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B7E2B" w14:textId="64FAA685" w:rsidR="00860C2B" w:rsidRPr="00564CCE" w:rsidRDefault="00427788" w:rsidP="00425CBB">
      <w:pPr>
        <w:tabs>
          <w:tab w:val="left" w:pos="720"/>
          <w:tab w:val="right" w:pos="9026"/>
        </w:tabs>
        <w:spacing w:after="0" w:line="240" w:lineRule="auto"/>
        <w:rPr>
          <w:rFonts w:ascii="Arial" w:eastAsia="Times New Roman" w:hAnsi="Arial" w:cs="Arial"/>
          <w:color w:val="303B44"/>
        </w:rPr>
      </w:pPr>
      <w:r>
        <w:rPr>
          <w:rFonts w:ascii="Arial" w:eastAsia="Times New Roman" w:hAnsi="Arial" w:cs="Arial"/>
          <w:b/>
          <w:sz w:val="28"/>
          <w:szCs w:val="28"/>
          <w:lang w:eastAsia="en-GB"/>
        </w:rPr>
        <w:tab/>
      </w:r>
      <w:bookmarkStart w:id="0" w:name="_Toc48728835"/>
    </w:p>
    <w:p w14:paraId="5723076D" w14:textId="1C2B539A" w:rsidR="00564CCE" w:rsidRPr="00564CCE" w:rsidRDefault="00564CCE" w:rsidP="00564CCE">
      <w:pPr>
        <w:keepNext/>
        <w:spacing w:after="0" w:line="480" w:lineRule="auto"/>
        <w:jc w:val="both"/>
        <w:outlineLvl w:val="1"/>
        <w:rPr>
          <w:rFonts w:ascii="Arial" w:eastAsia="Times New Roman" w:hAnsi="Arial" w:cs="Arial"/>
          <w:b/>
          <w:sz w:val="28"/>
          <w:szCs w:val="28"/>
          <w:lang w:eastAsia="en-GB"/>
        </w:rPr>
      </w:pPr>
      <w:r w:rsidRPr="00564CCE">
        <w:rPr>
          <w:rFonts w:ascii="Arial" w:eastAsia="Times New Roman" w:hAnsi="Arial" w:cs="Times New Roman"/>
          <w:b/>
          <w:sz w:val="24"/>
          <w:szCs w:val="20"/>
          <w:lang w:eastAsia="en-GB"/>
        </w:rPr>
        <w:t>ASSESSMENT 2</w:t>
      </w:r>
      <w:bookmarkEnd w:id="0"/>
    </w:p>
    <w:p w14:paraId="75E0BC15" w14:textId="77777777" w:rsidR="00564CCE" w:rsidRPr="00564CCE" w:rsidRDefault="00564CCE" w:rsidP="00564CCE">
      <w:pPr>
        <w:spacing w:after="0" w:line="240" w:lineRule="auto"/>
        <w:jc w:val="right"/>
        <w:rPr>
          <w:rFonts w:ascii="Arial" w:eastAsia="Times New Roman" w:hAnsi="Arial" w:cs="Arial"/>
          <w:b/>
          <w:sz w:val="28"/>
          <w:szCs w:val="28"/>
          <w:lang w:eastAsia="en-GB"/>
        </w:rPr>
      </w:pPr>
      <w:r w:rsidRPr="00564CCE">
        <w:rPr>
          <w:rFonts w:ascii="Arial" w:eastAsia="Times New Roman" w:hAnsi="Arial" w:cs="Arial"/>
          <w:b/>
          <w:sz w:val="28"/>
          <w:szCs w:val="28"/>
          <w:lang w:eastAsia="en-GB"/>
        </w:rPr>
        <w:t>APPENDIX GA36b</w:t>
      </w:r>
    </w:p>
    <w:p w14:paraId="499C6984" w14:textId="77777777" w:rsidR="00564CCE" w:rsidRPr="00564CCE" w:rsidRDefault="00564CCE" w:rsidP="00564CC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64CCE" w:rsidRPr="00564CCE" w14:paraId="6817443F" w14:textId="77777777" w:rsidTr="00506FCE">
        <w:tc>
          <w:tcPr>
            <w:tcW w:w="9922" w:type="dxa"/>
            <w:shd w:val="clear" w:color="auto" w:fill="C0C0C0"/>
          </w:tcPr>
          <w:p w14:paraId="1088B869" w14:textId="77777777" w:rsidR="00564CCE" w:rsidRPr="00564CCE" w:rsidRDefault="00564CCE" w:rsidP="00564CCE">
            <w:pPr>
              <w:keepNext/>
              <w:spacing w:before="120" w:after="120" w:line="240" w:lineRule="auto"/>
              <w:jc w:val="center"/>
              <w:outlineLvl w:val="3"/>
              <w:rPr>
                <w:rFonts w:ascii="Arial" w:eastAsia="Times New Roman" w:hAnsi="Arial" w:cs="Arial"/>
                <w:b/>
                <w:sz w:val="40"/>
                <w:szCs w:val="20"/>
                <w:lang w:eastAsia="en-GB"/>
              </w:rPr>
            </w:pPr>
            <w:r w:rsidRPr="00564CCE">
              <w:rPr>
                <w:rFonts w:ascii="Arial" w:eastAsia="Times New Roman" w:hAnsi="Arial" w:cs="Arial"/>
                <w:b/>
                <w:sz w:val="40"/>
                <w:szCs w:val="20"/>
                <w:lang w:eastAsia="en-GB"/>
              </w:rPr>
              <w:t xml:space="preserve">LEVEL 5 ASSESSMENT SPECIFICATION </w:t>
            </w:r>
          </w:p>
        </w:tc>
      </w:tr>
    </w:tbl>
    <w:p w14:paraId="5FA21640" w14:textId="77777777" w:rsidR="00564CCE" w:rsidRPr="00564CCE" w:rsidRDefault="00564CCE" w:rsidP="00564CC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64CCE" w:rsidRPr="00564CCE" w14:paraId="07452FA4" w14:textId="77777777" w:rsidTr="0C94FAD2">
        <w:tc>
          <w:tcPr>
            <w:tcW w:w="2093" w:type="dxa"/>
            <w:shd w:val="clear" w:color="auto" w:fill="auto"/>
          </w:tcPr>
          <w:p w14:paraId="683C8EA2"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Student name:</w:t>
            </w:r>
          </w:p>
        </w:tc>
        <w:tc>
          <w:tcPr>
            <w:tcW w:w="3293" w:type="dxa"/>
          </w:tcPr>
          <w:p w14:paraId="7638C094"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fldChar w:fldCharType="begin">
                <w:ffData>
                  <w:name w:val="Text2"/>
                  <w:enabled/>
                  <w:calcOnExit w:val="0"/>
                  <w:textInput/>
                </w:ffData>
              </w:fldChar>
            </w:r>
            <w:r w:rsidRPr="00564CCE">
              <w:rPr>
                <w:rFonts w:ascii="Arial" w:eastAsia="Times New Roman" w:hAnsi="Arial" w:cs="Arial"/>
                <w:b/>
                <w:lang w:eastAsia="en-GB"/>
              </w:rPr>
              <w:instrText xml:space="preserve"> FORMTEXT </w:instrText>
            </w:r>
            <w:r w:rsidRPr="00564CCE">
              <w:rPr>
                <w:rFonts w:ascii="Arial" w:eastAsia="Times New Roman" w:hAnsi="Arial" w:cs="Arial"/>
                <w:b/>
                <w:lang w:eastAsia="en-GB"/>
              </w:rPr>
            </w:r>
            <w:r w:rsidRPr="00564CCE">
              <w:rPr>
                <w:rFonts w:ascii="Arial" w:eastAsia="Times New Roman" w:hAnsi="Arial" w:cs="Arial"/>
                <w:b/>
                <w:lang w:eastAsia="en-GB"/>
              </w:rPr>
              <w:fldChar w:fldCharType="separate"/>
            </w:r>
            <w:r w:rsidRPr="00564CCE">
              <w:rPr>
                <w:rFonts w:ascii="Arial" w:eastAsia="Times New Roman" w:hAnsi="Arial" w:cs="Arial"/>
                <w:b/>
                <w:noProof/>
                <w:lang w:eastAsia="en-GB"/>
              </w:rPr>
              <w:t> </w:t>
            </w:r>
            <w:r w:rsidRPr="00564CCE">
              <w:rPr>
                <w:rFonts w:ascii="Arial" w:eastAsia="Times New Roman" w:hAnsi="Arial" w:cs="Arial"/>
                <w:b/>
                <w:noProof/>
                <w:lang w:eastAsia="en-GB"/>
              </w:rPr>
              <w:t> </w:t>
            </w:r>
            <w:r w:rsidRPr="00564CCE">
              <w:rPr>
                <w:rFonts w:ascii="Arial" w:eastAsia="Times New Roman" w:hAnsi="Arial" w:cs="Arial"/>
                <w:b/>
                <w:noProof/>
                <w:lang w:eastAsia="en-GB"/>
              </w:rPr>
              <w:t> </w:t>
            </w:r>
            <w:r w:rsidRPr="00564CCE">
              <w:rPr>
                <w:rFonts w:ascii="Arial" w:eastAsia="Times New Roman" w:hAnsi="Arial" w:cs="Arial"/>
                <w:b/>
                <w:noProof/>
                <w:lang w:eastAsia="en-GB"/>
              </w:rPr>
              <w:t> </w:t>
            </w:r>
            <w:r w:rsidRPr="00564CCE">
              <w:rPr>
                <w:rFonts w:ascii="Arial" w:eastAsia="Times New Roman" w:hAnsi="Arial" w:cs="Arial"/>
                <w:b/>
                <w:noProof/>
                <w:lang w:eastAsia="en-GB"/>
              </w:rPr>
              <w:t> </w:t>
            </w:r>
            <w:r w:rsidRPr="00564CCE">
              <w:rPr>
                <w:rFonts w:ascii="Arial" w:eastAsia="Times New Roman" w:hAnsi="Arial" w:cs="Arial"/>
                <w:b/>
                <w:lang w:eastAsia="en-GB"/>
              </w:rPr>
              <w:fldChar w:fldCharType="end"/>
            </w:r>
          </w:p>
        </w:tc>
        <w:tc>
          <w:tcPr>
            <w:tcW w:w="2268" w:type="dxa"/>
            <w:shd w:val="clear" w:color="auto" w:fill="D9D9D9" w:themeFill="background1" w:themeFillShade="D9"/>
          </w:tcPr>
          <w:p w14:paraId="7A40E4E6"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Student ID number:</w:t>
            </w:r>
          </w:p>
        </w:tc>
        <w:tc>
          <w:tcPr>
            <w:tcW w:w="2268" w:type="dxa"/>
          </w:tcPr>
          <w:p w14:paraId="269A4491" w14:textId="77777777" w:rsidR="00564CCE" w:rsidRPr="00564CCE" w:rsidRDefault="00564CCE" w:rsidP="00564CCE">
            <w:pPr>
              <w:spacing w:before="120" w:after="120" w:line="240" w:lineRule="auto"/>
              <w:jc w:val="both"/>
              <w:rPr>
                <w:rFonts w:ascii="Arial" w:eastAsia="Times New Roman" w:hAnsi="Arial" w:cs="Arial"/>
                <w:b/>
                <w:lang w:eastAsia="en-GB"/>
              </w:rPr>
            </w:pPr>
          </w:p>
        </w:tc>
      </w:tr>
      <w:tr w:rsidR="00564CCE" w:rsidRPr="00564CCE" w14:paraId="4902C2DC" w14:textId="77777777" w:rsidTr="0C94FAD2">
        <w:tc>
          <w:tcPr>
            <w:tcW w:w="2093" w:type="dxa"/>
            <w:shd w:val="clear" w:color="auto" w:fill="auto"/>
          </w:tcPr>
          <w:p w14:paraId="04416C91"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Programme:</w:t>
            </w:r>
          </w:p>
        </w:tc>
        <w:tc>
          <w:tcPr>
            <w:tcW w:w="7829" w:type="dxa"/>
            <w:gridSpan w:val="3"/>
          </w:tcPr>
          <w:p w14:paraId="5CEE9CD0" w14:textId="28B32425" w:rsidR="00564CCE" w:rsidRPr="00564CCE" w:rsidRDefault="00E47798" w:rsidP="00564CCE">
            <w:pPr>
              <w:spacing w:before="120" w:after="120" w:line="240" w:lineRule="auto"/>
              <w:jc w:val="both"/>
              <w:rPr>
                <w:rFonts w:ascii="Arial" w:eastAsia="Times New Roman" w:hAnsi="Arial" w:cs="Arial"/>
                <w:bCs/>
                <w:lang w:eastAsia="en-GB"/>
              </w:rPr>
            </w:pPr>
            <w:r w:rsidRPr="00E47798">
              <w:rPr>
                <w:rFonts w:ascii="Arial" w:eastAsia="Times New Roman" w:hAnsi="Arial" w:cs="Arial"/>
                <w:bCs/>
                <w:lang w:eastAsia="en-GB"/>
              </w:rPr>
              <w:t>Single and joint honours programmes at the Blue Light Academy</w:t>
            </w:r>
          </w:p>
        </w:tc>
      </w:tr>
      <w:tr w:rsidR="00564CCE" w:rsidRPr="00564CCE" w14:paraId="6A2D29DB" w14:textId="77777777" w:rsidTr="0C94FAD2">
        <w:tc>
          <w:tcPr>
            <w:tcW w:w="2093" w:type="dxa"/>
            <w:shd w:val="clear" w:color="auto" w:fill="auto"/>
          </w:tcPr>
          <w:p w14:paraId="09FA4FF6"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Module:</w:t>
            </w:r>
          </w:p>
        </w:tc>
        <w:tc>
          <w:tcPr>
            <w:tcW w:w="7829" w:type="dxa"/>
            <w:gridSpan w:val="3"/>
            <w:shd w:val="clear" w:color="auto" w:fill="auto"/>
          </w:tcPr>
          <w:p w14:paraId="62DA4245" w14:textId="77777777" w:rsidR="00564CCE" w:rsidRPr="00564CCE" w:rsidRDefault="00564CCE" w:rsidP="00CF738F">
            <w:pPr>
              <w:spacing w:before="120" w:after="120" w:line="240" w:lineRule="auto"/>
              <w:rPr>
                <w:rFonts w:ascii="Arial" w:eastAsia="Times New Roman" w:hAnsi="Arial" w:cs="Arial"/>
                <w:bCs/>
                <w:lang w:eastAsia="en-GB"/>
              </w:rPr>
            </w:pPr>
            <w:r w:rsidRPr="00564CCE">
              <w:rPr>
                <w:rFonts w:ascii="Arial" w:eastAsia="Times New Roman" w:hAnsi="Arial" w:cs="Arial"/>
                <w:bCs/>
                <w:lang w:eastAsia="en-GB"/>
              </w:rPr>
              <w:t>Changemakers: Building your Personal Brand for Sustainable Employment</w:t>
            </w:r>
          </w:p>
        </w:tc>
      </w:tr>
      <w:tr w:rsidR="00564CCE" w:rsidRPr="00564CCE" w14:paraId="70C76518" w14:textId="77777777" w:rsidTr="0C94FAD2">
        <w:tc>
          <w:tcPr>
            <w:tcW w:w="2093" w:type="dxa"/>
            <w:shd w:val="clear" w:color="auto" w:fill="auto"/>
          </w:tcPr>
          <w:p w14:paraId="61AB99C3"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Module code:</w:t>
            </w:r>
          </w:p>
        </w:tc>
        <w:tc>
          <w:tcPr>
            <w:tcW w:w="3293" w:type="dxa"/>
          </w:tcPr>
          <w:p w14:paraId="0F36BA90" w14:textId="15BB41FD" w:rsidR="00564CCE" w:rsidRPr="00564CCE" w:rsidRDefault="00CF738F" w:rsidP="00564CCE">
            <w:pPr>
              <w:spacing w:before="120" w:after="120" w:line="240" w:lineRule="auto"/>
              <w:jc w:val="both"/>
              <w:rPr>
                <w:rFonts w:ascii="Arial" w:eastAsia="Times New Roman" w:hAnsi="Arial" w:cs="Arial"/>
                <w:bCs/>
                <w:lang w:eastAsia="en-GB"/>
              </w:rPr>
            </w:pPr>
            <w:r w:rsidRPr="00CF738F">
              <w:rPr>
                <w:rFonts w:ascii="Arial" w:eastAsia="Times New Roman" w:hAnsi="Arial" w:cs="Arial"/>
                <w:bCs/>
                <w:lang w:eastAsia="en-GB"/>
              </w:rPr>
              <w:t>BMPS 5012</w:t>
            </w:r>
          </w:p>
        </w:tc>
        <w:tc>
          <w:tcPr>
            <w:tcW w:w="2268" w:type="dxa"/>
            <w:shd w:val="clear" w:color="auto" w:fill="D9D9D9" w:themeFill="background1" w:themeFillShade="D9"/>
          </w:tcPr>
          <w:p w14:paraId="419FEF4B" w14:textId="77777777" w:rsidR="00564CCE" w:rsidRPr="00564CCE" w:rsidRDefault="00564CCE" w:rsidP="00CF738F">
            <w:pPr>
              <w:spacing w:after="0" w:line="240" w:lineRule="auto"/>
              <w:rPr>
                <w:rFonts w:ascii="Arial" w:eastAsia="Times New Roman" w:hAnsi="Arial" w:cs="Arial"/>
                <w:b/>
                <w:sz w:val="24"/>
                <w:lang w:eastAsia="en-GB"/>
              </w:rPr>
            </w:pPr>
            <w:r w:rsidRPr="00564CCE">
              <w:rPr>
                <w:rFonts w:ascii="Arial" w:eastAsia="Times New Roman" w:hAnsi="Arial" w:cs="Times New Roman"/>
                <w:b/>
                <w:szCs w:val="20"/>
                <w:lang w:eastAsia="en-GB"/>
              </w:rPr>
              <w:t>Contribution to Overall Module Assessment (%):</w:t>
            </w:r>
          </w:p>
        </w:tc>
        <w:tc>
          <w:tcPr>
            <w:tcW w:w="2268" w:type="dxa"/>
          </w:tcPr>
          <w:p w14:paraId="2FABE6F0" w14:textId="46CB11B7" w:rsidR="00564CCE" w:rsidRPr="00564CCE" w:rsidRDefault="00CF738F" w:rsidP="00564CCE">
            <w:pPr>
              <w:spacing w:before="120" w:after="120" w:line="240" w:lineRule="auto"/>
              <w:jc w:val="both"/>
              <w:rPr>
                <w:rFonts w:ascii="Arial" w:eastAsia="Times New Roman" w:hAnsi="Arial" w:cs="Arial"/>
                <w:bCs/>
                <w:lang w:eastAsia="en-GB"/>
              </w:rPr>
            </w:pPr>
            <w:r w:rsidRPr="00CF738F">
              <w:rPr>
                <w:rFonts w:ascii="Arial" w:eastAsia="Times New Roman" w:hAnsi="Arial" w:cs="Arial"/>
                <w:bCs/>
                <w:lang w:eastAsia="en-GB"/>
              </w:rPr>
              <w:t>50%</w:t>
            </w:r>
          </w:p>
        </w:tc>
      </w:tr>
      <w:tr w:rsidR="00564CCE" w:rsidRPr="00564CCE" w14:paraId="792199B8" w14:textId="77777777" w:rsidTr="0C94FAD2">
        <w:tc>
          <w:tcPr>
            <w:tcW w:w="2093" w:type="dxa"/>
            <w:shd w:val="clear" w:color="auto" w:fill="auto"/>
          </w:tcPr>
          <w:p w14:paraId="2C7E36BE"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Lecturer:</w:t>
            </w:r>
          </w:p>
        </w:tc>
        <w:tc>
          <w:tcPr>
            <w:tcW w:w="3293" w:type="dxa"/>
          </w:tcPr>
          <w:p w14:paraId="0106D598" w14:textId="6EBBE17E" w:rsidR="00564CCE" w:rsidRPr="00564CCE" w:rsidRDefault="00CF738F" w:rsidP="00564CCE">
            <w:pPr>
              <w:spacing w:before="120" w:after="120" w:line="240" w:lineRule="auto"/>
              <w:jc w:val="both"/>
              <w:rPr>
                <w:rFonts w:ascii="Arial" w:eastAsia="Times New Roman" w:hAnsi="Arial" w:cs="Arial"/>
                <w:bCs/>
                <w:lang w:eastAsia="en-GB"/>
              </w:rPr>
            </w:pPr>
            <w:r w:rsidRPr="00CF738F">
              <w:rPr>
                <w:rFonts w:ascii="Arial" w:eastAsia="Times New Roman" w:hAnsi="Arial" w:cs="Arial"/>
                <w:bCs/>
                <w:lang w:eastAsia="en-GB"/>
              </w:rPr>
              <w:t>Mike Durke</w:t>
            </w:r>
          </w:p>
        </w:tc>
        <w:tc>
          <w:tcPr>
            <w:tcW w:w="2268" w:type="dxa"/>
            <w:shd w:val="clear" w:color="auto" w:fill="D9D9D9" w:themeFill="background1" w:themeFillShade="D9"/>
          </w:tcPr>
          <w:p w14:paraId="7E3CCF07" w14:textId="77777777" w:rsidR="00564CCE" w:rsidRPr="00564CCE" w:rsidRDefault="00564CCE" w:rsidP="00CF738F">
            <w:pPr>
              <w:spacing w:before="120" w:after="120" w:line="240" w:lineRule="auto"/>
              <w:rPr>
                <w:rFonts w:ascii="Arial" w:eastAsia="Times New Roman" w:hAnsi="Arial" w:cs="Arial"/>
                <w:b/>
                <w:lang w:eastAsia="en-GB"/>
              </w:rPr>
            </w:pPr>
            <w:r w:rsidRPr="00564CCE">
              <w:rPr>
                <w:rFonts w:ascii="Arial" w:eastAsia="Times New Roman" w:hAnsi="Arial" w:cs="Arial"/>
                <w:b/>
                <w:lang w:eastAsia="en-GB"/>
              </w:rPr>
              <w:t>Internal Verifier:</w:t>
            </w:r>
          </w:p>
        </w:tc>
        <w:tc>
          <w:tcPr>
            <w:tcW w:w="2268" w:type="dxa"/>
          </w:tcPr>
          <w:p w14:paraId="7DDF4331" w14:textId="36B3CB8E" w:rsidR="00564CCE" w:rsidRPr="00564CCE" w:rsidRDefault="00E47798" w:rsidP="00564CCE">
            <w:pPr>
              <w:spacing w:before="120" w:after="120" w:line="240" w:lineRule="auto"/>
              <w:jc w:val="both"/>
              <w:rPr>
                <w:rFonts w:ascii="Arial" w:eastAsia="Times New Roman" w:hAnsi="Arial" w:cs="Arial"/>
                <w:bCs/>
                <w:lang w:eastAsia="en-GB"/>
              </w:rPr>
            </w:pPr>
            <w:r w:rsidRPr="00E47798">
              <w:rPr>
                <w:rFonts w:ascii="Arial" w:eastAsia="Times New Roman" w:hAnsi="Arial" w:cs="Arial"/>
                <w:bCs/>
                <w:lang w:eastAsia="en-GB"/>
              </w:rPr>
              <w:t>Jane Thomas</w:t>
            </w:r>
          </w:p>
        </w:tc>
      </w:tr>
      <w:tr w:rsidR="00564CCE" w:rsidRPr="00564CCE" w14:paraId="2A38A313" w14:textId="77777777" w:rsidTr="0C94FAD2">
        <w:tc>
          <w:tcPr>
            <w:tcW w:w="2093" w:type="dxa"/>
            <w:shd w:val="clear" w:color="auto" w:fill="auto"/>
          </w:tcPr>
          <w:p w14:paraId="19132FD7"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Assignment Title:</w:t>
            </w:r>
          </w:p>
        </w:tc>
        <w:tc>
          <w:tcPr>
            <w:tcW w:w="3293" w:type="dxa"/>
          </w:tcPr>
          <w:p w14:paraId="101F18A9" w14:textId="1D3E1FAD" w:rsidR="00564CCE" w:rsidRPr="008D2242" w:rsidRDefault="008D2242" w:rsidP="00564CCE">
            <w:pPr>
              <w:spacing w:before="120" w:after="120" w:line="240" w:lineRule="auto"/>
              <w:jc w:val="both"/>
              <w:rPr>
                <w:rFonts w:ascii="Arial" w:eastAsia="Times New Roman" w:hAnsi="Arial" w:cs="Arial"/>
                <w:bCs/>
                <w:lang w:eastAsia="en-GB"/>
              </w:rPr>
            </w:pPr>
            <w:r w:rsidRPr="008D2242">
              <w:rPr>
                <w:rFonts w:ascii="Arial" w:eastAsia="Times New Roman" w:hAnsi="Arial" w:cs="Arial"/>
                <w:bCs/>
                <w:lang w:eastAsia="en-GB"/>
              </w:rPr>
              <w:t>2. My Career, My Future</w:t>
            </w:r>
          </w:p>
        </w:tc>
        <w:tc>
          <w:tcPr>
            <w:tcW w:w="2268" w:type="dxa"/>
            <w:shd w:val="clear" w:color="auto" w:fill="auto"/>
          </w:tcPr>
          <w:p w14:paraId="1401BECC" w14:textId="77777777" w:rsidR="00564CCE" w:rsidRPr="00564CCE" w:rsidRDefault="00564CCE" w:rsidP="00CF738F">
            <w:pPr>
              <w:spacing w:before="120" w:after="120" w:line="240" w:lineRule="auto"/>
              <w:rPr>
                <w:rFonts w:ascii="Arial" w:eastAsia="Times New Roman" w:hAnsi="Arial" w:cs="Arial"/>
                <w:b/>
                <w:lang w:eastAsia="en-GB"/>
              </w:rPr>
            </w:pPr>
            <w:r w:rsidRPr="00564CCE">
              <w:rPr>
                <w:rFonts w:ascii="Arial" w:eastAsia="Times New Roman" w:hAnsi="Arial" w:cs="Arial"/>
                <w:b/>
                <w:lang w:eastAsia="en-GB"/>
              </w:rPr>
              <w:t>Word count (or equivalent):</w:t>
            </w:r>
          </w:p>
        </w:tc>
        <w:tc>
          <w:tcPr>
            <w:tcW w:w="2268" w:type="dxa"/>
          </w:tcPr>
          <w:p w14:paraId="220162D1" w14:textId="4BC8E44A" w:rsidR="00564CCE" w:rsidRPr="00564CCE" w:rsidRDefault="00E47798" w:rsidP="0C94FAD2">
            <w:pPr>
              <w:spacing w:before="120" w:after="120" w:line="240" w:lineRule="auto"/>
              <w:jc w:val="both"/>
              <w:rPr>
                <w:rFonts w:ascii="Arial" w:eastAsia="Times New Roman" w:hAnsi="Arial" w:cs="Arial"/>
                <w:lang w:eastAsia="en-GB"/>
              </w:rPr>
            </w:pPr>
            <w:r w:rsidRPr="0C94FAD2">
              <w:rPr>
                <w:rFonts w:ascii="Arial" w:eastAsia="Times New Roman" w:hAnsi="Arial" w:cs="Arial"/>
                <w:lang w:eastAsia="en-GB"/>
              </w:rPr>
              <w:t>2,</w:t>
            </w:r>
            <w:r w:rsidR="12C08574" w:rsidRPr="0C94FAD2">
              <w:rPr>
                <w:rFonts w:ascii="Arial" w:eastAsia="Times New Roman" w:hAnsi="Arial" w:cs="Arial"/>
                <w:lang w:eastAsia="en-GB"/>
              </w:rPr>
              <w:t>0</w:t>
            </w:r>
            <w:r w:rsidRPr="0C94FAD2">
              <w:rPr>
                <w:rFonts w:ascii="Arial" w:eastAsia="Times New Roman" w:hAnsi="Arial" w:cs="Arial"/>
                <w:lang w:eastAsia="en-GB"/>
              </w:rPr>
              <w:t>00</w:t>
            </w:r>
          </w:p>
        </w:tc>
      </w:tr>
      <w:tr w:rsidR="00564CCE" w:rsidRPr="00564CCE" w14:paraId="636BF9C6" w14:textId="77777777" w:rsidTr="0C94FAD2">
        <w:tc>
          <w:tcPr>
            <w:tcW w:w="2093" w:type="dxa"/>
            <w:shd w:val="clear" w:color="auto" w:fill="auto"/>
          </w:tcPr>
          <w:p w14:paraId="59D4DDC0"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Submission deadline:</w:t>
            </w:r>
          </w:p>
        </w:tc>
        <w:tc>
          <w:tcPr>
            <w:tcW w:w="3293" w:type="dxa"/>
            <w:shd w:val="clear" w:color="auto" w:fill="auto"/>
          </w:tcPr>
          <w:p w14:paraId="564C0463" w14:textId="61C192AB" w:rsidR="00564CCE" w:rsidRPr="00564CCE" w:rsidRDefault="004C3FAB" w:rsidP="0C94FAD2">
            <w:pPr>
              <w:spacing w:before="120" w:after="120" w:line="240" w:lineRule="auto"/>
              <w:jc w:val="both"/>
              <w:rPr>
                <w:rFonts w:ascii="Arial" w:eastAsia="Times New Roman" w:hAnsi="Arial" w:cs="Arial"/>
                <w:lang w:eastAsia="en-GB"/>
              </w:rPr>
            </w:pPr>
            <w:r>
              <w:rPr>
                <w:rFonts w:ascii="Arial" w:eastAsia="Times New Roman" w:hAnsi="Arial" w:cs="Arial"/>
                <w:lang w:eastAsia="en-GB"/>
              </w:rPr>
              <w:t>21</w:t>
            </w:r>
            <w:r w:rsidRPr="004C3FAB">
              <w:rPr>
                <w:rFonts w:ascii="Arial" w:eastAsia="Times New Roman" w:hAnsi="Arial" w:cs="Arial"/>
                <w:vertAlign w:val="superscript"/>
                <w:lang w:eastAsia="en-GB"/>
              </w:rPr>
              <w:t>st</w:t>
            </w:r>
            <w:r>
              <w:rPr>
                <w:rFonts w:ascii="Arial" w:eastAsia="Times New Roman" w:hAnsi="Arial" w:cs="Arial"/>
                <w:lang w:eastAsia="en-GB"/>
              </w:rPr>
              <w:t xml:space="preserve"> July at 11.59pm</w:t>
            </w:r>
          </w:p>
        </w:tc>
        <w:tc>
          <w:tcPr>
            <w:tcW w:w="2268" w:type="dxa"/>
            <w:shd w:val="clear" w:color="auto" w:fill="auto"/>
          </w:tcPr>
          <w:p w14:paraId="3D512A8C" w14:textId="77777777" w:rsidR="00564CCE" w:rsidRPr="00564CCE" w:rsidRDefault="00564CCE" w:rsidP="00CF738F">
            <w:pPr>
              <w:spacing w:before="120" w:after="120" w:line="240" w:lineRule="auto"/>
              <w:rPr>
                <w:rFonts w:ascii="Arial" w:eastAsia="Times New Roman" w:hAnsi="Arial" w:cs="Arial"/>
                <w:b/>
                <w:lang w:eastAsia="en-GB"/>
              </w:rPr>
            </w:pPr>
            <w:r w:rsidRPr="00564CCE">
              <w:rPr>
                <w:rFonts w:ascii="Arial" w:eastAsia="Times New Roman" w:hAnsi="Arial" w:cs="Arial"/>
                <w:b/>
                <w:lang w:eastAsia="en-GB"/>
              </w:rPr>
              <w:t>Return date of provisional marks &amp; written feedback:</w:t>
            </w:r>
          </w:p>
        </w:tc>
        <w:tc>
          <w:tcPr>
            <w:tcW w:w="2268" w:type="dxa"/>
          </w:tcPr>
          <w:p w14:paraId="6DDA1BDE" w14:textId="36D94E15" w:rsidR="00564CCE" w:rsidRPr="00564CCE" w:rsidRDefault="004C3FAB" w:rsidP="00564CCE">
            <w:pPr>
              <w:spacing w:before="120" w:after="120" w:line="240" w:lineRule="auto"/>
              <w:jc w:val="both"/>
              <w:rPr>
                <w:rFonts w:ascii="Arial" w:eastAsia="Times New Roman" w:hAnsi="Arial" w:cs="Arial"/>
                <w:bCs/>
                <w:lang w:eastAsia="en-GB"/>
              </w:rPr>
            </w:pPr>
            <w:r>
              <w:rPr>
                <w:rFonts w:ascii="Arial" w:eastAsia="Times New Roman" w:hAnsi="Arial" w:cs="Arial"/>
                <w:bCs/>
                <w:lang w:eastAsia="en-GB"/>
              </w:rPr>
              <w:t>10</w:t>
            </w:r>
            <w:r w:rsidRPr="004C3FAB">
              <w:rPr>
                <w:rFonts w:ascii="Arial" w:eastAsia="Times New Roman" w:hAnsi="Arial" w:cs="Arial"/>
                <w:bCs/>
                <w:vertAlign w:val="superscript"/>
                <w:lang w:eastAsia="en-GB"/>
              </w:rPr>
              <w:t>th</w:t>
            </w:r>
            <w:r>
              <w:rPr>
                <w:rFonts w:ascii="Arial" w:eastAsia="Times New Roman" w:hAnsi="Arial" w:cs="Arial"/>
                <w:bCs/>
                <w:lang w:eastAsia="en-GB"/>
              </w:rPr>
              <w:t xml:space="preserve"> August</w:t>
            </w:r>
          </w:p>
        </w:tc>
      </w:tr>
      <w:tr w:rsidR="00564CCE" w:rsidRPr="00564CCE" w14:paraId="3AC851C1" w14:textId="77777777" w:rsidTr="0C94FAD2">
        <w:tc>
          <w:tcPr>
            <w:tcW w:w="2093" w:type="dxa"/>
            <w:shd w:val="clear" w:color="auto" w:fill="auto"/>
          </w:tcPr>
          <w:p w14:paraId="405A10F3"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Submission method:</w:t>
            </w:r>
          </w:p>
        </w:tc>
        <w:tc>
          <w:tcPr>
            <w:tcW w:w="7829" w:type="dxa"/>
            <w:gridSpan w:val="3"/>
            <w:shd w:val="clear" w:color="auto" w:fill="auto"/>
          </w:tcPr>
          <w:p w14:paraId="5A4902F5" w14:textId="77777777" w:rsidR="00564CCE" w:rsidRPr="00564CCE" w:rsidRDefault="00564CCE" w:rsidP="00564CCE">
            <w:pPr>
              <w:spacing w:after="0" w:line="240" w:lineRule="auto"/>
              <w:rPr>
                <w:rFonts w:ascii="Arial" w:eastAsia="Times New Roman" w:hAnsi="Arial" w:cs="Arial"/>
                <w:lang w:eastAsia="en-GB"/>
              </w:rPr>
            </w:pPr>
            <w:r w:rsidRPr="00564CC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035230"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 xml:space="preserve">Alternative submission method (if applicable): </w:t>
            </w:r>
          </w:p>
          <w:p w14:paraId="2074C578" w14:textId="77777777" w:rsidR="00564CCE" w:rsidRPr="00564CCE" w:rsidRDefault="00564CCE" w:rsidP="00564CCE">
            <w:pPr>
              <w:spacing w:before="120" w:after="120" w:line="240" w:lineRule="auto"/>
              <w:jc w:val="both"/>
              <w:rPr>
                <w:rFonts w:ascii="Arial" w:eastAsia="Times New Roman" w:hAnsi="Arial" w:cs="Arial"/>
                <w:b/>
                <w:lang w:eastAsia="en-GB"/>
              </w:rPr>
            </w:pPr>
            <w:r w:rsidRPr="00564CCE">
              <w:rPr>
                <w:rFonts w:ascii="Arial" w:eastAsia="Times New Roman" w:hAnsi="Arial" w:cs="Arial"/>
                <w:b/>
                <w:lang w:eastAsia="en-GB"/>
              </w:rPr>
              <w:t xml:space="preserve">Late submission of the assessment will result in a late penalty mark.  </w:t>
            </w:r>
            <w:r w:rsidRPr="00564CC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564CCE" w:rsidRPr="00564CCE" w14:paraId="1F547BCF" w14:textId="77777777" w:rsidTr="0C94FAD2">
        <w:tc>
          <w:tcPr>
            <w:tcW w:w="2093" w:type="dxa"/>
            <w:shd w:val="clear" w:color="auto" w:fill="auto"/>
          </w:tcPr>
          <w:p w14:paraId="31F525B1" w14:textId="77777777" w:rsidR="00564CCE" w:rsidRPr="00564CCE" w:rsidRDefault="00564CCE" w:rsidP="00564CCE">
            <w:pPr>
              <w:spacing w:before="120" w:after="120" w:line="240" w:lineRule="auto"/>
              <w:rPr>
                <w:rFonts w:ascii="Arial" w:eastAsia="Times New Roman" w:hAnsi="Arial" w:cs="Arial"/>
                <w:b/>
                <w:lang w:eastAsia="en-GB"/>
              </w:rPr>
            </w:pPr>
            <w:r w:rsidRPr="00564CCE">
              <w:rPr>
                <w:rFonts w:ascii="Arial" w:eastAsia="Times New Roman" w:hAnsi="Arial" w:cs="Arial"/>
                <w:b/>
                <w:lang w:eastAsia="en-GB"/>
              </w:rPr>
              <w:t>Academic honesty / referencing:</w:t>
            </w:r>
          </w:p>
        </w:tc>
        <w:tc>
          <w:tcPr>
            <w:tcW w:w="7829" w:type="dxa"/>
            <w:gridSpan w:val="3"/>
            <w:shd w:val="clear" w:color="auto" w:fill="auto"/>
          </w:tcPr>
          <w:p w14:paraId="24B3C335" w14:textId="77777777" w:rsidR="00564CCE" w:rsidRPr="00564CCE" w:rsidRDefault="00564CCE" w:rsidP="00564CCE">
            <w:pPr>
              <w:spacing w:before="120" w:after="120" w:line="240" w:lineRule="auto"/>
              <w:jc w:val="both"/>
              <w:rPr>
                <w:rFonts w:ascii="Arial" w:eastAsia="Times New Roman" w:hAnsi="Arial" w:cs="Arial"/>
                <w:lang w:eastAsia="en-GB"/>
              </w:rPr>
            </w:pPr>
            <w:r w:rsidRPr="00564CCE">
              <w:rPr>
                <w:rFonts w:ascii="Arial" w:eastAsia="Times New Roman" w:hAnsi="Arial" w:cs="Arial"/>
                <w:lang w:eastAsia="en-GB"/>
              </w:rPr>
              <w:t xml:space="preserve">Academic honesty is required. In the main body of your </w:t>
            </w:r>
            <w:proofErr w:type="gramStart"/>
            <w:r w:rsidRPr="00564CCE">
              <w:rPr>
                <w:rFonts w:ascii="Arial" w:eastAsia="Times New Roman" w:hAnsi="Arial" w:cs="Arial"/>
                <w:lang w:eastAsia="en-GB"/>
              </w:rPr>
              <w:t>submission</w:t>
            </w:r>
            <w:proofErr w:type="gramEnd"/>
            <w:r w:rsidRPr="00564CCE">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564CCE">
              <w:rPr>
                <w:rFonts w:ascii="Arial" w:eastAsia="Times New Roman" w:hAnsi="Arial" w:cs="Arial"/>
                <w:lang w:eastAsia="en-GB"/>
              </w:rPr>
              <w:t>cited</w:t>
            </w:r>
            <w:proofErr w:type="gramEnd"/>
            <w:r w:rsidRPr="00564CCE">
              <w:rPr>
                <w:rFonts w:ascii="Arial" w:eastAsia="Times New Roman" w:hAnsi="Arial" w:cs="Arial"/>
                <w:lang w:eastAsia="en-GB"/>
              </w:rPr>
              <w:t xml:space="preserve"> or quoted in order to complete this assessment.  </w:t>
            </w:r>
          </w:p>
        </w:tc>
      </w:tr>
    </w:tbl>
    <w:p w14:paraId="2BF242D4" w14:textId="77777777" w:rsidR="00564CCE" w:rsidRPr="00564CCE" w:rsidRDefault="00564CCE" w:rsidP="00564CCE">
      <w:pPr>
        <w:spacing w:after="0" w:line="240" w:lineRule="auto"/>
        <w:rPr>
          <w:rFonts w:ascii="Arial" w:eastAsia="Times New Roman" w:hAnsi="Arial" w:cs="Arial"/>
          <w:sz w:val="32"/>
          <w:szCs w:val="20"/>
          <w:lang w:eastAsia="en-GB"/>
        </w:rPr>
      </w:pPr>
    </w:p>
    <w:tbl>
      <w:tblPr>
        <w:tblW w:w="970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07"/>
      </w:tblGrid>
      <w:tr w:rsidR="00564CCE" w:rsidRPr="00564CCE" w14:paraId="6B0777B1" w14:textId="77777777" w:rsidTr="00CF738F">
        <w:trPr>
          <w:trHeight w:val="407"/>
        </w:trPr>
        <w:tc>
          <w:tcPr>
            <w:tcW w:w="9707" w:type="dxa"/>
            <w:shd w:val="pct10" w:color="auto" w:fill="auto"/>
          </w:tcPr>
          <w:p w14:paraId="07FA9377" w14:textId="77777777" w:rsidR="00564CCE" w:rsidRPr="00564CCE" w:rsidRDefault="00564CCE" w:rsidP="00564CCE">
            <w:pPr>
              <w:spacing w:after="0" w:line="240" w:lineRule="auto"/>
              <w:rPr>
                <w:rFonts w:ascii="Arial" w:eastAsia="Times New Roman" w:hAnsi="Arial" w:cs="Arial"/>
                <w:b/>
                <w:lang w:eastAsia="en-GB"/>
              </w:rPr>
            </w:pPr>
            <w:r w:rsidRPr="00564CCE">
              <w:rPr>
                <w:rFonts w:ascii="Arial" w:eastAsia="Times New Roman" w:hAnsi="Arial" w:cs="Arial"/>
                <w:b/>
                <w:lang w:eastAsia="en-GB"/>
              </w:rPr>
              <w:t xml:space="preserve">Module Learning Outcomes </w:t>
            </w:r>
          </w:p>
          <w:p w14:paraId="32F7E48B" w14:textId="77777777" w:rsidR="00564CCE" w:rsidRPr="00564CCE" w:rsidRDefault="00564CCE" w:rsidP="00564CCE">
            <w:pPr>
              <w:spacing w:after="0" w:line="240" w:lineRule="auto"/>
              <w:rPr>
                <w:rFonts w:ascii="Arial" w:eastAsia="Times New Roman" w:hAnsi="Arial" w:cs="Arial"/>
                <w:lang w:eastAsia="en-GB"/>
              </w:rPr>
            </w:pPr>
            <w:r w:rsidRPr="00564CCE">
              <w:rPr>
                <w:rFonts w:ascii="Arial" w:eastAsia="Times New Roman" w:hAnsi="Arial" w:cs="Arial"/>
                <w:b/>
                <w:lang w:eastAsia="en-GB"/>
              </w:rPr>
              <w:t>(</w:t>
            </w:r>
            <w:proofErr w:type="gramStart"/>
            <w:r w:rsidRPr="00564CCE">
              <w:rPr>
                <w:rFonts w:ascii="Arial" w:eastAsia="Times New Roman" w:hAnsi="Arial" w:cs="Arial"/>
                <w:b/>
                <w:lang w:eastAsia="en-GB"/>
              </w:rPr>
              <w:t>from</w:t>
            </w:r>
            <w:proofErr w:type="gramEnd"/>
            <w:r w:rsidRPr="00564CCE">
              <w:rPr>
                <w:rFonts w:ascii="Arial" w:eastAsia="Times New Roman" w:hAnsi="Arial" w:cs="Arial"/>
                <w:b/>
                <w:lang w:eastAsia="en-GB"/>
              </w:rPr>
              <w:t xml:space="preserve"> module syllabus)</w:t>
            </w:r>
          </w:p>
        </w:tc>
      </w:tr>
      <w:tr w:rsidR="00564CCE" w:rsidRPr="00564CCE" w14:paraId="3AC1A9FC" w14:textId="77777777" w:rsidTr="00CF738F">
        <w:trPr>
          <w:trHeight w:val="945"/>
        </w:trPr>
        <w:tc>
          <w:tcPr>
            <w:tcW w:w="9707" w:type="dxa"/>
          </w:tcPr>
          <w:p w14:paraId="2B0EA3ED" w14:textId="77777777" w:rsidR="00564CCE" w:rsidRPr="00564CCE" w:rsidRDefault="00564CCE" w:rsidP="00CF738F">
            <w:pPr>
              <w:numPr>
                <w:ilvl w:val="0"/>
                <w:numId w:val="39"/>
              </w:numPr>
              <w:spacing w:after="0" w:line="240" w:lineRule="auto"/>
              <w:ind w:left="714" w:hanging="357"/>
              <w:jc w:val="both"/>
              <w:rPr>
                <w:rFonts w:ascii="Arial" w:eastAsia="Times New Roman" w:hAnsi="Arial" w:cs="Arial"/>
                <w:sz w:val="24"/>
                <w:szCs w:val="24"/>
                <w:lang w:eastAsia="en-GB"/>
              </w:rPr>
            </w:pPr>
            <w:r w:rsidRPr="00564CCE">
              <w:rPr>
                <w:rFonts w:ascii="Arial" w:eastAsia="Times New Roman" w:hAnsi="Arial" w:cs="Arial"/>
                <w:sz w:val="24"/>
                <w:szCs w:val="24"/>
                <w:lang w:eastAsia="en-GB"/>
              </w:rPr>
              <w:t>Evaluate personal employability skills and their congruence with the skills required for professional practice in a real or simulated environment.</w:t>
            </w:r>
          </w:p>
          <w:p w14:paraId="5F6EDA83" w14:textId="021E42A6" w:rsidR="00564CCE" w:rsidRPr="00564CCE" w:rsidRDefault="00564CCE" w:rsidP="00CF738F">
            <w:pPr>
              <w:numPr>
                <w:ilvl w:val="0"/>
                <w:numId w:val="39"/>
              </w:numPr>
              <w:spacing w:after="0" w:line="240" w:lineRule="auto"/>
              <w:ind w:left="714" w:hanging="357"/>
              <w:jc w:val="both"/>
              <w:rPr>
                <w:rFonts w:ascii="Arial" w:eastAsia="Times New Roman" w:hAnsi="Arial" w:cs="Arial"/>
                <w:sz w:val="24"/>
                <w:szCs w:val="24"/>
                <w:lang w:eastAsia="en-GB"/>
              </w:rPr>
            </w:pPr>
            <w:r w:rsidRPr="00564CCE">
              <w:rPr>
                <w:rFonts w:ascii="Arial" w:eastAsia="Times New Roman" w:hAnsi="Arial" w:cs="Arial"/>
                <w:sz w:val="24"/>
                <w:szCs w:val="24"/>
                <w:lang w:eastAsia="en-GB"/>
              </w:rPr>
              <w:t>Build a personal brand and promote a professional identity for a specific opportunity.</w:t>
            </w:r>
          </w:p>
        </w:tc>
      </w:tr>
    </w:tbl>
    <w:p w14:paraId="32A2EC95" w14:textId="77777777" w:rsidR="00564CCE" w:rsidRPr="00564CCE" w:rsidRDefault="00564CCE" w:rsidP="00564CCE">
      <w:pPr>
        <w:spacing w:after="0" w:line="240" w:lineRule="auto"/>
        <w:rPr>
          <w:rFonts w:ascii="Arial" w:eastAsia="Times New Roman" w:hAnsi="Arial" w:cs="Arial"/>
          <w:b/>
          <w:sz w:val="20"/>
          <w:szCs w:val="20"/>
          <w:lang w:eastAsia="en-GB"/>
        </w:rPr>
      </w:pPr>
    </w:p>
    <w:p w14:paraId="2F5AE746" w14:textId="4A61205B" w:rsidR="00CF738F" w:rsidRDefault="00CF738F">
      <w:pPr>
        <w:rPr>
          <w:rFonts w:ascii="Arial" w:eastAsia="Times New Roman" w:hAnsi="Arial" w:cs="Arial"/>
          <w:b/>
          <w:sz w:val="20"/>
          <w:szCs w:val="20"/>
          <w:lang w:eastAsia="en-GB"/>
        </w:rPr>
      </w:pPr>
      <w:r>
        <w:rPr>
          <w:rFonts w:ascii="Arial" w:eastAsia="Times New Roman" w:hAnsi="Arial" w:cs="Arial"/>
          <w:b/>
          <w:sz w:val="20"/>
          <w:szCs w:val="20"/>
          <w:lang w:eastAsia="en-GB"/>
        </w:rPr>
        <w:br w:type="page"/>
      </w:r>
    </w:p>
    <w:p w14:paraId="0B232166" w14:textId="77777777" w:rsidR="00564CCE" w:rsidRPr="00564CCE" w:rsidRDefault="00564CCE" w:rsidP="00564CCE">
      <w:pPr>
        <w:spacing w:after="0" w:line="240" w:lineRule="auto"/>
        <w:rPr>
          <w:rFonts w:ascii="Arial" w:eastAsia="Times New Roman" w:hAnsi="Arial" w:cs="Arial"/>
          <w:b/>
          <w:sz w:val="20"/>
          <w:szCs w:val="20"/>
          <w:lang w:eastAsia="en-GB"/>
        </w:rPr>
      </w:pPr>
    </w:p>
    <w:p w14:paraId="4D67256C" w14:textId="77777777" w:rsidR="00564CCE" w:rsidRPr="00564CCE" w:rsidRDefault="00564CCE" w:rsidP="00564CCE">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64CCE" w:rsidRPr="00564CCE" w14:paraId="4A6A4625" w14:textId="77777777" w:rsidTr="00506FCE">
        <w:tc>
          <w:tcPr>
            <w:tcW w:w="9781" w:type="dxa"/>
            <w:shd w:val="clear" w:color="auto" w:fill="C0C0C0"/>
          </w:tcPr>
          <w:p w14:paraId="09137488" w14:textId="77777777" w:rsidR="00564CCE" w:rsidRPr="00564CCE" w:rsidRDefault="00564CCE" w:rsidP="00564CCE">
            <w:pPr>
              <w:spacing w:after="0" w:line="240" w:lineRule="auto"/>
              <w:jc w:val="center"/>
              <w:rPr>
                <w:rFonts w:ascii="Arial" w:eastAsia="Times New Roman" w:hAnsi="Arial" w:cs="Arial"/>
                <w:b/>
                <w:sz w:val="40"/>
                <w:szCs w:val="40"/>
                <w:lang w:eastAsia="en-GB"/>
              </w:rPr>
            </w:pPr>
            <w:r w:rsidRPr="00564CCE">
              <w:rPr>
                <w:rFonts w:ascii="Arial" w:eastAsia="Times New Roman" w:hAnsi="Arial" w:cs="Arial"/>
                <w:sz w:val="32"/>
                <w:szCs w:val="20"/>
                <w:lang w:eastAsia="en-GB"/>
              </w:rPr>
              <w:br w:type="page"/>
            </w:r>
            <w:r w:rsidRPr="00564CCE">
              <w:rPr>
                <w:rFonts w:ascii="Arial" w:eastAsia="Times New Roman" w:hAnsi="Arial" w:cs="Arial"/>
                <w:b/>
                <w:sz w:val="40"/>
                <w:szCs w:val="40"/>
                <w:lang w:eastAsia="en-GB"/>
              </w:rPr>
              <w:t>TASK DESCRIPTION</w:t>
            </w:r>
          </w:p>
        </w:tc>
      </w:tr>
    </w:tbl>
    <w:p w14:paraId="08BA5BE8" w14:textId="77777777" w:rsidR="00564CCE" w:rsidRPr="00564CCE" w:rsidRDefault="00564CCE" w:rsidP="00A96A96">
      <w:pPr>
        <w:spacing w:after="0" w:line="240" w:lineRule="auto"/>
        <w:rPr>
          <w:rFonts w:ascii="Arial" w:eastAsia="Times New Roman" w:hAnsi="Arial" w:cs="Arial"/>
          <w:sz w:val="24"/>
          <w:szCs w:val="24"/>
          <w:lang w:eastAsia="en-GB"/>
        </w:rPr>
      </w:pPr>
    </w:p>
    <w:tbl>
      <w:tblPr>
        <w:tblStyle w:val="TableGrid"/>
        <w:tblW w:w="0" w:type="auto"/>
        <w:tblInd w:w="720" w:type="dxa"/>
        <w:tblLook w:val="04A0" w:firstRow="1" w:lastRow="0" w:firstColumn="1" w:lastColumn="0" w:noHBand="0" w:noVBand="1"/>
      </w:tblPr>
      <w:tblGrid>
        <w:gridCol w:w="551"/>
        <w:gridCol w:w="9173"/>
      </w:tblGrid>
      <w:tr w:rsidR="00F14D75" w14:paraId="79BE9014" w14:textId="77777777" w:rsidTr="00F14D75">
        <w:tc>
          <w:tcPr>
            <w:tcW w:w="551" w:type="dxa"/>
          </w:tcPr>
          <w:p w14:paraId="55AA634C" w14:textId="38B98A5D" w:rsidR="00F14D75" w:rsidRDefault="00F14D75" w:rsidP="00564CCE">
            <w:pPr>
              <w:rPr>
                <w:rFonts w:ascii="Arial" w:hAnsi="Arial" w:cs="Arial"/>
                <w:sz w:val="24"/>
                <w:szCs w:val="24"/>
              </w:rPr>
            </w:pPr>
            <w:r>
              <w:rPr>
                <w:rFonts w:ascii="Arial" w:hAnsi="Arial" w:cs="Arial"/>
                <w:sz w:val="24"/>
                <w:szCs w:val="24"/>
              </w:rPr>
              <w:t>1</w:t>
            </w:r>
          </w:p>
        </w:tc>
        <w:tc>
          <w:tcPr>
            <w:tcW w:w="9173" w:type="dxa"/>
          </w:tcPr>
          <w:p w14:paraId="411C4507" w14:textId="1670AB3D" w:rsidR="00F14D75" w:rsidRDefault="00F14D75" w:rsidP="00564CCE">
            <w:pPr>
              <w:rPr>
                <w:rFonts w:ascii="Arial" w:hAnsi="Arial" w:cs="Arial"/>
                <w:sz w:val="24"/>
                <w:szCs w:val="24"/>
              </w:rPr>
            </w:pPr>
            <w:r>
              <w:rPr>
                <w:rFonts w:ascii="Arial" w:hAnsi="Arial" w:cs="Arial"/>
                <w:sz w:val="24"/>
                <w:szCs w:val="24"/>
              </w:rPr>
              <w:t xml:space="preserve">Students are required to </w:t>
            </w:r>
            <w:r w:rsidR="00127071">
              <w:rPr>
                <w:rFonts w:ascii="Arial" w:hAnsi="Arial" w:cs="Arial"/>
                <w:sz w:val="24"/>
                <w:szCs w:val="24"/>
              </w:rPr>
              <w:t>research postgraduate employment opportunities related to their field of study: which opportunities do you think your time at university might lead to?</w:t>
            </w:r>
          </w:p>
          <w:p w14:paraId="04B047C9" w14:textId="5446F470" w:rsidR="00F14D75" w:rsidRDefault="00F14D75" w:rsidP="00564CCE">
            <w:pPr>
              <w:rPr>
                <w:rFonts w:ascii="Arial" w:hAnsi="Arial" w:cs="Arial"/>
                <w:sz w:val="24"/>
                <w:szCs w:val="24"/>
              </w:rPr>
            </w:pPr>
          </w:p>
        </w:tc>
      </w:tr>
      <w:tr w:rsidR="00F14D75" w14:paraId="174552A9" w14:textId="77777777" w:rsidTr="00F14D75">
        <w:tc>
          <w:tcPr>
            <w:tcW w:w="551" w:type="dxa"/>
          </w:tcPr>
          <w:p w14:paraId="1EAA59F6" w14:textId="7490FD4C" w:rsidR="00F14D75" w:rsidRDefault="00F14D75" w:rsidP="00564CCE">
            <w:pPr>
              <w:rPr>
                <w:rFonts w:ascii="Arial" w:hAnsi="Arial" w:cs="Arial"/>
                <w:sz w:val="24"/>
                <w:szCs w:val="24"/>
              </w:rPr>
            </w:pPr>
            <w:r>
              <w:rPr>
                <w:rFonts w:ascii="Arial" w:hAnsi="Arial" w:cs="Arial"/>
                <w:sz w:val="24"/>
                <w:szCs w:val="24"/>
              </w:rPr>
              <w:t>2</w:t>
            </w:r>
          </w:p>
        </w:tc>
        <w:tc>
          <w:tcPr>
            <w:tcW w:w="9173" w:type="dxa"/>
          </w:tcPr>
          <w:p w14:paraId="6F85EE67" w14:textId="1F1EAE22" w:rsidR="00F14D75" w:rsidRDefault="00C725EE" w:rsidP="00564CCE">
            <w:pPr>
              <w:rPr>
                <w:rFonts w:ascii="Arial" w:hAnsi="Arial" w:cs="Arial"/>
                <w:sz w:val="24"/>
                <w:szCs w:val="24"/>
              </w:rPr>
            </w:pPr>
            <w:r>
              <w:rPr>
                <w:rFonts w:ascii="Arial" w:hAnsi="Arial" w:cs="Arial"/>
                <w:sz w:val="24"/>
                <w:szCs w:val="24"/>
              </w:rPr>
              <w:t>There are many c</w:t>
            </w:r>
            <w:r w:rsidR="00F14D75">
              <w:rPr>
                <w:rFonts w:ascii="Arial" w:hAnsi="Arial" w:cs="Arial"/>
                <w:sz w:val="24"/>
                <w:szCs w:val="24"/>
              </w:rPr>
              <w:t>areer opportunities</w:t>
            </w:r>
            <w:r>
              <w:rPr>
                <w:rFonts w:ascii="Arial" w:hAnsi="Arial" w:cs="Arial"/>
                <w:sz w:val="24"/>
                <w:szCs w:val="24"/>
              </w:rPr>
              <w:t>. Your task is to take a personal perspective of where you have been in the past, where you are today and what opportunities are to be explored in the future.</w:t>
            </w:r>
          </w:p>
          <w:p w14:paraId="0849EE3D" w14:textId="6B4FCD5A" w:rsidR="00F14D75" w:rsidRDefault="00F14D75" w:rsidP="00564CCE">
            <w:pPr>
              <w:rPr>
                <w:rFonts w:ascii="Arial" w:hAnsi="Arial" w:cs="Arial"/>
                <w:sz w:val="24"/>
                <w:szCs w:val="24"/>
              </w:rPr>
            </w:pPr>
          </w:p>
        </w:tc>
      </w:tr>
      <w:tr w:rsidR="0032375E" w14:paraId="28BC194A" w14:textId="77777777" w:rsidTr="00F14D75">
        <w:tc>
          <w:tcPr>
            <w:tcW w:w="551" w:type="dxa"/>
          </w:tcPr>
          <w:p w14:paraId="0A8AAA69" w14:textId="5322F982" w:rsidR="0032375E" w:rsidRDefault="0032375E" w:rsidP="00564CCE">
            <w:pPr>
              <w:rPr>
                <w:rFonts w:ascii="Arial" w:hAnsi="Arial" w:cs="Arial"/>
                <w:sz w:val="24"/>
                <w:szCs w:val="24"/>
              </w:rPr>
            </w:pPr>
            <w:r>
              <w:rPr>
                <w:rFonts w:ascii="Arial" w:hAnsi="Arial" w:cs="Arial"/>
                <w:sz w:val="24"/>
                <w:szCs w:val="24"/>
              </w:rPr>
              <w:t>3</w:t>
            </w:r>
          </w:p>
        </w:tc>
        <w:tc>
          <w:tcPr>
            <w:tcW w:w="9173" w:type="dxa"/>
          </w:tcPr>
          <w:p w14:paraId="2CE416F9" w14:textId="1F328AF3" w:rsidR="0032375E" w:rsidRDefault="0032375E" w:rsidP="0032375E">
            <w:pPr>
              <w:rPr>
                <w:rFonts w:ascii="Arial" w:hAnsi="Arial" w:cs="Arial"/>
                <w:sz w:val="24"/>
                <w:szCs w:val="24"/>
              </w:rPr>
            </w:pPr>
            <w:r>
              <w:rPr>
                <w:rFonts w:ascii="Arial" w:hAnsi="Arial" w:cs="Arial"/>
                <w:sz w:val="24"/>
                <w:szCs w:val="24"/>
              </w:rPr>
              <w:t>The assignment has two parts, both of which must be written in Arial font size 12 and double spaced.</w:t>
            </w:r>
          </w:p>
          <w:p w14:paraId="04B82DA7" w14:textId="77777777" w:rsidR="0032375E" w:rsidRDefault="0032375E" w:rsidP="00564CCE">
            <w:pPr>
              <w:rPr>
                <w:rFonts w:ascii="Arial" w:hAnsi="Arial" w:cs="Arial"/>
                <w:sz w:val="24"/>
                <w:szCs w:val="24"/>
              </w:rPr>
            </w:pPr>
          </w:p>
        </w:tc>
      </w:tr>
      <w:tr w:rsidR="00F14D75" w14:paraId="6D81155E" w14:textId="77777777" w:rsidTr="00F14D75">
        <w:tc>
          <w:tcPr>
            <w:tcW w:w="551" w:type="dxa"/>
          </w:tcPr>
          <w:p w14:paraId="5980CF38" w14:textId="0AC8A1D3" w:rsidR="00F14D75" w:rsidRDefault="0032375E" w:rsidP="00564CCE">
            <w:pPr>
              <w:rPr>
                <w:rFonts w:ascii="Arial" w:hAnsi="Arial" w:cs="Arial"/>
                <w:sz w:val="24"/>
                <w:szCs w:val="24"/>
              </w:rPr>
            </w:pPr>
            <w:r>
              <w:rPr>
                <w:rFonts w:ascii="Arial" w:hAnsi="Arial" w:cs="Arial"/>
                <w:sz w:val="24"/>
                <w:szCs w:val="24"/>
              </w:rPr>
              <w:t>4</w:t>
            </w:r>
          </w:p>
        </w:tc>
        <w:tc>
          <w:tcPr>
            <w:tcW w:w="9173" w:type="dxa"/>
          </w:tcPr>
          <w:p w14:paraId="49FB9209" w14:textId="2C42F089" w:rsidR="00085B81" w:rsidRPr="0032375E" w:rsidRDefault="00085B81" w:rsidP="00564CCE">
            <w:pPr>
              <w:rPr>
                <w:rFonts w:ascii="Arial" w:hAnsi="Arial" w:cs="Arial"/>
                <w:b/>
                <w:bCs/>
                <w:sz w:val="24"/>
                <w:szCs w:val="24"/>
              </w:rPr>
            </w:pPr>
            <w:r w:rsidRPr="0032375E">
              <w:rPr>
                <w:rFonts w:ascii="Arial" w:hAnsi="Arial" w:cs="Arial"/>
                <w:b/>
                <w:bCs/>
                <w:sz w:val="24"/>
                <w:szCs w:val="24"/>
              </w:rPr>
              <w:t>Task 1 (1000 words)</w:t>
            </w:r>
          </w:p>
          <w:p w14:paraId="3264DF47" w14:textId="48088E1C" w:rsidR="00085B81" w:rsidRDefault="00085B81" w:rsidP="00085B81">
            <w:pPr>
              <w:rPr>
                <w:rFonts w:ascii="Arial" w:hAnsi="Arial" w:cs="Arial"/>
                <w:sz w:val="24"/>
                <w:szCs w:val="24"/>
              </w:rPr>
            </w:pPr>
            <w:r w:rsidRPr="00E47798">
              <w:rPr>
                <w:rFonts w:ascii="Arial" w:hAnsi="Arial" w:cs="Arial"/>
                <w:sz w:val="24"/>
                <w:szCs w:val="24"/>
              </w:rPr>
              <w:t xml:space="preserve">Write a </w:t>
            </w:r>
            <w:r>
              <w:rPr>
                <w:rFonts w:ascii="Arial" w:hAnsi="Arial" w:cs="Arial"/>
                <w:sz w:val="24"/>
                <w:szCs w:val="24"/>
              </w:rPr>
              <w:t xml:space="preserve">personal reflection </w:t>
            </w:r>
            <w:r w:rsidRPr="00E47798">
              <w:rPr>
                <w:rFonts w:ascii="Arial" w:hAnsi="Arial" w:cs="Arial"/>
                <w:sz w:val="24"/>
                <w:szCs w:val="24"/>
              </w:rPr>
              <w:t xml:space="preserve">on </w:t>
            </w:r>
            <w:r>
              <w:rPr>
                <w:rFonts w:ascii="Arial" w:hAnsi="Arial" w:cs="Arial"/>
                <w:sz w:val="24"/>
                <w:szCs w:val="24"/>
              </w:rPr>
              <w:t xml:space="preserve">your </w:t>
            </w:r>
            <w:r w:rsidR="003D1102">
              <w:rPr>
                <w:rFonts w:ascii="Arial" w:hAnsi="Arial" w:cs="Arial"/>
                <w:sz w:val="24"/>
                <w:szCs w:val="24"/>
              </w:rPr>
              <w:t>research into postgraduate career opportunities</w:t>
            </w:r>
            <w:r>
              <w:rPr>
                <w:rFonts w:ascii="Arial" w:hAnsi="Arial" w:cs="Arial"/>
                <w:sz w:val="24"/>
                <w:szCs w:val="24"/>
              </w:rPr>
              <w:t>. You can decide which areas to reflect upon, but these might include, for example:</w:t>
            </w:r>
          </w:p>
          <w:p w14:paraId="04CEC993" w14:textId="00E15BD1" w:rsidR="00085B81" w:rsidRPr="00E47798" w:rsidRDefault="00085B81" w:rsidP="00085B81">
            <w:pPr>
              <w:rPr>
                <w:rFonts w:ascii="Arial" w:hAnsi="Arial" w:cs="Arial"/>
                <w:sz w:val="24"/>
                <w:szCs w:val="24"/>
              </w:rPr>
            </w:pPr>
          </w:p>
          <w:p w14:paraId="0C17C008" w14:textId="16AE1556" w:rsidR="00085B81" w:rsidRPr="0032375E" w:rsidRDefault="00085B81" w:rsidP="0032375E">
            <w:pPr>
              <w:pStyle w:val="ListParagraph"/>
              <w:numPr>
                <w:ilvl w:val="0"/>
                <w:numId w:val="46"/>
              </w:numPr>
              <w:spacing w:line="240" w:lineRule="auto"/>
              <w:rPr>
                <w:rFonts w:cs="Arial"/>
                <w:szCs w:val="24"/>
              </w:rPr>
            </w:pPr>
            <w:r w:rsidRPr="0032375E">
              <w:rPr>
                <w:rFonts w:cs="Arial"/>
                <w:szCs w:val="24"/>
              </w:rPr>
              <w:t>What have you learned in terms of job opportunities?</w:t>
            </w:r>
          </w:p>
          <w:p w14:paraId="062EAC28" w14:textId="7C28F9A7" w:rsidR="00085B81" w:rsidRPr="0032375E" w:rsidRDefault="00085B81" w:rsidP="0032375E">
            <w:pPr>
              <w:pStyle w:val="ListParagraph"/>
              <w:numPr>
                <w:ilvl w:val="0"/>
                <w:numId w:val="46"/>
              </w:numPr>
              <w:spacing w:line="240" w:lineRule="auto"/>
              <w:rPr>
                <w:rFonts w:cs="Arial"/>
                <w:szCs w:val="24"/>
              </w:rPr>
            </w:pPr>
            <w:r w:rsidRPr="0032375E">
              <w:rPr>
                <w:rFonts w:cs="Arial"/>
                <w:szCs w:val="24"/>
              </w:rPr>
              <w:t>What prospective employers looking for in terms of attribute skills?</w:t>
            </w:r>
          </w:p>
          <w:p w14:paraId="478F2551" w14:textId="44E58CEF" w:rsidR="00085B81" w:rsidRPr="0032375E" w:rsidRDefault="00085B81" w:rsidP="0032375E">
            <w:pPr>
              <w:pStyle w:val="ListParagraph"/>
              <w:numPr>
                <w:ilvl w:val="0"/>
                <w:numId w:val="46"/>
              </w:numPr>
              <w:spacing w:line="240" w:lineRule="auto"/>
              <w:rPr>
                <w:rFonts w:cs="Arial"/>
                <w:szCs w:val="24"/>
              </w:rPr>
            </w:pPr>
            <w:r w:rsidRPr="0032375E">
              <w:rPr>
                <w:rFonts w:cs="Arial"/>
                <w:szCs w:val="24"/>
              </w:rPr>
              <w:t xml:space="preserve">What do you need to do to improve your chances of gaining employment? </w:t>
            </w:r>
          </w:p>
          <w:p w14:paraId="59976366" w14:textId="75A2DB2E" w:rsidR="00085B81" w:rsidRPr="0032375E" w:rsidRDefault="00DA18C1" w:rsidP="0032375E">
            <w:pPr>
              <w:pStyle w:val="ListParagraph"/>
              <w:numPr>
                <w:ilvl w:val="0"/>
                <w:numId w:val="46"/>
              </w:numPr>
              <w:spacing w:line="240" w:lineRule="auto"/>
              <w:rPr>
                <w:rFonts w:cs="Arial"/>
                <w:szCs w:val="24"/>
              </w:rPr>
            </w:pPr>
            <w:r>
              <w:rPr>
                <w:rFonts w:cs="Arial"/>
                <w:szCs w:val="24"/>
              </w:rPr>
              <w:t>Has the experience</w:t>
            </w:r>
            <w:r w:rsidR="00085B81" w:rsidRPr="0032375E">
              <w:rPr>
                <w:rFonts w:cs="Arial"/>
                <w:szCs w:val="24"/>
              </w:rPr>
              <w:t xml:space="preserve"> change</w:t>
            </w:r>
            <w:r>
              <w:rPr>
                <w:rFonts w:cs="Arial"/>
                <w:szCs w:val="24"/>
              </w:rPr>
              <w:t>d</w:t>
            </w:r>
            <w:r w:rsidR="00085B81" w:rsidRPr="0032375E">
              <w:rPr>
                <w:rFonts w:cs="Arial"/>
                <w:szCs w:val="24"/>
              </w:rPr>
              <w:t xml:space="preserve"> your mind about your future employment? </w:t>
            </w:r>
          </w:p>
          <w:p w14:paraId="6AFDCDCF" w14:textId="77777777" w:rsidR="0032375E" w:rsidRDefault="0032375E" w:rsidP="00564CCE">
            <w:pPr>
              <w:rPr>
                <w:rFonts w:ascii="Arial" w:hAnsi="Arial" w:cs="Arial"/>
                <w:sz w:val="24"/>
                <w:szCs w:val="24"/>
              </w:rPr>
            </w:pPr>
          </w:p>
          <w:p w14:paraId="7484DCC5" w14:textId="205FF687" w:rsidR="00F14D75" w:rsidRDefault="0032375E" w:rsidP="00564CCE">
            <w:pPr>
              <w:rPr>
                <w:rFonts w:ascii="Arial" w:hAnsi="Arial" w:cs="Arial"/>
                <w:sz w:val="24"/>
                <w:szCs w:val="24"/>
              </w:rPr>
            </w:pPr>
            <w:r>
              <w:rPr>
                <w:rFonts w:ascii="Arial" w:hAnsi="Arial" w:cs="Arial"/>
                <w:sz w:val="24"/>
                <w:szCs w:val="24"/>
              </w:rPr>
              <w:t>You will need to identify and use a reflective model to structure your thoughts, an example of which is Gibbs’ reflective cycle.</w:t>
            </w:r>
          </w:p>
          <w:p w14:paraId="3D9A8F87" w14:textId="03FB62BF" w:rsidR="0032375E" w:rsidRDefault="0032375E" w:rsidP="0032375E">
            <w:pPr>
              <w:rPr>
                <w:rFonts w:ascii="Arial" w:hAnsi="Arial" w:cs="Arial"/>
                <w:sz w:val="24"/>
                <w:szCs w:val="24"/>
              </w:rPr>
            </w:pPr>
          </w:p>
        </w:tc>
      </w:tr>
      <w:tr w:rsidR="00F14D75" w14:paraId="30CF1741" w14:textId="77777777" w:rsidTr="00F14D75">
        <w:tc>
          <w:tcPr>
            <w:tcW w:w="551" w:type="dxa"/>
          </w:tcPr>
          <w:p w14:paraId="0C1DA380" w14:textId="4DF4C96F" w:rsidR="00F14D75" w:rsidRDefault="0032375E" w:rsidP="00564CCE">
            <w:pPr>
              <w:rPr>
                <w:rFonts w:ascii="Arial" w:hAnsi="Arial" w:cs="Arial"/>
                <w:sz w:val="24"/>
                <w:szCs w:val="24"/>
              </w:rPr>
            </w:pPr>
            <w:r>
              <w:rPr>
                <w:rFonts w:ascii="Arial" w:hAnsi="Arial" w:cs="Arial"/>
                <w:sz w:val="24"/>
                <w:szCs w:val="24"/>
              </w:rPr>
              <w:t>5</w:t>
            </w:r>
          </w:p>
        </w:tc>
        <w:tc>
          <w:tcPr>
            <w:tcW w:w="9173" w:type="dxa"/>
          </w:tcPr>
          <w:p w14:paraId="32A46EC7" w14:textId="77777777" w:rsidR="0032375E" w:rsidRPr="00181D94" w:rsidRDefault="0032375E" w:rsidP="0032375E">
            <w:pPr>
              <w:rPr>
                <w:rFonts w:ascii="Arial" w:hAnsi="Arial" w:cs="Arial"/>
                <w:b/>
                <w:bCs/>
                <w:sz w:val="24"/>
                <w:szCs w:val="24"/>
              </w:rPr>
            </w:pPr>
            <w:r w:rsidRPr="00181D94">
              <w:rPr>
                <w:rFonts w:ascii="Arial" w:hAnsi="Arial" w:cs="Arial"/>
                <w:b/>
                <w:bCs/>
                <w:sz w:val="24"/>
                <w:szCs w:val="24"/>
              </w:rPr>
              <w:t>Task 2 (1000 words)</w:t>
            </w:r>
          </w:p>
          <w:p w14:paraId="5C912EC8" w14:textId="41AE86F1" w:rsidR="00787E05" w:rsidRPr="00181D94" w:rsidRDefault="00775C45" w:rsidP="00181D94">
            <w:pPr>
              <w:rPr>
                <w:rFonts w:ascii="Arial" w:hAnsi="Arial" w:cs="Arial"/>
                <w:sz w:val="24"/>
                <w:szCs w:val="24"/>
              </w:rPr>
            </w:pPr>
            <w:r w:rsidRPr="00181D94">
              <w:rPr>
                <w:rFonts w:ascii="Arial" w:hAnsi="Arial" w:cs="Arial"/>
                <w:sz w:val="24"/>
                <w:szCs w:val="24"/>
              </w:rPr>
              <w:t>Everyone preparing for a future career, needs to have a current CV.</w:t>
            </w:r>
            <w:r w:rsidR="00181D94" w:rsidRPr="00181D94">
              <w:rPr>
                <w:rFonts w:ascii="Arial" w:hAnsi="Arial" w:cs="Arial"/>
                <w:sz w:val="24"/>
                <w:szCs w:val="24"/>
              </w:rPr>
              <w:t xml:space="preserve"> </w:t>
            </w:r>
            <w:r w:rsidR="00787E05" w:rsidRPr="00181D94">
              <w:rPr>
                <w:rFonts w:ascii="Arial" w:hAnsi="Arial" w:cs="Arial"/>
                <w:sz w:val="24"/>
                <w:szCs w:val="24"/>
              </w:rPr>
              <w:t>Using an appropriate template, perhaps Canva, develop a professional CV</w:t>
            </w:r>
            <w:r w:rsidR="00735DED" w:rsidRPr="00181D94">
              <w:rPr>
                <w:rFonts w:ascii="Arial" w:hAnsi="Arial" w:cs="Arial"/>
                <w:sz w:val="24"/>
                <w:szCs w:val="24"/>
              </w:rPr>
              <w:t xml:space="preserve"> which shows off the skills you offer to potential employers.</w:t>
            </w:r>
          </w:p>
          <w:p w14:paraId="585CAA9E" w14:textId="77777777" w:rsidR="00181D94" w:rsidRPr="00280ACD" w:rsidRDefault="00181D94" w:rsidP="00181D94">
            <w:pPr>
              <w:rPr>
                <w:rFonts w:ascii="Arial" w:hAnsi="Arial" w:cs="Arial"/>
                <w:sz w:val="24"/>
                <w:szCs w:val="24"/>
              </w:rPr>
            </w:pPr>
          </w:p>
          <w:p w14:paraId="28851B5A" w14:textId="272C17A2" w:rsidR="0032375E" w:rsidRPr="00280ACD" w:rsidRDefault="00220F03" w:rsidP="00280ACD">
            <w:pPr>
              <w:rPr>
                <w:rFonts w:ascii="Arial" w:hAnsi="Arial" w:cs="Arial"/>
                <w:sz w:val="24"/>
                <w:szCs w:val="24"/>
              </w:rPr>
            </w:pPr>
            <w:r w:rsidRPr="00280ACD">
              <w:rPr>
                <w:rFonts w:ascii="Arial" w:hAnsi="Arial" w:cs="Arial"/>
                <w:sz w:val="24"/>
                <w:szCs w:val="24"/>
              </w:rPr>
              <w:t>Does your unique experience demonstrate that you have the skills required for your chosen career direction? If there are gaps in your experience, how do you plan to fill those gaps and make yourself a more attractive future employee?</w:t>
            </w:r>
          </w:p>
          <w:p w14:paraId="68160BC9" w14:textId="77777777" w:rsidR="00F14D75" w:rsidRDefault="00F14D75" w:rsidP="00564CCE">
            <w:pPr>
              <w:rPr>
                <w:rFonts w:ascii="Arial" w:hAnsi="Arial" w:cs="Arial"/>
                <w:sz w:val="24"/>
                <w:szCs w:val="24"/>
              </w:rPr>
            </w:pPr>
          </w:p>
        </w:tc>
      </w:tr>
      <w:tr w:rsidR="00A96A96" w14:paraId="317BA829" w14:textId="77777777" w:rsidTr="00F14D75">
        <w:tc>
          <w:tcPr>
            <w:tcW w:w="551" w:type="dxa"/>
          </w:tcPr>
          <w:p w14:paraId="67F16333" w14:textId="6934757E" w:rsidR="00A96A96" w:rsidRDefault="00280ACD" w:rsidP="00564CCE">
            <w:pPr>
              <w:rPr>
                <w:rFonts w:ascii="Arial" w:hAnsi="Arial" w:cs="Arial"/>
                <w:sz w:val="24"/>
                <w:szCs w:val="24"/>
              </w:rPr>
            </w:pPr>
            <w:r>
              <w:rPr>
                <w:rFonts w:ascii="Arial" w:hAnsi="Arial" w:cs="Arial"/>
                <w:sz w:val="24"/>
                <w:szCs w:val="24"/>
              </w:rPr>
              <w:t>6</w:t>
            </w:r>
          </w:p>
        </w:tc>
        <w:tc>
          <w:tcPr>
            <w:tcW w:w="9173" w:type="dxa"/>
          </w:tcPr>
          <w:p w14:paraId="3AD07E25" w14:textId="6C8EC6BB" w:rsidR="00A96A96" w:rsidRDefault="00A96A96" w:rsidP="0032375E">
            <w:pPr>
              <w:rPr>
                <w:rFonts w:ascii="Arial" w:hAnsi="Arial" w:cs="Arial"/>
                <w:sz w:val="24"/>
                <w:szCs w:val="24"/>
              </w:rPr>
            </w:pPr>
            <w:r>
              <w:rPr>
                <w:rFonts w:ascii="Arial" w:hAnsi="Arial" w:cs="Arial"/>
                <w:sz w:val="24"/>
                <w:szCs w:val="24"/>
              </w:rPr>
              <w:t>Your submission onto Turnitin will be a single word document with a cover page, contents page,</w:t>
            </w:r>
            <w:r w:rsidR="00071DB6">
              <w:rPr>
                <w:rFonts w:ascii="Arial" w:hAnsi="Arial" w:cs="Arial"/>
                <w:sz w:val="24"/>
                <w:szCs w:val="24"/>
              </w:rPr>
              <w:t xml:space="preserve"> and a</w:t>
            </w:r>
            <w:r>
              <w:rPr>
                <w:rFonts w:ascii="Arial" w:hAnsi="Arial" w:cs="Arial"/>
                <w:sz w:val="24"/>
                <w:szCs w:val="24"/>
              </w:rPr>
              <w:t xml:space="preserve"> reference list</w:t>
            </w:r>
            <w:r w:rsidR="00071DB6">
              <w:rPr>
                <w:rFonts w:ascii="Arial" w:hAnsi="Arial" w:cs="Arial"/>
                <w:sz w:val="24"/>
                <w:szCs w:val="24"/>
              </w:rPr>
              <w:t xml:space="preserve"> as always. </w:t>
            </w:r>
          </w:p>
          <w:p w14:paraId="32779AD5" w14:textId="51E0DECF" w:rsidR="00A96A96" w:rsidRPr="00220F03" w:rsidRDefault="00A96A96" w:rsidP="0032375E">
            <w:pPr>
              <w:rPr>
                <w:rFonts w:ascii="Arial" w:hAnsi="Arial" w:cs="Arial"/>
                <w:sz w:val="24"/>
                <w:szCs w:val="24"/>
              </w:rPr>
            </w:pPr>
          </w:p>
        </w:tc>
      </w:tr>
    </w:tbl>
    <w:p w14:paraId="70649584" w14:textId="4EFA1862" w:rsidR="00564CCE" w:rsidRDefault="00564CCE" w:rsidP="00564CCE">
      <w:pPr>
        <w:spacing w:after="0" w:line="240" w:lineRule="auto"/>
        <w:ind w:left="720"/>
        <w:rPr>
          <w:rFonts w:ascii="Arial" w:eastAsia="Times New Roman" w:hAnsi="Arial" w:cs="Arial"/>
          <w:sz w:val="24"/>
          <w:szCs w:val="24"/>
          <w:lang w:eastAsia="en-GB"/>
        </w:rPr>
      </w:pPr>
    </w:p>
    <w:p w14:paraId="6B864D0D" w14:textId="77777777" w:rsidR="00F14D75" w:rsidRPr="00564CCE" w:rsidRDefault="00F14D75" w:rsidP="00564CCE">
      <w:pPr>
        <w:spacing w:after="0" w:line="240" w:lineRule="auto"/>
        <w:ind w:left="720"/>
        <w:rPr>
          <w:rFonts w:ascii="Arial" w:eastAsia="Times New Roman" w:hAnsi="Arial" w:cs="Arial"/>
          <w:sz w:val="24"/>
          <w:szCs w:val="24"/>
          <w:lang w:eastAsia="en-GB"/>
        </w:rPr>
      </w:pPr>
    </w:p>
    <w:p w14:paraId="3544D907" w14:textId="77777777" w:rsidR="00E47798" w:rsidRPr="00E47798" w:rsidRDefault="00E47798" w:rsidP="00E47798">
      <w:pPr>
        <w:spacing w:after="0" w:line="240" w:lineRule="auto"/>
        <w:ind w:left="720"/>
        <w:rPr>
          <w:rFonts w:ascii="Arial" w:eastAsia="Times New Roman" w:hAnsi="Arial" w:cs="Arial"/>
          <w:sz w:val="24"/>
          <w:szCs w:val="24"/>
          <w:lang w:eastAsia="en-GB"/>
        </w:rPr>
      </w:pPr>
    </w:p>
    <w:p w14:paraId="3FE83D38" w14:textId="045D91EB" w:rsidR="00EB012F" w:rsidRDefault="00EB012F">
      <w:pPr>
        <w:rPr>
          <w:rFonts w:ascii="Arial" w:eastAsia="Times New Roman" w:hAnsi="Arial" w:cs="Arial"/>
          <w:lang w:eastAsia="en-GB"/>
        </w:rPr>
      </w:pPr>
      <w:r>
        <w:rPr>
          <w:rFonts w:ascii="Arial" w:eastAsia="Times New Roman" w:hAnsi="Arial" w:cs="Arial"/>
          <w:lang w:eastAsia="en-GB"/>
        </w:rPr>
        <w:br w:type="page"/>
      </w:r>
    </w:p>
    <w:p w14:paraId="14B39D19" w14:textId="77777777" w:rsidR="00564CCE" w:rsidRPr="00564CCE" w:rsidRDefault="00564CCE" w:rsidP="00564CCE">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64CCE" w:rsidRPr="00564CCE" w14:paraId="3E43890A" w14:textId="77777777" w:rsidTr="00506FCE">
        <w:trPr>
          <w:trHeight w:val="414"/>
        </w:trPr>
        <w:tc>
          <w:tcPr>
            <w:tcW w:w="10444" w:type="dxa"/>
            <w:shd w:val="clear" w:color="auto" w:fill="D9D9D9"/>
          </w:tcPr>
          <w:p w14:paraId="4B81666F" w14:textId="77777777" w:rsidR="00564CCE" w:rsidRPr="00564CCE" w:rsidRDefault="00564CCE" w:rsidP="00564CCE">
            <w:pPr>
              <w:spacing w:after="0" w:line="240" w:lineRule="auto"/>
              <w:jc w:val="center"/>
              <w:rPr>
                <w:rFonts w:ascii="Arial" w:eastAsia="Times New Roman" w:hAnsi="Arial" w:cs="Arial"/>
                <w:b/>
                <w:caps/>
                <w:sz w:val="40"/>
                <w:szCs w:val="20"/>
                <w:lang w:eastAsia="en-GB"/>
              </w:rPr>
            </w:pPr>
            <w:r w:rsidRPr="00564CCE">
              <w:rPr>
                <w:rFonts w:ascii="Arial" w:eastAsia="Times New Roman" w:hAnsi="Arial" w:cs="Arial"/>
                <w:b/>
                <w:caps/>
                <w:sz w:val="40"/>
                <w:szCs w:val="20"/>
                <w:lang w:eastAsia="en-GB"/>
              </w:rPr>
              <w:t>GUIDANCE FOR Students IN THE COMPLETION OF TASKS</w:t>
            </w:r>
          </w:p>
        </w:tc>
      </w:tr>
    </w:tbl>
    <w:p w14:paraId="3FED20DF" w14:textId="77777777" w:rsidR="00564CCE" w:rsidRPr="00564CCE" w:rsidRDefault="00564CCE" w:rsidP="00564CCE">
      <w:pPr>
        <w:spacing w:after="0" w:line="240" w:lineRule="auto"/>
        <w:jc w:val="both"/>
        <w:rPr>
          <w:rFonts w:ascii="Arial" w:eastAsia="Times New Roman" w:hAnsi="Arial" w:cs="Arial"/>
          <w:lang w:eastAsia="en-GB"/>
        </w:rPr>
      </w:pPr>
    </w:p>
    <w:p w14:paraId="0712D57F" w14:textId="77777777" w:rsidR="00564CCE" w:rsidRPr="00564CCE" w:rsidRDefault="00564CCE" w:rsidP="00564CCE">
      <w:pPr>
        <w:spacing w:after="0" w:line="240" w:lineRule="auto"/>
        <w:jc w:val="both"/>
        <w:rPr>
          <w:rFonts w:ascii="Arial" w:eastAsia="Times New Roman" w:hAnsi="Arial" w:cs="Arial"/>
          <w:b/>
          <w:lang w:eastAsia="en-GB"/>
        </w:rPr>
      </w:pPr>
      <w:r w:rsidRPr="00564CCE">
        <w:rPr>
          <w:rFonts w:ascii="Arial" w:eastAsia="Times New Roman" w:hAnsi="Arial" w:cs="Arial"/>
          <w:b/>
          <w:lang w:eastAsia="en-GB"/>
        </w:rPr>
        <w:t>NOTE: The guidance offered below is linked to the five generic assessment criteria overleaf.</w:t>
      </w:r>
    </w:p>
    <w:p w14:paraId="78950B60" w14:textId="77777777" w:rsidR="00564CCE" w:rsidRPr="00564CCE" w:rsidRDefault="00564CCE" w:rsidP="00564CCE">
      <w:pPr>
        <w:spacing w:after="0" w:line="240" w:lineRule="auto"/>
        <w:jc w:val="both"/>
        <w:rPr>
          <w:rFonts w:ascii="Arial" w:eastAsia="Times New Roman" w:hAnsi="Arial" w:cs="Arial"/>
          <w:b/>
          <w:lang w:eastAsia="en-GB"/>
        </w:rPr>
      </w:pPr>
    </w:p>
    <w:p w14:paraId="08E26275" w14:textId="77777777" w:rsidR="00564CCE" w:rsidRPr="00564CCE" w:rsidRDefault="00564CCE" w:rsidP="00CF738F">
      <w:pPr>
        <w:numPr>
          <w:ilvl w:val="0"/>
          <w:numId w:val="45"/>
        </w:numPr>
        <w:spacing w:after="0" w:line="240" w:lineRule="auto"/>
        <w:jc w:val="both"/>
        <w:rPr>
          <w:rFonts w:ascii="Arial" w:eastAsia="Times New Roman" w:hAnsi="Arial" w:cs="Arial"/>
          <w:b/>
          <w:lang w:eastAsia="en-GB"/>
        </w:rPr>
      </w:pPr>
      <w:r w:rsidRPr="00564CCE">
        <w:rPr>
          <w:rFonts w:ascii="Arial" w:eastAsia="Times New Roman" w:hAnsi="Arial" w:cs="Arial"/>
          <w:b/>
          <w:lang w:eastAsia="en-GB"/>
        </w:rPr>
        <w:t>Engagement with Literature Skills</w:t>
      </w:r>
    </w:p>
    <w:p w14:paraId="6FE7CA4A" w14:textId="77777777" w:rsidR="00564CCE" w:rsidRPr="00564CCE" w:rsidRDefault="00564CCE" w:rsidP="00564CCE">
      <w:pPr>
        <w:spacing w:after="0" w:line="240" w:lineRule="auto"/>
        <w:jc w:val="both"/>
        <w:rPr>
          <w:rFonts w:ascii="Arial" w:eastAsia="Times New Roman" w:hAnsi="Arial" w:cs="Arial"/>
          <w:lang w:eastAsia="en-GB"/>
        </w:rPr>
      </w:pPr>
      <w:r w:rsidRPr="00564CCE">
        <w:rPr>
          <w:rFonts w:ascii="Arial" w:eastAsia="Times New Roman" w:hAnsi="Arial" w:cs="Arial"/>
          <w:lang w:eastAsia="en-GB"/>
        </w:rPr>
        <w:t xml:space="preserve">Your work must be informed and supported by scholarly material that is </w:t>
      </w:r>
      <w:r w:rsidRPr="00564CCE">
        <w:rPr>
          <w:rFonts w:ascii="Arial" w:eastAsia="Times New Roman" w:hAnsi="Arial" w:cs="Arial"/>
          <w:i/>
          <w:lang w:eastAsia="en-GB"/>
        </w:rPr>
        <w:t>relevant</w:t>
      </w:r>
      <w:r w:rsidRPr="00564CCE">
        <w:rPr>
          <w:rFonts w:ascii="Arial" w:eastAsia="Times New Roman" w:hAnsi="Arial" w:cs="Arial"/>
          <w:lang w:eastAsia="en-GB"/>
        </w:rPr>
        <w:t xml:space="preserve"> to and </w:t>
      </w:r>
      <w:r w:rsidRPr="00564CCE">
        <w:rPr>
          <w:rFonts w:ascii="Arial" w:eastAsia="Times New Roman" w:hAnsi="Arial" w:cs="Arial"/>
          <w:i/>
          <w:lang w:eastAsia="en-GB"/>
        </w:rPr>
        <w:t>focused</w:t>
      </w:r>
      <w:r w:rsidRPr="00564CCE">
        <w:rPr>
          <w:rFonts w:ascii="Arial" w:eastAsia="Times New Roman" w:hAnsi="Arial" w:cs="Arial"/>
          <w:lang w:eastAsia="en-GB"/>
        </w:rPr>
        <w:t xml:space="preserve"> on the task(s) set.    You should provide evidence that you have accessed an appropriate </w:t>
      </w:r>
      <w:r w:rsidRPr="00564CCE">
        <w:rPr>
          <w:rFonts w:ascii="Arial" w:eastAsia="Times New Roman" w:hAnsi="Arial" w:cs="Arial"/>
          <w:i/>
          <w:lang w:eastAsia="en-GB"/>
        </w:rPr>
        <w:t>range</w:t>
      </w:r>
      <w:r w:rsidRPr="00564CCE">
        <w:rPr>
          <w:rFonts w:ascii="Arial" w:eastAsia="Times New Roman" w:hAnsi="Arial" w:cs="Arial"/>
          <w:lang w:eastAsia="en-GB"/>
        </w:rPr>
        <w:t xml:space="preserve"> of sources, which may be academic, </w:t>
      </w:r>
      <w:proofErr w:type="gramStart"/>
      <w:r w:rsidRPr="00564CCE">
        <w:rPr>
          <w:rFonts w:ascii="Arial" w:eastAsia="Times New Roman" w:hAnsi="Arial" w:cs="Arial"/>
          <w:lang w:eastAsia="en-GB"/>
        </w:rPr>
        <w:t>governmental</w:t>
      </w:r>
      <w:proofErr w:type="gramEnd"/>
      <w:r w:rsidRPr="00564CCE">
        <w:rPr>
          <w:rFonts w:ascii="Arial" w:eastAsia="Times New Roman" w:hAnsi="Arial" w:cs="Arial"/>
          <w:lang w:eastAsia="en-GB"/>
        </w:rPr>
        <w:t xml:space="preserve"> and industrial; these sources may include academic journal articles, textbooks, current news articles, organisational documents, and websites.  You should consider the </w:t>
      </w:r>
      <w:r w:rsidRPr="00564CCE">
        <w:rPr>
          <w:rFonts w:ascii="Arial" w:eastAsia="Times New Roman" w:hAnsi="Arial" w:cs="Arial"/>
          <w:i/>
          <w:lang w:eastAsia="en-GB"/>
        </w:rPr>
        <w:t>credibility</w:t>
      </w:r>
      <w:r w:rsidRPr="00564CCE">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64CCE">
        <w:rPr>
          <w:rFonts w:ascii="Arial" w:eastAsia="Times New Roman" w:hAnsi="Arial" w:cs="Arial"/>
          <w:i/>
          <w:lang w:eastAsia="en-GB"/>
        </w:rPr>
        <w:t>evidence</w:t>
      </w:r>
      <w:r w:rsidRPr="00564CCE">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2A486408" w14:textId="77777777" w:rsidR="00564CCE" w:rsidRPr="00564CCE" w:rsidRDefault="00564CCE" w:rsidP="00564CCE">
      <w:pPr>
        <w:spacing w:after="0" w:line="240" w:lineRule="auto"/>
        <w:jc w:val="both"/>
        <w:rPr>
          <w:rFonts w:ascii="Arial" w:eastAsia="Times New Roman" w:hAnsi="Arial" w:cs="Arial"/>
          <w:lang w:eastAsia="en-GB"/>
        </w:rPr>
      </w:pPr>
    </w:p>
    <w:p w14:paraId="36325728" w14:textId="77777777" w:rsidR="00564CCE" w:rsidRPr="00564CCE" w:rsidRDefault="00564CCE" w:rsidP="00564CCE">
      <w:pPr>
        <w:spacing w:after="0" w:line="240" w:lineRule="auto"/>
        <w:jc w:val="both"/>
        <w:rPr>
          <w:rFonts w:ascii="Arial" w:eastAsia="Times New Roman" w:hAnsi="Arial" w:cs="Arial"/>
          <w:i/>
          <w:lang w:eastAsia="en-GB"/>
        </w:rPr>
      </w:pPr>
      <w:r w:rsidRPr="00564CCE">
        <w:rPr>
          <w:rFonts w:ascii="Arial" w:eastAsia="Times New Roman" w:hAnsi="Arial" w:cs="Arial"/>
          <w:b/>
          <w:i/>
          <w:lang w:eastAsia="en-GB"/>
        </w:rPr>
        <w:t>Guidance specific to this assessment:</w:t>
      </w:r>
      <w:r w:rsidRPr="00564CCE">
        <w:rPr>
          <w:rFonts w:ascii="Arial" w:eastAsia="Times New Roman" w:hAnsi="Arial" w:cs="Arial"/>
          <w:i/>
          <w:lang w:eastAsia="en-GB"/>
        </w:rPr>
        <w:t xml:space="preserve"> </w:t>
      </w:r>
    </w:p>
    <w:p w14:paraId="4446619D" w14:textId="77777777" w:rsidR="00564CCE" w:rsidRPr="00564CCE" w:rsidRDefault="00564CCE" w:rsidP="00564CCE">
      <w:pPr>
        <w:spacing w:after="0" w:line="240" w:lineRule="auto"/>
        <w:jc w:val="both"/>
        <w:rPr>
          <w:rFonts w:ascii="Arial" w:eastAsia="Times New Roman" w:hAnsi="Arial" w:cs="Arial"/>
          <w:lang w:eastAsia="en-GB"/>
        </w:rPr>
      </w:pPr>
    </w:p>
    <w:p w14:paraId="5B1B93D5" w14:textId="77777777" w:rsidR="00564CCE" w:rsidRPr="00564CCE" w:rsidRDefault="00564CCE" w:rsidP="00564CCE">
      <w:pPr>
        <w:spacing w:after="0" w:line="240" w:lineRule="auto"/>
        <w:jc w:val="both"/>
        <w:rPr>
          <w:rFonts w:ascii="Arial" w:eastAsia="Times New Roman" w:hAnsi="Arial" w:cs="Arial"/>
          <w:lang w:eastAsia="en-GB"/>
        </w:rPr>
      </w:pPr>
    </w:p>
    <w:p w14:paraId="4C033D60" w14:textId="77777777" w:rsidR="00564CCE" w:rsidRPr="00564CCE" w:rsidRDefault="00564CCE" w:rsidP="00CF738F">
      <w:pPr>
        <w:numPr>
          <w:ilvl w:val="0"/>
          <w:numId w:val="45"/>
        </w:numPr>
        <w:spacing w:after="0" w:line="240" w:lineRule="auto"/>
        <w:jc w:val="both"/>
        <w:rPr>
          <w:rFonts w:ascii="Arial" w:eastAsia="Times New Roman" w:hAnsi="Arial" w:cs="Arial"/>
          <w:b/>
          <w:lang w:eastAsia="en-GB"/>
        </w:rPr>
      </w:pPr>
      <w:r w:rsidRPr="00564CCE">
        <w:rPr>
          <w:rFonts w:ascii="Arial" w:eastAsia="Times New Roman" w:hAnsi="Arial" w:cs="Arial"/>
          <w:b/>
          <w:lang w:eastAsia="en-GB"/>
        </w:rPr>
        <w:t>Knowledge and Understanding Skills</w:t>
      </w:r>
    </w:p>
    <w:p w14:paraId="33567467" w14:textId="77777777" w:rsidR="00564CCE" w:rsidRPr="00564CCE" w:rsidRDefault="00564CCE" w:rsidP="00564CCE">
      <w:pPr>
        <w:spacing w:after="0" w:line="240" w:lineRule="auto"/>
        <w:jc w:val="both"/>
        <w:rPr>
          <w:rFonts w:ascii="Arial" w:eastAsia="Times New Roman" w:hAnsi="Arial" w:cs="Arial"/>
          <w:lang w:eastAsia="en-GB"/>
        </w:rPr>
      </w:pPr>
      <w:r w:rsidRPr="00564CCE">
        <w:rPr>
          <w:rFonts w:ascii="Arial" w:eastAsia="Times New Roman" w:hAnsi="Arial" w:cs="Arial"/>
          <w:lang w:eastAsia="en-GB"/>
        </w:rPr>
        <w:t>At level 5, you should be able to demonstrate:</w:t>
      </w:r>
      <w:r w:rsidRPr="00564CCE">
        <w:rPr>
          <w:rFonts w:ascii="Times New Roman" w:eastAsia="Times New Roman" w:hAnsi="Times New Roman" w:cs="Times New Roman"/>
          <w:sz w:val="20"/>
          <w:szCs w:val="20"/>
          <w:lang w:eastAsia="en-GB"/>
        </w:rPr>
        <w:t xml:space="preserve"> </w:t>
      </w:r>
      <w:r w:rsidRPr="00564CCE">
        <w:rPr>
          <w:rFonts w:ascii="Arial" w:eastAsia="Times New Roman" w:hAnsi="Arial" w:cs="Arial"/>
          <w:lang w:eastAsia="en-GB"/>
        </w:rPr>
        <w:t xml:space="preserve">sound knowledge and critical understanding of the well-established concepts and principles of the subject area and the way in which those principles have developed; knowledge of the main methods of enquiry in the discipline.  </w:t>
      </w:r>
      <w:r w:rsidRPr="00564CCE">
        <w:rPr>
          <w:rFonts w:ascii="Arial" w:eastAsia="Times New Roman" w:hAnsi="Arial" w:cs="Arial"/>
          <w:i/>
          <w:lang w:eastAsia="en-GB"/>
        </w:rPr>
        <w:t>Knowledge</w:t>
      </w:r>
      <w:r w:rsidRPr="00564CCE">
        <w:rPr>
          <w:rFonts w:ascii="Arial" w:eastAsia="Times New Roman" w:hAnsi="Arial" w:cs="Arial"/>
          <w:lang w:eastAsia="en-GB"/>
        </w:rPr>
        <w:t xml:space="preserve"> relates to the facts, </w:t>
      </w:r>
      <w:proofErr w:type="gramStart"/>
      <w:r w:rsidRPr="00564CCE">
        <w:rPr>
          <w:rFonts w:ascii="Arial" w:eastAsia="Times New Roman" w:hAnsi="Arial" w:cs="Arial"/>
          <w:lang w:eastAsia="en-GB"/>
        </w:rPr>
        <w:t>information</w:t>
      </w:r>
      <w:proofErr w:type="gramEnd"/>
      <w:r w:rsidRPr="00564CCE">
        <w:rPr>
          <w:rFonts w:ascii="Arial" w:eastAsia="Times New Roman" w:hAnsi="Arial" w:cs="Arial"/>
          <w:lang w:eastAsia="en-GB"/>
        </w:rPr>
        <w:t xml:space="preserve"> and skills you have acquired through your learning.  You demonstrate your </w:t>
      </w:r>
      <w:r w:rsidRPr="00564CCE">
        <w:rPr>
          <w:rFonts w:ascii="Arial" w:eastAsia="Times New Roman" w:hAnsi="Arial" w:cs="Arial"/>
          <w:i/>
          <w:lang w:eastAsia="en-GB"/>
        </w:rPr>
        <w:t>understanding</w:t>
      </w:r>
      <w:r w:rsidRPr="00564CCE">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64CCE">
        <w:rPr>
          <w:rFonts w:ascii="Arial" w:eastAsia="Times New Roman" w:hAnsi="Arial" w:cs="Arial"/>
          <w:i/>
          <w:lang w:eastAsia="en-GB"/>
        </w:rPr>
        <w:t>extent</w:t>
      </w:r>
      <w:r w:rsidRPr="00564CCE">
        <w:rPr>
          <w:rFonts w:ascii="Arial" w:eastAsia="Times New Roman" w:hAnsi="Arial" w:cs="Arial"/>
          <w:lang w:eastAsia="en-GB"/>
        </w:rPr>
        <w:t xml:space="preserve"> to which you demonstrate your knowledge and understanding.</w:t>
      </w:r>
      <w:r w:rsidRPr="00564CCE">
        <w:rPr>
          <w:rFonts w:ascii="Times New Roman" w:eastAsia="Times New Roman" w:hAnsi="Times New Roman" w:cs="Times New Roman"/>
          <w:sz w:val="20"/>
          <w:szCs w:val="20"/>
          <w:lang w:eastAsia="en-GB"/>
        </w:rPr>
        <w:t xml:space="preserve"> </w:t>
      </w:r>
    </w:p>
    <w:p w14:paraId="16BC55CF" w14:textId="77777777" w:rsidR="00564CCE" w:rsidRPr="00564CCE" w:rsidRDefault="00564CCE" w:rsidP="00564CCE">
      <w:pPr>
        <w:spacing w:after="0" w:line="240" w:lineRule="auto"/>
        <w:jc w:val="both"/>
        <w:rPr>
          <w:rFonts w:ascii="Arial" w:eastAsia="Times New Roman" w:hAnsi="Arial" w:cs="Arial"/>
          <w:b/>
          <w:i/>
          <w:lang w:eastAsia="en-GB"/>
        </w:rPr>
      </w:pPr>
    </w:p>
    <w:p w14:paraId="52349720" w14:textId="77777777" w:rsidR="00564CCE" w:rsidRPr="00564CCE" w:rsidRDefault="00564CCE" w:rsidP="00564CCE">
      <w:pPr>
        <w:spacing w:after="0" w:line="240" w:lineRule="auto"/>
        <w:jc w:val="both"/>
        <w:rPr>
          <w:rFonts w:ascii="Arial" w:eastAsia="Times New Roman" w:hAnsi="Arial" w:cs="Arial"/>
          <w:i/>
          <w:lang w:eastAsia="en-GB"/>
        </w:rPr>
      </w:pPr>
      <w:r w:rsidRPr="00564CCE">
        <w:rPr>
          <w:rFonts w:ascii="Arial" w:eastAsia="Times New Roman" w:hAnsi="Arial" w:cs="Arial"/>
          <w:b/>
          <w:i/>
          <w:lang w:eastAsia="en-GB"/>
        </w:rPr>
        <w:t>Guidance specific to this assessment:</w:t>
      </w:r>
      <w:r w:rsidRPr="00564CCE">
        <w:rPr>
          <w:rFonts w:ascii="Arial" w:eastAsia="Times New Roman" w:hAnsi="Arial" w:cs="Arial"/>
          <w:i/>
          <w:lang w:eastAsia="en-GB"/>
        </w:rPr>
        <w:t xml:space="preserve"> </w:t>
      </w:r>
    </w:p>
    <w:p w14:paraId="469697EB" w14:textId="77777777" w:rsidR="00564CCE" w:rsidRPr="00564CCE" w:rsidRDefault="00564CCE" w:rsidP="00564CCE">
      <w:pPr>
        <w:spacing w:after="0" w:line="240" w:lineRule="auto"/>
        <w:jc w:val="both"/>
        <w:rPr>
          <w:rFonts w:ascii="Arial" w:eastAsia="Times New Roman" w:hAnsi="Arial" w:cs="Arial"/>
          <w:lang w:eastAsia="en-GB"/>
        </w:rPr>
      </w:pPr>
    </w:p>
    <w:p w14:paraId="1A4EDE6D" w14:textId="77777777" w:rsidR="00564CCE" w:rsidRPr="00564CCE" w:rsidRDefault="00564CCE" w:rsidP="00564CCE">
      <w:pPr>
        <w:spacing w:after="0" w:line="240" w:lineRule="auto"/>
        <w:jc w:val="both"/>
        <w:rPr>
          <w:rFonts w:ascii="Arial" w:eastAsia="Times New Roman" w:hAnsi="Arial" w:cs="Arial"/>
          <w:b/>
          <w:lang w:eastAsia="en-GB"/>
        </w:rPr>
      </w:pPr>
    </w:p>
    <w:p w14:paraId="5EB7BD15" w14:textId="77777777" w:rsidR="00564CCE" w:rsidRPr="00564CCE" w:rsidRDefault="00564CCE" w:rsidP="00CF738F">
      <w:pPr>
        <w:numPr>
          <w:ilvl w:val="0"/>
          <w:numId w:val="45"/>
        </w:numPr>
        <w:spacing w:after="0" w:line="240" w:lineRule="auto"/>
        <w:jc w:val="both"/>
        <w:rPr>
          <w:rFonts w:ascii="Arial" w:eastAsia="Times New Roman" w:hAnsi="Arial" w:cs="Arial"/>
          <w:b/>
          <w:lang w:eastAsia="en-GB"/>
        </w:rPr>
      </w:pPr>
      <w:r w:rsidRPr="00564CCE">
        <w:rPr>
          <w:rFonts w:ascii="Arial" w:eastAsia="Times New Roman" w:hAnsi="Arial" w:cs="Arial"/>
          <w:b/>
          <w:lang w:eastAsia="en-GB"/>
        </w:rPr>
        <w:t>Cognitive and Intellectual Skills</w:t>
      </w:r>
    </w:p>
    <w:p w14:paraId="49DDC564" w14:textId="77777777" w:rsidR="00564CCE" w:rsidRPr="00564CCE" w:rsidRDefault="00564CCE" w:rsidP="00564CCE">
      <w:pPr>
        <w:spacing w:after="0" w:line="240" w:lineRule="auto"/>
        <w:jc w:val="both"/>
        <w:rPr>
          <w:rFonts w:ascii="Arial" w:eastAsia="Times New Roman" w:hAnsi="Arial" w:cs="Arial"/>
          <w:lang w:eastAsia="en-GB"/>
        </w:rPr>
      </w:pPr>
      <w:r w:rsidRPr="00564CCE">
        <w:rPr>
          <w:rFonts w:ascii="Arial" w:eastAsia="Times New Roman" w:hAnsi="Arial" w:cs="Arial"/>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564CCE">
        <w:rPr>
          <w:rFonts w:ascii="Arial" w:eastAsia="Times New Roman" w:hAnsi="Arial" w:cs="Arial"/>
          <w:lang w:eastAsia="en-GB"/>
        </w:rPr>
        <w:t>evaluation</w:t>
      </w:r>
      <w:proofErr w:type="gramEnd"/>
      <w:r w:rsidRPr="00564CCE">
        <w:rPr>
          <w:rFonts w:ascii="Arial" w:eastAsia="Times New Roman" w:hAnsi="Arial" w:cs="Arial"/>
          <w:lang w:eastAsia="en-GB"/>
        </w:rPr>
        <w:t xml:space="preserve"> and synthesis. For example, to examine and break information down into parts, make inferences, compile, </w:t>
      </w:r>
      <w:proofErr w:type="gramStart"/>
      <w:r w:rsidRPr="00564CCE">
        <w:rPr>
          <w:rFonts w:ascii="Arial" w:eastAsia="Times New Roman" w:hAnsi="Arial" w:cs="Arial"/>
          <w:lang w:eastAsia="en-GB"/>
        </w:rPr>
        <w:t>compare and contrast</w:t>
      </w:r>
      <w:proofErr w:type="gramEnd"/>
      <w:r w:rsidRPr="00564CCE">
        <w:rPr>
          <w:rFonts w:ascii="Arial" w:eastAsia="Times New Roman" w:hAnsi="Arial" w:cs="Arial"/>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564CCE">
        <w:rPr>
          <w:rFonts w:ascii="Times New Roman" w:eastAsia="Times New Roman" w:hAnsi="Times New Roman" w:cs="Times New Roman"/>
          <w:sz w:val="20"/>
          <w:szCs w:val="20"/>
          <w:lang w:eastAsia="en-GB"/>
        </w:rPr>
        <w:t xml:space="preserve"> </w:t>
      </w:r>
      <w:r w:rsidRPr="00564CCE">
        <w:rPr>
          <w:rFonts w:ascii="Arial" w:eastAsia="Times New Roman" w:hAnsi="Arial" w:cs="Arial"/>
          <w:lang w:eastAsia="en-GB"/>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BEA6358" w14:textId="77777777" w:rsidR="00564CCE" w:rsidRPr="00564CCE" w:rsidRDefault="00564CCE" w:rsidP="00564CCE">
      <w:pPr>
        <w:spacing w:after="0" w:line="240" w:lineRule="auto"/>
        <w:jc w:val="both"/>
        <w:rPr>
          <w:rFonts w:ascii="Arial" w:eastAsia="Times New Roman" w:hAnsi="Arial" w:cs="Arial"/>
          <w:lang w:eastAsia="en-GB"/>
        </w:rPr>
      </w:pPr>
    </w:p>
    <w:p w14:paraId="49F214E3" w14:textId="77777777" w:rsidR="00564CCE" w:rsidRPr="00564CCE" w:rsidRDefault="00564CCE" w:rsidP="00564CCE">
      <w:pPr>
        <w:spacing w:after="0" w:line="240" w:lineRule="auto"/>
        <w:jc w:val="both"/>
        <w:rPr>
          <w:rFonts w:ascii="Arial" w:eastAsia="Times New Roman" w:hAnsi="Arial" w:cs="Arial"/>
          <w:i/>
          <w:lang w:eastAsia="en-GB"/>
        </w:rPr>
      </w:pPr>
      <w:r w:rsidRPr="00564CCE">
        <w:rPr>
          <w:rFonts w:ascii="Arial" w:eastAsia="Times New Roman" w:hAnsi="Arial" w:cs="Arial"/>
          <w:b/>
          <w:i/>
          <w:lang w:eastAsia="en-GB"/>
        </w:rPr>
        <w:t>Guidance specific to this assessment:</w:t>
      </w:r>
      <w:r w:rsidRPr="00564CCE">
        <w:rPr>
          <w:rFonts w:ascii="Arial" w:eastAsia="Times New Roman" w:hAnsi="Arial" w:cs="Arial"/>
          <w:i/>
          <w:lang w:eastAsia="en-GB"/>
        </w:rPr>
        <w:t xml:space="preserve"> </w:t>
      </w:r>
    </w:p>
    <w:p w14:paraId="67183436" w14:textId="77777777" w:rsidR="00564CCE" w:rsidRPr="00564CCE" w:rsidRDefault="00564CCE" w:rsidP="00564CCE">
      <w:pPr>
        <w:spacing w:after="0" w:line="240" w:lineRule="auto"/>
        <w:jc w:val="both"/>
        <w:rPr>
          <w:rFonts w:ascii="Arial" w:eastAsia="Times New Roman" w:hAnsi="Arial" w:cs="Arial"/>
          <w:lang w:eastAsia="en-GB"/>
        </w:rPr>
      </w:pPr>
    </w:p>
    <w:p w14:paraId="2697DD1A" w14:textId="77777777" w:rsidR="00564CCE" w:rsidRPr="00564CCE" w:rsidRDefault="00564CCE" w:rsidP="00564CCE">
      <w:pPr>
        <w:spacing w:after="0" w:line="240" w:lineRule="auto"/>
        <w:jc w:val="both"/>
        <w:rPr>
          <w:rFonts w:ascii="Arial" w:eastAsia="Times New Roman" w:hAnsi="Arial" w:cs="Arial"/>
          <w:b/>
          <w:lang w:eastAsia="en-GB"/>
        </w:rPr>
      </w:pPr>
    </w:p>
    <w:p w14:paraId="2B09EDFC" w14:textId="77777777" w:rsidR="00564CCE" w:rsidRPr="00564CCE" w:rsidRDefault="00564CCE" w:rsidP="00CF738F">
      <w:pPr>
        <w:numPr>
          <w:ilvl w:val="0"/>
          <w:numId w:val="45"/>
        </w:numPr>
        <w:spacing w:after="0" w:line="240" w:lineRule="auto"/>
        <w:jc w:val="both"/>
        <w:rPr>
          <w:rFonts w:ascii="Arial" w:eastAsia="Times New Roman" w:hAnsi="Arial" w:cs="Arial"/>
          <w:b/>
          <w:lang w:eastAsia="en-GB"/>
        </w:rPr>
      </w:pPr>
      <w:r w:rsidRPr="00564CCE">
        <w:rPr>
          <w:rFonts w:ascii="Arial" w:eastAsia="Times New Roman" w:hAnsi="Arial" w:cs="Arial"/>
          <w:b/>
          <w:lang w:eastAsia="en-GB"/>
        </w:rPr>
        <w:t>Practical Skills</w:t>
      </w:r>
    </w:p>
    <w:p w14:paraId="36FBB796" w14:textId="77777777" w:rsidR="00564CCE" w:rsidRPr="00564CCE" w:rsidRDefault="00564CCE" w:rsidP="00564CCE">
      <w:pPr>
        <w:spacing w:after="0" w:line="240" w:lineRule="auto"/>
        <w:jc w:val="both"/>
        <w:rPr>
          <w:rFonts w:ascii="Arial" w:eastAsia="Times New Roman" w:hAnsi="Arial" w:cs="Arial"/>
          <w:lang w:eastAsia="en-GB"/>
        </w:rPr>
      </w:pPr>
      <w:r w:rsidRPr="00564CCE">
        <w:rPr>
          <w:rFonts w:ascii="Arial" w:eastAsia="Times New Roman" w:hAnsi="Arial" w:cs="Arial"/>
          <w:lang w:eastAsia="en-GB"/>
        </w:rPr>
        <w:t xml:space="preserve">At level 5, you should be able to use/deploy a range of established techniques within the </w:t>
      </w:r>
      <w:proofErr w:type="gramStart"/>
      <w:r w:rsidRPr="00564CCE">
        <w:rPr>
          <w:rFonts w:ascii="Arial" w:eastAsia="Times New Roman" w:hAnsi="Arial" w:cs="Arial"/>
          <w:lang w:eastAsia="en-GB"/>
        </w:rPr>
        <w:t>discipline, and</w:t>
      </w:r>
      <w:proofErr w:type="gramEnd"/>
      <w:r w:rsidRPr="00564CCE">
        <w:rPr>
          <w:rFonts w:ascii="Arial" w:eastAsia="Times New Roman" w:hAnsi="Arial" w:cs="Arial"/>
          <w:lang w:eastAsia="en-GB"/>
        </w:rPr>
        <w:t xml:space="preserve"> apply underlying concepts and principles outside the context in which they were first studied, including, where </w:t>
      </w:r>
      <w:r w:rsidRPr="00564CCE">
        <w:rPr>
          <w:rFonts w:ascii="Arial" w:eastAsia="Times New Roman" w:hAnsi="Arial" w:cs="Arial"/>
          <w:lang w:eastAsia="en-GB"/>
        </w:rPr>
        <w:lastRenderedPageBreak/>
        <w:t xml:space="preserve">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564CCE">
        <w:rPr>
          <w:rFonts w:ascii="Arial" w:eastAsia="Times New Roman" w:hAnsi="Arial" w:cs="Arial"/>
          <w:lang w:eastAsia="en-GB"/>
        </w:rPr>
        <w:t>real world</w:t>
      </w:r>
      <w:proofErr w:type="gramEnd"/>
      <w:r w:rsidRPr="00564CCE">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564CCE">
        <w:rPr>
          <w:rFonts w:ascii="Arial" w:eastAsia="Times New Roman" w:hAnsi="Arial" w:cs="Arial"/>
          <w:lang w:eastAsia="en-GB"/>
        </w:rPr>
        <w:t>in particular contexts</w:t>
      </w:r>
      <w:proofErr w:type="gramEnd"/>
      <w:r w:rsidRPr="00564CCE">
        <w:rPr>
          <w:rFonts w:ascii="Arial" w:eastAsia="Times New Roman" w:hAnsi="Arial" w:cs="Arial"/>
          <w:lang w:eastAsia="en-GB"/>
        </w:rPr>
        <w:t>.</w:t>
      </w:r>
    </w:p>
    <w:p w14:paraId="71BEC391" w14:textId="77777777" w:rsidR="00564CCE" w:rsidRPr="00564CCE" w:rsidRDefault="00564CCE" w:rsidP="00564CCE">
      <w:pPr>
        <w:spacing w:after="0" w:line="240" w:lineRule="auto"/>
        <w:jc w:val="both"/>
        <w:rPr>
          <w:rFonts w:ascii="Arial" w:eastAsia="Times New Roman" w:hAnsi="Arial" w:cs="Arial"/>
          <w:lang w:eastAsia="en-GB"/>
        </w:rPr>
      </w:pPr>
    </w:p>
    <w:p w14:paraId="3E6175DB" w14:textId="77777777" w:rsidR="00564CCE" w:rsidRPr="00564CCE" w:rsidRDefault="00564CCE" w:rsidP="00564CCE">
      <w:pPr>
        <w:spacing w:after="0" w:line="240" w:lineRule="auto"/>
        <w:jc w:val="both"/>
        <w:rPr>
          <w:rFonts w:ascii="Arial" w:eastAsia="Times New Roman" w:hAnsi="Arial" w:cs="Arial"/>
          <w:i/>
          <w:lang w:eastAsia="en-GB"/>
        </w:rPr>
      </w:pPr>
      <w:r w:rsidRPr="00564CCE">
        <w:rPr>
          <w:rFonts w:ascii="Arial" w:eastAsia="Times New Roman" w:hAnsi="Arial" w:cs="Arial"/>
          <w:b/>
          <w:i/>
          <w:lang w:eastAsia="en-GB"/>
        </w:rPr>
        <w:t>Guidance specific to this assessment:</w:t>
      </w:r>
      <w:r w:rsidRPr="00564CCE">
        <w:rPr>
          <w:rFonts w:ascii="Arial" w:eastAsia="Times New Roman" w:hAnsi="Arial" w:cs="Arial"/>
          <w:i/>
          <w:lang w:eastAsia="en-GB"/>
        </w:rPr>
        <w:t xml:space="preserve"> </w:t>
      </w:r>
    </w:p>
    <w:p w14:paraId="3BF326DA" w14:textId="77777777" w:rsidR="00564CCE" w:rsidRPr="00564CCE" w:rsidRDefault="00564CCE" w:rsidP="00564CCE">
      <w:pPr>
        <w:spacing w:after="0" w:line="240" w:lineRule="auto"/>
        <w:jc w:val="both"/>
        <w:rPr>
          <w:rFonts w:ascii="Arial" w:eastAsia="Times New Roman" w:hAnsi="Arial" w:cs="Arial"/>
          <w:lang w:eastAsia="en-GB"/>
        </w:rPr>
      </w:pPr>
    </w:p>
    <w:p w14:paraId="7A26604B" w14:textId="77777777" w:rsidR="00564CCE" w:rsidRPr="00564CCE" w:rsidRDefault="00564CCE" w:rsidP="00564CCE">
      <w:pPr>
        <w:spacing w:after="0" w:line="240" w:lineRule="auto"/>
        <w:jc w:val="both"/>
        <w:rPr>
          <w:rFonts w:ascii="Arial" w:eastAsia="Times New Roman" w:hAnsi="Arial" w:cs="Arial"/>
          <w:lang w:eastAsia="en-GB"/>
        </w:rPr>
      </w:pPr>
    </w:p>
    <w:p w14:paraId="2D491B0D" w14:textId="77777777" w:rsidR="00564CCE" w:rsidRPr="00564CCE" w:rsidRDefault="00564CCE" w:rsidP="00CF738F">
      <w:pPr>
        <w:numPr>
          <w:ilvl w:val="0"/>
          <w:numId w:val="45"/>
        </w:numPr>
        <w:spacing w:after="0" w:line="240" w:lineRule="auto"/>
        <w:jc w:val="both"/>
        <w:rPr>
          <w:rFonts w:ascii="Arial" w:eastAsia="Times New Roman" w:hAnsi="Arial" w:cs="Arial"/>
          <w:b/>
          <w:lang w:eastAsia="en-GB"/>
        </w:rPr>
      </w:pPr>
      <w:r w:rsidRPr="00564CCE">
        <w:rPr>
          <w:rFonts w:ascii="Arial" w:eastAsia="Times New Roman" w:hAnsi="Arial" w:cs="Arial"/>
          <w:b/>
          <w:lang w:eastAsia="en-GB"/>
        </w:rPr>
        <w:t xml:space="preserve">Transferable Skills for Life and Professional Practice </w:t>
      </w:r>
    </w:p>
    <w:p w14:paraId="689F9AA9" w14:textId="77777777" w:rsidR="00564CCE" w:rsidRPr="00564CCE" w:rsidRDefault="00564CCE" w:rsidP="00564CCE">
      <w:pPr>
        <w:spacing w:after="0" w:line="240" w:lineRule="auto"/>
        <w:jc w:val="both"/>
        <w:rPr>
          <w:rFonts w:ascii="Arial" w:eastAsia="Times New Roman" w:hAnsi="Arial" w:cs="Arial"/>
          <w:lang w:eastAsia="en-GB"/>
        </w:rPr>
      </w:pPr>
      <w:r w:rsidRPr="00564CCE">
        <w:rPr>
          <w:rFonts w:ascii="Arial" w:eastAsia="Times New Roman" w:hAnsi="Arial" w:cs="Arial"/>
          <w:lang w:eastAsia="en-GB"/>
        </w:rPr>
        <w:t>Your work must provide evidence of the qualities and transferable skills necessary for employment requiring the exercise of personal responsibility and decision-making.  This includes demonstrating: professional development</w:t>
      </w:r>
      <w:r w:rsidRPr="00564CCE">
        <w:rPr>
          <w:rFonts w:ascii="Times New Roman" w:eastAsia="Times New Roman" w:hAnsi="Times New Roman" w:cs="Times New Roman"/>
          <w:sz w:val="20"/>
          <w:szCs w:val="20"/>
          <w:lang w:eastAsia="en-GB"/>
        </w:rPr>
        <w:t xml:space="preserve"> to </w:t>
      </w:r>
      <w:r w:rsidRPr="00564CCE">
        <w:rPr>
          <w:rFonts w:ascii="Arial" w:eastAsia="Times New Roman" w:hAnsi="Arial" w:cs="Arial"/>
          <w:lang w:eastAsia="en-GB"/>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DFD3689" w14:textId="77777777" w:rsidR="00564CCE" w:rsidRPr="00564CCE" w:rsidRDefault="00564CCE" w:rsidP="00564CCE">
      <w:pPr>
        <w:spacing w:after="0" w:line="240" w:lineRule="auto"/>
        <w:jc w:val="both"/>
        <w:rPr>
          <w:rFonts w:ascii="Arial" w:eastAsia="Times New Roman" w:hAnsi="Arial" w:cs="Arial"/>
          <w:lang w:eastAsia="en-GB"/>
        </w:rPr>
      </w:pPr>
    </w:p>
    <w:p w14:paraId="06220A41" w14:textId="77777777" w:rsidR="00564CCE" w:rsidRPr="00564CCE" w:rsidRDefault="00564CCE" w:rsidP="00564CCE">
      <w:pPr>
        <w:spacing w:after="0" w:line="240" w:lineRule="auto"/>
        <w:jc w:val="both"/>
        <w:rPr>
          <w:rFonts w:ascii="Arial" w:eastAsia="Times New Roman" w:hAnsi="Arial" w:cs="Arial"/>
          <w:lang w:eastAsia="en-GB"/>
        </w:rPr>
      </w:pPr>
    </w:p>
    <w:p w14:paraId="62F002FA" w14:textId="77777777" w:rsidR="00564CCE" w:rsidRPr="00564CCE" w:rsidRDefault="00564CCE" w:rsidP="00564CCE">
      <w:pPr>
        <w:spacing w:after="0" w:line="240" w:lineRule="auto"/>
        <w:jc w:val="both"/>
        <w:rPr>
          <w:rFonts w:ascii="Arial" w:eastAsia="Times New Roman" w:hAnsi="Arial" w:cs="Arial"/>
          <w:i/>
          <w:lang w:eastAsia="en-GB"/>
        </w:rPr>
      </w:pPr>
      <w:r w:rsidRPr="00564CCE">
        <w:rPr>
          <w:rFonts w:ascii="Arial" w:eastAsia="Times New Roman" w:hAnsi="Arial" w:cs="Arial"/>
          <w:b/>
          <w:i/>
          <w:lang w:eastAsia="en-GB"/>
        </w:rPr>
        <w:t>Guidance specific to this assessment:</w:t>
      </w:r>
      <w:r w:rsidRPr="00564CCE">
        <w:rPr>
          <w:rFonts w:ascii="Arial" w:eastAsia="Times New Roman" w:hAnsi="Arial" w:cs="Arial"/>
          <w:i/>
          <w:lang w:eastAsia="en-GB"/>
        </w:rPr>
        <w:t xml:space="preserve"> </w:t>
      </w:r>
    </w:p>
    <w:p w14:paraId="2CAF26D5" w14:textId="77777777" w:rsidR="00564CCE" w:rsidRPr="00564CCE" w:rsidRDefault="00564CCE" w:rsidP="00564CCE">
      <w:pPr>
        <w:spacing w:after="0" w:line="240" w:lineRule="auto"/>
        <w:jc w:val="both"/>
        <w:rPr>
          <w:rFonts w:ascii="Arial" w:eastAsia="Times New Roman" w:hAnsi="Arial" w:cs="Arial"/>
          <w:lang w:eastAsia="en-GB"/>
        </w:rPr>
      </w:pPr>
    </w:p>
    <w:p w14:paraId="56719670" w14:textId="77777777" w:rsidR="00564CCE" w:rsidRPr="00564CCE" w:rsidRDefault="00564CCE" w:rsidP="00564CCE">
      <w:pPr>
        <w:spacing w:after="0" w:line="240" w:lineRule="auto"/>
        <w:jc w:val="both"/>
        <w:rPr>
          <w:rFonts w:ascii="Arial" w:eastAsia="Times New Roman" w:hAnsi="Arial" w:cs="Arial"/>
          <w:lang w:eastAsia="en-GB"/>
        </w:rPr>
      </w:pPr>
    </w:p>
    <w:p w14:paraId="5EA53774" w14:textId="77777777" w:rsidR="00564CCE" w:rsidRPr="00564CCE" w:rsidRDefault="00564CCE" w:rsidP="00564CCE">
      <w:pPr>
        <w:spacing w:after="0" w:line="240" w:lineRule="auto"/>
        <w:jc w:val="both"/>
        <w:rPr>
          <w:rFonts w:ascii="Arial" w:eastAsia="Times New Roman" w:hAnsi="Arial" w:cs="Arial"/>
          <w:lang w:eastAsia="en-GB"/>
        </w:rPr>
      </w:pPr>
    </w:p>
    <w:p w14:paraId="034D4525" w14:textId="77777777" w:rsidR="00564CCE" w:rsidRPr="00564CCE" w:rsidRDefault="00564CCE" w:rsidP="00564CCE">
      <w:pPr>
        <w:spacing w:after="0" w:line="240" w:lineRule="auto"/>
        <w:rPr>
          <w:rFonts w:ascii="Arial" w:eastAsia="Times New Roman" w:hAnsi="Arial" w:cs="Arial"/>
          <w:lang w:eastAsia="en-GB"/>
        </w:rPr>
      </w:pPr>
      <w:r w:rsidRPr="00564CCE">
        <w:rPr>
          <w:rFonts w:ascii="Arial" w:eastAsia="Times New Roman" w:hAnsi="Arial" w:cs="Arial"/>
          <w:lang w:eastAsia="en-GB"/>
        </w:rPr>
        <w:br w:type="page"/>
      </w:r>
    </w:p>
    <w:p w14:paraId="4662546A" w14:textId="77777777" w:rsidR="00564CCE" w:rsidRPr="00564CCE" w:rsidRDefault="00564CCE" w:rsidP="00564CCE">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64CCE" w:rsidRPr="00564CCE" w14:paraId="3DDBB3D4" w14:textId="77777777" w:rsidTr="00506FCE">
        <w:trPr>
          <w:jc w:val="center"/>
        </w:trPr>
        <w:tc>
          <w:tcPr>
            <w:tcW w:w="10670" w:type="dxa"/>
            <w:shd w:val="clear" w:color="auto" w:fill="BFBFBF"/>
          </w:tcPr>
          <w:p w14:paraId="454D3449" w14:textId="77777777" w:rsidR="00564CCE" w:rsidRPr="00564CCE" w:rsidRDefault="00564CCE" w:rsidP="00564CCE">
            <w:pPr>
              <w:spacing w:after="0" w:line="240" w:lineRule="auto"/>
              <w:rPr>
                <w:rFonts w:ascii="Arial" w:eastAsia="Times New Roman" w:hAnsi="Arial" w:cs="Arial"/>
                <w:sz w:val="20"/>
                <w:szCs w:val="20"/>
                <w:lang w:eastAsia="en-GB"/>
              </w:rPr>
            </w:pPr>
            <w:r w:rsidRPr="00564CCE">
              <w:rPr>
                <w:rFonts w:ascii="Arial" w:eastAsia="Times New Roman" w:hAnsi="Arial" w:cs="Arial"/>
                <w:sz w:val="32"/>
                <w:szCs w:val="32"/>
                <w:lang w:eastAsia="en-GB"/>
              </w:rPr>
              <w:br w:type="page"/>
            </w:r>
            <w:r w:rsidRPr="00564CCE">
              <w:rPr>
                <w:rFonts w:ascii="Arial" w:eastAsia="Times New Roman" w:hAnsi="Arial" w:cs="Arial"/>
                <w:b/>
                <w:caps/>
                <w:sz w:val="40"/>
                <w:szCs w:val="20"/>
                <w:lang w:eastAsia="en-GB"/>
              </w:rPr>
              <w:t xml:space="preserve">     Student FEEDBACK FORM</w:t>
            </w:r>
          </w:p>
        </w:tc>
      </w:tr>
    </w:tbl>
    <w:p w14:paraId="308EA7A7" w14:textId="77777777" w:rsidR="00564CCE" w:rsidRPr="00564CCE" w:rsidRDefault="00564CCE" w:rsidP="00564CCE">
      <w:pPr>
        <w:spacing w:after="0" w:line="240" w:lineRule="auto"/>
        <w:rPr>
          <w:rFonts w:ascii="Arial" w:eastAsia="Times New Roman" w:hAnsi="Arial" w:cs="Arial"/>
          <w:sz w:val="20"/>
          <w:szCs w:val="20"/>
          <w:lang w:eastAsia="en-GB"/>
        </w:rPr>
      </w:pPr>
    </w:p>
    <w:p w14:paraId="6BC29120" w14:textId="77777777" w:rsidR="00564CCE" w:rsidRPr="00564CCE" w:rsidRDefault="00564CCE" w:rsidP="00564CCE">
      <w:pPr>
        <w:spacing w:after="0" w:line="240" w:lineRule="auto"/>
        <w:jc w:val="both"/>
        <w:rPr>
          <w:rFonts w:ascii="Arial" w:eastAsia="Times New Roman" w:hAnsi="Arial" w:cs="Arial"/>
          <w:sz w:val="20"/>
          <w:szCs w:val="20"/>
        </w:rPr>
      </w:pPr>
      <w:r w:rsidRPr="00564CCE">
        <w:rPr>
          <w:rFonts w:ascii="Arial" w:eastAsia="Times New Roman" w:hAnsi="Arial" w:cs="Arial"/>
          <w:sz w:val="20"/>
          <w:szCs w:val="20"/>
        </w:rPr>
        <w:t xml:space="preserve">This section details the </w:t>
      </w:r>
      <w:r w:rsidRPr="00564CCE">
        <w:rPr>
          <w:rFonts w:ascii="Arial" w:eastAsia="Times New Roman" w:hAnsi="Arial" w:cs="Arial"/>
          <w:i/>
          <w:sz w:val="20"/>
          <w:szCs w:val="20"/>
        </w:rPr>
        <w:t>extent</w:t>
      </w:r>
      <w:r w:rsidRPr="00564CCE">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466233" w14:textId="77777777" w:rsidR="00564CCE" w:rsidRPr="00564CCE" w:rsidRDefault="00564CCE" w:rsidP="00564CCE">
      <w:pPr>
        <w:spacing w:after="0" w:line="240" w:lineRule="auto"/>
        <w:rPr>
          <w:rFonts w:ascii="Arial" w:eastAsia="Times New Roman" w:hAnsi="Arial" w:cs="Arial"/>
          <w:b/>
          <w:lang w:eastAsia="en-GB"/>
        </w:rPr>
        <w:sectPr w:rsidR="00564CCE" w:rsidRPr="00564CCE" w:rsidSect="00860C2B">
          <w:footerReference w:type="default" r:id="rId7"/>
          <w:pgSz w:w="11894" w:h="16834"/>
          <w:pgMar w:top="720" w:right="720" w:bottom="720" w:left="720" w:header="706" w:footer="454" w:gutter="0"/>
          <w:paperSrc w:first="1" w:other="1"/>
          <w:cols w:space="720"/>
          <w:docGrid w:linePitch="272"/>
        </w:sectPr>
      </w:pPr>
    </w:p>
    <w:p w14:paraId="013215D3" w14:textId="77777777" w:rsidR="00564CCE" w:rsidRPr="00564CCE" w:rsidRDefault="00564CCE" w:rsidP="00564CCE">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564CCE" w:rsidRPr="00564CCE" w14:paraId="5792C643" w14:textId="77777777" w:rsidTr="00506FC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7BE437" w14:textId="77777777" w:rsidR="00564CCE" w:rsidRPr="00564CCE" w:rsidRDefault="00564CCE" w:rsidP="00564CCE">
            <w:pPr>
              <w:spacing w:after="0" w:line="240" w:lineRule="auto"/>
              <w:rPr>
                <w:rFonts w:ascii="Arial" w:eastAsia="Times New Roman" w:hAnsi="Arial" w:cs="Arial"/>
                <w:b/>
                <w:szCs w:val="20"/>
                <w:lang w:eastAsia="en-GB"/>
              </w:rPr>
            </w:pPr>
            <w:r w:rsidRPr="00564CCE">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EF0466" w14:textId="77777777" w:rsidR="00564CCE" w:rsidRPr="00564CCE" w:rsidRDefault="00564CCE" w:rsidP="00564CCE">
            <w:pPr>
              <w:spacing w:after="0" w:line="240" w:lineRule="auto"/>
              <w:ind w:left="34" w:right="113"/>
              <w:jc w:val="center"/>
              <w:rPr>
                <w:rFonts w:ascii="Arial" w:eastAsia="Times New Roman" w:hAnsi="Arial" w:cs="Arial"/>
                <w:b/>
                <w:sz w:val="18"/>
                <w:szCs w:val="18"/>
                <w:lang w:eastAsia="en-GB"/>
              </w:rPr>
            </w:pPr>
            <w:r w:rsidRPr="00564CCE">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888A29" w14:textId="77777777" w:rsidR="00564CCE" w:rsidRPr="00564CCE" w:rsidRDefault="00564CCE" w:rsidP="00564CCE">
            <w:pPr>
              <w:spacing w:after="0" w:line="240" w:lineRule="auto"/>
              <w:ind w:left="113" w:right="113"/>
              <w:jc w:val="center"/>
              <w:rPr>
                <w:rFonts w:ascii="Arial" w:eastAsia="Times New Roman" w:hAnsi="Arial" w:cs="Arial"/>
                <w:b/>
                <w:sz w:val="18"/>
                <w:szCs w:val="18"/>
                <w:lang w:eastAsia="en-GB"/>
              </w:rPr>
            </w:pPr>
            <w:r w:rsidRPr="00564CCE">
              <w:rPr>
                <w:rFonts w:ascii="Arial" w:eastAsia="Times New Roman" w:hAnsi="Arial" w:cs="Arial"/>
                <w:b/>
                <w:sz w:val="18"/>
                <w:szCs w:val="18"/>
                <w:lang w:eastAsia="en-GB"/>
              </w:rPr>
              <w:t xml:space="preserve">Marks </w:t>
            </w:r>
          </w:p>
          <w:p w14:paraId="6D28F6D9" w14:textId="77777777" w:rsidR="00564CCE" w:rsidRPr="00564CCE" w:rsidRDefault="00564CCE" w:rsidP="00564CCE">
            <w:pPr>
              <w:spacing w:after="0" w:line="240" w:lineRule="auto"/>
              <w:ind w:left="113" w:right="113"/>
              <w:jc w:val="center"/>
              <w:rPr>
                <w:rFonts w:ascii="Arial" w:eastAsia="Times New Roman" w:hAnsi="Arial" w:cs="Arial"/>
                <w:b/>
                <w:sz w:val="18"/>
                <w:szCs w:val="18"/>
                <w:lang w:eastAsia="en-GB"/>
              </w:rPr>
            </w:pPr>
            <w:r w:rsidRPr="00564CCE">
              <w:rPr>
                <w:rFonts w:ascii="Arial" w:eastAsia="Times New Roman" w:hAnsi="Arial" w:cs="Arial"/>
                <w:b/>
                <w:sz w:val="18"/>
                <w:szCs w:val="18"/>
                <w:lang w:eastAsia="en-GB"/>
              </w:rPr>
              <w:t>awarded</w:t>
            </w:r>
          </w:p>
        </w:tc>
      </w:tr>
      <w:tr w:rsidR="00564CCE" w:rsidRPr="00564CCE" w14:paraId="556D3BA2" w14:textId="77777777" w:rsidTr="00506FCE">
        <w:trPr>
          <w:trHeight w:val="450"/>
        </w:trPr>
        <w:tc>
          <w:tcPr>
            <w:tcW w:w="4169" w:type="pct"/>
            <w:tcBorders>
              <w:top w:val="single" w:sz="4" w:space="0" w:color="auto"/>
              <w:left w:val="single" w:sz="4" w:space="0" w:color="auto"/>
              <w:right w:val="single" w:sz="4" w:space="0" w:color="auto"/>
            </w:tcBorders>
            <w:shd w:val="clear" w:color="auto" w:fill="D9D9D9"/>
          </w:tcPr>
          <w:p w14:paraId="34CCD3AE" w14:textId="77777777" w:rsidR="00564CCE" w:rsidRPr="00564CCE" w:rsidRDefault="00564CCE" w:rsidP="00564CCE">
            <w:pPr>
              <w:spacing w:after="0" w:line="240" w:lineRule="auto"/>
              <w:rPr>
                <w:rFonts w:ascii="Arial" w:eastAsia="Times New Roman" w:hAnsi="Arial" w:cs="Arial"/>
                <w:b/>
                <w:sz w:val="16"/>
                <w:szCs w:val="16"/>
                <w:lang w:eastAsia="en-GB"/>
              </w:rPr>
            </w:pPr>
            <w:r w:rsidRPr="00564CCE">
              <w:rPr>
                <w:rFonts w:ascii="Arial" w:eastAsia="Times New Roman" w:hAnsi="Arial" w:cs="Arial"/>
                <w:b/>
                <w:sz w:val="20"/>
                <w:szCs w:val="16"/>
                <w:lang w:eastAsia="en-GB"/>
              </w:rPr>
              <w:t xml:space="preserve">1. </w:t>
            </w:r>
            <w:r w:rsidRPr="00564CCE">
              <w:rPr>
                <w:rFonts w:ascii="Arial" w:eastAsia="Times New Roman" w:hAnsi="Arial" w:cs="Arial"/>
                <w:b/>
                <w:sz w:val="20"/>
                <w:szCs w:val="20"/>
                <w:lang w:eastAsia="en-GB"/>
              </w:rPr>
              <w:t>Engagement with Literature Skills</w:t>
            </w:r>
          </w:p>
          <w:p w14:paraId="30E17DCC" w14:textId="77777777" w:rsidR="00564CCE" w:rsidRPr="00564CCE" w:rsidRDefault="00564CCE" w:rsidP="00564CCE">
            <w:pPr>
              <w:spacing w:after="120" w:line="240" w:lineRule="auto"/>
              <w:rPr>
                <w:rFonts w:ascii="Arial" w:eastAsia="Times New Roman" w:hAnsi="Arial" w:cs="Arial"/>
                <w:sz w:val="14"/>
                <w:szCs w:val="14"/>
                <w:lang w:eastAsia="en-GB"/>
              </w:rPr>
            </w:pPr>
            <w:r w:rsidRPr="00564CCE">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55A3CECE" w14:textId="34516837" w:rsidR="00564CCE" w:rsidRPr="00564CCE" w:rsidRDefault="00A96A96" w:rsidP="00564CCE">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418A8F"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763D87DC" w14:textId="77777777" w:rsidTr="00506FCE">
        <w:trPr>
          <w:trHeight w:val="450"/>
        </w:trPr>
        <w:tc>
          <w:tcPr>
            <w:tcW w:w="4169" w:type="pct"/>
            <w:vMerge w:val="restart"/>
            <w:tcBorders>
              <w:top w:val="single" w:sz="4" w:space="0" w:color="auto"/>
              <w:left w:val="single" w:sz="4" w:space="0" w:color="auto"/>
              <w:right w:val="single" w:sz="4" w:space="0" w:color="auto"/>
            </w:tcBorders>
          </w:tcPr>
          <w:p w14:paraId="5A958BB8" w14:textId="77777777" w:rsidR="00564CCE" w:rsidRPr="00564CCE" w:rsidRDefault="00564CCE" w:rsidP="00564CCE">
            <w:pPr>
              <w:spacing w:after="120" w:line="240" w:lineRule="auto"/>
              <w:rPr>
                <w:rFonts w:ascii="Arial" w:eastAsia="Times New Roman" w:hAnsi="Arial" w:cs="Arial"/>
                <w:sz w:val="14"/>
                <w:szCs w:val="14"/>
                <w:lang w:eastAsia="en-GB"/>
              </w:rPr>
            </w:pPr>
          </w:p>
          <w:p w14:paraId="361DF1D4" w14:textId="77777777" w:rsidR="00564CCE" w:rsidRPr="00564CCE" w:rsidRDefault="00564CCE" w:rsidP="00564CCE">
            <w:pPr>
              <w:spacing w:after="120" w:line="240" w:lineRule="auto"/>
              <w:rPr>
                <w:rFonts w:ascii="Arial" w:eastAsia="Times New Roman" w:hAnsi="Arial" w:cs="Arial"/>
                <w:sz w:val="14"/>
                <w:szCs w:val="14"/>
                <w:lang w:eastAsia="en-GB"/>
              </w:rPr>
            </w:pPr>
          </w:p>
          <w:p w14:paraId="35D31FA4" w14:textId="77777777" w:rsidR="00564CCE" w:rsidRPr="00564CCE" w:rsidRDefault="00564CCE" w:rsidP="00564CCE">
            <w:pPr>
              <w:spacing w:after="120" w:line="240" w:lineRule="auto"/>
              <w:rPr>
                <w:rFonts w:ascii="Arial" w:eastAsia="Times New Roman" w:hAnsi="Arial" w:cs="Arial"/>
                <w:sz w:val="14"/>
                <w:szCs w:val="14"/>
                <w:lang w:eastAsia="en-GB"/>
              </w:rPr>
            </w:pPr>
          </w:p>
          <w:p w14:paraId="7F71B74F" w14:textId="77777777" w:rsidR="00564CCE" w:rsidRPr="00564CCE" w:rsidRDefault="00564CCE" w:rsidP="00564CCE">
            <w:pPr>
              <w:spacing w:after="120" w:line="240" w:lineRule="auto"/>
              <w:rPr>
                <w:rFonts w:ascii="Arial" w:eastAsia="Times New Roman" w:hAnsi="Arial" w:cs="Arial"/>
                <w:sz w:val="14"/>
                <w:szCs w:val="14"/>
                <w:lang w:eastAsia="en-GB"/>
              </w:rPr>
            </w:pPr>
          </w:p>
          <w:p w14:paraId="2D7A1DFA"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0DCD816"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35A9CC8"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089D4066" w14:textId="77777777" w:rsidTr="00506FCE">
        <w:trPr>
          <w:trHeight w:val="451"/>
        </w:trPr>
        <w:tc>
          <w:tcPr>
            <w:tcW w:w="4169" w:type="pct"/>
            <w:vMerge/>
            <w:tcBorders>
              <w:left w:val="single" w:sz="4" w:space="0" w:color="auto"/>
              <w:bottom w:val="single" w:sz="4" w:space="0" w:color="auto"/>
              <w:right w:val="single" w:sz="4" w:space="0" w:color="auto"/>
            </w:tcBorders>
          </w:tcPr>
          <w:p w14:paraId="3191EFA5" w14:textId="77777777" w:rsidR="00564CCE" w:rsidRPr="00564CCE" w:rsidRDefault="00564CCE" w:rsidP="00564CC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6A355FF"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326F54D"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023A0691" w14:textId="77777777" w:rsidTr="00506FCE">
        <w:trPr>
          <w:trHeight w:val="450"/>
        </w:trPr>
        <w:tc>
          <w:tcPr>
            <w:tcW w:w="4169" w:type="pct"/>
            <w:tcBorders>
              <w:top w:val="single" w:sz="4" w:space="0" w:color="auto"/>
              <w:left w:val="single" w:sz="4" w:space="0" w:color="auto"/>
              <w:right w:val="single" w:sz="4" w:space="0" w:color="auto"/>
            </w:tcBorders>
            <w:shd w:val="clear" w:color="auto" w:fill="D9D9D9"/>
          </w:tcPr>
          <w:p w14:paraId="13BC5018" w14:textId="77777777" w:rsidR="00564CCE" w:rsidRPr="00564CCE" w:rsidRDefault="00564CCE" w:rsidP="00564CCE">
            <w:pPr>
              <w:spacing w:after="0" w:line="240" w:lineRule="auto"/>
              <w:rPr>
                <w:rFonts w:ascii="Arial" w:eastAsia="Times New Roman" w:hAnsi="Arial" w:cs="Arial"/>
                <w:b/>
                <w:sz w:val="20"/>
                <w:szCs w:val="20"/>
                <w:lang w:eastAsia="en-GB"/>
              </w:rPr>
            </w:pPr>
            <w:r w:rsidRPr="00564CCE">
              <w:rPr>
                <w:rFonts w:ascii="Arial" w:eastAsia="Times New Roman" w:hAnsi="Arial" w:cs="Arial"/>
                <w:b/>
                <w:sz w:val="20"/>
                <w:szCs w:val="16"/>
                <w:lang w:eastAsia="en-GB"/>
              </w:rPr>
              <w:t xml:space="preserve">2. </w:t>
            </w:r>
            <w:r w:rsidRPr="00564CCE">
              <w:rPr>
                <w:rFonts w:ascii="Arial" w:eastAsia="Times New Roman" w:hAnsi="Arial" w:cs="Arial"/>
                <w:b/>
                <w:sz w:val="20"/>
                <w:szCs w:val="20"/>
                <w:lang w:eastAsia="en-GB"/>
              </w:rPr>
              <w:t>Knowledge and Understanding Skills</w:t>
            </w:r>
          </w:p>
          <w:p w14:paraId="3A595451"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0048D72"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2FA53"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046BAB2E" w14:textId="77777777" w:rsidTr="00506FCE">
        <w:trPr>
          <w:trHeight w:val="450"/>
        </w:trPr>
        <w:tc>
          <w:tcPr>
            <w:tcW w:w="4169" w:type="pct"/>
            <w:vMerge w:val="restart"/>
            <w:tcBorders>
              <w:top w:val="single" w:sz="4" w:space="0" w:color="auto"/>
              <w:left w:val="single" w:sz="4" w:space="0" w:color="auto"/>
              <w:right w:val="single" w:sz="4" w:space="0" w:color="auto"/>
            </w:tcBorders>
          </w:tcPr>
          <w:p w14:paraId="071A95F0" w14:textId="77777777" w:rsidR="00564CCE" w:rsidRPr="00564CCE" w:rsidRDefault="00564CCE" w:rsidP="00564CCE">
            <w:pPr>
              <w:spacing w:after="120" w:line="240" w:lineRule="auto"/>
              <w:rPr>
                <w:rFonts w:ascii="Arial" w:eastAsia="Times New Roman" w:hAnsi="Arial" w:cs="Arial"/>
                <w:sz w:val="14"/>
                <w:szCs w:val="14"/>
                <w:lang w:eastAsia="en-GB"/>
              </w:rPr>
            </w:pPr>
          </w:p>
          <w:p w14:paraId="21F6C094" w14:textId="77777777" w:rsidR="00564CCE" w:rsidRPr="00564CCE" w:rsidRDefault="00564CCE" w:rsidP="00564CCE">
            <w:pPr>
              <w:spacing w:after="120" w:line="240" w:lineRule="auto"/>
              <w:rPr>
                <w:rFonts w:ascii="Arial" w:eastAsia="Times New Roman" w:hAnsi="Arial" w:cs="Arial"/>
                <w:sz w:val="14"/>
                <w:szCs w:val="14"/>
                <w:lang w:eastAsia="en-GB"/>
              </w:rPr>
            </w:pPr>
          </w:p>
          <w:p w14:paraId="3D89DBDB" w14:textId="77777777" w:rsidR="00564CCE" w:rsidRPr="00564CCE" w:rsidRDefault="00564CCE" w:rsidP="00564CCE">
            <w:pPr>
              <w:spacing w:after="120" w:line="240" w:lineRule="auto"/>
              <w:rPr>
                <w:rFonts w:ascii="Arial" w:eastAsia="Times New Roman" w:hAnsi="Arial" w:cs="Arial"/>
                <w:sz w:val="14"/>
                <w:szCs w:val="14"/>
                <w:lang w:eastAsia="en-GB"/>
              </w:rPr>
            </w:pPr>
          </w:p>
          <w:p w14:paraId="6CC43317" w14:textId="77777777" w:rsidR="00564CCE" w:rsidRPr="00564CCE" w:rsidRDefault="00564CCE" w:rsidP="00564CCE">
            <w:pPr>
              <w:spacing w:after="120" w:line="240" w:lineRule="auto"/>
              <w:rPr>
                <w:rFonts w:ascii="Arial" w:eastAsia="Times New Roman" w:hAnsi="Arial" w:cs="Arial"/>
                <w:sz w:val="14"/>
                <w:szCs w:val="14"/>
                <w:lang w:eastAsia="en-GB"/>
              </w:rPr>
            </w:pPr>
          </w:p>
          <w:p w14:paraId="3DE8E94C"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B4AF0D6" w14:textId="58EC8D38" w:rsidR="00564CCE" w:rsidRPr="00564CCE" w:rsidRDefault="00A96A96" w:rsidP="00564CCE">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5060E9E"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5ABC0355" w14:textId="77777777" w:rsidTr="00506FCE">
        <w:trPr>
          <w:trHeight w:val="451"/>
        </w:trPr>
        <w:tc>
          <w:tcPr>
            <w:tcW w:w="4169" w:type="pct"/>
            <w:vMerge/>
            <w:tcBorders>
              <w:left w:val="single" w:sz="4" w:space="0" w:color="auto"/>
              <w:bottom w:val="single" w:sz="4" w:space="0" w:color="auto"/>
              <w:right w:val="single" w:sz="4" w:space="0" w:color="auto"/>
            </w:tcBorders>
          </w:tcPr>
          <w:p w14:paraId="3192A6DB" w14:textId="77777777" w:rsidR="00564CCE" w:rsidRPr="00564CCE" w:rsidRDefault="00564CCE" w:rsidP="00564CC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217DA4D"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481EA566"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2674C9B0" w14:textId="77777777" w:rsidTr="00506FCE">
        <w:trPr>
          <w:trHeight w:val="450"/>
        </w:trPr>
        <w:tc>
          <w:tcPr>
            <w:tcW w:w="4169" w:type="pct"/>
            <w:tcBorders>
              <w:top w:val="single" w:sz="4" w:space="0" w:color="auto"/>
              <w:left w:val="single" w:sz="4" w:space="0" w:color="auto"/>
              <w:right w:val="single" w:sz="4" w:space="0" w:color="auto"/>
            </w:tcBorders>
            <w:shd w:val="clear" w:color="auto" w:fill="D9D9D9"/>
          </w:tcPr>
          <w:p w14:paraId="79D8C671" w14:textId="77777777" w:rsidR="00564CCE" w:rsidRPr="00564CCE" w:rsidRDefault="00564CCE" w:rsidP="00564CCE">
            <w:pPr>
              <w:spacing w:after="0" w:line="240" w:lineRule="auto"/>
              <w:rPr>
                <w:rFonts w:ascii="Arial" w:eastAsia="Times New Roman" w:hAnsi="Arial" w:cs="Arial"/>
                <w:b/>
                <w:sz w:val="16"/>
                <w:szCs w:val="16"/>
                <w:lang w:eastAsia="en-GB"/>
              </w:rPr>
            </w:pPr>
            <w:r w:rsidRPr="00564CCE">
              <w:rPr>
                <w:rFonts w:ascii="Arial" w:eastAsia="Times New Roman" w:hAnsi="Arial" w:cs="Arial"/>
                <w:b/>
                <w:sz w:val="20"/>
                <w:szCs w:val="16"/>
                <w:lang w:eastAsia="en-GB"/>
              </w:rPr>
              <w:t xml:space="preserve">3. </w:t>
            </w:r>
            <w:r w:rsidRPr="00564CCE">
              <w:rPr>
                <w:rFonts w:ascii="Arial" w:eastAsia="Times New Roman" w:hAnsi="Arial" w:cs="Arial"/>
                <w:b/>
                <w:sz w:val="20"/>
                <w:szCs w:val="20"/>
                <w:lang w:eastAsia="en-GB"/>
              </w:rPr>
              <w:t>Cognitive and Intellectual Skills</w:t>
            </w:r>
          </w:p>
          <w:p w14:paraId="0C41D2D7"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4424A43"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27C31C"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3227FC87" w14:textId="77777777" w:rsidTr="00506FCE">
        <w:trPr>
          <w:trHeight w:val="450"/>
        </w:trPr>
        <w:tc>
          <w:tcPr>
            <w:tcW w:w="4169" w:type="pct"/>
            <w:vMerge w:val="restart"/>
            <w:tcBorders>
              <w:top w:val="single" w:sz="4" w:space="0" w:color="auto"/>
              <w:left w:val="single" w:sz="4" w:space="0" w:color="auto"/>
              <w:right w:val="single" w:sz="4" w:space="0" w:color="auto"/>
            </w:tcBorders>
          </w:tcPr>
          <w:p w14:paraId="696A2779" w14:textId="77777777" w:rsidR="00564CCE" w:rsidRPr="00564CCE" w:rsidRDefault="00564CCE" w:rsidP="00564CCE">
            <w:pPr>
              <w:spacing w:after="120" w:line="240" w:lineRule="auto"/>
              <w:rPr>
                <w:rFonts w:ascii="Arial" w:eastAsia="Times New Roman" w:hAnsi="Arial" w:cs="Arial"/>
                <w:sz w:val="14"/>
                <w:szCs w:val="14"/>
                <w:lang w:eastAsia="en-GB"/>
              </w:rPr>
            </w:pPr>
          </w:p>
          <w:p w14:paraId="28793230" w14:textId="77777777" w:rsidR="00564CCE" w:rsidRPr="00564CCE" w:rsidRDefault="00564CCE" w:rsidP="00564CCE">
            <w:pPr>
              <w:spacing w:after="120" w:line="240" w:lineRule="auto"/>
              <w:rPr>
                <w:rFonts w:ascii="Arial" w:eastAsia="Times New Roman" w:hAnsi="Arial" w:cs="Arial"/>
                <w:sz w:val="14"/>
                <w:szCs w:val="14"/>
                <w:lang w:eastAsia="en-GB"/>
              </w:rPr>
            </w:pPr>
          </w:p>
          <w:p w14:paraId="4C871E20" w14:textId="77777777" w:rsidR="00564CCE" w:rsidRPr="00564CCE" w:rsidRDefault="00564CCE" w:rsidP="00564CCE">
            <w:pPr>
              <w:spacing w:after="120" w:line="240" w:lineRule="auto"/>
              <w:rPr>
                <w:rFonts w:ascii="Arial" w:eastAsia="Times New Roman" w:hAnsi="Arial" w:cs="Arial"/>
                <w:sz w:val="14"/>
                <w:szCs w:val="14"/>
                <w:lang w:eastAsia="en-GB"/>
              </w:rPr>
            </w:pPr>
          </w:p>
          <w:p w14:paraId="464DFC68" w14:textId="77777777" w:rsidR="00564CCE" w:rsidRPr="00564CCE" w:rsidRDefault="00564CCE" w:rsidP="00564CCE">
            <w:pPr>
              <w:spacing w:after="120" w:line="240" w:lineRule="auto"/>
              <w:rPr>
                <w:rFonts w:ascii="Arial" w:eastAsia="Times New Roman" w:hAnsi="Arial" w:cs="Arial"/>
                <w:sz w:val="14"/>
                <w:szCs w:val="14"/>
                <w:lang w:eastAsia="en-GB"/>
              </w:rPr>
            </w:pPr>
          </w:p>
          <w:p w14:paraId="38D8EF55"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756269A4" w14:textId="42FE0A4C" w:rsidR="00564CCE" w:rsidRPr="00564CCE" w:rsidRDefault="00A96A96" w:rsidP="00564CCE">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B7BA9A5"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3078F26E" w14:textId="77777777" w:rsidTr="00506FCE">
        <w:trPr>
          <w:trHeight w:val="451"/>
        </w:trPr>
        <w:tc>
          <w:tcPr>
            <w:tcW w:w="4169" w:type="pct"/>
            <w:vMerge/>
            <w:tcBorders>
              <w:left w:val="single" w:sz="4" w:space="0" w:color="auto"/>
              <w:bottom w:val="single" w:sz="4" w:space="0" w:color="auto"/>
              <w:right w:val="single" w:sz="4" w:space="0" w:color="auto"/>
            </w:tcBorders>
          </w:tcPr>
          <w:p w14:paraId="430F9BDD" w14:textId="77777777" w:rsidR="00564CCE" w:rsidRPr="00564CCE" w:rsidRDefault="00564CCE" w:rsidP="00564CC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8DB3870"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D1101A6"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36DF7E1A" w14:textId="77777777" w:rsidTr="00506FCE">
        <w:trPr>
          <w:trHeight w:val="450"/>
        </w:trPr>
        <w:tc>
          <w:tcPr>
            <w:tcW w:w="4169" w:type="pct"/>
            <w:tcBorders>
              <w:top w:val="single" w:sz="4" w:space="0" w:color="auto"/>
              <w:left w:val="single" w:sz="4" w:space="0" w:color="auto"/>
              <w:right w:val="single" w:sz="4" w:space="0" w:color="auto"/>
            </w:tcBorders>
            <w:shd w:val="clear" w:color="auto" w:fill="D9D9D9"/>
          </w:tcPr>
          <w:p w14:paraId="2AF9377C" w14:textId="77777777" w:rsidR="00564CCE" w:rsidRPr="00564CCE" w:rsidRDefault="00564CCE" w:rsidP="00564CCE">
            <w:pPr>
              <w:spacing w:after="0" w:line="240" w:lineRule="auto"/>
              <w:rPr>
                <w:rFonts w:ascii="Arial" w:eastAsia="Times New Roman" w:hAnsi="Arial" w:cs="Arial"/>
                <w:b/>
                <w:sz w:val="16"/>
                <w:szCs w:val="16"/>
                <w:lang w:eastAsia="en-GB"/>
              </w:rPr>
            </w:pPr>
            <w:r w:rsidRPr="00564CCE">
              <w:rPr>
                <w:rFonts w:ascii="Arial" w:eastAsia="Times New Roman" w:hAnsi="Arial" w:cs="Arial"/>
                <w:b/>
                <w:sz w:val="20"/>
                <w:szCs w:val="16"/>
                <w:lang w:eastAsia="en-GB"/>
              </w:rPr>
              <w:t xml:space="preserve">4. </w:t>
            </w:r>
            <w:r w:rsidRPr="00564CCE">
              <w:rPr>
                <w:rFonts w:ascii="Arial" w:eastAsia="Times New Roman" w:hAnsi="Arial" w:cs="Arial"/>
                <w:b/>
                <w:sz w:val="20"/>
                <w:szCs w:val="20"/>
                <w:lang w:eastAsia="en-GB"/>
              </w:rPr>
              <w:t>Practical Application Skills</w:t>
            </w:r>
          </w:p>
          <w:p w14:paraId="35D25B80"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620D13F7" w14:textId="3E8D6BC9" w:rsidR="00564CCE" w:rsidRPr="00564CCE" w:rsidRDefault="00A96A96" w:rsidP="00564CCE">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3DC19"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6430C3A6" w14:textId="77777777" w:rsidTr="00506FCE">
        <w:trPr>
          <w:trHeight w:val="451"/>
        </w:trPr>
        <w:tc>
          <w:tcPr>
            <w:tcW w:w="4169" w:type="pct"/>
            <w:vMerge w:val="restart"/>
            <w:tcBorders>
              <w:top w:val="single" w:sz="4" w:space="0" w:color="auto"/>
              <w:left w:val="single" w:sz="4" w:space="0" w:color="auto"/>
              <w:right w:val="single" w:sz="4" w:space="0" w:color="auto"/>
            </w:tcBorders>
          </w:tcPr>
          <w:p w14:paraId="36F58F2D" w14:textId="77777777" w:rsidR="00564CCE" w:rsidRPr="00564CCE" w:rsidRDefault="00564CCE" w:rsidP="00564CCE">
            <w:pPr>
              <w:spacing w:after="120" w:line="240" w:lineRule="auto"/>
              <w:rPr>
                <w:rFonts w:ascii="Arial" w:eastAsia="Times New Roman" w:hAnsi="Arial" w:cs="Arial"/>
                <w:sz w:val="14"/>
                <w:szCs w:val="14"/>
                <w:lang w:eastAsia="en-GB"/>
              </w:rPr>
            </w:pPr>
          </w:p>
          <w:p w14:paraId="05828220" w14:textId="77777777" w:rsidR="00564CCE" w:rsidRPr="00564CCE" w:rsidRDefault="00564CCE" w:rsidP="00564CCE">
            <w:pPr>
              <w:spacing w:after="120" w:line="240" w:lineRule="auto"/>
              <w:rPr>
                <w:rFonts w:ascii="Arial" w:eastAsia="Times New Roman" w:hAnsi="Arial" w:cs="Arial"/>
                <w:sz w:val="14"/>
                <w:szCs w:val="14"/>
                <w:lang w:eastAsia="en-GB"/>
              </w:rPr>
            </w:pPr>
          </w:p>
          <w:p w14:paraId="7AC6B1C1" w14:textId="77777777" w:rsidR="00564CCE" w:rsidRPr="00564CCE" w:rsidRDefault="00564CCE" w:rsidP="00564CCE">
            <w:pPr>
              <w:spacing w:after="120" w:line="240" w:lineRule="auto"/>
              <w:rPr>
                <w:rFonts w:ascii="Arial" w:eastAsia="Times New Roman" w:hAnsi="Arial" w:cs="Arial"/>
                <w:sz w:val="14"/>
                <w:szCs w:val="14"/>
                <w:lang w:eastAsia="en-GB"/>
              </w:rPr>
            </w:pPr>
          </w:p>
          <w:p w14:paraId="27C3DC9C" w14:textId="77777777" w:rsidR="00564CCE" w:rsidRDefault="00564CCE" w:rsidP="00564CCE">
            <w:pPr>
              <w:spacing w:after="120" w:line="240" w:lineRule="auto"/>
              <w:rPr>
                <w:rFonts w:ascii="Arial" w:eastAsia="Times New Roman" w:hAnsi="Arial" w:cs="Arial"/>
                <w:sz w:val="14"/>
                <w:szCs w:val="14"/>
                <w:lang w:eastAsia="en-GB"/>
              </w:rPr>
            </w:pPr>
          </w:p>
          <w:p w14:paraId="01E2753E" w14:textId="26DDD868" w:rsidR="00A96A96" w:rsidRPr="00564CCE" w:rsidRDefault="00A96A96" w:rsidP="00564CC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7B870C3"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9CACD3F"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4883182E" w14:textId="77777777" w:rsidTr="00506FCE">
        <w:trPr>
          <w:trHeight w:val="450"/>
        </w:trPr>
        <w:tc>
          <w:tcPr>
            <w:tcW w:w="4169" w:type="pct"/>
            <w:vMerge/>
            <w:tcBorders>
              <w:left w:val="single" w:sz="4" w:space="0" w:color="auto"/>
              <w:bottom w:val="single" w:sz="4" w:space="0" w:color="auto"/>
              <w:right w:val="single" w:sz="4" w:space="0" w:color="auto"/>
            </w:tcBorders>
          </w:tcPr>
          <w:p w14:paraId="3DCEA85F" w14:textId="77777777" w:rsidR="00564CCE" w:rsidRPr="00564CCE" w:rsidRDefault="00564CCE" w:rsidP="00564CC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C1E2206"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6B0C0E07"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16084726" w14:textId="77777777" w:rsidTr="00506FCE">
        <w:trPr>
          <w:trHeight w:val="450"/>
        </w:trPr>
        <w:tc>
          <w:tcPr>
            <w:tcW w:w="4169" w:type="pct"/>
            <w:tcBorders>
              <w:top w:val="single" w:sz="4" w:space="0" w:color="auto"/>
              <w:left w:val="single" w:sz="4" w:space="0" w:color="auto"/>
              <w:right w:val="single" w:sz="4" w:space="0" w:color="auto"/>
            </w:tcBorders>
            <w:shd w:val="clear" w:color="auto" w:fill="D9D9D9"/>
          </w:tcPr>
          <w:p w14:paraId="68437D71" w14:textId="77777777" w:rsidR="00564CCE" w:rsidRPr="00564CCE" w:rsidRDefault="00564CCE" w:rsidP="00564CCE">
            <w:pPr>
              <w:spacing w:after="0" w:line="240" w:lineRule="auto"/>
              <w:rPr>
                <w:rFonts w:ascii="Arial" w:eastAsia="Times New Roman" w:hAnsi="Arial" w:cs="Arial"/>
                <w:b/>
                <w:sz w:val="16"/>
                <w:szCs w:val="16"/>
                <w:lang w:eastAsia="en-GB"/>
              </w:rPr>
            </w:pPr>
            <w:r w:rsidRPr="00564CCE">
              <w:rPr>
                <w:rFonts w:ascii="Arial" w:eastAsia="Times New Roman" w:hAnsi="Arial" w:cs="Arial"/>
                <w:b/>
                <w:sz w:val="20"/>
                <w:szCs w:val="16"/>
                <w:lang w:eastAsia="en-GB"/>
              </w:rPr>
              <w:t xml:space="preserve">5. </w:t>
            </w:r>
            <w:r w:rsidRPr="00564CCE">
              <w:rPr>
                <w:rFonts w:ascii="Arial" w:eastAsia="Times New Roman" w:hAnsi="Arial" w:cs="Arial"/>
                <w:b/>
                <w:sz w:val="20"/>
                <w:szCs w:val="20"/>
                <w:lang w:eastAsia="en-GB"/>
              </w:rPr>
              <w:t>Transferable Skills for Life and Professional Practice</w:t>
            </w:r>
          </w:p>
          <w:p w14:paraId="00304500" w14:textId="77777777" w:rsidR="00564CCE" w:rsidRPr="00564CCE" w:rsidRDefault="00564CCE" w:rsidP="00564CC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6D3C885" w14:textId="48ED55C9" w:rsidR="00564CCE" w:rsidRPr="00564CCE" w:rsidRDefault="00A96A96" w:rsidP="00564CCE">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C08703"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231046E6" w14:textId="77777777" w:rsidTr="00506FCE">
        <w:trPr>
          <w:trHeight w:val="451"/>
        </w:trPr>
        <w:tc>
          <w:tcPr>
            <w:tcW w:w="4169" w:type="pct"/>
            <w:vMerge w:val="restart"/>
            <w:tcBorders>
              <w:top w:val="single" w:sz="4" w:space="0" w:color="auto"/>
              <w:left w:val="single" w:sz="4" w:space="0" w:color="auto"/>
              <w:right w:val="single" w:sz="4" w:space="0" w:color="auto"/>
            </w:tcBorders>
          </w:tcPr>
          <w:p w14:paraId="569E341A" w14:textId="77777777" w:rsidR="00564CCE" w:rsidRPr="00564CCE" w:rsidRDefault="00564CCE" w:rsidP="00564CCE">
            <w:pPr>
              <w:spacing w:after="120" w:line="240" w:lineRule="auto"/>
              <w:rPr>
                <w:rFonts w:ascii="Arial" w:eastAsia="Times New Roman" w:hAnsi="Arial" w:cs="Arial"/>
                <w:sz w:val="14"/>
                <w:szCs w:val="14"/>
                <w:lang w:eastAsia="en-GB"/>
              </w:rPr>
            </w:pPr>
          </w:p>
          <w:p w14:paraId="076CB5D5" w14:textId="77777777" w:rsidR="00564CCE" w:rsidRPr="00564CCE" w:rsidRDefault="00564CCE" w:rsidP="00564CCE">
            <w:pPr>
              <w:spacing w:after="120" w:line="240" w:lineRule="auto"/>
              <w:rPr>
                <w:rFonts w:ascii="Arial" w:eastAsia="Times New Roman" w:hAnsi="Arial" w:cs="Arial"/>
                <w:sz w:val="14"/>
                <w:szCs w:val="14"/>
                <w:lang w:eastAsia="en-GB"/>
              </w:rPr>
            </w:pPr>
          </w:p>
          <w:p w14:paraId="48D7FDC9" w14:textId="77777777" w:rsidR="00564CCE" w:rsidRDefault="00564CCE" w:rsidP="00564CCE">
            <w:pPr>
              <w:spacing w:after="120" w:line="240" w:lineRule="auto"/>
              <w:rPr>
                <w:rFonts w:ascii="Arial" w:eastAsia="Times New Roman" w:hAnsi="Arial" w:cs="Arial"/>
                <w:sz w:val="14"/>
                <w:szCs w:val="14"/>
                <w:lang w:eastAsia="en-GB"/>
              </w:rPr>
            </w:pPr>
          </w:p>
          <w:p w14:paraId="70886758" w14:textId="1FF30372" w:rsidR="00A96A96" w:rsidRPr="00564CCE" w:rsidRDefault="00A96A96" w:rsidP="00564CC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BF1994C"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E92DC0A"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r w:rsidR="00564CCE" w:rsidRPr="00564CCE" w14:paraId="0E20B17F" w14:textId="77777777" w:rsidTr="00506FCE">
        <w:trPr>
          <w:trHeight w:val="450"/>
        </w:trPr>
        <w:tc>
          <w:tcPr>
            <w:tcW w:w="4169" w:type="pct"/>
            <w:vMerge/>
            <w:tcBorders>
              <w:left w:val="single" w:sz="4" w:space="0" w:color="auto"/>
              <w:bottom w:val="single" w:sz="4" w:space="0" w:color="auto"/>
              <w:right w:val="single" w:sz="4" w:space="0" w:color="auto"/>
            </w:tcBorders>
          </w:tcPr>
          <w:p w14:paraId="427CA22C" w14:textId="77777777" w:rsidR="00564CCE" w:rsidRPr="00564CCE" w:rsidRDefault="00564CCE" w:rsidP="00564CC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6649CD"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692A12D0" w14:textId="77777777" w:rsidR="00564CCE" w:rsidRPr="00564CCE" w:rsidRDefault="00564CCE" w:rsidP="00564CCE">
            <w:pPr>
              <w:spacing w:after="0" w:line="240" w:lineRule="auto"/>
              <w:jc w:val="center"/>
              <w:rPr>
                <w:rFonts w:ascii="Arial" w:eastAsia="Times New Roman" w:hAnsi="Arial" w:cs="Arial"/>
                <w:sz w:val="32"/>
                <w:szCs w:val="20"/>
                <w:lang w:eastAsia="en-GB"/>
              </w:rPr>
            </w:pPr>
          </w:p>
        </w:tc>
      </w:tr>
    </w:tbl>
    <w:p w14:paraId="17461940" w14:textId="77777777" w:rsidR="00564CCE" w:rsidRPr="00564CCE" w:rsidRDefault="00564CCE" w:rsidP="00564CCE">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64CCE" w:rsidRPr="00564CCE" w14:paraId="279625BD" w14:textId="77777777" w:rsidTr="00506FCE">
        <w:trPr>
          <w:cantSplit/>
        </w:trPr>
        <w:tc>
          <w:tcPr>
            <w:tcW w:w="6062" w:type="dxa"/>
            <w:vMerge w:val="restart"/>
            <w:shd w:val="pct15" w:color="auto" w:fill="auto"/>
            <w:vAlign w:val="center"/>
          </w:tcPr>
          <w:p w14:paraId="774363FE" w14:textId="77777777" w:rsidR="00564CCE" w:rsidRPr="00564CCE" w:rsidRDefault="00564CCE" w:rsidP="00564CCE">
            <w:pPr>
              <w:spacing w:after="0" w:line="240" w:lineRule="auto"/>
              <w:rPr>
                <w:rFonts w:ascii="Arial" w:eastAsia="Times New Roman" w:hAnsi="Arial" w:cs="Arial"/>
                <w:sz w:val="16"/>
                <w:szCs w:val="16"/>
                <w:lang w:eastAsia="en-GB"/>
              </w:rPr>
            </w:pPr>
            <w:r w:rsidRPr="00564CCE">
              <w:rPr>
                <w:rFonts w:ascii="Arial" w:eastAsia="Times New Roman" w:hAnsi="Arial" w:cs="Arial"/>
                <w:b/>
                <w:bCs/>
                <w:lang w:eastAsia="en-GB"/>
              </w:rPr>
              <w:t xml:space="preserve">Assessment Mark </w:t>
            </w:r>
            <w:r w:rsidRPr="00564CCE">
              <w:rPr>
                <w:rFonts w:ascii="Arial" w:eastAsia="Times New Roman" w:hAnsi="Arial" w:cs="Arial"/>
                <w:bCs/>
                <w:lang w:eastAsia="en-GB"/>
              </w:rPr>
              <w:t>(</w:t>
            </w:r>
            <w:r w:rsidRPr="00564CCE">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600CDE" w14:textId="77777777" w:rsidR="00564CCE" w:rsidRPr="00564CCE" w:rsidRDefault="00564CCE" w:rsidP="00564CCE">
            <w:pPr>
              <w:spacing w:after="0" w:line="240" w:lineRule="auto"/>
              <w:rPr>
                <w:rFonts w:ascii="Arial" w:eastAsia="Times New Roman" w:hAnsi="Arial" w:cs="Arial"/>
                <w:b/>
                <w:bCs/>
                <w:sz w:val="16"/>
                <w:szCs w:val="16"/>
                <w:lang w:eastAsia="en-GB"/>
              </w:rPr>
            </w:pPr>
            <w:r w:rsidRPr="00564CCE">
              <w:rPr>
                <w:rFonts w:ascii="Arial" w:eastAsia="Times New Roman" w:hAnsi="Arial" w:cs="Arial"/>
                <w:b/>
                <w:sz w:val="16"/>
                <w:szCs w:val="16"/>
                <w:lang w:eastAsia="en-GB"/>
              </w:rPr>
              <w:t>Late Submission Penalties (tick if appropriate)</w:t>
            </w:r>
          </w:p>
        </w:tc>
        <w:tc>
          <w:tcPr>
            <w:tcW w:w="1060" w:type="dxa"/>
            <w:vMerge w:val="restart"/>
            <w:vAlign w:val="center"/>
          </w:tcPr>
          <w:p w14:paraId="52DA9BC1" w14:textId="77777777" w:rsidR="00564CCE" w:rsidRPr="00564CCE" w:rsidRDefault="00564CCE" w:rsidP="00564CCE">
            <w:pPr>
              <w:spacing w:after="0" w:line="240" w:lineRule="auto"/>
              <w:jc w:val="right"/>
              <w:rPr>
                <w:rFonts w:ascii="Arial" w:eastAsia="Times New Roman" w:hAnsi="Arial" w:cs="Arial"/>
                <w:b/>
                <w:bCs/>
                <w:sz w:val="20"/>
                <w:szCs w:val="20"/>
                <w:lang w:eastAsia="en-GB"/>
              </w:rPr>
            </w:pPr>
            <w:r w:rsidRPr="00564CCE">
              <w:rPr>
                <w:rFonts w:ascii="Arial" w:eastAsia="Times New Roman" w:hAnsi="Arial" w:cs="Arial"/>
                <w:b/>
                <w:bCs/>
                <w:sz w:val="20"/>
                <w:szCs w:val="20"/>
                <w:lang w:eastAsia="en-GB"/>
              </w:rPr>
              <w:t>%</w:t>
            </w:r>
          </w:p>
        </w:tc>
      </w:tr>
      <w:tr w:rsidR="00564CCE" w:rsidRPr="00564CCE" w14:paraId="46031603" w14:textId="77777777" w:rsidTr="00506FCE">
        <w:trPr>
          <w:cantSplit/>
        </w:trPr>
        <w:tc>
          <w:tcPr>
            <w:tcW w:w="6062" w:type="dxa"/>
            <w:vMerge/>
            <w:vAlign w:val="bottom"/>
          </w:tcPr>
          <w:p w14:paraId="46328958" w14:textId="77777777" w:rsidR="00564CCE" w:rsidRPr="00564CCE" w:rsidRDefault="00564CCE" w:rsidP="00564CCE">
            <w:pPr>
              <w:spacing w:after="0" w:line="240" w:lineRule="auto"/>
              <w:rPr>
                <w:rFonts w:ascii="Arial" w:eastAsia="Times New Roman" w:hAnsi="Arial" w:cs="Arial"/>
                <w:sz w:val="20"/>
                <w:szCs w:val="20"/>
                <w:lang w:eastAsia="en-GB"/>
              </w:rPr>
            </w:pPr>
          </w:p>
        </w:tc>
        <w:tc>
          <w:tcPr>
            <w:tcW w:w="2903" w:type="dxa"/>
            <w:vAlign w:val="bottom"/>
          </w:tcPr>
          <w:p w14:paraId="1BCBCBF7" w14:textId="77777777" w:rsidR="00564CCE" w:rsidRPr="00564CCE" w:rsidRDefault="00564CCE" w:rsidP="00564CCE">
            <w:pPr>
              <w:spacing w:after="0" w:line="240" w:lineRule="auto"/>
              <w:rPr>
                <w:rFonts w:ascii="Arial" w:eastAsia="Times New Roman" w:hAnsi="Arial" w:cs="Arial"/>
                <w:b/>
                <w:bCs/>
                <w:sz w:val="16"/>
                <w:szCs w:val="16"/>
                <w:lang w:eastAsia="en-GB"/>
              </w:rPr>
            </w:pPr>
            <w:r w:rsidRPr="00564CCE">
              <w:rPr>
                <w:rFonts w:ascii="Arial" w:eastAsia="Times New Roman" w:hAnsi="Arial" w:cs="Arial"/>
                <w:sz w:val="16"/>
                <w:szCs w:val="16"/>
                <w:lang w:eastAsia="en-GB"/>
              </w:rPr>
              <w:t>Up to 1 week late (</w:t>
            </w:r>
            <w:r w:rsidRPr="00564CCE">
              <w:rPr>
                <w:rFonts w:ascii="Arial" w:eastAsia="Times New Roman" w:hAnsi="Arial" w:cs="Arial"/>
                <w:sz w:val="12"/>
                <w:szCs w:val="12"/>
                <w:lang w:eastAsia="en-GB"/>
              </w:rPr>
              <w:t>40% Max)</w:t>
            </w:r>
          </w:p>
        </w:tc>
        <w:tc>
          <w:tcPr>
            <w:tcW w:w="641" w:type="dxa"/>
            <w:vAlign w:val="bottom"/>
          </w:tcPr>
          <w:p w14:paraId="745C71C8" w14:textId="77777777" w:rsidR="00564CCE" w:rsidRPr="00564CCE" w:rsidRDefault="00564CCE" w:rsidP="00564CCE">
            <w:pPr>
              <w:spacing w:after="0" w:line="240" w:lineRule="auto"/>
              <w:jc w:val="center"/>
              <w:rPr>
                <w:rFonts w:ascii="Arial" w:eastAsia="Times New Roman" w:hAnsi="Arial" w:cs="Arial"/>
                <w:sz w:val="12"/>
                <w:szCs w:val="12"/>
                <w:lang w:eastAsia="en-GB"/>
              </w:rPr>
            </w:pPr>
          </w:p>
        </w:tc>
        <w:tc>
          <w:tcPr>
            <w:tcW w:w="1060" w:type="dxa"/>
            <w:vMerge/>
            <w:vAlign w:val="bottom"/>
          </w:tcPr>
          <w:p w14:paraId="1986088F" w14:textId="77777777" w:rsidR="00564CCE" w:rsidRPr="00564CCE" w:rsidRDefault="00564CCE" w:rsidP="00564CCE">
            <w:pPr>
              <w:spacing w:after="0" w:line="240" w:lineRule="auto"/>
              <w:ind w:leftChars="71" w:left="156"/>
              <w:rPr>
                <w:rFonts w:ascii="Arial" w:eastAsia="Times New Roman" w:hAnsi="Arial" w:cs="Arial"/>
                <w:sz w:val="20"/>
                <w:szCs w:val="20"/>
                <w:lang w:eastAsia="en-GB"/>
              </w:rPr>
            </w:pPr>
          </w:p>
        </w:tc>
      </w:tr>
      <w:tr w:rsidR="00564CCE" w:rsidRPr="00564CCE" w14:paraId="6F900D16" w14:textId="77777777" w:rsidTr="00506FCE">
        <w:trPr>
          <w:cantSplit/>
        </w:trPr>
        <w:tc>
          <w:tcPr>
            <w:tcW w:w="6062" w:type="dxa"/>
            <w:vMerge/>
            <w:vAlign w:val="bottom"/>
          </w:tcPr>
          <w:p w14:paraId="7F70568A" w14:textId="77777777" w:rsidR="00564CCE" w:rsidRPr="00564CCE" w:rsidRDefault="00564CCE" w:rsidP="00564CCE">
            <w:pPr>
              <w:spacing w:after="0" w:line="240" w:lineRule="auto"/>
              <w:rPr>
                <w:rFonts w:ascii="Arial" w:eastAsia="Times New Roman" w:hAnsi="Arial" w:cs="Arial"/>
                <w:sz w:val="20"/>
                <w:szCs w:val="20"/>
                <w:lang w:eastAsia="en-GB"/>
              </w:rPr>
            </w:pPr>
          </w:p>
        </w:tc>
        <w:tc>
          <w:tcPr>
            <w:tcW w:w="2903" w:type="dxa"/>
            <w:vAlign w:val="bottom"/>
          </w:tcPr>
          <w:p w14:paraId="13B4EA17" w14:textId="77777777" w:rsidR="00564CCE" w:rsidRPr="00564CCE" w:rsidRDefault="00564CCE" w:rsidP="00564CCE">
            <w:pPr>
              <w:spacing w:after="0" w:line="240" w:lineRule="auto"/>
              <w:rPr>
                <w:rFonts w:ascii="Arial" w:eastAsia="Times New Roman" w:hAnsi="Arial" w:cs="Arial"/>
                <w:b/>
                <w:bCs/>
                <w:sz w:val="16"/>
                <w:szCs w:val="16"/>
                <w:lang w:eastAsia="en-GB"/>
              </w:rPr>
            </w:pPr>
            <w:r w:rsidRPr="00564CCE">
              <w:rPr>
                <w:rFonts w:ascii="Arial" w:eastAsia="Times New Roman" w:hAnsi="Arial" w:cs="Arial"/>
                <w:sz w:val="16"/>
                <w:szCs w:val="16"/>
                <w:lang w:eastAsia="en-GB"/>
              </w:rPr>
              <w:t>Over 1 week late (</w:t>
            </w:r>
            <w:r w:rsidRPr="00564CCE">
              <w:rPr>
                <w:rFonts w:ascii="Arial" w:eastAsia="Times New Roman" w:hAnsi="Arial" w:cs="Arial"/>
                <w:sz w:val="12"/>
                <w:szCs w:val="12"/>
                <w:lang w:eastAsia="en-GB"/>
              </w:rPr>
              <w:t>0%)</w:t>
            </w:r>
          </w:p>
        </w:tc>
        <w:tc>
          <w:tcPr>
            <w:tcW w:w="641" w:type="dxa"/>
            <w:vAlign w:val="bottom"/>
          </w:tcPr>
          <w:p w14:paraId="1E8534DF" w14:textId="77777777" w:rsidR="00564CCE" w:rsidRPr="00564CCE" w:rsidRDefault="00564CCE" w:rsidP="00564CCE">
            <w:pPr>
              <w:spacing w:after="0" w:line="240" w:lineRule="auto"/>
              <w:jc w:val="center"/>
              <w:rPr>
                <w:rFonts w:ascii="Arial" w:eastAsia="Times New Roman" w:hAnsi="Arial" w:cs="Arial"/>
                <w:sz w:val="12"/>
                <w:szCs w:val="12"/>
                <w:lang w:eastAsia="en-GB"/>
              </w:rPr>
            </w:pPr>
          </w:p>
        </w:tc>
        <w:tc>
          <w:tcPr>
            <w:tcW w:w="1060" w:type="dxa"/>
            <w:vMerge/>
            <w:vAlign w:val="bottom"/>
          </w:tcPr>
          <w:p w14:paraId="774A118C" w14:textId="77777777" w:rsidR="00564CCE" w:rsidRPr="00564CCE" w:rsidRDefault="00564CCE" w:rsidP="00564CCE">
            <w:pPr>
              <w:spacing w:after="0" w:line="240" w:lineRule="auto"/>
              <w:ind w:firstLineChars="141" w:firstLine="282"/>
              <w:rPr>
                <w:rFonts w:ascii="Arial" w:eastAsia="Times New Roman" w:hAnsi="Arial" w:cs="Arial"/>
                <w:sz w:val="20"/>
                <w:szCs w:val="20"/>
                <w:lang w:eastAsia="en-GB"/>
              </w:rPr>
            </w:pPr>
          </w:p>
        </w:tc>
      </w:tr>
    </w:tbl>
    <w:p w14:paraId="0452EE1F" w14:textId="77777777" w:rsidR="00564CCE" w:rsidRPr="00564CCE" w:rsidRDefault="00564CCE" w:rsidP="00564CCE">
      <w:pPr>
        <w:spacing w:after="0" w:line="240" w:lineRule="auto"/>
        <w:rPr>
          <w:rFonts w:ascii="Arial" w:eastAsia="Times New Roman" w:hAnsi="Arial" w:cs="Arial"/>
          <w:sz w:val="20"/>
          <w:szCs w:val="20"/>
          <w:lang w:eastAsia="en-GB"/>
        </w:rPr>
        <w:sectPr w:rsidR="00564CCE" w:rsidRPr="00564CCE" w:rsidSect="007826B5">
          <w:type w:val="continuous"/>
          <w:pgSz w:w="11894" w:h="16834"/>
          <w:pgMar w:top="720" w:right="720" w:bottom="720" w:left="720" w:header="706" w:footer="454" w:gutter="0"/>
          <w:paperSrc w:first="1" w:other="1"/>
          <w:cols w:space="720"/>
          <w:docGrid w:linePitch="272"/>
        </w:sectPr>
      </w:pPr>
    </w:p>
    <w:p w14:paraId="7C85C8BD" w14:textId="77777777" w:rsidR="00564CCE" w:rsidRPr="00564CCE" w:rsidRDefault="00564CCE" w:rsidP="00564CCE">
      <w:pPr>
        <w:spacing w:after="0" w:line="240" w:lineRule="auto"/>
        <w:rPr>
          <w:rFonts w:ascii="Arial" w:eastAsia="Times New Roman" w:hAnsi="Arial" w:cs="Arial"/>
          <w:sz w:val="20"/>
          <w:szCs w:val="20"/>
          <w:lang w:eastAsia="en-GB"/>
        </w:rPr>
      </w:pPr>
    </w:p>
    <w:tbl>
      <w:tblPr>
        <w:tblStyle w:val="TableGrid"/>
        <w:tblW w:w="0" w:type="auto"/>
        <w:shd w:val="clear" w:color="auto" w:fill="FF99FF"/>
        <w:tblLook w:val="04A0" w:firstRow="1" w:lastRow="0" w:firstColumn="1" w:lastColumn="0" w:noHBand="0" w:noVBand="1"/>
      </w:tblPr>
      <w:tblGrid>
        <w:gridCol w:w="13858"/>
      </w:tblGrid>
      <w:tr w:rsidR="00564CCE" w:rsidRPr="00564CCE" w14:paraId="5E87512A" w14:textId="77777777" w:rsidTr="00506FCE">
        <w:tc>
          <w:tcPr>
            <w:tcW w:w="13858" w:type="dxa"/>
            <w:shd w:val="clear" w:color="auto" w:fill="FF99FF"/>
          </w:tcPr>
          <w:p w14:paraId="337304AE" w14:textId="77777777" w:rsidR="00564CCE" w:rsidRPr="00564CCE" w:rsidRDefault="00564CCE" w:rsidP="00564CCE">
            <w:pPr>
              <w:keepNext/>
              <w:spacing w:line="480" w:lineRule="auto"/>
              <w:jc w:val="both"/>
              <w:outlineLvl w:val="1"/>
              <w:rPr>
                <w:rFonts w:ascii="Arial" w:hAnsi="Arial"/>
                <w:b/>
                <w:sz w:val="24"/>
              </w:rPr>
            </w:pPr>
            <w:bookmarkStart w:id="1" w:name="_Toc48728836"/>
            <w:r w:rsidRPr="00564CCE">
              <w:rPr>
                <w:rFonts w:ascii="Arial" w:hAnsi="Arial"/>
                <w:b/>
                <w:sz w:val="24"/>
              </w:rPr>
              <w:t>GENERIC ASSESSMENT CRITERIA</w:t>
            </w:r>
            <w:bookmarkEnd w:id="1"/>
          </w:p>
        </w:tc>
      </w:tr>
    </w:tbl>
    <w:p w14:paraId="08419CD1" w14:textId="77777777" w:rsidR="00564CCE" w:rsidRPr="00564CCE" w:rsidRDefault="00564CCE" w:rsidP="00564CCE">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564CCE" w:rsidRPr="00564CCE" w14:paraId="5128DDDE" w14:textId="77777777" w:rsidTr="00506FCE">
        <w:tc>
          <w:tcPr>
            <w:tcW w:w="13948" w:type="dxa"/>
            <w:shd w:val="clear" w:color="auto" w:fill="FF99FF"/>
          </w:tcPr>
          <w:p w14:paraId="5829A842" w14:textId="77777777" w:rsidR="00564CCE" w:rsidRPr="00564CCE" w:rsidRDefault="00564CCE" w:rsidP="00564CCE">
            <w:pPr>
              <w:rPr>
                <w:rFonts w:ascii="Arial" w:hAnsi="Arial" w:cs="Arial"/>
                <w:b/>
                <w:sz w:val="24"/>
              </w:rPr>
            </w:pPr>
            <w:r w:rsidRPr="00564CCE">
              <w:rPr>
                <w:rFonts w:ascii="Arial" w:hAnsi="Arial" w:cs="Arial"/>
                <w:b/>
                <w:sz w:val="24"/>
              </w:rPr>
              <w:t>Level 5</w:t>
            </w:r>
          </w:p>
        </w:tc>
      </w:tr>
      <w:tr w:rsidR="00564CCE" w:rsidRPr="00564CCE" w14:paraId="1B1CF1E0" w14:textId="77777777" w:rsidTr="00506FCE">
        <w:tc>
          <w:tcPr>
            <w:tcW w:w="13948" w:type="dxa"/>
            <w:shd w:val="clear" w:color="auto" w:fill="FFCCFF"/>
          </w:tcPr>
          <w:p w14:paraId="27D46B16" w14:textId="77777777" w:rsidR="00564CCE" w:rsidRPr="00564CCE" w:rsidRDefault="00564CCE" w:rsidP="00564CCE">
            <w:pPr>
              <w:rPr>
                <w:rFonts w:ascii="Arial" w:eastAsia="Arial" w:hAnsi="Arial" w:cs="Arial"/>
                <w:spacing w:val="-1"/>
                <w:sz w:val="24"/>
              </w:rPr>
            </w:pPr>
            <w:r w:rsidRPr="00564CCE">
              <w:rPr>
                <w:rFonts w:ascii="Arial" w:eastAsia="Arial" w:hAnsi="Arial" w:cs="Arial"/>
                <w:spacing w:val="-1"/>
                <w:sz w:val="24"/>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564CCE">
              <w:rPr>
                <w:rFonts w:ascii="Arial" w:eastAsia="Arial" w:hAnsi="Arial" w:cs="Arial"/>
                <w:spacing w:val="-1"/>
                <w:sz w:val="24"/>
              </w:rPr>
              <w:t>audiences, and</w:t>
            </w:r>
            <w:proofErr w:type="gramEnd"/>
            <w:r w:rsidRPr="00564CCE">
              <w:rPr>
                <w:rFonts w:ascii="Arial" w:eastAsia="Arial" w:hAnsi="Arial" w:cs="Arial"/>
                <w:spacing w:val="-1"/>
                <w:sz w:val="24"/>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077F1C5" w14:textId="77777777" w:rsidR="00564CCE" w:rsidRPr="00564CCE" w:rsidRDefault="00564CCE" w:rsidP="00564CCE">
      <w:pPr>
        <w:spacing w:after="0" w:line="240" w:lineRule="auto"/>
        <w:rPr>
          <w:rFonts w:ascii="Arial" w:eastAsia="Times New Roman" w:hAnsi="Arial" w:cs="Arial"/>
          <w:sz w:val="24"/>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64CCE" w:rsidRPr="00564CCE" w14:paraId="44CB3B8E" w14:textId="77777777" w:rsidTr="00506FCE">
        <w:trPr>
          <w:tblHeader/>
        </w:trPr>
        <w:tc>
          <w:tcPr>
            <w:tcW w:w="1735" w:type="dxa"/>
            <w:shd w:val="clear" w:color="auto" w:fill="FF99FF"/>
          </w:tcPr>
          <w:p w14:paraId="5482F2C6" w14:textId="77777777" w:rsidR="00564CCE" w:rsidRPr="00564CCE" w:rsidRDefault="00564CCE" w:rsidP="00564CCE">
            <w:pPr>
              <w:rPr>
                <w:rFonts w:ascii="Arial" w:hAnsi="Arial" w:cs="Arial"/>
                <w:b/>
                <w:sz w:val="18"/>
                <w:szCs w:val="18"/>
              </w:rPr>
            </w:pPr>
            <w:r w:rsidRPr="00564CCE">
              <w:rPr>
                <w:rFonts w:ascii="Arial" w:hAnsi="Arial" w:cs="Arial"/>
                <w:b/>
                <w:sz w:val="18"/>
                <w:szCs w:val="18"/>
              </w:rPr>
              <w:t>Level 5</w:t>
            </w:r>
          </w:p>
        </w:tc>
        <w:tc>
          <w:tcPr>
            <w:tcW w:w="1736" w:type="dxa"/>
            <w:shd w:val="clear" w:color="auto" w:fill="FF99FF"/>
            <w:vAlign w:val="center"/>
          </w:tcPr>
          <w:p w14:paraId="3EA87876"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FAIL</w:t>
            </w:r>
          </w:p>
        </w:tc>
        <w:tc>
          <w:tcPr>
            <w:tcW w:w="1736" w:type="dxa"/>
            <w:shd w:val="clear" w:color="auto" w:fill="FF99FF"/>
            <w:vAlign w:val="center"/>
          </w:tcPr>
          <w:p w14:paraId="60221B3C"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MARGINAL FAIL</w:t>
            </w:r>
          </w:p>
        </w:tc>
        <w:tc>
          <w:tcPr>
            <w:tcW w:w="1736" w:type="dxa"/>
            <w:shd w:val="clear" w:color="auto" w:fill="FF99FF"/>
            <w:vAlign w:val="center"/>
          </w:tcPr>
          <w:p w14:paraId="177BBADF"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SATISFACTORY</w:t>
            </w:r>
          </w:p>
          <w:p w14:paraId="00BCA9F9"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(3</w:t>
            </w:r>
            <w:r w:rsidRPr="00564CCE">
              <w:rPr>
                <w:rFonts w:ascii="Arial" w:hAnsi="Arial" w:cs="Arial"/>
                <w:b/>
                <w:sz w:val="18"/>
                <w:szCs w:val="18"/>
                <w:vertAlign w:val="superscript"/>
              </w:rPr>
              <w:t>rd</w:t>
            </w:r>
            <w:r w:rsidRPr="00564CCE">
              <w:rPr>
                <w:rFonts w:ascii="Arial" w:hAnsi="Arial" w:cs="Arial"/>
                <w:b/>
                <w:sz w:val="18"/>
                <w:szCs w:val="18"/>
              </w:rPr>
              <w:t xml:space="preserve"> / Pass)</w:t>
            </w:r>
          </w:p>
        </w:tc>
        <w:tc>
          <w:tcPr>
            <w:tcW w:w="1736" w:type="dxa"/>
            <w:shd w:val="clear" w:color="auto" w:fill="FF99FF"/>
            <w:vAlign w:val="center"/>
          </w:tcPr>
          <w:p w14:paraId="60D16855"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GOOD</w:t>
            </w:r>
          </w:p>
          <w:p w14:paraId="5C9C6B88"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(2.2 / Pass)</w:t>
            </w:r>
          </w:p>
        </w:tc>
        <w:tc>
          <w:tcPr>
            <w:tcW w:w="1736" w:type="dxa"/>
            <w:shd w:val="clear" w:color="auto" w:fill="FF99FF"/>
            <w:vAlign w:val="center"/>
          </w:tcPr>
          <w:p w14:paraId="77D61FDD"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VERY GOOD</w:t>
            </w:r>
          </w:p>
          <w:p w14:paraId="6C914ADB"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(2.1 / Merit)</w:t>
            </w:r>
          </w:p>
        </w:tc>
        <w:tc>
          <w:tcPr>
            <w:tcW w:w="1736" w:type="dxa"/>
            <w:shd w:val="clear" w:color="auto" w:fill="FF99FF"/>
            <w:vAlign w:val="center"/>
          </w:tcPr>
          <w:p w14:paraId="1CF1B137"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EXCELLENT</w:t>
            </w:r>
          </w:p>
          <w:p w14:paraId="7F2855FB"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(1</w:t>
            </w:r>
            <w:r w:rsidRPr="00564CCE">
              <w:rPr>
                <w:rFonts w:ascii="Arial" w:hAnsi="Arial" w:cs="Arial"/>
                <w:b/>
                <w:sz w:val="18"/>
                <w:szCs w:val="18"/>
                <w:vertAlign w:val="superscript"/>
              </w:rPr>
              <w:t>st</w:t>
            </w:r>
            <w:r w:rsidRPr="00564CCE">
              <w:rPr>
                <w:rFonts w:ascii="Arial" w:hAnsi="Arial" w:cs="Arial"/>
                <w:b/>
                <w:sz w:val="18"/>
                <w:szCs w:val="18"/>
              </w:rPr>
              <w:t xml:space="preserve"> / Distinction)</w:t>
            </w:r>
          </w:p>
        </w:tc>
        <w:tc>
          <w:tcPr>
            <w:tcW w:w="1736" w:type="dxa"/>
            <w:shd w:val="clear" w:color="auto" w:fill="FF99FF"/>
            <w:vAlign w:val="center"/>
          </w:tcPr>
          <w:p w14:paraId="49777791"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EXCEPTIONAL</w:t>
            </w:r>
          </w:p>
          <w:p w14:paraId="0732D969"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(1</w:t>
            </w:r>
            <w:r w:rsidRPr="00564CCE">
              <w:rPr>
                <w:rFonts w:ascii="Arial" w:hAnsi="Arial" w:cs="Arial"/>
                <w:b/>
                <w:sz w:val="18"/>
                <w:szCs w:val="18"/>
                <w:vertAlign w:val="superscript"/>
              </w:rPr>
              <w:t>st</w:t>
            </w:r>
            <w:r w:rsidRPr="00564CCE">
              <w:rPr>
                <w:rFonts w:ascii="Arial" w:hAnsi="Arial" w:cs="Arial"/>
                <w:b/>
                <w:sz w:val="18"/>
                <w:szCs w:val="18"/>
              </w:rPr>
              <w:t xml:space="preserve"> / Distinction)</w:t>
            </w:r>
          </w:p>
        </w:tc>
      </w:tr>
      <w:tr w:rsidR="00564CCE" w:rsidRPr="00564CCE" w14:paraId="61904786" w14:textId="77777777" w:rsidTr="00506FCE">
        <w:trPr>
          <w:tblHeader/>
        </w:trPr>
        <w:tc>
          <w:tcPr>
            <w:tcW w:w="1735" w:type="dxa"/>
            <w:shd w:val="clear" w:color="auto" w:fill="FF99FF"/>
          </w:tcPr>
          <w:p w14:paraId="43B88915" w14:textId="77777777" w:rsidR="00564CCE" w:rsidRPr="00564CCE" w:rsidRDefault="00564CCE" w:rsidP="00564CCE">
            <w:pPr>
              <w:ind w:left="171"/>
              <w:rPr>
                <w:rFonts w:ascii="Arial" w:hAnsi="Arial" w:cs="Arial"/>
                <w:sz w:val="18"/>
                <w:szCs w:val="18"/>
              </w:rPr>
            </w:pPr>
            <w:r w:rsidRPr="00564CCE">
              <w:rPr>
                <w:rFonts w:ascii="Arial" w:eastAsia="Arial" w:hAnsi="Arial" w:cs="Arial"/>
                <w:b/>
                <w:bCs/>
                <w:sz w:val="24"/>
              </w:rPr>
              <w:t>Category</w:t>
            </w:r>
          </w:p>
        </w:tc>
        <w:tc>
          <w:tcPr>
            <w:tcW w:w="1736" w:type="dxa"/>
            <w:shd w:val="clear" w:color="auto" w:fill="FF99FF"/>
            <w:vAlign w:val="bottom"/>
          </w:tcPr>
          <w:p w14:paraId="196FC3F2"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0-29%</w:t>
            </w:r>
          </w:p>
        </w:tc>
        <w:tc>
          <w:tcPr>
            <w:tcW w:w="1736" w:type="dxa"/>
            <w:shd w:val="clear" w:color="auto" w:fill="FF99FF"/>
            <w:vAlign w:val="bottom"/>
          </w:tcPr>
          <w:p w14:paraId="6FBCE22B"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30-39%</w:t>
            </w:r>
          </w:p>
        </w:tc>
        <w:tc>
          <w:tcPr>
            <w:tcW w:w="1736" w:type="dxa"/>
            <w:shd w:val="clear" w:color="auto" w:fill="FF99FF"/>
            <w:vAlign w:val="bottom"/>
          </w:tcPr>
          <w:p w14:paraId="3C3D81DC"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40-49%</w:t>
            </w:r>
          </w:p>
        </w:tc>
        <w:tc>
          <w:tcPr>
            <w:tcW w:w="1736" w:type="dxa"/>
            <w:shd w:val="clear" w:color="auto" w:fill="FF99FF"/>
            <w:vAlign w:val="bottom"/>
          </w:tcPr>
          <w:p w14:paraId="1EABA0AD"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50-59%</w:t>
            </w:r>
          </w:p>
        </w:tc>
        <w:tc>
          <w:tcPr>
            <w:tcW w:w="1736" w:type="dxa"/>
            <w:shd w:val="clear" w:color="auto" w:fill="FF99FF"/>
            <w:vAlign w:val="bottom"/>
          </w:tcPr>
          <w:p w14:paraId="393FD8D3"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60-69%</w:t>
            </w:r>
          </w:p>
        </w:tc>
        <w:tc>
          <w:tcPr>
            <w:tcW w:w="1736" w:type="dxa"/>
            <w:shd w:val="clear" w:color="auto" w:fill="FF99FF"/>
            <w:vAlign w:val="bottom"/>
          </w:tcPr>
          <w:p w14:paraId="616DF788"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70-84%</w:t>
            </w:r>
          </w:p>
        </w:tc>
        <w:tc>
          <w:tcPr>
            <w:tcW w:w="1736" w:type="dxa"/>
            <w:shd w:val="clear" w:color="auto" w:fill="FF99FF"/>
          </w:tcPr>
          <w:p w14:paraId="52BE174A" w14:textId="77777777" w:rsidR="00564CCE" w:rsidRPr="00564CCE" w:rsidRDefault="00564CCE" w:rsidP="00564CCE">
            <w:pPr>
              <w:jc w:val="center"/>
              <w:rPr>
                <w:rFonts w:ascii="Arial" w:hAnsi="Arial" w:cs="Arial"/>
                <w:b/>
                <w:sz w:val="18"/>
                <w:szCs w:val="18"/>
              </w:rPr>
            </w:pPr>
            <w:r w:rsidRPr="00564CCE">
              <w:rPr>
                <w:rFonts w:ascii="Arial" w:hAnsi="Arial" w:cs="Arial"/>
                <w:b/>
                <w:sz w:val="18"/>
                <w:szCs w:val="18"/>
              </w:rPr>
              <w:t>85-100%</w:t>
            </w:r>
          </w:p>
        </w:tc>
      </w:tr>
      <w:tr w:rsidR="00564CCE" w:rsidRPr="00564CCE" w14:paraId="49A730F7" w14:textId="77777777" w:rsidTr="00506FCE">
        <w:tc>
          <w:tcPr>
            <w:tcW w:w="1735" w:type="dxa"/>
            <w:shd w:val="clear" w:color="auto" w:fill="FF99FF"/>
          </w:tcPr>
          <w:p w14:paraId="7714D11E" w14:textId="77777777" w:rsidR="00564CCE" w:rsidRPr="00564CCE" w:rsidRDefault="00564CCE" w:rsidP="00564CCE">
            <w:pPr>
              <w:spacing w:before="34"/>
              <w:ind w:left="108" w:right="-54"/>
              <w:rPr>
                <w:rFonts w:ascii="Arial" w:eastAsia="Arial" w:hAnsi="Arial" w:cs="Arial"/>
                <w:bCs/>
                <w:sz w:val="18"/>
                <w:szCs w:val="18"/>
              </w:rPr>
            </w:pPr>
            <w:r w:rsidRPr="00564CCE">
              <w:rPr>
                <w:rFonts w:ascii="Arial" w:eastAsia="Arial" w:hAnsi="Arial" w:cs="Arial"/>
                <w:b/>
                <w:bCs/>
                <w:sz w:val="24"/>
              </w:rPr>
              <w:t xml:space="preserve">Engagement with literature </w:t>
            </w:r>
            <w:r w:rsidRPr="00564CCE">
              <w:rPr>
                <w:rFonts w:ascii="Arial" w:eastAsia="Arial" w:hAnsi="Arial" w:cs="Arial"/>
                <w:bCs/>
                <w:sz w:val="18"/>
                <w:szCs w:val="18"/>
              </w:rPr>
              <w:t>(including reading, referencing,</w:t>
            </w:r>
          </w:p>
          <w:p w14:paraId="74A76C3F" w14:textId="77777777" w:rsidR="00564CCE" w:rsidRPr="00564CCE" w:rsidRDefault="00564CCE" w:rsidP="00564CCE">
            <w:pPr>
              <w:spacing w:before="34"/>
              <w:ind w:left="108" w:right="-54"/>
              <w:rPr>
                <w:rFonts w:ascii="Arial" w:eastAsia="Arial" w:hAnsi="Arial" w:cs="Arial"/>
                <w:bCs/>
                <w:sz w:val="18"/>
                <w:szCs w:val="18"/>
              </w:rPr>
            </w:pPr>
            <w:r w:rsidRPr="00564CCE">
              <w:rPr>
                <w:rFonts w:ascii="Arial" w:eastAsia="Arial" w:hAnsi="Arial" w:cs="Arial"/>
                <w:bCs/>
                <w:sz w:val="18"/>
                <w:szCs w:val="18"/>
              </w:rPr>
              <w:t>academic conventions and</w:t>
            </w:r>
          </w:p>
          <w:p w14:paraId="55F0B2EF" w14:textId="77777777" w:rsidR="00564CCE" w:rsidRPr="00564CCE" w:rsidRDefault="00564CCE" w:rsidP="00564CCE">
            <w:pPr>
              <w:spacing w:before="34"/>
              <w:ind w:left="108" w:right="-54"/>
              <w:rPr>
                <w:rFonts w:ascii="Arial" w:eastAsia="Arial" w:hAnsi="Arial" w:cs="Arial"/>
                <w:b/>
                <w:bCs/>
                <w:sz w:val="24"/>
              </w:rPr>
            </w:pPr>
            <w:r w:rsidRPr="00564CCE">
              <w:rPr>
                <w:rFonts w:ascii="Arial" w:eastAsia="Arial" w:hAnsi="Arial" w:cs="Arial"/>
                <w:bCs/>
                <w:sz w:val="18"/>
                <w:szCs w:val="18"/>
              </w:rPr>
              <w:t>academic honesty)</w:t>
            </w:r>
            <w:r w:rsidRPr="00564CCE">
              <w:rPr>
                <w:rFonts w:ascii="Arial" w:eastAsia="Arial" w:hAnsi="Arial" w:cs="Arial"/>
                <w:b/>
                <w:bCs/>
                <w:sz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E0D5305" w14:textId="77777777" w:rsidR="00564CCE" w:rsidRPr="00564CCE" w:rsidRDefault="00564CCE" w:rsidP="00564CCE">
            <w:pPr>
              <w:rPr>
                <w:rFonts w:ascii="Arial" w:hAnsi="Arial" w:cs="Arial"/>
                <w:sz w:val="24"/>
              </w:rPr>
            </w:pPr>
            <w:r w:rsidRPr="00564CCE">
              <w:rPr>
                <w:rFonts w:ascii="Arial" w:hAnsi="Arial" w:cs="Arial"/>
                <w:sz w:val="24"/>
              </w:rPr>
              <w:t>Little or no evidence of reading</w:t>
            </w:r>
            <w:r w:rsidRPr="00564CCE">
              <w:rPr>
                <w:rFonts w:ascii="Arial" w:hAnsi="Arial"/>
                <w:sz w:val="24"/>
              </w:rPr>
              <w:t xml:space="preserve"> and/or </w:t>
            </w:r>
            <w:r w:rsidRPr="00564CCE">
              <w:rPr>
                <w:rFonts w:ascii="Arial" w:hAnsi="Arial" w:cs="Arial"/>
                <w:sz w:val="24"/>
              </w:rPr>
              <w:t>reliance on inappropriate sources.</w:t>
            </w:r>
          </w:p>
          <w:p w14:paraId="30369247" w14:textId="77777777" w:rsidR="00564CCE" w:rsidRPr="00564CCE" w:rsidRDefault="00564CCE" w:rsidP="00564CCE">
            <w:pPr>
              <w:rPr>
                <w:rFonts w:ascii="Arial" w:hAnsi="Arial" w:cs="Arial"/>
                <w:sz w:val="24"/>
              </w:rPr>
            </w:pPr>
            <w:r w:rsidRPr="00564CCE">
              <w:rPr>
                <w:rFonts w:ascii="Arial" w:hAnsi="Arial" w:cs="Arial"/>
                <w:sz w:val="24"/>
              </w:rPr>
              <w:t xml:space="preserve">Views and findings </w:t>
            </w:r>
            <w:r w:rsidRPr="00564CCE">
              <w:rPr>
                <w:rFonts w:ascii="Arial" w:hAnsi="Arial" w:cs="Arial"/>
                <w:sz w:val="24"/>
              </w:rPr>
              <w:lastRenderedPageBreak/>
              <w:t>mostly unsupported and non-authoritative.</w:t>
            </w:r>
          </w:p>
          <w:p w14:paraId="38966EC2" w14:textId="77777777" w:rsidR="00564CCE" w:rsidRPr="00564CCE" w:rsidRDefault="00564CCE" w:rsidP="00564CCE">
            <w:pPr>
              <w:rPr>
                <w:rFonts w:ascii="Arial" w:hAnsi="Arial" w:cs="Arial"/>
                <w:sz w:val="24"/>
              </w:rPr>
            </w:pPr>
            <w:r w:rsidRPr="00564CCE">
              <w:rPr>
                <w:rFonts w:ascii="Arial" w:hAnsi="Arial" w:cs="Arial"/>
                <w:sz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E23CE75"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Poor engagement with essential reading. No evidence of wider reading. Reliance on inappropriate sources, </w:t>
            </w:r>
            <w:r w:rsidRPr="00564CCE">
              <w:rPr>
                <w:rFonts w:ascii="Arial" w:hAnsi="Arial" w:cs="Arial"/>
                <w:sz w:val="24"/>
              </w:rPr>
              <w:lastRenderedPageBreak/>
              <w:t>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B4515F"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Engagement with a limited range of mostly relevant and credible sources. Some omissions </w:t>
            </w:r>
            <w:r w:rsidRPr="00564CCE">
              <w:rPr>
                <w:rFonts w:ascii="Arial" w:hAnsi="Arial" w:cs="Arial"/>
                <w:sz w:val="24"/>
              </w:rPr>
              <w:lastRenderedPageBreak/>
              <w:t>and minor errors.</w:t>
            </w:r>
          </w:p>
          <w:p w14:paraId="26A26E86" w14:textId="77777777" w:rsidR="00564CCE" w:rsidRPr="00564CCE" w:rsidRDefault="00564CCE" w:rsidP="00564CCE">
            <w:pPr>
              <w:rPr>
                <w:rFonts w:ascii="Arial" w:hAnsi="Arial" w:cs="Arial"/>
                <w:sz w:val="24"/>
              </w:rPr>
            </w:pPr>
            <w:r w:rsidRPr="00564CCE">
              <w:rPr>
                <w:rFonts w:ascii="Arial" w:hAnsi="Arial" w:cs="Arial"/>
                <w:sz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076C952" w14:textId="77777777" w:rsidR="00564CCE" w:rsidRPr="00564CCE" w:rsidRDefault="00564CCE" w:rsidP="00564CCE">
            <w:pPr>
              <w:rPr>
                <w:rFonts w:ascii="Arial" w:hAnsi="Arial" w:cs="Arial"/>
                <w:sz w:val="24"/>
              </w:rPr>
            </w:pPr>
            <w:r w:rsidRPr="00564CCE">
              <w:rPr>
                <w:rFonts w:ascii="Arial" w:hAnsi="Arial" w:cs="Arial"/>
                <w:sz w:val="24"/>
              </w:rPr>
              <w:lastRenderedPageBreak/>
              <w:t>Engagement with an appropriate range of literature, including sources retrieved independently</w:t>
            </w:r>
            <w:r w:rsidRPr="00564CCE">
              <w:rPr>
                <w:rFonts w:ascii="Arial" w:hAnsi="Arial" w:cs="Arial"/>
                <w:sz w:val="24"/>
              </w:rPr>
              <w:lastRenderedPageBreak/>
              <w:t>.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1622EF" w14:textId="77777777" w:rsidR="00564CCE" w:rsidRPr="00564CCE" w:rsidRDefault="00564CCE" w:rsidP="00564CCE">
            <w:pPr>
              <w:rPr>
                <w:rFonts w:ascii="Arial" w:hAnsi="Arial" w:cs="Arial"/>
                <w:sz w:val="24"/>
              </w:rPr>
            </w:pPr>
            <w:r w:rsidRPr="00564CCE">
              <w:rPr>
                <w:rFonts w:ascii="Arial" w:hAnsi="Arial" w:cs="Arial"/>
                <w:sz w:val="24"/>
              </w:rPr>
              <w:lastRenderedPageBreak/>
              <w:t>Engagement with a wide range of literature, including sources retrieved independently.</w:t>
            </w:r>
          </w:p>
          <w:p w14:paraId="744703FC" w14:textId="77777777" w:rsidR="00564CCE" w:rsidRPr="00564CCE" w:rsidRDefault="00564CCE" w:rsidP="00564CCE">
            <w:pPr>
              <w:rPr>
                <w:rFonts w:ascii="Arial" w:hAnsi="Arial" w:cs="Arial"/>
                <w:sz w:val="24"/>
              </w:rPr>
            </w:pPr>
            <w:r w:rsidRPr="00564CCE">
              <w:rPr>
                <w:rFonts w:ascii="Arial" w:hAnsi="Arial" w:cs="Arial"/>
                <w:sz w:val="24"/>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70E097"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Engagement with an extensive range of relevant and credible literature. Consistently accurate </w:t>
            </w:r>
            <w:r w:rsidRPr="00564CCE">
              <w:rPr>
                <w:rFonts w:ascii="Arial" w:hAnsi="Arial" w:cs="Arial"/>
                <w:sz w:val="24"/>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7C64FF68"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Exceptional engagement with an extensive range of relevant and credible literature. High-level </w:t>
            </w:r>
            <w:r w:rsidRPr="00564CCE">
              <w:rPr>
                <w:rFonts w:ascii="Arial" w:hAnsi="Arial" w:cs="Arial"/>
                <w:sz w:val="24"/>
              </w:rPr>
              <w:lastRenderedPageBreak/>
              <w:t>referencing skills consistently applied.</w:t>
            </w:r>
          </w:p>
        </w:tc>
      </w:tr>
      <w:tr w:rsidR="00564CCE" w:rsidRPr="00564CCE" w14:paraId="44679032" w14:textId="77777777" w:rsidTr="00506FCE">
        <w:tc>
          <w:tcPr>
            <w:tcW w:w="1735" w:type="dxa"/>
            <w:shd w:val="clear" w:color="auto" w:fill="FF99FF"/>
          </w:tcPr>
          <w:p w14:paraId="2E0E5B0F" w14:textId="77777777" w:rsidR="00564CCE" w:rsidRPr="00564CCE" w:rsidRDefault="00564CCE" w:rsidP="00564CCE">
            <w:pPr>
              <w:spacing w:before="34"/>
              <w:ind w:left="108" w:right="-54"/>
              <w:rPr>
                <w:rFonts w:ascii="Arial" w:hAnsi="Arial" w:cs="Arial"/>
                <w:sz w:val="18"/>
                <w:szCs w:val="18"/>
              </w:rPr>
            </w:pPr>
            <w:r w:rsidRPr="00564CCE">
              <w:rPr>
                <w:rFonts w:ascii="Arial" w:eastAsia="Arial" w:hAnsi="Arial" w:cs="Arial"/>
                <w:b/>
                <w:bCs/>
                <w:sz w:val="24"/>
              </w:rPr>
              <w:lastRenderedPageBreak/>
              <w:t xml:space="preserve">Knowledge and understanding </w:t>
            </w:r>
            <w:r w:rsidRPr="00564CCE">
              <w:rPr>
                <w:rFonts w:ascii="Arial" w:eastAsia="Arial" w:hAnsi="Arial" w:cs="Arial"/>
                <w:bCs/>
                <w:sz w:val="24"/>
              </w:rPr>
              <w:t>(</w:t>
            </w:r>
            <w:r w:rsidRPr="00564CCE">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564CCE">
              <w:rPr>
                <w:rFonts w:ascii="Arial" w:eastAsia="Arial" w:hAnsi="Arial" w:cs="Arial"/>
                <w:b/>
                <w:bCs/>
                <w:sz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77C8146E" w14:textId="77777777" w:rsidR="00564CCE" w:rsidRPr="00564CCE" w:rsidRDefault="00564CCE" w:rsidP="00564CCE">
            <w:pPr>
              <w:spacing w:after="120"/>
              <w:rPr>
                <w:rFonts w:ascii="Arial" w:hAnsi="Arial" w:cs="Arial"/>
                <w:sz w:val="24"/>
              </w:rPr>
            </w:pPr>
            <w:r w:rsidRPr="00564CCE">
              <w:rPr>
                <w:rFonts w:ascii="Arial" w:hAnsi="Arial" w:cs="Arial"/>
                <w:sz w:val="24"/>
              </w:rPr>
              <w:t xml:space="preserve">Major gaps in knowledge with unsatisfactory, uncritical understanding of the subject matter. Much irrelevant material.  Substantial inaccuracies. </w:t>
            </w:r>
            <w:r w:rsidRPr="00564CCE">
              <w:rPr>
                <w:rFonts w:ascii="Arial" w:hAnsi="Arial" w:cs="Arial"/>
                <w:sz w:val="24"/>
              </w:rPr>
              <w:lastRenderedPageBreak/>
              <w:t>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C4B2D3" w14:textId="77777777" w:rsidR="00564CCE" w:rsidRPr="00564CCE" w:rsidRDefault="00564CCE" w:rsidP="00564CCE">
            <w:pPr>
              <w:spacing w:after="120"/>
              <w:rPr>
                <w:rFonts w:ascii="Arial" w:hAnsi="Arial" w:cs="Arial"/>
                <w:sz w:val="24"/>
              </w:rPr>
            </w:pPr>
            <w:r w:rsidRPr="00564CCE">
              <w:rPr>
                <w:rFonts w:ascii="Arial" w:hAnsi="Arial" w:cs="Arial"/>
                <w:sz w:val="24"/>
              </w:rPr>
              <w:lastRenderedPageBreak/>
              <w:t xml:space="preserve">Fragmentary knowledge, with only superficial critical understanding. Some significant inaccuracies and/or irrelevant material.  Incomplete or </w:t>
            </w:r>
            <w:r w:rsidRPr="00564CCE">
              <w:rPr>
                <w:rFonts w:ascii="Arial" w:hAnsi="Arial" w:cs="Arial"/>
                <w:sz w:val="24"/>
              </w:rPr>
              <w:lastRenderedPageBreak/>
              <w:t>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20D3407" w14:textId="77777777" w:rsidR="00564CCE" w:rsidRPr="00564CCE" w:rsidRDefault="00564CCE" w:rsidP="00564CCE">
            <w:pPr>
              <w:spacing w:after="120"/>
              <w:rPr>
                <w:rFonts w:ascii="Arial" w:hAnsi="Arial" w:cs="Arial"/>
                <w:sz w:val="24"/>
              </w:rPr>
            </w:pPr>
            <w:r w:rsidRPr="00564CCE">
              <w:rPr>
                <w:rFonts w:ascii="Arial" w:hAnsi="Arial" w:cs="Arial"/>
                <w:sz w:val="24"/>
              </w:rPr>
              <w:lastRenderedPageBreak/>
              <w:t xml:space="preserve">Limited but adequate knowledge and critical understanding of the well-established concepts and principles within the subject area, with a few gaps in the </w:t>
            </w:r>
            <w:r w:rsidRPr="00564CCE">
              <w:rPr>
                <w:rFonts w:ascii="Arial" w:hAnsi="Arial" w:cs="Arial"/>
                <w:sz w:val="24"/>
              </w:rPr>
              <w:lastRenderedPageBreak/>
              <w:t xml:space="preserve">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F91AF2F" w14:textId="77777777" w:rsidR="00564CCE" w:rsidRPr="00564CCE" w:rsidRDefault="00564CCE" w:rsidP="00564CCE">
            <w:pPr>
              <w:spacing w:after="120"/>
              <w:rPr>
                <w:rFonts w:ascii="Arial" w:hAnsi="Arial" w:cs="Arial"/>
                <w:sz w:val="24"/>
              </w:rPr>
            </w:pPr>
            <w:r w:rsidRPr="00564CCE">
              <w:rPr>
                <w:rFonts w:ascii="Arial" w:hAnsi="Arial" w:cs="Arial"/>
                <w:sz w:val="24"/>
              </w:rPr>
              <w:lastRenderedPageBreak/>
              <w:t xml:space="preserve">Knowledge is reasonably detailed and accurate. A good critical understanding of the well-established concepts and principles and the main methods of enquiry, with </w:t>
            </w:r>
            <w:r w:rsidRPr="00564CCE">
              <w:rPr>
                <w:rFonts w:ascii="Arial" w:hAnsi="Arial" w:cs="Arial"/>
                <w:sz w:val="24"/>
              </w:rPr>
              <w:lastRenderedPageBreak/>
              <w:t>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22FA7239" w14:textId="77777777" w:rsidR="00564CCE" w:rsidRPr="00564CCE" w:rsidRDefault="00564CCE" w:rsidP="00564CCE">
            <w:pPr>
              <w:spacing w:after="120"/>
              <w:rPr>
                <w:rFonts w:ascii="Arial" w:hAnsi="Arial" w:cs="Arial"/>
                <w:sz w:val="24"/>
              </w:rPr>
            </w:pPr>
            <w:r w:rsidRPr="00564CCE">
              <w:rPr>
                <w:rFonts w:ascii="Arial" w:hAnsi="Arial" w:cs="Arial"/>
                <w:sz w:val="24"/>
              </w:rPr>
              <w:lastRenderedPageBreak/>
              <w:t xml:space="preserve">Knowledge is reasonably extensive.  Exhibits very competent critical understanding of the well-established concepts and principles of the subject and the main </w:t>
            </w:r>
            <w:r w:rsidRPr="00564CCE">
              <w:rPr>
                <w:rFonts w:ascii="Arial" w:hAnsi="Arial" w:cs="Arial"/>
                <w:sz w:val="24"/>
              </w:rPr>
              <w:lastRenderedPageBreak/>
              <w:t>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7CFCBE82" w14:textId="77777777" w:rsidR="00564CCE" w:rsidRPr="00564CCE" w:rsidRDefault="00564CCE" w:rsidP="00564CCE">
            <w:pPr>
              <w:spacing w:after="120"/>
              <w:rPr>
                <w:rFonts w:ascii="Arial" w:hAnsi="Arial" w:cs="Arial"/>
                <w:sz w:val="24"/>
              </w:rPr>
            </w:pPr>
            <w:r w:rsidRPr="00564CCE">
              <w:rPr>
                <w:rFonts w:ascii="Arial" w:hAnsi="Arial" w:cs="Arial"/>
                <w:sz w:val="24"/>
              </w:rPr>
              <w:lastRenderedPageBreak/>
              <w:t xml:space="preserve">Excellent, detailed knowledge and highly critical understanding of the well-established concepts and principles of the subject and the main </w:t>
            </w:r>
            <w:r w:rsidRPr="00564CCE">
              <w:rPr>
                <w:rFonts w:ascii="Arial" w:hAnsi="Arial" w:cs="Arial"/>
                <w:sz w:val="24"/>
              </w:rPr>
              <w:lastRenderedPageBreak/>
              <w:t xml:space="preserve">methods of enquiry. </w:t>
            </w:r>
          </w:p>
        </w:tc>
        <w:tc>
          <w:tcPr>
            <w:tcW w:w="1736" w:type="dxa"/>
            <w:tcBorders>
              <w:top w:val="single" w:sz="4" w:space="0" w:color="auto"/>
              <w:left w:val="dashed" w:sz="4" w:space="0" w:color="auto"/>
              <w:bottom w:val="single" w:sz="4" w:space="0" w:color="auto"/>
              <w:right w:val="single" w:sz="4" w:space="0" w:color="auto"/>
            </w:tcBorders>
          </w:tcPr>
          <w:p w14:paraId="07257E36" w14:textId="77777777" w:rsidR="00564CCE" w:rsidRPr="00564CCE" w:rsidRDefault="00564CCE" w:rsidP="00564CCE">
            <w:pPr>
              <w:spacing w:after="120"/>
              <w:rPr>
                <w:rFonts w:ascii="Arial" w:hAnsi="Arial" w:cs="Arial"/>
                <w:sz w:val="24"/>
              </w:rPr>
            </w:pPr>
            <w:r w:rsidRPr="00564CCE">
              <w:rPr>
                <w:rFonts w:ascii="Arial" w:hAnsi="Arial" w:cs="Arial"/>
                <w:sz w:val="24"/>
              </w:rPr>
              <w:lastRenderedPageBreak/>
              <w:t xml:space="preserve">Exceptionally detailed knowledge and outstanding critical understanding of the well-established concepts and principles of the subject and the main </w:t>
            </w:r>
            <w:r w:rsidRPr="00564CCE">
              <w:rPr>
                <w:rFonts w:ascii="Arial" w:hAnsi="Arial" w:cs="Arial"/>
                <w:sz w:val="24"/>
              </w:rPr>
              <w:lastRenderedPageBreak/>
              <w:t>methods of enquiry. May go beyond established theories.</w:t>
            </w:r>
          </w:p>
        </w:tc>
      </w:tr>
      <w:tr w:rsidR="00564CCE" w:rsidRPr="00564CCE" w14:paraId="23E78960" w14:textId="77777777" w:rsidTr="00506FCE">
        <w:tc>
          <w:tcPr>
            <w:tcW w:w="1735" w:type="dxa"/>
            <w:shd w:val="clear" w:color="auto" w:fill="FF99FF"/>
          </w:tcPr>
          <w:p w14:paraId="541398F1" w14:textId="77777777" w:rsidR="00564CCE" w:rsidRPr="00564CCE" w:rsidRDefault="00564CCE" w:rsidP="00564CCE">
            <w:pPr>
              <w:spacing w:before="34"/>
              <w:ind w:left="108" w:right="-54"/>
              <w:rPr>
                <w:rFonts w:ascii="Arial" w:eastAsia="Arial" w:hAnsi="Arial" w:cs="Arial"/>
                <w:b/>
                <w:bCs/>
                <w:sz w:val="24"/>
              </w:rPr>
            </w:pPr>
            <w:r w:rsidRPr="00564CCE">
              <w:rPr>
                <w:rFonts w:ascii="Arial" w:eastAsia="Arial" w:hAnsi="Arial" w:cs="Arial"/>
                <w:b/>
                <w:bCs/>
                <w:sz w:val="24"/>
              </w:rPr>
              <w:lastRenderedPageBreak/>
              <w:t>C</w:t>
            </w:r>
            <w:r w:rsidRPr="00564CCE">
              <w:rPr>
                <w:rFonts w:ascii="Arial" w:eastAsia="Arial" w:hAnsi="Arial" w:cs="Arial"/>
                <w:b/>
                <w:bCs/>
                <w:spacing w:val="1"/>
                <w:sz w:val="24"/>
              </w:rPr>
              <w:t>ogn</w:t>
            </w:r>
            <w:r w:rsidRPr="00564CCE">
              <w:rPr>
                <w:rFonts w:ascii="Arial" w:eastAsia="Arial" w:hAnsi="Arial" w:cs="Arial"/>
                <w:b/>
                <w:bCs/>
                <w:sz w:val="24"/>
              </w:rPr>
              <w:t>i</w:t>
            </w:r>
            <w:r w:rsidRPr="00564CCE">
              <w:rPr>
                <w:rFonts w:ascii="Arial" w:eastAsia="Arial" w:hAnsi="Arial" w:cs="Arial"/>
                <w:b/>
                <w:bCs/>
                <w:spacing w:val="1"/>
                <w:sz w:val="24"/>
              </w:rPr>
              <w:t>t</w:t>
            </w:r>
            <w:r w:rsidRPr="00564CCE">
              <w:rPr>
                <w:rFonts w:ascii="Arial" w:eastAsia="Arial" w:hAnsi="Arial" w:cs="Arial"/>
                <w:b/>
                <w:bCs/>
                <w:sz w:val="24"/>
              </w:rPr>
              <w:t>i</w:t>
            </w:r>
            <w:r w:rsidRPr="00564CCE">
              <w:rPr>
                <w:rFonts w:ascii="Arial" w:eastAsia="Arial" w:hAnsi="Arial" w:cs="Arial"/>
                <w:b/>
                <w:bCs/>
                <w:spacing w:val="2"/>
                <w:sz w:val="24"/>
              </w:rPr>
              <w:t>v</w:t>
            </w:r>
            <w:r w:rsidRPr="00564CCE">
              <w:rPr>
                <w:rFonts w:ascii="Arial" w:eastAsia="Arial" w:hAnsi="Arial" w:cs="Arial"/>
                <w:b/>
                <w:bCs/>
                <w:sz w:val="24"/>
              </w:rPr>
              <w:t>e</w:t>
            </w:r>
            <w:r w:rsidRPr="00564CCE">
              <w:rPr>
                <w:rFonts w:ascii="Arial" w:eastAsia="Arial" w:hAnsi="Arial" w:cs="Arial"/>
                <w:b/>
                <w:bCs/>
                <w:spacing w:val="-10"/>
                <w:sz w:val="24"/>
              </w:rPr>
              <w:t xml:space="preserve"> </w:t>
            </w:r>
            <w:r w:rsidRPr="00564CCE">
              <w:rPr>
                <w:rFonts w:ascii="Arial" w:eastAsia="Arial" w:hAnsi="Arial" w:cs="Arial"/>
                <w:b/>
                <w:bCs/>
                <w:sz w:val="24"/>
              </w:rPr>
              <w:t>a</w:t>
            </w:r>
            <w:r w:rsidRPr="00564CCE">
              <w:rPr>
                <w:rFonts w:ascii="Arial" w:eastAsia="Arial" w:hAnsi="Arial" w:cs="Arial"/>
                <w:b/>
                <w:bCs/>
                <w:spacing w:val="1"/>
                <w:sz w:val="24"/>
              </w:rPr>
              <w:t>n</w:t>
            </w:r>
            <w:r w:rsidRPr="00564CCE">
              <w:rPr>
                <w:rFonts w:ascii="Arial" w:eastAsia="Arial" w:hAnsi="Arial" w:cs="Arial"/>
                <w:b/>
                <w:bCs/>
                <w:sz w:val="24"/>
              </w:rPr>
              <w:t>d i</w:t>
            </w:r>
            <w:r w:rsidRPr="00564CCE">
              <w:rPr>
                <w:rFonts w:ascii="Arial" w:eastAsia="Arial" w:hAnsi="Arial" w:cs="Arial"/>
                <w:b/>
                <w:bCs/>
                <w:spacing w:val="1"/>
                <w:sz w:val="24"/>
              </w:rPr>
              <w:t>nt</w:t>
            </w:r>
            <w:r w:rsidRPr="00564CCE">
              <w:rPr>
                <w:rFonts w:ascii="Arial" w:eastAsia="Arial" w:hAnsi="Arial" w:cs="Arial"/>
                <w:b/>
                <w:bCs/>
                <w:sz w:val="24"/>
              </w:rPr>
              <w:t>ellec</w:t>
            </w:r>
            <w:r w:rsidRPr="00564CCE">
              <w:rPr>
                <w:rFonts w:ascii="Arial" w:eastAsia="Arial" w:hAnsi="Arial" w:cs="Arial"/>
                <w:b/>
                <w:bCs/>
                <w:spacing w:val="1"/>
                <w:sz w:val="24"/>
              </w:rPr>
              <w:t>tu</w:t>
            </w:r>
            <w:r w:rsidRPr="00564CCE">
              <w:rPr>
                <w:rFonts w:ascii="Arial" w:eastAsia="Arial" w:hAnsi="Arial" w:cs="Arial"/>
                <w:b/>
                <w:bCs/>
                <w:sz w:val="24"/>
              </w:rPr>
              <w:t>al skil</w:t>
            </w:r>
            <w:r w:rsidRPr="00564CCE">
              <w:rPr>
                <w:rFonts w:ascii="Arial" w:eastAsia="Arial" w:hAnsi="Arial" w:cs="Arial"/>
                <w:b/>
                <w:bCs/>
                <w:spacing w:val="2"/>
                <w:sz w:val="24"/>
              </w:rPr>
              <w:t>l</w:t>
            </w:r>
            <w:r w:rsidRPr="00564CCE">
              <w:rPr>
                <w:rFonts w:ascii="Arial" w:eastAsia="Arial" w:hAnsi="Arial" w:cs="Arial"/>
                <w:b/>
                <w:bCs/>
                <w:sz w:val="24"/>
              </w:rPr>
              <w:t xml:space="preserve">s </w:t>
            </w:r>
          </w:p>
          <w:p w14:paraId="0EDF3A08" w14:textId="77777777" w:rsidR="00564CCE" w:rsidRPr="00564CCE" w:rsidRDefault="00564CCE" w:rsidP="00564CCE">
            <w:pPr>
              <w:spacing w:before="34"/>
              <w:ind w:left="108" w:right="-54"/>
              <w:rPr>
                <w:rFonts w:ascii="Arial" w:eastAsia="Arial" w:hAnsi="Arial" w:cs="Arial"/>
                <w:bCs/>
                <w:sz w:val="18"/>
                <w:szCs w:val="18"/>
              </w:rPr>
            </w:pPr>
            <w:r w:rsidRPr="00564CCE">
              <w:rPr>
                <w:rFonts w:ascii="Arial" w:eastAsia="Arial" w:hAnsi="Arial" w:cs="Arial"/>
                <w:bCs/>
                <w:sz w:val="18"/>
                <w:szCs w:val="18"/>
              </w:rPr>
              <w:t>(Critical evaluation and analysis of concepts and principles; argument and judgement</w:t>
            </w:r>
            <w:r w:rsidRPr="00564CCE">
              <w:rPr>
                <w:rFonts w:ascii="Arial" w:eastAsia="Arial" w:hAnsi="Arial" w:cs="Arial"/>
                <w:b/>
                <w:bCs/>
                <w:sz w:val="24"/>
              </w:rPr>
              <w:t xml:space="preserve">; </w:t>
            </w:r>
            <w:r w:rsidRPr="00564CCE">
              <w:rPr>
                <w:rFonts w:ascii="Arial" w:eastAsia="Arial" w:hAnsi="Arial" w:cs="Arial"/>
                <w:bCs/>
                <w:sz w:val="18"/>
                <w:szCs w:val="18"/>
              </w:rPr>
              <w:t xml:space="preserve">the limits of their knowledge, and how this influences their analyses and interpretations.) </w:t>
            </w:r>
          </w:p>
        </w:tc>
        <w:tc>
          <w:tcPr>
            <w:tcW w:w="1736" w:type="dxa"/>
          </w:tcPr>
          <w:p w14:paraId="24C20EA3" w14:textId="77777777" w:rsidR="00564CCE" w:rsidRPr="00564CCE" w:rsidRDefault="00564CCE" w:rsidP="00564CCE">
            <w:pPr>
              <w:rPr>
                <w:rFonts w:ascii="Arial" w:hAnsi="Arial" w:cs="Arial"/>
                <w:sz w:val="24"/>
              </w:rPr>
            </w:pPr>
            <w:r w:rsidRPr="00564CCE">
              <w:rPr>
                <w:rFonts w:ascii="Arial" w:hAnsi="Arial" w:cs="Arial"/>
                <w:sz w:val="24"/>
              </w:rPr>
              <w:t>Wholly or almost wholly descriptive work. Little or no critical evaluation and analysis of concepts and principles.</w:t>
            </w:r>
          </w:p>
          <w:p w14:paraId="43B852DD" w14:textId="77777777" w:rsidR="00564CCE" w:rsidRPr="00564CCE" w:rsidRDefault="00564CCE" w:rsidP="00564CCE">
            <w:pPr>
              <w:rPr>
                <w:rFonts w:ascii="Arial" w:hAnsi="Arial" w:cs="Arial"/>
                <w:sz w:val="24"/>
              </w:rPr>
            </w:pPr>
            <w:r w:rsidRPr="00564CCE">
              <w:rPr>
                <w:rFonts w:ascii="Arial" w:hAnsi="Arial" w:cs="Arial"/>
                <w:sz w:val="24"/>
              </w:rPr>
              <w:t>Failure to develop arguments, leading to illogical or invalid judgements. Unsubstantiated generalisation</w:t>
            </w:r>
            <w:r w:rsidRPr="00564CCE">
              <w:rPr>
                <w:rFonts w:ascii="Arial" w:hAnsi="Arial" w:cs="Arial"/>
                <w:sz w:val="24"/>
              </w:rPr>
              <w:lastRenderedPageBreak/>
              <w:t>s or opinion, made without use of any credible evidence.</w:t>
            </w:r>
          </w:p>
          <w:p w14:paraId="114FC559" w14:textId="77777777" w:rsidR="00564CCE" w:rsidRPr="00564CCE" w:rsidRDefault="00564CCE" w:rsidP="00564CCE">
            <w:pPr>
              <w:rPr>
                <w:rFonts w:ascii="Arial" w:hAnsi="Arial" w:cs="Arial"/>
                <w:sz w:val="24"/>
              </w:rPr>
            </w:pPr>
          </w:p>
        </w:tc>
        <w:tc>
          <w:tcPr>
            <w:tcW w:w="1736" w:type="dxa"/>
          </w:tcPr>
          <w:p w14:paraId="3C52B1BD"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Largely descriptive work, with superficial use of critical evaluation and analysis of concepts and principles. Weak development of arguments and judgements. Information accepted uncritically, uses generalised </w:t>
            </w:r>
            <w:r w:rsidRPr="00564CCE">
              <w:rPr>
                <w:rFonts w:ascii="Arial" w:hAnsi="Arial" w:cs="Arial"/>
                <w:sz w:val="24"/>
              </w:rPr>
              <w:lastRenderedPageBreak/>
              <w:t>statements made with scant evidence and unsubstantiated opinions. Ideas sometimes illogical and contradictory.</w:t>
            </w:r>
          </w:p>
        </w:tc>
        <w:tc>
          <w:tcPr>
            <w:tcW w:w="1736" w:type="dxa"/>
          </w:tcPr>
          <w:p w14:paraId="4B79614C" w14:textId="77777777" w:rsidR="00564CCE" w:rsidRPr="00564CCE" w:rsidRDefault="00564CCE" w:rsidP="00564CCE">
            <w:pPr>
              <w:rPr>
                <w:rFonts w:ascii="Arial" w:hAnsi="Arial" w:cs="Arial"/>
                <w:sz w:val="24"/>
              </w:rPr>
            </w:pPr>
            <w:r w:rsidRPr="00564CCE">
              <w:rPr>
                <w:rFonts w:ascii="Arial" w:hAnsi="Arial" w:cs="Arial"/>
                <w:sz w:val="24"/>
              </w:rPr>
              <w:lastRenderedPageBreak/>
              <w:t>Limited attempt at critical evaluation and analysis of concepts and principles, tending towards description.</w:t>
            </w:r>
          </w:p>
          <w:p w14:paraId="0A967EF3" w14:textId="77777777" w:rsidR="00564CCE" w:rsidRPr="00564CCE" w:rsidRDefault="00564CCE" w:rsidP="00564CCE">
            <w:pPr>
              <w:rPr>
                <w:rFonts w:ascii="Arial" w:hAnsi="Arial" w:cs="Arial"/>
                <w:sz w:val="24"/>
              </w:rPr>
            </w:pPr>
            <w:r w:rsidRPr="00564CCE">
              <w:rPr>
                <w:rFonts w:ascii="Arial" w:hAnsi="Arial" w:cs="Arial"/>
                <w:sz w:val="24"/>
              </w:rPr>
              <w:t>Some evidence to support arguments and judgements but these may be underdevelop</w:t>
            </w:r>
            <w:r w:rsidRPr="00564CCE">
              <w:rPr>
                <w:rFonts w:ascii="Arial" w:hAnsi="Arial" w:cs="Arial"/>
                <w:sz w:val="24"/>
              </w:rPr>
              <w:lastRenderedPageBreak/>
              <w:t xml:space="preserve">ed, with a little inconsistency / </w:t>
            </w:r>
            <w:proofErr w:type="gramStart"/>
            <w:r w:rsidRPr="00564CCE">
              <w:rPr>
                <w:rFonts w:ascii="Arial" w:hAnsi="Arial" w:cs="Arial"/>
                <w:sz w:val="24"/>
              </w:rPr>
              <w:t>mis-interpretation</w:t>
            </w:r>
            <w:proofErr w:type="gramEnd"/>
            <w:r w:rsidRPr="00564CCE">
              <w:rPr>
                <w:rFonts w:ascii="Arial" w:hAnsi="Arial" w:cs="Arial"/>
                <w:sz w:val="24"/>
              </w:rPr>
              <w:t xml:space="preserve"> or failure to fully recognise limits of knowledge.</w:t>
            </w:r>
          </w:p>
          <w:p w14:paraId="4A90D7B0" w14:textId="77777777" w:rsidR="00564CCE" w:rsidRPr="00564CCE" w:rsidRDefault="00564CCE" w:rsidP="00564CCE">
            <w:pPr>
              <w:rPr>
                <w:rFonts w:ascii="Arial" w:hAnsi="Arial" w:cs="Arial"/>
                <w:sz w:val="24"/>
              </w:rPr>
            </w:pPr>
          </w:p>
          <w:p w14:paraId="31AF699C" w14:textId="77777777" w:rsidR="00564CCE" w:rsidRPr="00564CCE" w:rsidRDefault="00564CCE" w:rsidP="00564CCE">
            <w:pPr>
              <w:rPr>
                <w:rFonts w:ascii="Arial" w:hAnsi="Arial" w:cs="Arial"/>
                <w:sz w:val="24"/>
              </w:rPr>
            </w:pPr>
          </w:p>
        </w:tc>
        <w:tc>
          <w:tcPr>
            <w:tcW w:w="1736" w:type="dxa"/>
          </w:tcPr>
          <w:p w14:paraId="31734403"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Some critical evaluation and analysis of concepts and principles, though descriptive in parts. </w:t>
            </w:r>
          </w:p>
          <w:p w14:paraId="2E0505BA" w14:textId="77777777" w:rsidR="00564CCE" w:rsidRPr="00564CCE" w:rsidRDefault="00564CCE" w:rsidP="00564CCE">
            <w:pPr>
              <w:rPr>
                <w:rFonts w:ascii="Arial" w:hAnsi="Arial" w:cs="Arial"/>
                <w:sz w:val="24"/>
              </w:rPr>
            </w:pPr>
            <w:r w:rsidRPr="00564CCE">
              <w:rPr>
                <w:rFonts w:ascii="Arial" w:hAnsi="Arial" w:cs="Arial"/>
                <w:sz w:val="24"/>
              </w:rPr>
              <w:t xml:space="preserve">An emerging awareness the limits of their knowledge and ability to use evidence to support the argument though with some </w:t>
            </w:r>
            <w:r w:rsidRPr="00564CCE">
              <w:rPr>
                <w:rFonts w:ascii="Arial" w:hAnsi="Arial" w:cs="Arial"/>
                <w:sz w:val="24"/>
              </w:rPr>
              <w:lastRenderedPageBreak/>
              <w:t xml:space="preserve">tendency to assert/state opinion rather than argue </w:t>
            </w:r>
            <w:proofErr w:type="gramStart"/>
            <w:r w:rsidRPr="00564CCE">
              <w:rPr>
                <w:rFonts w:ascii="Arial" w:hAnsi="Arial" w:cs="Arial"/>
                <w:sz w:val="24"/>
              </w:rPr>
              <w:t>on the basis of</w:t>
            </w:r>
            <w:proofErr w:type="gramEnd"/>
            <w:r w:rsidRPr="00564CCE">
              <w:rPr>
                <w:rFonts w:ascii="Arial" w:hAnsi="Arial" w:cs="Arial"/>
                <w:sz w:val="24"/>
              </w:rPr>
              <w:t xml:space="preserve"> reason and evidence.</w:t>
            </w:r>
          </w:p>
          <w:p w14:paraId="11B973DC" w14:textId="77777777" w:rsidR="00564CCE" w:rsidRPr="00564CCE" w:rsidRDefault="00564CCE" w:rsidP="00564CCE">
            <w:pPr>
              <w:rPr>
                <w:rFonts w:ascii="Arial" w:hAnsi="Arial" w:cs="Arial"/>
                <w:sz w:val="24"/>
              </w:rPr>
            </w:pPr>
            <w:r w:rsidRPr="00564CCE">
              <w:rPr>
                <w:rFonts w:ascii="Arial" w:hAnsi="Arial" w:cs="Arial"/>
                <w:sz w:val="24"/>
              </w:rPr>
              <w:t>Mostly valid arguments and logical judgements.</w:t>
            </w:r>
            <w:r w:rsidRPr="00564CCE">
              <w:rPr>
                <w:rFonts w:ascii="Arial" w:hAnsi="Arial"/>
                <w:sz w:val="24"/>
              </w:rPr>
              <w:t xml:space="preserve"> </w:t>
            </w:r>
          </w:p>
        </w:tc>
        <w:tc>
          <w:tcPr>
            <w:tcW w:w="1736" w:type="dxa"/>
          </w:tcPr>
          <w:p w14:paraId="129E76BF"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Sound critical evaluation and analysis of concepts. Is selective in the range of evidence used and synthesises rather than describes. Ability to devise arguments that show awareness of different stances, and use evidence convincingly, </w:t>
            </w:r>
            <w:r w:rsidRPr="00564CCE">
              <w:rPr>
                <w:rFonts w:ascii="Arial" w:hAnsi="Arial" w:cs="Arial"/>
                <w:sz w:val="24"/>
              </w:rPr>
              <w:lastRenderedPageBreak/>
              <w:t xml:space="preserve">to support appropriate and valid judgements. </w:t>
            </w:r>
          </w:p>
        </w:tc>
        <w:tc>
          <w:tcPr>
            <w:tcW w:w="1736" w:type="dxa"/>
          </w:tcPr>
          <w:p w14:paraId="643E3D39"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Excellent critical evaluation and analysis of concepts and principles leading to logical, evidence-based, reasoned arguments and judgements. Explicit recognition of other stances and a strong awareness of the limits of </w:t>
            </w:r>
            <w:r w:rsidRPr="00564CCE">
              <w:rPr>
                <w:rFonts w:ascii="Arial" w:hAnsi="Arial" w:cs="Arial"/>
                <w:sz w:val="24"/>
              </w:rPr>
              <w:lastRenderedPageBreak/>
              <w:t>their knowledge.</w:t>
            </w:r>
          </w:p>
          <w:p w14:paraId="42BFAA9E" w14:textId="77777777" w:rsidR="00564CCE" w:rsidRPr="00564CCE" w:rsidRDefault="00564CCE" w:rsidP="00564CCE">
            <w:pPr>
              <w:rPr>
                <w:rFonts w:ascii="Arial" w:hAnsi="Arial" w:cs="Arial"/>
                <w:sz w:val="24"/>
              </w:rPr>
            </w:pPr>
            <w:r w:rsidRPr="00564CCE">
              <w:rPr>
                <w:rFonts w:ascii="Arial" w:hAnsi="Arial" w:cs="Arial"/>
                <w:sz w:val="24"/>
              </w:rPr>
              <w:t>A capacity for independent thought and ability to ‘see beyond the question’, suggesting some grasp of the broader field and wider concepts.</w:t>
            </w:r>
          </w:p>
        </w:tc>
        <w:tc>
          <w:tcPr>
            <w:tcW w:w="1736" w:type="dxa"/>
          </w:tcPr>
          <w:p w14:paraId="4E01535A"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Outstanding critical evaluation and analysis of concepts and principles.  Uses evidence exceptionally well to connect ideas, and support highly logical and persuasive, </w:t>
            </w:r>
            <w:proofErr w:type="gramStart"/>
            <w:r w:rsidRPr="00564CCE">
              <w:rPr>
                <w:rFonts w:ascii="Arial" w:hAnsi="Arial" w:cs="Arial"/>
                <w:sz w:val="24"/>
              </w:rPr>
              <w:t>arguments</w:t>
            </w:r>
            <w:proofErr w:type="gramEnd"/>
            <w:r w:rsidRPr="00564CCE">
              <w:rPr>
                <w:rFonts w:ascii="Arial" w:hAnsi="Arial" w:cs="Arial"/>
                <w:sz w:val="24"/>
              </w:rPr>
              <w:t xml:space="preserve"> and judgements.</w:t>
            </w:r>
            <w:r w:rsidRPr="00564CCE">
              <w:rPr>
                <w:rFonts w:ascii="Arial" w:hAnsi="Arial"/>
                <w:sz w:val="24"/>
              </w:rPr>
              <w:t xml:space="preserve"> </w:t>
            </w:r>
            <w:r w:rsidRPr="00564CCE">
              <w:rPr>
                <w:rFonts w:ascii="Arial" w:hAnsi="Arial" w:cs="Arial"/>
                <w:sz w:val="24"/>
              </w:rPr>
              <w:t xml:space="preserve">Evidence of </w:t>
            </w:r>
            <w:r w:rsidRPr="00564CCE">
              <w:rPr>
                <w:rFonts w:ascii="Arial" w:hAnsi="Arial" w:cs="Arial"/>
                <w:sz w:val="24"/>
              </w:rPr>
              <w:lastRenderedPageBreak/>
              <w:t>independent thought and ability to ‘see beyond the question’, suggesting a clear grasp of the broader field and wider concepts. Perceptive recognition of the limits of their knowledge, and how this influences their analyses and interpretations.</w:t>
            </w:r>
          </w:p>
        </w:tc>
      </w:tr>
      <w:tr w:rsidR="00564CCE" w:rsidRPr="00564CCE" w14:paraId="3B0E777A" w14:textId="77777777" w:rsidTr="00506FCE">
        <w:tc>
          <w:tcPr>
            <w:tcW w:w="1735" w:type="dxa"/>
            <w:shd w:val="clear" w:color="auto" w:fill="FF99FF"/>
          </w:tcPr>
          <w:p w14:paraId="048DEE03" w14:textId="77777777" w:rsidR="00564CCE" w:rsidRPr="00564CCE" w:rsidRDefault="00564CCE" w:rsidP="00564CCE">
            <w:pPr>
              <w:spacing w:before="34"/>
              <w:ind w:left="108" w:right="-54"/>
              <w:rPr>
                <w:rFonts w:ascii="Arial" w:eastAsia="Arial" w:hAnsi="Arial" w:cs="Arial"/>
                <w:b/>
                <w:bCs/>
                <w:sz w:val="24"/>
              </w:rPr>
            </w:pPr>
            <w:r w:rsidRPr="00564CCE">
              <w:rPr>
                <w:rFonts w:ascii="Arial" w:eastAsia="Arial" w:hAnsi="Arial" w:cs="Arial"/>
                <w:b/>
                <w:bCs/>
                <w:sz w:val="24"/>
              </w:rPr>
              <w:lastRenderedPageBreak/>
              <w:t>Practical skills</w:t>
            </w:r>
          </w:p>
          <w:p w14:paraId="53F09D2A" w14:textId="77777777" w:rsidR="00564CCE" w:rsidRPr="00564CCE" w:rsidRDefault="00564CCE" w:rsidP="00564CCE">
            <w:pPr>
              <w:spacing w:before="34"/>
              <w:ind w:left="108" w:right="-54"/>
              <w:rPr>
                <w:rFonts w:ascii="Arial" w:eastAsia="Arial" w:hAnsi="Arial" w:cs="Arial"/>
                <w:bCs/>
                <w:sz w:val="18"/>
                <w:szCs w:val="18"/>
              </w:rPr>
            </w:pPr>
            <w:r w:rsidRPr="00564CCE">
              <w:rPr>
                <w:rFonts w:ascii="Arial" w:eastAsia="Arial" w:hAnsi="Arial" w:cs="Arial"/>
                <w:bCs/>
                <w:sz w:val="18"/>
                <w:szCs w:val="18"/>
              </w:rPr>
              <w:t xml:space="preserve">(Apply underlying concepts and principles more widely outside the </w:t>
            </w:r>
            <w:r w:rsidRPr="00564CCE">
              <w:rPr>
                <w:rFonts w:ascii="Arial" w:eastAsia="Arial" w:hAnsi="Arial" w:cs="Arial"/>
                <w:bCs/>
                <w:sz w:val="18"/>
                <w:szCs w:val="18"/>
              </w:rPr>
              <w:lastRenderedPageBreak/>
              <w:t>context in which they were first studied; use a range of established techniques; propose solutions to problems arising from analysis.)</w:t>
            </w:r>
          </w:p>
        </w:tc>
        <w:tc>
          <w:tcPr>
            <w:tcW w:w="1736" w:type="dxa"/>
          </w:tcPr>
          <w:p w14:paraId="50CA3750"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Limited or no use of established methods, materials, </w:t>
            </w:r>
            <w:r w:rsidRPr="00564CCE">
              <w:rPr>
                <w:rFonts w:ascii="Arial" w:hAnsi="Arial" w:cs="Arial"/>
                <w:sz w:val="24"/>
              </w:rPr>
              <w:lastRenderedPageBreak/>
              <w:t>tools and/or techniques.</w:t>
            </w:r>
          </w:p>
          <w:p w14:paraId="78B8D6D8" w14:textId="77777777" w:rsidR="00564CCE" w:rsidRPr="00564CCE" w:rsidRDefault="00564CCE" w:rsidP="00564CCE">
            <w:pPr>
              <w:rPr>
                <w:rFonts w:ascii="Arial" w:hAnsi="Arial" w:cs="Arial"/>
                <w:sz w:val="24"/>
              </w:rPr>
            </w:pPr>
            <w:r w:rsidRPr="00564CCE">
              <w:rPr>
                <w:rFonts w:ascii="Arial" w:hAnsi="Arial" w:cs="Arial"/>
                <w:sz w:val="24"/>
              </w:rPr>
              <w:t>Little or no appreciation of the context of the application.</w:t>
            </w:r>
          </w:p>
          <w:p w14:paraId="6617140D" w14:textId="77777777" w:rsidR="00564CCE" w:rsidRPr="00564CCE" w:rsidRDefault="00564CCE" w:rsidP="00564CCE">
            <w:pPr>
              <w:rPr>
                <w:rFonts w:ascii="Arial" w:hAnsi="Arial" w:cs="Arial"/>
                <w:sz w:val="24"/>
              </w:rPr>
            </w:pPr>
            <w:r w:rsidRPr="00564CCE">
              <w:rPr>
                <w:rFonts w:ascii="Arial" w:hAnsi="Arial" w:cs="Arial"/>
                <w:sz w:val="24"/>
              </w:rPr>
              <w:t>Limited understanding of the application of theory to practice or making appropriate links between the two.</w:t>
            </w:r>
          </w:p>
          <w:p w14:paraId="1E693308" w14:textId="77777777" w:rsidR="00564CCE" w:rsidRPr="00564CCE" w:rsidRDefault="00564CCE" w:rsidP="00564CCE">
            <w:pPr>
              <w:rPr>
                <w:rFonts w:ascii="Arial" w:hAnsi="Arial" w:cs="Arial"/>
                <w:sz w:val="24"/>
              </w:rPr>
            </w:pPr>
            <w:r w:rsidRPr="00564CCE">
              <w:rPr>
                <w:rFonts w:ascii="Arial" w:hAnsi="Arial" w:cs="Arial"/>
                <w:sz w:val="24"/>
              </w:rPr>
              <w:t>Very weak problem-solving skills</w:t>
            </w:r>
            <w:r w:rsidRPr="00564CCE">
              <w:rPr>
                <w:rFonts w:ascii="Arial" w:hAnsi="Arial"/>
                <w:sz w:val="24"/>
              </w:rPr>
              <w:t xml:space="preserve"> </w:t>
            </w:r>
            <w:r w:rsidRPr="00564CCE">
              <w:rPr>
                <w:rFonts w:ascii="Arial" w:hAnsi="Arial" w:cs="Arial"/>
                <w:sz w:val="24"/>
              </w:rPr>
              <w:t xml:space="preserve">outside the context in which they were first studied. </w:t>
            </w:r>
          </w:p>
        </w:tc>
        <w:tc>
          <w:tcPr>
            <w:tcW w:w="1736" w:type="dxa"/>
          </w:tcPr>
          <w:p w14:paraId="44D77A7F"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Rudimentary application of established methods, materials, </w:t>
            </w:r>
            <w:r w:rsidRPr="00564CCE">
              <w:rPr>
                <w:rFonts w:ascii="Arial" w:hAnsi="Arial" w:cs="Arial"/>
                <w:sz w:val="24"/>
              </w:rPr>
              <w:lastRenderedPageBreak/>
              <w:t>tools and/or techniques but without consideration and competence. Flawed appreciation of the context of the application.</w:t>
            </w:r>
          </w:p>
          <w:p w14:paraId="198323A5" w14:textId="77777777" w:rsidR="00564CCE" w:rsidRPr="00564CCE" w:rsidRDefault="00564CCE" w:rsidP="00564CCE">
            <w:pPr>
              <w:rPr>
                <w:rFonts w:ascii="Arial" w:hAnsi="Arial" w:cs="Arial"/>
                <w:sz w:val="24"/>
              </w:rPr>
            </w:pPr>
            <w:r w:rsidRPr="00564CCE">
              <w:rPr>
                <w:rFonts w:ascii="Arial" w:hAnsi="Arial" w:cs="Arial"/>
                <w:sz w:val="24"/>
              </w:rPr>
              <w:t xml:space="preserve">Weak understanding of the application of theory to practice, with only occasional evidence of making appropriate links between the two. Weak problem-solving skills </w:t>
            </w:r>
            <w:r w:rsidRPr="00564CCE">
              <w:rPr>
                <w:rFonts w:ascii="Arial" w:hAnsi="Arial" w:cs="Arial"/>
                <w:sz w:val="24"/>
              </w:rPr>
              <w:lastRenderedPageBreak/>
              <w:t xml:space="preserve">outside the context in which they were first studied. </w:t>
            </w:r>
          </w:p>
          <w:p w14:paraId="56FB2BAF" w14:textId="77777777" w:rsidR="00564CCE" w:rsidRPr="00564CCE" w:rsidRDefault="00564CCE" w:rsidP="00564CCE">
            <w:pPr>
              <w:rPr>
                <w:rFonts w:ascii="Arial" w:hAnsi="Arial" w:cs="Arial"/>
                <w:sz w:val="24"/>
              </w:rPr>
            </w:pPr>
          </w:p>
          <w:p w14:paraId="7CC7C1FF" w14:textId="77777777" w:rsidR="00564CCE" w:rsidRPr="00564CCE" w:rsidRDefault="00564CCE" w:rsidP="00564CCE">
            <w:pPr>
              <w:rPr>
                <w:rFonts w:ascii="Arial" w:hAnsi="Arial" w:cs="Arial"/>
                <w:sz w:val="24"/>
              </w:rPr>
            </w:pPr>
          </w:p>
        </w:tc>
        <w:tc>
          <w:tcPr>
            <w:tcW w:w="1736" w:type="dxa"/>
          </w:tcPr>
          <w:p w14:paraId="166A4348"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An adequate awareness and mostly appropriate application of </w:t>
            </w:r>
            <w:r w:rsidRPr="00564CCE">
              <w:rPr>
                <w:rFonts w:ascii="Arial" w:hAnsi="Arial" w:cs="Arial"/>
                <w:sz w:val="24"/>
              </w:rPr>
              <w:lastRenderedPageBreak/>
              <w:t>established methods, materials, tools and/or techniques.</w:t>
            </w:r>
          </w:p>
          <w:p w14:paraId="05A3ED83" w14:textId="77777777" w:rsidR="00564CCE" w:rsidRPr="00564CCE" w:rsidRDefault="00564CCE" w:rsidP="00564CCE">
            <w:pPr>
              <w:rPr>
                <w:rFonts w:ascii="Arial" w:hAnsi="Arial" w:cs="Arial"/>
                <w:sz w:val="24"/>
              </w:rPr>
            </w:pPr>
            <w:r w:rsidRPr="00564CCE">
              <w:rPr>
                <w:rFonts w:ascii="Arial" w:hAnsi="Arial" w:cs="Arial"/>
                <w:sz w:val="24"/>
              </w:rPr>
              <w:t>Basic appreciation of the context of the application. Theoretical knowledge and understanding applied in practice, but not always making logical links between the two.</w:t>
            </w:r>
          </w:p>
          <w:p w14:paraId="7CDB7195" w14:textId="77777777" w:rsidR="00564CCE" w:rsidRPr="00564CCE" w:rsidRDefault="00564CCE" w:rsidP="00564CCE">
            <w:pPr>
              <w:rPr>
                <w:rFonts w:ascii="Arial" w:hAnsi="Arial" w:cs="Arial"/>
                <w:sz w:val="24"/>
              </w:rPr>
            </w:pPr>
            <w:r w:rsidRPr="00564CCE">
              <w:rPr>
                <w:rFonts w:ascii="Arial" w:hAnsi="Arial" w:cs="Arial"/>
                <w:sz w:val="24"/>
              </w:rPr>
              <w:t xml:space="preserve">Can identify problems and propose basic solutions outside the context in </w:t>
            </w:r>
            <w:r w:rsidRPr="00564CCE">
              <w:rPr>
                <w:rFonts w:ascii="Arial" w:hAnsi="Arial" w:cs="Arial"/>
                <w:sz w:val="24"/>
              </w:rPr>
              <w:lastRenderedPageBreak/>
              <w:t xml:space="preserve">which they were first studied. </w:t>
            </w:r>
          </w:p>
        </w:tc>
        <w:tc>
          <w:tcPr>
            <w:tcW w:w="1736" w:type="dxa"/>
          </w:tcPr>
          <w:p w14:paraId="09A16DC6"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A good and appropriate application of established methods, </w:t>
            </w:r>
            <w:r w:rsidRPr="00564CCE">
              <w:rPr>
                <w:rFonts w:ascii="Arial" w:hAnsi="Arial" w:cs="Arial"/>
                <w:sz w:val="24"/>
              </w:rPr>
              <w:lastRenderedPageBreak/>
              <w:t>materials, tools and/or techniques.</w:t>
            </w:r>
          </w:p>
          <w:p w14:paraId="10FCF629" w14:textId="77777777" w:rsidR="00564CCE" w:rsidRPr="00564CCE" w:rsidRDefault="00564CCE" w:rsidP="00564CCE">
            <w:pPr>
              <w:rPr>
                <w:rFonts w:ascii="Arial" w:hAnsi="Arial" w:cs="Arial"/>
                <w:sz w:val="24"/>
              </w:rPr>
            </w:pPr>
            <w:r w:rsidRPr="00564CCE">
              <w:rPr>
                <w:rFonts w:ascii="Arial" w:hAnsi="Arial" w:cs="Arial"/>
                <w:sz w:val="24"/>
              </w:rPr>
              <w:t>Clear appreciation of the context of the application. Mainly consistent, accurate and logical application of theory to practice, making appropriate links between the two.</w:t>
            </w:r>
          </w:p>
          <w:p w14:paraId="537C4355" w14:textId="77777777" w:rsidR="00564CCE" w:rsidRPr="00564CCE" w:rsidRDefault="00564CCE" w:rsidP="00564CCE">
            <w:pPr>
              <w:rPr>
                <w:rFonts w:ascii="Arial" w:hAnsi="Arial" w:cs="Arial"/>
                <w:sz w:val="24"/>
              </w:rPr>
            </w:pPr>
            <w:r w:rsidRPr="00564CCE">
              <w:rPr>
                <w:rFonts w:ascii="Arial" w:hAnsi="Arial" w:cs="Arial"/>
                <w:sz w:val="24"/>
              </w:rPr>
              <w:t xml:space="preserve">Can identify problems and propose mostly appropriate solutions outside the context in </w:t>
            </w:r>
            <w:r w:rsidRPr="00564CCE">
              <w:rPr>
                <w:rFonts w:ascii="Arial" w:hAnsi="Arial" w:cs="Arial"/>
                <w:sz w:val="24"/>
              </w:rPr>
              <w:lastRenderedPageBreak/>
              <w:t>which they were first studied.</w:t>
            </w:r>
          </w:p>
        </w:tc>
        <w:tc>
          <w:tcPr>
            <w:tcW w:w="1736" w:type="dxa"/>
          </w:tcPr>
          <w:p w14:paraId="612FF5CF"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A very good application of a range of established methods, </w:t>
            </w:r>
            <w:r w:rsidRPr="00564CCE">
              <w:rPr>
                <w:rFonts w:ascii="Arial" w:hAnsi="Arial" w:cs="Arial"/>
                <w:sz w:val="24"/>
              </w:rPr>
              <w:lastRenderedPageBreak/>
              <w:t>materials, tools and/or techniques.</w:t>
            </w:r>
          </w:p>
          <w:p w14:paraId="07F5EF8D" w14:textId="77777777" w:rsidR="00564CCE" w:rsidRPr="00564CCE" w:rsidRDefault="00564CCE" w:rsidP="00564CCE">
            <w:pPr>
              <w:rPr>
                <w:rFonts w:ascii="Arial" w:hAnsi="Arial" w:cs="Arial"/>
                <w:sz w:val="24"/>
              </w:rPr>
            </w:pPr>
            <w:r w:rsidRPr="00564CCE">
              <w:rPr>
                <w:rFonts w:ascii="Arial" w:hAnsi="Arial" w:cs="Arial"/>
                <w:sz w:val="24"/>
              </w:rPr>
              <w:t>Very good consideration of the context of the application, with perceptive insights. Consistent, accurate and logical application of theory to practice, making appropriate links between the two. Can identify problems and propose appropriate solutions</w:t>
            </w:r>
            <w:r w:rsidRPr="00564CCE">
              <w:rPr>
                <w:rFonts w:ascii="Arial" w:hAnsi="Arial"/>
                <w:sz w:val="24"/>
              </w:rPr>
              <w:t xml:space="preserve"> </w:t>
            </w:r>
            <w:r w:rsidRPr="00564CCE">
              <w:rPr>
                <w:rFonts w:ascii="Arial" w:hAnsi="Arial" w:cs="Arial"/>
                <w:sz w:val="24"/>
              </w:rPr>
              <w:t xml:space="preserve">outside the </w:t>
            </w:r>
            <w:r w:rsidRPr="00564CCE">
              <w:rPr>
                <w:rFonts w:ascii="Arial" w:hAnsi="Arial" w:cs="Arial"/>
                <w:sz w:val="24"/>
              </w:rPr>
              <w:lastRenderedPageBreak/>
              <w:t>context in which they were first studied.</w:t>
            </w:r>
          </w:p>
          <w:p w14:paraId="00F3B68A" w14:textId="77777777" w:rsidR="00564CCE" w:rsidRPr="00564CCE" w:rsidRDefault="00564CCE" w:rsidP="00564CCE">
            <w:pPr>
              <w:rPr>
                <w:rFonts w:ascii="Arial" w:hAnsi="Arial" w:cs="Arial"/>
                <w:sz w:val="24"/>
              </w:rPr>
            </w:pPr>
            <w:r w:rsidRPr="00564CCE">
              <w:rPr>
                <w:rFonts w:ascii="Arial" w:hAnsi="Arial" w:cs="Arial"/>
                <w:sz w:val="24"/>
              </w:rPr>
              <w:t xml:space="preserve">Evidence of some creativity. </w:t>
            </w:r>
          </w:p>
        </w:tc>
        <w:tc>
          <w:tcPr>
            <w:tcW w:w="1736" w:type="dxa"/>
          </w:tcPr>
          <w:p w14:paraId="20AE7618"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An advanced application of a range of established methods, </w:t>
            </w:r>
            <w:r w:rsidRPr="00564CCE">
              <w:rPr>
                <w:rFonts w:ascii="Arial" w:hAnsi="Arial" w:cs="Arial"/>
                <w:sz w:val="24"/>
              </w:rPr>
              <w:lastRenderedPageBreak/>
              <w:t>materials, tools and/or techniques.</w:t>
            </w:r>
          </w:p>
          <w:p w14:paraId="5FF545C5" w14:textId="77777777" w:rsidR="00564CCE" w:rsidRPr="00564CCE" w:rsidRDefault="00564CCE" w:rsidP="00564CCE">
            <w:pPr>
              <w:rPr>
                <w:rFonts w:ascii="Arial" w:hAnsi="Arial" w:cs="Arial"/>
                <w:sz w:val="24"/>
              </w:rPr>
            </w:pPr>
            <w:r w:rsidRPr="00564CCE">
              <w:rPr>
                <w:rFonts w:ascii="Arial" w:hAnsi="Arial" w:cs="Arial"/>
                <w:sz w:val="24"/>
              </w:rPr>
              <w:t>The context of the application is well considered, and insightful.</w:t>
            </w:r>
          </w:p>
          <w:p w14:paraId="5F826DBE" w14:textId="77777777" w:rsidR="00564CCE" w:rsidRPr="00564CCE" w:rsidRDefault="00564CCE" w:rsidP="00564CCE">
            <w:pPr>
              <w:rPr>
                <w:rFonts w:ascii="Arial" w:hAnsi="Arial" w:cs="Arial"/>
                <w:sz w:val="24"/>
              </w:rPr>
            </w:pPr>
            <w:r w:rsidRPr="00564CCE">
              <w:rPr>
                <w:rFonts w:ascii="Arial" w:hAnsi="Arial" w:cs="Arial"/>
                <w:sz w:val="24"/>
              </w:rPr>
              <w:t xml:space="preserve">Consistent, accurate and logical application of theory to practice, making well-developed links between the two. Can identify problems and propose excellent, creative solutions outside the context in </w:t>
            </w:r>
            <w:r w:rsidRPr="00564CCE">
              <w:rPr>
                <w:rFonts w:ascii="Arial" w:hAnsi="Arial" w:cs="Arial"/>
                <w:sz w:val="24"/>
              </w:rPr>
              <w:lastRenderedPageBreak/>
              <w:t xml:space="preserve">which they were first studied. </w:t>
            </w:r>
          </w:p>
        </w:tc>
        <w:tc>
          <w:tcPr>
            <w:tcW w:w="1736" w:type="dxa"/>
          </w:tcPr>
          <w:p w14:paraId="29B90C02"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Exceptional levels of application and deployment </w:t>
            </w:r>
            <w:r w:rsidRPr="00564CCE">
              <w:rPr>
                <w:rFonts w:ascii="Arial" w:hAnsi="Arial" w:cs="Arial"/>
                <w:sz w:val="24"/>
              </w:rPr>
              <w:lastRenderedPageBreak/>
              <w:t xml:space="preserve">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t>
            </w:r>
            <w:r w:rsidRPr="00564CCE">
              <w:rPr>
                <w:rFonts w:ascii="Arial" w:hAnsi="Arial" w:cs="Arial"/>
                <w:sz w:val="24"/>
              </w:rPr>
              <w:lastRenderedPageBreak/>
              <w:t xml:space="preserve">were first studied. </w:t>
            </w:r>
          </w:p>
        </w:tc>
      </w:tr>
      <w:tr w:rsidR="00564CCE" w:rsidRPr="00564CCE" w14:paraId="1308D115" w14:textId="77777777" w:rsidTr="00506FCE">
        <w:tc>
          <w:tcPr>
            <w:tcW w:w="1735" w:type="dxa"/>
            <w:shd w:val="clear" w:color="auto" w:fill="FF99FF"/>
          </w:tcPr>
          <w:p w14:paraId="350A597D" w14:textId="77777777" w:rsidR="00564CCE" w:rsidRPr="00564CCE" w:rsidRDefault="00564CCE" w:rsidP="00564CCE">
            <w:pPr>
              <w:spacing w:before="34"/>
              <w:ind w:left="108" w:right="-54"/>
              <w:rPr>
                <w:rFonts w:ascii="Arial" w:eastAsia="Arial" w:hAnsi="Arial" w:cs="Arial"/>
                <w:b/>
                <w:bCs/>
                <w:sz w:val="24"/>
              </w:rPr>
            </w:pPr>
            <w:r w:rsidRPr="00564CCE">
              <w:rPr>
                <w:rFonts w:ascii="Arial" w:eastAsia="Arial" w:hAnsi="Arial" w:cs="Arial"/>
                <w:b/>
                <w:bCs/>
                <w:sz w:val="24"/>
              </w:rPr>
              <w:lastRenderedPageBreak/>
              <w:t>Transferable skills for life and professional practice</w:t>
            </w:r>
          </w:p>
          <w:p w14:paraId="6917E5E7" w14:textId="77777777" w:rsidR="00564CCE" w:rsidRPr="00564CCE" w:rsidRDefault="00564CCE" w:rsidP="00564CCE">
            <w:pPr>
              <w:spacing w:before="34"/>
              <w:ind w:left="108" w:right="-54"/>
              <w:rPr>
                <w:rFonts w:ascii="Arial" w:hAnsi="Arial" w:cs="Arial"/>
                <w:sz w:val="18"/>
                <w:szCs w:val="18"/>
              </w:rPr>
            </w:pPr>
            <w:r w:rsidRPr="00564CCE">
              <w:rPr>
                <w:rFonts w:ascii="Arial" w:hAnsi="Arial" w:cs="Arial"/>
                <w:sz w:val="18"/>
                <w:szCs w:val="18"/>
              </w:rPr>
              <w:t>(Effectively communicate in a variety of forms</w:t>
            </w:r>
          </w:p>
          <w:p w14:paraId="54DBB26C" w14:textId="77777777" w:rsidR="00564CCE" w:rsidRPr="00564CCE" w:rsidRDefault="00564CCE" w:rsidP="00564CCE">
            <w:pPr>
              <w:spacing w:before="34"/>
              <w:ind w:left="108" w:right="-54"/>
              <w:rPr>
                <w:rFonts w:ascii="Arial" w:hAnsi="Arial" w:cs="Arial"/>
                <w:sz w:val="18"/>
                <w:szCs w:val="18"/>
              </w:rPr>
            </w:pPr>
            <w:r w:rsidRPr="00564CCE">
              <w:rPr>
                <w:rFonts w:ascii="Arial" w:hAnsi="Arial" w:cs="Arial"/>
                <w:sz w:val="18"/>
                <w:szCs w:val="18"/>
              </w:rPr>
              <w:t xml:space="preserve">to specialist and non-specialist </w:t>
            </w:r>
            <w:proofErr w:type="gramStart"/>
            <w:r w:rsidRPr="00564CCE">
              <w:rPr>
                <w:rFonts w:ascii="Arial" w:hAnsi="Arial" w:cs="Arial"/>
                <w:sz w:val="18"/>
                <w:szCs w:val="18"/>
              </w:rPr>
              <w:t>audiences;  the</w:t>
            </w:r>
            <w:proofErr w:type="gramEnd"/>
            <w:r w:rsidRPr="00564CCE">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0B58BB78" w14:textId="77777777" w:rsidR="00564CCE" w:rsidRPr="00564CCE" w:rsidRDefault="00564CCE" w:rsidP="00564CCE">
            <w:pPr>
              <w:rPr>
                <w:rFonts w:ascii="Arial" w:hAnsi="Arial" w:cs="Arial"/>
                <w:sz w:val="24"/>
              </w:rPr>
            </w:pPr>
            <w:r w:rsidRPr="00564CCE">
              <w:rPr>
                <w:rFonts w:ascii="Arial" w:hAnsi="Arial" w:cs="Arial"/>
                <w:sz w:val="24"/>
              </w:rPr>
              <w:t>Communication medium is inappropriate or misapplied.</w:t>
            </w:r>
          </w:p>
          <w:p w14:paraId="661CA316" w14:textId="77777777" w:rsidR="00564CCE" w:rsidRPr="00564CCE" w:rsidRDefault="00564CCE" w:rsidP="00564CCE">
            <w:pPr>
              <w:rPr>
                <w:rFonts w:ascii="Arial" w:hAnsi="Arial" w:cs="Arial"/>
                <w:sz w:val="24"/>
              </w:rPr>
            </w:pPr>
            <w:r w:rsidRPr="00564CCE">
              <w:rPr>
                <w:rFonts w:ascii="Arial" w:hAnsi="Arial" w:cs="Arial"/>
                <w:sz w:val="24"/>
              </w:rPr>
              <w:t xml:space="preserve">Work is poorly structured, disorganised and/or confusingly expressed. Very weak use of language and/or very inappropriate style. Failure to work effectively as part of a </w:t>
            </w:r>
            <w:r w:rsidRPr="00564CCE">
              <w:rPr>
                <w:rFonts w:ascii="Arial" w:hAnsi="Arial" w:cs="Arial"/>
                <w:sz w:val="24"/>
              </w:rPr>
              <w:lastRenderedPageBreak/>
              <w:t>group. Little or no evidence of the skills for employment</w:t>
            </w:r>
            <w:r w:rsidRPr="00564CCE">
              <w:rPr>
                <w:rFonts w:ascii="Arial" w:hAnsi="Arial"/>
                <w:sz w:val="24"/>
              </w:rPr>
              <w:t xml:space="preserve"> </w:t>
            </w:r>
            <w:r w:rsidRPr="00564CCE">
              <w:rPr>
                <w:rFonts w:ascii="Arial" w:hAnsi="Arial" w:cs="Arial"/>
                <w:sz w:val="24"/>
              </w:rPr>
              <w:t>requiring the exercise of personal responsibility and decision-making.</w:t>
            </w:r>
          </w:p>
          <w:p w14:paraId="73A9818B" w14:textId="77777777" w:rsidR="00564CCE" w:rsidRPr="00564CCE" w:rsidRDefault="00564CCE" w:rsidP="00564CCE">
            <w:pPr>
              <w:rPr>
                <w:rFonts w:ascii="Arial" w:hAnsi="Arial" w:cs="Arial"/>
                <w:sz w:val="24"/>
              </w:rPr>
            </w:pPr>
          </w:p>
          <w:p w14:paraId="48DBA9AE" w14:textId="77777777" w:rsidR="00564CCE" w:rsidRPr="00564CCE" w:rsidRDefault="00564CCE" w:rsidP="00564CCE">
            <w:pPr>
              <w:rPr>
                <w:rFonts w:ascii="Arial" w:hAnsi="Arial" w:cs="Arial"/>
                <w:sz w:val="24"/>
              </w:rPr>
            </w:pPr>
          </w:p>
        </w:tc>
        <w:tc>
          <w:tcPr>
            <w:tcW w:w="1736" w:type="dxa"/>
            <w:tcBorders>
              <w:top w:val="single" w:sz="4" w:space="0" w:color="auto"/>
              <w:left w:val="dashed" w:sz="4" w:space="0" w:color="auto"/>
              <w:bottom w:val="single" w:sz="4" w:space="0" w:color="auto"/>
              <w:right w:val="double" w:sz="4" w:space="0" w:color="auto"/>
            </w:tcBorders>
          </w:tcPr>
          <w:p w14:paraId="2E095F8A"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Communication medium is poorly designed and/or not suitable for the audience. </w:t>
            </w:r>
          </w:p>
          <w:p w14:paraId="38A2F71E" w14:textId="77777777" w:rsidR="00564CCE" w:rsidRPr="00564CCE" w:rsidRDefault="00564CCE" w:rsidP="00564CCE">
            <w:pPr>
              <w:rPr>
                <w:rFonts w:ascii="Arial" w:hAnsi="Arial" w:cs="Arial"/>
                <w:sz w:val="24"/>
              </w:rPr>
            </w:pPr>
            <w:r w:rsidRPr="00564CCE">
              <w:rPr>
                <w:rFonts w:ascii="Arial" w:hAnsi="Arial" w:cs="Arial"/>
                <w:sz w:val="24"/>
              </w:rPr>
              <w:t xml:space="preserve">Work is poorly presented in a disjointed manner. It is loosely, and at times incoherently, structured, with information and ideas often poorly </w:t>
            </w:r>
            <w:r w:rsidRPr="00564CCE">
              <w:rPr>
                <w:rFonts w:ascii="Arial" w:hAnsi="Arial" w:cs="Arial"/>
                <w:sz w:val="24"/>
              </w:rPr>
              <w:lastRenderedPageBreak/>
              <w:t>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5EEF0666"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Can communicate in a suitable medium for the audience but with some room for improvement. </w:t>
            </w:r>
          </w:p>
          <w:p w14:paraId="12D5625B" w14:textId="77777777" w:rsidR="00564CCE" w:rsidRPr="00564CCE" w:rsidRDefault="00564CCE" w:rsidP="00564CCE">
            <w:pPr>
              <w:rPr>
                <w:rFonts w:ascii="Arial" w:hAnsi="Arial" w:cs="Arial"/>
                <w:sz w:val="24"/>
              </w:rPr>
            </w:pPr>
            <w:r w:rsidRPr="00564CCE">
              <w:rPr>
                <w:rFonts w:ascii="Arial" w:hAnsi="Arial" w:cs="Arial"/>
                <w:sz w:val="24"/>
              </w:rPr>
              <w:t xml:space="preserve">Mostly ordered presentation and structure in which relevant ideas / concepts are reasonably expressed. Work may lack coherence in </w:t>
            </w:r>
            <w:r w:rsidRPr="00564CCE">
              <w:rPr>
                <w:rFonts w:ascii="Arial" w:hAnsi="Arial" w:cs="Arial"/>
                <w:sz w:val="24"/>
              </w:rPr>
              <w:lastRenderedPageBreak/>
              <w:t>places. Can work as part of a group, meeting most obligations to others but perhaps with limited involvement in group activities.</w:t>
            </w:r>
          </w:p>
          <w:p w14:paraId="1F2AF4BC" w14:textId="77777777" w:rsidR="00564CCE" w:rsidRPr="00564CCE" w:rsidRDefault="00564CCE" w:rsidP="00564CCE">
            <w:pPr>
              <w:rPr>
                <w:rFonts w:ascii="Arial" w:hAnsi="Arial" w:cs="Arial"/>
                <w:sz w:val="24"/>
              </w:rPr>
            </w:pPr>
            <w:r w:rsidRPr="00564CCE">
              <w:rPr>
                <w:rFonts w:ascii="Arial" w:hAnsi="Arial" w:cs="Arial"/>
                <w:sz w:val="24"/>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DFB8233"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Can communicate effectively in a suitable medium for the </w:t>
            </w:r>
            <w:proofErr w:type="gramStart"/>
            <w:r w:rsidRPr="00564CCE">
              <w:rPr>
                <w:rFonts w:ascii="Arial" w:hAnsi="Arial" w:cs="Arial"/>
                <w:sz w:val="24"/>
              </w:rPr>
              <w:t>audience, but</w:t>
            </w:r>
            <w:proofErr w:type="gramEnd"/>
            <w:r w:rsidRPr="00564CCE">
              <w:rPr>
                <w:rFonts w:ascii="Arial" w:hAnsi="Arial" w:cs="Arial"/>
                <w:sz w:val="24"/>
              </w:rPr>
              <w:t xml:space="preserve"> may have minor errors.</w:t>
            </w:r>
          </w:p>
          <w:p w14:paraId="44BEB751" w14:textId="77777777" w:rsidR="00564CCE" w:rsidRPr="00564CCE" w:rsidRDefault="00564CCE" w:rsidP="00564CCE">
            <w:pPr>
              <w:rPr>
                <w:rFonts w:ascii="Arial" w:hAnsi="Arial" w:cs="Arial"/>
                <w:sz w:val="24"/>
              </w:rPr>
            </w:pPr>
            <w:r w:rsidRPr="00564CCE">
              <w:rPr>
                <w:rFonts w:ascii="Arial" w:hAnsi="Arial" w:cs="Arial"/>
                <w:sz w:val="24"/>
              </w:rPr>
              <w:t xml:space="preserve">Mostly coherent, organised work, in a suitable structure and is for the most part clearly expressed. Can work effectively independently </w:t>
            </w:r>
            <w:r w:rsidRPr="00564CCE">
              <w:rPr>
                <w:rFonts w:ascii="Arial" w:hAnsi="Arial" w:cs="Arial"/>
                <w:sz w:val="24"/>
              </w:rPr>
              <w:lastRenderedPageBreak/>
              <w:t xml:space="preserve">and/or as part of a team, with clear contribution to group activities. </w:t>
            </w:r>
          </w:p>
          <w:p w14:paraId="638B81A1" w14:textId="77777777" w:rsidR="00564CCE" w:rsidRPr="00564CCE" w:rsidRDefault="00564CCE" w:rsidP="00564CCE">
            <w:pPr>
              <w:rPr>
                <w:rFonts w:ascii="Arial" w:hAnsi="Arial" w:cs="Arial"/>
                <w:sz w:val="24"/>
              </w:rPr>
            </w:pPr>
            <w:r w:rsidRPr="00564CCE">
              <w:rPr>
                <w:rFonts w:ascii="Arial" w:hAnsi="Arial" w:cs="Arial"/>
                <w:sz w:val="24"/>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9F8EA35"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Can communicate well, </w:t>
            </w:r>
            <w:proofErr w:type="gramStart"/>
            <w:r w:rsidRPr="00564CCE">
              <w:rPr>
                <w:rFonts w:ascii="Arial" w:hAnsi="Arial" w:cs="Arial"/>
                <w:sz w:val="24"/>
              </w:rPr>
              <w:t>confidently</w:t>
            </w:r>
            <w:proofErr w:type="gramEnd"/>
            <w:r w:rsidRPr="00564CCE">
              <w:rPr>
                <w:rFonts w:ascii="Arial" w:hAnsi="Arial" w:cs="Arial"/>
                <w:sz w:val="24"/>
              </w:rPr>
              <w:t xml:space="preserve"> and consistently in a suitable medium for the audience.</w:t>
            </w:r>
          </w:p>
          <w:p w14:paraId="5D3DE299" w14:textId="77777777" w:rsidR="00564CCE" w:rsidRPr="00564CCE" w:rsidRDefault="00564CCE" w:rsidP="00564CCE">
            <w:pPr>
              <w:rPr>
                <w:rFonts w:ascii="Arial" w:hAnsi="Arial" w:cs="Arial"/>
                <w:sz w:val="24"/>
              </w:rPr>
            </w:pPr>
            <w:r w:rsidRPr="00564CCE">
              <w:rPr>
                <w:rFonts w:ascii="Arial" w:hAnsi="Arial" w:cs="Arial"/>
                <w:sz w:val="24"/>
              </w:rPr>
              <w:t xml:space="preserve">Work is coherent, fluent, </w:t>
            </w:r>
            <w:proofErr w:type="gramStart"/>
            <w:r w:rsidRPr="00564CCE">
              <w:rPr>
                <w:rFonts w:ascii="Arial" w:hAnsi="Arial" w:cs="Arial"/>
                <w:sz w:val="24"/>
              </w:rPr>
              <w:t>well-structured</w:t>
            </w:r>
            <w:proofErr w:type="gramEnd"/>
            <w:r w:rsidRPr="00564CCE">
              <w:rPr>
                <w:rFonts w:ascii="Arial" w:hAnsi="Arial" w:cs="Arial"/>
                <w:sz w:val="24"/>
              </w:rPr>
              <w:t xml:space="preserve"> and organised. Can work very well autonomously and/or as part of a team, </w:t>
            </w:r>
            <w:r w:rsidRPr="00564CCE">
              <w:rPr>
                <w:rFonts w:ascii="Arial" w:hAnsi="Arial" w:cs="Arial"/>
                <w:sz w:val="24"/>
              </w:rPr>
              <w:lastRenderedPageBreak/>
              <w:t xml:space="preserve">with very good contribution to group activities. </w:t>
            </w:r>
          </w:p>
          <w:p w14:paraId="2A2ADE6D" w14:textId="77777777" w:rsidR="00564CCE" w:rsidRPr="00564CCE" w:rsidRDefault="00564CCE" w:rsidP="00564CCE">
            <w:pPr>
              <w:rPr>
                <w:rFonts w:ascii="Arial" w:hAnsi="Arial" w:cs="Arial"/>
                <w:sz w:val="24"/>
              </w:rPr>
            </w:pPr>
            <w:r w:rsidRPr="00564CCE">
              <w:rPr>
                <w:rFonts w:ascii="Arial" w:hAnsi="Arial" w:cs="Arial"/>
                <w:sz w:val="24"/>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9A3C314" w14:textId="77777777" w:rsidR="00564CCE" w:rsidRPr="00564CCE" w:rsidRDefault="00564CCE" w:rsidP="00564CCE">
            <w:pPr>
              <w:rPr>
                <w:rFonts w:ascii="Arial" w:hAnsi="Arial" w:cs="Arial"/>
                <w:sz w:val="24"/>
              </w:rPr>
            </w:pPr>
            <w:r w:rsidRPr="00564CCE">
              <w:rPr>
                <w:rFonts w:ascii="Arial" w:hAnsi="Arial" w:cs="Arial"/>
                <w:sz w:val="24"/>
              </w:rPr>
              <w:lastRenderedPageBreak/>
              <w:t>Can communicate professionally confidently and consistently in a suitable medium for the audience.</w:t>
            </w:r>
          </w:p>
          <w:p w14:paraId="2A7FBB0C" w14:textId="77777777" w:rsidR="00564CCE" w:rsidRPr="00564CCE" w:rsidRDefault="00564CCE" w:rsidP="00564CCE">
            <w:pPr>
              <w:rPr>
                <w:rFonts w:ascii="Arial" w:hAnsi="Arial" w:cs="Arial"/>
                <w:sz w:val="24"/>
              </w:rPr>
            </w:pPr>
            <w:r w:rsidRPr="00564CCE">
              <w:rPr>
                <w:rFonts w:ascii="Arial" w:hAnsi="Arial" w:cs="Arial"/>
                <w:sz w:val="24"/>
              </w:rPr>
              <w:t xml:space="preserve">Work is coherent, very fluent and is presented proficiently. Can work autonomously with initiative. Where relevant can </w:t>
            </w:r>
            <w:r w:rsidRPr="00564CCE">
              <w:rPr>
                <w:rFonts w:ascii="Arial" w:hAnsi="Arial" w:cs="Arial"/>
                <w:sz w:val="24"/>
              </w:rPr>
              <w:lastRenderedPageBreak/>
              <w:t>work professionally within a team, showing leadership skills as appropriate, and meeting obligations. Demonstrates excellent skills for employment requiring the exercise of personal responsibility and decision-making and an appetite for further development.</w:t>
            </w:r>
          </w:p>
          <w:p w14:paraId="01377A9A" w14:textId="77777777" w:rsidR="00564CCE" w:rsidRPr="00564CCE" w:rsidRDefault="00564CCE" w:rsidP="00564CCE">
            <w:pPr>
              <w:rPr>
                <w:rFonts w:ascii="Arial" w:hAnsi="Arial" w:cs="Arial"/>
                <w:sz w:val="24"/>
              </w:rPr>
            </w:pPr>
          </w:p>
        </w:tc>
        <w:tc>
          <w:tcPr>
            <w:tcW w:w="1736" w:type="dxa"/>
            <w:tcBorders>
              <w:top w:val="single" w:sz="4" w:space="0" w:color="auto"/>
              <w:left w:val="dashed" w:sz="4" w:space="0" w:color="auto"/>
              <w:bottom w:val="single" w:sz="4" w:space="0" w:color="auto"/>
              <w:right w:val="single" w:sz="4" w:space="0" w:color="auto"/>
            </w:tcBorders>
          </w:tcPr>
          <w:p w14:paraId="4867251C" w14:textId="77777777" w:rsidR="00564CCE" w:rsidRPr="00564CCE" w:rsidRDefault="00564CCE" w:rsidP="00564CCE">
            <w:pPr>
              <w:rPr>
                <w:rFonts w:ascii="Arial" w:hAnsi="Arial" w:cs="Arial"/>
                <w:sz w:val="24"/>
              </w:rPr>
            </w:pPr>
            <w:r w:rsidRPr="00564CCE">
              <w:rPr>
                <w:rFonts w:ascii="Arial" w:hAnsi="Arial" w:cs="Arial"/>
                <w:sz w:val="24"/>
              </w:rPr>
              <w:lastRenderedPageBreak/>
              <w:t xml:space="preserve">Can communicate with an exceptionally high level of professionalism, highly suitable for the audience. </w:t>
            </w:r>
          </w:p>
          <w:p w14:paraId="380781BC" w14:textId="77777777" w:rsidR="00564CCE" w:rsidRPr="00564CCE" w:rsidRDefault="00564CCE" w:rsidP="00564CCE">
            <w:pPr>
              <w:rPr>
                <w:rFonts w:ascii="Arial" w:hAnsi="Arial" w:cs="Arial"/>
                <w:sz w:val="24"/>
              </w:rPr>
            </w:pPr>
            <w:r w:rsidRPr="00564CCE">
              <w:rPr>
                <w:rFonts w:ascii="Arial" w:hAnsi="Arial" w:cs="Arial"/>
                <w:sz w:val="24"/>
              </w:rPr>
              <w:t xml:space="preserve">Work is exceptionally coherent, very fluent and is presented professionally. Can work exceptionally well within a team, </w:t>
            </w:r>
            <w:r w:rsidRPr="00564CCE">
              <w:rPr>
                <w:rFonts w:ascii="Arial" w:hAnsi="Arial" w:cs="Arial"/>
                <w:sz w:val="24"/>
              </w:rPr>
              <w:lastRenderedPageBreak/>
              <w:t>showing leadership skills.</w:t>
            </w:r>
            <w:r w:rsidRPr="00564CCE">
              <w:rPr>
                <w:rFonts w:ascii="Arial" w:hAnsi="Arial"/>
                <w:sz w:val="24"/>
              </w:rPr>
              <w:t xml:space="preserve"> </w:t>
            </w:r>
            <w:r w:rsidRPr="00564CCE">
              <w:rPr>
                <w:rFonts w:ascii="Arial" w:hAnsi="Arial" w:cs="Arial"/>
                <w:sz w:val="24"/>
              </w:rPr>
              <w:t>Demonstrates exceptional skills for employment requiring the exercise of personal responsibility and decision-making and an appetite for further development.</w:t>
            </w:r>
          </w:p>
        </w:tc>
      </w:tr>
    </w:tbl>
    <w:p w14:paraId="5449C68E" w14:textId="77777777" w:rsidR="00564CCE" w:rsidRPr="00564CCE" w:rsidRDefault="00564CCE" w:rsidP="00564CCE">
      <w:pPr>
        <w:spacing w:after="0" w:line="240" w:lineRule="auto"/>
        <w:rPr>
          <w:rFonts w:ascii="Arial" w:eastAsia="Times New Roman" w:hAnsi="Arial" w:cs="Arial"/>
          <w:sz w:val="24"/>
          <w:szCs w:val="20"/>
          <w:lang w:eastAsia="en-GB"/>
        </w:rPr>
      </w:pPr>
    </w:p>
    <w:p w14:paraId="3DBD7472" w14:textId="77777777" w:rsidR="00564CCE" w:rsidRDefault="00564CCE" w:rsidP="00564CCE">
      <w:pPr>
        <w:spacing w:before="100" w:after="100" w:line="240" w:lineRule="auto"/>
        <w:rPr>
          <w:rFonts w:ascii="Arial" w:eastAsia="Times New Roman" w:hAnsi="Arial" w:cs="Arial"/>
          <w:color w:val="303B44"/>
        </w:rPr>
        <w:sectPr w:rsidR="00564CCE" w:rsidSect="00564CCE">
          <w:pgSz w:w="16838" w:h="11906" w:orient="landscape"/>
          <w:pgMar w:top="1440" w:right="1440" w:bottom="1440" w:left="1440" w:header="709" w:footer="709" w:gutter="0"/>
          <w:cols w:space="708"/>
          <w:docGrid w:linePitch="360"/>
        </w:sectPr>
      </w:pPr>
    </w:p>
    <w:p w14:paraId="2D530AB5" w14:textId="77777777" w:rsidR="00564CCE" w:rsidRPr="00564CCE" w:rsidRDefault="00564CCE" w:rsidP="00564CCE">
      <w:pPr>
        <w:spacing w:before="100" w:after="100" w:line="240" w:lineRule="auto"/>
        <w:rPr>
          <w:rFonts w:ascii="Arial" w:eastAsia="Times New Roman" w:hAnsi="Arial" w:cs="Arial"/>
          <w:color w:val="303B44"/>
        </w:rPr>
      </w:pPr>
    </w:p>
    <w:p w14:paraId="3A32C738" w14:textId="77777777" w:rsidR="0001453D" w:rsidRDefault="0001453D"/>
    <w:sectPr w:rsidR="000145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96899" w14:textId="77777777" w:rsidR="00564CCE" w:rsidRDefault="00564CCE" w:rsidP="00564CCE">
      <w:pPr>
        <w:spacing w:after="0" w:line="240" w:lineRule="auto"/>
      </w:pPr>
      <w:r>
        <w:separator/>
      </w:r>
    </w:p>
  </w:endnote>
  <w:endnote w:type="continuationSeparator" w:id="0">
    <w:p w14:paraId="611F051D" w14:textId="77777777" w:rsidR="00564CCE" w:rsidRDefault="00564CCE" w:rsidP="00564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DD029" w14:textId="77777777" w:rsidR="00564CCE" w:rsidRDefault="00564CCE">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66278631" w14:textId="77777777" w:rsidR="00564CCE" w:rsidRDefault="00564CCE">
    <w:pPr>
      <w:pStyle w:val="Footer"/>
      <w:jc w:val="right"/>
      <w:rPr>
        <w:sz w:val="16"/>
      </w:rPr>
    </w:pPr>
  </w:p>
  <w:p w14:paraId="692A5AC7" w14:textId="77777777" w:rsidR="00564CCE" w:rsidRDefault="00564CC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DD0CC" w14:textId="77777777" w:rsidR="00564CCE" w:rsidRDefault="00564CCE" w:rsidP="00564CCE">
      <w:pPr>
        <w:spacing w:after="0" w:line="240" w:lineRule="auto"/>
      </w:pPr>
      <w:r>
        <w:separator/>
      </w:r>
    </w:p>
  </w:footnote>
  <w:footnote w:type="continuationSeparator" w:id="0">
    <w:p w14:paraId="6C1E1751" w14:textId="77777777" w:rsidR="00564CCE" w:rsidRDefault="00564CCE" w:rsidP="00564C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6720"/>
    <w:multiLevelType w:val="hybridMultilevel"/>
    <w:tmpl w:val="04905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C7678E"/>
    <w:multiLevelType w:val="hybridMultilevel"/>
    <w:tmpl w:val="29BA4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4"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372AE5"/>
    <w:multiLevelType w:val="hybridMultilevel"/>
    <w:tmpl w:val="3E0A9406"/>
    <w:numStyleLink w:val="ImportedStyle4"/>
  </w:abstractNum>
  <w:abstractNum w:abstractNumId="16"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2CC07925"/>
    <w:multiLevelType w:val="hybridMultilevel"/>
    <w:tmpl w:val="5484AF5C"/>
    <w:numStyleLink w:val="ImportedStyle19"/>
  </w:abstractNum>
  <w:abstractNum w:abstractNumId="22" w15:restartNumberingAfterBreak="0">
    <w:nsid w:val="302404A2"/>
    <w:multiLevelType w:val="hybridMultilevel"/>
    <w:tmpl w:val="880A7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38375A1"/>
    <w:multiLevelType w:val="hybridMultilevel"/>
    <w:tmpl w:val="F0C2DC2A"/>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F10276"/>
    <w:multiLevelType w:val="hybridMultilevel"/>
    <w:tmpl w:val="19F64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F0C2DC2A"/>
    <w:lvl w:ilvl="0" w:tplc="B7C80C22">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3FC5CFA"/>
    <w:multiLevelType w:val="multilevel"/>
    <w:tmpl w:val="5ADA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3"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F5E1090"/>
    <w:multiLevelType w:val="multilevel"/>
    <w:tmpl w:val="2276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333879">
    <w:abstractNumId w:val="23"/>
  </w:num>
  <w:num w:numId="2" w16cid:durableId="1963875188">
    <w:abstractNumId w:val="39"/>
  </w:num>
  <w:num w:numId="3" w16cid:durableId="822039539">
    <w:abstractNumId w:val="38"/>
  </w:num>
  <w:num w:numId="4" w16cid:durableId="1719553829">
    <w:abstractNumId w:val="36"/>
  </w:num>
  <w:num w:numId="5" w16cid:durableId="504321243">
    <w:abstractNumId w:val="13"/>
  </w:num>
  <w:num w:numId="6" w16cid:durableId="617369062">
    <w:abstractNumId w:val="5"/>
  </w:num>
  <w:num w:numId="7" w16cid:durableId="524028226">
    <w:abstractNumId w:val="32"/>
  </w:num>
  <w:num w:numId="8" w16cid:durableId="1318729194">
    <w:abstractNumId w:val="32"/>
    <w:lvlOverride w:ilvl="0">
      <w:lvl w:ilvl="0" w:tplc="46A6A098">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4A08F7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D84344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7A2C493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DF860C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C2E276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F52A025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EF86969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BFD0201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6376121">
    <w:abstractNumId w:val="3"/>
  </w:num>
  <w:num w:numId="10" w16cid:durableId="225267718">
    <w:abstractNumId w:val="21"/>
  </w:num>
  <w:num w:numId="11" w16cid:durableId="1347907825">
    <w:abstractNumId w:val="15"/>
    <w:lvlOverride w:ilvl="0">
      <w:lvl w:ilvl="0" w:tplc="F68C1C2C">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2294FE1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485415A4">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94B0B128">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C2EED302">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A922F310">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532AD14E">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5720D31C">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8CE23400">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243758992">
    <w:abstractNumId w:val="7"/>
  </w:num>
  <w:num w:numId="13" w16cid:durableId="23554493">
    <w:abstractNumId w:val="27"/>
  </w:num>
  <w:num w:numId="14" w16cid:durableId="757560162">
    <w:abstractNumId w:val="6"/>
  </w:num>
  <w:num w:numId="15" w16cid:durableId="510922520">
    <w:abstractNumId w:val="31"/>
  </w:num>
  <w:num w:numId="16" w16cid:durableId="187258508">
    <w:abstractNumId w:val="32"/>
    <w:lvlOverride w:ilvl="0">
      <w:lvl w:ilvl="0" w:tplc="46A6A098">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4A08F7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D84344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7A2C493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DF860C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EC2E276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F52A025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EF86969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BFD0201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676271141">
    <w:abstractNumId w:val="1"/>
  </w:num>
  <w:num w:numId="18" w16cid:durableId="15884168">
    <w:abstractNumId w:val="20"/>
  </w:num>
  <w:num w:numId="19" w16cid:durableId="1367027168">
    <w:abstractNumId w:val="42"/>
  </w:num>
  <w:num w:numId="20" w16cid:durableId="185216959">
    <w:abstractNumId w:val="34"/>
  </w:num>
  <w:num w:numId="21" w16cid:durableId="1558317249">
    <w:abstractNumId w:val="14"/>
  </w:num>
  <w:num w:numId="22" w16cid:durableId="1677684030">
    <w:abstractNumId w:val="30"/>
  </w:num>
  <w:num w:numId="23" w16cid:durableId="1429039616">
    <w:abstractNumId w:val="28"/>
  </w:num>
  <w:num w:numId="24" w16cid:durableId="1132091691">
    <w:abstractNumId w:val="11"/>
  </w:num>
  <w:num w:numId="25" w16cid:durableId="1526334507">
    <w:abstractNumId w:val="19"/>
  </w:num>
  <w:num w:numId="26" w16cid:durableId="1583636076">
    <w:abstractNumId w:val="2"/>
  </w:num>
  <w:num w:numId="27" w16cid:durableId="245191908">
    <w:abstractNumId w:val="33"/>
  </w:num>
  <w:num w:numId="28" w16cid:durableId="1448626406">
    <w:abstractNumId w:val="37"/>
  </w:num>
  <w:num w:numId="29" w16cid:durableId="1495298853">
    <w:abstractNumId w:val="29"/>
  </w:num>
  <w:num w:numId="30" w16cid:durableId="2141222288">
    <w:abstractNumId w:val="26"/>
  </w:num>
  <w:num w:numId="31" w16cid:durableId="1280800096">
    <w:abstractNumId w:val="41"/>
  </w:num>
  <w:num w:numId="32" w16cid:durableId="2016298253">
    <w:abstractNumId w:val="18"/>
  </w:num>
  <w:num w:numId="33" w16cid:durableId="1301304876">
    <w:abstractNumId w:val="16"/>
  </w:num>
  <w:num w:numId="34" w16cid:durableId="1864971549">
    <w:abstractNumId w:val="43"/>
  </w:num>
  <w:num w:numId="35" w16cid:durableId="1496611738">
    <w:abstractNumId w:val="10"/>
  </w:num>
  <w:num w:numId="36" w16cid:durableId="1621380507">
    <w:abstractNumId w:val="4"/>
  </w:num>
  <w:num w:numId="37" w16cid:durableId="843277746">
    <w:abstractNumId w:val="25"/>
  </w:num>
  <w:num w:numId="38" w16cid:durableId="1784612501">
    <w:abstractNumId w:val="12"/>
  </w:num>
  <w:num w:numId="39" w16cid:durableId="898827751">
    <w:abstractNumId w:val="22"/>
  </w:num>
  <w:num w:numId="40" w16cid:durableId="1561405848">
    <w:abstractNumId w:val="17"/>
  </w:num>
  <w:num w:numId="41" w16cid:durableId="547299586">
    <w:abstractNumId w:val="9"/>
  </w:num>
  <w:num w:numId="42" w16cid:durableId="1199126461">
    <w:abstractNumId w:val="40"/>
  </w:num>
  <w:num w:numId="43" w16cid:durableId="852690229">
    <w:abstractNumId w:val="44"/>
  </w:num>
  <w:num w:numId="44" w16cid:durableId="285235743">
    <w:abstractNumId w:val="8"/>
  </w:num>
  <w:num w:numId="45" w16cid:durableId="1194657079">
    <w:abstractNumId w:val="24"/>
  </w:num>
  <w:num w:numId="46" w16cid:durableId="1615551099">
    <w:abstractNumId w:val="35"/>
  </w:num>
  <w:num w:numId="47" w16cid:durableId="17705422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E35"/>
    <w:rsid w:val="0001453D"/>
    <w:rsid w:val="00036FC3"/>
    <w:rsid w:val="00071DB6"/>
    <w:rsid w:val="00080685"/>
    <w:rsid w:val="00085B81"/>
    <w:rsid w:val="00103E35"/>
    <w:rsid w:val="00127071"/>
    <w:rsid w:val="00181D94"/>
    <w:rsid w:val="00220F03"/>
    <w:rsid w:val="00280ACD"/>
    <w:rsid w:val="0031732B"/>
    <w:rsid w:val="0032375E"/>
    <w:rsid w:val="0034567F"/>
    <w:rsid w:val="003D1102"/>
    <w:rsid w:val="00425CBB"/>
    <w:rsid w:val="00427788"/>
    <w:rsid w:val="00430F14"/>
    <w:rsid w:val="004C3FAB"/>
    <w:rsid w:val="00564CCE"/>
    <w:rsid w:val="006E1E9A"/>
    <w:rsid w:val="00735DED"/>
    <w:rsid w:val="00775C45"/>
    <w:rsid w:val="00787E05"/>
    <w:rsid w:val="00860C2B"/>
    <w:rsid w:val="008D2242"/>
    <w:rsid w:val="0097226F"/>
    <w:rsid w:val="00A96A96"/>
    <w:rsid w:val="00C725EE"/>
    <w:rsid w:val="00CF738F"/>
    <w:rsid w:val="00D77B92"/>
    <w:rsid w:val="00D93C2A"/>
    <w:rsid w:val="00DA18C1"/>
    <w:rsid w:val="00E47798"/>
    <w:rsid w:val="00EA1C22"/>
    <w:rsid w:val="00EA7126"/>
    <w:rsid w:val="00EB012F"/>
    <w:rsid w:val="00F14D75"/>
    <w:rsid w:val="00F36B1F"/>
    <w:rsid w:val="0C94FAD2"/>
    <w:rsid w:val="12C08574"/>
    <w:rsid w:val="769A3E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91667"/>
  <w15:chartTrackingRefBased/>
  <w15:docId w15:val="{65B1829C-078B-4328-A2D8-36079AA0B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64CCE"/>
    <w:pPr>
      <w:keepNext/>
      <w:pBdr>
        <w:top w:val="single" w:sz="12" w:space="1" w:color="auto"/>
        <w:left w:val="single" w:sz="12" w:space="1" w:color="auto"/>
        <w:bottom w:val="single" w:sz="12" w:space="1" w:color="auto"/>
        <w:right w:val="single" w:sz="12" w:space="1" w:color="auto"/>
      </w:pBdr>
      <w:shd w:val="pct15" w:color="auto" w:fill="auto"/>
      <w:spacing w:after="0" w:line="480" w:lineRule="auto"/>
      <w:jc w:val="center"/>
      <w:outlineLvl w:val="0"/>
    </w:pPr>
    <w:rPr>
      <w:rFonts w:ascii="Arial" w:eastAsia="Times New Roman" w:hAnsi="Arial" w:cs="Times New Roman"/>
      <w:b/>
      <w:sz w:val="36"/>
      <w:szCs w:val="20"/>
      <w:lang w:eastAsia="en-GB"/>
    </w:rPr>
  </w:style>
  <w:style w:type="paragraph" w:styleId="Heading2">
    <w:name w:val="heading 2"/>
    <w:basedOn w:val="Normal"/>
    <w:next w:val="Normal"/>
    <w:link w:val="Heading2Char"/>
    <w:qFormat/>
    <w:rsid w:val="00564CCE"/>
    <w:pPr>
      <w:keepNext/>
      <w:spacing w:after="0" w:line="480" w:lineRule="auto"/>
      <w:jc w:val="both"/>
      <w:outlineLvl w:val="1"/>
    </w:pPr>
    <w:rPr>
      <w:rFonts w:ascii="Arial" w:eastAsia="Times New Roman" w:hAnsi="Arial" w:cs="Times New Roman"/>
      <w:b/>
      <w:sz w:val="24"/>
      <w:szCs w:val="20"/>
      <w:lang w:eastAsia="en-GB"/>
    </w:rPr>
  </w:style>
  <w:style w:type="paragraph" w:styleId="Heading3">
    <w:name w:val="heading 3"/>
    <w:basedOn w:val="Normal"/>
    <w:next w:val="Normal"/>
    <w:link w:val="Heading3Char"/>
    <w:qFormat/>
    <w:rsid w:val="00564CCE"/>
    <w:pPr>
      <w:keepNext/>
      <w:spacing w:after="0" w:line="480" w:lineRule="auto"/>
      <w:jc w:val="center"/>
      <w:outlineLvl w:val="2"/>
    </w:pPr>
    <w:rPr>
      <w:rFonts w:ascii="Arial" w:eastAsia="Times New Roman" w:hAnsi="Arial" w:cs="Times New Roman"/>
      <w:b/>
      <w:sz w:val="24"/>
      <w:szCs w:val="20"/>
      <w:lang w:eastAsia="en-GB"/>
    </w:rPr>
  </w:style>
  <w:style w:type="paragraph" w:styleId="Heading4">
    <w:name w:val="heading 4"/>
    <w:basedOn w:val="Normal"/>
    <w:next w:val="Normal"/>
    <w:link w:val="Heading4Char"/>
    <w:qFormat/>
    <w:rsid w:val="00564CCE"/>
    <w:pPr>
      <w:keepNext/>
      <w:spacing w:before="120" w:after="120" w:line="480" w:lineRule="auto"/>
      <w:jc w:val="center"/>
      <w:outlineLvl w:val="3"/>
    </w:pPr>
    <w:rPr>
      <w:rFonts w:ascii="Arial" w:eastAsia="Times New Roman" w:hAnsi="Arial" w:cs="Times New Roman"/>
      <w:sz w:val="40"/>
      <w:szCs w:val="20"/>
      <w:lang w:eastAsia="en-GB"/>
    </w:rPr>
  </w:style>
  <w:style w:type="paragraph" w:styleId="Heading6">
    <w:name w:val="heading 6"/>
    <w:basedOn w:val="Normal"/>
    <w:next w:val="Normal"/>
    <w:link w:val="Heading6Char"/>
    <w:qFormat/>
    <w:rsid w:val="00564CCE"/>
    <w:pPr>
      <w:keepNext/>
      <w:pBdr>
        <w:top w:val="single" w:sz="18" w:space="1" w:color="auto"/>
        <w:left w:val="single" w:sz="18" w:space="4" w:color="auto"/>
        <w:bottom w:val="single" w:sz="18" w:space="1" w:color="auto"/>
        <w:right w:val="single" w:sz="18" w:space="4" w:color="auto"/>
      </w:pBdr>
      <w:spacing w:after="0" w:line="480" w:lineRule="auto"/>
      <w:outlineLvl w:val="5"/>
    </w:pPr>
    <w:rPr>
      <w:rFonts w:ascii="Arial" w:eastAsia="Times New Roman" w:hAnsi="Arial" w:cs="Arial"/>
      <w:b/>
      <w:bCs/>
      <w:sz w:val="24"/>
      <w:szCs w:val="20"/>
    </w:rPr>
  </w:style>
  <w:style w:type="paragraph" w:styleId="Heading8">
    <w:name w:val="heading 8"/>
    <w:basedOn w:val="Normal"/>
    <w:next w:val="Normal"/>
    <w:link w:val="Heading8Char"/>
    <w:semiHidden/>
    <w:unhideWhenUsed/>
    <w:qFormat/>
    <w:rsid w:val="00564CCE"/>
    <w:pPr>
      <w:spacing w:before="240" w:after="60" w:line="480" w:lineRule="auto"/>
      <w:outlineLvl w:val="7"/>
    </w:pPr>
    <w:rPr>
      <w:rFonts w:ascii="Calibri" w:eastAsia="Times New Roman" w:hAnsi="Calibri" w:cs="Times New Roman"/>
      <w:i/>
      <w:iCs/>
      <w:sz w:val="24"/>
      <w:szCs w:val="24"/>
      <w:lang w:eastAsia="en-GB"/>
    </w:rPr>
  </w:style>
  <w:style w:type="paragraph" w:styleId="Heading9">
    <w:name w:val="heading 9"/>
    <w:basedOn w:val="Normal"/>
    <w:next w:val="Normal"/>
    <w:link w:val="Heading9Char"/>
    <w:uiPriority w:val="9"/>
    <w:semiHidden/>
    <w:unhideWhenUsed/>
    <w:qFormat/>
    <w:rsid w:val="00564CCE"/>
    <w:pPr>
      <w:keepNext/>
      <w:keepLines/>
      <w:spacing w:before="200" w:after="0" w:line="480" w:lineRule="auto"/>
      <w:outlineLvl w:val="8"/>
    </w:pPr>
    <w:rPr>
      <w:rFonts w:ascii="Cambria" w:eastAsia="Times New Roman" w:hAnsi="Cambria" w:cs="Times New Roman"/>
      <w:i/>
      <w:iCs/>
      <w:color w:val="404040"/>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64CCE"/>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564CCE"/>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564CCE"/>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564CCE"/>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564CCE"/>
    <w:rPr>
      <w:rFonts w:ascii="Arial" w:eastAsia="Times New Roman" w:hAnsi="Arial" w:cs="Arial"/>
      <w:b/>
      <w:bCs/>
      <w:sz w:val="24"/>
      <w:szCs w:val="20"/>
    </w:rPr>
  </w:style>
  <w:style w:type="character" w:customStyle="1" w:styleId="Heading8Char">
    <w:name w:val="Heading 8 Char"/>
    <w:basedOn w:val="DefaultParagraphFont"/>
    <w:link w:val="Heading8"/>
    <w:semiHidden/>
    <w:rsid w:val="00564CCE"/>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564CCE"/>
    <w:rPr>
      <w:rFonts w:ascii="Cambria" w:eastAsia="Times New Roman" w:hAnsi="Cambria" w:cs="Times New Roman"/>
      <w:i/>
      <w:iCs/>
      <w:color w:val="404040"/>
      <w:sz w:val="24"/>
      <w:szCs w:val="20"/>
      <w:lang w:eastAsia="en-GB"/>
    </w:rPr>
  </w:style>
  <w:style w:type="numbering" w:customStyle="1" w:styleId="NoList1">
    <w:name w:val="No List1"/>
    <w:next w:val="NoList"/>
    <w:uiPriority w:val="99"/>
    <w:semiHidden/>
    <w:unhideWhenUsed/>
    <w:rsid w:val="00564CCE"/>
  </w:style>
  <w:style w:type="paragraph" w:styleId="Header">
    <w:name w:val="header"/>
    <w:basedOn w:val="Normal"/>
    <w:link w:val="HeaderChar"/>
    <w:rsid w:val="00564CCE"/>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HeaderChar">
    <w:name w:val="Header Char"/>
    <w:basedOn w:val="DefaultParagraphFont"/>
    <w:link w:val="Header"/>
    <w:rsid w:val="00564CCE"/>
    <w:rPr>
      <w:rFonts w:ascii="Arial" w:eastAsia="Times New Roman" w:hAnsi="Arial" w:cs="Times New Roman"/>
      <w:sz w:val="24"/>
      <w:szCs w:val="20"/>
      <w:lang w:eastAsia="en-GB"/>
    </w:rPr>
  </w:style>
  <w:style w:type="paragraph" w:styleId="Footer">
    <w:name w:val="footer"/>
    <w:basedOn w:val="Normal"/>
    <w:link w:val="FooterChar"/>
    <w:uiPriority w:val="99"/>
    <w:rsid w:val="00564CCE"/>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564CCE"/>
    <w:rPr>
      <w:rFonts w:ascii="Arial" w:eastAsia="Times New Roman" w:hAnsi="Arial" w:cs="Times New Roman"/>
      <w:sz w:val="24"/>
      <w:szCs w:val="20"/>
      <w:lang w:eastAsia="en-GB"/>
    </w:rPr>
  </w:style>
  <w:style w:type="paragraph" w:styleId="NormalWeb">
    <w:name w:val="Normal (Web)"/>
    <w:basedOn w:val="Normal"/>
    <w:uiPriority w:val="99"/>
    <w:rsid w:val="00564CCE"/>
    <w:pPr>
      <w:spacing w:before="100" w:after="100" w:line="480" w:lineRule="auto"/>
    </w:pPr>
    <w:rPr>
      <w:rFonts w:ascii="Arial" w:eastAsia="Times New Roman" w:hAnsi="Arial" w:cs="Times New Roman"/>
      <w:sz w:val="24"/>
      <w:szCs w:val="20"/>
    </w:rPr>
  </w:style>
  <w:style w:type="table" w:styleId="TableGrid">
    <w:name w:val="Table Grid"/>
    <w:basedOn w:val="TableNormal"/>
    <w:uiPriority w:val="59"/>
    <w:rsid w:val="00564CC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564CCE"/>
    <w:pPr>
      <w:spacing w:after="0" w:line="480" w:lineRule="auto"/>
    </w:pPr>
    <w:rPr>
      <w:rFonts w:ascii="Arial" w:eastAsia="Times New Roman" w:hAnsi="Arial" w:cs="Times New Roman"/>
      <w:sz w:val="16"/>
      <w:szCs w:val="20"/>
    </w:rPr>
  </w:style>
  <w:style w:type="character" w:customStyle="1" w:styleId="BodyText2Char">
    <w:name w:val="Body Text 2 Char"/>
    <w:basedOn w:val="DefaultParagraphFont"/>
    <w:link w:val="BodyText2"/>
    <w:rsid w:val="00564CCE"/>
    <w:rPr>
      <w:rFonts w:ascii="Arial" w:eastAsia="Times New Roman" w:hAnsi="Arial" w:cs="Times New Roman"/>
      <w:sz w:val="16"/>
      <w:szCs w:val="20"/>
    </w:rPr>
  </w:style>
  <w:style w:type="paragraph" w:customStyle="1" w:styleId="BodyText1">
    <w:name w:val="Body Text1"/>
    <w:basedOn w:val="Normal"/>
    <w:rsid w:val="00564CCE"/>
    <w:pPr>
      <w:tabs>
        <w:tab w:val="left" w:pos="720"/>
        <w:tab w:val="left" w:pos="1440"/>
      </w:tabs>
      <w:spacing w:after="0" w:line="480" w:lineRule="auto"/>
    </w:pPr>
    <w:rPr>
      <w:rFonts w:ascii="CG Times (WN)" w:eastAsia="Times New Roman" w:hAnsi="CG Times (WN)" w:cs="Times New Roman"/>
      <w:sz w:val="24"/>
      <w:szCs w:val="20"/>
    </w:rPr>
  </w:style>
  <w:style w:type="paragraph" w:styleId="BalloonText">
    <w:name w:val="Balloon Text"/>
    <w:basedOn w:val="Normal"/>
    <w:link w:val="BalloonTextChar"/>
    <w:rsid w:val="00564CCE"/>
    <w:pPr>
      <w:spacing w:after="0" w:line="48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rsid w:val="00564CCE"/>
    <w:rPr>
      <w:rFonts w:ascii="Tahoma" w:eastAsia="Times New Roman" w:hAnsi="Tahoma" w:cs="Tahoma"/>
      <w:sz w:val="16"/>
      <w:szCs w:val="16"/>
      <w:lang w:eastAsia="en-GB"/>
    </w:rPr>
  </w:style>
  <w:style w:type="paragraph" w:customStyle="1" w:styleId="BulletedList">
    <w:name w:val="Bulleted List"/>
    <w:basedOn w:val="Normal"/>
    <w:uiPriority w:val="99"/>
    <w:rsid w:val="00564CCE"/>
    <w:pPr>
      <w:numPr>
        <w:numId w:val="1"/>
      </w:numPr>
      <w:spacing w:before="120" w:after="240" w:line="480" w:lineRule="auto"/>
    </w:pPr>
    <w:rPr>
      <w:rFonts w:ascii="Verdana" w:eastAsia="Times New Roman" w:hAnsi="Verdana" w:cs="Times New Roman"/>
      <w:sz w:val="16"/>
      <w:szCs w:val="24"/>
      <w:lang w:val="en-US"/>
    </w:rPr>
  </w:style>
  <w:style w:type="character" w:styleId="Hyperlink">
    <w:name w:val="Hyperlink"/>
    <w:uiPriority w:val="99"/>
    <w:unhideWhenUsed/>
    <w:rsid w:val="00564CCE"/>
    <w:rPr>
      <w:color w:val="0000FF"/>
      <w:u w:val="single"/>
    </w:rPr>
  </w:style>
  <w:style w:type="paragraph" w:styleId="ListParagraph">
    <w:name w:val="List Paragraph"/>
    <w:basedOn w:val="Normal"/>
    <w:link w:val="ListParagraphChar"/>
    <w:uiPriority w:val="34"/>
    <w:qFormat/>
    <w:rsid w:val="00564CCE"/>
    <w:pPr>
      <w:spacing w:after="0" w:line="480" w:lineRule="auto"/>
      <w:ind w:left="720"/>
      <w:contextualSpacing/>
    </w:pPr>
    <w:rPr>
      <w:rFonts w:ascii="Arial" w:eastAsia="Times New Roman" w:hAnsi="Arial" w:cs="Times New Roman"/>
      <w:sz w:val="24"/>
      <w:szCs w:val="20"/>
      <w:lang w:eastAsia="en-GB"/>
    </w:rPr>
  </w:style>
  <w:style w:type="paragraph" w:customStyle="1" w:styleId="bullet">
    <w:name w:val="bullet"/>
    <w:link w:val="bulletChar"/>
    <w:rsid w:val="00564CC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564CCE"/>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564CCE"/>
    <w:pPr>
      <w:spacing w:after="120" w:line="480" w:lineRule="auto"/>
    </w:pPr>
    <w:rPr>
      <w:rFonts w:ascii="Arial" w:eastAsia="Times New Roman" w:hAnsi="Arial" w:cs="Times New Roman"/>
      <w:sz w:val="24"/>
      <w:szCs w:val="20"/>
      <w:lang w:val="en-US" w:eastAsia="en-GB"/>
    </w:rPr>
  </w:style>
  <w:style w:type="character" w:customStyle="1" w:styleId="BodyTextChar">
    <w:name w:val="Body Text Char"/>
    <w:basedOn w:val="DefaultParagraphFont"/>
    <w:link w:val="BodyText"/>
    <w:rsid w:val="00564CCE"/>
    <w:rPr>
      <w:rFonts w:ascii="Arial" w:eastAsia="Times New Roman" w:hAnsi="Arial" w:cs="Times New Roman"/>
      <w:sz w:val="24"/>
      <w:szCs w:val="20"/>
      <w:lang w:val="en-US" w:eastAsia="en-GB"/>
    </w:rPr>
  </w:style>
  <w:style w:type="paragraph" w:customStyle="1" w:styleId="heading">
    <w:name w:val="heading"/>
    <w:basedOn w:val="fixed"/>
    <w:link w:val="headingChar"/>
    <w:rsid w:val="00564CCE"/>
    <w:pPr>
      <w:spacing w:before="240" w:after="120"/>
    </w:pPr>
  </w:style>
  <w:style w:type="paragraph" w:customStyle="1" w:styleId="fixed">
    <w:name w:val="fixed"/>
    <w:link w:val="fixedChar"/>
    <w:rsid w:val="00564CC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564CCE"/>
    <w:rPr>
      <w:rFonts w:ascii="Times New Roman" w:eastAsia="Times New Roman" w:hAnsi="Times New Roman" w:cs="Times New Roman"/>
      <w:b/>
      <w:sz w:val="24"/>
      <w:szCs w:val="20"/>
      <w:lang w:eastAsia="en-GB"/>
    </w:rPr>
  </w:style>
  <w:style w:type="character" w:customStyle="1" w:styleId="headingChar">
    <w:name w:val="heading Char"/>
    <w:link w:val="heading"/>
    <w:rsid w:val="00564CCE"/>
    <w:rPr>
      <w:rFonts w:ascii="Times New Roman" w:eastAsia="Times New Roman" w:hAnsi="Times New Roman" w:cs="Times New Roman"/>
      <w:b/>
      <w:sz w:val="24"/>
      <w:szCs w:val="20"/>
      <w:lang w:eastAsia="en-GB"/>
    </w:rPr>
  </w:style>
  <w:style w:type="paragraph" w:customStyle="1" w:styleId="SMUNORMALARIAL">
    <w:name w:val="SMU NORMAL ARIAL"/>
    <w:basedOn w:val="Normal"/>
    <w:rsid w:val="00564CCE"/>
    <w:pPr>
      <w:spacing w:after="0" w:line="480" w:lineRule="auto"/>
    </w:pPr>
    <w:rPr>
      <w:rFonts w:ascii="Arial" w:eastAsia="Times New Roman" w:hAnsi="Arial" w:cs="Times New Roman"/>
      <w:szCs w:val="24"/>
      <w:lang w:eastAsia="en-GB"/>
    </w:rPr>
  </w:style>
  <w:style w:type="paragraph" w:customStyle="1" w:styleId="Style1">
    <w:name w:val="Style1"/>
    <w:basedOn w:val="Normal"/>
    <w:rsid w:val="00564CCE"/>
    <w:pPr>
      <w:overflowPunct w:val="0"/>
      <w:autoSpaceDE w:val="0"/>
      <w:autoSpaceDN w:val="0"/>
      <w:adjustRightInd w:val="0"/>
      <w:spacing w:after="0" w:line="480" w:lineRule="auto"/>
      <w:textAlignment w:val="baseline"/>
    </w:pPr>
    <w:rPr>
      <w:rFonts w:ascii="Arial" w:eastAsia="Times New Roman" w:hAnsi="Arial" w:cs="Times New Roman"/>
      <w:sz w:val="24"/>
      <w:szCs w:val="20"/>
      <w:lang w:eastAsia="en-GB"/>
    </w:rPr>
  </w:style>
  <w:style w:type="numbering" w:customStyle="1" w:styleId="ImportedStyle30">
    <w:name w:val="Imported Style 30"/>
    <w:rsid w:val="00564CCE"/>
    <w:pPr>
      <w:numPr>
        <w:numId w:val="3"/>
      </w:numPr>
    </w:pPr>
  </w:style>
  <w:style w:type="table" w:customStyle="1" w:styleId="TableGrid1">
    <w:name w:val="Table Grid1"/>
    <w:basedOn w:val="TableNormal"/>
    <w:next w:val="TableGrid"/>
    <w:uiPriority w:val="59"/>
    <w:rsid w:val="00564CCE"/>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564CCE"/>
    <w:pPr>
      <w:numPr>
        <w:numId w:val="4"/>
      </w:numPr>
    </w:pPr>
  </w:style>
  <w:style w:type="table" w:customStyle="1" w:styleId="TableGrid6">
    <w:name w:val="Table Grid6"/>
    <w:basedOn w:val="TableNormal"/>
    <w:next w:val="TableGrid"/>
    <w:uiPriority w:val="59"/>
    <w:rsid w:val="00564CC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564CCE"/>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564CCE"/>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564CCE"/>
    <w:pPr>
      <w:numPr>
        <w:numId w:val="5"/>
      </w:numPr>
    </w:pPr>
  </w:style>
  <w:style w:type="paragraph" w:customStyle="1" w:styleId="Default">
    <w:name w:val="Default"/>
    <w:rsid w:val="00564CCE"/>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564CCE"/>
    <w:pPr>
      <w:numPr>
        <w:numId w:val="6"/>
      </w:numPr>
    </w:pPr>
  </w:style>
  <w:style w:type="numbering" w:customStyle="1" w:styleId="ImportedStyle19">
    <w:name w:val="Imported Style 19"/>
    <w:rsid w:val="00564CCE"/>
    <w:pPr>
      <w:numPr>
        <w:numId w:val="9"/>
      </w:numPr>
    </w:pPr>
  </w:style>
  <w:style w:type="character" w:customStyle="1" w:styleId="ListParagraphChar">
    <w:name w:val="List Paragraph Char"/>
    <w:link w:val="ListParagraph"/>
    <w:uiPriority w:val="34"/>
    <w:locked/>
    <w:rsid w:val="00564CCE"/>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564CCE"/>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564CCE"/>
    <w:pPr>
      <w:spacing w:after="0" w:line="480" w:lineRule="auto"/>
      <w:ind w:left="200"/>
    </w:pPr>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3529</Words>
  <Characters>20117</Characters>
  <Application>Microsoft Office Word</Application>
  <DocSecurity>0</DocSecurity>
  <Lines>167</Lines>
  <Paragraphs>47</Paragraphs>
  <ScaleCrop>false</ScaleCrop>
  <Company/>
  <LinksUpToDate>false</LinksUpToDate>
  <CharactersWithSpaces>23599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2023-06-20T11:46:00Z</dcterms:created>
  <dcterms:modified xsi:type="dcterms:W3CDTF">2023-06-20T11:46:00Z</dcterms:modified>
</cp:coreProperties>
</file>