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F7DC39" w14:textId="4F830908" w:rsidR="00AD12C7" w:rsidRDefault="00AD12C7" w:rsidP="00AD12C7">
      <w:pPr>
        <w:jc w:val="center"/>
        <w:rPr>
          <w:b/>
          <w:bCs/>
          <w:sz w:val="28"/>
          <w:szCs w:val="28"/>
        </w:rPr>
      </w:pPr>
      <w:r w:rsidRPr="00AD12C7">
        <w:rPr>
          <w:b/>
          <w:bCs/>
          <w:sz w:val="28"/>
          <w:szCs w:val="28"/>
        </w:rPr>
        <w:t>M</w:t>
      </w:r>
      <w:r w:rsidRPr="00AD12C7">
        <w:rPr>
          <w:b/>
          <w:bCs/>
          <w:sz w:val="28"/>
          <w:szCs w:val="28"/>
        </w:rPr>
        <w:t>odule title: International Meetings Management BMIH6007</w:t>
      </w:r>
    </w:p>
    <w:p w14:paraId="7D53E104" w14:textId="77777777" w:rsidR="00AD12C7" w:rsidRPr="00AD12C7" w:rsidRDefault="00AD12C7" w:rsidP="00AD12C7">
      <w:pPr>
        <w:jc w:val="center"/>
        <w:rPr>
          <w:b/>
          <w:bCs/>
          <w:sz w:val="28"/>
          <w:szCs w:val="28"/>
        </w:rPr>
      </w:pPr>
    </w:p>
    <w:p w14:paraId="7D9A5A7D" w14:textId="02091C92" w:rsidR="00AD12C7" w:rsidRDefault="00AD12C7" w:rsidP="00AD12C7">
      <w:pPr>
        <w:jc w:val="center"/>
        <w:rPr>
          <w:b/>
          <w:bCs/>
          <w:sz w:val="28"/>
          <w:szCs w:val="28"/>
        </w:rPr>
      </w:pPr>
      <w:r w:rsidRPr="00AD12C7">
        <w:rPr>
          <w:b/>
          <w:bCs/>
          <w:sz w:val="28"/>
          <w:szCs w:val="28"/>
        </w:rPr>
        <w:t>A</w:t>
      </w:r>
      <w:r w:rsidRPr="00AD12C7">
        <w:rPr>
          <w:b/>
          <w:bCs/>
          <w:sz w:val="28"/>
          <w:szCs w:val="28"/>
        </w:rPr>
        <w:t>ssignment title:</w:t>
      </w:r>
      <w:r>
        <w:rPr>
          <w:b/>
          <w:bCs/>
          <w:sz w:val="28"/>
          <w:szCs w:val="28"/>
        </w:rPr>
        <w:t xml:space="preserve"> </w:t>
      </w:r>
      <w:r w:rsidRPr="00AD12C7">
        <w:rPr>
          <w:b/>
          <w:bCs/>
          <w:sz w:val="28"/>
          <w:szCs w:val="28"/>
        </w:rPr>
        <w:t>Planning and Delivering an International Meeting/Event</w:t>
      </w:r>
    </w:p>
    <w:p w14:paraId="5010D2E7" w14:textId="77777777" w:rsidR="00AD12C7" w:rsidRPr="00AD12C7" w:rsidRDefault="00AD12C7" w:rsidP="00AD12C7">
      <w:pPr>
        <w:jc w:val="center"/>
        <w:rPr>
          <w:b/>
          <w:bCs/>
          <w:sz w:val="28"/>
          <w:szCs w:val="28"/>
        </w:rPr>
      </w:pPr>
    </w:p>
    <w:p w14:paraId="4E4F3762" w14:textId="1BF85467" w:rsidR="00AD12C7" w:rsidRPr="00AD12C7" w:rsidRDefault="00AD12C7" w:rsidP="00AD12C7">
      <w:pPr>
        <w:jc w:val="center"/>
        <w:rPr>
          <w:b/>
          <w:bCs/>
          <w:sz w:val="28"/>
          <w:szCs w:val="28"/>
        </w:rPr>
      </w:pPr>
      <w:r w:rsidRPr="00AD12C7">
        <w:rPr>
          <w:b/>
          <w:bCs/>
          <w:sz w:val="28"/>
          <w:szCs w:val="28"/>
        </w:rPr>
        <w:t>Lecturer: Jemma Smith</w:t>
      </w:r>
    </w:p>
    <w:p w14:paraId="258E776E" w14:textId="45103853" w:rsidR="00AD12C7" w:rsidRPr="00AD12C7" w:rsidRDefault="00AD12C7" w:rsidP="00AD12C7">
      <w:pPr>
        <w:jc w:val="center"/>
        <w:rPr>
          <w:b/>
          <w:bCs/>
          <w:sz w:val="28"/>
          <w:szCs w:val="28"/>
        </w:rPr>
      </w:pPr>
      <w:bookmarkStart w:id="0" w:name="_Hlk167281068"/>
      <w:r w:rsidRPr="00AD12C7">
        <w:rPr>
          <w:b/>
          <w:bCs/>
          <w:sz w:val="28"/>
          <w:szCs w:val="28"/>
        </w:rPr>
        <w:t xml:space="preserve">Student Name: Roxana </w:t>
      </w:r>
      <w:r w:rsidR="00AF72E7">
        <w:rPr>
          <w:b/>
          <w:bCs/>
          <w:sz w:val="28"/>
          <w:szCs w:val="28"/>
        </w:rPr>
        <w:t xml:space="preserve">Mihaela </w:t>
      </w:r>
      <w:r w:rsidRPr="00AD12C7">
        <w:rPr>
          <w:b/>
          <w:bCs/>
          <w:sz w:val="28"/>
          <w:szCs w:val="28"/>
        </w:rPr>
        <w:t>Roman</w:t>
      </w:r>
    </w:p>
    <w:p w14:paraId="658880EA" w14:textId="32A0CD82" w:rsidR="00AD12C7" w:rsidRPr="00AD12C7" w:rsidRDefault="00AD12C7" w:rsidP="00AD12C7">
      <w:pPr>
        <w:jc w:val="center"/>
        <w:rPr>
          <w:b/>
          <w:bCs/>
          <w:sz w:val="28"/>
          <w:szCs w:val="28"/>
        </w:rPr>
      </w:pPr>
      <w:r w:rsidRPr="00AD12C7">
        <w:rPr>
          <w:b/>
          <w:bCs/>
          <w:sz w:val="28"/>
          <w:szCs w:val="28"/>
        </w:rPr>
        <w:t>Student ID:</w:t>
      </w:r>
      <w:r w:rsidRPr="00AD12C7">
        <w:rPr>
          <w:b/>
          <w:bCs/>
          <w:sz w:val="28"/>
          <w:szCs w:val="28"/>
        </w:rPr>
        <w:t xml:space="preserve"> 2129008</w:t>
      </w:r>
    </w:p>
    <w:bookmarkEnd w:id="0"/>
    <w:p w14:paraId="1DE204D9" w14:textId="77777777" w:rsidR="00AD12C7" w:rsidRDefault="00AD12C7" w:rsidP="00AD12C7">
      <w:pPr>
        <w:jc w:val="center"/>
      </w:pPr>
    </w:p>
    <w:p w14:paraId="7869F4BF" w14:textId="77777777" w:rsidR="00AD12C7" w:rsidRDefault="00AD12C7" w:rsidP="00AD12C7">
      <w:pPr>
        <w:jc w:val="center"/>
      </w:pPr>
    </w:p>
    <w:p w14:paraId="7872BB1D" w14:textId="77777777" w:rsidR="00AD12C7" w:rsidRDefault="00AD12C7" w:rsidP="00AD12C7">
      <w:pPr>
        <w:jc w:val="center"/>
      </w:pPr>
    </w:p>
    <w:p w14:paraId="4F76064D" w14:textId="77777777" w:rsidR="00AD12C7" w:rsidRDefault="00AD12C7" w:rsidP="00AD12C7">
      <w:pPr>
        <w:jc w:val="center"/>
      </w:pPr>
    </w:p>
    <w:p w14:paraId="103D5C79" w14:textId="77777777" w:rsidR="00AD12C7" w:rsidRDefault="00AD12C7" w:rsidP="00AD12C7">
      <w:pPr>
        <w:jc w:val="center"/>
      </w:pPr>
    </w:p>
    <w:p w14:paraId="3AD147F2" w14:textId="77777777" w:rsidR="00AD12C7" w:rsidRDefault="00AD12C7" w:rsidP="00AD12C7">
      <w:pPr>
        <w:jc w:val="center"/>
      </w:pPr>
    </w:p>
    <w:p w14:paraId="6BFD28F6" w14:textId="77777777" w:rsidR="00AD12C7" w:rsidRDefault="00AD12C7" w:rsidP="00AD12C7">
      <w:pPr>
        <w:jc w:val="center"/>
      </w:pPr>
    </w:p>
    <w:p w14:paraId="66CB584A" w14:textId="77777777" w:rsidR="00AD12C7" w:rsidRDefault="00AD12C7" w:rsidP="00AD12C7">
      <w:pPr>
        <w:jc w:val="center"/>
      </w:pPr>
    </w:p>
    <w:p w14:paraId="029B7F06" w14:textId="77777777" w:rsidR="00AD12C7" w:rsidRDefault="00AD12C7" w:rsidP="00AD12C7">
      <w:pPr>
        <w:jc w:val="center"/>
      </w:pPr>
    </w:p>
    <w:p w14:paraId="0D24F087" w14:textId="77777777" w:rsidR="00AD12C7" w:rsidRDefault="00AD12C7" w:rsidP="00AD12C7">
      <w:pPr>
        <w:jc w:val="center"/>
      </w:pPr>
    </w:p>
    <w:p w14:paraId="03088A0F" w14:textId="77777777" w:rsidR="00AD12C7" w:rsidRDefault="00AD12C7" w:rsidP="00AD12C7">
      <w:pPr>
        <w:jc w:val="center"/>
      </w:pPr>
    </w:p>
    <w:p w14:paraId="4BE467FF" w14:textId="77777777" w:rsidR="00AD12C7" w:rsidRDefault="00AD12C7" w:rsidP="00AD12C7">
      <w:pPr>
        <w:jc w:val="center"/>
      </w:pPr>
    </w:p>
    <w:p w14:paraId="22C1AE18" w14:textId="77777777" w:rsidR="00AD12C7" w:rsidRDefault="00AD12C7" w:rsidP="00AD12C7">
      <w:pPr>
        <w:jc w:val="center"/>
      </w:pPr>
    </w:p>
    <w:p w14:paraId="78841F28" w14:textId="77777777" w:rsidR="00AD12C7" w:rsidRDefault="00AD12C7" w:rsidP="00AD12C7">
      <w:pPr>
        <w:jc w:val="center"/>
      </w:pPr>
    </w:p>
    <w:p w14:paraId="0BBC3991" w14:textId="77777777" w:rsidR="00AD12C7" w:rsidRDefault="00AD12C7" w:rsidP="00AD12C7">
      <w:pPr>
        <w:jc w:val="center"/>
      </w:pPr>
    </w:p>
    <w:p w14:paraId="49C8BE2E" w14:textId="77777777" w:rsidR="00AD12C7" w:rsidRDefault="00AD12C7" w:rsidP="00AD12C7">
      <w:pPr>
        <w:jc w:val="center"/>
      </w:pPr>
    </w:p>
    <w:p w14:paraId="458A59B4" w14:textId="77777777" w:rsidR="00AD12C7" w:rsidRDefault="00AD12C7" w:rsidP="00AD12C7">
      <w:pPr>
        <w:jc w:val="center"/>
      </w:pPr>
    </w:p>
    <w:p w14:paraId="7FB35072" w14:textId="77777777" w:rsidR="00AD12C7" w:rsidRPr="00AD12C7" w:rsidRDefault="00AD12C7" w:rsidP="00AF72E7">
      <w:pPr>
        <w:pStyle w:val="Heading1"/>
        <w:spacing w:line="360" w:lineRule="auto"/>
      </w:pPr>
      <w:r w:rsidRPr="00AD12C7">
        <w:lastRenderedPageBreak/>
        <w:t>Introduction</w:t>
      </w:r>
    </w:p>
    <w:p w14:paraId="31E6276A" w14:textId="5351DE80" w:rsidR="00AD12C7" w:rsidRPr="00AD12C7" w:rsidRDefault="00AD12C7" w:rsidP="00AF72E7">
      <w:pPr>
        <w:spacing w:line="360" w:lineRule="auto"/>
      </w:pPr>
      <w:r w:rsidRPr="00AD12C7">
        <w:rPr>
          <w:lang w:val="en-US"/>
        </w:rPr>
        <w:t xml:space="preserve">The </w:t>
      </w:r>
      <w:r w:rsidRPr="00AD12C7">
        <w:t xml:space="preserve">“Innovation on </w:t>
      </w:r>
      <w:r w:rsidRPr="00AD12C7">
        <w:t>R</w:t>
      </w:r>
      <w:r w:rsidRPr="00AD12C7">
        <w:t xml:space="preserve">estaurant </w:t>
      </w:r>
      <w:r w:rsidRPr="00AD12C7">
        <w:t>M</w:t>
      </w:r>
      <w:r w:rsidRPr="00AD12C7">
        <w:t>enus”</w:t>
      </w:r>
      <w:r w:rsidRPr="00AD12C7">
        <w:rPr>
          <w:lang w:val="en-US"/>
        </w:rPr>
        <w:t xml:space="preserve"> event will be held on 15</w:t>
      </w:r>
      <w:r w:rsidRPr="00AD12C7">
        <w:rPr>
          <w:vertAlign w:val="superscript"/>
          <w:lang w:val="en-US"/>
        </w:rPr>
        <w:t>th</w:t>
      </w:r>
      <w:r w:rsidRPr="00AD12C7">
        <w:rPr>
          <w:lang w:val="en-US"/>
        </w:rPr>
        <w:t xml:space="preserve"> May 2024</w:t>
      </w:r>
      <w:r w:rsidRPr="00AD12C7">
        <w:rPr>
          <w:lang w:val="en-US"/>
        </w:rPr>
        <w:t xml:space="preserve">, </w:t>
      </w:r>
      <w:r w:rsidRPr="00AD12C7">
        <w:rPr>
          <w:lang w:val="en-US"/>
        </w:rPr>
        <w:t>starting 10:00</w:t>
      </w:r>
      <w:r w:rsidRPr="00AD12C7">
        <w:rPr>
          <w:lang w:val="en-US"/>
        </w:rPr>
        <w:t xml:space="preserve">AM </w:t>
      </w:r>
      <w:r w:rsidRPr="00AD12C7">
        <w:rPr>
          <w:lang w:val="en-US"/>
        </w:rPr>
        <w:t>at the Barbican Hall</w:t>
      </w:r>
      <w:r w:rsidRPr="00AD12C7">
        <w:rPr>
          <w:lang w:val="en-US"/>
        </w:rPr>
        <w:t xml:space="preserve">, </w:t>
      </w:r>
      <w:r w:rsidRPr="00AD12C7">
        <w:t>which is located within the main Barbican building</w:t>
      </w:r>
      <w:r w:rsidRPr="00AD12C7">
        <w:t xml:space="preserve"> at</w:t>
      </w:r>
      <w:r w:rsidRPr="00AD12C7">
        <w:t xml:space="preserve"> Barbican Centre, Silk Street, London, EC2Y 8DS</w:t>
      </w:r>
      <w:r w:rsidRPr="00AD12C7">
        <w:rPr>
          <w:lang w:val="en-US"/>
        </w:rPr>
        <w:t>.</w:t>
      </w:r>
      <w:r w:rsidRPr="00AD12C7">
        <w:rPr>
          <w:lang w:val="en-US"/>
        </w:rPr>
        <w:t xml:space="preserve"> As location, </w:t>
      </w:r>
      <w:r w:rsidRPr="00AD12C7">
        <w:t xml:space="preserve">Barbican is widely accessible by bus, tube, train and by foot or bicycle, therefore </w:t>
      </w:r>
      <w:r w:rsidRPr="00AD12C7">
        <w:t>it</w:t>
      </w:r>
      <w:r w:rsidRPr="00AD12C7">
        <w:t xml:space="preserve"> targets a large audience.</w:t>
      </w:r>
    </w:p>
    <w:p w14:paraId="6582C900" w14:textId="77777777" w:rsidR="00AD12C7" w:rsidRPr="00AD12C7" w:rsidRDefault="00AD12C7" w:rsidP="00AF72E7">
      <w:pPr>
        <w:spacing w:line="360" w:lineRule="auto"/>
      </w:pPr>
      <w:r w:rsidRPr="00AD12C7">
        <w:rPr>
          <w:lang w:val="en-US"/>
        </w:rPr>
        <w:t xml:space="preserve">The venue has been chosen for its key features such as accessible location, professional, reliable, friendly service, </w:t>
      </w:r>
      <w:r w:rsidRPr="00AD12C7">
        <w:t>fast fold projection screen</w:t>
      </w:r>
      <w:r w:rsidRPr="00AD12C7">
        <w:rPr>
          <w:lang w:val="en-US"/>
        </w:rPr>
        <w:t xml:space="preserve">, </w:t>
      </w:r>
      <w:r w:rsidRPr="00AD12C7">
        <w:t>private foyer spaces perfect for catering and exhibitions.</w:t>
      </w:r>
    </w:p>
    <w:p w14:paraId="1D222000" w14:textId="6565E761" w:rsidR="00AD12C7" w:rsidRDefault="00AD12C7" w:rsidP="00AF72E7">
      <w:pPr>
        <w:spacing w:line="360" w:lineRule="auto"/>
        <w:rPr>
          <w:lang w:val="en-US"/>
        </w:rPr>
      </w:pPr>
      <w:r w:rsidRPr="00AD12C7">
        <w:rPr>
          <w:lang w:val="en-US"/>
        </w:rPr>
        <w:t xml:space="preserve"> The main aim of the event will be to focus on introducing people to the importance of technology and innovations before the participants. The one-day </w:t>
      </w:r>
      <w:r w:rsidRPr="00AD12C7">
        <w:rPr>
          <w:lang w:val="en-US"/>
        </w:rPr>
        <w:t>event</w:t>
      </w:r>
      <w:r w:rsidRPr="00AD12C7">
        <w:rPr>
          <w:lang w:val="en-US"/>
        </w:rPr>
        <w:t xml:space="preserve"> will encourage young entrepreneurs and other members of the hotel industry to take part in the event to gain and provide insight into the use and management of sustainable technology in the hospitality industry. This event will also focus on bringing the minds behind the management of the technologies before the business owners so they to learn from their experience </w:t>
      </w:r>
      <w:sdt>
        <w:sdtPr>
          <w:rPr>
            <w:lang w:val="en-US"/>
          </w:rPr>
          <w:id w:val="-2093996767"/>
          <w:citation/>
        </w:sdtPr>
        <w:sdtContent>
          <w:r w:rsidRPr="00AD12C7">
            <w:rPr>
              <w:lang w:val="en-US"/>
            </w:rPr>
            <w:fldChar w:fldCharType="begin"/>
          </w:r>
          <w:r w:rsidRPr="00AD12C7">
            <w:rPr>
              <w:lang w:val="en-US"/>
            </w:rPr>
            <w:instrText xml:space="preserve"> CITATION for2217 \l 1033 </w:instrText>
          </w:r>
          <w:r w:rsidRPr="00AD12C7">
            <w:rPr>
              <w:lang w:val="en-US"/>
            </w:rPr>
            <w:fldChar w:fldCharType="separate"/>
          </w:r>
          <w:r w:rsidRPr="00AD12C7">
            <w:rPr>
              <w:noProof/>
              <w:lang w:val="en-US"/>
            </w:rPr>
            <w:t>(forbes, 2022)</w:t>
          </w:r>
          <w:r w:rsidRPr="00AD12C7">
            <w:rPr>
              <w:lang w:val="en-US"/>
            </w:rPr>
            <w:fldChar w:fldCharType="end"/>
          </w:r>
        </w:sdtContent>
      </w:sdt>
      <w:r w:rsidRPr="00AD12C7">
        <w:rPr>
          <w:lang w:val="en-US"/>
        </w:rPr>
        <w:t xml:space="preserve">. The hospitality industry has undergone vast changes in the economy post the Covid-19 pandemic. This period has encouraged the use of technology which has aided the international hotels to enhance their service towards its customers. To further promote development of the small-scale businesses, this event aims to bring together great minds, </w:t>
      </w:r>
      <w:r w:rsidRPr="00AD12C7">
        <w:rPr>
          <w:lang w:val="en-US"/>
        </w:rPr>
        <w:t>experts,</w:t>
      </w:r>
      <w:r w:rsidRPr="00AD12C7">
        <w:rPr>
          <w:lang w:val="en-US"/>
        </w:rPr>
        <w:t xml:space="preserve"> and leaders to elaborate on their journey and learning experience. </w:t>
      </w:r>
    </w:p>
    <w:p w14:paraId="184D8734" w14:textId="77777777" w:rsidR="00AD12C7" w:rsidRPr="000B3745" w:rsidRDefault="00AD12C7" w:rsidP="00AF72E7">
      <w:pPr>
        <w:pStyle w:val="Heading1"/>
        <w:spacing w:line="360" w:lineRule="auto"/>
      </w:pPr>
      <w:r w:rsidRPr="000B3745">
        <w:t xml:space="preserve">Event Cycle </w:t>
      </w:r>
    </w:p>
    <w:p w14:paraId="71489D5F" w14:textId="6716C154" w:rsidR="00AD12C7" w:rsidRDefault="0097443B" w:rsidP="00AF72E7">
      <w:pPr>
        <w:spacing w:line="360" w:lineRule="auto"/>
        <w:rPr>
          <w:lang w:val="en-US"/>
        </w:rPr>
      </w:pPr>
      <w:r>
        <w:rPr>
          <w:lang w:val="en-US"/>
        </w:rPr>
        <w:t>For a</w:t>
      </w:r>
      <w:r w:rsidR="00AD12C7" w:rsidRPr="000B3745">
        <w:rPr>
          <w:lang w:val="en-US"/>
        </w:rPr>
        <w:t xml:space="preserve">n event to be a success </w:t>
      </w:r>
      <w:r>
        <w:rPr>
          <w:lang w:val="en-US"/>
        </w:rPr>
        <w:t xml:space="preserve">we </w:t>
      </w:r>
      <w:proofErr w:type="gramStart"/>
      <w:r>
        <w:rPr>
          <w:lang w:val="en-US"/>
        </w:rPr>
        <w:t>have to</w:t>
      </w:r>
      <w:proofErr w:type="gramEnd"/>
      <w:r>
        <w:rPr>
          <w:lang w:val="en-US"/>
        </w:rPr>
        <w:t xml:space="preserve"> </w:t>
      </w:r>
      <w:r w:rsidR="00AD12C7" w:rsidRPr="000B3745">
        <w:rPr>
          <w:lang w:val="en-US"/>
        </w:rPr>
        <w:t xml:space="preserve">include a wide range of activities that </w:t>
      </w:r>
      <w:r>
        <w:rPr>
          <w:lang w:val="en-US"/>
        </w:rPr>
        <w:t xml:space="preserve">will </w:t>
      </w:r>
      <w:r w:rsidR="00AD12C7" w:rsidRPr="000B3745">
        <w:rPr>
          <w:lang w:val="en-US"/>
        </w:rPr>
        <w:t xml:space="preserve">assist </w:t>
      </w:r>
      <w:r>
        <w:rPr>
          <w:lang w:val="en-US"/>
        </w:rPr>
        <w:t xml:space="preserve">us </w:t>
      </w:r>
      <w:r w:rsidR="00AD12C7" w:rsidRPr="000B3745">
        <w:rPr>
          <w:lang w:val="en-US"/>
        </w:rPr>
        <w:t>in the process of addressing the needs of the event. The varied requirements are often broken down into different stages that allow the event management team to execute the tasks efficiently.</w:t>
      </w:r>
      <w:r>
        <w:rPr>
          <w:lang w:val="en-US"/>
        </w:rPr>
        <w:t xml:space="preserve"> </w:t>
      </w:r>
      <w:r w:rsidR="00AD12C7" w:rsidRPr="000B3745">
        <w:rPr>
          <w:lang w:val="en-US"/>
        </w:rPr>
        <w:t xml:space="preserve">The event cycle includes three different phases: the planning phase, the Delivery </w:t>
      </w:r>
      <w:proofErr w:type="gramStart"/>
      <w:r w:rsidR="00AD12C7" w:rsidRPr="000B3745">
        <w:rPr>
          <w:lang w:val="en-US"/>
        </w:rPr>
        <w:t>Stage</w:t>
      </w:r>
      <w:proofErr w:type="gramEnd"/>
      <w:r w:rsidR="00AD12C7" w:rsidRPr="000B3745">
        <w:rPr>
          <w:lang w:val="en-US"/>
        </w:rPr>
        <w:t xml:space="preserve"> and the Post-event evaluation. </w:t>
      </w:r>
    </w:p>
    <w:p w14:paraId="1C52D2A2" w14:textId="77777777" w:rsidR="0097443B" w:rsidRPr="000B3745" w:rsidRDefault="0097443B" w:rsidP="00AF72E7">
      <w:pPr>
        <w:pStyle w:val="Heading1"/>
        <w:spacing w:line="360" w:lineRule="auto"/>
      </w:pPr>
      <w:r w:rsidRPr="000B3745">
        <w:t>Planning Phase</w:t>
      </w:r>
    </w:p>
    <w:p w14:paraId="4E17438A" w14:textId="77777777" w:rsidR="0097443B" w:rsidRDefault="0097443B" w:rsidP="00AF72E7">
      <w:pPr>
        <w:spacing w:line="360" w:lineRule="auto"/>
        <w:rPr>
          <w:lang w:val="en-US"/>
        </w:rPr>
      </w:pPr>
      <w:r w:rsidRPr="000B3745">
        <w:rPr>
          <w:lang w:val="en-US"/>
        </w:rPr>
        <w:t xml:space="preserve">During the planning phase, the event manager will communicate with the different stakeholders which will allow them to understand how the different resources will be sourced. The suppliers will be contacted and meetings will be conducted to narrow down on the event necessities. During this phase, the event manager will communicate with the </w:t>
      </w:r>
      <w:r>
        <w:rPr>
          <w:lang w:val="en-US"/>
        </w:rPr>
        <w:t>Contracts team at</w:t>
      </w:r>
      <w:r>
        <w:rPr>
          <w:lang w:val="en-US"/>
        </w:rPr>
        <w:t xml:space="preserve"> </w:t>
      </w:r>
      <w:r w:rsidRPr="000B3745">
        <w:rPr>
          <w:lang w:val="en-US"/>
        </w:rPr>
        <w:t>Barbican Hall</w:t>
      </w:r>
      <w:r>
        <w:rPr>
          <w:lang w:val="en-US"/>
        </w:rPr>
        <w:t xml:space="preserve"> to </w:t>
      </w:r>
      <w:r w:rsidRPr="000B3745">
        <w:rPr>
          <w:lang w:val="en-US"/>
        </w:rPr>
        <w:t xml:space="preserve">book the hall on the planned event date and narrow down the event hours and the </w:t>
      </w:r>
      <w:r w:rsidRPr="000B3745">
        <w:rPr>
          <w:lang w:val="en-US"/>
        </w:rPr>
        <w:lastRenderedPageBreak/>
        <w:t>financial aspects</w:t>
      </w:r>
      <w:r>
        <w:rPr>
          <w:lang w:val="en-US"/>
        </w:rPr>
        <w:t xml:space="preserve"> </w:t>
      </w:r>
      <w:sdt>
        <w:sdtPr>
          <w:rPr>
            <w:lang w:val="en-US"/>
          </w:rPr>
          <w:id w:val="-611434500"/>
          <w:citation/>
        </w:sdtPr>
        <w:sdtContent>
          <w:r>
            <w:rPr>
              <w:lang w:val="en-US"/>
            </w:rPr>
            <w:fldChar w:fldCharType="begin"/>
          </w:r>
          <w:r>
            <w:rPr>
              <w:lang w:val="en-US"/>
            </w:rPr>
            <w:instrText xml:space="preserve"> CITATION eve24 \l 1033 </w:instrText>
          </w:r>
          <w:r>
            <w:rPr>
              <w:lang w:val="en-US"/>
            </w:rPr>
            <w:fldChar w:fldCharType="separate"/>
          </w:r>
          <w:r w:rsidRPr="00BC1D7E">
            <w:rPr>
              <w:noProof/>
              <w:lang w:val="en-US"/>
            </w:rPr>
            <w:t>(eventflare, 2024)</w:t>
          </w:r>
          <w:r>
            <w:rPr>
              <w:lang w:val="en-US"/>
            </w:rPr>
            <w:fldChar w:fldCharType="end"/>
          </w:r>
        </w:sdtContent>
      </w:sdt>
      <w:r w:rsidRPr="000B3745">
        <w:rPr>
          <w:lang w:val="en-US"/>
        </w:rPr>
        <w:t>. In addition to that the financial aspects will be planned to ensure that the resources can be efficiently delegated among the different tasks. This will allow the team to be productive with their project planning</w:t>
      </w:r>
      <w:r>
        <w:rPr>
          <w:lang w:val="en-US"/>
        </w:rPr>
        <w:t xml:space="preserve"> </w:t>
      </w:r>
      <w:sdt>
        <w:sdtPr>
          <w:rPr>
            <w:lang w:val="en-US"/>
          </w:rPr>
          <w:id w:val="67856619"/>
          <w:citation/>
        </w:sdtPr>
        <w:sdtContent>
          <w:r>
            <w:rPr>
              <w:lang w:val="en-US"/>
            </w:rPr>
            <w:fldChar w:fldCharType="begin"/>
          </w:r>
          <w:r>
            <w:rPr>
              <w:lang w:val="en-US"/>
            </w:rPr>
            <w:instrText xml:space="preserve"> CITATION for2218 \l 1033 </w:instrText>
          </w:r>
          <w:r>
            <w:rPr>
              <w:lang w:val="en-US"/>
            </w:rPr>
            <w:fldChar w:fldCharType="separate"/>
          </w:r>
          <w:r w:rsidRPr="00A83FCE">
            <w:rPr>
              <w:noProof/>
              <w:lang w:val="en-US"/>
            </w:rPr>
            <w:t>(forbes, 2022)</w:t>
          </w:r>
          <w:r>
            <w:rPr>
              <w:lang w:val="en-US"/>
            </w:rPr>
            <w:fldChar w:fldCharType="end"/>
          </w:r>
        </w:sdtContent>
      </w:sdt>
      <w:r w:rsidRPr="000B3745">
        <w:rPr>
          <w:lang w:val="en-US"/>
        </w:rPr>
        <w:t xml:space="preserve">. Marketing activities will also be planned to ensure that the team can share about the event on social media platforms like Facebook, Twitter now X and Instagram. An official </w:t>
      </w:r>
      <w:r>
        <w:rPr>
          <w:lang w:val="en-US"/>
        </w:rPr>
        <w:t xml:space="preserve">online </w:t>
      </w:r>
      <w:r w:rsidRPr="000B3745">
        <w:rPr>
          <w:lang w:val="en-US"/>
        </w:rPr>
        <w:t>page will be developed along with an online registration portal. This is to attract the attention of the public and induce them to be a part of the event</w:t>
      </w:r>
      <w:r>
        <w:rPr>
          <w:lang w:val="en-US"/>
        </w:rPr>
        <w:t xml:space="preserve"> </w:t>
      </w:r>
      <w:sdt>
        <w:sdtPr>
          <w:rPr>
            <w:lang w:val="en-US"/>
          </w:rPr>
          <w:id w:val="-1651894297"/>
          <w:citation/>
        </w:sdtPr>
        <w:sdtContent>
          <w:r>
            <w:rPr>
              <w:lang w:val="en-US"/>
            </w:rPr>
            <w:fldChar w:fldCharType="begin"/>
          </w:r>
          <w:r>
            <w:rPr>
              <w:lang w:val="en-US"/>
            </w:rPr>
            <w:instrText xml:space="preserve"> CITATION for2219 \l 1033 </w:instrText>
          </w:r>
          <w:r>
            <w:rPr>
              <w:lang w:val="en-US"/>
            </w:rPr>
            <w:fldChar w:fldCharType="separate"/>
          </w:r>
          <w:r w:rsidRPr="00BC1D7E">
            <w:rPr>
              <w:noProof/>
              <w:lang w:val="en-US"/>
            </w:rPr>
            <w:t>(forbes, 2022)</w:t>
          </w:r>
          <w:r>
            <w:rPr>
              <w:lang w:val="en-US"/>
            </w:rPr>
            <w:fldChar w:fldCharType="end"/>
          </w:r>
        </w:sdtContent>
      </w:sdt>
      <w:r w:rsidRPr="000B3745">
        <w:rPr>
          <w:lang w:val="en-US"/>
        </w:rPr>
        <w:t xml:space="preserve">. Finally, </w:t>
      </w:r>
      <w:r>
        <w:rPr>
          <w:lang w:val="en-US"/>
        </w:rPr>
        <w:t>the management</w:t>
      </w:r>
      <w:r w:rsidRPr="000B3745">
        <w:rPr>
          <w:lang w:val="en-US"/>
        </w:rPr>
        <w:t xml:space="preserve"> team will engage with the invitation of the chief guests and the </w:t>
      </w:r>
      <w:r>
        <w:rPr>
          <w:lang w:val="en-US"/>
        </w:rPr>
        <w:t xml:space="preserve">arrange transport and accommodation facilities. </w:t>
      </w:r>
    </w:p>
    <w:p w14:paraId="6D86F693" w14:textId="77777777" w:rsidR="0097443B" w:rsidRPr="000B3745" w:rsidRDefault="0097443B" w:rsidP="00AF72E7">
      <w:pPr>
        <w:pStyle w:val="Heading1"/>
        <w:spacing w:line="360" w:lineRule="auto"/>
      </w:pPr>
      <w:r w:rsidRPr="000B3745">
        <w:t>Delivery Phase</w:t>
      </w:r>
    </w:p>
    <w:p w14:paraId="6DAE5664" w14:textId="41076426" w:rsidR="0097443B" w:rsidRDefault="0097443B" w:rsidP="00AF72E7">
      <w:pPr>
        <w:spacing w:line="360" w:lineRule="auto"/>
        <w:rPr>
          <w:lang w:val="en-US"/>
        </w:rPr>
      </w:pPr>
      <w:r w:rsidRPr="000B3745">
        <w:rPr>
          <w:lang w:val="en-US"/>
        </w:rPr>
        <w:t>This is the stage where the team works on the plans that have been made and directly engages with the different aspects of the plan.</w:t>
      </w:r>
      <w:r>
        <w:rPr>
          <w:lang w:val="en-US"/>
        </w:rPr>
        <w:t xml:space="preserve"> We will</w:t>
      </w:r>
      <w:r w:rsidRPr="000B3745">
        <w:rPr>
          <w:lang w:val="en-US"/>
        </w:rPr>
        <w:t xml:space="preserve"> </w:t>
      </w:r>
      <w:proofErr w:type="gramStart"/>
      <w:r w:rsidRPr="000B3745">
        <w:rPr>
          <w:lang w:val="en-US"/>
        </w:rPr>
        <w:t>collaborates</w:t>
      </w:r>
      <w:proofErr w:type="gramEnd"/>
      <w:r w:rsidRPr="000B3745">
        <w:rPr>
          <w:lang w:val="en-US"/>
        </w:rPr>
        <w:t xml:space="preserve"> together to deliver the tasks </w:t>
      </w:r>
      <w:r>
        <w:rPr>
          <w:lang w:val="en-US"/>
        </w:rPr>
        <w:t xml:space="preserve">required, and be in constant contact with the </w:t>
      </w:r>
      <w:r w:rsidRPr="000B3745">
        <w:rPr>
          <w:lang w:val="en-US"/>
        </w:rPr>
        <w:t xml:space="preserve">suppliers and </w:t>
      </w:r>
      <w:r>
        <w:rPr>
          <w:lang w:val="en-US"/>
        </w:rPr>
        <w:t>utilize</w:t>
      </w:r>
      <w:r w:rsidRPr="000B3745">
        <w:rPr>
          <w:lang w:val="en-US"/>
        </w:rPr>
        <w:t xml:space="preserve"> </w:t>
      </w:r>
      <w:r>
        <w:rPr>
          <w:lang w:val="en-US"/>
        </w:rPr>
        <w:t>all</w:t>
      </w:r>
      <w:r w:rsidRPr="000B3745">
        <w:rPr>
          <w:lang w:val="en-US"/>
        </w:rPr>
        <w:t xml:space="preserve"> resources to deliver the project </w:t>
      </w:r>
      <w:r>
        <w:rPr>
          <w:lang w:val="en-US"/>
        </w:rPr>
        <w:t>accordingly</w:t>
      </w:r>
      <w:r w:rsidRPr="000B3745">
        <w:rPr>
          <w:lang w:val="en-US"/>
        </w:rPr>
        <w:t>. This is the stage where the venue will be prepared, the guests will be sent reminder emails a day or two before the main event, and the transportation facilities for the guests will be finalized along with their arrival and departure times. Further, the caterers will be briefed on the requirements of the event and the participants will be provided with gate passes</w:t>
      </w:r>
      <w:r>
        <w:rPr>
          <w:lang w:val="en-US"/>
        </w:rPr>
        <w:t xml:space="preserve"> </w:t>
      </w:r>
      <w:sdt>
        <w:sdtPr>
          <w:rPr>
            <w:lang w:val="en-US"/>
          </w:rPr>
          <w:id w:val="-1925093634"/>
          <w:citation/>
        </w:sdtPr>
        <w:sdtContent>
          <w:r>
            <w:rPr>
              <w:lang w:val="en-US"/>
            </w:rPr>
            <w:fldChar w:fldCharType="begin"/>
          </w:r>
          <w:r>
            <w:rPr>
              <w:lang w:val="en-US"/>
            </w:rPr>
            <w:instrText xml:space="preserve"> CITATION lea23 \l 1033 </w:instrText>
          </w:r>
          <w:r>
            <w:rPr>
              <w:lang w:val="en-US"/>
            </w:rPr>
            <w:fldChar w:fldCharType="separate"/>
          </w:r>
          <w:r w:rsidRPr="00BC1D7E">
            <w:rPr>
              <w:noProof/>
              <w:lang w:val="en-US"/>
            </w:rPr>
            <w:t>(leadmin, 2023)</w:t>
          </w:r>
          <w:r>
            <w:rPr>
              <w:lang w:val="en-US"/>
            </w:rPr>
            <w:fldChar w:fldCharType="end"/>
          </w:r>
        </w:sdtContent>
      </w:sdt>
      <w:r w:rsidRPr="000B3745">
        <w:rPr>
          <w:lang w:val="en-US"/>
        </w:rPr>
        <w:t xml:space="preserve">. On the day of the event, the security personnel will be assigned their tasks for the safety of the guests. Itineraries will be prepared to ensure that there is no confusion regarding the flow of the different events. This will allow to ensure that they are able to conclude the event without any interruption. </w:t>
      </w:r>
    </w:p>
    <w:p w14:paraId="3832CCC6" w14:textId="77777777" w:rsidR="0097443B" w:rsidRPr="000B3745" w:rsidRDefault="0097443B" w:rsidP="00AF72E7">
      <w:pPr>
        <w:pStyle w:val="Heading1"/>
        <w:spacing w:line="360" w:lineRule="auto"/>
      </w:pPr>
      <w:r w:rsidRPr="000B3745">
        <w:t xml:space="preserve">Post-Event Evaluation Stage </w:t>
      </w:r>
    </w:p>
    <w:p w14:paraId="2BCC0872" w14:textId="77777777" w:rsidR="00E241D0" w:rsidRDefault="0097443B" w:rsidP="00AF72E7">
      <w:pPr>
        <w:spacing w:line="360" w:lineRule="auto"/>
        <w:rPr>
          <w:lang w:val="en-US"/>
        </w:rPr>
      </w:pPr>
      <w:r w:rsidRPr="000B3745">
        <w:rPr>
          <w:lang w:val="en-US"/>
        </w:rPr>
        <w:t xml:space="preserve">The post-event evaluation stage is the stage where the event management team will communicate and share the event specifics on the online platforms. This will allow the public to gain knowledge </w:t>
      </w:r>
      <w:r>
        <w:rPr>
          <w:lang w:val="en-US"/>
        </w:rPr>
        <w:t>of</w:t>
      </w:r>
      <w:r w:rsidRPr="000B3745">
        <w:rPr>
          <w:lang w:val="en-US"/>
        </w:rPr>
        <w:t xml:space="preserve"> the different activities of the event. Sharing the images and the specifics will encourage the participants to share their experiences and allow the others to gain acknowledgement</w:t>
      </w:r>
      <w:r>
        <w:rPr>
          <w:lang w:val="en-US"/>
        </w:rPr>
        <w:t xml:space="preserve"> </w:t>
      </w:r>
      <w:sdt>
        <w:sdtPr>
          <w:rPr>
            <w:lang w:val="en-US"/>
          </w:rPr>
          <w:id w:val="1276068178"/>
          <w:citation/>
        </w:sdtPr>
        <w:sdtContent>
          <w:r>
            <w:rPr>
              <w:lang w:val="en-US"/>
            </w:rPr>
            <w:fldChar w:fldCharType="begin"/>
          </w:r>
          <w:r>
            <w:rPr>
              <w:lang w:val="en-US"/>
            </w:rPr>
            <w:instrText xml:space="preserve"> CITATION for2113 \l 1033 </w:instrText>
          </w:r>
          <w:r>
            <w:rPr>
              <w:lang w:val="en-US"/>
            </w:rPr>
            <w:fldChar w:fldCharType="separate"/>
          </w:r>
          <w:r w:rsidRPr="00BC1D7E">
            <w:rPr>
              <w:noProof/>
              <w:lang w:val="en-US"/>
            </w:rPr>
            <w:t>(forbes, 2021)</w:t>
          </w:r>
          <w:r>
            <w:rPr>
              <w:lang w:val="en-US"/>
            </w:rPr>
            <w:fldChar w:fldCharType="end"/>
          </w:r>
        </w:sdtContent>
      </w:sdt>
      <w:r w:rsidRPr="000B3745">
        <w:rPr>
          <w:lang w:val="en-US"/>
        </w:rPr>
        <w:t xml:space="preserve">. The social media posts will also include </w:t>
      </w:r>
      <w:r>
        <w:rPr>
          <w:lang w:val="en-US"/>
        </w:rPr>
        <w:t xml:space="preserve">a </w:t>
      </w:r>
      <w:r w:rsidRPr="000B3745">
        <w:rPr>
          <w:lang w:val="en-US"/>
        </w:rPr>
        <w:t xml:space="preserve">varied range of videos and images of the event which will help to create awareness of </w:t>
      </w:r>
      <w:r w:rsidR="00E241D0">
        <w:rPr>
          <w:lang w:val="en-US"/>
        </w:rPr>
        <w:t>how it was delivered and enable guests to leave feedback and rate us.</w:t>
      </w:r>
    </w:p>
    <w:p w14:paraId="4D6CC6C5" w14:textId="77777777" w:rsidR="00E241D0" w:rsidRPr="000B3745" w:rsidRDefault="00E241D0" w:rsidP="00AF72E7">
      <w:pPr>
        <w:pStyle w:val="Heading1"/>
        <w:spacing w:line="360" w:lineRule="auto"/>
      </w:pPr>
      <w:r w:rsidRPr="000B3745">
        <w:lastRenderedPageBreak/>
        <w:t>Event Concept</w:t>
      </w:r>
    </w:p>
    <w:p w14:paraId="611246BC" w14:textId="77777777" w:rsidR="00E241D0" w:rsidRPr="000B3745" w:rsidRDefault="00E241D0" w:rsidP="00AF72E7">
      <w:pPr>
        <w:spacing w:line="360" w:lineRule="auto"/>
        <w:rPr>
          <w:lang w:val="en-US"/>
        </w:rPr>
      </w:pPr>
      <w:r w:rsidRPr="000B3745">
        <w:rPr>
          <w:lang w:val="en-US"/>
        </w:rPr>
        <w:t xml:space="preserve">The event will be a </w:t>
      </w:r>
      <w:r>
        <w:rPr>
          <w:lang w:val="en-US"/>
        </w:rPr>
        <w:t>one</w:t>
      </w:r>
      <w:r w:rsidRPr="000B3745">
        <w:rPr>
          <w:lang w:val="en-US"/>
        </w:rPr>
        <w:t xml:space="preserve">-day seminar which will aim to collaborate and invite all the great minds behind the most successful hotels in the international market. The event will invite the CEO of Marriott International, Bryan Lemay. </w:t>
      </w:r>
      <w:r w:rsidRPr="00E241D0">
        <w:rPr>
          <w:lang w:val="en-US"/>
        </w:rPr>
        <w:t xml:space="preserve">The event will provide the other businesses with an elaborate review of how they can introduce innovation in their menus. The business has been influenced by the introduction of different types of dishes collected from different cuisines  </w:t>
      </w:r>
      <w:sdt>
        <w:sdtPr>
          <w:rPr>
            <w:lang w:val="en-US"/>
          </w:rPr>
          <w:id w:val="-474153209"/>
          <w:citation/>
        </w:sdtPr>
        <w:sdtContent>
          <w:r w:rsidRPr="00E241D0">
            <w:rPr>
              <w:lang w:val="en-US"/>
            </w:rPr>
            <w:fldChar w:fldCharType="begin"/>
          </w:r>
          <w:r w:rsidRPr="00E241D0">
            <w:rPr>
              <w:lang w:val="en-US"/>
            </w:rPr>
            <w:instrText xml:space="preserve"> CITATION for208 \l 1033 </w:instrText>
          </w:r>
          <w:r w:rsidRPr="00E241D0">
            <w:rPr>
              <w:lang w:val="en-US"/>
            </w:rPr>
            <w:fldChar w:fldCharType="separate"/>
          </w:r>
          <w:r w:rsidRPr="00E241D0">
            <w:rPr>
              <w:noProof/>
              <w:lang w:val="en-US"/>
            </w:rPr>
            <w:t>(forbes, 2020)</w:t>
          </w:r>
          <w:r w:rsidRPr="00E241D0">
            <w:rPr>
              <w:lang w:val="en-US"/>
            </w:rPr>
            <w:fldChar w:fldCharType="end"/>
          </w:r>
        </w:sdtContent>
      </w:sdt>
      <w:r w:rsidRPr="00E241D0">
        <w:rPr>
          <w:lang w:val="en-US"/>
        </w:rPr>
        <w:t xml:space="preserve">. The event will also include a business presentation session to promote live examples to elaborate on the usefulness of the use of different cooking techniques and styles. Further, an award of, Ace of Initiative will be presented to the best business that has been the </w:t>
      </w:r>
      <w:r w:rsidRPr="000B3745">
        <w:rPr>
          <w:lang w:val="en-US"/>
        </w:rPr>
        <w:t xml:space="preserve">most successful with the integration of technology and innovation in their business operations. </w:t>
      </w:r>
    </w:p>
    <w:p w14:paraId="15308BF7" w14:textId="77777777" w:rsidR="00E241D0" w:rsidRPr="000B3745" w:rsidRDefault="00E241D0" w:rsidP="00AF72E7">
      <w:pPr>
        <w:spacing w:line="360" w:lineRule="auto"/>
        <w:rPr>
          <w:b/>
          <w:bCs/>
          <w:i/>
          <w:iCs/>
          <w:u w:val="single"/>
          <w:lang w:val="en-US"/>
        </w:rPr>
      </w:pPr>
      <w:r w:rsidRPr="000B3745">
        <w:rPr>
          <w:b/>
          <w:bCs/>
          <w:i/>
          <w:iCs/>
          <w:u w:val="single"/>
          <w:lang w:val="en-US"/>
        </w:rPr>
        <w:t>First Day</w:t>
      </w:r>
    </w:p>
    <w:p w14:paraId="02764B44" w14:textId="394A3577" w:rsidR="00E241D0" w:rsidRDefault="00E241D0" w:rsidP="00AF72E7">
      <w:pPr>
        <w:spacing w:line="360" w:lineRule="auto"/>
        <w:rPr>
          <w:b/>
          <w:bCs/>
          <w:lang w:val="en-US"/>
        </w:rPr>
      </w:pPr>
      <w:r w:rsidRPr="000B3745">
        <w:rPr>
          <w:b/>
          <w:bCs/>
          <w:lang w:val="en-US"/>
        </w:rPr>
        <w:t xml:space="preserve">Event Timing: </w:t>
      </w:r>
      <w:r>
        <w:rPr>
          <w:b/>
          <w:bCs/>
          <w:lang w:val="en-US"/>
        </w:rPr>
        <w:t>10</w:t>
      </w:r>
      <w:r w:rsidRPr="000B3745">
        <w:rPr>
          <w:b/>
          <w:bCs/>
          <w:lang w:val="en-US"/>
        </w:rPr>
        <w:t xml:space="preserve"> o'clock, </w:t>
      </w:r>
      <w:r>
        <w:rPr>
          <w:b/>
          <w:bCs/>
          <w:lang w:val="en-US"/>
        </w:rPr>
        <w:t>15</w:t>
      </w:r>
      <w:r w:rsidRPr="000B3745">
        <w:rPr>
          <w:b/>
          <w:bCs/>
          <w:lang w:val="en-US"/>
        </w:rPr>
        <w:t xml:space="preserve">th </w:t>
      </w:r>
      <w:r>
        <w:rPr>
          <w:b/>
          <w:bCs/>
          <w:lang w:val="en-US"/>
        </w:rPr>
        <w:t>May</w:t>
      </w:r>
      <w:r w:rsidRPr="000B3745">
        <w:rPr>
          <w:b/>
          <w:bCs/>
          <w:lang w:val="en-US"/>
        </w:rPr>
        <w:t xml:space="preserve"> 2024.</w:t>
      </w:r>
    </w:p>
    <w:p w14:paraId="0F321C97" w14:textId="785BF890" w:rsidR="00E241D0" w:rsidRDefault="00E241D0" w:rsidP="00AF72E7">
      <w:pPr>
        <w:spacing w:line="360" w:lineRule="auto"/>
        <w:rPr>
          <w:lang w:val="en-US"/>
        </w:rPr>
      </w:pPr>
      <w:r w:rsidRPr="00E241D0">
        <w:rPr>
          <w:lang w:val="en-US"/>
        </w:rPr>
        <w:t xml:space="preserve">The event will be initiated with the goal of introducing the people to a wide range of services that will allow the business in the process of learning and understanding how they can introduce innovation in the business process. The event will initiate with a welcome speech which will be followed by a speech by the CEO of Marriott International, Bryan Lemay. Following this speech, the people will be introduced to the event schedule and housekeeping which will elaborate on the new industry trends in the housekeeping segment. </w:t>
      </w:r>
      <w:r>
        <w:rPr>
          <w:lang w:val="en-US"/>
        </w:rPr>
        <w:t xml:space="preserve">These will be presented by using </w:t>
      </w:r>
      <w:r w:rsidRPr="00E241D0">
        <w:rPr>
          <w:lang w:val="en-US"/>
        </w:rPr>
        <w:t xml:space="preserve">different techniques and styles like AI and Visual aids, PowerPoint presentations and other such elements. The </w:t>
      </w:r>
      <w:r w:rsidR="006671E8" w:rsidRPr="00E241D0">
        <w:rPr>
          <w:lang w:val="en-US"/>
        </w:rPr>
        <w:t>focus</w:t>
      </w:r>
      <w:r w:rsidRPr="00E241D0">
        <w:rPr>
          <w:lang w:val="en-US"/>
        </w:rPr>
        <w:t xml:space="preserve"> of the event will be to ensure that the participants are able to gain a wide view on the different </w:t>
      </w:r>
      <w:r w:rsidR="006671E8">
        <w:rPr>
          <w:lang w:val="en-US"/>
        </w:rPr>
        <w:t xml:space="preserve">menu </w:t>
      </w:r>
      <w:r w:rsidRPr="00E241D0">
        <w:rPr>
          <w:lang w:val="en-US"/>
        </w:rPr>
        <w:t xml:space="preserve">innovations that have been introduced in the restaurant industry. Once the menu innovation has been introduced, a team of experts will overtake with the use and the techniques of use with the different innovations. At the end of the show of the innovations, the experts will lead through PowerPoint presentations and video presentations where the participants will be introduced to real-life examples. Through the elaboration of this, the people will be introduced to the different resources that will be necessary for the businesses to be able to introduce the innovation in their establishments. </w:t>
      </w:r>
      <w:r w:rsidR="006671E8">
        <w:rPr>
          <w:lang w:val="en-US"/>
        </w:rPr>
        <w:t>T</w:t>
      </w:r>
      <w:r w:rsidRPr="00E241D0">
        <w:rPr>
          <w:lang w:val="en-US"/>
        </w:rPr>
        <w:t xml:space="preserve">he session will be concluded with a question-and-answer session where the participants will get the chance to clear their doubts and improve their knowledge of the different topics </w:t>
      </w:r>
      <w:sdt>
        <w:sdtPr>
          <w:rPr>
            <w:lang w:val="en-US"/>
          </w:rPr>
          <w:id w:val="-680576906"/>
          <w:citation/>
        </w:sdtPr>
        <w:sdtContent>
          <w:r w:rsidRPr="00E241D0">
            <w:rPr>
              <w:lang w:val="en-US"/>
            </w:rPr>
            <w:fldChar w:fldCharType="begin"/>
          </w:r>
          <w:r w:rsidRPr="00E241D0">
            <w:rPr>
              <w:lang w:val="en-US"/>
            </w:rPr>
            <w:instrText xml:space="preserve"> CITATION fla23 \l 1033 </w:instrText>
          </w:r>
          <w:r w:rsidRPr="00E241D0">
            <w:rPr>
              <w:lang w:val="en-US"/>
            </w:rPr>
            <w:fldChar w:fldCharType="separate"/>
          </w:r>
          <w:r w:rsidRPr="00E241D0">
            <w:rPr>
              <w:noProof/>
              <w:lang w:val="en-US"/>
            </w:rPr>
            <w:t>(flameanalytics, 2023)</w:t>
          </w:r>
          <w:r w:rsidRPr="00E241D0">
            <w:rPr>
              <w:lang w:val="en-US"/>
            </w:rPr>
            <w:fldChar w:fldCharType="end"/>
          </w:r>
        </w:sdtContent>
      </w:sdt>
      <w:r w:rsidRPr="00E241D0">
        <w:rPr>
          <w:lang w:val="en-US"/>
        </w:rPr>
        <w:t xml:space="preserve">. </w:t>
      </w:r>
    </w:p>
    <w:p w14:paraId="5EAB4BB3" w14:textId="77777777" w:rsidR="009B5581" w:rsidRDefault="009B5581" w:rsidP="00AF72E7">
      <w:pPr>
        <w:spacing w:line="360" w:lineRule="auto"/>
        <w:rPr>
          <w:lang w:val="en-US"/>
        </w:rPr>
      </w:pPr>
    </w:p>
    <w:p w14:paraId="1F18B180" w14:textId="77777777" w:rsidR="009B5581" w:rsidRDefault="009B5581" w:rsidP="00AF72E7">
      <w:pPr>
        <w:spacing w:line="360" w:lineRule="auto"/>
        <w:rPr>
          <w:lang w:val="en-US"/>
        </w:rPr>
      </w:pPr>
    </w:p>
    <w:p w14:paraId="6E252553" w14:textId="71AE68A2" w:rsidR="006671E8" w:rsidRPr="000B3745" w:rsidRDefault="006671E8" w:rsidP="00AF72E7">
      <w:pPr>
        <w:pStyle w:val="Heading1"/>
        <w:spacing w:line="360" w:lineRule="auto"/>
      </w:pPr>
      <w:r w:rsidRPr="000B3745">
        <w:lastRenderedPageBreak/>
        <w:t>Aim and Objectives of the Event</w:t>
      </w:r>
    </w:p>
    <w:p w14:paraId="2215C423" w14:textId="77777777" w:rsidR="006671E8" w:rsidRPr="000B3745" w:rsidRDefault="006671E8" w:rsidP="00AF72E7">
      <w:pPr>
        <w:spacing w:line="360" w:lineRule="auto"/>
        <w:rPr>
          <w:b/>
          <w:bCs/>
          <w:lang w:val="en-US"/>
        </w:rPr>
      </w:pPr>
      <w:r w:rsidRPr="000B3745">
        <w:rPr>
          <w:b/>
          <w:bCs/>
          <w:lang w:val="en-US"/>
        </w:rPr>
        <w:t xml:space="preserve">Aim </w:t>
      </w:r>
    </w:p>
    <w:p w14:paraId="3812243E" w14:textId="77777777" w:rsidR="006671E8" w:rsidRPr="000B3745" w:rsidRDefault="006671E8" w:rsidP="00AF72E7">
      <w:pPr>
        <w:spacing w:line="360" w:lineRule="auto"/>
        <w:rPr>
          <w:lang w:val="en-US"/>
        </w:rPr>
      </w:pPr>
      <w:r w:rsidRPr="000B3745">
        <w:rPr>
          <w:lang w:val="en-US"/>
        </w:rPr>
        <w:t>The aim of the event is to spread awareness of the potential of integrating technology and innovation in improving customer service and enhancing business operations in the hospitality sector</w:t>
      </w:r>
      <w:r>
        <w:rPr>
          <w:lang w:val="en-US"/>
        </w:rPr>
        <w:t xml:space="preserve"> </w:t>
      </w:r>
      <w:sdt>
        <w:sdtPr>
          <w:rPr>
            <w:lang w:val="en-US"/>
          </w:rPr>
          <w:id w:val="375594521"/>
          <w:citation/>
        </w:sdtPr>
        <w:sdtContent>
          <w:r>
            <w:rPr>
              <w:lang w:val="en-US"/>
            </w:rPr>
            <w:fldChar w:fldCharType="begin"/>
          </w:r>
          <w:r>
            <w:rPr>
              <w:lang w:val="en-US"/>
            </w:rPr>
            <w:instrText xml:space="preserve"> CITATION the19 \l 1033 </w:instrText>
          </w:r>
          <w:r>
            <w:rPr>
              <w:lang w:val="en-US"/>
            </w:rPr>
            <w:fldChar w:fldCharType="separate"/>
          </w:r>
          <w:r w:rsidRPr="00775EF0">
            <w:rPr>
              <w:noProof/>
              <w:lang w:val="en-US"/>
            </w:rPr>
            <w:t>(theeventscalendar, 2019)</w:t>
          </w:r>
          <w:r>
            <w:rPr>
              <w:lang w:val="en-US"/>
            </w:rPr>
            <w:fldChar w:fldCharType="end"/>
          </w:r>
        </w:sdtContent>
      </w:sdt>
      <w:r w:rsidRPr="000B3745">
        <w:rPr>
          <w:lang w:val="en-US"/>
        </w:rPr>
        <w:t xml:space="preserve">. </w:t>
      </w:r>
    </w:p>
    <w:p w14:paraId="2B053AD6" w14:textId="77777777" w:rsidR="006671E8" w:rsidRPr="006671E8" w:rsidRDefault="006671E8" w:rsidP="00AF72E7">
      <w:pPr>
        <w:spacing w:line="360" w:lineRule="auto"/>
        <w:rPr>
          <w:b/>
          <w:bCs/>
          <w:lang w:val="en-US"/>
        </w:rPr>
      </w:pPr>
      <w:r w:rsidRPr="006671E8">
        <w:rPr>
          <w:b/>
          <w:bCs/>
          <w:lang w:val="en-US"/>
        </w:rPr>
        <w:t xml:space="preserve">Objectives </w:t>
      </w:r>
    </w:p>
    <w:p w14:paraId="02AEF531" w14:textId="7CDF435A" w:rsidR="006671E8" w:rsidRPr="006671E8" w:rsidRDefault="006671E8" w:rsidP="00AF72E7">
      <w:pPr>
        <w:pStyle w:val="ListParagraph"/>
        <w:numPr>
          <w:ilvl w:val="0"/>
          <w:numId w:val="1"/>
        </w:numPr>
        <w:spacing w:line="360" w:lineRule="auto"/>
        <w:rPr>
          <w:lang w:val="en-US"/>
        </w:rPr>
      </w:pPr>
      <w:r w:rsidRPr="006671E8">
        <w:rPr>
          <w:lang w:val="en-US"/>
        </w:rPr>
        <w:t xml:space="preserve">To generate awareness among the owners of the hotel industry regarding the event and its usefulness through the one-day seminar event. </w:t>
      </w:r>
    </w:p>
    <w:p w14:paraId="0D011D4A" w14:textId="708381CE" w:rsidR="006671E8" w:rsidRPr="006671E8" w:rsidRDefault="006671E8" w:rsidP="00AF72E7">
      <w:pPr>
        <w:pStyle w:val="ListParagraph"/>
        <w:numPr>
          <w:ilvl w:val="0"/>
          <w:numId w:val="1"/>
        </w:numPr>
        <w:spacing w:line="360" w:lineRule="auto"/>
        <w:rPr>
          <w:lang w:val="en-US"/>
        </w:rPr>
      </w:pPr>
      <w:r w:rsidRPr="006671E8">
        <w:rPr>
          <w:lang w:val="en-US"/>
        </w:rPr>
        <w:t xml:space="preserve">To increase awareness of the use of technology and innovation in the improvement of Customer Service through investment in </w:t>
      </w:r>
      <w:r w:rsidRPr="006671E8">
        <w:rPr>
          <w:lang w:val="en-US"/>
        </w:rPr>
        <w:t xml:space="preserve">menu </w:t>
      </w:r>
      <w:r w:rsidRPr="006671E8">
        <w:rPr>
          <w:lang w:val="en-US"/>
        </w:rPr>
        <w:t xml:space="preserve">innovation. </w:t>
      </w:r>
    </w:p>
    <w:p w14:paraId="463EB150" w14:textId="77629EE8" w:rsidR="006671E8" w:rsidRDefault="006671E8" w:rsidP="00AF72E7">
      <w:pPr>
        <w:pStyle w:val="ListParagraph"/>
        <w:numPr>
          <w:ilvl w:val="0"/>
          <w:numId w:val="1"/>
        </w:numPr>
        <w:spacing w:line="360" w:lineRule="auto"/>
        <w:rPr>
          <w:lang w:val="en-US"/>
        </w:rPr>
      </w:pPr>
      <w:r w:rsidRPr="006671E8">
        <w:rPr>
          <w:lang w:val="en-US"/>
        </w:rPr>
        <w:t xml:space="preserve">To encourage the entrepreneurs and the other flourishing business owners to develop their businesses through investment in sustainable Technology within the one-day event </w:t>
      </w:r>
      <w:sdt>
        <w:sdtPr>
          <w:rPr>
            <w:lang w:val="en-US"/>
          </w:rPr>
          <w:id w:val="1849448631"/>
          <w:citation/>
        </w:sdtPr>
        <w:sdtContent>
          <w:r w:rsidRPr="006671E8">
            <w:rPr>
              <w:lang w:val="en-US"/>
            </w:rPr>
            <w:fldChar w:fldCharType="begin"/>
          </w:r>
          <w:r w:rsidRPr="006671E8">
            <w:rPr>
              <w:lang w:val="en-US"/>
            </w:rPr>
            <w:instrText xml:space="preserve"> CITATION Jim191 \l 1033 </w:instrText>
          </w:r>
          <w:r w:rsidRPr="006671E8">
            <w:rPr>
              <w:lang w:val="en-US"/>
            </w:rPr>
            <w:fldChar w:fldCharType="separate"/>
          </w:r>
          <w:r w:rsidRPr="006671E8">
            <w:rPr>
              <w:noProof/>
              <w:lang w:val="en-US"/>
            </w:rPr>
            <w:t>(Woodruff, 2019)</w:t>
          </w:r>
          <w:r w:rsidRPr="006671E8">
            <w:rPr>
              <w:lang w:val="en-US"/>
            </w:rPr>
            <w:fldChar w:fldCharType="end"/>
          </w:r>
        </w:sdtContent>
      </w:sdt>
    </w:p>
    <w:p w14:paraId="29A5916F" w14:textId="77777777" w:rsidR="006671E8" w:rsidRDefault="006671E8" w:rsidP="006671E8">
      <w:pPr>
        <w:rPr>
          <w:lang w:val="en-US"/>
        </w:rPr>
      </w:pPr>
    </w:p>
    <w:p w14:paraId="2ABABEFF" w14:textId="77777777" w:rsidR="006671E8" w:rsidRPr="000B3745" w:rsidRDefault="006671E8" w:rsidP="006671E8">
      <w:pPr>
        <w:pStyle w:val="Heading1"/>
      </w:pPr>
      <w:r w:rsidRPr="000B3745">
        <w:t>Event Operations</w:t>
      </w:r>
    </w:p>
    <w:p w14:paraId="593E0936" w14:textId="77777777" w:rsidR="006671E8" w:rsidRPr="006671E8" w:rsidRDefault="006671E8" w:rsidP="006671E8">
      <w:pPr>
        <w:pStyle w:val="Heading2"/>
        <w:rPr>
          <w:rFonts w:ascii="Times New Roman" w:eastAsia="Arial" w:hAnsi="Times New Roman" w:cs="Arial"/>
          <w:b/>
          <w:bCs/>
          <w:color w:val="auto"/>
          <w:sz w:val="24"/>
          <w:szCs w:val="22"/>
          <w:lang w:val="en-US"/>
        </w:rPr>
      </w:pPr>
      <w:r w:rsidRPr="006671E8">
        <w:rPr>
          <w:rFonts w:ascii="Times New Roman" w:eastAsia="Arial" w:hAnsi="Times New Roman" w:cs="Arial"/>
          <w:b/>
          <w:bCs/>
          <w:color w:val="auto"/>
          <w:sz w:val="24"/>
          <w:szCs w:val="22"/>
          <w:lang w:val="en-US"/>
        </w:rPr>
        <w:t xml:space="preserve">Skills Needed for Completion of the Project </w:t>
      </w:r>
    </w:p>
    <w:p w14:paraId="3BF44EE2" w14:textId="77777777" w:rsidR="006671E8" w:rsidRPr="000B3745" w:rsidRDefault="006671E8" w:rsidP="00AF72E7">
      <w:pPr>
        <w:spacing w:line="360" w:lineRule="auto"/>
        <w:rPr>
          <w:lang w:val="en-US"/>
        </w:rPr>
      </w:pPr>
      <w:r w:rsidRPr="000B3745">
        <w:rPr>
          <w:b/>
          <w:bCs/>
          <w:lang w:val="en-US"/>
        </w:rPr>
        <w:t>Communication Skills:</w:t>
      </w:r>
      <w:r w:rsidRPr="000B3745">
        <w:rPr>
          <w:lang w:val="en-US"/>
        </w:rPr>
        <w:t xml:space="preserve"> Communication skill forms the base for a project manager since it allows the individual to establish communication with the whole team. Without the practice or flow of communication between the team members and the different external and internal stakeholders the event cannot be conducted. Confusion and misunderstanding can lead to disruption in the event</w:t>
      </w:r>
      <w:r>
        <w:rPr>
          <w:lang w:val="en-US"/>
        </w:rPr>
        <w:t xml:space="preserve"> </w:t>
      </w:r>
      <w:sdt>
        <w:sdtPr>
          <w:rPr>
            <w:lang w:val="en-US"/>
          </w:rPr>
          <w:id w:val="1574702000"/>
          <w:citation/>
        </w:sdtPr>
        <w:sdtContent>
          <w:r>
            <w:rPr>
              <w:lang w:val="en-US"/>
            </w:rPr>
            <w:fldChar w:fldCharType="begin"/>
          </w:r>
          <w:r>
            <w:rPr>
              <w:lang w:val="en-US"/>
            </w:rPr>
            <w:instrText xml:space="preserve"> CITATION for2220 \l 1033 </w:instrText>
          </w:r>
          <w:r>
            <w:rPr>
              <w:lang w:val="en-US"/>
            </w:rPr>
            <w:fldChar w:fldCharType="separate"/>
          </w:r>
          <w:r w:rsidRPr="0069696D">
            <w:rPr>
              <w:noProof/>
              <w:lang w:val="en-US"/>
            </w:rPr>
            <w:t>(forbes, 2022)</w:t>
          </w:r>
          <w:r>
            <w:rPr>
              <w:lang w:val="en-US"/>
            </w:rPr>
            <w:fldChar w:fldCharType="end"/>
          </w:r>
        </w:sdtContent>
      </w:sdt>
      <w:r w:rsidRPr="000B3745">
        <w:rPr>
          <w:lang w:val="en-US"/>
        </w:rPr>
        <w:t xml:space="preserve">. </w:t>
      </w:r>
    </w:p>
    <w:p w14:paraId="26830E04" w14:textId="77777777" w:rsidR="006671E8" w:rsidRPr="000B3745" w:rsidRDefault="006671E8" w:rsidP="00AF72E7">
      <w:pPr>
        <w:spacing w:line="360" w:lineRule="auto"/>
        <w:rPr>
          <w:lang w:val="en-US"/>
        </w:rPr>
      </w:pPr>
      <w:r w:rsidRPr="000B3745">
        <w:rPr>
          <w:b/>
          <w:bCs/>
          <w:lang w:val="en-US"/>
        </w:rPr>
        <w:t>Coordination Skills:</w:t>
      </w:r>
      <w:r w:rsidRPr="000B3745">
        <w:rPr>
          <w:lang w:val="en-US"/>
        </w:rPr>
        <w:t xml:space="preserve"> Strong coordination is necessary between the team members to ensure that the end tasks that are delivered meet the quality mark. Further, the collaboration will ensure that the event manager is able to control and manage all the tasks efficiently and deliver the event without giving rise to any kind of </w:t>
      </w:r>
      <w:proofErr w:type="gramStart"/>
      <w:r w:rsidRPr="000B3745">
        <w:rPr>
          <w:lang w:val="en-US"/>
        </w:rPr>
        <w:t>crisis situation</w:t>
      </w:r>
      <w:proofErr w:type="gramEnd"/>
      <w:r>
        <w:rPr>
          <w:lang w:val="en-US"/>
        </w:rPr>
        <w:t xml:space="preserve"> </w:t>
      </w:r>
      <w:sdt>
        <w:sdtPr>
          <w:rPr>
            <w:lang w:val="en-US"/>
          </w:rPr>
          <w:id w:val="-960957344"/>
          <w:citation/>
        </w:sdtPr>
        <w:sdtContent>
          <w:r>
            <w:rPr>
              <w:lang w:val="en-US"/>
            </w:rPr>
            <w:fldChar w:fldCharType="begin"/>
          </w:r>
          <w:r>
            <w:rPr>
              <w:lang w:val="en-US"/>
            </w:rPr>
            <w:instrText xml:space="preserve"> CITATION for2221 \l 1033 </w:instrText>
          </w:r>
          <w:r>
            <w:rPr>
              <w:lang w:val="en-US"/>
            </w:rPr>
            <w:fldChar w:fldCharType="separate"/>
          </w:r>
          <w:r w:rsidRPr="0069696D">
            <w:rPr>
              <w:noProof/>
              <w:lang w:val="en-US"/>
            </w:rPr>
            <w:t>(forbes, 2022)</w:t>
          </w:r>
          <w:r>
            <w:rPr>
              <w:lang w:val="en-US"/>
            </w:rPr>
            <w:fldChar w:fldCharType="end"/>
          </w:r>
        </w:sdtContent>
      </w:sdt>
      <w:r w:rsidRPr="000B3745">
        <w:rPr>
          <w:lang w:val="en-US"/>
        </w:rPr>
        <w:t>.</w:t>
      </w:r>
    </w:p>
    <w:p w14:paraId="0CBD8819" w14:textId="77777777" w:rsidR="006671E8" w:rsidRPr="000B3745" w:rsidRDefault="006671E8" w:rsidP="00AF72E7">
      <w:pPr>
        <w:spacing w:line="360" w:lineRule="auto"/>
        <w:rPr>
          <w:lang w:val="en-US"/>
        </w:rPr>
      </w:pPr>
      <w:r w:rsidRPr="000B3745">
        <w:rPr>
          <w:b/>
          <w:bCs/>
          <w:lang w:val="en-US"/>
        </w:rPr>
        <w:t>Creative Thinking:</w:t>
      </w:r>
      <w:r w:rsidRPr="000B3745">
        <w:rPr>
          <w:lang w:val="en-US"/>
        </w:rPr>
        <w:t xml:space="preserve"> Creativity is essential during </w:t>
      </w:r>
      <w:r>
        <w:rPr>
          <w:lang w:val="en-US"/>
        </w:rPr>
        <w:t>the</w:t>
      </w:r>
      <w:r w:rsidRPr="000B3745">
        <w:rPr>
          <w:lang w:val="en-US"/>
        </w:rPr>
        <w:t xml:space="preserve"> planning phase to ensure that the event remains interactive and interesting for the people to join the event. This skill will allow the event manager to plan for any kind of risks that might arise which could impact </w:t>
      </w:r>
      <w:proofErr w:type="gramStart"/>
      <w:r w:rsidRPr="000B3745">
        <w:rPr>
          <w:lang w:val="en-US"/>
        </w:rPr>
        <w:t>the end result</w:t>
      </w:r>
      <w:proofErr w:type="gramEnd"/>
      <w:r w:rsidRPr="000B3745">
        <w:rPr>
          <w:lang w:val="en-US"/>
        </w:rPr>
        <w:t xml:space="preserve">. </w:t>
      </w:r>
    </w:p>
    <w:p w14:paraId="5E1AD5FC" w14:textId="77777777" w:rsidR="006671E8" w:rsidRPr="000B3745" w:rsidRDefault="006671E8" w:rsidP="00AF72E7">
      <w:pPr>
        <w:spacing w:line="360" w:lineRule="auto"/>
        <w:rPr>
          <w:lang w:val="en-US"/>
        </w:rPr>
      </w:pPr>
      <w:r w:rsidRPr="000B3745">
        <w:rPr>
          <w:b/>
          <w:bCs/>
          <w:lang w:val="en-US"/>
        </w:rPr>
        <w:t>Time Management:</w:t>
      </w:r>
      <w:r w:rsidRPr="000B3745">
        <w:rPr>
          <w:lang w:val="en-US"/>
        </w:rPr>
        <w:t xml:space="preserve"> The event is time-bound and delays in the initiation of the event could lead to overstay during the event hours in the venue which could lead to breach of contract with </w:t>
      </w:r>
      <w:r w:rsidRPr="000B3745">
        <w:rPr>
          <w:lang w:val="en-US"/>
        </w:rPr>
        <w:lastRenderedPageBreak/>
        <w:t>the venue owners. Initiating the program within the decided time frame will ensure that the participants can get their chance to learn and participate in the event</w:t>
      </w:r>
      <w:r>
        <w:rPr>
          <w:lang w:val="en-US"/>
        </w:rPr>
        <w:t xml:space="preserve"> </w:t>
      </w:r>
      <w:sdt>
        <w:sdtPr>
          <w:rPr>
            <w:lang w:val="en-US"/>
          </w:rPr>
          <w:id w:val="1015582657"/>
          <w:citation/>
        </w:sdtPr>
        <w:sdtContent>
          <w:r>
            <w:rPr>
              <w:lang w:val="en-US"/>
            </w:rPr>
            <w:fldChar w:fldCharType="begin"/>
          </w:r>
          <w:r>
            <w:rPr>
              <w:lang w:val="en-US"/>
            </w:rPr>
            <w:instrText xml:space="preserve"> CITATION Mel236 \l 1033 </w:instrText>
          </w:r>
          <w:r>
            <w:rPr>
              <w:lang w:val="en-US"/>
            </w:rPr>
            <w:fldChar w:fldCharType="separate"/>
          </w:r>
          <w:r w:rsidRPr="0069696D">
            <w:rPr>
              <w:noProof/>
              <w:lang w:val="en-US"/>
            </w:rPr>
            <w:t>(Houston, 2023)</w:t>
          </w:r>
          <w:r>
            <w:rPr>
              <w:lang w:val="en-US"/>
            </w:rPr>
            <w:fldChar w:fldCharType="end"/>
          </w:r>
        </w:sdtContent>
      </w:sdt>
      <w:r w:rsidRPr="000B3745">
        <w:rPr>
          <w:lang w:val="en-US"/>
        </w:rPr>
        <w:t xml:space="preserve">. </w:t>
      </w:r>
    </w:p>
    <w:p w14:paraId="46901983" w14:textId="77777777" w:rsidR="006671E8" w:rsidRPr="000B3745" w:rsidRDefault="006671E8" w:rsidP="00AF72E7">
      <w:pPr>
        <w:spacing w:line="360" w:lineRule="auto"/>
        <w:rPr>
          <w:lang w:val="en-US"/>
        </w:rPr>
      </w:pPr>
      <w:r w:rsidRPr="000B3745">
        <w:rPr>
          <w:b/>
          <w:bCs/>
          <w:lang w:val="en-US"/>
        </w:rPr>
        <w:t>Network Savy:</w:t>
      </w:r>
      <w:r w:rsidRPr="000B3745">
        <w:rPr>
          <w:lang w:val="en-US"/>
        </w:rPr>
        <w:t xml:space="preserve"> As an event manager, one </w:t>
      </w:r>
      <w:proofErr w:type="gramStart"/>
      <w:r w:rsidRPr="000B3745">
        <w:rPr>
          <w:lang w:val="en-US"/>
        </w:rPr>
        <w:t>has to</w:t>
      </w:r>
      <w:proofErr w:type="gramEnd"/>
      <w:r w:rsidRPr="000B3745">
        <w:rPr>
          <w:lang w:val="en-US"/>
        </w:rPr>
        <w:t xml:space="preserve"> seek permission, and arrange for meetings with the chief guests to invite them and confirm their presence. Further, the event manager needs to have access to the different suppliers and other external stakeholders who can aid in meeting the needs of the project</w:t>
      </w:r>
      <w:r>
        <w:rPr>
          <w:lang w:val="en-US"/>
        </w:rPr>
        <w:t xml:space="preserve"> </w:t>
      </w:r>
      <w:sdt>
        <w:sdtPr>
          <w:rPr>
            <w:lang w:val="en-US"/>
          </w:rPr>
          <w:id w:val="840441758"/>
          <w:citation/>
        </w:sdtPr>
        <w:sdtContent>
          <w:r>
            <w:rPr>
              <w:lang w:val="en-US"/>
            </w:rPr>
            <w:fldChar w:fldCharType="begin"/>
          </w:r>
          <w:r>
            <w:rPr>
              <w:lang w:val="en-US"/>
            </w:rPr>
            <w:instrText xml:space="preserve"> CITATION cve23 \l 1033 </w:instrText>
          </w:r>
          <w:r>
            <w:rPr>
              <w:lang w:val="en-US"/>
            </w:rPr>
            <w:fldChar w:fldCharType="separate"/>
          </w:r>
          <w:r w:rsidRPr="00775EF0">
            <w:rPr>
              <w:noProof/>
              <w:lang w:val="en-US"/>
            </w:rPr>
            <w:t>(cvent, 2023)</w:t>
          </w:r>
          <w:r>
            <w:rPr>
              <w:lang w:val="en-US"/>
            </w:rPr>
            <w:fldChar w:fldCharType="end"/>
          </w:r>
        </w:sdtContent>
      </w:sdt>
      <w:r w:rsidRPr="000B3745">
        <w:rPr>
          <w:lang w:val="en-US"/>
        </w:rPr>
        <w:t xml:space="preserve">. </w:t>
      </w:r>
    </w:p>
    <w:p w14:paraId="212F7ED3" w14:textId="77777777" w:rsidR="006671E8" w:rsidRPr="000B3745" w:rsidRDefault="006671E8" w:rsidP="00AF72E7">
      <w:pPr>
        <w:spacing w:line="360" w:lineRule="auto"/>
        <w:rPr>
          <w:lang w:val="en-US"/>
        </w:rPr>
      </w:pPr>
      <w:r w:rsidRPr="000B3745">
        <w:rPr>
          <w:b/>
          <w:bCs/>
          <w:lang w:val="en-US"/>
        </w:rPr>
        <w:t>People’s Skill:</w:t>
      </w:r>
      <w:r w:rsidRPr="000B3745">
        <w:rPr>
          <w:lang w:val="en-US"/>
        </w:rPr>
        <w:t xml:space="preserve"> It is necessary for the project manager to communicate with the team members to communicate with a wide range of people who come from different walks of life. The event manager communicates with the owners of businesses and at the same time communicates with the different employees associated with the event. </w:t>
      </w:r>
    </w:p>
    <w:p w14:paraId="36211C06" w14:textId="77777777" w:rsidR="006671E8" w:rsidRPr="006671E8" w:rsidRDefault="006671E8" w:rsidP="00AF72E7">
      <w:pPr>
        <w:pStyle w:val="Heading2"/>
        <w:spacing w:line="360" w:lineRule="auto"/>
        <w:rPr>
          <w:rFonts w:ascii="Times New Roman" w:eastAsia="Arial" w:hAnsi="Times New Roman" w:cs="Arial"/>
          <w:b/>
          <w:bCs/>
          <w:color w:val="auto"/>
          <w:sz w:val="24"/>
          <w:szCs w:val="22"/>
          <w:lang w:val="en-US"/>
        </w:rPr>
      </w:pPr>
      <w:r w:rsidRPr="006671E8">
        <w:rPr>
          <w:rFonts w:ascii="Times New Roman" w:eastAsia="Arial" w:hAnsi="Times New Roman" w:cs="Arial"/>
          <w:b/>
          <w:bCs/>
          <w:color w:val="auto"/>
          <w:sz w:val="24"/>
          <w:szCs w:val="22"/>
          <w:lang w:val="en-US"/>
        </w:rPr>
        <w:t>Resources needed for the Project Completion</w:t>
      </w:r>
    </w:p>
    <w:p w14:paraId="2F3CF4F0" w14:textId="77777777" w:rsidR="006671E8" w:rsidRPr="000B3745" w:rsidRDefault="006671E8" w:rsidP="00AF72E7">
      <w:pPr>
        <w:spacing w:line="360" w:lineRule="auto"/>
        <w:rPr>
          <w:lang w:val="en-US"/>
        </w:rPr>
      </w:pPr>
      <w:r w:rsidRPr="000B3745">
        <w:rPr>
          <w:b/>
          <w:bCs/>
          <w:lang w:val="en-US"/>
        </w:rPr>
        <w:t>Decorators:</w:t>
      </w:r>
      <w:r w:rsidRPr="000B3745">
        <w:rPr>
          <w:lang w:val="en-US"/>
        </w:rPr>
        <w:t xml:space="preserve"> These third-party suppliers will be engaged with preparing the venue for the 500 guests who will be engaged with the event. They will be delegated the duties of managing and decorating the stage and ensuring that there is enough space for the chief guests have a comfortable space to observe the event and address the audience during the talk session. They will be responsible for ensuring that the participants have a clear view of the stage leaving enough space for the backstage personnel to prepare for the stage. They will also be responsible for setting up the food stalls at the venue</w:t>
      </w:r>
      <w:r>
        <w:rPr>
          <w:lang w:val="en-US"/>
        </w:rPr>
        <w:t xml:space="preserve"> </w:t>
      </w:r>
      <w:sdt>
        <w:sdtPr>
          <w:rPr>
            <w:lang w:val="en-US"/>
          </w:rPr>
          <w:id w:val="-1533179382"/>
          <w:citation/>
        </w:sdtPr>
        <w:sdtContent>
          <w:r>
            <w:rPr>
              <w:lang w:val="en-US"/>
            </w:rPr>
            <w:fldChar w:fldCharType="begin"/>
          </w:r>
          <w:r>
            <w:rPr>
              <w:lang w:val="en-US"/>
            </w:rPr>
            <w:instrText xml:space="preserve"> CITATION for2330 \l 1033 </w:instrText>
          </w:r>
          <w:r>
            <w:rPr>
              <w:lang w:val="en-US"/>
            </w:rPr>
            <w:fldChar w:fldCharType="separate"/>
          </w:r>
          <w:r w:rsidRPr="006263D6">
            <w:rPr>
              <w:noProof/>
              <w:lang w:val="en-US"/>
            </w:rPr>
            <w:t>(forbes , 2023)</w:t>
          </w:r>
          <w:r>
            <w:rPr>
              <w:lang w:val="en-US"/>
            </w:rPr>
            <w:fldChar w:fldCharType="end"/>
          </w:r>
        </w:sdtContent>
      </w:sdt>
      <w:r w:rsidRPr="000B3745">
        <w:rPr>
          <w:lang w:val="en-US"/>
        </w:rPr>
        <w:t xml:space="preserve">. </w:t>
      </w:r>
    </w:p>
    <w:p w14:paraId="508D5E19" w14:textId="77777777" w:rsidR="006671E8" w:rsidRPr="000B3745" w:rsidRDefault="006671E8" w:rsidP="00AF72E7">
      <w:pPr>
        <w:spacing w:line="360" w:lineRule="auto"/>
        <w:rPr>
          <w:lang w:val="en-US"/>
        </w:rPr>
      </w:pPr>
      <w:r w:rsidRPr="000B3745">
        <w:rPr>
          <w:b/>
          <w:bCs/>
          <w:lang w:val="en-US"/>
        </w:rPr>
        <w:t>Caterers:</w:t>
      </w:r>
      <w:r w:rsidRPr="000B3745">
        <w:rPr>
          <w:lang w:val="en-US"/>
        </w:rPr>
        <w:t xml:space="preserve"> They will be delegated the duty of preparing the lunch and the snacks for all the guests at the event on both days. This ensures that the guests have an ample supply of food and drinks during the event. </w:t>
      </w:r>
    </w:p>
    <w:p w14:paraId="5A5FC6CA" w14:textId="77777777" w:rsidR="006671E8" w:rsidRPr="000B3745" w:rsidRDefault="006671E8" w:rsidP="00AF72E7">
      <w:pPr>
        <w:spacing w:line="360" w:lineRule="auto"/>
        <w:rPr>
          <w:lang w:val="en-US"/>
        </w:rPr>
      </w:pPr>
      <w:r w:rsidRPr="000B3745">
        <w:rPr>
          <w:b/>
          <w:bCs/>
          <w:lang w:val="en-US"/>
        </w:rPr>
        <w:t>Transport Facilities:</w:t>
      </w:r>
      <w:r w:rsidRPr="000B3745">
        <w:rPr>
          <w:lang w:val="en-US"/>
        </w:rPr>
        <w:t xml:space="preserve"> Their services will be necessary to ensure that the event manager is able to provide a timely transport facility for the chief guests to pick them up and then drop them back</w:t>
      </w:r>
      <w:r>
        <w:rPr>
          <w:lang w:val="en-US"/>
        </w:rPr>
        <w:t xml:space="preserve"> </w:t>
      </w:r>
      <w:sdt>
        <w:sdtPr>
          <w:rPr>
            <w:lang w:val="en-US"/>
          </w:rPr>
          <w:id w:val="1588649784"/>
          <w:citation/>
        </w:sdtPr>
        <w:sdtContent>
          <w:r>
            <w:rPr>
              <w:lang w:val="en-US"/>
            </w:rPr>
            <w:fldChar w:fldCharType="begin"/>
          </w:r>
          <w:r>
            <w:rPr>
              <w:lang w:val="en-US"/>
            </w:rPr>
            <w:instrText xml:space="preserve"> CITATION for2330 \l 1033 </w:instrText>
          </w:r>
          <w:r>
            <w:rPr>
              <w:lang w:val="en-US"/>
            </w:rPr>
            <w:fldChar w:fldCharType="separate"/>
          </w:r>
          <w:r w:rsidRPr="006263D6">
            <w:rPr>
              <w:noProof/>
              <w:lang w:val="en-US"/>
            </w:rPr>
            <w:t>(forbes , 2023)</w:t>
          </w:r>
          <w:r>
            <w:rPr>
              <w:lang w:val="en-US"/>
            </w:rPr>
            <w:fldChar w:fldCharType="end"/>
          </w:r>
        </w:sdtContent>
      </w:sdt>
      <w:r w:rsidRPr="000B3745">
        <w:rPr>
          <w:lang w:val="en-US"/>
        </w:rPr>
        <w:t xml:space="preserve">. </w:t>
      </w:r>
    </w:p>
    <w:p w14:paraId="275A07D4" w14:textId="77777777" w:rsidR="006671E8" w:rsidRPr="000B3745" w:rsidRDefault="006671E8" w:rsidP="00AF72E7">
      <w:pPr>
        <w:spacing w:line="360" w:lineRule="auto"/>
        <w:rPr>
          <w:lang w:val="en-US"/>
        </w:rPr>
      </w:pPr>
      <w:r w:rsidRPr="00533948">
        <w:rPr>
          <w:b/>
          <w:bCs/>
          <w:lang w:val="en-US"/>
        </w:rPr>
        <w:t>Technical Support Team:</w:t>
      </w:r>
      <w:r w:rsidRPr="000B3745">
        <w:rPr>
          <w:lang w:val="en-US"/>
        </w:rPr>
        <w:t xml:space="preserve"> This team will be engaged with providing all the electronic connections, sound systems, microphones, projectors, and lighting. They will ensure that the whole event has the right ambience during the event. </w:t>
      </w:r>
    </w:p>
    <w:p w14:paraId="43EB1EB1" w14:textId="77777777" w:rsidR="006671E8" w:rsidRDefault="006671E8" w:rsidP="00AF72E7">
      <w:pPr>
        <w:spacing w:line="360" w:lineRule="auto"/>
        <w:rPr>
          <w:lang w:val="en-US"/>
        </w:rPr>
      </w:pPr>
      <w:r w:rsidRPr="000B3745">
        <w:rPr>
          <w:b/>
          <w:bCs/>
          <w:lang w:val="en-US"/>
        </w:rPr>
        <w:t>Stationary Suppliers:</w:t>
      </w:r>
      <w:r w:rsidRPr="000B3745">
        <w:rPr>
          <w:lang w:val="en-US"/>
        </w:rPr>
        <w:t xml:space="preserve"> They will be delegated the duties of providing the note pads and other stationeries like pens and pencils for note taking. Further, the preparation of the certifications and the award will also be delegated to them</w:t>
      </w:r>
      <w:r>
        <w:rPr>
          <w:lang w:val="en-US"/>
        </w:rPr>
        <w:t xml:space="preserve"> </w:t>
      </w:r>
      <w:sdt>
        <w:sdtPr>
          <w:rPr>
            <w:lang w:val="en-US"/>
          </w:rPr>
          <w:id w:val="-957408083"/>
          <w:citation/>
        </w:sdtPr>
        <w:sdtContent>
          <w:r>
            <w:rPr>
              <w:lang w:val="en-US"/>
            </w:rPr>
            <w:fldChar w:fldCharType="begin"/>
          </w:r>
          <w:r>
            <w:rPr>
              <w:lang w:val="en-US"/>
            </w:rPr>
            <w:instrText xml:space="preserve"> CITATION for2330 \l 1033 </w:instrText>
          </w:r>
          <w:r>
            <w:rPr>
              <w:lang w:val="en-US"/>
            </w:rPr>
            <w:fldChar w:fldCharType="separate"/>
          </w:r>
          <w:r w:rsidRPr="006263D6">
            <w:rPr>
              <w:noProof/>
              <w:lang w:val="en-US"/>
            </w:rPr>
            <w:t>(forbes , 2023)</w:t>
          </w:r>
          <w:r>
            <w:rPr>
              <w:lang w:val="en-US"/>
            </w:rPr>
            <w:fldChar w:fldCharType="end"/>
          </w:r>
        </w:sdtContent>
      </w:sdt>
      <w:r w:rsidRPr="000B3745">
        <w:rPr>
          <w:lang w:val="en-US"/>
        </w:rPr>
        <w:t xml:space="preserve">. </w:t>
      </w:r>
    </w:p>
    <w:p w14:paraId="2290A42B" w14:textId="77777777" w:rsidR="000813F8" w:rsidRPr="00E7697B" w:rsidRDefault="000813F8" w:rsidP="000813F8">
      <w:pPr>
        <w:pStyle w:val="Heading1"/>
      </w:pPr>
      <w:r w:rsidRPr="000B3745">
        <w:lastRenderedPageBreak/>
        <w:t>Event Budget</w:t>
      </w:r>
    </w:p>
    <w:p w14:paraId="21F6CB28" w14:textId="77777777" w:rsidR="000813F8" w:rsidRPr="000B3745" w:rsidRDefault="000813F8" w:rsidP="00AF72E7">
      <w:pPr>
        <w:spacing w:line="360" w:lineRule="auto"/>
        <w:rPr>
          <w:lang w:val="en-US"/>
        </w:rPr>
      </w:pPr>
      <w:r w:rsidRPr="000B3745">
        <w:rPr>
          <w:b/>
          <w:bCs/>
          <w:lang w:val="en-US"/>
        </w:rPr>
        <w:t>Funding Sources:</w:t>
      </w:r>
      <w:r w:rsidRPr="000B3745">
        <w:rPr>
          <w:lang w:val="en-US"/>
        </w:rPr>
        <w:t xml:space="preserve"> Sponsorships from companies like Coca-Cola and Cadbury. Further, participation fees will be charged to the companies who will take part in the event. The local government will also reach out to gather the funding for the event</w:t>
      </w:r>
      <w:r>
        <w:rPr>
          <w:lang w:val="en-US"/>
        </w:rPr>
        <w:t xml:space="preserve"> </w:t>
      </w:r>
      <w:sdt>
        <w:sdtPr>
          <w:rPr>
            <w:lang w:val="en-US"/>
          </w:rPr>
          <w:id w:val="-1631474330"/>
          <w:citation/>
        </w:sdtPr>
        <w:sdtContent>
          <w:r>
            <w:rPr>
              <w:lang w:val="en-US"/>
            </w:rPr>
            <w:fldChar w:fldCharType="begin"/>
          </w:r>
          <w:r>
            <w:rPr>
              <w:lang w:val="en-US"/>
            </w:rPr>
            <w:instrText xml:space="preserve"> CITATION KOR22 \l 1033 </w:instrText>
          </w:r>
          <w:r>
            <w:rPr>
              <w:lang w:val="en-US"/>
            </w:rPr>
            <w:fldChar w:fldCharType="separate"/>
          </w:r>
          <w:r w:rsidRPr="006263D6">
            <w:rPr>
              <w:noProof/>
              <w:lang w:val="en-US"/>
            </w:rPr>
            <w:t>(PHILLIPS, 2022)</w:t>
          </w:r>
          <w:r>
            <w:rPr>
              <w:lang w:val="en-US"/>
            </w:rPr>
            <w:fldChar w:fldCharType="end"/>
          </w:r>
        </w:sdtContent>
      </w:sdt>
      <w:r w:rsidRPr="000B3745">
        <w:rPr>
          <w:lang w:val="en-US"/>
        </w:rPr>
        <w:t xml:space="preserve">. </w:t>
      </w:r>
    </w:p>
    <w:p w14:paraId="13DC8697" w14:textId="77777777" w:rsidR="000813F8" w:rsidRDefault="000813F8" w:rsidP="00AF72E7">
      <w:pPr>
        <w:spacing w:line="360" w:lineRule="auto"/>
        <w:rPr>
          <w:lang w:val="en-US"/>
        </w:rPr>
      </w:pPr>
      <w:r w:rsidRPr="000B3745">
        <w:rPr>
          <w:b/>
          <w:bCs/>
          <w:lang w:val="en-US"/>
        </w:rPr>
        <w:t>Income Generations:</w:t>
      </w:r>
      <w:r w:rsidRPr="000B3745">
        <w:rPr>
          <w:lang w:val="en-US"/>
        </w:rPr>
        <w:t xml:space="preserve"> The registration fees will be charged at</w:t>
      </w:r>
      <w:r>
        <w:rPr>
          <w:lang w:val="en-US"/>
        </w:rPr>
        <w:t xml:space="preserve"> </w:t>
      </w:r>
      <w:r>
        <w:rPr>
          <w:rFonts w:cs="Times New Roman"/>
          <w:lang w:val="en-US"/>
        </w:rPr>
        <w:t>£</w:t>
      </w:r>
      <w:r w:rsidRPr="000B3745">
        <w:rPr>
          <w:lang w:val="en-US"/>
        </w:rPr>
        <w:t xml:space="preserve">40 per person which will allow the event manager to earn its profits. </w:t>
      </w:r>
    </w:p>
    <w:p w14:paraId="170CE1F5" w14:textId="5A18B188" w:rsidR="000813F8" w:rsidRPr="000813F8" w:rsidRDefault="000813F8" w:rsidP="000813F8">
      <w:pPr>
        <w:spacing w:after="160" w:line="259" w:lineRule="auto"/>
        <w:jc w:val="left"/>
        <w:rPr>
          <w:b/>
          <w:bCs/>
          <w:lang w:val="en-US"/>
        </w:rPr>
      </w:pPr>
      <w:r>
        <w:rPr>
          <w:lang w:val="en-US"/>
        </w:rPr>
        <w:br w:type="page"/>
      </w:r>
      <w:r w:rsidRPr="000813F8">
        <w:rPr>
          <w:b/>
          <w:bCs/>
          <w:lang w:val="en-US"/>
        </w:rPr>
        <w:lastRenderedPageBreak/>
        <w:t>Budget</w:t>
      </w:r>
    </w:p>
    <w:tbl>
      <w:tblPr>
        <w:tblStyle w:val="PlainTable1"/>
        <w:tblW w:w="0" w:type="auto"/>
        <w:jc w:val="center"/>
        <w:tblLook w:val="04A0" w:firstRow="1" w:lastRow="0" w:firstColumn="1" w:lastColumn="0" w:noHBand="0" w:noVBand="1"/>
      </w:tblPr>
      <w:tblGrid>
        <w:gridCol w:w="4943"/>
        <w:gridCol w:w="1758"/>
      </w:tblGrid>
      <w:tr w:rsidR="000813F8" w:rsidRPr="00BA207F" w14:paraId="4EF6A99A" w14:textId="77777777" w:rsidTr="00D82BE5">
        <w:trPr>
          <w:cnfStyle w:val="100000000000" w:firstRow="1" w:lastRow="0" w:firstColumn="0" w:lastColumn="0" w:oddVBand="0" w:evenVBand="0" w:oddHBand="0"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6701" w:type="dxa"/>
            <w:gridSpan w:val="2"/>
            <w:noWrap/>
            <w:hideMark/>
          </w:tcPr>
          <w:p w14:paraId="64453B09" w14:textId="77777777" w:rsidR="000813F8" w:rsidRPr="00BA207F" w:rsidRDefault="000813F8" w:rsidP="00D82BE5">
            <w:pPr>
              <w:spacing w:line="276" w:lineRule="auto"/>
              <w:jc w:val="center"/>
              <w:rPr>
                <w:lang w:eastAsia="en-GB"/>
              </w:rPr>
            </w:pPr>
            <w:r>
              <w:rPr>
                <w:lang w:eastAsia="en-GB"/>
              </w:rPr>
              <w:t>Budget Analysis</w:t>
            </w:r>
          </w:p>
        </w:tc>
      </w:tr>
      <w:tr w:rsidR="000813F8" w:rsidRPr="00BA207F" w14:paraId="7D8DDDEC"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6701" w:type="dxa"/>
            <w:gridSpan w:val="2"/>
            <w:noWrap/>
            <w:hideMark/>
          </w:tcPr>
          <w:p w14:paraId="67D550E9" w14:textId="77777777" w:rsidR="000813F8" w:rsidRPr="00BA207F" w:rsidRDefault="000813F8" w:rsidP="00D82BE5">
            <w:pPr>
              <w:spacing w:line="276" w:lineRule="auto"/>
              <w:jc w:val="center"/>
              <w:rPr>
                <w:lang w:eastAsia="en-GB"/>
              </w:rPr>
            </w:pPr>
            <w:r w:rsidRPr="00BA207F">
              <w:rPr>
                <w:lang w:eastAsia="en-GB"/>
              </w:rPr>
              <w:t>Fundings</w:t>
            </w:r>
          </w:p>
        </w:tc>
      </w:tr>
      <w:tr w:rsidR="000813F8" w:rsidRPr="00BA207F" w14:paraId="29B6BB93"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46879A6C" w14:textId="77777777" w:rsidR="000813F8" w:rsidRPr="00BA207F" w:rsidRDefault="000813F8" w:rsidP="00D82BE5">
            <w:pPr>
              <w:spacing w:line="276" w:lineRule="auto"/>
              <w:rPr>
                <w:lang w:eastAsia="en-GB"/>
              </w:rPr>
            </w:pPr>
            <w:r w:rsidRPr="00BA207F">
              <w:rPr>
                <w:lang w:eastAsia="en-GB"/>
              </w:rPr>
              <w:t>Advertisements</w:t>
            </w:r>
          </w:p>
        </w:tc>
        <w:tc>
          <w:tcPr>
            <w:tcW w:w="1758" w:type="dxa"/>
            <w:noWrap/>
            <w:hideMark/>
          </w:tcPr>
          <w:p w14:paraId="5B3C0C75"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20,000</w:t>
            </w:r>
          </w:p>
        </w:tc>
      </w:tr>
      <w:tr w:rsidR="000813F8" w:rsidRPr="00BA207F" w14:paraId="73F41BD0"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6246AC6D" w14:textId="77777777" w:rsidR="000813F8" w:rsidRPr="00BA207F" w:rsidRDefault="000813F8" w:rsidP="00D82BE5">
            <w:pPr>
              <w:spacing w:line="276" w:lineRule="auto"/>
              <w:rPr>
                <w:lang w:eastAsia="en-GB"/>
              </w:rPr>
            </w:pPr>
            <w:r w:rsidRPr="00BA207F">
              <w:rPr>
                <w:lang w:eastAsia="en-GB"/>
              </w:rPr>
              <w:t>Registration Fees</w:t>
            </w:r>
          </w:p>
        </w:tc>
        <w:tc>
          <w:tcPr>
            <w:tcW w:w="1758" w:type="dxa"/>
            <w:noWrap/>
            <w:hideMark/>
          </w:tcPr>
          <w:p w14:paraId="4C51AA03"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18000</w:t>
            </w:r>
          </w:p>
        </w:tc>
      </w:tr>
      <w:tr w:rsidR="000813F8" w:rsidRPr="00BA207F" w14:paraId="731118F0"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76DBFBE3" w14:textId="77777777" w:rsidR="000813F8" w:rsidRPr="00BA207F" w:rsidRDefault="000813F8" w:rsidP="00D82BE5">
            <w:pPr>
              <w:spacing w:line="276" w:lineRule="auto"/>
              <w:rPr>
                <w:lang w:eastAsia="en-GB"/>
              </w:rPr>
            </w:pPr>
            <w:r w:rsidRPr="00BA207F">
              <w:rPr>
                <w:lang w:eastAsia="en-GB"/>
              </w:rPr>
              <w:t xml:space="preserve">Participation Fees </w:t>
            </w:r>
          </w:p>
        </w:tc>
        <w:tc>
          <w:tcPr>
            <w:tcW w:w="1758" w:type="dxa"/>
            <w:noWrap/>
            <w:hideMark/>
          </w:tcPr>
          <w:p w14:paraId="705B2115"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20000</w:t>
            </w:r>
          </w:p>
        </w:tc>
      </w:tr>
      <w:tr w:rsidR="000813F8" w:rsidRPr="00BA207F" w14:paraId="653840D4"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71F6A832" w14:textId="77777777" w:rsidR="000813F8" w:rsidRPr="00BA207F" w:rsidRDefault="000813F8" w:rsidP="00D82BE5">
            <w:pPr>
              <w:spacing w:line="276" w:lineRule="auto"/>
              <w:rPr>
                <w:lang w:eastAsia="en-GB"/>
              </w:rPr>
            </w:pPr>
            <w:r w:rsidRPr="00BA207F">
              <w:rPr>
                <w:lang w:eastAsia="en-GB"/>
              </w:rPr>
              <w:t xml:space="preserve">Sponsors </w:t>
            </w:r>
          </w:p>
        </w:tc>
        <w:tc>
          <w:tcPr>
            <w:tcW w:w="1758" w:type="dxa"/>
            <w:noWrap/>
            <w:hideMark/>
          </w:tcPr>
          <w:p w14:paraId="1E9F6D7E"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50,000</w:t>
            </w:r>
          </w:p>
        </w:tc>
      </w:tr>
      <w:tr w:rsidR="000813F8" w:rsidRPr="00BA207F" w14:paraId="0515D524" w14:textId="77777777" w:rsidTr="00D82BE5">
        <w:trPr>
          <w:trHeight w:val="285"/>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3A1BFEDA" w14:textId="77777777" w:rsidR="000813F8" w:rsidRPr="00BA207F" w:rsidRDefault="000813F8" w:rsidP="00D82BE5">
            <w:pPr>
              <w:spacing w:line="276" w:lineRule="auto"/>
              <w:jc w:val="center"/>
              <w:rPr>
                <w:i/>
                <w:iCs/>
                <w:lang w:eastAsia="en-GB"/>
              </w:rPr>
            </w:pPr>
            <w:r w:rsidRPr="00BA207F">
              <w:rPr>
                <w:i/>
                <w:iCs/>
                <w:lang w:eastAsia="en-GB"/>
              </w:rPr>
              <w:t>Total</w:t>
            </w:r>
          </w:p>
        </w:tc>
        <w:tc>
          <w:tcPr>
            <w:tcW w:w="1758" w:type="dxa"/>
            <w:noWrap/>
            <w:hideMark/>
          </w:tcPr>
          <w:p w14:paraId="5F0CB202"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b/>
                <w:bCs/>
                <w:i/>
                <w:iCs/>
                <w:lang w:eastAsia="en-GB"/>
              </w:rPr>
            </w:pPr>
            <w:r w:rsidRPr="00BA207F">
              <w:rPr>
                <w:b/>
                <w:bCs/>
                <w:i/>
                <w:iCs/>
                <w:lang w:eastAsia="en-GB"/>
              </w:rPr>
              <w:t>88000</w:t>
            </w:r>
          </w:p>
        </w:tc>
      </w:tr>
      <w:tr w:rsidR="000813F8" w:rsidRPr="00BA207F" w14:paraId="26E6970E" w14:textId="77777777" w:rsidTr="00D82BE5">
        <w:trPr>
          <w:cnfStyle w:val="000000100000" w:firstRow="0" w:lastRow="0" w:firstColumn="0" w:lastColumn="0" w:oddVBand="0" w:evenVBand="0" w:oddHBand="1" w:evenHBand="0" w:firstRowFirstColumn="0" w:firstRowLastColumn="0" w:lastRowFirstColumn="0" w:lastRowLastColumn="0"/>
          <w:trHeight w:val="252"/>
          <w:jc w:val="center"/>
        </w:trPr>
        <w:tc>
          <w:tcPr>
            <w:cnfStyle w:val="001000000000" w:firstRow="0" w:lastRow="0" w:firstColumn="1" w:lastColumn="0" w:oddVBand="0" w:evenVBand="0" w:oddHBand="0" w:evenHBand="0" w:firstRowFirstColumn="0" w:firstRowLastColumn="0" w:lastRowFirstColumn="0" w:lastRowLastColumn="0"/>
            <w:tcW w:w="6701" w:type="dxa"/>
            <w:gridSpan w:val="2"/>
            <w:noWrap/>
            <w:hideMark/>
          </w:tcPr>
          <w:p w14:paraId="319E7476" w14:textId="77777777" w:rsidR="000813F8" w:rsidRPr="00BA207F" w:rsidRDefault="000813F8" w:rsidP="00D82BE5">
            <w:pPr>
              <w:spacing w:line="276" w:lineRule="auto"/>
              <w:jc w:val="center"/>
              <w:rPr>
                <w:lang w:eastAsia="en-GB"/>
              </w:rPr>
            </w:pPr>
            <w:r w:rsidRPr="00BA207F">
              <w:rPr>
                <w:lang w:eastAsia="en-GB"/>
              </w:rPr>
              <w:t>Expenditure</w:t>
            </w:r>
          </w:p>
        </w:tc>
      </w:tr>
      <w:tr w:rsidR="000813F8" w:rsidRPr="00BA207F" w14:paraId="6BA47889" w14:textId="77777777" w:rsidTr="00D82BE5">
        <w:trPr>
          <w:trHeight w:val="252"/>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773DB2CC" w14:textId="77777777" w:rsidR="000813F8" w:rsidRPr="00BA207F" w:rsidRDefault="000813F8" w:rsidP="00D82BE5">
            <w:pPr>
              <w:spacing w:line="276" w:lineRule="auto"/>
              <w:rPr>
                <w:lang w:eastAsia="en-GB"/>
              </w:rPr>
            </w:pPr>
            <w:r w:rsidRPr="00BA207F">
              <w:rPr>
                <w:lang w:eastAsia="en-GB"/>
              </w:rPr>
              <w:t xml:space="preserve">Particulars </w:t>
            </w:r>
          </w:p>
        </w:tc>
        <w:tc>
          <w:tcPr>
            <w:tcW w:w="1758" w:type="dxa"/>
            <w:noWrap/>
            <w:hideMark/>
          </w:tcPr>
          <w:p w14:paraId="15013D97"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Cost</w:t>
            </w:r>
          </w:p>
        </w:tc>
      </w:tr>
      <w:tr w:rsidR="000813F8" w:rsidRPr="00BA207F" w14:paraId="684EC906"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1FB0FFD4" w14:textId="77777777" w:rsidR="000813F8" w:rsidRPr="00BA207F" w:rsidRDefault="000813F8" w:rsidP="00D82BE5">
            <w:pPr>
              <w:spacing w:line="276" w:lineRule="auto"/>
              <w:rPr>
                <w:lang w:eastAsia="en-GB"/>
              </w:rPr>
            </w:pPr>
            <w:r w:rsidRPr="00BA207F">
              <w:rPr>
                <w:lang w:eastAsia="en-GB"/>
              </w:rPr>
              <w:t>Decorators</w:t>
            </w:r>
          </w:p>
        </w:tc>
        <w:tc>
          <w:tcPr>
            <w:tcW w:w="1758" w:type="dxa"/>
            <w:noWrap/>
            <w:hideMark/>
          </w:tcPr>
          <w:p w14:paraId="64533CC2"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3,000</w:t>
            </w:r>
          </w:p>
        </w:tc>
      </w:tr>
      <w:tr w:rsidR="000813F8" w:rsidRPr="00BA207F" w14:paraId="75F2FA65"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3182D042" w14:textId="77777777" w:rsidR="000813F8" w:rsidRPr="00BA207F" w:rsidRDefault="000813F8" w:rsidP="00D82BE5">
            <w:pPr>
              <w:spacing w:line="276" w:lineRule="auto"/>
              <w:rPr>
                <w:lang w:eastAsia="en-GB"/>
              </w:rPr>
            </w:pPr>
            <w:r w:rsidRPr="00BA207F">
              <w:rPr>
                <w:lang w:eastAsia="en-GB"/>
              </w:rPr>
              <w:t>Caterers</w:t>
            </w:r>
          </w:p>
        </w:tc>
        <w:tc>
          <w:tcPr>
            <w:tcW w:w="1758" w:type="dxa"/>
            <w:noWrap/>
            <w:hideMark/>
          </w:tcPr>
          <w:p w14:paraId="027C4F18"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10,000</w:t>
            </w:r>
          </w:p>
        </w:tc>
      </w:tr>
      <w:tr w:rsidR="000813F8" w:rsidRPr="00BA207F" w14:paraId="59E292C4"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057CFB1E" w14:textId="77777777" w:rsidR="000813F8" w:rsidRPr="00BA207F" w:rsidRDefault="000813F8" w:rsidP="00D82BE5">
            <w:pPr>
              <w:spacing w:line="276" w:lineRule="auto"/>
              <w:rPr>
                <w:lang w:eastAsia="en-GB"/>
              </w:rPr>
            </w:pPr>
            <w:r w:rsidRPr="00BA207F">
              <w:rPr>
                <w:lang w:eastAsia="en-GB"/>
              </w:rPr>
              <w:t>Transport Facilities</w:t>
            </w:r>
          </w:p>
        </w:tc>
        <w:tc>
          <w:tcPr>
            <w:tcW w:w="1758" w:type="dxa"/>
            <w:noWrap/>
            <w:hideMark/>
          </w:tcPr>
          <w:p w14:paraId="26BA7335"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1,000</w:t>
            </w:r>
          </w:p>
        </w:tc>
      </w:tr>
      <w:tr w:rsidR="000813F8" w:rsidRPr="00BA207F" w14:paraId="4133A7E5"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6425533A" w14:textId="77777777" w:rsidR="000813F8" w:rsidRPr="00BA207F" w:rsidRDefault="000813F8" w:rsidP="00D82BE5">
            <w:pPr>
              <w:spacing w:line="276" w:lineRule="auto"/>
              <w:rPr>
                <w:lang w:eastAsia="en-GB"/>
              </w:rPr>
            </w:pPr>
            <w:r w:rsidRPr="00BA207F">
              <w:rPr>
                <w:lang w:eastAsia="en-GB"/>
              </w:rPr>
              <w:t xml:space="preserve">Technical Support </w:t>
            </w:r>
          </w:p>
        </w:tc>
        <w:tc>
          <w:tcPr>
            <w:tcW w:w="1758" w:type="dxa"/>
            <w:noWrap/>
            <w:hideMark/>
          </w:tcPr>
          <w:p w14:paraId="06F6B2BD"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4,000</w:t>
            </w:r>
          </w:p>
        </w:tc>
      </w:tr>
      <w:tr w:rsidR="000813F8" w:rsidRPr="00BA207F" w14:paraId="63D98E0D"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75BCCE9C" w14:textId="77777777" w:rsidR="000813F8" w:rsidRPr="00BA207F" w:rsidRDefault="000813F8" w:rsidP="00D82BE5">
            <w:pPr>
              <w:spacing w:line="276" w:lineRule="auto"/>
              <w:rPr>
                <w:lang w:eastAsia="en-GB"/>
              </w:rPr>
            </w:pPr>
            <w:r w:rsidRPr="00BA207F">
              <w:rPr>
                <w:lang w:eastAsia="en-GB"/>
              </w:rPr>
              <w:t>Stationary Suppliers</w:t>
            </w:r>
          </w:p>
        </w:tc>
        <w:tc>
          <w:tcPr>
            <w:tcW w:w="1758" w:type="dxa"/>
            <w:noWrap/>
            <w:hideMark/>
          </w:tcPr>
          <w:p w14:paraId="674F2F61"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2,000</w:t>
            </w:r>
          </w:p>
        </w:tc>
      </w:tr>
      <w:tr w:rsidR="000813F8" w:rsidRPr="00BA207F" w14:paraId="0F8C6AE1"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2C2B858E" w14:textId="77777777" w:rsidR="000813F8" w:rsidRPr="00BA207F" w:rsidRDefault="000813F8" w:rsidP="00D82BE5">
            <w:pPr>
              <w:spacing w:line="276" w:lineRule="auto"/>
              <w:rPr>
                <w:lang w:eastAsia="en-GB"/>
              </w:rPr>
            </w:pPr>
            <w:r w:rsidRPr="00BA207F">
              <w:rPr>
                <w:lang w:eastAsia="en-GB"/>
              </w:rPr>
              <w:t xml:space="preserve">Venue </w:t>
            </w:r>
          </w:p>
        </w:tc>
        <w:tc>
          <w:tcPr>
            <w:tcW w:w="1758" w:type="dxa"/>
            <w:noWrap/>
            <w:hideMark/>
          </w:tcPr>
          <w:p w14:paraId="1CAF6397"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5,000</w:t>
            </w:r>
          </w:p>
        </w:tc>
      </w:tr>
      <w:tr w:rsidR="000813F8" w:rsidRPr="00BA207F" w14:paraId="3E5401A0"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18ECF71B" w14:textId="77777777" w:rsidR="000813F8" w:rsidRPr="00BA207F" w:rsidRDefault="000813F8" w:rsidP="00D82BE5">
            <w:pPr>
              <w:spacing w:line="276" w:lineRule="auto"/>
              <w:rPr>
                <w:lang w:eastAsia="en-GB"/>
              </w:rPr>
            </w:pPr>
            <w:r w:rsidRPr="00BA207F">
              <w:rPr>
                <w:lang w:eastAsia="en-GB"/>
              </w:rPr>
              <w:t>Electric Cost</w:t>
            </w:r>
          </w:p>
        </w:tc>
        <w:tc>
          <w:tcPr>
            <w:tcW w:w="1758" w:type="dxa"/>
            <w:noWrap/>
            <w:hideMark/>
          </w:tcPr>
          <w:p w14:paraId="55D09795"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4,000</w:t>
            </w:r>
          </w:p>
        </w:tc>
      </w:tr>
      <w:tr w:rsidR="000813F8" w:rsidRPr="00BA207F" w14:paraId="76047492"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37CF3071" w14:textId="77777777" w:rsidR="000813F8" w:rsidRPr="00BA207F" w:rsidRDefault="000813F8" w:rsidP="00D82BE5">
            <w:pPr>
              <w:spacing w:line="276" w:lineRule="auto"/>
              <w:rPr>
                <w:lang w:eastAsia="en-GB"/>
              </w:rPr>
            </w:pPr>
            <w:r w:rsidRPr="00BA207F">
              <w:rPr>
                <w:lang w:eastAsia="en-GB"/>
              </w:rPr>
              <w:t>Dance Performers</w:t>
            </w:r>
          </w:p>
        </w:tc>
        <w:tc>
          <w:tcPr>
            <w:tcW w:w="1758" w:type="dxa"/>
            <w:noWrap/>
            <w:hideMark/>
          </w:tcPr>
          <w:p w14:paraId="2282264F"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10,000</w:t>
            </w:r>
          </w:p>
        </w:tc>
      </w:tr>
      <w:tr w:rsidR="000813F8" w:rsidRPr="00BA207F" w14:paraId="343AB933"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23F8F702" w14:textId="77777777" w:rsidR="000813F8" w:rsidRPr="00BA207F" w:rsidRDefault="000813F8" w:rsidP="00D82BE5">
            <w:pPr>
              <w:spacing w:line="276" w:lineRule="auto"/>
              <w:rPr>
                <w:lang w:eastAsia="en-GB"/>
              </w:rPr>
            </w:pPr>
            <w:r w:rsidRPr="00BA207F">
              <w:rPr>
                <w:lang w:eastAsia="en-GB"/>
              </w:rPr>
              <w:t xml:space="preserve">Marketing </w:t>
            </w:r>
          </w:p>
        </w:tc>
        <w:tc>
          <w:tcPr>
            <w:tcW w:w="1758" w:type="dxa"/>
            <w:noWrap/>
            <w:hideMark/>
          </w:tcPr>
          <w:p w14:paraId="2128C5D8"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6,000</w:t>
            </w:r>
          </w:p>
        </w:tc>
      </w:tr>
      <w:tr w:rsidR="000813F8" w:rsidRPr="00BA207F" w14:paraId="239E868D" w14:textId="77777777" w:rsidTr="00D82BE5">
        <w:trPr>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4BDFA92D" w14:textId="77777777" w:rsidR="000813F8" w:rsidRPr="00BA207F" w:rsidRDefault="000813F8" w:rsidP="00D82BE5">
            <w:pPr>
              <w:spacing w:line="276" w:lineRule="auto"/>
              <w:rPr>
                <w:lang w:eastAsia="en-GB"/>
              </w:rPr>
            </w:pPr>
            <w:r>
              <w:rPr>
                <w:lang w:eastAsia="en-GB"/>
              </w:rPr>
              <w:t>Miscellaneous</w:t>
            </w:r>
          </w:p>
        </w:tc>
        <w:tc>
          <w:tcPr>
            <w:tcW w:w="1758" w:type="dxa"/>
            <w:noWrap/>
            <w:hideMark/>
          </w:tcPr>
          <w:p w14:paraId="5E6A0068"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lang w:eastAsia="en-GB"/>
              </w:rPr>
            </w:pPr>
            <w:r w:rsidRPr="00BA207F">
              <w:rPr>
                <w:lang w:eastAsia="en-GB"/>
              </w:rPr>
              <w:t>1,000</w:t>
            </w:r>
          </w:p>
        </w:tc>
      </w:tr>
      <w:tr w:rsidR="000813F8" w:rsidRPr="00BA207F" w14:paraId="34BE7FC1" w14:textId="77777777" w:rsidTr="00D82B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139C90DD" w14:textId="77777777" w:rsidR="000813F8" w:rsidRPr="00BA207F" w:rsidRDefault="000813F8" w:rsidP="00D82BE5">
            <w:pPr>
              <w:spacing w:line="276" w:lineRule="auto"/>
              <w:jc w:val="center"/>
              <w:rPr>
                <w:lang w:eastAsia="en-GB"/>
              </w:rPr>
            </w:pPr>
            <w:r w:rsidRPr="00BA207F">
              <w:rPr>
                <w:lang w:eastAsia="en-GB"/>
              </w:rPr>
              <w:t>Total</w:t>
            </w:r>
          </w:p>
        </w:tc>
        <w:tc>
          <w:tcPr>
            <w:tcW w:w="1758" w:type="dxa"/>
            <w:noWrap/>
            <w:hideMark/>
          </w:tcPr>
          <w:p w14:paraId="786E2641" w14:textId="77777777" w:rsidR="000813F8" w:rsidRPr="00BA207F" w:rsidRDefault="000813F8" w:rsidP="00D82BE5">
            <w:pPr>
              <w:spacing w:line="276" w:lineRule="auto"/>
              <w:jc w:val="center"/>
              <w:cnfStyle w:val="000000100000" w:firstRow="0" w:lastRow="0" w:firstColumn="0" w:lastColumn="0" w:oddVBand="0" w:evenVBand="0" w:oddHBand="1" w:evenHBand="0" w:firstRowFirstColumn="0" w:firstRowLastColumn="0" w:lastRowFirstColumn="0" w:lastRowLastColumn="0"/>
              <w:rPr>
                <w:lang w:eastAsia="en-GB"/>
              </w:rPr>
            </w:pPr>
            <w:r w:rsidRPr="00BA207F">
              <w:rPr>
                <w:lang w:eastAsia="en-GB"/>
              </w:rPr>
              <w:t>46,000</w:t>
            </w:r>
          </w:p>
        </w:tc>
      </w:tr>
      <w:tr w:rsidR="000813F8" w:rsidRPr="00BA207F" w14:paraId="0DF2A1D2" w14:textId="77777777" w:rsidTr="00D82BE5">
        <w:trPr>
          <w:trHeight w:val="285"/>
          <w:jc w:val="center"/>
        </w:trPr>
        <w:tc>
          <w:tcPr>
            <w:cnfStyle w:val="001000000000" w:firstRow="0" w:lastRow="0" w:firstColumn="1" w:lastColumn="0" w:oddVBand="0" w:evenVBand="0" w:oddHBand="0" w:evenHBand="0" w:firstRowFirstColumn="0" w:firstRowLastColumn="0" w:lastRowFirstColumn="0" w:lastRowLastColumn="0"/>
            <w:tcW w:w="4943" w:type="dxa"/>
            <w:noWrap/>
            <w:hideMark/>
          </w:tcPr>
          <w:p w14:paraId="0B37D793" w14:textId="77777777" w:rsidR="000813F8" w:rsidRPr="00BA207F" w:rsidRDefault="000813F8" w:rsidP="00D82BE5">
            <w:pPr>
              <w:spacing w:line="276" w:lineRule="auto"/>
              <w:jc w:val="center"/>
              <w:rPr>
                <w:i/>
                <w:iCs/>
                <w:lang w:eastAsia="en-GB"/>
              </w:rPr>
            </w:pPr>
            <w:r w:rsidRPr="00BA207F">
              <w:rPr>
                <w:i/>
                <w:iCs/>
                <w:lang w:eastAsia="en-GB"/>
              </w:rPr>
              <w:t>Total Profit</w:t>
            </w:r>
          </w:p>
        </w:tc>
        <w:tc>
          <w:tcPr>
            <w:tcW w:w="1758" w:type="dxa"/>
            <w:noWrap/>
            <w:hideMark/>
          </w:tcPr>
          <w:p w14:paraId="7855C850" w14:textId="77777777" w:rsidR="000813F8" w:rsidRPr="00BA207F" w:rsidRDefault="000813F8" w:rsidP="00D82BE5">
            <w:pPr>
              <w:spacing w:line="276" w:lineRule="auto"/>
              <w:jc w:val="center"/>
              <w:cnfStyle w:val="000000000000" w:firstRow="0" w:lastRow="0" w:firstColumn="0" w:lastColumn="0" w:oddVBand="0" w:evenVBand="0" w:oddHBand="0" w:evenHBand="0" w:firstRowFirstColumn="0" w:firstRowLastColumn="0" w:lastRowFirstColumn="0" w:lastRowLastColumn="0"/>
              <w:rPr>
                <w:b/>
                <w:bCs/>
                <w:i/>
                <w:iCs/>
                <w:lang w:eastAsia="en-GB"/>
              </w:rPr>
            </w:pPr>
            <w:r w:rsidRPr="00BA207F">
              <w:rPr>
                <w:b/>
                <w:bCs/>
                <w:i/>
                <w:iCs/>
                <w:lang w:eastAsia="en-GB"/>
              </w:rPr>
              <w:t>42,000</w:t>
            </w:r>
          </w:p>
        </w:tc>
      </w:tr>
    </w:tbl>
    <w:p w14:paraId="4614AF29" w14:textId="77777777" w:rsidR="000813F8" w:rsidRDefault="000813F8" w:rsidP="006671E8">
      <w:pPr>
        <w:rPr>
          <w:lang w:val="en-US"/>
        </w:rPr>
      </w:pPr>
    </w:p>
    <w:p w14:paraId="1AC4C3D5" w14:textId="77777777" w:rsidR="006671E8" w:rsidRPr="006671E8" w:rsidRDefault="006671E8" w:rsidP="006671E8">
      <w:pPr>
        <w:rPr>
          <w:lang w:val="en-US"/>
        </w:rPr>
      </w:pPr>
    </w:p>
    <w:p w14:paraId="43D35A16" w14:textId="0B0E59E5" w:rsidR="000813F8" w:rsidRPr="000B3745" w:rsidRDefault="000813F8" w:rsidP="000813F8">
      <w:pPr>
        <w:pStyle w:val="Heading1"/>
      </w:pPr>
      <w:r>
        <w:t>In</w:t>
      </w:r>
      <w:r w:rsidRPr="000B3745">
        <w:t>dustry Trends</w:t>
      </w:r>
      <w:r>
        <w:t>,</w:t>
      </w:r>
      <w:r w:rsidRPr="000B3745">
        <w:t xml:space="preserve"> Issues </w:t>
      </w:r>
      <w:r>
        <w:t xml:space="preserve">and </w:t>
      </w:r>
      <w:r w:rsidRPr="000B3745">
        <w:t>Impacts</w:t>
      </w:r>
    </w:p>
    <w:p w14:paraId="1E33DBF4" w14:textId="77777777" w:rsidR="000813F8" w:rsidRPr="000813F8" w:rsidRDefault="000813F8" w:rsidP="000813F8">
      <w:pPr>
        <w:pStyle w:val="Heading2"/>
        <w:rPr>
          <w:rFonts w:ascii="Times New Roman" w:eastAsia="Arial" w:hAnsi="Times New Roman" w:cs="Arial"/>
          <w:b/>
          <w:bCs/>
          <w:color w:val="auto"/>
          <w:sz w:val="24"/>
          <w:szCs w:val="22"/>
          <w:lang w:val="en-US" w:eastAsia="en-GB"/>
        </w:rPr>
      </w:pPr>
      <w:r w:rsidRPr="000813F8">
        <w:rPr>
          <w:rFonts w:ascii="Times New Roman" w:eastAsia="Arial" w:hAnsi="Times New Roman" w:cs="Arial"/>
          <w:b/>
          <w:bCs/>
          <w:color w:val="auto"/>
          <w:sz w:val="24"/>
          <w:szCs w:val="22"/>
          <w:lang w:val="en-US" w:eastAsia="en-GB"/>
        </w:rPr>
        <w:t>SWOT Analysis</w:t>
      </w:r>
    </w:p>
    <w:tbl>
      <w:tblPr>
        <w:tblW w:w="9026" w:type="dxa"/>
        <w:tblCellMar>
          <w:top w:w="15" w:type="dxa"/>
          <w:left w:w="15" w:type="dxa"/>
          <w:bottom w:w="15" w:type="dxa"/>
          <w:right w:w="15" w:type="dxa"/>
        </w:tblCellMar>
        <w:tblLook w:val="04A0" w:firstRow="1" w:lastRow="0" w:firstColumn="1" w:lastColumn="0" w:noHBand="0" w:noVBand="1"/>
      </w:tblPr>
      <w:tblGrid>
        <w:gridCol w:w="4269"/>
        <w:gridCol w:w="4757"/>
      </w:tblGrid>
      <w:tr w:rsidR="000813F8" w:rsidRPr="000B3745" w14:paraId="03C315EB" w14:textId="77777777" w:rsidTr="00D82B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9F0F0" w14:textId="77777777" w:rsidR="000813F8" w:rsidRPr="000B3745" w:rsidRDefault="000813F8" w:rsidP="00D82BE5">
            <w:pPr>
              <w:jc w:val="center"/>
              <w:rPr>
                <w:lang w:val="en-US" w:eastAsia="en-GB"/>
              </w:rPr>
            </w:pPr>
            <w:r w:rsidRPr="000B3745">
              <w:rPr>
                <w:b/>
                <w:bCs/>
                <w:lang w:val="en-US" w:eastAsia="en-GB"/>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D0419" w14:textId="77777777" w:rsidR="000813F8" w:rsidRPr="000B3745" w:rsidRDefault="000813F8" w:rsidP="00D82BE5">
            <w:pPr>
              <w:jc w:val="center"/>
              <w:rPr>
                <w:lang w:val="en-US" w:eastAsia="en-GB"/>
              </w:rPr>
            </w:pPr>
            <w:r w:rsidRPr="000B3745">
              <w:rPr>
                <w:b/>
                <w:bCs/>
                <w:lang w:val="en-US" w:eastAsia="en-GB"/>
              </w:rPr>
              <w:t>Weaknesses</w:t>
            </w:r>
          </w:p>
        </w:tc>
      </w:tr>
      <w:tr w:rsidR="000813F8" w:rsidRPr="000B3745" w14:paraId="290A0227" w14:textId="77777777" w:rsidTr="00D82B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2C7BE2" w14:textId="664A268A" w:rsidR="000813F8" w:rsidRPr="000813F8" w:rsidRDefault="000813F8" w:rsidP="00AF72E7">
            <w:pPr>
              <w:pStyle w:val="ListParagraph"/>
              <w:numPr>
                <w:ilvl w:val="0"/>
                <w:numId w:val="1"/>
              </w:numPr>
              <w:spacing w:line="360" w:lineRule="auto"/>
              <w:rPr>
                <w:lang w:val="en-US" w:eastAsia="en-GB"/>
              </w:rPr>
            </w:pPr>
            <w:r w:rsidRPr="000813F8">
              <w:rPr>
                <w:lang w:val="en-US" w:eastAsia="en-GB"/>
              </w:rPr>
              <w:t xml:space="preserve"> Knowledge from well-known personalities in the hospitality industry. </w:t>
            </w:r>
          </w:p>
          <w:p w14:paraId="3B99910D" w14:textId="6FD7E036" w:rsidR="000813F8" w:rsidRPr="000813F8" w:rsidRDefault="000813F8" w:rsidP="00AF72E7">
            <w:pPr>
              <w:pStyle w:val="ListParagraph"/>
              <w:numPr>
                <w:ilvl w:val="0"/>
                <w:numId w:val="1"/>
              </w:numPr>
              <w:spacing w:line="360" w:lineRule="auto"/>
              <w:rPr>
                <w:lang w:val="en-US" w:eastAsia="en-GB"/>
              </w:rPr>
            </w:pPr>
            <w:r w:rsidRPr="000813F8">
              <w:rPr>
                <w:lang w:val="en-US" w:eastAsia="en-GB"/>
              </w:rPr>
              <w:t>Certificates for the participants and a strong opportunity to attract good investments.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E749F" w14:textId="6041AF6F" w:rsidR="000813F8" w:rsidRPr="000813F8" w:rsidRDefault="000813F8" w:rsidP="00AF72E7">
            <w:pPr>
              <w:pStyle w:val="ListParagraph"/>
              <w:numPr>
                <w:ilvl w:val="0"/>
                <w:numId w:val="1"/>
              </w:numPr>
              <w:spacing w:line="360" w:lineRule="auto"/>
              <w:rPr>
                <w:lang w:val="en-US" w:eastAsia="en-GB"/>
              </w:rPr>
            </w:pPr>
            <w:r w:rsidRPr="000813F8">
              <w:rPr>
                <w:lang w:val="en-US" w:eastAsia="en-GB"/>
              </w:rPr>
              <w:t>The event is not hybrid and thus might fail to reach out to a wide base of potential participants. </w:t>
            </w:r>
          </w:p>
          <w:p w14:paraId="7BACA384" w14:textId="1EF12886" w:rsidR="000813F8" w:rsidRPr="000813F8" w:rsidRDefault="000813F8" w:rsidP="00AF72E7">
            <w:pPr>
              <w:pStyle w:val="ListParagraph"/>
              <w:numPr>
                <w:ilvl w:val="0"/>
                <w:numId w:val="1"/>
              </w:numPr>
              <w:spacing w:line="360" w:lineRule="auto"/>
              <w:rPr>
                <w:lang w:val="en-US" w:eastAsia="en-GB"/>
              </w:rPr>
            </w:pPr>
            <w:r w:rsidRPr="000813F8">
              <w:rPr>
                <w:lang w:val="en-US" w:eastAsia="en-GB"/>
              </w:rPr>
              <w:t xml:space="preserve">The event is within a limited time constraint which limits the potential of the event </w:t>
            </w:r>
            <w:sdt>
              <w:sdtPr>
                <w:rPr>
                  <w:lang w:val="en-US" w:eastAsia="en-GB"/>
                </w:rPr>
                <w:id w:val="1149551435"/>
                <w:citation/>
              </w:sdtPr>
              <w:sdtContent>
                <w:r w:rsidRPr="000813F8">
                  <w:rPr>
                    <w:lang w:val="en-US" w:eastAsia="en-GB"/>
                  </w:rPr>
                  <w:fldChar w:fldCharType="begin"/>
                </w:r>
                <w:r w:rsidRPr="000813F8">
                  <w:rPr>
                    <w:lang w:val="en-US" w:eastAsia="en-GB"/>
                  </w:rPr>
                  <w:instrText xml:space="preserve"> CITATION use231 \l 1033 </w:instrText>
                </w:r>
                <w:r w:rsidRPr="000813F8">
                  <w:rPr>
                    <w:lang w:val="en-US" w:eastAsia="en-GB"/>
                  </w:rPr>
                  <w:fldChar w:fldCharType="separate"/>
                </w:r>
                <w:r w:rsidRPr="000813F8">
                  <w:rPr>
                    <w:noProof/>
                    <w:lang w:val="en-US" w:eastAsia="en-GB"/>
                  </w:rPr>
                  <w:t>(usemotion, 2023)</w:t>
                </w:r>
                <w:r w:rsidRPr="000813F8">
                  <w:rPr>
                    <w:lang w:val="en-US" w:eastAsia="en-GB"/>
                  </w:rPr>
                  <w:fldChar w:fldCharType="end"/>
                </w:r>
              </w:sdtContent>
            </w:sdt>
            <w:r w:rsidRPr="000813F8">
              <w:rPr>
                <w:lang w:val="en-US" w:eastAsia="en-GB"/>
              </w:rPr>
              <w:t>. </w:t>
            </w:r>
          </w:p>
        </w:tc>
      </w:tr>
      <w:tr w:rsidR="000813F8" w:rsidRPr="000B3745" w14:paraId="12E16963" w14:textId="77777777" w:rsidTr="00D82B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16E1C" w14:textId="77777777" w:rsidR="000813F8" w:rsidRPr="000B3745" w:rsidRDefault="000813F8" w:rsidP="00D82BE5">
            <w:pPr>
              <w:jc w:val="center"/>
              <w:rPr>
                <w:lang w:val="en-US" w:eastAsia="en-GB"/>
              </w:rPr>
            </w:pPr>
            <w:r w:rsidRPr="000B3745">
              <w:rPr>
                <w:b/>
                <w:bCs/>
                <w:lang w:val="en-US" w:eastAsia="en-GB"/>
              </w:rPr>
              <w:lastRenderedPageBreak/>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E9D6C7" w14:textId="77777777" w:rsidR="000813F8" w:rsidRPr="000B3745" w:rsidRDefault="000813F8" w:rsidP="00D82BE5">
            <w:pPr>
              <w:jc w:val="center"/>
              <w:rPr>
                <w:lang w:val="en-US" w:eastAsia="en-GB"/>
              </w:rPr>
            </w:pPr>
            <w:r w:rsidRPr="000B3745">
              <w:rPr>
                <w:b/>
                <w:bCs/>
                <w:lang w:val="en-US" w:eastAsia="en-GB"/>
              </w:rPr>
              <w:t>Threat</w:t>
            </w:r>
          </w:p>
        </w:tc>
      </w:tr>
      <w:tr w:rsidR="000813F8" w:rsidRPr="000B3745" w14:paraId="1D5534D5" w14:textId="77777777" w:rsidTr="00D82BE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127F8" w14:textId="77777777" w:rsidR="000813F8" w:rsidRDefault="000813F8" w:rsidP="00AF72E7">
            <w:pPr>
              <w:pStyle w:val="ListParagraph"/>
              <w:numPr>
                <w:ilvl w:val="0"/>
                <w:numId w:val="1"/>
              </w:numPr>
              <w:spacing w:line="360" w:lineRule="auto"/>
              <w:rPr>
                <w:lang w:val="en-US" w:eastAsia="en-GB"/>
              </w:rPr>
            </w:pPr>
            <w:r w:rsidRPr="000813F8">
              <w:rPr>
                <w:lang w:val="en-US" w:eastAsia="en-GB"/>
              </w:rPr>
              <w:t>It could provide the participants with business opportunities.</w:t>
            </w:r>
          </w:p>
          <w:p w14:paraId="20DDA0BD" w14:textId="17B1AE87" w:rsidR="000813F8" w:rsidRPr="000813F8" w:rsidRDefault="000813F8" w:rsidP="00AF72E7">
            <w:pPr>
              <w:pStyle w:val="ListParagraph"/>
              <w:numPr>
                <w:ilvl w:val="0"/>
                <w:numId w:val="1"/>
              </w:numPr>
              <w:spacing w:line="360" w:lineRule="auto"/>
              <w:rPr>
                <w:lang w:val="en-US" w:eastAsia="en-GB"/>
              </w:rPr>
            </w:pPr>
            <w:r w:rsidRPr="000813F8">
              <w:rPr>
                <w:lang w:val="en-US" w:eastAsia="en-GB"/>
              </w:rPr>
              <w:t>The event could help promote international business.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6C4202" w14:textId="11C8F6BA" w:rsidR="000813F8" w:rsidRPr="000813F8" w:rsidRDefault="000813F8" w:rsidP="00AF72E7">
            <w:pPr>
              <w:pStyle w:val="ListParagraph"/>
              <w:numPr>
                <w:ilvl w:val="0"/>
                <w:numId w:val="3"/>
              </w:numPr>
              <w:spacing w:line="360" w:lineRule="auto"/>
              <w:ind w:left="811" w:hanging="451"/>
              <w:rPr>
                <w:lang w:val="en-US" w:eastAsia="en-GB"/>
              </w:rPr>
            </w:pPr>
            <w:r w:rsidRPr="000813F8">
              <w:rPr>
                <w:lang w:val="en-US" w:eastAsia="en-GB"/>
              </w:rPr>
              <w:t xml:space="preserve">The event might run into </w:t>
            </w:r>
            <w:proofErr w:type="gramStart"/>
            <w:r w:rsidRPr="000813F8">
              <w:rPr>
                <w:lang w:val="en-US" w:eastAsia="en-GB"/>
              </w:rPr>
              <w:t>a crisis situation</w:t>
            </w:r>
            <w:proofErr w:type="gramEnd"/>
            <w:r w:rsidRPr="000813F8">
              <w:rPr>
                <w:lang w:val="en-US" w:eastAsia="en-GB"/>
              </w:rPr>
              <w:t xml:space="preserve"> due to a lack of permissions, funding or participants.</w:t>
            </w:r>
          </w:p>
          <w:p w14:paraId="612D2E47" w14:textId="073C646A" w:rsidR="000813F8" w:rsidRPr="000813F8" w:rsidRDefault="000813F8" w:rsidP="00AF72E7">
            <w:pPr>
              <w:pStyle w:val="ListParagraph"/>
              <w:numPr>
                <w:ilvl w:val="0"/>
                <w:numId w:val="1"/>
              </w:numPr>
              <w:spacing w:line="360" w:lineRule="auto"/>
              <w:rPr>
                <w:lang w:val="en-US" w:eastAsia="en-GB"/>
              </w:rPr>
            </w:pPr>
            <w:r w:rsidRPr="000813F8">
              <w:rPr>
                <w:lang w:val="en-US" w:eastAsia="en-GB"/>
              </w:rPr>
              <w:t xml:space="preserve">It might fail to grab the attention of enough participants </w:t>
            </w:r>
            <w:sdt>
              <w:sdtPr>
                <w:rPr>
                  <w:lang w:val="en-US" w:eastAsia="en-GB"/>
                </w:rPr>
                <w:id w:val="1652643330"/>
                <w:citation/>
              </w:sdtPr>
              <w:sdtContent>
                <w:r w:rsidRPr="000813F8">
                  <w:rPr>
                    <w:lang w:val="en-US" w:eastAsia="en-GB"/>
                  </w:rPr>
                  <w:fldChar w:fldCharType="begin"/>
                </w:r>
                <w:r w:rsidRPr="000813F8">
                  <w:rPr>
                    <w:lang w:val="en-US" w:eastAsia="en-GB"/>
                  </w:rPr>
                  <w:instrText xml:space="preserve"> CITATION use231 \l 1033 </w:instrText>
                </w:r>
                <w:r w:rsidRPr="000813F8">
                  <w:rPr>
                    <w:lang w:val="en-US" w:eastAsia="en-GB"/>
                  </w:rPr>
                  <w:fldChar w:fldCharType="separate"/>
                </w:r>
                <w:r w:rsidRPr="000813F8">
                  <w:rPr>
                    <w:noProof/>
                    <w:lang w:val="en-US" w:eastAsia="en-GB"/>
                  </w:rPr>
                  <w:t>(usemotion, 2023)</w:t>
                </w:r>
                <w:r w:rsidRPr="000813F8">
                  <w:rPr>
                    <w:lang w:val="en-US" w:eastAsia="en-GB"/>
                  </w:rPr>
                  <w:fldChar w:fldCharType="end"/>
                </w:r>
              </w:sdtContent>
            </w:sdt>
            <w:r w:rsidRPr="000813F8">
              <w:rPr>
                <w:lang w:val="en-US" w:eastAsia="en-GB"/>
              </w:rPr>
              <w:t>. </w:t>
            </w:r>
          </w:p>
        </w:tc>
      </w:tr>
    </w:tbl>
    <w:p w14:paraId="244BAD17" w14:textId="77777777" w:rsidR="000813F8" w:rsidRDefault="000813F8" w:rsidP="000813F8">
      <w:pPr>
        <w:pStyle w:val="Heading2"/>
        <w:rPr>
          <w:rFonts w:ascii="Times New Roman" w:eastAsia="Arial" w:hAnsi="Times New Roman" w:cs="Arial"/>
          <w:b/>
          <w:bCs/>
          <w:color w:val="auto"/>
          <w:sz w:val="24"/>
          <w:szCs w:val="22"/>
          <w:lang w:val="en-US"/>
        </w:rPr>
      </w:pPr>
    </w:p>
    <w:p w14:paraId="68D89D74" w14:textId="49DFA863" w:rsidR="000813F8" w:rsidRPr="000813F8" w:rsidRDefault="000813F8" w:rsidP="000813F8">
      <w:pPr>
        <w:pStyle w:val="Heading2"/>
        <w:rPr>
          <w:rFonts w:ascii="Times New Roman" w:eastAsia="Arial" w:hAnsi="Times New Roman" w:cs="Arial"/>
          <w:b/>
          <w:bCs/>
          <w:color w:val="auto"/>
          <w:sz w:val="24"/>
          <w:szCs w:val="22"/>
          <w:lang w:val="en-US"/>
        </w:rPr>
      </w:pPr>
      <w:r w:rsidRPr="000813F8">
        <w:rPr>
          <w:rFonts w:ascii="Times New Roman" w:eastAsia="Arial" w:hAnsi="Times New Roman" w:cs="Arial"/>
          <w:b/>
          <w:bCs/>
          <w:color w:val="auto"/>
          <w:sz w:val="24"/>
          <w:szCs w:val="22"/>
          <w:lang w:val="en-US"/>
        </w:rPr>
        <w:t>PESTEL Analysis</w:t>
      </w:r>
    </w:p>
    <w:p w14:paraId="591D4F52" w14:textId="77777777" w:rsidR="000813F8" w:rsidRPr="000B3745" w:rsidRDefault="000813F8" w:rsidP="00AF72E7">
      <w:pPr>
        <w:spacing w:line="360" w:lineRule="auto"/>
        <w:rPr>
          <w:lang w:val="en-US"/>
        </w:rPr>
      </w:pPr>
      <w:r w:rsidRPr="00961BEC">
        <w:rPr>
          <w:b/>
          <w:bCs/>
          <w:lang w:val="en-US"/>
        </w:rPr>
        <w:t>Political:</w:t>
      </w:r>
      <w:r w:rsidRPr="000B3745">
        <w:rPr>
          <w:lang w:val="en-US"/>
        </w:rPr>
        <w:t xml:space="preserve"> The local government have been supportive towards the growth of tourism and the small-scale businesses in the economy. Thus</w:t>
      </w:r>
      <w:r>
        <w:rPr>
          <w:lang w:val="en-US"/>
        </w:rPr>
        <w:t>,</w:t>
      </w:r>
      <w:r w:rsidRPr="000B3745">
        <w:rPr>
          <w:lang w:val="en-US"/>
        </w:rPr>
        <w:t xml:space="preserve"> the local government will provide its support towards the event</w:t>
      </w:r>
      <w:r>
        <w:rPr>
          <w:lang w:val="en-US"/>
        </w:rPr>
        <w:t xml:space="preserve"> </w:t>
      </w:r>
      <w:sdt>
        <w:sdtPr>
          <w:rPr>
            <w:lang w:val="en-US"/>
          </w:rPr>
          <w:id w:val="-466658105"/>
          <w:citation/>
        </w:sdtPr>
        <w:sdtContent>
          <w:r>
            <w:rPr>
              <w:lang w:val="en-US"/>
            </w:rPr>
            <w:fldChar w:fldCharType="begin"/>
          </w:r>
          <w:r>
            <w:rPr>
              <w:lang w:val="en-US"/>
            </w:rPr>
            <w:instrText xml:space="preserve"> CITATION Ada23 \l 1033 </w:instrText>
          </w:r>
          <w:r>
            <w:rPr>
              <w:lang w:val="en-US"/>
            </w:rPr>
            <w:fldChar w:fldCharType="separate"/>
          </w:r>
          <w:r w:rsidRPr="008A2917">
            <w:rPr>
              <w:noProof/>
              <w:lang w:val="en-US"/>
            </w:rPr>
            <w:t>(Branson, 2023)</w:t>
          </w:r>
          <w:r>
            <w:rPr>
              <w:lang w:val="en-US"/>
            </w:rPr>
            <w:fldChar w:fldCharType="end"/>
          </w:r>
        </w:sdtContent>
      </w:sdt>
      <w:r w:rsidRPr="000B3745">
        <w:rPr>
          <w:lang w:val="en-US"/>
        </w:rPr>
        <w:t xml:space="preserve">. </w:t>
      </w:r>
    </w:p>
    <w:p w14:paraId="5478D102" w14:textId="77777777" w:rsidR="000813F8" w:rsidRPr="000B3745" w:rsidRDefault="000813F8" w:rsidP="00AF72E7">
      <w:pPr>
        <w:spacing w:line="360" w:lineRule="auto"/>
        <w:rPr>
          <w:lang w:val="en-US"/>
        </w:rPr>
      </w:pPr>
      <w:r w:rsidRPr="00961BEC">
        <w:rPr>
          <w:b/>
          <w:bCs/>
          <w:lang w:val="en-US"/>
        </w:rPr>
        <w:t>Economic:</w:t>
      </w:r>
      <w:r w:rsidRPr="000B3745">
        <w:rPr>
          <w:lang w:val="en-US"/>
        </w:rPr>
        <w:t xml:space="preserve"> The inflation in the UK economy might pull back </w:t>
      </w:r>
      <w:proofErr w:type="gramStart"/>
      <w:r w:rsidRPr="000B3745">
        <w:rPr>
          <w:lang w:val="en-US"/>
        </w:rPr>
        <w:t>a large number of</w:t>
      </w:r>
      <w:proofErr w:type="gramEnd"/>
      <w:r w:rsidRPr="000B3745">
        <w:rPr>
          <w:lang w:val="en-US"/>
        </w:rPr>
        <w:t xml:space="preserve"> customers from taking part in the event. This will have a negative impact on the event. </w:t>
      </w:r>
    </w:p>
    <w:p w14:paraId="39F719DC" w14:textId="77777777" w:rsidR="000813F8" w:rsidRPr="000B3745" w:rsidRDefault="000813F8" w:rsidP="00AF72E7">
      <w:pPr>
        <w:spacing w:line="360" w:lineRule="auto"/>
        <w:rPr>
          <w:lang w:val="en-US"/>
        </w:rPr>
      </w:pPr>
      <w:r w:rsidRPr="00961BEC">
        <w:rPr>
          <w:b/>
          <w:bCs/>
          <w:lang w:val="en-US"/>
        </w:rPr>
        <w:t>Social:</w:t>
      </w:r>
      <w:r w:rsidRPr="000B3745">
        <w:rPr>
          <w:lang w:val="en-US"/>
        </w:rPr>
        <w:t xml:space="preserve"> There are 4.26 million self-employed workers in the UK among which many are entrepreneurs who are interested in improving their business operations</w:t>
      </w:r>
      <w:r>
        <w:rPr>
          <w:lang w:val="en-US"/>
        </w:rPr>
        <w:t xml:space="preserve"> </w:t>
      </w:r>
      <w:sdt>
        <w:sdtPr>
          <w:rPr>
            <w:lang w:val="en-US"/>
          </w:rPr>
          <w:id w:val="758559181"/>
          <w:citation/>
        </w:sdtPr>
        <w:sdtContent>
          <w:r>
            <w:rPr>
              <w:lang w:val="en-US"/>
            </w:rPr>
            <w:fldChar w:fldCharType="begin"/>
          </w:r>
          <w:r>
            <w:rPr>
              <w:lang w:val="en-US"/>
            </w:rPr>
            <w:instrText xml:space="preserve"> CITATION DCl246 \l 1033 </w:instrText>
          </w:r>
          <w:r>
            <w:rPr>
              <w:lang w:val="en-US"/>
            </w:rPr>
            <w:fldChar w:fldCharType="separate"/>
          </w:r>
          <w:r w:rsidRPr="00311ED5">
            <w:rPr>
              <w:noProof/>
              <w:lang w:val="en-US"/>
            </w:rPr>
            <w:t>(Clark, 2024)</w:t>
          </w:r>
          <w:r>
            <w:rPr>
              <w:lang w:val="en-US"/>
            </w:rPr>
            <w:fldChar w:fldCharType="end"/>
          </w:r>
        </w:sdtContent>
      </w:sdt>
      <w:r w:rsidRPr="000B3745">
        <w:rPr>
          <w:lang w:val="en-US"/>
        </w:rPr>
        <w:t xml:space="preserve">. This could have a positive impact on the event. </w:t>
      </w:r>
    </w:p>
    <w:p w14:paraId="57A7E87C" w14:textId="77777777" w:rsidR="000813F8" w:rsidRPr="000B3745" w:rsidRDefault="000813F8" w:rsidP="00AF72E7">
      <w:pPr>
        <w:spacing w:line="360" w:lineRule="auto"/>
        <w:rPr>
          <w:lang w:val="en-US"/>
        </w:rPr>
      </w:pPr>
      <w:r w:rsidRPr="00961BEC">
        <w:rPr>
          <w:b/>
          <w:bCs/>
          <w:lang w:val="en-US"/>
        </w:rPr>
        <w:t>Technological:</w:t>
      </w:r>
      <w:r w:rsidRPr="000B3745">
        <w:rPr>
          <w:lang w:val="en-US"/>
        </w:rPr>
        <w:t xml:space="preserve"> Technological development has been at its peak and businesses look for an efficient way of using the same to improve business operations. The event will guide the business owners on this </w:t>
      </w:r>
      <w:proofErr w:type="gramStart"/>
      <w:r w:rsidRPr="000B3745">
        <w:rPr>
          <w:lang w:val="en-US"/>
        </w:rPr>
        <w:t>particular topic</w:t>
      </w:r>
      <w:proofErr w:type="gramEnd"/>
      <w:r w:rsidRPr="000B3745">
        <w:rPr>
          <w:lang w:val="en-US"/>
        </w:rPr>
        <w:t xml:space="preserve">. </w:t>
      </w:r>
    </w:p>
    <w:p w14:paraId="5F8EB589" w14:textId="77777777" w:rsidR="000813F8" w:rsidRPr="000B3745" w:rsidRDefault="000813F8" w:rsidP="00AF72E7">
      <w:pPr>
        <w:spacing w:line="360" w:lineRule="auto"/>
        <w:rPr>
          <w:lang w:val="en-US"/>
        </w:rPr>
      </w:pPr>
      <w:r w:rsidRPr="00961BEC">
        <w:rPr>
          <w:b/>
          <w:bCs/>
          <w:lang w:val="en-US"/>
        </w:rPr>
        <w:t>Environmental:</w:t>
      </w:r>
      <w:r w:rsidRPr="000B3745">
        <w:rPr>
          <w:lang w:val="en-US"/>
        </w:rPr>
        <w:t xml:space="preserve"> The practice of sustainable business practices is the recent trend and through the efficient use of technology, businesses will be able to </w:t>
      </w:r>
      <w:proofErr w:type="spellStart"/>
      <w:r w:rsidRPr="000B3745">
        <w:rPr>
          <w:lang w:val="en-US"/>
        </w:rPr>
        <w:t>utilise</w:t>
      </w:r>
      <w:proofErr w:type="spellEnd"/>
      <w:r w:rsidRPr="000B3745">
        <w:rPr>
          <w:lang w:val="en-US"/>
        </w:rPr>
        <w:t xml:space="preserve"> the business operations</w:t>
      </w:r>
      <w:r>
        <w:rPr>
          <w:lang w:val="en-US"/>
        </w:rPr>
        <w:t xml:space="preserve"> </w:t>
      </w:r>
      <w:sdt>
        <w:sdtPr>
          <w:rPr>
            <w:lang w:val="en-US"/>
          </w:rPr>
          <w:id w:val="-1755736775"/>
          <w:citation/>
        </w:sdtPr>
        <w:sdtContent>
          <w:r>
            <w:rPr>
              <w:lang w:val="en-US"/>
            </w:rPr>
            <w:fldChar w:fldCharType="begin"/>
          </w:r>
          <w:r>
            <w:rPr>
              <w:lang w:val="en-US"/>
            </w:rPr>
            <w:instrText xml:space="preserve"> CITATION Eva21 \l 1033 </w:instrText>
          </w:r>
          <w:r>
            <w:rPr>
              <w:lang w:val="en-US"/>
            </w:rPr>
            <w:fldChar w:fldCharType="separate"/>
          </w:r>
          <w:r w:rsidRPr="008A2917">
            <w:rPr>
              <w:noProof/>
              <w:lang w:val="en-US"/>
            </w:rPr>
            <w:t>(Lacalle, 2021)</w:t>
          </w:r>
          <w:r>
            <w:rPr>
              <w:lang w:val="en-US"/>
            </w:rPr>
            <w:fldChar w:fldCharType="end"/>
          </w:r>
        </w:sdtContent>
      </w:sdt>
      <w:r w:rsidRPr="000B3745">
        <w:rPr>
          <w:lang w:val="en-US"/>
        </w:rPr>
        <w:t xml:space="preserve">. </w:t>
      </w:r>
    </w:p>
    <w:p w14:paraId="00D73678" w14:textId="77777777" w:rsidR="000813F8" w:rsidRDefault="000813F8" w:rsidP="00AF72E7">
      <w:pPr>
        <w:spacing w:line="360" w:lineRule="auto"/>
        <w:rPr>
          <w:lang w:val="en-US"/>
        </w:rPr>
      </w:pPr>
      <w:r w:rsidRPr="00961BEC">
        <w:rPr>
          <w:b/>
          <w:bCs/>
          <w:lang w:val="en-US"/>
        </w:rPr>
        <w:t>Legal:</w:t>
      </w:r>
      <w:r w:rsidRPr="000B3745">
        <w:rPr>
          <w:lang w:val="en-US"/>
        </w:rPr>
        <w:t xml:space="preserve"> Through the proper knowledge of how to effectively use technology, the business will be able to manage their customers’ privacy. This will encourage the business owners to join the event.</w:t>
      </w:r>
    </w:p>
    <w:p w14:paraId="5D550718" w14:textId="77777777" w:rsidR="000813F8" w:rsidRDefault="000813F8" w:rsidP="00AF72E7">
      <w:pPr>
        <w:pStyle w:val="Heading1"/>
        <w:spacing w:line="360" w:lineRule="auto"/>
      </w:pPr>
      <w:r w:rsidRPr="000B3745">
        <w:t>Cultural and Situational Considerations</w:t>
      </w:r>
    </w:p>
    <w:p w14:paraId="21FE1C48" w14:textId="77777777" w:rsidR="000813F8" w:rsidRDefault="000813F8" w:rsidP="00AF72E7">
      <w:pPr>
        <w:spacing w:line="360" w:lineRule="auto"/>
        <w:rPr>
          <w:lang w:val="en-US"/>
        </w:rPr>
      </w:pPr>
      <w:r>
        <w:rPr>
          <w:lang w:val="en-US"/>
        </w:rPr>
        <w:t xml:space="preserve">The event manager will pay close attention to the needs and preferences of the participants or the businesses that will take part in the event. This will include a close inspection and selection of the food choices, and </w:t>
      </w:r>
      <w:proofErr w:type="spellStart"/>
      <w:r>
        <w:rPr>
          <w:lang w:val="en-US"/>
        </w:rPr>
        <w:t>colour</w:t>
      </w:r>
      <w:proofErr w:type="spellEnd"/>
      <w:r>
        <w:rPr>
          <w:lang w:val="en-US"/>
        </w:rPr>
        <w:t xml:space="preserve"> choices at the event. To ensure diversity the management team will hire a language interpreter who will assist in ensuring that participants feel felt behind due </w:t>
      </w:r>
      <w:r>
        <w:rPr>
          <w:lang w:val="en-US"/>
        </w:rPr>
        <w:lastRenderedPageBreak/>
        <w:t>to language barriers. The event will aim to ensure that the norms of diversity is respected to make every individual feel welcomed.</w:t>
      </w:r>
    </w:p>
    <w:p w14:paraId="1E5D681E" w14:textId="77777777" w:rsidR="000813F8" w:rsidRPr="000B3745" w:rsidRDefault="000813F8" w:rsidP="00AF72E7">
      <w:pPr>
        <w:pStyle w:val="Heading1"/>
        <w:spacing w:line="360" w:lineRule="auto"/>
      </w:pPr>
      <w:r w:rsidRPr="000B3745">
        <w:t xml:space="preserve">Conclusion </w:t>
      </w:r>
    </w:p>
    <w:p w14:paraId="1EBF6C22" w14:textId="4DC3F6B5" w:rsidR="00767C30" w:rsidRPr="00767C30" w:rsidRDefault="000813F8" w:rsidP="00AF72E7">
      <w:pPr>
        <w:spacing w:line="360" w:lineRule="auto"/>
        <w:rPr>
          <w:lang w:val="en-US"/>
        </w:rPr>
      </w:pPr>
      <w:r w:rsidRPr="000B3745">
        <w:rPr>
          <w:lang w:val="en-US"/>
        </w:rPr>
        <w:t xml:space="preserve">The report has assisted </w:t>
      </w:r>
      <w:r w:rsidR="00767C30">
        <w:rPr>
          <w:lang w:val="en-US"/>
        </w:rPr>
        <w:t>us in</w:t>
      </w:r>
      <w:r w:rsidRPr="000B3745">
        <w:rPr>
          <w:lang w:val="en-US"/>
        </w:rPr>
        <w:t xml:space="preserve"> understanding how the event, ‘</w:t>
      </w:r>
      <w:r w:rsidRPr="00767C30">
        <w:rPr>
          <w:lang w:val="en-US"/>
        </w:rPr>
        <w:t xml:space="preserve">Innovation on restaurant menus’ </w:t>
      </w:r>
      <w:r w:rsidRPr="000B3745">
        <w:rPr>
          <w:lang w:val="en-US"/>
        </w:rPr>
        <w:t>will be conducte</w:t>
      </w:r>
      <w:r w:rsidR="00767C30">
        <w:rPr>
          <w:lang w:val="en-US"/>
        </w:rPr>
        <w:t xml:space="preserve">d. </w:t>
      </w:r>
      <w:r w:rsidRPr="000B3745">
        <w:rPr>
          <w:lang w:val="en-US"/>
        </w:rPr>
        <w:t xml:space="preserve">The planning phase has </w:t>
      </w:r>
      <w:r w:rsidR="00767C30">
        <w:rPr>
          <w:lang w:val="en-US"/>
        </w:rPr>
        <w:t>concentrated</w:t>
      </w:r>
      <w:r w:rsidRPr="000B3745">
        <w:rPr>
          <w:lang w:val="en-US"/>
        </w:rPr>
        <w:t xml:space="preserve"> on the understanding of the different tasks that will</w:t>
      </w:r>
      <w:r w:rsidR="00767C30">
        <w:rPr>
          <w:lang w:val="en-US"/>
        </w:rPr>
        <w:t xml:space="preserve"> have to</w:t>
      </w:r>
      <w:r w:rsidRPr="000B3745">
        <w:rPr>
          <w:lang w:val="en-US"/>
        </w:rPr>
        <w:t xml:space="preserve"> be accomplished and managed. </w:t>
      </w:r>
      <w:r w:rsidR="00767C30">
        <w:rPr>
          <w:lang w:val="en-US"/>
        </w:rPr>
        <w:t xml:space="preserve">I have also covered </w:t>
      </w:r>
      <w:r w:rsidR="00767C30" w:rsidRPr="00767C30">
        <w:rPr>
          <w:lang w:val="en-US"/>
        </w:rPr>
        <w:t>the talents</w:t>
      </w:r>
      <w:r w:rsidR="00767C30">
        <w:rPr>
          <w:lang w:val="en-US"/>
        </w:rPr>
        <w:t xml:space="preserve">, budget </w:t>
      </w:r>
      <w:r w:rsidR="00767C30" w:rsidRPr="00767C30">
        <w:rPr>
          <w:lang w:val="en-US"/>
        </w:rPr>
        <w:t>and</w:t>
      </w:r>
      <w:r w:rsidR="00767C30" w:rsidRPr="00767C30">
        <w:rPr>
          <w:lang w:val="en-US"/>
        </w:rPr>
        <w:t xml:space="preserve"> resources </w:t>
      </w:r>
      <w:r w:rsidR="00767C30" w:rsidRPr="00767C30">
        <w:rPr>
          <w:lang w:val="en-US"/>
        </w:rPr>
        <w:t>needed to run such an event</w:t>
      </w:r>
      <w:r w:rsidR="00767C30" w:rsidRPr="00767C30">
        <w:rPr>
          <w:lang w:val="en-US"/>
        </w:rPr>
        <w:t xml:space="preserve"> effectively. </w:t>
      </w:r>
      <w:r w:rsidR="00767C30">
        <w:rPr>
          <w:lang w:val="en-US"/>
        </w:rPr>
        <w:t xml:space="preserve">Every event is unique and </w:t>
      </w:r>
      <w:proofErr w:type="gramStart"/>
      <w:r w:rsidR="00767C30">
        <w:rPr>
          <w:lang w:val="en-US"/>
        </w:rPr>
        <w:t>planning in advance</w:t>
      </w:r>
      <w:proofErr w:type="gramEnd"/>
      <w:r w:rsidR="00767C30">
        <w:rPr>
          <w:lang w:val="en-US"/>
        </w:rPr>
        <w:t xml:space="preserve"> and evaluating the success or the failures will help me understand how to better organize future events</w:t>
      </w:r>
      <w:r w:rsidR="00AF72E7">
        <w:rPr>
          <w:lang w:val="en-US"/>
        </w:rPr>
        <w:t xml:space="preserve">, </w:t>
      </w:r>
      <w:r w:rsidR="00AF72E7" w:rsidRPr="00AF72E7">
        <w:rPr>
          <w:lang w:val="en-US"/>
        </w:rPr>
        <w:t>enhance stakeholder and guest satisfaction</w:t>
      </w:r>
      <w:r w:rsidR="00AF72E7">
        <w:rPr>
          <w:lang w:val="en-US"/>
        </w:rPr>
        <w:t xml:space="preserve"> and develop for future occasions. </w:t>
      </w:r>
    </w:p>
    <w:p w14:paraId="2EDA5424" w14:textId="30A429D9" w:rsidR="00767C30" w:rsidRDefault="00767C30" w:rsidP="00767C30">
      <w:pPr>
        <w:spacing w:line="360" w:lineRule="auto"/>
        <w:rPr>
          <w:lang w:val="en-US"/>
        </w:rPr>
      </w:pPr>
    </w:p>
    <w:p w14:paraId="4B57CD40" w14:textId="77777777" w:rsidR="000813F8" w:rsidRPr="000B3745" w:rsidRDefault="000813F8" w:rsidP="000813F8">
      <w:pPr>
        <w:rPr>
          <w:lang w:val="en-US"/>
        </w:rPr>
      </w:pPr>
    </w:p>
    <w:p w14:paraId="0FE6902A" w14:textId="5B514A12" w:rsidR="0097443B" w:rsidRPr="000B3745" w:rsidRDefault="0097443B" w:rsidP="0097443B">
      <w:pPr>
        <w:rPr>
          <w:lang w:val="en-US"/>
        </w:rPr>
      </w:pPr>
    </w:p>
    <w:p w14:paraId="5A743C1B" w14:textId="77777777" w:rsidR="0097443B" w:rsidRPr="000B3745" w:rsidRDefault="0097443B" w:rsidP="0097443B">
      <w:pPr>
        <w:rPr>
          <w:lang w:val="en-US"/>
        </w:rPr>
      </w:pPr>
    </w:p>
    <w:p w14:paraId="30674F45" w14:textId="0300BB1F" w:rsidR="0097443B" w:rsidRPr="000B3745" w:rsidRDefault="0097443B" w:rsidP="0097443B">
      <w:pPr>
        <w:rPr>
          <w:lang w:val="en-US"/>
        </w:rPr>
      </w:pPr>
      <w:r w:rsidRPr="000B3745">
        <w:rPr>
          <w:lang w:val="en-US"/>
        </w:rPr>
        <w:t xml:space="preserve"> </w:t>
      </w:r>
    </w:p>
    <w:p w14:paraId="4E0E795D" w14:textId="77777777" w:rsidR="0097443B" w:rsidRPr="000B3745" w:rsidRDefault="0097443B" w:rsidP="00AD12C7">
      <w:pPr>
        <w:rPr>
          <w:lang w:val="en-US"/>
        </w:rPr>
      </w:pPr>
    </w:p>
    <w:p w14:paraId="0C04340D" w14:textId="77777777" w:rsidR="00AD12C7" w:rsidRPr="00AD12C7" w:rsidRDefault="00AD12C7" w:rsidP="00AD12C7">
      <w:pPr>
        <w:rPr>
          <w:lang w:val="en-US"/>
        </w:rPr>
      </w:pPr>
    </w:p>
    <w:p w14:paraId="06622F0A" w14:textId="77777777" w:rsidR="00AD12C7" w:rsidRDefault="00AD12C7" w:rsidP="00AD12C7">
      <w:pPr>
        <w:jc w:val="center"/>
      </w:pPr>
    </w:p>
    <w:p w14:paraId="3CE2913E" w14:textId="77777777" w:rsidR="00AF72E7" w:rsidRDefault="00AF72E7" w:rsidP="00AD12C7">
      <w:pPr>
        <w:jc w:val="center"/>
      </w:pPr>
    </w:p>
    <w:p w14:paraId="7A46F2CB" w14:textId="77777777" w:rsidR="00AF72E7" w:rsidRDefault="00AF72E7" w:rsidP="00AD12C7">
      <w:pPr>
        <w:jc w:val="center"/>
      </w:pPr>
    </w:p>
    <w:p w14:paraId="5D36F170" w14:textId="77777777" w:rsidR="00AF72E7" w:rsidRDefault="00AF72E7" w:rsidP="00AD12C7">
      <w:pPr>
        <w:jc w:val="center"/>
      </w:pPr>
    </w:p>
    <w:p w14:paraId="6C76A364" w14:textId="77777777" w:rsidR="00AF72E7" w:rsidRDefault="00AF72E7" w:rsidP="00AD12C7">
      <w:pPr>
        <w:jc w:val="center"/>
      </w:pPr>
    </w:p>
    <w:p w14:paraId="751A3DA4" w14:textId="77777777" w:rsidR="00AF72E7" w:rsidRDefault="00AF72E7" w:rsidP="00AD12C7">
      <w:pPr>
        <w:jc w:val="center"/>
      </w:pPr>
    </w:p>
    <w:p w14:paraId="5C9155A5" w14:textId="77777777" w:rsidR="00AF72E7" w:rsidRDefault="00AF72E7" w:rsidP="00AD12C7">
      <w:pPr>
        <w:jc w:val="center"/>
      </w:pPr>
    </w:p>
    <w:p w14:paraId="71E17E6B" w14:textId="77777777" w:rsidR="00AF72E7" w:rsidRDefault="00AF72E7" w:rsidP="00AD12C7">
      <w:pPr>
        <w:jc w:val="center"/>
      </w:pPr>
    </w:p>
    <w:p w14:paraId="28B94C73" w14:textId="77777777" w:rsidR="00AF72E7" w:rsidRDefault="00AF72E7" w:rsidP="00AD12C7">
      <w:pPr>
        <w:jc w:val="center"/>
      </w:pPr>
    </w:p>
    <w:p w14:paraId="6302F786" w14:textId="77777777" w:rsidR="00AF72E7" w:rsidRDefault="00AF72E7" w:rsidP="00AD12C7">
      <w:pPr>
        <w:jc w:val="center"/>
      </w:pPr>
    </w:p>
    <w:p w14:paraId="1092DF8F" w14:textId="77777777" w:rsidR="00AF72E7" w:rsidRDefault="00AF72E7" w:rsidP="00AD12C7">
      <w:pPr>
        <w:jc w:val="center"/>
      </w:pPr>
    </w:p>
    <w:p w14:paraId="60D48CED" w14:textId="77777777" w:rsidR="00AF72E7" w:rsidRPr="00286016" w:rsidRDefault="00AF72E7" w:rsidP="00AF72E7">
      <w:pPr>
        <w:pStyle w:val="Heading1"/>
      </w:pPr>
      <w:r>
        <w:lastRenderedPageBreak/>
        <w:t>References</w:t>
      </w:r>
    </w:p>
    <w:p w14:paraId="552F4AF2" w14:textId="77777777" w:rsidR="00AF72E7" w:rsidRPr="00286016" w:rsidRDefault="00AF72E7" w:rsidP="00AF72E7">
      <w:pPr>
        <w:pStyle w:val="Bibliography"/>
        <w:rPr>
          <w:noProof/>
          <w:szCs w:val="24"/>
        </w:rPr>
      </w:pPr>
      <w:r w:rsidRPr="00286016">
        <w:rPr>
          <w:noProof/>
        </w:rPr>
        <w:t xml:space="preserve">Branson, A., (2023). </w:t>
      </w:r>
      <w:r w:rsidRPr="00286016">
        <w:rPr>
          <w:i/>
          <w:iCs/>
          <w:noProof/>
        </w:rPr>
        <w:t xml:space="preserve">How local authorities are supporting UK hotel development. </w:t>
      </w:r>
      <w:r w:rsidRPr="00286016">
        <w:rPr>
          <w:noProof/>
        </w:rPr>
        <w:t>[Online] Available at: https://www.hospitalityinvestor.com/development/how-local-authorities-are-supporting-uk-hotel-development [Accessed 20 April 2024].</w:t>
      </w:r>
    </w:p>
    <w:p w14:paraId="125B0081" w14:textId="77777777" w:rsidR="00AF72E7" w:rsidRPr="00286016" w:rsidRDefault="00AF72E7" w:rsidP="00AF72E7">
      <w:pPr>
        <w:pStyle w:val="Bibliography"/>
        <w:rPr>
          <w:noProof/>
        </w:rPr>
      </w:pPr>
      <w:r w:rsidRPr="00286016">
        <w:rPr>
          <w:noProof/>
        </w:rPr>
        <w:t xml:space="preserve">Clark, D., (2024). </w:t>
      </w:r>
      <w:r w:rsidRPr="00286016">
        <w:rPr>
          <w:i/>
          <w:iCs/>
          <w:noProof/>
        </w:rPr>
        <w:t xml:space="preserve">Number of self-employed workers in the UK 1992-2024. </w:t>
      </w:r>
      <w:r w:rsidRPr="00286016">
        <w:rPr>
          <w:noProof/>
        </w:rPr>
        <w:t>[Online] Available at: https://www.statista.com/statistics/318234/united-kingdom-self-employed/#:~:text=As%20of%20February%202024%2C%20there,at%20the%20start%20of%202020 [Accessed 21 April 2024].</w:t>
      </w:r>
    </w:p>
    <w:p w14:paraId="482F1F7E" w14:textId="77777777" w:rsidR="00AF72E7" w:rsidRPr="00286016" w:rsidRDefault="00AF72E7" w:rsidP="00AF72E7">
      <w:pPr>
        <w:pStyle w:val="Bibliography"/>
        <w:rPr>
          <w:noProof/>
        </w:rPr>
      </w:pPr>
      <w:r w:rsidRPr="00286016">
        <w:rPr>
          <w:noProof/>
        </w:rPr>
        <w:t xml:space="preserve">cvent, (2023). </w:t>
      </w:r>
      <w:r w:rsidRPr="00286016">
        <w:rPr>
          <w:i/>
          <w:iCs/>
          <w:noProof/>
        </w:rPr>
        <w:t xml:space="preserve">12 Event Planning Skills You Need for Success. </w:t>
      </w:r>
      <w:r w:rsidRPr="00286016">
        <w:rPr>
          <w:noProof/>
        </w:rPr>
        <w:t>[Online] Available at: https://www.cvent.com/en/blog/events/12-event-planning-skills-you-need-success [Accessed 19 April 2024].</w:t>
      </w:r>
    </w:p>
    <w:p w14:paraId="52D7FB51" w14:textId="77777777" w:rsidR="00AF72E7" w:rsidRPr="00286016" w:rsidRDefault="00AF72E7" w:rsidP="00AF72E7">
      <w:pPr>
        <w:pStyle w:val="Bibliography"/>
        <w:rPr>
          <w:noProof/>
        </w:rPr>
      </w:pPr>
      <w:r w:rsidRPr="00286016">
        <w:rPr>
          <w:noProof/>
        </w:rPr>
        <w:t xml:space="preserve">eventflare, (2024). </w:t>
      </w:r>
      <w:r w:rsidRPr="00286016">
        <w:rPr>
          <w:i/>
          <w:iCs/>
          <w:noProof/>
        </w:rPr>
        <w:t xml:space="preserve">Breathtaking Venue With Multiple Spaces. </w:t>
      </w:r>
      <w:r w:rsidRPr="00286016">
        <w:rPr>
          <w:noProof/>
        </w:rPr>
        <w:t>[Online] Available at: https://eventflare.io/spaces/london/breathtaking-venue-with-multiple-spaces [Accessed 18 April 2024].</w:t>
      </w:r>
    </w:p>
    <w:p w14:paraId="42D12466" w14:textId="77777777" w:rsidR="00AF72E7" w:rsidRPr="00286016" w:rsidRDefault="00AF72E7" w:rsidP="00AF72E7">
      <w:pPr>
        <w:pStyle w:val="Bibliography"/>
        <w:rPr>
          <w:noProof/>
        </w:rPr>
      </w:pPr>
      <w:r w:rsidRPr="00286016">
        <w:rPr>
          <w:noProof/>
        </w:rPr>
        <w:t xml:space="preserve">flameanalytics, (2023). </w:t>
      </w:r>
      <w:r w:rsidRPr="00286016">
        <w:rPr>
          <w:i/>
          <w:iCs/>
          <w:noProof/>
        </w:rPr>
        <w:t xml:space="preserve">7 Ways smart technology is reshaping the hotel industry. </w:t>
      </w:r>
      <w:r w:rsidRPr="00286016">
        <w:rPr>
          <w:noProof/>
        </w:rPr>
        <w:t>[Online] Available at: https://flameanalytics.com/en/7-ways-smart-technology-is-reshaping-the-hotel-industry/ [Accessed 20 April 2024].</w:t>
      </w:r>
    </w:p>
    <w:p w14:paraId="6C6E2BF4" w14:textId="77777777" w:rsidR="00AF72E7" w:rsidRPr="00286016" w:rsidRDefault="00AF72E7" w:rsidP="00AF72E7">
      <w:pPr>
        <w:pStyle w:val="Bibliography"/>
        <w:rPr>
          <w:noProof/>
        </w:rPr>
      </w:pPr>
      <w:r w:rsidRPr="00286016">
        <w:rPr>
          <w:noProof/>
        </w:rPr>
        <w:t xml:space="preserve">forbes , (2023). </w:t>
      </w:r>
      <w:r w:rsidRPr="00286016">
        <w:rPr>
          <w:i/>
          <w:iCs/>
          <w:noProof/>
        </w:rPr>
        <w:t xml:space="preserve">How To Create An Effective Stakeholder Communication Plan. </w:t>
      </w:r>
      <w:r w:rsidRPr="00286016">
        <w:rPr>
          <w:noProof/>
        </w:rPr>
        <w:t>[Online]  Available at: https://www.forbes.com/sites/forbesagencycouncil/2023/10/27/how-to-create-an-effective-stakeholder-communication-plan/?sh=3f52de6347ed [Accessed 20 April 2024].</w:t>
      </w:r>
    </w:p>
    <w:p w14:paraId="599913BE" w14:textId="77777777" w:rsidR="00AF72E7" w:rsidRPr="00286016" w:rsidRDefault="00AF72E7" w:rsidP="00AF72E7">
      <w:pPr>
        <w:pStyle w:val="Bibliography"/>
        <w:rPr>
          <w:noProof/>
        </w:rPr>
      </w:pPr>
      <w:r w:rsidRPr="00286016">
        <w:rPr>
          <w:noProof/>
        </w:rPr>
        <w:t xml:space="preserve">forbes, (2020). </w:t>
      </w:r>
      <w:r w:rsidRPr="00286016">
        <w:rPr>
          <w:i/>
          <w:iCs/>
          <w:noProof/>
        </w:rPr>
        <w:t xml:space="preserve">How Business Owners Can Navigate Challenging Times With The Help Of An Advisor. </w:t>
      </w:r>
      <w:r w:rsidRPr="00286016">
        <w:rPr>
          <w:noProof/>
        </w:rPr>
        <w:t>[Online] Available at: https://www.forbes.com/sites/forbesfinancecouncil/2020/04/06/how-business-owners-can-navigate-challenging-times-with-the-help-of-an-advisor/?sh=1b45f9017ac6 [Accessed 19 April 2024].</w:t>
      </w:r>
    </w:p>
    <w:p w14:paraId="609753A3" w14:textId="77777777" w:rsidR="00AF72E7" w:rsidRPr="00286016" w:rsidRDefault="00AF72E7" w:rsidP="00AF72E7">
      <w:pPr>
        <w:pStyle w:val="Bibliography"/>
        <w:rPr>
          <w:noProof/>
        </w:rPr>
      </w:pPr>
      <w:r w:rsidRPr="00286016">
        <w:rPr>
          <w:noProof/>
        </w:rPr>
        <w:lastRenderedPageBreak/>
        <w:t xml:space="preserve">forbes, (2021). </w:t>
      </w:r>
      <w:r w:rsidRPr="00286016">
        <w:rPr>
          <w:i/>
          <w:iCs/>
          <w:noProof/>
        </w:rPr>
        <w:t xml:space="preserve">How To Leverage Social Media To Grow A Company. </w:t>
      </w:r>
      <w:r w:rsidRPr="00286016">
        <w:rPr>
          <w:noProof/>
        </w:rPr>
        <w:t>[Online] Available at: https://www.forbes.com/sites/forbesbusinesscouncil/2021/11/02/how-to-leverage-social-media-to-grow-a-company/?sh=4ed31b946379 [Accessed 19 April 2024].</w:t>
      </w:r>
    </w:p>
    <w:p w14:paraId="28707878"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4 Ways Leaders Learn From Experience To Accomplish Great Results. </w:t>
      </w:r>
      <w:r w:rsidRPr="00286016">
        <w:rPr>
          <w:noProof/>
        </w:rPr>
        <w:t>[Online] Available at: https://www.forbes.com/sites/tonygambill/2022/03/30/4-ways-leaders-learn-from-experience-to-accomplish-great-results/?sh=44dc06a52ccb [Accessed 18 April 2024].</w:t>
      </w:r>
    </w:p>
    <w:p w14:paraId="7DCA6EC7"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Cognitive Communication: Communicating To Maximize Excellence And Business Results. </w:t>
      </w:r>
      <w:r w:rsidRPr="00286016">
        <w:rPr>
          <w:noProof/>
        </w:rPr>
        <w:t>[Online] Available at: https://www.forbes.com/sites/forbescoachescouncil/2022/01/05/cognitive-communication-communicating-to-maximize-excellence-and-business-results/?sh=7b1cf30413a1 [Accessed 20 April 2024].</w:t>
      </w:r>
    </w:p>
    <w:p w14:paraId="5A08CAAB"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Group Project Syndrome: How Great Teams Should Balance Creativity &amp; Coordination. </w:t>
      </w:r>
      <w:r w:rsidRPr="00286016">
        <w:rPr>
          <w:noProof/>
        </w:rPr>
        <w:t>[Online] Available at: https://www.forbes.com/sites/shanesnow/2022/08/23/group-project-syndrome-how-great-teams-should-balance-creativity--coordination/?sh=422f1bb432fb [Accessed 20 April 2024].</w:t>
      </w:r>
    </w:p>
    <w:p w14:paraId="1E53DE0F"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The New Role Of Marketing: Drive Business Growth By Reimagining Customer Engagement. </w:t>
      </w:r>
      <w:r w:rsidRPr="00286016">
        <w:rPr>
          <w:noProof/>
        </w:rPr>
        <w:t>[Online] Available at: https://www.forbes.com/sites/briansolis/2022/11/01/the-new-role-of-marketing-drive-business-growth-by-reimagining-customer-engagement/?sh=7c302705431c [Accessed 18 April 2024].</w:t>
      </w:r>
    </w:p>
    <w:p w14:paraId="127ABA6C" w14:textId="77777777" w:rsidR="00AF72E7" w:rsidRPr="00286016" w:rsidRDefault="00AF72E7" w:rsidP="00AF72E7">
      <w:pPr>
        <w:pStyle w:val="Bibliography"/>
        <w:rPr>
          <w:noProof/>
        </w:rPr>
      </w:pPr>
      <w:r w:rsidRPr="00286016">
        <w:rPr>
          <w:noProof/>
        </w:rPr>
        <w:t xml:space="preserve">forbes, (2022). </w:t>
      </w:r>
      <w:r w:rsidRPr="00286016">
        <w:rPr>
          <w:i/>
          <w:iCs/>
          <w:noProof/>
        </w:rPr>
        <w:t xml:space="preserve">Why Your Business-Planning Process Is More Important Than The Plan Itself. </w:t>
      </w:r>
      <w:r w:rsidRPr="00286016">
        <w:rPr>
          <w:noProof/>
        </w:rPr>
        <w:t>[Online] Available at: https://www.forbes.com/sites/forbesbusinesscouncil/2022/01/06/why-your-business-planning-process-is-more-important-than-the-plan-itself/?sh=5a9d65971066 [Accessed 18 April 2024].</w:t>
      </w:r>
    </w:p>
    <w:p w14:paraId="094E73F7" w14:textId="77777777" w:rsidR="00AF72E7" w:rsidRPr="00286016" w:rsidRDefault="00AF72E7" w:rsidP="00AF72E7">
      <w:pPr>
        <w:pStyle w:val="Bibliography"/>
        <w:rPr>
          <w:noProof/>
        </w:rPr>
      </w:pPr>
      <w:r w:rsidRPr="00286016">
        <w:rPr>
          <w:noProof/>
        </w:rPr>
        <w:t xml:space="preserve">forbes, (2023). </w:t>
      </w:r>
      <w:r w:rsidRPr="00286016">
        <w:rPr>
          <w:i/>
          <w:iCs/>
          <w:noProof/>
        </w:rPr>
        <w:t xml:space="preserve">The Power Of Advertising: Prioritizing Value Over Profits. </w:t>
      </w:r>
      <w:r w:rsidRPr="00286016">
        <w:rPr>
          <w:noProof/>
        </w:rPr>
        <w:t>[Online] Available at: https://www.forbes.com/sites/forbesagencycouncil/2023/05/24/the-power-of-advertising-prioritizing-value-over-profits/?sh=66f32bb211ea [Accessed 21 April 2024].</w:t>
      </w:r>
    </w:p>
    <w:p w14:paraId="21C37D16" w14:textId="77777777" w:rsidR="00AF72E7" w:rsidRPr="00286016" w:rsidRDefault="00AF72E7" w:rsidP="00AF72E7">
      <w:pPr>
        <w:pStyle w:val="Bibliography"/>
        <w:rPr>
          <w:noProof/>
        </w:rPr>
      </w:pPr>
      <w:r w:rsidRPr="00286016">
        <w:rPr>
          <w:noProof/>
        </w:rPr>
        <w:lastRenderedPageBreak/>
        <w:t xml:space="preserve">Houston, M., (2023). </w:t>
      </w:r>
      <w:r w:rsidRPr="00286016">
        <w:rPr>
          <w:i/>
          <w:iCs/>
          <w:noProof/>
        </w:rPr>
        <w:t xml:space="preserve">How Time Management Increases Efficiency And Saves You Money. </w:t>
      </w:r>
      <w:r w:rsidRPr="00286016">
        <w:rPr>
          <w:noProof/>
        </w:rPr>
        <w:t>[Online] Available at: https://www.forbes.com/sites/melissahouston/2023/06/15/how-time-management-increases-efficiency-and-saves-you-money/?sh=771dea053021 [Accessed 20 April 2024].</w:t>
      </w:r>
    </w:p>
    <w:p w14:paraId="63A26ADD" w14:textId="77777777" w:rsidR="00AF72E7" w:rsidRPr="00286016" w:rsidRDefault="00AF72E7" w:rsidP="00AF72E7">
      <w:pPr>
        <w:pStyle w:val="Bibliography"/>
        <w:rPr>
          <w:noProof/>
        </w:rPr>
      </w:pPr>
      <w:r w:rsidRPr="00286016">
        <w:rPr>
          <w:noProof/>
        </w:rPr>
        <w:t xml:space="preserve">Hubbard, L., (2019). </w:t>
      </w:r>
      <w:r w:rsidRPr="00286016">
        <w:rPr>
          <w:i/>
          <w:iCs/>
          <w:noProof/>
        </w:rPr>
        <w:t xml:space="preserve">Why Is Identifying the Target Market so Important to a Company?. </w:t>
      </w:r>
      <w:r w:rsidRPr="00286016">
        <w:rPr>
          <w:noProof/>
        </w:rPr>
        <w:t>[Online] Available at: https://smallbusiness.chron.com/identifying-target-market-important-company-76792.html [Accessed 21 April 2024].</w:t>
      </w:r>
    </w:p>
    <w:p w14:paraId="68EA9120" w14:textId="77777777" w:rsidR="00AF72E7" w:rsidRPr="00286016" w:rsidRDefault="00AF72E7" w:rsidP="00AF72E7">
      <w:pPr>
        <w:pStyle w:val="Bibliography"/>
        <w:rPr>
          <w:noProof/>
        </w:rPr>
      </w:pPr>
      <w:r w:rsidRPr="00286016">
        <w:rPr>
          <w:noProof/>
        </w:rPr>
        <w:t xml:space="preserve">Lacalle, E., (2021). </w:t>
      </w:r>
      <w:r w:rsidRPr="00286016">
        <w:rPr>
          <w:i/>
          <w:iCs/>
          <w:noProof/>
        </w:rPr>
        <w:t xml:space="preserve">The best sustainability trends and initiatives for hotels. </w:t>
      </w:r>
      <w:r w:rsidRPr="00286016">
        <w:rPr>
          <w:noProof/>
        </w:rPr>
        <w:t>[Online] Available at: https://www.mews.com/en/blog/sustainability-in-hotels [Accessed 21 April 2024].</w:t>
      </w:r>
    </w:p>
    <w:p w14:paraId="09CE6799" w14:textId="77777777" w:rsidR="00AF72E7" w:rsidRPr="00286016" w:rsidRDefault="00AF72E7" w:rsidP="00AF72E7">
      <w:pPr>
        <w:pStyle w:val="Bibliography"/>
        <w:rPr>
          <w:noProof/>
        </w:rPr>
      </w:pPr>
      <w:r w:rsidRPr="00286016">
        <w:rPr>
          <w:noProof/>
        </w:rPr>
        <w:t xml:space="preserve">leadmin, (2023). </w:t>
      </w:r>
      <w:r w:rsidRPr="00286016">
        <w:rPr>
          <w:i/>
          <w:iCs/>
          <w:noProof/>
        </w:rPr>
        <w:t xml:space="preserve">THE IMPORTANCE OF DELIVERABLES. </w:t>
      </w:r>
      <w:r w:rsidRPr="00286016">
        <w:rPr>
          <w:noProof/>
        </w:rPr>
        <w:t>[Online] Available at: https://leadmin.org/articlesarchive/the-importance-of-deliverables [Accessed 19 April 2024].</w:t>
      </w:r>
    </w:p>
    <w:p w14:paraId="4E690C6F" w14:textId="77777777" w:rsidR="00AF72E7" w:rsidRPr="00286016" w:rsidRDefault="00AF72E7" w:rsidP="00AF72E7">
      <w:pPr>
        <w:pStyle w:val="Bibliography"/>
        <w:rPr>
          <w:noProof/>
        </w:rPr>
      </w:pPr>
      <w:r w:rsidRPr="00286016">
        <w:rPr>
          <w:noProof/>
        </w:rPr>
        <w:t xml:space="preserve">Leonard, K., (2019). </w:t>
      </w:r>
      <w:r w:rsidRPr="00286016">
        <w:rPr>
          <w:i/>
          <w:iCs/>
          <w:noProof/>
        </w:rPr>
        <w:t xml:space="preserve">The Importance of Leading by Example. </w:t>
      </w:r>
      <w:r w:rsidRPr="00286016">
        <w:rPr>
          <w:noProof/>
        </w:rPr>
        <w:t>[Online] Available at: https://smallbusiness.chron.com/importance-leading-example-31860.html [Accessed 20 April 2024].</w:t>
      </w:r>
    </w:p>
    <w:p w14:paraId="2F0ECC7A" w14:textId="77777777" w:rsidR="00AF72E7" w:rsidRPr="00286016" w:rsidRDefault="00AF72E7" w:rsidP="00AF72E7">
      <w:pPr>
        <w:pStyle w:val="Bibliography"/>
        <w:rPr>
          <w:noProof/>
        </w:rPr>
      </w:pPr>
      <w:r w:rsidRPr="00286016">
        <w:rPr>
          <w:noProof/>
        </w:rPr>
        <w:t xml:space="preserve">pcma, (2024). </w:t>
      </w:r>
      <w:r w:rsidRPr="00286016">
        <w:rPr>
          <w:i/>
          <w:iCs/>
          <w:noProof/>
        </w:rPr>
        <w:t xml:space="preserve">Our History our Future. </w:t>
      </w:r>
      <w:r w:rsidRPr="00286016">
        <w:rPr>
          <w:noProof/>
        </w:rPr>
        <w:t>[Online] Available at: https://www.pcma.org/about/ [Accessed 21 April 2024].</w:t>
      </w:r>
    </w:p>
    <w:p w14:paraId="65C7291A" w14:textId="77777777" w:rsidR="00AF72E7" w:rsidRPr="00286016" w:rsidRDefault="00AF72E7" w:rsidP="00AF72E7">
      <w:pPr>
        <w:pStyle w:val="Bibliography"/>
        <w:rPr>
          <w:noProof/>
        </w:rPr>
      </w:pPr>
      <w:r w:rsidRPr="00286016">
        <w:rPr>
          <w:noProof/>
        </w:rPr>
        <w:t xml:space="preserve">PHILLIPS, K., (2022). </w:t>
      </w:r>
      <w:r w:rsidRPr="00286016">
        <w:rPr>
          <w:i/>
          <w:iCs/>
          <w:noProof/>
        </w:rPr>
        <w:t xml:space="preserve">Why Sponsors Bring Major Value to Your Event. </w:t>
      </w:r>
      <w:r w:rsidRPr="00286016">
        <w:rPr>
          <w:noProof/>
        </w:rPr>
        <w:t>[Online] Available at: https://info.6connex.com/blog/how-your-event-can-benefit-from-sponsorships [Accessed 21 April 2024].</w:t>
      </w:r>
    </w:p>
    <w:p w14:paraId="2480C0E9" w14:textId="77777777" w:rsidR="00AF72E7" w:rsidRPr="00286016" w:rsidRDefault="00AF72E7" w:rsidP="00AF72E7">
      <w:pPr>
        <w:pStyle w:val="Bibliography"/>
        <w:rPr>
          <w:noProof/>
        </w:rPr>
      </w:pPr>
      <w:r w:rsidRPr="00286016">
        <w:rPr>
          <w:noProof/>
        </w:rPr>
        <w:t xml:space="preserve">statista, (2023). </w:t>
      </w:r>
      <w:r w:rsidRPr="00286016">
        <w:rPr>
          <w:i/>
          <w:iCs/>
          <w:noProof/>
        </w:rPr>
        <w:t xml:space="preserve">Hotel industry in the United Kingdom - statistics &amp; facts. </w:t>
      </w:r>
      <w:r w:rsidRPr="00286016">
        <w:rPr>
          <w:noProof/>
        </w:rPr>
        <w:t>[Online] Available at: https://www.statista.com/topics/3146/hotel-industry-in-the-united-kingdom-uk/#topicOverview [Accessed 21 April 2024].</w:t>
      </w:r>
    </w:p>
    <w:p w14:paraId="7A7564C9" w14:textId="77777777" w:rsidR="00AF72E7" w:rsidRPr="00286016" w:rsidRDefault="00AF72E7" w:rsidP="00AF72E7">
      <w:pPr>
        <w:pStyle w:val="Bibliography"/>
        <w:rPr>
          <w:noProof/>
        </w:rPr>
      </w:pPr>
      <w:r w:rsidRPr="00286016">
        <w:rPr>
          <w:noProof/>
        </w:rPr>
        <w:t xml:space="preserve">theeventscalendar, (2019). </w:t>
      </w:r>
      <w:r w:rsidRPr="00286016">
        <w:rPr>
          <w:i/>
          <w:iCs/>
          <w:noProof/>
        </w:rPr>
        <w:t xml:space="preserve">Event Planning: Defining Event Goals and Objectives. </w:t>
      </w:r>
      <w:r w:rsidRPr="00286016">
        <w:rPr>
          <w:noProof/>
        </w:rPr>
        <w:t>[Online] Available at: https://theeventscalendar.com/blog/event-management/defining-event-goals-and-objectives/ [Accessed 19 April 2024].</w:t>
      </w:r>
    </w:p>
    <w:p w14:paraId="04A8716D" w14:textId="77777777" w:rsidR="00AF72E7" w:rsidRPr="00286016" w:rsidRDefault="00AF72E7" w:rsidP="00AF72E7">
      <w:pPr>
        <w:pStyle w:val="Bibliography"/>
        <w:rPr>
          <w:noProof/>
        </w:rPr>
      </w:pPr>
      <w:r w:rsidRPr="00286016">
        <w:rPr>
          <w:noProof/>
        </w:rPr>
        <w:lastRenderedPageBreak/>
        <w:t xml:space="preserve">usemotion, (2023). </w:t>
      </w:r>
      <w:r w:rsidRPr="00286016">
        <w:rPr>
          <w:i/>
          <w:iCs/>
          <w:noProof/>
        </w:rPr>
        <w:t xml:space="preserve">Top 4 Tips for Time Constraint Management. </w:t>
      </w:r>
      <w:r w:rsidRPr="00286016">
        <w:rPr>
          <w:noProof/>
        </w:rPr>
        <w:t>[Online] Available at: https://www.usemotion.com/blog/time-constraint [Accessed 21 April 2024].</w:t>
      </w:r>
    </w:p>
    <w:p w14:paraId="4D14268F" w14:textId="77777777" w:rsidR="00AF72E7" w:rsidRPr="00286016" w:rsidRDefault="00AF72E7" w:rsidP="00AF72E7">
      <w:pPr>
        <w:pStyle w:val="Bibliography"/>
        <w:rPr>
          <w:noProof/>
        </w:rPr>
      </w:pPr>
      <w:r w:rsidRPr="00286016">
        <w:rPr>
          <w:noProof/>
        </w:rPr>
        <w:t xml:space="preserve">Woodruff, J., (2019). </w:t>
      </w:r>
      <w:r w:rsidRPr="00286016">
        <w:rPr>
          <w:i/>
          <w:iCs/>
          <w:noProof/>
        </w:rPr>
        <w:t xml:space="preserve">The Importance of Setting Business Objectives. </w:t>
      </w:r>
      <w:r w:rsidRPr="00286016">
        <w:rPr>
          <w:noProof/>
        </w:rPr>
        <w:t>[Online] Available at: https://smallbusiness.chron.com/importance-setting-business-objectives-4724.html [Accessed 20 April 2024].</w:t>
      </w:r>
    </w:p>
    <w:p w14:paraId="5D1A9BB6" w14:textId="77777777" w:rsidR="00AF72E7" w:rsidRDefault="00AF72E7" w:rsidP="00AF72E7">
      <w:pPr>
        <w:jc w:val="left"/>
      </w:pPr>
    </w:p>
    <w:sectPr w:rsidR="00AF72E7" w:rsidSect="000813F8">
      <w:pgSz w:w="11906" w:h="16838"/>
      <w:pgMar w:top="1135"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9081C"/>
    <w:multiLevelType w:val="hybridMultilevel"/>
    <w:tmpl w:val="D0CCA016"/>
    <w:lvl w:ilvl="0" w:tplc="998AAF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273DF2"/>
    <w:multiLevelType w:val="hybridMultilevel"/>
    <w:tmpl w:val="33A22342"/>
    <w:lvl w:ilvl="0" w:tplc="CBFC1C0A">
      <w:start w:val="2"/>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021673"/>
    <w:multiLevelType w:val="hybridMultilevel"/>
    <w:tmpl w:val="A25E77DE"/>
    <w:lvl w:ilvl="0" w:tplc="5D4217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2478545">
    <w:abstractNumId w:val="1"/>
  </w:num>
  <w:num w:numId="2" w16cid:durableId="196478740">
    <w:abstractNumId w:val="2"/>
  </w:num>
  <w:num w:numId="3" w16cid:durableId="1253735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2C7"/>
    <w:rsid w:val="000813F8"/>
    <w:rsid w:val="006671E8"/>
    <w:rsid w:val="00767C30"/>
    <w:rsid w:val="008F164E"/>
    <w:rsid w:val="0097443B"/>
    <w:rsid w:val="009B5581"/>
    <w:rsid w:val="00AD12C7"/>
    <w:rsid w:val="00AF72E7"/>
    <w:rsid w:val="00E24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0BDAC"/>
  <w15:chartTrackingRefBased/>
  <w15:docId w15:val="{A03F01DA-C0D5-4976-B090-96B00F998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2C7"/>
    <w:pPr>
      <w:spacing w:after="0" w:line="480" w:lineRule="auto"/>
      <w:jc w:val="both"/>
    </w:pPr>
    <w:rPr>
      <w:rFonts w:ascii="Times New Roman" w:eastAsia="Arial" w:hAnsi="Times New Roman" w:cs="Arial"/>
      <w:kern w:val="0"/>
      <w:sz w:val="24"/>
      <w14:ligatures w14:val="none"/>
    </w:rPr>
  </w:style>
  <w:style w:type="paragraph" w:styleId="Heading1">
    <w:name w:val="heading 1"/>
    <w:basedOn w:val="Normal"/>
    <w:next w:val="Normal"/>
    <w:link w:val="Heading1Char"/>
    <w:uiPriority w:val="9"/>
    <w:qFormat/>
    <w:rsid w:val="00AD12C7"/>
    <w:pPr>
      <w:keepNext/>
      <w:keepLines/>
      <w:spacing w:before="400" w:after="12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uiPriority w:val="9"/>
    <w:semiHidden/>
    <w:unhideWhenUsed/>
    <w:qFormat/>
    <w:rsid w:val="0097443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2C7"/>
    <w:rPr>
      <w:rFonts w:ascii="Times New Roman" w:eastAsia="Arial" w:hAnsi="Times New Roman"/>
      <w:b/>
      <w:sz w:val="28"/>
      <w:szCs w:val="40"/>
      <w:lang w:val="en-US"/>
    </w:rPr>
  </w:style>
  <w:style w:type="paragraph" w:styleId="NormalWeb">
    <w:name w:val="Normal (Web)"/>
    <w:basedOn w:val="Normal"/>
    <w:uiPriority w:val="99"/>
    <w:semiHidden/>
    <w:unhideWhenUsed/>
    <w:rsid w:val="00AD12C7"/>
    <w:pPr>
      <w:spacing w:before="100" w:beforeAutospacing="1" w:after="100" w:afterAutospacing="1" w:line="240" w:lineRule="auto"/>
      <w:jc w:val="left"/>
    </w:pPr>
    <w:rPr>
      <w:rFonts w:eastAsia="Times New Roman" w:cs="Times New Roman"/>
      <w:szCs w:val="24"/>
      <w:lang w:eastAsia="en-GB"/>
    </w:rPr>
  </w:style>
  <w:style w:type="character" w:customStyle="1" w:styleId="Heading2Char">
    <w:name w:val="Heading 2 Char"/>
    <w:basedOn w:val="DefaultParagraphFont"/>
    <w:link w:val="Heading2"/>
    <w:uiPriority w:val="9"/>
    <w:semiHidden/>
    <w:rsid w:val="0097443B"/>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6671E8"/>
    <w:pPr>
      <w:ind w:left="720"/>
      <w:contextualSpacing/>
    </w:pPr>
  </w:style>
  <w:style w:type="table" w:styleId="PlainTable1">
    <w:name w:val="Plain Table 1"/>
    <w:basedOn w:val="TableNormal"/>
    <w:uiPriority w:val="41"/>
    <w:rsid w:val="000813F8"/>
    <w:pPr>
      <w:spacing w:after="0" w:line="240" w:lineRule="auto"/>
    </w:pPr>
    <w:rPr>
      <w:rFonts w:eastAsia="Arial"/>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AF72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498347">
      <w:bodyDiv w:val="1"/>
      <w:marLeft w:val="0"/>
      <w:marRight w:val="0"/>
      <w:marTop w:val="0"/>
      <w:marBottom w:val="0"/>
      <w:divBdr>
        <w:top w:val="none" w:sz="0" w:space="0" w:color="auto"/>
        <w:left w:val="none" w:sz="0" w:space="0" w:color="auto"/>
        <w:bottom w:val="none" w:sz="0" w:space="0" w:color="auto"/>
        <w:right w:val="none" w:sz="0" w:space="0" w:color="auto"/>
      </w:divBdr>
    </w:div>
    <w:div w:id="425425331">
      <w:bodyDiv w:val="1"/>
      <w:marLeft w:val="0"/>
      <w:marRight w:val="0"/>
      <w:marTop w:val="0"/>
      <w:marBottom w:val="0"/>
      <w:divBdr>
        <w:top w:val="none" w:sz="0" w:space="0" w:color="auto"/>
        <w:left w:val="none" w:sz="0" w:space="0" w:color="auto"/>
        <w:bottom w:val="none" w:sz="0" w:space="0" w:color="auto"/>
        <w:right w:val="none" w:sz="0" w:space="0" w:color="auto"/>
      </w:divBdr>
    </w:div>
    <w:div w:id="992609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for2217</b:Tag>
    <b:SourceType>InternetSite</b:SourceType>
    <b:Guid>{8FEF5204-1E13-4A02-844D-77630839574A}</b:Guid>
    <b:Author>
      <b:Author>
        <b:Corporate>forbes</b:Corporate>
      </b:Author>
    </b:Author>
    <b:Title>4 Ways Leaders Learn From Experience To Accomplish Great Results</b:Title>
    <b:Year>2022</b:Year>
    <b:YearAccessed>2024</b:YearAccessed>
    <b:MonthAccessed>April </b:MonthAccessed>
    <b:DayAccessed>18</b:DayAccessed>
    <b:URL>https://www.forbes.com/sites/tonygambill/2022/03/30/4-ways-leaders-learn-from-experience-to-accomplish-great-results/?sh=44dc06a52ccb</b:URL>
    <b:RefOrder>1</b:RefOrder>
  </b:Source>
  <b:Source>
    <b:Tag>eve24</b:Tag>
    <b:SourceType>InternetSite</b:SourceType>
    <b:Guid>{D502B3C5-682C-4E8F-A67A-154DC7A0C1BA}</b:Guid>
    <b:Author>
      <b:Author>
        <b:Corporate>eventflare</b:Corporate>
      </b:Author>
    </b:Author>
    <b:Title>Breathtaking Venue With Multiple Spaces</b:Title>
    <b:Year>2024</b:Year>
    <b:YearAccessed>2024</b:YearAccessed>
    <b:MonthAccessed>April </b:MonthAccessed>
    <b:DayAccessed>18</b:DayAccessed>
    <b:URL>https://eventflare.io/spaces/london/breathtaking-venue-with-multiple-spaces</b:URL>
    <b:RefOrder>2</b:RefOrder>
  </b:Source>
  <b:Source>
    <b:Tag>for2218</b:Tag>
    <b:SourceType>InternetSite</b:SourceType>
    <b:Guid>{B398934D-1C9C-4B1C-B178-014610FAA913}</b:Guid>
    <b:Author>
      <b:Author>
        <b:Corporate>forbes</b:Corporate>
      </b:Author>
    </b:Author>
    <b:Title>Why Your Business-Planning Process Is More Important Than The Plan Itself</b:Title>
    <b:Year>2022</b:Year>
    <b:YearAccessed>2024</b:YearAccessed>
    <b:MonthAccessed>April </b:MonthAccessed>
    <b:DayAccessed>18</b:DayAccessed>
    <b:URL>https://www.forbes.com/sites/forbesbusinesscouncil/2022/01/06/why-your-business-planning-process-is-more-important-than-the-plan-itself/?sh=5a9d65971066</b:URL>
    <b:RefOrder>3</b:RefOrder>
  </b:Source>
  <b:Source>
    <b:Tag>for2219</b:Tag>
    <b:SourceType>InternetSite</b:SourceType>
    <b:Guid>{2B3E37E5-5479-412A-84F5-B8918BABE967}</b:Guid>
    <b:Author>
      <b:Author>
        <b:Corporate>forbes</b:Corporate>
      </b:Author>
    </b:Author>
    <b:Title>The New Role Of Marketing: Drive Business Growth By Reimagining Customer Engagement</b:Title>
    <b:Year>2022</b:Year>
    <b:YearAccessed>2024</b:YearAccessed>
    <b:MonthAccessed>April </b:MonthAccessed>
    <b:DayAccessed>18</b:DayAccessed>
    <b:URL>https://www.forbes.com/sites/briansolis/2022/11/01/the-new-role-of-marketing-drive-business-growth-by-reimagining-customer-engagement/?sh=7c302705431c</b:URL>
    <b:RefOrder>4</b:RefOrder>
  </b:Source>
  <b:Source>
    <b:Tag>lea23</b:Tag>
    <b:SourceType>InternetSite</b:SourceType>
    <b:Guid>{9BF46B40-C02E-4FB4-BADB-627A22A2C2BF}</b:Guid>
    <b:Author>
      <b:Author>
        <b:Corporate>leadmin</b:Corporate>
      </b:Author>
    </b:Author>
    <b:Title>THE IMPORTANCE OF DELIVERABLES</b:Title>
    <b:Year>2023</b:Year>
    <b:YearAccessed>2024</b:YearAccessed>
    <b:MonthAccessed>April </b:MonthAccessed>
    <b:DayAccessed>19</b:DayAccessed>
    <b:URL>https://leadmin.org/articlesarchive/the-importance-of-deliverables</b:URL>
    <b:RefOrder>5</b:RefOrder>
  </b:Source>
  <b:Source>
    <b:Tag>for2113</b:Tag>
    <b:SourceType>InternetSite</b:SourceType>
    <b:Guid>{679A236D-E333-44DC-AF43-9D22617669FC}</b:Guid>
    <b:Author>
      <b:Author>
        <b:Corporate>forbes</b:Corporate>
      </b:Author>
    </b:Author>
    <b:Title>How To Leverage Social Media To Grow A Company</b:Title>
    <b:Year>2021</b:Year>
    <b:YearAccessed>2024</b:YearAccessed>
    <b:MonthAccessed>April </b:MonthAccessed>
    <b:DayAccessed>19</b:DayAccessed>
    <b:URL>https://www.forbes.com/sites/forbesbusinesscouncil/2021/11/02/how-to-leverage-social-media-to-grow-a-company/?sh=4ed31b946379</b:URL>
    <b:RefOrder>6</b:RefOrder>
  </b:Source>
  <b:Source>
    <b:Tag>for208</b:Tag>
    <b:SourceType>InternetSite</b:SourceType>
    <b:Guid>{CE36DF90-42B3-4736-9F60-A6EEBBDB656B}</b:Guid>
    <b:Author>
      <b:Author>
        <b:Corporate>forbes</b:Corporate>
      </b:Author>
    </b:Author>
    <b:Title>How Business Owners Can Navigate Challenging Times With The Help Of An Advisor</b:Title>
    <b:Year>2020</b:Year>
    <b:YearAccessed>2024</b:YearAccessed>
    <b:MonthAccessed>April</b:MonthAccessed>
    <b:DayAccessed>19</b:DayAccessed>
    <b:URL>https://www.forbes.com/sites/forbesfinancecouncil/2020/04/06/how-business-owners-can-navigate-challenging-times-with-the-help-of-an-advisor/?sh=1b45f9017ac6</b:URL>
    <b:RefOrder>7</b:RefOrder>
  </b:Source>
  <b:Source>
    <b:Tag>fla23</b:Tag>
    <b:SourceType>InternetSite</b:SourceType>
    <b:Guid>{85EC8139-7018-4170-A0EA-702FA0102B5A}</b:Guid>
    <b:Author>
      <b:Author>
        <b:Corporate>flameanalytics</b:Corporate>
      </b:Author>
    </b:Author>
    <b:Title>7 Ways smart technology is reshaping the hotel industry</b:Title>
    <b:Year>2023</b:Year>
    <b:YearAccessed>2024</b:YearAccessed>
    <b:MonthAccessed>April </b:MonthAccessed>
    <b:DayAccessed>20</b:DayAccessed>
    <b:URL>https://flameanalytics.com/en/7-ways-smart-technology-is-reshaping-the-hotel-industry/</b:URL>
    <b:RefOrder>9</b:RefOrder>
  </b:Source>
  <b:Source>
    <b:Tag>the19</b:Tag>
    <b:SourceType>InternetSite</b:SourceType>
    <b:Guid>{DDD44C6D-CBB5-414D-97E5-260C77DD054E}</b:Guid>
    <b:Author>
      <b:Author>
        <b:Corporate>theeventscalendar</b:Corporate>
      </b:Author>
    </b:Author>
    <b:Title>Event Planning: Defining Event Goals and Objectives</b:Title>
    <b:Year>2019</b:Year>
    <b:YearAccessed>2024</b:YearAccessed>
    <b:MonthAccessed>April </b:MonthAccessed>
    <b:DayAccessed>19</b:DayAccessed>
    <b:URL>https://theeventscalendar.com/blog/event-management/defining-event-goals-and-objectives/</b:URL>
    <b:RefOrder>10</b:RefOrder>
  </b:Source>
  <b:Source>
    <b:Tag>Jim191</b:Tag>
    <b:SourceType>InternetSite</b:SourceType>
    <b:Guid>{6D788F80-D7DD-436E-BC8E-14E40F376F34}</b:Guid>
    <b:Author>
      <b:Author>
        <b:NameList>
          <b:Person>
            <b:Last>Woodruff</b:Last>
            <b:First>Jim</b:First>
          </b:Person>
        </b:NameList>
      </b:Author>
    </b:Author>
    <b:Title>The Importance of Setting Business Objectives</b:Title>
    <b:Year>2019</b:Year>
    <b:YearAccessed>2024</b:YearAccessed>
    <b:MonthAccessed>April </b:MonthAccessed>
    <b:DayAccessed>20</b:DayAccessed>
    <b:URL>https://smallbusiness.chron.com/importance-setting-business-objectives-4724.html</b:URL>
    <b:RefOrder>11</b:RefOrder>
  </b:Source>
  <b:Source>
    <b:Tag>for2220</b:Tag>
    <b:SourceType>InternetSite</b:SourceType>
    <b:Guid>{1BD7C573-3E0C-47B3-B56D-4BF9516B8D10}</b:Guid>
    <b:Author>
      <b:Author>
        <b:Corporate>forbes</b:Corporate>
      </b:Author>
    </b:Author>
    <b:Title>Cognitive Communication: Communicating To Maximize Excellence And Business Results</b:Title>
    <b:Year>2022</b:Year>
    <b:YearAccessed>2024</b:YearAccessed>
    <b:MonthAccessed>April </b:MonthAccessed>
    <b:DayAccessed>20</b:DayAccessed>
    <b:URL>https://www.forbes.com/sites/forbescoachescouncil/2022/01/05/cognitive-communication-communicating-to-maximize-excellence-and-business-results/?sh=7b1cf30413a1</b:URL>
    <b:RefOrder>12</b:RefOrder>
  </b:Source>
  <b:Source>
    <b:Tag>for2221</b:Tag>
    <b:SourceType>InternetSite</b:SourceType>
    <b:Guid>{77219EE4-315D-4792-9DD6-6FA2F3E26083}</b:Guid>
    <b:Author>
      <b:Author>
        <b:Corporate>forbes</b:Corporate>
      </b:Author>
    </b:Author>
    <b:Title>Group Project Syndrome: How Great Teams Should Balance Creativity &amp; Coordination</b:Title>
    <b:Year>2022</b:Year>
    <b:YearAccessed>2024</b:YearAccessed>
    <b:MonthAccessed>April </b:MonthAccessed>
    <b:DayAccessed>20</b:DayAccessed>
    <b:URL>https://www.forbes.com/sites/shanesnow/2022/08/23/group-project-syndrome-how-great-teams-should-balance-creativity--coordination/?sh=422f1bb432fb</b:URL>
    <b:RefOrder>13</b:RefOrder>
  </b:Source>
  <b:Source>
    <b:Tag>Mel236</b:Tag>
    <b:SourceType>InternetSite</b:SourceType>
    <b:Guid>{70F2896C-A5DA-4384-AB9C-3B7D474B0134}</b:Guid>
    <b:Author>
      <b:Author>
        <b:NameList>
          <b:Person>
            <b:Last>Houston</b:Last>
            <b:First>Melissa</b:First>
          </b:Person>
        </b:NameList>
      </b:Author>
    </b:Author>
    <b:Title>How Time Management Increases Efficiency And Saves You Money</b:Title>
    <b:Year>2023</b:Year>
    <b:YearAccessed>2024</b:YearAccessed>
    <b:MonthAccessed>April </b:MonthAccessed>
    <b:DayAccessed>20</b:DayAccessed>
    <b:URL>https://www.forbes.com/sites/melissahouston/2023/06/15/how-time-management-increases-efficiency-and-saves-you-money/?sh=771dea053021</b:URL>
    <b:RefOrder>14</b:RefOrder>
  </b:Source>
  <b:Source>
    <b:Tag>cve23</b:Tag>
    <b:SourceType>InternetSite</b:SourceType>
    <b:Guid>{28E65D64-3948-47A2-A719-3AB7FB9B0193}</b:Guid>
    <b:Author>
      <b:Author>
        <b:Corporate>cvent</b:Corporate>
      </b:Author>
    </b:Author>
    <b:Title>12 Event Planning Skills You Need for Success</b:Title>
    <b:Year>2023</b:Year>
    <b:YearAccessed>2024</b:YearAccessed>
    <b:MonthAccessed>April </b:MonthAccessed>
    <b:DayAccessed>19</b:DayAccessed>
    <b:URL>https://www.cvent.com/en/blog/events/12-event-planning-skills-you-need-success</b:URL>
    <b:RefOrder>15</b:RefOrder>
  </b:Source>
  <b:Source>
    <b:Tag>for2330</b:Tag>
    <b:SourceType>InternetSite</b:SourceType>
    <b:Guid>{9E5EA39D-8800-4517-8B3E-79E82B006C78}</b:Guid>
    <b:Author>
      <b:Author>
        <b:Corporate>forbes </b:Corporate>
      </b:Author>
    </b:Author>
    <b:Title>How To Create An Effective Stakeholder Communication Plan</b:Title>
    <b:Year>2023</b:Year>
    <b:YearAccessed>2024</b:YearAccessed>
    <b:MonthAccessed>April </b:MonthAccessed>
    <b:DayAccessed>20</b:DayAccessed>
    <b:URL>https://www.forbes.com/sites/forbesagencycouncil/2023/10/27/how-to-create-an-effective-stakeholder-communication-plan/?sh=3f52de6347ed</b:URL>
    <b:RefOrder>16</b:RefOrder>
  </b:Source>
  <b:Source>
    <b:Tag>KOR22</b:Tag>
    <b:SourceType>InternetSite</b:SourceType>
    <b:Guid>{CF8A37E5-D821-4D99-A5E1-931BFA29E2B8}</b:Guid>
    <b:Author>
      <b:Author>
        <b:NameList>
          <b:Person>
            <b:Last>PHILLIPS</b:Last>
            <b:First>KORTNEY</b:First>
          </b:Person>
        </b:NameList>
      </b:Author>
    </b:Author>
    <b:Title>Why Sponsors Bring Major Value to Your Event</b:Title>
    <b:Year>2022</b:Year>
    <b:YearAccessed>2024</b:YearAccessed>
    <b:MonthAccessed>April </b:MonthAccessed>
    <b:DayAccessed>21</b:DayAccessed>
    <b:URL>https://info.6connex.com/blog/how-your-event-can-benefit-from-sponsorships</b:URL>
    <b:RefOrder>17</b:RefOrder>
  </b:Source>
  <b:Source>
    <b:Tag>use231</b:Tag>
    <b:SourceType>InternetSite</b:SourceType>
    <b:Guid>{33EB2F88-8C0D-481D-87A1-B0148248F81F}</b:Guid>
    <b:Author>
      <b:Author>
        <b:Corporate>usemotion</b:Corporate>
      </b:Author>
    </b:Author>
    <b:Title>Top 4 Tips for Time Constraint Management</b:Title>
    <b:Year>2023</b:Year>
    <b:YearAccessed>2024</b:YearAccessed>
    <b:MonthAccessed>April </b:MonthAccessed>
    <b:DayAccessed>21</b:DayAccessed>
    <b:URL>https://www.usemotion.com/blog/time-constraint</b:URL>
    <b:RefOrder>18</b:RefOrder>
  </b:Source>
  <b:Source>
    <b:Tag>Ada23</b:Tag>
    <b:SourceType>InternetSite</b:SourceType>
    <b:Guid>{79144014-714B-4042-A2E6-DF27A9D32544}</b:Guid>
    <b:Author>
      <b:Author>
        <b:NameList>
          <b:Person>
            <b:Last>Branson</b:Last>
            <b:First>Adam</b:First>
          </b:Person>
        </b:NameList>
      </b:Author>
    </b:Author>
    <b:Title>How local authorities are supporting UK hotel development</b:Title>
    <b:Year>2023</b:Year>
    <b:YearAccessed>2024</b:YearAccessed>
    <b:MonthAccessed>April </b:MonthAccessed>
    <b:DayAccessed>20</b:DayAccessed>
    <b:URL>https://www.hospitalityinvestor.com/development/how-local-authorities-are-supporting-uk-hotel-development</b:URL>
    <b:RefOrder>19</b:RefOrder>
  </b:Source>
  <b:Source>
    <b:Tag>DCl246</b:Tag>
    <b:SourceType>InternetSite</b:SourceType>
    <b:Guid>{548437F3-B221-4D4D-8E14-0CD08FFF1CD6}</b:Guid>
    <b:Author>
      <b:Author>
        <b:NameList>
          <b:Person>
            <b:Last>Clark</b:Last>
            <b:First>D.</b:First>
          </b:Person>
        </b:NameList>
      </b:Author>
    </b:Author>
    <b:Title>Number of self-employed workers in the UK 1992-2024</b:Title>
    <b:Year>2024</b:Year>
    <b:YearAccessed>2024</b:YearAccessed>
    <b:MonthAccessed>April </b:MonthAccessed>
    <b:DayAccessed>21</b:DayAccessed>
    <b:URL>https://www.statista.com/statistics/318234/united-kingdom-self-employed/#:~:text=As%20of%20February%202024%2C%20there,at%20the%20start%20of%202020</b:URL>
    <b:RefOrder>20</b:RefOrder>
  </b:Source>
  <b:Source>
    <b:Tag>Eva21</b:Tag>
    <b:SourceType>InternetSite</b:SourceType>
    <b:Guid>{92FF41B8-96D8-4484-9278-3CED792A7A8C}</b:Guid>
    <b:Author>
      <b:Author>
        <b:NameList>
          <b:Person>
            <b:Last>Lacalle</b:Last>
            <b:First>Eva</b:First>
          </b:Person>
        </b:NameList>
      </b:Author>
    </b:Author>
    <b:Title>The best sustainability trends and initiatives for hotels</b:Title>
    <b:Year>2021</b:Year>
    <b:YearAccessed>2024</b:YearAccessed>
    <b:MonthAccessed>April </b:MonthAccessed>
    <b:DayAccessed>21</b:DayAccessed>
    <b:URL>https://www.mews.com/en/blog/sustainability-in-hotels</b:URL>
    <b:RefOrder>21</b:RefOrder>
  </b:Source>
</b:Sources>
</file>

<file path=customXml/itemProps1.xml><?xml version="1.0" encoding="utf-8"?>
<ds:datastoreItem xmlns:ds="http://schemas.openxmlformats.org/officeDocument/2006/customXml" ds:itemID="{4A7A76B4-C25F-42C1-957C-F8C531647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9850</TotalTime>
  <Pages>14</Pages>
  <Words>3341</Words>
  <Characters>19047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Roman</dc:creator>
  <cp:keywords/>
  <dc:description/>
  <cp:lastModifiedBy>Roxana Roman</cp:lastModifiedBy>
  <cp:revision>2</cp:revision>
  <dcterms:created xsi:type="dcterms:W3CDTF">2024-05-22T13:37:00Z</dcterms:created>
  <dcterms:modified xsi:type="dcterms:W3CDTF">2024-05-29T09:58:00Z</dcterms:modified>
</cp:coreProperties>
</file>