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2EBF4" w14:textId="46797D3F" w:rsidR="00072778" w:rsidRDefault="00072778">
      <w:pPr>
        <w:rPr>
          <w:b/>
          <w:bCs/>
        </w:rPr>
      </w:pPr>
      <w:r>
        <w:rPr>
          <w:b/>
          <w:bCs/>
        </w:rPr>
        <w:t xml:space="preserve">ECCP7002 </w:t>
      </w:r>
      <w:r w:rsidR="00700554">
        <w:rPr>
          <w:b/>
          <w:bCs/>
        </w:rPr>
        <w:t>Assignment guidance notes</w:t>
      </w:r>
    </w:p>
    <w:p w14:paraId="0FA33C21" w14:textId="749CE67B" w:rsidR="00850E2A" w:rsidRPr="00072778" w:rsidRDefault="00072778">
      <w:pPr>
        <w:rPr>
          <w:b/>
          <w:bCs/>
        </w:rPr>
      </w:pPr>
      <w:r w:rsidRPr="00072778">
        <w:rPr>
          <w:b/>
          <w:bCs/>
        </w:rPr>
        <w:t xml:space="preserve">PART 1 </w:t>
      </w:r>
      <w:r>
        <w:rPr>
          <w:b/>
          <w:bCs/>
        </w:rPr>
        <w:t xml:space="preserve">– Assignment </w:t>
      </w:r>
    </w:p>
    <w:p w14:paraId="03D85034" w14:textId="77777777" w:rsidR="00072778" w:rsidRDefault="00072778"/>
    <w:p w14:paraId="49E0CB70" w14:textId="612D36F5" w:rsidR="00072778" w:rsidRDefault="00072778">
      <w:r>
        <w:t>3750 words</w:t>
      </w:r>
    </w:p>
    <w:p w14:paraId="01B412C5" w14:textId="77777777" w:rsidR="00072778" w:rsidRPr="00072778" w:rsidRDefault="00072778" w:rsidP="00072778">
      <w:pPr>
        <w:rPr>
          <w:b/>
          <w:bCs/>
        </w:rPr>
      </w:pPr>
    </w:p>
    <w:p w14:paraId="4D94B863" w14:textId="77777777" w:rsidR="00072778" w:rsidRPr="00072778" w:rsidRDefault="00072778" w:rsidP="00072778">
      <w:pPr>
        <w:rPr>
          <w:rFonts w:ascii="Arial" w:hAnsi="Arial" w:cs="Arial"/>
          <w:b/>
          <w:bCs/>
        </w:rPr>
      </w:pPr>
      <w:r w:rsidRPr="00072778">
        <w:rPr>
          <w:rFonts w:ascii="Arial" w:hAnsi="Arial" w:cs="Arial"/>
          <w:b/>
          <w:bCs/>
        </w:rPr>
        <w:t>Assignment: </w:t>
      </w:r>
    </w:p>
    <w:p w14:paraId="5D729F54" w14:textId="01E0235D" w:rsidR="00072778" w:rsidRPr="00673B45" w:rsidRDefault="00072778" w:rsidP="00072778">
      <w:pPr>
        <w:rPr>
          <w:rFonts w:ascii="Arial" w:hAnsi="Arial" w:cs="Arial"/>
        </w:rPr>
      </w:pPr>
    </w:p>
    <w:p w14:paraId="115752E7" w14:textId="77777777" w:rsidR="00072778" w:rsidRPr="00673B45" w:rsidRDefault="00072778" w:rsidP="00072778">
      <w:pPr>
        <w:rPr>
          <w:rFonts w:ascii="Arial" w:hAnsi="Arial" w:cs="Arial"/>
        </w:rPr>
      </w:pPr>
      <w:r w:rsidRPr="00673B45">
        <w:rPr>
          <w:rFonts w:ascii="Arial" w:hAnsi="Arial" w:cs="Arial"/>
        </w:rPr>
        <w:t>You will need to conduct a comprehensive analysis of historical and current policy influences on practitioners working with children and young people and/or communities (CYPC) and how this has influenced how we view and respond to issues related to CYPC through policy.  </w:t>
      </w:r>
    </w:p>
    <w:p w14:paraId="5E142548" w14:textId="77777777" w:rsidR="00072778" w:rsidRPr="00673B45" w:rsidRDefault="00072778" w:rsidP="00072778">
      <w:pPr>
        <w:rPr>
          <w:rFonts w:ascii="Arial" w:hAnsi="Arial" w:cs="Arial"/>
        </w:rPr>
      </w:pPr>
      <w:r w:rsidRPr="00673B45">
        <w:rPr>
          <w:rFonts w:ascii="Arial" w:hAnsi="Arial" w:cs="Arial"/>
        </w:rPr>
        <w:t> </w:t>
      </w:r>
    </w:p>
    <w:p w14:paraId="45E7324B" w14:textId="77777777" w:rsidR="00072778" w:rsidRPr="00673B45" w:rsidRDefault="00072778" w:rsidP="00072778">
      <w:pPr>
        <w:rPr>
          <w:rFonts w:ascii="Arial" w:hAnsi="Arial" w:cs="Arial"/>
        </w:rPr>
      </w:pPr>
      <w:r w:rsidRPr="00673B45">
        <w:rPr>
          <w:rFonts w:ascii="Arial" w:hAnsi="Arial" w:cs="Arial"/>
        </w:rPr>
        <w:t>You should critically analyse the evolution of policy in general terms concerning CYPC over time, identifying key milestones, shifts in ideologies, and influential figures or organizations. This should culminate in your critical understanding of how CYPC are viewed within society and/or practice today </w:t>
      </w:r>
    </w:p>
    <w:p w14:paraId="20615FC0" w14:textId="77777777" w:rsidR="00072778" w:rsidRDefault="00072778" w:rsidP="00072778"/>
    <w:p w14:paraId="60F8136F" w14:textId="77777777" w:rsidR="00072778" w:rsidRPr="00072778" w:rsidRDefault="00072778" w:rsidP="00072778">
      <w:pPr>
        <w:rPr>
          <w:b/>
          <w:bCs/>
        </w:rPr>
      </w:pPr>
      <w:r w:rsidRPr="00072778">
        <w:rPr>
          <w:b/>
          <w:bCs/>
        </w:rPr>
        <w:t>Marking criteria</w:t>
      </w:r>
    </w:p>
    <w:p w14:paraId="280E6484" w14:textId="77777777" w:rsidR="00072778" w:rsidRDefault="00072778" w:rsidP="00072778">
      <w:pPr>
        <w:pStyle w:val="ListParagraph"/>
        <w:numPr>
          <w:ilvl w:val="0"/>
          <w:numId w:val="1"/>
        </w:numPr>
      </w:pPr>
      <w:r>
        <w:t>Referencing /10</w:t>
      </w:r>
    </w:p>
    <w:p w14:paraId="4B32D19A" w14:textId="77777777" w:rsidR="00072778" w:rsidRPr="00072778" w:rsidRDefault="00072778" w:rsidP="00072778">
      <w:pPr>
        <w:pStyle w:val="ListParagraph"/>
        <w:numPr>
          <w:ilvl w:val="0"/>
          <w:numId w:val="1"/>
        </w:numPr>
        <w:rPr>
          <w:rFonts w:ascii="Arial" w:hAnsi="Arial" w:cs="Arial"/>
        </w:rPr>
      </w:pPr>
      <w:r w:rsidRPr="00072778">
        <w:rPr>
          <w:rFonts w:ascii="Arial" w:hAnsi="Arial" w:cs="Arial"/>
        </w:rPr>
        <w:t>Critically evaluate the influences of historical and current children and young people and/or communities (CYPC) policy contexts </w:t>
      </w:r>
      <w:r>
        <w:rPr>
          <w:rFonts w:ascii="Arial" w:hAnsi="Arial" w:cs="Arial"/>
        </w:rPr>
        <w:t>/40</w:t>
      </w:r>
    </w:p>
    <w:p w14:paraId="779FDCE1" w14:textId="544CD970" w:rsidR="00072778" w:rsidRPr="00072778" w:rsidRDefault="00072778" w:rsidP="00072778">
      <w:pPr>
        <w:pStyle w:val="ListParagraph"/>
        <w:numPr>
          <w:ilvl w:val="0"/>
          <w:numId w:val="1"/>
        </w:numPr>
        <w:rPr>
          <w:rFonts w:ascii="Arial" w:hAnsi="Arial" w:cs="Arial"/>
        </w:rPr>
      </w:pPr>
      <w:r w:rsidRPr="00072778">
        <w:rPr>
          <w:rFonts w:ascii="Arial" w:hAnsi="Arial" w:cs="Arial"/>
        </w:rPr>
        <w:t>Analyse the general enablers and barriers that exist in translating policy into practice in CYPC contexts. </w:t>
      </w:r>
      <w:r w:rsidR="00F524D6">
        <w:rPr>
          <w:rFonts w:ascii="Arial" w:hAnsi="Arial" w:cs="Arial"/>
        </w:rPr>
        <w:t>/20</w:t>
      </w:r>
    </w:p>
    <w:p w14:paraId="4AE99F12" w14:textId="27EBB743" w:rsidR="00072778" w:rsidRPr="00072778" w:rsidRDefault="00072778" w:rsidP="00072778">
      <w:pPr>
        <w:pStyle w:val="ListParagraph"/>
        <w:numPr>
          <w:ilvl w:val="0"/>
          <w:numId w:val="1"/>
        </w:numPr>
        <w:rPr>
          <w:rFonts w:ascii="Arial" w:hAnsi="Arial" w:cs="Arial"/>
        </w:rPr>
      </w:pPr>
      <w:r w:rsidRPr="00072778">
        <w:rPr>
          <w:rFonts w:ascii="Arial" w:hAnsi="Arial" w:cs="Arial"/>
        </w:rPr>
        <w:t> Analyse how CYPC are viewed within society and/or practice today. </w:t>
      </w:r>
      <w:r w:rsidR="00F524D6">
        <w:rPr>
          <w:rFonts w:ascii="Arial" w:hAnsi="Arial" w:cs="Arial"/>
        </w:rPr>
        <w:t>/20</w:t>
      </w:r>
    </w:p>
    <w:p w14:paraId="7F884EC6" w14:textId="77777777" w:rsidR="00072778" w:rsidRPr="00072778" w:rsidRDefault="00072778" w:rsidP="00072778">
      <w:pPr>
        <w:pStyle w:val="ListParagraph"/>
        <w:numPr>
          <w:ilvl w:val="0"/>
          <w:numId w:val="1"/>
        </w:numPr>
      </w:pPr>
      <w:r>
        <w:rPr>
          <w:rFonts w:ascii="Arial" w:hAnsi="Arial" w:cs="Arial"/>
        </w:rPr>
        <w:t>Writing skills /10</w:t>
      </w:r>
    </w:p>
    <w:p w14:paraId="533CDD06" w14:textId="77777777" w:rsidR="00072778" w:rsidRDefault="00072778" w:rsidP="00072778"/>
    <w:p w14:paraId="64FAA515" w14:textId="061A4FE6" w:rsidR="00072778" w:rsidRDefault="00072778" w:rsidP="00072778">
      <w:r>
        <w:t>Guidance notes</w:t>
      </w:r>
      <w:r w:rsidR="007A6419">
        <w:t>:</w:t>
      </w:r>
    </w:p>
    <w:p w14:paraId="7F67102D" w14:textId="631DF719" w:rsidR="007A6419" w:rsidRDefault="007A6419" w:rsidP="00072778">
      <w:r>
        <w:t xml:space="preserve">Consider using your own area of interest to help you frame this section. Part 1 is an exploration into a more general view of issues. Part 2 is more specific. </w:t>
      </w:r>
    </w:p>
    <w:p w14:paraId="216E6306" w14:textId="06EB8E49" w:rsidR="007A6419" w:rsidRDefault="007A6419" w:rsidP="00072778">
      <w:r>
        <w:t>Some questions to consider:</w:t>
      </w:r>
    </w:p>
    <w:p w14:paraId="3D2B642A" w14:textId="4054B489" w:rsidR="007A6419" w:rsidRDefault="007A6419" w:rsidP="007A6419">
      <w:pPr>
        <w:pStyle w:val="ListParagraph"/>
        <w:numPr>
          <w:ilvl w:val="0"/>
          <w:numId w:val="2"/>
        </w:numPr>
      </w:pPr>
      <w:r>
        <w:t>What has happened in history and politics that effect the way we see families and children / and / or/ communities?</w:t>
      </w:r>
    </w:p>
    <w:p w14:paraId="29636814" w14:textId="72637A5E" w:rsidR="007A6419" w:rsidRDefault="007A6419" w:rsidP="007A6419">
      <w:pPr>
        <w:pStyle w:val="ListParagraph"/>
        <w:numPr>
          <w:ilvl w:val="0"/>
          <w:numId w:val="2"/>
        </w:numPr>
      </w:pPr>
      <w:r>
        <w:t>How do different political ideologies change the way we see children and communities?</w:t>
      </w:r>
    </w:p>
    <w:p w14:paraId="3E626D76" w14:textId="4B87081E" w:rsidR="007A6419" w:rsidRDefault="007A6419" w:rsidP="007A6419">
      <w:pPr>
        <w:pStyle w:val="ListParagraph"/>
        <w:numPr>
          <w:ilvl w:val="0"/>
          <w:numId w:val="2"/>
        </w:numPr>
      </w:pPr>
      <w:r>
        <w:lastRenderedPageBreak/>
        <w:t>Who may have been influential in supporting change in policy and what has been the outcome of this? Has there been issues with this?</w:t>
      </w:r>
    </w:p>
    <w:p w14:paraId="798BA5CE" w14:textId="0B287028" w:rsidR="007A6419" w:rsidRDefault="007A6419" w:rsidP="007A6419">
      <w:pPr>
        <w:pStyle w:val="ListParagraph"/>
        <w:numPr>
          <w:ilvl w:val="0"/>
          <w:numId w:val="2"/>
        </w:numPr>
      </w:pPr>
      <w:r>
        <w:t>How does policy translate into practice and what are the barriers to this?</w:t>
      </w:r>
    </w:p>
    <w:p w14:paraId="6A1A64E9" w14:textId="6E4B997A" w:rsidR="007A6419" w:rsidRDefault="007A6419" w:rsidP="007A6419">
      <w:pPr>
        <w:pStyle w:val="ListParagraph"/>
        <w:numPr>
          <w:ilvl w:val="0"/>
          <w:numId w:val="2"/>
        </w:numPr>
      </w:pPr>
      <w:r>
        <w:t>How do we see children in society today and are there differences globally?</w:t>
      </w:r>
    </w:p>
    <w:p w14:paraId="66E148E0" w14:textId="6E6C92B6" w:rsidR="00072778" w:rsidRDefault="007A6419" w:rsidP="00072778">
      <w:pPr>
        <w:pStyle w:val="ListParagraph"/>
        <w:numPr>
          <w:ilvl w:val="0"/>
          <w:numId w:val="2"/>
        </w:numPr>
      </w:pPr>
      <w:r>
        <w:t>How does this impact on our practice?</w:t>
      </w:r>
    </w:p>
    <w:p w14:paraId="347DC15F" w14:textId="77777777" w:rsidR="00072778" w:rsidRPr="00700554" w:rsidRDefault="00072778" w:rsidP="00072778">
      <w:pPr>
        <w:rPr>
          <w:b/>
          <w:bCs/>
        </w:rPr>
      </w:pPr>
    </w:p>
    <w:p w14:paraId="53B601C0" w14:textId="1F5E5B45" w:rsidR="00072778" w:rsidRPr="00700554" w:rsidRDefault="00072778" w:rsidP="00072778">
      <w:pPr>
        <w:rPr>
          <w:b/>
          <w:bCs/>
        </w:rPr>
      </w:pPr>
      <w:r w:rsidRPr="00700554">
        <w:rPr>
          <w:b/>
          <w:bCs/>
        </w:rPr>
        <w:t>PART 2</w:t>
      </w:r>
      <w:r w:rsidR="00700554" w:rsidRPr="00700554">
        <w:rPr>
          <w:b/>
          <w:bCs/>
        </w:rPr>
        <w:t xml:space="preserve"> -</w:t>
      </w:r>
      <w:r w:rsidRPr="00700554">
        <w:rPr>
          <w:b/>
          <w:bCs/>
        </w:rPr>
        <w:t>Presentation (30 min in total)</w:t>
      </w:r>
    </w:p>
    <w:p w14:paraId="202E250C" w14:textId="77777777" w:rsidR="00072778" w:rsidRPr="00640C5A" w:rsidRDefault="00072778" w:rsidP="00072778">
      <w:pPr>
        <w:rPr>
          <w:rFonts w:ascii="Arial" w:hAnsi="Arial" w:cs="Arial"/>
        </w:rPr>
      </w:pPr>
      <w:r w:rsidRPr="00640C5A">
        <w:rPr>
          <w:rFonts w:ascii="Arial" w:hAnsi="Arial" w:cs="Arial"/>
        </w:rPr>
        <w:t xml:space="preserve">You will look at a </w:t>
      </w:r>
      <w:r w:rsidRPr="00640C5A">
        <w:rPr>
          <w:rFonts w:ascii="Arial" w:hAnsi="Arial" w:cs="Arial"/>
          <w:b/>
          <w:bCs/>
        </w:rPr>
        <w:t>22-minute presentation</w:t>
      </w:r>
      <w:r w:rsidRPr="00640C5A">
        <w:rPr>
          <w:rFonts w:ascii="Arial" w:hAnsi="Arial" w:cs="Arial"/>
        </w:rPr>
        <w:t xml:space="preserve"> in the style of a public meeting where you propose a controversial issue in practice and how you aim to overcome it. This means that you will be asked to present to your peers and/or tutors on your course.  </w:t>
      </w:r>
    </w:p>
    <w:p w14:paraId="25500D29" w14:textId="77777777" w:rsidR="00072778" w:rsidRPr="00640C5A" w:rsidRDefault="00072778" w:rsidP="00072778">
      <w:pPr>
        <w:rPr>
          <w:rFonts w:ascii="Arial" w:hAnsi="Arial" w:cs="Arial"/>
        </w:rPr>
      </w:pPr>
      <w:r w:rsidRPr="00640C5A">
        <w:rPr>
          <w:rFonts w:ascii="Arial" w:hAnsi="Arial" w:cs="Arial"/>
        </w:rPr>
        <w:t>  </w:t>
      </w:r>
    </w:p>
    <w:p w14:paraId="0B15B0EB" w14:textId="77777777" w:rsidR="00072778" w:rsidRPr="00640C5A" w:rsidRDefault="00072778" w:rsidP="00072778">
      <w:pPr>
        <w:rPr>
          <w:rFonts w:ascii="Arial" w:hAnsi="Arial" w:cs="Arial"/>
        </w:rPr>
      </w:pPr>
      <w:r w:rsidRPr="00640C5A">
        <w:rPr>
          <w:rFonts w:ascii="Arial" w:hAnsi="Arial" w:cs="Arial"/>
        </w:rPr>
        <w:t xml:space="preserve">Within the presentation, you will need to consider a </w:t>
      </w:r>
      <w:r w:rsidRPr="00640C5A">
        <w:rPr>
          <w:rFonts w:ascii="Arial" w:hAnsi="Arial" w:cs="Arial"/>
          <w:b/>
          <w:bCs/>
        </w:rPr>
        <w:t>controversial issue</w:t>
      </w:r>
      <w:r w:rsidRPr="00640C5A">
        <w:rPr>
          <w:rFonts w:ascii="Arial" w:hAnsi="Arial" w:cs="Arial"/>
        </w:rPr>
        <w:t xml:space="preserve"> which has implications for children, young people and/or communities (e.g. poverty, curriculum, housing, health issues, social welfare) and analyse </w:t>
      </w:r>
      <w:r w:rsidRPr="00640C5A">
        <w:rPr>
          <w:rFonts w:ascii="Arial" w:hAnsi="Arial" w:cs="Arial"/>
          <w:b/>
          <w:bCs/>
        </w:rPr>
        <w:t>one policy</w:t>
      </w:r>
      <w:r w:rsidRPr="00640C5A">
        <w:rPr>
          <w:rFonts w:ascii="Arial" w:hAnsi="Arial" w:cs="Arial"/>
        </w:rPr>
        <w:t xml:space="preserve"> that relates to this issue. This can be a policy already in place, or a new policy.  </w:t>
      </w:r>
    </w:p>
    <w:p w14:paraId="5A30E4BC" w14:textId="77777777" w:rsidR="00072778" w:rsidRPr="00640C5A" w:rsidRDefault="00072778" w:rsidP="00072778">
      <w:pPr>
        <w:rPr>
          <w:rFonts w:ascii="Arial" w:hAnsi="Arial" w:cs="Arial"/>
        </w:rPr>
      </w:pPr>
      <w:r w:rsidRPr="00640C5A">
        <w:rPr>
          <w:rFonts w:ascii="Arial" w:hAnsi="Arial" w:cs="Arial"/>
        </w:rPr>
        <w:t> </w:t>
      </w:r>
    </w:p>
    <w:p w14:paraId="20C3F76F" w14:textId="77777777" w:rsidR="00072778" w:rsidRPr="00640C5A" w:rsidRDefault="00072778" w:rsidP="00072778">
      <w:pPr>
        <w:rPr>
          <w:rFonts w:ascii="Arial" w:hAnsi="Arial" w:cs="Arial"/>
        </w:rPr>
      </w:pPr>
      <w:r w:rsidRPr="00640C5A">
        <w:rPr>
          <w:rFonts w:ascii="Arial" w:hAnsi="Arial" w:cs="Arial"/>
        </w:rPr>
        <w:t xml:space="preserve">Within the presentation, you will need to show the policy’s </w:t>
      </w:r>
      <w:r w:rsidRPr="00640C5A">
        <w:rPr>
          <w:rFonts w:ascii="Arial" w:hAnsi="Arial" w:cs="Arial"/>
          <w:b/>
          <w:bCs/>
        </w:rPr>
        <w:t>implications to practice</w:t>
      </w:r>
      <w:r w:rsidRPr="00640C5A">
        <w:rPr>
          <w:rFonts w:ascii="Arial" w:hAnsi="Arial" w:cs="Arial"/>
        </w:rPr>
        <w:t xml:space="preserve">, its </w:t>
      </w:r>
      <w:r w:rsidRPr="00640C5A">
        <w:rPr>
          <w:rFonts w:ascii="Arial" w:hAnsi="Arial" w:cs="Arial"/>
          <w:b/>
          <w:bCs/>
        </w:rPr>
        <w:t>strengths</w:t>
      </w:r>
      <w:r w:rsidRPr="00640C5A">
        <w:rPr>
          <w:rFonts w:ascii="Arial" w:hAnsi="Arial" w:cs="Arial"/>
        </w:rPr>
        <w:t xml:space="preserve"> and </w:t>
      </w:r>
      <w:r w:rsidRPr="00640C5A">
        <w:rPr>
          <w:rFonts w:ascii="Arial" w:hAnsi="Arial" w:cs="Arial"/>
          <w:b/>
          <w:bCs/>
        </w:rPr>
        <w:t>barriers to implementation</w:t>
      </w:r>
      <w:r w:rsidRPr="00640C5A">
        <w:rPr>
          <w:rFonts w:ascii="Arial" w:hAnsi="Arial" w:cs="Arial"/>
        </w:rPr>
        <w:t>. </w:t>
      </w:r>
    </w:p>
    <w:p w14:paraId="18F82FD3" w14:textId="77777777" w:rsidR="00072778" w:rsidRPr="00640C5A" w:rsidRDefault="00072778" w:rsidP="00072778">
      <w:pPr>
        <w:rPr>
          <w:rFonts w:ascii="Arial" w:hAnsi="Arial" w:cs="Arial"/>
        </w:rPr>
      </w:pPr>
      <w:r w:rsidRPr="00640C5A">
        <w:rPr>
          <w:rFonts w:ascii="Arial" w:hAnsi="Arial" w:cs="Arial"/>
        </w:rPr>
        <w:t> </w:t>
      </w:r>
    </w:p>
    <w:p w14:paraId="044F649C" w14:textId="77777777" w:rsidR="00072778" w:rsidRPr="00640C5A" w:rsidRDefault="00072778" w:rsidP="00072778">
      <w:pPr>
        <w:rPr>
          <w:rFonts w:ascii="Arial" w:hAnsi="Arial" w:cs="Arial"/>
        </w:rPr>
      </w:pPr>
      <w:r w:rsidRPr="00640C5A">
        <w:rPr>
          <w:rFonts w:ascii="Arial" w:hAnsi="Arial" w:cs="Arial"/>
        </w:rPr>
        <w:t xml:space="preserve">You will then need to think of an </w:t>
      </w:r>
      <w:r w:rsidRPr="00640C5A">
        <w:rPr>
          <w:rFonts w:ascii="Arial" w:hAnsi="Arial" w:cs="Arial"/>
          <w:b/>
          <w:bCs/>
        </w:rPr>
        <w:t>innovative way to overcome one/some barrier(s)</w:t>
      </w:r>
      <w:r w:rsidRPr="00640C5A">
        <w:rPr>
          <w:rFonts w:ascii="Arial" w:hAnsi="Arial" w:cs="Arial"/>
        </w:rPr>
        <w:t xml:space="preserve"> and talk about the strengths and weaknesses of this. You must show that you have considered how others have overcome similar barriers in policy implementation, but there is room here for innovative thought around your proposal.  </w:t>
      </w:r>
    </w:p>
    <w:p w14:paraId="6A866B8C" w14:textId="5D7FA696" w:rsidR="00072778" w:rsidRPr="00640C5A" w:rsidRDefault="00072778" w:rsidP="00072778">
      <w:pPr>
        <w:rPr>
          <w:rFonts w:ascii="Arial" w:hAnsi="Arial" w:cs="Arial"/>
        </w:rPr>
      </w:pPr>
      <w:r w:rsidRPr="00640C5A">
        <w:rPr>
          <w:rFonts w:ascii="Arial" w:hAnsi="Arial" w:cs="Arial"/>
        </w:rPr>
        <w:t> </w:t>
      </w:r>
    </w:p>
    <w:p w14:paraId="41D8CBFA" w14:textId="77777777" w:rsidR="00072778" w:rsidRPr="00640C5A" w:rsidRDefault="00072778" w:rsidP="00072778">
      <w:pPr>
        <w:rPr>
          <w:rFonts w:ascii="Arial" w:hAnsi="Arial" w:cs="Arial"/>
        </w:rPr>
      </w:pPr>
      <w:r w:rsidRPr="00640C5A">
        <w:rPr>
          <w:rFonts w:ascii="Arial" w:hAnsi="Arial" w:cs="Arial"/>
          <w:b/>
          <w:bCs/>
        </w:rPr>
        <w:t>The last 8 minutes</w:t>
      </w:r>
      <w:r w:rsidRPr="00640C5A">
        <w:rPr>
          <w:rFonts w:ascii="Arial" w:hAnsi="Arial" w:cs="Arial"/>
        </w:rPr>
        <w:t xml:space="preserve"> of the presentation will be available for questions from the audience which you should facilitate. The questions will not be used to obstruct or sabotage your presentation, but to allow you to show skills in facilitating this conversation and show further knowledge and understanding of the subject area and your ideas on overcoming barriers to implementation </w:t>
      </w:r>
    </w:p>
    <w:p w14:paraId="21DBC964" w14:textId="77777777" w:rsidR="00072778" w:rsidRDefault="00072778" w:rsidP="00072778"/>
    <w:p w14:paraId="385EEF55" w14:textId="77777777" w:rsidR="00700554" w:rsidRDefault="00700554" w:rsidP="00072778"/>
    <w:p w14:paraId="69F0E6CC" w14:textId="77777777" w:rsidR="00700554" w:rsidRDefault="00700554" w:rsidP="00072778"/>
    <w:p w14:paraId="1201A075" w14:textId="77777777" w:rsidR="00700554" w:rsidRDefault="00700554" w:rsidP="00072778"/>
    <w:p w14:paraId="5BA367AC" w14:textId="3E69178B" w:rsidR="00072778" w:rsidRDefault="00072778" w:rsidP="00072778">
      <w:r>
        <w:t>Marking criteria Part 2:</w:t>
      </w:r>
    </w:p>
    <w:p w14:paraId="34ED2252" w14:textId="0F31956E" w:rsidR="00072778" w:rsidRDefault="00072778" w:rsidP="00072778">
      <w:r>
        <w:lastRenderedPageBreak/>
        <w:t>1.Referencing /10</w:t>
      </w:r>
    </w:p>
    <w:p w14:paraId="0E43750C" w14:textId="3924CE32" w:rsidR="00072778" w:rsidRPr="00AA6571" w:rsidRDefault="00072778" w:rsidP="00072778">
      <w:pPr>
        <w:rPr>
          <w:rFonts w:ascii="Arial" w:hAnsi="Arial" w:cs="Arial"/>
        </w:rPr>
      </w:pPr>
      <w:r>
        <w:t xml:space="preserve">2. </w:t>
      </w:r>
      <w:r w:rsidRPr="00AA6571">
        <w:rPr>
          <w:rFonts w:ascii="Arial" w:hAnsi="Arial" w:cs="Arial"/>
        </w:rPr>
        <w:t xml:space="preserve">Within the presentation, demonstrate a systematic understanding of knowledge of a </w:t>
      </w:r>
      <w:r w:rsidRPr="00AA6571">
        <w:rPr>
          <w:rFonts w:ascii="Arial" w:hAnsi="Arial" w:cs="Arial"/>
          <w:b/>
          <w:bCs/>
        </w:rPr>
        <w:t>controversial issue</w:t>
      </w:r>
      <w:r w:rsidRPr="00AA6571">
        <w:rPr>
          <w:rFonts w:ascii="Arial" w:hAnsi="Arial" w:cs="Arial"/>
        </w:rPr>
        <w:t xml:space="preserve"> which has implications for children, young people and/or communities (e.g. related to poverty, curriculum, housing, health issues, social welfare)  </w:t>
      </w:r>
      <w:r>
        <w:rPr>
          <w:rFonts w:ascii="Arial" w:hAnsi="Arial" w:cs="Arial"/>
        </w:rPr>
        <w:t xml:space="preserve"> /10</w:t>
      </w:r>
    </w:p>
    <w:p w14:paraId="67448427" w14:textId="67EF8204" w:rsidR="00072778" w:rsidRPr="00AA6571" w:rsidRDefault="00072778" w:rsidP="00072778">
      <w:pPr>
        <w:rPr>
          <w:rFonts w:ascii="Arial" w:hAnsi="Arial" w:cs="Arial"/>
        </w:rPr>
      </w:pPr>
      <w:r>
        <w:t xml:space="preserve">3.  </w:t>
      </w:r>
      <w:r w:rsidRPr="00AA6571">
        <w:rPr>
          <w:rFonts w:ascii="Arial" w:hAnsi="Arial" w:cs="Arial"/>
        </w:rPr>
        <w:t xml:space="preserve">Analyse </w:t>
      </w:r>
      <w:r w:rsidRPr="00AA6571">
        <w:rPr>
          <w:rFonts w:ascii="Arial" w:hAnsi="Arial" w:cs="Arial"/>
          <w:b/>
          <w:bCs/>
        </w:rPr>
        <w:t>one policy</w:t>
      </w:r>
      <w:r w:rsidRPr="00AA6571">
        <w:rPr>
          <w:rFonts w:ascii="Arial" w:hAnsi="Arial" w:cs="Arial"/>
        </w:rPr>
        <w:t xml:space="preserve"> that relates to this issue. This can be a policy already in place, or a new policy that has yet to be enacted </w:t>
      </w:r>
    </w:p>
    <w:p w14:paraId="4A8EACFA" w14:textId="32A3D403" w:rsidR="00072778" w:rsidRDefault="00072778" w:rsidP="00072778">
      <w:pPr>
        <w:rPr>
          <w:rFonts w:ascii="Arial" w:hAnsi="Arial" w:cs="Arial"/>
        </w:rPr>
      </w:pPr>
      <w:r w:rsidRPr="00AA6571">
        <w:rPr>
          <w:rFonts w:ascii="Arial" w:hAnsi="Arial" w:cs="Arial"/>
        </w:rPr>
        <w:t xml:space="preserve">Within the presentation, you will need to show the policy’s </w:t>
      </w:r>
      <w:r w:rsidRPr="00AA6571">
        <w:rPr>
          <w:rFonts w:ascii="Arial" w:hAnsi="Arial" w:cs="Arial"/>
          <w:b/>
          <w:bCs/>
        </w:rPr>
        <w:t>implications to practice</w:t>
      </w:r>
      <w:r w:rsidRPr="00AA6571">
        <w:rPr>
          <w:rFonts w:ascii="Arial" w:hAnsi="Arial" w:cs="Arial"/>
        </w:rPr>
        <w:t xml:space="preserve">, its </w:t>
      </w:r>
      <w:r w:rsidRPr="00AA6571">
        <w:rPr>
          <w:rFonts w:ascii="Arial" w:hAnsi="Arial" w:cs="Arial"/>
          <w:b/>
          <w:bCs/>
        </w:rPr>
        <w:t>strengths</w:t>
      </w:r>
      <w:r w:rsidRPr="00AA6571">
        <w:rPr>
          <w:rFonts w:ascii="Arial" w:hAnsi="Arial" w:cs="Arial"/>
        </w:rPr>
        <w:t xml:space="preserve"> and </w:t>
      </w:r>
      <w:r w:rsidRPr="00AA6571">
        <w:rPr>
          <w:rFonts w:ascii="Arial" w:hAnsi="Arial" w:cs="Arial"/>
          <w:b/>
          <w:bCs/>
        </w:rPr>
        <w:t>barriers to implementation</w:t>
      </w:r>
      <w:r w:rsidRPr="00AA6571">
        <w:rPr>
          <w:rFonts w:ascii="Arial" w:hAnsi="Arial" w:cs="Arial"/>
        </w:rPr>
        <w:t>. </w:t>
      </w:r>
      <w:r>
        <w:rPr>
          <w:rFonts w:ascii="Arial" w:hAnsi="Arial" w:cs="Arial"/>
        </w:rPr>
        <w:t xml:space="preserve">  /20</w:t>
      </w:r>
    </w:p>
    <w:p w14:paraId="063F7075" w14:textId="75CA43F8" w:rsidR="00072778" w:rsidRDefault="00072778" w:rsidP="00072778">
      <w:pPr>
        <w:rPr>
          <w:rFonts w:ascii="Arial" w:hAnsi="Arial" w:cs="Arial"/>
        </w:rPr>
      </w:pPr>
      <w:r>
        <w:rPr>
          <w:rFonts w:ascii="Arial" w:hAnsi="Arial" w:cs="Arial"/>
        </w:rPr>
        <w:t xml:space="preserve">4. </w:t>
      </w:r>
      <w:r w:rsidRPr="00AA6571">
        <w:rPr>
          <w:rFonts w:ascii="Arial" w:hAnsi="Arial" w:cs="Arial"/>
        </w:rPr>
        <w:t xml:space="preserve">An </w:t>
      </w:r>
      <w:r w:rsidRPr="00AA6571">
        <w:rPr>
          <w:rFonts w:ascii="Arial" w:hAnsi="Arial" w:cs="Arial"/>
          <w:b/>
          <w:bCs/>
        </w:rPr>
        <w:t>innovative way to overcome one/some barrier(s)</w:t>
      </w:r>
      <w:r w:rsidRPr="00AA6571">
        <w:rPr>
          <w:rFonts w:ascii="Arial" w:hAnsi="Arial" w:cs="Arial"/>
        </w:rPr>
        <w:t xml:space="preserve"> and talk about the strengths and weaknesses of this. You must show that you have considered how others have overcome similar barriers in policy implementation, but there is room here for innovative thought around your proposal.  </w:t>
      </w:r>
      <w:r>
        <w:rPr>
          <w:rFonts w:ascii="Arial" w:hAnsi="Arial" w:cs="Arial"/>
        </w:rPr>
        <w:t xml:space="preserve"> /40</w:t>
      </w:r>
    </w:p>
    <w:p w14:paraId="3A54980C" w14:textId="77777777" w:rsidR="00072778" w:rsidRDefault="00072778" w:rsidP="007A6419">
      <w:pPr>
        <w:rPr>
          <w:rFonts w:ascii="Arial" w:hAnsi="Arial" w:cs="Arial"/>
        </w:rPr>
      </w:pPr>
    </w:p>
    <w:p w14:paraId="4418A2ED" w14:textId="6920E35F" w:rsidR="00072778" w:rsidRDefault="00072778" w:rsidP="007A6419">
      <w:pPr>
        <w:pStyle w:val="ListParagraph"/>
        <w:numPr>
          <w:ilvl w:val="0"/>
          <w:numId w:val="1"/>
        </w:numPr>
        <w:rPr>
          <w:rFonts w:ascii="Arial" w:hAnsi="Arial" w:cs="Arial"/>
        </w:rPr>
      </w:pPr>
      <w:r>
        <w:rPr>
          <w:rFonts w:ascii="Arial" w:hAnsi="Arial" w:cs="Arial"/>
        </w:rPr>
        <w:t>Presenting skills /10</w:t>
      </w:r>
    </w:p>
    <w:p w14:paraId="2B2DE9E2" w14:textId="4637D6DC" w:rsidR="00072778" w:rsidRPr="00072778" w:rsidRDefault="00072778" w:rsidP="007A6419">
      <w:pPr>
        <w:pStyle w:val="ListParagraph"/>
        <w:numPr>
          <w:ilvl w:val="0"/>
          <w:numId w:val="1"/>
        </w:numPr>
        <w:rPr>
          <w:rFonts w:ascii="Arial" w:hAnsi="Arial" w:cs="Arial"/>
        </w:rPr>
      </w:pPr>
      <w:r>
        <w:rPr>
          <w:rFonts w:ascii="Arial" w:hAnsi="Arial" w:cs="Arial"/>
        </w:rPr>
        <w:t>Facilitation skills of the 8 minutes /10</w:t>
      </w:r>
    </w:p>
    <w:p w14:paraId="743046B2" w14:textId="4AC9F98B" w:rsidR="00072778" w:rsidRPr="00AA6571" w:rsidRDefault="00072778" w:rsidP="00072778">
      <w:pPr>
        <w:rPr>
          <w:rFonts w:ascii="Arial" w:hAnsi="Arial" w:cs="Arial"/>
        </w:rPr>
      </w:pPr>
    </w:p>
    <w:p w14:paraId="4899A4C9" w14:textId="164F440A" w:rsidR="00072778" w:rsidRDefault="007A6419" w:rsidP="00072778">
      <w:r>
        <w:t>Some questions to consider:</w:t>
      </w:r>
    </w:p>
    <w:p w14:paraId="761F3209" w14:textId="68E99EF5" w:rsidR="007A6419" w:rsidRDefault="007A6419" w:rsidP="00072778">
      <w:r>
        <w:t xml:space="preserve">Choose a </w:t>
      </w:r>
      <w:r w:rsidR="00700554">
        <w:t>controversial</w:t>
      </w:r>
      <w:r>
        <w:t xml:space="preserve"> issue that </w:t>
      </w:r>
      <w:r w:rsidR="00700554">
        <w:t>affects you</w:t>
      </w:r>
      <w:r>
        <w:t xml:space="preserve"> in practice.</w:t>
      </w:r>
      <w:r w:rsidR="00700554">
        <w:t xml:space="preserve"> How dies this have implications for the children/YP/communities?</w:t>
      </w:r>
    </w:p>
    <w:p w14:paraId="67E18E30" w14:textId="4A2A56AC" w:rsidR="00700554" w:rsidRDefault="00700554" w:rsidP="00072778">
      <w:r>
        <w:t xml:space="preserve">What are the implications to practice from considering one policy in your area? How is it written? What implications are there to practice and what are the strengths and weaknesses of the policy? This may mean in the way it is written, implemented, designed etc. </w:t>
      </w:r>
    </w:p>
    <w:p w14:paraId="514BB500" w14:textId="070921F1" w:rsidR="00700554" w:rsidRDefault="00700554" w:rsidP="00072778">
      <w:r>
        <w:t xml:space="preserve">Are there any innovative ways to overcome one/some barriers to implementation? This section is 40 points and can be an overall critique of a larger system or/and some solutions in practice. </w:t>
      </w:r>
    </w:p>
    <w:sectPr w:rsidR="007005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37925" w14:textId="77777777" w:rsidR="001A47AB" w:rsidRDefault="001A47AB" w:rsidP="002D27DD">
      <w:pPr>
        <w:spacing w:after="0" w:line="240" w:lineRule="auto"/>
      </w:pPr>
      <w:r>
        <w:separator/>
      </w:r>
    </w:p>
  </w:endnote>
  <w:endnote w:type="continuationSeparator" w:id="0">
    <w:p w14:paraId="77BE764A" w14:textId="77777777" w:rsidR="001A47AB" w:rsidRDefault="001A47AB" w:rsidP="002D2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651285" w14:textId="77777777" w:rsidR="001A47AB" w:rsidRDefault="001A47AB" w:rsidP="002D27DD">
      <w:pPr>
        <w:spacing w:after="0" w:line="240" w:lineRule="auto"/>
      </w:pPr>
      <w:r>
        <w:separator/>
      </w:r>
    </w:p>
  </w:footnote>
  <w:footnote w:type="continuationSeparator" w:id="0">
    <w:p w14:paraId="38EC8143" w14:textId="77777777" w:rsidR="001A47AB" w:rsidRDefault="001A47AB" w:rsidP="002D27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51AA1"/>
    <w:multiLevelType w:val="hybridMultilevel"/>
    <w:tmpl w:val="4768C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A02365"/>
    <w:multiLevelType w:val="hybridMultilevel"/>
    <w:tmpl w:val="2B443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2311063">
    <w:abstractNumId w:val="0"/>
  </w:num>
  <w:num w:numId="2" w16cid:durableId="191574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78"/>
    <w:rsid w:val="00072778"/>
    <w:rsid w:val="001A47AB"/>
    <w:rsid w:val="00210E57"/>
    <w:rsid w:val="002D27DD"/>
    <w:rsid w:val="004B4CD7"/>
    <w:rsid w:val="005B34BA"/>
    <w:rsid w:val="00700554"/>
    <w:rsid w:val="007A6419"/>
    <w:rsid w:val="007C189B"/>
    <w:rsid w:val="00850E2A"/>
    <w:rsid w:val="009220D3"/>
    <w:rsid w:val="00B331ED"/>
    <w:rsid w:val="00E245FA"/>
    <w:rsid w:val="00E37978"/>
    <w:rsid w:val="00F524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637C"/>
  <w15:chartTrackingRefBased/>
  <w15:docId w15:val="{E9BBD5B0-2318-40C6-89F2-CFCE976AD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7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27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7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7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7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7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7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7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7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7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27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7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7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7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7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7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7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778"/>
    <w:rPr>
      <w:rFonts w:eastAsiaTheme="majorEastAsia" w:cstheme="majorBidi"/>
      <w:color w:val="272727" w:themeColor="text1" w:themeTint="D8"/>
    </w:rPr>
  </w:style>
  <w:style w:type="paragraph" w:styleId="Title">
    <w:name w:val="Title"/>
    <w:basedOn w:val="Normal"/>
    <w:next w:val="Normal"/>
    <w:link w:val="TitleChar"/>
    <w:uiPriority w:val="10"/>
    <w:qFormat/>
    <w:rsid w:val="000727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7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7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778"/>
    <w:pPr>
      <w:spacing w:before="160"/>
      <w:jc w:val="center"/>
    </w:pPr>
    <w:rPr>
      <w:i/>
      <w:iCs/>
      <w:color w:val="404040" w:themeColor="text1" w:themeTint="BF"/>
    </w:rPr>
  </w:style>
  <w:style w:type="character" w:customStyle="1" w:styleId="QuoteChar">
    <w:name w:val="Quote Char"/>
    <w:basedOn w:val="DefaultParagraphFont"/>
    <w:link w:val="Quote"/>
    <w:uiPriority w:val="29"/>
    <w:rsid w:val="00072778"/>
    <w:rPr>
      <w:i/>
      <w:iCs/>
      <w:color w:val="404040" w:themeColor="text1" w:themeTint="BF"/>
    </w:rPr>
  </w:style>
  <w:style w:type="paragraph" w:styleId="ListParagraph">
    <w:name w:val="List Paragraph"/>
    <w:basedOn w:val="Normal"/>
    <w:uiPriority w:val="34"/>
    <w:qFormat/>
    <w:rsid w:val="00072778"/>
    <w:pPr>
      <w:ind w:left="720"/>
      <w:contextualSpacing/>
    </w:pPr>
  </w:style>
  <w:style w:type="character" w:styleId="IntenseEmphasis">
    <w:name w:val="Intense Emphasis"/>
    <w:basedOn w:val="DefaultParagraphFont"/>
    <w:uiPriority w:val="21"/>
    <w:qFormat/>
    <w:rsid w:val="00072778"/>
    <w:rPr>
      <w:i/>
      <w:iCs/>
      <w:color w:val="0F4761" w:themeColor="accent1" w:themeShade="BF"/>
    </w:rPr>
  </w:style>
  <w:style w:type="paragraph" w:styleId="IntenseQuote">
    <w:name w:val="Intense Quote"/>
    <w:basedOn w:val="Normal"/>
    <w:next w:val="Normal"/>
    <w:link w:val="IntenseQuoteChar"/>
    <w:uiPriority w:val="30"/>
    <w:qFormat/>
    <w:rsid w:val="000727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778"/>
    <w:rPr>
      <w:i/>
      <w:iCs/>
      <w:color w:val="0F4761" w:themeColor="accent1" w:themeShade="BF"/>
    </w:rPr>
  </w:style>
  <w:style w:type="character" w:styleId="IntenseReference">
    <w:name w:val="Intense Reference"/>
    <w:basedOn w:val="DefaultParagraphFont"/>
    <w:uiPriority w:val="32"/>
    <w:qFormat/>
    <w:rsid w:val="00072778"/>
    <w:rPr>
      <w:b/>
      <w:bCs/>
      <w:smallCaps/>
      <w:color w:val="0F4761" w:themeColor="accent1" w:themeShade="BF"/>
      <w:spacing w:val="5"/>
    </w:rPr>
  </w:style>
  <w:style w:type="paragraph" w:styleId="Header">
    <w:name w:val="header"/>
    <w:basedOn w:val="Normal"/>
    <w:link w:val="HeaderChar"/>
    <w:uiPriority w:val="99"/>
    <w:unhideWhenUsed/>
    <w:rsid w:val="002D2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7DD"/>
  </w:style>
  <w:style w:type="paragraph" w:styleId="Footer">
    <w:name w:val="footer"/>
    <w:basedOn w:val="Normal"/>
    <w:link w:val="FooterChar"/>
    <w:uiPriority w:val="99"/>
    <w:unhideWhenUsed/>
    <w:rsid w:val="002D2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706</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dc:creator>
  <cp:keywords/>
  <dc:description/>
  <cp:lastModifiedBy>anon reviewer</cp:lastModifiedBy>
  <cp:revision>3</cp:revision>
  <dcterms:created xsi:type="dcterms:W3CDTF">2024-10-05T06:55:00Z</dcterms:created>
  <dcterms:modified xsi:type="dcterms:W3CDTF">2025-01-05T14:46:00Z</dcterms:modified>
</cp:coreProperties>
</file>