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0402016"/>
        <w:docPartObj>
          <w:docPartGallery w:val="Cover Pages"/>
          <w:docPartUnique/>
        </w:docPartObj>
      </w:sdtPr>
      <w:sdtEndPr>
        <w:rPr>
          <w:rFonts w:ascii="Times New Roman" w:hAnsi="Times New Roman" w:cs="Times New Roman"/>
          <w:sz w:val="32"/>
          <w:szCs w:val="32"/>
        </w:rPr>
      </w:sdtEndPr>
      <w:sdtContent>
        <w:p w14:paraId="6C8BA060" w14:textId="0CF4B177" w:rsidR="00DB2AA5" w:rsidRDefault="00DB2AA5">
          <w:r>
            <w:rPr>
              <w:noProof/>
            </w:rPr>
            <mc:AlternateContent>
              <mc:Choice Requires="wpg">
                <w:drawing>
                  <wp:anchor distT="0" distB="0" distL="114300" distR="114300" simplePos="0" relativeHeight="251659264" behindDoc="1" locked="0" layoutInCell="1" allowOverlap="1" wp14:anchorId="43947F8E" wp14:editId="59CFFF98">
                    <wp:simplePos x="0" y="0"/>
                    <wp:positionH relativeFrom="page">
                      <wp:posOffset>449580</wp:posOffset>
                    </wp:positionH>
                    <wp:positionV relativeFrom="page">
                      <wp:posOffset>487680</wp:posOffset>
                    </wp:positionV>
                    <wp:extent cx="6858000" cy="1015746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1015746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16AB351" w14:textId="77777777" w:rsidR="00DB2AA5" w:rsidRDefault="00DB2AA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56E2C0E" w14:textId="7CDD5340" w:rsidR="00DB2AA5" w:rsidRDefault="00B31D99">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POVERTY. DEFINE</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E9CD1DB" w14:textId="3CE1030B" w:rsidR="00DB2AA5" w:rsidRPr="00DB2AA5" w:rsidRDefault="00DB2AA5">
                                      <w:pPr>
                                        <w:pStyle w:val="NoSpacing"/>
                                        <w:spacing w:before="120"/>
                                        <w:rPr>
                                          <w:color w:val="FFFFFF" w:themeColor="background1"/>
                                          <w:sz w:val="36"/>
                                          <w:szCs w:val="36"/>
                                        </w:rPr>
                                      </w:pPr>
                                      <w:r w:rsidRPr="00DB2AA5">
                                        <w:rPr>
                                          <w:color w:val="FFFFFF" w:themeColor="background1"/>
                                          <w:sz w:val="36"/>
                                          <w:szCs w:val="36"/>
                                        </w:rPr>
                                        <w:t>ADRIANA GHIOCEL IOANICIU</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43947F8E" id="Group 48" o:spid="_x0000_s1026" style="position:absolute;margin-left:35.4pt;margin-top:38.4pt;width:540pt;height:799.8pt;z-index:-251657216;mso-width-percent:882;mso-position-horizontal-relative:page;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16AB351" w14:textId="77777777" w:rsidR="00DB2AA5" w:rsidRDefault="00DB2AA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56E2C0E" w14:textId="7CDD5340" w:rsidR="00DB2AA5" w:rsidRDefault="00B31D99">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POVERTY. DEFINE</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E9CD1DB" w14:textId="3CE1030B" w:rsidR="00DB2AA5" w:rsidRPr="00DB2AA5" w:rsidRDefault="00DB2AA5">
                                <w:pPr>
                                  <w:pStyle w:val="NoSpacing"/>
                                  <w:spacing w:before="120"/>
                                  <w:rPr>
                                    <w:color w:val="FFFFFF" w:themeColor="background1"/>
                                    <w:sz w:val="36"/>
                                    <w:szCs w:val="36"/>
                                  </w:rPr>
                                </w:pPr>
                                <w:r w:rsidRPr="00DB2AA5">
                                  <w:rPr>
                                    <w:color w:val="FFFFFF" w:themeColor="background1"/>
                                    <w:sz w:val="36"/>
                                    <w:szCs w:val="36"/>
                                  </w:rPr>
                                  <w:t>ADRIANA GHIOCEL IOANICIU</w:t>
                                </w:r>
                              </w:p>
                            </w:sdtContent>
                          </w:sdt>
                        </w:txbxContent>
                      </v:textbox>
                    </v:shape>
                    <w10:wrap anchorx="page" anchory="page"/>
                  </v:group>
                </w:pict>
              </mc:Fallback>
            </mc:AlternateContent>
          </w:r>
        </w:p>
        <w:p w14:paraId="2B849AB5" w14:textId="7B33CAB6" w:rsidR="00DB2AA5" w:rsidRDefault="00DB2AA5">
          <w:pPr>
            <w:rPr>
              <w:rFonts w:ascii="Times New Roman" w:hAnsi="Times New Roman" w:cs="Times New Roman"/>
              <w:sz w:val="32"/>
              <w:szCs w:val="32"/>
            </w:rPr>
          </w:pPr>
          <w:r>
            <w:rPr>
              <w:rFonts w:ascii="Times New Roman" w:hAnsi="Times New Roman" w:cs="Times New Roman"/>
              <w:sz w:val="32"/>
              <w:szCs w:val="32"/>
            </w:rPr>
            <w:br w:type="page"/>
          </w:r>
        </w:p>
      </w:sdtContent>
    </w:sdt>
    <w:sdt>
      <w:sdtPr>
        <w:rPr>
          <w:rFonts w:asciiTheme="minorHAnsi" w:eastAsiaTheme="minorHAnsi" w:hAnsiTheme="minorHAnsi" w:cstheme="minorBidi"/>
          <w:color w:val="auto"/>
          <w:sz w:val="22"/>
          <w:szCs w:val="22"/>
          <w:lang w:eastAsia="en-US"/>
        </w:rPr>
        <w:id w:val="467243324"/>
        <w:docPartObj>
          <w:docPartGallery w:val="Table of Contents"/>
          <w:docPartUnique/>
        </w:docPartObj>
      </w:sdtPr>
      <w:sdtEndPr>
        <w:rPr>
          <w:b/>
          <w:bCs/>
        </w:rPr>
      </w:sdtEndPr>
      <w:sdtContent>
        <w:p w14:paraId="2CC5420B" w14:textId="75DBD7A4" w:rsidR="002D2D2B" w:rsidRPr="00B31D99" w:rsidRDefault="002D2D2B">
          <w:pPr>
            <w:pStyle w:val="TOCHeading"/>
            <w:rPr>
              <w:rFonts w:asciiTheme="minorHAnsi" w:hAnsiTheme="minorHAnsi" w:cstheme="minorHAnsi"/>
              <w:color w:val="auto"/>
            </w:rPr>
          </w:pPr>
          <w:r w:rsidRPr="00B31D99">
            <w:rPr>
              <w:rFonts w:asciiTheme="minorHAnsi" w:hAnsiTheme="minorHAnsi" w:cstheme="minorHAnsi"/>
              <w:color w:val="auto"/>
            </w:rPr>
            <w:t>Contents</w:t>
          </w:r>
        </w:p>
        <w:p w14:paraId="4A91FD99" w14:textId="75B2CC6D" w:rsidR="002D2D2B" w:rsidRPr="002D2D2B" w:rsidRDefault="002D2D2B">
          <w:pPr>
            <w:pStyle w:val="TOC1"/>
            <w:tabs>
              <w:tab w:val="right" w:leader="dot" w:pos="9016"/>
            </w:tabs>
            <w:rPr>
              <w:noProof/>
              <w:sz w:val="32"/>
              <w:szCs w:val="32"/>
            </w:rPr>
          </w:pPr>
          <w:r w:rsidRPr="002D2D2B">
            <w:rPr>
              <w:sz w:val="32"/>
              <w:szCs w:val="32"/>
            </w:rPr>
            <w:fldChar w:fldCharType="begin"/>
          </w:r>
          <w:r w:rsidRPr="002D2D2B">
            <w:rPr>
              <w:sz w:val="32"/>
              <w:szCs w:val="32"/>
            </w:rPr>
            <w:instrText xml:space="preserve"> TOC \o "1-3" \h \z \u </w:instrText>
          </w:r>
          <w:r w:rsidRPr="002D2D2B">
            <w:rPr>
              <w:sz w:val="32"/>
              <w:szCs w:val="32"/>
            </w:rPr>
            <w:fldChar w:fldCharType="separate"/>
          </w:r>
          <w:hyperlink w:anchor="_Toc130944270" w:history="1">
            <w:r w:rsidRPr="002D2D2B">
              <w:rPr>
                <w:rStyle w:val="Hyperlink"/>
                <w:rFonts w:ascii="Times New Roman" w:hAnsi="Times New Roman" w:cs="Times New Roman"/>
                <w:noProof/>
                <w:sz w:val="32"/>
                <w:szCs w:val="32"/>
              </w:rPr>
              <w:t>Define</w:t>
            </w:r>
            <w:r w:rsidRPr="002D2D2B">
              <w:rPr>
                <w:noProof/>
                <w:webHidden/>
                <w:sz w:val="32"/>
                <w:szCs w:val="32"/>
              </w:rPr>
              <w:tab/>
            </w:r>
            <w:r w:rsidRPr="002D2D2B">
              <w:rPr>
                <w:noProof/>
                <w:webHidden/>
                <w:sz w:val="32"/>
                <w:szCs w:val="32"/>
              </w:rPr>
              <w:fldChar w:fldCharType="begin"/>
            </w:r>
            <w:r w:rsidRPr="002D2D2B">
              <w:rPr>
                <w:noProof/>
                <w:webHidden/>
                <w:sz w:val="32"/>
                <w:szCs w:val="32"/>
              </w:rPr>
              <w:instrText xml:space="preserve"> PAGEREF _Toc130944270 \h </w:instrText>
            </w:r>
            <w:r w:rsidRPr="002D2D2B">
              <w:rPr>
                <w:noProof/>
                <w:webHidden/>
                <w:sz w:val="32"/>
                <w:szCs w:val="32"/>
              </w:rPr>
            </w:r>
            <w:r w:rsidRPr="002D2D2B">
              <w:rPr>
                <w:noProof/>
                <w:webHidden/>
                <w:sz w:val="32"/>
                <w:szCs w:val="32"/>
              </w:rPr>
              <w:fldChar w:fldCharType="separate"/>
            </w:r>
            <w:r w:rsidR="00D93BC5">
              <w:rPr>
                <w:noProof/>
                <w:webHidden/>
                <w:sz w:val="32"/>
                <w:szCs w:val="32"/>
              </w:rPr>
              <w:t>2</w:t>
            </w:r>
            <w:r w:rsidRPr="002D2D2B">
              <w:rPr>
                <w:noProof/>
                <w:webHidden/>
                <w:sz w:val="32"/>
                <w:szCs w:val="32"/>
              </w:rPr>
              <w:fldChar w:fldCharType="end"/>
            </w:r>
          </w:hyperlink>
        </w:p>
        <w:p w14:paraId="5DBAA10F" w14:textId="6D7DF67F" w:rsidR="002D2D2B" w:rsidRPr="002D2D2B" w:rsidRDefault="00000000">
          <w:pPr>
            <w:pStyle w:val="TOC1"/>
            <w:tabs>
              <w:tab w:val="right" w:leader="dot" w:pos="9016"/>
            </w:tabs>
            <w:rPr>
              <w:noProof/>
              <w:sz w:val="32"/>
              <w:szCs w:val="32"/>
            </w:rPr>
          </w:pPr>
          <w:hyperlink w:anchor="_Toc130944271" w:history="1">
            <w:r w:rsidR="002D2D2B" w:rsidRPr="002D2D2B">
              <w:rPr>
                <w:rStyle w:val="Hyperlink"/>
                <w:rFonts w:ascii="Times New Roman" w:hAnsi="Times New Roman" w:cs="Times New Roman"/>
                <w:noProof/>
                <w:sz w:val="32"/>
                <w:szCs w:val="32"/>
                <w:shd w:val="clear" w:color="auto" w:fill="F9F9F9"/>
              </w:rPr>
              <w:t>What is poverty?</w:t>
            </w:r>
            <w:r w:rsidR="002D2D2B" w:rsidRPr="002D2D2B">
              <w:rPr>
                <w:noProof/>
                <w:webHidden/>
                <w:sz w:val="32"/>
                <w:szCs w:val="32"/>
              </w:rPr>
              <w:tab/>
            </w:r>
            <w:r w:rsidR="002D2D2B" w:rsidRPr="002D2D2B">
              <w:rPr>
                <w:noProof/>
                <w:webHidden/>
                <w:sz w:val="32"/>
                <w:szCs w:val="32"/>
              </w:rPr>
              <w:fldChar w:fldCharType="begin"/>
            </w:r>
            <w:r w:rsidR="002D2D2B" w:rsidRPr="002D2D2B">
              <w:rPr>
                <w:noProof/>
                <w:webHidden/>
                <w:sz w:val="32"/>
                <w:szCs w:val="32"/>
              </w:rPr>
              <w:instrText xml:space="preserve"> PAGEREF _Toc130944271 \h </w:instrText>
            </w:r>
            <w:r w:rsidR="002D2D2B" w:rsidRPr="002D2D2B">
              <w:rPr>
                <w:noProof/>
                <w:webHidden/>
                <w:sz w:val="32"/>
                <w:szCs w:val="32"/>
              </w:rPr>
            </w:r>
            <w:r w:rsidR="002D2D2B" w:rsidRPr="002D2D2B">
              <w:rPr>
                <w:noProof/>
                <w:webHidden/>
                <w:sz w:val="32"/>
                <w:szCs w:val="32"/>
              </w:rPr>
              <w:fldChar w:fldCharType="separate"/>
            </w:r>
            <w:r w:rsidR="00D93BC5">
              <w:rPr>
                <w:noProof/>
                <w:webHidden/>
                <w:sz w:val="32"/>
                <w:szCs w:val="32"/>
              </w:rPr>
              <w:t>2</w:t>
            </w:r>
            <w:r w:rsidR="002D2D2B" w:rsidRPr="002D2D2B">
              <w:rPr>
                <w:noProof/>
                <w:webHidden/>
                <w:sz w:val="32"/>
                <w:szCs w:val="32"/>
              </w:rPr>
              <w:fldChar w:fldCharType="end"/>
            </w:r>
          </w:hyperlink>
        </w:p>
        <w:p w14:paraId="5BC1AB6B" w14:textId="34492DC5" w:rsidR="002D2D2B" w:rsidRPr="002D2D2B" w:rsidRDefault="00000000">
          <w:pPr>
            <w:pStyle w:val="TOC1"/>
            <w:tabs>
              <w:tab w:val="right" w:leader="dot" w:pos="9016"/>
            </w:tabs>
            <w:rPr>
              <w:noProof/>
              <w:sz w:val="32"/>
              <w:szCs w:val="32"/>
            </w:rPr>
          </w:pPr>
          <w:hyperlink w:anchor="_Toc130944272" w:history="1">
            <w:r w:rsidR="002D2D2B" w:rsidRPr="002D2D2B">
              <w:rPr>
                <w:rStyle w:val="Hyperlink"/>
                <w:rFonts w:ascii="Times New Roman" w:hAnsi="Times New Roman" w:cs="Times New Roman"/>
                <w:noProof/>
                <w:sz w:val="32"/>
                <w:szCs w:val="32"/>
                <w:shd w:val="clear" w:color="auto" w:fill="F9F9F9"/>
              </w:rPr>
              <w:t>Poverty solution</w:t>
            </w:r>
            <w:r w:rsidR="002D2D2B" w:rsidRPr="002D2D2B">
              <w:rPr>
                <w:noProof/>
                <w:webHidden/>
                <w:sz w:val="32"/>
                <w:szCs w:val="32"/>
              </w:rPr>
              <w:tab/>
            </w:r>
            <w:r w:rsidR="002D2D2B" w:rsidRPr="002D2D2B">
              <w:rPr>
                <w:noProof/>
                <w:webHidden/>
                <w:sz w:val="32"/>
                <w:szCs w:val="32"/>
              </w:rPr>
              <w:fldChar w:fldCharType="begin"/>
            </w:r>
            <w:r w:rsidR="002D2D2B" w:rsidRPr="002D2D2B">
              <w:rPr>
                <w:noProof/>
                <w:webHidden/>
                <w:sz w:val="32"/>
                <w:szCs w:val="32"/>
              </w:rPr>
              <w:instrText xml:space="preserve"> PAGEREF _Toc130944272 \h </w:instrText>
            </w:r>
            <w:r w:rsidR="002D2D2B" w:rsidRPr="002D2D2B">
              <w:rPr>
                <w:noProof/>
                <w:webHidden/>
                <w:sz w:val="32"/>
                <w:szCs w:val="32"/>
              </w:rPr>
            </w:r>
            <w:r w:rsidR="002D2D2B" w:rsidRPr="002D2D2B">
              <w:rPr>
                <w:noProof/>
                <w:webHidden/>
                <w:sz w:val="32"/>
                <w:szCs w:val="32"/>
              </w:rPr>
              <w:fldChar w:fldCharType="separate"/>
            </w:r>
            <w:r w:rsidR="00D93BC5">
              <w:rPr>
                <w:noProof/>
                <w:webHidden/>
                <w:sz w:val="32"/>
                <w:szCs w:val="32"/>
              </w:rPr>
              <w:t>3</w:t>
            </w:r>
            <w:r w:rsidR="002D2D2B" w:rsidRPr="002D2D2B">
              <w:rPr>
                <w:noProof/>
                <w:webHidden/>
                <w:sz w:val="32"/>
                <w:szCs w:val="32"/>
              </w:rPr>
              <w:fldChar w:fldCharType="end"/>
            </w:r>
          </w:hyperlink>
        </w:p>
        <w:p w14:paraId="2FDA0216" w14:textId="679EFE1A" w:rsidR="002D2D2B" w:rsidRPr="002D2D2B" w:rsidRDefault="00000000">
          <w:pPr>
            <w:pStyle w:val="TOC1"/>
            <w:tabs>
              <w:tab w:val="right" w:leader="dot" w:pos="9016"/>
            </w:tabs>
            <w:rPr>
              <w:noProof/>
              <w:sz w:val="32"/>
              <w:szCs w:val="32"/>
            </w:rPr>
          </w:pPr>
          <w:hyperlink w:anchor="_Toc130944273" w:history="1">
            <w:r w:rsidR="002D2D2B" w:rsidRPr="002D2D2B">
              <w:rPr>
                <w:rStyle w:val="Hyperlink"/>
                <w:noProof/>
                <w:sz w:val="32"/>
                <w:szCs w:val="32"/>
              </w:rPr>
              <w:t>References</w:t>
            </w:r>
            <w:r w:rsidR="002D2D2B" w:rsidRPr="002D2D2B">
              <w:rPr>
                <w:noProof/>
                <w:webHidden/>
                <w:sz w:val="32"/>
                <w:szCs w:val="32"/>
              </w:rPr>
              <w:tab/>
            </w:r>
            <w:r w:rsidR="002D2D2B" w:rsidRPr="002D2D2B">
              <w:rPr>
                <w:noProof/>
                <w:webHidden/>
                <w:sz w:val="32"/>
                <w:szCs w:val="32"/>
              </w:rPr>
              <w:fldChar w:fldCharType="begin"/>
            </w:r>
            <w:r w:rsidR="002D2D2B" w:rsidRPr="002D2D2B">
              <w:rPr>
                <w:noProof/>
                <w:webHidden/>
                <w:sz w:val="32"/>
                <w:szCs w:val="32"/>
              </w:rPr>
              <w:instrText xml:space="preserve"> PAGEREF _Toc130944273 \h </w:instrText>
            </w:r>
            <w:r w:rsidR="002D2D2B" w:rsidRPr="002D2D2B">
              <w:rPr>
                <w:noProof/>
                <w:webHidden/>
                <w:sz w:val="32"/>
                <w:szCs w:val="32"/>
              </w:rPr>
            </w:r>
            <w:r w:rsidR="002D2D2B" w:rsidRPr="002D2D2B">
              <w:rPr>
                <w:noProof/>
                <w:webHidden/>
                <w:sz w:val="32"/>
                <w:szCs w:val="32"/>
              </w:rPr>
              <w:fldChar w:fldCharType="separate"/>
            </w:r>
            <w:r w:rsidR="00D93BC5">
              <w:rPr>
                <w:noProof/>
                <w:webHidden/>
                <w:sz w:val="32"/>
                <w:szCs w:val="32"/>
              </w:rPr>
              <w:t>6</w:t>
            </w:r>
            <w:r w:rsidR="002D2D2B" w:rsidRPr="002D2D2B">
              <w:rPr>
                <w:noProof/>
                <w:webHidden/>
                <w:sz w:val="32"/>
                <w:szCs w:val="32"/>
              </w:rPr>
              <w:fldChar w:fldCharType="end"/>
            </w:r>
          </w:hyperlink>
        </w:p>
        <w:p w14:paraId="26837B7C" w14:textId="5C20EAC8" w:rsidR="002D2D2B" w:rsidRDefault="002D2D2B">
          <w:r w:rsidRPr="002D2D2B">
            <w:rPr>
              <w:b/>
              <w:bCs/>
              <w:sz w:val="32"/>
              <w:szCs w:val="32"/>
            </w:rPr>
            <w:fldChar w:fldCharType="end"/>
          </w:r>
        </w:p>
      </w:sdtContent>
    </w:sdt>
    <w:p w14:paraId="08F2FE4B" w14:textId="6D1228C8" w:rsidR="00FE6DB6" w:rsidRDefault="00FE6DB6">
      <w:pPr>
        <w:rPr>
          <w:rFonts w:ascii="Times New Roman" w:hAnsi="Times New Roman" w:cs="Times New Roman"/>
          <w:sz w:val="32"/>
          <w:szCs w:val="32"/>
        </w:rPr>
      </w:pPr>
    </w:p>
    <w:p w14:paraId="6CB380EE" w14:textId="3D662977" w:rsidR="00FE6DB6" w:rsidRDefault="00FE6DB6">
      <w:pPr>
        <w:rPr>
          <w:rFonts w:ascii="Times New Roman" w:hAnsi="Times New Roman" w:cs="Times New Roman"/>
          <w:sz w:val="32"/>
          <w:szCs w:val="32"/>
        </w:rPr>
      </w:pPr>
    </w:p>
    <w:p w14:paraId="13518F94" w14:textId="3AFDCFF9" w:rsidR="00FE6DB6" w:rsidRDefault="00FE6DB6">
      <w:pPr>
        <w:rPr>
          <w:rFonts w:ascii="Times New Roman" w:hAnsi="Times New Roman" w:cs="Times New Roman"/>
          <w:sz w:val="32"/>
          <w:szCs w:val="32"/>
        </w:rPr>
      </w:pPr>
    </w:p>
    <w:p w14:paraId="36204791" w14:textId="0F6663CA" w:rsidR="00FE6DB6" w:rsidRDefault="00FE6DB6">
      <w:pPr>
        <w:rPr>
          <w:rFonts w:ascii="Times New Roman" w:hAnsi="Times New Roman" w:cs="Times New Roman"/>
          <w:sz w:val="32"/>
          <w:szCs w:val="32"/>
        </w:rPr>
      </w:pPr>
    </w:p>
    <w:p w14:paraId="660EF540" w14:textId="66E39348" w:rsidR="00FE6DB6" w:rsidRDefault="00FE6DB6">
      <w:pPr>
        <w:rPr>
          <w:rFonts w:ascii="Times New Roman" w:hAnsi="Times New Roman" w:cs="Times New Roman"/>
          <w:sz w:val="32"/>
          <w:szCs w:val="32"/>
        </w:rPr>
      </w:pPr>
    </w:p>
    <w:p w14:paraId="439614BC" w14:textId="6FA6597E" w:rsidR="00FE6DB6" w:rsidRDefault="00FE6DB6">
      <w:pPr>
        <w:rPr>
          <w:rFonts w:ascii="Times New Roman" w:hAnsi="Times New Roman" w:cs="Times New Roman"/>
          <w:sz w:val="32"/>
          <w:szCs w:val="32"/>
        </w:rPr>
      </w:pPr>
    </w:p>
    <w:p w14:paraId="5BC437E0" w14:textId="11A06505" w:rsidR="00FE6DB6" w:rsidRDefault="00FE6DB6">
      <w:pPr>
        <w:rPr>
          <w:rFonts w:ascii="Times New Roman" w:hAnsi="Times New Roman" w:cs="Times New Roman"/>
          <w:sz w:val="32"/>
          <w:szCs w:val="32"/>
        </w:rPr>
      </w:pPr>
    </w:p>
    <w:p w14:paraId="51501FB9" w14:textId="09DDCACF" w:rsidR="00FE6DB6" w:rsidRDefault="00FE6DB6">
      <w:pPr>
        <w:rPr>
          <w:rFonts w:ascii="Times New Roman" w:hAnsi="Times New Roman" w:cs="Times New Roman"/>
          <w:sz w:val="32"/>
          <w:szCs w:val="32"/>
        </w:rPr>
      </w:pPr>
    </w:p>
    <w:p w14:paraId="1CBA2F6F" w14:textId="2DBA6CB3" w:rsidR="00FE6DB6" w:rsidRDefault="00FE6DB6">
      <w:pPr>
        <w:rPr>
          <w:rFonts w:ascii="Times New Roman" w:hAnsi="Times New Roman" w:cs="Times New Roman"/>
          <w:sz w:val="32"/>
          <w:szCs w:val="32"/>
        </w:rPr>
      </w:pPr>
    </w:p>
    <w:p w14:paraId="63E8CB6B" w14:textId="74D0B124" w:rsidR="00FE6DB6" w:rsidRDefault="00FE6DB6">
      <w:pPr>
        <w:rPr>
          <w:rFonts w:ascii="Times New Roman" w:hAnsi="Times New Roman" w:cs="Times New Roman"/>
          <w:sz w:val="32"/>
          <w:szCs w:val="32"/>
        </w:rPr>
      </w:pPr>
    </w:p>
    <w:p w14:paraId="0528BA27" w14:textId="067A1841" w:rsidR="00FE6DB6" w:rsidRDefault="00FE6DB6">
      <w:pPr>
        <w:rPr>
          <w:rFonts w:ascii="Times New Roman" w:hAnsi="Times New Roman" w:cs="Times New Roman"/>
          <w:sz w:val="32"/>
          <w:szCs w:val="32"/>
        </w:rPr>
      </w:pPr>
    </w:p>
    <w:p w14:paraId="15011DED" w14:textId="66E5DC4B" w:rsidR="00FE6DB6" w:rsidRDefault="00FE6DB6">
      <w:pPr>
        <w:rPr>
          <w:rFonts w:ascii="Times New Roman" w:hAnsi="Times New Roman" w:cs="Times New Roman"/>
          <w:sz w:val="32"/>
          <w:szCs w:val="32"/>
        </w:rPr>
      </w:pPr>
    </w:p>
    <w:p w14:paraId="1B41293A" w14:textId="2DD752D7" w:rsidR="00FE6DB6" w:rsidRDefault="00FE6DB6">
      <w:pPr>
        <w:rPr>
          <w:rFonts w:ascii="Times New Roman" w:hAnsi="Times New Roman" w:cs="Times New Roman"/>
          <w:sz w:val="32"/>
          <w:szCs w:val="32"/>
        </w:rPr>
      </w:pPr>
    </w:p>
    <w:p w14:paraId="3891C17F" w14:textId="4AB8F23D" w:rsidR="00FE6DB6" w:rsidRDefault="00FE6DB6">
      <w:pPr>
        <w:rPr>
          <w:rFonts w:ascii="Times New Roman" w:hAnsi="Times New Roman" w:cs="Times New Roman"/>
          <w:sz w:val="32"/>
          <w:szCs w:val="32"/>
        </w:rPr>
      </w:pPr>
    </w:p>
    <w:p w14:paraId="3431E47B" w14:textId="7916FFBF" w:rsidR="00FE6DB6" w:rsidRDefault="00FE6DB6">
      <w:pPr>
        <w:rPr>
          <w:rFonts w:ascii="Times New Roman" w:hAnsi="Times New Roman" w:cs="Times New Roman"/>
          <w:sz w:val="32"/>
          <w:szCs w:val="32"/>
        </w:rPr>
      </w:pPr>
    </w:p>
    <w:p w14:paraId="025E4404" w14:textId="75640A38" w:rsidR="00FE6DB6" w:rsidRDefault="00FE6DB6">
      <w:pPr>
        <w:rPr>
          <w:rFonts w:ascii="Times New Roman" w:hAnsi="Times New Roman" w:cs="Times New Roman"/>
          <w:sz w:val="32"/>
          <w:szCs w:val="32"/>
        </w:rPr>
      </w:pPr>
    </w:p>
    <w:p w14:paraId="19E8EC1A" w14:textId="17B65F44" w:rsidR="00FE6DB6" w:rsidRDefault="00FE6DB6">
      <w:pPr>
        <w:rPr>
          <w:rFonts w:ascii="Times New Roman" w:hAnsi="Times New Roman" w:cs="Times New Roman"/>
          <w:sz w:val="32"/>
          <w:szCs w:val="32"/>
        </w:rPr>
      </w:pPr>
    </w:p>
    <w:p w14:paraId="4A71618F" w14:textId="7AB88B14" w:rsidR="00FE6DB6" w:rsidRDefault="00FE6DB6">
      <w:pPr>
        <w:rPr>
          <w:rFonts w:ascii="Times New Roman" w:hAnsi="Times New Roman" w:cs="Times New Roman"/>
          <w:sz w:val="32"/>
          <w:szCs w:val="32"/>
        </w:rPr>
      </w:pPr>
    </w:p>
    <w:p w14:paraId="14BC8032" w14:textId="1E8EB071" w:rsidR="00FE6DB6" w:rsidRDefault="00FE6DB6">
      <w:pPr>
        <w:rPr>
          <w:rFonts w:ascii="Times New Roman" w:hAnsi="Times New Roman" w:cs="Times New Roman"/>
          <w:sz w:val="32"/>
          <w:szCs w:val="32"/>
        </w:rPr>
      </w:pPr>
    </w:p>
    <w:p w14:paraId="6313B451" w14:textId="05F97C65" w:rsidR="00FE6DB6" w:rsidRDefault="00FE6DB6">
      <w:pPr>
        <w:rPr>
          <w:rFonts w:ascii="Times New Roman" w:hAnsi="Times New Roman" w:cs="Times New Roman"/>
          <w:sz w:val="32"/>
          <w:szCs w:val="32"/>
        </w:rPr>
      </w:pPr>
    </w:p>
    <w:p w14:paraId="4F25D08F" w14:textId="78BEDBAE" w:rsidR="00FE6DB6" w:rsidRDefault="00FE6DB6">
      <w:pPr>
        <w:rPr>
          <w:rFonts w:ascii="Times New Roman" w:hAnsi="Times New Roman" w:cs="Times New Roman"/>
          <w:sz w:val="32"/>
          <w:szCs w:val="32"/>
        </w:rPr>
      </w:pPr>
    </w:p>
    <w:p w14:paraId="4CFEAB54" w14:textId="60FF9EF0" w:rsidR="00FE6DB6" w:rsidRDefault="00FE6DB6">
      <w:pPr>
        <w:rPr>
          <w:rFonts w:ascii="Times New Roman" w:hAnsi="Times New Roman" w:cs="Times New Roman"/>
          <w:sz w:val="32"/>
          <w:szCs w:val="32"/>
        </w:rPr>
      </w:pPr>
    </w:p>
    <w:p w14:paraId="49814CD5" w14:textId="006D5396" w:rsidR="00FE6DB6" w:rsidRDefault="00FE6DB6">
      <w:pPr>
        <w:rPr>
          <w:rFonts w:ascii="Times New Roman" w:hAnsi="Times New Roman" w:cs="Times New Roman"/>
          <w:sz w:val="32"/>
          <w:szCs w:val="32"/>
        </w:rPr>
      </w:pPr>
    </w:p>
    <w:p w14:paraId="7D2C4A8D" w14:textId="77777777" w:rsidR="00FE6DB6" w:rsidRDefault="00FE6DB6">
      <w:pPr>
        <w:rPr>
          <w:rFonts w:ascii="Times New Roman" w:hAnsi="Times New Roman" w:cs="Times New Roman"/>
          <w:sz w:val="32"/>
          <w:szCs w:val="32"/>
        </w:rPr>
      </w:pPr>
    </w:p>
    <w:p w14:paraId="76FB251C" w14:textId="77777777" w:rsidR="00E97BA5" w:rsidRDefault="00E97BA5">
      <w:pPr>
        <w:rPr>
          <w:rFonts w:ascii="Times New Roman" w:hAnsi="Times New Roman" w:cs="Times New Roman"/>
          <w:b/>
          <w:bCs/>
          <w:sz w:val="28"/>
          <w:szCs w:val="28"/>
        </w:rPr>
      </w:pPr>
    </w:p>
    <w:p w14:paraId="26F12A5D" w14:textId="40F51D9B" w:rsidR="00E97BA5" w:rsidRPr="002D2D2B" w:rsidRDefault="00E97BA5" w:rsidP="002D2D2B">
      <w:pPr>
        <w:pStyle w:val="Heading1"/>
        <w:rPr>
          <w:rFonts w:ascii="Times New Roman" w:hAnsi="Times New Roman" w:cs="Times New Roman"/>
          <w:sz w:val="28"/>
          <w:szCs w:val="28"/>
        </w:rPr>
      </w:pPr>
      <w:r w:rsidRPr="002D2D2B">
        <w:rPr>
          <w:rFonts w:ascii="Times New Roman" w:hAnsi="Times New Roman" w:cs="Times New Roman"/>
          <w:sz w:val="28"/>
          <w:szCs w:val="28"/>
        </w:rPr>
        <w:t xml:space="preserve"> </w:t>
      </w:r>
      <w:bookmarkStart w:id="0" w:name="_Toc130944270"/>
      <w:r w:rsidRPr="002D2D2B">
        <w:rPr>
          <w:rFonts w:ascii="Times New Roman" w:hAnsi="Times New Roman" w:cs="Times New Roman"/>
          <w:color w:val="000000" w:themeColor="text1"/>
          <w:sz w:val="28"/>
          <w:szCs w:val="28"/>
        </w:rPr>
        <w:t>D</w:t>
      </w:r>
      <w:r w:rsidR="002D2D2B" w:rsidRPr="002D2D2B">
        <w:rPr>
          <w:rFonts w:ascii="Times New Roman" w:hAnsi="Times New Roman" w:cs="Times New Roman"/>
          <w:color w:val="000000" w:themeColor="text1"/>
          <w:sz w:val="28"/>
          <w:szCs w:val="28"/>
        </w:rPr>
        <w:t>efine</w:t>
      </w:r>
      <w:bookmarkEnd w:id="0"/>
      <w:r w:rsidR="002D2D2B" w:rsidRPr="002D2D2B">
        <w:rPr>
          <w:rFonts w:ascii="Times New Roman" w:hAnsi="Times New Roman" w:cs="Times New Roman"/>
          <w:color w:val="000000" w:themeColor="text1"/>
          <w:sz w:val="28"/>
          <w:szCs w:val="28"/>
        </w:rPr>
        <w:t xml:space="preserve"> </w:t>
      </w:r>
    </w:p>
    <w:p w14:paraId="4AEC2222" w14:textId="5FE65D46" w:rsidR="00E97BA5" w:rsidRDefault="00E97BA5" w:rsidP="002D2D2B">
      <w:pPr>
        <w:pStyle w:val="Heading1"/>
        <w:rPr>
          <w:rFonts w:ascii="Times New Roman" w:hAnsi="Times New Roman" w:cs="Times New Roman"/>
          <w:b/>
          <w:bCs/>
          <w:sz w:val="28"/>
          <w:szCs w:val="28"/>
        </w:rPr>
      </w:pPr>
      <w:bookmarkStart w:id="1" w:name="_Hlk130904446"/>
    </w:p>
    <w:p w14:paraId="10D9E2C4" w14:textId="67321473" w:rsidR="00DB2AA5" w:rsidRDefault="00E97BA5">
      <w:pPr>
        <w:rPr>
          <w:rFonts w:ascii="Times New Roman" w:hAnsi="Times New Roman" w:cs="Times New Roman"/>
          <w:color w:val="2B2B2B"/>
          <w:sz w:val="32"/>
          <w:szCs w:val="32"/>
          <w:shd w:val="clear" w:color="auto" w:fill="F9F9F9"/>
        </w:rPr>
      </w:pPr>
      <w:r w:rsidRPr="008208D1">
        <w:rPr>
          <w:rFonts w:ascii="Times New Roman" w:hAnsi="Times New Roman" w:cs="Times New Roman"/>
          <w:sz w:val="32"/>
          <w:szCs w:val="32"/>
        </w:rPr>
        <w:t xml:space="preserve">Define is the second phase of design </w:t>
      </w:r>
      <w:r w:rsidR="0053699E" w:rsidRPr="008208D1">
        <w:rPr>
          <w:rFonts w:ascii="Times New Roman" w:hAnsi="Times New Roman" w:cs="Times New Roman"/>
          <w:sz w:val="32"/>
          <w:szCs w:val="32"/>
        </w:rPr>
        <w:t>thinking, where</w:t>
      </w:r>
      <w:r w:rsidRPr="008208D1">
        <w:rPr>
          <w:rFonts w:ascii="Times New Roman" w:hAnsi="Times New Roman" w:cs="Times New Roman"/>
          <w:sz w:val="32"/>
          <w:szCs w:val="32"/>
        </w:rPr>
        <w:t xml:space="preserve"> you define the problem statement in a human-centered </w:t>
      </w:r>
      <w:r w:rsidR="0053699E" w:rsidRPr="008208D1">
        <w:rPr>
          <w:rFonts w:ascii="Times New Roman" w:hAnsi="Times New Roman" w:cs="Times New Roman"/>
          <w:sz w:val="32"/>
          <w:szCs w:val="32"/>
        </w:rPr>
        <w:t>manner.</w:t>
      </w:r>
      <w:r w:rsidR="0053699E" w:rsidRPr="008208D1">
        <w:rPr>
          <w:rFonts w:ascii="Times New Roman" w:hAnsi="Times New Roman" w:cs="Times New Roman"/>
          <w:color w:val="2B2B2B"/>
          <w:sz w:val="32"/>
          <w:szCs w:val="32"/>
          <w:shd w:val="clear" w:color="auto" w:fill="F9F9F9"/>
        </w:rPr>
        <w:t xml:space="preserve"> The</w:t>
      </w:r>
      <w:r w:rsidRPr="008208D1">
        <w:rPr>
          <w:rFonts w:ascii="Times New Roman" w:hAnsi="Times New Roman" w:cs="Times New Roman"/>
          <w:color w:val="2B2B2B"/>
          <w:sz w:val="32"/>
          <w:szCs w:val="32"/>
          <w:shd w:val="clear" w:color="auto" w:fill="F9F9F9"/>
        </w:rPr>
        <w:t xml:space="preserve"> Define stage will help the design team collect great ideas to establish features, </w:t>
      </w:r>
      <w:r w:rsidR="00240D5E" w:rsidRPr="008208D1">
        <w:rPr>
          <w:rFonts w:ascii="Times New Roman" w:hAnsi="Times New Roman" w:cs="Times New Roman"/>
          <w:color w:val="2B2B2B"/>
          <w:sz w:val="32"/>
          <w:szCs w:val="32"/>
          <w:shd w:val="clear" w:color="auto" w:fill="F9F9F9"/>
        </w:rPr>
        <w:t>functions,</w:t>
      </w:r>
      <w:r w:rsidRPr="008208D1">
        <w:rPr>
          <w:rFonts w:ascii="Times New Roman" w:hAnsi="Times New Roman" w:cs="Times New Roman"/>
          <w:color w:val="2B2B2B"/>
          <w:sz w:val="32"/>
          <w:szCs w:val="32"/>
          <w:shd w:val="clear" w:color="auto" w:fill="F9F9F9"/>
        </w:rPr>
        <w:t xml:space="preserve"> and other elements to solve the problem at hand—or, at the very least, allow real users to resolve issues themselves with minimal difficulty</w:t>
      </w:r>
      <w:bookmarkEnd w:id="1"/>
      <w:r w:rsidRPr="008208D1">
        <w:rPr>
          <w:rFonts w:ascii="Times New Roman" w:hAnsi="Times New Roman" w:cs="Times New Roman"/>
          <w:color w:val="2B2B2B"/>
          <w:sz w:val="32"/>
          <w:szCs w:val="32"/>
          <w:shd w:val="clear" w:color="auto" w:fill="F9F9F9"/>
        </w:rPr>
        <w:t>.</w:t>
      </w:r>
    </w:p>
    <w:p w14:paraId="6EA2EE63" w14:textId="668085B2" w:rsidR="00DB2AA5" w:rsidRDefault="00DB2AA5" w:rsidP="002D2D2B">
      <w:pPr>
        <w:pStyle w:val="Heading1"/>
        <w:rPr>
          <w:rFonts w:ascii="Times New Roman" w:hAnsi="Times New Roman" w:cs="Times New Roman"/>
          <w:color w:val="2B2B2B"/>
          <w:shd w:val="clear" w:color="auto" w:fill="F9F9F9"/>
        </w:rPr>
      </w:pPr>
      <w:bookmarkStart w:id="2" w:name="_Toc130944271"/>
      <w:r>
        <w:rPr>
          <w:rFonts w:ascii="Times New Roman" w:hAnsi="Times New Roman" w:cs="Times New Roman"/>
          <w:color w:val="2B2B2B"/>
          <w:shd w:val="clear" w:color="auto" w:fill="F9F9F9"/>
        </w:rPr>
        <w:t>What is poverty?</w:t>
      </w:r>
      <w:bookmarkEnd w:id="2"/>
    </w:p>
    <w:p w14:paraId="2E8AD902" w14:textId="491E6E30" w:rsidR="00DB2AA5" w:rsidRDefault="00DB2AA5">
      <w:pPr>
        <w:rPr>
          <w:rFonts w:ascii="Times New Roman" w:hAnsi="Times New Roman" w:cs="Times New Roman"/>
          <w:color w:val="2B2B2B"/>
          <w:sz w:val="32"/>
          <w:szCs w:val="32"/>
          <w:shd w:val="clear" w:color="auto" w:fill="F9F9F9"/>
        </w:rPr>
      </w:pPr>
      <w:r>
        <w:rPr>
          <w:rFonts w:ascii="Times New Roman" w:hAnsi="Times New Roman" w:cs="Times New Roman"/>
          <w:color w:val="2B2B2B"/>
          <w:sz w:val="32"/>
          <w:szCs w:val="32"/>
          <w:shd w:val="clear" w:color="auto" w:fill="F9F9F9"/>
        </w:rPr>
        <w:t xml:space="preserve">Poverty is not having enough money to meet basic need such as food, clothing and housing .But poverty is more that just not having enough money. The World Bank Organization describe poverty as: poverty is hunger, is a lack of shelter, a lack of access to the doctor. Poverty means not being able to go to </w:t>
      </w:r>
      <w:r w:rsidR="00240D5E">
        <w:rPr>
          <w:rFonts w:ascii="Times New Roman" w:hAnsi="Times New Roman" w:cs="Times New Roman"/>
          <w:color w:val="2B2B2B"/>
          <w:sz w:val="32"/>
          <w:szCs w:val="32"/>
          <w:shd w:val="clear" w:color="auto" w:fill="F9F9F9"/>
        </w:rPr>
        <w:t>school, is</w:t>
      </w:r>
      <w:r>
        <w:rPr>
          <w:rFonts w:ascii="Times New Roman" w:hAnsi="Times New Roman" w:cs="Times New Roman"/>
          <w:color w:val="2B2B2B"/>
          <w:sz w:val="32"/>
          <w:szCs w:val="32"/>
          <w:shd w:val="clear" w:color="auto" w:fill="F9F9F9"/>
        </w:rPr>
        <w:t xml:space="preserve"> </w:t>
      </w:r>
      <w:r w:rsidR="00240D5E">
        <w:rPr>
          <w:rFonts w:ascii="Times New Roman" w:hAnsi="Times New Roman" w:cs="Times New Roman"/>
          <w:color w:val="2B2B2B"/>
          <w:sz w:val="32"/>
          <w:szCs w:val="32"/>
          <w:shd w:val="clear" w:color="auto" w:fill="F9F9F9"/>
        </w:rPr>
        <w:t>unemployment, fear</w:t>
      </w:r>
      <w:r>
        <w:rPr>
          <w:rFonts w:ascii="Times New Roman" w:hAnsi="Times New Roman" w:cs="Times New Roman"/>
          <w:color w:val="2B2B2B"/>
          <w:sz w:val="32"/>
          <w:szCs w:val="32"/>
          <w:shd w:val="clear" w:color="auto" w:fill="F9F9F9"/>
        </w:rPr>
        <w:t xml:space="preserve"> of the future and living day by </w:t>
      </w:r>
      <w:r w:rsidR="00240D5E">
        <w:rPr>
          <w:rFonts w:ascii="Times New Roman" w:hAnsi="Times New Roman" w:cs="Times New Roman"/>
          <w:color w:val="2B2B2B"/>
          <w:sz w:val="32"/>
          <w:szCs w:val="32"/>
          <w:shd w:val="clear" w:color="auto" w:fill="F9F9F9"/>
        </w:rPr>
        <w:t>day. Most of</w:t>
      </w:r>
      <w:r w:rsidR="00023C08">
        <w:rPr>
          <w:rFonts w:ascii="Times New Roman" w:hAnsi="Times New Roman" w:cs="Times New Roman"/>
          <w:color w:val="2B2B2B"/>
          <w:sz w:val="32"/>
          <w:szCs w:val="32"/>
          <w:shd w:val="clear" w:color="auto" w:fill="F9F9F9"/>
        </w:rPr>
        <w:t xml:space="preserve"> the </w:t>
      </w:r>
      <w:r w:rsidR="00240D5E">
        <w:rPr>
          <w:rFonts w:ascii="Times New Roman" w:hAnsi="Times New Roman" w:cs="Times New Roman"/>
          <w:color w:val="2B2B2B"/>
          <w:sz w:val="32"/>
          <w:szCs w:val="32"/>
          <w:shd w:val="clear" w:color="auto" w:fill="F9F9F9"/>
        </w:rPr>
        <w:t>times poverty</w:t>
      </w:r>
      <w:r w:rsidR="00023C08">
        <w:rPr>
          <w:rFonts w:ascii="Times New Roman" w:hAnsi="Times New Roman" w:cs="Times New Roman"/>
          <w:color w:val="2B2B2B"/>
          <w:sz w:val="32"/>
          <w:szCs w:val="32"/>
          <w:shd w:val="clear" w:color="auto" w:fill="F9F9F9"/>
        </w:rPr>
        <w:t xml:space="preserve"> is a situation from </w:t>
      </w:r>
      <w:r w:rsidR="00240D5E">
        <w:rPr>
          <w:rFonts w:ascii="Times New Roman" w:hAnsi="Times New Roman" w:cs="Times New Roman"/>
          <w:color w:val="2B2B2B"/>
          <w:sz w:val="32"/>
          <w:szCs w:val="32"/>
          <w:shd w:val="clear" w:color="auto" w:fill="F9F9F9"/>
        </w:rPr>
        <w:t>which</w:t>
      </w:r>
      <w:r w:rsidR="00023C08">
        <w:rPr>
          <w:rFonts w:ascii="Times New Roman" w:hAnsi="Times New Roman" w:cs="Times New Roman"/>
          <w:color w:val="2B2B2B"/>
          <w:sz w:val="32"/>
          <w:szCs w:val="32"/>
          <w:shd w:val="clear" w:color="auto" w:fill="F9F9F9"/>
        </w:rPr>
        <w:t xml:space="preserve"> people want to escape.</w:t>
      </w:r>
    </w:p>
    <w:p w14:paraId="75FF4E62" w14:textId="1B8F7FA9" w:rsidR="00023C08" w:rsidRDefault="00023C08">
      <w:pPr>
        <w:rPr>
          <w:rFonts w:ascii="Times New Roman" w:hAnsi="Times New Roman" w:cs="Times New Roman"/>
          <w:color w:val="2B2B2B"/>
          <w:sz w:val="32"/>
          <w:szCs w:val="32"/>
          <w:shd w:val="clear" w:color="auto" w:fill="F9F9F9"/>
        </w:rPr>
      </w:pPr>
      <w:r>
        <w:rPr>
          <w:rFonts w:ascii="Times New Roman" w:hAnsi="Times New Roman" w:cs="Times New Roman"/>
          <w:color w:val="2B2B2B"/>
          <w:sz w:val="32"/>
          <w:szCs w:val="32"/>
          <w:shd w:val="clear" w:color="auto" w:fill="F9F9F9"/>
        </w:rPr>
        <w:t xml:space="preserve">In Romania more </w:t>
      </w:r>
      <w:r w:rsidR="00240D5E">
        <w:rPr>
          <w:rFonts w:ascii="Times New Roman" w:hAnsi="Times New Roman" w:cs="Times New Roman"/>
          <w:color w:val="2B2B2B"/>
          <w:sz w:val="32"/>
          <w:szCs w:val="32"/>
          <w:shd w:val="clear" w:color="auto" w:fill="F9F9F9"/>
        </w:rPr>
        <w:t>than</w:t>
      </w:r>
      <w:r>
        <w:rPr>
          <w:rFonts w:ascii="Times New Roman" w:hAnsi="Times New Roman" w:cs="Times New Roman"/>
          <w:color w:val="2B2B2B"/>
          <w:sz w:val="32"/>
          <w:szCs w:val="32"/>
          <w:shd w:val="clear" w:color="auto" w:fill="F9F9F9"/>
        </w:rPr>
        <w:t xml:space="preserve"> 5 </w:t>
      </w:r>
      <w:r w:rsidR="00240D5E">
        <w:rPr>
          <w:rFonts w:ascii="Times New Roman" w:hAnsi="Times New Roman" w:cs="Times New Roman"/>
          <w:color w:val="2B2B2B"/>
          <w:sz w:val="32"/>
          <w:szCs w:val="32"/>
          <w:shd w:val="clear" w:color="auto" w:fill="F9F9F9"/>
        </w:rPr>
        <w:t>million</w:t>
      </w:r>
      <w:r>
        <w:rPr>
          <w:rFonts w:ascii="Times New Roman" w:hAnsi="Times New Roman" w:cs="Times New Roman"/>
          <w:color w:val="2B2B2B"/>
          <w:sz w:val="32"/>
          <w:szCs w:val="32"/>
          <w:shd w:val="clear" w:color="auto" w:fill="F9F9F9"/>
        </w:rPr>
        <w:t xml:space="preserve"> are living in poverty and 1,5 </w:t>
      </w:r>
      <w:r w:rsidR="00240D5E">
        <w:rPr>
          <w:rFonts w:ascii="Times New Roman" w:hAnsi="Times New Roman" w:cs="Times New Roman"/>
          <w:color w:val="2B2B2B"/>
          <w:sz w:val="32"/>
          <w:szCs w:val="32"/>
          <w:shd w:val="clear" w:color="auto" w:fill="F9F9F9"/>
        </w:rPr>
        <w:t>million</w:t>
      </w:r>
      <w:r>
        <w:rPr>
          <w:rFonts w:ascii="Times New Roman" w:hAnsi="Times New Roman" w:cs="Times New Roman"/>
          <w:color w:val="2B2B2B"/>
          <w:sz w:val="32"/>
          <w:szCs w:val="32"/>
          <w:shd w:val="clear" w:color="auto" w:fill="F9F9F9"/>
        </w:rPr>
        <w:t xml:space="preserve"> of those are </w:t>
      </w:r>
      <w:r w:rsidR="00240D5E">
        <w:rPr>
          <w:rFonts w:ascii="Times New Roman" w:hAnsi="Times New Roman" w:cs="Times New Roman"/>
          <w:color w:val="2B2B2B"/>
          <w:sz w:val="32"/>
          <w:szCs w:val="32"/>
          <w:shd w:val="clear" w:color="auto" w:fill="F9F9F9"/>
        </w:rPr>
        <w:t>children. Romania</w:t>
      </w:r>
      <w:r>
        <w:rPr>
          <w:rFonts w:ascii="Times New Roman" w:hAnsi="Times New Roman" w:cs="Times New Roman"/>
          <w:color w:val="2B2B2B"/>
          <w:sz w:val="32"/>
          <w:szCs w:val="32"/>
          <w:shd w:val="clear" w:color="auto" w:fill="F9F9F9"/>
        </w:rPr>
        <w:t xml:space="preserve"> has one of the highest poverty rates from </w:t>
      </w:r>
      <w:r w:rsidR="00240D5E">
        <w:rPr>
          <w:rFonts w:ascii="Times New Roman" w:hAnsi="Times New Roman" w:cs="Times New Roman"/>
          <w:color w:val="2B2B2B"/>
          <w:sz w:val="32"/>
          <w:szCs w:val="32"/>
          <w:shd w:val="clear" w:color="auto" w:fill="F9F9F9"/>
        </w:rPr>
        <w:t>Europe, and</w:t>
      </w:r>
      <w:r>
        <w:rPr>
          <w:rFonts w:ascii="Times New Roman" w:hAnsi="Times New Roman" w:cs="Times New Roman"/>
          <w:color w:val="2B2B2B"/>
          <w:sz w:val="32"/>
          <w:szCs w:val="32"/>
          <w:shd w:val="clear" w:color="auto" w:fill="F9F9F9"/>
        </w:rPr>
        <w:t xml:space="preserve"> child poverty is a </w:t>
      </w:r>
      <w:r w:rsidR="00240D5E">
        <w:rPr>
          <w:rFonts w:ascii="Times New Roman" w:hAnsi="Times New Roman" w:cs="Times New Roman"/>
          <w:color w:val="2B2B2B"/>
          <w:sz w:val="32"/>
          <w:szCs w:val="32"/>
          <w:shd w:val="clear" w:color="auto" w:fill="F9F9F9"/>
        </w:rPr>
        <w:t>particularly</w:t>
      </w:r>
      <w:r>
        <w:rPr>
          <w:rFonts w:ascii="Times New Roman" w:hAnsi="Times New Roman" w:cs="Times New Roman"/>
          <w:color w:val="2B2B2B"/>
          <w:sz w:val="32"/>
          <w:szCs w:val="32"/>
          <w:shd w:val="clear" w:color="auto" w:fill="F9F9F9"/>
        </w:rPr>
        <w:t xml:space="preserve"> pressing </w:t>
      </w:r>
      <w:r w:rsidR="00240D5E">
        <w:rPr>
          <w:rFonts w:ascii="Times New Roman" w:hAnsi="Times New Roman" w:cs="Times New Roman"/>
          <w:color w:val="2B2B2B"/>
          <w:sz w:val="32"/>
          <w:szCs w:val="32"/>
          <w:shd w:val="clear" w:color="auto" w:fill="F9F9F9"/>
        </w:rPr>
        <w:t>issue. Cording</w:t>
      </w:r>
      <w:r>
        <w:rPr>
          <w:rFonts w:ascii="Times New Roman" w:hAnsi="Times New Roman" w:cs="Times New Roman"/>
          <w:color w:val="2B2B2B"/>
          <w:sz w:val="32"/>
          <w:szCs w:val="32"/>
          <w:shd w:val="clear" w:color="auto" w:fill="F9F9F9"/>
        </w:rPr>
        <w:t xml:space="preserve"> to </w:t>
      </w:r>
      <w:r w:rsidR="00240D5E">
        <w:rPr>
          <w:rFonts w:ascii="Times New Roman" w:hAnsi="Times New Roman" w:cs="Times New Roman"/>
          <w:color w:val="2B2B2B"/>
          <w:sz w:val="32"/>
          <w:szCs w:val="32"/>
          <w:shd w:val="clear" w:color="auto" w:fill="F9F9F9"/>
        </w:rPr>
        <w:t>Independent, child</w:t>
      </w:r>
      <w:r>
        <w:rPr>
          <w:rFonts w:ascii="Times New Roman" w:hAnsi="Times New Roman" w:cs="Times New Roman"/>
          <w:color w:val="2B2B2B"/>
          <w:sz w:val="32"/>
          <w:szCs w:val="32"/>
          <w:shd w:val="clear" w:color="auto" w:fill="F9F9F9"/>
        </w:rPr>
        <w:t xml:space="preserve"> poverty in </w:t>
      </w:r>
      <w:r w:rsidR="00240D5E">
        <w:rPr>
          <w:rFonts w:ascii="Times New Roman" w:hAnsi="Times New Roman" w:cs="Times New Roman"/>
          <w:color w:val="2B2B2B"/>
          <w:sz w:val="32"/>
          <w:szCs w:val="32"/>
          <w:shd w:val="clear" w:color="auto" w:fill="F9F9F9"/>
        </w:rPr>
        <w:t>Romania</w:t>
      </w:r>
      <w:r>
        <w:rPr>
          <w:rFonts w:ascii="Times New Roman" w:hAnsi="Times New Roman" w:cs="Times New Roman"/>
          <w:color w:val="2B2B2B"/>
          <w:sz w:val="32"/>
          <w:szCs w:val="32"/>
          <w:shd w:val="clear" w:color="auto" w:fill="F9F9F9"/>
        </w:rPr>
        <w:t xml:space="preserve"> has worsened in recent years ,mainly for three </w:t>
      </w:r>
      <w:r w:rsidR="00240D5E">
        <w:rPr>
          <w:rFonts w:ascii="Times New Roman" w:hAnsi="Times New Roman" w:cs="Times New Roman"/>
          <w:color w:val="2B2B2B"/>
          <w:sz w:val="32"/>
          <w:szCs w:val="32"/>
          <w:shd w:val="clear" w:color="auto" w:fill="F9F9F9"/>
        </w:rPr>
        <w:t>reasons: rising</w:t>
      </w:r>
      <w:r>
        <w:rPr>
          <w:rFonts w:ascii="Times New Roman" w:hAnsi="Times New Roman" w:cs="Times New Roman"/>
          <w:color w:val="2B2B2B"/>
          <w:sz w:val="32"/>
          <w:szCs w:val="32"/>
          <w:shd w:val="clear" w:color="auto" w:fill="F9F9F9"/>
        </w:rPr>
        <w:t xml:space="preserve"> unemployment ,widening rural-urban disparities in </w:t>
      </w:r>
      <w:r w:rsidR="00240D5E">
        <w:rPr>
          <w:rFonts w:ascii="Times New Roman" w:hAnsi="Times New Roman" w:cs="Times New Roman"/>
          <w:color w:val="2B2B2B"/>
          <w:sz w:val="32"/>
          <w:szCs w:val="32"/>
          <w:shd w:val="clear" w:color="auto" w:fill="F9F9F9"/>
        </w:rPr>
        <w:t>investments</w:t>
      </w:r>
      <w:r>
        <w:rPr>
          <w:rFonts w:ascii="Times New Roman" w:hAnsi="Times New Roman" w:cs="Times New Roman"/>
          <w:color w:val="2B2B2B"/>
          <w:sz w:val="32"/>
          <w:szCs w:val="32"/>
          <w:shd w:val="clear" w:color="auto" w:fill="F9F9F9"/>
        </w:rPr>
        <w:t xml:space="preserve"> ,education and employment opportunities .A lot of children are on the street an</w:t>
      </w:r>
      <w:r w:rsidR="00C30928">
        <w:rPr>
          <w:rFonts w:ascii="Times New Roman" w:hAnsi="Times New Roman" w:cs="Times New Roman"/>
          <w:color w:val="2B2B2B"/>
          <w:sz w:val="32"/>
          <w:szCs w:val="32"/>
          <w:shd w:val="clear" w:color="auto" w:fill="F9F9F9"/>
        </w:rPr>
        <w:t>d</w:t>
      </w:r>
      <w:r>
        <w:rPr>
          <w:rFonts w:ascii="Times New Roman" w:hAnsi="Times New Roman" w:cs="Times New Roman"/>
          <w:color w:val="2B2B2B"/>
          <w:sz w:val="32"/>
          <w:szCs w:val="32"/>
          <w:shd w:val="clear" w:color="auto" w:fill="F9F9F9"/>
        </w:rPr>
        <w:t xml:space="preserve"> begging for money ,washing  car windows</w:t>
      </w:r>
      <w:r w:rsidR="00C30928">
        <w:rPr>
          <w:rFonts w:ascii="Times New Roman" w:hAnsi="Times New Roman" w:cs="Times New Roman"/>
          <w:color w:val="2B2B2B"/>
          <w:sz w:val="32"/>
          <w:szCs w:val="32"/>
          <w:shd w:val="clear" w:color="auto" w:fill="F9F9F9"/>
        </w:rPr>
        <w:t xml:space="preserve">. Some families sell </w:t>
      </w:r>
      <w:r w:rsidR="00240D5E">
        <w:rPr>
          <w:rFonts w:ascii="Times New Roman" w:hAnsi="Times New Roman" w:cs="Times New Roman"/>
          <w:color w:val="2B2B2B"/>
          <w:sz w:val="32"/>
          <w:szCs w:val="32"/>
          <w:shd w:val="clear" w:color="auto" w:fill="F9F9F9"/>
        </w:rPr>
        <w:t>their</w:t>
      </w:r>
      <w:r w:rsidR="00C30928">
        <w:rPr>
          <w:rFonts w:ascii="Times New Roman" w:hAnsi="Times New Roman" w:cs="Times New Roman"/>
          <w:color w:val="2B2B2B"/>
          <w:sz w:val="32"/>
          <w:szCs w:val="32"/>
          <w:shd w:val="clear" w:color="auto" w:fill="F9F9F9"/>
        </w:rPr>
        <w:t xml:space="preserve"> children to the </w:t>
      </w:r>
      <w:r w:rsidR="00240D5E">
        <w:rPr>
          <w:rFonts w:ascii="Times New Roman" w:hAnsi="Times New Roman" w:cs="Times New Roman"/>
          <w:color w:val="2B2B2B"/>
          <w:sz w:val="32"/>
          <w:szCs w:val="32"/>
          <w:shd w:val="clear" w:color="auto" w:fill="F9F9F9"/>
        </w:rPr>
        <w:t>mafia</w:t>
      </w:r>
      <w:r w:rsidR="00C30928">
        <w:rPr>
          <w:rFonts w:ascii="Times New Roman" w:hAnsi="Times New Roman" w:cs="Times New Roman"/>
          <w:color w:val="2B2B2B"/>
          <w:sz w:val="32"/>
          <w:szCs w:val="32"/>
          <w:shd w:val="clear" w:color="auto" w:fill="F9F9F9"/>
        </w:rPr>
        <w:t xml:space="preserve"> who recruit them into gangs or deport them for sex trafficking in Romania or other </w:t>
      </w:r>
      <w:r w:rsidR="00240D5E">
        <w:rPr>
          <w:rFonts w:ascii="Times New Roman" w:hAnsi="Times New Roman" w:cs="Times New Roman"/>
          <w:color w:val="2B2B2B"/>
          <w:sz w:val="32"/>
          <w:szCs w:val="32"/>
          <w:shd w:val="clear" w:color="auto" w:fill="F9F9F9"/>
        </w:rPr>
        <w:t>European</w:t>
      </w:r>
      <w:r w:rsidR="00C30928">
        <w:rPr>
          <w:rFonts w:ascii="Times New Roman" w:hAnsi="Times New Roman" w:cs="Times New Roman"/>
          <w:color w:val="2B2B2B"/>
          <w:sz w:val="32"/>
          <w:szCs w:val="32"/>
          <w:shd w:val="clear" w:color="auto" w:fill="F9F9F9"/>
        </w:rPr>
        <w:t xml:space="preserve"> countries.</w:t>
      </w:r>
    </w:p>
    <w:p w14:paraId="2A4FD206" w14:textId="309889A7" w:rsidR="00D82FF8" w:rsidRDefault="00C30928">
      <w:pPr>
        <w:rPr>
          <w:rFonts w:ascii="Times New Roman" w:hAnsi="Times New Roman" w:cs="Times New Roman"/>
          <w:color w:val="2B2B2B"/>
          <w:sz w:val="32"/>
          <w:szCs w:val="32"/>
          <w:shd w:val="clear" w:color="auto" w:fill="F9F9F9"/>
        </w:rPr>
      </w:pPr>
      <w:r>
        <w:rPr>
          <w:rFonts w:ascii="Times New Roman" w:hAnsi="Times New Roman" w:cs="Times New Roman"/>
          <w:color w:val="2B2B2B"/>
          <w:sz w:val="32"/>
          <w:szCs w:val="32"/>
          <w:shd w:val="clear" w:color="auto" w:fill="F9F9F9"/>
        </w:rPr>
        <w:lastRenderedPageBreak/>
        <w:t xml:space="preserve">Today child poverty is worst in rural </w:t>
      </w:r>
      <w:r w:rsidR="00240D5E">
        <w:rPr>
          <w:rFonts w:ascii="Times New Roman" w:hAnsi="Times New Roman" w:cs="Times New Roman"/>
          <w:color w:val="2B2B2B"/>
          <w:sz w:val="32"/>
          <w:szCs w:val="32"/>
          <w:shd w:val="clear" w:color="auto" w:fill="F9F9F9"/>
        </w:rPr>
        <w:t>Romania</w:t>
      </w:r>
      <w:r>
        <w:rPr>
          <w:rFonts w:ascii="Times New Roman" w:hAnsi="Times New Roman" w:cs="Times New Roman"/>
          <w:color w:val="2B2B2B"/>
          <w:sz w:val="32"/>
          <w:szCs w:val="32"/>
          <w:shd w:val="clear" w:color="auto" w:fill="F9F9F9"/>
        </w:rPr>
        <w:t xml:space="preserve"> where 45% of the population </w:t>
      </w:r>
      <w:r w:rsidR="00240D5E">
        <w:rPr>
          <w:rFonts w:ascii="Times New Roman" w:hAnsi="Times New Roman" w:cs="Times New Roman"/>
          <w:color w:val="2B2B2B"/>
          <w:sz w:val="32"/>
          <w:szCs w:val="32"/>
          <w:shd w:val="clear" w:color="auto" w:fill="F9F9F9"/>
        </w:rPr>
        <w:t>lives. Most</w:t>
      </w:r>
      <w:r>
        <w:rPr>
          <w:rFonts w:ascii="Times New Roman" w:hAnsi="Times New Roman" w:cs="Times New Roman"/>
          <w:color w:val="2B2B2B"/>
          <w:sz w:val="32"/>
          <w:szCs w:val="32"/>
          <w:shd w:val="clear" w:color="auto" w:fill="F9F9F9"/>
        </w:rPr>
        <w:t xml:space="preserve"> rural Romanians are poor subsistence farmers as a result their children grow up in poor condition .</w:t>
      </w:r>
      <w:r w:rsidR="00240D5E">
        <w:rPr>
          <w:rFonts w:ascii="Times New Roman" w:hAnsi="Times New Roman" w:cs="Times New Roman"/>
          <w:color w:val="2B2B2B"/>
          <w:sz w:val="32"/>
          <w:szCs w:val="32"/>
          <w:shd w:val="clear" w:color="auto" w:fill="F9F9F9"/>
        </w:rPr>
        <w:t>Access</w:t>
      </w:r>
      <w:r>
        <w:rPr>
          <w:rFonts w:ascii="Times New Roman" w:hAnsi="Times New Roman" w:cs="Times New Roman"/>
          <w:color w:val="2B2B2B"/>
          <w:sz w:val="32"/>
          <w:szCs w:val="32"/>
          <w:shd w:val="clear" w:color="auto" w:fill="F9F9F9"/>
        </w:rPr>
        <w:t xml:space="preserve"> to education and adequate medical facilities is </w:t>
      </w:r>
      <w:r w:rsidR="00240D5E">
        <w:rPr>
          <w:rFonts w:ascii="Times New Roman" w:hAnsi="Times New Roman" w:cs="Times New Roman"/>
          <w:color w:val="2B2B2B"/>
          <w:sz w:val="32"/>
          <w:szCs w:val="32"/>
          <w:shd w:val="clear" w:color="auto" w:fill="F9F9F9"/>
        </w:rPr>
        <w:t>less</w:t>
      </w:r>
      <w:r>
        <w:rPr>
          <w:rFonts w:ascii="Times New Roman" w:hAnsi="Times New Roman" w:cs="Times New Roman"/>
          <w:color w:val="2B2B2B"/>
          <w:sz w:val="32"/>
          <w:szCs w:val="32"/>
          <w:shd w:val="clear" w:color="auto" w:fill="F9F9F9"/>
        </w:rPr>
        <w:t xml:space="preserve"> available then in </w:t>
      </w:r>
      <w:r w:rsidR="00240D5E">
        <w:rPr>
          <w:rFonts w:ascii="Times New Roman" w:hAnsi="Times New Roman" w:cs="Times New Roman"/>
          <w:color w:val="2B2B2B"/>
          <w:sz w:val="32"/>
          <w:szCs w:val="32"/>
          <w:shd w:val="clear" w:color="auto" w:fill="F9F9F9"/>
        </w:rPr>
        <w:t>cities. Many</w:t>
      </w:r>
      <w:r>
        <w:rPr>
          <w:rFonts w:ascii="Times New Roman" w:hAnsi="Times New Roman" w:cs="Times New Roman"/>
          <w:color w:val="2B2B2B"/>
          <w:sz w:val="32"/>
          <w:szCs w:val="32"/>
          <w:shd w:val="clear" w:color="auto" w:fill="F9F9F9"/>
        </w:rPr>
        <w:t xml:space="preserve"> rural Romanians cannot afford medical </w:t>
      </w:r>
      <w:r w:rsidR="00240D5E">
        <w:rPr>
          <w:rFonts w:ascii="Times New Roman" w:hAnsi="Times New Roman" w:cs="Times New Roman"/>
          <w:color w:val="2B2B2B"/>
          <w:sz w:val="32"/>
          <w:szCs w:val="32"/>
          <w:shd w:val="clear" w:color="auto" w:fill="F9F9F9"/>
        </w:rPr>
        <w:t>services, leading</w:t>
      </w:r>
      <w:r>
        <w:rPr>
          <w:rFonts w:ascii="Times New Roman" w:hAnsi="Times New Roman" w:cs="Times New Roman"/>
          <w:color w:val="2B2B2B"/>
          <w:sz w:val="32"/>
          <w:szCs w:val="32"/>
          <w:shd w:val="clear" w:color="auto" w:fill="F9F9F9"/>
        </w:rPr>
        <w:t xml:space="preserve"> to a </w:t>
      </w:r>
      <w:r w:rsidR="00240D5E">
        <w:rPr>
          <w:rFonts w:ascii="Times New Roman" w:hAnsi="Times New Roman" w:cs="Times New Roman"/>
          <w:color w:val="2B2B2B"/>
          <w:sz w:val="32"/>
          <w:szCs w:val="32"/>
          <w:shd w:val="clear" w:color="auto" w:fill="F9F9F9"/>
        </w:rPr>
        <w:t>severe</w:t>
      </w:r>
      <w:r>
        <w:rPr>
          <w:rFonts w:ascii="Times New Roman" w:hAnsi="Times New Roman" w:cs="Times New Roman"/>
          <w:color w:val="2B2B2B"/>
          <w:sz w:val="32"/>
          <w:szCs w:val="32"/>
          <w:shd w:val="clear" w:color="auto" w:fill="F9F9F9"/>
        </w:rPr>
        <w:t xml:space="preserve"> shortage of doctors in rural </w:t>
      </w:r>
      <w:r w:rsidR="00DC65CC">
        <w:rPr>
          <w:rFonts w:ascii="Times New Roman" w:hAnsi="Times New Roman" w:cs="Times New Roman"/>
          <w:color w:val="2B2B2B"/>
          <w:sz w:val="32"/>
          <w:szCs w:val="32"/>
          <w:shd w:val="clear" w:color="auto" w:fill="F9F9F9"/>
        </w:rPr>
        <w:t>areas. In</w:t>
      </w:r>
      <w:r>
        <w:rPr>
          <w:rFonts w:ascii="Times New Roman" w:hAnsi="Times New Roman" w:cs="Times New Roman"/>
          <w:color w:val="2B2B2B"/>
          <w:sz w:val="32"/>
          <w:szCs w:val="32"/>
          <w:shd w:val="clear" w:color="auto" w:fill="F9F9F9"/>
        </w:rPr>
        <w:t xml:space="preserve"> additional the country has cut in education budget due to deteriorating economic </w:t>
      </w:r>
      <w:r w:rsidR="008C240D">
        <w:rPr>
          <w:rFonts w:ascii="Times New Roman" w:hAnsi="Times New Roman" w:cs="Times New Roman"/>
          <w:color w:val="2B2B2B"/>
          <w:sz w:val="32"/>
          <w:szCs w:val="32"/>
          <w:shd w:val="clear" w:color="auto" w:fill="F9F9F9"/>
        </w:rPr>
        <w:t>condition, leading</w:t>
      </w:r>
      <w:r w:rsidR="00240D5E">
        <w:rPr>
          <w:rFonts w:ascii="Times New Roman" w:hAnsi="Times New Roman" w:cs="Times New Roman"/>
          <w:color w:val="2B2B2B"/>
          <w:sz w:val="32"/>
          <w:szCs w:val="32"/>
          <w:shd w:val="clear" w:color="auto" w:fill="F9F9F9"/>
        </w:rPr>
        <w:t xml:space="preserve"> to a shortage of </w:t>
      </w:r>
      <w:r w:rsidR="00816369">
        <w:rPr>
          <w:rFonts w:ascii="Times New Roman" w:hAnsi="Times New Roman" w:cs="Times New Roman"/>
          <w:color w:val="2B2B2B"/>
          <w:sz w:val="32"/>
          <w:szCs w:val="32"/>
          <w:shd w:val="clear" w:color="auto" w:fill="F9F9F9"/>
        </w:rPr>
        <w:t xml:space="preserve">teachers. </w:t>
      </w:r>
      <w:r w:rsidR="002D2D2B">
        <w:rPr>
          <w:rFonts w:ascii="Times New Roman" w:hAnsi="Times New Roman" w:cs="Times New Roman"/>
          <w:color w:val="2B2B2B"/>
          <w:sz w:val="32"/>
          <w:szCs w:val="32"/>
          <w:shd w:val="clear" w:color="auto" w:fill="F9F9F9"/>
        </w:rPr>
        <w:t>Additionally,</w:t>
      </w:r>
      <w:r w:rsidR="00240D5E">
        <w:rPr>
          <w:rFonts w:ascii="Times New Roman" w:hAnsi="Times New Roman" w:cs="Times New Roman"/>
          <w:color w:val="2B2B2B"/>
          <w:sz w:val="32"/>
          <w:szCs w:val="32"/>
          <w:shd w:val="clear" w:color="auto" w:fill="F9F9F9"/>
        </w:rPr>
        <w:t xml:space="preserve"> </w:t>
      </w:r>
      <w:r w:rsidR="00D82FF8">
        <w:rPr>
          <w:rFonts w:ascii="Times New Roman" w:hAnsi="Times New Roman" w:cs="Times New Roman"/>
          <w:color w:val="2B2B2B"/>
          <w:sz w:val="32"/>
          <w:szCs w:val="32"/>
          <w:shd w:val="clear" w:color="auto" w:fill="F9F9F9"/>
        </w:rPr>
        <w:t>400000 children</w:t>
      </w:r>
      <w:r w:rsidR="00240D5E">
        <w:rPr>
          <w:rFonts w:ascii="Times New Roman" w:hAnsi="Times New Roman" w:cs="Times New Roman"/>
          <w:color w:val="2B2B2B"/>
          <w:sz w:val="32"/>
          <w:szCs w:val="32"/>
          <w:shd w:val="clear" w:color="auto" w:fill="F9F9F9"/>
        </w:rPr>
        <w:t xml:space="preserve"> </w:t>
      </w:r>
    </w:p>
    <w:p w14:paraId="3CC27C69" w14:textId="10C977E5" w:rsidR="00C30928" w:rsidRDefault="00240D5E">
      <w:pPr>
        <w:rPr>
          <w:rFonts w:ascii="Times New Roman" w:hAnsi="Times New Roman" w:cs="Times New Roman"/>
          <w:color w:val="2B2B2B"/>
          <w:sz w:val="32"/>
          <w:szCs w:val="32"/>
          <w:shd w:val="clear" w:color="auto" w:fill="F9F9F9"/>
        </w:rPr>
      </w:pPr>
      <w:r>
        <w:rPr>
          <w:rFonts w:ascii="Times New Roman" w:hAnsi="Times New Roman" w:cs="Times New Roman"/>
          <w:color w:val="2B2B2B"/>
          <w:sz w:val="32"/>
          <w:szCs w:val="32"/>
          <w:shd w:val="clear" w:color="auto" w:fill="F9F9F9"/>
        </w:rPr>
        <w:t xml:space="preserve">from Romania are out from school because of poor </w:t>
      </w:r>
      <w:r w:rsidR="002D2D2B">
        <w:rPr>
          <w:rFonts w:ascii="Times New Roman" w:hAnsi="Times New Roman" w:cs="Times New Roman"/>
          <w:color w:val="2B2B2B"/>
          <w:sz w:val="32"/>
          <w:szCs w:val="32"/>
          <w:shd w:val="clear" w:color="auto" w:fill="F9F9F9"/>
        </w:rPr>
        <w:t>condition.</w:t>
      </w:r>
    </w:p>
    <w:p w14:paraId="589382A0" w14:textId="786F76EB" w:rsidR="00240D5E" w:rsidRDefault="00240D5E">
      <w:pPr>
        <w:rPr>
          <w:rFonts w:ascii="Times New Roman" w:hAnsi="Times New Roman" w:cs="Times New Roman"/>
          <w:color w:val="2B2B2B"/>
          <w:sz w:val="32"/>
          <w:szCs w:val="32"/>
          <w:shd w:val="clear" w:color="auto" w:fill="F9F9F9"/>
        </w:rPr>
      </w:pPr>
      <w:r>
        <w:rPr>
          <w:rFonts w:ascii="Times New Roman" w:hAnsi="Times New Roman" w:cs="Times New Roman"/>
          <w:color w:val="2B2B2B"/>
          <w:sz w:val="32"/>
          <w:szCs w:val="32"/>
          <w:shd w:val="clear" w:color="auto" w:fill="F9F9F9"/>
        </w:rPr>
        <w:t xml:space="preserve">The families of this children cannot always provide them access to a minimum comfort and resources for education, health, and harmonious development. All </w:t>
      </w:r>
      <w:r w:rsidR="00DC65CC">
        <w:rPr>
          <w:rFonts w:ascii="Times New Roman" w:hAnsi="Times New Roman" w:cs="Times New Roman"/>
          <w:color w:val="2B2B2B"/>
          <w:sz w:val="32"/>
          <w:szCs w:val="32"/>
          <w:shd w:val="clear" w:color="auto" w:fill="F9F9F9"/>
        </w:rPr>
        <w:t>these children</w:t>
      </w:r>
      <w:r>
        <w:rPr>
          <w:rFonts w:ascii="Times New Roman" w:hAnsi="Times New Roman" w:cs="Times New Roman"/>
          <w:color w:val="2B2B2B"/>
          <w:sz w:val="32"/>
          <w:szCs w:val="32"/>
          <w:shd w:val="clear" w:color="auto" w:fill="F9F9F9"/>
        </w:rPr>
        <w:t xml:space="preserve"> don’t know who to ask for aid, they don’t know what their right </w:t>
      </w:r>
      <w:r w:rsidR="00D93BC5">
        <w:rPr>
          <w:rFonts w:ascii="Times New Roman" w:hAnsi="Times New Roman" w:cs="Times New Roman"/>
          <w:color w:val="2B2B2B"/>
          <w:sz w:val="32"/>
          <w:szCs w:val="32"/>
          <w:shd w:val="clear" w:color="auto" w:fill="F9F9F9"/>
        </w:rPr>
        <w:t>are,</w:t>
      </w:r>
      <w:r>
        <w:rPr>
          <w:rFonts w:ascii="Times New Roman" w:hAnsi="Times New Roman" w:cs="Times New Roman"/>
          <w:color w:val="2B2B2B"/>
          <w:sz w:val="32"/>
          <w:szCs w:val="32"/>
          <w:shd w:val="clear" w:color="auto" w:fill="F9F9F9"/>
        </w:rPr>
        <w:t xml:space="preserve"> and they don’t fell like equal members of the community with equal rights.</w:t>
      </w:r>
    </w:p>
    <w:p w14:paraId="5B1F0732" w14:textId="2DCEF433" w:rsidR="00240D5E" w:rsidRPr="008208D1" w:rsidRDefault="00240D5E" w:rsidP="00D93BC5">
      <w:pPr>
        <w:pStyle w:val="Heading1"/>
        <w:rPr>
          <w:rFonts w:ascii="Times New Roman" w:hAnsi="Times New Roman" w:cs="Times New Roman"/>
          <w:color w:val="2B2B2B"/>
          <w:shd w:val="clear" w:color="auto" w:fill="F9F9F9"/>
        </w:rPr>
      </w:pPr>
      <w:bookmarkStart w:id="3" w:name="_Toc130944272"/>
      <w:r>
        <w:rPr>
          <w:rFonts w:ascii="Times New Roman" w:hAnsi="Times New Roman" w:cs="Times New Roman"/>
          <w:color w:val="2B2B2B"/>
          <w:shd w:val="clear" w:color="auto" w:fill="F9F9F9"/>
        </w:rPr>
        <w:t>Poverty solution</w:t>
      </w:r>
      <w:bookmarkEnd w:id="3"/>
      <w:r>
        <w:rPr>
          <w:rFonts w:ascii="Times New Roman" w:hAnsi="Times New Roman" w:cs="Times New Roman"/>
          <w:color w:val="2B2B2B"/>
          <w:shd w:val="clear" w:color="auto" w:fill="F9F9F9"/>
        </w:rPr>
        <w:t xml:space="preserve"> </w:t>
      </w:r>
    </w:p>
    <w:p w14:paraId="57D6AE6A" w14:textId="2BEEB970" w:rsidR="00240D5E" w:rsidRPr="00240D5E" w:rsidRDefault="00240D5E" w:rsidP="00240D5E">
      <w:pPr>
        <w:rPr>
          <w:color w:val="000000" w:themeColor="text1"/>
          <w:sz w:val="32"/>
          <w:szCs w:val="32"/>
        </w:rPr>
      </w:pPr>
      <w:r w:rsidRPr="00240D5E">
        <w:rPr>
          <w:color w:val="000000" w:themeColor="text1"/>
          <w:sz w:val="32"/>
          <w:szCs w:val="32"/>
        </w:rPr>
        <w:t xml:space="preserve">No child should be left behind. Local authorities and other important community </w:t>
      </w:r>
      <w:r w:rsidR="00D93BC5">
        <w:rPr>
          <w:color w:val="000000" w:themeColor="text1"/>
          <w:sz w:val="32"/>
          <w:szCs w:val="32"/>
        </w:rPr>
        <w:t xml:space="preserve">people </w:t>
      </w:r>
      <w:r w:rsidRPr="00240D5E">
        <w:rPr>
          <w:color w:val="000000" w:themeColor="text1"/>
          <w:sz w:val="32"/>
          <w:szCs w:val="32"/>
        </w:rPr>
        <w:t xml:space="preserve"> can create together a safety net at a local level for the social inclusion of all children and teenagers, especially those from vulnerable groups like Roma minorities, disabled children, or children from rural areas.</w:t>
      </w:r>
    </w:p>
    <w:p w14:paraId="1EA9B9B7" w14:textId="23EFEF5A" w:rsidR="00240D5E" w:rsidRDefault="00240D5E" w:rsidP="00240D5E">
      <w:pPr>
        <w:rPr>
          <w:sz w:val="32"/>
          <w:szCs w:val="32"/>
        </w:rPr>
      </w:pPr>
      <w:r w:rsidRPr="004837C9">
        <w:rPr>
          <w:sz w:val="32"/>
          <w:szCs w:val="32"/>
        </w:rPr>
        <w:t>One way to help Romania's future is to put money into its children</w:t>
      </w:r>
      <w:r w:rsidR="00DC65CC">
        <w:rPr>
          <w:sz w:val="32"/>
          <w:szCs w:val="32"/>
        </w:rPr>
        <w:t xml:space="preserve"> </w:t>
      </w:r>
      <w:r w:rsidRPr="004837C9">
        <w:rPr>
          <w:sz w:val="32"/>
          <w:szCs w:val="32"/>
        </w:rPr>
        <w:t xml:space="preserve">to invest more in children </w:t>
      </w:r>
      <w:r w:rsidR="00DC65CC" w:rsidRPr="004837C9">
        <w:rPr>
          <w:sz w:val="32"/>
          <w:szCs w:val="32"/>
        </w:rPr>
        <w:t>education</w:t>
      </w:r>
      <w:r w:rsidR="00DC65CC">
        <w:rPr>
          <w:sz w:val="32"/>
          <w:szCs w:val="32"/>
        </w:rPr>
        <w:t xml:space="preserve">, reducing prices so that parent can afford to give their children a better life, implement of aid program </w:t>
      </w:r>
      <w:r w:rsidR="00950A8A">
        <w:rPr>
          <w:sz w:val="32"/>
          <w:szCs w:val="32"/>
        </w:rPr>
        <w:t xml:space="preserve">for: </w:t>
      </w:r>
      <w:r w:rsidR="00816369">
        <w:rPr>
          <w:sz w:val="32"/>
          <w:szCs w:val="32"/>
        </w:rPr>
        <w:t>supplies, food</w:t>
      </w:r>
      <w:r w:rsidR="00DC65CC">
        <w:rPr>
          <w:sz w:val="32"/>
          <w:szCs w:val="32"/>
        </w:rPr>
        <w:t xml:space="preserve"> and clothes for children from families without any financial possibilities .Every child deserve  a good life and education.</w:t>
      </w:r>
    </w:p>
    <w:p w14:paraId="2EAA40D8" w14:textId="5E15D27F" w:rsidR="00950A8A" w:rsidRPr="00950A8A" w:rsidRDefault="008C240D" w:rsidP="00950A8A">
      <w:pPr>
        <w:rPr>
          <w:color w:val="000000" w:themeColor="text1"/>
          <w:sz w:val="32"/>
          <w:szCs w:val="32"/>
        </w:rPr>
      </w:pPr>
      <w:r>
        <w:rPr>
          <w:sz w:val="32"/>
          <w:szCs w:val="32"/>
        </w:rPr>
        <w:t xml:space="preserve">A good start to reduce the poverty in Romania was when </w:t>
      </w:r>
      <w:r w:rsidR="00816369">
        <w:rPr>
          <w:sz w:val="32"/>
          <w:szCs w:val="32"/>
        </w:rPr>
        <w:t>UNICEF</w:t>
      </w:r>
      <w:r w:rsidR="00DC65CC">
        <w:rPr>
          <w:sz w:val="32"/>
          <w:szCs w:val="32"/>
        </w:rPr>
        <w:t xml:space="preserve"> proposed a solution </w:t>
      </w:r>
      <w:r w:rsidR="00816369">
        <w:rPr>
          <w:sz w:val="32"/>
          <w:szCs w:val="32"/>
        </w:rPr>
        <w:t>through</w:t>
      </w:r>
      <w:r w:rsidR="00DC65CC">
        <w:rPr>
          <w:sz w:val="32"/>
          <w:szCs w:val="32"/>
        </w:rPr>
        <w:t xml:space="preserve"> the </w:t>
      </w:r>
      <w:r w:rsidR="00816369">
        <w:rPr>
          <w:sz w:val="32"/>
          <w:szCs w:val="32"/>
        </w:rPr>
        <w:t>programme:</w:t>
      </w:r>
      <w:r w:rsidR="00816369" w:rsidRPr="00950A8A">
        <w:rPr>
          <w:color w:val="000000" w:themeColor="text1"/>
          <w:sz w:val="32"/>
          <w:szCs w:val="32"/>
        </w:rPr>
        <w:t xml:space="preserve"> “Romania</w:t>
      </w:r>
      <w:r w:rsidR="00950A8A" w:rsidRPr="00950A8A">
        <w:rPr>
          <w:color w:val="000000" w:themeColor="text1"/>
          <w:sz w:val="32"/>
          <w:szCs w:val="32"/>
        </w:rPr>
        <w:t xml:space="preserve"> for every child. Making social inclusion real - breaking the cycle of exclusion for the most vulnerable children in Romania”, which began in June 2021.</w:t>
      </w:r>
      <w:r w:rsidR="00950A8A" w:rsidRPr="00950A8A">
        <w:rPr>
          <w:color w:val="000000" w:themeColor="text1"/>
        </w:rPr>
        <w:t xml:space="preserve"> </w:t>
      </w:r>
      <w:r w:rsidR="00950A8A" w:rsidRPr="00950A8A">
        <w:rPr>
          <w:color w:val="000000" w:themeColor="text1"/>
          <w:sz w:val="32"/>
          <w:szCs w:val="32"/>
        </w:rPr>
        <w:t xml:space="preserve">The programme is run in five towns in the counties of Bacau and Brasov. Norway gave a grant of 4.2 million euros to the programme </w:t>
      </w:r>
      <w:r w:rsidR="00950A8A" w:rsidRPr="00950A8A">
        <w:rPr>
          <w:color w:val="000000" w:themeColor="text1"/>
          <w:sz w:val="32"/>
          <w:szCs w:val="32"/>
        </w:rPr>
        <w:lastRenderedPageBreak/>
        <w:t>as part of the Norway Grants 2014–2021 Local Development Programme, which is run by the Romanian Social Development Fund.</w:t>
      </w:r>
    </w:p>
    <w:p w14:paraId="54867649" w14:textId="77777777" w:rsidR="00950A8A" w:rsidRPr="00950A8A" w:rsidRDefault="00950A8A" w:rsidP="00950A8A">
      <w:pPr>
        <w:rPr>
          <w:color w:val="000000" w:themeColor="text1"/>
          <w:sz w:val="32"/>
          <w:szCs w:val="32"/>
        </w:rPr>
      </w:pPr>
      <w:r w:rsidRPr="00950A8A">
        <w:rPr>
          <w:color w:val="000000" w:themeColor="text1"/>
          <w:sz w:val="32"/>
          <w:szCs w:val="32"/>
        </w:rPr>
        <w:t>By improving access to quality, fair and coordinated services (community services and integrated services) in education, health care, and social protection, as well as by promoting social standards that support children's rights, „Romania for every child” will break the vicious circle of poverty and exclusion, which is being repeated from generation to generation and will create instead a virtuous circle of development, opportunity, and inclusion.</w:t>
      </w:r>
    </w:p>
    <w:p w14:paraId="4574A3DD" w14:textId="6054294A" w:rsidR="00950A8A" w:rsidRDefault="00950A8A" w:rsidP="00950A8A">
      <w:pPr>
        <w:rPr>
          <w:color w:val="000000" w:themeColor="text1"/>
          <w:sz w:val="32"/>
          <w:szCs w:val="32"/>
        </w:rPr>
      </w:pPr>
      <w:r w:rsidRPr="00950A8A">
        <w:rPr>
          <w:color w:val="000000" w:themeColor="text1"/>
          <w:sz w:val="32"/>
          <w:szCs w:val="32"/>
        </w:rPr>
        <w:t xml:space="preserve">In other words, each child will be </w:t>
      </w:r>
      <w:r w:rsidR="008C240D" w:rsidRPr="00950A8A">
        <w:rPr>
          <w:color w:val="000000" w:themeColor="text1"/>
          <w:sz w:val="32"/>
          <w:szCs w:val="32"/>
        </w:rPr>
        <w:t>safeguarded, will</w:t>
      </w:r>
      <w:r w:rsidRPr="00950A8A">
        <w:rPr>
          <w:color w:val="000000" w:themeColor="text1"/>
          <w:sz w:val="32"/>
          <w:szCs w:val="32"/>
        </w:rPr>
        <w:t xml:space="preserve"> play, learn to </w:t>
      </w:r>
      <w:r w:rsidR="00816369" w:rsidRPr="00950A8A">
        <w:rPr>
          <w:color w:val="000000" w:themeColor="text1"/>
          <w:sz w:val="32"/>
          <w:szCs w:val="32"/>
        </w:rPr>
        <w:t>dream,</w:t>
      </w:r>
      <w:r w:rsidRPr="00950A8A">
        <w:rPr>
          <w:color w:val="000000" w:themeColor="text1"/>
          <w:sz w:val="32"/>
          <w:szCs w:val="32"/>
        </w:rPr>
        <w:t xml:space="preserve"> and make steps to fulfil their aspirations, will grow </w:t>
      </w:r>
      <w:r w:rsidR="008C240D" w:rsidRPr="00950A8A">
        <w:rPr>
          <w:color w:val="000000" w:themeColor="text1"/>
          <w:sz w:val="32"/>
          <w:szCs w:val="32"/>
        </w:rPr>
        <w:t>healthily, gain</w:t>
      </w:r>
      <w:r w:rsidRPr="00950A8A">
        <w:rPr>
          <w:color w:val="000000" w:themeColor="text1"/>
          <w:sz w:val="32"/>
          <w:szCs w:val="32"/>
        </w:rPr>
        <w:t xml:space="preserve"> access to health care and to quality inclusive education, will be able to express </w:t>
      </w:r>
      <w:r w:rsidR="008C240D" w:rsidRPr="00950A8A">
        <w:rPr>
          <w:color w:val="000000" w:themeColor="text1"/>
          <w:sz w:val="32"/>
          <w:szCs w:val="32"/>
        </w:rPr>
        <w:t>their views</w:t>
      </w:r>
      <w:r w:rsidRPr="00950A8A">
        <w:rPr>
          <w:color w:val="000000" w:themeColor="text1"/>
          <w:sz w:val="32"/>
          <w:szCs w:val="32"/>
        </w:rPr>
        <w:t xml:space="preserve"> on decisions touching their future.</w:t>
      </w:r>
    </w:p>
    <w:p w14:paraId="17C0DE91" w14:textId="412D0CBC" w:rsidR="006F2818" w:rsidRDefault="006F2818" w:rsidP="006F2818">
      <w:pPr>
        <w:rPr>
          <w:color w:val="000000" w:themeColor="text1"/>
          <w:sz w:val="32"/>
          <w:szCs w:val="32"/>
        </w:rPr>
      </w:pPr>
      <w:r w:rsidRPr="006F2818">
        <w:rPr>
          <w:color w:val="000000" w:themeColor="text1"/>
          <w:sz w:val="32"/>
          <w:szCs w:val="32"/>
        </w:rPr>
        <w:t xml:space="preserve">The mindset of the people in Romania needs to be shifted, and the country's officials need to be selected with great care if they are to be effective in their fight against child poverty. According to what my parents shared with me about life in the early 1990s, everyone had a job, and every family had the ability to provide a good existence for their children that included everything they required. After the year 1990, however, everything shifted, and the greatest threat that children face today is </w:t>
      </w:r>
      <w:r w:rsidR="00D82FF8" w:rsidRPr="006F2818">
        <w:rPr>
          <w:color w:val="000000" w:themeColor="text1"/>
          <w:sz w:val="32"/>
          <w:szCs w:val="32"/>
        </w:rPr>
        <w:t>poverty. We</w:t>
      </w:r>
      <w:r w:rsidRPr="006F2818">
        <w:rPr>
          <w:color w:val="000000" w:themeColor="text1"/>
          <w:sz w:val="32"/>
          <w:szCs w:val="32"/>
        </w:rPr>
        <w:t xml:space="preserve"> need to make the social protection systems better, collect and examine evidence about solutions that are effective, and make efforts to translate this evidence into tangible policies and actions for children, particularly for the most disadvantaged of them.</w:t>
      </w:r>
      <w:r w:rsidR="00D82FF8" w:rsidRPr="00D82FF8">
        <w:t xml:space="preserve"> </w:t>
      </w:r>
      <w:r w:rsidR="00D82FF8" w:rsidRPr="00D82FF8">
        <w:rPr>
          <w:color w:val="000000" w:themeColor="text1"/>
          <w:sz w:val="32"/>
          <w:szCs w:val="32"/>
        </w:rPr>
        <w:t xml:space="preserve">Children need to be inspired to battle for their rights and the dreams they have. There are also associations in Romania that collect donations for children living in poor regions of the country. Anything, no matter how insignificant, that can be given to help underprivileged children is very much appreciated. Romania needs to adopt a stance on the issue of children's rights. The judgements that the parliamentary body makes must always be in the best interests of the children and never work </w:t>
      </w:r>
      <w:r w:rsidR="00D82FF8" w:rsidRPr="00D82FF8">
        <w:rPr>
          <w:color w:val="000000" w:themeColor="text1"/>
          <w:sz w:val="32"/>
          <w:szCs w:val="32"/>
        </w:rPr>
        <w:lastRenderedPageBreak/>
        <w:t>against them. The amounts that are allotted as allowances are extremely low and do not even cover one-quarter of what a youngster requires.</w:t>
      </w:r>
      <w:r w:rsidR="00FE6DB6" w:rsidRPr="00FE6DB6">
        <w:t xml:space="preserve"> </w:t>
      </w:r>
      <w:r w:rsidR="00FE6DB6" w:rsidRPr="00FE6DB6">
        <w:rPr>
          <w:color w:val="000000" w:themeColor="text1"/>
          <w:sz w:val="32"/>
          <w:szCs w:val="32"/>
        </w:rPr>
        <w:t>It would be of great assistance to children if they were provided with free school lunches, school materials, and school uniforms because these three things represent a barrier for children in terms of obtaining an education.</w:t>
      </w:r>
    </w:p>
    <w:p w14:paraId="6D187E34" w14:textId="784E620F" w:rsidR="00950A8A" w:rsidRDefault="00D82FF8" w:rsidP="00950A8A">
      <w:pPr>
        <w:rPr>
          <w:color w:val="000000" w:themeColor="text1"/>
          <w:sz w:val="32"/>
          <w:szCs w:val="32"/>
        </w:rPr>
      </w:pPr>
      <w:r w:rsidRPr="00D82FF8">
        <w:rPr>
          <w:color w:val="000000" w:themeColor="text1"/>
          <w:sz w:val="32"/>
          <w:szCs w:val="32"/>
        </w:rPr>
        <w:t>Romania needs to make many improvements to the way it currently does things. We must keep up the battle against corruption if we want the hopes and aspirations of all children to be realised and for their future to be bright.</w:t>
      </w:r>
    </w:p>
    <w:p w14:paraId="7214CA83" w14:textId="22AA078A" w:rsidR="00FE6DB6" w:rsidRDefault="00FE6DB6" w:rsidP="00950A8A">
      <w:pPr>
        <w:rPr>
          <w:color w:val="000000" w:themeColor="text1"/>
          <w:sz w:val="32"/>
          <w:szCs w:val="32"/>
        </w:rPr>
      </w:pPr>
    </w:p>
    <w:p w14:paraId="6FF00E06" w14:textId="6756F4AA" w:rsidR="00FE6DB6" w:rsidRDefault="00FE6DB6" w:rsidP="00950A8A">
      <w:pPr>
        <w:rPr>
          <w:color w:val="000000" w:themeColor="text1"/>
          <w:sz w:val="32"/>
          <w:szCs w:val="32"/>
        </w:rPr>
      </w:pPr>
    </w:p>
    <w:p w14:paraId="0DF4FA99" w14:textId="0A3E7516" w:rsidR="00FE6DB6" w:rsidRDefault="00FE6DB6" w:rsidP="00950A8A">
      <w:pPr>
        <w:rPr>
          <w:color w:val="000000" w:themeColor="text1"/>
          <w:sz w:val="32"/>
          <w:szCs w:val="32"/>
        </w:rPr>
      </w:pPr>
    </w:p>
    <w:p w14:paraId="191E74A2" w14:textId="406D21B3" w:rsidR="00FE6DB6" w:rsidRDefault="00FE6DB6" w:rsidP="00950A8A">
      <w:pPr>
        <w:rPr>
          <w:color w:val="000000" w:themeColor="text1"/>
          <w:sz w:val="32"/>
          <w:szCs w:val="32"/>
        </w:rPr>
      </w:pPr>
    </w:p>
    <w:p w14:paraId="35B2A85E" w14:textId="21F1FDE9" w:rsidR="00FE6DB6" w:rsidRDefault="00FE6DB6" w:rsidP="00950A8A">
      <w:pPr>
        <w:rPr>
          <w:color w:val="000000" w:themeColor="text1"/>
          <w:sz w:val="32"/>
          <w:szCs w:val="32"/>
        </w:rPr>
      </w:pPr>
    </w:p>
    <w:p w14:paraId="5BA68C5D" w14:textId="1F63B8E2" w:rsidR="00FE6DB6" w:rsidRDefault="00FE6DB6" w:rsidP="00950A8A">
      <w:pPr>
        <w:rPr>
          <w:color w:val="000000" w:themeColor="text1"/>
          <w:sz w:val="32"/>
          <w:szCs w:val="32"/>
        </w:rPr>
      </w:pPr>
    </w:p>
    <w:p w14:paraId="4FB87B8F" w14:textId="1E46C307" w:rsidR="00FE6DB6" w:rsidRDefault="00FE6DB6" w:rsidP="00950A8A">
      <w:pPr>
        <w:rPr>
          <w:color w:val="000000" w:themeColor="text1"/>
          <w:sz w:val="32"/>
          <w:szCs w:val="32"/>
        </w:rPr>
      </w:pPr>
    </w:p>
    <w:p w14:paraId="1BB497D8" w14:textId="7A320B10" w:rsidR="00FE6DB6" w:rsidRDefault="00FE6DB6" w:rsidP="00950A8A">
      <w:pPr>
        <w:rPr>
          <w:color w:val="000000" w:themeColor="text1"/>
          <w:sz w:val="32"/>
          <w:szCs w:val="32"/>
        </w:rPr>
      </w:pPr>
    </w:p>
    <w:p w14:paraId="6CDF5D98" w14:textId="501688ED" w:rsidR="00FE6DB6" w:rsidRDefault="00FE6DB6" w:rsidP="00950A8A">
      <w:pPr>
        <w:rPr>
          <w:color w:val="000000" w:themeColor="text1"/>
          <w:sz w:val="32"/>
          <w:szCs w:val="32"/>
        </w:rPr>
      </w:pPr>
    </w:p>
    <w:p w14:paraId="0B8FDDEB" w14:textId="2941307A" w:rsidR="00FE6DB6" w:rsidRDefault="00FE6DB6" w:rsidP="00950A8A">
      <w:pPr>
        <w:rPr>
          <w:color w:val="000000" w:themeColor="text1"/>
          <w:sz w:val="32"/>
          <w:szCs w:val="32"/>
        </w:rPr>
      </w:pPr>
    </w:p>
    <w:p w14:paraId="44ED8353" w14:textId="66D3DA2C" w:rsidR="00FE6DB6" w:rsidRDefault="00FE6DB6" w:rsidP="00950A8A">
      <w:pPr>
        <w:rPr>
          <w:color w:val="000000" w:themeColor="text1"/>
          <w:sz w:val="32"/>
          <w:szCs w:val="32"/>
        </w:rPr>
      </w:pPr>
    </w:p>
    <w:p w14:paraId="6865ADB6" w14:textId="1FC61641" w:rsidR="00FE6DB6" w:rsidRDefault="00FE6DB6" w:rsidP="00950A8A">
      <w:pPr>
        <w:rPr>
          <w:color w:val="000000" w:themeColor="text1"/>
          <w:sz w:val="32"/>
          <w:szCs w:val="32"/>
        </w:rPr>
      </w:pPr>
    </w:p>
    <w:p w14:paraId="0D508E1D" w14:textId="113939CE" w:rsidR="00FE6DB6" w:rsidRDefault="00FE6DB6" w:rsidP="00950A8A">
      <w:pPr>
        <w:rPr>
          <w:color w:val="000000" w:themeColor="text1"/>
          <w:sz w:val="32"/>
          <w:szCs w:val="32"/>
        </w:rPr>
      </w:pPr>
    </w:p>
    <w:p w14:paraId="5B6B59F8" w14:textId="40675988" w:rsidR="002D2D2B" w:rsidRDefault="002D2D2B" w:rsidP="00950A8A">
      <w:pPr>
        <w:rPr>
          <w:color w:val="000000" w:themeColor="text1"/>
          <w:sz w:val="32"/>
          <w:szCs w:val="32"/>
        </w:rPr>
      </w:pPr>
    </w:p>
    <w:p w14:paraId="57E29976" w14:textId="77777777" w:rsidR="002D2D2B" w:rsidRDefault="002D2D2B" w:rsidP="00950A8A">
      <w:pPr>
        <w:rPr>
          <w:color w:val="000000" w:themeColor="text1"/>
          <w:sz w:val="32"/>
          <w:szCs w:val="32"/>
        </w:rPr>
      </w:pPr>
    </w:p>
    <w:p w14:paraId="1F00FBD7" w14:textId="3EF285F9" w:rsidR="00FE6DB6" w:rsidRPr="00D93BC5" w:rsidRDefault="00FE6DB6" w:rsidP="002D2D2B">
      <w:pPr>
        <w:pStyle w:val="Heading1"/>
        <w:rPr>
          <w:rFonts w:ascii="Calibri" w:hAnsi="Calibri" w:cs="Calibri"/>
          <w:color w:val="000000" w:themeColor="text1"/>
        </w:rPr>
      </w:pPr>
      <w:bookmarkStart w:id="4" w:name="_Toc130944273"/>
      <w:r w:rsidRPr="00D93BC5">
        <w:rPr>
          <w:rFonts w:ascii="Calibri" w:hAnsi="Calibri" w:cs="Calibri"/>
          <w:color w:val="000000" w:themeColor="text1"/>
        </w:rPr>
        <w:lastRenderedPageBreak/>
        <w:t>References:</w:t>
      </w:r>
      <w:bookmarkEnd w:id="4"/>
    </w:p>
    <w:p w14:paraId="1F4F5685" w14:textId="41B6E21D" w:rsidR="00FE6DB6" w:rsidRPr="00D93BC5" w:rsidRDefault="00000000" w:rsidP="00FE6DB6">
      <w:pPr>
        <w:rPr>
          <w:rFonts w:ascii="Calibri" w:hAnsi="Calibri" w:cs="Calibri"/>
          <w:sz w:val="32"/>
          <w:szCs w:val="32"/>
        </w:rPr>
      </w:pPr>
      <w:hyperlink r:id="rId7" w:anchor=":~:text=Poverty%20is%20about%20not%20having,Poverty%20is%20lack%20of%20shelter" w:history="1">
        <w:r w:rsidR="00FE6DB6" w:rsidRPr="00D93BC5">
          <w:rPr>
            <w:rStyle w:val="Hyperlink"/>
            <w:rFonts w:ascii="Calibri" w:hAnsi="Calibri" w:cs="Calibri"/>
            <w:sz w:val="32"/>
            <w:szCs w:val="32"/>
          </w:rPr>
          <w:t>https://www2.gnb.ca/content/gnb/en/departments/esic/overview/content/what_is_poverty.html#:~:text=Poverty%20is%20about%20not%20having,Poverty%20is%20lack%20of%20shelter</w:t>
        </w:r>
      </w:hyperlink>
      <w:r w:rsidR="00FE6DB6" w:rsidRPr="00D93BC5">
        <w:rPr>
          <w:rFonts w:ascii="Calibri" w:hAnsi="Calibri" w:cs="Calibri"/>
          <w:sz w:val="32"/>
          <w:szCs w:val="32"/>
        </w:rPr>
        <w:t>.</w:t>
      </w:r>
    </w:p>
    <w:p w14:paraId="200D5C69" w14:textId="76F6CB84" w:rsidR="00FE6DB6" w:rsidRPr="00D93BC5" w:rsidRDefault="00FE6DB6" w:rsidP="00FE6DB6">
      <w:pPr>
        <w:rPr>
          <w:rFonts w:ascii="Calibri" w:hAnsi="Calibri" w:cs="Calibri"/>
          <w:sz w:val="32"/>
          <w:szCs w:val="32"/>
        </w:rPr>
      </w:pPr>
      <w:r w:rsidRPr="00D93BC5">
        <w:rPr>
          <w:rFonts w:ascii="Calibri" w:hAnsi="Calibri" w:cs="Calibri"/>
          <w:sz w:val="32"/>
          <w:szCs w:val="32"/>
        </w:rPr>
        <w:t>[accessed on 26/03/2023]</w:t>
      </w:r>
    </w:p>
    <w:p w14:paraId="6385C47C" w14:textId="5759A722" w:rsidR="00FE6DB6" w:rsidRPr="00D93BC5" w:rsidRDefault="00000000" w:rsidP="00FE6DB6">
      <w:pPr>
        <w:rPr>
          <w:rFonts w:ascii="Calibri" w:hAnsi="Calibri" w:cs="Calibri"/>
          <w:sz w:val="32"/>
          <w:szCs w:val="32"/>
        </w:rPr>
      </w:pPr>
      <w:hyperlink r:id="rId8" w:history="1">
        <w:r w:rsidR="00FE6DB6" w:rsidRPr="00D93BC5">
          <w:rPr>
            <w:rStyle w:val="Hyperlink"/>
            <w:rFonts w:ascii="Calibri" w:hAnsi="Calibri" w:cs="Calibri"/>
            <w:sz w:val="32"/>
            <w:szCs w:val="32"/>
          </w:rPr>
          <w:t>https://borgenproject.org/child-poverty-in-romania/</w:t>
        </w:r>
      </w:hyperlink>
      <w:r w:rsidR="00FE6DB6" w:rsidRPr="00D93BC5">
        <w:rPr>
          <w:rFonts w:ascii="Calibri" w:hAnsi="Calibri" w:cs="Calibri"/>
          <w:sz w:val="32"/>
          <w:szCs w:val="32"/>
        </w:rPr>
        <w:t>[accessed on 26/03/2023]</w:t>
      </w:r>
    </w:p>
    <w:p w14:paraId="3FB1AD01" w14:textId="256DA49C" w:rsidR="00FE6DB6" w:rsidRPr="00D93BC5" w:rsidRDefault="00000000" w:rsidP="00FE6DB6">
      <w:pPr>
        <w:rPr>
          <w:rFonts w:ascii="Calibri" w:hAnsi="Calibri" w:cs="Calibri"/>
          <w:sz w:val="32"/>
          <w:szCs w:val="32"/>
        </w:rPr>
      </w:pPr>
      <w:hyperlink r:id="rId9" w:history="1">
        <w:r w:rsidR="00FE6DB6" w:rsidRPr="00D93BC5">
          <w:rPr>
            <w:rStyle w:val="Hyperlink"/>
            <w:rFonts w:ascii="Calibri" w:hAnsi="Calibri" w:cs="Calibri"/>
            <w:sz w:val="32"/>
            <w:szCs w:val="32"/>
          </w:rPr>
          <w:t>https://www.unicef.org/romania/romania-for-every-child</w:t>
        </w:r>
      </w:hyperlink>
      <w:r w:rsidR="00FE6DB6" w:rsidRPr="00D93BC5">
        <w:rPr>
          <w:rFonts w:ascii="Calibri" w:hAnsi="Calibri" w:cs="Calibri"/>
          <w:sz w:val="32"/>
          <w:szCs w:val="32"/>
        </w:rPr>
        <w:t xml:space="preserve"> [accessed on 26/03/2023]</w:t>
      </w:r>
    </w:p>
    <w:p w14:paraId="5083F55D" w14:textId="0418CE33" w:rsidR="00FE6DB6" w:rsidRPr="00D93BC5" w:rsidRDefault="00000000" w:rsidP="00FE6DB6">
      <w:pPr>
        <w:rPr>
          <w:rFonts w:ascii="Calibri" w:hAnsi="Calibri" w:cs="Calibri"/>
          <w:sz w:val="32"/>
          <w:szCs w:val="32"/>
        </w:rPr>
      </w:pPr>
      <w:hyperlink r:id="rId10" w:history="1">
        <w:r w:rsidR="00FE6DB6" w:rsidRPr="00D93BC5">
          <w:rPr>
            <w:rStyle w:val="Hyperlink"/>
            <w:rFonts w:ascii="Calibri" w:hAnsi="Calibri" w:cs="Calibri"/>
            <w:sz w:val="32"/>
            <w:szCs w:val="32"/>
          </w:rPr>
          <w:t>https://ziare-com.translate.goog/social/copii-orfani/copiii-romania-saracie-abandon-scolar-fete-abuzate-1709665?_x_tr_sl=ro&amp;_x_tr_tl=en&amp;_x_tr_hl=en&amp;_x_tr_pto=sc</w:t>
        </w:r>
      </w:hyperlink>
      <w:r w:rsidR="00FE6DB6" w:rsidRPr="00D93BC5">
        <w:rPr>
          <w:rFonts w:ascii="Calibri" w:hAnsi="Calibri" w:cs="Calibri"/>
          <w:sz w:val="32"/>
          <w:szCs w:val="32"/>
        </w:rPr>
        <w:t xml:space="preserve"> [accessed on 26/03/2023]</w:t>
      </w:r>
    </w:p>
    <w:p w14:paraId="20F4D270" w14:textId="77777777" w:rsidR="00FE6DB6" w:rsidRPr="00D93BC5" w:rsidRDefault="00FE6DB6" w:rsidP="00FE6DB6">
      <w:pPr>
        <w:rPr>
          <w:rFonts w:ascii="Calibri" w:hAnsi="Calibri" w:cs="Calibri"/>
          <w:sz w:val="32"/>
          <w:szCs w:val="32"/>
        </w:rPr>
      </w:pPr>
    </w:p>
    <w:p w14:paraId="74EA70D3" w14:textId="77777777" w:rsidR="00FE6DB6" w:rsidRPr="00D93BC5" w:rsidRDefault="00FE6DB6" w:rsidP="00FE6DB6">
      <w:pPr>
        <w:rPr>
          <w:rFonts w:ascii="Calibri" w:hAnsi="Calibri" w:cs="Calibri"/>
        </w:rPr>
      </w:pPr>
    </w:p>
    <w:p w14:paraId="1BE9466C" w14:textId="77777777" w:rsidR="00FE6DB6" w:rsidRPr="00D93BC5" w:rsidRDefault="00FE6DB6" w:rsidP="00950A8A">
      <w:pPr>
        <w:rPr>
          <w:rFonts w:ascii="Calibri" w:hAnsi="Calibri" w:cs="Calibri"/>
          <w:color w:val="000000" w:themeColor="text1"/>
          <w:sz w:val="32"/>
          <w:szCs w:val="32"/>
        </w:rPr>
      </w:pPr>
    </w:p>
    <w:p w14:paraId="6647995B" w14:textId="5FAE7298" w:rsidR="00DC65CC" w:rsidRPr="00D93BC5" w:rsidRDefault="00DC65CC" w:rsidP="00240D5E">
      <w:pPr>
        <w:rPr>
          <w:rFonts w:ascii="Calibri" w:hAnsi="Calibri" w:cs="Calibri"/>
          <w:sz w:val="32"/>
          <w:szCs w:val="32"/>
        </w:rPr>
      </w:pPr>
    </w:p>
    <w:p w14:paraId="50B5E059" w14:textId="77777777" w:rsidR="00240D5E" w:rsidRPr="00E97BA5" w:rsidRDefault="00240D5E">
      <w:pPr>
        <w:rPr>
          <w:rFonts w:ascii="Times New Roman" w:hAnsi="Times New Roman" w:cs="Times New Roman"/>
          <w:sz w:val="28"/>
          <w:szCs w:val="28"/>
        </w:rPr>
      </w:pPr>
    </w:p>
    <w:sectPr w:rsidR="00240D5E" w:rsidRPr="00E97BA5" w:rsidSect="006A588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F6912" w14:textId="77777777" w:rsidR="00BE4436" w:rsidRDefault="00BE4436" w:rsidP="00FE6DB6">
      <w:pPr>
        <w:spacing w:after="0" w:line="240" w:lineRule="auto"/>
      </w:pPr>
      <w:r>
        <w:separator/>
      </w:r>
    </w:p>
  </w:endnote>
  <w:endnote w:type="continuationSeparator" w:id="0">
    <w:p w14:paraId="378AF9C2" w14:textId="77777777" w:rsidR="00BE4436" w:rsidRDefault="00BE4436" w:rsidP="00FE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0428457"/>
      <w:docPartObj>
        <w:docPartGallery w:val="Page Numbers (Bottom of Page)"/>
        <w:docPartUnique/>
      </w:docPartObj>
    </w:sdtPr>
    <w:sdtContent>
      <w:p w14:paraId="3BC8F86F" w14:textId="2E4A52F7" w:rsidR="00FE6DB6" w:rsidRDefault="00FE6DB6">
        <w:pPr>
          <w:pStyle w:val="Footer"/>
          <w:jc w:val="center"/>
        </w:pPr>
        <w:r>
          <w:fldChar w:fldCharType="begin"/>
        </w:r>
        <w:r>
          <w:instrText>PAGE   \* MERGEFORMAT</w:instrText>
        </w:r>
        <w:r>
          <w:fldChar w:fldCharType="separate"/>
        </w:r>
        <w:r>
          <w:t>2</w:t>
        </w:r>
        <w:r>
          <w:fldChar w:fldCharType="end"/>
        </w:r>
      </w:p>
    </w:sdtContent>
  </w:sdt>
  <w:p w14:paraId="0A98646D" w14:textId="77777777" w:rsidR="00FE6DB6" w:rsidRDefault="00FE6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95BAD" w14:textId="77777777" w:rsidR="00BE4436" w:rsidRDefault="00BE4436" w:rsidP="00FE6DB6">
      <w:pPr>
        <w:spacing w:after="0" w:line="240" w:lineRule="auto"/>
      </w:pPr>
      <w:r>
        <w:separator/>
      </w:r>
    </w:p>
  </w:footnote>
  <w:footnote w:type="continuationSeparator" w:id="0">
    <w:p w14:paraId="0670907D" w14:textId="77777777" w:rsidR="00BE4436" w:rsidRDefault="00BE4436" w:rsidP="00FE6D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BA5"/>
    <w:rsid w:val="00023C08"/>
    <w:rsid w:val="00240D5E"/>
    <w:rsid w:val="002D2D2B"/>
    <w:rsid w:val="002D7662"/>
    <w:rsid w:val="003011E7"/>
    <w:rsid w:val="0045605C"/>
    <w:rsid w:val="0053699E"/>
    <w:rsid w:val="005934FE"/>
    <w:rsid w:val="006A5888"/>
    <w:rsid w:val="006F2818"/>
    <w:rsid w:val="00717022"/>
    <w:rsid w:val="00816369"/>
    <w:rsid w:val="008208D1"/>
    <w:rsid w:val="008C240D"/>
    <w:rsid w:val="00950A8A"/>
    <w:rsid w:val="00B31D99"/>
    <w:rsid w:val="00BE4436"/>
    <w:rsid w:val="00C30928"/>
    <w:rsid w:val="00C324F7"/>
    <w:rsid w:val="00D113BB"/>
    <w:rsid w:val="00D82FF8"/>
    <w:rsid w:val="00D93BC5"/>
    <w:rsid w:val="00DB2AA5"/>
    <w:rsid w:val="00DC65CC"/>
    <w:rsid w:val="00E97BA5"/>
    <w:rsid w:val="00EC1318"/>
    <w:rsid w:val="00ED6F7B"/>
    <w:rsid w:val="00F23EEB"/>
    <w:rsid w:val="00FE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1492"/>
  <w15:chartTrackingRefBased/>
  <w15:docId w15:val="{D00320FD-C153-481D-B2F7-65FB58E83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D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18"/>
    <w:rPr>
      <w:color w:val="0563C1" w:themeColor="hyperlink"/>
      <w:u w:val="single"/>
    </w:rPr>
  </w:style>
  <w:style w:type="character" w:styleId="UnresolvedMention">
    <w:name w:val="Unresolved Mention"/>
    <w:basedOn w:val="DefaultParagraphFont"/>
    <w:uiPriority w:val="99"/>
    <w:semiHidden/>
    <w:unhideWhenUsed/>
    <w:rsid w:val="00EC1318"/>
    <w:rPr>
      <w:color w:val="605E5C"/>
      <w:shd w:val="clear" w:color="auto" w:fill="E1DFDD"/>
    </w:rPr>
  </w:style>
  <w:style w:type="character" w:customStyle="1" w:styleId="sw">
    <w:name w:val="sw"/>
    <w:basedOn w:val="DefaultParagraphFont"/>
    <w:rsid w:val="008208D1"/>
  </w:style>
  <w:style w:type="paragraph" w:styleId="NoSpacing">
    <w:name w:val="No Spacing"/>
    <w:link w:val="NoSpacingChar"/>
    <w:uiPriority w:val="1"/>
    <w:qFormat/>
    <w:rsid w:val="006A5888"/>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A5888"/>
    <w:rPr>
      <w:rFonts w:eastAsiaTheme="minorEastAsia"/>
      <w:lang w:eastAsia="en-GB"/>
    </w:rPr>
  </w:style>
  <w:style w:type="paragraph" w:styleId="NormalWeb">
    <w:name w:val="Normal (Web)"/>
    <w:basedOn w:val="Normal"/>
    <w:uiPriority w:val="99"/>
    <w:semiHidden/>
    <w:unhideWhenUsed/>
    <w:rsid w:val="00FE6D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E6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DB6"/>
  </w:style>
  <w:style w:type="paragraph" w:styleId="Footer">
    <w:name w:val="footer"/>
    <w:basedOn w:val="Normal"/>
    <w:link w:val="FooterChar"/>
    <w:uiPriority w:val="99"/>
    <w:unhideWhenUsed/>
    <w:rsid w:val="00FE6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DB6"/>
  </w:style>
  <w:style w:type="character" w:customStyle="1" w:styleId="Heading1Char">
    <w:name w:val="Heading 1 Char"/>
    <w:basedOn w:val="DefaultParagraphFont"/>
    <w:link w:val="Heading1"/>
    <w:uiPriority w:val="9"/>
    <w:rsid w:val="00FE6D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2D2B"/>
    <w:pPr>
      <w:outlineLvl w:val="9"/>
    </w:pPr>
    <w:rPr>
      <w:lang w:eastAsia="en-GB"/>
    </w:rPr>
  </w:style>
  <w:style w:type="paragraph" w:styleId="TOC1">
    <w:name w:val="toc 1"/>
    <w:basedOn w:val="Normal"/>
    <w:next w:val="Normal"/>
    <w:autoRedefine/>
    <w:uiPriority w:val="39"/>
    <w:unhideWhenUsed/>
    <w:rsid w:val="002D2D2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42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genproject.org/child-poverty-in-roman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2.gnb.ca/content/gnb/en/departments/esic/overview/content/what_is_poverty.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ziare-com.translate.goog/social/copii-orfani/copiii-romania-saracie-abandon-scolar-fete-abuzate-1709665?_x_tr_sl=ro&amp;_x_tr_tl=en&amp;_x_tr_hl=en&amp;_x_tr_pto=sc" TargetMode="External"/><Relationship Id="rId4" Type="http://schemas.openxmlformats.org/officeDocument/2006/relationships/webSettings" Target="webSettings.xml"/><Relationship Id="rId9" Type="http://schemas.openxmlformats.org/officeDocument/2006/relationships/hyperlink" Target="https://www.unicef.org/romania/romania-for-every-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39CFC-F3E2-492D-A2C9-022CB6638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11124</TotalTime>
  <Pages>7</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POVERTY. DEFINE</dc:title>
  <dc:subject>ADRIANA GHIOCEL IOANICIU</dc:subject>
  <dc:creator>Ioaniciu Ghiocel-Ioaniciu</dc:creator>
  <cp:keywords/>
  <dc:description/>
  <cp:lastModifiedBy>Ioaniciu Ghiocel-Ioaniciu</cp:lastModifiedBy>
  <cp:revision>4</cp:revision>
  <dcterms:created xsi:type="dcterms:W3CDTF">2023-03-17T18:27:00Z</dcterms:created>
  <dcterms:modified xsi:type="dcterms:W3CDTF">2023-03-29T00:16:00Z</dcterms:modified>
</cp:coreProperties>
</file>