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E2E8D" w14:textId="77777777" w:rsidR="00CB785E" w:rsidRDefault="00CB785E" w:rsidP="00CB785E">
      <w:pPr>
        <w:pStyle w:val="Title"/>
        <w:jc w:val="center"/>
      </w:pPr>
      <w:r>
        <w:t xml:space="preserve">Joshua J Port 2114468 </w:t>
      </w:r>
    </w:p>
    <w:p w14:paraId="0FBCA514" w14:textId="77777777" w:rsidR="00CB785E" w:rsidRDefault="00CB785E" w:rsidP="00CB785E">
      <w:pPr>
        <w:pStyle w:val="Title"/>
        <w:jc w:val="center"/>
      </w:pPr>
      <w:r>
        <w:t>BEng Embedded Electronic Systems</w:t>
      </w:r>
    </w:p>
    <w:p w14:paraId="5315992D" w14:textId="77777777" w:rsidR="00CB785E" w:rsidRDefault="00CB785E" w:rsidP="00CB785E">
      <w:pPr>
        <w:pStyle w:val="Title"/>
        <w:jc w:val="center"/>
      </w:pPr>
      <w:r>
        <w:t>University of Wales Trinity St David’s</w:t>
      </w:r>
    </w:p>
    <w:p w14:paraId="69B35CD0" w14:textId="77777777" w:rsidR="00CB785E" w:rsidRDefault="00CB785E" w:rsidP="00CB785E">
      <w:pPr>
        <w:pStyle w:val="Title"/>
        <w:jc w:val="center"/>
      </w:pPr>
      <w:r>
        <w:t>Electronics 1</w:t>
      </w:r>
    </w:p>
    <w:p w14:paraId="7EA233ED" w14:textId="2A9FE376" w:rsidR="00CB785E" w:rsidRPr="007F3A08" w:rsidRDefault="00CB785E" w:rsidP="00CB785E">
      <w:pPr>
        <w:pStyle w:val="Title"/>
        <w:jc w:val="center"/>
      </w:pPr>
      <w:r>
        <w:t xml:space="preserve"> (ACDB5002)</w:t>
      </w:r>
    </w:p>
    <w:p w14:paraId="58968E2E" w14:textId="77777777" w:rsidR="00CB785E" w:rsidRDefault="00CB785E"/>
    <w:p w14:paraId="082B6446" w14:textId="77777777" w:rsidR="00CB785E" w:rsidRDefault="00CB785E"/>
    <w:p w14:paraId="759E278D" w14:textId="77777777" w:rsidR="00CB785E" w:rsidRDefault="00CB785E"/>
    <w:p w14:paraId="39026A25" w14:textId="77777777" w:rsidR="00CB785E" w:rsidRDefault="00CB785E"/>
    <w:p w14:paraId="49734ECA" w14:textId="52E5ED20" w:rsidR="00CB785E" w:rsidRDefault="00CB785E"/>
    <w:p w14:paraId="59C6B47F" w14:textId="37075E1B" w:rsidR="00CB785E" w:rsidRDefault="00CB785E"/>
    <w:p w14:paraId="30B1EFDA" w14:textId="354B40F5" w:rsidR="00CB785E" w:rsidRDefault="00CB785E"/>
    <w:p w14:paraId="2307CAC7" w14:textId="7CFAEA9D" w:rsidR="00CB785E" w:rsidRDefault="00CB785E"/>
    <w:p w14:paraId="41077D53" w14:textId="575FAF65" w:rsidR="00CB785E" w:rsidRDefault="00CB785E"/>
    <w:p w14:paraId="0CD89228" w14:textId="6B6BC18D" w:rsidR="00CB785E" w:rsidRDefault="00CB785E"/>
    <w:p w14:paraId="1FED20D5" w14:textId="6711405A" w:rsidR="00CB785E" w:rsidRDefault="00CB785E"/>
    <w:p w14:paraId="1BDEA6A5" w14:textId="47ABDBA3" w:rsidR="00CB785E" w:rsidRDefault="00CB785E"/>
    <w:p w14:paraId="2715D1EF" w14:textId="0B238FE0" w:rsidR="00CB785E" w:rsidRDefault="00CB785E"/>
    <w:p w14:paraId="6E5333E1" w14:textId="08FA1EBA" w:rsidR="00CB785E" w:rsidRDefault="00CB785E"/>
    <w:p w14:paraId="7E796CE7" w14:textId="1353E7FC" w:rsidR="00CB785E" w:rsidRDefault="00CB785E"/>
    <w:p w14:paraId="14F77103" w14:textId="73B737FC" w:rsidR="00CB785E" w:rsidRDefault="00CB785E"/>
    <w:p w14:paraId="56EBABB7" w14:textId="2A277E59" w:rsidR="00CB785E" w:rsidRDefault="00CB785E"/>
    <w:p w14:paraId="4826E144" w14:textId="169CCBBE" w:rsidR="00CB785E" w:rsidRDefault="00CB785E"/>
    <w:p w14:paraId="1840E9EE" w14:textId="0D5B01E4" w:rsidR="00CB785E" w:rsidRDefault="00CB785E"/>
    <w:p w14:paraId="776444AB" w14:textId="5CAB40D7" w:rsidR="00CB785E" w:rsidRDefault="00CB785E"/>
    <w:p w14:paraId="30E36786" w14:textId="1F075D58" w:rsidR="00CB785E" w:rsidRDefault="00CB785E"/>
    <w:p w14:paraId="7894AE64" w14:textId="7AF31FB8" w:rsidR="00CB785E" w:rsidRDefault="00CB785E"/>
    <w:p w14:paraId="5C14DD8A" w14:textId="2783CF2D" w:rsidR="00CB785E" w:rsidRDefault="00CB785E"/>
    <w:sdt>
      <w:sdtPr>
        <w:rPr>
          <w:rFonts w:asciiTheme="minorHAnsi" w:eastAsiaTheme="minorHAnsi" w:hAnsiTheme="minorHAnsi" w:cstheme="minorBidi"/>
          <w:color w:val="auto"/>
          <w:kern w:val="2"/>
          <w:sz w:val="22"/>
          <w:szCs w:val="22"/>
          <w:lang w:val="en-GB"/>
          <w14:ligatures w14:val="standardContextual"/>
        </w:rPr>
        <w:id w:val="398248157"/>
        <w:docPartObj>
          <w:docPartGallery w:val="Table of Contents"/>
          <w:docPartUnique/>
        </w:docPartObj>
      </w:sdtPr>
      <w:sdtEndPr>
        <w:rPr>
          <w:b/>
          <w:bCs/>
          <w:noProof/>
        </w:rPr>
      </w:sdtEndPr>
      <w:sdtContent>
        <w:p w14:paraId="42F220CE" w14:textId="7E3DB811" w:rsidR="00CB785E" w:rsidRPr="00CB785E" w:rsidRDefault="00CB785E">
          <w:pPr>
            <w:pStyle w:val="TOCHeading"/>
            <w:rPr>
              <w:b/>
              <w:bCs/>
              <w:color w:val="0D0D0D" w:themeColor="text1" w:themeTint="F2"/>
              <w:u w:val="single"/>
            </w:rPr>
          </w:pPr>
          <w:r w:rsidRPr="00CB785E">
            <w:rPr>
              <w:b/>
              <w:bCs/>
              <w:color w:val="0D0D0D" w:themeColor="text1" w:themeTint="F2"/>
              <w:u w:val="single"/>
            </w:rPr>
            <w:t>Table of Contents</w:t>
          </w:r>
        </w:p>
        <w:p w14:paraId="4FBE319F" w14:textId="7AC82F11" w:rsidR="00664A90" w:rsidRDefault="00CB785E">
          <w:pPr>
            <w:pStyle w:val="TOC1"/>
            <w:tabs>
              <w:tab w:val="right" w:leader="dot" w:pos="9016"/>
            </w:tabs>
            <w:rPr>
              <w:rFonts w:eastAsiaTheme="minorEastAsia"/>
              <w:noProof/>
              <w:kern w:val="0"/>
              <w:lang w:eastAsia="en-GB"/>
              <w14:ligatures w14:val="none"/>
            </w:rPr>
          </w:pPr>
          <w:r w:rsidRPr="00EF4023">
            <w:rPr>
              <w:color w:val="0D0D0D" w:themeColor="text1" w:themeTint="F2"/>
            </w:rPr>
            <w:fldChar w:fldCharType="begin"/>
          </w:r>
          <w:r w:rsidRPr="00EF4023">
            <w:rPr>
              <w:color w:val="0D0D0D" w:themeColor="text1" w:themeTint="F2"/>
            </w:rPr>
            <w:instrText xml:space="preserve"> TOC \o "1-3" \h \z \u </w:instrText>
          </w:r>
          <w:r w:rsidRPr="00EF4023">
            <w:rPr>
              <w:color w:val="0D0D0D" w:themeColor="text1" w:themeTint="F2"/>
            </w:rPr>
            <w:fldChar w:fldCharType="separate"/>
          </w:r>
          <w:hyperlink w:anchor="_Toc133406804" w:history="1">
            <w:r w:rsidR="00664A90" w:rsidRPr="00B52D64">
              <w:rPr>
                <w:rStyle w:val="Hyperlink"/>
                <w:b/>
                <w:bCs/>
                <w:noProof/>
              </w:rPr>
              <w:t>Task and Design</w:t>
            </w:r>
            <w:r w:rsidR="00664A90">
              <w:rPr>
                <w:noProof/>
                <w:webHidden/>
              </w:rPr>
              <w:tab/>
            </w:r>
            <w:r w:rsidR="00664A90">
              <w:rPr>
                <w:noProof/>
                <w:webHidden/>
              </w:rPr>
              <w:fldChar w:fldCharType="begin"/>
            </w:r>
            <w:r w:rsidR="00664A90">
              <w:rPr>
                <w:noProof/>
                <w:webHidden/>
              </w:rPr>
              <w:instrText xml:space="preserve"> PAGEREF _Toc133406804 \h </w:instrText>
            </w:r>
            <w:r w:rsidR="00664A90">
              <w:rPr>
                <w:noProof/>
                <w:webHidden/>
              </w:rPr>
            </w:r>
            <w:r w:rsidR="00664A90">
              <w:rPr>
                <w:noProof/>
                <w:webHidden/>
              </w:rPr>
              <w:fldChar w:fldCharType="separate"/>
            </w:r>
            <w:r w:rsidR="00664A90">
              <w:rPr>
                <w:noProof/>
                <w:webHidden/>
              </w:rPr>
              <w:t>4</w:t>
            </w:r>
            <w:r w:rsidR="00664A90">
              <w:rPr>
                <w:noProof/>
                <w:webHidden/>
              </w:rPr>
              <w:fldChar w:fldCharType="end"/>
            </w:r>
          </w:hyperlink>
        </w:p>
        <w:p w14:paraId="4E8291AE" w14:textId="355ED948" w:rsidR="00664A90" w:rsidRDefault="00507198">
          <w:pPr>
            <w:pStyle w:val="TOC1"/>
            <w:tabs>
              <w:tab w:val="right" w:leader="dot" w:pos="9016"/>
            </w:tabs>
            <w:rPr>
              <w:rFonts w:eastAsiaTheme="minorEastAsia"/>
              <w:noProof/>
              <w:kern w:val="0"/>
              <w:lang w:eastAsia="en-GB"/>
              <w14:ligatures w14:val="none"/>
            </w:rPr>
          </w:pPr>
          <w:hyperlink w:anchor="_Toc133406805" w:history="1">
            <w:r w:rsidR="00664A90" w:rsidRPr="00B52D64">
              <w:rPr>
                <w:rStyle w:val="Hyperlink"/>
                <w:b/>
                <w:bCs/>
                <w:noProof/>
              </w:rPr>
              <w:t>Background Research</w:t>
            </w:r>
            <w:r w:rsidR="00664A90">
              <w:rPr>
                <w:noProof/>
                <w:webHidden/>
              </w:rPr>
              <w:tab/>
            </w:r>
            <w:r w:rsidR="00664A90">
              <w:rPr>
                <w:noProof/>
                <w:webHidden/>
              </w:rPr>
              <w:fldChar w:fldCharType="begin"/>
            </w:r>
            <w:r w:rsidR="00664A90">
              <w:rPr>
                <w:noProof/>
                <w:webHidden/>
              </w:rPr>
              <w:instrText xml:space="preserve"> PAGEREF _Toc133406805 \h </w:instrText>
            </w:r>
            <w:r w:rsidR="00664A90">
              <w:rPr>
                <w:noProof/>
                <w:webHidden/>
              </w:rPr>
            </w:r>
            <w:r w:rsidR="00664A90">
              <w:rPr>
                <w:noProof/>
                <w:webHidden/>
              </w:rPr>
              <w:fldChar w:fldCharType="separate"/>
            </w:r>
            <w:r w:rsidR="00664A90">
              <w:rPr>
                <w:noProof/>
                <w:webHidden/>
              </w:rPr>
              <w:t>4</w:t>
            </w:r>
            <w:r w:rsidR="00664A90">
              <w:rPr>
                <w:noProof/>
                <w:webHidden/>
              </w:rPr>
              <w:fldChar w:fldCharType="end"/>
            </w:r>
          </w:hyperlink>
        </w:p>
        <w:p w14:paraId="021B8FCA" w14:textId="03178A55" w:rsidR="00664A90" w:rsidRDefault="00507198">
          <w:pPr>
            <w:pStyle w:val="TOC2"/>
            <w:tabs>
              <w:tab w:val="right" w:leader="dot" w:pos="9016"/>
            </w:tabs>
            <w:rPr>
              <w:rFonts w:eastAsiaTheme="minorEastAsia"/>
              <w:noProof/>
              <w:kern w:val="0"/>
              <w:lang w:eastAsia="en-GB"/>
              <w14:ligatures w14:val="none"/>
            </w:rPr>
          </w:pPr>
          <w:hyperlink w:anchor="_Toc133406806" w:history="1">
            <w:r w:rsidR="00664A90" w:rsidRPr="00B52D64">
              <w:rPr>
                <w:rStyle w:val="Hyperlink"/>
                <w:noProof/>
              </w:rPr>
              <w:t>Pedestrian Crossing regulations</w:t>
            </w:r>
            <w:r w:rsidR="00664A90">
              <w:rPr>
                <w:noProof/>
                <w:webHidden/>
              </w:rPr>
              <w:tab/>
            </w:r>
            <w:r w:rsidR="00664A90">
              <w:rPr>
                <w:noProof/>
                <w:webHidden/>
              </w:rPr>
              <w:fldChar w:fldCharType="begin"/>
            </w:r>
            <w:r w:rsidR="00664A90">
              <w:rPr>
                <w:noProof/>
                <w:webHidden/>
              </w:rPr>
              <w:instrText xml:space="preserve"> PAGEREF _Toc133406806 \h </w:instrText>
            </w:r>
            <w:r w:rsidR="00664A90">
              <w:rPr>
                <w:noProof/>
                <w:webHidden/>
              </w:rPr>
            </w:r>
            <w:r w:rsidR="00664A90">
              <w:rPr>
                <w:noProof/>
                <w:webHidden/>
              </w:rPr>
              <w:fldChar w:fldCharType="separate"/>
            </w:r>
            <w:r w:rsidR="00664A90">
              <w:rPr>
                <w:noProof/>
                <w:webHidden/>
              </w:rPr>
              <w:t>4</w:t>
            </w:r>
            <w:r w:rsidR="00664A90">
              <w:rPr>
                <w:noProof/>
                <w:webHidden/>
              </w:rPr>
              <w:fldChar w:fldCharType="end"/>
            </w:r>
          </w:hyperlink>
        </w:p>
        <w:p w14:paraId="7667E81C" w14:textId="28B49A8A" w:rsidR="00664A90" w:rsidRDefault="00507198">
          <w:pPr>
            <w:pStyle w:val="TOC2"/>
            <w:tabs>
              <w:tab w:val="right" w:leader="dot" w:pos="9016"/>
            </w:tabs>
            <w:rPr>
              <w:rFonts w:eastAsiaTheme="minorEastAsia"/>
              <w:noProof/>
              <w:kern w:val="0"/>
              <w:lang w:eastAsia="en-GB"/>
              <w14:ligatures w14:val="none"/>
            </w:rPr>
          </w:pPr>
          <w:hyperlink w:anchor="_Toc133406807" w:history="1">
            <w:r w:rsidR="00664A90" w:rsidRPr="00B52D64">
              <w:rPr>
                <w:rStyle w:val="Hyperlink"/>
                <w:noProof/>
              </w:rPr>
              <w:t>Traffic Light Regulations</w:t>
            </w:r>
            <w:r w:rsidR="00664A90">
              <w:rPr>
                <w:noProof/>
                <w:webHidden/>
              </w:rPr>
              <w:tab/>
            </w:r>
            <w:r w:rsidR="00664A90">
              <w:rPr>
                <w:noProof/>
                <w:webHidden/>
              </w:rPr>
              <w:fldChar w:fldCharType="begin"/>
            </w:r>
            <w:r w:rsidR="00664A90">
              <w:rPr>
                <w:noProof/>
                <w:webHidden/>
              </w:rPr>
              <w:instrText xml:space="preserve"> PAGEREF _Toc133406807 \h </w:instrText>
            </w:r>
            <w:r w:rsidR="00664A90">
              <w:rPr>
                <w:noProof/>
                <w:webHidden/>
              </w:rPr>
            </w:r>
            <w:r w:rsidR="00664A90">
              <w:rPr>
                <w:noProof/>
                <w:webHidden/>
              </w:rPr>
              <w:fldChar w:fldCharType="separate"/>
            </w:r>
            <w:r w:rsidR="00664A90">
              <w:rPr>
                <w:noProof/>
                <w:webHidden/>
              </w:rPr>
              <w:t>4</w:t>
            </w:r>
            <w:r w:rsidR="00664A90">
              <w:rPr>
                <w:noProof/>
                <w:webHidden/>
              </w:rPr>
              <w:fldChar w:fldCharType="end"/>
            </w:r>
          </w:hyperlink>
        </w:p>
        <w:p w14:paraId="0B406F11" w14:textId="61ABAABC" w:rsidR="00664A90" w:rsidRDefault="00507198">
          <w:pPr>
            <w:pStyle w:val="TOC1"/>
            <w:tabs>
              <w:tab w:val="right" w:leader="dot" w:pos="9016"/>
            </w:tabs>
            <w:rPr>
              <w:rFonts w:eastAsiaTheme="minorEastAsia"/>
              <w:noProof/>
              <w:kern w:val="0"/>
              <w:lang w:eastAsia="en-GB"/>
              <w14:ligatures w14:val="none"/>
            </w:rPr>
          </w:pPr>
          <w:hyperlink w:anchor="_Toc133406808" w:history="1">
            <w:r w:rsidR="00664A90" w:rsidRPr="00B52D64">
              <w:rPr>
                <w:rStyle w:val="Hyperlink"/>
                <w:b/>
                <w:bCs/>
                <w:noProof/>
              </w:rPr>
              <w:t>Information and Analysis on Other Similar Products</w:t>
            </w:r>
            <w:r w:rsidR="00664A90">
              <w:rPr>
                <w:noProof/>
                <w:webHidden/>
              </w:rPr>
              <w:tab/>
            </w:r>
            <w:r w:rsidR="00664A90">
              <w:rPr>
                <w:noProof/>
                <w:webHidden/>
              </w:rPr>
              <w:fldChar w:fldCharType="begin"/>
            </w:r>
            <w:r w:rsidR="00664A90">
              <w:rPr>
                <w:noProof/>
                <w:webHidden/>
              </w:rPr>
              <w:instrText xml:space="preserve"> PAGEREF _Toc133406808 \h </w:instrText>
            </w:r>
            <w:r w:rsidR="00664A90">
              <w:rPr>
                <w:noProof/>
                <w:webHidden/>
              </w:rPr>
            </w:r>
            <w:r w:rsidR="00664A90">
              <w:rPr>
                <w:noProof/>
                <w:webHidden/>
              </w:rPr>
              <w:fldChar w:fldCharType="separate"/>
            </w:r>
            <w:r w:rsidR="00664A90">
              <w:rPr>
                <w:noProof/>
                <w:webHidden/>
              </w:rPr>
              <w:t>4</w:t>
            </w:r>
            <w:r w:rsidR="00664A90">
              <w:rPr>
                <w:noProof/>
                <w:webHidden/>
              </w:rPr>
              <w:fldChar w:fldCharType="end"/>
            </w:r>
          </w:hyperlink>
        </w:p>
        <w:p w14:paraId="41F19127" w14:textId="3B1B0754" w:rsidR="00664A90" w:rsidRDefault="00507198">
          <w:pPr>
            <w:pStyle w:val="TOC1"/>
            <w:tabs>
              <w:tab w:val="right" w:leader="dot" w:pos="9016"/>
            </w:tabs>
            <w:rPr>
              <w:rFonts w:eastAsiaTheme="minorEastAsia"/>
              <w:noProof/>
              <w:kern w:val="0"/>
              <w:lang w:eastAsia="en-GB"/>
              <w14:ligatures w14:val="none"/>
            </w:rPr>
          </w:pPr>
          <w:hyperlink w:anchor="_Toc133406809" w:history="1">
            <w:r w:rsidR="00664A90" w:rsidRPr="00B52D64">
              <w:rPr>
                <w:rStyle w:val="Hyperlink"/>
                <w:b/>
                <w:bCs/>
                <w:noProof/>
              </w:rPr>
              <w:t>Circuit Design Steps and Software Used</w:t>
            </w:r>
            <w:r w:rsidR="00664A90">
              <w:rPr>
                <w:noProof/>
                <w:webHidden/>
              </w:rPr>
              <w:tab/>
            </w:r>
            <w:r w:rsidR="00664A90">
              <w:rPr>
                <w:noProof/>
                <w:webHidden/>
              </w:rPr>
              <w:fldChar w:fldCharType="begin"/>
            </w:r>
            <w:r w:rsidR="00664A90">
              <w:rPr>
                <w:noProof/>
                <w:webHidden/>
              </w:rPr>
              <w:instrText xml:space="preserve"> PAGEREF _Toc133406809 \h </w:instrText>
            </w:r>
            <w:r w:rsidR="00664A90">
              <w:rPr>
                <w:noProof/>
                <w:webHidden/>
              </w:rPr>
            </w:r>
            <w:r w:rsidR="00664A90">
              <w:rPr>
                <w:noProof/>
                <w:webHidden/>
              </w:rPr>
              <w:fldChar w:fldCharType="separate"/>
            </w:r>
            <w:r w:rsidR="00664A90">
              <w:rPr>
                <w:noProof/>
                <w:webHidden/>
              </w:rPr>
              <w:t>7</w:t>
            </w:r>
            <w:r w:rsidR="00664A90">
              <w:rPr>
                <w:noProof/>
                <w:webHidden/>
              </w:rPr>
              <w:fldChar w:fldCharType="end"/>
            </w:r>
          </w:hyperlink>
        </w:p>
        <w:p w14:paraId="6B5A64ED" w14:textId="2376B11E" w:rsidR="00664A90" w:rsidRDefault="00507198">
          <w:pPr>
            <w:pStyle w:val="TOC1"/>
            <w:tabs>
              <w:tab w:val="right" w:leader="dot" w:pos="9016"/>
            </w:tabs>
            <w:rPr>
              <w:rFonts w:eastAsiaTheme="minorEastAsia"/>
              <w:noProof/>
              <w:kern w:val="0"/>
              <w:lang w:eastAsia="en-GB"/>
              <w14:ligatures w14:val="none"/>
            </w:rPr>
          </w:pPr>
          <w:hyperlink w:anchor="_Toc133406810" w:history="1">
            <w:r w:rsidR="00664A90" w:rsidRPr="00B52D64">
              <w:rPr>
                <w:rStyle w:val="Hyperlink"/>
                <w:b/>
                <w:bCs/>
                <w:noProof/>
              </w:rPr>
              <w:t>A flowchart/pseudocode showing the system operation.</w:t>
            </w:r>
            <w:r w:rsidR="00664A90">
              <w:rPr>
                <w:noProof/>
                <w:webHidden/>
              </w:rPr>
              <w:tab/>
            </w:r>
            <w:r w:rsidR="00664A90">
              <w:rPr>
                <w:noProof/>
                <w:webHidden/>
              </w:rPr>
              <w:fldChar w:fldCharType="begin"/>
            </w:r>
            <w:r w:rsidR="00664A90">
              <w:rPr>
                <w:noProof/>
                <w:webHidden/>
              </w:rPr>
              <w:instrText xml:space="preserve"> PAGEREF _Toc133406810 \h </w:instrText>
            </w:r>
            <w:r w:rsidR="00664A90">
              <w:rPr>
                <w:noProof/>
                <w:webHidden/>
              </w:rPr>
            </w:r>
            <w:r w:rsidR="00664A90">
              <w:rPr>
                <w:noProof/>
                <w:webHidden/>
              </w:rPr>
              <w:fldChar w:fldCharType="separate"/>
            </w:r>
            <w:r w:rsidR="00664A90">
              <w:rPr>
                <w:noProof/>
                <w:webHidden/>
              </w:rPr>
              <w:t>9</w:t>
            </w:r>
            <w:r w:rsidR="00664A90">
              <w:rPr>
                <w:noProof/>
                <w:webHidden/>
              </w:rPr>
              <w:fldChar w:fldCharType="end"/>
            </w:r>
          </w:hyperlink>
        </w:p>
        <w:p w14:paraId="05DEB72F" w14:textId="62DCE832" w:rsidR="00664A90" w:rsidRDefault="00507198">
          <w:pPr>
            <w:pStyle w:val="TOC1"/>
            <w:tabs>
              <w:tab w:val="right" w:leader="dot" w:pos="9016"/>
            </w:tabs>
            <w:rPr>
              <w:rFonts w:eastAsiaTheme="minorEastAsia"/>
              <w:noProof/>
              <w:kern w:val="0"/>
              <w:lang w:eastAsia="en-GB"/>
              <w14:ligatures w14:val="none"/>
            </w:rPr>
          </w:pPr>
          <w:hyperlink w:anchor="_Toc133406811" w:history="1">
            <w:r w:rsidR="00664A90" w:rsidRPr="00B52D64">
              <w:rPr>
                <w:rStyle w:val="Hyperlink"/>
                <w:b/>
                <w:bCs/>
                <w:noProof/>
              </w:rPr>
              <w:t>A Parts List and Estimate of Costing</w:t>
            </w:r>
            <w:r w:rsidR="00664A90">
              <w:rPr>
                <w:noProof/>
                <w:webHidden/>
              </w:rPr>
              <w:tab/>
            </w:r>
            <w:r w:rsidR="00664A90">
              <w:rPr>
                <w:noProof/>
                <w:webHidden/>
              </w:rPr>
              <w:fldChar w:fldCharType="begin"/>
            </w:r>
            <w:r w:rsidR="00664A90">
              <w:rPr>
                <w:noProof/>
                <w:webHidden/>
              </w:rPr>
              <w:instrText xml:space="preserve"> PAGEREF _Toc133406811 \h </w:instrText>
            </w:r>
            <w:r w:rsidR="00664A90">
              <w:rPr>
                <w:noProof/>
                <w:webHidden/>
              </w:rPr>
            </w:r>
            <w:r w:rsidR="00664A90">
              <w:rPr>
                <w:noProof/>
                <w:webHidden/>
              </w:rPr>
              <w:fldChar w:fldCharType="separate"/>
            </w:r>
            <w:r w:rsidR="00664A90">
              <w:rPr>
                <w:noProof/>
                <w:webHidden/>
              </w:rPr>
              <w:t>11</w:t>
            </w:r>
            <w:r w:rsidR="00664A90">
              <w:rPr>
                <w:noProof/>
                <w:webHidden/>
              </w:rPr>
              <w:fldChar w:fldCharType="end"/>
            </w:r>
          </w:hyperlink>
        </w:p>
        <w:p w14:paraId="4C264CE2" w14:textId="575F9A4F" w:rsidR="00664A90" w:rsidRDefault="00507198">
          <w:pPr>
            <w:pStyle w:val="TOC1"/>
            <w:tabs>
              <w:tab w:val="right" w:leader="dot" w:pos="9016"/>
            </w:tabs>
            <w:rPr>
              <w:rFonts w:eastAsiaTheme="minorEastAsia"/>
              <w:noProof/>
              <w:kern w:val="0"/>
              <w:lang w:eastAsia="en-GB"/>
              <w14:ligatures w14:val="none"/>
            </w:rPr>
          </w:pPr>
          <w:hyperlink w:anchor="_Toc133406812" w:history="1">
            <w:r w:rsidR="00664A90" w:rsidRPr="00B52D64">
              <w:rPr>
                <w:rStyle w:val="Hyperlink"/>
                <w:b/>
                <w:bCs/>
                <w:noProof/>
              </w:rPr>
              <w:t>Details of Testing Simulated Outputs and Results.</w:t>
            </w:r>
            <w:r w:rsidR="00664A90">
              <w:rPr>
                <w:noProof/>
                <w:webHidden/>
              </w:rPr>
              <w:tab/>
            </w:r>
            <w:r w:rsidR="00664A90">
              <w:rPr>
                <w:noProof/>
                <w:webHidden/>
              </w:rPr>
              <w:fldChar w:fldCharType="begin"/>
            </w:r>
            <w:r w:rsidR="00664A90">
              <w:rPr>
                <w:noProof/>
                <w:webHidden/>
              </w:rPr>
              <w:instrText xml:space="preserve"> PAGEREF _Toc133406812 \h </w:instrText>
            </w:r>
            <w:r w:rsidR="00664A90">
              <w:rPr>
                <w:noProof/>
                <w:webHidden/>
              </w:rPr>
            </w:r>
            <w:r w:rsidR="00664A90">
              <w:rPr>
                <w:noProof/>
                <w:webHidden/>
              </w:rPr>
              <w:fldChar w:fldCharType="separate"/>
            </w:r>
            <w:r w:rsidR="00664A90">
              <w:rPr>
                <w:noProof/>
                <w:webHidden/>
              </w:rPr>
              <w:t>11</w:t>
            </w:r>
            <w:r w:rsidR="00664A90">
              <w:rPr>
                <w:noProof/>
                <w:webHidden/>
              </w:rPr>
              <w:fldChar w:fldCharType="end"/>
            </w:r>
          </w:hyperlink>
        </w:p>
        <w:p w14:paraId="74604687" w14:textId="45D7CE62" w:rsidR="00664A90" w:rsidRDefault="00507198">
          <w:pPr>
            <w:pStyle w:val="TOC1"/>
            <w:tabs>
              <w:tab w:val="right" w:leader="dot" w:pos="9016"/>
            </w:tabs>
            <w:rPr>
              <w:rFonts w:eastAsiaTheme="minorEastAsia"/>
              <w:noProof/>
              <w:kern w:val="0"/>
              <w:lang w:eastAsia="en-GB"/>
              <w14:ligatures w14:val="none"/>
            </w:rPr>
          </w:pPr>
          <w:hyperlink w:anchor="_Toc133406813" w:history="1">
            <w:r w:rsidR="00664A90" w:rsidRPr="00B52D64">
              <w:rPr>
                <w:rStyle w:val="Hyperlink"/>
                <w:b/>
                <w:bCs/>
                <w:noProof/>
              </w:rPr>
              <w:t>Conclusion, Recommendations on Future Work etc. Additional Files Such</w:t>
            </w:r>
            <w:r w:rsidR="00664A90">
              <w:rPr>
                <w:noProof/>
                <w:webHidden/>
              </w:rPr>
              <w:tab/>
            </w:r>
            <w:r w:rsidR="00664A90">
              <w:rPr>
                <w:noProof/>
                <w:webHidden/>
              </w:rPr>
              <w:fldChar w:fldCharType="begin"/>
            </w:r>
            <w:r w:rsidR="00664A90">
              <w:rPr>
                <w:noProof/>
                <w:webHidden/>
              </w:rPr>
              <w:instrText xml:space="preserve"> PAGEREF _Toc133406813 \h </w:instrText>
            </w:r>
            <w:r w:rsidR="00664A90">
              <w:rPr>
                <w:noProof/>
                <w:webHidden/>
              </w:rPr>
            </w:r>
            <w:r w:rsidR="00664A90">
              <w:rPr>
                <w:noProof/>
                <w:webHidden/>
              </w:rPr>
              <w:fldChar w:fldCharType="separate"/>
            </w:r>
            <w:r w:rsidR="00664A90">
              <w:rPr>
                <w:noProof/>
                <w:webHidden/>
              </w:rPr>
              <w:t>12</w:t>
            </w:r>
            <w:r w:rsidR="00664A90">
              <w:rPr>
                <w:noProof/>
                <w:webHidden/>
              </w:rPr>
              <w:fldChar w:fldCharType="end"/>
            </w:r>
          </w:hyperlink>
        </w:p>
        <w:p w14:paraId="2C7E8D60" w14:textId="2E819255" w:rsidR="00664A90" w:rsidRDefault="00507198">
          <w:pPr>
            <w:pStyle w:val="TOC1"/>
            <w:tabs>
              <w:tab w:val="right" w:leader="dot" w:pos="9016"/>
            </w:tabs>
            <w:rPr>
              <w:rFonts w:eastAsiaTheme="minorEastAsia"/>
              <w:noProof/>
              <w:kern w:val="0"/>
              <w:lang w:eastAsia="en-GB"/>
              <w14:ligatures w14:val="none"/>
            </w:rPr>
          </w:pPr>
          <w:hyperlink w:anchor="_Toc133406814" w:history="1">
            <w:r w:rsidR="00664A90" w:rsidRPr="00B52D64">
              <w:rPr>
                <w:rStyle w:val="Hyperlink"/>
                <w:b/>
                <w:bCs/>
                <w:noProof/>
              </w:rPr>
              <w:t>References</w:t>
            </w:r>
            <w:r w:rsidR="00664A90">
              <w:rPr>
                <w:noProof/>
                <w:webHidden/>
              </w:rPr>
              <w:tab/>
            </w:r>
            <w:r w:rsidR="00664A90">
              <w:rPr>
                <w:noProof/>
                <w:webHidden/>
              </w:rPr>
              <w:fldChar w:fldCharType="begin"/>
            </w:r>
            <w:r w:rsidR="00664A90">
              <w:rPr>
                <w:noProof/>
                <w:webHidden/>
              </w:rPr>
              <w:instrText xml:space="preserve"> PAGEREF _Toc133406814 \h </w:instrText>
            </w:r>
            <w:r w:rsidR="00664A90">
              <w:rPr>
                <w:noProof/>
                <w:webHidden/>
              </w:rPr>
            </w:r>
            <w:r w:rsidR="00664A90">
              <w:rPr>
                <w:noProof/>
                <w:webHidden/>
              </w:rPr>
              <w:fldChar w:fldCharType="separate"/>
            </w:r>
            <w:r w:rsidR="00664A90">
              <w:rPr>
                <w:noProof/>
                <w:webHidden/>
              </w:rPr>
              <w:t>13</w:t>
            </w:r>
            <w:r w:rsidR="00664A90">
              <w:rPr>
                <w:noProof/>
                <w:webHidden/>
              </w:rPr>
              <w:fldChar w:fldCharType="end"/>
            </w:r>
          </w:hyperlink>
        </w:p>
        <w:p w14:paraId="5DE164F6" w14:textId="0E0257BF" w:rsidR="00CB785E" w:rsidRDefault="00CB785E">
          <w:r w:rsidRPr="00EF4023">
            <w:rPr>
              <w:b/>
              <w:bCs/>
              <w:noProof/>
              <w:color w:val="0D0D0D" w:themeColor="text1" w:themeTint="F2"/>
            </w:rPr>
            <w:fldChar w:fldCharType="end"/>
          </w:r>
        </w:p>
      </w:sdtContent>
    </w:sdt>
    <w:p w14:paraId="06AFB53D" w14:textId="77777777" w:rsidR="00CB785E" w:rsidRDefault="00CB785E"/>
    <w:p w14:paraId="5F83315A" w14:textId="77777777" w:rsidR="00CB785E" w:rsidRDefault="00CB785E"/>
    <w:p w14:paraId="44A23092" w14:textId="23AD94DD" w:rsidR="00CB785E" w:rsidRDefault="00CB785E"/>
    <w:p w14:paraId="553494B6" w14:textId="5D39ED52" w:rsidR="00CB785E" w:rsidRDefault="00CB785E"/>
    <w:p w14:paraId="12524F83" w14:textId="7AC11D91" w:rsidR="00CB785E" w:rsidRDefault="00CB785E"/>
    <w:p w14:paraId="5D9840BB" w14:textId="34F825EB" w:rsidR="00CB785E" w:rsidRDefault="00CB785E"/>
    <w:p w14:paraId="2ED37600" w14:textId="01629860" w:rsidR="00CB785E" w:rsidRDefault="00CB785E"/>
    <w:p w14:paraId="3E7C3B18" w14:textId="3EF3E59B" w:rsidR="00CB785E" w:rsidRDefault="00CB785E"/>
    <w:p w14:paraId="2DBC411A" w14:textId="2A1A5B76" w:rsidR="00CB785E" w:rsidRDefault="00CB785E"/>
    <w:p w14:paraId="50338F9D" w14:textId="65195A64" w:rsidR="00CB785E" w:rsidRDefault="00CB785E"/>
    <w:p w14:paraId="18AD9ECC" w14:textId="57B1C43C" w:rsidR="00CB785E" w:rsidRDefault="00CB785E"/>
    <w:p w14:paraId="59C2209D" w14:textId="076A19AE" w:rsidR="00CB785E" w:rsidRDefault="00CB785E"/>
    <w:p w14:paraId="0C67D83E" w14:textId="06DF8690" w:rsidR="00CB785E" w:rsidRDefault="00CB785E"/>
    <w:p w14:paraId="4839F317" w14:textId="722F9CB5" w:rsidR="00CB785E" w:rsidRDefault="00CB785E"/>
    <w:p w14:paraId="279BC66A" w14:textId="1E179153" w:rsidR="00CB785E" w:rsidRDefault="00CB785E"/>
    <w:p w14:paraId="092ED534" w14:textId="64B5DA45" w:rsidR="00CB785E" w:rsidRDefault="00CB785E"/>
    <w:p w14:paraId="2F83739E" w14:textId="60F7331D" w:rsidR="00CB785E" w:rsidRDefault="00CB785E"/>
    <w:p w14:paraId="0670BAA7" w14:textId="2DB5475A" w:rsidR="00CB785E" w:rsidRDefault="00CB785E"/>
    <w:p w14:paraId="4A5256F3" w14:textId="3DD0CB5D" w:rsidR="00CB785E" w:rsidRPr="00116D49" w:rsidRDefault="00CB785E" w:rsidP="00116D49">
      <w:pPr>
        <w:pStyle w:val="Heading1"/>
        <w:rPr>
          <w:b/>
          <w:bCs/>
          <w:u w:val="single"/>
        </w:rPr>
      </w:pPr>
    </w:p>
    <w:p w14:paraId="41BCBAE3" w14:textId="44493553" w:rsidR="00116D49" w:rsidRDefault="00116D49"/>
    <w:p w14:paraId="159086D5" w14:textId="77777777" w:rsidR="002D6C2D" w:rsidRDefault="002D6C2D"/>
    <w:p w14:paraId="724FFA01" w14:textId="51115EBB" w:rsidR="00664A90" w:rsidRDefault="0023726F">
      <w:pPr>
        <w:pStyle w:val="TableofFigures"/>
        <w:tabs>
          <w:tab w:val="right" w:leader="dot" w:pos="9016"/>
        </w:tabs>
        <w:rPr>
          <w:rFonts w:eastAsiaTheme="minorEastAsia"/>
          <w:noProof/>
          <w:kern w:val="0"/>
          <w:lang w:eastAsia="en-GB"/>
          <w14:ligatures w14:val="none"/>
        </w:rPr>
      </w:pPr>
      <w:r>
        <w:fldChar w:fldCharType="begin"/>
      </w:r>
      <w:r>
        <w:instrText xml:space="preserve"> TOC \h \z \c "Figure" </w:instrText>
      </w:r>
      <w:r>
        <w:fldChar w:fldCharType="separate"/>
      </w:r>
      <w:hyperlink w:anchor="_Toc133406791" w:history="1">
        <w:r w:rsidR="00664A90" w:rsidRPr="00D852B5">
          <w:rPr>
            <w:rStyle w:val="Hyperlink"/>
            <w:noProof/>
          </w:rPr>
          <w:t>Figure 1 - Real Life Pedestrian Crossing [4]</w:t>
        </w:r>
        <w:r w:rsidR="00664A90">
          <w:rPr>
            <w:noProof/>
            <w:webHidden/>
          </w:rPr>
          <w:tab/>
        </w:r>
        <w:r w:rsidR="00664A90">
          <w:rPr>
            <w:noProof/>
            <w:webHidden/>
          </w:rPr>
          <w:fldChar w:fldCharType="begin"/>
        </w:r>
        <w:r w:rsidR="00664A90">
          <w:rPr>
            <w:noProof/>
            <w:webHidden/>
          </w:rPr>
          <w:instrText xml:space="preserve"> PAGEREF _Toc133406791 \h </w:instrText>
        </w:r>
        <w:r w:rsidR="00664A90">
          <w:rPr>
            <w:noProof/>
            <w:webHidden/>
          </w:rPr>
        </w:r>
        <w:r w:rsidR="00664A90">
          <w:rPr>
            <w:noProof/>
            <w:webHidden/>
          </w:rPr>
          <w:fldChar w:fldCharType="separate"/>
        </w:r>
        <w:r w:rsidR="00664A90">
          <w:rPr>
            <w:noProof/>
            <w:webHidden/>
          </w:rPr>
          <w:t>5</w:t>
        </w:r>
        <w:r w:rsidR="00664A90">
          <w:rPr>
            <w:noProof/>
            <w:webHidden/>
          </w:rPr>
          <w:fldChar w:fldCharType="end"/>
        </w:r>
      </w:hyperlink>
    </w:p>
    <w:p w14:paraId="0136DC8C" w14:textId="736BD03E" w:rsidR="00664A90" w:rsidRDefault="00507198">
      <w:pPr>
        <w:pStyle w:val="TableofFigures"/>
        <w:tabs>
          <w:tab w:val="right" w:leader="dot" w:pos="9016"/>
        </w:tabs>
        <w:rPr>
          <w:rFonts w:eastAsiaTheme="minorEastAsia"/>
          <w:noProof/>
          <w:kern w:val="0"/>
          <w:lang w:eastAsia="en-GB"/>
          <w14:ligatures w14:val="none"/>
        </w:rPr>
      </w:pPr>
      <w:hyperlink r:id="rId7" w:anchor="_Toc133406792" w:history="1">
        <w:r w:rsidR="00664A90" w:rsidRPr="00D852B5">
          <w:rPr>
            <w:rStyle w:val="Hyperlink"/>
            <w:noProof/>
          </w:rPr>
          <w:t>Figure 2 - T Junction Top</w:t>
        </w:r>
        <w:r w:rsidR="00664A90">
          <w:rPr>
            <w:noProof/>
            <w:webHidden/>
          </w:rPr>
          <w:tab/>
        </w:r>
        <w:r w:rsidR="00664A90">
          <w:rPr>
            <w:noProof/>
            <w:webHidden/>
          </w:rPr>
          <w:fldChar w:fldCharType="begin"/>
        </w:r>
        <w:r w:rsidR="00664A90">
          <w:rPr>
            <w:noProof/>
            <w:webHidden/>
          </w:rPr>
          <w:instrText xml:space="preserve"> PAGEREF _Toc133406792 \h </w:instrText>
        </w:r>
        <w:r w:rsidR="00664A90">
          <w:rPr>
            <w:noProof/>
            <w:webHidden/>
          </w:rPr>
        </w:r>
        <w:r w:rsidR="00664A90">
          <w:rPr>
            <w:noProof/>
            <w:webHidden/>
          </w:rPr>
          <w:fldChar w:fldCharType="separate"/>
        </w:r>
        <w:r w:rsidR="00664A90">
          <w:rPr>
            <w:noProof/>
            <w:webHidden/>
          </w:rPr>
          <w:t>6</w:t>
        </w:r>
        <w:r w:rsidR="00664A90">
          <w:rPr>
            <w:noProof/>
            <w:webHidden/>
          </w:rPr>
          <w:fldChar w:fldCharType="end"/>
        </w:r>
      </w:hyperlink>
    </w:p>
    <w:p w14:paraId="30B794CB" w14:textId="52C13660" w:rsidR="00664A90" w:rsidRDefault="00507198">
      <w:pPr>
        <w:pStyle w:val="TableofFigures"/>
        <w:tabs>
          <w:tab w:val="right" w:leader="dot" w:pos="9016"/>
        </w:tabs>
        <w:rPr>
          <w:rFonts w:eastAsiaTheme="minorEastAsia"/>
          <w:noProof/>
          <w:kern w:val="0"/>
          <w:lang w:eastAsia="en-GB"/>
          <w14:ligatures w14:val="none"/>
        </w:rPr>
      </w:pPr>
      <w:hyperlink r:id="rId8" w:anchor="_Toc133406793" w:history="1">
        <w:r w:rsidR="00664A90" w:rsidRPr="00D852B5">
          <w:rPr>
            <w:rStyle w:val="Hyperlink"/>
            <w:noProof/>
          </w:rPr>
          <w:t>Figure 4 - T Junction Right</w:t>
        </w:r>
        <w:r w:rsidR="00664A90">
          <w:rPr>
            <w:noProof/>
            <w:webHidden/>
          </w:rPr>
          <w:tab/>
        </w:r>
        <w:r w:rsidR="00664A90">
          <w:rPr>
            <w:noProof/>
            <w:webHidden/>
          </w:rPr>
          <w:fldChar w:fldCharType="begin"/>
        </w:r>
        <w:r w:rsidR="00664A90">
          <w:rPr>
            <w:noProof/>
            <w:webHidden/>
          </w:rPr>
          <w:instrText xml:space="preserve"> PAGEREF _Toc133406793 \h </w:instrText>
        </w:r>
        <w:r w:rsidR="00664A90">
          <w:rPr>
            <w:noProof/>
            <w:webHidden/>
          </w:rPr>
        </w:r>
        <w:r w:rsidR="00664A90">
          <w:rPr>
            <w:noProof/>
            <w:webHidden/>
          </w:rPr>
          <w:fldChar w:fldCharType="separate"/>
        </w:r>
        <w:r w:rsidR="00664A90">
          <w:rPr>
            <w:noProof/>
            <w:webHidden/>
          </w:rPr>
          <w:t>6</w:t>
        </w:r>
        <w:r w:rsidR="00664A90">
          <w:rPr>
            <w:noProof/>
            <w:webHidden/>
          </w:rPr>
          <w:fldChar w:fldCharType="end"/>
        </w:r>
      </w:hyperlink>
    </w:p>
    <w:p w14:paraId="0DD3F07D" w14:textId="47E11268" w:rsidR="00664A90" w:rsidRDefault="00507198">
      <w:pPr>
        <w:pStyle w:val="TableofFigures"/>
        <w:tabs>
          <w:tab w:val="right" w:leader="dot" w:pos="9016"/>
        </w:tabs>
        <w:rPr>
          <w:rFonts w:eastAsiaTheme="minorEastAsia"/>
          <w:noProof/>
          <w:kern w:val="0"/>
          <w:lang w:eastAsia="en-GB"/>
          <w14:ligatures w14:val="none"/>
        </w:rPr>
      </w:pPr>
      <w:hyperlink r:id="rId9" w:anchor="_Toc133406794" w:history="1">
        <w:r w:rsidR="00664A90" w:rsidRPr="00D852B5">
          <w:rPr>
            <w:rStyle w:val="Hyperlink"/>
            <w:noProof/>
          </w:rPr>
          <w:t>Figure 3 - T Junction Left</w:t>
        </w:r>
        <w:r w:rsidR="00664A90">
          <w:rPr>
            <w:noProof/>
            <w:webHidden/>
          </w:rPr>
          <w:tab/>
        </w:r>
        <w:r w:rsidR="00664A90">
          <w:rPr>
            <w:noProof/>
            <w:webHidden/>
          </w:rPr>
          <w:fldChar w:fldCharType="begin"/>
        </w:r>
        <w:r w:rsidR="00664A90">
          <w:rPr>
            <w:noProof/>
            <w:webHidden/>
          </w:rPr>
          <w:instrText xml:space="preserve"> PAGEREF _Toc133406794 \h </w:instrText>
        </w:r>
        <w:r w:rsidR="00664A90">
          <w:rPr>
            <w:noProof/>
            <w:webHidden/>
          </w:rPr>
        </w:r>
        <w:r w:rsidR="00664A90">
          <w:rPr>
            <w:noProof/>
            <w:webHidden/>
          </w:rPr>
          <w:fldChar w:fldCharType="separate"/>
        </w:r>
        <w:r w:rsidR="00664A90">
          <w:rPr>
            <w:noProof/>
            <w:webHidden/>
          </w:rPr>
          <w:t>6</w:t>
        </w:r>
        <w:r w:rsidR="00664A90">
          <w:rPr>
            <w:noProof/>
            <w:webHidden/>
          </w:rPr>
          <w:fldChar w:fldCharType="end"/>
        </w:r>
      </w:hyperlink>
    </w:p>
    <w:p w14:paraId="16BDA7FE" w14:textId="712D401C" w:rsidR="00664A90" w:rsidRDefault="00507198">
      <w:pPr>
        <w:pStyle w:val="TableofFigures"/>
        <w:tabs>
          <w:tab w:val="right" w:leader="dot" w:pos="9016"/>
        </w:tabs>
        <w:rPr>
          <w:rFonts w:eastAsiaTheme="minorEastAsia"/>
          <w:noProof/>
          <w:kern w:val="0"/>
          <w:lang w:eastAsia="en-GB"/>
          <w14:ligatures w14:val="none"/>
        </w:rPr>
      </w:pPr>
      <w:hyperlink r:id="rId10" w:anchor="_Toc133406795" w:history="1">
        <w:r w:rsidR="00664A90" w:rsidRPr="00D852B5">
          <w:rPr>
            <w:rStyle w:val="Hyperlink"/>
            <w:noProof/>
          </w:rPr>
          <w:t>Figure 5 - T Junction Bottom</w:t>
        </w:r>
        <w:r w:rsidR="00664A90">
          <w:rPr>
            <w:noProof/>
            <w:webHidden/>
          </w:rPr>
          <w:tab/>
        </w:r>
        <w:r w:rsidR="00664A90">
          <w:rPr>
            <w:noProof/>
            <w:webHidden/>
          </w:rPr>
          <w:fldChar w:fldCharType="begin"/>
        </w:r>
        <w:r w:rsidR="00664A90">
          <w:rPr>
            <w:noProof/>
            <w:webHidden/>
          </w:rPr>
          <w:instrText xml:space="preserve"> PAGEREF _Toc133406795 \h </w:instrText>
        </w:r>
        <w:r w:rsidR="00664A90">
          <w:rPr>
            <w:noProof/>
            <w:webHidden/>
          </w:rPr>
        </w:r>
        <w:r w:rsidR="00664A90">
          <w:rPr>
            <w:noProof/>
            <w:webHidden/>
          </w:rPr>
          <w:fldChar w:fldCharType="separate"/>
        </w:r>
        <w:r w:rsidR="00664A90">
          <w:rPr>
            <w:noProof/>
            <w:webHidden/>
          </w:rPr>
          <w:t>6</w:t>
        </w:r>
        <w:r w:rsidR="00664A90">
          <w:rPr>
            <w:noProof/>
            <w:webHidden/>
          </w:rPr>
          <w:fldChar w:fldCharType="end"/>
        </w:r>
      </w:hyperlink>
    </w:p>
    <w:p w14:paraId="04E27C6D" w14:textId="079DC6DB" w:rsidR="00664A90" w:rsidRDefault="00507198">
      <w:pPr>
        <w:pStyle w:val="TableofFigures"/>
        <w:tabs>
          <w:tab w:val="right" w:leader="dot" w:pos="9016"/>
        </w:tabs>
        <w:rPr>
          <w:rFonts w:eastAsiaTheme="minorEastAsia"/>
          <w:noProof/>
          <w:kern w:val="0"/>
          <w:lang w:eastAsia="en-GB"/>
          <w14:ligatures w14:val="none"/>
        </w:rPr>
      </w:pPr>
      <w:hyperlink w:anchor="_Toc133406796" w:history="1">
        <w:r w:rsidR="00664A90" w:rsidRPr="00D852B5">
          <w:rPr>
            <w:rStyle w:val="Hyperlink"/>
            <w:noProof/>
          </w:rPr>
          <w:t>Figure 6 - Components Used</w:t>
        </w:r>
        <w:r w:rsidR="00664A90">
          <w:rPr>
            <w:noProof/>
            <w:webHidden/>
          </w:rPr>
          <w:tab/>
        </w:r>
        <w:r w:rsidR="00664A90">
          <w:rPr>
            <w:noProof/>
            <w:webHidden/>
          </w:rPr>
          <w:fldChar w:fldCharType="begin"/>
        </w:r>
        <w:r w:rsidR="00664A90">
          <w:rPr>
            <w:noProof/>
            <w:webHidden/>
          </w:rPr>
          <w:instrText xml:space="preserve"> PAGEREF _Toc133406796 \h </w:instrText>
        </w:r>
        <w:r w:rsidR="00664A90">
          <w:rPr>
            <w:noProof/>
            <w:webHidden/>
          </w:rPr>
        </w:r>
        <w:r w:rsidR="00664A90">
          <w:rPr>
            <w:noProof/>
            <w:webHidden/>
          </w:rPr>
          <w:fldChar w:fldCharType="separate"/>
        </w:r>
        <w:r w:rsidR="00664A90">
          <w:rPr>
            <w:noProof/>
            <w:webHidden/>
          </w:rPr>
          <w:t>8</w:t>
        </w:r>
        <w:r w:rsidR="00664A90">
          <w:rPr>
            <w:noProof/>
            <w:webHidden/>
          </w:rPr>
          <w:fldChar w:fldCharType="end"/>
        </w:r>
      </w:hyperlink>
    </w:p>
    <w:p w14:paraId="7FCC25D1" w14:textId="7A30CD9D" w:rsidR="00664A90" w:rsidRDefault="00507198">
      <w:pPr>
        <w:pStyle w:val="TableofFigures"/>
        <w:tabs>
          <w:tab w:val="right" w:leader="dot" w:pos="9016"/>
        </w:tabs>
        <w:rPr>
          <w:rFonts w:eastAsiaTheme="minorEastAsia"/>
          <w:noProof/>
          <w:kern w:val="0"/>
          <w:lang w:eastAsia="en-GB"/>
          <w14:ligatures w14:val="none"/>
        </w:rPr>
      </w:pPr>
      <w:hyperlink w:anchor="_Toc133406797" w:history="1">
        <w:r w:rsidR="00664A90" w:rsidRPr="00D852B5">
          <w:rPr>
            <w:rStyle w:val="Hyperlink"/>
            <w:noProof/>
          </w:rPr>
          <w:t>Figure 7 - PIC18F452 Chip Used</w:t>
        </w:r>
        <w:r w:rsidR="00664A90">
          <w:rPr>
            <w:noProof/>
            <w:webHidden/>
          </w:rPr>
          <w:tab/>
        </w:r>
        <w:r w:rsidR="00664A90">
          <w:rPr>
            <w:noProof/>
            <w:webHidden/>
          </w:rPr>
          <w:fldChar w:fldCharType="begin"/>
        </w:r>
        <w:r w:rsidR="00664A90">
          <w:rPr>
            <w:noProof/>
            <w:webHidden/>
          </w:rPr>
          <w:instrText xml:space="preserve"> PAGEREF _Toc133406797 \h </w:instrText>
        </w:r>
        <w:r w:rsidR="00664A90">
          <w:rPr>
            <w:noProof/>
            <w:webHidden/>
          </w:rPr>
        </w:r>
        <w:r w:rsidR="00664A90">
          <w:rPr>
            <w:noProof/>
            <w:webHidden/>
          </w:rPr>
          <w:fldChar w:fldCharType="separate"/>
        </w:r>
        <w:r w:rsidR="00664A90">
          <w:rPr>
            <w:noProof/>
            <w:webHidden/>
          </w:rPr>
          <w:t>8</w:t>
        </w:r>
        <w:r w:rsidR="00664A90">
          <w:rPr>
            <w:noProof/>
            <w:webHidden/>
          </w:rPr>
          <w:fldChar w:fldCharType="end"/>
        </w:r>
      </w:hyperlink>
    </w:p>
    <w:p w14:paraId="55D3BEAB" w14:textId="4151CD48" w:rsidR="00664A90" w:rsidRDefault="00507198">
      <w:pPr>
        <w:pStyle w:val="TableofFigures"/>
        <w:tabs>
          <w:tab w:val="right" w:leader="dot" w:pos="9016"/>
        </w:tabs>
        <w:rPr>
          <w:rFonts w:eastAsiaTheme="minorEastAsia"/>
          <w:noProof/>
          <w:kern w:val="0"/>
          <w:lang w:eastAsia="en-GB"/>
          <w14:ligatures w14:val="none"/>
        </w:rPr>
      </w:pPr>
      <w:hyperlink w:anchor="_Toc133406798" w:history="1">
        <w:r w:rsidR="00664A90" w:rsidRPr="00D852B5">
          <w:rPr>
            <w:rStyle w:val="Hyperlink"/>
            <w:noProof/>
          </w:rPr>
          <w:t>Figure 8 - Traffic Light and Button Activation Sequence</w:t>
        </w:r>
        <w:r w:rsidR="00664A90">
          <w:rPr>
            <w:noProof/>
            <w:webHidden/>
          </w:rPr>
          <w:tab/>
        </w:r>
        <w:r w:rsidR="00664A90">
          <w:rPr>
            <w:noProof/>
            <w:webHidden/>
          </w:rPr>
          <w:fldChar w:fldCharType="begin"/>
        </w:r>
        <w:r w:rsidR="00664A90">
          <w:rPr>
            <w:noProof/>
            <w:webHidden/>
          </w:rPr>
          <w:instrText xml:space="preserve"> PAGEREF _Toc133406798 \h </w:instrText>
        </w:r>
        <w:r w:rsidR="00664A90">
          <w:rPr>
            <w:noProof/>
            <w:webHidden/>
          </w:rPr>
        </w:r>
        <w:r w:rsidR="00664A90">
          <w:rPr>
            <w:noProof/>
            <w:webHidden/>
          </w:rPr>
          <w:fldChar w:fldCharType="separate"/>
        </w:r>
        <w:r w:rsidR="00664A90">
          <w:rPr>
            <w:noProof/>
            <w:webHidden/>
          </w:rPr>
          <w:t>9</w:t>
        </w:r>
        <w:r w:rsidR="00664A90">
          <w:rPr>
            <w:noProof/>
            <w:webHidden/>
          </w:rPr>
          <w:fldChar w:fldCharType="end"/>
        </w:r>
      </w:hyperlink>
    </w:p>
    <w:p w14:paraId="37469265" w14:textId="24AF9D80" w:rsidR="00664A90" w:rsidRDefault="00507198">
      <w:pPr>
        <w:pStyle w:val="TableofFigures"/>
        <w:tabs>
          <w:tab w:val="right" w:leader="dot" w:pos="9016"/>
        </w:tabs>
        <w:rPr>
          <w:rFonts w:eastAsiaTheme="minorEastAsia"/>
          <w:noProof/>
          <w:kern w:val="0"/>
          <w:lang w:eastAsia="en-GB"/>
          <w14:ligatures w14:val="none"/>
        </w:rPr>
      </w:pPr>
      <w:hyperlink w:anchor="_Toc133406799" w:history="1">
        <w:r w:rsidR="00664A90" w:rsidRPr="00D852B5">
          <w:rPr>
            <w:rStyle w:val="Hyperlink"/>
            <w:noProof/>
          </w:rPr>
          <w:t>Figure 9 - Traffic Light Combined Sequence</w:t>
        </w:r>
        <w:r w:rsidR="00664A90">
          <w:rPr>
            <w:noProof/>
            <w:webHidden/>
          </w:rPr>
          <w:tab/>
        </w:r>
        <w:r w:rsidR="00664A90">
          <w:rPr>
            <w:noProof/>
            <w:webHidden/>
          </w:rPr>
          <w:fldChar w:fldCharType="begin"/>
        </w:r>
        <w:r w:rsidR="00664A90">
          <w:rPr>
            <w:noProof/>
            <w:webHidden/>
          </w:rPr>
          <w:instrText xml:space="preserve"> PAGEREF _Toc133406799 \h </w:instrText>
        </w:r>
        <w:r w:rsidR="00664A90">
          <w:rPr>
            <w:noProof/>
            <w:webHidden/>
          </w:rPr>
        </w:r>
        <w:r w:rsidR="00664A90">
          <w:rPr>
            <w:noProof/>
            <w:webHidden/>
          </w:rPr>
          <w:fldChar w:fldCharType="separate"/>
        </w:r>
        <w:r w:rsidR="00664A90">
          <w:rPr>
            <w:noProof/>
            <w:webHidden/>
          </w:rPr>
          <w:t>10</w:t>
        </w:r>
        <w:r w:rsidR="00664A90">
          <w:rPr>
            <w:noProof/>
            <w:webHidden/>
          </w:rPr>
          <w:fldChar w:fldCharType="end"/>
        </w:r>
      </w:hyperlink>
    </w:p>
    <w:p w14:paraId="296AF23A" w14:textId="373C0E07" w:rsidR="00664A90" w:rsidRDefault="00507198">
      <w:pPr>
        <w:pStyle w:val="TableofFigures"/>
        <w:tabs>
          <w:tab w:val="right" w:leader="dot" w:pos="9016"/>
        </w:tabs>
        <w:rPr>
          <w:rFonts w:eastAsiaTheme="minorEastAsia"/>
          <w:noProof/>
          <w:kern w:val="0"/>
          <w:lang w:eastAsia="en-GB"/>
          <w14:ligatures w14:val="none"/>
        </w:rPr>
      </w:pPr>
      <w:hyperlink w:anchor="_Toc133406800" w:history="1">
        <w:r w:rsidR="00664A90" w:rsidRPr="00D852B5">
          <w:rPr>
            <w:rStyle w:val="Hyperlink"/>
            <w:noProof/>
          </w:rPr>
          <w:t>Figure 10 - Virtual Terminal Pot Testing</w:t>
        </w:r>
        <w:r w:rsidR="00664A90">
          <w:rPr>
            <w:noProof/>
            <w:webHidden/>
          </w:rPr>
          <w:tab/>
        </w:r>
        <w:r w:rsidR="00664A90">
          <w:rPr>
            <w:noProof/>
            <w:webHidden/>
          </w:rPr>
          <w:fldChar w:fldCharType="begin"/>
        </w:r>
        <w:r w:rsidR="00664A90">
          <w:rPr>
            <w:noProof/>
            <w:webHidden/>
          </w:rPr>
          <w:instrText xml:space="preserve"> PAGEREF _Toc133406800 \h </w:instrText>
        </w:r>
        <w:r w:rsidR="00664A90">
          <w:rPr>
            <w:noProof/>
            <w:webHidden/>
          </w:rPr>
        </w:r>
        <w:r w:rsidR="00664A90">
          <w:rPr>
            <w:noProof/>
            <w:webHidden/>
          </w:rPr>
          <w:fldChar w:fldCharType="separate"/>
        </w:r>
        <w:r w:rsidR="00664A90">
          <w:rPr>
            <w:noProof/>
            <w:webHidden/>
          </w:rPr>
          <w:t>11</w:t>
        </w:r>
        <w:r w:rsidR="00664A90">
          <w:rPr>
            <w:noProof/>
            <w:webHidden/>
          </w:rPr>
          <w:fldChar w:fldCharType="end"/>
        </w:r>
      </w:hyperlink>
    </w:p>
    <w:p w14:paraId="658B8AFE" w14:textId="06DB6421" w:rsidR="002D6C2D" w:rsidRDefault="0023726F">
      <w:r>
        <w:fldChar w:fldCharType="end"/>
      </w:r>
    </w:p>
    <w:p w14:paraId="5E0E119A" w14:textId="77777777" w:rsidR="002D6C2D" w:rsidRDefault="002D6C2D"/>
    <w:p w14:paraId="4952362C" w14:textId="77777777" w:rsidR="002D6C2D" w:rsidRDefault="002D6C2D"/>
    <w:p w14:paraId="0319BBD5" w14:textId="77777777" w:rsidR="002D6C2D" w:rsidRDefault="002D6C2D"/>
    <w:p w14:paraId="12C9BBA5" w14:textId="77777777" w:rsidR="002D6C2D" w:rsidRDefault="002D6C2D"/>
    <w:p w14:paraId="0E5D4701" w14:textId="77777777" w:rsidR="002D6C2D" w:rsidRDefault="002D6C2D"/>
    <w:p w14:paraId="7631111B" w14:textId="77777777" w:rsidR="002D6C2D" w:rsidRDefault="002D6C2D"/>
    <w:p w14:paraId="21D4B990" w14:textId="77777777" w:rsidR="002D6C2D" w:rsidRDefault="002D6C2D"/>
    <w:p w14:paraId="329D0337" w14:textId="77777777" w:rsidR="002D6C2D" w:rsidRDefault="002D6C2D"/>
    <w:p w14:paraId="38B17EA9" w14:textId="77777777" w:rsidR="002D6C2D" w:rsidRDefault="002D6C2D"/>
    <w:p w14:paraId="13F1A8C5" w14:textId="77777777" w:rsidR="002D6C2D" w:rsidRDefault="002D6C2D"/>
    <w:p w14:paraId="3F058D89" w14:textId="77777777" w:rsidR="002D6C2D" w:rsidRDefault="002D6C2D"/>
    <w:p w14:paraId="79278850" w14:textId="77777777" w:rsidR="002D6C2D" w:rsidRDefault="002D6C2D"/>
    <w:p w14:paraId="40323B44" w14:textId="77777777" w:rsidR="002D6C2D" w:rsidRDefault="002D6C2D"/>
    <w:p w14:paraId="26D7BC42" w14:textId="77777777" w:rsidR="002D6C2D" w:rsidRDefault="002D6C2D"/>
    <w:p w14:paraId="0C7C205A" w14:textId="77777777" w:rsidR="002D6C2D" w:rsidRDefault="002D6C2D"/>
    <w:p w14:paraId="5F8DD964" w14:textId="77777777" w:rsidR="001C2BAF" w:rsidRDefault="001C2BAF"/>
    <w:p w14:paraId="4014B96D" w14:textId="77777777" w:rsidR="001C2BAF" w:rsidRDefault="001C2BAF"/>
    <w:p w14:paraId="6DCB2B83" w14:textId="77777777" w:rsidR="001C2BAF" w:rsidRDefault="001C2BAF"/>
    <w:p w14:paraId="14079654" w14:textId="77777777" w:rsidR="001C2BAF" w:rsidRDefault="001C2BAF"/>
    <w:p w14:paraId="70BD5A86" w14:textId="77777777" w:rsidR="001C2BAF" w:rsidRDefault="001C2BAF"/>
    <w:p w14:paraId="2E62396C" w14:textId="77777777" w:rsidR="002D6C2D" w:rsidRDefault="002D6C2D"/>
    <w:p w14:paraId="37566825" w14:textId="72897C32" w:rsidR="00116D49" w:rsidRPr="00635BDA" w:rsidRDefault="00116D49" w:rsidP="00635BDA">
      <w:pPr>
        <w:pStyle w:val="Heading1"/>
        <w:rPr>
          <w:b/>
          <w:bCs/>
          <w:color w:val="0D0D0D" w:themeColor="text1" w:themeTint="F2"/>
          <w:u w:val="single"/>
        </w:rPr>
      </w:pPr>
      <w:bookmarkStart w:id="0" w:name="_Toc133406804"/>
      <w:r w:rsidRPr="00635BDA">
        <w:rPr>
          <w:b/>
          <w:bCs/>
          <w:color w:val="0D0D0D" w:themeColor="text1" w:themeTint="F2"/>
          <w:u w:val="single"/>
        </w:rPr>
        <w:lastRenderedPageBreak/>
        <w:t>Task and Design</w:t>
      </w:r>
      <w:bookmarkEnd w:id="0"/>
      <w:r w:rsidRPr="00635BDA">
        <w:rPr>
          <w:b/>
          <w:bCs/>
          <w:color w:val="0D0D0D" w:themeColor="text1" w:themeTint="F2"/>
          <w:u w:val="single"/>
        </w:rPr>
        <w:t xml:space="preserve"> </w:t>
      </w:r>
    </w:p>
    <w:p w14:paraId="1F6E7E3B" w14:textId="77777777" w:rsidR="009F0EB9" w:rsidRPr="009F0EB9" w:rsidRDefault="009F0EB9" w:rsidP="009F0EB9"/>
    <w:p w14:paraId="5DD50FBA" w14:textId="3B30161B" w:rsidR="00116D49" w:rsidRDefault="00342E43" w:rsidP="00116D49">
      <w:r>
        <w:t xml:space="preserve">The task that was set out for this assignment was to make a real-life representation of a traffic </w:t>
      </w:r>
      <w:r w:rsidR="00D44602">
        <w:t>light controlled</w:t>
      </w:r>
      <w:r>
        <w:t xml:space="preserve"> crossroads</w:t>
      </w:r>
      <w:r w:rsidR="00D44602">
        <w:t xml:space="preserve"> in a built-up urban environment with high densities of pedestrians</w:t>
      </w:r>
      <w:r>
        <w:t xml:space="preserve">. To add to this, a pedestrian crossing light, a crossing countdown timer and ultrasonic sensors or variable resistor values to determine car distances to activate the light changes would be implemented into the design. The four streets on the crossroads would be traffic light controlled set out in </w:t>
      </w:r>
      <w:r w:rsidR="00D44602">
        <w:t>pairs and</w:t>
      </w:r>
      <w:r>
        <w:t xml:space="preserve"> alternate between left and right or up and down. </w:t>
      </w:r>
      <w:r w:rsidR="00C90FB1">
        <w:t>To set the pedestrian timers to work, I would need to use sets of timing delays in co-ordnance with the density delay aspect of the sensors.</w:t>
      </w:r>
      <w:r w:rsidR="009F0EB9">
        <w:t xml:space="preserve"> </w:t>
      </w:r>
      <w:r w:rsidR="002542DD">
        <w:t>The design I have made using proteus 8</w:t>
      </w:r>
      <w:r w:rsidR="00DB7BE1">
        <w:t xml:space="preserve"> is an accurate representation of a crossroads using real life components.</w:t>
      </w:r>
    </w:p>
    <w:p w14:paraId="226C1460" w14:textId="1CA16FA1" w:rsidR="008C6317" w:rsidRPr="00F04BDB" w:rsidRDefault="00403E14" w:rsidP="00F04BDB">
      <w:pPr>
        <w:pStyle w:val="Heading1"/>
        <w:rPr>
          <w:b/>
          <w:bCs/>
          <w:color w:val="0D0D0D" w:themeColor="text1" w:themeTint="F2"/>
          <w:u w:val="single"/>
        </w:rPr>
      </w:pPr>
      <w:bookmarkStart w:id="1" w:name="_Toc133406805"/>
      <w:r w:rsidRPr="00403E14">
        <w:rPr>
          <w:b/>
          <w:bCs/>
          <w:color w:val="0D0D0D" w:themeColor="text1" w:themeTint="F2"/>
          <w:u w:val="single"/>
        </w:rPr>
        <w:t xml:space="preserve">Background </w:t>
      </w:r>
      <w:r w:rsidR="008D726C">
        <w:rPr>
          <w:b/>
          <w:bCs/>
          <w:color w:val="0D0D0D" w:themeColor="text1" w:themeTint="F2"/>
          <w:u w:val="single"/>
        </w:rPr>
        <w:t>R</w:t>
      </w:r>
      <w:r w:rsidRPr="00403E14">
        <w:rPr>
          <w:b/>
          <w:bCs/>
          <w:color w:val="0D0D0D" w:themeColor="text1" w:themeTint="F2"/>
          <w:u w:val="single"/>
        </w:rPr>
        <w:t>esearch</w:t>
      </w:r>
      <w:bookmarkEnd w:id="1"/>
      <w:r w:rsidRPr="00403E14">
        <w:rPr>
          <w:b/>
          <w:bCs/>
          <w:color w:val="0D0D0D" w:themeColor="text1" w:themeTint="F2"/>
          <w:u w:val="single"/>
        </w:rPr>
        <w:t xml:space="preserve"> </w:t>
      </w:r>
    </w:p>
    <w:p w14:paraId="316EA02A" w14:textId="77777777" w:rsidR="000B759F" w:rsidRDefault="000B759F" w:rsidP="00403E14"/>
    <w:p w14:paraId="538B6A49" w14:textId="3CBE85EF" w:rsidR="004E597F" w:rsidRPr="00C17BC0" w:rsidRDefault="001C6BFF" w:rsidP="001C6BFF">
      <w:pPr>
        <w:pStyle w:val="Heading2"/>
        <w:rPr>
          <w:color w:val="auto"/>
          <w:u w:val="single"/>
        </w:rPr>
      </w:pPr>
      <w:bookmarkStart w:id="2" w:name="_Toc133406806"/>
      <w:r w:rsidRPr="00C17BC0">
        <w:rPr>
          <w:color w:val="auto"/>
          <w:u w:val="single"/>
        </w:rPr>
        <w:t>Pedestrian Crossing regulations</w:t>
      </w:r>
      <w:bookmarkEnd w:id="2"/>
    </w:p>
    <w:p w14:paraId="7CE61CB6" w14:textId="0AAF68CD" w:rsidR="004F5ABE" w:rsidRDefault="001636A1" w:rsidP="00403E14">
      <w:r>
        <w:t xml:space="preserve">Currently in the UK there are regulations for the minimum time allocated for pedestrians to cross the road. </w:t>
      </w:r>
      <w:r w:rsidR="00954F8D">
        <w:t xml:space="preserve">According to the </w:t>
      </w:r>
      <w:r w:rsidR="001C4BEE">
        <w:t>legislations</w:t>
      </w:r>
      <w:r w:rsidR="00954F8D">
        <w:t xml:space="preserve"> set out b</w:t>
      </w:r>
      <w:r w:rsidR="001C4BEE">
        <w:t xml:space="preserve">y the government in West Sussex </w:t>
      </w:r>
      <w:r w:rsidR="00D11113">
        <w:t xml:space="preserve">the minimum time for the light to be on green </w:t>
      </w:r>
      <w:r w:rsidR="005C5F60">
        <w:t>o</w:t>
      </w:r>
      <w:r w:rsidR="00D11113">
        <w:t>n regular traffic lights</w:t>
      </w:r>
      <w:r w:rsidR="005C5F60">
        <w:t xml:space="preserve"> is 7 seconds</w:t>
      </w:r>
      <w:sdt>
        <w:sdtPr>
          <w:id w:val="2008250519"/>
          <w:citation/>
        </w:sdtPr>
        <w:sdtEndPr/>
        <w:sdtContent>
          <w:r w:rsidR="005C5F60">
            <w:fldChar w:fldCharType="begin"/>
          </w:r>
          <w:r w:rsidR="005C5F60">
            <w:instrText xml:space="preserve"> CITATION BEd20 \l 2057 </w:instrText>
          </w:r>
          <w:r w:rsidR="005C5F60">
            <w:fldChar w:fldCharType="separate"/>
          </w:r>
          <w:r w:rsidR="00664A90">
            <w:rPr>
              <w:noProof/>
            </w:rPr>
            <w:t xml:space="preserve"> </w:t>
          </w:r>
          <w:r w:rsidR="00664A90" w:rsidRPr="00664A90">
            <w:rPr>
              <w:noProof/>
            </w:rPr>
            <w:t>[1]</w:t>
          </w:r>
          <w:r w:rsidR="005C5F60">
            <w:fldChar w:fldCharType="end"/>
          </w:r>
        </w:sdtContent>
      </w:sdt>
      <w:r w:rsidR="00D54C63">
        <w:t xml:space="preserve">. </w:t>
      </w:r>
      <w:r w:rsidR="00285C38">
        <w:t xml:space="preserve">When running the simulation, the delays have been dropped to show the functionality of the design. </w:t>
      </w:r>
      <w:r w:rsidR="007B1545">
        <w:t xml:space="preserve">Around the UK the traffic light guidance of 7 seconds on green is a standard that must be adhered to as a minimum. The maximum for a timer countdown </w:t>
      </w:r>
      <w:r w:rsidR="0097080E">
        <w:t>shown on the streets with seven segment displays is set to 15 seconds to allow ample time for any pedestrian needing to cross.</w:t>
      </w:r>
      <w:r w:rsidR="00D11113">
        <w:t xml:space="preserve"> </w:t>
      </w:r>
    </w:p>
    <w:p w14:paraId="50F07A54" w14:textId="7E1F955C" w:rsidR="004A6A52" w:rsidRPr="00200A68" w:rsidRDefault="004A6A52" w:rsidP="004A6A52">
      <w:pPr>
        <w:pStyle w:val="Heading2"/>
        <w:rPr>
          <w:color w:val="auto"/>
          <w:u w:val="single"/>
        </w:rPr>
      </w:pPr>
      <w:bookmarkStart w:id="3" w:name="_Toc133406807"/>
      <w:r w:rsidRPr="00200A68">
        <w:rPr>
          <w:color w:val="auto"/>
          <w:u w:val="single"/>
        </w:rPr>
        <w:t>Traffic Light Regulations</w:t>
      </w:r>
      <w:bookmarkEnd w:id="3"/>
    </w:p>
    <w:p w14:paraId="039ABEE2" w14:textId="473D2D69" w:rsidR="003A3E74" w:rsidRDefault="00C41545" w:rsidP="00403E14">
      <w:r>
        <w:t>The</w:t>
      </w:r>
      <w:r w:rsidR="00A64F17">
        <w:t xml:space="preserve">re is no hard law set for the maximum or minimum height of a traffic light pole however the average around the UK for </w:t>
      </w:r>
      <w:r w:rsidR="005F41CD">
        <w:t xml:space="preserve">these poles are around 18 feet off the ground </w:t>
      </w:r>
      <w:r w:rsidR="003A3E74">
        <w:t xml:space="preserve"> </w:t>
      </w:r>
      <w:sdt>
        <w:sdtPr>
          <w:id w:val="-802772160"/>
          <w:citation/>
        </w:sdtPr>
        <w:sdtEndPr/>
        <w:sdtContent>
          <w:r w:rsidR="005F41CD">
            <w:fldChar w:fldCharType="begin"/>
          </w:r>
          <w:r w:rsidR="005F41CD">
            <w:instrText xml:space="preserve"> CITATION Mar22 \l 2057 </w:instrText>
          </w:r>
          <w:r w:rsidR="005F41CD">
            <w:fldChar w:fldCharType="separate"/>
          </w:r>
          <w:r w:rsidR="00664A90" w:rsidRPr="00664A90">
            <w:rPr>
              <w:noProof/>
            </w:rPr>
            <w:t>[2]</w:t>
          </w:r>
          <w:r w:rsidR="005F41CD">
            <w:fldChar w:fldCharType="end"/>
          </w:r>
        </w:sdtContent>
      </w:sdt>
      <w:r w:rsidR="005F41CD">
        <w:t xml:space="preserve">. </w:t>
      </w:r>
      <w:r w:rsidR="009D67F2">
        <w:t xml:space="preserve">The reason why there is no hard law with height restrictions is because on some road there must be lights which hang high for long congested traffic to see. </w:t>
      </w:r>
      <w:r w:rsidR="004221B4">
        <w:t>As for the size of the traffic lights, shown below is a diagram of the size of the traffic light box and the recommended guidelines for the height and width</w:t>
      </w:r>
      <w:r w:rsidR="004D2B06">
        <w:t>.</w:t>
      </w:r>
    </w:p>
    <w:p w14:paraId="2F189DAC" w14:textId="54720D3D" w:rsidR="00A00ACF" w:rsidRDefault="004D2B06" w:rsidP="003F4E2C">
      <w:pPr>
        <w:jc w:val="center"/>
      </w:pPr>
      <w:r w:rsidRPr="004D2B06">
        <w:rPr>
          <w:noProof/>
        </w:rPr>
        <w:drawing>
          <wp:inline distT="0" distB="0" distL="0" distR="0" wp14:anchorId="774B6744" wp14:editId="46143094">
            <wp:extent cx="3254022" cy="2537680"/>
            <wp:effectExtent l="0" t="0" r="3810" b="0"/>
            <wp:docPr id="1639821242"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821242" name="Picture 1" descr="Diagram, schematic&#10;&#10;Description automatically generated"/>
                    <pic:cNvPicPr/>
                  </pic:nvPicPr>
                  <pic:blipFill>
                    <a:blip r:embed="rId11"/>
                    <a:stretch>
                      <a:fillRect/>
                    </a:stretch>
                  </pic:blipFill>
                  <pic:spPr>
                    <a:xfrm>
                      <a:off x="0" y="0"/>
                      <a:ext cx="3254022" cy="2537680"/>
                    </a:xfrm>
                    <a:prstGeom prst="rect">
                      <a:avLst/>
                    </a:prstGeom>
                  </pic:spPr>
                </pic:pic>
              </a:graphicData>
            </a:graphic>
          </wp:inline>
        </w:drawing>
      </w:r>
      <w:sdt>
        <w:sdtPr>
          <w:id w:val="-282663009"/>
          <w:citation/>
        </w:sdtPr>
        <w:sdtEndPr/>
        <w:sdtContent>
          <w:r w:rsidR="00D74A2A">
            <w:fldChar w:fldCharType="begin"/>
          </w:r>
          <w:r w:rsidR="00D74A2A">
            <w:instrText xml:space="preserve"> CITATION Leg16 \l 2057 </w:instrText>
          </w:r>
          <w:r w:rsidR="00D74A2A">
            <w:fldChar w:fldCharType="separate"/>
          </w:r>
          <w:r w:rsidR="00664A90">
            <w:rPr>
              <w:noProof/>
            </w:rPr>
            <w:t xml:space="preserve"> </w:t>
          </w:r>
          <w:r w:rsidR="00664A90" w:rsidRPr="00664A90">
            <w:rPr>
              <w:noProof/>
            </w:rPr>
            <w:t>[3]</w:t>
          </w:r>
          <w:r w:rsidR="00D74A2A">
            <w:fldChar w:fldCharType="end"/>
          </w:r>
        </w:sdtContent>
      </w:sdt>
    </w:p>
    <w:p w14:paraId="7CECC905" w14:textId="51F73B3A" w:rsidR="00A00ACF" w:rsidRPr="00A00ACF" w:rsidRDefault="00A00ACF" w:rsidP="00A00ACF">
      <w:pPr>
        <w:pStyle w:val="Heading1"/>
        <w:rPr>
          <w:b/>
          <w:bCs/>
          <w:color w:val="0D0D0D" w:themeColor="text1" w:themeTint="F2"/>
          <w:u w:val="single"/>
        </w:rPr>
      </w:pPr>
      <w:bookmarkStart w:id="4" w:name="_Toc133406808"/>
      <w:r w:rsidRPr="00A00ACF">
        <w:rPr>
          <w:b/>
          <w:bCs/>
          <w:color w:val="0D0D0D" w:themeColor="text1" w:themeTint="F2"/>
          <w:u w:val="single"/>
        </w:rPr>
        <w:t xml:space="preserve">Information and Analysis </w:t>
      </w:r>
      <w:r w:rsidR="008D726C">
        <w:rPr>
          <w:b/>
          <w:bCs/>
          <w:color w:val="0D0D0D" w:themeColor="text1" w:themeTint="F2"/>
          <w:u w:val="single"/>
        </w:rPr>
        <w:t xml:space="preserve">on Other </w:t>
      </w:r>
      <w:r w:rsidRPr="00A00ACF">
        <w:rPr>
          <w:b/>
          <w:bCs/>
          <w:color w:val="0D0D0D" w:themeColor="text1" w:themeTint="F2"/>
          <w:u w:val="single"/>
        </w:rPr>
        <w:t>Similar Products</w:t>
      </w:r>
      <w:bookmarkEnd w:id="4"/>
    </w:p>
    <w:p w14:paraId="630E0166" w14:textId="678C0224" w:rsidR="00403E14" w:rsidRDefault="00403E14" w:rsidP="00116D49"/>
    <w:p w14:paraId="3026532A" w14:textId="743D1944" w:rsidR="00303D17" w:rsidRDefault="00303D17" w:rsidP="00116D49">
      <w:r>
        <w:lastRenderedPageBreak/>
        <w:t xml:space="preserve">The simulation is mainly based </w:t>
      </w:r>
      <w:r w:rsidR="0082040B">
        <w:t>off</w:t>
      </w:r>
      <w:r w:rsidR="002F6134">
        <w:t xml:space="preserve"> some</w:t>
      </w:r>
      <w:r>
        <w:t xml:space="preserve"> key components </w:t>
      </w:r>
      <w:r w:rsidR="0082040B">
        <w:t xml:space="preserve">/ similar products in real life. The first one is a pedestrian traffic light crossing. </w:t>
      </w:r>
      <w:r w:rsidR="00C5431B">
        <w:t xml:space="preserve">Shown below is </w:t>
      </w:r>
      <w:r w:rsidR="00DE68E1">
        <w:t xml:space="preserve">the in real life design for a pedestrian crossing </w:t>
      </w:r>
      <w:r w:rsidR="00564ABC">
        <w:t>with two sets of traffic lights</w:t>
      </w:r>
      <w:r w:rsidR="00816760">
        <w:t xml:space="preserve">. </w:t>
      </w:r>
      <w:r w:rsidR="00FB4E4E">
        <w:t xml:space="preserve">This type of design is less </w:t>
      </w:r>
      <w:r w:rsidR="00D53956">
        <w:t>commonly</w:t>
      </w:r>
      <w:r w:rsidR="00FB4E4E">
        <w:t xml:space="preserve"> used as </w:t>
      </w:r>
      <w:r w:rsidR="00E10457">
        <w:t>there is</w:t>
      </w:r>
      <w:r w:rsidR="00FB4E4E">
        <w:t xml:space="preserve"> no pedestrian button and or timer</w:t>
      </w:r>
      <w:r w:rsidR="00D53956">
        <w:t xml:space="preserve"> like the one used in this proteus simulation.</w:t>
      </w:r>
      <w:r w:rsidR="003D6B0A">
        <w:t xml:space="preserve"> Although this method of a pedestrian crossing is used </w:t>
      </w:r>
      <w:r w:rsidR="00091EE5">
        <w:t>in real life it is extremely dangerous.</w:t>
      </w:r>
      <w:r w:rsidR="00C428A4">
        <w:t xml:space="preserve"> </w:t>
      </w:r>
      <w:r w:rsidR="005976A8">
        <w:t>This is due to the pedestrians not having lights of their own</w:t>
      </w:r>
      <w:r w:rsidR="0045021E">
        <w:t xml:space="preserve">. With a crossroads traffic can go down any lane from the other three </w:t>
      </w:r>
      <w:r w:rsidR="00ED09DA">
        <w:t>roads, meaning there would have to be some red or green light controls to stop the traffic hitting the pedestrians.</w:t>
      </w:r>
      <w:r w:rsidR="0070498C">
        <w:t xml:space="preserve"> </w:t>
      </w:r>
      <w:r w:rsidR="004B3FDF">
        <w:t xml:space="preserve">This method of a </w:t>
      </w:r>
      <w:r w:rsidR="009864F9">
        <w:t xml:space="preserve">crossing is </w:t>
      </w:r>
      <w:r w:rsidR="00470130">
        <w:t>near</w:t>
      </w:r>
      <w:r w:rsidR="009864F9">
        <w:t xml:space="preserve"> the looks of a pelican or zebra crossing. </w:t>
      </w:r>
      <w:r w:rsidR="00ED09DA">
        <w:t xml:space="preserve"> </w:t>
      </w:r>
    </w:p>
    <w:p w14:paraId="5006996A" w14:textId="77777777" w:rsidR="00DD57A9" w:rsidRDefault="004815F8" w:rsidP="00DD57A9">
      <w:pPr>
        <w:keepNext/>
        <w:jc w:val="center"/>
      </w:pPr>
      <w:r>
        <w:rPr>
          <w:noProof/>
        </w:rPr>
        <w:drawing>
          <wp:inline distT="0" distB="0" distL="0" distR="0" wp14:anchorId="63911380" wp14:editId="2122F55D">
            <wp:extent cx="2107769" cy="2217291"/>
            <wp:effectExtent l="0" t="0" r="6985" b="0"/>
            <wp:docPr id="64369097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690977" name="Picture 1" descr="Diagram&#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16016" cy="2225967"/>
                    </a:xfrm>
                    <a:prstGeom prst="rect">
                      <a:avLst/>
                    </a:prstGeom>
                    <a:noFill/>
                    <a:ln>
                      <a:noFill/>
                    </a:ln>
                  </pic:spPr>
                </pic:pic>
              </a:graphicData>
            </a:graphic>
          </wp:inline>
        </w:drawing>
      </w:r>
    </w:p>
    <w:p w14:paraId="7DB841EB" w14:textId="1021E4B4" w:rsidR="004815F8" w:rsidRDefault="00DD57A9" w:rsidP="00DD57A9">
      <w:pPr>
        <w:pStyle w:val="Caption"/>
        <w:jc w:val="center"/>
      </w:pPr>
      <w:bookmarkStart w:id="5" w:name="_Toc133406791"/>
      <w:r>
        <w:t xml:space="preserve">Figure </w:t>
      </w:r>
      <w:r w:rsidR="00507198">
        <w:fldChar w:fldCharType="begin"/>
      </w:r>
      <w:r w:rsidR="00507198">
        <w:instrText xml:space="preserve"> SEQ Figure \* ARABIC </w:instrText>
      </w:r>
      <w:r w:rsidR="00507198">
        <w:fldChar w:fldCharType="separate"/>
      </w:r>
      <w:r w:rsidR="006B02F4">
        <w:rPr>
          <w:noProof/>
        </w:rPr>
        <w:t>1</w:t>
      </w:r>
      <w:r w:rsidR="00507198">
        <w:rPr>
          <w:noProof/>
        </w:rPr>
        <w:fldChar w:fldCharType="end"/>
      </w:r>
      <w:r>
        <w:t xml:space="preserve"> - Real Life Pedestrian Crossing </w:t>
      </w:r>
      <w:sdt>
        <w:sdtPr>
          <w:id w:val="-1044986082"/>
          <w:citation/>
        </w:sdtPr>
        <w:sdtEndPr/>
        <w:sdtContent>
          <w:r>
            <w:fldChar w:fldCharType="begin"/>
          </w:r>
          <w:r>
            <w:instrText xml:space="preserve"> CITATION Pet22 \l 2057 </w:instrText>
          </w:r>
          <w:r>
            <w:fldChar w:fldCharType="separate"/>
          </w:r>
          <w:r w:rsidR="00664A90" w:rsidRPr="00664A90">
            <w:rPr>
              <w:noProof/>
            </w:rPr>
            <w:t>[4]</w:t>
          </w:r>
          <w:r>
            <w:fldChar w:fldCharType="end"/>
          </w:r>
        </w:sdtContent>
      </w:sdt>
      <w:bookmarkEnd w:id="5"/>
    </w:p>
    <w:p w14:paraId="2986AF6D" w14:textId="239DCA2E" w:rsidR="00201016" w:rsidRDefault="00B93071" w:rsidP="00116D49">
      <w:r>
        <w:t xml:space="preserve">The second similar </w:t>
      </w:r>
      <w:r w:rsidR="005117FE">
        <w:t xml:space="preserve">product is </w:t>
      </w:r>
      <w:r w:rsidR="004B3FDF">
        <w:t xml:space="preserve">a </w:t>
      </w:r>
      <w:r w:rsidR="00953EB4">
        <w:t xml:space="preserve">T junction. A T junction (instead of using </w:t>
      </w:r>
      <w:r w:rsidR="00475321">
        <w:t>traffic lights generally speaking) uses a main street and a side street with a give way line</w:t>
      </w:r>
      <w:r w:rsidR="00FC321E">
        <w:t>.</w:t>
      </w:r>
      <w:r w:rsidR="00475321">
        <w:t xml:space="preserve"> </w:t>
      </w:r>
      <w:r w:rsidR="001552A3">
        <w:t xml:space="preserve">The reason why this is </w:t>
      </w:r>
      <w:r w:rsidR="00C202B4">
        <w:t xml:space="preserve">a near model is </w:t>
      </w:r>
      <w:r w:rsidR="00216863">
        <w:t>because</w:t>
      </w:r>
      <w:r w:rsidR="00C202B4">
        <w:t xml:space="preserve"> if we break down a </w:t>
      </w:r>
      <w:r w:rsidR="006F6649">
        <w:t>crossroads</w:t>
      </w:r>
      <w:r w:rsidR="00C202B4">
        <w:t xml:space="preserve"> it can be described as 4 T junctions </w:t>
      </w:r>
      <w:r w:rsidR="00FB6A87">
        <w:t>connected</w:t>
      </w:r>
      <w:r w:rsidR="001A41C1">
        <w:t>.</w:t>
      </w:r>
      <w:r w:rsidR="00C202B4">
        <w:t xml:space="preserve"> </w:t>
      </w:r>
    </w:p>
    <w:p w14:paraId="6F4F9C50" w14:textId="77777777" w:rsidR="009405A9" w:rsidRDefault="009405A9" w:rsidP="00116D49"/>
    <w:p w14:paraId="338F7F1E" w14:textId="77777777" w:rsidR="009405A9" w:rsidRDefault="009405A9" w:rsidP="00116D49"/>
    <w:p w14:paraId="2CDAA28A" w14:textId="77777777" w:rsidR="009405A9" w:rsidRDefault="009405A9" w:rsidP="00116D49"/>
    <w:p w14:paraId="19B90923" w14:textId="77777777" w:rsidR="00EC7A54" w:rsidRDefault="00EC7A54" w:rsidP="00116D49"/>
    <w:p w14:paraId="1FCE2056" w14:textId="77777777" w:rsidR="00EC7A54" w:rsidRDefault="00EC7A54" w:rsidP="00116D49"/>
    <w:p w14:paraId="6B0FF448" w14:textId="77777777" w:rsidR="009405A9" w:rsidRDefault="009405A9" w:rsidP="00116D49"/>
    <w:p w14:paraId="5871EA46" w14:textId="77777777" w:rsidR="009405A9" w:rsidRDefault="009405A9" w:rsidP="00116D49"/>
    <w:p w14:paraId="0ED8EDC3" w14:textId="77777777" w:rsidR="009405A9" w:rsidRDefault="009405A9" w:rsidP="00116D49"/>
    <w:p w14:paraId="556D1D2C" w14:textId="77777777" w:rsidR="009405A9" w:rsidRDefault="009405A9" w:rsidP="00116D49"/>
    <w:p w14:paraId="1B673C2D" w14:textId="77777777" w:rsidR="009405A9" w:rsidRDefault="009405A9" w:rsidP="00116D49"/>
    <w:p w14:paraId="55146589" w14:textId="77777777" w:rsidR="009405A9" w:rsidRDefault="009405A9" w:rsidP="00116D49"/>
    <w:p w14:paraId="4057BF2C" w14:textId="77777777" w:rsidR="003F4E2C" w:rsidRDefault="003F4E2C" w:rsidP="00116D49"/>
    <w:p w14:paraId="3234FC90" w14:textId="173B16F5" w:rsidR="009405A9" w:rsidRDefault="009405A9" w:rsidP="00116D49"/>
    <w:p w14:paraId="5FAA69C5" w14:textId="5670B9B9" w:rsidR="009405A9" w:rsidRDefault="009405A9" w:rsidP="00116D49"/>
    <w:p w14:paraId="0A3C554E" w14:textId="50EC8540" w:rsidR="009405A9" w:rsidRDefault="009405A9" w:rsidP="00116D49">
      <w:r>
        <w:rPr>
          <w:noProof/>
        </w:rPr>
        <w:lastRenderedPageBreak/>
        <w:drawing>
          <wp:anchor distT="0" distB="0" distL="114300" distR="114300" simplePos="0" relativeHeight="251661312" behindDoc="1" locked="0" layoutInCell="1" allowOverlap="1" wp14:anchorId="0206D2DA" wp14:editId="12D74771">
            <wp:simplePos x="0" y="0"/>
            <wp:positionH relativeFrom="column">
              <wp:posOffset>1276350</wp:posOffset>
            </wp:positionH>
            <wp:positionV relativeFrom="paragraph">
              <wp:posOffset>22225</wp:posOffset>
            </wp:positionV>
            <wp:extent cx="2859405" cy="1906270"/>
            <wp:effectExtent l="0" t="0" r="0" b="0"/>
            <wp:wrapNone/>
            <wp:docPr id="1805642556" name="Picture 16" descr="Give Way Jun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ve Way Junc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0800000">
                      <a:off x="0" y="0"/>
                      <a:ext cx="2859405" cy="1906270"/>
                    </a:xfrm>
                    <a:prstGeom prst="rect">
                      <a:avLst/>
                    </a:prstGeom>
                    <a:noFill/>
                    <a:ln>
                      <a:noFill/>
                    </a:ln>
                  </pic:spPr>
                </pic:pic>
              </a:graphicData>
            </a:graphic>
          </wp:anchor>
        </w:drawing>
      </w:r>
    </w:p>
    <w:p w14:paraId="11E7BB3D" w14:textId="6ABC9AFD" w:rsidR="00216863" w:rsidRDefault="00216863" w:rsidP="00216863"/>
    <w:p w14:paraId="47A671A9" w14:textId="77777777" w:rsidR="00FB6A87" w:rsidRDefault="00FB6A87" w:rsidP="00116D49"/>
    <w:p w14:paraId="12315ED4" w14:textId="09420703" w:rsidR="00FB6A87" w:rsidRDefault="00FB6A87" w:rsidP="00116D49"/>
    <w:p w14:paraId="6464D734" w14:textId="77777777" w:rsidR="00201016" w:rsidRDefault="00201016" w:rsidP="00116D49"/>
    <w:p w14:paraId="32EDA354" w14:textId="77777777" w:rsidR="00201016" w:rsidRDefault="00201016" w:rsidP="00116D49"/>
    <w:p w14:paraId="0336E221" w14:textId="1D95E8B0" w:rsidR="00216863" w:rsidRDefault="00CD7F1A" w:rsidP="00116D49">
      <w:r>
        <w:rPr>
          <w:noProof/>
        </w:rPr>
        <mc:AlternateContent>
          <mc:Choice Requires="wps">
            <w:drawing>
              <wp:anchor distT="0" distB="0" distL="114300" distR="114300" simplePos="0" relativeHeight="251664384" behindDoc="1" locked="0" layoutInCell="1" allowOverlap="1" wp14:anchorId="315C3794" wp14:editId="230D900A">
                <wp:simplePos x="0" y="0"/>
                <wp:positionH relativeFrom="column">
                  <wp:posOffset>1285875</wp:posOffset>
                </wp:positionH>
                <wp:positionV relativeFrom="paragraph">
                  <wp:posOffset>242570</wp:posOffset>
                </wp:positionV>
                <wp:extent cx="2859405" cy="635"/>
                <wp:effectExtent l="0" t="0" r="0" b="0"/>
                <wp:wrapNone/>
                <wp:docPr id="1568358122" name="Text Box 1"/>
                <wp:cNvGraphicFramePr/>
                <a:graphic xmlns:a="http://schemas.openxmlformats.org/drawingml/2006/main">
                  <a:graphicData uri="http://schemas.microsoft.com/office/word/2010/wordprocessingShape">
                    <wps:wsp>
                      <wps:cNvSpPr txBox="1"/>
                      <wps:spPr>
                        <a:xfrm>
                          <a:off x="0" y="0"/>
                          <a:ext cx="2859405" cy="635"/>
                        </a:xfrm>
                        <a:prstGeom prst="rect">
                          <a:avLst/>
                        </a:prstGeom>
                        <a:solidFill>
                          <a:prstClr val="white"/>
                        </a:solidFill>
                        <a:ln>
                          <a:noFill/>
                        </a:ln>
                      </wps:spPr>
                      <wps:txbx>
                        <w:txbxContent>
                          <w:p w14:paraId="7292CDDA" w14:textId="72CE2979" w:rsidR="00216863" w:rsidRPr="00963C91" w:rsidRDefault="00216863" w:rsidP="00216863">
                            <w:pPr>
                              <w:pStyle w:val="Caption"/>
                            </w:pPr>
                            <w:bookmarkStart w:id="6" w:name="_Toc133406792"/>
                            <w:r>
                              <w:t xml:space="preserve">Figure </w:t>
                            </w:r>
                            <w:r w:rsidR="00507198">
                              <w:fldChar w:fldCharType="begin"/>
                            </w:r>
                            <w:r w:rsidR="00507198">
                              <w:instrText xml:space="preserve"> SEQ Figure \* ARABIC </w:instrText>
                            </w:r>
                            <w:r w:rsidR="00507198">
                              <w:fldChar w:fldCharType="separate"/>
                            </w:r>
                            <w:r w:rsidR="006B02F4">
                              <w:rPr>
                                <w:noProof/>
                              </w:rPr>
                              <w:t>2</w:t>
                            </w:r>
                            <w:r w:rsidR="00507198">
                              <w:rPr>
                                <w:noProof/>
                              </w:rPr>
                              <w:fldChar w:fldCharType="end"/>
                            </w:r>
                            <w:r>
                              <w:t xml:space="preserve"> - T Junction Top</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15C3794" id="_x0000_t202" coordsize="21600,21600" o:spt="202" path="m,l,21600r21600,l21600,xe">
                <v:stroke joinstyle="miter"/>
                <v:path gradientshapeok="t" o:connecttype="rect"/>
              </v:shapetype>
              <v:shape id="Text Box 1" o:spid="_x0000_s1026" type="#_x0000_t202" style="position:absolute;margin-left:101.25pt;margin-top:19.1pt;width:225.1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" stroked="f">
                <v:textbox style="mso-fit-shape-to-text:t" inset="0,0,0,0">
                  <w:txbxContent>
                    <w:p w14:paraId="7292CDDA" w14:textId="72CE2979" w:rsidR="00216863" w:rsidRPr="00963C91" w:rsidRDefault="00216863" w:rsidP="00216863">
                      <w:pPr>
                        <w:pStyle w:val="Caption"/>
                      </w:pPr>
                      <w:bookmarkStart w:id="7" w:name="_Toc133406792"/>
                      <w:r>
                        <w:t xml:space="preserve">Figure </w:t>
                      </w:r>
                      <w:fldSimple w:instr=" SEQ Figure \* ARABIC ">
                        <w:r w:rsidR="006B02F4">
                          <w:rPr>
                            <w:noProof/>
                          </w:rPr>
                          <w:t>2</w:t>
                        </w:r>
                      </w:fldSimple>
                      <w:r>
                        <w:t xml:space="preserve"> - T Junction Top</w:t>
                      </w:r>
                      <w:bookmarkEnd w:id="7"/>
                    </w:p>
                  </w:txbxContent>
                </v:textbox>
              </v:shape>
            </w:pict>
          </mc:Fallback>
        </mc:AlternateContent>
      </w:r>
    </w:p>
    <w:p w14:paraId="386444FE" w14:textId="3EC16D96" w:rsidR="00216863" w:rsidRDefault="00216863" w:rsidP="00116D49">
      <w:r>
        <w:rPr>
          <w:noProof/>
        </w:rPr>
        <w:drawing>
          <wp:anchor distT="0" distB="0" distL="114300" distR="114300" simplePos="0" relativeHeight="251659264" behindDoc="1" locked="0" layoutInCell="1" allowOverlap="1" wp14:anchorId="494A6597" wp14:editId="403F71FB">
            <wp:simplePos x="0" y="0"/>
            <wp:positionH relativeFrom="column">
              <wp:posOffset>-1103313</wp:posOffset>
            </wp:positionH>
            <wp:positionV relativeFrom="paragraph">
              <wp:posOffset>406212</wp:posOffset>
            </wp:positionV>
            <wp:extent cx="2859405" cy="1906270"/>
            <wp:effectExtent l="318" t="0" r="0" b="0"/>
            <wp:wrapNone/>
            <wp:docPr id="1071286668" name="Picture 15" descr="Give Way Jun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ve Way Junc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2859405" cy="1906270"/>
                    </a:xfrm>
                    <a:prstGeom prst="rect">
                      <a:avLst/>
                    </a:prstGeom>
                    <a:noFill/>
                    <a:ln>
                      <a:noFill/>
                    </a:ln>
                  </pic:spPr>
                </pic:pic>
              </a:graphicData>
            </a:graphic>
          </wp:anchor>
        </w:drawing>
      </w:r>
    </w:p>
    <w:p w14:paraId="4032E251" w14:textId="5B05A9EF" w:rsidR="00216863" w:rsidRDefault="00216863" w:rsidP="00116D49">
      <w:r>
        <w:rPr>
          <w:noProof/>
        </w:rPr>
        <mc:AlternateContent>
          <mc:Choice Requires="wps">
            <w:drawing>
              <wp:anchor distT="0" distB="0" distL="114300" distR="114300" simplePos="0" relativeHeight="251668480" behindDoc="1" locked="0" layoutInCell="1" allowOverlap="1" wp14:anchorId="0355197C" wp14:editId="34170BFE">
                <wp:simplePos x="0" y="0"/>
                <wp:positionH relativeFrom="column">
                  <wp:posOffset>4138295</wp:posOffset>
                </wp:positionH>
                <wp:positionV relativeFrom="paragraph">
                  <wp:posOffset>2557145</wp:posOffset>
                </wp:positionV>
                <wp:extent cx="1906270" cy="635"/>
                <wp:effectExtent l="0" t="0" r="0" b="0"/>
                <wp:wrapNone/>
                <wp:docPr id="310922881" name="Text Box 1"/>
                <wp:cNvGraphicFramePr/>
                <a:graphic xmlns:a="http://schemas.openxmlformats.org/drawingml/2006/main">
                  <a:graphicData uri="http://schemas.microsoft.com/office/word/2010/wordprocessingShape">
                    <wps:wsp>
                      <wps:cNvSpPr txBox="1"/>
                      <wps:spPr>
                        <a:xfrm>
                          <a:off x="0" y="0"/>
                          <a:ext cx="1906270" cy="635"/>
                        </a:xfrm>
                        <a:prstGeom prst="rect">
                          <a:avLst/>
                        </a:prstGeom>
                        <a:solidFill>
                          <a:prstClr val="white"/>
                        </a:solidFill>
                        <a:ln>
                          <a:noFill/>
                        </a:ln>
                      </wps:spPr>
                      <wps:txbx>
                        <w:txbxContent>
                          <w:p w14:paraId="16BE9A2F" w14:textId="04F586E8" w:rsidR="00216863" w:rsidRPr="00484184" w:rsidRDefault="00216863" w:rsidP="00216863">
                            <w:pPr>
                              <w:pStyle w:val="Caption"/>
                              <w:rPr>
                                <w:noProof/>
                              </w:rPr>
                            </w:pPr>
                            <w:bookmarkStart w:id="7" w:name="_Toc133406793"/>
                            <w:r>
                              <w:t xml:space="preserve">Figure </w:t>
                            </w:r>
                            <w:r w:rsidR="00507198">
                              <w:fldChar w:fldCharType="begin"/>
                            </w:r>
                            <w:r w:rsidR="00507198">
                              <w:instrText xml:space="preserve"> SEQ Figure \* ARABIC </w:instrText>
                            </w:r>
                            <w:r w:rsidR="00507198">
                              <w:fldChar w:fldCharType="separate"/>
                            </w:r>
                            <w:r w:rsidR="006B02F4">
                              <w:rPr>
                                <w:noProof/>
                              </w:rPr>
                              <w:t>4</w:t>
                            </w:r>
                            <w:r w:rsidR="00507198">
                              <w:rPr>
                                <w:noProof/>
                              </w:rPr>
                              <w:fldChar w:fldCharType="end"/>
                            </w:r>
                            <w:r>
                              <w:t xml:space="preserve"> - T Junction Right</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55197C" id="_x0000_s1027" type="#_x0000_t202" style="position:absolute;margin-left:325.85pt;margin-top:201.35pt;width:150.1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" stroked="f">
                <v:textbox style="mso-fit-shape-to-text:t" inset="0,0,0,0">
                  <w:txbxContent>
                    <w:p w14:paraId="16BE9A2F" w14:textId="04F586E8" w:rsidR="00216863" w:rsidRPr="00484184" w:rsidRDefault="00216863" w:rsidP="00216863">
                      <w:pPr>
                        <w:pStyle w:val="Caption"/>
                        <w:rPr>
                          <w:noProof/>
                        </w:rPr>
                      </w:pPr>
                      <w:bookmarkStart w:id="9" w:name="_Toc133406793"/>
                      <w:r>
                        <w:t xml:space="preserve">Figure </w:t>
                      </w:r>
                      <w:fldSimple w:instr=" SEQ Figure \* ARABIC ">
                        <w:r w:rsidR="006B02F4">
                          <w:rPr>
                            <w:noProof/>
                          </w:rPr>
                          <w:t>4</w:t>
                        </w:r>
                      </w:fldSimple>
                      <w:r>
                        <w:t xml:space="preserve"> - T Junction Right</w:t>
                      </w:r>
                      <w:bookmarkEnd w:id="9"/>
                    </w:p>
                  </w:txbxContent>
                </v:textbox>
              </v:shape>
            </w:pict>
          </mc:Fallback>
        </mc:AlternateContent>
      </w:r>
      <w:r>
        <w:rPr>
          <w:noProof/>
        </w:rPr>
        <w:drawing>
          <wp:anchor distT="0" distB="0" distL="114300" distR="114300" simplePos="0" relativeHeight="251662336" behindDoc="1" locked="0" layoutInCell="1" allowOverlap="1" wp14:anchorId="2B83A838" wp14:editId="2BCEB389">
            <wp:simplePos x="0" y="0"/>
            <wp:positionH relativeFrom="column">
              <wp:posOffset>3661727</wp:posOffset>
            </wp:positionH>
            <wp:positionV relativeFrom="paragraph">
              <wp:posOffset>117029</wp:posOffset>
            </wp:positionV>
            <wp:extent cx="2859405" cy="1906270"/>
            <wp:effectExtent l="318" t="0" r="0" b="0"/>
            <wp:wrapNone/>
            <wp:docPr id="1090747961" name="Picture 18" descr="Give Way Jun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ive Way Junc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2859405" cy="1906270"/>
                    </a:xfrm>
                    <a:prstGeom prst="rect">
                      <a:avLst/>
                    </a:prstGeom>
                    <a:noFill/>
                    <a:ln>
                      <a:noFill/>
                    </a:ln>
                  </pic:spPr>
                </pic:pic>
              </a:graphicData>
            </a:graphic>
          </wp:anchor>
        </w:drawing>
      </w:r>
    </w:p>
    <w:p w14:paraId="6AFE8686" w14:textId="77777777" w:rsidR="00216863" w:rsidRDefault="00216863" w:rsidP="00116D49"/>
    <w:p w14:paraId="6733C317" w14:textId="77777777" w:rsidR="00216863" w:rsidRDefault="00216863" w:rsidP="00116D49"/>
    <w:p w14:paraId="5C10F468" w14:textId="77777777" w:rsidR="00216863" w:rsidRDefault="00216863" w:rsidP="00116D49"/>
    <w:p w14:paraId="2A87B7C1" w14:textId="77777777" w:rsidR="00216863" w:rsidRDefault="00216863" w:rsidP="00116D49"/>
    <w:p w14:paraId="448048CF" w14:textId="77777777" w:rsidR="00216863" w:rsidRDefault="00216863" w:rsidP="00116D49"/>
    <w:p w14:paraId="106EB87F" w14:textId="77777777" w:rsidR="00216863" w:rsidRDefault="00216863" w:rsidP="00116D49"/>
    <w:p w14:paraId="560EA0B0" w14:textId="15D21047" w:rsidR="00216863" w:rsidRDefault="00216863" w:rsidP="00116D49"/>
    <w:p w14:paraId="0740CB2F" w14:textId="121EFB38" w:rsidR="00216863" w:rsidRDefault="00CD7F1A" w:rsidP="00116D49">
      <w:r>
        <w:rPr>
          <w:noProof/>
        </w:rPr>
        <mc:AlternateContent>
          <mc:Choice Requires="wps">
            <w:drawing>
              <wp:anchor distT="0" distB="0" distL="114300" distR="114300" simplePos="0" relativeHeight="251666432" behindDoc="1" locked="0" layoutInCell="1" allowOverlap="1" wp14:anchorId="7DA9AB8B" wp14:editId="0C0D0AE0">
                <wp:simplePos x="0" y="0"/>
                <wp:positionH relativeFrom="column">
                  <wp:posOffset>-624840</wp:posOffset>
                </wp:positionH>
                <wp:positionV relativeFrom="paragraph">
                  <wp:posOffset>273685</wp:posOffset>
                </wp:positionV>
                <wp:extent cx="1684020" cy="635"/>
                <wp:effectExtent l="0" t="0" r="0" b="0"/>
                <wp:wrapNone/>
                <wp:docPr id="136129351" name="Text Box 1"/>
                <wp:cNvGraphicFramePr/>
                <a:graphic xmlns:a="http://schemas.openxmlformats.org/drawingml/2006/main">
                  <a:graphicData uri="http://schemas.microsoft.com/office/word/2010/wordprocessingShape">
                    <wps:wsp>
                      <wps:cNvSpPr txBox="1"/>
                      <wps:spPr>
                        <a:xfrm>
                          <a:off x="0" y="0"/>
                          <a:ext cx="1684020" cy="635"/>
                        </a:xfrm>
                        <a:prstGeom prst="rect">
                          <a:avLst/>
                        </a:prstGeom>
                        <a:solidFill>
                          <a:prstClr val="white"/>
                        </a:solidFill>
                        <a:ln>
                          <a:noFill/>
                        </a:ln>
                      </wps:spPr>
                      <wps:txbx>
                        <w:txbxContent>
                          <w:p w14:paraId="6ED63757" w14:textId="1C92A3E0" w:rsidR="00216863" w:rsidRPr="00D14240" w:rsidRDefault="00216863" w:rsidP="00216863">
                            <w:pPr>
                              <w:pStyle w:val="Caption"/>
                              <w:rPr>
                                <w:noProof/>
                              </w:rPr>
                            </w:pPr>
                            <w:bookmarkStart w:id="8" w:name="_Toc133406794"/>
                            <w:r>
                              <w:t xml:space="preserve">Figure </w:t>
                            </w:r>
                            <w:r w:rsidR="00507198">
                              <w:fldChar w:fldCharType="begin"/>
                            </w:r>
                            <w:r w:rsidR="00507198">
                              <w:instrText xml:space="preserve"> SEQ Figure \* ARABIC </w:instrText>
                            </w:r>
                            <w:r w:rsidR="00507198">
                              <w:fldChar w:fldCharType="separate"/>
                            </w:r>
                            <w:r w:rsidR="006B02F4">
                              <w:rPr>
                                <w:noProof/>
                              </w:rPr>
                              <w:t>3</w:t>
                            </w:r>
                            <w:r w:rsidR="00507198">
                              <w:rPr>
                                <w:noProof/>
                              </w:rPr>
                              <w:fldChar w:fldCharType="end"/>
                            </w:r>
                            <w:r w:rsidR="001C2BAF">
                              <w:t xml:space="preserve"> </w:t>
                            </w:r>
                            <w:r>
                              <w:t>- T Junction Left</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DA9AB8B" id="_x0000_s1028" type="#_x0000_t202" style="position:absolute;margin-left:-49.2pt;margin-top:21.55pt;width:132.6pt;height:.0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" stroked="f">
                <v:textbox style="mso-fit-shape-to-text:t" inset="0,0,0,0">
                  <w:txbxContent>
                    <w:p w14:paraId="6ED63757" w14:textId="1C92A3E0" w:rsidR="00216863" w:rsidRPr="00D14240" w:rsidRDefault="00216863" w:rsidP="00216863">
                      <w:pPr>
                        <w:pStyle w:val="Caption"/>
                        <w:rPr>
                          <w:noProof/>
                        </w:rPr>
                      </w:pPr>
                      <w:bookmarkStart w:id="11" w:name="_Toc133406794"/>
                      <w:r>
                        <w:t xml:space="preserve">Figure </w:t>
                      </w:r>
                      <w:fldSimple w:instr=" SEQ Figure \* ARABIC ">
                        <w:r w:rsidR="006B02F4">
                          <w:rPr>
                            <w:noProof/>
                          </w:rPr>
                          <w:t>3</w:t>
                        </w:r>
                      </w:fldSimple>
                      <w:r w:rsidR="001C2BAF">
                        <w:t xml:space="preserve"> </w:t>
                      </w:r>
                      <w:r>
                        <w:t>- T Junction Left</w:t>
                      </w:r>
                      <w:bookmarkEnd w:id="11"/>
                    </w:p>
                  </w:txbxContent>
                </v:textbox>
              </v:shape>
            </w:pict>
          </mc:Fallback>
        </mc:AlternateContent>
      </w:r>
      <w:r w:rsidR="00216863">
        <w:rPr>
          <w:noProof/>
        </w:rPr>
        <mc:AlternateContent>
          <mc:Choice Requires="wps">
            <w:drawing>
              <wp:anchor distT="0" distB="0" distL="114300" distR="114300" simplePos="0" relativeHeight="251670528" behindDoc="1" locked="0" layoutInCell="1" allowOverlap="1" wp14:anchorId="6623F95D" wp14:editId="75AECBA3">
                <wp:simplePos x="0" y="0"/>
                <wp:positionH relativeFrom="column">
                  <wp:posOffset>1275715</wp:posOffset>
                </wp:positionH>
                <wp:positionV relativeFrom="paragraph">
                  <wp:posOffset>2179320</wp:posOffset>
                </wp:positionV>
                <wp:extent cx="2859405" cy="635"/>
                <wp:effectExtent l="0" t="0" r="0" b="0"/>
                <wp:wrapNone/>
                <wp:docPr id="1698075272" name="Text Box 1"/>
                <wp:cNvGraphicFramePr/>
                <a:graphic xmlns:a="http://schemas.openxmlformats.org/drawingml/2006/main">
                  <a:graphicData uri="http://schemas.microsoft.com/office/word/2010/wordprocessingShape">
                    <wps:wsp>
                      <wps:cNvSpPr txBox="1"/>
                      <wps:spPr>
                        <a:xfrm>
                          <a:off x="0" y="0"/>
                          <a:ext cx="2859405" cy="635"/>
                        </a:xfrm>
                        <a:prstGeom prst="rect">
                          <a:avLst/>
                        </a:prstGeom>
                        <a:solidFill>
                          <a:prstClr val="white"/>
                        </a:solidFill>
                        <a:ln>
                          <a:noFill/>
                        </a:ln>
                      </wps:spPr>
                      <wps:txbx>
                        <w:txbxContent>
                          <w:p w14:paraId="1CE53C10" w14:textId="5CFA280A" w:rsidR="00216863" w:rsidRPr="00456A21" w:rsidRDefault="00216863" w:rsidP="00216863">
                            <w:pPr>
                              <w:pStyle w:val="Caption"/>
                              <w:rPr>
                                <w:noProof/>
                              </w:rPr>
                            </w:pPr>
                            <w:bookmarkStart w:id="9" w:name="_Toc133406795"/>
                            <w:r>
                              <w:t xml:space="preserve">Figure </w:t>
                            </w:r>
                            <w:r w:rsidR="00507198">
                              <w:fldChar w:fldCharType="begin"/>
                            </w:r>
                            <w:r w:rsidR="00507198">
                              <w:instrText xml:space="preserve"> SEQ Figure \* ARABIC </w:instrText>
                            </w:r>
                            <w:r w:rsidR="00507198">
                              <w:fldChar w:fldCharType="separate"/>
                            </w:r>
                            <w:r w:rsidR="006B02F4">
                              <w:rPr>
                                <w:noProof/>
                              </w:rPr>
                              <w:t>5</w:t>
                            </w:r>
                            <w:r w:rsidR="00507198">
                              <w:rPr>
                                <w:noProof/>
                              </w:rPr>
                              <w:fldChar w:fldCharType="end"/>
                            </w:r>
                            <w:r>
                              <w:t xml:space="preserve"> - T Junction Bottom</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23F95D" id="_x0000_s1029" type="#_x0000_t202" style="position:absolute;margin-left:100.45pt;margin-top:171.6pt;width:225.1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6AGwIAAD8EAAAOAAAAZHJzL2Uyb0RvYy54bWysU8Fu2zAMvQ/YPwi6L07Spei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" stroked="f">
                <v:textbox style="mso-fit-shape-to-text:t" inset="0,0,0,0">
                  <w:txbxContent>
                    <w:p w14:paraId="1CE53C10" w14:textId="5CFA280A" w:rsidR="00216863" w:rsidRPr="00456A21" w:rsidRDefault="00216863" w:rsidP="00216863">
                      <w:pPr>
                        <w:pStyle w:val="Caption"/>
                        <w:rPr>
                          <w:noProof/>
                        </w:rPr>
                      </w:pPr>
                      <w:bookmarkStart w:id="13" w:name="_Toc133406795"/>
                      <w:r>
                        <w:t xml:space="preserve">Figure </w:t>
                      </w:r>
                      <w:fldSimple w:instr=" SEQ Figure \* ARABIC ">
                        <w:r w:rsidR="006B02F4">
                          <w:rPr>
                            <w:noProof/>
                          </w:rPr>
                          <w:t>5</w:t>
                        </w:r>
                      </w:fldSimple>
                      <w:r>
                        <w:t xml:space="preserve"> - T Junction Bottom</w:t>
                      </w:r>
                      <w:bookmarkEnd w:id="13"/>
                    </w:p>
                  </w:txbxContent>
                </v:textbox>
              </v:shape>
            </w:pict>
          </mc:Fallback>
        </mc:AlternateContent>
      </w:r>
      <w:r w:rsidR="00216863">
        <w:rPr>
          <w:noProof/>
        </w:rPr>
        <w:drawing>
          <wp:anchor distT="0" distB="0" distL="114300" distR="114300" simplePos="0" relativeHeight="251660288" behindDoc="1" locked="0" layoutInCell="1" allowOverlap="1" wp14:anchorId="073F460A" wp14:editId="7F9F6BA4">
            <wp:simplePos x="0" y="0"/>
            <wp:positionH relativeFrom="column">
              <wp:posOffset>1275715</wp:posOffset>
            </wp:positionH>
            <wp:positionV relativeFrom="paragraph">
              <wp:posOffset>216406</wp:posOffset>
            </wp:positionV>
            <wp:extent cx="2859405" cy="1906270"/>
            <wp:effectExtent l="0" t="0" r="0" b="0"/>
            <wp:wrapNone/>
            <wp:docPr id="1468828850" name="Picture 17" descr="Give Way Jun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ve Way Junc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9405" cy="1906270"/>
                    </a:xfrm>
                    <a:prstGeom prst="rect">
                      <a:avLst/>
                    </a:prstGeom>
                    <a:noFill/>
                    <a:ln>
                      <a:noFill/>
                    </a:ln>
                  </pic:spPr>
                </pic:pic>
              </a:graphicData>
            </a:graphic>
          </wp:anchor>
        </w:drawing>
      </w:r>
    </w:p>
    <w:p w14:paraId="34B43E32" w14:textId="77777777" w:rsidR="00216863" w:rsidRDefault="00216863" w:rsidP="00116D49"/>
    <w:p w14:paraId="4E75F496" w14:textId="77777777" w:rsidR="00216863" w:rsidRDefault="00216863" w:rsidP="00116D49"/>
    <w:p w14:paraId="49DAAAAE" w14:textId="77777777" w:rsidR="00216863" w:rsidRDefault="00216863" w:rsidP="00116D49"/>
    <w:p w14:paraId="04B5CA08" w14:textId="77777777" w:rsidR="00216863" w:rsidRDefault="00216863" w:rsidP="00116D49"/>
    <w:p w14:paraId="7D763E6A" w14:textId="77777777" w:rsidR="00216863" w:rsidRDefault="00216863" w:rsidP="00116D49"/>
    <w:p w14:paraId="0ECBB724" w14:textId="77777777" w:rsidR="00216863" w:rsidRDefault="00216863" w:rsidP="00116D49"/>
    <w:p w14:paraId="4404547A" w14:textId="6BE9BD4B" w:rsidR="00216863" w:rsidRDefault="00507198" w:rsidP="00116D49">
      <w:sdt>
        <w:sdtPr>
          <w:id w:val="-1439761126"/>
          <w:citation/>
        </w:sdtPr>
        <w:sdtEndPr/>
        <w:sdtContent>
          <w:r w:rsidR="006468FA">
            <w:fldChar w:fldCharType="begin"/>
          </w:r>
          <w:r w:rsidR="006468FA">
            <w:instrText xml:space="preserve"> CITATION Ric \l 2057 </w:instrText>
          </w:r>
          <w:r w:rsidR="006468FA">
            <w:fldChar w:fldCharType="separate"/>
          </w:r>
          <w:r w:rsidR="00664A90" w:rsidRPr="00664A90">
            <w:rPr>
              <w:noProof/>
            </w:rPr>
            <w:t>[5]</w:t>
          </w:r>
          <w:r w:rsidR="006468FA">
            <w:fldChar w:fldCharType="end"/>
          </w:r>
        </w:sdtContent>
      </w:sdt>
    </w:p>
    <w:p w14:paraId="70438BCE" w14:textId="77777777" w:rsidR="002A6731" w:rsidRDefault="002A6731" w:rsidP="00116D49"/>
    <w:p w14:paraId="342CDDE7" w14:textId="107494E3" w:rsidR="002A6731" w:rsidRDefault="002A6731" w:rsidP="00116D49">
      <w:r>
        <w:t>As shown in the above 4 figures 2 through 5</w:t>
      </w:r>
      <w:r w:rsidR="0098321C">
        <w:t xml:space="preserve">, the t Junctions can be set out in a way that resembles the </w:t>
      </w:r>
      <w:r w:rsidR="006A2D2F">
        <w:t>crossroads being simulated. Using this model but with traffic lights instead of give way signs</w:t>
      </w:r>
      <w:r w:rsidR="00A9298C">
        <w:t>, an understanding can be made that the traffic can either go left or right. Factoring this into the design with traffic also moving forward</w:t>
      </w:r>
      <w:r w:rsidR="00F22398">
        <w:t xml:space="preserve">, we can deduce that </w:t>
      </w:r>
      <w:r w:rsidR="002F6134">
        <w:t>all</w:t>
      </w:r>
      <w:r w:rsidR="00F22398">
        <w:t xml:space="preserve"> the pedestrian lights would need to be red at the point of crossing to eliminate the risk of a pedestrian being hit by an oncoming car.</w:t>
      </w:r>
    </w:p>
    <w:p w14:paraId="6A6BC420" w14:textId="3C482D25" w:rsidR="002F6134" w:rsidRDefault="002F6134" w:rsidP="00116D49">
      <w:r>
        <w:t>The Potentiometer values shown in the design are a representation of</w:t>
      </w:r>
      <w:r w:rsidR="0028598A">
        <w:t xml:space="preserve"> a sensor working to activate the lights depending on the distances of the cars. </w:t>
      </w:r>
      <w:r w:rsidR="006F4899">
        <w:t>A close model to this would be an automatic opening door. The door has a sensor on both sides which use</w:t>
      </w:r>
      <w:r w:rsidR="00E23C98">
        <w:t>s</w:t>
      </w:r>
      <w:r w:rsidR="006F4899">
        <w:t xml:space="preserve"> </w:t>
      </w:r>
      <w:r w:rsidR="00E23C98">
        <w:t xml:space="preserve">a </w:t>
      </w:r>
      <w:r w:rsidR="006F4899">
        <w:t xml:space="preserve">density based </w:t>
      </w:r>
      <w:r w:rsidR="00E23C98">
        <w:t xml:space="preserve">control to see how far </w:t>
      </w:r>
      <w:r w:rsidR="00E23C98">
        <w:lastRenderedPageBreak/>
        <w:t>the object (in this case a person) is to the sensor. This then sends a pulse to the door allowing it to automatically open for the person to have a safe passage through.</w:t>
      </w:r>
      <w:r w:rsidR="009C738C">
        <w:t xml:space="preserve"> </w:t>
      </w:r>
    </w:p>
    <w:p w14:paraId="013B0A9B" w14:textId="0D5DA622" w:rsidR="00FE7B59" w:rsidRDefault="00D53AA7" w:rsidP="00D53AA7">
      <w:pPr>
        <w:pStyle w:val="Heading1"/>
        <w:rPr>
          <w:b/>
          <w:bCs/>
          <w:color w:val="0D0D0D" w:themeColor="text1" w:themeTint="F2"/>
          <w:u w:val="single"/>
        </w:rPr>
      </w:pPr>
      <w:bookmarkStart w:id="10" w:name="_Toc133406809"/>
      <w:r w:rsidRPr="00D53AA7">
        <w:rPr>
          <w:b/>
          <w:bCs/>
          <w:color w:val="0D0D0D" w:themeColor="text1" w:themeTint="F2"/>
          <w:u w:val="single"/>
        </w:rPr>
        <w:t>Circuit Design Steps</w:t>
      </w:r>
      <w:r w:rsidR="00D46815">
        <w:rPr>
          <w:b/>
          <w:bCs/>
          <w:color w:val="0D0D0D" w:themeColor="text1" w:themeTint="F2"/>
          <w:u w:val="single"/>
        </w:rPr>
        <w:t xml:space="preserve"> and Software Used</w:t>
      </w:r>
      <w:bookmarkEnd w:id="10"/>
      <w:r w:rsidRPr="00D53AA7">
        <w:rPr>
          <w:b/>
          <w:bCs/>
          <w:color w:val="0D0D0D" w:themeColor="text1" w:themeTint="F2"/>
          <w:u w:val="single"/>
        </w:rPr>
        <w:t xml:space="preserve"> </w:t>
      </w:r>
    </w:p>
    <w:p w14:paraId="6265CD18" w14:textId="7679F239" w:rsidR="0058246D" w:rsidRDefault="0058246D" w:rsidP="0058246D"/>
    <w:p w14:paraId="0608EA41" w14:textId="749472FE" w:rsidR="009B5CAF" w:rsidRDefault="00472A3D" w:rsidP="0058246D">
      <w:r>
        <w:t>The s</w:t>
      </w:r>
      <w:r w:rsidR="009B5CAF">
        <w:t xml:space="preserve">oftware needed to create, </w:t>
      </w:r>
      <w:r w:rsidR="00507198">
        <w:t>run,</w:t>
      </w:r>
      <w:r w:rsidR="009B5CAF">
        <w:t xml:space="preserve"> and test my design</w:t>
      </w:r>
      <w:r>
        <w:t xml:space="preserve"> included</w:t>
      </w:r>
      <w:r w:rsidR="00777CDB">
        <w:t xml:space="preserve"> CCS Project wizard for </w:t>
      </w:r>
      <w:r w:rsidR="004B7418">
        <w:t>programable integrated chips and Proteus 8 design simulation software.</w:t>
      </w:r>
      <w:r w:rsidR="00B02A5D">
        <w:t xml:space="preserve"> </w:t>
      </w:r>
      <w:r w:rsidR="00D44858">
        <w:t>Both</w:t>
      </w:r>
      <w:r w:rsidR="00B02A5D">
        <w:t xml:space="preserve"> pieces of software were vital to the success of the task</w:t>
      </w:r>
      <w:r w:rsidR="00717D6E">
        <w:t>.</w:t>
      </w:r>
    </w:p>
    <w:p w14:paraId="62917473" w14:textId="478B040D" w:rsidR="00DE014F" w:rsidRDefault="00F04662" w:rsidP="0058246D">
      <w:r>
        <w:t>To start the design process, a chip with many I/O ports and analogue ports would be required.</w:t>
      </w:r>
      <w:r w:rsidR="00717D6E">
        <w:t xml:space="preserve"> T</w:t>
      </w:r>
      <w:r w:rsidR="00255044">
        <w:t xml:space="preserve">he chip would </w:t>
      </w:r>
      <w:r w:rsidR="00717D6E">
        <w:t xml:space="preserve">have to </w:t>
      </w:r>
      <w:r w:rsidR="00255044">
        <w:t xml:space="preserve">be large enough </w:t>
      </w:r>
      <w:r w:rsidR="001E67C0">
        <w:t xml:space="preserve">(have the right </w:t>
      </w:r>
      <w:r w:rsidR="00D44858">
        <w:t>number</w:t>
      </w:r>
      <w:r w:rsidR="001E67C0">
        <w:t xml:space="preserve"> of ports)</w:t>
      </w:r>
      <w:r w:rsidR="00255044">
        <w:t xml:space="preserve"> to run all my inputs and outputs needed to make the complete </w:t>
      </w:r>
      <w:r w:rsidR="00F172D2">
        <w:t xml:space="preserve">crossroad simulation. </w:t>
      </w:r>
      <w:r w:rsidR="00F15B06">
        <w:t xml:space="preserve">From previous work with PIC16 and PIC18 </w:t>
      </w:r>
      <w:r w:rsidR="001E67C0">
        <w:t xml:space="preserve">the realisation was that a PIC 18 would have to be used for </w:t>
      </w:r>
      <w:r w:rsidR="00D44858">
        <w:t>all</w:t>
      </w:r>
      <w:r w:rsidR="001E67C0">
        <w:t xml:space="preserve"> the processes to happen all at once as and when needed.</w:t>
      </w:r>
    </w:p>
    <w:p w14:paraId="548B9C92" w14:textId="6992E597" w:rsidR="00074E51" w:rsidRDefault="001E67C0" w:rsidP="0058246D">
      <w:r>
        <w:t>To</w:t>
      </w:r>
      <w:r w:rsidR="00074E51">
        <w:t xml:space="preserve"> start off </w:t>
      </w:r>
      <w:r>
        <w:t>the PIC18F452 chip dataset would have to be checked</w:t>
      </w:r>
      <w:sdt>
        <w:sdtPr>
          <w:id w:val="-1398361530"/>
          <w:citation/>
        </w:sdtPr>
        <w:sdtEndPr/>
        <w:sdtContent>
          <w:r w:rsidR="004A2F6C">
            <w:fldChar w:fldCharType="begin"/>
          </w:r>
          <w:r w:rsidR="004A2F6C">
            <w:instrText xml:space="preserve"> CITATION ALL \l 2057 </w:instrText>
          </w:r>
          <w:r w:rsidR="004A2F6C">
            <w:fldChar w:fldCharType="separate"/>
          </w:r>
          <w:r w:rsidR="00664A90">
            <w:rPr>
              <w:noProof/>
            </w:rPr>
            <w:t xml:space="preserve"> </w:t>
          </w:r>
          <w:r w:rsidR="00664A90" w:rsidRPr="00664A90">
            <w:rPr>
              <w:noProof/>
            </w:rPr>
            <w:t>[6]</w:t>
          </w:r>
          <w:r w:rsidR="004A2F6C">
            <w:fldChar w:fldCharType="end"/>
          </w:r>
        </w:sdtContent>
      </w:sdt>
      <w:r>
        <w:t xml:space="preserve">. This is because </w:t>
      </w:r>
      <w:r w:rsidR="00A33C43">
        <w:t xml:space="preserve">just picking a random PIC 18 would not </w:t>
      </w:r>
      <w:r w:rsidR="00D44858">
        <w:t>guarantee</w:t>
      </w:r>
      <w:r w:rsidR="00A33C43">
        <w:t xml:space="preserve"> that </w:t>
      </w:r>
      <w:r w:rsidR="00D44858">
        <w:t xml:space="preserve">there </w:t>
      </w:r>
      <w:r w:rsidR="00CF0277">
        <w:t xml:space="preserve">would </w:t>
      </w:r>
      <w:r w:rsidR="00D44858">
        <w:t>be</w:t>
      </w:r>
      <w:r w:rsidR="00CF0277">
        <w:t xml:space="preserve"> enough analogue ports available to run the 4 analogue signals through. </w:t>
      </w:r>
      <w:r w:rsidR="00A86216">
        <w:t xml:space="preserve">I then </w:t>
      </w:r>
      <w:r w:rsidR="00507198">
        <w:t>opened</w:t>
      </w:r>
      <w:r w:rsidR="00F61C12">
        <w:t xml:space="preserve"> ccs project wizard </w:t>
      </w:r>
      <w:r w:rsidR="003D5567">
        <w:t xml:space="preserve">and </w:t>
      </w:r>
      <w:r w:rsidR="00EA70E4">
        <w:t>brought the code from the set up into my main</w:t>
      </w:r>
      <w:r w:rsidR="00B330BE">
        <w:t xml:space="preserve"> C</w:t>
      </w:r>
      <w:r w:rsidR="00EA70E4">
        <w:t xml:space="preserve"> file</w:t>
      </w:r>
      <w:r w:rsidR="00965DB1">
        <w:t xml:space="preserve">. The start of the project was about getting </w:t>
      </w:r>
      <w:r w:rsidR="00D44858">
        <w:t>all</w:t>
      </w:r>
      <w:r w:rsidR="00965DB1">
        <w:t xml:space="preserve"> the component </w:t>
      </w:r>
      <w:r w:rsidR="00D44858">
        <w:t>that would be</w:t>
      </w:r>
      <w:r w:rsidR="00965DB1">
        <w:t xml:space="preserve"> require</w:t>
      </w:r>
      <w:r w:rsidR="00D44858">
        <w:t>d</w:t>
      </w:r>
      <w:r w:rsidR="00965DB1">
        <w:t xml:space="preserve"> for the simulation of the crossroads. These components </w:t>
      </w:r>
      <w:r w:rsidR="00D44858">
        <w:t>included,</w:t>
      </w:r>
      <w:r w:rsidR="00C42DB4">
        <w:t>8</w:t>
      </w:r>
      <w:r w:rsidR="00972981">
        <w:t xml:space="preserve"> green</w:t>
      </w:r>
      <w:r w:rsidR="00146E33">
        <w:t xml:space="preserve"> LEDs for the pedestrians, </w:t>
      </w:r>
      <w:r w:rsidR="00B20E9E">
        <w:t xml:space="preserve">8 red LEDs for the pedestrian crossings, 8 common </w:t>
      </w:r>
      <w:r w:rsidR="00AD295A">
        <w:t>cathodes</w:t>
      </w:r>
      <w:r w:rsidR="00B20E9E">
        <w:t xml:space="preserve"> dual seven segment displays, </w:t>
      </w:r>
      <w:r w:rsidR="007D1F9D">
        <w:t>8 Single throw single pole switches</w:t>
      </w:r>
      <w:r w:rsidR="00FF5E1D">
        <w:t xml:space="preserve"> connected to 8 re</w:t>
      </w:r>
      <w:r w:rsidR="008B39DA">
        <w:t>sistors acting as pull down resistors pulling the voltage low</w:t>
      </w:r>
      <w:r w:rsidR="007D1F9D">
        <w:t xml:space="preserve">, </w:t>
      </w:r>
      <w:r w:rsidR="00744BBF">
        <w:t>4 potentiometers to act as the ultrasonic sensors</w:t>
      </w:r>
      <w:r w:rsidR="00653DD7">
        <w:t xml:space="preserve"> and 4 sets of red, </w:t>
      </w:r>
      <w:proofErr w:type="gramStart"/>
      <w:r w:rsidR="00653DD7">
        <w:t>orange</w:t>
      </w:r>
      <w:proofErr w:type="gramEnd"/>
      <w:r w:rsidR="00653DD7">
        <w:t xml:space="preserve"> and </w:t>
      </w:r>
      <w:r w:rsidR="00F17F96">
        <w:t>green</w:t>
      </w:r>
      <w:r w:rsidR="00653DD7">
        <w:t xml:space="preserve"> traffic light sets.</w:t>
      </w:r>
      <w:r w:rsidR="00972981">
        <w:t xml:space="preserve"> The components are shown down below in figure </w:t>
      </w:r>
      <w:r w:rsidR="00C42B6A">
        <w:t>2</w:t>
      </w:r>
      <w:r w:rsidR="00972981">
        <w:t xml:space="preserve">. </w:t>
      </w:r>
      <w:r w:rsidR="00653DD7">
        <w:t xml:space="preserve"> </w:t>
      </w:r>
    </w:p>
    <w:p w14:paraId="7BE5F129" w14:textId="77777777" w:rsidR="000A3B85" w:rsidRDefault="000A3B85" w:rsidP="0058246D"/>
    <w:p w14:paraId="088FBDCB" w14:textId="77777777" w:rsidR="004B2A9C" w:rsidRDefault="000A3B85" w:rsidP="004B2A9C">
      <w:pPr>
        <w:keepNext/>
        <w:jc w:val="center"/>
      </w:pPr>
      <w:r w:rsidRPr="000A3B85">
        <w:rPr>
          <w:noProof/>
        </w:rPr>
        <w:lastRenderedPageBreak/>
        <w:drawing>
          <wp:inline distT="0" distB="0" distL="0" distR="0" wp14:anchorId="663A1115" wp14:editId="276DD449">
            <wp:extent cx="5731510" cy="4091305"/>
            <wp:effectExtent l="0" t="0" r="2540"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4"/>
                    <a:stretch>
                      <a:fillRect/>
                    </a:stretch>
                  </pic:blipFill>
                  <pic:spPr>
                    <a:xfrm>
                      <a:off x="0" y="0"/>
                      <a:ext cx="5731510" cy="4091305"/>
                    </a:xfrm>
                    <a:prstGeom prst="rect">
                      <a:avLst/>
                    </a:prstGeom>
                  </pic:spPr>
                </pic:pic>
              </a:graphicData>
            </a:graphic>
          </wp:inline>
        </w:drawing>
      </w:r>
    </w:p>
    <w:p w14:paraId="1F4B39AA" w14:textId="75F33173" w:rsidR="000A3B85" w:rsidRDefault="004B2A9C" w:rsidP="004B2A9C">
      <w:pPr>
        <w:pStyle w:val="Caption"/>
        <w:jc w:val="center"/>
      </w:pPr>
      <w:bookmarkStart w:id="11" w:name="_Toc133406796"/>
      <w:r>
        <w:t xml:space="preserve">Figure </w:t>
      </w:r>
      <w:r w:rsidR="00507198">
        <w:fldChar w:fldCharType="begin"/>
      </w:r>
      <w:r w:rsidR="00507198">
        <w:instrText xml:space="preserve"> SEQ Figure \* ARABIC </w:instrText>
      </w:r>
      <w:r w:rsidR="00507198">
        <w:fldChar w:fldCharType="separate"/>
      </w:r>
      <w:r w:rsidR="006B02F4">
        <w:rPr>
          <w:noProof/>
        </w:rPr>
        <w:t>6</w:t>
      </w:r>
      <w:r w:rsidR="00507198">
        <w:rPr>
          <w:noProof/>
        </w:rPr>
        <w:fldChar w:fldCharType="end"/>
      </w:r>
      <w:r>
        <w:t xml:space="preserve"> -</w:t>
      </w:r>
      <w:r w:rsidR="001C2BAF">
        <w:t xml:space="preserve"> </w:t>
      </w:r>
      <w:r>
        <w:t xml:space="preserve">Components </w:t>
      </w:r>
      <w:r w:rsidR="005879D9">
        <w:t>U</w:t>
      </w:r>
      <w:r>
        <w:t>sed</w:t>
      </w:r>
      <w:bookmarkEnd w:id="11"/>
    </w:p>
    <w:p w14:paraId="4ED92091" w14:textId="77777777" w:rsidR="005879D9" w:rsidRDefault="00F17F96" w:rsidP="005879D9">
      <w:pPr>
        <w:keepNext/>
        <w:jc w:val="center"/>
      </w:pPr>
      <w:r w:rsidRPr="00F17F96">
        <w:rPr>
          <w:noProof/>
        </w:rPr>
        <w:drawing>
          <wp:inline distT="0" distB="0" distL="0" distR="0" wp14:anchorId="4F17D5A4" wp14:editId="2729C31D">
            <wp:extent cx="3711786" cy="2825991"/>
            <wp:effectExtent l="0" t="0" r="3175" b="0"/>
            <wp:docPr id="1" name="Picture 1"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ece of paper with writing on it&#10;&#10;Description automatically generated with medium confidence"/>
                    <pic:cNvPicPr/>
                  </pic:nvPicPr>
                  <pic:blipFill>
                    <a:blip r:embed="rId15"/>
                    <a:stretch>
                      <a:fillRect/>
                    </a:stretch>
                  </pic:blipFill>
                  <pic:spPr>
                    <a:xfrm>
                      <a:off x="0" y="0"/>
                      <a:ext cx="3712419" cy="2826473"/>
                    </a:xfrm>
                    <a:prstGeom prst="rect">
                      <a:avLst/>
                    </a:prstGeom>
                  </pic:spPr>
                </pic:pic>
              </a:graphicData>
            </a:graphic>
          </wp:inline>
        </w:drawing>
      </w:r>
    </w:p>
    <w:p w14:paraId="2E7A2009" w14:textId="60890AC3" w:rsidR="00F17F96" w:rsidRDefault="005879D9" w:rsidP="005879D9">
      <w:pPr>
        <w:pStyle w:val="Caption"/>
        <w:jc w:val="center"/>
      </w:pPr>
      <w:bookmarkStart w:id="12" w:name="_Toc133406797"/>
      <w:r>
        <w:t xml:space="preserve">Figure </w:t>
      </w:r>
      <w:r w:rsidR="00507198">
        <w:fldChar w:fldCharType="begin"/>
      </w:r>
      <w:r w:rsidR="00507198">
        <w:instrText xml:space="preserve"> SEQ Figure \* ARABIC </w:instrText>
      </w:r>
      <w:r w:rsidR="00507198">
        <w:fldChar w:fldCharType="separate"/>
      </w:r>
      <w:r w:rsidR="006B02F4">
        <w:rPr>
          <w:noProof/>
        </w:rPr>
        <w:t>7</w:t>
      </w:r>
      <w:r w:rsidR="00507198">
        <w:rPr>
          <w:noProof/>
        </w:rPr>
        <w:fldChar w:fldCharType="end"/>
      </w:r>
      <w:r>
        <w:t xml:space="preserve"> - PIC18F452 Chip Used</w:t>
      </w:r>
      <w:bookmarkEnd w:id="12"/>
    </w:p>
    <w:p w14:paraId="3F4E731D" w14:textId="5927D665" w:rsidR="0058246D" w:rsidRPr="0058246D" w:rsidRDefault="00A14264" w:rsidP="0058246D">
      <w:r>
        <w:t xml:space="preserve">Once </w:t>
      </w:r>
      <w:r w:rsidR="00582B88">
        <w:t>all</w:t>
      </w:r>
      <w:r>
        <w:t xml:space="preserve"> the components had been </w:t>
      </w:r>
      <w:r w:rsidR="00356A90">
        <w:t>collected,</w:t>
      </w:r>
      <w:r>
        <w:t xml:space="preserve"> </w:t>
      </w:r>
      <w:r w:rsidR="00701311">
        <w:t xml:space="preserve">they needed to be set up so that they would run the specific function </w:t>
      </w:r>
      <w:r w:rsidR="006F4285">
        <w:t>designed and</w:t>
      </w:r>
      <w:r w:rsidR="00701311">
        <w:t xml:space="preserve"> then had to be placed</w:t>
      </w:r>
      <w:r>
        <w:t xml:space="preserve"> in a design format that resembles a fully functioning crossroads. This took a lot of re arranging as </w:t>
      </w:r>
      <w:r w:rsidR="001B1490">
        <w:t xml:space="preserve">trying to get </w:t>
      </w:r>
      <w:r w:rsidR="000F0853">
        <w:t>all</w:t>
      </w:r>
      <w:r w:rsidR="001B1490">
        <w:t xml:space="preserve"> the </w:t>
      </w:r>
      <w:r w:rsidR="00DC53FE">
        <w:t>components</w:t>
      </w:r>
      <w:r w:rsidR="001B1490">
        <w:t xml:space="preserve"> </w:t>
      </w:r>
      <w:r w:rsidR="00DC53FE">
        <w:t>to be in a small enough size to fit into the design was a challenge. Each part of the circuit is designed so there are no wires tracing across the design. To do this I used the</w:t>
      </w:r>
      <w:r w:rsidR="00466453">
        <w:t xml:space="preserve"> </w:t>
      </w:r>
      <w:r w:rsidR="00DC53FE">
        <w:t>input and output co</w:t>
      </w:r>
      <w:r w:rsidR="00466453">
        <w:t xml:space="preserve">mponents and labelled them as shown in figure </w:t>
      </w:r>
      <w:r w:rsidR="006F4285">
        <w:t>3</w:t>
      </w:r>
      <w:r w:rsidR="00466453">
        <w:t xml:space="preserve">. </w:t>
      </w:r>
    </w:p>
    <w:p w14:paraId="4E261A95" w14:textId="2A2115D4" w:rsidR="00FE7B59" w:rsidRDefault="00FE7B59" w:rsidP="00116D49"/>
    <w:p w14:paraId="2EAFD86F" w14:textId="5C93F8BC" w:rsidR="00DE4FD6" w:rsidRDefault="00FE5496" w:rsidP="00116D49">
      <w:r>
        <w:t xml:space="preserve">There are two based controls used within this design and simulation. The first of those two controls </w:t>
      </w:r>
      <w:r w:rsidR="002E1AD7">
        <w:t>are</w:t>
      </w:r>
      <w:r>
        <w:t xml:space="preserve"> </w:t>
      </w:r>
      <w:r w:rsidR="004F472E">
        <w:t xml:space="preserve">time based controlling. Time based controls are used within the traffic light system and the pedestrian </w:t>
      </w:r>
      <w:r w:rsidR="0001023F">
        <w:t xml:space="preserve">crossings. The way that time based controls work is that they are set to a specific time as to when or when not to activate. </w:t>
      </w:r>
      <w:r w:rsidR="00C369DD">
        <w:t>This is shown by the traffic light signals between red</w:t>
      </w:r>
      <w:r w:rsidR="006F1A3F">
        <w:t>,</w:t>
      </w:r>
      <w:r w:rsidR="00C369DD">
        <w:t xml:space="preserve"> </w:t>
      </w:r>
      <w:r w:rsidR="00174998">
        <w:t>orange,</w:t>
      </w:r>
      <w:r w:rsidR="00C369DD">
        <w:t xml:space="preserve"> and green as well </w:t>
      </w:r>
      <w:r w:rsidR="006F1A3F">
        <w:t xml:space="preserve">as </w:t>
      </w:r>
      <w:r w:rsidR="002E1AD7">
        <w:t>the</w:t>
      </w:r>
      <w:r w:rsidR="00C369DD">
        <w:t xml:space="preserve"> second set of lights all being changed on set delay timings.</w:t>
      </w:r>
      <w:r w:rsidR="005D6E45">
        <w:t xml:space="preserve"> </w:t>
      </w:r>
    </w:p>
    <w:p w14:paraId="7ED53DBC" w14:textId="08E4DB75" w:rsidR="00FE5496" w:rsidRDefault="00C95242" w:rsidP="00116D49">
      <w:r>
        <w:t xml:space="preserve">Another example of the time based controls within this design is </w:t>
      </w:r>
      <w:r w:rsidR="00614585">
        <w:t xml:space="preserve">the pedestrian timers. Although the button is not a time based control the actual timers are. </w:t>
      </w:r>
      <w:r w:rsidR="00DE4FD6">
        <w:t xml:space="preserve">Each timer is set to count down from 15 to 0 and then shut off. This timer is to allow an allocated time for the pedestrians to cross the road </w:t>
      </w:r>
      <w:r w:rsidR="00174998">
        <w:t xml:space="preserve">safely. </w:t>
      </w:r>
      <w:r w:rsidR="00F82233">
        <w:t xml:space="preserve">It is a time control because it is on a set run time and is not activated or run due to an increase in density of any way. </w:t>
      </w:r>
    </w:p>
    <w:p w14:paraId="085726B9" w14:textId="19393C75" w:rsidR="00A2047D" w:rsidRDefault="00F82233">
      <w:r>
        <w:t xml:space="preserve">The second based control </w:t>
      </w:r>
      <w:r w:rsidR="00CB7A1C">
        <w:t xml:space="preserve">used in the simulation is density based controlling. </w:t>
      </w:r>
      <w:r w:rsidR="0021561D">
        <w:t xml:space="preserve">Examples of this in the simulation are the potentiometer values. </w:t>
      </w:r>
      <w:r w:rsidR="00AB118C">
        <w:t xml:space="preserve">Density based controls uses the density (in this case the value given) to produce an output signal. The simulation uses this output signal whether it is high or low to </w:t>
      </w:r>
      <w:r w:rsidR="00DF7B60">
        <w:t xml:space="preserve">tell the chip to change the lights from either green to red or vis versa. </w:t>
      </w:r>
      <w:r w:rsidR="004D4543">
        <w:t xml:space="preserve">The value of the pot being high determines the cars are further away from the lights and the smaller the number the closer they are. The </w:t>
      </w:r>
      <w:r w:rsidR="00FA584D">
        <w:t>smallest</w:t>
      </w:r>
      <w:r w:rsidR="004D4543">
        <w:t xml:space="preserve"> values will take priorit</w:t>
      </w:r>
      <w:r w:rsidR="00FA584D">
        <w:t>y</w:t>
      </w:r>
      <w:r w:rsidR="004D4543">
        <w:t>.</w:t>
      </w:r>
    </w:p>
    <w:p w14:paraId="53D2A9C0" w14:textId="069662E8" w:rsidR="00D63F35" w:rsidRDefault="00CB785E" w:rsidP="00D46815">
      <w:pPr>
        <w:pStyle w:val="Heading1"/>
        <w:rPr>
          <w:b/>
          <w:bCs/>
          <w:color w:val="0D0D0D" w:themeColor="text1" w:themeTint="F2"/>
          <w:u w:val="single"/>
        </w:rPr>
      </w:pPr>
      <w:bookmarkStart w:id="13" w:name="_Toc133406810"/>
      <w:r w:rsidRPr="00F11E33">
        <w:rPr>
          <w:b/>
          <w:bCs/>
          <w:color w:val="0D0D0D" w:themeColor="text1" w:themeTint="F2"/>
          <w:u w:val="single"/>
        </w:rPr>
        <w:t xml:space="preserve">A flowchart/pseudocode showing the system </w:t>
      </w:r>
      <w:r w:rsidR="00E166BB" w:rsidRPr="00F11E33">
        <w:rPr>
          <w:b/>
          <w:bCs/>
          <w:color w:val="0D0D0D" w:themeColor="text1" w:themeTint="F2"/>
          <w:u w:val="single"/>
        </w:rPr>
        <w:t>operation.</w:t>
      </w:r>
      <w:bookmarkEnd w:id="13"/>
      <w:r w:rsidRPr="00F11E33">
        <w:rPr>
          <w:b/>
          <w:bCs/>
          <w:color w:val="0D0D0D" w:themeColor="text1" w:themeTint="F2"/>
          <w:u w:val="single"/>
        </w:rPr>
        <w:t xml:space="preserve"> </w:t>
      </w:r>
    </w:p>
    <w:p w14:paraId="65F65BEC" w14:textId="77777777" w:rsidR="00D779C9" w:rsidRDefault="00D779C9" w:rsidP="00D779C9"/>
    <w:p w14:paraId="486C5CC0" w14:textId="77777777" w:rsidR="00DF533E" w:rsidRDefault="00DF533E" w:rsidP="00DF533E">
      <w:pPr>
        <w:keepNext/>
      </w:pPr>
      <w:r w:rsidRPr="00DF533E">
        <w:rPr>
          <w:noProof/>
        </w:rPr>
        <w:drawing>
          <wp:inline distT="0" distB="0" distL="0" distR="0" wp14:anchorId="2C747CD7" wp14:editId="247FAF01">
            <wp:extent cx="5731510" cy="3938270"/>
            <wp:effectExtent l="0" t="0" r="2540" b="5080"/>
            <wp:docPr id="928601053"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601053" name="Picture 1" descr="Diagram&#10;&#10;Description automatically generated"/>
                    <pic:cNvPicPr/>
                  </pic:nvPicPr>
                  <pic:blipFill>
                    <a:blip r:embed="rId16"/>
                    <a:stretch>
                      <a:fillRect/>
                    </a:stretch>
                  </pic:blipFill>
                  <pic:spPr>
                    <a:xfrm>
                      <a:off x="0" y="0"/>
                      <a:ext cx="5731510" cy="3938270"/>
                    </a:xfrm>
                    <a:prstGeom prst="rect">
                      <a:avLst/>
                    </a:prstGeom>
                  </pic:spPr>
                </pic:pic>
              </a:graphicData>
            </a:graphic>
          </wp:inline>
        </w:drawing>
      </w:r>
    </w:p>
    <w:p w14:paraId="12885DD8" w14:textId="3E3EBF25" w:rsidR="0048212D" w:rsidRDefault="00DF533E" w:rsidP="00DF533E">
      <w:pPr>
        <w:pStyle w:val="Caption"/>
      </w:pPr>
      <w:bookmarkStart w:id="14" w:name="_Toc133406798"/>
      <w:r>
        <w:t xml:space="preserve">Figure </w:t>
      </w:r>
      <w:r w:rsidR="00507198">
        <w:fldChar w:fldCharType="begin"/>
      </w:r>
      <w:r w:rsidR="00507198">
        <w:instrText xml:space="preserve"> SEQ Figure \* ARABIC </w:instrText>
      </w:r>
      <w:r w:rsidR="00507198">
        <w:fldChar w:fldCharType="separate"/>
      </w:r>
      <w:r w:rsidR="006B02F4">
        <w:rPr>
          <w:noProof/>
        </w:rPr>
        <w:t>8</w:t>
      </w:r>
      <w:r w:rsidR="00507198">
        <w:rPr>
          <w:noProof/>
        </w:rPr>
        <w:fldChar w:fldCharType="end"/>
      </w:r>
      <w:r>
        <w:t xml:space="preserve"> - Traffic Light and Button Activation Sequence</w:t>
      </w:r>
      <w:bookmarkEnd w:id="14"/>
    </w:p>
    <w:p w14:paraId="611C6FDA" w14:textId="04CFECBC" w:rsidR="00183C49" w:rsidRPr="0046180E" w:rsidRDefault="00230B8B" w:rsidP="0046180E">
      <w:r>
        <w:t>Figure 8 displayed above shows the flowchart for the activation of the pedestrian crossing button to stop the flow of traffic</w:t>
      </w:r>
      <w:r w:rsidR="00A46A0C">
        <w:t xml:space="preserve">. </w:t>
      </w:r>
      <w:r w:rsidR="006F1C0C">
        <w:t xml:space="preserve">It starts off by setting the two </w:t>
      </w:r>
      <w:r w:rsidR="00B01790">
        <w:t>traffic</w:t>
      </w:r>
      <w:r w:rsidR="006F1C0C">
        <w:t xml:space="preserve"> light systems to run in an order of </w:t>
      </w:r>
      <w:r w:rsidR="006F1C0C">
        <w:lastRenderedPageBreak/>
        <w:t>turning 1 to red whilst 2 is green</w:t>
      </w:r>
      <w:r w:rsidR="00B01790">
        <w:t xml:space="preserve">, then changing them to have 1 display green and </w:t>
      </w:r>
      <w:r w:rsidR="00BB37FD">
        <w:t>2</w:t>
      </w:r>
      <w:r w:rsidR="00B01790">
        <w:t xml:space="preserve"> to display red.</w:t>
      </w:r>
      <w:r w:rsidR="00BB37FD">
        <w:t xml:space="preserve"> It then goes into a question which is controlled by the value of the integer “change”. Change is originally set to 0. When the button (BUT1) is pressed the change value then changes to the value of 1. When this </w:t>
      </w:r>
      <w:r w:rsidR="0048212D">
        <w:t>happens,</w:t>
      </w:r>
      <w:r w:rsidR="00BB37FD">
        <w:t xml:space="preserve"> it lets the main void program</w:t>
      </w:r>
      <w:r w:rsidR="006471B4">
        <w:t xml:space="preserve"> check if the pot value is equal </w:t>
      </w:r>
      <w:r w:rsidR="00832165">
        <w:t>to</w:t>
      </w:r>
      <w:r w:rsidR="006471B4">
        <w:t xml:space="preserve"> 50 or less on pot 2 or 4. </w:t>
      </w:r>
      <w:r w:rsidR="00183C49">
        <w:t xml:space="preserve">If either of the pot values is less than or equal to 50 then the traffic lights will turn to allow that traffic through after the completion of the previous sequence. There is another sequence to reciprocate this with pot 1 and 3. </w:t>
      </w:r>
      <w:r w:rsidR="001463EE">
        <w:t xml:space="preserve">If the button is pressed and the pot is more than 50 the timer will start for the </w:t>
      </w:r>
      <w:r w:rsidR="00C308DA">
        <w:t xml:space="preserve">Pedestrians. </w:t>
      </w:r>
      <w:r w:rsidR="008C2FE1">
        <w:t xml:space="preserve">This timer sequence is a subroutine interrupt for the main code and will activate when the traffic has both turned to red. </w:t>
      </w:r>
    </w:p>
    <w:p w14:paraId="5230E43C" w14:textId="77777777" w:rsidR="00774C05" w:rsidRDefault="00774C05" w:rsidP="00D779C9"/>
    <w:p w14:paraId="2887A6E2" w14:textId="77777777" w:rsidR="002D6C2D" w:rsidRDefault="00981539" w:rsidP="002D6C2D">
      <w:pPr>
        <w:keepNext/>
      </w:pPr>
      <w:r w:rsidRPr="00981539">
        <w:rPr>
          <w:noProof/>
        </w:rPr>
        <w:drawing>
          <wp:inline distT="0" distB="0" distL="0" distR="0" wp14:anchorId="27921FC5" wp14:editId="2BD982F0">
            <wp:extent cx="4237087" cy="5524979"/>
            <wp:effectExtent l="0" t="0" r="0" b="0"/>
            <wp:docPr id="1213012578"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012578" name="Picture 1" descr="Diagram&#10;&#10;Description automatically generated"/>
                    <pic:cNvPicPr/>
                  </pic:nvPicPr>
                  <pic:blipFill>
                    <a:blip r:embed="rId17"/>
                    <a:stretch>
                      <a:fillRect/>
                    </a:stretch>
                  </pic:blipFill>
                  <pic:spPr>
                    <a:xfrm>
                      <a:off x="0" y="0"/>
                      <a:ext cx="4237087" cy="5524979"/>
                    </a:xfrm>
                    <a:prstGeom prst="rect">
                      <a:avLst/>
                    </a:prstGeom>
                  </pic:spPr>
                </pic:pic>
              </a:graphicData>
            </a:graphic>
          </wp:inline>
        </w:drawing>
      </w:r>
    </w:p>
    <w:p w14:paraId="51DE1391" w14:textId="039CDC25" w:rsidR="00885391" w:rsidRDefault="002D6C2D" w:rsidP="002D6C2D">
      <w:pPr>
        <w:pStyle w:val="Caption"/>
      </w:pPr>
      <w:bookmarkStart w:id="15" w:name="_Toc133406799"/>
      <w:r>
        <w:t xml:space="preserve">Figure </w:t>
      </w:r>
      <w:r w:rsidR="00507198">
        <w:fldChar w:fldCharType="begin"/>
      </w:r>
      <w:r w:rsidR="00507198">
        <w:instrText xml:space="preserve"> SEQ Figure \* ARABIC </w:instrText>
      </w:r>
      <w:r w:rsidR="00507198">
        <w:fldChar w:fldCharType="separate"/>
      </w:r>
      <w:r w:rsidR="006B02F4">
        <w:rPr>
          <w:noProof/>
        </w:rPr>
        <w:t>9</w:t>
      </w:r>
      <w:r w:rsidR="00507198">
        <w:rPr>
          <w:noProof/>
        </w:rPr>
        <w:fldChar w:fldCharType="end"/>
      </w:r>
      <w:r>
        <w:t xml:space="preserve"> - Traffic Light Combined Sequence</w:t>
      </w:r>
      <w:bookmarkEnd w:id="15"/>
    </w:p>
    <w:p w14:paraId="6B4E7BA6" w14:textId="1BB58A00" w:rsidR="00F65B21" w:rsidRPr="00F65B21" w:rsidRDefault="00AC2EA3" w:rsidP="00F65B21">
      <w:r>
        <w:t>The start</w:t>
      </w:r>
      <w:r w:rsidR="004041FE">
        <w:t xml:space="preserve"> of the flow chart check</w:t>
      </w:r>
      <w:r>
        <w:t>s</w:t>
      </w:r>
      <w:r w:rsidR="004041FE">
        <w:t xml:space="preserve"> if </w:t>
      </w:r>
      <w:r w:rsidR="00350D2C">
        <w:t xml:space="preserve">the </w:t>
      </w:r>
      <w:r>
        <w:t>devices are turned on</w:t>
      </w:r>
      <w:r w:rsidR="00350D2C">
        <w:t xml:space="preserve"> / the simulation is running as</w:t>
      </w:r>
      <w:r>
        <w:t xml:space="preserve"> </w:t>
      </w:r>
      <w:r w:rsidR="00350D2C">
        <w:t>w</w:t>
      </w:r>
      <w:r>
        <w:t>ithout them being turned on there would be no way of running the program.</w:t>
      </w:r>
      <w:r w:rsidR="00350D2C">
        <w:t xml:space="preserve"> If the device is turned </w:t>
      </w:r>
      <w:r w:rsidR="007354DE">
        <w:t>on,</w:t>
      </w:r>
      <w:r w:rsidR="00350D2C">
        <w:t xml:space="preserve"> then it runs through a normal traffic light system</w:t>
      </w:r>
      <w:r w:rsidR="003A3E74">
        <w:t xml:space="preserve"> as stated earlier in the background information.</w:t>
      </w:r>
      <w:r w:rsidR="007354DE">
        <w:t xml:space="preserve"> This system runs red through green then back to red in a constant pattern switching from set 1 to set 2 and back again. </w:t>
      </w:r>
    </w:p>
    <w:p w14:paraId="212B9F7F" w14:textId="70B376C0" w:rsidR="00116E23" w:rsidRDefault="00CB785E" w:rsidP="0079719C">
      <w:pPr>
        <w:pStyle w:val="Heading1"/>
        <w:rPr>
          <w:b/>
          <w:bCs/>
          <w:color w:val="0D0D0D" w:themeColor="text1" w:themeTint="F2"/>
          <w:u w:val="single"/>
        </w:rPr>
      </w:pPr>
      <w:bookmarkStart w:id="16" w:name="_Toc133406811"/>
      <w:r w:rsidRPr="00C84DBF">
        <w:rPr>
          <w:b/>
          <w:bCs/>
          <w:color w:val="0D0D0D" w:themeColor="text1" w:themeTint="F2"/>
          <w:u w:val="single"/>
        </w:rPr>
        <w:lastRenderedPageBreak/>
        <w:t xml:space="preserve">A </w:t>
      </w:r>
      <w:r w:rsidR="0079719C" w:rsidRPr="00C84DBF">
        <w:rPr>
          <w:b/>
          <w:bCs/>
          <w:color w:val="0D0D0D" w:themeColor="text1" w:themeTint="F2"/>
          <w:u w:val="single"/>
        </w:rPr>
        <w:t>P</w:t>
      </w:r>
      <w:r w:rsidRPr="00C84DBF">
        <w:rPr>
          <w:b/>
          <w:bCs/>
          <w:color w:val="0D0D0D" w:themeColor="text1" w:themeTint="F2"/>
          <w:u w:val="single"/>
        </w:rPr>
        <w:t xml:space="preserve">arts </w:t>
      </w:r>
      <w:r w:rsidR="0079719C" w:rsidRPr="00C84DBF">
        <w:rPr>
          <w:b/>
          <w:bCs/>
          <w:color w:val="0D0D0D" w:themeColor="text1" w:themeTint="F2"/>
          <w:u w:val="single"/>
        </w:rPr>
        <w:t>L</w:t>
      </w:r>
      <w:r w:rsidRPr="00C84DBF">
        <w:rPr>
          <w:b/>
          <w:bCs/>
          <w:color w:val="0D0D0D" w:themeColor="text1" w:themeTint="F2"/>
          <w:u w:val="single"/>
        </w:rPr>
        <w:t xml:space="preserve">ist and </w:t>
      </w:r>
      <w:r w:rsidR="0079719C" w:rsidRPr="00C84DBF">
        <w:rPr>
          <w:b/>
          <w:bCs/>
          <w:color w:val="0D0D0D" w:themeColor="text1" w:themeTint="F2"/>
          <w:u w:val="single"/>
        </w:rPr>
        <w:t>E</w:t>
      </w:r>
      <w:r w:rsidRPr="00C84DBF">
        <w:rPr>
          <w:b/>
          <w:bCs/>
          <w:color w:val="0D0D0D" w:themeColor="text1" w:themeTint="F2"/>
          <w:u w:val="single"/>
        </w:rPr>
        <w:t xml:space="preserve">stimate of </w:t>
      </w:r>
      <w:r w:rsidR="0079719C" w:rsidRPr="00C84DBF">
        <w:rPr>
          <w:b/>
          <w:bCs/>
          <w:color w:val="0D0D0D" w:themeColor="text1" w:themeTint="F2"/>
          <w:u w:val="single"/>
        </w:rPr>
        <w:t>C</w:t>
      </w:r>
      <w:r w:rsidRPr="00C84DBF">
        <w:rPr>
          <w:b/>
          <w:bCs/>
          <w:color w:val="0D0D0D" w:themeColor="text1" w:themeTint="F2"/>
          <w:u w:val="single"/>
        </w:rPr>
        <w:t>osting</w:t>
      </w:r>
      <w:bookmarkEnd w:id="16"/>
      <w:r w:rsidRPr="00C84DBF">
        <w:rPr>
          <w:b/>
          <w:bCs/>
          <w:color w:val="0D0D0D" w:themeColor="text1" w:themeTint="F2"/>
          <w:u w:val="single"/>
        </w:rPr>
        <w:t xml:space="preserve"> </w:t>
      </w:r>
    </w:p>
    <w:p w14:paraId="7154F345" w14:textId="41146654" w:rsidR="00E42584" w:rsidRDefault="00E42584" w:rsidP="00E42584"/>
    <w:tbl>
      <w:tblPr>
        <w:tblStyle w:val="TableGrid"/>
        <w:tblW w:w="0" w:type="auto"/>
        <w:tblLook w:val="04A0" w:firstRow="1" w:lastRow="0" w:firstColumn="1" w:lastColumn="0" w:noHBand="0" w:noVBand="1"/>
      </w:tblPr>
      <w:tblGrid>
        <w:gridCol w:w="3114"/>
        <w:gridCol w:w="1851"/>
        <w:gridCol w:w="1971"/>
        <w:gridCol w:w="2080"/>
      </w:tblGrid>
      <w:tr w:rsidR="00E979F0" w14:paraId="0B86B255" w14:textId="46EA04EA" w:rsidTr="0030055C">
        <w:tc>
          <w:tcPr>
            <w:tcW w:w="3114" w:type="dxa"/>
          </w:tcPr>
          <w:p w14:paraId="09662A73" w14:textId="0DA36B11" w:rsidR="00E979F0" w:rsidRPr="007C25A8" w:rsidRDefault="00E979F0" w:rsidP="007C25A8">
            <w:pPr>
              <w:jc w:val="center"/>
              <w:rPr>
                <w:b/>
                <w:bCs/>
              </w:rPr>
            </w:pPr>
            <w:r w:rsidRPr="007C25A8">
              <w:rPr>
                <w:b/>
                <w:bCs/>
              </w:rPr>
              <w:t>Component</w:t>
            </w:r>
          </w:p>
        </w:tc>
        <w:tc>
          <w:tcPr>
            <w:tcW w:w="1851" w:type="dxa"/>
          </w:tcPr>
          <w:p w14:paraId="2F773706" w14:textId="5FF7C75F" w:rsidR="00E979F0" w:rsidRPr="007C25A8" w:rsidRDefault="00E979F0" w:rsidP="007C25A8">
            <w:pPr>
              <w:jc w:val="center"/>
              <w:rPr>
                <w:b/>
                <w:bCs/>
              </w:rPr>
            </w:pPr>
            <w:r w:rsidRPr="007C25A8">
              <w:rPr>
                <w:b/>
                <w:bCs/>
              </w:rPr>
              <w:t>Price</w:t>
            </w:r>
            <w:r>
              <w:rPr>
                <w:b/>
                <w:bCs/>
              </w:rPr>
              <w:t xml:space="preserve"> (GBP)</w:t>
            </w:r>
          </w:p>
        </w:tc>
        <w:tc>
          <w:tcPr>
            <w:tcW w:w="1971" w:type="dxa"/>
          </w:tcPr>
          <w:p w14:paraId="6D8F6A7E" w14:textId="4F599A7A" w:rsidR="00E979F0" w:rsidRDefault="0030055C" w:rsidP="007C25A8">
            <w:pPr>
              <w:jc w:val="center"/>
              <w:rPr>
                <w:b/>
                <w:bCs/>
              </w:rPr>
            </w:pPr>
            <w:r>
              <w:rPr>
                <w:b/>
                <w:bCs/>
              </w:rPr>
              <w:t>Units</w:t>
            </w:r>
          </w:p>
        </w:tc>
        <w:tc>
          <w:tcPr>
            <w:tcW w:w="2080" w:type="dxa"/>
          </w:tcPr>
          <w:p w14:paraId="1ACB5D80" w14:textId="2AD94DEE" w:rsidR="00E979F0" w:rsidRPr="007C25A8" w:rsidRDefault="00E979F0" w:rsidP="007C25A8">
            <w:pPr>
              <w:jc w:val="center"/>
              <w:rPr>
                <w:b/>
                <w:bCs/>
              </w:rPr>
            </w:pPr>
            <w:r>
              <w:rPr>
                <w:b/>
                <w:bCs/>
              </w:rPr>
              <w:t>Site</w:t>
            </w:r>
          </w:p>
        </w:tc>
      </w:tr>
      <w:tr w:rsidR="00E979F0" w:rsidRPr="007C25A8" w14:paraId="3475732E" w14:textId="5BBCFA30" w:rsidTr="0030055C">
        <w:tc>
          <w:tcPr>
            <w:tcW w:w="3114" w:type="dxa"/>
          </w:tcPr>
          <w:p w14:paraId="49740F7D" w14:textId="5F2939D4" w:rsidR="00E979F0" w:rsidRPr="007C25A8" w:rsidRDefault="00E979F0" w:rsidP="007C25A8">
            <w:pPr>
              <w:jc w:val="center"/>
            </w:pPr>
            <w:r>
              <w:t>Pic18F452</w:t>
            </w:r>
          </w:p>
        </w:tc>
        <w:tc>
          <w:tcPr>
            <w:tcW w:w="1851" w:type="dxa"/>
          </w:tcPr>
          <w:p w14:paraId="0483197D" w14:textId="48061CB6" w:rsidR="00E979F0" w:rsidRPr="007C25A8" w:rsidRDefault="00E979F0" w:rsidP="007C25A8">
            <w:pPr>
              <w:jc w:val="center"/>
            </w:pPr>
            <w:r>
              <w:t>£10.63</w:t>
            </w:r>
          </w:p>
        </w:tc>
        <w:tc>
          <w:tcPr>
            <w:tcW w:w="1971" w:type="dxa"/>
          </w:tcPr>
          <w:p w14:paraId="4496D5D5" w14:textId="3B88253E" w:rsidR="00E979F0" w:rsidRDefault="0030055C" w:rsidP="007C25A8">
            <w:pPr>
              <w:jc w:val="center"/>
            </w:pPr>
            <w:r>
              <w:t>1</w:t>
            </w:r>
          </w:p>
        </w:tc>
        <w:tc>
          <w:tcPr>
            <w:tcW w:w="2080" w:type="dxa"/>
          </w:tcPr>
          <w:p w14:paraId="7BD6E836" w14:textId="2350E380" w:rsidR="00E979F0" w:rsidRPr="007C25A8" w:rsidRDefault="00507198" w:rsidP="007C25A8">
            <w:pPr>
              <w:jc w:val="center"/>
            </w:pPr>
            <w:sdt>
              <w:sdtPr>
                <w:id w:val="1722025818"/>
                <w:citation/>
              </w:sdtPr>
              <w:sdtEndPr/>
              <w:sdtContent>
                <w:r w:rsidR="00E979F0">
                  <w:fldChar w:fldCharType="begin"/>
                </w:r>
                <w:r w:rsidR="00E979F0">
                  <w:instrText xml:space="preserve"> CITATION Fut23 \l 2057 </w:instrText>
                </w:r>
                <w:r w:rsidR="00E979F0">
                  <w:fldChar w:fldCharType="separate"/>
                </w:r>
                <w:r w:rsidR="00664A90" w:rsidRPr="00664A90">
                  <w:rPr>
                    <w:noProof/>
                  </w:rPr>
                  <w:t>[7]</w:t>
                </w:r>
                <w:r w:rsidR="00E979F0">
                  <w:fldChar w:fldCharType="end"/>
                </w:r>
              </w:sdtContent>
            </w:sdt>
          </w:p>
        </w:tc>
      </w:tr>
      <w:tr w:rsidR="00E979F0" w:rsidRPr="007C25A8" w14:paraId="242149D2" w14:textId="3549C3AB" w:rsidTr="0030055C">
        <w:tc>
          <w:tcPr>
            <w:tcW w:w="3114" w:type="dxa"/>
          </w:tcPr>
          <w:p w14:paraId="18D069FB" w14:textId="764B4E4E" w:rsidR="00E979F0" w:rsidRPr="007C25A8" w:rsidRDefault="00E979F0" w:rsidP="007C25A8">
            <w:pPr>
              <w:jc w:val="center"/>
            </w:pPr>
            <w:r>
              <w:t>Dual Seven Segment Display</w:t>
            </w:r>
          </w:p>
        </w:tc>
        <w:tc>
          <w:tcPr>
            <w:tcW w:w="1851" w:type="dxa"/>
          </w:tcPr>
          <w:p w14:paraId="0E7E737D" w14:textId="6DB8F529" w:rsidR="00E979F0" w:rsidRPr="007C25A8" w:rsidRDefault="00E979F0" w:rsidP="007C25A8">
            <w:pPr>
              <w:jc w:val="center"/>
            </w:pPr>
            <w:r>
              <w:t>£3.60</w:t>
            </w:r>
          </w:p>
        </w:tc>
        <w:tc>
          <w:tcPr>
            <w:tcW w:w="1971" w:type="dxa"/>
          </w:tcPr>
          <w:p w14:paraId="61C5FABF" w14:textId="64E4BA06" w:rsidR="005B5392" w:rsidRDefault="005B5392" w:rsidP="005B5392">
            <w:pPr>
              <w:jc w:val="center"/>
            </w:pPr>
            <w:r>
              <w:t>8</w:t>
            </w:r>
          </w:p>
        </w:tc>
        <w:tc>
          <w:tcPr>
            <w:tcW w:w="2080" w:type="dxa"/>
          </w:tcPr>
          <w:p w14:paraId="69E43A68" w14:textId="47283600" w:rsidR="00E979F0" w:rsidRPr="007C25A8" w:rsidRDefault="00507198" w:rsidP="007C25A8">
            <w:pPr>
              <w:jc w:val="center"/>
            </w:pPr>
            <w:sdt>
              <w:sdtPr>
                <w:id w:val="845292266"/>
                <w:citation/>
              </w:sdtPr>
              <w:sdtEndPr/>
              <w:sdtContent>
                <w:r w:rsidR="00E979F0">
                  <w:fldChar w:fldCharType="begin"/>
                </w:r>
                <w:r w:rsidR="00E979F0">
                  <w:instrText xml:space="preserve"> CITATION Spa \l 2057 </w:instrText>
                </w:r>
                <w:r w:rsidR="00E979F0">
                  <w:fldChar w:fldCharType="separate"/>
                </w:r>
                <w:r w:rsidR="00664A90" w:rsidRPr="00664A90">
                  <w:rPr>
                    <w:noProof/>
                  </w:rPr>
                  <w:t>[8]</w:t>
                </w:r>
                <w:r w:rsidR="00E979F0">
                  <w:fldChar w:fldCharType="end"/>
                </w:r>
              </w:sdtContent>
            </w:sdt>
          </w:p>
        </w:tc>
      </w:tr>
      <w:tr w:rsidR="00E979F0" w:rsidRPr="007C25A8" w14:paraId="7850F6F7" w14:textId="28EAB360" w:rsidTr="0030055C">
        <w:tc>
          <w:tcPr>
            <w:tcW w:w="3114" w:type="dxa"/>
          </w:tcPr>
          <w:p w14:paraId="2C19B4BD" w14:textId="7347260C" w:rsidR="00E979F0" w:rsidRPr="007C25A8" w:rsidRDefault="00E979F0" w:rsidP="007C25A8">
            <w:pPr>
              <w:jc w:val="center"/>
            </w:pPr>
            <w:r>
              <w:t>Red LED</w:t>
            </w:r>
          </w:p>
        </w:tc>
        <w:tc>
          <w:tcPr>
            <w:tcW w:w="1851" w:type="dxa"/>
          </w:tcPr>
          <w:p w14:paraId="71377A05" w14:textId="4C5CA3F7" w:rsidR="00E979F0" w:rsidRPr="007C25A8" w:rsidRDefault="00E979F0" w:rsidP="007C25A8">
            <w:pPr>
              <w:jc w:val="center"/>
            </w:pPr>
            <w:r>
              <w:t>£0.29</w:t>
            </w:r>
          </w:p>
        </w:tc>
        <w:tc>
          <w:tcPr>
            <w:tcW w:w="1971" w:type="dxa"/>
          </w:tcPr>
          <w:p w14:paraId="6A8FC5C7" w14:textId="329BD7BF" w:rsidR="00E979F0" w:rsidRDefault="006C0C41" w:rsidP="007C25A8">
            <w:pPr>
              <w:jc w:val="center"/>
            </w:pPr>
            <w:r>
              <w:t>12</w:t>
            </w:r>
          </w:p>
        </w:tc>
        <w:tc>
          <w:tcPr>
            <w:tcW w:w="2080" w:type="dxa"/>
          </w:tcPr>
          <w:p w14:paraId="4EF02777" w14:textId="706EF4FB" w:rsidR="00E979F0" w:rsidRPr="007C25A8" w:rsidRDefault="00507198" w:rsidP="007C25A8">
            <w:pPr>
              <w:jc w:val="center"/>
            </w:pPr>
            <w:sdt>
              <w:sdtPr>
                <w:id w:val="1909421279"/>
                <w:citation/>
              </w:sdtPr>
              <w:sdtEndPr/>
              <w:sdtContent>
                <w:r w:rsidR="00E979F0">
                  <w:fldChar w:fldCharType="begin"/>
                </w:r>
                <w:r w:rsidR="00E979F0">
                  <w:instrText xml:space="preserve"> CITATION Hob23 \l 2057 </w:instrText>
                </w:r>
                <w:r w:rsidR="00E979F0">
                  <w:fldChar w:fldCharType="separate"/>
                </w:r>
                <w:r w:rsidR="00664A90" w:rsidRPr="00664A90">
                  <w:rPr>
                    <w:noProof/>
                  </w:rPr>
                  <w:t>[9]</w:t>
                </w:r>
                <w:r w:rsidR="00E979F0">
                  <w:fldChar w:fldCharType="end"/>
                </w:r>
              </w:sdtContent>
            </w:sdt>
          </w:p>
        </w:tc>
      </w:tr>
      <w:tr w:rsidR="00E979F0" w:rsidRPr="007C25A8" w14:paraId="51E81826" w14:textId="1E3869BC" w:rsidTr="0030055C">
        <w:tc>
          <w:tcPr>
            <w:tcW w:w="3114" w:type="dxa"/>
          </w:tcPr>
          <w:p w14:paraId="551F6A53" w14:textId="5B0C410E" w:rsidR="00E979F0" w:rsidRPr="007C25A8" w:rsidRDefault="00E979F0" w:rsidP="007C25A8">
            <w:pPr>
              <w:jc w:val="center"/>
            </w:pPr>
            <w:r>
              <w:t>Orange/Yellow LED</w:t>
            </w:r>
          </w:p>
        </w:tc>
        <w:tc>
          <w:tcPr>
            <w:tcW w:w="1851" w:type="dxa"/>
          </w:tcPr>
          <w:p w14:paraId="313ED116" w14:textId="5B5D2F84" w:rsidR="00E979F0" w:rsidRPr="007C25A8" w:rsidRDefault="00E979F0" w:rsidP="007C25A8">
            <w:pPr>
              <w:jc w:val="center"/>
            </w:pPr>
            <w:r>
              <w:t>£0.29</w:t>
            </w:r>
          </w:p>
        </w:tc>
        <w:tc>
          <w:tcPr>
            <w:tcW w:w="1971" w:type="dxa"/>
          </w:tcPr>
          <w:p w14:paraId="5392CFEB" w14:textId="4D396AED" w:rsidR="00E979F0" w:rsidRDefault="001258A3" w:rsidP="007C25A8">
            <w:pPr>
              <w:jc w:val="center"/>
            </w:pPr>
            <w:r>
              <w:t>12</w:t>
            </w:r>
          </w:p>
        </w:tc>
        <w:tc>
          <w:tcPr>
            <w:tcW w:w="2080" w:type="dxa"/>
          </w:tcPr>
          <w:p w14:paraId="753D0DFC" w14:textId="3D2972AB" w:rsidR="00E979F0" w:rsidRPr="007C25A8" w:rsidRDefault="00507198" w:rsidP="007C25A8">
            <w:pPr>
              <w:jc w:val="center"/>
            </w:pPr>
            <w:sdt>
              <w:sdtPr>
                <w:id w:val="944583837"/>
                <w:citation/>
              </w:sdtPr>
              <w:sdtEndPr/>
              <w:sdtContent>
                <w:r w:rsidR="00E979F0">
                  <w:fldChar w:fldCharType="begin"/>
                </w:r>
                <w:r w:rsidR="00E979F0">
                  <w:instrText xml:space="preserve">CITATION Eco231 \l 2057 </w:instrText>
                </w:r>
                <w:r w:rsidR="00E979F0">
                  <w:fldChar w:fldCharType="separate"/>
                </w:r>
                <w:r w:rsidR="00664A90" w:rsidRPr="00664A90">
                  <w:rPr>
                    <w:noProof/>
                  </w:rPr>
                  <w:t>[10]</w:t>
                </w:r>
                <w:r w:rsidR="00E979F0">
                  <w:fldChar w:fldCharType="end"/>
                </w:r>
              </w:sdtContent>
            </w:sdt>
          </w:p>
        </w:tc>
      </w:tr>
      <w:tr w:rsidR="00E979F0" w:rsidRPr="007C25A8" w14:paraId="2A254029" w14:textId="18F86C48" w:rsidTr="0030055C">
        <w:tc>
          <w:tcPr>
            <w:tcW w:w="3114" w:type="dxa"/>
          </w:tcPr>
          <w:p w14:paraId="4FF35DDE" w14:textId="39830069" w:rsidR="00E979F0" w:rsidRPr="007C25A8" w:rsidRDefault="00E979F0" w:rsidP="007C25A8">
            <w:pPr>
              <w:jc w:val="center"/>
            </w:pPr>
            <w:r>
              <w:t>Green LED</w:t>
            </w:r>
          </w:p>
        </w:tc>
        <w:tc>
          <w:tcPr>
            <w:tcW w:w="1851" w:type="dxa"/>
          </w:tcPr>
          <w:p w14:paraId="4664F559" w14:textId="61890F7F" w:rsidR="00E979F0" w:rsidRPr="007C25A8" w:rsidRDefault="00E979F0" w:rsidP="007C25A8">
            <w:pPr>
              <w:jc w:val="center"/>
            </w:pPr>
            <w:r>
              <w:t>£0.29</w:t>
            </w:r>
          </w:p>
        </w:tc>
        <w:tc>
          <w:tcPr>
            <w:tcW w:w="1971" w:type="dxa"/>
          </w:tcPr>
          <w:p w14:paraId="0BD3D420" w14:textId="45D840FF" w:rsidR="00E979F0" w:rsidRDefault="001258A3" w:rsidP="007C25A8">
            <w:pPr>
              <w:jc w:val="center"/>
            </w:pPr>
            <w:r>
              <w:t>12</w:t>
            </w:r>
          </w:p>
        </w:tc>
        <w:tc>
          <w:tcPr>
            <w:tcW w:w="2080" w:type="dxa"/>
          </w:tcPr>
          <w:p w14:paraId="0D5EC2A0" w14:textId="68E5D0DD" w:rsidR="00E979F0" w:rsidRPr="007C25A8" w:rsidRDefault="00507198" w:rsidP="007C25A8">
            <w:pPr>
              <w:jc w:val="center"/>
            </w:pPr>
            <w:sdt>
              <w:sdtPr>
                <w:id w:val="-1853099779"/>
                <w:citation/>
              </w:sdtPr>
              <w:sdtEndPr/>
              <w:sdtContent>
                <w:r w:rsidR="00E979F0">
                  <w:fldChar w:fldCharType="begin"/>
                </w:r>
                <w:r w:rsidR="00E979F0">
                  <w:instrText xml:space="preserve">CITATION Eco23 \l 2057 </w:instrText>
                </w:r>
                <w:r w:rsidR="00E979F0">
                  <w:fldChar w:fldCharType="separate"/>
                </w:r>
                <w:r w:rsidR="00664A90" w:rsidRPr="00664A90">
                  <w:rPr>
                    <w:noProof/>
                  </w:rPr>
                  <w:t>[11]</w:t>
                </w:r>
                <w:r w:rsidR="00E979F0">
                  <w:fldChar w:fldCharType="end"/>
                </w:r>
              </w:sdtContent>
            </w:sdt>
          </w:p>
        </w:tc>
      </w:tr>
      <w:tr w:rsidR="00E979F0" w:rsidRPr="007C25A8" w14:paraId="62343A16" w14:textId="3E590419" w:rsidTr="0030055C">
        <w:tc>
          <w:tcPr>
            <w:tcW w:w="3114" w:type="dxa"/>
          </w:tcPr>
          <w:p w14:paraId="721B1CCA" w14:textId="673912E0" w:rsidR="00E979F0" w:rsidRPr="007C25A8" w:rsidRDefault="00E979F0" w:rsidP="007C25A8">
            <w:pPr>
              <w:jc w:val="center"/>
            </w:pPr>
            <w:r>
              <w:t>SPST Switch</w:t>
            </w:r>
          </w:p>
        </w:tc>
        <w:tc>
          <w:tcPr>
            <w:tcW w:w="1851" w:type="dxa"/>
          </w:tcPr>
          <w:p w14:paraId="152C5E8E" w14:textId="3B6EA6D6" w:rsidR="00E979F0" w:rsidRPr="007C25A8" w:rsidRDefault="00E979F0" w:rsidP="007C25A8">
            <w:pPr>
              <w:jc w:val="center"/>
            </w:pPr>
            <w:r>
              <w:t>£0.99</w:t>
            </w:r>
          </w:p>
        </w:tc>
        <w:tc>
          <w:tcPr>
            <w:tcW w:w="1971" w:type="dxa"/>
          </w:tcPr>
          <w:p w14:paraId="360E4874" w14:textId="14424F21" w:rsidR="00E979F0" w:rsidRDefault="001258A3" w:rsidP="007C25A8">
            <w:pPr>
              <w:jc w:val="center"/>
            </w:pPr>
            <w:r>
              <w:t>8</w:t>
            </w:r>
          </w:p>
        </w:tc>
        <w:tc>
          <w:tcPr>
            <w:tcW w:w="2080" w:type="dxa"/>
          </w:tcPr>
          <w:p w14:paraId="77FEFE3B" w14:textId="05301CCB" w:rsidR="00E979F0" w:rsidRPr="007C25A8" w:rsidRDefault="00507198" w:rsidP="007C25A8">
            <w:pPr>
              <w:jc w:val="center"/>
            </w:pPr>
            <w:sdt>
              <w:sdtPr>
                <w:id w:val="1859781292"/>
                <w:citation/>
              </w:sdtPr>
              <w:sdtEndPr/>
              <w:sdtContent>
                <w:r w:rsidR="00E979F0">
                  <w:fldChar w:fldCharType="begin"/>
                </w:r>
                <w:r w:rsidR="00E979F0">
                  <w:instrText xml:space="preserve"> CITATION Hob231 \l 2057 </w:instrText>
                </w:r>
                <w:r w:rsidR="00E979F0">
                  <w:fldChar w:fldCharType="separate"/>
                </w:r>
                <w:r w:rsidR="00664A90" w:rsidRPr="00664A90">
                  <w:rPr>
                    <w:noProof/>
                  </w:rPr>
                  <w:t>[12]</w:t>
                </w:r>
                <w:r w:rsidR="00E979F0">
                  <w:fldChar w:fldCharType="end"/>
                </w:r>
              </w:sdtContent>
            </w:sdt>
          </w:p>
        </w:tc>
      </w:tr>
      <w:tr w:rsidR="00E979F0" w:rsidRPr="007C25A8" w14:paraId="48C704A3" w14:textId="205D3436" w:rsidTr="0030055C">
        <w:tc>
          <w:tcPr>
            <w:tcW w:w="3114" w:type="dxa"/>
          </w:tcPr>
          <w:p w14:paraId="08A5494B" w14:textId="64643C46" w:rsidR="00E979F0" w:rsidRPr="007C25A8" w:rsidRDefault="00E979F0" w:rsidP="007C25A8">
            <w:pPr>
              <w:jc w:val="center"/>
            </w:pPr>
            <w:r>
              <w:t>Resistor Set</w:t>
            </w:r>
          </w:p>
        </w:tc>
        <w:tc>
          <w:tcPr>
            <w:tcW w:w="1851" w:type="dxa"/>
          </w:tcPr>
          <w:p w14:paraId="47F979EB" w14:textId="308A63D4" w:rsidR="00E979F0" w:rsidRPr="007C25A8" w:rsidRDefault="00E979F0" w:rsidP="007C25A8">
            <w:pPr>
              <w:jc w:val="center"/>
            </w:pPr>
            <w:r>
              <w:t>£5.99</w:t>
            </w:r>
          </w:p>
        </w:tc>
        <w:tc>
          <w:tcPr>
            <w:tcW w:w="1971" w:type="dxa"/>
          </w:tcPr>
          <w:p w14:paraId="150ECF9E" w14:textId="7A1C44CB" w:rsidR="00E979F0" w:rsidRDefault="0094679B" w:rsidP="007C25A8">
            <w:pPr>
              <w:jc w:val="center"/>
            </w:pPr>
            <w:r>
              <w:t>1</w:t>
            </w:r>
          </w:p>
        </w:tc>
        <w:tc>
          <w:tcPr>
            <w:tcW w:w="2080" w:type="dxa"/>
          </w:tcPr>
          <w:p w14:paraId="32A8BED4" w14:textId="12661C3D" w:rsidR="00E979F0" w:rsidRPr="007C25A8" w:rsidRDefault="00507198" w:rsidP="007C25A8">
            <w:pPr>
              <w:jc w:val="center"/>
            </w:pPr>
            <w:sdt>
              <w:sdtPr>
                <w:id w:val="849066199"/>
                <w:citation/>
              </w:sdtPr>
              <w:sdtEndPr/>
              <w:sdtContent>
                <w:r w:rsidR="00E979F0">
                  <w:fldChar w:fldCharType="begin"/>
                </w:r>
                <w:r w:rsidR="00E979F0">
                  <w:instrText xml:space="preserve"> CITATION Hob232 \l 2057 </w:instrText>
                </w:r>
                <w:r w:rsidR="00E979F0">
                  <w:fldChar w:fldCharType="separate"/>
                </w:r>
                <w:r w:rsidR="00664A90" w:rsidRPr="00664A90">
                  <w:rPr>
                    <w:noProof/>
                  </w:rPr>
                  <w:t>[13]</w:t>
                </w:r>
                <w:r w:rsidR="00E979F0">
                  <w:fldChar w:fldCharType="end"/>
                </w:r>
              </w:sdtContent>
            </w:sdt>
          </w:p>
        </w:tc>
      </w:tr>
      <w:tr w:rsidR="0094679B" w:rsidRPr="007C25A8" w14:paraId="75F87D50" w14:textId="77777777" w:rsidTr="0030055C">
        <w:tc>
          <w:tcPr>
            <w:tcW w:w="3114" w:type="dxa"/>
          </w:tcPr>
          <w:p w14:paraId="1EA0BED5" w14:textId="5BD6FB99" w:rsidR="0094679B" w:rsidRDefault="0094679B" w:rsidP="007C25A8">
            <w:pPr>
              <w:jc w:val="center"/>
            </w:pPr>
            <w:r>
              <w:t>Variable Resistor</w:t>
            </w:r>
          </w:p>
        </w:tc>
        <w:tc>
          <w:tcPr>
            <w:tcW w:w="1851" w:type="dxa"/>
          </w:tcPr>
          <w:p w14:paraId="17C5AB4D" w14:textId="2F40CF00" w:rsidR="0094679B" w:rsidRDefault="00E71716" w:rsidP="007C25A8">
            <w:pPr>
              <w:jc w:val="center"/>
            </w:pPr>
            <w:r>
              <w:t>£3.99</w:t>
            </w:r>
          </w:p>
        </w:tc>
        <w:tc>
          <w:tcPr>
            <w:tcW w:w="1971" w:type="dxa"/>
          </w:tcPr>
          <w:p w14:paraId="15496C1D" w14:textId="6451FDA0" w:rsidR="0094679B" w:rsidRDefault="00E71716" w:rsidP="007C25A8">
            <w:pPr>
              <w:jc w:val="center"/>
            </w:pPr>
            <w:r>
              <w:t>4</w:t>
            </w:r>
          </w:p>
        </w:tc>
        <w:tc>
          <w:tcPr>
            <w:tcW w:w="2080" w:type="dxa"/>
          </w:tcPr>
          <w:p w14:paraId="3CC53E6C" w14:textId="0CA7F544" w:rsidR="0094679B" w:rsidRDefault="00507198" w:rsidP="007C25A8">
            <w:pPr>
              <w:jc w:val="center"/>
            </w:pPr>
            <w:sdt>
              <w:sdtPr>
                <w:id w:val="-1481070181"/>
                <w:citation/>
              </w:sdtPr>
              <w:sdtEndPr/>
              <w:sdtContent>
                <w:r w:rsidR="007B4AD8">
                  <w:fldChar w:fldCharType="begin"/>
                </w:r>
                <w:r w:rsidR="007B4AD8">
                  <w:instrText xml:space="preserve">CITATION Hob233 \l 2057 </w:instrText>
                </w:r>
                <w:r w:rsidR="007B4AD8">
                  <w:fldChar w:fldCharType="separate"/>
                </w:r>
                <w:r w:rsidR="00664A90" w:rsidRPr="00664A90">
                  <w:rPr>
                    <w:noProof/>
                  </w:rPr>
                  <w:t>[14]</w:t>
                </w:r>
                <w:r w:rsidR="007B4AD8">
                  <w:fldChar w:fldCharType="end"/>
                </w:r>
              </w:sdtContent>
            </w:sdt>
          </w:p>
        </w:tc>
      </w:tr>
    </w:tbl>
    <w:p w14:paraId="79633B7A" w14:textId="77777777" w:rsidR="00171B5C" w:rsidRDefault="00171B5C" w:rsidP="00E42584"/>
    <w:p w14:paraId="4CFEBBAB" w14:textId="1CC1C0D2" w:rsidR="00CC1E24" w:rsidRPr="007C25A8" w:rsidRDefault="00700029" w:rsidP="00E42584">
      <w:r>
        <w:t xml:space="preserve">Taking into account the unit (volume) of components </w:t>
      </w:r>
      <w:r w:rsidR="00F1473D">
        <w:t>needed</w:t>
      </w:r>
      <w:r>
        <w:t xml:space="preserve"> </w:t>
      </w:r>
      <w:r w:rsidR="00657F15">
        <w:t>the</w:t>
      </w:r>
      <w:r>
        <w:t xml:space="preserve"> total price </w:t>
      </w:r>
      <w:r w:rsidR="004A431D">
        <w:t xml:space="preserve">of the simulated design would be </w:t>
      </w:r>
      <w:r w:rsidR="00F77253">
        <w:t>£79.74</w:t>
      </w:r>
      <w:r w:rsidR="00F1473D">
        <w:t>.</w:t>
      </w:r>
    </w:p>
    <w:p w14:paraId="704DB31A" w14:textId="089BF638" w:rsidR="00DB518D" w:rsidRDefault="00DB518D"/>
    <w:p w14:paraId="6ED774C0" w14:textId="46C9E3B3" w:rsidR="00CB785E" w:rsidRPr="00680A9D" w:rsidRDefault="00111240" w:rsidP="00680A9D">
      <w:pPr>
        <w:pStyle w:val="Heading1"/>
        <w:rPr>
          <w:b/>
          <w:bCs/>
          <w:color w:val="0D0D0D" w:themeColor="text1" w:themeTint="F2"/>
          <w:u w:val="single"/>
        </w:rPr>
      </w:pPr>
      <w:bookmarkStart w:id="17" w:name="_Toc133406812"/>
      <w:r w:rsidRPr="00680A9D">
        <w:rPr>
          <w:b/>
          <w:bCs/>
          <w:color w:val="0D0D0D" w:themeColor="text1" w:themeTint="F2"/>
          <w:u w:val="single"/>
        </w:rPr>
        <w:t xml:space="preserve">Details of </w:t>
      </w:r>
      <w:r w:rsidR="008B06EA">
        <w:rPr>
          <w:b/>
          <w:bCs/>
          <w:color w:val="0D0D0D" w:themeColor="text1" w:themeTint="F2"/>
          <w:u w:val="single"/>
        </w:rPr>
        <w:t>T</w:t>
      </w:r>
      <w:r w:rsidRPr="00680A9D">
        <w:rPr>
          <w:b/>
          <w:bCs/>
          <w:color w:val="0D0D0D" w:themeColor="text1" w:themeTint="F2"/>
          <w:u w:val="single"/>
        </w:rPr>
        <w:t>esting</w:t>
      </w:r>
      <w:r w:rsidR="00CB785E" w:rsidRPr="00680A9D">
        <w:rPr>
          <w:b/>
          <w:bCs/>
          <w:color w:val="0D0D0D" w:themeColor="text1" w:themeTint="F2"/>
          <w:u w:val="single"/>
        </w:rPr>
        <w:t xml:space="preserve"> </w:t>
      </w:r>
      <w:r w:rsidR="008B06EA">
        <w:rPr>
          <w:b/>
          <w:bCs/>
          <w:color w:val="0D0D0D" w:themeColor="text1" w:themeTint="F2"/>
          <w:u w:val="single"/>
        </w:rPr>
        <w:t>S</w:t>
      </w:r>
      <w:r w:rsidR="00CB785E" w:rsidRPr="00680A9D">
        <w:rPr>
          <w:b/>
          <w:bCs/>
          <w:color w:val="0D0D0D" w:themeColor="text1" w:themeTint="F2"/>
          <w:u w:val="single"/>
        </w:rPr>
        <w:t xml:space="preserve">imulated Outputs and </w:t>
      </w:r>
      <w:r w:rsidR="00A344C2">
        <w:rPr>
          <w:b/>
          <w:bCs/>
          <w:color w:val="0D0D0D" w:themeColor="text1" w:themeTint="F2"/>
          <w:u w:val="single"/>
        </w:rPr>
        <w:t>R</w:t>
      </w:r>
      <w:r w:rsidR="00D44602" w:rsidRPr="00680A9D">
        <w:rPr>
          <w:b/>
          <w:bCs/>
          <w:color w:val="0D0D0D" w:themeColor="text1" w:themeTint="F2"/>
          <w:u w:val="single"/>
        </w:rPr>
        <w:t>esults.</w:t>
      </w:r>
      <w:bookmarkEnd w:id="17"/>
      <w:r w:rsidR="00CB785E" w:rsidRPr="00680A9D">
        <w:rPr>
          <w:b/>
          <w:bCs/>
          <w:color w:val="0D0D0D" w:themeColor="text1" w:themeTint="F2"/>
          <w:u w:val="single"/>
        </w:rPr>
        <w:t xml:space="preserve"> </w:t>
      </w:r>
    </w:p>
    <w:p w14:paraId="78A625DC" w14:textId="77777777" w:rsidR="008B06EA" w:rsidRDefault="008B06EA"/>
    <w:p w14:paraId="692D318E" w14:textId="77777777" w:rsidR="006B02F4" w:rsidRDefault="006B02F4" w:rsidP="006B02F4">
      <w:pPr>
        <w:keepNext/>
      </w:pPr>
      <w:r w:rsidRPr="006B02F4">
        <w:rPr>
          <w:noProof/>
        </w:rPr>
        <w:drawing>
          <wp:inline distT="0" distB="0" distL="0" distR="0" wp14:anchorId="20BD34B4" wp14:editId="4D8CA20A">
            <wp:extent cx="5731510" cy="4223385"/>
            <wp:effectExtent l="0" t="0" r="2540" b="5715"/>
            <wp:docPr id="655465251" name="Picture 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65251" name="Picture 1" descr="Graphical user interface&#10;&#10;Description automatically generated with low confidence"/>
                    <pic:cNvPicPr/>
                  </pic:nvPicPr>
                  <pic:blipFill>
                    <a:blip r:embed="rId18"/>
                    <a:stretch>
                      <a:fillRect/>
                    </a:stretch>
                  </pic:blipFill>
                  <pic:spPr>
                    <a:xfrm>
                      <a:off x="0" y="0"/>
                      <a:ext cx="5731510" cy="4223385"/>
                    </a:xfrm>
                    <a:prstGeom prst="rect">
                      <a:avLst/>
                    </a:prstGeom>
                  </pic:spPr>
                </pic:pic>
              </a:graphicData>
            </a:graphic>
          </wp:inline>
        </w:drawing>
      </w:r>
    </w:p>
    <w:p w14:paraId="5CE2A9D7" w14:textId="036F81C1" w:rsidR="006B02F4" w:rsidRDefault="006B02F4" w:rsidP="006B02F4">
      <w:pPr>
        <w:pStyle w:val="Caption"/>
      </w:pPr>
      <w:bookmarkStart w:id="18" w:name="_Toc133406800"/>
      <w:r>
        <w:t xml:space="preserve">Figure </w:t>
      </w:r>
      <w:r w:rsidR="00507198">
        <w:fldChar w:fldCharType="begin"/>
      </w:r>
      <w:r w:rsidR="00507198">
        <w:instrText xml:space="preserve"> SEQ Figure \* ARABIC </w:instrText>
      </w:r>
      <w:r w:rsidR="00507198">
        <w:fldChar w:fldCharType="separate"/>
      </w:r>
      <w:r>
        <w:rPr>
          <w:noProof/>
        </w:rPr>
        <w:t>10</w:t>
      </w:r>
      <w:r w:rsidR="00507198">
        <w:rPr>
          <w:noProof/>
        </w:rPr>
        <w:fldChar w:fldCharType="end"/>
      </w:r>
      <w:r>
        <w:t xml:space="preserve"> - Virtual Terminal Pot Testing</w:t>
      </w:r>
      <w:bookmarkEnd w:id="18"/>
    </w:p>
    <w:p w14:paraId="54A9997F" w14:textId="67B291DD" w:rsidR="007354DE" w:rsidRDefault="008C1DC7">
      <w:r>
        <w:lastRenderedPageBreak/>
        <w:t xml:space="preserve">There were 3 key tests that </w:t>
      </w:r>
      <w:r w:rsidR="00707D3F">
        <w:t>must</w:t>
      </w:r>
      <w:r>
        <w:t xml:space="preserve"> be carried put on the design to ensure it ran smoothly an effectively. One was the timing delay and </w:t>
      </w:r>
      <w:r w:rsidR="00707D3F">
        <w:t>countdown setup, two was the traffic light order sequence and the third one was setting the potentiometers.</w:t>
      </w:r>
    </w:p>
    <w:p w14:paraId="1B1EF226" w14:textId="06E9C2AA" w:rsidR="00C75C93" w:rsidRDefault="007E3DF0">
      <w:r>
        <w:t xml:space="preserve">Countdown timers: To be able to test all the </w:t>
      </w:r>
      <w:r w:rsidR="00D46C85">
        <w:t>B</w:t>
      </w:r>
      <w:r>
        <w:t xml:space="preserve"> port connections, it was useful to start on a single seven segment display.</w:t>
      </w:r>
      <w:r w:rsidR="005B39A0">
        <w:t xml:space="preserve"> </w:t>
      </w:r>
      <w:r w:rsidR="00D46C85">
        <w:t>Once a single seven segment display was wired up to the output pins of port B</w:t>
      </w:r>
      <w:r w:rsidR="00630CB7">
        <w:t>, the segment test could be started. To do</w:t>
      </w:r>
      <w:r w:rsidR="00C104A1">
        <w:t xml:space="preserve"> </w:t>
      </w:r>
      <w:r w:rsidR="007851AD">
        <w:t xml:space="preserve">the segment test, all </w:t>
      </w:r>
      <w:r w:rsidR="00746A21">
        <w:t>B</w:t>
      </w:r>
      <w:r w:rsidR="007851AD">
        <w:t xml:space="preserve"> ports would be put high. If this is </w:t>
      </w:r>
      <w:r w:rsidR="00FA39D5">
        <w:t>successful,</w:t>
      </w:r>
      <w:r w:rsidR="007851AD">
        <w:t xml:space="preserve"> all the segments should light up</w:t>
      </w:r>
      <w:r w:rsidR="00746A21">
        <w:t>.</w:t>
      </w:r>
      <w:r w:rsidR="00630CB7">
        <w:t xml:space="preserve"> </w:t>
      </w:r>
      <w:r w:rsidR="00DB2D59">
        <w:t>A</w:t>
      </w:r>
      <w:r w:rsidR="00DD311E">
        <w:t>fter placing the values 9 to 0 in an array, the</w:t>
      </w:r>
      <w:r w:rsidR="00DB2D59">
        <w:t xml:space="preserve"> second</w:t>
      </w:r>
      <w:r w:rsidR="00DD311E">
        <w:t xml:space="preserve"> check could be carried out to see if the clock would countdown from 9 to 0 and then turn off</w:t>
      </w:r>
      <w:r w:rsidR="00DB2D59">
        <w:t xml:space="preserve">. </w:t>
      </w:r>
      <w:r w:rsidR="0078042E">
        <w:t xml:space="preserve">Once </w:t>
      </w:r>
      <w:r w:rsidR="00F71100">
        <w:t>these tests</w:t>
      </w:r>
      <w:r w:rsidR="0078042E">
        <w:t xml:space="preserve"> have been conducted</w:t>
      </w:r>
      <w:r w:rsidR="00A9193D">
        <w:t xml:space="preserve">, a dual cathode segment display could be put to replace the single displays with only the change </w:t>
      </w:r>
      <w:r w:rsidR="008D0147">
        <w:t>o</w:t>
      </w:r>
      <w:r w:rsidR="00A9193D">
        <w:t>f fli</w:t>
      </w:r>
      <w:r w:rsidR="008D0147">
        <w:t>cking between select 1 and 2</w:t>
      </w:r>
      <w:r w:rsidR="00BB58B1">
        <w:t xml:space="preserve"> to create </w:t>
      </w:r>
      <w:r w:rsidR="00F71100">
        <w:t>the numbers 15 to 0</w:t>
      </w:r>
      <w:r w:rsidR="008D0147">
        <w:t>.</w:t>
      </w:r>
    </w:p>
    <w:p w14:paraId="3DD7A5FD" w14:textId="27B47E27" w:rsidR="0002484F" w:rsidRDefault="0002484F">
      <w:r>
        <w:t xml:space="preserve">The second test </w:t>
      </w:r>
      <w:r w:rsidR="00AF6974">
        <w:t>of the traffic light sequence is easy. T</w:t>
      </w:r>
      <w:r w:rsidR="00F76507">
        <w:t>h</w:t>
      </w:r>
      <w:r w:rsidR="009D601D">
        <w:t>ree LED lights were set out and connected from the chip to ground. The pin then went high to check for the LED lighting up</w:t>
      </w:r>
      <w:r w:rsidR="00BB0BF9">
        <w:t xml:space="preserve">. Once it had lit up then three pins could then be connected to the traffic light box used in the final design. </w:t>
      </w:r>
    </w:p>
    <w:p w14:paraId="2E413CD9" w14:textId="4195E02D" w:rsidR="0031749A" w:rsidRDefault="00D33339">
      <w:r>
        <w:t xml:space="preserve">The last test was the potentiometer test. Once again this was a simple test which involved having a virtual terminal. </w:t>
      </w:r>
      <w:r w:rsidR="005F35C9">
        <w:t xml:space="preserve">The pots would be set to different values and then the pin would be set high. The readings would then be displayed on a virtual terminal </w:t>
      </w:r>
      <w:r w:rsidR="00F04BDB">
        <w:t xml:space="preserve">so show the design was reading the values correctly before integrating it into the model. </w:t>
      </w:r>
    </w:p>
    <w:p w14:paraId="5FC5774A" w14:textId="77777777" w:rsidR="00C75C93" w:rsidRDefault="00C75C93"/>
    <w:p w14:paraId="371209AC" w14:textId="6F484FD7" w:rsidR="00CB785E" w:rsidRPr="00A344C2" w:rsidRDefault="00CB785E" w:rsidP="00A344C2">
      <w:pPr>
        <w:pStyle w:val="Heading1"/>
        <w:rPr>
          <w:b/>
          <w:bCs/>
          <w:color w:val="0D0D0D" w:themeColor="text1" w:themeTint="F2"/>
          <w:u w:val="single"/>
        </w:rPr>
      </w:pPr>
      <w:bookmarkStart w:id="19" w:name="_Toc133406813"/>
      <w:r w:rsidRPr="00A344C2">
        <w:rPr>
          <w:b/>
          <w:bCs/>
          <w:color w:val="0D0D0D" w:themeColor="text1" w:themeTint="F2"/>
          <w:u w:val="single"/>
        </w:rPr>
        <w:t xml:space="preserve">Conclusion, </w:t>
      </w:r>
      <w:r w:rsidR="00951BF1">
        <w:rPr>
          <w:b/>
          <w:bCs/>
          <w:color w:val="0D0D0D" w:themeColor="text1" w:themeTint="F2"/>
          <w:u w:val="single"/>
        </w:rPr>
        <w:t>R</w:t>
      </w:r>
      <w:r w:rsidRPr="00A344C2">
        <w:rPr>
          <w:b/>
          <w:bCs/>
          <w:color w:val="0D0D0D" w:themeColor="text1" w:themeTint="F2"/>
          <w:u w:val="single"/>
        </w:rPr>
        <w:t xml:space="preserve">ecommendations on </w:t>
      </w:r>
      <w:r w:rsidR="00951BF1">
        <w:rPr>
          <w:b/>
          <w:bCs/>
          <w:color w:val="0D0D0D" w:themeColor="text1" w:themeTint="F2"/>
          <w:u w:val="single"/>
        </w:rPr>
        <w:t>F</w:t>
      </w:r>
      <w:r w:rsidRPr="00A344C2">
        <w:rPr>
          <w:b/>
          <w:bCs/>
          <w:color w:val="0D0D0D" w:themeColor="text1" w:themeTint="F2"/>
          <w:u w:val="single"/>
        </w:rPr>
        <w:t xml:space="preserve">uture </w:t>
      </w:r>
      <w:r w:rsidR="00951BF1">
        <w:rPr>
          <w:b/>
          <w:bCs/>
          <w:color w:val="0D0D0D" w:themeColor="text1" w:themeTint="F2"/>
          <w:u w:val="single"/>
        </w:rPr>
        <w:t>W</w:t>
      </w:r>
      <w:r w:rsidRPr="00A344C2">
        <w:rPr>
          <w:b/>
          <w:bCs/>
          <w:color w:val="0D0D0D" w:themeColor="text1" w:themeTint="F2"/>
          <w:u w:val="single"/>
        </w:rPr>
        <w:t xml:space="preserve">ork etc. Additional Files </w:t>
      </w:r>
      <w:r w:rsidR="00951BF1">
        <w:rPr>
          <w:b/>
          <w:bCs/>
          <w:color w:val="0D0D0D" w:themeColor="text1" w:themeTint="F2"/>
          <w:u w:val="single"/>
        </w:rPr>
        <w:t>S</w:t>
      </w:r>
      <w:r w:rsidRPr="00A344C2">
        <w:rPr>
          <w:b/>
          <w:bCs/>
          <w:color w:val="0D0D0D" w:themeColor="text1" w:themeTint="F2"/>
          <w:u w:val="single"/>
        </w:rPr>
        <w:t>uch</w:t>
      </w:r>
      <w:bookmarkEnd w:id="19"/>
    </w:p>
    <w:p w14:paraId="57D23B57" w14:textId="77777777" w:rsidR="003244C2" w:rsidRDefault="003244C2"/>
    <w:p w14:paraId="3093E835" w14:textId="5C451946" w:rsidR="00BF6E0D" w:rsidRDefault="00C7420B">
      <w:r>
        <w:t>Overall</w:t>
      </w:r>
      <w:r w:rsidR="008F6950">
        <w:t>,</w:t>
      </w:r>
      <w:r>
        <w:t xml:space="preserve"> the process of designing, setting up and simulating </w:t>
      </w:r>
      <w:r w:rsidR="003F5F7F">
        <w:t xml:space="preserve">the </w:t>
      </w:r>
      <w:r w:rsidR="008F6950">
        <w:t>crossroad</w:t>
      </w:r>
      <w:r w:rsidR="003F5F7F">
        <w:t xml:space="preserve"> </w:t>
      </w:r>
      <w:r w:rsidR="003E2CBF">
        <w:t xml:space="preserve">was effective and </w:t>
      </w:r>
      <w:r w:rsidR="00D5351A">
        <w:t xml:space="preserve">covered </w:t>
      </w:r>
      <w:r w:rsidR="00C30F70">
        <w:t>all</w:t>
      </w:r>
      <w:r w:rsidR="00D5351A">
        <w:t xml:space="preserve"> the aspects set out in the task.</w:t>
      </w:r>
      <w:r w:rsidR="00C30F70">
        <w:t xml:space="preserve"> </w:t>
      </w:r>
      <w:r w:rsidR="00BB4DA0">
        <w:t xml:space="preserve">Although there were problems with obtaining how the potentiometers worked with the traffic light signals, in the end I decided to go with making them activate when the lowest </w:t>
      </w:r>
      <w:r w:rsidR="00834BCC">
        <w:t>value was shown</w:t>
      </w:r>
      <w:r w:rsidR="00313AD5">
        <w:t>. This was a change to the original plan of having them activate when they were lower than the value of 50% being 127 in binary</w:t>
      </w:r>
      <w:r w:rsidR="007A5946">
        <w:t xml:space="preserve"> shown in my flowcharts</w:t>
      </w:r>
      <w:r w:rsidR="00313AD5">
        <w:t>.</w:t>
      </w:r>
      <w:r w:rsidR="005C3763">
        <w:t xml:space="preserve"> This</w:t>
      </w:r>
      <w:r w:rsidR="00313AD5">
        <w:t xml:space="preserve"> ultimately incorporated a sensing device into my simulation</w:t>
      </w:r>
      <w:r w:rsidR="005C3763">
        <w:t xml:space="preserve"> which was of effective nature</w:t>
      </w:r>
      <w:r w:rsidR="00313AD5">
        <w:t xml:space="preserve">. This simulation could be compatible with in real life crossroad use. </w:t>
      </w:r>
    </w:p>
    <w:p w14:paraId="3E7F292E" w14:textId="54173C91" w:rsidR="00201016" w:rsidRDefault="00BF6E0D">
      <w:r>
        <w:t xml:space="preserve">Having the traffic light as set pairs was the best way to increase the performance of the </w:t>
      </w:r>
      <w:r w:rsidR="00452B86">
        <w:t>overall task and made the design much more accurate for hardware use.</w:t>
      </w:r>
      <w:r w:rsidR="00C53B00">
        <w:t xml:space="preserve"> </w:t>
      </w:r>
      <w:r w:rsidR="003244C2">
        <w:t xml:space="preserve">Across the whole of the United Kingdom, </w:t>
      </w:r>
      <w:r w:rsidR="00427F00">
        <w:t>crossroad lights do not work in pairs</w:t>
      </w:r>
      <w:r w:rsidR="003244C2">
        <w:t>.</w:t>
      </w:r>
      <w:r w:rsidR="00427F00">
        <w:t xml:space="preserve"> I believed that having pairs of traffic lights can be more beneficial to allow a constant traffic flow and less queues</w:t>
      </w:r>
      <w:r w:rsidR="003118D7">
        <w:t>. However, i</w:t>
      </w:r>
      <w:r w:rsidR="004D4543">
        <w:t xml:space="preserve">f I was to reproduce this </w:t>
      </w:r>
      <w:r w:rsidR="00FA584D">
        <w:t>task,</w:t>
      </w:r>
      <w:r w:rsidR="004D4543">
        <w:t xml:space="preserve"> I would set out the traffic lights to all act individually. </w:t>
      </w:r>
    </w:p>
    <w:p w14:paraId="652CE345" w14:textId="77777777" w:rsidR="00694564" w:rsidRDefault="00694564"/>
    <w:p w14:paraId="19BE17B4" w14:textId="77777777" w:rsidR="00694564" w:rsidRDefault="00694564"/>
    <w:p w14:paraId="150650EE" w14:textId="77777777" w:rsidR="00694564" w:rsidRDefault="00694564"/>
    <w:p w14:paraId="5162A5C9" w14:textId="77777777" w:rsidR="00694564" w:rsidRDefault="00694564"/>
    <w:p w14:paraId="3BB3F7D9" w14:textId="77777777" w:rsidR="00694564" w:rsidRDefault="00694564"/>
    <w:p w14:paraId="1C00FF27" w14:textId="77777777" w:rsidR="00694564" w:rsidRDefault="00694564"/>
    <w:bookmarkStart w:id="20" w:name="_Toc133406814" w:displacedByCustomXml="next"/>
    <w:sdt>
      <w:sdtPr>
        <w:rPr>
          <w:rFonts w:asciiTheme="minorHAnsi" w:eastAsiaTheme="minorHAnsi" w:hAnsiTheme="minorHAnsi" w:cstheme="minorBidi"/>
          <w:color w:val="auto"/>
          <w:sz w:val="22"/>
          <w:szCs w:val="22"/>
        </w:rPr>
        <w:id w:val="-2121214919"/>
        <w:docPartObj>
          <w:docPartGallery w:val="Bibliographies"/>
          <w:docPartUnique/>
        </w:docPartObj>
      </w:sdtPr>
      <w:sdtEndPr/>
      <w:sdtContent>
        <w:p w14:paraId="357A5045" w14:textId="34EB4526" w:rsidR="00201016" w:rsidRPr="00201016" w:rsidRDefault="00201016">
          <w:pPr>
            <w:pStyle w:val="Heading1"/>
            <w:rPr>
              <w:b/>
              <w:bCs/>
              <w:color w:val="0D0D0D" w:themeColor="text1" w:themeTint="F2"/>
              <w:u w:val="single"/>
            </w:rPr>
          </w:pPr>
          <w:r w:rsidRPr="00201016">
            <w:rPr>
              <w:b/>
              <w:bCs/>
              <w:color w:val="0D0D0D" w:themeColor="text1" w:themeTint="F2"/>
              <w:u w:val="single"/>
            </w:rPr>
            <w:t>References</w:t>
          </w:r>
          <w:bookmarkEnd w:id="20"/>
        </w:p>
        <w:sdt>
          <w:sdtPr>
            <w:id w:val="-573587230"/>
            <w:bibliography/>
          </w:sdtPr>
          <w:sdtEndPr/>
          <w:sdtContent>
            <w:p w14:paraId="54A5C25A" w14:textId="77777777" w:rsidR="00664A90" w:rsidRDefault="0020101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664A90" w14:paraId="6D12D646" w14:textId="77777777">
                <w:trPr>
                  <w:divId w:val="454758243"/>
                  <w:tblCellSpacing w:w="15" w:type="dxa"/>
                </w:trPr>
                <w:tc>
                  <w:tcPr>
                    <w:tcW w:w="50" w:type="pct"/>
                    <w:hideMark/>
                  </w:tcPr>
                  <w:p w14:paraId="591279D3" w14:textId="0D8223D8" w:rsidR="00664A90" w:rsidRDefault="00664A90">
                    <w:pPr>
                      <w:pStyle w:val="Bibliography"/>
                      <w:rPr>
                        <w:noProof/>
                        <w:sz w:val="24"/>
                        <w:szCs w:val="24"/>
                      </w:rPr>
                    </w:pPr>
                    <w:r>
                      <w:rPr>
                        <w:noProof/>
                      </w:rPr>
                      <w:t xml:space="preserve">[1] </w:t>
                    </w:r>
                  </w:p>
                </w:tc>
                <w:tc>
                  <w:tcPr>
                    <w:tcW w:w="0" w:type="auto"/>
                    <w:hideMark/>
                  </w:tcPr>
                  <w:p w14:paraId="34D867CC" w14:textId="77777777" w:rsidR="00664A90" w:rsidRDefault="00664A90">
                    <w:pPr>
                      <w:pStyle w:val="Bibliography"/>
                      <w:rPr>
                        <w:noProof/>
                      </w:rPr>
                    </w:pPr>
                    <w:r>
                      <w:rPr>
                        <w:noProof/>
                      </w:rPr>
                      <w:t>B Edmunds, “Traffic Signal Design Standards: Requirements for Design of Permanent Traffic Signal in West Sussex (Issue 9),” West Sussex County Council, 2020.</w:t>
                    </w:r>
                  </w:p>
                </w:tc>
              </w:tr>
              <w:tr w:rsidR="00664A90" w14:paraId="20165465" w14:textId="77777777">
                <w:trPr>
                  <w:divId w:val="454758243"/>
                  <w:tblCellSpacing w:w="15" w:type="dxa"/>
                </w:trPr>
                <w:tc>
                  <w:tcPr>
                    <w:tcW w:w="50" w:type="pct"/>
                    <w:hideMark/>
                  </w:tcPr>
                  <w:p w14:paraId="06B31B1E" w14:textId="77777777" w:rsidR="00664A90" w:rsidRDefault="00664A90">
                    <w:pPr>
                      <w:pStyle w:val="Bibliography"/>
                      <w:rPr>
                        <w:noProof/>
                      </w:rPr>
                    </w:pPr>
                    <w:r>
                      <w:rPr>
                        <w:noProof/>
                      </w:rPr>
                      <w:t xml:space="preserve">[2] </w:t>
                    </w:r>
                  </w:p>
                </w:tc>
                <w:tc>
                  <w:tcPr>
                    <w:tcW w:w="0" w:type="auto"/>
                    <w:hideMark/>
                  </w:tcPr>
                  <w:p w14:paraId="2023FFBA" w14:textId="77777777" w:rsidR="00664A90" w:rsidRDefault="00664A90">
                    <w:pPr>
                      <w:pStyle w:val="Bibliography"/>
                      <w:rPr>
                        <w:noProof/>
                      </w:rPr>
                    </w:pPr>
                    <w:r>
                      <w:rPr>
                        <w:noProof/>
                      </w:rPr>
                      <w:t>M. Cahill, “How tall are traffic lights?,” Jerry, 2022.</w:t>
                    </w:r>
                  </w:p>
                </w:tc>
              </w:tr>
              <w:tr w:rsidR="00664A90" w14:paraId="24748BF5" w14:textId="77777777">
                <w:trPr>
                  <w:divId w:val="454758243"/>
                  <w:tblCellSpacing w:w="15" w:type="dxa"/>
                </w:trPr>
                <w:tc>
                  <w:tcPr>
                    <w:tcW w:w="50" w:type="pct"/>
                    <w:hideMark/>
                  </w:tcPr>
                  <w:p w14:paraId="13B067A8" w14:textId="77777777" w:rsidR="00664A90" w:rsidRDefault="00664A90">
                    <w:pPr>
                      <w:pStyle w:val="Bibliography"/>
                      <w:rPr>
                        <w:noProof/>
                      </w:rPr>
                    </w:pPr>
                    <w:r>
                      <w:rPr>
                        <w:noProof/>
                      </w:rPr>
                      <w:t xml:space="preserve">[3] </w:t>
                    </w:r>
                  </w:p>
                </w:tc>
                <w:tc>
                  <w:tcPr>
                    <w:tcW w:w="0" w:type="auto"/>
                    <w:hideMark/>
                  </w:tcPr>
                  <w:p w14:paraId="71855E03" w14:textId="77777777" w:rsidR="00664A90" w:rsidRDefault="00664A90">
                    <w:pPr>
                      <w:pStyle w:val="Bibliography"/>
                      <w:rPr>
                        <w:noProof/>
                      </w:rPr>
                    </w:pPr>
                    <w:r>
                      <w:rPr>
                        <w:noProof/>
                      </w:rPr>
                      <w:t>Legislation Government, “The Traffic Signs Regulations and General Directions 2016,” Legislation, 2016.</w:t>
                    </w:r>
                  </w:p>
                </w:tc>
              </w:tr>
              <w:tr w:rsidR="00664A90" w14:paraId="243E77DE" w14:textId="77777777">
                <w:trPr>
                  <w:divId w:val="454758243"/>
                  <w:tblCellSpacing w:w="15" w:type="dxa"/>
                </w:trPr>
                <w:tc>
                  <w:tcPr>
                    <w:tcW w:w="50" w:type="pct"/>
                    <w:hideMark/>
                  </w:tcPr>
                  <w:p w14:paraId="2629FB04" w14:textId="77777777" w:rsidR="00664A90" w:rsidRDefault="00664A90">
                    <w:pPr>
                      <w:pStyle w:val="Bibliography"/>
                      <w:rPr>
                        <w:noProof/>
                      </w:rPr>
                    </w:pPr>
                    <w:r>
                      <w:rPr>
                        <w:noProof/>
                      </w:rPr>
                      <w:t xml:space="preserve">[4] </w:t>
                    </w:r>
                  </w:p>
                </w:tc>
                <w:tc>
                  <w:tcPr>
                    <w:tcW w:w="0" w:type="auto"/>
                    <w:hideMark/>
                  </w:tcPr>
                  <w:p w14:paraId="338F8718" w14:textId="77777777" w:rsidR="00664A90" w:rsidRDefault="00664A90">
                    <w:pPr>
                      <w:pStyle w:val="Bibliography"/>
                      <w:rPr>
                        <w:noProof/>
                      </w:rPr>
                    </w:pPr>
                    <w:r>
                      <w:rPr>
                        <w:noProof/>
                      </w:rPr>
                      <w:t>A. K. B. B. A. G. Peter Nimac, “Pedestrian Traffic Light Control with Crosswalk FMCW Radar and Group Tracking Algorithm,” MDPI, Switzerland, 23 February 2022.</w:t>
                    </w:r>
                  </w:p>
                </w:tc>
              </w:tr>
              <w:tr w:rsidR="00664A90" w14:paraId="13B297FC" w14:textId="77777777">
                <w:trPr>
                  <w:divId w:val="454758243"/>
                  <w:tblCellSpacing w:w="15" w:type="dxa"/>
                </w:trPr>
                <w:tc>
                  <w:tcPr>
                    <w:tcW w:w="50" w:type="pct"/>
                    <w:hideMark/>
                  </w:tcPr>
                  <w:p w14:paraId="0B893274" w14:textId="77777777" w:rsidR="00664A90" w:rsidRDefault="00664A90">
                    <w:pPr>
                      <w:pStyle w:val="Bibliography"/>
                      <w:rPr>
                        <w:noProof/>
                      </w:rPr>
                    </w:pPr>
                    <w:r>
                      <w:rPr>
                        <w:noProof/>
                      </w:rPr>
                      <w:t xml:space="preserve">[5] </w:t>
                    </w:r>
                  </w:p>
                </w:tc>
                <w:tc>
                  <w:tcPr>
                    <w:tcW w:w="0" w:type="auto"/>
                    <w:hideMark/>
                  </w:tcPr>
                  <w:p w14:paraId="29614576" w14:textId="77777777" w:rsidR="00664A90" w:rsidRDefault="00664A90">
                    <w:pPr>
                      <w:pStyle w:val="Bibliography"/>
                      <w:rPr>
                        <w:noProof/>
                      </w:rPr>
                    </w:pPr>
                    <w:r>
                      <w:rPr>
                        <w:noProof/>
                      </w:rPr>
                      <w:t>R. Jenkins, “T-Junctions Tutorials,” Driving-Test_Success.com.</w:t>
                    </w:r>
                  </w:p>
                </w:tc>
              </w:tr>
              <w:tr w:rsidR="00664A90" w14:paraId="21136F79" w14:textId="77777777">
                <w:trPr>
                  <w:divId w:val="454758243"/>
                  <w:tblCellSpacing w:w="15" w:type="dxa"/>
                </w:trPr>
                <w:tc>
                  <w:tcPr>
                    <w:tcW w:w="50" w:type="pct"/>
                    <w:hideMark/>
                  </w:tcPr>
                  <w:p w14:paraId="457D6966" w14:textId="77777777" w:rsidR="00664A90" w:rsidRDefault="00664A90">
                    <w:pPr>
                      <w:pStyle w:val="Bibliography"/>
                      <w:rPr>
                        <w:noProof/>
                      </w:rPr>
                    </w:pPr>
                    <w:r>
                      <w:rPr>
                        <w:noProof/>
                      </w:rPr>
                      <w:t xml:space="preserve">[6] </w:t>
                    </w:r>
                  </w:p>
                </w:tc>
                <w:tc>
                  <w:tcPr>
                    <w:tcW w:w="0" w:type="auto"/>
                    <w:hideMark/>
                  </w:tcPr>
                  <w:p w14:paraId="77415980" w14:textId="77777777" w:rsidR="00664A90" w:rsidRDefault="00664A90">
                    <w:pPr>
                      <w:pStyle w:val="Bibliography"/>
                      <w:rPr>
                        <w:noProof/>
                      </w:rPr>
                    </w:pPr>
                    <w:r>
                      <w:rPr>
                        <w:noProof/>
                      </w:rPr>
                      <w:t>ALLDATASHEETS, “PIC18F452 Datasheet (PDF) - Microchip Technology,” ALLDATASHEETS.com.</w:t>
                    </w:r>
                  </w:p>
                </w:tc>
              </w:tr>
              <w:tr w:rsidR="00664A90" w14:paraId="2B994143" w14:textId="77777777">
                <w:trPr>
                  <w:divId w:val="454758243"/>
                  <w:tblCellSpacing w:w="15" w:type="dxa"/>
                </w:trPr>
                <w:tc>
                  <w:tcPr>
                    <w:tcW w:w="50" w:type="pct"/>
                    <w:hideMark/>
                  </w:tcPr>
                  <w:p w14:paraId="01A8450F" w14:textId="77777777" w:rsidR="00664A90" w:rsidRDefault="00664A90">
                    <w:pPr>
                      <w:pStyle w:val="Bibliography"/>
                      <w:rPr>
                        <w:noProof/>
                      </w:rPr>
                    </w:pPr>
                    <w:r>
                      <w:rPr>
                        <w:noProof/>
                      </w:rPr>
                      <w:t xml:space="preserve">[7] </w:t>
                    </w:r>
                  </w:p>
                </w:tc>
                <w:tc>
                  <w:tcPr>
                    <w:tcW w:w="0" w:type="auto"/>
                    <w:hideMark/>
                  </w:tcPr>
                  <w:p w14:paraId="2F6E0A98" w14:textId="77777777" w:rsidR="00664A90" w:rsidRDefault="00664A90">
                    <w:pPr>
                      <w:pStyle w:val="Bibliography"/>
                      <w:rPr>
                        <w:noProof/>
                      </w:rPr>
                    </w:pPr>
                    <w:r>
                      <w:rPr>
                        <w:noProof/>
                      </w:rPr>
                      <w:t xml:space="preserve">Future Electronics, Microchip l PIC18F452-I/PT, Future Electronics, 2023. </w:t>
                    </w:r>
                  </w:p>
                </w:tc>
              </w:tr>
              <w:tr w:rsidR="00664A90" w14:paraId="35FD3C3F" w14:textId="77777777">
                <w:trPr>
                  <w:divId w:val="454758243"/>
                  <w:tblCellSpacing w:w="15" w:type="dxa"/>
                </w:trPr>
                <w:tc>
                  <w:tcPr>
                    <w:tcW w:w="50" w:type="pct"/>
                    <w:hideMark/>
                  </w:tcPr>
                  <w:p w14:paraId="316976BA" w14:textId="77777777" w:rsidR="00664A90" w:rsidRDefault="00664A90">
                    <w:pPr>
                      <w:pStyle w:val="Bibliography"/>
                      <w:rPr>
                        <w:noProof/>
                      </w:rPr>
                    </w:pPr>
                    <w:r>
                      <w:rPr>
                        <w:noProof/>
                      </w:rPr>
                      <w:t xml:space="preserve">[8] </w:t>
                    </w:r>
                  </w:p>
                </w:tc>
                <w:tc>
                  <w:tcPr>
                    <w:tcW w:w="0" w:type="auto"/>
                    <w:hideMark/>
                  </w:tcPr>
                  <w:p w14:paraId="35FC956D" w14:textId="77777777" w:rsidR="00664A90" w:rsidRDefault="00664A90">
                    <w:pPr>
                      <w:pStyle w:val="Bibliography"/>
                      <w:rPr>
                        <w:noProof/>
                      </w:rPr>
                    </w:pPr>
                    <w:r>
                      <w:rPr>
                        <w:noProof/>
                      </w:rPr>
                      <w:t xml:space="preserve">Sparkfun, Dual 7-Segment Display - LED (RGB), SparkFun Electronics. </w:t>
                    </w:r>
                  </w:p>
                </w:tc>
              </w:tr>
              <w:tr w:rsidR="00664A90" w14:paraId="674DAA32" w14:textId="77777777">
                <w:trPr>
                  <w:divId w:val="454758243"/>
                  <w:tblCellSpacing w:w="15" w:type="dxa"/>
                </w:trPr>
                <w:tc>
                  <w:tcPr>
                    <w:tcW w:w="50" w:type="pct"/>
                    <w:hideMark/>
                  </w:tcPr>
                  <w:p w14:paraId="4EFCFD2D" w14:textId="77777777" w:rsidR="00664A90" w:rsidRDefault="00664A90">
                    <w:pPr>
                      <w:pStyle w:val="Bibliography"/>
                      <w:rPr>
                        <w:noProof/>
                      </w:rPr>
                    </w:pPr>
                    <w:r>
                      <w:rPr>
                        <w:noProof/>
                      </w:rPr>
                      <w:t xml:space="preserve">[9] </w:t>
                    </w:r>
                  </w:p>
                </w:tc>
                <w:tc>
                  <w:tcPr>
                    <w:tcW w:w="0" w:type="auto"/>
                    <w:hideMark/>
                  </w:tcPr>
                  <w:p w14:paraId="5A897B57" w14:textId="77777777" w:rsidR="00664A90" w:rsidRDefault="00664A90">
                    <w:pPr>
                      <w:pStyle w:val="Bibliography"/>
                      <w:rPr>
                        <w:noProof/>
                      </w:rPr>
                    </w:pPr>
                    <w:r>
                      <w:rPr>
                        <w:noProof/>
                      </w:rPr>
                      <w:t xml:space="preserve">Hobby Components, 5mm Red LED, PrestaShop, 2023. </w:t>
                    </w:r>
                  </w:p>
                </w:tc>
              </w:tr>
              <w:tr w:rsidR="00664A90" w14:paraId="168F781B" w14:textId="77777777">
                <w:trPr>
                  <w:divId w:val="454758243"/>
                  <w:tblCellSpacing w:w="15" w:type="dxa"/>
                </w:trPr>
                <w:tc>
                  <w:tcPr>
                    <w:tcW w:w="50" w:type="pct"/>
                    <w:hideMark/>
                  </w:tcPr>
                  <w:p w14:paraId="29872817" w14:textId="77777777" w:rsidR="00664A90" w:rsidRDefault="00664A90">
                    <w:pPr>
                      <w:pStyle w:val="Bibliography"/>
                      <w:rPr>
                        <w:noProof/>
                      </w:rPr>
                    </w:pPr>
                    <w:r>
                      <w:rPr>
                        <w:noProof/>
                      </w:rPr>
                      <w:t xml:space="preserve">[10] </w:t>
                    </w:r>
                  </w:p>
                </w:tc>
                <w:tc>
                  <w:tcPr>
                    <w:tcW w:w="0" w:type="auto"/>
                    <w:hideMark/>
                  </w:tcPr>
                  <w:p w14:paraId="4119D1B9" w14:textId="77777777" w:rsidR="00664A90" w:rsidRDefault="00664A90">
                    <w:pPr>
                      <w:pStyle w:val="Bibliography"/>
                      <w:rPr>
                        <w:noProof/>
                      </w:rPr>
                    </w:pPr>
                    <w:r>
                      <w:rPr>
                        <w:noProof/>
                      </w:rPr>
                      <w:t xml:space="preserve">Hobby Components, 5mm Yellow LED, PrestaShop, 2023. </w:t>
                    </w:r>
                  </w:p>
                </w:tc>
              </w:tr>
              <w:tr w:rsidR="00664A90" w14:paraId="1F4EE658" w14:textId="77777777">
                <w:trPr>
                  <w:divId w:val="454758243"/>
                  <w:tblCellSpacing w:w="15" w:type="dxa"/>
                </w:trPr>
                <w:tc>
                  <w:tcPr>
                    <w:tcW w:w="50" w:type="pct"/>
                    <w:hideMark/>
                  </w:tcPr>
                  <w:p w14:paraId="18FF6BBE" w14:textId="77777777" w:rsidR="00664A90" w:rsidRDefault="00664A90">
                    <w:pPr>
                      <w:pStyle w:val="Bibliography"/>
                      <w:rPr>
                        <w:noProof/>
                      </w:rPr>
                    </w:pPr>
                    <w:r>
                      <w:rPr>
                        <w:noProof/>
                      </w:rPr>
                      <w:t xml:space="preserve">[11] </w:t>
                    </w:r>
                  </w:p>
                </w:tc>
                <w:tc>
                  <w:tcPr>
                    <w:tcW w:w="0" w:type="auto"/>
                    <w:hideMark/>
                  </w:tcPr>
                  <w:p w14:paraId="19D519E3" w14:textId="77777777" w:rsidR="00664A90" w:rsidRDefault="00664A90">
                    <w:pPr>
                      <w:pStyle w:val="Bibliography"/>
                      <w:rPr>
                        <w:noProof/>
                      </w:rPr>
                    </w:pPr>
                    <w:r>
                      <w:rPr>
                        <w:noProof/>
                      </w:rPr>
                      <w:t xml:space="preserve">Hobby Components, 5mm Green LED, PrestaShop, 2023. </w:t>
                    </w:r>
                  </w:p>
                </w:tc>
              </w:tr>
              <w:tr w:rsidR="00664A90" w14:paraId="1784B90C" w14:textId="77777777">
                <w:trPr>
                  <w:divId w:val="454758243"/>
                  <w:tblCellSpacing w:w="15" w:type="dxa"/>
                </w:trPr>
                <w:tc>
                  <w:tcPr>
                    <w:tcW w:w="50" w:type="pct"/>
                    <w:hideMark/>
                  </w:tcPr>
                  <w:p w14:paraId="30E77F62" w14:textId="77777777" w:rsidR="00664A90" w:rsidRDefault="00664A90">
                    <w:pPr>
                      <w:pStyle w:val="Bibliography"/>
                      <w:rPr>
                        <w:noProof/>
                      </w:rPr>
                    </w:pPr>
                    <w:r>
                      <w:rPr>
                        <w:noProof/>
                      </w:rPr>
                      <w:t xml:space="preserve">[12] </w:t>
                    </w:r>
                  </w:p>
                </w:tc>
                <w:tc>
                  <w:tcPr>
                    <w:tcW w:w="0" w:type="auto"/>
                    <w:hideMark/>
                  </w:tcPr>
                  <w:p w14:paraId="3C0E9C08" w14:textId="77777777" w:rsidR="00664A90" w:rsidRDefault="00664A90">
                    <w:pPr>
                      <w:pStyle w:val="Bibliography"/>
                      <w:rPr>
                        <w:noProof/>
                      </w:rPr>
                    </w:pPr>
                    <w:r>
                      <w:rPr>
                        <w:noProof/>
                      </w:rPr>
                      <w:t xml:space="preserve">Hobby Components, Momentary OnOff Push Button Micro Switch (Red), Ecommerce software by PrestaShop, 2023. </w:t>
                    </w:r>
                  </w:p>
                </w:tc>
              </w:tr>
              <w:tr w:rsidR="00664A90" w14:paraId="42B85024" w14:textId="77777777">
                <w:trPr>
                  <w:divId w:val="454758243"/>
                  <w:tblCellSpacing w:w="15" w:type="dxa"/>
                </w:trPr>
                <w:tc>
                  <w:tcPr>
                    <w:tcW w:w="50" w:type="pct"/>
                    <w:hideMark/>
                  </w:tcPr>
                  <w:p w14:paraId="59BBC88A" w14:textId="77777777" w:rsidR="00664A90" w:rsidRDefault="00664A90">
                    <w:pPr>
                      <w:pStyle w:val="Bibliography"/>
                      <w:rPr>
                        <w:noProof/>
                      </w:rPr>
                    </w:pPr>
                    <w:r>
                      <w:rPr>
                        <w:noProof/>
                      </w:rPr>
                      <w:t xml:space="preserve">[13] </w:t>
                    </w:r>
                  </w:p>
                </w:tc>
                <w:tc>
                  <w:tcPr>
                    <w:tcW w:w="0" w:type="auto"/>
                    <w:hideMark/>
                  </w:tcPr>
                  <w:p w14:paraId="14094568" w14:textId="77777777" w:rsidR="00664A90" w:rsidRDefault="00664A90">
                    <w:pPr>
                      <w:pStyle w:val="Bibliography"/>
                      <w:rPr>
                        <w:noProof/>
                      </w:rPr>
                    </w:pPr>
                    <w:r>
                      <w:rPr>
                        <w:noProof/>
                      </w:rPr>
                      <w:t xml:space="preserve">Hobby Components , Pack Of 600 Resistors - 1/4W 1% – 30 Values, Ecommerce software by PrestaShop, 2023. </w:t>
                    </w:r>
                  </w:p>
                </w:tc>
              </w:tr>
              <w:tr w:rsidR="00664A90" w14:paraId="69724383" w14:textId="77777777">
                <w:trPr>
                  <w:divId w:val="454758243"/>
                  <w:tblCellSpacing w:w="15" w:type="dxa"/>
                </w:trPr>
                <w:tc>
                  <w:tcPr>
                    <w:tcW w:w="50" w:type="pct"/>
                    <w:hideMark/>
                  </w:tcPr>
                  <w:p w14:paraId="33E7591C" w14:textId="77777777" w:rsidR="00664A90" w:rsidRDefault="00664A90">
                    <w:pPr>
                      <w:pStyle w:val="Bibliography"/>
                      <w:rPr>
                        <w:noProof/>
                      </w:rPr>
                    </w:pPr>
                    <w:r>
                      <w:rPr>
                        <w:noProof/>
                      </w:rPr>
                      <w:t xml:space="preserve">[14] </w:t>
                    </w:r>
                  </w:p>
                </w:tc>
                <w:tc>
                  <w:tcPr>
                    <w:tcW w:w="0" w:type="auto"/>
                    <w:hideMark/>
                  </w:tcPr>
                  <w:p w14:paraId="4D524D74" w14:textId="77777777" w:rsidR="00664A90" w:rsidRDefault="00664A90">
                    <w:pPr>
                      <w:pStyle w:val="Bibliography"/>
                      <w:rPr>
                        <w:noProof/>
                      </w:rPr>
                    </w:pPr>
                    <w:r>
                      <w:rPr>
                        <w:noProof/>
                      </w:rPr>
                      <w:t xml:space="preserve">Hobby components, Linear Sliding 10K Potentiometer, PrestaShop, 2023. </w:t>
                    </w:r>
                  </w:p>
                </w:tc>
              </w:tr>
            </w:tbl>
            <w:p w14:paraId="5F94F9C4" w14:textId="77777777" w:rsidR="00664A90" w:rsidRDefault="00664A90">
              <w:pPr>
                <w:divId w:val="454758243"/>
                <w:rPr>
                  <w:rFonts w:eastAsia="Times New Roman"/>
                  <w:noProof/>
                </w:rPr>
              </w:pPr>
            </w:p>
            <w:p w14:paraId="24FC3C11" w14:textId="4B2EC0E6" w:rsidR="003A1E4C" w:rsidRDefault="00201016">
              <w:r>
                <w:rPr>
                  <w:b/>
                  <w:bCs/>
                  <w:noProof/>
                </w:rPr>
                <w:fldChar w:fldCharType="end"/>
              </w:r>
            </w:p>
          </w:sdtContent>
        </w:sdt>
      </w:sdtContent>
    </w:sdt>
    <w:sectPr w:rsidR="003A1E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C0BEF" w14:textId="77777777" w:rsidR="00FF0B8B" w:rsidRDefault="00FF0B8B" w:rsidP="00F76507">
      <w:pPr>
        <w:spacing w:after="0" w:line="240" w:lineRule="auto"/>
      </w:pPr>
      <w:r>
        <w:separator/>
      </w:r>
    </w:p>
  </w:endnote>
  <w:endnote w:type="continuationSeparator" w:id="0">
    <w:p w14:paraId="3FDBB475" w14:textId="77777777" w:rsidR="00FF0B8B" w:rsidRDefault="00FF0B8B" w:rsidP="00F76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27EEA" w14:textId="77777777" w:rsidR="00FF0B8B" w:rsidRDefault="00FF0B8B" w:rsidP="00F76507">
      <w:pPr>
        <w:spacing w:after="0" w:line="240" w:lineRule="auto"/>
      </w:pPr>
      <w:r>
        <w:separator/>
      </w:r>
    </w:p>
  </w:footnote>
  <w:footnote w:type="continuationSeparator" w:id="0">
    <w:p w14:paraId="09BCDFBE" w14:textId="77777777" w:rsidR="00FF0B8B" w:rsidRDefault="00FF0B8B" w:rsidP="00F765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2E6"/>
    <w:rsid w:val="0001023F"/>
    <w:rsid w:val="0001517F"/>
    <w:rsid w:val="0002484F"/>
    <w:rsid w:val="00040F39"/>
    <w:rsid w:val="00041AF4"/>
    <w:rsid w:val="00074E51"/>
    <w:rsid w:val="00091EE5"/>
    <w:rsid w:val="000A3B85"/>
    <w:rsid w:val="000A61A2"/>
    <w:rsid w:val="000B759F"/>
    <w:rsid w:val="000F0853"/>
    <w:rsid w:val="000F1A5A"/>
    <w:rsid w:val="000F46F5"/>
    <w:rsid w:val="00107ACA"/>
    <w:rsid w:val="00111240"/>
    <w:rsid w:val="00116D49"/>
    <w:rsid w:val="00116E23"/>
    <w:rsid w:val="001258A3"/>
    <w:rsid w:val="001463EE"/>
    <w:rsid w:val="00146E33"/>
    <w:rsid w:val="001552A3"/>
    <w:rsid w:val="00161A38"/>
    <w:rsid w:val="001636A1"/>
    <w:rsid w:val="001642F0"/>
    <w:rsid w:val="00171B5C"/>
    <w:rsid w:val="00174998"/>
    <w:rsid w:val="0017616D"/>
    <w:rsid w:val="00183C49"/>
    <w:rsid w:val="001A41C1"/>
    <w:rsid w:val="001A79A4"/>
    <w:rsid w:val="001B1490"/>
    <w:rsid w:val="001C2BAF"/>
    <w:rsid w:val="001C4BEE"/>
    <w:rsid w:val="001C6BFF"/>
    <w:rsid w:val="001E3C72"/>
    <w:rsid w:val="001E67C0"/>
    <w:rsid w:val="001E7C52"/>
    <w:rsid w:val="00200A68"/>
    <w:rsid w:val="00201016"/>
    <w:rsid w:val="002079E7"/>
    <w:rsid w:val="0021561D"/>
    <w:rsid w:val="00216863"/>
    <w:rsid w:val="00230B8B"/>
    <w:rsid w:val="00236851"/>
    <w:rsid w:val="0023726F"/>
    <w:rsid w:val="002542DD"/>
    <w:rsid w:val="00255044"/>
    <w:rsid w:val="0028598A"/>
    <w:rsid w:val="00285C38"/>
    <w:rsid w:val="002A6731"/>
    <w:rsid w:val="002C107C"/>
    <w:rsid w:val="002D6C2D"/>
    <w:rsid w:val="002E1AD7"/>
    <w:rsid w:val="002F6134"/>
    <w:rsid w:val="0030055C"/>
    <w:rsid w:val="00303D17"/>
    <w:rsid w:val="003118D7"/>
    <w:rsid w:val="00313AD5"/>
    <w:rsid w:val="0031749A"/>
    <w:rsid w:val="003244C2"/>
    <w:rsid w:val="003340C5"/>
    <w:rsid w:val="00342E43"/>
    <w:rsid w:val="00350D2C"/>
    <w:rsid w:val="00356A90"/>
    <w:rsid w:val="0037010C"/>
    <w:rsid w:val="0037756C"/>
    <w:rsid w:val="003A1E4C"/>
    <w:rsid w:val="003A3E74"/>
    <w:rsid w:val="003B32BD"/>
    <w:rsid w:val="003D04B7"/>
    <w:rsid w:val="003D5567"/>
    <w:rsid w:val="003D6B0A"/>
    <w:rsid w:val="003E2CBF"/>
    <w:rsid w:val="003F4E2C"/>
    <w:rsid w:val="003F5F7F"/>
    <w:rsid w:val="00403E14"/>
    <w:rsid w:val="004041FE"/>
    <w:rsid w:val="004221B4"/>
    <w:rsid w:val="00427F00"/>
    <w:rsid w:val="0045021E"/>
    <w:rsid w:val="00452B86"/>
    <w:rsid w:val="0046180E"/>
    <w:rsid w:val="00466453"/>
    <w:rsid w:val="00470130"/>
    <w:rsid w:val="00472A3D"/>
    <w:rsid w:val="00475321"/>
    <w:rsid w:val="004815F8"/>
    <w:rsid w:val="0048212D"/>
    <w:rsid w:val="004A2F6C"/>
    <w:rsid w:val="004A431D"/>
    <w:rsid w:val="004A6A52"/>
    <w:rsid w:val="004B2A9C"/>
    <w:rsid w:val="004B3FDF"/>
    <w:rsid w:val="004B7418"/>
    <w:rsid w:val="004D2B06"/>
    <w:rsid w:val="004D4543"/>
    <w:rsid w:val="004E43A2"/>
    <w:rsid w:val="004E597F"/>
    <w:rsid w:val="004E618C"/>
    <w:rsid w:val="004F472E"/>
    <w:rsid w:val="004F5ABE"/>
    <w:rsid w:val="00507198"/>
    <w:rsid w:val="005117FE"/>
    <w:rsid w:val="00546625"/>
    <w:rsid w:val="00564ABC"/>
    <w:rsid w:val="0058246D"/>
    <w:rsid w:val="00582B88"/>
    <w:rsid w:val="005879D9"/>
    <w:rsid w:val="005976A8"/>
    <w:rsid w:val="005B39A0"/>
    <w:rsid w:val="005B5392"/>
    <w:rsid w:val="005C1FC3"/>
    <w:rsid w:val="005C3763"/>
    <w:rsid w:val="005C5F60"/>
    <w:rsid w:val="005D6E45"/>
    <w:rsid w:val="005F35C9"/>
    <w:rsid w:val="005F36FD"/>
    <w:rsid w:val="005F41CD"/>
    <w:rsid w:val="005F6343"/>
    <w:rsid w:val="006016CF"/>
    <w:rsid w:val="00614585"/>
    <w:rsid w:val="00630CB7"/>
    <w:rsid w:val="00635BDA"/>
    <w:rsid w:val="006468FA"/>
    <w:rsid w:val="006471B4"/>
    <w:rsid w:val="00653DD7"/>
    <w:rsid w:val="00657F15"/>
    <w:rsid w:val="00664A90"/>
    <w:rsid w:val="00680A9D"/>
    <w:rsid w:val="00694564"/>
    <w:rsid w:val="006A2D2F"/>
    <w:rsid w:val="006B02F4"/>
    <w:rsid w:val="006C074C"/>
    <w:rsid w:val="006C0C41"/>
    <w:rsid w:val="006E6123"/>
    <w:rsid w:val="006F1A3F"/>
    <w:rsid w:val="006F1C0C"/>
    <w:rsid w:val="006F4285"/>
    <w:rsid w:val="006F4899"/>
    <w:rsid w:val="006F6649"/>
    <w:rsid w:val="00700029"/>
    <w:rsid w:val="00701311"/>
    <w:rsid w:val="0070498C"/>
    <w:rsid w:val="00707D3F"/>
    <w:rsid w:val="00717D6E"/>
    <w:rsid w:val="00724F19"/>
    <w:rsid w:val="00730E32"/>
    <w:rsid w:val="007354DE"/>
    <w:rsid w:val="00744BBF"/>
    <w:rsid w:val="00746A21"/>
    <w:rsid w:val="007528B5"/>
    <w:rsid w:val="00753DB3"/>
    <w:rsid w:val="00774C05"/>
    <w:rsid w:val="00777CDB"/>
    <w:rsid w:val="0078042E"/>
    <w:rsid w:val="007851AD"/>
    <w:rsid w:val="007859DD"/>
    <w:rsid w:val="0079719C"/>
    <w:rsid w:val="007A5946"/>
    <w:rsid w:val="007B1545"/>
    <w:rsid w:val="007B4AD8"/>
    <w:rsid w:val="007C25A8"/>
    <w:rsid w:val="007C39BD"/>
    <w:rsid w:val="007D1F9D"/>
    <w:rsid w:val="007D56AB"/>
    <w:rsid w:val="007E3DF0"/>
    <w:rsid w:val="00803E4D"/>
    <w:rsid w:val="00816760"/>
    <w:rsid w:val="00816F32"/>
    <w:rsid w:val="0082040B"/>
    <w:rsid w:val="0083130D"/>
    <w:rsid w:val="00832165"/>
    <w:rsid w:val="00834BCC"/>
    <w:rsid w:val="00865392"/>
    <w:rsid w:val="00873D13"/>
    <w:rsid w:val="00885391"/>
    <w:rsid w:val="00886CEA"/>
    <w:rsid w:val="0089343D"/>
    <w:rsid w:val="008A3716"/>
    <w:rsid w:val="008A49B0"/>
    <w:rsid w:val="008A6D8C"/>
    <w:rsid w:val="008B06EA"/>
    <w:rsid w:val="008B39DA"/>
    <w:rsid w:val="008C1DC7"/>
    <w:rsid w:val="008C2FE1"/>
    <w:rsid w:val="008C6317"/>
    <w:rsid w:val="008C6DC3"/>
    <w:rsid w:val="008D0147"/>
    <w:rsid w:val="008D726C"/>
    <w:rsid w:val="008F6950"/>
    <w:rsid w:val="009405A9"/>
    <w:rsid w:val="0094679B"/>
    <w:rsid w:val="00951426"/>
    <w:rsid w:val="00951BF1"/>
    <w:rsid w:val="00953EB4"/>
    <w:rsid w:val="00954F8D"/>
    <w:rsid w:val="0096146F"/>
    <w:rsid w:val="00962ED0"/>
    <w:rsid w:val="00965DB1"/>
    <w:rsid w:val="00965DDB"/>
    <w:rsid w:val="0097080E"/>
    <w:rsid w:val="00972981"/>
    <w:rsid w:val="00974883"/>
    <w:rsid w:val="00981539"/>
    <w:rsid w:val="0098321C"/>
    <w:rsid w:val="0098648C"/>
    <w:rsid w:val="009864F9"/>
    <w:rsid w:val="009B5CAF"/>
    <w:rsid w:val="009C738C"/>
    <w:rsid w:val="009D601D"/>
    <w:rsid w:val="009D67F2"/>
    <w:rsid w:val="009D79F3"/>
    <w:rsid w:val="009E5C9E"/>
    <w:rsid w:val="009F0EB9"/>
    <w:rsid w:val="009F1B8E"/>
    <w:rsid w:val="00A00ACF"/>
    <w:rsid w:val="00A14264"/>
    <w:rsid w:val="00A2047D"/>
    <w:rsid w:val="00A2773C"/>
    <w:rsid w:val="00A33C43"/>
    <w:rsid w:val="00A344C2"/>
    <w:rsid w:val="00A462E6"/>
    <w:rsid w:val="00A46A0C"/>
    <w:rsid w:val="00A47B4D"/>
    <w:rsid w:val="00A64F17"/>
    <w:rsid w:val="00A71B6E"/>
    <w:rsid w:val="00A80425"/>
    <w:rsid w:val="00A86216"/>
    <w:rsid w:val="00A9193D"/>
    <w:rsid w:val="00A9298C"/>
    <w:rsid w:val="00AA6168"/>
    <w:rsid w:val="00AA6F92"/>
    <w:rsid w:val="00AB118C"/>
    <w:rsid w:val="00AC2EA3"/>
    <w:rsid w:val="00AD295A"/>
    <w:rsid w:val="00AF6974"/>
    <w:rsid w:val="00B01790"/>
    <w:rsid w:val="00B02A5D"/>
    <w:rsid w:val="00B20E9E"/>
    <w:rsid w:val="00B330BE"/>
    <w:rsid w:val="00B53967"/>
    <w:rsid w:val="00B64847"/>
    <w:rsid w:val="00B77C78"/>
    <w:rsid w:val="00B93071"/>
    <w:rsid w:val="00BB0BF9"/>
    <w:rsid w:val="00BB37FD"/>
    <w:rsid w:val="00BB4DA0"/>
    <w:rsid w:val="00BB58B1"/>
    <w:rsid w:val="00BD10C4"/>
    <w:rsid w:val="00BF03EC"/>
    <w:rsid w:val="00BF6E0D"/>
    <w:rsid w:val="00C104A1"/>
    <w:rsid w:val="00C17BC0"/>
    <w:rsid w:val="00C202B4"/>
    <w:rsid w:val="00C308DA"/>
    <w:rsid w:val="00C30F70"/>
    <w:rsid w:val="00C369DD"/>
    <w:rsid w:val="00C41545"/>
    <w:rsid w:val="00C428A4"/>
    <w:rsid w:val="00C42B6A"/>
    <w:rsid w:val="00C42DB4"/>
    <w:rsid w:val="00C53B00"/>
    <w:rsid w:val="00C5431B"/>
    <w:rsid w:val="00C7420B"/>
    <w:rsid w:val="00C75C93"/>
    <w:rsid w:val="00C84DBF"/>
    <w:rsid w:val="00C90FB1"/>
    <w:rsid w:val="00C930FE"/>
    <w:rsid w:val="00C95242"/>
    <w:rsid w:val="00CA588B"/>
    <w:rsid w:val="00CB2FE9"/>
    <w:rsid w:val="00CB785E"/>
    <w:rsid w:val="00CB7A1C"/>
    <w:rsid w:val="00CC1E24"/>
    <w:rsid w:val="00CC21C1"/>
    <w:rsid w:val="00CD0F01"/>
    <w:rsid w:val="00CD7F1A"/>
    <w:rsid w:val="00CF0277"/>
    <w:rsid w:val="00D0663C"/>
    <w:rsid w:val="00D11113"/>
    <w:rsid w:val="00D261D2"/>
    <w:rsid w:val="00D33339"/>
    <w:rsid w:val="00D44602"/>
    <w:rsid w:val="00D44858"/>
    <w:rsid w:val="00D46815"/>
    <w:rsid w:val="00D46C85"/>
    <w:rsid w:val="00D5351A"/>
    <w:rsid w:val="00D53956"/>
    <w:rsid w:val="00D53AA7"/>
    <w:rsid w:val="00D54C63"/>
    <w:rsid w:val="00D63F35"/>
    <w:rsid w:val="00D74A2A"/>
    <w:rsid w:val="00D779C9"/>
    <w:rsid w:val="00D91DC8"/>
    <w:rsid w:val="00DA1CCE"/>
    <w:rsid w:val="00DB2D59"/>
    <w:rsid w:val="00DB518D"/>
    <w:rsid w:val="00DB7BE1"/>
    <w:rsid w:val="00DC53FE"/>
    <w:rsid w:val="00DD311E"/>
    <w:rsid w:val="00DD57A9"/>
    <w:rsid w:val="00DE014F"/>
    <w:rsid w:val="00DE4FD6"/>
    <w:rsid w:val="00DE68E1"/>
    <w:rsid w:val="00DF533E"/>
    <w:rsid w:val="00DF7B60"/>
    <w:rsid w:val="00E10457"/>
    <w:rsid w:val="00E166BB"/>
    <w:rsid w:val="00E23C98"/>
    <w:rsid w:val="00E42584"/>
    <w:rsid w:val="00E50D2D"/>
    <w:rsid w:val="00E71716"/>
    <w:rsid w:val="00E979F0"/>
    <w:rsid w:val="00EA70E4"/>
    <w:rsid w:val="00EC34D6"/>
    <w:rsid w:val="00EC7A54"/>
    <w:rsid w:val="00ED09DA"/>
    <w:rsid w:val="00EF4023"/>
    <w:rsid w:val="00F04662"/>
    <w:rsid w:val="00F04BDB"/>
    <w:rsid w:val="00F11E33"/>
    <w:rsid w:val="00F1473D"/>
    <w:rsid w:val="00F15B06"/>
    <w:rsid w:val="00F172D2"/>
    <w:rsid w:val="00F17F96"/>
    <w:rsid w:val="00F22398"/>
    <w:rsid w:val="00F4716B"/>
    <w:rsid w:val="00F61C12"/>
    <w:rsid w:val="00F65B21"/>
    <w:rsid w:val="00F6776E"/>
    <w:rsid w:val="00F71100"/>
    <w:rsid w:val="00F74D39"/>
    <w:rsid w:val="00F76507"/>
    <w:rsid w:val="00F77253"/>
    <w:rsid w:val="00F82233"/>
    <w:rsid w:val="00F83A6B"/>
    <w:rsid w:val="00FA39D5"/>
    <w:rsid w:val="00FA584D"/>
    <w:rsid w:val="00FB4E4E"/>
    <w:rsid w:val="00FB6A87"/>
    <w:rsid w:val="00FC321E"/>
    <w:rsid w:val="00FE5496"/>
    <w:rsid w:val="00FE7B59"/>
    <w:rsid w:val="00FF0B8B"/>
    <w:rsid w:val="00FF5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0203F"/>
  <w15:chartTrackingRefBased/>
  <w15:docId w15:val="{C4CF5E18-07C5-40B2-BF89-5CA867FC8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78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6D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B785E"/>
    <w:pPr>
      <w:spacing w:after="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CB785E"/>
    <w:rPr>
      <w:rFonts w:asciiTheme="majorHAnsi" w:eastAsiaTheme="majorEastAsia" w:hAnsiTheme="majorHAnsi" w:cstheme="majorBidi"/>
      <w:spacing w:val="-10"/>
      <w:kern w:val="28"/>
      <w:sz w:val="56"/>
      <w:szCs w:val="56"/>
      <w14:ligatures w14:val="none"/>
    </w:rPr>
  </w:style>
  <w:style w:type="character" w:customStyle="1" w:styleId="Heading1Char">
    <w:name w:val="Heading 1 Char"/>
    <w:basedOn w:val="DefaultParagraphFont"/>
    <w:link w:val="Heading1"/>
    <w:uiPriority w:val="9"/>
    <w:rsid w:val="00CB78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785E"/>
    <w:pPr>
      <w:outlineLvl w:val="9"/>
    </w:pPr>
    <w:rPr>
      <w:kern w:val="0"/>
      <w:lang w:val="en-US"/>
      <w14:ligatures w14:val="none"/>
    </w:rPr>
  </w:style>
  <w:style w:type="character" w:customStyle="1" w:styleId="Heading2Char">
    <w:name w:val="Heading 2 Char"/>
    <w:basedOn w:val="DefaultParagraphFont"/>
    <w:link w:val="Heading2"/>
    <w:uiPriority w:val="9"/>
    <w:rsid w:val="00116D4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01016"/>
    <w:pPr>
      <w:spacing w:after="100"/>
    </w:pPr>
  </w:style>
  <w:style w:type="paragraph" w:styleId="TOC2">
    <w:name w:val="toc 2"/>
    <w:basedOn w:val="Normal"/>
    <w:next w:val="Normal"/>
    <w:autoRedefine/>
    <w:uiPriority w:val="39"/>
    <w:unhideWhenUsed/>
    <w:rsid w:val="00201016"/>
    <w:pPr>
      <w:spacing w:after="100"/>
      <w:ind w:left="220"/>
    </w:pPr>
  </w:style>
  <w:style w:type="character" w:styleId="Hyperlink">
    <w:name w:val="Hyperlink"/>
    <w:basedOn w:val="DefaultParagraphFont"/>
    <w:uiPriority w:val="99"/>
    <w:unhideWhenUsed/>
    <w:rsid w:val="00201016"/>
    <w:rPr>
      <w:color w:val="0563C1" w:themeColor="hyperlink"/>
      <w:u w:val="single"/>
    </w:rPr>
  </w:style>
  <w:style w:type="table" w:styleId="TableGrid">
    <w:name w:val="Table Grid"/>
    <w:basedOn w:val="TableNormal"/>
    <w:uiPriority w:val="39"/>
    <w:rsid w:val="00986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A61A2"/>
  </w:style>
  <w:style w:type="paragraph" w:styleId="Caption">
    <w:name w:val="caption"/>
    <w:basedOn w:val="Normal"/>
    <w:next w:val="Normal"/>
    <w:uiPriority w:val="35"/>
    <w:unhideWhenUsed/>
    <w:qFormat/>
    <w:rsid w:val="004B2A9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3726F"/>
    <w:pPr>
      <w:spacing w:after="0"/>
    </w:pPr>
  </w:style>
  <w:style w:type="paragraph" w:styleId="Header">
    <w:name w:val="header"/>
    <w:basedOn w:val="Normal"/>
    <w:link w:val="HeaderChar"/>
    <w:uiPriority w:val="99"/>
    <w:unhideWhenUsed/>
    <w:rsid w:val="00F765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507"/>
  </w:style>
  <w:style w:type="paragraph" w:styleId="Footer">
    <w:name w:val="footer"/>
    <w:basedOn w:val="Normal"/>
    <w:link w:val="FooterChar"/>
    <w:uiPriority w:val="99"/>
    <w:unhideWhenUsed/>
    <w:rsid w:val="00F765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507"/>
  </w:style>
  <w:style w:type="character" w:styleId="UnresolvedMention">
    <w:name w:val="Unresolved Mention"/>
    <w:basedOn w:val="DefaultParagraphFont"/>
    <w:uiPriority w:val="99"/>
    <w:semiHidden/>
    <w:unhideWhenUsed/>
    <w:rsid w:val="00A71B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8602">
      <w:bodyDiv w:val="1"/>
      <w:marLeft w:val="0"/>
      <w:marRight w:val="0"/>
      <w:marTop w:val="0"/>
      <w:marBottom w:val="0"/>
      <w:divBdr>
        <w:top w:val="none" w:sz="0" w:space="0" w:color="auto"/>
        <w:left w:val="none" w:sz="0" w:space="0" w:color="auto"/>
        <w:bottom w:val="none" w:sz="0" w:space="0" w:color="auto"/>
        <w:right w:val="none" w:sz="0" w:space="0" w:color="auto"/>
      </w:divBdr>
    </w:div>
    <w:div w:id="29839073">
      <w:bodyDiv w:val="1"/>
      <w:marLeft w:val="0"/>
      <w:marRight w:val="0"/>
      <w:marTop w:val="0"/>
      <w:marBottom w:val="0"/>
      <w:divBdr>
        <w:top w:val="none" w:sz="0" w:space="0" w:color="auto"/>
        <w:left w:val="none" w:sz="0" w:space="0" w:color="auto"/>
        <w:bottom w:val="none" w:sz="0" w:space="0" w:color="auto"/>
        <w:right w:val="none" w:sz="0" w:space="0" w:color="auto"/>
      </w:divBdr>
    </w:div>
    <w:div w:id="52239952">
      <w:bodyDiv w:val="1"/>
      <w:marLeft w:val="0"/>
      <w:marRight w:val="0"/>
      <w:marTop w:val="0"/>
      <w:marBottom w:val="0"/>
      <w:divBdr>
        <w:top w:val="none" w:sz="0" w:space="0" w:color="auto"/>
        <w:left w:val="none" w:sz="0" w:space="0" w:color="auto"/>
        <w:bottom w:val="none" w:sz="0" w:space="0" w:color="auto"/>
        <w:right w:val="none" w:sz="0" w:space="0" w:color="auto"/>
      </w:divBdr>
    </w:div>
    <w:div w:id="57679297">
      <w:bodyDiv w:val="1"/>
      <w:marLeft w:val="0"/>
      <w:marRight w:val="0"/>
      <w:marTop w:val="0"/>
      <w:marBottom w:val="0"/>
      <w:divBdr>
        <w:top w:val="none" w:sz="0" w:space="0" w:color="auto"/>
        <w:left w:val="none" w:sz="0" w:space="0" w:color="auto"/>
        <w:bottom w:val="none" w:sz="0" w:space="0" w:color="auto"/>
        <w:right w:val="none" w:sz="0" w:space="0" w:color="auto"/>
      </w:divBdr>
    </w:div>
    <w:div w:id="65496977">
      <w:bodyDiv w:val="1"/>
      <w:marLeft w:val="0"/>
      <w:marRight w:val="0"/>
      <w:marTop w:val="0"/>
      <w:marBottom w:val="0"/>
      <w:divBdr>
        <w:top w:val="none" w:sz="0" w:space="0" w:color="auto"/>
        <w:left w:val="none" w:sz="0" w:space="0" w:color="auto"/>
        <w:bottom w:val="none" w:sz="0" w:space="0" w:color="auto"/>
        <w:right w:val="none" w:sz="0" w:space="0" w:color="auto"/>
      </w:divBdr>
    </w:div>
    <w:div w:id="67264309">
      <w:bodyDiv w:val="1"/>
      <w:marLeft w:val="0"/>
      <w:marRight w:val="0"/>
      <w:marTop w:val="0"/>
      <w:marBottom w:val="0"/>
      <w:divBdr>
        <w:top w:val="none" w:sz="0" w:space="0" w:color="auto"/>
        <w:left w:val="none" w:sz="0" w:space="0" w:color="auto"/>
        <w:bottom w:val="none" w:sz="0" w:space="0" w:color="auto"/>
        <w:right w:val="none" w:sz="0" w:space="0" w:color="auto"/>
      </w:divBdr>
    </w:div>
    <w:div w:id="68623135">
      <w:bodyDiv w:val="1"/>
      <w:marLeft w:val="0"/>
      <w:marRight w:val="0"/>
      <w:marTop w:val="0"/>
      <w:marBottom w:val="0"/>
      <w:divBdr>
        <w:top w:val="none" w:sz="0" w:space="0" w:color="auto"/>
        <w:left w:val="none" w:sz="0" w:space="0" w:color="auto"/>
        <w:bottom w:val="none" w:sz="0" w:space="0" w:color="auto"/>
        <w:right w:val="none" w:sz="0" w:space="0" w:color="auto"/>
      </w:divBdr>
    </w:div>
    <w:div w:id="73934632">
      <w:bodyDiv w:val="1"/>
      <w:marLeft w:val="0"/>
      <w:marRight w:val="0"/>
      <w:marTop w:val="0"/>
      <w:marBottom w:val="0"/>
      <w:divBdr>
        <w:top w:val="none" w:sz="0" w:space="0" w:color="auto"/>
        <w:left w:val="none" w:sz="0" w:space="0" w:color="auto"/>
        <w:bottom w:val="none" w:sz="0" w:space="0" w:color="auto"/>
        <w:right w:val="none" w:sz="0" w:space="0" w:color="auto"/>
      </w:divBdr>
    </w:div>
    <w:div w:id="77680757">
      <w:bodyDiv w:val="1"/>
      <w:marLeft w:val="0"/>
      <w:marRight w:val="0"/>
      <w:marTop w:val="0"/>
      <w:marBottom w:val="0"/>
      <w:divBdr>
        <w:top w:val="none" w:sz="0" w:space="0" w:color="auto"/>
        <w:left w:val="none" w:sz="0" w:space="0" w:color="auto"/>
        <w:bottom w:val="none" w:sz="0" w:space="0" w:color="auto"/>
        <w:right w:val="none" w:sz="0" w:space="0" w:color="auto"/>
      </w:divBdr>
    </w:div>
    <w:div w:id="88619505">
      <w:bodyDiv w:val="1"/>
      <w:marLeft w:val="0"/>
      <w:marRight w:val="0"/>
      <w:marTop w:val="0"/>
      <w:marBottom w:val="0"/>
      <w:divBdr>
        <w:top w:val="none" w:sz="0" w:space="0" w:color="auto"/>
        <w:left w:val="none" w:sz="0" w:space="0" w:color="auto"/>
        <w:bottom w:val="none" w:sz="0" w:space="0" w:color="auto"/>
        <w:right w:val="none" w:sz="0" w:space="0" w:color="auto"/>
      </w:divBdr>
    </w:div>
    <w:div w:id="90862512">
      <w:bodyDiv w:val="1"/>
      <w:marLeft w:val="0"/>
      <w:marRight w:val="0"/>
      <w:marTop w:val="0"/>
      <w:marBottom w:val="0"/>
      <w:divBdr>
        <w:top w:val="none" w:sz="0" w:space="0" w:color="auto"/>
        <w:left w:val="none" w:sz="0" w:space="0" w:color="auto"/>
        <w:bottom w:val="none" w:sz="0" w:space="0" w:color="auto"/>
        <w:right w:val="none" w:sz="0" w:space="0" w:color="auto"/>
      </w:divBdr>
    </w:div>
    <w:div w:id="139617052">
      <w:bodyDiv w:val="1"/>
      <w:marLeft w:val="0"/>
      <w:marRight w:val="0"/>
      <w:marTop w:val="0"/>
      <w:marBottom w:val="0"/>
      <w:divBdr>
        <w:top w:val="none" w:sz="0" w:space="0" w:color="auto"/>
        <w:left w:val="none" w:sz="0" w:space="0" w:color="auto"/>
        <w:bottom w:val="none" w:sz="0" w:space="0" w:color="auto"/>
        <w:right w:val="none" w:sz="0" w:space="0" w:color="auto"/>
      </w:divBdr>
    </w:div>
    <w:div w:id="147132595">
      <w:bodyDiv w:val="1"/>
      <w:marLeft w:val="0"/>
      <w:marRight w:val="0"/>
      <w:marTop w:val="0"/>
      <w:marBottom w:val="0"/>
      <w:divBdr>
        <w:top w:val="none" w:sz="0" w:space="0" w:color="auto"/>
        <w:left w:val="none" w:sz="0" w:space="0" w:color="auto"/>
        <w:bottom w:val="none" w:sz="0" w:space="0" w:color="auto"/>
        <w:right w:val="none" w:sz="0" w:space="0" w:color="auto"/>
      </w:divBdr>
    </w:div>
    <w:div w:id="187958541">
      <w:bodyDiv w:val="1"/>
      <w:marLeft w:val="0"/>
      <w:marRight w:val="0"/>
      <w:marTop w:val="0"/>
      <w:marBottom w:val="0"/>
      <w:divBdr>
        <w:top w:val="none" w:sz="0" w:space="0" w:color="auto"/>
        <w:left w:val="none" w:sz="0" w:space="0" w:color="auto"/>
        <w:bottom w:val="none" w:sz="0" w:space="0" w:color="auto"/>
        <w:right w:val="none" w:sz="0" w:space="0" w:color="auto"/>
      </w:divBdr>
    </w:div>
    <w:div w:id="202062638">
      <w:bodyDiv w:val="1"/>
      <w:marLeft w:val="0"/>
      <w:marRight w:val="0"/>
      <w:marTop w:val="0"/>
      <w:marBottom w:val="0"/>
      <w:divBdr>
        <w:top w:val="none" w:sz="0" w:space="0" w:color="auto"/>
        <w:left w:val="none" w:sz="0" w:space="0" w:color="auto"/>
        <w:bottom w:val="none" w:sz="0" w:space="0" w:color="auto"/>
        <w:right w:val="none" w:sz="0" w:space="0" w:color="auto"/>
      </w:divBdr>
    </w:div>
    <w:div w:id="216168467">
      <w:bodyDiv w:val="1"/>
      <w:marLeft w:val="0"/>
      <w:marRight w:val="0"/>
      <w:marTop w:val="0"/>
      <w:marBottom w:val="0"/>
      <w:divBdr>
        <w:top w:val="none" w:sz="0" w:space="0" w:color="auto"/>
        <w:left w:val="none" w:sz="0" w:space="0" w:color="auto"/>
        <w:bottom w:val="none" w:sz="0" w:space="0" w:color="auto"/>
        <w:right w:val="none" w:sz="0" w:space="0" w:color="auto"/>
      </w:divBdr>
    </w:div>
    <w:div w:id="244071895">
      <w:bodyDiv w:val="1"/>
      <w:marLeft w:val="0"/>
      <w:marRight w:val="0"/>
      <w:marTop w:val="0"/>
      <w:marBottom w:val="0"/>
      <w:divBdr>
        <w:top w:val="none" w:sz="0" w:space="0" w:color="auto"/>
        <w:left w:val="none" w:sz="0" w:space="0" w:color="auto"/>
        <w:bottom w:val="none" w:sz="0" w:space="0" w:color="auto"/>
        <w:right w:val="none" w:sz="0" w:space="0" w:color="auto"/>
      </w:divBdr>
    </w:div>
    <w:div w:id="250623541">
      <w:bodyDiv w:val="1"/>
      <w:marLeft w:val="0"/>
      <w:marRight w:val="0"/>
      <w:marTop w:val="0"/>
      <w:marBottom w:val="0"/>
      <w:divBdr>
        <w:top w:val="none" w:sz="0" w:space="0" w:color="auto"/>
        <w:left w:val="none" w:sz="0" w:space="0" w:color="auto"/>
        <w:bottom w:val="none" w:sz="0" w:space="0" w:color="auto"/>
        <w:right w:val="none" w:sz="0" w:space="0" w:color="auto"/>
      </w:divBdr>
    </w:div>
    <w:div w:id="263148543">
      <w:bodyDiv w:val="1"/>
      <w:marLeft w:val="0"/>
      <w:marRight w:val="0"/>
      <w:marTop w:val="0"/>
      <w:marBottom w:val="0"/>
      <w:divBdr>
        <w:top w:val="none" w:sz="0" w:space="0" w:color="auto"/>
        <w:left w:val="none" w:sz="0" w:space="0" w:color="auto"/>
        <w:bottom w:val="none" w:sz="0" w:space="0" w:color="auto"/>
        <w:right w:val="none" w:sz="0" w:space="0" w:color="auto"/>
      </w:divBdr>
    </w:div>
    <w:div w:id="265357029">
      <w:bodyDiv w:val="1"/>
      <w:marLeft w:val="0"/>
      <w:marRight w:val="0"/>
      <w:marTop w:val="0"/>
      <w:marBottom w:val="0"/>
      <w:divBdr>
        <w:top w:val="none" w:sz="0" w:space="0" w:color="auto"/>
        <w:left w:val="none" w:sz="0" w:space="0" w:color="auto"/>
        <w:bottom w:val="none" w:sz="0" w:space="0" w:color="auto"/>
        <w:right w:val="none" w:sz="0" w:space="0" w:color="auto"/>
      </w:divBdr>
    </w:div>
    <w:div w:id="296569961">
      <w:bodyDiv w:val="1"/>
      <w:marLeft w:val="0"/>
      <w:marRight w:val="0"/>
      <w:marTop w:val="0"/>
      <w:marBottom w:val="0"/>
      <w:divBdr>
        <w:top w:val="none" w:sz="0" w:space="0" w:color="auto"/>
        <w:left w:val="none" w:sz="0" w:space="0" w:color="auto"/>
        <w:bottom w:val="none" w:sz="0" w:space="0" w:color="auto"/>
        <w:right w:val="none" w:sz="0" w:space="0" w:color="auto"/>
      </w:divBdr>
    </w:div>
    <w:div w:id="316809309">
      <w:bodyDiv w:val="1"/>
      <w:marLeft w:val="0"/>
      <w:marRight w:val="0"/>
      <w:marTop w:val="0"/>
      <w:marBottom w:val="0"/>
      <w:divBdr>
        <w:top w:val="none" w:sz="0" w:space="0" w:color="auto"/>
        <w:left w:val="none" w:sz="0" w:space="0" w:color="auto"/>
        <w:bottom w:val="none" w:sz="0" w:space="0" w:color="auto"/>
        <w:right w:val="none" w:sz="0" w:space="0" w:color="auto"/>
      </w:divBdr>
    </w:div>
    <w:div w:id="323511788">
      <w:bodyDiv w:val="1"/>
      <w:marLeft w:val="0"/>
      <w:marRight w:val="0"/>
      <w:marTop w:val="0"/>
      <w:marBottom w:val="0"/>
      <w:divBdr>
        <w:top w:val="none" w:sz="0" w:space="0" w:color="auto"/>
        <w:left w:val="none" w:sz="0" w:space="0" w:color="auto"/>
        <w:bottom w:val="none" w:sz="0" w:space="0" w:color="auto"/>
        <w:right w:val="none" w:sz="0" w:space="0" w:color="auto"/>
      </w:divBdr>
    </w:div>
    <w:div w:id="327247885">
      <w:bodyDiv w:val="1"/>
      <w:marLeft w:val="0"/>
      <w:marRight w:val="0"/>
      <w:marTop w:val="0"/>
      <w:marBottom w:val="0"/>
      <w:divBdr>
        <w:top w:val="none" w:sz="0" w:space="0" w:color="auto"/>
        <w:left w:val="none" w:sz="0" w:space="0" w:color="auto"/>
        <w:bottom w:val="none" w:sz="0" w:space="0" w:color="auto"/>
        <w:right w:val="none" w:sz="0" w:space="0" w:color="auto"/>
      </w:divBdr>
    </w:div>
    <w:div w:id="334646540">
      <w:bodyDiv w:val="1"/>
      <w:marLeft w:val="0"/>
      <w:marRight w:val="0"/>
      <w:marTop w:val="0"/>
      <w:marBottom w:val="0"/>
      <w:divBdr>
        <w:top w:val="none" w:sz="0" w:space="0" w:color="auto"/>
        <w:left w:val="none" w:sz="0" w:space="0" w:color="auto"/>
        <w:bottom w:val="none" w:sz="0" w:space="0" w:color="auto"/>
        <w:right w:val="none" w:sz="0" w:space="0" w:color="auto"/>
      </w:divBdr>
    </w:div>
    <w:div w:id="341128211">
      <w:bodyDiv w:val="1"/>
      <w:marLeft w:val="0"/>
      <w:marRight w:val="0"/>
      <w:marTop w:val="0"/>
      <w:marBottom w:val="0"/>
      <w:divBdr>
        <w:top w:val="none" w:sz="0" w:space="0" w:color="auto"/>
        <w:left w:val="none" w:sz="0" w:space="0" w:color="auto"/>
        <w:bottom w:val="none" w:sz="0" w:space="0" w:color="auto"/>
        <w:right w:val="none" w:sz="0" w:space="0" w:color="auto"/>
      </w:divBdr>
    </w:div>
    <w:div w:id="343016627">
      <w:bodyDiv w:val="1"/>
      <w:marLeft w:val="0"/>
      <w:marRight w:val="0"/>
      <w:marTop w:val="0"/>
      <w:marBottom w:val="0"/>
      <w:divBdr>
        <w:top w:val="none" w:sz="0" w:space="0" w:color="auto"/>
        <w:left w:val="none" w:sz="0" w:space="0" w:color="auto"/>
        <w:bottom w:val="none" w:sz="0" w:space="0" w:color="auto"/>
        <w:right w:val="none" w:sz="0" w:space="0" w:color="auto"/>
      </w:divBdr>
    </w:div>
    <w:div w:id="394085823">
      <w:bodyDiv w:val="1"/>
      <w:marLeft w:val="0"/>
      <w:marRight w:val="0"/>
      <w:marTop w:val="0"/>
      <w:marBottom w:val="0"/>
      <w:divBdr>
        <w:top w:val="none" w:sz="0" w:space="0" w:color="auto"/>
        <w:left w:val="none" w:sz="0" w:space="0" w:color="auto"/>
        <w:bottom w:val="none" w:sz="0" w:space="0" w:color="auto"/>
        <w:right w:val="none" w:sz="0" w:space="0" w:color="auto"/>
      </w:divBdr>
    </w:div>
    <w:div w:id="398752798">
      <w:bodyDiv w:val="1"/>
      <w:marLeft w:val="0"/>
      <w:marRight w:val="0"/>
      <w:marTop w:val="0"/>
      <w:marBottom w:val="0"/>
      <w:divBdr>
        <w:top w:val="none" w:sz="0" w:space="0" w:color="auto"/>
        <w:left w:val="none" w:sz="0" w:space="0" w:color="auto"/>
        <w:bottom w:val="none" w:sz="0" w:space="0" w:color="auto"/>
        <w:right w:val="none" w:sz="0" w:space="0" w:color="auto"/>
      </w:divBdr>
    </w:div>
    <w:div w:id="419102928">
      <w:bodyDiv w:val="1"/>
      <w:marLeft w:val="0"/>
      <w:marRight w:val="0"/>
      <w:marTop w:val="0"/>
      <w:marBottom w:val="0"/>
      <w:divBdr>
        <w:top w:val="none" w:sz="0" w:space="0" w:color="auto"/>
        <w:left w:val="none" w:sz="0" w:space="0" w:color="auto"/>
        <w:bottom w:val="none" w:sz="0" w:space="0" w:color="auto"/>
        <w:right w:val="none" w:sz="0" w:space="0" w:color="auto"/>
      </w:divBdr>
    </w:div>
    <w:div w:id="454758243">
      <w:bodyDiv w:val="1"/>
      <w:marLeft w:val="0"/>
      <w:marRight w:val="0"/>
      <w:marTop w:val="0"/>
      <w:marBottom w:val="0"/>
      <w:divBdr>
        <w:top w:val="none" w:sz="0" w:space="0" w:color="auto"/>
        <w:left w:val="none" w:sz="0" w:space="0" w:color="auto"/>
        <w:bottom w:val="none" w:sz="0" w:space="0" w:color="auto"/>
        <w:right w:val="none" w:sz="0" w:space="0" w:color="auto"/>
      </w:divBdr>
    </w:div>
    <w:div w:id="476268660">
      <w:bodyDiv w:val="1"/>
      <w:marLeft w:val="0"/>
      <w:marRight w:val="0"/>
      <w:marTop w:val="0"/>
      <w:marBottom w:val="0"/>
      <w:divBdr>
        <w:top w:val="none" w:sz="0" w:space="0" w:color="auto"/>
        <w:left w:val="none" w:sz="0" w:space="0" w:color="auto"/>
        <w:bottom w:val="none" w:sz="0" w:space="0" w:color="auto"/>
        <w:right w:val="none" w:sz="0" w:space="0" w:color="auto"/>
      </w:divBdr>
    </w:div>
    <w:div w:id="484472555">
      <w:bodyDiv w:val="1"/>
      <w:marLeft w:val="0"/>
      <w:marRight w:val="0"/>
      <w:marTop w:val="0"/>
      <w:marBottom w:val="0"/>
      <w:divBdr>
        <w:top w:val="none" w:sz="0" w:space="0" w:color="auto"/>
        <w:left w:val="none" w:sz="0" w:space="0" w:color="auto"/>
        <w:bottom w:val="none" w:sz="0" w:space="0" w:color="auto"/>
        <w:right w:val="none" w:sz="0" w:space="0" w:color="auto"/>
      </w:divBdr>
    </w:div>
    <w:div w:id="495461677">
      <w:bodyDiv w:val="1"/>
      <w:marLeft w:val="0"/>
      <w:marRight w:val="0"/>
      <w:marTop w:val="0"/>
      <w:marBottom w:val="0"/>
      <w:divBdr>
        <w:top w:val="none" w:sz="0" w:space="0" w:color="auto"/>
        <w:left w:val="none" w:sz="0" w:space="0" w:color="auto"/>
        <w:bottom w:val="none" w:sz="0" w:space="0" w:color="auto"/>
        <w:right w:val="none" w:sz="0" w:space="0" w:color="auto"/>
      </w:divBdr>
    </w:div>
    <w:div w:id="498233944">
      <w:bodyDiv w:val="1"/>
      <w:marLeft w:val="0"/>
      <w:marRight w:val="0"/>
      <w:marTop w:val="0"/>
      <w:marBottom w:val="0"/>
      <w:divBdr>
        <w:top w:val="none" w:sz="0" w:space="0" w:color="auto"/>
        <w:left w:val="none" w:sz="0" w:space="0" w:color="auto"/>
        <w:bottom w:val="none" w:sz="0" w:space="0" w:color="auto"/>
        <w:right w:val="none" w:sz="0" w:space="0" w:color="auto"/>
      </w:divBdr>
    </w:div>
    <w:div w:id="509639158">
      <w:bodyDiv w:val="1"/>
      <w:marLeft w:val="0"/>
      <w:marRight w:val="0"/>
      <w:marTop w:val="0"/>
      <w:marBottom w:val="0"/>
      <w:divBdr>
        <w:top w:val="none" w:sz="0" w:space="0" w:color="auto"/>
        <w:left w:val="none" w:sz="0" w:space="0" w:color="auto"/>
        <w:bottom w:val="none" w:sz="0" w:space="0" w:color="auto"/>
        <w:right w:val="none" w:sz="0" w:space="0" w:color="auto"/>
      </w:divBdr>
    </w:div>
    <w:div w:id="544560774">
      <w:bodyDiv w:val="1"/>
      <w:marLeft w:val="0"/>
      <w:marRight w:val="0"/>
      <w:marTop w:val="0"/>
      <w:marBottom w:val="0"/>
      <w:divBdr>
        <w:top w:val="none" w:sz="0" w:space="0" w:color="auto"/>
        <w:left w:val="none" w:sz="0" w:space="0" w:color="auto"/>
        <w:bottom w:val="none" w:sz="0" w:space="0" w:color="auto"/>
        <w:right w:val="none" w:sz="0" w:space="0" w:color="auto"/>
      </w:divBdr>
    </w:div>
    <w:div w:id="573781965">
      <w:bodyDiv w:val="1"/>
      <w:marLeft w:val="0"/>
      <w:marRight w:val="0"/>
      <w:marTop w:val="0"/>
      <w:marBottom w:val="0"/>
      <w:divBdr>
        <w:top w:val="none" w:sz="0" w:space="0" w:color="auto"/>
        <w:left w:val="none" w:sz="0" w:space="0" w:color="auto"/>
        <w:bottom w:val="none" w:sz="0" w:space="0" w:color="auto"/>
        <w:right w:val="none" w:sz="0" w:space="0" w:color="auto"/>
      </w:divBdr>
    </w:div>
    <w:div w:id="580333133">
      <w:bodyDiv w:val="1"/>
      <w:marLeft w:val="0"/>
      <w:marRight w:val="0"/>
      <w:marTop w:val="0"/>
      <w:marBottom w:val="0"/>
      <w:divBdr>
        <w:top w:val="none" w:sz="0" w:space="0" w:color="auto"/>
        <w:left w:val="none" w:sz="0" w:space="0" w:color="auto"/>
        <w:bottom w:val="none" w:sz="0" w:space="0" w:color="auto"/>
        <w:right w:val="none" w:sz="0" w:space="0" w:color="auto"/>
      </w:divBdr>
    </w:div>
    <w:div w:id="594637023">
      <w:bodyDiv w:val="1"/>
      <w:marLeft w:val="0"/>
      <w:marRight w:val="0"/>
      <w:marTop w:val="0"/>
      <w:marBottom w:val="0"/>
      <w:divBdr>
        <w:top w:val="none" w:sz="0" w:space="0" w:color="auto"/>
        <w:left w:val="none" w:sz="0" w:space="0" w:color="auto"/>
        <w:bottom w:val="none" w:sz="0" w:space="0" w:color="auto"/>
        <w:right w:val="none" w:sz="0" w:space="0" w:color="auto"/>
      </w:divBdr>
    </w:div>
    <w:div w:id="630476270">
      <w:bodyDiv w:val="1"/>
      <w:marLeft w:val="0"/>
      <w:marRight w:val="0"/>
      <w:marTop w:val="0"/>
      <w:marBottom w:val="0"/>
      <w:divBdr>
        <w:top w:val="none" w:sz="0" w:space="0" w:color="auto"/>
        <w:left w:val="none" w:sz="0" w:space="0" w:color="auto"/>
        <w:bottom w:val="none" w:sz="0" w:space="0" w:color="auto"/>
        <w:right w:val="none" w:sz="0" w:space="0" w:color="auto"/>
      </w:divBdr>
    </w:div>
    <w:div w:id="630785798">
      <w:bodyDiv w:val="1"/>
      <w:marLeft w:val="0"/>
      <w:marRight w:val="0"/>
      <w:marTop w:val="0"/>
      <w:marBottom w:val="0"/>
      <w:divBdr>
        <w:top w:val="none" w:sz="0" w:space="0" w:color="auto"/>
        <w:left w:val="none" w:sz="0" w:space="0" w:color="auto"/>
        <w:bottom w:val="none" w:sz="0" w:space="0" w:color="auto"/>
        <w:right w:val="none" w:sz="0" w:space="0" w:color="auto"/>
      </w:divBdr>
    </w:div>
    <w:div w:id="638993763">
      <w:bodyDiv w:val="1"/>
      <w:marLeft w:val="0"/>
      <w:marRight w:val="0"/>
      <w:marTop w:val="0"/>
      <w:marBottom w:val="0"/>
      <w:divBdr>
        <w:top w:val="none" w:sz="0" w:space="0" w:color="auto"/>
        <w:left w:val="none" w:sz="0" w:space="0" w:color="auto"/>
        <w:bottom w:val="none" w:sz="0" w:space="0" w:color="auto"/>
        <w:right w:val="none" w:sz="0" w:space="0" w:color="auto"/>
      </w:divBdr>
    </w:div>
    <w:div w:id="639921243">
      <w:bodyDiv w:val="1"/>
      <w:marLeft w:val="0"/>
      <w:marRight w:val="0"/>
      <w:marTop w:val="0"/>
      <w:marBottom w:val="0"/>
      <w:divBdr>
        <w:top w:val="none" w:sz="0" w:space="0" w:color="auto"/>
        <w:left w:val="none" w:sz="0" w:space="0" w:color="auto"/>
        <w:bottom w:val="none" w:sz="0" w:space="0" w:color="auto"/>
        <w:right w:val="none" w:sz="0" w:space="0" w:color="auto"/>
      </w:divBdr>
    </w:div>
    <w:div w:id="672534571">
      <w:bodyDiv w:val="1"/>
      <w:marLeft w:val="0"/>
      <w:marRight w:val="0"/>
      <w:marTop w:val="0"/>
      <w:marBottom w:val="0"/>
      <w:divBdr>
        <w:top w:val="none" w:sz="0" w:space="0" w:color="auto"/>
        <w:left w:val="none" w:sz="0" w:space="0" w:color="auto"/>
        <w:bottom w:val="none" w:sz="0" w:space="0" w:color="auto"/>
        <w:right w:val="none" w:sz="0" w:space="0" w:color="auto"/>
      </w:divBdr>
    </w:div>
    <w:div w:id="682513310">
      <w:bodyDiv w:val="1"/>
      <w:marLeft w:val="0"/>
      <w:marRight w:val="0"/>
      <w:marTop w:val="0"/>
      <w:marBottom w:val="0"/>
      <w:divBdr>
        <w:top w:val="none" w:sz="0" w:space="0" w:color="auto"/>
        <w:left w:val="none" w:sz="0" w:space="0" w:color="auto"/>
        <w:bottom w:val="none" w:sz="0" w:space="0" w:color="auto"/>
        <w:right w:val="none" w:sz="0" w:space="0" w:color="auto"/>
      </w:divBdr>
    </w:div>
    <w:div w:id="712270029">
      <w:bodyDiv w:val="1"/>
      <w:marLeft w:val="0"/>
      <w:marRight w:val="0"/>
      <w:marTop w:val="0"/>
      <w:marBottom w:val="0"/>
      <w:divBdr>
        <w:top w:val="none" w:sz="0" w:space="0" w:color="auto"/>
        <w:left w:val="none" w:sz="0" w:space="0" w:color="auto"/>
        <w:bottom w:val="none" w:sz="0" w:space="0" w:color="auto"/>
        <w:right w:val="none" w:sz="0" w:space="0" w:color="auto"/>
      </w:divBdr>
    </w:div>
    <w:div w:id="758064157">
      <w:bodyDiv w:val="1"/>
      <w:marLeft w:val="0"/>
      <w:marRight w:val="0"/>
      <w:marTop w:val="0"/>
      <w:marBottom w:val="0"/>
      <w:divBdr>
        <w:top w:val="none" w:sz="0" w:space="0" w:color="auto"/>
        <w:left w:val="none" w:sz="0" w:space="0" w:color="auto"/>
        <w:bottom w:val="none" w:sz="0" w:space="0" w:color="auto"/>
        <w:right w:val="none" w:sz="0" w:space="0" w:color="auto"/>
      </w:divBdr>
    </w:div>
    <w:div w:id="762532557">
      <w:bodyDiv w:val="1"/>
      <w:marLeft w:val="0"/>
      <w:marRight w:val="0"/>
      <w:marTop w:val="0"/>
      <w:marBottom w:val="0"/>
      <w:divBdr>
        <w:top w:val="none" w:sz="0" w:space="0" w:color="auto"/>
        <w:left w:val="none" w:sz="0" w:space="0" w:color="auto"/>
        <w:bottom w:val="none" w:sz="0" w:space="0" w:color="auto"/>
        <w:right w:val="none" w:sz="0" w:space="0" w:color="auto"/>
      </w:divBdr>
    </w:div>
    <w:div w:id="820855412">
      <w:bodyDiv w:val="1"/>
      <w:marLeft w:val="0"/>
      <w:marRight w:val="0"/>
      <w:marTop w:val="0"/>
      <w:marBottom w:val="0"/>
      <w:divBdr>
        <w:top w:val="none" w:sz="0" w:space="0" w:color="auto"/>
        <w:left w:val="none" w:sz="0" w:space="0" w:color="auto"/>
        <w:bottom w:val="none" w:sz="0" w:space="0" w:color="auto"/>
        <w:right w:val="none" w:sz="0" w:space="0" w:color="auto"/>
      </w:divBdr>
    </w:div>
    <w:div w:id="829907794">
      <w:bodyDiv w:val="1"/>
      <w:marLeft w:val="0"/>
      <w:marRight w:val="0"/>
      <w:marTop w:val="0"/>
      <w:marBottom w:val="0"/>
      <w:divBdr>
        <w:top w:val="none" w:sz="0" w:space="0" w:color="auto"/>
        <w:left w:val="none" w:sz="0" w:space="0" w:color="auto"/>
        <w:bottom w:val="none" w:sz="0" w:space="0" w:color="auto"/>
        <w:right w:val="none" w:sz="0" w:space="0" w:color="auto"/>
      </w:divBdr>
    </w:div>
    <w:div w:id="837422501">
      <w:bodyDiv w:val="1"/>
      <w:marLeft w:val="0"/>
      <w:marRight w:val="0"/>
      <w:marTop w:val="0"/>
      <w:marBottom w:val="0"/>
      <w:divBdr>
        <w:top w:val="none" w:sz="0" w:space="0" w:color="auto"/>
        <w:left w:val="none" w:sz="0" w:space="0" w:color="auto"/>
        <w:bottom w:val="none" w:sz="0" w:space="0" w:color="auto"/>
        <w:right w:val="none" w:sz="0" w:space="0" w:color="auto"/>
      </w:divBdr>
    </w:div>
    <w:div w:id="883522203">
      <w:bodyDiv w:val="1"/>
      <w:marLeft w:val="0"/>
      <w:marRight w:val="0"/>
      <w:marTop w:val="0"/>
      <w:marBottom w:val="0"/>
      <w:divBdr>
        <w:top w:val="none" w:sz="0" w:space="0" w:color="auto"/>
        <w:left w:val="none" w:sz="0" w:space="0" w:color="auto"/>
        <w:bottom w:val="none" w:sz="0" w:space="0" w:color="auto"/>
        <w:right w:val="none" w:sz="0" w:space="0" w:color="auto"/>
      </w:divBdr>
    </w:div>
    <w:div w:id="893811506">
      <w:bodyDiv w:val="1"/>
      <w:marLeft w:val="0"/>
      <w:marRight w:val="0"/>
      <w:marTop w:val="0"/>
      <w:marBottom w:val="0"/>
      <w:divBdr>
        <w:top w:val="none" w:sz="0" w:space="0" w:color="auto"/>
        <w:left w:val="none" w:sz="0" w:space="0" w:color="auto"/>
        <w:bottom w:val="none" w:sz="0" w:space="0" w:color="auto"/>
        <w:right w:val="none" w:sz="0" w:space="0" w:color="auto"/>
      </w:divBdr>
    </w:div>
    <w:div w:id="903612268">
      <w:bodyDiv w:val="1"/>
      <w:marLeft w:val="0"/>
      <w:marRight w:val="0"/>
      <w:marTop w:val="0"/>
      <w:marBottom w:val="0"/>
      <w:divBdr>
        <w:top w:val="none" w:sz="0" w:space="0" w:color="auto"/>
        <w:left w:val="none" w:sz="0" w:space="0" w:color="auto"/>
        <w:bottom w:val="none" w:sz="0" w:space="0" w:color="auto"/>
        <w:right w:val="none" w:sz="0" w:space="0" w:color="auto"/>
      </w:divBdr>
    </w:div>
    <w:div w:id="913734623">
      <w:bodyDiv w:val="1"/>
      <w:marLeft w:val="0"/>
      <w:marRight w:val="0"/>
      <w:marTop w:val="0"/>
      <w:marBottom w:val="0"/>
      <w:divBdr>
        <w:top w:val="none" w:sz="0" w:space="0" w:color="auto"/>
        <w:left w:val="none" w:sz="0" w:space="0" w:color="auto"/>
        <w:bottom w:val="none" w:sz="0" w:space="0" w:color="auto"/>
        <w:right w:val="none" w:sz="0" w:space="0" w:color="auto"/>
      </w:divBdr>
    </w:div>
    <w:div w:id="915938457">
      <w:bodyDiv w:val="1"/>
      <w:marLeft w:val="0"/>
      <w:marRight w:val="0"/>
      <w:marTop w:val="0"/>
      <w:marBottom w:val="0"/>
      <w:divBdr>
        <w:top w:val="none" w:sz="0" w:space="0" w:color="auto"/>
        <w:left w:val="none" w:sz="0" w:space="0" w:color="auto"/>
        <w:bottom w:val="none" w:sz="0" w:space="0" w:color="auto"/>
        <w:right w:val="none" w:sz="0" w:space="0" w:color="auto"/>
      </w:divBdr>
    </w:div>
    <w:div w:id="924608867">
      <w:bodyDiv w:val="1"/>
      <w:marLeft w:val="0"/>
      <w:marRight w:val="0"/>
      <w:marTop w:val="0"/>
      <w:marBottom w:val="0"/>
      <w:divBdr>
        <w:top w:val="none" w:sz="0" w:space="0" w:color="auto"/>
        <w:left w:val="none" w:sz="0" w:space="0" w:color="auto"/>
        <w:bottom w:val="none" w:sz="0" w:space="0" w:color="auto"/>
        <w:right w:val="none" w:sz="0" w:space="0" w:color="auto"/>
      </w:divBdr>
    </w:div>
    <w:div w:id="941381770">
      <w:bodyDiv w:val="1"/>
      <w:marLeft w:val="0"/>
      <w:marRight w:val="0"/>
      <w:marTop w:val="0"/>
      <w:marBottom w:val="0"/>
      <w:divBdr>
        <w:top w:val="none" w:sz="0" w:space="0" w:color="auto"/>
        <w:left w:val="none" w:sz="0" w:space="0" w:color="auto"/>
        <w:bottom w:val="none" w:sz="0" w:space="0" w:color="auto"/>
        <w:right w:val="none" w:sz="0" w:space="0" w:color="auto"/>
      </w:divBdr>
    </w:div>
    <w:div w:id="955716975">
      <w:bodyDiv w:val="1"/>
      <w:marLeft w:val="0"/>
      <w:marRight w:val="0"/>
      <w:marTop w:val="0"/>
      <w:marBottom w:val="0"/>
      <w:divBdr>
        <w:top w:val="none" w:sz="0" w:space="0" w:color="auto"/>
        <w:left w:val="none" w:sz="0" w:space="0" w:color="auto"/>
        <w:bottom w:val="none" w:sz="0" w:space="0" w:color="auto"/>
        <w:right w:val="none" w:sz="0" w:space="0" w:color="auto"/>
      </w:divBdr>
    </w:div>
    <w:div w:id="977304374">
      <w:bodyDiv w:val="1"/>
      <w:marLeft w:val="0"/>
      <w:marRight w:val="0"/>
      <w:marTop w:val="0"/>
      <w:marBottom w:val="0"/>
      <w:divBdr>
        <w:top w:val="none" w:sz="0" w:space="0" w:color="auto"/>
        <w:left w:val="none" w:sz="0" w:space="0" w:color="auto"/>
        <w:bottom w:val="none" w:sz="0" w:space="0" w:color="auto"/>
        <w:right w:val="none" w:sz="0" w:space="0" w:color="auto"/>
      </w:divBdr>
    </w:div>
    <w:div w:id="992561516">
      <w:bodyDiv w:val="1"/>
      <w:marLeft w:val="0"/>
      <w:marRight w:val="0"/>
      <w:marTop w:val="0"/>
      <w:marBottom w:val="0"/>
      <w:divBdr>
        <w:top w:val="none" w:sz="0" w:space="0" w:color="auto"/>
        <w:left w:val="none" w:sz="0" w:space="0" w:color="auto"/>
        <w:bottom w:val="none" w:sz="0" w:space="0" w:color="auto"/>
        <w:right w:val="none" w:sz="0" w:space="0" w:color="auto"/>
      </w:divBdr>
    </w:div>
    <w:div w:id="995571676">
      <w:bodyDiv w:val="1"/>
      <w:marLeft w:val="0"/>
      <w:marRight w:val="0"/>
      <w:marTop w:val="0"/>
      <w:marBottom w:val="0"/>
      <w:divBdr>
        <w:top w:val="none" w:sz="0" w:space="0" w:color="auto"/>
        <w:left w:val="none" w:sz="0" w:space="0" w:color="auto"/>
        <w:bottom w:val="none" w:sz="0" w:space="0" w:color="auto"/>
        <w:right w:val="none" w:sz="0" w:space="0" w:color="auto"/>
      </w:divBdr>
    </w:div>
    <w:div w:id="1010062542">
      <w:bodyDiv w:val="1"/>
      <w:marLeft w:val="0"/>
      <w:marRight w:val="0"/>
      <w:marTop w:val="0"/>
      <w:marBottom w:val="0"/>
      <w:divBdr>
        <w:top w:val="none" w:sz="0" w:space="0" w:color="auto"/>
        <w:left w:val="none" w:sz="0" w:space="0" w:color="auto"/>
        <w:bottom w:val="none" w:sz="0" w:space="0" w:color="auto"/>
        <w:right w:val="none" w:sz="0" w:space="0" w:color="auto"/>
      </w:divBdr>
    </w:div>
    <w:div w:id="1094519285">
      <w:bodyDiv w:val="1"/>
      <w:marLeft w:val="0"/>
      <w:marRight w:val="0"/>
      <w:marTop w:val="0"/>
      <w:marBottom w:val="0"/>
      <w:divBdr>
        <w:top w:val="none" w:sz="0" w:space="0" w:color="auto"/>
        <w:left w:val="none" w:sz="0" w:space="0" w:color="auto"/>
        <w:bottom w:val="none" w:sz="0" w:space="0" w:color="auto"/>
        <w:right w:val="none" w:sz="0" w:space="0" w:color="auto"/>
      </w:divBdr>
    </w:div>
    <w:div w:id="1100447385">
      <w:bodyDiv w:val="1"/>
      <w:marLeft w:val="0"/>
      <w:marRight w:val="0"/>
      <w:marTop w:val="0"/>
      <w:marBottom w:val="0"/>
      <w:divBdr>
        <w:top w:val="none" w:sz="0" w:space="0" w:color="auto"/>
        <w:left w:val="none" w:sz="0" w:space="0" w:color="auto"/>
        <w:bottom w:val="none" w:sz="0" w:space="0" w:color="auto"/>
        <w:right w:val="none" w:sz="0" w:space="0" w:color="auto"/>
      </w:divBdr>
    </w:div>
    <w:div w:id="1103116061">
      <w:bodyDiv w:val="1"/>
      <w:marLeft w:val="0"/>
      <w:marRight w:val="0"/>
      <w:marTop w:val="0"/>
      <w:marBottom w:val="0"/>
      <w:divBdr>
        <w:top w:val="none" w:sz="0" w:space="0" w:color="auto"/>
        <w:left w:val="none" w:sz="0" w:space="0" w:color="auto"/>
        <w:bottom w:val="none" w:sz="0" w:space="0" w:color="auto"/>
        <w:right w:val="none" w:sz="0" w:space="0" w:color="auto"/>
      </w:divBdr>
    </w:div>
    <w:div w:id="1124687961">
      <w:bodyDiv w:val="1"/>
      <w:marLeft w:val="0"/>
      <w:marRight w:val="0"/>
      <w:marTop w:val="0"/>
      <w:marBottom w:val="0"/>
      <w:divBdr>
        <w:top w:val="none" w:sz="0" w:space="0" w:color="auto"/>
        <w:left w:val="none" w:sz="0" w:space="0" w:color="auto"/>
        <w:bottom w:val="none" w:sz="0" w:space="0" w:color="auto"/>
        <w:right w:val="none" w:sz="0" w:space="0" w:color="auto"/>
      </w:divBdr>
    </w:div>
    <w:div w:id="1126043447">
      <w:bodyDiv w:val="1"/>
      <w:marLeft w:val="0"/>
      <w:marRight w:val="0"/>
      <w:marTop w:val="0"/>
      <w:marBottom w:val="0"/>
      <w:divBdr>
        <w:top w:val="none" w:sz="0" w:space="0" w:color="auto"/>
        <w:left w:val="none" w:sz="0" w:space="0" w:color="auto"/>
        <w:bottom w:val="none" w:sz="0" w:space="0" w:color="auto"/>
        <w:right w:val="none" w:sz="0" w:space="0" w:color="auto"/>
      </w:divBdr>
    </w:div>
    <w:div w:id="1133405887">
      <w:bodyDiv w:val="1"/>
      <w:marLeft w:val="0"/>
      <w:marRight w:val="0"/>
      <w:marTop w:val="0"/>
      <w:marBottom w:val="0"/>
      <w:divBdr>
        <w:top w:val="none" w:sz="0" w:space="0" w:color="auto"/>
        <w:left w:val="none" w:sz="0" w:space="0" w:color="auto"/>
        <w:bottom w:val="none" w:sz="0" w:space="0" w:color="auto"/>
        <w:right w:val="none" w:sz="0" w:space="0" w:color="auto"/>
      </w:divBdr>
    </w:div>
    <w:div w:id="1158885179">
      <w:bodyDiv w:val="1"/>
      <w:marLeft w:val="0"/>
      <w:marRight w:val="0"/>
      <w:marTop w:val="0"/>
      <w:marBottom w:val="0"/>
      <w:divBdr>
        <w:top w:val="none" w:sz="0" w:space="0" w:color="auto"/>
        <w:left w:val="none" w:sz="0" w:space="0" w:color="auto"/>
        <w:bottom w:val="none" w:sz="0" w:space="0" w:color="auto"/>
        <w:right w:val="none" w:sz="0" w:space="0" w:color="auto"/>
      </w:divBdr>
    </w:div>
    <w:div w:id="1169980448">
      <w:bodyDiv w:val="1"/>
      <w:marLeft w:val="0"/>
      <w:marRight w:val="0"/>
      <w:marTop w:val="0"/>
      <w:marBottom w:val="0"/>
      <w:divBdr>
        <w:top w:val="none" w:sz="0" w:space="0" w:color="auto"/>
        <w:left w:val="none" w:sz="0" w:space="0" w:color="auto"/>
        <w:bottom w:val="none" w:sz="0" w:space="0" w:color="auto"/>
        <w:right w:val="none" w:sz="0" w:space="0" w:color="auto"/>
      </w:divBdr>
    </w:div>
    <w:div w:id="1173909701">
      <w:bodyDiv w:val="1"/>
      <w:marLeft w:val="0"/>
      <w:marRight w:val="0"/>
      <w:marTop w:val="0"/>
      <w:marBottom w:val="0"/>
      <w:divBdr>
        <w:top w:val="none" w:sz="0" w:space="0" w:color="auto"/>
        <w:left w:val="none" w:sz="0" w:space="0" w:color="auto"/>
        <w:bottom w:val="none" w:sz="0" w:space="0" w:color="auto"/>
        <w:right w:val="none" w:sz="0" w:space="0" w:color="auto"/>
      </w:divBdr>
    </w:div>
    <w:div w:id="1187329280">
      <w:bodyDiv w:val="1"/>
      <w:marLeft w:val="0"/>
      <w:marRight w:val="0"/>
      <w:marTop w:val="0"/>
      <w:marBottom w:val="0"/>
      <w:divBdr>
        <w:top w:val="none" w:sz="0" w:space="0" w:color="auto"/>
        <w:left w:val="none" w:sz="0" w:space="0" w:color="auto"/>
        <w:bottom w:val="none" w:sz="0" w:space="0" w:color="auto"/>
        <w:right w:val="none" w:sz="0" w:space="0" w:color="auto"/>
      </w:divBdr>
    </w:div>
    <w:div w:id="1197162670">
      <w:bodyDiv w:val="1"/>
      <w:marLeft w:val="0"/>
      <w:marRight w:val="0"/>
      <w:marTop w:val="0"/>
      <w:marBottom w:val="0"/>
      <w:divBdr>
        <w:top w:val="none" w:sz="0" w:space="0" w:color="auto"/>
        <w:left w:val="none" w:sz="0" w:space="0" w:color="auto"/>
        <w:bottom w:val="none" w:sz="0" w:space="0" w:color="auto"/>
        <w:right w:val="none" w:sz="0" w:space="0" w:color="auto"/>
      </w:divBdr>
    </w:div>
    <w:div w:id="1220092756">
      <w:bodyDiv w:val="1"/>
      <w:marLeft w:val="0"/>
      <w:marRight w:val="0"/>
      <w:marTop w:val="0"/>
      <w:marBottom w:val="0"/>
      <w:divBdr>
        <w:top w:val="none" w:sz="0" w:space="0" w:color="auto"/>
        <w:left w:val="none" w:sz="0" w:space="0" w:color="auto"/>
        <w:bottom w:val="none" w:sz="0" w:space="0" w:color="auto"/>
        <w:right w:val="none" w:sz="0" w:space="0" w:color="auto"/>
      </w:divBdr>
    </w:div>
    <w:div w:id="1221743926">
      <w:bodyDiv w:val="1"/>
      <w:marLeft w:val="0"/>
      <w:marRight w:val="0"/>
      <w:marTop w:val="0"/>
      <w:marBottom w:val="0"/>
      <w:divBdr>
        <w:top w:val="none" w:sz="0" w:space="0" w:color="auto"/>
        <w:left w:val="none" w:sz="0" w:space="0" w:color="auto"/>
        <w:bottom w:val="none" w:sz="0" w:space="0" w:color="auto"/>
        <w:right w:val="none" w:sz="0" w:space="0" w:color="auto"/>
      </w:divBdr>
    </w:div>
    <w:div w:id="1253009892">
      <w:bodyDiv w:val="1"/>
      <w:marLeft w:val="0"/>
      <w:marRight w:val="0"/>
      <w:marTop w:val="0"/>
      <w:marBottom w:val="0"/>
      <w:divBdr>
        <w:top w:val="none" w:sz="0" w:space="0" w:color="auto"/>
        <w:left w:val="none" w:sz="0" w:space="0" w:color="auto"/>
        <w:bottom w:val="none" w:sz="0" w:space="0" w:color="auto"/>
        <w:right w:val="none" w:sz="0" w:space="0" w:color="auto"/>
      </w:divBdr>
    </w:div>
    <w:div w:id="1262689426">
      <w:bodyDiv w:val="1"/>
      <w:marLeft w:val="0"/>
      <w:marRight w:val="0"/>
      <w:marTop w:val="0"/>
      <w:marBottom w:val="0"/>
      <w:divBdr>
        <w:top w:val="none" w:sz="0" w:space="0" w:color="auto"/>
        <w:left w:val="none" w:sz="0" w:space="0" w:color="auto"/>
        <w:bottom w:val="none" w:sz="0" w:space="0" w:color="auto"/>
        <w:right w:val="none" w:sz="0" w:space="0" w:color="auto"/>
      </w:divBdr>
    </w:div>
    <w:div w:id="1265529846">
      <w:bodyDiv w:val="1"/>
      <w:marLeft w:val="0"/>
      <w:marRight w:val="0"/>
      <w:marTop w:val="0"/>
      <w:marBottom w:val="0"/>
      <w:divBdr>
        <w:top w:val="none" w:sz="0" w:space="0" w:color="auto"/>
        <w:left w:val="none" w:sz="0" w:space="0" w:color="auto"/>
        <w:bottom w:val="none" w:sz="0" w:space="0" w:color="auto"/>
        <w:right w:val="none" w:sz="0" w:space="0" w:color="auto"/>
      </w:divBdr>
    </w:div>
    <w:div w:id="1275138585">
      <w:bodyDiv w:val="1"/>
      <w:marLeft w:val="0"/>
      <w:marRight w:val="0"/>
      <w:marTop w:val="0"/>
      <w:marBottom w:val="0"/>
      <w:divBdr>
        <w:top w:val="none" w:sz="0" w:space="0" w:color="auto"/>
        <w:left w:val="none" w:sz="0" w:space="0" w:color="auto"/>
        <w:bottom w:val="none" w:sz="0" w:space="0" w:color="auto"/>
        <w:right w:val="none" w:sz="0" w:space="0" w:color="auto"/>
      </w:divBdr>
    </w:div>
    <w:div w:id="1297494677">
      <w:bodyDiv w:val="1"/>
      <w:marLeft w:val="0"/>
      <w:marRight w:val="0"/>
      <w:marTop w:val="0"/>
      <w:marBottom w:val="0"/>
      <w:divBdr>
        <w:top w:val="none" w:sz="0" w:space="0" w:color="auto"/>
        <w:left w:val="none" w:sz="0" w:space="0" w:color="auto"/>
        <w:bottom w:val="none" w:sz="0" w:space="0" w:color="auto"/>
        <w:right w:val="none" w:sz="0" w:space="0" w:color="auto"/>
      </w:divBdr>
    </w:div>
    <w:div w:id="1310094177">
      <w:bodyDiv w:val="1"/>
      <w:marLeft w:val="0"/>
      <w:marRight w:val="0"/>
      <w:marTop w:val="0"/>
      <w:marBottom w:val="0"/>
      <w:divBdr>
        <w:top w:val="none" w:sz="0" w:space="0" w:color="auto"/>
        <w:left w:val="none" w:sz="0" w:space="0" w:color="auto"/>
        <w:bottom w:val="none" w:sz="0" w:space="0" w:color="auto"/>
        <w:right w:val="none" w:sz="0" w:space="0" w:color="auto"/>
      </w:divBdr>
    </w:div>
    <w:div w:id="1313607144">
      <w:bodyDiv w:val="1"/>
      <w:marLeft w:val="0"/>
      <w:marRight w:val="0"/>
      <w:marTop w:val="0"/>
      <w:marBottom w:val="0"/>
      <w:divBdr>
        <w:top w:val="none" w:sz="0" w:space="0" w:color="auto"/>
        <w:left w:val="none" w:sz="0" w:space="0" w:color="auto"/>
        <w:bottom w:val="none" w:sz="0" w:space="0" w:color="auto"/>
        <w:right w:val="none" w:sz="0" w:space="0" w:color="auto"/>
      </w:divBdr>
    </w:div>
    <w:div w:id="1318681335">
      <w:bodyDiv w:val="1"/>
      <w:marLeft w:val="0"/>
      <w:marRight w:val="0"/>
      <w:marTop w:val="0"/>
      <w:marBottom w:val="0"/>
      <w:divBdr>
        <w:top w:val="none" w:sz="0" w:space="0" w:color="auto"/>
        <w:left w:val="none" w:sz="0" w:space="0" w:color="auto"/>
        <w:bottom w:val="none" w:sz="0" w:space="0" w:color="auto"/>
        <w:right w:val="none" w:sz="0" w:space="0" w:color="auto"/>
      </w:divBdr>
    </w:div>
    <w:div w:id="1323242726">
      <w:bodyDiv w:val="1"/>
      <w:marLeft w:val="0"/>
      <w:marRight w:val="0"/>
      <w:marTop w:val="0"/>
      <w:marBottom w:val="0"/>
      <w:divBdr>
        <w:top w:val="none" w:sz="0" w:space="0" w:color="auto"/>
        <w:left w:val="none" w:sz="0" w:space="0" w:color="auto"/>
        <w:bottom w:val="none" w:sz="0" w:space="0" w:color="auto"/>
        <w:right w:val="none" w:sz="0" w:space="0" w:color="auto"/>
      </w:divBdr>
    </w:div>
    <w:div w:id="1362897779">
      <w:bodyDiv w:val="1"/>
      <w:marLeft w:val="0"/>
      <w:marRight w:val="0"/>
      <w:marTop w:val="0"/>
      <w:marBottom w:val="0"/>
      <w:divBdr>
        <w:top w:val="none" w:sz="0" w:space="0" w:color="auto"/>
        <w:left w:val="none" w:sz="0" w:space="0" w:color="auto"/>
        <w:bottom w:val="none" w:sz="0" w:space="0" w:color="auto"/>
        <w:right w:val="none" w:sz="0" w:space="0" w:color="auto"/>
      </w:divBdr>
    </w:div>
    <w:div w:id="1389843532">
      <w:bodyDiv w:val="1"/>
      <w:marLeft w:val="0"/>
      <w:marRight w:val="0"/>
      <w:marTop w:val="0"/>
      <w:marBottom w:val="0"/>
      <w:divBdr>
        <w:top w:val="none" w:sz="0" w:space="0" w:color="auto"/>
        <w:left w:val="none" w:sz="0" w:space="0" w:color="auto"/>
        <w:bottom w:val="none" w:sz="0" w:space="0" w:color="auto"/>
        <w:right w:val="none" w:sz="0" w:space="0" w:color="auto"/>
      </w:divBdr>
    </w:div>
    <w:div w:id="1407806189">
      <w:bodyDiv w:val="1"/>
      <w:marLeft w:val="0"/>
      <w:marRight w:val="0"/>
      <w:marTop w:val="0"/>
      <w:marBottom w:val="0"/>
      <w:divBdr>
        <w:top w:val="none" w:sz="0" w:space="0" w:color="auto"/>
        <w:left w:val="none" w:sz="0" w:space="0" w:color="auto"/>
        <w:bottom w:val="none" w:sz="0" w:space="0" w:color="auto"/>
        <w:right w:val="none" w:sz="0" w:space="0" w:color="auto"/>
      </w:divBdr>
    </w:div>
    <w:div w:id="1416442188">
      <w:bodyDiv w:val="1"/>
      <w:marLeft w:val="0"/>
      <w:marRight w:val="0"/>
      <w:marTop w:val="0"/>
      <w:marBottom w:val="0"/>
      <w:divBdr>
        <w:top w:val="none" w:sz="0" w:space="0" w:color="auto"/>
        <w:left w:val="none" w:sz="0" w:space="0" w:color="auto"/>
        <w:bottom w:val="none" w:sz="0" w:space="0" w:color="auto"/>
        <w:right w:val="none" w:sz="0" w:space="0" w:color="auto"/>
      </w:divBdr>
    </w:div>
    <w:div w:id="1423339089">
      <w:bodyDiv w:val="1"/>
      <w:marLeft w:val="0"/>
      <w:marRight w:val="0"/>
      <w:marTop w:val="0"/>
      <w:marBottom w:val="0"/>
      <w:divBdr>
        <w:top w:val="none" w:sz="0" w:space="0" w:color="auto"/>
        <w:left w:val="none" w:sz="0" w:space="0" w:color="auto"/>
        <w:bottom w:val="none" w:sz="0" w:space="0" w:color="auto"/>
        <w:right w:val="none" w:sz="0" w:space="0" w:color="auto"/>
      </w:divBdr>
    </w:div>
    <w:div w:id="1432241114">
      <w:bodyDiv w:val="1"/>
      <w:marLeft w:val="0"/>
      <w:marRight w:val="0"/>
      <w:marTop w:val="0"/>
      <w:marBottom w:val="0"/>
      <w:divBdr>
        <w:top w:val="none" w:sz="0" w:space="0" w:color="auto"/>
        <w:left w:val="none" w:sz="0" w:space="0" w:color="auto"/>
        <w:bottom w:val="none" w:sz="0" w:space="0" w:color="auto"/>
        <w:right w:val="none" w:sz="0" w:space="0" w:color="auto"/>
      </w:divBdr>
    </w:div>
    <w:div w:id="1442217183">
      <w:bodyDiv w:val="1"/>
      <w:marLeft w:val="0"/>
      <w:marRight w:val="0"/>
      <w:marTop w:val="0"/>
      <w:marBottom w:val="0"/>
      <w:divBdr>
        <w:top w:val="none" w:sz="0" w:space="0" w:color="auto"/>
        <w:left w:val="none" w:sz="0" w:space="0" w:color="auto"/>
        <w:bottom w:val="none" w:sz="0" w:space="0" w:color="auto"/>
        <w:right w:val="none" w:sz="0" w:space="0" w:color="auto"/>
      </w:divBdr>
    </w:div>
    <w:div w:id="1442383666">
      <w:bodyDiv w:val="1"/>
      <w:marLeft w:val="0"/>
      <w:marRight w:val="0"/>
      <w:marTop w:val="0"/>
      <w:marBottom w:val="0"/>
      <w:divBdr>
        <w:top w:val="none" w:sz="0" w:space="0" w:color="auto"/>
        <w:left w:val="none" w:sz="0" w:space="0" w:color="auto"/>
        <w:bottom w:val="none" w:sz="0" w:space="0" w:color="auto"/>
        <w:right w:val="none" w:sz="0" w:space="0" w:color="auto"/>
      </w:divBdr>
    </w:div>
    <w:div w:id="1459371353">
      <w:bodyDiv w:val="1"/>
      <w:marLeft w:val="0"/>
      <w:marRight w:val="0"/>
      <w:marTop w:val="0"/>
      <w:marBottom w:val="0"/>
      <w:divBdr>
        <w:top w:val="none" w:sz="0" w:space="0" w:color="auto"/>
        <w:left w:val="none" w:sz="0" w:space="0" w:color="auto"/>
        <w:bottom w:val="none" w:sz="0" w:space="0" w:color="auto"/>
        <w:right w:val="none" w:sz="0" w:space="0" w:color="auto"/>
      </w:divBdr>
    </w:div>
    <w:div w:id="1468400256">
      <w:bodyDiv w:val="1"/>
      <w:marLeft w:val="0"/>
      <w:marRight w:val="0"/>
      <w:marTop w:val="0"/>
      <w:marBottom w:val="0"/>
      <w:divBdr>
        <w:top w:val="none" w:sz="0" w:space="0" w:color="auto"/>
        <w:left w:val="none" w:sz="0" w:space="0" w:color="auto"/>
        <w:bottom w:val="none" w:sz="0" w:space="0" w:color="auto"/>
        <w:right w:val="none" w:sz="0" w:space="0" w:color="auto"/>
      </w:divBdr>
    </w:div>
    <w:div w:id="1493718483">
      <w:bodyDiv w:val="1"/>
      <w:marLeft w:val="0"/>
      <w:marRight w:val="0"/>
      <w:marTop w:val="0"/>
      <w:marBottom w:val="0"/>
      <w:divBdr>
        <w:top w:val="none" w:sz="0" w:space="0" w:color="auto"/>
        <w:left w:val="none" w:sz="0" w:space="0" w:color="auto"/>
        <w:bottom w:val="none" w:sz="0" w:space="0" w:color="auto"/>
        <w:right w:val="none" w:sz="0" w:space="0" w:color="auto"/>
      </w:divBdr>
    </w:div>
    <w:div w:id="1500655797">
      <w:bodyDiv w:val="1"/>
      <w:marLeft w:val="0"/>
      <w:marRight w:val="0"/>
      <w:marTop w:val="0"/>
      <w:marBottom w:val="0"/>
      <w:divBdr>
        <w:top w:val="none" w:sz="0" w:space="0" w:color="auto"/>
        <w:left w:val="none" w:sz="0" w:space="0" w:color="auto"/>
        <w:bottom w:val="none" w:sz="0" w:space="0" w:color="auto"/>
        <w:right w:val="none" w:sz="0" w:space="0" w:color="auto"/>
      </w:divBdr>
    </w:div>
    <w:div w:id="1511219548">
      <w:bodyDiv w:val="1"/>
      <w:marLeft w:val="0"/>
      <w:marRight w:val="0"/>
      <w:marTop w:val="0"/>
      <w:marBottom w:val="0"/>
      <w:divBdr>
        <w:top w:val="none" w:sz="0" w:space="0" w:color="auto"/>
        <w:left w:val="none" w:sz="0" w:space="0" w:color="auto"/>
        <w:bottom w:val="none" w:sz="0" w:space="0" w:color="auto"/>
        <w:right w:val="none" w:sz="0" w:space="0" w:color="auto"/>
      </w:divBdr>
    </w:div>
    <w:div w:id="1511286972">
      <w:bodyDiv w:val="1"/>
      <w:marLeft w:val="0"/>
      <w:marRight w:val="0"/>
      <w:marTop w:val="0"/>
      <w:marBottom w:val="0"/>
      <w:divBdr>
        <w:top w:val="none" w:sz="0" w:space="0" w:color="auto"/>
        <w:left w:val="none" w:sz="0" w:space="0" w:color="auto"/>
        <w:bottom w:val="none" w:sz="0" w:space="0" w:color="auto"/>
        <w:right w:val="none" w:sz="0" w:space="0" w:color="auto"/>
      </w:divBdr>
    </w:div>
    <w:div w:id="1547253210">
      <w:bodyDiv w:val="1"/>
      <w:marLeft w:val="0"/>
      <w:marRight w:val="0"/>
      <w:marTop w:val="0"/>
      <w:marBottom w:val="0"/>
      <w:divBdr>
        <w:top w:val="none" w:sz="0" w:space="0" w:color="auto"/>
        <w:left w:val="none" w:sz="0" w:space="0" w:color="auto"/>
        <w:bottom w:val="none" w:sz="0" w:space="0" w:color="auto"/>
        <w:right w:val="none" w:sz="0" w:space="0" w:color="auto"/>
      </w:divBdr>
    </w:div>
    <w:div w:id="1556502281">
      <w:bodyDiv w:val="1"/>
      <w:marLeft w:val="0"/>
      <w:marRight w:val="0"/>
      <w:marTop w:val="0"/>
      <w:marBottom w:val="0"/>
      <w:divBdr>
        <w:top w:val="none" w:sz="0" w:space="0" w:color="auto"/>
        <w:left w:val="none" w:sz="0" w:space="0" w:color="auto"/>
        <w:bottom w:val="none" w:sz="0" w:space="0" w:color="auto"/>
        <w:right w:val="none" w:sz="0" w:space="0" w:color="auto"/>
      </w:divBdr>
    </w:div>
    <w:div w:id="1559053512">
      <w:bodyDiv w:val="1"/>
      <w:marLeft w:val="0"/>
      <w:marRight w:val="0"/>
      <w:marTop w:val="0"/>
      <w:marBottom w:val="0"/>
      <w:divBdr>
        <w:top w:val="none" w:sz="0" w:space="0" w:color="auto"/>
        <w:left w:val="none" w:sz="0" w:space="0" w:color="auto"/>
        <w:bottom w:val="none" w:sz="0" w:space="0" w:color="auto"/>
        <w:right w:val="none" w:sz="0" w:space="0" w:color="auto"/>
      </w:divBdr>
    </w:div>
    <w:div w:id="1578661823">
      <w:bodyDiv w:val="1"/>
      <w:marLeft w:val="0"/>
      <w:marRight w:val="0"/>
      <w:marTop w:val="0"/>
      <w:marBottom w:val="0"/>
      <w:divBdr>
        <w:top w:val="none" w:sz="0" w:space="0" w:color="auto"/>
        <w:left w:val="none" w:sz="0" w:space="0" w:color="auto"/>
        <w:bottom w:val="none" w:sz="0" w:space="0" w:color="auto"/>
        <w:right w:val="none" w:sz="0" w:space="0" w:color="auto"/>
      </w:divBdr>
    </w:div>
    <w:div w:id="1583954031">
      <w:bodyDiv w:val="1"/>
      <w:marLeft w:val="0"/>
      <w:marRight w:val="0"/>
      <w:marTop w:val="0"/>
      <w:marBottom w:val="0"/>
      <w:divBdr>
        <w:top w:val="none" w:sz="0" w:space="0" w:color="auto"/>
        <w:left w:val="none" w:sz="0" w:space="0" w:color="auto"/>
        <w:bottom w:val="none" w:sz="0" w:space="0" w:color="auto"/>
        <w:right w:val="none" w:sz="0" w:space="0" w:color="auto"/>
      </w:divBdr>
    </w:div>
    <w:div w:id="1590118870">
      <w:bodyDiv w:val="1"/>
      <w:marLeft w:val="0"/>
      <w:marRight w:val="0"/>
      <w:marTop w:val="0"/>
      <w:marBottom w:val="0"/>
      <w:divBdr>
        <w:top w:val="none" w:sz="0" w:space="0" w:color="auto"/>
        <w:left w:val="none" w:sz="0" w:space="0" w:color="auto"/>
        <w:bottom w:val="none" w:sz="0" w:space="0" w:color="auto"/>
        <w:right w:val="none" w:sz="0" w:space="0" w:color="auto"/>
      </w:divBdr>
    </w:div>
    <w:div w:id="1590770003">
      <w:bodyDiv w:val="1"/>
      <w:marLeft w:val="0"/>
      <w:marRight w:val="0"/>
      <w:marTop w:val="0"/>
      <w:marBottom w:val="0"/>
      <w:divBdr>
        <w:top w:val="none" w:sz="0" w:space="0" w:color="auto"/>
        <w:left w:val="none" w:sz="0" w:space="0" w:color="auto"/>
        <w:bottom w:val="none" w:sz="0" w:space="0" w:color="auto"/>
        <w:right w:val="none" w:sz="0" w:space="0" w:color="auto"/>
      </w:divBdr>
    </w:div>
    <w:div w:id="1631743196">
      <w:bodyDiv w:val="1"/>
      <w:marLeft w:val="0"/>
      <w:marRight w:val="0"/>
      <w:marTop w:val="0"/>
      <w:marBottom w:val="0"/>
      <w:divBdr>
        <w:top w:val="none" w:sz="0" w:space="0" w:color="auto"/>
        <w:left w:val="none" w:sz="0" w:space="0" w:color="auto"/>
        <w:bottom w:val="none" w:sz="0" w:space="0" w:color="auto"/>
        <w:right w:val="none" w:sz="0" w:space="0" w:color="auto"/>
      </w:divBdr>
    </w:div>
    <w:div w:id="1633949660">
      <w:bodyDiv w:val="1"/>
      <w:marLeft w:val="0"/>
      <w:marRight w:val="0"/>
      <w:marTop w:val="0"/>
      <w:marBottom w:val="0"/>
      <w:divBdr>
        <w:top w:val="none" w:sz="0" w:space="0" w:color="auto"/>
        <w:left w:val="none" w:sz="0" w:space="0" w:color="auto"/>
        <w:bottom w:val="none" w:sz="0" w:space="0" w:color="auto"/>
        <w:right w:val="none" w:sz="0" w:space="0" w:color="auto"/>
      </w:divBdr>
    </w:div>
    <w:div w:id="1640457798">
      <w:bodyDiv w:val="1"/>
      <w:marLeft w:val="0"/>
      <w:marRight w:val="0"/>
      <w:marTop w:val="0"/>
      <w:marBottom w:val="0"/>
      <w:divBdr>
        <w:top w:val="none" w:sz="0" w:space="0" w:color="auto"/>
        <w:left w:val="none" w:sz="0" w:space="0" w:color="auto"/>
        <w:bottom w:val="none" w:sz="0" w:space="0" w:color="auto"/>
        <w:right w:val="none" w:sz="0" w:space="0" w:color="auto"/>
      </w:divBdr>
    </w:div>
    <w:div w:id="1640498240">
      <w:bodyDiv w:val="1"/>
      <w:marLeft w:val="0"/>
      <w:marRight w:val="0"/>
      <w:marTop w:val="0"/>
      <w:marBottom w:val="0"/>
      <w:divBdr>
        <w:top w:val="none" w:sz="0" w:space="0" w:color="auto"/>
        <w:left w:val="none" w:sz="0" w:space="0" w:color="auto"/>
        <w:bottom w:val="none" w:sz="0" w:space="0" w:color="auto"/>
        <w:right w:val="none" w:sz="0" w:space="0" w:color="auto"/>
      </w:divBdr>
    </w:div>
    <w:div w:id="1691254042">
      <w:bodyDiv w:val="1"/>
      <w:marLeft w:val="0"/>
      <w:marRight w:val="0"/>
      <w:marTop w:val="0"/>
      <w:marBottom w:val="0"/>
      <w:divBdr>
        <w:top w:val="none" w:sz="0" w:space="0" w:color="auto"/>
        <w:left w:val="none" w:sz="0" w:space="0" w:color="auto"/>
        <w:bottom w:val="none" w:sz="0" w:space="0" w:color="auto"/>
        <w:right w:val="none" w:sz="0" w:space="0" w:color="auto"/>
      </w:divBdr>
    </w:div>
    <w:div w:id="1702507321">
      <w:bodyDiv w:val="1"/>
      <w:marLeft w:val="0"/>
      <w:marRight w:val="0"/>
      <w:marTop w:val="0"/>
      <w:marBottom w:val="0"/>
      <w:divBdr>
        <w:top w:val="none" w:sz="0" w:space="0" w:color="auto"/>
        <w:left w:val="none" w:sz="0" w:space="0" w:color="auto"/>
        <w:bottom w:val="none" w:sz="0" w:space="0" w:color="auto"/>
        <w:right w:val="none" w:sz="0" w:space="0" w:color="auto"/>
      </w:divBdr>
    </w:div>
    <w:div w:id="1725179764">
      <w:bodyDiv w:val="1"/>
      <w:marLeft w:val="0"/>
      <w:marRight w:val="0"/>
      <w:marTop w:val="0"/>
      <w:marBottom w:val="0"/>
      <w:divBdr>
        <w:top w:val="none" w:sz="0" w:space="0" w:color="auto"/>
        <w:left w:val="none" w:sz="0" w:space="0" w:color="auto"/>
        <w:bottom w:val="none" w:sz="0" w:space="0" w:color="auto"/>
        <w:right w:val="none" w:sz="0" w:space="0" w:color="auto"/>
      </w:divBdr>
    </w:div>
    <w:div w:id="1839881316">
      <w:bodyDiv w:val="1"/>
      <w:marLeft w:val="0"/>
      <w:marRight w:val="0"/>
      <w:marTop w:val="0"/>
      <w:marBottom w:val="0"/>
      <w:divBdr>
        <w:top w:val="none" w:sz="0" w:space="0" w:color="auto"/>
        <w:left w:val="none" w:sz="0" w:space="0" w:color="auto"/>
        <w:bottom w:val="none" w:sz="0" w:space="0" w:color="auto"/>
        <w:right w:val="none" w:sz="0" w:space="0" w:color="auto"/>
      </w:divBdr>
    </w:div>
    <w:div w:id="1856458084">
      <w:bodyDiv w:val="1"/>
      <w:marLeft w:val="0"/>
      <w:marRight w:val="0"/>
      <w:marTop w:val="0"/>
      <w:marBottom w:val="0"/>
      <w:divBdr>
        <w:top w:val="none" w:sz="0" w:space="0" w:color="auto"/>
        <w:left w:val="none" w:sz="0" w:space="0" w:color="auto"/>
        <w:bottom w:val="none" w:sz="0" w:space="0" w:color="auto"/>
        <w:right w:val="none" w:sz="0" w:space="0" w:color="auto"/>
      </w:divBdr>
    </w:div>
    <w:div w:id="1875918980">
      <w:bodyDiv w:val="1"/>
      <w:marLeft w:val="0"/>
      <w:marRight w:val="0"/>
      <w:marTop w:val="0"/>
      <w:marBottom w:val="0"/>
      <w:divBdr>
        <w:top w:val="none" w:sz="0" w:space="0" w:color="auto"/>
        <w:left w:val="none" w:sz="0" w:space="0" w:color="auto"/>
        <w:bottom w:val="none" w:sz="0" w:space="0" w:color="auto"/>
        <w:right w:val="none" w:sz="0" w:space="0" w:color="auto"/>
      </w:divBdr>
    </w:div>
    <w:div w:id="1886328996">
      <w:bodyDiv w:val="1"/>
      <w:marLeft w:val="0"/>
      <w:marRight w:val="0"/>
      <w:marTop w:val="0"/>
      <w:marBottom w:val="0"/>
      <w:divBdr>
        <w:top w:val="none" w:sz="0" w:space="0" w:color="auto"/>
        <w:left w:val="none" w:sz="0" w:space="0" w:color="auto"/>
        <w:bottom w:val="none" w:sz="0" w:space="0" w:color="auto"/>
        <w:right w:val="none" w:sz="0" w:space="0" w:color="auto"/>
      </w:divBdr>
    </w:div>
    <w:div w:id="1912422948">
      <w:bodyDiv w:val="1"/>
      <w:marLeft w:val="0"/>
      <w:marRight w:val="0"/>
      <w:marTop w:val="0"/>
      <w:marBottom w:val="0"/>
      <w:divBdr>
        <w:top w:val="none" w:sz="0" w:space="0" w:color="auto"/>
        <w:left w:val="none" w:sz="0" w:space="0" w:color="auto"/>
        <w:bottom w:val="none" w:sz="0" w:space="0" w:color="auto"/>
        <w:right w:val="none" w:sz="0" w:space="0" w:color="auto"/>
      </w:divBdr>
    </w:div>
    <w:div w:id="1939024951">
      <w:bodyDiv w:val="1"/>
      <w:marLeft w:val="0"/>
      <w:marRight w:val="0"/>
      <w:marTop w:val="0"/>
      <w:marBottom w:val="0"/>
      <w:divBdr>
        <w:top w:val="none" w:sz="0" w:space="0" w:color="auto"/>
        <w:left w:val="none" w:sz="0" w:space="0" w:color="auto"/>
        <w:bottom w:val="none" w:sz="0" w:space="0" w:color="auto"/>
        <w:right w:val="none" w:sz="0" w:space="0" w:color="auto"/>
      </w:divBdr>
    </w:div>
    <w:div w:id="1947498870">
      <w:bodyDiv w:val="1"/>
      <w:marLeft w:val="0"/>
      <w:marRight w:val="0"/>
      <w:marTop w:val="0"/>
      <w:marBottom w:val="0"/>
      <w:divBdr>
        <w:top w:val="none" w:sz="0" w:space="0" w:color="auto"/>
        <w:left w:val="none" w:sz="0" w:space="0" w:color="auto"/>
        <w:bottom w:val="none" w:sz="0" w:space="0" w:color="auto"/>
        <w:right w:val="none" w:sz="0" w:space="0" w:color="auto"/>
      </w:divBdr>
    </w:div>
    <w:div w:id="1962804443">
      <w:bodyDiv w:val="1"/>
      <w:marLeft w:val="0"/>
      <w:marRight w:val="0"/>
      <w:marTop w:val="0"/>
      <w:marBottom w:val="0"/>
      <w:divBdr>
        <w:top w:val="none" w:sz="0" w:space="0" w:color="auto"/>
        <w:left w:val="none" w:sz="0" w:space="0" w:color="auto"/>
        <w:bottom w:val="none" w:sz="0" w:space="0" w:color="auto"/>
        <w:right w:val="none" w:sz="0" w:space="0" w:color="auto"/>
      </w:divBdr>
    </w:div>
    <w:div w:id="1967420720">
      <w:bodyDiv w:val="1"/>
      <w:marLeft w:val="0"/>
      <w:marRight w:val="0"/>
      <w:marTop w:val="0"/>
      <w:marBottom w:val="0"/>
      <w:divBdr>
        <w:top w:val="none" w:sz="0" w:space="0" w:color="auto"/>
        <w:left w:val="none" w:sz="0" w:space="0" w:color="auto"/>
        <w:bottom w:val="none" w:sz="0" w:space="0" w:color="auto"/>
        <w:right w:val="none" w:sz="0" w:space="0" w:color="auto"/>
      </w:divBdr>
    </w:div>
    <w:div w:id="1980648302">
      <w:bodyDiv w:val="1"/>
      <w:marLeft w:val="0"/>
      <w:marRight w:val="0"/>
      <w:marTop w:val="0"/>
      <w:marBottom w:val="0"/>
      <w:divBdr>
        <w:top w:val="none" w:sz="0" w:space="0" w:color="auto"/>
        <w:left w:val="none" w:sz="0" w:space="0" w:color="auto"/>
        <w:bottom w:val="none" w:sz="0" w:space="0" w:color="auto"/>
        <w:right w:val="none" w:sz="0" w:space="0" w:color="auto"/>
      </w:divBdr>
    </w:div>
    <w:div w:id="1983192914">
      <w:bodyDiv w:val="1"/>
      <w:marLeft w:val="0"/>
      <w:marRight w:val="0"/>
      <w:marTop w:val="0"/>
      <w:marBottom w:val="0"/>
      <w:divBdr>
        <w:top w:val="none" w:sz="0" w:space="0" w:color="auto"/>
        <w:left w:val="none" w:sz="0" w:space="0" w:color="auto"/>
        <w:bottom w:val="none" w:sz="0" w:space="0" w:color="auto"/>
        <w:right w:val="none" w:sz="0" w:space="0" w:color="auto"/>
      </w:divBdr>
    </w:div>
    <w:div w:id="2007517582">
      <w:bodyDiv w:val="1"/>
      <w:marLeft w:val="0"/>
      <w:marRight w:val="0"/>
      <w:marTop w:val="0"/>
      <w:marBottom w:val="0"/>
      <w:divBdr>
        <w:top w:val="none" w:sz="0" w:space="0" w:color="auto"/>
        <w:left w:val="none" w:sz="0" w:space="0" w:color="auto"/>
        <w:bottom w:val="none" w:sz="0" w:space="0" w:color="auto"/>
        <w:right w:val="none" w:sz="0" w:space="0" w:color="auto"/>
      </w:divBdr>
    </w:div>
    <w:div w:id="2042707670">
      <w:bodyDiv w:val="1"/>
      <w:marLeft w:val="0"/>
      <w:marRight w:val="0"/>
      <w:marTop w:val="0"/>
      <w:marBottom w:val="0"/>
      <w:divBdr>
        <w:top w:val="none" w:sz="0" w:space="0" w:color="auto"/>
        <w:left w:val="none" w:sz="0" w:space="0" w:color="auto"/>
        <w:bottom w:val="none" w:sz="0" w:space="0" w:color="auto"/>
        <w:right w:val="none" w:sz="0" w:space="0" w:color="auto"/>
      </w:divBdr>
    </w:div>
    <w:div w:id="2044094632">
      <w:bodyDiv w:val="1"/>
      <w:marLeft w:val="0"/>
      <w:marRight w:val="0"/>
      <w:marTop w:val="0"/>
      <w:marBottom w:val="0"/>
      <w:divBdr>
        <w:top w:val="none" w:sz="0" w:space="0" w:color="auto"/>
        <w:left w:val="none" w:sz="0" w:space="0" w:color="auto"/>
        <w:bottom w:val="none" w:sz="0" w:space="0" w:color="auto"/>
        <w:right w:val="none" w:sz="0" w:space="0" w:color="auto"/>
      </w:divBdr>
    </w:div>
    <w:div w:id="2074545568">
      <w:bodyDiv w:val="1"/>
      <w:marLeft w:val="0"/>
      <w:marRight w:val="0"/>
      <w:marTop w:val="0"/>
      <w:marBottom w:val="0"/>
      <w:divBdr>
        <w:top w:val="none" w:sz="0" w:space="0" w:color="auto"/>
        <w:left w:val="none" w:sz="0" w:space="0" w:color="auto"/>
        <w:bottom w:val="none" w:sz="0" w:space="0" w:color="auto"/>
        <w:right w:val="none" w:sz="0" w:space="0" w:color="auto"/>
      </w:divBdr>
    </w:div>
    <w:div w:id="209743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80180af70b2e5862/Documents/Joshua%20J%20Port%202114468%20Elec%201%20Assignment%20copy.docx" TargetMode="Externa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hyperlink" Target="https://d.docs.live.net/80180af70b2e5862/Documents/Joshua%20J%20Port%202114468%20Elec%201%20Assignment%20copy.docx"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d.docs.live.net/80180af70b2e5862/Documents/Joshua%20J%20Port%202114468%20Elec%201%20Assignment%20copy.doc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docs.live.net/80180af70b2e5862/Documents/Joshua%20J%20Port%202114468%20Elec%201%20Assignment%20copy.docx"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Fut23</b:Tag>
    <b:SourceType>Book</b:SourceType>
    <b:Guid>{EC4F935F-B4BA-46F9-AF34-D139E6DB5B55}</b:Guid>
    <b:Author>
      <b:Author>
        <b:Corporate>Future Electronics</b:Corporate>
      </b:Author>
    </b:Author>
    <b:Title>Microchip l PIC18F452-I/PT</b:Title>
    <b:Year>2023</b:Year>
    <b:Publisher>Future Electronics</b:Publisher>
    <b:RefOrder>7</b:RefOrder>
  </b:Source>
  <b:Source>
    <b:Tag>Spa</b:Tag>
    <b:SourceType>Book</b:SourceType>
    <b:Guid>{28E01C8E-57E1-462C-A2EB-DDF7435232D5}</b:Guid>
    <b:Author>
      <b:Author>
        <b:Corporate>Sparkfun</b:Corporate>
      </b:Author>
    </b:Author>
    <b:Title>Dual 7-Segment Display - LED (RGB)</b:Title>
    <b:Publisher>SparkFun Electronics</b:Publisher>
    <b:RefOrder>8</b:RefOrder>
  </b:Source>
  <b:Source>
    <b:Tag>Hob23</b:Tag>
    <b:SourceType>Book</b:SourceType>
    <b:Guid>{4D319124-E02D-4B2D-A478-FE9DE471FDA3}</b:Guid>
    <b:Author>
      <b:Author>
        <b:Corporate>Hobby Components</b:Corporate>
      </b:Author>
    </b:Author>
    <b:Title>5mm Red LED</b:Title>
    <b:Year>2023</b:Year>
    <b:Publisher>PrestaShop</b:Publisher>
    <b:RefOrder>9</b:RefOrder>
  </b:Source>
  <b:Source>
    <b:Tag>Eco23</b:Tag>
    <b:SourceType>Book</b:SourceType>
    <b:Guid>{73ECE564-9F9D-4085-AA2C-6FC8F0A105DD}</b:Guid>
    <b:Author>
      <b:Author>
        <b:Corporate>Hobby Components</b:Corporate>
      </b:Author>
    </b:Author>
    <b:Title>5mm Green LED</b:Title>
    <b:Year>2023</b:Year>
    <b:Publisher>PrestaShop</b:Publisher>
    <b:RefOrder>11</b:RefOrder>
  </b:Source>
  <b:Source>
    <b:Tag>Eco231</b:Tag>
    <b:SourceType>Book</b:SourceType>
    <b:Guid>{AB7E0E9B-F4E4-4A53-8254-417CF699F979}</b:Guid>
    <b:Author>
      <b:Author>
        <b:Corporate>Hobby Components</b:Corporate>
      </b:Author>
    </b:Author>
    <b:Title>5mm Yellow LED</b:Title>
    <b:Year>2023</b:Year>
    <b:Publisher>PrestaShop</b:Publisher>
    <b:RefOrder>10</b:RefOrder>
  </b:Source>
  <b:Source>
    <b:Tag>Hob231</b:Tag>
    <b:SourceType>Book</b:SourceType>
    <b:Guid>{B299AA83-59BA-4BA3-82EE-E03AC045CE6A}</b:Guid>
    <b:Author>
      <b:Author>
        <b:Corporate>Hobby Components</b:Corporate>
      </b:Author>
    </b:Author>
    <b:Title>Momentary OnOff Push Button Micro Switch (Red)</b:Title>
    <b:Year>2023</b:Year>
    <b:Publisher>Ecommerce software by PrestaShop</b:Publisher>
    <b:RefOrder>12</b:RefOrder>
  </b:Source>
  <b:Source>
    <b:Tag>Hob232</b:Tag>
    <b:SourceType>Book</b:SourceType>
    <b:Guid>{0E695D53-4842-41D7-9061-5E8118014FF4}</b:Guid>
    <b:Author>
      <b:Author>
        <b:Corporate>Hobby Components </b:Corporate>
      </b:Author>
    </b:Author>
    <b:Title>Pack Of 600 Resistors - 1/4W 1% – 30 Values</b:Title>
    <b:Year>2023</b:Year>
    <b:Publisher>Ecommerce software by PrestaShop</b:Publisher>
    <b:RefOrder>13</b:RefOrder>
  </b:Source>
  <b:Source>
    <b:Tag>Hob233</b:Tag>
    <b:SourceType>Book</b:SourceType>
    <b:Guid>{E0922E0B-33EE-4F28-AE92-4A188383C0A1}</b:Guid>
    <b:Author>
      <b:Author>
        <b:Corporate>Hobby components</b:Corporate>
      </b:Author>
    </b:Author>
    <b:Title>Linear Sliding 10K Potentiometer</b:Title>
    <b:Year>2023</b:Year>
    <b:Publisher>PrestaShop</b:Publisher>
    <b:RefOrder>14</b:RefOrder>
  </b:Source>
  <b:Source>
    <b:Tag>ALL</b:Tag>
    <b:SourceType>Report</b:SourceType>
    <b:Guid>{B7162A67-8D29-4685-88D5-15C4DADCF1A7}</b:Guid>
    <b:Author>
      <b:Author>
        <b:Corporate>ALLDATASHEETS</b:Corporate>
      </b:Author>
    </b:Author>
    <b:Title>PIC18F452 Datasheet (PDF) - Microchip Technology</b:Title>
    <b:Publisher>ALLDATASHEETS.com</b:Publisher>
    <b:RefOrder>6</b:RefOrder>
  </b:Source>
  <b:Source>
    <b:Tag>Pet22</b:Tag>
    <b:SourceType>Report</b:SourceType>
    <b:Guid>{4CBC732F-D5F6-4558-95E2-25A5F211DB03}</b:Guid>
    <b:Author>
      <b:Author>
        <b:NameList>
          <b:Person>
            <b:Last>Peter Nimac</b:Last>
            <b:First>Andrej</b:First>
            <b:Middle>Krpic, Bostjan Batagelj, Andrej Gams</b:Middle>
          </b:Person>
        </b:NameList>
      </b:Author>
    </b:Author>
    <b:Title>Pedestrian Traffic Light Control with Crosswalk FMCW Radar and Group Tracking Algorithm</b:Title>
    <b:Year>23 February 2022</b:Year>
    <b:Publisher>MDPI</b:Publisher>
    <b:City>Switzerland</b:City>
    <b:RefOrder>4</b:RefOrder>
  </b:Source>
  <b:Source>
    <b:Tag>Ric</b:Tag>
    <b:SourceType>Report</b:SourceType>
    <b:Guid>{B15E1261-758E-4C09-9C0D-569613F718AE}</b:Guid>
    <b:Author>
      <b:Author>
        <b:NameList>
          <b:Person>
            <b:Last>Jenkins</b:Last>
            <b:First>Richard</b:First>
          </b:Person>
        </b:NameList>
      </b:Author>
    </b:Author>
    <b:Title>T-Junctions Tutorials</b:Title>
    <b:Publisher>Driving-Test_Success.com</b:Publisher>
    <b:RefOrder>5</b:RefOrder>
  </b:Source>
  <b:Source>
    <b:Tag>BEd20</b:Tag>
    <b:SourceType>Report</b:SourceType>
    <b:Guid>{696BE496-32AA-4B8D-985A-026DA4A0506D}</b:Guid>
    <b:Author>
      <b:Author>
        <b:Corporate>B Edmunds</b:Corporate>
      </b:Author>
    </b:Author>
    <b:Title>Traffic Signal Design Standards: Requirements for Design of Permanent Traffic Signal in West Sussex (Issue 9)</b:Title>
    <b:Year>2020</b:Year>
    <b:Publisher>West Sussex County Council</b:Publisher>
    <b:RefOrder>1</b:RefOrder>
  </b:Source>
  <b:Source>
    <b:Tag>Mar22</b:Tag>
    <b:SourceType>Report</b:SourceType>
    <b:Guid>{8F4A7CBE-6211-4FEF-B8E8-FDE8B29C8B5B}</b:Guid>
    <b:Author>
      <b:Author>
        <b:NameList>
          <b:Person>
            <b:Last>Cahill</b:Last>
            <b:First>Mary</b:First>
          </b:Person>
        </b:NameList>
      </b:Author>
    </b:Author>
    <b:Title>How tall are traffic lights?</b:Title>
    <b:Year>2022</b:Year>
    <b:Publisher>Jerry</b:Publisher>
    <b:RefOrder>2</b:RefOrder>
  </b:Source>
  <b:Source>
    <b:Tag>Leg16</b:Tag>
    <b:SourceType>Report</b:SourceType>
    <b:Guid>{D9B1896D-0025-45FB-9053-DE4D41284301}</b:Guid>
    <b:Author>
      <b:Author>
        <b:Corporate>Legislation Government</b:Corporate>
      </b:Author>
    </b:Author>
    <b:Title>The Traffic Signs Regulations and General Directions 2016</b:Title>
    <b:Year>2016</b:Year>
    <b:Publisher>Legislation</b:Publisher>
    <b:RefOrder>3</b:RefOrder>
  </b:Source>
</b:Sources>
</file>

<file path=customXml/itemProps1.xml><?xml version="1.0" encoding="utf-8"?>
<ds:datastoreItem xmlns:ds="http://schemas.openxmlformats.org/officeDocument/2006/customXml" ds:itemID="{344A49D0-8005-4853-A53D-D6AF9EAA7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11442</TotalTime>
  <Pages>13</Pages>
  <Words>2609</Words>
  <Characters>14876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Port</dc:creator>
  <cp:keywords/>
  <dc:description/>
  <cp:lastModifiedBy>Joshua Port</cp:lastModifiedBy>
  <cp:revision>213</cp:revision>
  <dcterms:created xsi:type="dcterms:W3CDTF">2023-04-17T17:11:00Z</dcterms:created>
  <dcterms:modified xsi:type="dcterms:W3CDTF">2023-04-27T10:56:00Z</dcterms:modified>
</cp:coreProperties>
</file>