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485AC" w14:textId="06E604DC" w:rsidR="00542442" w:rsidRDefault="003978B0">
      <w:pPr>
        <w:rPr>
          <w:lang w:val="en-US"/>
        </w:rPr>
      </w:pPr>
      <w:r>
        <w:rPr>
          <w:lang w:val="en-US"/>
        </w:rPr>
        <w:t xml:space="preserve">Tamara Davies </w:t>
      </w:r>
    </w:p>
    <w:p w14:paraId="7D66DFA3" w14:textId="7431DE5D" w:rsidR="00C4086B" w:rsidRDefault="003978B0">
      <w:pPr>
        <w:rPr>
          <w:lang w:val="en-US"/>
        </w:rPr>
      </w:pPr>
      <w:r>
        <w:rPr>
          <w:lang w:val="en-US"/>
        </w:rPr>
        <w:t xml:space="preserve">Michaela Victor </w:t>
      </w:r>
    </w:p>
    <w:p w14:paraId="72999002" w14:textId="40DF4FDB" w:rsidR="003978B0" w:rsidRDefault="003978B0">
      <w:pPr>
        <w:rPr>
          <w:lang w:val="en-US"/>
        </w:rPr>
      </w:pPr>
      <w:r>
        <w:rPr>
          <w:lang w:val="en-US"/>
        </w:rPr>
        <w:t xml:space="preserve">Script for Presentation </w:t>
      </w:r>
    </w:p>
    <w:p w14:paraId="5F58E3FD" w14:textId="37853973" w:rsidR="003978B0" w:rsidRDefault="003978B0">
      <w:pPr>
        <w:rPr>
          <w:lang w:val="en-US"/>
        </w:rPr>
      </w:pPr>
      <w:r>
        <w:rPr>
          <w:lang w:val="en-US"/>
        </w:rPr>
        <w:t>31 July 202</w:t>
      </w:r>
      <w:r w:rsidR="00795C89">
        <w:rPr>
          <w:lang w:val="en-US"/>
        </w:rPr>
        <w:t>3</w:t>
      </w:r>
    </w:p>
    <w:p w14:paraId="36D31F43" w14:textId="77777777" w:rsidR="00144CB7" w:rsidRDefault="00144CB7">
      <w:pPr>
        <w:rPr>
          <w:lang w:val="en-US"/>
        </w:rPr>
      </w:pPr>
    </w:p>
    <w:p w14:paraId="5F22CC93" w14:textId="77777777" w:rsidR="00144CB7" w:rsidRDefault="00144CB7">
      <w:pPr>
        <w:rPr>
          <w:lang w:val="en-US"/>
        </w:rPr>
      </w:pPr>
    </w:p>
    <w:p w14:paraId="40124BC6" w14:textId="77777777" w:rsidR="00144CB7" w:rsidRDefault="00144CB7">
      <w:pPr>
        <w:rPr>
          <w:lang w:val="en-US"/>
        </w:rPr>
      </w:pPr>
    </w:p>
    <w:p w14:paraId="0FC5B7D8" w14:textId="77777777" w:rsidR="00144CB7" w:rsidRDefault="00144CB7">
      <w:pPr>
        <w:rPr>
          <w:lang w:val="en-US"/>
        </w:rPr>
      </w:pPr>
    </w:p>
    <w:p w14:paraId="0DB5F9DE" w14:textId="77777777" w:rsidR="00144CB7" w:rsidRDefault="00144CB7">
      <w:pPr>
        <w:rPr>
          <w:lang w:val="en-US"/>
        </w:rPr>
      </w:pPr>
    </w:p>
    <w:p w14:paraId="3080FF5A" w14:textId="77777777" w:rsidR="00144CB7" w:rsidRDefault="00144CB7">
      <w:pPr>
        <w:rPr>
          <w:lang w:val="en-US"/>
        </w:rPr>
      </w:pPr>
    </w:p>
    <w:p w14:paraId="6C2D6F07" w14:textId="77777777" w:rsidR="00144CB7" w:rsidRDefault="00144CB7">
      <w:pPr>
        <w:rPr>
          <w:lang w:val="en-US"/>
        </w:rPr>
      </w:pPr>
    </w:p>
    <w:p w14:paraId="51013041" w14:textId="77777777" w:rsidR="00144CB7" w:rsidRDefault="00144CB7">
      <w:pPr>
        <w:rPr>
          <w:lang w:val="en-US"/>
        </w:rPr>
      </w:pPr>
    </w:p>
    <w:p w14:paraId="16CE224F" w14:textId="77777777" w:rsidR="00144CB7" w:rsidRDefault="00144CB7">
      <w:pPr>
        <w:rPr>
          <w:lang w:val="en-US"/>
        </w:rPr>
      </w:pPr>
    </w:p>
    <w:p w14:paraId="0BC88B65" w14:textId="77777777" w:rsidR="00144CB7" w:rsidRDefault="00144CB7">
      <w:pPr>
        <w:rPr>
          <w:lang w:val="en-US"/>
        </w:rPr>
      </w:pPr>
    </w:p>
    <w:p w14:paraId="1AAEDCCB" w14:textId="77777777" w:rsidR="00144CB7" w:rsidRDefault="00144CB7">
      <w:pPr>
        <w:rPr>
          <w:lang w:val="en-US"/>
        </w:rPr>
      </w:pPr>
    </w:p>
    <w:p w14:paraId="146BA934" w14:textId="77777777" w:rsidR="00144CB7" w:rsidRDefault="00144CB7">
      <w:pPr>
        <w:rPr>
          <w:lang w:val="en-US"/>
        </w:rPr>
      </w:pPr>
    </w:p>
    <w:p w14:paraId="19538A64" w14:textId="77777777" w:rsidR="00144CB7" w:rsidRDefault="00144CB7">
      <w:pPr>
        <w:rPr>
          <w:lang w:val="en-US"/>
        </w:rPr>
      </w:pPr>
    </w:p>
    <w:p w14:paraId="15C4A7FA" w14:textId="77777777" w:rsidR="00144CB7" w:rsidRDefault="00144CB7">
      <w:pPr>
        <w:rPr>
          <w:lang w:val="en-US"/>
        </w:rPr>
      </w:pPr>
    </w:p>
    <w:p w14:paraId="512F4476" w14:textId="77777777" w:rsidR="00144CB7" w:rsidRDefault="00144CB7">
      <w:pPr>
        <w:rPr>
          <w:lang w:val="en-US"/>
        </w:rPr>
      </w:pPr>
    </w:p>
    <w:p w14:paraId="5F08B325" w14:textId="77777777" w:rsidR="00144CB7" w:rsidRDefault="00144CB7">
      <w:pPr>
        <w:rPr>
          <w:lang w:val="en-US"/>
        </w:rPr>
      </w:pPr>
    </w:p>
    <w:p w14:paraId="4401C958" w14:textId="77777777" w:rsidR="00144CB7" w:rsidRDefault="00144CB7">
      <w:pPr>
        <w:rPr>
          <w:lang w:val="en-US"/>
        </w:rPr>
      </w:pPr>
    </w:p>
    <w:p w14:paraId="7E83AFB6" w14:textId="77777777" w:rsidR="00144CB7" w:rsidRDefault="00144CB7">
      <w:pPr>
        <w:rPr>
          <w:lang w:val="en-US"/>
        </w:rPr>
      </w:pPr>
    </w:p>
    <w:p w14:paraId="13BB5943" w14:textId="77777777" w:rsidR="00144CB7" w:rsidRDefault="00144CB7">
      <w:pPr>
        <w:rPr>
          <w:lang w:val="en-US"/>
        </w:rPr>
      </w:pPr>
    </w:p>
    <w:p w14:paraId="07565898" w14:textId="77777777" w:rsidR="00144CB7" w:rsidRDefault="00144CB7">
      <w:pPr>
        <w:rPr>
          <w:lang w:val="en-US"/>
        </w:rPr>
      </w:pPr>
    </w:p>
    <w:p w14:paraId="65994072" w14:textId="77777777" w:rsidR="00144CB7" w:rsidRDefault="00144CB7">
      <w:pPr>
        <w:rPr>
          <w:lang w:val="en-US"/>
        </w:rPr>
      </w:pPr>
    </w:p>
    <w:p w14:paraId="1284A573" w14:textId="77777777" w:rsidR="00144CB7" w:rsidRDefault="00144CB7">
      <w:pPr>
        <w:rPr>
          <w:lang w:val="en-US"/>
        </w:rPr>
      </w:pPr>
    </w:p>
    <w:p w14:paraId="7997CD15" w14:textId="77777777" w:rsidR="00144CB7" w:rsidRDefault="00144CB7">
      <w:pPr>
        <w:rPr>
          <w:lang w:val="en-US"/>
        </w:rPr>
      </w:pPr>
    </w:p>
    <w:p w14:paraId="53FFB851" w14:textId="77777777" w:rsidR="00144CB7" w:rsidRDefault="00144CB7">
      <w:pPr>
        <w:rPr>
          <w:lang w:val="en-US"/>
        </w:rPr>
      </w:pPr>
    </w:p>
    <w:p w14:paraId="2FC2BE97" w14:textId="77777777" w:rsidR="00144CB7" w:rsidRDefault="00144CB7">
      <w:pPr>
        <w:rPr>
          <w:lang w:val="en-US"/>
        </w:rPr>
      </w:pPr>
    </w:p>
    <w:p w14:paraId="43681D6E" w14:textId="77777777" w:rsidR="00144CB7" w:rsidRDefault="00144CB7">
      <w:pPr>
        <w:rPr>
          <w:lang w:val="en-US"/>
        </w:rPr>
      </w:pPr>
    </w:p>
    <w:p w14:paraId="3DF5007F" w14:textId="77777777" w:rsidR="00144CB7" w:rsidRDefault="00144CB7">
      <w:pPr>
        <w:rPr>
          <w:lang w:val="en-US"/>
        </w:rPr>
      </w:pPr>
    </w:p>
    <w:p w14:paraId="377BA624" w14:textId="77777777" w:rsidR="00144CB7" w:rsidRDefault="00144CB7">
      <w:pPr>
        <w:rPr>
          <w:lang w:val="en-US"/>
        </w:rPr>
      </w:pPr>
    </w:p>
    <w:p w14:paraId="56F04457" w14:textId="77777777" w:rsidR="00144CB7" w:rsidRDefault="00144CB7">
      <w:pPr>
        <w:rPr>
          <w:lang w:val="en-US"/>
        </w:rPr>
      </w:pPr>
    </w:p>
    <w:p w14:paraId="2BF9C31F" w14:textId="77777777" w:rsidR="00144CB7" w:rsidRDefault="00144CB7">
      <w:pPr>
        <w:rPr>
          <w:lang w:val="en-US"/>
        </w:rPr>
      </w:pPr>
    </w:p>
    <w:p w14:paraId="7176BF34" w14:textId="77777777" w:rsidR="00144CB7" w:rsidRDefault="00144CB7">
      <w:pPr>
        <w:rPr>
          <w:lang w:val="en-US"/>
        </w:rPr>
      </w:pPr>
    </w:p>
    <w:p w14:paraId="465BCA5E" w14:textId="77777777" w:rsidR="00144CB7" w:rsidRDefault="00144CB7">
      <w:pPr>
        <w:rPr>
          <w:lang w:val="en-US"/>
        </w:rPr>
      </w:pPr>
    </w:p>
    <w:p w14:paraId="2B86AA23" w14:textId="77777777" w:rsidR="00144CB7" w:rsidRDefault="00144CB7">
      <w:pPr>
        <w:rPr>
          <w:lang w:val="en-US"/>
        </w:rPr>
      </w:pPr>
    </w:p>
    <w:p w14:paraId="0A5ABB1D" w14:textId="77777777" w:rsidR="00144CB7" w:rsidRDefault="00144CB7">
      <w:pPr>
        <w:rPr>
          <w:lang w:val="en-US"/>
        </w:rPr>
      </w:pPr>
    </w:p>
    <w:p w14:paraId="18CB855A" w14:textId="77777777" w:rsidR="00144CB7" w:rsidRDefault="00144CB7">
      <w:pPr>
        <w:rPr>
          <w:lang w:val="en-US"/>
        </w:rPr>
      </w:pPr>
    </w:p>
    <w:p w14:paraId="4E22DF15" w14:textId="77777777" w:rsidR="00144CB7" w:rsidRDefault="00144CB7">
      <w:pPr>
        <w:rPr>
          <w:lang w:val="en-US"/>
        </w:rPr>
      </w:pPr>
    </w:p>
    <w:p w14:paraId="4978FF81" w14:textId="77777777" w:rsidR="00144CB7" w:rsidRDefault="00144CB7">
      <w:pPr>
        <w:rPr>
          <w:lang w:val="en-US"/>
        </w:rPr>
      </w:pPr>
    </w:p>
    <w:p w14:paraId="050ED41D" w14:textId="77777777" w:rsidR="00144CB7" w:rsidRDefault="00144CB7">
      <w:pPr>
        <w:rPr>
          <w:lang w:val="en-US"/>
        </w:rPr>
      </w:pPr>
    </w:p>
    <w:p w14:paraId="0FE70C7D" w14:textId="77777777" w:rsidR="00144CB7" w:rsidRDefault="00144CB7">
      <w:pPr>
        <w:rPr>
          <w:lang w:val="en-US"/>
        </w:rPr>
      </w:pPr>
    </w:p>
    <w:p w14:paraId="24D8F0A3" w14:textId="77777777" w:rsidR="00144CB7" w:rsidRDefault="00144CB7">
      <w:pPr>
        <w:rPr>
          <w:lang w:val="en-US"/>
        </w:rPr>
      </w:pPr>
    </w:p>
    <w:p w14:paraId="2643B5CC" w14:textId="77777777" w:rsidR="00144CB7" w:rsidRDefault="00144CB7">
      <w:pPr>
        <w:rPr>
          <w:lang w:val="en-US"/>
        </w:rPr>
      </w:pPr>
    </w:p>
    <w:p w14:paraId="7AA9A5BA" w14:textId="77777777" w:rsidR="00144CB7" w:rsidRDefault="00144CB7">
      <w:pPr>
        <w:rPr>
          <w:lang w:val="en-US"/>
        </w:rPr>
      </w:pPr>
    </w:p>
    <w:p w14:paraId="33380CA5" w14:textId="77777777" w:rsidR="00144CB7" w:rsidRDefault="00144CB7">
      <w:pPr>
        <w:rPr>
          <w:lang w:val="en-US"/>
        </w:rPr>
      </w:pPr>
    </w:p>
    <w:p w14:paraId="1389EAFC" w14:textId="77777777" w:rsidR="00144CB7" w:rsidRDefault="00144CB7">
      <w:pPr>
        <w:rPr>
          <w:lang w:val="en-US"/>
        </w:rPr>
      </w:pPr>
    </w:p>
    <w:p w14:paraId="389092EE" w14:textId="77777777" w:rsidR="00144CB7" w:rsidRDefault="00144CB7">
      <w:pPr>
        <w:rPr>
          <w:lang w:val="en-US"/>
        </w:rPr>
      </w:pPr>
    </w:p>
    <w:p w14:paraId="42D38F30" w14:textId="77777777" w:rsidR="00144CB7" w:rsidRDefault="00144CB7">
      <w:pPr>
        <w:rPr>
          <w:lang w:val="en-US"/>
        </w:rPr>
      </w:pPr>
    </w:p>
    <w:p w14:paraId="44621EF5" w14:textId="77777777" w:rsidR="00144CB7" w:rsidRDefault="00144CB7">
      <w:pPr>
        <w:rPr>
          <w:lang w:val="en-US"/>
        </w:rPr>
      </w:pPr>
    </w:p>
    <w:p w14:paraId="5A1A3583" w14:textId="1578F5C0" w:rsidR="00144CB7" w:rsidRDefault="00A57726">
      <w:pPr>
        <w:rPr>
          <w:lang w:val="en-US"/>
        </w:rPr>
      </w:pPr>
      <w:r>
        <w:rPr>
          <w:lang w:val="en-US"/>
        </w:rPr>
        <w:lastRenderedPageBreak/>
        <w:t xml:space="preserve">Recording link: </w:t>
      </w:r>
    </w:p>
    <w:p w14:paraId="4FF2896C" w14:textId="77777777" w:rsidR="00A57726" w:rsidRDefault="00A57726">
      <w:pPr>
        <w:rPr>
          <w:lang w:val="en-US"/>
        </w:rPr>
      </w:pPr>
    </w:p>
    <w:p w14:paraId="79E55BD5" w14:textId="282DA770" w:rsidR="00144CB7" w:rsidRDefault="00462E7B">
      <w:pPr>
        <w:rPr>
          <w:lang w:val="en-US"/>
        </w:rPr>
      </w:pPr>
      <w:r w:rsidRPr="00462E7B">
        <w:rPr>
          <w:lang w:val="en-US"/>
        </w:rPr>
        <w:t>https://uowtsd.sharepoint.com/:v:/t/knit_GRP/EanSPy8edu9Mi8FH8U4FVtMB0EEhkK7gbxXv9QBv7dYjNA</w:t>
      </w:r>
    </w:p>
    <w:p w14:paraId="0FF98194" w14:textId="77777777" w:rsidR="00144CB7" w:rsidRDefault="00144CB7">
      <w:pPr>
        <w:rPr>
          <w:lang w:val="en-US"/>
        </w:rPr>
      </w:pPr>
    </w:p>
    <w:p w14:paraId="207F36E4" w14:textId="77777777" w:rsidR="00144CB7" w:rsidRDefault="00144CB7">
      <w:pPr>
        <w:rPr>
          <w:lang w:val="en-US"/>
        </w:rPr>
      </w:pPr>
    </w:p>
    <w:p w14:paraId="29D5425F" w14:textId="77777777" w:rsidR="00144CB7" w:rsidRDefault="00144CB7">
      <w:pPr>
        <w:rPr>
          <w:lang w:val="en-US"/>
        </w:rPr>
      </w:pPr>
    </w:p>
    <w:p w14:paraId="7D77CB5E" w14:textId="77777777" w:rsidR="00144CB7" w:rsidRDefault="00144CB7">
      <w:pPr>
        <w:rPr>
          <w:lang w:val="en-US"/>
        </w:rPr>
      </w:pPr>
    </w:p>
    <w:p w14:paraId="6444D6DE" w14:textId="77777777" w:rsidR="00144CB7" w:rsidRDefault="00144CB7">
      <w:pPr>
        <w:rPr>
          <w:lang w:val="en-US"/>
        </w:rPr>
      </w:pPr>
    </w:p>
    <w:p w14:paraId="0DBF86A6" w14:textId="77777777" w:rsidR="00144CB7" w:rsidRDefault="00144CB7">
      <w:pPr>
        <w:rPr>
          <w:lang w:val="en-US"/>
        </w:rPr>
      </w:pPr>
    </w:p>
    <w:p w14:paraId="377B611F" w14:textId="77777777" w:rsidR="00144CB7" w:rsidRDefault="00144CB7">
      <w:pPr>
        <w:rPr>
          <w:lang w:val="en-US"/>
        </w:rPr>
      </w:pPr>
    </w:p>
    <w:p w14:paraId="0DCACE3E" w14:textId="77777777" w:rsidR="00144CB7" w:rsidRDefault="00144CB7">
      <w:pPr>
        <w:rPr>
          <w:lang w:val="en-US"/>
        </w:rPr>
      </w:pPr>
    </w:p>
    <w:p w14:paraId="775D46AB" w14:textId="77777777" w:rsidR="00144CB7" w:rsidRDefault="00144CB7">
      <w:pPr>
        <w:rPr>
          <w:lang w:val="en-US"/>
        </w:rPr>
      </w:pPr>
    </w:p>
    <w:p w14:paraId="1E0AF40C" w14:textId="25C3BC2F" w:rsidR="00144CB7" w:rsidRDefault="00144CB7">
      <w:pPr>
        <w:rPr>
          <w:lang w:val="en-US"/>
        </w:rPr>
      </w:pPr>
    </w:p>
    <w:p w14:paraId="5042A44E" w14:textId="77777777" w:rsidR="00144CB7" w:rsidRDefault="00144CB7">
      <w:pPr>
        <w:rPr>
          <w:lang w:val="en-US"/>
        </w:rPr>
      </w:pPr>
    </w:p>
    <w:p w14:paraId="29B6F372" w14:textId="77777777" w:rsidR="00144CB7" w:rsidRDefault="00144CB7">
      <w:pPr>
        <w:rPr>
          <w:lang w:val="en-US"/>
        </w:rPr>
      </w:pPr>
    </w:p>
    <w:p w14:paraId="00DEC271" w14:textId="77777777" w:rsidR="00144CB7" w:rsidRDefault="00144CB7">
      <w:pPr>
        <w:rPr>
          <w:lang w:val="en-US"/>
        </w:rPr>
      </w:pPr>
    </w:p>
    <w:p w14:paraId="3DDD4F89" w14:textId="77777777" w:rsidR="00144CB7" w:rsidRDefault="00144CB7">
      <w:pPr>
        <w:rPr>
          <w:lang w:val="en-US"/>
        </w:rPr>
      </w:pPr>
    </w:p>
    <w:p w14:paraId="4FCC4CD9" w14:textId="77777777" w:rsidR="00144CB7" w:rsidRDefault="00144CB7">
      <w:pPr>
        <w:rPr>
          <w:lang w:val="en-US"/>
        </w:rPr>
      </w:pPr>
    </w:p>
    <w:p w14:paraId="6441FF5D" w14:textId="77777777" w:rsidR="00144CB7" w:rsidRDefault="00144CB7">
      <w:pPr>
        <w:rPr>
          <w:lang w:val="en-US"/>
        </w:rPr>
      </w:pPr>
    </w:p>
    <w:p w14:paraId="23451FB5" w14:textId="77777777" w:rsidR="00144CB7" w:rsidRDefault="00144CB7">
      <w:pPr>
        <w:rPr>
          <w:lang w:val="en-US"/>
        </w:rPr>
      </w:pPr>
    </w:p>
    <w:p w14:paraId="3FFB7995" w14:textId="77777777" w:rsidR="00144CB7" w:rsidRDefault="00144CB7">
      <w:pPr>
        <w:rPr>
          <w:lang w:val="en-US"/>
        </w:rPr>
      </w:pPr>
    </w:p>
    <w:p w14:paraId="5C710A20" w14:textId="77777777" w:rsidR="00144CB7" w:rsidRDefault="00144CB7">
      <w:pPr>
        <w:rPr>
          <w:lang w:val="en-US"/>
        </w:rPr>
      </w:pPr>
    </w:p>
    <w:p w14:paraId="0FFFDCB2" w14:textId="77777777" w:rsidR="00144CB7" w:rsidRDefault="00144CB7">
      <w:pPr>
        <w:rPr>
          <w:lang w:val="en-US"/>
        </w:rPr>
      </w:pPr>
    </w:p>
    <w:p w14:paraId="6C11FA2D" w14:textId="77777777" w:rsidR="00144CB7" w:rsidRDefault="00144CB7">
      <w:pPr>
        <w:rPr>
          <w:lang w:val="en-US"/>
        </w:rPr>
      </w:pPr>
    </w:p>
    <w:p w14:paraId="02C45EE8" w14:textId="77777777" w:rsidR="00144CB7" w:rsidRDefault="00144CB7">
      <w:pPr>
        <w:rPr>
          <w:lang w:val="en-US"/>
        </w:rPr>
      </w:pPr>
    </w:p>
    <w:p w14:paraId="50CAF473" w14:textId="77777777" w:rsidR="00144CB7" w:rsidRDefault="00144CB7">
      <w:pPr>
        <w:rPr>
          <w:lang w:val="en-US"/>
        </w:rPr>
      </w:pPr>
    </w:p>
    <w:p w14:paraId="3E152F6A" w14:textId="77777777" w:rsidR="00144CB7" w:rsidRDefault="00144CB7">
      <w:pPr>
        <w:rPr>
          <w:lang w:val="en-US"/>
        </w:rPr>
      </w:pPr>
    </w:p>
    <w:p w14:paraId="2C7992FD" w14:textId="77777777" w:rsidR="00144CB7" w:rsidRDefault="00144CB7">
      <w:pPr>
        <w:rPr>
          <w:lang w:val="en-US"/>
        </w:rPr>
      </w:pPr>
    </w:p>
    <w:p w14:paraId="1BED3CEA" w14:textId="77777777" w:rsidR="00144CB7" w:rsidRDefault="00144CB7">
      <w:pPr>
        <w:rPr>
          <w:lang w:val="en-US"/>
        </w:rPr>
      </w:pPr>
    </w:p>
    <w:p w14:paraId="68CB7A99" w14:textId="77777777" w:rsidR="00144CB7" w:rsidRDefault="00144CB7">
      <w:pPr>
        <w:rPr>
          <w:lang w:val="en-US"/>
        </w:rPr>
      </w:pPr>
    </w:p>
    <w:p w14:paraId="4EB187F0" w14:textId="77777777" w:rsidR="00144CB7" w:rsidRDefault="00144CB7">
      <w:pPr>
        <w:rPr>
          <w:lang w:val="en-US"/>
        </w:rPr>
      </w:pPr>
    </w:p>
    <w:p w14:paraId="5016F09C" w14:textId="77777777" w:rsidR="00144CB7" w:rsidRDefault="00144CB7">
      <w:pPr>
        <w:rPr>
          <w:lang w:val="en-US"/>
        </w:rPr>
      </w:pPr>
    </w:p>
    <w:p w14:paraId="377A07E3" w14:textId="77777777" w:rsidR="00144CB7" w:rsidRDefault="00144CB7">
      <w:pPr>
        <w:rPr>
          <w:lang w:val="en-US"/>
        </w:rPr>
      </w:pPr>
    </w:p>
    <w:p w14:paraId="4BEE8AF6" w14:textId="77777777" w:rsidR="00144CB7" w:rsidRDefault="00144CB7">
      <w:pPr>
        <w:rPr>
          <w:lang w:val="en-US"/>
        </w:rPr>
      </w:pPr>
    </w:p>
    <w:p w14:paraId="0CA021C2" w14:textId="77777777" w:rsidR="00144CB7" w:rsidRDefault="00144CB7">
      <w:pPr>
        <w:rPr>
          <w:lang w:val="en-US"/>
        </w:rPr>
      </w:pPr>
    </w:p>
    <w:p w14:paraId="6E931239" w14:textId="77777777" w:rsidR="00144CB7" w:rsidRDefault="00144CB7">
      <w:pPr>
        <w:rPr>
          <w:lang w:val="en-US"/>
        </w:rPr>
      </w:pPr>
    </w:p>
    <w:p w14:paraId="76031A41" w14:textId="77777777" w:rsidR="00144CB7" w:rsidRDefault="00144CB7">
      <w:pPr>
        <w:rPr>
          <w:lang w:val="en-US"/>
        </w:rPr>
      </w:pPr>
    </w:p>
    <w:p w14:paraId="29216D7D" w14:textId="77777777" w:rsidR="00144CB7" w:rsidRDefault="00144CB7">
      <w:pPr>
        <w:rPr>
          <w:lang w:val="en-US"/>
        </w:rPr>
      </w:pPr>
    </w:p>
    <w:p w14:paraId="716ADEA9" w14:textId="77777777" w:rsidR="00144CB7" w:rsidRDefault="00144CB7">
      <w:pPr>
        <w:rPr>
          <w:lang w:val="en-US"/>
        </w:rPr>
      </w:pPr>
    </w:p>
    <w:p w14:paraId="3BE2DA42" w14:textId="77777777" w:rsidR="00144CB7" w:rsidRDefault="00144CB7">
      <w:pPr>
        <w:rPr>
          <w:lang w:val="en-US"/>
        </w:rPr>
      </w:pPr>
    </w:p>
    <w:p w14:paraId="79C5487F" w14:textId="77777777" w:rsidR="00144CB7" w:rsidRDefault="00144CB7">
      <w:pPr>
        <w:rPr>
          <w:lang w:val="en-US"/>
        </w:rPr>
      </w:pPr>
    </w:p>
    <w:p w14:paraId="329558C9" w14:textId="77777777" w:rsidR="00144CB7" w:rsidRDefault="00144CB7">
      <w:pPr>
        <w:rPr>
          <w:lang w:val="en-US"/>
        </w:rPr>
      </w:pPr>
    </w:p>
    <w:p w14:paraId="79AEF24B" w14:textId="77777777" w:rsidR="00144CB7" w:rsidRDefault="00144CB7">
      <w:pPr>
        <w:rPr>
          <w:lang w:val="en-US"/>
        </w:rPr>
      </w:pPr>
    </w:p>
    <w:p w14:paraId="4A28F92B" w14:textId="77777777" w:rsidR="00144CB7" w:rsidRDefault="00144CB7">
      <w:pPr>
        <w:rPr>
          <w:lang w:val="en-US"/>
        </w:rPr>
      </w:pPr>
    </w:p>
    <w:p w14:paraId="1037958D" w14:textId="77777777" w:rsidR="00144CB7" w:rsidRDefault="00144CB7">
      <w:pPr>
        <w:rPr>
          <w:lang w:val="en-US"/>
        </w:rPr>
      </w:pPr>
    </w:p>
    <w:p w14:paraId="6ABCCF23" w14:textId="77777777" w:rsidR="00144CB7" w:rsidRDefault="00144CB7">
      <w:pPr>
        <w:rPr>
          <w:lang w:val="en-US"/>
        </w:rPr>
      </w:pPr>
    </w:p>
    <w:p w14:paraId="491C014B" w14:textId="77777777" w:rsidR="00144CB7" w:rsidRDefault="00144CB7">
      <w:pPr>
        <w:rPr>
          <w:lang w:val="en-US"/>
        </w:rPr>
      </w:pPr>
    </w:p>
    <w:p w14:paraId="5ADFCB8C" w14:textId="77777777" w:rsidR="00144CB7" w:rsidRDefault="00144CB7">
      <w:pPr>
        <w:rPr>
          <w:lang w:val="en-US"/>
        </w:rPr>
      </w:pPr>
    </w:p>
    <w:p w14:paraId="070E42B5" w14:textId="77777777" w:rsidR="00144CB7" w:rsidRDefault="00144CB7">
      <w:pPr>
        <w:rPr>
          <w:lang w:val="en-US"/>
        </w:rPr>
      </w:pPr>
    </w:p>
    <w:p w14:paraId="306C4660" w14:textId="77777777" w:rsidR="00144CB7" w:rsidRDefault="00144CB7">
      <w:pPr>
        <w:rPr>
          <w:lang w:val="en-US"/>
        </w:rPr>
      </w:pPr>
    </w:p>
    <w:p w14:paraId="2AF6FF10" w14:textId="77777777" w:rsidR="00144CB7" w:rsidRDefault="00144CB7">
      <w:pPr>
        <w:rPr>
          <w:lang w:val="en-US"/>
        </w:rPr>
      </w:pPr>
    </w:p>
    <w:p w14:paraId="0849A8B8" w14:textId="77777777" w:rsidR="00144CB7" w:rsidRDefault="00144CB7">
      <w:pPr>
        <w:rPr>
          <w:lang w:val="en-US"/>
        </w:rPr>
      </w:pPr>
    </w:p>
    <w:p w14:paraId="55E05810" w14:textId="1F2BBECE" w:rsidR="00074270" w:rsidRPr="00074270" w:rsidRDefault="00144CB7" w:rsidP="00074270">
      <w:pPr>
        <w:rPr>
          <w:lang w:val="en-US"/>
        </w:rPr>
      </w:pPr>
      <w:r>
        <w:rPr>
          <w:lang w:val="en-US"/>
        </w:rPr>
        <w:t>Script</w:t>
      </w:r>
    </w:p>
    <w:p w14:paraId="1A9F4E0F" w14:textId="77777777" w:rsidR="00074270" w:rsidRDefault="00074270">
      <w:pPr>
        <w:pStyle w:val="p2"/>
        <w:divId w:val="899755748"/>
      </w:pPr>
    </w:p>
    <w:p w14:paraId="6C824CAB" w14:textId="77777777" w:rsidR="00074270" w:rsidRDefault="00074270">
      <w:pPr>
        <w:pStyle w:val="p3"/>
        <w:divId w:val="899755748"/>
      </w:pPr>
      <w:r>
        <w:rPr>
          <w:rStyle w:val="s2"/>
        </w:rPr>
        <w:t>Slide 1: Intro BOTH</w:t>
      </w:r>
    </w:p>
    <w:p w14:paraId="5DC4374D" w14:textId="77777777" w:rsidR="00074270" w:rsidRDefault="00074270">
      <w:pPr>
        <w:pStyle w:val="p2"/>
        <w:divId w:val="899755748"/>
      </w:pPr>
    </w:p>
    <w:p w14:paraId="4B8A767D" w14:textId="77777777" w:rsidR="00074270" w:rsidRDefault="00074270">
      <w:pPr>
        <w:pStyle w:val="p3"/>
        <w:divId w:val="899755748"/>
      </w:pPr>
      <w:r>
        <w:rPr>
          <w:rStyle w:val="s2"/>
        </w:rPr>
        <w:t>1700259 -</w:t>
      </w:r>
      <w:r>
        <w:rPr>
          <w:rStyle w:val="apple-converted-space"/>
          <w:rFonts w:ascii="UICTFontTextStyleBody" w:hAnsi="UICTFontTextStyleBody"/>
        </w:rPr>
        <w:t> </w:t>
      </w:r>
    </w:p>
    <w:p w14:paraId="19F07A5F" w14:textId="77777777" w:rsidR="00074270" w:rsidRDefault="00074270">
      <w:pPr>
        <w:pStyle w:val="p2"/>
        <w:divId w:val="899755748"/>
      </w:pPr>
    </w:p>
    <w:p w14:paraId="399343A3" w14:textId="77777777" w:rsidR="00074270" w:rsidRDefault="00074270">
      <w:pPr>
        <w:pStyle w:val="p3"/>
        <w:divId w:val="899755748"/>
      </w:pPr>
      <w:r>
        <w:rPr>
          <w:rStyle w:val="s2"/>
        </w:rPr>
        <w:t>2204896 -</w:t>
      </w:r>
      <w:r>
        <w:rPr>
          <w:rStyle w:val="apple-converted-space"/>
          <w:rFonts w:ascii="UICTFontTextStyleBody" w:hAnsi="UICTFontTextStyleBody"/>
        </w:rPr>
        <w:t> </w:t>
      </w:r>
    </w:p>
    <w:p w14:paraId="619695BC" w14:textId="77777777" w:rsidR="00074270" w:rsidRDefault="00074270">
      <w:pPr>
        <w:pStyle w:val="p2"/>
        <w:divId w:val="899755748"/>
      </w:pPr>
    </w:p>
    <w:p w14:paraId="68FB3F1C" w14:textId="77777777" w:rsidR="00074270" w:rsidRDefault="00074270">
      <w:pPr>
        <w:pStyle w:val="p3"/>
        <w:divId w:val="899755748"/>
      </w:pPr>
      <w:r>
        <w:rPr>
          <w:rStyle w:val="s2"/>
        </w:rPr>
        <w:t xml:space="preserve">2 minute Petra </w:t>
      </w:r>
      <w:proofErr w:type="spellStart"/>
      <w:r>
        <w:rPr>
          <w:rStyle w:val="s2"/>
        </w:rPr>
        <w:t>Kucha</w:t>
      </w:r>
      <w:proofErr w:type="spellEnd"/>
      <w:r>
        <w:rPr>
          <w:rStyle w:val="s2"/>
        </w:rPr>
        <w:t xml:space="preserve"> Presentation</w:t>
      </w:r>
      <w:r>
        <w:rPr>
          <w:rStyle w:val="apple-converted-space"/>
          <w:rFonts w:ascii="UICTFontTextStyleBody" w:hAnsi="UICTFontTextStyleBody"/>
        </w:rPr>
        <w:t> </w:t>
      </w:r>
    </w:p>
    <w:p w14:paraId="09B11202" w14:textId="77777777" w:rsidR="00074270" w:rsidRDefault="00074270">
      <w:pPr>
        <w:pStyle w:val="p2"/>
        <w:divId w:val="899755748"/>
      </w:pPr>
    </w:p>
    <w:p w14:paraId="690C7B5D" w14:textId="77777777" w:rsidR="00074270" w:rsidRDefault="00074270">
      <w:pPr>
        <w:pStyle w:val="p3"/>
        <w:divId w:val="899755748"/>
      </w:pPr>
      <w:r>
        <w:rPr>
          <w:rStyle w:val="s2"/>
        </w:rPr>
        <w:t>31 July 2023</w:t>
      </w:r>
      <w:r>
        <w:rPr>
          <w:rStyle w:val="apple-converted-space"/>
          <w:rFonts w:ascii="UICTFontTextStyleBody" w:hAnsi="UICTFontTextStyleBody"/>
        </w:rPr>
        <w:t> </w:t>
      </w:r>
    </w:p>
    <w:p w14:paraId="1EE5982C" w14:textId="77777777" w:rsidR="00074270" w:rsidRDefault="00074270">
      <w:pPr>
        <w:pStyle w:val="p2"/>
        <w:divId w:val="899755748"/>
      </w:pPr>
    </w:p>
    <w:p w14:paraId="690B8D59" w14:textId="77777777" w:rsidR="00074270" w:rsidRDefault="00074270">
      <w:pPr>
        <w:pStyle w:val="p2"/>
        <w:divId w:val="899755748"/>
      </w:pPr>
    </w:p>
    <w:p w14:paraId="7B3A8677" w14:textId="77777777" w:rsidR="00074270" w:rsidRDefault="00074270">
      <w:pPr>
        <w:pStyle w:val="p2"/>
        <w:divId w:val="899755748"/>
      </w:pPr>
    </w:p>
    <w:p w14:paraId="0F457C18" w14:textId="77777777" w:rsidR="00074270" w:rsidRDefault="00074270">
      <w:pPr>
        <w:pStyle w:val="p3"/>
        <w:divId w:val="899755748"/>
      </w:pPr>
      <w:r>
        <w:rPr>
          <w:rStyle w:val="s2"/>
        </w:rPr>
        <w:t>Slide</w:t>
      </w:r>
      <w:r>
        <w:rPr>
          <w:rStyle w:val="apple-converted-space"/>
          <w:rFonts w:ascii="UICTFontTextStyleBody" w:hAnsi="UICTFontTextStyleBody"/>
        </w:rPr>
        <w:t xml:space="preserve">  </w:t>
      </w:r>
      <w:r>
        <w:rPr>
          <w:rStyle w:val="s2"/>
        </w:rPr>
        <w:t>: Wicked Problem</w:t>
      </w:r>
      <w:r>
        <w:rPr>
          <w:rStyle w:val="apple-converted-space"/>
          <w:rFonts w:ascii="UICTFontTextStyleBody" w:hAnsi="UICTFontTextStyleBody"/>
        </w:rPr>
        <w:t> </w:t>
      </w:r>
    </w:p>
    <w:p w14:paraId="77B657BE" w14:textId="77777777" w:rsidR="00074270" w:rsidRDefault="00074270">
      <w:pPr>
        <w:pStyle w:val="p2"/>
        <w:divId w:val="899755748"/>
      </w:pPr>
    </w:p>
    <w:p w14:paraId="2951089D" w14:textId="77777777" w:rsidR="00074270" w:rsidRDefault="00074270">
      <w:pPr>
        <w:pStyle w:val="p3"/>
        <w:divId w:val="899755748"/>
      </w:pPr>
      <w:r>
        <w:rPr>
          <w:rStyle w:val="s2"/>
        </w:rPr>
        <w:t>A wicked problem is a multi faceted problem that seems impossible to solve due to its complex nature.</w:t>
      </w:r>
      <w:r>
        <w:rPr>
          <w:rStyle w:val="apple-converted-space"/>
          <w:rFonts w:ascii="UICTFontTextStyleBody" w:hAnsi="UICTFontTextStyleBody"/>
        </w:rPr>
        <w:t> </w:t>
      </w:r>
    </w:p>
    <w:p w14:paraId="24C43ACA" w14:textId="77777777" w:rsidR="00074270" w:rsidRDefault="00074270">
      <w:pPr>
        <w:pStyle w:val="p2"/>
        <w:divId w:val="899755748"/>
      </w:pPr>
    </w:p>
    <w:p w14:paraId="1710235D" w14:textId="77777777" w:rsidR="00074270" w:rsidRDefault="00074270">
      <w:pPr>
        <w:pStyle w:val="p3"/>
        <w:divId w:val="899755748"/>
      </w:pPr>
      <w:r>
        <w:rPr>
          <w:rStyle w:val="s2"/>
        </w:rPr>
        <w:t>Discrimination itself is a wicked problem and</w:t>
      </w:r>
      <w:r>
        <w:rPr>
          <w:rStyle w:val="apple-converted-space"/>
          <w:rFonts w:ascii="UICTFontTextStyleBody" w:hAnsi="UICTFontTextStyleBody"/>
        </w:rPr>
        <w:t xml:space="preserve">  </w:t>
      </w:r>
      <w:r>
        <w:rPr>
          <w:rStyle w:val="s2"/>
        </w:rPr>
        <w:t>the focus of this presentation is to look at how discrimination in schools can be tackled.</w:t>
      </w:r>
    </w:p>
    <w:p w14:paraId="6129614D" w14:textId="77777777" w:rsidR="00074270" w:rsidRDefault="00074270">
      <w:pPr>
        <w:pStyle w:val="p2"/>
        <w:divId w:val="899755748"/>
      </w:pPr>
    </w:p>
    <w:p w14:paraId="0B86C1DC" w14:textId="77777777" w:rsidR="00074270" w:rsidRDefault="00074270">
      <w:pPr>
        <w:pStyle w:val="p2"/>
        <w:divId w:val="899755748"/>
      </w:pPr>
    </w:p>
    <w:p w14:paraId="4BC7C434" w14:textId="77777777" w:rsidR="00074270" w:rsidRDefault="00074270">
      <w:pPr>
        <w:pStyle w:val="p2"/>
        <w:divId w:val="899755748"/>
      </w:pPr>
    </w:p>
    <w:p w14:paraId="49BEC9F8" w14:textId="77777777" w:rsidR="00074270" w:rsidRDefault="00074270">
      <w:pPr>
        <w:pStyle w:val="p3"/>
        <w:divId w:val="899755748"/>
      </w:pPr>
      <w:r>
        <w:rPr>
          <w:rStyle w:val="s2"/>
        </w:rPr>
        <w:t xml:space="preserve">Slide : Discrimination Definition </w:t>
      </w:r>
      <w:r>
        <w:rPr>
          <w:rStyle w:val="apple-converted-space"/>
          <w:rFonts w:ascii="UICTFontTextStyleBody" w:hAnsi="UICTFontTextStyleBody"/>
        </w:rPr>
        <w:t> </w:t>
      </w:r>
    </w:p>
    <w:p w14:paraId="37570915" w14:textId="77777777" w:rsidR="00074270" w:rsidRDefault="00074270">
      <w:pPr>
        <w:pStyle w:val="p2"/>
        <w:divId w:val="899755748"/>
      </w:pPr>
    </w:p>
    <w:p w14:paraId="21044A3D" w14:textId="77777777" w:rsidR="00074270" w:rsidRDefault="00074270">
      <w:pPr>
        <w:pStyle w:val="p3"/>
        <w:divId w:val="899755748"/>
      </w:pPr>
      <w:r>
        <w:rPr>
          <w:rStyle w:val="s2"/>
        </w:rPr>
        <w:t>According to amnesty international in 2021</w:t>
      </w:r>
      <w:r>
        <w:rPr>
          <w:rStyle w:val="apple-converted-space"/>
          <w:rFonts w:ascii="UICTFontTextStyleBody" w:hAnsi="UICTFontTextStyleBody"/>
        </w:rPr>
        <w:t> </w:t>
      </w:r>
    </w:p>
    <w:p w14:paraId="3CA0D74F" w14:textId="77777777" w:rsidR="00074270" w:rsidRDefault="00074270">
      <w:pPr>
        <w:pStyle w:val="p2"/>
        <w:divId w:val="899755748"/>
      </w:pPr>
    </w:p>
    <w:p w14:paraId="0170C0AE" w14:textId="77777777" w:rsidR="00074270" w:rsidRDefault="00074270">
      <w:pPr>
        <w:pStyle w:val="p3"/>
        <w:divId w:val="899755748"/>
      </w:pPr>
      <w:r>
        <w:rPr>
          <w:rStyle w:val="s2"/>
        </w:rPr>
        <w:t>“ Discrimination occurs when a person is unable to enjoy his or her human rights or other legal rights on an equal basis with others because of an unjustified distinction made in policy, law or treatment. “</w:t>
      </w:r>
    </w:p>
    <w:p w14:paraId="5D9C718E" w14:textId="77777777" w:rsidR="00074270" w:rsidRDefault="00074270">
      <w:pPr>
        <w:pStyle w:val="p2"/>
        <w:divId w:val="899755748"/>
      </w:pPr>
    </w:p>
    <w:p w14:paraId="55BD4414" w14:textId="77777777" w:rsidR="00074270" w:rsidRDefault="00074270">
      <w:pPr>
        <w:pStyle w:val="p2"/>
        <w:divId w:val="899755748"/>
      </w:pPr>
    </w:p>
    <w:p w14:paraId="58E9A35B" w14:textId="77777777" w:rsidR="00074270" w:rsidRDefault="00074270">
      <w:pPr>
        <w:pStyle w:val="p2"/>
        <w:divId w:val="899755748"/>
      </w:pPr>
    </w:p>
    <w:p w14:paraId="162CD013" w14:textId="77777777" w:rsidR="00074270" w:rsidRDefault="00074270">
      <w:pPr>
        <w:pStyle w:val="p3"/>
        <w:divId w:val="899755748"/>
      </w:pPr>
      <w:r>
        <w:rPr>
          <w:rStyle w:val="s2"/>
        </w:rPr>
        <w:t>Slide The Equality Act</w:t>
      </w:r>
    </w:p>
    <w:p w14:paraId="50371F99" w14:textId="77777777" w:rsidR="00074270" w:rsidRDefault="00074270">
      <w:pPr>
        <w:pStyle w:val="p2"/>
        <w:divId w:val="899755748"/>
      </w:pPr>
    </w:p>
    <w:p w14:paraId="6DC42159" w14:textId="77777777" w:rsidR="00074270" w:rsidRDefault="00074270">
      <w:pPr>
        <w:pStyle w:val="p3"/>
        <w:divId w:val="899755748"/>
      </w:pPr>
      <w:r>
        <w:rPr>
          <w:rStyle w:val="s2"/>
        </w:rPr>
        <w:t>The Equality Act 2010 brought together and updated a wide range of laws passed since the 1970s into one place, to make things fairer for everyone. This act is the main act in preventing discrimination in the UK.</w:t>
      </w:r>
    </w:p>
    <w:p w14:paraId="18403B56" w14:textId="77777777" w:rsidR="00074270" w:rsidRDefault="00074270">
      <w:pPr>
        <w:pStyle w:val="p2"/>
        <w:divId w:val="899755748"/>
      </w:pPr>
    </w:p>
    <w:p w14:paraId="73310A36" w14:textId="77777777" w:rsidR="00074270" w:rsidRDefault="00074270">
      <w:pPr>
        <w:pStyle w:val="p3"/>
        <w:divId w:val="899755748"/>
      </w:pPr>
      <w:r>
        <w:rPr>
          <w:rStyle w:val="s2"/>
        </w:rPr>
        <w:t>The act also sets out the protected characteristics and behaviour that is deemed to be unlawful.</w:t>
      </w:r>
      <w:r>
        <w:rPr>
          <w:rStyle w:val="apple-converted-space"/>
          <w:rFonts w:ascii="UICTFontTextStyleBody" w:hAnsi="UICTFontTextStyleBody"/>
        </w:rPr>
        <w:t> </w:t>
      </w:r>
    </w:p>
    <w:p w14:paraId="3B61ADC2" w14:textId="77777777" w:rsidR="00074270" w:rsidRDefault="00074270">
      <w:pPr>
        <w:pStyle w:val="p2"/>
        <w:divId w:val="899755748"/>
      </w:pPr>
    </w:p>
    <w:p w14:paraId="2D53B3C9" w14:textId="77777777" w:rsidR="00074270" w:rsidRDefault="00074270">
      <w:pPr>
        <w:pStyle w:val="p2"/>
        <w:divId w:val="899755748"/>
      </w:pPr>
    </w:p>
    <w:p w14:paraId="7F24E45B" w14:textId="77777777" w:rsidR="00074270" w:rsidRDefault="00074270">
      <w:pPr>
        <w:pStyle w:val="p3"/>
        <w:divId w:val="899755748"/>
      </w:pPr>
      <w:r>
        <w:rPr>
          <w:rStyle w:val="s2"/>
        </w:rPr>
        <w:lastRenderedPageBreak/>
        <w:t>Slide: types of discrimination</w:t>
      </w:r>
      <w:r>
        <w:rPr>
          <w:rStyle w:val="apple-converted-space"/>
          <w:rFonts w:ascii="UICTFontTextStyleBody" w:hAnsi="UICTFontTextStyleBody"/>
        </w:rPr>
        <w:t> </w:t>
      </w:r>
    </w:p>
    <w:p w14:paraId="45597C0E" w14:textId="77777777" w:rsidR="00074270" w:rsidRDefault="00074270">
      <w:pPr>
        <w:pStyle w:val="p2"/>
        <w:divId w:val="899755748"/>
      </w:pPr>
    </w:p>
    <w:p w14:paraId="14F90ED0" w14:textId="77777777" w:rsidR="00074270" w:rsidRDefault="00074270">
      <w:pPr>
        <w:pStyle w:val="p2"/>
        <w:divId w:val="899755748"/>
      </w:pPr>
    </w:p>
    <w:p w14:paraId="31BA005B" w14:textId="77777777" w:rsidR="00074270" w:rsidRDefault="00074270">
      <w:pPr>
        <w:pStyle w:val="p3"/>
        <w:divId w:val="899755748"/>
      </w:pPr>
      <w:r>
        <w:rPr>
          <w:rStyle w:val="s2"/>
        </w:rPr>
        <w:t>Harassment</w:t>
      </w:r>
      <w:r>
        <w:rPr>
          <w:rStyle w:val="apple-converted-space"/>
          <w:rFonts w:ascii="UICTFontTextStyleBody" w:hAnsi="UICTFontTextStyleBody"/>
        </w:rPr>
        <w:t> </w:t>
      </w:r>
    </w:p>
    <w:p w14:paraId="47AC5EC7" w14:textId="77777777" w:rsidR="00074270" w:rsidRDefault="00074270">
      <w:pPr>
        <w:pStyle w:val="p3"/>
        <w:divId w:val="899755748"/>
      </w:pPr>
      <w:r>
        <w:rPr>
          <w:rStyle w:val="s2"/>
        </w:rPr>
        <w:t>Sexism</w:t>
      </w:r>
      <w:r>
        <w:rPr>
          <w:rStyle w:val="apple-converted-space"/>
          <w:rFonts w:ascii="UICTFontTextStyleBody" w:hAnsi="UICTFontTextStyleBody"/>
        </w:rPr>
        <w:t> </w:t>
      </w:r>
    </w:p>
    <w:p w14:paraId="3ABCC937" w14:textId="77777777" w:rsidR="00074270" w:rsidRDefault="00074270">
      <w:pPr>
        <w:pStyle w:val="p3"/>
        <w:divId w:val="899755748"/>
      </w:pPr>
      <w:r>
        <w:rPr>
          <w:rStyle w:val="s2"/>
        </w:rPr>
        <w:t>Racial discrimination</w:t>
      </w:r>
      <w:r>
        <w:rPr>
          <w:rStyle w:val="apple-converted-space"/>
          <w:rFonts w:ascii="UICTFontTextStyleBody" w:hAnsi="UICTFontTextStyleBody"/>
        </w:rPr>
        <w:t> </w:t>
      </w:r>
    </w:p>
    <w:p w14:paraId="77802369" w14:textId="77777777" w:rsidR="00074270" w:rsidRDefault="00074270">
      <w:pPr>
        <w:pStyle w:val="p3"/>
        <w:divId w:val="899755748"/>
      </w:pPr>
      <w:r>
        <w:rPr>
          <w:rStyle w:val="s2"/>
        </w:rPr>
        <w:t>Age discrimination</w:t>
      </w:r>
      <w:r>
        <w:rPr>
          <w:rStyle w:val="apple-converted-space"/>
          <w:rFonts w:ascii="UICTFontTextStyleBody" w:hAnsi="UICTFontTextStyleBody"/>
        </w:rPr>
        <w:t> </w:t>
      </w:r>
    </w:p>
    <w:p w14:paraId="09DB6A95" w14:textId="77777777" w:rsidR="00074270" w:rsidRDefault="00074270">
      <w:pPr>
        <w:pStyle w:val="p3"/>
        <w:divId w:val="899755748"/>
      </w:pPr>
      <w:proofErr w:type="spellStart"/>
      <w:r>
        <w:rPr>
          <w:rStyle w:val="s2"/>
        </w:rPr>
        <w:t>Abelism</w:t>
      </w:r>
      <w:proofErr w:type="spellEnd"/>
      <w:r>
        <w:rPr>
          <w:rStyle w:val="apple-converted-space"/>
          <w:rFonts w:ascii="UICTFontTextStyleBody" w:hAnsi="UICTFontTextStyleBody"/>
        </w:rPr>
        <w:t> </w:t>
      </w:r>
    </w:p>
    <w:p w14:paraId="41949E23" w14:textId="77777777" w:rsidR="00074270" w:rsidRDefault="00074270">
      <w:pPr>
        <w:pStyle w:val="p3"/>
        <w:divId w:val="899755748"/>
      </w:pPr>
      <w:r>
        <w:rPr>
          <w:rStyle w:val="s2"/>
        </w:rPr>
        <w:t>Religious discrimination</w:t>
      </w:r>
      <w:r>
        <w:rPr>
          <w:rStyle w:val="apple-converted-space"/>
          <w:rFonts w:ascii="UICTFontTextStyleBody" w:hAnsi="UICTFontTextStyleBody"/>
        </w:rPr>
        <w:t> </w:t>
      </w:r>
    </w:p>
    <w:p w14:paraId="7D836D8B" w14:textId="77777777" w:rsidR="00074270" w:rsidRDefault="00074270">
      <w:pPr>
        <w:pStyle w:val="p3"/>
        <w:divId w:val="899755748"/>
      </w:pPr>
      <w:r>
        <w:rPr>
          <w:rStyle w:val="s2"/>
        </w:rPr>
        <w:t>Cultural discrimination</w:t>
      </w:r>
      <w:r>
        <w:rPr>
          <w:rStyle w:val="apple-converted-space"/>
          <w:rFonts w:ascii="UICTFontTextStyleBody" w:hAnsi="UICTFontTextStyleBody"/>
        </w:rPr>
        <w:t> </w:t>
      </w:r>
    </w:p>
    <w:p w14:paraId="360E5C9E" w14:textId="77777777" w:rsidR="00074270" w:rsidRDefault="00074270">
      <w:pPr>
        <w:pStyle w:val="p3"/>
        <w:divId w:val="899755748"/>
      </w:pPr>
      <w:r>
        <w:rPr>
          <w:rStyle w:val="s2"/>
        </w:rPr>
        <w:t>Economic discrimination</w:t>
      </w:r>
      <w:r>
        <w:rPr>
          <w:rStyle w:val="apple-converted-space"/>
          <w:rFonts w:ascii="UICTFontTextStyleBody" w:hAnsi="UICTFontTextStyleBody"/>
        </w:rPr>
        <w:t> </w:t>
      </w:r>
    </w:p>
    <w:p w14:paraId="6003DB42" w14:textId="77777777" w:rsidR="00074270" w:rsidRDefault="00074270">
      <w:pPr>
        <w:pStyle w:val="p2"/>
        <w:divId w:val="899755748"/>
      </w:pPr>
    </w:p>
    <w:p w14:paraId="0EFF6638" w14:textId="77777777" w:rsidR="00074270" w:rsidRDefault="00074270">
      <w:pPr>
        <w:pStyle w:val="p3"/>
        <w:divId w:val="899755748"/>
      </w:pPr>
      <w:r>
        <w:rPr>
          <w:rStyle w:val="s2"/>
        </w:rPr>
        <w:t>Are all types of discrimination but this is not an exhaustive list.</w:t>
      </w:r>
      <w:r>
        <w:rPr>
          <w:rStyle w:val="apple-converted-space"/>
          <w:rFonts w:ascii="UICTFontTextStyleBody" w:hAnsi="UICTFontTextStyleBody"/>
        </w:rPr>
        <w:t> </w:t>
      </w:r>
    </w:p>
    <w:p w14:paraId="770133C1" w14:textId="77777777" w:rsidR="00074270" w:rsidRDefault="00074270">
      <w:pPr>
        <w:pStyle w:val="p2"/>
        <w:divId w:val="899755748"/>
      </w:pPr>
    </w:p>
    <w:p w14:paraId="042B62E9" w14:textId="77777777" w:rsidR="00074270" w:rsidRDefault="00074270">
      <w:pPr>
        <w:pStyle w:val="p2"/>
        <w:divId w:val="899755748"/>
      </w:pPr>
    </w:p>
    <w:p w14:paraId="0F7E386C" w14:textId="77777777" w:rsidR="00074270" w:rsidRDefault="00074270">
      <w:pPr>
        <w:pStyle w:val="p3"/>
        <w:divId w:val="899755748"/>
      </w:pPr>
      <w:r>
        <w:rPr>
          <w:rStyle w:val="s2"/>
        </w:rPr>
        <w:t xml:space="preserve">Slide Types of </w:t>
      </w:r>
      <w:proofErr w:type="spellStart"/>
      <w:r>
        <w:rPr>
          <w:rStyle w:val="s2"/>
        </w:rPr>
        <w:t>Discrimation</w:t>
      </w:r>
      <w:proofErr w:type="spellEnd"/>
      <w:r>
        <w:rPr>
          <w:rStyle w:val="s2"/>
        </w:rPr>
        <w:t xml:space="preserve"> in schools</w:t>
      </w:r>
    </w:p>
    <w:p w14:paraId="78474E6A" w14:textId="77777777" w:rsidR="00074270" w:rsidRDefault="00074270">
      <w:pPr>
        <w:pStyle w:val="p2"/>
        <w:divId w:val="899755748"/>
      </w:pPr>
    </w:p>
    <w:p w14:paraId="629827C6" w14:textId="77777777" w:rsidR="00074270" w:rsidRDefault="00074270">
      <w:pPr>
        <w:pStyle w:val="p3"/>
        <w:divId w:val="899755748"/>
      </w:pPr>
      <w:r>
        <w:rPr>
          <w:rStyle w:val="s2"/>
        </w:rPr>
        <w:t>Types of discrimination in schools</w:t>
      </w:r>
      <w:r>
        <w:rPr>
          <w:rStyle w:val="apple-converted-space"/>
          <w:rFonts w:ascii="UICTFontTextStyleBody" w:hAnsi="UICTFontTextStyleBody"/>
        </w:rPr>
        <w:t> </w:t>
      </w:r>
    </w:p>
    <w:p w14:paraId="023ACD18" w14:textId="77777777" w:rsidR="00074270" w:rsidRDefault="00074270">
      <w:pPr>
        <w:pStyle w:val="p3"/>
        <w:divId w:val="899755748"/>
      </w:pPr>
      <w:r>
        <w:rPr>
          <w:rStyle w:val="s2"/>
        </w:rPr>
        <w:t>disability discrimination -</w:t>
      </w:r>
      <w:r>
        <w:rPr>
          <w:rStyle w:val="apple-converted-space"/>
          <w:rFonts w:ascii="UICTFontTextStyleBody" w:hAnsi="UICTFontTextStyleBody"/>
        </w:rPr>
        <w:t> </w:t>
      </w:r>
    </w:p>
    <w:p w14:paraId="24DAD65B" w14:textId="77777777" w:rsidR="00074270" w:rsidRDefault="00074270">
      <w:pPr>
        <w:pStyle w:val="p2"/>
        <w:divId w:val="899755748"/>
      </w:pPr>
    </w:p>
    <w:p w14:paraId="7A5E2338" w14:textId="77777777" w:rsidR="00074270" w:rsidRDefault="00074270">
      <w:pPr>
        <w:pStyle w:val="p3"/>
        <w:divId w:val="899755748"/>
      </w:pPr>
      <w:r>
        <w:rPr>
          <w:rStyle w:val="s2"/>
        </w:rPr>
        <w:t>A disability is a long term condition that affects an individuals physical or mental health.</w:t>
      </w:r>
      <w:r>
        <w:rPr>
          <w:rStyle w:val="apple-converted-space"/>
          <w:rFonts w:ascii="UICTFontTextStyleBody" w:hAnsi="UICTFontTextStyleBody"/>
        </w:rPr>
        <w:t> </w:t>
      </w:r>
    </w:p>
    <w:p w14:paraId="087A1B1A" w14:textId="77777777" w:rsidR="00074270" w:rsidRDefault="00074270">
      <w:pPr>
        <w:pStyle w:val="p3"/>
        <w:divId w:val="899755748"/>
      </w:pPr>
      <w:r>
        <w:rPr>
          <w:rStyle w:val="s2"/>
        </w:rPr>
        <w:t xml:space="preserve">they can be </w:t>
      </w:r>
      <w:proofErr w:type="spellStart"/>
      <w:r>
        <w:rPr>
          <w:rStyle w:val="s2"/>
        </w:rPr>
        <w:t>disrinundated</w:t>
      </w:r>
      <w:proofErr w:type="spellEnd"/>
      <w:r>
        <w:rPr>
          <w:rStyle w:val="s2"/>
        </w:rPr>
        <w:t xml:space="preserve"> against in physical and verbal ways as well as being excluded form opportunities.</w:t>
      </w:r>
    </w:p>
    <w:p w14:paraId="4F6E5C62" w14:textId="77777777" w:rsidR="00074270" w:rsidRDefault="00074270">
      <w:pPr>
        <w:pStyle w:val="p2"/>
        <w:divId w:val="899755748"/>
      </w:pPr>
    </w:p>
    <w:p w14:paraId="57DAEE52" w14:textId="77777777" w:rsidR="00074270" w:rsidRDefault="00074270">
      <w:pPr>
        <w:pStyle w:val="p2"/>
        <w:divId w:val="899755748"/>
      </w:pPr>
    </w:p>
    <w:p w14:paraId="04F5AE03" w14:textId="69211A16" w:rsidR="00074270" w:rsidRDefault="00074270">
      <w:pPr>
        <w:pStyle w:val="p3"/>
        <w:divId w:val="899755748"/>
      </w:pPr>
      <w:r>
        <w:rPr>
          <w:rStyle w:val="s2"/>
        </w:rPr>
        <w:t xml:space="preserve">Slide : Types of Discrimination in schools </w:t>
      </w:r>
    </w:p>
    <w:p w14:paraId="602163FB" w14:textId="77777777" w:rsidR="00074270" w:rsidRDefault="00074270">
      <w:pPr>
        <w:pStyle w:val="p2"/>
        <w:divId w:val="899755748"/>
      </w:pPr>
    </w:p>
    <w:p w14:paraId="7C058B8B" w14:textId="77777777" w:rsidR="00074270" w:rsidRDefault="00074270">
      <w:pPr>
        <w:pStyle w:val="p3"/>
        <w:divId w:val="899755748"/>
      </w:pPr>
      <w:r>
        <w:rPr>
          <w:rStyle w:val="s2"/>
        </w:rPr>
        <w:t>racial discrimination</w:t>
      </w:r>
      <w:r>
        <w:rPr>
          <w:rStyle w:val="apple-converted-space"/>
          <w:rFonts w:ascii="UICTFontTextStyleBody" w:hAnsi="UICTFontTextStyleBody"/>
        </w:rPr>
        <w:t> </w:t>
      </w:r>
    </w:p>
    <w:p w14:paraId="7BC73AE5" w14:textId="77777777" w:rsidR="00074270" w:rsidRDefault="00074270">
      <w:pPr>
        <w:pStyle w:val="p2"/>
        <w:divId w:val="899755748"/>
      </w:pPr>
    </w:p>
    <w:p w14:paraId="252B5682" w14:textId="77777777" w:rsidR="00074270" w:rsidRDefault="00074270">
      <w:pPr>
        <w:pStyle w:val="p3"/>
        <w:divId w:val="899755748"/>
      </w:pPr>
      <w:r>
        <w:rPr>
          <w:rStyle w:val="s2"/>
        </w:rPr>
        <w:t>Racial discrimination is the unequal treatment of someone based on their ethnicity or race. Discrimination can happen when people are treated less favourably, stereotypes are used, cultural attire and values are excluded, and people are shut out of opportunities.</w:t>
      </w:r>
    </w:p>
    <w:p w14:paraId="0AA281B0" w14:textId="77777777" w:rsidR="00074270" w:rsidRDefault="00074270">
      <w:pPr>
        <w:pStyle w:val="p2"/>
        <w:divId w:val="899755748"/>
      </w:pPr>
    </w:p>
    <w:p w14:paraId="1755E2DB" w14:textId="77777777" w:rsidR="00074270" w:rsidRDefault="00074270">
      <w:pPr>
        <w:pStyle w:val="p2"/>
        <w:divId w:val="899755748"/>
      </w:pPr>
    </w:p>
    <w:p w14:paraId="54EC9B96" w14:textId="77777777" w:rsidR="00074270" w:rsidRDefault="00074270">
      <w:pPr>
        <w:pStyle w:val="p2"/>
        <w:divId w:val="899755748"/>
      </w:pPr>
    </w:p>
    <w:p w14:paraId="1419B3E5" w14:textId="77777777" w:rsidR="00074270" w:rsidRDefault="00074270">
      <w:pPr>
        <w:pStyle w:val="p3"/>
        <w:divId w:val="899755748"/>
      </w:pPr>
      <w:r>
        <w:rPr>
          <w:rStyle w:val="s2"/>
        </w:rPr>
        <w:t>Slide : Causes of Discrimination</w:t>
      </w:r>
    </w:p>
    <w:p w14:paraId="391708F8" w14:textId="77777777" w:rsidR="00074270" w:rsidRDefault="00074270">
      <w:pPr>
        <w:pStyle w:val="p2"/>
        <w:divId w:val="899755748"/>
      </w:pPr>
    </w:p>
    <w:p w14:paraId="43BFF573" w14:textId="77777777" w:rsidR="00074270" w:rsidRDefault="00074270">
      <w:pPr>
        <w:pStyle w:val="p3"/>
        <w:divId w:val="899755748"/>
      </w:pPr>
      <w:r>
        <w:rPr>
          <w:rStyle w:val="s2"/>
        </w:rPr>
        <w:t>Some causes of discrimination in an educational setting can include:</w:t>
      </w:r>
      <w:r>
        <w:rPr>
          <w:rStyle w:val="apple-converted-space"/>
          <w:rFonts w:ascii="UICTFontTextStyleBody" w:hAnsi="UICTFontTextStyleBody"/>
        </w:rPr>
        <w:t> </w:t>
      </w:r>
    </w:p>
    <w:p w14:paraId="36381113" w14:textId="77777777" w:rsidR="00074270" w:rsidRDefault="00074270">
      <w:pPr>
        <w:pStyle w:val="p2"/>
        <w:divId w:val="899755748"/>
      </w:pPr>
    </w:p>
    <w:p w14:paraId="1FF3C6A5" w14:textId="77777777" w:rsidR="00074270" w:rsidRDefault="00074270">
      <w:pPr>
        <w:pStyle w:val="p3"/>
        <w:divId w:val="899755748"/>
      </w:pPr>
      <w:r>
        <w:rPr>
          <w:rStyle w:val="s2"/>
        </w:rPr>
        <w:t>- Societal Biases: Prejudices and stereotypes from wider society can be carried across into an educational setting.</w:t>
      </w:r>
    </w:p>
    <w:p w14:paraId="66185904" w14:textId="77777777" w:rsidR="00074270" w:rsidRDefault="00074270">
      <w:pPr>
        <w:pStyle w:val="p2"/>
        <w:divId w:val="899755748"/>
      </w:pPr>
    </w:p>
    <w:p w14:paraId="4F1BEDAE" w14:textId="77777777" w:rsidR="00074270" w:rsidRDefault="00074270">
      <w:pPr>
        <w:pStyle w:val="p3"/>
        <w:divId w:val="899755748"/>
      </w:pPr>
      <w:r>
        <w:rPr>
          <w:rStyle w:val="s2"/>
        </w:rPr>
        <w:t>- Lack of Awareness: Ignorance on other cultures can breed fear and hatred.</w:t>
      </w:r>
    </w:p>
    <w:p w14:paraId="7D7A1662" w14:textId="77777777" w:rsidR="00074270" w:rsidRDefault="00074270">
      <w:pPr>
        <w:pStyle w:val="p2"/>
        <w:divId w:val="899755748"/>
      </w:pPr>
    </w:p>
    <w:p w14:paraId="4FB99633" w14:textId="77777777" w:rsidR="00074270" w:rsidRDefault="00074270">
      <w:pPr>
        <w:pStyle w:val="p3"/>
        <w:divId w:val="899755748"/>
      </w:pPr>
      <w:r>
        <w:rPr>
          <w:rStyle w:val="s2"/>
        </w:rPr>
        <w:t xml:space="preserve">- Ineffective Policies: Absence of robust anti-discrimination measures in the school as well as education on why inclusion is the best option. ( Swearer and </w:t>
      </w:r>
      <w:proofErr w:type="spellStart"/>
      <w:r>
        <w:rPr>
          <w:rStyle w:val="s2"/>
        </w:rPr>
        <w:t>Hymel</w:t>
      </w:r>
      <w:proofErr w:type="spellEnd"/>
      <w:r>
        <w:rPr>
          <w:rStyle w:val="s2"/>
        </w:rPr>
        <w:t>, 2015 )</w:t>
      </w:r>
    </w:p>
    <w:p w14:paraId="1DC4123F" w14:textId="77777777" w:rsidR="00074270" w:rsidRDefault="00074270">
      <w:pPr>
        <w:pStyle w:val="p2"/>
        <w:divId w:val="899755748"/>
      </w:pPr>
    </w:p>
    <w:p w14:paraId="05FCCE10" w14:textId="77777777" w:rsidR="00074270" w:rsidRDefault="00074270">
      <w:pPr>
        <w:pStyle w:val="p2"/>
        <w:divId w:val="899755748"/>
      </w:pPr>
    </w:p>
    <w:p w14:paraId="4E79E0C0" w14:textId="77777777" w:rsidR="00074270" w:rsidRDefault="00074270">
      <w:pPr>
        <w:pStyle w:val="p2"/>
        <w:divId w:val="899755748"/>
      </w:pPr>
    </w:p>
    <w:p w14:paraId="34B014A5" w14:textId="77777777" w:rsidR="00074270" w:rsidRDefault="00074270">
      <w:pPr>
        <w:pStyle w:val="p3"/>
        <w:divId w:val="899755748"/>
      </w:pPr>
      <w:r>
        <w:rPr>
          <w:rStyle w:val="s2"/>
        </w:rPr>
        <w:t>Slide : cause of discrimination</w:t>
      </w:r>
      <w:r>
        <w:rPr>
          <w:rStyle w:val="apple-converted-space"/>
          <w:rFonts w:ascii="UICTFontTextStyleBody" w:hAnsi="UICTFontTextStyleBody"/>
        </w:rPr>
        <w:t> </w:t>
      </w:r>
    </w:p>
    <w:p w14:paraId="6214D12F" w14:textId="77777777" w:rsidR="00074270" w:rsidRDefault="00074270">
      <w:pPr>
        <w:pStyle w:val="p2"/>
        <w:divId w:val="899755748"/>
      </w:pPr>
    </w:p>
    <w:p w14:paraId="53A9F0B5" w14:textId="77777777" w:rsidR="00074270" w:rsidRDefault="00074270">
      <w:pPr>
        <w:pStyle w:val="p2"/>
        <w:divId w:val="899755748"/>
      </w:pPr>
    </w:p>
    <w:p w14:paraId="39843A87" w14:textId="77777777" w:rsidR="00074270" w:rsidRDefault="00074270">
      <w:pPr>
        <w:pStyle w:val="p3"/>
        <w:divId w:val="899755748"/>
      </w:pPr>
      <w:r>
        <w:rPr>
          <w:rStyle w:val="s2"/>
        </w:rPr>
        <w:t>Cultural Influences: Social norms, views</w:t>
      </w:r>
      <w:r>
        <w:rPr>
          <w:rStyle w:val="apple-converted-space"/>
          <w:rFonts w:ascii="UICTFontTextStyleBody" w:hAnsi="UICTFontTextStyleBody"/>
        </w:rPr>
        <w:t xml:space="preserve">  </w:t>
      </w:r>
      <w:r>
        <w:rPr>
          <w:rStyle w:val="s2"/>
        </w:rPr>
        <w:t>and values of the area can also play a role in discrimination in schools.</w:t>
      </w:r>
    </w:p>
    <w:p w14:paraId="20C620AA" w14:textId="77777777" w:rsidR="00074270" w:rsidRDefault="00074270">
      <w:pPr>
        <w:pStyle w:val="p2"/>
        <w:divId w:val="899755748"/>
      </w:pPr>
    </w:p>
    <w:p w14:paraId="6BDFE881" w14:textId="77777777" w:rsidR="00074270" w:rsidRDefault="00074270">
      <w:pPr>
        <w:pStyle w:val="p3"/>
        <w:divId w:val="899755748"/>
      </w:pPr>
      <w:r>
        <w:rPr>
          <w:rStyle w:val="s2"/>
        </w:rPr>
        <w:t xml:space="preserve">- Fear of Differences: For some children they might be reject other cultures / characteristics out of fear ( </w:t>
      </w:r>
      <w:proofErr w:type="spellStart"/>
      <w:r>
        <w:rPr>
          <w:rStyle w:val="s2"/>
        </w:rPr>
        <w:t>Bottani</w:t>
      </w:r>
      <w:proofErr w:type="spellEnd"/>
      <w:r>
        <w:rPr>
          <w:rStyle w:val="s2"/>
        </w:rPr>
        <w:t xml:space="preserve"> et Al, 2020 )</w:t>
      </w:r>
    </w:p>
    <w:p w14:paraId="07E79966" w14:textId="77777777" w:rsidR="00074270" w:rsidRDefault="00074270">
      <w:pPr>
        <w:pStyle w:val="p2"/>
        <w:divId w:val="899755748"/>
      </w:pPr>
    </w:p>
    <w:p w14:paraId="5AF48D2F" w14:textId="77777777" w:rsidR="00074270" w:rsidRDefault="00074270">
      <w:pPr>
        <w:pStyle w:val="p2"/>
        <w:divId w:val="899755748"/>
      </w:pPr>
    </w:p>
    <w:p w14:paraId="72D92794" w14:textId="77777777" w:rsidR="00074270" w:rsidRDefault="00074270">
      <w:pPr>
        <w:pStyle w:val="p3"/>
        <w:divId w:val="899755748"/>
      </w:pPr>
      <w:r>
        <w:rPr>
          <w:rStyle w:val="s2"/>
        </w:rPr>
        <w:t>Slide : Policy and Laws</w:t>
      </w:r>
      <w:r>
        <w:rPr>
          <w:rStyle w:val="apple-converted-space"/>
          <w:rFonts w:ascii="UICTFontTextStyleBody" w:hAnsi="UICTFontTextStyleBody"/>
        </w:rPr>
        <w:t> </w:t>
      </w:r>
    </w:p>
    <w:p w14:paraId="0FD03B00" w14:textId="77777777" w:rsidR="00074270" w:rsidRDefault="00074270">
      <w:pPr>
        <w:pStyle w:val="p2"/>
        <w:divId w:val="899755748"/>
      </w:pPr>
    </w:p>
    <w:p w14:paraId="42742792" w14:textId="77777777" w:rsidR="00074270" w:rsidRDefault="00074270">
      <w:pPr>
        <w:pStyle w:val="p3"/>
        <w:divId w:val="899755748"/>
      </w:pPr>
      <w:r>
        <w:rPr>
          <w:rStyle w:val="s2"/>
        </w:rPr>
        <w:t>In the UK there are a number of policies and laws that prevent discrimination, some of these include:</w:t>
      </w:r>
      <w:r>
        <w:rPr>
          <w:rStyle w:val="apple-converted-space"/>
          <w:rFonts w:ascii="UICTFontTextStyleBody" w:hAnsi="UICTFontTextStyleBody"/>
        </w:rPr>
        <w:t> </w:t>
      </w:r>
    </w:p>
    <w:p w14:paraId="7D1EEB32" w14:textId="77777777" w:rsidR="00074270" w:rsidRDefault="00074270">
      <w:pPr>
        <w:pStyle w:val="p2"/>
        <w:divId w:val="899755748"/>
      </w:pPr>
    </w:p>
    <w:p w14:paraId="2631D13B" w14:textId="77777777" w:rsidR="00074270" w:rsidRDefault="00074270">
      <w:pPr>
        <w:pStyle w:val="p3"/>
        <w:divId w:val="899755748"/>
      </w:pPr>
      <w:r>
        <w:rPr>
          <w:rStyle w:val="s2"/>
        </w:rPr>
        <w:t>* Equality Act 2010: Prohibits discrimination based on race, gender, religion, disability, and more.</w:t>
      </w:r>
    </w:p>
    <w:p w14:paraId="603485D8" w14:textId="77777777" w:rsidR="00074270" w:rsidRDefault="00074270">
      <w:pPr>
        <w:pStyle w:val="p2"/>
        <w:divId w:val="899755748"/>
      </w:pPr>
    </w:p>
    <w:p w14:paraId="59FF9F43" w14:textId="77777777" w:rsidR="00074270" w:rsidRDefault="00074270">
      <w:pPr>
        <w:pStyle w:val="p2"/>
        <w:divId w:val="899755748"/>
      </w:pPr>
    </w:p>
    <w:p w14:paraId="3E8DA77B" w14:textId="77777777" w:rsidR="00074270" w:rsidRDefault="00074270">
      <w:pPr>
        <w:pStyle w:val="p3"/>
        <w:divId w:val="899755748"/>
      </w:pPr>
      <w:r>
        <w:rPr>
          <w:rStyle w:val="s2"/>
        </w:rPr>
        <w:t>* Public Sector Equality Duty: Schools must promote equality and tackle discrimination. ( Human Rights commission, 2011 )</w:t>
      </w:r>
    </w:p>
    <w:p w14:paraId="5B5EE0DD" w14:textId="77777777" w:rsidR="00074270" w:rsidRDefault="00074270">
      <w:pPr>
        <w:pStyle w:val="p2"/>
        <w:divId w:val="899755748"/>
      </w:pPr>
    </w:p>
    <w:p w14:paraId="61E56D8D" w14:textId="77777777" w:rsidR="00074270" w:rsidRDefault="00074270">
      <w:pPr>
        <w:pStyle w:val="p2"/>
        <w:divId w:val="899755748"/>
      </w:pPr>
    </w:p>
    <w:p w14:paraId="39A8B04F" w14:textId="77777777" w:rsidR="00074270" w:rsidRDefault="00074270">
      <w:pPr>
        <w:pStyle w:val="p2"/>
        <w:divId w:val="899755748"/>
      </w:pPr>
    </w:p>
    <w:p w14:paraId="1780AABB" w14:textId="77777777" w:rsidR="00074270" w:rsidRDefault="00074270">
      <w:pPr>
        <w:pStyle w:val="p3"/>
        <w:divId w:val="899755748"/>
      </w:pPr>
      <w:r>
        <w:rPr>
          <w:rStyle w:val="s2"/>
        </w:rPr>
        <w:t>Slide: Policy and Laws</w:t>
      </w:r>
      <w:r>
        <w:rPr>
          <w:rStyle w:val="apple-converted-space"/>
          <w:rFonts w:ascii="UICTFontTextStyleBody" w:hAnsi="UICTFontTextStyleBody"/>
        </w:rPr>
        <w:t> </w:t>
      </w:r>
    </w:p>
    <w:p w14:paraId="3E228E37" w14:textId="77777777" w:rsidR="00074270" w:rsidRDefault="00074270">
      <w:pPr>
        <w:pStyle w:val="p2"/>
        <w:divId w:val="899755748"/>
      </w:pPr>
    </w:p>
    <w:p w14:paraId="4EB6BC5B" w14:textId="77777777" w:rsidR="00074270" w:rsidRDefault="00074270">
      <w:pPr>
        <w:pStyle w:val="p2"/>
        <w:divId w:val="899755748"/>
      </w:pPr>
    </w:p>
    <w:p w14:paraId="5364C9DF" w14:textId="77777777" w:rsidR="00074270" w:rsidRDefault="00074270">
      <w:pPr>
        <w:pStyle w:val="p2"/>
        <w:divId w:val="899755748"/>
      </w:pPr>
    </w:p>
    <w:p w14:paraId="5CA14F8B" w14:textId="77777777" w:rsidR="00074270" w:rsidRDefault="00074270">
      <w:pPr>
        <w:pStyle w:val="p3"/>
        <w:divId w:val="899755748"/>
      </w:pPr>
      <w:r>
        <w:rPr>
          <w:rStyle w:val="s2"/>
        </w:rPr>
        <w:t>* Special Educational Needs and Disability Act 2001: Ensures equal access to education for students with disabilities.</w:t>
      </w:r>
    </w:p>
    <w:p w14:paraId="3375780A" w14:textId="77777777" w:rsidR="00074270" w:rsidRDefault="00074270">
      <w:pPr>
        <w:pStyle w:val="p2"/>
        <w:divId w:val="899755748"/>
      </w:pPr>
    </w:p>
    <w:p w14:paraId="3C8AEABB" w14:textId="77777777" w:rsidR="00074270" w:rsidRDefault="00074270">
      <w:pPr>
        <w:pStyle w:val="p3"/>
        <w:divId w:val="899755748"/>
      </w:pPr>
      <w:r>
        <w:rPr>
          <w:rStyle w:val="s2"/>
        </w:rPr>
        <w:t xml:space="preserve">* </w:t>
      </w:r>
      <w:proofErr w:type="spellStart"/>
      <w:r>
        <w:rPr>
          <w:rStyle w:val="s2"/>
        </w:rPr>
        <w:t>Ofsted</w:t>
      </w:r>
      <w:proofErr w:type="spellEnd"/>
      <w:r>
        <w:rPr>
          <w:rStyle w:val="s2"/>
        </w:rPr>
        <w:t xml:space="preserve"> Inspections: Schools are assessed on their efforts to create inclusive environments.</w:t>
      </w:r>
      <w:r>
        <w:rPr>
          <w:rStyle w:val="apple-converted-space"/>
          <w:rFonts w:ascii="UICTFontTextStyleBody" w:hAnsi="UICTFontTextStyleBody"/>
        </w:rPr>
        <w:t> </w:t>
      </w:r>
    </w:p>
    <w:p w14:paraId="385BCC45" w14:textId="77777777" w:rsidR="00074270" w:rsidRDefault="00074270">
      <w:pPr>
        <w:pStyle w:val="p2"/>
        <w:divId w:val="899755748"/>
      </w:pPr>
    </w:p>
    <w:p w14:paraId="34B83FB8" w14:textId="77777777" w:rsidR="00074270" w:rsidRDefault="00074270">
      <w:pPr>
        <w:pStyle w:val="p3"/>
        <w:divId w:val="899755748"/>
      </w:pPr>
      <w:r>
        <w:rPr>
          <w:rStyle w:val="s2"/>
        </w:rPr>
        <w:t>* Human Rights Act 1998: Protects students' rights to education without discrimination.</w:t>
      </w:r>
      <w:r>
        <w:rPr>
          <w:rStyle w:val="apple-converted-space"/>
          <w:rFonts w:ascii="UICTFontTextStyleBody" w:hAnsi="UICTFontTextStyleBody"/>
        </w:rPr>
        <w:t> </w:t>
      </w:r>
    </w:p>
    <w:p w14:paraId="1B7148B8" w14:textId="77777777" w:rsidR="00074270" w:rsidRDefault="00074270">
      <w:pPr>
        <w:pStyle w:val="p2"/>
        <w:divId w:val="899755748"/>
      </w:pPr>
    </w:p>
    <w:p w14:paraId="63FF6A46" w14:textId="77777777" w:rsidR="00074270" w:rsidRDefault="00074270">
      <w:pPr>
        <w:pStyle w:val="p2"/>
        <w:divId w:val="899755748"/>
      </w:pPr>
    </w:p>
    <w:p w14:paraId="589CD871" w14:textId="77777777" w:rsidR="00074270" w:rsidRDefault="00074270">
      <w:pPr>
        <w:pStyle w:val="p2"/>
        <w:divId w:val="899755748"/>
      </w:pPr>
    </w:p>
    <w:p w14:paraId="14285F2A" w14:textId="77777777" w:rsidR="00074270" w:rsidRDefault="00074270">
      <w:pPr>
        <w:pStyle w:val="p3"/>
        <w:divId w:val="899755748"/>
      </w:pPr>
      <w:r>
        <w:rPr>
          <w:rStyle w:val="s2"/>
        </w:rPr>
        <w:t>Slide 12: Solutions</w:t>
      </w:r>
    </w:p>
    <w:p w14:paraId="6BD78840" w14:textId="77777777" w:rsidR="00074270" w:rsidRDefault="00074270">
      <w:pPr>
        <w:pStyle w:val="p2"/>
        <w:divId w:val="899755748"/>
      </w:pPr>
    </w:p>
    <w:p w14:paraId="4692EFB8" w14:textId="77777777" w:rsidR="00074270" w:rsidRDefault="00074270">
      <w:pPr>
        <w:pStyle w:val="p3"/>
        <w:divId w:val="899755748"/>
      </w:pPr>
      <w:r>
        <w:rPr>
          <w:rStyle w:val="s2"/>
        </w:rPr>
        <w:t>how to tackle disability discrimination</w:t>
      </w:r>
      <w:r>
        <w:rPr>
          <w:rStyle w:val="apple-converted-space"/>
          <w:rFonts w:ascii="UICTFontTextStyleBody" w:hAnsi="UICTFontTextStyleBody"/>
        </w:rPr>
        <w:t> </w:t>
      </w:r>
    </w:p>
    <w:p w14:paraId="0E03320D" w14:textId="77777777" w:rsidR="00074270" w:rsidRDefault="00074270">
      <w:pPr>
        <w:pStyle w:val="p2"/>
        <w:divId w:val="899755748"/>
      </w:pPr>
    </w:p>
    <w:p w14:paraId="2BA3C5C9" w14:textId="77777777" w:rsidR="00074270" w:rsidRDefault="00074270">
      <w:pPr>
        <w:pStyle w:val="p3"/>
        <w:divId w:val="899755748"/>
      </w:pPr>
      <w:r>
        <w:rPr>
          <w:rStyle w:val="s2"/>
        </w:rPr>
        <w:t>in order to tackle disability discrimination schools must make reasonable adjustments. This can be done by assessing the pupil and their needs, then creating a care plan that suits them.</w:t>
      </w:r>
      <w:r>
        <w:rPr>
          <w:rStyle w:val="apple-converted-space"/>
          <w:rFonts w:ascii="UICTFontTextStyleBody" w:hAnsi="UICTFontTextStyleBody"/>
        </w:rPr>
        <w:t> </w:t>
      </w:r>
    </w:p>
    <w:p w14:paraId="44E7782D" w14:textId="77777777" w:rsidR="00074270" w:rsidRDefault="00074270">
      <w:pPr>
        <w:pStyle w:val="p2"/>
        <w:divId w:val="899755748"/>
      </w:pPr>
    </w:p>
    <w:p w14:paraId="7EFA2D1C" w14:textId="77777777" w:rsidR="00074270" w:rsidRDefault="00074270">
      <w:pPr>
        <w:pStyle w:val="p3"/>
        <w:divId w:val="899755748"/>
      </w:pPr>
      <w:r>
        <w:rPr>
          <w:rStyle w:val="s2"/>
        </w:rPr>
        <w:t>This can include adapted timetables and lesson plans, support staff, working as a multidisciplinary team and raising awareness in a way that ensures dignity and respect for all.</w:t>
      </w:r>
    </w:p>
    <w:p w14:paraId="5EA19869" w14:textId="77777777" w:rsidR="00074270" w:rsidRDefault="00074270">
      <w:pPr>
        <w:pStyle w:val="p2"/>
        <w:divId w:val="899755748"/>
      </w:pPr>
    </w:p>
    <w:p w14:paraId="7860DD1E" w14:textId="77777777" w:rsidR="00074270" w:rsidRDefault="00074270">
      <w:pPr>
        <w:pStyle w:val="p2"/>
        <w:divId w:val="899755748"/>
      </w:pPr>
    </w:p>
    <w:p w14:paraId="370FB419" w14:textId="77777777" w:rsidR="00074270" w:rsidRDefault="00074270">
      <w:pPr>
        <w:pStyle w:val="p3"/>
        <w:divId w:val="899755748"/>
      </w:pPr>
      <w:r>
        <w:rPr>
          <w:rStyle w:val="s2"/>
        </w:rPr>
        <w:t>Slide 13: solutions</w:t>
      </w:r>
      <w:r>
        <w:rPr>
          <w:rStyle w:val="apple-converted-space"/>
          <w:rFonts w:ascii="UICTFontTextStyleBody" w:hAnsi="UICTFontTextStyleBody"/>
        </w:rPr>
        <w:t> </w:t>
      </w:r>
    </w:p>
    <w:p w14:paraId="707CE1A5" w14:textId="77777777" w:rsidR="00074270" w:rsidRDefault="00074270">
      <w:pPr>
        <w:pStyle w:val="p2"/>
        <w:divId w:val="899755748"/>
      </w:pPr>
    </w:p>
    <w:p w14:paraId="01E96A7C" w14:textId="77777777" w:rsidR="00074270" w:rsidRDefault="00074270">
      <w:pPr>
        <w:pStyle w:val="p3"/>
        <w:divId w:val="899755748"/>
      </w:pPr>
      <w:r>
        <w:rPr>
          <w:rStyle w:val="s2"/>
        </w:rPr>
        <w:t>how to tackle racial discrimination</w:t>
      </w:r>
      <w:r>
        <w:rPr>
          <w:rStyle w:val="apple-converted-space"/>
          <w:rFonts w:ascii="UICTFontTextStyleBody" w:hAnsi="UICTFontTextStyleBody"/>
        </w:rPr>
        <w:t> </w:t>
      </w:r>
    </w:p>
    <w:p w14:paraId="72A6CDF7" w14:textId="77777777" w:rsidR="00074270" w:rsidRDefault="00074270">
      <w:pPr>
        <w:pStyle w:val="p2"/>
        <w:divId w:val="899755748"/>
      </w:pPr>
    </w:p>
    <w:p w14:paraId="04388269" w14:textId="77777777" w:rsidR="00074270" w:rsidRDefault="00074270">
      <w:pPr>
        <w:pStyle w:val="p3"/>
        <w:divId w:val="899755748"/>
      </w:pPr>
      <w:r>
        <w:rPr>
          <w:rStyle w:val="s2"/>
        </w:rPr>
        <w:t>To help tackle racial discrimination discrimination in schools a number of things can be done. Raising cultural awareness in assembly, tutorial lessons and throughout the school visually. Being inclusive of cultural clothing and headwear as well as preparing activities that are suitable for all. It is also vital that the educational setting has a strict no tolerance policy linked to racial discrimination.</w:t>
      </w:r>
    </w:p>
    <w:p w14:paraId="06EF9BFD" w14:textId="77777777" w:rsidR="00074270" w:rsidRDefault="00074270">
      <w:pPr>
        <w:pStyle w:val="p2"/>
        <w:divId w:val="899755748"/>
      </w:pPr>
    </w:p>
    <w:p w14:paraId="313FE1F9" w14:textId="77777777" w:rsidR="00074270" w:rsidRDefault="00074270">
      <w:pPr>
        <w:pStyle w:val="p2"/>
        <w:divId w:val="899755748"/>
      </w:pPr>
    </w:p>
    <w:p w14:paraId="7ACCD59C" w14:textId="77777777" w:rsidR="00074270" w:rsidRDefault="00074270">
      <w:pPr>
        <w:pStyle w:val="p3"/>
        <w:divId w:val="899755748"/>
      </w:pPr>
      <w:r>
        <w:rPr>
          <w:rStyle w:val="s2"/>
        </w:rPr>
        <w:t>Slide 14: Conclusion</w:t>
      </w:r>
      <w:r>
        <w:rPr>
          <w:rStyle w:val="apple-converted-space"/>
          <w:rFonts w:ascii="UICTFontTextStyleBody" w:hAnsi="UICTFontTextStyleBody"/>
        </w:rPr>
        <w:t> </w:t>
      </w:r>
    </w:p>
    <w:p w14:paraId="611DE4DE" w14:textId="77777777" w:rsidR="00144CB7" w:rsidRDefault="00144CB7">
      <w:pPr>
        <w:rPr>
          <w:lang w:val="en-US"/>
        </w:rPr>
      </w:pPr>
    </w:p>
    <w:p w14:paraId="43651CF5" w14:textId="77777777" w:rsidR="00144CB7" w:rsidRDefault="00144CB7">
      <w:pPr>
        <w:rPr>
          <w:lang w:val="en-US"/>
        </w:rPr>
      </w:pPr>
    </w:p>
    <w:p w14:paraId="4D46E900" w14:textId="77777777" w:rsidR="00144CB7" w:rsidRDefault="00144CB7">
      <w:pPr>
        <w:rPr>
          <w:lang w:val="en-US"/>
        </w:rPr>
      </w:pPr>
    </w:p>
    <w:p w14:paraId="354409D4" w14:textId="77777777" w:rsidR="00144CB7" w:rsidRDefault="00144CB7">
      <w:pPr>
        <w:rPr>
          <w:lang w:val="en-US"/>
        </w:rPr>
      </w:pPr>
    </w:p>
    <w:p w14:paraId="5E2C1720" w14:textId="77777777" w:rsidR="00144CB7" w:rsidRDefault="00144CB7">
      <w:pPr>
        <w:rPr>
          <w:lang w:val="en-US"/>
        </w:rPr>
      </w:pPr>
    </w:p>
    <w:p w14:paraId="37FA4BBF" w14:textId="77777777" w:rsidR="00144CB7" w:rsidRDefault="00144CB7">
      <w:pPr>
        <w:rPr>
          <w:lang w:val="en-US"/>
        </w:rPr>
      </w:pPr>
    </w:p>
    <w:p w14:paraId="4FB90081" w14:textId="77777777" w:rsidR="00144CB7" w:rsidRDefault="00144CB7">
      <w:pPr>
        <w:rPr>
          <w:lang w:val="en-US"/>
        </w:rPr>
      </w:pPr>
    </w:p>
    <w:p w14:paraId="6BF8A986" w14:textId="77777777" w:rsidR="00144CB7" w:rsidRDefault="00144CB7">
      <w:pPr>
        <w:rPr>
          <w:lang w:val="en-US"/>
        </w:rPr>
      </w:pPr>
    </w:p>
    <w:p w14:paraId="4DF0CA18" w14:textId="77777777" w:rsidR="00144CB7" w:rsidRDefault="00144CB7">
      <w:pPr>
        <w:rPr>
          <w:lang w:val="en-US"/>
        </w:rPr>
      </w:pPr>
    </w:p>
    <w:p w14:paraId="0ED65C83" w14:textId="77777777" w:rsidR="00144CB7" w:rsidRDefault="00144CB7">
      <w:pPr>
        <w:rPr>
          <w:lang w:val="en-US"/>
        </w:rPr>
      </w:pPr>
    </w:p>
    <w:p w14:paraId="4F1C558B" w14:textId="77777777" w:rsidR="00144CB7" w:rsidRDefault="00144CB7">
      <w:pPr>
        <w:rPr>
          <w:lang w:val="en-US"/>
        </w:rPr>
      </w:pPr>
    </w:p>
    <w:p w14:paraId="6C85213E" w14:textId="77777777" w:rsidR="00144CB7" w:rsidRDefault="00144CB7">
      <w:pPr>
        <w:rPr>
          <w:lang w:val="en-US"/>
        </w:rPr>
      </w:pPr>
    </w:p>
    <w:p w14:paraId="5D60E4E8" w14:textId="77777777" w:rsidR="00144CB7" w:rsidRDefault="00144CB7">
      <w:pPr>
        <w:rPr>
          <w:lang w:val="en-US"/>
        </w:rPr>
      </w:pPr>
    </w:p>
    <w:p w14:paraId="0349F4A7" w14:textId="77777777" w:rsidR="00144CB7" w:rsidRDefault="00144CB7">
      <w:pPr>
        <w:rPr>
          <w:lang w:val="en-US"/>
        </w:rPr>
      </w:pPr>
    </w:p>
    <w:p w14:paraId="4A587178" w14:textId="77777777" w:rsidR="00144CB7" w:rsidRDefault="00144CB7">
      <w:pPr>
        <w:rPr>
          <w:lang w:val="en-US"/>
        </w:rPr>
      </w:pPr>
    </w:p>
    <w:p w14:paraId="05BDAC1E" w14:textId="77777777" w:rsidR="00144CB7" w:rsidRDefault="00144CB7">
      <w:pPr>
        <w:rPr>
          <w:lang w:val="en-US"/>
        </w:rPr>
      </w:pPr>
    </w:p>
    <w:p w14:paraId="5AC874E4" w14:textId="77777777" w:rsidR="00144CB7" w:rsidRDefault="00144CB7">
      <w:pPr>
        <w:rPr>
          <w:lang w:val="en-US"/>
        </w:rPr>
      </w:pPr>
    </w:p>
    <w:p w14:paraId="4A329341" w14:textId="77777777" w:rsidR="00144CB7" w:rsidRDefault="00144CB7">
      <w:pPr>
        <w:rPr>
          <w:lang w:val="en-US"/>
        </w:rPr>
      </w:pPr>
    </w:p>
    <w:p w14:paraId="11D6FB5E" w14:textId="77777777" w:rsidR="00144CB7" w:rsidRDefault="00144CB7">
      <w:pPr>
        <w:rPr>
          <w:lang w:val="en-US"/>
        </w:rPr>
      </w:pPr>
    </w:p>
    <w:p w14:paraId="6D68116E" w14:textId="77777777" w:rsidR="00144CB7" w:rsidRDefault="00144CB7">
      <w:pPr>
        <w:rPr>
          <w:lang w:val="en-US"/>
        </w:rPr>
      </w:pPr>
    </w:p>
    <w:p w14:paraId="3DEC9398" w14:textId="77777777" w:rsidR="00144CB7" w:rsidRDefault="00144CB7">
      <w:pPr>
        <w:rPr>
          <w:lang w:val="en-US"/>
        </w:rPr>
      </w:pPr>
    </w:p>
    <w:p w14:paraId="33E827BC" w14:textId="77777777" w:rsidR="00144CB7" w:rsidRDefault="00144CB7">
      <w:pPr>
        <w:rPr>
          <w:lang w:val="en-US"/>
        </w:rPr>
      </w:pPr>
    </w:p>
    <w:p w14:paraId="4FA9B4FB" w14:textId="77777777" w:rsidR="00144CB7" w:rsidRDefault="00144CB7">
      <w:pPr>
        <w:rPr>
          <w:lang w:val="en-US"/>
        </w:rPr>
      </w:pPr>
    </w:p>
    <w:p w14:paraId="1C3AC656" w14:textId="77777777" w:rsidR="00144CB7" w:rsidRDefault="00144CB7">
      <w:pPr>
        <w:rPr>
          <w:lang w:val="en-US"/>
        </w:rPr>
      </w:pPr>
    </w:p>
    <w:p w14:paraId="0B417388" w14:textId="77777777" w:rsidR="00144CB7" w:rsidRDefault="00144CB7">
      <w:pPr>
        <w:rPr>
          <w:lang w:val="en-US"/>
        </w:rPr>
      </w:pPr>
    </w:p>
    <w:p w14:paraId="55FC2D2F" w14:textId="77777777" w:rsidR="00144CB7" w:rsidRDefault="00144CB7">
      <w:pPr>
        <w:rPr>
          <w:lang w:val="en-US"/>
        </w:rPr>
      </w:pPr>
    </w:p>
    <w:p w14:paraId="2AA7B298" w14:textId="77777777" w:rsidR="00144CB7" w:rsidRDefault="00144CB7">
      <w:pPr>
        <w:rPr>
          <w:lang w:val="en-US"/>
        </w:rPr>
      </w:pPr>
    </w:p>
    <w:p w14:paraId="56160882" w14:textId="77777777" w:rsidR="00144CB7" w:rsidRDefault="00144CB7">
      <w:pPr>
        <w:rPr>
          <w:lang w:val="en-US"/>
        </w:rPr>
      </w:pPr>
    </w:p>
    <w:p w14:paraId="149DD27D" w14:textId="77777777" w:rsidR="00144CB7" w:rsidRDefault="00144CB7">
      <w:pPr>
        <w:rPr>
          <w:lang w:val="en-US"/>
        </w:rPr>
      </w:pPr>
    </w:p>
    <w:p w14:paraId="05A782B0" w14:textId="77777777" w:rsidR="00144CB7" w:rsidRDefault="00144CB7">
      <w:pPr>
        <w:rPr>
          <w:lang w:val="en-US"/>
        </w:rPr>
      </w:pPr>
    </w:p>
    <w:p w14:paraId="5E047429" w14:textId="77777777" w:rsidR="00144CB7" w:rsidRDefault="00144CB7">
      <w:pPr>
        <w:rPr>
          <w:lang w:val="en-US"/>
        </w:rPr>
      </w:pPr>
    </w:p>
    <w:p w14:paraId="6E6FA3B8" w14:textId="77777777" w:rsidR="00144CB7" w:rsidRDefault="00144CB7">
      <w:pPr>
        <w:rPr>
          <w:lang w:val="en-US"/>
        </w:rPr>
      </w:pPr>
    </w:p>
    <w:p w14:paraId="3A405B44" w14:textId="77777777" w:rsidR="00144CB7" w:rsidRDefault="00144CB7">
      <w:pPr>
        <w:rPr>
          <w:lang w:val="en-US"/>
        </w:rPr>
      </w:pPr>
    </w:p>
    <w:p w14:paraId="01232D26" w14:textId="77777777" w:rsidR="00144CB7" w:rsidRDefault="00144CB7">
      <w:pPr>
        <w:rPr>
          <w:lang w:val="en-US"/>
        </w:rPr>
      </w:pPr>
    </w:p>
    <w:p w14:paraId="1B25C722" w14:textId="77777777" w:rsidR="00144CB7" w:rsidRDefault="00144CB7">
      <w:pPr>
        <w:rPr>
          <w:lang w:val="en-US"/>
        </w:rPr>
      </w:pPr>
    </w:p>
    <w:p w14:paraId="465326E8" w14:textId="77777777" w:rsidR="00144CB7" w:rsidRDefault="00144CB7">
      <w:pPr>
        <w:rPr>
          <w:lang w:val="en-US"/>
        </w:rPr>
      </w:pPr>
    </w:p>
    <w:p w14:paraId="00EF3586" w14:textId="77777777" w:rsidR="00144CB7" w:rsidRDefault="00144CB7">
      <w:pPr>
        <w:rPr>
          <w:lang w:val="en-US"/>
        </w:rPr>
      </w:pPr>
    </w:p>
    <w:p w14:paraId="35664C27" w14:textId="77777777" w:rsidR="00144CB7" w:rsidRDefault="00144CB7">
      <w:pPr>
        <w:rPr>
          <w:lang w:val="en-US"/>
        </w:rPr>
      </w:pPr>
    </w:p>
    <w:p w14:paraId="5D5E43A8" w14:textId="77777777" w:rsidR="00144CB7" w:rsidRDefault="00144CB7">
      <w:pPr>
        <w:rPr>
          <w:lang w:val="en-US"/>
        </w:rPr>
      </w:pPr>
    </w:p>
    <w:p w14:paraId="042D59B7" w14:textId="77777777" w:rsidR="00144CB7" w:rsidRDefault="00144CB7">
      <w:pPr>
        <w:rPr>
          <w:lang w:val="en-US"/>
        </w:rPr>
      </w:pPr>
    </w:p>
    <w:p w14:paraId="195ACDE6" w14:textId="77777777" w:rsidR="00144CB7" w:rsidRDefault="00144CB7">
      <w:pPr>
        <w:rPr>
          <w:lang w:val="en-US"/>
        </w:rPr>
      </w:pPr>
    </w:p>
    <w:p w14:paraId="62A37CA4" w14:textId="77777777" w:rsidR="00144CB7" w:rsidRDefault="00144CB7">
      <w:pPr>
        <w:rPr>
          <w:lang w:val="en-US"/>
        </w:rPr>
      </w:pPr>
    </w:p>
    <w:p w14:paraId="334F5B8E" w14:textId="77777777" w:rsidR="00144CB7" w:rsidRDefault="00144CB7">
      <w:pPr>
        <w:rPr>
          <w:lang w:val="en-US"/>
        </w:rPr>
      </w:pPr>
    </w:p>
    <w:p w14:paraId="4AC72434" w14:textId="77777777" w:rsidR="00144CB7" w:rsidRDefault="00144CB7">
      <w:pPr>
        <w:rPr>
          <w:lang w:val="en-US"/>
        </w:rPr>
      </w:pPr>
    </w:p>
    <w:p w14:paraId="314C0D9E" w14:textId="77777777" w:rsidR="00144CB7" w:rsidRDefault="00144CB7">
      <w:pPr>
        <w:rPr>
          <w:lang w:val="en-US"/>
        </w:rPr>
      </w:pPr>
    </w:p>
    <w:p w14:paraId="710A71F3" w14:textId="4B34F105" w:rsidR="00144CB7" w:rsidRDefault="00144CB7">
      <w:pPr>
        <w:rPr>
          <w:lang w:val="en-US"/>
        </w:rPr>
      </w:pPr>
      <w:r>
        <w:rPr>
          <w:lang w:val="en-US"/>
        </w:rPr>
        <w:t xml:space="preserve">Reference List </w:t>
      </w:r>
    </w:p>
    <w:p w14:paraId="634563FB" w14:textId="77777777" w:rsidR="00144CB7" w:rsidRDefault="00144CB7">
      <w:pPr>
        <w:rPr>
          <w:lang w:val="en-US"/>
        </w:rPr>
      </w:pPr>
    </w:p>
    <w:p w14:paraId="047BD863" w14:textId="77777777" w:rsidR="00144CB7" w:rsidRDefault="00144CB7">
      <w:pPr>
        <w:rPr>
          <w:lang w:val="en-US"/>
        </w:rPr>
      </w:pPr>
    </w:p>
    <w:p w14:paraId="270F1361" w14:textId="77777777" w:rsidR="00144CB7" w:rsidRDefault="00144CB7">
      <w:pPr>
        <w:rPr>
          <w:lang w:val="en-US"/>
        </w:rPr>
      </w:pPr>
    </w:p>
    <w:p w14:paraId="7A169B06" w14:textId="77777777" w:rsidR="00144CB7" w:rsidRDefault="00144CB7">
      <w:pPr>
        <w:rPr>
          <w:lang w:val="en-US"/>
        </w:rPr>
      </w:pPr>
    </w:p>
    <w:p w14:paraId="23DE6C33" w14:textId="77777777" w:rsidR="00144CB7" w:rsidRDefault="00144CB7" w:rsidP="00144CB7">
      <w:pPr>
        <w:rPr>
          <w:lang w:val="en-US"/>
        </w:rPr>
      </w:pPr>
      <w:proofErr w:type="spellStart"/>
      <w:r w:rsidRPr="00144CB7">
        <w:rPr>
          <w:lang w:val="en-US"/>
        </w:rPr>
        <w:t>Bottiani</w:t>
      </w:r>
      <w:proofErr w:type="spellEnd"/>
      <w:r w:rsidRPr="00144CB7">
        <w:rPr>
          <w:lang w:val="en-US"/>
        </w:rPr>
        <w:t xml:space="preserve">, J.H. et al. 2020. Buffering effects of racial discrimination on school engagement: The role of culturally responsive teachers and Caring School Police. Journal of School Health 90(12), pp. 1019–1029. </w:t>
      </w:r>
    </w:p>
    <w:p w14:paraId="6BAF570D" w14:textId="77777777" w:rsidR="00144CB7" w:rsidRPr="00144CB7" w:rsidRDefault="00144CB7" w:rsidP="00144CB7">
      <w:pPr>
        <w:rPr>
          <w:lang w:val="en-US"/>
        </w:rPr>
      </w:pPr>
    </w:p>
    <w:p w14:paraId="0C154C6A" w14:textId="77777777" w:rsidR="00144CB7" w:rsidRDefault="00144CB7" w:rsidP="00144CB7">
      <w:pPr>
        <w:rPr>
          <w:lang w:val="en-US"/>
        </w:rPr>
      </w:pPr>
      <w:r w:rsidRPr="00144CB7">
        <w:rPr>
          <w:lang w:val="en-US"/>
        </w:rPr>
        <w:t xml:space="preserve">British Government  Equality act 2010 [Online] Available at: </w:t>
      </w:r>
    </w:p>
    <w:p w14:paraId="26E9A8C3" w14:textId="40AB70DB" w:rsidR="00144CB7" w:rsidRDefault="00144CB7" w:rsidP="00144CB7">
      <w:pPr>
        <w:rPr>
          <w:lang w:val="en-US"/>
        </w:rPr>
      </w:pPr>
      <w:r w:rsidRPr="00144CB7">
        <w:rPr>
          <w:lang w:val="en-US"/>
        </w:rPr>
        <w:t xml:space="preserve">https://www.legislation.gov.uk/ukpga/2010/15/contents [Accessed: 28 July 2023]. </w:t>
      </w:r>
    </w:p>
    <w:p w14:paraId="1F2AE3D4" w14:textId="77777777" w:rsidR="00144CB7" w:rsidRPr="00144CB7" w:rsidRDefault="00144CB7" w:rsidP="00144CB7">
      <w:pPr>
        <w:rPr>
          <w:lang w:val="en-US"/>
        </w:rPr>
      </w:pPr>
    </w:p>
    <w:p w14:paraId="6CFBF836" w14:textId="77777777" w:rsidR="00144CB7" w:rsidRDefault="00144CB7" w:rsidP="00144CB7">
      <w:pPr>
        <w:rPr>
          <w:lang w:val="en-US"/>
        </w:rPr>
      </w:pPr>
      <w:r w:rsidRPr="00144CB7">
        <w:rPr>
          <w:lang w:val="en-US"/>
        </w:rPr>
        <w:t xml:space="preserve">Child Law Advice  2023. Discrimination in education [Online] Available at: https://childlawadvice.org.uk/information-pages/discrimination-in-education/ [Accessed: 28 July 2023]. </w:t>
      </w:r>
    </w:p>
    <w:p w14:paraId="17A1B52D" w14:textId="77777777" w:rsidR="00144CB7" w:rsidRPr="00144CB7" w:rsidRDefault="00144CB7" w:rsidP="00144CB7">
      <w:pPr>
        <w:rPr>
          <w:lang w:val="en-US"/>
        </w:rPr>
      </w:pPr>
    </w:p>
    <w:p w14:paraId="196E1260" w14:textId="77777777" w:rsidR="00144CB7" w:rsidRDefault="00144CB7" w:rsidP="00144CB7">
      <w:pPr>
        <w:rPr>
          <w:lang w:val="en-US"/>
        </w:rPr>
      </w:pPr>
      <w:r w:rsidRPr="00144CB7">
        <w:rPr>
          <w:lang w:val="en-US"/>
        </w:rPr>
        <w:t xml:space="preserve">Citizens Advice  Disability discrimination in schools [Online] Available at: https://www.citizensadvice.org.uk/family/education/disability-discrimination-in-schools/ [Accessed: 28 July 2023]. </w:t>
      </w:r>
    </w:p>
    <w:p w14:paraId="4FF3B650" w14:textId="77777777" w:rsidR="00144CB7" w:rsidRPr="00144CB7" w:rsidRDefault="00144CB7" w:rsidP="00144CB7">
      <w:pPr>
        <w:rPr>
          <w:lang w:val="en-US"/>
        </w:rPr>
      </w:pPr>
    </w:p>
    <w:p w14:paraId="2EC3AFCA" w14:textId="77777777" w:rsidR="00144CB7" w:rsidRDefault="00144CB7" w:rsidP="00144CB7">
      <w:pPr>
        <w:rPr>
          <w:lang w:val="en-US"/>
        </w:rPr>
      </w:pPr>
      <w:r w:rsidRPr="00144CB7">
        <w:rPr>
          <w:lang w:val="en-US"/>
        </w:rPr>
        <w:t xml:space="preserve">Commons Library  Race discrimination [Online] Available at: https://www.equalityhumanrights.com/en/advice-and-guidance/race-discrimination [Accessed: 28 July 2023]. </w:t>
      </w:r>
    </w:p>
    <w:p w14:paraId="2479C802" w14:textId="77777777" w:rsidR="00144CB7" w:rsidRPr="00144CB7" w:rsidRDefault="00144CB7" w:rsidP="00144CB7">
      <w:pPr>
        <w:rPr>
          <w:lang w:val="en-US"/>
        </w:rPr>
      </w:pPr>
    </w:p>
    <w:p w14:paraId="243B93BA" w14:textId="77777777" w:rsidR="00144CB7" w:rsidRDefault="00144CB7" w:rsidP="00144CB7">
      <w:pPr>
        <w:rPr>
          <w:lang w:val="en-US"/>
        </w:rPr>
      </w:pPr>
      <w:r w:rsidRPr="00144CB7">
        <w:rPr>
          <w:lang w:val="en-US"/>
        </w:rPr>
        <w:t xml:space="preserve">Howarth, C. and </w:t>
      </w:r>
      <w:proofErr w:type="spellStart"/>
      <w:r w:rsidRPr="00144CB7">
        <w:rPr>
          <w:lang w:val="en-US"/>
        </w:rPr>
        <w:t>Andreouli</w:t>
      </w:r>
      <w:proofErr w:type="spellEnd"/>
      <w:r w:rsidRPr="00144CB7">
        <w:rPr>
          <w:lang w:val="en-US"/>
        </w:rPr>
        <w:t xml:space="preserve">, E. 2015. ‘changing the context’: Tackling discrimination at school and in society. International Journal of Educational Development 41, pp. 184–191. </w:t>
      </w:r>
    </w:p>
    <w:p w14:paraId="259A1072" w14:textId="77777777" w:rsidR="00144CB7" w:rsidRPr="00144CB7" w:rsidRDefault="00144CB7" w:rsidP="00144CB7">
      <w:pPr>
        <w:rPr>
          <w:lang w:val="en-US"/>
        </w:rPr>
      </w:pPr>
    </w:p>
    <w:p w14:paraId="1C9F1B04" w14:textId="77777777" w:rsidR="00144CB7" w:rsidRDefault="00144CB7" w:rsidP="00144CB7">
      <w:pPr>
        <w:rPr>
          <w:lang w:val="en-US"/>
        </w:rPr>
      </w:pPr>
      <w:r w:rsidRPr="00144CB7">
        <w:rPr>
          <w:lang w:val="en-US"/>
        </w:rPr>
        <w:lastRenderedPageBreak/>
        <w:t xml:space="preserve">Human Rights Commission  2011. Public sector equality duty [Online] Available at: https://www.equalityhumanrights.com/en/advice-and-guidance/public-sector-equality-duty#:~:text=The%20equality%20duty,-The%20equality%20duty&amp;amp;text=Eliminate%20unlawful%20discrimination%2C%20harassment%20and,and%20those%20who%20do%20not. [Accessed: 28 July 2023]. </w:t>
      </w:r>
    </w:p>
    <w:p w14:paraId="187C4634" w14:textId="77777777" w:rsidR="00144CB7" w:rsidRPr="00144CB7" w:rsidRDefault="00144CB7" w:rsidP="00144CB7">
      <w:pPr>
        <w:rPr>
          <w:lang w:val="en-US"/>
        </w:rPr>
      </w:pPr>
    </w:p>
    <w:p w14:paraId="32242F36" w14:textId="1EDC3721" w:rsidR="00144CB7" w:rsidRPr="003978B0" w:rsidRDefault="00144CB7">
      <w:pPr>
        <w:rPr>
          <w:lang w:val="en-US"/>
        </w:rPr>
      </w:pPr>
      <w:r w:rsidRPr="00144CB7">
        <w:rPr>
          <w:lang w:val="en-US"/>
        </w:rPr>
        <w:t xml:space="preserve">Swearer, S. and </w:t>
      </w:r>
      <w:proofErr w:type="spellStart"/>
      <w:r w:rsidRPr="00144CB7">
        <w:rPr>
          <w:lang w:val="en-US"/>
        </w:rPr>
        <w:t>Hymel</w:t>
      </w:r>
      <w:proofErr w:type="spellEnd"/>
      <w:r w:rsidRPr="00144CB7">
        <w:rPr>
          <w:lang w:val="en-US"/>
        </w:rPr>
        <w:t>, S. 2015. Bullying and discrimination in schools: Exploring variations across student subgroups. School Psychology Review 44(4), pp. 504–509.</w:t>
      </w:r>
    </w:p>
    <w:sectPr w:rsidR="00144CB7" w:rsidRPr="00397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42"/>
    <w:rsid w:val="00074270"/>
    <w:rsid w:val="00144CB7"/>
    <w:rsid w:val="003978B0"/>
    <w:rsid w:val="00462E7B"/>
    <w:rsid w:val="004B4A38"/>
    <w:rsid w:val="00542442"/>
    <w:rsid w:val="00795C89"/>
    <w:rsid w:val="00A57726"/>
    <w:rsid w:val="00C4086B"/>
    <w:rsid w:val="00E54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31FEF"/>
  <w15:chartTrackingRefBased/>
  <w15:docId w15:val="{C4B3C49F-A46C-6D41-98A8-9BA62D741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074270"/>
    <w:pPr>
      <w:spacing w:after="45"/>
    </w:pPr>
    <w:rPr>
      <w:rFonts w:ascii=".AppleSystemUIFont" w:hAnsi=".AppleSystemUIFont" w:cs="Times New Roman"/>
      <w:kern w:val="0"/>
      <w:sz w:val="42"/>
      <w:szCs w:val="42"/>
      <w14:ligatures w14:val="none"/>
    </w:rPr>
  </w:style>
  <w:style w:type="paragraph" w:customStyle="1" w:styleId="p2">
    <w:name w:val="p2"/>
    <w:basedOn w:val="Normal"/>
    <w:rsid w:val="00074270"/>
    <w:rPr>
      <w:rFonts w:ascii=".AppleSystemUIFont" w:hAnsi=".AppleSystemUIFont" w:cs="Times New Roman"/>
      <w:kern w:val="0"/>
      <w:sz w:val="26"/>
      <w:szCs w:val="26"/>
      <w14:ligatures w14:val="none"/>
    </w:rPr>
  </w:style>
  <w:style w:type="paragraph" w:customStyle="1" w:styleId="p3">
    <w:name w:val="p3"/>
    <w:basedOn w:val="Normal"/>
    <w:rsid w:val="00074270"/>
    <w:rPr>
      <w:rFonts w:ascii=".AppleSystemUIFont" w:hAnsi=".AppleSystemUIFont" w:cs="Times New Roman"/>
      <w:kern w:val="0"/>
      <w:sz w:val="26"/>
      <w:szCs w:val="26"/>
      <w14:ligatures w14:val="none"/>
    </w:rPr>
  </w:style>
  <w:style w:type="character" w:customStyle="1" w:styleId="s2">
    <w:name w:val="s2"/>
    <w:basedOn w:val="DefaultParagraphFont"/>
    <w:rsid w:val="00074270"/>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074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75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927</Words>
  <Characters>5284</Characters>
  <Application>Microsoft Office Word</Application>
  <DocSecurity>0</DocSecurity>
  <Lines>44</Lines>
  <Paragraphs>12</Paragraphs>
  <ScaleCrop>false</ScaleCrop>
  <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Victor (2204896)</dc:creator>
  <cp:keywords/>
  <dc:description/>
  <cp:lastModifiedBy>Michaela</cp:lastModifiedBy>
  <cp:revision>4</cp:revision>
  <dcterms:created xsi:type="dcterms:W3CDTF">2023-07-28T22:04:00Z</dcterms:created>
  <dcterms:modified xsi:type="dcterms:W3CDTF">2023-07-28T22:14:00Z</dcterms:modified>
</cp:coreProperties>
</file>