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1D367" w14:textId="2BE04281" w:rsidR="00124F0D" w:rsidRPr="003E15E5" w:rsidRDefault="00124F0D" w:rsidP="003E15E5">
      <w:pPr>
        <w:spacing w:line="360" w:lineRule="auto"/>
        <w:jc w:val="both"/>
        <w:rPr>
          <w:rFonts w:ascii="Arial" w:hAnsi="Arial" w:cs="Arial"/>
        </w:rPr>
      </w:pPr>
      <w:r w:rsidRPr="003E15E5">
        <w:rPr>
          <w:rFonts w:ascii="Arial" w:hAnsi="Arial" w:cs="Arial"/>
          <w:u w:val="single"/>
        </w:rPr>
        <w:t xml:space="preserve">Academic </w:t>
      </w:r>
      <w:proofErr w:type="spellStart"/>
      <w:r w:rsidRPr="003E15E5">
        <w:rPr>
          <w:rFonts w:ascii="Arial" w:hAnsi="Arial" w:cs="Arial"/>
          <w:u w:val="single"/>
        </w:rPr>
        <w:t>Skils</w:t>
      </w:r>
      <w:proofErr w:type="spellEnd"/>
      <w:r w:rsidRPr="003E15E5">
        <w:rPr>
          <w:rFonts w:ascii="Arial" w:hAnsi="Arial" w:cs="Arial"/>
          <w:u w:val="single"/>
        </w:rPr>
        <w:t xml:space="preserve"> in the Digital Era</w:t>
      </w:r>
      <w:r w:rsidRPr="003E15E5">
        <w:rPr>
          <w:rFonts w:ascii="Arial" w:hAnsi="Arial" w:cs="Arial"/>
        </w:rPr>
        <w:t xml:space="preserve">    </w:t>
      </w:r>
      <w:r w:rsidRPr="003E15E5">
        <w:rPr>
          <w:rFonts w:ascii="Arial" w:hAnsi="Arial" w:cs="Arial"/>
          <w:u w:val="single"/>
        </w:rPr>
        <w:t>BMSW4013</w:t>
      </w:r>
      <w:r w:rsidRPr="003E15E5">
        <w:rPr>
          <w:rFonts w:ascii="Arial" w:hAnsi="Arial" w:cs="Arial"/>
        </w:rPr>
        <w:t xml:space="preserve">    </w:t>
      </w:r>
    </w:p>
    <w:p w14:paraId="7C862990" w14:textId="77777777" w:rsidR="00124F0D" w:rsidRPr="003E15E5" w:rsidRDefault="00124F0D" w:rsidP="003E15E5">
      <w:pPr>
        <w:spacing w:line="360" w:lineRule="auto"/>
        <w:jc w:val="both"/>
        <w:rPr>
          <w:rFonts w:ascii="Arial" w:hAnsi="Arial" w:cs="Arial"/>
        </w:rPr>
      </w:pPr>
    </w:p>
    <w:p w14:paraId="5E126B97" w14:textId="0D808B5D" w:rsidR="00124F0D" w:rsidRPr="003E15E5" w:rsidRDefault="00124F0D" w:rsidP="003E15E5">
      <w:pPr>
        <w:spacing w:line="360" w:lineRule="auto"/>
        <w:jc w:val="both"/>
        <w:rPr>
          <w:rFonts w:ascii="Arial" w:hAnsi="Arial" w:cs="Arial"/>
        </w:rPr>
      </w:pPr>
      <w:r w:rsidRPr="003E15E5">
        <w:rPr>
          <w:rFonts w:ascii="Arial" w:hAnsi="Arial" w:cs="Arial"/>
          <w:u w:val="single"/>
        </w:rPr>
        <w:t xml:space="preserve">Time-Management: An Essential Skills for Student </w:t>
      </w:r>
      <w:proofErr w:type="spellStart"/>
      <w:r w:rsidRPr="003E15E5">
        <w:rPr>
          <w:rFonts w:ascii="Arial" w:hAnsi="Arial" w:cs="Arial"/>
          <w:u w:val="single"/>
        </w:rPr>
        <w:t>Succcess</w:t>
      </w:r>
      <w:proofErr w:type="spellEnd"/>
      <w:r w:rsidRPr="003E15E5">
        <w:rPr>
          <w:rFonts w:ascii="Arial" w:hAnsi="Arial" w:cs="Arial"/>
          <w:u w:val="single"/>
        </w:rPr>
        <w:t xml:space="preserve"> in Higher Education</w:t>
      </w:r>
    </w:p>
    <w:p w14:paraId="1D121B0F" w14:textId="6D436F9A" w:rsidR="00124F0D" w:rsidRPr="003E15E5" w:rsidRDefault="00124F0D" w:rsidP="003E15E5">
      <w:pPr>
        <w:spacing w:line="360" w:lineRule="auto"/>
        <w:jc w:val="both"/>
        <w:rPr>
          <w:rFonts w:ascii="Arial" w:hAnsi="Arial" w:cs="Arial"/>
          <w:u w:val="single"/>
        </w:rPr>
      </w:pPr>
      <w:r w:rsidRPr="003E15E5">
        <w:rPr>
          <w:rFonts w:ascii="Arial" w:hAnsi="Arial" w:cs="Arial"/>
          <w:u w:val="single"/>
        </w:rPr>
        <w:t>Paige Mills</w:t>
      </w:r>
    </w:p>
    <w:p w14:paraId="3198A1C4" w14:textId="1022E84F" w:rsidR="00124F0D" w:rsidRPr="003E15E5" w:rsidRDefault="00124F0D" w:rsidP="003E15E5">
      <w:pPr>
        <w:spacing w:line="360" w:lineRule="auto"/>
        <w:jc w:val="both"/>
        <w:rPr>
          <w:rFonts w:ascii="Arial" w:hAnsi="Arial" w:cs="Arial"/>
          <w:u w:val="single"/>
        </w:rPr>
      </w:pPr>
      <w:r w:rsidRPr="003E15E5">
        <w:rPr>
          <w:rFonts w:ascii="Arial" w:hAnsi="Arial" w:cs="Arial"/>
          <w:u w:val="single"/>
        </w:rPr>
        <w:t>2435135</w:t>
      </w:r>
    </w:p>
    <w:p w14:paraId="1C6B9FBF" w14:textId="653CEF02" w:rsidR="00D121B1" w:rsidRPr="00D121B1" w:rsidRDefault="00124F0D" w:rsidP="003E15E5">
      <w:pPr>
        <w:spacing w:line="360" w:lineRule="auto"/>
        <w:jc w:val="both"/>
        <w:rPr>
          <w:rFonts w:ascii="Arial" w:hAnsi="Arial" w:cs="Arial"/>
          <w:u w:val="single"/>
        </w:rPr>
      </w:pPr>
      <w:r w:rsidRPr="003E15E5">
        <w:rPr>
          <w:rFonts w:ascii="Arial" w:hAnsi="Arial" w:cs="Arial"/>
          <w:u w:val="single"/>
        </w:rPr>
        <w:t xml:space="preserve">Lecturer: </w:t>
      </w:r>
      <w:proofErr w:type="spellStart"/>
      <w:r w:rsidRPr="003E15E5">
        <w:rPr>
          <w:rFonts w:ascii="Arial" w:hAnsi="Arial" w:cs="Arial"/>
          <w:u w:val="single"/>
        </w:rPr>
        <w:t>Ffion</w:t>
      </w:r>
      <w:proofErr w:type="spellEnd"/>
      <w:r w:rsidRPr="003E15E5">
        <w:rPr>
          <w:rFonts w:ascii="Arial" w:hAnsi="Arial" w:cs="Arial"/>
          <w:u w:val="single"/>
        </w:rPr>
        <w:t xml:space="preserve"> </w:t>
      </w:r>
      <w:proofErr w:type="spellStart"/>
      <w:r w:rsidRPr="003E15E5">
        <w:rPr>
          <w:rFonts w:ascii="Arial" w:hAnsi="Arial" w:cs="Arial"/>
          <w:u w:val="single"/>
        </w:rPr>
        <w:t>Cumberpatch</w:t>
      </w:r>
      <w:proofErr w:type="spellEnd"/>
    </w:p>
    <w:p w14:paraId="60D62974" w14:textId="77777777" w:rsidR="00D121B1" w:rsidRDefault="00D121B1" w:rsidP="00A43D05">
      <w:pPr>
        <w:pStyle w:val="NoSpacing"/>
        <w:spacing w:line="360" w:lineRule="auto"/>
        <w:jc w:val="both"/>
        <w:rPr>
          <w:rFonts w:ascii="Arial" w:hAnsi="Arial" w:cs="Arial"/>
          <w:b/>
          <w:bCs/>
          <w:u w:val="single"/>
        </w:rPr>
      </w:pPr>
      <w:r>
        <w:rPr>
          <w:rFonts w:ascii="Arial" w:hAnsi="Arial" w:cs="Arial"/>
          <w:b/>
          <w:bCs/>
          <w:u w:val="single"/>
        </w:rPr>
        <w:t xml:space="preserve">AI Acknowledgment </w:t>
      </w:r>
    </w:p>
    <w:p w14:paraId="1301313E" w14:textId="77777777" w:rsidR="00D121B1" w:rsidRDefault="00D121B1" w:rsidP="00A43D05">
      <w:pPr>
        <w:pStyle w:val="NoSpacing"/>
        <w:spacing w:line="360" w:lineRule="auto"/>
        <w:jc w:val="both"/>
        <w:rPr>
          <w:rFonts w:ascii="Arial" w:hAnsi="Arial" w:cs="Arial"/>
        </w:rPr>
      </w:pPr>
    </w:p>
    <w:p w14:paraId="2FCAD2CB" w14:textId="77777777" w:rsidR="00D121B1" w:rsidRDefault="00D121B1" w:rsidP="00A43D05">
      <w:pPr>
        <w:pStyle w:val="NoSpacing"/>
        <w:spacing w:line="360" w:lineRule="auto"/>
        <w:jc w:val="both"/>
        <w:rPr>
          <w:rFonts w:ascii="Arial" w:hAnsi="Arial" w:cs="Arial"/>
        </w:rPr>
      </w:pPr>
      <w:r>
        <w:rPr>
          <w:rFonts w:ascii="Arial" w:hAnsi="Arial" w:cs="Arial"/>
        </w:rPr>
        <w:t>I can confirm I that I have not presented any AI generated materials as my own work.</w:t>
      </w:r>
    </w:p>
    <w:p w14:paraId="1305833A" w14:textId="77777777" w:rsidR="00D121B1" w:rsidRDefault="00D121B1" w:rsidP="00A43D05">
      <w:pPr>
        <w:pStyle w:val="NoSpacing"/>
        <w:spacing w:line="360" w:lineRule="auto"/>
        <w:jc w:val="both"/>
        <w:rPr>
          <w:rFonts w:ascii="Arial" w:hAnsi="Arial" w:cs="Arial"/>
        </w:rPr>
      </w:pPr>
    </w:p>
    <w:p w14:paraId="5587F480" w14:textId="77777777" w:rsidR="00D121B1" w:rsidRPr="001E64FA" w:rsidRDefault="00D121B1" w:rsidP="00A43D05">
      <w:pPr>
        <w:pStyle w:val="NoSpacing"/>
        <w:spacing w:line="360" w:lineRule="auto"/>
        <w:jc w:val="both"/>
        <w:rPr>
          <w:rFonts w:ascii="Arial" w:hAnsi="Arial" w:cs="Arial"/>
        </w:rPr>
      </w:pPr>
      <w:r>
        <w:rPr>
          <w:rFonts w:ascii="Arial" w:hAnsi="Arial" w:cs="Arial"/>
        </w:rPr>
        <w:t>I confirm I have copies of my drafts and notes I have used which may be asked to be provided in evidence.</w:t>
      </w:r>
    </w:p>
    <w:p w14:paraId="6AE7BBE7" w14:textId="77777777" w:rsidR="00D121B1" w:rsidRDefault="00D121B1" w:rsidP="003E15E5">
      <w:pPr>
        <w:spacing w:line="360" w:lineRule="auto"/>
        <w:jc w:val="both"/>
        <w:rPr>
          <w:rFonts w:ascii="Arial" w:hAnsi="Arial" w:cs="Arial"/>
        </w:rPr>
      </w:pPr>
    </w:p>
    <w:p w14:paraId="120FE6D9" w14:textId="77777777" w:rsidR="00D121B1" w:rsidRDefault="00D121B1" w:rsidP="003E15E5">
      <w:pPr>
        <w:spacing w:line="360" w:lineRule="auto"/>
        <w:jc w:val="both"/>
        <w:rPr>
          <w:rFonts w:ascii="Arial" w:hAnsi="Arial" w:cs="Arial"/>
        </w:rPr>
      </w:pPr>
    </w:p>
    <w:p w14:paraId="347EC920" w14:textId="77777777" w:rsidR="00D121B1" w:rsidRDefault="00D121B1" w:rsidP="003E15E5">
      <w:pPr>
        <w:spacing w:line="360" w:lineRule="auto"/>
        <w:jc w:val="both"/>
        <w:rPr>
          <w:rFonts w:ascii="Arial" w:hAnsi="Arial" w:cs="Arial"/>
        </w:rPr>
      </w:pPr>
    </w:p>
    <w:p w14:paraId="557565BE" w14:textId="77777777" w:rsidR="00D121B1" w:rsidRDefault="00D121B1" w:rsidP="003E15E5">
      <w:pPr>
        <w:spacing w:line="360" w:lineRule="auto"/>
        <w:jc w:val="both"/>
        <w:rPr>
          <w:rFonts w:ascii="Arial" w:hAnsi="Arial" w:cs="Arial"/>
        </w:rPr>
      </w:pPr>
    </w:p>
    <w:p w14:paraId="3AC98A94" w14:textId="77777777" w:rsidR="00D121B1" w:rsidRPr="003E15E5" w:rsidRDefault="00D121B1" w:rsidP="003E15E5">
      <w:pPr>
        <w:spacing w:line="360" w:lineRule="auto"/>
        <w:jc w:val="both"/>
        <w:rPr>
          <w:rFonts w:ascii="Arial" w:hAnsi="Arial" w:cs="Arial"/>
        </w:rPr>
      </w:pPr>
    </w:p>
    <w:p w14:paraId="2D72464E" w14:textId="6F6B970F" w:rsidR="00124F0D" w:rsidRPr="003E15E5" w:rsidRDefault="003D41C6" w:rsidP="003E15E5">
      <w:pPr>
        <w:spacing w:line="360" w:lineRule="auto"/>
        <w:jc w:val="both"/>
        <w:rPr>
          <w:rFonts w:ascii="Arial" w:hAnsi="Arial" w:cs="Arial"/>
          <w:b/>
          <w:bCs/>
          <w:u w:val="single"/>
        </w:rPr>
      </w:pPr>
      <w:r w:rsidRPr="003E15E5">
        <w:rPr>
          <w:rFonts w:ascii="Arial" w:hAnsi="Arial" w:cs="Arial"/>
          <w:b/>
          <w:bCs/>
          <w:u w:val="single"/>
        </w:rPr>
        <w:t>Introduction</w:t>
      </w:r>
    </w:p>
    <w:p w14:paraId="4362CD0C" w14:textId="7B6D5C13" w:rsidR="00C667B9" w:rsidRPr="003E15E5" w:rsidRDefault="00DB5E89" w:rsidP="003E15E5">
      <w:pPr>
        <w:spacing w:line="360" w:lineRule="auto"/>
        <w:jc w:val="both"/>
        <w:rPr>
          <w:rFonts w:ascii="Arial" w:hAnsi="Arial" w:cs="Arial"/>
        </w:rPr>
      </w:pPr>
      <w:r w:rsidRPr="003E15E5">
        <w:rPr>
          <w:rFonts w:ascii="Arial" w:hAnsi="Arial" w:cs="Arial"/>
        </w:rPr>
        <w:t>Managing time well is such an important</w:t>
      </w:r>
      <w:r w:rsidR="0037446D" w:rsidRPr="003E15E5">
        <w:rPr>
          <w:rFonts w:ascii="Arial" w:hAnsi="Arial" w:cs="Arial"/>
        </w:rPr>
        <w:t xml:space="preserve"> part of being successful </w:t>
      </w:r>
      <w:r w:rsidR="00EA37C3" w:rsidRPr="003E15E5">
        <w:rPr>
          <w:rFonts w:ascii="Arial" w:hAnsi="Arial" w:cs="Arial"/>
        </w:rPr>
        <w:t>during university especially with having deadlines that need to be met, revision and lecture sessions that need to be attended. Students can find managing time quite difficult to stay organised and focused and this can lead to a feeling of overwhelm. Poor time management can lead to a negative</w:t>
      </w:r>
      <w:r w:rsidR="004E3080" w:rsidRPr="003E15E5">
        <w:rPr>
          <w:rFonts w:ascii="Arial" w:hAnsi="Arial" w:cs="Arial"/>
        </w:rPr>
        <w:t>, stressful</w:t>
      </w:r>
      <w:r w:rsidR="00EA37C3" w:rsidRPr="003E15E5">
        <w:rPr>
          <w:rFonts w:ascii="Arial" w:hAnsi="Arial" w:cs="Arial"/>
        </w:rPr>
        <w:t xml:space="preserve"> experience </w:t>
      </w:r>
      <w:r w:rsidR="00EE58D4" w:rsidRPr="003E15E5">
        <w:rPr>
          <w:rFonts w:ascii="Arial" w:hAnsi="Arial" w:cs="Arial"/>
        </w:rPr>
        <w:t>at university resulting in lower grade</w:t>
      </w:r>
      <w:r w:rsidR="004E3080" w:rsidRPr="003E15E5">
        <w:rPr>
          <w:rFonts w:ascii="Arial" w:hAnsi="Arial" w:cs="Arial"/>
        </w:rPr>
        <w:t>s.</w:t>
      </w:r>
      <w:r w:rsidR="00FA4A3B" w:rsidRPr="003E15E5">
        <w:rPr>
          <w:rFonts w:ascii="Arial" w:hAnsi="Arial" w:cs="Arial"/>
        </w:rPr>
        <w:t xml:space="preserve"> This report explains </w:t>
      </w:r>
      <w:r w:rsidR="00F54C4D" w:rsidRPr="003E15E5">
        <w:rPr>
          <w:rFonts w:ascii="Arial" w:hAnsi="Arial" w:cs="Arial"/>
        </w:rPr>
        <w:t>how managing time effectively is very important</w:t>
      </w:r>
      <w:r w:rsidR="00934096" w:rsidRPr="003E15E5">
        <w:rPr>
          <w:rFonts w:ascii="Arial" w:hAnsi="Arial" w:cs="Arial"/>
        </w:rPr>
        <w:t xml:space="preserve"> to feel more in </w:t>
      </w:r>
      <w:r w:rsidR="000427AD" w:rsidRPr="003E15E5">
        <w:rPr>
          <w:rFonts w:ascii="Arial" w:hAnsi="Arial" w:cs="Arial"/>
        </w:rPr>
        <w:t>control</w:t>
      </w:r>
      <w:r w:rsidR="00934096" w:rsidRPr="003E15E5">
        <w:rPr>
          <w:rFonts w:ascii="Arial" w:hAnsi="Arial" w:cs="Arial"/>
        </w:rPr>
        <w:t xml:space="preserve"> of your work load </w:t>
      </w:r>
      <w:r w:rsidR="00F54C4D" w:rsidRPr="003E15E5">
        <w:rPr>
          <w:rFonts w:ascii="Arial" w:hAnsi="Arial" w:cs="Arial"/>
        </w:rPr>
        <w:t xml:space="preserve">and highly recommended </w:t>
      </w:r>
      <w:r w:rsidR="00F25CE2" w:rsidRPr="003E15E5">
        <w:rPr>
          <w:rFonts w:ascii="Arial" w:hAnsi="Arial" w:cs="Arial"/>
        </w:rPr>
        <w:t>whilst studying Time</w:t>
      </w:r>
      <w:r w:rsidR="000D5FEA" w:rsidRPr="003E15E5">
        <w:rPr>
          <w:rFonts w:ascii="Arial" w:hAnsi="Arial" w:cs="Arial"/>
        </w:rPr>
        <w:t xml:space="preserve"> management plays a huge role in how students can cope with these type of demands.</w:t>
      </w:r>
    </w:p>
    <w:p w14:paraId="5001C688" w14:textId="77777777" w:rsidR="00934096" w:rsidRPr="003E15E5" w:rsidRDefault="00934096" w:rsidP="003E15E5">
      <w:pPr>
        <w:spacing w:line="360" w:lineRule="auto"/>
        <w:jc w:val="both"/>
        <w:rPr>
          <w:rFonts w:ascii="Arial" w:hAnsi="Arial" w:cs="Arial"/>
        </w:rPr>
      </w:pPr>
    </w:p>
    <w:p w14:paraId="5AEA59BA" w14:textId="2D040D52" w:rsidR="006448C0" w:rsidRPr="003E15E5" w:rsidRDefault="003D41C6" w:rsidP="003E15E5">
      <w:pPr>
        <w:spacing w:line="360" w:lineRule="auto"/>
        <w:jc w:val="both"/>
        <w:rPr>
          <w:rFonts w:ascii="Arial" w:hAnsi="Arial" w:cs="Arial"/>
          <w:b/>
          <w:bCs/>
          <w:u w:val="single"/>
        </w:rPr>
      </w:pPr>
      <w:r w:rsidRPr="003E15E5">
        <w:rPr>
          <w:rFonts w:ascii="Arial" w:hAnsi="Arial" w:cs="Arial"/>
          <w:b/>
          <w:bCs/>
          <w:u w:val="single"/>
        </w:rPr>
        <w:t>Understanding Time Management</w:t>
      </w:r>
    </w:p>
    <w:p w14:paraId="5981D66A" w14:textId="4AA59789" w:rsidR="004C0BEF" w:rsidRPr="003E15E5" w:rsidRDefault="00FD3744" w:rsidP="003E15E5">
      <w:pPr>
        <w:spacing w:line="360" w:lineRule="auto"/>
        <w:jc w:val="both"/>
        <w:rPr>
          <w:rFonts w:ascii="Arial" w:hAnsi="Arial" w:cs="Arial"/>
        </w:rPr>
      </w:pPr>
      <w:r w:rsidRPr="003E15E5">
        <w:rPr>
          <w:rFonts w:ascii="Arial" w:hAnsi="Arial" w:cs="Arial"/>
        </w:rPr>
        <w:lastRenderedPageBreak/>
        <w:t xml:space="preserve">Time management is </w:t>
      </w:r>
      <w:r w:rsidR="00677B03" w:rsidRPr="003E15E5">
        <w:rPr>
          <w:rFonts w:ascii="Arial" w:hAnsi="Arial" w:cs="Arial"/>
        </w:rPr>
        <w:t xml:space="preserve">controlling how you spend your time and </w:t>
      </w:r>
      <w:r w:rsidR="00557377" w:rsidRPr="003E15E5">
        <w:rPr>
          <w:rFonts w:ascii="Arial" w:hAnsi="Arial" w:cs="Arial"/>
        </w:rPr>
        <w:t>schedule</w:t>
      </w:r>
      <w:r w:rsidR="00677B03" w:rsidRPr="003E15E5">
        <w:rPr>
          <w:rFonts w:ascii="Arial" w:hAnsi="Arial" w:cs="Arial"/>
        </w:rPr>
        <w:t xml:space="preserve"> things </w:t>
      </w:r>
      <w:r w:rsidR="008D1997" w:rsidRPr="003E15E5">
        <w:rPr>
          <w:rFonts w:ascii="Arial" w:hAnsi="Arial" w:cs="Arial"/>
        </w:rPr>
        <w:t xml:space="preserve">in advance to </w:t>
      </w:r>
      <w:r w:rsidR="00557377" w:rsidRPr="003E15E5">
        <w:rPr>
          <w:rFonts w:ascii="Arial" w:hAnsi="Arial" w:cs="Arial"/>
        </w:rPr>
        <w:t>achieve the best you can.</w:t>
      </w:r>
      <w:r w:rsidR="00B050E5" w:rsidRPr="003E15E5">
        <w:rPr>
          <w:rFonts w:ascii="Arial" w:hAnsi="Arial" w:cs="Arial"/>
        </w:rPr>
        <w:t xml:space="preserve"> For students themselves, this would be </w:t>
      </w:r>
      <w:r w:rsidR="005E4DEB" w:rsidRPr="003E15E5">
        <w:rPr>
          <w:rFonts w:ascii="Arial" w:hAnsi="Arial" w:cs="Arial"/>
        </w:rPr>
        <w:t xml:space="preserve">meeting </w:t>
      </w:r>
      <w:r w:rsidR="006936B1" w:rsidRPr="003E15E5">
        <w:rPr>
          <w:rFonts w:ascii="Arial" w:hAnsi="Arial" w:cs="Arial"/>
        </w:rPr>
        <w:t>deadlines,</w:t>
      </w:r>
      <w:r w:rsidR="003277DF" w:rsidRPr="003E15E5">
        <w:rPr>
          <w:rFonts w:ascii="Arial" w:hAnsi="Arial" w:cs="Arial"/>
        </w:rPr>
        <w:t xml:space="preserve"> organising your revision in stages to avoid overwhelm when things are left to </w:t>
      </w:r>
      <w:r w:rsidR="000662EC" w:rsidRPr="003E15E5">
        <w:rPr>
          <w:rFonts w:ascii="Arial" w:hAnsi="Arial" w:cs="Arial"/>
        </w:rPr>
        <w:t>the last moment</w:t>
      </w:r>
      <w:r w:rsidR="003E15E5" w:rsidRPr="003E15E5">
        <w:rPr>
          <w:rFonts w:ascii="Arial" w:hAnsi="Arial" w:cs="Arial"/>
        </w:rPr>
        <w:t>, (</w:t>
      </w:r>
      <w:r w:rsidR="00477121" w:rsidRPr="003E15E5">
        <w:rPr>
          <w:rFonts w:ascii="Arial" w:hAnsi="Arial" w:cs="Arial"/>
        </w:rPr>
        <w:t>Cottrell</w:t>
      </w:r>
      <w:r w:rsidR="003E15E5" w:rsidRPr="003E15E5">
        <w:rPr>
          <w:rFonts w:ascii="Arial" w:hAnsi="Arial" w:cs="Arial"/>
        </w:rPr>
        <w:t xml:space="preserve">, </w:t>
      </w:r>
      <w:r w:rsidR="00DD543F" w:rsidRPr="003E15E5">
        <w:rPr>
          <w:rFonts w:ascii="Arial" w:hAnsi="Arial" w:cs="Arial"/>
        </w:rPr>
        <w:t>2</w:t>
      </w:r>
      <w:r w:rsidR="00A7517F" w:rsidRPr="003E15E5">
        <w:rPr>
          <w:rFonts w:ascii="Arial" w:hAnsi="Arial" w:cs="Arial"/>
        </w:rPr>
        <w:t>024)</w:t>
      </w:r>
      <w:r w:rsidR="003E15E5" w:rsidRPr="003E15E5">
        <w:rPr>
          <w:rFonts w:ascii="Arial" w:hAnsi="Arial" w:cs="Arial"/>
        </w:rPr>
        <w:t xml:space="preserve">. Furthermore, this </w:t>
      </w:r>
      <w:r w:rsidR="00F55315" w:rsidRPr="003E15E5">
        <w:rPr>
          <w:rFonts w:ascii="Arial" w:hAnsi="Arial" w:cs="Arial"/>
        </w:rPr>
        <w:t xml:space="preserve">will give students time to prepare </w:t>
      </w:r>
      <w:r w:rsidR="001C7310" w:rsidRPr="003E15E5">
        <w:rPr>
          <w:rFonts w:ascii="Arial" w:hAnsi="Arial" w:cs="Arial"/>
        </w:rPr>
        <w:t xml:space="preserve">for upcoming assignments. </w:t>
      </w:r>
      <w:r w:rsidR="003E15E5" w:rsidRPr="003E15E5">
        <w:rPr>
          <w:rFonts w:ascii="Arial" w:hAnsi="Arial" w:cs="Arial"/>
        </w:rPr>
        <w:t>This R</w:t>
      </w:r>
      <w:r w:rsidR="001C7310" w:rsidRPr="003E15E5">
        <w:rPr>
          <w:rFonts w:ascii="Arial" w:hAnsi="Arial" w:cs="Arial"/>
        </w:rPr>
        <w:t>esearch</w:t>
      </w:r>
      <w:r w:rsidR="00AE6916" w:rsidRPr="003E15E5">
        <w:rPr>
          <w:rFonts w:ascii="Arial" w:hAnsi="Arial" w:cs="Arial"/>
        </w:rPr>
        <w:t xml:space="preserve"> does show </w:t>
      </w:r>
      <w:r w:rsidR="00173E43" w:rsidRPr="003E15E5">
        <w:rPr>
          <w:rFonts w:ascii="Arial" w:hAnsi="Arial" w:cs="Arial"/>
        </w:rPr>
        <w:t xml:space="preserve">that the </w:t>
      </w:r>
      <w:r w:rsidR="002D02ED" w:rsidRPr="003E15E5">
        <w:rPr>
          <w:rFonts w:ascii="Arial" w:hAnsi="Arial" w:cs="Arial"/>
        </w:rPr>
        <w:t xml:space="preserve">students in university who gain control of their time management </w:t>
      </w:r>
      <w:r w:rsidR="00FA7F2C" w:rsidRPr="003E15E5">
        <w:rPr>
          <w:rFonts w:ascii="Arial" w:hAnsi="Arial" w:cs="Arial"/>
        </w:rPr>
        <w:t>end up performing much b</w:t>
      </w:r>
      <w:r w:rsidR="004C057A" w:rsidRPr="003E15E5">
        <w:rPr>
          <w:rFonts w:ascii="Arial" w:hAnsi="Arial" w:cs="Arial"/>
        </w:rPr>
        <w:t xml:space="preserve">etter and the outcome of better grades. </w:t>
      </w:r>
    </w:p>
    <w:p w14:paraId="58ED2754" w14:textId="0626FC17" w:rsidR="007E251A" w:rsidRPr="003E15E5" w:rsidRDefault="004C057A" w:rsidP="003E15E5">
      <w:pPr>
        <w:spacing w:line="360" w:lineRule="auto"/>
        <w:jc w:val="both"/>
        <w:rPr>
          <w:rFonts w:ascii="Arial" w:hAnsi="Arial" w:cs="Arial"/>
        </w:rPr>
      </w:pPr>
      <w:r w:rsidRPr="003E15E5">
        <w:rPr>
          <w:rFonts w:ascii="Arial" w:hAnsi="Arial" w:cs="Arial"/>
        </w:rPr>
        <w:t xml:space="preserve">Time management is crucial </w:t>
      </w:r>
      <w:r w:rsidR="00185879" w:rsidRPr="003E15E5">
        <w:rPr>
          <w:rFonts w:ascii="Arial" w:hAnsi="Arial" w:cs="Arial"/>
        </w:rPr>
        <w:t xml:space="preserve">for reducing </w:t>
      </w:r>
      <w:r w:rsidR="00F12E96" w:rsidRPr="003E15E5">
        <w:rPr>
          <w:rFonts w:ascii="Arial" w:hAnsi="Arial" w:cs="Arial"/>
        </w:rPr>
        <w:t>stress, according to</w:t>
      </w:r>
      <w:r w:rsidR="00124F0D" w:rsidRPr="003E15E5">
        <w:rPr>
          <w:rFonts w:ascii="Arial" w:hAnsi="Arial" w:cs="Arial"/>
        </w:rPr>
        <w:t xml:space="preserve"> </w:t>
      </w:r>
      <w:proofErr w:type="spellStart"/>
      <w:r w:rsidR="00124F0D" w:rsidRPr="003E15E5">
        <w:rPr>
          <w:rFonts w:ascii="Arial" w:hAnsi="Arial" w:cs="Arial"/>
        </w:rPr>
        <w:t>Ghafar</w:t>
      </w:r>
      <w:proofErr w:type="spellEnd"/>
      <w:r w:rsidR="00124F0D" w:rsidRPr="003E15E5">
        <w:rPr>
          <w:rFonts w:ascii="Arial" w:hAnsi="Arial" w:cs="Arial"/>
        </w:rPr>
        <w:t>,</w:t>
      </w:r>
      <w:r w:rsidR="003E15E5" w:rsidRPr="003E15E5">
        <w:rPr>
          <w:rFonts w:ascii="Arial" w:hAnsi="Arial" w:cs="Arial"/>
        </w:rPr>
        <w:t>(</w:t>
      </w:r>
      <w:r w:rsidR="00124F0D" w:rsidRPr="003E15E5">
        <w:rPr>
          <w:rFonts w:ascii="Arial" w:hAnsi="Arial" w:cs="Arial"/>
        </w:rPr>
        <w:t>2023)</w:t>
      </w:r>
      <w:r w:rsidR="00F12E96" w:rsidRPr="003E15E5">
        <w:rPr>
          <w:rFonts w:ascii="Arial" w:hAnsi="Arial" w:cs="Arial"/>
        </w:rPr>
        <w:t xml:space="preserve"> with</w:t>
      </w:r>
      <w:r w:rsidR="000852B2" w:rsidRPr="003E15E5">
        <w:rPr>
          <w:rFonts w:ascii="Arial" w:hAnsi="Arial" w:cs="Arial"/>
        </w:rPr>
        <w:t xml:space="preserve"> students being less stressed </w:t>
      </w:r>
      <w:r w:rsidR="00B95668" w:rsidRPr="003E15E5">
        <w:rPr>
          <w:rFonts w:ascii="Arial" w:hAnsi="Arial" w:cs="Arial"/>
        </w:rPr>
        <w:t>this enables them to be fully engaged and productive for all of their academic work</w:t>
      </w:r>
      <w:r w:rsidR="003327B7" w:rsidRPr="003E15E5">
        <w:rPr>
          <w:rFonts w:ascii="Arial" w:hAnsi="Arial" w:cs="Arial"/>
        </w:rPr>
        <w:t>.</w:t>
      </w:r>
      <w:r w:rsidR="00451C31" w:rsidRPr="003E15E5">
        <w:rPr>
          <w:rFonts w:ascii="Arial" w:hAnsi="Arial" w:cs="Arial"/>
        </w:rPr>
        <w:t xml:space="preserve"> </w:t>
      </w:r>
      <w:r w:rsidR="00991633" w:rsidRPr="003E15E5">
        <w:rPr>
          <w:rFonts w:ascii="Arial" w:hAnsi="Arial" w:cs="Arial"/>
        </w:rPr>
        <w:t xml:space="preserve">For example if a student is trying to prepare for multiple exams and meet assignment deadlines </w:t>
      </w:r>
      <w:r w:rsidR="003A50A5" w:rsidRPr="003E15E5">
        <w:rPr>
          <w:rFonts w:ascii="Arial" w:hAnsi="Arial" w:cs="Arial"/>
        </w:rPr>
        <w:t>whilst dealing with day to day responsibilities and also working alongside being in education,</w:t>
      </w:r>
      <w:r w:rsidR="00C47463" w:rsidRPr="003E15E5">
        <w:rPr>
          <w:rFonts w:ascii="Arial" w:hAnsi="Arial" w:cs="Arial"/>
        </w:rPr>
        <w:t xml:space="preserve"> organisation tools such as weekly planners, to do lists,</w:t>
      </w:r>
      <w:r w:rsidR="005A0EA2" w:rsidRPr="003E15E5">
        <w:rPr>
          <w:rFonts w:ascii="Arial" w:hAnsi="Arial" w:cs="Arial"/>
        </w:rPr>
        <w:t xml:space="preserve"> digital reminders that will all massively help to set targets and feel more confident knowing </w:t>
      </w:r>
      <w:r w:rsidR="007E251A" w:rsidRPr="003E15E5">
        <w:rPr>
          <w:rFonts w:ascii="Arial" w:hAnsi="Arial" w:cs="Arial"/>
        </w:rPr>
        <w:t xml:space="preserve">they have all deadlines </w:t>
      </w:r>
      <w:r w:rsidR="002B4927" w:rsidRPr="003E15E5">
        <w:rPr>
          <w:rFonts w:ascii="Arial" w:hAnsi="Arial" w:cs="Arial"/>
        </w:rPr>
        <w:t>noted to help balance the workload.</w:t>
      </w:r>
      <w:r w:rsidR="00E13BC3" w:rsidRPr="003E15E5">
        <w:rPr>
          <w:rFonts w:ascii="Arial" w:hAnsi="Arial" w:cs="Arial"/>
        </w:rPr>
        <w:t xml:space="preserve"> </w:t>
      </w:r>
    </w:p>
    <w:p w14:paraId="337DCA51" w14:textId="3817A7E3" w:rsidR="002B4927" w:rsidRPr="003E15E5" w:rsidRDefault="002B4927" w:rsidP="003E15E5">
      <w:pPr>
        <w:spacing w:line="360" w:lineRule="auto"/>
        <w:jc w:val="both"/>
        <w:rPr>
          <w:rFonts w:ascii="Arial" w:hAnsi="Arial" w:cs="Arial"/>
          <w:b/>
          <w:bCs/>
        </w:rPr>
      </w:pPr>
    </w:p>
    <w:p w14:paraId="32DED099" w14:textId="7CE43DD6" w:rsidR="003D41C6" w:rsidRPr="003E15E5" w:rsidRDefault="003D41C6" w:rsidP="003E15E5">
      <w:pPr>
        <w:spacing w:line="360" w:lineRule="auto"/>
        <w:jc w:val="both"/>
        <w:rPr>
          <w:rFonts w:ascii="Arial" w:hAnsi="Arial" w:cs="Arial"/>
          <w:b/>
          <w:bCs/>
          <w:u w:val="single"/>
        </w:rPr>
      </w:pPr>
      <w:r w:rsidRPr="003E15E5">
        <w:rPr>
          <w:rFonts w:ascii="Arial" w:hAnsi="Arial" w:cs="Arial"/>
          <w:b/>
          <w:bCs/>
          <w:u w:val="single"/>
        </w:rPr>
        <w:t>Strategies to Improve Time management</w:t>
      </w:r>
    </w:p>
    <w:p w14:paraId="739F26E9" w14:textId="035DD1B0" w:rsidR="00720DC8" w:rsidRPr="003E15E5" w:rsidRDefault="00C91308" w:rsidP="003E15E5">
      <w:pPr>
        <w:spacing w:line="360" w:lineRule="auto"/>
        <w:jc w:val="both"/>
        <w:rPr>
          <w:rFonts w:ascii="Arial" w:hAnsi="Arial" w:cs="Arial"/>
        </w:rPr>
      </w:pPr>
      <w:r w:rsidRPr="003E15E5">
        <w:rPr>
          <w:rFonts w:ascii="Arial" w:hAnsi="Arial" w:cs="Arial"/>
        </w:rPr>
        <w:t xml:space="preserve">Managing time well is much more important now with so many different </w:t>
      </w:r>
      <w:r w:rsidR="00004E95" w:rsidRPr="003E15E5">
        <w:rPr>
          <w:rFonts w:ascii="Arial" w:hAnsi="Arial" w:cs="Arial"/>
        </w:rPr>
        <w:t xml:space="preserve">digital </w:t>
      </w:r>
      <w:r w:rsidR="003B7538" w:rsidRPr="003E15E5">
        <w:rPr>
          <w:rFonts w:ascii="Arial" w:hAnsi="Arial" w:cs="Arial"/>
        </w:rPr>
        <w:t xml:space="preserve">distractions to date. </w:t>
      </w:r>
    </w:p>
    <w:p w14:paraId="08007313" w14:textId="1C2A303F" w:rsidR="00D50717" w:rsidRPr="003E15E5" w:rsidRDefault="00D50717" w:rsidP="003E15E5">
      <w:pPr>
        <w:spacing w:line="360" w:lineRule="auto"/>
        <w:jc w:val="both"/>
        <w:rPr>
          <w:rFonts w:ascii="Arial" w:hAnsi="Arial" w:cs="Arial"/>
        </w:rPr>
      </w:pPr>
      <w:r w:rsidRPr="003E15E5">
        <w:rPr>
          <w:rFonts w:ascii="Arial" w:hAnsi="Arial" w:cs="Arial"/>
        </w:rPr>
        <w:t xml:space="preserve">Personal mobiles, social media </w:t>
      </w:r>
      <w:r w:rsidR="00FD77B7" w:rsidRPr="003E15E5">
        <w:rPr>
          <w:rFonts w:ascii="Arial" w:hAnsi="Arial" w:cs="Arial"/>
        </w:rPr>
        <w:t>and</w:t>
      </w:r>
      <w:r w:rsidR="00517ADE" w:rsidRPr="003E15E5">
        <w:rPr>
          <w:rFonts w:ascii="Arial" w:hAnsi="Arial" w:cs="Arial"/>
        </w:rPr>
        <w:t xml:space="preserve"> having constant notifications appearing through whilst trying to focus on studying</w:t>
      </w:r>
      <w:r w:rsidR="00FD77B7" w:rsidRPr="003E15E5">
        <w:rPr>
          <w:rFonts w:ascii="Arial" w:hAnsi="Arial" w:cs="Arial"/>
        </w:rPr>
        <w:t xml:space="preserve">. For example filtering </w:t>
      </w:r>
      <w:r w:rsidR="000A202A" w:rsidRPr="003E15E5">
        <w:rPr>
          <w:rFonts w:ascii="Arial" w:hAnsi="Arial" w:cs="Arial"/>
        </w:rPr>
        <w:t>you devices to silence certain notifications at specific times of the day would reduce the chance of being distracted by these notifications.</w:t>
      </w:r>
      <w:r w:rsidR="009475B2" w:rsidRPr="003E15E5">
        <w:rPr>
          <w:rFonts w:ascii="Arial" w:hAnsi="Arial" w:cs="Arial"/>
        </w:rPr>
        <w:t xml:space="preserve"> </w:t>
      </w:r>
      <w:r w:rsidR="00A6460A" w:rsidRPr="003E15E5">
        <w:rPr>
          <w:rFonts w:ascii="Arial" w:hAnsi="Arial" w:cs="Arial"/>
        </w:rPr>
        <w:t>According to Bast</w:t>
      </w:r>
      <w:r w:rsidR="003E15E5" w:rsidRPr="003E15E5">
        <w:rPr>
          <w:rFonts w:ascii="Arial" w:hAnsi="Arial" w:cs="Arial"/>
        </w:rPr>
        <w:t xml:space="preserve"> (</w:t>
      </w:r>
      <w:r w:rsidR="00C7306F" w:rsidRPr="003E15E5">
        <w:rPr>
          <w:rFonts w:ascii="Arial" w:hAnsi="Arial" w:cs="Arial"/>
        </w:rPr>
        <w:t xml:space="preserve">2016), </w:t>
      </w:r>
      <w:r w:rsidR="003E15E5" w:rsidRPr="003E15E5">
        <w:rPr>
          <w:rFonts w:ascii="Arial" w:hAnsi="Arial" w:cs="Arial"/>
        </w:rPr>
        <w:t>u</w:t>
      </w:r>
      <w:r w:rsidR="00183FD7" w:rsidRPr="003E15E5">
        <w:rPr>
          <w:rFonts w:ascii="Arial" w:hAnsi="Arial" w:cs="Arial"/>
        </w:rPr>
        <w:t>sing simple tools such as to do lists</w:t>
      </w:r>
      <w:r w:rsidR="0063492A" w:rsidRPr="003E15E5">
        <w:rPr>
          <w:rFonts w:ascii="Arial" w:hAnsi="Arial" w:cs="Arial"/>
        </w:rPr>
        <w:t xml:space="preserve"> and the Eis</w:t>
      </w:r>
      <w:r w:rsidR="00A6460A" w:rsidRPr="003E15E5">
        <w:rPr>
          <w:rFonts w:ascii="Arial" w:hAnsi="Arial" w:cs="Arial"/>
        </w:rPr>
        <w:t>enhower Matrix to help s</w:t>
      </w:r>
      <w:r w:rsidR="00C7306F" w:rsidRPr="003E15E5">
        <w:rPr>
          <w:rFonts w:ascii="Arial" w:hAnsi="Arial" w:cs="Arial"/>
        </w:rPr>
        <w:t xml:space="preserve">tudents focus on </w:t>
      </w:r>
      <w:r w:rsidR="00D35787" w:rsidRPr="003E15E5">
        <w:rPr>
          <w:rFonts w:ascii="Arial" w:hAnsi="Arial" w:cs="Arial"/>
        </w:rPr>
        <w:t>important activities rather than lots of less important activities</w:t>
      </w:r>
      <w:r w:rsidR="004C5A67" w:rsidRPr="003E15E5">
        <w:rPr>
          <w:rFonts w:ascii="Arial" w:hAnsi="Arial" w:cs="Arial"/>
        </w:rPr>
        <w:t>. Having these forms of organisation tools will help structure and define the important vs non important.</w:t>
      </w:r>
    </w:p>
    <w:p w14:paraId="5B5484AA" w14:textId="57789E7C" w:rsidR="00977AA1" w:rsidRPr="003E15E5" w:rsidRDefault="00977AA1" w:rsidP="003E15E5">
      <w:pPr>
        <w:spacing w:line="360" w:lineRule="auto"/>
        <w:jc w:val="both"/>
        <w:rPr>
          <w:rFonts w:ascii="Arial" w:hAnsi="Arial" w:cs="Arial"/>
        </w:rPr>
      </w:pPr>
      <w:r w:rsidRPr="003E15E5">
        <w:rPr>
          <w:rFonts w:ascii="Arial" w:hAnsi="Arial" w:cs="Arial"/>
        </w:rPr>
        <w:t>These tools will help you</w:t>
      </w:r>
      <w:r w:rsidR="00302AA1" w:rsidRPr="003E15E5">
        <w:rPr>
          <w:rFonts w:ascii="Arial" w:hAnsi="Arial" w:cs="Arial"/>
        </w:rPr>
        <w:t xml:space="preserve"> </w:t>
      </w:r>
      <w:r w:rsidRPr="003E15E5">
        <w:rPr>
          <w:rFonts w:ascii="Arial" w:hAnsi="Arial" w:cs="Arial"/>
        </w:rPr>
        <w:t>organise your days and upcoming studying weeks which will avoid lack of education and feeling overwhelmed. Setting timers is another great tool for time management as it can keep you on track. Without these positive habits and some simple time management strategies, it is so easy to loose track of time without realising, meaning that your hours spent is not valuable hours</w:t>
      </w:r>
      <w:r w:rsidR="00302AA1" w:rsidRPr="003E15E5">
        <w:rPr>
          <w:rFonts w:ascii="Arial" w:hAnsi="Arial" w:cs="Arial"/>
        </w:rPr>
        <w:t>.</w:t>
      </w:r>
    </w:p>
    <w:p w14:paraId="5C71A39C" w14:textId="77777777" w:rsidR="001F72E8" w:rsidRPr="003E15E5" w:rsidRDefault="001F72E8" w:rsidP="003E15E5">
      <w:pPr>
        <w:spacing w:line="360" w:lineRule="auto"/>
        <w:jc w:val="both"/>
        <w:rPr>
          <w:rFonts w:ascii="Arial" w:hAnsi="Arial" w:cs="Arial"/>
        </w:rPr>
      </w:pPr>
    </w:p>
    <w:p w14:paraId="27E8D1CA" w14:textId="77777777" w:rsidR="003D41C6" w:rsidRPr="003E15E5" w:rsidRDefault="003D41C6" w:rsidP="003E15E5">
      <w:pPr>
        <w:spacing w:line="360" w:lineRule="auto"/>
        <w:jc w:val="both"/>
        <w:rPr>
          <w:rFonts w:ascii="Arial" w:hAnsi="Arial" w:cs="Arial"/>
          <w:b/>
          <w:bCs/>
          <w:u w:val="single"/>
        </w:rPr>
      </w:pPr>
      <w:r w:rsidRPr="003E15E5">
        <w:rPr>
          <w:rFonts w:ascii="Arial" w:hAnsi="Arial" w:cs="Arial"/>
          <w:b/>
          <w:bCs/>
          <w:u w:val="single"/>
        </w:rPr>
        <w:lastRenderedPageBreak/>
        <w:t>Overcoming Procrastination</w:t>
      </w:r>
    </w:p>
    <w:p w14:paraId="5189709F" w14:textId="1BF1D799" w:rsidR="005033CD" w:rsidRPr="003E15E5" w:rsidRDefault="005033CD" w:rsidP="003E15E5">
      <w:pPr>
        <w:spacing w:line="360" w:lineRule="auto"/>
        <w:jc w:val="both"/>
        <w:rPr>
          <w:rFonts w:ascii="Arial" w:hAnsi="Arial" w:cs="Arial"/>
        </w:rPr>
      </w:pPr>
      <w:r w:rsidRPr="003E15E5">
        <w:rPr>
          <w:rFonts w:ascii="Arial" w:hAnsi="Arial" w:cs="Arial"/>
        </w:rPr>
        <w:t>One of the most biggest challenges students face with time management is proc</w:t>
      </w:r>
      <w:r w:rsidR="000B5F6B" w:rsidRPr="003E15E5">
        <w:rPr>
          <w:rFonts w:ascii="Arial" w:hAnsi="Arial" w:cs="Arial"/>
        </w:rPr>
        <w:t>rastination. Many students seem to delay revising and starting assignments which then leads to work being rushed, poor performance and higher stress levels.</w:t>
      </w:r>
    </w:p>
    <w:p w14:paraId="32C98392" w14:textId="2A18AB50" w:rsidR="00C91308" w:rsidRPr="003E15E5" w:rsidRDefault="000B5F6B" w:rsidP="003E15E5">
      <w:pPr>
        <w:spacing w:line="360" w:lineRule="auto"/>
        <w:jc w:val="both"/>
        <w:rPr>
          <w:rFonts w:ascii="Arial" w:hAnsi="Arial" w:cs="Arial"/>
        </w:rPr>
      </w:pPr>
      <w:r w:rsidRPr="003E15E5">
        <w:rPr>
          <w:rFonts w:ascii="Arial" w:hAnsi="Arial" w:cs="Arial"/>
        </w:rPr>
        <w:t xml:space="preserve">This tends to happen when students feel overwhelmed and are struggling to prioritise their work load or are distracted by things such as social media. </w:t>
      </w:r>
      <w:r w:rsidR="003E15E5" w:rsidRPr="003E15E5">
        <w:rPr>
          <w:rFonts w:ascii="Arial" w:hAnsi="Arial" w:cs="Arial"/>
        </w:rPr>
        <w:t>Al</w:t>
      </w:r>
      <w:r w:rsidRPr="003E15E5">
        <w:rPr>
          <w:rFonts w:ascii="Arial" w:hAnsi="Arial" w:cs="Arial"/>
        </w:rPr>
        <w:t>most 95% of students admit to procrastination along with around 50% doing this regularly</w:t>
      </w:r>
      <w:r w:rsidR="003E15E5" w:rsidRPr="003E15E5">
        <w:rPr>
          <w:rFonts w:ascii="Arial" w:hAnsi="Arial" w:cs="Arial"/>
        </w:rPr>
        <w:t xml:space="preserve"> (</w:t>
      </w:r>
      <w:proofErr w:type="spellStart"/>
      <w:r w:rsidR="003E15E5" w:rsidRPr="003E15E5">
        <w:rPr>
          <w:rFonts w:ascii="Arial" w:hAnsi="Arial" w:cs="Arial"/>
        </w:rPr>
        <w:t>Gaurav</w:t>
      </w:r>
      <w:proofErr w:type="spellEnd"/>
      <w:r w:rsidR="003E15E5" w:rsidRPr="003E15E5">
        <w:rPr>
          <w:rFonts w:ascii="Arial" w:hAnsi="Arial" w:cs="Arial"/>
        </w:rPr>
        <w:t>, 2023).</w:t>
      </w:r>
      <w:r w:rsidRPr="003E15E5">
        <w:rPr>
          <w:rFonts w:ascii="Arial" w:hAnsi="Arial" w:cs="Arial"/>
        </w:rPr>
        <w:t xml:space="preserve"> </w:t>
      </w:r>
      <w:r w:rsidR="003E15E5" w:rsidRPr="003E15E5">
        <w:rPr>
          <w:rFonts w:ascii="Arial" w:hAnsi="Arial" w:cs="Arial"/>
        </w:rPr>
        <w:t>E</w:t>
      </w:r>
      <w:r w:rsidRPr="003E15E5">
        <w:rPr>
          <w:rFonts w:ascii="Arial" w:hAnsi="Arial" w:cs="Arial"/>
        </w:rPr>
        <w:t>vidence such as this clearly states how common this is and how it deeply affects students performance whilst studying. The more this is continuing to happen, the more unmotivated students feel which is then resulting in students creating a cycle that is hard to break. Tackling procrastination is essential for not only improving time management, but for reducing stress and staying in control of studying.</w:t>
      </w:r>
    </w:p>
    <w:p w14:paraId="45A361B9" w14:textId="419617A3" w:rsidR="000B5F6B" w:rsidRPr="003E15E5" w:rsidRDefault="000B5F6B" w:rsidP="003E15E5">
      <w:pPr>
        <w:spacing w:line="360" w:lineRule="auto"/>
        <w:jc w:val="both"/>
        <w:rPr>
          <w:rFonts w:ascii="Arial" w:hAnsi="Arial" w:cs="Arial"/>
        </w:rPr>
      </w:pPr>
      <w:r w:rsidRPr="003E15E5">
        <w:rPr>
          <w:rFonts w:ascii="Arial" w:hAnsi="Arial" w:cs="Arial"/>
        </w:rPr>
        <w:t xml:space="preserve">One proven method is the </w:t>
      </w:r>
      <w:proofErr w:type="spellStart"/>
      <w:r w:rsidRPr="003E15E5">
        <w:rPr>
          <w:rFonts w:ascii="Arial" w:hAnsi="Arial" w:cs="Arial"/>
        </w:rPr>
        <w:t>pomodoro</w:t>
      </w:r>
      <w:proofErr w:type="spellEnd"/>
      <w:r w:rsidRPr="003E15E5">
        <w:rPr>
          <w:rFonts w:ascii="Arial" w:hAnsi="Arial" w:cs="Arial"/>
        </w:rPr>
        <w:t xml:space="preserve"> technique, which involves 25- minute study sessions followed by short breaks to maintain concentration. Using this approach will prevent burnout and helps students maintain long study hours, along with boosting productivity, staying organised and improving overall performance and well-being</w:t>
      </w:r>
      <w:r w:rsidR="003E15E5" w:rsidRPr="003E15E5">
        <w:rPr>
          <w:rFonts w:ascii="Arial" w:hAnsi="Arial" w:cs="Arial"/>
        </w:rPr>
        <w:t xml:space="preserve"> (</w:t>
      </w:r>
      <w:proofErr w:type="spellStart"/>
      <w:r w:rsidR="003E15E5" w:rsidRPr="003E15E5">
        <w:rPr>
          <w:rFonts w:ascii="Arial" w:hAnsi="Arial" w:cs="Arial"/>
        </w:rPr>
        <w:t>Crillo</w:t>
      </w:r>
      <w:proofErr w:type="spellEnd"/>
      <w:r w:rsidR="003E15E5" w:rsidRPr="003E15E5">
        <w:rPr>
          <w:rFonts w:ascii="Arial" w:hAnsi="Arial" w:cs="Arial"/>
        </w:rPr>
        <w:t>, 2018).</w:t>
      </w:r>
    </w:p>
    <w:p w14:paraId="0C339290" w14:textId="77777777" w:rsidR="000B5F6B" w:rsidRPr="003E15E5" w:rsidRDefault="000B5F6B" w:rsidP="003E15E5">
      <w:pPr>
        <w:spacing w:line="360" w:lineRule="auto"/>
        <w:jc w:val="both"/>
        <w:rPr>
          <w:rFonts w:ascii="Arial" w:hAnsi="Arial" w:cs="Arial"/>
          <w:b/>
          <w:bCs/>
        </w:rPr>
      </w:pPr>
    </w:p>
    <w:p w14:paraId="22A161DC" w14:textId="77777777" w:rsidR="000B5F6B" w:rsidRPr="003E15E5" w:rsidRDefault="000B5F6B" w:rsidP="003E15E5">
      <w:pPr>
        <w:spacing w:line="360" w:lineRule="auto"/>
        <w:jc w:val="both"/>
        <w:rPr>
          <w:rFonts w:ascii="Arial" w:hAnsi="Arial" w:cs="Arial"/>
        </w:rPr>
      </w:pPr>
    </w:p>
    <w:p w14:paraId="005DEE08" w14:textId="77777777" w:rsidR="00C91308" w:rsidRDefault="00C91308"/>
    <w:p w14:paraId="6F27E3C0" w14:textId="39BBA1C0" w:rsidR="001F72E8" w:rsidRDefault="001F72E8"/>
    <w:p w14:paraId="71EB3F5C" w14:textId="16BDC015" w:rsidR="009C3093" w:rsidRPr="00C526A6" w:rsidRDefault="00B774F3">
      <w:r>
        <w:t>Bast,F. (2016)</w:t>
      </w:r>
      <w:r w:rsidR="00BD6E79">
        <w:t xml:space="preserve"> ‘Crux of time management for students’,</w:t>
      </w:r>
      <w:r w:rsidR="00160B76">
        <w:rPr>
          <w:i/>
          <w:iCs/>
        </w:rPr>
        <w:t xml:space="preserve"> Resonance</w:t>
      </w:r>
      <w:r w:rsidR="00C526A6">
        <w:rPr>
          <w:i/>
          <w:iCs/>
        </w:rPr>
        <w:t>.</w:t>
      </w:r>
      <w:r w:rsidR="00C526A6">
        <w:t xml:space="preserve"> Available at: </w:t>
      </w:r>
      <w:hyperlink r:id="rId7" w:history="1">
        <w:r w:rsidR="008977EF" w:rsidRPr="00095815">
          <w:rPr>
            <w:rStyle w:val="Hyperlink"/>
          </w:rPr>
          <w:t>https://doi.org/10.1007/s12045-016-0296-6</w:t>
        </w:r>
      </w:hyperlink>
      <w:r w:rsidR="008977EF">
        <w:t xml:space="preserve"> </w:t>
      </w:r>
    </w:p>
    <w:p w14:paraId="5C8B259A" w14:textId="6A870383" w:rsidR="000B5F6B" w:rsidRDefault="00E142C8">
      <w:proofErr w:type="spellStart"/>
      <w:r>
        <w:t>Ghafar</w:t>
      </w:r>
      <w:proofErr w:type="spellEnd"/>
      <w:r>
        <w:t>, Z.N.</w:t>
      </w:r>
      <w:r w:rsidR="003E15E5">
        <w:t xml:space="preserve"> (</w:t>
      </w:r>
      <w:r>
        <w:t>2023</w:t>
      </w:r>
      <w:r w:rsidR="003E15E5">
        <w:t>) ‘</w:t>
      </w:r>
      <w:r>
        <w:rPr>
          <w:i/>
          <w:iCs/>
        </w:rPr>
        <w:t>The relevance of time management in academic achievement: A critical review of the literature</w:t>
      </w:r>
      <w:r w:rsidR="003E15E5">
        <w:rPr>
          <w:i/>
          <w:iCs/>
        </w:rPr>
        <w:t>’,</w:t>
      </w:r>
      <w:r>
        <w:rPr>
          <w:i/>
          <w:iCs/>
        </w:rPr>
        <w:t xml:space="preserve"> </w:t>
      </w:r>
      <w:r w:rsidRPr="003E15E5">
        <w:rPr>
          <w:i/>
          <w:iCs/>
        </w:rPr>
        <w:t>International Journal of Applied and Scientific Research</w:t>
      </w:r>
      <w:r>
        <w:t>, 1(4), pp.347-358. Available at: https://journal.multitechpublisher.com/index.php/</w:t>
      </w:r>
      <w:r w:rsidR="00124F0D">
        <w:t>ijasr/article/view/1008 (Accessed 5 June 2025)</w:t>
      </w:r>
      <w:r w:rsidR="003E15E5">
        <w:t>.</w:t>
      </w:r>
    </w:p>
    <w:p w14:paraId="13D7B211" w14:textId="50BCB616" w:rsidR="000B5F6B" w:rsidRPr="000B5F6B" w:rsidRDefault="003E15E5">
      <w:proofErr w:type="spellStart"/>
      <w:r>
        <w:t>Gaurav</w:t>
      </w:r>
      <w:proofErr w:type="spellEnd"/>
      <w:r>
        <w:t>, D. (</w:t>
      </w:r>
      <w:r w:rsidR="000B5F6B">
        <w:t>202</w:t>
      </w:r>
      <w:r>
        <w:t>3)</w:t>
      </w:r>
      <w:r w:rsidR="000B5F6B">
        <w:t xml:space="preserve"> </w:t>
      </w:r>
      <w:r w:rsidR="000B5F6B">
        <w:rPr>
          <w:i/>
          <w:iCs/>
        </w:rPr>
        <w:t xml:space="preserve">Why time management is a challenge for students: Understanding the causes, consequences &amp; solutions. </w:t>
      </w:r>
      <w:r w:rsidR="000B5F6B">
        <w:t xml:space="preserve">Medium. Available at: </w:t>
      </w:r>
      <w:hyperlink r:id="rId8" w:history="1">
        <w:r w:rsidR="000B5F6B" w:rsidRPr="00095815">
          <w:rPr>
            <w:rStyle w:val="Hyperlink"/>
          </w:rPr>
          <w:t>https://medium.com/@dgaurav/why-time-management-is-a-challenge-for-students-</w:t>
        </w:r>
        <w:r w:rsidR="000B5F6B" w:rsidRPr="00095815">
          <w:rPr>
            <w:rStyle w:val="Hyperlink"/>
          </w:rPr>
          <w:lastRenderedPageBreak/>
          <w:t>understanding-the-causes-consequences-solutions-b7e248ab59ff</w:t>
        </w:r>
      </w:hyperlink>
      <w:r w:rsidR="000B5F6B">
        <w:t xml:space="preserve"> (Accessed 3 June 2025)</w:t>
      </w:r>
      <w:r>
        <w:t>.</w:t>
      </w:r>
    </w:p>
    <w:p w14:paraId="1407C02E" w14:textId="532B4183" w:rsidR="00100041" w:rsidRDefault="003E15E5" w:rsidP="000B5F6B">
      <w:r>
        <w:t>Cottrell, S. (</w:t>
      </w:r>
      <w:r w:rsidR="000B5F6B">
        <w:t>2024</w:t>
      </w:r>
      <w:r>
        <w:t xml:space="preserve">) </w:t>
      </w:r>
      <w:r w:rsidR="000B5F6B">
        <w:rPr>
          <w:i/>
          <w:iCs/>
        </w:rPr>
        <w:t xml:space="preserve">The </w:t>
      </w:r>
      <w:r>
        <w:rPr>
          <w:i/>
          <w:iCs/>
        </w:rPr>
        <w:t>s</w:t>
      </w:r>
      <w:r w:rsidR="000B5F6B">
        <w:rPr>
          <w:i/>
          <w:iCs/>
        </w:rPr>
        <w:t xml:space="preserve">tudy </w:t>
      </w:r>
      <w:r>
        <w:rPr>
          <w:i/>
          <w:iCs/>
        </w:rPr>
        <w:t>s</w:t>
      </w:r>
      <w:r w:rsidR="000B5F6B">
        <w:rPr>
          <w:i/>
          <w:iCs/>
        </w:rPr>
        <w:t xml:space="preserve">kills </w:t>
      </w:r>
      <w:r>
        <w:rPr>
          <w:i/>
          <w:iCs/>
        </w:rPr>
        <w:t>h</w:t>
      </w:r>
      <w:r w:rsidR="000B5F6B">
        <w:rPr>
          <w:i/>
          <w:iCs/>
        </w:rPr>
        <w:t>andbook. 6</w:t>
      </w:r>
      <w:r w:rsidR="000B5F6B">
        <w:rPr>
          <w:vertAlign w:val="superscript"/>
        </w:rPr>
        <w:t xml:space="preserve">th </w:t>
      </w:r>
      <w:r w:rsidR="000B5F6B">
        <w:t>ed. London: Bloomsbury Academic.</w:t>
      </w:r>
    </w:p>
    <w:p w14:paraId="06FD29FC" w14:textId="6093D4B4" w:rsidR="000B5F6B" w:rsidRDefault="003E15E5" w:rsidP="00B774F3">
      <w:proofErr w:type="spellStart"/>
      <w:r>
        <w:t>Crillo</w:t>
      </w:r>
      <w:proofErr w:type="spellEnd"/>
      <w:r>
        <w:t>, F. (</w:t>
      </w:r>
      <w:r w:rsidR="000B5F6B">
        <w:t>2018</w:t>
      </w:r>
      <w:r>
        <w:t>)</w:t>
      </w:r>
      <w:r w:rsidR="000B5F6B">
        <w:t xml:space="preserve"> </w:t>
      </w:r>
      <w:r w:rsidR="000B5F6B">
        <w:rPr>
          <w:i/>
          <w:iCs/>
        </w:rPr>
        <w:t xml:space="preserve">The </w:t>
      </w:r>
      <w:proofErr w:type="spellStart"/>
      <w:r>
        <w:rPr>
          <w:i/>
          <w:iCs/>
        </w:rPr>
        <w:t>p</w:t>
      </w:r>
      <w:r w:rsidR="000B5F6B">
        <w:rPr>
          <w:i/>
          <w:iCs/>
        </w:rPr>
        <w:t>omodoro</w:t>
      </w:r>
      <w:proofErr w:type="spellEnd"/>
      <w:r w:rsidR="000B5F6B">
        <w:rPr>
          <w:i/>
          <w:iCs/>
        </w:rPr>
        <w:t xml:space="preserve"> </w:t>
      </w:r>
      <w:r>
        <w:rPr>
          <w:i/>
          <w:iCs/>
        </w:rPr>
        <w:t>t</w:t>
      </w:r>
      <w:r w:rsidR="000B5F6B">
        <w:rPr>
          <w:i/>
          <w:iCs/>
        </w:rPr>
        <w:t xml:space="preserve">echnique: The </w:t>
      </w:r>
      <w:r>
        <w:rPr>
          <w:i/>
          <w:iCs/>
        </w:rPr>
        <w:t>accl</w:t>
      </w:r>
      <w:r w:rsidR="000B5F6B">
        <w:rPr>
          <w:i/>
          <w:iCs/>
        </w:rPr>
        <w:t xml:space="preserve">aimed </w:t>
      </w:r>
      <w:r>
        <w:rPr>
          <w:i/>
          <w:iCs/>
        </w:rPr>
        <w:t>t</w:t>
      </w:r>
      <w:r w:rsidR="000B5F6B">
        <w:rPr>
          <w:i/>
          <w:iCs/>
        </w:rPr>
        <w:t>ime-</w:t>
      </w:r>
      <w:r>
        <w:rPr>
          <w:i/>
          <w:iCs/>
        </w:rPr>
        <w:t>m</w:t>
      </w:r>
      <w:r w:rsidR="000B5F6B">
        <w:rPr>
          <w:i/>
          <w:iCs/>
        </w:rPr>
        <w:t xml:space="preserve">anagement </w:t>
      </w:r>
      <w:r>
        <w:rPr>
          <w:i/>
          <w:iCs/>
        </w:rPr>
        <w:t>s</w:t>
      </w:r>
      <w:r w:rsidR="000B5F6B">
        <w:rPr>
          <w:i/>
          <w:iCs/>
        </w:rPr>
        <w:t xml:space="preserve">ystem </w:t>
      </w:r>
      <w:r>
        <w:rPr>
          <w:i/>
          <w:iCs/>
        </w:rPr>
        <w:t>t</w:t>
      </w:r>
      <w:r w:rsidR="000B5F6B">
        <w:rPr>
          <w:i/>
          <w:iCs/>
        </w:rPr>
        <w:t xml:space="preserve">hat </w:t>
      </w:r>
      <w:r>
        <w:rPr>
          <w:i/>
          <w:iCs/>
        </w:rPr>
        <w:t>h</w:t>
      </w:r>
      <w:r w:rsidR="000B5F6B">
        <w:rPr>
          <w:i/>
          <w:iCs/>
        </w:rPr>
        <w:t xml:space="preserve">as </w:t>
      </w:r>
      <w:r>
        <w:rPr>
          <w:i/>
          <w:iCs/>
        </w:rPr>
        <w:t>t</w:t>
      </w:r>
      <w:r w:rsidR="000B5F6B">
        <w:rPr>
          <w:i/>
          <w:iCs/>
        </w:rPr>
        <w:t xml:space="preserve">ransformed </w:t>
      </w:r>
      <w:r>
        <w:rPr>
          <w:i/>
          <w:iCs/>
        </w:rPr>
        <w:t>h</w:t>
      </w:r>
      <w:r w:rsidR="000B5F6B">
        <w:rPr>
          <w:i/>
          <w:iCs/>
        </w:rPr>
        <w:t xml:space="preserve">ow </w:t>
      </w:r>
      <w:r>
        <w:rPr>
          <w:i/>
          <w:iCs/>
        </w:rPr>
        <w:t>w</w:t>
      </w:r>
      <w:r w:rsidR="000B5F6B">
        <w:rPr>
          <w:i/>
          <w:iCs/>
        </w:rPr>
        <w:t xml:space="preserve">e </w:t>
      </w:r>
      <w:r>
        <w:rPr>
          <w:i/>
          <w:iCs/>
        </w:rPr>
        <w:t>w</w:t>
      </w:r>
      <w:r w:rsidR="000B5F6B">
        <w:rPr>
          <w:i/>
          <w:iCs/>
        </w:rPr>
        <w:t xml:space="preserve">ork. </w:t>
      </w:r>
      <w:r>
        <w:t>New</w:t>
      </w:r>
      <w:r w:rsidR="000B5F6B">
        <w:t xml:space="preserve"> York: Currency.</w:t>
      </w:r>
    </w:p>
    <w:p w14:paraId="1D87EA1F" w14:textId="77777777" w:rsidR="000B5F6B" w:rsidRPr="000B5F6B" w:rsidRDefault="000B5F6B" w:rsidP="00B774F3"/>
    <w:sectPr w:rsidR="000B5F6B" w:rsidRPr="000B5F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E7758" w14:textId="77777777" w:rsidR="00124F0D" w:rsidRDefault="00124F0D" w:rsidP="00124F0D">
      <w:pPr>
        <w:spacing w:after="0" w:line="240" w:lineRule="auto"/>
      </w:pPr>
      <w:r>
        <w:separator/>
      </w:r>
    </w:p>
  </w:endnote>
  <w:endnote w:type="continuationSeparator" w:id="0">
    <w:p w14:paraId="13AF1153" w14:textId="77777777" w:rsidR="00124F0D" w:rsidRDefault="00124F0D" w:rsidP="00124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EFC0A" w14:textId="77777777" w:rsidR="00124F0D" w:rsidRDefault="00124F0D" w:rsidP="00124F0D">
      <w:pPr>
        <w:spacing w:after="0" w:line="240" w:lineRule="auto"/>
      </w:pPr>
      <w:r>
        <w:separator/>
      </w:r>
    </w:p>
  </w:footnote>
  <w:footnote w:type="continuationSeparator" w:id="0">
    <w:p w14:paraId="2C08DDDC" w14:textId="77777777" w:rsidR="00124F0D" w:rsidRDefault="00124F0D" w:rsidP="00124F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44F76"/>
    <w:multiLevelType w:val="hybridMultilevel"/>
    <w:tmpl w:val="F9E45F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734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5B3"/>
    <w:rsid w:val="00004E95"/>
    <w:rsid w:val="00024B76"/>
    <w:rsid w:val="000427AD"/>
    <w:rsid w:val="00052C60"/>
    <w:rsid w:val="00065CB0"/>
    <w:rsid w:val="000662EC"/>
    <w:rsid w:val="000852B2"/>
    <w:rsid w:val="00095FD1"/>
    <w:rsid w:val="000A202A"/>
    <w:rsid w:val="000B5F6B"/>
    <w:rsid w:val="000D5FEA"/>
    <w:rsid w:val="00100041"/>
    <w:rsid w:val="00124F0D"/>
    <w:rsid w:val="001329A8"/>
    <w:rsid w:val="00160B76"/>
    <w:rsid w:val="00173E43"/>
    <w:rsid w:val="00183FD7"/>
    <w:rsid w:val="00185879"/>
    <w:rsid w:val="0019075D"/>
    <w:rsid w:val="001B1AE8"/>
    <w:rsid w:val="001C084E"/>
    <w:rsid w:val="001C7310"/>
    <w:rsid w:val="001F72E8"/>
    <w:rsid w:val="002B4927"/>
    <w:rsid w:val="002D02ED"/>
    <w:rsid w:val="00302AA1"/>
    <w:rsid w:val="003277DF"/>
    <w:rsid w:val="003327B7"/>
    <w:rsid w:val="0037446D"/>
    <w:rsid w:val="003A50A5"/>
    <w:rsid w:val="003B7538"/>
    <w:rsid w:val="003C047E"/>
    <w:rsid w:val="003D41C6"/>
    <w:rsid w:val="003E15E5"/>
    <w:rsid w:val="003F06CE"/>
    <w:rsid w:val="00451C31"/>
    <w:rsid w:val="00461976"/>
    <w:rsid w:val="00477121"/>
    <w:rsid w:val="004B50A0"/>
    <w:rsid w:val="004C057A"/>
    <w:rsid w:val="004C0BEF"/>
    <w:rsid w:val="004C5A67"/>
    <w:rsid w:val="004E3080"/>
    <w:rsid w:val="005033CD"/>
    <w:rsid w:val="00517ADE"/>
    <w:rsid w:val="00557377"/>
    <w:rsid w:val="00585AC8"/>
    <w:rsid w:val="005A0EA2"/>
    <w:rsid w:val="005E4DEB"/>
    <w:rsid w:val="005E5934"/>
    <w:rsid w:val="0063182E"/>
    <w:rsid w:val="0063492A"/>
    <w:rsid w:val="006448C0"/>
    <w:rsid w:val="00677B03"/>
    <w:rsid w:val="006936B1"/>
    <w:rsid w:val="006D0B2E"/>
    <w:rsid w:val="00715965"/>
    <w:rsid w:val="00720DC8"/>
    <w:rsid w:val="007E251A"/>
    <w:rsid w:val="0080371A"/>
    <w:rsid w:val="008579F2"/>
    <w:rsid w:val="00860251"/>
    <w:rsid w:val="008977EF"/>
    <w:rsid w:val="008A1C21"/>
    <w:rsid w:val="008B2147"/>
    <w:rsid w:val="008C78F0"/>
    <w:rsid w:val="008D1997"/>
    <w:rsid w:val="00912BFE"/>
    <w:rsid w:val="00934096"/>
    <w:rsid w:val="009475B2"/>
    <w:rsid w:val="00977AA1"/>
    <w:rsid w:val="00991633"/>
    <w:rsid w:val="009B1655"/>
    <w:rsid w:val="009C3093"/>
    <w:rsid w:val="00A5089B"/>
    <w:rsid w:val="00A6460A"/>
    <w:rsid w:val="00A7517F"/>
    <w:rsid w:val="00AC6AD1"/>
    <w:rsid w:val="00AE6916"/>
    <w:rsid w:val="00B050E5"/>
    <w:rsid w:val="00B13F4D"/>
    <w:rsid w:val="00B774F3"/>
    <w:rsid w:val="00B953DD"/>
    <w:rsid w:val="00B95668"/>
    <w:rsid w:val="00BD6E79"/>
    <w:rsid w:val="00BF03B0"/>
    <w:rsid w:val="00C47463"/>
    <w:rsid w:val="00C526A6"/>
    <w:rsid w:val="00C5567E"/>
    <w:rsid w:val="00C65743"/>
    <w:rsid w:val="00C667B9"/>
    <w:rsid w:val="00C7306F"/>
    <w:rsid w:val="00C91308"/>
    <w:rsid w:val="00CA76FE"/>
    <w:rsid w:val="00CB3F38"/>
    <w:rsid w:val="00D121B1"/>
    <w:rsid w:val="00D35787"/>
    <w:rsid w:val="00D46AA1"/>
    <w:rsid w:val="00D50717"/>
    <w:rsid w:val="00DA6509"/>
    <w:rsid w:val="00DB46EF"/>
    <w:rsid w:val="00DB5E89"/>
    <w:rsid w:val="00DD543F"/>
    <w:rsid w:val="00E12CEF"/>
    <w:rsid w:val="00E13BC3"/>
    <w:rsid w:val="00E142C8"/>
    <w:rsid w:val="00E71E58"/>
    <w:rsid w:val="00EA37C3"/>
    <w:rsid w:val="00EA5BE7"/>
    <w:rsid w:val="00EE58D4"/>
    <w:rsid w:val="00F12E96"/>
    <w:rsid w:val="00F239A7"/>
    <w:rsid w:val="00F25CE2"/>
    <w:rsid w:val="00F4712D"/>
    <w:rsid w:val="00F54C4D"/>
    <w:rsid w:val="00F55315"/>
    <w:rsid w:val="00F556F3"/>
    <w:rsid w:val="00F970FE"/>
    <w:rsid w:val="00FA4A3B"/>
    <w:rsid w:val="00FA7F2C"/>
    <w:rsid w:val="00FD24C4"/>
    <w:rsid w:val="00FD3744"/>
    <w:rsid w:val="00FD77B7"/>
    <w:rsid w:val="00FE4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D25307"/>
  <w15:chartTrackingRefBased/>
  <w15:docId w15:val="{8131F0B7-1120-6743-92A5-0169D8C8C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5B3"/>
    <w:rPr>
      <w:rFonts w:eastAsiaTheme="majorEastAsia" w:cstheme="majorBidi"/>
      <w:color w:val="272727" w:themeColor="text1" w:themeTint="D8"/>
    </w:rPr>
  </w:style>
  <w:style w:type="paragraph" w:styleId="Title">
    <w:name w:val="Title"/>
    <w:basedOn w:val="Normal"/>
    <w:next w:val="Normal"/>
    <w:link w:val="TitleChar"/>
    <w:uiPriority w:val="10"/>
    <w:qFormat/>
    <w:rsid w:val="00FE4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5B3"/>
    <w:pPr>
      <w:spacing w:before="160"/>
      <w:jc w:val="center"/>
    </w:pPr>
    <w:rPr>
      <w:i/>
      <w:iCs/>
      <w:color w:val="404040" w:themeColor="text1" w:themeTint="BF"/>
    </w:rPr>
  </w:style>
  <w:style w:type="character" w:customStyle="1" w:styleId="QuoteChar">
    <w:name w:val="Quote Char"/>
    <w:basedOn w:val="DefaultParagraphFont"/>
    <w:link w:val="Quote"/>
    <w:uiPriority w:val="29"/>
    <w:rsid w:val="00FE45B3"/>
    <w:rPr>
      <w:i/>
      <w:iCs/>
      <w:color w:val="404040" w:themeColor="text1" w:themeTint="BF"/>
    </w:rPr>
  </w:style>
  <w:style w:type="paragraph" w:styleId="ListParagraph">
    <w:name w:val="List Paragraph"/>
    <w:basedOn w:val="Normal"/>
    <w:uiPriority w:val="34"/>
    <w:qFormat/>
    <w:rsid w:val="00FE45B3"/>
    <w:pPr>
      <w:ind w:left="720"/>
      <w:contextualSpacing/>
    </w:pPr>
  </w:style>
  <w:style w:type="character" w:styleId="IntenseEmphasis">
    <w:name w:val="Intense Emphasis"/>
    <w:basedOn w:val="DefaultParagraphFont"/>
    <w:uiPriority w:val="21"/>
    <w:qFormat/>
    <w:rsid w:val="00FE45B3"/>
    <w:rPr>
      <w:i/>
      <w:iCs/>
      <w:color w:val="0F4761" w:themeColor="accent1" w:themeShade="BF"/>
    </w:rPr>
  </w:style>
  <w:style w:type="paragraph" w:styleId="IntenseQuote">
    <w:name w:val="Intense Quote"/>
    <w:basedOn w:val="Normal"/>
    <w:next w:val="Normal"/>
    <w:link w:val="IntenseQuoteChar"/>
    <w:uiPriority w:val="30"/>
    <w:qFormat/>
    <w:rsid w:val="00FE4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5B3"/>
    <w:rPr>
      <w:i/>
      <w:iCs/>
      <w:color w:val="0F4761" w:themeColor="accent1" w:themeShade="BF"/>
    </w:rPr>
  </w:style>
  <w:style w:type="character" w:styleId="IntenseReference">
    <w:name w:val="Intense Reference"/>
    <w:basedOn w:val="DefaultParagraphFont"/>
    <w:uiPriority w:val="32"/>
    <w:qFormat/>
    <w:rsid w:val="00FE45B3"/>
    <w:rPr>
      <w:b/>
      <w:bCs/>
      <w:smallCaps/>
      <w:color w:val="0F4761" w:themeColor="accent1" w:themeShade="BF"/>
      <w:spacing w:val="5"/>
    </w:rPr>
  </w:style>
  <w:style w:type="character" w:styleId="Hyperlink">
    <w:name w:val="Hyperlink"/>
    <w:basedOn w:val="DefaultParagraphFont"/>
    <w:uiPriority w:val="99"/>
    <w:unhideWhenUsed/>
    <w:rsid w:val="008977EF"/>
    <w:rPr>
      <w:color w:val="467886" w:themeColor="hyperlink"/>
      <w:u w:val="single"/>
    </w:rPr>
  </w:style>
  <w:style w:type="character" w:styleId="UnresolvedMention">
    <w:name w:val="Unresolved Mention"/>
    <w:basedOn w:val="DefaultParagraphFont"/>
    <w:uiPriority w:val="99"/>
    <w:semiHidden/>
    <w:unhideWhenUsed/>
    <w:rsid w:val="008977EF"/>
    <w:rPr>
      <w:color w:val="605E5C"/>
      <w:shd w:val="clear" w:color="auto" w:fill="E1DFDD"/>
    </w:rPr>
  </w:style>
  <w:style w:type="character" w:styleId="FollowedHyperlink">
    <w:name w:val="FollowedHyperlink"/>
    <w:basedOn w:val="DefaultParagraphFont"/>
    <w:uiPriority w:val="99"/>
    <w:semiHidden/>
    <w:unhideWhenUsed/>
    <w:rsid w:val="009C3093"/>
    <w:rPr>
      <w:color w:val="96607D" w:themeColor="followedHyperlink"/>
      <w:u w:val="single"/>
    </w:rPr>
  </w:style>
  <w:style w:type="paragraph" w:styleId="Header">
    <w:name w:val="header"/>
    <w:basedOn w:val="Normal"/>
    <w:link w:val="HeaderChar"/>
    <w:uiPriority w:val="99"/>
    <w:unhideWhenUsed/>
    <w:rsid w:val="00124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F0D"/>
  </w:style>
  <w:style w:type="paragraph" w:styleId="Footer">
    <w:name w:val="footer"/>
    <w:basedOn w:val="Normal"/>
    <w:link w:val="FooterChar"/>
    <w:uiPriority w:val="99"/>
    <w:unhideWhenUsed/>
    <w:rsid w:val="00124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F0D"/>
  </w:style>
  <w:style w:type="paragraph" w:customStyle="1" w:styleId="p1">
    <w:name w:val="p1"/>
    <w:basedOn w:val="Normal"/>
    <w:rsid w:val="000B5F6B"/>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0B5F6B"/>
    <w:rPr>
      <w:rFonts w:ascii=".SFUI-Regular" w:hAnsi=".SFUI-Regular" w:hint="default"/>
      <w:b w:val="0"/>
      <w:bCs w:val="0"/>
      <w:i w:val="0"/>
      <w:iCs w:val="0"/>
      <w:sz w:val="26"/>
      <w:szCs w:val="26"/>
    </w:rPr>
  </w:style>
  <w:style w:type="character" w:customStyle="1" w:styleId="s2">
    <w:name w:val="s2"/>
    <w:basedOn w:val="DefaultParagraphFont"/>
    <w:rsid w:val="000B5F6B"/>
    <w:rPr>
      <w:rFonts w:ascii=".SFUI-RegularItalic" w:hAnsi=".SFUI-RegularItalic" w:hint="default"/>
      <w:b w:val="0"/>
      <w:bCs w:val="0"/>
      <w:i/>
      <w:iCs/>
      <w:sz w:val="26"/>
      <w:szCs w:val="26"/>
    </w:rPr>
  </w:style>
  <w:style w:type="paragraph" w:styleId="NoSpacing">
    <w:name w:val="No Spacing"/>
    <w:uiPriority w:val="1"/>
    <w:qFormat/>
    <w:rsid w:val="00D121B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140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dgaurav/why-time-management-is-a-challenge-for-students-understanding-the-causes-consequences-solutions-b7e248ab59ff" TargetMode="External"/><Relationship Id="rId3" Type="http://schemas.openxmlformats.org/officeDocument/2006/relationships/settings" Target="settings.xml"/><Relationship Id="rId7" Type="http://schemas.openxmlformats.org/officeDocument/2006/relationships/hyperlink" Target="https://doi.org/10.1007/s12045-016-0296-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1384</TotalTime>
  <Pages>4</Pages>
  <Words>860</Words>
  <Characters>4905</Characters>
  <Application>Microsoft Office Word</Application>
  <DocSecurity>0</DocSecurity>
  <Lines>40</Lines>
  <Paragraphs>11</Paragraphs>
  <ScaleCrop>false</ScaleCrop>
  <Company/>
  <LinksUpToDate>false</LinksUpToDate>
  <CharactersWithSpaces>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Mills (2435135)</dc:creator>
  <cp:keywords/>
  <dc:description/>
  <cp:lastModifiedBy>Paige Mills (2435135)</cp:lastModifiedBy>
  <cp:revision>101</cp:revision>
  <dcterms:created xsi:type="dcterms:W3CDTF">2025-06-03T22:08:00Z</dcterms:created>
  <dcterms:modified xsi:type="dcterms:W3CDTF">2025-06-06T13:58:00Z</dcterms:modified>
</cp:coreProperties>
</file>