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CC8E1" w14:textId="16B3B235" w:rsidR="00A97572" w:rsidRPr="00B64C70" w:rsidRDefault="00A97572" w:rsidP="00B64C70">
      <w:pPr>
        <w:spacing w:line="360" w:lineRule="auto"/>
        <w:jc w:val="both"/>
        <w:rPr>
          <w:rFonts w:ascii="Times New Roman" w:hAnsi="Times New Roman" w:cs="Times New Roman"/>
          <w:b/>
          <w:sz w:val="24"/>
          <w:szCs w:val="24"/>
        </w:rPr>
      </w:pPr>
      <w:r w:rsidRPr="00B64C70">
        <w:rPr>
          <w:rFonts w:ascii="Times New Roman" w:hAnsi="Times New Roman" w:cs="Times New Roman"/>
          <w:b/>
          <w:sz w:val="24"/>
          <w:szCs w:val="24"/>
        </w:rPr>
        <w:t xml:space="preserve">Proposal </w:t>
      </w:r>
      <w:r w:rsidR="00030AD3">
        <w:rPr>
          <w:rFonts w:ascii="Times New Roman" w:hAnsi="Times New Roman" w:cs="Times New Roman"/>
          <w:b/>
          <w:sz w:val="24"/>
          <w:szCs w:val="24"/>
        </w:rPr>
        <w:t>T</w:t>
      </w:r>
      <w:r w:rsidRPr="00B64C70">
        <w:rPr>
          <w:rFonts w:ascii="Times New Roman" w:hAnsi="Times New Roman" w:cs="Times New Roman"/>
          <w:b/>
          <w:sz w:val="24"/>
          <w:szCs w:val="24"/>
        </w:rPr>
        <w:t xml:space="preserve">opic </w:t>
      </w:r>
      <w:r w:rsidR="00030AD3">
        <w:rPr>
          <w:rFonts w:ascii="Times New Roman" w:hAnsi="Times New Roman" w:cs="Times New Roman"/>
          <w:b/>
          <w:sz w:val="24"/>
          <w:szCs w:val="24"/>
        </w:rPr>
        <w:t>A</w:t>
      </w:r>
      <w:r w:rsidRPr="00B64C70">
        <w:rPr>
          <w:rFonts w:ascii="Times New Roman" w:hAnsi="Times New Roman" w:cs="Times New Roman"/>
          <w:b/>
          <w:sz w:val="24"/>
          <w:szCs w:val="24"/>
        </w:rPr>
        <w:t>rea –</w:t>
      </w:r>
      <w:r w:rsidR="0077589D">
        <w:rPr>
          <w:rFonts w:ascii="Times New Roman" w:hAnsi="Times New Roman" w:cs="Times New Roman"/>
          <w:b/>
          <w:sz w:val="24"/>
          <w:szCs w:val="24"/>
        </w:rPr>
        <w:t xml:space="preserve"> E</w:t>
      </w:r>
      <w:r w:rsidRPr="00B64C70">
        <w:rPr>
          <w:rFonts w:ascii="Times New Roman" w:hAnsi="Times New Roman" w:cs="Times New Roman"/>
          <w:b/>
          <w:sz w:val="24"/>
          <w:szCs w:val="24"/>
        </w:rPr>
        <w:t xml:space="preserve">xperimental </w:t>
      </w:r>
      <w:r w:rsidR="0077589D">
        <w:rPr>
          <w:rFonts w:ascii="Times New Roman" w:hAnsi="Times New Roman" w:cs="Times New Roman"/>
          <w:b/>
          <w:sz w:val="24"/>
          <w:szCs w:val="24"/>
        </w:rPr>
        <w:t>C</w:t>
      </w:r>
      <w:r w:rsidRPr="00B64C70">
        <w:rPr>
          <w:rFonts w:ascii="Times New Roman" w:hAnsi="Times New Roman" w:cs="Times New Roman"/>
          <w:b/>
          <w:sz w:val="24"/>
          <w:szCs w:val="24"/>
        </w:rPr>
        <w:t xml:space="preserve">ognitive </w:t>
      </w:r>
      <w:r w:rsidR="00993F79">
        <w:rPr>
          <w:rFonts w:ascii="Times New Roman" w:hAnsi="Times New Roman" w:cs="Times New Roman"/>
          <w:b/>
          <w:sz w:val="24"/>
          <w:szCs w:val="24"/>
        </w:rPr>
        <w:t>P</w:t>
      </w:r>
      <w:r w:rsidR="00993F79" w:rsidRPr="00B64C70">
        <w:rPr>
          <w:rFonts w:ascii="Times New Roman" w:hAnsi="Times New Roman" w:cs="Times New Roman"/>
          <w:b/>
          <w:sz w:val="24"/>
          <w:szCs w:val="24"/>
        </w:rPr>
        <w:t>rocesses</w:t>
      </w:r>
      <w:r w:rsidRPr="00B64C70">
        <w:rPr>
          <w:rFonts w:ascii="Times New Roman" w:hAnsi="Times New Roman" w:cs="Times New Roman"/>
          <w:b/>
          <w:sz w:val="24"/>
          <w:szCs w:val="24"/>
        </w:rPr>
        <w:t xml:space="preserve"> </w:t>
      </w:r>
    </w:p>
    <w:p w14:paraId="51C0D0E3" w14:textId="77777777" w:rsidR="0077589D" w:rsidRDefault="00A97572" w:rsidP="00B64C70">
      <w:pPr>
        <w:spacing w:line="360" w:lineRule="auto"/>
        <w:jc w:val="both"/>
        <w:rPr>
          <w:rFonts w:ascii="Times New Roman" w:hAnsi="Times New Roman" w:cs="Times New Roman"/>
          <w:sz w:val="24"/>
          <w:szCs w:val="24"/>
        </w:rPr>
      </w:pPr>
      <w:r w:rsidRPr="00B64C70">
        <w:rPr>
          <w:rFonts w:ascii="Times New Roman" w:hAnsi="Times New Roman" w:cs="Times New Roman"/>
          <w:b/>
          <w:sz w:val="24"/>
          <w:szCs w:val="24"/>
        </w:rPr>
        <w:t>Aim of the study</w:t>
      </w:r>
      <w:r w:rsidRPr="00B64C70">
        <w:rPr>
          <w:rFonts w:ascii="Times New Roman" w:hAnsi="Times New Roman" w:cs="Times New Roman"/>
          <w:sz w:val="24"/>
          <w:szCs w:val="24"/>
        </w:rPr>
        <w:t xml:space="preserve">: </w:t>
      </w:r>
    </w:p>
    <w:p w14:paraId="75A75FAA" w14:textId="79D86402" w:rsidR="00A97572" w:rsidRPr="00B64C70" w:rsidRDefault="0077589D" w:rsidP="00571897">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A97572" w:rsidRPr="00B64C70">
        <w:rPr>
          <w:rFonts w:ascii="Times New Roman" w:hAnsi="Times New Roman" w:cs="Times New Roman"/>
          <w:sz w:val="24"/>
          <w:szCs w:val="24"/>
        </w:rPr>
        <w:t xml:space="preserve">o investigate participants mental speed of processing, and how it affects </w:t>
      </w:r>
      <w:r w:rsidR="00687F2A">
        <w:rPr>
          <w:rFonts w:ascii="Times New Roman" w:hAnsi="Times New Roman" w:cs="Times New Roman"/>
          <w:sz w:val="24"/>
          <w:szCs w:val="24"/>
        </w:rPr>
        <w:t xml:space="preserve">human </w:t>
      </w:r>
      <w:r w:rsidR="00A97572" w:rsidRPr="00B64C70">
        <w:rPr>
          <w:rFonts w:ascii="Times New Roman" w:hAnsi="Times New Roman" w:cs="Times New Roman"/>
          <w:sz w:val="24"/>
          <w:szCs w:val="24"/>
        </w:rPr>
        <w:t xml:space="preserve">memory and attention. Many factors contribute to individual speed of processing, our biology, (the role of nature versus nurture), individual differences within intelligence and reasoning abilities, </w:t>
      </w:r>
      <w:r w:rsidR="00D22BDE">
        <w:rPr>
          <w:rFonts w:ascii="Times New Roman" w:hAnsi="Times New Roman" w:cs="Times New Roman"/>
          <w:sz w:val="24"/>
          <w:szCs w:val="24"/>
        </w:rPr>
        <w:t>such as</w:t>
      </w:r>
      <w:r w:rsidR="00A97572" w:rsidRPr="00B64C70">
        <w:rPr>
          <w:rFonts w:ascii="Times New Roman" w:hAnsi="Times New Roman" w:cs="Times New Roman"/>
          <w:sz w:val="24"/>
          <w:szCs w:val="24"/>
        </w:rPr>
        <w:t xml:space="preserve"> how fast or slow </w:t>
      </w:r>
      <w:r w:rsidR="00D22BDE">
        <w:rPr>
          <w:rFonts w:ascii="Times New Roman" w:hAnsi="Times New Roman" w:cs="Times New Roman"/>
          <w:sz w:val="24"/>
          <w:szCs w:val="24"/>
        </w:rPr>
        <w:t xml:space="preserve">humans </w:t>
      </w:r>
      <w:r w:rsidR="0047586D">
        <w:rPr>
          <w:rFonts w:ascii="Times New Roman" w:hAnsi="Times New Roman" w:cs="Times New Roman"/>
          <w:sz w:val="24"/>
          <w:szCs w:val="24"/>
        </w:rPr>
        <w:t xml:space="preserve">can </w:t>
      </w:r>
      <w:r w:rsidR="00A97572" w:rsidRPr="00B64C70">
        <w:rPr>
          <w:rFonts w:ascii="Times New Roman" w:hAnsi="Times New Roman" w:cs="Times New Roman"/>
          <w:sz w:val="24"/>
          <w:szCs w:val="24"/>
        </w:rPr>
        <w:t xml:space="preserve">process and respond to information </w:t>
      </w:r>
      <w:r w:rsidR="00D22BDE">
        <w:rPr>
          <w:rFonts w:ascii="Times New Roman" w:hAnsi="Times New Roman" w:cs="Times New Roman"/>
          <w:sz w:val="24"/>
          <w:szCs w:val="24"/>
        </w:rPr>
        <w:t>with</w:t>
      </w:r>
      <w:r>
        <w:rPr>
          <w:rFonts w:ascii="Times New Roman" w:hAnsi="Times New Roman" w:cs="Times New Roman"/>
          <w:sz w:val="24"/>
          <w:szCs w:val="24"/>
        </w:rPr>
        <w:t>in</w:t>
      </w:r>
      <w:r w:rsidR="00D22BDE">
        <w:rPr>
          <w:rFonts w:ascii="Times New Roman" w:hAnsi="Times New Roman" w:cs="Times New Roman"/>
          <w:sz w:val="24"/>
          <w:szCs w:val="24"/>
        </w:rPr>
        <w:t xml:space="preserve"> their</w:t>
      </w:r>
      <w:r>
        <w:rPr>
          <w:rFonts w:ascii="Times New Roman" w:hAnsi="Times New Roman" w:cs="Times New Roman"/>
          <w:sz w:val="24"/>
          <w:szCs w:val="24"/>
        </w:rPr>
        <w:t xml:space="preserve"> environment </w:t>
      </w:r>
      <w:r w:rsidR="00A97572" w:rsidRPr="00B64C70">
        <w:rPr>
          <w:rFonts w:ascii="Times New Roman" w:hAnsi="Times New Roman" w:cs="Times New Roman"/>
          <w:sz w:val="24"/>
          <w:szCs w:val="24"/>
        </w:rPr>
        <w:t>Cepeda, (2013).</w:t>
      </w:r>
      <w:bookmarkStart w:id="0" w:name="_Hlk518983738"/>
      <w:r w:rsidR="00816479" w:rsidRPr="00816479">
        <w:rPr>
          <w:rFonts w:ascii="Times New Roman" w:hAnsi="Times New Roman" w:cs="Times New Roman"/>
          <w:sz w:val="24"/>
          <w:szCs w:val="24"/>
        </w:rPr>
        <w:t xml:space="preserve"> </w:t>
      </w:r>
      <w:r w:rsidR="00816479">
        <w:rPr>
          <w:rFonts w:ascii="Times New Roman" w:hAnsi="Times New Roman" w:cs="Times New Roman"/>
          <w:sz w:val="24"/>
          <w:szCs w:val="24"/>
        </w:rPr>
        <w:t>Mental processes are identified as an important part of intelligence, Steinberg, (1997)</w:t>
      </w:r>
      <w:bookmarkEnd w:id="0"/>
      <w:r w:rsidR="00816479">
        <w:rPr>
          <w:rFonts w:ascii="Times New Roman" w:hAnsi="Times New Roman" w:cs="Times New Roman"/>
          <w:sz w:val="24"/>
          <w:szCs w:val="24"/>
        </w:rPr>
        <w:t>.</w:t>
      </w:r>
    </w:p>
    <w:p w14:paraId="5917164F" w14:textId="72181C6F" w:rsidR="00E06432" w:rsidRPr="00B64C70" w:rsidRDefault="00BB7944" w:rsidP="00B64C70">
      <w:pPr>
        <w:spacing w:line="360" w:lineRule="auto"/>
        <w:jc w:val="both"/>
        <w:rPr>
          <w:rFonts w:ascii="Times New Roman" w:hAnsi="Times New Roman" w:cs="Times New Roman"/>
          <w:sz w:val="24"/>
          <w:szCs w:val="24"/>
        </w:rPr>
      </w:pPr>
      <w:r w:rsidRPr="00B64C70">
        <w:rPr>
          <w:rFonts w:ascii="Times New Roman" w:hAnsi="Times New Roman" w:cs="Times New Roman"/>
          <w:b/>
          <w:sz w:val="24"/>
          <w:szCs w:val="24"/>
        </w:rPr>
        <w:t>Variable</w:t>
      </w:r>
      <w:r w:rsidR="00A97572" w:rsidRPr="00B64C70">
        <w:rPr>
          <w:rFonts w:ascii="Times New Roman" w:hAnsi="Times New Roman" w:cs="Times New Roman"/>
          <w:b/>
          <w:sz w:val="24"/>
          <w:szCs w:val="24"/>
        </w:rPr>
        <w:t xml:space="preserve"> </w:t>
      </w:r>
      <w:r w:rsidRPr="00B64C70">
        <w:rPr>
          <w:rFonts w:ascii="Times New Roman" w:hAnsi="Times New Roman" w:cs="Times New Roman"/>
          <w:b/>
          <w:sz w:val="24"/>
          <w:szCs w:val="24"/>
        </w:rPr>
        <w:t>1</w:t>
      </w:r>
      <w:r w:rsidRPr="00B64C70">
        <w:rPr>
          <w:rFonts w:ascii="Times New Roman" w:hAnsi="Times New Roman" w:cs="Times New Roman"/>
          <w:sz w:val="24"/>
          <w:szCs w:val="24"/>
        </w:rPr>
        <w:t xml:space="preserve">. </w:t>
      </w:r>
      <w:r w:rsidRPr="00126393">
        <w:rPr>
          <w:rFonts w:ascii="Times New Roman" w:hAnsi="Times New Roman" w:cs="Times New Roman"/>
          <w:sz w:val="24"/>
          <w:szCs w:val="24"/>
        </w:rPr>
        <w:t>Speed of</w:t>
      </w:r>
      <w:r w:rsidR="00950FEB" w:rsidRPr="00126393">
        <w:rPr>
          <w:rFonts w:ascii="Times New Roman" w:hAnsi="Times New Roman" w:cs="Times New Roman"/>
          <w:sz w:val="24"/>
          <w:szCs w:val="24"/>
        </w:rPr>
        <w:t xml:space="preserve"> </w:t>
      </w:r>
      <w:r w:rsidRPr="00126393">
        <w:rPr>
          <w:rFonts w:ascii="Times New Roman" w:hAnsi="Times New Roman" w:cs="Times New Roman"/>
          <w:sz w:val="24"/>
          <w:szCs w:val="24"/>
        </w:rPr>
        <w:t>processin</w:t>
      </w:r>
      <w:r w:rsidR="00E60092" w:rsidRPr="00126393">
        <w:rPr>
          <w:rFonts w:ascii="Times New Roman" w:hAnsi="Times New Roman" w:cs="Times New Roman"/>
          <w:sz w:val="24"/>
          <w:szCs w:val="24"/>
        </w:rPr>
        <w:t xml:space="preserve">g </w:t>
      </w:r>
      <w:r w:rsidR="002F52ED" w:rsidRPr="00126393">
        <w:rPr>
          <w:rFonts w:ascii="Times New Roman" w:hAnsi="Times New Roman" w:cs="Times New Roman"/>
          <w:sz w:val="24"/>
          <w:szCs w:val="24"/>
        </w:rPr>
        <w:t xml:space="preserve">– </w:t>
      </w:r>
      <w:r w:rsidR="0047586D">
        <w:rPr>
          <w:rFonts w:ascii="Times New Roman" w:hAnsi="Times New Roman" w:cs="Times New Roman"/>
          <w:sz w:val="24"/>
          <w:szCs w:val="24"/>
        </w:rPr>
        <w:t xml:space="preserve">an </w:t>
      </w:r>
      <w:r w:rsidR="002F52ED" w:rsidRPr="00126393">
        <w:rPr>
          <w:rFonts w:ascii="Times New Roman" w:hAnsi="Times New Roman" w:cs="Times New Roman"/>
          <w:sz w:val="24"/>
          <w:szCs w:val="24"/>
        </w:rPr>
        <w:t>important construct of human cognitive functioning.</w:t>
      </w:r>
      <w:r w:rsidR="00E527C0">
        <w:rPr>
          <w:rFonts w:ascii="Times New Roman" w:hAnsi="Times New Roman" w:cs="Times New Roman"/>
          <w:sz w:val="24"/>
          <w:szCs w:val="24"/>
        </w:rPr>
        <w:t xml:space="preserve"> Cognitive processing is the ability to perform cognitive tasks and is the operation that affects mental processes, such as how we attend to, and perceive </w:t>
      </w:r>
      <w:r w:rsidR="009C2025">
        <w:rPr>
          <w:rFonts w:ascii="Times New Roman" w:hAnsi="Times New Roman" w:cs="Times New Roman"/>
          <w:sz w:val="24"/>
          <w:szCs w:val="24"/>
        </w:rPr>
        <w:t xml:space="preserve">stimuli </w:t>
      </w:r>
      <w:r w:rsidR="00E527C0">
        <w:rPr>
          <w:rFonts w:ascii="Times New Roman" w:hAnsi="Times New Roman" w:cs="Times New Roman"/>
          <w:sz w:val="24"/>
          <w:szCs w:val="24"/>
        </w:rPr>
        <w:t xml:space="preserve">Levitt et al., (2006). </w:t>
      </w:r>
      <w:r w:rsidR="002F52ED">
        <w:rPr>
          <w:rFonts w:ascii="Times New Roman" w:hAnsi="Times New Roman" w:cs="Times New Roman"/>
          <w:sz w:val="24"/>
          <w:szCs w:val="24"/>
        </w:rPr>
        <w:t xml:space="preserve"> </w:t>
      </w:r>
    </w:p>
    <w:p w14:paraId="6DDB80F1" w14:textId="2B668D32" w:rsidR="00950FEB" w:rsidRDefault="00BB7944" w:rsidP="00B64C70">
      <w:pPr>
        <w:spacing w:line="360" w:lineRule="auto"/>
        <w:jc w:val="both"/>
        <w:rPr>
          <w:rFonts w:ascii="Times New Roman" w:hAnsi="Times New Roman" w:cs="Times New Roman"/>
          <w:sz w:val="24"/>
          <w:szCs w:val="24"/>
        </w:rPr>
      </w:pPr>
      <w:r w:rsidRPr="00B64C70">
        <w:rPr>
          <w:rFonts w:ascii="Times New Roman" w:hAnsi="Times New Roman" w:cs="Times New Roman"/>
          <w:b/>
          <w:sz w:val="24"/>
          <w:szCs w:val="24"/>
        </w:rPr>
        <w:t xml:space="preserve">Literature </w:t>
      </w:r>
      <w:r w:rsidR="00950FEB">
        <w:rPr>
          <w:rFonts w:ascii="Times New Roman" w:hAnsi="Times New Roman" w:cs="Times New Roman"/>
          <w:sz w:val="24"/>
          <w:szCs w:val="24"/>
        </w:rPr>
        <w:t>–</w:t>
      </w:r>
      <w:r w:rsidRPr="00B64C70">
        <w:rPr>
          <w:rFonts w:ascii="Times New Roman" w:hAnsi="Times New Roman" w:cs="Times New Roman"/>
          <w:sz w:val="24"/>
          <w:szCs w:val="24"/>
        </w:rPr>
        <w:t xml:space="preserve"> </w:t>
      </w:r>
    </w:p>
    <w:p w14:paraId="41C8A23A" w14:textId="797488C7" w:rsidR="00572D2F" w:rsidRPr="002F2FC4" w:rsidRDefault="0050069D" w:rsidP="00950FE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Miller, (1956) - </w:t>
      </w:r>
      <w:r w:rsidR="00572D2F" w:rsidRPr="002F2FC4">
        <w:rPr>
          <w:rFonts w:ascii="Times New Roman" w:hAnsi="Times New Roman" w:cs="Times New Roman"/>
          <w:sz w:val="24"/>
          <w:szCs w:val="24"/>
        </w:rPr>
        <w:t xml:space="preserve">Information processing </w:t>
      </w:r>
      <w:r>
        <w:rPr>
          <w:rFonts w:ascii="Times New Roman" w:hAnsi="Times New Roman" w:cs="Times New Roman"/>
          <w:sz w:val="24"/>
          <w:szCs w:val="24"/>
        </w:rPr>
        <w:t>theory</w:t>
      </w:r>
      <w:r w:rsidR="00572D2F" w:rsidRPr="002F2FC4">
        <w:rPr>
          <w:rFonts w:ascii="Times New Roman" w:hAnsi="Times New Roman" w:cs="Times New Roman"/>
          <w:sz w:val="24"/>
          <w:szCs w:val="24"/>
        </w:rPr>
        <w:t xml:space="preserve"> – model of how human thought work</w:t>
      </w:r>
      <w:r w:rsidR="002F2FC4">
        <w:rPr>
          <w:rFonts w:ascii="Times New Roman" w:hAnsi="Times New Roman" w:cs="Times New Roman"/>
          <w:sz w:val="24"/>
          <w:szCs w:val="24"/>
        </w:rPr>
        <w:t>s and how learning occurs –</w:t>
      </w:r>
      <w:r w:rsidR="00572D2F" w:rsidRPr="002F2FC4">
        <w:rPr>
          <w:rFonts w:ascii="Times New Roman" w:hAnsi="Times New Roman" w:cs="Times New Roman"/>
          <w:sz w:val="24"/>
          <w:szCs w:val="24"/>
        </w:rPr>
        <w:t xml:space="preserve"> </w:t>
      </w:r>
      <w:r w:rsidR="002F2FC4">
        <w:rPr>
          <w:rFonts w:ascii="Times New Roman" w:hAnsi="Times New Roman" w:cs="Times New Roman"/>
          <w:sz w:val="24"/>
          <w:szCs w:val="24"/>
        </w:rPr>
        <w:t>focus on memory</w:t>
      </w:r>
      <w:r w:rsidR="0047586D">
        <w:rPr>
          <w:rFonts w:ascii="Times New Roman" w:hAnsi="Times New Roman" w:cs="Times New Roman"/>
          <w:sz w:val="24"/>
          <w:szCs w:val="24"/>
        </w:rPr>
        <w:t xml:space="preserve">, </w:t>
      </w:r>
      <w:r w:rsidR="002F2FC4">
        <w:rPr>
          <w:rFonts w:ascii="Times New Roman" w:hAnsi="Times New Roman" w:cs="Times New Roman"/>
          <w:sz w:val="24"/>
          <w:szCs w:val="24"/>
        </w:rPr>
        <w:t>encoding and retrieval</w:t>
      </w:r>
      <w:r w:rsidR="00572D2F" w:rsidRPr="002F2FC4">
        <w:rPr>
          <w:rFonts w:ascii="Times New Roman" w:hAnsi="Times New Roman" w:cs="Times New Roman"/>
          <w:sz w:val="24"/>
          <w:szCs w:val="24"/>
        </w:rPr>
        <w:t xml:space="preserve">. Only process </w:t>
      </w:r>
      <w:r w:rsidR="002F2FC4" w:rsidRPr="002F2FC4">
        <w:rPr>
          <w:rFonts w:ascii="Times New Roman" w:hAnsi="Times New Roman" w:cs="Times New Roman"/>
          <w:sz w:val="24"/>
          <w:szCs w:val="24"/>
        </w:rPr>
        <w:t xml:space="preserve">a </w:t>
      </w:r>
      <w:r w:rsidR="00572D2F" w:rsidRPr="002F2FC4">
        <w:rPr>
          <w:rFonts w:ascii="Times New Roman" w:hAnsi="Times New Roman" w:cs="Times New Roman"/>
          <w:sz w:val="24"/>
          <w:szCs w:val="24"/>
        </w:rPr>
        <w:t xml:space="preserve">limited amount of information </w:t>
      </w:r>
      <w:r w:rsidR="000D00C0">
        <w:rPr>
          <w:rFonts w:ascii="Times New Roman" w:hAnsi="Times New Roman" w:cs="Times New Roman"/>
          <w:sz w:val="24"/>
          <w:szCs w:val="24"/>
        </w:rPr>
        <w:t xml:space="preserve">- </w:t>
      </w:r>
      <w:r w:rsidR="00572D2F" w:rsidRPr="002F2FC4">
        <w:rPr>
          <w:rFonts w:ascii="Times New Roman" w:hAnsi="Times New Roman" w:cs="Times New Roman"/>
          <w:sz w:val="24"/>
          <w:szCs w:val="24"/>
        </w:rPr>
        <w:t>sensory overload</w:t>
      </w:r>
      <w:r w:rsidR="00790DB5">
        <w:rPr>
          <w:rFonts w:ascii="Times New Roman" w:hAnsi="Times New Roman" w:cs="Times New Roman"/>
          <w:sz w:val="24"/>
          <w:szCs w:val="24"/>
        </w:rPr>
        <w:t xml:space="preserve"> and attend to one activity. </w:t>
      </w:r>
    </w:p>
    <w:p w14:paraId="7679A3EC" w14:textId="21BB4CAC" w:rsidR="00655CCF" w:rsidRPr="00950FEB" w:rsidRDefault="00BB7944" w:rsidP="00950FEB">
      <w:pPr>
        <w:pStyle w:val="ListParagraph"/>
        <w:numPr>
          <w:ilvl w:val="0"/>
          <w:numId w:val="2"/>
        </w:numPr>
        <w:spacing w:line="360" w:lineRule="auto"/>
        <w:jc w:val="both"/>
        <w:rPr>
          <w:rFonts w:ascii="Times New Roman" w:hAnsi="Times New Roman" w:cs="Times New Roman"/>
          <w:sz w:val="24"/>
          <w:szCs w:val="24"/>
        </w:rPr>
      </w:pPr>
      <w:r w:rsidRPr="00950FEB">
        <w:rPr>
          <w:rFonts w:ascii="Times New Roman" w:hAnsi="Times New Roman" w:cs="Times New Roman"/>
          <w:sz w:val="24"/>
          <w:szCs w:val="24"/>
        </w:rPr>
        <w:t xml:space="preserve">Kahneman, (2011) system 1 – automatic, quick, and voluntarily and is prone to error, whereas, system 2 tires easy and provides attention to mental activities that demand it. The dual process theory proposes thought can happen in two ways, or be the result of two different processes, implying two minds are in one brain Kahneman &amp; Egan, (2011). </w:t>
      </w:r>
    </w:p>
    <w:p w14:paraId="416BA4D9" w14:textId="6A725509" w:rsidR="00BB7944" w:rsidRPr="00B64C70" w:rsidRDefault="00BB7944" w:rsidP="00B64C70">
      <w:pPr>
        <w:spacing w:line="360" w:lineRule="auto"/>
        <w:jc w:val="both"/>
        <w:rPr>
          <w:rFonts w:ascii="Times New Roman" w:hAnsi="Times New Roman" w:cs="Times New Roman"/>
          <w:sz w:val="24"/>
          <w:szCs w:val="24"/>
        </w:rPr>
      </w:pPr>
      <w:r w:rsidRPr="00B64C70">
        <w:rPr>
          <w:rFonts w:ascii="Times New Roman" w:hAnsi="Times New Roman" w:cs="Times New Roman"/>
          <w:b/>
          <w:sz w:val="24"/>
          <w:szCs w:val="24"/>
        </w:rPr>
        <w:t>Variable 2.</w:t>
      </w:r>
      <w:r w:rsidRPr="00B64C70">
        <w:rPr>
          <w:rFonts w:ascii="Times New Roman" w:hAnsi="Times New Roman" w:cs="Times New Roman"/>
          <w:sz w:val="24"/>
          <w:szCs w:val="24"/>
        </w:rPr>
        <w:t xml:space="preserve"> </w:t>
      </w:r>
      <w:r w:rsidR="0031373E">
        <w:rPr>
          <w:rFonts w:ascii="Times New Roman" w:hAnsi="Times New Roman" w:cs="Times New Roman"/>
          <w:sz w:val="24"/>
          <w:szCs w:val="24"/>
        </w:rPr>
        <w:t xml:space="preserve">Memory usually consider both the structure (organisation) of the memory system and the processes (activities in the memory system) that function the structure and </w:t>
      </w:r>
      <w:r w:rsidR="00361217" w:rsidRPr="00361217">
        <w:rPr>
          <w:rFonts w:ascii="Times New Roman" w:hAnsi="Times New Roman" w:cs="Times New Roman"/>
          <w:sz w:val="24"/>
          <w:szCs w:val="24"/>
        </w:rPr>
        <w:t>stores, manipulates and recalls information from our surroundings</w:t>
      </w:r>
      <w:r w:rsidR="00F27321">
        <w:rPr>
          <w:rFonts w:ascii="Times New Roman" w:hAnsi="Times New Roman" w:cs="Times New Roman"/>
          <w:sz w:val="24"/>
          <w:szCs w:val="24"/>
        </w:rPr>
        <w:t>, and</w:t>
      </w:r>
      <w:r w:rsidR="00361217" w:rsidRPr="00361217">
        <w:rPr>
          <w:rFonts w:ascii="Times New Roman" w:hAnsi="Times New Roman" w:cs="Times New Roman"/>
          <w:sz w:val="24"/>
          <w:szCs w:val="24"/>
        </w:rPr>
        <w:t xml:space="preserve"> </w:t>
      </w:r>
      <w:r w:rsidR="00F34B6E">
        <w:rPr>
          <w:rFonts w:ascii="Times New Roman" w:hAnsi="Times New Roman" w:cs="Times New Roman"/>
          <w:sz w:val="24"/>
          <w:szCs w:val="24"/>
        </w:rPr>
        <w:t xml:space="preserve">to use </w:t>
      </w:r>
      <w:r w:rsidR="00361217" w:rsidRPr="00361217">
        <w:rPr>
          <w:rFonts w:ascii="Times New Roman" w:hAnsi="Times New Roman" w:cs="Times New Roman"/>
          <w:sz w:val="24"/>
          <w:szCs w:val="24"/>
        </w:rPr>
        <w:t>later</w:t>
      </w:r>
      <w:r w:rsidR="00F34B6E">
        <w:rPr>
          <w:rFonts w:ascii="Times New Roman" w:hAnsi="Times New Roman" w:cs="Times New Roman"/>
          <w:sz w:val="24"/>
          <w:szCs w:val="24"/>
        </w:rPr>
        <w:t xml:space="preserve">, </w:t>
      </w:r>
      <w:r w:rsidR="00361217" w:rsidRPr="00361217">
        <w:rPr>
          <w:rFonts w:ascii="Times New Roman" w:hAnsi="Times New Roman" w:cs="Times New Roman"/>
          <w:sz w:val="24"/>
          <w:szCs w:val="24"/>
        </w:rPr>
        <w:t xml:space="preserve">over time, which allows individuals to learn and adapt from their previous experiences </w:t>
      </w:r>
      <w:r w:rsidR="00F34B6E" w:rsidRPr="00F27321">
        <w:rPr>
          <w:rFonts w:ascii="Times New Roman" w:hAnsi="Times New Roman" w:cs="Times New Roman"/>
          <w:sz w:val="24"/>
          <w:szCs w:val="24"/>
        </w:rPr>
        <w:t>cited in McL</w:t>
      </w:r>
      <w:r w:rsidR="00F27321">
        <w:rPr>
          <w:rFonts w:ascii="Times New Roman" w:hAnsi="Times New Roman" w:cs="Times New Roman"/>
          <w:sz w:val="24"/>
          <w:szCs w:val="24"/>
        </w:rPr>
        <w:t>eo</w:t>
      </w:r>
      <w:r w:rsidR="00F34B6E" w:rsidRPr="00F27321">
        <w:rPr>
          <w:rFonts w:ascii="Times New Roman" w:hAnsi="Times New Roman" w:cs="Times New Roman"/>
          <w:sz w:val="24"/>
          <w:szCs w:val="24"/>
        </w:rPr>
        <w:t>d, (2007).</w:t>
      </w:r>
      <w:r w:rsidR="00C92710">
        <w:rPr>
          <w:rFonts w:ascii="Times New Roman" w:hAnsi="Times New Roman" w:cs="Times New Roman"/>
          <w:sz w:val="24"/>
          <w:szCs w:val="24"/>
        </w:rPr>
        <w:t xml:space="preserve"> </w:t>
      </w:r>
      <w:r w:rsidR="00C92710" w:rsidRPr="0009419E">
        <w:rPr>
          <w:rFonts w:ascii="Times New Roman" w:hAnsi="Times New Roman" w:cs="Times New Roman"/>
          <w:sz w:val="24"/>
          <w:szCs w:val="24"/>
        </w:rPr>
        <w:t>Learning and memory happens in stages. First</w:t>
      </w:r>
      <w:r w:rsidR="002743FE">
        <w:rPr>
          <w:rFonts w:ascii="Times New Roman" w:hAnsi="Times New Roman" w:cs="Times New Roman"/>
          <w:sz w:val="24"/>
          <w:szCs w:val="24"/>
        </w:rPr>
        <w:t>ly</w:t>
      </w:r>
      <w:r w:rsidR="00C92710" w:rsidRPr="0009419E">
        <w:rPr>
          <w:rFonts w:ascii="Times New Roman" w:hAnsi="Times New Roman" w:cs="Times New Roman"/>
          <w:sz w:val="24"/>
          <w:szCs w:val="24"/>
        </w:rPr>
        <w:t xml:space="preserve">, </w:t>
      </w:r>
      <w:r w:rsidR="002743FE">
        <w:rPr>
          <w:rFonts w:ascii="Times New Roman" w:hAnsi="Times New Roman" w:cs="Times New Roman"/>
          <w:sz w:val="24"/>
          <w:szCs w:val="24"/>
        </w:rPr>
        <w:t xml:space="preserve">the </w:t>
      </w:r>
      <w:r w:rsidR="00C92710" w:rsidRPr="0009419E">
        <w:rPr>
          <w:rFonts w:ascii="Times New Roman" w:hAnsi="Times New Roman" w:cs="Times New Roman"/>
          <w:sz w:val="24"/>
          <w:szCs w:val="24"/>
        </w:rPr>
        <w:t xml:space="preserve">process </w:t>
      </w:r>
      <w:r w:rsidR="0031373E">
        <w:rPr>
          <w:rFonts w:ascii="Times New Roman" w:hAnsi="Times New Roman" w:cs="Times New Roman"/>
          <w:sz w:val="24"/>
          <w:szCs w:val="24"/>
        </w:rPr>
        <w:t xml:space="preserve">is </w:t>
      </w:r>
      <w:r w:rsidR="00C92710" w:rsidRPr="0009419E">
        <w:rPr>
          <w:rFonts w:ascii="Times New Roman" w:hAnsi="Times New Roman" w:cs="Times New Roman"/>
          <w:sz w:val="24"/>
          <w:szCs w:val="24"/>
        </w:rPr>
        <w:t>encod</w:t>
      </w:r>
      <w:r w:rsidR="0031373E">
        <w:rPr>
          <w:rFonts w:ascii="Times New Roman" w:hAnsi="Times New Roman" w:cs="Times New Roman"/>
          <w:sz w:val="24"/>
          <w:szCs w:val="24"/>
        </w:rPr>
        <w:t>ing</w:t>
      </w:r>
      <w:r w:rsidR="00C92710" w:rsidRPr="0009419E">
        <w:rPr>
          <w:rFonts w:ascii="Times New Roman" w:hAnsi="Times New Roman" w:cs="Times New Roman"/>
          <w:sz w:val="24"/>
          <w:szCs w:val="24"/>
        </w:rPr>
        <w:t xml:space="preserve">, and some information is stored in </w:t>
      </w:r>
      <w:r w:rsidR="0031373E">
        <w:rPr>
          <w:rFonts w:ascii="Times New Roman" w:hAnsi="Times New Roman" w:cs="Times New Roman"/>
          <w:sz w:val="24"/>
          <w:szCs w:val="24"/>
        </w:rPr>
        <w:t xml:space="preserve">the </w:t>
      </w:r>
      <w:r w:rsidR="00C92710" w:rsidRPr="0009419E">
        <w:rPr>
          <w:rFonts w:ascii="Times New Roman" w:hAnsi="Times New Roman" w:cs="Times New Roman"/>
          <w:sz w:val="24"/>
          <w:szCs w:val="24"/>
        </w:rPr>
        <w:t xml:space="preserve">memory system. Secondly, </w:t>
      </w:r>
      <w:r w:rsidR="0031373E">
        <w:rPr>
          <w:rFonts w:ascii="Times New Roman" w:hAnsi="Times New Roman" w:cs="Times New Roman"/>
          <w:sz w:val="24"/>
          <w:szCs w:val="24"/>
        </w:rPr>
        <w:t xml:space="preserve">the </w:t>
      </w:r>
      <w:r w:rsidR="00C92710" w:rsidRPr="0009419E">
        <w:rPr>
          <w:rFonts w:ascii="Times New Roman" w:hAnsi="Times New Roman" w:cs="Times New Roman"/>
          <w:sz w:val="24"/>
          <w:szCs w:val="24"/>
        </w:rPr>
        <w:t xml:space="preserve">information is stored and finally, retrieval, where information is ‘recovered or extracted’ from the memory </w:t>
      </w:r>
      <w:r w:rsidR="00C92710" w:rsidRPr="003C4E21">
        <w:rPr>
          <w:rFonts w:ascii="Times New Roman" w:hAnsi="Times New Roman" w:cs="Times New Roman"/>
          <w:sz w:val="24"/>
          <w:szCs w:val="24"/>
        </w:rPr>
        <w:t>Eysenck &amp; Keane, (</w:t>
      </w:r>
      <w:r w:rsidR="003C4E21" w:rsidRPr="003C4E21">
        <w:rPr>
          <w:rFonts w:ascii="Times New Roman" w:hAnsi="Times New Roman" w:cs="Times New Roman"/>
          <w:sz w:val="24"/>
          <w:szCs w:val="24"/>
        </w:rPr>
        <w:t>2013</w:t>
      </w:r>
      <w:r w:rsidR="00C92710" w:rsidRPr="003C4E21">
        <w:rPr>
          <w:rFonts w:ascii="Times New Roman" w:hAnsi="Times New Roman" w:cs="Times New Roman"/>
          <w:sz w:val="24"/>
          <w:szCs w:val="24"/>
        </w:rPr>
        <w:t>).</w:t>
      </w:r>
      <w:r w:rsidR="00C92710" w:rsidRPr="0009419E">
        <w:rPr>
          <w:rFonts w:ascii="Times New Roman" w:hAnsi="Times New Roman" w:cs="Times New Roman"/>
          <w:sz w:val="24"/>
          <w:szCs w:val="24"/>
        </w:rPr>
        <w:t xml:space="preserve"> </w:t>
      </w:r>
    </w:p>
    <w:p w14:paraId="44C02199" w14:textId="77777777" w:rsidR="0031373E" w:rsidRDefault="00BB7944" w:rsidP="00C92710">
      <w:pPr>
        <w:spacing w:line="360" w:lineRule="auto"/>
        <w:jc w:val="both"/>
        <w:rPr>
          <w:rFonts w:ascii="Times New Roman" w:hAnsi="Times New Roman" w:cs="Times New Roman"/>
          <w:sz w:val="24"/>
          <w:szCs w:val="24"/>
        </w:rPr>
      </w:pPr>
      <w:r w:rsidRPr="00B64C70">
        <w:rPr>
          <w:rFonts w:ascii="Times New Roman" w:hAnsi="Times New Roman" w:cs="Times New Roman"/>
          <w:b/>
          <w:sz w:val="24"/>
          <w:szCs w:val="24"/>
        </w:rPr>
        <w:t xml:space="preserve">Literature </w:t>
      </w:r>
      <w:r w:rsidR="00C92710" w:rsidRPr="00B64C70">
        <w:rPr>
          <w:rFonts w:ascii="Times New Roman" w:hAnsi="Times New Roman" w:cs="Times New Roman"/>
          <w:sz w:val="24"/>
          <w:szCs w:val="24"/>
        </w:rPr>
        <w:t>–</w:t>
      </w:r>
      <w:r w:rsidR="00FD0D21">
        <w:rPr>
          <w:rFonts w:ascii="Times New Roman" w:hAnsi="Times New Roman" w:cs="Times New Roman"/>
          <w:sz w:val="24"/>
          <w:szCs w:val="24"/>
        </w:rPr>
        <w:t xml:space="preserve">. </w:t>
      </w:r>
    </w:p>
    <w:p w14:paraId="1BCC223A" w14:textId="1191B909" w:rsidR="00F15B83" w:rsidRPr="0031373E" w:rsidRDefault="00D41600" w:rsidP="0031373E">
      <w:pPr>
        <w:pStyle w:val="ListParagraph"/>
        <w:numPr>
          <w:ilvl w:val="0"/>
          <w:numId w:val="2"/>
        </w:numPr>
        <w:spacing w:line="360" w:lineRule="auto"/>
        <w:jc w:val="both"/>
        <w:rPr>
          <w:rFonts w:ascii="Times New Roman" w:hAnsi="Times New Roman" w:cs="Times New Roman"/>
          <w:sz w:val="24"/>
          <w:szCs w:val="24"/>
        </w:rPr>
      </w:pPr>
      <w:r w:rsidRPr="0031373E">
        <w:rPr>
          <w:rFonts w:ascii="Times New Roman" w:hAnsi="Times New Roman" w:cs="Times New Roman"/>
          <w:sz w:val="24"/>
          <w:szCs w:val="24"/>
        </w:rPr>
        <w:t>Atkinson &amp; Shiffrin, (1968)-</w:t>
      </w:r>
      <w:r w:rsidR="00D57717" w:rsidRPr="0031373E">
        <w:rPr>
          <w:rFonts w:ascii="Times New Roman" w:hAnsi="Times New Roman" w:cs="Times New Roman"/>
          <w:sz w:val="24"/>
          <w:szCs w:val="24"/>
        </w:rPr>
        <w:t xml:space="preserve">Multi-store model </w:t>
      </w:r>
      <w:r w:rsidRPr="0031373E">
        <w:rPr>
          <w:rFonts w:ascii="Times New Roman" w:hAnsi="Times New Roman" w:cs="Times New Roman"/>
          <w:sz w:val="24"/>
          <w:szCs w:val="24"/>
        </w:rPr>
        <w:t xml:space="preserve">– info flows from environment to sensory storage &amp; short-term memory to long term memory. </w:t>
      </w:r>
      <w:r w:rsidR="00F15B83" w:rsidRPr="0031373E">
        <w:rPr>
          <w:rFonts w:ascii="Times New Roman" w:hAnsi="Times New Roman" w:cs="Times New Roman"/>
          <w:sz w:val="24"/>
          <w:szCs w:val="24"/>
        </w:rPr>
        <w:t xml:space="preserve">Challenged by </w:t>
      </w:r>
      <w:r w:rsidR="001C0B06" w:rsidRPr="0031373E">
        <w:rPr>
          <w:rFonts w:ascii="Times New Roman" w:hAnsi="Times New Roman" w:cs="Times New Roman"/>
          <w:sz w:val="24"/>
          <w:szCs w:val="24"/>
        </w:rPr>
        <w:t>C</w:t>
      </w:r>
      <w:r w:rsidR="00F15B83" w:rsidRPr="0031373E">
        <w:rPr>
          <w:rFonts w:ascii="Times New Roman" w:hAnsi="Times New Roman" w:cs="Times New Roman"/>
          <w:sz w:val="24"/>
          <w:szCs w:val="24"/>
        </w:rPr>
        <w:t xml:space="preserve">raik &amp; </w:t>
      </w:r>
      <w:r w:rsidR="00F15B83" w:rsidRPr="0031373E">
        <w:rPr>
          <w:rFonts w:ascii="Times New Roman" w:hAnsi="Times New Roman" w:cs="Times New Roman"/>
          <w:sz w:val="24"/>
          <w:szCs w:val="24"/>
        </w:rPr>
        <w:lastRenderedPageBreak/>
        <w:t>Lockhart, (1972</w:t>
      </w:r>
      <w:r w:rsidR="001C0B06" w:rsidRPr="0031373E">
        <w:rPr>
          <w:rFonts w:ascii="Times New Roman" w:hAnsi="Times New Roman" w:cs="Times New Roman"/>
          <w:sz w:val="24"/>
          <w:szCs w:val="24"/>
        </w:rPr>
        <w:t xml:space="preserve">) - levels of processing - learning depends on </w:t>
      </w:r>
      <w:r w:rsidR="002743FE">
        <w:rPr>
          <w:rFonts w:ascii="Times New Roman" w:hAnsi="Times New Roman" w:cs="Times New Roman"/>
          <w:sz w:val="24"/>
          <w:szCs w:val="24"/>
        </w:rPr>
        <w:t xml:space="preserve">the </w:t>
      </w:r>
      <w:r w:rsidR="001C0B06" w:rsidRPr="0031373E">
        <w:rPr>
          <w:rFonts w:ascii="Times New Roman" w:hAnsi="Times New Roman" w:cs="Times New Roman"/>
          <w:sz w:val="24"/>
          <w:szCs w:val="24"/>
        </w:rPr>
        <w:t xml:space="preserve">way in which material is processed. </w:t>
      </w:r>
      <w:r w:rsidR="000D00C0" w:rsidRPr="0031373E">
        <w:rPr>
          <w:rFonts w:ascii="Times New Roman" w:hAnsi="Times New Roman" w:cs="Times New Roman"/>
          <w:sz w:val="24"/>
          <w:szCs w:val="24"/>
        </w:rPr>
        <w:t>Deeper processing</w:t>
      </w:r>
      <w:r w:rsidR="00D57717" w:rsidRPr="0031373E">
        <w:rPr>
          <w:rFonts w:ascii="Times New Roman" w:hAnsi="Times New Roman" w:cs="Times New Roman"/>
          <w:sz w:val="24"/>
          <w:szCs w:val="24"/>
        </w:rPr>
        <w:t xml:space="preserve"> equals </w:t>
      </w:r>
      <w:r w:rsidR="001C0B06" w:rsidRPr="0031373E">
        <w:rPr>
          <w:rFonts w:ascii="Times New Roman" w:hAnsi="Times New Roman" w:cs="Times New Roman"/>
          <w:sz w:val="24"/>
          <w:szCs w:val="24"/>
        </w:rPr>
        <w:t xml:space="preserve">better recall. </w:t>
      </w:r>
    </w:p>
    <w:p w14:paraId="2844E3F4" w14:textId="604E9628" w:rsidR="00EF171F" w:rsidRPr="002F52ED" w:rsidRDefault="00EF171F" w:rsidP="002F52ED">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Tulving &amp; Tomson, (1973) – cannot have structure without process – </w:t>
      </w:r>
      <w:r w:rsidR="00991C72">
        <w:rPr>
          <w:rFonts w:ascii="Times New Roman" w:hAnsi="Times New Roman" w:cs="Times New Roman"/>
          <w:sz w:val="24"/>
          <w:szCs w:val="24"/>
        </w:rPr>
        <w:t xml:space="preserve">encoding, </w:t>
      </w:r>
      <w:r>
        <w:rPr>
          <w:rFonts w:ascii="Times New Roman" w:hAnsi="Times New Roman" w:cs="Times New Roman"/>
          <w:sz w:val="24"/>
          <w:szCs w:val="24"/>
        </w:rPr>
        <w:t xml:space="preserve">storage and retrieval </w:t>
      </w:r>
      <w:r w:rsidR="00686E00">
        <w:rPr>
          <w:rFonts w:ascii="Times New Roman" w:hAnsi="Times New Roman" w:cs="Times New Roman"/>
          <w:sz w:val="24"/>
          <w:szCs w:val="24"/>
        </w:rPr>
        <w:t xml:space="preserve">- episodic memory - </w:t>
      </w:r>
      <w:r>
        <w:rPr>
          <w:rFonts w:ascii="Times New Roman" w:hAnsi="Times New Roman" w:cs="Times New Roman"/>
          <w:sz w:val="24"/>
          <w:szCs w:val="24"/>
        </w:rPr>
        <w:t>can only retrieve, what previously stored… how information</w:t>
      </w:r>
      <w:r w:rsidR="002743FE">
        <w:rPr>
          <w:rFonts w:ascii="Times New Roman" w:hAnsi="Times New Roman" w:cs="Times New Roman"/>
          <w:sz w:val="24"/>
          <w:szCs w:val="24"/>
        </w:rPr>
        <w:t xml:space="preserve"> is retrieved</w:t>
      </w:r>
      <w:r>
        <w:rPr>
          <w:rFonts w:ascii="Times New Roman" w:hAnsi="Times New Roman" w:cs="Times New Roman"/>
          <w:sz w:val="24"/>
          <w:szCs w:val="24"/>
        </w:rPr>
        <w:t xml:space="preserve">, depends on how </w:t>
      </w:r>
      <w:r w:rsidR="00686E00">
        <w:rPr>
          <w:rFonts w:ascii="Times New Roman" w:hAnsi="Times New Roman" w:cs="Times New Roman"/>
          <w:sz w:val="24"/>
          <w:szCs w:val="24"/>
        </w:rPr>
        <w:t xml:space="preserve">was </w:t>
      </w:r>
      <w:r>
        <w:rPr>
          <w:rFonts w:ascii="Times New Roman" w:hAnsi="Times New Roman" w:cs="Times New Roman"/>
          <w:sz w:val="24"/>
          <w:szCs w:val="24"/>
        </w:rPr>
        <w:t xml:space="preserve">stored. </w:t>
      </w:r>
    </w:p>
    <w:p w14:paraId="723AA6B4" w14:textId="2F3A38A4" w:rsidR="00655CCF" w:rsidRDefault="00A4488B" w:rsidP="002F52ED">
      <w:pPr>
        <w:pStyle w:val="ListParagraph"/>
        <w:numPr>
          <w:ilvl w:val="0"/>
          <w:numId w:val="2"/>
        </w:numPr>
        <w:spacing w:line="360" w:lineRule="auto"/>
        <w:jc w:val="both"/>
        <w:rPr>
          <w:rFonts w:ascii="Times New Roman" w:hAnsi="Times New Roman" w:cs="Times New Roman"/>
          <w:sz w:val="24"/>
          <w:szCs w:val="24"/>
        </w:rPr>
      </w:pPr>
      <w:r w:rsidRPr="002F52ED">
        <w:rPr>
          <w:rFonts w:ascii="Times New Roman" w:hAnsi="Times New Roman" w:cs="Times New Roman"/>
          <w:sz w:val="24"/>
          <w:szCs w:val="24"/>
        </w:rPr>
        <w:t>Baddeley &amp; Hitch, (1974)</w:t>
      </w:r>
      <w:r w:rsidR="00AA7D79" w:rsidRPr="002F52ED">
        <w:rPr>
          <w:rFonts w:ascii="Times New Roman" w:hAnsi="Times New Roman" w:cs="Times New Roman"/>
          <w:sz w:val="24"/>
          <w:szCs w:val="24"/>
        </w:rPr>
        <w:t xml:space="preserve">- working memory model – </w:t>
      </w:r>
      <w:r w:rsidRPr="002F52ED">
        <w:rPr>
          <w:rFonts w:ascii="Times New Roman" w:hAnsi="Times New Roman" w:cs="Times New Roman"/>
          <w:sz w:val="24"/>
          <w:szCs w:val="24"/>
        </w:rPr>
        <w:t>imp</w:t>
      </w:r>
      <w:r w:rsidR="00AA7D79" w:rsidRPr="002F52ED">
        <w:rPr>
          <w:rFonts w:ascii="Times New Roman" w:hAnsi="Times New Roman" w:cs="Times New Roman"/>
          <w:sz w:val="24"/>
          <w:szCs w:val="24"/>
        </w:rPr>
        <w:t xml:space="preserve">lies </w:t>
      </w:r>
      <w:r w:rsidRPr="002F52ED">
        <w:rPr>
          <w:rFonts w:ascii="Times New Roman" w:hAnsi="Times New Roman" w:cs="Times New Roman"/>
          <w:sz w:val="24"/>
          <w:szCs w:val="24"/>
        </w:rPr>
        <w:t>that the working memory has limited capacity and manipulates information to carry out tasks such as reasoning, comprehension and learning.</w:t>
      </w:r>
      <w:r w:rsidR="00D41600" w:rsidRPr="002F52ED">
        <w:rPr>
          <w:rFonts w:ascii="Times New Roman" w:hAnsi="Times New Roman" w:cs="Times New Roman"/>
          <w:sz w:val="24"/>
          <w:szCs w:val="24"/>
        </w:rPr>
        <w:t xml:space="preserve"> </w:t>
      </w:r>
      <w:r w:rsidRPr="002F52ED">
        <w:rPr>
          <w:rFonts w:ascii="Times New Roman" w:hAnsi="Times New Roman" w:cs="Times New Roman"/>
          <w:sz w:val="24"/>
          <w:szCs w:val="24"/>
        </w:rPr>
        <w:t xml:space="preserve"> </w:t>
      </w:r>
    </w:p>
    <w:p w14:paraId="34358EEE" w14:textId="41E370BF" w:rsidR="009A3BAB" w:rsidRPr="002F52ED" w:rsidRDefault="00BB7944" w:rsidP="009A3BAB">
      <w:pPr>
        <w:spacing w:line="360" w:lineRule="auto"/>
        <w:jc w:val="both"/>
        <w:rPr>
          <w:rFonts w:ascii="Times New Roman" w:hAnsi="Times New Roman" w:cs="Times New Roman"/>
          <w:sz w:val="24"/>
          <w:szCs w:val="24"/>
        </w:rPr>
      </w:pPr>
      <w:r w:rsidRPr="00B64C70">
        <w:rPr>
          <w:rFonts w:ascii="Times New Roman" w:hAnsi="Times New Roman" w:cs="Times New Roman"/>
          <w:b/>
          <w:sz w:val="24"/>
          <w:szCs w:val="24"/>
        </w:rPr>
        <w:t>Variable 3.</w:t>
      </w:r>
      <w:r w:rsidRPr="00B64C70">
        <w:rPr>
          <w:rFonts w:ascii="Times New Roman" w:hAnsi="Times New Roman" w:cs="Times New Roman"/>
          <w:sz w:val="24"/>
          <w:szCs w:val="24"/>
        </w:rPr>
        <w:t xml:space="preserve"> Attentio</w:t>
      </w:r>
      <w:r w:rsidR="00A4488B">
        <w:rPr>
          <w:rFonts w:ascii="Times New Roman" w:hAnsi="Times New Roman" w:cs="Times New Roman"/>
          <w:sz w:val="24"/>
          <w:szCs w:val="24"/>
        </w:rPr>
        <w:t>n</w:t>
      </w:r>
      <w:r w:rsidR="008269FF">
        <w:rPr>
          <w:rFonts w:ascii="Times New Roman" w:hAnsi="Times New Roman" w:cs="Times New Roman"/>
          <w:sz w:val="24"/>
          <w:szCs w:val="24"/>
        </w:rPr>
        <w:t xml:space="preserve"> </w:t>
      </w:r>
      <w:r w:rsidR="00687F2A">
        <w:rPr>
          <w:rFonts w:ascii="Times New Roman" w:hAnsi="Times New Roman" w:cs="Times New Roman"/>
          <w:sz w:val="24"/>
          <w:szCs w:val="24"/>
        </w:rPr>
        <w:t xml:space="preserve">- </w:t>
      </w:r>
      <w:r w:rsidR="00A4488B">
        <w:rPr>
          <w:rFonts w:ascii="Times New Roman" w:hAnsi="Times New Roman" w:cs="Times New Roman"/>
          <w:sz w:val="24"/>
          <w:szCs w:val="24"/>
        </w:rPr>
        <w:t>part of working memory</w:t>
      </w:r>
      <w:r w:rsidR="00687F2A">
        <w:rPr>
          <w:rFonts w:ascii="Times New Roman" w:hAnsi="Times New Roman" w:cs="Times New Roman"/>
          <w:sz w:val="24"/>
          <w:szCs w:val="24"/>
        </w:rPr>
        <w:t xml:space="preserve">- </w:t>
      </w:r>
      <w:r w:rsidR="008269FF">
        <w:rPr>
          <w:rFonts w:ascii="Times New Roman" w:hAnsi="Times New Roman" w:cs="Times New Roman"/>
          <w:sz w:val="24"/>
          <w:szCs w:val="24"/>
        </w:rPr>
        <w:t xml:space="preserve">allows for voluntary control when dealing with information and </w:t>
      </w:r>
      <w:r w:rsidR="00461AD6">
        <w:rPr>
          <w:rFonts w:ascii="Times New Roman" w:hAnsi="Times New Roman" w:cs="Times New Roman"/>
          <w:sz w:val="24"/>
          <w:szCs w:val="24"/>
        </w:rPr>
        <w:t xml:space="preserve">refers to processes </w:t>
      </w:r>
      <w:r w:rsidR="00A4488B">
        <w:rPr>
          <w:rFonts w:ascii="Times New Roman" w:hAnsi="Times New Roman" w:cs="Times New Roman"/>
          <w:sz w:val="24"/>
          <w:szCs w:val="24"/>
        </w:rPr>
        <w:t xml:space="preserve">individuals </w:t>
      </w:r>
      <w:r w:rsidR="00461AD6">
        <w:rPr>
          <w:rFonts w:ascii="Times New Roman" w:hAnsi="Times New Roman" w:cs="Times New Roman"/>
          <w:sz w:val="24"/>
          <w:szCs w:val="24"/>
        </w:rPr>
        <w:t>us</w:t>
      </w:r>
      <w:r w:rsidR="00A4488B">
        <w:rPr>
          <w:rFonts w:ascii="Times New Roman" w:hAnsi="Times New Roman" w:cs="Times New Roman"/>
          <w:sz w:val="24"/>
          <w:szCs w:val="24"/>
        </w:rPr>
        <w:t>e</w:t>
      </w:r>
      <w:r w:rsidR="00461AD6">
        <w:rPr>
          <w:rFonts w:ascii="Times New Roman" w:hAnsi="Times New Roman" w:cs="Times New Roman"/>
          <w:sz w:val="24"/>
          <w:szCs w:val="24"/>
        </w:rPr>
        <w:t xml:space="preserve"> to monitor and respond to </w:t>
      </w:r>
      <w:r w:rsidR="009B193F">
        <w:rPr>
          <w:rFonts w:ascii="Times New Roman" w:hAnsi="Times New Roman" w:cs="Times New Roman"/>
          <w:sz w:val="24"/>
          <w:szCs w:val="24"/>
        </w:rPr>
        <w:t xml:space="preserve">continuing </w:t>
      </w:r>
      <w:r w:rsidR="00461AD6">
        <w:rPr>
          <w:rFonts w:ascii="Times New Roman" w:hAnsi="Times New Roman" w:cs="Times New Roman"/>
          <w:sz w:val="24"/>
          <w:szCs w:val="24"/>
        </w:rPr>
        <w:t>events.</w:t>
      </w:r>
      <w:r w:rsidR="008269FF">
        <w:rPr>
          <w:rFonts w:ascii="Times New Roman" w:hAnsi="Times New Roman" w:cs="Times New Roman"/>
          <w:sz w:val="24"/>
          <w:szCs w:val="24"/>
        </w:rPr>
        <w:t xml:space="preserve"> </w:t>
      </w:r>
      <w:r w:rsidR="00687F2A">
        <w:rPr>
          <w:rFonts w:ascii="Times New Roman" w:hAnsi="Times New Roman" w:cs="Times New Roman"/>
          <w:sz w:val="24"/>
          <w:szCs w:val="24"/>
        </w:rPr>
        <w:t>In</w:t>
      </w:r>
      <w:r w:rsidR="008269FF">
        <w:rPr>
          <w:rFonts w:ascii="Times New Roman" w:hAnsi="Times New Roman" w:cs="Times New Roman"/>
          <w:sz w:val="24"/>
          <w:szCs w:val="24"/>
        </w:rPr>
        <w:t xml:space="preserve"> </w:t>
      </w:r>
      <w:r w:rsidR="00FE6775">
        <w:rPr>
          <w:rFonts w:ascii="Times New Roman" w:hAnsi="Times New Roman" w:cs="Times New Roman"/>
          <w:sz w:val="24"/>
          <w:szCs w:val="24"/>
        </w:rPr>
        <w:t>tasks</w:t>
      </w:r>
      <w:r w:rsidR="009B193F">
        <w:rPr>
          <w:rFonts w:ascii="Times New Roman" w:hAnsi="Times New Roman" w:cs="Times New Roman"/>
          <w:sz w:val="24"/>
          <w:szCs w:val="24"/>
        </w:rPr>
        <w:t>,</w:t>
      </w:r>
      <w:r w:rsidR="00FE6775">
        <w:rPr>
          <w:rFonts w:ascii="Times New Roman" w:hAnsi="Times New Roman" w:cs="Times New Roman"/>
          <w:sz w:val="24"/>
          <w:szCs w:val="24"/>
        </w:rPr>
        <w:t xml:space="preserve"> to </w:t>
      </w:r>
      <w:r w:rsidR="00461AD6">
        <w:rPr>
          <w:rFonts w:ascii="Times New Roman" w:hAnsi="Times New Roman" w:cs="Times New Roman"/>
          <w:sz w:val="24"/>
          <w:szCs w:val="24"/>
        </w:rPr>
        <w:t>selectively attend</w:t>
      </w:r>
      <w:r w:rsidR="009B193F">
        <w:rPr>
          <w:rFonts w:ascii="Times New Roman" w:hAnsi="Times New Roman" w:cs="Times New Roman"/>
          <w:sz w:val="24"/>
          <w:szCs w:val="24"/>
        </w:rPr>
        <w:t>, involves</w:t>
      </w:r>
      <w:r w:rsidR="00461AD6">
        <w:rPr>
          <w:rFonts w:ascii="Times New Roman" w:hAnsi="Times New Roman" w:cs="Times New Roman"/>
          <w:sz w:val="24"/>
          <w:szCs w:val="24"/>
        </w:rPr>
        <w:t xml:space="preserve"> </w:t>
      </w:r>
      <w:r w:rsidR="009B193F">
        <w:rPr>
          <w:rFonts w:ascii="Times New Roman" w:hAnsi="Times New Roman" w:cs="Times New Roman"/>
          <w:sz w:val="24"/>
          <w:szCs w:val="24"/>
        </w:rPr>
        <w:t>‘</w:t>
      </w:r>
      <w:r w:rsidR="00461AD6">
        <w:rPr>
          <w:rFonts w:ascii="Times New Roman" w:hAnsi="Times New Roman" w:cs="Times New Roman"/>
          <w:sz w:val="24"/>
          <w:szCs w:val="24"/>
        </w:rPr>
        <w:t>withdraw</w:t>
      </w:r>
      <w:r w:rsidR="009B193F">
        <w:rPr>
          <w:rFonts w:ascii="Times New Roman" w:hAnsi="Times New Roman" w:cs="Times New Roman"/>
          <w:sz w:val="24"/>
          <w:szCs w:val="24"/>
        </w:rPr>
        <w:t>al</w:t>
      </w:r>
      <w:r w:rsidR="00461AD6">
        <w:rPr>
          <w:rFonts w:ascii="Times New Roman" w:hAnsi="Times New Roman" w:cs="Times New Roman"/>
          <w:sz w:val="24"/>
          <w:szCs w:val="24"/>
        </w:rPr>
        <w:t xml:space="preserve"> from some</w:t>
      </w:r>
      <w:r w:rsidR="002743FE">
        <w:rPr>
          <w:rFonts w:ascii="Times New Roman" w:hAnsi="Times New Roman" w:cs="Times New Roman"/>
          <w:sz w:val="24"/>
          <w:szCs w:val="24"/>
        </w:rPr>
        <w:t xml:space="preserve"> </w:t>
      </w:r>
      <w:r w:rsidR="00461AD6">
        <w:rPr>
          <w:rFonts w:ascii="Times New Roman" w:hAnsi="Times New Roman" w:cs="Times New Roman"/>
          <w:sz w:val="24"/>
          <w:szCs w:val="24"/>
        </w:rPr>
        <w:t>things, to deal effectively with others</w:t>
      </w:r>
      <w:r w:rsidR="009B193F">
        <w:rPr>
          <w:rFonts w:ascii="Times New Roman" w:hAnsi="Times New Roman" w:cs="Times New Roman"/>
          <w:sz w:val="24"/>
          <w:szCs w:val="24"/>
        </w:rPr>
        <w:t>’</w:t>
      </w:r>
      <w:r w:rsidR="00FE6775">
        <w:rPr>
          <w:rFonts w:ascii="Times New Roman" w:hAnsi="Times New Roman" w:cs="Times New Roman"/>
          <w:sz w:val="24"/>
          <w:szCs w:val="24"/>
        </w:rPr>
        <w:t xml:space="preserve"> Eysenck &amp; Keane, (</w:t>
      </w:r>
      <w:r w:rsidR="003C4E21">
        <w:rPr>
          <w:rFonts w:ascii="Times New Roman" w:hAnsi="Times New Roman" w:cs="Times New Roman"/>
          <w:sz w:val="24"/>
          <w:szCs w:val="24"/>
        </w:rPr>
        <w:t>2013</w:t>
      </w:r>
      <w:r w:rsidR="00FE6775">
        <w:rPr>
          <w:rFonts w:ascii="Times New Roman" w:hAnsi="Times New Roman" w:cs="Times New Roman"/>
          <w:sz w:val="24"/>
          <w:szCs w:val="24"/>
        </w:rPr>
        <w:t>), whereas</w:t>
      </w:r>
      <w:r w:rsidR="009B193F">
        <w:rPr>
          <w:rFonts w:ascii="Times New Roman" w:hAnsi="Times New Roman" w:cs="Times New Roman"/>
          <w:sz w:val="24"/>
          <w:szCs w:val="24"/>
        </w:rPr>
        <w:t>,</w:t>
      </w:r>
      <w:r w:rsidR="00FE6775">
        <w:rPr>
          <w:rFonts w:ascii="Times New Roman" w:hAnsi="Times New Roman" w:cs="Times New Roman"/>
          <w:sz w:val="24"/>
          <w:szCs w:val="24"/>
        </w:rPr>
        <w:t xml:space="preserve"> divided attention task</w:t>
      </w:r>
      <w:r w:rsidR="00A4488B">
        <w:rPr>
          <w:rFonts w:ascii="Times New Roman" w:hAnsi="Times New Roman" w:cs="Times New Roman"/>
          <w:sz w:val="24"/>
          <w:szCs w:val="24"/>
        </w:rPr>
        <w:t>s</w:t>
      </w:r>
      <w:r w:rsidR="009B193F">
        <w:rPr>
          <w:rFonts w:ascii="Times New Roman" w:hAnsi="Times New Roman" w:cs="Times New Roman"/>
          <w:sz w:val="24"/>
          <w:szCs w:val="24"/>
        </w:rPr>
        <w:t xml:space="preserve">, </w:t>
      </w:r>
      <w:r w:rsidR="00FE6775">
        <w:rPr>
          <w:rFonts w:ascii="Times New Roman" w:hAnsi="Times New Roman" w:cs="Times New Roman"/>
          <w:sz w:val="24"/>
          <w:szCs w:val="24"/>
        </w:rPr>
        <w:t>deal with several pieces of information</w:t>
      </w:r>
      <w:r w:rsidR="009B193F">
        <w:rPr>
          <w:rFonts w:ascii="Times New Roman" w:hAnsi="Times New Roman" w:cs="Times New Roman"/>
          <w:sz w:val="24"/>
          <w:szCs w:val="24"/>
        </w:rPr>
        <w:t>,</w:t>
      </w:r>
      <w:r w:rsidR="00FE6775">
        <w:rPr>
          <w:rFonts w:ascii="Times New Roman" w:hAnsi="Times New Roman" w:cs="Times New Roman"/>
          <w:sz w:val="24"/>
          <w:szCs w:val="24"/>
        </w:rPr>
        <w:t xml:space="preserve"> simultaneously. </w:t>
      </w:r>
      <w:r w:rsidR="009A3BAB" w:rsidRPr="002F52ED">
        <w:rPr>
          <w:rFonts w:ascii="Times New Roman" w:hAnsi="Times New Roman" w:cs="Times New Roman"/>
          <w:sz w:val="24"/>
          <w:szCs w:val="24"/>
        </w:rPr>
        <w:t>Attentional theories suggest that attention is limited and must be allocated to different tasks</w:t>
      </w:r>
      <w:r w:rsidR="00DF1BBA">
        <w:rPr>
          <w:rFonts w:ascii="Times New Roman" w:hAnsi="Times New Roman" w:cs="Times New Roman"/>
          <w:sz w:val="24"/>
          <w:szCs w:val="24"/>
        </w:rPr>
        <w:t>.</w:t>
      </w:r>
      <w:r w:rsidR="009A3BAB" w:rsidRPr="002F52ED">
        <w:rPr>
          <w:rFonts w:ascii="Times New Roman" w:hAnsi="Times New Roman" w:cs="Times New Roman"/>
          <w:sz w:val="24"/>
          <w:szCs w:val="24"/>
        </w:rPr>
        <w:t xml:space="preserve"> The theories attempt to explain how the cognitive system functions under conditions of possible sensory overload as the mental processes permit selection or division of attention</w:t>
      </w:r>
      <w:r w:rsidR="0078507C">
        <w:rPr>
          <w:rFonts w:ascii="Times New Roman" w:hAnsi="Times New Roman" w:cs="Times New Roman"/>
          <w:sz w:val="24"/>
          <w:szCs w:val="24"/>
        </w:rPr>
        <w:t xml:space="preserve"> </w:t>
      </w:r>
      <w:proofErr w:type="spellStart"/>
      <w:r w:rsidR="0078507C" w:rsidRPr="002F52ED">
        <w:rPr>
          <w:rFonts w:ascii="Times New Roman" w:hAnsi="Times New Roman" w:cs="Times New Roman"/>
          <w:sz w:val="24"/>
          <w:szCs w:val="24"/>
        </w:rPr>
        <w:t>Riegler</w:t>
      </w:r>
      <w:proofErr w:type="spellEnd"/>
      <w:r w:rsidR="0078507C" w:rsidRPr="002F52ED">
        <w:rPr>
          <w:rFonts w:ascii="Times New Roman" w:hAnsi="Times New Roman" w:cs="Times New Roman"/>
          <w:sz w:val="24"/>
          <w:szCs w:val="24"/>
        </w:rPr>
        <w:t xml:space="preserve"> &amp; </w:t>
      </w:r>
      <w:proofErr w:type="spellStart"/>
      <w:r w:rsidR="0078507C" w:rsidRPr="002F52ED">
        <w:rPr>
          <w:rFonts w:ascii="Times New Roman" w:hAnsi="Times New Roman" w:cs="Times New Roman"/>
          <w:sz w:val="24"/>
          <w:szCs w:val="24"/>
        </w:rPr>
        <w:t>Riegler</w:t>
      </w:r>
      <w:proofErr w:type="spellEnd"/>
      <w:r w:rsidR="0078507C" w:rsidRPr="002F52ED">
        <w:rPr>
          <w:rFonts w:ascii="Times New Roman" w:hAnsi="Times New Roman" w:cs="Times New Roman"/>
          <w:sz w:val="24"/>
          <w:szCs w:val="24"/>
        </w:rPr>
        <w:t>, (2004)</w:t>
      </w:r>
      <w:r w:rsidR="009A3BAB" w:rsidRPr="002F52ED">
        <w:rPr>
          <w:rFonts w:ascii="Times New Roman" w:hAnsi="Times New Roman" w:cs="Times New Roman"/>
          <w:sz w:val="24"/>
          <w:szCs w:val="24"/>
        </w:rPr>
        <w:t xml:space="preserve">. </w:t>
      </w:r>
    </w:p>
    <w:p w14:paraId="7462C6F8" w14:textId="77777777" w:rsidR="002F52ED" w:rsidRDefault="00BB7944" w:rsidP="00A4488B">
      <w:pPr>
        <w:spacing w:line="360" w:lineRule="auto"/>
        <w:jc w:val="both"/>
        <w:rPr>
          <w:rFonts w:ascii="Times New Roman" w:hAnsi="Times New Roman" w:cs="Times New Roman"/>
          <w:sz w:val="24"/>
          <w:szCs w:val="24"/>
        </w:rPr>
      </w:pPr>
      <w:r w:rsidRPr="00B64C70">
        <w:rPr>
          <w:rFonts w:ascii="Times New Roman" w:hAnsi="Times New Roman" w:cs="Times New Roman"/>
          <w:b/>
          <w:sz w:val="24"/>
          <w:szCs w:val="24"/>
        </w:rPr>
        <w:t>Literature</w:t>
      </w:r>
      <w:r w:rsidR="007518B6">
        <w:rPr>
          <w:rFonts w:ascii="Times New Roman" w:hAnsi="Times New Roman" w:cs="Times New Roman"/>
          <w:sz w:val="24"/>
          <w:szCs w:val="24"/>
        </w:rPr>
        <w:t xml:space="preserve"> </w:t>
      </w:r>
      <w:r w:rsidR="00655CCF" w:rsidRPr="00B64C70">
        <w:rPr>
          <w:rFonts w:ascii="Times New Roman" w:hAnsi="Times New Roman" w:cs="Times New Roman"/>
          <w:sz w:val="24"/>
          <w:szCs w:val="24"/>
        </w:rPr>
        <w:t>–</w:t>
      </w:r>
      <w:r w:rsidRPr="00B64C70">
        <w:rPr>
          <w:rFonts w:ascii="Times New Roman" w:hAnsi="Times New Roman" w:cs="Times New Roman"/>
          <w:sz w:val="24"/>
          <w:szCs w:val="24"/>
        </w:rPr>
        <w:t xml:space="preserve"> </w:t>
      </w:r>
    </w:p>
    <w:p w14:paraId="58D3B8D4" w14:textId="5EBB3FDB" w:rsidR="00A4488B" w:rsidRDefault="00A4488B" w:rsidP="00A4488B">
      <w:pPr>
        <w:pStyle w:val="ListParagraph"/>
        <w:numPr>
          <w:ilvl w:val="0"/>
          <w:numId w:val="1"/>
        </w:numPr>
        <w:spacing w:line="360" w:lineRule="auto"/>
        <w:jc w:val="both"/>
        <w:rPr>
          <w:rFonts w:ascii="Times New Roman" w:hAnsi="Times New Roman" w:cs="Times New Roman"/>
          <w:sz w:val="24"/>
          <w:szCs w:val="24"/>
        </w:rPr>
      </w:pPr>
      <w:r w:rsidRPr="00A4488B">
        <w:rPr>
          <w:rFonts w:ascii="Times New Roman" w:hAnsi="Times New Roman" w:cs="Times New Roman"/>
          <w:sz w:val="24"/>
          <w:szCs w:val="24"/>
        </w:rPr>
        <w:t xml:space="preserve">Broadbent, (1958) </w:t>
      </w:r>
      <w:r w:rsidR="0061541A">
        <w:rPr>
          <w:rFonts w:ascii="Times New Roman" w:hAnsi="Times New Roman" w:cs="Times New Roman"/>
          <w:sz w:val="24"/>
          <w:szCs w:val="24"/>
        </w:rPr>
        <w:t xml:space="preserve">filter </w:t>
      </w:r>
      <w:r w:rsidRPr="00A4488B">
        <w:rPr>
          <w:rFonts w:ascii="Times New Roman" w:hAnsi="Times New Roman" w:cs="Times New Roman"/>
          <w:sz w:val="24"/>
          <w:szCs w:val="24"/>
        </w:rPr>
        <w:t xml:space="preserve">model of attention – </w:t>
      </w:r>
      <w:r w:rsidR="0051521F">
        <w:rPr>
          <w:rFonts w:ascii="Times New Roman" w:hAnsi="Times New Roman" w:cs="Times New Roman"/>
          <w:sz w:val="24"/>
          <w:szCs w:val="24"/>
        </w:rPr>
        <w:t xml:space="preserve">early </w:t>
      </w:r>
      <w:r w:rsidRPr="00A4488B">
        <w:rPr>
          <w:rFonts w:ascii="Times New Roman" w:hAnsi="Times New Roman" w:cs="Times New Roman"/>
          <w:sz w:val="24"/>
          <w:szCs w:val="24"/>
        </w:rPr>
        <w:t>selec</w:t>
      </w:r>
      <w:r w:rsidR="0051521F">
        <w:rPr>
          <w:rFonts w:ascii="Times New Roman" w:hAnsi="Times New Roman" w:cs="Times New Roman"/>
          <w:sz w:val="24"/>
          <w:szCs w:val="24"/>
        </w:rPr>
        <w:t xml:space="preserve">tion- sensory overload- multiple information goes into sensory memory and is filtered accordingly and one is selected for further processing. </w:t>
      </w:r>
    </w:p>
    <w:p w14:paraId="755321E9" w14:textId="31832B59" w:rsidR="00A4488B" w:rsidRDefault="00A4488B" w:rsidP="00A4488B">
      <w:pPr>
        <w:pStyle w:val="ListParagraph"/>
        <w:numPr>
          <w:ilvl w:val="0"/>
          <w:numId w:val="1"/>
        </w:numPr>
        <w:spacing w:line="360" w:lineRule="auto"/>
        <w:jc w:val="both"/>
        <w:rPr>
          <w:rFonts w:ascii="Times New Roman" w:hAnsi="Times New Roman" w:cs="Times New Roman"/>
          <w:sz w:val="24"/>
          <w:szCs w:val="24"/>
        </w:rPr>
      </w:pPr>
      <w:proofErr w:type="spellStart"/>
      <w:r w:rsidRPr="00A4488B">
        <w:rPr>
          <w:rFonts w:ascii="Times New Roman" w:hAnsi="Times New Roman" w:cs="Times New Roman"/>
          <w:sz w:val="24"/>
          <w:szCs w:val="24"/>
        </w:rPr>
        <w:t>Treisman</w:t>
      </w:r>
      <w:proofErr w:type="spellEnd"/>
      <w:r w:rsidRPr="00A4488B">
        <w:rPr>
          <w:rFonts w:ascii="Times New Roman" w:hAnsi="Times New Roman" w:cs="Times New Roman"/>
          <w:sz w:val="24"/>
          <w:szCs w:val="24"/>
        </w:rPr>
        <w:t xml:space="preserve">, (1960), </w:t>
      </w:r>
      <w:r w:rsidR="001C1902">
        <w:rPr>
          <w:rFonts w:ascii="Times New Roman" w:hAnsi="Times New Roman" w:cs="Times New Roman"/>
          <w:sz w:val="24"/>
          <w:szCs w:val="24"/>
        </w:rPr>
        <w:t xml:space="preserve">attenuation theory- unattended information is not completed disregarded from analysis in sensory memory. Instead is attenuated, ‘turned down’ and what is seen as more/less important is attended to. </w:t>
      </w:r>
    </w:p>
    <w:p w14:paraId="0B4890DF" w14:textId="5AAF50CA" w:rsidR="00A4488B" w:rsidRDefault="00A4488B" w:rsidP="00A4488B">
      <w:pPr>
        <w:pStyle w:val="ListParagraph"/>
        <w:numPr>
          <w:ilvl w:val="0"/>
          <w:numId w:val="1"/>
        </w:numPr>
        <w:spacing w:line="360" w:lineRule="auto"/>
        <w:jc w:val="both"/>
        <w:rPr>
          <w:rFonts w:ascii="Times New Roman" w:hAnsi="Times New Roman" w:cs="Times New Roman"/>
          <w:sz w:val="24"/>
          <w:szCs w:val="24"/>
        </w:rPr>
      </w:pPr>
      <w:r w:rsidRPr="00A4488B">
        <w:rPr>
          <w:rFonts w:ascii="Times New Roman" w:hAnsi="Times New Roman" w:cs="Times New Roman"/>
          <w:sz w:val="24"/>
          <w:szCs w:val="24"/>
        </w:rPr>
        <w:t xml:space="preserve">Kahneman </w:t>
      </w:r>
      <w:r w:rsidR="00687F2A">
        <w:rPr>
          <w:rFonts w:ascii="Times New Roman" w:hAnsi="Times New Roman" w:cs="Times New Roman"/>
          <w:sz w:val="24"/>
          <w:szCs w:val="24"/>
        </w:rPr>
        <w:t>limited-</w:t>
      </w:r>
      <w:r w:rsidRPr="00A4488B">
        <w:rPr>
          <w:rFonts w:ascii="Times New Roman" w:hAnsi="Times New Roman" w:cs="Times New Roman"/>
          <w:sz w:val="24"/>
          <w:szCs w:val="24"/>
        </w:rPr>
        <w:t>capacity</w:t>
      </w:r>
      <w:r w:rsidR="00687F2A">
        <w:rPr>
          <w:rFonts w:ascii="Times New Roman" w:hAnsi="Times New Roman" w:cs="Times New Roman"/>
          <w:sz w:val="24"/>
          <w:szCs w:val="24"/>
        </w:rPr>
        <w:t xml:space="preserve"> theory</w:t>
      </w:r>
      <w:r w:rsidRPr="00A4488B">
        <w:rPr>
          <w:rFonts w:ascii="Times New Roman" w:hAnsi="Times New Roman" w:cs="Times New Roman"/>
          <w:sz w:val="24"/>
          <w:szCs w:val="24"/>
        </w:rPr>
        <w:t xml:space="preserve"> (1973)</w:t>
      </w:r>
      <w:r w:rsidR="006A2735">
        <w:rPr>
          <w:rFonts w:ascii="Times New Roman" w:hAnsi="Times New Roman" w:cs="Times New Roman"/>
          <w:sz w:val="24"/>
          <w:szCs w:val="24"/>
        </w:rPr>
        <w:t>- suggesting attention is limited and is allocated according to specific demands of the situation</w:t>
      </w:r>
      <w:r w:rsidR="001C1902">
        <w:rPr>
          <w:rFonts w:ascii="Times New Roman" w:hAnsi="Times New Roman" w:cs="Times New Roman"/>
          <w:sz w:val="24"/>
          <w:szCs w:val="24"/>
        </w:rPr>
        <w:t xml:space="preserve"> as some task</w:t>
      </w:r>
      <w:r w:rsidR="004A13D4">
        <w:rPr>
          <w:rFonts w:ascii="Times New Roman" w:hAnsi="Times New Roman" w:cs="Times New Roman"/>
          <w:sz w:val="24"/>
          <w:szCs w:val="24"/>
        </w:rPr>
        <w:t>s</w:t>
      </w:r>
      <w:r w:rsidR="001C1902">
        <w:rPr>
          <w:rFonts w:ascii="Times New Roman" w:hAnsi="Times New Roman" w:cs="Times New Roman"/>
          <w:sz w:val="24"/>
          <w:szCs w:val="24"/>
        </w:rPr>
        <w:t xml:space="preserve"> </w:t>
      </w:r>
      <w:r w:rsidR="004A13D4">
        <w:rPr>
          <w:rFonts w:ascii="Times New Roman" w:hAnsi="Times New Roman" w:cs="Times New Roman"/>
          <w:sz w:val="24"/>
          <w:szCs w:val="24"/>
        </w:rPr>
        <w:t>require</w:t>
      </w:r>
      <w:r w:rsidR="001C1902">
        <w:rPr>
          <w:rFonts w:ascii="Times New Roman" w:hAnsi="Times New Roman" w:cs="Times New Roman"/>
          <w:sz w:val="24"/>
          <w:szCs w:val="24"/>
        </w:rPr>
        <w:t xml:space="preserve"> more attention than others. </w:t>
      </w:r>
    </w:p>
    <w:p w14:paraId="12BB2FAD" w14:textId="7BC8935B" w:rsidR="00624795" w:rsidRDefault="00624795" w:rsidP="00A4488B">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Atkinson &amp; Shiffrin, (1977)</w:t>
      </w:r>
      <w:r w:rsidR="00AE2C5F">
        <w:rPr>
          <w:rFonts w:ascii="Times New Roman" w:hAnsi="Times New Roman" w:cs="Times New Roman"/>
          <w:sz w:val="24"/>
          <w:szCs w:val="24"/>
        </w:rPr>
        <w:t xml:space="preserve"> – automatic </w:t>
      </w:r>
      <w:r w:rsidR="00996730">
        <w:rPr>
          <w:rFonts w:ascii="Times New Roman" w:hAnsi="Times New Roman" w:cs="Times New Roman"/>
          <w:sz w:val="24"/>
          <w:szCs w:val="24"/>
        </w:rPr>
        <w:t>verses-controlled</w:t>
      </w:r>
      <w:r w:rsidR="00AE2C5F">
        <w:rPr>
          <w:rFonts w:ascii="Times New Roman" w:hAnsi="Times New Roman" w:cs="Times New Roman"/>
          <w:sz w:val="24"/>
          <w:szCs w:val="24"/>
        </w:rPr>
        <w:t xml:space="preserve"> processing – controlled processing requires conscious attention – limitations </w:t>
      </w:r>
      <w:r w:rsidR="00DF1BBA">
        <w:rPr>
          <w:rFonts w:ascii="Times New Roman" w:hAnsi="Times New Roman" w:cs="Times New Roman"/>
          <w:sz w:val="24"/>
          <w:szCs w:val="24"/>
        </w:rPr>
        <w:t>- processing</w:t>
      </w:r>
      <w:r w:rsidR="00AE2C5F">
        <w:rPr>
          <w:rFonts w:ascii="Times New Roman" w:hAnsi="Times New Roman" w:cs="Times New Roman"/>
          <w:sz w:val="24"/>
          <w:szCs w:val="24"/>
        </w:rPr>
        <w:t xml:space="preserve"> capacity, automatic processes</w:t>
      </w:r>
      <w:r w:rsidR="00AC03AE">
        <w:rPr>
          <w:rFonts w:ascii="Times New Roman" w:hAnsi="Times New Roman" w:cs="Times New Roman"/>
          <w:sz w:val="24"/>
          <w:szCs w:val="24"/>
        </w:rPr>
        <w:t>-</w:t>
      </w:r>
      <w:r w:rsidR="00AE2C5F">
        <w:rPr>
          <w:rFonts w:ascii="Times New Roman" w:hAnsi="Times New Roman" w:cs="Times New Roman"/>
          <w:sz w:val="24"/>
          <w:szCs w:val="24"/>
        </w:rPr>
        <w:t xml:space="preserve"> require no attention – no processing limits</w:t>
      </w:r>
      <w:r w:rsidR="00AC03AE">
        <w:rPr>
          <w:rFonts w:ascii="Times New Roman" w:hAnsi="Times New Roman" w:cs="Times New Roman"/>
          <w:sz w:val="24"/>
          <w:szCs w:val="24"/>
        </w:rPr>
        <w:t xml:space="preserve"> –</w:t>
      </w:r>
      <w:r w:rsidR="00BC0A5B">
        <w:rPr>
          <w:rFonts w:ascii="Times New Roman" w:hAnsi="Times New Roman" w:cs="Times New Roman"/>
          <w:sz w:val="24"/>
          <w:szCs w:val="24"/>
        </w:rPr>
        <w:t xml:space="preserve"> automatic</w:t>
      </w:r>
      <w:r w:rsidR="00AC03AE">
        <w:rPr>
          <w:rFonts w:ascii="Times New Roman" w:hAnsi="Times New Roman" w:cs="Times New Roman"/>
          <w:sz w:val="24"/>
          <w:szCs w:val="24"/>
        </w:rPr>
        <w:t xml:space="preserve"> more rapid than controlled – unaffected by distractions of </w:t>
      </w:r>
      <w:r w:rsidR="00BC0A5B">
        <w:rPr>
          <w:rFonts w:ascii="Times New Roman" w:hAnsi="Times New Roman" w:cs="Times New Roman"/>
          <w:sz w:val="24"/>
          <w:szCs w:val="24"/>
        </w:rPr>
        <w:t xml:space="preserve">a </w:t>
      </w:r>
      <w:r w:rsidR="00AC03AE">
        <w:rPr>
          <w:rFonts w:ascii="Times New Roman" w:hAnsi="Times New Roman" w:cs="Times New Roman"/>
          <w:sz w:val="24"/>
          <w:szCs w:val="24"/>
        </w:rPr>
        <w:t xml:space="preserve">second task. </w:t>
      </w:r>
    </w:p>
    <w:p w14:paraId="41487598" w14:textId="7A598D53" w:rsidR="00B25E1D" w:rsidRPr="00A4488B" w:rsidRDefault="00B25E1D" w:rsidP="00A4488B">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Kahneman &amp; </w:t>
      </w:r>
      <w:proofErr w:type="spellStart"/>
      <w:r>
        <w:rPr>
          <w:rFonts w:ascii="Times New Roman" w:hAnsi="Times New Roman" w:cs="Times New Roman"/>
          <w:sz w:val="24"/>
          <w:szCs w:val="24"/>
        </w:rPr>
        <w:t>Treisman</w:t>
      </w:r>
      <w:proofErr w:type="spellEnd"/>
      <w:r w:rsidR="00C11A54">
        <w:rPr>
          <w:rFonts w:ascii="Times New Roman" w:hAnsi="Times New Roman" w:cs="Times New Roman"/>
          <w:sz w:val="24"/>
          <w:szCs w:val="24"/>
        </w:rPr>
        <w:t>, (1984</w:t>
      </w:r>
      <w:r w:rsidR="00527DF4">
        <w:rPr>
          <w:rFonts w:ascii="Times New Roman" w:hAnsi="Times New Roman" w:cs="Times New Roman"/>
          <w:sz w:val="24"/>
          <w:szCs w:val="24"/>
        </w:rPr>
        <w:t>) –</w:t>
      </w:r>
      <w:r>
        <w:rPr>
          <w:rFonts w:ascii="Times New Roman" w:hAnsi="Times New Roman" w:cs="Times New Roman"/>
          <w:sz w:val="24"/>
          <w:szCs w:val="24"/>
        </w:rPr>
        <w:t xml:space="preserve"> differences between early selection and late selection – overall demand in attention during an experimental task. </w:t>
      </w:r>
    </w:p>
    <w:p w14:paraId="66720608" w14:textId="02CFD1E6" w:rsidR="00BB7944" w:rsidRDefault="00BB7944" w:rsidP="00084F8D">
      <w:pPr>
        <w:tabs>
          <w:tab w:val="left" w:pos="1635"/>
        </w:tabs>
        <w:spacing w:line="360" w:lineRule="auto"/>
        <w:jc w:val="both"/>
        <w:rPr>
          <w:rFonts w:ascii="Times New Roman" w:hAnsi="Times New Roman" w:cs="Times New Roman"/>
          <w:color w:val="FF0000"/>
          <w:sz w:val="24"/>
          <w:szCs w:val="24"/>
        </w:rPr>
      </w:pPr>
      <w:r w:rsidRPr="00B64C70">
        <w:rPr>
          <w:rFonts w:ascii="Times New Roman" w:hAnsi="Times New Roman" w:cs="Times New Roman"/>
          <w:b/>
          <w:sz w:val="24"/>
          <w:szCs w:val="24"/>
        </w:rPr>
        <w:lastRenderedPageBreak/>
        <w:t>Rationale</w:t>
      </w:r>
      <w:r w:rsidRPr="00B64C70">
        <w:rPr>
          <w:rFonts w:ascii="Times New Roman" w:hAnsi="Times New Roman" w:cs="Times New Roman"/>
          <w:sz w:val="24"/>
          <w:szCs w:val="24"/>
        </w:rPr>
        <w:t xml:space="preserve"> – </w:t>
      </w:r>
      <w:r w:rsidR="00084F8D">
        <w:rPr>
          <w:rFonts w:ascii="Times New Roman" w:hAnsi="Times New Roman" w:cs="Times New Roman"/>
          <w:sz w:val="24"/>
          <w:szCs w:val="24"/>
        </w:rPr>
        <w:t xml:space="preserve"> </w:t>
      </w:r>
    </w:p>
    <w:p w14:paraId="6CAB7279" w14:textId="7305C0BD" w:rsidR="002F52ED" w:rsidRPr="00AD5DE9" w:rsidRDefault="002F52ED" w:rsidP="002F52ED">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AD5DE9">
        <w:rPr>
          <w:rFonts w:ascii="Times New Roman" w:hAnsi="Times New Roman" w:cs="Times New Roman"/>
          <w:sz w:val="24"/>
          <w:szCs w:val="24"/>
        </w:rPr>
        <w:t>he purpose of th</w:t>
      </w:r>
      <w:r w:rsidR="002743FE">
        <w:rPr>
          <w:rFonts w:ascii="Times New Roman" w:hAnsi="Times New Roman" w:cs="Times New Roman"/>
          <w:sz w:val="24"/>
          <w:szCs w:val="24"/>
        </w:rPr>
        <w:t>is</w:t>
      </w:r>
      <w:r w:rsidRPr="00AD5DE9">
        <w:rPr>
          <w:rFonts w:ascii="Times New Roman" w:hAnsi="Times New Roman" w:cs="Times New Roman"/>
          <w:sz w:val="24"/>
          <w:szCs w:val="24"/>
        </w:rPr>
        <w:t xml:space="preserve"> study is </w:t>
      </w:r>
      <w:r w:rsidR="002743FE">
        <w:rPr>
          <w:rFonts w:ascii="Times New Roman" w:hAnsi="Times New Roman" w:cs="Times New Roman"/>
          <w:sz w:val="24"/>
          <w:szCs w:val="24"/>
        </w:rPr>
        <w:t xml:space="preserve">to </w:t>
      </w:r>
      <w:r w:rsidRPr="00AD5DE9">
        <w:rPr>
          <w:rFonts w:ascii="Times New Roman" w:hAnsi="Times New Roman" w:cs="Times New Roman"/>
          <w:sz w:val="24"/>
          <w:szCs w:val="24"/>
        </w:rPr>
        <w:t>contribut</w:t>
      </w:r>
      <w:r w:rsidR="002743FE">
        <w:rPr>
          <w:rFonts w:ascii="Times New Roman" w:hAnsi="Times New Roman" w:cs="Times New Roman"/>
          <w:sz w:val="24"/>
          <w:szCs w:val="24"/>
        </w:rPr>
        <w:t>e</w:t>
      </w:r>
      <w:r w:rsidRPr="00AD5DE9">
        <w:rPr>
          <w:rFonts w:ascii="Times New Roman" w:hAnsi="Times New Roman" w:cs="Times New Roman"/>
          <w:sz w:val="24"/>
          <w:szCs w:val="24"/>
        </w:rPr>
        <w:t xml:space="preserve"> to existing neurodevelopmental literature that explores how the brain processes information. Cepeda et al, (2013) </w:t>
      </w:r>
      <w:r w:rsidR="005867EF">
        <w:rPr>
          <w:rFonts w:ascii="Times New Roman" w:hAnsi="Times New Roman" w:cs="Times New Roman"/>
          <w:sz w:val="24"/>
          <w:szCs w:val="24"/>
        </w:rPr>
        <w:t xml:space="preserve">implies </w:t>
      </w:r>
      <w:r w:rsidRPr="00AD5DE9">
        <w:rPr>
          <w:rFonts w:ascii="Times New Roman" w:hAnsi="Times New Roman" w:cs="Times New Roman"/>
          <w:sz w:val="24"/>
          <w:szCs w:val="24"/>
        </w:rPr>
        <w:t>that the varying choices of processing speed measures</w:t>
      </w:r>
      <w:r w:rsidR="00A37AD9">
        <w:rPr>
          <w:rFonts w:ascii="Times New Roman" w:hAnsi="Times New Roman" w:cs="Times New Roman"/>
          <w:sz w:val="24"/>
          <w:szCs w:val="24"/>
        </w:rPr>
        <w:t>,</w:t>
      </w:r>
      <w:r w:rsidRPr="00AD5DE9">
        <w:rPr>
          <w:rFonts w:ascii="Times New Roman" w:hAnsi="Times New Roman" w:cs="Times New Roman"/>
          <w:sz w:val="24"/>
          <w:szCs w:val="24"/>
        </w:rPr>
        <w:t xml:space="preserve"> may influence findings regarding executive functioning and development. </w:t>
      </w:r>
      <w:r w:rsidR="001672AF">
        <w:rPr>
          <w:rFonts w:ascii="Times New Roman" w:hAnsi="Times New Roman" w:cs="Times New Roman"/>
          <w:sz w:val="24"/>
          <w:szCs w:val="24"/>
        </w:rPr>
        <w:t>The human mind is referred to as a computer that</w:t>
      </w:r>
      <w:r w:rsidR="00A87AB3">
        <w:rPr>
          <w:rFonts w:ascii="Times New Roman" w:hAnsi="Times New Roman" w:cs="Times New Roman"/>
          <w:sz w:val="24"/>
          <w:szCs w:val="24"/>
        </w:rPr>
        <w:t xml:space="preserve"> </w:t>
      </w:r>
      <w:r w:rsidR="001672AF">
        <w:rPr>
          <w:rFonts w:ascii="Times New Roman" w:hAnsi="Times New Roman" w:cs="Times New Roman"/>
          <w:sz w:val="24"/>
          <w:szCs w:val="24"/>
        </w:rPr>
        <w:t>process</w:t>
      </w:r>
      <w:r w:rsidR="00F34B6E">
        <w:rPr>
          <w:rFonts w:ascii="Times New Roman" w:hAnsi="Times New Roman" w:cs="Times New Roman"/>
          <w:sz w:val="24"/>
          <w:szCs w:val="24"/>
        </w:rPr>
        <w:t xml:space="preserve">es </w:t>
      </w:r>
      <w:r w:rsidR="008D555D">
        <w:rPr>
          <w:rFonts w:ascii="Times New Roman" w:hAnsi="Times New Roman" w:cs="Times New Roman"/>
          <w:sz w:val="24"/>
          <w:szCs w:val="24"/>
        </w:rPr>
        <w:t>stimuli</w:t>
      </w:r>
      <w:r w:rsidR="00A87AB3">
        <w:rPr>
          <w:rFonts w:ascii="Times New Roman" w:hAnsi="Times New Roman" w:cs="Times New Roman"/>
          <w:sz w:val="24"/>
          <w:szCs w:val="24"/>
        </w:rPr>
        <w:t xml:space="preserve"> from the environment, through a series of systems, such as memory and attention</w:t>
      </w:r>
      <w:r w:rsidR="00BE2CC8">
        <w:rPr>
          <w:rFonts w:ascii="Times New Roman" w:hAnsi="Times New Roman" w:cs="Times New Roman"/>
          <w:sz w:val="24"/>
          <w:szCs w:val="24"/>
        </w:rPr>
        <w:t>,</w:t>
      </w:r>
      <w:r w:rsidR="00A87AB3">
        <w:rPr>
          <w:rFonts w:ascii="Times New Roman" w:hAnsi="Times New Roman" w:cs="Times New Roman"/>
          <w:sz w:val="24"/>
          <w:szCs w:val="24"/>
        </w:rPr>
        <w:t xml:space="preserve"> where information is</w:t>
      </w:r>
      <w:r w:rsidR="00343320">
        <w:rPr>
          <w:rFonts w:ascii="Times New Roman" w:hAnsi="Times New Roman" w:cs="Times New Roman"/>
          <w:sz w:val="24"/>
          <w:szCs w:val="24"/>
        </w:rPr>
        <w:t xml:space="preserve"> then</w:t>
      </w:r>
      <w:r w:rsidR="00A87AB3">
        <w:rPr>
          <w:rFonts w:ascii="Times New Roman" w:hAnsi="Times New Roman" w:cs="Times New Roman"/>
          <w:sz w:val="24"/>
          <w:szCs w:val="24"/>
        </w:rPr>
        <w:t xml:space="preserve"> </w:t>
      </w:r>
      <w:r w:rsidR="00F34B6E">
        <w:rPr>
          <w:rFonts w:ascii="Times New Roman" w:hAnsi="Times New Roman" w:cs="Times New Roman"/>
          <w:sz w:val="24"/>
          <w:szCs w:val="24"/>
        </w:rPr>
        <w:t xml:space="preserve">systematically </w:t>
      </w:r>
      <w:r w:rsidR="00A87AB3">
        <w:rPr>
          <w:rFonts w:ascii="Times New Roman" w:hAnsi="Times New Roman" w:cs="Times New Roman"/>
          <w:sz w:val="24"/>
          <w:szCs w:val="24"/>
        </w:rPr>
        <w:t>altered</w:t>
      </w:r>
      <w:r w:rsidR="00265AD3">
        <w:rPr>
          <w:rFonts w:ascii="Times New Roman" w:hAnsi="Times New Roman" w:cs="Times New Roman"/>
          <w:sz w:val="24"/>
          <w:szCs w:val="24"/>
        </w:rPr>
        <w:t xml:space="preserve"> Eysenck &amp; Keane</w:t>
      </w:r>
      <w:r w:rsidR="00265AD3" w:rsidRPr="00343320">
        <w:rPr>
          <w:rFonts w:ascii="Times New Roman" w:hAnsi="Times New Roman" w:cs="Times New Roman"/>
          <w:sz w:val="24"/>
          <w:szCs w:val="24"/>
        </w:rPr>
        <w:t>, (</w:t>
      </w:r>
      <w:r w:rsidR="003C4E21" w:rsidRPr="00343320">
        <w:rPr>
          <w:rFonts w:ascii="Times New Roman" w:hAnsi="Times New Roman" w:cs="Times New Roman"/>
          <w:sz w:val="24"/>
          <w:szCs w:val="24"/>
        </w:rPr>
        <w:t>2013</w:t>
      </w:r>
      <w:r w:rsidR="00265AD3" w:rsidRPr="00343320">
        <w:rPr>
          <w:rFonts w:ascii="Times New Roman" w:hAnsi="Times New Roman" w:cs="Times New Roman"/>
          <w:sz w:val="24"/>
          <w:szCs w:val="24"/>
        </w:rPr>
        <w:t>)</w:t>
      </w:r>
      <w:r w:rsidR="00F34B6E" w:rsidRPr="00343320">
        <w:rPr>
          <w:rFonts w:ascii="Times New Roman" w:hAnsi="Times New Roman" w:cs="Times New Roman"/>
          <w:sz w:val="24"/>
          <w:szCs w:val="24"/>
        </w:rPr>
        <w:t>.</w:t>
      </w:r>
      <w:r w:rsidR="00A87AB3">
        <w:rPr>
          <w:rFonts w:ascii="Times New Roman" w:hAnsi="Times New Roman" w:cs="Times New Roman"/>
          <w:sz w:val="24"/>
          <w:szCs w:val="24"/>
        </w:rPr>
        <w:t xml:space="preserve"> </w:t>
      </w:r>
      <w:r w:rsidR="00265AD3">
        <w:rPr>
          <w:rFonts w:ascii="Times New Roman" w:hAnsi="Times New Roman" w:cs="Times New Roman"/>
          <w:sz w:val="24"/>
          <w:szCs w:val="24"/>
        </w:rPr>
        <w:t xml:space="preserve">Through paying attention to information in our environment, we acquire knowledge, which is vital to improving our learning and memory </w:t>
      </w:r>
      <w:proofErr w:type="spellStart"/>
      <w:r w:rsidR="00265AD3">
        <w:rPr>
          <w:rFonts w:ascii="Times New Roman" w:hAnsi="Times New Roman" w:cs="Times New Roman"/>
          <w:sz w:val="24"/>
          <w:szCs w:val="24"/>
        </w:rPr>
        <w:t>Brod</w:t>
      </w:r>
      <w:proofErr w:type="spellEnd"/>
      <w:r w:rsidR="001350F2">
        <w:rPr>
          <w:rFonts w:ascii="Times New Roman" w:hAnsi="Times New Roman" w:cs="Times New Roman"/>
          <w:sz w:val="24"/>
          <w:szCs w:val="24"/>
        </w:rPr>
        <w:t xml:space="preserve"> et al.</w:t>
      </w:r>
      <w:r w:rsidR="00265AD3">
        <w:rPr>
          <w:rFonts w:ascii="Times New Roman" w:hAnsi="Times New Roman" w:cs="Times New Roman"/>
          <w:sz w:val="24"/>
          <w:szCs w:val="24"/>
        </w:rPr>
        <w:t>, (2013)</w:t>
      </w:r>
      <w:r w:rsidR="006073C2">
        <w:rPr>
          <w:rFonts w:ascii="Times New Roman" w:hAnsi="Times New Roman" w:cs="Times New Roman"/>
          <w:sz w:val="24"/>
          <w:szCs w:val="24"/>
        </w:rPr>
        <w:t xml:space="preserve">. </w:t>
      </w:r>
    </w:p>
    <w:p w14:paraId="2194FE6E" w14:textId="5F61636D" w:rsidR="00B3006A" w:rsidRDefault="00265AD3" w:rsidP="00816479">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7E3BBB">
        <w:rPr>
          <w:rFonts w:ascii="Times New Roman" w:hAnsi="Times New Roman" w:cs="Times New Roman"/>
          <w:sz w:val="24"/>
          <w:szCs w:val="24"/>
        </w:rPr>
        <w:t>o</w:t>
      </w:r>
      <w:r w:rsidR="002F52ED" w:rsidRPr="00AD5DE9">
        <w:rPr>
          <w:rFonts w:ascii="Times New Roman" w:hAnsi="Times New Roman" w:cs="Times New Roman"/>
          <w:sz w:val="24"/>
          <w:szCs w:val="24"/>
        </w:rPr>
        <w:t xml:space="preserve"> investigate</w:t>
      </w:r>
      <w:r w:rsidR="00B3006A">
        <w:rPr>
          <w:rFonts w:ascii="Times New Roman" w:hAnsi="Times New Roman" w:cs="Times New Roman"/>
          <w:sz w:val="24"/>
          <w:szCs w:val="24"/>
        </w:rPr>
        <w:t xml:space="preserve"> </w:t>
      </w:r>
      <w:r>
        <w:rPr>
          <w:rFonts w:ascii="Times New Roman" w:hAnsi="Times New Roman" w:cs="Times New Roman"/>
          <w:sz w:val="24"/>
          <w:szCs w:val="24"/>
        </w:rPr>
        <w:t xml:space="preserve">cognitive </w:t>
      </w:r>
      <w:r w:rsidR="00FA64D8">
        <w:rPr>
          <w:rFonts w:ascii="Times New Roman" w:hAnsi="Times New Roman" w:cs="Times New Roman"/>
          <w:sz w:val="24"/>
          <w:szCs w:val="24"/>
        </w:rPr>
        <w:t xml:space="preserve">performance, focusing on </w:t>
      </w:r>
      <w:r w:rsidR="00B3006A">
        <w:rPr>
          <w:rFonts w:ascii="Times New Roman" w:hAnsi="Times New Roman" w:cs="Times New Roman"/>
          <w:sz w:val="24"/>
          <w:szCs w:val="24"/>
        </w:rPr>
        <w:t xml:space="preserve">individual </w:t>
      </w:r>
      <w:r w:rsidR="002F52ED" w:rsidRPr="00AD5DE9">
        <w:rPr>
          <w:rFonts w:ascii="Times New Roman" w:hAnsi="Times New Roman" w:cs="Times New Roman"/>
          <w:sz w:val="24"/>
          <w:szCs w:val="24"/>
        </w:rPr>
        <w:t xml:space="preserve">speed of mental processing; fast and slow, </w:t>
      </w:r>
      <w:r w:rsidR="006073C2">
        <w:rPr>
          <w:rFonts w:ascii="Times New Roman" w:hAnsi="Times New Roman" w:cs="Times New Roman"/>
          <w:sz w:val="24"/>
          <w:szCs w:val="24"/>
        </w:rPr>
        <w:t>using reaction time</w:t>
      </w:r>
      <w:r w:rsidR="00B3006A">
        <w:rPr>
          <w:rFonts w:ascii="Times New Roman" w:hAnsi="Times New Roman" w:cs="Times New Roman"/>
          <w:sz w:val="24"/>
          <w:szCs w:val="24"/>
        </w:rPr>
        <w:t xml:space="preserve"> (R</w:t>
      </w:r>
      <w:r w:rsidR="00895B91">
        <w:rPr>
          <w:rFonts w:ascii="Times New Roman" w:hAnsi="Times New Roman" w:cs="Times New Roman"/>
          <w:sz w:val="24"/>
          <w:szCs w:val="24"/>
        </w:rPr>
        <w:t>T</w:t>
      </w:r>
      <w:r w:rsidR="00B3006A">
        <w:rPr>
          <w:rFonts w:ascii="Times New Roman" w:hAnsi="Times New Roman" w:cs="Times New Roman"/>
          <w:sz w:val="24"/>
          <w:szCs w:val="24"/>
        </w:rPr>
        <w:t>)</w:t>
      </w:r>
      <w:r w:rsidR="006073C2">
        <w:rPr>
          <w:rFonts w:ascii="Times New Roman" w:hAnsi="Times New Roman" w:cs="Times New Roman"/>
          <w:sz w:val="24"/>
          <w:szCs w:val="24"/>
        </w:rPr>
        <w:t xml:space="preserve">; </w:t>
      </w:r>
      <w:r w:rsidR="002F52ED" w:rsidRPr="00AD5DE9">
        <w:rPr>
          <w:rFonts w:ascii="Times New Roman" w:hAnsi="Times New Roman" w:cs="Times New Roman"/>
          <w:sz w:val="24"/>
          <w:szCs w:val="24"/>
        </w:rPr>
        <w:t>the time between</w:t>
      </w:r>
      <w:r w:rsidR="006073C2">
        <w:rPr>
          <w:rFonts w:ascii="Times New Roman" w:hAnsi="Times New Roman" w:cs="Times New Roman"/>
          <w:sz w:val="24"/>
          <w:szCs w:val="24"/>
        </w:rPr>
        <w:t xml:space="preserve"> when perceive something</w:t>
      </w:r>
      <w:r w:rsidR="002F52ED" w:rsidRPr="00AD5DE9">
        <w:rPr>
          <w:rFonts w:ascii="Times New Roman" w:hAnsi="Times New Roman" w:cs="Times New Roman"/>
          <w:sz w:val="24"/>
          <w:szCs w:val="24"/>
        </w:rPr>
        <w:t xml:space="preserve"> </w:t>
      </w:r>
      <w:r w:rsidR="006C03E6">
        <w:rPr>
          <w:rFonts w:ascii="Times New Roman" w:hAnsi="Times New Roman" w:cs="Times New Roman"/>
          <w:sz w:val="24"/>
          <w:szCs w:val="24"/>
        </w:rPr>
        <w:t xml:space="preserve">(input) </w:t>
      </w:r>
      <w:r w:rsidR="002F52ED" w:rsidRPr="00AD5DE9">
        <w:rPr>
          <w:rFonts w:ascii="Times New Roman" w:hAnsi="Times New Roman" w:cs="Times New Roman"/>
          <w:sz w:val="24"/>
          <w:szCs w:val="24"/>
        </w:rPr>
        <w:t xml:space="preserve">and respond </w:t>
      </w:r>
      <w:r w:rsidR="006C03E6">
        <w:rPr>
          <w:rFonts w:ascii="Times New Roman" w:hAnsi="Times New Roman" w:cs="Times New Roman"/>
          <w:sz w:val="24"/>
          <w:szCs w:val="24"/>
        </w:rPr>
        <w:t xml:space="preserve">(output) </w:t>
      </w:r>
      <w:r w:rsidR="002F52ED" w:rsidRPr="00AD5DE9">
        <w:rPr>
          <w:rFonts w:ascii="Times New Roman" w:hAnsi="Times New Roman" w:cs="Times New Roman"/>
          <w:sz w:val="24"/>
          <w:szCs w:val="24"/>
        </w:rPr>
        <w:t>to a stimulus, and how this affect</w:t>
      </w:r>
      <w:r w:rsidR="00343320">
        <w:rPr>
          <w:rFonts w:ascii="Times New Roman" w:hAnsi="Times New Roman" w:cs="Times New Roman"/>
          <w:sz w:val="24"/>
          <w:szCs w:val="24"/>
        </w:rPr>
        <w:t>s</w:t>
      </w:r>
      <w:r w:rsidR="002F52ED" w:rsidRPr="00AD5DE9">
        <w:rPr>
          <w:rFonts w:ascii="Times New Roman" w:hAnsi="Times New Roman" w:cs="Times New Roman"/>
          <w:sz w:val="24"/>
          <w:szCs w:val="24"/>
        </w:rPr>
        <w:t xml:space="preserve"> further involve</w:t>
      </w:r>
      <w:r w:rsidR="000E6771">
        <w:rPr>
          <w:rFonts w:ascii="Times New Roman" w:hAnsi="Times New Roman" w:cs="Times New Roman"/>
          <w:sz w:val="24"/>
          <w:szCs w:val="24"/>
        </w:rPr>
        <w:t>d</w:t>
      </w:r>
      <w:r w:rsidR="002F52ED" w:rsidRPr="00AD5DE9">
        <w:rPr>
          <w:rFonts w:ascii="Times New Roman" w:hAnsi="Times New Roman" w:cs="Times New Roman"/>
          <w:sz w:val="24"/>
          <w:szCs w:val="24"/>
        </w:rPr>
        <w:t xml:space="preserve">, </w:t>
      </w:r>
      <w:r w:rsidR="005C4A81">
        <w:rPr>
          <w:rFonts w:ascii="Times New Roman" w:hAnsi="Times New Roman" w:cs="Times New Roman"/>
          <w:sz w:val="24"/>
          <w:szCs w:val="24"/>
        </w:rPr>
        <w:t>‘</w:t>
      </w:r>
      <w:r w:rsidR="002F52ED" w:rsidRPr="00AD5DE9">
        <w:rPr>
          <w:rFonts w:ascii="Times New Roman" w:hAnsi="Times New Roman" w:cs="Times New Roman"/>
          <w:sz w:val="24"/>
          <w:szCs w:val="24"/>
        </w:rPr>
        <w:t>me</w:t>
      </w:r>
      <w:r w:rsidR="004E550C">
        <w:rPr>
          <w:rFonts w:ascii="Times New Roman" w:hAnsi="Times New Roman" w:cs="Times New Roman"/>
          <w:sz w:val="24"/>
          <w:szCs w:val="24"/>
        </w:rPr>
        <w:t>diational</w:t>
      </w:r>
      <w:r w:rsidR="002F52ED" w:rsidRPr="00AD5DE9">
        <w:rPr>
          <w:rFonts w:ascii="Times New Roman" w:hAnsi="Times New Roman" w:cs="Times New Roman"/>
          <w:sz w:val="24"/>
          <w:szCs w:val="24"/>
        </w:rPr>
        <w:t xml:space="preserve"> processes</w:t>
      </w:r>
      <w:r w:rsidR="005C4A81">
        <w:rPr>
          <w:rFonts w:ascii="Times New Roman" w:hAnsi="Times New Roman" w:cs="Times New Roman"/>
          <w:sz w:val="24"/>
          <w:szCs w:val="24"/>
        </w:rPr>
        <w:t>’</w:t>
      </w:r>
      <w:r w:rsidR="002F52ED" w:rsidRPr="00AD5DE9">
        <w:rPr>
          <w:rFonts w:ascii="Times New Roman" w:hAnsi="Times New Roman" w:cs="Times New Roman"/>
          <w:sz w:val="24"/>
          <w:szCs w:val="24"/>
        </w:rPr>
        <w:t xml:space="preserve">, </w:t>
      </w:r>
      <w:r w:rsidR="00343320">
        <w:rPr>
          <w:rFonts w:ascii="Times New Roman" w:hAnsi="Times New Roman" w:cs="Times New Roman"/>
          <w:sz w:val="24"/>
          <w:szCs w:val="24"/>
        </w:rPr>
        <w:t xml:space="preserve">like </w:t>
      </w:r>
      <w:r w:rsidR="002F52ED" w:rsidRPr="00AD5DE9">
        <w:rPr>
          <w:rFonts w:ascii="Times New Roman" w:hAnsi="Times New Roman" w:cs="Times New Roman"/>
          <w:sz w:val="24"/>
          <w:szCs w:val="24"/>
        </w:rPr>
        <w:t>attention</w:t>
      </w:r>
      <w:r w:rsidR="005A32B3">
        <w:rPr>
          <w:rFonts w:ascii="Times New Roman" w:hAnsi="Times New Roman" w:cs="Times New Roman"/>
          <w:sz w:val="24"/>
          <w:szCs w:val="24"/>
        </w:rPr>
        <w:t>al capacity</w:t>
      </w:r>
      <w:r w:rsidR="002F52ED" w:rsidRPr="00AD5DE9">
        <w:rPr>
          <w:rFonts w:ascii="Times New Roman" w:hAnsi="Times New Roman" w:cs="Times New Roman"/>
          <w:sz w:val="24"/>
          <w:szCs w:val="24"/>
        </w:rPr>
        <w:t xml:space="preserve"> and memory Levitt et al, (2006), </w:t>
      </w:r>
      <w:r w:rsidR="00F931E9">
        <w:rPr>
          <w:rFonts w:ascii="Times New Roman" w:hAnsi="Times New Roman" w:cs="Times New Roman"/>
          <w:sz w:val="24"/>
          <w:szCs w:val="24"/>
        </w:rPr>
        <w:t xml:space="preserve">through </w:t>
      </w:r>
      <w:r w:rsidR="00E77B6B">
        <w:rPr>
          <w:rFonts w:ascii="Times New Roman" w:hAnsi="Times New Roman" w:cs="Times New Roman"/>
          <w:sz w:val="24"/>
          <w:szCs w:val="24"/>
        </w:rPr>
        <w:t>sens</w:t>
      </w:r>
      <w:r w:rsidR="00DF3871">
        <w:rPr>
          <w:rFonts w:ascii="Times New Roman" w:hAnsi="Times New Roman" w:cs="Times New Roman"/>
          <w:sz w:val="24"/>
          <w:szCs w:val="24"/>
        </w:rPr>
        <w:t>ory modality</w:t>
      </w:r>
      <w:r w:rsidR="00B3006A">
        <w:rPr>
          <w:rFonts w:ascii="Times New Roman" w:hAnsi="Times New Roman" w:cs="Times New Roman"/>
          <w:sz w:val="24"/>
          <w:szCs w:val="24"/>
        </w:rPr>
        <w:t xml:space="preserve">; </w:t>
      </w:r>
      <w:r w:rsidR="002F52ED" w:rsidRPr="00AD5DE9">
        <w:rPr>
          <w:rFonts w:ascii="Times New Roman" w:hAnsi="Times New Roman" w:cs="Times New Roman"/>
          <w:sz w:val="24"/>
          <w:szCs w:val="24"/>
        </w:rPr>
        <w:t>visual and auditory tasks</w:t>
      </w:r>
      <w:r w:rsidR="00B3006A">
        <w:rPr>
          <w:rFonts w:ascii="Times New Roman" w:hAnsi="Times New Roman" w:cs="Times New Roman"/>
          <w:sz w:val="24"/>
          <w:szCs w:val="24"/>
        </w:rPr>
        <w:t xml:space="preserve"> Jensen, (1971)</w:t>
      </w:r>
      <w:r w:rsidR="002F52ED" w:rsidRPr="00AD5DE9">
        <w:rPr>
          <w:rFonts w:ascii="Times New Roman" w:hAnsi="Times New Roman" w:cs="Times New Roman"/>
          <w:sz w:val="24"/>
          <w:szCs w:val="24"/>
        </w:rPr>
        <w:t xml:space="preserve">, to identify differences between </w:t>
      </w:r>
      <w:r w:rsidR="00F931E9">
        <w:rPr>
          <w:rFonts w:ascii="Times New Roman" w:hAnsi="Times New Roman" w:cs="Times New Roman"/>
          <w:sz w:val="24"/>
          <w:szCs w:val="24"/>
        </w:rPr>
        <w:t xml:space="preserve">individual </w:t>
      </w:r>
      <w:r w:rsidR="002F52ED" w:rsidRPr="00AD5DE9">
        <w:rPr>
          <w:rFonts w:ascii="Times New Roman" w:hAnsi="Times New Roman" w:cs="Times New Roman"/>
          <w:sz w:val="24"/>
          <w:szCs w:val="24"/>
        </w:rPr>
        <w:t xml:space="preserve">visual </w:t>
      </w:r>
      <w:r w:rsidR="001F3AE7">
        <w:rPr>
          <w:rFonts w:ascii="Times New Roman" w:hAnsi="Times New Roman" w:cs="Times New Roman"/>
          <w:sz w:val="24"/>
          <w:szCs w:val="24"/>
        </w:rPr>
        <w:t>v</w:t>
      </w:r>
      <w:r w:rsidR="00B3006A">
        <w:rPr>
          <w:rFonts w:ascii="Times New Roman" w:hAnsi="Times New Roman" w:cs="Times New Roman"/>
          <w:sz w:val="24"/>
          <w:szCs w:val="24"/>
        </w:rPr>
        <w:t>erse</w:t>
      </w:r>
      <w:r w:rsidR="001F3AE7">
        <w:rPr>
          <w:rFonts w:ascii="Times New Roman" w:hAnsi="Times New Roman" w:cs="Times New Roman"/>
          <w:sz w:val="24"/>
          <w:szCs w:val="24"/>
        </w:rPr>
        <w:t xml:space="preserve">s </w:t>
      </w:r>
      <w:r w:rsidR="002F52ED" w:rsidRPr="00AD5DE9">
        <w:rPr>
          <w:rFonts w:ascii="Times New Roman" w:hAnsi="Times New Roman" w:cs="Times New Roman"/>
          <w:sz w:val="24"/>
          <w:szCs w:val="24"/>
        </w:rPr>
        <w:t>auditory stimuli and response</w:t>
      </w:r>
      <w:r w:rsidR="00FF7CFE">
        <w:rPr>
          <w:rFonts w:ascii="Times New Roman" w:hAnsi="Times New Roman" w:cs="Times New Roman"/>
          <w:sz w:val="24"/>
          <w:szCs w:val="24"/>
        </w:rPr>
        <w:t xml:space="preserve">. </w:t>
      </w:r>
      <w:r w:rsidR="001D048E">
        <w:rPr>
          <w:rFonts w:ascii="Times New Roman" w:hAnsi="Times New Roman" w:cs="Times New Roman"/>
          <w:sz w:val="24"/>
          <w:szCs w:val="24"/>
        </w:rPr>
        <w:t xml:space="preserve">For both auditory and visual </w:t>
      </w:r>
      <w:r w:rsidR="003B543A">
        <w:rPr>
          <w:rFonts w:ascii="Times New Roman" w:hAnsi="Times New Roman" w:cs="Times New Roman"/>
          <w:sz w:val="24"/>
          <w:szCs w:val="24"/>
        </w:rPr>
        <w:t>information,</w:t>
      </w:r>
      <w:r w:rsidR="001D048E">
        <w:rPr>
          <w:rFonts w:ascii="Times New Roman" w:hAnsi="Times New Roman" w:cs="Times New Roman"/>
          <w:sz w:val="24"/>
          <w:szCs w:val="24"/>
        </w:rPr>
        <w:t xml:space="preserve"> we must make frequent decisions about what we attend to or </w:t>
      </w:r>
      <w:r w:rsidR="00FF7CFE">
        <w:rPr>
          <w:rFonts w:ascii="Times New Roman" w:hAnsi="Times New Roman" w:cs="Times New Roman"/>
          <w:sz w:val="24"/>
          <w:szCs w:val="24"/>
        </w:rPr>
        <w:t xml:space="preserve">what we </w:t>
      </w:r>
      <w:r w:rsidR="001D048E">
        <w:rPr>
          <w:rFonts w:ascii="Times New Roman" w:hAnsi="Times New Roman" w:cs="Times New Roman"/>
          <w:sz w:val="24"/>
          <w:szCs w:val="24"/>
        </w:rPr>
        <w:t>ignore</w:t>
      </w:r>
      <w:r w:rsidR="00FF7CFE">
        <w:rPr>
          <w:rFonts w:ascii="Times New Roman" w:hAnsi="Times New Roman" w:cs="Times New Roman"/>
          <w:sz w:val="24"/>
          <w:szCs w:val="24"/>
        </w:rPr>
        <w:t xml:space="preserve"> </w:t>
      </w:r>
      <w:r w:rsidR="00FF7CFE" w:rsidRPr="00AD5DE9">
        <w:rPr>
          <w:rFonts w:ascii="Times New Roman" w:hAnsi="Times New Roman" w:cs="Times New Roman"/>
          <w:sz w:val="24"/>
          <w:szCs w:val="24"/>
        </w:rPr>
        <w:t>Cohen et al, (2009).</w:t>
      </w:r>
    </w:p>
    <w:p w14:paraId="4E76DC29" w14:textId="5D0D994F" w:rsidR="00816479" w:rsidRPr="00AD5DE9" w:rsidRDefault="002F52ED" w:rsidP="00816479">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The rate of processing reflect</w:t>
      </w:r>
      <w:r w:rsidR="002E190F">
        <w:rPr>
          <w:rFonts w:ascii="Times New Roman" w:hAnsi="Times New Roman" w:cs="Times New Roman"/>
          <w:sz w:val="24"/>
          <w:szCs w:val="24"/>
        </w:rPr>
        <w:t>s</w:t>
      </w:r>
      <w:r w:rsidRPr="00AD5DE9">
        <w:rPr>
          <w:rFonts w:ascii="Times New Roman" w:hAnsi="Times New Roman" w:cs="Times New Roman"/>
          <w:sz w:val="24"/>
          <w:szCs w:val="24"/>
        </w:rPr>
        <w:t xml:space="preserve"> individual variations, in ‘neural speed, efficiency, and capacity’ </w:t>
      </w:r>
      <w:proofErr w:type="spellStart"/>
      <w:r w:rsidRPr="00AD5DE9">
        <w:rPr>
          <w:rFonts w:ascii="Times New Roman" w:hAnsi="Times New Roman" w:cs="Times New Roman"/>
          <w:sz w:val="24"/>
          <w:szCs w:val="24"/>
        </w:rPr>
        <w:t>Biren</w:t>
      </w:r>
      <w:proofErr w:type="spellEnd"/>
      <w:r w:rsidRPr="00AD5DE9">
        <w:rPr>
          <w:rFonts w:ascii="Times New Roman" w:hAnsi="Times New Roman" w:cs="Times New Roman"/>
          <w:sz w:val="24"/>
          <w:szCs w:val="24"/>
        </w:rPr>
        <w:t xml:space="preserve"> and Fisher, (1995), and the speed predict</w:t>
      </w:r>
      <w:r w:rsidR="0034621D">
        <w:rPr>
          <w:rFonts w:ascii="Times New Roman" w:hAnsi="Times New Roman" w:cs="Times New Roman"/>
          <w:sz w:val="24"/>
          <w:szCs w:val="24"/>
        </w:rPr>
        <w:t>s</w:t>
      </w:r>
      <w:r w:rsidRPr="00AD5DE9">
        <w:rPr>
          <w:rFonts w:ascii="Times New Roman" w:hAnsi="Times New Roman" w:cs="Times New Roman"/>
          <w:sz w:val="24"/>
          <w:szCs w:val="24"/>
        </w:rPr>
        <w:t xml:space="preserve"> individual automaticity and fluency of cognitive performance, in a variety of tasks </w:t>
      </w:r>
      <w:proofErr w:type="spellStart"/>
      <w:r w:rsidRPr="00AD5DE9">
        <w:rPr>
          <w:rFonts w:ascii="Times New Roman" w:hAnsi="Times New Roman" w:cs="Times New Roman"/>
          <w:sz w:val="24"/>
          <w:szCs w:val="24"/>
        </w:rPr>
        <w:t>Kail</w:t>
      </w:r>
      <w:proofErr w:type="spellEnd"/>
      <w:r w:rsidRPr="00AD5DE9">
        <w:rPr>
          <w:rFonts w:ascii="Times New Roman" w:hAnsi="Times New Roman" w:cs="Times New Roman"/>
          <w:sz w:val="24"/>
          <w:szCs w:val="24"/>
        </w:rPr>
        <w:t xml:space="preserve"> and Salthouse, (1994)</w:t>
      </w:r>
      <w:r w:rsidR="006073C2">
        <w:rPr>
          <w:rFonts w:ascii="Times New Roman" w:hAnsi="Times New Roman" w:cs="Times New Roman"/>
          <w:sz w:val="24"/>
          <w:szCs w:val="24"/>
        </w:rPr>
        <w:t xml:space="preserve">. </w:t>
      </w:r>
      <w:r w:rsidR="006073C2" w:rsidRPr="00C415B4">
        <w:rPr>
          <w:rFonts w:ascii="Times New Roman" w:hAnsi="Times New Roman" w:cs="Times New Roman"/>
          <w:sz w:val="24"/>
          <w:szCs w:val="24"/>
        </w:rPr>
        <w:t>If the process of perceiving</w:t>
      </w:r>
      <w:r w:rsidR="00B3006A">
        <w:rPr>
          <w:rFonts w:ascii="Times New Roman" w:hAnsi="Times New Roman" w:cs="Times New Roman"/>
          <w:sz w:val="24"/>
          <w:szCs w:val="24"/>
        </w:rPr>
        <w:t xml:space="preserve"> encoding </w:t>
      </w:r>
      <w:r w:rsidR="006073C2" w:rsidRPr="00C415B4">
        <w:rPr>
          <w:rFonts w:ascii="Times New Roman" w:hAnsi="Times New Roman" w:cs="Times New Roman"/>
          <w:sz w:val="24"/>
          <w:szCs w:val="24"/>
        </w:rPr>
        <w:t>and responding to a stimulus is altered</w:t>
      </w:r>
      <w:r w:rsidR="003C0115" w:rsidRPr="00C415B4">
        <w:rPr>
          <w:rFonts w:ascii="Times New Roman" w:hAnsi="Times New Roman" w:cs="Times New Roman"/>
          <w:sz w:val="24"/>
          <w:szCs w:val="24"/>
        </w:rPr>
        <w:t>,</w:t>
      </w:r>
      <w:r w:rsidR="006073C2" w:rsidRPr="00C415B4">
        <w:rPr>
          <w:rFonts w:ascii="Times New Roman" w:hAnsi="Times New Roman" w:cs="Times New Roman"/>
          <w:sz w:val="24"/>
          <w:szCs w:val="24"/>
        </w:rPr>
        <w:t xml:space="preserve"> then the </w:t>
      </w:r>
      <w:r w:rsidR="00895B91">
        <w:rPr>
          <w:rFonts w:ascii="Times New Roman" w:hAnsi="Times New Roman" w:cs="Times New Roman"/>
          <w:sz w:val="24"/>
          <w:szCs w:val="24"/>
        </w:rPr>
        <w:t>RT</w:t>
      </w:r>
      <w:r w:rsidR="006073C2" w:rsidRPr="00C415B4">
        <w:rPr>
          <w:rFonts w:ascii="Times New Roman" w:hAnsi="Times New Roman" w:cs="Times New Roman"/>
          <w:sz w:val="24"/>
          <w:szCs w:val="24"/>
        </w:rPr>
        <w:t xml:space="preserve"> is </w:t>
      </w:r>
      <w:r w:rsidR="003C0115" w:rsidRPr="00C415B4">
        <w:rPr>
          <w:rFonts w:ascii="Times New Roman" w:hAnsi="Times New Roman" w:cs="Times New Roman"/>
          <w:sz w:val="24"/>
          <w:szCs w:val="24"/>
        </w:rPr>
        <w:t xml:space="preserve">therefore </w:t>
      </w:r>
      <w:r w:rsidR="006073C2" w:rsidRPr="00C415B4">
        <w:rPr>
          <w:rFonts w:ascii="Times New Roman" w:hAnsi="Times New Roman" w:cs="Times New Roman"/>
          <w:sz w:val="24"/>
          <w:szCs w:val="24"/>
        </w:rPr>
        <w:t>affected</w:t>
      </w:r>
      <w:r w:rsidR="00B3006A">
        <w:rPr>
          <w:rFonts w:ascii="Times New Roman" w:hAnsi="Times New Roman" w:cs="Times New Roman"/>
          <w:sz w:val="24"/>
          <w:szCs w:val="24"/>
        </w:rPr>
        <w:t xml:space="preserve"> </w:t>
      </w:r>
      <w:r w:rsidR="00B3006A" w:rsidRPr="00C415B4">
        <w:rPr>
          <w:rFonts w:ascii="Times New Roman" w:hAnsi="Times New Roman" w:cs="Times New Roman"/>
          <w:sz w:val="24"/>
          <w:szCs w:val="24"/>
        </w:rPr>
        <w:t xml:space="preserve">Pavani &amp; </w:t>
      </w:r>
      <w:proofErr w:type="spellStart"/>
      <w:r w:rsidR="00B3006A" w:rsidRPr="00C415B4">
        <w:rPr>
          <w:rFonts w:ascii="Times New Roman" w:hAnsi="Times New Roman" w:cs="Times New Roman"/>
          <w:sz w:val="24"/>
          <w:szCs w:val="24"/>
        </w:rPr>
        <w:t>Bottari</w:t>
      </w:r>
      <w:proofErr w:type="spellEnd"/>
      <w:r w:rsidR="00B3006A" w:rsidRPr="00C415B4">
        <w:rPr>
          <w:rFonts w:ascii="Times New Roman" w:hAnsi="Times New Roman" w:cs="Times New Roman"/>
          <w:sz w:val="24"/>
          <w:szCs w:val="24"/>
        </w:rPr>
        <w:t>, (2012)</w:t>
      </w:r>
      <w:r w:rsidR="003C0115" w:rsidRPr="00C415B4">
        <w:rPr>
          <w:rFonts w:ascii="Times New Roman" w:hAnsi="Times New Roman" w:cs="Times New Roman"/>
          <w:sz w:val="24"/>
          <w:szCs w:val="24"/>
        </w:rPr>
        <w:t>.</w:t>
      </w:r>
      <w:r w:rsidR="006073C2" w:rsidRPr="00C415B4">
        <w:rPr>
          <w:rFonts w:ascii="Times New Roman" w:hAnsi="Times New Roman" w:cs="Times New Roman"/>
          <w:sz w:val="24"/>
          <w:szCs w:val="24"/>
        </w:rPr>
        <w:t xml:space="preserve"> </w:t>
      </w:r>
      <w:r w:rsidR="003C0115" w:rsidRPr="00C415B4">
        <w:rPr>
          <w:rFonts w:ascii="Times New Roman" w:hAnsi="Times New Roman" w:cs="Times New Roman"/>
          <w:sz w:val="24"/>
          <w:szCs w:val="24"/>
        </w:rPr>
        <w:t xml:space="preserve">Individual </w:t>
      </w:r>
      <w:r w:rsidR="0099149D">
        <w:rPr>
          <w:rFonts w:ascii="Times New Roman" w:hAnsi="Times New Roman" w:cs="Times New Roman"/>
          <w:sz w:val="24"/>
          <w:szCs w:val="24"/>
        </w:rPr>
        <w:t>RT</w:t>
      </w:r>
      <w:r w:rsidR="003C0115" w:rsidRPr="00C415B4">
        <w:rPr>
          <w:rFonts w:ascii="Times New Roman" w:hAnsi="Times New Roman" w:cs="Times New Roman"/>
          <w:sz w:val="24"/>
          <w:szCs w:val="24"/>
        </w:rPr>
        <w:t xml:space="preserve"> affects</w:t>
      </w:r>
      <w:r w:rsidR="00816479" w:rsidRPr="00C415B4">
        <w:rPr>
          <w:rFonts w:ascii="Times New Roman" w:hAnsi="Times New Roman" w:cs="Times New Roman"/>
          <w:sz w:val="24"/>
          <w:szCs w:val="24"/>
        </w:rPr>
        <w:t xml:space="preserve"> </w:t>
      </w:r>
      <w:r w:rsidR="003C0115" w:rsidRPr="00C415B4">
        <w:rPr>
          <w:rFonts w:ascii="Times New Roman" w:hAnsi="Times New Roman" w:cs="Times New Roman"/>
          <w:sz w:val="24"/>
          <w:szCs w:val="24"/>
        </w:rPr>
        <w:t>respon</w:t>
      </w:r>
      <w:r w:rsidR="00816479" w:rsidRPr="00C415B4">
        <w:rPr>
          <w:rFonts w:ascii="Times New Roman" w:hAnsi="Times New Roman" w:cs="Times New Roman"/>
          <w:sz w:val="24"/>
          <w:szCs w:val="24"/>
        </w:rPr>
        <w:t>se</w:t>
      </w:r>
      <w:r w:rsidR="003C0115" w:rsidRPr="00C415B4">
        <w:rPr>
          <w:rFonts w:ascii="Times New Roman" w:hAnsi="Times New Roman" w:cs="Times New Roman"/>
          <w:sz w:val="24"/>
          <w:szCs w:val="24"/>
        </w:rPr>
        <w:t xml:space="preserve"> to stimuli and situations like participating within sports, </w:t>
      </w:r>
      <w:r w:rsidR="00816479" w:rsidRPr="00C415B4">
        <w:rPr>
          <w:rFonts w:ascii="Times New Roman" w:hAnsi="Times New Roman" w:cs="Times New Roman"/>
          <w:sz w:val="24"/>
          <w:szCs w:val="24"/>
        </w:rPr>
        <w:t>maintaining</w:t>
      </w:r>
      <w:r w:rsidR="003C0115" w:rsidRPr="00C415B4">
        <w:rPr>
          <w:rFonts w:ascii="Times New Roman" w:hAnsi="Times New Roman" w:cs="Times New Roman"/>
          <w:sz w:val="24"/>
          <w:szCs w:val="24"/>
        </w:rPr>
        <w:t xml:space="preserve"> a </w:t>
      </w:r>
      <w:r w:rsidR="00816479" w:rsidRPr="00C415B4">
        <w:rPr>
          <w:rFonts w:ascii="Times New Roman" w:hAnsi="Times New Roman" w:cs="Times New Roman"/>
          <w:sz w:val="24"/>
          <w:szCs w:val="24"/>
        </w:rPr>
        <w:t xml:space="preserve">conversation, job interviews </w:t>
      </w:r>
      <w:r w:rsidR="003C0115" w:rsidRPr="00C415B4">
        <w:rPr>
          <w:rFonts w:ascii="Times New Roman" w:hAnsi="Times New Roman" w:cs="Times New Roman"/>
          <w:sz w:val="24"/>
          <w:szCs w:val="24"/>
        </w:rPr>
        <w:t>and driving</w:t>
      </w:r>
      <w:r w:rsidR="00C415B4" w:rsidRPr="00C415B4">
        <w:rPr>
          <w:rFonts w:ascii="Times New Roman" w:hAnsi="Times New Roman" w:cs="Times New Roman"/>
          <w:sz w:val="24"/>
          <w:szCs w:val="24"/>
        </w:rPr>
        <w:t xml:space="preserve">. </w:t>
      </w:r>
      <w:r w:rsidR="00E00229" w:rsidRPr="00C415B4">
        <w:rPr>
          <w:rFonts w:ascii="Times New Roman" w:hAnsi="Times New Roman" w:cs="Times New Roman"/>
          <w:sz w:val="24"/>
          <w:szCs w:val="24"/>
        </w:rPr>
        <w:t>Sensory deprivation; visual</w:t>
      </w:r>
      <w:r w:rsidR="009B495D" w:rsidRPr="00C415B4">
        <w:rPr>
          <w:rFonts w:ascii="Times New Roman" w:hAnsi="Times New Roman" w:cs="Times New Roman"/>
          <w:sz w:val="24"/>
          <w:szCs w:val="24"/>
        </w:rPr>
        <w:t xml:space="preserve"> and auditory issues</w:t>
      </w:r>
      <w:r w:rsidR="0099149D">
        <w:rPr>
          <w:rFonts w:ascii="Times New Roman" w:hAnsi="Times New Roman" w:cs="Times New Roman"/>
          <w:sz w:val="24"/>
          <w:szCs w:val="24"/>
        </w:rPr>
        <w:t>,</w:t>
      </w:r>
      <w:r w:rsidR="00B273D7" w:rsidRPr="00C415B4">
        <w:rPr>
          <w:rFonts w:ascii="Times New Roman" w:hAnsi="Times New Roman" w:cs="Times New Roman"/>
          <w:sz w:val="24"/>
          <w:szCs w:val="24"/>
        </w:rPr>
        <w:t xml:space="preserve"> </w:t>
      </w:r>
      <w:r w:rsidR="009B495D" w:rsidRPr="00C415B4">
        <w:rPr>
          <w:rFonts w:ascii="Times New Roman" w:hAnsi="Times New Roman" w:cs="Times New Roman"/>
          <w:sz w:val="24"/>
          <w:szCs w:val="24"/>
        </w:rPr>
        <w:t>blindness or deafness</w:t>
      </w:r>
      <w:r w:rsidR="00E00229" w:rsidRPr="00C415B4">
        <w:rPr>
          <w:rFonts w:ascii="Times New Roman" w:hAnsi="Times New Roman" w:cs="Times New Roman"/>
          <w:sz w:val="24"/>
          <w:szCs w:val="24"/>
        </w:rPr>
        <w:t>,</w:t>
      </w:r>
      <w:r w:rsidR="009B495D" w:rsidRPr="00C415B4">
        <w:rPr>
          <w:rFonts w:ascii="Times New Roman" w:hAnsi="Times New Roman" w:cs="Times New Roman"/>
          <w:sz w:val="24"/>
          <w:szCs w:val="24"/>
        </w:rPr>
        <w:t xml:space="preserve"> are known to </w:t>
      </w:r>
      <w:r w:rsidR="002477CD">
        <w:rPr>
          <w:rFonts w:ascii="Times New Roman" w:hAnsi="Times New Roman" w:cs="Times New Roman"/>
          <w:sz w:val="24"/>
          <w:szCs w:val="24"/>
        </w:rPr>
        <w:t>effect</w:t>
      </w:r>
      <w:r w:rsidR="00753F2A">
        <w:rPr>
          <w:rFonts w:ascii="Times New Roman" w:hAnsi="Times New Roman" w:cs="Times New Roman"/>
          <w:sz w:val="24"/>
          <w:szCs w:val="24"/>
        </w:rPr>
        <w:t xml:space="preserve"> </w:t>
      </w:r>
      <w:r w:rsidR="00B273D7" w:rsidRPr="00C415B4">
        <w:rPr>
          <w:rFonts w:ascii="Times New Roman" w:hAnsi="Times New Roman" w:cs="Times New Roman"/>
          <w:sz w:val="24"/>
          <w:szCs w:val="24"/>
        </w:rPr>
        <w:t xml:space="preserve">individual </w:t>
      </w:r>
      <w:r w:rsidR="009B495D" w:rsidRPr="00C415B4">
        <w:rPr>
          <w:rFonts w:ascii="Times New Roman" w:hAnsi="Times New Roman" w:cs="Times New Roman"/>
          <w:sz w:val="24"/>
          <w:szCs w:val="24"/>
        </w:rPr>
        <w:t>re</w:t>
      </w:r>
      <w:r w:rsidR="00895B91">
        <w:rPr>
          <w:rFonts w:ascii="Times New Roman" w:hAnsi="Times New Roman" w:cs="Times New Roman"/>
          <w:sz w:val="24"/>
          <w:szCs w:val="24"/>
        </w:rPr>
        <w:t>sponse</w:t>
      </w:r>
      <w:r w:rsidR="00C90781" w:rsidRPr="00C415B4">
        <w:rPr>
          <w:rFonts w:ascii="Times New Roman" w:hAnsi="Times New Roman" w:cs="Times New Roman"/>
          <w:sz w:val="24"/>
          <w:szCs w:val="24"/>
        </w:rPr>
        <w:t xml:space="preserve"> and </w:t>
      </w:r>
      <w:r w:rsidR="0099149D">
        <w:rPr>
          <w:rFonts w:ascii="Times New Roman" w:hAnsi="Times New Roman" w:cs="Times New Roman"/>
          <w:sz w:val="24"/>
          <w:szCs w:val="24"/>
        </w:rPr>
        <w:t>RT</w:t>
      </w:r>
      <w:r w:rsidR="00E00229" w:rsidRPr="00C415B4">
        <w:rPr>
          <w:rFonts w:ascii="Times New Roman" w:hAnsi="Times New Roman" w:cs="Times New Roman"/>
          <w:sz w:val="24"/>
          <w:szCs w:val="24"/>
        </w:rPr>
        <w:t xml:space="preserve"> </w:t>
      </w:r>
      <w:r w:rsidR="00C415B4" w:rsidRPr="00C415B4">
        <w:rPr>
          <w:rFonts w:ascii="Times New Roman" w:hAnsi="Times New Roman" w:cs="Times New Roman"/>
          <w:sz w:val="24"/>
          <w:szCs w:val="24"/>
        </w:rPr>
        <w:t xml:space="preserve">Pavani &amp; </w:t>
      </w:r>
      <w:proofErr w:type="spellStart"/>
      <w:r w:rsidR="00C415B4" w:rsidRPr="00C415B4">
        <w:rPr>
          <w:rFonts w:ascii="Times New Roman" w:hAnsi="Times New Roman" w:cs="Times New Roman"/>
          <w:sz w:val="24"/>
          <w:szCs w:val="24"/>
        </w:rPr>
        <w:t>Bottari</w:t>
      </w:r>
      <w:proofErr w:type="spellEnd"/>
      <w:r w:rsidR="00C415B4" w:rsidRPr="00C415B4">
        <w:rPr>
          <w:rFonts w:ascii="Times New Roman" w:hAnsi="Times New Roman" w:cs="Times New Roman"/>
          <w:sz w:val="24"/>
          <w:szCs w:val="24"/>
        </w:rPr>
        <w:t>, (2012)</w:t>
      </w:r>
      <w:r w:rsidR="00C3116B">
        <w:rPr>
          <w:rFonts w:ascii="Times New Roman" w:hAnsi="Times New Roman" w:cs="Times New Roman"/>
          <w:sz w:val="24"/>
          <w:szCs w:val="24"/>
        </w:rPr>
        <w:t xml:space="preserve"> and </w:t>
      </w:r>
      <w:r w:rsidR="00F26B27">
        <w:rPr>
          <w:rFonts w:ascii="Times New Roman" w:hAnsi="Times New Roman" w:cs="Times New Roman"/>
          <w:sz w:val="24"/>
          <w:szCs w:val="24"/>
        </w:rPr>
        <w:t>impacts on speech, language, learning and reading</w:t>
      </w:r>
      <w:r w:rsidR="003D28AE">
        <w:rPr>
          <w:rFonts w:ascii="Times New Roman" w:hAnsi="Times New Roman" w:cs="Times New Roman"/>
          <w:sz w:val="24"/>
          <w:szCs w:val="24"/>
        </w:rPr>
        <w:t xml:space="preserve"> Gathercole &amp; Baddeley, (2014)</w:t>
      </w:r>
      <w:r w:rsidR="00C415B4" w:rsidRPr="00C415B4">
        <w:rPr>
          <w:rFonts w:ascii="Times New Roman" w:hAnsi="Times New Roman" w:cs="Times New Roman"/>
          <w:sz w:val="24"/>
          <w:szCs w:val="24"/>
        </w:rPr>
        <w:t>.</w:t>
      </w:r>
    </w:p>
    <w:p w14:paraId="4F235860" w14:textId="3FD09739" w:rsidR="00265AD3" w:rsidRDefault="00265AD3" w:rsidP="00265AD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Evidence consistently indicates that individuals process information at different rates, and that the varying differences in the </w:t>
      </w:r>
      <w:r w:rsidR="0047586D">
        <w:rPr>
          <w:rFonts w:ascii="Times New Roman" w:hAnsi="Times New Roman" w:cs="Times New Roman"/>
          <w:sz w:val="24"/>
          <w:szCs w:val="24"/>
        </w:rPr>
        <w:t xml:space="preserve">speed can influence </w:t>
      </w:r>
      <w:r>
        <w:rPr>
          <w:rFonts w:ascii="Times New Roman" w:hAnsi="Times New Roman" w:cs="Times New Roman"/>
          <w:sz w:val="24"/>
          <w:szCs w:val="24"/>
        </w:rPr>
        <w:t xml:space="preserve">certain aspects of cognition </w:t>
      </w:r>
      <w:proofErr w:type="spellStart"/>
      <w:r>
        <w:rPr>
          <w:rFonts w:ascii="Times New Roman" w:hAnsi="Times New Roman" w:cs="Times New Roman"/>
          <w:sz w:val="24"/>
          <w:szCs w:val="24"/>
        </w:rPr>
        <w:t>Cepada</w:t>
      </w:r>
      <w:proofErr w:type="spellEnd"/>
      <w:r>
        <w:rPr>
          <w:rFonts w:ascii="Times New Roman" w:hAnsi="Times New Roman" w:cs="Times New Roman"/>
          <w:sz w:val="24"/>
          <w:szCs w:val="24"/>
        </w:rPr>
        <w:t xml:space="preserve"> et al, (2013). Slow processing speed is not classed as a learning or attentional issue, and neither is it linked to individual intelligence McCabe, (2010), yet, slow processing can affect how individuals</w:t>
      </w:r>
      <w:r w:rsidR="0047586D">
        <w:rPr>
          <w:rFonts w:ascii="Times New Roman" w:hAnsi="Times New Roman" w:cs="Times New Roman"/>
          <w:sz w:val="24"/>
          <w:szCs w:val="24"/>
        </w:rPr>
        <w:t xml:space="preserve"> </w:t>
      </w:r>
      <w:r>
        <w:rPr>
          <w:rFonts w:ascii="Times New Roman" w:hAnsi="Times New Roman" w:cs="Times New Roman"/>
          <w:sz w:val="24"/>
          <w:szCs w:val="24"/>
        </w:rPr>
        <w:t xml:space="preserve">learn, as it contributes to neurodevelopmental learning disorders, </w:t>
      </w:r>
      <w:r w:rsidR="0047586D">
        <w:rPr>
          <w:rFonts w:ascii="Times New Roman" w:hAnsi="Times New Roman" w:cs="Times New Roman"/>
          <w:sz w:val="24"/>
          <w:szCs w:val="24"/>
        </w:rPr>
        <w:t>like</w:t>
      </w:r>
      <w:r>
        <w:rPr>
          <w:rFonts w:ascii="Times New Roman" w:hAnsi="Times New Roman" w:cs="Times New Roman"/>
          <w:sz w:val="24"/>
          <w:szCs w:val="24"/>
        </w:rPr>
        <w:t xml:space="preserve"> attention deficit hyperactivity disorder (ADHD), dyslexia, dyscalculia, or auditory processing issues, which affect executive functioning skills Butterworth &amp; </w:t>
      </w:r>
      <w:proofErr w:type="spellStart"/>
      <w:r>
        <w:rPr>
          <w:rFonts w:ascii="Times New Roman" w:hAnsi="Times New Roman" w:cs="Times New Roman"/>
          <w:sz w:val="24"/>
          <w:szCs w:val="24"/>
        </w:rPr>
        <w:t>Kovas</w:t>
      </w:r>
      <w:proofErr w:type="spellEnd"/>
      <w:r>
        <w:rPr>
          <w:rFonts w:ascii="Times New Roman" w:hAnsi="Times New Roman" w:cs="Times New Roman"/>
          <w:sz w:val="24"/>
          <w:szCs w:val="24"/>
        </w:rPr>
        <w:t>, (2013).</w:t>
      </w:r>
      <w:r w:rsidR="000C753B">
        <w:rPr>
          <w:rFonts w:ascii="Times New Roman" w:hAnsi="Times New Roman" w:cs="Times New Roman"/>
          <w:sz w:val="24"/>
          <w:szCs w:val="24"/>
        </w:rPr>
        <w:t xml:space="preserve"> </w:t>
      </w:r>
      <w:r>
        <w:rPr>
          <w:rFonts w:ascii="Times New Roman" w:hAnsi="Times New Roman" w:cs="Times New Roman"/>
          <w:sz w:val="24"/>
          <w:szCs w:val="24"/>
        </w:rPr>
        <w:t xml:space="preserve">To process information </w:t>
      </w:r>
      <w:r>
        <w:rPr>
          <w:rFonts w:ascii="Times New Roman" w:hAnsi="Times New Roman" w:cs="Times New Roman"/>
          <w:sz w:val="24"/>
          <w:szCs w:val="24"/>
        </w:rPr>
        <w:lastRenderedPageBreak/>
        <w:t xml:space="preserve">quick, relates to the ability to perform higher- ordered cognitive tasks Lichtenberger &amp; Kaufman, (2012), and maybe responsible for cognitive deficits in functioning on complex cognitive measures Salthouse, (1996). </w:t>
      </w:r>
    </w:p>
    <w:p w14:paraId="17BE11A5" w14:textId="671A92A4" w:rsidR="00540244" w:rsidRDefault="00540244" w:rsidP="005402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experiment is important for everyday </w:t>
      </w:r>
      <w:r w:rsidR="00594328">
        <w:rPr>
          <w:rFonts w:ascii="Times New Roman" w:hAnsi="Times New Roman" w:cs="Times New Roman"/>
          <w:sz w:val="24"/>
          <w:szCs w:val="24"/>
        </w:rPr>
        <w:t xml:space="preserve">activities and </w:t>
      </w:r>
      <w:r>
        <w:rPr>
          <w:rFonts w:ascii="Times New Roman" w:hAnsi="Times New Roman" w:cs="Times New Roman"/>
          <w:sz w:val="24"/>
          <w:szCs w:val="24"/>
        </w:rPr>
        <w:t xml:space="preserve">functioning to measure human general abilities, within </w:t>
      </w:r>
      <w:r w:rsidR="00352667">
        <w:rPr>
          <w:rFonts w:ascii="Times New Roman" w:hAnsi="Times New Roman" w:cs="Times New Roman"/>
          <w:sz w:val="24"/>
          <w:szCs w:val="24"/>
        </w:rPr>
        <w:t xml:space="preserve">clinical, to rehabilitate neuroplasticity, and </w:t>
      </w:r>
      <w:r>
        <w:rPr>
          <w:rFonts w:ascii="Times New Roman" w:hAnsi="Times New Roman" w:cs="Times New Roman"/>
          <w:sz w:val="24"/>
          <w:szCs w:val="24"/>
        </w:rPr>
        <w:t>learning institutions to track development, essential to efficient learning and achievement</w:t>
      </w:r>
      <w:r w:rsidR="006073C2">
        <w:rPr>
          <w:rFonts w:ascii="Times New Roman" w:hAnsi="Times New Roman" w:cs="Times New Roman"/>
          <w:sz w:val="24"/>
          <w:szCs w:val="24"/>
        </w:rPr>
        <w:t xml:space="preserve"> </w:t>
      </w:r>
      <w:r>
        <w:rPr>
          <w:rFonts w:ascii="Times New Roman" w:hAnsi="Times New Roman" w:cs="Times New Roman"/>
          <w:sz w:val="24"/>
          <w:szCs w:val="24"/>
        </w:rPr>
        <w:t>Finn</w:t>
      </w:r>
      <w:r w:rsidR="001C6FAC">
        <w:rPr>
          <w:rFonts w:ascii="Times New Roman" w:hAnsi="Times New Roman" w:cs="Times New Roman"/>
          <w:sz w:val="24"/>
          <w:szCs w:val="24"/>
        </w:rPr>
        <w:t xml:space="preserve"> et al.</w:t>
      </w:r>
      <w:r>
        <w:rPr>
          <w:rFonts w:ascii="Times New Roman" w:hAnsi="Times New Roman" w:cs="Times New Roman"/>
          <w:sz w:val="24"/>
          <w:szCs w:val="24"/>
        </w:rPr>
        <w:t>, (20</w:t>
      </w:r>
      <w:r w:rsidR="001C6FAC">
        <w:rPr>
          <w:rFonts w:ascii="Times New Roman" w:hAnsi="Times New Roman" w:cs="Times New Roman"/>
          <w:sz w:val="24"/>
          <w:szCs w:val="24"/>
        </w:rPr>
        <w:t>1</w:t>
      </w:r>
      <w:r>
        <w:rPr>
          <w:rFonts w:ascii="Times New Roman" w:hAnsi="Times New Roman" w:cs="Times New Roman"/>
          <w:sz w:val="24"/>
          <w:szCs w:val="24"/>
        </w:rPr>
        <w:t>4)</w:t>
      </w:r>
      <w:r w:rsidR="00073A44">
        <w:rPr>
          <w:rFonts w:ascii="Times New Roman" w:hAnsi="Times New Roman" w:cs="Times New Roman"/>
          <w:sz w:val="24"/>
          <w:szCs w:val="24"/>
        </w:rPr>
        <w:t>,</w:t>
      </w:r>
      <w:r>
        <w:rPr>
          <w:rFonts w:ascii="Times New Roman" w:hAnsi="Times New Roman" w:cs="Times New Roman"/>
          <w:sz w:val="24"/>
          <w:szCs w:val="24"/>
        </w:rPr>
        <w:t xml:space="preserve"> improv</w:t>
      </w:r>
      <w:r w:rsidR="006073C2">
        <w:rPr>
          <w:rFonts w:ascii="Times New Roman" w:hAnsi="Times New Roman" w:cs="Times New Roman"/>
          <w:sz w:val="24"/>
          <w:szCs w:val="24"/>
        </w:rPr>
        <w:t>ing</w:t>
      </w:r>
      <w:r>
        <w:rPr>
          <w:rFonts w:ascii="Times New Roman" w:hAnsi="Times New Roman" w:cs="Times New Roman"/>
          <w:sz w:val="24"/>
          <w:szCs w:val="24"/>
        </w:rPr>
        <w:t xml:space="preserve"> individual performance</w:t>
      </w:r>
      <w:r w:rsidR="00895B91">
        <w:rPr>
          <w:rFonts w:ascii="Times New Roman" w:hAnsi="Times New Roman" w:cs="Times New Roman"/>
          <w:sz w:val="24"/>
          <w:szCs w:val="24"/>
        </w:rPr>
        <w:t xml:space="preserve"> </w:t>
      </w:r>
      <w:r>
        <w:rPr>
          <w:rFonts w:ascii="Times New Roman" w:hAnsi="Times New Roman" w:cs="Times New Roman"/>
          <w:sz w:val="24"/>
          <w:szCs w:val="24"/>
        </w:rPr>
        <w:t>in a range of tasks Burge et al., (2013).</w:t>
      </w:r>
      <w:r w:rsidR="00594328">
        <w:rPr>
          <w:rFonts w:ascii="Times New Roman" w:hAnsi="Times New Roman" w:cs="Times New Roman"/>
          <w:sz w:val="24"/>
          <w:szCs w:val="24"/>
        </w:rPr>
        <w:t xml:space="preserve"> </w:t>
      </w:r>
      <w:r>
        <w:rPr>
          <w:rFonts w:ascii="Times New Roman" w:hAnsi="Times New Roman" w:cs="Times New Roman"/>
          <w:sz w:val="24"/>
          <w:szCs w:val="24"/>
        </w:rPr>
        <w:t xml:space="preserve">Furthermore, contributes to the understanding of how humans react to information that the brain is mentally receiving </w:t>
      </w:r>
      <w:proofErr w:type="spellStart"/>
      <w:r>
        <w:rPr>
          <w:rFonts w:ascii="Times New Roman" w:hAnsi="Times New Roman" w:cs="Times New Roman"/>
          <w:sz w:val="24"/>
          <w:szCs w:val="24"/>
        </w:rPr>
        <w:t>Adolphs</w:t>
      </w:r>
      <w:proofErr w:type="spellEnd"/>
      <w:r>
        <w:rPr>
          <w:rFonts w:ascii="Times New Roman" w:hAnsi="Times New Roman" w:cs="Times New Roman"/>
          <w:sz w:val="24"/>
          <w:szCs w:val="24"/>
        </w:rPr>
        <w:t>, (2003). By measuring cognitive processes, brain deficits can be identified, and through interventions and training, memory, attention, and processing speed skills can be improved APA, (2018)</w:t>
      </w:r>
      <w:r w:rsidR="0058318C">
        <w:rPr>
          <w:rFonts w:ascii="Times New Roman" w:hAnsi="Times New Roman" w:cs="Times New Roman"/>
          <w:sz w:val="24"/>
          <w:szCs w:val="24"/>
        </w:rPr>
        <w:t xml:space="preserve">, and </w:t>
      </w:r>
      <w:r w:rsidR="00B318D9">
        <w:rPr>
          <w:rFonts w:ascii="Times New Roman" w:hAnsi="Times New Roman" w:cs="Times New Roman"/>
          <w:sz w:val="24"/>
          <w:szCs w:val="24"/>
        </w:rPr>
        <w:t>may</w:t>
      </w:r>
      <w:r>
        <w:rPr>
          <w:rFonts w:ascii="Times New Roman" w:hAnsi="Times New Roman" w:cs="Times New Roman"/>
          <w:sz w:val="24"/>
          <w:szCs w:val="24"/>
        </w:rPr>
        <w:t xml:space="preserve"> provide an insight of changes to everyday functions, that partly indicate signs, symptoms</w:t>
      </w:r>
      <w:r w:rsidR="00F72DCC">
        <w:rPr>
          <w:rFonts w:ascii="Times New Roman" w:hAnsi="Times New Roman" w:cs="Times New Roman"/>
          <w:sz w:val="24"/>
          <w:szCs w:val="24"/>
        </w:rPr>
        <w:t xml:space="preserve">, </w:t>
      </w:r>
      <w:r>
        <w:rPr>
          <w:rFonts w:ascii="Times New Roman" w:hAnsi="Times New Roman" w:cs="Times New Roman"/>
          <w:sz w:val="24"/>
          <w:szCs w:val="24"/>
        </w:rPr>
        <w:t xml:space="preserve">and changes in </w:t>
      </w:r>
      <w:r w:rsidR="007E6A74">
        <w:rPr>
          <w:rFonts w:ascii="Times New Roman" w:hAnsi="Times New Roman" w:cs="Times New Roman"/>
          <w:sz w:val="24"/>
          <w:szCs w:val="24"/>
        </w:rPr>
        <w:t xml:space="preserve">human </w:t>
      </w:r>
      <w:r>
        <w:rPr>
          <w:rFonts w:ascii="Times New Roman" w:hAnsi="Times New Roman" w:cs="Times New Roman"/>
          <w:sz w:val="24"/>
          <w:szCs w:val="24"/>
        </w:rPr>
        <w:t>behaviour Haworth et al., (2016)</w:t>
      </w:r>
      <w:r w:rsidR="00B318D9">
        <w:rPr>
          <w:rFonts w:ascii="Times New Roman" w:hAnsi="Times New Roman" w:cs="Times New Roman"/>
          <w:sz w:val="24"/>
          <w:szCs w:val="24"/>
        </w:rPr>
        <w:t xml:space="preserve">. </w:t>
      </w:r>
    </w:p>
    <w:p w14:paraId="3F5E40F7" w14:textId="4272E952" w:rsidR="00BB7944" w:rsidRPr="00872FE0" w:rsidRDefault="00BB7944" w:rsidP="00B64C70">
      <w:pPr>
        <w:spacing w:line="360" w:lineRule="auto"/>
        <w:jc w:val="both"/>
        <w:rPr>
          <w:rFonts w:ascii="Times New Roman" w:hAnsi="Times New Roman" w:cs="Times New Roman"/>
          <w:sz w:val="24"/>
          <w:szCs w:val="24"/>
        </w:rPr>
      </w:pPr>
      <w:r w:rsidRPr="00872FE0">
        <w:rPr>
          <w:rFonts w:ascii="Times New Roman" w:hAnsi="Times New Roman" w:cs="Times New Roman"/>
          <w:b/>
          <w:sz w:val="24"/>
          <w:szCs w:val="24"/>
        </w:rPr>
        <w:t>Hypothesis</w:t>
      </w:r>
      <w:r w:rsidRPr="00872FE0">
        <w:rPr>
          <w:rFonts w:ascii="Times New Roman" w:hAnsi="Times New Roman" w:cs="Times New Roman"/>
          <w:sz w:val="24"/>
          <w:szCs w:val="24"/>
        </w:rPr>
        <w:t xml:space="preserve"> – </w:t>
      </w:r>
    </w:p>
    <w:p w14:paraId="32B592BC" w14:textId="16C3EECA" w:rsidR="00B6675E" w:rsidRPr="00872FE0" w:rsidRDefault="00A97572" w:rsidP="00B6675E">
      <w:pPr>
        <w:spacing w:line="360" w:lineRule="auto"/>
        <w:jc w:val="both"/>
        <w:rPr>
          <w:rFonts w:ascii="Times New Roman" w:hAnsi="Times New Roman" w:cs="Times New Roman"/>
          <w:sz w:val="24"/>
          <w:szCs w:val="24"/>
        </w:rPr>
      </w:pPr>
      <w:r w:rsidRPr="00872FE0">
        <w:rPr>
          <w:rFonts w:ascii="Times New Roman" w:hAnsi="Times New Roman" w:cs="Times New Roman"/>
          <w:sz w:val="24"/>
          <w:szCs w:val="24"/>
        </w:rPr>
        <w:t xml:space="preserve">H1. </w:t>
      </w:r>
      <w:r w:rsidR="00882256" w:rsidRPr="00872FE0">
        <w:rPr>
          <w:rFonts w:ascii="Times New Roman" w:hAnsi="Times New Roman" w:cs="Times New Roman"/>
          <w:sz w:val="24"/>
          <w:szCs w:val="24"/>
        </w:rPr>
        <w:t>F</w:t>
      </w:r>
      <w:r w:rsidRPr="00872FE0">
        <w:rPr>
          <w:rFonts w:ascii="Times New Roman" w:hAnsi="Times New Roman" w:cs="Times New Roman"/>
          <w:sz w:val="24"/>
          <w:szCs w:val="24"/>
        </w:rPr>
        <w:t>ast</w:t>
      </w:r>
      <w:r w:rsidR="00882256" w:rsidRPr="00872FE0">
        <w:rPr>
          <w:rFonts w:ascii="Times New Roman" w:hAnsi="Times New Roman" w:cs="Times New Roman"/>
          <w:sz w:val="24"/>
          <w:szCs w:val="24"/>
        </w:rPr>
        <w:t xml:space="preserve"> </w:t>
      </w:r>
      <w:r w:rsidR="006261F5" w:rsidRPr="00872FE0">
        <w:rPr>
          <w:rFonts w:ascii="Times New Roman" w:hAnsi="Times New Roman" w:cs="Times New Roman"/>
          <w:sz w:val="24"/>
          <w:szCs w:val="24"/>
        </w:rPr>
        <w:t xml:space="preserve">speed </w:t>
      </w:r>
      <w:r w:rsidRPr="00872FE0">
        <w:rPr>
          <w:rFonts w:ascii="Times New Roman" w:hAnsi="Times New Roman" w:cs="Times New Roman"/>
          <w:sz w:val="24"/>
          <w:szCs w:val="24"/>
        </w:rPr>
        <w:t>processing</w:t>
      </w:r>
      <w:r w:rsidR="00B6675E" w:rsidRPr="00872FE0">
        <w:rPr>
          <w:rFonts w:ascii="Times New Roman" w:hAnsi="Times New Roman" w:cs="Times New Roman"/>
          <w:sz w:val="24"/>
          <w:szCs w:val="24"/>
        </w:rPr>
        <w:t xml:space="preserve"> = </w:t>
      </w:r>
      <w:r w:rsidR="00882256" w:rsidRPr="00872FE0">
        <w:rPr>
          <w:rFonts w:ascii="Times New Roman" w:hAnsi="Times New Roman" w:cs="Times New Roman"/>
          <w:sz w:val="24"/>
          <w:szCs w:val="24"/>
        </w:rPr>
        <w:t>high score</w:t>
      </w:r>
      <w:r w:rsidR="001846A7" w:rsidRPr="00872FE0">
        <w:rPr>
          <w:rFonts w:ascii="Times New Roman" w:hAnsi="Times New Roman" w:cs="Times New Roman"/>
          <w:sz w:val="24"/>
          <w:szCs w:val="24"/>
        </w:rPr>
        <w:t xml:space="preserve"> on</w:t>
      </w:r>
      <w:r w:rsidRPr="00872FE0">
        <w:rPr>
          <w:rFonts w:ascii="Times New Roman" w:hAnsi="Times New Roman" w:cs="Times New Roman"/>
          <w:sz w:val="24"/>
          <w:szCs w:val="24"/>
        </w:rPr>
        <w:t xml:space="preserve"> card matching task</w:t>
      </w:r>
      <w:r w:rsidR="00B6675E" w:rsidRPr="00872FE0">
        <w:rPr>
          <w:rFonts w:ascii="Times New Roman" w:hAnsi="Times New Roman" w:cs="Times New Roman"/>
          <w:sz w:val="24"/>
          <w:szCs w:val="24"/>
        </w:rPr>
        <w:t xml:space="preserve"> </w:t>
      </w:r>
    </w:p>
    <w:p w14:paraId="53D43F7D" w14:textId="71057A02" w:rsidR="002F52ED" w:rsidRPr="00872FE0" w:rsidRDefault="00A97572" w:rsidP="002F52ED">
      <w:pPr>
        <w:spacing w:line="360" w:lineRule="auto"/>
        <w:jc w:val="both"/>
        <w:rPr>
          <w:rFonts w:ascii="Times New Roman" w:hAnsi="Times New Roman" w:cs="Times New Roman"/>
          <w:sz w:val="24"/>
          <w:szCs w:val="24"/>
        </w:rPr>
      </w:pPr>
      <w:r w:rsidRPr="00872FE0">
        <w:rPr>
          <w:rFonts w:ascii="Times New Roman" w:hAnsi="Times New Roman" w:cs="Times New Roman"/>
          <w:sz w:val="24"/>
          <w:szCs w:val="24"/>
        </w:rPr>
        <w:t>H2.</w:t>
      </w:r>
      <w:r w:rsidR="00443A7F" w:rsidRPr="00872FE0">
        <w:rPr>
          <w:rFonts w:ascii="Times New Roman" w:hAnsi="Times New Roman" w:cs="Times New Roman"/>
          <w:sz w:val="24"/>
          <w:szCs w:val="24"/>
        </w:rPr>
        <w:t xml:space="preserve"> Slow </w:t>
      </w:r>
      <w:r w:rsidR="001846A7" w:rsidRPr="00872FE0">
        <w:rPr>
          <w:rFonts w:ascii="Times New Roman" w:hAnsi="Times New Roman" w:cs="Times New Roman"/>
          <w:sz w:val="24"/>
          <w:szCs w:val="24"/>
        </w:rPr>
        <w:t xml:space="preserve">speed </w:t>
      </w:r>
      <w:r w:rsidR="00443A7F" w:rsidRPr="00872FE0">
        <w:rPr>
          <w:rFonts w:ascii="Times New Roman" w:hAnsi="Times New Roman" w:cs="Times New Roman"/>
          <w:sz w:val="24"/>
          <w:szCs w:val="24"/>
        </w:rPr>
        <w:t>processing</w:t>
      </w:r>
      <w:r w:rsidR="00B6675E" w:rsidRPr="00872FE0">
        <w:rPr>
          <w:rFonts w:ascii="Times New Roman" w:hAnsi="Times New Roman" w:cs="Times New Roman"/>
          <w:sz w:val="24"/>
          <w:szCs w:val="24"/>
        </w:rPr>
        <w:t xml:space="preserve"> = </w:t>
      </w:r>
      <w:r w:rsidR="00443A7F" w:rsidRPr="00872FE0">
        <w:rPr>
          <w:rFonts w:ascii="Times New Roman" w:hAnsi="Times New Roman" w:cs="Times New Roman"/>
          <w:sz w:val="24"/>
          <w:szCs w:val="24"/>
        </w:rPr>
        <w:t>low</w:t>
      </w:r>
      <w:r w:rsidR="002F7BE7" w:rsidRPr="00872FE0">
        <w:rPr>
          <w:rFonts w:ascii="Times New Roman" w:hAnsi="Times New Roman" w:cs="Times New Roman"/>
          <w:sz w:val="24"/>
          <w:szCs w:val="24"/>
        </w:rPr>
        <w:t xml:space="preserve"> </w:t>
      </w:r>
      <w:r w:rsidR="00443A7F" w:rsidRPr="00872FE0">
        <w:rPr>
          <w:rFonts w:ascii="Times New Roman" w:hAnsi="Times New Roman" w:cs="Times New Roman"/>
          <w:sz w:val="24"/>
          <w:szCs w:val="24"/>
        </w:rPr>
        <w:t>score</w:t>
      </w:r>
      <w:r w:rsidR="001846A7" w:rsidRPr="00872FE0">
        <w:rPr>
          <w:rFonts w:ascii="Times New Roman" w:hAnsi="Times New Roman" w:cs="Times New Roman"/>
          <w:sz w:val="24"/>
          <w:szCs w:val="24"/>
        </w:rPr>
        <w:t xml:space="preserve"> on</w:t>
      </w:r>
      <w:r w:rsidR="00443A7F" w:rsidRPr="00872FE0">
        <w:rPr>
          <w:rFonts w:ascii="Times New Roman" w:hAnsi="Times New Roman" w:cs="Times New Roman"/>
          <w:sz w:val="24"/>
          <w:szCs w:val="24"/>
        </w:rPr>
        <w:t xml:space="preserve"> attention</w:t>
      </w:r>
      <w:r w:rsidR="006C642F" w:rsidRPr="00872FE0">
        <w:rPr>
          <w:rFonts w:ascii="Times New Roman" w:hAnsi="Times New Roman" w:cs="Times New Roman"/>
          <w:sz w:val="24"/>
          <w:szCs w:val="24"/>
        </w:rPr>
        <w:t xml:space="preserve"> </w:t>
      </w:r>
      <w:r w:rsidR="004865BD" w:rsidRPr="00872FE0">
        <w:rPr>
          <w:rFonts w:ascii="Times New Roman" w:hAnsi="Times New Roman" w:cs="Times New Roman"/>
          <w:sz w:val="24"/>
          <w:szCs w:val="24"/>
        </w:rPr>
        <w:t xml:space="preserve">tasks </w:t>
      </w:r>
    </w:p>
    <w:p w14:paraId="0B9690BC" w14:textId="3443EDF0" w:rsidR="001846A7" w:rsidRPr="00872FE0" w:rsidRDefault="001846A7" w:rsidP="002F52ED">
      <w:pPr>
        <w:spacing w:line="360" w:lineRule="auto"/>
        <w:jc w:val="both"/>
        <w:rPr>
          <w:rFonts w:ascii="Times New Roman" w:hAnsi="Times New Roman" w:cs="Times New Roman"/>
          <w:sz w:val="24"/>
          <w:szCs w:val="24"/>
        </w:rPr>
      </w:pPr>
      <w:r w:rsidRPr="00872FE0">
        <w:rPr>
          <w:rFonts w:ascii="Times New Roman" w:hAnsi="Times New Roman" w:cs="Times New Roman"/>
          <w:sz w:val="24"/>
          <w:szCs w:val="24"/>
        </w:rPr>
        <w:t xml:space="preserve">H3. Fast processing = low score on auditory tasks and high score visual memory tasks </w:t>
      </w:r>
    </w:p>
    <w:p w14:paraId="4350CA5B" w14:textId="45FCCED5" w:rsidR="001846A7" w:rsidRPr="00872FE0" w:rsidRDefault="001846A7" w:rsidP="002F52ED">
      <w:pPr>
        <w:spacing w:line="360" w:lineRule="auto"/>
        <w:jc w:val="both"/>
        <w:rPr>
          <w:rFonts w:ascii="Times New Roman" w:hAnsi="Times New Roman" w:cs="Times New Roman"/>
          <w:sz w:val="24"/>
          <w:szCs w:val="24"/>
        </w:rPr>
      </w:pPr>
      <w:r w:rsidRPr="00872FE0">
        <w:rPr>
          <w:rFonts w:ascii="Times New Roman" w:hAnsi="Times New Roman" w:cs="Times New Roman"/>
          <w:sz w:val="24"/>
          <w:szCs w:val="24"/>
        </w:rPr>
        <w:t xml:space="preserve">H4. Slow processing = low score </w:t>
      </w:r>
      <w:r w:rsidR="00D472C1">
        <w:rPr>
          <w:rFonts w:ascii="Times New Roman" w:hAnsi="Times New Roman" w:cs="Times New Roman"/>
          <w:sz w:val="24"/>
          <w:szCs w:val="24"/>
        </w:rPr>
        <w:t xml:space="preserve">on </w:t>
      </w:r>
      <w:r w:rsidRPr="00872FE0">
        <w:rPr>
          <w:rFonts w:ascii="Times New Roman" w:hAnsi="Times New Roman" w:cs="Times New Roman"/>
          <w:sz w:val="24"/>
          <w:szCs w:val="24"/>
        </w:rPr>
        <w:t xml:space="preserve">visual and auditory memory tasks </w:t>
      </w:r>
    </w:p>
    <w:p w14:paraId="54C40A43" w14:textId="77777777" w:rsidR="00C053F4" w:rsidRDefault="00C053F4" w:rsidP="00C053F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Methodology    </w:t>
      </w:r>
    </w:p>
    <w:p w14:paraId="7FCA8D85" w14:textId="53663595" w:rsidR="00C053F4" w:rsidRDefault="00C053F4" w:rsidP="00C053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Design: A Quantitative study using a four -way (2x2x2x2), ANOVA statistical test – (mixed – subjects design) to test differences between independent groups whilst subjecting participants to repeated measures. Participants </w:t>
      </w:r>
      <w:r w:rsidR="0045454D">
        <w:rPr>
          <w:rFonts w:ascii="Times New Roman" w:hAnsi="Times New Roman" w:cs="Times New Roman"/>
          <w:sz w:val="24"/>
          <w:szCs w:val="24"/>
        </w:rPr>
        <w:t>will take</w:t>
      </w:r>
      <w:r>
        <w:rPr>
          <w:rFonts w:ascii="Times New Roman" w:hAnsi="Times New Roman" w:cs="Times New Roman"/>
          <w:sz w:val="24"/>
          <w:szCs w:val="24"/>
        </w:rPr>
        <w:t xml:space="preserve"> part in all conditions.</w:t>
      </w:r>
    </w:p>
    <w:p w14:paraId="18A417B6" w14:textId="77777777" w:rsidR="00C053F4" w:rsidRDefault="00C053F4" w:rsidP="00C053F4">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 2 (speed: 1. fast and 2. slow), x 2 (memory: 1. visual and 2. auditory, x 2 (attention: 1. visual and 2. auditory), and x 2 (time limit: 1. time restriction and 2. no time restriction). </w:t>
      </w:r>
    </w:p>
    <w:p w14:paraId="6A2E6646" w14:textId="3930CF6A" w:rsidR="00C053F4" w:rsidRDefault="00C053F4" w:rsidP="00C053F4">
      <w:pPr>
        <w:spacing w:line="360" w:lineRule="auto"/>
        <w:jc w:val="both"/>
        <w:rPr>
          <w:rFonts w:ascii="Times New Roman" w:hAnsi="Times New Roman" w:cs="Times New Roman"/>
          <w:sz w:val="24"/>
          <w:szCs w:val="24"/>
        </w:rPr>
      </w:pPr>
      <w:r>
        <w:rPr>
          <w:rFonts w:ascii="Times New Roman" w:hAnsi="Times New Roman" w:cs="Times New Roman"/>
          <w:sz w:val="24"/>
          <w:szCs w:val="24"/>
        </w:rPr>
        <w:t>IV1. The speed of processing; conditions 1: Fast and condition 2: slow.</w:t>
      </w:r>
    </w:p>
    <w:p w14:paraId="11167E5F" w14:textId="43AD735C" w:rsidR="00C053F4" w:rsidRDefault="00C053F4" w:rsidP="00C053F4">
      <w:pPr>
        <w:spacing w:line="360" w:lineRule="auto"/>
        <w:jc w:val="both"/>
        <w:rPr>
          <w:rFonts w:ascii="Times New Roman" w:hAnsi="Times New Roman" w:cs="Times New Roman"/>
          <w:sz w:val="24"/>
          <w:szCs w:val="24"/>
        </w:rPr>
      </w:pPr>
      <w:r>
        <w:rPr>
          <w:rFonts w:ascii="Times New Roman" w:hAnsi="Times New Roman" w:cs="Times New Roman"/>
          <w:sz w:val="24"/>
          <w:szCs w:val="24"/>
        </w:rPr>
        <w:t>IV2. Memory</w:t>
      </w:r>
      <w:r w:rsidR="004650F0">
        <w:rPr>
          <w:rFonts w:ascii="Times New Roman" w:hAnsi="Times New Roman" w:cs="Times New Roman"/>
          <w:sz w:val="24"/>
          <w:szCs w:val="24"/>
        </w:rPr>
        <w:t>;</w:t>
      </w:r>
      <w:r>
        <w:rPr>
          <w:rFonts w:ascii="Times New Roman" w:hAnsi="Times New Roman" w:cs="Times New Roman"/>
          <w:sz w:val="24"/>
          <w:szCs w:val="24"/>
        </w:rPr>
        <w:t xml:space="preserve"> </w:t>
      </w:r>
      <w:r w:rsidR="004650F0">
        <w:rPr>
          <w:rFonts w:ascii="Times New Roman" w:hAnsi="Times New Roman" w:cs="Times New Roman"/>
          <w:sz w:val="24"/>
          <w:szCs w:val="24"/>
        </w:rPr>
        <w:t xml:space="preserve">conditions: </w:t>
      </w:r>
      <w:r>
        <w:rPr>
          <w:rFonts w:ascii="Times New Roman" w:hAnsi="Times New Roman" w:cs="Times New Roman"/>
          <w:sz w:val="24"/>
          <w:szCs w:val="24"/>
        </w:rPr>
        <w:t>1: visual and 2: auditory.</w:t>
      </w:r>
    </w:p>
    <w:p w14:paraId="26FACE6A" w14:textId="5E156774" w:rsidR="00C053F4" w:rsidRDefault="00C053F4" w:rsidP="00C053F4">
      <w:pPr>
        <w:spacing w:line="360" w:lineRule="auto"/>
        <w:jc w:val="both"/>
        <w:rPr>
          <w:rFonts w:ascii="Times New Roman" w:hAnsi="Times New Roman" w:cs="Times New Roman"/>
          <w:sz w:val="24"/>
          <w:szCs w:val="24"/>
        </w:rPr>
      </w:pPr>
      <w:r>
        <w:rPr>
          <w:rFonts w:ascii="Times New Roman" w:hAnsi="Times New Roman" w:cs="Times New Roman"/>
          <w:sz w:val="24"/>
          <w:szCs w:val="24"/>
        </w:rPr>
        <w:t>IV3. Attention</w:t>
      </w:r>
      <w:r w:rsidR="004650F0">
        <w:rPr>
          <w:rFonts w:ascii="Times New Roman" w:hAnsi="Times New Roman" w:cs="Times New Roman"/>
          <w:sz w:val="24"/>
          <w:szCs w:val="24"/>
        </w:rPr>
        <w:t>;</w:t>
      </w:r>
      <w:r w:rsidR="00C131EC">
        <w:rPr>
          <w:rFonts w:ascii="Times New Roman" w:hAnsi="Times New Roman" w:cs="Times New Roman"/>
          <w:sz w:val="24"/>
          <w:szCs w:val="24"/>
        </w:rPr>
        <w:t xml:space="preserve"> </w:t>
      </w:r>
      <w:r w:rsidR="004650F0">
        <w:rPr>
          <w:rFonts w:ascii="Times New Roman" w:hAnsi="Times New Roman" w:cs="Times New Roman"/>
          <w:sz w:val="24"/>
          <w:szCs w:val="24"/>
        </w:rPr>
        <w:t xml:space="preserve">conditions: </w:t>
      </w:r>
      <w:r>
        <w:rPr>
          <w:rFonts w:ascii="Times New Roman" w:hAnsi="Times New Roman" w:cs="Times New Roman"/>
          <w:sz w:val="24"/>
          <w:szCs w:val="24"/>
        </w:rPr>
        <w:t>1: visual and 2: auditory.</w:t>
      </w:r>
    </w:p>
    <w:p w14:paraId="7ECD926B" w14:textId="13C923CD" w:rsidR="00C053F4" w:rsidRDefault="00C053F4" w:rsidP="00C053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DV- </w:t>
      </w:r>
      <w:r w:rsidR="002F52ED">
        <w:rPr>
          <w:rFonts w:ascii="Times New Roman" w:hAnsi="Times New Roman" w:cs="Times New Roman"/>
          <w:sz w:val="24"/>
          <w:szCs w:val="24"/>
        </w:rPr>
        <w:t>S</w:t>
      </w:r>
      <w:r>
        <w:rPr>
          <w:rFonts w:ascii="Times New Roman" w:hAnsi="Times New Roman" w:cs="Times New Roman"/>
          <w:sz w:val="24"/>
          <w:szCs w:val="24"/>
        </w:rPr>
        <w:t>cores</w:t>
      </w:r>
      <w:r w:rsidR="002F52ED">
        <w:rPr>
          <w:rFonts w:ascii="Times New Roman" w:hAnsi="Times New Roman" w:cs="Times New Roman"/>
          <w:sz w:val="24"/>
          <w:szCs w:val="24"/>
        </w:rPr>
        <w:t>-</w:t>
      </w:r>
      <w:r>
        <w:rPr>
          <w:rFonts w:ascii="Times New Roman" w:hAnsi="Times New Roman" w:cs="Times New Roman"/>
          <w:sz w:val="24"/>
          <w:szCs w:val="24"/>
        </w:rPr>
        <w:t xml:space="preserve"> memory and attention tasks</w:t>
      </w:r>
      <w:r w:rsidR="002F52ED">
        <w:rPr>
          <w:rFonts w:ascii="Times New Roman" w:hAnsi="Times New Roman" w:cs="Times New Roman"/>
          <w:sz w:val="24"/>
          <w:szCs w:val="24"/>
        </w:rPr>
        <w:t>.</w:t>
      </w:r>
    </w:p>
    <w:p w14:paraId="7FAB32E6" w14:textId="6DBC7313" w:rsidR="0056734A" w:rsidRDefault="00BF07FB" w:rsidP="00BF07F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Procedure and materials:</w:t>
      </w:r>
      <w:r w:rsidR="00D93AF5">
        <w:rPr>
          <w:rFonts w:ascii="Times New Roman" w:hAnsi="Times New Roman" w:cs="Times New Roman"/>
          <w:sz w:val="24"/>
          <w:szCs w:val="24"/>
        </w:rPr>
        <w:t xml:space="preserve"> </w:t>
      </w:r>
      <w:r>
        <w:rPr>
          <w:rFonts w:ascii="Times New Roman" w:hAnsi="Times New Roman" w:cs="Times New Roman"/>
          <w:sz w:val="24"/>
          <w:szCs w:val="24"/>
        </w:rPr>
        <w:t>Laboratory setting to measure individual speed of processing, using ‘mental speed tests’, though</w:t>
      </w:r>
      <w:r w:rsidR="00D93AF5">
        <w:rPr>
          <w:rFonts w:ascii="Times New Roman" w:hAnsi="Times New Roman" w:cs="Times New Roman"/>
          <w:sz w:val="24"/>
          <w:szCs w:val="24"/>
        </w:rPr>
        <w:t xml:space="preserve"> </w:t>
      </w:r>
      <w:r>
        <w:rPr>
          <w:rFonts w:ascii="Times New Roman" w:hAnsi="Times New Roman" w:cs="Times New Roman"/>
          <w:sz w:val="24"/>
          <w:szCs w:val="24"/>
        </w:rPr>
        <w:t xml:space="preserve">a </w:t>
      </w:r>
      <w:r w:rsidR="00BE411F">
        <w:rPr>
          <w:rFonts w:ascii="Times New Roman" w:hAnsi="Times New Roman" w:cs="Times New Roman"/>
          <w:sz w:val="24"/>
          <w:szCs w:val="24"/>
        </w:rPr>
        <w:t xml:space="preserve">simple </w:t>
      </w:r>
      <w:r w:rsidR="0099149D">
        <w:rPr>
          <w:rFonts w:ascii="Times New Roman" w:hAnsi="Times New Roman" w:cs="Times New Roman"/>
          <w:sz w:val="24"/>
          <w:szCs w:val="24"/>
        </w:rPr>
        <w:t xml:space="preserve">RT </w:t>
      </w:r>
      <w:r>
        <w:rPr>
          <w:rFonts w:ascii="Times New Roman" w:hAnsi="Times New Roman" w:cs="Times New Roman"/>
          <w:sz w:val="24"/>
          <w:szCs w:val="24"/>
        </w:rPr>
        <w:t>task</w:t>
      </w:r>
      <w:r w:rsidR="0099149D">
        <w:rPr>
          <w:rFonts w:ascii="Times New Roman" w:hAnsi="Times New Roman" w:cs="Times New Roman"/>
          <w:sz w:val="24"/>
          <w:szCs w:val="24"/>
        </w:rPr>
        <w:t xml:space="preserve">, </w:t>
      </w:r>
      <w:r>
        <w:rPr>
          <w:rFonts w:ascii="Times New Roman" w:hAnsi="Times New Roman" w:cs="Times New Roman"/>
          <w:sz w:val="24"/>
          <w:szCs w:val="24"/>
        </w:rPr>
        <w:t xml:space="preserve">(similar - </w:t>
      </w:r>
      <w:hyperlink r:id="rId8" w:history="1">
        <w:r>
          <w:rPr>
            <w:rStyle w:val="Hyperlink"/>
            <w:rFonts w:ascii="Times New Roman" w:hAnsi="Times New Roman" w:cs="Times New Roman"/>
            <w:sz w:val="24"/>
            <w:szCs w:val="24"/>
          </w:rPr>
          <w:t>https://www.youtube.com/watch?v=e0TAR4d_FdM</w:t>
        </w:r>
      </w:hyperlink>
      <w:r>
        <w:rPr>
          <w:rFonts w:ascii="Times New Roman" w:hAnsi="Times New Roman" w:cs="Times New Roman"/>
          <w:sz w:val="24"/>
          <w:szCs w:val="24"/>
        </w:rPr>
        <w:t xml:space="preserve">), using </w:t>
      </w:r>
      <w:r w:rsidR="00BA6DB8">
        <w:rPr>
          <w:rFonts w:ascii="Times New Roman" w:hAnsi="Times New Roman" w:cs="Times New Roman"/>
          <w:sz w:val="24"/>
          <w:szCs w:val="24"/>
        </w:rPr>
        <w:t xml:space="preserve">a </w:t>
      </w:r>
      <w:r>
        <w:rPr>
          <w:rFonts w:ascii="Times New Roman" w:hAnsi="Times New Roman" w:cs="Times New Roman"/>
          <w:sz w:val="24"/>
          <w:szCs w:val="24"/>
        </w:rPr>
        <w:t>computerised programme</w:t>
      </w:r>
      <w:r w:rsidR="002F52ED">
        <w:rPr>
          <w:rFonts w:ascii="Times New Roman" w:hAnsi="Times New Roman" w:cs="Times New Roman"/>
          <w:sz w:val="24"/>
          <w:szCs w:val="24"/>
        </w:rPr>
        <w:t>,</w:t>
      </w:r>
      <w:r>
        <w:rPr>
          <w:rFonts w:ascii="Times New Roman" w:hAnsi="Times New Roman" w:cs="Times New Roman"/>
          <w:sz w:val="24"/>
          <w:szCs w:val="24"/>
        </w:rPr>
        <w:t xml:space="preserve"> Super-lab, (psychology software</w:t>
      </w:r>
      <w:r w:rsidR="000A1F40">
        <w:rPr>
          <w:rFonts w:ascii="Times New Roman" w:hAnsi="Times New Roman" w:cs="Times New Roman"/>
          <w:sz w:val="24"/>
          <w:szCs w:val="24"/>
        </w:rPr>
        <w:t>)</w:t>
      </w:r>
      <w:r w:rsidR="00936666">
        <w:rPr>
          <w:rFonts w:ascii="Times New Roman" w:hAnsi="Times New Roman" w:cs="Times New Roman"/>
          <w:sz w:val="24"/>
          <w:szCs w:val="24"/>
        </w:rPr>
        <w:t>, for automation and precision</w:t>
      </w:r>
      <w:r w:rsidR="00D93AF5">
        <w:rPr>
          <w:rFonts w:ascii="Times New Roman" w:hAnsi="Times New Roman" w:cs="Times New Roman"/>
          <w:sz w:val="24"/>
          <w:szCs w:val="24"/>
        </w:rPr>
        <w:t xml:space="preserve"> </w:t>
      </w:r>
      <w:proofErr w:type="spellStart"/>
      <w:r w:rsidR="00B12944" w:rsidRPr="004074EF">
        <w:rPr>
          <w:rFonts w:ascii="Times New Roman" w:hAnsi="Times New Roman" w:cs="Times New Roman"/>
          <w:sz w:val="24"/>
          <w:szCs w:val="24"/>
        </w:rPr>
        <w:t>Ri</w:t>
      </w:r>
      <w:r w:rsidR="007B79EA">
        <w:rPr>
          <w:rFonts w:ascii="Times New Roman" w:hAnsi="Times New Roman" w:cs="Times New Roman"/>
          <w:sz w:val="24"/>
          <w:szCs w:val="24"/>
        </w:rPr>
        <w:t>e</w:t>
      </w:r>
      <w:r w:rsidR="00B12944" w:rsidRPr="004074EF">
        <w:rPr>
          <w:rFonts w:ascii="Times New Roman" w:hAnsi="Times New Roman" w:cs="Times New Roman"/>
          <w:sz w:val="24"/>
          <w:szCs w:val="24"/>
        </w:rPr>
        <w:t>gler</w:t>
      </w:r>
      <w:proofErr w:type="spellEnd"/>
      <w:r w:rsidR="00B12944" w:rsidRPr="004074EF">
        <w:rPr>
          <w:rFonts w:ascii="Times New Roman" w:hAnsi="Times New Roman" w:cs="Times New Roman"/>
          <w:sz w:val="24"/>
          <w:szCs w:val="24"/>
        </w:rPr>
        <w:t xml:space="preserve"> &amp; </w:t>
      </w:r>
      <w:proofErr w:type="spellStart"/>
      <w:r w:rsidR="00B12944" w:rsidRPr="004074EF">
        <w:rPr>
          <w:rFonts w:ascii="Times New Roman" w:hAnsi="Times New Roman" w:cs="Times New Roman"/>
          <w:sz w:val="24"/>
          <w:szCs w:val="24"/>
        </w:rPr>
        <w:t>Ri</w:t>
      </w:r>
      <w:r w:rsidR="007B79EA">
        <w:rPr>
          <w:rFonts w:ascii="Times New Roman" w:hAnsi="Times New Roman" w:cs="Times New Roman"/>
          <w:sz w:val="24"/>
          <w:szCs w:val="24"/>
        </w:rPr>
        <w:t>e</w:t>
      </w:r>
      <w:r w:rsidR="00B12944" w:rsidRPr="004074EF">
        <w:rPr>
          <w:rFonts w:ascii="Times New Roman" w:hAnsi="Times New Roman" w:cs="Times New Roman"/>
          <w:sz w:val="24"/>
          <w:szCs w:val="24"/>
        </w:rPr>
        <w:t>gler</w:t>
      </w:r>
      <w:proofErr w:type="spellEnd"/>
      <w:r w:rsidR="00B12944" w:rsidRPr="004074EF">
        <w:rPr>
          <w:rFonts w:ascii="Times New Roman" w:hAnsi="Times New Roman" w:cs="Times New Roman"/>
          <w:sz w:val="24"/>
          <w:szCs w:val="24"/>
        </w:rPr>
        <w:t>, (2004)</w:t>
      </w:r>
      <w:r w:rsidRPr="004074EF">
        <w:rPr>
          <w:rFonts w:ascii="Times New Roman" w:hAnsi="Times New Roman" w:cs="Times New Roman"/>
          <w:sz w:val="24"/>
          <w:szCs w:val="24"/>
        </w:rPr>
        <w:t>,</w:t>
      </w:r>
      <w:r>
        <w:rPr>
          <w:rFonts w:ascii="Times New Roman" w:hAnsi="Times New Roman" w:cs="Times New Roman"/>
          <w:sz w:val="24"/>
          <w:szCs w:val="24"/>
        </w:rPr>
        <w:t xml:space="preserve"> to determine individual </w:t>
      </w:r>
      <w:r w:rsidR="00107DB6">
        <w:rPr>
          <w:rFonts w:ascii="Times New Roman" w:hAnsi="Times New Roman" w:cs="Times New Roman"/>
          <w:sz w:val="24"/>
          <w:szCs w:val="24"/>
        </w:rPr>
        <w:t>RT</w:t>
      </w:r>
      <w:r w:rsidR="000A1F40" w:rsidRPr="00D40259">
        <w:rPr>
          <w:rFonts w:ascii="Times New Roman" w:hAnsi="Times New Roman" w:cs="Times New Roman"/>
          <w:sz w:val="24"/>
          <w:szCs w:val="24"/>
        </w:rPr>
        <w:t xml:space="preserve">, </w:t>
      </w:r>
      <w:r w:rsidR="00D40259" w:rsidRPr="00D40259">
        <w:rPr>
          <w:rFonts w:ascii="Times New Roman" w:hAnsi="Times New Roman" w:cs="Times New Roman"/>
          <w:sz w:val="24"/>
          <w:szCs w:val="24"/>
        </w:rPr>
        <w:t>(</w:t>
      </w:r>
      <w:r w:rsidR="000A1F40" w:rsidRPr="00D40259">
        <w:rPr>
          <w:rFonts w:ascii="Times New Roman" w:hAnsi="Times New Roman" w:cs="Times New Roman"/>
          <w:sz w:val="24"/>
          <w:szCs w:val="24"/>
        </w:rPr>
        <w:t>being the time taken to respond to a stimulus</w:t>
      </w:r>
      <w:r w:rsidR="00D40259" w:rsidRPr="00D40259">
        <w:rPr>
          <w:rFonts w:ascii="Times New Roman" w:hAnsi="Times New Roman" w:cs="Times New Roman"/>
          <w:sz w:val="24"/>
          <w:szCs w:val="24"/>
        </w:rPr>
        <w:t>)</w:t>
      </w:r>
      <w:r w:rsidR="000A1F40" w:rsidRPr="00D40259">
        <w:rPr>
          <w:rFonts w:ascii="Times New Roman" w:hAnsi="Times New Roman" w:cs="Times New Roman"/>
          <w:sz w:val="24"/>
          <w:szCs w:val="24"/>
        </w:rPr>
        <w:t>, measured in milliseconds</w:t>
      </w:r>
      <w:r w:rsidR="00107DB6">
        <w:rPr>
          <w:rFonts w:ascii="Times New Roman" w:hAnsi="Times New Roman" w:cs="Times New Roman"/>
          <w:sz w:val="24"/>
          <w:szCs w:val="24"/>
        </w:rPr>
        <w:t xml:space="preserve"> (</w:t>
      </w:r>
      <w:proofErr w:type="spellStart"/>
      <w:r w:rsidR="0056198D">
        <w:rPr>
          <w:rFonts w:ascii="Times New Roman" w:hAnsi="Times New Roman" w:cs="Times New Roman"/>
          <w:sz w:val="24"/>
          <w:szCs w:val="24"/>
        </w:rPr>
        <w:t>m</w:t>
      </w:r>
      <w:r w:rsidR="00922EAA">
        <w:rPr>
          <w:rFonts w:ascii="Times New Roman" w:hAnsi="Times New Roman" w:cs="Times New Roman"/>
          <w:sz w:val="24"/>
          <w:szCs w:val="24"/>
        </w:rPr>
        <w:t>s</w:t>
      </w:r>
      <w:proofErr w:type="spellEnd"/>
      <w:r w:rsidR="00107DB6">
        <w:rPr>
          <w:rFonts w:ascii="Times New Roman" w:hAnsi="Times New Roman" w:cs="Times New Roman"/>
          <w:sz w:val="24"/>
          <w:szCs w:val="24"/>
        </w:rPr>
        <w:t>)</w:t>
      </w:r>
      <w:r w:rsidR="000A1F40" w:rsidRPr="00D40259">
        <w:rPr>
          <w:rFonts w:ascii="Times New Roman" w:hAnsi="Times New Roman" w:cs="Times New Roman"/>
          <w:sz w:val="24"/>
          <w:szCs w:val="24"/>
        </w:rPr>
        <w:t xml:space="preserve">, </w:t>
      </w:r>
      <w:r w:rsidRPr="00D40259">
        <w:rPr>
          <w:rFonts w:ascii="Times New Roman" w:hAnsi="Times New Roman" w:cs="Times New Roman"/>
          <w:sz w:val="24"/>
          <w:szCs w:val="24"/>
        </w:rPr>
        <w:t xml:space="preserve">to </w:t>
      </w:r>
      <w:r w:rsidR="00B12944" w:rsidRPr="00D40259">
        <w:rPr>
          <w:rFonts w:ascii="Times New Roman" w:hAnsi="Times New Roman" w:cs="Times New Roman"/>
          <w:sz w:val="24"/>
          <w:szCs w:val="24"/>
        </w:rPr>
        <w:t xml:space="preserve">the presented </w:t>
      </w:r>
      <w:r w:rsidRPr="00D40259">
        <w:rPr>
          <w:rFonts w:ascii="Times New Roman" w:hAnsi="Times New Roman" w:cs="Times New Roman"/>
          <w:sz w:val="24"/>
          <w:szCs w:val="24"/>
        </w:rPr>
        <w:t>visual stimulus</w:t>
      </w:r>
      <w:r>
        <w:rPr>
          <w:rFonts w:ascii="Times New Roman" w:hAnsi="Times New Roman" w:cs="Times New Roman"/>
          <w:sz w:val="24"/>
          <w:szCs w:val="24"/>
        </w:rPr>
        <w:t>, and a card matching task</w:t>
      </w:r>
      <w:r w:rsidR="00D93AF5">
        <w:rPr>
          <w:rFonts w:ascii="Times New Roman" w:hAnsi="Times New Roman" w:cs="Times New Roman"/>
          <w:sz w:val="24"/>
          <w:szCs w:val="24"/>
        </w:rPr>
        <w:t>;</w:t>
      </w:r>
      <w:r w:rsidR="000A1F40">
        <w:rPr>
          <w:rFonts w:ascii="Times New Roman" w:hAnsi="Times New Roman" w:cs="Times New Roman"/>
          <w:sz w:val="24"/>
          <w:szCs w:val="24"/>
        </w:rPr>
        <w:t xml:space="preserve"> </w:t>
      </w:r>
      <w:r>
        <w:rPr>
          <w:rFonts w:ascii="Times New Roman" w:hAnsi="Times New Roman" w:cs="Times New Roman"/>
          <w:sz w:val="24"/>
          <w:szCs w:val="24"/>
        </w:rPr>
        <w:t xml:space="preserve">identify </w:t>
      </w:r>
      <w:r w:rsidR="00F70CA1">
        <w:rPr>
          <w:rFonts w:ascii="Times New Roman" w:hAnsi="Times New Roman" w:cs="Times New Roman"/>
          <w:sz w:val="24"/>
          <w:szCs w:val="24"/>
        </w:rPr>
        <w:t xml:space="preserve">matching </w:t>
      </w:r>
      <w:r>
        <w:rPr>
          <w:rFonts w:ascii="Times New Roman" w:hAnsi="Times New Roman" w:cs="Times New Roman"/>
          <w:sz w:val="24"/>
          <w:szCs w:val="24"/>
        </w:rPr>
        <w:t>pairs</w:t>
      </w:r>
      <w:r w:rsidR="00D15F0A">
        <w:rPr>
          <w:rFonts w:ascii="Times New Roman" w:hAnsi="Times New Roman" w:cs="Times New Roman"/>
          <w:sz w:val="24"/>
          <w:szCs w:val="24"/>
        </w:rPr>
        <w:t xml:space="preserve"> (car and car = correct, car and bicycle = incorrect)</w:t>
      </w:r>
      <w:r>
        <w:rPr>
          <w:rFonts w:ascii="Times New Roman" w:hAnsi="Times New Roman" w:cs="Times New Roman"/>
          <w:sz w:val="24"/>
          <w:szCs w:val="24"/>
        </w:rPr>
        <w:t>, assess</w:t>
      </w:r>
      <w:r w:rsidR="00D93AF5">
        <w:rPr>
          <w:rFonts w:ascii="Times New Roman" w:hAnsi="Times New Roman" w:cs="Times New Roman"/>
          <w:sz w:val="24"/>
          <w:szCs w:val="24"/>
        </w:rPr>
        <w:t>ing</w:t>
      </w:r>
      <w:r>
        <w:rPr>
          <w:rFonts w:ascii="Times New Roman" w:hAnsi="Times New Roman" w:cs="Times New Roman"/>
          <w:sz w:val="24"/>
          <w:szCs w:val="24"/>
        </w:rPr>
        <w:t xml:space="preserve"> individual mental speed and reasoning </w:t>
      </w:r>
      <w:r w:rsidR="00D15F0A">
        <w:rPr>
          <w:rFonts w:ascii="Times New Roman" w:hAnsi="Times New Roman" w:cs="Times New Roman"/>
          <w:sz w:val="24"/>
          <w:szCs w:val="24"/>
        </w:rPr>
        <w:t>(</w:t>
      </w:r>
      <w:r w:rsidR="00D93AF5">
        <w:rPr>
          <w:rFonts w:ascii="Times New Roman" w:hAnsi="Times New Roman" w:cs="Times New Roman"/>
          <w:sz w:val="24"/>
          <w:szCs w:val="24"/>
        </w:rPr>
        <w:t xml:space="preserve">the </w:t>
      </w:r>
      <w:r w:rsidR="00D15F0A">
        <w:rPr>
          <w:rFonts w:ascii="Times New Roman" w:hAnsi="Times New Roman" w:cs="Times New Roman"/>
          <w:sz w:val="24"/>
          <w:szCs w:val="24"/>
        </w:rPr>
        <w:t>speed</w:t>
      </w:r>
      <w:r>
        <w:rPr>
          <w:rFonts w:ascii="Times New Roman" w:hAnsi="Times New Roman" w:cs="Times New Roman"/>
          <w:sz w:val="24"/>
          <w:szCs w:val="24"/>
        </w:rPr>
        <w:t xml:space="preserve"> participant can process information), and </w:t>
      </w:r>
      <w:r w:rsidR="00B12944">
        <w:rPr>
          <w:rFonts w:ascii="Times New Roman" w:hAnsi="Times New Roman" w:cs="Times New Roman"/>
          <w:sz w:val="24"/>
          <w:szCs w:val="24"/>
        </w:rPr>
        <w:t>to record responses (</w:t>
      </w:r>
      <w:r w:rsidR="00D15F0A">
        <w:rPr>
          <w:rFonts w:ascii="Times New Roman" w:hAnsi="Times New Roman" w:cs="Times New Roman"/>
          <w:sz w:val="24"/>
          <w:szCs w:val="24"/>
        </w:rPr>
        <w:t xml:space="preserve">length </w:t>
      </w:r>
      <w:r w:rsidR="00844A6E">
        <w:rPr>
          <w:rFonts w:ascii="Times New Roman" w:hAnsi="Times New Roman" w:cs="Times New Roman"/>
          <w:sz w:val="24"/>
          <w:szCs w:val="24"/>
        </w:rPr>
        <w:t xml:space="preserve">of </w:t>
      </w:r>
      <w:r w:rsidR="00D15F0A">
        <w:rPr>
          <w:rFonts w:ascii="Times New Roman" w:hAnsi="Times New Roman" w:cs="Times New Roman"/>
          <w:sz w:val="24"/>
          <w:szCs w:val="24"/>
        </w:rPr>
        <w:t>time</w:t>
      </w:r>
      <w:r>
        <w:rPr>
          <w:rFonts w:ascii="Times New Roman" w:hAnsi="Times New Roman" w:cs="Times New Roman"/>
          <w:sz w:val="24"/>
          <w:szCs w:val="24"/>
        </w:rPr>
        <w:t xml:space="preserve"> participant </w:t>
      </w:r>
      <w:r w:rsidR="00D93AF5">
        <w:rPr>
          <w:rFonts w:ascii="Times New Roman" w:hAnsi="Times New Roman" w:cs="Times New Roman"/>
          <w:sz w:val="24"/>
          <w:szCs w:val="24"/>
        </w:rPr>
        <w:t xml:space="preserve">to </w:t>
      </w:r>
      <w:r>
        <w:rPr>
          <w:rFonts w:ascii="Times New Roman" w:hAnsi="Times New Roman" w:cs="Times New Roman"/>
          <w:sz w:val="24"/>
          <w:szCs w:val="24"/>
        </w:rPr>
        <w:t>comple</w:t>
      </w:r>
      <w:r w:rsidR="00D93AF5">
        <w:rPr>
          <w:rFonts w:ascii="Times New Roman" w:hAnsi="Times New Roman" w:cs="Times New Roman"/>
          <w:sz w:val="24"/>
          <w:szCs w:val="24"/>
        </w:rPr>
        <w:t xml:space="preserve">te </w:t>
      </w:r>
      <w:r>
        <w:rPr>
          <w:rFonts w:ascii="Times New Roman" w:hAnsi="Times New Roman" w:cs="Times New Roman"/>
          <w:sz w:val="24"/>
          <w:szCs w:val="24"/>
        </w:rPr>
        <w:t>task</w:t>
      </w:r>
      <w:r w:rsidR="00B12944">
        <w:rPr>
          <w:rFonts w:ascii="Times New Roman" w:hAnsi="Times New Roman" w:cs="Times New Roman"/>
          <w:sz w:val="24"/>
          <w:szCs w:val="24"/>
        </w:rPr>
        <w:t>)</w:t>
      </w:r>
      <w:r w:rsidR="00B179F2">
        <w:rPr>
          <w:rFonts w:ascii="Times New Roman" w:hAnsi="Times New Roman" w:cs="Times New Roman"/>
          <w:sz w:val="24"/>
          <w:szCs w:val="24"/>
        </w:rPr>
        <w:t>.</w:t>
      </w:r>
      <w:r w:rsidR="00D40259">
        <w:rPr>
          <w:rFonts w:ascii="Times New Roman" w:hAnsi="Times New Roman" w:cs="Times New Roman"/>
          <w:sz w:val="24"/>
          <w:szCs w:val="24"/>
        </w:rPr>
        <w:t xml:space="preserve"> </w:t>
      </w:r>
    </w:p>
    <w:p w14:paraId="438A3AEF" w14:textId="412F1408" w:rsidR="0014209A" w:rsidRPr="0056734A" w:rsidRDefault="002E5C5D" w:rsidP="00BF07FB">
      <w:pPr>
        <w:spacing w:line="360" w:lineRule="auto"/>
        <w:jc w:val="both"/>
        <w:rPr>
          <w:rFonts w:ascii="Times New Roman" w:hAnsi="Times New Roman" w:cs="Times New Roman"/>
          <w:sz w:val="24"/>
          <w:szCs w:val="24"/>
        </w:rPr>
      </w:pPr>
      <w:r>
        <w:rPr>
          <w:rFonts w:ascii="Times New Roman" w:hAnsi="Times New Roman" w:cs="Times New Roman"/>
          <w:sz w:val="24"/>
          <w:szCs w:val="24"/>
        </w:rPr>
        <w:t>To determine fast/slow processing scores</w:t>
      </w:r>
      <w:r w:rsidR="005A030B">
        <w:rPr>
          <w:rFonts w:ascii="Times New Roman" w:hAnsi="Times New Roman" w:cs="Times New Roman"/>
          <w:sz w:val="24"/>
          <w:szCs w:val="24"/>
        </w:rPr>
        <w:t xml:space="preserve"> - </w:t>
      </w:r>
      <w:r w:rsidRPr="00922EAA">
        <w:rPr>
          <w:rFonts w:ascii="Times New Roman" w:hAnsi="Times New Roman" w:cs="Times New Roman"/>
          <w:sz w:val="24"/>
          <w:szCs w:val="24"/>
        </w:rPr>
        <w:t xml:space="preserve">fast = </w:t>
      </w:r>
      <w:r>
        <w:rPr>
          <w:rFonts w:ascii="Times New Roman" w:hAnsi="Times New Roman" w:cs="Times New Roman"/>
          <w:sz w:val="24"/>
          <w:szCs w:val="24"/>
        </w:rPr>
        <w:t>0-150(</w:t>
      </w:r>
      <w:proofErr w:type="spellStart"/>
      <w:r>
        <w:rPr>
          <w:rFonts w:ascii="Times New Roman" w:hAnsi="Times New Roman" w:cs="Times New Roman"/>
          <w:sz w:val="24"/>
          <w:szCs w:val="24"/>
        </w:rPr>
        <w:t>ms</w:t>
      </w:r>
      <w:proofErr w:type="spellEnd"/>
      <w:r>
        <w:rPr>
          <w:rFonts w:ascii="Times New Roman" w:hAnsi="Times New Roman" w:cs="Times New Roman"/>
          <w:sz w:val="24"/>
          <w:szCs w:val="24"/>
        </w:rPr>
        <w:t>)</w:t>
      </w:r>
      <w:r w:rsidRPr="00922EAA">
        <w:rPr>
          <w:rFonts w:ascii="Times New Roman" w:hAnsi="Times New Roman" w:cs="Times New Roman"/>
          <w:sz w:val="24"/>
          <w:szCs w:val="24"/>
        </w:rPr>
        <w:t xml:space="preserve"> and slow = </w:t>
      </w:r>
      <w:r>
        <w:rPr>
          <w:rFonts w:ascii="Times New Roman" w:hAnsi="Times New Roman" w:cs="Times New Roman"/>
          <w:sz w:val="24"/>
          <w:szCs w:val="24"/>
        </w:rPr>
        <w:t>150</w:t>
      </w:r>
      <w:r w:rsidRPr="00922EAA">
        <w:rPr>
          <w:rFonts w:ascii="Times New Roman" w:hAnsi="Times New Roman" w:cs="Times New Roman"/>
          <w:sz w:val="24"/>
          <w:szCs w:val="24"/>
        </w:rPr>
        <w:t>+</w:t>
      </w:r>
      <w:r w:rsidR="005A030B">
        <w:rPr>
          <w:rFonts w:ascii="Times New Roman" w:hAnsi="Times New Roman" w:cs="Times New Roman"/>
          <w:sz w:val="24"/>
          <w:szCs w:val="24"/>
        </w:rPr>
        <w:t xml:space="preserve"> to d</w:t>
      </w:r>
      <w:bookmarkStart w:id="1" w:name="_GoBack"/>
      <w:bookmarkEnd w:id="1"/>
      <w:r w:rsidR="00F70CA1">
        <w:rPr>
          <w:rFonts w:ascii="Times New Roman" w:hAnsi="Times New Roman" w:cs="Times New Roman"/>
          <w:sz w:val="24"/>
          <w:szCs w:val="24"/>
        </w:rPr>
        <w:t>ivide</w:t>
      </w:r>
      <w:r>
        <w:rPr>
          <w:rFonts w:ascii="Times New Roman" w:hAnsi="Times New Roman" w:cs="Times New Roman"/>
          <w:sz w:val="24"/>
          <w:szCs w:val="24"/>
        </w:rPr>
        <w:t xml:space="preserve"> participants</w:t>
      </w:r>
      <w:r w:rsidR="004B5413">
        <w:rPr>
          <w:rFonts w:ascii="Times New Roman" w:hAnsi="Times New Roman" w:cs="Times New Roman"/>
          <w:sz w:val="24"/>
          <w:szCs w:val="24"/>
        </w:rPr>
        <w:t xml:space="preserve"> </w:t>
      </w:r>
      <w:r w:rsidR="00BF07FB">
        <w:rPr>
          <w:rFonts w:ascii="Times New Roman" w:hAnsi="Times New Roman" w:cs="Times New Roman"/>
          <w:sz w:val="24"/>
          <w:szCs w:val="24"/>
        </w:rPr>
        <w:t xml:space="preserve">into speed groups: 1. </w:t>
      </w:r>
      <w:r w:rsidR="00201F9C">
        <w:rPr>
          <w:rFonts w:ascii="Times New Roman" w:hAnsi="Times New Roman" w:cs="Times New Roman"/>
          <w:sz w:val="24"/>
          <w:szCs w:val="24"/>
        </w:rPr>
        <w:t xml:space="preserve">Fast </w:t>
      </w:r>
      <w:r w:rsidR="00BF07FB">
        <w:rPr>
          <w:rFonts w:ascii="Times New Roman" w:hAnsi="Times New Roman" w:cs="Times New Roman"/>
          <w:sz w:val="24"/>
          <w:szCs w:val="24"/>
        </w:rPr>
        <w:t>processing</w:t>
      </w:r>
      <w:r w:rsidR="00F70CA1">
        <w:rPr>
          <w:rFonts w:ascii="Times New Roman" w:hAnsi="Times New Roman" w:cs="Times New Roman"/>
          <w:sz w:val="24"/>
          <w:szCs w:val="24"/>
        </w:rPr>
        <w:t xml:space="preserve"> </w:t>
      </w:r>
      <w:r w:rsidR="00107DB6">
        <w:rPr>
          <w:rFonts w:ascii="Times New Roman" w:hAnsi="Times New Roman" w:cs="Times New Roman"/>
          <w:sz w:val="24"/>
          <w:szCs w:val="24"/>
        </w:rPr>
        <w:t>and</w:t>
      </w:r>
      <w:r w:rsidR="002F52ED">
        <w:rPr>
          <w:rFonts w:ascii="Times New Roman" w:hAnsi="Times New Roman" w:cs="Times New Roman"/>
          <w:sz w:val="24"/>
          <w:szCs w:val="24"/>
        </w:rPr>
        <w:t xml:space="preserve"> </w:t>
      </w:r>
      <w:r w:rsidR="00BF07FB">
        <w:rPr>
          <w:rFonts w:ascii="Times New Roman" w:hAnsi="Times New Roman" w:cs="Times New Roman"/>
          <w:sz w:val="24"/>
          <w:szCs w:val="24"/>
        </w:rPr>
        <w:t xml:space="preserve">2. Slow </w:t>
      </w:r>
      <w:r>
        <w:rPr>
          <w:rFonts w:ascii="Times New Roman" w:hAnsi="Times New Roman" w:cs="Times New Roman"/>
          <w:sz w:val="24"/>
          <w:szCs w:val="24"/>
        </w:rPr>
        <w:t>processing.</w:t>
      </w:r>
    </w:p>
    <w:p w14:paraId="29891994" w14:textId="64B61EC5" w:rsidR="0056198D" w:rsidRDefault="0070663C" w:rsidP="00540244">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BF07FB">
        <w:rPr>
          <w:rFonts w:ascii="Times New Roman" w:hAnsi="Times New Roman" w:cs="Times New Roman"/>
          <w:sz w:val="24"/>
          <w:szCs w:val="24"/>
        </w:rPr>
        <w:t>xamine the relationship of how fast</w:t>
      </w:r>
      <w:r w:rsidR="002E5C5D">
        <w:rPr>
          <w:rFonts w:ascii="Times New Roman" w:hAnsi="Times New Roman" w:cs="Times New Roman"/>
          <w:sz w:val="24"/>
          <w:szCs w:val="24"/>
        </w:rPr>
        <w:t xml:space="preserve"> or </w:t>
      </w:r>
      <w:r w:rsidR="00BF07FB">
        <w:rPr>
          <w:rFonts w:ascii="Times New Roman" w:hAnsi="Times New Roman" w:cs="Times New Roman"/>
          <w:sz w:val="24"/>
          <w:szCs w:val="24"/>
        </w:rPr>
        <w:t>slow processing, affect</w:t>
      </w:r>
      <w:r w:rsidR="002E5C5D">
        <w:rPr>
          <w:rFonts w:ascii="Times New Roman" w:hAnsi="Times New Roman" w:cs="Times New Roman"/>
          <w:sz w:val="24"/>
          <w:szCs w:val="24"/>
        </w:rPr>
        <w:t>s</w:t>
      </w:r>
      <w:r w:rsidR="00BF07FB">
        <w:rPr>
          <w:rFonts w:ascii="Times New Roman" w:hAnsi="Times New Roman" w:cs="Times New Roman"/>
          <w:sz w:val="24"/>
          <w:szCs w:val="24"/>
        </w:rPr>
        <w:t xml:space="preserve"> further involved mental processes</w:t>
      </w:r>
      <w:r w:rsidR="002E5C5D">
        <w:rPr>
          <w:rFonts w:ascii="Times New Roman" w:hAnsi="Times New Roman" w:cs="Times New Roman"/>
          <w:sz w:val="24"/>
          <w:szCs w:val="24"/>
        </w:rPr>
        <w:t xml:space="preserve"> on </w:t>
      </w:r>
      <w:r w:rsidR="00BF07FB">
        <w:rPr>
          <w:rFonts w:ascii="Times New Roman" w:hAnsi="Times New Roman" w:cs="Times New Roman"/>
          <w:sz w:val="24"/>
          <w:szCs w:val="24"/>
        </w:rPr>
        <w:t>memory and attention</w:t>
      </w:r>
      <w:r w:rsidR="0014209A">
        <w:rPr>
          <w:rFonts w:ascii="Times New Roman" w:hAnsi="Times New Roman" w:cs="Times New Roman"/>
          <w:sz w:val="24"/>
          <w:szCs w:val="24"/>
        </w:rPr>
        <w:t xml:space="preserve"> using, </w:t>
      </w:r>
      <w:r w:rsidR="00BF07FB">
        <w:rPr>
          <w:rFonts w:ascii="Times New Roman" w:hAnsi="Times New Roman" w:cs="Times New Roman"/>
          <w:sz w:val="24"/>
          <w:szCs w:val="24"/>
        </w:rPr>
        <w:t>Super-lab</w:t>
      </w:r>
      <w:r w:rsidR="00030274">
        <w:rPr>
          <w:rFonts w:ascii="Times New Roman" w:hAnsi="Times New Roman" w:cs="Times New Roman"/>
          <w:sz w:val="24"/>
          <w:szCs w:val="24"/>
        </w:rPr>
        <w:t>,</w:t>
      </w:r>
      <w:r w:rsidR="0014209A">
        <w:rPr>
          <w:rFonts w:ascii="Times New Roman" w:hAnsi="Times New Roman" w:cs="Times New Roman"/>
          <w:sz w:val="24"/>
          <w:szCs w:val="24"/>
        </w:rPr>
        <w:t xml:space="preserve"> </w:t>
      </w:r>
      <w:r w:rsidR="00312E59">
        <w:rPr>
          <w:rFonts w:ascii="Times New Roman" w:hAnsi="Times New Roman" w:cs="Times New Roman"/>
          <w:sz w:val="24"/>
          <w:szCs w:val="24"/>
        </w:rPr>
        <w:t xml:space="preserve">to </w:t>
      </w:r>
      <w:r w:rsidR="00BF07FB">
        <w:rPr>
          <w:rFonts w:ascii="Times New Roman" w:hAnsi="Times New Roman" w:cs="Times New Roman"/>
          <w:sz w:val="24"/>
          <w:szCs w:val="24"/>
        </w:rPr>
        <w:t>conduct</w:t>
      </w:r>
      <w:r w:rsidR="00BE411F">
        <w:rPr>
          <w:rFonts w:ascii="Times New Roman" w:hAnsi="Times New Roman" w:cs="Times New Roman"/>
          <w:sz w:val="24"/>
          <w:szCs w:val="24"/>
        </w:rPr>
        <w:t xml:space="preserve"> complex</w:t>
      </w:r>
      <w:r w:rsidR="001F2570">
        <w:rPr>
          <w:rFonts w:ascii="Times New Roman" w:hAnsi="Times New Roman" w:cs="Times New Roman"/>
          <w:sz w:val="24"/>
          <w:szCs w:val="24"/>
        </w:rPr>
        <w:t xml:space="preserve"> </w:t>
      </w:r>
      <w:r w:rsidR="00BF07FB">
        <w:rPr>
          <w:rFonts w:ascii="Times New Roman" w:hAnsi="Times New Roman" w:cs="Times New Roman"/>
          <w:sz w:val="24"/>
          <w:szCs w:val="24"/>
        </w:rPr>
        <w:t>visual and auditory task</w:t>
      </w:r>
      <w:r w:rsidR="0014209A">
        <w:rPr>
          <w:rFonts w:ascii="Times New Roman" w:hAnsi="Times New Roman" w:cs="Times New Roman"/>
          <w:sz w:val="24"/>
          <w:szCs w:val="24"/>
        </w:rPr>
        <w:t>s</w:t>
      </w:r>
      <w:r w:rsidR="00BE411F">
        <w:rPr>
          <w:rFonts w:ascii="Times New Roman" w:hAnsi="Times New Roman" w:cs="Times New Roman"/>
          <w:sz w:val="24"/>
          <w:szCs w:val="24"/>
        </w:rPr>
        <w:t>, choice reaction time (CRT) (two or more stimuli)</w:t>
      </w:r>
      <w:r w:rsidR="00030274">
        <w:rPr>
          <w:rFonts w:ascii="Times New Roman" w:hAnsi="Times New Roman" w:cs="Times New Roman"/>
          <w:sz w:val="24"/>
          <w:szCs w:val="24"/>
        </w:rPr>
        <w:t>,</w:t>
      </w:r>
      <w:r w:rsidR="00C30BEC">
        <w:rPr>
          <w:rFonts w:ascii="Times New Roman" w:hAnsi="Times New Roman" w:cs="Times New Roman"/>
          <w:sz w:val="24"/>
          <w:szCs w:val="24"/>
        </w:rPr>
        <w:t xml:space="preserve"> to</w:t>
      </w:r>
      <w:r w:rsidR="00030274">
        <w:rPr>
          <w:rFonts w:ascii="Times New Roman" w:hAnsi="Times New Roman" w:cs="Times New Roman"/>
          <w:sz w:val="24"/>
          <w:szCs w:val="24"/>
        </w:rPr>
        <w:t xml:space="preserve"> examin</w:t>
      </w:r>
      <w:r w:rsidR="00C30BEC">
        <w:rPr>
          <w:rFonts w:ascii="Times New Roman" w:hAnsi="Times New Roman" w:cs="Times New Roman"/>
          <w:sz w:val="24"/>
          <w:szCs w:val="24"/>
        </w:rPr>
        <w:t>e</w:t>
      </w:r>
      <w:r w:rsidR="00030274">
        <w:rPr>
          <w:rFonts w:ascii="Times New Roman" w:hAnsi="Times New Roman" w:cs="Times New Roman"/>
          <w:sz w:val="24"/>
          <w:szCs w:val="24"/>
        </w:rPr>
        <w:t xml:space="preserve"> differences between </w:t>
      </w:r>
      <w:r w:rsidR="00C30BEC">
        <w:rPr>
          <w:rFonts w:ascii="Times New Roman" w:hAnsi="Times New Roman" w:cs="Times New Roman"/>
          <w:sz w:val="24"/>
          <w:szCs w:val="24"/>
        </w:rPr>
        <w:t xml:space="preserve">visual </w:t>
      </w:r>
      <w:r w:rsidR="00540244">
        <w:rPr>
          <w:rFonts w:ascii="Times New Roman" w:hAnsi="Times New Roman" w:cs="Times New Roman"/>
          <w:sz w:val="24"/>
          <w:szCs w:val="24"/>
        </w:rPr>
        <w:t>v</w:t>
      </w:r>
      <w:r w:rsidR="00312E59">
        <w:rPr>
          <w:rFonts w:ascii="Times New Roman" w:hAnsi="Times New Roman" w:cs="Times New Roman"/>
          <w:sz w:val="24"/>
          <w:szCs w:val="24"/>
        </w:rPr>
        <w:t>erse</w:t>
      </w:r>
      <w:r w:rsidR="00540244">
        <w:rPr>
          <w:rFonts w:ascii="Times New Roman" w:hAnsi="Times New Roman" w:cs="Times New Roman"/>
          <w:sz w:val="24"/>
          <w:szCs w:val="24"/>
        </w:rPr>
        <w:t>s</w:t>
      </w:r>
      <w:r w:rsidR="00C30BEC">
        <w:rPr>
          <w:rFonts w:ascii="Times New Roman" w:hAnsi="Times New Roman" w:cs="Times New Roman"/>
          <w:sz w:val="24"/>
          <w:szCs w:val="24"/>
        </w:rPr>
        <w:t xml:space="preserve"> auditory stimuli and response</w:t>
      </w:r>
      <w:r w:rsidR="00BE411F">
        <w:rPr>
          <w:rFonts w:ascii="Times New Roman" w:hAnsi="Times New Roman" w:cs="Times New Roman"/>
          <w:sz w:val="24"/>
          <w:szCs w:val="24"/>
        </w:rPr>
        <w:t xml:space="preserve"> scores</w:t>
      </w:r>
      <w:r w:rsidR="002C3654">
        <w:rPr>
          <w:rFonts w:ascii="Times New Roman" w:hAnsi="Times New Roman" w:cs="Times New Roman"/>
          <w:sz w:val="24"/>
          <w:szCs w:val="24"/>
        </w:rPr>
        <w:t xml:space="preserve"> for </w:t>
      </w:r>
      <w:r w:rsidR="00790DB5">
        <w:rPr>
          <w:rFonts w:ascii="Times New Roman" w:hAnsi="Times New Roman" w:cs="Times New Roman"/>
          <w:sz w:val="24"/>
          <w:szCs w:val="24"/>
        </w:rPr>
        <w:t xml:space="preserve">the </w:t>
      </w:r>
      <w:r w:rsidR="002C3654">
        <w:rPr>
          <w:rFonts w:ascii="Times New Roman" w:hAnsi="Times New Roman" w:cs="Times New Roman"/>
          <w:sz w:val="24"/>
          <w:szCs w:val="24"/>
        </w:rPr>
        <w:t>variable</w:t>
      </w:r>
      <w:r w:rsidR="004B5413">
        <w:rPr>
          <w:rFonts w:ascii="Times New Roman" w:hAnsi="Times New Roman" w:cs="Times New Roman"/>
          <w:sz w:val="24"/>
          <w:szCs w:val="24"/>
        </w:rPr>
        <w:t>s</w:t>
      </w:r>
      <w:r w:rsidR="002C3654">
        <w:rPr>
          <w:rFonts w:ascii="Times New Roman" w:hAnsi="Times New Roman" w:cs="Times New Roman"/>
          <w:sz w:val="24"/>
          <w:szCs w:val="24"/>
        </w:rPr>
        <w:t xml:space="preserve">; memory and attention. </w:t>
      </w:r>
    </w:p>
    <w:p w14:paraId="728C0387" w14:textId="21F5FE79" w:rsidR="001D048E" w:rsidRDefault="001D048E" w:rsidP="00BF07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Cognitive tasks </w:t>
      </w:r>
      <w:proofErr w:type="gramStart"/>
      <w:r w:rsidR="0092728D">
        <w:rPr>
          <w:rFonts w:ascii="Times New Roman" w:hAnsi="Times New Roman" w:cs="Times New Roman"/>
          <w:sz w:val="24"/>
          <w:szCs w:val="24"/>
        </w:rPr>
        <w:t>similar to</w:t>
      </w:r>
      <w:proofErr w:type="gramEnd"/>
      <w:r>
        <w:rPr>
          <w:rFonts w:ascii="Times New Roman" w:hAnsi="Times New Roman" w:cs="Times New Roman"/>
          <w:sz w:val="24"/>
          <w:szCs w:val="24"/>
        </w:rPr>
        <w:t>:</w:t>
      </w:r>
    </w:p>
    <w:p w14:paraId="6F238892" w14:textId="48CFD1E4" w:rsidR="003B6BEA" w:rsidRDefault="00126602" w:rsidP="00BF07FB">
      <w:pPr>
        <w:spacing w:line="360" w:lineRule="auto"/>
        <w:jc w:val="both"/>
        <w:rPr>
          <w:rFonts w:ascii="Times New Roman" w:hAnsi="Times New Roman" w:cs="Times New Roman"/>
          <w:sz w:val="24"/>
          <w:szCs w:val="24"/>
        </w:rPr>
      </w:pPr>
      <w:r>
        <w:rPr>
          <w:rFonts w:ascii="Times New Roman" w:hAnsi="Times New Roman" w:cs="Times New Roman"/>
          <w:sz w:val="24"/>
          <w:szCs w:val="24"/>
        </w:rPr>
        <w:t>Memory</w:t>
      </w:r>
      <w:r w:rsidR="003B6BEA">
        <w:rPr>
          <w:rFonts w:ascii="Times New Roman" w:hAnsi="Times New Roman" w:cs="Times New Roman"/>
          <w:sz w:val="24"/>
          <w:szCs w:val="24"/>
        </w:rPr>
        <w:t xml:space="preserve">: </w:t>
      </w:r>
    </w:p>
    <w:p w14:paraId="54B9D3A0" w14:textId="0A9CFF8C" w:rsidR="003B6BEA" w:rsidRDefault="003B6BEA" w:rsidP="00BF07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Visual </w:t>
      </w:r>
      <w:r w:rsidR="00121CB1">
        <w:rPr>
          <w:rFonts w:ascii="Times New Roman" w:hAnsi="Times New Roman" w:cs="Times New Roman"/>
          <w:sz w:val="24"/>
          <w:szCs w:val="24"/>
        </w:rPr>
        <w:t>–</w:t>
      </w:r>
      <w:r>
        <w:rPr>
          <w:rFonts w:ascii="Times New Roman" w:hAnsi="Times New Roman" w:cs="Times New Roman"/>
          <w:sz w:val="24"/>
          <w:szCs w:val="24"/>
        </w:rPr>
        <w:t xml:space="preserve"> </w:t>
      </w:r>
      <w:r w:rsidR="00121CB1">
        <w:rPr>
          <w:rFonts w:ascii="Times New Roman" w:hAnsi="Times New Roman" w:cs="Times New Roman"/>
          <w:sz w:val="24"/>
          <w:szCs w:val="24"/>
        </w:rPr>
        <w:t xml:space="preserve">Iconic - </w:t>
      </w:r>
      <w:hyperlink r:id="rId9" w:history="1">
        <w:r w:rsidR="00121CB1" w:rsidRPr="00386F8B">
          <w:rPr>
            <w:rStyle w:val="Hyperlink"/>
            <w:rFonts w:ascii="Times New Roman" w:hAnsi="Times New Roman" w:cs="Times New Roman"/>
            <w:sz w:val="24"/>
            <w:szCs w:val="24"/>
          </w:rPr>
          <w:t>https://www.youtube.com/watch?v=6yuMk32KVxs</w:t>
        </w:r>
      </w:hyperlink>
      <w:r>
        <w:rPr>
          <w:rFonts w:ascii="Times New Roman" w:hAnsi="Times New Roman" w:cs="Times New Roman"/>
          <w:sz w:val="24"/>
          <w:szCs w:val="24"/>
        </w:rPr>
        <w:t xml:space="preserve"> </w:t>
      </w:r>
    </w:p>
    <w:p w14:paraId="05CD2A7C" w14:textId="660F1022" w:rsidR="003B6BEA" w:rsidRDefault="003B6BEA" w:rsidP="00BF07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21CB1">
        <w:rPr>
          <w:rFonts w:ascii="Times New Roman" w:hAnsi="Times New Roman" w:cs="Times New Roman"/>
          <w:sz w:val="24"/>
          <w:szCs w:val="24"/>
        </w:rPr>
        <w:t>-  Auditory</w:t>
      </w:r>
      <w:r w:rsidR="0049005E" w:rsidRPr="00121CB1">
        <w:rPr>
          <w:rFonts w:ascii="Times New Roman" w:hAnsi="Times New Roman" w:cs="Times New Roman"/>
          <w:sz w:val="24"/>
          <w:szCs w:val="24"/>
        </w:rPr>
        <w:t xml:space="preserve"> </w:t>
      </w:r>
      <w:r w:rsidR="00B9219F">
        <w:rPr>
          <w:rFonts w:ascii="Times New Roman" w:hAnsi="Times New Roman" w:cs="Times New Roman"/>
          <w:sz w:val="24"/>
          <w:szCs w:val="24"/>
        </w:rPr>
        <w:t>–</w:t>
      </w:r>
      <w:r w:rsidR="00121CB1">
        <w:rPr>
          <w:rFonts w:ascii="Times New Roman" w:hAnsi="Times New Roman" w:cs="Times New Roman"/>
          <w:sz w:val="24"/>
          <w:szCs w:val="24"/>
        </w:rPr>
        <w:t xml:space="preserve"> echoic</w:t>
      </w:r>
      <w:r w:rsidR="00B9219F">
        <w:rPr>
          <w:rFonts w:ascii="Times New Roman" w:hAnsi="Times New Roman" w:cs="Times New Roman"/>
          <w:sz w:val="24"/>
          <w:szCs w:val="24"/>
        </w:rPr>
        <w:t xml:space="preserve">, </w:t>
      </w:r>
      <w:r w:rsidR="00121CB1">
        <w:rPr>
          <w:rFonts w:ascii="Times New Roman" w:hAnsi="Times New Roman" w:cs="Times New Roman"/>
          <w:sz w:val="24"/>
          <w:szCs w:val="24"/>
        </w:rPr>
        <w:t xml:space="preserve">- </w:t>
      </w:r>
      <w:hyperlink r:id="rId10" w:history="1">
        <w:r w:rsidR="00121CB1" w:rsidRPr="00386F8B">
          <w:rPr>
            <w:rStyle w:val="Hyperlink"/>
            <w:rFonts w:ascii="Times New Roman" w:hAnsi="Times New Roman" w:cs="Times New Roman"/>
            <w:sz w:val="24"/>
            <w:szCs w:val="24"/>
          </w:rPr>
          <w:t>https://www.youtube.com/watch?v=zGKADgFCoeU</w:t>
        </w:r>
      </w:hyperlink>
      <w:r w:rsidR="00121CB1">
        <w:rPr>
          <w:rFonts w:ascii="Times New Roman" w:hAnsi="Times New Roman" w:cs="Times New Roman"/>
          <w:sz w:val="24"/>
          <w:szCs w:val="24"/>
        </w:rPr>
        <w:t xml:space="preserve"> </w:t>
      </w:r>
    </w:p>
    <w:p w14:paraId="7C4735AE" w14:textId="4B2A8CBA" w:rsidR="003B6BEA" w:rsidRDefault="003B6BEA" w:rsidP="003B6BEA">
      <w:pPr>
        <w:spacing w:line="360" w:lineRule="auto"/>
        <w:jc w:val="both"/>
        <w:rPr>
          <w:rFonts w:ascii="Times New Roman" w:hAnsi="Times New Roman" w:cs="Times New Roman"/>
          <w:sz w:val="24"/>
          <w:szCs w:val="24"/>
        </w:rPr>
      </w:pPr>
      <w:r>
        <w:rPr>
          <w:rFonts w:ascii="Times New Roman" w:hAnsi="Times New Roman" w:cs="Times New Roman"/>
          <w:sz w:val="24"/>
          <w:szCs w:val="24"/>
        </w:rPr>
        <w:t>Attention:</w:t>
      </w:r>
      <w:r w:rsidR="009516F4">
        <w:rPr>
          <w:rFonts w:ascii="Times New Roman" w:hAnsi="Times New Roman" w:cs="Times New Roman"/>
          <w:sz w:val="24"/>
          <w:szCs w:val="24"/>
        </w:rPr>
        <w:t xml:space="preserve"> </w:t>
      </w:r>
    </w:p>
    <w:p w14:paraId="15C3C080" w14:textId="620FB563" w:rsidR="00126602" w:rsidRPr="001D75DA" w:rsidRDefault="003B6BEA" w:rsidP="00F24C3D">
      <w:pPr>
        <w:pStyle w:val="ListParagraph"/>
        <w:numPr>
          <w:ilvl w:val="0"/>
          <w:numId w:val="1"/>
        </w:numPr>
        <w:spacing w:line="360" w:lineRule="auto"/>
        <w:jc w:val="both"/>
        <w:rPr>
          <w:rFonts w:ascii="Times New Roman" w:hAnsi="Times New Roman" w:cs="Times New Roman"/>
          <w:sz w:val="24"/>
          <w:szCs w:val="24"/>
        </w:rPr>
      </w:pPr>
      <w:r w:rsidRPr="001D75DA">
        <w:rPr>
          <w:rFonts w:ascii="Times New Roman" w:hAnsi="Times New Roman" w:cs="Times New Roman"/>
          <w:sz w:val="24"/>
          <w:szCs w:val="24"/>
        </w:rPr>
        <w:t xml:space="preserve">Visual </w:t>
      </w:r>
      <w:r w:rsidR="00F24C3D">
        <w:rPr>
          <w:rFonts w:ascii="Times New Roman" w:hAnsi="Times New Roman" w:cs="Times New Roman"/>
          <w:sz w:val="24"/>
          <w:szCs w:val="24"/>
        </w:rPr>
        <w:t>–</w:t>
      </w:r>
      <w:r w:rsidR="005512C7" w:rsidRPr="001D75DA">
        <w:rPr>
          <w:rFonts w:ascii="Times New Roman" w:hAnsi="Times New Roman" w:cs="Times New Roman"/>
          <w:sz w:val="24"/>
          <w:szCs w:val="24"/>
        </w:rPr>
        <w:t xml:space="preserve"> </w:t>
      </w:r>
      <w:r w:rsidR="00F24C3D">
        <w:rPr>
          <w:rFonts w:ascii="Times New Roman" w:hAnsi="Times New Roman" w:cs="Times New Roman"/>
          <w:sz w:val="24"/>
          <w:szCs w:val="24"/>
        </w:rPr>
        <w:t>‘</w:t>
      </w:r>
      <w:r w:rsidR="003A440B">
        <w:rPr>
          <w:rFonts w:ascii="Times New Roman" w:hAnsi="Times New Roman" w:cs="Times New Roman"/>
          <w:sz w:val="24"/>
          <w:szCs w:val="24"/>
        </w:rPr>
        <w:t>change blindness</w:t>
      </w:r>
      <w:r w:rsidR="00F24C3D">
        <w:rPr>
          <w:rFonts w:ascii="Times New Roman" w:hAnsi="Times New Roman" w:cs="Times New Roman"/>
          <w:sz w:val="24"/>
          <w:szCs w:val="24"/>
        </w:rPr>
        <w:t>’</w:t>
      </w:r>
      <w:r w:rsidR="003A440B">
        <w:rPr>
          <w:rFonts w:ascii="Times New Roman" w:hAnsi="Times New Roman" w:cs="Times New Roman"/>
          <w:sz w:val="24"/>
          <w:szCs w:val="24"/>
        </w:rPr>
        <w:t xml:space="preserve"> </w:t>
      </w:r>
      <w:r w:rsidR="00F24C3D">
        <w:rPr>
          <w:rFonts w:ascii="Times New Roman" w:hAnsi="Times New Roman" w:cs="Times New Roman"/>
          <w:sz w:val="24"/>
          <w:szCs w:val="24"/>
        </w:rPr>
        <w:t xml:space="preserve">– </w:t>
      </w:r>
      <w:hyperlink r:id="rId11" w:history="1">
        <w:r w:rsidR="00F24C3D" w:rsidRPr="00386F8B">
          <w:rPr>
            <w:rStyle w:val="Hyperlink"/>
            <w:rFonts w:ascii="Times New Roman" w:hAnsi="Times New Roman" w:cs="Times New Roman"/>
            <w:sz w:val="24"/>
            <w:szCs w:val="24"/>
          </w:rPr>
          <w:t>https://www.youtube.com/watch?v=Qghh2Zsh3CY</w:t>
        </w:r>
      </w:hyperlink>
      <w:r w:rsidR="00F24C3D">
        <w:rPr>
          <w:rFonts w:ascii="Times New Roman" w:hAnsi="Times New Roman" w:cs="Times New Roman"/>
          <w:sz w:val="24"/>
          <w:szCs w:val="24"/>
        </w:rPr>
        <w:t xml:space="preserve"> </w:t>
      </w:r>
    </w:p>
    <w:p w14:paraId="7E86EA9C" w14:textId="6AEADC90" w:rsidR="003B6BEA" w:rsidRPr="003B6BEA" w:rsidRDefault="003B6BEA" w:rsidP="003B6BEA">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Auditory </w:t>
      </w:r>
      <w:r w:rsidR="00121CB1">
        <w:rPr>
          <w:rFonts w:ascii="Times New Roman" w:hAnsi="Times New Roman" w:cs="Times New Roman"/>
          <w:sz w:val="24"/>
          <w:szCs w:val="24"/>
        </w:rPr>
        <w:t>–</w:t>
      </w:r>
      <w:r>
        <w:rPr>
          <w:rFonts w:ascii="Times New Roman" w:hAnsi="Times New Roman" w:cs="Times New Roman"/>
          <w:sz w:val="24"/>
          <w:szCs w:val="24"/>
        </w:rPr>
        <w:t xml:space="preserve"> </w:t>
      </w:r>
      <w:r w:rsidR="00121CB1">
        <w:rPr>
          <w:rFonts w:ascii="Times New Roman" w:hAnsi="Times New Roman" w:cs="Times New Roman"/>
          <w:sz w:val="24"/>
          <w:szCs w:val="24"/>
        </w:rPr>
        <w:t>dichotic</w:t>
      </w:r>
      <w:r w:rsidR="00B9219F">
        <w:rPr>
          <w:rFonts w:ascii="Times New Roman" w:hAnsi="Times New Roman" w:cs="Times New Roman"/>
          <w:sz w:val="24"/>
          <w:szCs w:val="24"/>
        </w:rPr>
        <w:t xml:space="preserve">, </w:t>
      </w:r>
      <w:hyperlink r:id="rId12" w:history="1">
        <w:r w:rsidR="00121CB1" w:rsidRPr="001D75DA">
          <w:rPr>
            <w:rStyle w:val="Hyperlink"/>
            <w:rFonts w:ascii="Times New Roman" w:hAnsi="Times New Roman" w:cs="Times New Roman"/>
            <w:sz w:val="24"/>
            <w:szCs w:val="24"/>
          </w:rPr>
          <w:t>https://www.youtube.com/watch?v=h-tQgfm2CAs</w:t>
        </w:r>
      </w:hyperlink>
    </w:p>
    <w:p w14:paraId="7C2C5A60" w14:textId="110D2F08" w:rsidR="00BF07FB" w:rsidRDefault="00BF07FB" w:rsidP="00BF07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Participants: an experimental group </w:t>
      </w:r>
      <w:r w:rsidR="0049005E">
        <w:rPr>
          <w:rFonts w:ascii="Times New Roman" w:hAnsi="Times New Roman" w:cs="Times New Roman"/>
          <w:sz w:val="24"/>
          <w:szCs w:val="24"/>
        </w:rPr>
        <w:t xml:space="preserve">- </w:t>
      </w:r>
      <w:r>
        <w:rPr>
          <w:rFonts w:ascii="Times New Roman" w:hAnsi="Times New Roman" w:cs="Times New Roman"/>
          <w:sz w:val="24"/>
          <w:szCs w:val="24"/>
        </w:rPr>
        <w:t xml:space="preserve">convenience sample- age range between 16 – 65 years old, </w:t>
      </w:r>
      <w:r w:rsidR="0049005E">
        <w:rPr>
          <w:rFonts w:ascii="Times New Roman" w:hAnsi="Times New Roman" w:cs="Times New Roman"/>
          <w:sz w:val="24"/>
          <w:szCs w:val="24"/>
        </w:rPr>
        <w:t xml:space="preserve">- </w:t>
      </w:r>
      <w:r>
        <w:rPr>
          <w:rFonts w:ascii="Times New Roman" w:hAnsi="Times New Roman" w:cs="Times New Roman"/>
          <w:sz w:val="24"/>
          <w:szCs w:val="24"/>
        </w:rPr>
        <w:t>general pool participant; 50 females and 50 males, recruited via research invitation that promotes purpos</w:t>
      </w:r>
      <w:r w:rsidR="0049005E">
        <w:rPr>
          <w:rFonts w:ascii="Times New Roman" w:hAnsi="Times New Roman" w:cs="Times New Roman"/>
          <w:sz w:val="24"/>
          <w:szCs w:val="24"/>
        </w:rPr>
        <w:t xml:space="preserve">e, </w:t>
      </w:r>
      <w:r>
        <w:rPr>
          <w:rFonts w:ascii="Times New Roman" w:hAnsi="Times New Roman" w:cs="Times New Roman"/>
          <w:sz w:val="24"/>
          <w:szCs w:val="24"/>
        </w:rPr>
        <w:t xml:space="preserve">explains objective, </w:t>
      </w:r>
      <w:r w:rsidR="0049005E">
        <w:rPr>
          <w:rFonts w:ascii="Times New Roman" w:hAnsi="Times New Roman" w:cs="Times New Roman"/>
          <w:sz w:val="24"/>
          <w:szCs w:val="24"/>
        </w:rPr>
        <w:t xml:space="preserve">testing </w:t>
      </w:r>
      <w:r>
        <w:rPr>
          <w:rFonts w:ascii="Times New Roman" w:hAnsi="Times New Roman" w:cs="Times New Roman"/>
          <w:sz w:val="24"/>
          <w:szCs w:val="24"/>
        </w:rPr>
        <w:t>time required</w:t>
      </w:r>
      <w:r w:rsidR="0049005E">
        <w:rPr>
          <w:rFonts w:ascii="Times New Roman" w:hAnsi="Times New Roman" w:cs="Times New Roman"/>
          <w:sz w:val="24"/>
          <w:szCs w:val="24"/>
        </w:rPr>
        <w:t xml:space="preserve">, </w:t>
      </w:r>
      <w:r w:rsidR="004F2343">
        <w:rPr>
          <w:rFonts w:ascii="Times New Roman" w:hAnsi="Times New Roman" w:cs="Times New Roman"/>
          <w:sz w:val="24"/>
          <w:szCs w:val="24"/>
        </w:rPr>
        <w:t xml:space="preserve">and </w:t>
      </w:r>
      <w:r>
        <w:rPr>
          <w:rFonts w:ascii="Times New Roman" w:hAnsi="Times New Roman" w:cs="Times New Roman"/>
          <w:sz w:val="24"/>
          <w:szCs w:val="24"/>
        </w:rPr>
        <w:t>the benefit of completing</w:t>
      </w:r>
      <w:r w:rsidR="0049005E">
        <w:rPr>
          <w:rFonts w:ascii="Times New Roman" w:hAnsi="Times New Roman" w:cs="Times New Roman"/>
          <w:sz w:val="24"/>
          <w:szCs w:val="24"/>
        </w:rPr>
        <w:t>. I</w:t>
      </w:r>
      <w:r>
        <w:rPr>
          <w:rFonts w:ascii="Times New Roman" w:hAnsi="Times New Roman" w:cs="Times New Roman"/>
          <w:sz w:val="24"/>
          <w:szCs w:val="24"/>
        </w:rPr>
        <w:t>nternal recruitment</w:t>
      </w:r>
      <w:r w:rsidR="004F2343">
        <w:rPr>
          <w:rFonts w:ascii="Times New Roman" w:hAnsi="Times New Roman" w:cs="Times New Roman"/>
          <w:sz w:val="24"/>
          <w:szCs w:val="24"/>
        </w:rPr>
        <w:t xml:space="preserve"> university</w:t>
      </w:r>
      <w:r>
        <w:rPr>
          <w:rFonts w:ascii="Times New Roman" w:hAnsi="Times New Roman" w:cs="Times New Roman"/>
          <w:sz w:val="24"/>
          <w:szCs w:val="24"/>
        </w:rPr>
        <w:t xml:space="preserve">, through email access, </w:t>
      </w:r>
      <w:r w:rsidR="004F2343">
        <w:rPr>
          <w:rFonts w:ascii="Times New Roman" w:hAnsi="Times New Roman" w:cs="Times New Roman"/>
          <w:sz w:val="24"/>
          <w:szCs w:val="24"/>
        </w:rPr>
        <w:t xml:space="preserve">and </w:t>
      </w:r>
      <w:r>
        <w:rPr>
          <w:rFonts w:ascii="Times New Roman" w:hAnsi="Times New Roman" w:cs="Times New Roman"/>
          <w:sz w:val="24"/>
          <w:szCs w:val="24"/>
        </w:rPr>
        <w:t xml:space="preserve">social media channels, and by creating a research panel for potential research candidates with possibility for participants to refer </w:t>
      </w:r>
      <w:r w:rsidR="00491352">
        <w:rPr>
          <w:rFonts w:ascii="Times New Roman" w:hAnsi="Times New Roman" w:cs="Times New Roman"/>
          <w:sz w:val="24"/>
          <w:szCs w:val="24"/>
        </w:rPr>
        <w:t>other</w:t>
      </w:r>
      <w:r>
        <w:rPr>
          <w:rFonts w:ascii="Times New Roman" w:hAnsi="Times New Roman" w:cs="Times New Roman"/>
          <w:sz w:val="24"/>
          <w:szCs w:val="24"/>
        </w:rPr>
        <w:t xml:space="preserve"> candidates. </w:t>
      </w:r>
    </w:p>
    <w:p w14:paraId="5D0BAC3A" w14:textId="77777777" w:rsidR="00125CB3" w:rsidRDefault="00125CB3" w:rsidP="00E9571A">
      <w:pPr>
        <w:spacing w:line="360" w:lineRule="auto"/>
        <w:jc w:val="both"/>
        <w:rPr>
          <w:rFonts w:ascii="Times New Roman" w:hAnsi="Times New Roman" w:cs="Times New Roman"/>
          <w:b/>
          <w:sz w:val="24"/>
          <w:szCs w:val="24"/>
        </w:rPr>
      </w:pPr>
    </w:p>
    <w:p w14:paraId="2825C1F8" w14:textId="77777777" w:rsidR="00125CB3" w:rsidRDefault="00125CB3" w:rsidP="00E9571A">
      <w:pPr>
        <w:spacing w:line="360" w:lineRule="auto"/>
        <w:jc w:val="both"/>
        <w:rPr>
          <w:rFonts w:ascii="Times New Roman" w:hAnsi="Times New Roman" w:cs="Times New Roman"/>
          <w:b/>
          <w:sz w:val="24"/>
          <w:szCs w:val="24"/>
        </w:rPr>
      </w:pPr>
    </w:p>
    <w:p w14:paraId="49FF2025" w14:textId="23DB1E4A" w:rsidR="00D7727E" w:rsidRDefault="00D7727E" w:rsidP="00E9571A">
      <w:pPr>
        <w:spacing w:line="360" w:lineRule="auto"/>
        <w:jc w:val="both"/>
        <w:rPr>
          <w:rFonts w:ascii="Times New Roman" w:hAnsi="Times New Roman" w:cs="Times New Roman"/>
          <w:b/>
          <w:sz w:val="24"/>
          <w:szCs w:val="24"/>
        </w:rPr>
      </w:pPr>
      <w:r w:rsidRPr="00AD5DE9">
        <w:rPr>
          <w:rFonts w:ascii="Times New Roman" w:hAnsi="Times New Roman" w:cs="Times New Roman"/>
          <w:b/>
          <w:sz w:val="24"/>
          <w:szCs w:val="24"/>
        </w:rPr>
        <w:t>Appendix</w:t>
      </w:r>
      <w:r w:rsidR="00E9571A">
        <w:rPr>
          <w:rFonts w:ascii="Times New Roman" w:hAnsi="Times New Roman" w:cs="Times New Roman"/>
          <w:b/>
          <w:sz w:val="24"/>
          <w:szCs w:val="24"/>
        </w:rPr>
        <w:t xml:space="preserve">: </w:t>
      </w:r>
    </w:p>
    <w:p w14:paraId="5B811218" w14:textId="77777777" w:rsidR="00D7727E" w:rsidRPr="00AD5DE9" w:rsidRDefault="00D7727E" w:rsidP="00D7727E">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Consent form: </w:t>
      </w:r>
    </w:p>
    <w:p w14:paraId="019FF6B8" w14:textId="77777777" w:rsidR="00D7727E" w:rsidRPr="00AD5DE9" w:rsidRDefault="00D7727E" w:rsidP="00D7727E">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To investigate how the human speed of mental processing effects the working memory and attentional capacity. </w:t>
      </w:r>
    </w:p>
    <w:p w14:paraId="70C895B5" w14:textId="77777777" w:rsidR="00D7727E" w:rsidRPr="00AD5DE9" w:rsidRDefault="00D7727E" w:rsidP="00D7727E">
      <w:pPr>
        <w:pStyle w:val="ListParagraph"/>
        <w:spacing w:line="360" w:lineRule="auto"/>
        <w:jc w:val="both"/>
        <w:rPr>
          <w:rFonts w:ascii="Times New Roman" w:hAnsi="Times New Roman" w:cs="Times New Roman"/>
          <w:sz w:val="24"/>
          <w:szCs w:val="24"/>
        </w:rPr>
      </w:pPr>
    </w:p>
    <w:p w14:paraId="2AF0C19F" w14:textId="77777777" w:rsidR="005A32B3" w:rsidRDefault="005A32B3" w:rsidP="00D7727E">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 you </w:t>
      </w:r>
      <w:r w:rsidR="00D7727E" w:rsidRPr="00AD5DE9">
        <w:rPr>
          <w:rFonts w:ascii="Times New Roman" w:hAnsi="Times New Roman" w:cs="Times New Roman"/>
          <w:sz w:val="24"/>
          <w:szCs w:val="24"/>
        </w:rPr>
        <w:t xml:space="preserve">consent to participate within this current study investigating human mental </w:t>
      </w:r>
      <w:r w:rsidRPr="00AD5DE9">
        <w:rPr>
          <w:rFonts w:ascii="Times New Roman" w:hAnsi="Times New Roman" w:cs="Times New Roman"/>
          <w:sz w:val="24"/>
          <w:szCs w:val="24"/>
        </w:rPr>
        <w:t>processes?</w:t>
      </w:r>
      <w:r>
        <w:rPr>
          <w:rFonts w:ascii="Times New Roman" w:hAnsi="Times New Roman" w:cs="Times New Roman"/>
          <w:sz w:val="24"/>
          <w:szCs w:val="24"/>
        </w:rPr>
        <w:t xml:space="preserve"> </w:t>
      </w:r>
    </w:p>
    <w:p w14:paraId="5A2428AE" w14:textId="27990D09" w:rsidR="00D7727E" w:rsidRPr="00AD5DE9" w:rsidRDefault="005A32B3" w:rsidP="00D7727E">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D</w:t>
      </w:r>
      <w:r w:rsidR="00D7727E" w:rsidRPr="00AD5DE9">
        <w:rPr>
          <w:rFonts w:ascii="Times New Roman" w:hAnsi="Times New Roman" w:cs="Times New Roman"/>
          <w:sz w:val="24"/>
          <w:szCs w:val="24"/>
        </w:rPr>
        <w:t xml:space="preserve">ata will be anonymised, and all data will be destroyed once collated, to maintain individual confidentiality. </w:t>
      </w:r>
    </w:p>
    <w:p w14:paraId="38397E31" w14:textId="77777777" w:rsidR="00D7727E" w:rsidRPr="00AD5DE9" w:rsidRDefault="00D7727E" w:rsidP="00D7727E">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You have the right to withdraw from this experiment at any time and may also request any personal data that is recorded. </w:t>
      </w:r>
    </w:p>
    <w:p w14:paraId="10AAF59F" w14:textId="77777777" w:rsidR="00D7727E" w:rsidRPr="00AD5DE9" w:rsidRDefault="00D7727E" w:rsidP="00D7727E">
      <w:pPr>
        <w:pStyle w:val="ListParagraph"/>
        <w:spacing w:line="360" w:lineRule="auto"/>
        <w:jc w:val="both"/>
        <w:rPr>
          <w:rFonts w:ascii="Times New Roman" w:hAnsi="Times New Roman" w:cs="Times New Roman"/>
          <w:sz w:val="24"/>
          <w:szCs w:val="24"/>
        </w:rPr>
      </w:pPr>
    </w:p>
    <w:p w14:paraId="099D83BF" w14:textId="77777777" w:rsidR="00D7727E" w:rsidRPr="00AD5DE9" w:rsidRDefault="00D7727E" w:rsidP="00D7727E">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Are you still willing to participate within this research?    Y</w:t>
      </w:r>
      <w:proofErr w:type="gramStart"/>
      <w:r w:rsidRPr="00AD5DE9">
        <w:rPr>
          <w:rFonts w:ascii="Times New Roman" w:hAnsi="Times New Roman" w:cs="Times New Roman"/>
          <w:sz w:val="24"/>
          <w:szCs w:val="24"/>
        </w:rPr>
        <w:t xml:space="preserve"> ..</w:t>
      </w:r>
      <w:proofErr w:type="gramEnd"/>
      <w:r w:rsidRPr="00AD5DE9">
        <w:rPr>
          <w:rFonts w:ascii="Times New Roman" w:hAnsi="Times New Roman" w:cs="Times New Roman"/>
          <w:sz w:val="24"/>
          <w:szCs w:val="24"/>
        </w:rPr>
        <w:t>…/ NO   ……</w:t>
      </w:r>
    </w:p>
    <w:p w14:paraId="7AD3E597" w14:textId="77777777" w:rsidR="00D7727E" w:rsidRPr="00AD5DE9" w:rsidRDefault="00D7727E" w:rsidP="00D7727E">
      <w:pPr>
        <w:pStyle w:val="ListParagraph"/>
        <w:spacing w:line="360" w:lineRule="auto"/>
        <w:jc w:val="both"/>
        <w:rPr>
          <w:rFonts w:ascii="Times New Roman" w:hAnsi="Times New Roman" w:cs="Times New Roman"/>
          <w:sz w:val="24"/>
          <w:szCs w:val="24"/>
        </w:rPr>
      </w:pPr>
    </w:p>
    <w:p w14:paraId="2E1BBC54" w14:textId="77777777" w:rsidR="00D7727E" w:rsidRPr="00AD5DE9" w:rsidRDefault="00D7727E" w:rsidP="00D7727E">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Participant name…………………………………</w:t>
      </w:r>
      <w:proofErr w:type="gramStart"/>
      <w:r w:rsidRPr="00AD5DE9">
        <w:rPr>
          <w:rFonts w:ascii="Times New Roman" w:hAnsi="Times New Roman" w:cs="Times New Roman"/>
          <w:sz w:val="24"/>
          <w:szCs w:val="24"/>
        </w:rPr>
        <w:t>…..</w:t>
      </w:r>
      <w:proofErr w:type="gramEnd"/>
      <w:r w:rsidRPr="00AD5DE9">
        <w:rPr>
          <w:rFonts w:ascii="Times New Roman" w:hAnsi="Times New Roman" w:cs="Times New Roman"/>
          <w:sz w:val="24"/>
          <w:szCs w:val="24"/>
        </w:rPr>
        <w:t xml:space="preserve">          age ………….               gender…… </w:t>
      </w:r>
    </w:p>
    <w:p w14:paraId="7914C0B3" w14:textId="77777777" w:rsidR="00D7727E" w:rsidRPr="00AD5DE9" w:rsidRDefault="00D7727E" w:rsidP="00D7727E">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Course……………………………………</w:t>
      </w:r>
    </w:p>
    <w:p w14:paraId="2C31793B" w14:textId="77777777" w:rsidR="00D7727E" w:rsidRPr="00AD5DE9" w:rsidRDefault="00D7727E" w:rsidP="00D7727E">
      <w:pPr>
        <w:pStyle w:val="ListParagraph"/>
        <w:spacing w:line="360" w:lineRule="auto"/>
        <w:jc w:val="both"/>
        <w:rPr>
          <w:rFonts w:ascii="Times New Roman" w:hAnsi="Times New Roman" w:cs="Times New Roman"/>
          <w:sz w:val="24"/>
          <w:szCs w:val="24"/>
        </w:rPr>
      </w:pPr>
    </w:p>
    <w:p w14:paraId="01049CFC" w14:textId="77777777" w:rsidR="00D7727E" w:rsidRPr="00AD5DE9" w:rsidRDefault="00D7727E" w:rsidP="00D7727E">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Any known medical / psychological conditions: ………………………………………</w:t>
      </w:r>
    </w:p>
    <w:p w14:paraId="29072D24" w14:textId="77777777" w:rsidR="00D7727E" w:rsidRPr="00AD5DE9" w:rsidRDefault="00D7727E" w:rsidP="00D7727E">
      <w:pPr>
        <w:pStyle w:val="ListParagraph"/>
        <w:spacing w:line="360" w:lineRule="auto"/>
        <w:jc w:val="both"/>
        <w:rPr>
          <w:rFonts w:ascii="Times New Roman" w:hAnsi="Times New Roman" w:cs="Times New Roman"/>
          <w:sz w:val="24"/>
          <w:szCs w:val="24"/>
        </w:rPr>
      </w:pPr>
    </w:p>
    <w:p w14:paraId="135B7D66" w14:textId="77777777" w:rsidR="00D7727E" w:rsidRPr="00AD5DE9" w:rsidRDefault="00D7727E" w:rsidP="00D7727E">
      <w:p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Debrief:</w:t>
      </w:r>
    </w:p>
    <w:p w14:paraId="37E65D54" w14:textId="1A7E9453" w:rsidR="00D7727E" w:rsidRPr="00AD5DE9" w:rsidRDefault="00D7727E" w:rsidP="00D7727E">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Thank you for taking part within this current study and adding to the existing literature of cognitive research which examined your unique speed of processing, using cognitive tasks to identify differences and to measure any further effects on your attentional capacity and working memory.   </w:t>
      </w:r>
    </w:p>
    <w:p w14:paraId="100961AB" w14:textId="3985F971" w:rsidR="00D7727E" w:rsidRPr="00AD5DE9" w:rsidRDefault="00D7727E" w:rsidP="00D7727E">
      <w:pPr>
        <w:spacing w:line="360" w:lineRule="auto"/>
        <w:jc w:val="both"/>
        <w:rPr>
          <w:rFonts w:ascii="Times New Roman" w:hAnsi="Times New Roman" w:cs="Times New Roman"/>
          <w:sz w:val="24"/>
          <w:szCs w:val="24"/>
        </w:rPr>
      </w:pPr>
      <w:r w:rsidRPr="00663A35">
        <w:rPr>
          <w:rFonts w:ascii="Times New Roman" w:hAnsi="Times New Roman" w:cs="Times New Roman"/>
          <w:sz w:val="24"/>
          <w:szCs w:val="24"/>
        </w:rPr>
        <w:t>Ethical consideration-</w:t>
      </w:r>
      <w:r w:rsidRPr="00AD5DE9">
        <w:rPr>
          <w:rFonts w:ascii="Times New Roman" w:hAnsi="Times New Roman" w:cs="Times New Roman"/>
          <w:sz w:val="24"/>
          <w:szCs w:val="24"/>
        </w:rPr>
        <w:t xml:space="preserve">  </w:t>
      </w:r>
    </w:p>
    <w:p w14:paraId="52F498FD" w14:textId="77777777" w:rsidR="00D7727E" w:rsidRPr="00AD5DE9" w:rsidRDefault="00D7727E" w:rsidP="00D7727E">
      <w:pPr>
        <w:pStyle w:val="ListParagraph"/>
        <w:numPr>
          <w:ilvl w:val="0"/>
          <w:numId w:val="5"/>
        </w:num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Institutional approval – to guarantee ethical principles are fulfilled. </w:t>
      </w:r>
    </w:p>
    <w:p w14:paraId="0C9E00C6" w14:textId="77777777" w:rsidR="00D7727E" w:rsidRPr="00AD5DE9" w:rsidRDefault="00D7727E" w:rsidP="00D7727E">
      <w:pPr>
        <w:pStyle w:val="ListParagraph"/>
        <w:numPr>
          <w:ilvl w:val="0"/>
          <w:numId w:val="5"/>
        </w:num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Maintain confidentiality - name, age, gender &amp; any other data to protect the participants anonymity. The study will use anonymised data instead…  </w:t>
      </w:r>
    </w:p>
    <w:p w14:paraId="24905DC2" w14:textId="215FF924" w:rsidR="00D7727E" w:rsidRPr="00AD5DE9" w:rsidRDefault="00D7727E" w:rsidP="00D7727E">
      <w:pPr>
        <w:pStyle w:val="ListParagraph"/>
        <w:numPr>
          <w:ilvl w:val="0"/>
          <w:numId w:val="5"/>
        </w:numPr>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lastRenderedPageBreak/>
        <w:t>Obtain general informed consent</w:t>
      </w:r>
      <w:r w:rsidR="00984101">
        <w:rPr>
          <w:rFonts w:ascii="Times New Roman" w:hAnsi="Times New Roman" w:cs="Times New Roman"/>
          <w:sz w:val="24"/>
          <w:szCs w:val="24"/>
        </w:rPr>
        <w:t xml:space="preserve"> and document consent</w:t>
      </w:r>
      <w:r w:rsidRPr="00AD5DE9">
        <w:rPr>
          <w:rFonts w:ascii="Times New Roman" w:hAnsi="Times New Roman" w:cs="Times New Roman"/>
          <w:sz w:val="24"/>
          <w:szCs w:val="24"/>
        </w:rPr>
        <w:t xml:space="preserve">- before the experiment – in writing and oral form. </w:t>
      </w:r>
    </w:p>
    <w:p w14:paraId="5169AD4C" w14:textId="29A93C7C" w:rsidR="00D7727E" w:rsidRPr="00AD5DE9" w:rsidRDefault="00D7727E" w:rsidP="00D7727E">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 xml:space="preserve">To </w:t>
      </w:r>
      <w:r w:rsidR="001712B1">
        <w:rPr>
          <w:rFonts w:ascii="Times New Roman" w:hAnsi="Times New Roman" w:cs="Times New Roman"/>
          <w:sz w:val="24"/>
          <w:szCs w:val="24"/>
        </w:rPr>
        <w:t>maximise benefit</w:t>
      </w:r>
      <w:r w:rsidR="005F1A89">
        <w:rPr>
          <w:rFonts w:ascii="Times New Roman" w:hAnsi="Times New Roman" w:cs="Times New Roman"/>
          <w:sz w:val="24"/>
          <w:szCs w:val="24"/>
        </w:rPr>
        <w:t xml:space="preserve">s of study </w:t>
      </w:r>
      <w:r w:rsidR="001712B1">
        <w:rPr>
          <w:rFonts w:ascii="Times New Roman" w:hAnsi="Times New Roman" w:cs="Times New Roman"/>
          <w:sz w:val="24"/>
          <w:szCs w:val="24"/>
        </w:rPr>
        <w:t>and minimise harm- cautiously avoid any harm to participants, be sensitive to potential distress or self-doubt</w:t>
      </w:r>
      <w:r w:rsidR="005F1A89">
        <w:rPr>
          <w:rFonts w:ascii="Times New Roman" w:hAnsi="Times New Roman" w:cs="Times New Roman"/>
          <w:sz w:val="24"/>
          <w:szCs w:val="24"/>
        </w:rPr>
        <w:t xml:space="preserve"> throughout</w:t>
      </w:r>
      <w:r w:rsidR="001712B1">
        <w:rPr>
          <w:rFonts w:ascii="Times New Roman" w:hAnsi="Times New Roman" w:cs="Times New Roman"/>
          <w:sz w:val="24"/>
          <w:szCs w:val="24"/>
        </w:rPr>
        <w:t xml:space="preserve">. To </w:t>
      </w:r>
      <w:r w:rsidRPr="00AD5DE9">
        <w:rPr>
          <w:rFonts w:ascii="Times New Roman" w:hAnsi="Times New Roman" w:cs="Times New Roman"/>
          <w:sz w:val="24"/>
          <w:szCs w:val="24"/>
        </w:rPr>
        <w:t xml:space="preserve">describe and list all potential </w:t>
      </w:r>
      <w:r w:rsidR="001712B1">
        <w:rPr>
          <w:rFonts w:ascii="Times New Roman" w:hAnsi="Times New Roman" w:cs="Times New Roman"/>
          <w:sz w:val="24"/>
          <w:szCs w:val="24"/>
        </w:rPr>
        <w:t xml:space="preserve">psychological </w:t>
      </w:r>
      <w:r w:rsidRPr="00AD5DE9">
        <w:rPr>
          <w:rFonts w:ascii="Times New Roman" w:hAnsi="Times New Roman" w:cs="Times New Roman"/>
          <w:sz w:val="24"/>
          <w:szCs w:val="24"/>
        </w:rPr>
        <w:t xml:space="preserve">risks to participants </w:t>
      </w:r>
      <w:r w:rsidR="001712B1">
        <w:rPr>
          <w:rFonts w:ascii="Times New Roman" w:hAnsi="Times New Roman" w:cs="Times New Roman"/>
          <w:sz w:val="24"/>
          <w:szCs w:val="24"/>
        </w:rPr>
        <w:t>that may occur</w:t>
      </w:r>
      <w:r w:rsidR="005F1A89">
        <w:rPr>
          <w:rFonts w:ascii="Times New Roman" w:hAnsi="Times New Roman" w:cs="Times New Roman"/>
          <w:sz w:val="24"/>
          <w:szCs w:val="24"/>
        </w:rPr>
        <w:t>;</w:t>
      </w:r>
      <w:r w:rsidRPr="00AD5DE9">
        <w:rPr>
          <w:rFonts w:ascii="Times New Roman" w:hAnsi="Times New Roman" w:cs="Times New Roman"/>
          <w:sz w:val="24"/>
          <w:szCs w:val="24"/>
        </w:rPr>
        <w:t xml:space="preserve"> cognitive</w:t>
      </w:r>
      <w:r w:rsidR="001712B1">
        <w:rPr>
          <w:rFonts w:ascii="Times New Roman" w:hAnsi="Times New Roman" w:cs="Times New Roman"/>
          <w:sz w:val="24"/>
          <w:szCs w:val="24"/>
        </w:rPr>
        <w:t xml:space="preserve"> </w:t>
      </w:r>
      <w:r w:rsidRPr="00AD5DE9">
        <w:rPr>
          <w:rFonts w:ascii="Times New Roman" w:hAnsi="Times New Roman" w:cs="Times New Roman"/>
          <w:sz w:val="24"/>
          <w:szCs w:val="24"/>
        </w:rPr>
        <w:t>overload, embarrassment, low self-esteem &amp; confidenc</w:t>
      </w:r>
      <w:r w:rsidR="001712B1">
        <w:rPr>
          <w:rFonts w:ascii="Times New Roman" w:hAnsi="Times New Roman" w:cs="Times New Roman"/>
          <w:sz w:val="24"/>
          <w:szCs w:val="24"/>
        </w:rPr>
        <w:t>e</w:t>
      </w:r>
      <w:r w:rsidR="005F1A89">
        <w:rPr>
          <w:rFonts w:ascii="Times New Roman" w:hAnsi="Times New Roman" w:cs="Times New Roman"/>
          <w:sz w:val="24"/>
          <w:szCs w:val="24"/>
        </w:rPr>
        <w:t xml:space="preserve"> as </w:t>
      </w:r>
      <w:r w:rsidR="001712B1">
        <w:rPr>
          <w:rFonts w:ascii="Times New Roman" w:hAnsi="Times New Roman" w:cs="Times New Roman"/>
          <w:sz w:val="24"/>
          <w:szCs w:val="24"/>
        </w:rPr>
        <w:t xml:space="preserve">results may identify </w:t>
      </w:r>
      <w:r w:rsidR="005F1A89">
        <w:rPr>
          <w:rFonts w:ascii="Times New Roman" w:hAnsi="Times New Roman" w:cs="Times New Roman"/>
          <w:sz w:val="24"/>
          <w:szCs w:val="24"/>
        </w:rPr>
        <w:t xml:space="preserve">processing </w:t>
      </w:r>
      <w:r w:rsidR="001712B1">
        <w:rPr>
          <w:rFonts w:ascii="Times New Roman" w:hAnsi="Times New Roman" w:cs="Times New Roman"/>
          <w:sz w:val="24"/>
          <w:szCs w:val="24"/>
        </w:rPr>
        <w:t xml:space="preserve">deficits. </w:t>
      </w:r>
      <w:r w:rsidRPr="00AD5DE9">
        <w:rPr>
          <w:rFonts w:ascii="Times New Roman" w:hAnsi="Times New Roman" w:cs="Times New Roman"/>
          <w:sz w:val="24"/>
          <w:szCs w:val="24"/>
        </w:rPr>
        <w:t xml:space="preserve"> </w:t>
      </w:r>
    </w:p>
    <w:p w14:paraId="5E2A23EF" w14:textId="7E5E6B08" w:rsidR="00D7727E" w:rsidRDefault="00D7727E" w:rsidP="00D7727E">
      <w:pPr>
        <w:pStyle w:val="ListParagraph"/>
        <w:spacing w:line="360" w:lineRule="auto"/>
        <w:jc w:val="both"/>
        <w:rPr>
          <w:rFonts w:ascii="Times New Roman" w:hAnsi="Times New Roman" w:cs="Times New Roman"/>
          <w:sz w:val="24"/>
          <w:szCs w:val="24"/>
        </w:rPr>
      </w:pPr>
      <w:r w:rsidRPr="00AD5DE9">
        <w:rPr>
          <w:rFonts w:ascii="Times New Roman" w:hAnsi="Times New Roman" w:cs="Times New Roman"/>
          <w:sz w:val="24"/>
          <w:szCs w:val="24"/>
        </w:rPr>
        <w:t>Ethical approval needed for incidental learning task</w:t>
      </w:r>
      <w:r w:rsidR="00C10227">
        <w:rPr>
          <w:rFonts w:ascii="Times New Roman" w:hAnsi="Times New Roman" w:cs="Times New Roman"/>
          <w:sz w:val="24"/>
          <w:szCs w:val="24"/>
        </w:rPr>
        <w:t xml:space="preserve">s and to </w:t>
      </w:r>
      <w:r w:rsidRPr="00AD5DE9">
        <w:rPr>
          <w:rFonts w:ascii="Times New Roman" w:hAnsi="Times New Roman" w:cs="Times New Roman"/>
          <w:sz w:val="24"/>
          <w:szCs w:val="24"/>
        </w:rPr>
        <w:t xml:space="preserve">explain </w:t>
      </w:r>
      <w:r w:rsidR="00C10227">
        <w:rPr>
          <w:rFonts w:ascii="Times New Roman" w:hAnsi="Times New Roman" w:cs="Times New Roman"/>
          <w:sz w:val="24"/>
          <w:szCs w:val="24"/>
        </w:rPr>
        <w:t xml:space="preserve">the </w:t>
      </w:r>
      <w:r w:rsidRPr="00AD5DE9">
        <w:rPr>
          <w:rFonts w:ascii="Times New Roman" w:hAnsi="Times New Roman" w:cs="Times New Roman"/>
          <w:sz w:val="24"/>
          <w:szCs w:val="24"/>
        </w:rPr>
        <w:t xml:space="preserve">sensitivity of tests to </w:t>
      </w:r>
      <w:r w:rsidR="00C10227">
        <w:rPr>
          <w:rFonts w:ascii="Times New Roman" w:hAnsi="Times New Roman" w:cs="Times New Roman"/>
          <w:sz w:val="24"/>
          <w:szCs w:val="24"/>
        </w:rPr>
        <w:t xml:space="preserve">the </w:t>
      </w:r>
      <w:r>
        <w:rPr>
          <w:rFonts w:ascii="Times New Roman" w:hAnsi="Times New Roman" w:cs="Times New Roman"/>
          <w:sz w:val="24"/>
          <w:szCs w:val="24"/>
        </w:rPr>
        <w:t xml:space="preserve">participants </w:t>
      </w:r>
      <w:r w:rsidRPr="00AD5DE9">
        <w:rPr>
          <w:rFonts w:ascii="Times New Roman" w:hAnsi="Times New Roman" w:cs="Times New Roman"/>
          <w:sz w:val="24"/>
          <w:szCs w:val="24"/>
        </w:rPr>
        <w:t>and depending on individual findings</w:t>
      </w:r>
      <w:r w:rsidR="00825D68">
        <w:rPr>
          <w:rFonts w:ascii="Times New Roman" w:hAnsi="Times New Roman" w:cs="Times New Roman"/>
          <w:sz w:val="24"/>
          <w:szCs w:val="24"/>
        </w:rPr>
        <w:t>,</w:t>
      </w:r>
      <w:r w:rsidRPr="00AD5DE9">
        <w:rPr>
          <w:rFonts w:ascii="Times New Roman" w:hAnsi="Times New Roman" w:cs="Times New Roman"/>
          <w:sz w:val="24"/>
          <w:szCs w:val="24"/>
        </w:rPr>
        <w:t xml:space="preserve"> point </w:t>
      </w:r>
      <w:r w:rsidR="00C10227">
        <w:rPr>
          <w:rFonts w:ascii="Times New Roman" w:hAnsi="Times New Roman" w:cs="Times New Roman"/>
          <w:sz w:val="24"/>
          <w:szCs w:val="24"/>
        </w:rPr>
        <w:t xml:space="preserve">out to </w:t>
      </w:r>
      <w:r w:rsidR="00825D68">
        <w:rPr>
          <w:rFonts w:ascii="Times New Roman" w:hAnsi="Times New Roman" w:cs="Times New Roman"/>
          <w:sz w:val="24"/>
          <w:szCs w:val="24"/>
        </w:rPr>
        <w:t xml:space="preserve">participant </w:t>
      </w:r>
      <w:r w:rsidRPr="00AD5DE9">
        <w:rPr>
          <w:rFonts w:ascii="Times New Roman" w:hAnsi="Times New Roman" w:cs="Times New Roman"/>
          <w:sz w:val="24"/>
          <w:szCs w:val="24"/>
        </w:rPr>
        <w:t>t</w:t>
      </w:r>
      <w:r w:rsidR="00C10227">
        <w:rPr>
          <w:rFonts w:ascii="Times New Roman" w:hAnsi="Times New Roman" w:cs="Times New Roman"/>
          <w:sz w:val="24"/>
          <w:szCs w:val="24"/>
        </w:rPr>
        <w:t>hat there are available</w:t>
      </w:r>
      <w:r w:rsidRPr="00AD5DE9">
        <w:rPr>
          <w:rFonts w:ascii="Times New Roman" w:hAnsi="Times New Roman" w:cs="Times New Roman"/>
          <w:sz w:val="24"/>
          <w:szCs w:val="24"/>
        </w:rPr>
        <w:t xml:space="preserve"> professional</w:t>
      </w:r>
      <w:r w:rsidR="00825D68">
        <w:rPr>
          <w:rFonts w:ascii="Times New Roman" w:hAnsi="Times New Roman" w:cs="Times New Roman"/>
          <w:sz w:val="24"/>
          <w:szCs w:val="24"/>
        </w:rPr>
        <w:t xml:space="preserve">s </w:t>
      </w:r>
      <w:r w:rsidRPr="00AD5DE9">
        <w:rPr>
          <w:rFonts w:ascii="Times New Roman" w:hAnsi="Times New Roman" w:cs="Times New Roman"/>
          <w:sz w:val="24"/>
          <w:szCs w:val="24"/>
        </w:rPr>
        <w:t xml:space="preserve">who can provide </w:t>
      </w:r>
      <w:r w:rsidR="00C10227">
        <w:rPr>
          <w:rFonts w:ascii="Times New Roman" w:hAnsi="Times New Roman" w:cs="Times New Roman"/>
          <w:sz w:val="24"/>
          <w:szCs w:val="24"/>
        </w:rPr>
        <w:t xml:space="preserve">the </w:t>
      </w:r>
      <w:r w:rsidRPr="00AD5DE9">
        <w:rPr>
          <w:rFonts w:ascii="Times New Roman" w:hAnsi="Times New Roman" w:cs="Times New Roman"/>
          <w:sz w:val="24"/>
          <w:szCs w:val="24"/>
        </w:rPr>
        <w:t>appropriate support, if necessary</w:t>
      </w:r>
      <w:r w:rsidR="00825D68">
        <w:rPr>
          <w:rFonts w:ascii="Times New Roman" w:hAnsi="Times New Roman" w:cs="Times New Roman"/>
          <w:sz w:val="24"/>
          <w:szCs w:val="24"/>
        </w:rPr>
        <w:t xml:space="preserve">. </w:t>
      </w:r>
      <w:r w:rsidR="00C10227">
        <w:rPr>
          <w:rFonts w:ascii="Times New Roman" w:hAnsi="Times New Roman" w:cs="Times New Roman"/>
          <w:sz w:val="24"/>
          <w:szCs w:val="24"/>
        </w:rPr>
        <w:t>To F</w:t>
      </w:r>
      <w:r w:rsidR="00825D68">
        <w:rPr>
          <w:rFonts w:ascii="Times New Roman" w:hAnsi="Times New Roman" w:cs="Times New Roman"/>
          <w:sz w:val="24"/>
          <w:szCs w:val="24"/>
        </w:rPr>
        <w:t xml:space="preserve">ollow </w:t>
      </w:r>
      <w:r w:rsidR="00C10227">
        <w:rPr>
          <w:rFonts w:ascii="Times New Roman" w:hAnsi="Times New Roman" w:cs="Times New Roman"/>
          <w:sz w:val="24"/>
          <w:szCs w:val="24"/>
        </w:rPr>
        <w:t xml:space="preserve">the </w:t>
      </w:r>
      <w:r w:rsidR="00825D68">
        <w:rPr>
          <w:rFonts w:ascii="Times New Roman" w:hAnsi="Times New Roman" w:cs="Times New Roman"/>
          <w:sz w:val="24"/>
          <w:szCs w:val="24"/>
        </w:rPr>
        <w:t xml:space="preserve">BPS </w:t>
      </w:r>
      <w:r w:rsidR="00C10227">
        <w:rPr>
          <w:rFonts w:ascii="Times New Roman" w:hAnsi="Times New Roman" w:cs="Times New Roman"/>
          <w:sz w:val="24"/>
          <w:szCs w:val="24"/>
        </w:rPr>
        <w:t>‘C</w:t>
      </w:r>
      <w:r w:rsidR="00825D68">
        <w:rPr>
          <w:rFonts w:ascii="Times New Roman" w:hAnsi="Times New Roman" w:cs="Times New Roman"/>
          <w:sz w:val="24"/>
          <w:szCs w:val="24"/>
        </w:rPr>
        <w:t xml:space="preserve">ode of </w:t>
      </w:r>
      <w:r w:rsidR="00C10227">
        <w:rPr>
          <w:rFonts w:ascii="Times New Roman" w:hAnsi="Times New Roman" w:cs="Times New Roman"/>
          <w:sz w:val="24"/>
          <w:szCs w:val="24"/>
        </w:rPr>
        <w:t>H</w:t>
      </w:r>
      <w:r w:rsidR="00825D68">
        <w:rPr>
          <w:rFonts w:ascii="Times New Roman" w:hAnsi="Times New Roman" w:cs="Times New Roman"/>
          <w:sz w:val="24"/>
          <w:szCs w:val="24"/>
        </w:rPr>
        <w:t xml:space="preserve">uman </w:t>
      </w:r>
      <w:r w:rsidR="00C10227">
        <w:rPr>
          <w:rFonts w:ascii="Times New Roman" w:hAnsi="Times New Roman" w:cs="Times New Roman"/>
          <w:sz w:val="24"/>
          <w:szCs w:val="24"/>
        </w:rPr>
        <w:t>R</w:t>
      </w:r>
      <w:r w:rsidR="006A7ADC">
        <w:rPr>
          <w:rFonts w:ascii="Times New Roman" w:hAnsi="Times New Roman" w:cs="Times New Roman"/>
          <w:sz w:val="24"/>
          <w:szCs w:val="24"/>
        </w:rPr>
        <w:t xml:space="preserve">esearch </w:t>
      </w:r>
      <w:r w:rsidR="00C10227">
        <w:rPr>
          <w:rFonts w:ascii="Times New Roman" w:hAnsi="Times New Roman" w:cs="Times New Roman"/>
          <w:sz w:val="24"/>
          <w:szCs w:val="24"/>
        </w:rPr>
        <w:t>E</w:t>
      </w:r>
      <w:r w:rsidR="00825D68">
        <w:rPr>
          <w:rFonts w:ascii="Times New Roman" w:hAnsi="Times New Roman" w:cs="Times New Roman"/>
          <w:sz w:val="24"/>
          <w:szCs w:val="24"/>
        </w:rPr>
        <w:t xml:space="preserve">thics and </w:t>
      </w:r>
      <w:r w:rsidR="00C10227">
        <w:rPr>
          <w:rFonts w:ascii="Times New Roman" w:hAnsi="Times New Roman" w:cs="Times New Roman"/>
          <w:sz w:val="24"/>
          <w:szCs w:val="24"/>
        </w:rPr>
        <w:t>C</w:t>
      </w:r>
      <w:r w:rsidR="00825D68">
        <w:rPr>
          <w:rFonts w:ascii="Times New Roman" w:hAnsi="Times New Roman" w:cs="Times New Roman"/>
          <w:sz w:val="24"/>
          <w:szCs w:val="24"/>
        </w:rPr>
        <w:t>onduct</w:t>
      </w:r>
      <w:r w:rsidR="00C10227">
        <w:rPr>
          <w:rFonts w:ascii="Times New Roman" w:hAnsi="Times New Roman" w:cs="Times New Roman"/>
          <w:sz w:val="24"/>
          <w:szCs w:val="24"/>
        </w:rPr>
        <w:t>’</w:t>
      </w:r>
      <w:r w:rsidR="00825D68">
        <w:rPr>
          <w:rFonts w:ascii="Times New Roman" w:hAnsi="Times New Roman" w:cs="Times New Roman"/>
          <w:sz w:val="24"/>
          <w:szCs w:val="24"/>
        </w:rPr>
        <w:t>.</w:t>
      </w:r>
    </w:p>
    <w:p w14:paraId="503233A4" w14:textId="77777777" w:rsidR="00825D68" w:rsidRPr="00AD5DE9" w:rsidRDefault="00825D68" w:rsidP="00D7727E">
      <w:pPr>
        <w:pStyle w:val="ListParagraph"/>
        <w:spacing w:line="360" w:lineRule="auto"/>
        <w:jc w:val="both"/>
        <w:rPr>
          <w:rFonts w:ascii="Times New Roman" w:hAnsi="Times New Roman" w:cs="Times New Roman"/>
          <w:sz w:val="24"/>
          <w:szCs w:val="24"/>
        </w:rPr>
      </w:pPr>
    </w:p>
    <w:p w14:paraId="11B1742C" w14:textId="01C09B03" w:rsidR="00D7727E" w:rsidRPr="00DB58F0" w:rsidRDefault="00D7727E" w:rsidP="00D7727E">
      <w:pPr>
        <w:spacing w:line="360" w:lineRule="auto"/>
        <w:jc w:val="both"/>
        <w:rPr>
          <w:rFonts w:ascii="Times New Roman" w:hAnsi="Times New Roman" w:cs="Times New Roman"/>
          <w:sz w:val="24"/>
          <w:szCs w:val="24"/>
          <w:shd w:val="clear" w:color="auto" w:fill="FFFFFF"/>
        </w:rPr>
      </w:pPr>
      <w:r w:rsidRPr="00DB58F0">
        <w:rPr>
          <w:rFonts w:ascii="Times New Roman" w:hAnsi="Times New Roman" w:cs="Times New Roman"/>
          <w:sz w:val="24"/>
          <w:szCs w:val="24"/>
          <w:shd w:val="clear" w:color="auto" w:fill="FFFFFF"/>
        </w:rPr>
        <w:t xml:space="preserve">References: </w:t>
      </w:r>
    </w:p>
    <w:p w14:paraId="6782294C" w14:textId="77777777" w:rsidR="00FF532B" w:rsidRPr="00FF532B" w:rsidRDefault="00FF532B" w:rsidP="00FF532B">
      <w:pPr>
        <w:spacing w:line="360" w:lineRule="auto"/>
        <w:rPr>
          <w:rFonts w:ascii="Times New Roman" w:hAnsi="Times New Roman" w:cs="Times New Roman"/>
          <w:sz w:val="24"/>
          <w:szCs w:val="24"/>
          <w:shd w:val="clear" w:color="auto" w:fill="FFFFFF"/>
        </w:rPr>
      </w:pPr>
      <w:proofErr w:type="spellStart"/>
      <w:r w:rsidRPr="00FF532B">
        <w:rPr>
          <w:rFonts w:ascii="Times New Roman" w:hAnsi="Times New Roman" w:cs="Times New Roman"/>
          <w:sz w:val="24"/>
          <w:szCs w:val="24"/>
          <w:shd w:val="clear" w:color="auto" w:fill="FFFFFF"/>
        </w:rPr>
        <w:t>Adolphs</w:t>
      </w:r>
      <w:proofErr w:type="spellEnd"/>
      <w:r w:rsidRPr="00FF532B">
        <w:rPr>
          <w:rFonts w:ascii="Times New Roman" w:hAnsi="Times New Roman" w:cs="Times New Roman"/>
          <w:sz w:val="24"/>
          <w:szCs w:val="24"/>
          <w:shd w:val="clear" w:color="auto" w:fill="FFFFFF"/>
        </w:rPr>
        <w:t>, R. (2003). Cognitive neuroscience: Cognitive neuroscience of human social behaviour. </w:t>
      </w:r>
      <w:r w:rsidRPr="00FF532B">
        <w:rPr>
          <w:rFonts w:ascii="Times New Roman" w:hAnsi="Times New Roman" w:cs="Times New Roman"/>
          <w:i/>
          <w:iCs/>
          <w:sz w:val="24"/>
          <w:szCs w:val="24"/>
          <w:shd w:val="clear" w:color="auto" w:fill="FFFFFF"/>
        </w:rPr>
        <w:t>Nature Reviews Neuroscience</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4</w:t>
      </w:r>
      <w:r w:rsidRPr="00FF532B">
        <w:rPr>
          <w:rFonts w:ascii="Times New Roman" w:hAnsi="Times New Roman" w:cs="Times New Roman"/>
          <w:sz w:val="24"/>
          <w:szCs w:val="24"/>
          <w:shd w:val="clear" w:color="auto" w:fill="FFFFFF"/>
        </w:rPr>
        <w:t>(3), 165</w:t>
      </w:r>
    </w:p>
    <w:p w14:paraId="07772826" w14:textId="77777777" w:rsidR="00FF532B" w:rsidRPr="00FF532B" w:rsidRDefault="00FF532B" w:rsidP="00FF532B">
      <w:pPr>
        <w:spacing w:line="360" w:lineRule="auto"/>
        <w:rPr>
          <w:rFonts w:ascii="Times New Roman" w:hAnsi="Times New Roman" w:cs="Times New Roman"/>
          <w:sz w:val="24"/>
          <w:szCs w:val="24"/>
        </w:rPr>
      </w:pPr>
      <w:r w:rsidRPr="00FF532B">
        <w:rPr>
          <w:rFonts w:ascii="Times New Roman" w:hAnsi="Times New Roman" w:cs="Times New Roman"/>
          <w:sz w:val="24"/>
          <w:szCs w:val="24"/>
          <w:shd w:val="clear" w:color="auto" w:fill="FFFFFF"/>
        </w:rPr>
        <w:t>Atkinson, R. C., &amp; Shiffrin, R. M. (1968). Human memory: A proposed system and its control processes1. In </w:t>
      </w:r>
      <w:r w:rsidRPr="00FF532B">
        <w:rPr>
          <w:rFonts w:ascii="Times New Roman" w:hAnsi="Times New Roman" w:cs="Times New Roman"/>
          <w:i/>
          <w:iCs/>
          <w:sz w:val="24"/>
          <w:szCs w:val="24"/>
        </w:rPr>
        <w:t>Psychology of learning and motivation</w:t>
      </w:r>
      <w:r w:rsidRPr="00FF532B">
        <w:rPr>
          <w:rFonts w:ascii="Times New Roman" w:hAnsi="Times New Roman" w:cs="Times New Roman"/>
          <w:sz w:val="24"/>
          <w:szCs w:val="24"/>
        </w:rPr>
        <w:t> (Vol. 2, pp. 89-195). Academic Press.</w:t>
      </w:r>
    </w:p>
    <w:p w14:paraId="014BDDA0" w14:textId="77777777" w:rsidR="00FF532B" w:rsidRPr="00FF532B" w:rsidRDefault="00FF532B" w:rsidP="00FF532B">
      <w:pPr>
        <w:spacing w:line="360" w:lineRule="auto"/>
        <w:rPr>
          <w:rFonts w:ascii="Times New Roman" w:hAnsi="Times New Roman" w:cs="Times New Roman"/>
          <w:sz w:val="24"/>
          <w:szCs w:val="24"/>
        </w:rPr>
      </w:pPr>
      <w:r w:rsidRPr="00FF532B">
        <w:rPr>
          <w:rFonts w:ascii="Times New Roman" w:hAnsi="Times New Roman" w:cs="Times New Roman"/>
          <w:sz w:val="24"/>
          <w:szCs w:val="24"/>
          <w:shd w:val="clear" w:color="auto" w:fill="FFFFFF"/>
        </w:rPr>
        <w:t>Baddeley, A. D., &amp; Hitch, G. (1974). Working memory. In </w:t>
      </w:r>
      <w:r w:rsidRPr="00FF532B">
        <w:rPr>
          <w:rFonts w:ascii="Times New Roman" w:hAnsi="Times New Roman" w:cs="Times New Roman"/>
          <w:i/>
          <w:iCs/>
          <w:sz w:val="24"/>
          <w:szCs w:val="24"/>
        </w:rPr>
        <w:t>Psychology of learning and motivation</w:t>
      </w:r>
      <w:r w:rsidRPr="00FF532B">
        <w:rPr>
          <w:rFonts w:ascii="Times New Roman" w:hAnsi="Times New Roman" w:cs="Times New Roman"/>
          <w:sz w:val="24"/>
          <w:szCs w:val="24"/>
        </w:rPr>
        <w:t> (Vol. 8, pp. 47-89). Academic press.</w:t>
      </w:r>
    </w:p>
    <w:p w14:paraId="5681EFDB" w14:textId="77777777" w:rsidR="00FF532B" w:rsidRPr="00FF532B" w:rsidRDefault="00FF532B" w:rsidP="00FF532B">
      <w:pPr>
        <w:spacing w:line="360" w:lineRule="auto"/>
        <w:rPr>
          <w:rFonts w:ascii="Times New Roman" w:hAnsi="Times New Roman" w:cs="Times New Roman"/>
          <w:sz w:val="24"/>
          <w:szCs w:val="24"/>
        </w:rPr>
      </w:pPr>
      <w:proofErr w:type="spellStart"/>
      <w:r w:rsidRPr="00FF532B">
        <w:rPr>
          <w:rFonts w:ascii="Times New Roman" w:hAnsi="Times New Roman" w:cs="Times New Roman"/>
          <w:sz w:val="24"/>
          <w:szCs w:val="24"/>
          <w:shd w:val="clear" w:color="auto" w:fill="FFFFFF"/>
        </w:rPr>
        <w:t>Birren</w:t>
      </w:r>
      <w:proofErr w:type="spellEnd"/>
      <w:r w:rsidRPr="00FF532B">
        <w:rPr>
          <w:rFonts w:ascii="Times New Roman" w:hAnsi="Times New Roman" w:cs="Times New Roman"/>
          <w:sz w:val="24"/>
          <w:szCs w:val="24"/>
          <w:shd w:val="clear" w:color="auto" w:fill="FFFFFF"/>
        </w:rPr>
        <w:t>, J. E. (1974). Translations in gerontology: From lab to life: Psychophysiology and speed of response. </w:t>
      </w:r>
      <w:r w:rsidRPr="00FF532B">
        <w:rPr>
          <w:rFonts w:ascii="Times New Roman" w:hAnsi="Times New Roman" w:cs="Times New Roman"/>
          <w:i/>
          <w:iCs/>
          <w:sz w:val="24"/>
          <w:szCs w:val="24"/>
        </w:rPr>
        <w:t>American Psychologist</w:t>
      </w:r>
      <w:r w:rsidRPr="00FF532B">
        <w:rPr>
          <w:rFonts w:ascii="Times New Roman" w:hAnsi="Times New Roman" w:cs="Times New Roman"/>
          <w:sz w:val="24"/>
          <w:szCs w:val="24"/>
        </w:rPr>
        <w:t>, </w:t>
      </w:r>
      <w:r w:rsidRPr="00FF532B">
        <w:rPr>
          <w:rFonts w:ascii="Times New Roman" w:hAnsi="Times New Roman" w:cs="Times New Roman"/>
          <w:i/>
          <w:iCs/>
          <w:sz w:val="24"/>
          <w:szCs w:val="24"/>
        </w:rPr>
        <w:t>29</w:t>
      </w:r>
      <w:r w:rsidRPr="00FF532B">
        <w:rPr>
          <w:rFonts w:ascii="Times New Roman" w:hAnsi="Times New Roman" w:cs="Times New Roman"/>
          <w:sz w:val="24"/>
          <w:szCs w:val="24"/>
        </w:rPr>
        <w:t>(11), 808.</w:t>
      </w:r>
    </w:p>
    <w:p w14:paraId="51DB8F42" w14:textId="77777777" w:rsidR="00FF532B" w:rsidRPr="00FF532B" w:rsidRDefault="00FF532B" w:rsidP="00FF532B">
      <w:pPr>
        <w:spacing w:line="360" w:lineRule="auto"/>
        <w:rPr>
          <w:rFonts w:ascii="Times New Roman" w:hAnsi="Times New Roman" w:cs="Times New Roman"/>
          <w:sz w:val="24"/>
          <w:szCs w:val="24"/>
          <w:shd w:val="clear" w:color="auto" w:fill="FFFFFF"/>
        </w:rPr>
      </w:pPr>
      <w:proofErr w:type="spellStart"/>
      <w:r w:rsidRPr="00FF532B">
        <w:rPr>
          <w:rFonts w:ascii="Times New Roman" w:hAnsi="Times New Roman" w:cs="Times New Roman"/>
          <w:sz w:val="24"/>
          <w:szCs w:val="24"/>
          <w:shd w:val="clear" w:color="auto" w:fill="FFFFFF"/>
        </w:rPr>
        <w:t>Birren</w:t>
      </w:r>
      <w:proofErr w:type="spellEnd"/>
      <w:r w:rsidRPr="00FF532B">
        <w:rPr>
          <w:rFonts w:ascii="Times New Roman" w:hAnsi="Times New Roman" w:cs="Times New Roman"/>
          <w:sz w:val="24"/>
          <w:szCs w:val="24"/>
          <w:shd w:val="clear" w:color="auto" w:fill="FFFFFF"/>
        </w:rPr>
        <w:t xml:space="preserve">, J. E., &amp; Fisher, L. M. (1995). Aging and speed of </w:t>
      </w:r>
      <w:proofErr w:type="spellStart"/>
      <w:r w:rsidRPr="00FF532B">
        <w:rPr>
          <w:rFonts w:ascii="Times New Roman" w:hAnsi="Times New Roman" w:cs="Times New Roman"/>
          <w:sz w:val="24"/>
          <w:szCs w:val="24"/>
          <w:shd w:val="clear" w:color="auto" w:fill="FFFFFF"/>
        </w:rPr>
        <w:t>behavior</w:t>
      </w:r>
      <w:proofErr w:type="spellEnd"/>
      <w:r w:rsidRPr="00FF532B">
        <w:rPr>
          <w:rFonts w:ascii="Times New Roman" w:hAnsi="Times New Roman" w:cs="Times New Roman"/>
          <w:sz w:val="24"/>
          <w:szCs w:val="24"/>
          <w:shd w:val="clear" w:color="auto" w:fill="FFFFFF"/>
        </w:rPr>
        <w:t>: Possible consequences for psychological functioning. </w:t>
      </w:r>
      <w:r w:rsidRPr="00FF532B">
        <w:rPr>
          <w:rFonts w:ascii="Times New Roman" w:hAnsi="Times New Roman" w:cs="Times New Roman"/>
          <w:i/>
          <w:iCs/>
          <w:sz w:val="24"/>
          <w:szCs w:val="24"/>
          <w:shd w:val="clear" w:color="auto" w:fill="FFFFFF"/>
        </w:rPr>
        <w:t>Annual review of psychology</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46</w:t>
      </w:r>
      <w:r w:rsidRPr="00FF532B">
        <w:rPr>
          <w:rFonts w:ascii="Times New Roman" w:hAnsi="Times New Roman" w:cs="Times New Roman"/>
          <w:sz w:val="24"/>
          <w:szCs w:val="24"/>
          <w:shd w:val="clear" w:color="auto" w:fill="FFFFFF"/>
        </w:rPr>
        <w:t>(1), 329-353.</w:t>
      </w:r>
    </w:p>
    <w:p w14:paraId="6F13AF17" w14:textId="2FE3FAE8" w:rsidR="00FF532B" w:rsidRDefault="00FF532B" w:rsidP="00FF532B">
      <w:pPr>
        <w:spacing w:line="360" w:lineRule="auto"/>
        <w:rPr>
          <w:rFonts w:ascii="Times New Roman" w:hAnsi="Times New Roman" w:cs="Times New Roman"/>
          <w:sz w:val="24"/>
          <w:szCs w:val="24"/>
          <w:shd w:val="clear" w:color="auto" w:fill="FFFFFF"/>
        </w:rPr>
      </w:pPr>
      <w:proofErr w:type="spellStart"/>
      <w:r w:rsidRPr="00FF532B">
        <w:rPr>
          <w:rFonts w:ascii="Times New Roman" w:hAnsi="Times New Roman" w:cs="Times New Roman"/>
          <w:sz w:val="24"/>
          <w:szCs w:val="24"/>
          <w:shd w:val="clear" w:color="auto" w:fill="FFFFFF"/>
        </w:rPr>
        <w:t>Brod</w:t>
      </w:r>
      <w:proofErr w:type="spellEnd"/>
      <w:r w:rsidRPr="00FF532B">
        <w:rPr>
          <w:rFonts w:ascii="Times New Roman" w:hAnsi="Times New Roman" w:cs="Times New Roman"/>
          <w:sz w:val="24"/>
          <w:szCs w:val="24"/>
          <w:shd w:val="clear" w:color="auto" w:fill="FFFFFF"/>
        </w:rPr>
        <w:t xml:space="preserve">, G., </w:t>
      </w:r>
      <w:proofErr w:type="spellStart"/>
      <w:r w:rsidRPr="00FF532B">
        <w:rPr>
          <w:rFonts w:ascii="Times New Roman" w:hAnsi="Times New Roman" w:cs="Times New Roman"/>
          <w:sz w:val="24"/>
          <w:szCs w:val="24"/>
          <w:shd w:val="clear" w:color="auto" w:fill="FFFFFF"/>
        </w:rPr>
        <w:t>Werkle</w:t>
      </w:r>
      <w:proofErr w:type="spellEnd"/>
      <w:r w:rsidRPr="00FF532B">
        <w:rPr>
          <w:rFonts w:ascii="Times New Roman" w:hAnsi="Times New Roman" w:cs="Times New Roman"/>
          <w:sz w:val="24"/>
          <w:szCs w:val="24"/>
          <w:shd w:val="clear" w:color="auto" w:fill="FFFFFF"/>
        </w:rPr>
        <w:t xml:space="preserve">-Bergner, M., &amp; </w:t>
      </w:r>
      <w:proofErr w:type="spellStart"/>
      <w:r w:rsidRPr="00FF532B">
        <w:rPr>
          <w:rFonts w:ascii="Times New Roman" w:hAnsi="Times New Roman" w:cs="Times New Roman"/>
          <w:sz w:val="24"/>
          <w:szCs w:val="24"/>
          <w:shd w:val="clear" w:color="auto" w:fill="FFFFFF"/>
        </w:rPr>
        <w:t>Shing</w:t>
      </w:r>
      <w:proofErr w:type="spellEnd"/>
      <w:r w:rsidRPr="00FF532B">
        <w:rPr>
          <w:rFonts w:ascii="Times New Roman" w:hAnsi="Times New Roman" w:cs="Times New Roman"/>
          <w:sz w:val="24"/>
          <w:szCs w:val="24"/>
          <w:shd w:val="clear" w:color="auto" w:fill="FFFFFF"/>
        </w:rPr>
        <w:t>, Y. L. (2013). The Influence of Prior Knowledge on Memory: A Developmental Cognitive Neuroscience Perspective. </w:t>
      </w:r>
      <w:r w:rsidRPr="00FF532B">
        <w:rPr>
          <w:rFonts w:ascii="Times New Roman" w:hAnsi="Times New Roman" w:cs="Times New Roman"/>
          <w:i/>
          <w:iCs/>
          <w:sz w:val="24"/>
          <w:szCs w:val="24"/>
          <w:shd w:val="clear" w:color="auto" w:fill="FFFFFF"/>
        </w:rPr>
        <w:t xml:space="preserve">Frontiers in </w:t>
      </w:r>
      <w:proofErr w:type="spellStart"/>
      <w:r w:rsidRPr="00FF532B">
        <w:rPr>
          <w:rFonts w:ascii="Times New Roman" w:hAnsi="Times New Roman" w:cs="Times New Roman"/>
          <w:i/>
          <w:iCs/>
          <w:sz w:val="24"/>
          <w:szCs w:val="24"/>
          <w:shd w:val="clear" w:color="auto" w:fill="FFFFFF"/>
        </w:rPr>
        <w:t>Behavioral</w:t>
      </w:r>
      <w:proofErr w:type="spellEnd"/>
      <w:r w:rsidRPr="00FF532B">
        <w:rPr>
          <w:rFonts w:ascii="Times New Roman" w:hAnsi="Times New Roman" w:cs="Times New Roman"/>
          <w:i/>
          <w:iCs/>
          <w:sz w:val="24"/>
          <w:szCs w:val="24"/>
          <w:shd w:val="clear" w:color="auto" w:fill="FFFFFF"/>
        </w:rPr>
        <w:t xml:space="preserve"> Neuroscience</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7</w:t>
      </w:r>
      <w:r w:rsidRPr="00FF532B">
        <w:rPr>
          <w:rFonts w:ascii="Times New Roman" w:hAnsi="Times New Roman" w:cs="Times New Roman"/>
          <w:sz w:val="24"/>
          <w:szCs w:val="24"/>
          <w:shd w:val="clear" w:color="auto" w:fill="FFFFFF"/>
        </w:rPr>
        <w:t xml:space="preserve">, 139. </w:t>
      </w:r>
      <w:hyperlink r:id="rId13" w:history="1">
        <w:r w:rsidR="001209FC" w:rsidRPr="00386F8B">
          <w:rPr>
            <w:rStyle w:val="Hyperlink"/>
            <w:rFonts w:ascii="Times New Roman" w:hAnsi="Times New Roman" w:cs="Times New Roman"/>
            <w:sz w:val="24"/>
            <w:szCs w:val="24"/>
            <w:shd w:val="clear" w:color="auto" w:fill="FFFFFF"/>
          </w:rPr>
          <w:t>http://doi.org/10.3389/fnbeh.2013.00139</w:t>
        </w:r>
      </w:hyperlink>
    </w:p>
    <w:p w14:paraId="364BBBF4" w14:textId="26A97ABD" w:rsidR="001209FC" w:rsidRPr="001209FC" w:rsidRDefault="001209FC" w:rsidP="001209FC">
      <w:pPr>
        <w:spacing w:line="360" w:lineRule="auto"/>
        <w:jc w:val="both"/>
        <w:rPr>
          <w:rFonts w:ascii="Times New Roman" w:hAnsi="Times New Roman" w:cs="Times New Roman"/>
          <w:sz w:val="32"/>
          <w:szCs w:val="24"/>
          <w:shd w:val="clear" w:color="auto" w:fill="FFFFFF"/>
        </w:rPr>
      </w:pPr>
      <w:r w:rsidRPr="001209FC">
        <w:rPr>
          <w:rFonts w:ascii="Times New Roman" w:hAnsi="Times New Roman" w:cs="Times New Roman"/>
          <w:sz w:val="24"/>
          <w:szCs w:val="20"/>
          <w:shd w:val="clear" w:color="auto" w:fill="FFFFFF"/>
        </w:rPr>
        <w:t>Broadbent, D. E. (1958). Effect of noise on an “intellectual” task. </w:t>
      </w:r>
      <w:r w:rsidRPr="001209FC">
        <w:rPr>
          <w:rFonts w:ascii="Times New Roman" w:hAnsi="Times New Roman" w:cs="Times New Roman"/>
          <w:i/>
          <w:iCs/>
          <w:sz w:val="24"/>
          <w:szCs w:val="20"/>
          <w:shd w:val="clear" w:color="auto" w:fill="FFFFFF"/>
        </w:rPr>
        <w:t>The Journal of the Acoustical Society of America</w:t>
      </w:r>
      <w:r w:rsidRPr="001209FC">
        <w:rPr>
          <w:rFonts w:ascii="Times New Roman" w:hAnsi="Times New Roman" w:cs="Times New Roman"/>
          <w:sz w:val="24"/>
          <w:szCs w:val="20"/>
          <w:shd w:val="clear" w:color="auto" w:fill="FFFFFF"/>
        </w:rPr>
        <w:t>, </w:t>
      </w:r>
      <w:r w:rsidRPr="001209FC">
        <w:rPr>
          <w:rFonts w:ascii="Times New Roman" w:hAnsi="Times New Roman" w:cs="Times New Roman"/>
          <w:i/>
          <w:iCs/>
          <w:sz w:val="24"/>
          <w:szCs w:val="20"/>
          <w:shd w:val="clear" w:color="auto" w:fill="FFFFFF"/>
        </w:rPr>
        <w:t>30</w:t>
      </w:r>
      <w:r w:rsidRPr="001209FC">
        <w:rPr>
          <w:rFonts w:ascii="Times New Roman" w:hAnsi="Times New Roman" w:cs="Times New Roman"/>
          <w:sz w:val="24"/>
          <w:szCs w:val="20"/>
          <w:shd w:val="clear" w:color="auto" w:fill="FFFFFF"/>
        </w:rPr>
        <w:t>(9), 824-827.</w:t>
      </w:r>
    </w:p>
    <w:p w14:paraId="6130F692" w14:textId="77777777" w:rsidR="00FF532B" w:rsidRPr="00FF532B" w:rsidRDefault="00FF532B" w:rsidP="00FF532B">
      <w:pPr>
        <w:spacing w:line="360" w:lineRule="auto"/>
        <w:rPr>
          <w:rStyle w:val="Hyperlink"/>
          <w:rFonts w:ascii="Times New Roman" w:hAnsi="Times New Roman" w:cs="Times New Roman"/>
          <w:color w:val="auto"/>
          <w:sz w:val="24"/>
          <w:szCs w:val="24"/>
          <w:shd w:val="clear" w:color="auto" w:fill="FFFFFF"/>
        </w:rPr>
      </w:pPr>
      <w:r w:rsidRPr="00FF532B">
        <w:rPr>
          <w:rFonts w:ascii="Times New Roman" w:hAnsi="Times New Roman" w:cs="Times New Roman"/>
          <w:sz w:val="24"/>
          <w:szCs w:val="24"/>
          <w:shd w:val="clear" w:color="auto" w:fill="FFFFFF"/>
        </w:rPr>
        <w:lastRenderedPageBreak/>
        <w:t xml:space="preserve">Burge, W. K., Ross, L. A., </w:t>
      </w:r>
      <w:proofErr w:type="spellStart"/>
      <w:r w:rsidRPr="00FF532B">
        <w:rPr>
          <w:rFonts w:ascii="Times New Roman" w:hAnsi="Times New Roman" w:cs="Times New Roman"/>
          <w:sz w:val="24"/>
          <w:szCs w:val="24"/>
          <w:shd w:val="clear" w:color="auto" w:fill="FFFFFF"/>
        </w:rPr>
        <w:t>Amthor</w:t>
      </w:r>
      <w:proofErr w:type="spellEnd"/>
      <w:r w:rsidRPr="00FF532B">
        <w:rPr>
          <w:rFonts w:ascii="Times New Roman" w:hAnsi="Times New Roman" w:cs="Times New Roman"/>
          <w:sz w:val="24"/>
          <w:szCs w:val="24"/>
          <w:shd w:val="clear" w:color="auto" w:fill="FFFFFF"/>
        </w:rPr>
        <w:t xml:space="preserve">, F. R., Mitchell, W. G., </w:t>
      </w:r>
      <w:proofErr w:type="spellStart"/>
      <w:r w:rsidRPr="00FF532B">
        <w:rPr>
          <w:rFonts w:ascii="Times New Roman" w:hAnsi="Times New Roman" w:cs="Times New Roman"/>
          <w:sz w:val="24"/>
          <w:szCs w:val="24"/>
          <w:shd w:val="clear" w:color="auto" w:fill="FFFFFF"/>
        </w:rPr>
        <w:t>Zotov</w:t>
      </w:r>
      <w:proofErr w:type="spellEnd"/>
      <w:r w:rsidRPr="00FF532B">
        <w:rPr>
          <w:rFonts w:ascii="Times New Roman" w:hAnsi="Times New Roman" w:cs="Times New Roman"/>
          <w:sz w:val="24"/>
          <w:szCs w:val="24"/>
          <w:shd w:val="clear" w:color="auto" w:fill="FFFFFF"/>
        </w:rPr>
        <w:t>, A., &amp; Visscher, K. M. (2013). Processing speed training increases the efficiency of attentional resource allocation in young adults. </w:t>
      </w:r>
      <w:r w:rsidRPr="00FF532B">
        <w:rPr>
          <w:rFonts w:ascii="Times New Roman" w:hAnsi="Times New Roman" w:cs="Times New Roman"/>
          <w:i/>
          <w:iCs/>
          <w:sz w:val="24"/>
          <w:szCs w:val="24"/>
          <w:shd w:val="clear" w:color="auto" w:fill="FFFFFF"/>
        </w:rPr>
        <w:t>Frontiers in Human Neuroscience</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7</w:t>
      </w:r>
      <w:r w:rsidRPr="00FF532B">
        <w:rPr>
          <w:rFonts w:ascii="Times New Roman" w:hAnsi="Times New Roman" w:cs="Times New Roman"/>
          <w:sz w:val="24"/>
          <w:szCs w:val="24"/>
          <w:shd w:val="clear" w:color="auto" w:fill="FFFFFF"/>
        </w:rPr>
        <w:t xml:space="preserve">, 684. </w:t>
      </w:r>
      <w:hyperlink r:id="rId14" w:history="1">
        <w:r w:rsidRPr="00FF532B">
          <w:rPr>
            <w:rStyle w:val="Hyperlink"/>
            <w:rFonts w:ascii="Times New Roman" w:hAnsi="Times New Roman" w:cs="Times New Roman"/>
            <w:color w:val="auto"/>
            <w:sz w:val="24"/>
            <w:szCs w:val="24"/>
            <w:shd w:val="clear" w:color="auto" w:fill="FFFFFF"/>
          </w:rPr>
          <w:t>http://doi.org/10.3389/fnhum.2013.00684</w:t>
        </w:r>
      </w:hyperlink>
    </w:p>
    <w:p w14:paraId="2E702A90"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 xml:space="preserve">Butterworth, B., &amp; </w:t>
      </w:r>
      <w:proofErr w:type="spellStart"/>
      <w:r w:rsidRPr="00FF532B">
        <w:rPr>
          <w:rFonts w:ascii="Times New Roman" w:hAnsi="Times New Roman" w:cs="Times New Roman"/>
          <w:sz w:val="24"/>
          <w:szCs w:val="24"/>
          <w:shd w:val="clear" w:color="auto" w:fill="FFFFFF"/>
        </w:rPr>
        <w:t>Kovas</w:t>
      </w:r>
      <w:proofErr w:type="spellEnd"/>
      <w:r w:rsidRPr="00FF532B">
        <w:rPr>
          <w:rFonts w:ascii="Times New Roman" w:hAnsi="Times New Roman" w:cs="Times New Roman"/>
          <w:sz w:val="24"/>
          <w:szCs w:val="24"/>
          <w:shd w:val="clear" w:color="auto" w:fill="FFFFFF"/>
        </w:rPr>
        <w:t>, Y. (2013). Understanding neurocognitive developmental disorders can improve education for all. </w:t>
      </w:r>
      <w:r w:rsidRPr="00FF532B">
        <w:rPr>
          <w:rFonts w:ascii="Times New Roman" w:hAnsi="Times New Roman" w:cs="Times New Roman"/>
          <w:i/>
          <w:iCs/>
          <w:sz w:val="24"/>
          <w:szCs w:val="24"/>
          <w:shd w:val="clear" w:color="auto" w:fill="FFFFFF"/>
        </w:rPr>
        <w:t>Science</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340</w:t>
      </w:r>
      <w:r w:rsidRPr="00FF532B">
        <w:rPr>
          <w:rFonts w:ascii="Times New Roman" w:hAnsi="Times New Roman" w:cs="Times New Roman"/>
          <w:sz w:val="24"/>
          <w:szCs w:val="24"/>
          <w:shd w:val="clear" w:color="auto" w:fill="FFFFFF"/>
        </w:rPr>
        <w:t>(6130), 300-305.</w:t>
      </w:r>
    </w:p>
    <w:p w14:paraId="201DA2E4"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Craik, F. I., &amp; Lockhart, R. S. (1972). Levels of processing: A framework for memory research. </w:t>
      </w:r>
      <w:r w:rsidRPr="00FF532B">
        <w:rPr>
          <w:rFonts w:ascii="Times New Roman" w:hAnsi="Times New Roman" w:cs="Times New Roman"/>
          <w:i/>
          <w:iCs/>
          <w:sz w:val="24"/>
          <w:szCs w:val="24"/>
          <w:shd w:val="clear" w:color="auto" w:fill="FFFFFF"/>
        </w:rPr>
        <w:t xml:space="preserve">Journal of verbal learning and verbal </w:t>
      </w:r>
      <w:proofErr w:type="spellStart"/>
      <w:r w:rsidRPr="00FF532B">
        <w:rPr>
          <w:rFonts w:ascii="Times New Roman" w:hAnsi="Times New Roman" w:cs="Times New Roman"/>
          <w:i/>
          <w:iCs/>
          <w:sz w:val="24"/>
          <w:szCs w:val="24"/>
          <w:shd w:val="clear" w:color="auto" w:fill="FFFFFF"/>
        </w:rPr>
        <w:t>behavior</w:t>
      </w:r>
      <w:proofErr w:type="spellEnd"/>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11</w:t>
      </w:r>
      <w:r w:rsidRPr="00FF532B">
        <w:rPr>
          <w:rFonts w:ascii="Times New Roman" w:hAnsi="Times New Roman" w:cs="Times New Roman"/>
          <w:sz w:val="24"/>
          <w:szCs w:val="24"/>
          <w:shd w:val="clear" w:color="auto" w:fill="FFFFFF"/>
        </w:rPr>
        <w:t>(6), 671-684.</w:t>
      </w:r>
    </w:p>
    <w:p w14:paraId="2BFED0BB"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 xml:space="preserve">Cepeda, N. J., Blackwell, K. A., &amp; </w:t>
      </w:r>
      <w:proofErr w:type="spellStart"/>
      <w:r w:rsidRPr="00FF532B">
        <w:rPr>
          <w:rFonts w:ascii="Times New Roman" w:hAnsi="Times New Roman" w:cs="Times New Roman"/>
          <w:sz w:val="24"/>
          <w:szCs w:val="24"/>
          <w:shd w:val="clear" w:color="auto" w:fill="FFFFFF"/>
        </w:rPr>
        <w:t>Munakata</w:t>
      </w:r>
      <w:proofErr w:type="spellEnd"/>
      <w:r w:rsidRPr="00FF532B">
        <w:rPr>
          <w:rFonts w:ascii="Times New Roman" w:hAnsi="Times New Roman" w:cs="Times New Roman"/>
          <w:sz w:val="24"/>
          <w:szCs w:val="24"/>
          <w:shd w:val="clear" w:color="auto" w:fill="FFFFFF"/>
        </w:rPr>
        <w:t>, Y. (2013). Speed isn't everything: Complex processing speed measures mask individual differences and developmental changes in executive control. </w:t>
      </w:r>
      <w:r w:rsidRPr="00FF532B">
        <w:rPr>
          <w:rFonts w:ascii="Times New Roman" w:hAnsi="Times New Roman" w:cs="Times New Roman"/>
          <w:i/>
          <w:iCs/>
          <w:sz w:val="24"/>
          <w:szCs w:val="24"/>
          <w:shd w:val="clear" w:color="auto" w:fill="FFFFFF"/>
        </w:rPr>
        <w:t>Developmental Science</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16</w:t>
      </w:r>
      <w:r w:rsidRPr="00FF532B">
        <w:rPr>
          <w:rFonts w:ascii="Times New Roman" w:hAnsi="Times New Roman" w:cs="Times New Roman"/>
          <w:sz w:val="24"/>
          <w:szCs w:val="24"/>
          <w:shd w:val="clear" w:color="auto" w:fill="FFFFFF"/>
        </w:rPr>
        <w:t>(2), 269-286.</w:t>
      </w:r>
    </w:p>
    <w:p w14:paraId="699A6FD8" w14:textId="77777777" w:rsidR="00FF532B" w:rsidRPr="00FF532B" w:rsidRDefault="00FF532B" w:rsidP="00FF532B">
      <w:pPr>
        <w:spacing w:line="360" w:lineRule="auto"/>
        <w:rPr>
          <w:rFonts w:ascii="Times New Roman" w:hAnsi="Times New Roman" w:cs="Times New Roman"/>
          <w:sz w:val="24"/>
          <w:szCs w:val="24"/>
        </w:rPr>
      </w:pPr>
      <w:r w:rsidRPr="00FF532B">
        <w:rPr>
          <w:rFonts w:ascii="Times New Roman" w:hAnsi="Times New Roman" w:cs="Times New Roman"/>
          <w:sz w:val="24"/>
          <w:szCs w:val="24"/>
          <w:shd w:val="clear" w:color="auto" w:fill="FFFFFF"/>
        </w:rPr>
        <w:t>Cohen, M. A., Horowitz, T. S., &amp; Wolfe, J. M. (2009). Auditory recognition memory is inferior to visual recognition memory. </w:t>
      </w:r>
      <w:r w:rsidRPr="00FF532B">
        <w:rPr>
          <w:rFonts w:ascii="Times New Roman" w:hAnsi="Times New Roman" w:cs="Times New Roman"/>
          <w:i/>
          <w:iCs/>
          <w:sz w:val="24"/>
          <w:szCs w:val="24"/>
        </w:rPr>
        <w:t>Proceedings of the National Academy of Sciences</w:t>
      </w:r>
      <w:r w:rsidRPr="00FF532B">
        <w:rPr>
          <w:rFonts w:ascii="Times New Roman" w:hAnsi="Times New Roman" w:cs="Times New Roman"/>
          <w:sz w:val="24"/>
          <w:szCs w:val="24"/>
        </w:rPr>
        <w:t>, </w:t>
      </w:r>
      <w:r w:rsidRPr="00FF532B">
        <w:rPr>
          <w:rFonts w:ascii="Times New Roman" w:hAnsi="Times New Roman" w:cs="Times New Roman"/>
          <w:i/>
          <w:iCs/>
          <w:sz w:val="24"/>
          <w:szCs w:val="24"/>
        </w:rPr>
        <w:t>106</w:t>
      </w:r>
      <w:r w:rsidRPr="00FF532B">
        <w:rPr>
          <w:rFonts w:ascii="Times New Roman" w:hAnsi="Times New Roman" w:cs="Times New Roman"/>
          <w:sz w:val="24"/>
          <w:szCs w:val="24"/>
        </w:rPr>
        <w:t>(14), 6008-6010.</w:t>
      </w:r>
    </w:p>
    <w:p w14:paraId="64C1B078" w14:textId="77777777" w:rsidR="00FF532B" w:rsidRPr="00FF532B" w:rsidRDefault="00FF532B" w:rsidP="00FF532B">
      <w:pPr>
        <w:spacing w:line="360" w:lineRule="auto"/>
        <w:rPr>
          <w:rFonts w:ascii="Times New Roman" w:hAnsi="Times New Roman" w:cs="Times New Roman"/>
          <w:sz w:val="24"/>
          <w:szCs w:val="24"/>
        </w:rPr>
      </w:pPr>
      <w:r w:rsidRPr="00FF532B">
        <w:rPr>
          <w:rFonts w:ascii="Times New Roman" w:hAnsi="Times New Roman" w:cs="Times New Roman"/>
          <w:sz w:val="24"/>
          <w:szCs w:val="24"/>
          <w:shd w:val="clear" w:color="auto" w:fill="FFFFFF"/>
        </w:rPr>
        <w:t>Coyle, T. (2017). A Differential–Developmental Model (DDM): Mental Speed, Attention Lapses, and General Intelligence (g). </w:t>
      </w:r>
      <w:r w:rsidRPr="00FF532B">
        <w:rPr>
          <w:rFonts w:ascii="Times New Roman" w:hAnsi="Times New Roman" w:cs="Times New Roman"/>
          <w:i/>
          <w:iCs/>
          <w:sz w:val="24"/>
          <w:szCs w:val="24"/>
        </w:rPr>
        <w:t>Journal of Intelligence</w:t>
      </w:r>
      <w:r w:rsidRPr="00FF532B">
        <w:rPr>
          <w:rFonts w:ascii="Times New Roman" w:hAnsi="Times New Roman" w:cs="Times New Roman"/>
          <w:sz w:val="24"/>
          <w:szCs w:val="24"/>
        </w:rPr>
        <w:t>, </w:t>
      </w:r>
      <w:r w:rsidRPr="00FF532B">
        <w:rPr>
          <w:rFonts w:ascii="Times New Roman" w:hAnsi="Times New Roman" w:cs="Times New Roman"/>
          <w:i/>
          <w:iCs/>
          <w:sz w:val="24"/>
          <w:szCs w:val="24"/>
        </w:rPr>
        <w:t>5</w:t>
      </w:r>
      <w:r w:rsidRPr="00FF532B">
        <w:rPr>
          <w:rFonts w:ascii="Times New Roman" w:hAnsi="Times New Roman" w:cs="Times New Roman"/>
          <w:sz w:val="24"/>
          <w:szCs w:val="24"/>
        </w:rPr>
        <w:t>(2), 25.</w:t>
      </w:r>
    </w:p>
    <w:p w14:paraId="759BE739" w14:textId="77777777" w:rsidR="00FF532B" w:rsidRPr="00FF532B" w:rsidRDefault="00FF532B" w:rsidP="00FF532B">
      <w:pPr>
        <w:spacing w:line="360" w:lineRule="auto"/>
        <w:rPr>
          <w:rFonts w:ascii="Times New Roman" w:hAnsi="Times New Roman" w:cs="Times New Roman"/>
          <w:sz w:val="24"/>
          <w:szCs w:val="24"/>
          <w:shd w:val="clear" w:color="auto" w:fill="FFFFFF"/>
        </w:rPr>
      </w:pPr>
      <w:proofErr w:type="spellStart"/>
      <w:r w:rsidRPr="00FF532B">
        <w:rPr>
          <w:rFonts w:ascii="Times New Roman" w:hAnsi="Times New Roman" w:cs="Times New Roman"/>
          <w:sz w:val="24"/>
          <w:szCs w:val="24"/>
          <w:shd w:val="clear" w:color="auto" w:fill="FFFFFF"/>
        </w:rPr>
        <w:t>Ebaid</w:t>
      </w:r>
      <w:proofErr w:type="spellEnd"/>
      <w:r w:rsidRPr="00FF532B">
        <w:rPr>
          <w:rFonts w:ascii="Times New Roman" w:hAnsi="Times New Roman" w:cs="Times New Roman"/>
          <w:sz w:val="24"/>
          <w:szCs w:val="24"/>
          <w:shd w:val="clear" w:color="auto" w:fill="FFFFFF"/>
        </w:rPr>
        <w:t xml:space="preserve">, D., </w:t>
      </w:r>
      <w:proofErr w:type="spellStart"/>
      <w:r w:rsidRPr="00FF532B">
        <w:rPr>
          <w:rFonts w:ascii="Times New Roman" w:hAnsi="Times New Roman" w:cs="Times New Roman"/>
          <w:sz w:val="24"/>
          <w:szCs w:val="24"/>
          <w:shd w:val="clear" w:color="auto" w:fill="FFFFFF"/>
        </w:rPr>
        <w:t>Crewther</w:t>
      </w:r>
      <w:proofErr w:type="spellEnd"/>
      <w:r w:rsidRPr="00FF532B">
        <w:rPr>
          <w:rFonts w:ascii="Times New Roman" w:hAnsi="Times New Roman" w:cs="Times New Roman"/>
          <w:sz w:val="24"/>
          <w:szCs w:val="24"/>
          <w:shd w:val="clear" w:color="auto" w:fill="FFFFFF"/>
        </w:rPr>
        <w:t xml:space="preserve">, S. G., </w:t>
      </w:r>
      <w:proofErr w:type="spellStart"/>
      <w:r w:rsidRPr="00FF532B">
        <w:rPr>
          <w:rFonts w:ascii="Times New Roman" w:hAnsi="Times New Roman" w:cs="Times New Roman"/>
          <w:sz w:val="24"/>
          <w:szCs w:val="24"/>
          <w:shd w:val="clear" w:color="auto" w:fill="FFFFFF"/>
        </w:rPr>
        <w:t>MacCalman</w:t>
      </w:r>
      <w:proofErr w:type="spellEnd"/>
      <w:r w:rsidRPr="00FF532B">
        <w:rPr>
          <w:rFonts w:ascii="Times New Roman" w:hAnsi="Times New Roman" w:cs="Times New Roman"/>
          <w:sz w:val="24"/>
          <w:szCs w:val="24"/>
          <w:shd w:val="clear" w:color="auto" w:fill="FFFFFF"/>
        </w:rPr>
        <w:t xml:space="preserve">, K., Brown, A., &amp; </w:t>
      </w:r>
      <w:proofErr w:type="spellStart"/>
      <w:r w:rsidRPr="00FF532B">
        <w:rPr>
          <w:rFonts w:ascii="Times New Roman" w:hAnsi="Times New Roman" w:cs="Times New Roman"/>
          <w:sz w:val="24"/>
          <w:szCs w:val="24"/>
          <w:shd w:val="clear" w:color="auto" w:fill="FFFFFF"/>
        </w:rPr>
        <w:t>Crewther</w:t>
      </w:r>
      <w:proofErr w:type="spellEnd"/>
      <w:r w:rsidRPr="00FF532B">
        <w:rPr>
          <w:rFonts w:ascii="Times New Roman" w:hAnsi="Times New Roman" w:cs="Times New Roman"/>
          <w:sz w:val="24"/>
          <w:szCs w:val="24"/>
          <w:shd w:val="clear" w:color="auto" w:fill="FFFFFF"/>
        </w:rPr>
        <w:t>, D. P. (2017). Cognitive Processing Speed across the Lifespan: Beyond the Influence of Motor Speed. </w:t>
      </w:r>
      <w:r w:rsidRPr="00FF532B">
        <w:rPr>
          <w:rFonts w:ascii="Times New Roman" w:hAnsi="Times New Roman" w:cs="Times New Roman"/>
          <w:i/>
          <w:iCs/>
          <w:sz w:val="24"/>
          <w:szCs w:val="24"/>
          <w:shd w:val="clear" w:color="auto" w:fill="FFFFFF"/>
        </w:rPr>
        <w:t>Frontiers in Aging Neuroscience</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9</w:t>
      </w:r>
      <w:r w:rsidRPr="00FF532B">
        <w:rPr>
          <w:rFonts w:ascii="Times New Roman" w:hAnsi="Times New Roman" w:cs="Times New Roman"/>
          <w:sz w:val="24"/>
          <w:szCs w:val="24"/>
          <w:shd w:val="clear" w:color="auto" w:fill="FFFFFF"/>
        </w:rPr>
        <w:t xml:space="preserve">, 62. </w:t>
      </w:r>
      <w:hyperlink r:id="rId15" w:history="1">
        <w:r w:rsidRPr="00FF532B">
          <w:rPr>
            <w:rStyle w:val="Hyperlink"/>
            <w:rFonts w:ascii="Times New Roman" w:hAnsi="Times New Roman" w:cs="Times New Roman"/>
            <w:color w:val="auto"/>
            <w:sz w:val="24"/>
            <w:szCs w:val="24"/>
            <w:shd w:val="clear" w:color="auto" w:fill="FFFFFF"/>
          </w:rPr>
          <w:t>http://doi.org/10.3389/fnagi.2017.00062</w:t>
        </w:r>
      </w:hyperlink>
    </w:p>
    <w:p w14:paraId="79026AAB"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Eysenck, M. W., &amp; Keane, M. T. (2013). </w:t>
      </w:r>
      <w:r w:rsidRPr="00FF532B">
        <w:rPr>
          <w:rFonts w:ascii="Times New Roman" w:hAnsi="Times New Roman" w:cs="Times New Roman"/>
          <w:i/>
          <w:iCs/>
          <w:sz w:val="24"/>
          <w:szCs w:val="24"/>
          <w:shd w:val="clear" w:color="auto" w:fill="FFFFFF"/>
        </w:rPr>
        <w:t>Cognitive psychology: A student's handbook</w:t>
      </w:r>
      <w:r w:rsidRPr="00FF532B">
        <w:rPr>
          <w:rFonts w:ascii="Times New Roman" w:hAnsi="Times New Roman" w:cs="Times New Roman"/>
          <w:sz w:val="24"/>
          <w:szCs w:val="24"/>
          <w:shd w:val="clear" w:color="auto" w:fill="FFFFFF"/>
        </w:rPr>
        <w:t>. Psychology press.</w:t>
      </w:r>
    </w:p>
    <w:p w14:paraId="6CC310CA"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 xml:space="preserve">Finn, A. S., Kraft, M. A., West, M. R., Leonard, J. A., </w:t>
      </w:r>
      <w:proofErr w:type="spellStart"/>
      <w:r w:rsidRPr="00FF532B">
        <w:rPr>
          <w:rFonts w:ascii="Times New Roman" w:hAnsi="Times New Roman" w:cs="Times New Roman"/>
          <w:sz w:val="24"/>
          <w:szCs w:val="24"/>
          <w:shd w:val="clear" w:color="auto" w:fill="FFFFFF"/>
        </w:rPr>
        <w:t>Bish</w:t>
      </w:r>
      <w:proofErr w:type="spellEnd"/>
      <w:r w:rsidRPr="00FF532B">
        <w:rPr>
          <w:rFonts w:ascii="Times New Roman" w:hAnsi="Times New Roman" w:cs="Times New Roman"/>
          <w:sz w:val="24"/>
          <w:szCs w:val="24"/>
          <w:shd w:val="clear" w:color="auto" w:fill="FFFFFF"/>
        </w:rPr>
        <w:t xml:space="preserve">, C. E., Martin, R. E., … </w:t>
      </w:r>
      <w:proofErr w:type="spellStart"/>
      <w:r w:rsidRPr="00FF532B">
        <w:rPr>
          <w:rFonts w:ascii="Times New Roman" w:hAnsi="Times New Roman" w:cs="Times New Roman"/>
          <w:sz w:val="24"/>
          <w:szCs w:val="24"/>
          <w:shd w:val="clear" w:color="auto" w:fill="FFFFFF"/>
        </w:rPr>
        <w:t>Gabrieli</w:t>
      </w:r>
      <w:proofErr w:type="spellEnd"/>
      <w:r w:rsidRPr="00FF532B">
        <w:rPr>
          <w:rFonts w:ascii="Times New Roman" w:hAnsi="Times New Roman" w:cs="Times New Roman"/>
          <w:sz w:val="24"/>
          <w:szCs w:val="24"/>
          <w:shd w:val="clear" w:color="auto" w:fill="FFFFFF"/>
        </w:rPr>
        <w:t>, J. D. E. (2014). Cognitive Skills, Student Achievement Tests, and Schools. </w:t>
      </w:r>
      <w:r w:rsidRPr="00FF532B">
        <w:rPr>
          <w:rFonts w:ascii="Times New Roman" w:hAnsi="Times New Roman" w:cs="Times New Roman"/>
          <w:i/>
          <w:iCs/>
          <w:sz w:val="24"/>
          <w:szCs w:val="24"/>
          <w:shd w:val="clear" w:color="auto" w:fill="FFFFFF"/>
        </w:rPr>
        <w:t>Psychological Science</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25</w:t>
      </w:r>
      <w:r w:rsidRPr="00FF532B">
        <w:rPr>
          <w:rFonts w:ascii="Times New Roman" w:hAnsi="Times New Roman" w:cs="Times New Roman"/>
          <w:sz w:val="24"/>
          <w:szCs w:val="24"/>
          <w:shd w:val="clear" w:color="auto" w:fill="FFFFFF"/>
        </w:rPr>
        <w:t xml:space="preserve">(3), 736–744. </w:t>
      </w:r>
      <w:hyperlink r:id="rId16" w:history="1">
        <w:r w:rsidRPr="00FF532B">
          <w:rPr>
            <w:rStyle w:val="Hyperlink"/>
            <w:rFonts w:ascii="Times New Roman" w:hAnsi="Times New Roman" w:cs="Times New Roman"/>
            <w:color w:val="auto"/>
            <w:sz w:val="24"/>
            <w:szCs w:val="24"/>
            <w:shd w:val="clear" w:color="auto" w:fill="FFFFFF"/>
          </w:rPr>
          <w:t>http://doi.org/10.1177/0956797613516008</w:t>
        </w:r>
      </w:hyperlink>
    </w:p>
    <w:p w14:paraId="1267FA2A"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Gathercole, S. E., &amp; Baddeley, A. D. (2014). </w:t>
      </w:r>
      <w:r w:rsidRPr="00FF532B">
        <w:rPr>
          <w:rFonts w:ascii="Times New Roman" w:hAnsi="Times New Roman" w:cs="Times New Roman"/>
          <w:i/>
          <w:iCs/>
          <w:sz w:val="24"/>
          <w:szCs w:val="24"/>
          <w:shd w:val="clear" w:color="auto" w:fill="FFFFFF"/>
        </w:rPr>
        <w:t>Working memory and language</w:t>
      </w:r>
      <w:r w:rsidRPr="00FF532B">
        <w:rPr>
          <w:rFonts w:ascii="Times New Roman" w:hAnsi="Times New Roman" w:cs="Times New Roman"/>
          <w:sz w:val="24"/>
          <w:szCs w:val="24"/>
          <w:shd w:val="clear" w:color="auto" w:fill="FFFFFF"/>
        </w:rPr>
        <w:t>. Psychology Press.</w:t>
      </w:r>
    </w:p>
    <w:p w14:paraId="39F4DC93" w14:textId="77777777" w:rsidR="00FF532B" w:rsidRPr="00FF532B" w:rsidRDefault="00FF532B" w:rsidP="00FF532B">
      <w:pPr>
        <w:spacing w:line="360" w:lineRule="auto"/>
        <w:rPr>
          <w:rFonts w:ascii="Times New Roman" w:hAnsi="Times New Roman" w:cs="Times New Roman"/>
          <w:sz w:val="24"/>
          <w:szCs w:val="24"/>
        </w:rPr>
      </w:pPr>
      <w:r w:rsidRPr="00FF532B">
        <w:rPr>
          <w:rFonts w:ascii="Times New Roman" w:hAnsi="Times New Roman" w:cs="Times New Roman"/>
          <w:sz w:val="24"/>
          <w:szCs w:val="24"/>
          <w:shd w:val="clear" w:color="auto" w:fill="FFFFFF"/>
        </w:rPr>
        <w:t>Haworth, J., Phillips, M., Newson, M., Rogers, P. J., Torrens-Burton, A., &amp; Tales, A. (2016). Measuring Information Processing Speed in Mild Cognitive Impairment: Clinical Versus Research Dichotomy. </w:t>
      </w:r>
      <w:r w:rsidRPr="00FF532B">
        <w:rPr>
          <w:rFonts w:ascii="Times New Roman" w:hAnsi="Times New Roman" w:cs="Times New Roman"/>
          <w:i/>
          <w:iCs/>
          <w:sz w:val="24"/>
          <w:szCs w:val="24"/>
        </w:rPr>
        <w:t>Journal of Alzheimer’s Disease</w:t>
      </w:r>
      <w:r w:rsidRPr="00FF532B">
        <w:rPr>
          <w:rFonts w:ascii="Times New Roman" w:hAnsi="Times New Roman" w:cs="Times New Roman"/>
          <w:sz w:val="24"/>
          <w:szCs w:val="24"/>
        </w:rPr>
        <w:t>, </w:t>
      </w:r>
      <w:r w:rsidRPr="00FF532B">
        <w:rPr>
          <w:rFonts w:ascii="Times New Roman" w:hAnsi="Times New Roman" w:cs="Times New Roman"/>
          <w:i/>
          <w:iCs/>
          <w:sz w:val="24"/>
          <w:szCs w:val="24"/>
        </w:rPr>
        <w:t>51</w:t>
      </w:r>
      <w:r w:rsidRPr="00FF532B">
        <w:rPr>
          <w:rFonts w:ascii="Times New Roman" w:hAnsi="Times New Roman" w:cs="Times New Roman"/>
          <w:sz w:val="24"/>
          <w:szCs w:val="24"/>
        </w:rPr>
        <w:t xml:space="preserve">(1), 263–275. </w:t>
      </w:r>
      <w:hyperlink r:id="rId17" w:history="1">
        <w:r w:rsidRPr="00FF532B">
          <w:rPr>
            <w:rStyle w:val="Hyperlink"/>
            <w:rFonts w:ascii="Times New Roman" w:hAnsi="Times New Roman" w:cs="Times New Roman"/>
            <w:color w:val="auto"/>
            <w:sz w:val="24"/>
            <w:szCs w:val="24"/>
          </w:rPr>
          <w:t>http://doi.org/10.3233/JAD-150791</w:t>
        </w:r>
      </w:hyperlink>
    </w:p>
    <w:p w14:paraId="01BEB98A"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lastRenderedPageBreak/>
        <w:t>Jensen, A. R. (1971). Individual differences in visual and auditory memory. </w:t>
      </w:r>
      <w:r w:rsidRPr="00FF532B">
        <w:rPr>
          <w:rFonts w:ascii="Times New Roman" w:hAnsi="Times New Roman" w:cs="Times New Roman"/>
          <w:i/>
          <w:iCs/>
          <w:sz w:val="24"/>
          <w:szCs w:val="24"/>
          <w:shd w:val="clear" w:color="auto" w:fill="FFFFFF"/>
        </w:rPr>
        <w:t>Journal of Educational Psychology</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62</w:t>
      </w:r>
      <w:r w:rsidRPr="00FF532B">
        <w:rPr>
          <w:rFonts w:ascii="Times New Roman" w:hAnsi="Times New Roman" w:cs="Times New Roman"/>
          <w:sz w:val="24"/>
          <w:szCs w:val="24"/>
          <w:shd w:val="clear" w:color="auto" w:fill="FFFFFF"/>
        </w:rPr>
        <w:t>(2), 123.</w:t>
      </w:r>
    </w:p>
    <w:p w14:paraId="0CE09736" w14:textId="77777777" w:rsidR="00FF532B" w:rsidRPr="00FF532B" w:rsidRDefault="00FF532B" w:rsidP="00FF532B">
      <w:pPr>
        <w:spacing w:line="360" w:lineRule="auto"/>
        <w:rPr>
          <w:rFonts w:ascii="Times New Roman" w:hAnsi="Times New Roman" w:cs="Times New Roman"/>
          <w:sz w:val="24"/>
          <w:szCs w:val="24"/>
        </w:rPr>
      </w:pPr>
      <w:r w:rsidRPr="00FF532B">
        <w:rPr>
          <w:rFonts w:ascii="Times New Roman" w:hAnsi="Times New Roman" w:cs="Times New Roman"/>
          <w:sz w:val="24"/>
          <w:szCs w:val="24"/>
          <w:shd w:val="clear" w:color="auto" w:fill="FFFFFF"/>
        </w:rPr>
        <w:t>Kahneman, D. (1973). </w:t>
      </w:r>
      <w:r w:rsidRPr="00FF532B">
        <w:rPr>
          <w:rFonts w:ascii="Times New Roman" w:hAnsi="Times New Roman" w:cs="Times New Roman"/>
          <w:i/>
          <w:iCs/>
          <w:sz w:val="24"/>
          <w:szCs w:val="24"/>
        </w:rPr>
        <w:t>Attention and effort</w:t>
      </w:r>
      <w:r w:rsidRPr="00FF532B">
        <w:rPr>
          <w:rFonts w:ascii="Times New Roman" w:hAnsi="Times New Roman" w:cs="Times New Roman"/>
          <w:sz w:val="24"/>
          <w:szCs w:val="24"/>
        </w:rPr>
        <w:t> (Vol. 1063). Englewood Cliffs, NJ: Prentice-Hall.</w:t>
      </w:r>
    </w:p>
    <w:p w14:paraId="1F15AF50"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Tulving, E., &amp; Thomson, D. M. (1973). Encoding specificity and retrieval processes in episodic memory. </w:t>
      </w:r>
      <w:r w:rsidRPr="00FF532B">
        <w:rPr>
          <w:rFonts w:ascii="Times New Roman" w:hAnsi="Times New Roman" w:cs="Times New Roman"/>
          <w:i/>
          <w:iCs/>
          <w:sz w:val="24"/>
          <w:szCs w:val="24"/>
          <w:shd w:val="clear" w:color="auto" w:fill="FFFFFF"/>
        </w:rPr>
        <w:t>Psychological review</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80</w:t>
      </w:r>
      <w:r w:rsidRPr="00FF532B">
        <w:rPr>
          <w:rFonts w:ascii="Times New Roman" w:hAnsi="Times New Roman" w:cs="Times New Roman"/>
          <w:sz w:val="24"/>
          <w:szCs w:val="24"/>
          <w:shd w:val="clear" w:color="auto" w:fill="FFFFFF"/>
        </w:rPr>
        <w:t>(5), 352.</w:t>
      </w:r>
    </w:p>
    <w:p w14:paraId="1DF35F7B"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 xml:space="preserve">Kahneman, D., &amp; </w:t>
      </w:r>
      <w:proofErr w:type="spellStart"/>
      <w:r w:rsidRPr="00FF532B">
        <w:rPr>
          <w:rFonts w:ascii="Times New Roman" w:hAnsi="Times New Roman" w:cs="Times New Roman"/>
          <w:sz w:val="24"/>
          <w:szCs w:val="24"/>
          <w:shd w:val="clear" w:color="auto" w:fill="FFFFFF"/>
        </w:rPr>
        <w:t>Treisman</w:t>
      </w:r>
      <w:proofErr w:type="spellEnd"/>
      <w:r w:rsidRPr="00FF532B">
        <w:rPr>
          <w:rFonts w:ascii="Times New Roman" w:hAnsi="Times New Roman" w:cs="Times New Roman"/>
          <w:sz w:val="24"/>
          <w:szCs w:val="24"/>
          <w:shd w:val="clear" w:color="auto" w:fill="FFFFFF"/>
        </w:rPr>
        <w:t xml:space="preserve">, A. (1984). Changing views of attention and automaticity. in r. </w:t>
      </w:r>
      <w:proofErr w:type="spellStart"/>
      <w:r w:rsidRPr="00FF532B">
        <w:rPr>
          <w:rFonts w:ascii="Times New Roman" w:hAnsi="Times New Roman" w:cs="Times New Roman"/>
          <w:sz w:val="24"/>
          <w:szCs w:val="24"/>
          <w:shd w:val="clear" w:color="auto" w:fill="FFFFFF"/>
        </w:rPr>
        <w:t>parasuraman</w:t>
      </w:r>
      <w:proofErr w:type="spellEnd"/>
      <w:r w:rsidRPr="00FF532B">
        <w:rPr>
          <w:rFonts w:ascii="Times New Roman" w:hAnsi="Times New Roman" w:cs="Times New Roman"/>
          <w:sz w:val="24"/>
          <w:szCs w:val="24"/>
          <w:shd w:val="clear" w:color="auto" w:fill="FFFFFF"/>
        </w:rPr>
        <w:t xml:space="preserve"> &amp; </w:t>
      </w:r>
      <w:proofErr w:type="spellStart"/>
      <w:r w:rsidRPr="00FF532B">
        <w:rPr>
          <w:rFonts w:ascii="Times New Roman" w:hAnsi="Times New Roman" w:cs="Times New Roman"/>
          <w:sz w:val="24"/>
          <w:szCs w:val="24"/>
          <w:shd w:val="clear" w:color="auto" w:fill="FFFFFF"/>
        </w:rPr>
        <w:t>dr</w:t>
      </w:r>
      <w:proofErr w:type="spellEnd"/>
      <w:r w:rsidRPr="00FF532B">
        <w:rPr>
          <w:rFonts w:ascii="Times New Roman" w:hAnsi="Times New Roman" w:cs="Times New Roman"/>
          <w:sz w:val="24"/>
          <w:szCs w:val="24"/>
          <w:shd w:val="clear" w:color="auto" w:fill="FFFFFF"/>
        </w:rPr>
        <w:t xml:space="preserve"> </w:t>
      </w:r>
      <w:proofErr w:type="spellStart"/>
      <w:r w:rsidRPr="00FF532B">
        <w:rPr>
          <w:rFonts w:ascii="Times New Roman" w:hAnsi="Times New Roman" w:cs="Times New Roman"/>
          <w:sz w:val="24"/>
          <w:szCs w:val="24"/>
          <w:shd w:val="clear" w:color="auto" w:fill="FFFFFF"/>
        </w:rPr>
        <w:t>davies</w:t>
      </w:r>
      <w:proofErr w:type="spellEnd"/>
      <w:r w:rsidRPr="00FF532B">
        <w:rPr>
          <w:rFonts w:ascii="Times New Roman" w:hAnsi="Times New Roman" w:cs="Times New Roman"/>
          <w:sz w:val="24"/>
          <w:szCs w:val="24"/>
          <w:shd w:val="clear" w:color="auto" w:fill="FFFFFF"/>
        </w:rPr>
        <w:t xml:space="preserve"> (eds.), Varieties of attention (pp. 29-61).</w:t>
      </w:r>
    </w:p>
    <w:p w14:paraId="1CA2AA98" w14:textId="77777777" w:rsidR="00FF532B" w:rsidRPr="00FF532B" w:rsidRDefault="00FF532B" w:rsidP="00FF532B">
      <w:pPr>
        <w:spacing w:line="360" w:lineRule="auto"/>
        <w:rPr>
          <w:rFonts w:ascii="Times New Roman" w:hAnsi="Times New Roman" w:cs="Times New Roman"/>
          <w:sz w:val="24"/>
          <w:szCs w:val="24"/>
          <w:shd w:val="clear" w:color="auto" w:fill="FFFFFF"/>
        </w:rPr>
      </w:pPr>
      <w:proofErr w:type="spellStart"/>
      <w:r w:rsidRPr="00FF532B">
        <w:rPr>
          <w:rFonts w:ascii="Times New Roman" w:hAnsi="Times New Roman" w:cs="Times New Roman"/>
          <w:sz w:val="24"/>
          <w:szCs w:val="24"/>
          <w:shd w:val="clear" w:color="auto" w:fill="FFFFFF"/>
        </w:rPr>
        <w:t>Treisman</w:t>
      </w:r>
      <w:proofErr w:type="spellEnd"/>
      <w:r w:rsidRPr="00FF532B">
        <w:rPr>
          <w:rFonts w:ascii="Times New Roman" w:hAnsi="Times New Roman" w:cs="Times New Roman"/>
          <w:sz w:val="24"/>
          <w:szCs w:val="24"/>
          <w:shd w:val="clear" w:color="auto" w:fill="FFFFFF"/>
        </w:rPr>
        <w:t>, A. M. (1960). Contextual cues in selective listening. </w:t>
      </w:r>
      <w:r w:rsidRPr="00FF532B">
        <w:rPr>
          <w:rFonts w:ascii="Times New Roman" w:hAnsi="Times New Roman" w:cs="Times New Roman"/>
          <w:i/>
          <w:iCs/>
          <w:sz w:val="24"/>
          <w:szCs w:val="24"/>
          <w:shd w:val="clear" w:color="auto" w:fill="FFFFFF"/>
        </w:rPr>
        <w:t>Quarterly Journal of Experimental Psychology</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12</w:t>
      </w:r>
      <w:r w:rsidRPr="00FF532B">
        <w:rPr>
          <w:rFonts w:ascii="Times New Roman" w:hAnsi="Times New Roman" w:cs="Times New Roman"/>
          <w:sz w:val="24"/>
          <w:szCs w:val="24"/>
          <w:shd w:val="clear" w:color="auto" w:fill="FFFFFF"/>
        </w:rPr>
        <w:t>(4), 242-248.</w:t>
      </w:r>
    </w:p>
    <w:p w14:paraId="27774E31" w14:textId="77777777" w:rsidR="00FF532B" w:rsidRPr="00FF532B" w:rsidRDefault="00FF532B" w:rsidP="00FF532B">
      <w:pPr>
        <w:spacing w:line="360" w:lineRule="auto"/>
        <w:rPr>
          <w:rFonts w:ascii="Times New Roman" w:hAnsi="Times New Roman" w:cs="Times New Roman"/>
          <w:sz w:val="24"/>
          <w:szCs w:val="24"/>
        </w:rPr>
      </w:pPr>
      <w:r w:rsidRPr="00FF532B">
        <w:rPr>
          <w:rFonts w:ascii="Times New Roman" w:hAnsi="Times New Roman" w:cs="Times New Roman"/>
          <w:sz w:val="24"/>
          <w:szCs w:val="24"/>
          <w:shd w:val="clear" w:color="auto" w:fill="FFFFFF"/>
        </w:rPr>
        <w:t>Shiffrin, R. M., &amp; Schneider, W. (1977). Controlled and automatic human information processing: II. Perceptual learning, automatic attending and a general theory. </w:t>
      </w:r>
      <w:r w:rsidRPr="00FF532B">
        <w:rPr>
          <w:rFonts w:ascii="Times New Roman" w:hAnsi="Times New Roman" w:cs="Times New Roman"/>
          <w:i/>
          <w:iCs/>
          <w:sz w:val="24"/>
          <w:szCs w:val="24"/>
          <w:shd w:val="clear" w:color="auto" w:fill="FFFFFF"/>
        </w:rPr>
        <w:t>Psychological review</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84</w:t>
      </w:r>
      <w:r w:rsidRPr="00FF532B">
        <w:rPr>
          <w:rFonts w:ascii="Times New Roman" w:hAnsi="Times New Roman" w:cs="Times New Roman"/>
          <w:sz w:val="24"/>
          <w:szCs w:val="24"/>
          <w:shd w:val="clear" w:color="auto" w:fill="FFFFFF"/>
        </w:rPr>
        <w:t>(2), 127.</w:t>
      </w:r>
    </w:p>
    <w:p w14:paraId="26FF7C24" w14:textId="77777777" w:rsidR="00FF532B" w:rsidRPr="00FF532B" w:rsidRDefault="00FF532B" w:rsidP="00FF532B">
      <w:pPr>
        <w:spacing w:line="360" w:lineRule="auto"/>
        <w:rPr>
          <w:rFonts w:ascii="Times New Roman" w:hAnsi="Times New Roman" w:cs="Times New Roman"/>
          <w:sz w:val="24"/>
          <w:szCs w:val="24"/>
        </w:rPr>
      </w:pPr>
      <w:r w:rsidRPr="00FF532B">
        <w:rPr>
          <w:rFonts w:ascii="Times New Roman" w:hAnsi="Times New Roman" w:cs="Times New Roman"/>
          <w:sz w:val="24"/>
          <w:szCs w:val="24"/>
          <w:shd w:val="clear" w:color="auto" w:fill="FFFFFF"/>
        </w:rPr>
        <w:t>Kahneman, D., &amp; Egan, P. (2011). </w:t>
      </w:r>
      <w:r w:rsidRPr="00FF532B">
        <w:rPr>
          <w:rFonts w:ascii="Times New Roman" w:hAnsi="Times New Roman" w:cs="Times New Roman"/>
          <w:i/>
          <w:iCs/>
          <w:sz w:val="24"/>
          <w:szCs w:val="24"/>
        </w:rPr>
        <w:t xml:space="preserve">Thinking, fast and </w:t>
      </w:r>
      <w:proofErr w:type="gramStart"/>
      <w:r w:rsidRPr="00FF532B">
        <w:rPr>
          <w:rFonts w:ascii="Times New Roman" w:hAnsi="Times New Roman" w:cs="Times New Roman"/>
          <w:i/>
          <w:iCs/>
          <w:sz w:val="24"/>
          <w:szCs w:val="24"/>
        </w:rPr>
        <w:t>slow</w:t>
      </w:r>
      <w:r w:rsidRPr="00FF532B">
        <w:rPr>
          <w:rFonts w:ascii="Times New Roman" w:hAnsi="Times New Roman" w:cs="Times New Roman"/>
          <w:sz w:val="24"/>
          <w:szCs w:val="24"/>
        </w:rPr>
        <w:t>(</w:t>
      </w:r>
      <w:proofErr w:type="gramEnd"/>
      <w:r w:rsidRPr="00FF532B">
        <w:rPr>
          <w:rFonts w:ascii="Times New Roman" w:hAnsi="Times New Roman" w:cs="Times New Roman"/>
          <w:sz w:val="24"/>
          <w:szCs w:val="24"/>
        </w:rPr>
        <w:t>Vol. 1). New York: Farrar, Straus and Giroux.</w:t>
      </w:r>
    </w:p>
    <w:p w14:paraId="324A341A" w14:textId="77777777" w:rsidR="00FF532B" w:rsidRPr="00FF532B" w:rsidRDefault="00FF532B" w:rsidP="00FF532B">
      <w:pPr>
        <w:spacing w:line="360" w:lineRule="auto"/>
        <w:rPr>
          <w:rFonts w:ascii="Times New Roman" w:hAnsi="Times New Roman" w:cs="Times New Roman"/>
          <w:sz w:val="24"/>
          <w:szCs w:val="24"/>
          <w:shd w:val="clear" w:color="auto" w:fill="FFFFFF"/>
        </w:rPr>
      </w:pPr>
      <w:proofErr w:type="spellStart"/>
      <w:r w:rsidRPr="00FF532B">
        <w:rPr>
          <w:rFonts w:ascii="Times New Roman" w:hAnsi="Times New Roman" w:cs="Times New Roman"/>
          <w:sz w:val="24"/>
          <w:szCs w:val="24"/>
          <w:shd w:val="clear" w:color="auto" w:fill="FFFFFF"/>
        </w:rPr>
        <w:t>Kail</w:t>
      </w:r>
      <w:proofErr w:type="spellEnd"/>
      <w:r w:rsidRPr="00FF532B">
        <w:rPr>
          <w:rFonts w:ascii="Times New Roman" w:hAnsi="Times New Roman" w:cs="Times New Roman"/>
          <w:sz w:val="24"/>
          <w:szCs w:val="24"/>
          <w:shd w:val="clear" w:color="auto" w:fill="FFFFFF"/>
        </w:rPr>
        <w:t>, R., &amp; Salthouse, T. A. (1994). Processing speed as a mental capacity. </w:t>
      </w:r>
      <w:r w:rsidRPr="00FF532B">
        <w:rPr>
          <w:rFonts w:ascii="Times New Roman" w:hAnsi="Times New Roman" w:cs="Times New Roman"/>
          <w:i/>
          <w:iCs/>
          <w:sz w:val="24"/>
          <w:szCs w:val="24"/>
          <w:shd w:val="clear" w:color="auto" w:fill="FFFFFF"/>
        </w:rPr>
        <w:t xml:space="preserve">Acta </w:t>
      </w:r>
      <w:proofErr w:type="spellStart"/>
      <w:r w:rsidRPr="00FF532B">
        <w:rPr>
          <w:rFonts w:ascii="Times New Roman" w:hAnsi="Times New Roman" w:cs="Times New Roman"/>
          <w:i/>
          <w:iCs/>
          <w:sz w:val="24"/>
          <w:szCs w:val="24"/>
          <w:shd w:val="clear" w:color="auto" w:fill="FFFFFF"/>
        </w:rPr>
        <w:t>psychologica</w:t>
      </w:r>
      <w:proofErr w:type="spellEnd"/>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86</w:t>
      </w:r>
      <w:r w:rsidRPr="00FF532B">
        <w:rPr>
          <w:rFonts w:ascii="Times New Roman" w:hAnsi="Times New Roman" w:cs="Times New Roman"/>
          <w:sz w:val="24"/>
          <w:szCs w:val="24"/>
          <w:shd w:val="clear" w:color="auto" w:fill="FFFFFF"/>
        </w:rPr>
        <w:t>(2-3), 199-225.</w:t>
      </w:r>
    </w:p>
    <w:p w14:paraId="63BDA26C"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 xml:space="preserve">Levitt, T., </w:t>
      </w:r>
      <w:proofErr w:type="spellStart"/>
      <w:r w:rsidRPr="00FF532B">
        <w:rPr>
          <w:rFonts w:ascii="Times New Roman" w:hAnsi="Times New Roman" w:cs="Times New Roman"/>
          <w:sz w:val="24"/>
          <w:szCs w:val="24"/>
          <w:shd w:val="clear" w:color="auto" w:fill="FFFFFF"/>
        </w:rPr>
        <w:t>Fugelsang</w:t>
      </w:r>
      <w:proofErr w:type="spellEnd"/>
      <w:r w:rsidRPr="00FF532B">
        <w:rPr>
          <w:rFonts w:ascii="Times New Roman" w:hAnsi="Times New Roman" w:cs="Times New Roman"/>
          <w:sz w:val="24"/>
          <w:szCs w:val="24"/>
          <w:shd w:val="clear" w:color="auto" w:fill="FFFFFF"/>
        </w:rPr>
        <w:t>, J., &amp; Crossley, M. (2006). Processing speed, attentional capacity, and age-related memory change. </w:t>
      </w:r>
      <w:r w:rsidRPr="00FF532B">
        <w:rPr>
          <w:rFonts w:ascii="Times New Roman" w:hAnsi="Times New Roman" w:cs="Times New Roman"/>
          <w:i/>
          <w:iCs/>
          <w:sz w:val="24"/>
          <w:szCs w:val="24"/>
          <w:shd w:val="clear" w:color="auto" w:fill="FFFFFF"/>
        </w:rPr>
        <w:t>Experimental Aging Research</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32</w:t>
      </w:r>
      <w:r w:rsidRPr="00FF532B">
        <w:rPr>
          <w:rFonts w:ascii="Times New Roman" w:hAnsi="Times New Roman" w:cs="Times New Roman"/>
          <w:sz w:val="24"/>
          <w:szCs w:val="24"/>
          <w:shd w:val="clear" w:color="auto" w:fill="FFFFFF"/>
        </w:rPr>
        <w:t>(3), 263-295.</w:t>
      </w:r>
    </w:p>
    <w:p w14:paraId="7D0CEAAD"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Lichtenberger, E. O., &amp; Kaufman, A. S. (2012). </w:t>
      </w:r>
      <w:r w:rsidRPr="00FF532B">
        <w:rPr>
          <w:rFonts w:ascii="Times New Roman" w:hAnsi="Times New Roman" w:cs="Times New Roman"/>
          <w:i/>
          <w:iCs/>
          <w:sz w:val="24"/>
          <w:szCs w:val="24"/>
          <w:shd w:val="clear" w:color="auto" w:fill="FFFFFF"/>
        </w:rPr>
        <w:t>Essentials of WAIS-IV assessment</w:t>
      </w:r>
      <w:r w:rsidRPr="00FF532B">
        <w:rPr>
          <w:rFonts w:ascii="Times New Roman" w:hAnsi="Times New Roman" w:cs="Times New Roman"/>
          <w:sz w:val="24"/>
          <w:szCs w:val="24"/>
          <w:shd w:val="clear" w:color="auto" w:fill="FFFFFF"/>
        </w:rPr>
        <w:t> (Vol. 50). John Wiley &amp; Sons.</w:t>
      </w:r>
    </w:p>
    <w:p w14:paraId="7393E47B"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 xml:space="preserve">McCabe, D. P., Roediger III, H. L., McDaniel, M. A., </w:t>
      </w:r>
      <w:proofErr w:type="spellStart"/>
      <w:r w:rsidRPr="00FF532B">
        <w:rPr>
          <w:rFonts w:ascii="Times New Roman" w:hAnsi="Times New Roman" w:cs="Times New Roman"/>
          <w:sz w:val="24"/>
          <w:szCs w:val="24"/>
          <w:shd w:val="clear" w:color="auto" w:fill="FFFFFF"/>
        </w:rPr>
        <w:t>Balota</w:t>
      </w:r>
      <w:proofErr w:type="spellEnd"/>
      <w:r w:rsidRPr="00FF532B">
        <w:rPr>
          <w:rFonts w:ascii="Times New Roman" w:hAnsi="Times New Roman" w:cs="Times New Roman"/>
          <w:sz w:val="24"/>
          <w:szCs w:val="24"/>
          <w:shd w:val="clear" w:color="auto" w:fill="FFFFFF"/>
        </w:rPr>
        <w:t>, D. A., &amp; Hambrick, D. Z. (2010). The relationship between working memory capacity and executive functioning: evidence for a common executive attention construct. </w:t>
      </w:r>
      <w:r w:rsidRPr="00FF532B">
        <w:rPr>
          <w:rFonts w:ascii="Times New Roman" w:hAnsi="Times New Roman" w:cs="Times New Roman"/>
          <w:i/>
          <w:iCs/>
          <w:sz w:val="24"/>
          <w:szCs w:val="24"/>
          <w:shd w:val="clear" w:color="auto" w:fill="FFFFFF"/>
        </w:rPr>
        <w:t>Neuropsychology</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24</w:t>
      </w:r>
      <w:r w:rsidRPr="00FF532B">
        <w:rPr>
          <w:rFonts w:ascii="Times New Roman" w:hAnsi="Times New Roman" w:cs="Times New Roman"/>
          <w:sz w:val="24"/>
          <w:szCs w:val="24"/>
          <w:shd w:val="clear" w:color="auto" w:fill="FFFFFF"/>
        </w:rPr>
        <w:t>(2), 222.</w:t>
      </w:r>
    </w:p>
    <w:p w14:paraId="0BB149C8"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 xml:space="preserve">McLeod, S. A. (2007). Stages of </w:t>
      </w:r>
      <w:proofErr w:type="spellStart"/>
      <w:r w:rsidRPr="00FF532B">
        <w:rPr>
          <w:rFonts w:ascii="Times New Roman" w:hAnsi="Times New Roman" w:cs="Times New Roman"/>
          <w:sz w:val="24"/>
          <w:szCs w:val="24"/>
          <w:shd w:val="clear" w:color="auto" w:fill="FFFFFF"/>
        </w:rPr>
        <w:t>memoryencoding</w:t>
      </w:r>
      <w:proofErr w:type="spellEnd"/>
      <w:r w:rsidRPr="00FF532B">
        <w:rPr>
          <w:rFonts w:ascii="Times New Roman" w:hAnsi="Times New Roman" w:cs="Times New Roman"/>
          <w:sz w:val="24"/>
          <w:szCs w:val="24"/>
          <w:shd w:val="clear" w:color="auto" w:fill="FFFFFF"/>
        </w:rPr>
        <w:t xml:space="preserve"> storage and retrieval. </w:t>
      </w:r>
      <w:r w:rsidRPr="00FF532B">
        <w:rPr>
          <w:rFonts w:ascii="Times New Roman" w:hAnsi="Times New Roman" w:cs="Times New Roman"/>
          <w:i/>
          <w:iCs/>
          <w:sz w:val="24"/>
          <w:szCs w:val="24"/>
          <w:shd w:val="clear" w:color="auto" w:fill="FFFFFF"/>
        </w:rPr>
        <w:t>Retrieved</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21</w:t>
      </w:r>
      <w:r w:rsidRPr="00FF532B">
        <w:rPr>
          <w:rFonts w:ascii="Times New Roman" w:hAnsi="Times New Roman" w:cs="Times New Roman"/>
          <w:sz w:val="24"/>
          <w:szCs w:val="24"/>
          <w:shd w:val="clear" w:color="auto" w:fill="FFFFFF"/>
        </w:rPr>
        <w:t>, 2015.</w:t>
      </w:r>
    </w:p>
    <w:p w14:paraId="2B684451"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Miller, G. A. (1956). The magical number seven, plus or minus two: Some limits on our capacity for processing information. </w:t>
      </w:r>
      <w:r w:rsidRPr="00FF532B">
        <w:rPr>
          <w:rFonts w:ascii="Times New Roman" w:hAnsi="Times New Roman" w:cs="Times New Roman"/>
          <w:i/>
          <w:iCs/>
          <w:sz w:val="24"/>
          <w:szCs w:val="24"/>
          <w:shd w:val="clear" w:color="auto" w:fill="FFFFFF"/>
        </w:rPr>
        <w:t>Psychological review</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63</w:t>
      </w:r>
      <w:r w:rsidRPr="00FF532B">
        <w:rPr>
          <w:rFonts w:ascii="Times New Roman" w:hAnsi="Times New Roman" w:cs="Times New Roman"/>
          <w:sz w:val="24"/>
          <w:szCs w:val="24"/>
          <w:shd w:val="clear" w:color="auto" w:fill="FFFFFF"/>
        </w:rPr>
        <w:t>(2), 81.</w:t>
      </w:r>
    </w:p>
    <w:p w14:paraId="5A1195EA" w14:textId="77777777" w:rsidR="00FF532B" w:rsidRPr="00FF532B" w:rsidRDefault="00FF532B" w:rsidP="00FF532B">
      <w:pPr>
        <w:spacing w:line="360" w:lineRule="auto"/>
        <w:rPr>
          <w:rFonts w:ascii="Times New Roman" w:hAnsi="Times New Roman" w:cs="Times New Roman"/>
          <w:sz w:val="24"/>
          <w:szCs w:val="24"/>
        </w:rPr>
      </w:pPr>
      <w:r w:rsidRPr="00FF532B">
        <w:rPr>
          <w:rFonts w:ascii="Times New Roman" w:hAnsi="Times New Roman" w:cs="Times New Roman"/>
          <w:sz w:val="24"/>
          <w:szCs w:val="24"/>
          <w:shd w:val="clear" w:color="auto" w:fill="FFFFFF"/>
        </w:rPr>
        <w:t>Moray, N. (2017). </w:t>
      </w:r>
      <w:r w:rsidRPr="00FF532B">
        <w:rPr>
          <w:rFonts w:ascii="Times New Roman" w:hAnsi="Times New Roman" w:cs="Times New Roman"/>
          <w:i/>
          <w:iCs/>
          <w:sz w:val="24"/>
          <w:szCs w:val="24"/>
        </w:rPr>
        <w:t>Attention: Selective processes in vision and hearing</w:t>
      </w:r>
      <w:r w:rsidRPr="00FF532B">
        <w:rPr>
          <w:rFonts w:ascii="Times New Roman" w:hAnsi="Times New Roman" w:cs="Times New Roman"/>
          <w:sz w:val="24"/>
          <w:szCs w:val="24"/>
        </w:rPr>
        <w:t xml:space="preserve">. Routledge. </w:t>
      </w:r>
    </w:p>
    <w:p w14:paraId="6FB11E94" w14:textId="77777777" w:rsidR="00FF532B" w:rsidRPr="00FF532B" w:rsidRDefault="00FF532B" w:rsidP="00FF532B">
      <w:pPr>
        <w:spacing w:line="360" w:lineRule="auto"/>
        <w:rPr>
          <w:rFonts w:ascii="Times New Roman" w:hAnsi="Times New Roman" w:cs="Times New Roman"/>
          <w:sz w:val="24"/>
          <w:szCs w:val="24"/>
        </w:rPr>
      </w:pPr>
      <w:r w:rsidRPr="00FF532B">
        <w:rPr>
          <w:rFonts w:ascii="Times New Roman" w:hAnsi="Times New Roman" w:cs="Times New Roman"/>
          <w:sz w:val="24"/>
          <w:szCs w:val="24"/>
          <w:shd w:val="clear" w:color="auto" w:fill="FFFFFF"/>
        </w:rPr>
        <w:lastRenderedPageBreak/>
        <w:t xml:space="preserve">Pavani, F., &amp; </w:t>
      </w:r>
      <w:proofErr w:type="spellStart"/>
      <w:r w:rsidRPr="00FF532B">
        <w:rPr>
          <w:rFonts w:ascii="Times New Roman" w:hAnsi="Times New Roman" w:cs="Times New Roman"/>
          <w:sz w:val="24"/>
          <w:szCs w:val="24"/>
          <w:shd w:val="clear" w:color="auto" w:fill="FFFFFF"/>
        </w:rPr>
        <w:t>Bottari</w:t>
      </w:r>
      <w:proofErr w:type="spellEnd"/>
      <w:r w:rsidRPr="00FF532B">
        <w:rPr>
          <w:rFonts w:ascii="Times New Roman" w:hAnsi="Times New Roman" w:cs="Times New Roman"/>
          <w:sz w:val="24"/>
          <w:szCs w:val="24"/>
          <w:shd w:val="clear" w:color="auto" w:fill="FFFFFF"/>
        </w:rPr>
        <w:t>, D. (2012). Visual abilities in individuals with profound deafness a critical review.</w:t>
      </w:r>
    </w:p>
    <w:p w14:paraId="78EEF52B"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Robinson-</w:t>
      </w:r>
      <w:proofErr w:type="spellStart"/>
      <w:r w:rsidRPr="00FF532B">
        <w:rPr>
          <w:rFonts w:ascii="Times New Roman" w:hAnsi="Times New Roman" w:cs="Times New Roman"/>
          <w:sz w:val="24"/>
          <w:szCs w:val="24"/>
          <w:shd w:val="clear" w:color="auto" w:fill="FFFFFF"/>
        </w:rPr>
        <w:t>Riegler</w:t>
      </w:r>
      <w:proofErr w:type="spellEnd"/>
      <w:r w:rsidRPr="00FF532B">
        <w:rPr>
          <w:rFonts w:ascii="Times New Roman" w:hAnsi="Times New Roman" w:cs="Times New Roman"/>
          <w:sz w:val="24"/>
          <w:szCs w:val="24"/>
          <w:shd w:val="clear" w:color="auto" w:fill="FFFFFF"/>
        </w:rPr>
        <w:t>, G., &amp; Robinson-</w:t>
      </w:r>
      <w:proofErr w:type="spellStart"/>
      <w:r w:rsidRPr="00FF532B">
        <w:rPr>
          <w:rFonts w:ascii="Times New Roman" w:hAnsi="Times New Roman" w:cs="Times New Roman"/>
          <w:sz w:val="24"/>
          <w:szCs w:val="24"/>
          <w:shd w:val="clear" w:color="auto" w:fill="FFFFFF"/>
        </w:rPr>
        <w:t>Riegler</w:t>
      </w:r>
      <w:proofErr w:type="spellEnd"/>
      <w:r w:rsidRPr="00FF532B">
        <w:rPr>
          <w:rFonts w:ascii="Times New Roman" w:hAnsi="Times New Roman" w:cs="Times New Roman"/>
          <w:sz w:val="24"/>
          <w:szCs w:val="24"/>
          <w:shd w:val="clear" w:color="auto" w:fill="FFFFFF"/>
        </w:rPr>
        <w:t>, B. (2004). </w:t>
      </w:r>
      <w:r w:rsidRPr="00FF532B">
        <w:rPr>
          <w:rFonts w:ascii="Times New Roman" w:hAnsi="Times New Roman" w:cs="Times New Roman"/>
          <w:i/>
          <w:iCs/>
          <w:sz w:val="24"/>
          <w:szCs w:val="24"/>
          <w:shd w:val="clear" w:color="auto" w:fill="FFFFFF"/>
        </w:rPr>
        <w:t>Cognitive psychology: Applying the science of the mind</w:t>
      </w:r>
      <w:r w:rsidRPr="00FF532B">
        <w:rPr>
          <w:rFonts w:ascii="Times New Roman" w:hAnsi="Times New Roman" w:cs="Times New Roman"/>
          <w:sz w:val="24"/>
          <w:szCs w:val="24"/>
          <w:shd w:val="clear" w:color="auto" w:fill="FFFFFF"/>
        </w:rPr>
        <w:t xml:space="preserve">. Boston: </w:t>
      </w:r>
      <w:proofErr w:type="spellStart"/>
      <w:r w:rsidRPr="00FF532B">
        <w:rPr>
          <w:rFonts w:ascii="Times New Roman" w:hAnsi="Times New Roman" w:cs="Times New Roman"/>
          <w:sz w:val="24"/>
          <w:szCs w:val="24"/>
          <w:shd w:val="clear" w:color="auto" w:fill="FFFFFF"/>
        </w:rPr>
        <w:t>Allyn</w:t>
      </w:r>
      <w:proofErr w:type="spellEnd"/>
      <w:r w:rsidRPr="00FF532B">
        <w:rPr>
          <w:rFonts w:ascii="Times New Roman" w:hAnsi="Times New Roman" w:cs="Times New Roman"/>
          <w:sz w:val="24"/>
          <w:szCs w:val="24"/>
          <w:shd w:val="clear" w:color="auto" w:fill="FFFFFF"/>
        </w:rPr>
        <w:t xml:space="preserve"> and Bacon.</w:t>
      </w:r>
    </w:p>
    <w:p w14:paraId="024077EC" w14:textId="77777777" w:rsidR="00FF532B" w:rsidRPr="00FF532B" w:rsidRDefault="00FF532B" w:rsidP="00FF532B">
      <w:pPr>
        <w:spacing w:line="360" w:lineRule="auto"/>
        <w:rPr>
          <w:rFonts w:ascii="Times New Roman" w:hAnsi="Times New Roman" w:cs="Times New Roman"/>
          <w:sz w:val="24"/>
          <w:szCs w:val="24"/>
        </w:rPr>
      </w:pPr>
      <w:r w:rsidRPr="00FF532B">
        <w:rPr>
          <w:rFonts w:ascii="Times New Roman" w:hAnsi="Times New Roman" w:cs="Times New Roman"/>
          <w:sz w:val="24"/>
          <w:szCs w:val="24"/>
          <w:shd w:val="clear" w:color="auto" w:fill="FFFFFF"/>
        </w:rPr>
        <w:t>Salthouse, T. A. (1976). Speed and age: Multiple rates of age decline. </w:t>
      </w:r>
      <w:r w:rsidRPr="00FF532B">
        <w:rPr>
          <w:rFonts w:ascii="Times New Roman" w:hAnsi="Times New Roman" w:cs="Times New Roman"/>
          <w:i/>
          <w:iCs/>
          <w:sz w:val="24"/>
          <w:szCs w:val="24"/>
        </w:rPr>
        <w:t>Experimental Aging Research</w:t>
      </w:r>
      <w:r w:rsidRPr="00FF532B">
        <w:rPr>
          <w:rFonts w:ascii="Times New Roman" w:hAnsi="Times New Roman" w:cs="Times New Roman"/>
          <w:sz w:val="24"/>
          <w:szCs w:val="24"/>
        </w:rPr>
        <w:t>, </w:t>
      </w:r>
      <w:r w:rsidRPr="00FF532B">
        <w:rPr>
          <w:rFonts w:ascii="Times New Roman" w:hAnsi="Times New Roman" w:cs="Times New Roman"/>
          <w:i/>
          <w:iCs/>
          <w:sz w:val="24"/>
          <w:szCs w:val="24"/>
        </w:rPr>
        <w:t>2</w:t>
      </w:r>
      <w:r w:rsidRPr="00FF532B">
        <w:rPr>
          <w:rFonts w:ascii="Times New Roman" w:hAnsi="Times New Roman" w:cs="Times New Roman"/>
          <w:sz w:val="24"/>
          <w:szCs w:val="24"/>
        </w:rPr>
        <w:t>(4), 349-359.</w:t>
      </w:r>
    </w:p>
    <w:p w14:paraId="7E45519A"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Salthouse, T. A. (1996). The processing-speed theory of adult age differences in cognition. </w:t>
      </w:r>
      <w:r w:rsidRPr="00FF532B">
        <w:rPr>
          <w:rFonts w:ascii="Times New Roman" w:hAnsi="Times New Roman" w:cs="Times New Roman"/>
          <w:i/>
          <w:iCs/>
          <w:sz w:val="24"/>
          <w:szCs w:val="24"/>
          <w:shd w:val="clear" w:color="auto" w:fill="FFFFFF"/>
        </w:rPr>
        <w:t>Psychological review</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103</w:t>
      </w:r>
      <w:r w:rsidRPr="00FF532B">
        <w:rPr>
          <w:rFonts w:ascii="Times New Roman" w:hAnsi="Times New Roman" w:cs="Times New Roman"/>
          <w:sz w:val="24"/>
          <w:szCs w:val="24"/>
          <w:shd w:val="clear" w:color="auto" w:fill="FFFFFF"/>
        </w:rPr>
        <w:t>(3), 403.</w:t>
      </w:r>
    </w:p>
    <w:p w14:paraId="44587BFB" w14:textId="77777777" w:rsidR="00FF532B" w:rsidRPr="00FF532B" w:rsidRDefault="00FF532B" w:rsidP="00FF532B">
      <w:pPr>
        <w:spacing w:line="360" w:lineRule="auto"/>
        <w:rPr>
          <w:rFonts w:ascii="Times New Roman" w:hAnsi="Times New Roman" w:cs="Times New Roman"/>
          <w:sz w:val="24"/>
          <w:szCs w:val="24"/>
        </w:rPr>
      </w:pPr>
      <w:r w:rsidRPr="00FF532B">
        <w:rPr>
          <w:rFonts w:ascii="Times New Roman" w:hAnsi="Times New Roman" w:cs="Times New Roman"/>
          <w:sz w:val="24"/>
          <w:szCs w:val="24"/>
          <w:shd w:val="clear" w:color="auto" w:fill="FFFFFF"/>
        </w:rPr>
        <w:t>Smith, J. M., &amp; Smith, P. (2005). </w:t>
      </w:r>
      <w:r w:rsidRPr="00FF532B">
        <w:rPr>
          <w:rFonts w:ascii="Times New Roman" w:hAnsi="Times New Roman" w:cs="Times New Roman"/>
          <w:i/>
          <w:iCs/>
          <w:sz w:val="24"/>
          <w:szCs w:val="24"/>
        </w:rPr>
        <w:t>Testing people at work: Competencies in psychometric testing</w:t>
      </w:r>
      <w:r w:rsidRPr="00FF532B">
        <w:rPr>
          <w:rFonts w:ascii="Times New Roman" w:hAnsi="Times New Roman" w:cs="Times New Roman"/>
          <w:sz w:val="24"/>
          <w:szCs w:val="24"/>
        </w:rPr>
        <w:t>. Malden, MA: BPS Blackwell.</w:t>
      </w:r>
    </w:p>
    <w:p w14:paraId="1199207B"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Sternberg, R. J. (1997). The concept of intelligence and its role in lifelong learning and success. </w:t>
      </w:r>
      <w:r w:rsidRPr="00FF532B">
        <w:rPr>
          <w:rFonts w:ascii="Times New Roman" w:hAnsi="Times New Roman" w:cs="Times New Roman"/>
          <w:i/>
          <w:iCs/>
          <w:sz w:val="24"/>
          <w:szCs w:val="24"/>
          <w:shd w:val="clear" w:color="auto" w:fill="FFFFFF"/>
        </w:rPr>
        <w:t>American psychologist</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52</w:t>
      </w:r>
      <w:r w:rsidRPr="00FF532B">
        <w:rPr>
          <w:rFonts w:ascii="Times New Roman" w:hAnsi="Times New Roman" w:cs="Times New Roman"/>
          <w:sz w:val="24"/>
          <w:szCs w:val="24"/>
          <w:shd w:val="clear" w:color="auto" w:fill="FFFFFF"/>
        </w:rPr>
        <w:t>(10), 1030.</w:t>
      </w:r>
    </w:p>
    <w:p w14:paraId="3A7FCF6C"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Sternberg, S. (2004). Reaction-time experimentation. </w:t>
      </w:r>
      <w:r w:rsidRPr="00FF532B">
        <w:rPr>
          <w:rFonts w:ascii="Times New Roman" w:hAnsi="Times New Roman" w:cs="Times New Roman"/>
          <w:i/>
          <w:iCs/>
          <w:sz w:val="24"/>
          <w:szCs w:val="24"/>
          <w:shd w:val="clear" w:color="auto" w:fill="FFFFFF"/>
        </w:rPr>
        <w:t>Psychology</w:t>
      </w:r>
      <w:r w:rsidRPr="00FF532B">
        <w:rPr>
          <w:rFonts w:ascii="Times New Roman" w:hAnsi="Times New Roman" w:cs="Times New Roman"/>
          <w:sz w:val="24"/>
          <w:szCs w:val="24"/>
          <w:shd w:val="clear" w:color="auto" w:fill="FFFFFF"/>
        </w:rPr>
        <w:t>, </w:t>
      </w:r>
      <w:r w:rsidRPr="00FF532B">
        <w:rPr>
          <w:rFonts w:ascii="Times New Roman" w:hAnsi="Times New Roman" w:cs="Times New Roman"/>
          <w:i/>
          <w:iCs/>
          <w:sz w:val="24"/>
          <w:szCs w:val="24"/>
          <w:shd w:val="clear" w:color="auto" w:fill="FFFFFF"/>
        </w:rPr>
        <w:t>600</w:t>
      </w:r>
      <w:r w:rsidRPr="00FF532B">
        <w:rPr>
          <w:rFonts w:ascii="Times New Roman" w:hAnsi="Times New Roman" w:cs="Times New Roman"/>
          <w:sz w:val="24"/>
          <w:szCs w:val="24"/>
          <w:shd w:val="clear" w:color="auto" w:fill="FFFFFF"/>
        </w:rPr>
        <w:t>, 301.</w:t>
      </w:r>
    </w:p>
    <w:p w14:paraId="544539AD" w14:textId="77777777" w:rsidR="00FF532B" w:rsidRPr="00FF532B" w:rsidRDefault="00FF532B" w:rsidP="00FF532B">
      <w:pPr>
        <w:spacing w:line="360" w:lineRule="auto"/>
        <w:rPr>
          <w:rFonts w:ascii="Times New Roman" w:hAnsi="Times New Roman" w:cs="Times New Roman"/>
          <w:sz w:val="24"/>
          <w:szCs w:val="24"/>
          <w:shd w:val="clear" w:color="auto" w:fill="FFFFFF"/>
        </w:rPr>
      </w:pPr>
      <w:r w:rsidRPr="00FF532B">
        <w:rPr>
          <w:rFonts w:ascii="Times New Roman" w:hAnsi="Times New Roman" w:cs="Times New Roman"/>
          <w:sz w:val="24"/>
          <w:szCs w:val="24"/>
          <w:shd w:val="clear" w:color="auto" w:fill="FFFFFF"/>
        </w:rPr>
        <w:t>The British Psychological Society: How does being in a bad mood affect your mental performance. Accessed: 06/06/18 https://digest.bps.org.uk/2016/03/08/does-being-in-a-bad-mood-affect-your-mental-performance/</w:t>
      </w:r>
    </w:p>
    <w:p w14:paraId="7EC27AB6" w14:textId="77777777" w:rsidR="00FF532B" w:rsidRPr="00FF532B" w:rsidRDefault="00FF532B" w:rsidP="00FF532B">
      <w:pPr>
        <w:spacing w:line="360" w:lineRule="auto"/>
        <w:rPr>
          <w:rFonts w:ascii="Times New Roman" w:hAnsi="Times New Roman" w:cs="Times New Roman"/>
          <w:sz w:val="24"/>
          <w:szCs w:val="24"/>
        </w:rPr>
      </w:pPr>
      <w:proofErr w:type="spellStart"/>
      <w:r w:rsidRPr="00FF532B">
        <w:rPr>
          <w:rFonts w:ascii="Times New Roman" w:hAnsi="Times New Roman" w:cs="Times New Roman"/>
          <w:sz w:val="24"/>
          <w:szCs w:val="24"/>
          <w:shd w:val="clear" w:color="auto" w:fill="FFFFFF"/>
        </w:rPr>
        <w:t>Treisman</w:t>
      </w:r>
      <w:proofErr w:type="spellEnd"/>
      <w:r w:rsidRPr="00FF532B">
        <w:rPr>
          <w:rFonts w:ascii="Times New Roman" w:hAnsi="Times New Roman" w:cs="Times New Roman"/>
          <w:sz w:val="24"/>
          <w:szCs w:val="24"/>
          <w:shd w:val="clear" w:color="auto" w:fill="FFFFFF"/>
        </w:rPr>
        <w:t>, A. M. (1969). Strategies and models of selective attention. </w:t>
      </w:r>
      <w:r w:rsidRPr="00FF532B">
        <w:rPr>
          <w:rFonts w:ascii="Times New Roman" w:hAnsi="Times New Roman" w:cs="Times New Roman"/>
          <w:i/>
          <w:iCs/>
          <w:sz w:val="24"/>
          <w:szCs w:val="24"/>
        </w:rPr>
        <w:t>Psychological review</w:t>
      </w:r>
      <w:r w:rsidRPr="00FF532B">
        <w:rPr>
          <w:rFonts w:ascii="Times New Roman" w:hAnsi="Times New Roman" w:cs="Times New Roman"/>
          <w:sz w:val="24"/>
          <w:szCs w:val="24"/>
        </w:rPr>
        <w:t>, </w:t>
      </w:r>
      <w:r w:rsidRPr="00FF532B">
        <w:rPr>
          <w:rFonts w:ascii="Times New Roman" w:hAnsi="Times New Roman" w:cs="Times New Roman"/>
          <w:i/>
          <w:iCs/>
          <w:sz w:val="24"/>
          <w:szCs w:val="24"/>
        </w:rPr>
        <w:t>76</w:t>
      </w:r>
      <w:r w:rsidRPr="00FF532B">
        <w:rPr>
          <w:rFonts w:ascii="Times New Roman" w:hAnsi="Times New Roman" w:cs="Times New Roman"/>
          <w:sz w:val="24"/>
          <w:szCs w:val="24"/>
        </w:rPr>
        <w:t>(3), 282</w:t>
      </w:r>
      <w:r w:rsidRPr="00FF532B">
        <w:rPr>
          <w:rFonts w:ascii="Times New Roman" w:hAnsi="Times New Roman" w:cs="Times New Roman"/>
          <w:sz w:val="24"/>
          <w:szCs w:val="24"/>
          <w:shd w:val="clear" w:color="auto" w:fill="FFFFFF"/>
        </w:rPr>
        <w:t>.</w:t>
      </w:r>
    </w:p>
    <w:p w14:paraId="05EA824B" w14:textId="77777777" w:rsidR="00FF532B" w:rsidRPr="00FF532B" w:rsidRDefault="00FF532B" w:rsidP="00FF532B">
      <w:pPr>
        <w:spacing w:line="360" w:lineRule="auto"/>
        <w:rPr>
          <w:rStyle w:val="Hyperlink"/>
          <w:rFonts w:ascii="Times New Roman" w:hAnsi="Times New Roman" w:cs="Times New Roman"/>
          <w:color w:val="auto"/>
          <w:sz w:val="24"/>
          <w:szCs w:val="24"/>
          <w:shd w:val="clear" w:color="auto" w:fill="FFFFFF"/>
        </w:rPr>
      </w:pPr>
      <w:r w:rsidRPr="00FF532B">
        <w:rPr>
          <w:rFonts w:ascii="Times New Roman" w:hAnsi="Times New Roman" w:cs="Times New Roman"/>
          <w:sz w:val="24"/>
          <w:szCs w:val="24"/>
          <w:shd w:val="clear" w:color="auto" w:fill="FFFFFF"/>
        </w:rPr>
        <w:t xml:space="preserve">Human test box: Test your reaction speed. Accessed 23/05/18. </w:t>
      </w:r>
      <w:hyperlink r:id="rId18" w:history="1">
        <w:r w:rsidRPr="00FF532B">
          <w:rPr>
            <w:rStyle w:val="Hyperlink"/>
            <w:rFonts w:ascii="Times New Roman" w:hAnsi="Times New Roman" w:cs="Times New Roman"/>
            <w:color w:val="auto"/>
            <w:sz w:val="24"/>
            <w:szCs w:val="24"/>
          </w:rPr>
          <w:t>https://www.youtube.com/watch?v=e0TAR4d_FdM</w:t>
        </w:r>
      </w:hyperlink>
    </w:p>
    <w:p w14:paraId="10953990" w14:textId="77777777" w:rsidR="00FF532B" w:rsidRPr="00FF532B" w:rsidRDefault="00FF532B" w:rsidP="00FF532B">
      <w:pPr>
        <w:spacing w:line="360" w:lineRule="auto"/>
        <w:rPr>
          <w:rFonts w:ascii="Times New Roman" w:hAnsi="Times New Roman" w:cs="Times New Roman"/>
          <w:sz w:val="24"/>
          <w:szCs w:val="24"/>
        </w:rPr>
      </w:pPr>
      <w:r w:rsidRPr="00FF532B">
        <w:rPr>
          <w:rFonts w:ascii="Times New Roman" w:hAnsi="Times New Roman" w:cs="Times New Roman"/>
          <w:sz w:val="24"/>
          <w:szCs w:val="24"/>
          <w:shd w:val="clear" w:color="auto" w:fill="FFFFFF"/>
        </w:rPr>
        <w:t xml:space="preserve">APA, Mind Games, Accessed 28/05/18. </w:t>
      </w:r>
      <w:hyperlink r:id="rId19" w:history="1">
        <w:r w:rsidRPr="00FF532B">
          <w:rPr>
            <w:rStyle w:val="Hyperlink"/>
            <w:rFonts w:ascii="Times New Roman" w:hAnsi="Times New Roman" w:cs="Times New Roman"/>
            <w:color w:val="auto"/>
            <w:sz w:val="24"/>
            <w:szCs w:val="24"/>
          </w:rPr>
          <w:t>http://www.apa.org/monitor/2014/10/mind-games.aspx</w:t>
        </w:r>
      </w:hyperlink>
      <w:r w:rsidRPr="00FF532B">
        <w:rPr>
          <w:rFonts w:ascii="Times New Roman" w:hAnsi="Times New Roman" w:cs="Times New Roman"/>
          <w:sz w:val="24"/>
          <w:szCs w:val="24"/>
        </w:rPr>
        <w:t xml:space="preserve"> </w:t>
      </w:r>
    </w:p>
    <w:p w14:paraId="3FFEE003" w14:textId="77777777" w:rsidR="00D7727E" w:rsidRPr="00FF532B" w:rsidRDefault="00D7727E" w:rsidP="00FF532B">
      <w:pPr>
        <w:spacing w:line="360" w:lineRule="auto"/>
        <w:rPr>
          <w:rFonts w:ascii="Times New Roman" w:hAnsi="Times New Roman" w:cs="Times New Roman"/>
          <w:sz w:val="24"/>
          <w:szCs w:val="24"/>
        </w:rPr>
      </w:pPr>
    </w:p>
    <w:sectPr w:rsidR="00D7727E" w:rsidRPr="00FF532B">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E6D26D" w14:textId="77777777" w:rsidR="00A37AD9" w:rsidRDefault="00A37AD9" w:rsidP="009510C5">
      <w:pPr>
        <w:spacing w:after="0" w:line="240" w:lineRule="auto"/>
      </w:pPr>
      <w:r>
        <w:separator/>
      </w:r>
    </w:p>
  </w:endnote>
  <w:endnote w:type="continuationSeparator" w:id="0">
    <w:p w14:paraId="10113980" w14:textId="77777777" w:rsidR="00A37AD9" w:rsidRDefault="00A37AD9" w:rsidP="00951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FF061" w14:textId="77777777" w:rsidR="00A37AD9" w:rsidRDefault="00A37AD9" w:rsidP="009510C5">
      <w:pPr>
        <w:spacing w:after="0" w:line="240" w:lineRule="auto"/>
      </w:pPr>
      <w:r>
        <w:separator/>
      </w:r>
    </w:p>
  </w:footnote>
  <w:footnote w:type="continuationSeparator" w:id="0">
    <w:p w14:paraId="57D5BEC9" w14:textId="77777777" w:rsidR="00A37AD9" w:rsidRDefault="00A37AD9" w:rsidP="00951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53013" w14:textId="2EFBD7A4" w:rsidR="00A37AD9" w:rsidRDefault="00A37AD9">
    <w:pPr>
      <w:pStyle w:val="Header"/>
    </w:pPr>
    <w:r>
      <w:t>1602489</w:t>
    </w:r>
  </w:p>
  <w:p w14:paraId="2E9B325B" w14:textId="77777777" w:rsidR="00A37AD9" w:rsidRDefault="00A37A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21C28"/>
    <w:multiLevelType w:val="hybridMultilevel"/>
    <w:tmpl w:val="98EC3ACA"/>
    <w:lvl w:ilvl="0" w:tplc="813A157C">
      <w:start w:val="50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E2EDF"/>
    <w:multiLevelType w:val="hybridMultilevel"/>
    <w:tmpl w:val="638C7D62"/>
    <w:lvl w:ilvl="0" w:tplc="07C6890E">
      <w:start w:val="50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B52A24"/>
    <w:multiLevelType w:val="hybridMultilevel"/>
    <w:tmpl w:val="CA7EF446"/>
    <w:lvl w:ilvl="0" w:tplc="FBA6AFE8">
      <w:start w:val="4"/>
      <w:numFmt w:val="bullet"/>
      <w:lvlText w:val="-"/>
      <w:lvlJc w:val="left"/>
      <w:pPr>
        <w:ind w:left="720" w:hanging="360"/>
      </w:pPr>
      <w:rPr>
        <w:rFonts w:ascii="Times New Roman" w:eastAsiaTheme="minorHAnsi" w:hAnsi="Times New Roman" w:cs="Times New Roman" w:hint="default"/>
        <w:b/>
        <w:u w:val="singl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FD217BF"/>
    <w:multiLevelType w:val="hybridMultilevel"/>
    <w:tmpl w:val="94A89B10"/>
    <w:lvl w:ilvl="0" w:tplc="91945386">
      <w:start w:val="505"/>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557EDE"/>
    <w:multiLevelType w:val="hybridMultilevel"/>
    <w:tmpl w:val="81EA8B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944"/>
    <w:rsid w:val="00017C0A"/>
    <w:rsid w:val="000300D1"/>
    <w:rsid w:val="00030274"/>
    <w:rsid w:val="00030AD3"/>
    <w:rsid w:val="000367DD"/>
    <w:rsid w:val="000571BE"/>
    <w:rsid w:val="000650FF"/>
    <w:rsid w:val="0006700D"/>
    <w:rsid w:val="00071CC9"/>
    <w:rsid w:val="00073A44"/>
    <w:rsid w:val="000767AA"/>
    <w:rsid w:val="00084F8D"/>
    <w:rsid w:val="0009419E"/>
    <w:rsid w:val="000A1F40"/>
    <w:rsid w:val="000B0B6D"/>
    <w:rsid w:val="000C4BE4"/>
    <w:rsid w:val="000C753B"/>
    <w:rsid w:val="000D00C0"/>
    <w:rsid w:val="000E6771"/>
    <w:rsid w:val="00101AEB"/>
    <w:rsid w:val="00107DB6"/>
    <w:rsid w:val="00112D62"/>
    <w:rsid w:val="001209FC"/>
    <w:rsid w:val="00121CB1"/>
    <w:rsid w:val="00125CB3"/>
    <w:rsid w:val="00126393"/>
    <w:rsid w:val="00126602"/>
    <w:rsid w:val="001350F2"/>
    <w:rsid w:val="0014209A"/>
    <w:rsid w:val="00155F55"/>
    <w:rsid w:val="001672AF"/>
    <w:rsid w:val="001712B1"/>
    <w:rsid w:val="00175E7F"/>
    <w:rsid w:val="001846A7"/>
    <w:rsid w:val="001B67B6"/>
    <w:rsid w:val="001C0B06"/>
    <w:rsid w:val="001C1902"/>
    <w:rsid w:val="001C6FAC"/>
    <w:rsid w:val="001C71A1"/>
    <w:rsid w:val="001D048E"/>
    <w:rsid w:val="001D75DA"/>
    <w:rsid w:val="001E5BC2"/>
    <w:rsid w:val="001E67A3"/>
    <w:rsid w:val="001F2570"/>
    <w:rsid w:val="001F3AE7"/>
    <w:rsid w:val="00201F9C"/>
    <w:rsid w:val="00211550"/>
    <w:rsid w:val="002477CD"/>
    <w:rsid w:val="00265AD3"/>
    <w:rsid w:val="002743FE"/>
    <w:rsid w:val="00276688"/>
    <w:rsid w:val="0028183E"/>
    <w:rsid w:val="002A373E"/>
    <w:rsid w:val="002C3654"/>
    <w:rsid w:val="002E190F"/>
    <w:rsid w:val="002E5C5D"/>
    <w:rsid w:val="002F2FC4"/>
    <w:rsid w:val="002F52ED"/>
    <w:rsid w:val="002F7BE7"/>
    <w:rsid w:val="003044A8"/>
    <w:rsid w:val="00312E59"/>
    <w:rsid w:val="0031373E"/>
    <w:rsid w:val="003421B0"/>
    <w:rsid w:val="00343320"/>
    <w:rsid w:val="0034621D"/>
    <w:rsid w:val="00352667"/>
    <w:rsid w:val="00361217"/>
    <w:rsid w:val="003713EA"/>
    <w:rsid w:val="003945AD"/>
    <w:rsid w:val="0039544C"/>
    <w:rsid w:val="003A440B"/>
    <w:rsid w:val="003B543A"/>
    <w:rsid w:val="003B6BEA"/>
    <w:rsid w:val="003C0115"/>
    <w:rsid w:val="003C4E21"/>
    <w:rsid w:val="003C6F0D"/>
    <w:rsid w:val="003D28AE"/>
    <w:rsid w:val="004074EF"/>
    <w:rsid w:val="004235C9"/>
    <w:rsid w:val="00424A6B"/>
    <w:rsid w:val="00432E3C"/>
    <w:rsid w:val="00443A7F"/>
    <w:rsid w:val="0045272A"/>
    <w:rsid w:val="0045454D"/>
    <w:rsid w:val="00455C83"/>
    <w:rsid w:val="00460E41"/>
    <w:rsid w:val="00461AD6"/>
    <w:rsid w:val="004650F0"/>
    <w:rsid w:val="0047586D"/>
    <w:rsid w:val="004865BD"/>
    <w:rsid w:val="0049005E"/>
    <w:rsid w:val="00491352"/>
    <w:rsid w:val="004A13D4"/>
    <w:rsid w:val="004B4930"/>
    <w:rsid w:val="004B5413"/>
    <w:rsid w:val="004C5D40"/>
    <w:rsid w:val="004E550C"/>
    <w:rsid w:val="004F2343"/>
    <w:rsid w:val="0050069D"/>
    <w:rsid w:val="0051521F"/>
    <w:rsid w:val="00527DF4"/>
    <w:rsid w:val="005312BB"/>
    <w:rsid w:val="00540244"/>
    <w:rsid w:val="005512C7"/>
    <w:rsid w:val="00551ABB"/>
    <w:rsid w:val="00554E35"/>
    <w:rsid w:val="0056198D"/>
    <w:rsid w:val="0056734A"/>
    <w:rsid w:val="00571897"/>
    <w:rsid w:val="00572D2F"/>
    <w:rsid w:val="0058318C"/>
    <w:rsid w:val="005867EF"/>
    <w:rsid w:val="00594328"/>
    <w:rsid w:val="005A030B"/>
    <w:rsid w:val="005A32B3"/>
    <w:rsid w:val="005C4A81"/>
    <w:rsid w:val="005F1A89"/>
    <w:rsid w:val="005F28BF"/>
    <w:rsid w:val="006073C2"/>
    <w:rsid w:val="0061541A"/>
    <w:rsid w:val="006159C5"/>
    <w:rsid w:val="006215A8"/>
    <w:rsid w:val="00624795"/>
    <w:rsid w:val="006261F5"/>
    <w:rsid w:val="00643E30"/>
    <w:rsid w:val="00655CCF"/>
    <w:rsid w:val="00663A35"/>
    <w:rsid w:val="00686E00"/>
    <w:rsid w:val="00687F2A"/>
    <w:rsid w:val="0069499D"/>
    <w:rsid w:val="006A2735"/>
    <w:rsid w:val="006A7ADC"/>
    <w:rsid w:val="006C03E6"/>
    <w:rsid w:val="006C642F"/>
    <w:rsid w:val="006E310D"/>
    <w:rsid w:val="006E77BF"/>
    <w:rsid w:val="0070663C"/>
    <w:rsid w:val="0073170B"/>
    <w:rsid w:val="00733411"/>
    <w:rsid w:val="00743B03"/>
    <w:rsid w:val="007518B6"/>
    <w:rsid w:val="00753F2A"/>
    <w:rsid w:val="00756AF2"/>
    <w:rsid w:val="0077589D"/>
    <w:rsid w:val="0078507C"/>
    <w:rsid w:val="00790DB5"/>
    <w:rsid w:val="007B79EA"/>
    <w:rsid w:val="007C5ACA"/>
    <w:rsid w:val="007D4D27"/>
    <w:rsid w:val="007E3BBB"/>
    <w:rsid w:val="007E6A74"/>
    <w:rsid w:val="00816479"/>
    <w:rsid w:val="00825D68"/>
    <w:rsid w:val="008269FF"/>
    <w:rsid w:val="00844A6E"/>
    <w:rsid w:val="00864A8F"/>
    <w:rsid w:val="00872FE0"/>
    <w:rsid w:val="00882256"/>
    <w:rsid w:val="00886D34"/>
    <w:rsid w:val="00895B91"/>
    <w:rsid w:val="008A37B9"/>
    <w:rsid w:val="008A472A"/>
    <w:rsid w:val="008B66C9"/>
    <w:rsid w:val="008D0DF4"/>
    <w:rsid w:val="008D555D"/>
    <w:rsid w:val="008D5AB1"/>
    <w:rsid w:val="008D7214"/>
    <w:rsid w:val="00922EAA"/>
    <w:rsid w:val="0092728D"/>
    <w:rsid w:val="00936666"/>
    <w:rsid w:val="00950FEB"/>
    <w:rsid w:val="009510C5"/>
    <w:rsid w:val="009516F4"/>
    <w:rsid w:val="00984101"/>
    <w:rsid w:val="0099149D"/>
    <w:rsid w:val="00991C72"/>
    <w:rsid w:val="00993F79"/>
    <w:rsid w:val="00996730"/>
    <w:rsid w:val="009A3BAB"/>
    <w:rsid w:val="009B193F"/>
    <w:rsid w:val="009B495D"/>
    <w:rsid w:val="009C2025"/>
    <w:rsid w:val="009F220E"/>
    <w:rsid w:val="00A041F5"/>
    <w:rsid w:val="00A047E9"/>
    <w:rsid w:val="00A37AD9"/>
    <w:rsid w:val="00A4488B"/>
    <w:rsid w:val="00A45D91"/>
    <w:rsid w:val="00A53934"/>
    <w:rsid w:val="00A53C7D"/>
    <w:rsid w:val="00A55B50"/>
    <w:rsid w:val="00A62090"/>
    <w:rsid w:val="00A765D3"/>
    <w:rsid w:val="00A87AB3"/>
    <w:rsid w:val="00A90589"/>
    <w:rsid w:val="00A97572"/>
    <w:rsid w:val="00AA576C"/>
    <w:rsid w:val="00AA683F"/>
    <w:rsid w:val="00AA7D79"/>
    <w:rsid w:val="00AC03AE"/>
    <w:rsid w:val="00AC0B3E"/>
    <w:rsid w:val="00AE2C5F"/>
    <w:rsid w:val="00AE4DB1"/>
    <w:rsid w:val="00B12944"/>
    <w:rsid w:val="00B179F2"/>
    <w:rsid w:val="00B25E1D"/>
    <w:rsid w:val="00B273D7"/>
    <w:rsid w:val="00B3006A"/>
    <w:rsid w:val="00B318D9"/>
    <w:rsid w:val="00B37900"/>
    <w:rsid w:val="00B53D03"/>
    <w:rsid w:val="00B57590"/>
    <w:rsid w:val="00B64C70"/>
    <w:rsid w:val="00B6675E"/>
    <w:rsid w:val="00B9219F"/>
    <w:rsid w:val="00BA6DB8"/>
    <w:rsid w:val="00BA7E97"/>
    <w:rsid w:val="00BB7944"/>
    <w:rsid w:val="00BC0A5B"/>
    <w:rsid w:val="00BD0C20"/>
    <w:rsid w:val="00BE188A"/>
    <w:rsid w:val="00BE2CC8"/>
    <w:rsid w:val="00BE411F"/>
    <w:rsid w:val="00BF07FB"/>
    <w:rsid w:val="00C01DA6"/>
    <w:rsid w:val="00C053F4"/>
    <w:rsid w:val="00C05F0E"/>
    <w:rsid w:val="00C10227"/>
    <w:rsid w:val="00C106F7"/>
    <w:rsid w:val="00C11A54"/>
    <w:rsid w:val="00C131EC"/>
    <w:rsid w:val="00C30BEC"/>
    <w:rsid w:val="00C3116B"/>
    <w:rsid w:val="00C415B4"/>
    <w:rsid w:val="00C70A11"/>
    <w:rsid w:val="00C87ECE"/>
    <w:rsid w:val="00C90781"/>
    <w:rsid w:val="00C92710"/>
    <w:rsid w:val="00CC2D35"/>
    <w:rsid w:val="00D01682"/>
    <w:rsid w:val="00D15F0A"/>
    <w:rsid w:val="00D22170"/>
    <w:rsid w:val="00D22BDE"/>
    <w:rsid w:val="00D36A74"/>
    <w:rsid w:val="00D40259"/>
    <w:rsid w:val="00D41600"/>
    <w:rsid w:val="00D43839"/>
    <w:rsid w:val="00D45E23"/>
    <w:rsid w:val="00D472C1"/>
    <w:rsid w:val="00D47874"/>
    <w:rsid w:val="00D57717"/>
    <w:rsid w:val="00D7727E"/>
    <w:rsid w:val="00D93AF5"/>
    <w:rsid w:val="00DF1BBA"/>
    <w:rsid w:val="00DF3871"/>
    <w:rsid w:val="00E00229"/>
    <w:rsid w:val="00E06432"/>
    <w:rsid w:val="00E11A93"/>
    <w:rsid w:val="00E25128"/>
    <w:rsid w:val="00E40AF8"/>
    <w:rsid w:val="00E527C0"/>
    <w:rsid w:val="00E60092"/>
    <w:rsid w:val="00E77B6B"/>
    <w:rsid w:val="00E9571A"/>
    <w:rsid w:val="00EB32A1"/>
    <w:rsid w:val="00EC1FB5"/>
    <w:rsid w:val="00ED2F3F"/>
    <w:rsid w:val="00EE7DFF"/>
    <w:rsid w:val="00EF171F"/>
    <w:rsid w:val="00F15B83"/>
    <w:rsid w:val="00F24C3D"/>
    <w:rsid w:val="00F26B27"/>
    <w:rsid w:val="00F27321"/>
    <w:rsid w:val="00F31B10"/>
    <w:rsid w:val="00F34B6E"/>
    <w:rsid w:val="00F52CA4"/>
    <w:rsid w:val="00F70CA1"/>
    <w:rsid w:val="00F71D6F"/>
    <w:rsid w:val="00F72DCC"/>
    <w:rsid w:val="00F84A68"/>
    <w:rsid w:val="00F92245"/>
    <w:rsid w:val="00F931E9"/>
    <w:rsid w:val="00FA64D8"/>
    <w:rsid w:val="00FB3701"/>
    <w:rsid w:val="00FD0D21"/>
    <w:rsid w:val="00FD110E"/>
    <w:rsid w:val="00FD3FC4"/>
    <w:rsid w:val="00FE6775"/>
    <w:rsid w:val="00FF532B"/>
    <w:rsid w:val="00FF7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49A2A"/>
  <w15:chartTrackingRefBased/>
  <w15:docId w15:val="{279BBF70-EA56-4248-BE11-B338F3A62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10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0C5"/>
  </w:style>
  <w:style w:type="paragraph" w:styleId="Footer">
    <w:name w:val="footer"/>
    <w:basedOn w:val="Normal"/>
    <w:link w:val="FooterChar"/>
    <w:uiPriority w:val="99"/>
    <w:unhideWhenUsed/>
    <w:rsid w:val="00951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0C5"/>
  </w:style>
  <w:style w:type="character" w:styleId="Hyperlink">
    <w:name w:val="Hyperlink"/>
    <w:basedOn w:val="DefaultParagraphFont"/>
    <w:uiPriority w:val="99"/>
    <w:unhideWhenUsed/>
    <w:rsid w:val="00BF07FB"/>
    <w:rPr>
      <w:color w:val="0000FF"/>
      <w:u w:val="single"/>
    </w:rPr>
  </w:style>
  <w:style w:type="paragraph" w:styleId="ListParagraph">
    <w:name w:val="List Paragraph"/>
    <w:basedOn w:val="Normal"/>
    <w:uiPriority w:val="34"/>
    <w:qFormat/>
    <w:rsid w:val="00A4488B"/>
    <w:pPr>
      <w:ind w:left="720"/>
      <w:contextualSpacing/>
    </w:pPr>
  </w:style>
  <w:style w:type="character" w:styleId="UnresolvedMention">
    <w:name w:val="Unresolved Mention"/>
    <w:basedOn w:val="DefaultParagraphFont"/>
    <w:uiPriority w:val="99"/>
    <w:semiHidden/>
    <w:unhideWhenUsed/>
    <w:rsid w:val="003B6BEA"/>
    <w:rPr>
      <w:color w:val="605E5C"/>
      <w:shd w:val="clear" w:color="auto" w:fill="E1DFDD"/>
    </w:rPr>
  </w:style>
  <w:style w:type="character" w:styleId="FollowedHyperlink">
    <w:name w:val="FollowedHyperlink"/>
    <w:basedOn w:val="DefaultParagraphFont"/>
    <w:uiPriority w:val="99"/>
    <w:semiHidden/>
    <w:unhideWhenUsed/>
    <w:rsid w:val="00F84A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867663">
      <w:bodyDiv w:val="1"/>
      <w:marLeft w:val="0"/>
      <w:marRight w:val="0"/>
      <w:marTop w:val="0"/>
      <w:marBottom w:val="0"/>
      <w:divBdr>
        <w:top w:val="none" w:sz="0" w:space="0" w:color="auto"/>
        <w:left w:val="none" w:sz="0" w:space="0" w:color="auto"/>
        <w:bottom w:val="none" w:sz="0" w:space="0" w:color="auto"/>
        <w:right w:val="none" w:sz="0" w:space="0" w:color="auto"/>
      </w:divBdr>
    </w:div>
    <w:div w:id="882860865">
      <w:bodyDiv w:val="1"/>
      <w:marLeft w:val="0"/>
      <w:marRight w:val="0"/>
      <w:marTop w:val="0"/>
      <w:marBottom w:val="0"/>
      <w:divBdr>
        <w:top w:val="none" w:sz="0" w:space="0" w:color="auto"/>
        <w:left w:val="none" w:sz="0" w:space="0" w:color="auto"/>
        <w:bottom w:val="none" w:sz="0" w:space="0" w:color="auto"/>
        <w:right w:val="none" w:sz="0" w:space="0" w:color="auto"/>
      </w:divBdr>
    </w:div>
    <w:div w:id="1074820971">
      <w:bodyDiv w:val="1"/>
      <w:marLeft w:val="0"/>
      <w:marRight w:val="0"/>
      <w:marTop w:val="0"/>
      <w:marBottom w:val="0"/>
      <w:divBdr>
        <w:top w:val="none" w:sz="0" w:space="0" w:color="auto"/>
        <w:left w:val="none" w:sz="0" w:space="0" w:color="auto"/>
        <w:bottom w:val="none" w:sz="0" w:space="0" w:color="auto"/>
        <w:right w:val="none" w:sz="0" w:space="0" w:color="auto"/>
      </w:divBdr>
    </w:div>
    <w:div w:id="1105884434">
      <w:bodyDiv w:val="1"/>
      <w:marLeft w:val="0"/>
      <w:marRight w:val="0"/>
      <w:marTop w:val="0"/>
      <w:marBottom w:val="0"/>
      <w:divBdr>
        <w:top w:val="none" w:sz="0" w:space="0" w:color="auto"/>
        <w:left w:val="none" w:sz="0" w:space="0" w:color="auto"/>
        <w:bottom w:val="none" w:sz="0" w:space="0" w:color="auto"/>
        <w:right w:val="none" w:sz="0" w:space="0" w:color="auto"/>
      </w:divBdr>
    </w:div>
    <w:div w:id="1308507599">
      <w:bodyDiv w:val="1"/>
      <w:marLeft w:val="0"/>
      <w:marRight w:val="0"/>
      <w:marTop w:val="0"/>
      <w:marBottom w:val="0"/>
      <w:divBdr>
        <w:top w:val="none" w:sz="0" w:space="0" w:color="auto"/>
        <w:left w:val="none" w:sz="0" w:space="0" w:color="auto"/>
        <w:bottom w:val="none" w:sz="0" w:space="0" w:color="auto"/>
        <w:right w:val="none" w:sz="0" w:space="0" w:color="auto"/>
      </w:divBdr>
    </w:div>
    <w:div w:id="1352686935">
      <w:bodyDiv w:val="1"/>
      <w:marLeft w:val="0"/>
      <w:marRight w:val="0"/>
      <w:marTop w:val="0"/>
      <w:marBottom w:val="0"/>
      <w:divBdr>
        <w:top w:val="none" w:sz="0" w:space="0" w:color="auto"/>
        <w:left w:val="none" w:sz="0" w:space="0" w:color="auto"/>
        <w:bottom w:val="none" w:sz="0" w:space="0" w:color="auto"/>
        <w:right w:val="none" w:sz="0" w:space="0" w:color="auto"/>
      </w:divBdr>
    </w:div>
    <w:div w:id="1618947827">
      <w:bodyDiv w:val="1"/>
      <w:marLeft w:val="0"/>
      <w:marRight w:val="0"/>
      <w:marTop w:val="0"/>
      <w:marBottom w:val="0"/>
      <w:divBdr>
        <w:top w:val="none" w:sz="0" w:space="0" w:color="auto"/>
        <w:left w:val="none" w:sz="0" w:space="0" w:color="auto"/>
        <w:bottom w:val="none" w:sz="0" w:space="0" w:color="auto"/>
        <w:right w:val="none" w:sz="0" w:space="0" w:color="auto"/>
      </w:divBdr>
    </w:div>
    <w:div w:id="1789734420">
      <w:bodyDiv w:val="1"/>
      <w:marLeft w:val="0"/>
      <w:marRight w:val="0"/>
      <w:marTop w:val="0"/>
      <w:marBottom w:val="0"/>
      <w:divBdr>
        <w:top w:val="none" w:sz="0" w:space="0" w:color="auto"/>
        <w:left w:val="none" w:sz="0" w:space="0" w:color="auto"/>
        <w:bottom w:val="none" w:sz="0" w:space="0" w:color="auto"/>
        <w:right w:val="none" w:sz="0" w:space="0" w:color="auto"/>
      </w:divBdr>
    </w:div>
    <w:div w:id="1850220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0TAR4d_FdM" TargetMode="External"/><Relationship Id="rId13" Type="http://schemas.openxmlformats.org/officeDocument/2006/relationships/hyperlink" Target="http://doi.org/10.3389/fnbeh.2013.00139" TargetMode="External"/><Relationship Id="rId18" Type="http://schemas.openxmlformats.org/officeDocument/2006/relationships/hyperlink" Target="https://www.youtube.com/watch?v=e0TAR4d_Fd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youtube.com/watch?v=h-tQgfm2CAs" TargetMode="External"/><Relationship Id="rId17" Type="http://schemas.openxmlformats.org/officeDocument/2006/relationships/hyperlink" Target="http://doi.org/10.3233/JAD-150791" TargetMode="External"/><Relationship Id="rId2" Type="http://schemas.openxmlformats.org/officeDocument/2006/relationships/numbering" Target="numbering.xml"/><Relationship Id="rId16" Type="http://schemas.openxmlformats.org/officeDocument/2006/relationships/hyperlink" Target="http://doi.org/10.1177/095679761351600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Qghh2Zsh3CY" TargetMode="External"/><Relationship Id="rId5" Type="http://schemas.openxmlformats.org/officeDocument/2006/relationships/webSettings" Target="webSettings.xml"/><Relationship Id="rId15" Type="http://schemas.openxmlformats.org/officeDocument/2006/relationships/hyperlink" Target="http://doi.org/10.3389/fnagi.2017.00062" TargetMode="External"/><Relationship Id="rId10" Type="http://schemas.openxmlformats.org/officeDocument/2006/relationships/hyperlink" Target="https://www.youtube.com/watch?v=zGKADgFCoeU" TargetMode="External"/><Relationship Id="rId19" Type="http://schemas.openxmlformats.org/officeDocument/2006/relationships/hyperlink" Target="http://www.apa.org/monitor/2014/10/mind-games.aspx" TargetMode="External"/><Relationship Id="rId4" Type="http://schemas.openxmlformats.org/officeDocument/2006/relationships/settings" Target="settings.xml"/><Relationship Id="rId9" Type="http://schemas.openxmlformats.org/officeDocument/2006/relationships/hyperlink" Target="https://www.youtube.com/watch?v=6yuMk32KVxs" TargetMode="External"/><Relationship Id="rId14" Type="http://schemas.openxmlformats.org/officeDocument/2006/relationships/hyperlink" Target="http://doi.org/10.3389/fnhum.2013.0068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AD9B1-88FA-46A8-9967-03336C413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10</Pages>
  <Words>3088</Words>
  <Characters>17605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Moon (1602489)</dc:creator>
  <cp:keywords/>
  <dc:description/>
  <cp:lastModifiedBy>Nicole Moon (1602489)</cp:lastModifiedBy>
  <cp:revision>8</cp:revision>
  <dcterms:created xsi:type="dcterms:W3CDTF">2018-07-12T11:56:00Z</dcterms:created>
  <dcterms:modified xsi:type="dcterms:W3CDTF">2018-07-13T08:10:00Z</dcterms:modified>
</cp:coreProperties>
</file>