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6AEA24" w14:textId="19B60E33" w:rsidR="0081167C" w:rsidRPr="00A85BFE" w:rsidRDefault="0081167C" w:rsidP="0081167C">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7456" behindDoc="0" locked="0" layoutInCell="1" allowOverlap="1" wp14:anchorId="7AF62042" wp14:editId="4F407E09">
            <wp:simplePos x="457200" y="457200"/>
            <wp:positionH relativeFrom="column">
              <wp:align>left</wp:align>
            </wp:positionH>
            <wp:positionV relativeFrom="paragraph">
              <wp:align>top</wp:align>
            </wp:positionV>
            <wp:extent cx="1809750" cy="723900"/>
            <wp:effectExtent l="0" t="0" r="0" b="0"/>
            <wp:wrapSquare wrapText="bothSides"/>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color w:val="FF0000"/>
        </w:rPr>
        <w:t>4</w:t>
      </w:r>
      <w:r>
        <w:rPr>
          <w:rFonts w:ascii="Arial" w:hAnsi="Arial" w:cs="Arial"/>
          <w:color w:val="FF0000"/>
        </w:rPr>
        <w:t>2</w:t>
      </w:r>
      <w:r>
        <w:rPr>
          <w:rFonts w:ascii="Arial" w:hAnsi="Arial" w:cs="Arial"/>
          <w:color w:val="FF0000"/>
        </w:rPr>
        <w:t>%</w:t>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6379DF">
        <w:rPr>
          <w:rFonts w:ascii="Arial" w:hAnsi="Arial" w:cs="Arial"/>
          <w:b/>
          <w:sz w:val="28"/>
          <w:szCs w:val="28"/>
        </w:rPr>
        <w:t>GA36b</w:t>
      </w:r>
    </w:p>
    <w:p w14:paraId="06A52D71" w14:textId="77777777" w:rsidR="0081167C" w:rsidRPr="0081167C" w:rsidRDefault="0081167C" w:rsidP="0081167C">
      <w:pPr>
        <w:rPr>
          <w:rFonts w:ascii="Arial" w:hAnsi="Arial" w:cs="Arial"/>
          <w:color w:val="000000" w:themeColor="text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81167C" w:rsidRPr="0081167C" w14:paraId="155378D1" w14:textId="77777777" w:rsidTr="0081167C">
        <w:tc>
          <w:tcPr>
            <w:tcW w:w="8624" w:type="dxa"/>
            <w:shd w:val="clear" w:color="auto" w:fill="C0C0C0"/>
          </w:tcPr>
          <w:p w14:paraId="09CCEAAC" w14:textId="77777777" w:rsidR="0081167C" w:rsidRPr="0081167C" w:rsidRDefault="0081167C" w:rsidP="00106D85">
            <w:pPr>
              <w:pStyle w:val="Heading4"/>
              <w:rPr>
                <w:rFonts w:ascii="Arial" w:hAnsi="Arial" w:cs="Arial"/>
                <w:b/>
                <w:color w:val="000000" w:themeColor="text1"/>
              </w:rPr>
            </w:pPr>
            <w:r w:rsidRPr="0081167C">
              <w:rPr>
                <w:rFonts w:ascii="Arial" w:hAnsi="Arial" w:cs="Arial"/>
                <w:b/>
                <w:color w:val="000000" w:themeColor="text1"/>
              </w:rPr>
              <w:t xml:space="preserve">LEVEL 5 ASSESSMENT SPECIFICATION </w:t>
            </w:r>
          </w:p>
        </w:tc>
      </w:tr>
    </w:tbl>
    <w:p w14:paraId="3E4EA379" w14:textId="77777777" w:rsidR="0081167C" w:rsidRPr="00A406E5" w:rsidRDefault="0081167C" w:rsidP="0081167C">
      <w:pPr>
        <w:jc w:val="center"/>
        <w:rPr>
          <w:rFonts w:ascii="Arial" w:hAnsi="Arial" w:cs="Arial"/>
          <w:b/>
          <w:i/>
          <w:sz w:val="32"/>
        </w:rPr>
      </w:pPr>
    </w:p>
    <w:tbl>
      <w:tblPr>
        <w:tblW w:w="9864" w:type="dxa"/>
        <w:tblInd w:w="-4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0"/>
        <w:gridCol w:w="3273"/>
        <w:gridCol w:w="2255"/>
        <w:gridCol w:w="2256"/>
      </w:tblGrid>
      <w:tr w:rsidR="0081167C" w:rsidRPr="00A406E5" w14:paraId="53187CC8" w14:textId="77777777" w:rsidTr="0081167C">
        <w:trPr>
          <w:trHeight w:val="900"/>
        </w:trPr>
        <w:tc>
          <w:tcPr>
            <w:tcW w:w="2080" w:type="dxa"/>
            <w:shd w:val="pct15" w:color="auto" w:fill="auto"/>
          </w:tcPr>
          <w:p w14:paraId="69E21F9D"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Student name:</w:t>
            </w:r>
          </w:p>
        </w:tc>
        <w:tc>
          <w:tcPr>
            <w:tcW w:w="3273" w:type="dxa"/>
          </w:tcPr>
          <w:p w14:paraId="22E3AEE4"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r>
              <w:rPr>
                <w:rFonts w:ascii="Arial" w:hAnsi="Arial" w:cs="Arial"/>
                <w:b/>
                <w:sz w:val="22"/>
                <w:szCs w:val="22"/>
              </w:rPr>
              <w:t xml:space="preserve">William </w:t>
            </w:r>
            <w:proofErr w:type="spellStart"/>
            <w:r>
              <w:rPr>
                <w:rFonts w:ascii="Arial" w:hAnsi="Arial" w:cs="Arial"/>
                <w:b/>
                <w:sz w:val="22"/>
                <w:szCs w:val="22"/>
              </w:rPr>
              <w:t>Tomos</w:t>
            </w:r>
            <w:proofErr w:type="spellEnd"/>
            <w:r>
              <w:rPr>
                <w:rFonts w:ascii="Arial" w:hAnsi="Arial" w:cs="Arial"/>
                <w:b/>
                <w:sz w:val="22"/>
                <w:szCs w:val="22"/>
              </w:rPr>
              <w:t xml:space="preserve"> John Bowen</w:t>
            </w:r>
          </w:p>
        </w:tc>
        <w:tc>
          <w:tcPr>
            <w:tcW w:w="2255" w:type="dxa"/>
            <w:shd w:val="clear" w:color="auto" w:fill="D9D9D9"/>
          </w:tcPr>
          <w:p w14:paraId="13B9270A"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56" w:type="dxa"/>
          </w:tcPr>
          <w:p w14:paraId="411B65AD"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BOW16832669</w:t>
            </w:r>
          </w:p>
        </w:tc>
      </w:tr>
      <w:tr w:rsidR="0081167C" w:rsidRPr="00A406E5" w14:paraId="597E5FE6" w14:textId="77777777" w:rsidTr="0081167C">
        <w:trPr>
          <w:trHeight w:val="584"/>
        </w:trPr>
        <w:tc>
          <w:tcPr>
            <w:tcW w:w="2080" w:type="dxa"/>
            <w:shd w:val="pct15" w:color="auto" w:fill="auto"/>
          </w:tcPr>
          <w:p w14:paraId="6D77E3D0"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Programme:</w:t>
            </w:r>
          </w:p>
        </w:tc>
        <w:tc>
          <w:tcPr>
            <w:tcW w:w="7784" w:type="dxa"/>
            <w:gridSpan w:val="3"/>
          </w:tcPr>
          <w:p w14:paraId="2B6B96A1"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 xml:space="preserve">HND LEVEL 5 </w:t>
            </w:r>
          </w:p>
        </w:tc>
      </w:tr>
      <w:tr w:rsidR="0081167C" w:rsidRPr="00A406E5" w14:paraId="4DB51323" w14:textId="77777777" w:rsidTr="0081167C">
        <w:trPr>
          <w:trHeight w:val="584"/>
        </w:trPr>
        <w:tc>
          <w:tcPr>
            <w:tcW w:w="2080" w:type="dxa"/>
            <w:shd w:val="pct15" w:color="auto" w:fill="auto"/>
          </w:tcPr>
          <w:p w14:paraId="6031EA59"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Module:</w:t>
            </w:r>
          </w:p>
        </w:tc>
        <w:tc>
          <w:tcPr>
            <w:tcW w:w="7784" w:type="dxa"/>
            <w:gridSpan w:val="3"/>
            <w:shd w:val="clear" w:color="auto" w:fill="auto"/>
          </w:tcPr>
          <w:p w14:paraId="75F83278"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MECHANICAL PRINCIPLES</w:t>
            </w:r>
          </w:p>
        </w:tc>
      </w:tr>
      <w:tr w:rsidR="0081167C" w:rsidRPr="00A406E5" w14:paraId="744474E6" w14:textId="77777777" w:rsidTr="0081167C">
        <w:trPr>
          <w:trHeight w:val="966"/>
        </w:trPr>
        <w:tc>
          <w:tcPr>
            <w:tcW w:w="2080" w:type="dxa"/>
            <w:shd w:val="pct15" w:color="auto" w:fill="auto"/>
          </w:tcPr>
          <w:p w14:paraId="36AC1522"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Module code:</w:t>
            </w:r>
          </w:p>
        </w:tc>
        <w:tc>
          <w:tcPr>
            <w:tcW w:w="3273" w:type="dxa"/>
          </w:tcPr>
          <w:p w14:paraId="02B39704"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M5X00926</w:t>
            </w:r>
          </w:p>
        </w:tc>
        <w:tc>
          <w:tcPr>
            <w:tcW w:w="2255" w:type="dxa"/>
            <w:shd w:val="clear" w:color="auto" w:fill="D9D9D9"/>
          </w:tcPr>
          <w:p w14:paraId="3EB529E1" w14:textId="77777777" w:rsidR="0081167C" w:rsidRPr="0081167C" w:rsidRDefault="0081167C" w:rsidP="00106D85">
            <w:pPr>
              <w:pStyle w:val="Heading2"/>
              <w:rPr>
                <w:rFonts w:ascii="Arial" w:hAnsi="Arial" w:cs="Arial"/>
                <w:b/>
                <w:bCs/>
                <w:sz w:val="22"/>
                <w:szCs w:val="22"/>
              </w:rPr>
            </w:pPr>
            <w:r w:rsidRPr="0081167C">
              <w:rPr>
                <w:rFonts w:ascii="Arial" w:hAnsi="Arial" w:cs="Arial"/>
                <w:b/>
                <w:bCs/>
                <w:color w:val="000000" w:themeColor="text1"/>
                <w:sz w:val="22"/>
                <w:szCs w:val="22"/>
              </w:rPr>
              <w:t>Contribution to Overall Module Assessment (%):</w:t>
            </w:r>
          </w:p>
        </w:tc>
        <w:tc>
          <w:tcPr>
            <w:tcW w:w="2256" w:type="dxa"/>
          </w:tcPr>
          <w:p w14:paraId="471463C6"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25%</w:t>
            </w:r>
          </w:p>
        </w:tc>
      </w:tr>
      <w:tr w:rsidR="0081167C" w:rsidRPr="00A406E5" w14:paraId="725CCE9F" w14:textId="77777777" w:rsidTr="0081167C">
        <w:trPr>
          <w:trHeight w:val="883"/>
        </w:trPr>
        <w:tc>
          <w:tcPr>
            <w:tcW w:w="2080" w:type="dxa"/>
            <w:shd w:val="pct15" w:color="auto" w:fill="auto"/>
          </w:tcPr>
          <w:p w14:paraId="014590D2"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Lecturer:</w:t>
            </w:r>
          </w:p>
        </w:tc>
        <w:tc>
          <w:tcPr>
            <w:tcW w:w="3273" w:type="dxa"/>
          </w:tcPr>
          <w:p w14:paraId="64D1861A"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EMILY NYATHI</w:t>
            </w:r>
          </w:p>
        </w:tc>
        <w:tc>
          <w:tcPr>
            <w:tcW w:w="2255" w:type="dxa"/>
            <w:shd w:val="clear" w:color="auto" w:fill="D9D9D9"/>
          </w:tcPr>
          <w:p w14:paraId="55128E07"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56" w:type="dxa"/>
          </w:tcPr>
          <w:p w14:paraId="43DF8E24"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EDWARD HORNAGOLD</w:t>
            </w:r>
          </w:p>
        </w:tc>
      </w:tr>
      <w:tr w:rsidR="0081167C" w:rsidRPr="00A406E5" w14:paraId="7FB79C96" w14:textId="77777777" w:rsidTr="0081167C">
        <w:trPr>
          <w:trHeight w:val="900"/>
        </w:trPr>
        <w:tc>
          <w:tcPr>
            <w:tcW w:w="2080" w:type="dxa"/>
            <w:shd w:val="pct15" w:color="auto" w:fill="auto"/>
          </w:tcPr>
          <w:p w14:paraId="6D6F97E7"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73" w:type="dxa"/>
          </w:tcPr>
          <w:p w14:paraId="6D2379B8" w14:textId="784B84A1"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COMPLEX LOADING I</w:t>
            </w:r>
            <w:r>
              <w:rPr>
                <w:rFonts w:ascii="Arial" w:hAnsi="Arial" w:cs="Arial"/>
                <w:b/>
                <w:sz w:val="22"/>
                <w:szCs w:val="22"/>
              </w:rPr>
              <w:t>I</w:t>
            </w:r>
          </w:p>
        </w:tc>
        <w:tc>
          <w:tcPr>
            <w:tcW w:w="2255" w:type="dxa"/>
            <w:shd w:val="pct15" w:color="auto" w:fill="auto"/>
          </w:tcPr>
          <w:p w14:paraId="05016AFA"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Word count (or equivalent):</w:t>
            </w:r>
          </w:p>
        </w:tc>
        <w:tc>
          <w:tcPr>
            <w:tcW w:w="2256" w:type="dxa"/>
          </w:tcPr>
          <w:p w14:paraId="2271B849"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(NOMINAL 3000)</w:t>
            </w:r>
          </w:p>
        </w:tc>
      </w:tr>
      <w:tr w:rsidR="0081167C" w:rsidRPr="00A406E5" w14:paraId="68AB04A8" w14:textId="77777777" w:rsidTr="0081167C">
        <w:trPr>
          <w:trHeight w:val="1200"/>
        </w:trPr>
        <w:tc>
          <w:tcPr>
            <w:tcW w:w="2080" w:type="dxa"/>
            <w:shd w:val="pct15" w:color="auto" w:fill="auto"/>
          </w:tcPr>
          <w:p w14:paraId="41FF1F0D"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73" w:type="dxa"/>
            <w:shd w:val="clear" w:color="auto" w:fill="auto"/>
          </w:tcPr>
          <w:p w14:paraId="73571999"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24/01/2020</w:t>
            </w:r>
          </w:p>
        </w:tc>
        <w:tc>
          <w:tcPr>
            <w:tcW w:w="2255" w:type="dxa"/>
            <w:shd w:val="pct15" w:color="auto" w:fill="auto"/>
          </w:tcPr>
          <w:p w14:paraId="6F7E07A7"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56" w:type="dxa"/>
          </w:tcPr>
          <w:p w14:paraId="50F88249" w14:textId="77777777" w:rsidR="0081167C" w:rsidRPr="00A406E5" w:rsidRDefault="0081167C" w:rsidP="00106D85">
            <w:pPr>
              <w:spacing w:before="120" w:after="120"/>
              <w:jc w:val="both"/>
              <w:rPr>
                <w:rFonts w:ascii="Arial" w:hAnsi="Arial" w:cs="Arial"/>
                <w:b/>
                <w:sz w:val="22"/>
                <w:szCs w:val="22"/>
              </w:rPr>
            </w:pPr>
            <w:r>
              <w:rPr>
                <w:rFonts w:ascii="Arial" w:hAnsi="Arial" w:cs="Arial"/>
                <w:b/>
                <w:sz w:val="22"/>
                <w:szCs w:val="22"/>
              </w:rPr>
              <w:t>04/02/2020</w:t>
            </w:r>
          </w:p>
        </w:tc>
      </w:tr>
      <w:tr w:rsidR="0081167C" w:rsidRPr="00A406E5" w14:paraId="4F0399E0" w14:textId="77777777" w:rsidTr="0081167C">
        <w:trPr>
          <w:trHeight w:val="3168"/>
        </w:trPr>
        <w:tc>
          <w:tcPr>
            <w:tcW w:w="2080" w:type="dxa"/>
            <w:shd w:val="pct15" w:color="auto" w:fill="auto"/>
          </w:tcPr>
          <w:p w14:paraId="03DE8E95"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784" w:type="dxa"/>
            <w:gridSpan w:val="3"/>
            <w:shd w:val="clear" w:color="auto" w:fill="auto"/>
          </w:tcPr>
          <w:p w14:paraId="0C108CAD" w14:textId="77777777" w:rsidR="0081167C" w:rsidRPr="00A406E5" w:rsidRDefault="0081167C" w:rsidP="00106D8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F17235"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6B73F48" w14:textId="77777777" w:rsidR="0081167C" w:rsidRPr="00A406E5" w:rsidRDefault="0081167C" w:rsidP="00106D85">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81167C" w:rsidRPr="00A406E5" w14:paraId="1A0209AE" w14:textId="77777777" w:rsidTr="0081167C">
        <w:trPr>
          <w:trHeight w:val="1500"/>
        </w:trPr>
        <w:tc>
          <w:tcPr>
            <w:tcW w:w="2080" w:type="dxa"/>
            <w:shd w:val="pct15" w:color="auto" w:fill="auto"/>
          </w:tcPr>
          <w:p w14:paraId="583315B8" w14:textId="77777777" w:rsidR="0081167C" w:rsidRPr="00A406E5" w:rsidRDefault="0081167C" w:rsidP="00106D8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784" w:type="dxa"/>
            <w:gridSpan w:val="3"/>
            <w:shd w:val="clear" w:color="auto" w:fill="auto"/>
          </w:tcPr>
          <w:p w14:paraId="3AD50A89" w14:textId="77777777" w:rsidR="0081167C" w:rsidRPr="00A406E5" w:rsidRDefault="0081167C" w:rsidP="00106D8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B3A1EDE" w14:textId="77777777" w:rsidR="0081167C" w:rsidRPr="00A406E5" w:rsidRDefault="0081167C" w:rsidP="0081167C">
      <w:pPr>
        <w:rPr>
          <w:rFonts w:ascii="Arial" w:hAnsi="Arial" w:cs="Arial"/>
          <w:sz w:val="32"/>
        </w:rPr>
      </w:pPr>
    </w:p>
    <w:tbl>
      <w:tblPr>
        <w:tblpPr w:leftFromText="180" w:rightFromText="180" w:vertAnchor="text" w:horzAnchor="margin" w:tblpXSpec="center" w:tblpY="292"/>
        <w:tblW w:w="100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78"/>
      </w:tblGrid>
      <w:tr w:rsidR="0081167C" w:rsidRPr="00A406E5" w14:paraId="34EBC589" w14:textId="77777777" w:rsidTr="0081167C">
        <w:trPr>
          <w:trHeight w:val="492"/>
        </w:trPr>
        <w:tc>
          <w:tcPr>
            <w:tcW w:w="10078" w:type="dxa"/>
            <w:shd w:val="pct10" w:color="auto" w:fill="auto"/>
          </w:tcPr>
          <w:p w14:paraId="7D351A13" w14:textId="77777777" w:rsidR="0081167C" w:rsidRPr="00A406E5" w:rsidRDefault="0081167C" w:rsidP="0081167C">
            <w:pPr>
              <w:rPr>
                <w:rFonts w:ascii="Arial" w:hAnsi="Arial" w:cs="Arial"/>
                <w:b/>
                <w:sz w:val="22"/>
                <w:szCs w:val="22"/>
              </w:rPr>
            </w:pPr>
            <w:r w:rsidRPr="00A406E5">
              <w:rPr>
                <w:rFonts w:ascii="Arial" w:hAnsi="Arial" w:cs="Arial"/>
                <w:b/>
                <w:sz w:val="22"/>
                <w:szCs w:val="22"/>
              </w:rPr>
              <w:lastRenderedPageBreak/>
              <w:t xml:space="preserve">Module Learning Outcomes </w:t>
            </w:r>
          </w:p>
          <w:p w14:paraId="79365870" w14:textId="77777777" w:rsidR="0081167C" w:rsidRPr="00A406E5" w:rsidRDefault="0081167C" w:rsidP="0081167C">
            <w:pPr>
              <w:rPr>
                <w:rFonts w:ascii="Arial" w:hAnsi="Arial" w:cs="Arial"/>
                <w:sz w:val="22"/>
                <w:szCs w:val="22"/>
              </w:rPr>
            </w:pPr>
            <w:r w:rsidRPr="00A406E5">
              <w:rPr>
                <w:rFonts w:ascii="Arial" w:hAnsi="Arial" w:cs="Arial"/>
                <w:b/>
                <w:sz w:val="22"/>
                <w:szCs w:val="22"/>
              </w:rPr>
              <w:t>(From module syllabus)</w:t>
            </w:r>
          </w:p>
        </w:tc>
      </w:tr>
      <w:tr w:rsidR="0081167C" w:rsidRPr="00A406E5" w14:paraId="0D68FE05" w14:textId="77777777" w:rsidTr="0081167C">
        <w:trPr>
          <w:trHeight w:val="2026"/>
        </w:trPr>
        <w:tc>
          <w:tcPr>
            <w:tcW w:w="10078" w:type="dxa"/>
          </w:tcPr>
          <w:p w14:paraId="5405F48E" w14:textId="77777777" w:rsidR="0081167C" w:rsidRPr="00A406E5" w:rsidRDefault="0081167C" w:rsidP="0081167C">
            <w:pPr>
              <w:rPr>
                <w:rFonts w:ascii="Arial" w:hAnsi="Arial" w:cs="Arial"/>
                <w:sz w:val="22"/>
                <w:szCs w:val="22"/>
              </w:rPr>
            </w:pPr>
          </w:p>
          <w:p w14:paraId="0383D8FC" w14:textId="77777777" w:rsidR="0081167C" w:rsidRPr="00613621" w:rsidRDefault="0081167C" w:rsidP="0081167C">
            <w:pPr>
              <w:autoSpaceDE w:val="0"/>
              <w:autoSpaceDN w:val="0"/>
              <w:adjustRightInd w:val="0"/>
              <w:ind w:left="720" w:hanging="720"/>
              <w:rPr>
                <w:rFonts w:cs="Arial"/>
              </w:rPr>
            </w:pPr>
            <w:r>
              <w:rPr>
                <w:rFonts w:cs="Arial"/>
              </w:rPr>
              <w:t>LO1. D</w:t>
            </w:r>
            <w:r w:rsidRPr="00613621">
              <w:rPr>
                <w:rFonts w:cs="Arial"/>
              </w:rPr>
              <w:t>etermine the behavioural characteristics of materials subjected to complex</w:t>
            </w:r>
            <w:r>
              <w:rPr>
                <w:rFonts w:cs="Arial"/>
              </w:rPr>
              <w:t xml:space="preserve"> </w:t>
            </w:r>
            <w:r w:rsidRPr="00613621">
              <w:rPr>
                <w:rFonts w:cs="Arial"/>
              </w:rPr>
              <w:t>loading systems</w:t>
            </w:r>
            <w:r>
              <w:rPr>
                <w:rFonts w:cs="Arial"/>
              </w:rPr>
              <w:t>.</w:t>
            </w:r>
          </w:p>
          <w:p w14:paraId="7427F683" w14:textId="77777777" w:rsidR="0081167C" w:rsidRPr="00A406E5" w:rsidRDefault="0081167C" w:rsidP="0081167C">
            <w:pPr>
              <w:ind w:left="360"/>
              <w:rPr>
                <w:rFonts w:ascii="Arial" w:hAnsi="Arial" w:cs="Arial"/>
                <w:sz w:val="22"/>
                <w:szCs w:val="22"/>
              </w:rPr>
            </w:pPr>
          </w:p>
          <w:p w14:paraId="3C28FDEB" w14:textId="77777777" w:rsidR="0081167C" w:rsidRPr="00A406E5" w:rsidRDefault="0081167C" w:rsidP="0081167C">
            <w:pPr>
              <w:ind w:left="360"/>
              <w:rPr>
                <w:rFonts w:ascii="Arial" w:hAnsi="Arial" w:cs="Arial"/>
                <w:sz w:val="22"/>
                <w:szCs w:val="22"/>
              </w:rPr>
            </w:pPr>
          </w:p>
          <w:p w14:paraId="0BA203CE" w14:textId="77777777" w:rsidR="0081167C" w:rsidRPr="00A406E5" w:rsidRDefault="0081167C" w:rsidP="0081167C">
            <w:pPr>
              <w:ind w:left="360"/>
              <w:rPr>
                <w:rFonts w:ascii="Arial" w:hAnsi="Arial" w:cs="Arial"/>
                <w:sz w:val="22"/>
                <w:szCs w:val="22"/>
              </w:rPr>
            </w:pPr>
          </w:p>
          <w:p w14:paraId="6178AABC" w14:textId="77777777" w:rsidR="0081167C" w:rsidRPr="00A406E5" w:rsidRDefault="0081167C" w:rsidP="0081167C">
            <w:pPr>
              <w:ind w:left="360"/>
              <w:rPr>
                <w:rFonts w:ascii="Arial" w:hAnsi="Arial" w:cs="Arial"/>
                <w:sz w:val="22"/>
                <w:szCs w:val="22"/>
              </w:rPr>
            </w:pPr>
          </w:p>
          <w:p w14:paraId="6D3AD146" w14:textId="77777777" w:rsidR="0081167C" w:rsidRPr="00A406E5" w:rsidRDefault="0081167C" w:rsidP="0081167C">
            <w:pPr>
              <w:rPr>
                <w:rFonts w:ascii="Arial" w:hAnsi="Arial" w:cs="Arial"/>
                <w:sz w:val="22"/>
                <w:szCs w:val="22"/>
              </w:rPr>
            </w:pPr>
          </w:p>
          <w:p w14:paraId="047B689D" w14:textId="77777777" w:rsidR="0081167C" w:rsidRPr="00A406E5" w:rsidRDefault="0081167C" w:rsidP="0081167C">
            <w:pPr>
              <w:rPr>
                <w:rFonts w:ascii="Arial" w:hAnsi="Arial" w:cs="Arial"/>
                <w:sz w:val="22"/>
                <w:szCs w:val="22"/>
              </w:rPr>
            </w:pPr>
          </w:p>
        </w:tc>
      </w:tr>
    </w:tbl>
    <w:p w14:paraId="56FB5F3B" w14:textId="6E063934" w:rsidR="0081167C" w:rsidRPr="00A406E5" w:rsidRDefault="0081167C" w:rsidP="0081167C">
      <w:pPr>
        <w:rPr>
          <w:rFonts w:ascii="Arial" w:hAnsi="Arial" w:cs="Arial"/>
          <w:sz w:val="32"/>
        </w:rPr>
      </w:pPr>
    </w:p>
    <w:p w14:paraId="6D1F3B35" w14:textId="77777777" w:rsidR="0081167C" w:rsidRPr="00A406E5" w:rsidRDefault="0081167C" w:rsidP="0081167C">
      <w:pPr>
        <w:rPr>
          <w:rFonts w:ascii="Arial" w:hAnsi="Arial" w:cs="Arial"/>
          <w:b/>
        </w:rPr>
      </w:pPr>
    </w:p>
    <w:p w14:paraId="622F4482" w14:textId="77777777" w:rsidR="0081167C" w:rsidRPr="00A406E5" w:rsidRDefault="0081167C" w:rsidP="0081167C">
      <w:pPr>
        <w:rPr>
          <w:rFonts w:ascii="Arial" w:hAnsi="Arial" w:cs="Arial"/>
          <w:b/>
        </w:rPr>
      </w:pPr>
    </w:p>
    <w:p w14:paraId="4A640A90" w14:textId="77777777" w:rsidR="0081167C" w:rsidRPr="00A406E5" w:rsidRDefault="0081167C" w:rsidP="0081167C">
      <w:pPr>
        <w:jc w:val="both"/>
        <w:rPr>
          <w:rFonts w:ascii="Arial" w:hAnsi="Arial" w:cs="Arial"/>
          <w:sz w:val="22"/>
          <w:szCs w:val="22"/>
        </w:rPr>
      </w:pPr>
    </w:p>
    <w:p w14:paraId="21F0F08A" w14:textId="77777777" w:rsidR="0081167C" w:rsidRPr="00A406E5" w:rsidRDefault="0081167C" w:rsidP="0081167C">
      <w:pPr>
        <w:jc w:val="both"/>
        <w:rPr>
          <w:rFonts w:ascii="Arial" w:hAnsi="Arial" w:cs="Arial"/>
          <w:sz w:val="22"/>
          <w:szCs w:val="22"/>
        </w:rPr>
      </w:pPr>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81167C" w:rsidRPr="00A406E5" w14:paraId="04348642" w14:textId="77777777" w:rsidTr="00106D85">
        <w:trPr>
          <w:jc w:val="center"/>
        </w:trPr>
        <w:tc>
          <w:tcPr>
            <w:tcW w:w="10670" w:type="dxa"/>
            <w:shd w:val="clear" w:color="auto" w:fill="BFBFBF"/>
          </w:tcPr>
          <w:p w14:paraId="3348A025" w14:textId="77777777" w:rsidR="0081167C" w:rsidRPr="00A406E5" w:rsidRDefault="0081167C" w:rsidP="00106D85">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FD1A151" w14:textId="6E0F4B25" w:rsidR="0081167C" w:rsidRPr="00A406E5" w:rsidRDefault="0081167C" w:rsidP="0081167C">
      <w:pPr>
        <w:rPr>
          <w:rFonts w:ascii="Arial" w:hAnsi="Arial" w:cs="Arial"/>
          <w:b/>
          <w:sz w:val="22"/>
          <w:szCs w:val="22"/>
        </w:rPr>
      </w:pPr>
    </w:p>
    <w:tbl>
      <w:tblPr>
        <w:tblW w:w="5000" w:type="pct"/>
        <w:tblLayout w:type="fixed"/>
        <w:tblLook w:val="04A0" w:firstRow="1" w:lastRow="0" w:firstColumn="1" w:lastColumn="0" w:noHBand="0" w:noVBand="1"/>
      </w:tblPr>
      <w:tblGrid>
        <w:gridCol w:w="7518"/>
        <w:gridCol w:w="750"/>
        <w:gridCol w:w="748"/>
      </w:tblGrid>
      <w:tr w:rsidR="0081167C" w:rsidRPr="00A406E5" w14:paraId="77EDBD84" w14:textId="77777777" w:rsidTr="00106D8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8267FD0" w14:textId="77777777" w:rsidR="0081167C" w:rsidRPr="00A406E5" w:rsidRDefault="0081167C" w:rsidP="00106D85">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020ACE" w14:textId="77777777" w:rsidR="0081167C" w:rsidRPr="00A85BFE" w:rsidRDefault="0081167C" w:rsidP="00106D85">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1655C2D" w14:textId="77777777" w:rsidR="0081167C" w:rsidRPr="00A85BFE" w:rsidRDefault="0081167C" w:rsidP="00106D85">
            <w:pPr>
              <w:ind w:left="113" w:right="113"/>
              <w:jc w:val="center"/>
              <w:rPr>
                <w:rFonts w:ascii="Arial" w:hAnsi="Arial" w:cs="Arial"/>
                <w:b/>
                <w:sz w:val="18"/>
                <w:szCs w:val="18"/>
              </w:rPr>
            </w:pPr>
            <w:r w:rsidRPr="00A85BFE">
              <w:rPr>
                <w:rFonts w:ascii="Arial" w:hAnsi="Arial" w:cs="Arial"/>
                <w:b/>
                <w:sz w:val="18"/>
                <w:szCs w:val="18"/>
              </w:rPr>
              <w:t xml:space="preserve">Marks </w:t>
            </w:r>
          </w:p>
          <w:p w14:paraId="788DEDEE" w14:textId="77777777" w:rsidR="0081167C" w:rsidRPr="00A85BFE" w:rsidRDefault="0081167C" w:rsidP="00106D85">
            <w:pPr>
              <w:ind w:left="113" w:right="113"/>
              <w:jc w:val="center"/>
              <w:rPr>
                <w:rFonts w:ascii="Arial" w:hAnsi="Arial" w:cs="Arial"/>
                <w:b/>
                <w:sz w:val="18"/>
                <w:szCs w:val="18"/>
              </w:rPr>
            </w:pPr>
            <w:r w:rsidRPr="00A85BFE">
              <w:rPr>
                <w:rFonts w:ascii="Arial" w:hAnsi="Arial" w:cs="Arial"/>
                <w:b/>
                <w:sz w:val="18"/>
                <w:szCs w:val="18"/>
              </w:rPr>
              <w:t>awarded</w:t>
            </w:r>
          </w:p>
        </w:tc>
      </w:tr>
      <w:tr w:rsidR="0081167C" w:rsidRPr="00A406E5" w14:paraId="6F291485"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768C6D1B" w14:textId="77777777" w:rsidR="0081167C" w:rsidRPr="00A406E5" w:rsidRDefault="0081167C" w:rsidP="00106D85">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442A444" w14:textId="77777777" w:rsidR="0081167C" w:rsidRPr="00A406E5" w:rsidRDefault="0081167C" w:rsidP="00106D85">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BA47722" w14:textId="77777777" w:rsidR="0081167C" w:rsidRPr="00A406E5" w:rsidRDefault="0081167C"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7B1032" w14:textId="77777777" w:rsidR="0081167C" w:rsidRPr="00A406E5" w:rsidRDefault="0081167C" w:rsidP="00106D85">
            <w:pPr>
              <w:jc w:val="center"/>
              <w:rPr>
                <w:rFonts w:ascii="Arial" w:hAnsi="Arial" w:cs="Arial"/>
                <w:sz w:val="32"/>
              </w:rPr>
            </w:pPr>
          </w:p>
        </w:tc>
      </w:tr>
      <w:tr w:rsidR="0081167C" w:rsidRPr="00A406E5" w14:paraId="2A09AA5F" w14:textId="77777777" w:rsidTr="00106D85">
        <w:trPr>
          <w:trHeight w:val="450"/>
        </w:trPr>
        <w:tc>
          <w:tcPr>
            <w:tcW w:w="4169" w:type="pct"/>
            <w:vMerge w:val="restart"/>
            <w:tcBorders>
              <w:top w:val="single" w:sz="4" w:space="0" w:color="auto"/>
              <w:left w:val="single" w:sz="4" w:space="0" w:color="auto"/>
              <w:right w:val="single" w:sz="4" w:space="0" w:color="auto"/>
            </w:tcBorders>
          </w:tcPr>
          <w:p w14:paraId="160521AA" w14:textId="77777777" w:rsidR="0081167C" w:rsidRPr="00A406E5" w:rsidRDefault="0081167C" w:rsidP="00106D85">
            <w:pPr>
              <w:spacing w:after="120"/>
              <w:rPr>
                <w:rFonts w:ascii="Arial" w:hAnsi="Arial" w:cs="Arial"/>
                <w:sz w:val="14"/>
                <w:szCs w:val="14"/>
              </w:rPr>
            </w:pPr>
            <w:r>
              <w:rPr>
                <w:rFonts w:ascii="Arial" w:hAnsi="Arial" w:cs="Arial"/>
              </w:rPr>
              <w:t>Poor engagement with essential reading. The quality of referencing needs to improve.</w:t>
            </w:r>
          </w:p>
          <w:p w14:paraId="5DE9273C" w14:textId="77777777" w:rsidR="0081167C" w:rsidRPr="00A406E5" w:rsidRDefault="0081167C" w:rsidP="00106D85">
            <w:pPr>
              <w:spacing w:after="120"/>
              <w:rPr>
                <w:rFonts w:ascii="Arial" w:hAnsi="Arial" w:cs="Arial"/>
                <w:sz w:val="14"/>
                <w:szCs w:val="14"/>
              </w:rPr>
            </w:pPr>
          </w:p>
          <w:p w14:paraId="549316A4" w14:textId="77777777" w:rsidR="0081167C" w:rsidRPr="00A406E5" w:rsidRDefault="0081167C" w:rsidP="00106D85">
            <w:pPr>
              <w:spacing w:after="120"/>
              <w:rPr>
                <w:rFonts w:ascii="Arial" w:hAnsi="Arial" w:cs="Arial"/>
                <w:sz w:val="14"/>
                <w:szCs w:val="14"/>
              </w:rPr>
            </w:pPr>
          </w:p>
          <w:p w14:paraId="29D8765C"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4166A9" w14:textId="77777777" w:rsidR="0081167C" w:rsidRPr="00A406E5" w:rsidRDefault="0081167C"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0C46ED" w14:textId="77777777" w:rsidR="0081167C" w:rsidRPr="00A406E5" w:rsidRDefault="0081167C" w:rsidP="00106D85">
            <w:pPr>
              <w:rPr>
                <w:rFonts w:ascii="Arial" w:hAnsi="Arial" w:cs="Arial"/>
                <w:sz w:val="32"/>
              </w:rPr>
            </w:pPr>
            <w:r>
              <w:rPr>
                <w:rFonts w:ascii="Arial" w:hAnsi="Arial" w:cs="Arial"/>
                <w:sz w:val="32"/>
              </w:rPr>
              <w:t>9</w:t>
            </w:r>
          </w:p>
        </w:tc>
      </w:tr>
      <w:tr w:rsidR="0081167C" w:rsidRPr="00A406E5" w14:paraId="3FE87853" w14:textId="77777777" w:rsidTr="00106D85">
        <w:trPr>
          <w:trHeight w:val="451"/>
        </w:trPr>
        <w:tc>
          <w:tcPr>
            <w:tcW w:w="4169" w:type="pct"/>
            <w:vMerge/>
            <w:tcBorders>
              <w:left w:val="single" w:sz="4" w:space="0" w:color="auto"/>
              <w:bottom w:val="single" w:sz="4" w:space="0" w:color="auto"/>
              <w:right w:val="single" w:sz="4" w:space="0" w:color="auto"/>
            </w:tcBorders>
          </w:tcPr>
          <w:p w14:paraId="4FD9C1CC" w14:textId="77777777" w:rsidR="0081167C" w:rsidRPr="00A406E5" w:rsidRDefault="0081167C"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EC8D4B" w14:textId="77777777" w:rsidR="0081167C" w:rsidRPr="00A406E5" w:rsidRDefault="0081167C"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0F55C72" w14:textId="77777777" w:rsidR="0081167C" w:rsidRPr="00A406E5" w:rsidRDefault="0081167C" w:rsidP="00106D85">
            <w:pPr>
              <w:jc w:val="center"/>
              <w:rPr>
                <w:rFonts w:ascii="Arial" w:hAnsi="Arial" w:cs="Arial"/>
                <w:sz w:val="32"/>
              </w:rPr>
            </w:pPr>
          </w:p>
        </w:tc>
      </w:tr>
      <w:tr w:rsidR="0081167C" w:rsidRPr="00A406E5" w14:paraId="6CA793E1"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45CEC1B" w14:textId="77777777" w:rsidR="0081167C" w:rsidRPr="00A406E5" w:rsidRDefault="0081167C" w:rsidP="00106D85">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0BDAAD7D"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F3E5A8B" w14:textId="77777777" w:rsidR="0081167C" w:rsidRPr="00A406E5" w:rsidRDefault="0081167C"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2460EE" w14:textId="77777777" w:rsidR="0081167C" w:rsidRPr="00A406E5" w:rsidRDefault="0081167C" w:rsidP="00106D85">
            <w:pPr>
              <w:jc w:val="center"/>
              <w:rPr>
                <w:rFonts w:ascii="Arial" w:hAnsi="Arial" w:cs="Arial"/>
                <w:sz w:val="32"/>
              </w:rPr>
            </w:pPr>
          </w:p>
        </w:tc>
      </w:tr>
      <w:tr w:rsidR="0081167C" w:rsidRPr="00A406E5" w14:paraId="39D5C109" w14:textId="77777777" w:rsidTr="00106D85">
        <w:trPr>
          <w:trHeight w:val="450"/>
        </w:trPr>
        <w:tc>
          <w:tcPr>
            <w:tcW w:w="4169" w:type="pct"/>
            <w:vMerge w:val="restart"/>
            <w:tcBorders>
              <w:top w:val="single" w:sz="4" w:space="0" w:color="auto"/>
              <w:left w:val="single" w:sz="4" w:space="0" w:color="auto"/>
              <w:right w:val="single" w:sz="4" w:space="0" w:color="auto"/>
            </w:tcBorders>
          </w:tcPr>
          <w:p w14:paraId="73E0FDAB" w14:textId="77777777" w:rsidR="0081167C" w:rsidRDefault="0081167C" w:rsidP="00106D85">
            <w:pPr>
              <w:spacing w:after="120"/>
              <w:rPr>
                <w:rFonts w:ascii="Arial" w:hAnsi="Arial" w:cs="Arial"/>
              </w:rPr>
            </w:pPr>
            <w:r>
              <w:rPr>
                <w:rFonts w:ascii="Arial" w:hAnsi="Arial" w:cs="Arial"/>
              </w:rPr>
              <w:t>Task 2 Q1a You did not represent your values on a stress element.</w:t>
            </w:r>
          </w:p>
          <w:p w14:paraId="19708EB9" w14:textId="77777777" w:rsidR="0081167C" w:rsidRDefault="0081167C" w:rsidP="00106D85">
            <w:pPr>
              <w:spacing w:after="120"/>
              <w:rPr>
                <w:rFonts w:ascii="Arial" w:hAnsi="Arial" w:cs="Arial"/>
              </w:rPr>
            </w:pPr>
            <w:r>
              <w:rPr>
                <w:rFonts w:ascii="Arial" w:hAnsi="Arial" w:cs="Arial"/>
              </w:rPr>
              <w:t xml:space="preserve"> Task 3 ii. You used the wrong radius for your calculation, and this has affected the value of our pressure.</w:t>
            </w:r>
          </w:p>
          <w:p w14:paraId="0E1FFD97" w14:textId="77777777" w:rsidR="0081167C" w:rsidRDefault="0081167C" w:rsidP="00106D85">
            <w:pPr>
              <w:spacing w:after="120"/>
              <w:rPr>
                <w:rFonts w:ascii="Arial" w:hAnsi="Arial" w:cs="Arial"/>
              </w:rPr>
            </w:pPr>
            <w:r>
              <w:rPr>
                <w:rFonts w:ascii="Arial" w:hAnsi="Arial" w:cs="Arial"/>
              </w:rPr>
              <w:t>But in general,</w:t>
            </w:r>
            <w:r w:rsidRPr="00B669B1">
              <w:rPr>
                <w:rFonts w:ascii="Arial" w:hAnsi="Arial" w:cs="Arial"/>
              </w:rPr>
              <w:t xml:space="preserve"> </w:t>
            </w:r>
            <w:r>
              <w:rPr>
                <w:rFonts w:ascii="Arial" w:hAnsi="Arial" w:cs="Arial"/>
              </w:rPr>
              <w:t>your k</w:t>
            </w:r>
            <w:r w:rsidRPr="00B669B1">
              <w:rPr>
                <w:rFonts w:ascii="Arial" w:hAnsi="Arial" w:cs="Arial"/>
              </w:rPr>
              <w:t>nowledge</w:t>
            </w:r>
            <w:r>
              <w:rPr>
                <w:rFonts w:ascii="Arial" w:hAnsi="Arial" w:cs="Arial"/>
              </w:rPr>
              <w:t xml:space="preserve"> of pressure vessels governing equations</w:t>
            </w:r>
            <w:r w:rsidRPr="00B669B1">
              <w:rPr>
                <w:rFonts w:ascii="Arial" w:hAnsi="Arial" w:cs="Arial"/>
              </w:rPr>
              <w:t xml:space="preserve"> is </w:t>
            </w:r>
            <w:r>
              <w:rPr>
                <w:rFonts w:ascii="Arial" w:hAnsi="Arial" w:cs="Arial"/>
              </w:rPr>
              <w:t xml:space="preserve">reasonably detailed and </w:t>
            </w:r>
            <w:r w:rsidRPr="00B669B1">
              <w:rPr>
                <w:rFonts w:ascii="Arial" w:hAnsi="Arial" w:cs="Arial"/>
              </w:rPr>
              <w:t>accurate</w:t>
            </w:r>
            <w:r>
              <w:rPr>
                <w:rFonts w:ascii="Arial" w:hAnsi="Arial" w:cs="Arial"/>
              </w:rPr>
              <w:t>.</w:t>
            </w:r>
          </w:p>
          <w:p w14:paraId="7C504E09" w14:textId="77777777" w:rsidR="0081167C" w:rsidRPr="004F6470" w:rsidRDefault="0081167C" w:rsidP="00106D85">
            <w:pPr>
              <w:spacing w:after="120"/>
              <w:rPr>
                <w:rFonts w:ascii="Arial" w:hAnsi="Arial" w:cs="Arial"/>
              </w:rPr>
            </w:pPr>
          </w:p>
          <w:p w14:paraId="2FCEBAB6" w14:textId="77777777" w:rsidR="0081167C" w:rsidRPr="00A406E5" w:rsidRDefault="0081167C" w:rsidP="00106D85">
            <w:pPr>
              <w:spacing w:after="120"/>
              <w:rPr>
                <w:rFonts w:ascii="Arial" w:hAnsi="Arial" w:cs="Arial"/>
                <w:sz w:val="14"/>
                <w:szCs w:val="14"/>
              </w:rPr>
            </w:pPr>
          </w:p>
          <w:p w14:paraId="28DDB34F"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349359" w14:textId="77777777" w:rsidR="0081167C" w:rsidRPr="00A406E5" w:rsidRDefault="0081167C"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059944" w14:textId="77777777" w:rsidR="0081167C" w:rsidRPr="00A406E5" w:rsidRDefault="0081167C" w:rsidP="00106D85">
            <w:pPr>
              <w:rPr>
                <w:rFonts w:ascii="Arial" w:hAnsi="Arial" w:cs="Arial"/>
                <w:sz w:val="32"/>
              </w:rPr>
            </w:pPr>
            <w:r>
              <w:rPr>
                <w:rFonts w:ascii="Arial" w:hAnsi="Arial" w:cs="Arial"/>
                <w:sz w:val="32"/>
              </w:rPr>
              <w:t>16</w:t>
            </w:r>
          </w:p>
        </w:tc>
      </w:tr>
      <w:tr w:rsidR="0081167C" w:rsidRPr="00A406E5" w14:paraId="1CA48A1F" w14:textId="77777777" w:rsidTr="00106D85">
        <w:trPr>
          <w:trHeight w:val="451"/>
        </w:trPr>
        <w:tc>
          <w:tcPr>
            <w:tcW w:w="4169" w:type="pct"/>
            <w:vMerge/>
            <w:tcBorders>
              <w:left w:val="single" w:sz="4" w:space="0" w:color="auto"/>
              <w:bottom w:val="single" w:sz="4" w:space="0" w:color="auto"/>
              <w:right w:val="single" w:sz="4" w:space="0" w:color="auto"/>
            </w:tcBorders>
          </w:tcPr>
          <w:p w14:paraId="585B4F5C" w14:textId="77777777" w:rsidR="0081167C" w:rsidRPr="00A406E5" w:rsidRDefault="0081167C"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005523" w14:textId="77777777" w:rsidR="0081167C" w:rsidRPr="00A406E5" w:rsidRDefault="0081167C" w:rsidP="00106D85">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1CEFBF4" w14:textId="77777777" w:rsidR="0081167C" w:rsidRPr="00A406E5" w:rsidRDefault="0081167C" w:rsidP="00106D85">
            <w:pPr>
              <w:jc w:val="center"/>
              <w:rPr>
                <w:rFonts w:ascii="Arial" w:hAnsi="Arial" w:cs="Arial"/>
                <w:sz w:val="32"/>
              </w:rPr>
            </w:pPr>
          </w:p>
        </w:tc>
      </w:tr>
      <w:tr w:rsidR="0081167C" w:rsidRPr="00A406E5" w14:paraId="552DABED"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6F538FDD" w14:textId="77777777" w:rsidR="0081167C" w:rsidRPr="00A406E5" w:rsidRDefault="0081167C" w:rsidP="00106D85">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3C311DC"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911970" w14:textId="77777777" w:rsidR="0081167C" w:rsidRPr="00A406E5" w:rsidRDefault="0081167C"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89A28B" w14:textId="77777777" w:rsidR="0081167C" w:rsidRPr="00A406E5" w:rsidRDefault="0081167C" w:rsidP="00106D85">
            <w:pPr>
              <w:jc w:val="center"/>
              <w:rPr>
                <w:rFonts w:ascii="Arial" w:hAnsi="Arial" w:cs="Arial"/>
                <w:sz w:val="32"/>
              </w:rPr>
            </w:pPr>
          </w:p>
        </w:tc>
      </w:tr>
      <w:tr w:rsidR="0081167C" w:rsidRPr="00A406E5" w14:paraId="19535C7E" w14:textId="77777777" w:rsidTr="00106D85">
        <w:trPr>
          <w:trHeight w:val="450"/>
        </w:trPr>
        <w:tc>
          <w:tcPr>
            <w:tcW w:w="4169" w:type="pct"/>
            <w:vMerge w:val="restart"/>
            <w:tcBorders>
              <w:top w:val="single" w:sz="4" w:space="0" w:color="auto"/>
              <w:left w:val="single" w:sz="4" w:space="0" w:color="auto"/>
              <w:right w:val="single" w:sz="4" w:space="0" w:color="auto"/>
            </w:tcBorders>
          </w:tcPr>
          <w:p w14:paraId="54297F7C" w14:textId="77777777" w:rsidR="0081167C" w:rsidRPr="00B669B1" w:rsidRDefault="0081167C" w:rsidP="00106D85">
            <w:pPr>
              <w:jc w:val="both"/>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p>
          <w:p w14:paraId="570C9076" w14:textId="77777777" w:rsidR="0081167C" w:rsidRPr="00A406E5" w:rsidRDefault="0081167C" w:rsidP="00106D85">
            <w:pPr>
              <w:spacing w:after="120"/>
              <w:rPr>
                <w:rFonts w:ascii="Arial" w:hAnsi="Arial" w:cs="Arial"/>
                <w:sz w:val="14"/>
                <w:szCs w:val="14"/>
              </w:rPr>
            </w:pPr>
          </w:p>
          <w:p w14:paraId="180EE599" w14:textId="77777777" w:rsidR="0081167C" w:rsidRPr="00A406E5" w:rsidRDefault="0081167C" w:rsidP="00106D85">
            <w:pPr>
              <w:spacing w:after="120"/>
              <w:rPr>
                <w:rFonts w:ascii="Arial" w:hAnsi="Arial" w:cs="Arial"/>
                <w:sz w:val="14"/>
                <w:szCs w:val="14"/>
              </w:rPr>
            </w:pPr>
          </w:p>
          <w:p w14:paraId="0E8AD32F" w14:textId="77777777" w:rsidR="0081167C" w:rsidRPr="00A406E5" w:rsidRDefault="0081167C" w:rsidP="00106D85">
            <w:pPr>
              <w:spacing w:after="120"/>
              <w:rPr>
                <w:rFonts w:ascii="Arial" w:hAnsi="Arial" w:cs="Arial"/>
                <w:sz w:val="14"/>
                <w:szCs w:val="14"/>
              </w:rPr>
            </w:pPr>
          </w:p>
          <w:p w14:paraId="7ED4792D" w14:textId="77777777" w:rsidR="0081167C" w:rsidRPr="00A406E5" w:rsidRDefault="0081167C" w:rsidP="00106D85">
            <w:pPr>
              <w:spacing w:after="120"/>
              <w:rPr>
                <w:rFonts w:ascii="Arial" w:hAnsi="Arial" w:cs="Arial"/>
                <w:sz w:val="14"/>
                <w:szCs w:val="14"/>
              </w:rPr>
            </w:pPr>
          </w:p>
          <w:p w14:paraId="3839C203"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D4C0F0" w14:textId="77777777" w:rsidR="0081167C" w:rsidRPr="00A406E5" w:rsidRDefault="0081167C"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FA747A" w14:textId="77777777" w:rsidR="0081167C" w:rsidRPr="00A406E5" w:rsidRDefault="0081167C" w:rsidP="00106D85">
            <w:pPr>
              <w:jc w:val="center"/>
              <w:rPr>
                <w:rFonts w:ascii="Arial" w:hAnsi="Arial" w:cs="Arial"/>
                <w:sz w:val="32"/>
              </w:rPr>
            </w:pPr>
            <w:r>
              <w:rPr>
                <w:rFonts w:ascii="Arial" w:hAnsi="Arial" w:cs="Arial"/>
                <w:sz w:val="32"/>
              </w:rPr>
              <w:t>13</w:t>
            </w:r>
          </w:p>
        </w:tc>
      </w:tr>
      <w:tr w:rsidR="0081167C" w:rsidRPr="00A406E5" w14:paraId="3AB21956" w14:textId="77777777" w:rsidTr="00106D85">
        <w:trPr>
          <w:trHeight w:val="451"/>
        </w:trPr>
        <w:tc>
          <w:tcPr>
            <w:tcW w:w="4169" w:type="pct"/>
            <w:vMerge/>
            <w:tcBorders>
              <w:left w:val="single" w:sz="4" w:space="0" w:color="auto"/>
              <w:bottom w:val="single" w:sz="4" w:space="0" w:color="auto"/>
              <w:right w:val="single" w:sz="4" w:space="0" w:color="auto"/>
            </w:tcBorders>
          </w:tcPr>
          <w:p w14:paraId="2E0FFE1B" w14:textId="77777777" w:rsidR="0081167C" w:rsidRPr="00A406E5" w:rsidRDefault="0081167C"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940B5B" w14:textId="77777777" w:rsidR="0081167C" w:rsidRPr="00A406E5" w:rsidRDefault="0081167C" w:rsidP="00106D85">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88468B7" w14:textId="77777777" w:rsidR="0081167C" w:rsidRPr="00A406E5" w:rsidRDefault="0081167C" w:rsidP="00106D85">
            <w:pPr>
              <w:jc w:val="center"/>
              <w:rPr>
                <w:rFonts w:ascii="Arial" w:hAnsi="Arial" w:cs="Arial"/>
                <w:sz w:val="32"/>
              </w:rPr>
            </w:pPr>
          </w:p>
        </w:tc>
      </w:tr>
      <w:tr w:rsidR="0081167C" w:rsidRPr="00A406E5" w14:paraId="172EBA0A"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5D82BE73" w14:textId="77777777" w:rsidR="0081167C" w:rsidRPr="00A406E5" w:rsidRDefault="0081167C" w:rsidP="00106D85">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BD1232E"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3FA103" w14:textId="77777777" w:rsidR="0081167C" w:rsidRPr="00A406E5" w:rsidRDefault="0081167C"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10A8F6" w14:textId="77777777" w:rsidR="0081167C" w:rsidRPr="00A406E5" w:rsidRDefault="0081167C" w:rsidP="00106D85">
            <w:pPr>
              <w:jc w:val="center"/>
              <w:rPr>
                <w:rFonts w:ascii="Arial" w:hAnsi="Arial" w:cs="Arial"/>
                <w:sz w:val="32"/>
              </w:rPr>
            </w:pPr>
          </w:p>
        </w:tc>
      </w:tr>
      <w:tr w:rsidR="0081167C" w:rsidRPr="00A406E5" w14:paraId="3D8593D0" w14:textId="77777777" w:rsidTr="00106D85">
        <w:trPr>
          <w:trHeight w:val="451"/>
        </w:trPr>
        <w:tc>
          <w:tcPr>
            <w:tcW w:w="4169" w:type="pct"/>
            <w:vMerge w:val="restart"/>
            <w:tcBorders>
              <w:top w:val="single" w:sz="4" w:space="0" w:color="auto"/>
              <w:left w:val="single" w:sz="4" w:space="0" w:color="auto"/>
              <w:right w:val="single" w:sz="4" w:space="0" w:color="auto"/>
            </w:tcBorders>
          </w:tcPr>
          <w:p w14:paraId="76A3CED9" w14:textId="77777777" w:rsidR="0081167C" w:rsidRPr="00B669B1" w:rsidRDefault="0081167C" w:rsidP="00106D85">
            <w:pPr>
              <w:jc w:val="both"/>
              <w:rPr>
                <w:rFonts w:ascii="Arial" w:hAnsi="Arial" w:cs="Arial"/>
              </w:rPr>
            </w:pPr>
            <w:r>
              <w:rPr>
                <w:rFonts w:ascii="Arial" w:hAnsi="Arial" w:cs="Arial"/>
              </w:rPr>
              <w:t xml:space="preserve">You have shown a </w:t>
            </w:r>
            <w:r w:rsidRPr="00B669B1">
              <w:rPr>
                <w:rFonts w:ascii="Arial" w:hAnsi="Arial" w:cs="Arial"/>
              </w:rPr>
              <w:t xml:space="preserve">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5434409" w14:textId="77777777" w:rsidR="0081167C" w:rsidRPr="00A406E5" w:rsidRDefault="0081167C" w:rsidP="00106D85">
            <w:pPr>
              <w:spacing w:after="120"/>
              <w:rPr>
                <w:rFonts w:ascii="Arial" w:hAnsi="Arial" w:cs="Arial"/>
                <w:sz w:val="14"/>
                <w:szCs w:val="14"/>
              </w:rPr>
            </w:pPr>
          </w:p>
          <w:p w14:paraId="0095C1A6" w14:textId="77777777" w:rsidR="0081167C" w:rsidRPr="00A406E5" w:rsidRDefault="0081167C" w:rsidP="00106D85">
            <w:pPr>
              <w:spacing w:after="120"/>
              <w:rPr>
                <w:rFonts w:ascii="Arial" w:hAnsi="Arial" w:cs="Arial"/>
                <w:sz w:val="14"/>
                <w:szCs w:val="14"/>
              </w:rPr>
            </w:pPr>
          </w:p>
          <w:p w14:paraId="0C32AF83" w14:textId="77777777" w:rsidR="0081167C" w:rsidRPr="00A406E5" w:rsidRDefault="0081167C" w:rsidP="00106D85">
            <w:pPr>
              <w:spacing w:after="120"/>
              <w:rPr>
                <w:rFonts w:ascii="Arial" w:hAnsi="Arial" w:cs="Arial"/>
                <w:sz w:val="14"/>
                <w:szCs w:val="14"/>
              </w:rPr>
            </w:pPr>
          </w:p>
          <w:p w14:paraId="0F83DC88" w14:textId="77777777" w:rsidR="0081167C" w:rsidRPr="00A406E5" w:rsidRDefault="0081167C" w:rsidP="00106D85">
            <w:pPr>
              <w:spacing w:after="120"/>
              <w:rPr>
                <w:rFonts w:ascii="Arial" w:hAnsi="Arial" w:cs="Arial"/>
                <w:sz w:val="14"/>
                <w:szCs w:val="14"/>
              </w:rPr>
            </w:pPr>
          </w:p>
          <w:p w14:paraId="50B00544"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C6D836" w14:textId="77777777" w:rsidR="0081167C" w:rsidRPr="00A406E5" w:rsidRDefault="0081167C" w:rsidP="00106D85">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614AF5" w14:textId="77777777" w:rsidR="0081167C" w:rsidRPr="00A406E5" w:rsidRDefault="0081167C" w:rsidP="00106D85">
            <w:pPr>
              <w:jc w:val="center"/>
              <w:rPr>
                <w:rFonts w:ascii="Arial" w:hAnsi="Arial" w:cs="Arial"/>
                <w:sz w:val="32"/>
              </w:rPr>
            </w:pPr>
            <w:r>
              <w:rPr>
                <w:rFonts w:ascii="Arial" w:hAnsi="Arial" w:cs="Arial"/>
                <w:sz w:val="32"/>
              </w:rPr>
              <w:t>8</w:t>
            </w:r>
          </w:p>
        </w:tc>
      </w:tr>
      <w:tr w:rsidR="0081167C" w:rsidRPr="00A406E5" w14:paraId="76EE2366" w14:textId="77777777" w:rsidTr="00106D85">
        <w:trPr>
          <w:trHeight w:val="450"/>
        </w:trPr>
        <w:tc>
          <w:tcPr>
            <w:tcW w:w="4169" w:type="pct"/>
            <w:vMerge/>
            <w:tcBorders>
              <w:left w:val="single" w:sz="4" w:space="0" w:color="auto"/>
              <w:bottom w:val="single" w:sz="4" w:space="0" w:color="auto"/>
              <w:right w:val="single" w:sz="4" w:space="0" w:color="auto"/>
            </w:tcBorders>
          </w:tcPr>
          <w:p w14:paraId="4884613D" w14:textId="77777777" w:rsidR="0081167C" w:rsidRPr="00A406E5" w:rsidRDefault="0081167C"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93305D" w14:textId="77777777" w:rsidR="0081167C" w:rsidRPr="00A406E5" w:rsidRDefault="0081167C" w:rsidP="00106D85">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EB31309" w14:textId="77777777" w:rsidR="0081167C" w:rsidRPr="00A406E5" w:rsidRDefault="0081167C" w:rsidP="00106D85">
            <w:pPr>
              <w:jc w:val="center"/>
              <w:rPr>
                <w:rFonts w:ascii="Arial" w:hAnsi="Arial" w:cs="Arial"/>
                <w:sz w:val="32"/>
              </w:rPr>
            </w:pPr>
          </w:p>
        </w:tc>
      </w:tr>
      <w:tr w:rsidR="0081167C" w:rsidRPr="00A406E5" w14:paraId="46257979" w14:textId="77777777" w:rsidTr="00106D85">
        <w:trPr>
          <w:trHeight w:val="450"/>
        </w:trPr>
        <w:tc>
          <w:tcPr>
            <w:tcW w:w="4169" w:type="pct"/>
            <w:tcBorders>
              <w:top w:val="single" w:sz="4" w:space="0" w:color="auto"/>
              <w:left w:val="single" w:sz="4" w:space="0" w:color="auto"/>
              <w:right w:val="single" w:sz="4" w:space="0" w:color="auto"/>
            </w:tcBorders>
            <w:shd w:val="clear" w:color="auto" w:fill="D9D9D9"/>
          </w:tcPr>
          <w:p w14:paraId="28D0E5CF" w14:textId="77777777" w:rsidR="0081167C" w:rsidRPr="00A406E5" w:rsidRDefault="0081167C" w:rsidP="00106D85">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10D0373"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4A3709" w14:textId="77777777" w:rsidR="0081167C" w:rsidRPr="00A406E5" w:rsidRDefault="0081167C" w:rsidP="00106D85">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2E093F" w14:textId="77777777" w:rsidR="0081167C" w:rsidRPr="00A406E5" w:rsidRDefault="0081167C" w:rsidP="00106D85">
            <w:pPr>
              <w:jc w:val="center"/>
              <w:rPr>
                <w:rFonts w:ascii="Arial" w:hAnsi="Arial" w:cs="Arial"/>
                <w:sz w:val="32"/>
              </w:rPr>
            </w:pPr>
          </w:p>
        </w:tc>
      </w:tr>
      <w:tr w:rsidR="0081167C" w:rsidRPr="00A406E5" w14:paraId="442FBF81" w14:textId="77777777" w:rsidTr="00106D85">
        <w:trPr>
          <w:trHeight w:val="451"/>
        </w:trPr>
        <w:tc>
          <w:tcPr>
            <w:tcW w:w="4169" w:type="pct"/>
            <w:vMerge w:val="restart"/>
            <w:tcBorders>
              <w:top w:val="single" w:sz="4" w:space="0" w:color="auto"/>
              <w:left w:val="single" w:sz="4" w:space="0" w:color="auto"/>
              <w:right w:val="single" w:sz="4" w:space="0" w:color="auto"/>
            </w:tcBorders>
          </w:tcPr>
          <w:p w14:paraId="26B1EAA7" w14:textId="77777777" w:rsidR="0081167C" w:rsidRPr="00A406E5" w:rsidRDefault="0081167C" w:rsidP="00106D85">
            <w:pPr>
              <w:spacing w:after="120"/>
              <w:rPr>
                <w:rFonts w:ascii="Arial" w:hAnsi="Arial" w:cs="Arial"/>
                <w:sz w:val="14"/>
                <w:szCs w:val="14"/>
              </w:rPr>
            </w:pPr>
          </w:p>
          <w:p w14:paraId="1283DE64" w14:textId="77777777" w:rsidR="0081167C" w:rsidRPr="00A406E5" w:rsidRDefault="0081167C" w:rsidP="00106D85">
            <w:pPr>
              <w:spacing w:after="120"/>
              <w:rPr>
                <w:rFonts w:ascii="Arial" w:hAnsi="Arial" w:cs="Arial"/>
                <w:sz w:val="14"/>
                <w:szCs w:val="14"/>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 xml:space="preserve">sion-making, with some areas of minor errors. </w:t>
            </w:r>
          </w:p>
          <w:p w14:paraId="67F74E02" w14:textId="77777777" w:rsidR="0081167C" w:rsidRPr="00A406E5" w:rsidRDefault="0081167C" w:rsidP="00106D85">
            <w:pPr>
              <w:spacing w:after="120"/>
              <w:rPr>
                <w:rFonts w:ascii="Arial" w:hAnsi="Arial" w:cs="Arial"/>
                <w:sz w:val="14"/>
                <w:szCs w:val="14"/>
              </w:rPr>
            </w:pPr>
          </w:p>
          <w:p w14:paraId="15789EF6" w14:textId="77777777" w:rsidR="0081167C" w:rsidRPr="00A406E5" w:rsidRDefault="0081167C" w:rsidP="00106D85">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76FCFD" w14:textId="77777777" w:rsidR="0081167C" w:rsidRPr="00A406E5" w:rsidRDefault="0081167C" w:rsidP="00106D85">
            <w:pPr>
              <w:jc w:val="center"/>
              <w:rPr>
                <w:rFonts w:ascii="Arial" w:hAnsi="Arial" w:cs="Arial"/>
                <w:sz w:val="32"/>
              </w:rPr>
            </w:pPr>
            <w:r>
              <w:rPr>
                <w:rFonts w:ascii="Arial" w:hAnsi="Arial" w:cs="Arial"/>
                <w:sz w:val="32"/>
              </w:rPr>
              <w:lastRenderedPageBreak/>
              <w:t>5</w:t>
            </w:r>
          </w:p>
        </w:tc>
        <w:tc>
          <w:tcPr>
            <w:tcW w:w="416" w:type="pct"/>
            <w:vMerge w:val="restart"/>
            <w:tcBorders>
              <w:top w:val="single" w:sz="4" w:space="0" w:color="auto"/>
              <w:left w:val="single" w:sz="4" w:space="0" w:color="auto"/>
              <w:bottom w:val="single" w:sz="4" w:space="0" w:color="auto"/>
              <w:right w:val="single" w:sz="4" w:space="0" w:color="auto"/>
            </w:tcBorders>
          </w:tcPr>
          <w:p w14:paraId="22D4438A" w14:textId="77777777" w:rsidR="0081167C" w:rsidRPr="00A406E5" w:rsidRDefault="0081167C" w:rsidP="00106D85">
            <w:pPr>
              <w:jc w:val="center"/>
              <w:rPr>
                <w:rFonts w:ascii="Arial" w:hAnsi="Arial" w:cs="Arial"/>
                <w:sz w:val="32"/>
              </w:rPr>
            </w:pPr>
            <w:r>
              <w:rPr>
                <w:rFonts w:ascii="Arial" w:hAnsi="Arial" w:cs="Arial"/>
                <w:sz w:val="32"/>
              </w:rPr>
              <w:t>2</w:t>
            </w:r>
          </w:p>
        </w:tc>
      </w:tr>
      <w:tr w:rsidR="0081167C" w:rsidRPr="00A406E5" w14:paraId="61E10FE0" w14:textId="77777777" w:rsidTr="00106D85">
        <w:trPr>
          <w:trHeight w:val="450"/>
        </w:trPr>
        <w:tc>
          <w:tcPr>
            <w:tcW w:w="4169" w:type="pct"/>
            <w:vMerge/>
            <w:tcBorders>
              <w:left w:val="single" w:sz="4" w:space="0" w:color="auto"/>
              <w:bottom w:val="single" w:sz="4" w:space="0" w:color="auto"/>
              <w:right w:val="single" w:sz="4" w:space="0" w:color="auto"/>
            </w:tcBorders>
          </w:tcPr>
          <w:p w14:paraId="76D27E71" w14:textId="77777777" w:rsidR="0081167C" w:rsidRPr="00A406E5" w:rsidRDefault="0081167C" w:rsidP="00106D85">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49B94E" w14:textId="77777777" w:rsidR="0081167C" w:rsidRPr="00A406E5" w:rsidRDefault="0081167C" w:rsidP="00106D85">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568961" w14:textId="77777777" w:rsidR="0081167C" w:rsidRPr="00A406E5" w:rsidRDefault="0081167C" w:rsidP="00106D85">
            <w:pPr>
              <w:jc w:val="center"/>
              <w:rPr>
                <w:rFonts w:ascii="Arial" w:hAnsi="Arial" w:cs="Arial"/>
                <w:sz w:val="32"/>
              </w:rPr>
            </w:pPr>
          </w:p>
        </w:tc>
      </w:tr>
    </w:tbl>
    <w:p w14:paraId="122AE2B6" w14:textId="77777777" w:rsidR="0081167C" w:rsidRPr="00A406E5" w:rsidRDefault="0081167C" w:rsidP="0081167C">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1167C" w:rsidRPr="00A406E5" w14:paraId="4CCE54BD" w14:textId="77777777" w:rsidTr="00106D85">
        <w:trPr>
          <w:cantSplit/>
        </w:trPr>
        <w:tc>
          <w:tcPr>
            <w:tcW w:w="6062" w:type="dxa"/>
            <w:vMerge w:val="restart"/>
            <w:shd w:val="pct15" w:color="auto" w:fill="auto"/>
            <w:vAlign w:val="center"/>
          </w:tcPr>
          <w:p w14:paraId="12482DE5" w14:textId="77777777" w:rsidR="0081167C" w:rsidRPr="00A406E5" w:rsidRDefault="0081167C" w:rsidP="00106D85">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615727F" w14:textId="77777777" w:rsidR="0081167C" w:rsidRPr="00A406E5" w:rsidRDefault="0081167C" w:rsidP="00106D85">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FD656D7" w14:textId="77777777" w:rsidR="0081167C" w:rsidRPr="00A406E5" w:rsidRDefault="0081167C" w:rsidP="00106D85">
            <w:pPr>
              <w:jc w:val="right"/>
              <w:rPr>
                <w:rFonts w:ascii="Arial" w:hAnsi="Arial" w:cs="Arial"/>
                <w:b/>
                <w:bCs/>
              </w:rPr>
            </w:pPr>
            <w:r>
              <w:rPr>
                <w:rFonts w:ascii="Arial" w:hAnsi="Arial" w:cs="Arial"/>
                <w:b/>
                <w:bCs/>
              </w:rPr>
              <w:t>42</w:t>
            </w:r>
            <w:r w:rsidRPr="00A406E5">
              <w:rPr>
                <w:rFonts w:ascii="Arial" w:hAnsi="Arial" w:cs="Arial"/>
                <w:b/>
                <w:bCs/>
              </w:rPr>
              <w:t>%</w:t>
            </w:r>
          </w:p>
        </w:tc>
      </w:tr>
      <w:tr w:rsidR="0081167C" w:rsidRPr="00A406E5" w14:paraId="5D1E6A0E" w14:textId="77777777" w:rsidTr="00106D85">
        <w:trPr>
          <w:cantSplit/>
        </w:trPr>
        <w:tc>
          <w:tcPr>
            <w:tcW w:w="6062" w:type="dxa"/>
            <w:vMerge/>
            <w:vAlign w:val="bottom"/>
          </w:tcPr>
          <w:p w14:paraId="2295C050" w14:textId="77777777" w:rsidR="0081167C" w:rsidRPr="00A406E5" w:rsidRDefault="0081167C" w:rsidP="00106D85">
            <w:pPr>
              <w:rPr>
                <w:rFonts w:ascii="Arial" w:hAnsi="Arial" w:cs="Arial"/>
              </w:rPr>
            </w:pPr>
          </w:p>
        </w:tc>
        <w:tc>
          <w:tcPr>
            <w:tcW w:w="2903" w:type="dxa"/>
            <w:vAlign w:val="bottom"/>
          </w:tcPr>
          <w:p w14:paraId="65FF74E2" w14:textId="77777777" w:rsidR="0081167C" w:rsidRPr="00A406E5" w:rsidRDefault="0081167C" w:rsidP="00106D85">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433E84F" w14:textId="77777777" w:rsidR="0081167C" w:rsidRPr="00A406E5" w:rsidRDefault="0081167C" w:rsidP="00106D85">
            <w:pPr>
              <w:jc w:val="center"/>
              <w:rPr>
                <w:rFonts w:ascii="Arial" w:hAnsi="Arial" w:cs="Arial"/>
                <w:sz w:val="12"/>
                <w:szCs w:val="12"/>
              </w:rPr>
            </w:pPr>
          </w:p>
        </w:tc>
        <w:tc>
          <w:tcPr>
            <w:tcW w:w="1060" w:type="dxa"/>
            <w:vMerge/>
            <w:vAlign w:val="bottom"/>
          </w:tcPr>
          <w:p w14:paraId="2663C8E3" w14:textId="77777777" w:rsidR="0081167C" w:rsidRPr="00A406E5" w:rsidRDefault="0081167C" w:rsidP="00106D85">
            <w:pPr>
              <w:ind w:leftChars="71" w:left="170"/>
              <w:rPr>
                <w:rFonts w:ascii="Arial" w:hAnsi="Arial" w:cs="Arial"/>
              </w:rPr>
            </w:pPr>
          </w:p>
        </w:tc>
      </w:tr>
      <w:tr w:rsidR="0081167C" w:rsidRPr="00A406E5" w14:paraId="75AB0BA2" w14:textId="77777777" w:rsidTr="00106D85">
        <w:trPr>
          <w:cantSplit/>
        </w:trPr>
        <w:tc>
          <w:tcPr>
            <w:tcW w:w="6062" w:type="dxa"/>
            <w:vMerge/>
            <w:vAlign w:val="bottom"/>
          </w:tcPr>
          <w:p w14:paraId="72D780C3" w14:textId="77777777" w:rsidR="0081167C" w:rsidRPr="00A406E5" w:rsidRDefault="0081167C" w:rsidP="00106D85">
            <w:pPr>
              <w:rPr>
                <w:rFonts w:ascii="Arial" w:hAnsi="Arial" w:cs="Arial"/>
              </w:rPr>
            </w:pPr>
          </w:p>
        </w:tc>
        <w:tc>
          <w:tcPr>
            <w:tcW w:w="2903" w:type="dxa"/>
            <w:vAlign w:val="bottom"/>
          </w:tcPr>
          <w:p w14:paraId="5073A556" w14:textId="77777777" w:rsidR="0081167C" w:rsidRPr="00A406E5" w:rsidRDefault="0081167C" w:rsidP="00106D85">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F9AAEAD" w14:textId="77777777" w:rsidR="0081167C" w:rsidRPr="00A406E5" w:rsidRDefault="0081167C" w:rsidP="00106D85">
            <w:pPr>
              <w:jc w:val="center"/>
              <w:rPr>
                <w:rFonts w:ascii="Arial" w:hAnsi="Arial" w:cs="Arial"/>
                <w:sz w:val="12"/>
                <w:szCs w:val="12"/>
              </w:rPr>
            </w:pPr>
          </w:p>
        </w:tc>
        <w:tc>
          <w:tcPr>
            <w:tcW w:w="1060" w:type="dxa"/>
            <w:vMerge/>
            <w:vAlign w:val="bottom"/>
          </w:tcPr>
          <w:p w14:paraId="6C2C2C44" w14:textId="77777777" w:rsidR="0081167C" w:rsidRPr="00A406E5" w:rsidRDefault="0081167C" w:rsidP="00106D85">
            <w:pPr>
              <w:ind w:firstLineChars="141" w:firstLine="338"/>
              <w:rPr>
                <w:rFonts w:ascii="Arial" w:hAnsi="Arial" w:cs="Arial"/>
              </w:rPr>
            </w:pPr>
          </w:p>
        </w:tc>
      </w:tr>
    </w:tbl>
    <w:p w14:paraId="3DEA4B73" w14:textId="77777777" w:rsidR="0081167C" w:rsidRDefault="0081167C" w:rsidP="0081167C">
      <w:pPr>
        <w:rPr>
          <w:rFonts w:ascii="Arial" w:hAnsi="Arial" w:cs="Arial"/>
        </w:rPr>
      </w:pPr>
    </w:p>
    <w:p w14:paraId="605D4F85" w14:textId="291DB2F5" w:rsidR="0081167C" w:rsidRDefault="0081167C">
      <w:pPr>
        <w:spacing w:after="160" w:line="259" w:lineRule="auto"/>
        <w:rPr>
          <w:rFonts w:ascii="Arial" w:hAnsi="Arial" w:cs="Arial"/>
        </w:rPr>
      </w:pPr>
      <w:r>
        <w:rPr>
          <w:rFonts w:ascii="Arial" w:hAnsi="Arial" w:cs="Arial"/>
        </w:rPr>
        <w:br w:type="page"/>
      </w:r>
    </w:p>
    <w:p w14:paraId="736732D3" w14:textId="77777777" w:rsidR="0081167C" w:rsidRDefault="0081167C" w:rsidP="0081167C">
      <w:pPr>
        <w:rPr>
          <w:rFonts w:ascii="Arial" w:hAnsi="Arial" w:cs="Arial"/>
        </w:rPr>
      </w:pPr>
    </w:p>
    <w:p w14:paraId="693035D9" w14:textId="76C08BDD" w:rsidR="0081167C" w:rsidRDefault="0081167C"/>
    <w:sdt>
      <w:sdtPr>
        <w:rPr>
          <w:rFonts w:ascii="Arial" w:eastAsia="Times New Roman" w:hAnsi="Arial" w:cs="Arial"/>
          <w:caps/>
          <w:sz w:val="24"/>
          <w:szCs w:val="24"/>
        </w:rPr>
        <w:id w:val="1669049758"/>
        <w:docPartObj>
          <w:docPartGallery w:val="Cover Pages"/>
          <w:docPartUnique/>
        </w:docPartObj>
      </w:sdtPr>
      <w:sdtEndPr>
        <w:rPr>
          <w:rFonts w:eastAsiaTheme="majorEastAsia"/>
          <w:caps w:val="0"/>
          <w:sz w:val="22"/>
          <w:szCs w:val="22"/>
        </w:rPr>
      </w:sdtEndPr>
      <w:sdtContent>
        <w:tbl>
          <w:tblPr>
            <w:tblW w:w="5000" w:type="pct"/>
            <w:jc w:val="center"/>
            <w:tblLook w:val="04A0" w:firstRow="1" w:lastRow="0" w:firstColumn="1" w:lastColumn="0" w:noHBand="0" w:noVBand="1"/>
          </w:tblPr>
          <w:tblGrid>
            <w:gridCol w:w="9026"/>
          </w:tblGrid>
          <w:tr w:rsidR="00D00596" w:rsidRPr="00543B21" w14:paraId="49E36F93" w14:textId="77777777" w:rsidTr="002A7A16">
            <w:trPr>
              <w:trHeight w:val="2739"/>
              <w:jc w:val="center"/>
            </w:trPr>
            <w:tc>
              <w:tcPr>
                <w:tcW w:w="5000" w:type="pct"/>
              </w:tcPr>
              <w:p w14:paraId="679A64E9" w14:textId="1EDB96AD" w:rsidR="00D00596" w:rsidRPr="00543B21" w:rsidRDefault="00B82DFC" w:rsidP="00D00596">
                <w:pPr>
                  <w:pStyle w:val="NoSpacing"/>
                  <w:jc w:val="center"/>
                  <w:rPr>
                    <w:rFonts w:ascii="Arial" w:hAnsi="Arial" w:cs="Arial"/>
                    <w:caps/>
                  </w:rPr>
                </w:pPr>
                <w:r w:rsidRPr="00543B21">
                  <w:rPr>
                    <w:rFonts w:ascii="Arial" w:hAnsi="Arial" w:cs="Arial"/>
                    <w:noProof/>
                  </w:rPr>
                  <w:drawing>
                    <wp:anchor distT="0" distB="0" distL="114300" distR="114300" simplePos="0" relativeHeight="251663360" behindDoc="0" locked="0" layoutInCell="1" allowOverlap="1" wp14:anchorId="52FE8CD3" wp14:editId="431EBE51">
                      <wp:simplePos x="0" y="0"/>
                      <wp:positionH relativeFrom="column">
                        <wp:posOffset>-68580</wp:posOffset>
                      </wp:positionH>
                      <wp:positionV relativeFrom="paragraph">
                        <wp:posOffset>0</wp:posOffset>
                      </wp:positionV>
                      <wp:extent cx="3562985" cy="1179830"/>
                      <wp:effectExtent l="0" t="0" r="0" b="1270"/>
                      <wp:wrapSquare wrapText="bothSides"/>
                      <wp:docPr id="1" name="Picture 1" descr="http://enrolment.smu.ac.uk/uwtsd-logo-bilingu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nrolment.smu.ac.uk/uwtsd-logo-bilingual.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562985" cy="1179830"/>
                              </a:xfrm>
                              <a:prstGeom prst="rect">
                                <a:avLst/>
                              </a:prstGeom>
                              <a:noFill/>
                              <a:ln>
                                <a:noFill/>
                              </a:ln>
                            </pic:spPr>
                          </pic:pic>
                        </a:graphicData>
                      </a:graphic>
                    </wp:anchor>
                  </w:drawing>
                </w:r>
              </w:p>
              <w:p w14:paraId="291E1E41" w14:textId="77777777" w:rsidR="000B2983" w:rsidRPr="00543B21" w:rsidRDefault="000B2983" w:rsidP="00F65E96">
                <w:pPr>
                  <w:pStyle w:val="NoSpacing"/>
                  <w:jc w:val="center"/>
                  <w:rPr>
                    <w:rFonts w:ascii="Arial" w:hAnsi="Arial" w:cs="Arial"/>
                    <w:caps/>
                  </w:rPr>
                </w:pPr>
              </w:p>
              <w:p w14:paraId="037B74C4" w14:textId="3870C6DB" w:rsidR="00C46176" w:rsidRPr="0081167C" w:rsidRDefault="0081167C" w:rsidP="0081167C">
                <w:pPr>
                  <w:pStyle w:val="NoSpacing"/>
                  <w:rPr>
                    <w:rFonts w:ascii="Arial" w:hAnsi="Arial" w:cs="Arial"/>
                    <w:caps/>
                    <w:color w:val="FF0000"/>
                  </w:rPr>
                </w:pPr>
                <w:r>
                  <w:rPr>
                    <w:rFonts w:ascii="Arial" w:hAnsi="Arial" w:cs="Arial"/>
                    <w:caps/>
                  </w:rPr>
                  <w:t xml:space="preserve">            </w:t>
                </w:r>
              </w:p>
              <w:p w14:paraId="323B2BD1" w14:textId="77777777" w:rsidR="00C46176" w:rsidRPr="00543B21" w:rsidRDefault="00C46176" w:rsidP="00B82DFC">
                <w:pPr>
                  <w:pStyle w:val="NoSpacing"/>
                  <w:rPr>
                    <w:rFonts w:ascii="Arial" w:hAnsi="Arial" w:cs="Arial"/>
                    <w:caps/>
                  </w:rPr>
                </w:pPr>
              </w:p>
              <w:p w14:paraId="230CB5A3" w14:textId="77777777" w:rsidR="00C46176" w:rsidRPr="00543B21" w:rsidRDefault="00C46176" w:rsidP="00B82DFC">
                <w:pPr>
                  <w:pStyle w:val="NoSpacing"/>
                  <w:rPr>
                    <w:rFonts w:ascii="Arial" w:hAnsi="Arial" w:cs="Arial"/>
                    <w:caps/>
                  </w:rPr>
                </w:pPr>
              </w:p>
              <w:p w14:paraId="39A0F758" w14:textId="77777777" w:rsidR="00C46176" w:rsidRPr="00543B21" w:rsidRDefault="00C46176" w:rsidP="00F65E96">
                <w:pPr>
                  <w:pStyle w:val="NoSpacing"/>
                  <w:jc w:val="center"/>
                  <w:rPr>
                    <w:rFonts w:ascii="Arial" w:hAnsi="Arial" w:cs="Arial"/>
                    <w:caps/>
                  </w:rPr>
                </w:pPr>
              </w:p>
              <w:p w14:paraId="6F3DCF98" w14:textId="77777777" w:rsidR="00C46176" w:rsidRPr="00543B21" w:rsidRDefault="00C46176" w:rsidP="00F65E96">
                <w:pPr>
                  <w:pStyle w:val="NoSpacing"/>
                  <w:jc w:val="center"/>
                  <w:rPr>
                    <w:rFonts w:ascii="Arial" w:hAnsi="Arial" w:cs="Arial"/>
                    <w:caps/>
                  </w:rPr>
                </w:pPr>
              </w:p>
              <w:p w14:paraId="3151F840" w14:textId="77777777" w:rsidR="00C46176" w:rsidRPr="00543B21" w:rsidRDefault="00C46176" w:rsidP="00F65E96">
                <w:pPr>
                  <w:pStyle w:val="NoSpacing"/>
                  <w:jc w:val="center"/>
                  <w:rPr>
                    <w:rFonts w:ascii="Arial" w:hAnsi="Arial" w:cs="Arial"/>
                    <w:caps/>
                  </w:rPr>
                </w:pPr>
              </w:p>
              <w:p w14:paraId="30AD76CF" w14:textId="77777777" w:rsidR="00C46176" w:rsidRPr="00543B21" w:rsidRDefault="00C46176" w:rsidP="00F65E96">
                <w:pPr>
                  <w:pStyle w:val="NoSpacing"/>
                  <w:jc w:val="center"/>
                  <w:rPr>
                    <w:rFonts w:ascii="Arial" w:hAnsi="Arial" w:cs="Arial"/>
                    <w:caps/>
                  </w:rPr>
                </w:pPr>
              </w:p>
              <w:p w14:paraId="62E90BCD" w14:textId="1C6DB055" w:rsidR="00C46176" w:rsidRDefault="0020100F" w:rsidP="00B82DFC">
                <w:pPr>
                  <w:pStyle w:val="NoSpacing"/>
                  <w:rPr>
                    <w:rFonts w:ascii="Arial" w:hAnsi="Arial" w:cs="Arial"/>
                    <w:sz w:val="24"/>
                    <w:szCs w:val="24"/>
                  </w:rPr>
                </w:pPr>
                <w:r>
                  <w:rPr>
                    <w:rFonts w:ascii="Arial" w:hAnsi="Arial" w:cs="Arial"/>
                    <w:sz w:val="24"/>
                    <w:szCs w:val="24"/>
                  </w:rPr>
                  <w:t>(</w:t>
                </w:r>
                <w:r w:rsidR="00EB2C8D" w:rsidRPr="00543B21">
                  <w:rPr>
                    <w:rFonts w:ascii="Arial" w:hAnsi="Arial" w:cs="Arial"/>
                    <w:sz w:val="24"/>
                    <w:szCs w:val="24"/>
                  </w:rPr>
                  <w:t>UWTSD</w:t>
                </w:r>
                <w:r w:rsidR="00465DC9">
                  <w:rPr>
                    <w:rFonts w:ascii="Arial" w:hAnsi="Arial" w:cs="Arial"/>
                    <w:sz w:val="24"/>
                    <w:szCs w:val="24"/>
                  </w:rPr>
                  <w:t>,</w:t>
                </w:r>
                <w:r w:rsidR="00EB2C8D" w:rsidRPr="00543B21">
                  <w:rPr>
                    <w:rFonts w:ascii="Arial" w:hAnsi="Arial" w:cs="Arial"/>
                    <w:sz w:val="24"/>
                    <w:szCs w:val="24"/>
                  </w:rPr>
                  <w:t xml:space="preserve"> 201</w:t>
                </w:r>
                <w:r w:rsidR="0037631D">
                  <w:rPr>
                    <w:rFonts w:ascii="Arial" w:hAnsi="Arial" w:cs="Arial"/>
                    <w:sz w:val="24"/>
                    <w:szCs w:val="24"/>
                  </w:rPr>
                  <w:t>8</w:t>
                </w:r>
                <w:r>
                  <w:rPr>
                    <w:rFonts w:ascii="Arial" w:hAnsi="Arial" w:cs="Arial"/>
                    <w:sz w:val="24"/>
                    <w:szCs w:val="24"/>
                  </w:rPr>
                  <w:t>)</w:t>
                </w:r>
              </w:p>
              <w:p w14:paraId="4C573D9C" w14:textId="64BA8765" w:rsidR="00543B21" w:rsidRPr="00543B21" w:rsidRDefault="00543B21" w:rsidP="00C46176">
                <w:pPr>
                  <w:pStyle w:val="NoSpacing"/>
                  <w:rPr>
                    <w:rFonts w:ascii="Arial" w:hAnsi="Arial" w:cs="Arial"/>
                    <w:caps/>
                  </w:rPr>
                </w:pPr>
              </w:p>
            </w:tc>
          </w:tr>
          <w:tr w:rsidR="00D00596" w:rsidRPr="00543B21" w14:paraId="2953F5CE" w14:textId="77777777" w:rsidTr="002A7A16">
            <w:trPr>
              <w:trHeight w:val="1369"/>
              <w:jc w:val="center"/>
            </w:trPr>
            <w:tc>
              <w:tcPr>
                <w:tcW w:w="5000" w:type="pct"/>
                <w:tcBorders>
                  <w:bottom w:val="single" w:sz="4" w:space="0" w:color="5B9BD5" w:themeColor="accent1"/>
                </w:tcBorders>
                <w:vAlign w:val="center"/>
              </w:tcPr>
              <w:p w14:paraId="61DAFE20" w14:textId="7E0B0191" w:rsidR="00D00596" w:rsidRPr="00543B21" w:rsidRDefault="00151AF5" w:rsidP="00E16274">
                <w:pPr>
                  <w:pStyle w:val="NoSpacing"/>
                  <w:jc w:val="center"/>
                  <w:rPr>
                    <w:rFonts w:ascii="Arial" w:hAnsi="Arial" w:cs="Arial"/>
                    <w:sz w:val="80"/>
                    <w:szCs w:val="80"/>
                  </w:rPr>
                </w:pPr>
                <w:r>
                  <w:rPr>
                    <w:rFonts w:ascii="Arial" w:hAnsi="Arial" w:cs="Arial"/>
                    <w:sz w:val="72"/>
                    <w:szCs w:val="80"/>
                  </w:rPr>
                  <w:t>C</w:t>
                </w:r>
                <w:r w:rsidR="00F34772">
                  <w:rPr>
                    <w:rFonts w:ascii="Arial" w:hAnsi="Arial" w:cs="Arial"/>
                    <w:sz w:val="72"/>
                    <w:szCs w:val="80"/>
                  </w:rPr>
                  <w:t xml:space="preserve">omplex </w:t>
                </w:r>
                <w:r>
                  <w:rPr>
                    <w:rFonts w:ascii="Arial" w:hAnsi="Arial" w:cs="Arial"/>
                    <w:sz w:val="72"/>
                    <w:szCs w:val="80"/>
                  </w:rPr>
                  <w:t>L</w:t>
                </w:r>
                <w:r w:rsidR="00F34772">
                  <w:rPr>
                    <w:rFonts w:ascii="Arial" w:hAnsi="Arial" w:cs="Arial"/>
                    <w:sz w:val="72"/>
                    <w:szCs w:val="80"/>
                  </w:rPr>
                  <w:t>oading</w:t>
                </w:r>
                <w:r>
                  <w:rPr>
                    <w:rFonts w:ascii="Arial" w:hAnsi="Arial" w:cs="Arial"/>
                    <w:sz w:val="72"/>
                    <w:szCs w:val="80"/>
                  </w:rPr>
                  <w:t xml:space="preserve"> </w:t>
                </w:r>
                <w:r w:rsidR="00F34772">
                  <w:rPr>
                    <w:rFonts w:ascii="Arial" w:hAnsi="Arial" w:cs="Arial"/>
                    <w:sz w:val="72"/>
                    <w:szCs w:val="80"/>
                  </w:rPr>
                  <w:t>2</w:t>
                </w:r>
              </w:p>
            </w:tc>
          </w:tr>
          <w:tr w:rsidR="00D00596" w:rsidRPr="00543B21" w14:paraId="09FA6744" w14:textId="77777777" w:rsidTr="002A7A16">
            <w:trPr>
              <w:trHeight w:val="684"/>
              <w:jc w:val="center"/>
            </w:trPr>
            <w:tc>
              <w:tcPr>
                <w:tcW w:w="5000" w:type="pct"/>
                <w:tcBorders>
                  <w:top w:val="single" w:sz="4" w:space="0" w:color="5B9BD5" w:themeColor="accent1"/>
                </w:tcBorders>
                <w:vAlign w:val="center"/>
              </w:tcPr>
              <w:p w14:paraId="1509B40F" w14:textId="711C237D" w:rsidR="00D00596" w:rsidRPr="00543B21" w:rsidRDefault="00D00596" w:rsidP="00F65E96">
                <w:pPr>
                  <w:pStyle w:val="NoSpacing"/>
                  <w:jc w:val="center"/>
                  <w:rPr>
                    <w:rFonts w:ascii="Arial" w:hAnsi="Arial" w:cs="Arial"/>
                    <w:sz w:val="44"/>
                    <w:szCs w:val="44"/>
                  </w:rPr>
                </w:pPr>
              </w:p>
              <w:p w14:paraId="06A884C6" w14:textId="27284DBB" w:rsidR="00D00596" w:rsidRPr="00543B21" w:rsidRDefault="00B82DFC" w:rsidP="007E651A">
                <w:pPr>
                  <w:pStyle w:val="NoSpacing"/>
                  <w:spacing w:line="480" w:lineRule="auto"/>
                  <w:jc w:val="center"/>
                  <w:rPr>
                    <w:rFonts w:ascii="Arial" w:hAnsi="Arial" w:cs="Arial"/>
                    <w:sz w:val="24"/>
                    <w:szCs w:val="24"/>
                  </w:rPr>
                </w:pPr>
                <w:r>
                  <w:rPr>
                    <w:rFonts w:ascii="Arial" w:hAnsi="Arial" w:cs="Arial"/>
                    <w:noProof/>
                    <w:sz w:val="24"/>
                    <w:szCs w:val="24"/>
                  </w:rPr>
                  <w:drawing>
                    <wp:inline distT="0" distB="0" distL="0" distR="0" wp14:anchorId="503AB7CE" wp14:editId="77AA2E80">
                      <wp:extent cx="5731510" cy="3223895"/>
                      <wp:effectExtent l="0" t="0" r="2540" b="0"/>
                      <wp:docPr id="2" name="Picture 2" descr="A large whit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tc>
          </w:tr>
          <w:tr w:rsidR="00D00596" w:rsidRPr="00543B21" w14:paraId="646F6E8E" w14:textId="77777777" w:rsidTr="002A7A16">
            <w:trPr>
              <w:trHeight w:val="342"/>
              <w:jc w:val="center"/>
            </w:trPr>
            <w:tc>
              <w:tcPr>
                <w:tcW w:w="5000" w:type="pct"/>
                <w:vAlign w:val="center"/>
              </w:tcPr>
              <w:p w14:paraId="66584C2E" w14:textId="64E9A50E" w:rsidR="00D00596" w:rsidRPr="00543B21" w:rsidRDefault="00F80400" w:rsidP="00615A5C">
                <w:pPr>
                  <w:pStyle w:val="NoSpacing"/>
                  <w:spacing w:line="480" w:lineRule="auto"/>
                  <w:jc w:val="center"/>
                  <w:rPr>
                    <w:rFonts w:ascii="Arial" w:hAnsi="Arial" w:cs="Arial"/>
                  </w:rPr>
                </w:pPr>
                <w:r w:rsidRPr="00C418EE">
                  <w:rPr>
                    <w:rFonts w:ascii="Arial" w:hAnsi="Arial" w:cs="Arial"/>
                    <w:sz w:val="24"/>
                    <w:szCs w:val="24"/>
                  </w:rPr>
                  <w:t>(</w:t>
                </w:r>
                <w:r w:rsidR="00AD338A" w:rsidRPr="00C418EE">
                  <w:rPr>
                    <w:rFonts w:ascii="Arial" w:hAnsi="Arial" w:cs="Arial"/>
                    <w:sz w:val="24"/>
                    <w:szCs w:val="24"/>
                  </w:rPr>
                  <w:t>CNI, 2020</w:t>
                </w:r>
                <w:r w:rsidRPr="00C418EE">
                  <w:rPr>
                    <w:rFonts w:ascii="Arial" w:hAnsi="Arial" w:cs="Arial"/>
                    <w:sz w:val="24"/>
                    <w:szCs w:val="24"/>
                  </w:rPr>
                  <w:t>)</w:t>
                </w:r>
              </w:p>
            </w:tc>
          </w:tr>
          <w:tr w:rsidR="00D00596" w:rsidRPr="00543B21" w14:paraId="79E6CE7D" w14:textId="77777777" w:rsidTr="002A7A16">
            <w:trPr>
              <w:trHeight w:val="342"/>
              <w:jc w:val="center"/>
            </w:trPr>
            <w:tc>
              <w:tcPr>
                <w:tcW w:w="5000" w:type="pct"/>
                <w:vAlign w:val="center"/>
              </w:tcPr>
              <w:p w14:paraId="21F1225E" w14:textId="77777777" w:rsidR="00D00596" w:rsidRPr="00543B21" w:rsidRDefault="00D00596" w:rsidP="007E651A">
                <w:pPr>
                  <w:pStyle w:val="NoSpacing"/>
                  <w:spacing w:line="480" w:lineRule="auto"/>
                  <w:jc w:val="center"/>
                  <w:rPr>
                    <w:rFonts w:ascii="Arial" w:hAnsi="Arial" w:cs="Arial"/>
                    <w:bCs/>
                    <w:sz w:val="24"/>
                  </w:rPr>
                </w:pPr>
                <w:r w:rsidRPr="00543B21">
                  <w:rPr>
                    <w:rFonts w:ascii="Arial" w:hAnsi="Arial" w:cs="Arial"/>
                    <w:bCs/>
                    <w:sz w:val="24"/>
                  </w:rPr>
                  <w:t>William Tomos John Bowen</w:t>
                </w:r>
              </w:p>
              <w:p w14:paraId="3AC02F63" w14:textId="77777777" w:rsidR="00D00596" w:rsidRPr="00543B21" w:rsidRDefault="00D00596" w:rsidP="007E651A">
                <w:pPr>
                  <w:pStyle w:val="NoSpacing"/>
                  <w:spacing w:line="480" w:lineRule="auto"/>
                  <w:jc w:val="center"/>
                  <w:rPr>
                    <w:rFonts w:ascii="Arial" w:hAnsi="Arial" w:cs="Arial"/>
                    <w:bCs/>
                    <w:sz w:val="24"/>
                  </w:rPr>
                </w:pPr>
                <w:r w:rsidRPr="00543B21">
                  <w:rPr>
                    <w:rFonts w:ascii="Arial" w:hAnsi="Arial" w:cs="Arial"/>
                    <w:bCs/>
                    <w:sz w:val="24"/>
                  </w:rPr>
                  <w:t>BOW16832669</w:t>
                </w:r>
              </w:p>
            </w:tc>
          </w:tr>
          <w:tr w:rsidR="00D00596" w:rsidRPr="00543B21" w14:paraId="7A701DB5" w14:textId="77777777" w:rsidTr="002A7A16">
            <w:trPr>
              <w:trHeight w:val="342"/>
              <w:jc w:val="center"/>
            </w:trPr>
            <w:tc>
              <w:tcPr>
                <w:tcW w:w="5000" w:type="pct"/>
                <w:vAlign w:val="center"/>
              </w:tcPr>
              <w:p w14:paraId="3464243D" w14:textId="25AF356F" w:rsidR="00D00596" w:rsidRDefault="00803496" w:rsidP="007E651A">
                <w:pPr>
                  <w:pStyle w:val="NoSpacing"/>
                  <w:spacing w:line="480" w:lineRule="auto"/>
                  <w:jc w:val="center"/>
                  <w:rPr>
                    <w:rFonts w:ascii="Arial" w:hAnsi="Arial" w:cs="Arial"/>
                    <w:bCs/>
                    <w:sz w:val="24"/>
                  </w:rPr>
                </w:pPr>
                <w:r>
                  <w:rPr>
                    <w:rFonts w:ascii="Arial" w:hAnsi="Arial" w:cs="Arial"/>
                    <w:bCs/>
                    <w:sz w:val="24"/>
                  </w:rPr>
                  <w:t>21</w:t>
                </w:r>
                <w:r w:rsidR="006754ED">
                  <w:rPr>
                    <w:rFonts w:ascii="Arial" w:hAnsi="Arial" w:cs="Arial"/>
                    <w:bCs/>
                    <w:sz w:val="24"/>
                  </w:rPr>
                  <w:t>/</w:t>
                </w:r>
                <w:r w:rsidR="004E5B13">
                  <w:rPr>
                    <w:rFonts w:ascii="Arial" w:hAnsi="Arial" w:cs="Arial"/>
                    <w:bCs/>
                    <w:sz w:val="24"/>
                  </w:rPr>
                  <w:t>0</w:t>
                </w:r>
                <w:r>
                  <w:rPr>
                    <w:rFonts w:ascii="Arial" w:hAnsi="Arial" w:cs="Arial"/>
                    <w:bCs/>
                    <w:sz w:val="24"/>
                  </w:rPr>
                  <w:t>3</w:t>
                </w:r>
                <w:r w:rsidR="00D00596" w:rsidRPr="00543B21">
                  <w:rPr>
                    <w:rFonts w:ascii="Arial" w:hAnsi="Arial" w:cs="Arial"/>
                    <w:bCs/>
                    <w:sz w:val="24"/>
                  </w:rPr>
                  <w:t>/20</w:t>
                </w:r>
                <w:r w:rsidR="004E5B13">
                  <w:rPr>
                    <w:rFonts w:ascii="Arial" w:hAnsi="Arial" w:cs="Arial"/>
                    <w:bCs/>
                    <w:sz w:val="24"/>
                  </w:rPr>
                  <w:t>20</w:t>
                </w:r>
              </w:p>
              <w:p w14:paraId="1E970DDA" w14:textId="77777777" w:rsidR="0037631D" w:rsidRDefault="0037631D" w:rsidP="007E651A">
                <w:pPr>
                  <w:pStyle w:val="NoSpacing"/>
                  <w:spacing w:line="480" w:lineRule="auto"/>
                  <w:jc w:val="center"/>
                  <w:rPr>
                    <w:rFonts w:ascii="Arial" w:hAnsi="Arial" w:cs="Arial"/>
                    <w:bCs/>
                    <w:sz w:val="24"/>
                  </w:rPr>
                </w:pPr>
              </w:p>
              <w:p w14:paraId="268C9656" w14:textId="6CF96463" w:rsidR="00803496" w:rsidRPr="00543B21" w:rsidRDefault="00803496" w:rsidP="00803496">
                <w:pPr>
                  <w:pStyle w:val="NoSpacing"/>
                  <w:spacing w:line="480" w:lineRule="auto"/>
                  <w:rPr>
                    <w:rFonts w:ascii="Arial" w:hAnsi="Arial" w:cs="Arial"/>
                    <w:bCs/>
                    <w:sz w:val="24"/>
                  </w:rPr>
                </w:pPr>
              </w:p>
            </w:tc>
          </w:tr>
        </w:tbl>
        <w:p w14:paraId="232BD508" w14:textId="77777777" w:rsidR="0081167C" w:rsidRDefault="0081167C" w:rsidP="002C0AA0">
          <w:pPr>
            <w:pStyle w:val="NoSpacing"/>
            <w:rPr>
              <w:rFonts w:ascii="Arial" w:hAnsi="Arial" w:cs="Arial"/>
            </w:rPr>
          </w:pPr>
        </w:p>
        <w:p w14:paraId="65503CC1" w14:textId="77777777" w:rsidR="0081167C" w:rsidRDefault="0081167C">
          <w:pPr>
            <w:spacing w:after="160" w:line="259" w:lineRule="auto"/>
            <w:rPr>
              <w:rFonts w:ascii="Arial" w:eastAsiaTheme="majorEastAsia" w:hAnsi="Arial" w:cs="Arial"/>
              <w:sz w:val="22"/>
              <w:szCs w:val="22"/>
            </w:rPr>
          </w:pPr>
          <w:r>
            <w:rPr>
              <w:rFonts w:ascii="Arial" w:hAnsi="Arial" w:cs="Arial"/>
            </w:rPr>
            <w:br w:type="page"/>
          </w:r>
        </w:p>
        <w:p w14:paraId="48B948A9" w14:textId="55409194" w:rsidR="0081167C" w:rsidRDefault="0081167C" w:rsidP="0081167C">
          <w:pPr>
            <w:jc w:val="both"/>
            <w:rPr>
              <w:rFonts w:ascii="Arial" w:hAnsi="Arial" w:cs="Arial"/>
            </w:rPr>
          </w:pPr>
        </w:p>
        <w:p w14:paraId="072568A5" w14:textId="77777777" w:rsidR="0081167C" w:rsidRDefault="0081167C" w:rsidP="0081167C">
          <w:pPr>
            <w:rPr>
              <w:rFonts w:ascii="Arial" w:hAnsi="Arial" w:cs="Arial"/>
            </w:rPr>
          </w:pPr>
        </w:p>
        <w:p w14:paraId="412C2EF9" w14:textId="18F91883" w:rsidR="0081167C" w:rsidRDefault="0081167C">
          <w:pPr>
            <w:spacing w:after="160" w:line="259" w:lineRule="auto"/>
          </w:pPr>
          <w:r>
            <w:br w:type="page"/>
          </w:r>
        </w:p>
        <w:p w14:paraId="272E062D" w14:textId="77777777" w:rsidR="0081167C" w:rsidRDefault="0081167C" w:rsidP="0081167C"/>
        <w:p w14:paraId="3A3098FF" w14:textId="6398505F" w:rsidR="00D00596" w:rsidRPr="00543B21" w:rsidRDefault="00A716D6" w:rsidP="002C0AA0">
          <w:pPr>
            <w:pStyle w:val="NoSpacing"/>
            <w:rPr>
              <w:rFonts w:ascii="Arial" w:hAnsi="Arial" w:cs="Arial"/>
            </w:rPr>
          </w:pPr>
        </w:p>
      </w:sdtContent>
    </w:sdt>
    <w:sdt>
      <w:sdtPr>
        <w:rPr>
          <w:rFonts w:ascii="Times New Roman" w:eastAsia="Times New Roman" w:hAnsi="Times New Roman" w:cs="Times New Roman"/>
          <w:b w:val="0"/>
          <w:caps w:val="0"/>
          <w:color w:val="auto"/>
          <w:spacing w:val="0"/>
          <w:sz w:val="22"/>
          <w:szCs w:val="22"/>
        </w:rPr>
        <w:id w:val="-1550459573"/>
        <w:docPartObj>
          <w:docPartGallery w:val="Table of Contents"/>
          <w:docPartUnique/>
        </w:docPartObj>
      </w:sdtPr>
      <w:sdtEndPr>
        <w:rPr>
          <w:bCs/>
          <w:noProof/>
          <w:sz w:val="24"/>
          <w:szCs w:val="24"/>
        </w:rPr>
      </w:sdtEndPr>
      <w:sdtContent>
        <w:p w14:paraId="0DC59EF4" w14:textId="49AAB0FB" w:rsidR="002A7A16" w:rsidRPr="00543B21" w:rsidRDefault="00D00596" w:rsidP="00CD7546">
          <w:pPr>
            <w:pStyle w:val="Heading1"/>
            <w:numPr>
              <w:ilvl w:val="0"/>
              <w:numId w:val="0"/>
            </w:numPr>
            <w:ind w:left="720"/>
          </w:pPr>
          <w:r w:rsidRPr="00543B21">
            <w:t>Contents</w:t>
          </w:r>
        </w:p>
        <w:p w14:paraId="74FE845A" w14:textId="6E9CD6F0" w:rsidR="005C1EB1" w:rsidRPr="001E3E22" w:rsidRDefault="00D00596" w:rsidP="0023374E">
          <w:pPr>
            <w:spacing w:line="480" w:lineRule="auto"/>
            <w:rPr>
              <w:rFonts w:ascii="Arial" w:hAnsi="Arial" w:cs="Arial"/>
              <w:noProof/>
            </w:rPr>
          </w:pPr>
          <w:r w:rsidRPr="00543B21">
            <w:rPr>
              <w:rFonts w:ascii="Arial" w:hAnsi="Arial" w:cs="Arial"/>
            </w:rPr>
            <w:fldChar w:fldCharType="begin"/>
          </w:r>
          <w:r w:rsidRPr="00543B21">
            <w:rPr>
              <w:rFonts w:ascii="Arial" w:hAnsi="Arial" w:cs="Arial"/>
            </w:rPr>
            <w:instrText xml:space="preserve"> TOC \o "1-3" \h \z \u </w:instrText>
          </w:r>
          <w:r w:rsidRPr="00543B21">
            <w:rPr>
              <w:rFonts w:ascii="Arial" w:hAnsi="Arial" w:cs="Arial"/>
            </w:rPr>
            <w:fldChar w:fldCharType="separate"/>
          </w:r>
          <w:hyperlink w:anchor="_Toc451422569" w:history="1"/>
          <w:r w:rsidR="0037631D">
            <w:rPr>
              <w:rFonts w:ascii="Arial" w:hAnsi="Arial" w:cs="Arial"/>
              <w:noProof/>
            </w:rPr>
            <w:t>1</w:t>
          </w:r>
          <w:r w:rsidR="00DB2CB8">
            <w:rPr>
              <w:rFonts w:ascii="Arial" w:hAnsi="Arial" w:cs="Arial"/>
              <w:noProof/>
            </w:rPr>
            <w:t xml:space="preserve">) </w:t>
          </w:r>
          <w:r w:rsidR="007F717E">
            <w:rPr>
              <w:rFonts w:ascii="Arial" w:hAnsi="Arial" w:cs="Arial"/>
              <w:noProof/>
            </w:rPr>
            <w:t>Task 1</w:t>
          </w:r>
          <w:r w:rsidR="001E3E22">
            <w:rPr>
              <w:rFonts w:ascii="Arial" w:hAnsi="Arial" w:cs="Arial"/>
              <w:noProof/>
            </w:rPr>
            <w:tab/>
          </w:r>
          <w:r w:rsidR="001E3E22">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r>
          <w:r w:rsidR="00DB2CB8">
            <w:rPr>
              <w:rFonts w:ascii="Arial" w:hAnsi="Arial" w:cs="Arial"/>
              <w:noProof/>
            </w:rPr>
            <w:tab/>
            <w:t xml:space="preserve">   </w:t>
          </w:r>
          <w:r w:rsidR="0037631D">
            <w:rPr>
              <w:rFonts w:ascii="Arial" w:hAnsi="Arial" w:cs="Arial"/>
              <w:noProof/>
            </w:rPr>
            <w:t>3</w:t>
          </w:r>
          <w:r w:rsidR="00CC11CF" w:rsidRPr="00543B21">
            <w:rPr>
              <w:rFonts w:ascii="Arial" w:hAnsi="Arial" w:cs="Arial"/>
            </w:rPr>
            <w:fldChar w:fldCharType="begin"/>
          </w:r>
          <w:r w:rsidR="00CC11CF" w:rsidRPr="00543B21">
            <w:rPr>
              <w:rFonts w:ascii="Arial" w:hAnsi="Arial" w:cs="Arial"/>
            </w:rPr>
            <w:instrText xml:space="preserve"> TOC \o "1-3" \h \z \u </w:instrText>
          </w:r>
          <w:r w:rsidR="00CC11CF" w:rsidRPr="00543B21">
            <w:rPr>
              <w:rFonts w:ascii="Arial" w:hAnsi="Arial" w:cs="Arial"/>
            </w:rPr>
            <w:fldChar w:fldCharType="separate"/>
          </w:r>
          <w:hyperlink w:anchor="_Toc451422569" w:history="1"/>
        </w:p>
        <w:p w14:paraId="17B521BA" w14:textId="311D8C9B" w:rsidR="00F04129" w:rsidRPr="00543B21" w:rsidRDefault="001E3E22" w:rsidP="00DC11A0">
          <w:pPr>
            <w:spacing w:line="480" w:lineRule="auto"/>
            <w:rPr>
              <w:rFonts w:ascii="Arial" w:hAnsi="Arial" w:cs="Arial"/>
            </w:rPr>
          </w:pPr>
          <w:r>
            <w:rPr>
              <w:rFonts w:ascii="Arial" w:hAnsi="Arial" w:cs="Arial"/>
            </w:rPr>
            <w:t>2</w:t>
          </w:r>
          <w:r w:rsidR="00CC11CF" w:rsidRPr="00543B21">
            <w:rPr>
              <w:rFonts w:ascii="Arial" w:hAnsi="Arial" w:cs="Arial"/>
            </w:rPr>
            <w:t xml:space="preserve">) </w:t>
          </w:r>
          <w:r w:rsidR="003C05C4">
            <w:rPr>
              <w:rFonts w:ascii="Arial" w:hAnsi="Arial" w:cs="Arial"/>
            </w:rPr>
            <w:t>T</w:t>
          </w:r>
          <w:r w:rsidR="007F717E">
            <w:rPr>
              <w:rFonts w:ascii="Arial" w:hAnsi="Arial" w:cs="Arial"/>
            </w:rPr>
            <w:t>ask 2</w:t>
          </w:r>
          <w:r w:rsidR="007F717E">
            <w:rPr>
              <w:rFonts w:ascii="Arial" w:hAnsi="Arial" w:cs="Arial"/>
            </w:rPr>
            <w:tab/>
          </w:r>
          <w:r w:rsidR="007F717E">
            <w:rPr>
              <w:rFonts w:ascii="Arial" w:hAnsi="Arial" w:cs="Arial"/>
            </w:rPr>
            <w:tab/>
          </w:r>
          <w:r w:rsidR="007F717E">
            <w:rPr>
              <w:rFonts w:ascii="Arial" w:hAnsi="Arial" w:cs="Arial"/>
            </w:rPr>
            <w:tab/>
          </w:r>
          <w:r w:rsidR="00DC11A0" w:rsidRPr="00543B21">
            <w:rPr>
              <w:rFonts w:ascii="Arial" w:hAnsi="Arial" w:cs="Arial"/>
            </w:rPr>
            <w:t xml:space="preserve"> </w:t>
          </w:r>
          <w:r w:rsidR="00DC11A0" w:rsidRPr="00543B21">
            <w:rPr>
              <w:rFonts w:ascii="Arial" w:hAnsi="Arial" w:cs="Arial"/>
            </w:rPr>
            <w:tab/>
          </w:r>
          <w:r w:rsidR="00DC11A0"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CC11CF" w:rsidRPr="00543B21">
            <w:rPr>
              <w:rFonts w:ascii="Arial" w:hAnsi="Arial" w:cs="Arial"/>
            </w:rPr>
            <w:tab/>
          </w:r>
          <w:r w:rsidR="0008465C" w:rsidRPr="00543B21">
            <w:rPr>
              <w:rFonts w:ascii="Arial" w:hAnsi="Arial" w:cs="Arial"/>
            </w:rPr>
            <w:t xml:space="preserve"> </w:t>
          </w:r>
          <w:r w:rsidR="00021F4E">
            <w:rPr>
              <w:rFonts w:ascii="Arial" w:hAnsi="Arial" w:cs="Arial"/>
            </w:rPr>
            <w:tab/>
            <w:t xml:space="preserve"> </w:t>
          </w:r>
          <w:r w:rsidR="0008465C" w:rsidRPr="00543B21">
            <w:rPr>
              <w:rFonts w:ascii="Arial" w:hAnsi="Arial" w:cs="Arial"/>
            </w:rPr>
            <w:t xml:space="preserve"> </w:t>
          </w:r>
          <w:r w:rsidR="00111753" w:rsidRPr="00543B21">
            <w:rPr>
              <w:rFonts w:ascii="Arial" w:hAnsi="Arial" w:cs="Arial"/>
            </w:rPr>
            <w:t xml:space="preserve"> </w:t>
          </w:r>
          <w:r w:rsidR="00D90A5B">
            <w:rPr>
              <w:rFonts w:ascii="Arial" w:hAnsi="Arial" w:cs="Arial"/>
            </w:rPr>
            <w:t>5</w:t>
          </w:r>
        </w:p>
        <w:p w14:paraId="3EFC76A7" w14:textId="0013D3DA" w:rsidR="003510C5" w:rsidRPr="00543B21" w:rsidRDefault="001E3E22" w:rsidP="0023374E">
          <w:pPr>
            <w:spacing w:line="480" w:lineRule="auto"/>
            <w:rPr>
              <w:rFonts w:ascii="Arial" w:hAnsi="Arial" w:cs="Arial"/>
              <w:noProof/>
            </w:rPr>
          </w:pPr>
          <w:r>
            <w:rPr>
              <w:rFonts w:ascii="Arial" w:hAnsi="Arial" w:cs="Arial"/>
            </w:rPr>
            <w:t>3</w:t>
          </w:r>
          <w:r w:rsidR="00CC11CF" w:rsidRPr="00543B21">
            <w:rPr>
              <w:rFonts w:ascii="Arial" w:hAnsi="Arial" w:cs="Arial"/>
            </w:rPr>
            <w:t xml:space="preserve">) </w:t>
          </w:r>
          <w:r w:rsidR="007F717E">
            <w:rPr>
              <w:rFonts w:ascii="Arial" w:hAnsi="Arial" w:cs="Arial"/>
            </w:rPr>
            <w:t>Task 3</w:t>
          </w:r>
          <w:r w:rsidR="007F717E">
            <w:rPr>
              <w:rFonts w:ascii="Arial" w:hAnsi="Arial" w:cs="Arial"/>
            </w:rPr>
            <w:tab/>
          </w:r>
          <w:r w:rsidR="007F717E">
            <w:rPr>
              <w:rFonts w:ascii="Arial" w:hAnsi="Arial" w:cs="Arial"/>
            </w:rPr>
            <w:tab/>
          </w:r>
          <w:r w:rsidR="00DC11A0" w:rsidRPr="00543B21">
            <w:rPr>
              <w:rFonts w:ascii="Arial" w:hAnsi="Arial" w:cs="Arial"/>
            </w:rPr>
            <w:tab/>
          </w:r>
          <w:r w:rsidR="003510C5" w:rsidRPr="00543B21">
            <w:rPr>
              <w:rFonts w:ascii="Arial" w:hAnsi="Arial" w:cs="Arial"/>
            </w:rPr>
            <w:tab/>
          </w:r>
          <w:r w:rsidR="003510C5" w:rsidRPr="00543B21">
            <w:rPr>
              <w:rFonts w:ascii="Arial" w:hAnsi="Arial" w:cs="Arial"/>
            </w:rPr>
            <w:tab/>
          </w:r>
          <w:hyperlink w:anchor="_Toc451422574" w:history="1">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Fonts w:ascii="Arial" w:hAnsi="Arial" w:cs="Arial"/>
                <w:noProof/>
                <w:webHidden/>
              </w:rPr>
              <w:tab/>
            </w:r>
          </w:hyperlink>
          <w:r w:rsidR="00021F4E">
            <w:rPr>
              <w:rFonts w:ascii="Arial" w:hAnsi="Arial" w:cs="Arial"/>
              <w:noProof/>
            </w:rPr>
            <w:tab/>
            <w:t xml:space="preserve"> </w:t>
          </w:r>
          <w:r w:rsidR="00D90A5B">
            <w:rPr>
              <w:rFonts w:ascii="Arial" w:hAnsi="Arial" w:cs="Arial"/>
              <w:noProof/>
            </w:rPr>
            <w:t>12</w:t>
          </w:r>
        </w:p>
        <w:p w14:paraId="03C83F67" w14:textId="7F9EDCFA" w:rsidR="000A3E15" w:rsidRDefault="001E3E22" w:rsidP="0023374E">
          <w:pPr>
            <w:spacing w:line="480" w:lineRule="auto"/>
            <w:rPr>
              <w:rFonts w:ascii="Arial" w:hAnsi="Arial" w:cs="Arial"/>
            </w:rPr>
          </w:pPr>
          <w:r>
            <w:rPr>
              <w:rFonts w:ascii="Arial" w:hAnsi="Arial" w:cs="Arial"/>
              <w:noProof/>
            </w:rPr>
            <w:t>4</w:t>
          </w:r>
          <w:r w:rsidR="00DC11A0" w:rsidRPr="00543B21">
            <w:rPr>
              <w:rFonts w:ascii="Arial" w:hAnsi="Arial" w:cs="Arial"/>
              <w:noProof/>
            </w:rPr>
            <w:t xml:space="preserve">) </w:t>
          </w:r>
          <w:r w:rsidR="007F717E">
            <w:rPr>
              <w:rFonts w:ascii="Arial" w:hAnsi="Arial" w:cs="Arial"/>
              <w:noProof/>
            </w:rPr>
            <w:t>Task 4</w:t>
          </w:r>
          <w:r w:rsidR="007F717E">
            <w:rPr>
              <w:rFonts w:ascii="Arial" w:hAnsi="Arial" w:cs="Arial"/>
              <w:noProof/>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C11A0" w:rsidRPr="00543B21">
            <w:rPr>
              <w:rFonts w:ascii="Arial" w:hAnsi="Arial" w:cs="Arial"/>
            </w:rPr>
            <w:tab/>
          </w:r>
          <w:r w:rsidR="00D6363B">
            <w:rPr>
              <w:rFonts w:ascii="Arial" w:hAnsi="Arial" w:cs="Arial"/>
            </w:rPr>
            <w:t xml:space="preserve"> </w:t>
          </w:r>
          <w:r w:rsidR="00021F4E">
            <w:rPr>
              <w:rFonts w:ascii="Arial" w:hAnsi="Arial" w:cs="Arial"/>
            </w:rPr>
            <w:tab/>
            <w:t xml:space="preserve"> </w:t>
          </w:r>
          <w:r w:rsidR="00623D5A">
            <w:rPr>
              <w:rFonts w:ascii="Arial" w:hAnsi="Arial" w:cs="Arial"/>
            </w:rPr>
            <w:t>17</w:t>
          </w:r>
        </w:p>
        <w:p w14:paraId="73606AAF" w14:textId="4533CC9B" w:rsidR="00CC11CF" w:rsidRPr="00543B21" w:rsidRDefault="001E3E22" w:rsidP="0023374E">
          <w:pPr>
            <w:spacing w:line="480" w:lineRule="auto"/>
            <w:rPr>
              <w:rFonts w:ascii="Arial" w:eastAsiaTheme="minorEastAsia" w:hAnsi="Arial" w:cs="Arial"/>
              <w:noProof/>
            </w:rPr>
          </w:pPr>
          <w:r>
            <w:rPr>
              <w:rFonts w:ascii="Arial" w:hAnsi="Arial" w:cs="Arial"/>
            </w:rPr>
            <w:t>5</w:t>
          </w:r>
          <w:r w:rsidR="00CC11CF" w:rsidRPr="00543B21">
            <w:rPr>
              <w:rFonts w:ascii="Arial" w:hAnsi="Arial" w:cs="Arial"/>
            </w:rPr>
            <w:t xml:space="preserve">) </w:t>
          </w:r>
          <w:hyperlink w:anchor="_Toc451422586" w:history="1">
            <w:r w:rsidR="00CC11CF" w:rsidRPr="00543B21">
              <w:rPr>
                <w:rStyle w:val="Hyperlink"/>
                <w:rFonts w:ascii="Arial" w:hAnsi="Arial" w:cs="Arial"/>
                <w:noProof/>
                <w:u w:val="none"/>
              </w:rPr>
              <w:t>Reference List</w:t>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Style w:val="Hyperlink"/>
                <w:rFonts w:ascii="Arial" w:hAnsi="Arial" w:cs="Arial"/>
                <w:noProof/>
                <w:u w:val="none"/>
              </w:rPr>
              <w:tab/>
            </w:r>
            <w:r w:rsidR="00CC11CF" w:rsidRPr="00543B21">
              <w:rPr>
                <w:rFonts w:ascii="Arial" w:hAnsi="Arial" w:cs="Arial"/>
                <w:noProof/>
                <w:webHidden/>
              </w:rPr>
              <w:tab/>
            </w:r>
          </w:hyperlink>
          <w:r w:rsidR="00DC11A0" w:rsidRPr="00543B21">
            <w:rPr>
              <w:rFonts w:ascii="Arial" w:hAnsi="Arial" w:cs="Arial"/>
              <w:noProof/>
            </w:rPr>
            <w:t xml:space="preserve"> </w:t>
          </w:r>
          <w:r w:rsidR="00623D5A">
            <w:rPr>
              <w:rFonts w:ascii="Arial" w:hAnsi="Arial" w:cs="Arial"/>
              <w:noProof/>
            </w:rPr>
            <w:t>21</w:t>
          </w:r>
        </w:p>
        <w:p w14:paraId="3D4A2363" w14:textId="54E9AB71" w:rsidR="00CC11CF" w:rsidRPr="00543B21" w:rsidRDefault="00CC11CF" w:rsidP="0023374E">
          <w:pPr>
            <w:spacing w:line="480" w:lineRule="auto"/>
            <w:rPr>
              <w:rFonts w:ascii="Arial" w:eastAsiaTheme="minorEastAsia" w:hAnsi="Arial" w:cs="Arial"/>
              <w:noProof/>
            </w:rPr>
          </w:pPr>
          <w:r w:rsidRPr="00543B21">
            <w:rPr>
              <w:rFonts w:ascii="Arial" w:hAnsi="Arial" w:cs="Arial"/>
              <w:bCs/>
              <w:noProof/>
            </w:rPr>
            <w:fldChar w:fldCharType="end"/>
          </w:r>
        </w:p>
        <w:p w14:paraId="2A2B8693" w14:textId="77777777" w:rsidR="00D00596" w:rsidRPr="00543B21" w:rsidRDefault="00D00596" w:rsidP="00650744">
          <w:pPr>
            <w:rPr>
              <w:rFonts w:ascii="Arial" w:hAnsi="Arial" w:cs="Arial"/>
            </w:rPr>
          </w:pPr>
          <w:r w:rsidRPr="00543B21">
            <w:rPr>
              <w:rFonts w:ascii="Arial" w:hAnsi="Arial" w:cs="Arial"/>
              <w:bCs/>
              <w:noProof/>
            </w:rPr>
            <w:fldChar w:fldCharType="end"/>
          </w:r>
        </w:p>
      </w:sdtContent>
    </w:sdt>
    <w:p w14:paraId="62D678D6" w14:textId="77777777" w:rsidR="00D00596" w:rsidRPr="00543B21" w:rsidRDefault="00D00596" w:rsidP="00D00596">
      <w:pPr>
        <w:pStyle w:val="PageHeading"/>
        <w:rPr>
          <w:rFonts w:ascii="Arial" w:hAnsi="Arial" w:cs="Arial"/>
          <w:b w:val="0"/>
          <w:sz w:val="24"/>
          <w:szCs w:val="24"/>
        </w:rPr>
      </w:pPr>
    </w:p>
    <w:p w14:paraId="107EE833" w14:textId="316A64B7" w:rsidR="00965315" w:rsidRPr="003C05C4" w:rsidRDefault="00D00596" w:rsidP="003C05C4">
      <w:pPr>
        <w:pStyle w:val="TOC1"/>
        <w:rPr>
          <w:rFonts w:ascii="Arial" w:hAnsi="Arial" w:cs="Arial"/>
          <w:sz w:val="24"/>
          <w:szCs w:val="24"/>
        </w:rPr>
      </w:pPr>
      <w:r w:rsidRPr="00543B21">
        <w:rPr>
          <w:rFonts w:ascii="Arial" w:hAnsi="Arial" w:cs="Arial"/>
          <w:sz w:val="24"/>
          <w:szCs w:val="24"/>
        </w:rPr>
        <w:br w:type="page"/>
      </w:r>
      <w:bookmarkStart w:id="0" w:name="_Toc451422571"/>
    </w:p>
    <w:p w14:paraId="666D2256" w14:textId="5CDA8455" w:rsidR="00BF245C" w:rsidRPr="00BF245C" w:rsidRDefault="007F717E" w:rsidP="00965315">
      <w:pPr>
        <w:pStyle w:val="Heading1"/>
      </w:pPr>
      <w:r>
        <w:lastRenderedPageBreak/>
        <w:t>task 1</w:t>
      </w:r>
    </w:p>
    <w:p w14:paraId="7FA745F7" w14:textId="56A45FA5" w:rsidR="00D63836" w:rsidRPr="00560F09" w:rsidRDefault="00D63836" w:rsidP="00D63836">
      <w:pPr>
        <w:spacing w:line="360" w:lineRule="auto"/>
        <w:rPr>
          <w:rFonts w:asciiTheme="minorHAnsi" w:hAnsiTheme="minorHAnsi" w:cstheme="minorHAnsi"/>
          <w:b/>
          <w:bCs/>
          <w:u w:val="single"/>
        </w:rPr>
      </w:pPr>
      <w:r w:rsidRPr="00560F09">
        <w:rPr>
          <w:rFonts w:asciiTheme="minorHAnsi" w:hAnsiTheme="minorHAnsi" w:cstheme="minorHAnsi"/>
          <w:b/>
          <w:bCs/>
          <w:u w:val="single"/>
        </w:rPr>
        <w:t xml:space="preserve">What </w:t>
      </w:r>
      <w:r w:rsidR="00F91CF3" w:rsidRPr="00560F09">
        <w:rPr>
          <w:rFonts w:asciiTheme="minorHAnsi" w:hAnsiTheme="minorHAnsi" w:cstheme="minorHAnsi"/>
          <w:b/>
          <w:bCs/>
          <w:u w:val="single"/>
        </w:rPr>
        <w:t>are</w:t>
      </w:r>
      <w:r w:rsidRPr="00560F09">
        <w:rPr>
          <w:rFonts w:asciiTheme="minorHAnsi" w:hAnsiTheme="minorHAnsi" w:cstheme="minorHAnsi"/>
          <w:b/>
          <w:bCs/>
          <w:u w:val="single"/>
        </w:rPr>
        <w:t xml:space="preserve"> pressure vessel</w:t>
      </w:r>
      <w:r w:rsidR="0064659B">
        <w:rPr>
          <w:rFonts w:asciiTheme="minorHAnsi" w:hAnsiTheme="minorHAnsi" w:cstheme="minorHAnsi"/>
          <w:b/>
          <w:bCs/>
          <w:u w:val="single"/>
        </w:rPr>
        <w:t>s</w:t>
      </w:r>
      <w:r w:rsidR="00560F09" w:rsidRPr="00560F09">
        <w:rPr>
          <w:rFonts w:asciiTheme="minorHAnsi" w:hAnsiTheme="minorHAnsi" w:cstheme="minorHAnsi"/>
          <w:b/>
          <w:bCs/>
          <w:u w:val="single"/>
        </w:rPr>
        <w:t>?</w:t>
      </w:r>
    </w:p>
    <w:p w14:paraId="4F342498" w14:textId="599BBDC9" w:rsidR="00D63836" w:rsidRPr="00560F09" w:rsidRDefault="00246DA3" w:rsidP="00D63836">
      <w:pPr>
        <w:spacing w:line="360" w:lineRule="auto"/>
        <w:rPr>
          <w:rFonts w:asciiTheme="minorHAnsi" w:hAnsiTheme="minorHAnsi" w:cstheme="minorHAnsi"/>
          <w:color w:val="333333"/>
          <w:shd w:val="clear" w:color="auto" w:fill="FFFFFF"/>
        </w:rPr>
      </w:pPr>
      <w:r>
        <w:rPr>
          <w:rFonts w:asciiTheme="minorHAnsi" w:hAnsiTheme="minorHAnsi" w:cstheme="minorHAnsi"/>
          <w:color w:val="222222"/>
        </w:rPr>
        <w:t>P</w:t>
      </w:r>
      <w:r w:rsidR="00D63836" w:rsidRPr="00560F09">
        <w:rPr>
          <w:rFonts w:asciiTheme="minorHAnsi" w:hAnsiTheme="minorHAnsi" w:cstheme="minorHAnsi"/>
          <w:color w:val="222222"/>
        </w:rPr>
        <w:t>ressure vessel</w:t>
      </w:r>
      <w:r>
        <w:rPr>
          <w:rFonts w:asciiTheme="minorHAnsi" w:hAnsiTheme="minorHAnsi" w:cstheme="minorHAnsi"/>
          <w:color w:val="222222"/>
        </w:rPr>
        <w:t>s</w:t>
      </w:r>
      <w:r w:rsidR="00D63836" w:rsidRPr="00560F09">
        <w:rPr>
          <w:rFonts w:asciiTheme="minorHAnsi" w:hAnsiTheme="minorHAnsi" w:cstheme="minorHAnsi"/>
          <w:color w:val="222222"/>
        </w:rPr>
        <w:t> </w:t>
      </w:r>
      <w:r w:rsidR="00560F09">
        <w:rPr>
          <w:rFonts w:asciiTheme="minorHAnsi" w:hAnsiTheme="minorHAnsi" w:cstheme="minorHAnsi"/>
          <w:color w:val="222222"/>
        </w:rPr>
        <w:t>a</w:t>
      </w:r>
      <w:r>
        <w:rPr>
          <w:rFonts w:asciiTheme="minorHAnsi" w:hAnsiTheme="minorHAnsi" w:cstheme="minorHAnsi"/>
          <w:color w:val="222222"/>
        </w:rPr>
        <w:t>re</w:t>
      </w:r>
      <w:r w:rsidR="00560F09">
        <w:rPr>
          <w:rFonts w:asciiTheme="minorHAnsi" w:hAnsiTheme="minorHAnsi" w:cstheme="minorHAnsi"/>
          <w:color w:val="222222"/>
        </w:rPr>
        <w:t xml:space="preserve"> </w:t>
      </w:r>
      <w:r w:rsidR="00D63836" w:rsidRPr="00560F09">
        <w:rPr>
          <w:rFonts w:asciiTheme="minorHAnsi" w:hAnsiTheme="minorHAnsi" w:cstheme="minorHAnsi"/>
          <w:color w:val="222222"/>
        </w:rPr>
        <w:t>container</w:t>
      </w:r>
      <w:r w:rsidR="00830AB4">
        <w:rPr>
          <w:rFonts w:asciiTheme="minorHAnsi" w:hAnsiTheme="minorHAnsi" w:cstheme="minorHAnsi"/>
          <w:color w:val="222222"/>
        </w:rPr>
        <w:t>s</w:t>
      </w:r>
      <w:r w:rsidR="00D63836" w:rsidRPr="00560F09">
        <w:rPr>
          <w:rFonts w:asciiTheme="minorHAnsi" w:hAnsiTheme="minorHAnsi" w:cstheme="minorHAnsi"/>
          <w:color w:val="222222"/>
        </w:rPr>
        <w:t xml:space="preserve"> </w:t>
      </w:r>
      <w:r w:rsidR="00560F09">
        <w:rPr>
          <w:rFonts w:asciiTheme="minorHAnsi" w:hAnsiTheme="minorHAnsi" w:cstheme="minorHAnsi"/>
          <w:color w:val="222222"/>
        </w:rPr>
        <w:t xml:space="preserve">that </w:t>
      </w:r>
      <w:r>
        <w:rPr>
          <w:rFonts w:asciiTheme="minorHAnsi" w:hAnsiTheme="minorHAnsi" w:cstheme="minorHAnsi"/>
          <w:color w:val="222222"/>
        </w:rPr>
        <w:t>are</w:t>
      </w:r>
      <w:r w:rsidR="00560F09">
        <w:rPr>
          <w:rFonts w:asciiTheme="minorHAnsi" w:hAnsiTheme="minorHAnsi" w:cstheme="minorHAnsi"/>
          <w:color w:val="222222"/>
        </w:rPr>
        <w:t xml:space="preserve"> </w:t>
      </w:r>
      <w:r w:rsidR="00D63836" w:rsidRPr="00560F09">
        <w:rPr>
          <w:rFonts w:asciiTheme="minorHAnsi" w:hAnsiTheme="minorHAnsi" w:cstheme="minorHAnsi"/>
          <w:color w:val="222222"/>
        </w:rPr>
        <w:t xml:space="preserve">designed to </w:t>
      </w:r>
      <w:r w:rsidR="00830AB4">
        <w:rPr>
          <w:rFonts w:asciiTheme="minorHAnsi" w:hAnsiTheme="minorHAnsi" w:cstheme="minorHAnsi"/>
          <w:color w:val="222222"/>
        </w:rPr>
        <w:t xml:space="preserve">contain liquids or </w:t>
      </w:r>
      <w:r w:rsidR="00D63836" w:rsidRPr="00560F09">
        <w:rPr>
          <w:rFonts w:asciiTheme="minorHAnsi" w:hAnsiTheme="minorHAnsi" w:cstheme="minorHAnsi"/>
          <w:color w:val="222222"/>
        </w:rPr>
        <w:t xml:space="preserve">gases </w:t>
      </w:r>
      <w:r w:rsidR="00830AB4">
        <w:rPr>
          <w:rFonts w:asciiTheme="minorHAnsi" w:hAnsiTheme="minorHAnsi" w:cstheme="minorHAnsi"/>
          <w:color w:val="222222"/>
        </w:rPr>
        <w:t xml:space="preserve">that are </w:t>
      </w:r>
      <w:r w:rsidR="00D63836" w:rsidRPr="00560F09">
        <w:rPr>
          <w:rFonts w:asciiTheme="minorHAnsi" w:hAnsiTheme="minorHAnsi" w:cstheme="minorHAnsi"/>
          <w:color w:val="222222"/>
        </w:rPr>
        <w:t>at a </w:t>
      </w:r>
      <w:r w:rsidR="00830AB4">
        <w:rPr>
          <w:rFonts w:asciiTheme="minorHAnsi" w:hAnsiTheme="minorHAnsi" w:cstheme="minorHAnsi"/>
          <w:color w:val="222222"/>
        </w:rPr>
        <w:t xml:space="preserve">different </w:t>
      </w:r>
      <w:r w:rsidR="00D63836" w:rsidRPr="00560F09">
        <w:rPr>
          <w:rFonts w:asciiTheme="minorHAnsi" w:hAnsiTheme="minorHAnsi" w:cstheme="minorHAnsi"/>
          <w:color w:val="222222"/>
        </w:rPr>
        <w:t xml:space="preserve">pressure from the </w:t>
      </w:r>
      <w:r w:rsidR="000D612D">
        <w:rPr>
          <w:rFonts w:asciiTheme="minorHAnsi" w:hAnsiTheme="minorHAnsi" w:cstheme="minorHAnsi"/>
          <w:color w:val="222222"/>
        </w:rPr>
        <w:t>outside pressure surrounding the vessel</w:t>
      </w:r>
      <w:r w:rsidR="00D63836" w:rsidRPr="00560F09">
        <w:rPr>
          <w:rFonts w:asciiTheme="minorHAnsi" w:hAnsiTheme="minorHAnsi" w:cstheme="minorHAnsi"/>
          <w:color w:val="222222"/>
        </w:rPr>
        <w:t xml:space="preserve">. </w:t>
      </w:r>
      <w:r w:rsidR="000D612D">
        <w:rPr>
          <w:rFonts w:asciiTheme="minorHAnsi" w:hAnsiTheme="minorHAnsi" w:cstheme="minorHAnsi"/>
          <w:color w:val="333333"/>
          <w:shd w:val="clear" w:color="auto" w:fill="FFFFFF"/>
        </w:rPr>
        <w:t>Many pressure vessels are</w:t>
      </w:r>
      <w:r w:rsidR="00D63836" w:rsidRPr="00560F09">
        <w:rPr>
          <w:rFonts w:asciiTheme="minorHAnsi" w:hAnsiTheme="minorHAnsi" w:cstheme="minorHAnsi"/>
          <w:color w:val="333333"/>
          <w:shd w:val="clear" w:color="auto" w:fill="FFFFFF"/>
        </w:rPr>
        <w:t xml:space="preserve"> individual </w:t>
      </w:r>
      <w:r w:rsidR="000D612D">
        <w:rPr>
          <w:rFonts w:asciiTheme="minorHAnsi" w:hAnsiTheme="minorHAnsi" w:cstheme="minorHAnsi"/>
          <w:color w:val="333333"/>
          <w:shd w:val="clear" w:color="auto" w:fill="FFFFFF"/>
        </w:rPr>
        <w:t>as they</w:t>
      </w:r>
      <w:r w:rsidR="00D63836" w:rsidRPr="00560F09">
        <w:rPr>
          <w:rFonts w:asciiTheme="minorHAnsi" w:hAnsiTheme="minorHAnsi" w:cstheme="minorHAnsi"/>
          <w:color w:val="333333"/>
          <w:shd w:val="clear" w:color="auto" w:fill="FFFFFF"/>
        </w:rPr>
        <w:t xml:space="preserve"> </w:t>
      </w:r>
      <w:r w:rsidR="000D612D">
        <w:rPr>
          <w:rFonts w:asciiTheme="minorHAnsi" w:hAnsiTheme="minorHAnsi" w:cstheme="minorHAnsi"/>
          <w:color w:val="333333"/>
          <w:shd w:val="clear" w:color="auto" w:fill="FFFFFF"/>
        </w:rPr>
        <w:t>all have</w:t>
      </w:r>
      <w:r w:rsidR="00D63836" w:rsidRPr="00560F09">
        <w:rPr>
          <w:rFonts w:asciiTheme="minorHAnsi" w:hAnsiTheme="minorHAnsi" w:cstheme="minorHAnsi"/>
          <w:color w:val="333333"/>
          <w:shd w:val="clear" w:color="auto" w:fill="FFFFFF"/>
        </w:rPr>
        <w:t xml:space="preserve"> limits </w:t>
      </w:r>
      <w:r w:rsidR="000D612D">
        <w:rPr>
          <w:rFonts w:asciiTheme="minorHAnsi" w:hAnsiTheme="minorHAnsi" w:cstheme="minorHAnsi"/>
          <w:color w:val="333333"/>
          <w:shd w:val="clear" w:color="auto" w:fill="FFFFFF"/>
        </w:rPr>
        <w:t>and are designed for their specific purpose. All vessels are b</w:t>
      </w:r>
      <w:r w:rsidR="00D63836" w:rsidRPr="00560F09">
        <w:rPr>
          <w:rFonts w:asciiTheme="minorHAnsi" w:hAnsiTheme="minorHAnsi" w:cstheme="minorHAnsi"/>
          <w:color w:val="333333"/>
          <w:shd w:val="clear" w:color="auto" w:fill="FFFFFF"/>
        </w:rPr>
        <w:t xml:space="preserve">uilt </w:t>
      </w:r>
      <w:r w:rsidR="000D612D">
        <w:rPr>
          <w:rFonts w:asciiTheme="minorHAnsi" w:hAnsiTheme="minorHAnsi" w:cstheme="minorHAnsi"/>
          <w:color w:val="333333"/>
          <w:shd w:val="clear" w:color="auto" w:fill="FFFFFF"/>
        </w:rPr>
        <w:t xml:space="preserve">with a </w:t>
      </w:r>
      <w:r w:rsidR="00D63836" w:rsidRPr="00560F09">
        <w:rPr>
          <w:rFonts w:asciiTheme="minorHAnsi" w:hAnsiTheme="minorHAnsi" w:cstheme="minorHAnsi"/>
          <w:color w:val="333333"/>
          <w:shd w:val="clear" w:color="auto" w:fill="FFFFFF"/>
        </w:rPr>
        <w:t>design pressure and design temperature</w:t>
      </w:r>
      <w:r w:rsidR="000D612D">
        <w:rPr>
          <w:rFonts w:asciiTheme="minorHAnsi" w:hAnsiTheme="minorHAnsi" w:cstheme="minorHAnsi"/>
          <w:color w:val="333333"/>
          <w:shd w:val="clear" w:color="auto" w:fill="FFFFFF"/>
        </w:rPr>
        <w:t xml:space="preserve"> in mind so that they can meet the desired outcome</w:t>
      </w:r>
      <w:r w:rsidR="00D63836" w:rsidRPr="00560F09">
        <w:rPr>
          <w:rFonts w:asciiTheme="minorHAnsi" w:hAnsiTheme="minorHAnsi" w:cstheme="minorHAnsi"/>
          <w:color w:val="333333"/>
          <w:shd w:val="clear" w:color="auto" w:fill="FFFFFF"/>
        </w:rPr>
        <w:t xml:space="preserve">. </w:t>
      </w:r>
      <w:r w:rsidR="000D612D">
        <w:rPr>
          <w:rFonts w:asciiTheme="minorHAnsi" w:hAnsiTheme="minorHAnsi" w:cstheme="minorHAnsi"/>
          <w:color w:val="333333"/>
          <w:shd w:val="clear" w:color="auto" w:fill="FFFFFF"/>
        </w:rPr>
        <w:t xml:space="preserve">Exceeding or misusing the vessel other than for its intended purpose could result in catastrophic explosion. </w:t>
      </w:r>
    </w:p>
    <w:p w14:paraId="1E6CB702" w14:textId="77777777" w:rsidR="00D63836" w:rsidRPr="00560F09" w:rsidRDefault="00D63836" w:rsidP="00D63836">
      <w:pPr>
        <w:spacing w:line="360" w:lineRule="auto"/>
        <w:rPr>
          <w:rFonts w:asciiTheme="minorHAnsi" w:hAnsiTheme="minorHAnsi" w:cstheme="minorHAnsi"/>
          <w:b/>
          <w:bCs/>
        </w:rPr>
      </w:pPr>
    </w:p>
    <w:p w14:paraId="4BB58EC2" w14:textId="20949549" w:rsidR="00D63836" w:rsidRPr="0064659B" w:rsidRDefault="000D612D" w:rsidP="00D63836">
      <w:pPr>
        <w:spacing w:line="360" w:lineRule="auto"/>
        <w:rPr>
          <w:rFonts w:asciiTheme="minorHAnsi" w:hAnsiTheme="minorHAnsi" w:cstheme="minorHAnsi"/>
          <w:b/>
          <w:bCs/>
          <w:u w:val="single"/>
        </w:rPr>
      </w:pPr>
      <w:r w:rsidRPr="0064659B">
        <w:rPr>
          <w:rFonts w:asciiTheme="minorHAnsi" w:hAnsiTheme="minorHAnsi" w:cstheme="minorHAnsi"/>
          <w:b/>
          <w:bCs/>
          <w:u w:val="single"/>
        </w:rPr>
        <w:t>What is the purpose for pressure vessels?</w:t>
      </w:r>
    </w:p>
    <w:p w14:paraId="0F3289D0" w14:textId="25249CA9" w:rsidR="00D63836" w:rsidRPr="00560F09" w:rsidRDefault="00D63836" w:rsidP="00D63836">
      <w:pPr>
        <w:spacing w:line="360" w:lineRule="auto"/>
        <w:rPr>
          <w:rFonts w:asciiTheme="minorHAnsi" w:hAnsiTheme="minorHAnsi" w:cstheme="minorHAnsi"/>
          <w:b/>
          <w:bCs/>
          <w:color w:val="000000" w:themeColor="text1"/>
        </w:rPr>
      </w:pPr>
      <w:r w:rsidRPr="00560F09">
        <w:rPr>
          <w:rFonts w:asciiTheme="minorHAnsi" w:hAnsiTheme="minorHAnsi" w:cstheme="minorHAnsi"/>
          <w:color w:val="000000" w:themeColor="text1"/>
          <w:shd w:val="clear" w:color="auto" w:fill="FFFFFF"/>
        </w:rPr>
        <w:t>The</w:t>
      </w:r>
      <w:r w:rsidR="00F91CF3">
        <w:rPr>
          <w:rFonts w:asciiTheme="minorHAnsi" w:hAnsiTheme="minorHAnsi" w:cstheme="minorHAnsi"/>
          <w:color w:val="000000" w:themeColor="text1"/>
          <w:shd w:val="clear" w:color="auto" w:fill="FFFFFF"/>
        </w:rPr>
        <w:t>re are many uses for pressure vessels; pressure vessels are all around in today’s circuity. A pressure vessel come in many shapes are sizes, take a kettle for instance. The objective of a kettle is to increaser the temperature of the fluid within it. The kettle would heat the fluid and contain the fluid until the personnel empties the condense, once the desired temperature has been met. Another example of a pressure vessel is a</w:t>
      </w:r>
      <w:r w:rsidR="00FE1AB6">
        <w:rPr>
          <w:rFonts w:asciiTheme="minorHAnsi" w:hAnsiTheme="minorHAnsi" w:cstheme="minorHAnsi"/>
          <w:color w:val="000000" w:themeColor="text1"/>
          <w:shd w:val="clear" w:color="auto" w:fill="FFFFFF"/>
        </w:rPr>
        <w:t>n as</w:t>
      </w:r>
      <w:r w:rsidR="0091517F">
        <w:rPr>
          <w:rFonts w:asciiTheme="minorHAnsi" w:hAnsiTheme="minorHAnsi" w:cstheme="minorHAnsi"/>
          <w:color w:val="000000" w:themeColor="text1"/>
          <w:shd w:val="clear" w:color="auto" w:fill="FFFFFF"/>
        </w:rPr>
        <w:t>th</w:t>
      </w:r>
      <w:r w:rsidR="00FE1AB6">
        <w:rPr>
          <w:rFonts w:asciiTheme="minorHAnsi" w:hAnsiTheme="minorHAnsi" w:cstheme="minorHAnsi"/>
          <w:color w:val="000000" w:themeColor="text1"/>
          <w:shd w:val="clear" w:color="auto" w:fill="FFFFFF"/>
        </w:rPr>
        <w:t xml:space="preserve">ma pump. The purpose of the pump is to contain air </w:t>
      </w:r>
      <w:r w:rsidR="0091517F">
        <w:rPr>
          <w:rFonts w:asciiTheme="minorHAnsi" w:hAnsiTheme="minorHAnsi" w:cstheme="minorHAnsi"/>
          <w:color w:val="000000" w:themeColor="text1"/>
          <w:shd w:val="clear" w:color="auto" w:fill="FFFFFF"/>
        </w:rPr>
        <w:t>molecules</w:t>
      </w:r>
      <w:r w:rsidR="00FE1AB6">
        <w:rPr>
          <w:rFonts w:asciiTheme="minorHAnsi" w:hAnsiTheme="minorHAnsi" w:cstheme="minorHAnsi"/>
          <w:color w:val="000000" w:themeColor="text1"/>
          <w:shd w:val="clear" w:color="auto" w:fill="FFFFFF"/>
        </w:rPr>
        <w:t xml:space="preserve"> and rel</w:t>
      </w:r>
      <w:r w:rsidR="0091517F">
        <w:rPr>
          <w:rFonts w:asciiTheme="minorHAnsi" w:hAnsiTheme="minorHAnsi" w:cstheme="minorHAnsi"/>
          <w:color w:val="000000" w:themeColor="text1"/>
          <w:shd w:val="clear" w:color="auto" w:fill="FFFFFF"/>
        </w:rPr>
        <w:t>ea</w:t>
      </w:r>
      <w:r w:rsidR="00FE1AB6">
        <w:rPr>
          <w:rFonts w:asciiTheme="minorHAnsi" w:hAnsiTheme="minorHAnsi" w:cstheme="minorHAnsi"/>
          <w:color w:val="000000" w:themeColor="text1"/>
          <w:shd w:val="clear" w:color="auto" w:fill="FFFFFF"/>
        </w:rPr>
        <w:t xml:space="preserve">se </w:t>
      </w:r>
      <w:r w:rsidR="0091517F">
        <w:rPr>
          <w:rFonts w:asciiTheme="minorHAnsi" w:hAnsiTheme="minorHAnsi" w:cstheme="minorHAnsi"/>
          <w:color w:val="000000" w:themeColor="text1"/>
          <w:shd w:val="clear" w:color="auto" w:fill="FFFFFF"/>
        </w:rPr>
        <w:t xml:space="preserve">them </w:t>
      </w:r>
      <w:r w:rsidR="00FE1AB6">
        <w:rPr>
          <w:rFonts w:asciiTheme="minorHAnsi" w:hAnsiTheme="minorHAnsi" w:cstheme="minorHAnsi"/>
          <w:color w:val="000000" w:themeColor="text1"/>
          <w:shd w:val="clear" w:color="auto" w:fill="FFFFFF"/>
        </w:rPr>
        <w:t xml:space="preserve">once the person has placed enough pressure to activate the release valve. </w:t>
      </w:r>
      <w:r w:rsidR="0091517F">
        <w:rPr>
          <w:rFonts w:asciiTheme="minorHAnsi" w:hAnsiTheme="minorHAnsi" w:cstheme="minorHAnsi"/>
          <w:color w:val="000000" w:themeColor="text1"/>
          <w:shd w:val="clear" w:color="auto" w:fill="FFFFFF"/>
        </w:rPr>
        <w:t xml:space="preserve">Pressure vessels can be used for various reasons and solutions; whether is </w:t>
      </w:r>
      <w:r w:rsidRPr="00560F09">
        <w:rPr>
          <w:rFonts w:asciiTheme="minorHAnsi" w:hAnsiTheme="minorHAnsi" w:cstheme="minorHAnsi"/>
          <w:color w:val="000000" w:themeColor="text1"/>
          <w:shd w:val="clear" w:color="auto" w:fill="FFFFFF"/>
        </w:rPr>
        <w:t>for</w:t>
      </w:r>
      <w:r w:rsidR="0091517F">
        <w:rPr>
          <w:rFonts w:asciiTheme="minorHAnsi" w:hAnsiTheme="minorHAnsi" w:cstheme="minorHAnsi"/>
          <w:color w:val="000000" w:themeColor="text1"/>
          <w:shd w:val="clear" w:color="auto" w:fill="FFFFFF"/>
        </w:rPr>
        <w:t xml:space="preserve"> </w:t>
      </w:r>
      <w:r w:rsidRPr="00560F09">
        <w:rPr>
          <w:rFonts w:asciiTheme="minorHAnsi" w:hAnsiTheme="minorHAnsi" w:cstheme="minorHAnsi"/>
          <w:color w:val="000000" w:themeColor="text1"/>
          <w:shd w:val="clear" w:color="auto" w:fill="FFFFFF"/>
        </w:rPr>
        <w:t>cooling</w:t>
      </w:r>
      <w:r w:rsidR="0091517F">
        <w:rPr>
          <w:rFonts w:asciiTheme="minorHAnsi" w:hAnsiTheme="minorHAnsi" w:cstheme="minorHAnsi"/>
          <w:color w:val="000000" w:themeColor="text1"/>
          <w:shd w:val="clear" w:color="auto" w:fill="FFFFFF"/>
        </w:rPr>
        <w:t>,</w:t>
      </w:r>
      <w:r w:rsidRPr="00560F09">
        <w:rPr>
          <w:rFonts w:asciiTheme="minorHAnsi" w:hAnsiTheme="minorHAnsi" w:cstheme="minorHAnsi"/>
          <w:color w:val="000000" w:themeColor="text1"/>
          <w:shd w:val="clear" w:color="auto" w:fill="FFFFFF"/>
        </w:rPr>
        <w:t xml:space="preserve"> heating</w:t>
      </w:r>
      <w:r w:rsidR="0091517F">
        <w:rPr>
          <w:rFonts w:asciiTheme="minorHAnsi" w:hAnsiTheme="minorHAnsi" w:cstheme="minorHAnsi"/>
          <w:color w:val="000000" w:themeColor="text1"/>
          <w:shd w:val="clear" w:color="auto" w:fill="FFFFFF"/>
        </w:rPr>
        <w:t xml:space="preserve"> or containing</w:t>
      </w:r>
      <w:r w:rsidRPr="00560F09">
        <w:rPr>
          <w:rFonts w:asciiTheme="minorHAnsi" w:hAnsiTheme="minorHAnsi" w:cstheme="minorHAnsi"/>
          <w:color w:val="000000" w:themeColor="text1"/>
          <w:shd w:val="clear" w:color="auto" w:fill="FFFFFF"/>
        </w:rPr>
        <w:t>.</w:t>
      </w:r>
    </w:p>
    <w:p w14:paraId="20DDA22B" w14:textId="77777777" w:rsidR="00D63836" w:rsidRPr="00560F09" w:rsidRDefault="00D63836" w:rsidP="00D63836">
      <w:pPr>
        <w:spacing w:line="360" w:lineRule="auto"/>
        <w:rPr>
          <w:rFonts w:asciiTheme="minorHAnsi" w:hAnsiTheme="minorHAnsi" w:cstheme="minorHAnsi"/>
          <w:b/>
          <w:bCs/>
          <w:color w:val="000000" w:themeColor="text1"/>
        </w:rPr>
      </w:pPr>
    </w:p>
    <w:p w14:paraId="71A30889" w14:textId="77777777" w:rsidR="00D63836" w:rsidRPr="00C93C41" w:rsidRDefault="00D63836" w:rsidP="00D63836">
      <w:pPr>
        <w:spacing w:line="360" w:lineRule="auto"/>
        <w:rPr>
          <w:rFonts w:asciiTheme="minorHAnsi" w:hAnsiTheme="minorHAnsi" w:cstheme="minorHAnsi"/>
          <w:b/>
          <w:bCs/>
          <w:u w:val="single"/>
        </w:rPr>
      </w:pPr>
      <w:r w:rsidRPr="00C93C41">
        <w:rPr>
          <w:rFonts w:asciiTheme="minorHAnsi" w:hAnsiTheme="minorHAnsi" w:cstheme="minorHAnsi"/>
          <w:b/>
          <w:bCs/>
          <w:u w:val="single"/>
        </w:rPr>
        <w:t xml:space="preserve">Manufacturing process </w:t>
      </w:r>
    </w:p>
    <w:p w14:paraId="168B6376" w14:textId="097ABF68" w:rsidR="00D63836" w:rsidRPr="00560F09" w:rsidRDefault="00C93C41" w:rsidP="00D63836">
      <w:pPr>
        <w:spacing w:after="225" w:line="360" w:lineRule="auto"/>
        <w:rPr>
          <w:rFonts w:asciiTheme="minorHAnsi" w:hAnsiTheme="minorHAnsi" w:cstheme="minorHAnsi"/>
          <w:color w:val="000000" w:themeColor="text1"/>
        </w:rPr>
      </w:pPr>
      <w:r>
        <w:rPr>
          <w:rFonts w:asciiTheme="minorHAnsi" w:hAnsiTheme="minorHAnsi" w:cstheme="minorHAnsi"/>
          <w:color w:val="000000" w:themeColor="text1"/>
        </w:rPr>
        <w:t>P</w:t>
      </w:r>
      <w:r w:rsidR="00D63836" w:rsidRPr="00560F09">
        <w:rPr>
          <w:rFonts w:asciiTheme="minorHAnsi" w:hAnsiTheme="minorHAnsi" w:cstheme="minorHAnsi"/>
          <w:color w:val="000000" w:themeColor="text1"/>
        </w:rPr>
        <w:t>ressure vessels</w:t>
      </w:r>
      <w:r>
        <w:rPr>
          <w:rFonts w:asciiTheme="minorHAnsi" w:hAnsiTheme="minorHAnsi" w:cstheme="minorHAnsi"/>
          <w:color w:val="000000" w:themeColor="text1"/>
        </w:rPr>
        <w:t xml:space="preserve"> are constructed from </w:t>
      </w:r>
      <w:r w:rsidR="00D63836" w:rsidRPr="00560F09">
        <w:rPr>
          <w:rFonts w:asciiTheme="minorHAnsi" w:hAnsiTheme="minorHAnsi" w:cstheme="minorHAnsi"/>
          <w:color w:val="000000" w:themeColor="text1"/>
        </w:rPr>
        <w:t xml:space="preserve">various types of </w:t>
      </w:r>
      <w:r>
        <w:rPr>
          <w:rFonts w:asciiTheme="minorHAnsi" w:hAnsiTheme="minorHAnsi" w:cstheme="minorHAnsi"/>
          <w:color w:val="000000" w:themeColor="text1"/>
        </w:rPr>
        <w:t xml:space="preserve">materials. Pressure vessels are most company constructed out of either </w:t>
      </w:r>
      <w:r w:rsidR="00D63836" w:rsidRPr="00560F09">
        <w:rPr>
          <w:rFonts w:asciiTheme="minorHAnsi" w:hAnsiTheme="minorHAnsi" w:cstheme="minorHAnsi"/>
          <w:color w:val="000000" w:themeColor="text1"/>
        </w:rPr>
        <w:t xml:space="preserve">carbon steel </w:t>
      </w:r>
      <w:r>
        <w:rPr>
          <w:rFonts w:asciiTheme="minorHAnsi" w:hAnsiTheme="minorHAnsi" w:cstheme="minorHAnsi"/>
          <w:color w:val="000000" w:themeColor="text1"/>
        </w:rPr>
        <w:t xml:space="preserve">or </w:t>
      </w:r>
      <w:r w:rsidR="00D63836" w:rsidRPr="00560F09">
        <w:rPr>
          <w:rFonts w:asciiTheme="minorHAnsi" w:hAnsiTheme="minorHAnsi" w:cstheme="minorHAnsi"/>
          <w:color w:val="000000" w:themeColor="text1"/>
        </w:rPr>
        <w:t xml:space="preserve">stainless steel. </w:t>
      </w:r>
      <w:r>
        <w:rPr>
          <w:rFonts w:asciiTheme="minorHAnsi" w:hAnsiTheme="minorHAnsi" w:cstheme="minorHAnsi"/>
          <w:color w:val="000000" w:themeColor="text1"/>
        </w:rPr>
        <w:t xml:space="preserve">Brass is also used in order to create pressure vessels; however, it could become costly. In the </w:t>
      </w:r>
      <w:r w:rsidR="00087A46">
        <w:rPr>
          <w:rFonts w:asciiTheme="minorHAnsi" w:hAnsiTheme="minorHAnsi" w:cstheme="minorHAnsi"/>
          <w:color w:val="000000" w:themeColor="text1"/>
        </w:rPr>
        <w:t>petrochemical</w:t>
      </w:r>
      <w:r>
        <w:rPr>
          <w:rFonts w:asciiTheme="minorHAnsi" w:hAnsiTheme="minorHAnsi" w:cstheme="minorHAnsi"/>
          <w:color w:val="000000" w:themeColor="text1"/>
        </w:rPr>
        <w:t xml:space="preserve"> industry pressure vessels are created by </w:t>
      </w:r>
      <w:r w:rsidR="00087A46">
        <w:rPr>
          <w:rFonts w:asciiTheme="minorHAnsi" w:hAnsiTheme="minorHAnsi" w:cstheme="minorHAnsi"/>
          <w:color w:val="000000" w:themeColor="text1"/>
        </w:rPr>
        <w:t>rolling</w:t>
      </w:r>
      <w:r>
        <w:rPr>
          <w:rFonts w:asciiTheme="minorHAnsi" w:hAnsiTheme="minorHAnsi" w:cstheme="minorHAnsi"/>
          <w:color w:val="000000" w:themeColor="text1"/>
        </w:rPr>
        <w:t xml:space="preserve"> large metal sheets to their desired </w:t>
      </w:r>
      <w:r w:rsidR="001F3B9C">
        <w:rPr>
          <w:rFonts w:asciiTheme="minorHAnsi" w:hAnsiTheme="minorHAnsi" w:cstheme="minorHAnsi"/>
          <w:color w:val="000000" w:themeColor="text1"/>
        </w:rPr>
        <w:t xml:space="preserve">radius and then welded together. This is done for both cylindrical and spherical pressure vessels. </w:t>
      </w:r>
      <w:r w:rsidR="00087A46">
        <w:rPr>
          <w:rFonts w:asciiTheme="minorHAnsi" w:hAnsiTheme="minorHAnsi" w:cstheme="minorHAnsi"/>
          <w:color w:val="000000" w:themeColor="text1"/>
        </w:rPr>
        <w:t>Specialised</w:t>
      </w:r>
      <w:r w:rsidR="001F3B9C">
        <w:rPr>
          <w:rFonts w:asciiTheme="minorHAnsi" w:hAnsiTheme="minorHAnsi" w:cstheme="minorHAnsi"/>
          <w:color w:val="000000" w:themeColor="text1"/>
        </w:rPr>
        <w:t xml:space="preserve"> machinery is required to manufacture a spherical pressure vessel unlike a cylindrical pressure vessel.</w:t>
      </w:r>
    </w:p>
    <w:p w14:paraId="7C736AB9" w14:textId="77777777" w:rsidR="00D63836" w:rsidRPr="00560F09" w:rsidRDefault="00D63836" w:rsidP="00D63836">
      <w:pPr>
        <w:spacing w:after="225" w:line="336" w:lineRule="atLeast"/>
        <w:textAlignment w:val="baseline"/>
        <w:outlineLvl w:val="2"/>
        <w:rPr>
          <w:rFonts w:asciiTheme="minorHAnsi" w:hAnsiTheme="minorHAnsi" w:cstheme="minorHAnsi"/>
          <w:color w:val="444444"/>
        </w:rPr>
      </w:pPr>
    </w:p>
    <w:p w14:paraId="22F1292E" w14:textId="77777777" w:rsidR="00D63836" w:rsidRPr="00560F09" w:rsidRDefault="00D63836" w:rsidP="00D63836">
      <w:pPr>
        <w:spacing w:after="225" w:line="336" w:lineRule="atLeast"/>
        <w:textAlignment w:val="baseline"/>
        <w:outlineLvl w:val="2"/>
        <w:rPr>
          <w:rFonts w:asciiTheme="minorHAnsi" w:hAnsiTheme="minorHAnsi" w:cstheme="minorHAnsi"/>
          <w:color w:val="444444"/>
        </w:rPr>
      </w:pPr>
    </w:p>
    <w:p w14:paraId="18C588CE" w14:textId="77777777" w:rsidR="00D63836" w:rsidRPr="00DC68C5" w:rsidRDefault="00D63836" w:rsidP="00D63836">
      <w:pPr>
        <w:spacing w:after="225" w:line="336" w:lineRule="atLeast"/>
        <w:textAlignment w:val="baseline"/>
        <w:outlineLvl w:val="2"/>
        <w:rPr>
          <w:rFonts w:asciiTheme="minorHAnsi" w:hAnsiTheme="minorHAnsi" w:cstheme="minorHAnsi"/>
          <w:b/>
          <w:bCs/>
          <w:color w:val="111111"/>
          <w:u w:val="single"/>
        </w:rPr>
      </w:pPr>
      <w:r w:rsidRPr="00DC68C5">
        <w:rPr>
          <w:rFonts w:asciiTheme="minorHAnsi" w:hAnsiTheme="minorHAnsi" w:cstheme="minorHAnsi"/>
          <w:b/>
          <w:bCs/>
          <w:color w:val="111111"/>
          <w:u w:val="single"/>
        </w:rPr>
        <w:lastRenderedPageBreak/>
        <w:t>Design considerations</w:t>
      </w:r>
    </w:p>
    <w:p w14:paraId="6D1DF810" w14:textId="0451C451" w:rsidR="00D63836" w:rsidRDefault="00DC68C5" w:rsidP="00D63836">
      <w:pPr>
        <w:spacing w:after="225"/>
        <w:textAlignment w:val="baseline"/>
        <w:rPr>
          <w:rFonts w:asciiTheme="minorHAnsi" w:hAnsiTheme="minorHAnsi" w:cstheme="minorHAnsi"/>
          <w:color w:val="111111"/>
        </w:rPr>
      </w:pPr>
      <w:r>
        <w:rPr>
          <w:rFonts w:asciiTheme="minorHAnsi" w:hAnsiTheme="minorHAnsi" w:cstheme="minorHAnsi"/>
          <w:color w:val="111111"/>
        </w:rPr>
        <w:t>There are many f</w:t>
      </w:r>
      <w:r w:rsidR="00D63836" w:rsidRPr="00560F09">
        <w:rPr>
          <w:rFonts w:asciiTheme="minorHAnsi" w:hAnsiTheme="minorHAnsi" w:cstheme="minorHAnsi"/>
          <w:color w:val="111111"/>
        </w:rPr>
        <w:t xml:space="preserve">actors that </w:t>
      </w:r>
      <w:r>
        <w:rPr>
          <w:rFonts w:asciiTheme="minorHAnsi" w:hAnsiTheme="minorHAnsi" w:cstheme="minorHAnsi"/>
          <w:color w:val="111111"/>
        </w:rPr>
        <w:t xml:space="preserve">are required to be </w:t>
      </w:r>
      <w:r w:rsidR="00087A46">
        <w:rPr>
          <w:rFonts w:asciiTheme="minorHAnsi" w:hAnsiTheme="minorHAnsi" w:cstheme="minorHAnsi"/>
          <w:color w:val="111111"/>
        </w:rPr>
        <w:t>considered</w:t>
      </w:r>
      <w:r>
        <w:rPr>
          <w:rFonts w:asciiTheme="minorHAnsi" w:hAnsiTheme="minorHAnsi" w:cstheme="minorHAnsi"/>
          <w:color w:val="111111"/>
        </w:rPr>
        <w:t xml:space="preserve"> when designing a pressure vessel. This such things are: </w:t>
      </w:r>
    </w:p>
    <w:p w14:paraId="15DE978F" w14:textId="0D9ACB83" w:rsidR="00DC68C5" w:rsidRDefault="00DC68C5" w:rsidP="00DC68C5">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Desired outcome of vessel</w:t>
      </w:r>
    </w:p>
    <w:p w14:paraId="067E229B" w14:textId="5C353135" w:rsidR="00DC68C5" w:rsidRDefault="00DC68C5" w:rsidP="00DC68C5">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Location of final product</w:t>
      </w:r>
    </w:p>
    <w:p w14:paraId="245727FC" w14:textId="175B6C0C" w:rsidR="00DC68C5" w:rsidRDefault="00E7100D" w:rsidP="00DC68C5">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Height of vessel from the ground floor</w:t>
      </w:r>
    </w:p>
    <w:p w14:paraId="4B88DC2C" w14:textId="2A5C3553" w:rsidR="00E7100D" w:rsidRPr="00560F09" w:rsidRDefault="00087A46" w:rsidP="00DC68C5">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Elements</w:t>
      </w:r>
      <w:r w:rsidR="00E7100D">
        <w:rPr>
          <w:rFonts w:asciiTheme="minorHAnsi" w:hAnsiTheme="minorHAnsi" w:cstheme="minorHAnsi"/>
          <w:color w:val="111111"/>
          <w:sz w:val="24"/>
          <w:szCs w:val="24"/>
        </w:rPr>
        <w:t xml:space="preserve"> surrounding the vessel e.g. wind loading, vibration of machinery etc</w:t>
      </w:r>
    </w:p>
    <w:p w14:paraId="31C2649E" w14:textId="294CB937" w:rsidR="00D63836" w:rsidRPr="00560F09" w:rsidRDefault="00D63836"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sidRPr="00560F09">
        <w:rPr>
          <w:rFonts w:asciiTheme="minorHAnsi" w:hAnsiTheme="minorHAnsi" w:cstheme="minorHAnsi"/>
          <w:color w:val="111111"/>
          <w:sz w:val="24"/>
          <w:szCs w:val="24"/>
        </w:rPr>
        <w:t>Internal and external pressures</w:t>
      </w:r>
    </w:p>
    <w:p w14:paraId="099ABCF8" w14:textId="77777777" w:rsidR="00D63836" w:rsidRPr="00560F09" w:rsidRDefault="00D63836"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sidRPr="00560F09">
        <w:rPr>
          <w:rFonts w:asciiTheme="minorHAnsi" w:hAnsiTheme="minorHAnsi" w:cstheme="minorHAnsi"/>
          <w:color w:val="111111"/>
          <w:sz w:val="24"/>
          <w:szCs w:val="24"/>
        </w:rPr>
        <w:t>Ambient and operational temperatures</w:t>
      </w:r>
    </w:p>
    <w:p w14:paraId="5C5399DF" w14:textId="05D4F4A5" w:rsidR="00D63836" w:rsidRPr="00560F09" w:rsidRDefault="00E7100D"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Stresses acting upon and against the vessel</w:t>
      </w:r>
    </w:p>
    <w:p w14:paraId="0E42F56D" w14:textId="0CB0B121" w:rsidR="00D63836" w:rsidRPr="00560F09" w:rsidRDefault="00E7100D"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Substance passing through or surrounding the vessel</w:t>
      </w:r>
    </w:p>
    <w:p w14:paraId="195E8C03" w14:textId="2DBCD83A" w:rsidR="00E7100D" w:rsidRPr="00E7100D" w:rsidRDefault="00E7100D" w:rsidP="00E7100D">
      <w:pPr>
        <w:pStyle w:val="ListParagraph"/>
        <w:numPr>
          <w:ilvl w:val="0"/>
          <w:numId w:val="13"/>
        </w:numPr>
        <w:spacing w:after="225" w:line="240" w:lineRule="auto"/>
        <w:textAlignment w:val="baseline"/>
        <w:rPr>
          <w:rFonts w:asciiTheme="minorHAnsi" w:hAnsiTheme="minorHAnsi" w:cstheme="minorHAnsi"/>
          <w:color w:val="111111"/>
          <w:sz w:val="24"/>
          <w:szCs w:val="24"/>
        </w:rPr>
      </w:pPr>
      <w:r>
        <w:rPr>
          <w:rFonts w:asciiTheme="minorHAnsi" w:hAnsiTheme="minorHAnsi" w:cstheme="minorHAnsi"/>
          <w:color w:val="111111"/>
          <w:sz w:val="24"/>
          <w:szCs w:val="24"/>
        </w:rPr>
        <w:t>Material quality</w:t>
      </w:r>
    </w:p>
    <w:p w14:paraId="3405C2CE" w14:textId="77777777" w:rsidR="00D63836" w:rsidRPr="00560F09" w:rsidRDefault="00D63836"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sidRPr="00560F09">
        <w:rPr>
          <w:rFonts w:asciiTheme="minorHAnsi" w:hAnsiTheme="minorHAnsi" w:cstheme="minorHAnsi"/>
          <w:color w:val="111111"/>
          <w:sz w:val="24"/>
          <w:szCs w:val="24"/>
        </w:rPr>
        <w:t>Fatigue</w:t>
      </w:r>
    </w:p>
    <w:p w14:paraId="5C0F1779" w14:textId="40BFF19A" w:rsidR="00D63836" w:rsidRPr="00560F09" w:rsidRDefault="00D63836" w:rsidP="00D63836">
      <w:pPr>
        <w:pStyle w:val="ListParagraph"/>
        <w:numPr>
          <w:ilvl w:val="0"/>
          <w:numId w:val="13"/>
        </w:numPr>
        <w:spacing w:after="225" w:line="240" w:lineRule="auto"/>
        <w:textAlignment w:val="baseline"/>
        <w:rPr>
          <w:rFonts w:asciiTheme="minorHAnsi" w:hAnsiTheme="minorHAnsi" w:cstheme="minorHAnsi"/>
          <w:color w:val="111111"/>
          <w:sz w:val="24"/>
          <w:szCs w:val="24"/>
        </w:rPr>
      </w:pPr>
      <w:r w:rsidRPr="00560F09">
        <w:rPr>
          <w:rFonts w:asciiTheme="minorHAnsi" w:hAnsiTheme="minorHAnsi" w:cstheme="minorHAnsi"/>
          <w:color w:val="111111"/>
          <w:sz w:val="24"/>
          <w:szCs w:val="24"/>
        </w:rPr>
        <w:t>Corrosion</w:t>
      </w:r>
    </w:p>
    <w:p w14:paraId="3571A760" w14:textId="77777777" w:rsidR="00D63836" w:rsidRPr="00560F09" w:rsidRDefault="00D63836" w:rsidP="00D63836">
      <w:pPr>
        <w:ind w:left="240"/>
        <w:textAlignment w:val="baseline"/>
        <w:rPr>
          <w:rFonts w:asciiTheme="minorHAnsi" w:hAnsiTheme="minorHAnsi" w:cstheme="minorHAnsi"/>
          <w:color w:val="111111"/>
        </w:rPr>
      </w:pPr>
    </w:p>
    <w:p w14:paraId="64F613A4" w14:textId="4F5C747C" w:rsidR="00643584" w:rsidRDefault="00643584" w:rsidP="00965315">
      <w:pPr>
        <w:pStyle w:val="NoSpacing"/>
        <w:spacing w:line="480" w:lineRule="auto"/>
        <w:rPr>
          <w:rFonts w:ascii="Arial" w:hAnsi="Arial" w:cs="Arial"/>
          <w:sz w:val="24"/>
          <w:szCs w:val="24"/>
        </w:rPr>
      </w:pPr>
    </w:p>
    <w:p w14:paraId="28EDA731" w14:textId="4033DD17" w:rsidR="00643584" w:rsidRDefault="00643584" w:rsidP="00965315">
      <w:pPr>
        <w:pStyle w:val="NoSpacing"/>
        <w:spacing w:line="480" w:lineRule="auto"/>
        <w:rPr>
          <w:rFonts w:ascii="Arial" w:hAnsi="Arial" w:cs="Arial"/>
          <w:sz w:val="24"/>
          <w:szCs w:val="24"/>
        </w:rPr>
      </w:pPr>
    </w:p>
    <w:p w14:paraId="20B5907A" w14:textId="707458FB" w:rsidR="00643584" w:rsidRDefault="00643584" w:rsidP="00965315">
      <w:pPr>
        <w:pStyle w:val="NoSpacing"/>
        <w:spacing w:line="480" w:lineRule="auto"/>
        <w:rPr>
          <w:rFonts w:ascii="Arial" w:hAnsi="Arial" w:cs="Arial"/>
          <w:sz w:val="24"/>
          <w:szCs w:val="24"/>
        </w:rPr>
      </w:pPr>
    </w:p>
    <w:p w14:paraId="3A868C05" w14:textId="5D1CF92A" w:rsidR="00643584" w:rsidRDefault="00643584" w:rsidP="00965315">
      <w:pPr>
        <w:pStyle w:val="NoSpacing"/>
        <w:spacing w:line="480" w:lineRule="auto"/>
        <w:rPr>
          <w:rFonts w:ascii="Arial" w:hAnsi="Arial" w:cs="Arial"/>
          <w:sz w:val="24"/>
          <w:szCs w:val="24"/>
        </w:rPr>
      </w:pPr>
    </w:p>
    <w:p w14:paraId="3B8FB7C5" w14:textId="1389CF8B" w:rsidR="009423A2" w:rsidRDefault="009423A2" w:rsidP="00965315">
      <w:pPr>
        <w:pStyle w:val="NoSpacing"/>
        <w:spacing w:line="480" w:lineRule="auto"/>
        <w:rPr>
          <w:rFonts w:ascii="Arial" w:hAnsi="Arial" w:cs="Arial"/>
          <w:sz w:val="24"/>
          <w:szCs w:val="24"/>
        </w:rPr>
      </w:pPr>
    </w:p>
    <w:p w14:paraId="28EBCC35" w14:textId="7905D661" w:rsidR="009423A2" w:rsidRDefault="009423A2" w:rsidP="00965315">
      <w:pPr>
        <w:pStyle w:val="NoSpacing"/>
        <w:spacing w:line="480" w:lineRule="auto"/>
        <w:rPr>
          <w:rFonts w:ascii="Arial" w:hAnsi="Arial" w:cs="Arial"/>
          <w:sz w:val="24"/>
          <w:szCs w:val="24"/>
        </w:rPr>
      </w:pPr>
    </w:p>
    <w:p w14:paraId="6FFE523A" w14:textId="0AA5792E" w:rsidR="009423A2" w:rsidRDefault="009423A2" w:rsidP="00965315">
      <w:pPr>
        <w:pStyle w:val="NoSpacing"/>
        <w:spacing w:line="480" w:lineRule="auto"/>
        <w:rPr>
          <w:rFonts w:ascii="Arial" w:hAnsi="Arial" w:cs="Arial"/>
          <w:sz w:val="24"/>
          <w:szCs w:val="24"/>
        </w:rPr>
      </w:pPr>
    </w:p>
    <w:p w14:paraId="092681CD" w14:textId="254E4FC5" w:rsidR="009423A2" w:rsidRDefault="009423A2" w:rsidP="00965315">
      <w:pPr>
        <w:pStyle w:val="NoSpacing"/>
        <w:spacing w:line="480" w:lineRule="auto"/>
        <w:rPr>
          <w:rFonts w:ascii="Arial" w:hAnsi="Arial" w:cs="Arial"/>
          <w:sz w:val="24"/>
          <w:szCs w:val="24"/>
        </w:rPr>
      </w:pPr>
    </w:p>
    <w:p w14:paraId="4856F82E" w14:textId="4B7BDEB7" w:rsidR="009423A2" w:rsidRDefault="009423A2" w:rsidP="00965315">
      <w:pPr>
        <w:pStyle w:val="NoSpacing"/>
        <w:spacing w:line="480" w:lineRule="auto"/>
        <w:rPr>
          <w:rFonts w:ascii="Arial" w:hAnsi="Arial" w:cs="Arial"/>
          <w:sz w:val="24"/>
          <w:szCs w:val="24"/>
        </w:rPr>
      </w:pPr>
    </w:p>
    <w:p w14:paraId="6A1C02CC" w14:textId="4FA430AA" w:rsidR="009423A2" w:rsidRDefault="009423A2" w:rsidP="00965315">
      <w:pPr>
        <w:pStyle w:val="NoSpacing"/>
        <w:spacing w:line="480" w:lineRule="auto"/>
        <w:rPr>
          <w:rFonts w:ascii="Arial" w:hAnsi="Arial" w:cs="Arial"/>
          <w:sz w:val="24"/>
          <w:szCs w:val="24"/>
        </w:rPr>
      </w:pPr>
    </w:p>
    <w:p w14:paraId="68EBBA74" w14:textId="365CE608" w:rsidR="009423A2" w:rsidRDefault="009423A2" w:rsidP="00965315">
      <w:pPr>
        <w:pStyle w:val="NoSpacing"/>
        <w:spacing w:line="480" w:lineRule="auto"/>
        <w:rPr>
          <w:rFonts w:ascii="Arial" w:hAnsi="Arial" w:cs="Arial"/>
          <w:sz w:val="24"/>
          <w:szCs w:val="24"/>
        </w:rPr>
      </w:pPr>
    </w:p>
    <w:p w14:paraId="24F19E58" w14:textId="64545CD9" w:rsidR="009423A2" w:rsidRDefault="009423A2" w:rsidP="00965315">
      <w:pPr>
        <w:pStyle w:val="NoSpacing"/>
        <w:spacing w:line="480" w:lineRule="auto"/>
        <w:rPr>
          <w:rFonts w:ascii="Arial" w:hAnsi="Arial" w:cs="Arial"/>
          <w:sz w:val="24"/>
          <w:szCs w:val="24"/>
        </w:rPr>
      </w:pPr>
    </w:p>
    <w:p w14:paraId="137AEA98" w14:textId="7461F34F" w:rsidR="009423A2" w:rsidRDefault="009423A2" w:rsidP="00965315">
      <w:pPr>
        <w:pStyle w:val="NoSpacing"/>
        <w:spacing w:line="480" w:lineRule="auto"/>
        <w:rPr>
          <w:rFonts w:ascii="Arial" w:hAnsi="Arial" w:cs="Arial"/>
          <w:sz w:val="24"/>
          <w:szCs w:val="24"/>
        </w:rPr>
      </w:pPr>
    </w:p>
    <w:p w14:paraId="6CC017AE" w14:textId="77777777" w:rsidR="00E7100D" w:rsidRDefault="00E7100D" w:rsidP="00965315">
      <w:pPr>
        <w:pStyle w:val="NoSpacing"/>
        <w:spacing w:line="480" w:lineRule="auto"/>
        <w:rPr>
          <w:rFonts w:ascii="Arial" w:hAnsi="Arial" w:cs="Arial"/>
          <w:sz w:val="24"/>
          <w:szCs w:val="24"/>
        </w:rPr>
      </w:pPr>
    </w:p>
    <w:bookmarkEnd w:id="0"/>
    <w:p w14:paraId="72DAEBB9" w14:textId="53920B99" w:rsidR="008550FA" w:rsidRDefault="008550FA" w:rsidP="00C25C1A">
      <w:pPr>
        <w:spacing w:line="480" w:lineRule="auto"/>
        <w:rPr>
          <w:rFonts w:ascii="Arial" w:hAnsi="Arial" w:cs="Arial"/>
        </w:rPr>
      </w:pPr>
    </w:p>
    <w:p w14:paraId="473CAB46" w14:textId="5186A530" w:rsidR="00543B21" w:rsidRPr="00543B21" w:rsidRDefault="00CD7546" w:rsidP="00CD7546">
      <w:pPr>
        <w:pStyle w:val="Heading1"/>
      </w:pPr>
      <w:r>
        <w:lastRenderedPageBreak/>
        <w:t>T</w:t>
      </w:r>
      <w:r w:rsidR="007F717E">
        <w:t>ask 2</w:t>
      </w:r>
    </w:p>
    <w:p w14:paraId="6F353358" w14:textId="6C896A66" w:rsidR="00124E19" w:rsidRDefault="00124E19" w:rsidP="00924C19">
      <w:pPr>
        <w:pStyle w:val="NormalWeb"/>
        <w:spacing w:before="120" w:beforeAutospacing="0" w:after="120" w:afterAutospacing="0" w:line="480" w:lineRule="auto"/>
        <w:rPr>
          <w:rFonts w:ascii="Arial" w:hAnsi="Arial" w:cs="Arial"/>
          <w:u w:val="single"/>
        </w:rPr>
      </w:pPr>
      <w:r>
        <w:rPr>
          <w:rFonts w:ascii="Arial" w:hAnsi="Arial" w:cs="Arial"/>
          <w:u w:val="single"/>
        </w:rPr>
        <w:t>Part A</w:t>
      </w:r>
      <w:r w:rsidRPr="008D548C">
        <w:rPr>
          <w:rFonts w:ascii="Arial" w:hAnsi="Arial" w:cs="Arial"/>
          <w:u w:val="single"/>
        </w:rPr>
        <w:t>:</w:t>
      </w:r>
    </w:p>
    <w:p w14:paraId="0525A40E" w14:textId="0E3D9BA9" w:rsidR="00924C19" w:rsidRPr="008D548C" w:rsidRDefault="00924C19" w:rsidP="00924C19">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101363A3"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Internal diameter: 560mm</w:t>
      </w:r>
    </w:p>
    <w:p w14:paraId="52E220AE"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Material thickness (t): 6.4mm</w:t>
      </w:r>
    </w:p>
    <w:p w14:paraId="480CA374"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Internal pressure (p): 620 KPa</w:t>
      </w:r>
    </w:p>
    <w:p w14:paraId="27E776BA" w14:textId="77777777" w:rsidR="00924C19" w:rsidRDefault="00924C19" w:rsidP="00924C19">
      <w:pPr>
        <w:pStyle w:val="NormalWeb"/>
        <w:spacing w:before="120" w:beforeAutospacing="0" w:after="120" w:afterAutospacing="0" w:line="480" w:lineRule="auto"/>
        <w:rPr>
          <w:rFonts w:ascii="Arial" w:hAnsi="Arial" w:cs="Arial"/>
        </w:rPr>
      </w:pPr>
    </w:p>
    <w:p w14:paraId="75C29263" w14:textId="77777777" w:rsidR="00924C19" w:rsidRDefault="00924C19" w:rsidP="00924C19">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4476D17B" w14:textId="751C0A38"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Hoop Stress (</w:t>
      </w:r>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oMath>
      <w:r>
        <w:rPr>
          <w:rFonts w:ascii="Arial" w:hAnsi="Arial" w:cs="Arial"/>
        </w:rPr>
        <w:t>)</w:t>
      </w:r>
    </w:p>
    <w:p w14:paraId="1D4F3CB8" w14:textId="7057AEBB"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Longitudinal Stress (</w:t>
      </w:r>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oMath>
      <w:r>
        <w:rPr>
          <w:rFonts w:ascii="Arial" w:hAnsi="Arial" w:cs="Arial"/>
        </w:rPr>
        <w:t>)</w:t>
      </w:r>
    </w:p>
    <w:p w14:paraId="03D91AF1"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Radius (r)</w:t>
      </w:r>
    </w:p>
    <w:p w14:paraId="3AEB3697" w14:textId="77777777" w:rsidR="00924C19" w:rsidRDefault="00924C19" w:rsidP="00924C19">
      <w:pPr>
        <w:pStyle w:val="NormalWeb"/>
        <w:spacing w:before="120" w:beforeAutospacing="0" w:after="120" w:afterAutospacing="0" w:line="480" w:lineRule="auto"/>
        <w:rPr>
          <w:rFonts w:ascii="Arial" w:hAnsi="Arial" w:cs="Arial"/>
        </w:rPr>
      </w:pPr>
    </w:p>
    <w:p w14:paraId="6C9A0AAE"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The first thing I must do is to determine if the cylindrical vessel is a thin or thick wall pressure vessel. The ratio in order to check if it’s a thin or thick pressure vessel is:</w:t>
      </w:r>
    </w:p>
    <w:p w14:paraId="6C98AE84" w14:textId="37E0CE81" w:rsidR="00924C19" w:rsidRPr="00FA55A4" w:rsidRDefault="00A716D6" w:rsidP="00924C19">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r</m:t>
              </m:r>
            </m:num>
            <m:den>
              <m:r>
                <w:rPr>
                  <w:rFonts w:ascii="Cambria Math" w:hAnsi="Cambria Math"/>
                  <w:sz w:val="28"/>
                  <w:szCs w:val="28"/>
                </w:rPr>
                <m:t>t</m:t>
              </m:r>
            </m:den>
          </m:f>
          <m:r>
            <m:rPr>
              <m:sty m:val="p"/>
            </m:rPr>
            <w:rPr>
              <w:rFonts w:ascii="Cambria Math" w:hAnsi="Cambria Math"/>
              <w:sz w:val="28"/>
              <w:szCs w:val="28"/>
            </w:rPr>
            <m:t xml:space="preserve"> ≥ 10</m:t>
          </m:r>
        </m:oMath>
      </m:oMathPara>
    </w:p>
    <w:p w14:paraId="386C0127"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There for in order to calculate the radius (r) I must divide the diameter (d) by 2.</w:t>
      </w:r>
    </w:p>
    <w:p w14:paraId="34ACDB40" w14:textId="07DB597E" w:rsidR="00463D24" w:rsidRPr="00463D24" w:rsidRDefault="00A716D6" w:rsidP="00463D24">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m:t>
              </m:r>
              <m:f>
                <m:fPr>
                  <m:ctrlPr>
                    <w:rPr>
                      <w:rFonts w:ascii="Cambria Math" w:hAnsi="Cambria Math"/>
                      <w:i/>
                      <w:iCs/>
                      <w:sz w:val="28"/>
                      <w:szCs w:val="28"/>
                    </w:rPr>
                  </m:ctrlPr>
                </m:fPr>
                <m:num>
                  <m:r>
                    <w:rPr>
                      <w:rFonts w:ascii="Cambria Math" w:hAnsi="Cambria Math"/>
                      <w:sz w:val="28"/>
                      <w:szCs w:val="28"/>
                    </w:rPr>
                    <m:t>560</m:t>
                  </m:r>
                </m:num>
                <m:den>
                  <m:r>
                    <w:rPr>
                      <w:rFonts w:ascii="Cambria Math" w:hAnsi="Cambria Math"/>
                      <w:sz w:val="28"/>
                      <w:szCs w:val="28"/>
                    </w:rPr>
                    <m:t>2</m:t>
                  </m:r>
                </m:den>
              </m:f>
              <m:r>
                <w:rPr>
                  <w:rFonts w:ascii="Cambria Math" w:hAnsi="Cambria Math"/>
                  <w:sz w:val="28"/>
                  <w:szCs w:val="28"/>
                </w:rPr>
                <m:t>)</m:t>
              </m:r>
            </m:num>
            <m:den>
              <m:r>
                <w:rPr>
                  <w:rFonts w:ascii="Cambria Math" w:hAnsi="Cambria Math"/>
                  <w:sz w:val="28"/>
                  <w:szCs w:val="28"/>
                </w:rPr>
                <m:t>6.4</m:t>
              </m:r>
            </m:den>
          </m:f>
          <m:r>
            <m:rPr>
              <m:sty m:val="p"/>
            </m:rPr>
            <w:rPr>
              <w:rFonts w:ascii="Cambria Math" w:hAnsi="Cambria Math"/>
              <w:sz w:val="28"/>
              <w:szCs w:val="28"/>
            </w:rPr>
            <m:t>= 43.75</m:t>
          </m:r>
        </m:oMath>
      </m:oMathPara>
    </w:p>
    <w:p w14:paraId="001E0DC8" w14:textId="57F863AB" w:rsidR="00924C19" w:rsidRPr="00FA55A4" w:rsidRDefault="00463D24" w:rsidP="00924C19">
      <w:pPr>
        <w:pStyle w:val="NoSpacing"/>
        <w:spacing w:line="480" w:lineRule="auto"/>
        <w:rPr>
          <w:rFonts w:ascii="Arial" w:hAnsi="Arial"/>
          <w:sz w:val="28"/>
          <w:szCs w:val="28"/>
        </w:rPr>
      </w:pPr>
      <m:oMathPara>
        <m:oMath>
          <m:r>
            <m:rPr>
              <m:sty m:val="p"/>
            </m:rPr>
            <w:rPr>
              <w:rFonts w:ascii="Cambria Math" w:hAnsi="Cambria Math"/>
              <w:sz w:val="28"/>
              <w:szCs w:val="28"/>
            </w:rPr>
            <m:t>43.75≥ 10</m:t>
          </m:r>
        </m:oMath>
      </m:oMathPara>
    </w:p>
    <w:p w14:paraId="1C036463"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lastRenderedPageBreak/>
        <w:t>Due to the number being higher than 10 we now know that this is a thin-walled cylindrical pressure vessel. Now knowing this I can now use hoop and longitudinal equations for a cylindrical pressure vessel to calculate the stresses acting on point ‘A’ of the vessel.  The equation for both stresses is:</w:t>
      </w:r>
    </w:p>
    <w:p w14:paraId="25C6FA0D" w14:textId="706200FB" w:rsidR="00924C19" w:rsidRPr="00794F95" w:rsidRDefault="00A716D6" w:rsidP="00924C19">
      <w:pPr>
        <w:pStyle w:val="NormalWeb"/>
        <w:spacing w:before="120" w:beforeAutospacing="0" w:after="120" w:afterAutospacing="0" w:line="480" w:lineRule="auto"/>
        <w:rPr>
          <w:rFonts w:ascii="Arial" w:hAnsi="Arial" w:cs="Arial"/>
          <w:sz w:val="28"/>
          <w:szCs w:val="28"/>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p×r</m:t>
              </m:r>
            </m:num>
            <m:den>
              <m:r>
                <w:rPr>
                  <w:rFonts w:ascii="Cambria Math" w:hAnsi="Cambria Math"/>
                  <w:sz w:val="28"/>
                  <w:szCs w:val="28"/>
                </w:rPr>
                <m:t>t</m:t>
              </m:r>
            </m:den>
          </m:f>
        </m:oMath>
      </m:oMathPara>
    </w:p>
    <w:p w14:paraId="7ACC8482" w14:textId="08F1641F" w:rsidR="00794F95" w:rsidRDefault="00A716D6" w:rsidP="00924C19">
      <w:pPr>
        <w:pStyle w:val="NormalWeb"/>
        <w:spacing w:before="120" w:beforeAutospacing="0" w:after="120" w:afterAutospacing="0" w:line="480" w:lineRule="auto"/>
        <w:rPr>
          <w:rFonts w:ascii="Arial" w:hAnsi="Arial" w:cs="Arial"/>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p×r</m:t>
              </m:r>
            </m:num>
            <m:den>
              <m:r>
                <w:rPr>
                  <w:rFonts w:ascii="Cambria Math" w:hAnsi="Cambria Math"/>
                  <w:sz w:val="28"/>
                  <w:szCs w:val="28"/>
                </w:rPr>
                <m:t>2 ×t</m:t>
              </m:r>
            </m:den>
          </m:f>
        </m:oMath>
      </m:oMathPara>
    </w:p>
    <w:p w14:paraId="5D738A68" w14:textId="77777777" w:rsidR="00924C19" w:rsidRDefault="00924C19" w:rsidP="00924C19">
      <w:pPr>
        <w:spacing w:line="480" w:lineRule="auto"/>
        <w:rPr>
          <w:rFonts w:ascii="Arial" w:hAnsi="Arial" w:cs="Arial"/>
        </w:rPr>
      </w:pPr>
      <w:r>
        <w:rPr>
          <w:rFonts w:ascii="Arial" w:hAnsi="Arial" w:cs="Arial"/>
        </w:rPr>
        <w:t>Therefore, the stress for hoop on point ‘A’ is:</w:t>
      </w:r>
    </w:p>
    <w:p w14:paraId="03EA02D6" w14:textId="127578B5" w:rsidR="00230D7A" w:rsidRDefault="00A716D6" w:rsidP="00230D7A">
      <w:pPr>
        <w:pStyle w:val="NormalWeb"/>
        <w:spacing w:before="120" w:beforeAutospacing="0" w:after="120" w:afterAutospacing="0" w:line="480" w:lineRule="auto"/>
        <w:rPr>
          <w:rFonts w:ascii="Arial" w:hAnsi="Arial" w:cs="Arial"/>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620×</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3</m:t>
                  </m:r>
                </m:sup>
              </m:sSup>
              <m:r>
                <w:rPr>
                  <w:rFonts w:ascii="Cambria Math" w:hAnsi="Cambria Math"/>
                  <w:sz w:val="28"/>
                  <w:szCs w:val="28"/>
                </w:rPr>
                <m:t>× 280</m:t>
              </m:r>
            </m:num>
            <m:den>
              <m:r>
                <w:rPr>
                  <w:rFonts w:ascii="Cambria Math" w:hAnsi="Cambria Math"/>
                  <w:sz w:val="28"/>
                  <w:szCs w:val="28"/>
                </w:rPr>
                <m:t>6.4</m:t>
              </m:r>
            </m:den>
          </m:f>
        </m:oMath>
      </m:oMathPara>
    </w:p>
    <w:p w14:paraId="76CF8DDE" w14:textId="1F37994C" w:rsidR="00924C19" w:rsidRPr="00CE221E" w:rsidRDefault="00A716D6" w:rsidP="00924C19">
      <w:pPr>
        <w:pStyle w:val="NormalWeb"/>
        <w:spacing w:before="120" w:beforeAutospacing="0" w:after="120" w:afterAutospacing="0" w:line="480" w:lineRule="auto"/>
        <w:rPr>
          <w:rFonts w:ascii="Arial" w:hAnsi="Arial" w:cs="Arial"/>
          <w:sz w:val="28"/>
          <w:szCs w:val="28"/>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r>
            <w:rPr>
              <w:rFonts w:ascii="Cambria Math" w:hAnsi="Cambria Math"/>
              <w:sz w:val="28"/>
              <w:szCs w:val="28"/>
            </w:rPr>
            <m:t xml:space="preserve">= </m:t>
          </m:r>
          <m:r>
            <m:rPr>
              <m:sty m:val="p"/>
            </m:rPr>
            <w:rPr>
              <w:rFonts w:ascii="Cambria Math" w:hAnsi="Cambria Math" w:cs="Arial"/>
              <w:sz w:val="28"/>
              <w:szCs w:val="28"/>
            </w:rPr>
            <m:t>27125000</m:t>
          </m:r>
          <m:r>
            <m:rPr>
              <m:sty m:val="p"/>
            </m:rPr>
            <w:rPr>
              <w:rFonts w:ascii="Cambria Math" w:hAnsi="Arial" w:cs="Arial"/>
              <w:sz w:val="28"/>
              <w:szCs w:val="28"/>
            </w:rPr>
            <m:t xml:space="preserve"> Pa</m:t>
          </m:r>
        </m:oMath>
      </m:oMathPara>
    </w:p>
    <w:p w14:paraId="3D4C48DA" w14:textId="02FE5B93" w:rsidR="00CE221E" w:rsidRPr="00CE221E" w:rsidRDefault="00A716D6" w:rsidP="00CE221E">
      <w:pPr>
        <w:pStyle w:val="NormalWeb"/>
        <w:spacing w:before="120" w:beforeAutospacing="0" w:after="120" w:afterAutospacing="0" w:line="480" w:lineRule="auto"/>
        <w:rPr>
          <w:rFonts w:ascii="Arial" w:hAnsi="Arial" w:cs="Arial"/>
          <w:u w:val="single"/>
        </w:rPr>
      </w:pPr>
      <m:oMathPara>
        <m:oMath>
          <m:sSub>
            <m:sSubPr>
              <m:ctrlPr>
                <w:rPr>
                  <w:rFonts w:ascii="Cambria Math" w:hAnsi="Cambria Math"/>
                  <w:sz w:val="28"/>
                  <w:szCs w:val="28"/>
                  <w:u w:val="single"/>
                </w:rPr>
              </m:ctrlPr>
            </m:sSubPr>
            <m:e>
              <m:r>
                <w:rPr>
                  <w:rFonts w:ascii="Cambria Math" w:hAnsi="Cambria Math"/>
                  <w:sz w:val="28"/>
                  <w:szCs w:val="28"/>
                  <w:u w:val="single"/>
                </w:rPr>
                <m:t>σ</m:t>
              </m:r>
            </m:e>
            <m:sub>
              <m:r>
                <w:rPr>
                  <w:rFonts w:ascii="Cambria Math" w:hAnsi="Cambria Math"/>
                  <w:sz w:val="28"/>
                  <w:szCs w:val="28"/>
                  <w:u w:val="single"/>
                </w:rPr>
                <m:t>h</m:t>
              </m:r>
            </m:sub>
          </m:sSub>
          <m:r>
            <w:rPr>
              <w:rFonts w:ascii="Cambria Math" w:hAnsi="Cambria Math"/>
              <w:sz w:val="28"/>
              <w:szCs w:val="28"/>
              <w:u w:val="single"/>
            </w:rPr>
            <m:t xml:space="preserve">= </m:t>
          </m:r>
          <m:r>
            <m:rPr>
              <m:sty m:val="p"/>
            </m:rPr>
            <w:rPr>
              <w:rFonts w:ascii="Cambria Math" w:hAnsi="Cambria Math" w:cs="Arial"/>
              <w:sz w:val="28"/>
              <w:szCs w:val="28"/>
              <w:u w:val="single"/>
            </w:rPr>
            <m:t>27.125</m:t>
          </m:r>
          <m:r>
            <m:rPr>
              <m:sty m:val="p"/>
            </m:rPr>
            <w:rPr>
              <w:rFonts w:ascii="Cambria Math" w:hAnsi="Arial" w:cs="Arial"/>
              <w:sz w:val="28"/>
              <w:szCs w:val="28"/>
              <w:u w:val="single"/>
            </w:rPr>
            <m:t xml:space="preserve"> MPa (3dp)</m:t>
          </m:r>
        </m:oMath>
      </m:oMathPara>
    </w:p>
    <w:p w14:paraId="3300B5D4" w14:textId="77777777" w:rsidR="00CE221E" w:rsidRPr="00230D7A" w:rsidRDefault="00CE221E" w:rsidP="00924C19">
      <w:pPr>
        <w:pStyle w:val="NormalWeb"/>
        <w:spacing w:before="120" w:beforeAutospacing="0" w:after="120" w:afterAutospacing="0" w:line="480" w:lineRule="auto"/>
        <w:rPr>
          <w:rFonts w:ascii="Arial" w:hAnsi="Arial" w:cs="Arial"/>
        </w:rPr>
      </w:pPr>
    </w:p>
    <w:p w14:paraId="13826401" w14:textId="77777777" w:rsidR="00924C19" w:rsidRDefault="00924C19" w:rsidP="00924C19">
      <w:pPr>
        <w:spacing w:line="480" w:lineRule="auto"/>
        <w:rPr>
          <w:rFonts w:ascii="Arial" w:hAnsi="Arial" w:cs="Arial"/>
        </w:rPr>
      </w:pPr>
      <w:r>
        <w:rPr>
          <w:rFonts w:ascii="Arial" w:hAnsi="Arial" w:cs="Arial"/>
        </w:rPr>
        <w:t>Therefore, the stress for longitudinal on point ‘A’ is:</w:t>
      </w:r>
    </w:p>
    <w:p w14:paraId="59B7CFCC" w14:textId="25E8E27C" w:rsidR="00794F95" w:rsidRDefault="00A716D6" w:rsidP="00794F95">
      <w:pPr>
        <w:pStyle w:val="NormalWeb"/>
        <w:spacing w:before="120" w:beforeAutospacing="0" w:after="120" w:afterAutospacing="0" w:line="480" w:lineRule="auto"/>
        <w:rPr>
          <w:rFonts w:ascii="Arial" w:hAnsi="Arial" w:cs="Arial"/>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620×</m:t>
              </m:r>
              <m:sSup>
                <m:sSupPr>
                  <m:ctrlPr>
                    <w:rPr>
                      <w:rFonts w:ascii="Cambria Math" w:hAnsi="Cambria Math"/>
                      <w:i/>
                      <w:sz w:val="28"/>
                      <w:szCs w:val="28"/>
                    </w:rPr>
                  </m:ctrlPr>
                </m:sSupPr>
                <m:e>
                  <m:r>
                    <w:rPr>
                      <w:rFonts w:ascii="Cambria Math" w:hAnsi="Cambria Math"/>
                      <w:sz w:val="28"/>
                      <w:szCs w:val="28"/>
                    </w:rPr>
                    <m:t>10</m:t>
                  </m:r>
                </m:e>
                <m:sup>
                  <m:r>
                    <w:rPr>
                      <w:rFonts w:ascii="Cambria Math" w:hAnsi="Cambria Math"/>
                      <w:sz w:val="28"/>
                      <w:szCs w:val="28"/>
                    </w:rPr>
                    <m:t>3</m:t>
                  </m:r>
                </m:sup>
              </m:sSup>
              <m:r>
                <w:rPr>
                  <w:rFonts w:ascii="Cambria Math" w:hAnsi="Cambria Math"/>
                  <w:sz w:val="28"/>
                  <w:szCs w:val="28"/>
                </w:rPr>
                <m:t>× 280</m:t>
              </m:r>
            </m:num>
            <m:den>
              <m:r>
                <w:rPr>
                  <w:rFonts w:ascii="Cambria Math" w:hAnsi="Cambria Math"/>
                  <w:sz w:val="28"/>
                  <w:szCs w:val="28"/>
                </w:rPr>
                <m:t>2 ×6.4</m:t>
              </m:r>
            </m:den>
          </m:f>
        </m:oMath>
      </m:oMathPara>
    </w:p>
    <w:p w14:paraId="076EBEB0" w14:textId="722A2453" w:rsidR="00924C19" w:rsidRPr="00CE221E" w:rsidRDefault="00A716D6" w:rsidP="00924C19">
      <w:pPr>
        <w:pStyle w:val="NormalWeb"/>
        <w:spacing w:before="120" w:beforeAutospacing="0" w:after="120" w:afterAutospacing="0" w:line="480" w:lineRule="auto"/>
        <w:rPr>
          <w:rFonts w:ascii="Arial" w:hAnsi="Arial" w:cs="Arial"/>
          <w:sz w:val="28"/>
          <w:szCs w:val="28"/>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r>
            <w:rPr>
              <w:rFonts w:ascii="Cambria Math" w:hAnsi="Cambria Math"/>
              <w:sz w:val="28"/>
              <w:szCs w:val="28"/>
            </w:rPr>
            <m:t xml:space="preserve">= </m:t>
          </m:r>
          <m:r>
            <m:rPr>
              <m:sty m:val="p"/>
            </m:rPr>
            <w:rPr>
              <w:rFonts w:ascii="Cambria Math" w:hAnsi="Cambria Math" w:cs="Arial"/>
              <w:sz w:val="28"/>
              <w:szCs w:val="28"/>
            </w:rPr>
            <m:t>13562500</m:t>
          </m:r>
          <m:r>
            <m:rPr>
              <m:sty m:val="p"/>
            </m:rPr>
            <w:rPr>
              <w:rFonts w:ascii="Cambria Math" w:hAnsi="Arial" w:cs="Arial"/>
              <w:sz w:val="28"/>
              <w:szCs w:val="28"/>
            </w:rPr>
            <m:t xml:space="preserve"> Pa</m:t>
          </m:r>
        </m:oMath>
      </m:oMathPara>
    </w:p>
    <w:p w14:paraId="5278738B" w14:textId="22B11926" w:rsidR="00CE221E" w:rsidRPr="00CE221E" w:rsidRDefault="00A716D6" w:rsidP="00CE221E">
      <w:pPr>
        <w:pStyle w:val="NormalWeb"/>
        <w:spacing w:before="120" w:beforeAutospacing="0" w:after="120" w:afterAutospacing="0" w:line="480" w:lineRule="auto"/>
        <w:rPr>
          <w:rFonts w:ascii="Arial" w:hAnsi="Arial" w:cs="Arial"/>
          <w:u w:val="single"/>
        </w:rPr>
      </w:pPr>
      <m:oMathPara>
        <m:oMath>
          <m:sSub>
            <m:sSubPr>
              <m:ctrlPr>
                <w:rPr>
                  <w:rFonts w:ascii="Cambria Math" w:hAnsi="Cambria Math"/>
                  <w:sz w:val="28"/>
                  <w:szCs w:val="28"/>
                  <w:u w:val="single"/>
                </w:rPr>
              </m:ctrlPr>
            </m:sSubPr>
            <m:e>
              <m:r>
                <w:rPr>
                  <w:rFonts w:ascii="Cambria Math" w:hAnsi="Cambria Math"/>
                  <w:sz w:val="28"/>
                  <w:szCs w:val="28"/>
                  <w:u w:val="single"/>
                </w:rPr>
                <m:t>σ</m:t>
              </m:r>
            </m:e>
            <m:sub>
              <m:r>
                <w:rPr>
                  <w:rFonts w:ascii="Cambria Math" w:hAnsi="Cambria Math"/>
                  <w:sz w:val="28"/>
                  <w:szCs w:val="28"/>
                  <w:u w:val="single"/>
                </w:rPr>
                <m:t>l</m:t>
              </m:r>
            </m:sub>
          </m:sSub>
          <m:r>
            <w:rPr>
              <w:rFonts w:ascii="Cambria Math" w:hAnsi="Cambria Math"/>
              <w:sz w:val="28"/>
              <w:szCs w:val="28"/>
              <w:u w:val="single"/>
            </w:rPr>
            <m:t xml:space="preserve">= </m:t>
          </m:r>
          <m:r>
            <m:rPr>
              <m:sty m:val="p"/>
            </m:rPr>
            <w:rPr>
              <w:rFonts w:ascii="Cambria Math" w:hAnsi="Cambria Math" w:cs="Arial"/>
              <w:sz w:val="28"/>
              <w:szCs w:val="28"/>
              <w:u w:val="single"/>
            </w:rPr>
            <m:t>13.563</m:t>
          </m:r>
          <m:r>
            <m:rPr>
              <m:sty m:val="p"/>
            </m:rPr>
            <w:rPr>
              <w:rFonts w:ascii="Cambria Math" w:hAnsi="Arial" w:cs="Arial"/>
              <w:sz w:val="28"/>
              <w:szCs w:val="28"/>
              <w:u w:val="single"/>
            </w:rPr>
            <m:t xml:space="preserve"> MPa (3dp)</m:t>
          </m:r>
        </m:oMath>
      </m:oMathPara>
    </w:p>
    <w:p w14:paraId="080211FB" w14:textId="70A579A6" w:rsidR="00CE221E" w:rsidRDefault="00CE221E" w:rsidP="00924C19">
      <w:pPr>
        <w:pStyle w:val="NormalWeb"/>
        <w:spacing w:before="120" w:beforeAutospacing="0" w:after="120" w:afterAutospacing="0" w:line="480" w:lineRule="auto"/>
        <w:rPr>
          <w:rFonts w:ascii="Arial" w:hAnsi="Arial" w:cs="Arial"/>
        </w:rPr>
      </w:pPr>
    </w:p>
    <w:p w14:paraId="1738BC8F" w14:textId="76A6791C" w:rsidR="00044E24" w:rsidRDefault="00044E24" w:rsidP="00924C19">
      <w:pPr>
        <w:pStyle w:val="NormalWeb"/>
        <w:spacing w:before="120" w:beforeAutospacing="0" w:after="120" w:afterAutospacing="0" w:line="480" w:lineRule="auto"/>
        <w:rPr>
          <w:rFonts w:ascii="Arial" w:hAnsi="Arial" w:cs="Arial"/>
        </w:rPr>
      </w:pPr>
    </w:p>
    <w:p w14:paraId="0E111EC5" w14:textId="77777777" w:rsidR="00044E24" w:rsidRPr="00794F95" w:rsidRDefault="00044E24" w:rsidP="00924C19">
      <w:pPr>
        <w:pStyle w:val="NormalWeb"/>
        <w:spacing w:before="120" w:beforeAutospacing="0" w:after="120" w:afterAutospacing="0" w:line="480" w:lineRule="auto"/>
        <w:rPr>
          <w:rFonts w:ascii="Arial" w:hAnsi="Arial" w:cs="Arial"/>
        </w:rPr>
      </w:pPr>
    </w:p>
    <w:p w14:paraId="3E9625C7" w14:textId="77777777" w:rsidR="00924C19" w:rsidRPr="00617037" w:rsidRDefault="00924C19" w:rsidP="00924C19">
      <w:pPr>
        <w:spacing w:line="480" w:lineRule="auto"/>
        <w:rPr>
          <w:rFonts w:ascii="Arial" w:hAnsi="Arial" w:cs="Arial"/>
          <w:u w:val="single"/>
        </w:rPr>
      </w:pPr>
      <w:r w:rsidRPr="00617037">
        <w:rPr>
          <w:rFonts w:ascii="Arial" w:hAnsi="Arial" w:cs="Arial"/>
          <w:u w:val="single"/>
        </w:rPr>
        <w:lastRenderedPageBreak/>
        <w:t>Part B:</w:t>
      </w:r>
    </w:p>
    <w:p w14:paraId="213413D8" w14:textId="0A2F621A" w:rsidR="00924C19" w:rsidRDefault="00924C19" w:rsidP="00924C19">
      <w:pPr>
        <w:spacing w:line="480" w:lineRule="auto"/>
        <w:rPr>
          <w:rFonts w:ascii="Arial" w:hAnsi="Arial" w:cs="Arial"/>
        </w:rPr>
      </w:pPr>
      <w:r>
        <w:rPr>
          <w:rFonts w:ascii="Arial" w:hAnsi="Arial" w:cs="Arial"/>
        </w:rPr>
        <w:t xml:space="preserve">Now that both stresses have been calculated at point ‘A’, I now must plot the directions of the stresses on a stress element diagram. The diagram below illiterates how the stresses are acting in a </w:t>
      </w:r>
      <w:r w:rsidR="0024609A">
        <w:rPr>
          <w:rFonts w:ascii="Arial" w:hAnsi="Arial" w:cs="Arial"/>
        </w:rPr>
        <w:t>two-dimensional</w:t>
      </w:r>
      <w:r>
        <w:rPr>
          <w:rFonts w:ascii="Arial" w:hAnsi="Arial" w:cs="Arial"/>
        </w:rPr>
        <w:t xml:space="preserve"> section cut on section ‘A’. The hoop stress is acting on the vertical axis also known as the ‘y’ axis. The longitudinal stress is acting on the horizontal axis also known as the ‘x’ axis. </w:t>
      </w:r>
    </w:p>
    <w:p w14:paraId="65EA030F" w14:textId="204F9FB1" w:rsidR="00924C19" w:rsidRDefault="00C975DB" w:rsidP="00924C19">
      <w:pPr>
        <w:spacing w:line="480" w:lineRule="auto"/>
        <w:rPr>
          <w:rFonts w:ascii="Arial" w:hAnsi="Arial" w:cs="Arial"/>
        </w:rPr>
      </w:pPr>
      <w:r>
        <w:rPr>
          <w:rFonts w:ascii="Arial" w:hAnsi="Arial" w:cs="Arial"/>
          <w:noProof/>
        </w:rPr>
        <w:drawing>
          <wp:inline distT="0" distB="0" distL="0" distR="0" wp14:anchorId="29AE1CB3" wp14:editId="3D1119DE">
            <wp:extent cx="5731510" cy="6327140"/>
            <wp:effectExtent l="0" t="0" r="0" b="0"/>
            <wp:docPr id="3" name="Picture 3" descr="A picture containing red,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4-29 at 11.26.36.png"/>
                    <pic:cNvPicPr/>
                  </pic:nvPicPr>
                  <pic:blipFill>
                    <a:blip r:embed="rId12">
                      <a:extLst>
                        <a:ext uri="{28A0092B-C50C-407E-A947-70E740481C1C}">
                          <a14:useLocalDpi xmlns:a14="http://schemas.microsoft.com/office/drawing/2010/main" val="0"/>
                        </a:ext>
                      </a:extLst>
                    </a:blip>
                    <a:stretch>
                      <a:fillRect/>
                    </a:stretch>
                  </pic:blipFill>
                  <pic:spPr>
                    <a:xfrm>
                      <a:off x="0" y="0"/>
                      <a:ext cx="5731510" cy="6327140"/>
                    </a:xfrm>
                    <a:prstGeom prst="rect">
                      <a:avLst/>
                    </a:prstGeom>
                  </pic:spPr>
                </pic:pic>
              </a:graphicData>
            </a:graphic>
          </wp:inline>
        </w:drawing>
      </w:r>
    </w:p>
    <w:p w14:paraId="616A7555" w14:textId="77777777" w:rsidR="00044E24" w:rsidRDefault="00044E24" w:rsidP="00924C19">
      <w:pPr>
        <w:spacing w:line="480" w:lineRule="auto"/>
        <w:rPr>
          <w:rFonts w:ascii="Arial" w:hAnsi="Arial" w:cs="Arial"/>
        </w:rPr>
      </w:pPr>
    </w:p>
    <w:p w14:paraId="3A3877E1" w14:textId="77777777" w:rsidR="00924C19" w:rsidRPr="00B507B5" w:rsidRDefault="00924C19" w:rsidP="00924C19">
      <w:pPr>
        <w:spacing w:line="480" w:lineRule="auto"/>
        <w:rPr>
          <w:rFonts w:ascii="Arial" w:hAnsi="Arial" w:cs="Arial"/>
          <w:u w:val="single"/>
        </w:rPr>
      </w:pPr>
      <w:r w:rsidRPr="00B507B5">
        <w:rPr>
          <w:rFonts w:ascii="Arial" w:hAnsi="Arial" w:cs="Arial"/>
          <w:u w:val="single"/>
        </w:rPr>
        <w:lastRenderedPageBreak/>
        <w:t>Part C:</w:t>
      </w:r>
    </w:p>
    <w:p w14:paraId="235BB354" w14:textId="6B1029F1" w:rsidR="00924C19" w:rsidRPr="008D548C" w:rsidRDefault="00924C19" w:rsidP="00924C19">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r>
        <w:rPr>
          <w:rFonts w:ascii="Arial" w:hAnsi="Arial" w:cs="Arial"/>
          <w:u w:val="single"/>
        </w:rPr>
        <w:t xml:space="preserve"> Part </w:t>
      </w:r>
      <w:r w:rsidR="008F2D28">
        <w:rPr>
          <w:rFonts w:ascii="Arial" w:hAnsi="Arial" w:cs="Arial"/>
          <w:u w:val="single"/>
        </w:rPr>
        <w:t>C</w:t>
      </w:r>
      <w:r w:rsidRPr="008D548C">
        <w:rPr>
          <w:rFonts w:ascii="Arial" w:hAnsi="Arial" w:cs="Arial"/>
          <w:u w:val="single"/>
        </w:rPr>
        <w:t>:</w:t>
      </w:r>
    </w:p>
    <w:p w14:paraId="0FFB6706" w14:textId="77777777"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Internal diameter: 560mm</w:t>
      </w:r>
    </w:p>
    <w:p w14:paraId="3AAC0BED" w14:textId="5726240D" w:rsidR="00924C19" w:rsidRDefault="00924C19" w:rsidP="00924C19">
      <w:pPr>
        <w:pStyle w:val="NormalWeb"/>
        <w:spacing w:before="120" w:beforeAutospacing="0" w:after="120" w:afterAutospacing="0" w:line="480" w:lineRule="auto"/>
        <w:rPr>
          <w:rFonts w:ascii="Arial" w:hAnsi="Arial" w:cs="Arial"/>
        </w:rPr>
      </w:pPr>
      <w:r>
        <w:rPr>
          <w:rFonts w:ascii="Arial" w:hAnsi="Arial" w:cs="Arial"/>
        </w:rPr>
        <w:t>Material thickness (t): 6.4mm</w:t>
      </w:r>
    </w:p>
    <w:p w14:paraId="6D41FCCF" w14:textId="104BE3B2" w:rsidR="00D5210B" w:rsidRDefault="00D5210B" w:rsidP="00924C19">
      <w:pPr>
        <w:pStyle w:val="NormalWeb"/>
        <w:spacing w:before="120" w:beforeAutospacing="0" w:after="120" w:afterAutospacing="0" w:line="480" w:lineRule="auto"/>
        <w:rPr>
          <w:rFonts w:ascii="Arial" w:hAnsi="Arial" w:cs="Arial"/>
        </w:rPr>
      </w:pPr>
      <w:r>
        <w:rPr>
          <w:rFonts w:ascii="Arial" w:hAnsi="Arial" w:cs="Arial"/>
        </w:rPr>
        <w:t>Max stress (</w:t>
      </w:r>
      <m:oMath>
        <m:r>
          <m:rPr>
            <m:sty m:val="p"/>
          </m:rPr>
          <w:rPr>
            <w:rFonts w:ascii="Cambria Math" w:hAnsi="Cambria Math"/>
            <w:sz w:val="28"/>
            <w:szCs w:val="28"/>
          </w:rPr>
          <m:t>σ</m:t>
        </m:r>
      </m:oMath>
      <w:r>
        <w:rPr>
          <w:rFonts w:ascii="Arial" w:hAnsi="Arial" w:cs="Arial"/>
          <w:sz w:val="28"/>
          <w:szCs w:val="28"/>
        </w:rPr>
        <w:t xml:space="preserve">): </w:t>
      </w:r>
      <w:r w:rsidR="00427B95" w:rsidRPr="00427B95">
        <w:rPr>
          <w:rFonts w:ascii="Arial" w:hAnsi="Arial" w:cs="Arial"/>
        </w:rPr>
        <w:t>27.125</w:t>
      </w:r>
      <w:r w:rsidR="00427B95">
        <w:rPr>
          <w:rFonts w:ascii="Arial" w:hAnsi="Arial" w:cs="Arial"/>
        </w:rPr>
        <w:t xml:space="preserve"> MPa</w:t>
      </w:r>
    </w:p>
    <w:p w14:paraId="1095AE39" w14:textId="183F0D4B" w:rsidR="00664570" w:rsidRDefault="00664570" w:rsidP="00C25C1A">
      <w:pPr>
        <w:spacing w:line="480" w:lineRule="auto"/>
        <w:rPr>
          <w:rFonts w:ascii="Arial" w:hAnsi="Arial" w:cs="Arial"/>
        </w:rPr>
      </w:pPr>
    </w:p>
    <w:p w14:paraId="3BBF51AE" w14:textId="64BA97F8" w:rsidR="00C67D42" w:rsidRDefault="00C67D42" w:rsidP="00C67D42">
      <w:pPr>
        <w:pStyle w:val="NormalWeb"/>
        <w:spacing w:before="120" w:beforeAutospacing="0" w:after="120" w:afterAutospacing="0" w:line="480" w:lineRule="auto"/>
        <w:rPr>
          <w:rFonts w:ascii="Arial" w:hAnsi="Arial" w:cs="Arial"/>
        </w:rPr>
      </w:pPr>
      <m:oMathPara>
        <m:oMath>
          <m:r>
            <m:rPr>
              <m:sty m:val="p"/>
            </m:rPr>
            <w:rPr>
              <w:rFonts w:ascii="Cambria Math" w:hAnsi="Cambria Math"/>
              <w:sz w:val="28"/>
              <w:szCs w:val="28"/>
            </w:rPr>
            <m:t xml:space="preserve">σ </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p×r</m:t>
              </m:r>
            </m:num>
            <m:den>
              <m:r>
                <w:rPr>
                  <w:rFonts w:ascii="Cambria Math" w:hAnsi="Cambria Math"/>
                  <w:sz w:val="28"/>
                  <w:szCs w:val="28"/>
                </w:rPr>
                <m:t>2 ×t</m:t>
              </m:r>
            </m:den>
          </m:f>
        </m:oMath>
      </m:oMathPara>
    </w:p>
    <w:p w14:paraId="45EDC7FE" w14:textId="4E1E3BA1" w:rsidR="00803496" w:rsidRDefault="00803496" w:rsidP="00C25C1A">
      <w:pPr>
        <w:spacing w:line="480" w:lineRule="auto"/>
        <w:rPr>
          <w:rFonts w:ascii="Arial" w:hAnsi="Arial" w:cs="Arial"/>
        </w:rPr>
      </w:pPr>
    </w:p>
    <w:p w14:paraId="682FBBD7" w14:textId="3BA964E7" w:rsidR="00427B95" w:rsidRPr="00662FD9" w:rsidRDefault="00427B95" w:rsidP="00427B95">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f>
            <m:fPr>
              <m:ctrlPr>
                <w:rPr>
                  <w:rFonts w:ascii="Cambria Math" w:hAnsi="Cambria Math"/>
                  <w:sz w:val="28"/>
                  <w:szCs w:val="28"/>
                </w:rPr>
              </m:ctrlPr>
            </m:fPr>
            <m:num>
              <m:r>
                <m:rPr>
                  <m:sty m:val="p"/>
                </m:rPr>
                <w:rPr>
                  <w:rFonts w:ascii="Cambria Math" w:hAnsi="Cambria Math"/>
                  <w:sz w:val="28"/>
                  <w:szCs w:val="28"/>
                </w:rPr>
                <m:t xml:space="preserve">σ × 2 × t </m:t>
              </m:r>
            </m:num>
            <m:den>
              <m:r>
                <w:rPr>
                  <w:rFonts w:ascii="Cambria Math" w:hAnsi="Cambria Math"/>
                  <w:sz w:val="28"/>
                  <w:szCs w:val="28"/>
                </w:rPr>
                <m:t>r</m:t>
              </m:r>
            </m:den>
          </m:f>
          <m:r>
            <m:rPr>
              <m:sty m:val="p"/>
            </m:rPr>
            <w:rPr>
              <w:rFonts w:ascii="Cambria Math" w:hAnsi="Cambria Math"/>
              <w:sz w:val="28"/>
              <w:szCs w:val="28"/>
            </w:rPr>
            <m:t xml:space="preserve"> </m:t>
          </m:r>
        </m:oMath>
      </m:oMathPara>
    </w:p>
    <w:p w14:paraId="6C90CF0D" w14:textId="503B6E78" w:rsidR="00662FD9" w:rsidRPr="00662FD9" w:rsidRDefault="00662FD9" w:rsidP="00427B95">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f>
            <m:fPr>
              <m:ctrlPr>
                <w:rPr>
                  <w:rFonts w:ascii="Cambria Math" w:hAnsi="Cambria Math"/>
                  <w:sz w:val="28"/>
                  <w:szCs w:val="28"/>
                </w:rPr>
              </m:ctrlPr>
            </m:fPr>
            <m:num>
              <m:r>
                <m:rPr>
                  <m:sty m:val="p"/>
                </m:rPr>
                <w:rPr>
                  <w:rFonts w:ascii="Cambria Math" w:hAnsi="Cambria Math"/>
                  <w:sz w:val="28"/>
                  <w:szCs w:val="28"/>
                </w:rPr>
                <m:t>27.125×</m:t>
              </m:r>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6</m:t>
                  </m:r>
                </m:sup>
              </m:sSup>
              <m:r>
                <m:rPr>
                  <m:sty m:val="p"/>
                </m:rPr>
                <w:rPr>
                  <w:rFonts w:ascii="Cambria Math" w:hAnsi="Cambria Math"/>
                  <w:sz w:val="28"/>
                  <w:szCs w:val="28"/>
                </w:rPr>
                <m:t xml:space="preserve"> × 2 × 6.4 </m:t>
              </m:r>
            </m:num>
            <m:den>
              <m:r>
                <w:rPr>
                  <w:rFonts w:ascii="Cambria Math" w:hAnsi="Cambria Math"/>
                  <w:sz w:val="28"/>
                  <w:szCs w:val="28"/>
                </w:rPr>
                <m:t>280</m:t>
              </m:r>
            </m:den>
          </m:f>
        </m:oMath>
      </m:oMathPara>
    </w:p>
    <w:p w14:paraId="78FC5C6F" w14:textId="7FD780A8" w:rsidR="00662FD9" w:rsidRPr="00662FD9" w:rsidRDefault="00662FD9" w:rsidP="00662FD9">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r>
            <m:rPr>
              <m:sty m:val="p"/>
            </m:rPr>
            <w:rPr>
              <w:rFonts w:ascii="Cambria Math" w:hAnsi="Cambria Math"/>
              <w:sz w:val="28"/>
              <w:szCs w:val="28"/>
            </w:rPr>
            <m:t>1240000 Pa</m:t>
          </m:r>
        </m:oMath>
      </m:oMathPara>
    </w:p>
    <w:p w14:paraId="1C6F874F" w14:textId="64D6D586" w:rsidR="00662FD9" w:rsidRPr="00662FD9" w:rsidRDefault="00662FD9" w:rsidP="00662FD9">
      <w:pPr>
        <w:pStyle w:val="NormalWeb"/>
        <w:spacing w:before="120" w:beforeAutospacing="0" w:after="120" w:afterAutospacing="0" w:line="480" w:lineRule="auto"/>
        <w:rPr>
          <w:rFonts w:ascii="Arial" w:hAnsi="Arial" w:cs="Arial"/>
          <w:u w:val="single"/>
        </w:rPr>
      </w:pPr>
      <m:oMathPara>
        <m:oMath>
          <m:r>
            <w:rPr>
              <w:rFonts w:ascii="Cambria Math" w:hAnsi="Cambria Math"/>
              <w:sz w:val="28"/>
              <w:szCs w:val="28"/>
              <w:u w:val="single"/>
            </w:rPr>
            <m:t xml:space="preserve">p= </m:t>
          </m:r>
          <m:r>
            <m:rPr>
              <m:sty m:val="p"/>
            </m:rPr>
            <w:rPr>
              <w:rFonts w:ascii="Cambria Math" w:hAnsi="Cambria Math"/>
              <w:sz w:val="28"/>
              <w:szCs w:val="28"/>
              <w:u w:val="single"/>
            </w:rPr>
            <m:t>1.24 MPa</m:t>
          </m:r>
        </m:oMath>
      </m:oMathPara>
    </w:p>
    <w:p w14:paraId="096FADE9" w14:textId="55632534" w:rsidR="00662FD9" w:rsidRDefault="00662FD9" w:rsidP="00662FD9">
      <w:pPr>
        <w:pStyle w:val="NormalWeb"/>
        <w:spacing w:before="120" w:beforeAutospacing="0" w:after="120" w:afterAutospacing="0" w:line="480" w:lineRule="auto"/>
        <w:rPr>
          <w:rFonts w:ascii="Arial" w:hAnsi="Arial" w:cs="Arial"/>
        </w:rPr>
      </w:pPr>
    </w:p>
    <w:p w14:paraId="57971654" w14:textId="4C242E0C" w:rsidR="00F22B1A" w:rsidRDefault="00F22B1A" w:rsidP="00662FD9">
      <w:pPr>
        <w:pStyle w:val="NormalWeb"/>
        <w:spacing w:before="120" w:beforeAutospacing="0" w:after="120" w:afterAutospacing="0" w:line="480" w:lineRule="auto"/>
        <w:rPr>
          <w:rFonts w:ascii="Arial" w:hAnsi="Arial" w:cs="Arial"/>
        </w:rPr>
      </w:pPr>
    </w:p>
    <w:p w14:paraId="230758FB" w14:textId="6BED47C2" w:rsidR="00044E24" w:rsidRDefault="00044E24" w:rsidP="00662FD9">
      <w:pPr>
        <w:pStyle w:val="NormalWeb"/>
        <w:spacing w:before="120" w:beforeAutospacing="0" w:after="120" w:afterAutospacing="0" w:line="480" w:lineRule="auto"/>
        <w:rPr>
          <w:rFonts w:ascii="Arial" w:hAnsi="Arial" w:cs="Arial"/>
        </w:rPr>
      </w:pPr>
    </w:p>
    <w:p w14:paraId="08E6CE9F" w14:textId="19916808" w:rsidR="00044E24" w:rsidRDefault="00044E24" w:rsidP="00662FD9">
      <w:pPr>
        <w:pStyle w:val="NormalWeb"/>
        <w:spacing w:before="120" w:beforeAutospacing="0" w:after="120" w:afterAutospacing="0" w:line="480" w:lineRule="auto"/>
        <w:rPr>
          <w:rFonts w:ascii="Arial" w:hAnsi="Arial" w:cs="Arial"/>
        </w:rPr>
      </w:pPr>
    </w:p>
    <w:p w14:paraId="7A50AC35" w14:textId="03EB5B07" w:rsidR="00044E24" w:rsidRDefault="00044E24" w:rsidP="00662FD9">
      <w:pPr>
        <w:pStyle w:val="NormalWeb"/>
        <w:spacing w:before="120" w:beforeAutospacing="0" w:after="120" w:afterAutospacing="0" w:line="480" w:lineRule="auto"/>
        <w:rPr>
          <w:rFonts w:ascii="Arial" w:hAnsi="Arial" w:cs="Arial"/>
        </w:rPr>
      </w:pPr>
    </w:p>
    <w:p w14:paraId="770FD310" w14:textId="3520FD81" w:rsidR="00044E24" w:rsidRDefault="00044E24" w:rsidP="00662FD9">
      <w:pPr>
        <w:pStyle w:val="NormalWeb"/>
        <w:spacing w:before="120" w:beforeAutospacing="0" w:after="120" w:afterAutospacing="0" w:line="480" w:lineRule="auto"/>
        <w:rPr>
          <w:rFonts w:ascii="Arial" w:hAnsi="Arial" w:cs="Arial"/>
        </w:rPr>
      </w:pPr>
    </w:p>
    <w:p w14:paraId="4DAA1EE5" w14:textId="77777777" w:rsidR="00044E24" w:rsidRDefault="00044E24" w:rsidP="00662FD9">
      <w:pPr>
        <w:pStyle w:val="NormalWeb"/>
        <w:spacing w:before="120" w:beforeAutospacing="0" w:after="120" w:afterAutospacing="0" w:line="480" w:lineRule="auto"/>
        <w:rPr>
          <w:rFonts w:ascii="Arial" w:hAnsi="Arial" w:cs="Arial"/>
        </w:rPr>
      </w:pPr>
    </w:p>
    <w:p w14:paraId="615CE656" w14:textId="7637FAD2" w:rsidR="008F2D28" w:rsidRPr="00F22B1A" w:rsidRDefault="00F22B1A" w:rsidP="00F22B1A">
      <w:pPr>
        <w:spacing w:line="480" w:lineRule="auto"/>
        <w:rPr>
          <w:rFonts w:ascii="Arial" w:hAnsi="Arial" w:cs="Arial"/>
          <w:u w:val="single"/>
        </w:rPr>
      </w:pPr>
      <w:r w:rsidRPr="00B507B5">
        <w:rPr>
          <w:rFonts w:ascii="Arial" w:hAnsi="Arial" w:cs="Arial"/>
          <w:u w:val="single"/>
        </w:rPr>
        <w:lastRenderedPageBreak/>
        <w:t xml:space="preserve">Part </w:t>
      </w:r>
      <w:r>
        <w:rPr>
          <w:rFonts w:ascii="Arial" w:hAnsi="Arial" w:cs="Arial"/>
          <w:u w:val="single"/>
        </w:rPr>
        <w:t>D</w:t>
      </w:r>
      <w:r w:rsidRPr="00B507B5">
        <w:rPr>
          <w:rFonts w:ascii="Arial" w:hAnsi="Arial" w:cs="Arial"/>
          <w:u w:val="single"/>
        </w:rPr>
        <w:t>:</w:t>
      </w:r>
    </w:p>
    <w:p w14:paraId="387437F8" w14:textId="3E520451" w:rsidR="008F2D28" w:rsidRPr="008D548C" w:rsidRDefault="008F2D28" w:rsidP="008F2D28">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r>
        <w:rPr>
          <w:rFonts w:ascii="Arial" w:hAnsi="Arial" w:cs="Arial"/>
          <w:u w:val="single"/>
        </w:rPr>
        <w:t xml:space="preserve"> Part </w:t>
      </w:r>
      <w:r w:rsidR="00F22B1A">
        <w:rPr>
          <w:rFonts w:ascii="Arial" w:hAnsi="Arial" w:cs="Arial"/>
          <w:u w:val="single"/>
        </w:rPr>
        <w:t>D</w:t>
      </w:r>
      <w:r w:rsidRPr="008D548C">
        <w:rPr>
          <w:rFonts w:ascii="Arial" w:hAnsi="Arial" w:cs="Arial"/>
          <w:u w:val="single"/>
        </w:rPr>
        <w:t>:</w:t>
      </w:r>
    </w:p>
    <w:p w14:paraId="5D9404ED" w14:textId="79286A27" w:rsidR="008F2D28" w:rsidRDefault="008F2D28" w:rsidP="008F2D28">
      <w:pPr>
        <w:pStyle w:val="NormalWeb"/>
        <w:spacing w:before="120" w:beforeAutospacing="0" w:after="120" w:afterAutospacing="0" w:line="480" w:lineRule="auto"/>
        <w:rPr>
          <w:rFonts w:ascii="Arial" w:hAnsi="Arial" w:cs="Arial"/>
        </w:rPr>
      </w:pPr>
      <w:r>
        <w:rPr>
          <w:rFonts w:ascii="Arial" w:hAnsi="Arial" w:cs="Arial"/>
        </w:rPr>
        <w:t xml:space="preserve">Internal diameter: </w:t>
      </w:r>
      <w:r w:rsidR="00F22B1A">
        <w:rPr>
          <w:rFonts w:ascii="Arial" w:hAnsi="Arial" w:cs="Arial"/>
        </w:rPr>
        <w:t>120</w:t>
      </w:r>
      <w:r>
        <w:rPr>
          <w:rFonts w:ascii="Arial" w:hAnsi="Arial" w:cs="Arial"/>
        </w:rPr>
        <w:t>0mm</w:t>
      </w:r>
    </w:p>
    <w:p w14:paraId="128DDE27" w14:textId="74C63188" w:rsidR="008F2D28" w:rsidRDefault="008F2D28" w:rsidP="008F2D28">
      <w:pPr>
        <w:pStyle w:val="NormalWeb"/>
        <w:spacing w:before="120" w:beforeAutospacing="0" w:after="120" w:afterAutospacing="0" w:line="480" w:lineRule="auto"/>
        <w:rPr>
          <w:rFonts w:ascii="Arial" w:hAnsi="Arial" w:cs="Arial"/>
        </w:rPr>
      </w:pPr>
      <w:r>
        <w:rPr>
          <w:rFonts w:ascii="Arial" w:hAnsi="Arial" w:cs="Arial"/>
        </w:rPr>
        <w:t xml:space="preserve">Material thickness (t): </w:t>
      </w:r>
      <w:r w:rsidR="00F22B1A">
        <w:rPr>
          <w:rFonts w:ascii="Arial" w:hAnsi="Arial" w:cs="Arial"/>
        </w:rPr>
        <w:t>12</w:t>
      </w:r>
      <w:r>
        <w:rPr>
          <w:rFonts w:ascii="Arial" w:hAnsi="Arial" w:cs="Arial"/>
        </w:rPr>
        <w:t>mm</w:t>
      </w:r>
    </w:p>
    <w:p w14:paraId="679040C7" w14:textId="48452060" w:rsidR="008F2D28" w:rsidRDefault="008F2D28" w:rsidP="008F2D28">
      <w:pPr>
        <w:pStyle w:val="NormalWeb"/>
        <w:spacing w:before="120" w:beforeAutospacing="0" w:after="120" w:afterAutospacing="0" w:line="480" w:lineRule="auto"/>
        <w:rPr>
          <w:rFonts w:ascii="Arial" w:hAnsi="Arial" w:cs="Arial"/>
        </w:rPr>
      </w:pPr>
      <w:r>
        <w:rPr>
          <w:rFonts w:ascii="Arial" w:hAnsi="Arial" w:cs="Arial"/>
        </w:rPr>
        <w:t>Max stress (</w:t>
      </w:r>
      <m:oMath>
        <m:r>
          <m:rPr>
            <m:sty m:val="p"/>
          </m:rPr>
          <w:rPr>
            <w:rFonts w:ascii="Cambria Math" w:hAnsi="Cambria Math"/>
            <w:sz w:val="28"/>
            <w:szCs w:val="28"/>
          </w:rPr>
          <m:t>σ</m:t>
        </m:r>
      </m:oMath>
      <w:r>
        <w:rPr>
          <w:rFonts w:ascii="Arial" w:hAnsi="Arial" w:cs="Arial"/>
          <w:sz w:val="28"/>
          <w:szCs w:val="28"/>
        </w:rPr>
        <w:t xml:space="preserve">): </w:t>
      </w:r>
      <w:r w:rsidR="00F22B1A">
        <w:rPr>
          <w:rFonts w:ascii="Arial" w:hAnsi="Arial" w:cs="Arial"/>
        </w:rPr>
        <w:t>140</w:t>
      </w:r>
      <w:r>
        <w:rPr>
          <w:rFonts w:ascii="Arial" w:hAnsi="Arial" w:cs="Arial"/>
        </w:rPr>
        <w:t xml:space="preserve"> MPa</w:t>
      </w:r>
    </w:p>
    <w:p w14:paraId="1EF7DFCA" w14:textId="77777777" w:rsidR="00DE75ED" w:rsidRDefault="00DE75ED" w:rsidP="008F2D28">
      <w:pPr>
        <w:pStyle w:val="NormalWeb"/>
        <w:spacing w:before="120" w:beforeAutospacing="0" w:after="120" w:afterAutospacing="0" w:line="480" w:lineRule="auto"/>
        <w:rPr>
          <w:rFonts w:ascii="Arial" w:hAnsi="Arial" w:cs="Arial"/>
        </w:rPr>
      </w:pPr>
    </w:p>
    <w:p w14:paraId="2C66BC97" w14:textId="77777777" w:rsidR="00DE75ED" w:rsidRDefault="00DE75ED" w:rsidP="00DE75ED">
      <w:pPr>
        <w:pStyle w:val="NormalWeb"/>
        <w:spacing w:before="120" w:beforeAutospacing="0" w:after="120" w:afterAutospacing="0" w:line="480" w:lineRule="auto"/>
        <w:rPr>
          <w:rFonts w:ascii="Arial" w:hAnsi="Arial" w:cs="Arial"/>
        </w:rPr>
      </w:pPr>
      <w:r>
        <w:rPr>
          <w:rFonts w:ascii="Arial" w:hAnsi="Arial" w:cs="Arial"/>
        </w:rPr>
        <w:t>The first thing I must do is to determine if the cylindrical vessel is a thin or thick wall pressure vessel. The ratio in order to check if it’s a thin or thick pressure vessel is:</w:t>
      </w:r>
    </w:p>
    <w:p w14:paraId="7C5DA62C" w14:textId="77777777" w:rsidR="00DE75ED" w:rsidRPr="00FA55A4" w:rsidRDefault="00A716D6" w:rsidP="00DE75ED">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r</m:t>
              </m:r>
            </m:num>
            <m:den>
              <m:r>
                <w:rPr>
                  <w:rFonts w:ascii="Cambria Math" w:hAnsi="Cambria Math"/>
                  <w:sz w:val="28"/>
                  <w:szCs w:val="28"/>
                </w:rPr>
                <m:t>t</m:t>
              </m:r>
            </m:den>
          </m:f>
          <m:r>
            <m:rPr>
              <m:sty m:val="p"/>
            </m:rPr>
            <w:rPr>
              <w:rFonts w:ascii="Cambria Math" w:hAnsi="Cambria Math"/>
              <w:sz w:val="28"/>
              <w:szCs w:val="28"/>
            </w:rPr>
            <m:t xml:space="preserve"> ≥ 10</m:t>
          </m:r>
        </m:oMath>
      </m:oMathPara>
    </w:p>
    <w:p w14:paraId="2FBCE477" w14:textId="77777777" w:rsidR="00DE75ED" w:rsidRDefault="00DE75ED" w:rsidP="00DE75ED">
      <w:pPr>
        <w:pStyle w:val="NormalWeb"/>
        <w:spacing w:before="120" w:beforeAutospacing="0" w:after="120" w:afterAutospacing="0" w:line="480" w:lineRule="auto"/>
        <w:rPr>
          <w:rFonts w:ascii="Arial" w:hAnsi="Arial" w:cs="Arial"/>
        </w:rPr>
      </w:pPr>
      <w:r>
        <w:rPr>
          <w:rFonts w:ascii="Arial" w:hAnsi="Arial" w:cs="Arial"/>
        </w:rPr>
        <w:t>There for in order to calculate the radius (r) I must divide the diameter (d) by 2.</w:t>
      </w:r>
    </w:p>
    <w:p w14:paraId="7C957415" w14:textId="688B4748" w:rsidR="00DE75ED" w:rsidRPr="00463D24" w:rsidRDefault="00A716D6" w:rsidP="00DE75ED">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m:t>
              </m:r>
              <m:f>
                <m:fPr>
                  <m:ctrlPr>
                    <w:rPr>
                      <w:rFonts w:ascii="Cambria Math" w:hAnsi="Cambria Math"/>
                      <w:i/>
                      <w:iCs/>
                      <w:sz w:val="28"/>
                      <w:szCs w:val="28"/>
                    </w:rPr>
                  </m:ctrlPr>
                </m:fPr>
                <m:num>
                  <m:r>
                    <w:rPr>
                      <w:rFonts w:ascii="Cambria Math" w:hAnsi="Cambria Math"/>
                      <w:sz w:val="28"/>
                      <w:szCs w:val="28"/>
                    </w:rPr>
                    <m:t>600</m:t>
                  </m:r>
                </m:num>
                <m:den>
                  <m:r>
                    <w:rPr>
                      <w:rFonts w:ascii="Cambria Math" w:hAnsi="Cambria Math"/>
                      <w:sz w:val="28"/>
                      <w:szCs w:val="28"/>
                    </w:rPr>
                    <m:t>2</m:t>
                  </m:r>
                </m:den>
              </m:f>
              <m:r>
                <w:rPr>
                  <w:rFonts w:ascii="Cambria Math" w:hAnsi="Cambria Math"/>
                  <w:sz w:val="28"/>
                  <w:szCs w:val="28"/>
                </w:rPr>
                <m:t>)</m:t>
              </m:r>
            </m:num>
            <m:den>
              <m:r>
                <w:rPr>
                  <w:rFonts w:ascii="Cambria Math" w:hAnsi="Cambria Math"/>
                  <w:sz w:val="28"/>
                  <w:szCs w:val="28"/>
                </w:rPr>
                <m:t>12</m:t>
              </m:r>
            </m:den>
          </m:f>
          <m:r>
            <m:rPr>
              <m:sty m:val="p"/>
            </m:rPr>
            <w:rPr>
              <w:rFonts w:ascii="Cambria Math" w:hAnsi="Cambria Math"/>
              <w:sz w:val="28"/>
              <w:szCs w:val="28"/>
            </w:rPr>
            <m:t>= 100</m:t>
          </m:r>
        </m:oMath>
      </m:oMathPara>
    </w:p>
    <w:p w14:paraId="0C933514" w14:textId="216933BF" w:rsidR="00DE75ED" w:rsidRPr="00FA55A4" w:rsidRDefault="00DE75ED" w:rsidP="00DE75ED">
      <w:pPr>
        <w:pStyle w:val="NoSpacing"/>
        <w:spacing w:line="480" w:lineRule="auto"/>
        <w:rPr>
          <w:rFonts w:ascii="Arial" w:hAnsi="Arial"/>
          <w:sz w:val="28"/>
          <w:szCs w:val="28"/>
        </w:rPr>
      </w:pPr>
      <m:oMathPara>
        <m:oMath>
          <m:r>
            <m:rPr>
              <m:sty m:val="p"/>
            </m:rPr>
            <w:rPr>
              <w:rFonts w:ascii="Cambria Math" w:hAnsi="Cambria Math"/>
              <w:sz w:val="28"/>
              <w:szCs w:val="28"/>
            </w:rPr>
            <m:t>100≥ 10</m:t>
          </m:r>
        </m:oMath>
      </m:oMathPara>
    </w:p>
    <w:p w14:paraId="06680607" w14:textId="329A0F4E" w:rsidR="00DE75ED" w:rsidRDefault="00DE75ED" w:rsidP="00DE75ED">
      <w:pPr>
        <w:pStyle w:val="NormalWeb"/>
        <w:spacing w:before="120" w:beforeAutospacing="0" w:after="120" w:afterAutospacing="0" w:line="480" w:lineRule="auto"/>
        <w:rPr>
          <w:rFonts w:ascii="Arial" w:hAnsi="Arial" w:cs="Arial"/>
        </w:rPr>
      </w:pPr>
      <w:r>
        <w:rPr>
          <w:rFonts w:ascii="Arial" w:hAnsi="Arial" w:cs="Arial"/>
        </w:rPr>
        <w:t>Due to the number being higher than 10 we now know that this is a thin-walled cylindrical pressure vessel. Now knowing this I can now use hoop and longitudinal equations for a cylindrical pressure vessel to calculate the stresses acting on point ‘A’ of the vessel.  The equation for both stresses is:</w:t>
      </w:r>
    </w:p>
    <w:p w14:paraId="3D7A5BF0" w14:textId="14BEAE32" w:rsidR="00E46502" w:rsidRDefault="00A716D6" w:rsidP="00E46502">
      <w:pPr>
        <w:pStyle w:val="NormalWeb"/>
        <w:spacing w:before="120" w:beforeAutospacing="0" w:after="120" w:afterAutospacing="0" w:line="480" w:lineRule="auto"/>
        <w:rPr>
          <w:rFonts w:ascii="Arial" w:hAnsi="Arial" w:cs="Arial"/>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r>
            <m:rPr>
              <m:sty m:val="p"/>
            </m:rPr>
            <w:rPr>
              <w:rFonts w:ascii="Cambria Math" w:hAnsi="Cambria Math"/>
              <w:sz w:val="28"/>
              <w:szCs w:val="28"/>
            </w:rPr>
            <m:t xml:space="preserve"> </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p×r</m:t>
              </m:r>
            </m:num>
            <m:den>
              <m:r>
                <w:rPr>
                  <w:rFonts w:ascii="Cambria Math" w:hAnsi="Cambria Math"/>
                  <w:sz w:val="28"/>
                  <w:szCs w:val="28"/>
                </w:rPr>
                <m:t>t</m:t>
              </m:r>
            </m:den>
          </m:f>
        </m:oMath>
      </m:oMathPara>
    </w:p>
    <w:p w14:paraId="1A25DFBB" w14:textId="77777777" w:rsidR="00E46502" w:rsidRDefault="00E46502" w:rsidP="00E46502">
      <w:pPr>
        <w:spacing w:line="480" w:lineRule="auto"/>
        <w:rPr>
          <w:rFonts w:ascii="Arial" w:hAnsi="Arial" w:cs="Arial"/>
        </w:rPr>
      </w:pPr>
    </w:p>
    <w:p w14:paraId="3A04BEBC" w14:textId="34701DC6" w:rsidR="00E46502" w:rsidRPr="00662FD9" w:rsidRDefault="00E46502" w:rsidP="00E46502">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f>
            <m:fPr>
              <m:ctrlPr>
                <w:rPr>
                  <w:rFonts w:ascii="Cambria Math" w:hAnsi="Cambria Math"/>
                  <w:sz w:val="28"/>
                  <w:szCs w:val="28"/>
                </w:rPr>
              </m:ctrlPr>
            </m:fPr>
            <m:num>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h</m:t>
                  </m:r>
                </m:sub>
              </m:sSub>
              <m:r>
                <m:rPr>
                  <m:sty m:val="p"/>
                </m:rPr>
                <w:rPr>
                  <w:rFonts w:ascii="Cambria Math" w:hAnsi="Cambria Math"/>
                  <w:sz w:val="28"/>
                  <w:szCs w:val="28"/>
                </w:rPr>
                <m:t xml:space="preserve"> × t </m:t>
              </m:r>
            </m:num>
            <m:den>
              <m:r>
                <w:rPr>
                  <w:rFonts w:ascii="Cambria Math" w:hAnsi="Cambria Math"/>
                  <w:sz w:val="28"/>
                  <w:szCs w:val="28"/>
                </w:rPr>
                <m:t>r</m:t>
              </m:r>
            </m:den>
          </m:f>
          <m:r>
            <m:rPr>
              <m:sty m:val="p"/>
            </m:rPr>
            <w:rPr>
              <w:rFonts w:ascii="Cambria Math" w:hAnsi="Cambria Math"/>
              <w:sz w:val="28"/>
              <w:szCs w:val="28"/>
            </w:rPr>
            <m:t xml:space="preserve"> </m:t>
          </m:r>
        </m:oMath>
      </m:oMathPara>
    </w:p>
    <w:p w14:paraId="6315F5CE" w14:textId="6066C8A1" w:rsidR="00E46502" w:rsidRPr="00662FD9" w:rsidRDefault="00E46502" w:rsidP="00E46502">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w:lastRenderedPageBreak/>
            <m:t xml:space="preserve">p= </m:t>
          </m:r>
          <m:f>
            <m:fPr>
              <m:ctrlPr>
                <w:rPr>
                  <w:rFonts w:ascii="Cambria Math" w:hAnsi="Cambria Math"/>
                  <w:sz w:val="28"/>
                  <w:szCs w:val="28"/>
                </w:rPr>
              </m:ctrlPr>
            </m:fPr>
            <m:num>
              <m:r>
                <m:rPr>
                  <m:sty m:val="p"/>
                </m:rPr>
                <w:rPr>
                  <w:rFonts w:ascii="Cambria Math" w:hAnsi="Cambria Math"/>
                  <w:sz w:val="28"/>
                  <w:szCs w:val="28"/>
                </w:rPr>
                <m:t>140×</m:t>
              </m:r>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6</m:t>
                  </m:r>
                </m:sup>
              </m:sSup>
              <m:r>
                <m:rPr>
                  <m:sty m:val="p"/>
                </m:rPr>
                <w:rPr>
                  <w:rFonts w:ascii="Cambria Math" w:hAnsi="Cambria Math"/>
                  <w:sz w:val="28"/>
                  <w:szCs w:val="28"/>
                </w:rPr>
                <m:t xml:space="preserve"> × 12 </m:t>
              </m:r>
            </m:num>
            <m:den>
              <m:r>
                <w:rPr>
                  <w:rFonts w:ascii="Cambria Math" w:hAnsi="Cambria Math"/>
                  <w:sz w:val="28"/>
                  <w:szCs w:val="28"/>
                </w:rPr>
                <m:t>600</m:t>
              </m:r>
            </m:den>
          </m:f>
        </m:oMath>
      </m:oMathPara>
    </w:p>
    <w:p w14:paraId="5C83D2ED" w14:textId="02D12076" w:rsidR="00E46502" w:rsidRPr="00662FD9" w:rsidRDefault="00E46502" w:rsidP="00E46502">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r>
            <m:rPr>
              <m:sty m:val="p"/>
            </m:rPr>
            <w:rPr>
              <w:rFonts w:ascii="Cambria Math" w:hAnsi="Cambria Math"/>
              <w:sz w:val="28"/>
              <w:szCs w:val="28"/>
            </w:rPr>
            <m:t>2800000 Pa</m:t>
          </m:r>
        </m:oMath>
      </m:oMathPara>
    </w:p>
    <w:p w14:paraId="483FA7F0" w14:textId="35566F65" w:rsidR="00E46502" w:rsidRPr="00662FD9" w:rsidRDefault="00E46502" w:rsidP="00E46502">
      <w:pPr>
        <w:pStyle w:val="NormalWeb"/>
        <w:spacing w:before="120" w:beforeAutospacing="0" w:after="120" w:afterAutospacing="0" w:line="480" w:lineRule="auto"/>
        <w:rPr>
          <w:rFonts w:ascii="Arial" w:hAnsi="Arial" w:cs="Arial"/>
          <w:u w:val="single"/>
        </w:rPr>
      </w:pPr>
      <m:oMathPara>
        <m:oMath>
          <m:r>
            <w:rPr>
              <w:rFonts w:ascii="Cambria Math" w:hAnsi="Cambria Math"/>
              <w:sz w:val="28"/>
              <w:szCs w:val="28"/>
              <w:u w:val="single"/>
            </w:rPr>
            <m:t xml:space="preserve">p= </m:t>
          </m:r>
          <m:r>
            <m:rPr>
              <m:sty m:val="p"/>
            </m:rPr>
            <w:rPr>
              <w:rFonts w:ascii="Cambria Math" w:hAnsi="Cambria Math"/>
              <w:sz w:val="28"/>
              <w:szCs w:val="28"/>
              <w:u w:val="single"/>
            </w:rPr>
            <m:t>2.8 MPa</m:t>
          </m:r>
        </m:oMath>
      </m:oMathPara>
    </w:p>
    <w:p w14:paraId="5B49E8F1" w14:textId="77777777" w:rsidR="00E46502" w:rsidRDefault="00E46502" w:rsidP="00DE75ED">
      <w:pPr>
        <w:pStyle w:val="NormalWeb"/>
        <w:spacing w:before="120" w:beforeAutospacing="0" w:after="120" w:afterAutospacing="0" w:line="480" w:lineRule="auto"/>
        <w:rPr>
          <w:rFonts w:ascii="Arial" w:hAnsi="Arial" w:cs="Arial"/>
        </w:rPr>
      </w:pPr>
    </w:p>
    <w:p w14:paraId="65118996" w14:textId="3573EEB4" w:rsidR="00DE75ED" w:rsidRDefault="00A716D6" w:rsidP="00DE75ED">
      <w:pPr>
        <w:pStyle w:val="NormalWeb"/>
        <w:spacing w:before="120" w:beforeAutospacing="0" w:after="120" w:afterAutospacing="0" w:line="480" w:lineRule="auto"/>
        <w:rPr>
          <w:rFonts w:ascii="Arial" w:hAnsi="Arial" w:cs="Arial"/>
        </w:rPr>
      </w:pPr>
      <m:oMathPara>
        <m:oMath>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r>
            <m:rPr>
              <m:sty m:val="p"/>
            </m:rPr>
            <w:rPr>
              <w:rFonts w:ascii="Cambria Math" w:hAnsi="Cambria Math"/>
              <w:sz w:val="28"/>
              <w:szCs w:val="28"/>
            </w:rPr>
            <m:t xml:space="preserve"> </m:t>
          </m:r>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p×r</m:t>
              </m:r>
            </m:num>
            <m:den>
              <m:r>
                <w:rPr>
                  <w:rFonts w:ascii="Cambria Math" w:hAnsi="Cambria Math"/>
                  <w:sz w:val="28"/>
                  <w:szCs w:val="28"/>
                </w:rPr>
                <m:t>2 ×t</m:t>
              </m:r>
            </m:den>
          </m:f>
        </m:oMath>
      </m:oMathPara>
    </w:p>
    <w:p w14:paraId="6CD839FF" w14:textId="77777777" w:rsidR="00DE75ED" w:rsidRDefault="00DE75ED" w:rsidP="00DE75ED">
      <w:pPr>
        <w:spacing w:line="480" w:lineRule="auto"/>
        <w:rPr>
          <w:rFonts w:ascii="Arial" w:hAnsi="Arial" w:cs="Arial"/>
        </w:rPr>
      </w:pPr>
    </w:p>
    <w:p w14:paraId="3E35EB2A" w14:textId="01AC98D8" w:rsidR="00DE75ED" w:rsidRPr="00662FD9" w:rsidRDefault="00DE75ED" w:rsidP="00DE75ED">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f>
            <m:fPr>
              <m:ctrlPr>
                <w:rPr>
                  <w:rFonts w:ascii="Cambria Math" w:hAnsi="Cambria Math"/>
                  <w:sz w:val="28"/>
                  <w:szCs w:val="28"/>
                </w:rPr>
              </m:ctrlPr>
            </m:fPr>
            <m:num>
              <m:sSub>
                <m:sSubPr>
                  <m:ctrlPr>
                    <w:rPr>
                      <w:rFonts w:ascii="Cambria Math" w:hAnsi="Cambria Math"/>
                      <w:sz w:val="28"/>
                      <w:szCs w:val="28"/>
                    </w:rPr>
                  </m:ctrlPr>
                </m:sSubPr>
                <m:e>
                  <m:r>
                    <w:rPr>
                      <w:rFonts w:ascii="Cambria Math" w:hAnsi="Cambria Math"/>
                      <w:sz w:val="28"/>
                      <w:szCs w:val="28"/>
                    </w:rPr>
                    <m:t>σ</m:t>
                  </m:r>
                </m:e>
                <m:sub>
                  <m:r>
                    <w:rPr>
                      <w:rFonts w:ascii="Cambria Math" w:hAnsi="Cambria Math"/>
                      <w:sz w:val="28"/>
                      <w:szCs w:val="28"/>
                    </w:rPr>
                    <m:t>l</m:t>
                  </m:r>
                </m:sub>
              </m:sSub>
              <m:r>
                <m:rPr>
                  <m:sty m:val="p"/>
                </m:rPr>
                <w:rPr>
                  <w:rFonts w:ascii="Cambria Math" w:hAnsi="Cambria Math"/>
                  <w:sz w:val="28"/>
                  <w:szCs w:val="28"/>
                </w:rPr>
                <m:t xml:space="preserve"> × 2 × t </m:t>
              </m:r>
            </m:num>
            <m:den>
              <m:r>
                <w:rPr>
                  <w:rFonts w:ascii="Cambria Math" w:hAnsi="Cambria Math"/>
                  <w:sz w:val="28"/>
                  <w:szCs w:val="28"/>
                </w:rPr>
                <m:t>r</m:t>
              </m:r>
            </m:den>
          </m:f>
          <m:r>
            <m:rPr>
              <m:sty m:val="p"/>
            </m:rPr>
            <w:rPr>
              <w:rFonts w:ascii="Cambria Math" w:hAnsi="Cambria Math"/>
              <w:sz w:val="28"/>
              <w:szCs w:val="28"/>
            </w:rPr>
            <m:t xml:space="preserve"> </m:t>
          </m:r>
        </m:oMath>
      </m:oMathPara>
    </w:p>
    <w:p w14:paraId="358B8A18" w14:textId="595AB096" w:rsidR="00DE75ED" w:rsidRPr="00662FD9" w:rsidRDefault="00DE75ED" w:rsidP="00DE75ED">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f>
            <m:fPr>
              <m:ctrlPr>
                <w:rPr>
                  <w:rFonts w:ascii="Cambria Math" w:hAnsi="Cambria Math"/>
                  <w:sz w:val="28"/>
                  <w:szCs w:val="28"/>
                </w:rPr>
              </m:ctrlPr>
            </m:fPr>
            <m:num>
              <m:r>
                <m:rPr>
                  <m:sty m:val="p"/>
                </m:rPr>
                <w:rPr>
                  <w:rFonts w:ascii="Cambria Math" w:hAnsi="Cambria Math"/>
                  <w:sz w:val="28"/>
                  <w:szCs w:val="28"/>
                </w:rPr>
                <m:t>140×</m:t>
              </m:r>
              <m:sSup>
                <m:sSupPr>
                  <m:ctrlPr>
                    <w:rPr>
                      <w:rFonts w:ascii="Cambria Math" w:hAnsi="Cambria Math"/>
                      <w:sz w:val="28"/>
                      <w:szCs w:val="28"/>
                    </w:rPr>
                  </m:ctrlPr>
                </m:sSupPr>
                <m:e>
                  <m:r>
                    <m:rPr>
                      <m:sty m:val="p"/>
                    </m:rPr>
                    <w:rPr>
                      <w:rFonts w:ascii="Cambria Math" w:hAnsi="Cambria Math"/>
                      <w:sz w:val="28"/>
                      <w:szCs w:val="28"/>
                    </w:rPr>
                    <m:t>10</m:t>
                  </m:r>
                </m:e>
                <m:sup>
                  <m:r>
                    <m:rPr>
                      <m:sty m:val="p"/>
                    </m:rPr>
                    <w:rPr>
                      <w:rFonts w:ascii="Cambria Math" w:hAnsi="Cambria Math"/>
                      <w:sz w:val="28"/>
                      <w:szCs w:val="28"/>
                    </w:rPr>
                    <m:t>6</m:t>
                  </m:r>
                </m:sup>
              </m:sSup>
              <m:r>
                <m:rPr>
                  <m:sty m:val="p"/>
                </m:rPr>
                <w:rPr>
                  <w:rFonts w:ascii="Cambria Math" w:hAnsi="Cambria Math"/>
                  <w:sz w:val="28"/>
                  <w:szCs w:val="28"/>
                </w:rPr>
                <m:t xml:space="preserve"> × 2 × 12 </m:t>
              </m:r>
            </m:num>
            <m:den>
              <m:r>
                <w:rPr>
                  <w:rFonts w:ascii="Cambria Math" w:hAnsi="Cambria Math"/>
                  <w:sz w:val="28"/>
                  <w:szCs w:val="28"/>
                </w:rPr>
                <m:t>600</m:t>
              </m:r>
            </m:den>
          </m:f>
        </m:oMath>
      </m:oMathPara>
    </w:p>
    <w:p w14:paraId="453D7A68" w14:textId="0FA96331" w:rsidR="00DE75ED" w:rsidRPr="00662FD9" w:rsidRDefault="00DE75ED" w:rsidP="00DE75ED">
      <w:pPr>
        <w:pStyle w:val="NormalWeb"/>
        <w:spacing w:before="120" w:beforeAutospacing="0" w:after="120" w:afterAutospacing="0" w:line="480" w:lineRule="auto"/>
        <w:rPr>
          <w:rFonts w:ascii="Arial" w:hAnsi="Arial" w:cs="Arial"/>
          <w:sz w:val="28"/>
          <w:szCs w:val="28"/>
        </w:rPr>
      </w:pPr>
      <m:oMathPara>
        <m:oMath>
          <m:r>
            <w:rPr>
              <w:rFonts w:ascii="Cambria Math" w:hAnsi="Cambria Math"/>
              <w:sz w:val="28"/>
              <w:szCs w:val="28"/>
            </w:rPr>
            <m:t xml:space="preserve">p= </m:t>
          </m:r>
          <m:r>
            <m:rPr>
              <m:sty m:val="p"/>
            </m:rPr>
            <w:rPr>
              <w:rFonts w:ascii="Cambria Math" w:hAnsi="Cambria Math"/>
              <w:sz w:val="28"/>
              <w:szCs w:val="28"/>
            </w:rPr>
            <m:t>5600000 Pa</m:t>
          </m:r>
        </m:oMath>
      </m:oMathPara>
    </w:p>
    <w:p w14:paraId="628DD0C1" w14:textId="512C6ABB" w:rsidR="00DE75ED" w:rsidRPr="00662FD9" w:rsidRDefault="00DE75ED" w:rsidP="00DE75ED">
      <w:pPr>
        <w:pStyle w:val="NormalWeb"/>
        <w:spacing w:before="120" w:beforeAutospacing="0" w:after="120" w:afterAutospacing="0" w:line="480" w:lineRule="auto"/>
        <w:rPr>
          <w:rFonts w:ascii="Arial" w:hAnsi="Arial" w:cs="Arial"/>
          <w:u w:val="single"/>
        </w:rPr>
      </w:pPr>
      <m:oMathPara>
        <m:oMath>
          <m:r>
            <w:rPr>
              <w:rFonts w:ascii="Cambria Math" w:hAnsi="Cambria Math"/>
              <w:sz w:val="28"/>
              <w:szCs w:val="28"/>
              <w:u w:val="single"/>
            </w:rPr>
            <m:t xml:space="preserve">p= </m:t>
          </m:r>
          <m:r>
            <m:rPr>
              <m:sty m:val="p"/>
            </m:rPr>
            <w:rPr>
              <w:rFonts w:ascii="Cambria Math" w:hAnsi="Cambria Math"/>
              <w:sz w:val="28"/>
              <w:szCs w:val="28"/>
              <w:u w:val="single"/>
            </w:rPr>
            <m:t>5.6 MPa</m:t>
          </m:r>
        </m:oMath>
      </m:oMathPara>
    </w:p>
    <w:p w14:paraId="640A4475" w14:textId="77777777" w:rsidR="00DE75ED" w:rsidRPr="00794F95" w:rsidRDefault="00DE75ED" w:rsidP="00DE75ED">
      <w:pPr>
        <w:pStyle w:val="NormalWeb"/>
        <w:spacing w:before="120" w:beforeAutospacing="0" w:after="120" w:afterAutospacing="0" w:line="480" w:lineRule="auto"/>
        <w:rPr>
          <w:rFonts w:ascii="Arial" w:hAnsi="Arial" w:cs="Arial"/>
          <w:sz w:val="28"/>
          <w:szCs w:val="28"/>
        </w:rPr>
      </w:pPr>
    </w:p>
    <w:p w14:paraId="1309C5F7" w14:textId="77777777" w:rsidR="00662FD9" w:rsidRDefault="00662FD9" w:rsidP="00427B95">
      <w:pPr>
        <w:pStyle w:val="NormalWeb"/>
        <w:spacing w:before="120" w:beforeAutospacing="0" w:after="120" w:afterAutospacing="0" w:line="480" w:lineRule="auto"/>
        <w:rPr>
          <w:rFonts w:ascii="Arial" w:hAnsi="Arial" w:cs="Arial"/>
        </w:rPr>
      </w:pPr>
    </w:p>
    <w:p w14:paraId="78E27FF4" w14:textId="77777777" w:rsidR="00803496" w:rsidRDefault="00803496" w:rsidP="00C25C1A">
      <w:pPr>
        <w:spacing w:line="480" w:lineRule="auto"/>
        <w:rPr>
          <w:rFonts w:ascii="Arial" w:hAnsi="Arial" w:cs="Arial"/>
        </w:rPr>
      </w:pPr>
    </w:p>
    <w:p w14:paraId="6D898B1D" w14:textId="77777777" w:rsidR="00E55F38" w:rsidRDefault="00E55F38" w:rsidP="00C25C1A">
      <w:pPr>
        <w:spacing w:line="480" w:lineRule="auto"/>
        <w:rPr>
          <w:rFonts w:ascii="Arial" w:hAnsi="Arial" w:cs="Arial"/>
        </w:rPr>
      </w:pPr>
    </w:p>
    <w:p w14:paraId="705A337F" w14:textId="4F767EA1" w:rsidR="00664570" w:rsidRDefault="00664570" w:rsidP="00C25C1A">
      <w:pPr>
        <w:spacing w:line="480" w:lineRule="auto"/>
        <w:rPr>
          <w:rFonts w:ascii="Arial" w:hAnsi="Arial" w:cs="Arial"/>
        </w:rPr>
      </w:pPr>
    </w:p>
    <w:p w14:paraId="0FE4CB1F" w14:textId="57511590" w:rsidR="00664570" w:rsidRDefault="00664570" w:rsidP="00C25C1A">
      <w:pPr>
        <w:spacing w:line="480" w:lineRule="auto"/>
        <w:rPr>
          <w:rFonts w:ascii="Arial" w:hAnsi="Arial" w:cs="Arial"/>
        </w:rPr>
      </w:pPr>
    </w:p>
    <w:p w14:paraId="5CB52315" w14:textId="2C0FBA71" w:rsidR="00664570" w:rsidRDefault="00664570" w:rsidP="00C25C1A">
      <w:pPr>
        <w:spacing w:line="480" w:lineRule="auto"/>
        <w:rPr>
          <w:rFonts w:ascii="Arial" w:hAnsi="Arial" w:cs="Arial"/>
        </w:rPr>
      </w:pPr>
    </w:p>
    <w:p w14:paraId="5175DD07" w14:textId="449CA586" w:rsidR="00664570" w:rsidRDefault="00664570" w:rsidP="00C25C1A">
      <w:pPr>
        <w:spacing w:line="480" w:lineRule="auto"/>
        <w:rPr>
          <w:rFonts w:ascii="Arial" w:hAnsi="Arial" w:cs="Arial"/>
        </w:rPr>
      </w:pPr>
    </w:p>
    <w:p w14:paraId="4886D0C2" w14:textId="77037C76" w:rsidR="00DD5DD2" w:rsidRDefault="00DD5DD2" w:rsidP="00C25C1A">
      <w:pPr>
        <w:spacing w:line="480" w:lineRule="auto"/>
        <w:rPr>
          <w:rFonts w:ascii="Arial" w:hAnsi="Arial" w:cs="Arial"/>
        </w:rPr>
      </w:pPr>
    </w:p>
    <w:p w14:paraId="0C54C942" w14:textId="2CA877A5" w:rsidR="00DD5DD2" w:rsidRPr="00F22B1A" w:rsidRDefault="00DD5DD2" w:rsidP="00DD5DD2">
      <w:pPr>
        <w:spacing w:line="480" w:lineRule="auto"/>
        <w:rPr>
          <w:rFonts w:ascii="Arial" w:hAnsi="Arial" w:cs="Arial"/>
          <w:u w:val="single"/>
        </w:rPr>
      </w:pPr>
      <w:r w:rsidRPr="00B507B5">
        <w:rPr>
          <w:rFonts w:ascii="Arial" w:hAnsi="Arial" w:cs="Arial"/>
          <w:u w:val="single"/>
        </w:rPr>
        <w:lastRenderedPageBreak/>
        <w:t xml:space="preserve">Part </w:t>
      </w:r>
      <w:r w:rsidR="00F65E96">
        <w:rPr>
          <w:rFonts w:ascii="Arial" w:hAnsi="Arial" w:cs="Arial"/>
          <w:u w:val="single"/>
        </w:rPr>
        <w:t>E</w:t>
      </w:r>
      <w:r w:rsidRPr="00B507B5">
        <w:rPr>
          <w:rFonts w:ascii="Arial" w:hAnsi="Arial" w:cs="Arial"/>
          <w:u w:val="single"/>
        </w:rPr>
        <w:t>:</w:t>
      </w:r>
    </w:p>
    <w:p w14:paraId="2A364B26" w14:textId="77777777" w:rsidR="0030346B" w:rsidRDefault="00F65E96" w:rsidP="00C25C1A">
      <w:pPr>
        <w:spacing w:line="480" w:lineRule="auto"/>
        <w:rPr>
          <w:rFonts w:ascii="Arial" w:hAnsi="Arial" w:cs="Arial"/>
        </w:rPr>
      </w:pPr>
      <w:r>
        <w:rPr>
          <w:rFonts w:ascii="Arial" w:hAnsi="Arial" w:cs="Arial"/>
        </w:rPr>
        <w:t xml:space="preserve">Using the results from parts A’ and ‘C’ from both cylindrical and spherical pressure vessels and using the knowledge and experience dealing with pressure vessels in my opinion I would recommend the cylindrical pressure vessel. </w:t>
      </w:r>
    </w:p>
    <w:p w14:paraId="5B4E299E" w14:textId="77777777" w:rsidR="0030346B" w:rsidRDefault="0030346B" w:rsidP="00C25C1A">
      <w:pPr>
        <w:spacing w:line="480" w:lineRule="auto"/>
        <w:rPr>
          <w:rFonts w:ascii="Arial" w:hAnsi="Arial" w:cs="Arial"/>
        </w:rPr>
      </w:pPr>
    </w:p>
    <w:p w14:paraId="786EEBAA" w14:textId="77777777" w:rsidR="0030346B" w:rsidRDefault="0030346B" w:rsidP="00C25C1A">
      <w:pPr>
        <w:spacing w:line="480" w:lineRule="auto"/>
        <w:rPr>
          <w:rFonts w:ascii="Arial" w:hAnsi="Arial" w:cs="Arial"/>
        </w:rPr>
      </w:pPr>
      <w:r>
        <w:rPr>
          <w:rFonts w:ascii="Arial" w:hAnsi="Arial" w:cs="Arial"/>
        </w:rPr>
        <w:t>The</w:t>
      </w:r>
      <w:r w:rsidR="00F65E96">
        <w:rPr>
          <w:rFonts w:ascii="Arial" w:hAnsi="Arial" w:cs="Arial"/>
        </w:rPr>
        <w:t xml:space="preserve"> results show that the spherical pressure vessel can withstand double the amount of pressure compared to the cylindrical vessel when </w:t>
      </w:r>
      <w:r>
        <w:rPr>
          <w:rFonts w:ascii="Arial" w:hAnsi="Arial" w:cs="Arial"/>
        </w:rPr>
        <w:t xml:space="preserve">both vessels have </w:t>
      </w:r>
      <w:r w:rsidR="00F65E96">
        <w:rPr>
          <w:rFonts w:ascii="Arial" w:hAnsi="Arial" w:cs="Arial"/>
        </w:rPr>
        <w:t>the identical</w:t>
      </w:r>
      <w:r>
        <w:rPr>
          <w:rFonts w:ascii="Arial" w:hAnsi="Arial" w:cs="Arial"/>
        </w:rPr>
        <w:t xml:space="preserve"> promotors.</w:t>
      </w:r>
    </w:p>
    <w:p w14:paraId="74CE51A9" w14:textId="77777777" w:rsidR="0030346B" w:rsidRDefault="0030346B" w:rsidP="00C25C1A">
      <w:pPr>
        <w:spacing w:line="480" w:lineRule="auto"/>
        <w:rPr>
          <w:rFonts w:ascii="Arial" w:hAnsi="Arial" w:cs="Arial"/>
        </w:rPr>
      </w:pPr>
    </w:p>
    <w:p w14:paraId="3B13C1F3" w14:textId="30BDA8CA" w:rsidR="0030346B" w:rsidRDefault="00BA2B50" w:rsidP="00C25C1A">
      <w:pPr>
        <w:spacing w:line="480" w:lineRule="auto"/>
        <w:rPr>
          <w:rFonts w:ascii="Arial" w:hAnsi="Arial" w:cs="Arial"/>
        </w:rPr>
      </w:pPr>
      <w:r>
        <w:rPr>
          <w:rFonts w:ascii="Arial" w:hAnsi="Arial" w:cs="Arial"/>
        </w:rPr>
        <w:t>However, w</w:t>
      </w:r>
      <w:r w:rsidR="00560F09">
        <w:rPr>
          <w:rFonts w:ascii="Arial" w:hAnsi="Arial" w:cs="Arial"/>
        </w:rPr>
        <w:t>hen manufacturing the vessels</w:t>
      </w:r>
      <w:r>
        <w:rPr>
          <w:rFonts w:ascii="Arial" w:hAnsi="Arial" w:cs="Arial"/>
        </w:rPr>
        <w:t>,</w:t>
      </w:r>
      <w:r w:rsidR="00560F09">
        <w:rPr>
          <w:rFonts w:ascii="Arial" w:hAnsi="Arial" w:cs="Arial"/>
        </w:rPr>
        <w:t xml:space="preserve"> </w:t>
      </w:r>
      <w:r>
        <w:rPr>
          <w:rFonts w:ascii="Arial" w:hAnsi="Arial" w:cs="Arial"/>
        </w:rPr>
        <w:t xml:space="preserve">the spherical pressure vessels require </w:t>
      </w:r>
      <w:r w:rsidR="00611929">
        <w:rPr>
          <w:rFonts w:ascii="Arial" w:hAnsi="Arial" w:cs="Arial"/>
        </w:rPr>
        <w:t>specialised</w:t>
      </w:r>
      <w:r>
        <w:rPr>
          <w:rFonts w:ascii="Arial" w:hAnsi="Arial" w:cs="Arial"/>
        </w:rPr>
        <w:t xml:space="preserve"> machinery in order to manufacture them, resulting in skilled workers need. </w:t>
      </w:r>
      <w:r w:rsidR="00611929">
        <w:rPr>
          <w:rFonts w:ascii="Arial" w:hAnsi="Arial" w:cs="Arial"/>
        </w:rPr>
        <w:t>Therefore,</w:t>
      </w:r>
      <w:r>
        <w:rPr>
          <w:rFonts w:ascii="Arial" w:hAnsi="Arial" w:cs="Arial"/>
        </w:rPr>
        <w:t xml:space="preserve"> the cost in </w:t>
      </w:r>
      <w:r w:rsidR="00611929">
        <w:rPr>
          <w:rFonts w:ascii="Arial" w:hAnsi="Arial" w:cs="Arial"/>
        </w:rPr>
        <w:t>experientially</w:t>
      </w:r>
      <w:r>
        <w:rPr>
          <w:rFonts w:ascii="Arial" w:hAnsi="Arial" w:cs="Arial"/>
        </w:rPr>
        <w:t xml:space="preserve"> larger than a cylindrical pressure vessel.</w:t>
      </w:r>
    </w:p>
    <w:p w14:paraId="42901343" w14:textId="77777777" w:rsidR="0030346B" w:rsidRDefault="0030346B" w:rsidP="00C25C1A">
      <w:pPr>
        <w:spacing w:line="480" w:lineRule="auto"/>
        <w:rPr>
          <w:rFonts w:ascii="Arial" w:hAnsi="Arial" w:cs="Arial"/>
        </w:rPr>
      </w:pPr>
    </w:p>
    <w:p w14:paraId="474A2791" w14:textId="00399F2E" w:rsidR="00B60B11" w:rsidRDefault="00BA2B50" w:rsidP="00B60B11">
      <w:pPr>
        <w:spacing w:line="480" w:lineRule="auto"/>
        <w:rPr>
          <w:rFonts w:ascii="Arial" w:hAnsi="Arial" w:cs="Arial"/>
        </w:rPr>
      </w:pPr>
      <w:r>
        <w:rPr>
          <w:rFonts w:ascii="Arial" w:hAnsi="Arial" w:cs="Arial"/>
        </w:rPr>
        <w:t>Another rea</w:t>
      </w:r>
      <w:r w:rsidR="00B60B11">
        <w:rPr>
          <w:rFonts w:ascii="Arial" w:hAnsi="Arial" w:cs="Arial"/>
        </w:rPr>
        <w:t xml:space="preserve">son why I have selected the cylindrical vessel is because in my opinion I believe they are more </w:t>
      </w:r>
      <w:r w:rsidR="00611929">
        <w:rPr>
          <w:rFonts w:ascii="Arial" w:hAnsi="Arial" w:cs="Arial"/>
        </w:rPr>
        <w:t>aesthetically</w:t>
      </w:r>
      <w:r w:rsidR="00B60B11">
        <w:rPr>
          <w:rFonts w:ascii="Arial" w:hAnsi="Arial" w:cs="Arial"/>
        </w:rPr>
        <w:t xml:space="preserve"> pleasing than the spherical pressure vessels.</w:t>
      </w:r>
    </w:p>
    <w:p w14:paraId="43C7F617" w14:textId="77777777" w:rsidR="00B60B11" w:rsidRDefault="00B60B11" w:rsidP="00B60B11">
      <w:pPr>
        <w:spacing w:line="480" w:lineRule="auto"/>
        <w:rPr>
          <w:rFonts w:ascii="Arial" w:hAnsi="Arial" w:cs="Arial"/>
        </w:rPr>
      </w:pPr>
    </w:p>
    <w:p w14:paraId="7070B43D" w14:textId="3F502BAB" w:rsidR="00B60B11" w:rsidRDefault="00B60B11" w:rsidP="00B60B11">
      <w:pPr>
        <w:spacing w:line="480" w:lineRule="auto"/>
        <w:rPr>
          <w:rFonts w:ascii="Arial" w:hAnsi="Arial" w:cs="Arial"/>
        </w:rPr>
      </w:pPr>
      <w:r>
        <w:rPr>
          <w:rFonts w:ascii="Arial" w:hAnsi="Arial" w:cs="Arial"/>
        </w:rPr>
        <w:t xml:space="preserve">To conclude I believe the cylindrical pressure vessel is overall better in comparison to the spherical pressure vessels. </w:t>
      </w:r>
      <w:r w:rsidR="00087A46">
        <w:rPr>
          <w:rFonts w:ascii="Arial" w:hAnsi="Arial" w:cs="Arial"/>
        </w:rPr>
        <w:t>However,</w:t>
      </w:r>
      <w:r>
        <w:rPr>
          <w:rFonts w:ascii="Arial" w:hAnsi="Arial" w:cs="Arial"/>
        </w:rPr>
        <w:t xml:space="preserve"> if money was no object and all I require was a vessel that could contain a large </w:t>
      </w:r>
      <w:r w:rsidR="00087A46">
        <w:rPr>
          <w:rFonts w:ascii="Arial" w:hAnsi="Arial" w:cs="Arial"/>
        </w:rPr>
        <w:t>amount</w:t>
      </w:r>
      <w:r>
        <w:rPr>
          <w:rFonts w:ascii="Arial" w:hAnsi="Arial" w:cs="Arial"/>
        </w:rPr>
        <w:t xml:space="preserve"> of volume at pressure then I would select the spherical pressure vessel.</w:t>
      </w:r>
    </w:p>
    <w:p w14:paraId="287A30BB" w14:textId="457A4B57" w:rsidR="00F65E96" w:rsidRDefault="00F65E96" w:rsidP="00C67188">
      <w:pPr>
        <w:spacing w:line="480" w:lineRule="auto"/>
        <w:ind w:firstLine="720"/>
        <w:rPr>
          <w:rFonts w:ascii="Arial" w:hAnsi="Arial" w:cs="Arial"/>
        </w:rPr>
      </w:pPr>
    </w:p>
    <w:p w14:paraId="0E02DDB5" w14:textId="6938A3D3" w:rsidR="00ED68D8" w:rsidRDefault="00ED68D8" w:rsidP="00C25C1A">
      <w:pPr>
        <w:spacing w:line="480" w:lineRule="auto"/>
        <w:rPr>
          <w:rFonts w:ascii="Arial" w:hAnsi="Arial" w:cs="Arial"/>
        </w:rPr>
      </w:pPr>
    </w:p>
    <w:p w14:paraId="3CF1BCD4" w14:textId="20E5EF6D" w:rsidR="00B60B11" w:rsidRDefault="00B60B11" w:rsidP="00C25C1A">
      <w:pPr>
        <w:spacing w:line="480" w:lineRule="auto"/>
        <w:rPr>
          <w:rFonts w:ascii="Arial" w:hAnsi="Arial" w:cs="Arial"/>
        </w:rPr>
      </w:pPr>
    </w:p>
    <w:p w14:paraId="301EFD58" w14:textId="77777777" w:rsidR="00B60B11" w:rsidRDefault="00B60B11" w:rsidP="00C25C1A">
      <w:pPr>
        <w:spacing w:line="480" w:lineRule="auto"/>
        <w:rPr>
          <w:rFonts w:ascii="Arial" w:hAnsi="Arial" w:cs="Arial"/>
        </w:rPr>
      </w:pPr>
    </w:p>
    <w:p w14:paraId="10BD399D" w14:textId="395E9797" w:rsidR="00543B21" w:rsidRPr="00543B21" w:rsidRDefault="007F717E" w:rsidP="00CD7546">
      <w:pPr>
        <w:pStyle w:val="Heading1"/>
      </w:pPr>
      <w:r>
        <w:lastRenderedPageBreak/>
        <w:t>Task 3</w:t>
      </w:r>
    </w:p>
    <w:p w14:paraId="1C474C34" w14:textId="4B2B8A64" w:rsidR="008D548C" w:rsidRPr="008D548C" w:rsidRDefault="008D548C" w:rsidP="008D548C">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7BBCF81F" w14:textId="381F8C22" w:rsidR="008D548C" w:rsidRDefault="008D548C" w:rsidP="008D548C">
      <w:pPr>
        <w:pStyle w:val="NormalWeb"/>
        <w:spacing w:before="120" w:beforeAutospacing="0" w:after="120" w:afterAutospacing="0" w:line="480" w:lineRule="auto"/>
        <w:rPr>
          <w:rFonts w:ascii="Arial" w:hAnsi="Arial" w:cs="Arial"/>
        </w:rPr>
      </w:pPr>
      <w:r>
        <w:rPr>
          <w:rFonts w:ascii="Arial" w:hAnsi="Arial" w:cs="Arial"/>
        </w:rPr>
        <w:t>Internal diameter of barrel: 610mm</w:t>
      </w:r>
    </w:p>
    <w:p w14:paraId="1B87A663" w14:textId="261A67A6" w:rsidR="008D548C" w:rsidRDefault="008D548C" w:rsidP="008D548C">
      <w:pPr>
        <w:pStyle w:val="NormalWeb"/>
        <w:spacing w:before="120" w:beforeAutospacing="0" w:after="120" w:afterAutospacing="0" w:line="480" w:lineRule="auto"/>
        <w:rPr>
          <w:rFonts w:ascii="Arial" w:hAnsi="Arial" w:cs="Arial"/>
        </w:rPr>
      </w:pPr>
      <w:r>
        <w:rPr>
          <w:rFonts w:ascii="Arial" w:hAnsi="Arial" w:cs="Arial"/>
        </w:rPr>
        <w:t>A-36 ring internal diameter: 609.5mm</w:t>
      </w:r>
    </w:p>
    <w:p w14:paraId="459EC1B0" w14:textId="19A59956" w:rsidR="00280661" w:rsidRDefault="008D548C" w:rsidP="00280661">
      <w:pPr>
        <w:pStyle w:val="NormalWeb"/>
        <w:spacing w:before="120" w:beforeAutospacing="0" w:after="120" w:afterAutospacing="0" w:line="480" w:lineRule="auto"/>
        <w:rPr>
          <w:rFonts w:ascii="Arial" w:hAnsi="Arial" w:cs="Arial"/>
        </w:rPr>
      </w:pPr>
      <w:r>
        <w:rPr>
          <w:rFonts w:ascii="Arial" w:hAnsi="Arial" w:cs="Arial"/>
        </w:rPr>
        <w:t>Outside temperature</w:t>
      </w:r>
      <w:r w:rsidR="00F95184">
        <w:rPr>
          <w:rFonts w:ascii="Arial" w:hAnsi="Arial" w:cs="Arial"/>
        </w:rPr>
        <w:t xml:space="preserve"> (T)</w:t>
      </w:r>
      <w:r>
        <w:rPr>
          <w:rFonts w:ascii="Arial" w:hAnsi="Arial" w:cs="Arial"/>
        </w:rPr>
        <w:t>: 65</w:t>
      </w:r>
      <m:oMath>
        <m:r>
          <m:rPr>
            <m:nor/>
          </m:rPr>
          <w:rPr>
            <w:rFonts w:ascii="Cambria Math" w:hAnsi="Cambria Math" w:cs="Cambria Math"/>
            <w:iCs/>
            <w:sz w:val="28"/>
            <w:szCs w:val="28"/>
          </w:rPr>
          <m:t>℉</m:t>
        </m:r>
      </m:oMath>
    </w:p>
    <w:p w14:paraId="2C5DA3DB" w14:textId="78D8628B" w:rsidR="008D548C" w:rsidRDefault="008D548C" w:rsidP="008D548C">
      <w:pPr>
        <w:pStyle w:val="NormalWeb"/>
        <w:spacing w:before="120" w:beforeAutospacing="0" w:after="120" w:afterAutospacing="0" w:line="480" w:lineRule="auto"/>
        <w:rPr>
          <w:rFonts w:ascii="Arial" w:hAnsi="Arial" w:cs="Arial"/>
        </w:rPr>
      </w:pPr>
      <w:r>
        <w:rPr>
          <w:rFonts w:ascii="Arial" w:hAnsi="Arial" w:cs="Arial"/>
        </w:rPr>
        <w:t>Wall thickness (t): 6.35mm</w:t>
      </w:r>
    </w:p>
    <w:p w14:paraId="1F63D25E" w14:textId="78BA7BF1" w:rsidR="008D548C" w:rsidRDefault="008D548C" w:rsidP="008D548C">
      <w:pPr>
        <w:pStyle w:val="NormalWeb"/>
        <w:spacing w:before="120" w:beforeAutospacing="0" w:after="120" w:afterAutospacing="0" w:line="480" w:lineRule="auto"/>
        <w:rPr>
          <w:rFonts w:ascii="Arial" w:hAnsi="Arial" w:cs="Arial"/>
        </w:rPr>
      </w:pPr>
      <w:r>
        <w:rPr>
          <w:rFonts w:ascii="Arial" w:hAnsi="Arial" w:cs="Arial"/>
        </w:rPr>
        <w:t>A-36 ring height: 25.4mm</w:t>
      </w:r>
    </w:p>
    <w:p w14:paraId="538A1067" w14:textId="3F6A3634" w:rsidR="008D548C" w:rsidRDefault="008D548C" w:rsidP="008D548C">
      <w:pPr>
        <w:pStyle w:val="NormalWeb"/>
        <w:spacing w:before="120" w:beforeAutospacing="0" w:after="120" w:afterAutospacing="0" w:line="480" w:lineRule="auto"/>
        <w:rPr>
          <w:rFonts w:ascii="Arial" w:hAnsi="Arial" w:cs="Arial"/>
        </w:rPr>
      </w:pPr>
      <w:r>
        <w:rPr>
          <w:rFonts w:ascii="Arial" w:hAnsi="Arial" w:cs="Arial"/>
        </w:rPr>
        <w:t>A-36 ring thickness: 6.4mm</w:t>
      </w:r>
    </w:p>
    <w:p w14:paraId="68AE3E02" w14:textId="77777777" w:rsidR="004353AE" w:rsidRDefault="004353AE" w:rsidP="008D548C">
      <w:pPr>
        <w:pStyle w:val="NormalWeb"/>
        <w:spacing w:before="120" w:beforeAutospacing="0" w:after="120" w:afterAutospacing="0" w:line="480" w:lineRule="auto"/>
        <w:rPr>
          <w:rFonts w:ascii="Arial" w:hAnsi="Arial" w:cs="Arial"/>
        </w:rPr>
      </w:pPr>
    </w:p>
    <w:p w14:paraId="0C5BF8F3" w14:textId="7AED5464" w:rsidR="004353AE" w:rsidRDefault="004353AE" w:rsidP="004353AE">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7DCB6840" w14:textId="40A76278" w:rsidR="008F7E01" w:rsidRDefault="008F7E01" w:rsidP="004353AE">
      <w:pPr>
        <w:pStyle w:val="NormalWeb"/>
        <w:spacing w:before="120" w:beforeAutospacing="0" w:after="120" w:afterAutospacing="0" w:line="480" w:lineRule="auto"/>
        <w:rPr>
          <w:rFonts w:ascii="Arial" w:hAnsi="Arial" w:cs="Arial"/>
        </w:rPr>
      </w:pPr>
      <w:r>
        <w:rPr>
          <w:rFonts w:ascii="Arial" w:hAnsi="Arial" w:cs="Arial"/>
        </w:rPr>
        <w:t>Circumference (</w:t>
      </w:r>
      <m:oMath>
        <m:r>
          <w:rPr>
            <w:rFonts w:ascii="Cambria Math" w:hAnsi="Cambria Math" w:cs="Arial"/>
            <w:sz w:val="28"/>
            <w:szCs w:val="28"/>
          </w:rPr>
          <m:t>∁</m:t>
        </m:r>
      </m:oMath>
      <w:r>
        <w:rPr>
          <w:rFonts w:ascii="Arial" w:hAnsi="Arial" w:cs="Arial"/>
        </w:rPr>
        <w:t>)</w:t>
      </w:r>
    </w:p>
    <w:p w14:paraId="34BCCBF0" w14:textId="012A8653" w:rsidR="008F7E01" w:rsidRDefault="008F7E01" w:rsidP="004353AE">
      <w:pPr>
        <w:pStyle w:val="NormalWeb"/>
        <w:spacing w:before="120" w:beforeAutospacing="0" w:after="120" w:afterAutospacing="0" w:line="480" w:lineRule="auto"/>
        <w:rPr>
          <w:rFonts w:ascii="Arial" w:hAnsi="Arial" w:cs="Arial"/>
        </w:rPr>
      </w:pPr>
      <w:r>
        <w:rPr>
          <w:rFonts w:ascii="Arial" w:hAnsi="Arial" w:cs="Arial"/>
        </w:rPr>
        <w:t>Celsius (</w:t>
      </w:r>
      <m:oMath>
        <m:r>
          <w:rPr>
            <w:rFonts w:ascii="Cambria Math" w:hAnsi="Cambria Math" w:cs="Arial"/>
            <w:sz w:val="28"/>
            <w:szCs w:val="28"/>
          </w:rPr>
          <m:t>℃</m:t>
        </m:r>
      </m:oMath>
      <w:r>
        <w:rPr>
          <w:rFonts w:ascii="Arial" w:hAnsi="Arial" w:cs="Arial"/>
          <w:sz w:val="28"/>
          <w:szCs w:val="28"/>
        </w:rPr>
        <w:t>)</w:t>
      </w:r>
    </w:p>
    <w:p w14:paraId="47893727" w14:textId="72D9C797" w:rsidR="008F7E01" w:rsidRDefault="008F7E01" w:rsidP="004353AE">
      <w:pPr>
        <w:pStyle w:val="NormalWeb"/>
        <w:spacing w:before="120" w:beforeAutospacing="0" w:after="120" w:afterAutospacing="0" w:line="480" w:lineRule="auto"/>
        <w:rPr>
          <w:rFonts w:ascii="Arial" w:hAnsi="Arial" w:cs="Arial"/>
          <w:sz w:val="28"/>
          <w:szCs w:val="28"/>
        </w:rPr>
      </w:pPr>
      <w:r>
        <w:rPr>
          <w:rFonts w:ascii="Arial" w:hAnsi="Arial" w:cs="Arial"/>
        </w:rPr>
        <w:t>Fahrenheit (</w:t>
      </w:r>
      <m:oMath>
        <m:r>
          <w:rPr>
            <w:rFonts w:ascii="Cambria Math" w:hAnsi="Cambria Math" w:cs="Arial"/>
            <w:sz w:val="28"/>
            <w:szCs w:val="28"/>
          </w:rPr>
          <m:t>℉)</m:t>
        </m:r>
      </m:oMath>
    </w:p>
    <w:p w14:paraId="27CAE192" w14:textId="3D7EB88D" w:rsidR="008F7E01" w:rsidRDefault="00EE769E" w:rsidP="004353AE">
      <w:pPr>
        <w:pStyle w:val="NormalWeb"/>
        <w:spacing w:before="120" w:beforeAutospacing="0" w:after="120" w:afterAutospacing="0" w:line="480" w:lineRule="auto"/>
        <w:rPr>
          <w:rFonts w:ascii="Arial" w:hAnsi="Arial" w:cs="Arial"/>
        </w:rPr>
      </w:pPr>
      <w:r>
        <w:rPr>
          <w:rFonts w:ascii="Arial" w:hAnsi="Arial" w:cs="Arial"/>
        </w:rPr>
        <w:t>Diameter (D)</w:t>
      </w:r>
    </w:p>
    <w:p w14:paraId="417ABCCF" w14:textId="7AF7FBB2" w:rsidR="00EE769E" w:rsidRDefault="00EE769E" w:rsidP="004353AE">
      <w:pPr>
        <w:pStyle w:val="NormalWeb"/>
        <w:spacing w:before="120" w:beforeAutospacing="0" w:after="120" w:afterAutospacing="0" w:line="480" w:lineRule="auto"/>
        <w:rPr>
          <w:rFonts w:ascii="Arial" w:hAnsi="Arial" w:cs="Arial"/>
          <w:sz w:val="28"/>
          <w:szCs w:val="28"/>
        </w:rPr>
      </w:pPr>
      <w:r>
        <w:rPr>
          <w:rFonts w:ascii="Arial" w:hAnsi="Arial" w:cs="Arial"/>
        </w:rPr>
        <w:t>Pi (</w:t>
      </w:r>
      <m:oMath>
        <m:r>
          <w:rPr>
            <w:rFonts w:ascii="Cambria Math" w:hAnsi="Cambria Math" w:cs="Arial"/>
            <w:sz w:val="28"/>
            <w:szCs w:val="28"/>
          </w:rPr>
          <m:t>π)</m:t>
        </m:r>
      </m:oMath>
    </w:p>
    <w:p w14:paraId="167FDAAC" w14:textId="7742D2F7" w:rsidR="00EE769E" w:rsidRDefault="00EE769E" w:rsidP="004353AE">
      <w:pPr>
        <w:pStyle w:val="NormalWeb"/>
        <w:spacing w:before="120" w:beforeAutospacing="0" w:after="120" w:afterAutospacing="0" w:line="480" w:lineRule="auto"/>
        <w:rPr>
          <w:rFonts w:ascii="Arial" w:hAnsi="Arial" w:cs="Arial"/>
          <w:sz w:val="28"/>
          <w:szCs w:val="28"/>
        </w:rPr>
      </w:pPr>
      <w:r>
        <w:rPr>
          <w:rFonts w:ascii="Arial" w:hAnsi="Arial" w:cs="Arial"/>
        </w:rPr>
        <w:t>Growth of density (</w:t>
      </w:r>
      <m:oMath>
        <m:r>
          <w:rPr>
            <w:rFonts w:ascii="Cambria Math" w:hAnsi="Cambria Math" w:cs="Arial"/>
            <w:sz w:val="28"/>
            <w:szCs w:val="28"/>
          </w:rPr>
          <m:t>δ)</m:t>
        </m:r>
      </m:oMath>
    </w:p>
    <w:p w14:paraId="59A4355B" w14:textId="55DC59B4" w:rsidR="00EE769E" w:rsidRDefault="007F3213" w:rsidP="004353AE">
      <w:pPr>
        <w:pStyle w:val="NormalWeb"/>
        <w:spacing w:before="120" w:beforeAutospacing="0" w:after="120" w:afterAutospacing="0" w:line="480" w:lineRule="auto"/>
        <w:rPr>
          <w:rFonts w:ascii="Arial" w:hAnsi="Arial" w:cs="Arial"/>
        </w:rPr>
      </w:pPr>
      <w:r>
        <w:rPr>
          <w:rFonts w:ascii="Arial" w:hAnsi="Arial" w:cs="Arial"/>
        </w:rPr>
        <w:t xml:space="preserve">Linear coefficient of thermal expansion </w:t>
      </w:r>
      <w:r w:rsidR="00EE769E">
        <w:rPr>
          <w:rFonts w:ascii="Arial" w:hAnsi="Arial" w:cs="Arial"/>
        </w:rPr>
        <w:t>(</w:t>
      </w:r>
      <m:oMath>
        <m:r>
          <w:rPr>
            <w:rFonts w:ascii="Cambria Math" w:hAnsi="Cambria Math" w:cs="Arial"/>
            <w:sz w:val="28"/>
            <w:szCs w:val="28"/>
          </w:rPr>
          <m:t>∝</m:t>
        </m:r>
      </m:oMath>
      <w:r w:rsidR="00EE769E">
        <w:rPr>
          <w:rFonts w:ascii="Arial" w:hAnsi="Arial" w:cs="Arial"/>
        </w:rPr>
        <w:t>)</w:t>
      </w:r>
    </w:p>
    <w:p w14:paraId="113F3592" w14:textId="33EE314B" w:rsidR="000857CA" w:rsidRDefault="000857CA" w:rsidP="004353AE">
      <w:pPr>
        <w:pStyle w:val="NormalWeb"/>
        <w:spacing w:before="120" w:beforeAutospacing="0" w:after="120" w:afterAutospacing="0" w:line="480" w:lineRule="auto"/>
        <w:rPr>
          <w:rFonts w:ascii="Arial" w:hAnsi="Arial" w:cs="Arial"/>
        </w:rPr>
      </w:pPr>
      <w:r>
        <w:rPr>
          <w:rFonts w:ascii="Arial" w:hAnsi="Arial" w:cs="Arial"/>
        </w:rPr>
        <w:t>Change in temperature (</w:t>
      </w:r>
      <m:oMath>
        <m:r>
          <w:rPr>
            <w:rFonts w:ascii="Cambria Math" w:hAnsi="Cambria Math" w:cs="Arial"/>
            <w:sz w:val="28"/>
            <w:szCs w:val="28"/>
          </w:rPr>
          <m:t>∆T</m:t>
        </m:r>
      </m:oMath>
      <w:r>
        <w:rPr>
          <w:rFonts w:ascii="Arial" w:hAnsi="Arial" w:cs="Arial"/>
        </w:rPr>
        <w:t>)</w:t>
      </w:r>
    </w:p>
    <w:p w14:paraId="617946E3" w14:textId="6FF8BC70" w:rsidR="007F3213" w:rsidRDefault="00BE1D82" w:rsidP="004353AE">
      <w:pPr>
        <w:pStyle w:val="NormalWeb"/>
        <w:spacing w:before="120" w:beforeAutospacing="0" w:after="120" w:afterAutospacing="0" w:line="480" w:lineRule="auto"/>
        <w:rPr>
          <w:rFonts w:ascii="Arial" w:hAnsi="Arial" w:cs="Arial"/>
        </w:rPr>
      </w:pPr>
      <w:r>
        <w:rPr>
          <w:rFonts w:ascii="Arial" w:hAnsi="Arial" w:cs="Arial"/>
        </w:rPr>
        <w:t>Modulus of elasticity (</w:t>
      </w:r>
      <w:r w:rsidR="007F3213">
        <w:rPr>
          <w:rFonts w:ascii="Cambria Math" w:hAnsi="Cambria Math" w:cs="Arial"/>
        </w:rPr>
        <w:t>∈</w:t>
      </w:r>
      <w:r w:rsidR="007F3213">
        <w:rPr>
          <w:rFonts w:ascii="Arial" w:hAnsi="Arial" w:cs="Arial"/>
        </w:rPr>
        <w:t>)</w:t>
      </w:r>
    </w:p>
    <w:p w14:paraId="145F9927" w14:textId="77777777" w:rsidR="00EE769E" w:rsidRPr="00EE769E" w:rsidRDefault="00EE769E" w:rsidP="004353AE">
      <w:pPr>
        <w:pStyle w:val="NormalWeb"/>
        <w:spacing w:before="120" w:beforeAutospacing="0" w:after="120" w:afterAutospacing="0" w:line="480" w:lineRule="auto"/>
        <w:rPr>
          <w:rFonts w:ascii="Arial" w:hAnsi="Arial" w:cs="Arial"/>
        </w:rPr>
      </w:pPr>
    </w:p>
    <w:p w14:paraId="6CF5474E" w14:textId="2261A351" w:rsidR="00FE030A" w:rsidRDefault="005E669F" w:rsidP="00C25C1A">
      <w:pPr>
        <w:spacing w:line="480" w:lineRule="auto"/>
        <w:rPr>
          <w:rFonts w:ascii="Arial" w:hAnsi="Arial" w:cs="Arial"/>
        </w:rPr>
      </w:pPr>
      <w:r>
        <w:rPr>
          <w:rFonts w:ascii="Arial" w:hAnsi="Arial" w:cs="Arial"/>
        </w:rPr>
        <w:t>The first thing I must do is convert Fahrenheit to Celsius. The equation for converting the temperature is:</w:t>
      </w:r>
    </w:p>
    <w:p w14:paraId="16C31EEA" w14:textId="4D8AEF99" w:rsidR="005E669F" w:rsidRPr="005E669F" w:rsidRDefault="005E669F" w:rsidP="00C25C1A">
      <w:pPr>
        <w:spacing w:line="480" w:lineRule="auto"/>
        <w:rPr>
          <w:rFonts w:ascii="Arial" w:hAnsi="Arial" w:cs="Arial"/>
          <w:sz w:val="28"/>
          <w:szCs w:val="28"/>
        </w:rPr>
      </w:pPr>
      <m:oMathPara>
        <m:oMath>
          <m:r>
            <w:rPr>
              <w:rFonts w:ascii="Cambria Math" w:hAnsi="Cambria Math" w:cs="Arial"/>
              <w:sz w:val="28"/>
              <w:szCs w:val="28"/>
            </w:rPr>
            <m:t>℃=</m:t>
          </m:r>
          <m:d>
            <m:dPr>
              <m:ctrlPr>
                <w:rPr>
                  <w:rFonts w:ascii="Cambria Math" w:hAnsi="Cambria Math" w:cs="Arial"/>
                  <w:i/>
                  <w:sz w:val="28"/>
                  <w:szCs w:val="28"/>
                </w:rPr>
              </m:ctrlPr>
            </m:dPr>
            <m:e>
              <m:r>
                <w:rPr>
                  <w:rFonts w:ascii="Cambria Math" w:hAnsi="Cambria Math" w:cs="Arial"/>
                  <w:sz w:val="28"/>
                  <w:szCs w:val="28"/>
                </w:rPr>
                <m:t>℉-32</m:t>
              </m:r>
            </m:e>
          </m:d>
          <m:r>
            <w:rPr>
              <w:rFonts w:ascii="Cambria Math" w:hAnsi="Cambria Math" w:cs="Arial"/>
              <w:sz w:val="28"/>
              <w:szCs w:val="28"/>
            </w:rPr>
            <m:t xml:space="preserve"> × </m:t>
          </m:r>
          <m:f>
            <m:fPr>
              <m:ctrlPr>
                <w:rPr>
                  <w:rFonts w:ascii="Cambria Math" w:hAnsi="Cambria Math" w:cs="Arial"/>
                  <w:i/>
                  <w:sz w:val="28"/>
                  <w:szCs w:val="28"/>
                </w:rPr>
              </m:ctrlPr>
            </m:fPr>
            <m:num>
              <m:r>
                <w:rPr>
                  <w:rFonts w:ascii="Cambria Math" w:hAnsi="Cambria Math" w:cs="Arial"/>
                  <w:sz w:val="28"/>
                  <w:szCs w:val="28"/>
                </w:rPr>
                <m:t>5</m:t>
              </m:r>
            </m:num>
            <m:den>
              <m:r>
                <w:rPr>
                  <w:rFonts w:ascii="Cambria Math" w:hAnsi="Cambria Math" w:cs="Arial"/>
                  <w:sz w:val="28"/>
                  <w:szCs w:val="28"/>
                </w:rPr>
                <m:t>9</m:t>
              </m:r>
            </m:den>
          </m:f>
        </m:oMath>
      </m:oMathPara>
    </w:p>
    <w:p w14:paraId="3B5D6F5A" w14:textId="66C707E3" w:rsidR="005E669F" w:rsidRPr="005E669F" w:rsidRDefault="005E669F" w:rsidP="005E669F">
      <w:pPr>
        <w:spacing w:line="480" w:lineRule="auto"/>
        <w:rPr>
          <w:rFonts w:ascii="Arial" w:hAnsi="Arial" w:cs="Arial"/>
          <w:sz w:val="28"/>
          <w:szCs w:val="28"/>
        </w:rPr>
      </w:pPr>
      <m:oMathPara>
        <m:oMath>
          <m:r>
            <w:rPr>
              <w:rFonts w:ascii="Cambria Math" w:hAnsi="Cambria Math" w:cs="Arial"/>
              <w:sz w:val="28"/>
              <w:szCs w:val="28"/>
            </w:rPr>
            <m:t>℃=</m:t>
          </m:r>
          <m:d>
            <m:dPr>
              <m:ctrlPr>
                <w:rPr>
                  <w:rFonts w:ascii="Cambria Math" w:hAnsi="Cambria Math" w:cs="Arial"/>
                  <w:i/>
                  <w:sz w:val="28"/>
                  <w:szCs w:val="28"/>
                </w:rPr>
              </m:ctrlPr>
            </m:dPr>
            <m:e>
              <m:r>
                <w:rPr>
                  <w:rFonts w:ascii="Cambria Math" w:hAnsi="Cambria Math" w:cs="Arial"/>
                  <w:sz w:val="28"/>
                  <w:szCs w:val="28"/>
                </w:rPr>
                <m:t>65-32</m:t>
              </m:r>
            </m:e>
          </m:d>
          <m:r>
            <w:rPr>
              <w:rFonts w:ascii="Cambria Math" w:hAnsi="Cambria Math" w:cs="Arial"/>
              <w:sz w:val="28"/>
              <w:szCs w:val="28"/>
            </w:rPr>
            <m:t xml:space="preserve"> × </m:t>
          </m:r>
          <m:f>
            <m:fPr>
              <m:ctrlPr>
                <w:rPr>
                  <w:rFonts w:ascii="Cambria Math" w:hAnsi="Cambria Math" w:cs="Arial"/>
                  <w:i/>
                  <w:sz w:val="28"/>
                  <w:szCs w:val="28"/>
                </w:rPr>
              </m:ctrlPr>
            </m:fPr>
            <m:num>
              <m:r>
                <w:rPr>
                  <w:rFonts w:ascii="Cambria Math" w:hAnsi="Cambria Math" w:cs="Arial"/>
                  <w:sz w:val="28"/>
                  <w:szCs w:val="28"/>
                </w:rPr>
                <m:t>5</m:t>
              </m:r>
            </m:num>
            <m:den>
              <m:r>
                <w:rPr>
                  <w:rFonts w:ascii="Cambria Math" w:hAnsi="Cambria Math" w:cs="Arial"/>
                  <w:sz w:val="28"/>
                  <w:szCs w:val="28"/>
                </w:rPr>
                <m:t>9</m:t>
              </m:r>
            </m:den>
          </m:f>
        </m:oMath>
      </m:oMathPara>
    </w:p>
    <w:p w14:paraId="3566E39A" w14:textId="27E0E63E" w:rsidR="005E669F" w:rsidRPr="005E669F" w:rsidRDefault="005E669F" w:rsidP="005E669F">
      <w:pPr>
        <w:spacing w:line="480" w:lineRule="auto"/>
        <w:rPr>
          <w:rFonts w:ascii="Arial" w:hAnsi="Arial" w:cs="Arial"/>
          <w:sz w:val="28"/>
          <w:szCs w:val="28"/>
          <w:u w:val="single"/>
        </w:rPr>
      </w:pPr>
      <m:oMathPara>
        <m:oMath>
          <m:r>
            <w:rPr>
              <w:rFonts w:ascii="Cambria Math" w:hAnsi="Cambria Math" w:cs="Arial"/>
              <w:sz w:val="28"/>
              <w:szCs w:val="28"/>
              <w:u w:val="single"/>
            </w:rPr>
            <m:t>℃=18.33…</m:t>
          </m:r>
        </m:oMath>
      </m:oMathPara>
    </w:p>
    <w:p w14:paraId="402A64B9" w14:textId="19C4C0E5" w:rsidR="005E669F" w:rsidRDefault="005E669F" w:rsidP="005E669F">
      <w:pPr>
        <w:spacing w:line="480" w:lineRule="auto"/>
        <w:rPr>
          <w:rFonts w:ascii="Arial" w:hAnsi="Arial" w:cs="Arial"/>
        </w:rPr>
      </w:pPr>
      <w:r w:rsidRPr="005E669F">
        <w:rPr>
          <w:rFonts w:ascii="Arial" w:hAnsi="Arial" w:cs="Arial"/>
        </w:rPr>
        <w:t>Now that I have converted the temperature,</w:t>
      </w:r>
      <w:r>
        <w:rPr>
          <w:rFonts w:ascii="Arial" w:hAnsi="Arial" w:cs="Arial"/>
        </w:rPr>
        <w:t xml:space="preserve"> I must now calculate the circumference of the barrel and A-36 ring. The equation for the circumference is:</w:t>
      </w:r>
    </w:p>
    <w:p w14:paraId="2C28D0A8" w14:textId="1D1169D7" w:rsidR="005E669F" w:rsidRPr="005E669F" w:rsidRDefault="008413B4" w:rsidP="005E669F">
      <w:pPr>
        <w:spacing w:line="480" w:lineRule="auto"/>
        <w:rPr>
          <w:rFonts w:ascii="Arial" w:hAnsi="Arial" w:cs="Arial"/>
          <w:sz w:val="28"/>
          <w:szCs w:val="28"/>
        </w:rPr>
      </w:pPr>
      <m:oMathPara>
        <m:oMath>
          <m:r>
            <w:rPr>
              <w:rFonts w:ascii="Cambria Math" w:hAnsi="Cambria Math" w:cs="Arial"/>
              <w:sz w:val="28"/>
              <w:szCs w:val="28"/>
            </w:rPr>
            <m:t>∁ =D × π</m:t>
          </m:r>
        </m:oMath>
      </m:oMathPara>
    </w:p>
    <w:p w14:paraId="38192ECF" w14:textId="7157718D" w:rsidR="00803496" w:rsidRDefault="005E669F" w:rsidP="00C25C1A">
      <w:pPr>
        <w:spacing w:line="480" w:lineRule="auto"/>
        <w:rPr>
          <w:rFonts w:ascii="Arial" w:hAnsi="Arial" w:cs="Arial"/>
        </w:rPr>
      </w:pPr>
      <w:r>
        <w:rPr>
          <w:rFonts w:ascii="Arial" w:hAnsi="Arial" w:cs="Arial"/>
        </w:rPr>
        <w:t xml:space="preserve">There for circumference of the barrel (C1) </w:t>
      </w:r>
      <w:r w:rsidR="003468C2">
        <w:rPr>
          <w:rFonts w:ascii="Arial" w:hAnsi="Arial" w:cs="Arial"/>
        </w:rPr>
        <w:t>is:</w:t>
      </w:r>
    </w:p>
    <w:p w14:paraId="3C96284B" w14:textId="22C57707" w:rsidR="005E669F" w:rsidRPr="005E669F" w:rsidRDefault="00A716D6" w:rsidP="005E669F">
      <w:pPr>
        <w:spacing w:line="480" w:lineRule="auto"/>
        <w:rPr>
          <w:rFonts w:ascii="Arial" w:hAnsi="Arial"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1</m:t>
              </m:r>
            </m:sub>
          </m:sSub>
          <m:r>
            <w:rPr>
              <w:rFonts w:ascii="Cambria Math" w:hAnsi="Cambria Math" w:cs="Arial"/>
              <w:sz w:val="28"/>
              <w:szCs w:val="28"/>
            </w:rPr>
            <m:t xml:space="preserve"> =D × π</m:t>
          </m:r>
        </m:oMath>
      </m:oMathPara>
    </w:p>
    <w:p w14:paraId="2577EF88" w14:textId="28C91E55" w:rsidR="005E669F" w:rsidRPr="005E669F" w:rsidRDefault="00A716D6" w:rsidP="005E669F">
      <w:pPr>
        <w:spacing w:line="480" w:lineRule="auto"/>
        <w:rPr>
          <w:rFonts w:ascii="Arial" w:hAnsi="Arial"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1</m:t>
              </m:r>
            </m:sub>
          </m:sSub>
          <m:r>
            <w:rPr>
              <w:rFonts w:ascii="Cambria Math" w:hAnsi="Cambria Math" w:cs="Arial"/>
              <w:sz w:val="28"/>
              <w:szCs w:val="28"/>
            </w:rPr>
            <m:t>= 610 × π</m:t>
          </m:r>
        </m:oMath>
      </m:oMathPara>
    </w:p>
    <w:p w14:paraId="742651FC" w14:textId="6A5C2AC0" w:rsidR="005E669F" w:rsidRPr="00A36F8E" w:rsidRDefault="00A716D6" w:rsidP="005E669F">
      <w:pPr>
        <w:spacing w:line="480" w:lineRule="auto"/>
        <w:rPr>
          <w:rFonts w:ascii="Arial" w:hAnsi="Arial" w:cs="Arial"/>
          <w:sz w:val="28"/>
          <w:szCs w:val="28"/>
          <w:u w:val="single"/>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1</m:t>
              </m:r>
            </m:sub>
          </m:sSub>
          <m:r>
            <w:rPr>
              <w:rFonts w:ascii="Cambria Math" w:hAnsi="Cambria Math" w:cs="Arial"/>
              <w:sz w:val="28"/>
              <w:szCs w:val="28"/>
              <w:u w:val="single"/>
            </w:rPr>
            <m:t xml:space="preserve"> =1916.371519m</m:t>
          </m:r>
          <m:sSup>
            <m:sSupPr>
              <m:ctrlPr>
                <w:rPr>
                  <w:rFonts w:ascii="Cambria Math" w:hAnsi="Cambria Math" w:cs="Arial"/>
                  <w:i/>
                  <w:sz w:val="28"/>
                  <w:szCs w:val="28"/>
                  <w:u w:val="single"/>
                </w:rPr>
              </m:ctrlPr>
            </m:sSupPr>
            <m:e>
              <m:r>
                <w:rPr>
                  <w:rFonts w:ascii="Cambria Math" w:hAnsi="Cambria Math" w:cs="Arial"/>
                  <w:sz w:val="28"/>
                  <w:szCs w:val="28"/>
                  <w:u w:val="single"/>
                </w:rPr>
                <m:t>m</m:t>
              </m:r>
            </m:e>
            <m:sup>
              <m:r>
                <w:rPr>
                  <w:rFonts w:ascii="Cambria Math" w:hAnsi="Cambria Math" w:cs="Arial"/>
                  <w:sz w:val="28"/>
                  <w:szCs w:val="28"/>
                  <w:u w:val="single"/>
                </w:rPr>
                <m:t>2</m:t>
              </m:r>
            </m:sup>
          </m:sSup>
        </m:oMath>
      </m:oMathPara>
    </w:p>
    <w:p w14:paraId="211D1CD5" w14:textId="2C4A7A2D" w:rsidR="00A36F8E" w:rsidRDefault="00A36F8E" w:rsidP="00A36F8E">
      <w:pPr>
        <w:spacing w:line="480" w:lineRule="auto"/>
        <w:rPr>
          <w:rFonts w:ascii="Arial" w:hAnsi="Arial" w:cs="Arial"/>
        </w:rPr>
      </w:pPr>
      <w:r>
        <w:rPr>
          <w:rFonts w:ascii="Arial" w:hAnsi="Arial" w:cs="Arial"/>
        </w:rPr>
        <w:t xml:space="preserve">There for circumference of the A-36 ring (C2) </w:t>
      </w:r>
      <w:r w:rsidR="003468C2">
        <w:rPr>
          <w:rFonts w:ascii="Arial" w:hAnsi="Arial" w:cs="Arial"/>
        </w:rPr>
        <w:t>is:</w:t>
      </w:r>
    </w:p>
    <w:p w14:paraId="74E7CB14" w14:textId="780995D1" w:rsidR="00A36F8E" w:rsidRPr="005E669F" w:rsidRDefault="00A716D6" w:rsidP="00A36F8E">
      <w:pPr>
        <w:spacing w:line="480" w:lineRule="auto"/>
        <w:rPr>
          <w:rFonts w:ascii="Arial" w:hAnsi="Arial"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2</m:t>
              </m:r>
            </m:sub>
          </m:sSub>
          <m:r>
            <w:rPr>
              <w:rFonts w:ascii="Cambria Math" w:hAnsi="Cambria Math" w:cs="Arial"/>
              <w:sz w:val="28"/>
              <w:szCs w:val="28"/>
            </w:rPr>
            <m:t xml:space="preserve"> =D × π</m:t>
          </m:r>
        </m:oMath>
      </m:oMathPara>
    </w:p>
    <w:p w14:paraId="7B66A4D7" w14:textId="4851CDF5" w:rsidR="00A36F8E" w:rsidRPr="005E669F" w:rsidRDefault="00A716D6" w:rsidP="00A36F8E">
      <w:pPr>
        <w:spacing w:line="480" w:lineRule="auto"/>
        <w:rPr>
          <w:rFonts w:ascii="Arial" w:hAnsi="Arial"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2</m:t>
              </m:r>
            </m:sub>
          </m:sSub>
          <m:r>
            <w:rPr>
              <w:rFonts w:ascii="Cambria Math" w:hAnsi="Cambria Math" w:cs="Arial"/>
              <w:sz w:val="28"/>
              <w:szCs w:val="28"/>
            </w:rPr>
            <m:t xml:space="preserve"> =609.5 × π</m:t>
          </m:r>
        </m:oMath>
      </m:oMathPara>
    </w:p>
    <w:p w14:paraId="2BCEBF92" w14:textId="792C9D9A" w:rsidR="00A36F8E" w:rsidRPr="00A36F8E" w:rsidRDefault="00A716D6" w:rsidP="00A36F8E">
      <w:pPr>
        <w:spacing w:line="480" w:lineRule="auto"/>
        <w:rPr>
          <w:rFonts w:ascii="Arial" w:hAnsi="Arial" w:cs="Arial"/>
          <w:sz w:val="28"/>
          <w:szCs w:val="28"/>
          <w:u w:val="single"/>
        </w:rPr>
      </w:pPr>
      <m:oMathPara>
        <m:oMath>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2</m:t>
              </m:r>
            </m:sub>
          </m:sSub>
          <m:r>
            <w:rPr>
              <w:rFonts w:ascii="Cambria Math" w:hAnsi="Cambria Math" w:cs="Arial"/>
              <w:sz w:val="28"/>
              <w:szCs w:val="28"/>
            </w:rPr>
            <m:t xml:space="preserve"> </m:t>
          </m:r>
          <m:r>
            <w:rPr>
              <w:rFonts w:ascii="Cambria Math" w:hAnsi="Cambria Math" w:cs="Arial"/>
              <w:sz w:val="28"/>
              <w:szCs w:val="28"/>
              <w:u w:val="single"/>
            </w:rPr>
            <m:t>=1914.800722m</m:t>
          </m:r>
          <m:sSup>
            <m:sSupPr>
              <m:ctrlPr>
                <w:rPr>
                  <w:rFonts w:ascii="Cambria Math" w:hAnsi="Cambria Math" w:cs="Arial"/>
                  <w:i/>
                  <w:sz w:val="28"/>
                  <w:szCs w:val="28"/>
                  <w:u w:val="single"/>
                </w:rPr>
              </m:ctrlPr>
            </m:sSupPr>
            <m:e>
              <m:r>
                <w:rPr>
                  <w:rFonts w:ascii="Cambria Math" w:hAnsi="Cambria Math" w:cs="Arial"/>
                  <w:sz w:val="28"/>
                  <w:szCs w:val="28"/>
                  <w:u w:val="single"/>
                </w:rPr>
                <m:t>m</m:t>
              </m:r>
            </m:e>
            <m:sup>
              <m:r>
                <w:rPr>
                  <w:rFonts w:ascii="Cambria Math" w:hAnsi="Cambria Math" w:cs="Arial"/>
                  <w:sz w:val="28"/>
                  <w:szCs w:val="28"/>
                  <w:u w:val="single"/>
                </w:rPr>
                <m:t>2</m:t>
              </m:r>
            </m:sup>
          </m:sSup>
        </m:oMath>
      </m:oMathPara>
    </w:p>
    <w:p w14:paraId="1CAEACC2" w14:textId="4884DB24" w:rsidR="005E669F" w:rsidRDefault="008C614F" w:rsidP="005E669F">
      <w:pPr>
        <w:spacing w:line="480" w:lineRule="auto"/>
        <w:rPr>
          <w:rFonts w:ascii="Arial" w:hAnsi="Arial" w:cs="Arial"/>
        </w:rPr>
      </w:pPr>
      <w:r w:rsidRPr="008C614F">
        <w:rPr>
          <w:rFonts w:ascii="Arial" w:hAnsi="Arial" w:cs="Arial"/>
        </w:rPr>
        <w:t>To calculate</w:t>
      </w:r>
      <w:r>
        <w:rPr>
          <w:rFonts w:ascii="Arial" w:hAnsi="Arial" w:cs="Arial"/>
        </w:rPr>
        <w:t xml:space="preserve"> the required size </w:t>
      </w:r>
      <w:r w:rsidR="00270CD7">
        <w:rPr>
          <w:rFonts w:ascii="Arial" w:hAnsi="Arial" w:cs="Arial"/>
        </w:rPr>
        <w:t xml:space="preserve">of the </w:t>
      </w:r>
      <w:r>
        <w:rPr>
          <w:rFonts w:ascii="Arial" w:hAnsi="Arial" w:cs="Arial"/>
        </w:rPr>
        <w:t>A-36 ring</w:t>
      </w:r>
      <w:r w:rsidR="00270CD7">
        <w:rPr>
          <w:rFonts w:ascii="Arial" w:hAnsi="Arial" w:cs="Arial"/>
        </w:rPr>
        <w:t xml:space="preserve"> </w:t>
      </w:r>
      <w:r w:rsidR="00AE3883">
        <w:rPr>
          <w:rFonts w:ascii="Arial" w:hAnsi="Arial" w:cs="Arial"/>
        </w:rPr>
        <w:t xml:space="preserve">I will need to subtract the circumference of the barrel away from the circumference of </w:t>
      </w:r>
      <w:r w:rsidR="00270CD7">
        <w:rPr>
          <w:rFonts w:ascii="Arial" w:hAnsi="Arial" w:cs="Arial"/>
        </w:rPr>
        <w:t>the ring</w:t>
      </w:r>
      <w:r w:rsidR="004B26FF">
        <w:rPr>
          <w:rFonts w:ascii="Arial" w:hAnsi="Arial" w:cs="Arial"/>
        </w:rPr>
        <w:t xml:space="preserve"> to get the growth of density</w:t>
      </w:r>
      <w:r w:rsidR="00AE3883">
        <w:rPr>
          <w:rFonts w:ascii="Arial" w:hAnsi="Arial" w:cs="Arial"/>
        </w:rPr>
        <w:t>.</w:t>
      </w:r>
    </w:p>
    <w:p w14:paraId="2625905B" w14:textId="49BCF034" w:rsidR="00FE030A" w:rsidRPr="003468C2" w:rsidRDefault="003468C2" w:rsidP="00C25C1A">
      <w:pPr>
        <w:spacing w:line="480" w:lineRule="auto"/>
        <w:rPr>
          <w:rFonts w:ascii="Arial" w:hAnsi="Arial" w:cs="Arial"/>
          <w:sz w:val="28"/>
          <w:szCs w:val="28"/>
        </w:rPr>
      </w:pPr>
      <m:oMathPara>
        <m:oMath>
          <m:r>
            <w:rPr>
              <w:rFonts w:ascii="Cambria Math" w:hAnsi="Cambria Math" w:cs="Arial"/>
              <w:sz w:val="28"/>
              <w:szCs w:val="28"/>
            </w:rPr>
            <m:t xml:space="preserve">δ= </m:t>
          </m:r>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1</m:t>
              </m:r>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2</m:t>
              </m:r>
            </m:sub>
          </m:sSub>
          <m:r>
            <w:rPr>
              <w:rFonts w:ascii="Cambria Math" w:hAnsi="Cambria Math" w:cs="Arial"/>
              <w:sz w:val="28"/>
              <w:szCs w:val="28"/>
            </w:rPr>
            <m:t xml:space="preserve"> </m:t>
          </m:r>
        </m:oMath>
      </m:oMathPara>
    </w:p>
    <w:p w14:paraId="41E3514F" w14:textId="78DAAAF4" w:rsidR="003468C2" w:rsidRPr="003468C2" w:rsidRDefault="003468C2" w:rsidP="003468C2">
      <w:pPr>
        <w:spacing w:line="480" w:lineRule="auto"/>
        <w:rPr>
          <w:rFonts w:ascii="Arial" w:hAnsi="Arial" w:cs="Arial"/>
          <w:sz w:val="28"/>
          <w:szCs w:val="28"/>
          <w:u w:val="single"/>
        </w:rPr>
      </w:pPr>
      <m:oMathPara>
        <m:oMath>
          <m:r>
            <w:rPr>
              <w:rFonts w:ascii="Cambria Math" w:hAnsi="Cambria Math" w:cs="Arial"/>
              <w:sz w:val="28"/>
              <w:szCs w:val="28"/>
            </w:rPr>
            <m:t xml:space="preserve">δ= </m:t>
          </m:r>
          <m:r>
            <w:rPr>
              <w:rFonts w:ascii="Cambria Math" w:hAnsi="Cambria Math" w:cs="Arial"/>
              <w:sz w:val="28"/>
              <w:szCs w:val="28"/>
              <w:u w:val="single"/>
            </w:rPr>
            <m:t>1916.371519</m:t>
          </m:r>
          <m:r>
            <w:rPr>
              <w:rFonts w:ascii="Cambria Math" w:hAnsi="Cambria Math" w:cs="Arial"/>
              <w:sz w:val="28"/>
              <w:szCs w:val="28"/>
            </w:rPr>
            <m:t>-</m:t>
          </m:r>
          <m:r>
            <w:rPr>
              <w:rFonts w:ascii="Cambria Math" w:hAnsi="Cambria Math" w:cs="Arial"/>
              <w:sz w:val="28"/>
              <w:szCs w:val="28"/>
              <w:u w:val="single"/>
            </w:rPr>
            <m:t>1914.800722</m:t>
          </m:r>
        </m:oMath>
      </m:oMathPara>
    </w:p>
    <w:p w14:paraId="5D312849" w14:textId="046AFF03" w:rsidR="003468C2" w:rsidRPr="004B26FF" w:rsidRDefault="003468C2" w:rsidP="00C25C1A">
      <w:pPr>
        <w:spacing w:line="480" w:lineRule="auto"/>
        <w:rPr>
          <w:rFonts w:ascii="Arial" w:hAnsi="Arial" w:cs="Arial"/>
          <w:sz w:val="28"/>
          <w:szCs w:val="28"/>
          <w:u w:val="single"/>
        </w:rPr>
      </w:pPr>
      <m:oMathPara>
        <m:oMath>
          <m:r>
            <w:rPr>
              <w:rFonts w:ascii="Cambria Math" w:hAnsi="Cambria Math" w:cs="Arial"/>
              <w:sz w:val="28"/>
              <w:szCs w:val="28"/>
              <w:u w:val="single"/>
            </w:rPr>
            <w:lastRenderedPageBreak/>
            <m:t>δ=1.570797m</m:t>
          </m:r>
          <m:sSup>
            <m:sSupPr>
              <m:ctrlPr>
                <w:rPr>
                  <w:rFonts w:ascii="Cambria Math" w:hAnsi="Cambria Math" w:cs="Arial"/>
                  <w:i/>
                  <w:sz w:val="28"/>
                  <w:szCs w:val="28"/>
                  <w:u w:val="single"/>
                </w:rPr>
              </m:ctrlPr>
            </m:sSupPr>
            <m:e>
              <m:r>
                <w:rPr>
                  <w:rFonts w:ascii="Cambria Math" w:hAnsi="Cambria Math" w:cs="Arial"/>
                  <w:sz w:val="28"/>
                  <w:szCs w:val="28"/>
                  <w:u w:val="single"/>
                </w:rPr>
                <m:t>m</m:t>
              </m:r>
            </m:e>
            <m:sup>
              <m:r>
                <w:rPr>
                  <w:rFonts w:ascii="Cambria Math" w:hAnsi="Cambria Math" w:cs="Arial"/>
                  <w:sz w:val="28"/>
                  <w:szCs w:val="28"/>
                  <w:u w:val="single"/>
                </w:rPr>
                <m:t>2</m:t>
              </m:r>
            </m:sup>
          </m:sSup>
        </m:oMath>
      </m:oMathPara>
    </w:p>
    <w:p w14:paraId="33E970AA" w14:textId="051C4004" w:rsidR="004B26FF" w:rsidRPr="004B26FF" w:rsidRDefault="004B26FF" w:rsidP="00C25C1A">
      <w:pPr>
        <w:spacing w:line="480" w:lineRule="auto"/>
        <w:rPr>
          <w:rFonts w:ascii="Arial" w:hAnsi="Arial" w:cs="Arial"/>
          <w:sz w:val="22"/>
          <w:szCs w:val="22"/>
        </w:rPr>
      </w:pPr>
      <w:r w:rsidRPr="004B26FF">
        <w:rPr>
          <w:rFonts w:ascii="Arial" w:hAnsi="Arial" w:cs="Arial"/>
        </w:rPr>
        <w:t xml:space="preserve">Now </w:t>
      </w:r>
      <w:r>
        <w:rPr>
          <w:rFonts w:ascii="Arial" w:hAnsi="Arial" w:cs="Arial"/>
        </w:rPr>
        <w:t xml:space="preserve">that required length has been calculated I must now calculate </w:t>
      </w:r>
      <w:r w:rsidR="00F94F69">
        <w:rPr>
          <w:rFonts w:ascii="Arial" w:hAnsi="Arial" w:cs="Arial"/>
        </w:rPr>
        <w:t>the change in length with heat applied</w:t>
      </w:r>
      <w:r>
        <w:rPr>
          <w:rFonts w:ascii="Arial" w:hAnsi="Arial" w:cs="Arial"/>
        </w:rPr>
        <w:t>. However</w:t>
      </w:r>
      <w:r w:rsidR="006D7E75">
        <w:rPr>
          <w:rFonts w:ascii="Arial" w:hAnsi="Arial" w:cs="Arial"/>
        </w:rPr>
        <w:t>,</w:t>
      </w:r>
      <w:r>
        <w:rPr>
          <w:rFonts w:ascii="Arial" w:hAnsi="Arial" w:cs="Arial"/>
        </w:rPr>
        <w:t xml:space="preserve"> </w:t>
      </w:r>
      <w:r w:rsidR="007962FE">
        <w:rPr>
          <w:rFonts w:ascii="Arial" w:hAnsi="Arial" w:cs="Arial"/>
        </w:rPr>
        <w:t>the equation for is as follows:</w:t>
      </w:r>
    </w:p>
    <w:p w14:paraId="190ED576" w14:textId="02153C0B" w:rsidR="00FE030A" w:rsidRPr="00543B21" w:rsidRDefault="004B26FF" w:rsidP="00C25C1A">
      <w:pPr>
        <w:spacing w:line="480" w:lineRule="auto"/>
        <w:rPr>
          <w:rFonts w:ascii="Arial" w:hAnsi="Arial" w:cs="Arial"/>
        </w:rPr>
      </w:pPr>
      <m:oMathPara>
        <m:oMath>
          <m:r>
            <w:rPr>
              <w:rFonts w:ascii="Cambria Math" w:hAnsi="Cambria Math" w:cs="Arial"/>
              <w:sz w:val="28"/>
              <w:szCs w:val="28"/>
            </w:rPr>
            <m:t>δ= ∝ × ∆T ×L</m:t>
          </m:r>
        </m:oMath>
      </m:oMathPara>
    </w:p>
    <w:p w14:paraId="15C5560D" w14:textId="7A4F79F7" w:rsidR="00FE030A" w:rsidRDefault="00F94F69" w:rsidP="00C25C1A">
      <w:pPr>
        <w:spacing w:line="480" w:lineRule="auto"/>
        <w:rPr>
          <w:rFonts w:ascii="Arial" w:hAnsi="Arial" w:cs="Arial"/>
        </w:rPr>
      </w:pPr>
      <w:r>
        <w:rPr>
          <w:rFonts w:ascii="Arial" w:hAnsi="Arial" w:cs="Arial"/>
        </w:rPr>
        <w:t xml:space="preserve">The equation must be </w:t>
      </w:r>
      <w:r w:rsidR="0075677D">
        <w:rPr>
          <w:rFonts w:ascii="Arial" w:hAnsi="Arial" w:cs="Arial"/>
        </w:rPr>
        <w:t>rearranged</w:t>
      </w:r>
      <w:r w:rsidR="00F95184">
        <w:rPr>
          <w:rFonts w:ascii="Arial" w:hAnsi="Arial" w:cs="Arial"/>
        </w:rPr>
        <w:t xml:space="preserve"> to make TL the subject of the equation:</w:t>
      </w:r>
    </w:p>
    <w:p w14:paraId="7F99E1E3" w14:textId="234A6FF1" w:rsidR="00F95184" w:rsidRPr="00543B21" w:rsidRDefault="00F95184" w:rsidP="00F95184">
      <w:pPr>
        <w:spacing w:line="480" w:lineRule="auto"/>
        <w:rPr>
          <w:rFonts w:ascii="Arial" w:hAnsi="Arial" w:cs="Arial"/>
        </w:rPr>
      </w:pPr>
      <m:oMathPara>
        <m:oMath>
          <m:r>
            <w:rPr>
              <w:rFonts w:ascii="Cambria Math" w:hAnsi="Cambria Math" w:cs="Arial"/>
              <w:sz w:val="28"/>
              <w:szCs w:val="28"/>
            </w:rPr>
            <m:t xml:space="preserve">TF = </m:t>
          </m:r>
          <m:f>
            <m:fPr>
              <m:ctrlPr>
                <w:rPr>
                  <w:rFonts w:ascii="Cambria Math" w:hAnsi="Cambria Math" w:cs="Arial"/>
                  <w:i/>
                  <w:sz w:val="28"/>
                  <w:szCs w:val="28"/>
                </w:rPr>
              </m:ctrlPr>
            </m:fPr>
            <m:num>
              <m:r>
                <w:rPr>
                  <w:rFonts w:ascii="Cambria Math" w:hAnsi="Cambria Math" w:cs="Arial"/>
                  <w:sz w:val="28"/>
                  <w:szCs w:val="28"/>
                </w:rPr>
                <m:t>δ</m:t>
              </m:r>
            </m:num>
            <m:den>
              <m:r>
                <w:rPr>
                  <w:rFonts w:ascii="Cambria Math" w:hAnsi="Cambria Math" w:cs="Arial"/>
                  <w:sz w:val="28"/>
                  <w:szCs w:val="28"/>
                </w:rPr>
                <m:t xml:space="preserve">∝ × </m:t>
              </m:r>
              <m:sSub>
                <m:sSubPr>
                  <m:ctrlPr>
                    <w:rPr>
                      <w:rFonts w:ascii="Cambria Math" w:hAnsi="Cambria Math" w:cs="Arial"/>
                      <w:i/>
                      <w:sz w:val="28"/>
                      <w:szCs w:val="28"/>
                    </w:rPr>
                  </m:ctrlPr>
                </m:sSubPr>
                <m:e>
                  <m:r>
                    <w:rPr>
                      <w:rFonts w:ascii="Cambria Math" w:hAnsi="Cambria Math" w:cs="Arial"/>
                      <w:sz w:val="28"/>
                      <w:szCs w:val="28"/>
                    </w:rPr>
                    <m:t>∁</m:t>
                  </m:r>
                </m:e>
                <m:sub>
                  <m:r>
                    <w:rPr>
                      <w:rFonts w:ascii="Cambria Math" w:hAnsi="Cambria Math" w:cs="Arial"/>
                      <w:sz w:val="28"/>
                      <w:szCs w:val="28"/>
                    </w:rPr>
                    <m:t>1</m:t>
                  </m:r>
                </m:sub>
              </m:sSub>
            </m:den>
          </m:f>
          <m:r>
            <w:rPr>
              <w:rFonts w:ascii="Cambria Math" w:hAnsi="Cambria Math" w:cs="Arial"/>
              <w:sz w:val="28"/>
              <w:szCs w:val="28"/>
            </w:rPr>
            <m:t>+ T</m:t>
          </m:r>
        </m:oMath>
      </m:oMathPara>
    </w:p>
    <w:p w14:paraId="1414DE1E" w14:textId="0947C3EF" w:rsidR="00F95184" w:rsidRDefault="00B54AE7" w:rsidP="00C25C1A">
      <w:pPr>
        <w:spacing w:line="480" w:lineRule="auto"/>
        <w:rPr>
          <w:rFonts w:ascii="Arial" w:hAnsi="Arial" w:cs="Arial"/>
        </w:rPr>
      </w:pPr>
      <m:oMathPara>
        <m:oMath>
          <m:r>
            <w:rPr>
              <w:rFonts w:ascii="Cambria Math" w:hAnsi="Cambria Math" w:cs="Arial"/>
              <w:sz w:val="28"/>
              <w:szCs w:val="28"/>
            </w:rPr>
            <m:t xml:space="preserve">TF = </m:t>
          </m:r>
          <m:f>
            <m:fPr>
              <m:ctrlPr>
                <w:rPr>
                  <w:rFonts w:ascii="Cambria Math" w:hAnsi="Cambria Math" w:cs="Arial"/>
                  <w:i/>
                  <w:sz w:val="28"/>
                  <w:szCs w:val="28"/>
                </w:rPr>
              </m:ctrlPr>
            </m:fPr>
            <m:num>
              <m:r>
                <w:rPr>
                  <w:rFonts w:ascii="Cambria Math" w:hAnsi="Cambria Math" w:cs="Arial"/>
                  <w:sz w:val="28"/>
                  <w:szCs w:val="28"/>
                  <w:u w:val="single"/>
                </w:rPr>
                <m:t>1.5770797</m:t>
              </m:r>
            </m:num>
            <m:den>
              <m:r>
                <w:rPr>
                  <w:rFonts w:ascii="Cambria Math" w:hAnsi="Cambria Math" w:cs="Arial"/>
                  <w:sz w:val="28"/>
                  <w:szCs w:val="28"/>
                </w:rPr>
                <m:t>11.7×</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-6</m:t>
                  </m:r>
                </m:sup>
              </m:sSup>
              <m:r>
                <w:rPr>
                  <w:rFonts w:ascii="Cambria Math" w:hAnsi="Cambria Math" w:cs="Arial"/>
                  <w:sz w:val="28"/>
                  <w:szCs w:val="28"/>
                </w:rPr>
                <m:t xml:space="preserve"> ×(610 × π) </m:t>
              </m:r>
            </m:den>
          </m:f>
          <m:r>
            <w:rPr>
              <w:rFonts w:ascii="Cambria Math" w:hAnsi="Cambria Math" w:cs="Arial"/>
              <w:sz w:val="28"/>
              <w:szCs w:val="28"/>
            </w:rPr>
            <m:t>+18.33</m:t>
          </m:r>
        </m:oMath>
      </m:oMathPara>
    </w:p>
    <w:p w14:paraId="7C5C8976" w14:textId="053A25A3" w:rsidR="00B54AE7" w:rsidRPr="00B54AE7" w:rsidRDefault="00B54AE7" w:rsidP="00B54AE7">
      <w:pPr>
        <w:spacing w:line="480" w:lineRule="auto"/>
        <w:rPr>
          <w:rFonts w:ascii="Arial" w:hAnsi="Arial" w:cs="Arial"/>
          <w:u w:val="single"/>
        </w:rPr>
      </w:pPr>
      <m:oMathPara>
        <m:oMath>
          <m:r>
            <w:rPr>
              <w:rFonts w:ascii="Cambria Math" w:hAnsi="Cambria Math" w:cs="Arial"/>
              <w:sz w:val="28"/>
              <w:szCs w:val="28"/>
              <w:u w:val="single"/>
            </w:rPr>
            <m:t>TF = 88.35℃ (2dp)</m:t>
          </m:r>
        </m:oMath>
      </m:oMathPara>
    </w:p>
    <w:p w14:paraId="6E3BC0FE" w14:textId="352A464A" w:rsidR="00F95184" w:rsidRDefault="00B54AE7" w:rsidP="00C25C1A">
      <w:pPr>
        <w:spacing w:line="480" w:lineRule="auto"/>
        <w:rPr>
          <w:rFonts w:ascii="Arial" w:hAnsi="Arial" w:cs="Arial"/>
        </w:rPr>
      </w:pPr>
      <w:r>
        <w:rPr>
          <w:rFonts w:ascii="Arial" w:hAnsi="Arial" w:cs="Arial"/>
        </w:rPr>
        <w:t xml:space="preserve">The </w:t>
      </w:r>
      <w:r w:rsidR="000857CA">
        <w:rPr>
          <w:rFonts w:ascii="Arial" w:hAnsi="Arial" w:cs="Arial"/>
        </w:rPr>
        <w:t xml:space="preserve">change </w:t>
      </w:r>
      <w:r>
        <w:rPr>
          <w:rFonts w:ascii="Arial" w:hAnsi="Arial" w:cs="Arial"/>
        </w:rPr>
        <w:t>in temperature is 70.02 degree Celsius. This was calculated by taking the current outside temperature away from the required temper</w:t>
      </w:r>
      <w:r w:rsidR="001E3E22">
        <w:rPr>
          <w:rFonts w:ascii="Arial" w:hAnsi="Arial" w:cs="Arial"/>
        </w:rPr>
        <w:t>ature.</w:t>
      </w:r>
      <w:r>
        <w:rPr>
          <w:rFonts w:ascii="Arial" w:hAnsi="Arial" w:cs="Arial"/>
        </w:rPr>
        <w:t xml:space="preserve">  </w:t>
      </w:r>
    </w:p>
    <w:p w14:paraId="11170C12" w14:textId="5820DDA6" w:rsidR="00FE030A" w:rsidRPr="00592628" w:rsidRDefault="00592628" w:rsidP="00C25C1A">
      <w:pPr>
        <w:spacing w:line="480" w:lineRule="auto"/>
        <w:rPr>
          <w:rFonts w:ascii="Arial" w:hAnsi="Arial" w:cs="Arial"/>
          <w:sz w:val="28"/>
          <w:szCs w:val="28"/>
        </w:rPr>
      </w:pPr>
      <m:oMathPara>
        <m:oMath>
          <m:r>
            <w:rPr>
              <w:rFonts w:ascii="Cambria Math" w:hAnsi="Cambria Math" w:cs="Arial"/>
              <w:sz w:val="28"/>
              <w:szCs w:val="28"/>
            </w:rPr>
            <m:t>∆T=TF-T</m:t>
          </m:r>
        </m:oMath>
      </m:oMathPara>
    </w:p>
    <w:p w14:paraId="76A0E003" w14:textId="7B409570" w:rsidR="00592628" w:rsidRPr="00592628" w:rsidRDefault="00592628" w:rsidP="00592628">
      <w:pPr>
        <w:spacing w:line="480" w:lineRule="auto"/>
        <w:rPr>
          <w:rFonts w:ascii="Arial" w:hAnsi="Arial" w:cs="Arial"/>
          <w:sz w:val="28"/>
          <w:szCs w:val="28"/>
        </w:rPr>
      </w:pPr>
      <m:oMathPara>
        <m:oMath>
          <m:r>
            <w:rPr>
              <w:rFonts w:ascii="Cambria Math" w:hAnsi="Cambria Math" w:cs="Arial"/>
              <w:sz w:val="28"/>
              <w:szCs w:val="28"/>
            </w:rPr>
            <m:t>∆T=88.35-18.33</m:t>
          </m:r>
        </m:oMath>
      </m:oMathPara>
    </w:p>
    <w:p w14:paraId="7E752C6F" w14:textId="05B4B181" w:rsidR="00592628" w:rsidRPr="00592628" w:rsidRDefault="00592628" w:rsidP="00592628">
      <w:pPr>
        <w:spacing w:line="480" w:lineRule="auto"/>
        <w:rPr>
          <w:rFonts w:ascii="Arial" w:hAnsi="Arial" w:cs="Arial"/>
          <w:i/>
          <w:sz w:val="28"/>
          <w:szCs w:val="28"/>
          <w:u w:val="single"/>
        </w:rPr>
      </w:pPr>
      <m:oMathPara>
        <m:oMath>
          <m:r>
            <w:rPr>
              <w:rFonts w:ascii="Cambria Math" w:hAnsi="Cambria Math" w:cs="Arial"/>
              <w:sz w:val="28"/>
              <w:szCs w:val="28"/>
              <w:u w:val="single"/>
            </w:rPr>
            <m:t>∆T=70.02℃</m:t>
          </m:r>
        </m:oMath>
      </m:oMathPara>
    </w:p>
    <w:p w14:paraId="77B1E398" w14:textId="4DC8021B" w:rsidR="00592628" w:rsidRDefault="00D569A0" w:rsidP="00592628">
      <w:pPr>
        <w:spacing w:line="480" w:lineRule="auto"/>
        <w:rPr>
          <w:rFonts w:ascii="Arial" w:hAnsi="Arial" w:cs="Arial"/>
        </w:rPr>
      </w:pPr>
      <w:r>
        <w:rPr>
          <w:rFonts w:ascii="Arial" w:hAnsi="Arial" w:cs="Arial"/>
        </w:rPr>
        <w:t xml:space="preserve">It is a known fact that the modulus of elasticity is 200 </w:t>
      </w:r>
      <w:proofErr w:type="spellStart"/>
      <w:r>
        <w:rPr>
          <w:rFonts w:ascii="Arial" w:hAnsi="Arial" w:cs="Arial"/>
        </w:rPr>
        <w:t>GPa</w:t>
      </w:r>
      <w:proofErr w:type="spellEnd"/>
      <w:r>
        <w:rPr>
          <w:rFonts w:ascii="Arial" w:hAnsi="Arial" w:cs="Arial"/>
        </w:rPr>
        <w:t xml:space="preserve"> </w:t>
      </w:r>
    </w:p>
    <w:p w14:paraId="632707EC" w14:textId="761759B7" w:rsidR="00D569A0" w:rsidRPr="00D569A0" w:rsidRDefault="00A716D6" w:rsidP="00592628">
      <w:pPr>
        <w:spacing w:line="480" w:lineRule="auto"/>
        <w:rPr>
          <w:rFonts w:ascii="Arial" w:hAnsi="Arial" w:cs="Arial"/>
          <w:sz w:val="28"/>
          <w:szCs w:val="28"/>
        </w:rPr>
      </w:pPr>
      <m:oMathPara>
        <m:oMath>
          <m:f>
            <m:fPr>
              <m:ctrlPr>
                <w:rPr>
                  <w:rFonts w:ascii="Cambria Math" w:hAnsi="Cambria Math" w:cs="Arial"/>
                  <w:i/>
                  <w:sz w:val="28"/>
                  <w:szCs w:val="28"/>
                </w:rPr>
              </m:ctrlPr>
            </m:fPr>
            <m:num>
              <m:r>
                <w:rPr>
                  <w:rFonts w:ascii="Cambria Math" w:hAnsi="Cambria Math" w:cs="Arial"/>
                  <w:sz w:val="28"/>
                  <w:szCs w:val="28"/>
                </w:rPr>
                <m:t>P ×L</m:t>
              </m:r>
            </m:num>
            <m:den>
              <m:r>
                <w:rPr>
                  <w:rFonts w:ascii="Cambria Math" w:hAnsi="Cambria Math" w:cs="Arial"/>
                  <w:sz w:val="28"/>
                  <w:szCs w:val="28"/>
                </w:rPr>
                <m:t>A × ∈</m:t>
              </m:r>
            </m:den>
          </m:f>
          <m:r>
            <w:rPr>
              <w:rFonts w:ascii="Cambria Math" w:hAnsi="Cambria Math" w:cs="Arial"/>
              <w:sz w:val="28"/>
              <w:szCs w:val="28"/>
            </w:rPr>
            <m:t>= ∝ × ∆T ×L</m:t>
          </m:r>
        </m:oMath>
      </m:oMathPara>
    </w:p>
    <w:p w14:paraId="6A9CD89D" w14:textId="28E17F5D" w:rsidR="00D569A0" w:rsidRDefault="00D569A0" w:rsidP="00592628">
      <w:pPr>
        <w:spacing w:line="480" w:lineRule="auto"/>
        <w:rPr>
          <w:rFonts w:ascii="Arial" w:hAnsi="Arial" w:cs="Arial"/>
        </w:rPr>
      </w:pPr>
      <w:r>
        <w:rPr>
          <w:rFonts w:ascii="Arial" w:hAnsi="Arial" w:cs="Arial"/>
        </w:rPr>
        <w:t xml:space="preserve">Prior to calculating </w:t>
      </w:r>
      <w:proofErr w:type="gramStart"/>
      <w:r>
        <w:rPr>
          <w:rFonts w:ascii="Arial" w:hAnsi="Arial" w:cs="Arial"/>
        </w:rPr>
        <w:t>P</w:t>
      </w:r>
      <w:proofErr w:type="gramEnd"/>
      <w:r>
        <w:rPr>
          <w:rFonts w:ascii="Arial" w:hAnsi="Arial" w:cs="Arial"/>
        </w:rPr>
        <w:t xml:space="preserve"> I first must calculate the area. The equation for area is:</w:t>
      </w:r>
    </w:p>
    <w:p w14:paraId="6DDFD817" w14:textId="3A59F17B" w:rsidR="00D569A0" w:rsidRPr="00D569A0" w:rsidRDefault="00D569A0" w:rsidP="00592628">
      <w:pPr>
        <w:spacing w:line="480" w:lineRule="auto"/>
        <w:rPr>
          <w:rFonts w:ascii="Arial" w:hAnsi="Arial" w:cs="Arial"/>
          <w:sz w:val="28"/>
          <w:szCs w:val="28"/>
        </w:rPr>
      </w:pPr>
      <m:oMathPara>
        <m:oMath>
          <m:r>
            <w:rPr>
              <w:rFonts w:ascii="Cambria Math" w:hAnsi="Cambria Math" w:cs="Arial"/>
              <w:sz w:val="28"/>
              <w:szCs w:val="28"/>
            </w:rPr>
            <m:t>A=L ×W</m:t>
          </m:r>
        </m:oMath>
      </m:oMathPara>
    </w:p>
    <w:p w14:paraId="1FED3089" w14:textId="08367958" w:rsidR="00D569A0" w:rsidRPr="00D569A0" w:rsidRDefault="00D569A0" w:rsidP="00D569A0">
      <w:pPr>
        <w:spacing w:line="480" w:lineRule="auto"/>
        <w:rPr>
          <w:rFonts w:ascii="Arial" w:hAnsi="Arial" w:cs="Arial"/>
          <w:sz w:val="28"/>
          <w:szCs w:val="28"/>
        </w:rPr>
      </w:pPr>
      <m:oMathPara>
        <m:oMath>
          <m:r>
            <w:rPr>
              <w:rFonts w:ascii="Cambria Math" w:hAnsi="Cambria Math" w:cs="Arial"/>
              <w:sz w:val="28"/>
              <w:szCs w:val="28"/>
            </w:rPr>
            <m:t>A=25.4×</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-3</m:t>
              </m:r>
            </m:sup>
          </m:sSup>
          <m:r>
            <w:rPr>
              <w:rFonts w:ascii="Cambria Math" w:hAnsi="Cambria Math" w:cs="Arial"/>
              <w:sz w:val="28"/>
              <w:szCs w:val="28"/>
            </w:rPr>
            <m:t xml:space="preserve"> ×6.4×</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-3</m:t>
              </m:r>
            </m:sup>
          </m:sSup>
        </m:oMath>
      </m:oMathPara>
    </w:p>
    <w:p w14:paraId="3F483CF2" w14:textId="516F16FE" w:rsidR="00D569A0" w:rsidRPr="00D569A0" w:rsidRDefault="00D569A0" w:rsidP="00D569A0">
      <w:pPr>
        <w:spacing w:line="480" w:lineRule="auto"/>
        <w:rPr>
          <w:rFonts w:ascii="Arial" w:hAnsi="Arial" w:cs="Arial"/>
          <w:sz w:val="28"/>
          <w:szCs w:val="28"/>
          <w:u w:val="single"/>
        </w:rPr>
      </w:pPr>
      <m:oMathPara>
        <m:oMath>
          <m:r>
            <w:rPr>
              <w:rFonts w:ascii="Cambria Math" w:hAnsi="Cambria Math" w:cs="Arial"/>
              <w:sz w:val="28"/>
              <w:szCs w:val="28"/>
              <w:u w:val="single"/>
            </w:rPr>
            <m:t>A=0.16256×</m:t>
          </m:r>
          <m:sSup>
            <m:sSupPr>
              <m:ctrlPr>
                <w:rPr>
                  <w:rFonts w:ascii="Cambria Math" w:hAnsi="Cambria Math" w:cs="Arial"/>
                  <w:i/>
                  <w:sz w:val="28"/>
                  <w:szCs w:val="28"/>
                  <w:u w:val="single"/>
                </w:rPr>
              </m:ctrlPr>
            </m:sSupPr>
            <m:e>
              <m:r>
                <w:rPr>
                  <w:rFonts w:ascii="Cambria Math" w:hAnsi="Cambria Math" w:cs="Arial"/>
                  <w:sz w:val="28"/>
                  <w:szCs w:val="28"/>
                  <w:u w:val="single"/>
                </w:rPr>
                <m:t>10</m:t>
              </m:r>
            </m:e>
            <m:sup>
              <m:r>
                <w:rPr>
                  <w:rFonts w:ascii="Cambria Math" w:hAnsi="Cambria Math" w:cs="Arial"/>
                  <w:sz w:val="28"/>
                  <w:szCs w:val="28"/>
                  <w:u w:val="single"/>
                </w:rPr>
                <m:t>-3</m:t>
              </m:r>
            </m:sup>
          </m:sSup>
          <m:sSup>
            <m:sSupPr>
              <m:ctrlPr>
                <w:rPr>
                  <w:rFonts w:ascii="Cambria Math" w:hAnsi="Cambria Math" w:cs="Arial"/>
                  <w:i/>
                  <w:sz w:val="28"/>
                  <w:szCs w:val="28"/>
                  <w:u w:val="single"/>
                </w:rPr>
              </m:ctrlPr>
            </m:sSupPr>
            <m:e>
              <m:r>
                <w:rPr>
                  <w:rFonts w:ascii="Cambria Math" w:hAnsi="Cambria Math" w:cs="Arial"/>
                  <w:sz w:val="28"/>
                  <w:szCs w:val="28"/>
                  <w:u w:val="single"/>
                </w:rPr>
                <m:t>m</m:t>
              </m:r>
            </m:e>
            <m:sup>
              <m:r>
                <w:rPr>
                  <w:rFonts w:ascii="Cambria Math" w:hAnsi="Cambria Math" w:cs="Arial"/>
                  <w:sz w:val="28"/>
                  <w:szCs w:val="28"/>
                  <w:u w:val="single"/>
                </w:rPr>
                <m:t>2</m:t>
              </m:r>
            </m:sup>
          </m:sSup>
        </m:oMath>
      </m:oMathPara>
    </w:p>
    <w:p w14:paraId="7CEBAA7A" w14:textId="3B8C9297" w:rsidR="00D569A0" w:rsidRPr="00D569A0" w:rsidRDefault="00912EC3" w:rsidP="00D569A0">
      <w:pPr>
        <w:spacing w:line="480" w:lineRule="auto"/>
        <w:rPr>
          <w:rFonts w:ascii="Arial" w:hAnsi="Arial" w:cs="Arial"/>
        </w:rPr>
      </w:pPr>
      <w:r>
        <w:rPr>
          <w:rFonts w:ascii="Arial" w:hAnsi="Arial" w:cs="Arial"/>
        </w:rPr>
        <w:t xml:space="preserve">Now that the area of the ring has been calculated, I can now </w:t>
      </w:r>
      <w:r w:rsidRPr="00D569A0">
        <w:rPr>
          <w:rFonts w:ascii="Arial" w:hAnsi="Arial" w:cs="Arial"/>
        </w:rPr>
        <w:t>substitute</w:t>
      </w:r>
      <w:r w:rsidR="00D569A0" w:rsidRPr="00D569A0">
        <w:rPr>
          <w:rFonts w:ascii="Arial" w:hAnsi="Arial" w:cs="Arial"/>
        </w:rPr>
        <w:t xml:space="preserve"> </w:t>
      </w:r>
      <w:r w:rsidR="00D569A0">
        <w:rPr>
          <w:rFonts w:ascii="Arial" w:hAnsi="Arial" w:cs="Arial"/>
        </w:rPr>
        <w:t xml:space="preserve">the </w:t>
      </w:r>
      <w:r>
        <w:rPr>
          <w:rFonts w:ascii="Arial" w:hAnsi="Arial" w:cs="Arial"/>
        </w:rPr>
        <w:t xml:space="preserve">calculated and know figures into the equation. </w:t>
      </w:r>
    </w:p>
    <w:p w14:paraId="7948A08C" w14:textId="29D2E1E7" w:rsidR="00912EC3" w:rsidRPr="00D569A0" w:rsidRDefault="00912EC3" w:rsidP="00912EC3">
      <w:pPr>
        <w:spacing w:line="480" w:lineRule="auto"/>
        <w:rPr>
          <w:rFonts w:ascii="Arial" w:hAnsi="Arial" w:cs="Arial"/>
          <w:sz w:val="28"/>
          <w:szCs w:val="28"/>
        </w:rPr>
      </w:pPr>
      <m:oMathPara>
        <m:oMath>
          <m:r>
            <w:rPr>
              <w:rFonts w:ascii="Cambria Math" w:hAnsi="Cambria Math" w:cs="Arial"/>
              <w:sz w:val="28"/>
              <w:szCs w:val="28"/>
            </w:rPr>
            <w:lastRenderedPageBreak/>
            <m:t xml:space="preserve">P= </m:t>
          </m:r>
          <m:d>
            <m:dPr>
              <m:ctrlPr>
                <w:rPr>
                  <w:rFonts w:ascii="Cambria Math" w:hAnsi="Cambria Math" w:cs="Arial"/>
                  <w:i/>
                  <w:sz w:val="28"/>
                  <w:szCs w:val="28"/>
                </w:rPr>
              </m:ctrlPr>
            </m:dPr>
            <m:e>
              <m:r>
                <w:rPr>
                  <w:rFonts w:ascii="Cambria Math" w:hAnsi="Cambria Math" w:cs="Arial"/>
                  <w:sz w:val="28"/>
                  <w:szCs w:val="28"/>
                </w:rPr>
                <m:t>A × ∈</m:t>
              </m:r>
            </m:e>
          </m:d>
          <m:r>
            <w:rPr>
              <w:rFonts w:ascii="Cambria Math" w:hAnsi="Cambria Math" w:cs="Arial"/>
              <w:sz w:val="28"/>
              <w:szCs w:val="28"/>
            </w:rPr>
            <m:t>× ∝ × ∆T ×L</m:t>
          </m:r>
        </m:oMath>
      </m:oMathPara>
    </w:p>
    <w:p w14:paraId="2570BE96" w14:textId="7E22E83D" w:rsidR="001F3458" w:rsidRPr="001F3458" w:rsidRDefault="001F3458" w:rsidP="001F3458">
      <w:pPr>
        <w:spacing w:line="480" w:lineRule="auto"/>
        <w:rPr>
          <w:rFonts w:ascii="Arial" w:hAnsi="Arial" w:cs="Arial"/>
          <w:sz w:val="28"/>
          <w:szCs w:val="28"/>
        </w:rPr>
      </w:pPr>
      <m:oMathPara>
        <m:oMath>
          <m:r>
            <w:rPr>
              <w:rFonts w:ascii="Cambria Math" w:hAnsi="Cambria Math" w:cs="Arial"/>
              <w:sz w:val="28"/>
              <w:szCs w:val="28"/>
            </w:rPr>
            <m:t xml:space="preserve">P= </m:t>
          </m:r>
          <m:d>
            <m:dPr>
              <m:ctrlPr>
                <w:rPr>
                  <w:rFonts w:ascii="Cambria Math" w:hAnsi="Cambria Math" w:cs="Arial"/>
                  <w:i/>
                  <w:sz w:val="28"/>
                  <w:szCs w:val="28"/>
                </w:rPr>
              </m:ctrlPr>
            </m:dPr>
            <m:e>
              <m:r>
                <w:rPr>
                  <w:rFonts w:ascii="Cambria Math" w:hAnsi="Cambria Math" w:cs="Arial"/>
                  <w:sz w:val="28"/>
                  <w:szCs w:val="28"/>
                </w:rPr>
                <m:t>0.13256×</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-3</m:t>
                  </m:r>
                </m:sup>
              </m:sSup>
              <m:r>
                <w:rPr>
                  <w:rFonts w:ascii="Cambria Math" w:hAnsi="Cambria Math" w:cs="Arial"/>
                  <w:sz w:val="28"/>
                  <w:szCs w:val="28"/>
                </w:rPr>
                <m:t xml:space="preserve"> × 200×</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9</m:t>
                  </m:r>
                </m:sup>
              </m:sSup>
            </m:e>
          </m:d>
          <m:r>
            <w:rPr>
              <w:rFonts w:ascii="Cambria Math" w:hAnsi="Cambria Math" w:cs="Arial"/>
              <w:sz w:val="28"/>
              <w:szCs w:val="28"/>
            </w:rPr>
            <m:t>× 11.7×</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-6</m:t>
              </m:r>
            </m:sup>
          </m:sSup>
          <m:r>
            <w:rPr>
              <w:rFonts w:ascii="Cambria Math" w:hAnsi="Cambria Math" w:cs="Arial"/>
              <w:sz w:val="28"/>
              <w:szCs w:val="28"/>
            </w:rPr>
            <m:t xml:space="preserve"> × 70.02</m:t>
          </m:r>
        </m:oMath>
      </m:oMathPara>
    </w:p>
    <w:p w14:paraId="1C346818" w14:textId="01111109" w:rsidR="001F3458" w:rsidRPr="001F3458" w:rsidRDefault="001F3458" w:rsidP="001F3458">
      <w:pPr>
        <w:spacing w:line="480" w:lineRule="auto"/>
        <w:rPr>
          <w:rFonts w:ascii="Arial" w:hAnsi="Arial" w:cs="Arial"/>
          <w:sz w:val="28"/>
          <w:szCs w:val="28"/>
          <w:u w:val="single"/>
        </w:rPr>
      </w:pPr>
      <m:oMathPara>
        <m:oMath>
          <m:r>
            <w:rPr>
              <w:rFonts w:ascii="Cambria Math" w:hAnsi="Cambria Math" w:cs="Arial"/>
              <w:sz w:val="28"/>
              <w:szCs w:val="28"/>
              <w:u w:val="single"/>
            </w:rPr>
            <m:t>P= 26634.93581 Pa</m:t>
          </m:r>
        </m:oMath>
      </m:oMathPara>
    </w:p>
    <w:p w14:paraId="2CD9EC3A" w14:textId="209080C5" w:rsidR="00D569A0" w:rsidRPr="001F3458" w:rsidRDefault="00F74C24" w:rsidP="00D569A0">
      <w:pPr>
        <w:spacing w:line="480" w:lineRule="auto"/>
        <w:rPr>
          <w:rFonts w:ascii="Arial" w:hAnsi="Arial" w:cs="Arial"/>
        </w:rPr>
      </w:pPr>
      <w:r>
        <w:rPr>
          <w:rFonts w:ascii="Arial" w:hAnsi="Arial" w:cs="Arial"/>
        </w:rPr>
        <w:t xml:space="preserve">Using </w:t>
      </w:r>
      <w:r w:rsidR="00D8379D">
        <w:rPr>
          <w:rFonts w:ascii="Arial" w:hAnsi="Arial" w:cs="Arial"/>
        </w:rPr>
        <w:t>Youngs modules</w:t>
      </w:r>
      <w:r>
        <w:rPr>
          <w:rFonts w:ascii="Arial" w:hAnsi="Arial" w:cs="Arial"/>
        </w:rPr>
        <w:t xml:space="preserve"> equation and transposing the equation to substitute pressure in force.</w:t>
      </w:r>
      <w:r w:rsidR="00D8379D">
        <w:rPr>
          <w:rFonts w:ascii="Arial" w:hAnsi="Arial" w:cs="Arial"/>
        </w:rPr>
        <w:t xml:space="preserve"> </w:t>
      </w:r>
    </w:p>
    <w:p w14:paraId="7F72F754" w14:textId="7AA61738" w:rsidR="00A36860" w:rsidRPr="00314CFB" w:rsidRDefault="001F3458" w:rsidP="001F3458">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σ=</m:t>
          </m:r>
          <m:f>
            <m:fPr>
              <m:ctrlPr>
                <w:rPr>
                  <w:rFonts w:ascii="Cambria Math" w:hAnsi="Cambria Math" w:cs="Arial"/>
                  <w:i/>
                  <w:sz w:val="28"/>
                  <w:szCs w:val="28"/>
                </w:rPr>
              </m:ctrlPr>
            </m:fPr>
            <m:num>
              <m:r>
                <w:rPr>
                  <w:rFonts w:ascii="Cambria Math" w:hAnsi="Cambria Math" w:cs="Arial"/>
                  <w:sz w:val="28"/>
                  <w:szCs w:val="28"/>
                </w:rPr>
                <m:t>P</m:t>
              </m:r>
            </m:num>
            <m:den>
              <m:r>
                <w:rPr>
                  <w:rFonts w:ascii="Cambria Math" w:hAnsi="Cambria Math" w:cs="Arial"/>
                  <w:sz w:val="28"/>
                  <w:szCs w:val="28"/>
                </w:rPr>
                <m:t>A</m:t>
              </m:r>
            </m:den>
          </m:f>
        </m:oMath>
      </m:oMathPara>
    </w:p>
    <w:p w14:paraId="196BFC17" w14:textId="1E2CCC6D" w:rsidR="00314CFB" w:rsidRPr="00314CFB" w:rsidRDefault="00A716D6" w:rsidP="00314CFB">
      <w:pPr>
        <w:pStyle w:val="NormalWeb"/>
        <w:spacing w:before="120" w:beforeAutospacing="0" w:after="120" w:afterAutospacing="0" w:line="480" w:lineRule="auto"/>
        <w:rPr>
          <w:rFonts w:ascii="Arial" w:hAnsi="Arial" w:cs="Arial"/>
          <w:sz w:val="28"/>
          <w:szCs w:val="28"/>
        </w:rPr>
      </w:pPr>
      <m:oMathPara>
        <m:oMath>
          <m:f>
            <m:fPr>
              <m:ctrlPr>
                <w:rPr>
                  <w:rFonts w:ascii="Cambria Math" w:hAnsi="Cambria Math" w:cs="Arial"/>
                  <w:i/>
                  <w:sz w:val="28"/>
                  <w:szCs w:val="28"/>
                </w:rPr>
              </m:ctrlPr>
            </m:fPr>
            <m:num>
              <m:r>
                <w:rPr>
                  <w:rFonts w:ascii="Cambria Math" w:hAnsi="Cambria Math" w:cs="Arial"/>
                  <w:sz w:val="28"/>
                  <w:szCs w:val="28"/>
                </w:rPr>
                <m:t>P</m:t>
              </m:r>
            </m:num>
            <m:den>
              <m:r>
                <w:rPr>
                  <w:rFonts w:ascii="Cambria Math" w:hAnsi="Cambria Math" w:cs="Arial"/>
                  <w:sz w:val="28"/>
                  <w:szCs w:val="28"/>
                </w:rPr>
                <m:t>A</m:t>
              </m:r>
            </m:den>
          </m:f>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F</m:t>
              </m:r>
            </m:num>
            <m:den>
              <m:r>
                <w:rPr>
                  <w:rFonts w:ascii="Cambria Math" w:hAnsi="Cambria Math" w:cs="Arial"/>
                  <w:sz w:val="28"/>
                  <w:szCs w:val="28"/>
                </w:rPr>
                <m:t>A</m:t>
              </m:r>
            </m:den>
          </m:f>
        </m:oMath>
      </m:oMathPara>
    </w:p>
    <w:p w14:paraId="37AB21B4" w14:textId="735F5204" w:rsidR="00314CFB" w:rsidRPr="00314CFB" w:rsidRDefault="00314CFB" w:rsidP="00314CFB">
      <w:pPr>
        <w:pStyle w:val="NormalWeb"/>
        <w:spacing w:before="120" w:beforeAutospacing="0" w:after="120" w:afterAutospacing="0" w:line="480" w:lineRule="auto"/>
        <w:rPr>
          <w:rFonts w:ascii="Arial" w:hAnsi="Arial" w:cs="Arial"/>
          <w:sz w:val="22"/>
          <w:szCs w:val="22"/>
        </w:rPr>
      </w:pPr>
      <w:r>
        <w:rPr>
          <w:rFonts w:ascii="Arial" w:hAnsi="Arial" w:cs="Arial"/>
        </w:rPr>
        <w:t>Therefor</w:t>
      </w:r>
      <w:r w:rsidR="00F74C24">
        <w:rPr>
          <w:rFonts w:ascii="Arial" w:hAnsi="Arial" w:cs="Arial"/>
        </w:rPr>
        <w:t xml:space="preserve"> using the figures already calculated I can now transpose the results into the equation.</w:t>
      </w:r>
    </w:p>
    <w:p w14:paraId="67DE1EA1" w14:textId="606F0557" w:rsidR="00314CFB" w:rsidRPr="00314CFB" w:rsidRDefault="00314CFB" w:rsidP="00314CFB">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σ=</m:t>
          </m:r>
          <m:f>
            <m:fPr>
              <m:ctrlPr>
                <w:rPr>
                  <w:rFonts w:ascii="Cambria Math" w:hAnsi="Cambria Math" w:cs="Arial"/>
                  <w:i/>
                  <w:sz w:val="28"/>
                  <w:szCs w:val="28"/>
                </w:rPr>
              </m:ctrlPr>
            </m:fPr>
            <m:num>
              <m:r>
                <w:rPr>
                  <w:rFonts w:ascii="Cambria Math" w:hAnsi="Cambria Math" w:cs="Arial"/>
                  <w:sz w:val="28"/>
                  <w:szCs w:val="28"/>
                </w:rPr>
                <m:t>F</m:t>
              </m:r>
            </m:num>
            <m:den>
              <m:r>
                <w:rPr>
                  <w:rFonts w:ascii="Cambria Math" w:hAnsi="Cambria Math" w:cs="Arial"/>
                  <w:sz w:val="28"/>
                  <w:szCs w:val="28"/>
                </w:rPr>
                <m:t>A</m:t>
              </m:r>
            </m:den>
          </m:f>
        </m:oMath>
      </m:oMathPara>
    </w:p>
    <w:p w14:paraId="070FD19D" w14:textId="047EC2C2" w:rsidR="00314CFB" w:rsidRPr="00AD3342" w:rsidRDefault="00314CFB" w:rsidP="00314CFB">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σ=</m:t>
          </m:r>
          <m:f>
            <m:fPr>
              <m:ctrlPr>
                <w:rPr>
                  <w:rFonts w:ascii="Cambria Math" w:hAnsi="Cambria Math" w:cs="Arial"/>
                  <w:i/>
                  <w:sz w:val="28"/>
                  <w:szCs w:val="28"/>
                </w:rPr>
              </m:ctrlPr>
            </m:fPr>
            <m:num>
              <m:r>
                <w:rPr>
                  <w:rFonts w:ascii="Cambria Math" w:hAnsi="Cambria Math" w:cs="Arial"/>
                  <w:sz w:val="28"/>
                  <w:szCs w:val="28"/>
                  <w:u w:val="single"/>
                </w:rPr>
                <m:t>26634.93581</m:t>
              </m:r>
            </m:num>
            <m:den>
              <m:r>
                <w:rPr>
                  <w:rFonts w:ascii="Cambria Math" w:hAnsi="Cambria Math" w:cs="Arial"/>
                  <w:sz w:val="28"/>
                  <w:szCs w:val="28"/>
                  <w:u w:val="single"/>
                </w:rPr>
                <m:t>0.16256×</m:t>
              </m:r>
              <m:sSup>
                <m:sSupPr>
                  <m:ctrlPr>
                    <w:rPr>
                      <w:rFonts w:ascii="Cambria Math" w:hAnsi="Cambria Math" w:cs="Arial"/>
                      <w:i/>
                      <w:sz w:val="28"/>
                      <w:szCs w:val="28"/>
                      <w:u w:val="single"/>
                    </w:rPr>
                  </m:ctrlPr>
                </m:sSupPr>
                <m:e>
                  <m:r>
                    <w:rPr>
                      <w:rFonts w:ascii="Cambria Math" w:hAnsi="Cambria Math" w:cs="Arial"/>
                      <w:sz w:val="28"/>
                      <w:szCs w:val="28"/>
                      <w:u w:val="single"/>
                    </w:rPr>
                    <m:t>10</m:t>
                  </m:r>
                </m:e>
                <m:sup>
                  <m:r>
                    <w:rPr>
                      <w:rFonts w:ascii="Cambria Math" w:hAnsi="Cambria Math" w:cs="Arial"/>
                      <w:sz w:val="28"/>
                      <w:szCs w:val="28"/>
                      <w:u w:val="single"/>
                    </w:rPr>
                    <m:t>-3</m:t>
                  </m:r>
                </m:sup>
              </m:sSup>
            </m:den>
          </m:f>
        </m:oMath>
      </m:oMathPara>
    </w:p>
    <w:p w14:paraId="060ED451" w14:textId="02F37AD2" w:rsidR="00AD3342" w:rsidRPr="00AD3342" w:rsidRDefault="00AD3342" w:rsidP="00AD3342">
      <w:pPr>
        <w:pStyle w:val="NormalWeb"/>
        <w:spacing w:before="120" w:beforeAutospacing="0" w:after="120" w:afterAutospacing="0" w:line="480" w:lineRule="auto"/>
        <w:rPr>
          <w:rFonts w:ascii="Arial" w:hAnsi="Arial" w:cs="Arial"/>
          <w:sz w:val="28"/>
          <w:szCs w:val="28"/>
          <w:u w:val="single"/>
        </w:rPr>
      </w:pPr>
      <m:oMathPara>
        <m:oMath>
          <m:r>
            <w:rPr>
              <w:rFonts w:ascii="Cambria Math" w:hAnsi="Cambria Math" w:cs="Arial"/>
              <w:sz w:val="28"/>
              <w:szCs w:val="28"/>
              <w:u w:val="single"/>
            </w:rPr>
            <m:t>σ=163846800 Pa</m:t>
          </m:r>
        </m:oMath>
      </m:oMathPara>
    </w:p>
    <w:p w14:paraId="0E023744" w14:textId="77777777" w:rsidR="00AD3342" w:rsidRPr="00314CFB" w:rsidRDefault="00AD3342" w:rsidP="00314CFB">
      <w:pPr>
        <w:pStyle w:val="NormalWeb"/>
        <w:spacing w:before="120" w:beforeAutospacing="0" w:after="120" w:afterAutospacing="0" w:line="480" w:lineRule="auto"/>
        <w:rPr>
          <w:rFonts w:ascii="Arial" w:hAnsi="Arial" w:cs="Arial"/>
          <w:sz w:val="28"/>
          <w:szCs w:val="28"/>
        </w:rPr>
      </w:pPr>
    </w:p>
    <w:p w14:paraId="3A954CAB" w14:textId="263BE9C2" w:rsidR="00314CFB" w:rsidRPr="008C1E14" w:rsidRDefault="00314CFB" w:rsidP="00314CFB">
      <w:pPr>
        <w:pStyle w:val="NormalWeb"/>
        <w:spacing w:before="120" w:beforeAutospacing="0" w:after="120" w:afterAutospacing="0" w:line="480" w:lineRule="auto"/>
        <w:rPr>
          <w:rFonts w:ascii="Arial" w:hAnsi="Arial" w:cs="Arial"/>
        </w:rPr>
      </w:pPr>
      <w:r w:rsidRPr="00314CFB">
        <w:rPr>
          <w:rFonts w:ascii="Arial" w:hAnsi="Arial" w:cs="Arial"/>
        </w:rPr>
        <w:t>The</w:t>
      </w:r>
      <w:r>
        <w:rPr>
          <w:rFonts w:ascii="Arial" w:hAnsi="Arial" w:cs="Arial"/>
        </w:rPr>
        <w:t xml:space="preserve"> </w:t>
      </w:r>
      <w:r w:rsidRPr="00314CFB">
        <w:rPr>
          <w:rFonts w:ascii="Arial" w:hAnsi="Arial" w:cs="Arial"/>
        </w:rPr>
        <w:t>equation</w:t>
      </w:r>
      <w:r>
        <w:rPr>
          <w:rFonts w:ascii="Arial" w:hAnsi="Arial" w:cs="Arial"/>
          <w:sz w:val="28"/>
          <w:szCs w:val="28"/>
        </w:rPr>
        <w:t xml:space="preserve"> </w:t>
      </w:r>
      <w:r w:rsidR="00F74C24">
        <w:rPr>
          <w:rFonts w:ascii="Arial" w:hAnsi="Arial" w:cs="Arial"/>
          <w:sz w:val="28"/>
          <w:szCs w:val="28"/>
        </w:rPr>
        <w:t xml:space="preserve">below must be </w:t>
      </w:r>
      <w:r w:rsidR="00F74C24">
        <w:rPr>
          <w:rFonts w:ascii="Arial" w:hAnsi="Arial" w:cs="Arial"/>
        </w:rPr>
        <w:t>r</w:t>
      </w:r>
      <w:r w:rsidR="00F74C24" w:rsidRPr="00AD3342">
        <w:rPr>
          <w:rFonts w:ascii="Arial" w:hAnsi="Arial" w:cs="Arial"/>
        </w:rPr>
        <w:t>earrange</w:t>
      </w:r>
      <w:r w:rsidR="00F74C24">
        <w:rPr>
          <w:rFonts w:ascii="Arial" w:hAnsi="Arial" w:cs="Arial"/>
        </w:rPr>
        <w:t xml:space="preserve">d in order to make </w:t>
      </w:r>
      <w:proofErr w:type="spellStart"/>
      <w:r w:rsidR="00F74C24">
        <w:rPr>
          <w:rFonts w:ascii="Arial" w:hAnsi="Arial" w:cs="Arial"/>
        </w:rPr>
        <w:t>P</w:t>
      </w:r>
      <w:proofErr w:type="spellEnd"/>
      <w:r w:rsidR="00F74C24">
        <w:rPr>
          <w:rFonts w:ascii="Arial" w:hAnsi="Arial" w:cs="Arial"/>
        </w:rPr>
        <w:t xml:space="preserve"> the subject of the equation.</w:t>
      </w:r>
    </w:p>
    <w:p w14:paraId="4C4E42B0" w14:textId="16D7EABD" w:rsidR="00314CFB" w:rsidRPr="00AD3342" w:rsidRDefault="00314CFB" w:rsidP="00314CFB">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σ=</m:t>
          </m:r>
          <m:f>
            <m:fPr>
              <m:ctrlPr>
                <w:rPr>
                  <w:rFonts w:ascii="Cambria Math" w:hAnsi="Cambria Math" w:cs="Arial"/>
                  <w:i/>
                  <w:sz w:val="28"/>
                  <w:szCs w:val="28"/>
                </w:rPr>
              </m:ctrlPr>
            </m:fPr>
            <m:num>
              <m:r>
                <w:rPr>
                  <w:rFonts w:ascii="Cambria Math" w:hAnsi="Cambria Math" w:cs="Arial"/>
                  <w:sz w:val="28"/>
                  <w:szCs w:val="28"/>
                </w:rPr>
                <m:t>P ×r</m:t>
              </m:r>
            </m:num>
            <m:den>
              <m:r>
                <w:rPr>
                  <w:rFonts w:ascii="Cambria Math" w:hAnsi="Cambria Math" w:cs="Arial"/>
                  <w:sz w:val="28"/>
                  <w:szCs w:val="28"/>
                </w:rPr>
                <m:t>t</m:t>
              </m:r>
            </m:den>
          </m:f>
        </m:oMath>
      </m:oMathPara>
    </w:p>
    <w:p w14:paraId="6C527CF0" w14:textId="2227CA9E" w:rsidR="00AD3342" w:rsidRPr="00AD3342" w:rsidRDefault="00AD3342" w:rsidP="00AD3342">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P=</m:t>
          </m:r>
          <m:f>
            <m:fPr>
              <m:ctrlPr>
                <w:rPr>
                  <w:rFonts w:ascii="Cambria Math" w:hAnsi="Cambria Math" w:cs="Arial"/>
                  <w:i/>
                  <w:sz w:val="28"/>
                  <w:szCs w:val="28"/>
                </w:rPr>
              </m:ctrlPr>
            </m:fPr>
            <m:num>
              <m:r>
                <w:rPr>
                  <w:rFonts w:ascii="Cambria Math" w:hAnsi="Cambria Math" w:cs="Arial"/>
                  <w:sz w:val="28"/>
                  <w:szCs w:val="28"/>
                </w:rPr>
                <m:t>σ ×t</m:t>
              </m:r>
            </m:num>
            <m:den>
              <m:r>
                <w:rPr>
                  <w:rFonts w:ascii="Cambria Math" w:hAnsi="Cambria Math" w:cs="Arial"/>
                  <w:sz w:val="28"/>
                  <w:szCs w:val="28"/>
                </w:rPr>
                <m:t>r</m:t>
              </m:r>
            </m:den>
          </m:f>
        </m:oMath>
      </m:oMathPara>
    </w:p>
    <w:p w14:paraId="4A4340A7" w14:textId="3B15DBD8" w:rsidR="00AD3342" w:rsidRPr="009B0E25" w:rsidRDefault="00AD3342" w:rsidP="00AD3342">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w:lastRenderedPageBreak/>
            <m:t>P=</m:t>
          </m:r>
          <m:f>
            <m:fPr>
              <m:ctrlPr>
                <w:rPr>
                  <w:rFonts w:ascii="Cambria Math" w:hAnsi="Cambria Math" w:cs="Arial"/>
                  <w:i/>
                  <w:sz w:val="28"/>
                  <w:szCs w:val="28"/>
                </w:rPr>
              </m:ctrlPr>
            </m:fPr>
            <m:num>
              <m:r>
                <w:rPr>
                  <w:rFonts w:ascii="Cambria Math" w:hAnsi="Cambria Math" w:cs="Arial"/>
                  <w:sz w:val="28"/>
                  <w:szCs w:val="28"/>
                  <w:u w:val="single"/>
                </w:rPr>
                <m:t>163846800</m:t>
              </m:r>
              <m:r>
                <w:rPr>
                  <w:rFonts w:ascii="Cambria Math" w:hAnsi="Cambria Math" w:cs="Arial"/>
                  <w:sz w:val="28"/>
                  <w:szCs w:val="28"/>
                </w:rPr>
                <m:t xml:space="preserve"> ×6.4</m:t>
              </m:r>
            </m:num>
            <m:den>
              <m:r>
                <w:rPr>
                  <w:rFonts w:ascii="Cambria Math" w:hAnsi="Cambria Math" w:cs="Arial"/>
                  <w:sz w:val="28"/>
                  <w:szCs w:val="28"/>
                </w:rPr>
                <m:t>255</m:t>
              </m:r>
            </m:den>
          </m:f>
        </m:oMath>
      </m:oMathPara>
    </w:p>
    <w:p w14:paraId="1CFB8FE2" w14:textId="79E01E99" w:rsidR="009B0E25" w:rsidRPr="009B0E25" w:rsidRDefault="009B0E25" w:rsidP="009B0E25">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P=4112233.412</m:t>
          </m:r>
        </m:oMath>
      </m:oMathPara>
    </w:p>
    <w:p w14:paraId="509FC955" w14:textId="6407F11D" w:rsidR="009B0E25" w:rsidRPr="009B0E25" w:rsidRDefault="009B0E25" w:rsidP="00AD3342">
      <w:pPr>
        <w:pStyle w:val="NormalWeb"/>
        <w:spacing w:before="120" w:beforeAutospacing="0" w:after="120" w:afterAutospacing="0" w:line="480" w:lineRule="auto"/>
        <w:rPr>
          <w:rFonts w:ascii="Arial" w:hAnsi="Arial" w:cs="Arial"/>
          <w:sz w:val="28"/>
          <w:szCs w:val="28"/>
          <w:u w:val="single"/>
        </w:rPr>
      </w:pPr>
      <m:oMathPara>
        <m:oMath>
          <m:r>
            <w:rPr>
              <w:rFonts w:ascii="Cambria Math" w:hAnsi="Cambria Math" w:cs="Arial"/>
              <w:sz w:val="28"/>
              <w:szCs w:val="28"/>
              <w:u w:val="single"/>
            </w:rPr>
            <m:t>P=4.11 MPa</m:t>
          </m:r>
        </m:oMath>
      </m:oMathPara>
    </w:p>
    <w:p w14:paraId="6B94E5DD" w14:textId="13F5A53E" w:rsidR="00AD3342" w:rsidRPr="006D6424" w:rsidRDefault="006D6424" w:rsidP="00AD3342">
      <w:pPr>
        <w:pStyle w:val="NormalWeb"/>
        <w:spacing w:before="120" w:beforeAutospacing="0" w:after="120" w:afterAutospacing="0" w:line="480" w:lineRule="auto"/>
        <w:rPr>
          <w:rFonts w:ascii="Arial" w:hAnsi="Arial" w:cs="Arial"/>
        </w:rPr>
      </w:pPr>
      <w:r w:rsidRPr="006D6424">
        <w:rPr>
          <w:rFonts w:ascii="Arial" w:hAnsi="Arial" w:cs="Arial"/>
        </w:rPr>
        <w:t xml:space="preserve">The </w:t>
      </w:r>
      <w:r>
        <w:rPr>
          <w:rFonts w:ascii="Arial" w:hAnsi="Arial" w:cs="Arial"/>
        </w:rPr>
        <w:t>pressure calculated is the pressure acting on the barrel once the A-36 ring has cooled.</w:t>
      </w:r>
    </w:p>
    <w:p w14:paraId="7216B609" w14:textId="77777777" w:rsidR="00AD3342" w:rsidRPr="00314CFB" w:rsidRDefault="00AD3342" w:rsidP="00314CFB">
      <w:pPr>
        <w:pStyle w:val="NormalWeb"/>
        <w:spacing w:before="120" w:beforeAutospacing="0" w:after="120" w:afterAutospacing="0" w:line="480" w:lineRule="auto"/>
        <w:rPr>
          <w:rFonts w:ascii="Arial" w:hAnsi="Arial" w:cs="Arial"/>
          <w:sz w:val="28"/>
          <w:szCs w:val="28"/>
        </w:rPr>
      </w:pPr>
    </w:p>
    <w:p w14:paraId="52EAEBFC" w14:textId="77777777" w:rsidR="00314CFB" w:rsidRDefault="00314CFB" w:rsidP="001F3458">
      <w:pPr>
        <w:pStyle w:val="NormalWeb"/>
        <w:spacing w:before="120" w:beforeAutospacing="0" w:after="120" w:afterAutospacing="0" w:line="480" w:lineRule="auto"/>
        <w:rPr>
          <w:rFonts w:ascii="Arial" w:hAnsi="Arial" w:cs="Arial"/>
        </w:rPr>
      </w:pPr>
    </w:p>
    <w:p w14:paraId="77DB8E3E" w14:textId="5EAFB37D" w:rsidR="00A36860" w:rsidRDefault="00A36860" w:rsidP="00C25C1A">
      <w:pPr>
        <w:spacing w:line="480" w:lineRule="auto"/>
        <w:rPr>
          <w:rFonts w:ascii="Arial" w:hAnsi="Arial" w:cs="Arial"/>
        </w:rPr>
      </w:pPr>
    </w:p>
    <w:p w14:paraId="1585BB59" w14:textId="4670FF40" w:rsidR="00C7677C" w:rsidRDefault="00C7677C" w:rsidP="00C25C1A">
      <w:pPr>
        <w:spacing w:line="480" w:lineRule="auto"/>
        <w:rPr>
          <w:rFonts w:ascii="Arial" w:hAnsi="Arial" w:cs="Arial"/>
        </w:rPr>
      </w:pPr>
    </w:p>
    <w:p w14:paraId="77FD23BF" w14:textId="45514D00" w:rsidR="00C7677C" w:rsidRDefault="00C7677C" w:rsidP="00C25C1A">
      <w:pPr>
        <w:spacing w:line="480" w:lineRule="auto"/>
        <w:rPr>
          <w:rFonts w:ascii="Arial" w:hAnsi="Arial" w:cs="Arial"/>
        </w:rPr>
      </w:pPr>
    </w:p>
    <w:p w14:paraId="5B03C128" w14:textId="3A15F24D" w:rsidR="00C7677C" w:rsidRDefault="00C7677C" w:rsidP="00C25C1A">
      <w:pPr>
        <w:spacing w:line="480" w:lineRule="auto"/>
        <w:rPr>
          <w:rFonts w:ascii="Arial" w:hAnsi="Arial" w:cs="Arial"/>
        </w:rPr>
      </w:pPr>
    </w:p>
    <w:p w14:paraId="76FD347C" w14:textId="6AD361F2" w:rsidR="00C7677C" w:rsidRDefault="00C7677C" w:rsidP="00C25C1A">
      <w:pPr>
        <w:spacing w:line="480" w:lineRule="auto"/>
        <w:rPr>
          <w:rFonts w:ascii="Arial" w:hAnsi="Arial" w:cs="Arial"/>
        </w:rPr>
      </w:pPr>
    </w:p>
    <w:p w14:paraId="4A616624" w14:textId="15985C35" w:rsidR="00C7677C" w:rsidRDefault="00C7677C" w:rsidP="00C25C1A">
      <w:pPr>
        <w:spacing w:line="480" w:lineRule="auto"/>
        <w:rPr>
          <w:rFonts w:ascii="Arial" w:hAnsi="Arial" w:cs="Arial"/>
        </w:rPr>
      </w:pPr>
    </w:p>
    <w:p w14:paraId="11160AAA" w14:textId="15A3D215" w:rsidR="00C7677C" w:rsidRDefault="00C7677C" w:rsidP="00C25C1A">
      <w:pPr>
        <w:spacing w:line="480" w:lineRule="auto"/>
        <w:rPr>
          <w:rFonts w:ascii="Arial" w:hAnsi="Arial" w:cs="Arial"/>
        </w:rPr>
      </w:pPr>
    </w:p>
    <w:p w14:paraId="48BF3D8E" w14:textId="6BA946D3" w:rsidR="00C7677C" w:rsidRDefault="00C7677C" w:rsidP="00C25C1A">
      <w:pPr>
        <w:spacing w:line="480" w:lineRule="auto"/>
        <w:rPr>
          <w:rFonts w:ascii="Arial" w:hAnsi="Arial" w:cs="Arial"/>
        </w:rPr>
      </w:pPr>
    </w:p>
    <w:p w14:paraId="580F0F7A" w14:textId="54D19ADA" w:rsidR="00C7677C" w:rsidRDefault="00C7677C" w:rsidP="00C25C1A">
      <w:pPr>
        <w:spacing w:line="480" w:lineRule="auto"/>
        <w:rPr>
          <w:rFonts w:ascii="Arial" w:hAnsi="Arial" w:cs="Arial"/>
        </w:rPr>
      </w:pPr>
    </w:p>
    <w:p w14:paraId="082E8DBE" w14:textId="127019A6" w:rsidR="00C7677C" w:rsidRDefault="00C7677C" w:rsidP="00C25C1A">
      <w:pPr>
        <w:spacing w:line="480" w:lineRule="auto"/>
        <w:rPr>
          <w:rFonts w:ascii="Arial" w:hAnsi="Arial" w:cs="Arial"/>
        </w:rPr>
      </w:pPr>
    </w:p>
    <w:p w14:paraId="7194C2B4" w14:textId="72FE6594" w:rsidR="00044E24" w:rsidRDefault="00044E24" w:rsidP="00C25C1A">
      <w:pPr>
        <w:spacing w:line="480" w:lineRule="auto"/>
        <w:rPr>
          <w:rFonts w:ascii="Arial" w:hAnsi="Arial" w:cs="Arial"/>
        </w:rPr>
      </w:pPr>
    </w:p>
    <w:p w14:paraId="248BD814" w14:textId="23ED2DBE" w:rsidR="00044E24" w:rsidRDefault="00044E24" w:rsidP="00C25C1A">
      <w:pPr>
        <w:spacing w:line="480" w:lineRule="auto"/>
        <w:rPr>
          <w:rFonts w:ascii="Arial" w:hAnsi="Arial" w:cs="Arial"/>
        </w:rPr>
      </w:pPr>
    </w:p>
    <w:p w14:paraId="5D008785" w14:textId="26EA464D" w:rsidR="00044E24" w:rsidRDefault="00044E24" w:rsidP="00C25C1A">
      <w:pPr>
        <w:spacing w:line="480" w:lineRule="auto"/>
        <w:rPr>
          <w:rFonts w:ascii="Arial" w:hAnsi="Arial" w:cs="Arial"/>
        </w:rPr>
      </w:pPr>
    </w:p>
    <w:p w14:paraId="0497C1DB" w14:textId="77777777" w:rsidR="00B84E36" w:rsidRDefault="00B84E36" w:rsidP="00C25C1A">
      <w:pPr>
        <w:spacing w:line="480" w:lineRule="auto"/>
        <w:rPr>
          <w:rFonts w:ascii="Arial" w:hAnsi="Arial" w:cs="Arial"/>
        </w:rPr>
      </w:pPr>
    </w:p>
    <w:p w14:paraId="144262DC" w14:textId="77777777" w:rsidR="00A36860" w:rsidRDefault="00A36860" w:rsidP="00C25C1A">
      <w:pPr>
        <w:spacing w:line="480" w:lineRule="auto"/>
        <w:rPr>
          <w:rFonts w:ascii="Arial" w:hAnsi="Arial" w:cs="Arial"/>
        </w:rPr>
      </w:pPr>
    </w:p>
    <w:p w14:paraId="5EF42AB4" w14:textId="7AAA2DB2" w:rsidR="00543B21" w:rsidRPr="00543B21" w:rsidRDefault="007F717E" w:rsidP="00CD7546">
      <w:pPr>
        <w:pStyle w:val="Heading1"/>
      </w:pPr>
      <w:r>
        <w:lastRenderedPageBreak/>
        <w:t>Task 4</w:t>
      </w:r>
    </w:p>
    <w:p w14:paraId="2ED4DCE8" w14:textId="030119F2" w:rsidR="00DD5DD2" w:rsidRDefault="00DD5DD2" w:rsidP="00586F48">
      <w:pPr>
        <w:pStyle w:val="NormalWeb"/>
        <w:spacing w:before="120" w:beforeAutospacing="0" w:after="120" w:afterAutospacing="0" w:line="480" w:lineRule="auto"/>
        <w:rPr>
          <w:rFonts w:ascii="Arial" w:hAnsi="Arial" w:cs="Arial"/>
          <w:u w:val="single"/>
        </w:rPr>
      </w:pPr>
      <w:r>
        <w:rPr>
          <w:rFonts w:ascii="Arial" w:hAnsi="Arial" w:cs="Arial"/>
          <w:u w:val="single"/>
        </w:rPr>
        <w:t>Part A</w:t>
      </w:r>
      <w:r w:rsidRPr="008D548C">
        <w:rPr>
          <w:rFonts w:ascii="Arial" w:hAnsi="Arial" w:cs="Arial"/>
          <w:u w:val="single"/>
        </w:rPr>
        <w:t>:</w:t>
      </w:r>
    </w:p>
    <w:p w14:paraId="671B70E2" w14:textId="3A7B7F71" w:rsidR="008D548C" w:rsidRPr="008D548C" w:rsidRDefault="008D548C" w:rsidP="00586F48">
      <w:pPr>
        <w:pStyle w:val="NormalWeb"/>
        <w:spacing w:before="120" w:beforeAutospacing="0" w:after="120" w:afterAutospacing="0" w:line="480" w:lineRule="auto"/>
        <w:rPr>
          <w:rFonts w:ascii="Arial" w:hAnsi="Arial" w:cs="Arial"/>
          <w:u w:val="single"/>
        </w:rPr>
      </w:pPr>
      <w:r w:rsidRPr="008D548C">
        <w:rPr>
          <w:rFonts w:ascii="Arial" w:hAnsi="Arial" w:cs="Arial"/>
          <w:u w:val="single"/>
        </w:rPr>
        <w:t>Given information:</w:t>
      </w:r>
    </w:p>
    <w:p w14:paraId="7DEE35B3" w14:textId="55822C75" w:rsidR="008D548C" w:rsidRDefault="008D548C" w:rsidP="00586F48">
      <w:pPr>
        <w:pStyle w:val="NormalWeb"/>
        <w:spacing w:before="120" w:beforeAutospacing="0" w:after="120" w:afterAutospacing="0" w:line="480" w:lineRule="auto"/>
        <w:rPr>
          <w:rFonts w:ascii="Arial" w:hAnsi="Arial" w:cs="Arial"/>
        </w:rPr>
      </w:pPr>
      <w:r>
        <w:rPr>
          <w:rFonts w:ascii="Arial" w:hAnsi="Arial" w:cs="Arial"/>
        </w:rPr>
        <w:t>Material:</w:t>
      </w:r>
      <w:r w:rsidR="00310E42">
        <w:rPr>
          <w:rFonts w:ascii="Arial" w:hAnsi="Arial" w:cs="Arial"/>
        </w:rPr>
        <w:t xml:space="preserve"> SISI 501 OQT 1100</w:t>
      </w:r>
    </w:p>
    <w:p w14:paraId="7DF0593F" w14:textId="2A7CA1FB" w:rsidR="00310E42" w:rsidRDefault="00BA0D32" w:rsidP="00586F48">
      <w:pPr>
        <w:pStyle w:val="NormalWeb"/>
        <w:spacing w:before="120" w:beforeAutospacing="0" w:after="120" w:afterAutospacing="0" w:line="480" w:lineRule="auto"/>
        <w:rPr>
          <w:rFonts w:ascii="Arial" w:hAnsi="Arial" w:cs="Arial"/>
        </w:rPr>
      </w:pPr>
      <w:r>
        <w:rPr>
          <w:rFonts w:ascii="Arial" w:hAnsi="Arial" w:cs="Arial"/>
        </w:rPr>
        <w:t>Outer sphere diameter (D</w:t>
      </w:r>
      <w:r w:rsidR="00310E42">
        <w:rPr>
          <w:rFonts w:ascii="Arial" w:hAnsi="Arial" w:cs="Arial"/>
        </w:rPr>
        <w:t>): 500mm</w:t>
      </w:r>
    </w:p>
    <w:p w14:paraId="67EED2A8" w14:textId="31E81A78" w:rsidR="00310E42" w:rsidRDefault="00310E42" w:rsidP="00586F48">
      <w:pPr>
        <w:pStyle w:val="NormalWeb"/>
        <w:spacing w:before="120" w:beforeAutospacing="0" w:after="120" w:afterAutospacing="0" w:line="480" w:lineRule="auto"/>
        <w:rPr>
          <w:rFonts w:ascii="Arial" w:hAnsi="Arial" w:cs="Arial"/>
        </w:rPr>
      </w:pPr>
      <w:r>
        <w:rPr>
          <w:rFonts w:ascii="Arial" w:hAnsi="Arial" w:cs="Arial"/>
        </w:rPr>
        <w:t>Material thickness (t): 40mm</w:t>
      </w:r>
    </w:p>
    <w:p w14:paraId="304C3680" w14:textId="6923B9E1" w:rsidR="00310E42" w:rsidRDefault="00310E42" w:rsidP="00586F48">
      <w:pPr>
        <w:pStyle w:val="NormalWeb"/>
        <w:spacing w:before="120" w:beforeAutospacing="0" w:after="120" w:afterAutospacing="0" w:line="480" w:lineRule="auto"/>
        <w:rPr>
          <w:rFonts w:ascii="Arial" w:hAnsi="Arial" w:cs="Arial"/>
        </w:rPr>
      </w:pPr>
      <w:r>
        <w:rPr>
          <w:rFonts w:ascii="Arial" w:hAnsi="Arial" w:cs="Arial"/>
        </w:rPr>
        <w:t>Design factor (N): 4</w:t>
      </w:r>
    </w:p>
    <w:p w14:paraId="1A9EE9DF" w14:textId="77777777" w:rsidR="001974CA" w:rsidRDefault="001974CA" w:rsidP="00586F48">
      <w:pPr>
        <w:pStyle w:val="NormalWeb"/>
        <w:spacing w:before="120" w:beforeAutospacing="0" w:after="120" w:afterAutospacing="0" w:line="480" w:lineRule="auto"/>
        <w:rPr>
          <w:rFonts w:ascii="Arial" w:hAnsi="Arial" w:cs="Arial"/>
        </w:rPr>
      </w:pPr>
    </w:p>
    <w:p w14:paraId="302AAC5E" w14:textId="5D7ED086" w:rsidR="001974CA" w:rsidRPr="001974CA" w:rsidRDefault="001974CA" w:rsidP="00586F48">
      <w:pPr>
        <w:pStyle w:val="NormalWeb"/>
        <w:spacing w:before="120" w:beforeAutospacing="0" w:after="120" w:afterAutospacing="0" w:line="480" w:lineRule="auto"/>
        <w:rPr>
          <w:rFonts w:ascii="Arial" w:hAnsi="Arial" w:cs="Arial"/>
          <w:u w:val="single"/>
        </w:rPr>
      </w:pPr>
      <w:r w:rsidRPr="001974CA">
        <w:rPr>
          <w:rFonts w:ascii="Arial" w:hAnsi="Arial" w:cs="Arial"/>
          <w:u w:val="single"/>
        </w:rPr>
        <w:t>Letter Index:</w:t>
      </w:r>
    </w:p>
    <w:p w14:paraId="65128D94" w14:textId="0D96DE82" w:rsidR="001974CA" w:rsidRDefault="001974CA" w:rsidP="00586F48">
      <w:pPr>
        <w:pStyle w:val="NormalWeb"/>
        <w:spacing w:before="120" w:beforeAutospacing="0" w:after="120" w:afterAutospacing="0" w:line="480" w:lineRule="auto"/>
        <w:rPr>
          <w:rFonts w:ascii="Arial" w:hAnsi="Arial" w:cs="Arial"/>
        </w:rPr>
      </w:pPr>
      <w:r>
        <w:rPr>
          <w:rFonts w:ascii="Arial" w:hAnsi="Arial" w:cs="Arial"/>
        </w:rPr>
        <w:t>Inner radius (</w:t>
      </w:r>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i</m:t>
            </m:r>
          </m:sub>
        </m:sSub>
      </m:oMath>
      <w:r>
        <w:rPr>
          <w:rFonts w:ascii="Arial" w:hAnsi="Arial" w:cs="Arial"/>
        </w:rPr>
        <w:t>)</w:t>
      </w:r>
    </w:p>
    <w:p w14:paraId="2D999534" w14:textId="46438FA7" w:rsidR="001974CA" w:rsidRDefault="001974CA" w:rsidP="00586F48">
      <w:pPr>
        <w:pStyle w:val="NormalWeb"/>
        <w:spacing w:before="120" w:beforeAutospacing="0" w:after="120" w:afterAutospacing="0" w:line="480" w:lineRule="auto"/>
        <w:rPr>
          <w:rFonts w:ascii="Arial" w:hAnsi="Arial" w:cs="Arial"/>
        </w:rPr>
      </w:pPr>
      <w:r>
        <w:rPr>
          <w:rFonts w:ascii="Arial" w:hAnsi="Arial" w:cs="Arial"/>
        </w:rPr>
        <w:t>Outer radius (</w:t>
      </w:r>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o</m:t>
            </m:r>
          </m:sub>
        </m:sSub>
      </m:oMath>
      <w:r>
        <w:rPr>
          <w:rFonts w:ascii="Arial" w:hAnsi="Arial" w:cs="Arial"/>
        </w:rPr>
        <w:t>)</w:t>
      </w:r>
    </w:p>
    <w:p w14:paraId="5621DD0F" w14:textId="13045D29" w:rsidR="001974CA" w:rsidRDefault="001974CA" w:rsidP="00586F48">
      <w:pPr>
        <w:pStyle w:val="NormalWeb"/>
        <w:spacing w:before="120" w:beforeAutospacing="0" w:after="120" w:afterAutospacing="0" w:line="480" w:lineRule="auto"/>
        <w:rPr>
          <w:rFonts w:ascii="Arial" w:hAnsi="Arial" w:cs="Arial"/>
        </w:rPr>
      </w:pPr>
      <w:r>
        <w:rPr>
          <w:rFonts w:ascii="Arial" w:hAnsi="Arial" w:cs="Arial"/>
        </w:rPr>
        <w:t>Pressure (p)</w:t>
      </w:r>
    </w:p>
    <w:p w14:paraId="29769EE6" w14:textId="2F0AF363" w:rsidR="003A5D88" w:rsidRDefault="003A5D88" w:rsidP="00586F48">
      <w:pPr>
        <w:pStyle w:val="NormalWeb"/>
        <w:spacing w:before="120" w:beforeAutospacing="0" w:after="120" w:afterAutospacing="0" w:line="480" w:lineRule="auto"/>
        <w:rPr>
          <w:rFonts w:ascii="Arial" w:hAnsi="Arial" w:cs="Arial"/>
        </w:rPr>
      </w:pPr>
      <w:r>
        <w:rPr>
          <w:rFonts w:ascii="Arial" w:hAnsi="Arial" w:cs="Arial"/>
        </w:rPr>
        <w:t>Yield strength (Y</w:t>
      </w:r>
      <w:r w:rsidR="0078689B">
        <w:rPr>
          <w:rFonts w:ascii="Arial" w:hAnsi="Arial" w:cs="Arial"/>
        </w:rPr>
        <w:t>S</w:t>
      </w:r>
      <w:r>
        <w:rPr>
          <w:rFonts w:ascii="Arial" w:hAnsi="Arial" w:cs="Arial"/>
        </w:rPr>
        <w:t>)</w:t>
      </w:r>
    </w:p>
    <w:p w14:paraId="02E2FDB8" w14:textId="77777777" w:rsidR="001974CA" w:rsidRDefault="001974CA" w:rsidP="00586F48">
      <w:pPr>
        <w:pStyle w:val="NormalWeb"/>
        <w:spacing w:before="120" w:beforeAutospacing="0" w:after="120" w:afterAutospacing="0" w:line="480" w:lineRule="auto"/>
        <w:rPr>
          <w:rFonts w:ascii="Arial" w:hAnsi="Arial" w:cs="Arial"/>
        </w:rPr>
      </w:pPr>
    </w:p>
    <w:p w14:paraId="1611B8AF" w14:textId="2EFEDFF8" w:rsidR="00803496" w:rsidRDefault="00A15FAD" w:rsidP="00586F48">
      <w:pPr>
        <w:pStyle w:val="NormalWeb"/>
        <w:spacing w:before="120" w:beforeAutospacing="0" w:after="120" w:afterAutospacing="0" w:line="480" w:lineRule="auto"/>
        <w:rPr>
          <w:rFonts w:ascii="Arial" w:hAnsi="Arial" w:cs="Arial"/>
        </w:rPr>
      </w:pPr>
      <w:r>
        <w:rPr>
          <w:rFonts w:ascii="Arial" w:hAnsi="Arial" w:cs="Arial"/>
        </w:rPr>
        <w:t>The first thing I must do is to determine if the sphere is a thin or thick wall pressure vessel. The ratio in order to check if it’s a thin or thick pressure vessel is:</w:t>
      </w:r>
    </w:p>
    <w:p w14:paraId="7B32D391" w14:textId="152495EF" w:rsidR="00A15FAD" w:rsidRPr="00FA55A4" w:rsidRDefault="00A716D6" w:rsidP="00FA55A4">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r</m:t>
              </m:r>
            </m:num>
            <m:den>
              <m:r>
                <w:rPr>
                  <w:rFonts w:ascii="Cambria Math" w:hAnsi="Cambria Math"/>
                  <w:sz w:val="28"/>
                  <w:szCs w:val="28"/>
                </w:rPr>
                <m:t>t</m:t>
              </m:r>
            </m:den>
          </m:f>
          <m:r>
            <m:rPr>
              <m:sty m:val="p"/>
            </m:rPr>
            <w:rPr>
              <w:rFonts w:ascii="Cambria Math" w:hAnsi="Cambria Math"/>
              <w:sz w:val="28"/>
              <w:szCs w:val="28"/>
            </w:rPr>
            <m:t xml:space="preserve"> ≥ 10</m:t>
          </m:r>
        </m:oMath>
      </m:oMathPara>
    </w:p>
    <w:p w14:paraId="73B46C44" w14:textId="55463724" w:rsidR="00803496" w:rsidRDefault="00FA55A4" w:rsidP="00586F48">
      <w:pPr>
        <w:pStyle w:val="NormalWeb"/>
        <w:spacing w:before="120" w:beforeAutospacing="0" w:after="120" w:afterAutospacing="0" w:line="480" w:lineRule="auto"/>
        <w:rPr>
          <w:rFonts w:ascii="Arial" w:hAnsi="Arial" w:cs="Arial"/>
        </w:rPr>
      </w:pPr>
      <w:r>
        <w:rPr>
          <w:rFonts w:ascii="Arial" w:hAnsi="Arial" w:cs="Arial"/>
        </w:rPr>
        <w:t>There for in order to calculate the radius (r) I must divide the diameter by 2.</w:t>
      </w:r>
    </w:p>
    <w:p w14:paraId="7C3641B8" w14:textId="12CCFD7F" w:rsidR="00FA55A4" w:rsidRPr="00463D24" w:rsidRDefault="00A716D6" w:rsidP="00FA55A4">
      <w:pPr>
        <w:pStyle w:val="NoSpacing"/>
        <w:spacing w:line="480" w:lineRule="auto"/>
        <w:rPr>
          <w:rFonts w:ascii="Arial" w:hAnsi="Arial"/>
          <w:sz w:val="28"/>
          <w:szCs w:val="28"/>
        </w:rPr>
      </w:pPr>
      <m:oMathPara>
        <m:oMath>
          <m:f>
            <m:fPr>
              <m:ctrlPr>
                <w:rPr>
                  <w:rFonts w:ascii="Cambria Math" w:hAnsi="Cambria Math"/>
                  <w:sz w:val="28"/>
                  <w:szCs w:val="28"/>
                </w:rPr>
              </m:ctrlPr>
            </m:fPr>
            <m:num>
              <m:r>
                <w:rPr>
                  <w:rFonts w:ascii="Cambria Math" w:hAnsi="Cambria Math"/>
                  <w:sz w:val="28"/>
                  <w:szCs w:val="28"/>
                </w:rPr>
                <m:t>(</m:t>
              </m:r>
              <m:f>
                <m:fPr>
                  <m:ctrlPr>
                    <w:rPr>
                      <w:rFonts w:ascii="Cambria Math" w:hAnsi="Cambria Math"/>
                      <w:i/>
                      <w:iCs/>
                      <w:sz w:val="28"/>
                      <w:szCs w:val="28"/>
                    </w:rPr>
                  </m:ctrlPr>
                </m:fPr>
                <m:num>
                  <m:r>
                    <w:rPr>
                      <w:rFonts w:ascii="Cambria Math" w:hAnsi="Cambria Math"/>
                      <w:sz w:val="28"/>
                      <w:szCs w:val="28"/>
                    </w:rPr>
                    <m:t>500</m:t>
                  </m:r>
                </m:num>
                <m:den>
                  <m:r>
                    <w:rPr>
                      <w:rFonts w:ascii="Cambria Math" w:hAnsi="Cambria Math"/>
                      <w:sz w:val="28"/>
                      <w:szCs w:val="28"/>
                    </w:rPr>
                    <m:t>2</m:t>
                  </m:r>
                </m:den>
              </m:f>
              <m:r>
                <w:rPr>
                  <w:rFonts w:ascii="Cambria Math" w:hAnsi="Cambria Math"/>
                  <w:sz w:val="28"/>
                  <w:szCs w:val="28"/>
                </w:rPr>
                <m:t>)</m:t>
              </m:r>
            </m:num>
            <m:den>
              <m:r>
                <w:rPr>
                  <w:rFonts w:ascii="Cambria Math" w:hAnsi="Cambria Math"/>
                  <w:sz w:val="28"/>
                  <w:szCs w:val="28"/>
                </w:rPr>
                <m:t>40</m:t>
              </m:r>
            </m:den>
          </m:f>
          <m:r>
            <m:rPr>
              <m:sty m:val="p"/>
            </m:rPr>
            <w:rPr>
              <w:rFonts w:ascii="Cambria Math" w:hAnsi="Cambria Math"/>
              <w:sz w:val="28"/>
              <w:szCs w:val="28"/>
            </w:rPr>
            <m:t>= 6.25</m:t>
          </m:r>
        </m:oMath>
      </m:oMathPara>
    </w:p>
    <w:p w14:paraId="0B4B5896" w14:textId="6249371D" w:rsidR="00463D24" w:rsidRPr="00FA55A4" w:rsidRDefault="00463D24" w:rsidP="00FA55A4">
      <w:pPr>
        <w:pStyle w:val="NoSpacing"/>
        <w:spacing w:line="480" w:lineRule="auto"/>
        <w:rPr>
          <w:rFonts w:ascii="Arial" w:hAnsi="Arial"/>
          <w:sz w:val="28"/>
          <w:szCs w:val="28"/>
        </w:rPr>
      </w:pPr>
      <m:oMathPara>
        <m:oMath>
          <m:r>
            <m:rPr>
              <m:sty m:val="p"/>
            </m:rPr>
            <w:rPr>
              <w:rFonts w:ascii="Cambria Math" w:hAnsi="Cambria Math"/>
              <w:sz w:val="28"/>
              <w:szCs w:val="28"/>
            </w:rPr>
            <w:lastRenderedPageBreak/>
            <m:t>6.25≥ 10</m:t>
          </m:r>
        </m:oMath>
      </m:oMathPara>
    </w:p>
    <w:p w14:paraId="01BE4A55" w14:textId="05E6891D" w:rsidR="00FA55A4" w:rsidRDefault="001974CA" w:rsidP="00586F48">
      <w:pPr>
        <w:pStyle w:val="NormalWeb"/>
        <w:spacing w:before="120" w:beforeAutospacing="0" w:after="120" w:afterAutospacing="0" w:line="480" w:lineRule="auto"/>
        <w:rPr>
          <w:rFonts w:ascii="Arial" w:hAnsi="Arial" w:cs="Arial"/>
        </w:rPr>
      </w:pPr>
      <w:r>
        <w:rPr>
          <w:rFonts w:ascii="Arial" w:hAnsi="Arial" w:cs="Arial"/>
        </w:rPr>
        <w:t>Due to the number being less than 10 we now know that this is a thick-walled spherical pressure vessel. I now must use the governing equations for a thick-walled spherical pressure vessel. The equation for a sphere is:</w:t>
      </w:r>
    </w:p>
    <w:p w14:paraId="7826E430" w14:textId="10EE2150" w:rsidR="00D661A9" w:rsidRPr="003A5D88" w:rsidRDefault="00A716D6" w:rsidP="00586F48">
      <w:pPr>
        <w:pStyle w:val="NormalWeb"/>
        <w:spacing w:before="120" w:beforeAutospacing="0" w:after="120" w:afterAutospacing="0" w:line="480" w:lineRule="auto"/>
        <w:rPr>
          <w:rFonts w:ascii="Arial" w:hAnsi="Arial" w:cs="Arial"/>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σ</m:t>
              </m:r>
            </m:e>
            <m:sub>
              <m:r>
                <w:rPr>
                  <w:rFonts w:ascii="Cambria Math" w:hAnsi="Cambria Math" w:cs="Arial"/>
                  <w:sz w:val="28"/>
                  <w:szCs w:val="28"/>
                </w:rPr>
                <m:t>1</m:t>
              </m:r>
            </m:sub>
          </m:sSub>
          <m:r>
            <w:rPr>
              <w:rFonts w:ascii="Cambria Math" w:hAnsi="Cambria Math" w:cs="Arial"/>
              <w:sz w:val="28"/>
              <w:szCs w:val="28"/>
            </w:rPr>
            <m:t xml:space="preserve">= </m:t>
          </m:r>
          <m:sSub>
            <m:sSubPr>
              <m:ctrlPr>
                <w:rPr>
                  <w:rFonts w:ascii="Cambria Math" w:hAnsi="Cambria Math" w:cs="Arial"/>
                  <w:i/>
                  <w:sz w:val="28"/>
                  <w:szCs w:val="28"/>
                </w:rPr>
              </m:ctrlPr>
            </m:sSubPr>
            <m:e>
              <m:r>
                <w:rPr>
                  <w:rFonts w:ascii="Cambria Math" w:hAnsi="Cambria Math" w:cs="Arial"/>
                  <w:sz w:val="28"/>
                  <w:szCs w:val="28"/>
                </w:rPr>
                <m:t>σ</m:t>
              </m:r>
            </m:e>
            <m:sub>
              <m:r>
                <w:rPr>
                  <w:rFonts w:ascii="Cambria Math" w:hAnsi="Cambria Math" w:cs="Arial"/>
                  <w:sz w:val="28"/>
                  <w:szCs w:val="28"/>
                </w:rPr>
                <m:t>2</m:t>
              </m:r>
            </m:sub>
          </m:sSub>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p</m:t>
              </m:r>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e>
              </m:d>
            </m:num>
            <m:den>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r>
                <w:rPr>
                  <w:rFonts w:ascii="Cambria Math" w:hAnsi="Cambria Math" w:cs="Arial"/>
                  <w:sz w:val="28"/>
                  <w:szCs w:val="28"/>
                </w:rPr>
                <m:t>)</m:t>
              </m:r>
            </m:den>
          </m:f>
        </m:oMath>
      </m:oMathPara>
    </w:p>
    <w:p w14:paraId="4A05C7E3" w14:textId="6BD1E367" w:rsidR="00803496" w:rsidRDefault="003A5D88" w:rsidP="00586F48">
      <w:pPr>
        <w:pStyle w:val="NormalWeb"/>
        <w:spacing w:before="120" w:beforeAutospacing="0" w:after="120" w:afterAutospacing="0" w:line="480" w:lineRule="auto"/>
        <w:rPr>
          <w:rFonts w:ascii="Arial" w:hAnsi="Arial" w:cs="Arial"/>
        </w:rPr>
      </w:pPr>
      <w:r>
        <w:rPr>
          <w:rFonts w:ascii="Arial" w:hAnsi="Arial" w:cs="Arial"/>
        </w:rPr>
        <w:t xml:space="preserve">It is a </w:t>
      </w:r>
      <w:r w:rsidR="00B308A2">
        <w:rPr>
          <w:rFonts w:ascii="Arial" w:hAnsi="Arial" w:cs="Arial"/>
        </w:rPr>
        <w:t>known</w:t>
      </w:r>
      <w:r>
        <w:rPr>
          <w:rFonts w:ascii="Arial" w:hAnsi="Arial" w:cs="Arial"/>
        </w:rPr>
        <w:t xml:space="preserve"> fact that the yield strength (YT) for the material is 931 MPa.</w:t>
      </w:r>
    </w:p>
    <w:p w14:paraId="60C4E8BD" w14:textId="77777777" w:rsidR="003A5D88" w:rsidRDefault="003A5D88" w:rsidP="00586F48">
      <w:pPr>
        <w:pStyle w:val="NormalWeb"/>
        <w:spacing w:before="120" w:beforeAutospacing="0" w:after="120" w:afterAutospacing="0" w:line="480" w:lineRule="auto"/>
        <w:rPr>
          <w:rFonts w:ascii="Arial" w:hAnsi="Arial" w:cs="Arial"/>
        </w:rPr>
      </w:pPr>
      <w:r>
        <w:rPr>
          <w:rFonts w:ascii="Arial" w:hAnsi="Arial" w:cs="Arial"/>
        </w:rPr>
        <w:t xml:space="preserve">Now that we know the </w:t>
      </w:r>
      <w:proofErr w:type="gramStart"/>
      <w:r>
        <w:rPr>
          <w:rFonts w:ascii="Arial" w:hAnsi="Arial" w:cs="Arial"/>
        </w:rPr>
        <w:t>YT</w:t>
      </w:r>
      <w:proofErr w:type="gramEnd"/>
      <w:r>
        <w:rPr>
          <w:rFonts w:ascii="Arial" w:hAnsi="Arial" w:cs="Arial"/>
        </w:rPr>
        <w:t xml:space="preserve"> I must now rearrange the equation to make </w:t>
      </w:r>
      <w:proofErr w:type="spellStart"/>
      <w:r>
        <w:rPr>
          <w:rFonts w:ascii="Arial" w:hAnsi="Arial" w:cs="Arial"/>
        </w:rPr>
        <w:t>p</w:t>
      </w:r>
      <w:proofErr w:type="spellEnd"/>
      <w:r>
        <w:rPr>
          <w:rFonts w:ascii="Arial" w:hAnsi="Arial" w:cs="Arial"/>
        </w:rPr>
        <w:t xml:space="preserve"> the subject of the equation. The equation for max yield strength is as follows:</w:t>
      </w:r>
    </w:p>
    <w:p w14:paraId="3EE8AA51" w14:textId="70AD4742" w:rsidR="003A5D88" w:rsidRPr="003A5D88" w:rsidRDefault="003A5D88" w:rsidP="003A5D88">
      <w:pPr>
        <w:pStyle w:val="NormalWeb"/>
        <w:spacing w:before="120" w:beforeAutospacing="0" w:after="120" w:afterAutospacing="0" w:line="480" w:lineRule="auto"/>
        <w:jc w:val="center"/>
        <w:rPr>
          <w:rFonts w:ascii="Arial" w:hAnsi="Arial" w:cs="Arial"/>
          <w:sz w:val="22"/>
          <w:szCs w:val="22"/>
        </w:rPr>
      </w:pPr>
      <m:oMathPara>
        <m:oMath>
          <m:r>
            <w:rPr>
              <w:rFonts w:ascii="Cambria Math" w:hAnsi="Cambria Math" w:cs="Arial"/>
              <w:sz w:val="32"/>
              <w:szCs w:val="32"/>
            </w:rPr>
            <m:t>σ=</m:t>
          </m:r>
          <m:f>
            <m:fPr>
              <m:ctrlPr>
                <w:rPr>
                  <w:rFonts w:ascii="Cambria Math" w:hAnsi="Cambria Math" w:cs="Arial"/>
                  <w:i/>
                  <w:sz w:val="32"/>
                  <w:szCs w:val="32"/>
                </w:rPr>
              </m:ctrlPr>
            </m:fPr>
            <m:num>
              <m:r>
                <w:rPr>
                  <w:rFonts w:ascii="Cambria Math" w:hAnsi="Cambria Math" w:cs="Arial"/>
                  <w:sz w:val="32"/>
                  <w:szCs w:val="32"/>
                </w:rPr>
                <m:t>Yield Strength</m:t>
              </m:r>
            </m:num>
            <m:den>
              <m:r>
                <w:rPr>
                  <w:rFonts w:ascii="Cambria Math" w:hAnsi="Cambria Math" w:cs="Arial"/>
                  <w:sz w:val="32"/>
                  <w:szCs w:val="32"/>
                </w:rPr>
                <m:t>Design Factor</m:t>
              </m:r>
            </m:den>
          </m:f>
        </m:oMath>
      </m:oMathPara>
    </w:p>
    <w:p w14:paraId="4D227484" w14:textId="77BEF10D" w:rsidR="00803496" w:rsidRDefault="003A5D88" w:rsidP="00586F48">
      <w:pPr>
        <w:pStyle w:val="NormalWeb"/>
        <w:spacing w:before="120" w:beforeAutospacing="0" w:after="120" w:afterAutospacing="0" w:line="480" w:lineRule="auto"/>
        <w:rPr>
          <w:rFonts w:ascii="Arial" w:hAnsi="Arial" w:cs="Arial"/>
        </w:rPr>
      </w:pPr>
      <w:r>
        <w:rPr>
          <w:rFonts w:ascii="Arial" w:hAnsi="Arial" w:cs="Arial"/>
        </w:rPr>
        <w:t xml:space="preserve">There for </w:t>
      </w:r>
      <w:r w:rsidR="003D5FCD">
        <w:rPr>
          <w:rFonts w:ascii="Arial" w:hAnsi="Arial" w:cs="Arial"/>
        </w:rPr>
        <w:t xml:space="preserve">combining </w:t>
      </w:r>
      <w:r>
        <w:rPr>
          <w:rFonts w:ascii="Arial" w:hAnsi="Arial" w:cs="Arial"/>
        </w:rPr>
        <w:t xml:space="preserve">the max yield strength and </w:t>
      </w:r>
      <w:r w:rsidR="003D5FCD">
        <w:rPr>
          <w:rFonts w:ascii="Arial" w:hAnsi="Arial" w:cs="Arial"/>
        </w:rPr>
        <w:t>spherical equation together.</w:t>
      </w:r>
    </w:p>
    <w:p w14:paraId="0F00C761" w14:textId="43B2052B" w:rsidR="003A5D88" w:rsidRPr="003A5D88" w:rsidRDefault="00A716D6" w:rsidP="003A5D88">
      <w:pPr>
        <w:pStyle w:val="NormalWeb"/>
        <w:spacing w:before="120" w:beforeAutospacing="0" w:after="120" w:afterAutospacing="0" w:line="480" w:lineRule="auto"/>
        <w:rPr>
          <w:rFonts w:ascii="Arial" w:hAnsi="Arial" w:cs="Arial"/>
          <w:sz w:val="28"/>
          <w:szCs w:val="28"/>
        </w:rPr>
      </w:pPr>
      <m:oMathPara>
        <m:oMath>
          <m:f>
            <m:fPr>
              <m:ctrlPr>
                <w:rPr>
                  <w:rFonts w:ascii="Cambria Math" w:hAnsi="Cambria Math" w:cs="Arial"/>
                  <w:i/>
                  <w:sz w:val="28"/>
                  <w:szCs w:val="28"/>
                </w:rPr>
              </m:ctrlPr>
            </m:fPr>
            <m:num>
              <m:r>
                <w:rPr>
                  <w:rFonts w:ascii="Cambria Math" w:hAnsi="Cambria Math" w:cs="Arial"/>
                  <w:sz w:val="28"/>
                  <w:szCs w:val="28"/>
                </w:rPr>
                <m:t>YS</m:t>
              </m:r>
            </m:num>
            <m:den>
              <m:r>
                <w:rPr>
                  <w:rFonts w:ascii="Cambria Math" w:hAnsi="Cambria Math" w:cs="Arial"/>
                  <w:sz w:val="28"/>
                  <w:szCs w:val="28"/>
                </w:rPr>
                <m:t>4</m:t>
              </m:r>
            </m:den>
          </m:f>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p</m:t>
              </m:r>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e>
              </m:d>
            </m:num>
            <m:den>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r>
                <w:rPr>
                  <w:rFonts w:ascii="Cambria Math" w:hAnsi="Cambria Math" w:cs="Arial"/>
                  <w:sz w:val="28"/>
                  <w:szCs w:val="28"/>
                </w:rPr>
                <m:t>)</m:t>
              </m:r>
            </m:den>
          </m:f>
        </m:oMath>
      </m:oMathPara>
    </w:p>
    <w:p w14:paraId="5777C71E" w14:textId="63AA4DAD" w:rsidR="00803496" w:rsidRDefault="0014442F" w:rsidP="00586F48">
      <w:pPr>
        <w:pStyle w:val="NormalWeb"/>
        <w:spacing w:before="120" w:beforeAutospacing="0" w:after="120" w:afterAutospacing="0" w:line="480" w:lineRule="auto"/>
        <w:rPr>
          <w:rFonts w:ascii="Arial" w:hAnsi="Arial" w:cs="Arial"/>
        </w:rPr>
      </w:pPr>
      <w:r>
        <w:rPr>
          <w:rFonts w:ascii="Arial" w:hAnsi="Arial" w:cs="Arial"/>
        </w:rPr>
        <w:t>Prior to c</w:t>
      </w:r>
      <w:r w:rsidR="003D5FCD">
        <w:rPr>
          <w:rFonts w:ascii="Arial" w:hAnsi="Arial" w:cs="Arial"/>
        </w:rPr>
        <w:t xml:space="preserve">alculating </w:t>
      </w:r>
      <w:r>
        <w:rPr>
          <w:rFonts w:ascii="Arial" w:hAnsi="Arial" w:cs="Arial"/>
        </w:rPr>
        <w:t xml:space="preserve">the pressure, I first must calculate </w:t>
      </w:r>
      <w:r w:rsidR="003D5FCD">
        <w:rPr>
          <w:rFonts w:ascii="Arial" w:hAnsi="Arial" w:cs="Arial"/>
        </w:rPr>
        <w:t>the internal radius for the sphere.</w:t>
      </w:r>
    </w:p>
    <w:p w14:paraId="1A64D9D7" w14:textId="6B3905C8" w:rsidR="00803496" w:rsidRPr="0014442F" w:rsidRDefault="00A716D6" w:rsidP="00586F48">
      <w:pPr>
        <w:pStyle w:val="NormalWeb"/>
        <w:spacing w:before="120" w:beforeAutospacing="0" w:after="120" w:afterAutospacing="0" w:line="480" w:lineRule="auto"/>
        <w:rPr>
          <w:rFonts w:ascii="Arial" w:hAnsi="Arial" w:cs="Arial"/>
          <w:i/>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i</m:t>
              </m:r>
            </m:sub>
          </m:sSub>
          <m:r>
            <w:rPr>
              <w:rFonts w:ascii="Cambria Math" w:hAnsi="Cambria Math" w:cs="Arial"/>
              <w:sz w:val="28"/>
              <w:szCs w:val="28"/>
            </w:rPr>
            <m:t>=</m:t>
          </m:r>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o</m:t>
              </m:r>
            </m:sub>
          </m:sSub>
          <m:r>
            <w:rPr>
              <w:rFonts w:ascii="Cambria Math" w:hAnsi="Cambria Math" w:cs="Arial"/>
              <w:sz w:val="28"/>
              <w:szCs w:val="28"/>
            </w:rPr>
            <m:t>-t</m:t>
          </m:r>
        </m:oMath>
      </m:oMathPara>
    </w:p>
    <w:p w14:paraId="6434335F" w14:textId="34BE3CF2" w:rsidR="0014442F" w:rsidRPr="0014442F" w:rsidRDefault="00A716D6" w:rsidP="00586F48">
      <w:pPr>
        <w:pStyle w:val="NormalWeb"/>
        <w:spacing w:before="120" w:beforeAutospacing="0" w:after="120" w:afterAutospacing="0" w:line="480" w:lineRule="auto"/>
        <w:rPr>
          <w:rFonts w:ascii="Arial" w:hAnsi="Arial" w:cs="Arial"/>
          <w:i/>
          <w:sz w:val="28"/>
          <w:szCs w:val="28"/>
        </w:rPr>
      </w:pPr>
      <m:oMathPara>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i</m:t>
              </m:r>
            </m:sub>
          </m:sSub>
          <m:r>
            <w:rPr>
              <w:rFonts w:ascii="Cambria Math" w:hAnsi="Cambria Math" w:cs="Arial"/>
              <w:sz w:val="28"/>
              <w:szCs w:val="28"/>
            </w:rPr>
            <m:t>=250-40</m:t>
          </m:r>
        </m:oMath>
      </m:oMathPara>
    </w:p>
    <w:p w14:paraId="139F9630" w14:textId="66E9D7EB" w:rsidR="0014442F" w:rsidRPr="00B20FFD" w:rsidRDefault="00A716D6" w:rsidP="0014442F">
      <w:pPr>
        <w:pStyle w:val="NormalWeb"/>
        <w:spacing w:before="120" w:beforeAutospacing="0" w:after="120" w:afterAutospacing="0" w:line="480" w:lineRule="auto"/>
        <w:rPr>
          <w:rFonts w:ascii="Arial" w:hAnsi="Arial" w:cs="Arial"/>
          <w:i/>
          <w:sz w:val="28"/>
          <w:szCs w:val="28"/>
          <w:u w:val="single"/>
        </w:rPr>
      </w:pPr>
      <m:oMathPara>
        <m:oMath>
          <m:sSub>
            <m:sSubPr>
              <m:ctrlPr>
                <w:rPr>
                  <w:rFonts w:ascii="Cambria Math" w:hAnsi="Cambria Math" w:cs="Arial"/>
                  <w:i/>
                  <w:sz w:val="28"/>
                  <w:szCs w:val="28"/>
                </w:rPr>
              </m:ctrlPr>
            </m:sSubPr>
            <m:e>
              <m:r>
                <w:rPr>
                  <w:rFonts w:ascii="Cambria Math" w:hAnsi="Cambria Math" w:cs="Arial"/>
                  <w:sz w:val="28"/>
                  <w:szCs w:val="28"/>
                </w:rPr>
                <m:t>r</m:t>
              </m:r>
            </m:e>
            <m:sub>
              <m:r>
                <w:rPr>
                  <w:rFonts w:ascii="Cambria Math" w:hAnsi="Cambria Math" w:cs="Arial"/>
                  <w:sz w:val="28"/>
                  <w:szCs w:val="28"/>
                </w:rPr>
                <m:t>i</m:t>
              </m:r>
            </m:sub>
          </m:sSub>
          <m:r>
            <w:rPr>
              <w:rFonts w:ascii="Cambria Math" w:hAnsi="Cambria Math" w:cs="Arial"/>
              <w:sz w:val="28"/>
              <w:szCs w:val="28"/>
              <w:u w:val="single"/>
            </w:rPr>
            <m:t>=210mm</m:t>
          </m:r>
        </m:oMath>
      </m:oMathPara>
    </w:p>
    <w:p w14:paraId="3AAE3ACF" w14:textId="24C0B180" w:rsidR="00803496" w:rsidRPr="00586F48" w:rsidRDefault="0014442F" w:rsidP="00586F48">
      <w:pPr>
        <w:pStyle w:val="NormalWeb"/>
        <w:spacing w:before="120" w:beforeAutospacing="0" w:after="120" w:afterAutospacing="0" w:line="480" w:lineRule="auto"/>
        <w:rPr>
          <w:rFonts w:ascii="Arial" w:hAnsi="Arial" w:cs="Arial"/>
        </w:rPr>
      </w:pPr>
      <w:r>
        <w:rPr>
          <w:rFonts w:ascii="Arial" w:hAnsi="Arial" w:cs="Arial"/>
        </w:rPr>
        <w:t xml:space="preserve">Now that the internal radius has been calculated the pressure can now be calculated. </w:t>
      </w:r>
    </w:p>
    <w:p w14:paraId="6385E08B" w14:textId="146AB103" w:rsidR="0014442F" w:rsidRPr="0014442F" w:rsidRDefault="00A716D6" w:rsidP="0014442F">
      <w:pPr>
        <w:pStyle w:val="NormalWeb"/>
        <w:spacing w:before="120" w:beforeAutospacing="0" w:after="120" w:afterAutospacing="0" w:line="480" w:lineRule="auto"/>
        <w:rPr>
          <w:rFonts w:ascii="Arial" w:hAnsi="Arial" w:cs="Arial"/>
          <w:sz w:val="28"/>
          <w:szCs w:val="28"/>
        </w:rPr>
      </w:pPr>
      <m:oMathPara>
        <m:oMath>
          <m:f>
            <m:fPr>
              <m:ctrlPr>
                <w:rPr>
                  <w:rFonts w:ascii="Cambria Math" w:hAnsi="Cambria Math" w:cs="Arial"/>
                  <w:i/>
                  <w:sz w:val="28"/>
                  <w:szCs w:val="28"/>
                </w:rPr>
              </m:ctrlPr>
            </m:fPr>
            <m:num>
              <m:r>
                <w:rPr>
                  <w:rFonts w:ascii="Cambria Math" w:hAnsi="Cambria Math" w:cs="Arial"/>
                  <w:sz w:val="28"/>
                  <w:szCs w:val="28"/>
                </w:rPr>
                <m:t>YS</m:t>
              </m:r>
            </m:num>
            <m:den>
              <m:r>
                <w:rPr>
                  <w:rFonts w:ascii="Cambria Math" w:hAnsi="Cambria Math" w:cs="Arial"/>
                  <w:sz w:val="28"/>
                  <w:szCs w:val="28"/>
                </w:rPr>
                <m:t>4</m:t>
              </m:r>
            </m:den>
          </m:f>
          <m:r>
            <w:rPr>
              <w:rFonts w:ascii="Cambria Math" w:hAnsi="Cambria Math" w:cs="Arial"/>
              <w:sz w:val="28"/>
              <w:szCs w:val="28"/>
            </w:rPr>
            <m:t>=</m:t>
          </m:r>
          <m:f>
            <m:fPr>
              <m:ctrlPr>
                <w:rPr>
                  <w:rFonts w:ascii="Cambria Math" w:hAnsi="Cambria Math" w:cs="Arial"/>
                  <w:i/>
                  <w:sz w:val="28"/>
                  <w:szCs w:val="28"/>
                </w:rPr>
              </m:ctrlPr>
            </m:fPr>
            <m:num>
              <m:r>
                <w:rPr>
                  <w:rFonts w:ascii="Cambria Math" w:hAnsi="Cambria Math" w:cs="Arial"/>
                  <w:sz w:val="28"/>
                  <w:szCs w:val="28"/>
                </w:rPr>
                <m:t>p</m:t>
              </m:r>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e>
              </m:d>
            </m:num>
            <m:den>
              <m:r>
                <w:rPr>
                  <w:rFonts w:ascii="Cambria Math" w:hAnsi="Cambria Math" w:cs="Arial"/>
                  <w:sz w:val="28"/>
                  <w:szCs w:val="28"/>
                </w:rPr>
                <m:t>2 (</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r>
                <w:rPr>
                  <w:rFonts w:ascii="Cambria Math" w:hAnsi="Cambria Math" w:cs="Arial"/>
                  <w:sz w:val="28"/>
                  <w:szCs w:val="28"/>
                </w:rPr>
                <m:t>)</m:t>
              </m:r>
            </m:den>
          </m:f>
        </m:oMath>
      </m:oMathPara>
    </w:p>
    <w:p w14:paraId="51CCC490" w14:textId="4AF5102E" w:rsidR="00E4258E" w:rsidRPr="003A5D88" w:rsidRDefault="00E4258E" w:rsidP="00E4258E">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p=</m:t>
          </m:r>
          <m:f>
            <m:fPr>
              <m:ctrlPr>
                <w:rPr>
                  <w:rFonts w:ascii="Cambria Math" w:hAnsi="Cambria Math" w:cs="Arial"/>
                  <w:i/>
                  <w:sz w:val="28"/>
                  <w:szCs w:val="28"/>
                </w:rPr>
              </m:ctrlPr>
            </m:fPr>
            <m:num>
              <m:r>
                <w:rPr>
                  <w:rFonts w:ascii="Cambria Math" w:hAnsi="Cambria Math" w:cs="Arial"/>
                  <w:sz w:val="28"/>
                  <w:szCs w:val="28"/>
                </w:rPr>
                <m:t>YT × 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+2</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r>
                <w:rPr>
                  <w:rFonts w:ascii="Cambria Math" w:hAnsi="Cambria Math" w:cs="Arial"/>
                  <w:sz w:val="28"/>
                  <w:szCs w:val="28"/>
                </w:rPr>
                <m:t>)</m:t>
              </m:r>
            </m:num>
            <m:den>
              <m:r>
                <w:rPr>
                  <w:rFonts w:ascii="Cambria Math" w:hAnsi="Cambria Math" w:cs="Arial"/>
                  <w:sz w:val="28"/>
                  <w:szCs w:val="28"/>
                </w:rPr>
                <m:t xml:space="preserve">4 × </m:t>
              </m:r>
              <m:d>
                <m:dPr>
                  <m:ctrlPr>
                    <w:rPr>
                      <w:rFonts w:ascii="Cambria Math" w:hAnsi="Cambria Math" w:cs="Arial"/>
                      <w:i/>
                      <w:sz w:val="28"/>
                      <w:szCs w:val="28"/>
                    </w:rPr>
                  </m:ctrlPr>
                </m:dPr>
                <m:e>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O</m:t>
                      </m:r>
                    </m:sub>
                    <m:sup>
                      <m:r>
                        <w:rPr>
                          <w:rFonts w:ascii="Cambria Math" w:hAnsi="Cambria Math" w:cs="Arial"/>
                          <w:sz w:val="28"/>
                          <w:szCs w:val="28"/>
                        </w:rPr>
                        <m:t>3</m:t>
                      </m:r>
                    </m:sup>
                  </m:sSubSup>
                  <m:r>
                    <w:rPr>
                      <w:rFonts w:ascii="Cambria Math" w:hAnsi="Cambria Math" w:cs="Arial"/>
                      <w:sz w:val="28"/>
                      <w:szCs w:val="28"/>
                    </w:rPr>
                    <m:t>+</m:t>
                  </m:r>
                  <m:sSubSup>
                    <m:sSubSupPr>
                      <m:ctrlPr>
                        <w:rPr>
                          <w:rFonts w:ascii="Cambria Math" w:hAnsi="Cambria Math" w:cs="Arial"/>
                          <w:i/>
                          <w:sz w:val="28"/>
                          <w:szCs w:val="28"/>
                        </w:rPr>
                      </m:ctrlPr>
                    </m:sSubSupPr>
                    <m:e>
                      <m:r>
                        <w:rPr>
                          <w:rFonts w:ascii="Cambria Math" w:hAnsi="Cambria Math" w:cs="Arial"/>
                          <w:sz w:val="28"/>
                          <w:szCs w:val="28"/>
                        </w:rPr>
                        <m:t>r</m:t>
                      </m:r>
                    </m:e>
                    <m:sub>
                      <m:r>
                        <w:rPr>
                          <w:rFonts w:ascii="Cambria Math" w:hAnsi="Cambria Math" w:cs="Arial"/>
                          <w:sz w:val="28"/>
                          <w:szCs w:val="28"/>
                        </w:rPr>
                        <m:t>i</m:t>
                      </m:r>
                    </m:sub>
                    <m:sup>
                      <m:r>
                        <w:rPr>
                          <w:rFonts w:ascii="Cambria Math" w:hAnsi="Cambria Math" w:cs="Arial"/>
                          <w:sz w:val="28"/>
                          <w:szCs w:val="28"/>
                        </w:rPr>
                        <m:t>3</m:t>
                      </m:r>
                    </m:sup>
                  </m:sSubSup>
                </m:e>
              </m:d>
            </m:den>
          </m:f>
        </m:oMath>
      </m:oMathPara>
    </w:p>
    <w:p w14:paraId="064506C1" w14:textId="298D8EF3" w:rsidR="0014442F" w:rsidRPr="00D53847" w:rsidRDefault="0014442F" w:rsidP="0014442F">
      <w:pPr>
        <w:pStyle w:val="NormalWeb"/>
        <w:spacing w:before="120" w:beforeAutospacing="0" w:after="120" w:afterAutospacing="0" w:line="480" w:lineRule="auto"/>
        <w:rPr>
          <w:rFonts w:ascii="Arial" w:hAnsi="Arial" w:cs="Arial"/>
          <w:sz w:val="28"/>
          <w:szCs w:val="28"/>
        </w:rPr>
      </w:pPr>
      <m:oMathPara>
        <m:oMath>
          <m:r>
            <w:rPr>
              <w:rFonts w:ascii="Cambria Math" w:hAnsi="Cambria Math" w:cs="Arial"/>
              <w:sz w:val="28"/>
              <w:szCs w:val="28"/>
            </w:rPr>
            <m:t>p=</m:t>
          </m:r>
          <m:f>
            <m:fPr>
              <m:ctrlPr>
                <w:rPr>
                  <w:rFonts w:ascii="Cambria Math" w:hAnsi="Cambria Math" w:cs="Arial"/>
                  <w:i/>
                  <w:sz w:val="28"/>
                  <w:szCs w:val="28"/>
                </w:rPr>
              </m:ctrlPr>
            </m:fPr>
            <m:num>
              <m:r>
                <w:rPr>
                  <w:rFonts w:ascii="Cambria Math" w:hAnsi="Cambria Math" w:cs="Arial"/>
                  <w:sz w:val="28"/>
                  <w:szCs w:val="28"/>
                </w:rPr>
                <m:t>931×</m:t>
              </m:r>
              <m:sSup>
                <m:sSupPr>
                  <m:ctrlPr>
                    <w:rPr>
                      <w:rFonts w:ascii="Cambria Math" w:hAnsi="Cambria Math" w:cs="Arial"/>
                      <w:i/>
                      <w:sz w:val="28"/>
                      <w:szCs w:val="28"/>
                    </w:rPr>
                  </m:ctrlPr>
                </m:sSupPr>
                <m:e>
                  <m:r>
                    <w:rPr>
                      <w:rFonts w:ascii="Cambria Math" w:hAnsi="Cambria Math" w:cs="Arial"/>
                      <w:sz w:val="28"/>
                      <w:szCs w:val="28"/>
                    </w:rPr>
                    <m:t>10</m:t>
                  </m:r>
                </m:e>
                <m:sup>
                  <m:r>
                    <w:rPr>
                      <w:rFonts w:ascii="Cambria Math" w:hAnsi="Cambria Math" w:cs="Arial"/>
                      <w:sz w:val="28"/>
                      <w:szCs w:val="28"/>
                    </w:rPr>
                    <m:t>6</m:t>
                  </m:r>
                </m:sup>
              </m:sSup>
              <m:r>
                <w:rPr>
                  <w:rFonts w:ascii="Cambria Math" w:hAnsi="Cambria Math" w:cs="Arial"/>
                  <w:sz w:val="28"/>
                  <w:szCs w:val="28"/>
                </w:rPr>
                <m:t>× 2(</m:t>
              </m:r>
              <m:sSup>
                <m:sSupPr>
                  <m:ctrlPr>
                    <w:rPr>
                      <w:rFonts w:ascii="Cambria Math" w:hAnsi="Cambria Math" w:cs="Arial"/>
                      <w:i/>
                      <w:sz w:val="28"/>
                      <w:szCs w:val="28"/>
                    </w:rPr>
                  </m:ctrlPr>
                </m:sSupPr>
                <m:e>
                  <m:r>
                    <w:rPr>
                      <w:rFonts w:ascii="Cambria Math" w:hAnsi="Cambria Math" w:cs="Arial"/>
                      <w:sz w:val="28"/>
                      <w:szCs w:val="28"/>
                    </w:rPr>
                    <m:t>250</m:t>
                  </m:r>
                </m:e>
                <m:sup>
                  <m:r>
                    <w:rPr>
                      <w:rFonts w:ascii="Cambria Math" w:hAnsi="Cambria Math" w:cs="Arial"/>
                      <w:sz w:val="28"/>
                      <w:szCs w:val="28"/>
                    </w:rPr>
                    <m:t>3</m:t>
                  </m:r>
                </m:sup>
              </m:sSup>
              <m:r>
                <w:rPr>
                  <w:rFonts w:ascii="Cambria Math" w:hAnsi="Cambria Math" w:cs="Arial"/>
                  <w:sz w:val="28"/>
                  <w:szCs w:val="28"/>
                </w:rPr>
                <m:t>-</m:t>
              </m:r>
              <m:sSup>
                <m:sSupPr>
                  <m:ctrlPr>
                    <w:rPr>
                      <w:rFonts w:ascii="Cambria Math" w:hAnsi="Cambria Math" w:cs="Arial"/>
                      <w:i/>
                      <w:sz w:val="28"/>
                      <w:szCs w:val="28"/>
                    </w:rPr>
                  </m:ctrlPr>
                </m:sSupPr>
                <m:e>
                  <m:r>
                    <w:rPr>
                      <w:rFonts w:ascii="Cambria Math" w:hAnsi="Cambria Math" w:cs="Arial"/>
                      <w:sz w:val="28"/>
                      <w:szCs w:val="28"/>
                    </w:rPr>
                    <m:t>210</m:t>
                  </m:r>
                </m:e>
                <m:sup>
                  <m:r>
                    <w:rPr>
                      <w:rFonts w:ascii="Cambria Math" w:hAnsi="Cambria Math" w:cs="Arial"/>
                      <w:sz w:val="28"/>
                      <w:szCs w:val="28"/>
                    </w:rPr>
                    <m:t>3</m:t>
                  </m:r>
                </m:sup>
              </m:sSup>
              <m:r>
                <w:rPr>
                  <w:rFonts w:ascii="Cambria Math" w:hAnsi="Cambria Math" w:cs="Arial"/>
                  <w:sz w:val="28"/>
                  <w:szCs w:val="28"/>
                </w:rPr>
                <m:t>)</m:t>
              </m:r>
            </m:num>
            <m:den>
              <m:r>
                <w:rPr>
                  <w:rFonts w:ascii="Cambria Math" w:hAnsi="Cambria Math" w:cs="Arial"/>
                  <w:sz w:val="28"/>
                  <w:szCs w:val="28"/>
                </w:rPr>
                <m:t xml:space="preserve">4 × </m:t>
              </m:r>
              <m:d>
                <m:dPr>
                  <m:ctrlPr>
                    <w:rPr>
                      <w:rFonts w:ascii="Cambria Math" w:hAnsi="Cambria Math" w:cs="Arial"/>
                      <w:i/>
                      <w:sz w:val="28"/>
                      <w:szCs w:val="28"/>
                    </w:rPr>
                  </m:ctrlPr>
                </m:dPr>
                <m:e>
                  <m:sSup>
                    <m:sSupPr>
                      <m:ctrlPr>
                        <w:rPr>
                          <w:rFonts w:ascii="Cambria Math" w:hAnsi="Cambria Math" w:cs="Arial"/>
                          <w:i/>
                          <w:sz w:val="28"/>
                          <w:szCs w:val="28"/>
                        </w:rPr>
                      </m:ctrlPr>
                    </m:sSupPr>
                    <m:e>
                      <m:r>
                        <w:rPr>
                          <w:rFonts w:ascii="Cambria Math" w:hAnsi="Cambria Math" w:cs="Arial"/>
                          <w:sz w:val="28"/>
                          <w:szCs w:val="28"/>
                        </w:rPr>
                        <m:t>250</m:t>
                      </m:r>
                    </m:e>
                    <m:sup>
                      <m:r>
                        <w:rPr>
                          <w:rFonts w:ascii="Cambria Math" w:hAnsi="Cambria Math" w:cs="Arial"/>
                          <w:sz w:val="28"/>
                          <w:szCs w:val="28"/>
                        </w:rPr>
                        <m:t>3</m:t>
                      </m:r>
                    </m:sup>
                  </m:sSup>
                  <m:r>
                    <w:rPr>
                      <w:rFonts w:ascii="Cambria Math" w:hAnsi="Cambria Math" w:cs="Arial"/>
                      <w:sz w:val="28"/>
                      <w:szCs w:val="28"/>
                    </w:rPr>
                    <m:t xml:space="preserve">+2 x </m:t>
                  </m:r>
                  <m:sSup>
                    <m:sSupPr>
                      <m:ctrlPr>
                        <w:rPr>
                          <w:rFonts w:ascii="Cambria Math" w:hAnsi="Cambria Math" w:cs="Arial"/>
                          <w:i/>
                          <w:sz w:val="28"/>
                          <w:szCs w:val="28"/>
                        </w:rPr>
                      </m:ctrlPr>
                    </m:sSupPr>
                    <m:e>
                      <m:r>
                        <w:rPr>
                          <w:rFonts w:ascii="Cambria Math" w:hAnsi="Cambria Math" w:cs="Arial"/>
                          <w:sz w:val="28"/>
                          <w:szCs w:val="28"/>
                        </w:rPr>
                        <m:t>210</m:t>
                      </m:r>
                    </m:e>
                    <m:sup>
                      <m:r>
                        <w:rPr>
                          <w:rFonts w:ascii="Cambria Math" w:hAnsi="Cambria Math" w:cs="Arial"/>
                          <w:sz w:val="28"/>
                          <w:szCs w:val="28"/>
                        </w:rPr>
                        <m:t>3</m:t>
                      </m:r>
                    </m:sup>
                  </m:sSup>
                </m:e>
              </m:d>
            </m:den>
          </m:f>
        </m:oMath>
      </m:oMathPara>
    </w:p>
    <w:p w14:paraId="324EBA32" w14:textId="7FB620A4" w:rsidR="00D53847" w:rsidRPr="00B20FFD" w:rsidRDefault="00D53847" w:rsidP="00D53847">
      <w:pPr>
        <w:pStyle w:val="NormalWeb"/>
        <w:spacing w:before="120" w:beforeAutospacing="0" w:after="120" w:afterAutospacing="0" w:line="480" w:lineRule="auto"/>
        <w:rPr>
          <w:rFonts w:ascii="Arial" w:hAnsi="Arial" w:cs="Arial"/>
          <w:sz w:val="28"/>
          <w:szCs w:val="28"/>
          <w:u w:val="single"/>
        </w:rPr>
      </w:pPr>
      <m:oMathPara>
        <m:oMath>
          <m:r>
            <w:rPr>
              <w:rFonts w:ascii="Cambria Math" w:hAnsi="Cambria Math" w:cs="Arial"/>
              <w:sz w:val="28"/>
              <w:szCs w:val="28"/>
              <w:u w:val="single"/>
            </w:rPr>
            <m:t>p=86.76 MPa (2dp)</m:t>
          </m:r>
        </m:oMath>
      </m:oMathPara>
    </w:p>
    <w:p w14:paraId="70CE3832" w14:textId="12686972" w:rsidR="00D53847" w:rsidRDefault="00DE3E93" w:rsidP="0014442F">
      <w:pPr>
        <w:pStyle w:val="NormalWeb"/>
        <w:spacing w:before="120" w:beforeAutospacing="0" w:after="120" w:afterAutospacing="0" w:line="480" w:lineRule="auto"/>
        <w:rPr>
          <w:rFonts w:ascii="Arial" w:hAnsi="Arial" w:cs="Arial"/>
        </w:rPr>
      </w:pPr>
      <w:r>
        <w:rPr>
          <w:rFonts w:ascii="Arial" w:hAnsi="Arial" w:cs="Arial"/>
        </w:rPr>
        <w:t>To ensure the sphere is safe, the max pressure that the sphere can take before exploding needs to be calculated.</w:t>
      </w:r>
    </w:p>
    <w:p w14:paraId="421EAAC4" w14:textId="7625C59B" w:rsidR="00DE3E93" w:rsidRPr="003A5D88" w:rsidRDefault="00DE3E93" w:rsidP="00DE3E93">
      <w:pPr>
        <w:pStyle w:val="NormalWeb"/>
        <w:spacing w:before="120" w:beforeAutospacing="0" w:after="120" w:afterAutospacing="0" w:line="480" w:lineRule="auto"/>
        <w:jc w:val="center"/>
        <w:rPr>
          <w:rFonts w:ascii="Arial" w:hAnsi="Arial" w:cs="Arial"/>
          <w:sz w:val="22"/>
          <w:szCs w:val="22"/>
        </w:rPr>
      </w:pPr>
      <m:oMathPara>
        <m:oMath>
          <m:r>
            <w:rPr>
              <w:rFonts w:ascii="Cambria Math" w:hAnsi="Cambria Math" w:cs="Arial"/>
              <w:sz w:val="32"/>
              <w:szCs w:val="32"/>
            </w:rPr>
            <m:t>σ=</m:t>
          </m:r>
          <m:f>
            <m:fPr>
              <m:ctrlPr>
                <w:rPr>
                  <w:rFonts w:ascii="Cambria Math" w:hAnsi="Cambria Math" w:cs="Arial"/>
                  <w:i/>
                  <w:sz w:val="32"/>
                  <w:szCs w:val="32"/>
                </w:rPr>
              </m:ctrlPr>
            </m:fPr>
            <m:num>
              <m:r>
                <w:rPr>
                  <w:rFonts w:ascii="Cambria Math" w:hAnsi="Cambria Math" w:cs="Arial"/>
                  <w:sz w:val="32"/>
                  <w:szCs w:val="32"/>
                </w:rPr>
                <m:t>YS</m:t>
              </m:r>
            </m:num>
            <m:den>
              <m:r>
                <w:rPr>
                  <w:rFonts w:ascii="Cambria Math" w:hAnsi="Cambria Math" w:cs="Arial"/>
                  <w:sz w:val="32"/>
                  <w:szCs w:val="32"/>
                </w:rPr>
                <m:t>4</m:t>
              </m:r>
            </m:den>
          </m:f>
        </m:oMath>
      </m:oMathPara>
    </w:p>
    <w:p w14:paraId="2D89FDD1" w14:textId="5E4ED67C" w:rsidR="00DE3E93" w:rsidRPr="00DE3E93" w:rsidRDefault="00DE3E93" w:rsidP="00DE3E93">
      <w:pPr>
        <w:pStyle w:val="NormalWeb"/>
        <w:spacing w:before="120" w:beforeAutospacing="0" w:after="120" w:afterAutospacing="0" w:line="480" w:lineRule="auto"/>
        <w:jc w:val="center"/>
        <w:rPr>
          <w:rFonts w:ascii="Arial" w:hAnsi="Arial" w:cs="Arial"/>
          <w:sz w:val="32"/>
          <w:szCs w:val="32"/>
        </w:rPr>
      </w:pPr>
      <m:oMathPara>
        <m:oMath>
          <m:r>
            <w:rPr>
              <w:rFonts w:ascii="Cambria Math" w:hAnsi="Cambria Math" w:cs="Arial"/>
              <w:sz w:val="32"/>
              <w:szCs w:val="32"/>
            </w:rPr>
            <m:t>σ=</m:t>
          </m:r>
          <m:f>
            <m:fPr>
              <m:ctrlPr>
                <w:rPr>
                  <w:rFonts w:ascii="Cambria Math" w:hAnsi="Cambria Math" w:cs="Arial"/>
                  <w:i/>
                  <w:sz w:val="32"/>
                  <w:szCs w:val="32"/>
                </w:rPr>
              </m:ctrlPr>
            </m:fPr>
            <m:num>
              <m:r>
                <w:rPr>
                  <w:rFonts w:ascii="Cambria Math" w:hAnsi="Cambria Math" w:cs="Arial"/>
                  <w:sz w:val="32"/>
                  <w:szCs w:val="32"/>
                </w:rPr>
                <m:t xml:space="preserve">931 × </m:t>
              </m:r>
              <m:sSup>
                <m:sSupPr>
                  <m:ctrlPr>
                    <w:rPr>
                      <w:rFonts w:ascii="Cambria Math" w:hAnsi="Cambria Math" w:cs="Arial"/>
                      <w:i/>
                      <w:sz w:val="32"/>
                      <w:szCs w:val="32"/>
                    </w:rPr>
                  </m:ctrlPr>
                </m:sSupPr>
                <m:e>
                  <m:r>
                    <w:rPr>
                      <w:rFonts w:ascii="Cambria Math" w:hAnsi="Cambria Math" w:cs="Arial"/>
                      <w:sz w:val="32"/>
                      <w:szCs w:val="32"/>
                    </w:rPr>
                    <m:t>10</m:t>
                  </m:r>
                </m:e>
                <m:sup>
                  <m:r>
                    <w:rPr>
                      <w:rFonts w:ascii="Cambria Math" w:hAnsi="Cambria Math" w:cs="Arial"/>
                      <w:sz w:val="32"/>
                      <w:szCs w:val="32"/>
                    </w:rPr>
                    <m:t>6</m:t>
                  </m:r>
                </m:sup>
              </m:sSup>
            </m:num>
            <m:den>
              <m:r>
                <w:rPr>
                  <w:rFonts w:ascii="Cambria Math" w:hAnsi="Cambria Math" w:cs="Arial"/>
                  <w:sz w:val="32"/>
                  <w:szCs w:val="32"/>
                </w:rPr>
                <m:t>4</m:t>
              </m:r>
            </m:den>
          </m:f>
        </m:oMath>
      </m:oMathPara>
    </w:p>
    <w:p w14:paraId="0753B7DE" w14:textId="2B9C31F2" w:rsidR="00DE3E93" w:rsidRPr="00DE3E93" w:rsidRDefault="00DE3E93" w:rsidP="00DE3E93">
      <w:pPr>
        <w:pStyle w:val="NormalWeb"/>
        <w:spacing w:before="120" w:beforeAutospacing="0" w:after="120" w:afterAutospacing="0" w:line="480" w:lineRule="auto"/>
        <w:jc w:val="center"/>
        <w:rPr>
          <w:rFonts w:ascii="Arial" w:hAnsi="Arial" w:cs="Arial"/>
          <w:sz w:val="22"/>
          <w:szCs w:val="22"/>
          <w:u w:val="single"/>
        </w:rPr>
      </w:pPr>
      <m:oMathPara>
        <m:oMath>
          <m:r>
            <w:rPr>
              <w:rFonts w:ascii="Cambria Math" w:hAnsi="Cambria Math" w:cs="Arial"/>
              <w:sz w:val="32"/>
              <w:szCs w:val="32"/>
              <w:u w:val="single"/>
            </w:rPr>
            <m:t>σ=232.75 MPa</m:t>
          </m:r>
        </m:oMath>
      </m:oMathPara>
    </w:p>
    <w:p w14:paraId="3E5E5AE8" w14:textId="0CC6DE61" w:rsidR="00DE3E93" w:rsidRPr="00DE3E93" w:rsidRDefault="00DE3E93" w:rsidP="0014442F">
      <w:pPr>
        <w:pStyle w:val="NormalWeb"/>
        <w:spacing w:before="120" w:beforeAutospacing="0" w:after="120" w:afterAutospacing="0" w:line="480" w:lineRule="auto"/>
        <w:rPr>
          <w:rFonts w:ascii="Arial" w:hAnsi="Arial" w:cs="Arial"/>
        </w:rPr>
      </w:pPr>
      <w:r>
        <w:rPr>
          <w:rFonts w:ascii="Arial" w:hAnsi="Arial" w:cs="Arial"/>
        </w:rPr>
        <w:t>The calculations show that the working pressure is significantly less than the max pressure the sphere can handle.</w:t>
      </w:r>
      <w:r w:rsidR="00073AB1">
        <w:rPr>
          <w:rFonts w:ascii="Arial" w:hAnsi="Arial" w:cs="Arial"/>
        </w:rPr>
        <w:t xml:space="preserve"> The working pressure is 2.</w:t>
      </w:r>
      <w:r w:rsidR="003B0CF0">
        <w:rPr>
          <w:rFonts w:ascii="Arial" w:hAnsi="Arial" w:cs="Arial"/>
        </w:rPr>
        <w:t>7</w:t>
      </w:r>
      <w:r w:rsidR="00073AB1">
        <w:rPr>
          <w:rFonts w:ascii="Arial" w:hAnsi="Arial" w:cs="Arial"/>
        </w:rPr>
        <w:t xml:space="preserve"> approximately less than max pressure.</w:t>
      </w:r>
    </w:p>
    <w:p w14:paraId="68725C1F" w14:textId="77777777" w:rsidR="0014442F" w:rsidRPr="003A5D88" w:rsidRDefault="0014442F" w:rsidP="0014442F">
      <w:pPr>
        <w:pStyle w:val="NormalWeb"/>
        <w:spacing w:before="120" w:beforeAutospacing="0" w:after="120" w:afterAutospacing="0" w:line="480" w:lineRule="auto"/>
        <w:rPr>
          <w:rFonts w:ascii="Arial" w:hAnsi="Arial" w:cs="Arial"/>
          <w:sz w:val="28"/>
          <w:szCs w:val="28"/>
        </w:rPr>
      </w:pPr>
    </w:p>
    <w:p w14:paraId="13B7879C" w14:textId="77777777" w:rsidR="0014442F" w:rsidRPr="003A5D88" w:rsidRDefault="0014442F" w:rsidP="0014442F">
      <w:pPr>
        <w:pStyle w:val="NormalWeb"/>
        <w:spacing w:before="120" w:beforeAutospacing="0" w:after="120" w:afterAutospacing="0" w:line="480" w:lineRule="auto"/>
        <w:rPr>
          <w:rFonts w:ascii="Arial" w:hAnsi="Arial" w:cs="Arial"/>
          <w:sz w:val="28"/>
          <w:szCs w:val="28"/>
        </w:rPr>
      </w:pPr>
    </w:p>
    <w:p w14:paraId="34CF1D7C" w14:textId="77777777" w:rsidR="00586F48" w:rsidRPr="00586F48" w:rsidRDefault="00586F48" w:rsidP="00586F48">
      <w:pPr>
        <w:spacing w:line="480" w:lineRule="auto"/>
      </w:pPr>
    </w:p>
    <w:p w14:paraId="5631E58D" w14:textId="406797EC" w:rsidR="00B36561" w:rsidRDefault="00B36561" w:rsidP="00C25C1A">
      <w:pPr>
        <w:spacing w:line="480" w:lineRule="auto"/>
        <w:rPr>
          <w:rFonts w:ascii="Arial" w:hAnsi="Arial" w:cs="Arial"/>
        </w:rPr>
      </w:pPr>
    </w:p>
    <w:p w14:paraId="613C1E1C" w14:textId="101E09D2" w:rsidR="00044E24" w:rsidRDefault="00044E24" w:rsidP="00C25C1A">
      <w:pPr>
        <w:spacing w:line="480" w:lineRule="auto"/>
        <w:rPr>
          <w:rFonts w:ascii="Arial" w:hAnsi="Arial" w:cs="Arial"/>
        </w:rPr>
      </w:pPr>
    </w:p>
    <w:p w14:paraId="13E5FFF9" w14:textId="1DF36F02" w:rsidR="00DD5DD2" w:rsidRDefault="00DD5DD2" w:rsidP="00DD5DD2">
      <w:pPr>
        <w:pStyle w:val="NormalWeb"/>
        <w:spacing w:before="120" w:beforeAutospacing="0" w:after="120" w:afterAutospacing="0" w:line="480" w:lineRule="auto"/>
        <w:rPr>
          <w:rFonts w:ascii="Arial" w:hAnsi="Arial" w:cs="Arial"/>
          <w:u w:val="single"/>
        </w:rPr>
      </w:pPr>
      <w:r>
        <w:rPr>
          <w:rFonts w:ascii="Arial" w:hAnsi="Arial" w:cs="Arial"/>
          <w:u w:val="single"/>
        </w:rPr>
        <w:lastRenderedPageBreak/>
        <w:t>Part B</w:t>
      </w:r>
      <w:r w:rsidRPr="008D548C">
        <w:rPr>
          <w:rFonts w:ascii="Arial" w:hAnsi="Arial" w:cs="Arial"/>
          <w:u w:val="single"/>
        </w:rPr>
        <w:t>:</w:t>
      </w:r>
    </w:p>
    <w:p w14:paraId="6B6B7149" w14:textId="1FC19482" w:rsidR="00DD5DD2" w:rsidRDefault="002F4921" w:rsidP="00C25C1A">
      <w:pPr>
        <w:spacing w:line="480" w:lineRule="auto"/>
        <w:rPr>
          <w:rFonts w:ascii="Arial" w:hAnsi="Arial" w:cs="Arial"/>
        </w:rPr>
      </w:pPr>
      <w:r>
        <w:rPr>
          <w:rFonts w:ascii="Arial" w:hAnsi="Arial" w:cs="Arial"/>
        </w:rPr>
        <w:t xml:space="preserve">There are many failure </w:t>
      </w:r>
      <w:r w:rsidR="008E0F3F">
        <w:rPr>
          <w:rFonts w:ascii="Arial" w:hAnsi="Arial" w:cs="Arial"/>
        </w:rPr>
        <w:t xml:space="preserve">criteria that could come into effect on a spherical pressure vessel. It can be </w:t>
      </w:r>
      <w:r w:rsidR="006D1DAF">
        <w:rPr>
          <w:rFonts w:ascii="Arial" w:hAnsi="Arial" w:cs="Arial"/>
        </w:rPr>
        <w:t>confirmed</w:t>
      </w:r>
      <w:r w:rsidR="008E0F3F">
        <w:rPr>
          <w:rFonts w:ascii="Arial" w:hAnsi="Arial" w:cs="Arial"/>
        </w:rPr>
        <w:t xml:space="preserve"> that the material and thickness of the material is more than </w:t>
      </w:r>
      <w:r w:rsidR="006D1DAF">
        <w:rPr>
          <w:rFonts w:ascii="Arial" w:hAnsi="Arial" w:cs="Arial"/>
        </w:rPr>
        <w:t>adequate</w:t>
      </w:r>
      <w:r w:rsidR="008E0F3F">
        <w:rPr>
          <w:rFonts w:ascii="Arial" w:hAnsi="Arial" w:cs="Arial"/>
        </w:rPr>
        <w:t xml:space="preserve"> due to it having a safety factor of </w:t>
      </w:r>
      <w:r w:rsidR="006D1DAF">
        <w:rPr>
          <w:rFonts w:ascii="Arial" w:hAnsi="Arial" w:cs="Arial"/>
        </w:rPr>
        <w:t>approximately</w:t>
      </w:r>
      <w:r w:rsidR="008E0F3F">
        <w:rPr>
          <w:rFonts w:ascii="Arial" w:hAnsi="Arial" w:cs="Arial"/>
        </w:rPr>
        <w:t xml:space="preserve"> 2.7. Within the petrochemical </w:t>
      </w:r>
      <w:r w:rsidR="006D1DAF">
        <w:rPr>
          <w:rFonts w:ascii="Arial" w:hAnsi="Arial" w:cs="Arial"/>
        </w:rPr>
        <w:t>industry</w:t>
      </w:r>
      <w:r w:rsidR="008E0F3F">
        <w:rPr>
          <w:rFonts w:ascii="Arial" w:hAnsi="Arial" w:cs="Arial"/>
        </w:rPr>
        <w:t xml:space="preserve"> when hydrotesting a pressure vessel, the vessel would be test at 1.5 its working pressure. This shows its more than </w:t>
      </w:r>
      <w:r w:rsidR="006D1DAF">
        <w:rPr>
          <w:rFonts w:ascii="Arial" w:hAnsi="Arial" w:cs="Arial"/>
        </w:rPr>
        <w:t>adequate</w:t>
      </w:r>
      <w:r w:rsidR="008E0F3F">
        <w:rPr>
          <w:rFonts w:ascii="Arial" w:hAnsi="Arial" w:cs="Arial"/>
        </w:rPr>
        <w:t xml:space="preserve"> to contain the pressure.</w:t>
      </w:r>
    </w:p>
    <w:p w14:paraId="26A9D730" w14:textId="5CB1060E" w:rsidR="008E0F3F" w:rsidRDefault="008E0F3F" w:rsidP="00C25C1A">
      <w:pPr>
        <w:spacing w:line="480" w:lineRule="auto"/>
        <w:rPr>
          <w:rFonts w:ascii="Arial" w:hAnsi="Arial" w:cs="Arial"/>
        </w:rPr>
      </w:pPr>
    </w:p>
    <w:p w14:paraId="0E423B14" w14:textId="7F969D99" w:rsidR="008E0F3F" w:rsidRDefault="008E0F3F" w:rsidP="00C25C1A">
      <w:pPr>
        <w:spacing w:line="480" w:lineRule="auto"/>
        <w:rPr>
          <w:rFonts w:ascii="Arial" w:hAnsi="Arial" w:cs="Arial"/>
        </w:rPr>
      </w:pPr>
      <w:r>
        <w:rPr>
          <w:rFonts w:ascii="Arial" w:hAnsi="Arial" w:cs="Arial"/>
        </w:rPr>
        <w:t xml:space="preserve">However, a failure could </w:t>
      </w:r>
      <w:r w:rsidR="006D1DAF">
        <w:rPr>
          <w:rFonts w:ascii="Arial" w:hAnsi="Arial" w:cs="Arial"/>
        </w:rPr>
        <w:t>accrue</w:t>
      </w:r>
      <w:r>
        <w:rPr>
          <w:rFonts w:ascii="Arial" w:hAnsi="Arial" w:cs="Arial"/>
        </w:rPr>
        <w:t xml:space="preserve"> due to the quality of the material. Most companies in the petrochemical industry like </w:t>
      </w:r>
      <w:r w:rsidR="006D1DAF">
        <w:rPr>
          <w:rFonts w:ascii="Arial" w:hAnsi="Arial" w:cs="Arial"/>
        </w:rPr>
        <w:t>Phillip’s</w:t>
      </w:r>
      <w:r>
        <w:rPr>
          <w:rFonts w:ascii="Arial" w:hAnsi="Arial" w:cs="Arial"/>
        </w:rPr>
        <w:t xml:space="preserve"> 66 and </w:t>
      </w:r>
      <w:r w:rsidR="006D1DAF">
        <w:rPr>
          <w:rFonts w:ascii="Arial" w:hAnsi="Arial" w:cs="Arial"/>
        </w:rPr>
        <w:t>D</w:t>
      </w:r>
      <w:r>
        <w:rPr>
          <w:rFonts w:ascii="Arial" w:hAnsi="Arial" w:cs="Arial"/>
        </w:rPr>
        <w:t xml:space="preserve">ow corning only accept material from certified suppliers. Accepting material from non-certified could result in material being used that may have microscopic </w:t>
      </w:r>
      <w:r w:rsidR="006D1DAF">
        <w:rPr>
          <w:rFonts w:ascii="Arial" w:hAnsi="Arial" w:cs="Arial"/>
        </w:rPr>
        <w:t>cracks</w:t>
      </w:r>
      <w:r>
        <w:rPr>
          <w:rFonts w:ascii="Arial" w:hAnsi="Arial" w:cs="Arial"/>
        </w:rPr>
        <w:t xml:space="preserve"> resulting in the pressure vessel failing and exploding.</w:t>
      </w:r>
    </w:p>
    <w:p w14:paraId="240BF3C3" w14:textId="79933530" w:rsidR="008E0F3F" w:rsidRDefault="008E0F3F" w:rsidP="00C25C1A">
      <w:pPr>
        <w:spacing w:line="480" w:lineRule="auto"/>
        <w:rPr>
          <w:rFonts w:ascii="Arial" w:hAnsi="Arial" w:cs="Arial"/>
        </w:rPr>
      </w:pPr>
    </w:p>
    <w:p w14:paraId="7E2CF806" w14:textId="750D22A3" w:rsidR="00C35022" w:rsidRDefault="008E0F3F" w:rsidP="00C25C1A">
      <w:pPr>
        <w:spacing w:line="480" w:lineRule="auto"/>
        <w:rPr>
          <w:rFonts w:ascii="Arial" w:hAnsi="Arial" w:cs="Arial"/>
        </w:rPr>
      </w:pPr>
      <w:r>
        <w:rPr>
          <w:rFonts w:ascii="Arial" w:hAnsi="Arial" w:cs="Arial"/>
        </w:rPr>
        <w:t>Another reason the vessel could fail is due to the welding on the vessel. If the welding isn’t up to standard the liquid or gas within the vessel could leak</w:t>
      </w:r>
      <w:r w:rsidR="00C35022">
        <w:rPr>
          <w:rFonts w:ascii="Arial" w:hAnsi="Arial" w:cs="Arial"/>
        </w:rPr>
        <w:t xml:space="preserve"> or decrease the vessels deign life. Using the correct welds or weld sticks would have a hug impact on how the vessel will coup when under pressure resulting in the vessel passing or failing its intended purpose.</w:t>
      </w:r>
    </w:p>
    <w:p w14:paraId="289B3A59" w14:textId="661A30C9" w:rsidR="0035003C" w:rsidRDefault="0035003C" w:rsidP="00C25C1A">
      <w:pPr>
        <w:spacing w:line="480" w:lineRule="auto"/>
        <w:rPr>
          <w:rFonts w:ascii="Arial" w:hAnsi="Arial" w:cs="Arial"/>
        </w:rPr>
      </w:pPr>
    </w:p>
    <w:p w14:paraId="15CE81AA" w14:textId="2E5106CA" w:rsidR="0035003C" w:rsidRDefault="0035003C" w:rsidP="00C25C1A">
      <w:pPr>
        <w:spacing w:line="480" w:lineRule="auto"/>
        <w:rPr>
          <w:rFonts w:ascii="Arial" w:hAnsi="Arial" w:cs="Arial"/>
        </w:rPr>
      </w:pPr>
    </w:p>
    <w:p w14:paraId="757E376A" w14:textId="0620DB04" w:rsidR="0035003C" w:rsidRDefault="0035003C" w:rsidP="00C25C1A">
      <w:pPr>
        <w:spacing w:line="480" w:lineRule="auto"/>
        <w:rPr>
          <w:rFonts w:ascii="Arial" w:hAnsi="Arial" w:cs="Arial"/>
        </w:rPr>
      </w:pPr>
    </w:p>
    <w:p w14:paraId="357EE585" w14:textId="6037FA94" w:rsidR="0035003C" w:rsidRDefault="0035003C" w:rsidP="00C25C1A">
      <w:pPr>
        <w:spacing w:line="480" w:lineRule="auto"/>
        <w:rPr>
          <w:rFonts w:ascii="Arial" w:hAnsi="Arial" w:cs="Arial"/>
        </w:rPr>
      </w:pPr>
    </w:p>
    <w:p w14:paraId="5E94E2BF" w14:textId="10CB9135" w:rsidR="0035003C" w:rsidRDefault="0035003C" w:rsidP="00C25C1A">
      <w:pPr>
        <w:spacing w:line="480" w:lineRule="auto"/>
        <w:rPr>
          <w:rFonts w:ascii="Arial" w:hAnsi="Arial" w:cs="Arial"/>
        </w:rPr>
      </w:pPr>
    </w:p>
    <w:p w14:paraId="63FD8468" w14:textId="6024F213" w:rsidR="00B36561" w:rsidRDefault="00B36561" w:rsidP="00C25C1A">
      <w:pPr>
        <w:spacing w:line="480" w:lineRule="auto"/>
        <w:rPr>
          <w:rFonts w:ascii="Arial" w:hAnsi="Arial" w:cs="Arial"/>
        </w:rPr>
      </w:pPr>
    </w:p>
    <w:p w14:paraId="796E45C0" w14:textId="23E27D7C" w:rsidR="00B76C3A" w:rsidRDefault="00C77B02" w:rsidP="00A73DE9">
      <w:pPr>
        <w:pStyle w:val="Heading1"/>
      </w:pPr>
      <w:r w:rsidRPr="00543B21">
        <w:lastRenderedPageBreak/>
        <w:t>Reference List</w:t>
      </w:r>
    </w:p>
    <w:p w14:paraId="696D4C44" w14:textId="46E332F7" w:rsidR="00792C3A" w:rsidRPr="00792C3A" w:rsidRDefault="00792C3A" w:rsidP="00792C3A">
      <w:pPr>
        <w:spacing w:line="480" w:lineRule="auto"/>
        <w:ind w:left="720"/>
        <w:contextualSpacing/>
      </w:pPr>
      <w:r>
        <w:rPr>
          <w:rFonts w:ascii="Arial" w:hAnsi="Arial" w:cs="Arial"/>
          <w:i/>
        </w:rPr>
        <w:t>CNI,</w:t>
      </w:r>
      <w:r w:rsidRPr="00B85864">
        <w:rPr>
          <w:rFonts w:ascii="Arial" w:hAnsi="Arial" w:cs="Arial"/>
          <w:i/>
        </w:rPr>
        <w:t xml:space="preserve"> 20</w:t>
      </w:r>
      <w:r>
        <w:rPr>
          <w:rFonts w:ascii="Arial" w:hAnsi="Arial" w:cs="Arial"/>
          <w:i/>
        </w:rPr>
        <w:t>20</w:t>
      </w:r>
      <w:r w:rsidRPr="00B85864">
        <w:rPr>
          <w:rFonts w:ascii="Arial" w:hAnsi="Arial" w:cs="Arial"/>
          <w:i/>
        </w:rPr>
        <w:t xml:space="preserve">. </w:t>
      </w:r>
      <w:r>
        <w:rPr>
          <w:rFonts w:ascii="Arial" w:hAnsi="Arial" w:cs="Arial"/>
          <w:i/>
        </w:rPr>
        <w:t>Pressure Vessel</w:t>
      </w:r>
      <w:r w:rsidRPr="00B85864">
        <w:rPr>
          <w:rFonts w:ascii="Arial" w:hAnsi="Arial" w:cs="Arial"/>
          <w:i/>
        </w:rPr>
        <w:t xml:space="preserve">. </w:t>
      </w:r>
      <w:r w:rsidRPr="00B85864">
        <w:rPr>
          <w:rFonts w:ascii="Arial" w:hAnsi="Arial" w:cs="Arial"/>
          <w:i/>
          <w:color w:val="212529"/>
        </w:rPr>
        <w:t>[Image]. Available from:</w:t>
      </w:r>
      <w:r w:rsidRPr="00B85864">
        <w:rPr>
          <w:rFonts w:ascii="Arial" w:hAnsi="Arial" w:cs="Arial"/>
          <w:i/>
        </w:rPr>
        <w:t xml:space="preserve"> </w:t>
      </w:r>
      <w:hyperlink r:id="rId13" w:history="1">
        <w:r w:rsidRPr="000B78A2">
          <w:rPr>
            <w:rStyle w:val="Hyperlink"/>
            <w:rFonts w:ascii="Arial" w:hAnsi="Arial" w:cs="Arial"/>
          </w:rPr>
          <w:t>https://cnipvc.com</w:t>
        </w:r>
      </w:hyperlink>
      <w:r>
        <w:rPr>
          <w:rFonts w:ascii="Arial" w:hAnsi="Arial" w:cs="Arial"/>
        </w:rPr>
        <w:t xml:space="preserve"> </w:t>
      </w:r>
      <w:r w:rsidRPr="00B85864">
        <w:rPr>
          <w:rFonts w:ascii="Arial" w:hAnsi="Arial" w:cs="Arial"/>
          <w:i/>
        </w:rPr>
        <w:t xml:space="preserve">[Accessed: </w:t>
      </w:r>
      <w:r>
        <w:rPr>
          <w:rFonts w:ascii="Arial" w:hAnsi="Arial" w:cs="Arial"/>
          <w:i/>
        </w:rPr>
        <w:t>2</w:t>
      </w:r>
      <w:r w:rsidRPr="00B85864">
        <w:rPr>
          <w:rFonts w:ascii="Arial" w:hAnsi="Arial" w:cs="Arial"/>
          <w:i/>
        </w:rPr>
        <w:t>1/</w:t>
      </w:r>
      <w:r>
        <w:rPr>
          <w:rFonts w:ascii="Arial" w:hAnsi="Arial" w:cs="Arial"/>
          <w:i/>
        </w:rPr>
        <w:t>03</w:t>
      </w:r>
      <w:r w:rsidRPr="00B85864">
        <w:rPr>
          <w:rFonts w:ascii="Arial" w:hAnsi="Arial" w:cs="Arial"/>
          <w:i/>
        </w:rPr>
        <w:t>/</w:t>
      </w:r>
      <w:r>
        <w:rPr>
          <w:rFonts w:ascii="Arial" w:hAnsi="Arial" w:cs="Arial"/>
          <w:i/>
        </w:rPr>
        <w:t>2020</w:t>
      </w:r>
      <w:r w:rsidRPr="00B85864">
        <w:rPr>
          <w:rFonts w:ascii="Arial" w:hAnsi="Arial" w:cs="Arial"/>
          <w:i/>
        </w:rPr>
        <w:t>]</w:t>
      </w:r>
      <w:r w:rsidRPr="0037631D">
        <w:t xml:space="preserve"> </w:t>
      </w:r>
    </w:p>
    <w:p w14:paraId="0EFF1996" w14:textId="77777777" w:rsidR="00792C3A" w:rsidRDefault="00792C3A" w:rsidP="00803496">
      <w:pPr>
        <w:spacing w:line="480" w:lineRule="auto"/>
        <w:ind w:left="720"/>
        <w:contextualSpacing/>
        <w:rPr>
          <w:rFonts w:ascii="Arial" w:hAnsi="Arial" w:cs="Arial"/>
          <w:i/>
        </w:rPr>
      </w:pPr>
    </w:p>
    <w:p w14:paraId="20D779C1" w14:textId="6C02DDBC" w:rsidR="00C653B9" w:rsidRPr="00A73DE9" w:rsidRDefault="00A73DE9" w:rsidP="00792C3A">
      <w:pPr>
        <w:spacing w:line="480" w:lineRule="auto"/>
        <w:ind w:left="720"/>
        <w:contextualSpacing/>
      </w:pPr>
      <w:r w:rsidRPr="00B85864">
        <w:rPr>
          <w:rFonts w:ascii="Arial" w:hAnsi="Arial" w:cs="Arial"/>
          <w:i/>
        </w:rPr>
        <w:t>UWTSD</w:t>
      </w:r>
      <w:r w:rsidR="00792C3A">
        <w:rPr>
          <w:rFonts w:ascii="Arial" w:hAnsi="Arial" w:cs="Arial"/>
          <w:i/>
        </w:rPr>
        <w:t>,</w:t>
      </w:r>
      <w:r w:rsidRPr="00B85864">
        <w:rPr>
          <w:rFonts w:ascii="Arial" w:hAnsi="Arial" w:cs="Arial"/>
          <w:i/>
        </w:rPr>
        <w:t xml:space="preserve"> 2018. UWTSD Home/ University of Wales Trinity Saint David Logo. </w:t>
      </w:r>
      <w:r w:rsidRPr="00B85864">
        <w:rPr>
          <w:rFonts w:ascii="Arial" w:hAnsi="Arial" w:cs="Arial"/>
          <w:i/>
          <w:color w:val="212529"/>
        </w:rPr>
        <w:t>[Image]. Available from:</w:t>
      </w:r>
      <w:r w:rsidRPr="00B85864">
        <w:rPr>
          <w:rFonts w:ascii="Arial" w:hAnsi="Arial" w:cs="Arial"/>
          <w:i/>
        </w:rPr>
        <w:t xml:space="preserve"> </w:t>
      </w:r>
      <w:hyperlink r:id="rId14" w:history="1">
        <w:r w:rsidRPr="00B85864">
          <w:rPr>
            <w:rStyle w:val="Hyperlink"/>
            <w:rFonts w:ascii="Arial" w:hAnsi="Arial" w:cs="Arial"/>
            <w:i/>
          </w:rPr>
          <w:t>http://www.uwtsd.ac.uk/</w:t>
        </w:r>
      </w:hyperlink>
      <w:r w:rsidRPr="00B85864">
        <w:rPr>
          <w:rFonts w:ascii="Arial" w:hAnsi="Arial" w:cs="Arial"/>
          <w:i/>
        </w:rPr>
        <w:t xml:space="preserve"> [Accessed: 1</w:t>
      </w:r>
      <w:r w:rsidR="00E6733F">
        <w:rPr>
          <w:rFonts w:ascii="Arial" w:hAnsi="Arial" w:cs="Arial"/>
          <w:i/>
        </w:rPr>
        <w:t>0</w:t>
      </w:r>
      <w:r w:rsidRPr="00B85864">
        <w:rPr>
          <w:rFonts w:ascii="Arial" w:hAnsi="Arial" w:cs="Arial"/>
          <w:i/>
        </w:rPr>
        <w:t>/</w:t>
      </w:r>
      <w:r w:rsidR="00E6733F">
        <w:rPr>
          <w:rFonts w:ascii="Arial" w:hAnsi="Arial" w:cs="Arial"/>
          <w:i/>
        </w:rPr>
        <w:t>03</w:t>
      </w:r>
      <w:r w:rsidRPr="00B85864">
        <w:rPr>
          <w:rFonts w:ascii="Arial" w:hAnsi="Arial" w:cs="Arial"/>
          <w:i/>
        </w:rPr>
        <w:t>/</w:t>
      </w:r>
      <w:r w:rsidR="00E6733F">
        <w:rPr>
          <w:rFonts w:ascii="Arial" w:hAnsi="Arial" w:cs="Arial"/>
          <w:i/>
        </w:rPr>
        <w:t>2020</w:t>
      </w:r>
      <w:r w:rsidRPr="00B85864">
        <w:rPr>
          <w:rFonts w:ascii="Arial" w:hAnsi="Arial" w:cs="Arial"/>
          <w:i/>
        </w:rPr>
        <w:t>]</w:t>
      </w:r>
      <w:r w:rsidRPr="0037631D">
        <w:t xml:space="preserve"> </w:t>
      </w:r>
    </w:p>
    <w:p w14:paraId="0C8B989B" w14:textId="77777777" w:rsidR="00BE19DF" w:rsidRPr="006032B9" w:rsidRDefault="00BE19DF" w:rsidP="006032B9">
      <w:pPr>
        <w:spacing w:line="480" w:lineRule="auto"/>
        <w:rPr>
          <w:rFonts w:ascii="Arial" w:hAnsi="Arial" w:cs="Arial"/>
          <w:i/>
          <w:iCs/>
          <w:sz w:val="36"/>
          <w:szCs w:val="36"/>
        </w:rPr>
      </w:pPr>
    </w:p>
    <w:p w14:paraId="5A8BA4BC" w14:textId="77777777" w:rsidR="00C653B9" w:rsidRPr="00C653B9" w:rsidRDefault="00C653B9" w:rsidP="00C653B9">
      <w:pPr>
        <w:spacing w:line="480" w:lineRule="auto"/>
        <w:rPr>
          <w:rFonts w:ascii="Arial" w:hAnsi="Arial" w:cs="Arial"/>
        </w:rPr>
      </w:pPr>
    </w:p>
    <w:p w14:paraId="0D86ED59" w14:textId="77777777" w:rsidR="00887631" w:rsidRDefault="00887631" w:rsidP="00E54E31">
      <w:pPr>
        <w:spacing w:line="480" w:lineRule="auto"/>
        <w:ind w:left="720"/>
        <w:contextualSpacing/>
        <w:rPr>
          <w:rFonts w:ascii="Arial" w:hAnsi="Arial" w:cs="Arial"/>
          <w:i/>
        </w:rPr>
      </w:pPr>
    </w:p>
    <w:p w14:paraId="156C2E58" w14:textId="723AA26F" w:rsidR="0037631D" w:rsidRDefault="0037631D" w:rsidP="00E54E31">
      <w:pPr>
        <w:spacing w:line="480" w:lineRule="auto"/>
        <w:ind w:left="720"/>
        <w:contextualSpacing/>
        <w:rPr>
          <w:rFonts w:ascii="Arial" w:hAnsi="Arial" w:cs="Arial"/>
          <w:i/>
        </w:rPr>
      </w:pPr>
    </w:p>
    <w:p w14:paraId="4E766C91" w14:textId="77777777" w:rsidR="0037631D" w:rsidRPr="00B85864" w:rsidRDefault="0037631D" w:rsidP="00E54E31">
      <w:pPr>
        <w:spacing w:line="480" w:lineRule="auto"/>
        <w:ind w:left="720"/>
        <w:contextualSpacing/>
        <w:rPr>
          <w:rFonts w:ascii="Arial" w:hAnsi="Arial" w:cs="Arial"/>
          <w:i/>
        </w:rPr>
      </w:pPr>
    </w:p>
    <w:p w14:paraId="3845C10E" w14:textId="7383E42F" w:rsidR="00B85864" w:rsidRDefault="00B85864">
      <w:pPr>
        <w:spacing w:line="480" w:lineRule="auto"/>
        <w:rPr>
          <w:rFonts w:ascii="Arial" w:hAnsi="Arial" w:cs="Arial"/>
        </w:rPr>
      </w:pPr>
    </w:p>
    <w:p w14:paraId="25D5C68D" w14:textId="77777777" w:rsidR="00B85864" w:rsidRPr="00543B21" w:rsidRDefault="00B85864">
      <w:pPr>
        <w:spacing w:line="480" w:lineRule="auto"/>
        <w:rPr>
          <w:rFonts w:ascii="Arial" w:hAnsi="Arial" w:cs="Arial"/>
        </w:rPr>
      </w:pPr>
    </w:p>
    <w:sectPr w:rsidR="00B85864" w:rsidRPr="00543B2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AC9A9B" w14:textId="77777777" w:rsidR="00A716D6" w:rsidRDefault="00A716D6">
      <w:r>
        <w:separator/>
      </w:r>
    </w:p>
  </w:endnote>
  <w:endnote w:type="continuationSeparator" w:id="0">
    <w:p w14:paraId="0E2F0A92" w14:textId="77777777" w:rsidR="00A716D6" w:rsidRDefault="00A71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N)">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A48FF" w14:textId="77777777" w:rsidR="0030346B" w:rsidRDefault="0030346B" w:rsidP="00F65E9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1E607B" w14:textId="77777777" w:rsidR="00A716D6" w:rsidRDefault="00A716D6">
      <w:r>
        <w:separator/>
      </w:r>
    </w:p>
  </w:footnote>
  <w:footnote w:type="continuationSeparator" w:id="0">
    <w:p w14:paraId="6A9A545F" w14:textId="77777777" w:rsidR="00A716D6" w:rsidRDefault="00A716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E53C8"/>
    <w:multiLevelType w:val="hybridMultilevel"/>
    <w:tmpl w:val="CA363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BF5B67"/>
    <w:multiLevelType w:val="hybridMultilevel"/>
    <w:tmpl w:val="DC02B246"/>
    <w:lvl w:ilvl="0" w:tplc="BB1E16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894090"/>
    <w:multiLevelType w:val="multilevel"/>
    <w:tmpl w:val="2BE66648"/>
    <w:lvl w:ilvl="0">
      <w:start w:val="2"/>
      <w:numFmt w:val="decimal"/>
      <w:lvlText w:val="%1."/>
      <w:lvlJc w:val="left"/>
      <w:pPr>
        <w:ind w:left="560" w:hanging="5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3" w15:restartNumberingAfterBreak="0">
    <w:nsid w:val="2D2B163B"/>
    <w:multiLevelType w:val="multilevel"/>
    <w:tmpl w:val="06D8EBD6"/>
    <w:lvl w:ilvl="0">
      <w:start w:val="2"/>
      <w:numFmt w:val="decimal"/>
      <w:lvlText w:val="%1."/>
      <w:lvlJc w:val="left"/>
      <w:pPr>
        <w:ind w:left="580" w:hanging="580"/>
      </w:pPr>
      <w:rPr>
        <w:rFonts w:hint="default"/>
      </w:rPr>
    </w:lvl>
    <w:lvl w:ilvl="1">
      <w:start w:val="7"/>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4" w15:restartNumberingAfterBreak="0">
    <w:nsid w:val="2DE447A5"/>
    <w:multiLevelType w:val="multilevel"/>
    <w:tmpl w:val="7E6469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9E3299"/>
    <w:multiLevelType w:val="multilevel"/>
    <w:tmpl w:val="916A3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C76EF"/>
    <w:multiLevelType w:val="hybridMultilevel"/>
    <w:tmpl w:val="4064A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470DF"/>
    <w:multiLevelType w:val="hybridMultilevel"/>
    <w:tmpl w:val="B97C6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332B7F"/>
    <w:multiLevelType w:val="hybridMultilevel"/>
    <w:tmpl w:val="B9349C50"/>
    <w:lvl w:ilvl="0" w:tplc="3BC08170">
      <w:start w:val="1"/>
      <w:numFmt w:val="decimal"/>
      <w:pStyle w:val="Heading1"/>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4293D50"/>
    <w:multiLevelType w:val="hybridMultilevel"/>
    <w:tmpl w:val="B7E427E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4B949BF"/>
    <w:multiLevelType w:val="multilevel"/>
    <w:tmpl w:val="44B656D8"/>
    <w:lvl w:ilvl="0">
      <w:start w:val="2"/>
      <w:numFmt w:val="decimal"/>
      <w:lvlText w:val="%1."/>
      <w:lvlJc w:val="left"/>
      <w:pPr>
        <w:ind w:left="560" w:hanging="560"/>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1" w15:restartNumberingAfterBreak="0">
    <w:nsid w:val="70E01F5B"/>
    <w:multiLevelType w:val="hybridMultilevel"/>
    <w:tmpl w:val="2C0A0716"/>
    <w:lvl w:ilvl="0" w:tplc="16FE58C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86B01B2"/>
    <w:multiLevelType w:val="multilevel"/>
    <w:tmpl w:val="A294BAFC"/>
    <w:lvl w:ilvl="0">
      <w:start w:val="2"/>
      <w:numFmt w:val="decimal"/>
      <w:lvlText w:val="%1."/>
      <w:lvlJc w:val="left"/>
      <w:pPr>
        <w:ind w:left="560" w:hanging="560"/>
      </w:pPr>
      <w:rPr>
        <w:rFonts w:hint="default"/>
      </w:rPr>
    </w:lvl>
    <w:lvl w:ilvl="1">
      <w:start w:val="6"/>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280" w:hanging="2520"/>
      </w:pPr>
      <w:rPr>
        <w:rFonts w:hint="default"/>
      </w:rPr>
    </w:lvl>
  </w:abstractNum>
  <w:num w:numId="1">
    <w:abstractNumId w:val="1"/>
  </w:num>
  <w:num w:numId="2">
    <w:abstractNumId w:val="0"/>
  </w:num>
  <w:num w:numId="3">
    <w:abstractNumId w:val="6"/>
  </w:num>
  <w:num w:numId="4">
    <w:abstractNumId w:val="3"/>
  </w:num>
  <w:num w:numId="5">
    <w:abstractNumId w:val="12"/>
  </w:num>
  <w:num w:numId="6">
    <w:abstractNumId w:val="10"/>
  </w:num>
  <w:num w:numId="7">
    <w:abstractNumId w:val="11"/>
  </w:num>
  <w:num w:numId="8">
    <w:abstractNumId w:val="2"/>
  </w:num>
  <w:num w:numId="9">
    <w:abstractNumId w:val="8"/>
  </w:num>
  <w:num w:numId="10">
    <w:abstractNumId w:val="7"/>
  </w:num>
  <w:num w:numId="11">
    <w:abstractNumId w:val="4"/>
  </w:num>
  <w:num w:numId="12">
    <w:abstractNumId w:val="5"/>
  </w:num>
  <w:num w:numId="13">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0596"/>
    <w:rsid w:val="00016F76"/>
    <w:rsid w:val="00021F4E"/>
    <w:rsid w:val="00023FA9"/>
    <w:rsid w:val="00023FE3"/>
    <w:rsid w:val="000248D6"/>
    <w:rsid w:val="00036019"/>
    <w:rsid w:val="0004079F"/>
    <w:rsid w:val="000425DE"/>
    <w:rsid w:val="00043075"/>
    <w:rsid w:val="00044E24"/>
    <w:rsid w:val="00053808"/>
    <w:rsid w:val="0006153D"/>
    <w:rsid w:val="0006617D"/>
    <w:rsid w:val="00071079"/>
    <w:rsid w:val="000736DA"/>
    <w:rsid w:val="00073AB1"/>
    <w:rsid w:val="00075D7E"/>
    <w:rsid w:val="000819BD"/>
    <w:rsid w:val="00082191"/>
    <w:rsid w:val="00083AFC"/>
    <w:rsid w:val="0008465C"/>
    <w:rsid w:val="00084C15"/>
    <w:rsid w:val="00085244"/>
    <w:rsid w:val="000857CA"/>
    <w:rsid w:val="00085B73"/>
    <w:rsid w:val="00087A46"/>
    <w:rsid w:val="00087BC1"/>
    <w:rsid w:val="0009187B"/>
    <w:rsid w:val="00093023"/>
    <w:rsid w:val="000938B5"/>
    <w:rsid w:val="00097A95"/>
    <w:rsid w:val="000A042C"/>
    <w:rsid w:val="000A1C57"/>
    <w:rsid w:val="000A208F"/>
    <w:rsid w:val="000A3E15"/>
    <w:rsid w:val="000A58DD"/>
    <w:rsid w:val="000A6FC7"/>
    <w:rsid w:val="000B2983"/>
    <w:rsid w:val="000B3E22"/>
    <w:rsid w:val="000B4EA2"/>
    <w:rsid w:val="000B53E3"/>
    <w:rsid w:val="000C01CF"/>
    <w:rsid w:val="000C399A"/>
    <w:rsid w:val="000C48E7"/>
    <w:rsid w:val="000C6B83"/>
    <w:rsid w:val="000D516D"/>
    <w:rsid w:val="000D612D"/>
    <w:rsid w:val="000E06B1"/>
    <w:rsid w:val="000E1162"/>
    <w:rsid w:val="000E23A5"/>
    <w:rsid w:val="000E4BBE"/>
    <w:rsid w:val="000E6C3D"/>
    <w:rsid w:val="000F5BB3"/>
    <w:rsid w:val="00102084"/>
    <w:rsid w:val="001075FB"/>
    <w:rsid w:val="00111753"/>
    <w:rsid w:val="00114149"/>
    <w:rsid w:val="0011438A"/>
    <w:rsid w:val="001222A6"/>
    <w:rsid w:val="00124E19"/>
    <w:rsid w:val="00125B2E"/>
    <w:rsid w:val="00141660"/>
    <w:rsid w:val="001419BA"/>
    <w:rsid w:val="0014442F"/>
    <w:rsid w:val="00146FB7"/>
    <w:rsid w:val="00151AF5"/>
    <w:rsid w:val="00152815"/>
    <w:rsid w:val="00154F49"/>
    <w:rsid w:val="00157A1F"/>
    <w:rsid w:val="00161309"/>
    <w:rsid w:val="00165799"/>
    <w:rsid w:val="00176594"/>
    <w:rsid w:val="001802B1"/>
    <w:rsid w:val="001807FC"/>
    <w:rsid w:val="001914F4"/>
    <w:rsid w:val="00191D99"/>
    <w:rsid w:val="00192628"/>
    <w:rsid w:val="001974CA"/>
    <w:rsid w:val="00197756"/>
    <w:rsid w:val="001A1588"/>
    <w:rsid w:val="001A5F21"/>
    <w:rsid w:val="001A72C0"/>
    <w:rsid w:val="001A7A91"/>
    <w:rsid w:val="001B1E83"/>
    <w:rsid w:val="001B39A3"/>
    <w:rsid w:val="001B3A3F"/>
    <w:rsid w:val="001B6267"/>
    <w:rsid w:val="001C3534"/>
    <w:rsid w:val="001C528B"/>
    <w:rsid w:val="001D0C00"/>
    <w:rsid w:val="001D1771"/>
    <w:rsid w:val="001D75E1"/>
    <w:rsid w:val="001E3E22"/>
    <w:rsid w:val="001E54DC"/>
    <w:rsid w:val="001E736A"/>
    <w:rsid w:val="001F3458"/>
    <w:rsid w:val="001F3B9C"/>
    <w:rsid w:val="001F4168"/>
    <w:rsid w:val="001F46C1"/>
    <w:rsid w:val="001F548A"/>
    <w:rsid w:val="001F7E0B"/>
    <w:rsid w:val="0020100F"/>
    <w:rsid w:val="00202528"/>
    <w:rsid w:val="002048B6"/>
    <w:rsid w:val="00212380"/>
    <w:rsid w:val="00216B2F"/>
    <w:rsid w:val="0022061B"/>
    <w:rsid w:val="002207BD"/>
    <w:rsid w:val="00224054"/>
    <w:rsid w:val="00225C85"/>
    <w:rsid w:val="00230D7A"/>
    <w:rsid w:val="00231EA4"/>
    <w:rsid w:val="0023374E"/>
    <w:rsid w:val="00236BB2"/>
    <w:rsid w:val="00243490"/>
    <w:rsid w:val="0024609A"/>
    <w:rsid w:val="00246DA3"/>
    <w:rsid w:val="00247D9F"/>
    <w:rsid w:val="00251E32"/>
    <w:rsid w:val="00253760"/>
    <w:rsid w:val="00261982"/>
    <w:rsid w:val="00261B9F"/>
    <w:rsid w:val="0026656C"/>
    <w:rsid w:val="00270135"/>
    <w:rsid w:val="00270CD7"/>
    <w:rsid w:val="0027233B"/>
    <w:rsid w:val="00280661"/>
    <w:rsid w:val="002852BA"/>
    <w:rsid w:val="00291068"/>
    <w:rsid w:val="00295458"/>
    <w:rsid w:val="00295B17"/>
    <w:rsid w:val="002A266C"/>
    <w:rsid w:val="002A2A84"/>
    <w:rsid w:val="002A2DC4"/>
    <w:rsid w:val="002A3738"/>
    <w:rsid w:val="002A7A16"/>
    <w:rsid w:val="002B1361"/>
    <w:rsid w:val="002B18EA"/>
    <w:rsid w:val="002B4F29"/>
    <w:rsid w:val="002C0AA0"/>
    <w:rsid w:val="002C5489"/>
    <w:rsid w:val="002D1402"/>
    <w:rsid w:val="002D1453"/>
    <w:rsid w:val="002D27A0"/>
    <w:rsid w:val="002D296E"/>
    <w:rsid w:val="002D6435"/>
    <w:rsid w:val="002D77CC"/>
    <w:rsid w:val="002E041A"/>
    <w:rsid w:val="002E3AF2"/>
    <w:rsid w:val="002E4567"/>
    <w:rsid w:val="002E588B"/>
    <w:rsid w:val="002F183C"/>
    <w:rsid w:val="002F1C38"/>
    <w:rsid w:val="002F3537"/>
    <w:rsid w:val="002F4921"/>
    <w:rsid w:val="003006E2"/>
    <w:rsid w:val="0030346B"/>
    <w:rsid w:val="0031012B"/>
    <w:rsid w:val="00310E42"/>
    <w:rsid w:val="0031279A"/>
    <w:rsid w:val="00314406"/>
    <w:rsid w:val="00314CFB"/>
    <w:rsid w:val="0032151E"/>
    <w:rsid w:val="00321AB2"/>
    <w:rsid w:val="00323DAA"/>
    <w:rsid w:val="00336FA2"/>
    <w:rsid w:val="003423E9"/>
    <w:rsid w:val="003434DE"/>
    <w:rsid w:val="003468C2"/>
    <w:rsid w:val="0035003C"/>
    <w:rsid w:val="003510C5"/>
    <w:rsid w:val="00351CE7"/>
    <w:rsid w:val="00355972"/>
    <w:rsid w:val="00356FA0"/>
    <w:rsid w:val="00371BAF"/>
    <w:rsid w:val="00375436"/>
    <w:rsid w:val="0037631D"/>
    <w:rsid w:val="00381D3A"/>
    <w:rsid w:val="00384F79"/>
    <w:rsid w:val="003952D1"/>
    <w:rsid w:val="00396810"/>
    <w:rsid w:val="003A140C"/>
    <w:rsid w:val="003A1D08"/>
    <w:rsid w:val="003A5D88"/>
    <w:rsid w:val="003A7904"/>
    <w:rsid w:val="003B0CF0"/>
    <w:rsid w:val="003B3794"/>
    <w:rsid w:val="003B3F2B"/>
    <w:rsid w:val="003B6B9A"/>
    <w:rsid w:val="003B6F58"/>
    <w:rsid w:val="003C05C4"/>
    <w:rsid w:val="003D0231"/>
    <w:rsid w:val="003D0FE1"/>
    <w:rsid w:val="003D329F"/>
    <w:rsid w:val="003D43A6"/>
    <w:rsid w:val="003D443E"/>
    <w:rsid w:val="003D4DC5"/>
    <w:rsid w:val="003D5FCD"/>
    <w:rsid w:val="003E129B"/>
    <w:rsid w:val="003E3DD2"/>
    <w:rsid w:val="003E67E7"/>
    <w:rsid w:val="004167F1"/>
    <w:rsid w:val="004259EC"/>
    <w:rsid w:val="00427B95"/>
    <w:rsid w:val="004331EC"/>
    <w:rsid w:val="0043483A"/>
    <w:rsid w:val="00434EC0"/>
    <w:rsid w:val="0043501F"/>
    <w:rsid w:val="004353AE"/>
    <w:rsid w:val="004357D7"/>
    <w:rsid w:val="004452E7"/>
    <w:rsid w:val="00446651"/>
    <w:rsid w:val="00446F5C"/>
    <w:rsid w:val="00451E35"/>
    <w:rsid w:val="004576E9"/>
    <w:rsid w:val="0046177B"/>
    <w:rsid w:val="00462940"/>
    <w:rsid w:val="00463D24"/>
    <w:rsid w:val="0046484D"/>
    <w:rsid w:val="00465DC9"/>
    <w:rsid w:val="00466CD3"/>
    <w:rsid w:val="00473198"/>
    <w:rsid w:val="00475E6D"/>
    <w:rsid w:val="00476140"/>
    <w:rsid w:val="0047634B"/>
    <w:rsid w:val="004800EE"/>
    <w:rsid w:val="00480468"/>
    <w:rsid w:val="004825AE"/>
    <w:rsid w:val="00483B3B"/>
    <w:rsid w:val="00490B2C"/>
    <w:rsid w:val="00492541"/>
    <w:rsid w:val="00492650"/>
    <w:rsid w:val="0049369F"/>
    <w:rsid w:val="004A26A1"/>
    <w:rsid w:val="004A545F"/>
    <w:rsid w:val="004B0C9D"/>
    <w:rsid w:val="004B1F31"/>
    <w:rsid w:val="004B21A2"/>
    <w:rsid w:val="004B26FF"/>
    <w:rsid w:val="004B3989"/>
    <w:rsid w:val="004B737C"/>
    <w:rsid w:val="004C500C"/>
    <w:rsid w:val="004C633B"/>
    <w:rsid w:val="004C7B4F"/>
    <w:rsid w:val="004D1118"/>
    <w:rsid w:val="004D33B5"/>
    <w:rsid w:val="004D353F"/>
    <w:rsid w:val="004D4303"/>
    <w:rsid w:val="004D5F33"/>
    <w:rsid w:val="004E4FC7"/>
    <w:rsid w:val="004E503D"/>
    <w:rsid w:val="004E5302"/>
    <w:rsid w:val="004E5584"/>
    <w:rsid w:val="004E5B13"/>
    <w:rsid w:val="004E66B1"/>
    <w:rsid w:val="004E6A8D"/>
    <w:rsid w:val="004F0895"/>
    <w:rsid w:val="004F18A4"/>
    <w:rsid w:val="004F49D3"/>
    <w:rsid w:val="0050041B"/>
    <w:rsid w:val="00501D02"/>
    <w:rsid w:val="00502786"/>
    <w:rsid w:val="005050B5"/>
    <w:rsid w:val="005061BE"/>
    <w:rsid w:val="00507572"/>
    <w:rsid w:val="00512EB6"/>
    <w:rsid w:val="00515BC2"/>
    <w:rsid w:val="00523097"/>
    <w:rsid w:val="00523540"/>
    <w:rsid w:val="00524461"/>
    <w:rsid w:val="00524DCE"/>
    <w:rsid w:val="00524EEB"/>
    <w:rsid w:val="00534E18"/>
    <w:rsid w:val="00536BD7"/>
    <w:rsid w:val="00536F04"/>
    <w:rsid w:val="005370B5"/>
    <w:rsid w:val="00541D73"/>
    <w:rsid w:val="005431C0"/>
    <w:rsid w:val="00543B21"/>
    <w:rsid w:val="00545E0D"/>
    <w:rsid w:val="00550FB1"/>
    <w:rsid w:val="00554196"/>
    <w:rsid w:val="00560F09"/>
    <w:rsid w:val="00562EB4"/>
    <w:rsid w:val="00576546"/>
    <w:rsid w:val="005765DE"/>
    <w:rsid w:val="00581E30"/>
    <w:rsid w:val="005828D1"/>
    <w:rsid w:val="00584F74"/>
    <w:rsid w:val="00586F48"/>
    <w:rsid w:val="00590785"/>
    <w:rsid w:val="005918D2"/>
    <w:rsid w:val="00592628"/>
    <w:rsid w:val="005A160F"/>
    <w:rsid w:val="005A21D9"/>
    <w:rsid w:val="005A23C9"/>
    <w:rsid w:val="005A3BB8"/>
    <w:rsid w:val="005B0D53"/>
    <w:rsid w:val="005B43AA"/>
    <w:rsid w:val="005C1EB1"/>
    <w:rsid w:val="005C4370"/>
    <w:rsid w:val="005D537B"/>
    <w:rsid w:val="005E1DC0"/>
    <w:rsid w:val="005E3C3F"/>
    <w:rsid w:val="005E4E81"/>
    <w:rsid w:val="005E669F"/>
    <w:rsid w:val="005F4CED"/>
    <w:rsid w:val="00602366"/>
    <w:rsid w:val="006032B9"/>
    <w:rsid w:val="006116D8"/>
    <w:rsid w:val="00611929"/>
    <w:rsid w:val="006125B1"/>
    <w:rsid w:val="00615A5C"/>
    <w:rsid w:val="00616E8D"/>
    <w:rsid w:val="00620CF7"/>
    <w:rsid w:val="0062222C"/>
    <w:rsid w:val="00623D5A"/>
    <w:rsid w:val="0062630E"/>
    <w:rsid w:val="006330D6"/>
    <w:rsid w:val="0063799E"/>
    <w:rsid w:val="006413A8"/>
    <w:rsid w:val="00641E37"/>
    <w:rsid w:val="00643584"/>
    <w:rsid w:val="0064659B"/>
    <w:rsid w:val="00650744"/>
    <w:rsid w:val="00654F6B"/>
    <w:rsid w:val="006551A0"/>
    <w:rsid w:val="0065565E"/>
    <w:rsid w:val="00661609"/>
    <w:rsid w:val="00662FD9"/>
    <w:rsid w:val="00664570"/>
    <w:rsid w:val="006754ED"/>
    <w:rsid w:val="00676528"/>
    <w:rsid w:val="006765DD"/>
    <w:rsid w:val="00677F49"/>
    <w:rsid w:val="0068026F"/>
    <w:rsid w:val="006913CE"/>
    <w:rsid w:val="006A1117"/>
    <w:rsid w:val="006A191F"/>
    <w:rsid w:val="006B18AC"/>
    <w:rsid w:val="006B5213"/>
    <w:rsid w:val="006B5F7F"/>
    <w:rsid w:val="006B6EF1"/>
    <w:rsid w:val="006C4DC8"/>
    <w:rsid w:val="006C7CF8"/>
    <w:rsid w:val="006D10A2"/>
    <w:rsid w:val="006D1DAF"/>
    <w:rsid w:val="006D3CA9"/>
    <w:rsid w:val="006D6424"/>
    <w:rsid w:val="006D6965"/>
    <w:rsid w:val="006D7E75"/>
    <w:rsid w:val="006E053A"/>
    <w:rsid w:val="006E1E7E"/>
    <w:rsid w:val="006E28B9"/>
    <w:rsid w:val="006E37E6"/>
    <w:rsid w:val="006E4C45"/>
    <w:rsid w:val="006E4D62"/>
    <w:rsid w:val="006E5A64"/>
    <w:rsid w:val="006E6C97"/>
    <w:rsid w:val="006E7C26"/>
    <w:rsid w:val="006F45E3"/>
    <w:rsid w:val="006F6B9F"/>
    <w:rsid w:val="0070018B"/>
    <w:rsid w:val="00705A29"/>
    <w:rsid w:val="00710CD6"/>
    <w:rsid w:val="0072047A"/>
    <w:rsid w:val="007274CB"/>
    <w:rsid w:val="00732194"/>
    <w:rsid w:val="00734012"/>
    <w:rsid w:val="00737E63"/>
    <w:rsid w:val="0074480A"/>
    <w:rsid w:val="00753696"/>
    <w:rsid w:val="0075443D"/>
    <w:rsid w:val="0075677D"/>
    <w:rsid w:val="00765392"/>
    <w:rsid w:val="00784C5E"/>
    <w:rsid w:val="0078689B"/>
    <w:rsid w:val="00792716"/>
    <w:rsid w:val="00792C3A"/>
    <w:rsid w:val="00794F95"/>
    <w:rsid w:val="007962FE"/>
    <w:rsid w:val="007A084E"/>
    <w:rsid w:val="007A1E48"/>
    <w:rsid w:val="007A3489"/>
    <w:rsid w:val="007A437B"/>
    <w:rsid w:val="007A4E2B"/>
    <w:rsid w:val="007A7E35"/>
    <w:rsid w:val="007B4997"/>
    <w:rsid w:val="007B7421"/>
    <w:rsid w:val="007C040D"/>
    <w:rsid w:val="007C1387"/>
    <w:rsid w:val="007C2E5C"/>
    <w:rsid w:val="007D1BDF"/>
    <w:rsid w:val="007E31F6"/>
    <w:rsid w:val="007E3EBF"/>
    <w:rsid w:val="007E4642"/>
    <w:rsid w:val="007E651A"/>
    <w:rsid w:val="007E6C5F"/>
    <w:rsid w:val="007E7641"/>
    <w:rsid w:val="007F02B9"/>
    <w:rsid w:val="007F035D"/>
    <w:rsid w:val="007F3213"/>
    <w:rsid w:val="007F4C62"/>
    <w:rsid w:val="007F5CBA"/>
    <w:rsid w:val="007F717E"/>
    <w:rsid w:val="00801C6B"/>
    <w:rsid w:val="00803496"/>
    <w:rsid w:val="008065FC"/>
    <w:rsid w:val="0081167C"/>
    <w:rsid w:val="00815E4C"/>
    <w:rsid w:val="00820381"/>
    <w:rsid w:val="00820D5F"/>
    <w:rsid w:val="0082167F"/>
    <w:rsid w:val="008221FB"/>
    <w:rsid w:val="00825B73"/>
    <w:rsid w:val="008264C8"/>
    <w:rsid w:val="00830AB4"/>
    <w:rsid w:val="00834D0D"/>
    <w:rsid w:val="008403D8"/>
    <w:rsid w:val="0084088E"/>
    <w:rsid w:val="008413B4"/>
    <w:rsid w:val="008550FA"/>
    <w:rsid w:val="00855D43"/>
    <w:rsid w:val="0085669B"/>
    <w:rsid w:val="00856845"/>
    <w:rsid w:val="00861C23"/>
    <w:rsid w:val="00863629"/>
    <w:rsid w:val="00873239"/>
    <w:rsid w:val="0088274E"/>
    <w:rsid w:val="00887631"/>
    <w:rsid w:val="00890281"/>
    <w:rsid w:val="00896BF7"/>
    <w:rsid w:val="00896FD9"/>
    <w:rsid w:val="008A0EF0"/>
    <w:rsid w:val="008A133D"/>
    <w:rsid w:val="008A2DF0"/>
    <w:rsid w:val="008A781E"/>
    <w:rsid w:val="008C1E14"/>
    <w:rsid w:val="008C46E3"/>
    <w:rsid w:val="008C614F"/>
    <w:rsid w:val="008C77EA"/>
    <w:rsid w:val="008D47E6"/>
    <w:rsid w:val="008D548C"/>
    <w:rsid w:val="008D5D54"/>
    <w:rsid w:val="008D6C4D"/>
    <w:rsid w:val="008D794C"/>
    <w:rsid w:val="008E01B4"/>
    <w:rsid w:val="008E05AD"/>
    <w:rsid w:val="008E0D17"/>
    <w:rsid w:val="008E0F3F"/>
    <w:rsid w:val="008F260C"/>
    <w:rsid w:val="008F2622"/>
    <w:rsid w:val="008F2D28"/>
    <w:rsid w:val="008F5B79"/>
    <w:rsid w:val="008F7E01"/>
    <w:rsid w:val="00907B46"/>
    <w:rsid w:val="0091092D"/>
    <w:rsid w:val="009113E3"/>
    <w:rsid w:val="00912EC3"/>
    <w:rsid w:val="00912FDA"/>
    <w:rsid w:val="0091517F"/>
    <w:rsid w:val="00920716"/>
    <w:rsid w:val="009217CA"/>
    <w:rsid w:val="00924040"/>
    <w:rsid w:val="00924C19"/>
    <w:rsid w:val="00925E7B"/>
    <w:rsid w:val="009271AB"/>
    <w:rsid w:val="009278DD"/>
    <w:rsid w:val="009360D9"/>
    <w:rsid w:val="009423A2"/>
    <w:rsid w:val="0094743A"/>
    <w:rsid w:val="00950125"/>
    <w:rsid w:val="00953023"/>
    <w:rsid w:val="00965315"/>
    <w:rsid w:val="00965885"/>
    <w:rsid w:val="00967B96"/>
    <w:rsid w:val="00970FCC"/>
    <w:rsid w:val="0097336F"/>
    <w:rsid w:val="009772E2"/>
    <w:rsid w:val="00977852"/>
    <w:rsid w:val="00981B56"/>
    <w:rsid w:val="009853DD"/>
    <w:rsid w:val="009872F3"/>
    <w:rsid w:val="009A3A83"/>
    <w:rsid w:val="009B0E25"/>
    <w:rsid w:val="009B1201"/>
    <w:rsid w:val="009B57C3"/>
    <w:rsid w:val="009B63F2"/>
    <w:rsid w:val="009B68F7"/>
    <w:rsid w:val="009C0703"/>
    <w:rsid w:val="009C0F32"/>
    <w:rsid w:val="009D39FC"/>
    <w:rsid w:val="009D67FB"/>
    <w:rsid w:val="009E1BD6"/>
    <w:rsid w:val="009E710F"/>
    <w:rsid w:val="009F37B0"/>
    <w:rsid w:val="009F4D3C"/>
    <w:rsid w:val="009F6598"/>
    <w:rsid w:val="009F76AB"/>
    <w:rsid w:val="00A00501"/>
    <w:rsid w:val="00A0426E"/>
    <w:rsid w:val="00A07F71"/>
    <w:rsid w:val="00A14663"/>
    <w:rsid w:val="00A15FAD"/>
    <w:rsid w:val="00A1791F"/>
    <w:rsid w:val="00A26838"/>
    <w:rsid w:val="00A33C24"/>
    <w:rsid w:val="00A34498"/>
    <w:rsid w:val="00A34CDB"/>
    <w:rsid w:val="00A36860"/>
    <w:rsid w:val="00A36F8E"/>
    <w:rsid w:val="00A42B24"/>
    <w:rsid w:val="00A4320A"/>
    <w:rsid w:val="00A43A42"/>
    <w:rsid w:val="00A46A19"/>
    <w:rsid w:val="00A516AE"/>
    <w:rsid w:val="00A530D3"/>
    <w:rsid w:val="00A5480F"/>
    <w:rsid w:val="00A57C33"/>
    <w:rsid w:val="00A716D6"/>
    <w:rsid w:val="00A732FF"/>
    <w:rsid w:val="00A73DE9"/>
    <w:rsid w:val="00A74AFC"/>
    <w:rsid w:val="00A81ECB"/>
    <w:rsid w:val="00A82779"/>
    <w:rsid w:val="00AA20F6"/>
    <w:rsid w:val="00AA50AC"/>
    <w:rsid w:val="00AA7E3C"/>
    <w:rsid w:val="00AB0F9D"/>
    <w:rsid w:val="00AB1689"/>
    <w:rsid w:val="00AB2937"/>
    <w:rsid w:val="00AC23AC"/>
    <w:rsid w:val="00AC32D4"/>
    <w:rsid w:val="00AC562D"/>
    <w:rsid w:val="00AC7731"/>
    <w:rsid w:val="00AD2459"/>
    <w:rsid w:val="00AD3342"/>
    <w:rsid w:val="00AD338A"/>
    <w:rsid w:val="00AD45D1"/>
    <w:rsid w:val="00AD6138"/>
    <w:rsid w:val="00AD7240"/>
    <w:rsid w:val="00AE2B55"/>
    <w:rsid w:val="00AE3883"/>
    <w:rsid w:val="00AF213A"/>
    <w:rsid w:val="00AF26D1"/>
    <w:rsid w:val="00AF4283"/>
    <w:rsid w:val="00AF4365"/>
    <w:rsid w:val="00B05E81"/>
    <w:rsid w:val="00B13C10"/>
    <w:rsid w:val="00B13F24"/>
    <w:rsid w:val="00B20B3A"/>
    <w:rsid w:val="00B20CD4"/>
    <w:rsid w:val="00B20FFD"/>
    <w:rsid w:val="00B25A08"/>
    <w:rsid w:val="00B25D1F"/>
    <w:rsid w:val="00B308A2"/>
    <w:rsid w:val="00B31E66"/>
    <w:rsid w:val="00B36561"/>
    <w:rsid w:val="00B47B6A"/>
    <w:rsid w:val="00B50330"/>
    <w:rsid w:val="00B54AE7"/>
    <w:rsid w:val="00B60B11"/>
    <w:rsid w:val="00B61A19"/>
    <w:rsid w:val="00B6772C"/>
    <w:rsid w:val="00B71D6B"/>
    <w:rsid w:val="00B73AC8"/>
    <w:rsid w:val="00B76416"/>
    <w:rsid w:val="00B76C3A"/>
    <w:rsid w:val="00B82971"/>
    <w:rsid w:val="00B82DFC"/>
    <w:rsid w:val="00B84E36"/>
    <w:rsid w:val="00B85864"/>
    <w:rsid w:val="00B91C60"/>
    <w:rsid w:val="00BA07A4"/>
    <w:rsid w:val="00BA0D32"/>
    <w:rsid w:val="00BA2B50"/>
    <w:rsid w:val="00BA3359"/>
    <w:rsid w:val="00BA379B"/>
    <w:rsid w:val="00BA3CDD"/>
    <w:rsid w:val="00BA6354"/>
    <w:rsid w:val="00BA6436"/>
    <w:rsid w:val="00BB032B"/>
    <w:rsid w:val="00BB77D8"/>
    <w:rsid w:val="00BC0129"/>
    <w:rsid w:val="00BC4903"/>
    <w:rsid w:val="00BC5089"/>
    <w:rsid w:val="00BD11C1"/>
    <w:rsid w:val="00BD2988"/>
    <w:rsid w:val="00BD3136"/>
    <w:rsid w:val="00BD5384"/>
    <w:rsid w:val="00BD5BE5"/>
    <w:rsid w:val="00BD624E"/>
    <w:rsid w:val="00BE094E"/>
    <w:rsid w:val="00BE0C6A"/>
    <w:rsid w:val="00BE19DF"/>
    <w:rsid w:val="00BE1D82"/>
    <w:rsid w:val="00BE57AD"/>
    <w:rsid w:val="00BE745D"/>
    <w:rsid w:val="00BE7ED1"/>
    <w:rsid w:val="00BF245C"/>
    <w:rsid w:val="00BF79E8"/>
    <w:rsid w:val="00C03F14"/>
    <w:rsid w:val="00C042D2"/>
    <w:rsid w:val="00C053C8"/>
    <w:rsid w:val="00C057B4"/>
    <w:rsid w:val="00C10031"/>
    <w:rsid w:val="00C1457B"/>
    <w:rsid w:val="00C16C67"/>
    <w:rsid w:val="00C20899"/>
    <w:rsid w:val="00C2466D"/>
    <w:rsid w:val="00C25C1A"/>
    <w:rsid w:val="00C27F89"/>
    <w:rsid w:val="00C35022"/>
    <w:rsid w:val="00C37648"/>
    <w:rsid w:val="00C418EE"/>
    <w:rsid w:val="00C45AE3"/>
    <w:rsid w:val="00C45D38"/>
    <w:rsid w:val="00C46176"/>
    <w:rsid w:val="00C47969"/>
    <w:rsid w:val="00C548D5"/>
    <w:rsid w:val="00C614F6"/>
    <w:rsid w:val="00C61BB6"/>
    <w:rsid w:val="00C653B9"/>
    <w:rsid w:val="00C6665C"/>
    <w:rsid w:val="00C67188"/>
    <w:rsid w:val="00C67D42"/>
    <w:rsid w:val="00C70840"/>
    <w:rsid w:val="00C713B7"/>
    <w:rsid w:val="00C714FF"/>
    <w:rsid w:val="00C75FB9"/>
    <w:rsid w:val="00C7677C"/>
    <w:rsid w:val="00C77B02"/>
    <w:rsid w:val="00C81917"/>
    <w:rsid w:val="00C8746A"/>
    <w:rsid w:val="00C92EBA"/>
    <w:rsid w:val="00C93C41"/>
    <w:rsid w:val="00C96576"/>
    <w:rsid w:val="00C975DB"/>
    <w:rsid w:val="00CA3C06"/>
    <w:rsid w:val="00CA4C2A"/>
    <w:rsid w:val="00CA6E11"/>
    <w:rsid w:val="00CB0F7E"/>
    <w:rsid w:val="00CB21E3"/>
    <w:rsid w:val="00CB2843"/>
    <w:rsid w:val="00CC00D3"/>
    <w:rsid w:val="00CC11CF"/>
    <w:rsid w:val="00CC1205"/>
    <w:rsid w:val="00CC36E4"/>
    <w:rsid w:val="00CC5271"/>
    <w:rsid w:val="00CC5748"/>
    <w:rsid w:val="00CD0690"/>
    <w:rsid w:val="00CD3223"/>
    <w:rsid w:val="00CD7546"/>
    <w:rsid w:val="00CE221E"/>
    <w:rsid w:val="00CE39B9"/>
    <w:rsid w:val="00CE4402"/>
    <w:rsid w:val="00CE7305"/>
    <w:rsid w:val="00CF2FB5"/>
    <w:rsid w:val="00CF5A54"/>
    <w:rsid w:val="00D00596"/>
    <w:rsid w:val="00D00E6A"/>
    <w:rsid w:val="00D019B4"/>
    <w:rsid w:val="00D11F58"/>
    <w:rsid w:val="00D121FD"/>
    <w:rsid w:val="00D13E82"/>
    <w:rsid w:val="00D221A8"/>
    <w:rsid w:val="00D22430"/>
    <w:rsid w:val="00D2577B"/>
    <w:rsid w:val="00D26C57"/>
    <w:rsid w:val="00D3443D"/>
    <w:rsid w:val="00D36D2B"/>
    <w:rsid w:val="00D44736"/>
    <w:rsid w:val="00D5210B"/>
    <w:rsid w:val="00D52393"/>
    <w:rsid w:val="00D532CC"/>
    <w:rsid w:val="00D53847"/>
    <w:rsid w:val="00D54D3D"/>
    <w:rsid w:val="00D569A0"/>
    <w:rsid w:val="00D56D40"/>
    <w:rsid w:val="00D61664"/>
    <w:rsid w:val="00D62EC8"/>
    <w:rsid w:val="00D6363B"/>
    <w:rsid w:val="00D63818"/>
    <w:rsid w:val="00D63836"/>
    <w:rsid w:val="00D661A9"/>
    <w:rsid w:val="00D67681"/>
    <w:rsid w:val="00D7135E"/>
    <w:rsid w:val="00D80D19"/>
    <w:rsid w:val="00D8379D"/>
    <w:rsid w:val="00D86A1F"/>
    <w:rsid w:val="00D90A5B"/>
    <w:rsid w:val="00D945B9"/>
    <w:rsid w:val="00DA11EB"/>
    <w:rsid w:val="00DA210B"/>
    <w:rsid w:val="00DA2DE5"/>
    <w:rsid w:val="00DA6D6C"/>
    <w:rsid w:val="00DA7219"/>
    <w:rsid w:val="00DB2CB8"/>
    <w:rsid w:val="00DB2F43"/>
    <w:rsid w:val="00DB406C"/>
    <w:rsid w:val="00DB553D"/>
    <w:rsid w:val="00DC11A0"/>
    <w:rsid w:val="00DC26AD"/>
    <w:rsid w:val="00DC68C5"/>
    <w:rsid w:val="00DD5DD2"/>
    <w:rsid w:val="00DD709A"/>
    <w:rsid w:val="00DE3E93"/>
    <w:rsid w:val="00DE51EE"/>
    <w:rsid w:val="00DE75ED"/>
    <w:rsid w:val="00DF018E"/>
    <w:rsid w:val="00DF3842"/>
    <w:rsid w:val="00E10EA5"/>
    <w:rsid w:val="00E16274"/>
    <w:rsid w:val="00E3074B"/>
    <w:rsid w:val="00E30E69"/>
    <w:rsid w:val="00E31208"/>
    <w:rsid w:val="00E327E1"/>
    <w:rsid w:val="00E376D2"/>
    <w:rsid w:val="00E4258E"/>
    <w:rsid w:val="00E4309A"/>
    <w:rsid w:val="00E43FFB"/>
    <w:rsid w:val="00E46502"/>
    <w:rsid w:val="00E51B12"/>
    <w:rsid w:val="00E54E31"/>
    <w:rsid w:val="00E55F38"/>
    <w:rsid w:val="00E62023"/>
    <w:rsid w:val="00E6396D"/>
    <w:rsid w:val="00E64A6A"/>
    <w:rsid w:val="00E656BF"/>
    <w:rsid w:val="00E672E3"/>
    <w:rsid w:val="00E6733F"/>
    <w:rsid w:val="00E70DC7"/>
    <w:rsid w:val="00E7100D"/>
    <w:rsid w:val="00E71475"/>
    <w:rsid w:val="00E73573"/>
    <w:rsid w:val="00E738FC"/>
    <w:rsid w:val="00E86A91"/>
    <w:rsid w:val="00E92005"/>
    <w:rsid w:val="00E93F0E"/>
    <w:rsid w:val="00EA4BC6"/>
    <w:rsid w:val="00EA794E"/>
    <w:rsid w:val="00EB18CA"/>
    <w:rsid w:val="00EB2C8D"/>
    <w:rsid w:val="00EB4524"/>
    <w:rsid w:val="00EB49C2"/>
    <w:rsid w:val="00EB50B7"/>
    <w:rsid w:val="00EB51CA"/>
    <w:rsid w:val="00EC143D"/>
    <w:rsid w:val="00ED5142"/>
    <w:rsid w:val="00ED544E"/>
    <w:rsid w:val="00ED68D8"/>
    <w:rsid w:val="00ED68ED"/>
    <w:rsid w:val="00EE0C4F"/>
    <w:rsid w:val="00EE6349"/>
    <w:rsid w:val="00EE769E"/>
    <w:rsid w:val="00EF3F27"/>
    <w:rsid w:val="00EF6B28"/>
    <w:rsid w:val="00EF77A6"/>
    <w:rsid w:val="00F01495"/>
    <w:rsid w:val="00F04129"/>
    <w:rsid w:val="00F05402"/>
    <w:rsid w:val="00F063AD"/>
    <w:rsid w:val="00F16A4F"/>
    <w:rsid w:val="00F225E4"/>
    <w:rsid w:val="00F22B1A"/>
    <w:rsid w:val="00F23598"/>
    <w:rsid w:val="00F30C6B"/>
    <w:rsid w:val="00F34772"/>
    <w:rsid w:val="00F42BBF"/>
    <w:rsid w:val="00F43CBA"/>
    <w:rsid w:val="00F501C7"/>
    <w:rsid w:val="00F50F3A"/>
    <w:rsid w:val="00F510C8"/>
    <w:rsid w:val="00F51ACE"/>
    <w:rsid w:val="00F56894"/>
    <w:rsid w:val="00F56BF0"/>
    <w:rsid w:val="00F6048D"/>
    <w:rsid w:val="00F64D68"/>
    <w:rsid w:val="00F65E96"/>
    <w:rsid w:val="00F67944"/>
    <w:rsid w:val="00F67C7D"/>
    <w:rsid w:val="00F74C24"/>
    <w:rsid w:val="00F76199"/>
    <w:rsid w:val="00F776E2"/>
    <w:rsid w:val="00F80400"/>
    <w:rsid w:val="00F83F79"/>
    <w:rsid w:val="00F91CF3"/>
    <w:rsid w:val="00F92287"/>
    <w:rsid w:val="00F94F69"/>
    <w:rsid w:val="00F95184"/>
    <w:rsid w:val="00F97E36"/>
    <w:rsid w:val="00FA060D"/>
    <w:rsid w:val="00FA38F3"/>
    <w:rsid w:val="00FA55A4"/>
    <w:rsid w:val="00FB3AE0"/>
    <w:rsid w:val="00FB5E4D"/>
    <w:rsid w:val="00FB618E"/>
    <w:rsid w:val="00FB6A94"/>
    <w:rsid w:val="00FC2B8A"/>
    <w:rsid w:val="00FC4260"/>
    <w:rsid w:val="00FC7D21"/>
    <w:rsid w:val="00FD4625"/>
    <w:rsid w:val="00FD4A1D"/>
    <w:rsid w:val="00FE030A"/>
    <w:rsid w:val="00FE0CED"/>
    <w:rsid w:val="00FE1AB6"/>
    <w:rsid w:val="00FE1B51"/>
    <w:rsid w:val="00FE2406"/>
    <w:rsid w:val="00FE37A6"/>
    <w:rsid w:val="00FE5130"/>
    <w:rsid w:val="00FE5FBB"/>
    <w:rsid w:val="00FF49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C4E06"/>
  <w15:docId w15:val="{5E0575C2-CD8F-4EE3-996A-2A90B10B9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B2F"/>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autoRedefine/>
    <w:uiPriority w:val="9"/>
    <w:qFormat/>
    <w:rsid w:val="00CD7546"/>
    <w:pPr>
      <w:numPr>
        <w:numId w:val="9"/>
      </w:numPr>
      <w:pBdr>
        <w:bottom w:val="thinThickSmallGap" w:sz="12" w:space="1" w:color="C45911" w:themeColor="accent2" w:themeShade="BF"/>
      </w:pBdr>
      <w:spacing w:before="400" w:after="200" w:line="480" w:lineRule="auto"/>
      <w:jc w:val="center"/>
      <w:outlineLvl w:val="0"/>
    </w:pPr>
    <w:rPr>
      <w:rFonts w:ascii="Arial" w:eastAsiaTheme="majorEastAsia" w:hAnsi="Arial" w:cs="Arial"/>
      <w:b/>
      <w:caps/>
      <w:color w:val="000000" w:themeColor="text1"/>
      <w:spacing w:val="20"/>
      <w:sz w:val="28"/>
    </w:rPr>
  </w:style>
  <w:style w:type="paragraph" w:styleId="Heading2">
    <w:name w:val="heading 2"/>
    <w:basedOn w:val="Normal"/>
    <w:next w:val="Normal"/>
    <w:link w:val="Heading2Char"/>
    <w:uiPriority w:val="9"/>
    <w:semiHidden/>
    <w:unhideWhenUsed/>
    <w:qFormat/>
    <w:rsid w:val="00CF5A5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CB2843"/>
    <w:pPr>
      <w:keepNext/>
      <w:keepLines/>
      <w:spacing w:before="40"/>
      <w:outlineLvl w:val="2"/>
    </w:pPr>
    <w:rPr>
      <w:color w:val="1F4D78" w:themeColor="accent1" w:themeShade="7F"/>
    </w:rPr>
  </w:style>
  <w:style w:type="paragraph" w:styleId="Heading4">
    <w:name w:val="heading 4"/>
    <w:basedOn w:val="Normal"/>
    <w:next w:val="Normal"/>
    <w:link w:val="Heading4Char"/>
    <w:uiPriority w:val="9"/>
    <w:unhideWhenUsed/>
    <w:qFormat/>
    <w:rsid w:val="00085B73"/>
    <w:pPr>
      <w:keepNext/>
      <w:keepLines/>
      <w:spacing w:before="40" w:line="252" w:lineRule="auto"/>
      <w:outlineLvl w:val="3"/>
    </w:pPr>
    <w:rPr>
      <w:rFonts w:asciiTheme="majorHAnsi" w:eastAsiaTheme="majorEastAsia" w:hAnsiTheme="majorHAnsi" w:cstheme="majorBidi"/>
      <w:i/>
      <w:iCs/>
      <w:color w:val="2E74B5" w:themeColor="accent1" w:themeShade="BF"/>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7546"/>
    <w:rPr>
      <w:rFonts w:ascii="Arial" w:eastAsiaTheme="majorEastAsia" w:hAnsi="Arial" w:cs="Arial"/>
      <w:b/>
      <w:caps/>
      <w:color w:val="000000" w:themeColor="text1"/>
      <w:spacing w:val="20"/>
      <w:sz w:val="28"/>
      <w:szCs w:val="24"/>
    </w:rPr>
  </w:style>
  <w:style w:type="paragraph" w:customStyle="1" w:styleId="PageHeading">
    <w:name w:val="Page Heading"/>
    <w:basedOn w:val="Normal"/>
    <w:next w:val="BodyText"/>
    <w:rsid w:val="00D00596"/>
    <w:pPr>
      <w:keepNext/>
      <w:spacing w:after="200" w:line="480" w:lineRule="auto"/>
      <w:jc w:val="center"/>
      <w:outlineLvl w:val="0"/>
    </w:pPr>
    <w:rPr>
      <w:rFonts w:asciiTheme="majorHAnsi" w:eastAsiaTheme="majorEastAsia" w:hAnsiTheme="majorHAnsi" w:cstheme="majorBidi"/>
      <w:b/>
      <w:sz w:val="32"/>
      <w:szCs w:val="22"/>
      <w:lang w:val="en-US"/>
    </w:rPr>
  </w:style>
  <w:style w:type="paragraph" w:styleId="TOC1">
    <w:name w:val="toc 1"/>
    <w:basedOn w:val="Normal"/>
    <w:next w:val="Normal"/>
    <w:autoRedefine/>
    <w:uiPriority w:val="39"/>
    <w:rsid w:val="00D00596"/>
    <w:pPr>
      <w:tabs>
        <w:tab w:val="right" w:leader="dot" w:pos="9350"/>
      </w:tabs>
      <w:spacing w:after="200" w:line="252" w:lineRule="auto"/>
      <w:ind w:left="432" w:hanging="432"/>
    </w:pPr>
    <w:rPr>
      <w:rFonts w:asciiTheme="majorHAnsi" w:eastAsiaTheme="majorEastAsia" w:hAnsiTheme="majorHAnsi" w:cstheme="majorBidi"/>
      <w:sz w:val="22"/>
      <w:szCs w:val="22"/>
    </w:rPr>
  </w:style>
  <w:style w:type="paragraph" w:styleId="BodyText">
    <w:name w:val="Body Text"/>
    <w:basedOn w:val="Normal"/>
    <w:link w:val="BodyTextChar"/>
    <w:rsid w:val="00D00596"/>
    <w:pPr>
      <w:spacing w:after="200" w:line="480" w:lineRule="auto"/>
      <w:ind w:firstLine="720"/>
    </w:pPr>
    <w:rPr>
      <w:rFonts w:asciiTheme="majorHAnsi" w:eastAsiaTheme="majorEastAsia" w:hAnsiTheme="majorHAnsi" w:cstheme="majorBidi"/>
      <w:sz w:val="22"/>
      <w:szCs w:val="22"/>
    </w:rPr>
  </w:style>
  <w:style w:type="character" w:customStyle="1" w:styleId="BodyTextChar">
    <w:name w:val="Body Text Char"/>
    <w:basedOn w:val="DefaultParagraphFont"/>
    <w:link w:val="BodyText"/>
    <w:rsid w:val="00D00596"/>
    <w:rPr>
      <w:rFonts w:asciiTheme="majorHAnsi" w:eastAsiaTheme="majorEastAsia" w:hAnsiTheme="majorHAnsi" w:cstheme="majorBidi"/>
    </w:rPr>
  </w:style>
  <w:style w:type="paragraph" w:styleId="TOC3">
    <w:name w:val="toc 3"/>
    <w:basedOn w:val="Normal"/>
    <w:next w:val="Normal"/>
    <w:autoRedefine/>
    <w:uiPriority w:val="39"/>
    <w:rsid w:val="00D00596"/>
    <w:pPr>
      <w:spacing w:after="200" w:line="252" w:lineRule="auto"/>
      <w:ind w:left="475"/>
    </w:pPr>
    <w:rPr>
      <w:rFonts w:asciiTheme="majorHAnsi" w:eastAsiaTheme="majorEastAsia" w:hAnsiTheme="majorHAnsi" w:cstheme="majorBidi"/>
      <w:sz w:val="22"/>
      <w:szCs w:val="22"/>
    </w:rPr>
  </w:style>
  <w:style w:type="character" w:styleId="Hyperlink">
    <w:name w:val="Hyperlink"/>
    <w:uiPriority w:val="99"/>
    <w:rsid w:val="00D00596"/>
    <w:rPr>
      <w:color w:val="0000FF"/>
      <w:u w:val="single"/>
    </w:rPr>
  </w:style>
  <w:style w:type="paragraph" w:styleId="Footer">
    <w:name w:val="footer"/>
    <w:basedOn w:val="Normal"/>
    <w:link w:val="FooterChar"/>
    <w:uiPriority w:val="99"/>
    <w:rsid w:val="00D00596"/>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FooterChar">
    <w:name w:val="Footer Char"/>
    <w:basedOn w:val="DefaultParagraphFont"/>
    <w:link w:val="Footer"/>
    <w:uiPriority w:val="99"/>
    <w:rsid w:val="00D00596"/>
    <w:rPr>
      <w:rFonts w:asciiTheme="majorHAnsi" w:eastAsiaTheme="majorEastAsia" w:hAnsiTheme="majorHAnsi" w:cstheme="majorBidi"/>
    </w:rPr>
  </w:style>
  <w:style w:type="character" w:styleId="PageNumber">
    <w:name w:val="page number"/>
    <w:basedOn w:val="DefaultParagraphFont"/>
    <w:rsid w:val="00D00596"/>
  </w:style>
  <w:style w:type="paragraph" w:styleId="Header">
    <w:name w:val="header"/>
    <w:basedOn w:val="Normal"/>
    <w:link w:val="HeaderChar"/>
    <w:rsid w:val="00D00596"/>
    <w:pPr>
      <w:tabs>
        <w:tab w:val="center" w:pos="4320"/>
        <w:tab w:val="right" w:pos="8640"/>
      </w:tabs>
      <w:spacing w:after="200" w:line="252" w:lineRule="auto"/>
    </w:pPr>
    <w:rPr>
      <w:rFonts w:asciiTheme="majorHAnsi" w:eastAsiaTheme="majorEastAsia" w:hAnsiTheme="majorHAnsi" w:cstheme="majorBidi"/>
      <w:sz w:val="22"/>
      <w:szCs w:val="22"/>
    </w:rPr>
  </w:style>
  <w:style w:type="character" w:customStyle="1" w:styleId="HeaderChar">
    <w:name w:val="Header Char"/>
    <w:basedOn w:val="DefaultParagraphFont"/>
    <w:link w:val="Header"/>
    <w:rsid w:val="00D00596"/>
    <w:rPr>
      <w:rFonts w:asciiTheme="majorHAnsi" w:eastAsiaTheme="majorEastAsia" w:hAnsiTheme="majorHAnsi" w:cstheme="majorBidi"/>
    </w:rPr>
  </w:style>
  <w:style w:type="paragraph" w:styleId="NoSpacing">
    <w:name w:val="No Spacing"/>
    <w:basedOn w:val="Normal"/>
    <w:link w:val="NoSpacingChar"/>
    <w:uiPriority w:val="1"/>
    <w:qFormat/>
    <w:rsid w:val="00D00596"/>
    <w:rPr>
      <w:rFonts w:asciiTheme="majorHAnsi" w:eastAsiaTheme="majorEastAsia" w:hAnsiTheme="majorHAnsi" w:cstheme="majorBidi"/>
      <w:sz w:val="22"/>
      <w:szCs w:val="22"/>
    </w:rPr>
  </w:style>
  <w:style w:type="paragraph" w:styleId="TOCHeading">
    <w:name w:val="TOC Heading"/>
    <w:basedOn w:val="Heading1"/>
    <w:next w:val="Normal"/>
    <w:uiPriority w:val="39"/>
    <w:unhideWhenUsed/>
    <w:qFormat/>
    <w:rsid w:val="00D00596"/>
    <w:pPr>
      <w:outlineLvl w:val="9"/>
    </w:pPr>
    <w:rPr>
      <w:lang w:bidi="en-US"/>
    </w:rPr>
  </w:style>
  <w:style w:type="character" w:customStyle="1" w:styleId="NoSpacingChar">
    <w:name w:val="No Spacing Char"/>
    <w:basedOn w:val="DefaultParagraphFont"/>
    <w:link w:val="NoSpacing"/>
    <w:uiPriority w:val="1"/>
    <w:rsid w:val="00D00596"/>
    <w:rPr>
      <w:rFonts w:asciiTheme="majorHAnsi" w:eastAsiaTheme="majorEastAsia" w:hAnsiTheme="majorHAnsi" w:cstheme="majorBidi"/>
    </w:rPr>
  </w:style>
  <w:style w:type="paragraph" w:styleId="BalloonText">
    <w:name w:val="Balloon Text"/>
    <w:basedOn w:val="Normal"/>
    <w:link w:val="BalloonTextChar"/>
    <w:uiPriority w:val="99"/>
    <w:semiHidden/>
    <w:unhideWhenUsed/>
    <w:rsid w:val="00152815"/>
    <w:rPr>
      <w:rFonts w:ascii="Tahoma" w:eastAsiaTheme="majorEastAsia" w:hAnsi="Tahoma" w:cs="Tahoma"/>
      <w:sz w:val="16"/>
      <w:szCs w:val="16"/>
    </w:rPr>
  </w:style>
  <w:style w:type="character" w:customStyle="1" w:styleId="BalloonTextChar">
    <w:name w:val="Balloon Text Char"/>
    <w:basedOn w:val="DefaultParagraphFont"/>
    <w:link w:val="BalloonText"/>
    <w:uiPriority w:val="99"/>
    <w:semiHidden/>
    <w:rsid w:val="00152815"/>
    <w:rPr>
      <w:rFonts w:ascii="Tahoma" w:eastAsiaTheme="majorEastAsia" w:hAnsi="Tahoma" w:cs="Tahoma"/>
      <w:sz w:val="16"/>
      <w:szCs w:val="16"/>
    </w:rPr>
  </w:style>
  <w:style w:type="character" w:styleId="FollowedHyperlink">
    <w:name w:val="FollowedHyperlink"/>
    <w:basedOn w:val="DefaultParagraphFont"/>
    <w:uiPriority w:val="99"/>
    <w:semiHidden/>
    <w:unhideWhenUsed/>
    <w:rsid w:val="00C46176"/>
    <w:rPr>
      <w:color w:val="954F72" w:themeColor="followedHyperlink"/>
      <w:u w:val="single"/>
    </w:rPr>
  </w:style>
  <w:style w:type="paragraph" w:styleId="ListParagraph">
    <w:name w:val="List Paragraph"/>
    <w:basedOn w:val="Normal"/>
    <w:uiPriority w:val="34"/>
    <w:qFormat/>
    <w:rsid w:val="00C77B02"/>
    <w:pPr>
      <w:spacing w:after="200" w:line="252" w:lineRule="auto"/>
      <w:ind w:left="720"/>
      <w:contextualSpacing/>
    </w:pPr>
    <w:rPr>
      <w:rFonts w:asciiTheme="majorHAnsi" w:eastAsiaTheme="majorEastAsia" w:hAnsiTheme="majorHAnsi" w:cstheme="majorBidi"/>
      <w:sz w:val="22"/>
      <w:szCs w:val="22"/>
    </w:rPr>
  </w:style>
  <w:style w:type="character" w:customStyle="1" w:styleId="Heading4Char">
    <w:name w:val="Heading 4 Char"/>
    <w:basedOn w:val="DefaultParagraphFont"/>
    <w:link w:val="Heading4"/>
    <w:uiPriority w:val="9"/>
    <w:rsid w:val="00085B73"/>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085B73"/>
    <w:rPr>
      <w:b/>
      <w:bCs/>
    </w:rPr>
  </w:style>
  <w:style w:type="character" w:customStyle="1" w:styleId="apple-converted-space">
    <w:name w:val="apple-converted-space"/>
    <w:basedOn w:val="DefaultParagraphFont"/>
    <w:rsid w:val="00085B73"/>
  </w:style>
  <w:style w:type="paragraph" w:styleId="NormalWeb">
    <w:name w:val="Normal (Web)"/>
    <w:basedOn w:val="Normal"/>
    <w:uiPriority w:val="99"/>
    <w:unhideWhenUsed/>
    <w:rsid w:val="00896BF7"/>
    <w:pPr>
      <w:spacing w:before="100" w:beforeAutospacing="1" w:after="100" w:afterAutospacing="1"/>
    </w:pPr>
  </w:style>
  <w:style w:type="character" w:customStyle="1" w:styleId="UnresolvedMention1">
    <w:name w:val="Unresolved Mention1"/>
    <w:basedOn w:val="DefaultParagraphFont"/>
    <w:uiPriority w:val="99"/>
    <w:semiHidden/>
    <w:unhideWhenUsed/>
    <w:rsid w:val="002D77CC"/>
    <w:rPr>
      <w:color w:val="808080"/>
      <w:shd w:val="clear" w:color="auto" w:fill="E6E6E6"/>
    </w:rPr>
  </w:style>
  <w:style w:type="character" w:customStyle="1" w:styleId="UnresolvedMention2">
    <w:name w:val="Unresolved Mention2"/>
    <w:basedOn w:val="DefaultParagraphFont"/>
    <w:uiPriority w:val="99"/>
    <w:semiHidden/>
    <w:unhideWhenUsed/>
    <w:rsid w:val="00E62023"/>
    <w:rPr>
      <w:color w:val="808080"/>
      <w:shd w:val="clear" w:color="auto" w:fill="E6E6E6"/>
    </w:rPr>
  </w:style>
  <w:style w:type="table" w:styleId="TableGrid">
    <w:name w:val="Table Grid"/>
    <w:basedOn w:val="TableNormal"/>
    <w:uiPriority w:val="59"/>
    <w:rsid w:val="00CC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basedOn w:val="DefaultParagraphFont"/>
    <w:rsid w:val="00CC11CF"/>
    <w:rPr>
      <w:vertAlign w:val="superscript"/>
    </w:rPr>
  </w:style>
  <w:style w:type="table" w:styleId="TableSubtle2">
    <w:name w:val="Table Subtle 2"/>
    <w:basedOn w:val="TableNormal"/>
    <w:uiPriority w:val="99"/>
    <w:rsid w:val="00676528"/>
    <w:pPr>
      <w:spacing w:after="200" w:line="252" w:lineRule="auto"/>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GridTable1Light-Accent3">
    <w:name w:val="Grid Table 1 Light Accent 3"/>
    <w:basedOn w:val="TableNormal"/>
    <w:uiPriority w:val="46"/>
    <w:rsid w:val="00676528"/>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2">
    <w:name w:val="Grid Table 2"/>
    <w:basedOn w:val="TableNormal"/>
    <w:uiPriority w:val="47"/>
    <w:rsid w:val="0067652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GridLight">
    <w:name w:val="Grid Table Light"/>
    <w:basedOn w:val="TableNormal"/>
    <w:uiPriority w:val="40"/>
    <w:rsid w:val="0067652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67652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A33C24"/>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A33C24"/>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UnresolvedMention3">
    <w:name w:val="Unresolved Mention3"/>
    <w:basedOn w:val="DefaultParagraphFont"/>
    <w:uiPriority w:val="99"/>
    <w:semiHidden/>
    <w:unhideWhenUsed/>
    <w:rsid w:val="00FC4260"/>
    <w:rPr>
      <w:color w:val="605E5C"/>
      <w:shd w:val="clear" w:color="auto" w:fill="E1DFDD"/>
    </w:rPr>
  </w:style>
  <w:style w:type="character" w:customStyle="1" w:styleId="Heading3Char">
    <w:name w:val="Heading 3 Char"/>
    <w:basedOn w:val="DefaultParagraphFont"/>
    <w:link w:val="Heading3"/>
    <w:uiPriority w:val="9"/>
    <w:rsid w:val="00CB2843"/>
    <w:rPr>
      <w:rFonts w:asciiTheme="majorHAnsi" w:eastAsiaTheme="majorEastAsia" w:hAnsiTheme="majorHAnsi" w:cstheme="majorBidi"/>
      <w:color w:val="1F4D78" w:themeColor="accent1" w:themeShade="7F"/>
      <w:sz w:val="24"/>
      <w:szCs w:val="24"/>
    </w:rPr>
  </w:style>
  <w:style w:type="character" w:customStyle="1" w:styleId="UnresolvedMention4">
    <w:name w:val="Unresolved Mention4"/>
    <w:basedOn w:val="DefaultParagraphFont"/>
    <w:uiPriority w:val="99"/>
    <w:semiHidden/>
    <w:unhideWhenUsed/>
    <w:rsid w:val="00EB18CA"/>
    <w:rPr>
      <w:color w:val="605E5C"/>
      <w:shd w:val="clear" w:color="auto" w:fill="E1DFDD"/>
    </w:rPr>
  </w:style>
  <w:style w:type="paragraph" w:styleId="TOC7">
    <w:name w:val="toc 7"/>
    <w:basedOn w:val="Normal"/>
    <w:next w:val="Normal"/>
    <w:autoRedefine/>
    <w:uiPriority w:val="39"/>
    <w:semiHidden/>
    <w:unhideWhenUsed/>
    <w:rsid w:val="002E4567"/>
    <w:pPr>
      <w:spacing w:after="100"/>
      <w:ind w:left="1440"/>
    </w:pPr>
  </w:style>
  <w:style w:type="character" w:customStyle="1" w:styleId="UnresolvedMention5">
    <w:name w:val="Unresolved Mention5"/>
    <w:basedOn w:val="DefaultParagraphFont"/>
    <w:uiPriority w:val="99"/>
    <w:semiHidden/>
    <w:unhideWhenUsed/>
    <w:rsid w:val="00B85864"/>
    <w:rPr>
      <w:color w:val="605E5C"/>
      <w:shd w:val="clear" w:color="auto" w:fill="E1DFDD"/>
    </w:rPr>
  </w:style>
  <w:style w:type="character" w:customStyle="1" w:styleId="Heading2Char">
    <w:name w:val="Heading 2 Char"/>
    <w:basedOn w:val="DefaultParagraphFont"/>
    <w:link w:val="Heading2"/>
    <w:uiPriority w:val="9"/>
    <w:semiHidden/>
    <w:rsid w:val="00CF5A54"/>
    <w:rPr>
      <w:rFonts w:asciiTheme="majorHAnsi" w:eastAsiaTheme="majorEastAsia" w:hAnsiTheme="majorHAnsi" w:cstheme="majorBidi"/>
      <w:color w:val="2E74B5" w:themeColor="accent1" w:themeShade="BF"/>
      <w:sz w:val="26"/>
      <w:szCs w:val="26"/>
      <w:lang w:eastAsia="en-GB"/>
    </w:rPr>
  </w:style>
  <w:style w:type="character" w:styleId="PlaceholderText">
    <w:name w:val="Placeholder Text"/>
    <w:basedOn w:val="DefaultParagraphFont"/>
    <w:uiPriority w:val="99"/>
    <w:semiHidden/>
    <w:rsid w:val="00FA55A4"/>
    <w:rPr>
      <w:color w:val="808080"/>
    </w:rPr>
  </w:style>
  <w:style w:type="paragraph" w:customStyle="1" w:styleId="BodyText1">
    <w:name w:val="Body Text1"/>
    <w:basedOn w:val="Normal"/>
    <w:rsid w:val="0081167C"/>
    <w:pPr>
      <w:tabs>
        <w:tab w:val="left" w:pos="720"/>
        <w:tab w:val="left" w:pos="1440"/>
      </w:tabs>
    </w:pPr>
    <w:rPr>
      <w:rFonts w:ascii="CG Times (WN)" w:hAnsi="CG Times (WN)"/>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714810">
      <w:bodyDiv w:val="1"/>
      <w:marLeft w:val="0"/>
      <w:marRight w:val="0"/>
      <w:marTop w:val="0"/>
      <w:marBottom w:val="0"/>
      <w:divBdr>
        <w:top w:val="none" w:sz="0" w:space="0" w:color="auto"/>
        <w:left w:val="none" w:sz="0" w:space="0" w:color="auto"/>
        <w:bottom w:val="none" w:sz="0" w:space="0" w:color="auto"/>
        <w:right w:val="none" w:sz="0" w:space="0" w:color="auto"/>
      </w:divBdr>
    </w:div>
    <w:div w:id="99762843">
      <w:bodyDiv w:val="1"/>
      <w:marLeft w:val="0"/>
      <w:marRight w:val="0"/>
      <w:marTop w:val="0"/>
      <w:marBottom w:val="0"/>
      <w:divBdr>
        <w:top w:val="none" w:sz="0" w:space="0" w:color="auto"/>
        <w:left w:val="none" w:sz="0" w:space="0" w:color="auto"/>
        <w:bottom w:val="none" w:sz="0" w:space="0" w:color="auto"/>
        <w:right w:val="none" w:sz="0" w:space="0" w:color="auto"/>
      </w:divBdr>
    </w:div>
    <w:div w:id="175003257">
      <w:bodyDiv w:val="1"/>
      <w:marLeft w:val="0"/>
      <w:marRight w:val="0"/>
      <w:marTop w:val="0"/>
      <w:marBottom w:val="0"/>
      <w:divBdr>
        <w:top w:val="none" w:sz="0" w:space="0" w:color="auto"/>
        <w:left w:val="none" w:sz="0" w:space="0" w:color="auto"/>
        <w:bottom w:val="none" w:sz="0" w:space="0" w:color="auto"/>
        <w:right w:val="none" w:sz="0" w:space="0" w:color="auto"/>
      </w:divBdr>
    </w:div>
    <w:div w:id="422797587">
      <w:bodyDiv w:val="1"/>
      <w:marLeft w:val="0"/>
      <w:marRight w:val="0"/>
      <w:marTop w:val="0"/>
      <w:marBottom w:val="0"/>
      <w:divBdr>
        <w:top w:val="none" w:sz="0" w:space="0" w:color="auto"/>
        <w:left w:val="none" w:sz="0" w:space="0" w:color="auto"/>
        <w:bottom w:val="none" w:sz="0" w:space="0" w:color="auto"/>
        <w:right w:val="none" w:sz="0" w:space="0" w:color="auto"/>
      </w:divBdr>
    </w:div>
    <w:div w:id="428278216">
      <w:bodyDiv w:val="1"/>
      <w:marLeft w:val="0"/>
      <w:marRight w:val="0"/>
      <w:marTop w:val="0"/>
      <w:marBottom w:val="0"/>
      <w:divBdr>
        <w:top w:val="none" w:sz="0" w:space="0" w:color="auto"/>
        <w:left w:val="none" w:sz="0" w:space="0" w:color="auto"/>
        <w:bottom w:val="none" w:sz="0" w:space="0" w:color="auto"/>
        <w:right w:val="none" w:sz="0" w:space="0" w:color="auto"/>
      </w:divBdr>
      <w:divsChild>
        <w:div w:id="660237330">
          <w:marLeft w:val="0"/>
          <w:marRight w:val="0"/>
          <w:marTop w:val="0"/>
          <w:marBottom w:val="0"/>
          <w:divBdr>
            <w:top w:val="none" w:sz="0" w:space="0" w:color="auto"/>
            <w:left w:val="none" w:sz="0" w:space="0" w:color="auto"/>
            <w:bottom w:val="none" w:sz="0" w:space="0" w:color="auto"/>
            <w:right w:val="none" w:sz="0" w:space="0" w:color="auto"/>
          </w:divBdr>
          <w:divsChild>
            <w:div w:id="637534880">
              <w:marLeft w:val="0"/>
              <w:marRight w:val="0"/>
              <w:marTop w:val="0"/>
              <w:marBottom w:val="120"/>
              <w:divBdr>
                <w:top w:val="none" w:sz="0" w:space="0" w:color="auto"/>
                <w:left w:val="none" w:sz="0" w:space="0" w:color="auto"/>
                <w:bottom w:val="none" w:sz="0" w:space="0" w:color="auto"/>
                <w:right w:val="none" w:sz="0" w:space="0" w:color="auto"/>
              </w:divBdr>
            </w:div>
            <w:div w:id="92284934">
              <w:marLeft w:val="336"/>
              <w:marRight w:val="0"/>
              <w:marTop w:val="120"/>
              <w:marBottom w:val="312"/>
              <w:divBdr>
                <w:top w:val="none" w:sz="0" w:space="0" w:color="auto"/>
                <w:left w:val="none" w:sz="0" w:space="0" w:color="auto"/>
                <w:bottom w:val="none" w:sz="0" w:space="0" w:color="auto"/>
                <w:right w:val="none" w:sz="0" w:space="0" w:color="auto"/>
              </w:divBdr>
              <w:divsChild>
                <w:div w:id="1281641521">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256639044">
              <w:marLeft w:val="336"/>
              <w:marRight w:val="0"/>
              <w:marTop w:val="120"/>
              <w:marBottom w:val="312"/>
              <w:divBdr>
                <w:top w:val="none" w:sz="0" w:space="0" w:color="auto"/>
                <w:left w:val="none" w:sz="0" w:space="0" w:color="auto"/>
                <w:bottom w:val="none" w:sz="0" w:space="0" w:color="auto"/>
                <w:right w:val="none" w:sz="0" w:space="0" w:color="auto"/>
              </w:divBdr>
              <w:divsChild>
                <w:div w:id="180315280">
                  <w:marLeft w:val="0"/>
                  <w:marRight w:val="0"/>
                  <w:marTop w:val="0"/>
                  <w:marBottom w:val="0"/>
                  <w:divBdr>
                    <w:top w:val="single" w:sz="6" w:space="2" w:color="C8CCD1"/>
                    <w:left w:val="single" w:sz="6" w:space="2" w:color="C8CCD1"/>
                    <w:bottom w:val="single" w:sz="6" w:space="2" w:color="C8CCD1"/>
                    <w:right w:val="single" w:sz="6" w:space="2" w:color="C8CCD1"/>
                  </w:divBdr>
                </w:div>
              </w:divsChild>
            </w:div>
            <w:div w:id="46145346">
              <w:marLeft w:val="336"/>
              <w:marRight w:val="0"/>
              <w:marTop w:val="120"/>
              <w:marBottom w:val="312"/>
              <w:divBdr>
                <w:top w:val="none" w:sz="0" w:space="0" w:color="auto"/>
                <w:left w:val="none" w:sz="0" w:space="0" w:color="auto"/>
                <w:bottom w:val="none" w:sz="0" w:space="0" w:color="auto"/>
                <w:right w:val="none" w:sz="0" w:space="0" w:color="auto"/>
              </w:divBdr>
              <w:divsChild>
                <w:div w:id="974915311">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Child>
    </w:div>
    <w:div w:id="491023391">
      <w:bodyDiv w:val="1"/>
      <w:marLeft w:val="0"/>
      <w:marRight w:val="0"/>
      <w:marTop w:val="0"/>
      <w:marBottom w:val="0"/>
      <w:divBdr>
        <w:top w:val="none" w:sz="0" w:space="0" w:color="auto"/>
        <w:left w:val="none" w:sz="0" w:space="0" w:color="auto"/>
        <w:bottom w:val="none" w:sz="0" w:space="0" w:color="auto"/>
        <w:right w:val="none" w:sz="0" w:space="0" w:color="auto"/>
      </w:divBdr>
    </w:div>
    <w:div w:id="516358213">
      <w:bodyDiv w:val="1"/>
      <w:marLeft w:val="0"/>
      <w:marRight w:val="0"/>
      <w:marTop w:val="0"/>
      <w:marBottom w:val="0"/>
      <w:divBdr>
        <w:top w:val="none" w:sz="0" w:space="0" w:color="auto"/>
        <w:left w:val="none" w:sz="0" w:space="0" w:color="auto"/>
        <w:bottom w:val="none" w:sz="0" w:space="0" w:color="auto"/>
        <w:right w:val="none" w:sz="0" w:space="0" w:color="auto"/>
      </w:divBdr>
    </w:div>
    <w:div w:id="662316491">
      <w:bodyDiv w:val="1"/>
      <w:marLeft w:val="0"/>
      <w:marRight w:val="0"/>
      <w:marTop w:val="0"/>
      <w:marBottom w:val="0"/>
      <w:divBdr>
        <w:top w:val="none" w:sz="0" w:space="0" w:color="auto"/>
        <w:left w:val="none" w:sz="0" w:space="0" w:color="auto"/>
        <w:bottom w:val="none" w:sz="0" w:space="0" w:color="auto"/>
        <w:right w:val="none" w:sz="0" w:space="0" w:color="auto"/>
      </w:divBdr>
    </w:div>
    <w:div w:id="701247331">
      <w:bodyDiv w:val="1"/>
      <w:marLeft w:val="0"/>
      <w:marRight w:val="0"/>
      <w:marTop w:val="0"/>
      <w:marBottom w:val="0"/>
      <w:divBdr>
        <w:top w:val="none" w:sz="0" w:space="0" w:color="auto"/>
        <w:left w:val="none" w:sz="0" w:space="0" w:color="auto"/>
        <w:bottom w:val="none" w:sz="0" w:space="0" w:color="auto"/>
        <w:right w:val="none" w:sz="0" w:space="0" w:color="auto"/>
      </w:divBdr>
    </w:div>
    <w:div w:id="706179424">
      <w:bodyDiv w:val="1"/>
      <w:marLeft w:val="0"/>
      <w:marRight w:val="0"/>
      <w:marTop w:val="0"/>
      <w:marBottom w:val="0"/>
      <w:divBdr>
        <w:top w:val="none" w:sz="0" w:space="0" w:color="auto"/>
        <w:left w:val="none" w:sz="0" w:space="0" w:color="auto"/>
        <w:bottom w:val="none" w:sz="0" w:space="0" w:color="auto"/>
        <w:right w:val="none" w:sz="0" w:space="0" w:color="auto"/>
      </w:divBdr>
    </w:div>
    <w:div w:id="732430605">
      <w:bodyDiv w:val="1"/>
      <w:marLeft w:val="0"/>
      <w:marRight w:val="0"/>
      <w:marTop w:val="0"/>
      <w:marBottom w:val="0"/>
      <w:divBdr>
        <w:top w:val="none" w:sz="0" w:space="0" w:color="auto"/>
        <w:left w:val="none" w:sz="0" w:space="0" w:color="auto"/>
        <w:bottom w:val="none" w:sz="0" w:space="0" w:color="auto"/>
        <w:right w:val="none" w:sz="0" w:space="0" w:color="auto"/>
      </w:divBdr>
    </w:div>
    <w:div w:id="828643159">
      <w:bodyDiv w:val="1"/>
      <w:marLeft w:val="0"/>
      <w:marRight w:val="0"/>
      <w:marTop w:val="0"/>
      <w:marBottom w:val="0"/>
      <w:divBdr>
        <w:top w:val="none" w:sz="0" w:space="0" w:color="auto"/>
        <w:left w:val="none" w:sz="0" w:space="0" w:color="auto"/>
        <w:bottom w:val="none" w:sz="0" w:space="0" w:color="auto"/>
        <w:right w:val="none" w:sz="0" w:space="0" w:color="auto"/>
      </w:divBdr>
    </w:div>
    <w:div w:id="935209131">
      <w:bodyDiv w:val="1"/>
      <w:marLeft w:val="0"/>
      <w:marRight w:val="0"/>
      <w:marTop w:val="0"/>
      <w:marBottom w:val="0"/>
      <w:divBdr>
        <w:top w:val="none" w:sz="0" w:space="0" w:color="auto"/>
        <w:left w:val="none" w:sz="0" w:space="0" w:color="auto"/>
        <w:bottom w:val="none" w:sz="0" w:space="0" w:color="auto"/>
        <w:right w:val="none" w:sz="0" w:space="0" w:color="auto"/>
      </w:divBdr>
    </w:div>
    <w:div w:id="1025599631">
      <w:bodyDiv w:val="1"/>
      <w:marLeft w:val="0"/>
      <w:marRight w:val="0"/>
      <w:marTop w:val="0"/>
      <w:marBottom w:val="0"/>
      <w:divBdr>
        <w:top w:val="none" w:sz="0" w:space="0" w:color="auto"/>
        <w:left w:val="none" w:sz="0" w:space="0" w:color="auto"/>
        <w:bottom w:val="none" w:sz="0" w:space="0" w:color="auto"/>
        <w:right w:val="none" w:sz="0" w:space="0" w:color="auto"/>
      </w:divBdr>
    </w:div>
    <w:div w:id="1032342817">
      <w:bodyDiv w:val="1"/>
      <w:marLeft w:val="0"/>
      <w:marRight w:val="0"/>
      <w:marTop w:val="0"/>
      <w:marBottom w:val="0"/>
      <w:divBdr>
        <w:top w:val="none" w:sz="0" w:space="0" w:color="auto"/>
        <w:left w:val="none" w:sz="0" w:space="0" w:color="auto"/>
        <w:bottom w:val="none" w:sz="0" w:space="0" w:color="auto"/>
        <w:right w:val="none" w:sz="0" w:space="0" w:color="auto"/>
      </w:divBdr>
    </w:div>
    <w:div w:id="1042439824">
      <w:bodyDiv w:val="1"/>
      <w:marLeft w:val="0"/>
      <w:marRight w:val="0"/>
      <w:marTop w:val="0"/>
      <w:marBottom w:val="0"/>
      <w:divBdr>
        <w:top w:val="none" w:sz="0" w:space="0" w:color="auto"/>
        <w:left w:val="none" w:sz="0" w:space="0" w:color="auto"/>
        <w:bottom w:val="none" w:sz="0" w:space="0" w:color="auto"/>
        <w:right w:val="none" w:sz="0" w:space="0" w:color="auto"/>
      </w:divBdr>
      <w:divsChild>
        <w:div w:id="277765301">
          <w:marLeft w:val="0"/>
          <w:marRight w:val="0"/>
          <w:marTop w:val="0"/>
          <w:marBottom w:val="0"/>
          <w:divBdr>
            <w:top w:val="none" w:sz="0" w:space="0" w:color="auto"/>
            <w:left w:val="none" w:sz="0" w:space="0" w:color="auto"/>
            <w:bottom w:val="none" w:sz="0" w:space="0" w:color="auto"/>
            <w:right w:val="none" w:sz="0" w:space="0" w:color="auto"/>
          </w:divBdr>
          <w:divsChild>
            <w:div w:id="1839272071">
              <w:marLeft w:val="0"/>
              <w:marRight w:val="0"/>
              <w:marTop w:val="0"/>
              <w:marBottom w:val="0"/>
              <w:divBdr>
                <w:top w:val="none" w:sz="0" w:space="0" w:color="auto"/>
                <w:left w:val="none" w:sz="0" w:space="0" w:color="auto"/>
                <w:bottom w:val="none" w:sz="0" w:space="0" w:color="auto"/>
                <w:right w:val="none" w:sz="0" w:space="0" w:color="auto"/>
              </w:divBdr>
              <w:divsChild>
                <w:div w:id="142283085">
                  <w:marLeft w:val="0"/>
                  <w:marRight w:val="0"/>
                  <w:marTop w:val="0"/>
                  <w:marBottom w:val="0"/>
                  <w:divBdr>
                    <w:top w:val="none" w:sz="0" w:space="0" w:color="auto"/>
                    <w:left w:val="none" w:sz="0" w:space="0" w:color="auto"/>
                    <w:bottom w:val="none" w:sz="0" w:space="0" w:color="auto"/>
                    <w:right w:val="none" w:sz="0" w:space="0" w:color="auto"/>
                  </w:divBdr>
                </w:div>
                <w:div w:id="763305408">
                  <w:marLeft w:val="0"/>
                  <w:marRight w:val="0"/>
                  <w:marTop w:val="0"/>
                  <w:marBottom w:val="0"/>
                  <w:divBdr>
                    <w:top w:val="none" w:sz="0" w:space="0" w:color="auto"/>
                    <w:left w:val="none" w:sz="0" w:space="0" w:color="auto"/>
                    <w:bottom w:val="none" w:sz="0" w:space="0" w:color="auto"/>
                    <w:right w:val="none" w:sz="0" w:space="0" w:color="auto"/>
                  </w:divBdr>
                  <w:divsChild>
                    <w:div w:id="1981691655">
                      <w:marLeft w:val="0"/>
                      <w:marRight w:val="0"/>
                      <w:marTop w:val="0"/>
                      <w:marBottom w:val="0"/>
                      <w:divBdr>
                        <w:top w:val="none" w:sz="0" w:space="0" w:color="auto"/>
                        <w:left w:val="none" w:sz="0" w:space="0" w:color="auto"/>
                        <w:bottom w:val="none" w:sz="0" w:space="0" w:color="auto"/>
                        <w:right w:val="none" w:sz="0" w:space="0" w:color="auto"/>
                      </w:divBdr>
                      <w:divsChild>
                        <w:div w:id="955788898">
                          <w:marLeft w:val="0"/>
                          <w:marRight w:val="0"/>
                          <w:marTop w:val="0"/>
                          <w:marBottom w:val="0"/>
                          <w:divBdr>
                            <w:top w:val="none" w:sz="0" w:space="0" w:color="auto"/>
                            <w:left w:val="none" w:sz="0" w:space="0" w:color="auto"/>
                            <w:bottom w:val="none" w:sz="0" w:space="0" w:color="auto"/>
                            <w:right w:val="none" w:sz="0" w:space="0" w:color="auto"/>
                          </w:divBdr>
                          <w:divsChild>
                            <w:div w:id="562715596">
                              <w:marLeft w:val="0"/>
                              <w:marRight w:val="0"/>
                              <w:marTop w:val="0"/>
                              <w:marBottom w:val="0"/>
                              <w:divBdr>
                                <w:top w:val="none" w:sz="0" w:space="0" w:color="auto"/>
                                <w:left w:val="none" w:sz="0" w:space="0" w:color="auto"/>
                                <w:bottom w:val="none" w:sz="0" w:space="0" w:color="auto"/>
                                <w:right w:val="none" w:sz="0" w:space="0" w:color="auto"/>
                              </w:divBdr>
                              <w:divsChild>
                                <w:div w:id="106680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3233317">
      <w:bodyDiv w:val="1"/>
      <w:marLeft w:val="0"/>
      <w:marRight w:val="0"/>
      <w:marTop w:val="0"/>
      <w:marBottom w:val="0"/>
      <w:divBdr>
        <w:top w:val="none" w:sz="0" w:space="0" w:color="auto"/>
        <w:left w:val="none" w:sz="0" w:space="0" w:color="auto"/>
        <w:bottom w:val="none" w:sz="0" w:space="0" w:color="auto"/>
        <w:right w:val="none" w:sz="0" w:space="0" w:color="auto"/>
      </w:divBdr>
    </w:div>
    <w:div w:id="1111510796">
      <w:bodyDiv w:val="1"/>
      <w:marLeft w:val="0"/>
      <w:marRight w:val="0"/>
      <w:marTop w:val="0"/>
      <w:marBottom w:val="0"/>
      <w:divBdr>
        <w:top w:val="none" w:sz="0" w:space="0" w:color="auto"/>
        <w:left w:val="none" w:sz="0" w:space="0" w:color="auto"/>
        <w:bottom w:val="none" w:sz="0" w:space="0" w:color="auto"/>
        <w:right w:val="none" w:sz="0" w:space="0" w:color="auto"/>
      </w:divBdr>
    </w:div>
    <w:div w:id="1194686869">
      <w:bodyDiv w:val="1"/>
      <w:marLeft w:val="0"/>
      <w:marRight w:val="0"/>
      <w:marTop w:val="0"/>
      <w:marBottom w:val="0"/>
      <w:divBdr>
        <w:top w:val="none" w:sz="0" w:space="0" w:color="auto"/>
        <w:left w:val="none" w:sz="0" w:space="0" w:color="auto"/>
        <w:bottom w:val="none" w:sz="0" w:space="0" w:color="auto"/>
        <w:right w:val="none" w:sz="0" w:space="0" w:color="auto"/>
      </w:divBdr>
    </w:div>
    <w:div w:id="1198936064">
      <w:bodyDiv w:val="1"/>
      <w:marLeft w:val="0"/>
      <w:marRight w:val="0"/>
      <w:marTop w:val="0"/>
      <w:marBottom w:val="0"/>
      <w:divBdr>
        <w:top w:val="none" w:sz="0" w:space="0" w:color="auto"/>
        <w:left w:val="none" w:sz="0" w:space="0" w:color="auto"/>
        <w:bottom w:val="none" w:sz="0" w:space="0" w:color="auto"/>
        <w:right w:val="none" w:sz="0" w:space="0" w:color="auto"/>
      </w:divBdr>
    </w:div>
    <w:div w:id="1242066024">
      <w:bodyDiv w:val="1"/>
      <w:marLeft w:val="0"/>
      <w:marRight w:val="0"/>
      <w:marTop w:val="0"/>
      <w:marBottom w:val="0"/>
      <w:divBdr>
        <w:top w:val="none" w:sz="0" w:space="0" w:color="auto"/>
        <w:left w:val="none" w:sz="0" w:space="0" w:color="auto"/>
        <w:bottom w:val="none" w:sz="0" w:space="0" w:color="auto"/>
        <w:right w:val="none" w:sz="0" w:space="0" w:color="auto"/>
      </w:divBdr>
    </w:div>
    <w:div w:id="1250700277">
      <w:bodyDiv w:val="1"/>
      <w:marLeft w:val="0"/>
      <w:marRight w:val="0"/>
      <w:marTop w:val="0"/>
      <w:marBottom w:val="0"/>
      <w:divBdr>
        <w:top w:val="none" w:sz="0" w:space="0" w:color="auto"/>
        <w:left w:val="none" w:sz="0" w:space="0" w:color="auto"/>
        <w:bottom w:val="none" w:sz="0" w:space="0" w:color="auto"/>
        <w:right w:val="none" w:sz="0" w:space="0" w:color="auto"/>
      </w:divBdr>
    </w:div>
    <w:div w:id="1293514763">
      <w:bodyDiv w:val="1"/>
      <w:marLeft w:val="0"/>
      <w:marRight w:val="0"/>
      <w:marTop w:val="0"/>
      <w:marBottom w:val="0"/>
      <w:divBdr>
        <w:top w:val="none" w:sz="0" w:space="0" w:color="auto"/>
        <w:left w:val="none" w:sz="0" w:space="0" w:color="auto"/>
        <w:bottom w:val="none" w:sz="0" w:space="0" w:color="auto"/>
        <w:right w:val="none" w:sz="0" w:space="0" w:color="auto"/>
      </w:divBdr>
    </w:div>
    <w:div w:id="1316564273">
      <w:bodyDiv w:val="1"/>
      <w:marLeft w:val="0"/>
      <w:marRight w:val="0"/>
      <w:marTop w:val="0"/>
      <w:marBottom w:val="0"/>
      <w:divBdr>
        <w:top w:val="none" w:sz="0" w:space="0" w:color="auto"/>
        <w:left w:val="none" w:sz="0" w:space="0" w:color="auto"/>
        <w:bottom w:val="none" w:sz="0" w:space="0" w:color="auto"/>
        <w:right w:val="none" w:sz="0" w:space="0" w:color="auto"/>
      </w:divBdr>
    </w:div>
    <w:div w:id="1341784254">
      <w:bodyDiv w:val="1"/>
      <w:marLeft w:val="0"/>
      <w:marRight w:val="0"/>
      <w:marTop w:val="0"/>
      <w:marBottom w:val="0"/>
      <w:divBdr>
        <w:top w:val="none" w:sz="0" w:space="0" w:color="auto"/>
        <w:left w:val="none" w:sz="0" w:space="0" w:color="auto"/>
        <w:bottom w:val="none" w:sz="0" w:space="0" w:color="auto"/>
        <w:right w:val="none" w:sz="0" w:space="0" w:color="auto"/>
      </w:divBdr>
    </w:div>
    <w:div w:id="1503862396">
      <w:bodyDiv w:val="1"/>
      <w:marLeft w:val="0"/>
      <w:marRight w:val="0"/>
      <w:marTop w:val="0"/>
      <w:marBottom w:val="0"/>
      <w:divBdr>
        <w:top w:val="none" w:sz="0" w:space="0" w:color="auto"/>
        <w:left w:val="none" w:sz="0" w:space="0" w:color="auto"/>
        <w:bottom w:val="none" w:sz="0" w:space="0" w:color="auto"/>
        <w:right w:val="none" w:sz="0" w:space="0" w:color="auto"/>
      </w:divBdr>
    </w:div>
    <w:div w:id="1590431307">
      <w:bodyDiv w:val="1"/>
      <w:marLeft w:val="0"/>
      <w:marRight w:val="0"/>
      <w:marTop w:val="0"/>
      <w:marBottom w:val="0"/>
      <w:divBdr>
        <w:top w:val="none" w:sz="0" w:space="0" w:color="auto"/>
        <w:left w:val="none" w:sz="0" w:space="0" w:color="auto"/>
        <w:bottom w:val="none" w:sz="0" w:space="0" w:color="auto"/>
        <w:right w:val="none" w:sz="0" w:space="0" w:color="auto"/>
      </w:divBdr>
    </w:div>
    <w:div w:id="1693072941">
      <w:bodyDiv w:val="1"/>
      <w:marLeft w:val="0"/>
      <w:marRight w:val="0"/>
      <w:marTop w:val="0"/>
      <w:marBottom w:val="0"/>
      <w:divBdr>
        <w:top w:val="none" w:sz="0" w:space="0" w:color="auto"/>
        <w:left w:val="none" w:sz="0" w:space="0" w:color="auto"/>
        <w:bottom w:val="none" w:sz="0" w:space="0" w:color="auto"/>
        <w:right w:val="none" w:sz="0" w:space="0" w:color="auto"/>
      </w:divBdr>
    </w:div>
    <w:div w:id="1794590729">
      <w:bodyDiv w:val="1"/>
      <w:marLeft w:val="0"/>
      <w:marRight w:val="0"/>
      <w:marTop w:val="0"/>
      <w:marBottom w:val="0"/>
      <w:divBdr>
        <w:top w:val="none" w:sz="0" w:space="0" w:color="auto"/>
        <w:left w:val="none" w:sz="0" w:space="0" w:color="auto"/>
        <w:bottom w:val="none" w:sz="0" w:space="0" w:color="auto"/>
        <w:right w:val="none" w:sz="0" w:space="0" w:color="auto"/>
      </w:divBdr>
    </w:div>
    <w:div w:id="1809201204">
      <w:bodyDiv w:val="1"/>
      <w:marLeft w:val="0"/>
      <w:marRight w:val="0"/>
      <w:marTop w:val="0"/>
      <w:marBottom w:val="0"/>
      <w:divBdr>
        <w:top w:val="none" w:sz="0" w:space="0" w:color="auto"/>
        <w:left w:val="none" w:sz="0" w:space="0" w:color="auto"/>
        <w:bottom w:val="none" w:sz="0" w:space="0" w:color="auto"/>
        <w:right w:val="none" w:sz="0" w:space="0" w:color="auto"/>
      </w:divBdr>
    </w:div>
    <w:div w:id="1875536724">
      <w:bodyDiv w:val="1"/>
      <w:marLeft w:val="0"/>
      <w:marRight w:val="0"/>
      <w:marTop w:val="0"/>
      <w:marBottom w:val="0"/>
      <w:divBdr>
        <w:top w:val="none" w:sz="0" w:space="0" w:color="auto"/>
        <w:left w:val="none" w:sz="0" w:space="0" w:color="auto"/>
        <w:bottom w:val="none" w:sz="0" w:space="0" w:color="auto"/>
        <w:right w:val="none" w:sz="0" w:space="0" w:color="auto"/>
      </w:divBdr>
    </w:div>
    <w:div w:id="1920477729">
      <w:bodyDiv w:val="1"/>
      <w:marLeft w:val="0"/>
      <w:marRight w:val="0"/>
      <w:marTop w:val="0"/>
      <w:marBottom w:val="0"/>
      <w:divBdr>
        <w:top w:val="none" w:sz="0" w:space="0" w:color="auto"/>
        <w:left w:val="none" w:sz="0" w:space="0" w:color="auto"/>
        <w:bottom w:val="none" w:sz="0" w:space="0" w:color="auto"/>
        <w:right w:val="none" w:sz="0" w:space="0" w:color="auto"/>
      </w:divBdr>
    </w:div>
    <w:div w:id="1956061898">
      <w:bodyDiv w:val="1"/>
      <w:marLeft w:val="0"/>
      <w:marRight w:val="0"/>
      <w:marTop w:val="0"/>
      <w:marBottom w:val="0"/>
      <w:divBdr>
        <w:top w:val="none" w:sz="0" w:space="0" w:color="auto"/>
        <w:left w:val="none" w:sz="0" w:space="0" w:color="auto"/>
        <w:bottom w:val="none" w:sz="0" w:space="0" w:color="auto"/>
        <w:right w:val="none" w:sz="0" w:space="0" w:color="auto"/>
      </w:divBdr>
    </w:div>
    <w:div w:id="2007587362">
      <w:bodyDiv w:val="1"/>
      <w:marLeft w:val="0"/>
      <w:marRight w:val="0"/>
      <w:marTop w:val="0"/>
      <w:marBottom w:val="0"/>
      <w:divBdr>
        <w:top w:val="none" w:sz="0" w:space="0" w:color="auto"/>
        <w:left w:val="none" w:sz="0" w:space="0" w:color="auto"/>
        <w:bottom w:val="none" w:sz="0" w:space="0" w:color="auto"/>
        <w:right w:val="none" w:sz="0" w:space="0" w:color="auto"/>
      </w:divBdr>
    </w:div>
    <w:div w:id="2124183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nipvc.com"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Kas16</b:Tag>
    <b:SourceType>InternetSite</b:SourceType>
    <b:Guid>{9E02283F-FE95-4616-B890-94D31A6AB9D0}</b:Guid>
    <b:Author>
      <b:Author>
        <b:NameList>
          <b:Person>
            <b:Last>Kasteler</b:Last>
            <b:First>J.</b:First>
          </b:Person>
        </b:NameList>
      </b:Author>
    </b:Author>
    <b:InternetSiteTitle>Marketing Land</b:InternetSiteTitle>
    <b:Year>2016</b:Year>
    <b:URL>: https://marketingland.com/8-companies-social-media-right-marketers-can-learn-198228</b:URL>
    <b:RefOrder>1</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58EC9B-EB85-5249-B2B9-81E378175681}">
  <ds:schemaRefs>
    <ds:schemaRef ds:uri="http://schemas.openxmlformats.org/officeDocument/2006/bibliography"/>
  </ds:schemaRefs>
</ds:datastoreItem>
</file>

<file path=customXml/itemProps2.xml><?xml version="1.0" encoding="utf-8"?>
<ds:datastoreItem xmlns:ds="http://schemas.openxmlformats.org/officeDocument/2006/customXml" ds:itemID="{10BA8489-75C9-4BB0-B08A-5AA765553D77}"/>
</file>

<file path=customXml/itemProps3.xml><?xml version="1.0" encoding="utf-8"?>
<ds:datastoreItem xmlns:ds="http://schemas.openxmlformats.org/officeDocument/2006/customXml" ds:itemID="{73F84812-EAF7-4078-AF56-54ECA95B9947}"/>
</file>

<file path=customXml/itemProps4.xml><?xml version="1.0" encoding="utf-8"?>
<ds:datastoreItem xmlns:ds="http://schemas.openxmlformats.org/officeDocument/2006/customXml" ds:itemID="{76E062D3-A2CB-4D52-B1EC-72A3EFCB6851}"/>
</file>

<file path=docProps/app.xml><?xml version="1.0" encoding="utf-8"?>
<Properties xmlns="http://schemas.openxmlformats.org/officeDocument/2006/extended-properties" xmlns:vt="http://schemas.openxmlformats.org/officeDocument/2006/docPropsVTypes">
  <Template>Normal.dotm</Template>
  <TotalTime>0</TotalTime>
  <Pages>27</Pages>
  <Words>2380</Words>
  <Characters>13566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BOW16832669</dc:creator>
  <cp:lastModifiedBy>Emily Buffs</cp:lastModifiedBy>
  <cp:revision>2</cp:revision>
  <cp:lastPrinted>2020-01-30T04:18:00Z</cp:lastPrinted>
  <dcterms:created xsi:type="dcterms:W3CDTF">2020-06-15T17:37:00Z</dcterms:created>
  <dcterms:modified xsi:type="dcterms:W3CDTF">2020-06-15T17:37:00Z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