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310EE" w14:textId="09B6552E" w:rsidR="006D3282" w:rsidRPr="00FC2B24" w:rsidRDefault="00AC5F20" w:rsidP="00FC2B24">
      <w:pPr>
        <w:spacing w:line="360" w:lineRule="auto"/>
        <w:rPr>
          <w:rFonts w:ascii="Times New Roman" w:hAnsi="Times New Roman" w:cs="Times New Roman"/>
          <w:sz w:val="28"/>
          <w:szCs w:val="28"/>
          <w:u w:val="single"/>
        </w:rPr>
      </w:pPr>
      <w:r w:rsidRPr="00FC2B24">
        <w:rPr>
          <w:rFonts w:ascii="Times New Roman" w:hAnsi="Times New Roman" w:cs="Times New Roman"/>
          <w:sz w:val="28"/>
          <w:szCs w:val="28"/>
          <w:u w:val="single"/>
        </w:rPr>
        <w:t>Introduction</w:t>
      </w:r>
    </w:p>
    <w:p w14:paraId="32EE88EC" w14:textId="04079CF4" w:rsidR="00AC5F20" w:rsidRPr="00FC2B24" w:rsidRDefault="00AC5F20" w:rsidP="00FC2B24">
      <w:pPr>
        <w:spacing w:line="360" w:lineRule="auto"/>
        <w:rPr>
          <w:rFonts w:ascii="Times New Roman" w:hAnsi="Times New Roman" w:cs="Times New Roman"/>
          <w:sz w:val="24"/>
          <w:szCs w:val="24"/>
          <w:u w:val="single"/>
        </w:rPr>
      </w:pPr>
    </w:p>
    <w:p w14:paraId="331D009A" w14:textId="2C81C094" w:rsidR="00AC5F20" w:rsidRPr="00FC2B24" w:rsidRDefault="00AC5F20"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The purpose of this expedition is to give people from all countries and cultures to gain some knowledge and experience about our welsh culture and heritage. I will also describe the skills and experience that I have and how I am going to run the whole expedition in relation to different teaching styles. In addition I will also describe the next steps that I must personally due to ensure that everyone is safe and that my knowledge of the area is very good just in-case things happen such as potential injuries and getting lost and not being able to find the routes which were set out. </w:t>
      </w:r>
    </w:p>
    <w:p w14:paraId="08C5B002" w14:textId="22FDDFB8" w:rsidR="006C676E" w:rsidRPr="00FC2B24" w:rsidRDefault="006C676E" w:rsidP="00FC2B24">
      <w:pPr>
        <w:spacing w:line="360" w:lineRule="auto"/>
        <w:rPr>
          <w:rFonts w:ascii="Times New Roman" w:hAnsi="Times New Roman" w:cs="Times New Roman"/>
          <w:sz w:val="24"/>
          <w:szCs w:val="24"/>
        </w:rPr>
      </w:pPr>
    </w:p>
    <w:p w14:paraId="007C6905" w14:textId="28245DFB" w:rsidR="006C676E" w:rsidRDefault="006C676E"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I am going to be taking a group of people into the </w:t>
      </w:r>
      <w:r w:rsidR="00FC2B24" w:rsidRPr="00FC2B24">
        <w:rPr>
          <w:rFonts w:ascii="Times New Roman" w:hAnsi="Times New Roman" w:cs="Times New Roman"/>
          <w:sz w:val="24"/>
          <w:szCs w:val="24"/>
        </w:rPr>
        <w:t>Sn</w:t>
      </w:r>
      <w:r w:rsidRPr="00FC2B24">
        <w:rPr>
          <w:rFonts w:ascii="Times New Roman" w:hAnsi="Times New Roman" w:cs="Times New Roman"/>
          <w:sz w:val="24"/>
          <w:szCs w:val="24"/>
        </w:rPr>
        <w:t xml:space="preserve">owdon national park to go walking throughout the mountains and visiting famous landmarks which lie on the mountains. The first route we will be taking is the north ridge of </w:t>
      </w:r>
      <w:proofErr w:type="spellStart"/>
      <w:r w:rsidRPr="00FC2B24">
        <w:rPr>
          <w:rFonts w:ascii="Times New Roman" w:hAnsi="Times New Roman" w:cs="Times New Roman"/>
          <w:sz w:val="24"/>
          <w:szCs w:val="24"/>
        </w:rPr>
        <w:t>Tryfan</w:t>
      </w:r>
      <w:proofErr w:type="spellEnd"/>
      <w:r w:rsidRPr="00FC2B24">
        <w:rPr>
          <w:rFonts w:ascii="Times New Roman" w:hAnsi="Times New Roman" w:cs="Times New Roman"/>
          <w:sz w:val="24"/>
          <w:szCs w:val="24"/>
        </w:rPr>
        <w:t xml:space="preserve">, I have chosen this route because near the top it has the famous cannon stone in which many people are seen taking pictures on it as it overlooks the other mountains around the area, this route also brings a different level of challenge because it is a grade 1 scrambling route which is harder than just walking. This will entice more people to come on the expedition due to the fact it is not walking but scrambling which not many people have done, and the north ridge of </w:t>
      </w:r>
      <w:proofErr w:type="spellStart"/>
      <w:r w:rsidRPr="00FC2B24">
        <w:rPr>
          <w:rFonts w:ascii="Times New Roman" w:hAnsi="Times New Roman" w:cs="Times New Roman"/>
          <w:sz w:val="24"/>
          <w:szCs w:val="24"/>
        </w:rPr>
        <w:t>Tryfan</w:t>
      </w:r>
      <w:proofErr w:type="spellEnd"/>
      <w:r w:rsidRPr="00FC2B24">
        <w:rPr>
          <w:rFonts w:ascii="Times New Roman" w:hAnsi="Times New Roman" w:cs="Times New Roman"/>
          <w:sz w:val="24"/>
          <w:szCs w:val="24"/>
        </w:rPr>
        <w:t xml:space="preserve"> is the best place in the Snowdon nation park. There is also the famous Adam and Eve stone which lies on top of this mountain in which the famous thing to do is to jump from one stone to the other. After we summit </w:t>
      </w:r>
      <w:proofErr w:type="spellStart"/>
      <w:r w:rsidR="00FC2B24" w:rsidRPr="00FC2B24">
        <w:rPr>
          <w:rFonts w:ascii="Times New Roman" w:hAnsi="Times New Roman" w:cs="Times New Roman"/>
          <w:sz w:val="24"/>
          <w:szCs w:val="24"/>
        </w:rPr>
        <w:t>T</w:t>
      </w:r>
      <w:r w:rsidRPr="00FC2B24">
        <w:rPr>
          <w:rFonts w:ascii="Times New Roman" w:hAnsi="Times New Roman" w:cs="Times New Roman"/>
          <w:sz w:val="24"/>
          <w:szCs w:val="24"/>
        </w:rPr>
        <w:t>ryfan</w:t>
      </w:r>
      <w:proofErr w:type="spellEnd"/>
      <w:r w:rsidRPr="00FC2B24">
        <w:rPr>
          <w:rFonts w:ascii="Times New Roman" w:hAnsi="Times New Roman" w:cs="Times New Roman"/>
          <w:sz w:val="24"/>
          <w:szCs w:val="24"/>
        </w:rPr>
        <w:t xml:space="preserve">, we will then go onto summiting the </w:t>
      </w:r>
      <w:proofErr w:type="spellStart"/>
      <w:r w:rsidRPr="00FC2B24">
        <w:rPr>
          <w:rFonts w:ascii="Times New Roman" w:hAnsi="Times New Roman" w:cs="Times New Roman"/>
          <w:sz w:val="24"/>
          <w:szCs w:val="24"/>
        </w:rPr>
        <w:t>Glyder</w:t>
      </w:r>
      <w:proofErr w:type="spellEnd"/>
      <w:r w:rsidRPr="00FC2B24">
        <w:rPr>
          <w:rFonts w:ascii="Times New Roman" w:hAnsi="Times New Roman" w:cs="Times New Roman"/>
          <w:sz w:val="24"/>
          <w:szCs w:val="24"/>
        </w:rPr>
        <w:t xml:space="preserve"> </w:t>
      </w:r>
      <w:proofErr w:type="spellStart"/>
      <w:r w:rsidRPr="00FC2B24">
        <w:rPr>
          <w:rFonts w:ascii="Times New Roman" w:hAnsi="Times New Roman" w:cs="Times New Roman"/>
          <w:sz w:val="24"/>
          <w:szCs w:val="24"/>
        </w:rPr>
        <w:t>Fach</w:t>
      </w:r>
      <w:proofErr w:type="spellEnd"/>
      <w:r w:rsidRPr="00FC2B24">
        <w:rPr>
          <w:rFonts w:ascii="Times New Roman" w:hAnsi="Times New Roman" w:cs="Times New Roman"/>
          <w:sz w:val="24"/>
          <w:szCs w:val="24"/>
        </w:rPr>
        <w:t xml:space="preserve">, because at the top of the </w:t>
      </w:r>
      <w:proofErr w:type="spellStart"/>
      <w:r w:rsidRPr="00FC2B24">
        <w:rPr>
          <w:rFonts w:ascii="Times New Roman" w:hAnsi="Times New Roman" w:cs="Times New Roman"/>
          <w:sz w:val="24"/>
          <w:szCs w:val="24"/>
        </w:rPr>
        <w:t>Glyder</w:t>
      </w:r>
      <w:proofErr w:type="spellEnd"/>
      <w:r w:rsidRPr="00FC2B24">
        <w:rPr>
          <w:rFonts w:ascii="Times New Roman" w:hAnsi="Times New Roman" w:cs="Times New Roman"/>
          <w:sz w:val="24"/>
          <w:szCs w:val="24"/>
        </w:rPr>
        <w:t xml:space="preserve"> </w:t>
      </w:r>
      <w:proofErr w:type="spellStart"/>
      <w:r w:rsidRPr="00FC2B24">
        <w:rPr>
          <w:rFonts w:ascii="Times New Roman" w:hAnsi="Times New Roman" w:cs="Times New Roman"/>
          <w:sz w:val="24"/>
          <w:szCs w:val="24"/>
        </w:rPr>
        <w:t>Fach</w:t>
      </w:r>
      <w:proofErr w:type="spellEnd"/>
      <w:r w:rsidRPr="00FC2B24">
        <w:rPr>
          <w:rFonts w:ascii="Times New Roman" w:hAnsi="Times New Roman" w:cs="Times New Roman"/>
          <w:sz w:val="24"/>
          <w:szCs w:val="24"/>
        </w:rPr>
        <w:t xml:space="preserve"> is like a completely different world, it is like nothing anyone has seen, on the </w:t>
      </w:r>
      <w:proofErr w:type="spellStart"/>
      <w:r w:rsidRPr="00FC2B24">
        <w:rPr>
          <w:rFonts w:ascii="Times New Roman" w:hAnsi="Times New Roman" w:cs="Times New Roman"/>
          <w:sz w:val="24"/>
          <w:szCs w:val="24"/>
        </w:rPr>
        <w:t>Glyder</w:t>
      </w:r>
      <w:proofErr w:type="spellEnd"/>
      <w:r w:rsidRPr="00FC2B24">
        <w:rPr>
          <w:rFonts w:ascii="Times New Roman" w:hAnsi="Times New Roman" w:cs="Times New Roman"/>
          <w:sz w:val="24"/>
          <w:szCs w:val="24"/>
        </w:rPr>
        <w:t xml:space="preserve"> </w:t>
      </w:r>
      <w:proofErr w:type="spellStart"/>
      <w:r w:rsidRPr="00FC2B24">
        <w:rPr>
          <w:rFonts w:ascii="Times New Roman" w:hAnsi="Times New Roman" w:cs="Times New Roman"/>
          <w:sz w:val="24"/>
          <w:szCs w:val="24"/>
        </w:rPr>
        <w:t>fach</w:t>
      </w:r>
      <w:proofErr w:type="spellEnd"/>
      <w:r w:rsidRPr="00FC2B24">
        <w:rPr>
          <w:rFonts w:ascii="Times New Roman" w:hAnsi="Times New Roman" w:cs="Times New Roman"/>
          <w:sz w:val="24"/>
          <w:szCs w:val="24"/>
        </w:rPr>
        <w:t xml:space="preserve"> is also the famous canter lever stone which again is a place where people take many photos. These landmarks on the mountain are famous </w:t>
      </w:r>
      <w:r w:rsidR="00AA3571" w:rsidRPr="00FC2B24">
        <w:rPr>
          <w:rFonts w:ascii="Times New Roman" w:hAnsi="Times New Roman" w:cs="Times New Roman"/>
          <w:sz w:val="24"/>
          <w:szCs w:val="24"/>
        </w:rPr>
        <w:t xml:space="preserve">to these specific mountains and there are </w:t>
      </w:r>
      <w:proofErr w:type="gramStart"/>
      <w:r w:rsidR="00AA3571" w:rsidRPr="00FC2B24">
        <w:rPr>
          <w:rFonts w:ascii="Times New Roman" w:hAnsi="Times New Roman" w:cs="Times New Roman"/>
          <w:sz w:val="24"/>
          <w:szCs w:val="24"/>
        </w:rPr>
        <w:t>a number of</w:t>
      </w:r>
      <w:proofErr w:type="gramEnd"/>
      <w:r w:rsidR="00AA3571" w:rsidRPr="00FC2B24">
        <w:rPr>
          <w:rFonts w:ascii="Times New Roman" w:hAnsi="Times New Roman" w:cs="Times New Roman"/>
          <w:sz w:val="24"/>
          <w:szCs w:val="24"/>
        </w:rPr>
        <w:t xml:space="preserve"> welsh lore stories which are very interesting which I could tell the group, this will again bring in some of the welsh culture and heritage. We will then wild camp down in the </w:t>
      </w:r>
      <w:proofErr w:type="spellStart"/>
      <w:r w:rsidR="00AA3571" w:rsidRPr="00FC2B24">
        <w:rPr>
          <w:rFonts w:ascii="Times New Roman" w:hAnsi="Times New Roman" w:cs="Times New Roman"/>
          <w:sz w:val="24"/>
          <w:szCs w:val="24"/>
        </w:rPr>
        <w:t>bwlch</w:t>
      </w:r>
      <w:proofErr w:type="spellEnd"/>
      <w:r w:rsidR="00AA3571" w:rsidRPr="00FC2B24">
        <w:rPr>
          <w:rFonts w:ascii="Times New Roman" w:hAnsi="Times New Roman" w:cs="Times New Roman"/>
          <w:sz w:val="24"/>
          <w:szCs w:val="24"/>
        </w:rPr>
        <w:t xml:space="preserve"> which lies between the </w:t>
      </w:r>
      <w:proofErr w:type="spellStart"/>
      <w:r w:rsidR="00AA3571" w:rsidRPr="00FC2B24">
        <w:rPr>
          <w:rFonts w:ascii="Times New Roman" w:hAnsi="Times New Roman" w:cs="Times New Roman"/>
          <w:sz w:val="24"/>
          <w:szCs w:val="24"/>
        </w:rPr>
        <w:t>Glyder</w:t>
      </w:r>
      <w:proofErr w:type="spellEnd"/>
      <w:r w:rsidR="00AA3571" w:rsidRPr="00FC2B24">
        <w:rPr>
          <w:rFonts w:ascii="Times New Roman" w:hAnsi="Times New Roman" w:cs="Times New Roman"/>
          <w:sz w:val="24"/>
          <w:szCs w:val="24"/>
        </w:rPr>
        <w:t xml:space="preserve"> </w:t>
      </w:r>
      <w:proofErr w:type="spellStart"/>
      <w:r w:rsidR="00AA3571" w:rsidRPr="00FC2B24">
        <w:rPr>
          <w:rFonts w:ascii="Times New Roman" w:hAnsi="Times New Roman" w:cs="Times New Roman"/>
          <w:sz w:val="24"/>
          <w:szCs w:val="24"/>
        </w:rPr>
        <w:t>Fach</w:t>
      </w:r>
      <w:proofErr w:type="spellEnd"/>
      <w:r w:rsidR="00AA3571" w:rsidRPr="00FC2B24">
        <w:rPr>
          <w:rFonts w:ascii="Times New Roman" w:hAnsi="Times New Roman" w:cs="Times New Roman"/>
          <w:sz w:val="24"/>
          <w:szCs w:val="24"/>
        </w:rPr>
        <w:t xml:space="preserve"> and </w:t>
      </w:r>
      <w:proofErr w:type="spellStart"/>
      <w:r w:rsidR="00AA3571" w:rsidRPr="00FC2B24">
        <w:rPr>
          <w:rFonts w:ascii="Times New Roman" w:hAnsi="Times New Roman" w:cs="Times New Roman"/>
          <w:sz w:val="24"/>
          <w:szCs w:val="24"/>
        </w:rPr>
        <w:t>Tryfan</w:t>
      </w:r>
      <w:proofErr w:type="spellEnd"/>
      <w:r w:rsidR="00AA3571" w:rsidRPr="00FC2B24">
        <w:rPr>
          <w:rFonts w:ascii="Times New Roman" w:hAnsi="Times New Roman" w:cs="Times New Roman"/>
          <w:sz w:val="24"/>
          <w:szCs w:val="24"/>
        </w:rPr>
        <w:t xml:space="preserve">. </w:t>
      </w:r>
      <w:sdt>
        <w:sdtPr>
          <w:rPr>
            <w:rFonts w:ascii="Times New Roman" w:hAnsi="Times New Roman" w:cs="Times New Roman"/>
            <w:sz w:val="24"/>
            <w:szCs w:val="24"/>
          </w:rPr>
          <w:id w:val="1837727660"/>
          <w:citation/>
        </w:sdtPr>
        <w:sdtContent>
          <w:r w:rsidR="007357D7">
            <w:rPr>
              <w:rFonts w:ascii="Times New Roman" w:hAnsi="Times New Roman" w:cs="Times New Roman"/>
              <w:sz w:val="24"/>
              <w:szCs w:val="24"/>
            </w:rPr>
            <w:fldChar w:fldCharType="begin"/>
          </w:r>
          <w:r w:rsidR="007357D7">
            <w:rPr>
              <w:rFonts w:ascii="Times New Roman" w:hAnsi="Times New Roman" w:cs="Times New Roman"/>
              <w:sz w:val="24"/>
              <w:szCs w:val="24"/>
            </w:rPr>
            <w:instrText xml:space="preserve"> CITATION Nat19 \l 2057 </w:instrText>
          </w:r>
          <w:r w:rsidR="007357D7">
            <w:rPr>
              <w:rFonts w:ascii="Times New Roman" w:hAnsi="Times New Roman" w:cs="Times New Roman"/>
              <w:sz w:val="24"/>
              <w:szCs w:val="24"/>
            </w:rPr>
            <w:fldChar w:fldCharType="separate"/>
          </w:r>
          <w:r w:rsidR="00EE1C97" w:rsidRPr="00EE1C97">
            <w:rPr>
              <w:rFonts w:ascii="Times New Roman" w:hAnsi="Times New Roman" w:cs="Times New Roman"/>
              <w:noProof/>
              <w:sz w:val="24"/>
              <w:szCs w:val="24"/>
            </w:rPr>
            <w:t>(Trust, 2019)</w:t>
          </w:r>
          <w:r w:rsidR="007357D7">
            <w:rPr>
              <w:rFonts w:ascii="Times New Roman" w:hAnsi="Times New Roman" w:cs="Times New Roman"/>
              <w:sz w:val="24"/>
              <w:szCs w:val="24"/>
            </w:rPr>
            <w:fldChar w:fldCharType="end"/>
          </w:r>
        </w:sdtContent>
      </w:sdt>
    </w:p>
    <w:p w14:paraId="5C42A7E5" w14:textId="77777777" w:rsidR="007357D7" w:rsidRPr="00FC2B24" w:rsidRDefault="007357D7" w:rsidP="00FC2B24">
      <w:pPr>
        <w:spacing w:line="360" w:lineRule="auto"/>
        <w:rPr>
          <w:rFonts w:ascii="Times New Roman" w:hAnsi="Times New Roman" w:cs="Times New Roman"/>
          <w:sz w:val="24"/>
          <w:szCs w:val="24"/>
        </w:rPr>
      </w:pPr>
    </w:p>
    <w:p w14:paraId="534F71E8" w14:textId="2DFCCDF6" w:rsidR="00AA3571" w:rsidRPr="00FC2B24" w:rsidRDefault="00AA3571"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The last mountain that we will be doing is Snowdon, because there is a number of people who have even lived in wales who have not summited the tallest mountain in Wales, and again there are stories to tell and a number of different paths which we could select to reach </w:t>
      </w:r>
      <w:r w:rsidRPr="00FC2B24">
        <w:rPr>
          <w:rFonts w:ascii="Times New Roman" w:hAnsi="Times New Roman" w:cs="Times New Roman"/>
          <w:sz w:val="24"/>
          <w:szCs w:val="24"/>
        </w:rPr>
        <w:lastRenderedPageBreak/>
        <w:t xml:space="preserve">the summit. The path in which I have put forward is the go up the Llanberis path, but only walking up this path a little because it then cuts off and you must go over a smaller mountain which then goes onto the Snowdon ranger path, and to go down the mountain we will then take the easier route back down which is to go down the Llanberis path which will put us back to the start and in the town of Llanberis. </w:t>
      </w:r>
    </w:p>
    <w:p w14:paraId="55C5CE86" w14:textId="1DE06D18" w:rsidR="00AA3571" w:rsidRPr="00FC2B24" w:rsidRDefault="00AA3571"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My skills and knowledge of this area are vast, as I have lived only an hour away from the national park and going there quite frequently I know the area quite well, </w:t>
      </w:r>
      <w:proofErr w:type="spellStart"/>
      <w:r w:rsidRPr="00FC2B24">
        <w:rPr>
          <w:rFonts w:ascii="Times New Roman" w:hAnsi="Times New Roman" w:cs="Times New Roman"/>
          <w:sz w:val="24"/>
          <w:szCs w:val="24"/>
        </w:rPr>
        <w:t>i</w:t>
      </w:r>
      <w:proofErr w:type="spellEnd"/>
      <w:r w:rsidRPr="00FC2B24">
        <w:rPr>
          <w:rFonts w:ascii="Times New Roman" w:hAnsi="Times New Roman" w:cs="Times New Roman"/>
          <w:sz w:val="24"/>
          <w:szCs w:val="24"/>
        </w:rPr>
        <w:t xml:space="preserve"> have summited Snowdon 20 times over the years and taking different paths every time, I have also summited different mountains in different weather such as gale force winds and even when it is raining heavily. I do have skills from leading groups as I have worked in the Outdoor industry for 2 years taking groups on walks such as this. I have the skills to manage the group and to ensure everyone’s safety while undertaking the task of summiting each mountain. </w:t>
      </w:r>
      <w:r w:rsidR="00974210" w:rsidRPr="00FC2B24">
        <w:rPr>
          <w:rFonts w:ascii="Times New Roman" w:hAnsi="Times New Roman" w:cs="Times New Roman"/>
          <w:sz w:val="24"/>
          <w:szCs w:val="24"/>
        </w:rPr>
        <w:t xml:space="preserve">I will also be going back to the proposed routes closer to the date to ensure that nothing has changed with the paths and if they have I will then know </w:t>
      </w:r>
      <w:r w:rsidR="00154FBA" w:rsidRPr="00FC2B24">
        <w:rPr>
          <w:rFonts w:ascii="Times New Roman" w:hAnsi="Times New Roman" w:cs="Times New Roman"/>
          <w:sz w:val="24"/>
          <w:szCs w:val="24"/>
        </w:rPr>
        <w:t xml:space="preserve">when I reach there with a group if a different route is required to take. </w:t>
      </w:r>
    </w:p>
    <w:p w14:paraId="45FC8DFC" w14:textId="04DFD438" w:rsidR="000E7339" w:rsidRPr="00FC2B24" w:rsidRDefault="000E7339" w:rsidP="00FC2B24">
      <w:pPr>
        <w:spacing w:line="360" w:lineRule="auto"/>
        <w:rPr>
          <w:rFonts w:ascii="Times New Roman" w:hAnsi="Times New Roman" w:cs="Times New Roman"/>
          <w:sz w:val="24"/>
          <w:szCs w:val="24"/>
        </w:rPr>
      </w:pPr>
    </w:p>
    <w:p w14:paraId="19DD0964" w14:textId="1686113E" w:rsidR="000E7339" w:rsidRPr="00FC2B24" w:rsidRDefault="000E7339"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The main purpose of this expedition is for people to gain some welsh culture and heritage while walking through the welsh mountains, especially because Snowdon is the highest point in the British Isle outside the Scottish Highlands. There is a number of welsh folklore and stories which are famous for the area and because I have lived there and heard the stories first hand I will then be able to give my group the same experience that I had when hearing them for the first time. </w:t>
      </w:r>
      <w:sdt>
        <w:sdtPr>
          <w:rPr>
            <w:rFonts w:ascii="Times New Roman" w:hAnsi="Times New Roman" w:cs="Times New Roman"/>
            <w:sz w:val="24"/>
            <w:szCs w:val="24"/>
          </w:rPr>
          <w:id w:val="-63724291"/>
          <w:citation/>
        </w:sdtPr>
        <w:sdtContent>
          <w:r w:rsidR="00531A75">
            <w:rPr>
              <w:rFonts w:ascii="Times New Roman" w:hAnsi="Times New Roman" w:cs="Times New Roman"/>
              <w:sz w:val="24"/>
              <w:szCs w:val="24"/>
            </w:rPr>
            <w:fldChar w:fldCharType="begin"/>
          </w:r>
          <w:r w:rsidR="00531A75">
            <w:rPr>
              <w:rFonts w:ascii="Times New Roman" w:hAnsi="Times New Roman" w:cs="Times New Roman"/>
              <w:sz w:val="24"/>
              <w:szCs w:val="24"/>
            </w:rPr>
            <w:instrText xml:space="preserve"> CITATION Sno19 \l 2057 </w:instrText>
          </w:r>
          <w:r w:rsidR="00531A75">
            <w:rPr>
              <w:rFonts w:ascii="Times New Roman" w:hAnsi="Times New Roman" w:cs="Times New Roman"/>
              <w:sz w:val="24"/>
              <w:szCs w:val="24"/>
            </w:rPr>
            <w:fldChar w:fldCharType="separate"/>
          </w:r>
          <w:r w:rsidR="00EE1C97" w:rsidRPr="00EE1C97">
            <w:rPr>
              <w:rFonts w:ascii="Times New Roman" w:hAnsi="Times New Roman" w:cs="Times New Roman"/>
              <w:noProof/>
              <w:sz w:val="24"/>
              <w:szCs w:val="24"/>
            </w:rPr>
            <w:t>(Authority, 2019)</w:t>
          </w:r>
          <w:r w:rsidR="00531A75">
            <w:rPr>
              <w:rFonts w:ascii="Times New Roman" w:hAnsi="Times New Roman" w:cs="Times New Roman"/>
              <w:sz w:val="24"/>
              <w:szCs w:val="24"/>
            </w:rPr>
            <w:fldChar w:fldCharType="end"/>
          </w:r>
        </w:sdtContent>
      </w:sdt>
    </w:p>
    <w:p w14:paraId="7C8D7145" w14:textId="593F538F" w:rsidR="003F41DB" w:rsidRPr="00FC2B24" w:rsidRDefault="003F41DB" w:rsidP="00FC2B24">
      <w:pPr>
        <w:spacing w:line="360" w:lineRule="auto"/>
        <w:rPr>
          <w:rFonts w:ascii="Times New Roman" w:hAnsi="Times New Roman" w:cs="Times New Roman"/>
          <w:sz w:val="24"/>
          <w:szCs w:val="24"/>
        </w:rPr>
      </w:pPr>
    </w:p>
    <w:p w14:paraId="6D757993" w14:textId="10238D03" w:rsidR="003F41DB" w:rsidRPr="00FC2B24" w:rsidRDefault="003F41DB"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Due to the number of routes that are available and the amount of times I have summited each mountain I am able to give more control over which paths and routes we take to the group, I can then lead them in a way if they do end up going the wrong way or up a more dangerous route, my leadership style will vary throughout the days we are out, I will be assertive in places where I must be and this will most likely be on the north ridge of </w:t>
      </w:r>
      <w:proofErr w:type="spellStart"/>
      <w:r w:rsidRPr="00FC2B24">
        <w:rPr>
          <w:rFonts w:ascii="Times New Roman" w:hAnsi="Times New Roman" w:cs="Times New Roman"/>
          <w:sz w:val="24"/>
          <w:szCs w:val="24"/>
        </w:rPr>
        <w:t>Tryfan</w:t>
      </w:r>
      <w:proofErr w:type="spellEnd"/>
      <w:r w:rsidRPr="00FC2B24">
        <w:rPr>
          <w:rFonts w:ascii="Times New Roman" w:hAnsi="Times New Roman" w:cs="Times New Roman"/>
          <w:sz w:val="24"/>
          <w:szCs w:val="24"/>
        </w:rPr>
        <w:t xml:space="preserve"> due to it being a dangerous location</w:t>
      </w:r>
      <w:r w:rsidR="00F956FD" w:rsidRPr="00FC2B24">
        <w:rPr>
          <w:rFonts w:ascii="Times New Roman" w:hAnsi="Times New Roman" w:cs="Times New Roman"/>
          <w:sz w:val="24"/>
          <w:szCs w:val="24"/>
        </w:rPr>
        <w:t>, but throughout the expedition there will be a number of routes which I have planned out but also a number of routes in which they are able to plan themselves</w:t>
      </w:r>
      <w:r w:rsidR="004D78AE" w:rsidRPr="00FC2B24">
        <w:rPr>
          <w:rFonts w:ascii="Times New Roman" w:hAnsi="Times New Roman" w:cs="Times New Roman"/>
          <w:sz w:val="24"/>
          <w:szCs w:val="24"/>
        </w:rPr>
        <w:t xml:space="preserve">. There are some areas of the route in which I must take lead because that path isn’t very visible and is easy to get lost on, and I would be exactly the same but because I </w:t>
      </w:r>
      <w:r w:rsidR="004D78AE" w:rsidRPr="00FC2B24">
        <w:rPr>
          <w:rFonts w:ascii="Times New Roman" w:hAnsi="Times New Roman" w:cs="Times New Roman"/>
          <w:sz w:val="24"/>
          <w:szCs w:val="24"/>
        </w:rPr>
        <w:lastRenderedPageBreak/>
        <w:t xml:space="preserve">have done the paths before I will be able to tell if we have gone the wrong way or even guide them in the correct direction. </w:t>
      </w:r>
      <w:r w:rsidR="001963EC" w:rsidRPr="00FC2B24">
        <w:rPr>
          <w:rFonts w:ascii="Times New Roman" w:hAnsi="Times New Roman" w:cs="Times New Roman"/>
          <w:sz w:val="24"/>
          <w:szCs w:val="24"/>
        </w:rPr>
        <w:t>I plan to lead some of the walk and then ask if anyone is confident in taking charge to navigate a section of the route and I am then able to help them with their navigation skills if they are struggling, and if their navigation skills are good then I am then able to use that person to further enhance my expedition because I will have someone else who is good at planning and navigation.</w:t>
      </w:r>
    </w:p>
    <w:p w14:paraId="4519BBB4" w14:textId="0742C23C" w:rsidR="00F030AC" w:rsidRPr="00FC2B24" w:rsidRDefault="00F030AC" w:rsidP="00FC2B24">
      <w:pPr>
        <w:spacing w:line="360" w:lineRule="auto"/>
        <w:rPr>
          <w:rFonts w:ascii="Times New Roman" w:hAnsi="Times New Roman" w:cs="Times New Roman"/>
          <w:sz w:val="24"/>
          <w:szCs w:val="24"/>
        </w:rPr>
      </w:pPr>
    </w:p>
    <w:p w14:paraId="2722317E" w14:textId="5D25D1C3" w:rsidR="00F030AC" w:rsidRPr="00FC2B24" w:rsidRDefault="00F030AC"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The next steps in my expedition, is to again go back to the routes closer to the time of the expedition and ensure that the paths and factors haven’t changed, I will have to again try and summit these mountains in different weather conditions to ensure that I am 100% confident in taking groups and leading them in an overnight expedition safely and that we have a number of different ways of coming down off the mountain in case of injury. </w:t>
      </w:r>
      <w:r w:rsidR="00C364F1" w:rsidRPr="00FC2B24">
        <w:rPr>
          <w:rFonts w:ascii="Times New Roman" w:hAnsi="Times New Roman" w:cs="Times New Roman"/>
          <w:sz w:val="24"/>
          <w:szCs w:val="24"/>
        </w:rPr>
        <w:t>I believe that to ensure that I have made sure of everything, I will take a group up with me a few week in advance to do the routes and to test my plans, this group will consist of family members of which vary in skills and capability, only then will I be able to ensure that the paths I take are comfortable and doable for all levels of competence.</w:t>
      </w:r>
      <w:r w:rsidR="00A07017" w:rsidRPr="00FC2B24">
        <w:rPr>
          <w:rFonts w:ascii="Times New Roman" w:hAnsi="Times New Roman" w:cs="Times New Roman"/>
          <w:sz w:val="24"/>
          <w:szCs w:val="24"/>
        </w:rPr>
        <w:t xml:space="preserve"> I will also have to research more to ensure that I know everything about the culture and the folklore about the surrounding area and how it has changed and affected how we look at things into more depth to ensure that If I have any questions about the areas while we are there I am able to answer them with full confidence and give the participants a better experience. </w:t>
      </w:r>
      <w:r w:rsidR="00C364F1" w:rsidRPr="00FC2B24">
        <w:rPr>
          <w:rFonts w:ascii="Times New Roman" w:hAnsi="Times New Roman" w:cs="Times New Roman"/>
          <w:sz w:val="24"/>
          <w:szCs w:val="24"/>
        </w:rPr>
        <w:t xml:space="preserve"> </w:t>
      </w:r>
      <w:sdt>
        <w:sdtPr>
          <w:rPr>
            <w:rFonts w:ascii="Times New Roman" w:hAnsi="Times New Roman" w:cs="Times New Roman"/>
            <w:sz w:val="24"/>
            <w:szCs w:val="24"/>
          </w:rPr>
          <w:id w:val="1667519268"/>
          <w:citation/>
        </w:sdtPr>
        <w:sdtContent>
          <w:r w:rsidR="00FC2B24" w:rsidRPr="00FC2B24">
            <w:rPr>
              <w:rFonts w:ascii="Times New Roman" w:hAnsi="Times New Roman" w:cs="Times New Roman"/>
              <w:sz w:val="24"/>
              <w:szCs w:val="24"/>
            </w:rPr>
            <w:fldChar w:fldCharType="begin"/>
          </w:r>
          <w:r w:rsidR="00FC2B24" w:rsidRPr="00FC2B24">
            <w:rPr>
              <w:rFonts w:ascii="Times New Roman" w:hAnsi="Times New Roman" w:cs="Times New Roman"/>
              <w:sz w:val="24"/>
              <w:szCs w:val="24"/>
            </w:rPr>
            <w:instrText xml:space="preserve"> CITATION Myn19 \l 2057 </w:instrText>
          </w:r>
          <w:r w:rsidR="00FC2B24" w:rsidRPr="00FC2B24">
            <w:rPr>
              <w:rFonts w:ascii="Times New Roman" w:hAnsi="Times New Roman" w:cs="Times New Roman"/>
              <w:sz w:val="24"/>
              <w:szCs w:val="24"/>
            </w:rPr>
            <w:fldChar w:fldCharType="separate"/>
          </w:r>
          <w:r w:rsidR="00EE1C97" w:rsidRPr="00EE1C97">
            <w:rPr>
              <w:rFonts w:ascii="Times New Roman" w:hAnsi="Times New Roman" w:cs="Times New Roman"/>
              <w:noProof/>
              <w:sz w:val="24"/>
              <w:szCs w:val="24"/>
            </w:rPr>
            <w:t>(Mor, 2019)</w:t>
          </w:r>
          <w:r w:rsidR="00FC2B24" w:rsidRPr="00FC2B24">
            <w:rPr>
              <w:rFonts w:ascii="Times New Roman" w:hAnsi="Times New Roman" w:cs="Times New Roman"/>
              <w:sz w:val="24"/>
              <w:szCs w:val="24"/>
            </w:rPr>
            <w:fldChar w:fldCharType="end"/>
          </w:r>
        </w:sdtContent>
      </w:sdt>
    </w:p>
    <w:p w14:paraId="25343BB4" w14:textId="0DE79DE7" w:rsidR="00C434C1" w:rsidRDefault="00C434C1" w:rsidP="00FC2B24">
      <w:pPr>
        <w:spacing w:line="360" w:lineRule="auto"/>
        <w:rPr>
          <w:rFonts w:ascii="Times New Roman" w:hAnsi="Times New Roman" w:cs="Times New Roman"/>
          <w:sz w:val="24"/>
          <w:szCs w:val="24"/>
        </w:rPr>
      </w:pPr>
    </w:p>
    <w:p w14:paraId="63A28D8D" w14:textId="6E1D4392" w:rsidR="00FC2B24" w:rsidRPr="00FC2B24" w:rsidRDefault="00FC2B24" w:rsidP="00FC2B24">
      <w:pPr>
        <w:spacing w:line="360" w:lineRule="auto"/>
        <w:rPr>
          <w:rFonts w:ascii="Times New Roman" w:hAnsi="Times New Roman" w:cs="Times New Roman"/>
          <w:sz w:val="28"/>
          <w:szCs w:val="28"/>
          <w:u w:val="single"/>
        </w:rPr>
      </w:pPr>
      <w:r w:rsidRPr="00FC2B24">
        <w:rPr>
          <w:rFonts w:ascii="Times New Roman" w:hAnsi="Times New Roman" w:cs="Times New Roman"/>
          <w:sz w:val="28"/>
          <w:szCs w:val="28"/>
          <w:u w:val="single"/>
        </w:rPr>
        <w:t>Conclusion</w:t>
      </w:r>
    </w:p>
    <w:p w14:paraId="2ADE3536" w14:textId="071708B6" w:rsidR="00C434C1" w:rsidRPr="00FC2B24" w:rsidRDefault="00C434C1"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 xml:space="preserve">To conclude, I do believe that this expedition is well thought out and that I am doing all of the necessary preparations to ensure that I am able to deliver a safe expedition which shows the welsh heritage and culture brilliantly, though these routes am I able to test and teach with potential navigational issues if another group member struggles. Furthermore, by researching the places we are visiting in advance I will have a lot of knowledge of the area and of the stories in which I want to tell because it brings in a big part of the welsh culture. </w:t>
      </w:r>
    </w:p>
    <w:p w14:paraId="19B5E857" w14:textId="729F0A40" w:rsidR="007D30EC" w:rsidRPr="00FC2B24" w:rsidRDefault="007D30EC" w:rsidP="00FC2B24">
      <w:pPr>
        <w:spacing w:line="360" w:lineRule="auto"/>
        <w:rPr>
          <w:rFonts w:ascii="Times New Roman" w:hAnsi="Times New Roman" w:cs="Times New Roman"/>
          <w:sz w:val="24"/>
          <w:szCs w:val="24"/>
        </w:rPr>
      </w:pPr>
    </w:p>
    <w:p w14:paraId="5A591F60" w14:textId="160F529D" w:rsidR="007D30EC" w:rsidRDefault="007D30EC" w:rsidP="00FC2B24">
      <w:pPr>
        <w:spacing w:line="360" w:lineRule="auto"/>
        <w:rPr>
          <w:rFonts w:ascii="Times New Roman" w:hAnsi="Times New Roman" w:cs="Times New Roman"/>
          <w:sz w:val="24"/>
          <w:szCs w:val="24"/>
        </w:rPr>
      </w:pPr>
      <w:r w:rsidRPr="00FC2B24">
        <w:rPr>
          <w:rFonts w:ascii="Times New Roman" w:hAnsi="Times New Roman" w:cs="Times New Roman"/>
          <w:sz w:val="24"/>
          <w:szCs w:val="24"/>
        </w:rPr>
        <w:t>Word Count 1364</w:t>
      </w:r>
    </w:p>
    <w:sdt>
      <w:sdtPr>
        <w:id w:val="-63055050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A79449B" w14:textId="44182450" w:rsidR="00EE1C97" w:rsidRPr="00EE1C97" w:rsidRDefault="00EE1C97" w:rsidP="00EE1C97">
          <w:pPr>
            <w:pStyle w:val="Heading1"/>
            <w:spacing w:line="360" w:lineRule="auto"/>
            <w:rPr>
              <w:rFonts w:ascii="Times New Roman" w:hAnsi="Times New Roman" w:cs="Times New Roman"/>
              <w:color w:val="auto"/>
              <w:sz w:val="28"/>
              <w:szCs w:val="28"/>
            </w:rPr>
          </w:pPr>
          <w:r w:rsidRPr="00EE1C97">
            <w:rPr>
              <w:rFonts w:ascii="Times New Roman" w:hAnsi="Times New Roman" w:cs="Times New Roman"/>
              <w:color w:val="auto"/>
              <w:sz w:val="28"/>
              <w:szCs w:val="28"/>
            </w:rPr>
            <w:t>Bibliography</w:t>
          </w:r>
          <w:bookmarkStart w:id="0" w:name="_GoBack"/>
          <w:bookmarkEnd w:id="0"/>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735CAED5" w14:textId="77777777" w:rsidR="00EE1C97" w:rsidRDefault="00EE1C97" w:rsidP="00EE1C97">
              <w:pPr>
                <w:pStyle w:val="Bibliography"/>
                <w:spacing w:line="360" w:lineRule="auto"/>
                <w:rPr>
                  <w:noProof/>
                  <w:sz w:val="24"/>
                  <w:szCs w:val="24"/>
                  <w:lang w:val="en-US"/>
                </w:rPr>
              </w:pPr>
              <w:r w:rsidRPr="00EE1C97">
                <w:rPr>
                  <w:rFonts w:ascii="Times New Roman" w:hAnsi="Times New Roman" w:cs="Times New Roman"/>
                  <w:sz w:val="24"/>
                  <w:szCs w:val="24"/>
                </w:rPr>
                <w:fldChar w:fldCharType="begin"/>
              </w:r>
              <w:r w:rsidRPr="00EE1C97">
                <w:rPr>
                  <w:rFonts w:ascii="Times New Roman" w:hAnsi="Times New Roman" w:cs="Times New Roman"/>
                  <w:sz w:val="24"/>
                  <w:szCs w:val="24"/>
                </w:rPr>
                <w:instrText xml:space="preserve"> BIBLIOGRAPHY </w:instrText>
              </w:r>
              <w:r w:rsidRPr="00EE1C97">
                <w:rPr>
                  <w:rFonts w:ascii="Times New Roman" w:hAnsi="Times New Roman" w:cs="Times New Roman"/>
                  <w:sz w:val="24"/>
                  <w:szCs w:val="24"/>
                </w:rPr>
                <w:fldChar w:fldCharType="separate"/>
              </w:r>
              <w:r>
                <w:rPr>
                  <w:noProof/>
                  <w:lang w:val="en-US"/>
                </w:rPr>
                <w:t xml:space="preserve">Authority, S. N. P., 2019. </w:t>
              </w:r>
              <w:r>
                <w:rPr>
                  <w:i/>
                  <w:iCs/>
                  <w:noProof/>
                  <w:lang w:val="en-US"/>
                </w:rPr>
                <w:t xml:space="preserve">Snowdon national park. </w:t>
              </w:r>
              <w:r>
                <w:rPr>
                  <w:noProof/>
                  <w:lang w:val="en-US"/>
                </w:rPr>
                <w:t xml:space="preserve">[Online] </w:t>
              </w:r>
              <w:r>
                <w:rPr>
                  <w:noProof/>
                  <w:lang w:val="en-US"/>
                </w:rPr>
                <w:br/>
                <w:t xml:space="preserve">Available at: </w:t>
              </w:r>
              <w:r>
                <w:rPr>
                  <w:noProof/>
                  <w:u w:val="single"/>
                  <w:lang w:val="en-US"/>
                </w:rPr>
                <w:t>https://www.snowdonia.gov.wales/home</w:t>
              </w:r>
              <w:r>
                <w:rPr>
                  <w:noProof/>
                  <w:lang w:val="en-US"/>
                </w:rPr>
                <w:br/>
                <w:t>[Accessed 10 December 2019].</w:t>
              </w:r>
            </w:p>
            <w:p w14:paraId="45AC1C1D" w14:textId="77777777" w:rsidR="00EE1C97" w:rsidRDefault="00EE1C97" w:rsidP="00EE1C97">
              <w:pPr>
                <w:pStyle w:val="Bibliography"/>
                <w:spacing w:line="360" w:lineRule="auto"/>
                <w:rPr>
                  <w:noProof/>
                  <w:lang w:val="en-US"/>
                </w:rPr>
              </w:pPr>
              <w:r>
                <w:rPr>
                  <w:noProof/>
                  <w:lang w:val="en-US"/>
                </w:rPr>
                <w:t xml:space="preserve">Mor, M. a., 2019. </w:t>
              </w:r>
              <w:r>
                <w:rPr>
                  <w:i/>
                  <w:iCs/>
                  <w:noProof/>
                  <w:lang w:val="en-US"/>
                </w:rPr>
                <w:t xml:space="preserve">Myths and Legends. </w:t>
              </w:r>
              <w:r>
                <w:rPr>
                  <w:noProof/>
                  <w:lang w:val="en-US"/>
                </w:rPr>
                <w:t xml:space="preserve">[Online] </w:t>
              </w:r>
              <w:r>
                <w:rPr>
                  <w:noProof/>
                  <w:lang w:val="en-US"/>
                </w:rPr>
                <w:br/>
                <w:t xml:space="preserve">Available at: </w:t>
              </w:r>
              <w:r>
                <w:rPr>
                  <w:noProof/>
                  <w:u w:val="single"/>
                  <w:lang w:val="en-US"/>
                </w:rPr>
                <w:t>https://www.visitsnowdonia.info/myths-and-legends</w:t>
              </w:r>
              <w:r>
                <w:rPr>
                  <w:noProof/>
                  <w:lang w:val="en-US"/>
                </w:rPr>
                <w:br/>
                <w:t>[Accessed 11 December 2019].</w:t>
              </w:r>
            </w:p>
            <w:p w14:paraId="76BF4C63" w14:textId="77777777" w:rsidR="00EE1C97" w:rsidRDefault="00EE1C97" w:rsidP="00EE1C97">
              <w:pPr>
                <w:pStyle w:val="Bibliography"/>
                <w:spacing w:line="360" w:lineRule="auto"/>
                <w:rPr>
                  <w:noProof/>
                  <w:lang w:val="en-US"/>
                </w:rPr>
              </w:pPr>
              <w:r>
                <w:rPr>
                  <w:noProof/>
                  <w:lang w:val="en-US"/>
                </w:rPr>
                <w:t xml:space="preserve">Trust, N., 2019. </w:t>
              </w:r>
              <w:r>
                <w:rPr>
                  <w:i/>
                  <w:iCs/>
                  <w:noProof/>
                  <w:lang w:val="en-US"/>
                </w:rPr>
                <w:t xml:space="preserve">Tryfan. </w:t>
              </w:r>
              <w:r>
                <w:rPr>
                  <w:noProof/>
                  <w:lang w:val="en-US"/>
                </w:rPr>
                <w:t xml:space="preserve">[Online] </w:t>
              </w:r>
              <w:r>
                <w:rPr>
                  <w:noProof/>
                  <w:lang w:val="en-US"/>
                </w:rPr>
                <w:br/>
                <w:t xml:space="preserve">Available at: </w:t>
              </w:r>
              <w:r>
                <w:rPr>
                  <w:noProof/>
                  <w:u w:val="single"/>
                  <w:lang w:val="en-US"/>
                </w:rPr>
                <w:t>https://www.nationaltrust.org.uk/carneddau-and-glyderau/features/tryfan</w:t>
              </w:r>
              <w:r>
                <w:rPr>
                  <w:noProof/>
                  <w:lang w:val="en-US"/>
                </w:rPr>
                <w:br/>
                <w:t>[Accessed 11 December 2019].</w:t>
              </w:r>
            </w:p>
            <w:p w14:paraId="0949A96E" w14:textId="30BFAB37" w:rsidR="00EE1C97" w:rsidRDefault="00EE1C97" w:rsidP="00EE1C97">
              <w:pPr>
                <w:spacing w:line="360" w:lineRule="auto"/>
              </w:pPr>
              <w:r w:rsidRPr="00EE1C97">
                <w:rPr>
                  <w:rFonts w:ascii="Times New Roman" w:hAnsi="Times New Roman" w:cs="Times New Roman"/>
                  <w:b/>
                  <w:bCs/>
                  <w:noProof/>
                  <w:sz w:val="24"/>
                  <w:szCs w:val="24"/>
                </w:rPr>
                <w:fldChar w:fldCharType="end"/>
              </w:r>
            </w:p>
          </w:sdtContent>
        </w:sdt>
      </w:sdtContent>
    </w:sdt>
    <w:p w14:paraId="64E11897" w14:textId="77777777" w:rsidR="00EE1C97" w:rsidRPr="00FC2B24" w:rsidRDefault="00EE1C97" w:rsidP="00FC2B24">
      <w:pPr>
        <w:spacing w:line="360" w:lineRule="auto"/>
        <w:rPr>
          <w:rFonts w:ascii="Times New Roman" w:hAnsi="Times New Roman" w:cs="Times New Roman"/>
          <w:sz w:val="24"/>
          <w:szCs w:val="24"/>
        </w:rPr>
      </w:pPr>
    </w:p>
    <w:sectPr w:rsidR="00EE1C97" w:rsidRPr="00FC2B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F20"/>
    <w:rsid w:val="000E7339"/>
    <w:rsid w:val="00154FBA"/>
    <w:rsid w:val="001963EC"/>
    <w:rsid w:val="00200C48"/>
    <w:rsid w:val="00277307"/>
    <w:rsid w:val="003F41DB"/>
    <w:rsid w:val="00427670"/>
    <w:rsid w:val="004D78AE"/>
    <w:rsid w:val="00531A75"/>
    <w:rsid w:val="006922AB"/>
    <w:rsid w:val="006C676E"/>
    <w:rsid w:val="006D3282"/>
    <w:rsid w:val="007357D7"/>
    <w:rsid w:val="007D30EC"/>
    <w:rsid w:val="007F692A"/>
    <w:rsid w:val="00817A96"/>
    <w:rsid w:val="00974210"/>
    <w:rsid w:val="00A07017"/>
    <w:rsid w:val="00AA3571"/>
    <w:rsid w:val="00AC5F20"/>
    <w:rsid w:val="00B423CF"/>
    <w:rsid w:val="00C364F1"/>
    <w:rsid w:val="00C434C1"/>
    <w:rsid w:val="00DA1D67"/>
    <w:rsid w:val="00EE1C97"/>
    <w:rsid w:val="00F030AC"/>
    <w:rsid w:val="00F956FD"/>
    <w:rsid w:val="00FA77CC"/>
    <w:rsid w:val="00FC2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AFB93"/>
  <w15:chartTrackingRefBased/>
  <w15:docId w15:val="{A581C0CB-6008-4F16-A0E3-8D52FB2C1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C9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C9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E1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43516">
      <w:bodyDiv w:val="1"/>
      <w:marLeft w:val="0"/>
      <w:marRight w:val="0"/>
      <w:marTop w:val="0"/>
      <w:marBottom w:val="0"/>
      <w:divBdr>
        <w:top w:val="none" w:sz="0" w:space="0" w:color="auto"/>
        <w:left w:val="none" w:sz="0" w:space="0" w:color="auto"/>
        <w:bottom w:val="none" w:sz="0" w:space="0" w:color="auto"/>
        <w:right w:val="none" w:sz="0" w:space="0" w:color="auto"/>
      </w:divBdr>
    </w:div>
    <w:div w:id="137311181">
      <w:bodyDiv w:val="1"/>
      <w:marLeft w:val="0"/>
      <w:marRight w:val="0"/>
      <w:marTop w:val="0"/>
      <w:marBottom w:val="0"/>
      <w:divBdr>
        <w:top w:val="none" w:sz="0" w:space="0" w:color="auto"/>
        <w:left w:val="none" w:sz="0" w:space="0" w:color="auto"/>
        <w:bottom w:val="none" w:sz="0" w:space="0" w:color="auto"/>
        <w:right w:val="none" w:sz="0" w:space="0" w:color="auto"/>
      </w:divBdr>
    </w:div>
    <w:div w:id="933363961">
      <w:bodyDiv w:val="1"/>
      <w:marLeft w:val="0"/>
      <w:marRight w:val="0"/>
      <w:marTop w:val="0"/>
      <w:marBottom w:val="0"/>
      <w:divBdr>
        <w:top w:val="none" w:sz="0" w:space="0" w:color="auto"/>
        <w:left w:val="none" w:sz="0" w:space="0" w:color="auto"/>
        <w:bottom w:val="none" w:sz="0" w:space="0" w:color="auto"/>
        <w:right w:val="none" w:sz="0" w:space="0" w:color="auto"/>
      </w:divBdr>
    </w:div>
    <w:div w:id="1289968850">
      <w:bodyDiv w:val="1"/>
      <w:marLeft w:val="0"/>
      <w:marRight w:val="0"/>
      <w:marTop w:val="0"/>
      <w:marBottom w:val="0"/>
      <w:divBdr>
        <w:top w:val="none" w:sz="0" w:space="0" w:color="auto"/>
        <w:left w:val="none" w:sz="0" w:space="0" w:color="auto"/>
        <w:bottom w:val="none" w:sz="0" w:space="0" w:color="auto"/>
        <w:right w:val="none" w:sz="0" w:space="0" w:color="auto"/>
      </w:divBdr>
    </w:div>
    <w:div w:id="1587156130">
      <w:bodyDiv w:val="1"/>
      <w:marLeft w:val="0"/>
      <w:marRight w:val="0"/>
      <w:marTop w:val="0"/>
      <w:marBottom w:val="0"/>
      <w:divBdr>
        <w:top w:val="none" w:sz="0" w:space="0" w:color="auto"/>
        <w:left w:val="none" w:sz="0" w:space="0" w:color="auto"/>
        <w:bottom w:val="none" w:sz="0" w:space="0" w:color="auto"/>
        <w:right w:val="none" w:sz="0" w:space="0" w:color="auto"/>
      </w:divBdr>
    </w:div>
    <w:div w:id="1777602332">
      <w:bodyDiv w:val="1"/>
      <w:marLeft w:val="0"/>
      <w:marRight w:val="0"/>
      <w:marTop w:val="0"/>
      <w:marBottom w:val="0"/>
      <w:divBdr>
        <w:top w:val="none" w:sz="0" w:space="0" w:color="auto"/>
        <w:left w:val="none" w:sz="0" w:space="0" w:color="auto"/>
        <w:bottom w:val="none" w:sz="0" w:space="0" w:color="auto"/>
        <w:right w:val="none" w:sz="0" w:space="0" w:color="auto"/>
      </w:divBdr>
    </w:div>
    <w:div w:id="1783644687">
      <w:bodyDiv w:val="1"/>
      <w:marLeft w:val="0"/>
      <w:marRight w:val="0"/>
      <w:marTop w:val="0"/>
      <w:marBottom w:val="0"/>
      <w:divBdr>
        <w:top w:val="none" w:sz="0" w:space="0" w:color="auto"/>
        <w:left w:val="none" w:sz="0" w:space="0" w:color="auto"/>
        <w:bottom w:val="none" w:sz="0" w:space="0" w:color="auto"/>
        <w:right w:val="none" w:sz="0" w:space="0" w:color="auto"/>
      </w:divBdr>
    </w:div>
    <w:div w:id="1904558668">
      <w:bodyDiv w:val="1"/>
      <w:marLeft w:val="0"/>
      <w:marRight w:val="0"/>
      <w:marTop w:val="0"/>
      <w:marBottom w:val="0"/>
      <w:divBdr>
        <w:top w:val="none" w:sz="0" w:space="0" w:color="auto"/>
        <w:left w:val="none" w:sz="0" w:space="0" w:color="auto"/>
        <w:bottom w:val="none" w:sz="0" w:space="0" w:color="auto"/>
        <w:right w:val="none" w:sz="0" w:space="0" w:color="auto"/>
      </w:divBdr>
    </w:div>
    <w:div w:id="208610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Myn19</b:Tag>
    <b:SourceType>InternetSite</b:SourceType>
    <b:Guid>{0DB4F0BC-1990-4663-AA40-81828065FE3E}</b:Guid>
    <b:Author>
      <b:Author>
        <b:NameList>
          <b:Person>
            <b:Last>Mor</b:Last>
            <b:First>Mynyddoedd</b:First>
            <b:Middle>a</b:Middle>
          </b:Person>
        </b:NameList>
      </b:Author>
    </b:Author>
    <b:Title>Myths and Legends</b:Title>
    <b:Year>2019</b:Year>
    <b:YearAccessed>2019</b:YearAccessed>
    <b:MonthAccessed>December</b:MonthAccessed>
    <b:DayAccessed>11</b:DayAccessed>
    <b:URL>https://www.visitsnowdonia.info/myths-and-legends</b:URL>
    <b:RefOrder>3</b:RefOrder>
  </b:Source>
  <b:Source>
    <b:Tag>Sno19</b:Tag>
    <b:SourceType>InternetSite</b:SourceType>
    <b:Guid>{51C4C1EB-DA43-4F9E-A302-14AD0B954795}</b:Guid>
    <b:Author>
      <b:Author>
        <b:NameList>
          <b:Person>
            <b:Last>Authority</b:Last>
            <b:First>Snowdon</b:First>
            <b:Middle>Natioanl Park</b:Middle>
          </b:Person>
        </b:NameList>
      </b:Author>
    </b:Author>
    <b:Title>Snowdon national park</b:Title>
    <b:Year>2019</b:Year>
    <b:YearAccessed>2019</b:YearAccessed>
    <b:MonthAccessed>December</b:MonthAccessed>
    <b:DayAccessed>10</b:DayAccessed>
    <b:URL>https://www.snowdonia.gov.wales/home</b:URL>
    <b:RefOrder>2</b:RefOrder>
  </b:Source>
  <b:Source>
    <b:Tag>Nat19</b:Tag>
    <b:SourceType>InternetSite</b:SourceType>
    <b:Guid>{8A2274C8-BEE9-4963-9DDD-CE1E3639C66B}</b:Guid>
    <b:Author>
      <b:Author>
        <b:NameList>
          <b:Person>
            <b:Last>Trust</b:Last>
            <b:First>National</b:First>
          </b:Person>
        </b:NameList>
      </b:Author>
    </b:Author>
    <b:Title>Tryfan</b:Title>
    <b:Year>2019</b:Year>
    <b:YearAccessed>2019</b:YearAccessed>
    <b:MonthAccessed>December</b:MonthAccessed>
    <b:DayAccessed>11</b:DayAccessed>
    <b:URL>https://www.nationaltrust.org.uk/carneddau-and-glyderau/features/tryfan</b:URL>
    <b:RefOrder>1</b:RefOrder>
  </b:Source>
</b:Sources>
</file>

<file path=customXml/itemProps1.xml><?xml version="1.0" encoding="utf-8"?>
<ds:datastoreItem xmlns:ds="http://schemas.openxmlformats.org/officeDocument/2006/customXml" ds:itemID="{0B8B05AA-4FC4-42FC-8F26-B49DDA0F2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1168</Words>
  <Characters>6660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Richards</dc:creator>
  <cp:keywords/>
  <dc:description/>
  <cp:lastModifiedBy>Rhodri Richards</cp:lastModifiedBy>
  <cp:revision>20</cp:revision>
  <dcterms:created xsi:type="dcterms:W3CDTF">2019-12-13T09:03:00Z</dcterms:created>
  <dcterms:modified xsi:type="dcterms:W3CDTF">2019-12-13T10:45:00Z</dcterms:modified>
</cp:coreProperties>
</file>