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87876" w14:textId="7CA7430A" w:rsidR="00314477" w:rsidRPr="00314477" w:rsidRDefault="00892C93" w:rsidP="00B00167">
      <w:pPr>
        <w:rPr>
          <w:rFonts w:ascii="Arial" w:hAnsi="Arial"/>
          <w:b/>
          <w:sz w:val="32"/>
          <w:szCs w:val="32"/>
          <w:u w:val="single"/>
        </w:rPr>
      </w:pPr>
      <w:r>
        <w:rPr>
          <w:noProof/>
          <w:lang w:eastAsia="en-GB"/>
        </w:rPr>
        <mc:AlternateContent>
          <mc:Choice Requires="wps">
            <w:drawing>
              <wp:anchor distT="0" distB="0" distL="114300" distR="114300" simplePos="0" relativeHeight="251655680" behindDoc="0" locked="0" layoutInCell="1" allowOverlap="1" wp14:anchorId="3DE6B578" wp14:editId="6A09314E">
                <wp:simplePos x="0" y="0"/>
                <wp:positionH relativeFrom="column">
                  <wp:posOffset>-277495</wp:posOffset>
                </wp:positionH>
                <wp:positionV relativeFrom="paragraph">
                  <wp:posOffset>211455</wp:posOffset>
                </wp:positionV>
                <wp:extent cx="3149600" cy="2828925"/>
                <wp:effectExtent l="0" t="0" r="12700" b="28575"/>
                <wp:wrapNone/>
                <wp:docPr id="1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2828925"/>
                        </a:xfrm>
                        <a:prstGeom prst="rect">
                          <a:avLst/>
                        </a:prstGeom>
                        <a:solidFill>
                          <a:srgbClr val="DAEEF3"/>
                        </a:solidFill>
                        <a:ln w="9525">
                          <a:solidFill>
                            <a:srgbClr val="000000"/>
                          </a:solidFill>
                          <a:miter lim="800000"/>
                          <a:headEnd/>
                          <a:tailEnd/>
                        </a:ln>
                      </wps:spPr>
                      <wps:txbx>
                        <w:txbxContent>
                          <w:p w14:paraId="33CF0899" w14:textId="77777777" w:rsidR="00314477" w:rsidRDefault="00314477" w:rsidP="0053709D">
                            <w:pPr>
                              <w:rPr>
                                <w:rFonts w:ascii="Arial" w:hAnsi="Arial"/>
                                <w:b/>
                                <w:sz w:val="16"/>
                                <w:szCs w:val="16"/>
                              </w:rPr>
                            </w:pPr>
                            <w:r w:rsidRPr="00B00167">
                              <w:rPr>
                                <w:rFonts w:ascii="Arial" w:hAnsi="Arial"/>
                                <w:b/>
                              </w:rPr>
                              <w:t xml:space="preserve">6. Review – </w:t>
                            </w:r>
                            <w:r>
                              <w:rPr>
                                <w:rFonts w:ascii="Arial" w:hAnsi="Arial"/>
                                <w:b/>
                                <w:sz w:val="16"/>
                                <w:szCs w:val="16"/>
                              </w:rPr>
                              <w:t>Step back &amp; reflect on</w:t>
                            </w:r>
                            <w:r w:rsidRPr="00B55505">
                              <w:rPr>
                                <w:rFonts w:ascii="Arial" w:hAnsi="Arial"/>
                                <w:b/>
                                <w:sz w:val="16"/>
                                <w:szCs w:val="16"/>
                              </w:rPr>
                              <w:t xml:space="preserve"> learning</w:t>
                            </w:r>
                          </w:p>
                          <w:p w14:paraId="2889B2B8" w14:textId="77777777" w:rsidR="00314477" w:rsidRPr="005E3E42" w:rsidRDefault="00314477" w:rsidP="00314477">
                            <w:pPr>
                              <w:rPr>
                                <w:i/>
                                <w:sz w:val="16"/>
                                <w:szCs w:val="16"/>
                              </w:rPr>
                            </w:pPr>
                            <w:r w:rsidRPr="005E3E42">
                              <w:rPr>
                                <w:i/>
                                <w:sz w:val="16"/>
                                <w:szCs w:val="16"/>
                              </w:rPr>
                              <w:t>(Debrief what has been learnt</w:t>
                            </w:r>
                            <w:r>
                              <w:rPr>
                                <w:i/>
                                <w:sz w:val="16"/>
                                <w:szCs w:val="16"/>
                              </w:rPr>
                              <w:t xml:space="preserve"> AND how it has been learned. </w:t>
                            </w:r>
                            <w:r w:rsidRPr="005E3E42">
                              <w:rPr>
                                <w:i/>
                                <w:sz w:val="16"/>
                                <w:szCs w:val="16"/>
                              </w:rPr>
                              <w:t>Preview next steps)</w:t>
                            </w:r>
                          </w:p>
                          <w:p w14:paraId="459A0E37" w14:textId="00AEC4C5" w:rsidR="00314477" w:rsidRDefault="00892C93" w:rsidP="00892C93">
                            <w:pPr>
                              <w:rPr>
                                <w:rFonts w:ascii="Arial" w:hAnsi="Arial"/>
                                <w:sz w:val="20"/>
                                <w:szCs w:val="20"/>
                              </w:rPr>
                            </w:pPr>
                            <w:r>
                              <w:rPr>
                                <w:rFonts w:ascii="Arial" w:hAnsi="Arial"/>
                                <w:sz w:val="20"/>
                                <w:szCs w:val="20"/>
                              </w:rPr>
                              <w:t xml:space="preserve">Due to the creative nature of the lesson, enough time must be given to ensure applied learning/model building, whilst time must also be given to clearing away. </w:t>
                            </w:r>
                          </w:p>
                          <w:p w14:paraId="4BBF5B0F" w14:textId="38E33A5B" w:rsidR="00892C93" w:rsidRDefault="00892C93" w:rsidP="00892C93">
                            <w:pPr>
                              <w:pStyle w:val="ListParagraph"/>
                              <w:numPr>
                                <w:ilvl w:val="0"/>
                                <w:numId w:val="14"/>
                              </w:numPr>
                              <w:rPr>
                                <w:rFonts w:ascii="Arial" w:hAnsi="Arial"/>
                                <w:sz w:val="20"/>
                                <w:szCs w:val="20"/>
                              </w:rPr>
                            </w:pPr>
                            <w:r>
                              <w:rPr>
                                <w:rFonts w:ascii="Arial" w:hAnsi="Arial"/>
                                <w:sz w:val="20"/>
                                <w:szCs w:val="20"/>
                              </w:rPr>
                              <w:t>If time allows there will be the opportunity to peer assess work. This will be done by using the success criteria.</w:t>
                            </w:r>
                          </w:p>
                          <w:p w14:paraId="004280AA" w14:textId="5A35D034" w:rsidR="00892C93" w:rsidRDefault="00892C93" w:rsidP="00892C93">
                            <w:pPr>
                              <w:pStyle w:val="ListParagraph"/>
                              <w:numPr>
                                <w:ilvl w:val="0"/>
                                <w:numId w:val="14"/>
                              </w:numPr>
                              <w:rPr>
                                <w:rFonts w:ascii="Arial" w:hAnsi="Arial"/>
                                <w:sz w:val="20"/>
                                <w:szCs w:val="20"/>
                              </w:rPr>
                            </w:pPr>
                            <w:r>
                              <w:rPr>
                                <w:rFonts w:ascii="Arial" w:hAnsi="Arial"/>
                                <w:sz w:val="20"/>
                                <w:szCs w:val="20"/>
                              </w:rPr>
                              <w:t>If time is more limited there will be the opportunity to self assess</w:t>
                            </w:r>
                          </w:p>
                          <w:p w14:paraId="5D813508" w14:textId="3EC29619" w:rsidR="00892C93" w:rsidRDefault="00892C93" w:rsidP="00892C93">
                            <w:pPr>
                              <w:pStyle w:val="ListParagraph"/>
                              <w:numPr>
                                <w:ilvl w:val="0"/>
                                <w:numId w:val="14"/>
                              </w:numPr>
                              <w:rPr>
                                <w:rFonts w:ascii="Arial" w:hAnsi="Arial"/>
                                <w:sz w:val="20"/>
                                <w:szCs w:val="20"/>
                              </w:rPr>
                            </w:pPr>
                            <w:r>
                              <w:rPr>
                                <w:rFonts w:ascii="Arial" w:hAnsi="Arial"/>
                                <w:sz w:val="20"/>
                                <w:szCs w:val="20"/>
                              </w:rPr>
                              <w:t>If time is limited only an exit ticket will be used</w:t>
                            </w:r>
                          </w:p>
                          <w:p w14:paraId="4A051379" w14:textId="181EDD8A" w:rsidR="00892C93" w:rsidRPr="00892C93" w:rsidRDefault="00892C93" w:rsidP="00892C93">
                            <w:pPr>
                              <w:rPr>
                                <w:rFonts w:ascii="Arial" w:hAnsi="Arial"/>
                                <w:sz w:val="20"/>
                                <w:szCs w:val="20"/>
                              </w:rPr>
                            </w:pPr>
                            <w:r>
                              <w:rPr>
                                <w:rFonts w:ascii="Arial" w:hAnsi="Arial"/>
                                <w:sz w:val="20"/>
                                <w:szCs w:val="20"/>
                              </w:rPr>
                              <w:t>Learning will conclude with a discussion of the lesson and what the students have learnt about the construct of adaptations and fragile plants. The use of the exit ticket will also confirm their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6B578" id="_x0000_t202" coordsize="21600,21600" o:spt="202" path="m,l,21600r21600,l21600,xe">
                <v:stroke joinstyle="miter"/>
                <v:path gradientshapeok="t" o:connecttype="rect"/>
              </v:shapetype>
              <v:shape id="Text Box 28" o:spid="_x0000_s1026" type="#_x0000_t202" style="position:absolute;margin-left:-21.85pt;margin-top:16.65pt;width:248pt;height:222.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" fillcolor="#daeef3">
                <v:textbox>
                  <w:txbxContent>
                    <w:p w14:paraId="33CF0899" w14:textId="77777777" w:rsidR="00314477" w:rsidRDefault="00314477" w:rsidP="0053709D">
                      <w:pPr>
                        <w:rPr>
                          <w:rFonts w:ascii="Arial" w:hAnsi="Arial"/>
                          <w:b/>
                          <w:sz w:val="16"/>
                          <w:szCs w:val="16"/>
                        </w:rPr>
                      </w:pPr>
                      <w:r w:rsidRPr="00B00167">
                        <w:rPr>
                          <w:rFonts w:ascii="Arial" w:hAnsi="Arial"/>
                          <w:b/>
                        </w:rPr>
                        <w:t xml:space="preserve">6. Review – </w:t>
                      </w:r>
                      <w:r>
                        <w:rPr>
                          <w:rFonts w:ascii="Arial" w:hAnsi="Arial"/>
                          <w:b/>
                          <w:sz w:val="16"/>
                          <w:szCs w:val="16"/>
                        </w:rPr>
                        <w:t>Step back &amp; reflect on</w:t>
                      </w:r>
                      <w:r w:rsidRPr="00B55505">
                        <w:rPr>
                          <w:rFonts w:ascii="Arial" w:hAnsi="Arial"/>
                          <w:b/>
                          <w:sz w:val="16"/>
                          <w:szCs w:val="16"/>
                        </w:rPr>
                        <w:t xml:space="preserve"> learning</w:t>
                      </w:r>
                    </w:p>
                    <w:p w14:paraId="2889B2B8" w14:textId="77777777" w:rsidR="00314477" w:rsidRPr="005E3E42" w:rsidRDefault="00314477" w:rsidP="00314477">
                      <w:pPr>
                        <w:rPr>
                          <w:i/>
                          <w:sz w:val="16"/>
                          <w:szCs w:val="16"/>
                        </w:rPr>
                      </w:pPr>
                      <w:r w:rsidRPr="005E3E42">
                        <w:rPr>
                          <w:i/>
                          <w:sz w:val="16"/>
                          <w:szCs w:val="16"/>
                        </w:rPr>
                        <w:t>(Debrief what has been learnt</w:t>
                      </w:r>
                      <w:r>
                        <w:rPr>
                          <w:i/>
                          <w:sz w:val="16"/>
                          <w:szCs w:val="16"/>
                        </w:rPr>
                        <w:t xml:space="preserve"> AND how it has been learned. </w:t>
                      </w:r>
                      <w:r w:rsidRPr="005E3E42">
                        <w:rPr>
                          <w:i/>
                          <w:sz w:val="16"/>
                          <w:szCs w:val="16"/>
                        </w:rPr>
                        <w:t>Preview next steps)</w:t>
                      </w:r>
                    </w:p>
                    <w:p w14:paraId="459A0E37" w14:textId="00AEC4C5" w:rsidR="00314477" w:rsidRDefault="00892C93" w:rsidP="00892C93">
                      <w:pPr>
                        <w:rPr>
                          <w:rFonts w:ascii="Arial" w:hAnsi="Arial"/>
                          <w:sz w:val="20"/>
                          <w:szCs w:val="20"/>
                        </w:rPr>
                      </w:pPr>
                      <w:r>
                        <w:rPr>
                          <w:rFonts w:ascii="Arial" w:hAnsi="Arial"/>
                          <w:sz w:val="20"/>
                          <w:szCs w:val="20"/>
                        </w:rPr>
                        <w:t xml:space="preserve">Due to the creative nature of the lesson, enough time must be given to ensure applied learning/model building, whilst time must also be given to clearing away. </w:t>
                      </w:r>
                    </w:p>
                    <w:p w14:paraId="4BBF5B0F" w14:textId="38E33A5B" w:rsidR="00892C93" w:rsidRDefault="00892C93" w:rsidP="00892C93">
                      <w:pPr>
                        <w:pStyle w:val="ListParagraph"/>
                        <w:numPr>
                          <w:ilvl w:val="0"/>
                          <w:numId w:val="14"/>
                        </w:numPr>
                        <w:rPr>
                          <w:rFonts w:ascii="Arial" w:hAnsi="Arial"/>
                          <w:sz w:val="20"/>
                          <w:szCs w:val="20"/>
                        </w:rPr>
                      </w:pPr>
                      <w:r>
                        <w:rPr>
                          <w:rFonts w:ascii="Arial" w:hAnsi="Arial"/>
                          <w:sz w:val="20"/>
                          <w:szCs w:val="20"/>
                        </w:rPr>
                        <w:t>If time allows there will be the opportunity to peer assess work. This will be done by using the success criteria.</w:t>
                      </w:r>
                    </w:p>
                    <w:p w14:paraId="004280AA" w14:textId="5A35D034" w:rsidR="00892C93" w:rsidRDefault="00892C93" w:rsidP="00892C93">
                      <w:pPr>
                        <w:pStyle w:val="ListParagraph"/>
                        <w:numPr>
                          <w:ilvl w:val="0"/>
                          <w:numId w:val="14"/>
                        </w:numPr>
                        <w:rPr>
                          <w:rFonts w:ascii="Arial" w:hAnsi="Arial"/>
                          <w:sz w:val="20"/>
                          <w:szCs w:val="20"/>
                        </w:rPr>
                      </w:pPr>
                      <w:r>
                        <w:rPr>
                          <w:rFonts w:ascii="Arial" w:hAnsi="Arial"/>
                          <w:sz w:val="20"/>
                          <w:szCs w:val="20"/>
                        </w:rPr>
                        <w:t>If time is more limited there will be the opportunity to self assess</w:t>
                      </w:r>
                    </w:p>
                    <w:p w14:paraId="5D813508" w14:textId="3EC29619" w:rsidR="00892C93" w:rsidRDefault="00892C93" w:rsidP="00892C93">
                      <w:pPr>
                        <w:pStyle w:val="ListParagraph"/>
                        <w:numPr>
                          <w:ilvl w:val="0"/>
                          <w:numId w:val="14"/>
                        </w:numPr>
                        <w:rPr>
                          <w:rFonts w:ascii="Arial" w:hAnsi="Arial"/>
                          <w:sz w:val="20"/>
                          <w:szCs w:val="20"/>
                        </w:rPr>
                      </w:pPr>
                      <w:r>
                        <w:rPr>
                          <w:rFonts w:ascii="Arial" w:hAnsi="Arial"/>
                          <w:sz w:val="20"/>
                          <w:szCs w:val="20"/>
                        </w:rPr>
                        <w:t>If time is limited only an exit ticket will be used</w:t>
                      </w:r>
                    </w:p>
                    <w:p w14:paraId="4A051379" w14:textId="181EDD8A" w:rsidR="00892C93" w:rsidRPr="00892C93" w:rsidRDefault="00892C93" w:rsidP="00892C93">
                      <w:pPr>
                        <w:rPr>
                          <w:rFonts w:ascii="Arial" w:hAnsi="Arial"/>
                          <w:sz w:val="20"/>
                          <w:szCs w:val="20"/>
                        </w:rPr>
                      </w:pPr>
                      <w:r>
                        <w:rPr>
                          <w:rFonts w:ascii="Arial" w:hAnsi="Arial"/>
                          <w:sz w:val="20"/>
                          <w:szCs w:val="20"/>
                        </w:rPr>
                        <w:t>Learning will conclude with a discussion of the lesson and what the students have learnt about the construct of adaptations and fragile plants. The use of the exit ticket will also confirm their learning.</w:t>
                      </w:r>
                    </w:p>
                  </w:txbxContent>
                </v:textbox>
              </v:shape>
            </w:pict>
          </mc:Fallback>
        </mc:AlternateContent>
      </w:r>
      <w:r w:rsidR="00456E84">
        <w:rPr>
          <w:rFonts w:ascii="Arial" w:hAnsi="Arial"/>
          <w:noProof/>
          <w:sz w:val="40"/>
          <w:szCs w:val="40"/>
          <w:lang w:eastAsia="en-GB"/>
        </w:rPr>
        <mc:AlternateContent>
          <mc:Choice Requires="wps">
            <w:drawing>
              <wp:anchor distT="0" distB="0" distL="114300" distR="114300" simplePos="0" relativeHeight="251652608" behindDoc="0" locked="0" layoutInCell="1" allowOverlap="1" wp14:anchorId="3745F589" wp14:editId="7A9CB440">
                <wp:simplePos x="0" y="0"/>
                <wp:positionH relativeFrom="column">
                  <wp:posOffset>5723255</wp:posOffset>
                </wp:positionH>
                <wp:positionV relativeFrom="paragraph">
                  <wp:posOffset>-652145</wp:posOffset>
                </wp:positionV>
                <wp:extent cx="4470400" cy="2438400"/>
                <wp:effectExtent l="0" t="0" r="25400" b="19050"/>
                <wp:wrapNone/>
                <wp:docPr id="1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2438400"/>
                        </a:xfrm>
                        <a:prstGeom prst="rect">
                          <a:avLst/>
                        </a:prstGeom>
                        <a:solidFill>
                          <a:srgbClr val="DAEEF3"/>
                        </a:solidFill>
                        <a:ln w="9525">
                          <a:solidFill>
                            <a:srgbClr val="000000"/>
                          </a:solidFill>
                          <a:miter lim="800000"/>
                          <a:headEnd/>
                          <a:tailEnd/>
                        </a:ln>
                      </wps:spPr>
                      <wps:txbx>
                        <w:txbxContent>
                          <w:p w14:paraId="31F556D7" w14:textId="77777777" w:rsidR="00314477" w:rsidRDefault="00314477" w:rsidP="0053709D">
                            <w:pPr>
                              <w:rPr>
                                <w:rFonts w:ascii="Arial" w:hAnsi="Arial"/>
                                <w:b/>
                              </w:rPr>
                            </w:pPr>
                            <w:r w:rsidRPr="00B00167">
                              <w:rPr>
                                <w:rFonts w:ascii="Arial" w:hAnsi="Arial"/>
                                <w:b/>
                              </w:rPr>
                              <w:t>2. Agree the Learning Outcomes</w:t>
                            </w:r>
                          </w:p>
                          <w:p w14:paraId="2C113160" w14:textId="77777777" w:rsidR="00314477" w:rsidRPr="005E3E42" w:rsidRDefault="00314477" w:rsidP="00314477">
                            <w:pPr>
                              <w:jc w:val="center"/>
                              <w:rPr>
                                <w:i/>
                                <w:sz w:val="16"/>
                                <w:szCs w:val="16"/>
                              </w:rPr>
                            </w:pPr>
                            <w:r w:rsidRPr="005E3E42">
                              <w:rPr>
                                <w:i/>
                                <w:sz w:val="16"/>
                                <w:szCs w:val="16"/>
                              </w:rPr>
                              <w:t xml:space="preserve">(Discuss </w:t>
                            </w:r>
                            <w:r w:rsidRPr="005E3E42">
                              <w:rPr>
                                <w:b/>
                                <w:i/>
                                <w:sz w:val="16"/>
                                <w:szCs w:val="16"/>
                              </w:rPr>
                              <w:t>what</w:t>
                            </w:r>
                            <w:r w:rsidRPr="005E3E42">
                              <w:rPr>
                                <w:i/>
                                <w:sz w:val="16"/>
                                <w:szCs w:val="16"/>
                              </w:rPr>
                              <w:t xml:space="preserve"> they will be learning, </w:t>
                            </w:r>
                            <w:r w:rsidRPr="005E3E42">
                              <w:rPr>
                                <w:b/>
                                <w:i/>
                                <w:sz w:val="16"/>
                                <w:szCs w:val="16"/>
                              </w:rPr>
                              <w:t>why</w:t>
                            </w:r>
                            <w:r w:rsidRPr="005E3E42">
                              <w:rPr>
                                <w:i/>
                                <w:sz w:val="16"/>
                                <w:szCs w:val="16"/>
                              </w:rPr>
                              <w:t xml:space="preserve"> they will be learning it and </w:t>
                            </w:r>
                            <w:r w:rsidRPr="005E3E42">
                              <w:rPr>
                                <w:b/>
                                <w:i/>
                                <w:sz w:val="16"/>
                                <w:szCs w:val="16"/>
                              </w:rPr>
                              <w:t>how</w:t>
                            </w:r>
                            <w:r w:rsidRPr="005E3E42">
                              <w:rPr>
                                <w:i/>
                                <w:sz w:val="16"/>
                                <w:szCs w:val="16"/>
                              </w:rPr>
                              <w:t xml:space="preserve"> they will know if they are successful. Use </w:t>
                            </w:r>
                            <w:r w:rsidRPr="005E3E42">
                              <w:rPr>
                                <w:b/>
                                <w:i/>
                                <w:sz w:val="16"/>
                                <w:szCs w:val="16"/>
                              </w:rPr>
                              <w:t>ASK</w:t>
                            </w:r>
                            <w:r w:rsidRPr="005E3E42">
                              <w:rPr>
                                <w:i/>
                                <w:sz w:val="16"/>
                                <w:szCs w:val="16"/>
                              </w:rPr>
                              <w:t xml:space="preserve"> model – Attributes, Skills, Knowledge)</w:t>
                            </w:r>
                          </w:p>
                          <w:p w14:paraId="2A9FFD5A" w14:textId="71A59AF8" w:rsidR="00314477" w:rsidRDefault="00456E84" w:rsidP="00456E84">
                            <w:pPr>
                              <w:pStyle w:val="ListParagraph"/>
                              <w:numPr>
                                <w:ilvl w:val="0"/>
                                <w:numId w:val="9"/>
                              </w:numPr>
                              <w:rPr>
                                <w:rFonts w:ascii="Arial" w:hAnsi="Arial"/>
                                <w:sz w:val="20"/>
                                <w:szCs w:val="20"/>
                              </w:rPr>
                            </w:pPr>
                            <w:r>
                              <w:rPr>
                                <w:rFonts w:ascii="Arial" w:hAnsi="Arial"/>
                                <w:sz w:val="20"/>
                                <w:szCs w:val="20"/>
                              </w:rPr>
                              <w:t>Students are working in groups to create a 3D model of an adapted plant. This plant will require their creativity combined with previous knowledge.</w:t>
                            </w:r>
                          </w:p>
                          <w:p w14:paraId="5A8F59B2" w14:textId="59611A52" w:rsidR="00456E84" w:rsidRPr="00456E84" w:rsidRDefault="00456E84" w:rsidP="00456E84">
                            <w:pPr>
                              <w:pStyle w:val="ListParagraph"/>
                              <w:numPr>
                                <w:ilvl w:val="0"/>
                                <w:numId w:val="9"/>
                              </w:numPr>
                              <w:rPr>
                                <w:rFonts w:ascii="Arial" w:hAnsi="Arial"/>
                                <w:sz w:val="20"/>
                                <w:szCs w:val="20"/>
                              </w:rPr>
                            </w:pPr>
                            <w:r>
                              <w:rPr>
                                <w:rFonts w:ascii="Arial" w:hAnsi="Arial"/>
                                <w:sz w:val="20"/>
                                <w:szCs w:val="20"/>
                              </w:rPr>
                              <w:t>Students will have the opportunity to demonstrate learning, as well as address any misconceptions by working together to plan their plant. Each student will have a role and will be able to demonstrate their understanding.</w:t>
                            </w:r>
                          </w:p>
                          <w:p w14:paraId="7936FFF8" w14:textId="25449236" w:rsidR="00456E84" w:rsidRDefault="00456E84" w:rsidP="00456E84">
                            <w:pPr>
                              <w:pStyle w:val="ListParagraph"/>
                              <w:numPr>
                                <w:ilvl w:val="0"/>
                                <w:numId w:val="9"/>
                              </w:numPr>
                              <w:rPr>
                                <w:rFonts w:ascii="Arial" w:hAnsi="Arial"/>
                                <w:sz w:val="20"/>
                                <w:szCs w:val="20"/>
                              </w:rPr>
                            </w:pPr>
                            <w:r>
                              <w:rPr>
                                <w:rFonts w:ascii="Arial" w:hAnsi="Arial"/>
                                <w:sz w:val="20"/>
                                <w:szCs w:val="20"/>
                              </w:rPr>
                              <w:t>The students will show their knowledge by creating the individual adaptations, as well as explaining on post it notes what the adaption is and its reasoning.</w:t>
                            </w:r>
                          </w:p>
                          <w:p w14:paraId="52A9DA26" w14:textId="27FE1DA5" w:rsidR="00456E84" w:rsidRDefault="00456E84" w:rsidP="00456E84">
                            <w:pPr>
                              <w:pStyle w:val="ListParagraph"/>
                              <w:numPr>
                                <w:ilvl w:val="0"/>
                                <w:numId w:val="9"/>
                              </w:numPr>
                              <w:rPr>
                                <w:rFonts w:ascii="Arial" w:hAnsi="Arial"/>
                                <w:sz w:val="20"/>
                                <w:szCs w:val="20"/>
                              </w:rPr>
                            </w:pPr>
                            <w:r>
                              <w:rPr>
                                <w:rFonts w:ascii="Arial" w:hAnsi="Arial"/>
                                <w:sz w:val="20"/>
                                <w:szCs w:val="20"/>
                              </w:rPr>
                              <w:t>The objective of the lesson is for students to further develop their understanding of the purpose of adaptations. It is also to demonstrate the fragility of the ecosystem.</w:t>
                            </w:r>
                          </w:p>
                          <w:p w14:paraId="7A622486" w14:textId="77777777" w:rsidR="00456E84" w:rsidRDefault="00456E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5F589" id="Text Box 25" o:spid="_x0000_s1027" type="#_x0000_t202" style="position:absolute;margin-left:450.65pt;margin-top:-51.35pt;width:352pt;height:19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" fillcolor="#daeef3">
                <v:textbox>
                  <w:txbxContent>
                    <w:p w14:paraId="31F556D7" w14:textId="77777777" w:rsidR="00314477" w:rsidRDefault="00314477" w:rsidP="0053709D">
                      <w:pPr>
                        <w:rPr>
                          <w:rFonts w:ascii="Arial" w:hAnsi="Arial"/>
                          <w:b/>
                        </w:rPr>
                      </w:pPr>
                      <w:r w:rsidRPr="00B00167">
                        <w:rPr>
                          <w:rFonts w:ascii="Arial" w:hAnsi="Arial"/>
                          <w:b/>
                        </w:rPr>
                        <w:t>2. Agree the Learning Outcomes</w:t>
                      </w:r>
                    </w:p>
                    <w:p w14:paraId="2C113160" w14:textId="77777777" w:rsidR="00314477" w:rsidRPr="005E3E42" w:rsidRDefault="00314477" w:rsidP="00314477">
                      <w:pPr>
                        <w:jc w:val="center"/>
                        <w:rPr>
                          <w:i/>
                          <w:sz w:val="16"/>
                          <w:szCs w:val="16"/>
                        </w:rPr>
                      </w:pPr>
                      <w:r w:rsidRPr="005E3E42">
                        <w:rPr>
                          <w:i/>
                          <w:sz w:val="16"/>
                          <w:szCs w:val="16"/>
                        </w:rPr>
                        <w:t xml:space="preserve">(Discuss </w:t>
                      </w:r>
                      <w:r w:rsidRPr="005E3E42">
                        <w:rPr>
                          <w:b/>
                          <w:i/>
                          <w:sz w:val="16"/>
                          <w:szCs w:val="16"/>
                        </w:rPr>
                        <w:t>what</w:t>
                      </w:r>
                      <w:r w:rsidRPr="005E3E42">
                        <w:rPr>
                          <w:i/>
                          <w:sz w:val="16"/>
                          <w:szCs w:val="16"/>
                        </w:rPr>
                        <w:t xml:space="preserve"> they will be learning, </w:t>
                      </w:r>
                      <w:r w:rsidRPr="005E3E42">
                        <w:rPr>
                          <w:b/>
                          <w:i/>
                          <w:sz w:val="16"/>
                          <w:szCs w:val="16"/>
                        </w:rPr>
                        <w:t>why</w:t>
                      </w:r>
                      <w:r w:rsidRPr="005E3E42">
                        <w:rPr>
                          <w:i/>
                          <w:sz w:val="16"/>
                          <w:szCs w:val="16"/>
                        </w:rPr>
                        <w:t xml:space="preserve"> they will be learning it and </w:t>
                      </w:r>
                      <w:r w:rsidRPr="005E3E42">
                        <w:rPr>
                          <w:b/>
                          <w:i/>
                          <w:sz w:val="16"/>
                          <w:szCs w:val="16"/>
                        </w:rPr>
                        <w:t>how</w:t>
                      </w:r>
                      <w:r w:rsidRPr="005E3E42">
                        <w:rPr>
                          <w:i/>
                          <w:sz w:val="16"/>
                          <w:szCs w:val="16"/>
                        </w:rPr>
                        <w:t xml:space="preserve"> they will know if they are successful. Use </w:t>
                      </w:r>
                      <w:r w:rsidRPr="005E3E42">
                        <w:rPr>
                          <w:b/>
                          <w:i/>
                          <w:sz w:val="16"/>
                          <w:szCs w:val="16"/>
                        </w:rPr>
                        <w:t>ASK</w:t>
                      </w:r>
                      <w:r w:rsidRPr="005E3E42">
                        <w:rPr>
                          <w:i/>
                          <w:sz w:val="16"/>
                          <w:szCs w:val="16"/>
                        </w:rPr>
                        <w:t xml:space="preserve"> model – Attributes, Skills, Knowledge)</w:t>
                      </w:r>
                    </w:p>
                    <w:p w14:paraId="2A9FFD5A" w14:textId="71A59AF8" w:rsidR="00314477" w:rsidRDefault="00456E84" w:rsidP="00456E84">
                      <w:pPr>
                        <w:pStyle w:val="ListParagraph"/>
                        <w:numPr>
                          <w:ilvl w:val="0"/>
                          <w:numId w:val="9"/>
                        </w:numPr>
                        <w:rPr>
                          <w:rFonts w:ascii="Arial" w:hAnsi="Arial"/>
                          <w:sz w:val="20"/>
                          <w:szCs w:val="20"/>
                        </w:rPr>
                      </w:pPr>
                      <w:r>
                        <w:rPr>
                          <w:rFonts w:ascii="Arial" w:hAnsi="Arial"/>
                          <w:sz w:val="20"/>
                          <w:szCs w:val="20"/>
                        </w:rPr>
                        <w:t>Students are working in groups to create a 3D model of an adapted plant. This plant will require their creativity combined with previous knowledge.</w:t>
                      </w:r>
                    </w:p>
                    <w:p w14:paraId="5A8F59B2" w14:textId="59611A52" w:rsidR="00456E84" w:rsidRPr="00456E84" w:rsidRDefault="00456E84" w:rsidP="00456E84">
                      <w:pPr>
                        <w:pStyle w:val="ListParagraph"/>
                        <w:numPr>
                          <w:ilvl w:val="0"/>
                          <w:numId w:val="9"/>
                        </w:numPr>
                        <w:rPr>
                          <w:rFonts w:ascii="Arial" w:hAnsi="Arial"/>
                          <w:sz w:val="20"/>
                          <w:szCs w:val="20"/>
                        </w:rPr>
                      </w:pPr>
                      <w:r>
                        <w:rPr>
                          <w:rFonts w:ascii="Arial" w:hAnsi="Arial"/>
                          <w:sz w:val="20"/>
                          <w:szCs w:val="20"/>
                        </w:rPr>
                        <w:t>Students will have the opportunity to demonstrate learning, as well as address any misconceptions by working together to plan their plant. Each student will have a role and will be able to demonstrate their understanding.</w:t>
                      </w:r>
                    </w:p>
                    <w:p w14:paraId="7936FFF8" w14:textId="25449236" w:rsidR="00456E84" w:rsidRDefault="00456E84" w:rsidP="00456E84">
                      <w:pPr>
                        <w:pStyle w:val="ListParagraph"/>
                        <w:numPr>
                          <w:ilvl w:val="0"/>
                          <w:numId w:val="9"/>
                        </w:numPr>
                        <w:rPr>
                          <w:rFonts w:ascii="Arial" w:hAnsi="Arial"/>
                          <w:sz w:val="20"/>
                          <w:szCs w:val="20"/>
                        </w:rPr>
                      </w:pPr>
                      <w:r>
                        <w:rPr>
                          <w:rFonts w:ascii="Arial" w:hAnsi="Arial"/>
                          <w:sz w:val="20"/>
                          <w:szCs w:val="20"/>
                        </w:rPr>
                        <w:t>The students will show their knowledge by creating the individual adaptations, as well as explaining on post it notes what the adaption is and its reasoning.</w:t>
                      </w:r>
                    </w:p>
                    <w:p w14:paraId="52A9DA26" w14:textId="27FE1DA5" w:rsidR="00456E84" w:rsidRDefault="00456E84" w:rsidP="00456E84">
                      <w:pPr>
                        <w:pStyle w:val="ListParagraph"/>
                        <w:numPr>
                          <w:ilvl w:val="0"/>
                          <w:numId w:val="9"/>
                        </w:numPr>
                        <w:rPr>
                          <w:rFonts w:ascii="Arial" w:hAnsi="Arial"/>
                          <w:sz w:val="20"/>
                          <w:szCs w:val="20"/>
                        </w:rPr>
                      </w:pPr>
                      <w:r>
                        <w:rPr>
                          <w:rFonts w:ascii="Arial" w:hAnsi="Arial"/>
                          <w:sz w:val="20"/>
                          <w:szCs w:val="20"/>
                        </w:rPr>
                        <w:t>The objective of the lesson is for students to further develop their understanding of the purpose of adaptations. It is also to demonstrate the fragility of the ecosystem.</w:t>
                      </w:r>
                    </w:p>
                    <w:p w14:paraId="7A622486" w14:textId="77777777" w:rsidR="00456E84" w:rsidRDefault="00456E84"/>
                  </w:txbxContent>
                </v:textbox>
              </v:shape>
            </w:pict>
          </mc:Fallback>
        </mc:AlternateContent>
      </w:r>
      <w:r w:rsidR="00456E84">
        <w:rPr>
          <w:rFonts w:ascii="Arial" w:hAnsi="Arial"/>
          <w:noProof/>
          <w:sz w:val="32"/>
          <w:szCs w:val="32"/>
          <w:lang w:eastAsia="en-GB"/>
        </w:rPr>
        <mc:AlternateContent>
          <mc:Choice Requires="wps">
            <w:drawing>
              <wp:anchor distT="0" distB="0" distL="114300" distR="114300" simplePos="0" relativeHeight="251651584" behindDoc="0" locked="0" layoutInCell="1" allowOverlap="1" wp14:anchorId="13DD3199" wp14:editId="4B2DB09A">
                <wp:simplePos x="0" y="0"/>
                <wp:positionH relativeFrom="column">
                  <wp:posOffset>2903855</wp:posOffset>
                </wp:positionH>
                <wp:positionV relativeFrom="paragraph">
                  <wp:posOffset>-639445</wp:posOffset>
                </wp:positionV>
                <wp:extent cx="2749550" cy="2349500"/>
                <wp:effectExtent l="0" t="0" r="12700" b="12700"/>
                <wp:wrapNone/>
                <wp:docPr id="1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2349500"/>
                        </a:xfrm>
                        <a:prstGeom prst="rect">
                          <a:avLst/>
                        </a:prstGeom>
                        <a:solidFill>
                          <a:srgbClr val="DAEEF3"/>
                        </a:solidFill>
                        <a:ln w="9525">
                          <a:solidFill>
                            <a:srgbClr val="000000"/>
                          </a:solidFill>
                          <a:miter lim="800000"/>
                          <a:headEnd/>
                          <a:tailEnd/>
                        </a:ln>
                      </wps:spPr>
                      <wps:txbx>
                        <w:txbxContent>
                          <w:p w14:paraId="7976D42D" w14:textId="77777777" w:rsidR="00314477" w:rsidRPr="00434426" w:rsidRDefault="00314477" w:rsidP="0053709D">
                            <w:pPr>
                              <w:pStyle w:val="BodyText"/>
                              <w:numPr>
                                <w:ilvl w:val="0"/>
                                <w:numId w:val="7"/>
                              </w:numPr>
                              <w:rPr>
                                <w:b/>
                              </w:rPr>
                            </w:pPr>
                            <w:r w:rsidRPr="00B00167">
                              <w:rPr>
                                <w:b/>
                              </w:rPr>
                              <w:t>Prepare for Learning</w:t>
                            </w:r>
                          </w:p>
                          <w:p w14:paraId="5EB6B61C" w14:textId="77777777" w:rsidR="00314477" w:rsidRDefault="00314477" w:rsidP="00314477">
                            <w:pPr>
                              <w:rPr>
                                <w:sz w:val="16"/>
                                <w:szCs w:val="16"/>
                              </w:rPr>
                            </w:pPr>
                            <w:r w:rsidRPr="00DD0CD2">
                              <w:rPr>
                                <w:i/>
                                <w:sz w:val="16"/>
                                <w:szCs w:val="16"/>
                              </w:rPr>
                              <w:t>(</w:t>
                            </w:r>
                            <w:r w:rsidRPr="00C33FF3">
                              <w:rPr>
                                <w:i/>
                                <w:sz w:val="16"/>
                                <w:szCs w:val="16"/>
                              </w:rPr>
                              <w:t>Connect the learning. Build on prior knowledge)</w:t>
                            </w:r>
                          </w:p>
                          <w:p w14:paraId="02F087C4" w14:textId="46AE68E0" w:rsidR="00314477" w:rsidRDefault="00456E84" w:rsidP="00434426">
                            <w:pPr>
                              <w:pStyle w:val="BodyText"/>
                              <w:rPr>
                                <w:sz w:val="20"/>
                              </w:rPr>
                            </w:pPr>
                            <w:r>
                              <w:rPr>
                                <w:sz w:val="20"/>
                              </w:rPr>
                              <w:t>The lesson will begin with a short video to remind the pupils on adaptations. This will be followed by a picture example of an adapted plant. The students will be questioned to recall their knowledge.</w:t>
                            </w:r>
                          </w:p>
                          <w:p w14:paraId="60951270" w14:textId="77777777" w:rsidR="00314477" w:rsidRDefault="00314477" w:rsidP="00434426">
                            <w:pPr>
                              <w:pStyle w:val="BodyText"/>
                              <w:rPr>
                                <w:b/>
                                <w:szCs w:val="24"/>
                              </w:rPr>
                            </w:pPr>
                            <w:r w:rsidRPr="00314477">
                              <w:rPr>
                                <w:b/>
                                <w:szCs w:val="24"/>
                              </w:rPr>
                              <w:t>• The Big Picture</w:t>
                            </w:r>
                          </w:p>
                          <w:p w14:paraId="51F14149" w14:textId="77777777" w:rsidR="00314477" w:rsidRPr="005E3E42" w:rsidRDefault="00314477" w:rsidP="00314477">
                            <w:pPr>
                              <w:rPr>
                                <w:i/>
                                <w:sz w:val="16"/>
                                <w:szCs w:val="16"/>
                              </w:rPr>
                            </w:pPr>
                            <w:r w:rsidRPr="005E3E42">
                              <w:rPr>
                                <w:i/>
                                <w:sz w:val="16"/>
                                <w:szCs w:val="16"/>
                              </w:rPr>
                              <w:t>(Discuss how lesson fits into whole topic or module)</w:t>
                            </w:r>
                          </w:p>
                          <w:p w14:paraId="2F625BE5" w14:textId="2952DCC3" w:rsidR="00314477" w:rsidRPr="00456E84" w:rsidRDefault="00456E84" w:rsidP="00434426">
                            <w:pPr>
                              <w:pStyle w:val="BodyText"/>
                              <w:rPr>
                                <w:b/>
                                <w:sz w:val="22"/>
                                <w:szCs w:val="22"/>
                              </w:rPr>
                            </w:pPr>
                            <w:r w:rsidRPr="00456E84">
                              <w:rPr>
                                <w:b/>
                                <w:sz w:val="22"/>
                                <w:szCs w:val="22"/>
                              </w:rPr>
                              <w:t>This lesson works towards students understanding the importance and fragility of the rainforest</w:t>
                            </w:r>
                            <w:r>
                              <w:rPr>
                                <w:b/>
                                <w:sz w:val="22"/>
                                <w:szCs w:val="22"/>
                              </w:rPr>
                              <w:t>. Their assessment on palm oil relates to understanding this fragility.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D3199" id="Text Box 24" o:spid="_x0000_s1028" type="#_x0000_t202" style="position:absolute;margin-left:228.65pt;margin-top:-50.35pt;width:216.5pt;height:1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" fillcolor="#daeef3">
                <v:textbox>
                  <w:txbxContent>
                    <w:p w14:paraId="7976D42D" w14:textId="77777777" w:rsidR="00314477" w:rsidRPr="00434426" w:rsidRDefault="00314477" w:rsidP="0053709D">
                      <w:pPr>
                        <w:pStyle w:val="BodyText"/>
                        <w:numPr>
                          <w:ilvl w:val="0"/>
                          <w:numId w:val="7"/>
                        </w:numPr>
                        <w:rPr>
                          <w:b/>
                        </w:rPr>
                      </w:pPr>
                      <w:r w:rsidRPr="00B00167">
                        <w:rPr>
                          <w:b/>
                        </w:rPr>
                        <w:t>Prepare for Learning</w:t>
                      </w:r>
                    </w:p>
                    <w:p w14:paraId="5EB6B61C" w14:textId="77777777" w:rsidR="00314477" w:rsidRDefault="00314477" w:rsidP="00314477">
                      <w:pPr>
                        <w:rPr>
                          <w:sz w:val="16"/>
                          <w:szCs w:val="16"/>
                        </w:rPr>
                      </w:pPr>
                      <w:r w:rsidRPr="00DD0CD2">
                        <w:rPr>
                          <w:i/>
                          <w:sz w:val="16"/>
                          <w:szCs w:val="16"/>
                        </w:rPr>
                        <w:t>(</w:t>
                      </w:r>
                      <w:r w:rsidRPr="00C33FF3">
                        <w:rPr>
                          <w:i/>
                          <w:sz w:val="16"/>
                          <w:szCs w:val="16"/>
                        </w:rPr>
                        <w:t>Connect the learning. Build on prior knowledge)</w:t>
                      </w:r>
                    </w:p>
                    <w:p w14:paraId="02F087C4" w14:textId="46AE68E0" w:rsidR="00314477" w:rsidRDefault="00456E84" w:rsidP="00434426">
                      <w:pPr>
                        <w:pStyle w:val="BodyText"/>
                        <w:rPr>
                          <w:sz w:val="20"/>
                        </w:rPr>
                      </w:pPr>
                      <w:r>
                        <w:rPr>
                          <w:sz w:val="20"/>
                        </w:rPr>
                        <w:t>The lesson will begin with a short video to remind the pupils on adaptations. This will be followed by a picture example of an adapted plant. The students will be questioned to recall their knowledge.</w:t>
                      </w:r>
                    </w:p>
                    <w:p w14:paraId="60951270" w14:textId="77777777" w:rsidR="00314477" w:rsidRDefault="00314477" w:rsidP="00434426">
                      <w:pPr>
                        <w:pStyle w:val="BodyText"/>
                        <w:rPr>
                          <w:b/>
                          <w:szCs w:val="24"/>
                        </w:rPr>
                      </w:pPr>
                      <w:r w:rsidRPr="00314477">
                        <w:rPr>
                          <w:b/>
                          <w:szCs w:val="24"/>
                        </w:rPr>
                        <w:t>• The Big Picture</w:t>
                      </w:r>
                    </w:p>
                    <w:p w14:paraId="51F14149" w14:textId="77777777" w:rsidR="00314477" w:rsidRPr="005E3E42" w:rsidRDefault="00314477" w:rsidP="00314477">
                      <w:pPr>
                        <w:rPr>
                          <w:i/>
                          <w:sz w:val="16"/>
                          <w:szCs w:val="16"/>
                        </w:rPr>
                      </w:pPr>
                      <w:r w:rsidRPr="005E3E42">
                        <w:rPr>
                          <w:i/>
                          <w:sz w:val="16"/>
                          <w:szCs w:val="16"/>
                        </w:rPr>
                        <w:t>(Discuss how lesson fits into whole topic or module)</w:t>
                      </w:r>
                    </w:p>
                    <w:p w14:paraId="2F625BE5" w14:textId="2952DCC3" w:rsidR="00314477" w:rsidRPr="00456E84" w:rsidRDefault="00456E84" w:rsidP="00434426">
                      <w:pPr>
                        <w:pStyle w:val="BodyText"/>
                        <w:rPr>
                          <w:b/>
                          <w:sz w:val="22"/>
                          <w:szCs w:val="22"/>
                        </w:rPr>
                      </w:pPr>
                      <w:r w:rsidRPr="00456E84">
                        <w:rPr>
                          <w:b/>
                          <w:sz w:val="22"/>
                          <w:szCs w:val="22"/>
                        </w:rPr>
                        <w:t>This lesson works towards students understanding the importance and fragility of the rainforest</w:t>
                      </w:r>
                      <w:r>
                        <w:rPr>
                          <w:b/>
                          <w:sz w:val="22"/>
                          <w:szCs w:val="22"/>
                        </w:rPr>
                        <w:t>. Their assessment on palm oil relates to understanding this fragility.</w:t>
                      </w:r>
                    </w:p>
                  </w:txbxContent>
                </v:textbox>
              </v:shape>
            </w:pict>
          </mc:Fallback>
        </mc:AlternateContent>
      </w:r>
      <w:r w:rsidR="0054016D">
        <w:rPr>
          <w:rFonts w:ascii="Arial" w:hAnsi="Arial"/>
          <w:b/>
          <w:noProof/>
          <w:sz w:val="32"/>
          <w:szCs w:val="32"/>
          <w:lang w:eastAsia="en-GB"/>
        </w:rPr>
        <mc:AlternateContent>
          <mc:Choice Requires="wps">
            <w:drawing>
              <wp:anchor distT="0" distB="0" distL="114300" distR="114300" simplePos="0" relativeHeight="251664896" behindDoc="0" locked="0" layoutInCell="1" allowOverlap="1" wp14:anchorId="45C9485F" wp14:editId="22A5BBC6">
                <wp:simplePos x="0" y="0"/>
                <wp:positionH relativeFrom="column">
                  <wp:posOffset>15875</wp:posOffset>
                </wp:positionH>
                <wp:positionV relativeFrom="paragraph">
                  <wp:posOffset>-648970</wp:posOffset>
                </wp:positionV>
                <wp:extent cx="2787015" cy="801370"/>
                <wp:effectExtent l="0" t="0" r="14605" b="26035"/>
                <wp:wrapNone/>
                <wp:docPr id="1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015" cy="801370"/>
                        </a:xfrm>
                        <a:prstGeom prst="rect">
                          <a:avLst/>
                        </a:prstGeom>
                        <a:solidFill>
                          <a:srgbClr val="DAEEF3"/>
                        </a:solidFill>
                        <a:ln w="9525">
                          <a:solidFill>
                            <a:srgbClr val="000000"/>
                          </a:solidFill>
                          <a:miter lim="800000"/>
                          <a:headEnd/>
                          <a:tailEnd/>
                        </a:ln>
                      </wps:spPr>
                      <wps:txbx>
                        <w:txbxContent>
                          <w:p w14:paraId="352B3545" w14:textId="3071F467" w:rsidR="00314477" w:rsidRPr="00434426" w:rsidRDefault="00314477" w:rsidP="00314477">
                            <w:pPr>
                              <w:pStyle w:val="BodyText"/>
                              <w:rPr>
                                <w:b/>
                              </w:rPr>
                            </w:pPr>
                            <w:r>
                              <w:rPr>
                                <w:b/>
                              </w:rPr>
                              <w:t>Context:</w:t>
                            </w:r>
                            <w:r w:rsidR="00456E84">
                              <w:rPr>
                                <w:b/>
                              </w:rPr>
                              <w:t xml:space="preserve"> </w:t>
                            </w:r>
                            <w:r w:rsidR="00456E84" w:rsidRPr="00456E84">
                              <w:rPr>
                                <w:b/>
                                <w:sz w:val="20"/>
                                <w:szCs w:val="16"/>
                              </w:rPr>
                              <w:t>Tropical Rainforest Adaptations – following on from learning about plant adaptations in the previous learning.</w:t>
                            </w:r>
                          </w:p>
                          <w:p w14:paraId="5ACB51F8" w14:textId="51779563" w:rsidR="00314477" w:rsidRPr="00314477" w:rsidRDefault="00314477" w:rsidP="00314477">
                            <w:pPr>
                              <w:pStyle w:val="BodyText"/>
                              <w:rPr>
                                <w:i/>
                                <w:sz w:val="20"/>
                              </w:rPr>
                            </w:pPr>
                            <w:r w:rsidRPr="00314477">
                              <w:rPr>
                                <w:b/>
                                <w:sz w:val="20"/>
                              </w:rPr>
                              <w:t>Year:</w:t>
                            </w:r>
                            <w:r w:rsidR="00456E84">
                              <w:rPr>
                                <w:b/>
                                <w:sz w:val="20"/>
                              </w:rPr>
                              <w:t xml:space="preserve"> 9</w:t>
                            </w:r>
                          </w:p>
                          <w:p w14:paraId="451487C9" w14:textId="77777777" w:rsidR="00314477" w:rsidRPr="00314477" w:rsidRDefault="00314477" w:rsidP="00314477">
                            <w:pPr>
                              <w:pStyle w:val="BodyText"/>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9485F" id="Text Box 42" o:spid="_x0000_s1029" type="#_x0000_t202" style="position:absolute;margin-left:1.25pt;margin-top:-51.1pt;width:219.45pt;height:6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" fillcolor="#daeef3">
                <v:textbox>
                  <w:txbxContent>
                    <w:p w14:paraId="352B3545" w14:textId="3071F467" w:rsidR="00314477" w:rsidRPr="00434426" w:rsidRDefault="00314477" w:rsidP="00314477">
                      <w:pPr>
                        <w:pStyle w:val="BodyText"/>
                        <w:rPr>
                          <w:b/>
                        </w:rPr>
                      </w:pPr>
                      <w:r>
                        <w:rPr>
                          <w:b/>
                        </w:rPr>
                        <w:t>Context:</w:t>
                      </w:r>
                      <w:r w:rsidR="00456E84">
                        <w:rPr>
                          <w:b/>
                        </w:rPr>
                        <w:t xml:space="preserve"> </w:t>
                      </w:r>
                      <w:r w:rsidR="00456E84" w:rsidRPr="00456E84">
                        <w:rPr>
                          <w:b/>
                          <w:sz w:val="20"/>
                          <w:szCs w:val="16"/>
                        </w:rPr>
                        <w:t>Tropical Rainforest Adaptations – following on from learning about plant adaptations in the previous learning.</w:t>
                      </w:r>
                    </w:p>
                    <w:p w14:paraId="5ACB51F8" w14:textId="51779563" w:rsidR="00314477" w:rsidRPr="00314477" w:rsidRDefault="00314477" w:rsidP="00314477">
                      <w:pPr>
                        <w:pStyle w:val="BodyText"/>
                        <w:rPr>
                          <w:i/>
                          <w:sz w:val="20"/>
                        </w:rPr>
                      </w:pPr>
                      <w:r w:rsidRPr="00314477">
                        <w:rPr>
                          <w:b/>
                          <w:sz w:val="20"/>
                        </w:rPr>
                        <w:t>Year:</w:t>
                      </w:r>
                      <w:r w:rsidR="00456E84">
                        <w:rPr>
                          <w:b/>
                          <w:sz w:val="20"/>
                        </w:rPr>
                        <w:t xml:space="preserve"> 9</w:t>
                      </w:r>
                    </w:p>
                    <w:p w14:paraId="451487C9" w14:textId="77777777" w:rsidR="00314477" w:rsidRPr="00314477" w:rsidRDefault="00314477" w:rsidP="00314477">
                      <w:pPr>
                        <w:pStyle w:val="BodyText"/>
                        <w:rPr>
                          <w:b/>
                          <w:sz w:val="16"/>
                          <w:szCs w:val="16"/>
                        </w:rPr>
                      </w:pPr>
                    </w:p>
                  </w:txbxContent>
                </v:textbox>
              </v:shape>
            </w:pict>
          </mc:Fallback>
        </mc:AlternateContent>
      </w:r>
      <w:r w:rsidR="0054016D">
        <w:rPr>
          <w:rFonts w:ascii="Arial" w:hAnsi="Arial"/>
          <w:b/>
          <w:sz w:val="32"/>
          <w:szCs w:val="32"/>
          <w:u w:val="single"/>
        </w:rPr>
        <w:t xml:space="preserve">                                                                                                                                    </w:t>
      </w:r>
    </w:p>
    <w:p w14:paraId="18F220C9" w14:textId="6950F377" w:rsidR="0053709D" w:rsidRDefault="0053709D" w:rsidP="0053709D">
      <w:pPr>
        <w:rPr>
          <w:b/>
          <w:u w:val="single"/>
        </w:rPr>
      </w:pPr>
    </w:p>
    <w:p w14:paraId="1BE0714D" w14:textId="745E5751" w:rsidR="00012A9F" w:rsidRDefault="00012A9F" w:rsidP="0053709D"/>
    <w:p w14:paraId="0C6745E2" w14:textId="5A0493CF" w:rsidR="0053709D" w:rsidRDefault="0053709D" w:rsidP="0053709D"/>
    <w:p w14:paraId="70F09756" w14:textId="77777777" w:rsidR="0053709D" w:rsidRDefault="0053709D" w:rsidP="0053709D"/>
    <w:p w14:paraId="58EAACD6" w14:textId="77777777" w:rsidR="0053709D" w:rsidRDefault="0053709D" w:rsidP="0053709D"/>
    <w:p w14:paraId="3DF56B7A" w14:textId="77777777" w:rsidR="0053709D" w:rsidRDefault="0053709D" w:rsidP="0053709D"/>
    <w:p w14:paraId="0B290A14" w14:textId="77777777" w:rsidR="0053709D" w:rsidRDefault="0053709D" w:rsidP="0053709D">
      <w:r>
        <w:t xml:space="preserve">                                                                                                                                                                                     </w:t>
      </w:r>
    </w:p>
    <w:p w14:paraId="4074642D" w14:textId="77777777" w:rsidR="0053709D" w:rsidRDefault="0053709D" w:rsidP="0053709D"/>
    <w:p w14:paraId="4C33F40E" w14:textId="5402F5B7" w:rsidR="0053709D" w:rsidRDefault="00892C93" w:rsidP="0053709D">
      <w:r>
        <w:rPr>
          <w:noProof/>
          <w:lang w:eastAsia="en-GB"/>
        </w:rPr>
        <mc:AlternateContent>
          <mc:Choice Requires="wps">
            <w:drawing>
              <wp:anchor distT="0" distB="0" distL="114300" distR="114300" simplePos="0" relativeHeight="251653632" behindDoc="0" locked="0" layoutInCell="1" allowOverlap="1" wp14:anchorId="09D7B32F" wp14:editId="261D93A9">
                <wp:simplePos x="0" y="0"/>
                <wp:positionH relativeFrom="column">
                  <wp:posOffset>5735955</wp:posOffset>
                </wp:positionH>
                <wp:positionV relativeFrom="paragraph">
                  <wp:posOffset>125095</wp:posOffset>
                </wp:positionV>
                <wp:extent cx="4457700" cy="2635250"/>
                <wp:effectExtent l="0" t="0" r="19050" b="12700"/>
                <wp:wrapNone/>
                <wp:docPr id="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2635250"/>
                        </a:xfrm>
                        <a:prstGeom prst="rect">
                          <a:avLst/>
                        </a:prstGeom>
                        <a:solidFill>
                          <a:srgbClr val="DAEEF3"/>
                        </a:solidFill>
                        <a:ln w="9525">
                          <a:solidFill>
                            <a:srgbClr val="000000"/>
                          </a:solidFill>
                          <a:miter lim="800000"/>
                          <a:headEnd/>
                          <a:tailEnd/>
                        </a:ln>
                      </wps:spPr>
                      <wps:txbx>
                        <w:txbxContent>
                          <w:p w14:paraId="690BD1A1" w14:textId="77777777" w:rsidR="00314477" w:rsidRDefault="00314477" w:rsidP="0053709D">
                            <w:pPr>
                              <w:rPr>
                                <w:rFonts w:ascii="Arial" w:hAnsi="Arial"/>
                                <w:sz w:val="16"/>
                                <w:szCs w:val="16"/>
                              </w:rPr>
                            </w:pPr>
                            <w:r w:rsidRPr="00B00167">
                              <w:rPr>
                                <w:rFonts w:ascii="Arial" w:hAnsi="Arial"/>
                                <w:b/>
                              </w:rPr>
                              <w:t>3.</w:t>
                            </w:r>
                            <w:r>
                              <w:rPr>
                                <w:rFonts w:ascii="Arial" w:hAnsi="Arial"/>
                              </w:rPr>
                              <w:t xml:space="preserve"> </w:t>
                            </w:r>
                            <w:r w:rsidRPr="00B00167">
                              <w:rPr>
                                <w:rFonts w:ascii="Arial" w:hAnsi="Arial"/>
                                <w:b/>
                              </w:rPr>
                              <w:t>Present New Information</w:t>
                            </w:r>
                            <w:r w:rsidRPr="00B55505">
                              <w:rPr>
                                <w:rFonts w:ascii="Arial" w:hAnsi="Arial"/>
                                <w:b/>
                              </w:rPr>
                              <w:t xml:space="preserve"> </w:t>
                            </w:r>
                          </w:p>
                          <w:p w14:paraId="0575FE1C" w14:textId="77777777" w:rsidR="00314477" w:rsidRPr="005E3E42" w:rsidRDefault="00314477" w:rsidP="00314477">
                            <w:pPr>
                              <w:rPr>
                                <w:i/>
                                <w:sz w:val="16"/>
                                <w:szCs w:val="16"/>
                              </w:rPr>
                            </w:pPr>
                            <w:r w:rsidRPr="005E3E42">
                              <w:rPr>
                                <w:i/>
                                <w:sz w:val="16"/>
                                <w:szCs w:val="16"/>
                              </w:rPr>
                              <w:t>(Present through as many senses as possible: VAK)</w:t>
                            </w:r>
                          </w:p>
                          <w:p w14:paraId="47436F65" w14:textId="69E1B7A8" w:rsidR="00703B2A" w:rsidRDefault="00703B2A" w:rsidP="00456E84">
                            <w:pPr>
                              <w:pStyle w:val="ListParagraph"/>
                              <w:numPr>
                                <w:ilvl w:val="0"/>
                                <w:numId w:val="10"/>
                              </w:numPr>
                              <w:rPr>
                                <w:rFonts w:ascii="Arial" w:hAnsi="Arial"/>
                                <w:sz w:val="20"/>
                                <w:szCs w:val="20"/>
                              </w:rPr>
                            </w:pPr>
                            <w:r>
                              <w:rPr>
                                <w:rFonts w:ascii="Arial" w:hAnsi="Arial"/>
                                <w:sz w:val="20"/>
                                <w:szCs w:val="20"/>
                              </w:rPr>
                              <w:t xml:space="preserve">Powerpoint: </w:t>
                            </w:r>
                            <w:r w:rsidR="00892C93">
                              <w:rPr>
                                <w:rFonts w:ascii="Arial" w:hAnsi="Arial"/>
                                <w:sz w:val="20"/>
                                <w:szCs w:val="20"/>
                              </w:rPr>
                              <w:t>The powerpoint will allow for presenting new information, instruction and images. Information and instruction are broken down carefully so as to not overwhelm students.</w:t>
                            </w:r>
                          </w:p>
                          <w:p w14:paraId="2EFD153F" w14:textId="6831085A" w:rsidR="00703B2A" w:rsidRDefault="00703B2A" w:rsidP="00456E84">
                            <w:pPr>
                              <w:pStyle w:val="ListParagraph"/>
                              <w:numPr>
                                <w:ilvl w:val="0"/>
                                <w:numId w:val="10"/>
                              </w:numPr>
                              <w:rPr>
                                <w:rFonts w:ascii="Arial" w:hAnsi="Arial"/>
                                <w:sz w:val="20"/>
                                <w:szCs w:val="20"/>
                              </w:rPr>
                            </w:pPr>
                            <w:r>
                              <w:rPr>
                                <w:rFonts w:ascii="Arial" w:hAnsi="Arial"/>
                                <w:sz w:val="20"/>
                                <w:szCs w:val="20"/>
                              </w:rPr>
                              <w:t>Instruction: Instructions are broken down step by step and are presented on the slides. Pupil teach back to the teacher can be used to confirm instruction understanding.</w:t>
                            </w:r>
                          </w:p>
                          <w:p w14:paraId="0DF2E27B" w14:textId="0AF858F2" w:rsidR="00703B2A" w:rsidRDefault="00703B2A" w:rsidP="00456E84">
                            <w:pPr>
                              <w:pStyle w:val="ListParagraph"/>
                              <w:numPr>
                                <w:ilvl w:val="0"/>
                                <w:numId w:val="10"/>
                              </w:numPr>
                              <w:rPr>
                                <w:rFonts w:ascii="Arial" w:hAnsi="Arial"/>
                                <w:sz w:val="20"/>
                                <w:szCs w:val="20"/>
                              </w:rPr>
                            </w:pPr>
                            <w:r>
                              <w:rPr>
                                <w:rFonts w:ascii="Arial" w:hAnsi="Arial"/>
                                <w:sz w:val="20"/>
                                <w:szCs w:val="20"/>
                              </w:rPr>
                              <w:t xml:space="preserve">Modelled examples: The board will contain model examples whilst the pupils are planning and building the model. </w:t>
                            </w:r>
                          </w:p>
                          <w:p w14:paraId="0661ACF2" w14:textId="613D9D43" w:rsidR="00703B2A" w:rsidRDefault="00703B2A" w:rsidP="00456E84">
                            <w:pPr>
                              <w:pStyle w:val="ListParagraph"/>
                              <w:numPr>
                                <w:ilvl w:val="0"/>
                                <w:numId w:val="10"/>
                              </w:numPr>
                              <w:rPr>
                                <w:rFonts w:ascii="Arial" w:hAnsi="Arial"/>
                                <w:sz w:val="20"/>
                                <w:szCs w:val="20"/>
                              </w:rPr>
                            </w:pPr>
                            <w:r>
                              <w:rPr>
                                <w:rFonts w:ascii="Arial" w:hAnsi="Arial"/>
                                <w:sz w:val="20"/>
                                <w:szCs w:val="20"/>
                              </w:rPr>
                              <w:t>Success criteria: The success criteria contain</w:t>
                            </w:r>
                            <w:r w:rsidR="00892C93">
                              <w:rPr>
                                <w:rFonts w:ascii="Arial" w:hAnsi="Arial"/>
                                <w:sz w:val="20"/>
                                <w:szCs w:val="20"/>
                              </w:rPr>
                              <w:t>s</w:t>
                            </w:r>
                            <w:r>
                              <w:rPr>
                                <w:rFonts w:ascii="Arial" w:hAnsi="Arial"/>
                                <w:sz w:val="20"/>
                                <w:szCs w:val="20"/>
                              </w:rPr>
                              <w:t xml:space="preserve"> 5 requirements for the students to meet. </w:t>
                            </w:r>
                            <w:r w:rsidR="00892C93">
                              <w:rPr>
                                <w:rFonts w:ascii="Arial" w:hAnsi="Arial"/>
                                <w:sz w:val="20"/>
                                <w:szCs w:val="20"/>
                              </w:rPr>
                              <w:t>These are simple and relevant to the model. It will give direction to their work and help understanding of what is required in the lesson.</w:t>
                            </w:r>
                          </w:p>
                          <w:p w14:paraId="59405B95" w14:textId="68145DC0" w:rsidR="00456E84" w:rsidRPr="00703B2A" w:rsidRDefault="00456E84" w:rsidP="00703B2A">
                            <w:pPr>
                              <w:pStyle w:val="ListParagraph"/>
                              <w:numPr>
                                <w:ilvl w:val="0"/>
                                <w:numId w:val="10"/>
                              </w:numPr>
                              <w:rPr>
                                <w:rFonts w:ascii="Arial" w:hAnsi="Arial"/>
                                <w:sz w:val="20"/>
                                <w:szCs w:val="20"/>
                              </w:rPr>
                            </w:pPr>
                            <w:r>
                              <w:rPr>
                                <w:rFonts w:ascii="Arial" w:hAnsi="Arial"/>
                                <w:sz w:val="20"/>
                                <w:szCs w:val="20"/>
                              </w:rPr>
                              <w:t>Students will use playdough to create their model. They will be able to use the varying colours and the 3D aspect to the model, to enhance their understanding.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7B32F" id="Text Box 26" o:spid="_x0000_s1030" type="#_x0000_t202" style="position:absolute;margin-left:451.65pt;margin-top:9.85pt;width:351pt;height:20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" fillcolor="#daeef3">
                <v:textbox>
                  <w:txbxContent>
                    <w:p w14:paraId="690BD1A1" w14:textId="77777777" w:rsidR="00314477" w:rsidRDefault="00314477" w:rsidP="0053709D">
                      <w:pPr>
                        <w:rPr>
                          <w:rFonts w:ascii="Arial" w:hAnsi="Arial"/>
                          <w:sz w:val="16"/>
                          <w:szCs w:val="16"/>
                        </w:rPr>
                      </w:pPr>
                      <w:r w:rsidRPr="00B00167">
                        <w:rPr>
                          <w:rFonts w:ascii="Arial" w:hAnsi="Arial"/>
                          <w:b/>
                        </w:rPr>
                        <w:t>3.</w:t>
                      </w:r>
                      <w:r>
                        <w:rPr>
                          <w:rFonts w:ascii="Arial" w:hAnsi="Arial"/>
                        </w:rPr>
                        <w:t xml:space="preserve"> </w:t>
                      </w:r>
                      <w:r w:rsidRPr="00B00167">
                        <w:rPr>
                          <w:rFonts w:ascii="Arial" w:hAnsi="Arial"/>
                          <w:b/>
                        </w:rPr>
                        <w:t>Present New Information</w:t>
                      </w:r>
                      <w:r w:rsidRPr="00B55505">
                        <w:rPr>
                          <w:rFonts w:ascii="Arial" w:hAnsi="Arial"/>
                          <w:b/>
                        </w:rPr>
                        <w:t xml:space="preserve"> </w:t>
                      </w:r>
                    </w:p>
                    <w:p w14:paraId="0575FE1C" w14:textId="77777777" w:rsidR="00314477" w:rsidRPr="005E3E42" w:rsidRDefault="00314477" w:rsidP="00314477">
                      <w:pPr>
                        <w:rPr>
                          <w:i/>
                          <w:sz w:val="16"/>
                          <w:szCs w:val="16"/>
                        </w:rPr>
                      </w:pPr>
                      <w:r w:rsidRPr="005E3E42">
                        <w:rPr>
                          <w:i/>
                          <w:sz w:val="16"/>
                          <w:szCs w:val="16"/>
                        </w:rPr>
                        <w:t>(Present through as many senses as possible: VAK)</w:t>
                      </w:r>
                    </w:p>
                    <w:p w14:paraId="47436F65" w14:textId="69E1B7A8" w:rsidR="00703B2A" w:rsidRDefault="00703B2A" w:rsidP="00456E84">
                      <w:pPr>
                        <w:pStyle w:val="ListParagraph"/>
                        <w:numPr>
                          <w:ilvl w:val="0"/>
                          <w:numId w:val="10"/>
                        </w:numPr>
                        <w:rPr>
                          <w:rFonts w:ascii="Arial" w:hAnsi="Arial"/>
                          <w:sz w:val="20"/>
                          <w:szCs w:val="20"/>
                        </w:rPr>
                      </w:pPr>
                      <w:r>
                        <w:rPr>
                          <w:rFonts w:ascii="Arial" w:hAnsi="Arial"/>
                          <w:sz w:val="20"/>
                          <w:szCs w:val="20"/>
                        </w:rPr>
                        <w:t xml:space="preserve">Powerpoint: </w:t>
                      </w:r>
                      <w:r w:rsidR="00892C93">
                        <w:rPr>
                          <w:rFonts w:ascii="Arial" w:hAnsi="Arial"/>
                          <w:sz w:val="20"/>
                          <w:szCs w:val="20"/>
                        </w:rPr>
                        <w:t>The powerpoint will allow for presenting new information, instruction and images. Information and instruction are broken down carefully so as to not overwhelm students.</w:t>
                      </w:r>
                    </w:p>
                    <w:p w14:paraId="2EFD153F" w14:textId="6831085A" w:rsidR="00703B2A" w:rsidRDefault="00703B2A" w:rsidP="00456E84">
                      <w:pPr>
                        <w:pStyle w:val="ListParagraph"/>
                        <w:numPr>
                          <w:ilvl w:val="0"/>
                          <w:numId w:val="10"/>
                        </w:numPr>
                        <w:rPr>
                          <w:rFonts w:ascii="Arial" w:hAnsi="Arial"/>
                          <w:sz w:val="20"/>
                          <w:szCs w:val="20"/>
                        </w:rPr>
                      </w:pPr>
                      <w:r>
                        <w:rPr>
                          <w:rFonts w:ascii="Arial" w:hAnsi="Arial"/>
                          <w:sz w:val="20"/>
                          <w:szCs w:val="20"/>
                        </w:rPr>
                        <w:t>Instruction: Instructions are broken down step by step and are presented on the slides. Pupil teach back to the teacher can be used to confirm instruction understanding.</w:t>
                      </w:r>
                    </w:p>
                    <w:p w14:paraId="0DF2E27B" w14:textId="0AF858F2" w:rsidR="00703B2A" w:rsidRDefault="00703B2A" w:rsidP="00456E84">
                      <w:pPr>
                        <w:pStyle w:val="ListParagraph"/>
                        <w:numPr>
                          <w:ilvl w:val="0"/>
                          <w:numId w:val="10"/>
                        </w:numPr>
                        <w:rPr>
                          <w:rFonts w:ascii="Arial" w:hAnsi="Arial"/>
                          <w:sz w:val="20"/>
                          <w:szCs w:val="20"/>
                        </w:rPr>
                      </w:pPr>
                      <w:r>
                        <w:rPr>
                          <w:rFonts w:ascii="Arial" w:hAnsi="Arial"/>
                          <w:sz w:val="20"/>
                          <w:szCs w:val="20"/>
                        </w:rPr>
                        <w:t xml:space="preserve">Modelled examples: The board will contain model examples whilst the pupils are planning and building the model. </w:t>
                      </w:r>
                    </w:p>
                    <w:p w14:paraId="0661ACF2" w14:textId="613D9D43" w:rsidR="00703B2A" w:rsidRDefault="00703B2A" w:rsidP="00456E84">
                      <w:pPr>
                        <w:pStyle w:val="ListParagraph"/>
                        <w:numPr>
                          <w:ilvl w:val="0"/>
                          <w:numId w:val="10"/>
                        </w:numPr>
                        <w:rPr>
                          <w:rFonts w:ascii="Arial" w:hAnsi="Arial"/>
                          <w:sz w:val="20"/>
                          <w:szCs w:val="20"/>
                        </w:rPr>
                      </w:pPr>
                      <w:r>
                        <w:rPr>
                          <w:rFonts w:ascii="Arial" w:hAnsi="Arial"/>
                          <w:sz w:val="20"/>
                          <w:szCs w:val="20"/>
                        </w:rPr>
                        <w:t>Success criteria: The success criteria contain</w:t>
                      </w:r>
                      <w:r w:rsidR="00892C93">
                        <w:rPr>
                          <w:rFonts w:ascii="Arial" w:hAnsi="Arial"/>
                          <w:sz w:val="20"/>
                          <w:szCs w:val="20"/>
                        </w:rPr>
                        <w:t>s</w:t>
                      </w:r>
                      <w:r>
                        <w:rPr>
                          <w:rFonts w:ascii="Arial" w:hAnsi="Arial"/>
                          <w:sz w:val="20"/>
                          <w:szCs w:val="20"/>
                        </w:rPr>
                        <w:t xml:space="preserve"> 5 requirements for the students to meet. </w:t>
                      </w:r>
                      <w:r w:rsidR="00892C93">
                        <w:rPr>
                          <w:rFonts w:ascii="Arial" w:hAnsi="Arial"/>
                          <w:sz w:val="20"/>
                          <w:szCs w:val="20"/>
                        </w:rPr>
                        <w:t>These are simple and relevant to the model. It will give direction to their work and help understanding of what is required in the lesson.</w:t>
                      </w:r>
                    </w:p>
                    <w:p w14:paraId="59405B95" w14:textId="68145DC0" w:rsidR="00456E84" w:rsidRPr="00703B2A" w:rsidRDefault="00456E84" w:rsidP="00703B2A">
                      <w:pPr>
                        <w:pStyle w:val="ListParagraph"/>
                        <w:numPr>
                          <w:ilvl w:val="0"/>
                          <w:numId w:val="10"/>
                        </w:numPr>
                        <w:rPr>
                          <w:rFonts w:ascii="Arial" w:hAnsi="Arial"/>
                          <w:sz w:val="20"/>
                          <w:szCs w:val="20"/>
                        </w:rPr>
                      </w:pPr>
                      <w:r>
                        <w:rPr>
                          <w:rFonts w:ascii="Arial" w:hAnsi="Arial"/>
                          <w:sz w:val="20"/>
                          <w:szCs w:val="20"/>
                        </w:rPr>
                        <w:t>Students will use playdough to create their model. They will be able to use the varying colours and the 3D aspect to the model, to enhance their understanding.</w:t>
                      </w:r>
                    </w:p>
                  </w:txbxContent>
                </v:textbox>
              </v:shape>
            </w:pict>
          </mc:Fallback>
        </mc:AlternateContent>
      </w:r>
      <w:r w:rsidR="0054016D">
        <w:rPr>
          <w:noProof/>
          <w:lang w:eastAsia="en-GB"/>
        </w:rPr>
        <mc:AlternateContent>
          <mc:Choice Requires="wps">
            <w:drawing>
              <wp:anchor distT="0" distB="0" distL="114300" distR="114300" simplePos="0" relativeHeight="251663872" behindDoc="0" locked="0" layoutInCell="1" allowOverlap="1" wp14:anchorId="028E682C" wp14:editId="2C3F0CB8">
                <wp:simplePos x="0" y="0"/>
                <wp:positionH relativeFrom="column">
                  <wp:posOffset>4057650</wp:posOffset>
                </wp:positionH>
                <wp:positionV relativeFrom="paragraph">
                  <wp:posOffset>130810</wp:posOffset>
                </wp:positionV>
                <wp:extent cx="1314450" cy="1257300"/>
                <wp:effectExtent l="0" t="5715" r="182880" b="0"/>
                <wp:wrapNone/>
                <wp:docPr id="1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1257300"/>
                        </a:xfrm>
                        <a:custGeom>
                          <a:avLst/>
                          <a:gdLst>
                            <a:gd name="T0" fmla="*/ 761286 w 21600"/>
                            <a:gd name="T1" fmla="*/ 7916 h 21600"/>
                            <a:gd name="T2" fmla="*/ 167958 w 21600"/>
                            <a:gd name="T3" fmla="*/ 491919 h 21600"/>
                            <a:gd name="T4" fmla="*/ 714550 w 21600"/>
                            <a:gd name="T5" fmla="*/ 286676 h 21600"/>
                            <a:gd name="T6" fmla="*/ 1478269 w 21600"/>
                            <a:gd name="T7" fmla="*/ 655309 h 21600"/>
                            <a:gd name="T8" fmla="*/ 1155986 w 21600"/>
                            <a:gd name="T9" fmla="*/ 943324 h 21600"/>
                            <a:gd name="T10" fmla="*/ 854879 w 21600"/>
                            <a:gd name="T11" fmla="*/ 635053 h 21600"/>
                            <a:gd name="T12" fmla="*/ 0 60000 65536"/>
                            <a:gd name="T13" fmla="*/ 0 60000 65536"/>
                            <a:gd name="T14" fmla="*/ 0 60000 65536"/>
                            <a:gd name="T15" fmla="*/ 0 60000 65536"/>
                            <a:gd name="T16" fmla="*/ 0 60000 65536"/>
                            <a:gd name="T17" fmla="*/ 0 60000 65536"/>
                            <a:gd name="T18" fmla="*/ 3163 w 21600"/>
                            <a:gd name="T19" fmla="*/ 3163 h 21600"/>
                            <a:gd name="T20" fmla="*/ 18437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746" y="11001"/>
                              </a:moveTo>
                              <a:cubicBezTo>
                                <a:pt x="16748" y="10934"/>
                                <a:pt x="16750" y="10867"/>
                                <a:pt x="16750" y="10800"/>
                              </a:cubicBezTo>
                              <a:cubicBezTo>
                                <a:pt x="16750" y="7513"/>
                                <a:pt x="14086" y="4850"/>
                                <a:pt x="10800" y="4850"/>
                              </a:cubicBezTo>
                              <a:cubicBezTo>
                                <a:pt x="8156" y="4849"/>
                                <a:pt x="5829" y="6594"/>
                                <a:pt x="5088" y="9131"/>
                              </a:cubicBezTo>
                              <a:lnTo>
                                <a:pt x="433" y="7771"/>
                              </a:lnTo>
                              <a:cubicBezTo>
                                <a:pt x="1778" y="3165"/>
                                <a:pt x="6001" y="-1"/>
                                <a:pt x="10800" y="-1"/>
                              </a:cubicBezTo>
                              <a:cubicBezTo>
                                <a:pt x="16764" y="0"/>
                                <a:pt x="21600" y="4835"/>
                                <a:pt x="21600" y="10800"/>
                              </a:cubicBezTo>
                              <a:cubicBezTo>
                                <a:pt x="21600" y="10922"/>
                                <a:pt x="21597" y="11044"/>
                                <a:pt x="21593" y="11166"/>
                              </a:cubicBezTo>
                              <a:lnTo>
                                <a:pt x="24292" y="11258"/>
                              </a:lnTo>
                              <a:lnTo>
                                <a:pt x="18996" y="16206"/>
                              </a:lnTo>
                              <a:lnTo>
                                <a:pt x="14048" y="10910"/>
                              </a:lnTo>
                              <a:lnTo>
                                <a:pt x="16746" y="11001"/>
                              </a:lnTo>
                              <a:close/>
                            </a:path>
                          </a:pathLst>
                        </a:cu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5FD9B" id="AutoShape 40" o:spid="_x0000_s1026" style="position:absolute;margin-left:319.5pt;margin-top:10.3pt;width:103.5pt;height:9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" path="m16746,11001v2,-67,4,-134,4,-201c16750,7513,14086,4850,10800,4850,8156,4849,5829,6594,5088,9131l433,7771c1778,3165,6001,-1,10800,-1,16764,,21600,4835,21600,10800v,122,-3,244,-7,366l24292,11258r-5296,4948l14048,10910r2698,91xe" fillcolor="yellow">
                <v:stroke joinstyle="miter"/>
                <v:path o:connecttype="custom" o:connectlocs="46327425,460777;10220944,28633785;43483345,16686932;89958828,38144445;70346565,54909318;52022949,36965377" o:connectangles="0,0,0,0,0,0" textboxrect="3163,3163,18437,18437"/>
              </v:shape>
            </w:pict>
          </mc:Fallback>
        </mc:AlternateContent>
      </w:r>
    </w:p>
    <w:p w14:paraId="00269189" w14:textId="1EB655B6" w:rsidR="0053709D" w:rsidRDefault="0054016D" w:rsidP="0053709D">
      <w:r>
        <w:rPr>
          <w:noProof/>
          <w:lang w:eastAsia="en-GB"/>
        </w:rPr>
        <mc:AlternateContent>
          <mc:Choice Requires="wps">
            <w:drawing>
              <wp:anchor distT="0" distB="0" distL="114300" distR="114300" simplePos="0" relativeHeight="251658752" behindDoc="0" locked="0" layoutInCell="1" allowOverlap="1" wp14:anchorId="677D12F3" wp14:editId="444CF142">
                <wp:simplePos x="0" y="0"/>
                <wp:positionH relativeFrom="column">
                  <wp:posOffset>3251835</wp:posOffset>
                </wp:positionH>
                <wp:positionV relativeFrom="paragraph">
                  <wp:posOffset>105410</wp:posOffset>
                </wp:positionV>
                <wp:extent cx="2286000" cy="2514600"/>
                <wp:effectExtent l="38100" t="38100" r="34290" b="47625"/>
                <wp:wrapNone/>
                <wp:docPr id="10"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2514600"/>
                        </a:xfrm>
                        <a:prstGeom prst="ellipse">
                          <a:avLst/>
                        </a:prstGeom>
                        <a:solidFill>
                          <a:srgbClr val="F2DBDB"/>
                        </a:solidFill>
                        <a:ln w="76200" cmpd="tri">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2B9913" id="Oval 31" o:spid="_x0000_s1026" style="position:absolute;margin-left:256.05pt;margin-top:8.3pt;width:180pt;height:1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" fillcolor="#f2dbdb" strokeweight="6pt">
                <v:stroke linestyle="thickBetweenThin"/>
              </v:oval>
            </w:pict>
          </mc:Fallback>
        </mc:AlternateContent>
      </w:r>
    </w:p>
    <w:p w14:paraId="62A9DD14" w14:textId="77777777" w:rsidR="0053709D" w:rsidRDefault="0053709D" w:rsidP="0053709D"/>
    <w:p w14:paraId="29933DD5" w14:textId="77777777" w:rsidR="0053709D" w:rsidRDefault="0054016D" w:rsidP="0053709D">
      <w:r>
        <w:rPr>
          <w:noProof/>
          <w:lang w:eastAsia="en-GB"/>
        </w:rPr>
        <mc:AlternateContent>
          <mc:Choice Requires="wps">
            <w:drawing>
              <wp:anchor distT="0" distB="0" distL="114300" distR="114300" simplePos="0" relativeHeight="251662848" behindDoc="0" locked="0" layoutInCell="1" allowOverlap="1" wp14:anchorId="56D049EA" wp14:editId="0FB08727">
                <wp:simplePos x="0" y="0"/>
                <wp:positionH relativeFrom="column">
                  <wp:posOffset>2940050</wp:posOffset>
                </wp:positionH>
                <wp:positionV relativeFrom="paragraph">
                  <wp:posOffset>70485</wp:posOffset>
                </wp:positionV>
                <wp:extent cx="1314450" cy="1257300"/>
                <wp:effectExtent l="13970" t="185420" r="0" b="0"/>
                <wp:wrapNone/>
                <wp:docPr id="8"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14450" cy="1257300"/>
                        </a:xfrm>
                        <a:custGeom>
                          <a:avLst/>
                          <a:gdLst>
                            <a:gd name="T0" fmla="*/ 761286 w 21600"/>
                            <a:gd name="T1" fmla="*/ 7916 h 21600"/>
                            <a:gd name="T2" fmla="*/ 167958 w 21600"/>
                            <a:gd name="T3" fmla="*/ 491919 h 21600"/>
                            <a:gd name="T4" fmla="*/ 714550 w 21600"/>
                            <a:gd name="T5" fmla="*/ 286676 h 21600"/>
                            <a:gd name="T6" fmla="*/ 1478269 w 21600"/>
                            <a:gd name="T7" fmla="*/ 655309 h 21600"/>
                            <a:gd name="T8" fmla="*/ 1155986 w 21600"/>
                            <a:gd name="T9" fmla="*/ 943324 h 21600"/>
                            <a:gd name="T10" fmla="*/ 854879 w 21600"/>
                            <a:gd name="T11" fmla="*/ 635053 h 21600"/>
                            <a:gd name="T12" fmla="*/ 0 60000 65536"/>
                            <a:gd name="T13" fmla="*/ 0 60000 65536"/>
                            <a:gd name="T14" fmla="*/ 0 60000 65536"/>
                            <a:gd name="T15" fmla="*/ 0 60000 65536"/>
                            <a:gd name="T16" fmla="*/ 0 60000 65536"/>
                            <a:gd name="T17" fmla="*/ 0 60000 65536"/>
                            <a:gd name="T18" fmla="*/ 3163 w 21600"/>
                            <a:gd name="T19" fmla="*/ 3163 h 21600"/>
                            <a:gd name="T20" fmla="*/ 18437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746" y="11001"/>
                              </a:moveTo>
                              <a:cubicBezTo>
                                <a:pt x="16748" y="10934"/>
                                <a:pt x="16750" y="10867"/>
                                <a:pt x="16750" y="10800"/>
                              </a:cubicBezTo>
                              <a:cubicBezTo>
                                <a:pt x="16750" y="7513"/>
                                <a:pt x="14086" y="4850"/>
                                <a:pt x="10800" y="4850"/>
                              </a:cubicBezTo>
                              <a:cubicBezTo>
                                <a:pt x="8156" y="4849"/>
                                <a:pt x="5829" y="6594"/>
                                <a:pt x="5088" y="9131"/>
                              </a:cubicBezTo>
                              <a:lnTo>
                                <a:pt x="433" y="7771"/>
                              </a:lnTo>
                              <a:cubicBezTo>
                                <a:pt x="1778" y="3165"/>
                                <a:pt x="6001" y="-1"/>
                                <a:pt x="10800" y="-1"/>
                              </a:cubicBezTo>
                              <a:cubicBezTo>
                                <a:pt x="16764" y="0"/>
                                <a:pt x="21600" y="4835"/>
                                <a:pt x="21600" y="10800"/>
                              </a:cubicBezTo>
                              <a:cubicBezTo>
                                <a:pt x="21600" y="10922"/>
                                <a:pt x="21597" y="11044"/>
                                <a:pt x="21593" y="11166"/>
                              </a:cubicBezTo>
                              <a:lnTo>
                                <a:pt x="24292" y="11258"/>
                              </a:lnTo>
                              <a:lnTo>
                                <a:pt x="18996" y="16206"/>
                              </a:lnTo>
                              <a:lnTo>
                                <a:pt x="14048" y="10910"/>
                              </a:lnTo>
                              <a:lnTo>
                                <a:pt x="16746" y="11001"/>
                              </a:lnTo>
                              <a:close/>
                            </a:path>
                          </a:pathLst>
                        </a:cu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3A6100" id="AutoShape 38" o:spid="_x0000_s1026" style="position:absolute;margin-left:231.5pt;margin-top:5.55pt;width:103.5pt;height:99pt;rotation:-9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" path="m16746,11001v2,-67,4,-134,4,-201c16750,7513,14086,4850,10800,4850,8156,4849,5829,6594,5088,9131l433,7771c1778,3165,6001,-1,10800,-1,16764,,21600,4835,21600,10800v,122,-3,244,-7,366l24292,11258r-5296,4948l14048,10910r2698,91xe" fillcolor="yellow">
                <v:stroke joinstyle="miter"/>
                <v:path o:connecttype="custom" o:connectlocs="46327425,460777;10220944,28633785;43483345,16686932;89958828,38144445;70346565,54909318;52022949,36965377" o:connectangles="0,0,0,0,0,0" textboxrect="3163,3163,18437,18437"/>
              </v:shape>
            </w:pict>
          </mc:Fallback>
        </mc:AlternateContent>
      </w:r>
      <w:r>
        <w:rPr>
          <w:noProof/>
          <w:lang w:eastAsia="en-GB"/>
        </w:rPr>
        <mc:AlternateContent>
          <mc:Choice Requires="wps">
            <w:drawing>
              <wp:anchor distT="0" distB="0" distL="114300" distR="114300" simplePos="0" relativeHeight="251657728" behindDoc="0" locked="0" layoutInCell="1" allowOverlap="1" wp14:anchorId="023DA14A" wp14:editId="11613741">
                <wp:simplePos x="0" y="0"/>
                <wp:positionH relativeFrom="column">
                  <wp:posOffset>3480435</wp:posOffset>
                </wp:positionH>
                <wp:positionV relativeFrom="paragraph">
                  <wp:posOffset>41910</wp:posOffset>
                </wp:positionV>
                <wp:extent cx="1828800" cy="1714500"/>
                <wp:effectExtent l="19050" t="19050" r="46990" b="40005"/>
                <wp:wrapNone/>
                <wp:docPr id="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714500"/>
                        </a:xfrm>
                        <a:prstGeom prst="ellipse">
                          <a:avLst/>
                        </a:prstGeom>
                        <a:solidFill>
                          <a:srgbClr val="FFFFFF"/>
                        </a:solidFill>
                        <a:ln w="571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DF12E1" id="Oval 30" o:spid="_x0000_s1026" style="position:absolute;margin-left:274.05pt;margin-top:3.3pt;width:2in;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" strokeweight="4.5pt"/>
            </w:pict>
          </mc:Fallback>
        </mc:AlternateContent>
      </w:r>
    </w:p>
    <w:p w14:paraId="10B7D605" w14:textId="77777777" w:rsidR="0053709D" w:rsidRDefault="0053709D" w:rsidP="0053709D"/>
    <w:p w14:paraId="779A35C9" w14:textId="77777777" w:rsidR="0053709D" w:rsidRDefault="0054016D" w:rsidP="0053709D">
      <w:r>
        <w:rPr>
          <w:noProof/>
          <w:lang w:eastAsia="en-GB"/>
        </w:rPr>
        <mc:AlternateContent>
          <mc:Choice Requires="wps">
            <w:drawing>
              <wp:anchor distT="0" distB="0" distL="114300" distR="114300" simplePos="0" relativeHeight="251659776" behindDoc="0" locked="0" layoutInCell="1" allowOverlap="1" wp14:anchorId="599161E6" wp14:editId="3965A89F">
                <wp:simplePos x="0" y="0"/>
                <wp:positionH relativeFrom="column">
                  <wp:posOffset>3647440</wp:posOffset>
                </wp:positionH>
                <wp:positionV relativeFrom="paragraph">
                  <wp:posOffset>111125</wp:posOffset>
                </wp:positionV>
                <wp:extent cx="1485900" cy="1143000"/>
                <wp:effectExtent l="6985" t="5080" r="12065" b="13970"/>
                <wp:wrapNone/>
                <wp:docPr id="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143000"/>
                        </a:xfrm>
                        <a:prstGeom prst="rect">
                          <a:avLst/>
                        </a:prstGeom>
                        <a:solidFill>
                          <a:srgbClr val="E8F37D"/>
                        </a:solidFill>
                        <a:ln w="9525">
                          <a:solidFill>
                            <a:srgbClr val="000000"/>
                          </a:solidFill>
                          <a:miter lim="800000"/>
                          <a:headEnd/>
                          <a:tailEnd/>
                        </a:ln>
                      </wps:spPr>
                      <wps:txbx>
                        <w:txbxContent>
                          <w:p w14:paraId="130F9DE3" w14:textId="77777777" w:rsidR="00314477" w:rsidRDefault="0054016D" w:rsidP="0053709D">
                            <w:pPr>
                              <w:pStyle w:val="BodyText2"/>
                            </w:pPr>
                            <w:r>
                              <w:t>PLANNING A FRIARS</w:t>
                            </w:r>
                            <w:r w:rsidR="00314477">
                              <w:t xml:space="preserve"> LEARNING CYCLE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99161E6" id="Text Box 32" o:spid="_x0000_s1031" type="#_x0000_t202" style="position:absolute;margin-left:287.2pt;margin-top:8.75pt;width:117pt;height:9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" fillcolor="#e8f37d">
                <v:textbox>
                  <w:txbxContent>
                    <w:p w14:paraId="130F9DE3" w14:textId="77777777" w:rsidR="00314477" w:rsidRDefault="0054016D" w:rsidP="0053709D">
                      <w:pPr>
                        <w:pStyle w:val="BodyText2"/>
                      </w:pPr>
                      <w:r>
                        <w:t>PLANNING A FRIARS</w:t>
                      </w:r>
                      <w:r w:rsidR="00314477">
                        <w:t xml:space="preserve"> LEARNING CYCLE</w:t>
                      </w:r>
                    </w:p>
                  </w:txbxContent>
                </v:textbox>
              </v:shape>
            </w:pict>
          </mc:Fallback>
        </mc:AlternateContent>
      </w:r>
    </w:p>
    <w:p w14:paraId="720E5428" w14:textId="77777777" w:rsidR="0053709D" w:rsidRDefault="0053709D" w:rsidP="0053709D"/>
    <w:p w14:paraId="2ABF715A" w14:textId="77777777" w:rsidR="0053709D" w:rsidRDefault="0054016D" w:rsidP="0053709D">
      <w:r>
        <w:rPr>
          <w:noProof/>
          <w:lang w:eastAsia="en-GB"/>
        </w:rPr>
        <mc:AlternateContent>
          <mc:Choice Requires="wps">
            <w:drawing>
              <wp:anchor distT="0" distB="0" distL="114300" distR="114300" simplePos="0" relativeHeight="251660800" behindDoc="0" locked="0" layoutInCell="1" allowOverlap="1" wp14:anchorId="0C029D1A" wp14:editId="5B51B0E8">
                <wp:simplePos x="0" y="0"/>
                <wp:positionH relativeFrom="column">
                  <wp:posOffset>4636770</wp:posOffset>
                </wp:positionH>
                <wp:positionV relativeFrom="paragraph">
                  <wp:posOffset>45720</wp:posOffset>
                </wp:positionV>
                <wp:extent cx="1314450" cy="1257300"/>
                <wp:effectExtent l="0" t="4445" r="60960" b="167005"/>
                <wp:wrapNone/>
                <wp:docPr id="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829749">
                          <a:off x="0" y="0"/>
                          <a:ext cx="1314450" cy="1257300"/>
                        </a:xfrm>
                        <a:custGeom>
                          <a:avLst/>
                          <a:gdLst>
                            <a:gd name="T0" fmla="*/ 761286 w 21600"/>
                            <a:gd name="T1" fmla="*/ 7916 h 21600"/>
                            <a:gd name="T2" fmla="*/ 167958 w 21600"/>
                            <a:gd name="T3" fmla="*/ 491919 h 21600"/>
                            <a:gd name="T4" fmla="*/ 714550 w 21600"/>
                            <a:gd name="T5" fmla="*/ 286676 h 21600"/>
                            <a:gd name="T6" fmla="*/ 1478269 w 21600"/>
                            <a:gd name="T7" fmla="*/ 655309 h 21600"/>
                            <a:gd name="T8" fmla="*/ 1155986 w 21600"/>
                            <a:gd name="T9" fmla="*/ 943324 h 21600"/>
                            <a:gd name="T10" fmla="*/ 854879 w 21600"/>
                            <a:gd name="T11" fmla="*/ 635053 h 21600"/>
                            <a:gd name="T12" fmla="*/ 0 60000 65536"/>
                            <a:gd name="T13" fmla="*/ 0 60000 65536"/>
                            <a:gd name="T14" fmla="*/ 0 60000 65536"/>
                            <a:gd name="T15" fmla="*/ 0 60000 65536"/>
                            <a:gd name="T16" fmla="*/ 0 60000 65536"/>
                            <a:gd name="T17" fmla="*/ 0 60000 65536"/>
                            <a:gd name="T18" fmla="*/ 3163 w 21600"/>
                            <a:gd name="T19" fmla="*/ 3163 h 21600"/>
                            <a:gd name="T20" fmla="*/ 18437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746" y="11001"/>
                              </a:moveTo>
                              <a:cubicBezTo>
                                <a:pt x="16748" y="10934"/>
                                <a:pt x="16750" y="10867"/>
                                <a:pt x="16750" y="10800"/>
                              </a:cubicBezTo>
                              <a:cubicBezTo>
                                <a:pt x="16750" y="7513"/>
                                <a:pt x="14086" y="4850"/>
                                <a:pt x="10800" y="4850"/>
                              </a:cubicBezTo>
                              <a:cubicBezTo>
                                <a:pt x="8156" y="4849"/>
                                <a:pt x="5829" y="6594"/>
                                <a:pt x="5088" y="9131"/>
                              </a:cubicBezTo>
                              <a:lnTo>
                                <a:pt x="433" y="7771"/>
                              </a:lnTo>
                              <a:cubicBezTo>
                                <a:pt x="1778" y="3165"/>
                                <a:pt x="6001" y="-1"/>
                                <a:pt x="10800" y="-1"/>
                              </a:cubicBezTo>
                              <a:cubicBezTo>
                                <a:pt x="16764" y="0"/>
                                <a:pt x="21600" y="4835"/>
                                <a:pt x="21600" y="10800"/>
                              </a:cubicBezTo>
                              <a:cubicBezTo>
                                <a:pt x="21600" y="10922"/>
                                <a:pt x="21597" y="11044"/>
                                <a:pt x="21593" y="11166"/>
                              </a:cubicBezTo>
                              <a:lnTo>
                                <a:pt x="24292" y="11258"/>
                              </a:lnTo>
                              <a:lnTo>
                                <a:pt x="18996" y="16206"/>
                              </a:lnTo>
                              <a:lnTo>
                                <a:pt x="14048" y="10910"/>
                              </a:lnTo>
                              <a:lnTo>
                                <a:pt x="16746" y="11001"/>
                              </a:lnTo>
                              <a:close/>
                            </a:path>
                          </a:pathLst>
                        </a:cu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4E8273" id="AutoShape 34" o:spid="_x0000_s1026" style="position:absolute;margin-left:365.1pt;margin-top:3.6pt;width:103.5pt;height:99pt;rotation:5275374fd;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" path="m16746,11001v2,-67,4,-134,4,-201c16750,7513,14086,4850,10800,4850,8156,4849,5829,6594,5088,9131l433,7771c1778,3165,6001,-1,10800,-1,16764,,21600,4835,21600,10800v,122,-3,244,-7,366l24292,11258r-5296,4948l14048,10910r2698,91xe" fillcolor="yellow">
                <v:stroke joinstyle="miter"/>
                <v:path o:connecttype="custom" o:connectlocs="46327425,460777;10220944,28633785;43483345,16686932;89958828,38144445;70346565,54909318;52022949,36965377" o:connectangles="0,0,0,0,0,0" textboxrect="3163,3163,18437,18437"/>
              </v:shape>
            </w:pict>
          </mc:Fallback>
        </mc:AlternateContent>
      </w:r>
    </w:p>
    <w:p w14:paraId="0D6C560D" w14:textId="3A32C045" w:rsidR="0053709D" w:rsidRDefault="00703B2A" w:rsidP="0053709D">
      <w:r>
        <w:rPr>
          <w:noProof/>
          <w:lang w:eastAsia="en-GB"/>
        </w:rPr>
        <mc:AlternateContent>
          <mc:Choice Requires="wps">
            <w:drawing>
              <wp:anchor distT="0" distB="0" distL="114300" distR="114300" simplePos="0" relativeHeight="251656704" behindDoc="0" locked="0" layoutInCell="1" allowOverlap="1" wp14:anchorId="7E686DC2" wp14:editId="6F276279">
                <wp:simplePos x="0" y="0"/>
                <wp:positionH relativeFrom="column">
                  <wp:posOffset>-347345</wp:posOffset>
                </wp:positionH>
                <wp:positionV relativeFrom="paragraph">
                  <wp:posOffset>126365</wp:posOffset>
                </wp:positionV>
                <wp:extent cx="3672549" cy="3517900"/>
                <wp:effectExtent l="0" t="0" r="23495" b="25400"/>
                <wp:wrapNone/>
                <wp:docPr id="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549" cy="3517900"/>
                        </a:xfrm>
                        <a:prstGeom prst="rect">
                          <a:avLst/>
                        </a:prstGeom>
                        <a:solidFill>
                          <a:srgbClr val="DAEEF3"/>
                        </a:solidFill>
                        <a:ln w="9525">
                          <a:solidFill>
                            <a:srgbClr val="000000"/>
                          </a:solidFill>
                          <a:miter lim="800000"/>
                          <a:headEnd/>
                          <a:tailEnd/>
                        </a:ln>
                      </wps:spPr>
                      <wps:txbx>
                        <w:txbxContent>
                          <w:p w14:paraId="09EC4155" w14:textId="77777777" w:rsidR="00314477" w:rsidRDefault="00314477" w:rsidP="0053709D">
                            <w:pPr>
                              <w:pStyle w:val="BodyText"/>
                              <w:rPr>
                                <w:b/>
                                <w:sz w:val="16"/>
                                <w:szCs w:val="16"/>
                              </w:rPr>
                            </w:pPr>
                            <w:r>
                              <w:rPr>
                                <w:b/>
                              </w:rPr>
                              <w:t xml:space="preserve">5. Apply to Demonstrate </w:t>
                            </w:r>
                          </w:p>
                          <w:p w14:paraId="47930E67" w14:textId="77777777" w:rsidR="00314477" w:rsidRPr="005E3E42" w:rsidRDefault="00314477" w:rsidP="00314477">
                            <w:pPr>
                              <w:rPr>
                                <w:i/>
                                <w:sz w:val="16"/>
                                <w:szCs w:val="16"/>
                              </w:rPr>
                            </w:pPr>
                            <w:r w:rsidRPr="005E3E42">
                              <w:rPr>
                                <w:i/>
                                <w:sz w:val="16"/>
                                <w:szCs w:val="16"/>
                              </w:rPr>
                              <w:t>(Students demonstrate what they have learned. Try to apply new understanding rather than just repeat facts)</w:t>
                            </w:r>
                          </w:p>
                          <w:p w14:paraId="5EE502CA" w14:textId="5015EA73" w:rsidR="00314477" w:rsidRDefault="00703B2A" w:rsidP="0053709D">
                            <w:pPr>
                              <w:pStyle w:val="BodyText"/>
                              <w:rPr>
                                <w:sz w:val="20"/>
                              </w:rPr>
                            </w:pPr>
                            <w:r>
                              <w:rPr>
                                <w:sz w:val="20"/>
                              </w:rPr>
                              <w:t>Demonstrating AfL:</w:t>
                            </w:r>
                          </w:p>
                          <w:p w14:paraId="73D01DE8" w14:textId="1505A950" w:rsidR="00703B2A" w:rsidRDefault="00703B2A" w:rsidP="00703B2A">
                            <w:pPr>
                              <w:pStyle w:val="BodyText"/>
                              <w:numPr>
                                <w:ilvl w:val="0"/>
                                <w:numId w:val="12"/>
                              </w:numPr>
                              <w:rPr>
                                <w:sz w:val="20"/>
                              </w:rPr>
                            </w:pPr>
                            <w:r>
                              <w:rPr>
                                <w:sz w:val="20"/>
                              </w:rPr>
                              <w:t>Questioning: During the whole activity the teacher will be circulating the groups and questioning them on their choice of adaptations. Time will taken to address misconceptions and guide students back to task.</w:t>
                            </w:r>
                          </w:p>
                          <w:p w14:paraId="7995C7AE" w14:textId="62E85ECD" w:rsidR="00703B2A" w:rsidRDefault="00703B2A" w:rsidP="00703B2A">
                            <w:pPr>
                              <w:pStyle w:val="BodyText"/>
                              <w:numPr>
                                <w:ilvl w:val="0"/>
                                <w:numId w:val="12"/>
                              </w:numPr>
                              <w:rPr>
                                <w:sz w:val="20"/>
                              </w:rPr>
                            </w:pPr>
                            <w:r>
                              <w:rPr>
                                <w:sz w:val="20"/>
                              </w:rPr>
                              <w:t>Planning: the planning will give the opportunity for teacher and student to understand the purpose of the activity before it commences.</w:t>
                            </w:r>
                          </w:p>
                          <w:p w14:paraId="153D2D98" w14:textId="05ACF0B2" w:rsidR="00703B2A" w:rsidRDefault="00703B2A" w:rsidP="00703B2A">
                            <w:pPr>
                              <w:pStyle w:val="BodyText"/>
                              <w:numPr>
                                <w:ilvl w:val="0"/>
                                <w:numId w:val="12"/>
                              </w:numPr>
                              <w:rPr>
                                <w:sz w:val="20"/>
                              </w:rPr>
                            </w:pPr>
                            <w:r>
                              <w:rPr>
                                <w:sz w:val="20"/>
                              </w:rPr>
                              <w:t>Post it note annotations: Students will demonstrate their reasoning through the application of modelled annotations.</w:t>
                            </w:r>
                          </w:p>
                          <w:p w14:paraId="569A9682" w14:textId="4806E524" w:rsidR="00703B2A" w:rsidRDefault="00703B2A" w:rsidP="00703B2A">
                            <w:pPr>
                              <w:pStyle w:val="BodyText"/>
                              <w:numPr>
                                <w:ilvl w:val="0"/>
                                <w:numId w:val="12"/>
                              </w:numPr>
                              <w:rPr>
                                <w:sz w:val="20"/>
                              </w:rPr>
                            </w:pPr>
                            <w:r>
                              <w:rPr>
                                <w:sz w:val="20"/>
                              </w:rPr>
                              <w:t>Exit ticket: As the lesson closes, students will be given an exit ticket which they are to complete by the end of the lesson.</w:t>
                            </w:r>
                          </w:p>
                          <w:p w14:paraId="4B917A42" w14:textId="3C868265" w:rsidR="00703B2A" w:rsidRDefault="00703B2A" w:rsidP="00703B2A">
                            <w:pPr>
                              <w:pStyle w:val="BodyText"/>
                              <w:numPr>
                                <w:ilvl w:val="0"/>
                                <w:numId w:val="12"/>
                              </w:numPr>
                              <w:rPr>
                                <w:sz w:val="20"/>
                              </w:rPr>
                            </w:pPr>
                            <w:r>
                              <w:rPr>
                                <w:sz w:val="20"/>
                              </w:rPr>
                              <w:t>Choice: students previously showed an understanding of the concept of adaptations. As a result, the focus is not to understand all adaptations. Students are therefore given a choice on their roles to suit their strengths and demonstrate applied understanding.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86DC2" id="Text Box 29" o:spid="_x0000_s1032" type="#_x0000_t202" style="position:absolute;margin-left:-27.35pt;margin-top:9.95pt;width:289.2pt;height:27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" fillcolor="#daeef3">
                <v:textbox>
                  <w:txbxContent>
                    <w:p w14:paraId="09EC4155" w14:textId="77777777" w:rsidR="00314477" w:rsidRDefault="00314477" w:rsidP="0053709D">
                      <w:pPr>
                        <w:pStyle w:val="BodyText"/>
                        <w:rPr>
                          <w:b/>
                          <w:sz w:val="16"/>
                          <w:szCs w:val="16"/>
                        </w:rPr>
                      </w:pPr>
                      <w:r>
                        <w:rPr>
                          <w:b/>
                        </w:rPr>
                        <w:t xml:space="preserve">5. Apply to Demonstrate </w:t>
                      </w:r>
                    </w:p>
                    <w:p w14:paraId="47930E67" w14:textId="77777777" w:rsidR="00314477" w:rsidRPr="005E3E42" w:rsidRDefault="00314477" w:rsidP="00314477">
                      <w:pPr>
                        <w:rPr>
                          <w:i/>
                          <w:sz w:val="16"/>
                          <w:szCs w:val="16"/>
                        </w:rPr>
                      </w:pPr>
                      <w:r w:rsidRPr="005E3E42">
                        <w:rPr>
                          <w:i/>
                          <w:sz w:val="16"/>
                          <w:szCs w:val="16"/>
                        </w:rPr>
                        <w:t>(Students demonstrate what they have learned. Try to apply new understanding rather than just repeat facts)</w:t>
                      </w:r>
                    </w:p>
                    <w:p w14:paraId="5EE502CA" w14:textId="5015EA73" w:rsidR="00314477" w:rsidRDefault="00703B2A" w:rsidP="0053709D">
                      <w:pPr>
                        <w:pStyle w:val="BodyText"/>
                        <w:rPr>
                          <w:sz w:val="20"/>
                        </w:rPr>
                      </w:pPr>
                      <w:r>
                        <w:rPr>
                          <w:sz w:val="20"/>
                        </w:rPr>
                        <w:t>Demonstrating AfL:</w:t>
                      </w:r>
                    </w:p>
                    <w:p w14:paraId="73D01DE8" w14:textId="1505A950" w:rsidR="00703B2A" w:rsidRDefault="00703B2A" w:rsidP="00703B2A">
                      <w:pPr>
                        <w:pStyle w:val="BodyText"/>
                        <w:numPr>
                          <w:ilvl w:val="0"/>
                          <w:numId w:val="12"/>
                        </w:numPr>
                        <w:rPr>
                          <w:sz w:val="20"/>
                        </w:rPr>
                      </w:pPr>
                      <w:r>
                        <w:rPr>
                          <w:sz w:val="20"/>
                        </w:rPr>
                        <w:t>Questioning: During the whole activity the teacher will be circulating the groups and questioning them on their choice of adaptations. Time will taken to address misconceptions and guide students back to task.</w:t>
                      </w:r>
                    </w:p>
                    <w:p w14:paraId="7995C7AE" w14:textId="62E85ECD" w:rsidR="00703B2A" w:rsidRDefault="00703B2A" w:rsidP="00703B2A">
                      <w:pPr>
                        <w:pStyle w:val="BodyText"/>
                        <w:numPr>
                          <w:ilvl w:val="0"/>
                          <w:numId w:val="12"/>
                        </w:numPr>
                        <w:rPr>
                          <w:sz w:val="20"/>
                        </w:rPr>
                      </w:pPr>
                      <w:r>
                        <w:rPr>
                          <w:sz w:val="20"/>
                        </w:rPr>
                        <w:t>Planning: the planning will give the opportunity for teacher and student to understand the purpose of the activity before it commences.</w:t>
                      </w:r>
                    </w:p>
                    <w:p w14:paraId="153D2D98" w14:textId="05ACF0B2" w:rsidR="00703B2A" w:rsidRDefault="00703B2A" w:rsidP="00703B2A">
                      <w:pPr>
                        <w:pStyle w:val="BodyText"/>
                        <w:numPr>
                          <w:ilvl w:val="0"/>
                          <w:numId w:val="12"/>
                        </w:numPr>
                        <w:rPr>
                          <w:sz w:val="20"/>
                        </w:rPr>
                      </w:pPr>
                      <w:r>
                        <w:rPr>
                          <w:sz w:val="20"/>
                        </w:rPr>
                        <w:t>Post it note annotations: Students will demonstrate their reasoning through the application of modelled annotations.</w:t>
                      </w:r>
                    </w:p>
                    <w:p w14:paraId="569A9682" w14:textId="4806E524" w:rsidR="00703B2A" w:rsidRDefault="00703B2A" w:rsidP="00703B2A">
                      <w:pPr>
                        <w:pStyle w:val="BodyText"/>
                        <w:numPr>
                          <w:ilvl w:val="0"/>
                          <w:numId w:val="12"/>
                        </w:numPr>
                        <w:rPr>
                          <w:sz w:val="20"/>
                        </w:rPr>
                      </w:pPr>
                      <w:r>
                        <w:rPr>
                          <w:sz w:val="20"/>
                        </w:rPr>
                        <w:t>Exit ticket: As the lesson closes, students will be given an exit ticket which they are to complete by the end of the lesson.</w:t>
                      </w:r>
                    </w:p>
                    <w:p w14:paraId="4B917A42" w14:textId="3C868265" w:rsidR="00703B2A" w:rsidRDefault="00703B2A" w:rsidP="00703B2A">
                      <w:pPr>
                        <w:pStyle w:val="BodyText"/>
                        <w:numPr>
                          <w:ilvl w:val="0"/>
                          <w:numId w:val="12"/>
                        </w:numPr>
                        <w:rPr>
                          <w:sz w:val="20"/>
                        </w:rPr>
                      </w:pPr>
                      <w:r>
                        <w:rPr>
                          <w:sz w:val="20"/>
                        </w:rPr>
                        <w:t>Choice: students previously showed an understanding of the concept of adaptations. As a result, the focus is not to understand all adaptations. Students are therefore given a choice on their roles to suit their strengths and demonstrate applied understanding.</w:t>
                      </w:r>
                    </w:p>
                  </w:txbxContent>
                </v:textbox>
              </v:shape>
            </w:pict>
          </mc:Fallback>
        </mc:AlternateContent>
      </w:r>
    </w:p>
    <w:p w14:paraId="102DE7B9" w14:textId="5392BBA3" w:rsidR="0053709D" w:rsidRDefault="0054016D" w:rsidP="0053709D">
      <w:r>
        <w:rPr>
          <w:noProof/>
          <w:lang w:eastAsia="en-GB"/>
        </w:rPr>
        <mc:AlternateContent>
          <mc:Choice Requires="wps">
            <w:drawing>
              <wp:anchor distT="0" distB="0" distL="114300" distR="114300" simplePos="0" relativeHeight="251661824" behindDoc="0" locked="0" layoutInCell="1" allowOverlap="1" wp14:anchorId="67FC928A" wp14:editId="5F8EA54D">
                <wp:simplePos x="0" y="0"/>
                <wp:positionH relativeFrom="column">
                  <wp:posOffset>3350895</wp:posOffset>
                </wp:positionH>
                <wp:positionV relativeFrom="paragraph">
                  <wp:posOffset>149860</wp:posOffset>
                </wp:positionV>
                <wp:extent cx="1314450" cy="1257300"/>
                <wp:effectExtent l="186690" t="0" r="0" b="26670"/>
                <wp:wrapNone/>
                <wp:docPr id="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56335">
                          <a:off x="0" y="0"/>
                          <a:ext cx="1314450" cy="1257300"/>
                        </a:xfrm>
                        <a:custGeom>
                          <a:avLst/>
                          <a:gdLst>
                            <a:gd name="T0" fmla="*/ 761286 w 21600"/>
                            <a:gd name="T1" fmla="*/ 7916 h 21600"/>
                            <a:gd name="T2" fmla="*/ 167958 w 21600"/>
                            <a:gd name="T3" fmla="*/ 491919 h 21600"/>
                            <a:gd name="T4" fmla="*/ 714550 w 21600"/>
                            <a:gd name="T5" fmla="*/ 286676 h 21600"/>
                            <a:gd name="T6" fmla="*/ 1478269 w 21600"/>
                            <a:gd name="T7" fmla="*/ 655309 h 21600"/>
                            <a:gd name="T8" fmla="*/ 1155986 w 21600"/>
                            <a:gd name="T9" fmla="*/ 943324 h 21600"/>
                            <a:gd name="T10" fmla="*/ 854879 w 21600"/>
                            <a:gd name="T11" fmla="*/ 635053 h 21600"/>
                            <a:gd name="T12" fmla="*/ 0 60000 65536"/>
                            <a:gd name="T13" fmla="*/ 0 60000 65536"/>
                            <a:gd name="T14" fmla="*/ 0 60000 65536"/>
                            <a:gd name="T15" fmla="*/ 0 60000 65536"/>
                            <a:gd name="T16" fmla="*/ 0 60000 65536"/>
                            <a:gd name="T17" fmla="*/ 0 60000 65536"/>
                            <a:gd name="T18" fmla="*/ 3163 w 21600"/>
                            <a:gd name="T19" fmla="*/ 3163 h 21600"/>
                            <a:gd name="T20" fmla="*/ 18437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746" y="11001"/>
                              </a:moveTo>
                              <a:cubicBezTo>
                                <a:pt x="16748" y="10934"/>
                                <a:pt x="16750" y="10867"/>
                                <a:pt x="16750" y="10800"/>
                              </a:cubicBezTo>
                              <a:cubicBezTo>
                                <a:pt x="16750" y="7513"/>
                                <a:pt x="14086" y="4850"/>
                                <a:pt x="10800" y="4850"/>
                              </a:cubicBezTo>
                              <a:cubicBezTo>
                                <a:pt x="8156" y="4849"/>
                                <a:pt x="5829" y="6594"/>
                                <a:pt x="5088" y="9131"/>
                              </a:cubicBezTo>
                              <a:lnTo>
                                <a:pt x="433" y="7771"/>
                              </a:lnTo>
                              <a:cubicBezTo>
                                <a:pt x="1778" y="3165"/>
                                <a:pt x="6001" y="-1"/>
                                <a:pt x="10800" y="-1"/>
                              </a:cubicBezTo>
                              <a:cubicBezTo>
                                <a:pt x="16764" y="0"/>
                                <a:pt x="21600" y="4835"/>
                                <a:pt x="21600" y="10800"/>
                              </a:cubicBezTo>
                              <a:cubicBezTo>
                                <a:pt x="21600" y="10922"/>
                                <a:pt x="21597" y="11044"/>
                                <a:pt x="21593" y="11166"/>
                              </a:cubicBezTo>
                              <a:lnTo>
                                <a:pt x="24292" y="11258"/>
                              </a:lnTo>
                              <a:lnTo>
                                <a:pt x="18996" y="16206"/>
                              </a:lnTo>
                              <a:lnTo>
                                <a:pt x="14048" y="10910"/>
                              </a:lnTo>
                              <a:lnTo>
                                <a:pt x="16746" y="11001"/>
                              </a:lnTo>
                              <a:close/>
                            </a:path>
                          </a:pathLst>
                        </a:cu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D038C1" id="AutoShape 37" o:spid="_x0000_s1026" style="position:absolute;margin-left:263.85pt;margin-top:11.8pt;width:103.5pt;height:99pt;rotation:11639560fd;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" path="m16746,11001v2,-67,4,-134,4,-201c16750,7513,14086,4850,10800,4850,8156,4849,5829,6594,5088,9131l433,7771c1778,3165,6001,-1,10800,-1,16764,,21600,4835,21600,10800v,122,-3,244,-7,366l24292,11258r-5296,4948l14048,10910r2698,91xe" fillcolor="yellow">
                <v:stroke joinstyle="miter"/>
                <v:path o:connecttype="custom" o:connectlocs="46327425,460777;10220944,28633785;43483345,16686932;89958828,38144445;70346565,54909318;52022949,36965377" o:connectangles="0,0,0,0,0,0" textboxrect="3163,3163,18437,18437"/>
              </v:shape>
            </w:pict>
          </mc:Fallback>
        </mc:AlternateContent>
      </w:r>
    </w:p>
    <w:p w14:paraId="4C1F641F" w14:textId="20035078" w:rsidR="0053709D" w:rsidRDefault="0053709D" w:rsidP="0053709D">
      <w:r>
        <w:tab/>
      </w:r>
      <w:r>
        <w:tab/>
      </w:r>
      <w:r>
        <w:tab/>
      </w:r>
      <w:r>
        <w:tab/>
      </w:r>
      <w:r>
        <w:tab/>
      </w:r>
      <w:r>
        <w:tab/>
      </w:r>
      <w:r>
        <w:tab/>
      </w:r>
      <w:r>
        <w:tab/>
      </w:r>
      <w:r>
        <w:tab/>
      </w:r>
      <w:r>
        <w:tab/>
      </w:r>
      <w:r>
        <w:tab/>
      </w:r>
      <w:r>
        <w:tab/>
      </w:r>
      <w:r>
        <w:tab/>
      </w:r>
    </w:p>
    <w:p w14:paraId="6B50D0C7" w14:textId="77777777" w:rsidR="0053709D" w:rsidRDefault="0053709D" w:rsidP="0053709D"/>
    <w:p w14:paraId="16664221" w14:textId="77777777" w:rsidR="0054016D" w:rsidRDefault="0054016D" w:rsidP="00283E66">
      <w:pPr>
        <w:tabs>
          <w:tab w:val="left" w:pos="975"/>
        </w:tabs>
      </w:pPr>
    </w:p>
    <w:p w14:paraId="6C03ABC0" w14:textId="77777777" w:rsidR="0054016D" w:rsidRDefault="0054016D" w:rsidP="00283E66">
      <w:pPr>
        <w:tabs>
          <w:tab w:val="left" w:pos="975"/>
        </w:tabs>
      </w:pPr>
    </w:p>
    <w:p w14:paraId="63E0D4B1" w14:textId="77777777" w:rsidR="0054016D" w:rsidRDefault="0054016D" w:rsidP="00283E66">
      <w:pPr>
        <w:tabs>
          <w:tab w:val="left" w:pos="975"/>
        </w:tabs>
      </w:pPr>
    </w:p>
    <w:p w14:paraId="434C7287" w14:textId="77777777" w:rsidR="0054016D" w:rsidRDefault="0054016D" w:rsidP="00283E66">
      <w:pPr>
        <w:tabs>
          <w:tab w:val="left" w:pos="975"/>
        </w:tabs>
      </w:pPr>
      <w:r>
        <w:rPr>
          <w:noProof/>
          <w:lang w:eastAsia="en-GB"/>
        </w:rPr>
        <mc:AlternateContent>
          <mc:Choice Requires="wps">
            <w:drawing>
              <wp:anchor distT="0" distB="0" distL="114300" distR="114300" simplePos="0" relativeHeight="251654656" behindDoc="0" locked="0" layoutInCell="1" allowOverlap="1" wp14:anchorId="652471DA" wp14:editId="411BE03E">
                <wp:simplePos x="0" y="0"/>
                <wp:positionH relativeFrom="column">
                  <wp:posOffset>5539105</wp:posOffset>
                </wp:positionH>
                <wp:positionV relativeFrom="paragraph">
                  <wp:posOffset>87630</wp:posOffset>
                </wp:positionV>
                <wp:extent cx="4578350" cy="2343150"/>
                <wp:effectExtent l="0" t="0" r="12700" b="19050"/>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2343150"/>
                        </a:xfrm>
                        <a:prstGeom prst="rect">
                          <a:avLst/>
                        </a:prstGeom>
                        <a:solidFill>
                          <a:srgbClr val="DAEEF3"/>
                        </a:solidFill>
                        <a:ln w="9525">
                          <a:solidFill>
                            <a:srgbClr val="000000"/>
                          </a:solidFill>
                          <a:miter lim="800000"/>
                          <a:headEnd/>
                          <a:tailEnd/>
                        </a:ln>
                      </wps:spPr>
                      <wps:txbx>
                        <w:txbxContent>
                          <w:p w14:paraId="77707A06" w14:textId="77777777" w:rsidR="00314477" w:rsidRDefault="00314477" w:rsidP="0053709D">
                            <w:pPr>
                              <w:rPr>
                                <w:rFonts w:ascii="Arial" w:hAnsi="Arial"/>
                                <w:b/>
                                <w:sz w:val="16"/>
                                <w:szCs w:val="16"/>
                              </w:rPr>
                            </w:pPr>
                            <w:r w:rsidRPr="00B00167">
                              <w:rPr>
                                <w:rFonts w:ascii="Arial" w:hAnsi="Arial"/>
                                <w:b/>
                              </w:rPr>
                              <w:t xml:space="preserve">4. Construct – Activity </w:t>
                            </w:r>
                            <w:r w:rsidRPr="00434426">
                              <w:rPr>
                                <w:rFonts w:ascii="Arial" w:hAnsi="Arial"/>
                                <w:b/>
                                <w:sz w:val="16"/>
                                <w:szCs w:val="16"/>
                              </w:rPr>
                              <w:t>The search for Meaning</w:t>
                            </w:r>
                          </w:p>
                          <w:p w14:paraId="310638D5" w14:textId="77777777" w:rsidR="00314477" w:rsidRPr="005E3E42" w:rsidRDefault="00314477" w:rsidP="00314477">
                            <w:pPr>
                              <w:rPr>
                                <w:i/>
                                <w:sz w:val="16"/>
                                <w:szCs w:val="16"/>
                              </w:rPr>
                            </w:pPr>
                            <w:r w:rsidRPr="005E3E42">
                              <w:rPr>
                                <w:i/>
                                <w:sz w:val="16"/>
                                <w:szCs w:val="16"/>
                              </w:rPr>
                              <w:t>(Multiple Intelligences; balance of open/closed activities)</w:t>
                            </w:r>
                          </w:p>
                          <w:p w14:paraId="56BF1892" w14:textId="5F09623C" w:rsidR="00314477" w:rsidRPr="00703B2A" w:rsidRDefault="00456E84" w:rsidP="00456E84">
                            <w:pPr>
                              <w:pStyle w:val="ListParagraph"/>
                              <w:numPr>
                                <w:ilvl w:val="0"/>
                                <w:numId w:val="11"/>
                              </w:numPr>
                              <w:rPr>
                                <w:rFonts w:ascii="Arial" w:hAnsi="Arial"/>
                                <w:bCs/>
                                <w:sz w:val="20"/>
                                <w:szCs w:val="20"/>
                              </w:rPr>
                            </w:pPr>
                            <w:r w:rsidRPr="00703B2A">
                              <w:rPr>
                                <w:rFonts w:ascii="Arial" w:hAnsi="Arial"/>
                                <w:bCs/>
                                <w:sz w:val="20"/>
                                <w:szCs w:val="20"/>
                              </w:rPr>
                              <w:t>Starter – students will be engaged in a starter (short video and a short questioning session of an image) to remind their knowledge from the previous lesson and prepare them for learning.</w:t>
                            </w:r>
                          </w:p>
                          <w:p w14:paraId="060A887E" w14:textId="7E397346" w:rsidR="00456E84" w:rsidRPr="00703B2A" w:rsidRDefault="00456E84" w:rsidP="00456E84">
                            <w:pPr>
                              <w:pStyle w:val="ListParagraph"/>
                              <w:numPr>
                                <w:ilvl w:val="0"/>
                                <w:numId w:val="11"/>
                              </w:numPr>
                              <w:rPr>
                                <w:rFonts w:ascii="Arial" w:hAnsi="Arial"/>
                                <w:bCs/>
                                <w:sz w:val="20"/>
                                <w:szCs w:val="20"/>
                              </w:rPr>
                            </w:pPr>
                            <w:r w:rsidRPr="00703B2A">
                              <w:rPr>
                                <w:rFonts w:ascii="Arial" w:hAnsi="Arial"/>
                                <w:bCs/>
                                <w:sz w:val="20"/>
                                <w:szCs w:val="20"/>
                              </w:rPr>
                              <w:t>Preparation: Students will be in groups and given step by step instructions to arrange into groups, and how to go about the structure of the task.</w:t>
                            </w:r>
                          </w:p>
                          <w:p w14:paraId="7D0846CD" w14:textId="1E06DC01" w:rsidR="00456E84" w:rsidRDefault="00456E84" w:rsidP="00456E84">
                            <w:pPr>
                              <w:pStyle w:val="ListParagraph"/>
                              <w:numPr>
                                <w:ilvl w:val="0"/>
                                <w:numId w:val="11"/>
                              </w:numPr>
                              <w:rPr>
                                <w:rFonts w:ascii="Arial" w:hAnsi="Arial"/>
                                <w:bCs/>
                                <w:sz w:val="20"/>
                                <w:szCs w:val="20"/>
                              </w:rPr>
                            </w:pPr>
                            <w:r w:rsidRPr="00703B2A">
                              <w:rPr>
                                <w:rFonts w:ascii="Arial" w:hAnsi="Arial"/>
                                <w:bCs/>
                                <w:sz w:val="20"/>
                                <w:szCs w:val="20"/>
                              </w:rPr>
                              <w:t xml:space="preserve">Planning: Groups will be given a short amount of time to construct a small plan (including notes) of their creation. At this point, the roles they choose will be </w:t>
                            </w:r>
                            <w:r w:rsidR="00703B2A" w:rsidRPr="00703B2A">
                              <w:rPr>
                                <w:rFonts w:ascii="Arial" w:hAnsi="Arial"/>
                                <w:bCs/>
                                <w:sz w:val="20"/>
                                <w:szCs w:val="20"/>
                              </w:rPr>
                              <w:t>differentiated – to accommodate for weaker and those who were not previously present</w:t>
                            </w:r>
                            <w:r w:rsidR="00703B2A">
                              <w:rPr>
                                <w:rFonts w:ascii="Arial" w:hAnsi="Arial"/>
                                <w:bCs/>
                                <w:sz w:val="20"/>
                                <w:szCs w:val="20"/>
                              </w:rPr>
                              <w:t>.</w:t>
                            </w:r>
                          </w:p>
                          <w:p w14:paraId="0832DF52" w14:textId="3913E1E9" w:rsidR="00703B2A" w:rsidRPr="00703B2A" w:rsidRDefault="00703B2A" w:rsidP="00456E84">
                            <w:pPr>
                              <w:pStyle w:val="ListParagraph"/>
                              <w:numPr>
                                <w:ilvl w:val="0"/>
                                <w:numId w:val="11"/>
                              </w:numPr>
                              <w:rPr>
                                <w:rFonts w:ascii="Arial" w:hAnsi="Arial"/>
                                <w:bCs/>
                                <w:sz w:val="20"/>
                                <w:szCs w:val="20"/>
                              </w:rPr>
                            </w:pPr>
                            <w:r>
                              <w:rPr>
                                <w:rFonts w:ascii="Arial" w:hAnsi="Arial"/>
                                <w:bCs/>
                                <w:sz w:val="20"/>
                                <w:szCs w:val="20"/>
                              </w:rPr>
                              <w:t>Model making: Groups will commence on the task. They will create their model and include post it note annotations. Modelled examples and the plan enhance the use of post it notes.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471DA" id="Text Box 27" o:spid="_x0000_s1033" type="#_x0000_t202" style="position:absolute;margin-left:436.15pt;margin-top:6.9pt;width:360.5pt;height:18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" fillcolor="#daeef3">
                <v:textbox>
                  <w:txbxContent>
                    <w:p w14:paraId="77707A06" w14:textId="77777777" w:rsidR="00314477" w:rsidRDefault="00314477" w:rsidP="0053709D">
                      <w:pPr>
                        <w:rPr>
                          <w:rFonts w:ascii="Arial" w:hAnsi="Arial"/>
                          <w:b/>
                          <w:sz w:val="16"/>
                          <w:szCs w:val="16"/>
                        </w:rPr>
                      </w:pPr>
                      <w:r w:rsidRPr="00B00167">
                        <w:rPr>
                          <w:rFonts w:ascii="Arial" w:hAnsi="Arial"/>
                          <w:b/>
                        </w:rPr>
                        <w:t xml:space="preserve">4. Construct – Activity </w:t>
                      </w:r>
                      <w:r w:rsidRPr="00434426">
                        <w:rPr>
                          <w:rFonts w:ascii="Arial" w:hAnsi="Arial"/>
                          <w:b/>
                          <w:sz w:val="16"/>
                          <w:szCs w:val="16"/>
                        </w:rPr>
                        <w:t>The search for Meaning</w:t>
                      </w:r>
                    </w:p>
                    <w:p w14:paraId="310638D5" w14:textId="77777777" w:rsidR="00314477" w:rsidRPr="005E3E42" w:rsidRDefault="00314477" w:rsidP="00314477">
                      <w:pPr>
                        <w:rPr>
                          <w:i/>
                          <w:sz w:val="16"/>
                          <w:szCs w:val="16"/>
                        </w:rPr>
                      </w:pPr>
                      <w:r w:rsidRPr="005E3E42">
                        <w:rPr>
                          <w:i/>
                          <w:sz w:val="16"/>
                          <w:szCs w:val="16"/>
                        </w:rPr>
                        <w:t>(Multiple Intelligences; balance of open/closed activities)</w:t>
                      </w:r>
                    </w:p>
                    <w:p w14:paraId="56BF1892" w14:textId="5F09623C" w:rsidR="00314477" w:rsidRPr="00703B2A" w:rsidRDefault="00456E84" w:rsidP="00456E84">
                      <w:pPr>
                        <w:pStyle w:val="ListParagraph"/>
                        <w:numPr>
                          <w:ilvl w:val="0"/>
                          <w:numId w:val="11"/>
                        </w:numPr>
                        <w:rPr>
                          <w:rFonts w:ascii="Arial" w:hAnsi="Arial"/>
                          <w:bCs/>
                          <w:sz w:val="20"/>
                          <w:szCs w:val="20"/>
                        </w:rPr>
                      </w:pPr>
                      <w:r w:rsidRPr="00703B2A">
                        <w:rPr>
                          <w:rFonts w:ascii="Arial" w:hAnsi="Arial"/>
                          <w:bCs/>
                          <w:sz w:val="20"/>
                          <w:szCs w:val="20"/>
                        </w:rPr>
                        <w:t>Starter – students will be engaged in a starter (short video and a short questioning session of an image) to remind their knowledge from the previous lesson and prepare them for learning.</w:t>
                      </w:r>
                    </w:p>
                    <w:p w14:paraId="060A887E" w14:textId="7E397346" w:rsidR="00456E84" w:rsidRPr="00703B2A" w:rsidRDefault="00456E84" w:rsidP="00456E84">
                      <w:pPr>
                        <w:pStyle w:val="ListParagraph"/>
                        <w:numPr>
                          <w:ilvl w:val="0"/>
                          <w:numId w:val="11"/>
                        </w:numPr>
                        <w:rPr>
                          <w:rFonts w:ascii="Arial" w:hAnsi="Arial"/>
                          <w:bCs/>
                          <w:sz w:val="20"/>
                          <w:szCs w:val="20"/>
                        </w:rPr>
                      </w:pPr>
                      <w:r w:rsidRPr="00703B2A">
                        <w:rPr>
                          <w:rFonts w:ascii="Arial" w:hAnsi="Arial"/>
                          <w:bCs/>
                          <w:sz w:val="20"/>
                          <w:szCs w:val="20"/>
                        </w:rPr>
                        <w:t>Preparation: Students will be in groups and given step by step instructions to arrange into groups, and how to go about the structure of the task.</w:t>
                      </w:r>
                    </w:p>
                    <w:p w14:paraId="7D0846CD" w14:textId="1E06DC01" w:rsidR="00456E84" w:rsidRDefault="00456E84" w:rsidP="00456E84">
                      <w:pPr>
                        <w:pStyle w:val="ListParagraph"/>
                        <w:numPr>
                          <w:ilvl w:val="0"/>
                          <w:numId w:val="11"/>
                        </w:numPr>
                        <w:rPr>
                          <w:rFonts w:ascii="Arial" w:hAnsi="Arial"/>
                          <w:bCs/>
                          <w:sz w:val="20"/>
                          <w:szCs w:val="20"/>
                        </w:rPr>
                      </w:pPr>
                      <w:r w:rsidRPr="00703B2A">
                        <w:rPr>
                          <w:rFonts w:ascii="Arial" w:hAnsi="Arial"/>
                          <w:bCs/>
                          <w:sz w:val="20"/>
                          <w:szCs w:val="20"/>
                        </w:rPr>
                        <w:t xml:space="preserve">Planning: Groups will be given a short amount of time to construct a small plan (including notes) of their creation. At this point, the roles they choose will be </w:t>
                      </w:r>
                      <w:r w:rsidR="00703B2A" w:rsidRPr="00703B2A">
                        <w:rPr>
                          <w:rFonts w:ascii="Arial" w:hAnsi="Arial"/>
                          <w:bCs/>
                          <w:sz w:val="20"/>
                          <w:szCs w:val="20"/>
                        </w:rPr>
                        <w:t>differentiated – to accommodate for weaker and those who were not previously present</w:t>
                      </w:r>
                      <w:r w:rsidR="00703B2A">
                        <w:rPr>
                          <w:rFonts w:ascii="Arial" w:hAnsi="Arial"/>
                          <w:bCs/>
                          <w:sz w:val="20"/>
                          <w:szCs w:val="20"/>
                        </w:rPr>
                        <w:t>.</w:t>
                      </w:r>
                    </w:p>
                    <w:p w14:paraId="0832DF52" w14:textId="3913E1E9" w:rsidR="00703B2A" w:rsidRPr="00703B2A" w:rsidRDefault="00703B2A" w:rsidP="00456E84">
                      <w:pPr>
                        <w:pStyle w:val="ListParagraph"/>
                        <w:numPr>
                          <w:ilvl w:val="0"/>
                          <w:numId w:val="11"/>
                        </w:numPr>
                        <w:rPr>
                          <w:rFonts w:ascii="Arial" w:hAnsi="Arial"/>
                          <w:bCs/>
                          <w:sz w:val="20"/>
                          <w:szCs w:val="20"/>
                        </w:rPr>
                      </w:pPr>
                      <w:r>
                        <w:rPr>
                          <w:rFonts w:ascii="Arial" w:hAnsi="Arial"/>
                          <w:bCs/>
                          <w:sz w:val="20"/>
                          <w:szCs w:val="20"/>
                        </w:rPr>
                        <w:t>Model making: Groups will commence on the task. They will create their model and include post it note annotations. Modelled examples and the plan enhance the use of post it notes.</w:t>
                      </w:r>
                    </w:p>
                  </w:txbxContent>
                </v:textbox>
              </v:shape>
            </w:pict>
          </mc:Fallback>
        </mc:AlternateContent>
      </w:r>
    </w:p>
    <w:p w14:paraId="66D271EB" w14:textId="77777777" w:rsidR="0054016D" w:rsidRDefault="0054016D" w:rsidP="00283E66">
      <w:pPr>
        <w:tabs>
          <w:tab w:val="left" w:pos="975"/>
        </w:tabs>
      </w:pPr>
    </w:p>
    <w:p w14:paraId="32692C26" w14:textId="77777777" w:rsidR="0054016D" w:rsidRDefault="0054016D" w:rsidP="00283E66">
      <w:pPr>
        <w:tabs>
          <w:tab w:val="left" w:pos="975"/>
        </w:tabs>
      </w:pPr>
    </w:p>
    <w:p w14:paraId="07CF773D" w14:textId="77777777" w:rsidR="0054016D" w:rsidRDefault="0054016D" w:rsidP="00283E66">
      <w:pPr>
        <w:tabs>
          <w:tab w:val="left" w:pos="975"/>
        </w:tabs>
        <w:rPr>
          <w:noProof/>
          <w:lang w:eastAsia="en-GB"/>
        </w:rPr>
      </w:pPr>
    </w:p>
    <w:p w14:paraId="3D1E12F0" w14:textId="77777777" w:rsidR="00283E66" w:rsidRPr="00283E66" w:rsidRDefault="0054016D" w:rsidP="00283E66">
      <w:pPr>
        <w:tabs>
          <w:tab w:val="left" w:pos="975"/>
        </w:tabs>
      </w:pPr>
      <w:r>
        <w:t xml:space="preserve">                                                                                      </w:t>
      </w:r>
      <w:r w:rsidRPr="0054016D">
        <w:rPr>
          <w:noProof/>
          <w:lang w:eastAsia="en-GB"/>
        </w:rPr>
        <w:drawing>
          <wp:inline distT="0" distB="0" distL="0" distR="0" wp14:anchorId="5D1FCC46" wp14:editId="27EC919E">
            <wp:extent cx="2028825" cy="1304925"/>
            <wp:effectExtent l="0" t="0" r="0" b="0"/>
            <wp:docPr id="1" name="Picture 1" descr="\\sims4036\Users\SMT\JAS\Friar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s4036\Users\SMT\JAS\Friars_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8825" cy="1304925"/>
                    </a:xfrm>
                    <a:prstGeom prst="rect">
                      <a:avLst/>
                    </a:prstGeom>
                    <a:noFill/>
                    <a:ln>
                      <a:noFill/>
                    </a:ln>
                  </pic:spPr>
                </pic:pic>
              </a:graphicData>
            </a:graphic>
          </wp:inline>
        </w:drawing>
      </w:r>
    </w:p>
    <w:sectPr w:rsidR="00283E66" w:rsidRPr="00283E66" w:rsidSect="00956DE9">
      <w:headerReference w:type="default" r:id="rId8"/>
      <w:pgSz w:w="16840" w:h="11900"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BA919" w14:textId="77777777" w:rsidR="00923372" w:rsidRDefault="00923372">
      <w:r>
        <w:separator/>
      </w:r>
    </w:p>
  </w:endnote>
  <w:endnote w:type="continuationSeparator" w:id="0">
    <w:p w14:paraId="1242D309" w14:textId="77777777" w:rsidR="00923372" w:rsidRDefault="00923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4A5B0" w14:textId="77777777" w:rsidR="00923372" w:rsidRDefault="00923372">
      <w:r>
        <w:separator/>
      </w:r>
    </w:p>
  </w:footnote>
  <w:footnote w:type="continuationSeparator" w:id="0">
    <w:p w14:paraId="46D43C02" w14:textId="77777777" w:rsidR="00923372" w:rsidRDefault="00923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11E9" w14:textId="77777777" w:rsidR="00314477" w:rsidRPr="001420E0" w:rsidRDefault="001420E0">
    <w:pPr>
      <w:pStyle w:val="Header"/>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p>
  <w:p w14:paraId="763CE09F" w14:textId="77777777" w:rsidR="00314477" w:rsidRDefault="00314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3DD31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9pt;height:9pt" o:bullet="t">
        <v:imagedata r:id="rId1" o:title="artE7DA"/>
      </v:shape>
    </w:pict>
  </w:numPicBullet>
  <w:abstractNum w:abstractNumId="0" w15:restartNumberingAfterBreak="0">
    <w:nsid w:val="108A3763"/>
    <w:multiLevelType w:val="hybridMultilevel"/>
    <w:tmpl w:val="FE70BF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1849A2"/>
    <w:multiLevelType w:val="hybridMultilevel"/>
    <w:tmpl w:val="3FF40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87D8E"/>
    <w:multiLevelType w:val="hybridMultilevel"/>
    <w:tmpl w:val="F88EE9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1963CA"/>
    <w:multiLevelType w:val="hybridMultilevel"/>
    <w:tmpl w:val="23CA6A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C36C54"/>
    <w:multiLevelType w:val="hybridMultilevel"/>
    <w:tmpl w:val="45007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B55A7"/>
    <w:multiLevelType w:val="hybridMultilevel"/>
    <w:tmpl w:val="3C46A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615060"/>
    <w:multiLevelType w:val="hybridMultilevel"/>
    <w:tmpl w:val="6B1EC712"/>
    <w:lvl w:ilvl="0" w:tplc="8B22F8A8">
      <w:start w:val="1"/>
      <w:numFmt w:val="bullet"/>
      <w:lvlText w:val=""/>
      <w:lvlPicBulletId w:val="0"/>
      <w:lvlJc w:val="left"/>
      <w:pPr>
        <w:tabs>
          <w:tab w:val="num" w:pos="720"/>
        </w:tabs>
        <w:ind w:left="720" w:hanging="360"/>
      </w:pPr>
      <w:rPr>
        <w:rFonts w:ascii="Symbol" w:hAnsi="Symbol" w:hint="default"/>
      </w:rPr>
    </w:lvl>
    <w:lvl w:ilvl="1" w:tplc="F5707B1A" w:tentative="1">
      <w:start w:val="1"/>
      <w:numFmt w:val="bullet"/>
      <w:lvlText w:val=""/>
      <w:lvlPicBulletId w:val="0"/>
      <w:lvlJc w:val="left"/>
      <w:pPr>
        <w:tabs>
          <w:tab w:val="num" w:pos="1440"/>
        </w:tabs>
        <w:ind w:left="1440" w:hanging="360"/>
      </w:pPr>
      <w:rPr>
        <w:rFonts w:ascii="Symbol" w:hAnsi="Symbol" w:hint="default"/>
      </w:rPr>
    </w:lvl>
    <w:lvl w:ilvl="2" w:tplc="F17E21B0" w:tentative="1">
      <w:start w:val="1"/>
      <w:numFmt w:val="bullet"/>
      <w:lvlText w:val=""/>
      <w:lvlPicBulletId w:val="0"/>
      <w:lvlJc w:val="left"/>
      <w:pPr>
        <w:tabs>
          <w:tab w:val="num" w:pos="2160"/>
        </w:tabs>
        <w:ind w:left="2160" w:hanging="360"/>
      </w:pPr>
      <w:rPr>
        <w:rFonts w:ascii="Symbol" w:hAnsi="Symbol" w:hint="default"/>
      </w:rPr>
    </w:lvl>
    <w:lvl w:ilvl="3" w:tplc="A3CC4134" w:tentative="1">
      <w:start w:val="1"/>
      <w:numFmt w:val="bullet"/>
      <w:lvlText w:val=""/>
      <w:lvlPicBulletId w:val="0"/>
      <w:lvlJc w:val="left"/>
      <w:pPr>
        <w:tabs>
          <w:tab w:val="num" w:pos="2880"/>
        </w:tabs>
        <w:ind w:left="2880" w:hanging="360"/>
      </w:pPr>
      <w:rPr>
        <w:rFonts w:ascii="Symbol" w:hAnsi="Symbol" w:hint="default"/>
      </w:rPr>
    </w:lvl>
    <w:lvl w:ilvl="4" w:tplc="E09A0A7A" w:tentative="1">
      <w:start w:val="1"/>
      <w:numFmt w:val="bullet"/>
      <w:lvlText w:val=""/>
      <w:lvlPicBulletId w:val="0"/>
      <w:lvlJc w:val="left"/>
      <w:pPr>
        <w:tabs>
          <w:tab w:val="num" w:pos="3600"/>
        </w:tabs>
        <w:ind w:left="3600" w:hanging="360"/>
      </w:pPr>
      <w:rPr>
        <w:rFonts w:ascii="Symbol" w:hAnsi="Symbol" w:hint="default"/>
      </w:rPr>
    </w:lvl>
    <w:lvl w:ilvl="5" w:tplc="3BDA6FCA" w:tentative="1">
      <w:start w:val="1"/>
      <w:numFmt w:val="bullet"/>
      <w:lvlText w:val=""/>
      <w:lvlPicBulletId w:val="0"/>
      <w:lvlJc w:val="left"/>
      <w:pPr>
        <w:tabs>
          <w:tab w:val="num" w:pos="4320"/>
        </w:tabs>
        <w:ind w:left="4320" w:hanging="360"/>
      </w:pPr>
      <w:rPr>
        <w:rFonts w:ascii="Symbol" w:hAnsi="Symbol" w:hint="default"/>
      </w:rPr>
    </w:lvl>
    <w:lvl w:ilvl="6" w:tplc="3C8E851C" w:tentative="1">
      <w:start w:val="1"/>
      <w:numFmt w:val="bullet"/>
      <w:lvlText w:val=""/>
      <w:lvlPicBulletId w:val="0"/>
      <w:lvlJc w:val="left"/>
      <w:pPr>
        <w:tabs>
          <w:tab w:val="num" w:pos="5040"/>
        </w:tabs>
        <w:ind w:left="5040" w:hanging="360"/>
      </w:pPr>
      <w:rPr>
        <w:rFonts w:ascii="Symbol" w:hAnsi="Symbol" w:hint="default"/>
      </w:rPr>
    </w:lvl>
    <w:lvl w:ilvl="7" w:tplc="044E9DEA" w:tentative="1">
      <w:start w:val="1"/>
      <w:numFmt w:val="bullet"/>
      <w:lvlText w:val=""/>
      <w:lvlPicBulletId w:val="0"/>
      <w:lvlJc w:val="left"/>
      <w:pPr>
        <w:tabs>
          <w:tab w:val="num" w:pos="5760"/>
        </w:tabs>
        <w:ind w:left="5760" w:hanging="360"/>
      </w:pPr>
      <w:rPr>
        <w:rFonts w:ascii="Symbol" w:hAnsi="Symbol" w:hint="default"/>
      </w:rPr>
    </w:lvl>
    <w:lvl w:ilvl="8" w:tplc="80E41816" w:tentative="1">
      <w:start w:val="1"/>
      <w:numFmt w:val="bullet"/>
      <w:lvlText w:val=""/>
      <w:lvlPicBulletId w:val="0"/>
      <w:lvlJc w:val="left"/>
      <w:pPr>
        <w:tabs>
          <w:tab w:val="num" w:pos="6480"/>
        </w:tabs>
        <w:ind w:left="6480" w:hanging="360"/>
      </w:pPr>
      <w:rPr>
        <w:rFonts w:ascii="Symbol" w:hAnsi="Symbol" w:hint="default"/>
      </w:rPr>
    </w:lvl>
  </w:abstractNum>
  <w:abstractNum w:abstractNumId="7" w15:restartNumberingAfterBreak="0">
    <w:nsid w:val="599A2D0F"/>
    <w:multiLevelType w:val="hybridMultilevel"/>
    <w:tmpl w:val="AB9E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C39D5"/>
    <w:multiLevelType w:val="hybridMultilevel"/>
    <w:tmpl w:val="BC767DB0"/>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2AB790D"/>
    <w:multiLevelType w:val="hybridMultilevel"/>
    <w:tmpl w:val="5502B2D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63B3036F"/>
    <w:multiLevelType w:val="hybridMultilevel"/>
    <w:tmpl w:val="E208120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1E25EF"/>
    <w:multiLevelType w:val="hybridMultilevel"/>
    <w:tmpl w:val="D74AC8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7B41AC"/>
    <w:multiLevelType w:val="hybridMultilevel"/>
    <w:tmpl w:val="5A0C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255ADD"/>
    <w:multiLevelType w:val="hybridMultilevel"/>
    <w:tmpl w:val="2E50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0"/>
  </w:num>
  <w:num w:numId="5">
    <w:abstractNumId w:val="2"/>
  </w:num>
  <w:num w:numId="6">
    <w:abstractNumId w:val="10"/>
  </w:num>
  <w:num w:numId="7">
    <w:abstractNumId w:val="9"/>
  </w:num>
  <w:num w:numId="8">
    <w:abstractNumId w:val="6"/>
  </w:num>
  <w:num w:numId="9">
    <w:abstractNumId w:val="5"/>
  </w:num>
  <w:num w:numId="10">
    <w:abstractNumId w:val="12"/>
  </w:num>
  <w:num w:numId="11">
    <w:abstractNumId w:val="7"/>
  </w:num>
  <w:num w:numId="12">
    <w:abstractNumId w:val="1"/>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o:colormru v:ext="edit" colors="#e8f37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AD7"/>
    <w:rsid w:val="00012A9F"/>
    <w:rsid w:val="000678BE"/>
    <w:rsid w:val="0008230F"/>
    <w:rsid w:val="00084988"/>
    <w:rsid w:val="00095C29"/>
    <w:rsid w:val="000A46FD"/>
    <w:rsid w:val="000D194D"/>
    <w:rsid w:val="000D3EF1"/>
    <w:rsid w:val="000D58A8"/>
    <w:rsid w:val="000F5809"/>
    <w:rsid w:val="001420E0"/>
    <w:rsid w:val="001466A8"/>
    <w:rsid w:val="001A587D"/>
    <w:rsid w:val="00270A84"/>
    <w:rsid w:val="00283E66"/>
    <w:rsid w:val="002B758D"/>
    <w:rsid w:val="002C4AD7"/>
    <w:rsid w:val="002D55D0"/>
    <w:rsid w:val="002F338C"/>
    <w:rsid w:val="00314477"/>
    <w:rsid w:val="00330CE6"/>
    <w:rsid w:val="00344DDD"/>
    <w:rsid w:val="003D214F"/>
    <w:rsid w:val="003F0900"/>
    <w:rsid w:val="00434426"/>
    <w:rsid w:val="00456E84"/>
    <w:rsid w:val="0049123E"/>
    <w:rsid w:val="0051477A"/>
    <w:rsid w:val="00531F45"/>
    <w:rsid w:val="0053709D"/>
    <w:rsid w:val="0054016D"/>
    <w:rsid w:val="0054283F"/>
    <w:rsid w:val="005453A5"/>
    <w:rsid w:val="005537C2"/>
    <w:rsid w:val="00564F04"/>
    <w:rsid w:val="005C7823"/>
    <w:rsid w:val="005E7735"/>
    <w:rsid w:val="00651491"/>
    <w:rsid w:val="00670D35"/>
    <w:rsid w:val="00675376"/>
    <w:rsid w:val="006E6C12"/>
    <w:rsid w:val="00703B2A"/>
    <w:rsid w:val="0070573F"/>
    <w:rsid w:val="00707E94"/>
    <w:rsid w:val="0072313D"/>
    <w:rsid w:val="00752599"/>
    <w:rsid w:val="00761068"/>
    <w:rsid w:val="007A7EA8"/>
    <w:rsid w:val="007C2DA9"/>
    <w:rsid w:val="007C4021"/>
    <w:rsid w:val="007F449D"/>
    <w:rsid w:val="0086085C"/>
    <w:rsid w:val="00865297"/>
    <w:rsid w:val="00892C93"/>
    <w:rsid w:val="008C1BFD"/>
    <w:rsid w:val="009014D5"/>
    <w:rsid w:val="00911CA7"/>
    <w:rsid w:val="009146DB"/>
    <w:rsid w:val="00923372"/>
    <w:rsid w:val="00956DE9"/>
    <w:rsid w:val="009C54EC"/>
    <w:rsid w:val="009F220D"/>
    <w:rsid w:val="00A23349"/>
    <w:rsid w:val="00A91982"/>
    <w:rsid w:val="00AB1284"/>
    <w:rsid w:val="00AB72F7"/>
    <w:rsid w:val="00AD4F3A"/>
    <w:rsid w:val="00B00167"/>
    <w:rsid w:val="00B20D27"/>
    <w:rsid w:val="00B215F4"/>
    <w:rsid w:val="00B54C14"/>
    <w:rsid w:val="00B55505"/>
    <w:rsid w:val="00B8131F"/>
    <w:rsid w:val="00BB0A14"/>
    <w:rsid w:val="00BB2433"/>
    <w:rsid w:val="00BB4A31"/>
    <w:rsid w:val="00BD4F06"/>
    <w:rsid w:val="00BD51BE"/>
    <w:rsid w:val="00C93A38"/>
    <w:rsid w:val="00CA23F7"/>
    <w:rsid w:val="00D17376"/>
    <w:rsid w:val="00D31170"/>
    <w:rsid w:val="00D764E8"/>
    <w:rsid w:val="00D87099"/>
    <w:rsid w:val="00DA7322"/>
    <w:rsid w:val="00DC4A13"/>
    <w:rsid w:val="00DF038F"/>
    <w:rsid w:val="00E0299E"/>
    <w:rsid w:val="00E1101E"/>
    <w:rsid w:val="00E247A0"/>
    <w:rsid w:val="00E54DBB"/>
    <w:rsid w:val="00E62AF7"/>
    <w:rsid w:val="00EA0B24"/>
    <w:rsid w:val="00ED7719"/>
    <w:rsid w:val="00F01FBD"/>
    <w:rsid w:val="00F06CB8"/>
    <w:rsid w:val="00F20518"/>
    <w:rsid w:val="00F218FE"/>
    <w:rsid w:val="00F748F7"/>
    <w:rsid w:val="00FF4D97"/>
    <w:rsid w:val="00FF79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8f37d"/>
    </o:shapedefaults>
    <o:shapelayout v:ext="edit">
      <o:idmap v:ext="edit" data="1"/>
    </o:shapelayout>
  </w:shapeDefaults>
  <w:decimalSymbol w:val="."/>
  <w:listSeparator w:val=","/>
  <w14:docId w14:val="3F2B6869"/>
  <w15:docId w15:val="{C951E30F-2669-49C8-8CDB-2C74AC827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C4A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0299E"/>
    <w:rPr>
      <w:color w:val="0000FF"/>
      <w:u w:val="single"/>
    </w:rPr>
  </w:style>
  <w:style w:type="paragraph" w:styleId="BalloonText">
    <w:name w:val="Balloon Text"/>
    <w:basedOn w:val="Normal"/>
    <w:semiHidden/>
    <w:rsid w:val="006E6C12"/>
    <w:rPr>
      <w:rFonts w:ascii="Tahoma" w:hAnsi="Tahoma" w:cs="Tahoma"/>
      <w:sz w:val="16"/>
      <w:szCs w:val="16"/>
    </w:rPr>
  </w:style>
  <w:style w:type="paragraph" w:styleId="Header">
    <w:name w:val="header"/>
    <w:basedOn w:val="Normal"/>
    <w:link w:val="HeaderChar"/>
    <w:uiPriority w:val="99"/>
    <w:rsid w:val="00651491"/>
    <w:pPr>
      <w:tabs>
        <w:tab w:val="center" w:pos="4320"/>
        <w:tab w:val="right" w:pos="8640"/>
      </w:tabs>
    </w:pPr>
  </w:style>
  <w:style w:type="paragraph" w:styleId="Footer">
    <w:name w:val="footer"/>
    <w:basedOn w:val="Normal"/>
    <w:rsid w:val="00651491"/>
    <w:pPr>
      <w:tabs>
        <w:tab w:val="center" w:pos="4320"/>
        <w:tab w:val="right" w:pos="8640"/>
      </w:tabs>
    </w:pPr>
  </w:style>
  <w:style w:type="paragraph" w:styleId="BodyText">
    <w:name w:val="Body Text"/>
    <w:basedOn w:val="Normal"/>
    <w:link w:val="BodyTextChar"/>
    <w:rsid w:val="0053709D"/>
    <w:rPr>
      <w:rFonts w:ascii="Arial" w:hAnsi="Arial"/>
      <w:szCs w:val="20"/>
    </w:rPr>
  </w:style>
  <w:style w:type="character" w:customStyle="1" w:styleId="BodyTextChar">
    <w:name w:val="Body Text Char"/>
    <w:basedOn w:val="DefaultParagraphFont"/>
    <w:link w:val="BodyText"/>
    <w:rsid w:val="0053709D"/>
    <w:rPr>
      <w:rFonts w:ascii="Arial" w:hAnsi="Arial"/>
      <w:sz w:val="24"/>
      <w:lang w:val="en-GB" w:eastAsia="en-US"/>
    </w:rPr>
  </w:style>
  <w:style w:type="paragraph" w:styleId="BodyText2">
    <w:name w:val="Body Text 2"/>
    <w:basedOn w:val="Normal"/>
    <w:link w:val="BodyText2Char"/>
    <w:rsid w:val="0053709D"/>
    <w:pPr>
      <w:jc w:val="center"/>
    </w:pPr>
    <w:rPr>
      <w:rFonts w:ascii="Arial" w:hAnsi="Arial"/>
      <w:b/>
      <w:bCs/>
      <w:sz w:val="36"/>
      <w:szCs w:val="20"/>
    </w:rPr>
  </w:style>
  <w:style w:type="character" w:customStyle="1" w:styleId="BodyText2Char">
    <w:name w:val="Body Text 2 Char"/>
    <w:basedOn w:val="DefaultParagraphFont"/>
    <w:link w:val="BodyText2"/>
    <w:rsid w:val="0053709D"/>
    <w:rPr>
      <w:rFonts w:ascii="Arial" w:hAnsi="Arial"/>
      <w:b/>
      <w:bCs/>
      <w:sz w:val="36"/>
      <w:lang w:val="en-GB" w:eastAsia="en-US"/>
    </w:rPr>
  </w:style>
  <w:style w:type="character" w:customStyle="1" w:styleId="HeaderChar">
    <w:name w:val="Header Char"/>
    <w:basedOn w:val="DefaultParagraphFont"/>
    <w:link w:val="Header"/>
    <w:uiPriority w:val="99"/>
    <w:rsid w:val="00B55505"/>
    <w:rPr>
      <w:sz w:val="24"/>
      <w:szCs w:val="24"/>
      <w:lang w:eastAsia="en-US"/>
    </w:rPr>
  </w:style>
  <w:style w:type="paragraph" w:styleId="ListParagraph">
    <w:name w:val="List Paragraph"/>
    <w:basedOn w:val="Normal"/>
    <w:uiPriority w:val="34"/>
    <w:qFormat/>
    <w:rsid w:val="0054283F"/>
    <w:pPr>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21963">
      <w:bodyDiv w:val="1"/>
      <w:marLeft w:val="0"/>
      <w:marRight w:val="0"/>
      <w:marTop w:val="0"/>
      <w:marBottom w:val="0"/>
      <w:divBdr>
        <w:top w:val="none" w:sz="0" w:space="0" w:color="auto"/>
        <w:left w:val="none" w:sz="0" w:space="0" w:color="auto"/>
        <w:bottom w:val="none" w:sz="0" w:space="0" w:color="auto"/>
        <w:right w:val="none" w:sz="0" w:space="0" w:color="auto"/>
      </w:divBdr>
      <w:divsChild>
        <w:div w:id="549849652">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68</Words>
  <Characters>388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stevo</dc:creator>
  <cp:lastModifiedBy>Jessica Clapham</cp:lastModifiedBy>
  <cp:revision>2</cp:revision>
  <cp:lastPrinted>2009-07-03T09:44:00Z</cp:lastPrinted>
  <dcterms:created xsi:type="dcterms:W3CDTF">2021-04-18T17:44:00Z</dcterms:created>
  <dcterms:modified xsi:type="dcterms:W3CDTF">2021-04-18T17:44:00Z</dcterms:modified>
</cp:coreProperties>
</file>