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27666964"/>
        <w:docPartObj>
          <w:docPartGallery w:val="Cover Pages"/>
          <w:docPartUnique/>
        </w:docPartObj>
      </w:sdtPr>
      <w:sdtEndPr/>
      <w:sdtContent>
        <w:p w:rsidR="00B10F66" w:rsidRDefault="00B10F66"/>
        <w:p w:rsidR="00B10F66" w:rsidRDefault="00B10F66">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upo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orma libre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B10F66" w:rsidRDefault="00AC1E21">
                                  <w:pPr>
                                    <w:rPr>
                                      <w:color w:val="FFFFFF" w:themeColor="background1"/>
                                      <w:sz w:val="72"/>
                                      <w:szCs w:val="72"/>
                                    </w:rPr>
                                  </w:pPr>
                                  <w:sdt>
                                    <w:sdtPr>
                                      <w:rPr>
                                        <w:color w:val="FFFFFF" w:themeColor="background1"/>
                                        <w:sz w:val="72"/>
                                        <w:szCs w:val="72"/>
                                      </w:rPr>
                                      <w:alias w:val="Título"/>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10F66">
                                        <w:rPr>
                                          <w:color w:val="FFFFFF" w:themeColor="background1"/>
                                          <w:sz w:val="72"/>
                                          <w:szCs w:val="72"/>
                                        </w:rPr>
                                        <w:t>DEVELOPING RELATIONSHIPS &amp; WORKPLACE ACHIEVEMENT</w:t>
                                      </w:r>
                                    </w:sdtContent>
                                  </w:sdt>
                                </w:p>
                              </w:txbxContent>
                            </wps:txbx>
                            <wps:bodyPr rot="0" vert="horz" wrap="square" lIns="914400" tIns="1097280" rIns="1097280" bIns="1097280" anchor="b" anchorCtr="0" upright="1">
                              <a:noAutofit/>
                            </wps:bodyPr>
                          </wps:wsp>
                          <wps:wsp>
                            <wps:cNvPr id="127" name="Forma libre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upo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">
                    <o:lock v:ext="edit" aspectratio="t"/>
                    <v:shape id="Forma libre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B10F66" w:rsidRDefault="00AC1E21">
                            <w:pPr>
                              <w:rPr>
                                <w:color w:val="FFFFFF" w:themeColor="background1"/>
                                <w:sz w:val="72"/>
                                <w:szCs w:val="72"/>
                              </w:rPr>
                            </w:pPr>
                            <w:sdt>
                              <w:sdtPr>
                                <w:rPr>
                                  <w:color w:val="FFFFFF" w:themeColor="background1"/>
                                  <w:sz w:val="72"/>
                                  <w:szCs w:val="72"/>
                                </w:rPr>
                                <w:alias w:val="Título"/>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10F66">
                                  <w:rPr>
                                    <w:color w:val="FFFFFF" w:themeColor="background1"/>
                                    <w:sz w:val="72"/>
                                    <w:szCs w:val="72"/>
                                  </w:rPr>
                                  <w:t>DEVELOPING RELATIONSHIPS &amp; WORKPLACE ACHIEVEMENT</w:t>
                                </w:r>
                              </w:sdtContent>
                            </w:sdt>
                          </w:p>
                        </w:txbxContent>
                      </v:textbox>
                    </v:shape>
                    <v:shape id="Forma libre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Cuadro de texto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10F66" w:rsidRDefault="00AC1E21">
                                <w:pPr>
                                  <w:pStyle w:val="Sinespaciado"/>
                                  <w:rPr>
                                    <w:color w:val="7F7F7F" w:themeColor="text1" w:themeTint="80"/>
                                    <w:sz w:val="18"/>
                                    <w:szCs w:val="18"/>
                                  </w:rPr>
                                </w:pPr>
                                <w:sdt>
                                  <w:sdtPr>
                                    <w:rPr>
                                      <w:caps/>
                                      <w:color w:val="7F7F7F" w:themeColor="text1" w:themeTint="80"/>
                                      <w:sz w:val="18"/>
                                      <w:szCs w:val="18"/>
                                    </w:rPr>
                                    <w:alias w:val="Compañía"/>
                                    <w:tag w:val=""/>
                                    <w:id w:val="-1880927279"/>
                                    <w:showingPlcHdr/>
                                    <w:dataBinding w:prefixMappings="xmlns:ns0='http://schemas.openxmlformats.org/officeDocument/2006/extended-properties' " w:xpath="/ns0:Properties[1]/ns0:Company[1]" w:storeItemID="{6668398D-A668-4E3E-A5EB-62B293D839F1}"/>
                                    <w:text/>
                                  </w:sdtPr>
                                  <w:sdtEndPr/>
                                  <w:sdtContent>
                                    <w:r w:rsidR="00B10F66">
                                      <w:rPr>
                                        <w:caps/>
                                        <w:color w:val="7F7F7F" w:themeColor="text1" w:themeTint="80"/>
                                        <w:sz w:val="18"/>
                                        <w:szCs w:val="18"/>
                                      </w:rPr>
                                      <w:t xml:space="preserve">     </w:t>
                                    </w:r>
                                  </w:sdtContent>
                                </w:sdt>
                                <w:r w:rsidR="00B10F66">
                                  <w:rPr>
                                    <w:caps/>
                                    <w:color w:val="7F7F7F" w:themeColor="text1" w:themeTint="80"/>
                                    <w:sz w:val="18"/>
                                    <w:szCs w:val="18"/>
                                  </w:rPr>
                                  <w:t> </w:t>
                                </w:r>
                                <w:r w:rsidR="00B10F66">
                                  <w:rPr>
                                    <w:color w:val="7F7F7F" w:themeColor="text1" w:themeTint="80"/>
                                    <w:sz w:val="18"/>
                                    <w:szCs w:val="18"/>
                                  </w:rPr>
                                  <w:t>| </w:t>
                                </w:r>
                                <w:sdt>
                                  <w:sdtPr>
                                    <w:rPr>
                                      <w:color w:val="7F7F7F" w:themeColor="text1" w:themeTint="80"/>
                                      <w:sz w:val="18"/>
                                      <w:szCs w:val="18"/>
                                    </w:rPr>
                                    <w:alias w:val="Dirección"/>
                                    <w:tag w:val=""/>
                                    <w:id w:val="-1023088507"/>
                                    <w:dataBinding w:prefixMappings="xmlns:ns0='http://schemas.microsoft.com/office/2006/coverPageProps' " w:xpath="/ns0:CoverPageProperties[1]/ns0:CompanyAddress[1]" w:storeItemID="{55AF091B-3C7A-41E3-B477-F2FDAA23CFDA}"/>
                                    <w:text/>
                                  </w:sdtPr>
                                  <w:sdtEndPr/>
                                  <w:sdtContent>
                                    <w:r w:rsidR="00B10F66">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Cuadro de texto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" filled="f" stroked="f" strokeweight=".5pt">
                    <v:textbox style="mso-fit-shape-to-text:t" inset="1in,0,86.4pt,0">
                      <w:txbxContent>
                        <w:p w:rsidR="00B10F66" w:rsidRDefault="00AC1E21">
                          <w:pPr>
                            <w:pStyle w:val="Sinespaciado"/>
                            <w:rPr>
                              <w:color w:val="7F7F7F" w:themeColor="text1" w:themeTint="80"/>
                              <w:sz w:val="18"/>
                              <w:szCs w:val="18"/>
                            </w:rPr>
                          </w:pPr>
                          <w:sdt>
                            <w:sdtPr>
                              <w:rPr>
                                <w:caps/>
                                <w:color w:val="7F7F7F" w:themeColor="text1" w:themeTint="80"/>
                                <w:sz w:val="18"/>
                                <w:szCs w:val="18"/>
                              </w:rPr>
                              <w:alias w:val="Compañía"/>
                              <w:tag w:val=""/>
                              <w:id w:val="-1880927279"/>
                              <w:showingPlcHdr/>
                              <w:dataBinding w:prefixMappings="xmlns:ns0='http://schemas.openxmlformats.org/officeDocument/2006/extended-properties' " w:xpath="/ns0:Properties[1]/ns0:Company[1]" w:storeItemID="{6668398D-A668-4E3E-A5EB-62B293D839F1}"/>
                              <w:text/>
                            </w:sdtPr>
                            <w:sdtEndPr/>
                            <w:sdtContent>
                              <w:r w:rsidR="00B10F66">
                                <w:rPr>
                                  <w:caps/>
                                  <w:color w:val="7F7F7F" w:themeColor="text1" w:themeTint="80"/>
                                  <w:sz w:val="18"/>
                                  <w:szCs w:val="18"/>
                                </w:rPr>
                                <w:t xml:space="preserve">     </w:t>
                              </w:r>
                            </w:sdtContent>
                          </w:sdt>
                          <w:r w:rsidR="00B10F66">
                            <w:rPr>
                              <w:caps/>
                              <w:color w:val="7F7F7F" w:themeColor="text1" w:themeTint="80"/>
                              <w:sz w:val="18"/>
                              <w:szCs w:val="18"/>
                            </w:rPr>
                            <w:t> </w:t>
                          </w:r>
                          <w:r w:rsidR="00B10F66">
                            <w:rPr>
                              <w:color w:val="7F7F7F" w:themeColor="text1" w:themeTint="80"/>
                              <w:sz w:val="18"/>
                              <w:szCs w:val="18"/>
                            </w:rPr>
                            <w:t>| </w:t>
                          </w:r>
                          <w:sdt>
                            <w:sdtPr>
                              <w:rPr>
                                <w:color w:val="7F7F7F" w:themeColor="text1" w:themeTint="80"/>
                                <w:sz w:val="18"/>
                                <w:szCs w:val="18"/>
                              </w:rPr>
                              <w:alias w:val="Dirección"/>
                              <w:tag w:val=""/>
                              <w:id w:val="-1023088507"/>
                              <w:dataBinding w:prefixMappings="xmlns:ns0='http://schemas.microsoft.com/office/2006/coverPageProps' " w:xpath="/ns0:CoverPageProperties[1]/ns0:CompanyAddress[1]" w:storeItemID="{55AF091B-3C7A-41E3-B477-F2FDAA23CFDA}"/>
                              <w:text/>
                            </w:sdtPr>
                            <w:sdtEndPr/>
                            <w:sdtContent>
                              <w:r w:rsidR="00B10F66">
                                <w:rPr>
                                  <w:color w:val="7F7F7F" w:themeColor="text1" w:themeTint="80"/>
                                  <w:sz w:val="18"/>
                                  <w:szCs w:val="18"/>
                                </w:rPr>
                                <w:t>UWTSD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Cuadro de texto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ítulo"/>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B10F66" w:rsidRDefault="00B10F66">
                                    <w:pPr>
                                      <w:pStyle w:val="Sinespaciado"/>
                                      <w:spacing w:before="40" w:after="40"/>
                                      <w:rPr>
                                        <w:caps/>
                                        <w:color w:val="4472C4" w:themeColor="accent1"/>
                                        <w:sz w:val="28"/>
                                        <w:szCs w:val="28"/>
                                      </w:rPr>
                                    </w:pPr>
                                    <w:r>
                                      <w:rPr>
                                        <w:caps/>
                                        <w:color w:val="4472C4" w:themeColor="accent1"/>
                                        <w:sz w:val="28"/>
                                        <w:szCs w:val="28"/>
                                      </w:rPr>
                                      <w:t>BMKSK5002</w:t>
                                    </w:r>
                                  </w:p>
                                </w:sdtContent>
                              </w:sdt>
                              <w:sdt>
                                <w:sdtPr>
                                  <w:rPr>
                                    <w:caps/>
                                    <w:color w:val="5B9BD5" w:themeColor="accent5"/>
                                    <w:szCs w:val="24"/>
                                  </w:rPr>
                                  <w:alias w:val="Aut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B10F66" w:rsidRDefault="00B10F66">
                                    <w:pPr>
                                      <w:pStyle w:val="Sinespaciado"/>
                                      <w:spacing w:before="40" w:after="40"/>
                                      <w:rPr>
                                        <w:caps/>
                                        <w:color w:val="5B9BD5" w:themeColor="accent5"/>
                                        <w:szCs w:val="24"/>
                                      </w:rPr>
                                    </w:pPr>
                                    <w:r>
                                      <w:rPr>
                                        <w:caps/>
                                        <w:color w:val="5B9BD5" w:themeColor="accent5"/>
                                        <w:szCs w:val="24"/>
                                      </w:rPr>
                                      <w:t>Placido Owono</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Cuadro de texto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" filled="f" stroked="f" strokeweight=".5pt">
                    <v:textbox style="mso-fit-shape-to-text:t" inset="1in,0,86.4pt,0">
                      <w:txbxContent>
                        <w:sdt>
                          <w:sdtPr>
                            <w:rPr>
                              <w:caps/>
                              <w:color w:val="4472C4" w:themeColor="accent1"/>
                              <w:sz w:val="28"/>
                              <w:szCs w:val="28"/>
                            </w:rPr>
                            <w:alias w:val="Subtítulo"/>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B10F66" w:rsidRDefault="00B10F66">
                              <w:pPr>
                                <w:pStyle w:val="Sinespaciado"/>
                                <w:spacing w:before="40" w:after="40"/>
                                <w:rPr>
                                  <w:caps/>
                                  <w:color w:val="4472C4" w:themeColor="accent1"/>
                                  <w:sz w:val="28"/>
                                  <w:szCs w:val="28"/>
                                </w:rPr>
                              </w:pPr>
                              <w:r>
                                <w:rPr>
                                  <w:caps/>
                                  <w:color w:val="4472C4" w:themeColor="accent1"/>
                                  <w:sz w:val="28"/>
                                  <w:szCs w:val="28"/>
                                </w:rPr>
                                <w:t>BMKSK5002</w:t>
                              </w:r>
                            </w:p>
                          </w:sdtContent>
                        </w:sdt>
                        <w:sdt>
                          <w:sdtPr>
                            <w:rPr>
                              <w:caps/>
                              <w:color w:val="5B9BD5" w:themeColor="accent5"/>
                              <w:szCs w:val="24"/>
                            </w:rPr>
                            <w:alias w:val="Aut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B10F66" w:rsidRDefault="00B10F66">
                              <w:pPr>
                                <w:pStyle w:val="Sinespaciado"/>
                                <w:spacing w:before="40" w:after="40"/>
                                <w:rPr>
                                  <w:caps/>
                                  <w:color w:val="5B9BD5" w:themeColor="accent5"/>
                                  <w:szCs w:val="24"/>
                                </w:rPr>
                              </w:pPr>
                              <w:r>
                                <w:rPr>
                                  <w:caps/>
                                  <w:color w:val="5B9BD5" w:themeColor="accent5"/>
                                  <w:szCs w:val="24"/>
                                </w:rPr>
                                <w:t>Placido Owono</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ángulo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Cs w:val="24"/>
                                  </w:rPr>
                                  <w:alias w:val="Año"/>
                                  <w:tag w:val=""/>
                                  <w:id w:val="1595126926"/>
                                  <w:dataBinding w:prefixMappings="xmlns:ns0='http://schemas.microsoft.com/office/2006/coverPageProps' " w:xpath="/ns0:CoverPageProperties[1]/ns0:PublishDate[1]" w:storeItemID="{55AF091B-3C7A-41E3-B477-F2FDAA23CFDA}"/>
                                  <w:date w:fullDate="2018-01-01T00:00:00Z">
                                    <w:dateFormat w:val="yyyy"/>
                                    <w:lid w:val="es-ES"/>
                                    <w:storeMappedDataAs w:val="dateTime"/>
                                    <w:calendar w:val="gregorian"/>
                                  </w:date>
                                </w:sdtPr>
                                <w:sdtEndPr/>
                                <w:sdtContent>
                                  <w:p w:rsidR="00B10F66" w:rsidRDefault="00B10F66">
                                    <w:pPr>
                                      <w:pStyle w:val="Sinespaciado"/>
                                      <w:jc w:val="right"/>
                                      <w:rPr>
                                        <w:color w:val="FFFFFF" w:themeColor="background1"/>
                                        <w:szCs w:val="24"/>
                                      </w:rPr>
                                    </w:pPr>
                                    <w:r>
                                      <w:rPr>
                                        <w:color w:val="FFFFFF" w:themeColor="background1"/>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ángulo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" fillcolor="#4472c4 [3204]" stroked="f" strokeweight="1pt">
                    <o:lock v:ext="edit" aspectratio="t"/>
                    <v:textbox inset="3.6pt,,3.6pt">
                      <w:txbxContent>
                        <w:sdt>
                          <w:sdtPr>
                            <w:rPr>
                              <w:color w:val="FFFFFF" w:themeColor="background1"/>
                              <w:szCs w:val="24"/>
                            </w:rPr>
                            <w:alias w:val="Año"/>
                            <w:tag w:val=""/>
                            <w:id w:val="1595126926"/>
                            <w:dataBinding w:prefixMappings="xmlns:ns0='http://schemas.microsoft.com/office/2006/coverPageProps' " w:xpath="/ns0:CoverPageProperties[1]/ns0:PublishDate[1]" w:storeItemID="{55AF091B-3C7A-41E3-B477-F2FDAA23CFDA}"/>
                            <w:date w:fullDate="2018-01-01T00:00:00Z">
                              <w:dateFormat w:val="yyyy"/>
                              <w:lid w:val="es-ES"/>
                              <w:storeMappedDataAs w:val="dateTime"/>
                              <w:calendar w:val="gregorian"/>
                            </w:date>
                          </w:sdtPr>
                          <w:sdtEndPr/>
                          <w:sdtContent>
                            <w:p w:rsidR="00B10F66" w:rsidRDefault="00B10F66">
                              <w:pPr>
                                <w:pStyle w:val="Sinespaciado"/>
                                <w:jc w:val="right"/>
                                <w:rPr>
                                  <w:color w:val="FFFFFF" w:themeColor="background1"/>
                                  <w:szCs w:val="24"/>
                                </w:rPr>
                              </w:pPr>
                              <w:r>
                                <w:rPr>
                                  <w:color w:val="FFFFFF" w:themeColor="background1"/>
                                  <w:szCs w:val="24"/>
                                </w:rPr>
                                <w:t>2018</w:t>
                              </w:r>
                            </w:p>
                          </w:sdtContent>
                        </w:sdt>
                      </w:txbxContent>
                    </v:textbox>
                    <w10:wrap anchorx="margin" anchory="page"/>
                  </v:rect>
                </w:pict>
              </mc:Fallback>
            </mc:AlternateContent>
          </w:r>
          <w:r>
            <w:br w:type="page"/>
          </w:r>
        </w:p>
      </w:sdtContent>
    </w:sdt>
    <w:sdt>
      <w:sdtPr>
        <w:rPr>
          <w:rFonts w:ascii="Book Antiqua" w:eastAsiaTheme="minorHAnsi" w:hAnsi="Book Antiqua" w:cstheme="minorBidi"/>
          <w:color w:val="auto"/>
          <w:sz w:val="22"/>
          <w:szCs w:val="22"/>
          <w:lang w:eastAsia="en-US"/>
        </w:rPr>
        <w:id w:val="1136152283"/>
        <w:docPartObj>
          <w:docPartGallery w:val="Table of Contents"/>
          <w:docPartUnique/>
        </w:docPartObj>
      </w:sdtPr>
      <w:sdtEndPr>
        <w:rPr>
          <w:b/>
          <w:bCs/>
        </w:rPr>
      </w:sdtEndPr>
      <w:sdtContent>
        <w:p w:rsidR="00B10F66" w:rsidRDefault="00B10F66">
          <w:pPr>
            <w:pStyle w:val="TtuloTDC"/>
          </w:pPr>
          <w:r>
            <w:t>CONTENTS</w:t>
          </w:r>
        </w:p>
        <w:p w:rsidR="00965234" w:rsidRDefault="00B10F66">
          <w:pPr>
            <w:pStyle w:val="TDC1"/>
            <w:tabs>
              <w:tab w:val="right" w:leader="dot" w:pos="8494"/>
            </w:tabs>
            <w:rPr>
              <w:rFonts w:asciiTheme="minorHAnsi" w:eastAsiaTheme="minorEastAsia" w:hAnsiTheme="minorHAnsi"/>
              <w:noProof/>
              <w:lang w:eastAsia="es-ES"/>
            </w:rPr>
          </w:pPr>
          <w:r>
            <w:rPr>
              <w:b/>
              <w:bCs/>
            </w:rPr>
            <w:fldChar w:fldCharType="begin"/>
          </w:r>
          <w:r>
            <w:rPr>
              <w:b/>
              <w:bCs/>
            </w:rPr>
            <w:instrText xml:space="preserve"> TOC \o "1-3" \h \z \u </w:instrText>
          </w:r>
          <w:r>
            <w:rPr>
              <w:b/>
              <w:bCs/>
            </w:rPr>
            <w:fldChar w:fldCharType="separate"/>
          </w:r>
          <w:hyperlink w:anchor="_Toc534900702" w:history="1">
            <w:r w:rsidR="00965234" w:rsidRPr="00782900">
              <w:rPr>
                <w:rStyle w:val="Hipervnculo"/>
                <w:noProof/>
              </w:rPr>
              <w:t>INTRODUCTION</w:t>
            </w:r>
            <w:r w:rsidR="00965234">
              <w:rPr>
                <w:noProof/>
                <w:webHidden/>
              </w:rPr>
              <w:tab/>
            </w:r>
            <w:r w:rsidR="00965234">
              <w:rPr>
                <w:noProof/>
                <w:webHidden/>
              </w:rPr>
              <w:fldChar w:fldCharType="begin"/>
            </w:r>
            <w:r w:rsidR="00965234">
              <w:rPr>
                <w:noProof/>
                <w:webHidden/>
              </w:rPr>
              <w:instrText xml:space="preserve"> PAGEREF _Toc534900702 \h </w:instrText>
            </w:r>
            <w:r w:rsidR="00965234">
              <w:rPr>
                <w:noProof/>
                <w:webHidden/>
              </w:rPr>
            </w:r>
            <w:r w:rsidR="00965234">
              <w:rPr>
                <w:noProof/>
                <w:webHidden/>
              </w:rPr>
              <w:fldChar w:fldCharType="separate"/>
            </w:r>
            <w:r w:rsidR="00965234">
              <w:rPr>
                <w:noProof/>
                <w:webHidden/>
              </w:rPr>
              <w:t>1</w:t>
            </w:r>
            <w:r w:rsidR="00965234">
              <w:rPr>
                <w:noProof/>
                <w:webHidden/>
              </w:rPr>
              <w:fldChar w:fldCharType="end"/>
            </w:r>
          </w:hyperlink>
        </w:p>
        <w:p w:rsidR="00965234" w:rsidRDefault="00965234">
          <w:pPr>
            <w:pStyle w:val="TDC1"/>
            <w:tabs>
              <w:tab w:val="right" w:leader="dot" w:pos="8494"/>
            </w:tabs>
            <w:rPr>
              <w:rFonts w:asciiTheme="minorHAnsi" w:eastAsiaTheme="minorEastAsia" w:hAnsiTheme="minorHAnsi"/>
              <w:noProof/>
              <w:lang w:eastAsia="es-ES"/>
            </w:rPr>
          </w:pPr>
          <w:hyperlink w:anchor="_Toc534900703" w:history="1">
            <w:r w:rsidRPr="00782900">
              <w:rPr>
                <w:rStyle w:val="Hipervnculo"/>
                <w:noProof/>
              </w:rPr>
              <w:t>CASE STUDY</w:t>
            </w:r>
            <w:r>
              <w:rPr>
                <w:noProof/>
                <w:webHidden/>
              </w:rPr>
              <w:tab/>
            </w:r>
            <w:r>
              <w:rPr>
                <w:noProof/>
                <w:webHidden/>
              </w:rPr>
              <w:fldChar w:fldCharType="begin"/>
            </w:r>
            <w:r>
              <w:rPr>
                <w:noProof/>
                <w:webHidden/>
              </w:rPr>
              <w:instrText xml:space="preserve"> PAGEREF _Toc534900703 \h </w:instrText>
            </w:r>
            <w:r>
              <w:rPr>
                <w:noProof/>
                <w:webHidden/>
              </w:rPr>
            </w:r>
            <w:r>
              <w:rPr>
                <w:noProof/>
                <w:webHidden/>
              </w:rPr>
              <w:fldChar w:fldCharType="separate"/>
            </w:r>
            <w:r>
              <w:rPr>
                <w:noProof/>
                <w:webHidden/>
              </w:rPr>
              <w:t>1</w:t>
            </w:r>
            <w:r>
              <w:rPr>
                <w:noProof/>
                <w:webHidden/>
              </w:rPr>
              <w:fldChar w:fldCharType="end"/>
            </w:r>
          </w:hyperlink>
        </w:p>
        <w:p w:rsidR="00965234" w:rsidRDefault="00965234">
          <w:pPr>
            <w:pStyle w:val="TDC1"/>
            <w:tabs>
              <w:tab w:val="right" w:leader="dot" w:pos="8494"/>
            </w:tabs>
            <w:rPr>
              <w:rFonts w:asciiTheme="minorHAnsi" w:eastAsiaTheme="minorEastAsia" w:hAnsiTheme="minorHAnsi"/>
              <w:noProof/>
              <w:lang w:eastAsia="es-ES"/>
            </w:rPr>
          </w:pPr>
          <w:hyperlink w:anchor="_Toc534900704" w:history="1">
            <w:r w:rsidRPr="00782900">
              <w:rPr>
                <w:rStyle w:val="Hipervnculo"/>
                <w:noProof/>
              </w:rPr>
              <w:t>BENEFITS OF TRAINING</w:t>
            </w:r>
            <w:r>
              <w:rPr>
                <w:noProof/>
                <w:webHidden/>
              </w:rPr>
              <w:tab/>
            </w:r>
            <w:r>
              <w:rPr>
                <w:noProof/>
                <w:webHidden/>
              </w:rPr>
              <w:fldChar w:fldCharType="begin"/>
            </w:r>
            <w:r>
              <w:rPr>
                <w:noProof/>
                <w:webHidden/>
              </w:rPr>
              <w:instrText xml:space="preserve"> PAGEREF _Toc534900704 \h </w:instrText>
            </w:r>
            <w:r>
              <w:rPr>
                <w:noProof/>
                <w:webHidden/>
              </w:rPr>
            </w:r>
            <w:r>
              <w:rPr>
                <w:noProof/>
                <w:webHidden/>
              </w:rPr>
              <w:fldChar w:fldCharType="separate"/>
            </w:r>
            <w:r>
              <w:rPr>
                <w:noProof/>
                <w:webHidden/>
              </w:rPr>
              <w:t>2</w:t>
            </w:r>
            <w:r>
              <w:rPr>
                <w:noProof/>
                <w:webHidden/>
              </w:rPr>
              <w:fldChar w:fldCharType="end"/>
            </w:r>
          </w:hyperlink>
        </w:p>
        <w:p w:rsidR="00965234" w:rsidRDefault="00965234">
          <w:pPr>
            <w:pStyle w:val="TDC1"/>
            <w:tabs>
              <w:tab w:val="right" w:leader="dot" w:pos="8494"/>
            </w:tabs>
            <w:rPr>
              <w:rFonts w:asciiTheme="minorHAnsi" w:eastAsiaTheme="minorEastAsia" w:hAnsiTheme="minorHAnsi"/>
              <w:noProof/>
              <w:lang w:eastAsia="es-ES"/>
            </w:rPr>
          </w:pPr>
          <w:hyperlink w:anchor="_Toc534900705" w:history="1">
            <w:r w:rsidRPr="00782900">
              <w:rPr>
                <w:rStyle w:val="Hipervnculo"/>
                <w:noProof/>
              </w:rPr>
              <w:t>HERZBERG TWO-FACTOR THEORY OF MOTIVATION.</w:t>
            </w:r>
            <w:r>
              <w:rPr>
                <w:noProof/>
                <w:webHidden/>
              </w:rPr>
              <w:tab/>
            </w:r>
            <w:r>
              <w:rPr>
                <w:noProof/>
                <w:webHidden/>
              </w:rPr>
              <w:fldChar w:fldCharType="begin"/>
            </w:r>
            <w:r>
              <w:rPr>
                <w:noProof/>
                <w:webHidden/>
              </w:rPr>
              <w:instrText xml:space="preserve"> PAGEREF _Toc534900705 \h </w:instrText>
            </w:r>
            <w:r>
              <w:rPr>
                <w:noProof/>
                <w:webHidden/>
              </w:rPr>
            </w:r>
            <w:r>
              <w:rPr>
                <w:noProof/>
                <w:webHidden/>
              </w:rPr>
              <w:fldChar w:fldCharType="separate"/>
            </w:r>
            <w:r>
              <w:rPr>
                <w:noProof/>
                <w:webHidden/>
              </w:rPr>
              <w:t>3</w:t>
            </w:r>
            <w:r>
              <w:rPr>
                <w:noProof/>
                <w:webHidden/>
              </w:rPr>
              <w:fldChar w:fldCharType="end"/>
            </w:r>
          </w:hyperlink>
        </w:p>
        <w:p w:rsidR="00965234" w:rsidRDefault="00965234">
          <w:pPr>
            <w:pStyle w:val="TDC1"/>
            <w:tabs>
              <w:tab w:val="right" w:leader="dot" w:pos="8494"/>
            </w:tabs>
            <w:rPr>
              <w:rFonts w:asciiTheme="minorHAnsi" w:eastAsiaTheme="minorEastAsia" w:hAnsiTheme="minorHAnsi"/>
              <w:noProof/>
              <w:lang w:eastAsia="es-ES"/>
            </w:rPr>
          </w:pPr>
          <w:hyperlink w:anchor="_Toc534900706" w:history="1">
            <w:r w:rsidRPr="00782900">
              <w:rPr>
                <w:rStyle w:val="Hipervnculo"/>
                <w:noProof/>
              </w:rPr>
              <w:t>ASSESING INDIVIDUALS</w:t>
            </w:r>
            <w:r>
              <w:rPr>
                <w:noProof/>
                <w:webHidden/>
              </w:rPr>
              <w:tab/>
            </w:r>
            <w:r>
              <w:rPr>
                <w:noProof/>
                <w:webHidden/>
              </w:rPr>
              <w:fldChar w:fldCharType="begin"/>
            </w:r>
            <w:r>
              <w:rPr>
                <w:noProof/>
                <w:webHidden/>
              </w:rPr>
              <w:instrText xml:space="preserve"> PAGEREF _Toc534900706 \h </w:instrText>
            </w:r>
            <w:r>
              <w:rPr>
                <w:noProof/>
                <w:webHidden/>
              </w:rPr>
            </w:r>
            <w:r>
              <w:rPr>
                <w:noProof/>
                <w:webHidden/>
              </w:rPr>
              <w:fldChar w:fldCharType="separate"/>
            </w:r>
            <w:r>
              <w:rPr>
                <w:noProof/>
                <w:webHidden/>
              </w:rPr>
              <w:t>4</w:t>
            </w:r>
            <w:r>
              <w:rPr>
                <w:noProof/>
                <w:webHidden/>
              </w:rPr>
              <w:fldChar w:fldCharType="end"/>
            </w:r>
          </w:hyperlink>
        </w:p>
        <w:p w:rsidR="00965234" w:rsidRDefault="00965234">
          <w:pPr>
            <w:pStyle w:val="TDC1"/>
            <w:tabs>
              <w:tab w:val="right" w:leader="dot" w:pos="8494"/>
            </w:tabs>
            <w:rPr>
              <w:rFonts w:asciiTheme="minorHAnsi" w:eastAsiaTheme="minorEastAsia" w:hAnsiTheme="minorHAnsi"/>
              <w:noProof/>
              <w:lang w:eastAsia="es-ES"/>
            </w:rPr>
          </w:pPr>
          <w:hyperlink w:anchor="_Toc534900707" w:history="1">
            <w:r w:rsidRPr="00782900">
              <w:rPr>
                <w:rStyle w:val="Hipervnculo"/>
                <w:noProof/>
              </w:rPr>
              <w:t>BENEFETIS OF EMPLOYEE ENGAGEMENT</w:t>
            </w:r>
            <w:r>
              <w:rPr>
                <w:noProof/>
                <w:webHidden/>
              </w:rPr>
              <w:tab/>
            </w:r>
            <w:r>
              <w:rPr>
                <w:noProof/>
                <w:webHidden/>
              </w:rPr>
              <w:fldChar w:fldCharType="begin"/>
            </w:r>
            <w:r>
              <w:rPr>
                <w:noProof/>
                <w:webHidden/>
              </w:rPr>
              <w:instrText xml:space="preserve"> PAGEREF _Toc534900707 \h </w:instrText>
            </w:r>
            <w:r>
              <w:rPr>
                <w:noProof/>
                <w:webHidden/>
              </w:rPr>
            </w:r>
            <w:r>
              <w:rPr>
                <w:noProof/>
                <w:webHidden/>
              </w:rPr>
              <w:fldChar w:fldCharType="separate"/>
            </w:r>
            <w:r>
              <w:rPr>
                <w:noProof/>
                <w:webHidden/>
              </w:rPr>
              <w:t>5</w:t>
            </w:r>
            <w:r>
              <w:rPr>
                <w:noProof/>
                <w:webHidden/>
              </w:rPr>
              <w:fldChar w:fldCharType="end"/>
            </w:r>
          </w:hyperlink>
        </w:p>
        <w:p w:rsidR="00965234" w:rsidRDefault="00965234">
          <w:pPr>
            <w:pStyle w:val="TDC1"/>
            <w:tabs>
              <w:tab w:val="right" w:leader="dot" w:pos="8494"/>
            </w:tabs>
            <w:rPr>
              <w:rFonts w:asciiTheme="minorHAnsi" w:eastAsiaTheme="minorEastAsia" w:hAnsiTheme="minorHAnsi"/>
              <w:noProof/>
              <w:lang w:eastAsia="es-ES"/>
            </w:rPr>
          </w:pPr>
          <w:hyperlink w:anchor="_Toc534900708" w:history="1">
            <w:r w:rsidRPr="00782900">
              <w:rPr>
                <w:rStyle w:val="Hipervnculo"/>
                <w:noProof/>
                <w:shd w:val="clear" w:color="auto" w:fill="FFFFFF"/>
              </w:rPr>
              <w:t>EMPLOYEE ENGAGEMENT RESULTS</w:t>
            </w:r>
            <w:r>
              <w:rPr>
                <w:noProof/>
                <w:webHidden/>
              </w:rPr>
              <w:tab/>
            </w:r>
            <w:r>
              <w:rPr>
                <w:noProof/>
                <w:webHidden/>
              </w:rPr>
              <w:fldChar w:fldCharType="begin"/>
            </w:r>
            <w:r>
              <w:rPr>
                <w:noProof/>
                <w:webHidden/>
              </w:rPr>
              <w:instrText xml:space="preserve"> PAGEREF _Toc534900708 \h </w:instrText>
            </w:r>
            <w:r>
              <w:rPr>
                <w:noProof/>
                <w:webHidden/>
              </w:rPr>
            </w:r>
            <w:r>
              <w:rPr>
                <w:noProof/>
                <w:webHidden/>
              </w:rPr>
              <w:fldChar w:fldCharType="separate"/>
            </w:r>
            <w:r>
              <w:rPr>
                <w:noProof/>
                <w:webHidden/>
              </w:rPr>
              <w:t>6</w:t>
            </w:r>
            <w:r>
              <w:rPr>
                <w:noProof/>
                <w:webHidden/>
              </w:rPr>
              <w:fldChar w:fldCharType="end"/>
            </w:r>
          </w:hyperlink>
        </w:p>
        <w:p w:rsidR="00965234" w:rsidRDefault="00965234">
          <w:pPr>
            <w:pStyle w:val="TDC1"/>
            <w:tabs>
              <w:tab w:val="right" w:leader="dot" w:pos="8494"/>
            </w:tabs>
            <w:rPr>
              <w:rFonts w:asciiTheme="minorHAnsi" w:eastAsiaTheme="minorEastAsia" w:hAnsiTheme="minorHAnsi"/>
              <w:noProof/>
              <w:lang w:eastAsia="es-ES"/>
            </w:rPr>
          </w:pPr>
          <w:hyperlink w:anchor="_Toc534900709" w:history="1">
            <w:r w:rsidRPr="00782900">
              <w:rPr>
                <w:rStyle w:val="Hipervnculo"/>
                <w:noProof/>
              </w:rPr>
              <w:t>PERFOMANCE MANAGEMENT</w:t>
            </w:r>
            <w:r>
              <w:rPr>
                <w:noProof/>
                <w:webHidden/>
              </w:rPr>
              <w:tab/>
            </w:r>
            <w:r>
              <w:rPr>
                <w:noProof/>
                <w:webHidden/>
              </w:rPr>
              <w:fldChar w:fldCharType="begin"/>
            </w:r>
            <w:r>
              <w:rPr>
                <w:noProof/>
                <w:webHidden/>
              </w:rPr>
              <w:instrText xml:space="preserve"> PAGEREF _Toc534900709 \h </w:instrText>
            </w:r>
            <w:r>
              <w:rPr>
                <w:noProof/>
                <w:webHidden/>
              </w:rPr>
            </w:r>
            <w:r>
              <w:rPr>
                <w:noProof/>
                <w:webHidden/>
              </w:rPr>
              <w:fldChar w:fldCharType="separate"/>
            </w:r>
            <w:r>
              <w:rPr>
                <w:noProof/>
                <w:webHidden/>
              </w:rPr>
              <w:t>7</w:t>
            </w:r>
            <w:r>
              <w:rPr>
                <w:noProof/>
                <w:webHidden/>
              </w:rPr>
              <w:fldChar w:fldCharType="end"/>
            </w:r>
          </w:hyperlink>
        </w:p>
        <w:p w:rsidR="00965234" w:rsidRDefault="00965234">
          <w:pPr>
            <w:pStyle w:val="TDC1"/>
            <w:tabs>
              <w:tab w:val="right" w:leader="dot" w:pos="8494"/>
            </w:tabs>
            <w:rPr>
              <w:rFonts w:asciiTheme="minorHAnsi" w:eastAsiaTheme="minorEastAsia" w:hAnsiTheme="minorHAnsi"/>
              <w:noProof/>
              <w:lang w:eastAsia="es-ES"/>
            </w:rPr>
          </w:pPr>
          <w:hyperlink w:anchor="_Toc534900710" w:history="1">
            <w:r w:rsidRPr="00782900">
              <w:rPr>
                <w:rStyle w:val="Hipervnculo"/>
                <w:noProof/>
              </w:rPr>
              <w:t>MBO PERFOMANCE APPRAISAL TOOL</w:t>
            </w:r>
            <w:r>
              <w:rPr>
                <w:noProof/>
                <w:webHidden/>
              </w:rPr>
              <w:tab/>
            </w:r>
            <w:r>
              <w:rPr>
                <w:noProof/>
                <w:webHidden/>
              </w:rPr>
              <w:fldChar w:fldCharType="begin"/>
            </w:r>
            <w:r>
              <w:rPr>
                <w:noProof/>
                <w:webHidden/>
              </w:rPr>
              <w:instrText xml:space="preserve"> PAGEREF _Toc534900710 \h </w:instrText>
            </w:r>
            <w:r>
              <w:rPr>
                <w:noProof/>
                <w:webHidden/>
              </w:rPr>
            </w:r>
            <w:r>
              <w:rPr>
                <w:noProof/>
                <w:webHidden/>
              </w:rPr>
              <w:fldChar w:fldCharType="separate"/>
            </w:r>
            <w:r>
              <w:rPr>
                <w:noProof/>
                <w:webHidden/>
              </w:rPr>
              <w:t>8</w:t>
            </w:r>
            <w:r>
              <w:rPr>
                <w:noProof/>
                <w:webHidden/>
              </w:rPr>
              <w:fldChar w:fldCharType="end"/>
            </w:r>
          </w:hyperlink>
        </w:p>
        <w:p w:rsidR="00965234" w:rsidRDefault="00965234">
          <w:pPr>
            <w:pStyle w:val="TDC1"/>
            <w:tabs>
              <w:tab w:val="right" w:leader="dot" w:pos="8494"/>
            </w:tabs>
            <w:rPr>
              <w:rFonts w:asciiTheme="minorHAnsi" w:eastAsiaTheme="minorEastAsia" w:hAnsiTheme="minorHAnsi"/>
              <w:noProof/>
              <w:lang w:eastAsia="es-ES"/>
            </w:rPr>
          </w:pPr>
          <w:hyperlink w:anchor="_Toc534900711" w:history="1">
            <w:r w:rsidRPr="00782900">
              <w:rPr>
                <w:rStyle w:val="Hipervnculo"/>
                <w:noProof/>
              </w:rPr>
              <w:t>360 DEGREE FEEDBACK</w:t>
            </w:r>
            <w:r>
              <w:rPr>
                <w:noProof/>
                <w:webHidden/>
              </w:rPr>
              <w:tab/>
            </w:r>
            <w:r>
              <w:rPr>
                <w:noProof/>
                <w:webHidden/>
              </w:rPr>
              <w:fldChar w:fldCharType="begin"/>
            </w:r>
            <w:r>
              <w:rPr>
                <w:noProof/>
                <w:webHidden/>
              </w:rPr>
              <w:instrText xml:space="preserve"> PAGEREF _Toc534900711 \h </w:instrText>
            </w:r>
            <w:r>
              <w:rPr>
                <w:noProof/>
                <w:webHidden/>
              </w:rPr>
            </w:r>
            <w:r>
              <w:rPr>
                <w:noProof/>
                <w:webHidden/>
              </w:rPr>
              <w:fldChar w:fldCharType="separate"/>
            </w:r>
            <w:r>
              <w:rPr>
                <w:noProof/>
                <w:webHidden/>
              </w:rPr>
              <w:t>9</w:t>
            </w:r>
            <w:r>
              <w:rPr>
                <w:noProof/>
                <w:webHidden/>
              </w:rPr>
              <w:fldChar w:fldCharType="end"/>
            </w:r>
          </w:hyperlink>
        </w:p>
        <w:p w:rsidR="00965234" w:rsidRDefault="00965234">
          <w:pPr>
            <w:pStyle w:val="TDC1"/>
            <w:tabs>
              <w:tab w:val="right" w:leader="dot" w:pos="8494"/>
            </w:tabs>
            <w:rPr>
              <w:rFonts w:asciiTheme="minorHAnsi" w:eastAsiaTheme="minorEastAsia" w:hAnsiTheme="minorHAnsi"/>
              <w:noProof/>
              <w:lang w:eastAsia="es-ES"/>
            </w:rPr>
          </w:pPr>
          <w:hyperlink w:anchor="_Toc534900712" w:history="1">
            <w:r w:rsidRPr="00782900">
              <w:rPr>
                <w:rStyle w:val="Hipervnculo"/>
                <w:noProof/>
              </w:rPr>
              <w:t>REFERENCES</w:t>
            </w:r>
            <w:r>
              <w:rPr>
                <w:noProof/>
                <w:webHidden/>
              </w:rPr>
              <w:tab/>
            </w:r>
            <w:r>
              <w:rPr>
                <w:noProof/>
                <w:webHidden/>
              </w:rPr>
              <w:fldChar w:fldCharType="begin"/>
            </w:r>
            <w:r>
              <w:rPr>
                <w:noProof/>
                <w:webHidden/>
              </w:rPr>
              <w:instrText xml:space="preserve"> PAGEREF _Toc534900712 \h </w:instrText>
            </w:r>
            <w:r>
              <w:rPr>
                <w:noProof/>
                <w:webHidden/>
              </w:rPr>
            </w:r>
            <w:r>
              <w:rPr>
                <w:noProof/>
                <w:webHidden/>
              </w:rPr>
              <w:fldChar w:fldCharType="separate"/>
            </w:r>
            <w:r>
              <w:rPr>
                <w:noProof/>
                <w:webHidden/>
              </w:rPr>
              <w:t>10</w:t>
            </w:r>
            <w:r>
              <w:rPr>
                <w:noProof/>
                <w:webHidden/>
              </w:rPr>
              <w:fldChar w:fldCharType="end"/>
            </w:r>
          </w:hyperlink>
        </w:p>
        <w:p w:rsidR="00B10F66" w:rsidRDefault="00B10F66">
          <w:r>
            <w:rPr>
              <w:b/>
              <w:bCs/>
            </w:rPr>
            <w:fldChar w:fldCharType="end"/>
          </w:r>
        </w:p>
      </w:sdtContent>
    </w:sdt>
    <w:p w:rsidR="00AD0B8A" w:rsidRDefault="00AD0B8A" w:rsidP="00B10F66"/>
    <w:p w:rsidR="00B10F66" w:rsidRDefault="00B10F66" w:rsidP="00B10F66"/>
    <w:p w:rsidR="00B10F66" w:rsidRDefault="00B10F66" w:rsidP="00B10F66"/>
    <w:p w:rsidR="00B10F66" w:rsidRDefault="00B10F66" w:rsidP="00B10F66"/>
    <w:p w:rsidR="00B10F66" w:rsidRDefault="00B10F66" w:rsidP="00B10F66">
      <w:pPr>
        <w:pStyle w:val="Ttulo1"/>
      </w:pPr>
      <w:bookmarkStart w:id="0" w:name="_Toc534900702"/>
      <w:r>
        <w:t>INTRODUCTION</w:t>
      </w:r>
      <w:bookmarkEnd w:id="0"/>
    </w:p>
    <w:p w:rsidR="00096480" w:rsidRDefault="00096480" w:rsidP="00096480"/>
    <w:p w:rsidR="00256586" w:rsidRDefault="00096480" w:rsidP="00096480">
      <w:r>
        <w:t>The author of this work has to provide multiple benefits of the individual within the organization, in this case with the</w:t>
      </w:r>
      <w:r w:rsidR="006820F0">
        <w:t xml:space="preserve"> </w:t>
      </w:r>
      <w:r>
        <w:t xml:space="preserve">company Energy </w:t>
      </w:r>
      <w:r w:rsidR="006820F0">
        <w:t>p</w:t>
      </w:r>
      <w:r>
        <w:t>artners case study. The author's criteria must be clear and concise the report will support this criterion with the Motivational theory of Herzberg, Then the author makes a brief description and cites the benefits of employee evaluation, for this section he uses the recommendations of strategist Dawn Lennon in a general approach. Finally, he also describes vehicles such as management by objectives and the 360-degree feedback that can encourage employees and managers to achieve levels of performance successfully, commitment in their workplaces. Firstly, this work is done critically, and from a recommendation point of view for the Energy Partners organization, the author tries to add more spaces for growth with methods as training and employee coaching.</w:t>
      </w:r>
    </w:p>
    <w:p w:rsidR="00096480" w:rsidRPr="00256586" w:rsidRDefault="00096480" w:rsidP="00096480"/>
    <w:p w:rsidR="00B10F66" w:rsidRDefault="00B10F66" w:rsidP="00B10F66">
      <w:pPr>
        <w:pStyle w:val="Ttulo1"/>
      </w:pPr>
      <w:bookmarkStart w:id="1" w:name="_Toc534900703"/>
      <w:r>
        <w:t>CASE STUDY</w:t>
      </w:r>
      <w:bookmarkEnd w:id="1"/>
      <w:r>
        <w:t xml:space="preserve"> </w:t>
      </w:r>
    </w:p>
    <w:p w:rsidR="00793518" w:rsidRPr="00793518" w:rsidRDefault="00793518" w:rsidP="00793518"/>
    <w:p w:rsidR="00B10F66" w:rsidRPr="00793518" w:rsidRDefault="00793518" w:rsidP="00793518">
      <w:pPr>
        <w:pStyle w:val="Sinespaciado"/>
        <w:jc w:val="center"/>
      </w:pPr>
      <w:r w:rsidRPr="00793518">
        <w:t xml:space="preserve">ENERGY PARTNERS </w:t>
      </w:r>
      <w:r w:rsidR="005F366E">
        <w:t>HR</w:t>
      </w:r>
      <w:r w:rsidRPr="00793518">
        <w:t xml:space="preserve"> ASSESSTMENT</w:t>
      </w:r>
    </w:p>
    <w:p w:rsidR="00793518" w:rsidRPr="00793518" w:rsidRDefault="00793518" w:rsidP="00793518">
      <w:pPr>
        <w:pStyle w:val="Sinespaciado"/>
        <w:jc w:val="center"/>
      </w:pPr>
    </w:p>
    <w:p w:rsidR="00B10F66" w:rsidRDefault="00B10F66" w:rsidP="00793518">
      <w:pPr>
        <w:pStyle w:val="Sinespaciado"/>
      </w:pPr>
      <w:r>
        <w:t xml:space="preserve">THE </w:t>
      </w:r>
      <w:r w:rsidR="001A482A">
        <w:t>ORGANIZATION</w:t>
      </w:r>
    </w:p>
    <w:p w:rsidR="00B10F66" w:rsidRDefault="00015C26" w:rsidP="00015C26">
      <w:r>
        <w:t xml:space="preserve">According </w:t>
      </w:r>
      <w:sdt>
        <w:sdtPr>
          <w:id w:val="2054430875"/>
          <w:citation/>
        </w:sdtPr>
        <w:sdtEndPr/>
        <w:sdtContent>
          <w:r>
            <w:fldChar w:fldCharType="begin"/>
          </w:r>
          <w:r>
            <w:instrText xml:space="preserve"> CITATION 3pp18 \l 3082 </w:instrText>
          </w:r>
          <w:r>
            <w:fldChar w:fldCharType="separate"/>
          </w:r>
          <w:r w:rsidR="0075160F">
            <w:rPr>
              <w:noProof/>
            </w:rPr>
            <w:t>(3ppartners, 2018)</w:t>
          </w:r>
          <w:r>
            <w:fldChar w:fldCharType="end"/>
          </w:r>
        </w:sdtContent>
      </w:sdt>
      <w:r>
        <w:t xml:space="preserve"> </w:t>
      </w:r>
      <w:r w:rsidR="00102347">
        <w:t>t</w:t>
      </w:r>
      <w:r w:rsidR="00B10F66">
        <w:t xml:space="preserve">he organization Energy partners with approximately 220 employees are located in three different places geographically; this private </w:t>
      </w:r>
      <w:r w:rsidR="001A482A">
        <w:t>organization</w:t>
      </w:r>
      <w:r w:rsidR="00B10F66">
        <w:t xml:space="preserve"> dedicated to the production of high-quality ingredients for pets. The principal revenue stream is the manufacture of food and essential products for domestic animals.</w:t>
      </w:r>
    </w:p>
    <w:p w:rsidR="00B10F66" w:rsidRDefault="00B10F66" w:rsidP="00B10F66"/>
    <w:p w:rsidR="00B10F66" w:rsidRDefault="00B10F66" w:rsidP="00793518">
      <w:pPr>
        <w:pStyle w:val="Sinespaciado"/>
      </w:pPr>
      <w:r>
        <w:t>SITUATION</w:t>
      </w:r>
    </w:p>
    <w:p w:rsidR="00B10F66" w:rsidRDefault="00B10F66" w:rsidP="00B10F66">
      <w:r>
        <w:lastRenderedPageBreak/>
        <w:t xml:space="preserve">The </w:t>
      </w:r>
      <w:r w:rsidR="001A482A">
        <w:t>organization</w:t>
      </w:r>
      <w:r>
        <w:t xml:space="preserve"> also offers logistics services and has recently hired a new CEO and COO to lead the </w:t>
      </w:r>
      <w:r w:rsidR="001A482A">
        <w:t>organization</w:t>
      </w:r>
      <w:r>
        <w:t xml:space="preserve"> to the next level by expanding its primary products in a market that requires services such as activity increasing in commodities trading, a new strategic asset and product development. The situation that the</w:t>
      </w:r>
      <w:r w:rsidR="001A482A">
        <w:t xml:space="preserve"> organization</w:t>
      </w:r>
      <w:r>
        <w:t xml:space="preserve"> goes through and for these strategic actions taken, very soon they will be able to experience the duplication of </w:t>
      </w:r>
      <w:r w:rsidR="005F366E">
        <w:t xml:space="preserve">employees </w:t>
      </w:r>
      <w:r>
        <w:t xml:space="preserve">in the next five years — one of the main reasons why management requested a </w:t>
      </w:r>
      <w:r w:rsidR="005F366E">
        <w:t>HR</w:t>
      </w:r>
      <w:r w:rsidR="00015C26">
        <w:t xml:space="preserve"> review</w:t>
      </w:r>
      <w:r>
        <w:t xml:space="preserve">. This revision will ensure that the department has the characteristics to hire the right </w:t>
      </w:r>
      <w:r w:rsidR="005F366E">
        <w:t xml:space="preserve">employees </w:t>
      </w:r>
      <w:r>
        <w:t>and become the strategic business successfully supported through its visible growth.</w:t>
      </w:r>
    </w:p>
    <w:p w:rsidR="00B10F66" w:rsidRDefault="00B10F66" w:rsidP="00793518">
      <w:pPr>
        <w:pStyle w:val="Sinespaciado"/>
      </w:pPr>
    </w:p>
    <w:p w:rsidR="00B10F66" w:rsidRDefault="00B10F66" w:rsidP="00793518">
      <w:pPr>
        <w:pStyle w:val="Sinespaciado"/>
      </w:pPr>
      <w:r>
        <w:t>DELIVERABLES</w:t>
      </w:r>
    </w:p>
    <w:p w:rsidR="00B10F66" w:rsidRDefault="00B10F66" w:rsidP="00B10F66">
      <w:r>
        <w:t xml:space="preserve">Evaluation and identification of </w:t>
      </w:r>
      <w:r w:rsidR="005F366E">
        <w:t>HR</w:t>
      </w:r>
      <w:r>
        <w:t xml:space="preserve"> </w:t>
      </w:r>
      <w:r w:rsidR="00015C26">
        <w:t xml:space="preserve">limitiations </w:t>
      </w:r>
      <w:r>
        <w:t>based on the feedback from the staff</w:t>
      </w:r>
      <w:r w:rsidR="00D82F1F">
        <w:t>.</w:t>
      </w:r>
    </w:p>
    <w:p w:rsidR="00B10F66" w:rsidRDefault="00B10F66" w:rsidP="00B10F66">
      <w:r>
        <w:t xml:space="preserve">Meeting and interview with all the organizational structures of the business, each division, </w:t>
      </w:r>
      <w:r w:rsidR="005F366E">
        <w:t>HR</w:t>
      </w:r>
      <w:r>
        <w:t xml:space="preserve"> and with the executive team.</w:t>
      </w:r>
    </w:p>
    <w:p w:rsidR="00B10F66" w:rsidRDefault="00B10F66" w:rsidP="00B10F66">
      <w:r>
        <w:t>Advisory and recommendation on the best current improvisation practices in</w:t>
      </w:r>
      <w:r w:rsidR="00793518">
        <w:t xml:space="preserve"> </w:t>
      </w:r>
      <w:r w:rsidR="005F366E">
        <w:t>HR</w:t>
      </w:r>
      <w:r>
        <w:t xml:space="preserve"> based on new trends.</w:t>
      </w:r>
    </w:p>
    <w:p w:rsidR="007B1153" w:rsidRDefault="001A482A" w:rsidP="00B10F66">
      <w:r>
        <w:t>Employees job perfomances reviews</w:t>
      </w:r>
      <w:r w:rsidR="007B1153">
        <w:t>.</w:t>
      </w:r>
    </w:p>
    <w:p w:rsidR="00B10F66" w:rsidRDefault="00B10F66" w:rsidP="00B10F66">
      <w:r>
        <w:t xml:space="preserve"> internal documents </w:t>
      </w:r>
      <w:r w:rsidR="007B1153">
        <w:t xml:space="preserve"> examinations and revisión </w:t>
      </w:r>
      <w:r>
        <w:t>established and compliance by the organization, both regulations, and business policies.</w:t>
      </w:r>
    </w:p>
    <w:p w:rsidR="00B10F66" w:rsidRDefault="00B10F66" w:rsidP="00B10F66"/>
    <w:p w:rsidR="00B10F66" w:rsidRDefault="00B10F66" w:rsidP="00793518">
      <w:pPr>
        <w:pStyle w:val="Sinespaciado"/>
      </w:pPr>
      <w:r>
        <w:t>RESULTS</w:t>
      </w:r>
    </w:p>
    <w:p w:rsidR="00B10F66" w:rsidRDefault="00307DAC" w:rsidP="00B10F66">
      <w:r>
        <w:t>M</w:t>
      </w:r>
      <w:r w:rsidR="00B10F66">
        <w:t xml:space="preserve">anagement identified parts to improve and optimize the </w:t>
      </w:r>
      <w:r>
        <w:t xml:space="preserve">employees </w:t>
      </w:r>
      <w:r w:rsidR="007B1153">
        <w:t xml:space="preserve">Jobs </w:t>
      </w:r>
      <w:r w:rsidR="00B10F66">
        <w:t xml:space="preserve">performance and give </w:t>
      </w:r>
      <w:r w:rsidR="007B1153">
        <w:t>employees engagement feedbacks.</w:t>
      </w:r>
      <w:r w:rsidR="00B10F66">
        <w:t xml:space="preserve"> </w:t>
      </w:r>
    </w:p>
    <w:p w:rsidR="00B10F66" w:rsidRDefault="00B10F66" w:rsidP="00B10F66">
      <w:r>
        <w:t xml:space="preserve">Corrections and comprehensive </w:t>
      </w:r>
      <w:r w:rsidR="007B1153">
        <w:t xml:space="preserve">appraisal </w:t>
      </w:r>
      <w:r>
        <w:t>that present the elements for the</w:t>
      </w:r>
      <w:r w:rsidR="007B1153">
        <w:t xml:space="preserve"> HR</w:t>
      </w:r>
      <w:r>
        <w:t xml:space="preserve"> function  including the workforce planning, the hiring, training, and development in compensation and benefits, documentation and </w:t>
      </w:r>
      <w:r w:rsidR="005F366E">
        <w:t xml:space="preserve">employees </w:t>
      </w:r>
      <w:r>
        <w:t>policies.</w:t>
      </w:r>
    </w:p>
    <w:p w:rsidR="007B1153" w:rsidRDefault="00B10F66" w:rsidP="00B10F66">
      <w:r>
        <w:t xml:space="preserve">Management will be audit and </w:t>
      </w:r>
      <w:r w:rsidR="007B1153">
        <w:t>Monitor</w:t>
      </w:r>
      <w:r>
        <w:t xml:space="preserve"> because the possible current employment breaches and non-compliance.</w:t>
      </w:r>
    </w:p>
    <w:p w:rsidR="009E67DB" w:rsidRPr="009E67DB" w:rsidRDefault="00933130" w:rsidP="009E67DB">
      <w:pPr>
        <w:pStyle w:val="Ttulo1"/>
      </w:pPr>
      <w:bookmarkStart w:id="2" w:name="_Toc534900704"/>
      <w:r>
        <w:t>BENEFITS OF TRAINING</w:t>
      </w:r>
      <w:bookmarkEnd w:id="2"/>
    </w:p>
    <w:p w:rsidR="00D01B69" w:rsidRDefault="00933130" w:rsidP="00306725">
      <w:r>
        <w:t xml:space="preserve"> </w:t>
      </w:r>
      <w:r w:rsidRPr="00306725">
        <w:t>Potential individuals benefits from train</w:t>
      </w:r>
      <w:r w:rsidR="00C97FBA">
        <w:t>in</w:t>
      </w:r>
      <w:r w:rsidRPr="00306725">
        <w:t xml:space="preserve">g according Wesley and Skip </w:t>
      </w:r>
      <w:r w:rsidR="00306725" w:rsidRPr="00306725">
        <w:t xml:space="preserve">(1999) cited in </w:t>
      </w:r>
      <w:sdt>
        <w:sdtPr>
          <w:id w:val="2136292537"/>
          <w:citation/>
        </w:sdtPr>
        <w:sdtEndPr/>
        <w:sdtContent>
          <w:r w:rsidR="00306725" w:rsidRPr="00306725">
            <w:fldChar w:fldCharType="begin"/>
          </w:r>
          <w:r w:rsidR="00306725" w:rsidRPr="00306725">
            <w:instrText xml:space="preserve"> CITATION Jaw17 \l 3082 </w:instrText>
          </w:r>
          <w:r w:rsidR="00306725" w:rsidRPr="00306725">
            <w:fldChar w:fldCharType="separate"/>
          </w:r>
          <w:r w:rsidR="0075160F">
            <w:rPr>
              <w:noProof/>
            </w:rPr>
            <w:t>(Jaworskia, Swathi Ravichandranb, Aryn C. Karpinskic, &amp; Shweta Sing, 2017)</w:t>
          </w:r>
          <w:r w:rsidR="00306725" w:rsidRPr="00306725">
            <w:fldChar w:fldCharType="end"/>
          </w:r>
        </w:sdtContent>
      </w:sdt>
      <w:r w:rsidR="00306725" w:rsidRPr="00306725">
        <w:t xml:space="preserve"> </w:t>
      </w:r>
      <w:r w:rsidR="00306725">
        <w:t xml:space="preserve">state that </w:t>
      </w:r>
      <w:r w:rsidR="00306725" w:rsidRPr="00306725">
        <w:t>“</w:t>
      </w:r>
      <w:r w:rsidR="00306725" w:rsidRPr="00306725">
        <w:rPr>
          <w:rFonts w:eastAsia="Times New Roman" w:cs="Times New Roman"/>
          <w:lang w:eastAsia="es-ES"/>
        </w:rPr>
        <w:t>Training and development is a crucial activity in hospitality organizations because of the high costs associated with employee turnover.</w:t>
      </w:r>
      <w:r w:rsidR="00306725">
        <w:rPr>
          <w:rFonts w:eastAsia="Times New Roman" w:cs="Times New Roman"/>
          <w:lang w:eastAsia="es-ES"/>
        </w:rPr>
        <w:t xml:space="preserve"> </w:t>
      </w:r>
      <w:r w:rsidR="00306725" w:rsidRPr="00306725">
        <w:rPr>
          <w:rFonts w:eastAsia="Times New Roman" w:cs="Times New Roman"/>
          <w:lang w:eastAsia="es-ES"/>
        </w:rPr>
        <w:t>There are several bene</w:t>
      </w:r>
      <w:r w:rsidR="00306725" w:rsidRPr="00306725">
        <w:rPr>
          <w:rFonts w:eastAsia="Times New Roman" w:cs="Arial"/>
          <w:lang w:eastAsia="es-ES"/>
        </w:rPr>
        <w:t>fi</w:t>
      </w:r>
      <w:r w:rsidR="00306725" w:rsidRPr="00306725">
        <w:rPr>
          <w:rFonts w:eastAsia="Times New Roman" w:cs="Times New Roman"/>
          <w:lang w:eastAsia="es-ES"/>
        </w:rPr>
        <w:t>ts associated with training including consistency in job performance, greater job satisfaction, higher guest satisfaction, and reduction in business costs, to name a few</w:t>
      </w:r>
      <w:r w:rsidR="00306725" w:rsidRPr="00306725">
        <w:t>”</w:t>
      </w:r>
      <w:r w:rsidR="00306725">
        <w:t>.</w:t>
      </w:r>
    </w:p>
    <w:p w:rsidR="00306725" w:rsidRDefault="00306725" w:rsidP="00306725">
      <w:pPr>
        <w:rPr>
          <w:rFonts w:eastAsia="Times New Roman" w:cs="Times New Roman"/>
          <w:lang w:eastAsia="es-ES"/>
        </w:rPr>
      </w:pPr>
    </w:p>
    <w:p w:rsidR="00306725" w:rsidRDefault="00E14464" w:rsidP="00582BB7">
      <w:pPr>
        <w:rPr>
          <w:rFonts w:eastAsia="Times New Roman" w:cs="Times New Roman"/>
          <w:lang w:eastAsia="es-ES"/>
        </w:rPr>
      </w:pPr>
      <w:r>
        <w:rPr>
          <w:rFonts w:eastAsia="Times New Roman" w:cs="Times New Roman"/>
          <w:lang w:eastAsia="es-ES"/>
        </w:rPr>
        <w:t xml:space="preserve">Therefore </w:t>
      </w:r>
      <w:r w:rsidR="00582BB7" w:rsidRPr="00582BB7">
        <w:rPr>
          <w:rFonts w:eastAsia="Times New Roman" w:cs="Times New Roman"/>
          <w:lang w:eastAsia="es-ES"/>
        </w:rPr>
        <w:t xml:space="preserve">future managers in Energy Partners should focus in implement training method because they are in a position where significances moments in growth in the personnel is happening, the impact  of training </w:t>
      </w:r>
      <w:r>
        <w:rPr>
          <w:rFonts w:eastAsia="Times New Roman" w:cs="Times New Roman"/>
          <w:lang w:eastAsia="es-ES"/>
        </w:rPr>
        <w:t>method</w:t>
      </w:r>
      <w:r w:rsidR="00582BB7" w:rsidRPr="00582BB7">
        <w:rPr>
          <w:rFonts w:eastAsia="Times New Roman" w:cs="Times New Roman"/>
          <w:lang w:eastAsia="es-ES"/>
        </w:rPr>
        <w:t xml:space="preserve">  in this case, serves as a fundamental practice not only in the hospitality activities but in general to ensure the HR employees know the proper processes functions that energy partners needs.</w:t>
      </w:r>
    </w:p>
    <w:p w:rsidR="009E67DB" w:rsidRDefault="009E67DB" w:rsidP="00582BB7">
      <w:pPr>
        <w:rPr>
          <w:rFonts w:eastAsia="Times New Roman" w:cs="Times New Roman"/>
          <w:lang w:eastAsia="es-ES"/>
        </w:rPr>
      </w:pPr>
    </w:p>
    <w:p w:rsidR="009E67DB" w:rsidRDefault="009E67DB" w:rsidP="00E7406C">
      <w:pPr>
        <w:rPr>
          <w:rFonts w:eastAsia="Times New Roman" w:cs="Times New Roman"/>
          <w:lang w:eastAsia="es-ES"/>
        </w:rPr>
      </w:pPr>
      <w:r>
        <w:rPr>
          <w:rFonts w:eastAsia="Times New Roman" w:cs="Times New Roman"/>
          <w:lang w:eastAsia="es-ES"/>
        </w:rPr>
        <w:t xml:space="preserve">But according to Poulston (2008) cited in </w:t>
      </w:r>
      <w:sdt>
        <w:sdtPr>
          <w:rPr>
            <w:rFonts w:eastAsia="Times New Roman" w:cs="Times New Roman"/>
            <w:lang w:eastAsia="es-ES"/>
          </w:rPr>
          <w:id w:val="302125843"/>
          <w:citation/>
        </w:sdtPr>
        <w:sdtEndPr/>
        <w:sdtContent>
          <w:r>
            <w:rPr>
              <w:rFonts w:eastAsia="Times New Roman" w:cs="Times New Roman"/>
              <w:lang w:eastAsia="es-ES"/>
            </w:rPr>
            <w:fldChar w:fldCharType="begin"/>
          </w:r>
          <w:r>
            <w:rPr>
              <w:rFonts w:eastAsia="Times New Roman" w:cs="Times New Roman"/>
              <w:lang w:eastAsia="es-ES"/>
            </w:rPr>
            <w:instrText xml:space="preserve"> CITATION Jaw17 \l 3082 </w:instrText>
          </w:r>
          <w:r>
            <w:rPr>
              <w:rFonts w:eastAsia="Times New Roman" w:cs="Times New Roman"/>
              <w:lang w:eastAsia="es-ES"/>
            </w:rPr>
            <w:fldChar w:fldCharType="separate"/>
          </w:r>
          <w:r w:rsidR="0075160F" w:rsidRPr="0075160F">
            <w:rPr>
              <w:rFonts w:eastAsia="Times New Roman" w:cs="Times New Roman"/>
              <w:noProof/>
              <w:lang w:eastAsia="es-ES"/>
            </w:rPr>
            <w:t>(Jaworskia, Swathi Ravichandranb, Aryn C. Karpinskic, &amp; Shweta Sing, 2017)</w:t>
          </w:r>
          <w:r>
            <w:rPr>
              <w:rFonts w:eastAsia="Times New Roman" w:cs="Times New Roman"/>
              <w:lang w:eastAsia="es-ES"/>
            </w:rPr>
            <w:fldChar w:fldCharType="end"/>
          </w:r>
        </w:sdtContent>
      </w:sdt>
      <w:r>
        <w:rPr>
          <w:rFonts w:eastAsia="Times New Roman" w:cs="Times New Roman"/>
          <w:lang w:eastAsia="es-ES"/>
        </w:rPr>
        <w:t xml:space="preserve"> that “</w:t>
      </w:r>
      <w:r w:rsidR="00E7406C" w:rsidRPr="00E7406C">
        <w:rPr>
          <w:rFonts w:eastAsia="Times New Roman" w:cs="Times New Roman"/>
          <w:lang w:eastAsia="es-ES"/>
        </w:rPr>
        <w:t>Unfortunately, companies do not tend to put forth mucheffort into implementing effective training techniques. The hospitality</w:t>
      </w:r>
      <w:r w:rsidR="00E7406C">
        <w:rPr>
          <w:rFonts w:eastAsia="Times New Roman" w:cs="Times New Roman"/>
          <w:lang w:eastAsia="es-ES"/>
        </w:rPr>
        <w:t xml:space="preserve"> </w:t>
      </w:r>
      <w:r w:rsidR="00E7406C" w:rsidRPr="00E7406C">
        <w:rPr>
          <w:rFonts w:eastAsia="Times New Roman" w:cs="Times New Roman"/>
          <w:lang w:eastAsia="es-ES"/>
        </w:rPr>
        <w:t>industry has a poor reputation for lackluster techniques although this isnot well supported empirically</w:t>
      </w:r>
      <w:r>
        <w:rPr>
          <w:rFonts w:eastAsia="Times New Roman" w:cs="Times New Roman"/>
          <w:lang w:eastAsia="es-ES"/>
        </w:rPr>
        <w:t>”</w:t>
      </w:r>
      <w:r w:rsidR="00E7406C">
        <w:rPr>
          <w:rFonts w:eastAsia="Times New Roman" w:cs="Times New Roman"/>
          <w:lang w:eastAsia="es-ES"/>
        </w:rPr>
        <w:t xml:space="preserve"> </w:t>
      </w:r>
    </w:p>
    <w:p w:rsidR="00E7406C" w:rsidRDefault="00E7406C" w:rsidP="00E7406C">
      <w:pPr>
        <w:rPr>
          <w:rFonts w:eastAsia="Times New Roman" w:cs="Times New Roman"/>
          <w:lang w:eastAsia="es-ES"/>
        </w:rPr>
      </w:pPr>
    </w:p>
    <w:p w:rsidR="006B63C6" w:rsidRDefault="00E7406C" w:rsidP="006B63C6">
      <w:pPr>
        <w:rPr>
          <w:lang w:eastAsia="es-ES"/>
        </w:rPr>
      </w:pPr>
      <w:r w:rsidRPr="00E7406C">
        <w:rPr>
          <w:lang w:eastAsia="es-ES"/>
        </w:rPr>
        <w:lastRenderedPageBreak/>
        <w:t>Likewise, Energy Partners case study results show that there are some implementing training methods and one of these methods is the training monitoring with its HR employees and in general.</w:t>
      </w:r>
    </w:p>
    <w:p w:rsidR="006B63C6" w:rsidRDefault="006B63C6" w:rsidP="006B63C6">
      <w:pPr>
        <w:rPr>
          <w:lang w:eastAsia="es-ES"/>
        </w:rPr>
      </w:pPr>
    </w:p>
    <w:p w:rsidR="00EF3456" w:rsidRDefault="006B63C6" w:rsidP="006B63C6">
      <w:pPr>
        <w:rPr>
          <w:color w:val="000000" w:themeColor="text1"/>
          <w:szCs w:val="20"/>
        </w:rPr>
      </w:pPr>
      <w:r>
        <w:rPr>
          <w:lang w:eastAsia="es-ES"/>
        </w:rPr>
        <w:t xml:space="preserve">Shaw (2018) stated in </w:t>
      </w:r>
      <w:sdt>
        <w:sdtPr>
          <w:rPr>
            <w:lang w:eastAsia="es-ES"/>
          </w:rPr>
          <w:id w:val="-355263548"/>
          <w:citation/>
        </w:sdtPr>
        <w:sdtEndPr/>
        <w:sdtContent>
          <w:r>
            <w:rPr>
              <w:lang w:eastAsia="es-ES"/>
            </w:rPr>
            <w:fldChar w:fldCharType="begin"/>
          </w:r>
          <w:r>
            <w:rPr>
              <w:lang w:eastAsia="es-ES"/>
            </w:rPr>
            <w:instrText xml:space="preserve"> CITATION Jac18 \l 3082 </w:instrText>
          </w:r>
          <w:r>
            <w:rPr>
              <w:lang w:eastAsia="es-ES"/>
            </w:rPr>
            <w:fldChar w:fldCharType="separate"/>
          </w:r>
          <w:r w:rsidR="0075160F">
            <w:rPr>
              <w:noProof/>
              <w:lang w:eastAsia="es-ES"/>
            </w:rPr>
            <w:t>(Shaw, 2018)</w:t>
          </w:r>
          <w:r>
            <w:rPr>
              <w:lang w:eastAsia="es-ES"/>
            </w:rPr>
            <w:fldChar w:fldCharType="end"/>
          </w:r>
        </w:sdtContent>
      </w:sdt>
      <w:r>
        <w:rPr>
          <w:lang w:eastAsia="es-ES"/>
        </w:rPr>
        <w:t xml:space="preserve"> that “</w:t>
      </w:r>
      <w:r w:rsidRPr="006B63C6">
        <w:rPr>
          <w:color w:val="000000" w:themeColor="text1"/>
          <w:szCs w:val="20"/>
        </w:rPr>
        <w:t>There are numerous sources of online information about training and development. Several of these sites (they</w:t>
      </w:r>
      <w:r w:rsidR="001A482A">
        <w:rPr>
          <w:color w:val="000000" w:themeColor="text1"/>
          <w:szCs w:val="20"/>
        </w:rPr>
        <w:t xml:space="preserve"> a</w:t>
      </w:r>
      <w:r w:rsidRPr="006B63C6">
        <w:rPr>
          <w:color w:val="000000" w:themeColor="text1"/>
          <w:szCs w:val="20"/>
        </w:rPr>
        <w:t xml:space="preserve">re listed later on in this library) suggest reasons for supervisors to conduct training among employees. </w:t>
      </w:r>
    </w:p>
    <w:p w:rsidR="006B63C6" w:rsidRDefault="006B63C6" w:rsidP="006B63C6">
      <w:pPr>
        <w:rPr>
          <w:color w:val="000000" w:themeColor="text1"/>
          <w:szCs w:val="20"/>
        </w:rPr>
      </w:pPr>
      <w:r w:rsidRPr="006B63C6">
        <w:rPr>
          <w:color w:val="000000" w:themeColor="text1"/>
          <w:szCs w:val="20"/>
        </w:rPr>
        <w:t>These reasons include:</w:t>
      </w:r>
    </w:p>
    <w:p w:rsidR="00EF3456" w:rsidRPr="006B63C6" w:rsidRDefault="00EF3456" w:rsidP="006B63C6">
      <w:pPr>
        <w:rPr>
          <w:lang w:eastAsia="es-ES"/>
        </w:rPr>
      </w:pPr>
    </w:p>
    <w:p w:rsidR="006B63C6" w:rsidRPr="006B63C6" w:rsidRDefault="006B63C6" w:rsidP="006B63C6">
      <w:pPr>
        <w:shd w:val="clear" w:color="auto" w:fill="FFFFFF"/>
        <w:rPr>
          <w:rFonts w:eastAsia="Times New Roman" w:cs="Times New Roman"/>
          <w:color w:val="000000" w:themeColor="text1"/>
          <w:szCs w:val="20"/>
          <w:lang w:eastAsia="es-ES"/>
        </w:rPr>
      </w:pPr>
      <w:r w:rsidRPr="006B63C6">
        <w:rPr>
          <w:rFonts w:eastAsia="Times New Roman" w:cs="Times New Roman"/>
          <w:color w:val="000000" w:themeColor="text1"/>
          <w:szCs w:val="20"/>
          <w:lang w:eastAsia="es-ES"/>
        </w:rPr>
        <w:t>Increased job satisfaction and morale among employees</w:t>
      </w:r>
    </w:p>
    <w:p w:rsidR="006B63C6" w:rsidRPr="006B63C6" w:rsidRDefault="006B63C6" w:rsidP="006B63C6">
      <w:pPr>
        <w:shd w:val="clear" w:color="auto" w:fill="FFFFFF"/>
        <w:rPr>
          <w:rFonts w:eastAsia="Times New Roman" w:cs="Times New Roman"/>
          <w:color w:val="000000" w:themeColor="text1"/>
          <w:szCs w:val="20"/>
          <w:lang w:eastAsia="es-ES"/>
        </w:rPr>
      </w:pPr>
      <w:r w:rsidRPr="006B63C6">
        <w:rPr>
          <w:rFonts w:eastAsia="Times New Roman" w:cs="Times New Roman"/>
          <w:color w:val="000000" w:themeColor="text1"/>
          <w:szCs w:val="20"/>
          <w:lang w:eastAsia="es-ES"/>
        </w:rPr>
        <w:t>Increased employee motivation</w:t>
      </w:r>
    </w:p>
    <w:p w:rsidR="006B63C6" w:rsidRPr="006B63C6" w:rsidRDefault="006B63C6" w:rsidP="006B63C6">
      <w:pPr>
        <w:shd w:val="clear" w:color="auto" w:fill="FFFFFF"/>
        <w:rPr>
          <w:rFonts w:eastAsia="Times New Roman" w:cs="Times New Roman"/>
          <w:color w:val="000000" w:themeColor="text1"/>
          <w:szCs w:val="20"/>
          <w:lang w:eastAsia="es-ES"/>
        </w:rPr>
      </w:pPr>
      <w:r w:rsidRPr="006B63C6">
        <w:rPr>
          <w:rFonts w:eastAsia="Times New Roman" w:cs="Times New Roman"/>
          <w:color w:val="000000" w:themeColor="text1"/>
          <w:szCs w:val="20"/>
          <w:lang w:eastAsia="es-ES"/>
        </w:rPr>
        <w:t>Increased efficiencies in processes, resulting in financial gain</w:t>
      </w:r>
    </w:p>
    <w:p w:rsidR="006B63C6" w:rsidRPr="006B63C6" w:rsidRDefault="006B63C6" w:rsidP="006B63C6">
      <w:pPr>
        <w:shd w:val="clear" w:color="auto" w:fill="FFFFFF"/>
        <w:rPr>
          <w:rFonts w:eastAsia="Times New Roman" w:cs="Times New Roman"/>
          <w:color w:val="000000" w:themeColor="text1"/>
          <w:szCs w:val="20"/>
          <w:lang w:eastAsia="es-ES"/>
        </w:rPr>
      </w:pPr>
      <w:r w:rsidRPr="006B63C6">
        <w:rPr>
          <w:rFonts w:eastAsia="Times New Roman" w:cs="Times New Roman"/>
          <w:color w:val="000000" w:themeColor="text1"/>
          <w:szCs w:val="20"/>
          <w:lang w:eastAsia="es-ES"/>
        </w:rPr>
        <w:t>Increased capacity to adopt new technologies and methods</w:t>
      </w:r>
    </w:p>
    <w:p w:rsidR="006B63C6" w:rsidRPr="006B63C6" w:rsidRDefault="006B63C6" w:rsidP="006B63C6">
      <w:pPr>
        <w:shd w:val="clear" w:color="auto" w:fill="FFFFFF"/>
        <w:rPr>
          <w:rFonts w:eastAsia="Times New Roman" w:cs="Times New Roman"/>
          <w:color w:val="000000" w:themeColor="text1"/>
          <w:szCs w:val="20"/>
          <w:lang w:eastAsia="es-ES"/>
        </w:rPr>
      </w:pPr>
      <w:r w:rsidRPr="006B63C6">
        <w:rPr>
          <w:rFonts w:eastAsia="Times New Roman" w:cs="Times New Roman"/>
          <w:color w:val="000000" w:themeColor="text1"/>
          <w:szCs w:val="20"/>
          <w:lang w:eastAsia="es-ES"/>
        </w:rPr>
        <w:t>Increased innovation in strategies and products</w:t>
      </w:r>
    </w:p>
    <w:p w:rsidR="006B63C6" w:rsidRPr="006B63C6" w:rsidRDefault="006B63C6" w:rsidP="006B63C6">
      <w:pPr>
        <w:shd w:val="clear" w:color="auto" w:fill="FFFFFF"/>
        <w:rPr>
          <w:rFonts w:eastAsia="Times New Roman" w:cs="Times New Roman"/>
          <w:color w:val="000000" w:themeColor="text1"/>
          <w:szCs w:val="20"/>
          <w:lang w:eastAsia="es-ES"/>
        </w:rPr>
      </w:pPr>
      <w:r w:rsidRPr="006B63C6">
        <w:rPr>
          <w:rFonts w:eastAsia="Times New Roman" w:cs="Times New Roman"/>
          <w:color w:val="000000" w:themeColor="text1"/>
          <w:szCs w:val="20"/>
          <w:lang w:eastAsia="es-ES"/>
        </w:rPr>
        <w:t>Reduced employee turnover</w:t>
      </w:r>
    </w:p>
    <w:p w:rsidR="006B63C6" w:rsidRPr="006B63C6" w:rsidRDefault="006B63C6" w:rsidP="006B63C6">
      <w:pPr>
        <w:shd w:val="clear" w:color="auto" w:fill="FFFFFF"/>
        <w:rPr>
          <w:rFonts w:eastAsia="Times New Roman" w:cs="Times New Roman"/>
          <w:color w:val="000000" w:themeColor="text1"/>
          <w:szCs w:val="20"/>
          <w:lang w:eastAsia="es-ES"/>
        </w:rPr>
      </w:pPr>
      <w:r w:rsidRPr="006B63C6">
        <w:rPr>
          <w:rFonts w:eastAsia="Times New Roman" w:cs="Times New Roman"/>
          <w:color w:val="000000" w:themeColor="text1"/>
          <w:szCs w:val="20"/>
          <w:lang w:eastAsia="es-ES"/>
        </w:rPr>
        <w:t>Enhanced company image, e.g., conducting ethics training (not a good reason for ethics training)</w:t>
      </w:r>
      <w:r>
        <w:rPr>
          <w:rFonts w:eastAsia="Times New Roman" w:cs="Times New Roman"/>
          <w:color w:val="000000" w:themeColor="text1"/>
          <w:szCs w:val="20"/>
          <w:lang w:eastAsia="es-ES"/>
        </w:rPr>
        <w:t xml:space="preserve"> </w:t>
      </w:r>
      <w:r w:rsidRPr="006B63C6">
        <w:rPr>
          <w:rFonts w:eastAsia="Times New Roman" w:cs="Times New Roman"/>
          <w:color w:val="000000" w:themeColor="text1"/>
          <w:szCs w:val="20"/>
          <w:lang w:eastAsia="es-ES"/>
        </w:rPr>
        <w:t>Risk management, e.g., training about sexual harassment, diversity training”.</w:t>
      </w:r>
    </w:p>
    <w:p w:rsidR="007E1512" w:rsidRDefault="00611CB3" w:rsidP="007B1153">
      <w:pPr>
        <w:pStyle w:val="Ttulo1"/>
      </w:pPr>
      <w:bookmarkStart w:id="3" w:name="_Toc534900705"/>
      <w:r w:rsidRPr="00014AA8">
        <w:t>H</w:t>
      </w:r>
      <w:r w:rsidR="000D6B6E">
        <w:t>ERZBERG</w:t>
      </w:r>
      <w:r w:rsidR="00014AA8" w:rsidRPr="00014AA8">
        <w:t xml:space="preserve"> T</w:t>
      </w:r>
      <w:r w:rsidR="000D6B6E">
        <w:t>WO</w:t>
      </w:r>
      <w:r w:rsidR="00014AA8" w:rsidRPr="00014AA8">
        <w:t>-F</w:t>
      </w:r>
      <w:r w:rsidR="000D6B6E">
        <w:t>ACTOR</w:t>
      </w:r>
      <w:r w:rsidR="00014AA8" w:rsidRPr="00014AA8">
        <w:t xml:space="preserve"> T</w:t>
      </w:r>
      <w:r w:rsidR="000D6B6E">
        <w:t>HEORY OF</w:t>
      </w:r>
      <w:r w:rsidR="00014AA8" w:rsidRPr="00014AA8">
        <w:t xml:space="preserve"> M</w:t>
      </w:r>
      <w:r w:rsidR="000D6B6E">
        <w:t>OTIVATION</w:t>
      </w:r>
      <w:r w:rsidR="00014AA8">
        <w:t>.</w:t>
      </w:r>
      <w:bookmarkEnd w:id="3"/>
    </w:p>
    <w:p w:rsidR="007E1512" w:rsidRDefault="007E1512" w:rsidP="007E1512">
      <w:r w:rsidRPr="00AB28A0">
        <w:t xml:space="preserve">They are moreover underpinning theory review and in accordance theorist Herzberg et al. </w:t>
      </w:r>
      <w:r>
        <w:t xml:space="preserve">(1959) cited in </w:t>
      </w:r>
      <w:sdt>
        <w:sdtPr>
          <w:id w:val="1873957398"/>
          <w:citation/>
        </w:sdtPr>
        <w:sdtEndPr/>
        <w:sdtContent>
          <w:r>
            <w:fldChar w:fldCharType="begin"/>
          </w:r>
          <w:r>
            <w:instrText xml:space="preserve"> CITATION Jaw17 \l 3082 </w:instrText>
          </w:r>
          <w:r>
            <w:fldChar w:fldCharType="separate"/>
          </w:r>
          <w:r w:rsidR="0075160F">
            <w:rPr>
              <w:noProof/>
            </w:rPr>
            <w:t>(Jaworskia, Swathi Ravichandranb, Aryn C. Karpinskic, &amp; Shweta Sing, 2017)</w:t>
          </w:r>
          <w:r>
            <w:fldChar w:fldCharType="end"/>
          </w:r>
        </w:sdtContent>
      </w:sdt>
      <w:r>
        <w:t xml:space="preserve"> “</w:t>
      </w:r>
      <w:r w:rsidRPr="00AB28A0">
        <w:t>concluded that fourteen</w:t>
      </w:r>
      <w:r>
        <w:t xml:space="preserve"> </w:t>
      </w:r>
      <w:r w:rsidRPr="00AB28A0">
        <w:t>factors can be associated with how an employee feels about their job.</w:t>
      </w:r>
      <w:r>
        <w:t xml:space="preserve"> </w:t>
      </w:r>
      <w:r w:rsidRPr="00AB28A0">
        <w:t>These factors include: recognition, achievement, possibility of growth,</w:t>
      </w:r>
      <w:r>
        <w:t xml:space="preserve"> </w:t>
      </w:r>
      <w:r w:rsidRPr="00AB28A0">
        <w:t>advancement, salary, interpersonal relations, supervision, responsibility, company policy and administration, working conditions, thework itself, factors in personal life, status, and job security</w:t>
      </w:r>
      <w:r>
        <w:t>”.</w:t>
      </w:r>
    </w:p>
    <w:p w:rsidR="007E1512" w:rsidRDefault="007E1512" w:rsidP="007E1512"/>
    <w:p w:rsidR="007E1512" w:rsidRDefault="007E1512" w:rsidP="00490CD7">
      <w:pPr>
        <w:pStyle w:val="Sinespaciado"/>
        <w:jc w:val="center"/>
      </w:pPr>
    </w:p>
    <w:p w:rsidR="00014AA8" w:rsidRDefault="00014AA8" w:rsidP="00490CD7">
      <w:pPr>
        <w:pStyle w:val="Sinespaciado"/>
        <w:jc w:val="center"/>
      </w:pPr>
      <w:r>
        <w:rPr>
          <w:noProof/>
        </w:rPr>
        <w:drawing>
          <wp:inline distT="0" distB="0" distL="0" distR="0">
            <wp:extent cx="3224530" cy="2085558"/>
            <wp:effectExtent l="0" t="0" r="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wo-Factor-Theory-1.png"/>
                    <pic:cNvPicPr/>
                  </pic:nvPicPr>
                  <pic:blipFill rotWithShape="1">
                    <a:blip r:embed="rId9">
                      <a:extLst>
                        <a:ext uri="{28A0092B-C50C-407E-A947-70E740481C1C}">
                          <a14:useLocalDpi xmlns:a14="http://schemas.microsoft.com/office/drawing/2010/main" val="0"/>
                        </a:ext>
                      </a:extLst>
                    </a:blip>
                    <a:srcRect t="11720" b="5494"/>
                    <a:stretch/>
                  </pic:blipFill>
                  <pic:spPr bwMode="auto">
                    <a:xfrm>
                      <a:off x="0" y="0"/>
                      <a:ext cx="3225504" cy="2086188"/>
                    </a:xfrm>
                    <a:prstGeom prst="rect">
                      <a:avLst/>
                    </a:prstGeom>
                    <a:ln>
                      <a:noFill/>
                    </a:ln>
                    <a:extLst>
                      <a:ext uri="{53640926-AAD7-44D8-BBD7-CCE9431645EC}">
                        <a14:shadowObscured xmlns:a14="http://schemas.microsoft.com/office/drawing/2010/main"/>
                      </a:ext>
                    </a:extLst>
                  </pic:spPr>
                </pic:pic>
              </a:graphicData>
            </a:graphic>
          </wp:inline>
        </w:drawing>
      </w:r>
    </w:p>
    <w:p w:rsidR="00490CD7" w:rsidRDefault="00490CD7" w:rsidP="00490CD7">
      <w:pPr>
        <w:pStyle w:val="Sinespaciado"/>
        <w:jc w:val="center"/>
      </w:pPr>
    </w:p>
    <w:p w:rsidR="00B94B09" w:rsidRDefault="00B94B09" w:rsidP="00490CD7">
      <w:pPr>
        <w:pStyle w:val="Sinespaciado"/>
        <w:jc w:val="center"/>
      </w:pPr>
    </w:p>
    <w:p w:rsidR="003A130E" w:rsidRDefault="000251A4" w:rsidP="000251A4">
      <w:r>
        <w:t xml:space="preserve">The potential individual benefits when using this mechanism in an organization such as Energy is that, according to (Kuijk, 2018), the  Two  Factor by Frederick Herzberg, which applies to the motivating effectiveness that incurs in employees workplaces  suggest that Managers and HR employees need to grasp the dual-factor theory which peoples jobs prosperity depends on two kinds of satisfaction:  factor for satisfaction (motivators/satisfiers) factors dissatisfaction ( hygienic / dissatisfiers ). The classified group adjectives are recognition, job status, performance, responsibility, and opportunities are grouped under the (motivators/satisfiers) another group forms, </w:t>
      </w:r>
      <w:r>
        <w:lastRenderedPageBreak/>
        <w:t>working conditions, interprofessional relationships, physical works, and the employee-supervisor relationship are grouped under hygienic/dissatisfied. The theory shows that the two factors work together and not in the opposite way,</w:t>
      </w:r>
      <w:r w:rsidR="00B94B09">
        <w:t xml:space="preserve"> </w:t>
      </w:r>
      <w:r>
        <w:t xml:space="preserve">likewise, it has not been confirmed that the two factors act as opposite poles. For instance,--an Energy Partner Manager decides to raise the salary to an HR employees; the fact does not mean that the increasing salary result will cause satisfaction, it could be that the employee was already satisfied. As well there are four possible combinations, high hygienic and high motivation; This is the ideal situation that Energy employees should ensure because the employee will be very motivated and there are hardly get complaints. The other combination is a high hygienic and low motivation; In the case, management will have little complaints but in truth, employees are not motivated and only see work as an income source. The third combination low hygienic and high motivation; Managers should translate this as, motivated employees but with repeated complaints about salary and work conditions; and the last combination that exists is low hygienic and low motivation, which is the worst scenario of all because it means that the company have a multitude of complaints and employee lack of </w:t>
      </w:r>
      <w:r w:rsidR="003A130E">
        <w:t>motivation (</w:t>
      </w:r>
      <w:r>
        <w:t>Kuijk, 2018).</w:t>
      </w:r>
    </w:p>
    <w:p w:rsidR="003A130E" w:rsidRDefault="003A130E" w:rsidP="003A130E">
      <w:pPr>
        <w:pStyle w:val="Ttulo1"/>
      </w:pPr>
      <w:bookmarkStart w:id="4" w:name="_Toc534900706"/>
      <w:r>
        <w:t>ASSESING INDIVIDUALS</w:t>
      </w:r>
      <w:bookmarkEnd w:id="4"/>
      <w:r>
        <w:t xml:space="preserve"> </w:t>
      </w:r>
    </w:p>
    <w:p w:rsidR="003A130E" w:rsidRDefault="003A130E" w:rsidP="003A130E"/>
    <w:p w:rsidR="003A130E" w:rsidRDefault="003A130E" w:rsidP="003A130E">
      <w:r>
        <w:t xml:space="preserve">According </w:t>
      </w:r>
      <w:sdt>
        <w:sdtPr>
          <w:id w:val="1703666767"/>
          <w:citation/>
        </w:sdtPr>
        <w:sdtContent>
          <w:r>
            <w:fldChar w:fldCharType="begin"/>
          </w:r>
          <w:r>
            <w:instrText xml:space="preserve"> CITATION Daw16 \l 3082 </w:instrText>
          </w:r>
          <w:r>
            <w:fldChar w:fldCharType="separate"/>
          </w:r>
          <w:r w:rsidR="0075160F">
            <w:rPr>
              <w:noProof/>
            </w:rPr>
            <w:t>(lennon, 2016)</w:t>
          </w:r>
          <w:r>
            <w:fldChar w:fldCharType="end"/>
          </w:r>
        </w:sdtContent>
      </w:sdt>
      <w:r>
        <w:t xml:space="preserve"> </w:t>
      </w:r>
      <w:r>
        <w:t>professional strategist and further writer refer that not all organizations or managers have a systematic process of evaluation, these</w:t>
      </w:r>
      <w:r>
        <w:t xml:space="preserve"> old</w:t>
      </w:r>
      <w:r>
        <w:t xml:space="preserve"> performance reviews in the workplace often cause employees to be euphoric gratification or confuse disbelieving. Managers are responsible for evaluating performance, and that is the tormented role for supervising. The manager regularly don't t know what to address or how and it is not a comfortable time. </w:t>
      </w:r>
      <w:r>
        <w:t>Also t</w:t>
      </w:r>
      <w:r>
        <w:t xml:space="preserve">his </w:t>
      </w:r>
      <w:r>
        <w:t xml:space="preserve">old fashiones </w:t>
      </w:r>
      <w:r>
        <w:t>systematic appraisal process</w:t>
      </w:r>
      <w:r>
        <w:t>ess</w:t>
      </w:r>
      <w:r>
        <w:t xml:space="preserve"> can work against or be an excellent opportunity for the employee because it </w:t>
      </w:r>
      <w:r>
        <w:t xml:space="preserve">can be also </w:t>
      </w:r>
      <w:r>
        <w:t xml:space="preserve">excellent opportunity to enhance his outcomes. </w:t>
      </w:r>
      <w:r>
        <w:t>Thus t</w:t>
      </w:r>
      <w:r>
        <w:t xml:space="preserve">his report will help </w:t>
      </w:r>
      <w:r>
        <w:t xml:space="preserve">Energy Partners </w:t>
      </w:r>
      <w:r>
        <w:t xml:space="preserve"> manager</w:t>
      </w:r>
      <w:r>
        <w:t>s</w:t>
      </w:r>
      <w:r>
        <w:t xml:space="preserve"> to identify</w:t>
      </w:r>
      <w:r>
        <w:t xml:space="preserve"> and recognize new vehicles development tools </w:t>
      </w:r>
      <w:r>
        <w:t xml:space="preserve"> essential </w:t>
      </w:r>
      <w:r>
        <w:t>materials to know</w:t>
      </w:r>
      <w:r>
        <w:t xml:space="preserve"> about the</w:t>
      </w:r>
      <w:r>
        <w:t>ir</w:t>
      </w:r>
      <w:r>
        <w:t xml:space="preserve"> employee</w:t>
      </w:r>
      <w:r>
        <w:t xml:space="preserve"> behavior and Managers; this include all this potential benefitis.</w:t>
      </w:r>
    </w:p>
    <w:p w:rsidR="003A130E" w:rsidRDefault="003A130E" w:rsidP="003A130E">
      <w:r>
        <w:t xml:space="preserve">    </w:t>
      </w:r>
    </w:p>
    <w:p w:rsidR="003A130E" w:rsidRDefault="003A130E" w:rsidP="003A130E">
      <w:r>
        <w:t>1. Remember how employees perform in the last three months.</w:t>
      </w:r>
    </w:p>
    <w:p w:rsidR="003A130E" w:rsidRDefault="003A130E" w:rsidP="003A130E">
      <w:r>
        <w:t>2. It helps to remember negative and positive situations involve the employees and reflect on them.</w:t>
      </w:r>
    </w:p>
    <w:p w:rsidR="003A130E" w:rsidRDefault="003A130E" w:rsidP="003A130E">
      <w:r>
        <w:t>3. The report contains the employees regarding activities and not accomplishments.</w:t>
      </w:r>
    </w:p>
    <w:p w:rsidR="003A130E" w:rsidRDefault="003A130E" w:rsidP="003A130E">
      <w:r>
        <w:t>4. Related to the employee too rarely</w:t>
      </w:r>
    </w:p>
    <w:p w:rsidR="003A130E" w:rsidRDefault="003A130E" w:rsidP="003A130E"/>
    <w:p w:rsidR="003A130E" w:rsidRDefault="003A130E" w:rsidP="003A130E">
      <w:r>
        <w:t>The levels o</w:t>
      </w:r>
      <w:r>
        <w:t xml:space="preserve">f </w:t>
      </w:r>
      <w:r>
        <w:t>employee</w:t>
      </w:r>
      <w:r>
        <w:t xml:space="preserve"> job performance</w:t>
      </w:r>
      <w:r>
        <w:t xml:space="preserve"> in the workplace become a brand identity in the </w:t>
      </w:r>
      <w:r>
        <w:t>Organization</w:t>
      </w:r>
      <w:r>
        <w:t>. Therefore, the manager perceives this performance, his appraisal in the evaluation will be greater. All employees have to contribute individually and in conjunction with their department for the objectives and duties within the company. If this specification in the employee's tasks does not exist, the manager will not have a fair way to rate these contributions.</w:t>
      </w:r>
    </w:p>
    <w:p w:rsidR="003A130E" w:rsidRDefault="003A130E" w:rsidP="003A130E">
      <w:r>
        <w:t>So the manager looks for a strategy to create an evaluation system based on the employee</w:t>
      </w:r>
      <w:r>
        <w:t xml:space="preserve"> job perfomance</w:t>
      </w:r>
      <w:r>
        <w:t xml:space="preserve">. </w:t>
      </w:r>
      <w:r>
        <w:t>As a result</w:t>
      </w:r>
      <w:r>
        <w:t>, the employee can take control of his performance and contribution to the company as follows.</w:t>
      </w:r>
    </w:p>
    <w:p w:rsidR="003A130E" w:rsidRDefault="003A130E" w:rsidP="003A130E"/>
    <w:p w:rsidR="003A130E" w:rsidRDefault="003A130E" w:rsidP="003A130E">
      <w:r>
        <w:t>1. Writing between 3 and five measurable goals or observations per year for the performance of their tasks within the company.</w:t>
      </w:r>
    </w:p>
    <w:p w:rsidR="003A130E" w:rsidRDefault="003A130E" w:rsidP="003A130E">
      <w:r>
        <w:lastRenderedPageBreak/>
        <w:t>2. The employee can communicate with the manager the report and suggest as responsible for fulfilling their performances.</w:t>
      </w:r>
    </w:p>
    <w:p w:rsidR="003A130E" w:rsidRDefault="003A130E" w:rsidP="003A130E">
      <w:r>
        <w:t>3. The employee can talk with the manager. Techniques of evaluation through forms to fulfill their progress in the tasks, in periods of three months.</w:t>
      </w:r>
    </w:p>
    <w:p w:rsidR="003A130E" w:rsidRDefault="003A130E" w:rsidP="003A130E">
      <w:r>
        <w:t>4. The employee can use self-assessment techniques and communication to his manager to write his qualification.</w:t>
      </w:r>
    </w:p>
    <w:p w:rsidR="003A130E" w:rsidRDefault="003A130E" w:rsidP="003A130E">
      <w:r>
        <w:t>5. In the annual meetings, the employee can communicate to his manager what are his weaknesses in specific tasks and what are his strengths.</w:t>
      </w:r>
    </w:p>
    <w:p w:rsidR="003A130E" w:rsidRDefault="003A130E" w:rsidP="003A130E">
      <w:r>
        <w:t>6. After the meeting, it is always a good pregnancy for the manager.</w:t>
      </w:r>
    </w:p>
    <w:p w:rsidR="003A130E" w:rsidRDefault="003A130E" w:rsidP="003A130E"/>
    <w:p w:rsidR="003A130E" w:rsidRPr="003A130E" w:rsidRDefault="003A130E" w:rsidP="003A130E">
      <w:r>
        <w:t>All evaluations of the operation within the organization for comments written by both parties helping to maintain meaningful work and in the conditions of increased rewards and adaptation within the workplace.</w:t>
      </w:r>
    </w:p>
    <w:p w:rsidR="00D01B69" w:rsidRDefault="00441929" w:rsidP="00AB28A0">
      <w:pPr>
        <w:pStyle w:val="Ttulo1"/>
      </w:pPr>
      <w:bookmarkStart w:id="5" w:name="_Toc534900707"/>
      <w:r>
        <w:t xml:space="preserve">BENEFETIS OF </w:t>
      </w:r>
      <w:r w:rsidR="00D01B69">
        <w:t>EMPLOYEE ENGAGEMENT</w:t>
      </w:r>
      <w:bookmarkEnd w:id="5"/>
    </w:p>
    <w:p w:rsidR="00D01B69" w:rsidRPr="00200FBA" w:rsidRDefault="00D01B69" w:rsidP="00D01B69">
      <w:r w:rsidRPr="000C6559">
        <w:t>In the five years, the employees</w:t>
      </w:r>
      <w:r>
        <w:t xml:space="preserve"> </w:t>
      </w:r>
      <w:r w:rsidRPr="000C6559">
        <w:t>engagement has gained much recognition among the businesses and the media</w:t>
      </w:r>
      <w:r>
        <w:t xml:space="preserve"> becoming an </w:t>
      </w:r>
      <w:r w:rsidRPr="000C6559">
        <w:t>important factor to achieve success and competitiveness within an organization.</w:t>
      </w:r>
    </w:p>
    <w:p w:rsidR="00D01B69" w:rsidRDefault="00D01B69" w:rsidP="00D01B69"/>
    <w:p w:rsidR="00D01B69" w:rsidRDefault="00D01B69" w:rsidP="00D01B69">
      <w:r>
        <w:t xml:space="preserve">According Macey et al (2009) note in </w:t>
      </w:r>
      <w:sdt>
        <w:sdtPr>
          <w:id w:val="973951675"/>
          <w:citation/>
        </w:sdtPr>
        <w:sdtEndPr/>
        <w:sdtContent>
          <w:r>
            <w:fldChar w:fldCharType="begin"/>
          </w:r>
          <w:r>
            <w:instrText xml:space="preserve"> CITATION Jam10 \l 3082 </w:instrText>
          </w:r>
          <w:r>
            <w:fldChar w:fldCharType="separate"/>
          </w:r>
          <w:r w:rsidR="0075160F">
            <w:rPr>
              <w:noProof/>
            </w:rPr>
            <w:t>(Gruman &amp; M Saks, 2011)</w:t>
          </w:r>
          <w:r>
            <w:fldChar w:fldCharType="end"/>
          </w:r>
        </w:sdtContent>
      </w:sdt>
      <w:r>
        <w:t xml:space="preserve"> “argue that organizations can gain a competitive advantage through employee engagement. Numerous writers have sung the praises of engagement as a key driver of individual attitudes, behavior, and performance as well as organizational performance, productivity, retention, financial performance, and even shareholder return”.</w:t>
      </w:r>
    </w:p>
    <w:p w:rsidR="00D01B69" w:rsidRDefault="00D01B69" w:rsidP="00D01B69"/>
    <w:p w:rsidR="00D01B69" w:rsidRDefault="00D01B69" w:rsidP="00D01B69">
      <w:r>
        <w:t>E</w:t>
      </w:r>
      <w:r w:rsidRPr="00050C88">
        <w:t>mployee engagement can use as a new strategy</w:t>
      </w:r>
      <w:r>
        <w:t xml:space="preserve"> tool</w:t>
      </w:r>
      <w:r w:rsidRPr="00050C88">
        <w:t xml:space="preserve"> that helps Energy HR new employees to accomplish higher productivity and well job performance of the task carried out.</w:t>
      </w:r>
    </w:p>
    <w:p w:rsidR="00D01B69" w:rsidRDefault="00D01B69" w:rsidP="00D01B69"/>
    <w:p w:rsidR="00D01B69" w:rsidRDefault="00D01B69" w:rsidP="00D01B69">
      <w:r>
        <w:t xml:space="preserve">In agree with Kahn (1990) cited in </w:t>
      </w:r>
      <w:sdt>
        <w:sdtPr>
          <w:id w:val="524675186"/>
          <w:citation/>
        </w:sdtPr>
        <w:sdtEndPr/>
        <w:sdtContent>
          <w:r>
            <w:fldChar w:fldCharType="begin"/>
          </w:r>
          <w:r>
            <w:instrText xml:space="preserve"> CITATION Jam10 \l 3082 </w:instrText>
          </w:r>
          <w:r>
            <w:fldChar w:fldCharType="separate"/>
          </w:r>
          <w:r w:rsidR="0075160F">
            <w:rPr>
              <w:noProof/>
            </w:rPr>
            <w:t>(Gruman &amp; M Saks, 2011)</w:t>
          </w:r>
          <w:r>
            <w:fldChar w:fldCharType="end"/>
          </w:r>
        </w:sdtContent>
      </w:sdt>
      <w:r>
        <w:t xml:space="preserve"> “suggested that engagement involves the harnessing of organizational members selves to their work roles; in engagement people employ and express themselves physically, cognitively, and emotionally during role performances (p. 694). By contrast, disengagement involves an extrication of organizational members' selves from their work roles. In disengagement, people withdraw and defend themselves physically, cognitively, or emotionally during role performances”</w:t>
      </w:r>
    </w:p>
    <w:p w:rsidR="00D01B69" w:rsidRDefault="00D01B69" w:rsidP="00D01B69"/>
    <w:p w:rsidR="00D01B69" w:rsidRDefault="00D01B69" w:rsidP="00D01B69">
      <w:r w:rsidRPr="00D26D5D">
        <w:t>To support all these claims about the employee engagement advantages within the organization Energy and in agreement</w:t>
      </w:r>
      <w:r>
        <w:t xml:space="preserve"> </w:t>
      </w:r>
      <w:r w:rsidRPr="00D26D5D">
        <w:t xml:space="preserve"> with</w:t>
      </w:r>
      <w:r>
        <w:t xml:space="preserve"> </w:t>
      </w:r>
      <w:sdt>
        <w:sdtPr>
          <w:id w:val="1477411468"/>
          <w:citation/>
        </w:sdtPr>
        <w:sdtEndPr/>
        <w:sdtContent>
          <w:r>
            <w:fldChar w:fldCharType="begin"/>
          </w:r>
          <w:r>
            <w:instrText xml:space="preserve"> CITATION Chr18 \l 3082 </w:instrText>
          </w:r>
          <w:r>
            <w:fldChar w:fldCharType="separate"/>
          </w:r>
          <w:r w:rsidR="0075160F">
            <w:rPr>
              <w:noProof/>
            </w:rPr>
            <w:t>(Thompson, 2018)</w:t>
          </w:r>
          <w:r>
            <w:fldChar w:fldCharType="end"/>
          </w:r>
        </w:sdtContent>
      </w:sdt>
      <w:r w:rsidRPr="00D26D5D">
        <w:t xml:space="preserve"> the following benefits of this tool are mention. The first benefits provide safety in the workplace to the HR employees because they will feel more connected to the environment, and they will be conscious of their surrounding toward their place of work; many investigations show that highly engaged organization happen 70% fewer work accidents or incidents instead of worrying if their boss like them they focus more on the daily task. The second advantage that this tool can offer to the HR implementing it is a happier employee because employees do not work under any pressure or stress mechanism that reduces their motivation in their workplace, without the constant boss barking threats at them, the employees feel happier, and a happy employee saves more money to Energy employer. Some data estimate that more than 500 billion $ lost due to stress In the workplace.</w:t>
      </w:r>
    </w:p>
    <w:p w:rsidR="00D01B69" w:rsidRDefault="00D01B69" w:rsidP="00D01B69"/>
    <w:p w:rsidR="00D01B69" w:rsidRDefault="00D01B69" w:rsidP="00D01B69">
      <w:pPr>
        <w:rPr>
          <w:rFonts w:cs="Arial"/>
          <w:color w:val="000000" w:themeColor="text1"/>
          <w:szCs w:val="36"/>
          <w:shd w:val="clear" w:color="auto" w:fill="FFFFFF"/>
        </w:rPr>
      </w:pPr>
      <w:r w:rsidRPr="00980E90">
        <w:t xml:space="preserve">The third advantage is related to healthier employees because the healthy employee is less likely to be obese; usually, these employees engaged prefer to do for instance exercise rather than be careless.  The Energy company must build a committed workplace environment to motivate employees and show respect to them; this can be in agreeing with </w:t>
      </w:r>
      <w:sdt>
        <w:sdtPr>
          <w:id w:val="-40435097"/>
          <w:citation/>
        </w:sdtPr>
        <w:sdtEndPr/>
        <w:sdtContent>
          <w:r>
            <w:fldChar w:fldCharType="begin"/>
          </w:r>
          <w:r>
            <w:instrText xml:space="preserve"> CITATION Chr18 \l 3082 </w:instrText>
          </w:r>
          <w:r>
            <w:fldChar w:fldCharType="separate"/>
          </w:r>
          <w:r w:rsidR="0075160F">
            <w:rPr>
              <w:noProof/>
            </w:rPr>
            <w:t>(Thompson, 2018)</w:t>
          </w:r>
          <w:r>
            <w:fldChar w:fldCharType="end"/>
          </w:r>
        </w:sdtContent>
      </w:sdt>
      <w:r>
        <w:t xml:space="preserve"> </w:t>
      </w:r>
      <w:r w:rsidRPr="00980E90">
        <w:t>regulating internal and flexible policies for their employees, providing fruit and veggies at break time because healthy employees provide countless benefits in the organization.</w:t>
      </w:r>
      <w:r>
        <w:t xml:space="preserve"> The fourth advantage  According to Satoris Culberston (2012) note in </w:t>
      </w:r>
      <w:sdt>
        <w:sdtPr>
          <w:id w:val="-488017682"/>
          <w:citation/>
        </w:sdtPr>
        <w:sdtEndPr/>
        <w:sdtContent>
          <w:r>
            <w:fldChar w:fldCharType="begin"/>
          </w:r>
          <w:r>
            <w:instrText xml:space="preserve"> CITATION Chr18 \l 3082 </w:instrText>
          </w:r>
          <w:r>
            <w:fldChar w:fldCharType="separate"/>
          </w:r>
          <w:r w:rsidR="0075160F">
            <w:rPr>
              <w:noProof/>
            </w:rPr>
            <w:t>(Thompson, 2018)</w:t>
          </w:r>
          <w:r>
            <w:fldChar w:fldCharType="end"/>
          </w:r>
        </w:sdtContent>
      </w:sdt>
      <w:r>
        <w:t xml:space="preserve"> “</w:t>
      </w:r>
      <w:r w:rsidRPr="00B006E7">
        <w:rPr>
          <w:rFonts w:cs="Arial"/>
          <w:color w:val="000000" w:themeColor="text1"/>
          <w:szCs w:val="36"/>
          <w:shd w:val="clear" w:color="auto" w:fill="FFFFFF"/>
        </w:rPr>
        <w:t>individuals who were engaged in positive experiences at work and who shared those experiences with significant others perceived themselves as better able to deal with issues at home, became better companions, and became more effective overall in the home environment</w:t>
      </w:r>
      <w:r>
        <w:rPr>
          <w:rFonts w:cs="Arial"/>
          <w:color w:val="000000" w:themeColor="text1"/>
          <w:szCs w:val="36"/>
          <w:shd w:val="clear" w:color="auto" w:fill="FFFFFF"/>
        </w:rPr>
        <w:t xml:space="preserve">” </w:t>
      </w:r>
      <w:r w:rsidRPr="00B006E7">
        <w:rPr>
          <w:rFonts w:cs="Arial"/>
          <w:color w:val="000000" w:themeColor="text1"/>
          <w:szCs w:val="36"/>
          <w:shd w:val="clear" w:color="auto" w:fill="FFFFFF"/>
        </w:rPr>
        <w:t>In other words, the author says that employed engaged in their workplace are in their homes in overall ways, more beneficial for their relatives.</w:t>
      </w:r>
    </w:p>
    <w:p w:rsidR="00D01B69" w:rsidRDefault="00D01B69" w:rsidP="00D01B69">
      <w:pPr>
        <w:rPr>
          <w:rFonts w:cs="Arial"/>
          <w:color w:val="000000" w:themeColor="text1"/>
          <w:szCs w:val="36"/>
          <w:shd w:val="clear" w:color="auto" w:fill="FFFFFF"/>
        </w:rPr>
      </w:pPr>
    </w:p>
    <w:p w:rsidR="00D01B69" w:rsidRDefault="00D01B69" w:rsidP="00D01B69">
      <w:pPr>
        <w:rPr>
          <w:rFonts w:cs="Arial"/>
          <w:color w:val="000000" w:themeColor="text1"/>
          <w:szCs w:val="36"/>
          <w:shd w:val="clear" w:color="auto" w:fill="FFFFFF"/>
        </w:rPr>
      </w:pPr>
      <w:r w:rsidRPr="00615E1B">
        <w:rPr>
          <w:rFonts w:cs="Arial"/>
          <w:color w:val="000000" w:themeColor="text1"/>
          <w:szCs w:val="36"/>
          <w:shd w:val="clear" w:color="auto" w:fill="FFFFFF"/>
        </w:rPr>
        <w:t xml:space="preserve">The fifth advantage offered by the professional tool of employee engagement is that it generates a unique employee profile who only thinks of investing in his workplace and care about the ss success of their team in a very dedicated behavior within the organization, it is a fact that engaged employees have a 41% lower absenteeism </w:t>
      </w:r>
      <w:sdt>
        <w:sdtPr>
          <w:rPr>
            <w:rFonts w:cs="Arial"/>
            <w:color w:val="000000" w:themeColor="text1"/>
            <w:szCs w:val="36"/>
            <w:shd w:val="clear" w:color="auto" w:fill="FFFFFF"/>
          </w:rPr>
          <w:id w:val="131144472"/>
          <w:citation/>
        </w:sdtPr>
        <w:sdtEndPr/>
        <w:sdtContent>
          <w:r>
            <w:rPr>
              <w:rFonts w:cs="Arial"/>
              <w:color w:val="000000" w:themeColor="text1"/>
              <w:szCs w:val="36"/>
              <w:shd w:val="clear" w:color="auto" w:fill="FFFFFF"/>
            </w:rPr>
            <w:fldChar w:fldCharType="begin"/>
          </w:r>
          <w:r>
            <w:rPr>
              <w:rFonts w:cs="Arial"/>
              <w:color w:val="000000" w:themeColor="text1"/>
              <w:szCs w:val="36"/>
              <w:shd w:val="clear" w:color="auto" w:fill="FFFFFF"/>
            </w:rPr>
            <w:instrText xml:space="preserve"> CITATION Chr18 \l 3082 </w:instrText>
          </w:r>
          <w:r>
            <w:rPr>
              <w:rFonts w:cs="Arial"/>
              <w:color w:val="000000" w:themeColor="text1"/>
              <w:szCs w:val="36"/>
              <w:shd w:val="clear" w:color="auto" w:fill="FFFFFF"/>
            </w:rPr>
            <w:fldChar w:fldCharType="separate"/>
          </w:r>
          <w:r w:rsidR="0075160F" w:rsidRPr="0075160F">
            <w:rPr>
              <w:rFonts w:cs="Arial"/>
              <w:noProof/>
              <w:color w:val="000000" w:themeColor="text1"/>
              <w:szCs w:val="36"/>
              <w:shd w:val="clear" w:color="auto" w:fill="FFFFFF"/>
            </w:rPr>
            <w:t>(Thompson, 2018)</w:t>
          </w:r>
          <w:r>
            <w:rPr>
              <w:rFonts w:cs="Arial"/>
              <w:color w:val="000000" w:themeColor="text1"/>
              <w:szCs w:val="36"/>
              <w:shd w:val="clear" w:color="auto" w:fill="FFFFFF"/>
            </w:rPr>
            <w:fldChar w:fldCharType="end"/>
          </w:r>
        </w:sdtContent>
      </w:sdt>
      <w:r w:rsidRPr="00615E1B">
        <w:rPr>
          <w:rFonts w:cs="Arial"/>
          <w:color w:val="000000" w:themeColor="text1"/>
          <w:szCs w:val="36"/>
          <w:shd w:val="clear" w:color="auto" w:fill="FFFFFF"/>
        </w:rPr>
        <w:t>.</w:t>
      </w:r>
    </w:p>
    <w:p w:rsidR="00D01B69" w:rsidRDefault="00D01B69" w:rsidP="00D01B69">
      <w:pPr>
        <w:pStyle w:val="Ttulo1"/>
        <w:rPr>
          <w:shd w:val="clear" w:color="auto" w:fill="FFFFFF"/>
        </w:rPr>
      </w:pPr>
      <w:bookmarkStart w:id="6" w:name="_Toc534900708"/>
      <w:r>
        <w:rPr>
          <w:shd w:val="clear" w:color="auto" w:fill="FFFFFF"/>
        </w:rPr>
        <w:t xml:space="preserve">EMPLOYEE ENGAGEMENT </w:t>
      </w:r>
      <w:r w:rsidR="00441929">
        <w:rPr>
          <w:shd w:val="clear" w:color="auto" w:fill="FFFFFF"/>
        </w:rPr>
        <w:t>RESULTS</w:t>
      </w:r>
      <w:bookmarkEnd w:id="6"/>
    </w:p>
    <w:p w:rsidR="00D01B69" w:rsidRPr="00C738DA" w:rsidRDefault="00D01B69" w:rsidP="00D01B69"/>
    <w:p w:rsidR="00D01B69" w:rsidRDefault="00D01B69" w:rsidP="00D01B69"/>
    <w:p w:rsidR="00D01B69" w:rsidRDefault="00D01B69" w:rsidP="00D01B69">
      <w:pPr>
        <w:jc w:val="center"/>
      </w:pPr>
      <w:r>
        <w:rPr>
          <w:noProof/>
        </w:rPr>
        <w:drawing>
          <wp:inline distT="0" distB="0" distL="0" distR="0" wp14:anchorId="3DE4DE20" wp14:editId="102A3657">
            <wp:extent cx="3670946" cy="2088000"/>
            <wp:effectExtent l="0" t="0" r="5715" b="762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PLOYEE-ENGAGEMENT.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70946" cy="2088000"/>
                    </a:xfrm>
                    <a:prstGeom prst="rect">
                      <a:avLst/>
                    </a:prstGeom>
                  </pic:spPr>
                </pic:pic>
              </a:graphicData>
            </a:graphic>
          </wp:inline>
        </w:drawing>
      </w:r>
    </w:p>
    <w:p w:rsidR="00D01B69" w:rsidRDefault="00D01B69" w:rsidP="00D01B69">
      <w:pPr>
        <w:jc w:val="center"/>
      </w:pPr>
    </w:p>
    <w:p w:rsidR="00D01B69" w:rsidRDefault="00D01B69" w:rsidP="00D01B69"/>
    <w:p w:rsidR="00D01B69" w:rsidRDefault="00D01B69" w:rsidP="00D01B69"/>
    <w:p w:rsidR="00D01B69" w:rsidRDefault="00D01B69" w:rsidP="00D01B69">
      <w:r w:rsidRPr="003C6A2A">
        <w:t xml:space="preserve">According to (Fernandez, 2017), there is no data or unique methods for the  employees engaged in Energy organization HR. However, some experts suggest the correct </w:t>
      </w:r>
      <w:r>
        <w:t xml:space="preserve">path </w:t>
      </w:r>
      <w:r w:rsidRPr="003C6A2A">
        <w:t>an organization should take, and</w:t>
      </w:r>
      <w:r>
        <w:t xml:space="preserve"> the following </w:t>
      </w:r>
      <w:r w:rsidRPr="003C6A2A">
        <w:t>would be some steps</w:t>
      </w:r>
      <w:r>
        <w:t>:</w:t>
      </w:r>
    </w:p>
    <w:p w:rsidR="00D01B69" w:rsidRDefault="00D01B69" w:rsidP="00D01B69"/>
    <w:p w:rsidR="00D01B69" w:rsidRDefault="00D01B69" w:rsidP="00D01B69">
      <w:r>
        <w:t>The energy company has to set an example, and the engagement strategies have to come from executive leadership. (Fernández, 2017) Adopting an organizational engagement culture facilitate employees participation in the organization in order to be engaged. Managers mission thereby focus on building an ethos environment so that their team can continue with the success.</w:t>
      </w:r>
    </w:p>
    <w:p w:rsidR="00D01B69" w:rsidRDefault="00D01B69" w:rsidP="00D01B69"/>
    <w:p w:rsidR="00D01B69" w:rsidRDefault="00D01B69" w:rsidP="00D01B69">
      <w:r>
        <w:lastRenderedPageBreak/>
        <w:t>The second path that should take energy partners is the hiring of correct employees; this includes employees and managers within the organization, the goals of recruits practices should focus on hiring engaged employees with the skill to motivate others. It is essential to assure that employees start their activities even before entering the door. Besides, Energy partners will regularly promote the employees because of their skills, talents, and contribution within the company. Managers will demonstrate specific abilities to mind about people and invest in the skills and employees development growth.</w:t>
      </w:r>
    </w:p>
    <w:p w:rsidR="00D01B69" w:rsidRDefault="00D01B69" w:rsidP="00D01B69"/>
    <w:p w:rsidR="00485259" w:rsidRDefault="00D01B69" w:rsidP="00014AA8">
      <w:r>
        <w:t>The third Path to use by Energy Partner is the employees' strength development in agreement with (Fernández, 2017) if the employees are engaged naturally,  they will be more effective in the organization activities. The employees' strengths identification allows Manager to cultivate providing necessary trainings to help boost individuals. Energy Managers should have the skills to provide the necessary support solutions providing beneficial employee developments tools allowing to create a robust system that guarantees the essential elements that create organizational engagement culture.</w:t>
      </w:r>
    </w:p>
    <w:p w:rsidR="00B10F66" w:rsidRDefault="00307DAC" w:rsidP="00307DAC">
      <w:pPr>
        <w:pStyle w:val="Ttulo1"/>
      </w:pPr>
      <w:bookmarkStart w:id="7" w:name="_Toc534900709"/>
      <w:r>
        <w:t>PERFOMANCE MANAGEMENT</w:t>
      </w:r>
      <w:bookmarkEnd w:id="7"/>
      <w:r w:rsidR="003A6CAC">
        <w:t xml:space="preserve"> </w:t>
      </w:r>
    </w:p>
    <w:p w:rsidR="00307DAC" w:rsidRDefault="006F3F52" w:rsidP="00307DAC">
      <w:r>
        <w:t xml:space="preserve">In agreement with Cardy (2004) cited  in </w:t>
      </w:r>
      <w:sdt>
        <w:sdtPr>
          <w:id w:val="1744915567"/>
          <w:citation/>
        </w:sdtPr>
        <w:sdtEndPr/>
        <w:sdtContent>
          <w:r>
            <w:fldChar w:fldCharType="begin"/>
          </w:r>
          <w:r>
            <w:instrText xml:space="preserve"> CITATION Jam10 \l 3082 </w:instrText>
          </w:r>
          <w:r>
            <w:fldChar w:fldCharType="separate"/>
          </w:r>
          <w:r w:rsidR="0075160F">
            <w:rPr>
              <w:noProof/>
            </w:rPr>
            <w:t>(Gruman &amp; M Saks, 2011)</w:t>
          </w:r>
          <w:r>
            <w:fldChar w:fldCharType="end"/>
          </w:r>
        </w:sdtContent>
      </w:sdt>
      <w:r>
        <w:t xml:space="preserve"> “Performance management is a critical aspect of organizational effectiveness” </w:t>
      </w:r>
      <w:r w:rsidR="007816A4">
        <w:t xml:space="preserve">and </w:t>
      </w:r>
      <w:r w:rsidR="00356894">
        <w:t xml:space="preserve">According Pulakos (2009) </w:t>
      </w:r>
      <w:r>
        <w:t>quoted</w:t>
      </w:r>
      <w:r w:rsidR="00356894">
        <w:t xml:space="preserve"> in </w:t>
      </w:r>
      <w:sdt>
        <w:sdtPr>
          <w:id w:val="-1873524298"/>
          <w:citation/>
        </w:sdtPr>
        <w:sdtEndPr/>
        <w:sdtContent>
          <w:r w:rsidR="00356894">
            <w:fldChar w:fldCharType="begin"/>
          </w:r>
          <w:r w:rsidR="00356894">
            <w:instrText xml:space="preserve">CITATION Jam10 \l 3082 </w:instrText>
          </w:r>
          <w:r w:rsidR="00356894">
            <w:fldChar w:fldCharType="separate"/>
          </w:r>
          <w:r w:rsidR="0075160F">
            <w:rPr>
              <w:noProof/>
            </w:rPr>
            <w:t>(Gruman &amp; M Saks, 2011)</w:t>
          </w:r>
          <w:r w:rsidR="00356894">
            <w:fldChar w:fldCharType="end"/>
          </w:r>
        </w:sdtContent>
      </w:sdt>
      <w:r w:rsidR="00356894">
        <w:t xml:space="preserve"> “</w:t>
      </w:r>
      <w:r>
        <w:t xml:space="preserve">Because it is the key process through which work is accomplished, it is considered the Achilles Heel of managing human capital </w:t>
      </w:r>
      <w:r w:rsidR="00356894">
        <w:t xml:space="preserve">However, less than a third of employees believe that their company's performance management process assists them in improving their performance, and performance management regularly ranks among the lowest topics in employee satisfaction surveys” </w:t>
      </w:r>
    </w:p>
    <w:p w:rsidR="00D82F1F" w:rsidRDefault="00D82F1F" w:rsidP="00307DAC"/>
    <w:p w:rsidR="00D82F1F" w:rsidRDefault="006679F0" w:rsidP="00C953C5">
      <w:r w:rsidRPr="006679F0">
        <w:t xml:space="preserve">Energy partners management making review of his </w:t>
      </w:r>
      <w:r w:rsidR="005F366E">
        <w:t>HR</w:t>
      </w:r>
      <w:r w:rsidRPr="006679F0">
        <w:t xml:space="preserve"> department  </w:t>
      </w:r>
      <w:r w:rsidR="00BA4E5D">
        <w:t xml:space="preserve">has to </w:t>
      </w:r>
      <w:r w:rsidRPr="006679F0">
        <w:t xml:space="preserve">put in place clear objectives to maintain higher levels of job performance, although the management should know that the performance management tool is a system that most businesses believe is the key through the workers process the whole job performance, but it is not entirely reliable since employees surveyed suggest  that their employees do </w:t>
      </w:r>
      <w:r w:rsidR="00BA4E5D">
        <w:t xml:space="preserve">not </w:t>
      </w:r>
      <w:r w:rsidR="00C953C5">
        <w:t xml:space="preserve">see the enhacing </w:t>
      </w:r>
      <w:r w:rsidRPr="006679F0">
        <w:t>perform</w:t>
      </w:r>
      <w:r w:rsidR="00C953C5">
        <w:t>ance achievement</w:t>
      </w:r>
      <w:r w:rsidRPr="006679F0">
        <w:t xml:space="preserve"> </w:t>
      </w:r>
      <w:r w:rsidR="00C953C5">
        <w:t>thr</w:t>
      </w:r>
      <w:r w:rsidR="001204B1">
        <w:t>o</w:t>
      </w:r>
      <w:r w:rsidR="00C953C5">
        <w:t>ugh</w:t>
      </w:r>
      <w:r w:rsidRPr="006679F0">
        <w:t xml:space="preserve"> this system, </w:t>
      </w:r>
      <w:r w:rsidR="00C953C5">
        <w:t>furthermore, the first reasons may be because organizations have not yet embraced a management</w:t>
      </w:r>
      <w:r w:rsidR="00BA4E5D">
        <w:t xml:space="preserve"> st</w:t>
      </w:r>
      <w:r w:rsidR="001204B1">
        <w:t>ra</w:t>
      </w:r>
      <w:r w:rsidR="00BA4E5D">
        <w:t>tegic</w:t>
      </w:r>
      <w:r w:rsidR="00C953C5">
        <w:t xml:space="preserve"> model that concentrates on employee engagement with the organization to enhance job perfomances.</w:t>
      </w:r>
    </w:p>
    <w:p w:rsidR="00C54926" w:rsidRDefault="00C54926" w:rsidP="00C953C5"/>
    <w:p w:rsidR="00C27AD4" w:rsidRDefault="00C27AD4" w:rsidP="00C953C5">
      <w:r>
        <w:t xml:space="preserve">According Mcduffie (1995) note in </w:t>
      </w:r>
      <w:sdt>
        <w:sdtPr>
          <w:id w:val="-1366209736"/>
          <w:citation/>
        </w:sdtPr>
        <w:sdtEndPr/>
        <w:sdtContent>
          <w:r>
            <w:fldChar w:fldCharType="begin"/>
          </w:r>
          <w:r>
            <w:instrText xml:space="preserve"> CITATION Jam10 \l 3082 </w:instrText>
          </w:r>
          <w:r>
            <w:fldChar w:fldCharType="separate"/>
          </w:r>
          <w:r w:rsidR="0075160F">
            <w:rPr>
              <w:noProof/>
            </w:rPr>
            <w:t>(Gruman &amp; M Saks, 2011)</w:t>
          </w:r>
          <w:r>
            <w:fldChar w:fldCharType="end"/>
          </w:r>
        </w:sdtContent>
      </w:sdt>
      <w:r>
        <w:t xml:space="preserve"> “performance management is valuable only if the various components of the system are aligned. Aligned bundles of HR practices create the mutually reinforcing conditions that generate desired outcomes” </w:t>
      </w:r>
    </w:p>
    <w:p w:rsidR="003A6CAC" w:rsidRDefault="003A6CAC" w:rsidP="00C953C5"/>
    <w:p w:rsidR="003A6CAC" w:rsidRDefault="003A6CAC" w:rsidP="00C953C5">
      <w:r w:rsidRPr="003A6CAC">
        <w:t>(Fernandez, 2017)</w:t>
      </w:r>
      <w:r>
        <w:t xml:space="preserve"> state that </w:t>
      </w:r>
      <w:r w:rsidRPr="003A6CAC">
        <w:t>this powerful</w:t>
      </w:r>
      <w:r>
        <w:t xml:space="preserve"> tool</w:t>
      </w:r>
      <w:r w:rsidRPr="003A6CAC">
        <w:t xml:space="preserve"> will help create a better and improvised communication channel among HR employees. Applying performance management assigns effectiveness in  the daily tasks of the employees with their commercial job objectives, leads the way in the areas where the employees must develop their skills, focuses on specific areas where it is necessary to improve, in summary, Performance management works more efficiently than traditional annual evaluations that only use frustration mechanisms such as frequently remembering a employees mistakes, causing them to lose enthusiasm in the workplace.</w:t>
      </w:r>
    </w:p>
    <w:p w:rsidR="00C27AD4" w:rsidRDefault="00C27AD4" w:rsidP="00C953C5"/>
    <w:p w:rsidR="00C27AD4" w:rsidRDefault="001204B1" w:rsidP="00C953C5">
      <w:r w:rsidRPr="001204B1">
        <w:t xml:space="preserve">Energy Company management needs to develop an environment for HR new employees to seek to align all the activities they practice simultaneously and all the elements that </w:t>
      </w:r>
      <w:r w:rsidRPr="001204B1">
        <w:lastRenderedPageBreak/>
        <w:t>strengthen the working conditions, knowing that they will create a unique value within the organization.</w:t>
      </w:r>
    </w:p>
    <w:p w:rsidR="00307DAC" w:rsidRDefault="00307DAC" w:rsidP="00B10F66"/>
    <w:p w:rsidR="00B10F66" w:rsidRDefault="00126C8F" w:rsidP="00126C8F">
      <w:r>
        <w:t xml:space="preserve">As noted by VerWeire and Van Den Berghe (2004) mention in </w:t>
      </w:r>
      <w:sdt>
        <w:sdtPr>
          <w:id w:val="1503313916"/>
          <w:citation/>
        </w:sdtPr>
        <w:sdtEndPr/>
        <w:sdtContent>
          <w:r>
            <w:fldChar w:fldCharType="begin"/>
          </w:r>
          <w:r>
            <w:instrText xml:space="preserve"> CITATION Jam10 \l 3082 </w:instrText>
          </w:r>
          <w:r>
            <w:fldChar w:fldCharType="separate"/>
          </w:r>
          <w:r w:rsidR="0075160F">
            <w:rPr>
              <w:noProof/>
            </w:rPr>
            <w:t>(Gruman &amp; M Saks, 2011)</w:t>
          </w:r>
          <w:r>
            <w:fldChar w:fldCharType="end"/>
          </w:r>
        </w:sdtContent>
      </w:sdt>
      <w:r>
        <w:t xml:space="preserve"> “performance management involves creating motivation and commitment to achieve objectives. Producing these more proximal outcomes is a vital step in the performance management process” The author, in this case, addresses clear that the outward performance management system is essential for HR new employees for the good outcomes that reflected in their job performance.</w:t>
      </w:r>
    </w:p>
    <w:p w:rsidR="00806EA7" w:rsidRDefault="00806EA7" w:rsidP="00126C8F"/>
    <w:p w:rsidR="005F366E" w:rsidRDefault="00F17360" w:rsidP="00126C8F">
      <w:r w:rsidRPr="00F17360">
        <w:t>Summarizing a useful point of view for the company Energy performance management tool well adjusted with the business objectives according to (Fernandez, 2017) not only save time and money to the company and not merely attract young people but also help to gain valuable feedbacks on real time.</w:t>
      </w:r>
    </w:p>
    <w:p w:rsidR="00485259" w:rsidRDefault="00485259" w:rsidP="00485259">
      <w:pPr>
        <w:pStyle w:val="Ttulo1"/>
      </w:pPr>
      <w:bookmarkStart w:id="8" w:name="_Toc534900710"/>
      <w:r>
        <w:t>MBO PERFOMANCE APPRAISAL TOOL</w:t>
      </w:r>
      <w:bookmarkEnd w:id="8"/>
    </w:p>
    <w:p w:rsidR="00491997" w:rsidRDefault="00344F70" w:rsidP="00014AA8">
      <w:r w:rsidRPr="00344F70">
        <w:t xml:space="preserve">This tool is for organizations </w:t>
      </w:r>
      <w:r>
        <w:t xml:space="preserve">seeks </w:t>
      </w:r>
      <w:r w:rsidRPr="00344F70">
        <w:t>high levels and high standard</w:t>
      </w:r>
      <w:r>
        <w:t xml:space="preserve"> of employee job perfomance</w:t>
      </w:r>
      <w:r w:rsidRPr="00344F70">
        <w:t>, the way to measure this job's performance is as follows, the employee must know precisely they objectives, why they are on the payroll list and what is expected from them —(Islami, Mulolli, and Naim, 2015). All organizations including energy partners confront a competitive, unstable and turbulent environment; management aims to create an advantage with a competitive profile advantage through employee development. Therefore this appraisal method will create in Energy partners an effective system for the development, motivation, and employees job performance. To conclude This method ensures a correct improvement to measures efficiency.</w:t>
      </w:r>
    </w:p>
    <w:p w:rsidR="00C97FBA" w:rsidRDefault="00C97FBA" w:rsidP="00C97FBA"/>
    <w:p w:rsidR="00344F70" w:rsidRDefault="00344F70" w:rsidP="00344F70">
      <w:pPr>
        <w:shd w:val="clear" w:color="auto" w:fill="FFFFFF"/>
        <w:jc w:val="left"/>
        <w:rPr>
          <w:rFonts w:eastAsia="Times New Roman" w:cs="Times New Roman"/>
          <w:lang w:eastAsia="es-ES"/>
        </w:rPr>
      </w:pPr>
      <w:r w:rsidRPr="00344F70">
        <w:t xml:space="preserve">According Ramosaj (2007) state in </w:t>
      </w:r>
      <w:sdt>
        <w:sdtPr>
          <w:id w:val="-602261235"/>
          <w:citation/>
        </w:sdtPr>
        <w:sdtEndPr/>
        <w:sdtContent>
          <w:r w:rsidRPr="00344F70">
            <w:fldChar w:fldCharType="begin"/>
          </w:r>
          <w:r w:rsidRPr="00344F70">
            <w:instrText xml:space="preserve"> CITATION Xha15 \l 3082 </w:instrText>
          </w:r>
          <w:r w:rsidRPr="00344F70">
            <w:fldChar w:fldCharType="separate"/>
          </w:r>
          <w:r w:rsidR="0075160F">
            <w:rPr>
              <w:noProof/>
            </w:rPr>
            <w:t>(Islami, Mulolli, &amp; Naim, 2015)</w:t>
          </w:r>
          <w:r w:rsidRPr="00344F70">
            <w:fldChar w:fldCharType="end"/>
          </w:r>
        </w:sdtContent>
      </w:sdt>
      <w:r w:rsidRPr="00344F70">
        <w:t xml:space="preserve"> that “</w:t>
      </w:r>
      <w:r w:rsidRPr="00344F70">
        <w:rPr>
          <w:rFonts w:eastAsia="Times New Roman" w:cs="Times New Roman"/>
          <w:lang w:eastAsia="es-ES"/>
        </w:rPr>
        <w:t>Before starting literature review some de</w:t>
      </w:r>
      <w:r w:rsidRPr="00344F70">
        <w:rPr>
          <w:rFonts w:eastAsia="Times New Roman" w:cs="Arial"/>
          <w:lang w:eastAsia="es-ES"/>
        </w:rPr>
        <w:t>fi</w:t>
      </w:r>
      <w:r w:rsidRPr="00344F70">
        <w:rPr>
          <w:rFonts w:eastAsia="Times New Roman" w:cs="Times New Roman"/>
          <w:lang w:eastAsia="es-ES"/>
        </w:rPr>
        <w:t>nitions should be given for MBO, in order for the readers to understand clearly their</w:t>
      </w:r>
      <w:r w:rsidR="0026262B">
        <w:rPr>
          <w:rFonts w:eastAsia="Times New Roman" w:cs="Times New Roman"/>
          <w:lang w:eastAsia="es-ES"/>
        </w:rPr>
        <w:t xml:space="preserve"> </w:t>
      </w:r>
      <w:r w:rsidRPr="00344F70">
        <w:rPr>
          <w:rFonts w:eastAsia="Times New Roman" w:cs="Times New Roman"/>
          <w:lang w:eastAsia="es-ES"/>
        </w:rPr>
        <w:t>concept. Management by Objectives is a tool or instrument to do purpose integration (earning, growing, and development) with</w:t>
      </w:r>
      <w:r>
        <w:rPr>
          <w:rFonts w:eastAsia="Times New Roman" w:cs="Times New Roman"/>
          <w:lang w:eastAsia="es-ES"/>
        </w:rPr>
        <w:t xml:space="preserve"> </w:t>
      </w:r>
      <w:r w:rsidRPr="00344F70">
        <w:rPr>
          <w:rFonts w:eastAsia="Times New Roman" w:cs="Times New Roman"/>
          <w:lang w:eastAsia="es-ES"/>
        </w:rPr>
        <w:t>individual needs of manager (incomes, payment, improvement and the like)”</w:t>
      </w:r>
      <w:r w:rsidR="0026262B">
        <w:rPr>
          <w:rFonts w:eastAsia="Times New Roman" w:cs="Times New Roman"/>
          <w:lang w:eastAsia="es-ES"/>
        </w:rPr>
        <w:t>.</w:t>
      </w:r>
    </w:p>
    <w:p w:rsidR="0026262B" w:rsidRDefault="0026262B" w:rsidP="00344F70">
      <w:pPr>
        <w:shd w:val="clear" w:color="auto" w:fill="FFFFFF"/>
        <w:jc w:val="left"/>
        <w:rPr>
          <w:rFonts w:eastAsia="Times New Roman" w:cs="Times New Roman"/>
          <w:lang w:eastAsia="es-ES"/>
        </w:rPr>
      </w:pPr>
    </w:p>
    <w:p w:rsidR="009C7123" w:rsidRDefault="0026262B" w:rsidP="00344F70">
      <w:pPr>
        <w:shd w:val="clear" w:color="auto" w:fill="FFFFFF"/>
        <w:jc w:val="left"/>
        <w:rPr>
          <w:rFonts w:eastAsia="Times New Roman" w:cs="Times New Roman"/>
          <w:lang w:eastAsia="es-ES"/>
        </w:rPr>
      </w:pPr>
      <w:r w:rsidRPr="0026262B">
        <w:rPr>
          <w:rFonts w:eastAsia="Times New Roman" w:cs="Times New Roman"/>
          <w:lang w:eastAsia="es-ES"/>
        </w:rPr>
        <w:t>To start up with  this tool created by Peter Drucker the Energy partners company should follow these steps</w:t>
      </w:r>
      <w:r w:rsidR="00E85D34">
        <w:rPr>
          <w:rFonts w:eastAsia="Times New Roman" w:cs="Times New Roman"/>
          <w:lang w:eastAsia="es-ES"/>
        </w:rPr>
        <w:t xml:space="preserve">; </w:t>
      </w:r>
      <w:r w:rsidRPr="0026262B">
        <w:rPr>
          <w:rFonts w:eastAsia="Times New Roman" w:cs="Times New Roman"/>
          <w:lang w:eastAsia="es-ES"/>
        </w:rPr>
        <w:t>in agreement (Mulder, 2010)</w:t>
      </w:r>
      <w:r w:rsidR="009C7123">
        <w:rPr>
          <w:rFonts w:eastAsia="Times New Roman" w:cs="Times New Roman"/>
          <w:lang w:eastAsia="es-ES"/>
        </w:rPr>
        <w:t xml:space="preserve"> </w:t>
      </w:r>
      <w:r w:rsidR="00E85D34">
        <w:rPr>
          <w:rFonts w:eastAsia="Times New Roman" w:cs="Times New Roman"/>
          <w:lang w:eastAsia="es-ES"/>
        </w:rPr>
        <w:t>m</w:t>
      </w:r>
      <w:r w:rsidR="00E949D3" w:rsidRPr="00E949D3">
        <w:rPr>
          <w:rFonts w:eastAsia="Times New Roman" w:cs="Times New Roman"/>
          <w:lang w:eastAsia="es-ES"/>
        </w:rPr>
        <w:t>anagement must identify the organization strategies and objectives paths including , the vision and mission of Energy Partners stem.</w:t>
      </w:r>
    </w:p>
    <w:p w:rsidR="00C413C5" w:rsidRDefault="00C413C5" w:rsidP="00344F70">
      <w:pPr>
        <w:shd w:val="clear" w:color="auto" w:fill="FFFFFF"/>
        <w:jc w:val="left"/>
        <w:rPr>
          <w:rFonts w:eastAsia="Times New Roman" w:cs="Times New Roman"/>
          <w:lang w:eastAsia="es-ES"/>
        </w:rPr>
      </w:pPr>
    </w:p>
    <w:p w:rsidR="00C413C5" w:rsidRDefault="00AC1E21" w:rsidP="00E85D34">
      <w:pPr>
        <w:shd w:val="clear" w:color="auto" w:fill="FFFFFF"/>
        <w:rPr>
          <w:rFonts w:eastAsia="Times New Roman" w:cs="Times New Roman"/>
          <w:lang w:eastAsia="es-ES"/>
        </w:rPr>
      </w:pPr>
      <w:sdt>
        <w:sdtPr>
          <w:rPr>
            <w:rFonts w:eastAsia="Times New Roman" w:cs="Times New Roman"/>
            <w:lang w:eastAsia="es-ES"/>
          </w:rPr>
          <w:id w:val="-1695760212"/>
          <w:citation/>
        </w:sdtPr>
        <w:sdtEndPr/>
        <w:sdtContent>
          <w:r w:rsidR="00E85D34">
            <w:rPr>
              <w:rFonts w:eastAsia="Times New Roman" w:cs="Times New Roman"/>
              <w:lang w:eastAsia="es-ES"/>
            </w:rPr>
            <w:fldChar w:fldCharType="begin"/>
          </w:r>
          <w:r w:rsidR="00E85D34">
            <w:rPr>
              <w:rFonts w:eastAsia="Times New Roman" w:cs="Times New Roman"/>
              <w:lang w:eastAsia="es-ES"/>
            </w:rPr>
            <w:instrText xml:space="preserve"> CITATION Mul \l 3082 </w:instrText>
          </w:r>
          <w:r w:rsidR="00E85D34">
            <w:rPr>
              <w:rFonts w:eastAsia="Times New Roman" w:cs="Times New Roman"/>
              <w:lang w:eastAsia="es-ES"/>
            </w:rPr>
            <w:fldChar w:fldCharType="separate"/>
          </w:r>
          <w:r w:rsidR="0075160F" w:rsidRPr="0075160F">
            <w:rPr>
              <w:rFonts w:eastAsia="Times New Roman" w:cs="Times New Roman"/>
              <w:noProof/>
              <w:lang w:eastAsia="es-ES"/>
            </w:rPr>
            <w:t>(Mulder, 2010)</w:t>
          </w:r>
          <w:r w:rsidR="00E85D34">
            <w:rPr>
              <w:rFonts w:eastAsia="Times New Roman" w:cs="Times New Roman"/>
              <w:lang w:eastAsia="es-ES"/>
            </w:rPr>
            <w:fldChar w:fldCharType="end"/>
          </w:r>
        </w:sdtContent>
      </w:sdt>
      <w:r w:rsidR="00E85D34">
        <w:rPr>
          <w:rFonts w:eastAsia="Times New Roman" w:cs="Times New Roman"/>
          <w:lang w:eastAsia="es-ES"/>
        </w:rPr>
        <w:t xml:space="preserve"> </w:t>
      </w:r>
      <w:r w:rsidR="00C413C5" w:rsidRPr="00C413C5">
        <w:rPr>
          <w:rFonts w:eastAsia="Times New Roman" w:cs="Times New Roman"/>
          <w:lang w:eastAsia="es-ES"/>
        </w:rPr>
        <w:t xml:space="preserve">The second step for </w:t>
      </w:r>
      <w:r w:rsidR="00E85D34">
        <w:rPr>
          <w:rFonts w:eastAsia="Times New Roman" w:cs="Times New Roman"/>
          <w:lang w:eastAsia="es-ES"/>
        </w:rPr>
        <w:t>Energy Partners</w:t>
      </w:r>
      <w:r w:rsidR="00C413C5" w:rsidRPr="00C413C5">
        <w:rPr>
          <w:rFonts w:eastAsia="Times New Roman" w:cs="Times New Roman"/>
          <w:lang w:eastAsia="es-ES"/>
        </w:rPr>
        <w:t xml:space="preserve"> is to try to spread their objectives efficiently into organization-wide, and it is essential to move it through employee level managing another tool to accomplish it. This tool named as SMART </w:t>
      </w:r>
      <w:r w:rsidR="00E85D34" w:rsidRPr="00E85D34">
        <w:rPr>
          <w:color w:val="000000" w:themeColor="text1"/>
          <w:shd w:val="clear" w:color="auto" w:fill="FFFFFF"/>
        </w:rPr>
        <w:t>(Specific, Measurable, Acceptable, Realistic and Time-bound)</w:t>
      </w:r>
      <w:r w:rsidR="00E85D34">
        <w:rPr>
          <w:color w:val="000000" w:themeColor="text1"/>
          <w:shd w:val="clear" w:color="auto" w:fill="FFFFFF"/>
        </w:rPr>
        <w:t xml:space="preserve"> </w:t>
      </w:r>
      <w:r w:rsidR="00C413C5" w:rsidRPr="00E85D34">
        <w:rPr>
          <w:rFonts w:eastAsia="Times New Roman" w:cs="Times New Roman"/>
          <w:color w:val="000000" w:themeColor="text1"/>
          <w:lang w:eastAsia="es-ES"/>
        </w:rPr>
        <w:t xml:space="preserve">is an essential element </w:t>
      </w:r>
      <w:r w:rsidR="00C413C5" w:rsidRPr="00C413C5">
        <w:rPr>
          <w:rFonts w:eastAsia="Times New Roman" w:cs="Times New Roman"/>
          <w:lang w:eastAsia="es-ES"/>
        </w:rPr>
        <w:t xml:space="preserve">to agree between organizational and employees objectives. Management by objectives does not enable management to plan objectives by themselves. Also </w:t>
      </w:r>
      <w:r w:rsidR="00E85D34">
        <w:rPr>
          <w:rFonts w:eastAsia="Times New Roman" w:cs="Times New Roman"/>
          <w:lang w:eastAsia="es-ES"/>
        </w:rPr>
        <w:t xml:space="preserve">Energy partners has to </w:t>
      </w:r>
      <w:r w:rsidR="00C413C5" w:rsidRPr="00C413C5">
        <w:rPr>
          <w:rFonts w:eastAsia="Times New Roman" w:cs="Times New Roman"/>
          <w:lang w:eastAsia="es-ES"/>
        </w:rPr>
        <w:t>creat</w:t>
      </w:r>
      <w:r w:rsidR="00E85D34">
        <w:rPr>
          <w:rFonts w:eastAsia="Times New Roman" w:cs="Times New Roman"/>
          <w:lang w:eastAsia="es-ES"/>
        </w:rPr>
        <w:t>e</w:t>
      </w:r>
      <w:r w:rsidR="00C413C5" w:rsidRPr="00C413C5">
        <w:rPr>
          <w:rFonts w:eastAsia="Times New Roman" w:cs="Times New Roman"/>
          <w:lang w:eastAsia="es-ES"/>
        </w:rPr>
        <w:t xml:space="preserve"> a channels communication because through they get feedbacks in real time and get rewarded for the objectives achieved.</w:t>
      </w:r>
    </w:p>
    <w:p w:rsidR="009C7123" w:rsidRDefault="009C7123" w:rsidP="00344F70">
      <w:pPr>
        <w:shd w:val="clear" w:color="auto" w:fill="FFFFFF"/>
        <w:jc w:val="left"/>
        <w:rPr>
          <w:rFonts w:eastAsia="Times New Roman" w:cs="Times New Roman"/>
          <w:lang w:eastAsia="es-ES"/>
        </w:rPr>
      </w:pPr>
    </w:p>
    <w:p w:rsidR="00344F70" w:rsidRDefault="00E85D34" w:rsidP="0052235B">
      <w:pPr>
        <w:shd w:val="clear" w:color="auto" w:fill="FFFFFF"/>
        <w:jc w:val="left"/>
      </w:pPr>
      <w:r w:rsidRPr="00E85D34">
        <w:rPr>
          <w:rFonts w:eastAsia="Times New Roman" w:cs="Times New Roman"/>
          <w:lang w:eastAsia="es-ES"/>
        </w:rPr>
        <w:t>The third step to follow is to assign each employee individually to determine the personal objectives that are in relation to the Energy Partners objectives</w:t>
      </w:r>
      <w:r w:rsidR="00D51DB9">
        <w:rPr>
          <w:rFonts w:eastAsia="Times New Roman" w:cs="Times New Roman"/>
          <w:lang w:eastAsia="es-ES"/>
        </w:rPr>
        <w:t xml:space="preserve">, </w:t>
      </w:r>
      <w:r w:rsidR="00D51DB9" w:rsidRPr="00D51DB9">
        <w:rPr>
          <w:rFonts w:eastAsia="Times New Roman" w:cs="Times New Roman"/>
          <w:lang w:eastAsia="es-ES"/>
        </w:rPr>
        <w:t>It is a useful method because it is known and allowed to discuss and share opinions in all areas of the company to let people know why certain things are in certain ways.</w:t>
      </w:r>
      <w:r w:rsidR="0052235B" w:rsidRPr="0052235B">
        <w:t xml:space="preserve"> </w:t>
      </w:r>
      <w:r w:rsidR="0052235B" w:rsidRPr="0052235B">
        <w:rPr>
          <w:rFonts w:eastAsia="Times New Roman" w:cs="Times New Roman"/>
          <w:lang w:eastAsia="es-ES"/>
        </w:rPr>
        <w:t xml:space="preserve">This approach </w:t>
      </w:r>
      <w:r w:rsidR="0052235B" w:rsidRPr="0052235B">
        <w:rPr>
          <w:rFonts w:eastAsia="Times New Roman" w:cs="Times New Roman"/>
          <w:lang w:eastAsia="es-ES"/>
        </w:rPr>
        <w:lastRenderedPageBreak/>
        <w:t>allows increasing the engagement that exists between management and employees and is another motivation mechanism because it allows employees decision making by themselves, solve internal issues and in general analyzes employees information to face the internal possible changing circumstances.</w:t>
      </w:r>
    </w:p>
    <w:p w:rsidR="00344F70" w:rsidRDefault="00344F70" w:rsidP="00C97FBA"/>
    <w:p w:rsidR="002B7DE8" w:rsidRDefault="002B7DE8" w:rsidP="0066766F">
      <w:r w:rsidRPr="002B7DE8">
        <w:t>The fourth step is related to the job performance monitoring functions and how the objectives are measurable within the organization; since it is allowed to set up a system detection in case, the objectives diverted. For this practice, it is imperative to provide in advance function detection so that at the moment of repairing it is not too late. So Energy Partners must have a good job engaged monitoring team to fix errors correctly. Although this tool created for growth and development, not for the employee annual appraisal performance, so each Organizational objectives contains a micro-objectives that the Energy partners managers and executives require identify in a way that the monitoring carried out accurately</w:t>
      </w:r>
      <w:r>
        <w:t>.</w:t>
      </w:r>
    </w:p>
    <w:p w:rsidR="005C12B2" w:rsidRDefault="005C12B2" w:rsidP="005C12B2"/>
    <w:p w:rsidR="005C12B2" w:rsidRDefault="0010065C" w:rsidP="005C12B2">
      <w:r w:rsidRPr="0010065C">
        <w:t xml:space="preserve">The last step with this tool designed to improve job performance in all areas of the organization by helping the appraisal objectives process  with the SMART system (Mulder, 2010) and assess employees job performance  rewarding  them for objectives achieved, In brief this includes accurate feedbacks, so this technique is made to know </w:t>
      </w:r>
      <w:r w:rsidR="00347AE9">
        <w:t>B</w:t>
      </w:r>
      <w:r w:rsidRPr="0010065C">
        <w:t>how, when and where the objectives can be accomplished.</w:t>
      </w:r>
    </w:p>
    <w:p w:rsidR="009E33E0" w:rsidRDefault="009E33E0" w:rsidP="009E33E0">
      <w:pPr>
        <w:pStyle w:val="Ttulo1"/>
      </w:pPr>
      <w:bookmarkStart w:id="9" w:name="_Toc534900711"/>
      <w:r>
        <w:t>360 DEGREE FEEDBACK</w:t>
      </w:r>
      <w:bookmarkEnd w:id="9"/>
    </w:p>
    <w:p w:rsidR="0002338A" w:rsidRPr="0002338A" w:rsidRDefault="0002338A" w:rsidP="0002338A"/>
    <w:p w:rsidR="00C46765" w:rsidRDefault="00C46765" w:rsidP="00C46765">
      <w:r>
        <w:t>360 Feedback degree was created in the nineties and generates much enthusiasm among organizations according to (Atwater &amp; Waldman, 1998) has been perhaps the most innovative management tool of the decade. The primary tool objective is to increase the individual self-awarenaess</w:t>
      </w:r>
      <w:r w:rsidR="0002338A">
        <w:t xml:space="preserve"> </w:t>
      </w:r>
      <w:r>
        <w:t>(usually Managers), who communicate with sources responsible for employees receiving thousands or millions of feedbacks. These sources are internal, external, colleagues and customers. The 360-degree Feedback tool has received numerous authors writings seeking answers to the method used for its implementation within the Organization.</w:t>
      </w:r>
    </w:p>
    <w:p w:rsidR="00C46765" w:rsidRDefault="00C46765" w:rsidP="00C46765"/>
    <w:p w:rsidR="005C12B2" w:rsidRDefault="00C46765" w:rsidP="00C46765">
      <w:r>
        <w:t xml:space="preserve">If Energy Partners management decides to uses, this tool manager should know the benefits in the 360-degree feedback technique. They will also have to know very well how it promotes the organization objectives, moreover </w:t>
      </w:r>
      <w:bookmarkStart w:id="10" w:name="_GoBack"/>
      <w:bookmarkEnd w:id="10"/>
      <w:r>
        <w:t xml:space="preserve"> if there is a detrimental effect after its implementation and if It influences organizational culture. Although these questions have not been resolved, and finally it will be imperative to analyse this</w:t>
      </w:r>
      <w:r w:rsidR="0002338A">
        <w:t xml:space="preserve"> </w:t>
      </w:r>
      <w:r>
        <w:t>effects  if management decides to practice it as a vehicle for appraisal employee performance</w:t>
      </w:r>
      <w:r w:rsidR="00630598">
        <w:t xml:space="preserve"> </w:t>
      </w:r>
      <w:sdt>
        <w:sdtPr>
          <w:id w:val="1838186173"/>
          <w:citation/>
        </w:sdtPr>
        <w:sdtContent>
          <w:r w:rsidR="00630598">
            <w:fldChar w:fldCharType="begin"/>
          </w:r>
          <w:r w:rsidR="00630598">
            <w:instrText xml:space="preserve"> CITATION Atw \l 3082 </w:instrText>
          </w:r>
          <w:r w:rsidR="00630598">
            <w:fldChar w:fldCharType="separate"/>
          </w:r>
          <w:r w:rsidR="0075160F">
            <w:rPr>
              <w:noProof/>
            </w:rPr>
            <w:t>(Atwater &amp; Waldman , 1998)</w:t>
          </w:r>
          <w:r w:rsidR="00630598">
            <w:fldChar w:fldCharType="end"/>
          </w:r>
        </w:sdtContent>
      </w:sdt>
      <w:r>
        <w:t>.</w:t>
      </w:r>
    </w:p>
    <w:p w:rsidR="00E76F24" w:rsidRDefault="00E76F24" w:rsidP="00C46765">
      <w:r>
        <w:t xml:space="preserve"> </w:t>
      </w:r>
    </w:p>
    <w:p w:rsidR="00E76F24" w:rsidRDefault="00621AA7" w:rsidP="00C46765">
      <w:r w:rsidRPr="00621AA7">
        <w:t>As mentioned in the previous section, one of the strengths that the tool can provide to Energy Partners is the capability for the individual self-development and perfomance  that will impact organizational success (360degreefeedback, 2019). All these benefits are several</w:t>
      </w:r>
      <w:r>
        <w:t>;</w:t>
      </w:r>
      <w:r w:rsidRPr="00621AA7">
        <w:t xml:space="preserve"> including for the</w:t>
      </w:r>
      <w:r w:rsidR="00A7437B">
        <w:t xml:space="preserve"> organization</w:t>
      </w:r>
      <w:r>
        <w:t>:</w:t>
      </w:r>
    </w:p>
    <w:p w:rsidR="00621AA7" w:rsidRDefault="00621AA7" w:rsidP="00C46765"/>
    <w:p w:rsidR="00A7437B" w:rsidRDefault="00A7437B" w:rsidP="00A7437B">
      <w:pPr>
        <w:pStyle w:val="Prrafodelista"/>
        <w:numPr>
          <w:ilvl w:val="0"/>
          <w:numId w:val="3"/>
        </w:numPr>
      </w:pPr>
      <w:r>
        <w:t>A Cost-effective and fast method to support Energy Partners managers and leaders.</w:t>
      </w:r>
    </w:p>
    <w:p w:rsidR="00A7437B" w:rsidRDefault="00A7437B" w:rsidP="00A7437B"/>
    <w:p w:rsidR="00A7437B" w:rsidRDefault="00A7437B" w:rsidP="00A7437B">
      <w:pPr>
        <w:pStyle w:val="Prrafodelista"/>
        <w:numPr>
          <w:ilvl w:val="0"/>
          <w:numId w:val="3"/>
        </w:numPr>
      </w:pPr>
      <w:r>
        <w:t>Includes individuals incorporation with different opinions and roles.</w:t>
      </w:r>
    </w:p>
    <w:p w:rsidR="00A7437B" w:rsidRDefault="00A7437B" w:rsidP="00A7437B"/>
    <w:p w:rsidR="00A7437B" w:rsidRDefault="00A7437B" w:rsidP="00A7437B">
      <w:pPr>
        <w:pStyle w:val="Prrafodelista"/>
        <w:numPr>
          <w:ilvl w:val="0"/>
          <w:numId w:val="3"/>
        </w:numPr>
      </w:pPr>
      <w:r>
        <w:lastRenderedPageBreak/>
        <w:t>Easy recognition of talent and succession management planning methods that happens within the company.</w:t>
      </w:r>
    </w:p>
    <w:p w:rsidR="00A7437B" w:rsidRDefault="00A7437B" w:rsidP="00A7437B"/>
    <w:p w:rsidR="00A7437B" w:rsidRDefault="00A7437B" w:rsidP="00A7437B">
      <w:pPr>
        <w:pStyle w:val="Prrafodelista"/>
        <w:numPr>
          <w:ilvl w:val="0"/>
          <w:numId w:val="3"/>
        </w:numPr>
      </w:pPr>
      <w:r>
        <w:t>Creation of a system based on performance improvement and development planning.</w:t>
      </w:r>
    </w:p>
    <w:p w:rsidR="00A7437B" w:rsidRDefault="00A7437B" w:rsidP="00A7437B"/>
    <w:p w:rsidR="00A7437B" w:rsidRDefault="00A7437B" w:rsidP="00A7437B">
      <w:pPr>
        <w:pStyle w:val="Prrafodelista"/>
        <w:numPr>
          <w:ilvl w:val="0"/>
          <w:numId w:val="3"/>
        </w:numPr>
      </w:pPr>
      <w:r>
        <w:t>The appropriate and permitted method creation that fosters a culture open to feedbacks.</w:t>
      </w:r>
    </w:p>
    <w:p w:rsidR="00A7437B" w:rsidRDefault="00A7437B" w:rsidP="00A7437B"/>
    <w:p w:rsidR="00A7437B" w:rsidRDefault="00A7437B" w:rsidP="00A7437B">
      <w:pPr>
        <w:pStyle w:val="Prrafodelista"/>
        <w:numPr>
          <w:ilvl w:val="0"/>
          <w:numId w:val="3"/>
        </w:numPr>
      </w:pPr>
      <w:r>
        <w:t>It strengthens the relationship between behavior and performance within the organization.</w:t>
      </w:r>
    </w:p>
    <w:p w:rsidR="00A7437B" w:rsidRDefault="00A7437B" w:rsidP="00A7437B"/>
    <w:p w:rsidR="00630598" w:rsidRDefault="00A7437B" w:rsidP="00A7437B">
      <w:pPr>
        <w:pStyle w:val="Prrafodelista"/>
        <w:numPr>
          <w:ilvl w:val="0"/>
          <w:numId w:val="3"/>
        </w:numPr>
      </w:pPr>
      <w:r>
        <w:t>Motivate employees to maintain continuous development engagement</w:t>
      </w:r>
    </w:p>
    <w:p w:rsidR="00A7437B" w:rsidRDefault="00A7437B" w:rsidP="00A7437B"/>
    <w:p w:rsidR="00A7437B" w:rsidRDefault="00A7437B" w:rsidP="00A7437B"/>
    <w:p w:rsidR="00256586" w:rsidRDefault="00256586" w:rsidP="00256586">
      <w:r>
        <w:t>Also, includ</w:t>
      </w:r>
      <w:r>
        <w:t xml:space="preserve">e </w:t>
      </w:r>
      <w:r>
        <w:t xml:space="preserve"> for the employees</w:t>
      </w:r>
      <w:r>
        <w:t xml:space="preserve"> </w:t>
      </w:r>
      <w:sdt>
        <w:sdtPr>
          <w:id w:val="1855297183"/>
          <w:citation/>
        </w:sdtPr>
        <w:sdtContent>
          <w:r>
            <w:fldChar w:fldCharType="begin"/>
          </w:r>
          <w:r>
            <w:instrText xml:space="preserve"> CITATION 36019 \l 3082 </w:instrText>
          </w:r>
          <w:r>
            <w:fldChar w:fldCharType="separate"/>
          </w:r>
          <w:r w:rsidR="0075160F">
            <w:rPr>
              <w:noProof/>
            </w:rPr>
            <w:t>(360degreefeedback, 2019)</w:t>
          </w:r>
          <w:r>
            <w:fldChar w:fldCharType="end"/>
          </w:r>
        </w:sdtContent>
      </w:sdt>
      <w:r>
        <w:t>:</w:t>
      </w:r>
    </w:p>
    <w:p w:rsidR="00256586" w:rsidRDefault="00256586" w:rsidP="00256586"/>
    <w:p w:rsidR="00256586" w:rsidRDefault="00256586" w:rsidP="00256586">
      <w:pPr>
        <w:pStyle w:val="Prrafodelista"/>
        <w:numPr>
          <w:ilvl w:val="0"/>
          <w:numId w:val="4"/>
        </w:numPr>
      </w:pPr>
      <w:r>
        <w:t>Ability to provides feedbacks and opinions of the people they work with</w:t>
      </w:r>
    </w:p>
    <w:p w:rsidR="00256586" w:rsidRDefault="00256586" w:rsidP="00256586"/>
    <w:p w:rsidR="00256586" w:rsidRDefault="00256586" w:rsidP="00256586">
      <w:pPr>
        <w:pStyle w:val="Prrafodelista"/>
        <w:numPr>
          <w:ilvl w:val="0"/>
          <w:numId w:val="4"/>
        </w:numPr>
      </w:pPr>
      <w:r>
        <w:t>A reliable system because it attains from a variety of sources.</w:t>
      </w:r>
    </w:p>
    <w:p w:rsidR="00256586" w:rsidRDefault="00256586" w:rsidP="00256586"/>
    <w:p w:rsidR="00256586" w:rsidRDefault="00256586" w:rsidP="00256586">
      <w:pPr>
        <w:pStyle w:val="Prrafodelista"/>
        <w:numPr>
          <w:ilvl w:val="0"/>
          <w:numId w:val="4"/>
        </w:numPr>
      </w:pPr>
      <w:r>
        <w:t>Improve the dialogue between employee and leaders.</w:t>
      </w:r>
    </w:p>
    <w:p w:rsidR="00256586" w:rsidRDefault="00256586" w:rsidP="00256586"/>
    <w:p w:rsidR="00256586" w:rsidRDefault="00256586" w:rsidP="00256586">
      <w:pPr>
        <w:pStyle w:val="Prrafodelista"/>
        <w:numPr>
          <w:ilvl w:val="0"/>
          <w:numId w:val="4"/>
        </w:numPr>
      </w:pPr>
      <w:r>
        <w:t>It promotes the ability of individuals self-awareness to recognize areas that should change.</w:t>
      </w:r>
    </w:p>
    <w:p w:rsidR="00256586" w:rsidRDefault="00256586" w:rsidP="00256586"/>
    <w:p w:rsidR="00256586" w:rsidRDefault="00256586" w:rsidP="00256586">
      <w:pPr>
        <w:pStyle w:val="Prrafodelista"/>
        <w:numPr>
          <w:ilvl w:val="0"/>
          <w:numId w:val="4"/>
        </w:numPr>
      </w:pPr>
      <w:r>
        <w:t>Improvisation of personal performance and improves efficiency.</w:t>
      </w:r>
    </w:p>
    <w:p w:rsidR="00256586" w:rsidRDefault="00256586" w:rsidP="00256586"/>
    <w:p w:rsidR="00256586" w:rsidRDefault="00256586" w:rsidP="00256586">
      <w:pPr>
        <w:pStyle w:val="Prrafodelista"/>
        <w:numPr>
          <w:ilvl w:val="0"/>
          <w:numId w:val="4"/>
        </w:numPr>
      </w:pPr>
      <w:r>
        <w:t>helps to achieve job satisfaction through personal effectiveness and performance.</w:t>
      </w:r>
    </w:p>
    <w:p w:rsidR="00256586" w:rsidRDefault="00256586" w:rsidP="00256586"/>
    <w:p w:rsidR="00256586" w:rsidRDefault="00256586" w:rsidP="00256586">
      <w:pPr>
        <w:pStyle w:val="Prrafodelista"/>
        <w:numPr>
          <w:ilvl w:val="0"/>
          <w:numId w:val="4"/>
        </w:numPr>
      </w:pPr>
      <w:r>
        <w:t>Creation of a culture based on loyalty and engagement.</w:t>
      </w:r>
    </w:p>
    <w:p w:rsidR="00256586" w:rsidRDefault="00256586" w:rsidP="00256586"/>
    <w:p w:rsidR="00C70BF6" w:rsidRDefault="00256586" w:rsidP="005C12B2">
      <w:pPr>
        <w:pStyle w:val="Prrafodelista"/>
        <w:numPr>
          <w:ilvl w:val="0"/>
          <w:numId w:val="4"/>
        </w:numPr>
      </w:pPr>
      <w:r>
        <w:t>A teamwork improvement by raising conciescious  to other individuals</w:t>
      </w:r>
      <w:r w:rsidR="00505ECD">
        <w:t xml:space="preserve"> and among leaders</w:t>
      </w:r>
      <w:r>
        <w:t>.</w:t>
      </w:r>
    </w:p>
    <w:p w:rsidR="00C70BF6" w:rsidRPr="005C12B2" w:rsidRDefault="00C70BF6" w:rsidP="005C12B2"/>
    <w:sdt>
      <w:sdtPr>
        <w:id w:val="-1758126473"/>
        <w:docPartObj>
          <w:docPartGallery w:val="Bibliographies"/>
          <w:docPartUnique/>
        </w:docPartObj>
      </w:sdtPr>
      <w:sdtEndPr/>
      <w:sdtContent>
        <w:p w:rsidR="002B7DE8" w:rsidRDefault="002B7DE8" w:rsidP="0066766F"/>
        <w:p w:rsidR="002B7DE8" w:rsidRDefault="002B7DE8" w:rsidP="0066766F"/>
        <w:p w:rsidR="00B10F66" w:rsidRDefault="00B10F66">
          <w:pPr>
            <w:pStyle w:val="Ttulo1"/>
          </w:pPr>
          <w:bookmarkStart w:id="11" w:name="_Toc534900712"/>
          <w:r>
            <w:t>REFERENCES</w:t>
          </w:r>
          <w:bookmarkEnd w:id="11"/>
        </w:p>
        <w:sdt>
          <w:sdtPr>
            <w:id w:val="-573587230"/>
            <w:bibliography/>
          </w:sdtPr>
          <w:sdtEndPr/>
          <w:sdtContent>
            <w:p w:rsidR="0075160F" w:rsidRDefault="00B10F66" w:rsidP="0075160F">
              <w:pPr>
                <w:pStyle w:val="Bibliografa"/>
                <w:ind w:left="720" w:hanging="720"/>
                <w:rPr>
                  <w:noProof/>
                  <w:sz w:val="24"/>
                  <w:szCs w:val="24"/>
                </w:rPr>
              </w:pPr>
              <w:r w:rsidRPr="00B10F66">
                <w:fldChar w:fldCharType="begin"/>
              </w:r>
              <w:r w:rsidRPr="00B10F66">
                <w:instrText>BIBLIOGRAPHY</w:instrText>
              </w:r>
              <w:r w:rsidRPr="00B10F66">
                <w:fldChar w:fldCharType="separate"/>
              </w:r>
              <w:r w:rsidR="0075160F">
                <w:rPr>
                  <w:noProof/>
                </w:rPr>
                <w:t>(s.f.).</w:t>
              </w:r>
            </w:p>
            <w:p w:rsidR="0075160F" w:rsidRDefault="0075160F" w:rsidP="0075160F">
              <w:pPr>
                <w:pStyle w:val="Bibliografa"/>
                <w:ind w:left="720" w:hanging="720"/>
                <w:rPr>
                  <w:noProof/>
                </w:rPr>
              </w:pPr>
              <w:r>
                <w:rPr>
                  <w:noProof/>
                </w:rPr>
                <w:t xml:space="preserve">360degreefeedback. (2019). </w:t>
              </w:r>
              <w:r>
                <w:rPr>
                  <w:i/>
                  <w:iCs/>
                  <w:noProof/>
                </w:rPr>
                <w:t>360degreefeedback.com.</w:t>
              </w:r>
              <w:r>
                <w:rPr>
                  <w:noProof/>
                </w:rPr>
                <w:t xml:space="preserve"> Obtenido de 360degreefeedback.com: http://360degreefeedback.com/index/360-degree-feedback-benefits</w:t>
              </w:r>
            </w:p>
            <w:p w:rsidR="0075160F" w:rsidRDefault="0075160F" w:rsidP="0075160F">
              <w:pPr>
                <w:pStyle w:val="Bibliografa"/>
                <w:ind w:left="720" w:hanging="720"/>
                <w:rPr>
                  <w:noProof/>
                </w:rPr>
              </w:pPr>
              <w:r>
                <w:rPr>
                  <w:noProof/>
                </w:rPr>
                <w:t xml:space="preserve">3ppartners. (1 de 2 de 2018). </w:t>
              </w:r>
              <w:r>
                <w:rPr>
                  <w:i/>
                  <w:iCs/>
                  <w:noProof/>
                </w:rPr>
                <w:t>3ppartners.com.</w:t>
              </w:r>
              <w:r>
                <w:rPr>
                  <w:noProof/>
                </w:rPr>
                <w:t xml:space="preserve"> Obtenido de 3ppartners.com: https://www.3ppartners.com/wp-content/uploads/2018/02/case-study-hr-function-review.pdf</w:t>
              </w:r>
            </w:p>
            <w:p w:rsidR="0075160F" w:rsidRDefault="0075160F" w:rsidP="0075160F">
              <w:pPr>
                <w:pStyle w:val="Bibliografa"/>
                <w:ind w:left="720" w:hanging="720"/>
                <w:rPr>
                  <w:noProof/>
                </w:rPr>
              </w:pPr>
              <w:r>
                <w:rPr>
                  <w:noProof/>
                </w:rPr>
                <w:t xml:space="preserve">Atwater, L., &amp; Waldman , D. (1998). </w:t>
              </w:r>
              <w:r>
                <w:rPr>
                  <w:i/>
                  <w:iCs/>
                  <w:noProof/>
                </w:rPr>
                <w:t>ac.els-cdn.com.</w:t>
              </w:r>
              <w:r>
                <w:rPr>
                  <w:noProof/>
                </w:rPr>
                <w:t xml:space="preserve"> Obtenido de ac.els-cdn.com: https://ac.els-cdn.com/S1048984398900091/1-s2.0-S1048984398900091-main.pdf?_tid=441e3ba2-b42a-45ef-8e5b-ee4617297ad4&amp;acdnat=1547106590_8e44056abcd08600744cd5a58544ff6a</w:t>
              </w:r>
            </w:p>
            <w:p w:rsidR="0075160F" w:rsidRDefault="0075160F" w:rsidP="0075160F">
              <w:pPr>
                <w:pStyle w:val="Bibliografa"/>
                <w:ind w:left="720" w:hanging="720"/>
                <w:rPr>
                  <w:noProof/>
                </w:rPr>
              </w:pPr>
              <w:r>
                <w:rPr>
                  <w:noProof/>
                </w:rPr>
                <w:lastRenderedPageBreak/>
                <w:t xml:space="preserve">Fernandez, P. (2017). </w:t>
              </w:r>
              <w:r>
                <w:rPr>
                  <w:i/>
                  <w:iCs/>
                  <w:noProof/>
                </w:rPr>
                <w:t>rmi-solutions.com</w:t>
              </w:r>
              <w:r>
                <w:rPr>
                  <w:noProof/>
                </w:rPr>
                <w:t>. Obtenido de rmi-solutions.com: https://rmi-solutions.com/blog/office-environment-company-culture/</w:t>
              </w:r>
            </w:p>
            <w:p w:rsidR="0075160F" w:rsidRDefault="0075160F" w:rsidP="0075160F">
              <w:pPr>
                <w:pStyle w:val="Bibliografa"/>
                <w:ind w:left="720" w:hanging="720"/>
                <w:rPr>
                  <w:noProof/>
                </w:rPr>
              </w:pPr>
              <w:r>
                <w:rPr>
                  <w:noProof/>
                </w:rPr>
                <w:t xml:space="preserve">Gruman, J. A., &amp; M Saks, A. (2011). </w:t>
              </w:r>
              <w:r>
                <w:rPr>
                  <w:i/>
                  <w:iCs/>
                  <w:noProof/>
                </w:rPr>
                <w:t>ac.els-cdn.com.</w:t>
              </w:r>
              <w:r>
                <w:rPr>
                  <w:noProof/>
                </w:rPr>
                <w:t xml:space="preserve"> Obtenido de ac.els-cdn.com: https://ac.els-cdn.com/S1053482210000409/1-s2.0-S1053482210000409-main.pdf?_tid=b5cbe385-c429-43dd-b1ee-1db3026c6931&amp;acdnat=1546937915_a05678d2921bd5321137b2eb84c58fb9</w:t>
              </w:r>
            </w:p>
            <w:p w:rsidR="0075160F" w:rsidRDefault="0075160F" w:rsidP="0075160F">
              <w:pPr>
                <w:pStyle w:val="Bibliografa"/>
                <w:ind w:left="720" w:hanging="720"/>
                <w:rPr>
                  <w:noProof/>
                </w:rPr>
              </w:pPr>
              <w:r>
                <w:rPr>
                  <w:noProof/>
                </w:rPr>
                <w:t xml:space="preserve">Islami, X., Mulolli, E., &amp; Naim, M. (2015). </w:t>
              </w:r>
              <w:r>
                <w:rPr>
                  <w:i/>
                  <w:iCs/>
                  <w:noProof/>
                </w:rPr>
                <w:t>reader.elsevier.com.</w:t>
              </w:r>
              <w:r>
                <w:rPr>
                  <w:noProof/>
                </w:rPr>
                <w:t xml:space="preserve"> Obtenido de reader.elsevier.com: https://reader.elsevier.com/reader/sd/pii/S2314721016300275?token=7005C16A10819B25814A0CE91CFEEAF32BE1705B637461894D5B27BD9C7081F40FD52FCD4F0E971B2821B1F1FED57089</w:t>
              </w:r>
            </w:p>
            <w:p w:rsidR="0075160F" w:rsidRDefault="0075160F" w:rsidP="0075160F">
              <w:pPr>
                <w:pStyle w:val="Bibliografa"/>
                <w:ind w:left="720" w:hanging="720"/>
                <w:rPr>
                  <w:noProof/>
                </w:rPr>
              </w:pPr>
              <w:r>
                <w:rPr>
                  <w:noProof/>
                </w:rPr>
                <w:t xml:space="preserve">Jaworskia, C., Swathi Ravichandranb, Aryn C. Karpinskic, &amp; Shweta Sing. (2017). </w:t>
              </w:r>
              <w:r>
                <w:rPr>
                  <w:i/>
                  <w:iCs/>
                  <w:noProof/>
                </w:rPr>
                <w:t>reader.elsevier.com.</w:t>
              </w:r>
              <w:r>
                <w:rPr>
                  <w:noProof/>
                </w:rPr>
                <w:t xml:space="preserve"> Obtenido de reader.elsevier.com: https://reader.elsevier.com/reader/sd/pii/S0278431917301214?token=C68563EFA2FF5EDFDC06E67914799D84909B6600D3F33FC8A759E19910091F315D045D95D271BA3FF2E3673DB67D4C54</w:t>
              </w:r>
            </w:p>
            <w:p w:rsidR="0075160F" w:rsidRDefault="0075160F" w:rsidP="0075160F">
              <w:pPr>
                <w:pStyle w:val="Bibliografa"/>
                <w:ind w:left="720" w:hanging="720"/>
                <w:rPr>
                  <w:noProof/>
                </w:rPr>
              </w:pPr>
              <w:r>
                <w:rPr>
                  <w:noProof/>
                </w:rPr>
                <w:t xml:space="preserve">Kuijk, A. (2018). </w:t>
              </w:r>
              <w:r>
                <w:rPr>
                  <w:i/>
                  <w:iCs/>
                  <w:noProof/>
                </w:rPr>
                <w:t>toolshero.com</w:t>
              </w:r>
              <w:r>
                <w:rPr>
                  <w:noProof/>
                </w:rPr>
                <w:t>. Obtenido de toolshero.com: https://www.toolshero.com/psychology/theories-of-motivation/two-factor-theory-herzberg/</w:t>
              </w:r>
            </w:p>
            <w:p w:rsidR="0075160F" w:rsidRDefault="0075160F" w:rsidP="0075160F">
              <w:pPr>
                <w:pStyle w:val="Bibliografa"/>
                <w:ind w:left="720" w:hanging="720"/>
                <w:rPr>
                  <w:noProof/>
                </w:rPr>
              </w:pPr>
              <w:r>
                <w:rPr>
                  <w:noProof/>
                </w:rPr>
                <w:t xml:space="preserve">lennon, D. (2016). </w:t>
              </w:r>
              <w:r>
                <w:rPr>
                  <w:i/>
                  <w:iCs/>
                  <w:noProof/>
                </w:rPr>
                <w:t>illinoisjobnetwork.com.</w:t>
              </w:r>
              <w:r>
                <w:rPr>
                  <w:noProof/>
                </w:rPr>
                <w:t xml:space="preserve"> Obtenido de illinoisjobnetwork.com: https://www.illinoisjobnetwork.com/a/t-frustrated-about-your-performance-appraisal-time-to-take-control-au-lennon,-dawn-articles-a3993.html</w:t>
              </w:r>
            </w:p>
            <w:p w:rsidR="0075160F" w:rsidRDefault="0075160F" w:rsidP="0075160F">
              <w:pPr>
                <w:pStyle w:val="Bibliografa"/>
                <w:ind w:left="720" w:hanging="720"/>
                <w:rPr>
                  <w:noProof/>
                </w:rPr>
              </w:pPr>
              <w:r>
                <w:rPr>
                  <w:noProof/>
                </w:rPr>
                <w:t xml:space="preserve">Merfert, P. (2015). </w:t>
              </w:r>
              <w:r>
                <w:rPr>
                  <w:i/>
                  <w:iCs/>
                  <w:noProof/>
                </w:rPr>
                <w:t>9lenses.com</w:t>
              </w:r>
              <w:r>
                <w:rPr>
                  <w:noProof/>
                </w:rPr>
                <w:t>. Obtenido de 9lenses.com: https://www.9lenses.com/6-employee-engagement-ideas/</w:t>
              </w:r>
            </w:p>
            <w:p w:rsidR="0075160F" w:rsidRDefault="0075160F" w:rsidP="0075160F">
              <w:pPr>
                <w:pStyle w:val="Bibliografa"/>
                <w:ind w:left="720" w:hanging="720"/>
                <w:rPr>
                  <w:noProof/>
                </w:rPr>
              </w:pPr>
              <w:r>
                <w:rPr>
                  <w:noProof/>
                </w:rPr>
                <w:t xml:space="preserve">Mulder, P. (2010). </w:t>
              </w:r>
              <w:r>
                <w:rPr>
                  <w:i/>
                  <w:iCs/>
                  <w:noProof/>
                </w:rPr>
                <w:t>toolshero.com</w:t>
              </w:r>
              <w:r>
                <w:rPr>
                  <w:noProof/>
                </w:rPr>
                <w:t>. Obtenido de toolshero.com: https://www.toolshero.com/management/management-by-objectives-drucker/</w:t>
              </w:r>
            </w:p>
            <w:p w:rsidR="0075160F" w:rsidRDefault="0075160F" w:rsidP="0075160F">
              <w:pPr>
                <w:pStyle w:val="Bibliografa"/>
                <w:ind w:left="720" w:hanging="720"/>
                <w:rPr>
                  <w:noProof/>
                </w:rPr>
              </w:pPr>
              <w:r>
                <w:rPr>
                  <w:noProof/>
                </w:rPr>
                <w:t xml:space="preserve">Shaw, J. (2018). </w:t>
              </w:r>
              <w:r>
                <w:rPr>
                  <w:i/>
                  <w:iCs/>
                  <w:noProof/>
                </w:rPr>
                <w:t>managementhelp.org</w:t>
              </w:r>
              <w:r>
                <w:rPr>
                  <w:noProof/>
                </w:rPr>
                <w:t>. Obtenido de managementhelp.org: https://managementhelp.org/training/basics/reasons-for-training.htm</w:t>
              </w:r>
            </w:p>
            <w:p w:rsidR="0075160F" w:rsidRDefault="0075160F" w:rsidP="0075160F">
              <w:pPr>
                <w:pStyle w:val="Bibliografa"/>
                <w:ind w:left="720" w:hanging="720"/>
                <w:rPr>
                  <w:noProof/>
                </w:rPr>
              </w:pPr>
              <w:r>
                <w:rPr>
                  <w:noProof/>
                </w:rPr>
                <w:t xml:space="preserve">Thompson, C. (26 de 4 de 2018). </w:t>
              </w:r>
              <w:r>
                <w:rPr>
                  <w:i/>
                  <w:iCs/>
                  <w:noProof/>
                </w:rPr>
                <w:t>quantumworkplace.com</w:t>
              </w:r>
              <w:r>
                <w:rPr>
                  <w:noProof/>
                </w:rPr>
                <w:t>. Obtenido de quantumworkplace.com: https://www.quantumworkplace.com/future-of-work/14-benefits-of-employee-engagement-backed-by-research</w:t>
              </w:r>
            </w:p>
            <w:p w:rsidR="00B10F66" w:rsidRPr="00B10F66" w:rsidRDefault="00B10F66" w:rsidP="0075160F">
              <w:r w:rsidRPr="00B10F66">
                <w:rPr>
                  <w:bCs/>
                </w:rPr>
                <w:fldChar w:fldCharType="end"/>
              </w:r>
            </w:p>
          </w:sdtContent>
        </w:sdt>
      </w:sdtContent>
    </w:sdt>
    <w:p w:rsidR="00B10F66" w:rsidRDefault="00B10F66" w:rsidP="00B10F66"/>
    <w:p w:rsidR="00B10F66" w:rsidRDefault="00B10F66" w:rsidP="00B10F66"/>
    <w:sectPr w:rsidR="00B10F66" w:rsidSect="00B10F66">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1E21" w:rsidRDefault="00AC1E21" w:rsidP="00782363">
      <w:r>
        <w:separator/>
      </w:r>
    </w:p>
  </w:endnote>
  <w:endnote w:type="continuationSeparator" w:id="0">
    <w:p w:rsidR="00AC1E21" w:rsidRDefault="00AC1E21" w:rsidP="007823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1E21" w:rsidRDefault="00AC1E21" w:rsidP="00782363">
      <w:r>
        <w:separator/>
      </w:r>
    </w:p>
  </w:footnote>
  <w:footnote w:type="continuationSeparator" w:id="0">
    <w:p w:rsidR="00AC1E21" w:rsidRDefault="00AC1E21" w:rsidP="007823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5D745B"/>
    <w:multiLevelType w:val="hybridMultilevel"/>
    <w:tmpl w:val="3758B1BA"/>
    <w:lvl w:ilvl="0" w:tplc="0C0A000D">
      <w:start w:val="1"/>
      <w:numFmt w:val="bullet"/>
      <w:lvlText w:val=""/>
      <w:lvlJc w:val="left"/>
      <w:pPr>
        <w:ind w:left="1080" w:hanging="360"/>
      </w:pPr>
      <w:rPr>
        <w:rFonts w:ascii="Wingdings" w:hAnsi="Wingdings" w:hint="default"/>
      </w:rPr>
    </w:lvl>
    <w:lvl w:ilvl="1" w:tplc="0C0A0003" w:tentative="1">
      <w:start w:val="1"/>
      <w:numFmt w:val="bullet"/>
      <w:lvlText w:val="o"/>
      <w:lvlJc w:val="left"/>
      <w:pPr>
        <w:ind w:left="1800" w:hanging="360"/>
      </w:pPr>
      <w:rPr>
        <w:rFonts w:ascii="Courier New" w:hAnsi="Courier New" w:cs="Courier New" w:hint="default"/>
      </w:rPr>
    </w:lvl>
    <w:lvl w:ilvl="2" w:tplc="0C0A0005" w:tentative="1">
      <w:start w:val="1"/>
      <w:numFmt w:val="bullet"/>
      <w:lvlText w:val=""/>
      <w:lvlJc w:val="left"/>
      <w:pPr>
        <w:ind w:left="2520" w:hanging="360"/>
      </w:pPr>
      <w:rPr>
        <w:rFonts w:ascii="Wingdings" w:hAnsi="Wingdings" w:hint="default"/>
      </w:rPr>
    </w:lvl>
    <w:lvl w:ilvl="3" w:tplc="0C0A0001" w:tentative="1">
      <w:start w:val="1"/>
      <w:numFmt w:val="bullet"/>
      <w:lvlText w:val=""/>
      <w:lvlJc w:val="left"/>
      <w:pPr>
        <w:ind w:left="3240" w:hanging="360"/>
      </w:pPr>
      <w:rPr>
        <w:rFonts w:ascii="Symbol" w:hAnsi="Symbol" w:hint="default"/>
      </w:rPr>
    </w:lvl>
    <w:lvl w:ilvl="4" w:tplc="0C0A0003" w:tentative="1">
      <w:start w:val="1"/>
      <w:numFmt w:val="bullet"/>
      <w:lvlText w:val="o"/>
      <w:lvlJc w:val="left"/>
      <w:pPr>
        <w:ind w:left="3960" w:hanging="360"/>
      </w:pPr>
      <w:rPr>
        <w:rFonts w:ascii="Courier New" w:hAnsi="Courier New" w:cs="Courier New" w:hint="default"/>
      </w:rPr>
    </w:lvl>
    <w:lvl w:ilvl="5" w:tplc="0C0A0005" w:tentative="1">
      <w:start w:val="1"/>
      <w:numFmt w:val="bullet"/>
      <w:lvlText w:val=""/>
      <w:lvlJc w:val="left"/>
      <w:pPr>
        <w:ind w:left="4680" w:hanging="360"/>
      </w:pPr>
      <w:rPr>
        <w:rFonts w:ascii="Wingdings" w:hAnsi="Wingdings" w:hint="default"/>
      </w:rPr>
    </w:lvl>
    <w:lvl w:ilvl="6" w:tplc="0C0A0001" w:tentative="1">
      <w:start w:val="1"/>
      <w:numFmt w:val="bullet"/>
      <w:lvlText w:val=""/>
      <w:lvlJc w:val="left"/>
      <w:pPr>
        <w:ind w:left="5400" w:hanging="360"/>
      </w:pPr>
      <w:rPr>
        <w:rFonts w:ascii="Symbol" w:hAnsi="Symbol" w:hint="default"/>
      </w:rPr>
    </w:lvl>
    <w:lvl w:ilvl="7" w:tplc="0C0A0003" w:tentative="1">
      <w:start w:val="1"/>
      <w:numFmt w:val="bullet"/>
      <w:lvlText w:val="o"/>
      <w:lvlJc w:val="left"/>
      <w:pPr>
        <w:ind w:left="6120" w:hanging="360"/>
      </w:pPr>
      <w:rPr>
        <w:rFonts w:ascii="Courier New" w:hAnsi="Courier New" w:cs="Courier New" w:hint="default"/>
      </w:rPr>
    </w:lvl>
    <w:lvl w:ilvl="8" w:tplc="0C0A0005" w:tentative="1">
      <w:start w:val="1"/>
      <w:numFmt w:val="bullet"/>
      <w:lvlText w:val=""/>
      <w:lvlJc w:val="left"/>
      <w:pPr>
        <w:ind w:left="6840" w:hanging="360"/>
      </w:pPr>
      <w:rPr>
        <w:rFonts w:ascii="Wingdings" w:hAnsi="Wingdings" w:hint="default"/>
      </w:rPr>
    </w:lvl>
  </w:abstractNum>
  <w:abstractNum w:abstractNumId="1" w15:restartNumberingAfterBreak="0">
    <w:nsid w:val="45EB127B"/>
    <w:multiLevelType w:val="hybridMultilevel"/>
    <w:tmpl w:val="6DDE7A7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4B58282F"/>
    <w:multiLevelType w:val="multilevel"/>
    <w:tmpl w:val="78AAB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4F4ABE"/>
    <w:multiLevelType w:val="hybridMultilevel"/>
    <w:tmpl w:val="30BC228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F66"/>
    <w:rsid w:val="00014AA8"/>
    <w:rsid w:val="00015C26"/>
    <w:rsid w:val="0002338A"/>
    <w:rsid w:val="000251A4"/>
    <w:rsid w:val="000363BE"/>
    <w:rsid w:val="00050C88"/>
    <w:rsid w:val="00096480"/>
    <w:rsid w:val="000A37BD"/>
    <w:rsid w:val="000C6559"/>
    <w:rsid w:val="000C72C6"/>
    <w:rsid w:val="000D5F21"/>
    <w:rsid w:val="000D6B6E"/>
    <w:rsid w:val="0010065C"/>
    <w:rsid w:val="00102347"/>
    <w:rsid w:val="001204B1"/>
    <w:rsid w:val="00126C8F"/>
    <w:rsid w:val="001515C8"/>
    <w:rsid w:val="0018059A"/>
    <w:rsid w:val="001A482A"/>
    <w:rsid w:val="00200FBA"/>
    <w:rsid w:val="00241BE0"/>
    <w:rsid w:val="00256586"/>
    <w:rsid w:val="0026262B"/>
    <w:rsid w:val="002B7DE8"/>
    <w:rsid w:val="002F7D51"/>
    <w:rsid w:val="00306725"/>
    <w:rsid w:val="00307DAC"/>
    <w:rsid w:val="003231D8"/>
    <w:rsid w:val="00330740"/>
    <w:rsid w:val="00344F70"/>
    <w:rsid w:val="00347AE9"/>
    <w:rsid w:val="00356894"/>
    <w:rsid w:val="003751FB"/>
    <w:rsid w:val="00392DC8"/>
    <w:rsid w:val="0039528D"/>
    <w:rsid w:val="003A130E"/>
    <w:rsid w:val="003A6CAC"/>
    <w:rsid w:val="003C6A2A"/>
    <w:rsid w:val="003D2594"/>
    <w:rsid w:val="00410442"/>
    <w:rsid w:val="0043487F"/>
    <w:rsid w:val="00436E7C"/>
    <w:rsid w:val="00441929"/>
    <w:rsid w:val="004427CA"/>
    <w:rsid w:val="004741E5"/>
    <w:rsid w:val="00485259"/>
    <w:rsid w:val="00490CD7"/>
    <w:rsid w:val="00491997"/>
    <w:rsid w:val="004B1A99"/>
    <w:rsid w:val="00505ECD"/>
    <w:rsid w:val="0052235B"/>
    <w:rsid w:val="00582BB7"/>
    <w:rsid w:val="005C12B2"/>
    <w:rsid w:val="005E2F65"/>
    <w:rsid w:val="005F366E"/>
    <w:rsid w:val="00611CB3"/>
    <w:rsid w:val="00615E1B"/>
    <w:rsid w:val="00621AA7"/>
    <w:rsid w:val="00630598"/>
    <w:rsid w:val="0066766F"/>
    <w:rsid w:val="006679F0"/>
    <w:rsid w:val="0067382B"/>
    <w:rsid w:val="006820F0"/>
    <w:rsid w:val="006B63C6"/>
    <w:rsid w:val="006C0EFA"/>
    <w:rsid w:val="006C5B88"/>
    <w:rsid w:val="006F3F52"/>
    <w:rsid w:val="007273EE"/>
    <w:rsid w:val="0075160F"/>
    <w:rsid w:val="00773BAD"/>
    <w:rsid w:val="007816A4"/>
    <w:rsid w:val="00782363"/>
    <w:rsid w:val="00793518"/>
    <w:rsid w:val="007B1153"/>
    <w:rsid w:val="007B7E16"/>
    <w:rsid w:val="007E1512"/>
    <w:rsid w:val="00806EA7"/>
    <w:rsid w:val="0082019D"/>
    <w:rsid w:val="0084259E"/>
    <w:rsid w:val="00847AE8"/>
    <w:rsid w:val="00861441"/>
    <w:rsid w:val="00870747"/>
    <w:rsid w:val="008910F4"/>
    <w:rsid w:val="00897555"/>
    <w:rsid w:val="008F0EFD"/>
    <w:rsid w:val="009030EF"/>
    <w:rsid w:val="00933130"/>
    <w:rsid w:val="00965234"/>
    <w:rsid w:val="00980E90"/>
    <w:rsid w:val="009C7123"/>
    <w:rsid w:val="009D7906"/>
    <w:rsid w:val="009E33E0"/>
    <w:rsid w:val="009E67DB"/>
    <w:rsid w:val="009F6B45"/>
    <w:rsid w:val="00A101A1"/>
    <w:rsid w:val="00A1599B"/>
    <w:rsid w:val="00A345E1"/>
    <w:rsid w:val="00A74073"/>
    <w:rsid w:val="00A7437B"/>
    <w:rsid w:val="00A75357"/>
    <w:rsid w:val="00AB28A0"/>
    <w:rsid w:val="00AC1E21"/>
    <w:rsid w:val="00AD0B8A"/>
    <w:rsid w:val="00AD7900"/>
    <w:rsid w:val="00AE140E"/>
    <w:rsid w:val="00B006E7"/>
    <w:rsid w:val="00B10F66"/>
    <w:rsid w:val="00B94B09"/>
    <w:rsid w:val="00BA4E5D"/>
    <w:rsid w:val="00BD6EBB"/>
    <w:rsid w:val="00C11B65"/>
    <w:rsid w:val="00C237AC"/>
    <w:rsid w:val="00C27AD4"/>
    <w:rsid w:val="00C413C5"/>
    <w:rsid w:val="00C46765"/>
    <w:rsid w:val="00C54926"/>
    <w:rsid w:val="00C549CF"/>
    <w:rsid w:val="00C70BF6"/>
    <w:rsid w:val="00C738DA"/>
    <w:rsid w:val="00C73FD6"/>
    <w:rsid w:val="00C953C5"/>
    <w:rsid w:val="00C97FBA"/>
    <w:rsid w:val="00CE5D69"/>
    <w:rsid w:val="00CF549D"/>
    <w:rsid w:val="00CF69CC"/>
    <w:rsid w:val="00D01B69"/>
    <w:rsid w:val="00D217A7"/>
    <w:rsid w:val="00D26D5D"/>
    <w:rsid w:val="00D51DB9"/>
    <w:rsid w:val="00D52D1D"/>
    <w:rsid w:val="00D63A34"/>
    <w:rsid w:val="00D82F1F"/>
    <w:rsid w:val="00D9528F"/>
    <w:rsid w:val="00DB1746"/>
    <w:rsid w:val="00DE18C4"/>
    <w:rsid w:val="00E14464"/>
    <w:rsid w:val="00E53F5B"/>
    <w:rsid w:val="00E7406C"/>
    <w:rsid w:val="00E74725"/>
    <w:rsid w:val="00E76F24"/>
    <w:rsid w:val="00E85D34"/>
    <w:rsid w:val="00E949D3"/>
    <w:rsid w:val="00E96BBE"/>
    <w:rsid w:val="00ED0D9B"/>
    <w:rsid w:val="00ED726A"/>
    <w:rsid w:val="00EF3456"/>
    <w:rsid w:val="00F17360"/>
    <w:rsid w:val="00F412FE"/>
    <w:rsid w:val="00F4724E"/>
    <w:rsid w:val="00F7459C"/>
    <w:rsid w:val="00F90089"/>
    <w:rsid w:val="00FA68B0"/>
    <w:rsid w:val="00FB2646"/>
    <w:rsid w:val="00FB5DB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EB81D"/>
  <w15:chartTrackingRefBased/>
  <w15:docId w15:val="{7849B938-E006-4E62-9D55-59F176C17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0F66"/>
    <w:pPr>
      <w:spacing w:after="0" w:line="240" w:lineRule="auto"/>
      <w:jc w:val="both"/>
    </w:pPr>
    <w:rPr>
      <w:rFonts w:ascii="Book Antiqua" w:hAnsi="Book Antiqua"/>
    </w:rPr>
  </w:style>
  <w:style w:type="paragraph" w:styleId="Ttulo1">
    <w:name w:val="heading 1"/>
    <w:basedOn w:val="Normal"/>
    <w:next w:val="Normal"/>
    <w:link w:val="Ttulo1Car"/>
    <w:uiPriority w:val="9"/>
    <w:qFormat/>
    <w:rsid w:val="00B10F6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B10F66"/>
    <w:pPr>
      <w:spacing w:after="0" w:line="240" w:lineRule="auto"/>
      <w:jc w:val="both"/>
    </w:pPr>
    <w:rPr>
      <w:rFonts w:ascii="Book Antiqua" w:eastAsiaTheme="minorEastAsia" w:hAnsi="Book Antiqua"/>
      <w:b/>
      <w:sz w:val="24"/>
      <w:lang w:eastAsia="es-ES"/>
    </w:rPr>
  </w:style>
  <w:style w:type="character" w:customStyle="1" w:styleId="SinespaciadoCar">
    <w:name w:val="Sin espaciado Car"/>
    <w:basedOn w:val="Fuentedeprrafopredeter"/>
    <w:link w:val="Sinespaciado"/>
    <w:uiPriority w:val="1"/>
    <w:rsid w:val="00B10F66"/>
    <w:rPr>
      <w:rFonts w:ascii="Book Antiqua" w:eastAsiaTheme="minorEastAsia" w:hAnsi="Book Antiqua"/>
      <w:b/>
      <w:sz w:val="24"/>
      <w:lang w:eastAsia="es-ES"/>
    </w:rPr>
  </w:style>
  <w:style w:type="character" w:customStyle="1" w:styleId="Ttulo1Car">
    <w:name w:val="Título 1 Car"/>
    <w:basedOn w:val="Fuentedeprrafopredeter"/>
    <w:link w:val="Ttulo1"/>
    <w:uiPriority w:val="9"/>
    <w:rsid w:val="00B10F66"/>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B10F66"/>
    <w:pPr>
      <w:outlineLvl w:val="9"/>
    </w:pPr>
    <w:rPr>
      <w:lang w:eastAsia="es-ES"/>
    </w:rPr>
  </w:style>
  <w:style w:type="paragraph" w:styleId="TDC1">
    <w:name w:val="toc 1"/>
    <w:basedOn w:val="Normal"/>
    <w:next w:val="Normal"/>
    <w:autoRedefine/>
    <w:uiPriority w:val="39"/>
    <w:unhideWhenUsed/>
    <w:rsid w:val="00B10F66"/>
    <w:pPr>
      <w:spacing w:after="100"/>
    </w:pPr>
  </w:style>
  <w:style w:type="character" w:styleId="Hipervnculo">
    <w:name w:val="Hyperlink"/>
    <w:basedOn w:val="Fuentedeprrafopredeter"/>
    <w:uiPriority w:val="99"/>
    <w:unhideWhenUsed/>
    <w:rsid w:val="00B10F66"/>
    <w:rPr>
      <w:color w:val="0563C1" w:themeColor="hyperlink"/>
      <w:u w:val="single"/>
    </w:rPr>
  </w:style>
  <w:style w:type="paragraph" w:styleId="Bibliografa">
    <w:name w:val="Bibliography"/>
    <w:basedOn w:val="Normal"/>
    <w:next w:val="Normal"/>
    <w:uiPriority w:val="37"/>
    <w:unhideWhenUsed/>
    <w:rsid w:val="007273EE"/>
  </w:style>
  <w:style w:type="paragraph" w:styleId="Encabezado">
    <w:name w:val="header"/>
    <w:basedOn w:val="Normal"/>
    <w:link w:val="EncabezadoCar"/>
    <w:uiPriority w:val="99"/>
    <w:unhideWhenUsed/>
    <w:rsid w:val="00782363"/>
    <w:pPr>
      <w:tabs>
        <w:tab w:val="center" w:pos="4252"/>
        <w:tab w:val="right" w:pos="8504"/>
      </w:tabs>
    </w:pPr>
  </w:style>
  <w:style w:type="character" w:customStyle="1" w:styleId="EncabezadoCar">
    <w:name w:val="Encabezado Car"/>
    <w:basedOn w:val="Fuentedeprrafopredeter"/>
    <w:link w:val="Encabezado"/>
    <w:uiPriority w:val="99"/>
    <w:rsid w:val="00782363"/>
    <w:rPr>
      <w:rFonts w:ascii="Book Antiqua" w:hAnsi="Book Antiqua"/>
    </w:rPr>
  </w:style>
  <w:style w:type="paragraph" w:styleId="Piedepgina">
    <w:name w:val="footer"/>
    <w:basedOn w:val="Normal"/>
    <w:link w:val="PiedepginaCar"/>
    <w:uiPriority w:val="99"/>
    <w:unhideWhenUsed/>
    <w:rsid w:val="00782363"/>
    <w:pPr>
      <w:tabs>
        <w:tab w:val="center" w:pos="4252"/>
        <w:tab w:val="right" w:pos="8504"/>
      </w:tabs>
    </w:pPr>
  </w:style>
  <w:style w:type="character" w:customStyle="1" w:styleId="PiedepginaCar">
    <w:name w:val="Pie de página Car"/>
    <w:basedOn w:val="Fuentedeprrafopredeter"/>
    <w:link w:val="Piedepgina"/>
    <w:uiPriority w:val="99"/>
    <w:rsid w:val="00782363"/>
    <w:rPr>
      <w:rFonts w:ascii="Book Antiqua" w:hAnsi="Book Antiqua"/>
    </w:rPr>
  </w:style>
  <w:style w:type="paragraph" w:styleId="Ttulo">
    <w:name w:val="Title"/>
    <w:basedOn w:val="Normal"/>
    <w:next w:val="Normal"/>
    <w:link w:val="TtuloCar"/>
    <w:uiPriority w:val="10"/>
    <w:qFormat/>
    <w:rsid w:val="00014AA8"/>
    <w:pPr>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014AA8"/>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6B63C6"/>
    <w:pPr>
      <w:spacing w:before="100" w:beforeAutospacing="1" w:after="100" w:afterAutospacing="1"/>
      <w:jc w:val="left"/>
    </w:pPr>
    <w:rPr>
      <w:rFonts w:ascii="Times New Roman" w:eastAsia="Times New Roman" w:hAnsi="Times New Roman" w:cs="Times New Roman"/>
      <w:sz w:val="24"/>
      <w:szCs w:val="24"/>
      <w:lang w:eastAsia="es-ES"/>
    </w:rPr>
  </w:style>
  <w:style w:type="paragraph" w:styleId="Prrafodelista">
    <w:name w:val="List Paragraph"/>
    <w:basedOn w:val="Normal"/>
    <w:uiPriority w:val="34"/>
    <w:qFormat/>
    <w:rsid w:val="006B63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3759">
      <w:bodyDiv w:val="1"/>
      <w:marLeft w:val="0"/>
      <w:marRight w:val="0"/>
      <w:marTop w:val="0"/>
      <w:marBottom w:val="0"/>
      <w:divBdr>
        <w:top w:val="none" w:sz="0" w:space="0" w:color="auto"/>
        <w:left w:val="none" w:sz="0" w:space="0" w:color="auto"/>
        <w:bottom w:val="none" w:sz="0" w:space="0" w:color="auto"/>
        <w:right w:val="none" w:sz="0" w:space="0" w:color="auto"/>
      </w:divBdr>
    </w:div>
    <w:div w:id="20712129">
      <w:bodyDiv w:val="1"/>
      <w:marLeft w:val="0"/>
      <w:marRight w:val="0"/>
      <w:marTop w:val="0"/>
      <w:marBottom w:val="0"/>
      <w:divBdr>
        <w:top w:val="none" w:sz="0" w:space="0" w:color="auto"/>
        <w:left w:val="none" w:sz="0" w:space="0" w:color="auto"/>
        <w:bottom w:val="none" w:sz="0" w:space="0" w:color="auto"/>
        <w:right w:val="none" w:sz="0" w:space="0" w:color="auto"/>
      </w:divBdr>
    </w:div>
    <w:div w:id="20857786">
      <w:bodyDiv w:val="1"/>
      <w:marLeft w:val="0"/>
      <w:marRight w:val="0"/>
      <w:marTop w:val="0"/>
      <w:marBottom w:val="0"/>
      <w:divBdr>
        <w:top w:val="none" w:sz="0" w:space="0" w:color="auto"/>
        <w:left w:val="none" w:sz="0" w:space="0" w:color="auto"/>
        <w:bottom w:val="none" w:sz="0" w:space="0" w:color="auto"/>
        <w:right w:val="none" w:sz="0" w:space="0" w:color="auto"/>
      </w:divBdr>
    </w:div>
    <w:div w:id="21907546">
      <w:bodyDiv w:val="1"/>
      <w:marLeft w:val="0"/>
      <w:marRight w:val="0"/>
      <w:marTop w:val="0"/>
      <w:marBottom w:val="0"/>
      <w:divBdr>
        <w:top w:val="none" w:sz="0" w:space="0" w:color="auto"/>
        <w:left w:val="none" w:sz="0" w:space="0" w:color="auto"/>
        <w:bottom w:val="none" w:sz="0" w:space="0" w:color="auto"/>
        <w:right w:val="none" w:sz="0" w:space="0" w:color="auto"/>
      </w:divBdr>
    </w:div>
    <w:div w:id="21977630">
      <w:bodyDiv w:val="1"/>
      <w:marLeft w:val="0"/>
      <w:marRight w:val="0"/>
      <w:marTop w:val="0"/>
      <w:marBottom w:val="0"/>
      <w:divBdr>
        <w:top w:val="none" w:sz="0" w:space="0" w:color="auto"/>
        <w:left w:val="none" w:sz="0" w:space="0" w:color="auto"/>
        <w:bottom w:val="none" w:sz="0" w:space="0" w:color="auto"/>
        <w:right w:val="none" w:sz="0" w:space="0" w:color="auto"/>
      </w:divBdr>
    </w:div>
    <w:div w:id="29184361">
      <w:bodyDiv w:val="1"/>
      <w:marLeft w:val="0"/>
      <w:marRight w:val="0"/>
      <w:marTop w:val="0"/>
      <w:marBottom w:val="0"/>
      <w:divBdr>
        <w:top w:val="none" w:sz="0" w:space="0" w:color="auto"/>
        <w:left w:val="none" w:sz="0" w:space="0" w:color="auto"/>
        <w:bottom w:val="none" w:sz="0" w:space="0" w:color="auto"/>
        <w:right w:val="none" w:sz="0" w:space="0" w:color="auto"/>
      </w:divBdr>
    </w:div>
    <w:div w:id="29305812">
      <w:bodyDiv w:val="1"/>
      <w:marLeft w:val="0"/>
      <w:marRight w:val="0"/>
      <w:marTop w:val="0"/>
      <w:marBottom w:val="0"/>
      <w:divBdr>
        <w:top w:val="none" w:sz="0" w:space="0" w:color="auto"/>
        <w:left w:val="none" w:sz="0" w:space="0" w:color="auto"/>
        <w:bottom w:val="none" w:sz="0" w:space="0" w:color="auto"/>
        <w:right w:val="none" w:sz="0" w:space="0" w:color="auto"/>
      </w:divBdr>
    </w:div>
    <w:div w:id="35087242">
      <w:bodyDiv w:val="1"/>
      <w:marLeft w:val="0"/>
      <w:marRight w:val="0"/>
      <w:marTop w:val="0"/>
      <w:marBottom w:val="0"/>
      <w:divBdr>
        <w:top w:val="none" w:sz="0" w:space="0" w:color="auto"/>
        <w:left w:val="none" w:sz="0" w:space="0" w:color="auto"/>
        <w:bottom w:val="none" w:sz="0" w:space="0" w:color="auto"/>
        <w:right w:val="none" w:sz="0" w:space="0" w:color="auto"/>
      </w:divBdr>
    </w:div>
    <w:div w:id="38404355">
      <w:bodyDiv w:val="1"/>
      <w:marLeft w:val="0"/>
      <w:marRight w:val="0"/>
      <w:marTop w:val="0"/>
      <w:marBottom w:val="0"/>
      <w:divBdr>
        <w:top w:val="none" w:sz="0" w:space="0" w:color="auto"/>
        <w:left w:val="none" w:sz="0" w:space="0" w:color="auto"/>
        <w:bottom w:val="none" w:sz="0" w:space="0" w:color="auto"/>
        <w:right w:val="none" w:sz="0" w:space="0" w:color="auto"/>
      </w:divBdr>
    </w:div>
    <w:div w:id="41949716">
      <w:bodyDiv w:val="1"/>
      <w:marLeft w:val="0"/>
      <w:marRight w:val="0"/>
      <w:marTop w:val="0"/>
      <w:marBottom w:val="0"/>
      <w:divBdr>
        <w:top w:val="none" w:sz="0" w:space="0" w:color="auto"/>
        <w:left w:val="none" w:sz="0" w:space="0" w:color="auto"/>
        <w:bottom w:val="none" w:sz="0" w:space="0" w:color="auto"/>
        <w:right w:val="none" w:sz="0" w:space="0" w:color="auto"/>
      </w:divBdr>
    </w:div>
    <w:div w:id="42604265">
      <w:bodyDiv w:val="1"/>
      <w:marLeft w:val="0"/>
      <w:marRight w:val="0"/>
      <w:marTop w:val="0"/>
      <w:marBottom w:val="0"/>
      <w:divBdr>
        <w:top w:val="none" w:sz="0" w:space="0" w:color="auto"/>
        <w:left w:val="none" w:sz="0" w:space="0" w:color="auto"/>
        <w:bottom w:val="none" w:sz="0" w:space="0" w:color="auto"/>
        <w:right w:val="none" w:sz="0" w:space="0" w:color="auto"/>
      </w:divBdr>
    </w:div>
    <w:div w:id="46539185">
      <w:bodyDiv w:val="1"/>
      <w:marLeft w:val="0"/>
      <w:marRight w:val="0"/>
      <w:marTop w:val="0"/>
      <w:marBottom w:val="0"/>
      <w:divBdr>
        <w:top w:val="none" w:sz="0" w:space="0" w:color="auto"/>
        <w:left w:val="none" w:sz="0" w:space="0" w:color="auto"/>
        <w:bottom w:val="none" w:sz="0" w:space="0" w:color="auto"/>
        <w:right w:val="none" w:sz="0" w:space="0" w:color="auto"/>
      </w:divBdr>
    </w:div>
    <w:div w:id="54472098">
      <w:bodyDiv w:val="1"/>
      <w:marLeft w:val="0"/>
      <w:marRight w:val="0"/>
      <w:marTop w:val="0"/>
      <w:marBottom w:val="0"/>
      <w:divBdr>
        <w:top w:val="none" w:sz="0" w:space="0" w:color="auto"/>
        <w:left w:val="none" w:sz="0" w:space="0" w:color="auto"/>
        <w:bottom w:val="none" w:sz="0" w:space="0" w:color="auto"/>
        <w:right w:val="none" w:sz="0" w:space="0" w:color="auto"/>
      </w:divBdr>
    </w:div>
    <w:div w:id="55784250">
      <w:bodyDiv w:val="1"/>
      <w:marLeft w:val="0"/>
      <w:marRight w:val="0"/>
      <w:marTop w:val="0"/>
      <w:marBottom w:val="0"/>
      <w:divBdr>
        <w:top w:val="none" w:sz="0" w:space="0" w:color="auto"/>
        <w:left w:val="none" w:sz="0" w:space="0" w:color="auto"/>
        <w:bottom w:val="none" w:sz="0" w:space="0" w:color="auto"/>
        <w:right w:val="none" w:sz="0" w:space="0" w:color="auto"/>
      </w:divBdr>
    </w:div>
    <w:div w:id="66732555">
      <w:bodyDiv w:val="1"/>
      <w:marLeft w:val="0"/>
      <w:marRight w:val="0"/>
      <w:marTop w:val="0"/>
      <w:marBottom w:val="0"/>
      <w:divBdr>
        <w:top w:val="none" w:sz="0" w:space="0" w:color="auto"/>
        <w:left w:val="none" w:sz="0" w:space="0" w:color="auto"/>
        <w:bottom w:val="none" w:sz="0" w:space="0" w:color="auto"/>
        <w:right w:val="none" w:sz="0" w:space="0" w:color="auto"/>
      </w:divBdr>
    </w:div>
    <w:div w:id="67309612">
      <w:bodyDiv w:val="1"/>
      <w:marLeft w:val="0"/>
      <w:marRight w:val="0"/>
      <w:marTop w:val="0"/>
      <w:marBottom w:val="0"/>
      <w:divBdr>
        <w:top w:val="none" w:sz="0" w:space="0" w:color="auto"/>
        <w:left w:val="none" w:sz="0" w:space="0" w:color="auto"/>
        <w:bottom w:val="none" w:sz="0" w:space="0" w:color="auto"/>
        <w:right w:val="none" w:sz="0" w:space="0" w:color="auto"/>
      </w:divBdr>
    </w:div>
    <w:div w:id="69042167">
      <w:bodyDiv w:val="1"/>
      <w:marLeft w:val="0"/>
      <w:marRight w:val="0"/>
      <w:marTop w:val="0"/>
      <w:marBottom w:val="0"/>
      <w:divBdr>
        <w:top w:val="none" w:sz="0" w:space="0" w:color="auto"/>
        <w:left w:val="none" w:sz="0" w:space="0" w:color="auto"/>
        <w:bottom w:val="none" w:sz="0" w:space="0" w:color="auto"/>
        <w:right w:val="none" w:sz="0" w:space="0" w:color="auto"/>
      </w:divBdr>
    </w:div>
    <w:div w:id="70279454">
      <w:bodyDiv w:val="1"/>
      <w:marLeft w:val="0"/>
      <w:marRight w:val="0"/>
      <w:marTop w:val="0"/>
      <w:marBottom w:val="0"/>
      <w:divBdr>
        <w:top w:val="none" w:sz="0" w:space="0" w:color="auto"/>
        <w:left w:val="none" w:sz="0" w:space="0" w:color="auto"/>
        <w:bottom w:val="none" w:sz="0" w:space="0" w:color="auto"/>
        <w:right w:val="none" w:sz="0" w:space="0" w:color="auto"/>
      </w:divBdr>
    </w:div>
    <w:div w:id="70784591">
      <w:bodyDiv w:val="1"/>
      <w:marLeft w:val="0"/>
      <w:marRight w:val="0"/>
      <w:marTop w:val="0"/>
      <w:marBottom w:val="0"/>
      <w:divBdr>
        <w:top w:val="none" w:sz="0" w:space="0" w:color="auto"/>
        <w:left w:val="none" w:sz="0" w:space="0" w:color="auto"/>
        <w:bottom w:val="none" w:sz="0" w:space="0" w:color="auto"/>
        <w:right w:val="none" w:sz="0" w:space="0" w:color="auto"/>
      </w:divBdr>
    </w:div>
    <w:div w:id="76708576">
      <w:bodyDiv w:val="1"/>
      <w:marLeft w:val="0"/>
      <w:marRight w:val="0"/>
      <w:marTop w:val="0"/>
      <w:marBottom w:val="0"/>
      <w:divBdr>
        <w:top w:val="none" w:sz="0" w:space="0" w:color="auto"/>
        <w:left w:val="none" w:sz="0" w:space="0" w:color="auto"/>
        <w:bottom w:val="none" w:sz="0" w:space="0" w:color="auto"/>
        <w:right w:val="none" w:sz="0" w:space="0" w:color="auto"/>
      </w:divBdr>
    </w:div>
    <w:div w:id="78598608">
      <w:bodyDiv w:val="1"/>
      <w:marLeft w:val="0"/>
      <w:marRight w:val="0"/>
      <w:marTop w:val="0"/>
      <w:marBottom w:val="0"/>
      <w:divBdr>
        <w:top w:val="none" w:sz="0" w:space="0" w:color="auto"/>
        <w:left w:val="none" w:sz="0" w:space="0" w:color="auto"/>
        <w:bottom w:val="none" w:sz="0" w:space="0" w:color="auto"/>
        <w:right w:val="none" w:sz="0" w:space="0" w:color="auto"/>
      </w:divBdr>
    </w:div>
    <w:div w:id="80220812">
      <w:bodyDiv w:val="1"/>
      <w:marLeft w:val="0"/>
      <w:marRight w:val="0"/>
      <w:marTop w:val="0"/>
      <w:marBottom w:val="0"/>
      <w:divBdr>
        <w:top w:val="none" w:sz="0" w:space="0" w:color="auto"/>
        <w:left w:val="none" w:sz="0" w:space="0" w:color="auto"/>
        <w:bottom w:val="none" w:sz="0" w:space="0" w:color="auto"/>
        <w:right w:val="none" w:sz="0" w:space="0" w:color="auto"/>
      </w:divBdr>
    </w:div>
    <w:div w:id="81026074">
      <w:bodyDiv w:val="1"/>
      <w:marLeft w:val="0"/>
      <w:marRight w:val="0"/>
      <w:marTop w:val="0"/>
      <w:marBottom w:val="0"/>
      <w:divBdr>
        <w:top w:val="none" w:sz="0" w:space="0" w:color="auto"/>
        <w:left w:val="none" w:sz="0" w:space="0" w:color="auto"/>
        <w:bottom w:val="none" w:sz="0" w:space="0" w:color="auto"/>
        <w:right w:val="none" w:sz="0" w:space="0" w:color="auto"/>
      </w:divBdr>
    </w:div>
    <w:div w:id="83383210">
      <w:bodyDiv w:val="1"/>
      <w:marLeft w:val="0"/>
      <w:marRight w:val="0"/>
      <w:marTop w:val="0"/>
      <w:marBottom w:val="0"/>
      <w:divBdr>
        <w:top w:val="none" w:sz="0" w:space="0" w:color="auto"/>
        <w:left w:val="none" w:sz="0" w:space="0" w:color="auto"/>
        <w:bottom w:val="none" w:sz="0" w:space="0" w:color="auto"/>
        <w:right w:val="none" w:sz="0" w:space="0" w:color="auto"/>
      </w:divBdr>
    </w:div>
    <w:div w:id="84040248">
      <w:bodyDiv w:val="1"/>
      <w:marLeft w:val="0"/>
      <w:marRight w:val="0"/>
      <w:marTop w:val="0"/>
      <w:marBottom w:val="0"/>
      <w:divBdr>
        <w:top w:val="none" w:sz="0" w:space="0" w:color="auto"/>
        <w:left w:val="none" w:sz="0" w:space="0" w:color="auto"/>
        <w:bottom w:val="none" w:sz="0" w:space="0" w:color="auto"/>
        <w:right w:val="none" w:sz="0" w:space="0" w:color="auto"/>
      </w:divBdr>
    </w:div>
    <w:div w:id="90009383">
      <w:bodyDiv w:val="1"/>
      <w:marLeft w:val="0"/>
      <w:marRight w:val="0"/>
      <w:marTop w:val="0"/>
      <w:marBottom w:val="0"/>
      <w:divBdr>
        <w:top w:val="none" w:sz="0" w:space="0" w:color="auto"/>
        <w:left w:val="none" w:sz="0" w:space="0" w:color="auto"/>
        <w:bottom w:val="none" w:sz="0" w:space="0" w:color="auto"/>
        <w:right w:val="none" w:sz="0" w:space="0" w:color="auto"/>
      </w:divBdr>
    </w:div>
    <w:div w:id="90518308">
      <w:bodyDiv w:val="1"/>
      <w:marLeft w:val="0"/>
      <w:marRight w:val="0"/>
      <w:marTop w:val="0"/>
      <w:marBottom w:val="0"/>
      <w:divBdr>
        <w:top w:val="none" w:sz="0" w:space="0" w:color="auto"/>
        <w:left w:val="none" w:sz="0" w:space="0" w:color="auto"/>
        <w:bottom w:val="none" w:sz="0" w:space="0" w:color="auto"/>
        <w:right w:val="none" w:sz="0" w:space="0" w:color="auto"/>
      </w:divBdr>
    </w:div>
    <w:div w:id="95171881">
      <w:bodyDiv w:val="1"/>
      <w:marLeft w:val="0"/>
      <w:marRight w:val="0"/>
      <w:marTop w:val="0"/>
      <w:marBottom w:val="0"/>
      <w:divBdr>
        <w:top w:val="none" w:sz="0" w:space="0" w:color="auto"/>
        <w:left w:val="none" w:sz="0" w:space="0" w:color="auto"/>
        <w:bottom w:val="none" w:sz="0" w:space="0" w:color="auto"/>
        <w:right w:val="none" w:sz="0" w:space="0" w:color="auto"/>
      </w:divBdr>
    </w:div>
    <w:div w:id="98725942">
      <w:bodyDiv w:val="1"/>
      <w:marLeft w:val="0"/>
      <w:marRight w:val="0"/>
      <w:marTop w:val="0"/>
      <w:marBottom w:val="0"/>
      <w:divBdr>
        <w:top w:val="none" w:sz="0" w:space="0" w:color="auto"/>
        <w:left w:val="none" w:sz="0" w:space="0" w:color="auto"/>
        <w:bottom w:val="none" w:sz="0" w:space="0" w:color="auto"/>
        <w:right w:val="none" w:sz="0" w:space="0" w:color="auto"/>
      </w:divBdr>
    </w:div>
    <w:div w:id="105855745">
      <w:bodyDiv w:val="1"/>
      <w:marLeft w:val="0"/>
      <w:marRight w:val="0"/>
      <w:marTop w:val="0"/>
      <w:marBottom w:val="0"/>
      <w:divBdr>
        <w:top w:val="none" w:sz="0" w:space="0" w:color="auto"/>
        <w:left w:val="none" w:sz="0" w:space="0" w:color="auto"/>
        <w:bottom w:val="none" w:sz="0" w:space="0" w:color="auto"/>
        <w:right w:val="none" w:sz="0" w:space="0" w:color="auto"/>
      </w:divBdr>
    </w:div>
    <w:div w:id="111822453">
      <w:bodyDiv w:val="1"/>
      <w:marLeft w:val="0"/>
      <w:marRight w:val="0"/>
      <w:marTop w:val="0"/>
      <w:marBottom w:val="0"/>
      <w:divBdr>
        <w:top w:val="none" w:sz="0" w:space="0" w:color="auto"/>
        <w:left w:val="none" w:sz="0" w:space="0" w:color="auto"/>
        <w:bottom w:val="none" w:sz="0" w:space="0" w:color="auto"/>
        <w:right w:val="none" w:sz="0" w:space="0" w:color="auto"/>
      </w:divBdr>
    </w:div>
    <w:div w:id="129249718">
      <w:bodyDiv w:val="1"/>
      <w:marLeft w:val="0"/>
      <w:marRight w:val="0"/>
      <w:marTop w:val="0"/>
      <w:marBottom w:val="0"/>
      <w:divBdr>
        <w:top w:val="none" w:sz="0" w:space="0" w:color="auto"/>
        <w:left w:val="none" w:sz="0" w:space="0" w:color="auto"/>
        <w:bottom w:val="none" w:sz="0" w:space="0" w:color="auto"/>
        <w:right w:val="none" w:sz="0" w:space="0" w:color="auto"/>
      </w:divBdr>
    </w:div>
    <w:div w:id="129443931">
      <w:bodyDiv w:val="1"/>
      <w:marLeft w:val="0"/>
      <w:marRight w:val="0"/>
      <w:marTop w:val="0"/>
      <w:marBottom w:val="0"/>
      <w:divBdr>
        <w:top w:val="none" w:sz="0" w:space="0" w:color="auto"/>
        <w:left w:val="none" w:sz="0" w:space="0" w:color="auto"/>
        <w:bottom w:val="none" w:sz="0" w:space="0" w:color="auto"/>
        <w:right w:val="none" w:sz="0" w:space="0" w:color="auto"/>
      </w:divBdr>
    </w:div>
    <w:div w:id="129595689">
      <w:bodyDiv w:val="1"/>
      <w:marLeft w:val="0"/>
      <w:marRight w:val="0"/>
      <w:marTop w:val="0"/>
      <w:marBottom w:val="0"/>
      <w:divBdr>
        <w:top w:val="none" w:sz="0" w:space="0" w:color="auto"/>
        <w:left w:val="none" w:sz="0" w:space="0" w:color="auto"/>
        <w:bottom w:val="none" w:sz="0" w:space="0" w:color="auto"/>
        <w:right w:val="none" w:sz="0" w:space="0" w:color="auto"/>
      </w:divBdr>
    </w:div>
    <w:div w:id="134955212">
      <w:bodyDiv w:val="1"/>
      <w:marLeft w:val="0"/>
      <w:marRight w:val="0"/>
      <w:marTop w:val="0"/>
      <w:marBottom w:val="0"/>
      <w:divBdr>
        <w:top w:val="none" w:sz="0" w:space="0" w:color="auto"/>
        <w:left w:val="none" w:sz="0" w:space="0" w:color="auto"/>
        <w:bottom w:val="none" w:sz="0" w:space="0" w:color="auto"/>
        <w:right w:val="none" w:sz="0" w:space="0" w:color="auto"/>
      </w:divBdr>
    </w:div>
    <w:div w:id="137848723">
      <w:bodyDiv w:val="1"/>
      <w:marLeft w:val="0"/>
      <w:marRight w:val="0"/>
      <w:marTop w:val="0"/>
      <w:marBottom w:val="0"/>
      <w:divBdr>
        <w:top w:val="none" w:sz="0" w:space="0" w:color="auto"/>
        <w:left w:val="none" w:sz="0" w:space="0" w:color="auto"/>
        <w:bottom w:val="none" w:sz="0" w:space="0" w:color="auto"/>
        <w:right w:val="none" w:sz="0" w:space="0" w:color="auto"/>
      </w:divBdr>
    </w:div>
    <w:div w:id="139924766">
      <w:bodyDiv w:val="1"/>
      <w:marLeft w:val="0"/>
      <w:marRight w:val="0"/>
      <w:marTop w:val="0"/>
      <w:marBottom w:val="0"/>
      <w:divBdr>
        <w:top w:val="none" w:sz="0" w:space="0" w:color="auto"/>
        <w:left w:val="none" w:sz="0" w:space="0" w:color="auto"/>
        <w:bottom w:val="none" w:sz="0" w:space="0" w:color="auto"/>
        <w:right w:val="none" w:sz="0" w:space="0" w:color="auto"/>
      </w:divBdr>
    </w:div>
    <w:div w:id="145778267">
      <w:bodyDiv w:val="1"/>
      <w:marLeft w:val="0"/>
      <w:marRight w:val="0"/>
      <w:marTop w:val="0"/>
      <w:marBottom w:val="0"/>
      <w:divBdr>
        <w:top w:val="none" w:sz="0" w:space="0" w:color="auto"/>
        <w:left w:val="none" w:sz="0" w:space="0" w:color="auto"/>
        <w:bottom w:val="none" w:sz="0" w:space="0" w:color="auto"/>
        <w:right w:val="none" w:sz="0" w:space="0" w:color="auto"/>
      </w:divBdr>
    </w:div>
    <w:div w:id="150870163">
      <w:bodyDiv w:val="1"/>
      <w:marLeft w:val="0"/>
      <w:marRight w:val="0"/>
      <w:marTop w:val="0"/>
      <w:marBottom w:val="0"/>
      <w:divBdr>
        <w:top w:val="none" w:sz="0" w:space="0" w:color="auto"/>
        <w:left w:val="none" w:sz="0" w:space="0" w:color="auto"/>
        <w:bottom w:val="none" w:sz="0" w:space="0" w:color="auto"/>
        <w:right w:val="none" w:sz="0" w:space="0" w:color="auto"/>
      </w:divBdr>
    </w:div>
    <w:div w:id="152070255">
      <w:bodyDiv w:val="1"/>
      <w:marLeft w:val="0"/>
      <w:marRight w:val="0"/>
      <w:marTop w:val="0"/>
      <w:marBottom w:val="0"/>
      <w:divBdr>
        <w:top w:val="none" w:sz="0" w:space="0" w:color="auto"/>
        <w:left w:val="none" w:sz="0" w:space="0" w:color="auto"/>
        <w:bottom w:val="none" w:sz="0" w:space="0" w:color="auto"/>
        <w:right w:val="none" w:sz="0" w:space="0" w:color="auto"/>
      </w:divBdr>
    </w:div>
    <w:div w:id="164905553">
      <w:bodyDiv w:val="1"/>
      <w:marLeft w:val="0"/>
      <w:marRight w:val="0"/>
      <w:marTop w:val="0"/>
      <w:marBottom w:val="0"/>
      <w:divBdr>
        <w:top w:val="none" w:sz="0" w:space="0" w:color="auto"/>
        <w:left w:val="none" w:sz="0" w:space="0" w:color="auto"/>
        <w:bottom w:val="none" w:sz="0" w:space="0" w:color="auto"/>
        <w:right w:val="none" w:sz="0" w:space="0" w:color="auto"/>
      </w:divBdr>
    </w:div>
    <w:div w:id="167260307">
      <w:bodyDiv w:val="1"/>
      <w:marLeft w:val="0"/>
      <w:marRight w:val="0"/>
      <w:marTop w:val="0"/>
      <w:marBottom w:val="0"/>
      <w:divBdr>
        <w:top w:val="none" w:sz="0" w:space="0" w:color="auto"/>
        <w:left w:val="none" w:sz="0" w:space="0" w:color="auto"/>
        <w:bottom w:val="none" w:sz="0" w:space="0" w:color="auto"/>
        <w:right w:val="none" w:sz="0" w:space="0" w:color="auto"/>
      </w:divBdr>
    </w:div>
    <w:div w:id="169375945">
      <w:bodyDiv w:val="1"/>
      <w:marLeft w:val="0"/>
      <w:marRight w:val="0"/>
      <w:marTop w:val="0"/>
      <w:marBottom w:val="0"/>
      <w:divBdr>
        <w:top w:val="none" w:sz="0" w:space="0" w:color="auto"/>
        <w:left w:val="none" w:sz="0" w:space="0" w:color="auto"/>
        <w:bottom w:val="none" w:sz="0" w:space="0" w:color="auto"/>
        <w:right w:val="none" w:sz="0" w:space="0" w:color="auto"/>
      </w:divBdr>
    </w:div>
    <w:div w:id="170612468">
      <w:bodyDiv w:val="1"/>
      <w:marLeft w:val="0"/>
      <w:marRight w:val="0"/>
      <w:marTop w:val="0"/>
      <w:marBottom w:val="0"/>
      <w:divBdr>
        <w:top w:val="none" w:sz="0" w:space="0" w:color="auto"/>
        <w:left w:val="none" w:sz="0" w:space="0" w:color="auto"/>
        <w:bottom w:val="none" w:sz="0" w:space="0" w:color="auto"/>
        <w:right w:val="none" w:sz="0" w:space="0" w:color="auto"/>
      </w:divBdr>
    </w:div>
    <w:div w:id="172651319">
      <w:bodyDiv w:val="1"/>
      <w:marLeft w:val="0"/>
      <w:marRight w:val="0"/>
      <w:marTop w:val="0"/>
      <w:marBottom w:val="0"/>
      <w:divBdr>
        <w:top w:val="none" w:sz="0" w:space="0" w:color="auto"/>
        <w:left w:val="none" w:sz="0" w:space="0" w:color="auto"/>
        <w:bottom w:val="none" w:sz="0" w:space="0" w:color="auto"/>
        <w:right w:val="none" w:sz="0" w:space="0" w:color="auto"/>
      </w:divBdr>
    </w:div>
    <w:div w:id="173107833">
      <w:bodyDiv w:val="1"/>
      <w:marLeft w:val="0"/>
      <w:marRight w:val="0"/>
      <w:marTop w:val="0"/>
      <w:marBottom w:val="0"/>
      <w:divBdr>
        <w:top w:val="none" w:sz="0" w:space="0" w:color="auto"/>
        <w:left w:val="none" w:sz="0" w:space="0" w:color="auto"/>
        <w:bottom w:val="none" w:sz="0" w:space="0" w:color="auto"/>
        <w:right w:val="none" w:sz="0" w:space="0" w:color="auto"/>
      </w:divBdr>
    </w:div>
    <w:div w:id="177040676">
      <w:bodyDiv w:val="1"/>
      <w:marLeft w:val="0"/>
      <w:marRight w:val="0"/>
      <w:marTop w:val="0"/>
      <w:marBottom w:val="0"/>
      <w:divBdr>
        <w:top w:val="none" w:sz="0" w:space="0" w:color="auto"/>
        <w:left w:val="none" w:sz="0" w:space="0" w:color="auto"/>
        <w:bottom w:val="none" w:sz="0" w:space="0" w:color="auto"/>
        <w:right w:val="none" w:sz="0" w:space="0" w:color="auto"/>
      </w:divBdr>
    </w:div>
    <w:div w:id="183180685">
      <w:bodyDiv w:val="1"/>
      <w:marLeft w:val="0"/>
      <w:marRight w:val="0"/>
      <w:marTop w:val="0"/>
      <w:marBottom w:val="0"/>
      <w:divBdr>
        <w:top w:val="none" w:sz="0" w:space="0" w:color="auto"/>
        <w:left w:val="none" w:sz="0" w:space="0" w:color="auto"/>
        <w:bottom w:val="none" w:sz="0" w:space="0" w:color="auto"/>
        <w:right w:val="none" w:sz="0" w:space="0" w:color="auto"/>
      </w:divBdr>
    </w:div>
    <w:div w:id="190917975">
      <w:bodyDiv w:val="1"/>
      <w:marLeft w:val="0"/>
      <w:marRight w:val="0"/>
      <w:marTop w:val="0"/>
      <w:marBottom w:val="0"/>
      <w:divBdr>
        <w:top w:val="none" w:sz="0" w:space="0" w:color="auto"/>
        <w:left w:val="none" w:sz="0" w:space="0" w:color="auto"/>
        <w:bottom w:val="none" w:sz="0" w:space="0" w:color="auto"/>
        <w:right w:val="none" w:sz="0" w:space="0" w:color="auto"/>
      </w:divBdr>
    </w:div>
    <w:div w:id="192577035">
      <w:bodyDiv w:val="1"/>
      <w:marLeft w:val="0"/>
      <w:marRight w:val="0"/>
      <w:marTop w:val="0"/>
      <w:marBottom w:val="0"/>
      <w:divBdr>
        <w:top w:val="none" w:sz="0" w:space="0" w:color="auto"/>
        <w:left w:val="none" w:sz="0" w:space="0" w:color="auto"/>
        <w:bottom w:val="none" w:sz="0" w:space="0" w:color="auto"/>
        <w:right w:val="none" w:sz="0" w:space="0" w:color="auto"/>
      </w:divBdr>
    </w:div>
    <w:div w:id="201869669">
      <w:bodyDiv w:val="1"/>
      <w:marLeft w:val="0"/>
      <w:marRight w:val="0"/>
      <w:marTop w:val="0"/>
      <w:marBottom w:val="0"/>
      <w:divBdr>
        <w:top w:val="none" w:sz="0" w:space="0" w:color="auto"/>
        <w:left w:val="none" w:sz="0" w:space="0" w:color="auto"/>
        <w:bottom w:val="none" w:sz="0" w:space="0" w:color="auto"/>
        <w:right w:val="none" w:sz="0" w:space="0" w:color="auto"/>
      </w:divBdr>
    </w:div>
    <w:div w:id="203179768">
      <w:bodyDiv w:val="1"/>
      <w:marLeft w:val="0"/>
      <w:marRight w:val="0"/>
      <w:marTop w:val="0"/>
      <w:marBottom w:val="0"/>
      <w:divBdr>
        <w:top w:val="none" w:sz="0" w:space="0" w:color="auto"/>
        <w:left w:val="none" w:sz="0" w:space="0" w:color="auto"/>
        <w:bottom w:val="none" w:sz="0" w:space="0" w:color="auto"/>
        <w:right w:val="none" w:sz="0" w:space="0" w:color="auto"/>
      </w:divBdr>
    </w:div>
    <w:div w:id="206844383">
      <w:bodyDiv w:val="1"/>
      <w:marLeft w:val="0"/>
      <w:marRight w:val="0"/>
      <w:marTop w:val="0"/>
      <w:marBottom w:val="0"/>
      <w:divBdr>
        <w:top w:val="none" w:sz="0" w:space="0" w:color="auto"/>
        <w:left w:val="none" w:sz="0" w:space="0" w:color="auto"/>
        <w:bottom w:val="none" w:sz="0" w:space="0" w:color="auto"/>
        <w:right w:val="none" w:sz="0" w:space="0" w:color="auto"/>
      </w:divBdr>
    </w:div>
    <w:div w:id="210193119">
      <w:bodyDiv w:val="1"/>
      <w:marLeft w:val="0"/>
      <w:marRight w:val="0"/>
      <w:marTop w:val="0"/>
      <w:marBottom w:val="0"/>
      <w:divBdr>
        <w:top w:val="none" w:sz="0" w:space="0" w:color="auto"/>
        <w:left w:val="none" w:sz="0" w:space="0" w:color="auto"/>
        <w:bottom w:val="none" w:sz="0" w:space="0" w:color="auto"/>
        <w:right w:val="none" w:sz="0" w:space="0" w:color="auto"/>
      </w:divBdr>
    </w:div>
    <w:div w:id="216674676">
      <w:bodyDiv w:val="1"/>
      <w:marLeft w:val="0"/>
      <w:marRight w:val="0"/>
      <w:marTop w:val="0"/>
      <w:marBottom w:val="0"/>
      <w:divBdr>
        <w:top w:val="none" w:sz="0" w:space="0" w:color="auto"/>
        <w:left w:val="none" w:sz="0" w:space="0" w:color="auto"/>
        <w:bottom w:val="none" w:sz="0" w:space="0" w:color="auto"/>
        <w:right w:val="none" w:sz="0" w:space="0" w:color="auto"/>
      </w:divBdr>
    </w:div>
    <w:div w:id="219100067">
      <w:bodyDiv w:val="1"/>
      <w:marLeft w:val="0"/>
      <w:marRight w:val="0"/>
      <w:marTop w:val="0"/>
      <w:marBottom w:val="0"/>
      <w:divBdr>
        <w:top w:val="none" w:sz="0" w:space="0" w:color="auto"/>
        <w:left w:val="none" w:sz="0" w:space="0" w:color="auto"/>
        <w:bottom w:val="none" w:sz="0" w:space="0" w:color="auto"/>
        <w:right w:val="none" w:sz="0" w:space="0" w:color="auto"/>
      </w:divBdr>
    </w:div>
    <w:div w:id="222562500">
      <w:bodyDiv w:val="1"/>
      <w:marLeft w:val="0"/>
      <w:marRight w:val="0"/>
      <w:marTop w:val="0"/>
      <w:marBottom w:val="0"/>
      <w:divBdr>
        <w:top w:val="none" w:sz="0" w:space="0" w:color="auto"/>
        <w:left w:val="none" w:sz="0" w:space="0" w:color="auto"/>
        <w:bottom w:val="none" w:sz="0" w:space="0" w:color="auto"/>
        <w:right w:val="none" w:sz="0" w:space="0" w:color="auto"/>
      </w:divBdr>
    </w:div>
    <w:div w:id="253394366">
      <w:bodyDiv w:val="1"/>
      <w:marLeft w:val="0"/>
      <w:marRight w:val="0"/>
      <w:marTop w:val="0"/>
      <w:marBottom w:val="0"/>
      <w:divBdr>
        <w:top w:val="none" w:sz="0" w:space="0" w:color="auto"/>
        <w:left w:val="none" w:sz="0" w:space="0" w:color="auto"/>
        <w:bottom w:val="none" w:sz="0" w:space="0" w:color="auto"/>
        <w:right w:val="none" w:sz="0" w:space="0" w:color="auto"/>
      </w:divBdr>
    </w:div>
    <w:div w:id="256135033">
      <w:bodyDiv w:val="1"/>
      <w:marLeft w:val="0"/>
      <w:marRight w:val="0"/>
      <w:marTop w:val="0"/>
      <w:marBottom w:val="0"/>
      <w:divBdr>
        <w:top w:val="none" w:sz="0" w:space="0" w:color="auto"/>
        <w:left w:val="none" w:sz="0" w:space="0" w:color="auto"/>
        <w:bottom w:val="none" w:sz="0" w:space="0" w:color="auto"/>
        <w:right w:val="none" w:sz="0" w:space="0" w:color="auto"/>
      </w:divBdr>
    </w:div>
    <w:div w:id="259679999">
      <w:bodyDiv w:val="1"/>
      <w:marLeft w:val="0"/>
      <w:marRight w:val="0"/>
      <w:marTop w:val="0"/>
      <w:marBottom w:val="0"/>
      <w:divBdr>
        <w:top w:val="none" w:sz="0" w:space="0" w:color="auto"/>
        <w:left w:val="none" w:sz="0" w:space="0" w:color="auto"/>
        <w:bottom w:val="none" w:sz="0" w:space="0" w:color="auto"/>
        <w:right w:val="none" w:sz="0" w:space="0" w:color="auto"/>
      </w:divBdr>
    </w:div>
    <w:div w:id="265583532">
      <w:bodyDiv w:val="1"/>
      <w:marLeft w:val="0"/>
      <w:marRight w:val="0"/>
      <w:marTop w:val="0"/>
      <w:marBottom w:val="0"/>
      <w:divBdr>
        <w:top w:val="none" w:sz="0" w:space="0" w:color="auto"/>
        <w:left w:val="none" w:sz="0" w:space="0" w:color="auto"/>
        <w:bottom w:val="none" w:sz="0" w:space="0" w:color="auto"/>
        <w:right w:val="none" w:sz="0" w:space="0" w:color="auto"/>
      </w:divBdr>
    </w:div>
    <w:div w:id="273362844">
      <w:bodyDiv w:val="1"/>
      <w:marLeft w:val="0"/>
      <w:marRight w:val="0"/>
      <w:marTop w:val="0"/>
      <w:marBottom w:val="0"/>
      <w:divBdr>
        <w:top w:val="none" w:sz="0" w:space="0" w:color="auto"/>
        <w:left w:val="none" w:sz="0" w:space="0" w:color="auto"/>
        <w:bottom w:val="none" w:sz="0" w:space="0" w:color="auto"/>
        <w:right w:val="none" w:sz="0" w:space="0" w:color="auto"/>
      </w:divBdr>
    </w:div>
    <w:div w:id="279339892">
      <w:bodyDiv w:val="1"/>
      <w:marLeft w:val="0"/>
      <w:marRight w:val="0"/>
      <w:marTop w:val="0"/>
      <w:marBottom w:val="0"/>
      <w:divBdr>
        <w:top w:val="none" w:sz="0" w:space="0" w:color="auto"/>
        <w:left w:val="none" w:sz="0" w:space="0" w:color="auto"/>
        <w:bottom w:val="none" w:sz="0" w:space="0" w:color="auto"/>
        <w:right w:val="none" w:sz="0" w:space="0" w:color="auto"/>
      </w:divBdr>
    </w:div>
    <w:div w:id="281769735">
      <w:bodyDiv w:val="1"/>
      <w:marLeft w:val="0"/>
      <w:marRight w:val="0"/>
      <w:marTop w:val="0"/>
      <w:marBottom w:val="0"/>
      <w:divBdr>
        <w:top w:val="none" w:sz="0" w:space="0" w:color="auto"/>
        <w:left w:val="none" w:sz="0" w:space="0" w:color="auto"/>
        <w:bottom w:val="none" w:sz="0" w:space="0" w:color="auto"/>
        <w:right w:val="none" w:sz="0" w:space="0" w:color="auto"/>
      </w:divBdr>
    </w:div>
    <w:div w:id="295455668">
      <w:bodyDiv w:val="1"/>
      <w:marLeft w:val="0"/>
      <w:marRight w:val="0"/>
      <w:marTop w:val="0"/>
      <w:marBottom w:val="0"/>
      <w:divBdr>
        <w:top w:val="none" w:sz="0" w:space="0" w:color="auto"/>
        <w:left w:val="none" w:sz="0" w:space="0" w:color="auto"/>
        <w:bottom w:val="none" w:sz="0" w:space="0" w:color="auto"/>
        <w:right w:val="none" w:sz="0" w:space="0" w:color="auto"/>
      </w:divBdr>
    </w:div>
    <w:div w:id="295835334">
      <w:bodyDiv w:val="1"/>
      <w:marLeft w:val="0"/>
      <w:marRight w:val="0"/>
      <w:marTop w:val="0"/>
      <w:marBottom w:val="0"/>
      <w:divBdr>
        <w:top w:val="none" w:sz="0" w:space="0" w:color="auto"/>
        <w:left w:val="none" w:sz="0" w:space="0" w:color="auto"/>
        <w:bottom w:val="none" w:sz="0" w:space="0" w:color="auto"/>
        <w:right w:val="none" w:sz="0" w:space="0" w:color="auto"/>
      </w:divBdr>
    </w:div>
    <w:div w:id="303236682">
      <w:bodyDiv w:val="1"/>
      <w:marLeft w:val="0"/>
      <w:marRight w:val="0"/>
      <w:marTop w:val="0"/>
      <w:marBottom w:val="0"/>
      <w:divBdr>
        <w:top w:val="none" w:sz="0" w:space="0" w:color="auto"/>
        <w:left w:val="none" w:sz="0" w:space="0" w:color="auto"/>
        <w:bottom w:val="none" w:sz="0" w:space="0" w:color="auto"/>
        <w:right w:val="none" w:sz="0" w:space="0" w:color="auto"/>
      </w:divBdr>
    </w:div>
    <w:div w:id="303973385">
      <w:bodyDiv w:val="1"/>
      <w:marLeft w:val="0"/>
      <w:marRight w:val="0"/>
      <w:marTop w:val="0"/>
      <w:marBottom w:val="0"/>
      <w:divBdr>
        <w:top w:val="none" w:sz="0" w:space="0" w:color="auto"/>
        <w:left w:val="none" w:sz="0" w:space="0" w:color="auto"/>
        <w:bottom w:val="none" w:sz="0" w:space="0" w:color="auto"/>
        <w:right w:val="none" w:sz="0" w:space="0" w:color="auto"/>
      </w:divBdr>
    </w:div>
    <w:div w:id="310714871">
      <w:bodyDiv w:val="1"/>
      <w:marLeft w:val="0"/>
      <w:marRight w:val="0"/>
      <w:marTop w:val="0"/>
      <w:marBottom w:val="0"/>
      <w:divBdr>
        <w:top w:val="none" w:sz="0" w:space="0" w:color="auto"/>
        <w:left w:val="none" w:sz="0" w:space="0" w:color="auto"/>
        <w:bottom w:val="none" w:sz="0" w:space="0" w:color="auto"/>
        <w:right w:val="none" w:sz="0" w:space="0" w:color="auto"/>
      </w:divBdr>
    </w:div>
    <w:div w:id="312410329">
      <w:bodyDiv w:val="1"/>
      <w:marLeft w:val="0"/>
      <w:marRight w:val="0"/>
      <w:marTop w:val="0"/>
      <w:marBottom w:val="0"/>
      <w:divBdr>
        <w:top w:val="none" w:sz="0" w:space="0" w:color="auto"/>
        <w:left w:val="none" w:sz="0" w:space="0" w:color="auto"/>
        <w:bottom w:val="none" w:sz="0" w:space="0" w:color="auto"/>
        <w:right w:val="none" w:sz="0" w:space="0" w:color="auto"/>
      </w:divBdr>
    </w:div>
    <w:div w:id="314845760">
      <w:bodyDiv w:val="1"/>
      <w:marLeft w:val="0"/>
      <w:marRight w:val="0"/>
      <w:marTop w:val="0"/>
      <w:marBottom w:val="0"/>
      <w:divBdr>
        <w:top w:val="none" w:sz="0" w:space="0" w:color="auto"/>
        <w:left w:val="none" w:sz="0" w:space="0" w:color="auto"/>
        <w:bottom w:val="none" w:sz="0" w:space="0" w:color="auto"/>
        <w:right w:val="none" w:sz="0" w:space="0" w:color="auto"/>
      </w:divBdr>
    </w:div>
    <w:div w:id="318533295">
      <w:bodyDiv w:val="1"/>
      <w:marLeft w:val="0"/>
      <w:marRight w:val="0"/>
      <w:marTop w:val="0"/>
      <w:marBottom w:val="0"/>
      <w:divBdr>
        <w:top w:val="none" w:sz="0" w:space="0" w:color="auto"/>
        <w:left w:val="none" w:sz="0" w:space="0" w:color="auto"/>
        <w:bottom w:val="none" w:sz="0" w:space="0" w:color="auto"/>
        <w:right w:val="none" w:sz="0" w:space="0" w:color="auto"/>
      </w:divBdr>
    </w:div>
    <w:div w:id="320278980">
      <w:bodyDiv w:val="1"/>
      <w:marLeft w:val="0"/>
      <w:marRight w:val="0"/>
      <w:marTop w:val="0"/>
      <w:marBottom w:val="0"/>
      <w:divBdr>
        <w:top w:val="none" w:sz="0" w:space="0" w:color="auto"/>
        <w:left w:val="none" w:sz="0" w:space="0" w:color="auto"/>
        <w:bottom w:val="none" w:sz="0" w:space="0" w:color="auto"/>
        <w:right w:val="none" w:sz="0" w:space="0" w:color="auto"/>
      </w:divBdr>
    </w:div>
    <w:div w:id="323047193">
      <w:bodyDiv w:val="1"/>
      <w:marLeft w:val="0"/>
      <w:marRight w:val="0"/>
      <w:marTop w:val="0"/>
      <w:marBottom w:val="0"/>
      <w:divBdr>
        <w:top w:val="none" w:sz="0" w:space="0" w:color="auto"/>
        <w:left w:val="none" w:sz="0" w:space="0" w:color="auto"/>
        <w:bottom w:val="none" w:sz="0" w:space="0" w:color="auto"/>
        <w:right w:val="none" w:sz="0" w:space="0" w:color="auto"/>
      </w:divBdr>
    </w:div>
    <w:div w:id="324864894">
      <w:bodyDiv w:val="1"/>
      <w:marLeft w:val="0"/>
      <w:marRight w:val="0"/>
      <w:marTop w:val="0"/>
      <w:marBottom w:val="0"/>
      <w:divBdr>
        <w:top w:val="none" w:sz="0" w:space="0" w:color="auto"/>
        <w:left w:val="none" w:sz="0" w:space="0" w:color="auto"/>
        <w:bottom w:val="none" w:sz="0" w:space="0" w:color="auto"/>
        <w:right w:val="none" w:sz="0" w:space="0" w:color="auto"/>
      </w:divBdr>
    </w:div>
    <w:div w:id="324943291">
      <w:bodyDiv w:val="1"/>
      <w:marLeft w:val="0"/>
      <w:marRight w:val="0"/>
      <w:marTop w:val="0"/>
      <w:marBottom w:val="0"/>
      <w:divBdr>
        <w:top w:val="none" w:sz="0" w:space="0" w:color="auto"/>
        <w:left w:val="none" w:sz="0" w:space="0" w:color="auto"/>
        <w:bottom w:val="none" w:sz="0" w:space="0" w:color="auto"/>
        <w:right w:val="none" w:sz="0" w:space="0" w:color="auto"/>
      </w:divBdr>
    </w:div>
    <w:div w:id="328564467">
      <w:bodyDiv w:val="1"/>
      <w:marLeft w:val="0"/>
      <w:marRight w:val="0"/>
      <w:marTop w:val="0"/>
      <w:marBottom w:val="0"/>
      <w:divBdr>
        <w:top w:val="none" w:sz="0" w:space="0" w:color="auto"/>
        <w:left w:val="none" w:sz="0" w:space="0" w:color="auto"/>
        <w:bottom w:val="none" w:sz="0" w:space="0" w:color="auto"/>
        <w:right w:val="none" w:sz="0" w:space="0" w:color="auto"/>
      </w:divBdr>
    </w:div>
    <w:div w:id="336227391">
      <w:bodyDiv w:val="1"/>
      <w:marLeft w:val="0"/>
      <w:marRight w:val="0"/>
      <w:marTop w:val="0"/>
      <w:marBottom w:val="0"/>
      <w:divBdr>
        <w:top w:val="none" w:sz="0" w:space="0" w:color="auto"/>
        <w:left w:val="none" w:sz="0" w:space="0" w:color="auto"/>
        <w:bottom w:val="none" w:sz="0" w:space="0" w:color="auto"/>
        <w:right w:val="none" w:sz="0" w:space="0" w:color="auto"/>
      </w:divBdr>
    </w:div>
    <w:div w:id="340163070">
      <w:bodyDiv w:val="1"/>
      <w:marLeft w:val="0"/>
      <w:marRight w:val="0"/>
      <w:marTop w:val="0"/>
      <w:marBottom w:val="0"/>
      <w:divBdr>
        <w:top w:val="none" w:sz="0" w:space="0" w:color="auto"/>
        <w:left w:val="none" w:sz="0" w:space="0" w:color="auto"/>
        <w:bottom w:val="none" w:sz="0" w:space="0" w:color="auto"/>
        <w:right w:val="none" w:sz="0" w:space="0" w:color="auto"/>
      </w:divBdr>
    </w:div>
    <w:div w:id="348071807">
      <w:bodyDiv w:val="1"/>
      <w:marLeft w:val="0"/>
      <w:marRight w:val="0"/>
      <w:marTop w:val="0"/>
      <w:marBottom w:val="0"/>
      <w:divBdr>
        <w:top w:val="none" w:sz="0" w:space="0" w:color="auto"/>
        <w:left w:val="none" w:sz="0" w:space="0" w:color="auto"/>
        <w:bottom w:val="none" w:sz="0" w:space="0" w:color="auto"/>
        <w:right w:val="none" w:sz="0" w:space="0" w:color="auto"/>
      </w:divBdr>
    </w:div>
    <w:div w:id="352070089">
      <w:bodyDiv w:val="1"/>
      <w:marLeft w:val="0"/>
      <w:marRight w:val="0"/>
      <w:marTop w:val="0"/>
      <w:marBottom w:val="0"/>
      <w:divBdr>
        <w:top w:val="none" w:sz="0" w:space="0" w:color="auto"/>
        <w:left w:val="none" w:sz="0" w:space="0" w:color="auto"/>
        <w:bottom w:val="none" w:sz="0" w:space="0" w:color="auto"/>
        <w:right w:val="none" w:sz="0" w:space="0" w:color="auto"/>
      </w:divBdr>
    </w:div>
    <w:div w:id="365302437">
      <w:bodyDiv w:val="1"/>
      <w:marLeft w:val="0"/>
      <w:marRight w:val="0"/>
      <w:marTop w:val="0"/>
      <w:marBottom w:val="0"/>
      <w:divBdr>
        <w:top w:val="none" w:sz="0" w:space="0" w:color="auto"/>
        <w:left w:val="none" w:sz="0" w:space="0" w:color="auto"/>
        <w:bottom w:val="none" w:sz="0" w:space="0" w:color="auto"/>
        <w:right w:val="none" w:sz="0" w:space="0" w:color="auto"/>
      </w:divBdr>
    </w:div>
    <w:div w:id="367876200">
      <w:bodyDiv w:val="1"/>
      <w:marLeft w:val="0"/>
      <w:marRight w:val="0"/>
      <w:marTop w:val="0"/>
      <w:marBottom w:val="0"/>
      <w:divBdr>
        <w:top w:val="none" w:sz="0" w:space="0" w:color="auto"/>
        <w:left w:val="none" w:sz="0" w:space="0" w:color="auto"/>
        <w:bottom w:val="none" w:sz="0" w:space="0" w:color="auto"/>
        <w:right w:val="none" w:sz="0" w:space="0" w:color="auto"/>
      </w:divBdr>
    </w:div>
    <w:div w:id="370301541">
      <w:bodyDiv w:val="1"/>
      <w:marLeft w:val="0"/>
      <w:marRight w:val="0"/>
      <w:marTop w:val="0"/>
      <w:marBottom w:val="0"/>
      <w:divBdr>
        <w:top w:val="none" w:sz="0" w:space="0" w:color="auto"/>
        <w:left w:val="none" w:sz="0" w:space="0" w:color="auto"/>
        <w:bottom w:val="none" w:sz="0" w:space="0" w:color="auto"/>
        <w:right w:val="none" w:sz="0" w:space="0" w:color="auto"/>
      </w:divBdr>
    </w:div>
    <w:div w:id="371000085">
      <w:bodyDiv w:val="1"/>
      <w:marLeft w:val="0"/>
      <w:marRight w:val="0"/>
      <w:marTop w:val="0"/>
      <w:marBottom w:val="0"/>
      <w:divBdr>
        <w:top w:val="none" w:sz="0" w:space="0" w:color="auto"/>
        <w:left w:val="none" w:sz="0" w:space="0" w:color="auto"/>
        <w:bottom w:val="none" w:sz="0" w:space="0" w:color="auto"/>
        <w:right w:val="none" w:sz="0" w:space="0" w:color="auto"/>
      </w:divBdr>
    </w:div>
    <w:div w:id="372965826">
      <w:bodyDiv w:val="1"/>
      <w:marLeft w:val="0"/>
      <w:marRight w:val="0"/>
      <w:marTop w:val="0"/>
      <w:marBottom w:val="0"/>
      <w:divBdr>
        <w:top w:val="none" w:sz="0" w:space="0" w:color="auto"/>
        <w:left w:val="none" w:sz="0" w:space="0" w:color="auto"/>
        <w:bottom w:val="none" w:sz="0" w:space="0" w:color="auto"/>
        <w:right w:val="none" w:sz="0" w:space="0" w:color="auto"/>
      </w:divBdr>
    </w:div>
    <w:div w:id="372968577">
      <w:bodyDiv w:val="1"/>
      <w:marLeft w:val="0"/>
      <w:marRight w:val="0"/>
      <w:marTop w:val="0"/>
      <w:marBottom w:val="0"/>
      <w:divBdr>
        <w:top w:val="none" w:sz="0" w:space="0" w:color="auto"/>
        <w:left w:val="none" w:sz="0" w:space="0" w:color="auto"/>
        <w:bottom w:val="none" w:sz="0" w:space="0" w:color="auto"/>
        <w:right w:val="none" w:sz="0" w:space="0" w:color="auto"/>
      </w:divBdr>
    </w:div>
    <w:div w:id="374160880">
      <w:bodyDiv w:val="1"/>
      <w:marLeft w:val="0"/>
      <w:marRight w:val="0"/>
      <w:marTop w:val="0"/>
      <w:marBottom w:val="0"/>
      <w:divBdr>
        <w:top w:val="none" w:sz="0" w:space="0" w:color="auto"/>
        <w:left w:val="none" w:sz="0" w:space="0" w:color="auto"/>
        <w:bottom w:val="none" w:sz="0" w:space="0" w:color="auto"/>
        <w:right w:val="none" w:sz="0" w:space="0" w:color="auto"/>
      </w:divBdr>
    </w:div>
    <w:div w:id="375278626">
      <w:bodyDiv w:val="1"/>
      <w:marLeft w:val="0"/>
      <w:marRight w:val="0"/>
      <w:marTop w:val="0"/>
      <w:marBottom w:val="0"/>
      <w:divBdr>
        <w:top w:val="none" w:sz="0" w:space="0" w:color="auto"/>
        <w:left w:val="none" w:sz="0" w:space="0" w:color="auto"/>
        <w:bottom w:val="none" w:sz="0" w:space="0" w:color="auto"/>
        <w:right w:val="none" w:sz="0" w:space="0" w:color="auto"/>
      </w:divBdr>
    </w:div>
    <w:div w:id="379943693">
      <w:bodyDiv w:val="1"/>
      <w:marLeft w:val="0"/>
      <w:marRight w:val="0"/>
      <w:marTop w:val="0"/>
      <w:marBottom w:val="0"/>
      <w:divBdr>
        <w:top w:val="none" w:sz="0" w:space="0" w:color="auto"/>
        <w:left w:val="none" w:sz="0" w:space="0" w:color="auto"/>
        <w:bottom w:val="none" w:sz="0" w:space="0" w:color="auto"/>
        <w:right w:val="none" w:sz="0" w:space="0" w:color="auto"/>
      </w:divBdr>
    </w:div>
    <w:div w:id="389770773">
      <w:bodyDiv w:val="1"/>
      <w:marLeft w:val="0"/>
      <w:marRight w:val="0"/>
      <w:marTop w:val="0"/>
      <w:marBottom w:val="0"/>
      <w:divBdr>
        <w:top w:val="none" w:sz="0" w:space="0" w:color="auto"/>
        <w:left w:val="none" w:sz="0" w:space="0" w:color="auto"/>
        <w:bottom w:val="none" w:sz="0" w:space="0" w:color="auto"/>
        <w:right w:val="none" w:sz="0" w:space="0" w:color="auto"/>
      </w:divBdr>
    </w:div>
    <w:div w:id="391008816">
      <w:bodyDiv w:val="1"/>
      <w:marLeft w:val="0"/>
      <w:marRight w:val="0"/>
      <w:marTop w:val="0"/>
      <w:marBottom w:val="0"/>
      <w:divBdr>
        <w:top w:val="none" w:sz="0" w:space="0" w:color="auto"/>
        <w:left w:val="none" w:sz="0" w:space="0" w:color="auto"/>
        <w:bottom w:val="none" w:sz="0" w:space="0" w:color="auto"/>
        <w:right w:val="none" w:sz="0" w:space="0" w:color="auto"/>
      </w:divBdr>
    </w:div>
    <w:div w:id="397095600">
      <w:bodyDiv w:val="1"/>
      <w:marLeft w:val="0"/>
      <w:marRight w:val="0"/>
      <w:marTop w:val="0"/>
      <w:marBottom w:val="0"/>
      <w:divBdr>
        <w:top w:val="none" w:sz="0" w:space="0" w:color="auto"/>
        <w:left w:val="none" w:sz="0" w:space="0" w:color="auto"/>
        <w:bottom w:val="none" w:sz="0" w:space="0" w:color="auto"/>
        <w:right w:val="none" w:sz="0" w:space="0" w:color="auto"/>
      </w:divBdr>
    </w:div>
    <w:div w:id="397897383">
      <w:bodyDiv w:val="1"/>
      <w:marLeft w:val="0"/>
      <w:marRight w:val="0"/>
      <w:marTop w:val="0"/>
      <w:marBottom w:val="0"/>
      <w:divBdr>
        <w:top w:val="none" w:sz="0" w:space="0" w:color="auto"/>
        <w:left w:val="none" w:sz="0" w:space="0" w:color="auto"/>
        <w:bottom w:val="none" w:sz="0" w:space="0" w:color="auto"/>
        <w:right w:val="none" w:sz="0" w:space="0" w:color="auto"/>
      </w:divBdr>
    </w:div>
    <w:div w:id="399908922">
      <w:bodyDiv w:val="1"/>
      <w:marLeft w:val="0"/>
      <w:marRight w:val="0"/>
      <w:marTop w:val="0"/>
      <w:marBottom w:val="0"/>
      <w:divBdr>
        <w:top w:val="none" w:sz="0" w:space="0" w:color="auto"/>
        <w:left w:val="none" w:sz="0" w:space="0" w:color="auto"/>
        <w:bottom w:val="none" w:sz="0" w:space="0" w:color="auto"/>
        <w:right w:val="none" w:sz="0" w:space="0" w:color="auto"/>
      </w:divBdr>
    </w:div>
    <w:div w:id="407503630">
      <w:bodyDiv w:val="1"/>
      <w:marLeft w:val="0"/>
      <w:marRight w:val="0"/>
      <w:marTop w:val="0"/>
      <w:marBottom w:val="0"/>
      <w:divBdr>
        <w:top w:val="none" w:sz="0" w:space="0" w:color="auto"/>
        <w:left w:val="none" w:sz="0" w:space="0" w:color="auto"/>
        <w:bottom w:val="none" w:sz="0" w:space="0" w:color="auto"/>
        <w:right w:val="none" w:sz="0" w:space="0" w:color="auto"/>
      </w:divBdr>
    </w:div>
    <w:div w:id="410124903">
      <w:bodyDiv w:val="1"/>
      <w:marLeft w:val="0"/>
      <w:marRight w:val="0"/>
      <w:marTop w:val="0"/>
      <w:marBottom w:val="0"/>
      <w:divBdr>
        <w:top w:val="none" w:sz="0" w:space="0" w:color="auto"/>
        <w:left w:val="none" w:sz="0" w:space="0" w:color="auto"/>
        <w:bottom w:val="none" w:sz="0" w:space="0" w:color="auto"/>
        <w:right w:val="none" w:sz="0" w:space="0" w:color="auto"/>
      </w:divBdr>
    </w:div>
    <w:div w:id="415127362">
      <w:bodyDiv w:val="1"/>
      <w:marLeft w:val="0"/>
      <w:marRight w:val="0"/>
      <w:marTop w:val="0"/>
      <w:marBottom w:val="0"/>
      <w:divBdr>
        <w:top w:val="none" w:sz="0" w:space="0" w:color="auto"/>
        <w:left w:val="none" w:sz="0" w:space="0" w:color="auto"/>
        <w:bottom w:val="none" w:sz="0" w:space="0" w:color="auto"/>
        <w:right w:val="none" w:sz="0" w:space="0" w:color="auto"/>
      </w:divBdr>
    </w:div>
    <w:div w:id="425424500">
      <w:bodyDiv w:val="1"/>
      <w:marLeft w:val="0"/>
      <w:marRight w:val="0"/>
      <w:marTop w:val="0"/>
      <w:marBottom w:val="0"/>
      <w:divBdr>
        <w:top w:val="none" w:sz="0" w:space="0" w:color="auto"/>
        <w:left w:val="none" w:sz="0" w:space="0" w:color="auto"/>
        <w:bottom w:val="none" w:sz="0" w:space="0" w:color="auto"/>
        <w:right w:val="none" w:sz="0" w:space="0" w:color="auto"/>
      </w:divBdr>
    </w:div>
    <w:div w:id="428697382">
      <w:bodyDiv w:val="1"/>
      <w:marLeft w:val="0"/>
      <w:marRight w:val="0"/>
      <w:marTop w:val="0"/>
      <w:marBottom w:val="0"/>
      <w:divBdr>
        <w:top w:val="none" w:sz="0" w:space="0" w:color="auto"/>
        <w:left w:val="none" w:sz="0" w:space="0" w:color="auto"/>
        <w:bottom w:val="none" w:sz="0" w:space="0" w:color="auto"/>
        <w:right w:val="none" w:sz="0" w:space="0" w:color="auto"/>
      </w:divBdr>
    </w:div>
    <w:div w:id="430324456">
      <w:bodyDiv w:val="1"/>
      <w:marLeft w:val="0"/>
      <w:marRight w:val="0"/>
      <w:marTop w:val="0"/>
      <w:marBottom w:val="0"/>
      <w:divBdr>
        <w:top w:val="none" w:sz="0" w:space="0" w:color="auto"/>
        <w:left w:val="none" w:sz="0" w:space="0" w:color="auto"/>
        <w:bottom w:val="none" w:sz="0" w:space="0" w:color="auto"/>
        <w:right w:val="none" w:sz="0" w:space="0" w:color="auto"/>
      </w:divBdr>
    </w:div>
    <w:div w:id="436104032">
      <w:bodyDiv w:val="1"/>
      <w:marLeft w:val="0"/>
      <w:marRight w:val="0"/>
      <w:marTop w:val="0"/>
      <w:marBottom w:val="0"/>
      <w:divBdr>
        <w:top w:val="none" w:sz="0" w:space="0" w:color="auto"/>
        <w:left w:val="none" w:sz="0" w:space="0" w:color="auto"/>
        <w:bottom w:val="none" w:sz="0" w:space="0" w:color="auto"/>
        <w:right w:val="none" w:sz="0" w:space="0" w:color="auto"/>
      </w:divBdr>
    </w:div>
    <w:div w:id="444887377">
      <w:bodyDiv w:val="1"/>
      <w:marLeft w:val="0"/>
      <w:marRight w:val="0"/>
      <w:marTop w:val="0"/>
      <w:marBottom w:val="0"/>
      <w:divBdr>
        <w:top w:val="none" w:sz="0" w:space="0" w:color="auto"/>
        <w:left w:val="none" w:sz="0" w:space="0" w:color="auto"/>
        <w:bottom w:val="none" w:sz="0" w:space="0" w:color="auto"/>
        <w:right w:val="none" w:sz="0" w:space="0" w:color="auto"/>
      </w:divBdr>
    </w:div>
    <w:div w:id="446240494">
      <w:bodyDiv w:val="1"/>
      <w:marLeft w:val="0"/>
      <w:marRight w:val="0"/>
      <w:marTop w:val="0"/>
      <w:marBottom w:val="0"/>
      <w:divBdr>
        <w:top w:val="none" w:sz="0" w:space="0" w:color="auto"/>
        <w:left w:val="none" w:sz="0" w:space="0" w:color="auto"/>
        <w:bottom w:val="none" w:sz="0" w:space="0" w:color="auto"/>
        <w:right w:val="none" w:sz="0" w:space="0" w:color="auto"/>
      </w:divBdr>
    </w:div>
    <w:div w:id="459998428">
      <w:bodyDiv w:val="1"/>
      <w:marLeft w:val="0"/>
      <w:marRight w:val="0"/>
      <w:marTop w:val="0"/>
      <w:marBottom w:val="0"/>
      <w:divBdr>
        <w:top w:val="none" w:sz="0" w:space="0" w:color="auto"/>
        <w:left w:val="none" w:sz="0" w:space="0" w:color="auto"/>
        <w:bottom w:val="none" w:sz="0" w:space="0" w:color="auto"/>
        <w:right w:val="none" w:sz="0" w:space="0" w:color="auto"/>
      </w:divBdr>
    </w:div>
    <w:div w:id="466896630">
      <w:bodyDiv w:val="1"/>
      <w:marLeft w:val="0"/>
      <w:marRight w:val="0"/>
      <w:marTop w:val="0"/>
      <w:marBottom w:val="0"/>
      <w:divBdr>
        <w:top w:val="none" w:sz="0" w:space="0" w:color="auto"/>
        <w:left w:val="none" w:sz="0" w:space="0" w:color="auto"/>
        <w:bottom w:val="none" w:sz="0" w:space="0" w:color="auto"/>
        <w:right w:val="none" w:sz="0" w:space="0" w:color="auto"/>
      </w:divBdr>
    </w:div>
    <w:div w:id="468207924">
      <w:bodyDiv w:val="1"/>
      <w:marLeft w:val="0"/>
      <w:marRight w:val="0"/>
      <w:marTop w:val="0"/>
      <w:marBottom w:val="0"/>
      <w:divBdr>
        <w:top w:val="none" w:sz="0" w:space="0" w:color="auto"/>
        <w:left w:val="none" w:sz="0" w:space="0" w:color="auto"/>
        <w:bottom w:val="none" w:sz="0" w:space="0" w:color="auto"/>
        <w:right w:val="none" w:sz="0" w:space="0" w:color="auto"/>
      </w:divBdr>
    </w:div>
    <w:div w:id="472136931">
      <w:bodyDiv w:val="1"/>
      <w:marLeft w:val="0"/>
      <w:marRight w:val="0"/>
      <w:marTop w:val="0"/>
      <w:marBottom w:val="0"/>
      <w:divBdr>
        <w:top w:val="none" w:sz="0" w:space="0" w:color="auto"/>
        <w:left w:val="none" w:sz="0" w:space="0" w:color="auto"/>
        <w:bottom w:val="none" w:sz="0" w:space="0" w:color="auto"/>
        <w:right w:val="none" w:sz="0" w:space="0" w:color="auto"/>
      </w:divBdr>
    </w:div>
    <w:div w:id="476920437">
      <w:bodyDiv w:val="1"/>
      <w:marLeft w:val="0"/>
      <w:marRight w:val="0"/>
      <w:marTop w:val="0"/>
      <w:marBottom w:val="0"/>
      <w:divBdr>
        <w:top w:val="none" w:sz="0" w:space="0" w:color="auto"/>
        <w:left w:val="none" w:sz="0" w:space="0" w:color="auto"/>
        <w:bottom w:val="none" w:sz="0" w:space="0" w:color="auto"/>
        <w:right w:val="none" w:sz="0" w:space="0" w:color="auto"/>
      </w:divBdr>
    </w:div>
    <w:div w:id="485557515">
      <w:bodyDiv w:val="1"/>
      <w:marLeft w:val="0"/>
      <w:marRight w:val="0"/>
      <w:marTop w:val="0"/>
      <w:marBottom w:val="0"/>
      <w:divBdr>
        <w:top w:val="none" w:sz="0" w:space="0" w:color="auto"/>
        <w:left w:val="none" w:sz="0" w:space="0" w:color="auto"/>
        <w:bottom w:val="none" w:sz="0" w:space="0" w:color="auto"/>
        <w:right w:val="none" w:sz="0" w:space="0" w:color="auto"/>
      </w:divBdr>
    </w:div>
    <w:div w:id="487940451">
      <w:bodyDiv w:val="1"/>
      <w:marLeft w:val="0"/>
      <w:marRight w:val="0"/>
      <w:marTop w:val="0"/>
      <w:marBottom w:val="0"/>
      <w:divBdr>
        <w:top w:val="none" w:sz="0" w:space="0" w:color="auto"/>
        <w:left w:val="none" w:sz="0" w:space="0" w:color="auto"/>
        <w:bottom w:val="none" w:sz="0" w:space="0" w:color="auto"/>
        <w:right w:val="none" w:sz="0" w:space="0" w:color="auto"/>
      </w:divBdr>
    </w:div>
    <w:div w:id="502163093">
      <w:bodyDiv w:val="1"/>
      <w:marLeft w:val="0"/>
      <w:marRight w:val="0"/>
      <w:marTop w:val="0"/>
      <w:marBottom w:val="0"/>
      <w:divBdr>
        <w:top w:val="none" w:sz="0" w:space="0" w:color="auto"/>
        <w:left w:val="none" w:sz="0" w:space="0" w:color="auto"/>
        <w:bottom w:val="none" w:sz="0" w:space="0" w:color="auto"/>
        <w:right w:val="none" w:sz="0" w:space="0" w:color="auto"/>
      </w:divBdr>
    </w:div>
    <w:div w:id="512570372">
      <w:bodyDiv w:val="1"/>
      <w:marLeft w:val="0"/>
      <w:marRight w:val="0"/>
      <w:marTop w:val="0"/>
      <w:marBottom w:val="0"/>
      <w:divBdr>
        <w:top w:val="none" w:sz="0" w:space="0" w:color="auto"/>
        <w:left w:val="none" w:sz="0" w:space="0" w:color="auto"/>
        <w:bottom w:val="none" w:sz="0" w:space="0" w:color="auto"/>
        <w:right w:val="none" w:sz="0" w:space="0" w:color="auto"/>
      </w:divBdr>
    </w:div>
    <w:div w:id="513304338">
      <w:bodyDiv w:val="1"/>
      <w:marLeft w:val="0"/>
      <w:marRight w:val="0"/>
      <w:marTop w:val="0"/>
      <w:marBottom w:val="0"/>
      <w:divBdr>
        <w:top w:val="none" w:sz="0" w:space="0" w:color="auto"/>
        <w:left w:val="none" w:sz="0" w:space="0" w:color="auto"/>
        <w:bottom w:val="none" w:sz="0" w:space="0" w:color="auto"/>
        <w:right w:val="none" w:sz="0" w:space="0" w:color="auto"/>
      </w:divBdr>
    </w:div>
    <w:div w:id="515965392">
      <w:bodyDiv w:val="1"/>
      <w:marLeft w:val="0"/>
      <w:marRight w:val="0"/>
      <w:marTop w:val="0"/>
      <w:marBottom w:val="0"/>
      <w:divBdr>
        <w:top w:val="none" w:sz="0" w:space="0" w:color="auto"/>
        <w:left w:val="none" w:sz="0" w:space="0" w:color="auto"/>
        <w:bottom w:val="none" w:sz="0" w:space="0" w:color="auto"/>
        <w:right w:val="none" w:sz="0" w:space="0" w:color="auto"/>
      </w:divBdr>
    </w:div>
    <w:div w:id="521167847">
      <w:bodyDiv w:val="1"/>
      <w:marLeft w:val="0"/>
      <w:marRight w:val="0"/>
      <w:marTop w:val="0"/>
      <w:marBottom w:val="0"/>
      <w:divBdr>
        <w:top w:val="none" w:sz="0" w:space="0" w:color="auto"/>
        <w:left w:val="none" w:sz="0" w:space="0" w:color="auto"/>
        <w:bottom w:val="none" w:sz="0" w:space="0" w:color="auto"/>
        <w:right w:val="none" w:sz="0" w:space="0" w:color="auto"/>
      </w:divBdr>
    </w:div>
    <w:div w:id="534389542">
      <w:bodyDiv w:val="1"/>
      <w:marLeft w:val="0"/>
      <w:marRight w:val="0"/>
      <w:marTop w:val="0"/>
      <w:marBottom w:val="0"/>
      <w:divBdr>
        <w:top w:val="none" w:sz="0" w:space="0" w:color="auto"/>
        <w:left w:val="none" w:sz="0" w:space="0" w:color="auto"/>
        <w:bottom w:val="none" w:sz="0" w:space="0" w:color="auto"/>
        <w:right w:val="none" w:sz="0" w:space="0" w:color="auto"/>
      </w:divBdr>
    </w:div>
    <w:div w:id="535627539">
      <w:bodyDiv w:val="1"/>
      <w:marLeft w:val="0"/>
      <w:marRight w:val="0"/>
      <w:marTop w:val="0"/>
      <w:marBottom w:val="0"/>
      <w:divBdr>
        <w:top w:val="none" w:sz="0" w:space="0" w:color="auto"/>
        <w:left w:val="none" w:sz="0" w:space="0" w:color="auto"/>
        <w:bottom w:val="none" w:sz="0" w:space="0" w:color="auto"/>
        <w:right w:val="none" w:sz="0" w:space="0" w:color="auto"/>
      </w:divBdr>
    </w:div>
    <w:div w:id="543754691">
      <w:bodyDiv w:val="1"/>
      <w:marLeft w:val="0"/>
      <w:marRight w:val="0"/>
      <w:marTop w:val="0"/>
      <w:marBottom w:val="0"/>
      <w:divBdr>
        <w:top w:val="none" w:sz="0" w:space="0" w:color="auto"/>
        <w:left w:val="none" w:sz="0" w:space="0" w:color="auto"/>
        <w:bottom w:val="none" w:sz="0" w:space="0" w:color="auto"/>
        <w:right w:val="none" w:sz="0" w:space="0" w:color="auto"/>
      </w:divBdr>
    </w:div>
    <w:div w:id="543760728">
      <w:bodyDiv w:val="1"/>
      <w:marLeft w:val="0"/>
      <w:marRight w:val="0"/>
      <w:marTop w:val="0"/>
      <w:marBottom w:val="0"/>
      <w:divBdr>
        <w:top w:val="none" w:sz="0" w:space="0" w:color="auto"/>
        <w:left w:val="none" w:sz="0" w:space="0" w:color="auto"/>
        <w:bottom w:val="none" w:sz="0" w:space="0" w:color="auto"/>
        <w:right w:val="none" w:sz="0" w:space="0" w:color="auto"/>
      </w:divBdr>
    </w:div>
    <w:div w:id="553853418">
      <w:bodyDiv w:val="1"/>
      <w:marLeft w:val="0"/>
      <w:marRight w:val="0"/>
      <w:marTop w:val="0"/>
      <w:marBottom w:val="0"/>
      <w:divBdr>
        <w:top w:val="none" w:sz="0" w:space="0" w:color="auto"/>
        <w:left w:val="none" w:sz="0" w:space="0" w:color="auto"/>
        <w:bottom w:val="none" w:sz="0" w:space="0" w:color="auto"/>
        <w:right w:val="none" w:sz="0" w:space="0" w:color="auto"/>
      </w:divBdr>
    </w:div>
    <w:div w:id="554588137">
      <w:bodyDiv w:val="1"/>
      <w:marLeft w:val="0"/>
      <w:marRight w:val="0"/>
      <w:marTop w:val="0"/>
      <w:marBottom w:val="0"/>
      <w:divBdr>
        <w:top w:val="none" w:sz="0" w:space="0" w:color="auto"/>
        <w:left w:val="none" w:sz="0" w:space="0" w:color="auto"/>
        <w:bottom w:val="none" w:sz="0" w:space="0" w:color="auto"/>
        <w:right w:val="none" w:sz="0" w:space="0" w:color="auto"/>
      </w:divBdr>
    </w:div>
    <w:div w:id="555628993">
      <w:bodyDiv w:val="1"/>
      <w:marLeft w:val="0"/>
      <w:marRight w:val="0"/>
      <w:marTop w:val="0"/>
      <w:marBottom w:val="0"/>
      <w:divBdr>
        <w:top w:val="none" w:sz="0" w:space="0" w:color="auto"/>
        <w:left w:val="none" w:sz="0" w:space="0" w:color="auto"/>
        <w:bottom w:val="none" w:sz="0" w:space="0" w:color="auto"/>
        <w:right w:val="none" w:sz="0" w:space="0" w:color="auto"/>
      </w:divBdr>
    </w:div>
    <w:div w:id="556815705">
      <w:bodyDiv w:val="1"/>
      <w:marLeft w:val="0"/>
      <w:marRight w:val="0"/>
      <w:marTop w:val="0"/>
      <w:marBottom w:val="0"/>
      <w:divBdr>
        <w:top w:val="none" w:sz="0" w:space="0" w:color="auto"/>
        <w:left w:val="none" w:sz="0" w:space="0" w:color="auto"/>
        <w:bottom w:val="none" w:sz="0" w:space="0" w:color="auto"/>
        <w:right w:val="none" w:sz="0" w:space="0" w:color="auto"/>
      </w:divBdr>
    </w:div>
    <w:div w:id="561868078">
      <w:bodyDiv w:val="1"/>
      <w:marLeft w:val="0"/>
      <w:marRight w:val="0"/>
      <w:marTop w:val="0"/>
      <w:marBottom w:val="0"/>
      <w:divBdr>
        <w:top w:val="none" w:sz="0" w:space="0" w:color="auto"/>
        <w:left w:val="none" w:sz="0" w:space="0" w:color="auto"/>
        <w:bottom w:val="none" w:sz="0" w:space="0" w:color="auto"/>
        <w:right w:val="none" w:sz="0" w:space="0" w:color="auto"/>
      </w:divBdr>
    </w:div>
    <w:div w:id="568153643">
      <w:bodyDiv w:val="1"/>
      <w:marLeft w:val="0"/>
      <w:marRight w:val="0"/>
      <w:marTop w:val="0"/>
      <w:marBottom w:val="0"/>
      <w:divBdr>
        <w:top w:val="none" w:sz="0" w:space="0" w:color="auto"/>
        <w:left w:val="none" w:sz="0" w:space="0" w:color="auto"/>
        <w:bottom w:val="none" w:sz="0" w:space="0" w:color="auto"/>
        <w:right w:val="none" w:sz="0" w:space="0" w:color="auto"/>
      </w:divBdr>
    </w:div>
    <w:div w:id="574822868">
      <w:bodyDiv w:val="1"/>
      <w:marLeft w:val="0"/>
      <w:marRight w:val="0"/>
      <w:marTop w:val="0"/>
      <w:marBottom w:val="0"/>
      <w:divBdr>
        <w:top w:val="none" w:sz="0" w:space="0" w:color="auto"/>
        <w:left w:val="none" w:sz="0" w:space="0" w:color="auto"/>
        <w:bottom w:val="none" w:sz="0" w:space="0" w:color="auto"/>
        <w:right w:val="none" w:sz="0" w:space="0" w:color="auto"/>
      </w:divBdr>
    </w:div>
    <w:div w:id="576134225">
      <w:bodyDiv w:val="1"/>
      <w:marLeft w:val="0"/>
      <w:marRight w:val="0"/>
      <w:marTop w:val="0"/>
      <w:marBottom w:val="0"/>
      <w:divBdr>
        <w:top w:val="none" w:sz="0" w:space="0" w:color="auto"/>
        <w:left w:val="none" w:sz="0" w:space="0" w:color="auto"/>
        <w:bottom w:val="none" w:sz="0" w:space="0" w:color="auto"/>
        <w:right w:val="none" w:sz="0" w:space="0" w:color="auto"/>
      </w:divBdr>
    </w:div>
    <w:div w:id="577594433">
      <w:bodyDiv w:val="1"/>
      <w:marLeft w:val="0"/>
      <w:marRight w:val="0"/>
      <w:marTop w:val="0"/>
      <w:marBottom w:val="0"/>
      <w:divBdr>
        <w:top w:val="none" w:sz="0" w:space="0" w:color="auto"/>
        <w:left w:val="none" w:sz="0" w:space="0" w:color="auto"/>
        <w:bottom w:val="none" w:sz="0" w:space="0" w:color="auto"/>
        <w:right w:val="none" w:sz="0" w:space="0" w:color="auto"/>
      </w:divBdr>
    </w:div>
    <w:div w:id="583219566">
      <w:bodyDiv w:val="1"/>
      <w:marLeft w:val="0"/>
      <w:marRight w:val="0"/>
      <w:marTop w:val="0"/>
      <w:marBottom w:val="0"/>
      <w:divBdr>
        <w:top w:val="none" w:sz="0" w:space="0" w:color="auto"/>
        <w:left w:val="none" w:sz="0" w:space="0" w:color="auto"/>
        <w:bottom w:val="none" w:sz="0" w:space="0" w:color="auto"/>
        <w:right w:val="none" w:sz="0" w:space="0" w:color="auto"/>
      </w:divBdr>
    </w:div>
    <w:div w:id="587271127">
      <w:bodyDiv w:val="1"/>
      <w:marLeft w:val="0"/>
      <w:marRight w:val="0"/>
      <w:marTop w:val="0"/>
      <w:marBottom w:val="0"/>
      <w:divBdr>
        <w:top w:val="none" w:sz="0" w:space="0" w:color="auto"/>
        <w:left w:val="none" w:sz="0" w:space="0" w:color="auto"/>
        <w:bottom w:val="none" w:sz="0" w:space="0" w:color="auto"/>
        <w:right w:val="none" w:sz="0" w:space="0" w:color="auto"/>
      </w:divBdr>
    </w:div>
    <w:div w:id="587347922">
      <w:bodyDiv w:val="1"/>
      <w:marLeft w:val="0"/>
      <w:marRight w:val="0"/>
      <w:marTop w:val="0"/>
      <w:marBottom w:val="0"/>
      <w:divBdr>
        <w:top w:val="none" w:sz="0" w:space="0" w:color="auto"/>
        <w:left w:val="none" w:sz="0" w:space="0" w:color="auto"/>
        <w:bottom w:val="none" w:sz="0" w:space="0" w:color="auto"/>
        <w:right w:val="none" w:sz="0" w:space="0" w:color="auto"/>
      </w:divBdr>
    </w:div>
    <w:div w:id="591284067">
      <w:bodyDiv w:val="1"/>
      <w:marLeft w:val="0"/>
      <w:marRight w:val="0"/>
      <w:marTop w:val="0"/>
      <w:marBottom w:val="0"/>
      <w:divBdr>
        <w:top w:val="none" w:sz="0" w:space="0" w:color="auto"/>
        <w:left w:val="none" w:sz="0" w:space="0" w:color="auto"/>
        <w:bottom w:val="none" w:sz="0" w:space="0" w:color="auto"/>
        <w:right w:val="none" w:sz="0" w:space="0" w:color="auto"/>
      </w:divBdr>
    </w:div>
    <w:div w:id="592857057">
      <w:bodyDiv w:val="1"/>
      <w:marLeft w:val="0"/>
      <w:marRight w:val="0"/>
      <w:marTop w:val="0"/>
      <w:marBottom w:val="0"/>
      <w:divBdr>
        <w:top w:val="none" w:sz="0" w:space="0" w:color="auto"/>
        <w:left w:val="none" w:sz="0" w:space="0" w:color="auto"/>
        <w:bottom w:val="none" w:sz="0" w:space="0" w:color="auto"/>
        <w:right w:val="none" w:sz="0" w:space="0" w:color="auto"/>
      </w:divBdr>
    </w:div>
    <w:div w:id="597523990">
      <w:bodyDiv w:val="1"/>
      <w:marLeft w:val="0"/>
      <w:marRight w:val="0"/>
      <w:marTop w:val="0"/>
      <w:marBottom w:val="0"/>
      <w:divBdr>
        <w:top w:val="none" w:sz="0" w:space="0" w:color="auto"/>
        <w:left w:val="none" w:sz="0" w:space="0" w:color="auto"/>
        <w:bottom w:val="none" w:sz="0" w:space="0" w:color="auto"/>
        <w:right w:val="none" w:sz="0" w:space="0" w:color="auto"/>
      </w:divBdr>
    </w:div>
    <w:div w:id="597908708">
      <w:bodyDiv w:val="1"/>
      <w:marLeft w:val="0"/>
      <w:marRight w:val="0"/>
      <w:marTop w:val="0"/>
      <w:marBottom w:val="0"/>
      <w:divBdr>
        <w:top w:val="none" w:sz="0" w:space="0" w:color="auto"/>
        <w:left w:val="none" w:sz="0" w:space="0" w:color="auto"/>
        <w:bottom w:val="none" w:sz="0" w:space="0" w:color="auto"/>
        <w:right w:val="none" w:sz="0" w:space="0" w:color="auto"/>
      </w:divBdr>
    </w:div>
    <w:div w:id="610019571">
      <w:bodyDiv w:val="1"/>
      <w:marLeft w:val="0"/>
      <w:marRight w:val="0"/>
      <w:marTop w:val="0"/>
      <w:marBottom w:val="0"/>
      <w:divBdr>
        <w:top w:val="none" w:sz="0" w:space="0" w:color="auto"/>
        <w:left w:val="none" w:sz="0" w:space="0" w:color="auto"/>
        <w:bottom w:val="none" w:sz="0" w:space="0" w:color="auto"/>
        <w:right w:val="none" w:sz="0" w:space="0" w:color="auto"/>
      </w:divBdr>
    </w:div>
    <w:div w:id="611666515">
      <w:bodyDiv w:val="1"/>
      <w:marLeft w:val="0"/>
      <w:marRight w:val="0"/>
      <w:marTop w:val="0"/>
      <w:marBottom w:val="0"/>
      <w:divBdr>
        <w:top w:val="none" w:sz="0" w:space="0" w:color="auto"/>
        <w:left w:val="none" w:sz="0" w:space="0" w:color="auto"/>
        <w:bottom w:val="none" w:sz="0" w:space="0" w:color="auto"/>
        <w:right w:val="none" w:sz="0" w:space="0" w:color="auto"/>
      </w:divBdr>
    </w:div>
    <w:div w:id="611789799">
      <w:bodyDiv w:val="1"/>
      <w:marLeft w:val="0"/>
      <w:marRight w:val="0"/>
      <w:marTop w:val="0"/>
      <w:marBottom w:val="0"/>
      <w:divBdr>
        <w:top w:val="none" w:sz="0" w:space="0" w:color="auto"/>
        <w:left w:val="none" w:sz="0" w:space="0" w:color="auto"/>
        <w:bottom w:val="none" w:sz="0" w:space="0" w:color="auto"/>
        <w:right w:val="none" w:sz="0" w:space="0" w:color="auto"/>
      </w:divBdr>
    </w:div>
    <w:div w:id="622663091">
      <w:bodyDiv w:val="1"/>
      <w:marLeft w:val="0"/>
      <w:marRight w:val="0"/>
      <w:marTop w:val="0"/>
      <w:marBottom w:val="0"/>
      <w:divBdr>
        <w:top w:val="none" w:sz="0" w:space="0" w:color="auto"/>
        <w:left w:val="none" w:sz="0" w:space="0" w:color="auto"/>
        <w:bottom w:val="none" w:sz="0" w:space="0" w:color="auto"/>
        <w:right w:val="none" w:sz="0" w:space="0" w:color="auto"/>
      </w:divBdr>
    </w:div>
    <w:div w:id="626201908">
      <w:bodyDiv w:val="1"/>
      <w:marLeft w:val="0"/>
      <w:marRight w:val="0"/>
      <w:marTop w:val="0"/>
      <w:marBottom w:val="0"/>
      <w:divBdr>
        <w:top w:val="none" w:sz="0" w:space="0" w:color="auto"/>
        <w:left w:val="none" w:sz="0" w:space="0" w:color="auto"/>
        <w:bottom w:val="none" w:sz="0" w:space="0" w:color="auto"/>
        <w:right w:val="none" w:sz="0" w:space="0" w:color="auto"/>
      </w:divBdr>
    </w:div>
    <w:div w:id="639041760">
      <w:bodyDiv w:val="1"/>
      <w:marLeft w:val="0"/>
      <w:marRight w:val="0"/>
      <w:marTop w:val="0"/>
      <w:marBottom w:val="0"/>
      <w:divBdr>
        <w:top w:val="none" w:sz="0" w:space="0" w:color="auto"/>
        <w:left w:val="none" w:sz="0" w:space="0" w:color="auto"/>
        <w:bottom w:val="none" w:sz="0" w:space="0" w:color="auto"/>
        <w:right w:val="none" w:sz="0" w:space="0" w:color="auto"/>
      </w:divBdr>
    </w:div>
    <w:div w:id="647975694">
      <w:bodyDiv w:val="1"/>
      <w:marLeft w:val="0"/>
      <w:marRight w:val="0"/>
      <w:marTop w:val="0"/>
      <w:marBottom w:val="0"/>
      <w:divBdr>
        <w:top w:val="none" w:sz="0" w:space="0" w:color="auto"/>
        <w:left w:val="none" w:sz="0" w:space="0" w:color="auto"/>
        <w:bottom w:val="none" w:sz="0" w:space="0" w:color="auto"/>
        <w:right w:val="none" w:sz="0" w:space="0" w:color="auto"/>
      </w:divBdr>
    </w:div>
    <w:div w:id="659045259">
      <w:bodyDiv w:val="1"/>
      <w:marLeft w:val="0"/>
      <w:marRight w:val="0"/>
      <w:marTop w:val="0"/>
      <w:marBottom w:val="0"/>
      <w:divBdr>
        <w:top w:val="none" w:sz="0" w:space="0" w:color="auto"/>
        <w:left w:val="none" w:sz="0" w:space="0" w:color="auto"/>
        <w:bottom w:val="none" w:sz="0" w:space="0" w:color="auto"/>
        <w:right w:val="none" w:sz="0" w:space="0" w:color="auto"/>
      </w:divBdr>
    </w:div>
    <w:div w:id="663702752">
      <w:bodyDiv w:val="1"/>
      <w:marLeft w:val="0"/>
      <w:marRight w:val="0"/>
      <w:marTop w:val="0"/>
      <w:marBottom w:val="0"/>
      <w:divBdr>
        <w:top w:val="none" w:sz="0" w:space="0" w:color="auto"/>
        <w:left w:val="none" w:sz="0" w:space="0" w:color="auto"/>
        <w:bottom w:val="none" w:sz="0" w:space="0" w:color="auto"/>
        <w:right w:val="none" w:sz="0" w:space="0" w:color="auto"/>
      </w:divBdr>
    </w:div>
    <w:div w:id="663779449">
      <w:bodyDiv w:val="1"/>
      <w:marLeft w:val="0"/>
      <w:marRight w:val="0"/>
      <w:marTop w:val="0"/>
      <w:marBottom w:val="0"/>
      <w:divBdr>
        <w:top w:val="none" w:sz="0" w:space="0" w:color="auto"/>
        <w:left w:val="none" w:sz="0" w:space="0" w:color="auto"/>
        <w:bottom w:val="none" w:sz="0" w:space="0" w:color="auto"/>
        <w:right w:val="none" w:sz="0" w:space="0" w:color="auto"/>
      </w:divBdr>
    </w:div>
    <w:div w:id="664624078">
      <w:bodyDiv w:val="1"/>
      <w:marLeft w:val="0"/>
      <w:marRight w:val="0"/>
      <w:marTop w:val="0"/>
      <w:marBottom w:val="0"/>
      <w:divBdr>
        <w:top w:val="none" w:sz="0" w:space="0" w:color="auto"/>
        <w:left w:val="none" w:sz="0" w:space="0" w:color="auto"/>
        <w:bottom w:val="none" w:sz="0" w:space="0" w:color="auto"/>
        <w:right w:val="none" w:sz="0" w:space="0" w:color="auto"/>
      </w:divBdr>
    </w:div>
    <w:div w:id="665668813">
      <w:bodyDiv w:val="1"/>
      <w:marLeft w:val="0"/>
      <w:marRight w:val="0"/>
      <w:marTop w:val="0"/>
      <w:marBottom w:val="0"/>
      <w:divBdr>
        <w:top w:val="none" w:sz="0" w:space="0" w:color="auto"/>
        <w:left w:val="none" w:sz="0" w:space="0" w:color="auto"/>
        <w:bottom w:val="none" w:sz="0" w:space="0" w:color="auto"/>
        <w:right w:val="none" w:sz="0" w:space="0" w:color="auto"/>
      </w:divBdr>
    </w:div>
    <w:div w:id="672224202">
      <w:bodyDiv w:val="1"/>
      <w:marLeft w:val="0"/>
      <w:marRight w:val="0"/>
      <w:marTop w:val="0"/>
      <w:marBottom w:val="0"/>
      <w:divBdr>
        <w:top w:val="none" w:sz="0" w:space="0" w:color="auto"/>
        <w:left w:val="none" w:sz="0" w:space="0" w:color="auto"/>
        <w:bottom w:val="none" w:sz="0" w:space="0" w:color="auto"/>
        <w:right w:val="none" w:sz="0" w:space="0" w:color="auto"/>
      </w:divBdr>
    </w:div>
    <w:div w:id="673650227">
      <w:bodyDiv w:val="1"/>
      <w:marLeft w:val="0"/>
      <w:marRight w:val="0"/>
      <w:marTop w:val="0"/>
      <w:marBottom w:val="0"/>
      <w:divBdr>
        <w:top w:val="none" w:sz="0" w:space="0" w:color="auto"/>
        <w:left w:val="none" w:sz="0" w:space="0" w:color="auto"/>
        <w:bottom w:val="none" w:sz="0" w:space="0" w:color="auto"/>
        <w:right w:val="none" w:sz="0" w:space="0" w:color="auto"/>
      </w:divBdr>
    </w:div>
    <w:div w:id="684131544">
      <w:bodyDiv w:val="1"/>
      <w:marLeft w:val="0"/>
      <w:marRight w:val="0"/>
      <w:marTop w:val="0"/>
      <w:marBottom w:val="0"/>
      <w:divBdr>
        <w:top w:val="none" w:sz="0" w:space="0" w:color="auto"/>
        <w:left w:val="none" w:sz="0" w:space="0" w:color="auto"/>
        <w:bottom w:val="none" w:sz="0" w:space="0" w:color="auto"/>
        <w:right w:val="none" w:sz="0" w:space="0" w:color="auto"/>
      </w:divBdr>
    </w:div>
    <w:div w:id="685015022">
      <w:bodyDiv w:val="1"/>
      <w:marLeft w:val="0"/>
      <w:marRight w:val="0"/>
      <w:marTop w:val="0"/>
      <w:marBottom w:val="0"/>
      <w:divBdr>
        <w:top w:val="none" w:sz="0" w:space="0" w:color="auto"/>
        <w:left w:val="none" w:sz="0" w:space="0" w:color="auto"/>
        <w:bottom w:val="none" w:sz="0" w:space="0" w:color="auto"/>
        <w:right w:val="none" w:sz="0" w:space="0" w:color="auto"/>
      </w:divBdr>
    </w:div>
    <w:div w:id="686295365">
      <w:bodyDiv w:val="1"/>
      <w:marLeft w:val="0"/>
      <w:marRight w:val="0"/>
      <w:marTop w:val="0"/>
      <w:marBottom w:val="0"/>
      <w:divBdr>
        <w:top w:val="none" w:sz="0" w:space="0" w:color="auto"/>
        <w:left w:val="none" w:sz="0" w:space="0" w:color="auto"/>
        <w:bottom w:val="none" w:sz="0" w:space="0" w:color="auto"/>
        <w:right w:val="none" w:sz="0" w:space="0" w:color="auto"/>
      </w:divBdr>
    </w:div>
    <w:div w:id="686634383">
      <w:bodyDiv w:val="1"/>
      <w:marLeft w:val="0"/>
      <w:marRight w:val="0"/>
      <w:marTop w:val="0"/>
      <w:marBottom w:val="0"/>
      <w:divBdr>
        <w:top w:val="none" w:sz="0" w:space="0" w:color="auto"/>
        <w:left w:val="none" w:sz="0" w:space="0" w:color="auto"/>
        <w:bottom w:val="none" w:sz="0" w:space="0" w:color="auto"/>
        <w:right w:val="none" w:sz="0" w:space="0" w:color="auto"/>
      </w:divBdr>
    </w:div>
    <w:div w:id="688222749">
      <w:bodyDiv w:val="1"/>
      <w:marLeft w:val="0"/>
      <w:marRight w:val="0"/>
      <w:marTop w:val="0"/>
      <w:marBottom w:val="0"/>
      <w:divBdr>
        <w:top w:val="none" w:sz="0" w:space="0" w:color="auto"/>
        <w:left w:val="none" w:sz="0" w:space="0" w:color="auto"/>
        <w:bottom w:val="none" w:sz="0" w:space="0" w:color="auto"/>
        <w:right w:val="none" w:sz="0" w:space="0" w:color="auto"/>
      </w:divBdr>
    </w:div>
    <w:div w:id="697705044">
      <w:bodyDiv w:val="1"/>
      <w:marLeft w:val="0"/>
      <w:marRight w:val="0"/>
      <w:marTop w:val="0"/>
      <w:marBottom w:val="0"/>
      <w:divBdr>
        <w:top w:val="none" w:sz="0" w:space="0" w:color="auto"/>
        <w:left w:val="none" w:sz="0" w:space="0" w:color="auto"/>
        <w:bottom w:val="none" w:sz="0" w:space="0" w:color="auto"/>
        <w:right w:val="none" w:sz="0" w:space="0" w:color="auto"/>
      </w:divBdr>
    </w:div>
    <w:div w:id="697849430">
      <w:bodyDiv w:val="1"/>
      <w:marLeft w:val="0"/>
      <w:marRight w:val="0"/>
      <w:marTop w:val="0"/>
      <w:marBottom w:val="0"/>
      <w:divBdr>
        <w:top w:val="none" w:sz="0" w:space="0" w:color="auto"/>
        <w:left w:val="none" w:sz="0" w:space="0" w:color="auto"/>
        <w:bottom w:val="none" w:sz="0" w:space="0" w:color="auto"/>
        <w:right w:val="none" w:sz="0" w:space="0" w:color="auto"/>
      </w:divBdr>
    </w:div>
    <w:div w:id="714812364">
      <w:bodyDiv w:val="1"/>
      <w:marLeft w:val="0"/>
      <w:marRight w:val="0"/>
      <w:marTop w:val="0"/>
      <w:marBottom w:val="0"/>
      <w:divBdr>
        <w:top w:val="none" w:sz="0" w:space="0" w:color="auto"/>
        <w:left w:val="none" w:sz="0" w:space="0" w:color="auto"/>
        <w:bottom w:val="none" w:sz="0" w:space="0" w:color="auto"/>
        <w:right w:val="none" w:sz="0" w:space="0" w:color="auto"/>
      </w:divBdr>
    </w:div>
    <w:div w:id="717171673">
      <w:bodyDiv w:val="1"/>
      <w:marLeft w:val="0"/>
      <w:marRight w:val="0"/>
      <w:marTop w:val="0"/>
      <w:marBottom w:val="0"/>
      <w:divBdr>
        <w:top w:val="none" w:sz="0" w:space="0" w:color="auto"/>
        <w:left w:val="none" w:sz="0" w:space="0" w:color="auto"/>
        <w:bottom w:val="none" w:sz="0" w:space="0" w:color="auto"/>
        <w:right w:val="none" w:sz="0" w:space="0" w:color="auto"/>
      </w:divBdr>
    </w:div>
    <w:div w:id="720206781">
      <w:bodyDiv w:val="1"/>
      <w:marLeft w:val="0"/>
      <w:marRight w:val="0"/>
      <w:marTop w:val="0"/>
      <w:marBottom w:val="0"/>
      <w:divBdr>
        <w:top w:val="none" w:sz="0" w:space="0" w:color="auto"/>
        <w:left w:val="none" w:sz="0" w:space="0" w:color="auto"/>
        <w:bottom w:val="none" w:sz="0" w:space="0" w:color="auto"/>
        <w:right w:val="none" w:sz="0" w:space="0" w:color="auto"/>
      </w:divBdr>
      <w:divsChild>
        <w:div w:id="2023314626">
          <w:marLeft w:val="0"/>
          <w:marRight w:val="0"/>
          <w:marTop w:val="0"/>
          <w:marBottom w:val="0"/>
          <w:divBdr>
            <w:top w:val="none" w:sz="0" w:space="0" w:color="auto"/>
            <w:left w:val="none" w:sz="0" w:space="0" w:color="auto"/>
            <w:bottom w:val="none" w:sz="0" w:space="0" w:color="auto"/>
            <w:right w:val="none" w:sz="0" w:space="0" w:color="auto"/>
          </w:divBdr>
        </w:div>
        <w:div w:id="1004863557">
          <w:marLeft w:val="0"/>
          <w:marRight w:val="0"/>
          <w:marTop w:val="0"/>
          <w:marBottom w:val="0"/>
          <w:divBdr>
            <w:top w:val="none" w:sz="0" w:space="0" w:color="auto"/>
            <w:left w:val="none" w:sz="0" w:space="0" w:color="auto"/>
            <w:bottom w:val="none" w:sz="0" w:space="0" w:color="auto"/>
            <w:right w:val="none" w:sz="0" w:space="0" w:color="auto"/>
          </w:divBdr>
        </w:div>
        <w:div w:id="1371029686">
          <w:marLeft w:val="0"/>
          <w:marRight w:val="0"/>
          <w:marTop w:val="0"/>
          <w:marBottom w:val="0"/>
          <w:divBdr>
            <w:top w:val="none" w:sz="0" w:space="0" w:color="auto"/>
            <w:left w:val="none" w:sz="0" w:space="0" w:color="auto"/>
            <w:bottom w:val="none" w:sz="0" w:space="0" w:color="auto"/>
            <w:right w:val="none" w:sz="0" w:space="0" w:color="auto"/>
          </w:divBdr>
        </w:div>
        <w:div w:id="599335185">
          <w:marLeft w:val="0"/>
          <w:marRight w:val="0"/>
          <w:marTop w:val="0"/>
          <w:marBottom w:val="0"/>
          <w:divBdr>
            <w:top w:val="none" w:sz="0" w:space="0" w:color="auto"/>
            <w:left w:val="none" w:sz="0" w:space="0" w:color="auto"/>
            <w:bottom w:val="none" w:sz="0" w:space="0" w:color="auto"/>
            <w:right w:val="none" w:sz="0" w:space="0" w:color="auto"/>
          </w:divBdr>
        </w:div>
        <w:div w:id="177085950">
          <w:marLeft w:val="0"/>
          <w:marRight w:val="0"/>
          <w:marTop w:val="0"/>
          <w:marBottom w:val="0"/>
          <w:divBdr>
            <w:top w:val="none" w:sz="0" w:space="0" w:color="auto"/>
            <w:left w:val="none" w:sz="0" w:space="0" w:color="auto"/>
            <w:bottom w:val="none" w:sz="0" w:space="0" w:color="auto"/>
            <w:right w:val="none" w:sz="0" w:space="0" w:color="auto"/>
          </w:divBdr>
        </w:div>
        <w:div w:id="854196443">
          <w:marLeft w:val="0"/>
          <w:marRight w:val="0"/>
          <w:marTop w:val="0"/>
          <w:marBottom w:val="0"/>
          <w:divBdr>
            <w:top w:val="none" w:sz="0" w:space="0" w:color="auto"/>
            <w:left w:val="none" w:sz="0" w:space="0" w:color="auto"/>
            <w:bottom w:val="none" w:sz="0" w:space="0" w:color="auto"/>
            <w:right w:val="none" w:sz="0" w:space="0" w:color="auto"/>
          </w:divBdr>
        </w:div>
        <w:div w:id="1675187534">
          <w:marLeft w:val="0"/>
          <w:marRight w:val="0"/>
          <w:marTop w:val="0"/>
          <w:marBottom w:val="0"/>
          <w:divBdr>
            <w:top w:val="none" w:sz="0" w:space="0" w:color="auto"/>
            <w:left w:val="none" w:sz="0" w:space="0" w:color="auto"/>
            <w:bottom w:val="none" w:sz="0" w:space="0" w:color="auto"/>
            <w:right w:val="none" w:sz="0" w:space="0" w:color="auto"/>
          </w:divBdr>
        </w:div>
      </w:divsChild>
    </w:div>
    <w:div w:id="724067732">
      <w:bodyDiv w:val="1"/>
      <w:marLeft w:val="0"/>
      <w:marRight w:val="0"/>
      <w:marTop w:val="0"/>
      <w:marBottom w:val="0"/>
      <w:divBdr>
        <w:top w:val="none" w:sz="0" w:space="0" w:color="auto"/>
        <w:left w:val="none" w:sz="0" w:space="0" w:color="auto"/>
        <w:bottom w:val="none" w:sz="0" w:space="0" w:color="auto"/>
        <w:right w:val="none" w:sz="0" w:space="0" w:color="auto"/>
      </w:divBdr>
    </w:div>
    <w:div w:id="739253522">
      <w:bodyDiv w:val="1"/>
      <w:marLeft w:val="0"/>
      <w:marRight w:val="0"/>
      <w:marTop w:val="0"/>
      <w:marBottom w:val="0"/>
      <w:divBdr>
        <w:top w:val="none" w:sz="0" w:space="0" w:color="auto"/>
        <w:left w:val="none" w:sz="0" w:space="0" w:color="auto"/>
        <w:bottom w:val="none" w:sz="0" w:space="0" w:color="auto"/>
        <w:right w:val="none" w:sz="0" w:space="0" w:color="auto"/>
      </w:divBdr>
    </w:div>
    <w:div w:id="740442818">
      <w:bodyDiv w:val="1"/>
      <w:marLeft w:val="0"/>
      <w:marRight w:val="0"/>
      <w:marTop w:val="0"/>
      <w:marBottom w:val="0"/>
      <w:divBdr>
        <w:top w:val="none" w:sz="0" w:space="0" w:color="auto"/>
        <w:left w:val="none" w:sz="0" w:space="0" w:color="auto"/>
        <w:bottom w:val="none" w:sz="0" w:space="0" w:color="auto"/>
        <w:right w:val="none" w:sz="0" w:space="0" w:color="auto"/>
      </w:divBdr>
    </w:div>
    <w:div w:id="740449905">
      <w:bodyDiv w:val="1"/>
      <w:marLeft w:val="0"/>
      <w:marRight w:val="0"/>
      <w:marTop w:val="0"/>
      <w:marBottom w:val="0"/>
      <w:divBdr>
        <w:top w:val="none" w:sz="0" w:space="0" w:color="auto"/>
        <w:left w:val="none" w:sz="0" w:space="0" w:color="auto"/>
        <w:bottom w:val="none" w:sz="0" w:space="0" w:color="auto"/>
        <w:right w:val="none" w:sz="0" w:space="0" w:color="auto"/>
      </w:divBdr>
    </w:div>
    <w:div w:id="742945987">
      <w:bodyDiv w:val="1"/>
      <w:marLeft w:val="0"/>
      <w:marRight w:val="0"/>
      <w:marTop w:val="0"/>
      <w:marBottom w:val="0"/>
      <w:divBdr>
        <w:top w:val="none" w:sz="0" w:space="0" w:color="auto"/>
        <w:left w:val="none" w:sz="0" w:space="0" w:color="auto"/>
        <w:bottom w:val="none" w:sz="0" w:space="0" w:color="auto"/>
        <w:right w:val="none" w:sz="0" w:space="0" w:color="auto"/>
      </w:divBdr>
    </w:div>
    <w:div w:id="749078984">
      <w:bodyDiv w:val="1"/>
      <w:marLeft w:val="0"/>
      <w:marRight w:val="0"/>
      <w:marTop w:val="0"/>
      <w:marBottom w:val="0"/>
      <w:divBdr>
        <w:top w:val="none" w:sz="0" w:space="0" w:color="auto"/>
        <w:left w:val="none" w:sz="0" w:space="0" w:color="auto"/>
        <w:bottom w:val="none" w:sz="0" w:space="0" w:color="auto"/>
        <w:right w:val="none" w:sz="0" w:space="0" w:color="auto"/>
      </w:divBdr>
    </w:div>
    <w:div w:id="751588074">
      <w:bodyDiv w:val="1"/>
      <w:marLeft w:val="0"/>
      <w:marRight w:val="0"/>
      <w:marTop w:val="0"/>
      <w:marBottom w:val="0"/>
      <w:divBdr>
        <w:top w:val="none" w:sz="0" w:space="0" w:color="auto"/>
        <w:left w:val="none" w:sz="0" w:space="0" w:color="auto"/>
        <w:bottom w:val="none" w:sz="0" w:space="0" w:color="auto"/>
        <w:right w:val="none" w:sz="0" w:space="0" w:color="auto"/>
      </w:divBdr>
    </w:div>
    <w:div w:id="760419945">
      <w:bodyDiv w:val="1"/>
      <w:marLeft w:val="0"/>
      <w:marRight w:val="0"/>
      <w:marTop w:val="0"/>
      <w:marBottom w:val="0"/>
      <w:divBdr>
        <w:top w:val="none" w:sz="0" w:space="0" w:color="auto"/>
        <w:left w:val="none" w:sz="0" w:space="0" w:color="auto"/>
        <w:bottom w:val="none" w:sz="0" w:space="0" w:color="auto"/>
        <w:right w:val="none" w:sz="0" w:space="0" w:color="auto"/>
      </w:divBdr>
    </w:div>
    <w:div w:id="765198829">
      <w:bodyDiv w:val="1"/>
      <w:marLeft w:val="0"/>
      <w:marRight w:val="0"/>
      <w:marTop w:val="0"/>
      <w:marBottom w:val="0"/>
      <w:divBdr>
        <w:top w:val="none" w:sz="0" w:space="0" w:color="auto"/>
        <w:left w:val="none" w:sz="0" w:space="0" w:color="auto"/>
        <w:bottom w:val="none" w:sz="0" w:space="0" w:color="auto"/>
        <w:right w:val="none" w:sz="0" w:space="0" w:color="auto"/>
      </w:divBdr>
    </w:div>
    <w:div w:id="766074658">
      <w:bodyDiv w:val="1"/>
      <w:marLeft w:val="0"/>
      <w:marRight w:val="0"/>
      <w:marTop w:val="0"/>
      <w:marBottom w:val="0"/>
      <w:divBdr>
        <w:top w:val="none" w:sz="0" w:space="0" w:color="auto"/>
        <w:left w:val="none" w:sz="0" w:space="0" w:color="auto"/>
        <w:bottom w:val="none" w:sz="0" w:space="0" w:color="auto"/>
        <w:right w:val="none" w:sz="0" w:space="0" w:color="auto"/>
      </w:divBdr>
    </w:div>
    <w:div w:id="766535459">
      <w:bodyDiv w:val="1"/>
      <w:marLeft w:val="0"/>
      <w:marRight w:val="0"/>
      <w:marTop w:val="0"/>
      <w:marBottom w:val="0"/>
      <w:divBdr>
        <w:top w:val="none" w:sz="0" w:space="0" w:color="auto"/>
        <w:left w:val="none" w:sz="0" w:space="0" w:color="auto"/>
        <w:bottom w:val="none" w:sz="0" w:space="0" w:color="auto"/>
        <w:right w:val="none" w:sz="0" w:space="0" w:color="auto"/>
      </w:divBdr>
    </w:div>
    <w:div w:id="766584073">
      <w:bodyDiv w:val="1"/>
      <w:marLeft w:val="0"/>
      <w:marRight w:val="0"/>
      <w:marTop w:val="0"/>
      <w:marBottom w:val="0"/>
      <w:divBdr>
        <w:top w:val="none" w:sz="0" w:space="0" w:color="auto"/>
        <w:left w:val="none" w:sz="0" w:space="0" w:color="auto"/>
        <w:bottom w:val="none" w:sz="0" w:space="0" w:color="auto"/>
        <w:right w:val="none" w:sz="0" w:space="0" w:color="auto"/>
      </w:divBdr>
    </w:div>
    <w:div w:id="773593037">
      <w:bodyDiv w:val="1"/>
      <w:marLeft w:val="0"/>
      <w:marRight w:val="0"/>
      <w:marTop w:val="0"/>
      <w:marBottom w:val="0"/>
      <w:divBdr>
        <w:top w:val="none" w:sz="0" w:space="0" w:color="auto"/>
        <w:left w:val="none" w:sz="0" w:space="0" w:color="auto"/>
        <w:bottom w:val="none" w:sz="0" w:space="0" w:color="auto"/>
        <w:right w:val="none" w:sz="0" w:space="0" w:color="auto"/>
      </w:divBdr>
    </w:div>
    <w:div w:id="787164113">
      <w:bodyDiv w:val="1"/>
      <w:marLeft w:val="0"/>
      <w:marRight w:val="0"/>
      <w:marTop w:val="0"/>
      <w:marBottom w:val="0"/>
      <w:divBdr>
        <w:top w:val="none" w:sz="0" w:space="0" w:color="auto"/>
        <w:left w:val="none" w:sz="0" w:space="0" w:color="auto"/>
        <w:bottom w:val="none" w:sz="0" w:space="0" w:color="auto"/>
        <w:right w:val="none" w:sz="0" w:space="0" w:color="auto"/>
      </w:divBdr>
    </w:div>
    <w:div w:id="788352421">
      <w:bodyDiv w:val="1"/>
      <w:marLeft w:val="0"/>
      <w:marRight w:val="0"/>
      <w:marTop w:val="0"/>
      <w:marBottom w:val="0"/>
      <w:divBdr>
        <w:top w:val="none" w:sz="0" w:space="0" w:color="auto"/>
        <w:left w:val="none" w:sz="0" w:space="0" w:color="auto"/>
        <w:bottom w:val="none" w:sz="0" w:space="0" w:color="auto"/>
        <w:right w:val="none" w:sz="0" w:space="0" w:color="auto"/>
      </w:divBdr>
    </w:div>
    <w:div w:id="789739860">
      <w:bodyDiv w:val="1"/>
      <w:marLeft w:val="0"/>
      <w:marRight w:val="0"/>
      <w:marTop w:val="0"/>
      <w:marBottom w:val="0"/>
      <w:divBdr>
        <w:top w:val="none" w:sz="0" w:space="0" w:color="auto"/>
        <w:left w:val="none" w:sz="0" w:space="0" w:color="auto"/>
        <w:bottom w:val="none" w:sz="0" w:space="0" w:color="auto"/>
        <w:right w:val="none" w:sz="0" w:space="0" w:color="auto"/>
      </w:divBdr>
    </w:div>
    <w:div w:id="793789082">
      <w:bodyDiv w:val="1"/>
      <w:marLeft w:val="0"/>
      <w:marRight w:val="0"/>
      <w:marTop w:val="0"/>
      <w:marBottom w:val="0"/>
      <w:divBdr>
        <w:top w:val="none" w:sz="0" w:space="0" w:color="auto"/>
        <w:left w:val="none" w:sz="0" w:space="0" w:color="auto"/>
        <w:bottom w:val="none" w:sz="0" w:space="0" w:color="auto"/>
        <w:right w:val="none" w:sz="0" w:space="0" w:color="auto"/>
      </w:divBdr>
    </w:div>
    <w:div w:id="794176987">
      <w:bodyDiv w:val="1"/>
      <w:marLeft w:val="0"/>
      <w:marRight w:val="0"/>
      <w:marTop w:val="0"/>
      <w:marBottom w:val="0"/>
      <w:divBdr>
        <w:top w:val="none" w:sz="0" w:space="0" w:color="auto"/>
        <w:left w:val="none" w:sz="0" w:space="0" w:color="auto"/>
        <w:bottom w:val="none" w:sz="0" w:space="0" w:color="auto"/>
        <w:right w:val="none" w:sz="0" w:space="0" w:color="auto"/>
      </w:divBdr>
    </w:div>
    <w:div w:id="805925670">
      <w:bodyDiv w:val="1"/>
      <w:marLeft w:val="0"/>
      <w:marRight w:val="0"/>
      <w:marTop w:val="0"/>
      <w:marBottom w:val="0"/>
      <w:divBdr>
        <w:top w:val="none" w:sz="0" w:space="0" w:color="auto"/>
        <w:left w:val="none" w:sz="0" w:space="0" w:color="auto"/>
        <w:bottom w:val="none" w:sz="0" w:space="0" w:color="auto"/>
        <w:right w:val="none" w:sz="0" w:space="0" w:color="auto"/>
      </w:divBdr>
    </w:div>
    <w:div w:id="811561027">
      <w:bodyDiv w:val="1"/>
      <w:marLeft w:val="0"/>
      <w:marRight w:val="0"/>
      <w:marTop w:val="0"/>
      <w:marBottom w:val="0"/>
      <w:divBdr>
        <w:top w:val="none" w:sz="0" w:space="0" w:color="auto"/>
        <w:left w:val="none" w:sz="0" w:space="0" w:color="auto"/>
        <w:bottom w:val="none" w:sz="0" w:space="0" w:color="auto"/>
        <w:right w:val="none" w:sz="0" w:space="0" w:color="auto"/>
      </w:divBdr>
    </w:div>
    <w:div w:id="814877436">
      <w:bodyDiv w:val="1"/>
      <w:marLeft w:val="0"/>
      <w:marRight w:val="0"/>
      <w:marTop w:val="0"/>
      <w:marBottom w:val="0"/>
      <w:divBdr>
        <w:top w:val="none" w:sz="0" w:space="0" w:color="auto"/>
        <w:left w:val="none" w:sz="0" w:space="0" w:color="auto"/>
        <w:bottom w:val="none" w:sz="0" w:space="0" w:color="auto"/>
        <w:right w:val="none" w:sz="0" w:space="0" w:color="auto"/>
      </w:divBdr>
    </w:div>
    <w:div w:id="823275023">
      <w:bodyDiv w:val="1"/>
      <w:marLeft w:val="0"/>
      <w:marRight w:val="0"/>
      <w:marTop w:val="0"/>
      <w:marBottom w:val="0"/>
      <w:divBdr>
        <w:top w:val="none" w:sz="0" w:space="0" w:color="auto"/>
        <w:left w:val="none" w:sz="0" w:space="0" w:color="auto"/>
        <w:bottom w:val="none" w:sz="0" w:space="0" w:color="auto"/>
        <w:right w:val="none" w:sz="0" w:space="0" w:color="auto"/>
      </w:divBdr>
    </w:div>
    <w:div w:id="829102233">
      <w:bodyDiv w:val="1"/>
      <w:marLeft w:val="0"/>
      <w:marRight w:val="0"/>
      <w:marTop w:val="0"/>
      <w:marBottom w:val="0"/>
      <w:divBdr>
        <w:top w:val="none" w:sz="0" w:space="0" w:color="auto"/>
        <w:left w:val="none" w:sz="0" w:space="0" w:color="auto"/>
        <w:bottom w:val="none" w:sz="0" w:space="0" w:color="auto"/>
        <w:right w:val="none" w:sz="0" w:space="0" w:color="auto"/>
      </w:divBdr>
    </w:div>
    <w:div w:id="829756484">
      <w:bodyDiv w:val="1"/>
      <w:marLeft w:val="0"/>
      <w:marRight w:val="0"/>
      <w:marTop w:val="0"/>
      <w:marBottom w:val="0"/>
      <w:divBdr>
        <w:top w:val="none" w:sz="0" w:space="0" w:color="auto"/>
        <w:left w:val="none" w:sz="0" w:space="0" w:color="auto"/>
        <w:bottom w:val="none" w:sz="0" w:space="0" w:color="auto"/>
        <w:right w:val="none" w:sz="0" w:space="0" w:color="auto"/>
      </w:divBdr>
    </w:div>
    <w:div w:id="829757682">
      <w:bodyDiv w:val="1"/>
      <w:marLeft w:val="0"/>
      <w:marRight w:val="0"/>
      <w:marTop w:val="0"/>
      <w:marBottom w:val="0"/>
      <w:divBdr>
        <w:top w:val="none" w:sz="0" w:space="0" w:color="auto"/>
        <w:left w:val="none" w:sz="0" w:space="0" w:color="auto"/>
        <w:bottom w:val="none" w:sz="0" w:space="0" w:color="auto"/>
        <w:right w:val="none" w:sz="0" w:space="0" w:color="auto"/>
      </w:divBdr>
    </w:div>
    <w:div w:id="830560356">
      <w:bodyDiv w:val="1"/>
      <w:marLeft w:val="0"/>
      <w:marRight w:val="0"/>
      <w:marTop w:val="0"/>
      <w:marBottom w:val="0"/>
      <w:divBdr>
        <w:top w:val="none" w:sz="0" w:space="0" w:color="auto"/>
        <w:left w:val="none" w:sz="0" w:space="0" w:color="auto"/>
        <w:bottom w:val="none" w:sz="0" w:space="0" w:color="auto"/>
        <w:right w:val="none" w:sz="0" w:space="0" w:color="auto"/>
      </w:divBdr>
    </w:div>
    <w:div w:id="831990110">
      <w:bodyDiv w:val="1"/>
      <w:marLeft w:val="0"/>
      <w:marRight w:val="0"/>
      <w:marTop w:val="0"/>
      <w:marBottom w:val="0"/>
      <w:divBdr>
        <w:top w:val="none" w:sz="0" w:space="0" w:color="auto"/>
        <w:left w:val="none" w:sz="0" w:space="0" w:color="auto"/>
        <w:bottom w:val="none" w:sz="0" w:space="0" w:color="auto"/>
        <w:right w:val="none" w:sz="0" w:space="0" w:color="auto"/>
      </w:divBdr>
    </w:div>
    <w:div w:id="835607934">
      <w:bodyDiv w:val="1"/>
      <w:marLeft w:val="0"/>
      <w:marRight w:val="0"/>
      <w:marTop w:val="0"/>
      <w:marBottom w:val="0"/>
      <w:divBdr>
        <w:top w:val="none" w:sz="0" w:space="0" w:color="auto"/>
        <w:left w:val="none" w:sz="0" w:space="0" w:color="auto"/>
        <w:bottom w:val="none" w:sz="0" w:space="0" w:color="auto"/>
        <w:right w:val="none" w:sz="0" w:space="0" w:color="auto"/>
      </w:divBdr>
    </w:div>
    <w:div w:id="840702629">
      <w:bodyDiv w:val="1"/>
      <w:marLeft w:val="0"/>
      <w:marRight w:val="0"/>
      <w:marTop w:val="0"/>
      <w:marBottom w:val="0"/>
      <w:divBdr>
        <w:top w:val="none" w:sz="0" w:space="0" w:color="auto"/>
        <w:left w:val="none" w:sz="0" w:space="0" w:color="auto"/>
        <w:bottom w:val="none" w:sz="0" w:space="0" w:color="auto"/>
        <w:right w:val="none" w:sz="0" w:space="0" w:color="auto"/>
      </w:divBdr>
    </w:div>
    <w:div w:id="841239967">
      <w:bodyDiv w:val="1"/>
      <w:marLeft w:val="0"/>
      <w:marRight w:val="0"/>
      <w:marTop w:val="0"/>
      <w:marBottom w:val="0"/>
      <w:divBdr>
        <w:top w:val="none" w:sz="0" w:space="0" w:color="auto"/>
        <w:left w:val="none" w:sz="0" w:space="0" w:color="auto"/>
        <w:bottom w:val="none" w:sz="0" w:space="0" w:color="auto"/>
        <w:right w:val="none" w:sz="0" w:space="0" w:color="auto"/>
      </w:divBdr>
    </w:div>
    <w:div w:id="843518466">
      <w:bodyDiv w:val="1"/>
      <w:marLeft w:val="0"/>
      <w:marRight w:val="0"/>
      <w:marTop w:val="0"/>
      <w:marBottom w:val="0"/>
      <w:divBdr>
        <w:top w:val="none" w:sz="0" w:space="0" w:color="auto"/>
        <w:left w:val="none" w:sz="0" w:space="0" w:color="auto"/>
        <w:bottom w:val="none" w:sz="0" w:space="0" w:color="auto"/>
        <w:right w:val="none" w:sz="0" w:space="0" w:color="auto"/>
      </w:divBdr>
    </w:div>
    <w:div w:id="847019120">
      <w:bodyDiv w:val="1"/>
      <w:marLeft w:val="0"/>
      <w:marRight w:val="0"/>
      <w:marTop w:val="0"/>
      <w:marBottom w:val="0"/>
      <w:divBdr>
        <w:top w:val="none" w:sz="0" w:space="0" w:color="auto"/>
        <w:left w:val="none" w:sz="0" w:space="0" w:color="auto"/>
        <w:bottom w:val="none" w:sz="0" w:space="0" w:color="auto"/>
        <w:right w:val="none" w:sz="0" w:space="0" w:color="auto"/>
      </w:divBdr>
    </w:div>
    <w:div w:id="852501959">
      <w:bodyDiv w:val="1"/>
      <w:marLeft w:val="0"/>
      <w:marRight w:val="0"/>
      <w:marTop w:val="0"/>
      <w:marBottom w:val="0"/>
      <w:divBdr>
        <w:top w:val="none" w:sz="0" w:space="0" w:color="auto"/>
        <w:left w:val="none" w:sz="0" w:space="0" w:color="auto"/>
        <w:bottom w:val="none" w:sz="0" w:space="0" w:color="auto"/>
        <w:right w:val="none" w:sz="0" w:space="0" w:color="auto"/>
      </w:divBdr>
    </w:div>
    <w:div w:id="852959505">
      <w:bodyDiv w:val="1"/>
      <w:marLeft w:val="0"/>
      <w:marRight w:val="0"/>
      <w:marTop w:val="0"/>
      <w:marBottom w:val="0"/>
      <w:divBdr>
        <w:top w:val="none" w:sz="0" w:space="0" w:color="auto"/>
        <w:left w:val="none" w:sz="0" w:space="0" w:color="auto"/>
        <w:bottom w:val="none" w:sz="0" w:space="0" w:color="auto"/>
        <w:right w:val="none" w:sz="0" w:space="0" w:color="auto"/>
      </w:divBdr>
    </w:div>
    <w:div w:id="854072174">
      <w:bodyDiv w:val="1"/>
      <w:marLeft w:val="0"/>
      <w:marRight w:val="0"/>
      <w:marTop w:val="0"/>
      <w:marBottom w:val="0"/>
      <w:divBdr>
        <w:top w:val="none" w:sz="0" w:space="0" w:color="auto"/>
        <w:left w:val="none" w:sz="0" w:space="0" w:color="auto"/>
        <w:bottom w:val="none" w:sz="0" w:space="0" w:color="auto"/>
        <w:right w:val="none" w:sz="0" w:space="0" w:color="auto"/>
      </w:divBdr>
    </w:div>
    <w:div w:id="854423100">
      <w:bodyDiv w:val="1"/>
      <w:marLeft w:val="0"/>
      <w:marRight w:val="0"/>
      <w:marTop w:val="0"/>
      <w:marBottom w:val="0"/>
      <w:divBdr>
        <w:top w:val="none" w:sz="0" w:space="0" w:color="auto"/>
        <w:left w:val="none" w:sz="0" w:space="0" w:color="auto"/>
        <w:bottom w:val="none" w:sz="0" w:space="0" w:color="auto"/>
        <w:right w:val="none" w:sz="0" w:space="0" w:color="auto"/>
      </w:divBdr>
    </w:div>
    <w:div w:id="858465961">
      <w:bodyDiv w:val="1"/>
      <w:marLeft w:val="0"/>
      <w:marRight w:val="0"/>
      <w:marTop w:val="0"/>
      <w:marBottom w:val="0"/>
      <w:divBdr>
        <w:top w:val="none" w:sz="0" w:space="0" w:color="auto"/>
        <w:left w:val="none" w:sz="0" w:space="0" w:color="auto"/>
        <w:bottom w:val="none" w:sz="0" w:space="0" w:color="auto"/>
        <w:right w:val="none" w:sz="0" w:space="0" w:color="auto"/>
      </w:divBdr>
    </w:div>
    <w:div w:id="860239808">
      <w:bodyDiv w:val="1"/>
      <w:marLeft w:val="0"/>
      <w:marRight w:val="0"/>
      <w:marTop w:val="0"/>
      <w:marBottom w:val="0"/>
      <w:divBdr>
        <w:top w:val="none" w:sz="0" w:space="0" w:color="auto"/>
        <w:left w:val="none" w:sz="0" w:space="0" w:color="auto"/>
        <w:bottom w:val="none" w:sz="0" w:space="0" w:color="auto"/>
        <w:right w:val="none" w:sz="0" w:space="0" w:color="auto"/>
      </w:divBdr>
    </w:div>
    <w:div w:id="863250224">
      <w:bodyDiv w:val="1"/>
      <w:marLeft w:val="0"/>
      <w:marRight w:val="0"/>
      <w:marTop w:val="0"/>
      <w:marBottom w:val="0"/>
      <w:divBdr>
        <w:top w:val="none" w:sz="0" w:space="0" w:color="auto"/>
        <w:left w:val="none" w:sz="0" w:space="0" w:color="auto"/>
        <w:bottom w:val="none" w:sz="0" w:space="0" w:color="auto"/>
        <w:right w:val="none" w:sz="0" w:space="0" w:color="auto"/>
      </w:divBdr>
    </w:div>
    <w:div w:id="863714545">
      <w:bodyDiv w:val="1"/>
      <w:marLeft w:val="0"/>
      <w:marRight w:val="0"/>
      <w:marTop w:val="0"/>
      <w:marBottom w:val="0"/>
      <w:divBdr>
        <w:top w:val="none" w:sz="0" w:space="0" w:color="auto"/>
        <w:left w:val="none" w:sz="0" w:space="0" w:color="auto"/>
        <w:bottom w:val="none" w:sz="0" w:space="0" w:color="auto"/>
        <w:right w:val="none" w:sz="0" w:space="0" w:color="auto"/>
      </w:divBdr>
    </w:div>
    <w:div w:id="877859269">
      <w:bodyDiv w:val="1"/>
      <w:marLeft w:val="0"/>
      <w:marRight w:val="0"/>
      <w:marTop w:val="0"/>
      <w:marBottom w:val="0"/>
      <w:divBdr>
        <w:top w:val="none" w:sz="0" w:space="0" w:color="auto"/>
        <w:left w:val="none" w:sz="0" w:space="0" w:color="auto"/>
        <w:bottom w:val="none" w:sz="0" w:space="0" w:color="auto"/>
        <w:right w:val="none" w:sz="0" w:space="0" w:color="auto"/>
      </w:divBdr>
    </w:div>
    <w:div w:id="900168022">
      <w:bodyDiv w:val="1"/>
      <w:marLeft w:val="0"/>
      <w:marRight w:val="0"/>
      <w:marTop w:val="0"/>
      <w:marBottom w:val="0"/>
      <w:divBdr>
        <w:top w:val="none" w:sz="0" w:space="0" w:color="auto"/>
        <w:left w:val="none" w:sz="0" w:space="0" w:color="auto"/>
        <w:bottom w:val="none" w:sz="0" w:space="0" w:color="auto"/>
        <w:right w:val="none" w:sz="0" w:space="0" w:color="auto"/>
      </w:divBdr>
    </w:div>
    <w:div w:id="903032524">
      <w:bodyDiv w:val="1"/>
      <w:marLeft w:val="0"/>
      <w:marRight w:val="0"/>
      <w:marTop w:val="0"/>
      <w:marBottom w:val="0"/>
      <w:divBdr>
        <w:top w:val="none" w:sz="0" w:space="0" w:color="auto"/>
        <w:left w:val="none" w:sz="0" w:space="0" w:color="auto"/>
        <w:bottom w:val="none" w:sz="0" w:space="0" w:color="auto"/>
        <w:right w:val="none" w:sz="0" w:space="0" w:color="auto"/>
      </w:divBdr>
    </w:div>
    <w:div w:id="916590810">
      <w:bodyDiv w:val="1"/>
      <w:marLeft w:val="0"/>
      <w:marRight w:val="0"/>
      <w:marTop w:val="0"/>
      <w:marBottom w:val="0"/>
      <w:divBdr>
        <w:top w:val="none" w:sz="0" w:space="0" w:color="auto"/>
        <w:left w:val="none" w:sz="0" w:space="0" w:color="auto"/>
        <w:bottom w:val="none" w:sz="0" w:space="0" w:color="auto"/>
        <w:right w:val="none" w:sz="0" w:space="0" w:color="auto"/>
      </w:divBdr>
    </w:div>
    <w:div w:id="918170852">
      <w:bodyDiv w:val="1"/>
      <w:marLeft w:val="0"/>
      <w:marRight w:val="0"/>
      <w:marTop w:val="0"/>
      <w:marBottom w:val="0"/>
      <w:divBdr>
        <w:top w:val="none" w:sz="0" w:space="0" w:color="auto"/>
        <w:left w:val="none" w:sz="0" w:space="0" w:color="auto"/>
        <w:bottom w:val="none" w:sz="0" w:space="0" w:color="auto"/>
        <w:right w:val="none" w:sz="0" w:space="0" w:color="auto"/>
      </w:divBdr>
    </w:div>
    <w:div w:id="918293482">
      <w:bodyDiv w:val="1"/>
      <w:marLeft w:val="0"/>
      <w:marRight w:val="0"/>
      <w:marTop w:val="0"/>
      <w:marBottom w:val="0"/>
      <w:divBdr>
        <w:top w:val="none" w:sz="0" w:space="0" w:color="auto"/>
        <w:left w:val="none" w:sz="0" w:space="0" w:color="auto"/>
        <w:bottom w:val="none" w:sz="0" w:space="0" w:color="auto"/>
        <w:right w:val="none" w:sz="0" w:space="0" w:color="auto"/>
      </w:divBdr>
    </w:div>
    <w:div w:id="923612124">
      <w:bodyDiv w:val="1"/>
      <w:marLeft w:val="0"/>
      <w:marRight w:val="0"/>
      <w:marTop w:val="0"/>
      <w:marBottom w:val="0"/>
      <w:divBdr>
        <w:top w:val="none" w:sz="0" w:space="0" w:color="auto"/>
        <w:left w:val="none" w:sz="0" w:space="0" w:color="auto"/>
        <w:bottom w:val="none" w:sz="0" w:space="0" w:color="auto"/>
        <w:right w:val="none" w:sz="0" w:space="0" w:color="auto"/>
      </w:divBdr>
    </w:div>
    <w:div w:id="943536479">
      <w:bodyDiv w:val="1"/>
      <w:marLeft w:val="0"/>
      <w:marRight w:val="0"/>
      <w:marTop w:val="0"/>
      <w:marBottom w:val="0"/>
      <w:divBdr>
        <w:top w:val="none" w:sz="0" w:space="0" w:color="auto"/>
        <w:left w:val="none" w:sz="0" w:space="0" w:color="auto"/>
        <w:bottom w:val="none" w:sz="0" w:space="0" w:color="auto"/>
        <w:right w:val="none" w:sz="0" w:space="0" w:color="auto"/>
      </w:divBdr>
    </w:div>
    <w:div w:id="948120692">
      <w:bodyDiv w:val="1"/>
      <w:marLeft w:val="0"/>
      <w:marRight w:val="0"/>
      <w:marTop w:val="0"/>
      <w:marBottom w:val="0"/>
      <w:divBdr>
        <w:top w:val="none" w:sz="0" w:space="0" w:color="auto"/>
        <w:left w:val="none" w:sz="0" w:space="0" w:color="auto"/>
        <w:bottom w:val="none" w:sz="0" w:space="0" w:color="auto"/>
        <w:right w:val="none" w:sz="0" w:space="0" w:color="auto"/>
      </w:divBdr>
    </w:div>
    <w:div w:id="948200034">
      <w:bodyDiv w:val="1"/>
      <w:marLeft w:val="0"/>
      <w:marRight w:val="0"/>
      <w:marTop w:val="0"/>
      <w:marBottom w:val="0"/>
      <w:divBdr>
        <w:top w:val="none" w:sz="0" w:space="0" w:color="auto"/>
        <w:left w:val="none" w:sz="0" w:space="0" w:color="auto"/>
        <w:bottom w:val="none" w:sz="0" w:space="0" w:color="auto"/>
        <w:right w:val="none" w:sz="0" w:space="0" w:color="auto"/>
      </w:divBdr>
    </w:div>
    <w:div w:id="952133993">
      <w:bodyDiv w:val="1"/>
      <w:marLeft w:val="0"/>
      <w:marRight w:val="0"/>
      <w:marTop w:val="0"/>
      <w:marBottom w:val="0"/>
      <w:divBdr>
        <w:top w:val="none" w:sz="0" w:space="0" w:color="auto"/>
        <w:left w:val="none" w:sz="0" w:space="0" w:color="auto"/>
        <w:bottom w:val="none" w:sz="0" w:space="0" w:color="auto"/>
        <w:right w:val="none" w:sz="0" w:space="0" w:color="auto"/>
      </w:divBdr>
    </w:div>
    <w:div w:id="952400645">
      <w:bodyDiv w:val="1"/>
      <w:marLeft w:val="0"/>
      <w:marRight w:val="0"/>
      <w:marTop w:val="0"/>
      <w:marBottom w:val="0"/>
      <w:divBdr>
        <w:top w:val="none" w:sz="0" w:space="0" w:color="auto"/>
        <w:left w:val="none" w:sz="0" w:space="0" w:color="auto"/>
        <w:bottom w:val="none" w:sz="0" w:space="0" w:color="auto"/>
        <w:right w:val="none" w:sz="0" w:space="0" w:color="auto"/>
      </w:divBdr>
    </w:div>
    <w:div w:id="955914853">
      <w:bodyDiv w:val="1"/>
      <w:marLeft w:val="0"/>
      <w:marRight w:val="0"/>
      <w:marTop w:val="0"/>
      <w:marBottom w:val="0"/>
      <w:divBdr>
        <w:top w:val="none" w:sz="0" w:space="0" w:color="auto"/>
        <w:left w:val="none" w:sz="0" w:space="0" w:color="auto"/>
        <w:bottom w:val="none" w:sz="0" w:space="0" w:color="auto"/>
        <w:right w:val="none" w:sz="0" w:space="0" w:color="auto"/>
      </w:divBdr>
    </w:div>
    <w:div w:id="956373473">
      <w:bodyDiv w:val="1"/>
      <w:marLeft w:val="0"/>
      <w:marRight w:val="0"/>
      <w:marTop w:val="0"/>
      <w:marBottom w:val="0"/>
      <w:divBdr>
        <w:top w:val="none" w:sz="0" w:space="0" w:color="auto"/>
        <w:left w:val="none" w:sz="0" w:space="0" w:color="auto"/>
        <w:bottom w:val="none" w:sz="0" w:space="0" w:color="auto"/>
        <w:right w:val="none" w:sz="0" w:space="0" w:color="auto"/>
      </w:divBdr>
    </w:div>
    <w:div w:id="958336553">
      <w:bodyDiv w:val="1"/>
      <w:marLeft w:val="0"/>
      <w:marRight w:val="0"/>
      <w:marTop w:val="0"/>
      <w:marBottom w:val="0"/>
      <w:divBdr>
        <w:top w:val="none" w:sz="0" w:space="0" w:color="auto"/>
        <w:left w:val="none" w:sz="0" w:space="0" w:color="auto"/>
        <w:bottom w:val="none" w:sz="0" w:space="0" w:color="auto"/>
        <w:right w:val="none" w:sz="0" w:space="0" w:color="auto"/>
      </w:divBdr>
    </w:div>
    <w:div w:id="960502005">
      <w:bodyDiv w:val="1"/>
      <w:marLeft w:val="0"/>
      <w:marRight w:val="0"/>
      <w:marTop w:val="0"/>
      <w:marBottom w:val="0"/>
      <w:divBdr>
        <w:top w:val="none" w:sz="0" w:space="0" w:color="auto"/>
        <w:left w:val="none" w:sz="0" w:space="0" w:color="auto"/>
        <w:bottom w:val="none" w:sz="0" w:space="0" w:color="auto"/>
        <w:right w:val="none" w:sz="0" w:space="0" w:color="auto"/>
      </w:divBdr>
    </w:div>
    <w:div w:id="975066076">
      <w:bodyDiv w:val="1"/>
      <w:marLeft w:val="0"/>
      <w:marRight w:val="0"/>
      <w:marTop w:val="0"/>
      <w:marBottom w:val="0"/>
      <w:divBdr>
        <w:top w:val="none" w:sz="0" w:space="0" w:color="auto"/>
        <w:left w:val="none" w:sz="0" w:space="0" w:color="auto"/>
        <w:bottom w:val="none" w:sz="0" w:space="0" w:color="auto"/>
        <w:right w:val="none" w:sz="0" w:space="0" w:color="auto"/>
      </w:divBdr>
    </w:div>
    <w:div w:id="976497161">
      <w:bodyDiv w:val="1"/>
      <w:marLeft w:val="0"/>
      <w:marRight w:val="0"/>
      <w:marTop w:val="0"/>
      <w:marBottom w:val="0"/>
      <w:divBdr>
        <w:top w:val="none" w:sz="0" w:space="0" w:color="auto"/>
        <w:left w:val="none" w:sz="0" w:space="0" w:color="auto"/>
        <w:bottom w:val="none" w:sz="0" w:space="0" w:color="auto"/>
        <w:right w:val="none" w:sz="0" w:space="0" w:color="auto"/>
      </w:divBdr>
    </w:div>
    <w:div w:id="982386938">
      <w:bodyDiv w:val="1"/>
      <w:marLeft w:val="0"/>
      <w:marRight w:val="0"/>
      <w:marTop w:val="0"/>
      <w:marBottom w:val="0"/>
      <w:divBdr>
        <w:top w:val="none" w:sz="0" w:space="0" w:color="auto"/>
        <w:left w:val="none" w:sz="0" w:space="0" w:color="auto"/>
        <w:bottom w:val="none" w:sz="0" w:space="0" w:color="auto"/>
        <w:right w:val="none" w:sz="0" w:space="0" w:color="auto"/>
      </w:divBdr>
    </w:div>
    <w:div w:id="982806865">
      <w:bodyDiv w:val="1"/>
      <w:marLeft w:val="0"/>
      <w:marRight w:val="0"/>
      <w:marTop w:val="0"/>
      <w:marBottom w:val="0"/>
      <w:divBdr>
        <w:top w:val="none" w:sz="0" w:space="0" w:color="auto"/>
        <w:left w:val="none" w:sz="0" w:space="0" w:color="auto"/>
        <w:bottom w:val="none" w:sz="0" w:space="0" w:color="auto"/>
        <w:right w:val="none" w:sz="0" w:space="0" w:color="auto"/>
      </w:divBdr>
    </w:div>
    <w:div w:id="988170506">
      <w:bodyDiv w:val="1"/>
      <w:marLeft w:val="0"/>
      <w:marRight w:val="0"/>
      <w:marTop w:val="0"/>
      <w:marBottom w:val="0"/>
      <w:divBdr>
        <w:top w:val="none" w:sz="0" w:space="0" w:color="auto"/>
        <w:left w:val="none" w:sz="0" w:space="0" w:color="auto"/>
        <w:bottom w:val="none" w:sz="0" w:space="0" w:color="auto"/>
        <w:right w:val="none" w:sz="0" w:space="0" w:color="auto"/>
      </w:divBdr>
    </w:div>
    <w:div w:id="988554885">
      <w:bodyDiv w:val="1"/>
      <w:marLeft w:val="0"/>
      <w:marRight w:val="0"/>
      <w:marTop w:val="0"/>
      <w:marBottom w:val="0"/>
      <w:divBdr>
        <w:top w:val="none" w:sz="0" w:space="0" w:color="auto"/>
        <w:left w:val="none" w:sz="0" w:space="0" w:color="auto"/>
        <w:bottom w:val="none" w:sz="0" w:space="0" w:color="auto"/>
        <w:right w:val="none" w:sz="0" w:space="0" w:color="auto"/>
      </w:divBdr>
    </w:div>
    <w:div w:id="989479030">
      <w:bodyDiv w:val="1"/>
      <w:marLeft w:val="0"/>
      <w:marRight w:val="0"/>
      <w:marTop w:val="0"/>
      <w:marBottom w:val="0"/>
      <w:divBdr>
        <w:top w:val="none" w:sz="0" w:space="0" w:color="auto"/>
        <w:left w:val="none" w:sz="0" w:space="0" w:color="auto"/>
        <w:bottom w:val="none" w:sz="0" w:space="0" w:color="auto"/>
        <w:right w:val="none" w:sz="0" w:space="0" w:color="auto"/>
      </w:divBdr>
    </w:div>
    <w:div w:id="990476910">
      <w:bodyDiv w:val="1"/>
      <w:marLeft w:val="0"/>
      <w:marRight w:val="0"/>
      <w:marTop w:val="0"/>
      <w:marBottom w:val="0"/>
      <w:divBdr>
        <w:top w:val="none" w:sz="0" w:space="0" w:color="auto"/>
        <w:left w:val="none" w:sz="0" w:space="0" w:color="auto"/>
        <w:bottom w:val="none" w:sz="0" w:space="0" w:color="auto"/>
        <w:right w:val="none" w:sz="0" w:space="0" w:color="auto"/>
      </w:divBdr>
    </w:div>
    <w:div w:id="995382001">
      <w:bodyDiv w:val="1"/>
      <w:marLeft w:val="0"/>
      <w:marRight w:val="0"/>
      <w:marTop w:val="0"/>
      <w:marBottom w:val="0"/>
      <w:divBdr>
        <w:top w:val="none" w:sz="0" w:space="0" w:color="auto"/>
        <w:left w:val="none" w:sz="0" w:space="0" w:color="auto"/>
        <w:bottom w:val="none" w:sz="0" w:space="0" w:color="auto"/>
        <w:right w:val="none" w:sz="0" w:space="0" w:color="auto"/>
      </w:divBdr>
    </w:div>
    <w:div w:id="996222606">
      <w:bodyDiv w:val="1"/>
      <w:marLeft w:val="0"/>
      <w:marRight w:val="0"/>
      <w:marTop w:val="0"/>
      <w:marBottom w:val="0"/>
      <w:divBdr>
        <w:top w:val="none" w:sz="0" w:space="0" w:color="auto"/>
        <w:left w:val="none" w:sz="0" w:space="0" w:color="auto"/>
        <w:bottom w:val="none" w:sz="0" w:space="0" w:color="auto"/>
        <w:right w:val="none" w:sz="0" w:space="0" w:color="auto"/>
      </w:divBdr>
    </w:div>
    <w:div w:id="1018695439">
      <w:bodyDiv w:val="1"/>
      <w:marLeft w:val="0"/>
      <w:marRight w:val="0"/>
      <w:marTop w:val="0"/>
      <w:marBottom w:val="0"/>
      <w:divBdr>
        <w:top w:val="none" w:sz="0" w:space="0" w:color="auto"/>
        <w:left w:val="none" w:sz="0" w:space="0" w:color="auto"/>
        <w:bottom w:val="none" w:sz="0" w:space="0" w:color="auto"/>
        <w:right w:val="none" w:sz="0" w:space="0" w:color="auto"/>
      </w:divBdr>
    </w:div>
    <w:div w:id="1019820345">
      <w:bodyDiv w:val="1"/>
      <w:marLeft w:val="0"/>
      <w:marRight w:val="0"/>
      <w:marTop w:val="0"/>
      <w:marBottom w:val="0"/>
      <w:divBdr>
        <w:top w:val="none" w:sz="0" w:space="0" w:color="auto"/>
        <w:left w:val="none" w:sz="0" w:space="0" w:color="auto"/>
        <w:bottom w:val="none" w:sz="0" w:space="0" w:color="auto"/>
        <w:right w:val="none" w:sz="0" w:space="0" w:color="auto"/>
      </w:divBdr>
    </w:div>
    <w:div w:id="1020200032">
      <w:bodyDiv w:val="1"/>
      <w:marLeft w:val="0"/>
      <w:marRight w:val="0"/>
      <w:marTop w:val="0"/>
      <w:marBottom w:val="0"/>
      <w:divBdr>
        <w:top w:val="none" w:sz="0" w:space="0" w:color="auto"/>
        <w:left w:val="none" w:sz="0" w:space="0" w:color="auto"/>
        <w:bottom w:val="none" w:sz="0" w:space="0" w:color="auto"/>
        <w:right w:val="none" w:sz="0" w:space="0" w:color="auto"/>
      </w:divBdr>
    </w:div>
    <w:div w:id="1027485249">
      <w:bodyDiv w:val="1"/>
      <w:marLeft w:val="0"/>
      <w:marRight w:val="0"/>
      <w:marTop w:val="0"/>
      <w:marBottom w:val="0"/>
      <w:divBdr>
        <w:top w:val="none" w:sz="0" w:space="0" w:color="auto"/>
        <w:left w:val="none" w:sz="0" w:space="0" w:color="auto"/>
        <w:bottom w:val="none" w:sz="0" w:space="0" w:color="auto"/>
        <w:right w:val="none" w:sz="0" w:space="0" w:color="auto"/>
      </w:divBdr>
    </w:div>
    <w:div w:id="1031685904">
      <w:bodyDiv w:val="1"/>
      <w:marLeft w:val="0"/>
      <w:marRight w:val="0"/>
      <w:marTop w:val="0"/>
      <w:marBottom w:val="0"/>
      <w:divBdr>
        <w:top w:val="none" w:sz="0" w:space="0" w:color="auto"/>
        <w:left w:val="none" w:sz="0" w:space="0" w:color="auto"/>
        <w:bottom w:val="none" w:sz="0" w:space="0" w:color="auto"/>
        <w:right w:val="none" w:sz="0" w:space="0" w:color="auto"/>
      </w:divBdr>
    </w:div>
    <w:div w:id="1032850188">
      <w:bodyDiv w:val="1"/>
      <w:marLeft w:val="0"/>
      <w:marRight w:val="0"/>
      <w:marTop w:val="0"/>
      <w:marBottom w:val="0"/>
      <w:divBdr>
        <w:top w:val="none" w:sz="0" w:space="0" w:color="auto"/>
        <w:left w:val="none" w:sz="0" w:space="0" w:color="auto"/>
        <w:bottom w:val="none" w:sz="0" w:space="0" w:color="auto"/>
        <w:right w:val="none" w:sz="0" w:space="0" w:color="auto"/>
      </w:divBdr>
    </w:div>
    <w:div w:id="1037699346">
      <w:bodyDiv w:val="1"/>
      <w:marLeft w:val="0"/>
      <w:marRight w:val="0"/>
      <w:marTop w:val="0"/>
      <w:marBottom w:val="0"/>
      <w:divBdr>
        <w:top w:val="none" w:sz="0" w:space="0" w:color="auto"/>
        <w:left w:val="none" w:sz="0" w:space="0" w:color="auto"/>
        <w:bottom w:val="none" w:sz="0" w:space="0" w:color="auto"/>
        <w:right w:val="none" w:sz="0" w:space="0" w:color="auto"/>
      </w:divBdr>
    </w:div>
    <w:div w:id="1052536389">
      <w:bodyDiv w:val="1"/>
      <w:marLeft w:val="0"/>
      <w:marRight w:val="0"/>
      <w:marTop w:val="0"/>
      <w:marBottom w:val="0"/>
      <w:divBdr>
        <w:top w:val="none" w:sz="0" w:space="0" w:color="auto"/>
        <w:left w:val="none" w:sz="0" w:space="0" w:color="auto"/>
        <w:bottom w:val="none" w:sz="0" w:space="0" w:color="auto"/>
        <w:right w:val="none" w:sz="0" w:space="0" w:color="auto"/>
      </w:divBdr>
    </w:div>
    <w:div w:id="1057431551">
      <w:bodyDiv w:val="1"/>
      <w:marLeft w:val="0"/>
      <w:marRight w:val="0"/>
      <w:marTop w:val="0"/>
      <w:marBottom w:val="0"/>
      <w:divBdr>
        <w:top w:val="none" w:sz="0" w:space="0" w:color="auto"/>
        <w:left w:val="none" w:sz="0" w:space="0" w:color="auto"/>
        <w:bottom w:val="none" w:sz="0" w:space="0" w:color="auto"/>
        <w:right w:val="none" w:sz="0" w:space="0" w:color="auto"/>
      </w:divBdr>
    </w:div>
    <w:div w:id="1071393919">
      <w:bodyDiv w:val="1"/>
      <w:marLeft w:val="0"/>
      <w:marRight w:val="0"/>
      <w:marTop w:val="0"/>
      <w:marBottom w:val="0"/>
      <w:divBdr>
        <w:top w:val="none" w:sz="0" w:space="0" w:color="auto"/>
        <w:left w:val="none" w:sz="0" w:space="0" w:color="auto"/>
        <w:bottom w:val="none" w:sz="0" w:space="0" w:color="auto"/>
        <w:right w:val="none" w:sz="0" w:space="0" w:color="auto"/>
      </w:divBdr>
    </w:div>
    <w:div w:id="1078290762">
      <w:bodyDiv w:val="1"/>
      <w:marLeft w:val="0"/>
      <w:marRight w:val="0"/>
      <w:marTop w:val="0"/>
      <w:marBottom w:val="0"/>
      <w:divBdr>
        <w:top w:val="none" w:sz="0" w:space="0" w:color="auto"/>
        <w:left w:val="none" w:sz="0" w:space="0" w:color="auto"/>
        <w:bottom w:val="none" w:sz="0" w:space="0" w:color="auto"/>
        <w:right w:val="none" w:sz="0" w:space="0" w:color="auto"/>
      </w:divBdr>
    </w:div>
    <w:div w:id="1099372508">
      <w:bodyDiv w:val="1"/>
      <w:marLeft w:val="0"/>
      <w:marRight w:val="0"/>
      <w:marTop w:val="0"/>
      <w:marBottom w:val="0"/>
      <w:divBdr>
        <w:top w:val="none" w:sz="0" w:space="0" w:color="auto"/>
        <w:left w:val="none" w:sz="0" w:space="0" w:color="auto"/>
        <w:bottom w:val="none" w:sz="0" w:space="0" w:color="auto"/>
        <w:right w:val="none" w:sz="0" w:space="0" w:color="auto"/>
      </w:divBdr>
    </w:div>
    <w:div w:id="1106582500">
      <w:bodyDiv w:val="1"/>
      <w:marLeft w:val="0"/>
      <w:marRight w:val="0"/>
      <w:marTop w:val="0"/>
      <w:marBottom w:val="0"/>
      <w:divBdr>
        <w:top w:val="none" w:sz="0" w:space="0" w:color="auto"/>
        <w:left w:val="none" w:sz="0" w:space="0" w:color="auto"/>
        <w:bottom w:val="none" w:sz="0" w:space="0" w:color="auto"/>
        <w:right w:val="none" w:sz="0" w:space="0" w:color="auto"/>
      </w:divBdr>
    </w:div>
    <w:div w:id="1117531896">
      <w:bodyDiv w:val="1"/>
      <w:marLeft w:val="0"/>
      <w:marRight w:val="0"/>
      <w:marTop w:val="0"/>
      <w:marBottom w:val="0"/>
      <w:divBdr>
        <w:top w:val="none" w:sz="0" w:space="0" w:color="auto"/>
        <w:left w:val="none" w:sz="0" w:space="0" w:color="auto"/>
        <w:bottom w:val="none" w:sz="0" w:space="0" w:color="auto"/>
        <w:right w:val="none" w:sz="0" w:space="0" w:color="auto"/>
      </w:divBdr>
    </w:div>
    <w:div w:id="1126193439">
      <w:bodyDiv w:val="1"/>
      <w:marLeft w:val="0"/>
      <w:marRight w:val="0"/>
      <w:marTop w:val="0"/>
      <w:marBottom w:val="0"/>
      <w:divBdr>
        <w:top w:val="none" w:sz="0" w:space="0" w:color="auto"/>
        <w:left w:val="none" w:sz="0" w:space="0" w:color="auto"/>
        <w:bottom w:val="none" w:sz="0" w:space="0" w:color="auto"/>
        <w:right w:val="none" w:sz="0" w:space="0" w:color="auto"/>
      </w:divBdr>
    </w:div>
    <w:div w:id="1152329846">
      <w:bodyDiv w:val="1"/>
      <w:marLeft w:val="0"/>
      <w:marRight w:val="0"/>
      <w:marTop w:val="0"/>
      <w:marBottom w:val="0"/>
      <w:divBdr>
        <w:top w:val="none" w:sz="0" w:space="0" w:color="auto"/>
        <w:left w:val="none" w:sz="0" w:space="0" w:color="auto"/>
        <w:bottom w:val="none" w:sz="0" w:space="0" w:color="auto"/>
        <w:right w:val="none" w:sz="0" w:space="0" w:color="auto"/>
      </w:divBdr>
    </w:div>
    <w:div w:id="1175537007">
      <w:bodyDiv w:val="1"/>
      <w:marLeft w:val="0"/>
      <w:marRight w:val="0"/>
      <w:marTop w:val="0"/>
      <w:marBottom w:val="0"/>
      <w:divBdr>
        <w:top w:val="none" w:sz="0" w:space="0" w:color="auto"/>
        <w:left w:val="none" w:sz="0" w:space="0" w:color="auto"/>
        <w:bottom w:val="none" w:sz="0" w:space="0" w:color="auto"/>
        <w:right w:val="none" w:sz="0" w:space="0" w:color="auto"/>
      </w:divBdr>
    </w:div>
    <w:div w:id="1177815791">
      <w:bodyDiv w:val="1"/>
      <w:marLeft w:val="0"/>
      <w:marRight w:val="0"/>
      <w:marTop w:val="0"/>
      <w:marBottom w:val="0"/>
      <w:divBdr>
        <w:top w:val="none" w:sz="0" w:space="0" w:color="auto"/>
        <w:left w:val="none" w:sz="0" w:space="0" w:color="auto"/>
        <w:bottom w:val="none" w:sz="0" w:space="0" w:color="auto"/>
        <w:right w:val="none" w:sz="0" w:space="0" w:color="auto"/>
      </w:divBdr>
    </w:div>
    <w:div w:id="1182158094">
      <w:bodyDiv w:val="1"/>
      <w:marLeft w:val="0"/>
      <w:marRight w:val="0"/>
      <w:marTop w:val="0"/>
      <w:marBottom w:val="0"/>
      <w:divBdr>
        <w:top w:val="none" w:sz="0" w:space="0" w:color="auto"/>
        <w:left w:val="none" w:sz="0" w:space="0" w:color="auto"/>
        <w:bottom w:val="none" w:sz="0" w:space="0" w:color="auto"/>
        <w:right w:val="none" w:sz="0" w:space="0" w:color="auto"/>
      </w:divBdr>
    </w:div>
    <w:div w:id="1183546769">
      <w:bodyDiv w:val="1"/>
      <w:marLeft w:val="0"/>
      <w:marRight w:val="0"/>
      <w:marTop w:val="0"/>
      <w:marBottom w:val="0"/>
      <w:divBdr>
        <w:top w:val="none" w:sz="0" w:space="0" w:color="auto"/>
        <w:left w:val="none" w:sz="0" w:space="0" w:color="auto"/>
        <w:bottom w:val="none" w:sz="0" w:space="0" w:color="auto"/>
        <w:right w:val="none" w:sz="0" w:space="0" w:color="auto"/>
      </w:divBdr>
    </w:div>
    <w:div w:id="1184634133">
      <w:bodyDiv w:val="1"/>
      <w:marLeft w:val="0"/>
      <w:marRight w:val="0"/>
      <w:marTop w:val="0"/>
      <w:marBottom w:val="0"/>
      <w:divBdr>
        <w:top w:val="none" w:sz="0" w:space="0" w:color="auto"/>
        <w:left w:val="none" w:sz="0" w:space="0" w:color="auto"/>
        <w:bottom w:val="none" w:sz="0" w:space="0" w:color="auto"/>
        <w:right w:val="none" w:sz="0" w:space="0" w:color="auto"/>
      </w:divBdr>
    </w:div>
    <w:div w:id="1186095017">
      <w:bodyDiv w:val="1"/>
      <w:marLeft w:val="0"/>
      <w:marRight w:val="0"/>
      <w:marTop w:val="0"/>
      <w:marBottom w:val="0"/>
      <w:divBdr>
        <w:top w:val="none" w:sz="0" w:space="0" w:color="auto"/>
        <w:left w:val="none" w:sz="0" w:space="0" w:color="auto"/>
        <w:bottom w:val="none" w:sz="0" w:space="0" w:color="auto"/>
        <w:right w:val="none" w:sz="0" w:space="0" w:color="auto"/>
      </w:divBdr>
    </w:div>
    <w:div w:id="1186939089">
      <w:bodyDiv w:val="1"/>
      <w:marLeft w:val="0"/>
      <w:marRight w:val="0"/>
      <w:marTop w:val="0"/>
      <w:marBottom w:val="0"/>
      <w:divBdr>
        <w:top w:val="none" w:sz="0" w:space="0" w:color="auto"/>
        <w:left w:val="none" w:sz="0" w:space="0" w:color="auto"/>
        <w:bottom w:val="none" w:sz="0" w:space="0" w:color="auto"/>
        <w:right w:val="none" w:sz="0" w:space="0" w:color="auto"/>
      </w:divBdr>
    </w:div>
    <w:div w:id="1187522386">
      <w:bodyDiv w:val="1"/>
      <w:marLeft w:val="0"/>
      <w:marRight w:val="0"/>
      <w:marTop w:val="0"/>
      <w:marBottom w:val="0"/>
      <w:divBdr>
        <w:top w:val="none" w:sz="0" w:space="0" w:color="auto"/>
        <w:left w:val="none" w:sz="0" w:space="0" w:color="auto"/>
        <w:bottom w:val="none" w:sz="0" w:space="0" w:color="auto"/>
        <w:right w:val="none" w:sz="0" w:space="0" w:color="auto"/>
      </w:divBdr>
    </w:div>
    <w:div w:id="1189874091">
      <w:bodyDiv w:val="1"/>
      <w:marLeft w:val="0"/>
      <w:marRight w:val="0"/>
      <w:marTop w:val="0"/>
      <w:marBottom w:val="0"/>
      <w:divBdr>
        <w:top w:val="none" w:sz="0" w:space="0" w:color="auto"/>
        <w:left w:val="none" w:sz="0" w:space="0" w:color="auto"/>
        <w:bottom w:val="none" w:sz="0" w:space="0" w:color="auto"/>
        <w:right w:val="none" w:sz="0" w:space="0" w:color="auto"/>
      </w:divBdr>
    </w:div>
    <w:div w:id="1198741269">
      <w:bodyDiv w:val="1"/>
      <w:marLeft w:val="0"/>
      <w:marRight w:val="0"/>
      <w:marTop w:val="0"/>
      <w:marBottom w:val="0"/>
      <w:divBdr>
        <w:top w:val="none" w:sz="0" w:space="0" w:color="auto"/>
        <w:left w:val="none" w:sz="0" w:space="0" w:color="auto"/>
        <w:bottom w:val="none" w:sz="0" w:space="0" w:color="auto"/>
        <w:right w:val="none" w:sz="0" w:space="0" w:color="auto"/>
      </w:divBdr>
    </w:div>
    <w:div w:id="1199926597">
      <w:bodyDiv w:val="1"/>
      <w:marLeft w:val="0"/>
      <w:marRight w:val="0"/>
      <w:marTop w:val="0"/>
      <w:marBottom w:val="0"/>
      <w:divBdr>
        <w:top w:val="none" w:sz="0" w:space="0" w:color="auto"/>
        <w:left w:val="none" w:sz="0" w:space="0" w:color="auto"/>
        <w:bottom w:val="none" w:sz="0" w:space="0" w:color="auto"/>
        <w:right w:val="none" w:sz="0" w:space="0" w:color="auto"/>
      </w:divBdr>
    </w:div>
    <w:div w:id="1212040179">
      <w:bodyDiv w:val="1"/>
      <w:marLeft w:val="0"/>
      <w:marRight w:val="0"/>
      <w:marTop w:val="0"/>
      <w:marBottom w:val="0"/>
      <w:divBdr>
        <w:top w:val="none" w:sz="0" w:space="0" w:color="auto"/>
        <w:left w:val="none" w:sz="0" w:space="0" w:color="auto"/>
        <w:bottom w:val="none" w:sz="0" w:space="0" w:color="auto"/>
        <w:right w:val="none" w:sz="0" w:space="0" w:color="auto"/>
      </w:divBdr>
    </w:div>
    <w:div w:id="1213270713">
      <w:bodyDiv w:val="1"/>
      <w:marLeft w:val="0"/>
      <w:marRight w:val="0"/>
      <w:marTop w:val="0"/>
      <w:marBottom w:val="0"/>
      <w:divBdr>
        <w:top w:val="none" w:sz="0" w:space="0" w:color="auto"/>
        <w:left w:val="none" w:sz="0" w:space="0" w:color="auto"/>
        <w:bottom w:val="none" w:sz="0" w:space="0" w:color="auto"/>
        <w:right w:val="none" w:sz="0" w:space="0" w:color="auto"/>
      </w:divBdr>
    </w:div>
    <w:div w:id="1221668538">
      <w:bodyDiv w:val="1"/>
      <w:marLeft w:val="0"/>
      <w:marRight w:val="0"/>
      <w:marTop w:val="0"/>
      <w:marBottom w:val="0"/>
      <w:divBdr>
        <w:top w:val="none" w:sz="0" w:space="0" w:color="auto"/>
        <w:left w:val="none" w:sz="0" w:space="0" w:color="auto"/>
        <w:bottom w:val="none" w:sz="0" w:space="0" w:color="auto"/>
        <w:right w:val="none" w:sz="0" w:space="0" w:color="auto"/>
      </w:divBdr>
    </w:div>
    <w:div w:id="1222449782">
      <w:bodyDiv w:val="1"/>
      <w:marLeft w:val="0"/>
      <w:marRight w:val="0"/>
      <w:marTop w:val="0"/>
      <w:marBottom w:val="0"/>
      <w:divBdr>
        <w:top w:val="none" w:sz="0" w:space="0" w:color="auto"/>
        <w:left w:val="none" w:sz="0" w:space="0" w:color="auto"/>
        <w:bottom w:val="none" w:sz="0" w:space="0" w:color="auto"/>
        <w:right w:val="none" w:sz="0" w:space="0" w:color="auto"/>
      </w:divBdr>
    </w:div>
    <w:div w:id="1226067961">
      <w:bodyDiv w:val="1"/>
      <w:marLeft w:val="0"/>
      <w:marRight w:val="0"/>
      <w:marTop w:val="0"/>
      <w:marBottom w:val="0"/>
      <w:divBdr>
        <w:top w:val="none" w:sz="0" w:space="0" w:color="auto"/>
        <w:left w:val="none" w:sz="0" w:space="0" w:color="auto"/>
        <w:bottom w:val="none" w:sz="0" w:space="0" w:color="auto"/>
        <w:right w:val="none" w:sz="0" w:space="0" w:color="auto"/>
      </w:divBdr>
    </w:div>
    <w:div w:id="1226381082">
      <w:bodyDiv w:val="1"/>
      <w:marLeft w:val="0"/>
      <w:marRight w:val="0"/>
      <w:marTop w:val="0"/>
      <w:marBottom w:val="0"/>
      <w:divBdr>
        <w:top w:val="none" w:sz="0" w:space="0" w:color="auto"/>
        <w:left w:val="none" w:sz="0" w:space="0" w:color="auto"/>
        <w:bottom w:val="none" w:sz="0" w:space="0" w:color="auto"/>
        <w:right w:val="none" w:sz="0" w:space="0" w:color="auto"/>
      </w:divBdr>
    </w:div>
    <w:div w:id="1228958407">
      <w:bodyDiv w:val="1"/>
      <w:marLeft w:val="0"/>
      <w:marRight w:val="0"/>
      <w:marTop w:val="0"/>
      <w:marBottom w:val="0"/>
      <w:divBdr>
        <w:top w:val="none" w:sz="0" w:space="0" w:color="auto"/>
        <w:left w:val="none" w:sz="0" w:space="0" w:color="auto"/>
        <w:bottom w:val="none" w:sz="0" w:space="0" w:color="auto"/>
        <w:right w:val="none" w:sz="0" w:space="0" w:color="auto"/>
      </w:divBdr>
    </w:div>
    <w:div w:id="1236432104">
      <w:bodyDiv w:val="1"/>
      <w:marLeft w:val="0"/>
      <w:marRight w:val="0"/>
      <w:marTop w:val="0"/>
      <w:marBottom w:val="0"/>
      <w:divBdr>
        <w:top w:val="none" w:sz="0" w:space="0" w:color="auto"/>
        <w:left w:val="none" w:sz="0" w:space="0" w:color="auto"/>
        <w:bottom w:val="none" w:sz="0" w:space="0" w:color="auto"/>
        <w:right w:val="none" w:sz="0" w:space="0" w:color="auto"/>
      </w:divBdr>
    </w:div>
    <w:div w:id="1243220033">
      <w:bodyDiv w:val="1"/>
      <w:marLeft w:val="0"/>
      <w:marRight w:val="0"/>
      <w:marTop w:val="0"/>
      <w:marBottom w:val="0"/>
      <w:divBdr>
        <w:top w:val="none" w:sz="0" w:space="0" w:color="auto"/>
        <w:left w:val="none" w:sz="0" w:space="0" w:color="auto"/>
        <w:bottom w:val="none" w:sz="0" w:space="0" w:color="auto"/>
        <w:right w:val="none" w:sz="0" w:space="0" w:color="auto"/>
      </w:divBdr>
    </w:div>
    <w:div w:id="1244410000">
      <w:bodyDiv w:val="1"/>
      <w:marLeft w:val="0"/>
      <w:marRight w:val="0"/>
      <w:marTop w:val="0"/>
      <w:marBottom w:val="0"/>
      <w:divBdr>
        <w:top w:val="none" w:sz="0" w:space="0" w:color="auto"/>
        <w:left w:val="none" w:sz="0" w:space="0" w:color="auto"/>
        <w:bottom w:val="none" w:sz="0" w:space="0" w:color="auto"/>
        <w:right w:val="none" w:sz="0" w:space="0" w:color="auto"/>
      </w:divBdr>
    </w:div>
    <w:div w:id="1244559932">
      <w:bodyDiv w:val="1"/>
      <w:marLeft w:val="0"/>
      <w:marRight w:val="0"/>
      <w:marTop w:val="0"/>
      <w:marBottom w:val="0"/>
      <w:divBdr>
        <w:top w:val="none" w:sz="0" w:space="0" w:color="auto"/>
        <w:left w:val="none" w:sz="0" w:space="0" w:color="auto"/>
        <w:bottom w:val="none" w:sz="0" w:space="0" w:color="auto"/>
        <w:right w:val="none" w:sz="0" w:space="0" w:color="auto"/>
      </w:divBdr>
    </w:div>
    <w:div w:id="1245261962">
      <w:bodyDiv w:val="1"/>
      <w:marLeft w:val="0"/>
      <w:marRight w:val="0"/>
      <w:marTop w:val="0"/>
      <w:marBottom w:val="0"/>
      <w:divBdr>
        <w:top w:val="none" w:sz="0" w:space="0" w:color="auto"/>
        <w:left w:val="none" w:sz="0" w:space="0" w:color="auto"/>
        <w:bottom w:val="none" w:sz="0" w:space="0" w:color="auto"/>
        <w:right w:val="none" w:sz="0" w:space="0" w:color="auto"/>
      </w:divBdr>
    </w:div>
    <w:div w:id="1247153862">
      <w:bodyDiv w:val="1"/>
      <w:marLeft w:val="0"/>
      <w:marRight w:val="0"/>
      <w:marTop w:val="0"/>
      <w:marBottom w:val="0"/>
      <w:divBdr>
        <w:top w:val="none" w:sz="0" w:space="0" w:color="auto"/>
        <w:left w:val="none" w:sz="0" w:space="0" w:color="auto"/>
        <w:bottom w:val="none" w:sz="0" w:space="0" w:color="auto"/>
        <w:right w:val="none" w:sz="0" w:space="0" w:color="auto"/>
      </w:divBdr>
    </w:div>
    <w:div w:id="1248464126">
      <w:bodyDiv w:val="1"/>
      <w:marLeft w:val="0"/>
      <w:marRight w:val="0"/>
      <w:marTop w:val="0"/>
      <w:marBottom w:val="0"/>
      <w:divBdr>
        <w:top w:val="none" w:sz="0" w:space="0" w:color="auto"/>
        <w:left w:val="none" w:sz="0" w:space="0" w:color="auto"/>
        <w:bottom w:val="none" w:sz="0" w:space="0" w:color="auto"/>
        <w:right w:val="none" w:sz="0" w:space="0" w:color="auto"/>
      </w:divBdr>
    </w:div>
    <w:div w:id="1258560495">
      <w:bodyDiv w:val="1"/>
      <w:marLeft w:val="0"/>
      <w:marRight w:val="0"/>
      <w:marTop w:val="0"/>
      <w:marBottom w:val="0"/>
      <w:divBdr>
        <w:top w:val="none" w:sz="0" w:space="0" w:color="auto"/>
        <w:left w:val="none" w:sz="0" w:space="0" w:color="auto"/>
        <w:bottom w:val="none" w:sz="0" w:space="0" w:color="auto"/>
        <w:right w:val="none" w:sz="0" w:space="0" w:color="auto"/>
      </w:divBdr>
    </w:div>
    <w:div w:id="1259948187">
      <w:bodyDiv w:val="1"/>
      <w:marLeft w:val="0"/>
      <w:marRight w:val="0"/>
      <w:marTop w:val="0"/>
      <w:marBottom w:val="0"/>
      <w:divBdr>
        <w:top w:val="none" w:sz="0" w:space="0" w:color="auto"/>
        <w:left w:val="none" w:sz="0" w:space="0" w:color="auto"/>
        <w:bottom w:val="none" w:sz="0" w:space="0" w:color="auto"/>
        <w:right w:val="none" w:sz="0" w:space="0" w:color="auto"/>
      </w:divBdr>
    </w:div>
    <w:div w:id="1274283243">
      <w:bodyDiv w:val="1"/>
      <w:marLeft w:val="0"/>
      <w:marRight w:val="0"/>
      <w:marTop w:val="0"/>
      <w:marBottom w:val="0"/>
      <w:divBdr>
        <w:top w:val="none" w:sz="0" w:space="0" w:color="auto"/>
        <w:left w:val="none" w:sz="0" w:space="0" w:color="auto"/>
        <w:bottom w:val="none" w:sz="0" w:space="0" w:color="auto"/>
        <w:right w:val="none" w:sz="0" w:space="0" w:color="auto"/>
      </w:divBdr>
    </w:div>
    <w:div w:id="1275164326">
      <w:bodyDiv w:val="1"/>
      <w:marLeft w:val="0"/>
      <w:marRight w:val="0"/>
      <w:marTop w:val="0"/>
      <w:marBottom w:val="0"/>
      <w:divBdr>
        <w:top w:val="none" w:sz="0" w:space="0" w:color="auto"/>
        <w:left w:val="none" w:sz="0" w:space="0" w:color="auto"/>
        <w:bottom w:val="none" w:sz="0" w:space="0" w:color="auto"/>
        <w:right w:val="none" w:sz="0" w:space="0" w:color="auto"/>
      </w:divBdr>
    </w:div>
    <w:div w:id="1284773201">
      <w:bodyDiv w:val="1"/>
      <w:marLeft w:val="0"/>
      <w:marRight w:val="0"/>
      <w:marTop w:val="0"/>
      <w:marBottom w:val="0"/>
      <w:divBdr>
        <w:top w:val="none" w:sz="0" w:space="0" w:color="auto"/>
        <w:left w:val="none" w:sz="0" w:space="0" w:color="auto"/>
        <w:bottom w:val="none" w:sz="0" w:space="0" w:color="auto"/>
        <w:right w:val="none" w:sz="0" w:space="0" w:color="auto"/>
      </w:divBdr>
    </w:div>
    <w:div w:id="1285695795">
      <w:bodyDiv w:val="1"/>
      <w:marLeft w:val="0"/>
      <w:marRight w:val="0"/>
      <w:marTop w:val="0"/>
      <w:marBottom w:val="0"/>
      <w:divBdr>
        <w:top w:val="none" w:sz="0" w:space="0" w:color="auto"/>
        <w:left w:val="none" w:sz="0" w:space="0" w:color="auto"/>
        <w:bottom w:val="none" w:sz="0" w:space="0" w:color="auto"/>
        <w:right w:val="none" w:sz="0" w:space="0" w:color="auto"/>
      </w:divBdr>
    </w:div>
    <w:div w:id="1288469963">
      <w:bodyDiv w:val="1"/>
      <w:marLeft w:val="0"/>
      <w:marRight w:val="0"/>
      <w:marTop w:val="0"/>
      <w:marBottom w:val="0"/>
      <w:divBdr>
        <w:top w:val="none" w:sz="0" w:space="0" w:color="auto"/>
        <w:left w:val="none" w:sz="0" w:space="0" w:color="auto"/>
        <w:bottom w:val="none" w:sz="0" w:space="0" w:color="auto"/>
        <w:right w:val="none" w:sz="0" w:space="0" w:color="auto"/>
      </w:divBdr>
    </w:div>
    <w:div w:id="1289629072">
      <w:bodyDiv w:val="1"/>
      <w:marLeft w:val="0"/>
      <w:marRight w:val="0"/>
      <w:marTop w:val="0"/>
      <w:marBottom w:val="0"/>
      <w:divBdr>
        <w:top w:val="none" w:sz="0" w:space="0" w:color="auto"/>
        <w:left w:val="none" w:sz="0" w:space="0" w:color="auto"/>
        <w:bottom w:val="none" w:sz="0" w:space="0" w:color="auto"/>
        <w:right w:val="none" w:sz="0" w:space="0" w:color="auto"/>
      </w:divBdr>
    </w:div>
    <w:div w:id="1294405407">
      <w:bodyDiv w:val="1"/>
      <w:marLeft w:val="0"/>
      <w:marRight w:val="0"/>
      <w:marTop w:val="0"/>
      <w:marBottom w:val="0"/>
      <w:divBdr>
        <w:top w:val="none" w:sz="0" w:space="0" w:color="auto"/>
        <w:left w:val="none" w:sz="0" w:space="0" w:color="auto"/>
        <w:bottom w:val="none" w:sz="0" w:space="0" w:color="auto"/>
        <w:right w:val="none" w:sz="0" w:space="0" w:color="auto"/>
      </w:divBdr>
    </w:div>
    <w:div w:id="1298878169">
      <w:bodyDiv w:val="1"/>
      <w:marLeft w:val="0"/>
      <w:marRight w:val="0"/>
      <w:marTop w:val="0"/>
      <w:marBottom w:val="0"/>
      <w:divBdr>
        <w:top w:val="none" w:sz="0" w:space="0" w:color="auto"/>
        <w:left w:val="none" w:sz="0" w:space="0" w:color="auto"/>
        <w:bottom w:val="none" w:sz="0" w:space="0" w:color="auto"/>
        <w:right w:val="none" w:sz="0" w:space="0" w:color="auto"/>
      </w:divBdr>
    </w:div>
    <w:div w:id="1301033256">
      <w:bodyDiv w:val="1"/>
      <w:marLeft w:val="0"/>
      <w:marRight w:val="0"/>
      <w:marTop w:val="0"/>
      <w:marBottom w:val="0"/>
      <w:divBdr>
        <w:top w:val="none" w:sz="0" w:space="0" w:color="auto"/>
        <w:left w:val="none" w:sz="0" w:space="0" w:color="auto"/>
        <w:bottom w:val="none" w:sz="0" w:space="0" w:color="auto"/>
        <w:right w:val="none" w:sz="0" w:space="0" w:color="auto"/>
      </w:divBdr>
    </w:div>
    <w:div w:id="1306010542">
      <w:bodyDiv w:val="1"/>
      <w:marLeft w:val="0"/>
      <w:marRight w:val="0"/>
      <w:marTop w:val="0"/>
      <w:marBottom w:val="0"/>
      <w:divBdr>
        <w:top w:val="none" w:sz="0" w:space="0" w:color="auto"/>
        <w:left w:val="none" w:sz="0" w:space="0" w:color="auto"/>
        <w:bottom w:val="none" w:sz="0" w:space="0" w:color="auto"/>
        <w:right w:val="none" w:sz="0" w:space="0" w:color="auto"/>
      </w:divBdr>
    </w:div>
    <w:div w:id="1308125678">
      <w:bodyDiv w:val="1"/>
      <w:marLeft w:val="0"/>
      <w:marRight w:val="0"/>
      <w:marTop w:val="0"/>
      <w:marBottom w:val="0"/>
      <w:divBdr>
        <w:top w:val="none" w:sz="0" w:space="0" w:color="auto"/>
        <w:left w:val="none" w:sz="0" w:space="0" w:color="auto"/>
        <w:bottom w:val="none" w:sz="0" w:space="0" w:color="auto"/>
        <w:right w:val="none" w:sz="0" w:space="0" w:color="auto"/>
      </w:divBdr>
    </w:div>
    <w:div w:id="1310867800">
      <w:bodyDiv w:val="1"/>
      <w:marLeft w:val="0"/>
      <w:marRight w:val="0"/>
      <w:marTop w:val="0"/>
      <w:marBottom w:val="0"/>
      <w:divBdr>
        <w:top w:val="none" w:sz="0" w:space="0" w:color="auto"/>
        <w:left w:val="none" w:sz="0" w:space="0" w:color="auto"/>
        <w:bottom w:val="none" w:sz="0" w:space="0" w:color="auto"/>
        <w:right w:val="none" w:sz="0" w:space="0" w:color="auto"/>
      </w:divBdr>
    </w:div>
    <w:div w:id="1314022665">
      <w:bodyDiv w:val="1"/>
      <w:marLeft w:val="0"/>
      <w:marRight w:val="0"/>
      <w:marTop w:val="0"/>
      <w:marBottom w:val="0"/>
      <w:divBdr>
        <w:top w:val="none" w:sz="0" w:space="0" w:color="auto"/>
        <w:left w:val="none" w:sz="0" w:space="0" w:color="auto"/>
        <w:bottom w:val="none" w:sz="0" w:space="0" w:color="auto"/>
        <w:right w:val="none" w:sz="0" w:space="0" w:color="auto"/>
      </w:divBdr>
    </w:div>
    <w:div w:id="1321887524">
      <w:bodyDiv w:val="1"/>
      <w:marLeft w:val="0"/>
      <w:marRight w:val="0"/>
      <w:marTop w:val="0"/>
      <w:marBottom w:val="0"/>
      <w:divBdr>
        <w:top w:val="none" w:sz="0" w:space="0" w:color="auto"/>
        <w:left w:val="none" w:sz="0" w:space="0" w:color="auto"/>
        <w:bottom w:val="none" w:sz="0" w:space="0" w:color="auto"/>
        <w:right w:val="none" w:sz="0" w:space="0" w:color="auto"/>
      </w:divBdr>
    </w:div>
    <w:div w:id="1325009072">
      <w:bodyDiv w:val="1"/>
      <w:marLeft w:val="0"/>
      <w:marRight w:val="0"/>
      <w:marTop w:val="0"/>
      <w:marBottom w:val="0"/>
      <w:divBdr>
        <w:top w:val="none" w:sz="0" w:space="0" w:color="auto"/>
        <w:left w:val="none" w:sz="0" w:space="0" w:color="auto"/>
        <w:bottom w:val="none" w:sz="0" w:space="0" w:color="auto"/>
        <w:right w:val="none" w:sz="0" w:space="0" w:color="auto"/>
      </w:divBdr>
    </w:div>
    <w:div w:id="1336615029">
      <w:bodyDiv w:val="1"/>
      <w:marLeft w:val="0"/>
      <w:marRight w:val="0"/>
      <w:marTop w:val="0"/>
      <w:marBottom w:val="0"/>
      <w:divBdr>
        <w:top w:val="none" w:sz="0" w:space="0" w:color="auto"/>
        <w:left w:val="none" w:sz="0" w:space="0" w:color="auto"/>
        <w:bottom w:val="none" w:sz="0" w:space="0" w:color="auto"/>
        <w:right w:val="none" w:sz="0" w:space="0" w:color="auto"/>
      </w:divBdr>
    </w:div>
    <w:div w:id="1339193490">
      <w:bodyDiv w:val="1"/>
      <w:marLeft w:val="0"/>
      <w:marRight w:val="0"/>
      <w:marTop w:val="0"/>
      <w:marBottom w:val="0"/>
      <w:divBdr>
        <w:top w:val="none" w:sz="0" w:space="0" w:color="auto"/>
        <w:left w:val="none" w:sz="0" w:space="0" w:color="auto"/>
        <w:bottom w:val="none" w:sz="0" w:space="0" w:color="auto"/>
        <w:right w:val="none" w:sz="0" w:space="0" w:color="auto"/>
      </w:divBdr>
    </w:div>
    <w:div w:id="1341930483">
      <w:bodyDiv w:val="1"/>
      <w:marLeft w:val="0"/>
      <w:marRight w:val="0"/>
      <w:marTop w:val="0"/>
      <w:marBottom w:val="0"/>
      <w:divBdr>
        <w:top w:val="none" w:sz="0" w:space="0" w:color="auto"/>
        <w:left w:val="none" w:sz="0" w:space="0" w:color="auto"/>
        <w:bottom w:val="none" w:sz="0" w:space="0" w:color="auto"/>
        <w:right w:val="none" w:sz="0" w:space="0" w:color="auto"/>
      </w:divBdr>
    </w:div>
    <w:div w:id="1346401695">
      <w:bodyDiv w:val="1"/>
      <w:marLeft w:val="0"/>
      <w:marRight w:val="0"/>
      <w:marTop w:val="0"/>
      <w:marBottom w:val="0"/>
      <w:divBdr>
        <w:top w:val="none" w:sz="0" w:space="0" w:color="auto"/>
        <w:left w:val="none" w:sz="0" w:space="0" w:color="auto"/>
        <w:bottom w:val="none" w:sz="0" w:space="0" w:color="auto"/>
        <w:right w:val="none" w:sz="0" w:space="0" w:color="auto"/>
      </w:divBdr>
    </w:div>
    <w:div w:id="1350571826">
      <w:bodyDiv w:val="1"/>
      <w:marLeft w:val="0"/>
      <w:marRight w:val="0"/>
      <w:marTop w:val="0"/>
      <w:marBottom w:val="0"/>
      <w:divBdr>
        <w:top w:val="none" w:sz="0" w:space="0" w:color="auto"/>
        <w:left w:val="none" w:sz="0" w:space="0" w:color="auto"/>
        <w:bottom w:val="none" w:sz="0" w:space="0" w:color="auto"/>
        <w:right w:val="none" w:sz="0" w:space="0" w:color="auto"/>
      </w:divBdr>
    </w:div>
    <w:div w:id="1352489729">
      <w:bodyDiv w:val="1"/>
      <w:marLeft w:val="0"/>
      <w:marRight w:val="0"/>
      <w:marTop w:val="0"/>
      <w:marBottom w:val="0"/>
      <w:divBdr>
        <w:top w:val="none" w:sz="0" w:space="0" w:color="auto"/>
        <w:left w:val="none" w:sz="0" w:space="0" w:color="auto"/>
        <w:bottom w:val="none" w:sz="0" w:space="0" w:color="auto"/>
        <w:right w:val="none" w:sz="0" w:space="0" w:color="auto"/>
      </w:divBdr>
    </w:div>
    <w:div w:id="1353143111">
      <w:bodyDiv w:val="1"/>
      <w:marLeft w:val="0"/>
      <w:marRight w:val="0"/>
      <w:marTop w:val="0"/>
      <w:marBottom w:val="0"/>
      <w:divBdr>
        <w:top w:val="none" w:sz="0" w:space="0" w:color="auto"/>
        <w:left w:val="none" w:sz="0" w:space="0" w:color="auto"/>
        <w:bottom w:val="none" w:sz="0" w:space="0" w:color="auto"/>
        <w:right w:val="none" w:sz="0" w:space="0" w:color="auto"/>
      </w:divBdr>
    </w:div>
    <w:div w:id="1354723417">
      <w:bodyDiv w:val="1"/>
      <w:marLeft w:val="0"/>
      <w:marRight w:val="0"/>
      <w:marTop w:val="0"/>
      <w:marBottom w:val="0"/>
      <w:divBdr>
        <w:top w:val="none" w:sz="0" w:space="0" w:color="auto"/>
        <w:left w:val="none" w:sz="0" w:space="0" w:color="auto"/>
        <w:bottom w:val="none" w:sz="0" w:space="0" w:color="auto"/>
        <w:right w:val="none" w:sz="0" w:space="0" w:color="auto"/>
      </w:divBdr>
    </w:div>
    <w:div w:id="1355308800">
      <w:bodyDiv w:val="1"/>
      <w:marLeft w:val="0"/>
      <w:marRight w:val="0"/>
      <w:marTop w:val="0"/>
      <w:marBottom w:val="0"/>
      <w:divBdr>
        <w:top w:val="none" w:sz="0" w:space="0" w:color="auto"/>
        <w:left w:val="none" w:sz="0" w:space="0" w:color="auto"/>
        <w:bottom w:val="none" w:sz="0" w:space="0" w:color="auto"/>
        <w:right w:val="none" w:sz="0" w:space="0" w:color="auto"/>
      </w:divBdr>
    </w:div>
    <w:div w:id="1357197464">
      <w:bodyDiv w:val="1"/>
      <w:marLeft w:val="0"/>
      <w:marRight w:val="0"/>
      <w:marTop w:val="0"/>
      <w:marBottom w:val="0"/>
      <w:divBdr>
        <w:top w:val="none" w:sz="0" w:space="0" w:color="auto"/>
        <w:left w:val="none" w:sz="0" w:space="0" w:color="auto"/>
        <w:bottom w:val="none" w:sz="0" w:space="0" w:color="auto"/>
        <w:right w:val="none" w:sz="0" w:space="0" w:color="auto"/>
      </w:divBdr>
    </w:div>
    <w:div w:id="1357922312">
      <w:bodyDiv w:val="1"/>
      <w:marLeft w:val="0"/>
      <w:marRight w:val="0"/>
      <w:marTop w:val="0"/>
      <w:marBottom w:val="0"/>
      <w:divBdr>
        <w:top w:val="none" w:sz="0" w:space="0" w:color="auto"/>
        <w:left w:val="none" w:sz="0" w:space="0" w:color="auto"/>
        <w:bottom w:val="none" w:sz="0" w:space="0" w:color="auto"/>
        <w:right w:val="none" w:sz="0" w:space="0" w:color="auto"/>
      </w:divBdr>
    </w:div>
    <w:div w:id="1359432659">
      <w:bodyDiv w:val="1"/>
      <w:marLeft w:val="0"/>
      <w:marRight w:val="0"/>
      <w:marTop w:val="0"/>
      <w:marBottom w:val="0"/>
      <w:divBdr>
        <w:top w:val="none" w:sz="0" w:space="0" w:color="auto"/>
        <w:left w:val="none" w:sz="0" w:space="0" w:color="auto"/>
        <w:bottom w:val="none" w:sz="0" w:space="0" w:color="auto"/>
        <w:right w:val="none" w:sz="0" w:space="0" w:color="auto"/>
      </w:divBdr>
    </w:div>
    <w:div w:id="1367566060">
      <w:bodyDiv w:val="1"/>
      <w:marLeft w:val="0"/>
      <w:marRight w:val="0"/>
      <w:marTop w:val="0"/>
      <w:marBottom w:val="0"/>
      <w:divBdr>
        <w:top w:val="none" w:sz="0" w:space="0" w:color="auto"/>
        <w:left w:val="none" w:sz="0" w:space="0" w:color="auto"/>
        <w:bottom w:val="none" w:sz="0" w:space="0" w:color="auto"/>
        <w:right w:val="none" w:sz="0" w:space="0" w:color="auto"/>
      </w:divBdr>
    </w:div>
    <w:div w:id="1369573412">
      <w:bodyDiv w:val="1"/>
      <w:marLeft w:val="0"/>
      <w:marRight w:val="0"/>
      <w:marTop w:val="0"/>
      <w:marBottom w:val="0"/>
      <w:divBdr>
        <w:top w:val="none" w:sz="0" w:space="0" w:color="auto"/>
        <w:left w:val="none" w:sz="0" w:space="0" w:color="auto"/>
        <w:bottom w:val="none" w:sz="0" w:space="0" w:color="auto"/>
        <w:right w:val="none" w:sz="0" w:space="0" w:color="auto"/>
      </w:divBdr>
    </w:div>
    <w:div w:id="1374161226">
      <w:bodyDiv w:val="1"/>
      <w:marLeft w:val="0"/>
      <w:marRight w:val="0"/>
      <w:marTop w:val="0"/>
      <w:marBottom w:val="0"/>
      <w:divBdr>
        <w:top w:val="none" w:sz="0" w:space="0" w:color="auto"/>
        <w:left w:val="none" w:sz="0" w:space="0" w:color="auto"/>
        <w:bottom w:val="none" w:sz="0" w:space="0" w:color="auto"/>
        <w:right w:val="none" w:sz="0" w:space="0" w:color="auto"/>
      </w:divBdr>
    </w:div>
    <w:div w:id="1375884639">
      <w:bodyDiv w:val="1"/>
      <w:marLeft w:val="0"/>
      <w:marRight w:val="0"/>
      <w:marTop w:val="0"/>
      <w:marBottom w:val="0"/>
      <w:divBdr>
        <w:top w:val="none" w:sz="0" w:space="0" w:color="auto"/>
        <w:left w:val="none" w:sz="0" w:space="0" w:color="auto"/>
        <w:bottom w:val="none" w:sz="0" w:space="0" w:color="auto"/>
        <w:right w:val="none" w:sz="0" w:space="0" w:color="auto"/>
      </w:divBdr>
    </w:div>
    <w:div w:id="1389107004">
      <w:bodyDiv w:val="1"/>
      <w:marLeft w:val="0"/>
      <w:marRight w:val="0"/>
      <w:marTop w:val="0"/>
      <w:marBottom w:val="0"/>
      <w:divBdr>
        <w:top w:val="none" w:sz="0" w:space="0" w:color="auto"/>
        <w:left w:val="none" w:sz="0" w:space="0" w:color="auto"/>
        <w:bottom w:val="none" w:sz="0" w:space="0" w:color="auto"/>
        <w:right w:val="none" w:sz="0" w:space="0" w:color="auto"/>
      </w:divBdr>
    </w:div>
    <w:div w:id="1390806480">
      <w:bodyDiv w:val="1"/>
      <w:marLeft w:val="0"/>
      <w:marRight w:val="0"/>
      <w:marTop w:val="0"/>
      <w:marBottom w:val="0"/>
      <w:divBdr>
        <w:top w:val="none" w:sz="0" w:space="0" w:color="auto"/>
        <w:left w:val="none" w:sz="0" w:space="0" w:color="auto"/>
        <w:bottom w:val="none" w:sz="0" w:space="0" w:color="auto"/>
        <w:right w:val="none" w:sz="0" w:space="0" w:color="auto"/>
      </w:divBdr>
    </w:div>
    <w:div w:id="1399790443">
      <w:bodyDiv w:val="1"/>
      <w:marLeft w:val="0"/>
      <w:marRight w:val="0"/>
      <w:marTop w:val="0"/>
      <w:marBottom w:val="0"/>
      <w:divBdr>
        <w:top w:val="none" w:sz="0" w:space="0" w:color="auto"/>
        <w:left w:val="none" w:sz="0" w:space="0" w:color="auto"/>
        <w:bottom w:val="none" w:sz="0" w:space="0" w:color="auto"/>
        <w:right w:val="none" w:sz="0" w:space="0" w:color="auto"/>
      </w:divBdr>
    </w:div>
    <w:div w:id="1406101105">
      <w:bodyDiv w:val="1"/>
      <w:marLeft w:val="0"/>
      <w:marRight w:val="0"/>
      <w:marTop w:val="0"/>
      <w:marBottom w:val="0"/>
      <w:divBdr>
        <w:top w:val="none" w:sz="0" w:space="0" w:color="auto"/>
        <w:left w:val="none" w:sz="0" w:space="0" w:color="auto"/>
        <w:bottom w:val="none" w:sz="0" w:space="0" w:color="auto"/>
        <w:right w:val="none" w:sz="0" w:space="0" w:color="auto"/>
      </w:divBdr>
    </w:div>
    <w:div w:id="1412578602">
      <w:bodyDiv w:val="1"/>
      <w:marLeft w:val="0"/>
      <w:marRight w:val="0"/>
      <w:marTop w:val="0"/>
      <w:marBottom w:val="0"/>
      <w:divBdr>
        <w:top w:val="none" w:sz="0" w:space="0" w:color="auto"/>
        <w:left w:val="none" w:sz="0" w:space="0" w:color="auto"/>
        <w:bottom w:val="none" w:sz="0" w:space="0" w:color="auto"/>
        <w:right w:val="none" w:sz="0" w:space="0" w:color="auto"/>
      </w:divBdr>
    </w:div>
    <w:div w:id="1412897508">
      <w:bodyDiv w:val="1"/>
      <w:marLeft w:val="0"/>
      <w:marRight w:val="0"/>
      <w:marTop w:val="0"/>
      <w:marBottom w:val="0"/>
      <w:divBdr>
        <w:top w:val="none" w:sz="0" w:space="0" w:color="auto"/>
        <w:left w:val="none" w:sz="0" w:space="0" w:color="auto"/>
        <w:bottom w:val="none" w:sz="0" w:space="0" w:color="auto"/>
        <w:right w:val="none" w:sz="0" w:space="0" w:color="auto"/>
      </w:divBdr>
    </w:div>
    <w:div w:id="1416174181">
      <w:bodyDiv w:val="1"/>
      <w:marLeft w:val="0"/>
      <w:marRight w:val="0"/>
      <w:marTop w:val="0"/>
      <w:marBottom w:val="0"/>
      <w:divBdr>
        <w:top w:val="none" w:sz="0" w:space="0" w:color="auto"/>
        <w:left w:val="none" w:sz="0" w:space="0" w:color="auto"/>
        <w:bottom w:val="none" w:sz="0" w:space="0" w:color="auto"/>
        <w:right w:val="none" w:sz="0" w:space="0" w:color="auto"/>
      </w:divBdr>
    </w:div>
    <w:div w:id="1417019829">
      <w:bodyDiv w:val="1"/>
      <w:marLeft w:val="0"/>
      <w:marRight w:val="0"/>
      <w:marTop w:val="0"/>
      <w:marBottom w:val="0"/>
      <w:divBdr>
        <w:top w:val="none" w:sz="0" w:space="0" w:color="auto"/>
        <w:left w:val="none" w:sz="0" w:space="0" w:color="auto"/>
        <w:bottom w:val="none" w:sz="0" w:space="0" w:color="auto"/>
        <w:right w:val="none" w:sz="0" w:space="0" w:color="auto"/>
      </w:divBdr>
    </w:div>
    <w:div w:id="1417286802">
      <w:bodyDiv w:val="1"/>
      <w:marLeft w:val="0"/>
      <w:marRight w:val="0"/>
      <w:marTop w:val="0"/>
      <w:marBottom w:val="0"/>
      <w:divBdr>
        <w:top w:val="none" w:sz="0" w:space="0" w:color="auto"/>
        <w:left w:val="none" w:sz="0" w:space="0" w:color="auto"/>
        <w:bottom w:val="none" w:sz="0" w:space="0" w:color="auto"/>
        <w:right w:val="none" w:sz="0" w:space="0" w:color="auto"/>
      </w:divBdr>
    </w:div>
    <w:div w:id="1417827730">
      <w:bodyDiv w:val="1"/>
      <w:marLeft w:val="0"/>
      <w:marRight w:val="0"/>
      <w:marTop w:val="0"/>
      <w:marBottom w:val="0"/>
      <w:divBdr>
        <w:top w:val="none" w:sz="0" w:space="0" w:color="auto"/>
        <w:left w:val="none" w:sz="0" w:space="0" w:color="auto"/>
        <w:bottom w:val="none" w:sz="0" w:space="0" w:color="auto"/>
        <w:right w:val="none" w:sz="0" w:space="0" w:color="auto"/>
      </w:divBdr>
    </w:div>
    <w:div w:id="1418673851">
      <w:bodyDiv w:val="1"/>
      <w:marLeft w:val="0"/>
      <w:marRight w:val="0"/>
      <w:marTop w:val="0"/>
      <w:marBottom w:val="0"/>
      <w:divBdr>
        <w:top w:val="none" w:sz="0" w:space="0" w:color="auto"/>
        <w:left w:val="none" w:sz="0" w:space="0" w:color="auto"/>
        <w:bottom w:val="none" w:sz="0" w:space="0" w:color="auto"/>
        <w:right w:val="none" w:sz="0" w:space="0" w:color="auto"/>
      </w:divBdr>
    </w:div>
    <w:div w:id="1430008862">
      <w:bodyDiv w:val="1"/>
      <w:marLeft w:val="0"/>
      <w:marRight w:val="0"/>
      <w:marTop w:val="0"/>
      <w:marBottom w:val="0"/>
      <w:divBdr>
        <w:top w:val="none" w:sz="0" w:space="0" w:color="auto"/>
        <w:left w:val="none" w:sz="0" w:space="0" w:color="auto"/>
        <w:bottom w:val="none" w:sz="0" w:space="0" w:color="auto"/>
        <w:right w:val="none" w:sz="0" w:space="0" w:color="auto"/>
      </w:divBdr>
    </w:div>
    <w:div w:id="1434206539">
      <w:bodyDiv w:val="1"/>
      <w:marLeft w:val="0"/>
      <w:marRight w:val="0"/>
      <w:marTop w:val="0"/>
      <w:marBottom w:val="0"/>
      <w:divBdr>
        <w:top w:val="none" w:sz="0" w:space="0" w:color="auto"/>
        <w:left w:val="none" w:sz="0" w:space="0" w:color="auto"/>
        <w:bottom w:val="none" w:sz="0" w:space="0" w:color="auto"/>
        <w:right w:val="none" w:sz="0" w:space="0" w:color="auto"/>
      </w:divBdr>
    </w:div>
    <w:div w:id="1435252377">
      <w:bodyDiv w:val="1"/>
      <w:marLeft w:val="0"/>
      <w:marRight w:val="0"/>
      <w:marTop w:val="0"/>
      <w:marBottom w:val="0"/>
      <w:divBdr>
        <w:top w:val="none" w:sz="0" w:space="0" w:color="auto"/>
        <w:left w:val="none" w:sz="0" w:space="0" w:color="auto"/>
        <w:bottom w:val="none" w:sz="0" w:space="0" w:color="auto"/>
        <w:right w:val="none" w:sz="0" w:space="0" w:color="auto"/>
      </w:divBdr>
    </w:div>
    <w:div w:id="1436439934">
      <w:bodyDiv w:val="1"/>
      <w:marLeft w:val="0"/>
      <w:marRight w:val="0"/>
      <w:marTop w:val="0"/>
      <w:marBottom w:val="0"/>
      <w:divBdr>
        <w:top w:val="none" w:sz="0" w:space="0" w:color="auto"/>
        <w:left w:val="none" w:sz="0" w:space="0" w:color="auto"/>
        <w:bottom w:val="none" w:sz="0" w:space="0" w:color="auto"/>
        <w:right w:val="none" w:sz="0" w:space="0" w:color="auto"/>
      </w:divBdr>
    </w:div>
    <w:div w:id="1439837852">
      <w:bodyDiv w:val="1"/>
      <w:marLeft w:val="0"/>
      <w:marRight w:val="0"/>
      <w:marTop w:val="0"/>
      <w:marBottom w:val="0"/>
      <w:divBdr>
        <w:top w:val="none" w:sz="0" w:space="0" w:color="auto"/>
        <w:left w:val="none" w:sz="0" w:space="0" w:color="auto"/>
        <w:bottom w:val="none" w:sz="0" w:space="0" w:color="auto"/>
        <w:right w:val="none" w:sz="0" w:space="0" w:color="auto"/>
      </w:divBdr>
    </w:div>
    <w:div w:id="1450053458">
      <w:bodyDiv w:val="1"/>
      <w:marLeft w:val="0"/>
      <w:marRight w:val="0"/>
      <w:marTop w:val="0"/>
      <w:marBottom w:val="0"/>
      <w:divBdr>
        <w:top w:val="none" w:sz="0" w:space="0" w:color="auto"/>
        <w:left w:val="none" w:sz="0" w:space="0" w:color="auto"/>
        <w:bottom w:val="none" w:sz="0" w:space="0" w:color="auto"/>
        <w:right w:val="none" w:sz="0" w:space="0" w:color="auto"/>
      </w:divBdr>
    </w:div>
    <w:div w:id="1454904328">
      <w:bodyDiv w:val="1"/>
      <w:marLeft w:val="0"/>
      <w:marRight w:val="0"/>
      <w:marTop w:val="0"/>
      <w:marBottom w:val="0"/>
      <w:divBdr>
        <w:top w:val="none" w:sz="0" w:space="0" w:color="auto"/>
        <w:left w:val="none" w:sz="0" w:space="0" w:color="auto"/>
        <w:bottom w:val="none" w:sz="0" w:space="0" w:color="auto"/>
        <w:right w:val="none" w:sz="0" w:space="0" w:color="auto"/>
      </w:divBdr>
    </w:div>
    <w:div w:id="1456679109">
      <w:bodyDiv w:val="1"/>
      <w:marLeft w:val="0"/>
      <w:marRight w:val="0"/>
      <w:marTop w:val="0"/>
      <w:marBottom w:val="0"/>
      <w:divBdr>
        <w:top w:val="none" w:sz="0" w:space="0" w:color="auto"/>
        <w:left w:val="none" w:sz="0" w:space="0" w:color="auto"/>
        <w:bottom w:val="none" w:sz="0" w:space="0" w:color="auto"/>
        <w:right w:val="none" w:sz="0" w:space="0" w:color="auto"/>
      </w:divBdr>
    </w:div>
    <w:div w:id="1457682210">
      <w:bodyDiv w:val="1"/>
      <w:marLeft w:val="0"/>
      <w:marRight w:val="0"/>
      <w:marTop w:val="0"/>
      <w:marBottom w:val="0"/>
      <w:divBdr>
        <w:top w:val="none" w:sz="0" w:space="0" w:color="auto"/>
        <w:left w:val="none" w:sz="0" w:space="0" w:color="auto"/>
        <w:bottom w:val="none" w:sz="0" w:space="0" w:color="auto"/>
        <w:right w:val="none" w:sz="0" w:space="0" w:color="auto"/>
      </w:divBdr>
    </w:div>
    <w:div w:id="1470125481">
      <w:bodyDiv w:val="1"/>
      <w:marLeft w:val="0"/>
      <w:marRight w:val="0"/>
      <w:marTop w:val="0"/>
      <w:marBottom w:val="0"/>
      <w:divBdr>
        <w:top w:val="none" w:sz="0" w:space="0" w:color="auto"/>
        <w:left w:val="none" w:sz="0" w:space="0" w:color="auto"/>
        <w:bottom w:val="none" w:sz="0" w:space="0" w:color="auto"/>
        <w:right w:val="none" w:sz="0" w:space="0" w:color="auto"/>
      </w:divBdr>
    </w:div>
    <w:div w:id="1479111711">
      <w:bodyDiv w:val="1"/>
      <w:marLeft w:val="0"/>
      <w:marRight w:val="0"/>
      <w:marTop w:val="0"/>
      <w:marBottom w:val="0"/>
      <w:divBdr>
        <w:top w:val="none" w:sz="0" w:space="0" w:color="auto"/>
        <w:left w:val="none" w:sz="0" w:space="0" w:color="auto"/>
        <w:bottom w:val="none" w:sz="0" w:space="0" w:color="auto"/>
        <w:right w:val="none" w:sz="0" w:space="0" w:color="auto"/>
      </w:divBdr>
    </w:div>
    <w:div w:id="1489397516">
      <w:bodyDiv w:val="1"/>
      <w:marLeft w:val="0"/>
      <w:marRight w:val="0"/>
      <w:marTop w:val="0"/>
      <w:marBottom w:val="0"/>
      <w:divBdr>
        <w:top w:val="none" w:sz="0" w:space="0" w:color="auto"/>
        <w:left w:val="none" w:sz="0" w:space="0" w:color="auto"/>
        <w:bottom w:val="none" w:sz="0" w:space="0" w:color="auto"/>
        <w:right w:val="none" w:sz="0" w:space="0" w:color="auto"/>
      </w:divBdr>
    </w:div>
    <w:div w:id="1498419201">
      <w:bodyDiv w:val="1"/>
      <w:marLeft w:val="0"/>
      <w:marRight w:val="0"/>
      <w:marTop w:val="0"/>
      <w:marBottom w:val="0"/>
      <w:divBdr>
        <w:top w:val="none" w:sz="0" w:space="0" w:color="auto"/>
        <w:left w:val="none" w:sz="0" w:space="0" w:color="auto"/>
        <w:bottom w:val="none" w:sz="0" w:space="0" w:color="auto"/>
        <w:right w:val="none" w:sz="0" w:space="0" w:color="auto"/>
      </w:divBdr>
    </w:div>
    <w:div w:id="1498420270">
      <w:bodyDiv w:val="1"/>
      <w:marLeft w:val="0"/>
      <w:marRight w:val="0"/>
      <w:marTop w:val="0"/>
      <w:marBottom w:val="0"/>
      <w:divBdr>
        <w:top w:val="none" w:sz="0" w:space="0" w:color="auto"/>
        <w:left w:val="none" w:sz="0" w:space="0" w:color="auto"/>
        <w:bottom w:val="none" w:sz="0" w:space="0" w:color="auto"/>
        <w:right w:val="none" w:sz="0" w:space="0" w:color="auto"/>
      </w:divBdr>
    </w:div>
    <w:div w:id="1498496053">
      <w:bodyDiv w:val="1"/>
      <w:marLeft w:val="0"/>
      <w:marRight w:val="0"/>
      <w:marTop w:val="0"/>
      <w:marBottom w:val="0"/>
      <w:divBdr>
        <w:top w:val="none" w:sz="0" w:space="0" w:color="auto"/>
        <w:left w:val="none" w:sz="0" w:space="0" w:color="auto"/>
        <w:bottom w:val="none" w:sz="0" w:space="0" w:color="auto"/>
        <w:right w:val="none" w:sz="0" w:space="0" w:color="auto"/>
      </w:divBdr>
    </w:div>
    <w:div w:id="1499543478">
      <w:bodyDiv w:val="1"/>
      <w:marLeft w:val="0"/>
      <w:marRight w:val="0"/>
      <w:marTop w:val="0"/>
      <w:marBottom w:val="0"/>
      <w:divBdr>
        <w:top w:val="none" w:sz="0" w:space="0" w:color="auto"/>
        <w:left w:val="none" w:sz="0" w:space="0" w:color="auto"/>
        <w:bottom w:val="none" w:sz="0" w:space="0" w:color="auto"/>
        <w:right w:val="none" w:sz="0" w:space="0" w:color="auto"/>
      </w:divBdr>
    </w:div>
    <w:div w:id="1505366187">
      <w:bodyDiv w:val="1"/>
      <w:marLeft w:val="0"/>
      <w:marRight w:val="0"/>
      <w:marTop w:val="0"/>
      <w:marBottom w:val="0"/>
      <w:divBdr>
        <w:top w:val="none" w:sz="0" w:space="0" w:color="auto"/>
        <w:left w:val="none" w:sz="0" w:space="0" w:color="auto"/>
        <w:bottom w:val="none" w:sz="0" w:space="0" w:color="auto"/>
        <w:right w:val="none" w:sz="0" w:space="0" w:color="auto"/>
      </w:divBdr>
    </w:div>
    <w:div w:id="1510563193">
      <w:bodyDiv w:val="1"/>
      <w:marLeft w:val="0"/>
      <w:marRight w:val="0"/>
      <w:marTop w:val="0"/>
      <w:marBottom w:val="0"/>
      <w:divBdr>
        <w:top w:val="none" w:sz="0" w:space="0" w:color="auto"/>
        <w:left w:val="none" w:sz="0" w:space="0" w:color="auto"/>
        <w:bottom w:val="none" w:sz="0" w:space="0" w:color="auto"/>
        <w:right w:val="none" w:sz="0" w:space="0" w:color="auto"/>
      </w:divBdr>
    </w:div>
    <w:div w:id="1512573486">
      <w:bodyDiv w:val="1"/>
      <w:marLeft w:val="0"/>
      <w:marRight w:val="0"/>
      <w:marTop w:val="0"/>
      <w:marBottom w:val="0"/>
      <w:divBdr>
        <w:top w:val="none" w:sz="0" w:space="0" w:color="auto"/>
        <w:left w:val="none" w:sz="0" w:space="0" w:color="auto"/>
        <w:bottom w:val="none" w:sz="0" w:space="0" w:color="auto"/>
        <w:right w:val="none" w:sz="0" w:space="0" w:color="auto"/>
      </w:divBdr>
    </w:div>
    <w:div w:id="1512642808">
      <w:bodyDiv w:val="1"/>
      <w:marLeft w:val="0"/>
      <w:marRight w:val="0"/>
      <w:marTop w:val="0"/>
      <w:marBottom w:val="0"/>
      <w:divBdr>
        <w:top w:val="none" w:sz="0" w:space="0" w:color="auto"/>
        <w:left w:val="none" w:sz="0" w:space="0" w:color="auto"/>
        <w:bottom w:val="none" w:sz="0" w:space="0" w:color="auto"/>
        <w:right w:val="none" w:sz="0" w:space="0" w:color="auto"/>
      </w:divBdr>
    </w:div>
    <w:div w:id="1512791538">
      <w:bodyDiv w:val="1"/>
      <w:marLeft w:val="0"/>
      <w:marRight w:val="0"/>
      <w:marTop w:val="0"/>
      <w:marBottom w:val="0"/>
      <w:divBdr>
        <w:top w:val="none" w:sz="0" w:space="0" w:color="auto"/>
        <w:left w:val="none" w:sz="0" w:space="0" w:color="auto"/>
        <w:bottom w:val="none" w:sz="0" w:space="0" w:color="auto"/>
        <w:right w:val="none" w:sz="0" w:space="0" w:color="auto"/>
      </w:divBdr>
    </w:div>
    <w:div w:id="1513109060">
      <w:bodyDiv w:val="1"/>
      <w:marLeft w:val="0"/>
      <w:marRight w:val="0"/>
      <w:marTop w:val="0"/>
      <w:marBottom w:val="0"/>
      <w:divBdr>
        <w:top w:val="none" w:sz="0" w:space="0" w:color="auto"/>
        <w:left w:val="none" w:sz="0" w:space="0" w:color="auto"/>
        <w:bottom w:val="none" w:sz="0" w:space="0" w:color="auto"/>
        <w:right w:val="none" w:sz="0" w:space="0" w:color="auto"/>
      </w:divBdr>
    </w:div>
    <w:div w:id="1523477244">
      <w:bodyDiv w:val="1"/>
      <w:marLeft w:val="0"/>
      <w:marRight w:val="0"/>
      <w:marTop w:val="0"/>
      <w:marBottom w:val="0"/>
      <w:divBdr>
        <w:top w:val="none" w:sz="0" w:space="0" w:color="auto"/>
        <w:left w:val="none" w:sz="0" w:space="0" w:color="auto"/>
        <w:bottom w:val="none" w:sz="0" w:space="0" w:color="auto"/>
        <w:right w:val="none" w:sz="0" w:space="0" w:color="auto"/>
      </w:divBdr>
    </w:div>
    <w:div w:id="1529562862">
      <w:bodyDiv w:val="1"/>
      <w:marLeft w:val="0"/>
      <w:marRight w:val="0"/>
      <w:marTop w:val="0"/>
      <w:marBottom w:val="0"/>
      <w:divBdr>
        <w:top w:val="none" w:sz="0" w:space="0" w:color="auto"/>
        <w:left w:val="none" w:sz="0" w:space="0" w:color="auto"/>
        <w:bottom w:val="none" w:sz="0" w:space="0" w:color="auto"/>
        <w:right w:val="none" w:sz="0" w:space="0" w:color="auto"/>
      </w:divBdr>
    </w:div>
    <w:div w:id="1529680878">
      <w:bodyDiv w:val="1"/>
      <w:marLeft w:val="0"/>
      <w:marRight w:val="0"/>
      <w:marTop w:val="0"/>
      <w:marBottom w:val="0"/>
      <w:divBdr>
        <w:top w:val="none" w:sz="0" w:space="0" w:color="auto"/>
        <w:left w:val="none" w:sz="0" w:space="0" w:color="auto"/>
        <w:bottom w:val="none" w:sz="0" w:space="0" w:color="auto"/>
        <w:right w:val="none" w:sz="0" w:space="0" w:color="auto"/>
      </w:divBdr>
    </w:div>
    <w:div w:id="1532842102">
      <w:bodyDiv w:val="1"/>
      <w:marLeft w:val="0"/>
      <w:marRight w:val="0"/>
      <w:marTop w:val="0"/>
      <w:marBottom w:val="0"/>
      <w:divBdr>
        <w:top w:val="none" w:sz="0" w:space="0" w:color="auto"/>
        <w:left w:val="none" w:sz="0" w:space="0" w:color="auto"/>
        <w:bottom w:val="none" w:sz="0" w:space="0" w:color="auto"/>
        <w:right w:val="none" w:sz="0" w:space="0" w:color="auto"/>
      </w:divBdr>
    </w:div>
    <w:div w:id="1532960329">
      <w:bodyDiv w:val="1"/>
      <w:marLeft w:val="0"/>
      <w:marRight w:val="0"/>
      <w:marTop w:val="0"/>
      <w:marBottom w:val="0"/>
      <w:divBdr>
        <w:top w:val="none" w:sz="0" w:space="0" w:color="auto"/>
        <w:left w:val="none" w:sz="0" w:space="0" w:color="auto"/>
        <w:bottom w:val="none" w:sz="0" w:space="0" w:color="auto"/>
        <w:right w:val="none" w:sz="0" w:space="0" w:color="auto"/>
      </w:divBdr>
    </w:div>
    <w:div w:id="1533153085">
      <w:bodyDiv w:val="1"/>
      <w:marLeft w:val="0"/>
      <w:marRight w:val="0"/>
      <w:marTop w:val="0"/>
      <w:marBottom w:val="0"/>
      <w:divBdr>
        <w:top w:val="none" w:sz="0" w:space="0" w:color="auto"/>
        <w:left w:val="none" w:sz="0" w:space="0" w:color="auto"/>
        <w:bottom w:val="none" w:sz="0" w:space="0" w:color="auto"/>
        <w:right w:val="none" w:sz="0" w:space="0" w:color="auto"/>
      </w:divBdr>
    </w:div>
    <w:div w:id="1548443645">
      <w:bodyDiv w:val="1"/>
      <w:marLeft w:val="0"/>
      <w:marRight w:val="0"/>
      <w:marTop w:val="0"/>
      <w:marBottom w:val="0"/>
      <w:divBdr>
        <w:top w:val="none" w:sz="0" w:space="0" w:color="auto"/>
        <w:left w:val="none" w:sz="0" w:space="0" w:color="auto"/>
        <w:bottom w:val="none" w:sz="0" w:space="0" w:color="auto"/>
        <w:right w:val="none" w:sz="0" w:space="0" w:color="auto"/>
      </w:divBdr>
    </w:div>
    <w:div w:id="1557664304">
      <w:bodyDiv w:val="1"/>
      <w:marLeft w:val="0"/>
      <w:marRight w:val="0"/>
      <w:marTop w:val="0"/>
      <w:marBottom w:val="0"/>
      <w:divBdr>
        <w:top w:val="none" w:sz="0" w:space="0" w:color="auto"/>
        <w:left w:val="none" w:sz="0" w:space="0" w:color="auto"/>
        <w:bottom w:val="none" w:sz="0" w:space="0" w:color="auto"/>
        <w:right w:val="none" w:sz="0" w:space="0" w:color="auto"/>
      </w:divBdr>
    </w:div>
    <w:div w:id="1563566470">
      <w:bodyDiv w:val="1"/>
      <w:marLeft w:val="0"/>
      <w:marRight w:val="0"/>
      <w:marTop w:val="0"/>
      <w:marBottom w:val="0"/>
      <w:divBdr>
        <w:top w:val="none" w:sz="0" w:space="0" w:color="auto"/>
        <w:left w:val="none" w:sz="0" w:space="0" w:color="auto"/>
        <w:bottom w:val="none" w:sz="0" w:space="0" w:color="auto"/>
        <w:right w:val="none" w:sz="0" w:space="0" w:color="auto"/>
      </w:divBdr>
    </w:div>
    <w:div w:id="1570309052">
      <w:bodyDiv w:val="1"/>
      <w:marLeft w:val="0"/>
      <w:marRight w:val="0"/>
      <w:marTop w:val="0"/>
      <w:marBottom w:val="0"/>
      <w:divBdr>
        <w:top w:val="none" w:sz="0" w:space="0" w:color="auto"/>
        <w:left w:val="none" w:sz="0" w:space="0" w:color="auto"/>
        <w:bottom w:val="none" w:sz="0" w:space="0" w:color="auto"/>
        <w:right w:val="none" w:sz="0" w:space="0" w:color="auto"/>
      </w:divBdr>
    </w:div>
    <w:div w:id="1571228715">
      <w:bodyDiv w:val="1"/>
      <w:marLeft w:val="0"/>
      <w:marRight w:val="0"/>
      <w:marTop w:val="0"/>
      <w:marBottom w:val="0"/>
      <w:divBdr>
        <w:top w:val="none" w:sz="0" w:space="0" w:color="auto"/>
        <w:left w:val="none" w:sz="0" w:space="0" w:color="auto"/>
        <w:bottom w:val="none" w:sz="0" w:space="0" w:color="auto"/>
        <w:right w:val="none" w:sz="0" w:space="0" w:color="auto"/>
      </w:divBdr>
    </w:div>
    <w:div w:id="1573851869">
      <w:bodyDiv w:val="1"/>
      <w:marLeft w:val="0"/>
      <w:marRight w:val="0"/>
      <w:marTop w:val="0"/>
      <w:marBottom w:val="0"/>
      <w:divBdr>
        <w:top w:val="none" w:sz="0" w:space="0" w:color="auto"/>
        <w:left w:val="none" w:sz="0" w:space="0" w:color="auto"/>
        <w:bottom w:val="none" w:sz="0" w:space="0" w:color="auto"/>
        <w:right w:val="none" w:sz="0" w:space="0" w:color="auto"/>
      </w:divBdr>
    </w:div>
    <w:div w:id="1575704104">
      <w:bodyDiv w:val="1"/>
      <w:marLeft w:val="0"/>
      <w:marRight w:val="0"/>
      <w:marTop w:val="0"/>
      <w:marBottom w:val="0"/>
      <w:divBdr>
        <w:top w:val="none" w:sz="0" w:space="0" w:color="auto"/>
        <w:left w:val="none" w:sz="0" w:space="0" w:color="auto"/>
        <w:bottom w:val="none" w:sz="0" w:space="0" w:color="auto"/>
        <w:right w:val="none" w:sz="0" w:space="0" w:color="auto"/>
      </w:divBdr>
    </w:div>
    <w:div w:id="1576087058">
      <w:bodyDiv w:val="1"/>
      <w:marLeft w:val="0"/>
      <w:marRight w:val="0"/>
      <w:marTop w:val="0"/>
      <w:marBottom w:val="0"/>
      <w:divBdr>
        <w:top w:val="none" w:sz="0" w:space="0" w:color="auto"/>
        <w:left w:val="none" w:sz="0" w:space="0" w:color="auto"/>
        <w:bottom w:val="none" w:sz="0" w:space="0" w:color="auto"/>
        <w:right w:val="none" w:sz="0" w:space="0" w:color="auto"/>
      </w:divBdr>
    </w:div>
    <w:div w:id="1578707293">
      <w:bodyDiv w:val="1"/>
      <w:marLeft w:val="0"/>
      <w:marRight w:val="0"/>
      <w:marTop w:val="0"/>
      <w:marBottom w:val="0"/>
      <w:divBdr>
        <w:top w:val="none" w:sz="0" w:space="0" w:color="auto"/>
        <w:left w:val="none" w:sz="0" w:space="0" w:color="auto"/>
        <w:bottom w:val="none" w:sz="0" w:space="0" w:color="auto"/>
        <w:right w:val="none" w:sz="0" w:space="0" w:color="auto"/>
      </w:divBdr>
    </w:div>
    <w:div w:id="1579092800">
      <w:bodyDiv w:val="1"/>
      <w:marLeft w:val="0"/>
      <w:marRight w:val="0"/>
      <w:marTop w:val="0"/>
      <w:marBottom w:val="0"/>
      <w:divBdr>
        <w:top w:val="none" w:sz="0" w:space="0" w:color="auto"/>
        <w:left w:val="none" w:sz="0" w:space="0" w:color="auto"/>
        <w:bottom w:val="none" w:sz="0" w:space="0" w:color="auto"/>
        <w:right w:val="none" w:sz="0" w:space="0" w:color="auto"/>
      </w:divBdr>
    </w:div>
    <w:div w:id="1585721614">
      <w:bodyDiv w:val="1"/>
      <w:marLeft w:val="0"/>
      <w:marRight w:val="0"/>
      <w:marTop w:val="0"/>
      <w:marBottom w:val="0"/>
      <w:divBdr>
        <w:top w:val="none" w:sz="0" w:space="0" w:color="auto"/>
        <w:left w:val="none" w:sz="0" w:space="0" w:color="auto"/>
        <w:bottom w:val="none" w:sz="0" w:space="0" w:color="auto"/>
        <w:right w:val="none" w:sz="0" w:space="0" w:color="auto"/>
      </w:divBdr>
    </w:div>
    <w:div w:id="1590701363">
      <w:bodyDiv w:val="1"/>
      <w:marLeft w:val="0"/>
      <w:marRight w:val="0"/>
      <w:marTop w:val="0"/>
      <w:marBottom w:val="0"/>
      <w:divBdr>
        <w:top w:val="none" w:sz="0" w:space="0" w:color="auto"/>
        <w:left w:val="none" w:sz="0" w:space="0" w:color="auto"/>
        <w:bottom w:val="none" w:sz="0" w:space="0" w:color="auto"/>
        <w:right w:val="none" w:sz="0" w:space="0" w:color="auto"/>
      </w:divBdr>
    </w:div>
    <w:div w:id="1592199270">
      <w:bodyDiv w:val="1"/>
      <w:marLeft w:val="0"/>
      <w:marRight w:val="0"/>
      <w:marTop w:val="0"/>
      <w:marBottom w:val="0"/>
      <w:divBdr>
        <w:top w:val="none" w:sz="0" w:space="0" w:color="auto"/>
        <w:left w:val="none" w:sz="0" w:space="0" w:color="auto"/>
        <w:bottom w:val="none" w:sz="0" w:space="0" w:color="auto"/>
        <w:right w:val="none" w:sz="0" w:space="0" w:color="auto"/>
      </w:divBdr>
    </w:div>
    <w:div w:id="1600412488">
      <w:bodyDiv w:val="1"/>
      <w:marLeft w:val="0"/>
      <w:marRight w:val="0"/>
      <w:marTop w:val="0"/>
      <w:marBottom w:val="0"/>
      <w:divBdr>
        <w:top w:val="none" w:sz="0" w:space="0" w:color="auto"/>
        <w:left w:val="none" w:sz="0" w:space="0" w:color="auto"/>
        <w:bottom w:val="none" w:sz="0" w:space="0" w:color="auto"/>
        <w:right w:val="none" w:sz="0" w:space="0" w:color="auto"/>
      </w:divBdr>
    </w:div>
    <w:div w:id="1606383964">
      <w:bodyDiv w:val="1"/>
      <w:marLeft w:val="0"/>
      <w:marRight w:val="0"/>
      <w:marTop w:val="0"/>
      <w:marBottom w:val="0"/>
      <w:divBdr>
        <w:top w:val="none" w:sz="0" w:space="0" w:color="auto"/>
        <w:left w:val="none" w:sz="0" w:space="0" w:color="auto"/>
        <w:bottom w:val="none" w:sz="0" w:space="0" w:color="auto"/>
        <w:right w:val="none" w:sz="0" w:space="0" w:color="auto"/>
      </w:divBdr>
    </w:div>
    <w:div w:id="1607347973">
      <w:bodyDiv w:val="1"/>
      <w:marLeft w:val="0"/>
      <w:marRight w:val="0"/>
      <w:marTop w:val="0"/>
      <w:marBottom w:val="0"/>
      <w:divBdr>
        <w:top w:val="none" w:sz="0" w:space="0" w:color="auto"/>
        <w:left w:val="none" w:sz="0" w:space="0" w:color="auto"/>
        <w:bottom w:val="none" w:sz="0" w:space="0" w:color="auto"/>
        <w:right w:val="none" w:sz="0" w:space="0" w:color="auto"/>
      </w:divBdr>
    </w:div>
    <w:div w:id="1608082286">
      <w:bodyDiv w:val="1"/>
      <w:marLeft w:val="0"/>
      <w:marRight w:val="0"/>
      <w:marTop w:val="0"/>
      <w:marBottom w:val="0"/>
      <w:divBdr>
        <w:top w:val="none" w:sz="0" w:space="0" w:color="auto"/>
        <w:left w:val="none" w:sz="0" w:space="0" w:color="auto"/>
        <w:bottom w:val="none" w:sz="0" w:space="0" w:color="auto"/>
        <w:right w:val="none" w:sz="0" w:space="0" w:color="auto"/>
      </w:divBdr>
    </w:div>
    <w:div w:id="1608804815">
      <w:bodyDiv w:val="1"/>
      <w:marLeft w:val="0"/>
      <w:marRight w:val="0"/>
      <w:marTop w:val="0"/>
      <w:marBottom w:val="0"/>
      <w:divBdr>
        <w:top w:val="none" w:sz="0" w:space="0" w:color="auto"/>
        <w:left w:val="none" w:sz="0" w:space="0" w:color="auto"/>
        <w:bottom w:val="none" w:sz="0" w:space="0" w:color="auto"/>
        <w:right w:val="none" w:sz="0" w:space="0" w:color="auto"/>
      </w:divBdr>
    </w:div>
    <w:div w:id="1609968259">
      <w:bodyDiv w:val="1"/>
      <w:marLeft w:val="0"/>
      <w:marRight w:val="0"/>
      <w:marTop w:val="0"/>
      <w:marBottom w:val="0"/>
      <w:divBdr>
        <w:top w:val="none" w:sz="0" w:space="0" w:color="auto"/>
        <w:left w:val="none" w:sz="0" w:space="0" w:color="auto"/>
        <w:bottom w:val="none" w:sz="0" w:space="0" w:color="auto"/>
        <w:right w:val="none" w:sz="0" w:space="0" w:color="auto"/>
      </w:divBdr>
    </w:div>
    <w:div w:id="1611274650">
      <w:bodyDiv w:val="1"/>
      <w:marLeft w:val="0"/>
      <w:marRight w:val="0"/>
      <w:marTop w:val="0"/>
      <w:marBottom w:val="0"/>
      <w:divBdr>
        <w:top w:val="none" w:sz="0" w:space="0" w:color="auto"/>
        <w:left w:val="none" w:sz="0" w:space="0" w:color="auto"/>
        <w:bottom w:val="none" w:sz="0" w:space="0" w:color="auto"/>
        <w:right w:val="none" w:sz="0" w:space="0" w:color="auto"/>
      </w:divBdr>
    </w:div>
    <w:div w:id="1611358124">
      <w:bodyDiv w:val="1"/>
      <w:marLeft w:val="0"/>
      <w:marRight w:val="0"/>
      <w:marTop w:val="0"/>
      <w:marBottom w:val="0"/>
      <w:divBdr>
        <w:top w:val="none" w:sz="0" w:space="0" w:color="auto"/>
        <w:left w:val="none" w:sz="0" w:space="0" w:color="auto"/>
        <w:bottom w:val="none" w:sz="0" w:space="0" w:color="auto"/>
        <w:right w:val="none" w:sz="0" w:space="0" w:color="auto"/>
      </w:divBdr>
    </w:div>
    <w:div w:id="1612711013">
      <w:bodyDiv w:val="1"/>
      <w:marLeft w:val="0"/>
      <w:marRight w:val="0"/>
      <w:marTop w:val="0"/>
      <w:marBottom w:val="0"/>
      <w:divBdr>
        <w:top w:val="none" w:sz="0" w:space="0" w:color="auto"/>
        <w:left w:val="none" w:sz="0" w:space="0" w:color="auto"/>
        <w:bottom w:val="none" w:sz="0" w:space="0" w:color="auto"/>
        <w:right w:val="none" w:sz="0" w:space="0" w:color="auto"/>
      </w:divBdr>
    </w:div>
    <w:div w:id="1617635441">
      <w:bodyDiv w:val="1"/>
      <w:marLeft w:val="0"/>
      <w:marRight w:val="0"/>
      <w:marTop w:val="0"/>
      <w:marBottom w:val="0"/>
      <w:divBdr>
        <w:top w:val="none" w:sz="0" w:space="0" w:color="auto"/>
        <w:left w:val="none" w:sz="0" w:space="0" w:color="auto"/>
        <w:bottom w:val="none" w:sz="0" w:space="0" w:color="auto"/>
        <w:right w:val="none" w:sz="0" w:space="0" w:color="auto"/>
      </w:divBdr>
    </w:div>
    <w:div w:id="1618289244">
      <w:bodyDiv w:val="1"/>
      <w:marLeft w:val="0"/>
      <w:marRight w:val="0"/>
      <w:marTop w:val="0"/>
      <w:marBottom w:val="0"/>
      <w:divBdr>
        <w:top w:val="none" w:sz="0" w:space="0" w:color="auto"/>
        <w:left w:val="none" w:sz="0" w:space="0" w:color="auto"/>
        <w:bottom w:val="none" w:sz="0" w:space="0" w:color="auto"/>
        <w:right w:val="none" w:sz="0" w:space="0" w:color="auto"/>
      </w:divBdr>
    </w:div>
    <w:div w:id="1623807003">
      <w:bodyDiv w:val="1"/>
      <w:marLeft w:val="0"/>
      <w:marRight w:val="0"/>
      <w:marTop w:val="0"/>
      <w:marBottom w:val="0"/>
      <w:divBdr>
        <w:top w:val="none" w:sz="0" w:space="0" w:color="auto"/>
        <w:left w:val="none" w:sz="0" w:space="0" w:color="auto"/>
        <w:bottom w:val="none" w:sz="0" w:space="0" w:color="auto"/>
        <w:right w:val="none" w:sz="0" w:space="0" w:color="auto"/>
      </w:divBdr>
    </w:div>
    <w:div w:id="1628926843">
      <w:bodyDiv w:val="1"/>
      <w:marLeft w:val="0"/>
      <w:marRight w:val="0"/>
      <w:marTop w:val="0"/>
      <w:marBottom w:val="0"/>
      <w:divBdr>
        <w:top w:val="none" w:sz="0" w:space="0" w:color="auto"/>
        <w:left w:val="none" w:sz="0" w:space="0" w:color="auto"/>
        <w:bottom w:val="none" w:sz="0" w:space="0" w:color="auto"/>
        <w:right w:val="none" w:sz="0" w:space="0" w:color="auto"/>
      </w:divBdr>
    </w:div>
    <w:div w:id="1637953309">
      <w:bodyDiv w:val="1"/>
      <w:marLeft w:val="0"/>
      <w:marRight w:val="0"/>
      <w:marTop w:val="0"/>
      <w:marBottom w:val="0"/>
      <w:divBdr>
        <w:top w:val="none" w:sz="0" w:space="0" w:color="auto"/>
        <w:left w:val="none" w:sz="0" w:space="0" w:color="auto"/>
        <w:bottom w:val="none" w:sz="0" w:space="0" w:color="auto"/>
        <w:right w:val="none" w:sz="0" w:space="0" w:color="auto"/>
      </w:divBdr>
    </w:div>
    <w:div w:id="1642685540">
      <w:bodyDiv w:val="1"/>
      <w:marLeft w:val="0"/>
      <w:marRight w:val="0"/>
      <w:marTop w:val="0"/>
      <w:marBottom w:val="0"/>
      <w:divBdr>
        <w:top w:val="none" w:sz="0" w:space="0" w:color="auto"/>
        <w:left w:val="none" w:sz="0" w:space="0" w:color="auto"/>
        <w:bottom w:val="none" w:sz="0" w:space="0" w:color="auto"/>
        <w:right w:val="none" w:sz="0" w:space="0" w:color="auto"/>
      </w:divBdr>
    </w:div>
    <w:div w:id="1643775505">
      <w:bodyDiv w:val="1"/>
      <w:marLeft w:val="0"/>
      <w:marRight w:val="0"/>
      <w:marTop w:val="0"/>
      <w:marBottom w:val="0"/>
      <w:divBdr>
        <w:top w:val="none" w:sz="0" w:space="0" w:color="auto"/>
        <w:left w:val="none" w:sz="0" w:space="0" w:color="auto"/>
        <w:bottom w:val="none" w:sz="0" w:space="0" w:color="auto"/>
        <w:right w:val="none" w:sz="0" w:space="0" w:color="auto"/>
      </w:divBdr>
    </w:div>
    <w:div w:id="1644121145">
      <w:bodyDiv w:val="1"/>
      <w:marLeft w:val="0"/>
      <w:marRight w:val="0"/>
      <w:marTop w:val="0"/>
      <w:marBottom w:val="0"/>
      <w:divBdr>
        <w:top w:val="none" w:sz="0" w:space="0" w:color="auto"/>
        <w:left w:val="none" w:sz="0" w:space="0" w:color="auto"/>
        <w:bottom w:val="none" w:sz="0" w:space="0" w:color="auto"/>
        <w:right w:val="none" w:sz="0" w:space="0" w:color="auto"/>
      </w:divBdr>
    </w:div>
    <w:div w:id="1646012638">
      <w:bodyDiv w:val="1"/>
      <w:marLeft w:val="0"/>
      <w:marRight w:val="0"/>
      <w:marTop w:val="0"/>
      <w:marBottom w:val="0"/>
      <w:divBdr>
        <w:top w:val="none" w:sz="0" w:space="0" w:color="auto"/>
        <w:left w:val="none" w:sz="0" w:space="0" w:color="auto"/>
        <w:bottom w:val="none" w:sz="0" w:space="0" w:color="auto"/>
        <w:right w:val="none" w:sz="0" w:space="0" w:color="auto"/>
      </w:divBdr>
    </w:div>
    <w:div w:id="1647583192">
      <w:bodyDiv w:val="1"/>
      <w:marLeft w:val="0"/>
      <w:marRight w:val="0"/>
      <w:marTop w:val="0"/>
      <w:marBottom w:val="0"/>
      <w:divBdr>
        <w:top w:val="none" w:sz="0" w:space="0" w:color="auto"/>
        <w:left w:val="none" w:sz="0" w:space="0" w:color="auto"/>
        <w:bottom w:val="none" w:sz="0" w:space="0" w:color="auto"/>
        <w:right w:val="none" w:sz="0" w:space="0" w:color="auto"/>
      </w:divBdr>
    </w:div>
    <w:div w:id="1647734598">
      <w:bodyDiv w:val="1"/>
      <w:marLeft w:val="0"/>
      <w:marRight w:val="0"/>
      <w:marTop w:val="0"/>
      <w:marBottom w:val="0"/>
      <w:divBdr>
        <w:top w:val="none" w:sz="0" w:space="0" w:color="auto"/>
        <w:left w:val="none" w:sz="0" w:space="0" w:color="auto"/>
        <w:bottom w:val="none" w:sz="0" w:space="0" w:color="auto"/>
        <w:right w:val="none" w:sz="0" w:space="0" w:color="auto"/>
      </w:divBdr>
    </w:div>
    <w:div w:id="1655840613">
      <w:bodyDiv w:val="1"/>
      <w:marLeft w:val="0"/>
      <w:marRight w:val="0"/>
      <w:marTop w:val="0"/>
      <w:marBottom w:val="0"/>
      <w:divBdr>
        <w:top w:val="none" w:sz="0" w:space="0" w:color="auto"/>
        <w:left w:val="none" w:sz="0" w:space="0" w:color="auto"/>
        <w:bottom w:val="none" w:sz="0" w:space="0" w:color="auto"/>
        <w:right w:val="none" w:sz="0" w:space="0" w:color="auto"/>
      </w:divBdr>
    </w:div>
    <w:div w:id="1662732915">
      <w:bodyDiv w:val="1"/>
      <w:marLeft w:val="0"/>
      <w:marRight w:val="0"/>
      <w:marTop w:val="0"/>
      <w:marBottom w:val="0"/>
      <w:divBdr>
        <w:top w:val="none" w:sz="0" w:space="0" w:color="auto"/>
        <w:left w:val="none" w:sz="0" w:space="0" w:color="auto"/>
        <w:bottom w:val="none" w:sz="0" w:space="0" w:color="auto"/>
        <w:right w:val="none" w:sz="0" w:space="0" w:color="auto"/>
      </w:divBdr>
    </w:div>
    <w:div w:id="1663464558">
      <w:bodyDiv w:val="1"/>
      <w:marLeft w:val="0"/>
      <w:marRight w:val="0"/>
      <w:marTop w:val="0"/>
      <w:marBottom w:val="0"/>
      <w:divBdr>
        <w:top w:val="none" w:sz="0" w:space="0" w:color="auto"/>
        <w:left w:val="none" w:sz="0" w:space="0" w:color="auto"/>
        <w:bottom w:val="none" w:sz="0" w:space="0" w:color="auto"/>
        <w:right w:val="none" w:sz="0" w:space="0" w:color="auto"/>
      </w:divBdr>
    </w:div>
    <w:div w:id="1666086578">
      <w:bodyDiv w:val="1"/>
      <w:marLeft w:val="0"/>
      <w:marRight w:val="0"/>
      <w:marTop w:val="0"/>
      <w:marBottom w:val="0"/>
      <w:divBdr>
        <w:top w:val="none" w:sz="0" w:space="0" w:color="auto"/>
        <w:left w:val="none" w:sz="0" w:space="0" w:color="auto"/>
        <w:bottom w:val="none" w:sz="0" w:space="0" w:color="auto"/>
        <w:right w:val="none" w:sz="0" w:space="0" w:color="auto"/>
      </w:divBdr>
    </w:div>
    <w:div w:id="1667173368">
      <w:bodyDiv w:val="1"/>
      <w:marLeft w:val="0"/>
      <w:marRight w:val="0"/>
      <w:marTop w:val="0"/>
      <w:marBottom w:val="0"/>
      <w:divBdr>
        <w:top w:val="none" w:sz="0" w:space="0" w:color="auto"/>
        <w:left w:val="none" w:sz="0" w:space="0" w:color="auto"/>
        <w:bottom w:val="none" w:sz="0" w:space="0" w:color="auto"/>
        <w:right w:val="none" w:sz="0" w:space="0" w:color="auto"/>
      </w:divBdr>
    </w:div>
    <w:div w:id="1668168832">
      <w:bodyDiv w:val="1"/>
      <w:marLeft w:val="0"/>
      <w:marRight w:val="0"/>
      <w:marTop w:val="0"/>
      <w:marBottom w:val="0"/>
      <w:divBdr>
        <w:top w:val="none" w:sz="0" w:space="0" w:color="auto"/>
        <w:left w:val="none" w:sz="0" w:space="0" w:color="auto"/>
        <w:bottom w:val="none" w:sz="0" w:space="0" w:color="auto"/>
        <w:right w:val="none" w:sz="0" w:space="0" w:color="auto"/>
      </w:divBdr>
    </w:div>
    <w:div w:id="1669214741">
      <w:bodyDiv w:val="1"/>
      <w:marLeft w:val="0"/>
      <w:marRight w:val="0"/>
      <w:marTop w:val="0"/>
      <w:marBottom w:val="0"/>
      <w:divBdr>
        <w:top w:val="none" w:sz="0" w:space="0" w:color="auto"/>
        <w:left w:val="none" w:sz="0" w:space="0" w:color="auto"/>
        <w:bottom w:val="none" w:sz="0" w:space="0" w:color="auto"/>
        <w:right w:val="none" w:sz="0" w:space="0" w:color="auto"/>
      </w:divBdr>
    </w:div>
    <w:div w:id="1674914468">
      <w:bodyDiv w:val="1"/>
      <w:marLeft w:val="0"/>
      <w:marRight w:val="0"/>
      <w:marTop w:val="0"/>
      <w:marBottom w:val="0"/>
      <w:divBdr>
        <w:top w:val="none" w:sz="0" w:space="0" w:color="auto"/>
        <w:left w:val="none" w:sz="0" w:space="0" w:color="auto"/>
        <w:bottom w:val="none" w:sz="0" w:space="0" w:color="auto"/>
        <w:right w:val="none" w:sz="0" w:space="0" w:color="auto"/>
      </w:divBdr>
    </w:div>
    <w:div w:id="1678270892">
      <w:bodyDiv w:val="1"/>
      <w:marLeft w:val="0"/>
      <w:marRight w:val="0"/>
      <w:marTop w:val="0"/>
      <w:marBottom w:val="0"/>
      <w:divBdr>
        <w:top w:val="none" w:sz="0" w:space="0" w:color="auto"/>
        <w:left w:val="none" w:sz="0" w:space="0" w:color="auto"/>
        <w:bottom w:val="none" w:sz="0" w:space="0" w:color="auto"/>
        <w:right w:val="none" w:sz="0" w:space="0" w:color="auto"/>
      </w:divBdr>
    </w:div>
    <w:div w:id="1682198279">
      <w:bodyDiv w:val="1"/>
      <w:marLeft w:val="0"/>
      <w:marRight w:val="0"/>
      <w:marTop w:val="0"/>
      <w:marBottom w:val="0"/>
      <w:divBdr>
        <w:top w:val="none" w:sz="0" w:space="0" w:color="auto"/>
        <w:left w:val="none" w:sz="0" w:space="0" w:color="auto"/>
        <w:bottom w:val="none" w:sz="0" w:space="0" w:color="auto"/>
        <w:right w:val="none" w:sz="0" w:space="0" w:color="auto"/>
      </w:divBdr>
    </w:div>
    <w:div w:id="1682199013">
      <w:bodyDiv w:val="1"/>
      <w:marLeft w:val="0"/>
      <w:marRight w:val="0"/>
      <w:marTop w:val="0"/>
      <w:marBottom w:val="0"/>
      <w:divBdr>
        <w:top w:val="none" w:sz="0" w:space="0" w:color="auto"/>
        <w:left w:val="none" w:sz="0" w:space="0" w:color="auto"/>
        <w:bottom w:val="none" w:sz="0" w:space="0" w:color="auto"/>
        <w:right w:val="none" w:sz="0" w:space="0" w:color="auto"/>
      </w:divBdr>
    </w:div>
    <w:div w:id="1687712176">
      <w:bodyDiv w:val="1"/>
      <w:marLeft w:val="0"/>
      <w:marRight w:val="0"/>
      <w:marTop w:val="0"/>
      <w:marBottom w:val="0"/>
      <w:divBdr>
        <w:top w:val="none" w:sz="0" w:space="0" w:color="auto"/>
        <w:left w:val="none" w:sz="0" w:space="0" w:color="auto"/>
        <w:bottom w:val="none" w:sz="0" w:space="0" w:color="auto"/>
        <w:right w:val="none" w:sz="0" w:space="0" w:color="auto"/>
      </w:divBdr>
    </w:div>
    <w:div w:id="1688407422">
      <w:bodyDiv w:val="1"/>
      <w:marLeft w:val="0"/>
      <w:marRight w:val="0"/>
      <w:marTop w:val="0"/>
      <w:marBottom w:val="0"/>
      <w:divBdr>
        <w:top w:val="none" w:sz="0" w:space="0" w:color="auto"/>
        <w:left w:val="none" w:sz="0" w:space="0" w:color="auto"/>
        <w:bottom w:val="none" w:sz="0" w:space="0" w:color="auto"/>
        <w:right w:val="none" w:sz="0" w:space="0" w:color="auto"/>
      </w:divBdr>
    </w:div>
    <w:div w:id="1690914619">
      <w:bodyDiv w:val="1"/>
      <w:marLeft w:val="0"/>
      <w:marRight w:val="0"/>
      <w:marTop w:val="0"/>
      <w:marBottom w:val="0"/>
      <w:divBdr>
        <w:top w:val="none" w:sz="0" w:space="0" w:color="auto"/>
        <w:left w:val="none" w:sz="0" w:space="0" w:color="auto"/>
        <w:bottom w:val="none" w:sz="0" w:space="0" w:color="auto"/>
        <w:right w:val="none" w:sz="0" w:space="0" w:color="auto"/>
      </w:divBdr>
    </w:div>
    <w:div w:id="1696467857">
      <w:bodyDiv w:val="1"/>
      <w:marLeft w:val="0"/>
      <w:marRight w:val="0"/>
      <w:marTop w:val="0"/>
      <w:marBottom w:val="0"/>
      <w:divBdr>
        <w:top w:val="none" w:sz="0" w:space="0" w:color="auto"/>
        <w:left w:val="none" w:sz="0" w:space="0" w:color="auto"/>
        <w:bottom w:val="none" w:sz="0" w:space="0" w:color="auto"/>
        <w:right w:val="none" w:sz="0" w:space="0" w:color="auto"/>
      </w:divBdr>
    </w:div>
    <w:div w:id="1700735767">
      <w:bodyDiv w:val="1"/>
      <w:marLeft w:val="0"/>
      <w:marRight w:val="0"/>
      <w:marTop w:val="0"/>
      <w:marBottom w:val="0"/>
      <w:divBdr>
        <w:top w:val="none" w:sz="0" w:space="0" w:color="auto"/>
        <w:left w:val="none" w:sz="0" w:space="0" w:color="auto"/>
        <w:bottom w:val="none" w:sz="0" w:space="0" w:color="auto"/>
        <w:right w:val="none" w:sz="0" w:space="0" w:color="auto"/>
      </w:divBdr>
    </w:div>
    <w:div w:id="1710840325">
      <w:bodyDiv w:val="1"/>
      <w:marLeft w:val="0"/>
      <w:marRight w:val="0"/>
      <w:marTop w:val="0"/>
      <w:marBottom w:val="0"/>
      <w:divBdr>
        <w:top w:val="none" w:sz="0" w:space="0" w:color="auto"/>
        <w:left w:val="none" w:sz="0" w:space="0" w:color="auto"/>
        <w:bottom w:val="none" w:sz="0" w:space="0" w:color="auto"/>
        <w:right w:val="none" w:sz="0" w:space="0" w:color="auto"/>
      </w:divBdr>
    </w:div>
    <w:div w:id="1713074027">
      <w:bodyDiv w:val="1"/>
      <w:marLeft w:val="0"/>
      <w:marRight w:val="0"/>
      <w:marTop w:val="0"/>
      <w:marBottom w:val="0"/>
      <w:divBdr>
        <w:top w:val="none" w:sz="0" w:space="0" w:color="auto"/>
        <w:left w:val="none" w:sz="0" w:space="0" w:color="auto"/>
        <w:bottom w:val="none" w:sz="0" w:space="0" w:color="auto"/>
        <w:right w:val="none" w:sz="0" w:space="0" w:color="auto"/>
      </w:divBdr>
      <w:divsChild>
        <w:div w:id="310254638">
          <w:marLeft w:val="0"/>
          <w:marRight w:val="0"/>
          <w:marTop w:val="0"/>
          <w:marBottom w:val="0"/>
          <w:divBdr>
            <w:top w:val="none" w:sz="0" w:space="0" w:color="auto"/>
            <w:left w:val="none" w:sz="0" w:space="0" w:color="auto"/>
            <w:bottom w:val="none" w:sz="0" w:space="0" w:color="auto"/>
            <w:right w:val="none" w:sz="0" w:space="0" w:color="auto"/>
          </w:divBdr>
        </w:div>
        <w:div w:id="395713499">
          <w:marLeft w:val="0"/>
          <w:marRight w:val="0"/>
          <w:marTop w:val="0"/>
          <w:marBottom w:val="0"/>
          <w:divBdr>
            <w:top w:val="none" w:sz="0" w:space="0" w:color="auto"/>
            <w:left w:val="none" w:sz="0" w:space="0" w:color="auto"/>
            <w:bottom w:val="none" w:sz="0" w:space="0" w:color="auto"/>
            <w:right w:val="none" w:sz="0" w:space="0" w:color="auto"/>
          </w:divBdr>
        </w:div>
        <w:div w:id="1115903721">
          <w:marLeft w:val="0"/>
          <w:marRight w:val="0"/>
          <w:marTop w:val="0"/>
          <w:marBottom w:val="0"/>
          <w:divBdr>
            <w:top w:val="none" w:sz="0" w:space="0" w:color="auto"/>
            <w:left w:val="none" w:sz="0" w:space="0" w:color="auto"/>
            <w:bottom w:val="none" w:sz="0" w:space="0" w:color="auto"/>
            <w:right w:val="none" w:sz="0" w:space="0" w:color="auto"/>
          </w:divBdr>
        </w:div>
        <w:div w:id="1024593196">
          <w:marLeft w:val="0"/>
          <w:marRight w:val="0"/>
          <w:marTop w:val="0"/>
          <w:marBottom w:val="0"/>
          <w:divBdr>
            <w:top w:val="none" w:sz="0" w:space="0" w:color="auto"/>
            <w:left w:val="none" w:sz="0" w:space="0" w:color="auto"/>
            <w:bottom w:val="none" w:sz="0" w:space="0" w:color="auto"/>
            <w:right w:val="none" w:sz="0" w:space="0" w:color="auto"/>
          </w:divBdr>
        </w:div>
        <w:div w:id="1255820973">
          <w:marLeft w:val="0"/>
          <w:marRight w:val="0"/>
          <w:marTop w:val="0"/>
          <w:marBottom w:val="0"/>
          <w:divBdr>
            <w:top w:val="none" w:sz="0" w:space="0" w:color="auto"/>
            <w:left w:val="none" w:sz="0" w:space="0" w:color="auto"/>
            <w:bottom w:val="none" w:sz="0" w:space="0" w:color="auto"/>
            <w:right w:val="none" w:sz="0" w:space="0" w:color="auto"/>
          </w:divBdr>
        </w:div>
      </w:divsChild>
    </w:div>
    <w:div w:id="1715956689">
      <w:bodyDiv w:val="1"/>
      <w:marLeft w:val="0"/>
      <w:marRight w:val="0"/>
      <w:marTop w:val="0"/>
      <w:marBottom w:val="0"/>
      <w:divBdr>
        <w:top w:val="none" w:sz="0" w:space="0" w:color="auto"/>
        <w:left w:val="none" w:sz="0" w:space="0" w:color="auto"/>
        <w:bottom w:val="none" w:sz="0" w:space="0" w:color="auto"/>
        <w:right w:val="none" w:sz="0" w:space="0" w:color="auto"/>
      </w:divBdr>
    </w:div>
    <w:div w:id="1719013356">
      <w:bodyDiv w:val="1"/>
      <w:marLeft w:val="0"/>
      <w:marRight w:val="0"/>
      <w:marTop w:val="0"/>
      <w:marBottom w:val="0"/>
      <w:divBdr>
        <w:top w:val="none" w:sz="0" w:space="0" w:color="auto"/>
        <w:left w:val="none" w:sz="0" w:space="0" w:color="auto"/>
        <w:bottom w:val="none" w:sz="0" w:space="0" w:color="auto"/>
        <w:right w:val="none" w:sz="0" w:space="0" w:color="auto"/>
      </w:divBdr>
    </w:div>
    <w:div w:id="1720779735">
      <w:bodyDiv w:val="1"/>
      <w:marLeft w:val="0"/>
      <w:marRight w:val="0"/>
      <w:marTop w:val="0"/>
      <w:marBottom w:val="0"/>
      <w:divBdr>
        <w:top w:val="none" w:sz="0" w:space="0" w:color="auto"/>
        <w:left w:val="none" w:sz="0" w:space="0" w:color="auto"/>
        <w:bottom w:val="none" w:sz="0" w:space="0" w:color="auto"/>
        <w:right w:val="none" w:sz="0" w:space="0" w:color="auto"/>
      </w:divBdr>
    </w:div>
    <w:div w:id="1723748532">
      <w:bodyDiv w:val="1"/>
      <w:marLeft w:val="0"/>
      <w:marRight w:val="0"/>
      <w:marTop w:val="0"/>
      <w:marBottom w:val="0"/>
      <w:divBdr>
        <w:top w:val="none" w:sz="0" w:space="0" w:color="auto"/>
        <w:left w:val="none" w:sz="0" w:space="0" w:color="auto"/>
        <w:bottom w:val="none" w:sz="0" w:space="0" w:color="auto"/>
        <w:right w:val="none" w:sz="0" w:space="0" w:color="auto"/>
      </w:divBdr>
      <w:divsChild>
        <w:div w:id="133715896">
          <w:marLeft w:val="0"/>
          <w:marRight w:val="0"/>
          <w:marTop w:val="0"/>
          <w:marBottom w:val="0"/>
          <w:divBdr>
            <w:top w:val="none" w:sz="0" w:space="0" w:color="auto"/>
            <w:left w:val="none" w:sz="0" w:space="0" w:color="auto"/>
            <w:bottom w:val="none" w:sz="0" w:space="0" w:color="auto"/>
            <w:right w:val="none" w:sz="0" w:space="0" w:color="auto"/>
          </w:divBdr>
        </w:div>
        <w:div w:id="1601644722">
          <w:marLeft w:val="0"/>
          <w:marRight w:val="0"/>
          <w:marTop w:val="0"/>
          <w:marBottom w:val="0"/>
          <w:divBdr>
            <w:top w:val="none" w:sz="0" w:space="0" w:color="auto"/>
            <w:left w:val="none" w:sz="0" w:space="0" w:color="auto"/>
            <w:bottom w:val="none" w:sz="0" w:space="0" w:color="auto"/>
            <w:right w:val="none" w:sz="0" w:space="0" w:color="auto"/>
          </w:divBdr>
        </w:div>
        <w:div w:id="1037319951">
          <w:marLeft w:val="0"/>
          <w:marRight w:val="0"/>
          <w:marTop w:val="0"/>
          <w:marBottom w:val="0"/>
          <w:divBdr>
            <w:top w:val="none" w:sz="0" w:space="0" w:color="auto"/>
            <w:left w:val="none" w:sz="0" w:space="0" w:color="auto"/>
            <w:bottom w:val="none" w:sz="0" w:space="0" w:color="auto"/>
            <w:right w:val="none" w:sz="0" w:space="0" w:color="auto"/>
          </w:divBdr>
        </w:div>
        <w:div w:id="1283537694">
          <w:marLeft w:val="0"/>
          <w:marRight w:val="0"/>
          <w:marTop w:val="0"/>
          <w:marBottom w:val="0"/>
          <w:divBdr>
            <w:top w:val="none" w:sz="0" w:space="0" w:color="auto"/>
            <w:left w:val="none" w:sz="0" w:space="0" w:color="auto"/>
            <w:bottom w:val="none" w:sz="0" w:space="0" w:color="auto"/>
            <w:right w:val="none" w:sz="0" w:space="0" w:color="auto"/>
          </w:divBdr>
        </w:div>
        <w:div w:id="2018382033">
          <w:marLeft w:val="0"/>
          <w:marRight w:val="0"/>
          <w:marTop w:val="0"/>
          <w:marBottom w:val="0"/>
          <w:divBdr>
            <w:top w:val="none" w:sz="0" w:space="0" w:color="auto"/>
            <w:left w:val="none" w:sz="0" w:space="0" w:color="auto"/>
            <w:bottom w:val="none" w:sz="0" w:space="0" w:color="auto"/>
            <w:right w:val="none" w:sz="0" w:space="0" w:color="auto"/>
          </w:divBdr>
        </w:div>
        <w:div w:id="643315695">
          <w:marLeft w:val="0"/>
          <w:marRight w:val="0"/>
          <w:marTop w:val="0"/>
          <w:marBottom w:val="0"/>
          <w:divBdr>
            <w:top w:val="none" w:sz="0" w:space="0" w:color="auto"/>
            <w:left w:val="none" w:sz="0" w:space="0" w:color="auto"/>
            <w:bottom w:val="none" w:sz="0" w:space="0" w:color="auto"/>
            <w:right w:val="none" w:sz="0" w:space="0" w:color="auto"/>
          </w:divBdr>
        </w:div>
        <w:div w:id="1493525260">
          <w:marLeft w:val="0"/>
          <w:marRight w:val="0"/>
          <w:marTop w:val="0"/>
          <w:marBottom w:val="0"/>
          <w:divBdr>
            <w:top w:val="none" w:sz="0" w:space="0" w:color="auto"/>
            <w:left w:val="none" w:sz="0" w:space="0" w:color="auto"/>
            <w:bottom w:val="none" w:sz="0" w:space="0" w:color="auto"/>
            <w:right w:val="none" w:sz="0" w:space="0" w:color="auto"/>
          </w:divBdr>
        </w:div>
        <w:div w:id="1690452782">
          <w:marLeft w:val="0"/>
          <w:marRight w:val="0"/>
          <w:marTop w:val="0"/>
          <w:marBottom w:val="0"/>
          <w:divBdr>
            <w:top w:val="none" w:sz="0" w:space="0" w:color="auto"/>
            <w:left w:val="none" w:sz="0" w:space="0" w:color="auto"/>
            <w:bottom w:val="none" w:sz="0" w:space="0" w:color="auto"/>
            <w:right w:val="none" w:sz="0" w:space="0" w:color="auto"/>
          </w:divBdr>
        </w:div>
      </w:divsChild>
    </w:div>
    <w:div w:id="1724795557">
      <w:bodyDiv w:val="1"/>
      <w:marLeft w:val="0"/>
      <w:marRight w:val="0"/>
      <w:marTop w:val="0"/>
      <w:marBottom w:val="0"/>
      <w:divBdr>
        <w:top w:val="none" w:sz="0" w:space="0" w:color="auto"/>
        <w:left w:val="none" w:sz="0" w:space="0" w:color="auto"/>
        <w:bottom w:val="none" w:sz="0" w:space="0" w:color="auto"/>
        <w:right w:val="none" w:sz="0" w:space="0" w:color="auto"/>
      </w:divBdr>
    </w:div>
    <w:div w:id="1724980197">
      <w:bodyDiv w:val="1"/>
      <w:marLeft w:val="0"/>
      <w:marRight w:val="0"/>
      <w:marTop w:val="0"/>
      <w:marBottom w:val="0"/>
      <w:divBdr>
        <w:top w:val="none" w:sz="0" w:space="0" w:color="auto"/>
        <w:left w:val="none" w:sz="0" w:space="0" w:color="auto"/>
        <w:bottom w:val="none" w:sz="0" w:space="0" w:color="auto"/>
        <w:right w:val="none" w:sz="0" w:space="0" w:color="auto"/>
      </w:divBdr>
    </w:div>
    <w:div w:id="1729451771">
      <w:bodyDiv w:val="1"/>
      <w:marLeft w:val="0"/>
      <w:marRight w:val="0"/>
      <w:marTop w:val="0"/>
      <w:marBottom w:val="0"/>
      <w:divBdr>
        <w:top w:val="none" w:sz="0" w:space="0" w:color="auto"/>
        <w:left w:val="none" w:sz="0" w:space="0" w:color="auto"/>
        <w:bottom w:val="none" w:sz="0" w:space="0" w:color="auto"/>
        <w:right w:val="none" w:sz="0" w:space="0" w:color="auto"/>
      </w:divBdr>
    </w:div>
    <w:div w:id="1730377629">
      <w:bodyDiv w:val="1"/>
      <w:marLeft w:val="0"/>
      <w:marRight w:val="0"/>
      <w:marTop w:val="0"/>
      <w:marBottom w:val="0"/>
      <w:divBdr>
        <w:top w:val="none" w:sz="0" w:space="0" w:color="auto"/>
        <w:left w:val="none" w:sz="0" w:space="0" w:color="auto"/>
        <w:bottom w:val="none" w:sz="0" w:space="0" w:color="auto"/>
        <w:right w:val="none" w:sz="0" w:space="0" w:color="auto"/>
      </w:divBdr>
    </w:div>
    <w:div w:id="1733231267">
      <w:bodyDiv w:val="1"/>
      <w:marLeft w:val="0"/>
      <w:marRight w:val="0"/>
      <w:marTop w:val="0"/>
      <w:marBottom w:val="0"/>
      <w:divBdr>
        <w:top w:val="none" w:sz="0" w:space="0" w:color="auto"/>
        <w:left w:val="none" w:sz="0" w:space="0" w:color="auto"/>
        <w:bottom w:val="none" w:sz="0" w:space="0" w:color="auto"/>
        <w:right w:val="none" w:sz="0" w:space="0" w:color="auto"/>
      </w:divBdr>
    </w:div>
    <w:div w:id="1742361525">
      <w:bodyDiv w:val="1"/>
      <w:marLeft w:val="0"/>
      <w:marRight w:val="0"/>
      <w:marTop w:val="0"/>
      <w:marBottom w:val="0"/>
      <w:divBdr>
        <w:top w:val="none" w:sz="0" w:space="0" w:color="auto"/>
        <w:left w:val="none" w:sz="0" w:space="0" w:color="auto"/>
        <w:bottom w:val="none" w:sz="0" w:space="0" w:color="auto"/>
        <w:right w:val="none" w:sz="0" w:space="0" w:color="auto"/>
      </w:divBdr>
    </w:div>
    <w:div w:id="1743792982">
      <w:bodyDiv w:val="1"/>
      <w:marLeft w:val="0"/>
      <w:marRight w:val="0"/>
      <w:marTop w:val="0"/>
      <w:marBottom w:val="0"/>
      <w:divBdr>
        <w:top w:val="none" w:sz="0" w:space="0" w:color="auto"/>
        <w:left w:val="none" w:sz="0" w:space="0" w:color="auto"/>
        <w:bottom w:val="none" w:sz="0" w:space="0" w:color="auto"/>
        <w:right w:val="none" w:sz="0" w:space="0" w:color="auto"/>
      </w:divBdr>
    </w:div>
    <w:div w:id="1744645371">
      <w:bodyDiv w:val="1"/>
      <w:marLeft w:val="0"/>
      <w:marRight w:val="0"/>
      <w:marTop w:val="0"/>
      <w:marBottom w:val="0"/>
      <w:divBdr>
        <w:top w:val="none" w:sz="0" w:space="0" w:color="auto"/>
        <w:left w:val="none" w:sz="0" w:space="0" w:color="auto"/>
        <w:bottom w:val="none" w:sz="0" w:space="0" w:color="auto"/>
        <w:right w:val="none" w:sz="0" w:space="0" w:color="auto"/>
      </w:divBdr>
    </w:div>
    <w:div w:id="1751850922">
      <w:bodyDiv w:val="1"/>
      <w:marLeft w:val="0"/>
      <w:marRight w:val="0"/>
      <w:marTop w:val="0"/>
      <w:marBottom w:val="0"/>
      <w:divBdr>
        <w:top w:val="none" w:sz="0" w:space="0" w:color="auto"/>
        <w:left w:val="none" w:sz="0" w:space="0" w:color="auto"/>
        <w:bottom w:val="none" w:sz="0" w:space="0" w:color="auto"/>
        <w:right w:val="none" w:sz="0" w:space="0" w:color="auto"/>
      </w:divBdr>
    </w:div>
    <w:div w:id="1760372103">
      <w:bodyDiv w:val="1"/>
      <w:marLeft w:val="0"/>
      <w:marRight w:val="0"/>
      <w:marTop w:val="0"/>
      <w:marBottom w:val="0"/>
      <w:divBdr>
        <w:top w:val="none" w:sz="0" w:space="0" w:color="auto"/>
        <w:left w:val="none" w:sz="0" w:space="0" w:color="auto"/>
        <w:bottom w:val="none" w:sz="0" w:space="0" w:color="auto"/>
        <w:right w:val="none" w:sz="0" w:space="0" w:color="auto"/>
      </w:divBdr>
    </w:div>
    <w:div w:id="1766345459">
      <w:bodyDiv w:val="1"/>
      <w:marLeft w:val="0"/>
      <w:marRight w:val="0"/>
      <w:marTop w:val="0"/>
      <w:marBottom w:val="0"/>
      <w:divBdr>
        <w:top w:val="none" w:sz="0" w:space="0" w:color="auto"/>
        <w:left w:val="none" w:sz="0" w:space="0" w:color="auto"/>
        <w:bottom w:val="none" w:sz="0" w:space="0" w:color="auto"/>
        <w:right w:val="none" w:sz="0" w:space="0" w:color="auto"/>
      </w:divBdr>
    </w:div>
    <w:div w:id="1767113828">
      <w:bodyDiv w:val="1"/>
      <w:marLeft w:val="0"/>
      <w:marRight w:val="0"/>
      <w:marTop w:val="0"/>
      <w:marBottom w:val="0"/>
      <w:divBdr>
        <w:top w:val="none" w:sz="0" w:space="0" w:color="auto"/>
        <w:left w:val="none" w:sz="0" w:space="0" w:color="auto"/>
        <w:bottom w:val="none" w:sz="0" w:space="0" w:color="auto"/>
        <w:right w:val="none" w:sz="0" w:space="0" w:color="auto"/>
      </w:divBdr>
    </w:div>
    <w:div w:id="1770078620">
      <w:bodyDiv w:val="1"/>
      <w:marLeft w:val="0"/>
      <w:marRight w:val="0"/>
      <w:marTop w:val="0"/>
      <w:marBottom w:val="0"/>
      <w:divBdr>
        <w:top w:val="none" w:sz="0" w:space="0" w:color="auto"/>
        <w:left w:val="none" w:sz="0" w:space="0" w:color="auto"/>
        <w:bottom w:val="none" w:sz="0" w:space="0" w:color="auto"/>
        <w:right w:val="none" w:sz="0" w:space="0" w:color="auto"/>
      </w:divBdr>
    </w:div>
    <w:div w:id="1770854564">
      <w:bodyDiv w:val="1"/>
      <w:marLeft w:val="0"/>
      <w:marRight w:val="0"/>
      <w:marTop w:val="0"/>
      <w:marBottom w:val="0"/>
      <w:divBdr>
        <w:top w:val="none" w:sz="0" w:space="0" w:color="auto"/>
        <w:left w:val="none" w:sz="0" w:space="0" w:color="auto"/>
        <w:bottom w:val="none" w:sz="0" w:space="0" w:color="auto"/>
        <w:right w:val="none" w:sz="0" w:space="0" w:color="auto"/>
      </w:divBdr>
    </w:div>
    <w:div w:id="1773478882">
      <w:bodyDiv w:val="1"/>
      <w:marLeft w:val="0"/>
      <w:marRight w:val="0"/>
      <w:marTop w:val="0"/>
      <w:marBottom w:val="0"/>
      <w:divBdr>
        <w:top w:val="none" w:sz="0" w:space="0" w:color="auto"/>
        <w:left w:val="none" w:sz="0" w:space="0" w:color="auto"/>
        <w:bottom w:val="none" w:sz="0" w:space="0" w:color="auto"/>
        <w:right w:val="none" w:sz="0" w:space="0" w:color="auto"/>
      </w:divBdr>
    </w:div>
    <w:div w:id="1784034720">
      <w:bodyDiv w:val="1"/>
      <w:marLeft w:val="0"/>
      <w:marRight w:val="0"/>
      <w:marTop w:val="0"/>
      <w:marBottom w:val="0"/>
      <w:divBdr>
        <w:top w:val="none" w:sz="0" w:space="0" w:color="auto"/>
        <w:left w:val="none" w:sz="0" w:space="0" w:color="auto"/>
        <w:bottom w:val="none" w:sz="0" w:space="0" w:color="auto"/>
        <w:right w:val="none" w:sz="0" w:space="0" w:color="auto"/>
      </w:divBdr>
    </w:div>
    <w:div w:id="1795828198">
      <w:bodyDiv w:val="1"/>
      <w:marLeft w:val="0"/>
      <w:marRight w:val="0"/>
      <w:marTop w:val="0"/>
      <w:marBottom w:val="0"/>
      <w:divBdr>
        <w:top w:val="none" w:sz="0" w:space="0" w:color="auto"/>
        <w:left w:val="none" w:sz="0" w:space="0" w:color="auto"/>
        <w:bottom w:val="none" w:sz="0" w:space="0" w:color="auto"/>
        <w:right w:val="none" w:sz="0" w:space="0" w:color="auto"/>
      </w:divBdr>
    </w:div>
    <w:div w:id="1800368878">
      <w:bodyDiv w:val="1"/>
      <w:marLeft w:val="0"/>
      <w:marRight w:val="0"/>
      <w:marTop w:val="0"/>
      <w:marBottom w:val="0"/>
      <w:divBdr>
        <w:top w:val="none" w:sz="0" w:space="0" w:color="auto"/>
        <w:left w:val="none" w:sz="0" w:space="0" w:color="auto"/>
        <w:bottom w:val="none" w:sz="0" w:space="0" w:color="auto"/>
        <w:right w:val="none" w:sz="0" w:space="0" w:color="auto"/>
      </w:divBdr>
    </w:div>
    <w:div w:id="1802309118">
      <w:bodyDiv w:val="1"/>
      <w:marLeft w:val="0"/>
      <w:marRight w:val="0"/>
      <w:marTop w:val="0"/>
      <w:marBottom w:val="0"/>
      <w:divBdr>
        <w:top w:val="none" w:sz="0" w:space="0" w:color="auto"/>
        <w:left w:val="none" w:sz="0" w:space="0" w:color="auto"/>
        <w:bottom w:val="none" w:sz="0" w:space="0" w:color="auto"/>
        <w:right w:val="none" w:sz="0" w:space="0" w:color="auto"/>
      </w:divBdr>
    </w:div>
    <w:div w:id="1805854835">
      <w:bodyDiv w:val="1"/>
      <w:marLeft w:val="0"/>
      <w:marRight w:val="0"/>
      <w:marTop w:val="0"/>
      <w:marBottom w:val="0"/>
      <w:divBdr>
        <w:top w:val="none" w:sz="0" w:space="0" w:color="auto"/>
        <w:left w:val="none" w:sz="0" w:space="0" w:color="auto"/>
        <w:bottom w:val="none" w:sz="0" w:space="0" w:color="auto"/>
        <w:right w:val="none" w:sz="0" w:space="0" w:color="auto"/>
      </w:divBdr>
    </w:div>
    <w:div w:id="1816294580">
      <w:bodyDiv w:val="1"/>
      <w:marLeft w:val="0"/>
      <w:marRight w:val="0"/>
      <w:marTop w:val="0"/>
      <w:marBottom w:val="0"/>
      <w:divBdr>
        <w:top w:val="none" w:sz="0" w:space="0" w:color="auto"/>
        <w:left w:val="none" w:sz="0" w:space="0" w:color="auto"/>
        <w:bottom w:val="none" w:sz="0" w:space="0" w:color="auto"/>
        <w:right w:val="none" w:sz="0" w:space="0" w:color="auto"/>
      </w:divBdr>
    </w:div>
    <w:div w:id="1827669269">
      <w:bodyDiv w:val="1"/>
      <w:marLeft w:val="0"/>
      <w:marRight w:val="0"/>
      <w:marTop w:val="0"/>
      <w:marBottom w:val="0"/>
      <w:divBdr>
        <w:top w:val="none" w:sz="0" w:space="0" w:color="auto"/>
        <w:left w:val="none" w:sz="0" w:space="0" w:color="auto"/>
        <w:bottom w:val="none" w:sz="0" w:space="0" w:color="auto"/>
        <w:right w:val="none" w:sz="0" w:space="0" w:color="auto"/>
      </w:divBdr>
    </w:div>
    <w:div w:id="1828782809">
      <w:bodyDiv w:val="1"/>
      <w:marLeft w:val="0"/>
      <w:marRight w:val="0"/>
      <w:marTop w:val="0"/>
      <w:marBottom w:val="0"/>
      <w:divBdr>
        <w:top w:val="none" w:sz="0" w:space="0" w:color="auto"/>
        <w:left w:val="none" w:sz="0" w:space="0" w:color="auto"/>
        <w:bottom w:val="none" w:sz="0" w:space="0" w:color="auto"/>
        <w:right w:val="none" w:sz="0" w:space="0" w:color="auto"/>
      </w:divBdr>
    </w:div>
    <w:div w:id="1837764575">
      <w:bodyDiv w:val="1"/>
      <w:marLeft w:val="0"/>
      <w:marRight w:val="0"/>
      <w:marTop w:val="0"/>
      <w:marBottom w:val="0"/>
      <w:divBdr>
        <w:top w:val="none" w:sz="0" w:space="0" w:color="auto"/>
        <w:left w:val="none" w:sz="0" w:space="0" w:color="auto"/>
        <w:bottom w:val="none" w:sz="0" w:space="0" w:color="auto"/>
        <w:right w:val="none" w:sz="0" w:space="0" w:color="auto"/>
      </w:divBdr>
    </w:div>
    <w:div w:id="1838618988">
      <w:bodyDiv w:val="1"/>
      <w:marLeft w:val="0"/>
      <w:marRight w:val="0"/>
      <w:marTop w:val="0"/>
      <w:marBottom w:val="0"/>
      <w:divBdr>
        <w:top w:val="none" w:sz="0" w:space="0" w:color="auto"/>
        <w:left w:val="none" w:sz="0" w:space="0" w:color="auto"/>
        <w:bottom w:val="none" w:sz="0" w:space="0" w:color="auto"/>
        <w:right w:val="none" w:sz="0" w:space="0" w:color="auto"/>
      </w:divBdr>
    </w:div>
    <w:div w:id="1840806434">
      <w:bodyDiv w:val="1"/>
      <w:marLeft w:val="0"/>
      <w:marRight w:val="0"/>
      <w:marTop w:val="0"/>
      <w:marBottom w:val="0"/>
      <w:divBdr>
        <w:top w:val="none" w:sz="0" w:space="0" w:color="auto"/>
        <w:left w:val="none" w:sz="0" w:space="0" w:color="auto"/>
        <w:bottom w:val="none" w:sz="0" w:space="0" w:color="auto"/>
        <w:right w:val="none" w:sz="0" w:space="0" w:color="auto"/>
      </w:divBdr>
    </w:div>
    <w:div w:id="1841461828">
      <w:bodyDiv w:val="1"/>
      <w:marLeft w:val="0"/>
      <w:marRight w:val="0"/>
      <w:marTop w:val="0"/>
      <w:marBottom w:val="0"/>
      <w:divBdr>
        <w:top w:val="none" w:sz="0" w:space="0" w:color="auto"/>
        <w:left w:val="none" w:sz="0" w:space="0" w:color="auto"/>
        <w:bottom w:val="none" w:sz="0" w:space="0" w:color="auto"/>
        <w:right w:val="none" w:sz="0" w:space="0" w:color="auto"/>
      </w:divBdr>
    </w:div>
    <w:div w:id="1843739667">
      <w:bodyDiv w:val="1"/>
      <w:marLeft w:val="0"/>
      <w:marRight w:val="0"/>
      <w:marTop w:val="0"/>
      <w:marBottom w:val="0"/>
      <w:divBdr>
        <w:top w:val="none" w:sz="0" w:space="0" w:color="auto"/>
        <w:left w:val="none" w:sz="0" w:space="0" w:color="auto"/>
        <w:bottom w:val="none" w:sz="0" w:space="0" w:color="auto"/>
        <w:right w:val="none" w:sz="0" w:space="0" w:color="auto"/>
      </w:divBdr>
    </w:div>
    <w:div w:id="1850219310">
      <w:bodyDiv w:val="1"/>
      <w:marLeft w:val="0"/>
      <w:marRight w:val="0"/>
      <w:marTop w:val="0"/>
      <w:marBottom w:val="0"/>
      <w:divBdr>
        <w:top w:val="none" w:sz="0" w:space="0" w:color="auto"/>
        <w:left w:val="none" w:sz="0" w:space="0" w:color="auto"/>
        <w:bottom w:val="none" w:sz="0" w:space="0" w:color="auto"/>
        <w:right w:val="none" w:sz="0" w:space="0" w:color="auto"/>
      </w:divBdr>
    </w:div>
    <w:div w:id="1850635609">
      <w:bodyDiv w:val="1"/>
      <w:marLeft w:val="0"/>
      <w:marRight w:val="0"/>
      <w:marTop w:val="0"/>
      <w:marBottom w:val="0"/>
      <w:divBdr>
        <w:top w:val="none" w:sz="0" w:space="0" w:color="auto"/>
        <w:left w:val="none" w:sz="0" w:space="0" w:color="auto"/>
        <w:bottom w:val="none" w:sz="0" w:space="0" w:color="auto"/>
        <w:right w:val="none" w:sz="0" w:space="0" w:color="auto"/>
      </w:divBdr>
    </w:div>
    <w:div w:id="1853571954">
      <w:bodyDiv w:val="1"/>
      <w:marLeft w:val="0"/>
      <w:marRight w:val="0"/>
      <w:marTop w:val="0"/>
      <w:marBottom w:val="0"/>
      <w:divBdr>
        <w:top w:val="none" w:sz="0" w:space="0" w:color="auto"/>
        <w:left w:val="none" w:sz="0" w:space="0" w:color="auto"/>
        <w:bottom w:val="none" w:sz="0" w:space="0" w:color="auto"/>
        <w:right w:val="none" w:sz="0" w:space="0" w:color="auto"/>
      </w:divBdr>
    </w:div>
    <w:div w:id="1856142457">
      <w:bodyDiv w:val="1"/>
      <w:marLeft w:val="0"/>
      <w:marRight w:val="0"/>
      <w:marTop w:val="0"/>
      <w:marBottom w:val="0"/>
      <w:divBdr>
        <w:top w:val="none" w:sz="0" w:space="0" w:color="auto"/>
        <w:left w:val="none" w:sz="0" w:space="0" w:color="auto"/>
        <w:bottom w:val="none" w:sz="0" w:space="0" w:color="auto"/>
        <w:right w:val="none" w:sz="0" w:space="0" w:color="auto"/>
      </w:divBdr>
    </w:div>
    <w:div w:id="1866096492">
      <w:bodyDiv w:val="1"/>
      <w:marLeft w:val="0"/>
      <w:marRight w:val="0"/>
      <w:marTop w:val="0"/>
      <w:marBottom w:val="0"/>
      <w:divBdr>
        <w:top w:val="none" w:sz="0" w:space="0" w:color="auto"/>
        <w:left w:val="none" w:sz="0" w:space="0" w:color="auto"/>
        <w:bottom w:val="none" w:sz="0" w:space="0" w:color="auto"/>
        <w:right w:val="none" w:sz="0" w:space="0" w:color="auto"/>
      </w:divBdr>
    </w:div>
    <w:div w:id="1879200745">
      <w:bodyDiv w:val="1"/>
      <w:marLeft w:val="0"/>
      <w:marRight w:val="0"/>
      <w:marTop w:val="0"/>
      <w:marBottom w:val="0"/>
      <w:divBdr>
        <w:top w:val="none" w:sz="0" w:space="0" w:color="auto"/>
        <w:left w:val="none" w:sz="0" w:space="0" w:color="auto"/>
        <w:bottom w:val="none" w:sz="0" w:space="0" w:color="auto"/>
        <w:right w:val="none" w:sz="0" w:space="0" w:color="auto"/>
      </w:divBdr>
    </w:div>
    <w:div w:id="1890414297">
      <w:bodyDiv w:val="1"/>
      <w:marLeft w:val="0"/>
      <w:marRight w:val="0"/>
      <w:marTop w:val="0"/>
      <w:marBottom w:val="0"/>
      <w:divBdr>
        <w:top w:val="none" w:sz="0" w:space="0" w:color="auto"/>
        <w:left w:val="none" w:sz="0" w:space="0" w:color="auto"/>
        <w:bottom w:val="none" w:sz="0" w:space="0" w:color="auto"/>
        <w:right w:val="none" w:sz="0" w:space="0" w:color="auto"/>
      </w:divBdr>
    </w:div>
    <w:div w:id="1904682764">
      <w:bodyDiv w:val="1"/>
      <w:marLeft w:val="0"/>
      <w:marRight w:val="0"/>
      <w:marTop w:val="0"/>
      <w:marBottom w:val="0"/>
      <w:divBdr>
        <w:top w:val="none" w:sz="0" w:space="0" w:color="auto"/>
        <w:left w:val="none" w:sz="0" w:space="0" w:color="auto"/>
        <w:bottom w:val="none" w:sz="0" w:space="0" w:color="auto"/>
        <w:right w:val="none" w:sz="0" w:space="0" w:color="auto"/>
      </w:divBdr>
    </w:div>
    <w:div w:id="1916040204">
      <w:bodyDiv w:val="1"/>
      <w:marLeft w:val="0"/>
      <w:marRight w:val="0"/>
      <w:marTop w:val="0"/>
      <w:marBottom w:val="0"/>
      <w:divBdr>
        <w:top w:val="none" w:sz="0" w:space="0" w:color="auto"/>
        <w:left w:val="none" w:sz="0" w:space="0" w:color="auto"/>
        <w:bottom w:val="none" w:sz="0" w:space="0" w:color="auto"/>
        <w:right w:val="none" w:sz="0" w:space="0" w:color="auto"/>
      </w:divBdr>
    </w:div>
    <w:div w:id="1932423838">
      <w:bodyDiv w:val="1"/>
      <w:marLeft w:val="0"/>
      <w:marRight w:val="0"/>
      <w:marTop w:val="0"/>
      <w:marBottom w:val="0"/>
      <w:divBdr>
        <w:top w:val="none" w:sz="0" w:space="0" w:color="auto"/>
        <w:left w:val="none" w:sz="0" w:space="0" w:color="auto"/>
        <w:bottom w:val="none" w:sz="0" w:space="0" w:color="auto"/>
        <w:right w:val="none" w:sz="0" w:space="0" w:color="auto"/>
      </w:divBdr>
    </w:div>
    <w:div w:id="1934624037">
      <w:bodyDiv w:val="1"/>
      <w:marLeft w:val="0"/>
      <w:marRight w:val="0"/>
      <w:marTop w:val="0"/>
      <w:marBottom w:val="0"/>
      <w:divBdr>
        <w:top w:val="none" w:sz="0" w:space="0" w:color="auto"/>
        <w:left w:val="none" w:sz="0" w:space="0" w:color="auto"/>
        <w:bottom w:val="none" w:sz="0" w:space="0" w:color="auto"/>
        <w:right w:val="none" w:sz="0" w:space="0" w:color="auto"/>
      </w:divBdr>
    </w:div>
    <w:div w:id="1935433408">
      <w:bodyDiv w:val="1"/>
      <w:marLeft w:val="0"/>
      <w:marRight w:val="0"/>
      <w:marTop w:val="0"/>
      <w:marBottom w:val="0"/>
      <w:divBdr>
        <w:top w:val="none" w:sz="0" w:space="0" w:color="auto"/>
        <w:left w:val="none" w:sz="0" w:space="0" w:color="auto"/>
        <w:bottom w:val="none" w:sz="0" w:space="0" w:color="auto"/>
        <w:right w:val="none" w:sz="0" w:space="0" w:color="auto"/>
      </w:divBdr>
    </w:div>
    <w:div w:id="1948537966">
      <w:bodyDiv w:val="1"/>
      <w:marLeft w:val="0"/>
      <w:marRight w:val="0"/>
      <w:marTop w:val="0"/>
      <w:marBottom w:val="0"/>
      <w:divBdr>
        <w:top w:val="none" w:sz="0" w:space="0" w:color="auto"/>
        <w:left w:val="none" w:sz="0" w:space="0" w:color="auto"/>
        <w:bottom w:val="none" w:sz="0" w:space="0" w:color="auto"/>
        <w:right w:val="none" w:sz="0" w:space="0" w:color="auto"/>
      </w:divBdr>
    </w:div>
    <w:div w:id="1960257333">
      <w:bodyDiv w:val="1"/>
      <w:marLeft w:val="0"/>
      <w:marRight w:val="0"/>
      <w:marTop w:val="0"/>
      <w:marBottom w:val="0"/>
      <w:divBdr>
        <w:top w:val="none" w:sz="0" w:space="0" w:color="auto"/>
        <w:left w:val="none" w:sz="0" w:space="0" w:color="auto"/>
        <w:bottom w:val="none" w:sz="0" w:space="0" w:color="auto"/>
        <w:right w:val="none" w:sz="0" w:space="0" w:color="auto"/>
      </w:divBdr>
    </w:div>
    <w:div w:id="1960911008">
      <w:bodyDiv w:val="1"/>
      <w:marLeft w:val="0"/>
      <w:marRight w:val="0"/>
      <w:marTop w:val="0"/>
      <w:marBottom w:val="0"/>
      <w:divBdr>
        <w:top w:val="none" w:sz="0" w:space="0" w:color="auto"/>
        <w:left w:val="none" w:sz="0" w:space="0" w:color="auto"/>
        <w:bottom w:val="none" w:sz="0" w:space="0" w:color="auto"/>
        <w:right w:val="none" w:sz="0" w:space="0" w:color="auto"/>
      </w:divBdr>
    </w:div>
    <w:div w:id="1964195156">
      <w:bodyDiv w:val="1"/>
      <w:marLeft w:val="0"/>
      <w:marRight w:val="0"/>
      <w:marTop w:val="0"/>
      <w:marBottom w:val="0"/>
      <w:divBdr>
        <w:top w:val="none" w:sz="0" w:space="0" w:color="auto"/>
        <w:left w:val="none" w:sz="0" w:space="0" w:color="auto"/>
        <w:bottom w:val="none" w:sz="0" w:space="0" w:color="auto"/>
        <w:right w:val="none" w:sz="0" w:space="0" w:color="auto"/>
      </w:divBdr>
    </w:div>
    <w:div w:id="1965115411">
      <w:bodyDiv w:val="1"/>
      <w:marLeft w:val="0"/>
      <w:marRight w:val="0"/>
      <w:marTop w:val="0"/>
      <w:marBottom w:val="0"/>
      <w:divBdr>
        <w:top w:val="none" w:sz="0" w:space="0" w:color="auto"/>
        <w:left w:val="none" w:sz="0" w:space="0" w:color="auto"/>
        <w:bottom w:val="none" w:sz="0" w:space="0" w:color="auto"/>
        <w:right w:val="none" w:sz="0" w:space="0" w:color="auto"/>
      </w:divBdr>
    </w:div>
    <w:div w:id="1969779899">
      <w:bodyDiv w:val="1"/>
      <w:marLeft w:val="0"/>
      <w:marRight w:val="0"/>
      <w:marTop w:val="0"/>
      <w:marBottom w:val="0"/>
      <w:divBdr>
        <w:top w:val="none" w:sz="0" w:space="0" w:color="auto"/>
        <w:left w:val="none" w:sz="0" w:space="0" w:color="auto"/>
        <w:bottom w:val="none" w:sz="0" w:space="0" w:color="auto"/>
        <w:right w:val="none" w:sz="0" w:space="0" w:color="auto"/>
      </w:divBdr>
    </w:div>
    <w:div w:id="1981036823">
      <w:bodyDiv w:val="1"/>
      <w:marLeft w:val="0"/>
      <w:marRight w:val="0"/>
      <w:marTop w:val="0"/>
      <w:marBottom w:val="0"/>
      <w:divBdr>
        <w:top w:val="none" w:sz="0" w:space="0" w:color="auto"/>
        <w:left w:val="none" w:sz="0" w:space="0" w:color="auto"/>
        <w:bottom w:val="none" w:sz="0" w:space="0" w:color="auto"/>
        <w:right w:val="none" w:sz="0" w:space="0" w:color="auto"/>
      </w:divBdr>
    </w:div>
    <w:div w:id="1984263727">
      <w:bodyDiv w:val="1"/>
      <w:marLeft w:val="0"/>
      <w:marRight w:val="0"/>
      <w:marTop w:val="0"/>
      <w:marBottom w:val="0"/>
      <w:divBdr>
        <w:top w:val="none" w:sz="0" w:space="0" w:color="auto"/>
        <w:left w:val="none" w:sz="0" w:space="0" w:color="auto"/>
        <w:bottom w:val="none" w:sz="0" w:space="0" w:color="auto"/>
        <w:right w:val="none" w:sz="0" w:space="0" w:color="auto"/>
      </w:divBdr>
    </w:div>
    <w:div w:id="1985040002">
      <w:bodyDiv w:val="1"/>
      <w:marLeft w:val="0"/>
      <w:marRight w:val="0"/>
      <w:marTop w:val="0"/>
      <w:marBottom w:val="0"/>
      <w:divBdr>
        <w:top w:val="none" w:sz="0" w:space="0" w:color="auto"/>
        <w:left w:val="none" w:sz="0" w:space="0" w:color="auto"/>
        <w:bottom w:val="none" w:sz="0" w:space="0" w:color="auto"/>
        <w:right w:val="none" w:sz="0" w:space="0" w:color="auto"/>
      </w:divBdr>
    </w:div>
    <w:div w:id="1993606658">
      <w:bodyDiv w:val="1"/>
      <w:marLeft w:val="0"/>
      <w:marRight w:val="0"/>
      <w:marTop w:val="0"/>
      <w:marBottom w:val="0"/>
      <w:divBdr>
        <w:top w:val="none" w:sz="0" w:space="0" w:color="auto"/>
        <w:left w:val="none" w:sz="0" w:space="0" w:color="auto"/>
        <w:bottom w:val="none" w:sz="0" w:space="0" w:color="auto"/>
        <w:right w:val="none" w:sz="0" w:space="0" w:color="auto"/>
      </w:divBdr>
    </w:div>
    <w:div w:id="1995798531">
      <w:bodyDiv w:val="1"/>
      <w:marLeft w:val="0"/>
      <w:marRight w:val="0"/>
      <w:marTop w:val="0"/>
      <w:marBottom w:val="0"/>
      <w:divBdr>
        <w:top w:val="none" w:sz="0" w:space="0" w:color="auto"/>
        <w:left w:val="none" w:sz="0" w:space="0" w:color="auto"/>
        <w:bottom w:val="none" w:sz="0" w:space="0" w:color="auto"/>
        <w:right w:val="none" w:sz="0" w:space="0" w:color="auto"/>
      </w:divBdr>
    </w:div>
    <w:div w:id="1995915999">
      <w:bodyDiv w:val="1"/>
      <w:marLeft w:val="0"/>
      <w:marRight w:val="0"/>
      <w:marTop w:val="0"/>
      <w:marBottom w:val="0"/>
      <w:divBdr>
        <w:top w:val="none" w:sz="0" w:space="0" w:color="auto"/>
        <w:left w:val="none" w:sz="0" w:space="0" w:color="auto"/>
        <w:bottom w:val="none" w:sz="0" w:space="0" w:color="auto"/>
        <w:right w:val="none" w:sz="0" w:space="0" w:color="auto"/>
      </w:divBdr>
    </w:div>
    <w:div w:id="2000191004">
      <w:bodyDiv w:val="1"/>
      <w:marLeft w:val="0"/>
      <w:marRight w:val="0"/>
      <w:marTop w:val="0"/>
      <w:marBottom w:val="0"/>
      <w:divBdr>
        <w:top w:val="none" w:sz="0" w:space="0" w:color="auto"/>
        <w:left w:val="none" w:sz="0" w:space="0" w:color="auto"/>
        <w:bottom w:val="none" w:sz="0" w:space="0" w:color="auto"/>
        <w:right w:val="none" w:sz="0" w:space="0" w:color="auto"/>
      </w:divBdr>
    </w:div>
    <w:div w:id="2002998390">
      <w:bodyDiv w:val="1"/>
      <w:marLeft w:val="0"/>
      <w:marRight w:val="0"/>
      <w:marTop w:val="0"/>
      <w:marBottom w:val="0"/>
      <w:divBdr>
        <w:top w:val="none" w:sz="0" w:space="0" w:color="auto"/>
        <w:left w:val="none" w:sz="0" w:space="0" w:color="auto"/>
        <w:bottom w:val="none" w:sz="0" w:space="0" w:color="auto"/>
        <w:right w:val="none" w:sz="0" w:space="0" w:color="auto"/>
      </w:divBdr>
    </w:div>
    <w:div w:id="2008239684">
      <w:bodyDiv w:val="1"/>
      <w:marLeft w:val="0"/>
      <w:marRight w:val="0"/>
      <w:marTop w:val="0"/>
      <w:marBottom w:val="0"/>
      <w:divBdr>
        <w:top w:val="none" w:sz="0" w:space="0" w:color="auto"/>
        <w:left w:val="none" w:sz="0" w:space="0" w:color="auto"/>
        <w:bottom w:val="none" w:sz="0" w:space="0" w:color="auto"/>
        <w:right w:val="none" w:sz="0" w:space="0" w:color="auto"/>
      </w:divBdr>
    </w:div>
    <w:div w:id="2011171714">
      <w:bodyDiv w:val="1"/>
      <w:marLeft w:val="0"/>
      <w:marRight w:val="0"/>
      <w:marTop w:val="0"/>
      <w:marBottom w:val="0"/>
      <w:divBdr>
        <w:top w:val="none" w:sz="0" w:space="0" w:color="auto"/>
        <w:left w:val="none" w:sz="0" w:space="0" w:color="auto"/>
        <w:bottom w:val="none" w:sz="0" w:space="0" w:color="auto"/>
        <w:right w:val="none" w:sz="0" w:space="0" w:color="auto"/>
      </w:divBdr>
    </w:div>
    <w:div w:id="2013801668">
      <w:bodyDiv w:val="1"/>
      <w:marLeft w:val="0"/>
      <w:marRight w:val="0"/>
      <w:marTop w:val="0"/>
      <w:marBottom w:val="0"/>
      <w:divBdr>
        <w:top w:val="none" w:sz="0" w:space="0" w:color="auto"/>
        <w:left w:val="none" w:sz="0" w:space="0" w:color="auto"/>
        <w:bottom w:val="none" w:sz="0" w:space="0" w:color="auto"/>
        <w:right w:val="none" w:sz="0" w:space="0" w:color="auto"/>
      </w:divBdr>
    </w:div>
    <w:div w:id="2016179596">
      <w:bodyDiv w:val="1"/>
      <w:marLeft w:val="0"/>
      <w:marRight w:val="0"/>
      <w:marTop w:val="0"/>
      <w:marBottom w:val="0"/>
      <w:divBdr>
        <w:top w:val="none" w:sz="0" w:space="0" w:color="auto"/>
        <w:left w:val="none" w:sz="0" w:space="0" w:color="auto"/>
        <w:bottom w:val="none" w:sz="0" w:space="0" w:color="auto"/>
        <w:right w:val="none" w:sz="0" w:space="0" w:color="auto"/>
      </w:divBdr>
    </w:div>
    <w:div w:id="2017884470">
      <w:bodyDiv w:val="1"/>
      <w:marLeft w:val="0"/>
      <w:marRight w:val="0"/>
      <w:marTop w:val="0"/>
      <w:marBottom w:val="0"/>
      <w:divBdr>
        <w:top w:val="none" w:sz="0" w:space="0" w:color="auto"/>
        <w:left w:val="none" w:sz="0" w:space="0" w:color="auto"/>
        <w:bottom w:val="none" w:sz="0" w:space="0" w:color="auto"/>
        <w:right w:val="none" w:sz="0" w:space="0" w:color="auto"/>
      </w:divBdr>
    </w:div>
    <w:div w:id="2024474902">
      <w:bodyDiv w:val="1"/>
      <w:marLeft w:val="0"/>
      <w:marRight w:val="0"/>
      <w:marTop w:val="0"/>
      <w:marBottom w:val="0"/>
      <w:divBdr>
        <w:top w:val="none" w:sz="0" w:space="0" w:color="auto"/>
        <w:left w:val="none" w:sz="0" w:space="0" w:color="auto"/>
        <w:bottom w:val="none" w:sz="0" w:space="0" w:color="auto"/>
        <w:right w:val="none" w:sz="0" w:space="0" w:color="auto"/>
      </w:divBdr>
    </w:div>
    <w:div w:id="2025475872">
      <w:bodyDiv w:val="1"/>
      <w:marLeft w:val="0"/>
      <w:marRight w:val="0"/>
      <w:marTop w:val="0"/>
      <w:marBottom w:val="0"/>
      <w:divBdr>
        <w:top w:val="none" w:sz="0" w:space="0" w:color="auto"/>
        <w:left w:val="none" w:sz="0" w:space="0" w:color="auto"/>
        <w:bottom w:val="none" w:sz="0" w:space="0" w:color="auto"/>
        <w:right w:val="none" w:sz="0" w:space="0" w:color="auto"/>
      </w:divBdr>
    </w:div>
    <w:div w:id="2027056569">
      <w:bodyDiv w:val="1"/>
      <w:marLeft w:val="0"/>
      <w:marRight w:val="0"/>
      <w:marTop w:val="0"/>
      <w:marBottom w:val="0"/>
      <w:divBdr>
        <w:top w:val="none" w:sz="0" w:space="0" w:color="auto"/>
        <w:left w:val="none" w:sz="0" w:space="0" w:color="auto"/>
        <w:bottom w:val="none" w:sz="0" w:space="0" w:color="auto"/>
        <w:right w:val="none" w:sz="0" w:space="0" w:color="auto"/>
      </w:divBdr>
    </w:div>
    <w:div w:id="2033797990">
      <w:bodyDiv w:val="1"/>
      <w:marLeft w:val="0"/>
      <w:marRight w:val="0"/>
      <w:marTop w:val="0"/>
      <w:marBottom w:val="0"/>
      <w:divBdr>
        <w:top w:val="none" w:sz="0" w:space="0" w:color="auto"/>
        <w:left w:val="none" w:sz="0" w:space="0" w:color="auto"/>
        <w:bottom w:val="none" w:sz="0" w:space="0" w:color="auto"/>
        <w:right w:val="none" w:sz="0" w:space="0" w:color="auto"/>
      </w:divBdr>
    </w:div>
    <w:div w:id="2046982629">
      <w:bodyDiv w:val="1"/>
      <w:marLeft w:val="0"/>
      <w:marRight w:val="0"/>
      <w:marTop w:val="0"/>
      <w:marBottom w:val="0"/>
      <w:divBdr>
        <w:top w:val="none" w:sz="0" w:space="0" w:color="auto"/>
        <w:left w:val="none" w:sz="0" w:space="0" w:color="auto"/>
        <w:bottom w:val="none" w:sz="0" w:space="0" w:color="auto"/>
        <w:right w:val="none" w:sz="0" w:space="0" w:color="auto"/>
      </w:divBdr>
    </w:div>
    <w:div w:id="2049134974">
      <w:bodyDiv w:val="1"/>
      <w:marLeft w:val="0"/>
      <w:marRight w:val="0"/>
      <w:marTop w:val="0"/>
      <w:marBottom w:val="0"/>
      <w:divBdr>
        <w:top w:val="none" w:sz="0" w:space="0" w:color="auto"/>
        <w:left w:val="none" w:sz="0" w:space="0" w:color="auto"/>
        <w:bottom w:val="none" w:sz="0" w:space="0" w:color="auto"/>
        <w:right w:val="none" w:sz="0" w:space="0" w:color="auto"/>
      </w:divBdr>
    </w:div>
    <w:div w:id="2058241323">
      <w:bodyDiv w:val="1"/>
      <w:marLeft w:val="0"/>
      <w:marRight w:val="0"/>
      <w:marTop w:val="0"/>
      <w:marBottom w:val="0"/>
      <w:divBdr>
        <w:top w:val="none" w:sz="0" w:space="0" w:color="auto"/>
        <w:left w:val="none" w:sz="0" w:space="0" w:color="auto"/>
        <w:bottom w:val="none" w:sz="0" w:space="0" w:color="auto"/>
        <w:right w:val="none" w:sz="0" w:space="0" w:color="auto"/>
      </w:divBdr>
    </w:div>
    <w:div w:id="2058818542">
      <w:bodyDiv w:val="1"/>
      <w:marLeft w:val="0"/>
      <w:marRight w:val="0"/>
      <w:marTop w:val="0"/>
      <w:marBottom w:val="0"/>
      <w:divBdr>
        <w:top w:val="none" w:sz="0" w:space="0" w:color="auto"/>
        <w:left w:val="none" w:sz="0" w:space="0" w:color="auto"/>
        <w:bottom w:val="none" w:sz="0" w:space="0" w:color="auto"/>
        <w:right w:val="none" w:sz="0" w:space="0" w:color="auto"/>
      </w:divBdr>
    </w:div>
    <w:div w:id="2064088937">
      <w:bodyDiv w:val="1"/>
      <w:marLeft w:val="0"/>
      <w:marRight w:val="0"/>
      <w:marTop w:val="0"/>
      <w:marBottom w:val="0"/>
      <w:divBdr>
        <w:top w:val="none" w:sz="0" w:space="0" w:color="auto"/>
        <w:left w:val="none" w:sz="0" w:space="0" w:color="auto"/>
        <w:bottom w:val="none" w:sz="0" w:space="0" w:color="auto"/>
        <w:right w:val="none" w:sz="0" w:space="0" w:color="auto"/>
      </w:divBdr>
    </w:div>
    <w:div w:id="2072851675">
      <w:bodyDiv w:val="1"/>
      <w:marLeft w:val="0"/>
      <w:marRight w:val="0"/>
      <w:marTop w:val="0"/>
      <w:marBottom w:val="0"/>
      <w:divBdr>
        <w:top w:val="none" w:sz="0" w:space="0" w:color="auto"/>
        <w:left w:val="none" w:sz="0" w:space="0" w:color="auto"/>
        <w:bottom w:val="none" w:sz="0" w:space="0" w:color="auto"/>
        <w:right w:val="none" w:sz="0" w:space="0" w:color="auto"/>
      </w:divBdr>
    </w:div>
    <w:div w:id="2077627581">
      <w:bodyDiv w:val="1"/>
      <w:marLeft w:val="0"/>
      <w:marRight w:val="0"/>
      <w:marTop w:val="0"/>
      <w:marBottom w:val="0"/>
      <w:divBdr>
        <w:top w:val="none" w:sz="0" w:space="0" w:color="auto"/>
        <w:left w:val="none" w:sz="0" w:space="0" w:color="auto"/>
        <w:bottom w:val="none" w:sz="0" w:space="0" w:color="auto"/>
        <w:right w:val="none" w:sz="0" w:space="0" w:color="auto"/>
      </w:divBdr>
    </w:div>
    <w:div w:id="2081755965">
      <w:bodyDiv w:val="1"/>
      <w:marLeft w:val="0"/>
      <w:marRight w:val="0"/>
      <w:marTop w:val="0"/>
      <w:marBottom w:val="0"/>
      <w:divBdr>
        <w:top w:val="none" w:sz="0" w:space="0" w:color="auto"/>
        <w:left w:val="none" w:sz="0" w:space="0" w:color="auto"/>
        <w:bottom w:val="none" w:sz="0" w:space="0" w:color="auto"/>
        <w:right w:val="none" w:sz="0" w:space="0" w:color="auto"/>
      </w:divBdr>
    </w:div>
    <w:div w:id="2091389320">
      <w:bodyDiv w:val="1"/>
      <w:marLeft w:val="0"/>
      <w:marRight w:val="0"/>
      <w:marTop w:val="0"/>
      <w:marBottom w:val="0"/>
      <w:divBdr>
        <w:top w:val="none" w:sz="0" w:space="0" w:color="auto"/>
        <w:left w:val="none" w:sz="0" w:space="0" w:color="auto"/>
        <w:bottom w:val="none" w:sz="0" w:space="0" w:color="auto"/>
        <w:right w:val="none" w:sz="0" w:space="0" w:color="auto"/>
      </w:divBdr>
    </w:div>
    <w:div w:id="2093239551">
      <w:bodyDiv w:val="1"/>
      <w:marLeft w:val="0"/>
      <w:marRight w:val="0"/>
      <w:marTop w:val="0"/>
      <w:marBottom w:val="0"/>
      <w:divBdr>
        <w:top w:val="none" w:sz="0" w:space="0" w:color="auto"/>
        <w:left w:val="none" w:sz="0" w:space="0" w:color="auto"/>
        <w:bottom w:val="none" w:sz="0" w:space="0" w:color="auto"/>
        <w:right w:val="none" w:sz="0" w:space="0" w:color="auto"/>
      </w:divBdr>
    </w:div>
    <w:div w:id="2099474844">
      <w:bodyDiv w:val="1"/>
      <w:marLeft w:val="0"/>
      <w:marRight w:val="0"/>
      <w:marTop w:val="0"/>
      <w:marBottom w:val="0"/>
      <w:divBdr>
        <w:top w:val="none" w:sz="0" w:space="0" w:color="auto"/>
        <w:left w:val="none" w:sz="0" w:space="0" w:color="auto"/>
        <w:bottom w:val="none" w:sz="0" w:space="0" w:color="auto"/>
        <w:right w:val="none" w:sz="0" w:space="0" w:color="auto"/>
      </w:divBdr>
    </w:div>
    <w:div w:id="2102293634">
      <w:bodyDiv w:val="1"/>
      <w:marLeft w:val="0"/>
      <w:marRight w:val="0"/>
      <w:marTop w:val="0"/>
      <w:marBottom w:val="0"/>
      <w:divBdr>
        <w:top w:val="none" w:sz="0" w:space="0" w:color="auto"/>
        <w:left w:val="none" w:sz="0" w:space="0" w:color="auto"/>
        <w:bottom w:val="none" w:sz="0" w:space="0" w:color="auto"/>
        <w:right w:val="none" w:sz="0" w:space="0" w:color="auto"/>
      </w:divBdr>
      <w:divsChild>
        <w:div w:id="1144155886">
          <w:marLeft w:val="0"/>
          <w:marRight w:val="0"/>
          <w:marTop w:val="0"/>
          <w:marBottom w:val="0"/>
          <w:divBdr>
            <w:top w:val="none" w:sz="0" w:space="0" w:color="auto"/>
            <w:left w:val="none" w:sz="0" w:space="0" w:color="auto"/>
            <w:bottom w:val="none" w:sz="0" w:space="0" w:color="auto"/>
            <w:right w:val="none" w:sz="0" w:space="0" w:color="auto"/>
          </w:divBdr>
        </w:div>
        <w:div w:id="1386291862">
          <w:marLeft w:val="0"/>
          <w:marRight w:val="0"/>
          <w:marTop w:val="0"/>
          <w:marBottom w:val="0"/>
          <w:divBdr>
            <w:top w:val="none" w:sz="0" w:space="0" w:color="auto"/>
            <w:left w:val="none" w:sz="0" w:space="0" w:color="auto"/>
            <w:bottom w:val="none" w:sz="0" w:space="0" w:color="auto"/>
            <w:right w:val="none" w:sz="0" w:space="0" w:color="auto"/>
          </w:divBdr>
        </w:div>
        <w:div w:id="1704480533">
          <w:marLeft w:val="0"/>
          <w:marRight w:val="0"/>
          <w:marTop w:val="0"/>
          <w:marBottom w:val="0"/>
          <w:divBdr>
            <w:top w:val="none" w:sz="0" w:space="0" w:color="auto"/>
            <w:left w:val="none" w:sz="0" w:space="0" w:color="auto"/>
            <w:bottom w:val="none" w:sz="0" w:space="0" w:color="auto"/>
            <w:right w:val="none" w:sz="0" w:space="0" w:color="auto"/>
          </w:divBdr>
        </w:div>
        <w:div w:id="1719937820">
          <w:marLeft w:val="0"/>
          <w:marRight w:val="0"/>
          <w:marTop w:val="0"/>
          <w:marBottom w:val="0"/>
          <w:divBdr>
            <w:top w:val="none" w:sz="0" w:space="0" w:color="auto"/>
            <w:left w:val="none" w:sz="0" w:space="0" w:color="auto"/>
            <w:bottom w:val="none" w:sz="0" w:space="0" w:color="auto"/>
            <w:right w:val="none" w:sz="0" w:space="0" w:color="auto"/>
          </w:divBdr>
        </w:div>
        <w:div w:id="1801411533">
          <w:marLeft w:val="0"/>
          <w:marRight w:val="0"/>
          <w:marTop w:val="0"/>
          <w:marBottom w:val="0"/>
          <w:divBdr>
            <w:top w:val="none" w:sz="0" w:space="0" w:color="auto"/>
            <w:left w:val="none" w:sz="0" w:space="0" w:color="auto"/>
            <w:bottom w:val="none" w:sz="0" w:space="0" w:color="auto"/>
            <w:right w:val="none" w:sz="0" w:space="0" w:color="auto"/>
          </w:divBdr>
        </w:div>
        <w:div w:id="1864901010">
          <w:marLeft w:val="0"/>
          <w:marRight w:val="0"/>
          <w:marTop w:val="0"/>
          <w:marBottom w:val="0"/>
          <w:divBdr>
            <w:top w:val="none" w:sz="0" w:space="0" w:color="auto"/>
            <w:left w:val="none" w:sz="0" w:space="0" w:color="auto"/>
            <w:bottom w:val="none" w:sz="0" w:space="0" w:color="auto"/>
            <w:right w:val="none" w:sz="0" w:space="0" w:color="auto"/>
          </w:divBdr>
        </w:div>
      </w:divsChild>
    </w:div>
    <w:div w:id="2104110928">
      <w:bodyDiv w:val="1"/>
      <w:marLeft w:val="0"/>
      <w:marRight w:val="0"/>
      <w:marTop w:val="0"/>
      <w:marBottom w:val="0"/>
      <w:divBdr>
        <w:top w:val="none" w:sz="0" w:space="0" w:color="auto"/>
        <w:left w:val="none" w:sz="0" w:space="0" w:color="auto"/>
        <w:bottom w:val="none" w:sz="0" w:space="0" w:color="auto"/>
        <w:right w:val="none" w:sz="0" w:space="0" w:color="auto"/>
      </w:divBdr>
    </w:div>
    <w:div w:id="2118673042">
      <w:bodyDiv w:val="1"/>
      <w:marLeft w:val="0"/>
      <w:marRight w:val="0"/>
      <w:marTop w:val="0"/>
      <w:marBottom w:val="0"/>
      <w:divBdr>
        <w:top w:val="none" w:sz="0" w:space="0" w:color="auto"/>
        <w:left w:val="none" w:sz="0" w:space="0" w:color="auto"/>
        <w:bottom w:val="none" w:sz="0" w:space="0" w:color="auto"/>
        <w:right w:val="none" w:sz="0" w:space="0" w:color="auto"/>
      </w:divBdr>
    </w:div>
    <w:div w:id="2123987452">
      <w:bodyDiv w:val="1"/>
      <w:marLeft w:val="0"/>
      <w:marRight w:val="0"/>
      <w:marTop w:val="0"/>
      <w:marBottom w:val="0"/>
      <w:divBdr>
        <w:top w:val="none" w:sz="0" w:space="0" w:color="auto"/>
        <w:left w:val="none" w:sz="0" w:space="0" w:color="auto"/>
        <w:bottom w:val="none" w:sz="0" w:space="0" w:color="auto"/>
        <w:right w:val="none" w:sz="0" w:space="0" w:color="auto"/>
      </w:divBdr>
    </w:div>
    <w:div w:id="2126194055">
      <w:bodyDiv w:val="1"/>
      <w:marLeft w:val="0"/>
      <w:marRight w:val="0"/>
      <w:marTop w:val="0"/>
      <w:marBottom w:val="0"/>
      <w:divBdr>
        <w:top w:val="none" w:sz="0" w:space="0" w:color="auto"/>
        <w:left w:val="none" w:sz="0" w:space="0" w:color="auto"/>
        <w:bottom w:val="none" w:sz="0" w:space="0" w:color="auto"/>
        <w:right w:val="none" w:sz="0" w:space="0" w:color="auto"/>
      </w:divBdr>
    </w:div>
    <w:div w:id="2128427588">
      <w:bodyDiv w:val="1"/>
      <w:marLeft w:val="0"/>
      <w:marRight w:val="0"/>
      <w:marTop w:val="0"/>
      <w:marBottom w:val="0"/>
      <w:divBdr>
        <w:top w:val="none" w:sz="0" w:space="0" w:color="auto"/>
        <w:left w:val="none" w:sz="0" w:space="0" w:color="auto"/>
        <w:bottom w:val="none" w:sz="0" w:space="0" w:color="auto"/>
        <w:right w:val="none" w:sz="0" w:space="0" w:color="auto"/>
      </w:divBdr>
    </w:div>
    <w:div w:id="2135825248">
      <w:bodyDiv w:val="1"/>
      <w:marLeft w:val="0"/>
      <w:marRight w:val="0"/>
      <w:marTop w:val="0"/>
      <w:marBottom w:val="0"/>
      <w:divBdr>
        <w:top w:val="none" w:sz="0" w:space="0" w:color="auto"/>
        <w:left w:val="none" w:sz="0" w:space="0" w:color="auto"/>
        <w:bottom w:val="none" w:sz="0" w:space="0" w:color="auto"/>
        <w:right w:val="none" w:sz="0" w:space="0" w:color="auto"/>
      </w:divBdr>
    </w:div>
    <w:div w:id="2137291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3pp18</b:Tag>
    <b:SourceType>DocumentFromInternetSite</b:SourceType>
    <b:Guid>{AEDF36B8-2D33-4467-89A6-5238122644D7}</b:Guid>
    <b:Author>
      <b:Author>
        <b:NameList>
          <b:Person>
            <b:Last>3ppartners</b:Last>
          </b:Person>
        </b:NameList>
      </b:Author>
    </b:Author>
    <b:Title>3ppartners.com</b:Title>
    <b:InternetSiteTitle>3ppartners.com</b:InternetSiteTitle>
    <b:Year>2018</b:Year>
    <b:Month>2</b:Month>
    <b:Day>1</b:Day>
    <b:URL>https://www.3ppartners.com/wp-content/uploads/2018/02/case-study-hr-function-review.pdf</b:URL>
    <b:RefOrder>1</b:RefOrder>
  </b:Source>
  <b:Source>
    <b:Tag>Jam10</b:Tag>
    <b:SourceType>DocumentFromInternetSite</b:SourceType>
    <b:Guid>{E3A99933-C910-471E-AF6C-7C0B46E34995}</b:Guid>
    <b:Author>
      <b:Author>
        <b:NameList>
          <b:Person>
            <b:Last>Gruman</b:Last>
            <b:First>Jamie</b:First>
            <b:Middle>A.</b:Middle>
          </b:Person>
          <b:Person>
            <b:Last>M Saks</b:Last>
            <b:First>Alan</b:First>
          </b:Person>
        </b:NameList>
      </b:Author>
    </b:Author>
    <b:Title>ac.els-cdn.com</b:Title>
    <b:InternetSiteTitle>ac.els-cdn.com</b:InternetSiteTitle>
    <b:Year>2011</b:Year>
    <b:URL>https://ac.els-cdn.com/S1053482210000409/1-s2.0-S1053482210000409-main.pdf?_tid=b5cbe385-c429-43dd-b1ee-1db3026c6931&amp;acdnat=1546937915_a05678d2921bd5321137b2eb84c58fb9</b:URL>
    <b:RefOrder>5</b:RefOrder>
  </b:Source>
  <b:Source>
    <b:Tag>Ped17</b:Tag>
    <b:SourceType>InternetSite</b:SourceType>
    <b:Guid>{B60E873F-A709-4DB5-A155-24E362172135}</b:Guid>
    <b:Title>rmi-solutions.com</b:Title>
    <b:InternetSiteTitle>rmi-solutions.com</b:InternetSiteTitle>
    <b:Year>2017</b:Year>
    <b:URL>https://rmi-solutions.com/blog/office-environment-company-culture/</b:URL>
    <b:Author>
      <b:Author>
        <b:NameList>
          <b:Person>
            <b:Last>Fernandez</b:Last>
            <b:First>Pedro</b:First>
          </b:Person>
        </b:NameList>
      </b:Author>
    </b:Author>
    <b:RefOrder>11</b:RefOrder>
  </b:Source>
  <b:Source>
    <b:Tag>Pat15</b:Tag>
    <b:SourceType>InternetSite</b:SourceType>
    <b:Guid>{E2809A1D-E8F8-440B-8897-7B8105A9B712}</b:Guid>
    <b:Author>
      <b:Author>
        <b:NameList>
          <b:Person>
            <b:Last>Merfert</b:Last>
            <b:First>Patrick</b:First>
          </b:Person>
        </b:NameList>
      </b:Author>
    </b:Author>
    <b:Title>9lenses.com</b:Title>
    <b:InternetSiteTitle>9lenses.com</b:InternetSiteTitle>
    <b:Year>2015</b:Year>
    <b:URL>https://www.9lenses.com/6-employee-engagement-ideas/</b:URL>
    <b:RefOrder>12</b:RefOrder>
  </b:Source>
  <b:Source>
    <b:Tag>Chr18</b:Tag>
    <b:SourceType>InternetSite</b:SourceType>
    <b:Guid>{166075AE-D8AC-4082-A241-6FC9E21A2037}</b:Guid>
    <b:Author>
      <b:Author>
        <b:NameList>
          <b:Person>
            <b:Last>Thompson</b:Last>
            <b:First>Christina</b:First>
          </b:Person>
        </b:NameList>
      </b:Author>
    </b:Author>
    <b:Title>quantumworkplace.com</b:Title>
    <b:InternetSiteTitle>quantumworkplace.com</b:InternetSiteTitle>
    <b:Year>2018</b:Year>
    <b:Month>4</b:Month>
    <b:Day>26</b:Day>
    <b:URL>https://www.quantumworkplace.com/future-of-work/14-benefits-of-employee-engagement-backed-by-research</b:URL>
    <b:RefOrder>6</b:RefOrder>
  </b:Source>
  <b:Source>
    <b:Tag>MarcadorDePosición1</b:Tag>
    <b:SourceType>DocumentFromInternetSite</b:SourceType>
    <b:Guid>{225C7FAC-2C68-4E93-8DA4-950017263D90}</b:Guid>
    <b:RefOrder>13</b:RefOrder>
  </b:Source>
  <b:Source>
    <b:Tag>Jaw17</b:Tag>
    <b:SourceType>DocumentFromInternetSite</b:SourceType>
    <b:Guid>{78524330-28AC-43B7-AFB6-605BC4CCEAD2}</b:Guid>
    <b:Author>
      <b:Author>
        <b:NameList>
          <b:Person>
            <b:Last>Jaworskia</b:Last>
            <b:First>Caitlin</b:First>
          </b:Person>
          <b:Person>
            <b:Last> Swathi Ravichandranb</b:Last>
          </b:Person>
          <b:Person>
            <b:Last>Aryn C. Karpinskic</b:Last>
          </b:Person>
          <b:Person>
            <b:Last>Shweta Sing</b:Last>
          </b:Person>
        </b:NameList>
      </b:Author>
    </b:Author>
    <b:Title>reader.elsevier.com</b:Title>
    <b:InternetSiteTitle>reader.elsevier.com</b:InternetSiteTitle>
    <b:Year>2017</b:Year>
    <b:URL>https://reader.elsevier.com/reader/sd/pii/S0278431917301214?token=C68563EFA2FF5EDFDC06E67914799D84909B6600D3F33FC8A759E19910091F315D045D95D271BA3FF2E3673DB67D4C54</b:URL>
    <b:RefOrder>2</b:RefOrder>
  </b:Source>
  <b:Source>
    <b:Tag>Kui18</b:Tag>
    <b:SourceType>InternetSite</b:SourceType>
    <b:Guid>{E3725B09-C26D-4425-A623-4E2EC435D8FC}</b:Guid>
    <b:Author>
      <b:Author>
        <b:NameList>
          <b:Person>
            <b:Last>Kuijk</b:Last>
            <b:First>Anneke</b:First>
          </b:Person>
        </b:NameList>
      </b:Author>
    </b:Author>
    <b:Title>toolshero.com</b:Title>
    <b:InternetSiteTitle>toolshero.com</b:InternetSiteTitle>
    <b:Year>2018</b:Year>
    <b:URL>https://www.toolshero.com/psychology/theories-of-motivation/two-factor-theory-herzberg/</b:URL>
    <b:RefOrder>14</b:RefOrder>
  </b:Source>
  <b:Source>
    <b:Tag>Xha15</b:Tag>
    <b:SourceType>DocumentFromInternetSite</b:SourceType>
    <b:Guid>{CBD59A6D-DCD8-4575-8B07-8D53766C1DCC}</b:Guid>
    <b:Author>
      <b:Author>
        <b:NameList>
          <b:Person>
            <b:Last>Islami</b:Last>
            <b:First>Xhativ</b:First>
          </b:Person>
          <b:Person>
            <b:Last>Mulolli</b:Last>
            <b:First>Enis</b:First>
          </b:Person>
          <b:Person>
            <b:Last>Naim</b:Last>
            <b:First>Mustafa</b:First>
          </b:Person>
        </b:NameList>
      </b:Author>
    </b:Author>
    <b:Title>reader.elsevier.com</b:Title>
    <b:InternetSiteTitle>reader.elsevier.com</b:InternetSiteTitle>
    <b:Year>2015</b:Year>
    <b:URL>https://reader.elsevier.com/reader/sd/pii/S2314721016300275?token=7005C16A10819B25814A0CE91CFEEAF32BE1705B637461894D5B27BD9C7081F40FD52FCD4F0E971B2821B1F1FED57089</b:URL>
    <b:RefOrder>7</b:RefOrder>
  </b:Source>
  <b:Source>
    <b:Tag>Mul</b:Tag>
    <b:SourceType>InternetSite</b:SourceType>
    <b:Guid>{9521576E-5836-483F-8101-0D48EFB3B339}</b:Guid>
    <b:Author>
      <b:Author>
        <b:NameList>
          <b:Person>
            <b:Last>Mulder</b:Last>
            <b:First>Patty</b:First>
          </b:Person>
        </b:NameList>
      </b:Author>
    </b:Author>
    <b:Title>toolshero.com</b:Title>
    <b:InternetSiteTitle>toolshero.com</b:InternetSiteTitle>
    <b:URL>https://www.toolshero.com/management/management-by-objectives-drucker/</b:URL>
    <b:Year>2010</b:Year>
    <b:RefOrder>8</b:RefOrder>
  </b:Source>
  <b:Source>
    <b:Tag>Jac18</b:Tag>
    <b:SourceType>InternetSite</b:SourceType>
    <b:Guid>{718A457F-1F60-4CD5-ABF4-A8581A2D49A1}</b:Guid>
    <b:Author>
      <b:Author>
        <b:NameList>
          <b:Person>
            <b:Last>Shaw</b:Last>
            <b:First>Jack</b:First>
          </b:Person>
        </b:NameList>
      </b:Author>
    </b:Author>
    <b:Title>managementhelp.org</b:Title>
    <b:InternetSiteTitle>managementhelp.org</b:InternetSiteTitle>
    <b:Year>2018</b:Year>
    <b:URL>https://managementhelp.org/training/basics/reasons-for-training.htm</b:URL>
    <b:RefOrder>3</b:RefOrder>
  </b:Source>
  <b:Source>
    <b:Tag>Atw</b:Tag>
    <b:SourceType>DocumentFromInternetSite</b:SourceType>
    <b:Guid>{FAC2B0BA-A7F9-42C6-9A2C-A8DB881B1D92}</b:Guid>
    <b:Author>
      <b:Author>
        <b:NameList>
          <b:Person>
            <b:Last>Atwater</b:Last>
            <b:First>Leanne</b:First>
          </b:Person>
          <b:Person>
            <b:Last> Waldman </b:Last>
            <b:First>David</b:First>
          </b:Person>
        </b:NameList>
      </b:Author>
    </b:Author>
    <b:Title>ac.els-cdn.com</b:Title>
    <b:InternetSiteTitle>ac.els-cdn.com</b:InternetSiteTitle>
    <b:URL>https://ac.els-cdn.com/S1048984398900091/1-s2.0-S1048984398900091-main.pdf?_tid=441e3ba2-b42a-45ef-8e5b-ee4617297ad4&amp;acdnat=1547106590_8e44056abcd08600744cd5a58544ff6a</b:URL>
    <b:Year>1998</b:Year>
    <b:RefOrder>9</b:RefOrder>
  </b:Source>
  <b:Source>
    <b:Tag>36019</b:Tag>
    <b:SourceType>DocumentFromInternetSite</b:SourceType>
    <b:Guid>{E8FF61D4-7434-4042-A694-FBF4070E1B7B}</b:Guid>
    <b:Author>
      <b:Author>
        <b:NameList>
          <b:Person>
            <b:Last>360degreefeedback</b:Last>
          </b:Person>
        </b:NameList>
      </b:Author>
    </b:Author>
    <b:Title>360degreefeedback.com</b:Title>
    <b:InternetSiteTitle>360degreefeedback.com</b:InternetSiteTitle>
    <b:Year>2019</b:Year>
    <b:URL>http://360degreefeedback.com/index/360-degree-feedback-benefits</b:URL>
    <b:RefOrder>10</b:RefOrder>
  </b:Source>
  <b:Source>
    <b:Tag>Daw16</b:Tag>
    <b:SourceType>DocumentFromInternetSite</b:SourceType>
    <b:Guid>{2143DCEB-CEF2-4B35-B3BD-75A9949C2807}</b:Guid>
    <b:Author>
      <b:Author>
        <b:NameList>
          <b:Person>
            <b:Last>lennon</b:Last>
            <b:First>Dawn</b:First>
          </b:Person>
        </b:NameList>
      </b:Author>
    </b:Author>
    <b:Title>illinoisjobnetwork.com</b:Title>
    <b:InternetSiteTitle>illinoisjobnetwork.com</b:InternetSiteTitle>
    <b:Year>2016</b:Year>
    <b:URL>https://www.illinoisjobnetwork.com/a/t-frustrated-about-your-performance-appraisal-time-to-take-control-au-lennon,-dawn-articles-a3993.html</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54E199-3F3A-4991-9189-0289DED79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2712</TotalTime>
  <Pages>12</Pages>
  <Words>4626</Words>
  <Characters>25443</Characters>
  <Application>Microsoft Office Word</Application>
  <DocSecurity>0</DocSecurity>
  <Lines>212</Lines>
  <Paragraphs>60</Paragraphs>
  <ScaleCrop>false</ScaleCrop>
  <HeadingPairs>
    <vt:vector size="2" baseType="variant">
      <vt:variant>
        <vt:lpstr>Título</vt:lpstr>
      </vt:variant>
      <vt:variant>
        <vt:i4>1</vt:i4>
      </vt:variant>
    </vt:vector>
  </HeadingPairs>
  <TitlesOfParts>
    <vt:vector size="1" baseType="lpstr">
      <vt:lpstr>DEVELOPING RELATIONSHIPS &amp; WORKPLACE ACHIEVEMENT</vt:lpstr>
    </vt:vector>
  </TitlesOfParts>
  <Company/>
  <LinksUpToDate>false</LinksUpToDate>
  <CharactersWithSpaces>30009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&amp; WORKPLACE ACHIEVEMENT</dc:title>
  <dc:subject>BMKSK5002</dc:subject>
  <dc:creator>Placido Owono</dc:creator>
  <cp:keywords/>
  <dc:description/>
  <cp:lastModifiedBy>Placido Owono (1605627)</cp:lastModifiedBy>
  <cp:revision>78</cp:revision>
  <dcterms:created xsi:type="dcterms:W3CDTF">2019-01-08T08:03:00Z</dcterms:created>
  <dcterms:modified xsi:type="dcterms:W3CDTF">2019-01-10T15:30:00Z</dcterms:modified>
</cp:coreProperties>
</file>