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8A8A75" w14:textId="77777777" w:rsidR="00E26E20" w:rsidRDefault="00E26E20" w:rsidP="00556DF4">
      <w:pPr>
        <w:spacing w:before="200" w:after="200" w:line="360" w:lineRule="auto"/>
        <w:jc w:val="center"/>
        <w:rPr>
          <w:rFonts w:ascii="Times New Roman" w:eastAsia="Times New Roman" w:hAnsi="Times New Roman" w:cs="Times New Roman"/>
          <w:b/>
          <w:sz w:val="36"/>
          <w:szCs w:val="36"/>
        </w:rPr>
      </w:pPr>
    </w:p>
    <w:p w14:paraId="78445913" w14:textId="77777777" w:rsidR="00E26E20" w:rsidRDefault="00E26E20" w:rsidP="00556DF4">
      <w:pPr>
        <w:spacing w:before="200" w:after="200" w:line="360" w:lineRule="auto"/>
        <w:jc w:val="center"/>
        <w:rPr>
          <w:rFonts w:ascii="Times New Roman" w:eastAsia="Times New Roman" w:hAnsi="Times New Roman" w:cs="Times New Roman"/>
          <w:b/>
          <w:sz w:val="36"/>
          <w:szCs w:val="36"/>
        </w:rPr>
      </w:pPr>
    </w:p>
    <w:p w14:paraId="1114B9D7" w14:textId="77777777" w:rsidR="00E26E20" w:rsidRDefault="00E26E20" w:rsidP="00556DF4">
      <w:pPr>
        <w:spacing w:before="200" w:after="200" w:line="360" w:lineRule="auto"/>
        <w:jc w:val="center"/>
        <w:rPr>
          <w:rFonts w:ascii="Times New Roman" w:eastAsia="Times New Roman" w:hAnsi="Times New Roman" w:cs="Times New Roman"/>
          <w:b/>
          <w:sz w:val="36"/>
          <w:szCs w:val="36"/>
        </w:rPr>
      </w:pPr>
    </w:p>
    <w:p w14:paraId="6202C7DE" w14:textId="77777777" w:rsidR="00E26E20" w:rsidRDefault="00E26E20" w:rsidP="00556DF4">
      <w:pPr>
        <w:spacing w:before="200" w:after="200" w:line="360" w:lineRule="auto"/>
        <w:jc w:val="center"/>
        <w:rPr>
          <w:rFonts w:ascii="Times New Roman" w:eastAsia="Times New Roman" w:hAnsi="Times New Roman" w:cs="Times New Roman"/>
          <w:b/>
          <w:sz w:val="36"/>
          <w:szCs w:val="36"/>
        </w:rPr>
      </w:pPr>
    </w:p>
    <w:p w14:paraId="517E4344" w14:textId="77777777" w:rsidR="00E26E20" w:rsidRDefault="00E26E20" w:rsidP="00556DF4">
      <w:pPr>
        <w:spacing w:before="200" w:after="200" w:line="360" w:lineRule="auto"/>
        <w:jc w:val="center"/>
        <w:rPr>
          <w:rFonts w:ascii="Times New Roman" w:eastAsia="Times New Roman" w:hAnsi="Times New Roman" w:cs="Times New Roman"/>
          <w:b/>
          <w:sz w:val="36"/>
          <w:szCs w:val="36"/>
        </w:rPr>
      </w:pPr>
    </w:p>
    <w:p w14:paraId="0239470C" w14:textId="0C9D892B" w:rsidR="006C07B8" w:rsidRDefault="00836672" w:rsidP="00836672">
      <w:pPr>
        <w:spacing w:before="200" w:after="200" w:line="360" w:lineRule="auto"/>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                               </w:t>
      </w:r>
      <w:r w:rsidR="00E26E20">
        <w:rPr>
          <w:rFonts w:ascii="Times New Roman" w:eastAsia="Times New Roman" w:hAnsi="Times New Roman" w:cs="Times New Roman"/>
          <w:b/>
          <w:sz w:val="36"/>
          <w:szCs w:val="36"/>
        </w:rPr>
        <w:t>ENTREPRENEURSHIP</w:t>
      </w:r>
    </w:p>
    <w:p w14:paraId="19AE2424" w14:textId="66A08ACB" w:rsidR="00E26E20" w:rsidRDefault="00E26E20" w:rsidP="00556DF4">
      <w:pPr>
        <w:spacing w:before="200" w:after="200"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ASSESSMENT 1</w:t>
      </w:r>
    </w:p>
    <w:p w14:paraId="08624B7E" w14:textId="3DBD0F2A" w:rsidR="00836672" w:rsidRDefault="00836672" w:rsidP="00556DF4">
      <w:pPr>
        <w:spacing w:before="200" w:after="200" w:line="360" w:lineRule="auto"/>
        <w:jc w:val="center"/>
        <w:rPr>
          <w:rFonts w:ascii="Times New Roman" w:eastAsia="Times New Roman" w:hAnsi="Times New Roman" w:cs="Times New Roman"/>
          <w:b/>
          <w:sz w:val="24"/>
          <w:szCs w:val="24"/>
          <w:lang w:val="nl-NL"/>
        </w:rPr>
      </w:pPr>
      <w:r w:rsidRPr="00836672">
        <w:rPr>
          <w:rFonts w:ascii="Times New Roman" w:eastAsia="Times New Roman" w:hAnsi="Times New Roman" w:cs="Times New Roman"/>
          <w:b/>
          <w:sz w:val="24"/>
          <w:szCs w:val="24"/>
          <w:lang w:val="nl-NL"/>
        </w:rPr>
        <w:t xml:space="preserve">Student name : </w:t>
      </w:r>
      <w:proofErr w:type="spellStart"/>
      <w:r w:rsidRPr="00836672">
        <w:rPr>
          <w:rFonts w:ascii="Times New Roman" w:eastAsia="Times New Roman" w:hAnsi="Times New Roman" w:cs="Times New Roman"/>
          <w:b/>
          <w:sz w:val="24"/>
          <w:szCs w:val="24"/>
          <w:lang w:val="nl-NL"/>
        </w:rPr>
        <w:t>Vasilica</w:t>
      </w:r>
      <w:proofErr w:type="spellEnd"/>
      <w:r w:rsidRPr="00836672">
        <w:rPr>
          <w:rFonts w:ascii="Times New Roman" w:eastAsia="Times New Roman" w:hAnsi="Times New Roman" w:cs="Times New Roman"/>
          <w:b/>
          <w:sz w:val="24"/>
          <w:szCs w:val="24"/>
          <w:lang w:val="nl-NL"/>
        </w:rPr>
        <w:t xml:space="preserve"> </w:t>
      </w:r>
      <w:proofErr w:type="spellStart"/>
      <w:r w:rsidRPr="00836672">
        <w:rPr>
          <w:rFonts w:ascii="Times New Roman" w:eastAsia="Times New Roman" w:hAnsi="Times New Roman" w:cs="Times New Roman"/>
          <w:b/>
          <w:sz w:val="24"/>
          <w:szCs w:val="24"/>
          <w:lang w:val="nl-NL"/>
        </w:rPr>
        <w:t>Adina</w:t>
      </w:r>
      <w:proofErr w:type="spellEnd"/>
      <w:r w:rsidRPr="00836672">
        <w:rPr>
          <w:rFonts w:ascii="Times New Roman" w:eastAsia="Times New Roman" w:hAnsi="Times New Roman" w:cs="Times New Roman"/>
          <w:b/>
          <w:sz w:val="24"/>
          <w:szCs w:val="24"/>
          <w:lang w:val="nl-NL"/>
        </w:rPr>
        <w:t xml:space="preserve"> Ichim</w:t>
      </w:r>
    </w:p>
    <w:p w14:paraId="0848BA46" w14:textId="6F20E90D" w:rsidR="00836672" w:rsidRDefault="00836672" w:rsidP="00556DF4">
      <w:pPr>
        <w:spacing w:before="200" w:after="200" w:line="360" w:lineRule="auto"/>
        <w:jc w:val="center"/>
        <w:rPr>
          <w:rFonts w:ascii="Times New Roman" w:eastAsia="Times New Roman" w:hAnsi="Times New Roman" w:cs="Times New Roman"/>
          <w:b/>
          <w:sz w:val="24"/>
          <w:szCs w:val="24"/>
          <w:lang w:val="nl-NL"/>
        </w:rPr>
      </w:pPr>
      <w:r>
        <w:rPr>
          <w:rFonts w:ascii="Times New Roman" w:eastAsia="Times New Roman" w:hAnsi="Times New Roman" w:cs="Times New Roman"/>
          <w:b/>
          <w:sz w:val="24"/>
          <w:szCs w:val="24"/>
          <w:lang w:val="nl-NL"/>
        </w:rPr>
        <w:t>Student ID : 2026638</w:t>
      </w:r>
    </w:p>
    <w:p w14:paraId="08ABB033" w14:textId="20F7EBF8" w:rsidR="00836672" w:rsidRDefault="00836672" w:rsidP="00556DF4">
      <w:pPr>
        <w:spacing w:before="200" w:after="200" w:line="360" w:lineRule="auto"/>
        <w:jc w:val="center"/>
        <w:rPr>
          <w:rFonts w:ascii="Times New Roman" w:eastAsia="Times New Roman" w:hAnsi="Times New Roman" w:cs="Times New Roman"/>
          <w:b/>
          <w:sz w:val="24"/>
          <w:szCs w:val="24"/>
          <w:lang w:val="nl-NL"/>
        </w:rPr>
      </w:pPr>
      <w:r>
        <w:rPr>
          <w:rFonts w:ascii="Times New Roman" w:eastAsia="Times New Roman" w:hAnsi="Times New Roman" w:cs="Times New Roman"/>
          <w:b/>
          <w:sz w:val="24"/>
          <w:szCs w:val="24"/>
          <w:lang w:val="nl-NL"/>
        </w:rPr>
        <w:t xml:space="preserve">Module name : </w:t>
      </w:r>
      <w:proofErr w:type="spellStart"/>
      <w:r>
        <w:rPr>
          <w:rFonts w:ascii="Times New Roman" w:eastAsia="Times New Roman" w:hAnsi="Times New Roman" w:cs="Times New Roman"/>
          <w:b/>
          <w:sz w:val="24"/>
          <w:szCs w:val="24"/>
          <w:lang w:val="nl-NL"/>
        </w:rPr>
        <w:t>Entrepreneurship</w:t>
      </w:r>
      <w:proofErr w:type="spellEnd"/>
      <w:r>
        <w:rPr>
          <w:rFonts w:ascii="Times New Roman" w:eastAsia="Times New Roman" w:hAnsi="Times New Roman" w:cs="Times New Roman"/>
          <w:b/>
          <w:sz w:val="24"/>
          <w:szCs w:val="24"/>
          <w:lang w:val="nl-NL"/>
        </w:rPr>
        <w:t xml:space="preserve"> (BMIH5003)</w:t>
      </w:r>
    </w:p>
    <w:p w14:paraId="1477804D" w14:textId="77777777" w:rsidR="00836672" w:rsidRPr="00836672" w:rsidRDefault="00836672" w:rsidP="00556DF4">
      <w:pPr>
        <w:spacing w:before="200" w:after="200" w:line="360" w:lineRule="auto"/>
        <w:jc w:val="center"/>
        <w:rPr>
          <w:rFonts w:ascii="Times New Roman" w:eastAsia="Times New Roman" w:hAnsi="Times New Roman" w:cs="Times New Roman"/>
          <w:b/>
          <w:sz w:val="24"/>
          <w:szCs w:val="24"/>
          <w:lang w:val="en-GB"/>
        </w:rPr>
      </w:pPr>
      <w:r w:rsidRPr="00836672">
        <w:rPr>
          <w:rFonts w:ascii="Times New Roman" w:eastAsia="Times New Roman" w:hAnsi="Times New Roman" w:cs="Times New Roman"/>
          <w:b/>
          <w:sz w:val="24"/>
          <w:szCs w:val="24"/>
          <w:lang w:val="en-GB"/>
        </w:rPr>
        <w:t>Word count : 2000</w:t>
      </w:r>
    </w:p>
    <w:p w14:paraId="36C47D23" w14:textId="2588CB6C" w:rsidR="00836672" w:rsidRPr="00836672" w:rsidRDefault="00836672" w:rsidP="00556DF4">
      <w:pPr>
        <w:spacing w:before="200" w:after="200" w:line="360" w:lineRule="auto"/>
        <w:jc w:val="center"/>
        <w:rPr>
          <w:rFonts w:ascii="Times New Roman" w:eastAsia="Times New Roman" w:hAnsi="Times New Roman" w:cs="Times New Roman"/>
          <w:b/>
          <w:sz w:val="24"/>
          <w:szCs w:val="24"/>
          <w:lang w:val="en-GB"/>
        </w:rPr>
      </w:pPr>
      <w:proofErr w:type="spellStart"/>
      <w:r w:rsidRPr="00836672">
        <w:rPr>
          <w:rFonts w:ascii="Times New Roman" w:eastAsia="Times New Roman" w:hAnsi="Times New Roman" w:cs="Times New Roman"/>
          <w:b/>
          <w:sz w:val="24"/>
          <w:szCs w:val="24"/>
          <w:lang w:val="en-GB"/>
        </w:rPr>
        <w:t>Toutor</w:t>
      </w:r>
      <w:proofErr w:type="spellEnd"/>
      <w:r w:rsidRPr="00836672">
        <w:rPr>
          <w:rFonts w:ascii="Times New Roman" w:eastAsia="Times New Roman" w:hAnsi="Times New Roman" w:cs="Times New Roman"/>
          <w:b/>
          <w:sz w:val="24"/>
          <w:szCs w:val="24"/>
          <w:lang w:val="en-GB"/>
        </w:rPr>
        <w:t xml:space="preserve"> :  Charlotte J</w:t>
      </w:r>
      <w:r>
        <w:rPr>
          <w:rFonts w:ascii="Times New Roman" w:eastAsia="Times New Roman" w:hAnsi="Times New Roman" w:cs="Times New Roman"/>
          <w:b/>
          <w:sz w:val="24"/>
          <w:szCs w:val="24"/>
          <w:lang w:val="en-GB"/>
        </w:rPr>
        <w:t>oyner</w:t>
      </w:r>
    </w:p>
    <w:p w14:paraId="026E1A93" w14:textId="77777777" w:rsidR="00836672" w:rsidRPr="00836672" w:rsidRDefault="00836672" w:rsidP="00556DF4">
      <w:pPr>
        <w:spacing w:before="200" w:after="200" w:line="360" w:lineRule="auto"/>
        <w:jc w:val="center"/>
        <w:rPr>
          <w:rFonts w:ascii="Times New Roman" w:eastAsia="Times New Roman" w:hAnsi="Times New Roman" w:cs="Times New Roman"/>
          <w:b/>
          <w:sz w:val="24"/>
          <w:szCs w:val="24"/>
          <w:lang w:val="en-GB"/>
        </w:rPr>
      </w:pPr>
    </w:p>
    <w:p w14:paraId="7C11D9E2" w14:textId="77777777" w:rsidR="00E26E20" w:rsidRPr="00836672" w:rsidRDefault="00E26E20" w:rsidP="00556DF4">
      <w:pPr>
        <w:spacing w:before="200" w:after="200" w:line="360" w:lineRule="auto"/>
        <w:rPr>
          <w:rFonts w:ascii="Times New Roman" w:eastAsia="Times New Roman" w:hAnsi="Times New Roman" w:cs="Times New Roman"/>
          <w:b/>
          <w:sz w:val="36"/>
          <w:szCs w:val="36"/>
          <w:lang w:val="en-GB"/>
        </w:rPr>
      </w:pPr>
    </w:p>
    <w:p w14:paraId="152242C7" w14:textId="77777777" w:rsidR="006C07B8" w:rsidRPr="00836672" w:rsidRDefault="00000000" w:rsidP="00556DF4">
      <w:pPr>
        <w:spacing w:before="200" w:after="200" w:line="360" w:lineRule="auto"/>
        <w:jc w:val="center"/>
        <w:rPr>
          <w:rFonts w:ascii="Times New Roman" w:eastAsia="Times New Roman" w:hAnsi="Times New Roman" w:cs="Times New Roman"/>
          <w:b/>
          <w:sz w:val="36"/>
          <w:szCs w:val="36"/>
          <w:lang w:val="en-GB"/>
        </w:rPr>
      </w:pPr>
      <w:r w:rsidRPr="00836672">
        <w:rPr>
          <w:lang w:val="en-GB"/>
        </w:rPr>
        <w:br w:type="page"/>
      </w:r>
    </w:p>
    <w:p w14:paraId="5E687EB8" w14:textId="77777777" w:rsidR="006C07B8" w:rsidRDefault="00000000" w:rsidP="00556DF4">
      <w:pPr>
        <w:pStyle w:val="Heading1"/>
      </w:pPr>
      <w:bookmarkStart w:id="0" w:name="_Toc157611246"/>
      <w:r>
        <w:lastRenderedPageBreak/>
        <w:t>Part 1: Hospitality Business Concept</w:t>
      </w:r>
      <w:bookmarkEnd w:id="0"/>
    </w:p>
    <w:p w14:paraId="69D23C0C" w14:textId="77777777" w:rsidR="006C07B8" w:rsidRDefault="00000000" w:rsidP="00556DF4">
      <w:pPr>
        <w:pStyle w:val="Heading1"/>
      </w:pPr>
      <w:bookmarkStart w:id="1" w:name="_Toc157611247"/>
      <w:r>
        <w:t>Introduction</w:t>
      </w:r>
      <w:bookmarkEnd w:id="1"/>
    </w:p>
    <w:p w14:paraId="41568515" w14:textId="77777777" w:rsidR="006C07B8" w:rsidRDefault="00000000" w:rsidP="00556DF4">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modern era, the competition is increasing day by day in the hospitality sector. Therefore before starting a new business in the hospitality industry, it is required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the market threats and opportunities in depth. The purpose of the essay is to discuss the new business concept of an organic restaurant named Healthy and Tasty. With the help of a business model, Canvas analyzes the justification and explanation of selecting the restaurant business. Part one of the essay will be provided in part 2, and a reflection of one's entrepreneurial characteristics and motivation will be discovered by applying Gibbs's reflective cycle.</w:t>
      </w:r>
    </w:p>
    <w:p w14:paraId="2F3C3F9C" w14:textId="77777777" w:rsidR="006C07B8" w:rsidRDefault="00000000" w:rsidP="00556DF4">
      <w:pPr>
        <w:pStyle w:val="Heading1"/>
      </w:pPr>
      <w:bookmarkStart w:id="2" w:name="_Toc157611248"/>
      <w:r>
        <w:t>Main Body: Business model canvas</w:t>
      </w:r>
      <w:bookmarkEnd w:id="2"/>
    </w:p>
    <w:p w14:paraId="35611A5D" w14:textId="77777777" w:rsidR="006C07B8" w:rsidRDefault="00000000" w:rsidP="00556DF4">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model Canvas (appendix) provides the details of starting a new organic restaurant business </w:t>
      </w:r>
      <w:r>
        <w:rPr>
          <w:rFonts w:ascii="Times New Roman" w:eastAsia="Times New Roman" w:hAnsi="Times New Roman" w:cs="Times New Roman"/>
          <w:i/>
          <w:sz w:val="24"/>
          <w:szCs w:val="24"/>
        </w:rPr>
        <w:t xml:space="preserve">Healthy and Tasty. </w:t>
      </w:r>
      <w:r>
        <w:rPr>
          <w:rFonts w:ascii="Times New Roman" w:eastAsia="Times New Roman" w:hAnsi="Times New Roman" w:cs="Times New Roman"/>
          <w:sz w:val="24"/>
          <w:szCs w:val="24"/>
        </w:rPr>
        <w:t>Starting a new business requires lots of planning and preparation to be successful. The first stage is to understand the changing customer perspective and the need to meet the gap in the market. In the process of developing a business plan several elements need to be considered such as partner customers value proposition constructor revenue channels of communication to identify activities. Understanding the local market can help business owners stand out of the box by engaging them with the business. The current customer preference shift towards sustainability, eco-friendliness, environmental friendliness and well-being</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of personal health brings the need for organic restaurants in the market (</w:t>
      </w:r>
      <w:r>
        <w:rPr>
          <w:rFonts w:ascii="Times New Roman" w:eastAsia="Times New Roman" w:hAnsi="Times New Roman" w:cs="Times New Roman"/>
          <w:color w:val="222222"/>
          <w:sz w:val="24"/>
          <w:szCs w:val="24"/>
          <w:highlight w:val="white"/>
        </w:rPr>
        <w:t>Nguyen, 2021)</w:t>
      </w:r>
      <w:r>
        <w:rPr>
          <w:rFonts w:ascii="Times New Roman" w:eastAsia="Times New Roman" w:hAnsi="Times New Roman" w:cs="Times New Roman"/>
          <w:sz w:val="24"/>
          <w:szCs w:val="24"/>
        </w:rPr>
        <w:t>. It is necessary to identify the key partners before starting a new business and in this case, the key partners are the local suppliers and forwards local media grocery delivery companies and food delivery organizations. Developing partnerships with the local community, suppliers and business owners will help them understand the market demand and enhance the potential to grab the market opportunity. It will also help them to engage in the market and provide scope of employment. Not only that, developing bonds with local partners will ensure a smooth flow of supply of raw materials on time (</w:t>
      </w:r>
      <w:r>
        <w:rPr>
          <w:rFonts w:ascii="Times New Roman" w:eastAsia="Times New Roman" w:hAnsi="Times New Roman" w:cs="Times New Roman"/>
          <w:color w:val="222222"/>
          <w:sz w:val="24"/>
          <w:szCs w:val="24"/>
          <w:highlight w:val="white"/>
        </w:rPr>
        <w:t xml:space="preserve">Teixeira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w:t>
      </w:r>
    </w:p>
    <w:p w14:paraId="693D41B1" w14:textId="77777777" w:rsidR="006C07B8" w:rsidRDefault="00000000" w:rsidP="00556DF4">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also can identify the activities of the restaurant which is supplying quality food and bricks to their customers prepared with all organic ingredients. Therefore, being healthy and tasty will give </w:t>
      </w:r>
      <w:r>
        <w:rPr>
          <w:rFonts w:ascii="Times New Roman" w:eastAsia="Times New Roman" w:hAnsi="Times New Roman" w:cs="Times New Roman"/>
          <w:sz w:val="24"/>
          <w:szCs w:val="24"/>
        </w:rPr>
        <w:lastRenderedPageBreak/>
        <w:t>customers the opportunity to promote better health. In addition, hiding skilled employees and providing training to them is also part of their activities that will ensure high-quality service to satisfy customers. The motto of the organization is to provide their customers with nutritional value through their food. Regarding value proposition quality and tasty food including service ensure good health and well-being of customers. It will help them to stay fit while enjoying the dine-in experience. The use of natural and organic ingredients in their food will attract customers and retain them because of high quality. Not only that the restaurant will provide exciting offers and discounts for first-time customers. Thus, enjoying healthy food will be pocket-friendly (</w:t>
      </w:r>
      <w:r>
        <w:rPr>
          <w:rFonts w:ascii="Times New Roman" w:eastAsia="Times New Roman" w:hAnsi="Times New Roman" w:cs="Times New Roman"/>
          <w:color w:val="222222"/>
          <w:sz w:val="24"/>
          <w:szCs w:val="24"/>
          <w:highlight w:val="white"/>
        </w:rPr>
        <w:t>Tran, 2020)</w:t>
      </w:r>
      <w:r>
        <w:rPr>
          <w:rFonts w:ascii="Times New Roman" w:eastAsia="Times New Roman" w:hAnsi="Times New Roman" w:cs="Times New Roman"/>
          <w:sz w:val="24"/>
          <w:szCs w:val="24"/>
        </w:rPr>
        <w:t>. The students will be family and pet-friendly so customers can bring their friends, family and pets for a memorable outing. In addition, because of partnerships with food delivery companies, doorstep food delivery options are available for all customers to enjoy their organic food by sitting in their comfort zone. For the purpose of developing custard modulation shape the restaurant provides its customers lifetime subscription facilities to enjoy discounts and offers for their whole life. In addition, the company always takes the initiative to develop unique dining experiences for their customers to engage them. It will help them to meet the customers that are sectioned and provide them with some valuable memories (</w:t>
      </w:r>
      <w:r>
        <w:rPr>
          <w:rFonts w:ascii="Times New Roman" w:eastAsia="Times New Roman" w:hAnsi="Times New Roman" w:cs="Times New Roman"/>
          <w:color w:val="222222"/>
          <w:sz w:val="24"/>
          <w:szCs w:val="24"/>
          <w:highlight w:val="white"/>
        </w:rPr>
        <w:t xml:space="preserve">Barringer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sz w:val="24"/>
          <w:szCs w:val="24"/>
        </w:rPr>
        <w:t xml:space="preserve">. </w:t>
      </w:r>
    </w:p>
    <w:p w14:paraId="6E0E1052" w14:textId="77777777" w:rsidR="006C07B8" w:rsidRDefault="00000000" w:rsidP="00556DF4">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necessary to identify the customer segment particularly to target their ordinance and increase revenue prospects. This new business of hospitality customers who are concerned about their health and always look for Ingredients before eating is the main base of customers (</w:t>
      </w:r>
      <w:r>
        <w:rPr>
          <w:rFonts w:ascii="Times New Roman" w:eastAsia="Times New Roman" w:hAnsi="Times New Roman" w:cs="Times New Roman"/>
          <w:color w:val="222222"/>
          <w:sz w:val="24"/>
          <w:szCs w:val="24"/>
          <w:highlight w:val="white"/>
        </w:rPr>
        <w:t xml:space="preserve">Purnomo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Customers who are health-conscious and fitness freaks are their target audience. In addition, those who want to have an experience of something different, unique but tasty and healthy can also enjoy their service. Resources and channels are two important parts of starting a new business and in the given case scenario a restaurant and its interior decoration, skilled employees, their delivery partners and quality machines are their key resources. It will help them to attract customers by providing quality service for satisfaction. Direct selling via restaurants is their main source of channel otherwise assigning through online food delivery apps and their website also brings customers. Apart from these two main elements that businesses need to consider are the cost and revenue structure. The restaurant needs to take care of the costs and expenses such as salary to the Employees cost of research and development for developing side costs of marketing and advertisement and maintenance. Keeping track of the expenses and checking on a budget is important to earn maximum profit (</w:t>
      </w:r>
      <w:r>
        <w:rPr>
          <w:rFonts w:ascii="Times New Roman" w:eastAsia="Times New Roman" w:hAnsi="Times New Roman" w:cs="Times New Roman"/>
          <w:color w:val="222222"/>
          <w:sz w:val="24"/>
          <w:szCs w:val="24"/>
          <w:highlight w:val="white"/>
        </w:rPr>
        <w:t>Figueiredo, 2021)</w:t>
      </w:r>
      <w:r>
        <w:rPr>
          <w:rFonts w:ascii="Times New Roman" w:eastAsia="Times New Roman" w:hAnsi="Times New Roman" w:cs="Times New Roman"/>
          <w:sz w:val="24"/>
          <w:szCs w:val="24"/>
        </w:rPr>
        <w:t xml:space="preserve">. The purpose of </w:t>
      </w:r>
      <w:r>
        <w:rPr>
          <w:rFonts w:ascii="Times New Roman" w:eastAsia="Times New Roman" w:hAnsi="Times New Roman" w:cs="Times New Roman"/>
          <w:sz w:val="24"/>
          <w:szCs w:val="24"/>
        </w:rPr>
        <w:lastRenderedPageBreak/>
        <w:t>conducting business is to earn profit or revenue. The idea of opening an organic restaurant is beneficial if the scope of profit earning is high. In this case, the revenue can be earned by selling food to customers, the fees of subscription and advertising revenue. The demand for organic food in the UK is increasing day by day (</w:t>
      </w:r>
      <w:proofErr w:type="spellStart"/>
      <w:r>
        <w:rPr>
          <w:rFonts w:ascii="Times New Roman" w:eastAsia="Times New Roman" w:hAnsi="Times New Roman" w:cs="Times New Roman"/>
          <w:color w:val="222222"/>
          <w:sz w:val="24"/>
          <w:szCs w:val="24"/>
          <w:highlight w:val="white"/>
        </w:rPr>
        <w:t>Milestad</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2023)</w:t>
      </w:r>
      <w:r>
        <w:rPr>
          <w:rFonts w:ascii="Times New Roman" w:eastAsia="Times New Roman" w:hAnsi="Times New Roman" w:cs="Times New Roman"/>
          <w:sz w:val="24"/>
          <w:szCs w:val="24"/>
        </w:rPr>
        <w:t xml:space="preserve">. </w:t>
      </w:r>
    </w:p>
    <w:p w14:paraId="2C94FEA5" w14:textId="77777777" w:rsidR="006C07B8" w:rsidRDefault="00000000" w:rsidP="00556DF4">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Consumers become concerned about what they are eating and changing their eating habits to live a better life. Therefore starting a restaurant based on organic ingredients can be beneficial if executed properly. The sale of agricultural products produced organically in the UK will reach 3.46 billion in the year 2021 (</w:t>
      </w:r>
      <w:r>
        <w:rPr>
          <w:rFonts w:ascii="Times New Roman" w:eastAsia="Times New Roman" w:hAnsi="Times New Roman" w:cs="Times New Roman"/>
          <w:color w:val="222222"/>
          <w:sz w:val="24"/>
          <w:szCs w:val="24"/>
          <w:highlight w:val="white"/>
        </w:rPr>
        <w:t>Statista, 2024)</w:t>
      </w:r>
      <w:r>
        <w:rPr>
          <w:rFonts w:ascii="Times New Roman" w:eastAsia="Times New Roman" w:hAnsi="Times New Roman" w:cs="Times New Roman"/>
          <w:sz w:val="24"/>
          <w:szCs w:val="24"/>
        </w:rPr>
        <w:t xml:space="preserve">. Therefore it is necessary to understand the changing customer perspective to develop a profitable business that is sustainable, eco-friendly and takes care of the health of consumers. Starting an organic restaurant base needs lots of planning and preparation to overcome the risk in the market that will help to grab the market opportunity. It will help the restaurant be healthy and tasty to be competitive for maintaining quality and transparency in the process of service. The business needs to make sure customers get value for what they are spending on the restaurant. </w:t>
      </w:r>
    </w:p>
    <w:p w14:paraId="6AF9C64C" w14:textId="77777777" w:rsidR="006C07B8" w:rsidRDefault="00000000" w:rsidP="00556DF4">
      <w:pPr>
        <w:pStyle w:val="Heading1"/>
      </w:pPr>
      <w:bookmarkStart w:id="3" w:name="_Toc157611249"/>
      <w:r>
        <w:t>Conclusion</w:t>
      </w:r>
      <w:bookmarkEnd w:id="3"/>
    </w:p>
    <w:p w14:paraId="0B3940F5" w14:textId="77777777" w:rsidR="006C07B8" w:rsidRDefault="00000000" w:rsidP="00556DF4">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discussion provides details regarding the new business model Canvas of the organic restaurant </w:t>
      </w:r>
      <w:r>
        <w:rPr>
          <w:rFonts w:ascii="Times New Roman" w:eastAsia="Times New Roman" w:hAnsi="Times New Roman" w:cs="Times New Roman"/>
          <w:i/>
          <w:sz w:val="24"/>
          <w:szCs w:val="24"/>
        </w:rPr>
        <w:t xml:space="preserve">Healthy And Tasty. </w:t>
      </w:r>
      <w:r>
        <w:rPr>
          <w:rFonts w:ascii="Times New Roman" w:eastAsia="Times New Roman" w:hAnsi="Times New Roman" w:cs="Times New Roman"/>
          <w:sz w:val="24"/>
          <w:szCs w:val="24"/>
        </w:rPr>
        <w:t xml:space="preserve">It can be completed if it is executed properly by understanding the market potential and rays then it can be a profitable business in the hospitality industry. The consumer's eating habits are changing. They are more concerned with what they eat and move towards healthy eating. They are providing organic foods to customers with exciting offers and cheap prices. There will be scope to expand business. It is required to identify key partners and segment customers according to the business goals so that the revenue structure can be maximized by minimizing the cost. Not only that, more focus needs to be provided on the value proposition that will retain and engage customers towards the business and expand market share. The focus of online selling and training is required to be innovative and creative. Maintaining good relationships with partners can also help to be successful. </w:t>
      </w:r>
    </w:p>
    <w:p w14:paraId="2E7DA77C" w14:textId="77777777" w:rsidR="006C07B8" w:rsidRDefault="00000000" w:rsidP="00556DF4">
      <w:pPr>
        <w:pStyle w:val="Heading1"/>
      </w:pPr>
      <w:bookmarkStart w:id="4" w:name="_Toc157611250"/>
      <w:r>
        <w:lastRenderedPageBreak/>
        <w:t>Part 2: Reflection</w:t>
      </w:r>
      <w:bookmarkEnd w:id="4"/>
    </w:p>
    <w:p w14:paraId="258F0788" w14:textId="77777777" w:rsidR="006C07B8" w:rsidRDefault="00000000" w:rsidP="00556DF4">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Applying the Gibbs reflective cycle the analysis can be made on my own motivation and entrepreneur characteristics that can support the development of business. It has been discussed as follows:</w:t>
      </w:r>
    </w:p>
    <w:p w14:paraId="7B20AAD1" w14:textId="77777777" w:rsidR="006C07B8" w:rsidRDefault="00000000" w:rsidP="00556DF4">
      <w:pPr>
        <w:spacing w:before="200" w:after="200" w:line="360" w:lineRule="auto"/>
        <w:jc w:val="both"/>
        <w:rPr>
          <w:rFonts w:ascii="Times New Roman" w:eastAsia="Times New Roman" w:hAnsi="Times New Roman" w:cs="Times New Roman"/>
          <w:sz w:val="24"/>
          <w:szCs w:val="24"/>
        </w:rPr>
      </w:pPr>
      <w:r w:rsidRPr="00556DF4">
        <w:rPr>
          <w:rFonts w:ascii="Times New Roman" w:eastAsia="Times New Roman" w:hAnsi="Times New Roman" w:cs="Times New Roman"/>
          <w:iCs/>
          <w:sz w:val="24"/>
          <w:szCs w:val="24"/>
        </w:rPr>
        <w:t>As per of Description</w:t>
      </w:r>
      <w:r>
        <w:rPr>
          <w:rFonts w:ascii="Times New Roman" w:eastAsia="Times New Roman" w:hAnsi="Times New Roman" w:cs="Times New Roman"/>
          <w:sz w:val="24"/>
          <w:szCs w:val="24"/>
        </w:rPr>
        <w:t xml:space="preserve"> for the purpose of being a successful entrepreneur, it is necessary to have some basic skills. Additionally, the idea of starting a new restaurant business comes from the motivation of being healthy and changing my own eating habits. According to my experience, customers are in search of a good restaurant that provides quality ingredients, and natural and organic products that are pocket-friendly and carry high-quality nutritional value (</w:t>
      </w:r>
      <w:proofErr w:type="spellStart"/>
      <w:r>
        <w:rPr>
          <w:rFonts w:ascii="Times New Roman" w:eastAsia="Times New Roman" w:hAnsi="Times New Roman" w:cs="Times New Roman"/>
          <w:color w:val="222222"/>
          <w:sz w:val="24"/>
          <w:szCs w:val="24"/>
          <w:highlight w:val="white"/>
        </w:rPr>
        <w:t>Antonizzi</w:t>
      </w:r>
      <w:proofErr w:type="spellEnd"/>
      <w:r>
        <w:rPr>
          <w:rFonts w:ascii="Times New Roman" w:eastAsia="Times New Roman" w:hAnsi="Times New Roman" w:cs="Times New Roman"/>
          <w:color w:val="222222"/>
          <w:sz w:val="24"/>
          <w:szCs w:val="24"/>
          <w:highlight w:val="white"/>
        </w:rPr>
        <w:t>, and Smuts, 2020)</w:t>
      </w:r>
      <w:r>
        <w:rPr>
          <w:rFonts w:ascii="Times New Roman" w:eastAsia="Times New Roman" w:hAnsi="Times New Roman" w:cs="Times New Roman"/>
          <w:sz w:val="24"/>
          <w:szCs w:val="24"/>
        </w:rPr>
        <w:t xml:space="preserve">. Most specifically the customers who do not want to compromise with the quality and maintain a healthy diet inserted into a good organic restaurant may not be easily available in the market. For that purpose, that restaurant business can be for the purpose that restaurant business can be effective. For that purpose, the restaurant business can be effective. This motivates me to run an organic restaurant business that can contribute to the community and also help me earn profit. My critical thinking ability and quick decision-making ability make me a good entrepreneur. </w:t>
      </w:r>
    </w:p>
    <w:p w14:paraId="2F461FE5" w14:textId="77777777" w:rsidR="006C07B8" w:rsidRDefault="00000000" w:rsidP="00556DF4">
      <w:pPr>
        <w:spacing w:before="200" w:after="200" w:line="360" w:lineRule="auto"/>
        <w:jc w:val="both"/>
        <w:rPr>
          <w:rFonts w:ascii="Times New Roman" w:eastAsia="Times New Roman" w:hAnsi="Times New Roman" w:cs="Times New Roman"/>
          <w:sz w:val="24"/>
          <w:szCs w:val="24"/>
        </w:rPr>
      </w:pPr>
      <w:r w:rsidRPr="00556DF4">
        <w:rPr>
          <w:rFonts w:ascii="Times New Roman" w:eastAsia="Times New Roman" w:hAnsi="Times New Roman" w:cs="Times New Roman"/>
          <w:iCs/>
          <w:sz w:val="24"/>
          <w:szCs w:val="24"/>
        </w:rPr>
        <w:t>According to Feelings,</w:t>
      </w:r>
      <w:r>
        <w:rPr>
          <w:rFonts w:ascii="Times New Roman" w:eastAsia="Times New Roman" w:hAnsi="Times New Roman" w:cs="Times New Roman"/>
          <w:sz w:val="24"/>
          <w:szCs w:val="24"/>
        </w:rPr>
        <w:t xml:space="preserve"> my quality as an entrepreneur helps me to run a successful organic restaurant business. However, I need to overcome my weaknesses such as a lack of communication skills and creativity that can reduce my scope to be a successful entrepreneur.  To run a successful restaurant business it is essential to have such skills that can increase market share and scope (</w:t>
      </w:r>
      <w:r>
        <w:rPr>
          <w:rFonts w:ascii="Times New Roman" w:eastAsia="Times New Roman" w:hAnsi="Times New Roman" w:cs="Times New Roman"/>
          <w:color w:val="222222"/>
          <w:sz w:val="24"/>
          <w:szCs w:val="24"/>
          <w:highlight w:val="white"/>
        </w:rPr>
        <w:t>Troise, and Tani, 2020)</w:t>
      </w:r>
      <w:r>
        <w:rPr>
          <w:rFonts w:ascii="Times New Roman" w:eastAsia="Times New Roman" w:hAnsi="Times New Roman" w:cs="Times New Roman"/>
          <w:sz w:val="24"/>
          <w:szCs w:val="24"/>
        </w:rPr>
        <w:t xml:space="preserve">. My teachers guided me throughout the course to expand my skills and experience which can help me to be a successful business owner. Not only that, I feel that it is necessary to work with passion so that I can be creative and innovative. </w:t>
      </w:r>
    </w:p>
    <w:p w14:paraId="3042535B" w14:textId="77777777" w:rsidR="006C07B8" w:rsidRDefault="00000000" w:rsidP="00556DF4">
      <w:pPr>
        <w:spacing w:before="200" w:after="200" w:line="360" w:lineRule="auto"/>
        <w:jc w:val="both"/>
        <w:rPr>
          <w:rFonts w:ascii="Times New Roman" w:eastAsia="Times New Roman" w:hAnsi="Times New Roman" w:cs="Times New Roman"/>
          <w:sz w:val="24"/>
          <w:szCs w:val="24"/>
        </w:rPr>
      </w:pPr>
      <w:r w:rsidRPr="00556DF4">
        <w:rPr>
          <w:rFonts w:ascii="Times New Roman" w:eastAsia="Times New Roman" w:hAnsi="Times New Roman" w:cs="Times New Roman"/>
          <w:iCs/>
          <w:sz w:val="24"/>
          <w:szCs w:val="24"/>
        </w:rPr>
        <w:t>While describing Evaluation</w:t>
      </w:r>
      <w:r>
        <w:rPr>
          <w:rFonts w:ascii="Times New Roman" w:eastAsia="Times New Roman" w:hAnsi="Times New Roman" w:cs="Times New Roman"/>
          <w:sz w:val="24"/>
          <w:szCs w:val="24"/>
        </w:rPr>
        <w:t xml:space="preserve"> it is necessary to overcome the weakness by taking proper training. When planning for developing a business I face lots of challenges because of lack of experience. However, my teachers and colleagues were supportive and encouraged me to concentrate on my planning. They guided me and solved all of my queries so that I could develop an attractive prospective business model Canvas for my organic restaurant. It will help me to enhance my future career prospects and help me to be competitive in the market to be a successful leader. I love to pay attention to details. I think that makes me different from others in the market. </w:t>
      </w:r>
    </w:p>
    <w:p w14:paraId="7B84A89D" w14:textId="77777777" w:rsidR="006C07B8" w:rsidRDefault="00000000" w:rsidP="00556DF4">
      <w:pPr>
        <w:spacing w:before="200" w:after="200" w:line="360" w:lineRule="auto"/>
        <w:jc w:val="both"/>
        <w:rPr>
          <w:rFonts w:ascii="Times New Roman" w:eastAsia="Times New Roman" w:hAnsi="Times New Roman" w:cs="Times New Roman"/>
          <w:sz w:val="24"/>
          <w:szCs w:val="24"/>
        </w:rPr>
      </w:pPr>
      <w:r w:rsidRPr="00556DF4">
        <w:rPr>
          <w:rFonts w:ascii="Times New Roman" w:eastAsia="Times New Roman" w:hAnsi="Times New Roman" w:cs="Times New Roman"/>
          <w:iCs/>
          <w:sz w:val="24"/>
          <w:szCs w:val="24"/>
        </w:rPr>
        <w:lastRenderedPageBreak/>
        <w:t>As part of the Analysis</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it is necessary to understand the situation properly to develop any business model to minimize the risks. Throughout the course, I  gained a lot of bad and good experiences. I learn from my mistakes to evaluate my abilities which can apply in the future. It will help me to be competitive and improve my skills to enhance my potential. </w:t>
      </w:r>
    </w:p>
    <w:p w14:paraId="2B459815" w14:textId="77777777" w:rsidR="006C07B8" w:rsidRDefault="00000000" w:rsidP="00556DF4">
      <w:pPr>
        <w:spacing w:before="200" w:after="200" w:line="360" w:lineRule="auto"/>
        <w:jc w:val="both"/>
        <w:rPr>
          <w:rFonts w:ascii="Times New Roman" w:eastAsia="Times New Roman" w:hAnsi="Times New Roman" w:cs="Times New Roman"/>
          <w:sz w:val="24"/>
          <w:szCs w:val="24"/>
        </w:rPr>
      </w:pPr>
      <w:r w:rsidRPr="00556DF4">
        <w:rPr>
          <w:rFonts w:ascii="Times New Roman" w:eastAsia="Times New Roman" w:hAnsi="Times New Roman" w:cs="Times New Roman"/>
          <w:iCs/>
          <w:sz w:val="24"/>
          <w:szCs w:val="24"/>
        </w:rPr>
        <w:t>In conclusion,</w:t>
      </w:r>
      <w:r>
        <w:rPr>
          <w:rFonts w:ascii="Times New Roman" w:eastAsia="Times New Roman" w:hAnsi="Times New Roman" w:cs="Times New Roman"/>
          <w:sz w:val="24"/>
          <w:szCs w:val="24"/>
        </w:rPr>
        <w:t xml:space="preserve"> it discussion will help me to explain the business in effective ways after overcoming my entrepreneurial characteristics and weaknesses (</w:t>
      </w:r>
      <w:r>
        <w:rPr>
          <w:rFonts w:ascii="Times New Roman" w:eastAsia="Times New Roman" w:hAnsi="Times New Roman" w:cs="Times New Roman"/>
          <w:color w:val="222222"/>
          <w:sz w:val="24"/>
          <w:szCs w:val="24"/>
          <w:highlight w:val="white"/>
        </w:rPr>
        <w:t xml:space="preserve">Lazar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It Will help me to enhance my business opportunities after understanding the market and that motivates me to stay focused. The Additional guidance of my teachers and colleagues encouraged me to conduct new business. </w:t>
      </w:r>
    </w:p>
    <w:p w14:paraId="27E819A6" w14:textId="77777777" w:rsidR="006C07B8" w:rsidRDefault="00000000" w:rsidP="00556DF4">
      <w:pPr>
        <w:spacing w:before="200" w:after="200" w:line="360" w:lineRule="auto"/>
        <w:jc w:val="both"/>
        <w:rPr>
          <w:rFonts w:ascii="Times New Roman" w:eastAsia="Times New Roman" w:hAnsi="Times New Roman" w:cs="Times New Roman"/>
          <w:sz w:val="24"/>
          <w:szCs w:val="24"/>
        </w:rPr>
      </w:pPr>
      <w:r w:rsidRPr="00556DF4">
        <w:rPr>
          <w:rFonts w:ascii="Times New Roman" w:eastAsia="Times New Roman" w:hAnsi="Times New Roman" w:cs="Times New Roman"/>
          <w:iCs/>
          <w:sz w:val="24"/>
          <w:szCs w:val="24"/>
        </w:rPr>
        <w:t>My action plan</w:t>
      </w:r>
      <w:r>
        <w:rPr>
          <w:rFonts w:ascii="Times New Roman" w:eastAsia="Times New Roman" w:hAnsi="Times New Roman" w:cs="Times New Roman"/>
          <w:i/>
          <w:sz w:val="24"/>
          <w:szCs w:val="24"/>
        </w:rPr>
        <w:t xml:space="preserve"> is </w:t>
      </w:r>
      <w:r>
        <w:rPr>
          <w:rFonts w:ascii="Times New Roman" w:eastAsia="Times New Roman" w:hAnsi="Times New Roman" w:cs="Times New Roman"/>
          <w:sz w:val="24"/>
          <w:szCs w:val="24"/>
        </w:rPr>
        <w:t xml:space="preserve">for the future to overcome my witness as an entrepreneur I will take a short course and follow the guidance of teachers. I also focus on my strength of decision-making and critical thinking to come up with unique ideas. Also, to involve my partners in the process of planning can help me. </w:t>
      </w:r>
    </w:p>
    <w:p w14:paraId="0E2CBBBE" w14:textId="77777777" w:rsidR="006C07B8" w:rsidRDefault="00000000" w:rsidP="00556DF4">
      <w:pPr>
        <w:pStyle w:val="Heading1"/>
        <w:spacing w:after="200"/>
      </w:pPr>
      <w:bookmarkStart w:id="5" w:name="_4r48w7xsvvcj" w:colFirst="0" w:colLast="0"/>
      <w:bookmarkEnd w:id="5"/>
      <w:r>
        <w:br w:type="page"/>
      </w:r>
    </w:p>
    <w:p w14:paraId="652B119B" w14:textId="77777777" w:rsidR="006C07B8" w:rsidRDefault="00000000" w:rsidP="00556DF4">
      <w:pPr>
        <w:pStyle w:val="Heading1"/>
        <w:spacing w:after="200"/>
      </w:pPr>
      <w:bookmarkStart w:id="6" w:name="_jg70vuss4bhv" w:colFirst="0" w:colLast="0"/>
      <w:bookmarkStart w:id="7" w:name="_Toc157611251"/>
      <w:bookmarkEnd w:id="6"/>
      <w:r>
        <w:lastRenderedPageBreak/>
        <w:t>Reference</w:t>
      </w:r>
      <w:bookmarkEnd w:id="7"/>
    </w:p>
    <w:p w14:paraId="116E053F" w14:textId="77777777" w:rsidR="001F3739" w:rsidRDefault="001F3739" w:rsidP="00556DF4">
      <w:pPr>
        <w:spacing w:before="200"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Antonizzi</w:t>
      </w:r>
      <w:proofErr w:type="spellEnd"/>
      <w:r>
        <w:rPr>
          <w:rFonts w:ascii="Times New Roman" w:eastAsia="Times New Roman" w:hAnsi="Times New Roman" w:cs="Times New Roman"/>
          <w:color w:val="222222"/>
          <w:sz w:val="24"/>
          <w:szCs w:val="24"/>
          <w:highlight w:val="white"/>
        </w:rPr>
        <w:t xml:space="preserve">, J. and Smuts, H., (2020). The characteristics of digital entrepreneurship and digital transformation: A systematic literature review. In Responsible Design, Implementation and Use of Information and Communication Technology: 19th IFIP WG 6.11 Conference on e-Business, e-Services, and e-Society, I3E 2020, </w:t>
      </w:r>
      <w:proofErr w:type="spellStart"/>
      <w:r>
        <w:rPr>
          <w:rFonts w:ascii="Times New Roman" w:eastAsia="Times New Roman" w:hAnsi="Times New Roman" w:cs="Times New Roman"/>
          <w:color w:val="222222"/>
          <w:sz w:val="24"/>
          <w:szCs w:val="24"/>
          <w:highlight w:val="white"/>
        </w:rPr>
        <w:t>Skukuza</w:t>
      </w:r>
      <w:proofErr w:type="spellEnd"/>
      <w:r>
        <w:rPr>
          <w:rFonts w:ascii="Times New Roman" w:eastAsia="Times New Roman" w:hAnsi="Times New Roman" w:cs="Times New Roman"/>
          <w:color w:val="222222"/>
          <w:sz w:val="24"/>
          <w:szCs w:val="24"/>
          <w:highlight w:val="white"/>
        </w:rPr>
        <w:t>, South Africa, April 6–8, 2020, Proceedings, Part I 19 (pp. 239-251). Springer International Publishing.</w:t>
      </w:r>
    </w:p>
    <w:p w14:paraId="44CBFCC8" w14:textId="77777777" w:rsidR="001F3739" w:rsidRDefault="001F3739" w:rsidP="00556DF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Barringer, B. R. &amp;amp; Ireland, R.D. (2018) Entrepreneurship: Successfully Launching New Ventures, 4 </w:t>
      </w:r>
      <w:proofErr w:type="spellStart"/>
      <w:r>
        <w:rPr>
          <w:rFonts w:ascii="Times New Roman" w:eastAsia="Times New Roman" w:hAnsi="Times New Roman" w:cs="Times New Roman"/>
          <w:color w:val="222222"/>
          <w:sz w:val="24"/>
          <w:szCs w:val="24"/>
          <w:highlight w:val="white"/>
        </w:rPr>
        <w:t>th</w:t>
      </w:r>
      <w:proofErr w:type="spellEnd"/>
      <w:r>
        <w:rPr>
          <w:rFonts w:ascii="Times New Roman" w:eastAsia="Times New Roman" w:hAnsi="Times New Roman" w:cs="Times New Roman"/>
          <w:color w:val="222222"/>
          <w:sz w:val="24"/>
          <w:szCs w:val="24"/>
          <w:highlight w:val="white"/>
        </w:rPr>
        <w:t xml:space="preserve"> Ed., Prentice Hall: New Jersey</w:t>
      </w:r>
    </w:p>
    <w:p w14:paraId="60AD55A7" w14:textId="77777777" w:rsidR="001F3739" w:rsidRDefault="001F3739" w:rsidP="00556DF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Figueiredo, J.O., (2021). How to integrate sustainability in the restaurant business: a case study of the first zero-waste Portuguese restaurant (Master's thesis).</w:t>
      </w:r>
    </w:p>
    <w:p w14:paraId="74BBCF11" w14:textId="77777777" w:rsidR="001F3739" w:rsidRDefault="001F3739" w:rsidP="00556DF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Lazar, M., Miron-Spektor, E., Agarwal, R., Erez, M., Goldfarb, B. and Chen, G., (2020). Entrepreneurial team formation. Academy of Management Annals, 14(1), pp.29-59.</w:t>
      </w:r>
    </w:p>
    <w:p w14:paraId="6403B27D" w14:textId="77777777" w:rsidR="001F3739" w:rsidRDefault="001F3739" w:rsidP="00556DF4">
      <w:pPr>
        <w:spacing w:before="200" w:after="200" w:line="360" w:lineRule="auto"/>
        <w:jc w:val="both"/>
        <w:rPr>
          <w:rFonts w:ascii="Times New Roman" w:eastAsia="Times New Roman" w:hAnsi="Times New Roman" w:cs="Times New Roman"/>
          <w:color w:val="222222"/>
          <w:sz w:val="24"/>
          <w:szCs w:val="24"/>
          <w:highlight w:val="white"/>
        </w:rPr>
      </w:pPr>
      <w:proofErr w:type="spellStart"/>
      <w:r w:rsidRPr="00836672">
        <w:rPr>
          <w:rFonts w:ascii="Times New Roman" w:eastAsia="Times New Roman" w:hAnsi="Times New Roman" w:cs="Times New Roman"/>
          <w:color w:val="222222"/>
          <w:sz w:val="24"/>
          <w:szCs w:val="24"/>
          <w:highlight w:val="white"/>
          <w:lang w:val="de-DE"/>
        </w:rPr>
        <w:t>Milestad</w:t>
      </w:r>
      <w:proofErr w:type="spellEnd"/>
      <w:r w:rsidRPr="00836672">
        <w:rPr>
          <w:rFonts w:ascii="Times New Roman" w:eastAsia="Times New Roman" w:hAnsi="Times New Roman" w:cs="Times New Roman"/>
          <w:color w:val="222222"/>
          <w:sz w:val="24"/>
          <w:szCs w:val="24"/>
          <w:highlight w:val="white"/>
          <w:lang w:val="de-DE"/>
        </w:rPr>
        <w:t xml:space="preserve">, R., von Münchhausen, S., Kvam, G.T. and Schermer, M., (2023). </w:t>
      </w:r>
      <w:r>
        <w:rPr>
          <w:rFonts w:ascii="Times New Roman" w:eastAsia="Times New Roman" w:hAnsi="Times New Roman" w:cs="Times New Roman"/>
          <w:color w:val="222222"/>
          <w:sz w:val="24"/>
          <w:szCs w:val="24"/>
          <w:highlight w:val="white"/>
        </w:rPr>
        <w:t xml:space="preserve">Managing growth in medium‐sized organic businesses: Implications for local orientation and resilience building. </w:t>
      </w:r>
      <w:proofErr w:type="spellStart"/>
      <w:r>
        <w:rPr>
          <w:rFonts w:ascii="Times New Roman" w:eastAsia="Times New Roman" w:hAnsi="Times New Roman" w:cs="Times New Roman"/>
          <w:color w:val="222222"/>
          <w:sz w:val="24"/>
          <w:szCs w:val="24"/>
          <w:highlight w:val="white"/>
        </w:rPr>
        <w:t>Sociologia</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Ruralis</w:t>
      </w:r>
      <w:proofErr w:type="spellEnd"/>
      <w:r>
        <w:rPr>
          <w:rFonts w:ascii="Times New Roman" w:eastAsia="Times New Roman" w:hAnsi="Times New Roman" w:cs="Times New Roman"/>
          <w:color w:val="222222"/>
          <w:sz w:val="24"/>
          <w:szCs w:val="24"/>
          <w:highlight w:val="white"/>
        </w:rPr>
        <w:t>, 63(1), pp.45-65.</w:t>
      </w:r>
    </w:p>
    <w:p w14:paraId="7CE3543A" w14:textId="77777777" w:rsidR="001F3739" w:rsidRDefault="001F3739" w:rsidP="00556DF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Nguyen, T.H., (2021). Business Plan For Vietnamese Restaurant In Helsinki.</w:t>
      </w:r>
    </w:p>
    <w:p w14:paraId="382327B6" w14:textId="77777777" w:rsidR="001F3739" w:rsidRDefault="001F3739" w:rsidP="00556DF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Purnomo, D., Bunyamin, A., </w:t>
      </w:r>
      <w:proofErr w:type="spellStart"/>
      <w:r>
        <w:rPr>
          <w:rFonts w:ascii="Times New Roman" w:eastAsia="Times New Roman" w:hAnsi="Times New Roman" w:cs="Times New Roman"/>
          <w:color w:val="222222"/>
          <w:sz w:val="24"/>
          <w:szCs w:val="24"/>
          <w:highlight w:val="white"/>
        </w:rPr>
        <w:t>Ihsani</w:t>
      </w:r>
      <w:proofErr w:type="spellEnd"/>
      <w:r>
        <w:rPr>
          <w:rFonts w:ascii="Times New Roman" w:eastAsia="Times New Roman" w:hAnsi="Times New Roman" w:cs="Times New Roman"/>
          <w:color w:val="222222"/>
          <w:sz w:val="24"/>
          <w:szCs w:val="24"/>
          <w:highlight w:val="white"/>
        </w:rPr>
        <w:t xml:space="preserve">, F. and Nawawi, M., (2020), February. Innovative social business model development for organic rice commodity entrepreneur using business model canvas (BMC)(Case study: </w:t>
      </w:r>
      <w:proofErr w:type="spellStart"/>
      <w:r>
        <w:rPr>
          <w:rFonts w:ascii="Times New Roman" w:eastAsia="Times New Roman" w:hAnsi="Times New Roman" w:cs="Times New Roman"/>
          <w:color w:val="222222"/>
          <w:sz w:val="24"/>
          <w:szCs w:val="24"/>
          <w:highlight w:val="white"/>
        </w:rPr>
        <w:t>Gapoktan</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Simpatik</w:t>
      </w:r>
      <w:proofErr w:type="spellEnd"/>
      <w:r>
        <w:rPr>
          <w:rFonts w:ascii="Times New Roman" w:eastAsia="Times New Roman" w:hAnsi="Times New Roman" w:cs="Times New Roman"/>
          <w:color w:val="222222"/>
          <w:sz w:val="24"/>
          <w:szCs w:val="24"/>
          <w:highlight w:val="white"/>
        </w:rPr>
        <w:t xml:space="preserve">, local farmers group entrepreneur in </w:t>
      </w:r>
      <w:proofErr w:type="spellStart"/>
      <w:r>
        <w:rPr>
          <w:rFonts w:ascii="Times New Roman" w:eastAsia="Times New Roman" w:hAnsi="Times New Roman" w:cs="Times New Roman"/>
          <w:color w:val="222222"/>
          <w:sz w:val="24"/>
          <w:szCs w:val="24"/>
          <w:highlight w:val="white"/>
        </w:rPr>
        <w:t>Cisayong</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Tasikmalaya</w:t>
      </w:r>
      <w:proofErr w:type="spellEnd"/>
      <w:r>
        <w:rPr>
          <w:rFonts w:ascii="Times New Roman" w:eastAsia="Times New Roman" w:hAnsi="Times New Roman" w:cs="Times New Roman"/>
          <w:color w:val="222222"/>
          <w:sz w:val="24"/>
          <w:szCs w:val="24"/>
          <w:highlight w:val="white"/>
        </w:rPr>
        <w:t>). In IOP Conference Series: Earth and Environmental Science (Vol. 443, No. 1, p. 012071). IOP Publishing.</w:t>
      </w:r>
    </w:p>
    <w:p w14:paraId="37B747A9" w14:textId="105A4A46" w:rsidR="001F3739" w:rsidRDefault="001F3739" w:rsidP="00556DF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Statista, (2024) Topic: Organic food market in the UK, Statista. Available at: </w:t>
      </w:r>
      <w:hyperlink r:id="rId8" w:anchor="topicOverview" w:history="1">
        <w:r w:rsidR="00556DF4" w:rsidRPr="00E955BA">
          <w:rPr>
            <w:rStyle w:val="Hyperlink"/>
            <w:rFonts w:ascii="Times New Roman" w:eastAsia="Times New Roman" w:hAnsi="Times New Roman" w:cs="Times New Roman"/>
            <w:sz w:val="24"/>
            <w:szCs w:val="24"/>
            <w:highlight w:val="white"/>
          </w:rPr>
          <w:t>https://www.statista.com/topics/9070/organic-food-market-in-the-uk/#topicOverview</w:t>
        </w:r>
      </w:hyperlink>
      <w:r w:rsidR="00556DF4">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 (Accessed: 31 January 2024).</w:t>
      </w:r>
    </w:p>
    <w:p w14:paraId="0D44F05F" w14:textId="77777777" w:rsidR="001F3739" w:rsidRDefault="001F3739" w:rsidP="00556DF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Teixeira, R.A., Nicolau </w:t>
      </w:r>
      <w:proofErr w:type="spellStart"/>
      <w:r>
        <w:rPr>
          <w:rFonts w:ascii="Times New Roman" w:eastAsia="Times New Roman" w:hAnsi="Times New Roman" w:cs="Times New Roman"/>
          <w:color w:val="222222"/>
          <w:sz w:val="24"/>
          <w:szCs w:val="24"/>
          <w:highlight w:val="white"/>
        </w:rPr>
        <w:t>Korres</w:t>
      </w:r>
      <w:proofErr w:type="spellEnd"/>
      <w:r>
        <w:rPr>
          <w:rFonts w:ascii="Times New Roman" w:eastAsia="Times New Roman" w:hAnsi="Times New Roman" w:cs="Times New Roman"/>
          <w:color w:val="222222"/>
          <w:sz w:val="24"/>
          <w:szCs w:val="24"/>
          <w:highlight w:val="white"/>
        </w:rPr>
        <w:t xml:space="preserve">, A.M., Borges, R.M., Rabello, L.L., Ribeiro, I.C. and </w:t>
      </w:r>
      <w:proofErr w:type="spellStart"/>
      <w:r>
        <w:rPr>
          <w:rFonts w:ascii="Times New Roman" w:eastAsia="Times New Roman" w:hAnsi="Times New Roman" w:cs="Times New Roman"/>
          <w:color w:val="222222"/>
          <w:sz w:val="24"/>
          <w:szCs w:val="24"/>
          <w:highlight w:val="white"/>
        </w:rPr>
        <w:t>Bringhenti</w:t>
      </w:r>
      <w:proofErr w:type="spellEnd"/>
      <w:r>
        <w:rPr>
          <w:rFonts w:ascii="Times New Roman" w:eastAsia="Times New Roman" w:hAnsi="Times New Roman" w:cs="Times New Roman"/>
          <w:color w:val="222222"/>
          <w:sz w:val="24"/>
          <w:szCs w:val="24"/>
          <w:highlight w:val="white"/>
        </w:rPr>
        <w:t xml:space="preserve">, J.R., (2020). Sustainable practices for the organic waste management generated in an educational </w:t>
      </w:r>
      <w:r>
        <w:rPr>
          <w:rFonts w:ascii="Times New Roman" w:eastAsia="Times New Roman" w:hAnsi="Times New Roman" w:cs="Times New Roman"/>
          <w:color w:val="222222"/>
          <w:sz w:val="24"/>
          <w:szCs w:val="24"/>
          <w:highlight w:val="white"/>
        </w:rPr>
        <w:lastRenderedPageBreak/>
        <w:t>institution restaurant. Universities as Living Labs for Sustainable Development: Supporting the Implementation of the Sustainable Development Goals, pp.803-820.</w:t>
      </w:r>
    </w:p>
    <w:p w14:paraId="28C6150D" w14:textId="77777777" w:rsidR="001F3739" w:rsidRDefault="001F3739" w:rsidP="00556DF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Tran, K., (2020). Establishing A Business Plan for Dog </w:t>
      </w:r>
      <w:proofErr w:type="spellStart"/>
      <w:r>
        <w:rPr>
          <w:rFonts w:ascii="Times New Roman" w:eastAsia="Times New Roman" w:hAnsi="Times New Roman" w:cs="Times New Roman"/>
          <w:color w:val="222222"/>
          <w:sz w:val="24"/>
          <w:szCs w:val="24"/>
          <w:highlight w:val="white"/>
        </w:rPr>
        <w:t>Coffee&amp;Tea</w:t>
      </w:r>
      <w:proofErr w:type="spellEnd"/>
      <w:r>
        <w:rPr>
          <w:rFonts w:ascii="Times New Roman" w:eastAsia="Times New Roman" w:hAnsi="Times New Roman" w:cs="Times New Roman"/>
          <w:color w:val="222222"/>
          <w:sz w:val="24"/>
          <w:szCs w:val="24"/>
          <w:highlight w:val="white"/>
        </w:rPr>
        <w:t xml:space="preserve"> Helsinki.</w:t>
      </w:r>
    </w:p>
    <w:p w14:paraId="52225176" w14:textId="77777777" w:rsidR="001F3739" w:rsidRDefault="001F3739" w:rsidP="00556DF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Troise, C. and Tani, M., (2020). Exploring entrepreneurial characteristics, motivations and </w:t>
      </w:r>
      <w:proofErr w:type="spellStart"/>
      <w:r>
        <w:rPr>
          <w:rFonts w:ascii="Times New Roman" w:eastAsia="Times New Roman" w:hAnsi="Times New Roman" w:cs="Times New Roman"/>
          <w:color w:val="222222"/>
          <w:sz w:val="24"/>
          <w:szCs w:val="24"/>
          <w:highlight w:val="white"/>
        </w:rPr>
        <w:t>behaviours</w:t>
      </w:r>
      <w:proofErr w:type="spellEnd"/>
      <w:r>
        <w:rPr>
          <w:rFonts w:ascii="Times New Roman" w:eastAsia="Times New Roman" w:hAnsi="Times New Roman" w:cs="Times New Roman"/>
          <w:color w:val="222222"/>
          <w:sz w:val="24"/>
          <w:szCs w:val="24"/>
          <w:highlight w:val="white"/>
        </w:rPr>
        <w:t xml:space="preserve"> in equity crowdfunding: some evidence from Italy. Management Decision, 59(5), pp.995-1024.</w:t>
      </w:r>
    </w:p>
    <w:p w14:paraId="6D38A49B" w14:textId="77777777" w:rsidR="00556DF4" w:rsidRDefault="00556DF4">
      <w:pPr>
        <w:rPr>
          <w:rFonts w:ascii="Times New Roman" w:eastAsia="Times New Roman" w:hAnsi="Times New Roman" w:cs="Times New Roman"/>
          <w:b/>
          <w:sz w:val="28"/>
          <w:szCs w:val="28"/>
        </w:rPr>
      </w:pPr>
      <w:bookmarkStart w:id="8" w:name="_j5el6itntbqd" w:colFirst="0" w:colLast="0"/>
      <w:bookmarkStart w:id="9" w:name="_Toc157611252"/>
      <w:bookmarkEnd w:id="8"/>
      <w:r>
        <w:br w:type="page"/>
      </w:r>
    </w:p>
    <w:p w14:paraId="6DA35952" w14:textId="730A4CFE" w:rsidR="006C07B8" w:rsidRDefault="00000000" w:rsidP="00556DF4">
      <w:pPr>
        <w:pStyle w:val="Heading1"/>
        <w:spacing w:after="200"/>
      </w:pPr>
      <w:r>
        <w:lastRenderedPageBreak/>
        <w:t>Appendix</w:t>
      </w:r>
      <w:bookmarkEnd w:id="9"/>
    </w:p>
    <w:p w14:paraId="2EA69314" w14:textId="77777777" w:rsidR="006C07B8" w:rsidRDefault="00000000" w:rsidP="00556DF4">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Business Model canvas</w:t>
      </w:r>
    </w:p>
    <w:tbl>
      <w:tblPr>
        <w:tblStyle w:val="a"/>
        <w:tblW w:w="9360" w:type="dxa"/>
        <w:tblBorders>
          <w:top w:val="nil"/>
          <w:left w:val="nil"/>
          <w:bottom w:val="nil"/>
          <w:right w:val="nil"/>
          <w:insideH w:val="nil"/>
          <w:insideV w:val="nil"/>
        </w:tblBorders>
        <w:tblLayout w:type="fixed"/>
        <w:tblLook w:val="0600" w:firstRow="0" w:lastRow="0" w:firstColumn="0" w:lastColumn="0" w:noHBand="1" w:noVBand="1"/>
      </w:tblPr>
      <w:tblGrid>
        <w:gridCol w:w="1650"/>
        <w:gridCol w:w="1740"/>
        <w:gridCol w:w="105"/>
        <w:gridCol w:w="2610"/>
        <w:gridCol w:w="1770"/>
        <w:gridCol w:w="1485"/>
      </w:tblGrid>
      <w:tr w:rsidR="006C07B8" w14:paraId="2EAA1358" w14:textId="77777777">
        <w:trPr>
          <w:trHeight w:val="3150"/>
        </w:trPr>
        <w:tc>
          <w:tcPr>
            <w:tcW w:w="1650" w:type="dxa"/>
            <w:vMerge w:val="restart"/>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47653C82" w14:textId="77777777" w:rsidR="006C07B8" w:rsidRDefault="00000000" w:rsidP="00556DF4">
            <w:pPr>
              <w:spacing w:before="200" w:after="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Key partners</w:t>
            </w:r>
          </w:p>
          <w:p w14:paraId="11CF23B1" w14:textId="77777777" w:rsidR="006C07B8" w:rsidRDefault="00000000" w:rsidP="00556DF4">
            <w:pPr>
              <w:numPr>
                <w:ilvl w:val="0"/>
                <w:numId w:val="5"/>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Cross-sectional partnership with local suppliers and farmers</w:t>
            </w:r>
          </w:p>
          <w:p w14:paraId="5298F652" w14:textId="77777777" w:rsidR="006C07B8" w:rsidRDefault="00000000" w:rsidP="00556DF4">
            <w:pPr>
              <w:numPr>
                <w:ilvl w:val="0"/>
                <w:numId w:val="5"/>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Local media</w:t>
            </w:r>
          </w:p>
          <w:p w14:paraId="512E8A65" w14:textId="77777777" w:rsidR="006C07B8" w:rsidRDefault="00000000" w:rsidP="00556DF4">
            <w:pPr>
              <w:numPr>
                <w:ilvl w:val="0"/>
                <w:numId w:val="5"/>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Grocery delivery </w:t>
            </w:r>
            <w:r>
              <w:rPr>
                <w:rFonts w:ascii="Times New Roman" w:eastAsia="Times New Roman" w:hAnsi="Times New Roman" w:cs="Times New Roman"/>
                <w:sz w:val="24"/>
                <w:szCs w:val="24"/>
              </w:rPr>
              <w:lastRenderedPageBreak/>
              <w:t xml:space="preserve">companies </w:t>
            </w:r>
          </w:p>
          <w:p w14:paraId="01802008" w14:textId="77777777" w:rsidR="006C07B8" w:rsidRDefault="00000000" w:rsidP="00556DF4">
            <w:pPr>
              <w:numPr>
                <w:ilvl w:val="0"/>
                <w:numId w:val="5"/>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Food delivery organization </w:t>
            </w:r>
          </w:p>
          <w:p w14:paraId="2B59967E" w14:textId="77777777" w:rsidR="006C07B8" w:rsidRDefault="006C07B8" w:rsidP="00556DF4">
            <w:pPr>
              <w:spacing w:before="200" w:after="200" w:line="360" w:lineRule="auto"/>
              <w:jc w:val="both"/>
              <w:rPr>
                <w:rFonts w:ascii="Times New Roman" w:eastAsia="Times New Roman" w:hAnsi="Times New Roman" w:cs="Times New Roman"/>
                <w:sz w:val="24"/>
                <w:szCs w:val="24"/>
              </w:rPr>
            </w:pPr>
          </w:p>
        </w:tc>
        <w:tc>
          <w:tcPr>
            <w:tcW w:w="174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26EF3379" w14:textId="77777777" w:rsidR="006C07B8" w:rsidRDefault="00000000" w:rsidP="00556DF4">
            <w:pPr>
              <w:spacing w:before="200" w:after="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Key activities</w:t>
            </w:r>
          </w:p>
          <w:p w14:paraId="419663D0" w14:textId="77777777" w:rsidR="006C07B8" w:rsidRDefault="00000000" w:rsidP="00556DF4">
            <w:pPr>
              <w:numPr>
                <w:ilvl w:val="0"/>
                <w:numId w:val="5"/>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Provide food and drinks prepared from organic ingredients </w:t>
            </w:r>
          </w:p>
          <w:p w14:paraId="41800342" w14:textId="77777777" w:rsidR="006C07B8" w:rsidRDefault="00000000" w:rsidP="00556DF4">
            <w:pPr>
              <w:numPr>
                <w:ilvl w:val="0"/>
                <w:numId w:val="5"/>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Hire skilled employees</w:t>
            </w:r>
          </w:p>
          <w:p w14:paraId="6709D14B" w14:textId="77777777" w:rsidR="006C07B8" w:rsidRDefault="00000000" w:rsidP="00556DF4">
            <w:pPr>
              <w:numPr>
                <w:ilvl w:val="0"/>
                <w:numId w:val="5"/>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Provide training </w:t>
            </w:r>
          </w:p>
        </w:tc>
        <w:tc>
          <w:tcPr>
            <w:tcW w:w="2715" w:type="dxa"/>
            <w:gridSpan w:val="2"/>
            <w:vMerge w:val="restart"/>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7EAF0DAC" w14:textId="77777777" w:rsidR="006C07B8" w:rsidRDefault="00000000" w:rsidP="00556DF4">
            <w:pPr>
              <w:spacing w:before="200" w:after="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Value propositions</w:t>
            </w:r>
          </w:p>
          <w:p w14:paraId="1CAC811D" w14:textId="77777777" w:rsidR="006C07B8" w:rsidRDefault="00000000" w:rsidP="00556DF4">
            <w:pPr>
              <w:numPr>
                <w:ilvl w:val="0"/>
                <w:numId w:val="5"/>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Quality and tasty foods and services that ensure good health</w:t>
            </w:r>
          </w:p>
          <w:p w14:paraId="20E1F24E" w14:textId="77777777" w:rsidR="006C07B8" w:rsidRDefault="00000000" w:rsidP="00556DF4">
            <w:pPr>
              <w:numPr>
                <w:ilvl w:val="0"/>
                <w:numId w:val="5"/>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use of Organic materials will help to retain customers.</w:t>
            </w:r>
          </w:p>
          <w:p w14:paraId="171959BA" w14:textId="77777777" w:rsidR="006C07B8" w:rsidRDefault="00000000" w:rsidP="00556DF4">
            <w:pPr>
              <w:numPr>
                <w:ilvl w:val="0"/>
                <w:numId w:val="5"/>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Existing offers and discounts are available </w:t>
            </w:r>
          </w:p>
          <w:p w14:paraId="429401AC" w14:textId="77777777" w:rsidR="006C07B8" w:rsidRDefault="00000000" w:rsidP="00556DF4">
            <w:pPr>
              <w:numPr>
                <w:ilvl w:val="0"/>
                <w:numId w:val="5"/>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Family and pet-friendly </w:t>
            </w:r>
          </w:p>
          <w:p w14:paraId="4310F9CD" w14:textId="77777777" w:rsidR="006C07B8" w:rsidRDefault="00000000" w:rsidP="00556DF4">
            <w:pPr>
              <w:numPr>
                <w:ilvl w:val="0"/>
                <w:numId w:val="5"/>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Doorstep food delivery options availability </w:t>
            </w:r>
          </w:p>
        </w:tc>
        <w:tc>
          <w:tcPr>
            <w:tcW w:w="1770" w:type="dxa"/>
            <w:tcBorders>
              <w:top w:val="single" w:sz="5" w:space="0" w:color="000000"/>
              <w:left w:val="nil"/>
              <w:bottom w:val="single" w:sz="5" w:space="0" w:color="000000"/>
              <w:right w:val="single" w:sz="5" w:space="0" w:color="000000"/>
            </w:tcBorders>
            <w:shd w:val="clear" w:color="auto" w:fill="auto"/>
            <w:tcMar>
              <w:top w:w="0" w:type="dxa"/>
              <w:left w:w="100" w:type="dxa"/>
              <w:bottom w:w="0" w:type="dxa"/>
              <w:right w:w="100" w:type="dxa"/>
            </w:tcMar>
          </w:tcPr>
          <w:p w14:paraId="7D4C10E6" w14:textId="77777777" w:rsidR="006C07B8" w:rsidRDefault="00000000" w:rsidP="00556DF4">
            <w:pPr>
              <w:spacing w:before="200" w:after="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Customer Relationship</w:t>
            </w:r>
          </w:p>
          <w:p w14:paraId="6A31492E" w14:textId="77777777" w:rsidR="006C07B8" w:rsidRDefault="00000000" w:rsidP="00556DF4">
            <w:pPr>
              <w:numPr>
                <w:ilvl w:val="0"/>
                <w:numId w:val="1"/>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Provide lifetime </w:t>
            </w:r>
            <w:proofErr w:type="spellStart"/>
            <w:r>
              <w:rPr>
                <w:rFonts w:ascii="Times New Roman" w:eastAsia="Times New Roman" w:hAnsi="Times New Roman" w:cs="Times New Roman"/>
                <w:sz w:val="24"/>
                <w:szCs w:val="24"/>
              </w:rPr>
              <w:t>subscrioption</w:t>
            </w:r>
            <w:proofErr w:type="spellEnd"/>
            <w:r>
              <w:rPr>
                <w:rFonts w:ascii="Times New Roman" w:eastAsia="Times New Roman" w:hAnsi="Times New Roman" w:cs="Times New Roman"/>
                <w:sz w:val="24"/>
                <w:szCs w:val="24"/>
              </w:rPr>
              <w:t xml:space="preserve"> facilities to get discounts</w:t>
            </w:r>
          </w:p>
          <w:p w14:paraId="7FD14CD6" w14:textId="77777777" w:rsidR="006C07B8" w:rsidRDefault="00000000" w:rsidP="00556DF4">
            <w:pPr>
              <w:numPr>
                <w:ilvl w:val="0"/>
                <w:numId w:val="1"/>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 new initiatives for dine-in customers to engage them</w:t>
            </w:r>
          </w:p>
        </w:tc>
        <w:tc>
          <w:tcPr>
            <w:tcW w:w="1485" w:type="dxa"/>
            <w:vMerge w:val="restart"/>
            <w:tcBorders>
              <w:top w:val="single" w:sz="5" w:space="0" w:color="000000"/>
              <w:left w:val="nil"/>
              <w:bottom w:val="single" w:sz="5" w:space="0" w:color="000000"/>
              <w:right w:val="single" w:sz="5" w:space="0" w:color="000000"/>
            </w:tcBorders>
            <w:shd w:val="clear" w:color="auto" w:fill="auto"/>
            <w:tcMar>
              <w:top w:w="0" w:type="dxa"/>
              <w:left w:w="100" w:type="dxa"/>
              <w:bottom w:w="0" w:type="dxa"/>
              <w:right w:w="100" w:type="dxa"/>
            </w:tcMar>
          </w:tcPr>
          <w:p w14:paraId="1B7DB9DC" w14:textId="77777777" w:rsidR="006C07B8" w:rsidRDefault="00000000" w:rsidP="00556DF4">
            <w:pPr>
              <w:spacing w:before="200" w:after="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Customer segment</w:t>
            </w:r>
          </w:p>
          <w:p w14:paraId="414FFA2C" w14:textId="77777777" w:rsidR="006C07B8" w:rsidRDefault="00000000" w:rsidP="00556DF4">
            <w:pPr>
              <w:numPr>
                <w:ilvl w:val="0"/>
                <w:numId w:val="1"/>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Customers who are concerned about what they are eating</w:t>
            </w:r>
          </w:p>
          <w:p w14:paraId="343D4E3D" w14:textId="77777777" w:rsidR="006C07B8" w:rsidRDefault="00000000" w:rsidP="00556DF4">
            <w:pPr>
              <w:numPr>
                <w:ilvl w:val="0"/>
                <w:numId w:val="1"/>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People who are health </w:t>
            </w:r>
            <w:r>
              <w:rPr>
                <w:rFonts w:ascii="Times New Roman" w:eastAsia="Times New Roman" w:hAnsi="Times New Roman" w:cs="Times New Roman"/>
                <w:sz w:val="24"/>
                <w:szCs w:val="24"/>
              </w:rPr>
              <w:lastRenderedPageBreak/>
              <w:t>conscious and fitness freak</w:t>
            </w:r>
          </w:p>
          <w:p w14:paraId="2EEF5559" w14:textId="77777777" w:rsidR="006C07B8" w:rsidRDefault="00000000" w:rsidP="00556DF4">
            <w:pPr>
              <w:numPr>
                <w:ilvl w:val="0"/>
                <w:numId w:val="1"/>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 who enjoys tasty delicacies and existing offers </w:t>
            </w:r>
          </w:p>
        </w:tc>
      </w:tr>
      <w:tr w:rsidR="006C07B8" w14:paraId="58ED3DA7" w14:textId="77777777">
        <w:trPr>
          <w:trHeight w:val="3105"/>
        </w:trPr>
        <w:tc>
          <w:tcPr>
            <w:tcW w:w="1650" w:type="dxa"/>
            <w:vMerge/>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4DB4F2E8" w14:textId="77777777" w:rsidR="006C07B8" w:rsidRDefault="006C07B8" w:rsidP="00556DF4">
            <w:pPr>
              <w:spacing w:before="200" w:after="200" w:line="360" w:lineRule="auto"/>
              <w:ind w:left="-20"/>
              <w:jc w:val="both"/>
              <w:rPr>
                <w:rFonts w:ascii="Times New Roman" w:eastAsia="Times New Roman" w:hAnsi="Times New Roman" w:cs="Times New Roman"/>
                <w:b/>
                <w:sz w:val="24"/>
                <w:szCs w:val="24"/>
              </w:rPr>
            </w:pPr>
          </w:p>
        </w:tc>
        <w:tc>
          <w:tcPr>
            <w:tcW w:w="174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31D78340" w14:textId="77777777" w:rsidR="006C07B8" w:rsidRDefault="00000000" w:rsidP="00556DF4">
            <w:pPr>
              <w:spacing w:before="200" w:after="200" w:line="360" w:lineRule="auto"/>
              <w:ind w:left="-20"/>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Key resources</w:t>
            </w:r>
          </w:p>
          <w:p w14:paraId="33D30757" w14:textId="77777777" w:rsidR="006C07B8" w:rsidRDefault="00000000" w:rsidP="00556DF4">
            <w:pPr>
              <w:numPr>
                <w:ilvl w:val="0"/>
                <w:numId w:val="3"/>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Restaurant</w:t>
            </w:r>
          </w:p>
          <w:p w14:paraId="41CD6D52" w14:textId="77777777" w:rsidR="006C07B8" w:rsidRDefault="00000000" w:rsidP="00556DF4">
            <w:pPr>
              <w:numPr>
                <w:ilvl w:val="0"/>
                <w:numId w:val="3"/>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Employees</w:t>
            </w:r>
          </w:p>
          <w:p w14:paraId="00E7BF08" w14:textId="77777777" w:rsidR="006C07B8" w:rsidRDefault="00000000" w:rsidP="00556DF4">
            <w:pPr>
              <w:numPr>
                <w:ilvl w:val="0"/>
                <w:numId w:val="3"/>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Delivery Partners</w:t>
            </w:r>
          </w:p>
          <w:p w14:paraId="55983A05" w14:textId="77777777" w:rsidR="006C07B8" w:rsidRDefault="00000000" w:rsidP="00556DF4">
            <w:pPr>
              <w:numPr>
                <w:ilvl w:val="0"/>
                <w:numId w:val="3"/>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tech Machine and equipment </w:t>
            </w:r>
          </w:p>
        </w:tc>
        <w:tc>
          <w:tcPr>
            <w:tcW w:w="2715" w:type="dxa"/>
            <w:gridSpan w:val="2"/>
            <w:vMerge/>
            <w:tcBorders>
              <w:top w:val="single" w:sz="5" w:space="0" w:color="000000"/>
              <w:left w:val="nil"/>
              <w:bottom w:val="single" w:sz="5" w:space="0" w:color="000000"/>
            </w:tcBorders>
            <w:shd w:val="clear" w:color="auto" w:fill="auto"/>
            <w:tcMar>
              <w:top w:w="100" w:type="dxa"/>
              <w:left w:w="100" w:type="dxa"/>
              <w:bottom w:w="100" w:type="dxa"/>
              <w:right w:w="100" w:type="dxa"/>
            </w:tcMar>
          </w:tcPr>
          <w:p w14:paraId="4BF6C0C9" w14:textId="77777777" w:rsidR="006C07B8" w:rsidRDefault="006C07B8" w:rsidP="00556DF4">
            <w:pPr>
              <w:spacing w:before="200" w:after="200" w:line="360" w:lineRule="auto"/>
              <w:ind w:left="-20"/>
              <w:jc w:val="both"/>
              <w:rPr>
                <w:rFonts w:ascii="Times New Roman" w:eastAsia="Times New Roman" w:hAnsi="Times New Roman" w:cs="Times New Roman"/>
                <w:b/>
                <w:sz w:val="24"/>
                <w:szCs w:val="24"/>
              </w:rPr>
            </w:pPr>
          </w:p>
        </w:tc>
        <w:tc>
          <w:tcPr>
            <w:tcW w:w="177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544EC4B2" w14:textId="77777777" w:rsidR="006C07B8" w:rsidRDefault="00000000" w:rsidP="00556DF4">
            <w:pPr>
              <w:spacing w:before="200" w:after="200" w:line="360" w:lineRule="auto"/>
              <w:ind w:left="-20"/>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Channel</w:t>
            </w:r>
          </w:p>
          <w:p w14:paraId="6CDCCD28" w14:textId="77777777" w:rsidR="006C07B8" w:rsidRDefault="00000000" w:rsidP="00556DF4">
            <w:pPr>
              <w:numPr>
                <w:ilvl w:val="0"/>
                <w:numId w:val="2"/>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Direct sale</w:t>
            </w:r>
          </w:p>
          <w:p w14:paraId="6DB77855" w14:textId="77777777" w:rsidR="006C07B8" w:rsidRDefault="00000000" w:rsidP="00556DF4">
            <w:pPr>
              <w:numPr>
                <w:ilvl w:val="0"/>
                <w:numId w:val="2"/>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Online sale</w:t>
            </w:r>
          </w:p>
          <w:p w14:paraId="32903803" w14:textId="77777777" w:rsidR="006C07B8" w:rsidRDefault="00000000" w:rsidP="00556DF4">
            <w:pPr>
              <w:numPr>
                <w:ilvl w:val="0"/>
                <w:numId w:val="2"/>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Website </w:t>
            </w:r>
          </w:p>
        </w:tc>
        <w:tc>
          <w:tcPr>
            <w:tcW w:w="1485" w:type="dxa"/>
            <w:vMerge/>
            <w:tcBorders>
              <w:top w:val="single" w:sz="5" w:space="0" w:color="000000"/>
              <w:left w:val="nil"/>
              <w:bottom w:val="single" w:sz="5" w:space="0" w:color="000000"/>
              <w:right w:val="single" w:sz="5" w:space="0" w:color="000000"/>
            </w:tcBorders>
            <w:shd w:val="clear" w:color="auto" w:fill="auto"/>
            <w:tcMar>
              <w:top w:w="100" w:type="dxa"/>
              <w:left w:w="100" w:type="dxa"/>
              <w:bottom w:w="100" w:type="dxa"/>
              <w:right w:w="100" w:type="dxa"/>
            </w:tcMar>
          </w:tcPr>
          <w:p w14:paraId="61C18A8D" w14:textId="77777777" w:rsidR="006C07B8" w:rsidRDefault="006C07B8" w:rsidP="00556DF4">
            <w:pPr>
              <w:spacing w:before="200" w:after="200" w:line="360" w:lineRule="auto"/>
              <w:ind w:left="-20"/>
              <w:jc w:val="both"/>
              <w:rPr>
                <w:rFonts w:ascii="Times New Roman" w:eastAsia="Times New Roman" w:hAnsi="Times New Roman" w:cs="Times New Roman"/>
                <w:b/>
                <w:sz w:val="24"/>
                <w:szCs w:val="24"/>
              </w:rPr>
            </w:pPr>
          </w:p>
        </w:tc>
      </w:tr>
      <w:tr w:rsidR="006C07B8" w14:paraId="38628B3E" w14:textId="77777777">
        <w:trPr>
          <w:trHeight w:val="3540"/>
        </w:trPr>
        <w:tc>
          <w:tcPr>
            <w:tcW w:w="3495" w:type="dxa"/>
            <w:gridSpan w:val="3"/>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tcPr>
          <w:p w14:paraId="2063283B" w14:textId="77777777" w:rsidR="006C07B8" w:rsidRDefault="00000000" w:rsidP="00556DF4">
            <w:pPr>
              <w:spacing w:before="200" w:after="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Cost</w:t>
            </w:r>
          </w:p>
          <w:p w14:paraId="170B1CE1" w14:textId="77777777" w:rsidR="006C07B8" w:rsidRDefault="00000000" w:rsidP="00556DF4">
            <w:pPr>
              <w:numPr>
                <w:ilvl w:val="0"/>
                <w:numId w:val="6"/>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Payroll expenses </w:t>
            </w:r>
          </w:p>
          <w:p w14:paraId="205F951E" w14:textId="77777777" w:rsidR="006C07B8" w:rsidRDefault="00000000" w:rsidP="00556DF4">
            <w:pPr>
              <w:numPr>
                <w:ilvl w:val="0"/>
                <w:numId w:val="6"/>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R&amp;D cost for developing the website</w:t>
            </w:r>
          </w:p>
          <w:p w14:paraId="0DE86E47" w14:textId="77777777" w:rsidR="006C07B8" w:rsidRDefault="00000000" w:rsidP="00556DF4">
            <w:pPr>
              <w:numPr>
                <w:ilvl w:val="0"/>
                <w:numId w:val="6"/>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Cost of advertising and marketing</w:t>
            </w:r>
          </w:p>
          <w:p w14:paraId="28DB4D1F" w14:textId="77777777" w:rsidR="006C07B8" w:rsidRDefault="00000000" w:rsidP="00556DF4">
            <w:pPr>
              <w:numPr>
                <w:ilvl w:val="0"/>
                <w:numId w:val="6"/>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Maintenance </w:t>
            </w:r>
          </w:p>
        </w:tc>
        <w:tc>
          <w:tcPr>
            <w:tcW w:w="5865" w:type="dxa"/>
            <w:gridSpan w:val="3"/>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002A6200" w14:textId="77777777" w:rsidR="006C07B8" w:rsidRDefault="00000000" w:rsidP="00556DF4">
            <w:pPr>
              <w:spacing w:before="200" w:after="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Revenue Streams</w:t>
            </w:r>
          </w:p>
          <w:p w14:paraId="74FE5544" w14:textId="77777777" w:rsidR="006C07B8" w:rsidRDefault="00000000" w:rsidP="00556DF4">
            <w:pPr>
              <w:numPr>
                <w:ilvl w:val="0"/>
                <w:numId w:val="4"/>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Sale of food to customers</w:t>
            </w:r>
          </w:p>
          <w:p w14:paraId="5C1A058B" w14:textId="77777777" w:rsidR="006C07B8" w:rsidRDefault="00000000" w:rsidP="00556DF4">
            <w:pPr>
              <w:numPr>
                <w:ilvl w:val="0"/>
                <w:numId w:val="4"/>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Subscription fees</w:t>
            </w:r>
          </w:p>
          <w:p w14:paraId="6D5386AD" w14:textId="77777777" w:rsidR="006C07B8" w:rsidRDefault="00000000" w:rsidP="00556DF4">
            <w:pPr>
              <w:numPr>
                <w:ilvl w:val="0"/>
                <w:numId w:val="4"/>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Advertising revenue </w:t>
            </w:r>
          </w:p>
        </w:tc>
      </w:tr>
    </w:tbl>
    <w:p w14:paraId="37848EAF" w14:textId="77777777" w:rsidR="006C07B8" w:rsidRDefault="00000000" w:rsidP="00556DF4">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Logo</w:t>
      </w:r>
    </w:p>
    <w:p w14:paraId="73629C26" w14:textId="77777777" w:rsidR="006C07B8" w:rsidRDefault="00000000" w:rsidP="00556DF4">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EC59C86" wp14:editId="7E12C6A6">
            <wp:extent cx="5943600" cy="3911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911600"/>
                    </a:xfrm>
                    <a:prstGeom prst="rect">
                      <a:avLst/>
                    </a:prstGeom>
                    <a:ln/>
                  </pic:spPr>
                </pic:pic>
              </a:graphicData>
            </a:graphic>
          </wp:inline>
        </w:drawing>
      </w:r>
    </w:p>
    <w:p w14:paraId="290D5012" w14:textId="77777777" w:rsidR="006C07B8" w:rsidRDefault="006C07B8" w:rsidP="00556DF4">
      <w:pPr>
        <w:spacing w:before="200" w:after="200" w:line="360" w:lineRule="auto"/>
        <w:jc w:val="both"/>
        <w:rPr>
          <w:rFonts w:ascii="Times New Roman" w:eastAsia="Times New Roman" w:hAnsi="Times New Roman" w:cs="Times New Roman"/>
          <w:b/>
          <w:i/>
          <w:sz w:val="24"/>
          <w:szCs w:val="24"/>
        </w:rPr>
      </w:pPr>
    </w:p>
    <w:sectPr w:rsidR="006C07B8">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17A37E" w14:textId="77777777" w:rsidR="00A14B3D" w:rsidRDefault="00A14B3D">
      <w:pPr>
        <w:spacing w:line="240" w:lineRule="auto"/>
      </w:pPr>
      <w:r>
        <w:separator/>
      </w:r>
    </w:p>
  </w:endnote>
  <w:endnote w:type="continuationSeparator" w:id="0">
    <w:p w14:paraId="77A69EF4" w14:textId="77777777" w:rsidR="00A14B3D" w:rsidRDefault="00A14B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6781654"/>
      <w:docPartObj>
        <w:docPartGallery w:val="Page Numbers (Bottom of Page)"/>
        <w:docPartUnique/>
      </w:docPartObj>
    </w:sdtPr>
    <w:sdtEndPr>
      <w:rPr>
        <w:noProof/>
      </w:rPr>
    </w:sdtEndPr>
    <w:sdtContent>
      <w:p w14:paraId="49927E39" w14:textId="51B232A8" w:rsidR="00E26E20" w:rsidRDefault="00E26E2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51E4B0" w14:textId="77777777" w:rsidR="00E26E20" w:rsidRDefault="00E26E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04D8CB" w14:textId="77777777" w:rsidR="00A14B3D" w:rsidRDefault="00A14B3D">
      <w:pPr>
        <w:spacing w:line="240" w:lineRule="auto"/>
      </w:pPr>
      <w:r>
        <w:separator/>
      </w:r>
    </w:p>
  </w:footnote>
  <w:footnote w:type="continuationSeparator" w:id="0">
    <w:p w14:paraId="512905A9" w14:textId="77777777" w:rsidR="00A14B3D" w:rsidRDefault="00A14B3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E653DD"/>
    <w:multiLevelType w:val="multilevel"/>
    <w:tmpl w:val="F60849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57654EA"/>
    <w:multiLevelType w:val="multilevel"/>
    <w:tmpl w:val="A6B87E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F90668C"/>
    <w:multiLevelType w:val="multilevel"/>
    <w:tmpl w:val="8E2A4D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1F00373"/>
    <w:multiLevelType w:val="multilevel"/>
    <w:tmpl w:val="F29010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3E46FB1"/>
    <w:multiLevelType w:val="multilevel"/>
    <w:tmpl w:val="398863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4E73575"/>
    <w:multiLevelType w:val="multilevel"/>
    <w:tmpl w:val="EDD6EE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50509152">
    <w:abstractNumId w:val="4"/>
  </w:num>
  <w:num w:numId="2" w16cid:durableId="982195672">
    <w:abstractNumId w:val="0"/>
  </w:num>
  <w:num w:numId="3" w16cid:durableId="1323311277">
    <w:abstractNumId w:val="2"/>
  </w:num>
  <w:num w:numId="4" w16cid:durableId="1894466071">
    <w:abstractNumId w:val="1"/>
  </w:num>
  <w:num w:numId="5" w16cid:durableId="310250961">
    <w:abstractNumId w:val="3"/>
  </w:num>
  <w:num w:numId="6" w16cid:durableId="81352174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07B8"/>
    <w:rsid w:val="00041FE9"/>
    <w:rsid w:val="001F3739"/>
    <w:rsid w:val="00512EEB"/>
    <w:rsid w:val="00556DF4"/>
    <w:rsid w:val="006C07B8"/>
    <w:rsid w:val="00836672"/>
    <w:rsid w:val="00A14B3D"/>
    <w:rsid w:val="00DA203F"/>
    <w:rsid w:val="00E26E20"/>
    <w:rsid w:val="00F53D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441901"/>
  <w15:docId w15:val="{0CE87DFC-784D-40A8-B942-FA8FCAAA9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E26E20"/>
    <w:pPr>
      <w:tabs>
        <w:tab w:val="center" w:pos="4680"/>
        <w:tab w:val="right" w:pos="9360"/>
      </w:tabs>
      <w:spacing w:line="240" w:lineRule="auto"/>
    </w:pPr>
  </w:style>
  <w:style w:type="character" w:customStyle="1" w:styleId="HeaderChar">
    <w:name w:val="Header Char"/>
    <w:basedOn w:val="DefaultParagraphFont"/>
    <w:link w:val="Header"/>
    <w:uiPriority w:val="99"/>
    <w:rsid w:val="00E26E20"/>
  </w:style>
  <w:style w:type="paragraph" w:styleId="Footer">
    <w:name w:val="footer"/>
    <w:basedOn w:val="Normal"/>
    <w:link w:val="FooterChar"/>
    <w:uiPriority w:val="99"/>
    <w:unhideWhenUsed/>
    <w:rsid w:val="00E26E20"/>
    <w:pPr>
      <w:tabs>
        <w:tab w:val="center" w:pos="4680"/>
        <w:tab w:val="right" w:pos="9360"/>
      </w:tabs>
      <w:spacing w:line="240" w:lineRule="auto"/>
    </w:pPr>
  </w:style>
  <w:style w:type="character" w:customStyle="1" w:styleId="FooterChar">
    <w:name w:val="Footer Char"/>
    <w:basedOn w:val="DefaultParagraphFont"/>
    <w:link w:val="Footer"/>
    <w:uiPriority w:val="99"/>
    <w:rsid w:val="00E26E20"/>
  </w:style>
  <w:style w:type="paragraph" w:styleId="TOCHeading">
    <w:name w:val="TOC Heading"/>
    <w:basedOn w:val="Heading1"/>
    <w:next w:val="Normal"/>
    <w:uiPriority w:val="39"/>
    <w:unhideWhenUsed/>
    <w:qFormat/>
    <w:rsid w:val="00E26E20"/>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26E20"/>
    <w:pPr>
      <w:spacing w:after="100"/>
    </w:pPr>
  </w:style>
  <w:style w:type="character" w:styleId="Hyperlink">
    <w:name w:val="Hyperlink"/>
    <w:basedOn w:val="DefaultParagraphFont"/>
    <w:uiPriority w:val="99"/>
    <w:unhideWhenUsed/>
    <w:rsid w:val="00E26E20"/>
    <w:rPr>
      <w:color w:val="0000FF" w:themeColor="hyperlink"/>
      <w:u w:val="single"/>
    </w:rPr>
  </w:style>
  <w:style w:type="character" w:styleId="UnresolvedMention">
    <w:name w:val="Unresolved Mention"/>
    <w:basedOn w:val="DefaultParagraphFont"/>
    <w:uiPriority w:val="99"/>
    <w:semiHidden/>
    <w:unhideWhenUsed/>
    <w:rsid w:val="00556D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tatista.com/topics/9070/organic-food-market-in-the-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C1974B-C3FD-4EA6-8A0B-A9DEE26B11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2269</Words>
  <Characters>12935</Characters>
  <Application>Microsoft Office Word</Application>
  <DocSecurity>0</DocSecurity>
  <Lines>107</Lines>
  <Paragraphs>30</Paragraphs>
  <ScaleCrop>false</ScaleCrop>
  <Company/>
  <LinksUpToDate>false</LinksUpToDate>
  <CharactersWithSpaces>15174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BISHAL</dc:creator>
  <cp:lastModifiedBy>Laura Ichim</cp:lastModifiedBy>
  <cp:revision>2</cp:revision>
  <dcterms:created xsi:type="dcterms:W3CDTF">2024-02-01T15:30:00Z</dcterms:created>
  <dcterms:modified xsi:type="dcterms:W3CDTF">2024-02-01T15:30:00Z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a3755fa8c5d6f8fbb9c645dc950763170d3b368b638158a23ea9a761c384c64f</vt:lpwstr>
  </property>
</Properties>
</file>