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781108C" w14:textId="77777777" w:rsidR="00AF73AA" w:rsidRDefault="00AF73AA" w:rsidP="00AF73AA">
      <w:pPr>
        <w:spacing w:after="0" w:line="288" w:lineRule="atLeast"/>
        <w:rPr>
          <w:rFonts w:ascii="Times New Roman" w:eastAsia="Times New Roman" w:hAnsi="Times New Roman" w:cs="Times New Roman"/>
          <w:noProof/>
          <w:color w:val="000000"/>
          <w:sz w:val="24"/>
          <w:szCs w:val="24"/>
          <w:lang w:eastAsia="en-GB"/>
        </w:rPr>
      </w:pPr>
      <w:bookmarkStart w:id="0" w:name="_Hlk14715848"/>
      <w:bookmarkEnd w:id="0"/>
    </w:p>
    <w:p w14:paraId="3D64A73F" w14:textId="77777777" w:rsidR="00AF73AA" w:rsidRDefault="00AF73AA" w:rsidP="00AF73AA">
      <w:pPr>
        <w:spacing w:after="0" w:line="288" w:lineRule="atLeast"/>
        <w:rPr>
          <w:rFonts w:ascii="Times New Roman" w:eastAsia="Times New Roman" w:hAnsi="Times New Roman" w:cs="Times New Roman"/>
          <w:noProof/>
          <w:color w:val="000000"/>
          <w:sz w:val="24"/>
          <w:szCs w:val="24"/>
          <w:lang w:eastAsia="en-GB"/>
        </w:rPr>
      </w:pPr>
      <w:r w:rsidRPr="00AF73AA">
        <w:rPr>
          <w:rFonts w:ascii="Times New Roman" w:eastAsia="Times New Roman" w:hAnsi="Times New Roman" w:cs="Times New Roman"/>
          <w:noProof/>
          <w:color w:val="000000"/>
          <w:sz w:val="24"/>
          <w:szCs w:val="24"/>
          <w:lang w:eastAsia="en-GB"/>
        </w:rPr>
        <w:drawing>
          <wp:inline distT="0" distB="0" distL="0" distR="0" wp14:anchorId="2876857A" wp14:editId="65EB734F">
            <wp:extent cx="6219825" cy="6638387"/>
            <wp:effectExtent l="0" t="0" r="0" b="0"/>
            <wp:docPr id="7" name="Picture 7" descr="https://docs.google.com/drawings/d/s8y62YmtkpATodjiugSS8KA/image?w=743&amp;h=793&amp;rev=109&amp;ac=1&amp;parent=138J20yBwnctJCQl53SXveAEiGIkD6ENe-nJsSEqiq4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docs.google.com/drawings/d/s8y62YmtkpATodjiugSS8KA/image?w=743&amp;h=793&amp;rev=109&amp;ac=1&amp;parent=138J20yBwnctJCQl53SXveAEiGIkD6ENe-nJsSEqiq4c"/>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223385" cy="6642186"/>
                    </a:xfrm>
                    <a:prstGeom prst="rect">
                      <a:avLst/>
                    </a:prstGeom>
                    <a:noFill/>
                    <a:ln>
                      <a:noFill/>
                    </a:ln>
                  </pic:spPr>
                </pic:pic>
              </a:graphicData>
            </a:graphic>
          </wp:inline>
        </w:drawing>
      </w:r>
    </w:p>
    <w:p w14:paraId="5970F44D" w14:textId="77777777" w:rsidR="00AF73AA" w:rsidRPr="00AF73AA" w:rsidRDefault="00AF73AA" w:rsidP="00AF73AA">
      <w:pPr>
        <w:spacing w:after="0" w:line="288" w:lineRule="atLeast"/>
        <w:rPr>
          <w:rFonts w:ascii="Times New Roman" w:eastAsia="Times New Roman" w:hAnsi="Times New Roman" w:cs="Times New Roman"/>
          <w:color w:val="000000"/>
          <w:sz w:val="24"/>
          <w:szCs w:val="24"/>
          <w:lang w:eastAsia="en-GB"/>
        </w:rPr>
      </w:pPr>
      <w:r w:rsidRPr="00AF73AA">
        <w:rPr>
          <w:rFonts w:ascii="Times New Roman" w:eastAsia="Times New Roman" w:hAnsi="Times New Roman" w:cs="Times New Roman"/>
          <w:color w:val="000000"/>
          <w:sz w:val="24"/>
          <w:szCs w:val="24"/>
          <w:lang w:eastAsia="en-GB"/>
        </w:rPr>
        <w:br/>
      </w:r>
    </w:p>
    <w:sdt>
      <w:sdtPr>
        <w:rPr>
          <w:rFonts w:ascii="Times New Roman" w:eastAsiaTheme="minorEastAsia" w:hAnsi="Times New Roman" w:cstheme="majorHAnsi"/>
          <w:b w:val="0"/>
          <w:bCs w:val="0"/>
          <w:color w:val="auto"/>
          <w:sz w:val="24"/>
          <w:szCs w:val="24"/>
          <w:lang w:val="en-GB" w:eastAsia="en-US"/>
        </w:rPr>
        <w:id w:val="-1330213896"/>
        <w:docPartObj>
          <w:docPartGallery w:val="Table of Contents"/>
          <w:docPartUnique/>
        </w:docPartObj>
      </w:sdtPr>
      <w:sdtEndPr>
        <w:rPr>
          <w:rFonts w:asciiTheme="minorHAnsi" w:eastAsiaTheme="minorHAnsi" w:hAnsiTheme="minorHAnsi" w:cstheme="minorBidi"/>
          <w:noProof/>
          <w:sz w:val="22"/>
          <w:szCs w:val="22"/>
        </w:rPr>
      </w:sdtEndPr>
      <w:sdtContent>
        <w:p w14:paraId="5D5914B3" w14:textId="77777777" w:rsidR="00AF73AA" w:rsidRDefault="00AF73AA" w:rsidP="00AF73AA">
          <w:pPr>
            <w:pStyle w:val="TOCHeading"/>
            <w:tabs>
              <w:tab w:val="left" w:pos="2610"/>
            </w:tabs>
            <w:rPr>
              <w:rFonts w:ascii="Times New Roman" w:eastAsiaTheme="minorEastAsia" w:hAnsi="Times New Roman" w:cstheme="majorHAnsi"/>
              <w:b w:val="0"/>
              <w:bCs w:val="0"/>
              <w:color w:val="auto"/>
              <w:sz w:val="24"/>
              <w:szCs w:val="24"/>
              <w:lang w:val="en-GB" w:eastAsia="en-US"/>
            </w:rPr>
          </w:pPr>
        </w:p>
        <w:p w14:paraId="3D7BF1FE" w14:textId="77777777" w:rsidR="00AF73AA" w:rsidRDefault="00AF73AA" w:rsidP="00AF73AA"/>
        <w:p w14:paraId="56FF6461" w14:textId="77777777" w:rsidR="00AF73AA" w:rsidRPr="00AF73AA" w:rsidRDefault="00AF73AA" w:rsidP="00AF73AA"/>
        <w:p w14:paraId="1EBAC58A" w14:textId="77777777" w:rsidR="00AF73AA" w:rsidRPr="00AF73AA" w:rsidRDefault="00AF73AA" w:rsidP="00AF73AA">
          <w:pPr>
            <w:pStyle w:val="TOCHeading"/>
            <w:rPr>
              <w:rFonts w:ascii="Times New Roman" w:eastAsiaTheme="minorEastAsia" w:hAnsi="Times New Roman" w:cstheme="majorHAnsi"/>
              <w:b w:val="0"/>
              <w:bCs w:val="0"/>
              <w:color w:val="auto"/>
              <w:sz w:val="24"/>
              <w:szCs w:val="24"/>
              <w:lang w:val="en-GB" w:eastAsia="en-US"/>
            </w:rPr>
          </w:pPr>
          <w:r w:rsidRPr="00B66CD0">
            <w:rPr>
              <w:rFonts w:cstheme="majorHAnsi"/>
            </w:rPr>
            <w:lastRenderedPageBreak/>
            <w:t>Table of Contents</w:t>
          </w:r>
        </w:p>
        <w:p w14:paraId="74539609" w14:textId="1CB66F5C" w:rsidR="007D687F" w:rsidRDefault="00AF73AA">
          <w:pPr>
            <w:pStyle w:val="TOC1"/>
            <w:tabs>
              <w:tab w:val="right" w:leader="dot" w:pos="9016"/>
            </w:tabs>
            <w:rPr>
              <w:rFonts w:asciiTheme="minorHAnsi" w:hAnsiTheme="minorHAnsi" w:cstheme="minorBidi"/>
              <w:b w:val="0"/>
              <w:noProof/>
              <w:sz w:val="22"/>
              <w:szCs w:val="22"/>
            </w:rPr>
          </w:pPr>
          <w:r w:rsidRPr="00B66CD0">
            <w:rPr>
              <w:rFonts w:ascii="Calibri" w:hAnsiTheme="majorHAnsi" w:cstheme="majorHAnsi"/>
              <w:b w:val="0"/>
            </w:rPr>
            <w:fldChar w:fldCharType="begin"/>
          </w:r>
          <w:r w:rsidRPr="00B66CD0">
            <w:rPr>
              <w:rFonts w:ascii="Calibri" w:hAnsiTheme="majorHAnsi" w:cstheme="majorHAnsi"/>
            </w:rPr>
            <w:instrText xml:space="preserve"> TOC \o "1-3" \h \z \u </w:instrText>
          </w:r>
          <w:r w:rsidRPr="00B66CD0">
            <w:rPr>
              <w:rFonts w:ascii="Calibri" w:hAnsiTheme="majorHAnsi" w:cstheme="majorHAnsi"/>
              <w:b w:val="0"/>
            </w:rPr>
            <w:fldChar w:fldCharType="separate"/>
          </w:r>
          <w:hyperlink w:anchor="_Toc18434665" w:history="1">
            <w:r w:rsidR="007D687F" w:rsidRPr="000E3119">
              <w:rPr>
                <w:rStyle w:val="Hyperlink"/>
                <w:rFonts w:eastAsia="Times New Roman"/>
                <w:noProof/>
              </w:rPr>
              <w:t>Introduction</w:t>
            </w:r>
            <w:r w:rsidR="007D687F">
              <w:rPr>
                <w:noProof/>
                <w:webHidden/>
              </w:rPr>
              <w:tab/>
            </w:r>
            <w:r w:rsidR="007D687F">
              <w:rPr>
                <w:noProof/>
                <w:webHidden/>
              </w:rPr>
              <w:fldChar w:fldCharType="begin"/>
            </w:r>
            <w:r w:rsidR="007D687F">
              <w:rPr>
                <w:noProof/>
                <w:webHidden/>
              </w:rPr>
              <w:instrText xml:space="preserve"> PAGEREF _Toc18434665 \h </w:instrText>
            </w:r>
            <w:r w:rsidR="007D687F">
              <w:rPr>
                <w:noProof/>
                <w:webHidden/>
              </w:rPr>
            </w:r>
            <w:r w:rsidR="007D687F">
              <w:rPr>
                <w:noProof/>
                <w:webHidden/>
              </w:rPr>
              <w:fldChar w:fldCharType="separate"/>
            </w:r>
            <w:r w:rsidR="007D687F">
              <w:rPr>
                <w:noProof/>
                <w:webHidden/>
              </w:rPr>
              <w:t>3</w:t>
            </w:r>
            <w:r w:rsidR="007D687F">
              <w:rPr>
                <w:noProof/>
                <w:webHidden/>
              </w:rPr>
              <w:fldChar w:fldCharType="end"/>
            </w:r>
          </w:hyperlink>
        </w:p>
        <w:p w14:paraId="45AFBAA0" w14:textId="06E283D3" w:rsidR="007D687F" w:rsidRDefault="001A6B41">
          <w:pPr>
            <w:pStyle w:val="TOC1"/>
            <w:tabs>
              <w:tab w:val="right" w:leader="dot" w:pos="9016"/>
            </w:tabs>
            <w:rPr>
              <w:rFonts w:asciiTheme="minorHAnsi" w:hAnsiTheme="minorHAnsi" w:cstheme="minorBidi"/>
              <w:b w:val="0"/>
              <w:noProof/>
              <w:sz w:val="22"/>
              <w:szCs w:val="22"/>
            </w:rPr>
          </w:pPr>
          <w:hyperlink w:anchor="_Toc18434666" w:history="1">
            <w:r w:rsidR="007D687F" w:rsidRPr="000E3119">
              <w:rPr>
                <w:rStyle w:val="Hyperlink"/>
                <w:noProof/>
              </w:rPr>
              <w:t>Case Study</w:t>
            </w:r>
            <w:r w:rsidR="007D687F">
              <w:rPr>
                <w:noProof/>
                <w:webHidden/>
              </w:rPr>
              <w:tab/>
            </w:r>
            <w:r w:rsidR="007D687F">
              <w:rPr>
                <w:noProof/>
                <w:webHidden/>
              </w:rPr>
              <w:fldChar w:fldCharType="begin"/>
            </w:r>
            <w:r w:rsidR="007D687F">
              <w:rPr>
                <w:noProof/>
                <w:webHidden/>
              </w:rPr>
              <w:instrText xml:space="preserve"> PAGEREF _Toc18434666 \h </w:instrText>
            </w:r>
            <w:r w:rsidR="007D687F">
              <w:rPr>
                <w:noProof/>
                <w:webHidden/>
              </w:rPr>
            </w:r>
            <w:r w:rsidR="007D687F">
              <w:rPr>
                <w:noProof/>
                <w:webHidden/>
              </w:rPr>
              <w:fldChar w:fldCharType="separate"/>
            </w:r>
            <w:r w:rsidR="007D687F">
              <w:rPr>
                <w:noProof/>
                <w:webHidden/>
              </w:rPr>
              <w:t>3</w:t>
            </w:r>
            <w:r w:rsidR="007D687F">
              <w:rPr>
                <w:noProof/>
                <w:webHidden/>
              </w:rPr>
              <w:fldChar w:fldCharType="end"/>
            </w:r>
          </w:hyperlink>
        </w:p>
        <w:p w14:paraId="01976093" w14:textId="4BBA505B" w:rsidR="007D687F" w:rsidRDefault="001A6B41">
          <w:pPr>
            <w:pStyle w:val="TOC1"/>
            <w:tabs>
              <w:tab w:val="right" w:leader="dot" w:pos="9016"/>
            </w:tabs>
            <w:rPr>
              <w:rFonts w:asciiTheme="minorHAnsi" w:hAnsiTheme="minorHAnsi" w:cstheme="minorBidi"/>
              <w:b w:val="0"/>
              <w:noProof/>
              <w:sz w:val="22"/>
              <w:szCs w:val="22"/>
            </w:rPr>
          </w:pPr>
          <w:hyperlink w:anchor="_Toc18434667" w:history="1">
            <w:r w:rsidR="007D687F" w:rsidRPr="000E3119">
              <w:rPr>
                <w:rStyle w:val="Hyperlink"/>
                <w:noProof/>
              </w:rPr>
              <w:t>What is emotional intelligence?</w:t>
            </w:r>
            <w:r w:rsidR="007D687F">
              <w:rPr>
                <w:noProof/>
                <w:webHidden/>
              </w:rPr>
              <w:tab/>
            </w:r>
            <w:r w:rsidR="007D687F">
              <w:rPr>
                <w:noProof/>
                <w:webHidden/>
              </w:rPr>
              <w:fldChar w:fldCharType="begin"/>
            </w:r>
            <w:r w:rsidR="007D687F">
              <w:rPr>
                <w:noProof/>
                <w:webHidden/>
              </w:rPr>
              <w:instrText xml:space="preserve"> PAGEREF _Toc18434667 \h </w:instrText>
            </w:r>
            <w:r w:rsidR="007D687F">
              <w:rPr>
                <w:noProof/>
                <w:webHidden/>
              </w:rPr>
            </w:r>
            <w:r w:rsidR="007D687F">
              <w:rPr>
                <w:noProof/>
                <w:webHidden/>
              </w:rPr>
              <w:fldChar w:fldCharType="separate"/>
            </w:r>
            <w:r w:rsidR="007D687F">
              <w:rPr>
                <w:noProof/>
                <w:webHidden/>
              </w:rPr>
              <w:t>4</w:t>
            </w:r>
            <w:r w:rsidR="007D687F">
              <w:rPr>
                <w:noProof/>
                <w:webHidden/>
              </w:rPr>
              <w:fldChar w:fldCharType="end"/>
            </w:r>
          </w:hyperlink>
        </w:p>
        <w:p w14:paraId="27608FB7" w14:textId="39DFDD39" w:rsidR="007D687F" w:rsidRDefault="001A6B41">
          <w:pPr>
            <w:pStyle w:val="TOC1"/>
            <w:tabs>
              <w:tab w:val="right" w:leader="dot" w:pos="9016"/>
            </w:tabs>
            <w:rPr>
              <w:rFonts w:asciiTheme="minorHAnsi" w:hAnsiTheme="minorHAnsi" w:cstheme="minorBidi"/>
              <w:b w:val="0"/>
              <w:noProof/>
              <w:sz w:val="22"/>
              <w:szCs w:val="22"/>
            </w:rPr>
          </w:pPr>
          <w:hyperlink w:anchor="_Toc18434668" w:history="1">
            <w:r w:rsidR="007D687F" w:rsidRPr="000E3119">
              <w:rPr>
                <w:rStyle w:val="Hyperlink"/>
                <w:noProof/>
              </w:rPr>
              <w:t>Importance of developing emotional intelligence in the workplace</w:t>
            </w:r>
            <w:r w:rsidR="007D687F">
              <w:rPr>
                <w:noProof/>
                <w:webHidden/>
              </w:rPr>
              <w:tab/>
            </w:r>
            <w:r w:rsidR="007D687F">
              <w:rPr>
                <w:noProof/>
                <w:webHidden/>
              </w:rPr>
              <w:fldChar w:fldCharType="begin"/>
            </w:r>
            <w:r w:rsidR="007D687F">
              <w:rPr>
                <w:noProof/>
                <w:webHidden/>
              </w:rPr>
              <w:instrText xml:space="preserve"> PAGEREF _Toc18434668 \h </w:instrText>
            </w:r>
            <w:r w:rsidR="007D687F">
              <w:rPr>
                <w:noProof/>
                <w:webHidden/>
              </w:rPr>
            </w:r>
            <w:r w:rsidR="007D687F">
              <w:rPr>
                <w:noProof/>
                <w:webHidden/>
              </w:rPr>
              <w:fldChar w:fldCharType="separate"/>
            </w:r>
            <w:r w:rsidR="007D687F">
              <w:rPr>
                <w:noProof/>
                <w:webHidden/>
              </w:rPr>
              <w:t>5</w:t>
            </w:r>
            <w:r w:rsidR="007D687F">
              <w:rPr>
                <w:noProof/>
                <w:webHidden/>
              </w:rPr>
              <w:fldChar w:fldCharType="end"/>
            </w:r>
          </w:hyperlink>
        </w:p>
        <w:p w14:paraId="3E762EAE" w14:textId="7088D3DD" w:rsidR="007D687F" w:rsidRDefault="001A6B41">
          <w:pPr>
            <w:pStyle w:val="TOC1"/>
            <w:tabs>
              <w:tab w:val="right" w:leader="dot" w:pos="9016"/>
            </w:tabs>
            <w:rPr>
              <w:rFonts w:asciiTheme="minorHAnsi" w:hAnsiTheme="minorHAnsi" w:cstheme="minorBidi"/>
              <w:b w:val="0"/>
              <w:noProof/>
              <w:sz w:val="22"/>
              <w:szCs w:val="22"/>
            </w:rPr>
          </w:pPr>
          <w:hyperlink w:anchor="_Toc18434669" w:history="1">
            <w:r w:rsidR="007D687F" w:rsidRPr="000E3119">
              <w:rPr>
                <w:rStyle w:val="Hyperlink"/>
                <w:noProof/>
              </w:rPr>
              <w:t>The Relationship between emotional intelligence, effective management communication and business advantage</w:t>
            </w:r>
            <w:r w:rsidR="007D687F">
              <w:rPr>
                <w:noProof/>
                <w:webHidden/>
              </w:rPr>
              <w:tab/>
            </w:r>
            <w:r w:rsidR="007D687F">
              <w:rPr>
                <w:noProof/>
                <w:webHidden/>
              </w:rPr>
              <w:fldChar w:fldCharType="begin"/>
            </w:r>
            <w:r w:rsidR="007D687F">
              <w:rPr>
                <w:noProof/>
                <w:webHidden/>
              </w:rPr>
              <w:instrText xml:space="preserve"> PAGEREF _Toc18434669 \h </w:instrText>
            </w:r>
            <w:r w:rsidR="007D687F">
              <w:rPr>
                <w:noProof/>
                <w:webHidden/>
              </w:rPr>
            </w:r>
            <w:r w:rsidR="007D687F">
              <w:rPr>
                <w:noProof/>
                <w:webHidden/>
              </w:rPr>
              <w:fldChar w:fldCharType="separate"/>
            </w:r>
            <w:r w:rsidR="007D687F">
              <w:rPr>
                <w:noProof/>
                <w:webHidden/>
              </w:rPr>
              <w:t>7</w:t>
            </w:r>
            <w:r w:rsidR="007D687F">
              <w:rPr>
                <w:noProof/>
                <w:webHidden/>
              </w:rPr>
              <w:fldChar w:fldCharType="end"/>
            </w:r>
          </w:hyperlink>
        </w:p>
        <w:p w14:paraId="56E9AE53" w14:textId="483A717C" w:rsidR="007D687F" w:rsidRDefault="001A6B41">
          <w:pPr>
            <w:pStyle w:val="TOC1"/>
            <w:tabs>
              <w:tab w:val="right" w:leader="dot" w:pos="9016"/>
            </w:tabs>
            <w:rPr>
              <w:rFonts w:asciiTheme="minorHAnsi" w:hAnsiTheme="minorHAnsi" w:cstheme="minorBidi"/>
              <w:b w:val="0"/>
              <w:noProof/>
              <w:sz w:val="22"/>
              <w:szCs w:val="22"/>
            </w:rPr>
          </w:pPr>
          <w:hyperlink w:anchor="_Toc18434670" w:history="1">
            <w:r w:rsidR="007D687F" w:rsidRPr="000E3119">
              <w:rPr>
                <w:rStyle w:val="Hyperlink"/>
                <w:noProof/>
              </w:rPr>
              <w:t>Critical evaluation of EI models which can be applied to Domino’s Pizza</w:t>
            </w:r>
            <w:r w:rsidR="007D687F">
              <w:rPr>
                <w:noProof/>
                <w:webHidden/>
              </w:rPr>
              <w:tab/>
            </w:r>
            <w:r w:rsidR="007D687F">
              <w:rPr>
                <w:noProof/>
                <w:webHidden/>
              </w:rPr>
              <w:fldChar w:fldCharType="begin"/>
            </w:r>
            <w:r w:rsidR="007D687F">
              <w:rPr>
                <w:noProof/>
                <w:webHidden/>
              </w:rPr>
              <w:instrText xml:space="preserve"> PAGEREF _Toc18434670 \h </w:instrText>
            </w:r>
            <w:r w:rsidR="007D687F">
              <w:rPr>
                <w:noProof/>
                <w:webHidden/>
              </w:rPr>
            </w:r>
            <w:r w:rsidR="007D687F">
              <w:rPr>
                <w:noProof/>
                <w:webHidden/>
              </w:rPr>
              <w:fldChar w:fldCharType="separate"/>
            </w:r>
            <w:r w:rsidR="007D687F">
              <w:rPr>
                <w:noProof/>
                <w:webHidden/>
              </w:rPr>
              <w:t>9</w:t>
            </w:r>
            <w:r w:rsidR="007D687F">
              <w:rPr>
                <w:noProof/>
                <w:webHidden/>
              </w:rPr>
              <w:fldChar w:fldCharType="end"/>
            </w:r>
          </w:hyperlink>
        </w:p>
        <w:p w14:paraId="5DD197E4" w14:textId="28F37EBD" w:rsidR="007D687F" w:rsidRDefault="001A6B41">
          <w:pPr>
            <w:pStyle w:val="TOC1"/>
            <w:tabs>
              <w:tab w:val="right" w:leader="dot" w:pos="9016"/>
            </w:tabs>
            <w:rPr>
              <w:rFonts w:asciiTheme="minorHAnsi" w:hAnsiTheme="minorHAnsi" w:cstheme="minorBidi"/>
              <w:b w:val="0"/>
              <w:noProof/>
              <w:sz w:val="22"/>
              <w:szCs w:val="22"/>
            </w:rPr>
          </w:pPr>
          <w:hyperlink w:anchor="_Toc18434671" w:history="1">
            <w:r w:rsidR="007D687F" w:rsidRPr="000E3119">
              <w:rPr>
                <w:rStyle w:val="Hyperlink"/>
                <w:noProof/>
              </w:rPr>
              <w:t>Appraisal of the significance of EI and awareness within the workplace</w:t>
            </w:r>
            <w:r w:rsidR="007D687F">
              <w:rPr>
                <w:noProof/>
                <w:webHidden/>
              </w:rPr>
              <w:tab/>
            </w:r>
            <w:r w:rsidR="007D687F">
              <w:rPr>
                <w:noProof/>
                <w:webHidden/>
              </w:rPr>
              <w:fldChar w:fldCharType="begin"/>
            </w:r>
            <w:r w:rsidR="007D687F">
              <w:rPr>
                <w:noProof/>
                <w:webHidden/>
              </w:rPr>
              <w:instrText xml:space="preserve"> PAGEREF _Toc18434671 \h </w:instrText>
            </w:r>
            <w:r w:rsidR="007D687F">
              <w:rPr>
                <w:noProof/>
                <w:webHidden/>
              </w:rPr>
            </w:r>
            <w:r w:rsidR="007D687F">
              <w:rPr>
                <w:noProof/>
                <w:webHidden/>
              </w:rPr>
              <w:fldChar w:fldCharType="separate"/>
            </w:r>
            <w:r w:rsidR="007D687F">
              <w:rPr>
                <w:noProof/>
                <w:webHidden/>
              </w:rPr>
              <w:t>13</w:t>
            </w:r>
            <w:r w:rsidR="007D687F">
              <w:rPr>
                <w:noProof/>
                <w:webHidden/>
              </w:rPr>
              <w:fldChar w:fldCharType="end"/>
            </w:r>
          </w:hyperlink>
        </w:p>
        <w:p w14:paraId="4CBCFBB1" w14:textId="35A1F065" w:rsidR="007D687F" w:rsidRDefault="001A6B41">
          <w:pPr>
            <w:pStyle w:val="TOC1"/>
            <w:tabs>
              <w:tab w:val="right" w:leader="dot" w:pos="9016"/>
            </w:tabs>
            <w:rPr>
              <w:rFonts w:asciiTheme="minorHAnsi" w:hAnsiTheme="minorHAnsi" w:cstheme="minorBidi"/>
              <w:b w:val="0"/>
              <w:noProof/>
              <w:sz w:val="22"/>
              <w:szCs w:val="22"/>
            </w:rPr>
          </w:pPr>
          <w:hyperlink w:anchor="_Toc18434672" w:history="1">
            <w:r w:rsidR="007D687F" w:rsidRPr="000E3119">
              <w:rPr>
                <w:rStyle w:val="Hyperlink"/>
                <w:noProof/>
              </w:rPr>
              <w:t>Development of EI supporting an organisation to increase competitive advantage</w:t>
            </w:r>
            <w:r w:rsidR="007D687F">
              <w:rPr>
                <w:noProof/>
                <w:webHidden/>
              </w:rPr>
              <w:tab/>
            </w:r>
            <w:r w:rsidR="007D687F">
              <w:rPr>
                <w:noProof/>
                <w:webHidden/>
              </w:rPr>
              <w:fldChar w:fldCharType="begin"/>
            </w:r>
            <w:r w:rsidR="007D687F">
              <w:rPr>
                <w:noProof/>
                <w:webHidden/>
              </w:rPr>
              <w:instrText xml:space="preserve"> PAGEREF _Toc18434672 \h </w:instrText>
            </w:r>
            <w:r w:rsidR="007D687F">
              <w:rPr>
                <w:noProof/>
                <w:webHidden/>
              </w:rPr>
            </w:r>
            <w:r w:rsidR="007D687F">
              <w:rPr>
                <w:noProof/>
                <w:webHidden/>
              </w:rPr>
              <w:fldChar w:fldCharType="separate"/>
            </w:r>
            <w:r w:rsidR="007D687F">
              <w:rPr>
                <w:noProof/>
                <w:webHidden/>
              </w:rPr>
              <w:t>14</w:t>
            </w:r>
            <w:r w:rsidR="007D687F">
              <w:rPr>
                <w:noProof/>
                <w:webHidden/>
              </w:rPr>
              <w:fldChar w:fldCharType="end"/>
            </w:r>
          </w:hyperlink>
        </w:p>
        <w:p w14:paraId="0910846E" w14:textId="638411EE" w:rsidR="007D687F" w:rsidRDefault="001A6B41">
          <w:pPr>
            <w:pStyle w:val="TOC1"/>
            <w:tabs>
              <w:tab w:val="right" w:leader="dot" w:pos="9016"/>
            </w:tabs>
            <w:rPr>
              <w:rFonts w:asciiTheme="minorHAnsi" w:hAnsiTheme="minorHAnsi" w:cstheme="minorBidi"/>
              <w:b w:val="0"/>
              <w:noProof/>
              <w:sz w:val="22"/>
              <w:szCs w:val="22"/>
            </w:rPr>
          </w:pPr>
          <w:hyperlink w:anchor="_Toc18434673" w:history="1">
            <w:r w:rsidR="007D687F" w:rsidRPr="000E3119">
              <w:rPr>
                <w:rStyle w:val="Hyperlink"/>
                <w:noProof/>
              </w:rPr>
              <w:t>Conclusion</w:t>
            </w:r>
            <w:r w:rsidR="007D687F">
              <w:rPr>
                <w:noProof/>
                <w:webHidden/>
              </w:rPr>
              <w:tab/>
            </w:r>
            <w:r w:rsidR="007D687F">
              <w:rPr>
                <w:noProof/>
                <w:webHidden/>
              </w:rPr>
              <w:fldChar w:fldCharType="begin"/>
            </w:r>
            <w:r w:rsidR="007D687F">
              <w:rPr>
                <w:noProof/>
                <w:webHidden/>
              </w:rPr>
              <w:instrText xml:space="preserve"> PAGEREF _Toc18434673 \h </w:instrText>
            </w:r>
            <w:r w:rsidR="007D687F">
              <w:rPr>
                <w:noProof/>
                <w:webHidden/>
              </w:rPr>
            </w:r>
            <w:r w:rsidR="007D687F">
              <w:rPr>
                <w:noProof/>
                <w:webHidden/>
              </w:rPr>
              <w:fldChar w:fldCharType="separate"/>
            </w:r>
            <w:r w:rsidR="007D687F">
              <w:rPr>
                <w:noProof/>
                <w:webHidden/>
              </w:rPr>
              <w:t>16</w:t>
            </w:r>
            <w:r w:rsidR="007D687F">
              <w:rPr>
                <w:noProof/>
                <w:webHidden/>
              </w:rPr>
              <w:fldChar w:fldCharType="end"/>
            </w:r>
          </w:hyperlink>
        </w:p>
        <w:p w14:paraId="59B51C3E" w14:textId="29E694E4" w:rsidR="007D687F" w:rsidRDefault="001A6B41">
          <w:pPr>
            <w:pStyle w:val="TOC1"/>
            <w:tabs>
              <w:tab w:val="right" w:leader="dot" w:pos="9016"/>
            </w:tabs>
            <w:rPr>
              <w:rFonts w:asciiTheme="minorHAnsi" w:hAnsiTheme="minorHAnsi" w:cstheme="minorBidi"/>
              <w:b w:val="0"/>
              <w:noProof/>
              <w:sz w:val="22"/>
              <w:szCs w:val="22"/>
            </w:rPr>
          </w:pPr>
          <w:hyperlink w:anchor="_Toc18434674" w:history="1">
            <w:r w:rsidR="007D687F" w:rsidRPr="000E3119">
              <w:rPr>
                <w:rStyle w:val="Hyperlink"/>
                <w:rFonts w:asciiTheme="majorHAnsi" w:eastAsiaTheme="majorEastAsia" w:hAnsiTheme="majorHAnsi" w:cstheme="majorBidi"/>
                <w:noProof/>
                <w:lang w:val="en-US"/>
              </w:rPr>
              <w:t>Bibliography</w:t>
            </w:r>
            <w:r w:rsidR="007D687F">
              <w:rPr>
                <w:noProof/>
                <w:webHidden/>
              </w:rPr>
              <w:tab/>
            </w:r>
            <w:r w:rsidR="007D687F">
              <w:rPr>
                <w:noProof/>
                <w:webHidden/>
              </w:rPr>
              <w:fldChar w:fldCharType="begin"/>
            </w:r>
            <w:r w:rsidR="007D687F">
              <w:rPr>
                <w:noProof/>
                <w:webHidden/>
              </w:rPr>
              <w:instrText xml:space="preserve"> PAGEREF _Toc18434674 \h </w:instrText>
            </w:r>
            <w:r w:rsidR="007D687F">
              <w:rPr>
                <w:noProof/>
                <w:webHidden/>
              </w:rPr>
            </w:r>
            <w:r w:rsidR="007D687F">
              <w:rPr>
                <w:noProof/>
                <w:webHidden/>
              </w:rPr>
              <w:fldChar w:fldCharType="separate"/>
            </w:r>
            <w:r w:rsidR="007D687F">
              <w:rPr>
                <w:noProof/>
                <w:webHidden/>
              </w:rPr>
              <w:t>17</w:t>
            </w:r>
            <w:r w:rsidR="007D687F">
              <w:rPr>
                <w:noProof/>
                <w:webHidden/>
              </w:rPr>
              <w:fldChar w:fldCharType="end"/>
            </w:r>
          </w:hyperlink>
        </w:p>
        <w:p w14:paraId="14095DC7" w14:textId="7871716B" w:rsidR="007D687F" w:rsidRDefault="001A6B41">
          <w:pPr>
            <w:pStyle w:val="TOC1"/>
            <w:tabs>
              <w:tab w:val="right" w:leader="dot" w:pos="9016"/>
            </w:tabs>
            <w:rPr>
              <w:rFonts w:asciiTheme="minorHAnsi" w:hAnsiTheme="minorHAnsi" w:cstheme="minorBidi"/>
              <w:b w:val="0"/>
              <w:noProof/>
              <w:sz w:val="22"/>
              <w:szCs w:val="22"/>
            </w:rPr>
          </w:pPr>
          <w:hyperlink w:anchor="_Toc18434675" w:history="1">
            <w:r w:rsidR="007D687F" w:rsidRPr="000E3119">
              <w:rPr>
                <w:rStyle w:val="Hyperlink"/>
                <w:noProof/>
              </w:rPr>
              <w:t>References</w:t>
            </w:r>
            <w:r w:rsidR="007D687F">
              <w:rPr>
                <w:noProof/>
                <w:webHidden/>
              </w:rPr>
              <w:tab/>
            </w:r>
            <w:r w:rsidR="007D687F">
              <w:rPr>
                <w:noProof/>
                <w:webHidden/>
              </w:rPr>
              <w:fldChar w:fldCharType="begin"/>
            </w:r>
            <w:r w:rsidR="007D687F">
              <w:rPr>
                <w:noProof/>
                <w:webHidden/>
              </w:rPr>
              <w:instrText xml:space="preserve"> PAGEREF _Toc18434675 \h </w:instrText>
            </w:r>
            <w:r w:rsidR="007D687F">
              <w:rPr>
                <w:noProof/>
                <w:webHidden/>
              </w:rPr>
            </w:r>
            <w:r w:rsidR="007D687F">
              <w:rPr>
                <w:noProof/>
                <w:webHidden/>
              </w:rPr>
              <w:fldChar w:fldCharType="separate"/>
            </w:r>
            <w:r w:rsidR="007D687F">
              <w:rPr>
                <w:noProof/>
                <w:webHidden/>
              </w:rPr>
              <w:t>18</w:t>
            </w:r>
            <w:r w:rsidR="007D687F">
              <w:rPr>
                <w:noProof/>
                <w:webHidden/>
              </w:rPr>
              <w:fldChar w:fldCharType="end"/>
            </w:r>
          </w:hyperlink>
        </w:p>
        <w:p w14:paraId="6E99E479" w14:textId="09C5622A" w:rsidR="00AF73AA" w:rsidRDefault="00AF73AA" w:rsidP="00AF73AA">
          <w:pPr>
            <w:rPr>
              <w:noProof/>
            </w:rPr>
          </w:pPr>
          <w:r w:rsidRPr="00B66CD0">
            <w:rPr>
              <w:rFonts w:ascii="Calibri" w:hAnsiTheme="majorHAnsi" w:cstheme="majorHAnsi"/>
              <w:b/>
              <w:bCs/>
              <w:noProof/>
            </w:rPr>
            <w:fldChar w:fldCharType="end"/>
          </w:r>
        </w:p>
      </w:sdtContent>
    </w:sdt>
    <w:p w14:paraId="20DEE647"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r w:rsidRPr="00AF73AA">
        <w:rPr>
          <w:rFonts w:ascii="Times New Roman" w:eastAsia="Times New Roman" w:hAnsi="Times New Roman" w:cs="Times New Roman"/>
          <w:color w:val="000000"/>
          <w:sz w:val="24"/>
          <w:szCs w:val="24"/>
          <w:lang w:eastAsia="en-GB"/>
        </w:rPr>
        <w:br/>
      </w:r>
    </w:p>
    <w:p w14:paraId="2234F00F"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63EA471D"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2DB7114E"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631FBB25"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535B642A"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741E8468"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51CA923A"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63588C11"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57024F93"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0EB3ADB8"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1E1C343A"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3B0C5A61" w14:textId="77777777" w:rsidR="00AF73AA" w:rsidRDefault="00AF73AA" w:rsidP="00AF73AA">
      <w:pPr>
        <w:spacing w:after="0" w:line="240" w:lineRule="auto"/>
        <w:rPr>
          <w:rFonts w:ascii="Times New Roman" w:eastAsia="Times New Roman" w:hAnsi="Times New Roman" w:cs="Times New Roman"/>
          <w:color w:val="000000"/>
          <w:sz w:val="24"/>
          <w:szCs w:val="24"/>
          <w:lang w:eastAsia="en-GB"/>
        </w:rPr>
      </w:pPr>
    </w:p>
    <w:p w14:paraId="63F415C0" w14:textId="77777777" w:rsidR="00AF73AA" w:rsidRPr="00AF73AA" w:rsidRDefault="00AF73AA" w:rsidP="00AF73AA">
      <w:pPr>
        <w:spacing w:after="0" w:line="240" w:lineRule="auto"/>
        <w:rPr>
          <w:rFonts w:ascii="Times New Roman" w:eastAsia="Times New Roman" w:hAnsi="Times New Roman" w:cs="Times New Roman"/>
          <w:sz w:val="24"/>
          <w:szCs w:val="24"/>
          <w:lang w:eastAsia="en-GB"/>
        </w:rPr>
      </w:pPr>
      <w:r w:rsidRPr="00AF73AA">
        <w:rPr>
          <w:rFonts w:ascii="Times New Roman" w:eastAsia="Times New Roman" w:hAnsi="Times New Roman" w:cs="Times New Roman"/>
          <w:color w:val="000000"/>
          <w:sz w:val="24"/>
          <w:szCs w:val="24"/>
          <w:lang w:eastAsia="en-GB"/>
        </w:rPr>
        <w:br/>
      </w:r>
      <w:r w:rsidRPr="00AF73AA">
        <w:rPr>
          <w:rFonts w:ascii="Times New Roman" w:eastAsia="Times New Roman" w:hAnsi="Times New Roman" w:cs="Times New Roman"/>
          <w:color w:val="000000"/>
          <w:sz w:val="24"/>
          <w:szCs w:val="24"/>
          <w:lang w:eastAsia="en-GB"/>
        </w:rPr>
        <w:br/>
      </w:r>
      <w:r w:rsidRPr="00AF73AA">
        <w:rPr>
          <w:rFonts w:ascii="Times New Roman" w:eastAsia="Times New Roman" w:hAnsi="Times New Roman" w:cs="Times New Roman"/>
          <w:color w:val="000000"/>
          <w:sz w:val="24"/>
          <w:szCs w:val="24"/>
          <w:lang w:eastAsia="en-GB"/>
        </w:rPr>
        <w:br/>
      </w:r>
    </w:p>
    <w:p w14:paraId="25F350C7" w14:textId="77777777" w:rsidR="00AF73AA" w:rsidRDefault="00AF73AA" w:rsidP="00717F78">
      <w:pPr>
        <w:pBdr>
          <w:bottom w:val="single" w:sz="8" w:space="31" w:color="1CADE4"/>
        </w:pBdr>
        <w:spacing w:after="300" w:line="288" w:lineRule="atLeast"/>
        <w:jc w:val="center"/>
        <w:rPr>
          <w:rFonts w:ascii="Cambria" w:eastAsia="Times New Roman" w:hAnsi="Cambria" w:cs="Times New Roman"/>
          <w:color w:val="000000"/>
          <w:sz w:val="52"/>
          <w:szCs w:val="52"/>
          <w:lang w:eastAsia="en-GB"/>
        </w:rPr>
      </w:pPr>
    </w:p>
    <w:p w14:paraId="026E9699" w14:textId="77777777" w:rsidR="00AF73AA" w:rsidRDefault="00AF73AA" w:rsidP="00717F78">
      <w:pPr>
        <w:pBdr>
          <w:bottom w:val="single" w:sz="8" w:space="31" w:color="1CADE4"/>
        </w:pBdr>
        <w:spacing w:after="300" w:line="288" w:lineRule="atLeast"/>
        <w:jc w:val="center"/>
        <w:rPr>
          <w:rFonts w:ascii="Cambria" w:eastAsia="Times New Roman" w:hAnsi="Cambria" w:cs="Times New Roman"/>
          <w:color w:val="000000"/>
          <w:sz w:val="52"/>
          <w:szCs w:val="52"/>
          <w:lang w:eastAsia="en-GB"/>
        </w:rPr>
      </w:pPr>
    </w:p>
    <w:p w14:paraId="679416D0" w14:textId="77777777" w:rsidR="00AF73AA" w:rsidRDefault="00AF73AA" w:rsidP="00717F78">
      <w:pPr>
        <w:pBdr>
          <w:bottom w:val="single" w:sz="8" w:space="31" w:color="1CADE4"/>
        </w:pBdr>
        <w:spacing w:after="300" w:line="288" w:lineRule="atLeast"/>
        <w:jc w:val="center"/>
        <w:rPr>
          <w:rFonts w:ascii="Cambria" w:eastAsia="Times New Roman" w:hAnsi="Cambria" w:cs="Times New Roman"/>
          <w:color w:val="000000"/>
          <w:sz w:val="52"/>
          <w:szCs w:val="52"/>
          <w:lang w:eastAsia="en-GB"/>
        </w:rPr>
      </w:pPr>
    </w:p>
    <w:p w14:paraId="33A316F8" w14:textId="4A3EE8B1" w:rsidR="004618EA" w:rsidRDefault="004618EA" w:rsidP="006649E0">
      <w:pPr>
        <w:pBdr>
          <w:bottom w:val="single" w:sz="8" w:space="31" w:color="1CADE4"/>
        </w:pBdr>
        <w:spacing w:after="300" w:line="288" w:lineRule="atLeast"/>
        <w:rPr>
          <w:rFonts w:ascii="Cambria" w:eastAsia="Times New Roman" w:hAnsi="Cambria" w:cs="Times New Roman"/>
          <w:color w:val="000000"/>
          <w:sz w:val="52"/>
          <w:szCs w:val="52"/>
          <w:lang w:eastAsia="en-GB"/>
        </w:rPr>
      </w:pPr>
    </w:p>
    <w:p w14:paraId="3F24B4C8" w14:textId="77777777" w:rsidR="00717F78" w:rsidRDefault="00717F78" w:rsidP="00717F78">
      <w:pPr>
        <w:pBdr>
          <w:bottom w:val="single" w:sz="8" w:space="31" w:color="1CADE4"/>
        </w:pBdr>
        <w:spacing w:after="300" w:line="288" w:lineRule="atLeast"/>
        <w:jc w:val="center"/>
        <w:rPr>
          <w:rFonts w:ascii="Cambria" w:eastAsia="Times New Roman" w:hAnsi="Cambria" w:cs="Times New Roman"/>
          <w:color w:val="000000"/>
          <w:sz w:val="52"/>
          <w:szCs w:val="52"/>
          <w:lang w:eastAsia="en-GB"/>
        </w:rPr>
      </w:pPr>
      <w:r>
        <w:rPr>
          <w:rFonts w:ascii="Cambria" w:eastAsia="Times New Roman" w:hAnsi="Cambria" w:cs="Times New Roman"/>
          <w:color w:val="000000"/>
          <w:sz w:val="52"/>
          <w:szCs w:val="52"/>
          <w:lang w:eastAsia="en-GB"/>
        </w:rPr>
        <w:lastRenderedPageBreak/>
        <w:t xml:space="preserve">Developing Emotional Intelligence </w:t>
      </w:r>
    </w:p>
    <w:p w14:paraId="596FD248" w14:textId="5DF5F0D3" w:rsidR="00717F78" w:rsidRDefault="00717F78" w:rsidP="00717F78">
      <w:pPr>
        <w:pBdr>
          <w:bottom w:val="single" w:sz="8" w:space="31" w:color="1CADE4"/>
        </w:pBdr>
        <w:spacing w:after="300" w:line="288" w:lineRule="atLeast"/>
        <w:jc w:val="center"/>
        <w:rPr>
          <w:rFonts w:ascii="Cambria" w:eastAsia="Times New Roman" w:hAnsi="Cambria" w:cs="Times New Roman"/>
          <w:color w:val="000000"/>
          <w:sz w:val="52"/>
          <w:szCs w:val="52"/>
          <w:lang w:eastAsia="en-GB"/>
        </w:rPr>
      </w:pPr>
      <w:r>
        <w:rPr>
          <w:rFonts w:ascii="Cambria" w:eastAsia="Times New Roman" w:hAnsi="Cambria" w:cs="Times New Roman"/>
          <w:color w:val="000000"/>
          <w:sz w:val="52"/>
          <w:szCs w:val="52"/>
          <w:lang w:eastAsia="en-GB"/>
        </w:rPr>
        <w:t xml:space="preserve">Skills for the workplace </w:t>
      </w:r>
    </w:p>
    <w:p w14:paraId="0F15293F" w14:textId="63CE98A0" w:rsidR="00AF73AA" w:rsidRPr="008737EB" w:rsidRDefault="00AF73AA" w:rsidP="009C06FC">
      <w:pPr>
        <w:pStyle w:val="Heading1"/>
        <w:rPr>
          <w:rFonts w:ascii="Times New Roman" w:eastAsia="Times New Roman" w:hAnsi="Times New Roman" w:cs="Times New Roman"/>
          <w:color w:val="000000"/>
          <w:sz w:val="48"/>
          <w:szCs w:val="48"/>
          <w:lang w:eastAsia="en-GB"/>
        </w:rPr>
      </w:pPr>
      <w:bookmarkStart w:id="1" w:name="_Toc18434665"/>
      <w:r w:rsidRPr="008737EB">
        <w:rPr>
          <w:rFonts w:ascii="Times New Roman" w:eastAsia="Times New Roman" w:hAnsi="Times New Roman" w:cs="Times New Roman"/>
          <w:lang w:eastAsia="en-GB"/>
        </w:rPr>
        <w:t>Introduction</w:t>
      </w:r>
      <w:bookmarkEnd w:id="1"/>
    </w:p>
    <w:p w14:paraId="4A6E3A4D" w14:textId="66AD5DCB" w:rsidR="00AF73AA" w:rsidRPr="008737EB" w:rsidRDefault="00AF73AA" w:rsidP="00CC33F6">
      <w:pPr>
        <w:spacing w:after="0" w:line="240" w:lineRule="auto"/>
        <w:rPr>
          <w:rFonts w:ascii="Times New Roman" w:eastAsia="Times New Roman" w:hAnsi="Times New Roman" w:cs="Times New Roman"/>
          <w:sz w:val="24"/>
          <w:szCs w:val="24"/>
          <w:lang w:eastAsia="en-GB"/>
        </w:rPr>
      </w:pPr>
      <w:r w:rsidRPr="008737EB">
        <w:rPr>
          <w:rFonts w:ascii="Times New Roman" w:eastAsia="Times New Roman" w:hAnsi="Times New Roman" w:cs="Times New Roman"/>
          <w:color w:val="000000"/>
          <w:sz w:val="24"/>
          <w:szCs w:val="24"/>
          <w:lang w:eastAsia="en-GB"/>
        </w:rPr>
        <w:br/>
      </w:r>
      <w:bookmarkStart w:id="2" w:name="_Hlk18416068"/>
      <w:r w:rsidRPr="008737EB">
        <w:rPr>
          <w:rFonts w:ascii="Times New Roman" w:eastAsia="Times New Roman" w:hAnsi="Times New Roman" w:cs="Times New Roman"/>
          <w:color w:val="000000"/>
          <w:sz w:val="24"/>
          <w:szCs w:val="24"/>
          <w:lang w:eastAsia="en-GB"/>
        </w:rPr>
        <w:t xml:space="preserve">The author will explain the importance of developing emotional intelligence in the workplace and the relationship between business advantage, emotional intelligence and effective communication. This report will critically evaluate ‘models of emotional intelligence’ that can be applied to the chosen organisation and explain the extent to which the author thinks are appropriate in meeting the development requirements of the individual. This report will critically appraise the importance of emotional intelligence and mindfulness in the workplace and how developing emotional intelligence can support an organisation to gain competitive advantage. The author will use academic models and theories to support applicable information relating to emotional intelligence, therefore, the report will express that the author has displayed evidence of wide research and reading. </w:t>
      </w:r>
      <w:bookmarkEnd w:id="2"/>
      <w:r w:rsidRPr="008737EB">
        <w:rPr>
          <w:rFonts w:ascii="Times New Roman" w:eastAsia="Times New Roman" w:hAnsi="Times New Roman" w:cs="Times New Roman"/>
          <w:color w:val="000000"/>
          <w:sz w:val="24"/>
          <w:szCs w:val="24"/>
          <w:lang w:eastAsia="en-GB"/>
        </w:rPr>
        <w:t>Moreover, the author has decided that the chosen organisation is J and C Academy and the role performed within the company is multi-sports coach.</w:t>
      </w:r>
    </w:p>
    <w:p w14:paraId="01BF719F" w14:textId="0B74ED41" w:rsidR="00AF73AA" w:rsidRPr="008737EB" w:rsidRDefault="00AF73AA">
      <w:pPr>
        <w:rPr>
          <w:rFonts w:ascii="Times New Roman" w:hAnsi="Times New Roman" w:cs="Times New Roman"/>
        </w:rPr>
      </w:pPr>
    </w:p>
    <w:p w14:paraId="494896D3" w14:textId="4FA413AA" w:rsidR="009F0749" w:rsidRPr="008737EB" w:rsidRDefault="009C06FC" w:rsidP="009F0749">
      <w:pPr>
        <w:pStyle w:val="Heading1"/>
        <w:rPr>
          <w:rFonts w:ascii="Times New Roman" w:hAnsi="Times New Roman" w:cs="Times New Roman"/>
        </w:rPr>
      </w:pPr>
      <w:bookmarkStart w:id="3" w:name="_Toc18434666"/>
      <w:r w:rsidRPr="008737EB">
        <w:rPr>
          <w:rFonts w:ascii="Times New Roman" w:hAnsi="Times New Roman" w:cs="Times New Roman"/>
        </w:rPr>
        <w:t>Case Study</w:t>
      </w:r>
      <w:bookmarkEnd w:id="3"/>
    </w:p>
    <w:p w14:paraId="720E2C65" w14:textId="24CA0412" w:rsidR="009F0749" w:rsidRPr="008737EB" w:rsidRDefault="009F0749" w:rsidP="009F0749">
      <w:pPr>
        <w:rPr>
          <w:rFonts w:ascii="Times New Roman" w:hAnsi="Times New Roman" w:cs="Times New Roman"/>
        </w:rPr>
      </w:pPr>
    </w:p>
    <w:p w14:paraId="55681607" w14:textId="1D6497F0" w:rsidR="00AB2904" w:rsidRPr="008737EB" w:rsidRDefault="009F0749" w:rsidP="00E17DA7">
      <w:pPr>
        <w:rPr>
          <w:rFonts w:ascii="Times New Roman" w:hAnsi="Times New Roman" w:cs="Times New Roman"/>
          <w:sz w:val="24"/>
          <w:szCs w:val="24"/>
        </w:rPr>
      </w:pPr>
      <w:r w:rsidRPr="008737EB">
        <w:rPr>
          <w:rFonts w:ascii="Times New Roman" w:hAnsi="Times New Roman" w:cs="Times New Roman"/>
          <w:sz w:val="24"/>
          <w:szCs w:val="24"/>
        </w:rPr>
        <w:t xml:space="preserve">The author is presently performing within the role as a delivery driver. The association </w:t>
      </w:r>
      <w:r w:rsidR="00B9539D">
        <w:rPr>
          <w:rFonts w:ascii="Times New Roman" w:hAnsi="Times New Roman" w:cs="Times New Roman"/>
          <w:sz w:val="24"/>
          <w:szCs w:val="24"/>
        </w:rPr>
        <w:t>t</w:t>
      </w:r>
      <w:r w:rsidRPr="008737EB">
        <w:rPr>
          <w:rFonts w:ascii="Times New Roman" w:hAnsi="Times New Roman" w:cs="Times New Roman"/>
          <w:sz w:val="24"/>
          <w:szCs w:val="24"/>
        </w:rPr>
        <w:t xml:space="preserve">he </w:t>
      </w:r>
      <w:r w:rsidR="00B9539D">
        <w:rPr>
          <w:rFonts w:ascii="Times New Roman" w:hAnsi="Times New Roman" w:cs="Times New Roman"/>
          <w:sz w:val="24"/>
          <w:szCs w:val="24"/>
        </w:rPr>
        <w:t xml:space="preserve">author </w:t>
      </w:r>
      <w:r w:rsidRPr="008737EB">
        <w:rPr>
          <w:rFonts w:ascii="Times New Roman" w:hAnsi="Times New Roman" w:cs="Times New Roman"/>
          <w:sz w:val="24"/>
          <w:szCs w:val="24"/>
        </w:rPr>
        <w:t>works with are known globally as Domino’s Pizza.</w:t>
      </w:r>
      <w:r w:rsidR="00B9539D">
        <w:rPr>
          <w:rFonts w:ascii="Times New Roman" w:hAnsi="Times New Roman" w:cs="Times New Roman"/>
          <w:sz w:val="24"/>
          <w:szCs w:val="24"/>
        </w:rPr>
        <w:t xml:space="preserve"> According to </w:t>
      </w:r>
      <w:sdt>
        <w:sdtPr>
          <w:rPr>
            <w:rFonts w:ascii="Times New Roman" w:hAnsi="Times New Roman" w:cs="Times New Roman"/>
            <w:sz w:val="24"/>
            <w:szCs w:val="24"/>
          </w:rPr>
          <w:id w:val="-1827652413"/>
          <w:citation/>
        </w:sdtPr>
        <w:sdtEndPr/>
        <w:sdtContent>
          <w:r w:rsidR="00B9539D">
            <w:rPr>
              <w:rFonts w:ascii="Times New Roman" w:hAnsi="Times New Roman" w:cs="Times New Roman"/>
              <w:sz w:val="24"/>
              <w:szCs w:val="24"/>
            </w:rPr>
            <w:fldChar w:fldCharType="begin"/>
          </w:r>
          <w:r w:rsidR="00B9539D">
            <w:rPr>
              <w:rFonts w:ascii="Times New Roman" w:hAnsi="Times New Roman" w:cs="Times New Roman"/>
              <w:sz w:val="24"/>
              <w:szCs w:val="24"/>
            </w:rPr>
            <w:instrText xml:space="preserve"> CITATION Dom19 \l 2057 </w:instrText>
          </w:r>
          <w:r w:rsidR="00B9539D">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(Domino's Pizza, 2019)</w:t>
          </w:r>
          <w:r w:rsidR="00B9539D">
            <w:rPr>
              <w:rFonts w:ascii="Times New Roman" w:hAnsi="Times New Roman" w:cs="Times New Roman"/>
              <w:sz w:val="24"/>
              <w:szCs w:val="24"/>
            </w:rPr>
            <w:fldChar w:fldCharType="end"/>
          </w:r>
        </w:sdtContent>
      </w:sdt>
      <w:r w:rsidRPr="008737EB">
        <w:rPr>
          <w:rFonts w:ascii="Times New Roman" w:hAnsi="Times New Roman" w:cs="Times New Roman"/>
          <w:sz w:val="24"/>
          <w:szCs w:val="24"/>
        </w:rPr>
        <w:t xml:space="preserve"> In 1985, </w:t>
      </w:r>
      <w:r w:rsidR="00B9539D">
        <w:rPr>
          <w:rFonts w:ascii="Times New Roman" w:hAnsi="Times New Roman" w:cs="Times New Roman"/>
          <w:sz w:val="24"/>
          <w:szCs w:val="24"/>
        </w:rPr>
        <w:t>The association</w:t>
      </w:r>
      <w:r w:rsidRPr="008737EB">
        <w:rPr>
          <w:rFonts w:ascii="Times New Roman" w:hAnsi="Times New Roman" w:cs="Times New Roman"/>
          <w:sz w:val="24"/>
          <w:szCs w:val="24"/>
        </w:rPr>
        <w:t xml:space="preserve"> opened their first ever bra</w:t>
      </w:r>
      <w:r w:rsidR="00E31DD3" w:rsidRPr="008737EB">
        <w:rPr>
          <w:rFonts w:ascii="Times New Roman" w:hAnsi="Times New Roman" w:cs="Times New Roman"/>
          <w:sz w:val="24"/>
          <w:szCs w:val="24"/>
        </w:rPr>
        <w:t>nch</w:t>
      </w:r>
      <w:r w:rsidRPr="008737EB">
        <w:rPr>
          <w:rFonts w:ascii="Times New Roman" w:hAnsi="Times New Roman" w:cs="Times New Roman"/>
          <w:sz w:val="24"/>
          <w:szCs w:val="24"/>
        </w:rPr>
        <w:t xml:space="preserve"> in the United Kingdom, containing over 35,000 employees and approximately more than 1</w:t>
      </w:r>
      <w:r w:rsidR="00E31DD3" w:rsidRPr="008737EB">
        <w:rPr>
          <w:rFonts w:ascii="Times New Roman" w:hAnsi="Times New Roman" w:cs="Times New Roman"/>
          <w:sz w:val="24"/>
          <w:szCs w:val="24"/>
        </w:rPr>
        <w:t>,</w:t>
      </w:r>
      <w:r w:rsidRPr="008737EB">
        <w:rPr>
          <w:rFonts w:ascii="Times New Roman" w:hAnsi="Times New Roman" w:cs="Times New Roman"/>
          <w:sz w:val="24"/>
          <w:szCs w:val="24"/>
        </w:rPr>
        <w:t>000</w:t>
      </w:r>
      <w:r w:rsidR="00E31DD3" w:rsidRPr="008737EB">
        <w:rPr>
          <w:rFonts w:ascii="Times New Roman" w:hAnsi="Times New Roman" w:cs="Times New Roman"/>
          <w:sz w:val="24"/>
          <w:szCs w:val="24"/>
        </w:rPr>
        <w:t xml:space="preserve"> stores through the country.</w:t>
      </w:r>
      <w:r w:rsidRPr="008737EB">
        <w:rPr>
          <w:rFonts w:ascii="Times New Roman" w:hAnsi="Times New Roman" w:cs="Times New Roman"/>
          <w:sz w:val="24"/>
          <w:szCs w:val="24"/>
        </w:rPr>
        <w:t xml:space="preserve"> </w:t>
      </w:r>
      <w:r w:rsidR="00A516F1" w:rsidRPr="008737EB">
        <w:rPr>
          <w:rFonts w:ascii="Times New Roman" w:hAnsi="Times New Roman" w:cs="Times New Roman"/>
          <w:sz w:val="24"/>
          <w:szCs w:val="24"/>
        </w:rPr>
        <w:t>Domino’s Pizza have sold practically 90 million fresh, handmade, pizzas. 7 million pizzas, including the nations desired choice being pepperoni pizza. Domino’s Pizza offer exceptional services and quality, which have been viewed upon through the author’s experiences. The company is always continuously enhancing their technology, guaranteeing that assistances are in place to help the loyal customers by ensuring the systems are simple and straight forward to use</w:t>
      </w:r>
      <w:r w:rsidR="007E4FAF" w:rsidRPr="008737EB">
        <w:rPr>
          <w:rFonts w:ascii="Times New Roman" w:hAnsi="Times New Roman" w:cs="Times New Roman"/>
          <w:sz w:val="24"/>
          <w:szCs w:val="24"/>
        </w:rPr>
        <w:t>. For Instance, orders can now be placed through any mobile device, laptop, tablets or even computers, which allows customers to check how long their delivery is going to be until it gets</w:t>
      </w:r>
      <w:r w:rsidR="003154E6" w:rsidRPr="008737EB">
        <w:rPr>
          <w:rFonts w:ascii="Times New Roman" w:hAnsi="Times New Roman" w:cs="Times New Roman"/>
          <w:sz w:val="24"/>
          <w:szCs w:val="24"/>
        </w:rPr>
        <w:t xml:space="preserve"> to their door</w:t>
      </w:r>
      <w:r w:rsidR="00E17DA7" w:rsidRPr="008737EB">
        <w:rPr>
          <w:rFonts w:ascii="Times New Roman" w:hAnsi="Times New Roman" w:cs="Times New Roman"/>
          <w:sz w:val="24"/>
          <w:szCs w:val="24"/>
        </w:rPr>
        <w:t xml:space="preserve">. This can be seen as brilliant critical thinking and the reason for this is that the person who developed and brought in this system, has saved the customers time, as well as the </w:t>
      </w:r>
      <w:r w:rsidR="009834D7" w:rsidRPr="008737EB">
        <w:rPr>
          <w:rFonts w:ascii="Times New Roman" w:hAnsi="Times New Roman" w:cs="Times New Roman"/>
          <w:sz w:val="24"/>
          <w:szCs w:val="24"/>
        </w:rPr>
        <w:t>organisation</w:t>
      </w:r>
      <w:r w:rsidR="00E17DA7" w:rsidRPr="008737EB">
        <w:rPr>
          <w:rFonts w:ascii="Times New Roman" w:hAnsi="Times New Roman" w:cs="Times New Roman"/>
          <w:sz w:val="24"/>
          <w:szCs w:val="24"/>
        </w:rPr>
        <w:t xml:space="preserve"> and employees within Domino’s Pizza. </w:t>
      </w:r>
      <w:r w:rsidRPr="008737EB">
        <w:rPr>
          <w:rFonts w:ascii="Times New Roman" w:hAnsi="Times New Roman" w:cs="Times New Roman"/>
          <w:sz w:val="24"/>
          <w:szCs w:val="24"/>
        </w:rPr>
        <w:t xml:space="preserve">A </w:t>
      </w:r>
      <w:r w:rsidR="00E17DA7" w:rsidRPr="008737EB">
        <w:rPr>
          <w:rFonts w:ascii="Times New Roman" w:hAnsi="Times New Roman" w:cs="Times New Roman"/>
          <w:sz w:val="24"/>
          <w:szCs w:val="24"/>
        </w:rPr>
        <w:t>determined</w:t>
      </w:r>
      <w:r w:rsidRPr="008737EB">
        <w:rPr>
          <w:rFonts w:ascii="Times New Roman" w:hAnsi="Times New Roman" w:cs="Times New Roman"/>
          <w:sz w:val="24"/>
          <w:szCs w:val="24"/>
        </w:rPr>
        <w:t xml:space="preserve"> </w:t>
      </w:r>
      <w:r w:rsidR="00E17DA7" w:rsidRPr="008737EB">
        <w:rPr>
          <w:rFonts w:ascii="Times New Roman" w:hAnsi="Times New Roman" w:cs="Times New Roman"/>
          <w:sz w:val="24"/>
          <w:szCs w:val="24"/>
        </w:rPr>
        <w:t>emphasis</w:t>
      </w:r>
      <w:r w:rsidRPr="008737EB">
        <w:rPr>
          <w:rFonts w:ascii="Times New Roman" w:hAnsi="Times New Roman" w:cs="Times New Roman"/>
          <w:sz w:val="24"/>
          <w:szCs w:val="24"/>
        </w:rPr>
        <w:t xml:space="preserve"> on learning within the </w:t>
      </w:r>
      <w:r w:rsidR="00E17DA7" w:rsidRPr="008737EB">
        <w:rPr>
          <w:rFonts w:ascii="Times New Roman" w:hAnsi="Times New Roman" w:cs="Times New Roman"/>
          <w:sz w:val="24"/>
          <w:szCs w:val="24"/>
        </w:rPr>
        <w:t>establishment</w:t>
      </w:r>
      <w:r w:rsidRPr="008737EB">
        <w:rPr>
          <w:rFonts w:ascii="Times New Roman" w:hAnsi="Times New Roman" w:cs="Times New Roman"/>
          <w:sz w:val="24"/>
          <w:szCs w:val="24"/>
        </w:rPr>
        <w:t xml:space="preserve"> </w:t>
      </w:r>
      <w:r w:rsidR="00E17DA7" w:rsidRPr="008737EB">
        <w:rPr>
          <w:rFonts w:ascii="Times New Roman" w:hAnsi="Times New Roman" w:cs="Times New Roman"/>
          <w:sz w:val="24"/>
          <w:szCs w:val="24"/>
        </w:rPr>
        <w:t>motivates</w:t>
      </w:r>
      <w:r w:rsidR="009834D7" w:rsidRPr="008737EB">
        <w:rPr>
          <w:rFonts w:ascii="Times New Roman" w:hAnsi="Times New Roman" w:cs="Times New Roman"/>
          <w:sz w:val="24"/>
          <w:szCs w:val="24"/>
        </w:rPr>
        <w:t xml:space="preserve"> characters</w:t>
      </w:r>
      <w:r w:rsidRPr="008737EB">
        <w:rPr>
          <w:rFonts w:ascii="Times New Roman" w:hAnsi="Times New Roman" w:cs="Times New Roman"/>
          <w:sz w:val="24"/>
          <w:szCs w:val="24"/>
        </w:rPr>
        <w:t xml:space="preserve"> to </w:t>
      </w:r>
      <w:r w:rsidR="009834D7" w:rsidRPr="008737EB">
        <w:rPr>
          <w:rFonts w:ascii="Times New Roman" w:hAnsi="Times New Roman" w:cs="Times New Roman"/>
          <w:sz w:val="24"/>
          <w:szCs w:val="24"/>
        </w:rPr>
        <w:t>thrive on</w:t>
      </w:r>
      <w:r w:rsidRPr="008737EB">
        <w:rPr>
          <w:rFonts w:ascii="Times New Roman" w:hAnsi="Times New Roman" w:cs="Times New Roman"/>
          <w:sz w:val="24"/>
          <w:szCs w:val="24"/>
        </w:rPr>
        <w:t xml:space="preserve"> </w:t>
      </w:r>
      <w:r w:rsidR="009834D7" w:rsidRPr="008737EB">
        <w:rPr>
          <w:rFonts w:ascii="Times New Roman" w:hAnsi="Times New Roman" w:cs="Times New Roman"/>
          <w:sz w:val="24"/>
          <w:szCs w:val="24"/>
        </w:rPr>
        <w:t>frequent</w:t>
      </w:r>
      <w:r w:rsidRPr="008737EB">
        <w:rPr>
          <w:rFonts w:ascii="Times New Roman" w:hAnsi="Times New Roman" w:cs="Times New Roman"/>
          <w:sz w:val="24"/>
          <w:szCs w:val="24"/>
        </w:rPr>
        <w:t xml:space="preserve"> </w:t>
      </w:r>
      <w:r w:rsidR="009834D7" w:rsidRPr="008737EB">
        <w:rPr>
          <w:rFonts w:ascii="Times New Roman" w:hAnsi="Times New Roman" w:cs="Times New Roman"/>
          <w:sz w:val="24"/>
          <w:szCs w:val="24"/>
        </w:rPr>
        <w:t>development</w:t>
      </w:r>
      <w:r w:rsidRPr="008737EB">
        <w:rPr>
          <w:rFonts w:ascii="Times New Roman" w:hAnsi="Times New Roman" w:cs="Times New Roman"/>
          <w:sz w:val="24"/>
          <w:szCs w:val="24"/>
        </w:rPr>
        <w:t xml:space="preserve">, </w:t>
      </w:r>
      <w:r w:rsidR="009834D7" w:rsidRPr="008737EB">
        <w:rPr>
          <w:rFonts w:ascii="Times New Roman" w:hAnsi="Times New Roman" w:cs="Times New Roman"/>
          <w:sz w:val="24"/>
          <w:szCs w:val="24"/>
        </w:rPr>
        <w:t>certifying</w:t>
      </w:r>
      <w:r w:rsidRPr="008737EB">
        <w:rPr>
          <w:rFonts w:ascii="Times New Roman" w:hAnsi="Times New Roman" w:cs="Times New Roman"/>
          <w:sz w:val="24"/>
          <w:szCs w:val="24"/>
        </w:rPr>
        <w:t xml:space="preserve"> that the </w:t>
      </w:r>
      <w:r w:rsidR="009834D7" w:rsidRPr="008737EB">
        <w:rPr>
          <w:rFonts w:ascii="Times New Roman" w:hAnsi="Times New Roman" w:cs="Times New Roman"/>
          <w:sz w:val="24"/>
          <w:szCs w:val="24"/>
        </w:rPr>
        <w:t xml:space="preserve">consumers </w:t>
      </w:r>
      <w:r w:rsidRPr="008737EB">
        <w:rPr>
          <w:rFonts w:ascii="Times New Roman" w:hAnsi="Times New Roman" w:cs="Times New Roman"/>
          <w:sz w:val="24"/>
          <w:szCs w:val="24"/>
        </w:rPr>
        <w:t xml:space="preserve">are </w:t>
      </w:r>
      <w:r w:rsidR="009834D7" w:rsidRPr="008737EB">
        <w:rPr>
          <w:rFonts w:ascii="Times New Roman" w:hAnsi="Times New Roman" w:cs="Times New Roman"/>
          <w:sz w:val="24"/>
          <w:szCs w:val="24"/>
        </w:rPr>
        <w:t>constantly</w:t>
      </w:r>
      <w:r w:rsidRPr="008737EB">
        <w:rPr>
          <w:rFonts w:ascii="Times New Roman" w:hAnsi="Times New Roman" w:cs="Times New Roman"/>
          <w:sz w:val="24"/>
          <w:szCs w:val="24"/>
        </w:rPr>
        <w:t xml:space="preserve"> </w:t>
      </w:r>
      <w:r w:rsidR="009834D7" w:rsidRPr="008737EB">
        <w:rPr>
          <w:rFonts w:ascii="Times New Roman" w:hAnsi="Times New Roman" w:cs="Times New Roman"/>
          <w:sz w:val="24"/>
          <w:szCs w:val="24"/>
        </w:rPr>
        <w:t>understood a</w:t>
      </w:r>
      <w:r w:rsidRPr="008737EB">
        <w:rPr>
          <w:rFonts w:ascii="Times New Roman" w:hAnsi="Times New Roman" w:cs="Times New Roman"/>
          <w:sz w:val="24"/>
          <w:szCs w:val="24"/>
        </w:rPr>
        <w:t xml:space="preserve">bout by the </w:t>
      </w:r>
      <w:r w:rsidR="009834D7" w:rsidRPr="008737EB">
        <w:rPr>
          <w:rFonts w:ascii="Times New Roman" w:hAnsi="Times New Roman" w:cs="Times New Roman"/>
          <w:sz w:val="24"/>
          <w:szCs w:val="24"/>
        </w:rPr>
        <w:t>association</w:t>
      </w:r>
      <w:r w:rsidRPr="008737EB">
        <w:rPr>
          <w:rFonts w:ascii="Times New Roman" w:hAnsi="Times New Roman" w:cs="Times New Roman"/>
          <w:sz w:val="24"/>
          <w:szCs w:val="24"/>
        </w:rPr>
        <w:t xml:space="preserve">, as they are </w:t>
      </w:r>
      <w:r w:rsidR="00717F78" w:rsidRPr="008737EB">
        <w:rPr>
          <w:rFonts w:ascii="Times New Roman" w:hAnsi="Times New Roman" w:cs="Times New Roman"/>
          <w:sz w:val="24"/>
          <w:szCs w:val="24"/>
        </w:rPr>
        <w:t>significant</w:t>
      </w:r>
      <w:r w:rsidRPr="008737EB">
        <w:rPr>
          <w:rFonts w:ascii="Times New Roman" w:hAnsi="Times New Roman" w:cs="Times New Roman"/>
          <w:sz w:val="24"/>
          <w:szCs w:val="24"/>
        </w:rPr>
        <w:t xml:space="preserve"> to Domino’s Pizza Success. The organisations </w:t>
      </w:r>
      <w:r w:rsidR="00717F78" w:rsidRPr="008737EB">
        <w:rPr>
          <w:rFonts w:ascii="Times New Roman" w:hAnsi="Times New Roman" w:cs="Times New Roman"/>
          <w:sz w:val="24"/>
          <w:szCs w:val="24"/>
        </w:rPr>
        <w:t>idea</w:t>
      </w:r>
      <w:r w:rsidRPr="008737EB">
        <w:rPr>
          <w:rFonts w:ascii="Times New Roman" w:hAnsi="Times New Roman" w:cs="Times New Roman"/>
          <w:sz w:val="24"/>
          <w:szCs w:val="24"/>
        </w:rPr>
        <w:t xml:space="preserve"> </w:t>
      </w:r>
      <w:r w:rsidR="00717F78" w:rsidRPr="008737EB">
        <w:rPr>
          <w:rFonts w:ascii="Times New Roman" w:hAnsi="Times New Roman" w:cs="Times New Roman"/>
          <w:sz w:val="24"/>
          <w:szCs w:val="24"/>
        </w:rPr>
        <w:t xml:space="preserve">and aim </w:t>
      </w:r>
      <w:r w:rsidRPr="008737EB">
        <w:rPr>
          <w:rFonts w:ascii="Times New Roman" w:hAnsi="Times New Roman" w:cs="Times New Roman"/>
          <w:sz w:val="24"/>
          <w:szCs w:val="24"/>
        </w:rPr>
        <w:t xml:space="preserve">is to be the </w:t>
      </w:r>
      <w:r w:rsidR="00717F78" w:rsidRPr="008737EB">
        <w:rPr>
          <w:rFonts w:ascii="Times New Roman" w:hAnsi="Times New Roman" w:cs="Times New Roman"/>
          <w:sz w:val="24"/>
          <w:szCs w:val="24"/>
        </w:rPr>
        <w:t>number one Pizza associations throughout the</w:t>
      </w:r>
      <w:r w:rsidRPr="008737EB">
        <w:rPr>
          <w:rFonts w:ascii="Times New Roman" w:hAnsi="Times New Roman" w:cs="Times New Roman"/>
          <w:sz w:val="24"/>
          <w:szCs w:val="24"/>
        </w:rPr>
        <w:t xml:space="preserve"> </w:t>
      </w:r>
      <w:r w:rsidR="00717F78" w:rsidRPr="008737EB">
        <w:rPr>
          <w:rFonts w:ascii="Times New Roman" w:hAnsi="Times New Roman" w:cs="Times New Roman"/>
          <w:sz w:val="24"/>
          <w:szCs w:val="24"/>
        </w:rPr>
        <w:t>world</w:t>
      </w:r>
      <w:r w:rsidRPr="008737EB">
        <w:rPr>
          <w:rFonts w:ascii="Times New Roman" w:hAnsi="Times New Roman" w:cs="Times New Roman"/>
          <w:sz w:val="24"/>
          <w:szCs w:val="24"/>
        </w:rPr>
        <w:t xml:space="preserve"> and </w:t>
      </w:r>
      <w:r w:rsidR="00717F78" w:rsidRPr="008737EB">
        <w:rPr>
          <w:rFonts w:ascii="Times New Roman" w:hAnsi="Times New Roman" w:cs="Times New Roman"/>
          <w:sz w:val="24"/>
          <w:szCs w:val="24"/>
        </w:rPr>
        <w:t>in each</w:t>
      </w:r>
      <w:r w:rsidRPr="008737EB">
        <w:rPr>
          <w:rFonts w:ascii="Times New Roman" w:hAnsi="Times New Roman" w:cs="Times New Roman"/>
          <w:sz w:val="24"/>
          <w:szCs w:val="24"/>
        </w:rPr>
        <w:t xml:space="preserve"> community.</w:t>
      </w:r>
    </w:p>
    <w:p w14:paraId="709E6E62" w14:textId="1459FD65" w:rsidR="009C06FC" w:rsidRPr="008737EB" w:rsidRDefault="009C06FC" w:rsidP="009C06FC">
      <w:pPr>
        <w:pStyle w:val="Heading1"/>
        <w:rPr>
          <w:rFonts w:ascii="Times New Roman" w:hAnsi="Times New Roman" w:cs="Times New Roman"/>
        </w:rPr>
      </w:pPr>
      <w:bookmarkStart w:id="4" w:name="_Toc18434667"/>
      <w:r w:rsidRPr="008737EB">
        <w:rPr>
          <w:rFonts w:ascii="Times New Roman" w:hAnsi="Times New Roman" w:cs="Times New Roman"/>
        </w:rPr>
        <w:lastRenderedPageBreak/>
        <w:t>What is emotional intelligence?</w:t>
      </w:r>
      <w:bookmarkEnd w:id="4"/>
    </w:p>
    <w:p w14:paraId="26EB7E6A" w14:textId="77777777" w:rsidR="00314FB2" w:rsidRPr="008737EB" w:rsidRDefault="00314FB2" w:rsidP="00314FB2">
      <w:pPr>
        <w:rPr>
          <w:rFonts w:ascii="Times New Roman" w:hAnsi="Times New Roman" w:cs="Times New Roman"/>
        </w:rPr>
      </w:pPr>
    </w:p>
    <w:p w14:paraId="33D51504" w14:textId="63E97DD4" w:rsidR="00314FB2" w:rsidRPr="008737EB" w:rsidRDefault="00314FB2" w:rsidP="00314FB2">
      <w:pPr>
        <w:rPr>
          <w:rFonts w:ascii="Times New Roman" w:hAnsi="Times New Roman" w:cs="Times New Roman"/>
          <w:sz w:val="24"/>
          <w:szCs w:val="24"/>
        </w:rPr>
      </w:pPr>
      <w:r w:rsidRPr="008737EB">
        <w:rPr>
          <w:rFonts w:ascii="Times New Roman" w:hAnsi="Times New Roman" w:cs="Times New Roman"/>
          <w:sz w:val="24"/>
          <w:szCs w:val="24"/>
        </w:rPr>
        <w:t>Emotional intelligence within the workplace is based on how individuals and relationships function:</w:t>
      </w:r>
    </w:p>
    <w:p w14:paraId="1093F7BF" w14:textId="3E75A407" w:rsidR="00314FB2" w:rsidRPr="008737EB" w:rsidRDefault="00314FB2" w:rsidP="00314FB2">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Relations amongst customers, flanked by executives and staff;</w:t>
      </w:r>
    </w:p>
    <w:p w14:paraId="17942432" w14:textId="48529726" w:rsidR="00314FB2" w:rsidRPr="008737EB" w:rsidRDefault="00314FB2" w:rsidP="00314FB2">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Associations amongst the administration and its consumers, investors, suppliers, opponents, networking interactions.</w:t>
      </w:r>
    </w:p>
    <w:p w14:paraId="293D426B" w14:textId="6FDE4B0F" w:rsidR="00314FB2" w:rsidRPr="008737EB" w:rsidRDefault="00314FB2" w:rsidP="00314FB2">
      <w:pPr>
        <w:rPr>
          <w:rFonts w:ascii="Times New Roman" w:hAnsi="Times New Roman" w:cs="Times New Roman"/>
          <w:sz w:val="24"/>
          <w:szCs w:val="24"/>
        </w:rPr>
      </w:pPr>
      <w:r w:rsidRPr="008737EB">
        <w:rPr>
          <w:rFonts w:ascii="Times New Roman" w:hAnsi="Times New Roman" w:cs="Times New Roman"/>
          <w:sz w:val="24"/>
          <w:szCs w:val="24"/>
        </w:rPr>
        <w:t>It is also about guidance, communication, management skills and corporation. Created on exceptional training and knowledge of communication, the emotionally intelligent organisation constantly excels in all of the above sectors and has vision into how this transpires.</w:t>
      </w:r>
    </w:p>
    <w:p w14:paraId="2E29DBD0" w14:textId="22F5D1FC" w:rsidR="00314FB2" w:rsidRPr="008737EB" w:rsidRDefault="00314FB2" w:rsidP="00314FB2">
      <w:pPr>
        <w:rPr>
          <w:rFonts w:ascii="Times New Roman" w:hAnsi="Times New Roman" w:cs="Times New Roman"/>
          <w:sz w:val="24"/>
          <w:szCs w:val="24"/>
        </w:rPr>
      </w:pPr>
      <w:r w:rsidRPr="008737EB">
        <w:rPr>
          <w:rFonts w:ascii="Times New Roman" w:hAnsi="Times New Roman" w:cs="Times New Roman"/>
          <w:sz w:val="24"/>
          <w:szCs w:val="24"/>
        </w:rPr>
        <w:t>A business that is emotionally intelligent obtain staff that contain the following:</w:t>
      </w:r>
    </w:p>
    <w:p w14:paraId="5B236131" w14:textId="6AC09B39" w:rsidR="00314FB2" w:rsidRPr="008737EB" w:rsidRDefault="00314FB2" w:rsidP="00314FB2">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Self-Driven, creative, well-organized, united with the occupation and dedicated</w:t>
      </w:r>
      <w:r w:rsidR="003B4A7F" w:rsidRPr="008737EB">
        <w:rPr>
          <w:rFonts w:ascii="Times New Roman" w:hAnsi="Times New Roman" w:cs="Times New Roman"/>
          <w:sz w:val="24"/>
          <w:szCs w:val="24"/>
        </w:rPr>
        <w:t>.</w:t>
      </w:r>
    </w:p>
    <w:p w14:paraId="0B223F16" w14:textId="4B93029E" w:rsidR="00314FB2" w:rsidRPr="008737EB" w:rsidRDefault="00314FB2" w:rsidP="00314FB2">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Operative, self-assured, pleasant, content, and satisfied.</w:t>
      </w:r>
    </w:p>
    <w:p w14:paraId="61D835EC" w14:textId="52AA2516" w:rsidR="006A589D" w:rsidRPr="008737EB" w:rsidRDefault="006A589D" w:rsidP="006A589D">
      <w:pPr>
        <w:rPr>
          <w:rFonts w:ascii="Times New Roman" w:hAnsi="Times New Roman" w:cs="Times New Roman"/>
          <w:sz w:val="24"/>
          <w:szCs w:val="24"/>
        </w:rPr>
      </w:pPr>
      <w:r w:rsidRPr="008737EB">
        <w:rPr>
          <w:rFonts w:ascii="Times New Roman" w:hAnsi="Times New Roman" w:cs="Times New Roman"/>
          <w:sz w:val="24"/>
          <w:szCs w:val="24"/>
        </w:rPr>
        <w:t xml:space="preserve">According to </w:t>
      </w:r>
      <w:sdt>
        <w:sdtPr>
          <w:rPr>
            <w:rFonts w:ascii="Times New Roman" w:hAnsi="Times New Roman" w:cs="Times New Roman"/>
            <w:sz w:val="24"/>
            <w:szCs w:val="24"/>
          </w:rPr>
          <w:id w:val="-1935658801"/>
          <w:citation/>
        </w:sdtPr>
        <w:sdtEndPr/>
        <w:sdtContent>
          <w:r w:rsidRPr="008737EB">
            <w:rPr>
              <w:rFonts w:ascii="Times New Roman" w:hAnsi="Times New Roman" w:cs="Times New Roman"/>
              <w:sz w:val="24"/>
              <w:szCs w:val="24"/>
            </w:rPr>
            <w:fldChar w:fldCharType="begin"/>
          </w:r>
          <w:r w:rsidRPr="008737EB">
            <w:rPr>
              <w:rFonts w:ascii="Times New Roman" w:hAnsi="Times New Roman" w:cs="Times New Roman"/>
              <w:sz w:val="24"/>
              <w:szCs w:val="24"/>
            </w:rPr>
            <w:instrText xml:space="preserve"> CITATION Che19 \l 2057 </w:instrText>
          </w:r>
          <w:r w:rsidRPr="008737EB">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(Cherry, 2019)</w:t>
          </w:r>
          <w:r w:rsidRPr="008737EB">
            <w:rPr>
              <w:rFonts w:ascii="Times New Roman" w:hAnsi="Times New Roman" w:cs="Times New Roman"/>
              <w:sz w:val="24"/>
              <w:szCs w:val="24"/>
            </w:rPr>
            <w:fldChar w:fldCharType="end"/>
          </w:r>
        </w:sdtContent>
      </w:sdt>
      <w:r w:rsidR="00864533" w:rsidRPr="008737EB">
        <w:rPr>
          <w:rFonts w:ascii="Times New Roman" w:hAnsi="Times New Roman" w:cs="Times New Roman"/>
          <w:sz w:val="24"/>
          <w:szCs w:val="24"/>
        </w:rPr>
        <w:t>, it can be seen that individuals ought to consider that their emotional expressions affect colleagues. Furthermore, methods to support refining self-regulation abilities in and around the workplace can be seen below:</w:t>
      </w:r>
    </w:p>
    <w:p w14:paraId="1A14ED95" w14:textId="794E05B2" w:rsidR="00864533" w:rsidRPr="008737EB" w:rsidRDefault="00864533" w:rsidP="00864533">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Retain your cool: Agree to take the circumstances of not being capable of controlling each and everyone’s actions, nevertheless observing for supporting behaviours that you may be able to reply, which does not increase fuel to the flames.</w:t>
      </w:r>
    </w:p>
    <w:p w14:paraId="413D6B36" w14:textId="44CB2B8C" w:rsidR="00864533" w:rsidRPr="008737EB" w:rsidRDefault="00864533" w:rsidP="00864533">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 xml:space="preserve">Contemplate prior to decision-making: Feelings can overpower an individual to a high temperature within a specific moment, however, taking time to think, enables individuals to come to a balanced decision, especially when allowing themselves the time to </w:t>
      </w:r>
      <w:r w:rsidR="00AB07FC" w:rsidRPr="008737EB">
        <w:rPr>
          <w:rFonts w:ascii="Times New Roman" w:hAnsi="Times New Roman" w:cs="Times New Roman"/>
          <w:sz w:val="24"/>
          <w:szCs w:val="24"/>
        </w:rPr>
        <w:t>reflect</w:t>
      </w:r>
      <w:r w:rsidRPr="008737EB">
        <w:rPr>
          <w:rFonts w:ascii="Times New Roman" w:hAnsi="Times New Roman" w:cs="Times New Roman"/>
          <w:sz w:val="24"/>
          <w:szCs w:val="24"/>
        </w:rPr>
        <w:t xml:space="preserve"> all of the </w:t>
      </w:r>
      <w:r w:rsidR="00AB07FC" w:rsidRPr="008737EB">
        <w:rPr>
          <w:rFonts w:ascii="Times New Roman" w:hAnsi="Times New Roman" w:cs="Times New Roman"/>
          <w:sz w:val="24"/>
          <w:szCs w:val="24"/>
        </w:rPr>
        <w:t>potential outcomes.</w:t>
      </w:r>
    </w:p>
    <w:p w14:paraId="41528335" w14:textId="6E82185A" w:rsidR="00AB07FC" w:rsidRPr="008737EB" w:rsidRDefault="00025512" w:rsidP="00864533">
      <w:pPr>
        <w:pStyle w:val="ListParagraph"/>
        <w:numPr>
          <w:ilvl w:val="0"/>
          <w:numId w:val="2"/>
        </w:numPr>
        <w:rPr>
          <w:rFonts w:ascii="Times New Roman" w:hAnsi="Times New Roman" w:cs="Times New Roman"/>
          <w:sz w:val="24"/>
          <w:szCs w:val="24"/>
        </w:rPr>
      </w:pPr>
      <w:r w:rsidRPr="008737EB">
        <w:rPr>
          <w:rFonts w:ascii="Times New Roman" w:hAnsi="Times New Roman" w:cs="Times New Roman"/>
          <w:sz w:val="24"/>
          <w:szCs w:val="24"/>
        </w:rPr>
        <w:t>Discover</w:t>
      </w:r>
      <w:r w:rsidR="00AB07FC" w:rsidRPr="008737EB">
        <w:rPr>
          <w:rFonts w:ascii="Times New Roman" w:hAnsi="Times New Roman" w:cs="Times New Roman"/>
          <w:sz w:val="24"/>
          <w:szCs w:val="24"/>
        </w:rPr>
        <w:t xml:space="preserve"> techniques</w:t>
      </w:r>
      <w:r w:rsidRPr="008737EB">
        <w:rPr>
          <w:rFonts w:ascii="Times New Roman" w:hAnsi="Times New Roman" w:cs="Times New Roman"/>
          <w:sz w:val="24"/>
          <w:szCs w:val="24"/>
        </w:rPr>
        <w:t xml:space="preserve"> t</w:t>
      </w:r>
      <w:r w:rsidR="00AB07FC" w:rsidRPr="008737EB">
        <w:rPr>
          <w:rFonts w:ascii="Times New Roman" w:hAnsi="Times New Roman" w:cs="Times New Roman"/>
          <w:sz w:val="24"/>
          <w:szCs w:val="24"/>
        </w:rPr>
        <w:t xml:space="preserve">o </w:t>
      </w:r>
      <w:r w:rsidRPr="008737EB">
        <w:rPr>
          <w:rFonts w:ascii="Times New Roman" w:hAnsi="Times New Roman" w:cs="Times New Roman"/>
          <w:sz w:val="24"/>
          <w:szCs w:val="24"/>
        </w:rPr>
        <w:t>decrease and release stress</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within the organisation:</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Partaking</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in interests that are</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external</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from the</w:t>
      </w:r>
      <w:r w:rsidR="00AB07FC" w:rsidRPr="008737EB">
        <w:rPr>
          <w:rFonts w:ascii="Times New Roman" w:hAnsi="Times New Roman" w:cs="Times New Roman"/>
          <w:sz w:val="24"/>
          <w:szCs w:val="24"/>
        </w:rPr>
        <w:t xml:space="preserve"> work</w:t>
      </w:r>
      <w:r w:rsidRPr="008737EB">
        <w:rPr>
          <w:rFonts w:ascii="Times New Roman" w:hAnsi="Times New Roman" w:cs="Times New Roman"/>
          <w:sz w:val="24"/>
          <w:szCs w:val="24"/>
        </w:rPr>
        <w:t xml:space="preserve">place </w:t>
      </w:r>
      <w:r w:rsidR="00AB07FC" w:rsidRPr="008737EB">
        <w:rPr>
          <w:rFonts w:ascii="Times New Roman" w:hAnsi="Times New Roman" w:cs="Times New Roman"/>
          <w:sz w:val="24"/>
          <w:szCs w:val="24"/>
        </w:rPr>
        <w:t>is a</w:t>
      </w:r>
      <w:r w:rsidRPr="008737EB">
        <w:rPr>
          <w:rFonts w:ascii="Times New Roman" w:hAnsi="Times New Roman" w:cs="Times New Roman"/>
          <w:sz w:val="24"/>
          <w:szCs w:val="24"/>
        </w:rPr>
        <w:t>n excessive</w:t>
      </w:r>
      <w:r w:rsidR="00AB07FC" w:rsidRPr="008737EB">
        <w:rPr>
          <w:rFonts w:ascii="Times New Roman" w:hAnsi="Times New Roman" w:cs="Times New Roman"/>
          <w:sz w:val="24"/>
          <w:szCs w:val="24"/>
        </w:rPr>
        <w:t xml:space="preserve"> </w:t>
      </w:r>
      <w:r w:rsidRPr="008737EB">
        <w:rPr>
          <w:rFonts w:ascii="Times New Roman" w:hAnsi="Times New Roman" w:cs="Times New Roman"/>
          <w:sz w:val="24"/>
          <w:szCs w:val="24"/>
        </w:rPr>
        <w:t>manner to begin with</w:t>
      </w:r>
      <w:r w:rsidR="00AB07FC" w:rsidRPr="008737EB">
        <w:rPr>
          <w:rFonts w:ascii="Times New Roman" w:hAnsi="Times New Roman" w:cs="Times New Roman"/>
          <w:sz w:val="24"/>
          <w:szCs w:val="24"/>
        </w:rPr>
        <w:t xml:space="preserve">. Physical </w:t>
      </w:r>
      <w:r w:rsidRPr="008737EB">
        <w:rPr>
          <w:rFonts w:ascii="Times New Roman" w:hAnsi="Times New Roman" w:cs="Times New Roman"/>
          <w:sz w:val="24"/>
          <w:szCs w:val="24"/>
        </w:rPr>
        <w:t>workouts</w:t>
      </w:r>
      <w:r w:rsidR="00AB07FC" w:rsidRPr="008737EB">
        <w:rPr>
          <w:rFonts w:ascii="Times New Roman" w:hAnsi="Times New Roman" w:cs="Times New Roman"/>
          <w:sz w:val="24"/>
          <w:szCs w:val="24"/>
        </w:rPr>
        <w:t xml:space="preserve"> is </w:t>
      </w:r>
      <w:r w:rsidRPr="008737EB">
        <w:rPr>
          <w:rFonts w:ascii="Times New Roman" w:hAnsi="Times New Roman" w:cs="Times New Roman"/>
          <w:sz w:val="24"/>
          <w:szCs w:val="24"/>
        </w:rPr>
        <w:t>an alternative</w:t>
      </w:r>
      <w:r w:rsidR="00AB07FC" w:rsidRPr="008737EB">
        <w:rPr>
          <w:rFonts w:ascii="Times New Roman" w:hAnsi="Times New Roman" w:cs="Times New Roman"/>
          <w:sz w:val="24"/>
          <w:szCs w:val="24"/>
        </w:rPr>
        <w:t xml:space="preserve"> healthy </w:t>
      </w:r>
      <w:r w:rsidRPr="008737EB">
        <w:rPr>
          <w:rFonts w:ascii="Times New Roman" w:hAnsi="Times New Roman" w:cs="Times New Roman"/>
          <w:sz w:val="24"/>
          <w:szCs w:val="24"/>
        </w:rPr>
        <w:t>method</w:t>
      </w:r>
      <w:r w:rsidR="00AB07FC" w:rsidRPr="008737EB">
        <w:rPr>
          <w:rFonts w:ascii="Times New Roman" w:hAnsi="Times New Roman" w:cs="Times New Roman"/>
          <w:sz w:val="24"/>
          <w:szCs w:val="24"/>
        </w:rPr>
        <w:t xml:space="preserve"> to release</w:t>
      </w:r>
      <w:r w:rsidRPr="008737EB">
        <w:rPr>
          <w:rFonts w:ascii="Times New Roman" w:hAnsi="Times New Roman" w:cs="Times New Roman"/>
          <w:sz w:val="24"/>
          <w:szCs w:val="24"/>
        </w:rPr>
        <w:t xml:space="preserve"> and decrease</w:t>
      </w:r>
      <w:r w:rsidR="00AB07FC" w:rsidRPr="008737EB">
        <w:rPr>
          <w:rFonts w:ascii="Times New Roman" w:hAnsi="Times New Roman" w:cs="Times New Roman"/>
          <w:sz w:val="24"/>
          <w:szCs w:val="24"/>
        </w:rPr>
        <w:t xml:space="preserve"> stress.</w:t>
      </w:r>
    </w:p>
    <w:p w14:paraId="3BDAF8B9" w14:textId="7BEA40E1" w:rsidR="00314FB2" w:rsidRPr="008737EB" w:rsidRDefault="00314FB2" w:rsidP="00314FB2">
      <w:pPr>
        <w:rPr>
          <w:rFonts w:ascii="Times New Roman" w:hAnsi="Times New Roman" w:cs="Times New Roman"/>
          <w:sz w:val="24"/>
          <w:szCs w:val="24"/>
        </w:rPr>
      </w:pPr>
      <w:r w:rsidRPr="008737EB">
        <w:rPr>
          <w:rFonts w:ascii="Times New Roman" w:hAnsi="Times New Roman" w:cs="Times New Roman"/>
          <w:sz w:val="24"/>
          <w:szCs w:val="24"/>
        </w:rPr>
        <w:t xml:space="preserve">Emotional intelligence is </w:t>
      </w:r>
      <w:r w:rsidR="003B4A7F" w:rsidRPr="008737EB">
        <w:rPr>
          <w:rFonts w:ascii="Times New Roman" w:hAnsi="Times New Roman" w:cs="Times New Roman"/>
          <w:sz w:val="24"/>
          <w:szCs w:val="24"/>
        </w:rPr>
        <w:t>appropriate</w:t>
      </w:r>
      <w:r w:rsidRPr="008737EB">
        <w:rPr>
          <w:rFonts w:ascii="Times New Roman" w:hAnsi="Times New Roman" w:cs="Times New Roman"/>
          <w:sz w:val="24"/>
          <w:szCs w:val="24"/>
        </w:rPr>
        <w:t xml:space="preserve"> to </w:t>
      </w:r>
      <w:r w:rsidR="003B4A7F" w:rsidRPr="008737EB">
        <w:rPr>
          <w:rFonts w:ascii="Times New Roman" w:hAnsi="Times New Roman" w:cs="Times New Roman"/>
          <w:sz w:val="24"/>
          <w:szCs w:val="24"/>
        </w:rPr>
        <w:t>every single</w:t>
      </w:r>
      <w:r w:rsidRPr="008737EB">
        <w:rPr>
          <w:rFonts w:ascii="Times New Roman" w:hAnsi="Times New Roman" w:cs="Times New Roman"/>
          <w:sz w:val="24"/>
          <w:szCs w:val="24"/>
        </w:rPr>
        <w:t xml:space="preserve"> human </w:t>
      </w:r>
      <w:r w:rsidR="003B4A7F" w:rsidRPr="008737EB">
        <w:rPr>
          <w:rFonts w:ascii="Times New Roman" w:hAnsi="Times New Roman" w:cs="Times New Roman"/>
          <w:sz w:val="24"/>
          <w:szCs w:val="24"/>
        </w:rPr>
        <w:t>collaboration</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with</w:t>
      </w:r>
      <w:r w:rsidRPr="008737EB">
        <w:rPr>
          <w:rFonts w:ascii="Times New Roman" w:hAnsi="Times New Roman" w:cs="Times New Roman"/>
          <w:sz w:val="24"/>
          <w:szCs w:val="24"/>
        </w:rPr>
        <w:t xml:space="preserve">in </w:t>
      </w:r>
      <w:r w:rsidR="003B4A7F" w:rsidRPr="008737EB">
        <w:rPr>
          <w:rFonts w:ascii="Times New Roman" w:hAnsi="Times New Roman" w:cs="Times New Roman"/>
          <w:sz w:val="24"/>
          <w:szCs w:val="24"/>
        </w:rPr>
        <w:t xml:space="preserve">a </w:t>
      </w:r>
      <w:r w:rsidRPr="008737EB">
        <w:rPr>
          <w:rFonts w:ascii="Times New Roman" w:hAnsi="Times New Roman" w:cs="Times New Roman"/>
          <w:sz w:val="24"/>
          <w:szCs w:val="24"/>
        </w:rPr>
        <w:t xml:space="preserve">business: </w:t>
      </w:r>
      <w:r w:rsidR="003B4A7F" w:rsidRPr="008737EB">
        <w:rPr>
          <w:rFonts w:ascii="Times New Roman" w:hAnsi="Times New Roman" w:cs="Times New Roman"/>
          <w:sz w:val="24"/>
          <w:szCs w:val="24"/>
        </w:rPr>
        <w:t>Beginning</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from employee’s</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inspiration</w:t>
      </w:r>
      <w:r w:rsidRPr="008737EB">
        <w:rPr>
          <w:rFonts w:ascii="Times New Roman" w:hAnsi="Times New Roman" w:cs="Times New Roman"/>
          <w:sz w:val="24"/>
          <w:szCs w:val="24"/>
        </w:rPr>
        <w:t xml:space="preserve"> to</w:t>
      </w:r>
      <w:r w:rsidR="003B4A7F" w:rsidRPr="008737EB">
        <w:rPr>
          <w:rFonts w:ascii="Times New Roman" w:hAnsi="Times New Roman" w:cs="Times New Roman"/>
          <w:sz w:val="24"/>
          <w:szCs w:val="24"/>
        </w:rPr>
        <w:t xml:space="preserve"> offering great</w:t>
      </w:r>
      <w:r w:rsidRPr="008737EB">
        <w:rPr>
          <w:rFonts w:ascii="Times New Roman" w:hAnsi="Times New Roman" w:cs="Times New Roman"/>
          <w:sz w:val="24"/>
          <w:szCs w:val="24"/>
        </w:rPr>
        <w:t xml:space="preserve"> customer service</w:t>
      </w:r>
      <w:r w:rsidR="003B4A7F" w:rsidRPr="008737EB">
        <w:rPr>
          <w:rFonts w:ascii="Times New Roman" w:hAnsi="Times New Roman" w:cs="Times New Roman"/>
          <w:sz w:val="24"/>
          <w:szCs w:val="24"/>
        </w:rPr>
        <w:t>s</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 xml:space="preserve">On the other hand, </w:t>
      </w:r>
      <w:r w:rsidRPr="008737EB">
        <w:rPr>
          <w:rFonts w:ascii="Times New Roman" w:hAnsi="Times New Roman" w:cs="Times New Roman"/>
          <w:sz w:val="24"/>
          <w:szCs w:val="24"/>
        </w:rPr>
        <w:t xml:space="preserve">the </w:t>
      </w:r>
      <w:r w:rsidR="003B4A7F" w:rsidRPr="008737EB">
        <w:rPr>
          <w:rFonts w:ascii="Times New Roman" w:hAnsi="Times New Roman" w:cs="Times New Roman"/>
          <w:sz w:val="24"/>
          <w:szCs w:val="24"/>
        </w:rPr>
        <w:t>focus</w:t>
      </w:r>
      <w:r w:rsidRPr="008737EB">
        <w:rPr>
          <w:rFonts w:ascii="Times New Roman" w:hAnsi="Times New Roman" w:cs="Times New Roman"/>
          <w:sz w:val="24"/>
          <w:szCs w:val="24"/>
        </w:rPr>
        <w:t xml:space="preserve"> is </w:t>
      </w:r>
      <w:r w:rsidR="003B4A7F" w:rsidRPr="008737EB">
        <w:rPr>
          <w:rFonts w:ascii="Times New Roman" w:hAnsi="Times New Roman" w:cs="Times New Roman"/>
          <w:sz w:val="24"/>
          <w:szCs w:val="24"/>
        </w:rPr>
        <w:t>much more bottomless</w:t>
      </w:r>
      <w:r w:rsidRPr="008737EB">
        <w:rPr>
          <w:rFonts w:ascii="Times New Roman" w:hAnsi="Times New Roman" w:cs="Times New Roman"/>
          <w:sz w:val="24"/>
          <w:szCs w:val="24"/>
        </w:rPr>
        <w:t xml:space="preserve"> and </w:t>
      </w:r>
      <w:r w:rsidR="003B4A7F" w:rsidRPr="008737EB">
        <w:rPr>
          <w:rFonts w:ascii="Times New Roman" w:hAnsi="Times New Roman" w:cs="Times New Roman"/>
          <w:sz w:val="24"/>
          <w:szCs w:val="24"/>
        </w:rPr>
        <w:t>extensive</w:t>
      </w:r>
      <w:r w:rsidRPr="008737EB">
        <w:rPr>
          <w:rFonts w:ascii="Times New Roman" w:hAnsi="Times New Roman" w:cs="Times New Roman"/>
          <w:sz w:val="24"/>
          <w:szCs w:val="24"/>
        </w:rPr>
        <w:t xml:space="preserve"> than th</w:t>
      </w:r>
      <w:r w:rsidR="003B4A7F" w:rsidRPr="008737EB">
        <w:rPr>
          <w:rFonts w:ascii="Times New Roman" w:hAnsi="Times New Roman" w:cs="Times New Roman"/>
          <w:sz w:val="24"/>
          <w:szCs w:val="24"/>
        </w:rPr>
        <w:t>e above</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examples</w:t>
      </w:r>
      <w:r w:rsidRPr="008737EB">
        <w:rPr>
          <w:rFonts w:ascii="Times New Roman" w:hAnsi="Times New Roman" w:cs="Times New Roman"/>
          <w:sz w:val="24"/>
          <w:szCs w:val="24"/>
        </w:rPr>
        <w:t xml:space="preserve">, and emotional intelligence </w:t>
      </w:r>
      <w:r w:rsidR="003B4A7F" w:rsidRPr="008737EB">
        <w:rPr>
          <w:rFonts w:ascii="Times New Roman" w:hAnsi="Times New Roman" w:cs="Times New Roman"/>
          <w:sz w:val="24"/>
          <w:szCs w:val="24"/>
        </w:rPr>
        <w:t xml:space="preserve">commands staff </w:t>
      </w:r>
      <w:r w:rsidRPr="008737EB">
        <w:rPr>
          <w:rFonts w:ascii="Times New Roman" w:hAnsi="Times New Roman" w:cs="Times New Roman"/>
          <w:sz w:val="24"/>
          <w:szCs w:val="24"/>
        </w:rPr>
        <w:t xml:space="preserve">to </w:t>
      </w:r>
      <w:r w:rsidR="003B4A7F" w:rsidRPr="008737EB">
        <w:rPr>
          <w:rFonts w:ascii="Times New Roman" w:hAnsi="Times New Roman" w:cs="Times New Roman"/>
          <w:sz w:val="24"/>
          <w:szCs w:val="24"/>
        </w:rPr>
        <w:t>comprehend</w:t>
      </w:r>
      <w:r w:rsidRPr="008737EB">
        <w:rPr>
          <w:rFonts w:ascii="Times New Roman" w:hAnsi="Times New Roman" w:cs="Times New Roman"/>
          <w:sz w:val="24"/>
          <w:szCs w:val="24"/>
        </w:rPr>
        <w:t xml:space="preserve"> and </w:t>
      </w:r>
      <w:r w:rsidR="003B4A7F" w:rsidRPr="008737EB">
        <w:rPr>
          <w:rFonts w:ascii="Times New Roman" w:hAnsi="Times New Roman" w:cs="Times New Roman"/>
          <w:sz w:val="24"/>
          <w:szCs w:val="24"/>
        </w:rPr>
        <w:t>consider</w:t>
      </w:r>
      <w:r w:rsidRPr="008737EB">
        <w:rPr>
          <w:rFonts w:ascii="Times New Roman" w:hAnsi="Times New Roman" w:cs="Times New Roman"/>
          <w:sz w:val="24"/>
          <w:szCs w:val="24"/>
        </w:rPr>
        <w:t>:</w:t>
      </w:r>
    </w:p>
    <w:p w14:paraId="5A84A0DB" w14:textId="0EAE563E" w:rsidR="00314FB2" w:rsidRPr="008737EB" w:rsidRDefault="003B4A7F" w:rsidP="00314FB2">
      <w:pPr>
        <w:pStyle w:val="ListParagraph"/>
        <w:numPr>
          <w:ilvl w:val="0"/>
          <w:numId w:val="1"/>
        </w:numPr>
        <w:rPr>
          <w:rFonts w:ascii="Times New Roman" w:hAnsi="Times New Roman" w:cs="Times New Roman"/>
          <w:sz w:val="24"/>
          <w:szCs w:val="24"/>
        </w:rPr>
      </w:pPr>
      <w:r w:rsidRPr="008737EB">
        <w:rPr>
          <w:rFonts w:ascii="Times New Roman" w:hAnsi="Times New Roman" w:cs="Times New Roman"/>
          <w:sz w:val="24"/>
          <w:szCs w:val="24"/>
        </w:rPr>
        <w:t>How to assess individuals, possibly through feedback.</w:t>
      </w:r>
    </w:p>
    <w:p w14:paraId="2D1BCE9F" w14:textId="4B6CE53B" w:rsidR="00314FB2" w:rsidRPr="008737EB" w:rsidRDefault="003B4A7F" w:rsidP="00314FB2">
      <w:pPr>
        <w:pStyle w:val="ListParagraph"/>
        <w:numPr>
          <w:ilvl w:val="0"/>
          <w:numId w:val="1"/>
        </w:numPr>
        <w:rPr>
          <w:rFonts w:ascii="Times New Roman" w:hAnsi="Times New Roman" w:cs="Times New Roman"/>
          <w:sz w:val="24"/>
          <w:szCs w:val="24"/>
        </w:rPr>
      </w:pPr>
      <w:r w:rsidRPr="008737EB">
        <w:rPr>
          <w:rFonts w:ascii="Times New Roman" w:hAnsi="Times New Roman" w:cs="Times New Roman"/>
          <w:sz w:val="24"/>
          <w:szCs w:val="24"/>
        </w:rPr>
        <w:t>How relationships are established.</w:t>
      </w:r>
    </w:p>
    <w:p w14:paraId="1ED2742B" w14:textId="39169162" w:rsidR="00314FB2" w:rsidRPr="008737EB" w:rsidRDefault="003B4A7F" w:rsidP="00314FB2">
      <w:pPr>
        <w:pStyle w:val="ListParagraph"/>
        <w:numPr>
          <w:ilvl w:val="0"/>
          <w:numId w:val="1"/>
        </w:numPr>
        <w:rPr>
          <w:rFonts w:ascii="Times New Roman" w:hAnsi="Times New Roman" w:cs="Times New Roman"/>
          <w:sz w:val="24"/>
          <w:szCs w:val="24"/>
        </w:rPr>
      </w:pPr>
      <w:r w:rsidRPr="008737EB">
        <w:rPr>
          <w:rFonts w:ascii="Times New Roman" w:hAnsi="Times New Roman" w:cs="Times New Roman"/>
          <w:sz w:val="24"/>
          <w:szCs w:val="24"/>
        </w:rPr>
        <w:t>How personal</w:t>
      </w:r>
      <w:r w:rsidR="00314FB2" w:rsidRPr="008737EB">
        <w:rPr>
          <w:rFonts w:ascii="Times New Roman" w:hAnsi="Times New Roman" w:cs="Times New Roman"/>
          <w:sz w:val="24"/>
          <w:szCs w:val="24"/>
        </w:rPr>
        <w:t xml:space="preserve"> </w:t>
      </w:r>
      <w:r w:rsidRPr="008737EB">
        <w:rPr>
          <w:rFonts w:ascii="Times New Roman" w:hAnsi="Times New Roman" w:cs="Times New Roman"/>
          <w:sz w:val="24"/>
          <w:szCs w:val="24"/>
        </w:rPr>
        <w:t>principles</w:t>
      </w:r>
      <w:r w:rsidR="00314FB2" w:rsidRPr="008737EB">
        <w:rPr>
          <w:rFonts w:ascii="Times New Roman" w:hAnsi="Times New Roman" w:cs="Times New Roman"/>
          <w:sz w:val="24"/>
          <w:szCs w:val="24"/>
        </w:rPr>
        <w:t xml:space="preserve"> </w:t>
      </w:r>
      <w:r w:rsidRPr="008737EB">
        <w:rPr>
          <w:rFonts w:ascii="Times New Roman" w:hAnsi="Times New Roman" w:cs="Times New Roman"/>
          <w:sz w:val="24"/>
          <w:szCs w:val="24"/>
        </w:rPr>
        <w:t>produce</w:t>
      </w:r>
      <w:r w:rsidR="00314FB2" w:rsidRPr="008737EB">
        <w:rPr>
          <w:rFonts w:ascii="Times New Roman" w:hAnsi="Times New Roman" w:cs="Times New Roman"/>
          <w:sz w:val="24"/>
          <w:szCs w:val="24"/>
        </w:rPr>
        <w:t xml:space="preserve"> our </w:t>
      </w:r>
      <w:r w:rsidRPr="008737EB">
        <w:rPr>
          <w:rFonts w:ascii="Times New Roman" w:hAnsi="Times New Roman" w:cs="Times New Roman"/>
          <w:sz w:val="24"/>
          <w:szCs w:val="24"/>
        </w:rPr>
        <w:t>skills, knowledges and experiences.</w:t>
      </w:r>
    </w:p>
    <w:p w14:paraId="0ABF5743" w14:textId="5369C698" w:rsidR="00314FB2" w:rsidRPr="008737EB" w:rsidRDefault="00314FB2" w:rsidP="00314FB2">
      <w:pPr>
        <w:pStyle w:val="ListParagraph"/>
        <w:numPr>
          <w:ilvl w:val="0"/>
          <w:numId w:val="1"/>
        </w:numPr>
        <w:rPr>
          <w:rFonts w:ascii="Times New Roman" w:hAnsi="Times New Roman" w:cs="Times New Roman"/>
          <w:sz w:val="24"/>
          <w:szCs w:val="24"/>
        </w:rPr>
      </w:pPr>
      <w:r w:rsidRPr="008737EB">
        <w:rPr>
          <w:rFonts w:ascii="Times New Roman" w:hAnsi="Times New Roman" w:cs="Times New Roman"/>
          <w:sz w:val="24"/>
          <w:szCs w:val="24"/>
        </w:rPr>
        <w:t xml:space="preserve">Resistance </w:t>
      </w:r>
      <w:r w:rsidR="003B4A7F" w:rsidRPr="008737EB">
        <w:rPr>
          <w:rFonts w:ascii="Times New Roman" w:hAnsi="Times New Roman" w:cs="Times New Roman"/>
          <w:sz w:val="24"/>
          <w:szCs w:val="24"/>
        </w:rPr>
        <w:t>for alteration</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control</w:t>
      </w:r>
      <w:r w:rsidRPr="008737EB">
        <w:rPr>
          <w:rFonts w:ascii="Times New Roman" w:hAnsi="Times New Roman" w:cs="Times New Roman"/>
          <w:sz w:val="24"/>
          <w:szCs w:val="24"/>
        </w:rPr>
        <w:t xml:space="preserve"> struggles, </w:t>
      </w:r>
      <w:r w:rsidR="003B4A7F" w:rsidRPr="008737EB">
        <w:rPr>
          <w:rFonts w:ascii="Times New Roman" w:hAnsi="Times New Roman" w:cs="Times New Roman"/>
          <w:sz w:val="24"/>
          <w:szCs w:val="24"/>
        </w:rPr>
        <w:t>decision-making</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opposition</w:t>
      </w:r>
      <w:r w:rsidRPr="008737EB">
        <w:rPr>
          <w:rFonts w:ascii="Times New Roman" w:hAnsi="Times New Roman" w:cs="Times New Roman"/>
          <w:sz w:val="24"/>
          <w:szCs w:val="24"/>
        </w:rPr>
        <w:t xml:space="preserve">, </w:t>
      </w:r>
      <w:r w:rsidR="003B4A7F" w:rsidRPr="008737EB">
        <w:rPr>
          <w:rFonts w:ascii="Times New Roman" w:hAnsi="Times New Roman" w:cs="Times New Roman"/>
          <w:sz w:val="24"/>
          <w:szCs w:val="24"/>
        </w:rPr>
        <w:t>apparition</w:t>
      </w:r>
      <w:r w:rsidRPr="008737EB">
        <w:rPr>
          <w:rFonts w:ascii="Times New Roman" w:hAnsi="Times New Roman" w:cs="Times New Roman"/>
          <w:sz w:val="24"/>
          <w:szCs w:val="24"/>
        </w:rPr>
        <w:t>, leadership</w:t>
      </w:r>
      <w:r w:rsidR="003B4A7F" w:rsidRPr="008737EB">
        <w:rPr>
          <w:rFonts w:ascii="Times New Roman" w:hAnsi="Times New Roman" w:cs="Times New Roman"/>
          <w:sz w:val="24"/>
          <w:szCs w:val="24"/>
        </w:rPr>
        <w:t xml:space="preserve"> and continuous achievement through the organisation.</w:t>
      </w:r>
    </w:p>
    <w:p w14:paraId="78D8206D" w14:textId="178BEA98" w:rsidR="00014469" w:rsidRPr="008737EB" w:rsidRDefault="003B4A7F" w:rsidP="00314FB2">
      <w:pPr>
        <w:rPr>
          <w:rFonts w:ascii="Times New Roman" w:hAnsi="Times New Roman" w:cs="Times New Roman"/>
          <w:sz w:val="24"/>
          <w:szCs w:val="24"/>
        </w:rPr>
      </w:pPr>
      <w:r w:rsidRPr="008737EB">
        <w:rPr>
          <w:rFonts w:ascii="Times New Roman" w:hAnsi="Times New Roman" w:cs="Times New Roman"/>
          <w:sz w:val="24"/>
          <w:szCs w:val="24"/>
        </w:rPr>
        <w:t>When employees are emotionally intelligent within the workplace, this will enable individuals to perform well as a team, in the direction to be effective within the organisation. This will ensure that the success within the business increases to its best position</w:t>
      </w:r>
      <w:r w:rsidR="008737EB">
        <w:rPr>
          <w:rFonts w:ascii="Times New Roman" w:hAnsi="Times New Roman" w:cs="Times New Roman"/>
          <w:sz w:val="24"/>
          <w:szCs w:val="24"/>
        </w:rPr>
        <w:t>.</w:t>
      </w:r>
    </w:p>
    <w:p w14:paraId="576832FE" w14:textId="09868E9F" w:rsidR="00014469" w:rsidRPr="008737EB" w:rsidRDefault="00960CEB" w:rsidP="00960CEB">
      <w:pPr>
        <w:pStyle w:val="Heading1"/>
        <w:rPr>
          <w:rFonts w:ascii="Times New Roman" w:hAnsi="Times New Roman" w:cs="Times New Roman"/>
        </w:rPr>
      </w:pPr>
      <w:bookmarkStart w:id="5" w:name="_Toc18434668"/>
      <w:r w:rsidRPr="008737EB">
        <w:rPr>
          <w:rFonts w:ascii="Times New Roman" w:hAnsi="Times New Roman" w:cs="Times New Roman"/>
        </w:rPr>
        <w:lastRenderedPageBreak/>
        <w:t>Importance of developing emotional intelligence in the workplace</w:t>
      </w:r>
      <w:bookmarkEnd w:id="5"/>
    </w:p>
    <w:p w14:paraId="0A1A2ABA" w14:textId="35F86131" w:rsidR="00960CEB" w:rsidRPr="008737EB" w:rsidRDefault="00960CEB" w:rsidP="00960CEB">
      <w:pPr>
        <w:rPr>
          <w:rFonts w:ascii="Times New Roman" w:hAnsi="Times New Roman" w:cs="Times New Roman"/>
        </w:rPr>
      </w:pPr>
    </w:p>
    <w:p w14:paraId="14B57875" w14:textId="04BE2C1D" w:rsidR="00260F9B" w:rsidRPr="008737EB" w:rsidRDefault="00260F9B" w:rsidP="00960CEB">
      <w:pPr>
        <w:rPr>
          <w:rFonts w:ascii="Times New Roman" w:hAnsi="Times New Roman" w:cs="Times New Roman"/>
          <w:sz w:val="24"/>
          <w:szCs w:val="24"/>
        </w:rPr>
      </w:pPr>
      <w:r w:rsidRPr="008737EB">
        <w:rPr>
          <w:rFonts w:ascii="Times New Roman" w:hAnsi="Times New Roman" w:cs="Times New Roman"/>
          <w:sz w:val="24"/>
          <w:szCs w:val="24"/>
        </w:rPr>
        <w:t>There is always moments where individuals come to emotional decisions within the workplace. Some people may feel that plan A is more relevant than plan B, forcing employees to come to decisions based around their personal feelings or emotions.</w:t>
      </w:r>
      <w:r w:rsidR="008737EB" w:rsidRPr="008737EB">
        <w:rPr>
          <w:rFonts w:ascii="Times New Roman" w:hAnsi="Times New Roman" w:cs="Times New Roman"/>
          <w:sz w:val="24"/>
          <w:szCs w:val="24"/>
        </w:rPr>
        <w:t xml:space="preserve"> According to </w:t>
      </w:r>
      <w:sdt>
        <w:sdtPr>
          <w:rPr>
            <w:rFonts w:ascii="Times New Roman" w:hAnsi="Times New Roman" w:cs="Times New Roman"/>
            <w:sz w:val="24"/>
            <w:szCs w:val="24"/>
          </w:rPr>
          <w:id w:val="-1719893200"/>
          <w:citation/>
        </w:sdtPr>
        <w:sdtEndPr/>
        <w:sdtContent>
          <w:r w:rsidR="008737EB" w:rsidRPr="008737EB">
            <w:rPr>
              <w:rFonts w:ascii="Times New Roman" w:hAnsi="Times New Roman" w:cs="Times New Roman"/>
              <w:sz w:val="24"/>
              <w:szCs w:val="24"/>
            </w:rPr>
            <w:fldChar w:fldCharType="begin"/>
          </w:r>
          <w:r w:rsidR="008737EB" w:rsidRPr="008737EB">
            <w:rPr>
              <w:rFonts w:ascii="Times New Roman" w:hAnsi="Times New Roman" w:cs="Times New Roman"/>
              <w:sz w:val="24"/>
              <w:szCs w:val="24"/>
            </w:rPr>
            <w:instrText xml:space="preserve"> CITATION Hea19 \l 2057 </w:instrText>
          </w:r>
          <w:r w:rsidR="008737EB" w:rsidRPr="008737EB">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(Heathfield, 2019)</w:t>
          </w:r>
          <w:r w:rsidR="008737EB" w:rsidRPr="008737EB">
            <w:rPr>
              <w:rFonts w:ascii="Times New Roman" w:hAnsi="Times New Roman" w:cs="Times New Roman"/>
              <w:sz w:val="24"/>
              <w:szCs w:val="24"/>
            </w:rPr>
            <w:fldChar w:fldCharType="end"/>
          </w:r>
        </w:sdtContent>
      </w:sdt>
      <w:r w:rsidR="008737EB" w:rsidRPr="008737EB">
        <w:rPr>
          <w:rFonts w:ascii="Times New Roman" w:hAnsi="Times New Roman" w:cs="Times New Roman"/>
          <w:sz w:val="24"/>
          <w:szCs w:val="24"/>
        </w:rPr>
        <w:t xml:space="preserve"> it can be seen that managers who are able to rela</w:t>
      </w:r>
      <w:r w:rsidR="00D03665">
        <w:rPr>
          <w:rFonts w:ascii="Times New Roman" w:hAnsi="Times New Roman" w:cs="Times New Roman"/>
          <w:sz w:val="24"/>
          <w:szCs w:val="24"/>
        </w:rPr>
        <w:t>te</w:t>
      </w:r>
      <w:r w:rsidR="008737EB" w:rsidRPr="008737EB">
        <w:rPr>
          <w:rFonts w:ascii="Times New Roman" w:hAnsi="Times New Roman" w:cs="Times New Roman"/>
          <w:sz w:val="24"/>
          <w:szCs w:val="24"/>
        </w:rPr>
        <w:t xml:space="preserve"> to the workplace, with their advanced emotional intelligence (EI), whether for the reason that of nature or training, convey an additional dimension of emphasis and relationship development to their responsibilities in the workplace. Furthermore, it can be seen that understanding and developing EI within the workplace can enhance an employee’s skills, which can be seen below:</w:t>
      </w:r>
    </w:p>
    <w:p w14:paraId="2D329820" w14:textId="043FAB6A" w:rsidR="008737EB" w:rsidRPr="000E17C0" w:rsidRDefault="000E17C0" w:rsidP="000E17C0">
      <w:pPr>
        <w:pStyle w:val="ListParagraph"/>
        <w:numPr>
          <w:ilvl w:val="0"/>
          <w:numId w:val="3"/>
        </w:numPr>
        <w:rPr>
          <w:rFonts w:ascii="Times New Roman" w:hAnsi="Times New Roman" w:cs="Times New Roman"/>
          <w:sz w:val="24"/>
          <w:szCs w:val="24"/>
        </w:rPr>
      </w:pPr>
      <w:r w:rsidRPr="000E17C0">
        <w:rPr>
          <w:rFonts w:ascii="Times New Roman" w:hAnsi="Times New Roman" w:cs="Times New Roman"/>
          <w:sz w:val="24"/>
          <w:szCs w:val="24"/>
        </w:rPr>
        <w:t>Alertness</w:t>
      </w:r>
      <w:r w:rsidR="008737EB" w:rsidRPr="000E17C0">
        <w:rPr>
          <w:rFonts w:ascii="Times New Roman" w:hAnsi="Times New Roman" w:cs="Times New Roman"/>
          <w:sz w:val="24"/>
          <w:szCs w:val="24"/>
        </w:rPr>
        <w:t xml:space="preserve"> of and </w:t>
      </w:r>
      <w:r w:rsidRPr="000E17C0">
        <w:rPr>
          <w:rFonts w:ascii="Times New Roman" w:hAnsi="Times New Roman" w:cs="Times New Roman"/>
          <w:sz w:val="24"/>
          <w:szCs w:val="24"/>
        </w:rPr>
        <w:t>capability</w:t>
      </w:r>
      <w:r w:rsidR="008737EB" w:rsidRPr="000E17C0">
        <w:rPr>
          <w:rFonts w:ascii="Times New Roman" w:hAnsi="Times New Roman" w:cs="Times New Roman"/>
          <w:sz w:val="24"/>
          <w:szCs w:val="24"/>
        </w:rPr>
        <w:t xml:space="preserve"> to</w:t>
      </w:r>
      <w:r>
        <w:rPr>
          <w:rFonts w:ascii="Times New Roman" w:hAnsi="Times New Roman" w:cs="Times New Roman"/>
          <w:sz w:val="24"/>
          <w:szCs w:val="24"/>
        </w:rPr>
        <w:t xml:space="preserve"> understand</w:t>
      </w:r>
      <w:r w:rsidR="008737EB" w:rsidRPr="000E17C0">
        <w:rPr>
          <w:rFonts w:ascii="Times New Roman" w:hAnsi="Times New Roman" w:cs="Times New Roman"/>
          <w:sz w:val="24"/>
          <w:szCs w:val="24"/>
        </w:rPr>
        <w:t xml:space="preserve"> </w:t>
      </w:r>
      <w:r>
        <w:rPr>
          <w:rFonts w:ascii="Times New Roman" w:hAnsi="Times New Roman" w:cs="Times New Roman"/>
          <w:sz w:val="24"/>
          <w:szCs w:val="24"/>
        </w:rPr>
        <w:t xml:space="preserve">another individual’s </w:t>
      </w:r>
      <w:r w:rsidR="008737EB" w:rsidRPr="000E17C0">
        <w:rPr>
          <w:rFonts w:ascii="Times New Roman" w:hAnsi="Times New Roman" w:cs="Times New Roman"/>
          <w:sz w:val="24"/>
          <w:szCs w:val="24"/>
        </w:rPr>
        <w:t xml:space="preserve">body language and </w:t>
      </w:r>
      <w:r w:rsidRPr="000E17C0">
        <w:rPr>
          <w:rFonts w:ascii="Times New Roman" w:hAnsi="Times New Roman" w:cs="Times New Roman"/>
          <w:sz w:val="24"/>
          <w:szCs w:val="24"/>
        </w:rPr>
        <w:t>further</w:t>
      </w:r>
      <w:r w:rsidR="008737EB" w:rsidRPr="000E17C0">
        <w:rPr>
          <w:rFonts w:ascii="Times New Roman" w:hAnsi="Times New Roman" w:cs="Times New Roman"/>
          <w:sz w:val="24"/>
          <w:szCs w:val="24"/>
        </w:rPr>
        <w:t xml:space="preserve"> nonverbal communication</w:t>
      </w:r>
      <w:r>
        <w:rPr>
          <w:rFonts w:ascii="Times New Roman" w:hAnsi="Times New Roman" w:cs="Times New Roman"/>
          <w:sz w:val="24"/>
          <w:szCs w:val="24"/>
        </w:rPr>
        <w:t>s</w:t>
      </w:r>
      <w:r w:rsidR="008737EB" w:rsidRPr="000E17C0">
        <w:rPr>
          <w:rFonts w:ascii="Times New Roman" w:hAnsi="Times New Roman" w:cs="Times New Roman"/>
          <w:sz w:val="24"/>
          <w:szCs w:val="24"/>
        </w:rPr>
        <w:t xml:space="preserve"> that </w:t>
      </w:r>
      <w:r w:rsidRPr="000E17C0">
        <w:rPr>
          <w:rFonts w:ascii="Times New Roman" w:hAnsi="Times New Roman" w:cs="Times New Roman"/>
          <w:sz w:val="24"/>
          <w:szCs w:val="24"/>
        </w:rPr>
        <w:t>contains</w:t>
      </w:r>
      <w:r>
        <w:rPr>
          <w:rFonts w:ascii="Times New Roman" w:hAnsi="Times New Roman" w:cs="Times New Roman"/>
          <w:sz w:val="24"/>
          <w:szCs w:val="24"/>
        </w:rPr>
        <w:t xml:space="preserve"> </w:t>
      </w:r>
      <w:r w:rsidR="008737EB" w:rsidRPr="000E17C0">
        <w:rPr>
          <w:rFonts w:ascii="Times New Roman" w:hAnsi="Times New Roman" w:cs="Times New Roman"/>
          <w:sz w:val="24"/>
          <w:szCs w:val="24"/>
        </w:rPr>
        <w:t>fac</w:t>
      </w:r>
      <w:r>
        <w:rPr>
          <w:rFonts w:ascii="Times New Roman" w:hAnsi="Times New Roman" w:cs="Times New Roman"/>
          <w:sz w:val="24"/>
          <w:szCs w:val="24"/>
        </w:rPr>
        <w:t xml:space="preserve">e </w:t>
      </w:r>
      <w:r w:rsidR="008737EB" w:rsidRPr="000E17C0">
        <w:rPr>
          <w:rFonts w:ascii="Times New Roman" w:hAnsi="Times New Roman" w:cs="Times New Roman"/>
          <w:sz w:val="24"/>
          <w:szCs w:val="24"/>
        </w:rPr>
        <w:t>expression</w:t>
      </w:r>
      <w:r w:rsidR="00D03665">
        <w:rPr>
          <w:rFonts w:ascii="Times New Roman" w:hAnsi="Times New Roman" w:cs="Times New Roman"/>
          <w:sz w:val="24"/>
          <w:szCs w:val="24"/>
        </w:rPr>
        <w:t>s</w:t>
      </w:r>
      <w:r>
        <w:rPr>
          <w:rFonts w:ascii="Times New Roman" w:hAnsi="Times New Roman" w:cs="Times New Roman"/>
          <w:sz w:val="24"/>
          <w:szCs w:val="24"/>
        </w:rPr>
        <w:t>.</w:t>
      </w:r>
    </w:p>
    <w:p w14:paraId="0902D946" w14:textId="46DCC9FC" w:rsidR="008737EB" w:rsidRPr="000E17C0" w:rsidRDefault="008737EB" w:rsidP="000E17C0">
      <w:pPr>
        <w:pStyle w:val="ListParagraph"/>
        <w:numPr>
          <w:ilvl w:val="0"/>
          <w:numId w:val="3"/>
        </w:numPr>
        <w:rPr>
          <w:rFonts w:ascii="Times New Roman" w:hAnsi="Times New Roman" w:cs="Times New Roman"/>
          <w:sz w:val="24"/>
          <w:szCs w:val="24"/>
        </w:rPr>
      </w:pPr>
      <w:r w:rsidRPr="000E17C0">
        <w:rPr>
          <w:rFonts w:ascii="Times New Roman" w:hAnsi="Times New Roman" w:cs="Times New Roman"/>
          <w:sz w:val="24"/>
          <w:szCs w:val="24"/>
        </w:rPr>
        <w:t xml:space="preserve">The </w:t>
      </w:r>
      <w:r w:rsidR="000E17C0" w:rsidRPr="000E17C0">
        <w:rPr>
          <w:rFonts w:ascii="Times New Roman" w:hAnsi="Times New Roman" w:cs="Times New Roman"/>
          <w:sz w:val="24"/>
          <w:szCs w:val="24"/>
        </w:rPr>
        <w:t>dimensions</w:t>
      </w:r>
      <w:r w:rsidRPr="000E17C0">
        <w:rPr>
          <w:rFonts w:ascii="Times New Roman" w:hAnsi="Times New Roman" w:cs="Times New Roman"/>
          <w:sz w:val="24"/>
          <w:szCs w:val="24"/>
        </w:rPr>
        <w:t xml:space="preserve"> to </w:t>
      </w:r>
      <w:r w:rsidR="000E17C0" w:rsidRPr="000E17C0">
        <w:rPr>
          <w:rFonts w:ascii="Times New Roman" w:hAnsi="Times New Roman" w:cs="Times New Roman"/>
          <w:sz w:val="24"/>
          <w:szCs w:val="24"/>
        </w:rPr>
        <w:t>pay attention</w:t>
      </w:r>
      <w:r w:rsidRPr="000E17C0">
        <w:rPr>
          <w:rFonts w:ascii="Times New Roman" w:hAnsi="Times New Roman" w:cs="Times New Roman"/>
          <w:sz w:val="24"/>
          <w:szCs w:val="24"/>
        </w:rPr>
        <w:t xml:space="preserve"> so </w:t>
      </w:r>
      <w:r w:rsidR="000E17C0" w:rsidRPr="000E17C0">
        <w:rPr>
          <w:rFonts w:ascii="Times New Roman" w:hAnsi="Times New Roman" w:cs="Times New Roman"/>
          <w:sz w:val="24"/>
          <w:szCs w:val="24"/>
        </w:rPr>
        <w:t>attentively</w:t>
      </w:r>
      <w:r w:rsidR="00D03665">
        <w:rPr>
          <w:rFonts w:ascii="Times New Roman" w:hAnsi="Times New Roman" w:cs="Times New Roman"/>
          <w:sz w:val="24"/>
          <w:szCs w:val="24"/>
        </w:rPr>
        <w:t xml:space="preserve"> a</w:t>
      </w:r>
      <w:r w:rsidRPr="000E17C0">
        <w:rPr>
          <w:rFonts w:ascii="Times New Roman" w:hAnsi="Times New Roman" w:cs="Times New Roman"/>
          <w:sz w:val="24"/>
          <w:szCs w:val="24"/>
        </w:rPr>
        <w:t xml:space="preserve"> </w:t>
      </w:r>
      <w:r w:rsidR="000E17C0">
        <w:rPr>
          <w:rFonts w:ascii="Times New Roman" w:hAnsi="Times New Roman" w:cs="Times New Roman"/>
          <w:sz w:val="24"/>
          <w:szCs w:val="24"/>
        </w:rPr>
        <w:t>person can understand</w:t>
      </w:r>
      <w:r w:rsidRPr="000E17C0">
        <w:rPr>
          <w:rFonts w:ascii="Times New Roman" w:hAnsi="Times New Roman" w:cs="Times New Roman"/>
          <w:sz w:val="24"/>
          <w:szCs w:val="24"/>
        </w:rPr>
        <w:t xml:space="preserve"> the </w:t>
      </w:r>
      <w:r w:rsidR="000E17C0" w:rsidRPr="000E17C0">
        <w:rPr>
          <w:rFonts w:ascii="Times New Roman" w:hAnsi="Times New Roman" w:cs="Times New Roman"/>
          <w:sz w:val="24"/>
          <w:szCs w:val="24"/>
        </w:rPr>
        <w:t>confrontations</w:t>
      </w:r>
      <w:r w:rsidRPr="000E17C0">
        <w:rPr>
          <w:rFonts w:ascii="Times New Roman" w:hAnsi="Times New Roman" w:cs="Times New Roman"/>
          <w:sz w:val="24"/>
          <w:szCs w:val="24"/>
        </w:rPr>
        <w:t xml:space="preserve"> not </w:t>
      </w:r>
      <w:r w:rsidR="000E17C0" w:rsidRPr="000E17C0">
        <w:rPr>
          <w:rFonts w:ascii="Times New Roman" w:hAnsi="Times New Roman" w:cs="Times New Roman"/>
          <w:sz w:val="24"/>
          <w:szCs w:val="24"/>
        </w:rPr>
        <w:t>verbal</w:t>
      </w:r>
      <w:r w:rsidRPr="000E17C0">
        <w:rPr>
          <w:rFonts w:ascii="Times New Roman" w:hAnsi="Times New Roman" w:cs="Times New Roman"/>
          <w:sz w:val="24"/>
          <w:szCs w:val="24"/>
        </w:rPr>
        <w:t xml:space="preserve"> by </w:t>
      </w:r>
      <w:r w:rsidR="000E17C0">
        <w:rPr>
          <w:rFonts w:ascii="Times New Roman" w:hAnsi="Times New Roman" w:cs="Times New Roman"/>
          <w:sz w:val="24"/>
          <w:szCs w:val="24"/>
        </w:rPr>
        <w:t>focusing</w:t>
      </w:r>
      <w:r w:rsidRPr="000E17C0">
        <w:rPr>
          <w:rFonts w:ascii="Times New Roman" w:hAnsi="Times New Roman" w:cs="Times New Roman"/>
          <w:sz w:val="24"/>
          <w:szCs w:val="24"/>
        </w:rPr>
        <w:t xml:space="preserve"> </w:t>
      </w:r>
      <w:r w:rsidR="000E17C0">
        <w:rPr>
          <w:rFonts w:ascii="Times New Roman" w:hAnsi="Times New Roman" w:cs="Times New Roman"/>
          <w:sz w:val="24"/>
          <w:szCs w:val="24"/>
        </w:rPr>
        <w:t xml:space="preserve">on the </w:t>
      </w:r>
      <w:r w:rsidRPr="000E17C0">
        <w:rPr>
          <w:rFonts w:ascii="Times New Roman" w:hAnsi="Times New Roman" w:cs="Times New Roman"/>
          <w:sz w:val="24"/>
          <w:szCs w:val="24"/>
        </w:rPr>
        <w:t>tone of</w:t>
      </w:r>
      <w:r w:rsidR="000E17C0">
        <w:rPr>
          <w:rFonts w:ascii="Times New Roman" w:hAnsi="Times New Roman" w:cs="Times New Roman"/>
          <w:sz w:val="24"/>
          <w:szCs w:val="24"/>
        </w:rPr>
        <w:t xml:space="preserve"> an individual’s</w:t>
      </w:r>
      <w:r w:rsidRPr="000E17C0">
        <w:rPr>
          <w:rFonts w:ascii="Times New Roman" w:hAnsi="Times New Roman" w:cs="Times New Roman"/>
          <w:sz w:val="24"/>
          <w:szCs w:val="24"/>
        </w:rPr>
        <w:t xml:space="preserve"> voice, </w:t>
      </w:r>
      <w:r w:rsidR="000E17C0" w:rsidRPr="000E17C0">
        <w:rPr>
          <w:rFonts w:ascii="Times New Roman" w:hAnsi="Times New Roman" w:cs="Times New Roman"/>
          <w:sz w:val="24"/>
          <w:szCs w:val="24"/>
        </w:rPr>
        <w:t>variation</w:t>
      </w:r>
      <w:r w:rsidR="000E17C0">
        <w:rPr>
          <w:rFonts w:ascii="Times New Roman" w:hAnsi="Times New Roman" w:cs="Times New Roman"/>
          <w:sz w:val="24"/>
          <w:szCs w:val="24"/>
        </w:rPr>
        <w:t xml:space="preserve"> and </w:t>
      </w:r>
      <w:r w:rsidR="000E17C0" w:rsidRPr="000E17C0">
        <w:rPr>
          <w:rFonts w:ascii="Times New Roman" w:hAnsi="Times New Roman" w:cs="Times New Roman"/>
          <w:sz w:val="24"/>
          <w:szCs w:val="24"/>
        </w:rPr>
        <w:t>break in proceedings</w:t>
      </w:r>
      <w:r w:rsidR="00D03665">
        <w:rPr>
          <w:rFonts w:ascii="Times New Roman" w:hAnsi="Times New Roman" w:cs="Times New Roman"/>
          <w:sz w:val="24"/>
          <w:szCs w:val="24"/>
        </w:rPr>
        <w:t>.</w:t>
      </w:r>
    </w:p>
    <w:p w14:paraId="1790A7FF" w14:textId="77777777" w:rsidR="00EA4BF5" w:rsidRDefault="008737EB" w:rsidP="00315F8B">
      <w:pPr>
        <w:pStyle w:val="ListParagraph"/>
        <w:numPr>
          <w:ilvl w:val="0"/>
          <w:numId w:val="3"/>
        </w:numPr>
        <w:rPr>
          <w:rFonts w:ascii="Times New Roman" w:hAnsi="Times New Roman" w:cs="Times New Roman"/>
          <w:sz w:val="24"/>
          <w:szCs w:val="24"/>
        </w:rPr>
      </w:pPr>
      <w:r w:rsidRPr="000E17C0">
        <w:rPr>
          <w:rFonts w:ascii="Times New Roman" w:hAnsi="Times New Roman" w:cs="Times New Roman"/>
          <w:sz w:val="24"/>
          <w:szCs w:val="24"/>
        </w:rPr>
        <w:t xml:space="preserve">The </w:t>
      </w:r>
      <w:r w:rsidR="000E17C0" w:rsidRPr="000E17C0">
        <w:rPr>
          <w:rFonts w:ascii="Times New Roman" w:hAnsi="Times New Roman" w:cs="Times New Roman"/>
          <w:sz w:val="24"/>
          <w:szCs w:val="24"/>
        </w:rPr>
        <w:t>capability</w:t>
      </w:r>
      <w:r w:rsidRPr="000E17C0">
        <w:rPr>
          <w:rFonts w:ascii="Times New Roman" w:hAnsi="Times New Roman" w:cs="Times New Roman"/>
          <w:sz w:val="24"/>
          <w:szCs w:val="24"/>
        </w:rPr>
        <w:t xml:space="preserve"> to </w:t>
      </w:r>
      <w:r w:rsidR="000E17C0">
        <w:rPr>
          <w:rFonts w:ascii="Times New Roman" w:hAnsi="Times New Roman" w:cs="Times New Roman"/>
          <w:sz w:val="24"/>
          <w:szCs w:val="24"/>
        </w:rPr>
        <w:t>manage</w:t>
      </w:r>
      <w:r w:rsidRPr="000E17C0">
        <w:rPr>
          <w:rFonts w:ascii="Times New Roman" w:hAnsi="Times New Roman" w:cs="Times New Roman"/>
          <w:sz w:val="24"/>
          <w:szCs w:val="24"/>
        </w:rPr>
        <w:t xml:space="preserve"> and </w:t>
      </w:r>
      <w:r w:rsidR="000E17C0" w:rsidRPr="000E17C0">
        <w:rPr>
          <w:rFonts w:ascii="Times New Roman" w:hAnsi="Times New Roman" w:cs="Times New Roman"/>
          <w:sz w:val="24"/>
          <w:szCs w:val="24"/>
        </w:rPr>
        <w:t>lever</w:t>
      </w:r>
      <w:r w:rsidRPr="000E17C0">
        <w:rPr>
          <w:rFonts w:ascii="Times New Roman" w:hAnsi="Times New Roman" w:cs="Times New Roman"/>
          <w:sz w:val="24"/>
          <w:szCs w:val="24"/>
        </w:rPr>
        <w:t xml:space="preserve"> </w:t>
      </w:r>
      <w:r w:rsidR="000E17C0" w:rsidRPr="000E17C0">
        <w:rPr>
          <w:rFonts w:ascii="Times New Roman" w:hAnsi="Times New Roman" w:cs="Times New Roman"/>
          <w:sz w:val="24"/>
          <w:szCs w:val="24"/>
        </w:rPr>
        <w:t>hindrance</w:t>
      </w:r>
      <w:r w:rsidRPr="000E17C0">
        <w:rPr>
          <w:rFonts w:ascii="Times New Roman" w:hAnsi="Times New Roman" w:cs="Times New Roman"/>
          <w:sz w:val="24"/>
          <w:szCs w:val="24"/>
        </w:rPr>
        <w:t xml:space="preserve">, </w:t>
      </w:r>
      <w:r w:rsidR="000E17C0" w:rsidRPr="000E17C0">
        <w:rPr>
          <w:rFonts w:ascii="Times New Roman" w:hAnsi="Times New Roman" w:cs="Times New Roman"/>
          <w:sz w:val="24"/>
          <w:szCs w:val="24"/>
        </w:rPr>
        <w:t>rage</w:t>
      </w:r>
      <w:r w:rsidRPr="000E17C0">
        <w:rPr>
          <w:rFonts w:ascii="Times New Roman" w:hAnsi="Times New Roman" w:cs="Times New Roman"/>
          <w:sz w:val="24"/>
          <w:szCs w:val="24"/>
        </w:rPr>
        <w:t xml:space="preserve">, </w:t>
      </w:r>
      <w:r w:rsidR="000E17C0" w:rsidRPr="000E17C0">
        <w:rPr>
          <w:rFonts w:ascii="Times New Roman" w:hAnsi="Times New Roman" w:cs="Times New Roman"/>
          <w:sz w:val="24"/>
          <w:szCs w:val="24"/>
        </w:rPr>
        <w:t>grief</w:t>
      </w:r>
      <w:r w:rsidRPr="000E17C0">
        <w:rPr>
          <w:rFonts w:ascii="Times New Roman" w:hAnsi="Times New Roman" w:cs="Times New Roman"/>
          <w:sz w:val="24"/>
          <w:szCs w:val="24"/>
        </w:rPr>
        <w:t xml:space="preserve">, </w:t>
      </w:r>
      <w:r w:rsidR="000E17C0" w:rsidRPr="000E17C0">
        <w:rPr>
          <w:rFonts w:ascii="Times New Roman" w:hAnsi="Times New Roman" w:cs="Times New Roman"/>
          <w:sz w:val="24"/>
          <w:szCs w:val="24"/>
        </w:rPr>
        <w:t>delight</w:t>
      </w:r>
      <w:r w:rsidRPr="000E17C0">
        <w:rPr>
          <w:rFonts w:ascii="Times New Roman" w:hAnsi="Times New Roman" w:cs="Times New Roman"/>
          <w:sz w:val="24"/>
          <w:szCs w:val="24"/>
        </w:rPr>
        <w:t xml:space="preserve">, </w:t>
      </w:r>
      <w:r w:rsidR="000E17C0" w:rsidRPr="000E17C0">
        <w:rPr>
          <w:rFonts w:ascii="Times New Roman" w:hAnsi="Times New Roman" w:cs="Times New Roman"/>
          <w:sz w:val="24"/>
          <w:szCs w:val="24"/>
        </w:rPr>
        <w:t>irritation</w:t>
      </w:r>
      <w:r w:rsidRPr="000E17C0">
        <w:rPr>
          <w:rFonts w:ascii="Times New Roman" w:hAnsi="Times New Roman" w:cs="Times New Roman"/>
          <w:sz w:val="24"/>
          <w:szCs w:val="24"/>
        </w:rPr>
        <w:t xml:space="preserve"> and </w:t>
      </w:r>
      <w:r w:rsidR="000E17C0" w:rsidRPr="000E17C0">
        <w:rPr>
          <w:rFonts w:ascii="Times New Roman" w:hAnsi="Times New Roman" w:cs="Times New Roman"/>
          <w:sz w:val="24"/>
          <w:szCs w:val="24"/>
        </w:rPr>
        <w:t>further</w:t>
      </w:r>
      <w:r w:rsidRPr="000E17C0">
        <w:rPr>
          <w:rFonts w:ascii="Times New Roman" w:hAnsi="Times New Roman" w:cs="Times New Roman"/>
          <w:sz w:val="24"/>
          <w:szCs w:val="24"/>
        </w:rPr>
        <w:t xml:space="preserve"> emotions</w:t>
      </w:r>
      <w:r w:rsidR="000E17C0">
        <w:rPr>
          <w:rFonts w:ascii="Times New Roman" w:hAnsi="Times New Roman" w:cs="Times New Roman"/>
          <w:sz w:val="24"/>
          <w:szCs w:val="24"/>
        </w:rPr>
        <w:t xml:space="preserve"> within the workplace.</w:t>
      </w:r>
    </w:p>
    <w:p w14:paraId="0151906F" w14:textId="01E05E5C" w:rsidR="00315F8B" w:rsidRPr="00EA4BF5" w:rsidRDefault="00315F8B" w:rsidP="00EA4BF5">
      <w:pPr>
        <w:rPr>
          <w:rFonts w:ascii="Times New Roman" w:hAnsi="Times New Roman" w:cs="Times New Roman"/>
          <w:sz w:val="24"/>
          <w:szCs w:val="24"/>
        </w:rPr>
      </w:pPr>
      <w:r w:rsidRPr="00EA4BF5">
        <w:rPr>
          <w:rFonts w:ascii="Times New Roman" w:hAnsi="Times New Roman" w:cs="Times New Roman"/>
          <w:sz w:val="24"/>
          <w:szCs w:val="24"/>
        </w:rPr>
        <w:t>The diagram</w:t>
      </w:r>
      <w:r w:rsidR="009871A6" w:rsidRPr="00EA4BF5">
        <w:rPr>
          <w:rFonts w:ascii="Times New Roman" w:hAnsi="Times New Roman" w:cs="Times New Roman"/>
          <w:sz w:val="24"/>
          <w:szCs w:val="24"/>
        </w:rPr>
        <w:t xml:space="preserve"> 1.1</w:t>
      </w:r>
      <w:r w:rsidRPr="00EA4BF5">
        <w:rPr>
          <w:rFonts w:ascii="Times New Roman" w:hAnsi="Times New Roman" w:cs="Times New Roman"/>
          <w:sz w:val="24"/>
          <w:szCs w:val="24"/>
        </w:rPr>
        <w:t xml:space="preserve"> below displays some of the important proficiencies to progress our EI which controls us to cultivate our associations in a equally satisfying method, leading individuals to enhanced performances in our activities and superior fulfilment in the life that we live:</w:t>
      </w:r>
    </w:p>
    <w:p w14:paraId="37D6C747" w14:textId="3EFCE7EF" w:rsidR="00315F8B" w:rsidRDefault="00EA4BF5" w:rsidP="00315F8B">
      <w:pPr>
        <w:rPr>
          <w:rFonts w:ascii="Times New Roman" w:hAnsi="Times New Roman" w:cs="Times New Roman"/>
          <w:sz w:val="24"/>
          <w:szCs w:val="24"/>
        </w:rPr>
      </w:pPr>
      <w:r w:rsidRPr="008061B6">
        <w:rPr>
          <w:rFonts w:ascii="Times New Roman" w:hAnsi="Times New Roman" w:cs="Times New Roman"/>
          <w:b/>
          <w:bCs/>
          <w:i/>
          <w:iCs/>
          <w:noProof/>
          <w:sz w:val="24"/>
          <w:szCs w:val="24"/>
          <w:u w:val="single"/>
        </w:rPr>
        <mc:AlternateContent>
          <mc:Choice Requires="wps">
            <w:drawing>
              <wp:anchor distT="45720" distB="45720" distL="114300" distR="114300" simplePos="0" relativeHeight="251673600" behindDoc="0" locked="0" layoutInCell="1" allowOverlap="1" wp14:anchorId="52B89679" wp14:editId="11DA372F">
                <wp:simplePos x="0" y="0"/>
                <wp:positionH relativeFrom="column">
                  <wp:posOffset>-898525</wp:posOffset>
                </wp:positionH>
                <wp:positionV relativeFrom="paragraph">
                  <wp:posOffset>2270760</wp:posOffset>
                </wp:positionV>
                <wp:extent cx="1198245" cy="309245"/>
                <wp:effectExtent l="6350" t="0" r="27305" b="2730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98245" cy="309245"/>
                        </a:xfrm>
                        <a:prstGeom prst="rect">
                          <a:avLst/>
                        </a:prstGeom>
                        <a:solidFill>
                          <a:srgbClr val="FFFFFF"/>
                        </a:solidFill>
                        <a:ln w="9525">
                          <a:solidFill>
                            <a:srgbClr val="000000"/>
                          </a:solidFill>
                          <a:miter lim="800000"/>
                          <a:headEnd/>
                          <a:tailEnd/>
                        </a:ln>
                      </wps:spPr>
                      <wps:txbx>
                        <w:txbxContent>
                          <w:p w14:paraId="612B27D2" w14:textId="4972F63A" w:rsidR="00293914" w:rsidRPr="008061B6" w:rsidRDefault="00293914" w:rsidP="000B5833">
                            <w:pPr>
                              <w:jc w:val="center"/>
                              <w:rPr>
                                <w:b/>
                                <w:bCs/>
                                <w:u w:val="single"/>
                              </w:rPr>
                            </w:pPr>
                            <w:r>
                              <w:rPr>
                                <w:b/>
                                <w:bCs/>
                                <w:u w:val="single"/>
                              </w:rPr>
                              <w:t>Regulation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2B89679" id="_x0000_t202" coordsize="21600,21600" o:spt="202" path="m,l,21600r21600,l21600,xe">
                <v:stroke joinstyle="miter"/>
                <v:path gradientshapeok="t" o:connecttype="rect"/>
              </v:shapetype>
              <v:shape id="Text Box 2" o:spid="_x0000_s1026" type="#_x0000_t202" style="position:absolute;margin-left:-70.75pt;margin-top:178.8pt;width:94.35pt;height:24.35pt;rotation:-90;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">
                <v:textbox>
                  <w:txbxContent>
                    <w:p w14:paraId="612B27D2" w14:textId="4972F63A" w:rsidR="00293914" w:rsidRPr="008061B6" w:rsidRDefault="00293914" w:rsidP="000B5833">
                      <w:pPr>
                        <w:jc w:val="center"/>
                        <w:rPr>
                          <w:b/>
                          <w:bCs/>
                          <w:u w:val="single"/>
                        </w:rPr>
                      </w:pPr>
                      <w:r>
                        <w:rPr>
                          <w:b/>
                          <w:bCs/>
                          <w:u w:val="single"/>
                        </w:rPr>
                        <w:t>Regulation</w:t>
                      </w:r>
                    </w:p>
                  </w:txbxContent>
                </v:textbox>
                <w10:wrap type="square"/>
              </v:shape>
            </w:pict>
          </mc:Fallback>
        </mc:AlternateContent>
      </w:r>
      <w:r w:rsidRPr="008061B6">
        <w:rPr>
          <w:rFonts w:ascii="Times New Roman" w:hAnsi="Times New Roman" w:cs="Times New Roman"/>
          <w:b/>
          <w:bCs/>
          <w:i/>
          <w:iCs/>
          <w:noProof/>
          <w:sz w:val="24"/>
          <w:szCs w:val="24"/>
          <w:u w:val="single"/>
        </w:rPr>
        <mc:AlternateContent>
          <mc:Choice Requires="wps">
            <w:drawing>
              <wp:anchor distT="45720" distB="45720" distL="114300" distR="114300" simplePos="0" relativeHeight="251671552" behindDoc="0" locked="0" layoutInCell="1" allowOverlap="1" wp14:anchorId="0F649B62" wp14:editId="68225A5D">
                <wp:simplePos x="0" y="0"/>
                <wp:positionH relativeFrom="column">
                  <wp:posOffset>-927100</wp:posOffset>
                </wp:positionH>
                <wp:positionV relativeFrom="paragraph">
                  <wp:posOffset>925195</wp:posOffset>
                </wp:positionV>
                <wp:extent cx="1198245" cy="309245"/>
                <wp:effectExtent l="6350" t="0" r="27305" b="273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6200000">
                          <a:off x="0" y="0"/>
                          <a:ext cx="1198245" cy="309245"/>
                        </a:xfrm>
                        <a:prstGeom prst="rect">
                          <a:avLst/>
                        </a:prstGeom>
                        <a:solidFill>
                          <a:srgbClr val="FFFFFF"/>
                        </a:solidFill>
                        <a:ln w="9525">
                          <a:solidFill>
                            <a:srgbClr val="000000"/>
                          </a:solidFill>
                          <a:miter lim="800000"/>
                          <a:headEnd/>
                          <a:tailEnd/>
                        </a:ln>
                      </wps:spPr>
                      <wps:txbx>
                        <w:txbxContent>
                          <w:p w14:paraId="6AB91931" w14:textId="1FA8FBD4" w:rsidR="00293914" w:rsidRPr="008061B6" w:rsidRDefault="00293914" w:rsidP="008061B6">
                            <w:pPr>
                              <w:jc w:val="center"/>
                              <w:rPr>
                                <w:b/>
                                <w:bCs/>
                                <w:u w:val="single"/>
                              </w:rPr>
                            </w:pPr>
                            <w:r>
                              <w:rPr>
                                <w:b/>
                                <w:bCs/>
                                <w:u w:val="single"/>
                              </w:rPr>
                              <w:t>Recognition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F649B62" id="_x0000_s1027" type="#_x0000_t202" style="position:absolute;margin-left:-73pt;margin-top:72.85pt;width:94.35pt;height:24.35pt;rotation:-90;z-index:25167155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">
                <v:textbox>
                  <w:txbxContent>
                    <w:p w14:paraId="6AB91931" w14:textId="1FA8FBD4" w:rsidR="00293914" w:rsidRPr="008061B6" w:rsidRDefault="00293914" w:rsidP="008061B6">
                      <w:pPr>
                        <w:jc w:val="center"/>
                        <w:rPr>
                          <w:b/>
                          <w:bCs/>
                          <w:u w:val="single"/>
                        </w:rPr>
                      </w:pPr>
                      <w:r>
                        <w:rPr>
                          <w:b/>
                          <w:bCs/>
                          <w:u w:val="single"/>
                        </w:rPr>
                        <w:t>Recognition</w:t>
                      </w:r>
                    </w:p>
                  </w:txbxContent>
                </v:textbox>
                <w10:wrap type="square"/>
              </v:shape>
            </w:pict>
          </mc:Fallback>
        </mc:AlternateContent>
      </w:r>
      <w:r w:rsidRPr="008061B6">
        <w:rPr>
          <w:rFonts w:ascii="Times New Roman" w:hAnsi="Times New Roman" w:cs="Times New Roman"/>
          <w:b/>
          <w:bCs/>
          <w:i/>
          <w:iCs/>
          <w:noProof/>
          <w:sz w:val="24"/>
          <w:szCs w:val="24"/>
          <w:u w:val="single"/>
        </w:rPr>
        <mc:AlternateContent>
          <mc:Choice Requires="wps">
            <w:drawing>
              <wp:anchor distT="45720" distB="45720" distL="114300" distR="114300" simplePos="0" relativeHeight="251667456" behindDoc="0" locked="0" layoutInCell="1" allowOverlap="1" wp14:anchorId="32814607" wp14:editId="420B6170">
                <wp:simplePos x="0" y="0"/>
                <wp:positionH relativeFrom="column">
                  <wp:posOffset>3576021</wp:posOffset>
                </wp:positionH>
                <wp:positionV relativeFrom="paragraph">
                  <wp:posOffset>15689</wp:posOffset>
                </wp:positionV>
                <wp:extent cx="1579245" cy="309245"/>
                <wp:effectExtent l="0" t="0" r="2095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309245"/>
                        </a:xfrm>
                        <a:prstGeom prst="rect">
                          <a:avLst/>
                        </a:prstGeom>
                        <a:solidFill>
                          <a:srgbClr val="FFFFFF"/>
                        </a:solidFill>
                        <a:ln w="9525">
                          <a:solidFill>
                            <a:srgbClr val="000000"/>
                          </a:solidFill>
                          <a:miter lim="800000"/>
                          <a:headEnd/>
                          <a:tailEnd/>
                        </a:ln>
                      </wps:spPr>
                      <wps:txbx>
                        <w:txbxContent>
                          <w:p w14:paraId="59C6E434" w14:textId="5EE53579" w:rsidR="00293914" w:rsidRPr="008061B6" w:rsidRDefault="00293914" w:rsidP="008061B6">
                            <w:pPr>
                              <w:jc w:val="center"/>
                              <w:rPr>
                                <w:b/>
                                <w:bCs/>
                                <w:u w:val="single"/>
                              </w:rPr>
                            </w:pPr>
                            <w:r>
                              <w:rPr>
                                <w:b/>
                                <w:bCs/>
                                <w:u w:val="single"/>
                              </w:rPr>
                              <w:t>Social</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2814607" id="_x0000_s1028" type="#_x0000_t202" style="position:absolute;margin-left:281.6pt;margin-top:1.25pt;width:124.35pt;height:24.3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">
                <v:textbox>
                  <w:txbxContent>
                    <w:p w14:paraId="59C6E434" w14:textId="5EE53579" w:rsidR="00293914" w:rsidRPr="008061B6" w:rsidRDefault="00293914" w:rsidP="008061B6">
                      <w:pPr>
                        <w:jc w:val="center"/>
                        <w:rPr>
                          <w:b/>
                          <w:bCs/>
                          <w:u w:val="single"/>
                        </w:rPr>
                      </w:pPr>
                      <w:r>
                        <w:rPr>
                          <w:b/>
                          <w:bCs/>
                          <w:u w:val="single"/>
                        </w:rPr>
                        <w:t>Social</w:t>
                      </w:r>
                    </w:p>
                  </w:txbxContent>
                </v:textbox>
                <w10:wrap type="square"/>
              </v:shape>
            </w:pict>
          </mc:Fallback>
        </mc:AlternateContent>
      </w:r>
      <w:r w:rsidRPr="008061B6">
        <w:rPr>
          <w:rFonts w:ascii="Times New Roman" w:hAnsi="Times New Roman" w:cs="Times New Roman"/>
          <w:b/>
          <w:bCs/>
          <w:i/>
          <w:iCs/>
          <w:noProof/>
          <w:sz w:val="24"/>
          <w:szCs w:val="24"/>
          <w:u w:val="single"/>
        </w:rPr>
        <mc:AlternateContent>
          <mc:Choice Requires="wps">
            <w:drawing>
              <wp:anchor distT="45720" distB="45720" distL="114300" distR="114300" simplePos="0" relativeHeight="251669504" behindDoc="0" locked="0" layoutInCell="1" allowOverlap="1" wp14:anchorId="5711CCDB" wp14:editId="0C7396D5">
                <wp:simplePos x="0" y="0"/>
                <wp:positionH relativeFrom="column">
                  <wp:posOffset>651398</wp:posOffset>
                </wp:positionH>
                <wp:positionV relativeFrom="paragraph">
                  <wp:posOffset>6163</wp:posOffset>
                </wp:positionV>
                <wp:extent cx="1579245" cy="309245"/>
                <wp:effectExtent l="0" t="0" r="20955" b="1460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79245" cy="309245"/>
                        </a:xfrm>
                        <a:prstGeom prst="rect">
                          <a:avLst/>
                        </a:prstGeom>
                        <a:solidFill>
                          <a:srgbClr val="FFFFFF"/>
                        </a:solidFill>
                        <a:ln w="9525">
                          <a:solidFill>
                            <a:srgbClr val="000000"/>
                          </a:solidFill>
                          <a:miter lim="800000"/>
                          <a:headEnd/>
                          <a:tailEnd/>
                        </a:ln>
                      </wps:spPr>
                      <wps:txbx>
                        <w:txbxContent>
                          <w:p w14:paraId="5A5A356D" w14:textId="6EE08355" w:rsidR="00293914" w:rsidRPr="008061B6" w:rsidRDefault="00293914" w:rsidP="008061B6">
                            <w:pPr>
                              <w:jc w:val="center"/>
                              <w:rPr>
                                <w:b/>
                                <w:bCs/>
                                <w:u w:val="single"/>
                              </w:rPr>
                            </w:pPr>
                            <w:r w:rsidRPr="008061B6">
                              <w:rPr>
                                <w:b/>
                                <w:bCs/>
                                <w:u w:val="single"/>
                              </w:rPr>
                              <w:t>SELF</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11CCDB" id="_x0000_s1029" type="#_x0000_t202" style="position:absolute;margin-left:51.3pt;margin-top:.5pt;width:124.35pt;height:24.3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">
                <v:textbox>
                  <w:txbxContent>
                    <w:p w14:paraId="5A5A356D" w14:textId="6EE08355" w:rsidR="00293914" w:rsidRPr="008061B6" w:rsidRDefault="00293914" w:rsidP="008061B6">
                      <w:pPr>
                        <w:jc w:val="center"/>
                        <w:rPr>
                          <w:b/>
                          <w:bCs/>
                          <w:u w:val="single"/>
                        </w:rPr>
                      </w:pPr>
                      <w:r w:rsidRPr="008061B6">
                        <w:rPr>
                          <w:b/>
                          <w:bCs/>
                          <w:u w:val="single"/>
                        </w:rPr>
                        <w:t>SELF</w:t>
                      </w:r>
                    </w:p>
                  </w:txbxContent>
                </v:textbox>
                <w10:wrap type="square"/>
              </v:shape>
            </w:pict>
          </mc:Fallback>
        </mc:AlternateContent>
      </w:r>
    </w:p>
    <w:tbl>
      <w:tblPr>
        <w:tblStyle w:val="TableGrid"/>
        <w:tblW w:w="0" w:type="auto"/>
        <w:tblLook w:val="04A0" w:firstRow="1" w:lastRow="0" w:firstColumn="1" w:lastColumn="0" w:noHBand="0" w:noVBand="1"/>
      </w:tblPr>
      <w:tblGrid>
        <w:gridCol w:w="4508"/>
        <w:gridCol w:w="4508"/>
      </w:tblGrid>
      <w:tr w:rsidR="00315F8B" w14:paraId="1D8939F8" w14:textId="77777777" w:rsidTr="00315F8B">
        <w:trPr>
          <w:trHeight w:val="2073"/>
        </w:trPr>
        <w:tc>
          <w:tcPr>
            <w:tcW w:w="4508" w:type="dxa"/>
          </w:tcPr>
          <w:p w14:paraId="772B4FC0" w14:textId="43B20AB5" w:rsidR="00315F8B" w:rsidRDefault="00315F8B" w:rsidP="00315F8B">
            <w:pPr>
              <w:jc w:val="center"/>
              <w:rPr>
                <w:rFonts w:ascii="Times New Roman" w:hAnsi="Times New Roman" w:cs="Times New Roman"/>
                <w:b/>
                <w:bCs/>
                <w:i/>
                <w:iCs/>
                <w:sz w:val="24"/>
                <w:szCs w:val="24"/>
                <w:u w:val="single"/>
              </w:rPr>
            </w:pPr>
            <w:r w:rsidRPr="00315F8B">
              <w:rPr>
                <w:rFonts w:ascii="Times New Roman" w:hAnsi="Times New Roman" w:cs="Times New Roman"/>
                <w:b/>
                <w:bCs/>
                <w:i/>
                <w:iCs/>
                <w:sz w:val="24"/>
                <w:szCs w:val="24"/>
                <w:u w:val="single"/>
              </w:rPr>
              <w:t>Self-Awareness</w:t>
            </w:r>
          </w:p>
          <w:p w14:paraId="3C75908C" w14:textId="1AA84DE8" w:rsidR="00B2374C" w:rsidRDefault="008061B6" w:rsidP="00B2374C">
            <w:pPr>
              <w:rPr>
                <w:rFonts w:ascii="Times New Roman" w:hAnsi="Times New Roman" w:cs="Times New Roman"/>
                <w:b/>
                <w:bCs/>
                <w:i/>
                <w:iCs/>
                <w:sz w:val="24"/>
                <w:szCs w:val="24"/>
              </w:rPr>
            </w:pPr>
            <w:r>
              <w:rPr>
                <w:rFonts w:ascii="Times New Roman" w:hAnsi="Times New Roman" w:cs="Times New Roman"/>
                <w:b/>
                <w:bCs/>
                <w:i/>
                <w:iCs/>
                <w:sz w:val="24"/>
                <w:szCs w:val="24"/>
              </w:rPr>
              <w:t>Self-confidence</w:t>
            </w:r>
          </w:p>
          <w:p w14:paraId="7B5A3C4F" w14:textId="6D3454B4" w:rsidR="008061B6" w:rsidRDefault="008061B6" w:rsidP="00B2374C">
            <w:pPr>
              <w:rPr>
                <w:rFonts w:ascii="Times New Roman" w:hAnsi="Times New Roman" w:cs="Times New Roman"/>
                <w:sz w:val="24"/>
                <w:szCs w:val="24"/>
              </w:rPr>
            </w:pPr>
            <w:r>
              <w:rPr>
                <w:rFonts w:ascii="Times New Roman" w:hAnsi="Times New Roman" w:cs="Times New Roman"/>
                <w:sz w:val="24"/>
                <w:szCs w:val="24"/>
              </w:rPr>
              <w:t>Precise Self-Assessment</w:t>
            </w:r>
          </w:p>
          <w:p w14:paraId="251097D7" w14:textId="1F45EC16" w:rsidR="008061B6" w:rsidRPr="008061B6" w:rsidRDefault="008061B6" w:rsidP="00B2374C">
            <w:pPr>
              <w:rPr>
                <w:rFonts w:ascii="Times New Roman" w:hAnsi="Times New Roman" w:cs="Times New Roman"/>
                <w:sz w:val="24"/>
                <w:szCs w:val="24"/>
              </w:rPr>
            </w:pPr>
            <w:r>
              <w:rPr>
                <w:rFonts w:ascii="Times New Roman" w:hAnsi="Times New Roman" w:cs="Times New Roman"/>
                <w:sz w:val="24"/>
                <w:szCs w:val="24"/>
              </w:rPr>
              <w:t>Emotional Self-Awareness</w:t>
            </w:r>
          </w:p>
          <w:p w14:paraId="05370DC6" w14:textId="7A6042F3" w:rsidR="008061B6" w:rsidRPr="00315F8B" w:rsidRDefault="008061B6" w:rsidP="008061B6">
            <w:pPr>
              <w:rPr>
                <w:rFonts w:ascii="Times New Roman" w:hAnsi="Times New Roman" w:cs="Times New Roman"/>
                <w:b/>
                <w:bCs/>
                <w:i/>
                <w:iCs/>
                <w:sz w:val="24"/>
                <w:szCs w:val="24"/>
                <w:u w:val="single"/>
              </w:rPr>
            </w:pPr>
            <w:r>
              <w:rPr>
                <w:rFonts w:ascii="Times New Roman" w:hAnsi="Times New Roman" w:cs="Times New Roman"/>
                <w:b/>
                <w:bCs/>
                <w:i/>
                <w:iCs/>
                <w:noProof/>
                <w:sz w:val="24"/>
                <w:szCs w:val="24"/>
                <w:u w:val="single"/>
              </w:rPr>
              <mc:AlternateContent>
                <mc:Choice Requires="wps">
                  <w:drawing>
                    <wp:anchor distT="0" distB="0" distL="114300" distR="114300" simplePos="0" relativeHeight="251659264" behindDoc="0" locked="0" layoutInCell="1" allowOverlap="1" wp14:anchorId="35F1B8D0" wp14:editId="3B592820">
                      <wp:simplePos x="0" y="0"/>
                      <wp:positionH relativeFrom="column">
                        <wp:posOffset>2429620</wp:posOffset>
                      </wp:positionH>
                      <wp:positionV relativeFrom="paragraph">
                        <wp:posOffset>145294</wp:posOffset>
                      </wp:positionV>
                      <wp:extent cx="921957" cy="204040"/>
                      <wp:effectExtent l="0" t="19050" r="31115" b="43815"/>
                      <wp:wrapNone/>
                      <wp:docPr id="2" name="Arrow: Right 2"/>
                      <wp:cNvGraphicFramePr/>
                      <a:graphic xmlns:a="http://schemas.openxmlformats.org/drawingml/2006/main">
                        <a:graphicData uri="http://schemas.microsoft.com/office/word/2010/wordprocessingShape">
                          <wps:wsp>
                            <wps:cNvSpPr/>
                            <wps:spPr>
                              <a:xfrm>
                                <a:off x="0" y="0"/>
                                <a:ext cx="921957" cy="20404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2618821F"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2" o:spid="_x0000_s1026" type="#_x0000_t13" style="position:absolute;margin-left:191.3pt;margin-top:11.45pt;width:72.6pt;height:16.0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" adj="19210" fillcolor="#4472c4 [3204]" strokecolor="#1f3763 [1604]" strokeweight="1pt"/>
                  </w:pict>
                </mc:Fallback>
              </mc:AlternateContent>
            </w:r>
          </w:p>
          <w:p w14:paraId="7CF72A3B" w14:textId="7B337CAD" w:rsidR="00B2374C" w:rsidRPr="00315F8B" w:rsidRDefault="008061B6" w:rsidP="00B2374C">
            <w:pPr>
              <w:rPr>
                <w:rFonts w:ascii="Times New Roman" w:hAnsi="Times New Roman" w:cs="Times New Roman"/>
                <w:b/>
                <w:bCs/>
                <w:i/>
                <w:iCs/>
                <w:sz w:val="24"/>
                <w:szCs w:val="24"/>
                <w:u w:val="single"/>
              </w:rPr>
            </w:pPr>
            <w:r>
              <w:rPr>
                <w:rFonts w:ascii="Times New Roman" w:hAnsi="Times New Roman" w:cs="Times New Roman"/>
                <w:b/>
                <w:bCs/>
                <w:i/>
                <w:iCs/>
                <w:noProof/>
                <w:sz w:val="24"/>
                <w:szCs w:val="24"/>
                <w:u w:val="single"/>
              </w:rPr>
              <mc:AlternateContent>
                <mc:Choice Requires="wps">
                  <w:drawing>
                    <wp:anchor distT="0" distB="0" distL="114300" distR="114300" simplePos="0" relativeHeight="251665408" behindDoc="0" locked="0" layoutInCell="1" allowOverlap="1" wp14:anchorId="1D0B3B8F" wp14:editId="4F5DCE5A">
                      <wp:simplePos x="0" y="0"/>
                      <wp:positionH relativeFrom="column">
                        <wp:posOffset>1693980</wp:posOffset>
                      </wp:positionH>
                      <wp:positionV relativeFrom="paragraph">
                        <wp:posOffset>472796</wp:posOffset>
                      </wp:positionV>
                      <wp:extent cx="921957" cy="204040"/>
                      <wp:effectExtent l="0" t="22225" r="27940" b="27940"/>
                      <wp:wrapNone/>
                      <wp:docPr id="5" name="Arrow: Right 5"/>
                      <wp:cNvGraphicFramePr/>
                      <a:graphic xmlns:a="http://schemas.openxmlformats.org/drawingml/2006/main">
                        <a:graphicData uri="http://schemas.microsoft.com/office/word/2010/wordprocessingShape">
                          <wps:wsp>
                            <wps:cNvSpPr/>
                            <wps:spPr>
                              <a:xfrm rot="16200000">
                                <a:off x="0" y="0"/>
                                <a:ext cx="921957" cy="20404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1D79F19A" id="Arrow: Right 5" o:spid="_x0000_s1026" type="#_x0000_t13" style="position:absolute;margin-left:133.4pt;margin-top:37.25pt;width:72.6pt;height:16.05pt;rotation:-90;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" adj="19210" fillcolor="#4472c4" strokecolor="#2f528f" strokeweight="1pt"/>
                  </w:pict>
                </mc:Fallback>
              </mc:AlternateContent>
            </w:r>
          </w:p>
        </w:tc>
        <w:tc>
          <w:tcPr>
            <w:tcW w:w="4508" w:type="dxa"/>
          </w:tcPr>
          <w:p w14:paraId="69A73DFF" w14:textId="77777777" w:rsidR="00315F8B" w:rsidRDefault="00315F8B" w:rsidP="00315F8B">
            <w:pPr>
              <w:jc w:val="center"/>
              <w:rPr>
                <w:rFonts w:ascii="Times New Roman" w:hAnsi="Times New Roman" w:cs="Times New Roman"/>
                <w:b/>
                <w:bCs/>
                <w:i/>
                <w:iCs/>
                <w:sz w:val="24"/>
                <w:szCs w:val="24"/>
                <w:u w:val="single"/>
              </w:rPr>
            </w:pPr>
            <w:r>
              <w:rPr>
                <w:rFonts w:ascii="Times New Roman" w:hAnsi="Times New Roman" w:cs="Times New Roman"/>
                <w:b/>
                <w:bCs/>
                <w:i/>
                <w:iCs/>
                <w:sz w:val="24"/>
                <w:szCs w:val="24"/>
                <w:u w:val="single"/>
              </w:rPr>
              <w:t xml:space="preserve">Social </w:t>
            </w:r>
            <w:r w:rsidRPr="00315F8B">
              <w:rPr>
                <w:rFonts w:ascii="Times New Roman" w:hAnsi="Times New Roman" w:cs="Times New Roman"/>
                <w:b/>
                <w:bCs/>
                <w:i/>
                <w:iCs/>
                <w:sz w:val="24"/>
                <w:szCs w:val="24"/>
                <w:u w:val="single"/>
              </w:rPr>
              <w:t>Awareness</w:t>
            </w:r>
          </w:p>
          <w:p w14:paraId="07C30DFB" w14:textId="77777777" w:rsidR="00B2374C" w:rsidRDefault="00B2374C" w:rsidP="00B2374C">
            <w:pPr>
              <w:rPr>
                <w:rFonts w:ascii="Times New Roman" w:hAnsi="Times New Roman" w:cs="Times New Roman"/>
                <w:b/>
                <w:bCs/>
                <w:i/>
                <w:iCs/>
                <w:sz w:val="24"/>
                <w:szCs w:val="24"/>
              </w:rPr>
            </w:pPr>
            <w:r w:rsidRPr="00B2374C">
              <w:rPr>
                <w:rFonts w:ascii="Times New Roman" w:hAnsi="Times New Roman" w:cs="Times New Roman"/>
                <w:b/>
                <w:bCs/>
                <w:i/>
                <w:iCs/>
                <w:sz w:val="24"/>
                <w:szCs w:val="24"/>
              </w:rPr>
              <w:t>Empathy</w:t>
            </w:r>
          </w:p>
          <w:p w14:paraId="7D3FFC5C" w14:textId="77777777" w:rsidR="00B2374C" w:rsidRDefault="00B2374C" w:rsidP="00B2374C">
            <w:pPr>
              <w:rPr>
                <w:rFonts w:ascii="Times New Roman" w:hAnsi="Times New Roman" w:cs="Times New Roman"/>
                <w:sz w:val="24"/>
                <w:szCs w:val="24"/>
              </w:rPr>
            </w:pPr>
            <w:r>
              <w:rPr>
                <w:rFonts w:ascii="Times New Roman" w:hAnsi="Times New Roman" w:cs="Times New Roman"/>
                <w:sz w:val="24"/>
                <w:szCs w:val="24"/>
              </w:rPr>
              <w:t>Service orientation</w:t>
            </w:r>
          </w:p>
          <w:p w14:paraId="5DF64F58" w14:textId="77777777" w:rsidR="00B2374C" w:rsidRDefault="00B2374C" w:rsidP="00B2374C">
            <w:pPr>
              <w:rPr>
                <w:rFonts w:ascii="Times New Roman" w:hAnsi="Times New Roman" w:cs="Times New Roman"/>
                <w:sz w:val="24"/>
                <w:szCs w:val="24"/>
              </w:rPr>
            </w:pPr>
            <w:r>
              <w:rPr>
                <w:rFonts w:ascii="Times New Roman" w:hAnsi="Times New Roman" w:cs="Times New Roman"/>
                <w:sz w:val="24"/>
                <w:szCs w:val="24"/>
              </w:rPr>
              <w:t>Organisation Responsiveness</w:t>
            </w:r>
          </w:p>
          <w:p w14:paraId="7A5BEE89" w14:textId="77777777" w:rsidR="008061B6" w:rsidRDefault="008061B6" w:rsidP="008061B6">
            <w:pPr>
              <w:rPr>
                <w:rFonts w:ascii="Times New Roman" w:hAnsi="Times New Roman" w:cs="Times New Roman"/>
                <w:sz w:val="24"/>
                <w:szCs w:val="24"/>
              </w:rPr>
            </w:pPr>
          </w:p>
          <w:p w14:paraId="311C161E" w14:textId="3D30AE77" w:rsidR="008061B6" w:rsidRPr="008061B6" w:rsidRDefault="008061B6" w:rsidP="008061B6">
            <w:pPr>
              <w:tabs>
                <w:tab w:val="left" w:pos="3213"/>
              </w:tabs>
              <w:rPr>
                <w:rFonts w:ascii="Times New Roman" w:hAnsi="Times New Roman" w:cs="Times New Roman"/>
                <w:sz w:val="24"/>
                <w:szCs w:val="24"/>
              </w:rPr>
            </w:pPr>
            <w:r>
              <w:rPr>
                <w:rFonts w:ascii="Times New Roman" w:hAnsi="Times New Roman" w:cs="Times New Roman"/>
                <w:sz w:val="24"/>
                <w:szCs w:val="24"/>
              </w:rPr>
              <w:tab/>
            </w:r>
          </w:p>
        </w:tc>
      </w:tr>
      <w:tr w:rsidR="00315F8B" w14:paraId="1CEE476F" w14:textId="77777777" w:rsidTr="00315F8B">
        <w:trPr>
          <w:trHeight w:val="2401"/>
        </w:trPr>
        <w:tc>
          <w:tcPr>
            <w:tcW w:w="4508" w:type="dxa"/>
          </w:tcPr>
          <w:p w14:paraId="59357EC1" w14:textId="5B6C54BD" w:rsidR="00315F8B" w:rsidRDefault="00315F8B" w:rsidP="00315F8B">
            <w:pPr>
              <w:jc w:val="center"/>
              <w:rPr>
                <w:rFonts w:ascii="Times New Roman" w:hAnsi="Times New Roman" w:cs="Times New Roman"/>
                <w:b/>
                <w:bCs/>
                <w:i/>
                <w:iCs/>
                <w:sz w:val="24"/>
                <w:szCs w:val="24"/>
                <w:u w:val="single"/>
              </w:rPr>
            </w:pPr>
            <w:r w:rsidRPr="00315F8B">
              <w:rPr>
                <w:rFonts w:ascii="Times New Roman" w:hAnsi="Times New Roman" w:cs="Times New Roman"/>
                <w:b/>
                <w:bCs/>
                <w:i/>
                <w:iCs/>
                <w:sz w:val="24"/>
                <w:szCs w:val="24"/>
                <w:u w:val="single"/>
              </w:rPr>
              <w:t>Self-</w:t>
            </w:r>
            <w:r w:rsidR="008061B6">
              <w:rPr>
                <w:rFonts w:ascii="Times New Roman" w:hAnsi="Times New Roman" w:cs="Times New Roman"/>
                <w:b/>
                <w:bCs/>
                <w:i/>
                <w:iCs/>
                <w:sz w:val="24"/>
                <w:szCs w:val="24"/>
                <w:u w:val="single"/>
              </w:rPr>
              <w:t>Management</w:t>
            </w:r>
          </w:p>
          <w:p w14:paraId="10104C7A" w14:textId="357E4A9E" w:rsidR="00B2374C" w:rsidRDefault="008061B6" w:rsidP="00B2374C">
            <w:pPr>
              <w:rPr>
                <w:rFonts w:ascii="Times New Roman" w:hAnsi="Times New Roman" w:cs="Times New Roman"/>
                <w:b/>
                <w:bCs/>
                <w:i/>
                <w:iCs/>
                <w:sz w:val="24"/>
                <w:szCs w:val="24"/>
              </w:rPr>
            </w:pPr>
            <w:r>
              <w:rPr>
                <w:rFonts w:ascii="Times New Roman" w:hAnsi="Times New Roman" w:cs="Times New Roman"/>
                <w:b/>
                <w:bCs/>
                <w:i/>
                <w:iCs/>
                <w:sz w:val="24"/>
                <w:szCs w:val="24"/>
              </w:rPr>
              <w:t>Self-control</w:t>
            </w:r>
          </w:p>
          <w:p w14:paraId="5C528E5B" w14:textId="26F41AD1" w:rsidR="00B2374C" w:rsidRDefault="008061B6" w:rsidP="00B2374C">
            <w:pPr>
              <w:rPr>
                <w:rFonts w:ascii="Times New Roman" w:hAnsi="Times New Roman" w:cs="Times New Roman"/>
                <w:sz w:val="24"/>
                <w:szCs w:val="24"/>
              </w:rPr>
            </w:pPr>
            <w:r>
              <w:rPr>
                <w:rFonts w:ascii="Times New Roman" w:hAnsi="Times New Roman" w:cs="Times New Roman"/>
                <w:sz w:val="24"/>
                <w:szCs w:val="24"/>
              </w:rPr>
              <w:t>Trustworthiness</w:t>
            </w:r>
          </w:p>
          <w:p w14:paraId="17460F51" w14:textId="054F67BA" w:rsidR="008061B6" w:rsidRDefault="008061B6" w:rsidP="00B2374C">
            <w:pPr>
              <w:rPr>
                <w:rFonts w:ascii="Times New Roman" w:hAnsi="Times New Roman" w:cs="Times New Roman"/>
                <w:sz w:val="24"/>
                <w:szCs w:val="24"/>
              </w:rPr>
            </w:pPr>
            <w:r>
              <w:rPr>
                <w:rFonts w:ascii="Times New Roman" w:hAnsi="Times New Roman" w:cs="Times New Roman"/>
                <w:sz w:val="24"/>
                <w:szCs w:val="24"/>
              </w:rPr>
              <w:t xml:space="preserve">Flexibility </w:t>
            </w:r>
          </w:p>
          <w:p w14:paraId="524B0E3B" w14:textId="3B6F742C" w:rsidR="008061B6" w:rsidRDefault="008061B6" w:rsidP="00B2374C">
            <w:pPr>
              <w:rPr>
                <w:rFonts w:ascii="Times New Roman" w:hAnsi="Times New Roman" w:cs="Times New Roman"/>
                <w:sz w:val="24"/>
                <w:szCs w:val="24"/>
              </w:rPr>
            </w:pPr>
            <w:r>
              <w:rPr>
                <w:rFonts w:ascii="Times New Roman" w:hAnsi="Times New Roman" w:cs="Times New Roman"/>
                <w:sz w:val="24"/>
                <w:szCs w:val="24"/>
              </w:rPr>
              <w:t xml:space="preserve">Initiative </w:t>
            </w:r>
          </w:p>
          <w:p w14:paraId="3DC8A290" w14:textId="1CDF4BA7" w:rsidR="008061B6" w:rsidRDefault="008061B6" w:rsidP="00B2374C">
            <w:pPr>
              <w:rPr>
                <w:rFonts w:ascii="Times New Roman" w:hAnsi="Times New Roman" w:cs="Times New Roman"/>
                <w:sz w:val="24"/>
                <w:szCs w:val="24"/>
              </w:rPr>
            </w:pPr>
            <w:r>
              <w:rPr>
                <w:rFonts w:ascii="Times New Roman" w:hAnsi="Times New Roman" w:cs="Times New Roman"/>
                <w:sz w:val="24"/>
                <w:szCs w:val="24"/>
              </w:rPr>
              <w:t>Drive to succeed within the workplace</w:t>
            </w:r>
          </w:p>
          <w:p w14:paraId="3431CDEE" w14:textId="2743EAAC" w:rsidR="008061B6" w:rsidRDefault="008061B6" w:rsidP="00B2374C">
            <w:pPr>
              <w:rPr>
                <w:rFonts w:ascii="Times New Roman" w:hAnsi="Times New Roman" w:cs="Times New Roman"/>
                <w:sz w:val="24"/>
                <w:szCs w:val="24"/>
              </w:rPr>
            </w:pPr>
          </w:p>
          <w:p w14:paraId="348193FF" w14:textId="6ACCDA95" w:rsidR="00B2374C" w:rsidRDefault="00B2374C" w:rsidP="00B2374C">
            <w:pPr>
              <w:rPr>
                <w:rFonts w:ascii="Times New Roman" w:hAnsi="Times New Roman" w:cs="Times New Roman"/>
                <w:sz w:val="24"/>
                <w:szCs w:val="24"/>
              </w:rPr>
            </w:pPr>
          </w:p>
        </w:tc>
        <w:tc>
          <w:tcPr>
            <w:tcW w:w="4508" w:type="dxa"/>
          </w:tcPr>
          <w:p w14:paraId="0175B080" w14:textId="21DAD2EE" w:rsidR="00315F8B" w:rsidRDefault="008061B6" w:rsidP="00315F8B">
            <w:pPr>
              <w:jc w:val="center"/>
              <w:rPr>
                <w:rFonts w:ascii="Times New Roman" w:hAnsi="Times New Roman" w:cs="Times New Roman"/>
                <w:i/>
                <w:iCs/>
                <w:sz w:val="24"/>
                <w:szCs w:val="24"/>
                <w:u w:val="single"/>
              </w:rPr>
            </w:pPr>
            <w:r>
              <w:rPr>
                <w:rFonts w:ascii="Times New Roman" w:hAnsi="Times New Roman" w:cs="Times New Roman"/>
                <w:b/>
                <w:bCs/>
                <w:i/>
                <w:iCs/>
                <w:noProof/>
                <w:sz w:val="24"/>
                <w:szCs w:val="24"/>
                <w:u w:val="single"/>
              </w:rPr>
              <mc:AlternateContent>
                <mc:Choice Requires="wps">
                  <w:drawing>
                    <wp:anchor distT="0" distB="0" distL="114300" distR="114300" simplePos="0" relativeHeight="251661312" behindDoc="0" locked="0" layoutInCell="1" allowOverlap="1" wp14:anchorId="7915B9E7" wp14:editId="6BBBBA49">
                      <wp:simplePos x="0" y="0"/>
                      <wp:positionH relativeFrom="column">
                        <wp:posOffset>2027760</wp:posOffset>
                      </wp:positionH>
                      <wp:positionV relativeFrom="paragraph">
                        <wp:posOffset>-45059</wp:posOffset>
                      </wp:positionV>
                      <wp:extent cx="921957" cy="204040"/>
                      <wp:effectExtent l="0" t="3175" r="27940" b="46990"/>
                      <wp:wrapNone/>
                      <wp:docPr id="3" name="Arrow: Right 3"/>
                      <wp:cNvGraphicFramePr/>
                      <a:graphic xmlns:a="http://schemas.openxmlformats.org/drawingml/2006/main">
                        <a:graphicData uri="http://schemas.microsoft.com/office/word/2010/wordprocessingShape">
                          <wps:wsp>
                            <wps:cNvSpPr/>
                            <wps:spPr>
                              <a:xfrm rot="5400000">
                                <a:off x="0" y="0"/>
                                <a:ext cx="921957" cy="20404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80B2104" id="Arrow: Right 3" o:spid="_x0000_s1026" type="#_x0000_t13" style="position:absolute;margin-left:159.65pt;margin-top:-3.55pt;width:72.6pt;height:16.05pt;rotation:90;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" adj="19210" fillcolor="#4472c4" strokecolor="#2f528f" strokeweight="1pt"/>
                  </w:pict>
                </mc:Fallback>
              </mc:AlternateContent>
            </w:r>
            <w:r w:rsidR="00B2374C" w:rsidRPr="00B2374C">
              <w:rPr>
                <w:rFonts w:ascii="Times New Roman" w:hAnsi="Times New Roman" w:cs="Times New Roman"/>
                <w:i/>
                <w:iCs/>
                <w:sz w:val="24"/>
                <w:szCs w:val="24"/>
                <w:u w:val="single"/>
              </w:rPr>
              <w:t>Relationship management</w:t>
            </w:r>
          </w:p>
          <w:p w14:paraId="0989F53D" w14:textId="0B9D8EDF" w:rsidR="00B2374C" w:rsidRPr="00B2374C" w:rsidRDefault="008061B6" w:rsidP="00B2374C">
            <w:pPr>
              <w:rPr>
                <w:rFonts w:ascii="Times New Roman" w:hAnsi="Times New Roman" w:cs="Times New Roman"/>
                <w:b/>
                <w:bCs/>
                <w:i/>
                <w:iCs/>
                <w:sz w:val="24"/>
                <w:szCs w:val="24"/>
              </w:rPr>
            </w:pPr>
            <w:r>
              <w:rPr>
                <w:rFonts w:ascii="Times New Roman" w:hAnsi="Times New Roman" w:cs="Times New Roman"/>
                <w:b/>
                <w:bCs/>
                <w:i/>
                <w:iCs/>
                <w:sz w:val="24"/>
                <w:szCs w:val="24"/>
              </w:rPr>
              <w:t>Inspiration</w:t>
            </w:r>
          </w:p>
          <w:p w14:paraId="307AB66D" w14:textId="6518AA03" w:rsidR="00B2374C" w:rsidRDefault="00B2374C" w:rsidP="00B2374C">
            <w:pPr>
              <w:rPr>
                <w:rFonts w:ascii="Times New Roman" w:hAnsi="Times New Roman" w:cs="Times New Roman"/>
                <w:sz w:val="24"/>
                <w:szCs w:val="24"/>
              </w:rPr>
            </w:pPr>
            <w:r>
              <w:rPr>
                <w:rFonts w:ascii="Times New Roman" w:hAnsi="Times New Roman" w:cs="Times New Roman"/>
                <w:sz w:val="24"/>
                <w:szCs w:val="24"/>
              </w:rPr>
              <w:t>Inspirational leadership</w:t>
            </w:r>
          </w:p>
          <w:p w14:paraId="6EBE3876" w14:textId="4D4FC0DE" w:rsidR="008061B6" w:rsidRDefault="008061B6" w:rsidP="00B2374C">
            <w:pPr>
              <w:rPr>
                <w:rFonts w:ascii="Times New Roman" w:hAnsi="Times New Roman" w:cs="Times New Roman"/>
                <w:sz w:val="24"/>
                <w:szCs w:val="24"/>
              </w:rPr>
            </w:pPr>
            <w:r>
              <w:rPr>
                <w:rFonts w:ascii="Times New Roman" w:hAnsi="Times New Roman" w:cs="Times New Roman"/>
                <w:sz w:val="24"/>
                <w:szCs w:val="24"/>
              </w:rPr>
              <w:t>Building Relationships</w:t>
            </w:r>
          </w:p>
          <w:p w14:paraId="6A175A40" w14:textId="62DAC83B" w:rsidR="008061B6" w:rsidRPr="00B2374C" w:rsidRDefault="008061B6" w:rsidP="00B2374C">
            <w:pPr>
              <w:rPr>
                <w:rFonts w:ascii="Times New Roman" w:hAnsi="Times New Roman" w:cs="Times New Roman"/>
                <w:sz w:val="24"/>
                <w:szCs w:val="24"/>
              </w:rPr>
            </w:pPr>
            <w:r>
              <w:rPr>
                <w:rFonts w:ascii="Times New Roman" w:hAnsi="Times New Roman" w:cs="Times New Roman"/>
                <w:b/>
                <w:bCs/>
                <w:i/>
                <w:iCs/>
                <w:noProof/>
                <w:sz w:val="24"/>
                <w:szCs w:val="24"/>
                <w:u w:val="single"/>
              </w:rPr>
              <mc:AlternateContent>
                <mc:Choice Requires="wps">
                  <w:drawing>
                    <wp:anchor distT="0" distB="0" distL="114300" distR="114300" simplePos="0" relativeHeight="251663360" behindDoc="0" locked="0" layoutInCell="1" allowOverlap="1" wp14:anchorId="162362DD" wp14:editId="6C70EAD8">
                      <wp:simplePos x="0" y="0"/>
                      <wp:positionH relativeFrom="column">
                        <wp:posOffset>-526415</wp:posOffset>
                      </wp:positionH>
                      <wp:positionV relativeFrom="paragraph">
                        <wp:posOffset>515619</wp:posOffset>
                      </wp:positionV>
                      <wp:extent cx="921957" cy="204040"/>
                      <wp:effectExtent l="19050" t="19050" r="12065" b="43815"/>
                      <wp:wrapNone/>
                      <wp:docPr id="4" name="Arrow: Right 4"/>
                      <wp:cNvGraphicFramePr/>
                      <a:graphic xmlns:a="http://schemas.openxmlformats.org/drawingml/2006/main">
                        <a:graphicData uri="http://schemas.microsoft.com/office/word/2010/wordprocessingShape">
                          <wps:wsp>
                            <wps:cNvSpPr/>
                            <wps:spPr>
                              <a:xfrm rot="10800000">
                                <a:off x="0" y="0"/>
                                <a:ext cx="921957" cy="204040"/>
                              </a:xfrm>
                              <a:prstGeom prst="rightArrow">
                                <a:avLst/>
                              </a:prstGeom>
                              <a:solidFill>
                                <a:srgbClr val="4472C4"/>
                              </a:solidFill>
                              <a:ln w="12700" cap="flat" cmpd="sng" algn="ctr">
                                <a:solidFill>
                                  <a:srgbClr val="4472C4">
                                    <a:shade val="50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6118448" id="Arrow: Right 4" o:spid="_x0000_s1026" type="#_x0000_t13" style="position:absolute;margin-left:-41.45pt;margin-top:40.6pt;width:72.6pt;height:16.05pt;rotation:180;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" adj="19210" fillcolor="#4472c4" strokecolor="#2f528f" strokeweight="1pt"/>
                  </w:pict>
                </mc:Fallback>
              </mc:AlternateContent>
            </w:r>
            <w:r>
              <w:rPr>
                <w:rFonts w:ascii="Times New Roman" w:hAnsi="Times New Roman" w:cs="Times New Roman"/>
                <w:sz w:val="24"/>
                <w:szCs w:val="24"/>
              </w:rPr>
              <w:t>Teamwork &amp; collaboration</w:t>
            </w:r>
          </w:p>
        </w:tc>
      </w:tr>
    </w:tbl>
    <w:p w14:paraId="4CBDEF15" w14:textId="6AE88AEF" w:rsidR="00315F8B" w:rsidRDefault="00B2374C" w:rsidP="00960CEB">
      <w:pPr>
        <w:rPr>
          <w:rFonts w:ascii="Times New Roman" w:hAnsi="Times New Roman" w:cs="Times New Roman"/>
          <w:sz w:val="24"/>
          <w:szCs w:val="24"/>
        </w:rPr>
      </w:pPr>
      <w:r>
        <w:rPr>
          <w:rFonts w:ascii="Times New Roman" w:hAnsi="Times New Roman" w:cs="Times New Roman"/>
          <w:sz w:val="24"/>
          <w:szCs w:val="24"/>
        </w:rPr>
        <w:t>Diagram 1.1: Important competencies to progress EI within Domino’s Pizza</w:t>
      </w:r>
      <w:r w:rsidR="009871A6">
        <w:rPr>
          <w:rFonts w:ascii="Times New Roman" w:hAnsi="Times New Roman" w:cs="Times New Roman"/>
          <w:sz w:val="24"/>
          <w:szCs w:val="24"/>
        </w:rPr>
        <w:t>. Created by author.</w:t>
      </w:r>
    </w:p>
    <w:p w14:paraId="415594AA" w14:textId="77777777" w:rsidR="00315F8B" w:rsidRDefault="00315F8B" w:rsidP="00960CEB">
      <w:pPr>
        <w:rPr>
          <w:rFonts w:ascii="Times New Roman" w:hAnsi="Times New Roman" w:cs="Times New Roman"/>
          <w:sz w:val="24"/>
          <w:szCs w:val="24"/>
        </w:rPr>
      </w:pPr>
    </w:p>
    <w:p w14:paraId="7C4D1982" w14:textId="0B350877" w:rsidR="00960CEB" w:rsidRPr="00526425" w:rsidRDefault="00260F9B" w:rsidP="00960CEB">
      <w:pPr>
        <w:rPr>
          <w:rFonts w:ascii="Times New Roman" w:hAnsi="Times New Roman" w:cs="Times New Roman"/>
          <w:sz w:val="24"/>
          <w:szCs w:val="24"/>
        </w:rPr>
      </w:pPr>
      <w:r w:rsidRPr="008737EB">
        <w:rPr>
          <w:rFonts w:ascii="Times New Roman" w:hAnsi="Times New Roman" w:cs="Times New Roman"/>
          <w:sz w:val="24"/>
          <w:szCs w:val="24"/>
        </w:rPr>
        <w:t xml:space="preserve">When we </w:t>
      </w:r>
      <w:r w:rsidR="00CC2188" w:rsidRPr="008737EB">
        <w:rPr>
          <w:rFonts w:ascii="Times New Roman" w:hAnsi="Times New Roman" w:cs="Times New Roman"/>
          <w:sz w:val="24"/>
          <w:szCs w:val="24"/>
        </w:rPr>
        <w:t>comprehend</w:t>
      </w:r>
      <w:r w:rsidRPr="008737EB">
        <w:rPr>
          <w:rFonts w:ascii="Times New Roman" w:hAnsi="Times New Roman" w:cs="Times New Roman"/>
          <w:sz w:val="24"/>
          <w:szCs w:val="24"/>
        </w:rPr>
        <w:t xml:space="preserve"> the </w:t>
      </w:r>
      <w:r w:rsidR="00CC2188" w:rsidRPr="008737EB">
        <w:rPr>
          <w:rFonts w:ascii="Times New Roman" w:hAnsi="Times New Roman" w:cs="Times New Roman"/>
          <w:sz w:val="24"/>
          <w:szCs w:val="24"/>
        </w:rPr>
        <w:t>basis</w:t>
      </w:r>
      <w:r w:rsidRPr="008737EB">
        <w:rPr>
          <w:rFonts w:ascii="Times New Roman" w:hAnsi="Times New Roman" w:cs="Times New Roman"/>
          <w:sz w:val="24"/>
          <w:szCs w:val="24"/>
        </w:rPr>
        <w:t xml:space="preserve"> and </w:t>
      </w:r>
      <w:r w:rsidR="00CC2188" w:rsidRPr="008737EB">
        <w:rPr>
          <w:rFonts w:ascii="Times New Roman" w:hAnsi="Times New Roman" w:cs="Times New Roman"/>
          <w:sz w:val="24"/>
          <w:szCs w:val="24"/>
        </w:rPr>
        <w:t>cause</w:t>
      </w:r>
      <w:r w:rsidRPr="008737EB">
        <w:rPr>
          <w:rFonts w:ascii="Times New Roman" w:hAnsi="Times New Roman" w:cs="Times New Roman"/>
          <w:sz w:val="24"/>
          <w:szCs w:val="24"/>
        </w:rPr>
        <w:t xml:space="preserve"> of these emotions, </w:t>
      </w:r>
      <w:r w:rsidR="00CC2188" w:rsidRPr="008737EB">
        <w:rPr>
          <w:rFonts w:ascii="Times New Roman" w:hAnsi="Times New Roman" w:cs="Times New Roman"/>
          <w:sz w:val="24"/>
          <w:szCs w:val="24"/>
        </w:rPr>
        <w:t>particularly</w:t>
      </w:r>
      <w:r w:rsidRPr="008737EB">
        <w:rPr>
          <w:rFonts w:ascii="Times New Roman" w:hAnsi="Times New Roman" w:cs="Times New Roman"/>
          <w:sz w:val="24"/>
          <w:szCs w:val="24"/>
        </w:rPr>
        <w:t xml:space="preserve"> when </w:t>
      </w:r>
      <w:r w:rsidR="00CC2188">
        <w:rPr>
          <w:rFonts w:ascii="Times New Roman" w:hAnsi="Times New Roman" w:cs="Times New Roman"/>
          <w:sz w:val="24"/>
          <w:szCs w:val="24"/>
        </w:rPr>
        <w:t>performing</w:t>
      </w:r>
      <w:r w:rsidRPr="008737EB">
        <w:rPr>
          <w:rFonts w:ascii="Times New Roman" w:hAnsi="Times New Roman" w:cs="Times New Roman"/>
          <w:sz w:val="24"/>
          <w:szCs w:val="24"/>
        </w:rPr>
        <w:t xml:space="preserve"> </w:t>
      </w:r>
      <w:r w:rsidR="00CC2188">
        <w:rPr>
          <w:rFonts w:ascii="Times New Roman" w:hAnsi="Times New Roman" w:cs="Times New Roman"/>
          <w:sz w:val="24"/>
          <w:szCs w:val="24"/>
        </w:rPr>
        <w:t>in groups, individuals tend to be more</w:t>
      </w:r>
      <w:r w:rsidRPr="008737EB">
        <w:rPr>
          <w:rFonts w:ascii="Times New Roman" w:hAnsi="Times New Roman" w:cs="Times New Roman"/>
          <w:sz w:val="24"/>
          <w:szCs w:val="24"/>
        </w:rPr>
        <w:t xml:space="preserve"> attuned to </w:t>
      </w:r>
      <w:r w:rsidR="00CC2188">
        <w:rPr>
          <w:rFonts w:ascii="Times New Roman" w:hAnsi="Times New Roman" w:cs="Times New Roman"/>
          <w:sz w:val="24"/>
          <w:szCs w:val="24"/>
        </w:rPr>
        <w:t>one another</w:t>
      </w:r>
      <w:r w:rsidRPr="008737EB">
        <w:rPr>
          <w:rFonts w:ascii="Times New Roman" w:hAnsi="Times New Roman" w:cs="Times New Roman"/>
          <w:sz w:val="24"/>
          <w:szCs w:val="24"/>
        </w:rPr>
        <w:t xml:space="preserve">. </w:t>
      </w:r>
      <w:r w:rsidR="00CC2188" w:rsidRPr="008737EB">
        <w:rPr>
          <w:rFonts w:ascii="Times New Roman" w:hAnsi="Times New Roman" w:cs="Times New Roman"/>
          <w:sz w:val="24"/>
          <w:szCs w:val="24"/>
        </w:rPr>
        <w:t>Through</w:t>
      </w:r>
      <w:r w:rsidRPr="008737EB">
        <w:rPr>
          <w:rFonts w:ascii="Times New Roman" w:hAnsi="Times New Roman" w:cs="Times New Roman"/>
          <w:sz w:val="24"/>
          <w:szCs w:val="24"/>
        </w:rPr>
        <w:t xml:space="preserve"> globalisation, </w:t>
      </w:r>
      <w:r w:rsidR="00CC2188">
        <w:rPr>
          <w:rFonts w:ascii="Times New Roman" w:hAnsi="Times New Roman" w:cs="Times New Roman"/>
          <w:sz w:val="24"/>
          <w:szCs w:val="24"/>
        </w:rPr>
        <w:t>EI</w:t>
      </w:r>
      <w:r w:rsidRPr="008737EB">
        <w:rPr>
          <w:rFonts w:ascii="Times New Roman" w:hAnsi="Times New Roman" w:cs="Times New Roman"/>
          <w:sz w:val="24"/>
          <w:szCs w:val="24"/>
        </w:rPr>
        <w:t xml:space="preserve"> is more </w:t>
      </w:r>
      <w:r w:rsidR="0067782F" w:rsidRPr="008737EB">
        <w:rPr>
          <w:rFonts w:ascii="Times New Roman" w:hAnsi="Times New Roman" w:cs="Times New Roman"/>
          <w:sz w:val="24"/>
          <w:szCs w:val="24"/>
        </w:rPr>
        <w:lastRenderedPageBreak/>
        <w:t>substantial</w:t>
      </w:r>
      <w:r w:rsidRPr="008737EB">
        <w:rPr>
          <w:rFonts w:ascii="Times New Roman" w:hAnsi="Times New Roman" w:cs="Times New Roman"/>
          <w:sz w:val="24"/>
          <w:szCs w:val="24"/>
        </w:rPr>
        <w:t xml:space="preserve"> than ever</w:t>
      </w:r>
      <w:r w:rsidR="0067782F">
        <w:rPr>
          <w:rFonts w:ascii="Times New Roman" w:hAnsi="Times New Roman" w:cs="Times New Roman"/>
          <w:sz w:val="24"/>
          <w:szCs w:val="24"/>
        </w:rPr>
        <w:t>, especially</w:t>
      </w:r>
      <w:r w:rsidRPr="008737EB">
        <w:rPr>
          <w:rFonts w:ascii="Times New Roman" w:hAnsi="Times New Roman" w:cs="Times New Roman"/>
          <w:sz w:val="24"/>
          <w:szCs w:val="24"/>
        </w:rPr>
        <w:t xml:space="preserve"> when </w:t>
      </w:r>
      <w:r w:rsidR="0067782F">
        <w:rPr>
          <w:rFonts w:ascii="Times New Roman" w:hAnsi="Times New Roman" w:cs="Times New Roman"/>
          <w:sz w:val="24"/>
          <w:szCs w:val="24"/>
        </w:rPr>
        <w:t>groups</w:t>
      </w:r>
      <w:r w:rsidRPr="008737EB">
        <w:rPr>
          <w:rFonts w:ascii="Times New Roman" w:hAnsi="Times New Roman" w:cs="Times New Roman"/>
          <w:sz w:val="24"/>
          <w:szCs w:val="24"/>
        </w:rPr>
        <w:t xml:space="preserve"> are cross-cultural and </w:t>
      </w:r>
      <w:r w:rsidR="0067782F" w:rsidRPr="008737EB">
        <w:rPr>
          <w:rFonts w:ascii="Times New Roman" w:hAnsi="Times New Roman" w:cs="Times New Roman"/>
          <w:sz w:val="24"/>
          <w:szCs w:val="24"/>
        </w:rPr>
        <w:t>world-wide</w:t>
      </w:r>
      <w:r w:rsidRPr="008737EB">
        <w:rPr>
          <w:rFonts w:ascii="Times New Roman" w:hAnsi="Times New Roman" w:cs="Times New Roman"/>
          <w:sz w:val="24"/>
          <w:szCs w:val="24"/>
        </w:rPr>
        <w:t xml:space="preserve">, </w:t>
      </w:r>
      <w:r w:rsidR="0067782F">
        <w:rPr>
          <w:rFonts w:ascii="Times New Roman" w:hAnsi="Times New Roman" w:cs="Times New Roman"/>
          <w:sz w:val="24"/>
          <w:szCs w:val="24"/>
        </w:rPr>
        <w:t xml:space="preserve">expanding </w:t>
      </w:r>
      <w:r w:rsidRPr="008737EB">
        <w:rPr>
          <w:rFonts w:ascii="Times New Roman" w:hAnsi="Times New Roman" w:cs="Times New Roman"/>
          <w:sz w:val="24"/>
          <w:szCs w:val="24"/>
        </w:rPr>
        <w:t xml:space="preserve">the </w:t>
      </w:r>
      <w:r w:rsidR="0067782F" w:rsidRPr="008737EB">
        <w:rPr>
          <w:rFonts w:ascii="Times New Roman" w:hAnsi="Times New Roman" w:cs="Times New Roman"/>
          <w:sz w:val="24"/>
          <w:szCs w:val="24"/>
        </w:rPr>
        <w:t>intricacy</w:t>
      </w:r>
      <w:r w:rsidRPr="008737EB">
        <w:rPr>
          <w:rFonts w:ascii="Times New Roman" w:hAnsi="Times New Roman" w:cs="Times New Roman"/>
          <w:sz w:val="24"/>
          <w:szCs w:val="24"/>
        </w:rPr>
        <w:t xml:space="preserve"> of </w:t>
      </w:r>
      <w:r w:rsidR="0067782F" w:rsidRPr="008737EB">
        <w:rPr>
          <w:rFonts w:ascii="Times New Roman" w:hAnsi="Times New Roman" w:cs="Times New Roman"/>
          <w:sz w:val="24"/>
          <w:szCs w:val="24"/>
        </w:rPr>
        <w:t>communications</w:t>
      </w:r>
      <w:r w:rsidRPr="008737EB">
        <w:rPr>
          <w:rFonts w:ascii="Times New Roman" w:hAnsi="Times New Roman" w:cs="Times New Roman"/>
          <w:sz w:val="24"/>
          <w:szCs w:val="24"/>
        </w:rPr>
        <w:t xml:space="preserve"> of </w:t>
      </w:r>
      <w:r w:rsidR="0067782F" w:rsidRPr="008737EB">
        <w:rPr>
          <w:rFonts w:ascii="Times New Roman" w:hAnsi="Times New Roman" w:cs="Times New Roman"/>
          <w:sz w:val="24"/>
          <w:szCs w:val="24"/>
        </w:rPr>
        <w:t>feelings</w:t>
      </w:r>
      <w:r w:rsidRPr="008737EB">
        <w:rPr>
          <w:rFonts w:ascii="Times New Roman" w:hAnsi="Times New Roman" w:cs="Times New Roman"/>
          <w:sz w:val="24"/>
          <w:szCs w:val="24"/>
        </w:rPr>
        <w:t xml:space="preserve"> </w:t>
      </w:r>
      <w:r w:rsidR="0067782F">
        <w:rPr>
          <w:rFonts w:ascii="Times New Roman" w:hAnsi="Times New Roman" w:cs="Times New Roman"/>
          <w:sz w:val="24"/>
          <w:szCs w:val="24"/>
        </w:rPr>
        <w:t xml:space="preserve">or emotions </w:t>
      </w:r>
      <w:r w:rsidRPr="008737EB">
        <w:rPr>
          <w:rFonts w:ascii="Times New Roman" w:hAnsi="Times New Roman" w:cs="Times New Roman"/>
          <w:sz w:val="24"/>
          <w:szCs w:val="24"/>
        </w:rPr>
        <w:t xml:space="preserve">and </w:t>
      </w:r>
      <w:r w:rsidR="0067782F" w:rsidRPr="008737EB">
        <w:rPr>
          <w:rFonts w:ascii="Times New Roman" w:hAnsi="Times New Roman" w:cs="Times New Roman"/>
          <w:sz w:val="24"/>
          <w:szCs w:val="24"/>
        </w:rPr>
        <w:t>in what manner</w:t>
      </w:r>
      <w:r w:rsidRPr="008737EB">
        <w:rPr>
          <w:rFonts w:ascii="Times New Roman" w:hAnsi="Times New Roman" w:cs="Times New Roman"/>
          <w:sz w:val="24"/>
          <w:szCs w:val="24"/>
        </w:rPr>
        <w:t xml:space="preserve"> they are </w:t>
      </w:r>
      <w:r w:rsidR="0067782F" w:rsidRPr="008737EB">
        <w:rPr>
          <w:rFonts w:ascii="Times New Roman" w:hAnsi="Times New Roman" w:cs="Times New Roman"/>
          <w:sz w:val="24"/>
          <w:szCs w:val="24"/>
        </w:rPr>
        <w:t>voiced</w:t>
      </w:r>
      <w:r w:rsidRPr="008737EB">
        <w:rPr>
          <w:rFonts w:ascii="Times New Roman" w:hAnsi="Times New Roman" w:cs="Times New Roman"/>
          <w:sz w:val="24"/>
          <w:szCs w:val="24"/>
        </w:rPr>
        <w:t xml:space="preserve">. </w:t>
      </w:r>
      <w:r w:rsidR="0067782F" w:rsidRPr="008737EB">
        <w:rPr>
          <w:rFonts w:ascii="Times New Roman" w:hAnsi="Times New Roman" w:cs="Times New Roman"/>
          <w:sz w:val="24"/>
          <w:szCs w:val="24"/>
        </w:rPr>
        <w:t>Fundamentally</w:t>
      </w:r>
      <w:r w:rsidRPr="008737EB">
        <w:rPr>
          <w:rFonts w:ascii="Times New Roman" w:hAnsi="Times New Roman" w:cs="Times New Roman"/>
          <w:sz w:val="24"/>
          <w:szCs w:val="24"/>
        </w:rPr>
        <w:t xml:space="preserve">, </w:t>
      </w:r>
      <w:r w:rsidR="0067782F">
        <w:rPr>
          <w:rFonts w:ascii="Times New Roman" w:hAnsi="Times New Roman" w:cs="Times New Roman"/>
          <w:sz w:val="24"/>
          <w:szCs w:val="24"/>
        </w:rPr>
        <w:t>EI within the</w:t>
      </w:r>
      <w:r w:rsidRPr="008737EB">
        <w:rPr>
          <w:rFonts w:ascii="Times New Roman" w:hAnsi="Times New Roman" w:cs="Times New Roman"/>
          <w:sz w:val="24"/>
          <w:szCs w:val="24"/>
        </w:rPr>
        <w:t xml:space="preserve"> work place</w:t>
      </w:r>
      <w:r w:rsidR="00FF380A">
        <w:rPr>
          <w:rFonts w:ascii="Times New Roman" w:hAnsi="Times New Roman" w:cs="Times New Roman"/>
          <w:sz w:val="24"/>
          <w:szCs w:val="24"/>
        </w:rPr>
        <w:t xml:space="preserve"> is important as it </w:t>
      </w:r>
      <w:r w:rsidRPr="008737EB">
        <w:rPr>
          <w:rFonts w:ascii="Times New Roman" w:hAnsi="Times New Roman" w:cs="Times New Roman"/>
          <w:sz w:val="24"/>
          <w:szCs w:val="24"/>
        </w:rPr>
        <w:t xml:space="preserve">comes down to </w:t>
      </w:r>
      <w:r w:rsidR="00FF380A" w:rsidRPr="008737EB">
        <w:rPr>
          <w:rFonts w:ascii="Times New Roman" w:hAnsi="Times New Roman" w:cs="Times New Roman"/>
          <w:sz w:val="24"/>
          <w:szCs w:val="24"/>
        </w:rPr>
        <w:t>communicating</w:t>
      </w:r>
      <w:r w:rsidRPr="008737EB">
        <w:rPr>
          <w:rFonts w:ascii="Times New Roman" w:hAnsi="Times New Roman" w:cs="Times New Roman"/>
          <w:sz w:val="24"/>
          <w:szCs w:val="24"/>
        </w:rPr>
        <w:t xml:space="preserve"> and </w:t>
      </w:r>
      <w:r w:rsidR="00FF380A" w:rsidRPr="008737EB">
        <w:rPr>
          <w:rFonts w:ascii="Times New Roman" w:hAnsi="Times New Roman" w:cs="Times New Roman"/>
          <w:sz w:val="24"/>
          <w:szCs w:val="24"/>
        </w:rPr>
        <w:t>supervision</w:t>
      </w:r>
      <w:r w:rsidRPr="008737EB">
        <w:rPr>
          <w:rFonts w:ascii="Times New Roman" w:hAnsi="Times New Roman" w:cs="Times New Roman"/>
          <w:sz w:val="24"/>
          <w:szCs w:val="24"/>
        </w:rPr>
        <w:t xml:space="preserve">, </w:t>
      </w:r>
      <w:r w:rsidR="00FF380A" w:rsidRPr="008737EB">
        <w:rPr>
          <w:rFonts w:ascii="Times New Roman" w:hAnsi="Times New Roman" w:cs="Times New Roman"/>
          <w:sz w:val="24"/>
          <w:szCs w:val="24"/>
        </w:rPr>
        <w:t>moral</w:t>
      </w:r>
      <w:r w:rsidRPr="008737EB">
        <w:rPr>
          <w:rFonts w:ascii="Times New Roman" w:hAnsi="Times New Roman" w:cs="Times New Roman"/>
          <w:sz w:val="24"/>
          <w:szCs w:val="24"/>
        </w:rPr>
        <w:t xml:space="preserve"> </w:t>
      </w:r>
      <w:r w:rsidR="00FF380A" w:rsidRPr="008737EB">
        <w:rPr>
          <w:rFonts w:ascii="Times New Roman" w:hAnsi="Times New Roman" w:cs="Times New Roman"/>
          <w:sz w:val="24"/>
          <w:szCs w:val="24"/>
        </w:rPr>
        <w:t>associations</w:t>
      </w:r>
      <w:r w:rsidRPr="008737EB">
        <w:rPr>
          <w:rFonts w:ascii="Times New Roman" w:hAnsi="Times New Roman" w:cs="Times New Roman"/>
          <w:sz w:val="24"/>
          <w:szCs w:val="24"/>
        </w:rPr>
        <w:t xml:space="preserve"> and </w:t>
      </w:r>
      <w:r w:rsidR="00FF380A">
        <w:rPr>
          <w:rFonts w:ascii="Times New Roman" w:hAnsi="Times New Roman" w:cs="Times New Roman"/>
          <w:sz w:val="24"/>
          <w:szCs w:val="24"/>
        </w:rPr>
        <w:t>problem solving</w:t>
      </w:r>
      <w:r w:rsidRPr="008737EB">
        <w:rPr>
          <w:rFonts w:ascii="Times New Roman" w:hAnsi="Times New Roman" w:cs="Times New Roman"/>
          <w:sz w:val="24"/>
          <w:szCs w:val="24"/>
        </w:rPr>
        <w:t xml:space="preserve"> under pressure.</w:t>
      </w:r>
      <w:r w:rsidR="008737EB" w:rsidRPr="008737EB">
        <w:rPr>
          <w:rFonts w:ascii="Times New Roman" w:hAnsi="Times New Roman" w:cs="Times New Roman"/>
          <w:sz w:val="24"/>
          <w:szCs w:val="24"/>
        </w:rPr>
        <w:t xml:space="preserve"> </w:t>
      </w:r>
      <w:r w:rsidRPr="008737EB">
        <w:rPr>
          <w:rFonts w:ascii="Times New Roman" w:hAnsi="Times New Roman" w:cs="Times New Roman"/>
          <w:sz w:val="24"/>
          <w:szCs w:val="24"/>
        </w:rPr>
        <w:t xml:space="preserve">Self-management is the </w:t>
      </w:r>
      <w:r w:rsidR="00FF380A" w:rsidRPr="008737EB">
        <w:rPr>
          <w:rFonts w:ascii="Times New Roman" w:hAnsi="Times New Roman" w:cs="Times New Roman"/>
          <w:sz w:val="24"/>
          <w:szCs w:val="24"/>
        </w:rPr>
        <w:t>skill</w:t>
      </w:r>
      <w:r w:rsidRPr="008737EB">
        <w:rPr>
          <w:rFonts w:ascii="Times New Roman" w:hAnsi="Times New Roman" w:cs="Times New Roman"/>
          <w:sz w:val="24"/>
          <w:szCs w:val="24"/>
        </w:rPr>
        <w:t xml:space="preserve"> to </w:t>
      </w:r>
      <w:r w:rsidR="00FF380A" w:rsidRPr="008737EB">
        <w:rPr>
          <w:rFonts w:ascii="Times New Roman" w:hAnsi="Times New Roman" w:cs="Times New Roman"/>
          <w:sz w:val="24"/>
          <w:szCs w:val="24"/>
        </w:rPr>
        <w:t>switch</w:t>
      </w:r>
      <w:r w:rsidRPr="008737EB">
        <w:rPr>
          <w:rFonts w:ascii="Times New Roman" w:hAnsi="Times New Roman" w:cs="Times New Roman"/>
          <w:sz w:val="24"/>
          <w:szCs w:val="24"/>
        </w:rPr>
        <w:t xml:space="preserve"> and redirect </w:t>
      </w:r>
      <w:r w:rsidR="00D03665" w:rsidRPr="008737EB">
        <w:rPr>
          <w:rFonts w:ascii="Times New Roman" w:hAnsi="Times New Roman" w:cs="Times New Roman"/>
          <w:sz w:val="24"/>
          <w:szCs w:val="24"/>
        </w:rPr>
        <w:t>troublesome</w:t>
      </w:r>
      <w:r w:rsidRPr="008737EB">
        <w:rPr>
          <w:rFonts w:ascii="Times New Roman" w:hAnsi="Times New Roman" w:cs="Times New Roman"/>
          <w:sz w:val="24"/>
          <w:szCs w:val="24"/>
        </w:rPr>
        <w:t xml:space="preserve"> </w:t>
      </w:r>
      <w:r w:rsidR="00D03665" w:rsidRPr="008737EB">
        <w:rPr>
          <w:rFonts w:ascii="Times New Roman" w:hAnsi="Times New Roman" w:cs="Times New Roman"/>
          <w:sz w:val="24"/>
          <w:szCs w:val="24"/>
        </w:rPr>
        <w:t>desires</w:t>
      </w:r>
      <w:r w:rsidRPr="008737EB">
        <w:rPr>
          <w:rFonts w:ascii="Times New Roman" w:hAnsi="Times New Roman" w:cs="Times New Roman"/>
          <w:sz w:val="24"/>
          <w:szCs w:val="24"/>
        </w:rPr>
        <w:t xml:space="preserve"> and </w:t>
      </w:r>
      <w:r w:rsidR="00D03665" w:rsidRPr="008737EB">
        <w:rPr>
          <w:rFonts w:ascii="Times New Roman" w:hAnsi="Times New Roman" w:cs="Times New Roman"/>
          <w:sz w:val="24"/>
          <w:szCs w:val="24"/>
        </w:rPr>
        <w:t>attitudes</w:t>
      </w:r>
      <w:r w:rsidRPr="008737EB">
        <w:rPr>
          <w:rFonts w:ascii="Times New Roman" w:hAnsi="Times New Roman" w:cs="Times New Roman"/>
          <w:sz w:val="24"/>
          <w:szCs w:val="24"/>
        </w:rPr>
        <w:t xml:space="preserve">. </w:t>
      </w:r>
      <w:r w:rsidR="00D03665">
        <w:rPr>
          <w:rFonts w:ascii="Times New Roman" w:hAnsi="Times New Roman" w:cs="Times New Roman"/>
          <w:sz w:val="24"/>
          <w:szCs w:val="24"/>
        </w:rPr>
        <w:t xml:space="preserve">Considering </w:t>
      </w:r>
      <w:r w:rsidR="00D03665" w:rsidRPr="008737EB">
        <w:rPr>
          <w:rFonts w:ascii="Times New Roman" w:hAnsi="Times New Roman" w:cs="Times New Roman"/>
          <w:sz w:val="24"/>
          <w:szCs w:val="24"/>
        </w:rPr>
        <w:t>reliability</w:t>
      </w:r>
      <w:r w:rsidRPr="008737EB">
        <w:rPr>
          <w:rFonts w:ascii="Times New Roman" w:hAnsi="Times New Roman" w:cs="Times New Roman"/>
          <w:sz w:val="24"/>
          <w:szCs w:val="24"/>
        </w:rPr>
        <w:t xml:space="preserve">, </w:t>
      </w:r>
      <w:r w:rsidR="00D03665" w:rsidRPr="008737EB">
        <w:rPr>
          <w:rFonts w:ascii="Times New Roman" w:hAnsi="Times New Roman" w:cs="Times New Roman"/>
          <w:sz w:val="24"/>
          <w:szCs w:val="24"/>
        </w:rPr>
        <w:t>truthfulness</w:t>
      </w:r>
      <w:r w:rsidRPr="008737EB">
        <w:rPr>
          <w:rFonts w:ascii="Times New Roman" w:hAnsi="Times New Roman" w:cs="Times New Roman"/>
          <w:sz w:val="24"/>
          <w:szCs w:val="24"/>
        </w:rPr>
        <w:t xml:space="preserve">, and </w:t>
      </w:r>
      <w:r w:rsidR="00D03665" w:rsidRPr="008737EB">
        <w:rPr>
          <w:rFonts w:ascii="Times New Roman" w:hAnsi="Times New Roman" w:cs="Times New Roman"/>
          <w:sz w:val="24"/>
          <w:szCs w:val="24"/>
        </w:rPr>
        <w:t>relief</w:t>
      </w:r>
      <w:r w:rsidRPr="008737EB">
        <w:rPr>
          <w:rFonts w:ascii="Times New Roman" w:hAnsi="Times New Roman" w:cs="Times New Roman"/>
          <w:sz w:val="24"/>
          <w:szCs w:val="24"/>
        </w:rPr>
        <w:t xml:space="preserve"> with </w:t>
      </w:r>
      <w:r w:rsidR="00D03665" w:rsidRPr="008737EB">
        <w:rPr>
          <w:rFonts w:ascii="Times New Roman" w:hAnsi="Times New Roman" w:cs="Times New Roman"/>
          <w:sz w:val="24"/>
          <w:szCs w:val="24"/>
        </w:rPr>
        <w:t>transformation</w:t>
      </w:r>
      <w:r w:rsidRPr="008737EB">
        <w:rPr>
          <w:rFonts w:ascii="Times New Roman" w:hAnsi="Times New Roman" w:cs="Times New Roman"/>
          <w:sz w:val="24"/>
          <w:szCs w:val="24"/>
        </w:rPr>
        <w:t xml:space="preserve">. </w:t>
      </w:r>
      <w:r w:rsidR="00D03665">
        <w:rPr>
          <w:rFonts w:ascii="Times New Roman" w:hAnsi="Times New Roman" w:cs="Times New Roman"/>
          <w:sz w:val="24"/>
          <w:szCs w:val="24"/>
        </w:rPr>
        <w:t xml:space="preserve">For Instance, not </w:t>
      </w:r>
      <w:r w:rsidR="00D03665" w:rsidRPr="008737EB">
        <w:rPr>
          <w:rFonts w:ascii="Times New Roman" w:hAnsi="Times New Roman" w:cs="Times New Roman"/>
          <w:sz w:val="24"/>
          <w:szCs w:val="24"/>
        </w:rPr>
        <w:t>allowing</w:t>
      </w:r>
      <w:r w:rsidRPr="008737EB">
        <w:rPr>
          <w:rFonts w:ascii="Times New Roman" w:hAnsi="Times New Roman" w:cs="Times New Roman"/>
          <w:sz w:val="24"/>
          <w:szCs w:val="24"/>
        </w:rPr>
        <w:t xml:space="preserve"> your emotions </w:t>
      </w:r>
      <w:r w:rsidR="00D03665">
        <w:rPr>
          <w:rFonts w:ascii="Times New Roman" w:hAnsi="Times New Roman" w:cs="Times New Roman"/>
          <w:sz w:val="24"/>
          <w:szCs w:val="24"/>
        </w:rPr>
        <w:t>to get the better of</w:t>
      </w:r>
      <w:r w:rsidRPr="008737EB">
        <w:rPr>
          <w:rFonts w:ascii="Times New Roman" w:hAnsi="Times New Roman" w:cs="Times New Roman"/>
          <w:sz w:val="24"/>
          <w:szCs w:val="24"/>
        </w:rPr>
        <w:t xml:space="preserve"> you and </w:t>
      </w:r>
      <w:r w:rsidR="00D03665" w:rsidRPr="008737EB">
        <w:rPr>
          <w:rFonts w:ascii="Times New Roman" w:hAnsi="Times New Roman" w:cs="Times New Roman"/>
          <w:sz w:val="24"/>
          <w:szCs w:val="24"/>
        </w:rPr>
        <w:t>as an alternative</w:t>
      </w:r>
      <w:r w:rsidRPr="008737EB">
        <w:rPr>
          <w:rFonts w:ascii="Times New Roman" w:hAnsi="Times New Roman" w:cs="Times New Roman"/>
          <w:sz w:val="24"/>
          <w:szCs w:val="24"/>
        </w:rPr>
        <w:t xml:space="preserve"> </w:t>
      </w:r>
      <w:r w:rsidR="00D03665" w:rsidRPr="008737EB">
        <w:rPr>
          <w:rFonts w:ascii="Times New Roman" w:hAnsi="Times New Roman" w:cs="Times New Roman"/>
          <w:sz w:val="24"/>
          <w:szCs w:val="24"/>
        </w:rPr>
        <w:t>arranging</w:t>
      </w:r>
      <w:r w:rsidRPr="008737EB">
        <w:rPr>
          <w:rFonts w:ascii="Times New Roman" w:hAnsi="Times New Roman" w:cs="Times New Roman"/>
          <w:sz w:val="24"/>
          <w:szCs w:val="24"/>
        </w:rPr>
        <w:t xml:space="preserve"> your </w:t>
      </w:r>
      <w:r w:rsidR="00D03665" w:rsidRPr="008737EB">
        <w:rPr>
          <w:rFonts w:ascii="Times New Roman" w:hAnsi="Times New Roman" w:cs="Times New Roman"/>
          <w:sz w:val="24"/>
          <w:szCs w:val="24"/>
        </w:rPr>
        <w:t>encouraging</w:t>
      </w:r>
      <w:r w:rsidRPr="008737EB">
        <w:rPr>
          <w:rFonts w:ascii="Times New Roman" w:hAnsi="Times New Roman" w:cs="Times New Roman"/>
          <w:sz w:val="24"/>
          <w:szCs w:val="24"/>
        </w:rPr>
        <w:t xml:space="preserve"> emotions and </w:t>
      </w:r>
      <w:r w:rsidR="00D03665" w:rsidRPr="008737EB">
        <w:rPr>
          <w:rFonts w:ascii="Times New Roman" w:hAnsi="Times New Roman" w:cs="Times New Roman"/>
          <w:sz w:val="24"/>
          <w:szCs w:val="24"/>
        </w:rPr>
        <w:t>bring into line</w:t>
      </w:r>
      <w:r w:rsidRPr="008737EB">
        <w:rPr>
          <w:rFonts w:ascii="Times New Roman" w:hAnsi="Times New Roman" w:cs="Times New Roman"/>
          <w:sz w:val="24"/>
          <w:szCs w:val="24"/>
        </w:rPr>
        <w:t xml:space="preserve"> your emotions with your </w:t>
      </w:r>
      <w:r w:rsidR="00D03665" w:rsidRPr="008737EB">
        <w:rPr>
          <w:rFonts w:ascii="Times New Roman" w:hAnsi="Times New Roman" w:cs="Times New Roman"/>
          <w:sz w:val="24"/>
          <w:szCs w:val="24"/>
        </w:rPr>
        <w:t>desires</w:t>
      </w:r>
      <w:r w:rsidRPr="008737EB">
        <w:rPr>
          <w:rFonts w:ascii="Times New Roman" w:hAnsi="Times New Roman" w:cs="Times New Roman"/>
          <w:sz w:val="24"/>
          <w:szCs w:val="24"/>
        </w:rPr>
        <w:t xml:space="preserve">. For </w:t>
      </w:r>
      <w:r w:rsidR="00D03665" w:rsidRPr="008737EB">
        <w:rPr>
          <w:rFonts w:ascii="Times New Roman" w:hAnsi="Times New Roman" w:cs="Times New Roman"/>
          <w:sz w:val="24"/>
          <w:szCs w:val="24"/>
        </w:rPr>
        <w:t>instance</w:t>
      </w:r>
      <w:r w:rsidRPr="008737EB">
        <w:rPr>
          <w:rFonts w:ascii="Times New Roman" w:hAnsi="Times New Roman" w:cs="Times New Roman"/>
          <w:sz w:val="24"/>
          <w:szCs w:val="24"/>
        </w:rPr>
        <w:t xml:space="preserve">, if a </w:t>
      </w:r>
      <w:r w:rsidR="00D03665">
        <w:rPr>
          <w:rFonts w:ascii="Times New Roman" w:hAnsi="Times New Roman" w:cs="Times New Roman"/>
          <w:sz w:val="24"/>
          <w:szCs w:val="24"/>
        </w:rPr>
        <w:t>group</w:t>
      </w:r>
      <w:r w:rsidRPr="008737EB">
        <w:rPr>
          <w:rFonts w:ascii="Times New Roman" w:hAnsi="Times New Roman" w:cs="Times New Roman"/>
          <w:sz w:val="24"/>
          <w:szCs w:val="24"/>
        </w:rPr>
        <w:t xml:space="preserve"> </w:t>
      </w:r>
      <w:r w:rsidR="00D03665" w:rsidRPr="008737EB">
        <w:rPr>
          <w:rFonts w:ascii="Times New Roman" w:hAnsi="Times New Roman" w:cs="Times New Roman"/>
          <w:sz w:val="24"/>
          <w:szCs w:val="24"/>
        </w:rPr>
        <w:t>fail</w:t>
      </w:r>
      <w:r w:rsidR="00D03665">
        <w:rPr>
          <w:rFonts w:ascii="Times New Roman" w:hAnsi="Times New Roman" w:cs="Times New Roman"/>
          <w:sz w:val="24"/>
          <w:szCs w:val="24"/>
        </w:rPr>
        <w:t>s</w:t>
      </w:r>
      <w:r w:rsidR="00D02A83">
        <w:rPr>
          <w:rFonts w:ascii="Times New Roman" w:hAnsi="Times New Roman" w:cs="Times New Roman"/>
          <w:sz w:val="24"/>
          <w:szCs w:val="24"/>
        </w:rPr>
        <w:t xml:space="preserve"> an</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exhibition</w:t>
      </w:r>
      <w:r w:rsidRPr="008737EB">
        <w:rPr>
          <w:rFonts w:ascii="Times New Roman" w:hAnsi="Times New Roman" w:cs="Times New Roman"/>
          <w:sz w:val="24"/>
          <w:szCs w:val="24"/>
        </w:rPr>
        <w:t xml:space="preserve">, the </w:t>
      </w:r>
      <w:r w:rsidR="00D02A83" w:rsidRPr="008737EB">
        <w:rPr>
          <w:rFonts w:ascii="Times New Roman" w:hAnsi="Times New Roman" w:cs="Times New Roman"/>
          <w:sz w:val="24"/>
          <w:szCs w:val="24"/>
        </w:rPr>
        <w:t>frontrunner</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should</w:t>
      </w:r>
      <w:r w:rsidR="00D02A83">
        <w:rPr>
          <w:rFonts w:ascii="Times New Roman" w:hAnsi="Times New Roman" w:cs="Times New Roman"/>
          <w:sz w:val="24"/>
          <w:szCs w:val="24"/>
        </w:rPr>
        <w:t xml:space="preserve"> not consider</w:t>
      </w:r>
      <w:r w:rsidRPr="008737EB">
        <w:rPr>
          <w:rFonts w:ascii="Times New Roman" w:hAnsi="Times New Roman" w:cs="Times New Roman"/>
          <w:sz w:val="24"/>
          <w:szCs w:val="24"/>
        </w:rPr>
        <w:t xml:space="preserve"> the </w:t>
      </w:r>
      <w:r w:rsidR="00D02A83" w:rsidRPr="008737EB">
        <w:rPr>
          <w:rFonts w:ascii="Times New Roman" w:hAnsi="Times New Roman" w:cs="Times New Roman"/>
          <w:sz w:val="24"/>
          <w:szCs w:val="24"/>
        </w:rPr>
        <w:t>desire</w:t>
      </w:r>
      <w:r w:rsidRPr="008737EB">
        <w:rPr>
          <w:rFonts w:ascii="Times New Roman" w:hAnsi="Times New Roman" w:cs="Times New Roman"/>
          <w:sz w:val="24"/>
          <w:szCs w:val="24"/>
        </w:rPr>
        <w:t xml:space="preserve"> to </w:t>
      </w:r>
      <w:r w:rsidR="00D02A83" w:rsidRPr="008737EB">
        <w:rPr>
          <w:rFonts w:ascii="Times New Roman" w:hAnsi="Times New Roman" w:cs="Times New Roman"/>
          <w:sz w:val="24"/>
          <w:szCs w:val="24"/>
        </w:rPr>
        <w:t>shout</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As an alternative</w:t>
      </w:r>
      <w:r w:rsidRPr="008737EB">
        <w:rPr>
          <w:rFonts w:ascii="Times New Roman" w:hAnsi="Times New Roman" w:cs="Times New Roman"/>
          <w:sz w:val="24"/>
          <w:szCs w:val="24"/>
        </w:rPr>
        <w:t xml:space="preserve">, they </w:t>
      </w:r>
      <w:r w:rsidR="00D02A83" w:rsidRPr="008737EB">
        <w:rPr>
          <w:rFonts w:ascii="Times New Roman" w:hAnsi="Times New Roman" w:cs="Times New Roman"/>
          <w:sz w:val="24"/>
          <w:szCs w:val="24"/>
        </w:rPr>
        <w:t>may well</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contemplate</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feasible</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specifics</w:t>
      </w:r>
      <w:r w:rsidRPr="008737EB">
        <w:rPr>
          <w:rFonts w:ascii="Times New Roman" w:hAnsi="Times New Roman" w:cs="Times New Roman"/>
          <w:sz w:val="24"/>
          <w:szCs w:val="24"/>
        </w:rPr>
        <w:t xml:space="preserve"> for </w:t>
      </w:r>
      <w:r w:rsidR="00D02A83" w:rsidRPr="008737EB">
        <w:rPr>
          <w:rFonts w:ascii="Times New Roman" w:hAnsi="Times New Roman" w:cs="Times New Roman"/>
          <w:sz w:val="24"/>
          <w:szCs w:val="24"/>
        </w:rPr>
        <w:t>disappointment</w:t>
      </w:r>
      <w:r w:rsidR="00D02A83">
        <w:rPr>
          <w:rFonts w:ascii="Times New Roman" w:hAnsi="Times New Roman" w:cs="Times New Roman"/>
          <w:sz w:val="24"/>
          <w:szCs w:val="24"/>
        </w:rPr>
        <w:t xml:space="preserve"> and failing</w:t>
      </w:r>
      <w:r w:rsidRPr="008737EB">
        <w:rPr>
          <w:rFonts w:ascii="Times New Roman" w:hAnsi="Times New Roman" w:cs="Times New Roman"/>
          <w:sz w:val="24"/>
          <w:szCs w:val="24"/>
        </w:rPr>
        <w:t xml:space="preserve">, </w:t>
      </w:r>
      <w:r w:rsidR="00D02A83">
        <w:rPr>
          <w:rFonts w:ascii="Times New Roman" w:hAnsi="Times New Roman" w:cs="Times New Roman"/>
          <w:sz w:val="24"/>
          <w:szCs w:val="24"/>
        </w:rPr>
        <w:t xml:space="preserve">however, </w:t>
      </w:r>
      <w:r w:rsidR="00D02A83" w:rsidRPr="008737EB">
        <w:rPr>
          <w:rFonts w:ascii="Times New Roman" w:hAnsi="Times New Roman" w:cs="Times New Roman"/>
          <w:sz w:val="24"/>
          <w:szCs w:val="24"/>
        </w:rPr>
        <w:t>clarify</w:t>
      </w:r>
      <w:r w:rsidRPr="008737EB">
        <w:rPr>
          <w:rFonts w:ascii="Times New Roman" w:hAnsi="Times New Roman" w:cs="Times New Roman"/>
          <w:sz w:val="24"/>
          <w:szCs w:val="24"/>
        </w:rPr>
        <w:t xml:space="preserve"> the </w:t>
      </w:r>
      <w:r w:rsidR="00D02A83" w:rsidRPr="008737EB">
        <w:rPr>
          <w:rFonts w:ascii="Times New Roman" w:hAnsi="Times New Roman" w:cs="Times New Roman"/>
          <w:sz w:val="24"/>
          <w:szCs w:val="24"/>
        </w:rPr>
        <w:t>significances</w:t>
      </w:r>
      <w:r w:rsidRPr="008737EB">
        <w:rPr>
          <w:rFonts w:ascii="Times New Roman" w:hAnsi="Times New Roman" w:cs="Times New Roman"/>
          <w:sz w:val="24"/>
          <w:szCs w:val="24"/>
        </w:rPr>
        <w:t xml:space="preserve"> to their </w:t>
      </w:r>
      <w:r w:rsidR="00D02A83">
        <w:rPr>
          <w:rFonts w:ascii="Times New Roman" w:hAnsi="Times New Roman" w:cs="Times New Roman"/>
          <w:sz w:val="24"/>
          <w:szCs w:val="24"/>
        </w:rPr>
        <w:t>colleagues</w:t>
      </w:r>
      <w:r w:rsidRPr="008737EB">
        <w:rPr>
          <w:rFonts w:ascii="Times New Roman" w:hAnsi="Times New Roman" w:cs="Times New Roman"/>
          <w:sz w:val="24"/>
          <w:szCs w:val="24"/>
        </w:rPr>
        <w:t xml:space="preserve"> and </w:t>
      </w:r>
      <w:r w:rsidR="00D02A83" w:rsidRPr="008737EB">
        <w:rPr>
          <w:rFonts w:ascii="Times New Roman" w:hAnsi="Times New Roman" w:cs="Times New Roman"/>
          <w:sz w:val="24"/>
          <w:szCs w:val="24"/>
        </w:rPr>
        <w:t>discover</w:t>
      </w:r>
      <w:r w:rsidRPr="008737EB">
        <w:rPr>
          <w:rFonts w:ascii="Times New Roman" w:hAnsi="Times New Roman" w:cs="Times New Roman"/>
          <w:sz w:val="24"/>
          <w:szCs w:val="24"/>
        </w:rPr>
        <w:t xml:space="preserve"> </w:t>
      </w:r>
      <w:r w:rsidR="00D02A83" w:rsidRPr="008737EB">
        <w:rPr>
          <w:rFonts w:ascii="Times New Roman" w:hAnsi="Times New Roman" w:cs="Times New Roman"/>
          <w:sz w:val="24"/>
          <w:szCs w:val="24"/>
        </w:rPr>
        <w:t>explanations</w:t>
      </w:r>
      <w:r w:rsidRPr="008737EB">
        <w:rPr>
          <w:rFonts w:ascii="Times New Roman" w:hAnsi="Times New Roman" w:cs="Times New Roman"/>
          <w:sz w:val="24"/>
          <w:szCs w:val="24"/>
        </w:rPr>
        <w:t xml:space="preserve"> </w:t>
      </w:r>
      <w:r w:rsidR="00D02A83">
        <w:rPr>
          <w:rFonts w:ascii="Times New Roman" w:hAnsi="Times New Roman" w:cs="Times New Roman"/>
          <w:sz w:val="24"/>
          <w:szCs w:val="24"/>
        </w:rPr>
        <w:t>as whole team</w:t>
      </w:r>
      <w:r w:rsidRPr="008737EB">
        <w:rPr>
          <w:rFonts w:ascii="Times New Roman" w:hAnsi="Times New Roman" w:cs="Times New Roman"/>
          <w:sz w:val="24"/>
          <w:szCs w:val="24"/>
        </w:rPr>
        <w:t>.</w:t>
      </w:r>
      <w:r w:rsidR="000E17C0">
        <w:rPr>
          <w:rFonts w:ascii="Times New Roman" w:hAnsi="Times New Roman" w:cs="Times New Roman"/>
          <w:sz w:val="24"/>
          <w:szCs w:val="24"/>
        </w:rPr>
        <w:t xml:space="preserve"> </w:t>
      </w:r>
      <w:r w:rsidR="00D02A83">
        <w:rPr>
          <w:rFonts w:ascii="Times New Roman" w:hAnsi="Times New Roman" w:cs="Times New Roman"/>
          <w:sz w:val="24"/>
          <w:szCs w:val="24"/>
        </w:rPr>
        <w:t>P</w:t>
      </w:r>
      <w:r w:rsidR="00D02A83" w:rsidRPr="000E17C0">
        <w:rPr>
          <w:rFonts w:ascii="Times New Roman" w:hAnsi="Times New Roman" w:cs="Times New Roman"/>
          <w:sz w:val="24"/>
          <w:szCs w:val="24"/>
        </w:rPr>
        <w:t>rime</w:t>
      </w:r>
      <w:r w:rsidR="00D02A83">
        <w:rPr>
          <w:rFonts w:ascii="Times New Roman" w:hAnsi="Times New Roman" w:cs="Times New Roman"/>
          <w:sz w:val="24"/>
          <w:szCs w:val="24"/>
        </w:rPr>
        <w:t xml:space="preserve"> concerns </w:t>
      </w:r>
      <w:r w:rsidR="000E17C0" w:rsidRPr="000E17C0">
        <w:rPr>
          <w:rFonts w:ascii="Times New Roman" w:hAnsi="Times New Roman" w:cs="Times New Roman"/>
          <w:sz w:val="24"/>
          <w:szCs w:val="24"/>
        </w:rPr>
        <w:t xml:space="preserve">with a manager </w:t>
      </w:r>
      <w:r w:rsidR="00D02A83">
        <w:rPr>
          <w:rFonts w:ascii="Times New Roman" w:hAnsi="Times New Roman" w:cs="Times New Roman"/>
          <w:sz w:val="24"/>
          <w:szCs w:val="24"/>
        </w:rPr>
        <w:t xml:space="preserve">that contains </w:t>
      </w:r>
      <w:r w:rsidR="000E17C0" w:rsidRPr="000E17C0">
        <w:rPr>
          <w:rFonts w:ascii="Times New Roman" w:hAnsi="Times New Roman" w:cs="Times New Roman"/>
          <w:sz w:val="24"/>
          <w:szCs w:val="24"/>
        </w:rPr>
        <w:t xml:space="preserve">low EI is the </w:t>
      </w:r>
      <w:r w:rsidR="00D02A83" w:rsidRPr="000E17C0">
        <w:rPr>
          <w:rFonts w:ascii="Times New Roman" w:hAnsi="Times New Roman" w:cs="Times New Roman"/>
          <w:sz w:val="24"/>
          <w:szCs w:val="24"/>
        </w:rPr>
        <w:t>executive's</w:t>
      </w:r>
      <w:r w:rsidR="000E17C0" w:rsidRPr="000E17C0">
        <w:rPr>
          <w:rFonts w:ascii="Times New Roman" w:hAnsi="Times New Roman" w:cs="Times New Roman"/>
          <w:sz w:val="24"/>
          <w:szCs w:val="24"/>
        </w:rPr>
        <w:t xml:space="preserve"> </w:t>
      </w:r>
      <w:r w:rsidR="00D02A83" w:rsidRPr="000E17C0">
        <w:rPr>
          <w:rFonts w:ascii="Times New Roman" w:hAnsi="Times New Roman" w:cs="Times New Roman"/>
          <w:sz w:val="24"/>
          <w:szCs w:val="24"/>
        </w:rPr>
        <w:t>incapability</w:t>
      </w:r>
      <w:r w:rsidR="000E17C0" w:rsidRPr="000E17C0">
        <w:rPr>
          <w:rFonts w:ascii="Times New Roman" w:hAnsi="Times New Roman" w:cs="Times New Roman"/>
          <w:sz w:val="24"/>
          <w:szCs w:val="24"/>
        </w:rPr>
        <w:t xml:space="preserve"> to </w:t>
      </w:r>
      <w:r w:rsidR="00D02A83" w:rsidRPr="000E17C0">
        <w:rPr>
          <w:rFonts w:ascii="Times New Roman" w:hAnsi="Times New Roman" w:cs="Times New Roman"/>
          <w:sz w:val="24"/>
          <w:szCs w:val="24"/>
        </w:rPr>
        <w:t>comprehend</w:t>
      </w:r>
      <w:r w:rsidR="000E17C0" w:rsidRPr="000E17C0">
        <w:rPr>
          <w:rFonts w:ascii="Times New Roman" w:hAnsi="Times New Roman" w:cs="Times New Roman"/>
          <w:sz w:val="24"/>
          <w:szCs w:val="24"/>
        </w:rPr>
        <w:t xml:space="preserve"> and </w:t>
      </w:r>
      <w:r w:rsidR="00D02A83" w:rsidRPr="000E17C0">
        <w:rPr>
          <w:rFonts w:ascii="Times New Roman" w:hAnsi="Times New Roman" w:cs="Times New Roman"/>
          <w:sz w:val="24"/>
          <w:szCs w:val="24"/>
        </w:rPr>
        <w:t>appreciate</w:t>
      </w:r>
      <w:r w:rsidR="000E17C0" w:rsidRPr="000E17C0">
        <w:rPr>
          <w:rFonts w:ascii="Times New Roman" w:hAnsi="Times New Roman" w:cs="Times New Roman"/>
          <w:sz w:val="24"/>
          <w:szCs w:val="24"/>
        </w:rPr>
        <w:t xml:space="preserve"> the </w:t>
      </w:r>
      <w:r w:rsidR="00D02A83" w:rsidRPr="000E17C0">
        <w:rPr>
          <w:rFonts w:ascii="Times New Roman" w:hAnsi="Times New Roman" w:cs="Times New Roman"/>
          <w:sz w:val="24"/>
          <w:szCs w:val="24"/>
        </w:rPr>
        <w:t>influence</w:t>
      </w:r>
      <w:r w:rsidR="000E17C0" w:rsidRPr="000E17C0">
        <w:rPr>
          <w:rFonts w:ascii="Times New Roman" w:hAnsi="Times New Roman" w:cs="Times New Roman"/>
          <w:sz w:val="24"/>
          <w:szCs w:val="24"/>
        </w:rPr>
        <w:t xml:space="preserve"> </w:t>
      </w:r>
      <w:r w:rsidR="00D02A83">
        <w:rPr>
          <w:rFonts w:ascii="Times New Roman" w:hAnsi="Times New Roman" w:cs="Times New Roman"/>
          <w:sz w:val="24"/>
          <w:szCs w:val="24"/>
        </w:rPr>
        <w:t>their personal</w:t>
      </w:r>
      <w:r w:rsidR="000E17C0" w:rsidRPr="000E17C0">
        <w:rPr>
          <w:rFonts w:ascii="Times New Roman" w:hAnsi="Times New Roman" w:cs="Times New Roman"/>
          <w:sz w:val="24"/>
          <w:szCs w:val="24"/>
        </w:rPr>
        <w:t xml:space="preserve"> actions and </w:t>
      </w:r>
      <w:r w:rsidR="00D02A83" w:rsidRPr="000E17C0">
        <w:rPr>
          <w:rFonts w:ascii="Times New Roman" w:hAnsi="Times New Roman" w:cs="Times New Roman"/>
          <w:sz w:val="24"/>
          <w:szCs w:val="24"/>
        </w:rPr>
        <w:t>declarations</w:t>
      </w:r>
      <w:r w:rsidR="000E17C0" w:rsidRPr="000E17C0">
        <w:rPr>
          <w:rFonts w:ascii="Times New Roman" w:hAnsi="Times New Roman" w:cs="Times New Roman"/>
          <w:sz w:val="24"/>
          <w:szCs w:val="24"/>
        </w:rPr>
        <w:t xml:space="preserve"> on </w:t>
      </w:r>
      <w:r w:rsidR="00D02A83" w:rsidRPr="000E17C0">
        <w:rPr>
          <w:rFonts w:ascii="Times New Roman" w:hAnsi="Times New Roman" w:cs="Times New Roman"/>
          <w:sz w:val="24"/>
          <w:szCs w:val="24"/>
        </w:rPr>
        <w:t>assistants</w:t>
      </w:r>
      <w:r w:rsidR="000E17C0" w:rsidRPr="000E17C0">
        <w:rPr>
          <w:rFonts w:ascii="Times New Roman" w:hAnsi="Times New Roman" w:cs="Times New Roman"/>
          <w:sz w:val="24"/>
          <w:szCs w:val="24"/>
        </w:rPr>
        <w:t xml:space="preserve"> </w:t>
      </w:r>
      <w:r w:rsidR="00D02A83">
        <w:rPr>
          <w:rFonts w:ascii="Times New Roman" w:hAnsi="Times New Roman" w:cs="Times New Roman"/>
          <w:sz w:val="24"/>
          <w:szCs w:val="24"/>
        </w:rPr>
        <w:t>with</w:t>
      </w:r>
      <w:r w:rsidR="000E17C0" w:rsidRPr="000E17C0">
        <w:rPr>
          <w:rFonts w:ascii="Times New Roman" w:hAnsi="Times New Roman" w:cs="Times New Roman"/>
          <w:sz w:val="24"/>
          <w:szCs w:val="24"/>
        </w:rPr>
        <w:t>in the workplace.</w:t>
      </w:r>
    </w:p>
    <w:p w14:paraId="2356CA72" w14:textId="0EB5A28D" w:rsidR="0093224B" w:rsidRPr="00526425" w:rsidRDefault="0093224B" w:rsidP="00960CEB">
      <w:pPr>
        <w:rPr>
          <w:rFonts w:ascii="Times New Roman" w:hAnsi="Times New Roman" w:cs="Times New Roman"/>
          <w:sz w:val="24"/>
          <w:szCs w:val="24"/>
        </w:rPr>
      </w:pPr>
      <w:r w:rsidRPr="00526425">
        <w:rPr>
          <w:rFonts w:ascii="Times New Roman" w:hAnsi="Times New Roman" w:cs="Times New Roman"/>
          <w:sz w:val="24"/>
          <w:szCs w:val="24"/>
        </w:rPr>
        <w:t>According to (Armstrong, 2017), when managers, For instance, the area manager within Domino’s pizza assists employees to enhance their EI</w:t>
      </w:r>
      <w:r w:rsidR="00526425" w:rsidRPr="00526425">
        <w:rPr>
          <w:rFonts w:ascii="Times New Roman" w:hAnsi="Times New Roman" w:cs="Times New Roman"/>
          <w:sz w:val="24"/>
          <w:szCs w:val="24"/>
        </w:rPr>
        <w:t xml:space="preserve"> they are required to take on board the following phases:</w:t>
      </w:r>
    </w:p>
    <w:p w14:paraId="6929AF98" w14:textId="0421622E" w:rsidR="00526425" w:rsidRDefault="00526425" w:rsidP="00526425">
      <w:pPr>
        <w:pStyle w:val="ListParagraph"/>
        <w:numPr>
          <w:ilvl w:val="0"/>
          <w:numId w:val="4"/>
        </w:numPr>
        <w:rPr>
          <w:rFonts w:ascii="Times New Roman" w:hAnsi="Times New Roman" w:cs="Times New Roman"/>
          <w:sz w:val="24"/>
          <w:szCs w:val="24"/>
        </w:rPr>
      </w:pPr>
      <w:r w:rsidRPr="00526425">
        <w:rPr>
          <w:rFonts w:ascii="Times New Roman" w:hAnsi="Times New Roman" w:cs="Times New Roman"/>
          <w:sz w:val="24"/>
          <w:szCs w:val="24"/>
        </w:rPr>
        <w:t>Evaluate colleagues to classify their level of EI – 360-degree response</w:t>
      </w:r>
      <w:r>
        <w:rPr>
          <w:rFonts w:ascii="Times New Roman" w:hAnsi="Times New Roman" w:cs="Times New Roman"/>
          <w:sz w:val="24"/>
          <w:szCs w:val="24"/>
        </w:rPr>
        <w:t>, For example, obtaining feedback from staff or even customers and assistants</w:t>
      </w:r>
      <w:r w:rsidR="00D570E8">
        <w:rPr>
          <w:rFonts w:ascii="Times New Roman" w:hAnsi="Times New Roman" w:cs="Times New Roman"/>
          <w:sz w:val="24"/>
          <w:szCs w:val="24"/>
        </w:rPr>
        <w:t xml:space="preserve"> as well as one’s superior. This can be an influential basis of information; tools such as Bar-on Emotional Quotient Inventory may perhaps be considered to calculate levels of EI existing within the workplace.</w:t>
      </w:r>
    </w:p>
    <w:p w14:paraId="0FC040BA" w14:textId="258B88D4" w:rsidR="00D570E8" w:rsidRDefault="00D570E8"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Measure the necessities of responsibilities in terms of emotional skills.</w:t>
      </w:r>
    </w:p>
    <w:p w14:paraId="750CECA0" w14:textId="28EFA2EF" w:rsidR="00D570E8" w:rsidRDefault="00D570E8"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Offer</w:t>
      </w:r>
      <w:r w:rsidR="00EB0F21">
        <w:rPr>
          <w:rFonts w:ascii="Times New Roman" w:hAnsi="Times New Roman" w:cs="Times New Roman"/>
          <w:sz w:val="24"/>
          <w:szCs w:val="24"/>
        </w:rPr>
        <w:t xml:space="preserve"> constructive performance response.</w:t>
      </w:r>
    </w:p>
    <w:p w14:paraId="0C4A7382" w14:textId="5811142A" w:rsidR="00EB0F21" w:rsidRDefault="00EB0F21"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Assess and establish sound conclusion procedures and then evaluate performance against the procedures.</w:t>
      </w:r>
    </w:p>
    <w:p w14:paraId="223F7C21" w14:textId="3191F04A" w:rsidR="00EB0F21" w:rsidRDefault="00EB0F21"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Inspire and emphasise – develop a working environment that rewards personal development.</w:t>
      </w:r>
    </w:p>
    <w:p w14:paraId="46BC0380" w14:textId="31B8E02F" w:rsidR="00EB0F21" w:rsidRDefault="00EB0F21"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Make available models of desired actions and behaviours of employees.</w:t>
      </w:r>
    </w:p>
    <w:p w14:paraId="1C7D4763" w14:textId="652355B3" w:rsidR="00EB0F21" w:rsidRDefault="00EB0F21"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Inspire training, taking on board that emotional capability cannot be enhanced overnight.</w:t>
      </w:r>
    </w:p>
    <w:p w14:paraId="179BA6BF" w14:textId="0950CFFC" w:rsidR="00EB0F21" w:rsidRDefault="00DD7E1E"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Avoid</w:t>
      </w:r>
      <w:r w:rsidR="00EB0F21">
        <w:rPr>
          <w:rFonts w:ascii="Times New Roman" w:hAnsi="Times New Roman" w:cs="Times New Roman"/>
          <w:sz w:val="24"/>
          <w:szCs w:val="24"/>
        </w:rPr>
        <w:t xml:space="preserve"> </w:t>
      </w:r>
      <w:r>
        <w:rPr>
          <w:rFonts w:ascii="Times New Roman" w:hAnsi="Times New Roman" w:cs="Times New Roman"/>
          <w:sz w:val="24"/>
          <w:szCs w:val="24"/>
        </w:rPr>
        <w:t>reversion – instead mangers should demonstrate to colleagues in what approach they can learn lessons expected reversions.</w:t>
      </w:r>
    </w:p>
    <w:p w14:paraId="7C47A66C" w14:textId="6876FEC8" w:rsidR="00DD7E1E" w:rsidRDefault="00DD7E1E"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Turn concentration on defined controllable objectives – The focus ought to be instantaneous, accomplished through controllable phases, considering that educating a innovative skill is measured relevantly.</w:t>
      </w:r>
    </w:p>
    <w:p w14:paraId="6CD29176" w14:textId="3A990493" w:rsidR="00EB0F21" w:rsidRDefault="00DD7E1E"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 xml:space="preserve">Gauge enthusiasm </w:t>
      </w:r>
      <w:r w:rsidR="00C90A54">
        <w:rPr>
          <w:rFonts w:ascii="Times New Roman" w:hAnsi="Times New Roman" w:cs="Times New Roman"/>
          <w:sz w:val="24"/>
          <w:szCs w:val="24"/>
        </w:rPr>
        <w:t>–</w:t>
      </w:r>
      <w:r>
        <w:rPr>
          <w:rFonts w:ascii="Times New Roman" w:hAnsi="Times New Roman" w:cs="Times New Roman"/>
          <w:sz w:val="24"/>
          <w:szCs w:val="24"/>
        </w:rPr>
        <w:t xml:space="preserve"> </w:t>
      </w:r>
      <w:r w:rsidR="00C90A54">
        <w:rPr>
          <w:rFonts w:ascii="Times New Roman" w:hAnsi="Times New Roman" w:cs="Times New Roman"/>
          <w:sz w:val="24"/>
          <w:szCs w:val="24"/>
        </w:rPr>
        <w:t>certify that colleagues are organised to enhance their level of EI within the organisation.</w:t>
      </w:r>
    </w:p>
    <w:p w14:paraId="61FFEEC5" w14:textId="03B2E688" w:rsidR="00C90A54" w:rsidRDefault="00C90A54"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Inspire and motivate individuals to have confidence through their learning practices, as this is exceedingly beneficial for an employee to gain self-assurance.</w:t>
      </w:r>
    </w:p>
    <w:p w14:paraId="0142916E" w14:textId="07B476BE" w:rsidR="00C90A54" w:rsidRPr="00526425" w:rsidRDefault="00C90A54" w:rsidP="00526425">
      <w:pPr>
        <w:pStyle w:val="ListParagraph"/>
        <w:numPr>
          <w:ilvl w:val="0"/>
          <w:numId w:val="4"/>
        </w:numPr>
        <w:rPr>
          <w:rFonts w:ascii="Times New Roman" w:hAnsi="Times New Roman" w:cs="Times New Roman"/>
          <w:sz w:val="24"/>
          <w:szCs w:val="24"/>
        </w:rPr>
      </w:pPr>
      <w:r>
        <w:rPr>
          <w:rFonts w:ascii="Times New Roman" w:hAnsi="Times New Roman" w:cs="Times New Roman"/>
          <w:sz w:val="24"/>
          <w:szCs w:val="24"/>
        </w:rPr>
        <w:t>Ensure that alterations are self-directed – Motivate people to formulate a development plan that suits their personal hobbies or interests, properties and objectives.</w:t>
      </w:r>
    </w:p>
    <w:p w14:paraId="2512F551" w14:textId="254E103F" w:rsidR="0093224B" w:rsidRPr="00C90A54" w:rsidRDefault="00C90A54" w:rsidP="00960CEB">
      <w:pPr>
        <w:rPr>
          <w:rFonts w:ascii="Times New Roman" w:hAnsi="Times New Roman" w:cs="Times New Roman"/>
          <w:sz w:val="24"/>
          <w:szCs w:val="24"/>
        </w:rPr>
      </w:pPr>
      <w:r w:rsidRPr="00C90A54">
        <w:rPr>
          <w:rFonts w:ascii="Times New Roman" w:hAnsi="Times New Roman" w:cs="Times New Roman"/>
          <w:sz w:val="24"/>
          <w:szCs w:val="24"/>
        </w:rPr>
        <w:t>If the area manager within Domino’s Pizza considers the following steps seen above, the colleagues EI skills will purely be developed within the workplace in order to accomplish success.</w:t>
      </w:r>
    </w:p>
    <w:p w14:paraId="384EF09A" w14:textId="47712534" w:rsidR="000B5833" w:rsidRPr="000B5833" w:rsidRDefault="00526425" w:rsidP="000B5833">
      <w:pPr>
        <w:pStyle w:val="Heading1"/>
      </w:pPr>
      <w:bookmarkStart w:id="6" w:name="_Toc18434669"/>
      <w:r>
        <w:lastRenderedPageBreak/>
        <w:t>The R</w:t>
      </w:r>
      <w:r w:rsidR="00960CEB" w:rsidRPr="00960CEB">
        <w:t>elationship between emotional intelligence, effective management</w:t>
      </w:r>
      <w:r w:rsidR="000E17C0">
        <w:t xml:space="preserve"> </w:t>
      </w:r>
      <w:r w:rsidR="00960CEB" w:rsidRPr="00960CEB">
        <w:t xml:space="preserve">communication and business </w:t>
      </w:r>
      <w:r w:rsidRPr="00960CEB">
        <w:t>advantag</w:t>
      </w:r>
      <w:r>
        <w:t>e</w:t>
      </w:r>
      <w:bookmarkEnd w:id="6"/>
    </w:p>
    <w:p w14:paraId="0278495E" w14:textId="77777777" w:rsidR="00E1501F" w:rsidRPr="008D3A61" w:rsidRDefault="00E1501F" w:rsidP="00C622D7">
      <w:pPr>
        <w:rPr>
          <w:rFonts w:ascii="Times New Roman" w:hAnsi="Times New Roman" w:cs="Times New Roman"/>
        </w:rPr>
      </w:pPr>
    </w:p>
    <w:p w14:paraId="747DC18B" w14:textId="015FFEE6" w:rsidR="007E5D7D" w:rsidRPr="008D3A61" w:rsidRDefault="002D6F3A" w:rsidP="002D6F3A">
      <w:pPr>
        <w:rPr>
          <w:rFonts w:ascii="Times New Roman" w:hAnsi="Times New Roman" w:cs="Times New Roman"/>
          <w:sz w:val="24"/>
          <w:szCs w:val="24"/>
        </w:rPr>
      </w:pPr>
      <w:r w:rsidRPr="008D3A61">
        <w:rPr>
          <w:rFonts w:ascii="Times New Roman" w:hAnsi="Times New Roman" w:cs="Times New Roman"/>
          <w:sz w:val="24"/>
          <w:szCs w:val="24"/>
        </w:rPr>
        <w:t>EI</w:t>
      </w:r>
      <w:r w:rsidR="00E1501F" w:rsidRPr="008D3A61">
        <w:rPr>
          <w:rFonts w:ascii="Times New Roman" w:hAnsi="Times New Roman" w:cs="Times New Roman"/>
          <w:sz w:val="24"/>
          <w:szCs w:val="24"/>
        </w:rPr>
        <w:t xml:space="preserve"> leads to develop communication</w:t>
      </w:r>
      <w:r w:rsidRPr="008D3A61">
        <w:rPr>
          <w:rFonts w:ascii="Times New Roman" w:hAnsi="Times New Roman" w:cs="Times New Roman"/>
          <w:sz w:val="24"/>
          <w:szCs w:val="24"/>
        </w:rPr>
        <w:t xml:space="preserve"> variations in IE based on the age of an individual. Many of the  applicable articles recognise that there is a encouraging relationship between EI and effective management communication</w:t>
      </w:r>
      <w:r w:rsidR="007A347C" w:rsidRPr="008D3A61">
        <w:rPr>
          <w:rFonts w:ascii="Times New Roman" w:hAnsi="Times New Roman" w:cs="Times New Roman"/>
          <w:sz w:val="24"/>
          <w:szCs w:val="24"/>
        </w:rPr>
        <w:t xml:space="preserve">. According to </w:t>
      </w:r>
      <w:bookmarkStart w:id="7" w:name="_Hlk18342113"/>
      <w:sdt>
        <w:sdtPr>
          <w:rPr>
            <w:rFonts w:ascii="Times New Roman" w:hAnsi="Times New Roman" w:cs="Times New Roman"/>
            <w:sz w:val="24"/>
            <w:szCs w:val="24"/>
          </w:rPr>
          <w:id w:val="-1260366085"/>
          <w:citation/>
        </w:sdtPr>
        <w:sdtEndPr/>
        <w:sdtContent>
          <w:r w:rsidR="007A347C" w:rsidRPr="008D3A61">
            <w:rPr>
              <w:rFonts w:ascii="Times New Roman" w:hAnsi="Times New Roman" w:cs="Times New Roman"/>
              <w:sz w:val="24"/>
              <w:szCs w:val="24"/>
            </w:rPr>
            <w:fldChar w:fldCharType="begin"/>
          </w:r>
          <w:r w:rsidR="007A347C" w:rsidRPr="008D3A61">
            <w:rPr>
              <w:rFonts w:ascii="Times New Roman" w:hAnsi="Times New Roman" w:cs="Times New Roman"/>
              <w:sz w:val="24"/>
              <w:szCs w:val="24"/>
            </w:rPr>
            <w:instrText xml:space="preserve"> CITATION Gol98 \l 2057 </w:instrText>
          </w:r>
          <w:r w:rsidR="007A347C" w:rsidRPr="008D3A61">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(Goleman, 1998)</w:t>
          </w:r>
          <w:r w:rsidR="007A347C" w:rsidRPr="008D3A61">
            <w:rPr>
              <w:rFonts w:ascii="Times New Roman" w:hAnsi="Times New Roman" w:cs="Times New Roman"/>
              <w:sz w:val="24"/>
              <w:szCs w:val="24"/>
            </w:rPr>
            <w:fldChar w:fldCharType="end"/>
          </w:r>
        </w:sdtContent>
      </w:sdt>
      <w:bookmarkEnd w:id="7"/>
      <w:r w:rsidRPr="008D3A61">
        <w:rPr>
          <w:rFonts w:ascii="Times New Roman" w:hAnsi="Times New Roman" w:cs="Times New Roman"/>
          <w:sz w:val="24"/>
          <w:szCs w:val="24"/>
        </w:rPr>
        <w:t xml:space="preserve"> </w:t>
      </w:r>
      <w:r w:rsidR="00596B3A" w:rsidRPr="008D3A61">
        <w:rPr>
          <w:rFonts w:ascii="Times New Roman" w:hAnsi="Times New Roman" w:cs="Times New Roman"/>
          <w:sz w:val="24"/>
          <w:szCs w:val="24"/>
        </w:rPr>
        <w:t>EI will</w:t>
      </w:r>
      <w:r w:rsidRPr="008D3A61">
        <w:rPr>
          <w:rFonts w:ascii="Times New Roman" w:hAnsi="Times New Roman" w:cs="Times New Roman"/>
          <w:sz w:val="24"/>
          <w:szCs w:val="24"/>
        </w:rPr>
        <w:t xml:space="preserve"> </w:t>
      </w:r>
      <w:r w:rsidR="00596B3A" w:rsidRPr="008D3A61">
        <w:rPr>
          <w:rFonts w:ascii="Times New Roman" w:hAnsi="Times New Roman" w:cs="Times New Roman"/>
          <w:sz w:val="24"/>
          <w:szCs w:val="24"/>
        </w:rPr>
        <w:t>make available</w:t>
      </w:r>
      <w:r w:rsidRPr="008D3A61">
        <w:rPr>
          <w:rFonts w:ascii="Times New Roman" w:hAnsi="Times New Roman" w:cs="Times New Roman"/>
          <w:sz w:val="24"/>
          <w:szCs w:val="24"/>
        </w:rPr>
        <w:t xml:space="preserve"> </w:t>
      </w:r>
      <w:r w:rsidR="00596B3A" w:rsidRPr="008D3A61">
        <w:rPr>
          <w:rFonts w:ascii="Times New Roman" w:hAnsi="Times New Roman" w:cs="Times New Roman"/>
          <w:sz w:val="24"/>
          <w:szCs w:val="24"/>
        </w:rPr>
        <w:t>appropriate</w:t>
      </w:r>
      <w:r w:rsidRPr="008D3A61">
        <w:rPr>
          <w:rFonts w:ascii="Times New Roman" w:hAnsi="Times New Roman" w:cs="Times New Roman"/>
          <w:sz w:val="24"/>
          <w:szCs w:val="24"/>
        </w:rPr>
        <w:t xml:space="preserve"> domain and </w:t>
      </w:r>
      <w:r w:rsidR="00596B3A" w:rsidRPr="008D3A61">
        <w:rPr>
          <w:rFonts w:ascii="Times New Roman" w:hAnsi="Times New Roman" w:cs="Times New Roman"/>
          <w:sz w:val="24"/>
          <w:szCs w:val="24"/>
        </w:rPr>
        <w:t xml:space="preserve">circumstances </w:t>
      </w:r>
      <w:r w:rsidRPr="008D3A61">
        <w:rPr>
          <w:rFonts w:ascii="Times New Roman" w:hAnsi="Times New Roman" w:cs="Times New Roman"/>
          <w:sz w:val="24"/>
          <w:szCs w:val="24"/>
        </w:rPr>
        <w:t>for managers</w:t>
      </w:r>
      <w:r w:rsidR="00596B3A" w:rsidRPr="008D3A61">
        <w:rPr>
          <w:rFonts w:ascii="Times New Roman" w:hAnsi="Times New Roman" w:cs="Times New Roman"/>
          <w:sz w:val="24"/>
          <w:szCs w:val="24"/>
        </w:rPr>
        <w:t xml:space="preserve"> within Domino’s Pizza</w:t>
      </w:r>
      <w:r w:rsidRPr="008D3A61">
        <w:rPr>
          <w:rFonts w:ascii="Times New Roman" w:hAnsi="Times New Roman" w:cs="Times New Roman"/>
          <w:sz w:val="24"/>
          <w:szCs w:val="24"/>
        </w:rPr>
        <w:t xml:space="preserve"> to </w:t>
      </w:r>
      <w:r w:rsidR="00596B3A" w:rsidRPr="008D3A61">
        <w:rPr>
          <w:rFonts w:ascii="Times New Roman" w:hAnsi="Times New Roman" w:cs="Times New Roman"/>
          <w:sz w:val="24"/>
          <w:szCs w:val="24"/>
        </w:rPr>
        <w:t>accomplish</w:t>
      </w:r>
      <w:r w:rsidRPr="008D3A61">
        <w:rPr>
          <w:rFonts w:ascii="Times New Roman" w:hAnsi="Times New Roman" w:cs="Times New Roman"/>
          <w:sz w:val="24"/>
          <w:szCs w:val="24"/>
        </w:rPr>
        <w:t xml:space="preserve"> effective </w:t>
      </w:r>
      <w:r w:rsidR="00596B3A" w:rsidRPr="008D3A61">
        <w:rPr>
          <w:rFonts w:ascii="Times New Roman" w:hAnsi="Times New Roman" w:cs="Times New Roman"/>
          <w:sz w:val="24"/>
          <w:szCs w:val="24"/>
        </w:rPr>
        <w:t xml:space="preserve">management </w:t>
      </w:r>
      <w:r w:rsidRPr="008D3A61">
        <w:rPr>
          <w:rFonts w:ascii="Times New Roman" w:hAnsi="Times New Roman" w:cs="Times New Roman"/>
          <w:sz w:val="24"/>
          <w:szCs w:val="24"/>
        </w:rPr>
        <w:t xml:space="preserve">communication and </w:t>
      </w:r>
      <w:r w:rsidR="00596B3A" w:rsidRPr="008D3A61">
        <w:rPr>
          <w:rFonts w:ascii="Times New Roman" w:hAnsi="Times New Roman" w:cs="Times New Roman"/>
          <w:sz w:val="24"/>
          <w:szCs w:val="24"/>
        </w:rPr>
        <w:t>understanding</w:t>
      </w:r>
      <w:r w:rsidRPr="008D3A61">
        <w:rPr>
          <w:rFonts w:ascii="Times New Roman" w:hAnsi="Times New Roman" w:cs="Times New Roman"/>
          <w:sz w:val="24"/>
          <w:szCs w:val="24"/>
        </w:rPr>
        <w:t xml:space="preserve"> </w:t>
      </w:r>
      <w:r w:rsidR="00596B3A" w:rsidRPr="008D3A61">
        <w:rPr>
          <w:rFonts w:ascii="Times New Roman" w:hAnsi="Times New Roman" w:cs="Times New Roman"/>
          <w:sz w:val="24"/>
          <w:szCs w:val="24"/>
        </w:rPr>
        <w:t>amongst</w:t>
      </w:r>
      <w:r w:rsidRPr="008D3A61">
        <w:rPr>
          <w:rFonts w:ascii="Times New Roman" w:hAnsi="Times New Roman" w:cs="Times New Roman"/>
          <w:sz w:val="24"/>
          <w:szCs w:val="24"/>
        </w:rPr>
        <w:t xml:space="preserve"> employees</w:t>
      </w:r>
      <w:r w:rsidR="005F03C0" w:rsidRPr="008D3A61">
        <w:rPr>
          <w:rFonts w:ascii="Times New Roman" w:hAnsi="Times New Roman" w:cs="Times New Roman"/>
          <w:sz w:val="24"/>
          <w:szCs w:val="24"/>
        </w:rPr>
        <w:t xml:space="preserve"> and groups</w:t>
      </w:r>
      <w:r w:rsidRPr="008D3A61">
        <w:rPr>
          <w:rFonts w:ascii="Times New Roman" w:hAnsi="Times New Roman" w:cs="Times New Roman"/>
          <w:sz w:val="24"/>
          <w:szCs w:val="24"/>
        </w:rPr>
        <w:t xml:space="preserve">, EI will </w:t>
      </w:r>
      <w:r w:rsidR="005F03C0" w:rsidRPr="008D3A61">
        <w:rPr>
          <w:rFonts w:ascii="Times New Roman" w:hAnsi="Times New Roman" w:cs="Times New Roman"/>
          <w:sz w:val="24"/>
          <w:szCs w:val="24"/>
        </w:rPr>
        <w:t>prepare</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executives</w:t>
      </w:r>
      <w:r w:rsidRPr="008D3A61">
        <w:rPr>
          <w:rFonts w:ascii="Times New Roman" w:hAnsi="Times New Roman" w:cs="Times New Roman"/>
          <w:sz w:val="24"/>
          <w:szCs w:val="24"/>
        </w:rPr>
        <w:t xml:space="preserve"> with the </w:t>
      </w:r>
      <w:r w:rsidR="005F03C0" w:rsidRPr="008D3A61">
        <w:rPr>
          <w:rFonts w:ascii="Times New Roman" w:hAnsi="Times New Roman" w:cs="Times New Roman"/>
          <w:sz w:val="24"/>
          <w:szCs w:val="24"/>
        </w:rPr>
        <w:t>perception</w:t>
      </w:r>
      <w:r w:rsidRPr="008D3A61">
        <w:rPr>
          <w:rFonts w:ascii="Times New Roman" w:hAnsi="Times New Roman" w:cs="Times New Roman"/>
          <w:sz w:val="24"/>
          <w:szCs w:val="24"/>
        </w:rPr>
        <w:t xml:space="preserve"> of </w:t>
      </w:r>
      <w:r w:rsidR="005F03C0" w:rsidRPr="008D3A61">
        <w:rPr>
          <w:rFonts w:ascii="Times New Roman" w:hAnsi="Times New Roman" w:cs="Times New Roman"/>
          <w:sz w:val="24"/>
          <w:szCs w:val="24"/>
        </w:rPr>
        <w:t>personality</w:t>
      </w:r>
      <w:r w:rsidRPr="008D3A61">
        <w:rPr>
          <w:rFonts w:ascii="Times New Roman" w:hAnsi="Times New Roman" w:cs="Times New Roman"/>
          <w:sz w:val="24"/>
          <w:szCs w:val="24"/>
        </w:rPr>
        <w:t xml:space="preserve">, and </w:t>
      </w:r>
      <w:r w:rsidR="005F03C0" w:rsidRPr="008D3A61">
        <w:rPr>
          <w:rFonts w:ascii="Times New Roman" w:hAnsi="Times New Roman" w:cs="Times New Roman"/>
          <w:sz w:val="24"/>
          <w:szCs w:val="24"/>
        </w:rPr>
        <w:t>outstanding</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character within the workplace</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At that moment the</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 xml:space="preserve">workforce </w:t>
      </w:r>
      <w:r w:rsidRPr="008D3A61">
        <w:rPr>
          <w:rFonts w:ascii="Times New Roman" w:hAnsi="Times New Roman" w:cs="Times New Roman"/>
          <w:sz w:val="24"/>
          <w:szCs w:val="24"/>
        </w:rPr>
        <w:t xml:space="preserve">will </w:t>
      </w:r>
      <w:r w:rsidR="005F03C0" w:rsidRPr="008D3A61">
        <w:rPr>
          <w:rFonts w:ascii="Times New Roman" w:hAnsi="Times New Roman" w:cs="Times New Roman"/>
          <w:sz w:val="24"/>
          <w:szCs w:val="24"/>
        </w:rPr>
        <w:t>believe in</w:t>
      </w:r>
      <w:r w:rsidRPr="008D3A61">
        <w:rPr>
          <w:rFonts w:ascii="Times New Roman" w:hAnsi="Times New Roman" w:cs="Times New Roman"/>
          <w:sz w:val="24"/>
          <w:szCs w:val="24"/>
        </w:rPr>
        <w:t xml:space="preserve"> and </w:t>
      </w:r>
      <w:r w:rsidR="005F03C0" w:rsidRPr="008D3A61">
        <w:rPr>
          <w:rFonts w:ascii="Times New Roman" w:hAnsi="Times New Roman" w:cs="Times New Roman"/>
          <w:sz w:val="24"/>
          <w:szCs w:val="24"/>
        </w:rPr>
        <w:t>agree to take</w:t>
      </w:r>
      <w:r w:rsidRPr="008D3A61">
        <w:rPr>
          <w:rFonts w:ascii="Times New Roman" w:hAnsi="Times New Roman" w:cs="Times New Roman"/>
          <w:sz w:val="24"/>
          <w:szCs w:val="24"/>
        </w:rPr>
        <w:t xml:space="preserve"> the </w:t>
      </w:r>
      <w:r w:rsidR="005F03C0" w:rsidRPr="008D3A61">
        <w:rPr>
          <w:rFonts w:ascii="Times New Roman" w:hAnsi="Times New Roman" w:cs="Times New Roman"/>
          <w:sz w:val="24"/>
          <w:szCs w:val="24"/>
        </w:rPr>
        <w:t>supervisor’s</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instructions</w:t>
      </w:r>
      <w:r w:rsidRPr="008D3A61">
        <w:rPr>
          <w:rFonts w:ascii="Times New Roman" w:hAnsi="Times New Roman" w:cs="Times New Roman"/>
          <w:sz w:val="24"/>
          <w:szCs w:val="24"/>
        </w:rPr>
        <w:t xml:space="preserve"> and </w:t>
      </w:r>
      <w:r w:rsidR="005F03C0" w:rsidRPr="008D3A61">
        <w:rPr>
          <w:rFonts w:ascii="Times New Roman" w:hAnsi="Times New Roman" w:cs="Times New Roman"/>
          <w:sz w:val="24"/>
          <w:szCs w:val="24"/>
        </w:rPr>
        <w:t>prospects</w:t>
      </w:r>
      <w:r w:rsidRPr="008D3A61">
        <w:rPr>
          <w:rFonts w:ascii="Times New Roman" w:hAnsi="Times New Roman" w:cs="Times New Roman"/>
          <w:sz w:val="24"/>
          <w:szCs w:val="24"/>
        </w:rPr>
        <w:t xml:space="preserve">. EI and its </w:t>
      </w:r>
      <w:r w:rsidR="005F03C0" w:rsidRPr="008D3A61">
        <w:rPr>
          <w:rFonts w:ascii="Times New Roman" w:hAnsi="Times New Roman" w:cs="Times New Roman"/>
          <w:sz w:val="24"/>
          <w:szCs w:val="24"/>
        </w:rPr>
        <w:t>abilities</w:t>
      </w:r>
      <w:r w:rsidRPr="008D3A61">
        <w:rPr>
          <w:rFonts w:ascii="Times New Roman" w:hAnsi="Times New Roman" w:cs="Times New Roman"/>
          <w:sz w:val="24"/>
          <w:szCs w:val="24"/>
        </w:rPr>
        <w:t xml:space="preserve"> would be in the cent</w:t>
      </w:r>
      <w:r w:rsidR="005F03C0" w:rsidRPr="008D3A61">
        <w:rPr>
          <w:rFonts w:ascii="Times New Roman" w:hAnsi="Times New Roman" w:cs="Times New Roman"/>
          <w:sz w:val="24"/>
          <w:szCs w:val="24"/>
        </w:rPr>
        <w:t>re</w:t>
      </w:r>
      <w:r w:rsidRPr="008D3A61">
        <w:rPr>
          <w:rFonts w:ascii="Times New Roman" w:hAnsi="Times New Roman" w:cs="Times New Roman"/>
          <w:sz w:val="24"/>
          <w:szCs w:val="24"/>
        </w:rPr>
        <w:t xml:space="preserve"> of </w:t>
      </w:r>
      <w:r w:rsidR="005F03C0" w:rsidRPr="008D3A61">
        <w:rPr>
          <w:rFonts w:ascii="Times New Roman" w:hAnsi="Times New Roman" w:cs="Times New Roman"/>
          <w:sz w:val="24"/>
          <w:szCs w:val="24"/>
        </w:rPr>
        <w:t>success</w:t>
      </w:r>
      <w:r w:rsidRPr="008D3A61">
        <w:rPr>
          <w:rFonts w:ascii="Times New Roman" w:hAnsi="Times New Roman" w:cs="Times New Roman"/>
          <w:sz w:val="24"/>
          <w:szCs w:val="24"/>
        </w:rPr>
        <w:t xml:space="preserve"> of </w:t>
      </w:r>
      <w:r w:rsidR="005F03C0" w:rsidRPr="008D3A61">
        <w:rPr>
          <w:rFonts w:ascii="Times New Roman" w:hAnsi="Times New Roman" w:cs="Times New Roman"/>
          <w:sz w:val="24"/>
          <w:szCs w:val="24"/>
        </w:rPr>
        <w:t>effective</w:t>
      </w:r>
      <w:r w:rsidRPr="008D3A61">
        <w:rPr>
          <w:rFonts w:ascii="Times New Roman" w:hAnsi="Times New Roman" w:cs="Times New Roman"/>
          <w:sz w:val="24"/>
          <w:szCs w:val="24"/>
        </w:rPr>
        <w:t xml:space="preserve"> and </w:t>
      </w:r>
      <w:r w:rsidR="005F03C0" w:rsidRPr="008D3A61">
        <w:rPr>
          <w:rFonts w:ascii="Times New Roman" w:hAnsi="Times New Roman" w:cs="Times New Roman"/>
          <w:sz w:val="24"/>
          <w:szCs w:val="24"/>
        </w:rPr>
        <w:t>appropriate</w:t>
      </w:r>
      <w:r w:rsidRPr="008D3A61">
        <w:rPr>
          <w:rFonts w:ascii="Times New Roman" w:hAnsi="Times New Roman" w:cs="Times New Roman"/>
          <w:sz w:val="24"/>
          <w:szCs w:val="24"/>
        </w:rPr>
        <w:t xml:space="preserve"> delegation</w:t>
      </w:r>
      <w:r w:rsidR="005F03C0" w:rsidRPr="008D3A61">
        <w:rPr>
          <w:rFonts w:ascii="Times New Roman" w:hAnsi="Times New Roman" w:cs="Times New Roman"/>
          <w:sz w:val="24"/>
          <w:szCs w:val="24"/>
        </w:rPr>
        <w:t xml:space="preserve"> or management communication</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 xml:space="preserve">As stated by </w:t>
      </w:r>
      <w:sdt>
        <w:sdtPr>
          <w:rPr>
            <w:rFonts w:ascii="Times New Roman" w:hAnsi="Times New Roman" w:cs="Times New Roman"/>
            <w:sz w:val="24"/>
            <w:szCs w:val="24"/>
          </w:rPr>
          <w:id w:val="-277180743"/>
          <w:citation/>
        </w:sdtPr>
        <w:sdtEndPr/>
        <w:sdtContent>
          <w:r w:rsidR="005F03C0" w:rsidRPr="008D3A61">
            <w:rPr>
              <w:rFonts w:ascii="Times New Roman" w:hAnsi="Times New Roman" w:cs="Times New Roman"/>
              <w:sz w:val="24"/>
              <w:szCs w:val="24"/>
            </w:rPr>
            <w:fldChar w:fldCharType="begin"/>
          </w:r>
          <w:r w:rsidR="005F03C0" w:rsidRPr="008D3A61">
            <w:rPr>
              <w:rFonts w:ascii="Times New Roman" w:hAnsi="Times New Roman" w:cs="Times New Roman"/>
              <w:sz w:val="24"/>
              <w:szCs w:val="24"/>
            </w:rPr>
            <w:instrText xml:space="preserve"> CITATION Gol98 \l 2057 </w:instrText>
          </w:r>
          <w:r w:rsidR="005F03C0" w:rsidRPr="008D3A61">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(Goleman, 1998)</w:t>
          </w:r>
          <w:r w:rsidR="005F03C0" w:rsidRPr="008D3A61">
            <w:rPr>
              <w:rFonts w:ascii="Times New Roman" w:hAnsi="Times New Roman" w:cs="Times New Roman"/>
              <w:sz w:val="24"/>
              <w:szCs w:val="24"/>
            </w:rPr>
            <w:fldChar w:fldCharType="end"/>
          </w:r>
        </w:sdtContent>
      </w:sdt>
      <w:r w:rsidR="005F03C0" w:rsidRPr="008D3A61">
        <w:rPr>
          <w:rFonts w:ascii="Times New Roman" w:hAnsi="Times New Roman" w:cs="Times New Roman"/>
          <w:sz w:val="24"/>
          <w:szCs w:val="24"/>
        </w:rPr>
        <w:t xml:space="preserve"> </w:t>
      </w:r>
      <w:r w:rsidRPr="008D3A61">
        <w:rPr>
          <w:rFonts w:ascii="Times New Roman" w:hAnsi="Times New Roman" w:cs="Times New Roman"/>
          <w:sz w:val="24"/>
          <w:szCs w:val="24"/>
        </w:rPr>
        <w:t>also acknowledg</w:t>
      </w:r>
      <w:r w:rsidR="005F03C0" w:rsidRPr="008D3A61">
        <w:rPr>
          <w:rFonts w:ascii="Times New Roman" w:hAnsi="Times New Roman" w:cs="Times New Roman"/>
          <w:sz w:val="24"/>
          <w:szCs w:val="24"/>
        </w:rPr>
        <w:t>ing</w:t>
      </w:r>
      <w:r w:rsidRPr="008D3A61">
        <w:rPr>
          <w:rFonts w:ascii="Times New Roman" w:hAnsi="Times New Roman" w:cs="Times New Roman"/>
          <w:sz w:val="24"/>
          <w:szCs w:val="24"/>
        </w:rPr>
        <w:t xml:space="preserve"> the </w:t>
      </w:r>
      <w:r w:rsidR="005F03C0" w:rsidRPr="008D3A61">
        <w:rPr>
          <w:rFonts w:ascii="Times New Roman" w:hAnsi="Times New Roman" w:cs="Times New Roman"/>
          <w:sz w:val="24"/>
          <w:szCs w:val="24"/>
        </w:rPr>
        <w:t>imperative</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part</w:t>
      </w:r>
      <w:r w:rsidRPr="008D3A61">
        <w:rPr>
          <w:rFonts w:ascii="Times New Roman" w:hAnsi="Times New Roman" w:cs="Times New Roman"/>
          <w:sz w:val="24"/>
          <w:szCs w:val="24"/>
        </w:rPr>
        <w:t xml:space="preserve"> of EI </w:t>
      </w:r>
      <w:r w:rsidR="005F03C0" w:rsidRPr="008D3A61">
        <w:rPr>
          <w:rFonts w:ascii="Times New Roman" w:hAnsi="Times New Roman" w:cs="Times New Roman"/>
          <w:sz w:val="24"/>
          <w:szCs w:val="24"/>
        </w:rPr>
        <w:t>terms of</w:t>
      </w:r>
      <w:r w:rsidRPr="008D3A61">
        <w:rPr>
          <w:rFonts w:ascii="Times New Roman" w:hAnsi="Times New Roman" w:cs="Times New Roman"/>
          <w:sz w:val="24"/>
          <w:szCs w:val="24"/>
        </w:rPr>
        <w:t xml:space="preserve"> leadership </w:t>
      </w:r>
      <w:r w:rsidR="005F03C0" w:rsidRPr="008D3A61">
        <w:rPr>
          <w:rFonts w:ascii="Times New Roman" w:hAnsi="Times New Roman" w:cs="Times New Roman"/>
          <w:sz w:val="24"/>
          <w:szCs w:val="24"/>
        </w:rPr>
        <w:t>accomplishment</w:t>
      </w:r>
      <w:r w:rsidRPr="008D3A61">
        <w:rPr>
          <w:rFonts w:ascii="Times New Roman" w:hAnsi="Times New Roman" w:cs="Times New Roman"/>
          <w:sz w:val="24"/>
          <w:szCs w:val="24"/>
        </w:rPr>
        <w:t xml:space="preserve">, and </w:t>
      </w:r>
      <w:r w:rsidR="005F03C0" w:rsidRPr="008D3A61">
        <w:rPr>
          <w:rFonts w:ascii="Times New Roman" w:hAnsi="Times New Roman" w:cs="Times New Roman"/>
          <w:sz w:val="24"/>
          <w:szCs w:val="24"/>
        </w:rPr>
        <w:t>directed</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many</w:t>
      </w:r>
      <w:r w:rsidRPr="008D3A61">
        <w:rPr>
          <w:rFonts w:ascii="Times New Roman" w:hAnsi="Times New Roman" w:cs="Times New Roman"/>
          <w:sz w:val="24"/>
          <w:szCs w:val="24"/>
        </w:rPr>
        <w:t xml:space="preserve"> studies</w:t>
      </w:r>
      <w:r w:rsidR="005F03C0" w:rsidRPr="008D3A61">
        <w:rPr>
          <w:rFonts w:ascii="Times New Roman" w:hAnsi="Times New Roman" w:cs="Times New Roman"/>
          <w:sz w:val="24"/>
          <w:szCs w:val="24"/>
        </w:rPr>
        <w:t>,</w:t>
      </w:r>
      <w:r w:rsidRPr="008D3A61">
        <w:rPr>
          <w:rFonts w:ascii="Times New Roman" w:hAnsi="Times New Roman" w:cs="Times New Roman"/>
          <w:sz w:val="24"/>
          <w:szCs w:val="24"/>
        </w:rPr>
        <w:t xml:space="preserve"> which have </w:t>
      </w:r>
      <w:r w:rsidR="005F03C0" w:rsidRPr="008D3A61">
        <w:rPr>
          <w:rFonts w:ascii="Times New Roman" w:hAnsi="Times New Roman" w:cs="Times New Roman"/>
          <w:sz w:val="24"/>
          <w:szCs w:val="24"/>
        </w:rPr>
        <w:t>exposed</w:t>
      </w:r>
      <w:r w:rsidRPr="008D3A61">
        <w:rPr>
          <w:rFonts w:ascii="Times New Roman" w:hAnsi="Times New Roman" w:cs="Times New Roman"/>
          <w:sz w:val="24"/>
          <w:szCs w:val="24"/>
        </w:rPr>
        <w:t xml:space="preserve"> that</w:t>
      </w:r>
      <w:r w:rsidR="005F03C0" w:rsidRPr="008D3A61">
        <w:rPr>
          <w:rFonts w:ascii="Times New Roman" w:hAnsi="Times New Roman" w:cs="Times New Roman"/>
          <w:sz w:val="24"/>
          <w:szCs w:val="24"/>
        </w:rPr>
        <w:t xml:space="preserve"> it is</w:t>
      </w:r>
      <w:r w:rsidRPr="008D3A61">
        <w:rPr>
          <w:rFonts w:ascii="Times New Roman" w:hAnsi="Times New Roman" w:cs="Times New Roman"/>
          <w:sz w:val="24"/>
          <w:szCs w:val="24"/>
        </w:rPr>
        <w:t xml:space="preserve"> EI </w:t>
      </w:r>
      <w:r w:rsidR="005F03C0" w:rsidRPr="008D3A61">
        <w:rPr>
          <w:rFonts w:ascii="Times New Roman" w:hAnsi="Times New Roman" w:cs="Times New Roman"/>
          <w:sz w:val="24"/>
          <w:szCs w:val="24"/>
        </w:rPr>
        <w:t>that</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 xml:space="preserve">allows individuals </w:t>
      </w:r>
      <w:r w:rsidRPr="008D3A61">
        <w:rPr>
          <w:rFonts w:ascii="Times New Roman" w:hAnsi="Times New Roman" w:cs="Times New Roman"/>
          <w:sz w:val="24"/>
          <w:szCs w:val="24"/>
        </w:rPr>
        <w:t xml:space="preserve">to </w:t>
      </w:r>
      <w:r w:rsidR="005F03C0" w:rsidRPr="008D3A61">
        <w:rPr>
          <w:rFonts w:ascii="Times New Roman" w:hAnsi="Times New Roman" w:cs="Times New Roman"/>
          <w:sz w:val="24"/>
          <w:szCs w:val="24"/>
        </w:rPr>
        <w:t>distinguish</w:t>
      </w:r>
      <w:r w:rsidRPr="008D3A61">
        <w:rPr>
          <w:rFonts w:ascii="Times New Roman" w:hAnsi="Times New Roman" w:cs="Times New Roman"/>
          <w:sz w:val="24"/>
          <w:szCs w:val="24"/>
        </w:rPr>
        <w:t xml:space="preserve"> </w:t>
      </w:r>
      <w:r w:rsidR="005F03C0" w:rsidRPr="008D3A61">
        <w:rPr>
          <w:rFonts w:ascii="Times New Roman" w:hAnsi="Times New Roman" w:cs="Times New Roman"/>
          <w:sz w:val="24"/>
          <w:szCs w:val="24"/>
        </w:rPr>
        <w:t>amongst</w:t>
      </w:r>
      <w:r w:rsidRPr="008D3A61">
        <w:rPr>
          <w:rFonts w:ascii="Times New Roman" w:hAnsi="Times New Roman" w:cs="Times New Roman"/>
          <w:sz w:val="24"/>
          <w:szCs w:val="24"/>
        </w:rPr>
        <w:t xml:space="preserve"> a</w:t>
      </w:r>
      <w:r w:rsidR="005F03C0" w:rsidRPr="008D3A61">
        <w:rPr>
          <w:rFonts w:ascii="Times New Roman" w:hAnsi="Times New Roman" w:cs="Times New Roman"/>
          <w:sz w:val="24"/>
          <w:szCs w:val="24"/>
        </w:rPr>
        <w:t xml:space="preserve">n exceptional </w:t>
      </w:r>
      <w:r w:rsidRPr="008D3A61">
        <w:rPr>
          <w:rFonts w:ascii="Times New Roman" w:hAnsi="Times New Roman" w:cs="Times New Roman"/>
          <w:sz w:val="24"/>
          <w:szCs w:val="24"/>
        </w:rPr>
        <w:t>leader</w:t>
      </w:r>
      <w:r w:rsidR="00C9144E" w:rsidRPr="008D3A61">
        <w:rPr>
          <w:rFonts w:ascii="Times New Roman" w:hAnsi="Times New Roman" w:cs="Times New Roman"/>
          <w:sz w:val="24"/>
          <w:szCs w:val="24"/>
        </w:rPr>
        <w:t xml:space="preserve">s </w:t>
      </w:r>
      <w:r w:rsidRPr="008D3A61">
        <w:rPr>
          <w:rFonts w:ascii="Times New Roman" w:hAnsi="Times New Roman" w:cs="Times New Roman"/>
          <w:sz w:val="24"/>
          <w:szCs w:val="24"/>
        </w:rPr>
        <w:t xml:space="preserve">and an </w:t>
      </w:r>
      <w:r w:rsidR="00C9144E" w:rsidRPr="008D3A61">
        <w:rPr>
          <w:rFonts w:ascii="Times New Roman" w:hAnsi="Times New Roman" w:cs="Times New Roman"/>
          <w:sz w:val="24"/>
          <w:szCs w:val="24"/>
        </w:rPr>
        <w:t>normal</w:t>
      </w:r>
      <w:r w:rsidRPr="008D3A61">
        <w:rPr>
          <w:rFonts w:ascii="Times New Roman" w:hAnsi="Times New Roman" w:cs="Times New Roman"/>
          <w:sz w:val="24"/>
          <w:szCs w:val="24"/>
        </w:rPr>
        <w:t xml:space="preserve"> leader.</w:t>
      </w:r>
      <w:r w:rsidR="007E5D7D" w:rsidRPr="008D3A61">
        <w:rPr>
          <w:rFonts w:ascii="Times New Roman" w:hAnsi="Times New Roman" w:cs="Times New Roman"/>
          <w:sz w:val="24"/>
          <w:szCs w:val="24"/>
        </w:rPr>
        <w:t xml:space="preserve"> </w:t>
      </w:r>
    </w:p>
    <w:p w14:paraId="20B73875" w14:textId="2F9F4320" w:rsidR="007E5D7D" w:rsidRPr="008D3A61" w:rsidRDefault="001A6B41" w:rsidP="002D6F3A">
      <w:pPr>
        <w:rPr>
          <w:rFonts w:ascii="Times New Roman" w:hAnsi="Times New Roman" w:cs="Times New Roman"/>
          <w:sz w:val="24"/>
          <w:szCs w:val="24"/>
        </w:rPr>
      </w:pPr>
      <w:sdt>
        <w:sdtPr>
          <w:rPr>
            <w:rFonts w:ascii="Times New Roman" w:hAnsi="Times New Roman" w:cs="Times New Roman"/>
            <w:sz w:val="24"/>
            <w:szCs w:val="24"/>
          </w:rPr>
          <w:id w:val="-1051065844"/>
          <w:citation/>
        </w:sdtPr>
        <w:sdtEndPr/>
        <w:sdtContent>
          <w:r w:rsidR="008A35FB" w:rsidRPr="008D3A61">
            <w:rPr>
              <w:rFonts w:ascii="Times New Roman" w:hAnsi="Times New Roman" w:cs="Times New Roman"/>
              <w:sz w:val="24"/>
              <w:szCs w:val="24"/>
            </w:rPr>
            <w:fldChar w:fldCharType="begin"/>
          </w:r>
          <w:r w:rsidR="008A35FB" w:rsidRPr="008D3A61">
            <w:rPr>
              <w:rFonts w:ascii="Times New Roman" w:hAnsi="Times New Roman" w:cs="Times New Roman"/>
              <w:sz w:val="24"/>
              <w:szCs w:val="24"/>
            </w:rPr>
            <w:instrText xml:space="preserve">CITATION Gol981 \l 2057 </w:instrText>
          </w:r>
          <w:r w:rsidR="008A35FB" w:rsidRPr="008D3A61">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(Goleman, 1998)</w:t>
          </w:r>
          <w:r w:rsidR="008A35FB" w:rsidRPr="008D3A61">
            <w:rPr>
              <w:rFonts w:ascii="Times New Roman" w:hAnsi="Times New Roman" w:cs="Times New Roman"/>
              <w:sz w:val="24"/>
              <w:szCs w:val="24"/>
            </w:rPr>
            <w:fldChar w:fldCharType="end"/>
          </w:r>
        </w:sdtContent>
      </w:sdt>
      <w:r w:rsidR="008A35FB"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displays</w:t>
      </w:r>
      <w:r w:rsidR="008A35FB" w:rsidRPr="008D3A61">
        <w:rPr>
          <w:rFonts w:ascii="Times New Roman" w:hAnsi="Times New Roman" w:cs="Times New Roman"/>
          <w:sz w:val="24"/>
          <w:szCs w:val="24"/>
        </w:rPr>
        <w:t xml:space="preserve"> that researches discovered </w:t>
      </w:r>
      <w:r w:rsidR="002D6F3A" w:rsidRPr="008D3A61">
        <w:rPr>
          <w:rFonts w:ascii="Times New Roman" w:hAnsi="Times New Roman" w:cs="Times New Roman"/>
          <w:sz w:val="24"/>
          <w:szCs w:val="24"/>
        </w:rPr>
        <w:t xml:space="preserve">that the </w:t>
      </w:r>
      <w:r w:rsidR="008A35FB" w:rsidRPr="008D3A61">
        <w:rPr>
          <w:rFonts w:ascii="Times New Roman" w:hAnsi="Times New Roman" w:cs="Times New Roman"/>
          <w:sz w:val="24"/>
          <w:szCs w:val="24"/>
        </w:rPr>
        <w:t>suggestively</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improved</w:t>
      </w:r>
      <w:r w:rsidR="002D6F3A" w:rsidRPr="008D3A61">
        <w:rPr>
          <w:rFonts w:ascii="Times New Roman" w:hAnsi="Times New Roman" w:cs="Times New Roman"/>
          <w:sz w:val="24"/>
          <w:szCs w:val="24"/>
        </w:rPr>
        <w:t xml:space="preserve"> of </w:t>
      </w:r>
      <w:r w:rsidR="008A35FB" w:rsidRPr="008D3A61">
        <w:rPr>
          <w:rFonts w:ascii="Times New Roman" w:hAnsi="Times New Roman" w:cs="Times New Roman"/>
          <w:sz w:val="24"/>
          <w:szCs w:val="24"/>
        </w:rPr>
        <w:t>organisational</w:t>
      </w:r>
      <w:r w:rsidR="002D6F3A" w:rsidRPr="008D3A61">
        <w:rPr>
          <w:rFonts w:ascii="Times New Roman" w:hAnsi="Times New Roman" w:cs="Times New Roman"/>
          <w:sz w:val="24"/>
          <w:szCs w:val="24"/>
        </w:rPr>
        <w:t xml:space="preserve"> performance, </w:t>
      </w:r>
      <w:r w:rsidR="008A35FB" w:rsidRPr="008D3A61">
        <w:rPr>
          <w:rFonts w:ascii="Times New Roman" w:hAnsi="Times New Roman" w:cs="Times New Roman"/>
          <w:sz w:val="24"/>
          <w:szCs w:val="24"/>
        </w:rPr>
        <w:t>as soon as</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executives</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influence</w:t>
      </w:r>
      <w:r w:rsidR="002D6F3A" w:rsidRPr="008D3A61">
        <w:rPr>
          <w:rFonts w:ascii="Times New Roman" w:hAnsi="Times New Roman" w:cs="Times New Roman"/>
          <w:sz w:val="24"/>
          <w:szCs w:val="24"/>
        </w:rPr>
        <w:t xml:space="preserve"> their E</w:t>
      </w:r>
      <w:r w:rsidR="00104659">
        <w:rPr>
          <w:rFonts w:ascii="Times New Roman" w:hAnsi="Times New Roman" w:cs="Times New Roman"/>
          <w:sz w:val="24"/>
          <w:szCs w:val="24"/>
        </w:rPr>
        <w:t>I</w:t>
      </w:r>
      <w:sdt>
        <w:sdtPr>
          <w:rPr>
            <w:rFonts w:ascii="Times New Roman" w:hAnsi="Times New Roman" w:cs="Times New Roman"/>
            <w:sz w:val="24"/>
            <w:szCs w:val="24"/>
          </w:rPr>
          <w:id w:val="1539697461"/>
          <w:citation/>
        </w:sdtPr>
        <w:sdtEndPr/>
        <w:sdtContent>
          <w:r w:rsidR="00104659">
            <w:rPr>
              <w:rFonts w:ascii="Times New Roman" w:hAnsi="Times New Roman" w:cs="Times New Roman"/>
              <w:sz w:val="24"/>
              <w:szCs w:val="24"/>
            </w:rPr>
            <w:fldChar w:fldCharType="begin"/>
          </w:r>
          <w:r w:rsidR="00104659">
            <w:rPr>
              <w:rFonts w:ascii="Times New Roman" w:hAnsi="Times New Roman" w:cs="Times New Roman"/>
              <w:sz w:val="24"/>
              <w:szCs w:val="24"/>
            </w:rPr>
            <w:instrText xml:space="preserve">CITATION Cam97 \l 2057 </w:instrText>
          </w:r>
          <w:r w:rsidR="00104659">
            <w:rPr>
              <w:rFonts w:ascii="Times New Roman" w:hAnsi="Times New Roman" w:cs="Times New Roman"/>
              <w:sz w:val="24"/>
              <w:szCs w:val="24"/>
            </w:rPr>
            <w:fldChar w:fldCharType="separate"/>
          </w:r>
          <w:r w:rsidR="00490F31">
            <w:rPr>
              <w:rFonts w:ascii="Times New Roman" w:hAnsi="Times New Roman" w:cs="Times New Roman"/>
              <w:noProof/>
              <w:sz w:val="24"/>
              <w:szCs w:val="24"/>
            </w:rPr>
            <w:t xml:space="preserve"> </w:t>
          </w:r>
          <w:r w:rsidR="00490F31" w:rsidRPr="00490F31">
            <w:rPr>
              <w:rFonts w:ascii="Times New Roman" w:hAnsi="Times New Roman" w:cs="Times New Roman"/>
              <w:noProof/>
              <w:sz w:val="24"/>
              <w:szCs w:val="24"/>
            </w:rPr>
            <w:t>(Cameron, et al., 1997)</w:t>
          </w:r>
          <w:r w:rsidR="00104659">
            <w:rPr>
              <w:rFonts w:ascii="Times New Roman" w:hAnsi="Times New Roman" w:cs="Times New Roman"/>
              <w:sz w:val="24"/>
              <w:szCs w:val="24"/>
            </w:rPr>
            <w:fldChar w:fldCharType="end"/>
          </w:r>
        </w:sdtContent>
      </w:sdt>
      <w:r w:rsidR="00104659">
        <w:rPr>
          <w:rFonts w:ascii="Times New Roman" w:hAnsi="Times New Roman" w:cs="Times New Roman"/>
          <w:sz w:val="24"/>
          <w:szCs w:val="24"/>
        </w:rPr>
        <w:t xml:space="preserve"> and their</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capability</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corresponding</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to responsiveness</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understanding</w:t>
      </w:r>
      <w:r w:rsidR="002D6F3A" w:rsidRPr="008D3A61">
        <w:rPr>
          <w:rFonts w:ascii="Times New Roman" w:hAnsi="Times New Roman" w:cs="Times New Roman"/>
          <w:sz w:val="24"/>
          <w:szCs w:val="24"/>
        </w:rPr>
        <w:t xml:space="preserve">, </w:t>
      </w:r>
      <w:r w:rsidR="008A35FB" w:rsidRPr="008D3A61">
        <w:rPr>
          <w:rFonts w:ascii="Times New Roman" w:hAnsi="Times New Roman" w:cs="Times New Roman"/>
          <w:sz w:val="24"/>
          <w:szCs w:val="24"/>
        </w:rPr>
        <w:t>ingenuity</w:t>
      </w:r>
      <w:r w:rsidR="002D6F3A" w:rsidRPr="008D3A61">
        <w:rPr>
          <w:rFonts w:ascii="Times New Roman" w:hAnsi="Times New Roman" w:cs="Times New Roman"/>
          <w:sz w:val="24"/>
          <w:szCs w:val="24"/>
        </w:rPr>
        <w:t xml:space="preserve"> as much as they</w:t>
      </w:r>
      <w:r w:rsidR="008A35FB" w:rsidRPr="008D3A61">
        <w:rPr>
          <w:rFonts w:ascii="Times New Roman" w:hAnsi="Times New Roman" w:cs="Times New Roman"/>
          <w:sz w:val="24"/>
          <w:szCs w:val="24"/>
        </w:rPr>
        <w:t xml:space="preserve"> possibly</w:t>
      </w:r>
      <w:r w:rsidR="002D6F3A" w:rsidRPr="008D3A61">
        <w:rPr>
          <w:rFonts w:ascii="Times New Roman" w:hAnsi="Times New Roman" w:cs="Times New Roman"/>
          <w:sz w:val="24"/>
          <w:szCs w:val="24"/>
        </w:rPr>
        <w:t xml:space="preserve"> can</w:t>
      </w:r>
      <w:r w:rsidR="008A35FB" w:rsidRPr="008D3A61">
        <w:rPr>
          <w:rFonts w:ascii="Times New Roman" w:hAnsi="Times New Roman" w:cs="Times New Roman"/>
          <w:sz w:val="24"/>
          <w:szCs w:val="24"/>
        </w:rPr>
        <w:t xml:space="preserve"> within the workplace</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Additionally</w:t>
      </w:r>
      <w:r w:rsidR="00934F1F"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t</w:t>
      </w:r>
      <w:r w:rsidR="002D6F3A" w:rsidRPr="008D3A61">
        <w:rPr>
          <w:rFonts w:ascii="Times New Roman" w:hAnsi="Times New Roman" w:cs="Times New Roman"/>
          <w:sz w:val="24"/>
          <w:szCs w:val="24"/>
        </w:rPr>
        <w:t xml:space="preserve">hey will </w:t>
      </w:r>
      <w:r w:rsidR="007E5D7D" w:rsidRPr="008D3A61">
        <w:rPr>
          <w:rFonts w:ascii="Times New Roman" w:hAnsi="Times New Roman" w:cs="Times New Roman"/>
          <w:sz w:val="24"/>
          <w:szCs w:val="24"/>
        </w:rPr>
        <w:t>display</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countless</w:t>
      </w:r>
      <w:r w:rsidR="002D6F3A" w:rsidRPr="008D3A61">
        <w:rPr>
          <w:rFonts w:ascii="Times New Roman" w:hAnsi="Times New Roman" w:cs="Times New Roman"/>
          <w:sz w:val="24"/>
          <w:szCs w:val="24"/>
        </w:rPr>
        <w:t xml:space="preserve"> and </w:t>
      </w:r>
      <w:r w:rsidR="007E5D7D" w:rsidRPr="008D3A61">
        <w:rPr>
          <w:rFonts w:ascii="Times New Roman" w:hAnsi="Times New Roman" w:cs="Times New Roman"/>
          <w:sz w:val="24"/>
          <w:szCs w:val="24"/>
        </w:rPr>
        <w:t>diverse</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conducts</w:t>
      </w:r>
      <w:r w:rsidR="002D6F3A" w:rsidRPr="008D3A61">
        <w:rPr>
          <w:rFonts w:ascii="Times New Roman" w:hAnsi="Times New Roman" w:cs="Times New Roman"/>
          <w:sz w:val="24"/>
          <w:szCs w:val="24"/>
        </w:rPr>
        <w:t xml:space="preserve"> to </w:t>
      </w:r>
      <w:r w:rsidR="007E5D7D" w:rsidRPr="008D3A61">
        <w:rPr>
          <w:rFonts w:ascii="Times New Roman" w:hAnsi="Times New Roman" w:cs="Times New Roman"/>
          <w:sz w:val="24"/>
          <w:szCs w:val="24"/>
        </w:rPr>
        <w:t>convey</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 xml:space="preserve">an </w:t>
      </w:r>
      <w:r w:rsidR="002D6F3A" w:rsidRPr="008D3A61">
        <w:rPr>
          <w:rFonts w:ascii="Times New Roman" w:hAnsi="Times New Roman" w:cs="Times New Roman"/>
          <w:sz w:val="24"/>
          <w:szCs w:val="24"/>
        </w:rPr>
        <w:t xml:space="preserve">effective </w:t>
      </w:r>
      <w:r w:rsidR="007E5D7D" w:rsidRPr="008D3A61">
        <w:rPr>
          <w:rFonts w:ascii="Times New Roman" w:hAnsi="Times New Roman" w:cs="Times New Roman"/>
          <w:sz w:val="24"/>
          <w:szCs w:val="24"/>
        </w:rPr>
        <w:t>workplace setting for an</w:t>
      </w:r>
      <w:r w:rsidR="002D6F3A" w:rsidRPr="008D3A61">
        <w:rPr>
          <w:rFonts w:ascii="Times New Roman" w:hAnsi="Times New Roman" w:cs="Times New Roman"/>
          <w:sz w:val="24"/>
          <w:szCs w:val="24"/>
        </w:rPr>
        <w:t xml:space="preserve"> organization</w:t>
      </w:r>
      <w:r w:rsidR="007E5D7D" w:rsidRPr="008D3A61">
        <w:rPr>
          <w:rFonts w:ascii="Times New Roman" w:hAnsi="Times New Roman" w:cs="Times New Roman"/>
          <w:sz w:val="24"/>
          <w:szCs w:val="24"/>
        </w:rPr>
        <w:t xml:space="preserve">. </w:t>
      </w:r>
      <w:r w:rsidR="002D6F3A" w:rsidRPr="008D3A61">
        <w:rPr>
          <w:rFonts w:ascii="Times New Roman" w:hAnsi="Times New Roman" w:cs="Times New Roman"/>
          <w:sz w:val="24"/>
          <w:szCs w:val="24"/>
        </w:rPr>
        <w:t xml:space="preserve">A research was conducted, to </w:t>
      </w:r>
      <w:r w:rsidR="007E5D7D" w:rsidRPr="008D3A61">
        <w:rPr>
          <w:rFonts w:ascii="Times New Roman" w:hAnsi="Times New Roman" w:cs="Times New Roman"/>
          <w:sz w:val="24"/>
          <w:szCs w:val="24"/>
        </w:rPr>
        <w:t>recognise</w:t>
      </w:r>
      <w:r w:rsidR="002D6F3A" w:rsidRPr="008D3A61">
        <w:rPr>
          <w:rFonts w:ascii="Times New Roman" w:hAnsi="Times New Roman" w:cs="Times New Roman"/>
          <w:sz w:val="24"/>
          <w:szCs w:val="24"/>
        </w:rPr>
        <w:t xml:space="preserve"> if there is a </w:t>
      </w:r>
      <w:r w:rsidR="007E5D7D" w:rsidRPr="008D3A61">
        <w:rPr>
          <w:rFonts w:ascii="Times New Roman" w:hAnsi="Times New Roman" w:cs="Times New Roman"/>
          <w:sz w:val="24"/>
          <w:szCs w:val="24"/>
        </w:rPr>
        <w:t>substantial</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influence</w:t>
      </w:r>
      <w:r w:rsidR="002D6F3A" w:rsidRPr="008D3A61">
        <w:rPr>
          <w:rFonts w:ascii="Times New Roman" w:hAnsi="Times New Roman" w:cs="Times New Roman"/>
          <w:sz w:val="24"/>
          <w:szCs w:val="24"/>
        </w:rPr>
        <w:t xml:space="preserve"> from </w:t>
      </w:r>
      <w:r w:rsidR="007E5D7D" w:rsidRPr="008D3A61">
        <w:rPr>
          <w:rFonts w:ascii="Times New Roman" w:hAnsi="Times New Roman" w:cs="Times New Roman"/>
          <w:sz w:val="24"/>
          <w:szCs w:val="24"/>
        </w:rPr>
        <w:t>perception</w:t>
      </w:r>
      <w:r w:rsidR="002D6F3A" w:rsidRPr="008D3A61">
        <w:rPr>
          <w:rFonts w:ascii="Times New Roman" w:hAnsi="Times New Roman" w:cs="Times New Roman"/>
          <w:sz w:val="24"/>
          <w:szCs w:val="24"/>
        </w:rPr>
        <w:t xml:space="preserve"> of EI and its </w:t>
      </w:r>
      <w:r w:rsidR="007E5D7D" w:rsidRPr="008D3A61">
        <w:rPr>
          <w:rFonts w:ascii="Times New Roman" w:hAnsi="Times New Roman" w:cs="Times New Roman"/>
          <w:sz w:val="24"/>
          <w:szCs w:val="24"/>
        </w:rPr>
        <w:t>proficiencies</w:t>
      </w:r>
      <w:r w:rsidR="002D6F3A" w:rsidRPr="008D3A61">
        <w:rPr>
          <w:rFonts w:ascii="Times New Roman" w:hAnsi="Times New Roman" w:cs="Times New Roman"/>
          <w:sz w:val="24"/>
          <w:szCs w:val="24"/>
        </w:rPr>
        <w:t xml:space="preserve"> on effective </w:t>
      </w:r>
      <w:r w:rsidR="007E5D7D" w:rsidRPr="008D3A61">
        <w:rPr>
          <w:rFonts w:ascii="Times New Roman" w:hAnsi="Times New Roman" w:cs="Times New Roman"/>
          <w:sz w:val="24"/>
          <w:szCs w:val="24"/>
        </w:rPr>
        <w:t>administration</w:t>
      </w:r>
      <w:r w:rsidR="002D6F3A" w:rsidRPr="008D3A61">
        <w:rPr>
          <w:rFonts w:ascii="Times New Roman" w:hAnsi="Times New Roman" w:cs="Times New Roman"/>
          <w:sz w:val="24"/>
          <w:szCs w:val="24"/>
        </w:rPr>
        <w:t xml:space="preserve"> and performance</w:t>
      </w:r>
      <w:r w:rsidR="007E5D7D" w:rsidRPr="008D3A61">
        <w:rPr>
          <w:rFonts w:ascii="Times New Roman" w:hAnsi="Times New Roman" w:cs="Times New Roman"/>
          <w:sz w:val="24"/>
          <w:szCs w:val="24"/>
        </w:rPr>
        <w:t>s within the workplace</w:t>
      </w:r>
      <w:r w:rsidR="002D6F3A" w:rsidRPr="008D3A61">
        <w:rPr>
          <w:rFonts w:ascii="Times New Roman" w:hAnsi="Times New Roman" w:cs="Times New Roman"/>
          <w:color w:val="FF0000"/>
          <w:sz w:val="24"/>
          <w:szCs w:val="24"/>
        </w:rPr>
        <w:t xml:space="preserve">. </w:t>
      </w:r>
      <w:sdt>
        <w:sdtPr>
          <w:rPr>
            <w:rFonts w:ascii="Times New Roman" w:hAnsi="Times New Roman" w:cs="Times New Roman"/>
            <w:color w:val="FF0000"/>
            <w:sz w:val="24"/>
            <w:szCs w:val="24"/>
          </w:rPr>
          <w:id w:val="2136828490"/>
          <w:citation/>
        </w:sdtPr>
        <w:sdtEndPr/>
        <w:sdtContent>
          <w:r w:rsidR="000507C7" w:rsidRPr="00740236">
            <w:rPr>
              <w:rFonts w:ascii="Times New Roman" w:hAnsi="Times New Roman" w:cs="Times New Roman"/>
              <w:sz w:val="24"/>
              <w:szCs w:val="24"/>
            </w:rPr>
            <w:fldChar w:fldCharType="begin"/>
          </w:r>
          <w:r w:rsidR="00740236">
            <w:rPr>
              <w:rFonts w:ascii="Times New Roman" w:hAnsi="Times New Roman" w:cs="Times New Roman"/>
              <w:sz w:val="24"/>
              <w:szCs w:val="24"/>
            </w:rPr>
            <w:instrText xml:space="preserve">CITATION Cav06 \l 2057 </w:instrText>
          </w:r>
          <w:r w:rsidR="000507C7" w:rsidRPr="00740236">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(Sala, et al., 2006)</w:t>
          </w:r>
          <w:r w:rsidR="000507C7" w:rsidRPr="00740236">
            <w:rPr>
              <w:rFonts w:ascii="Times New Roman" w:hAnsi="Times New Roman" w:cs="Times New Roman"/>
              <w:sz w:val="24"/>
              <w:szCs w:val="24"/>
            </w:rPr>
            <w:fldChar w:fldCharType="end"/>
          </w:r>
        </w:sdtContent>
      </w:sdt>
      <w:r w:rsidR="000507C7">
        <w:rPr>
          <w:rFonts w:ascii="Times New Roman" w:hAnsi="Times New Roman" w:cs="Times New Roman"/>
          <w:color w:val="FF0000"/>
          <w:sz w:val="24"/>
          <w:szCs w:val="24"/>
        </w:rPr>
        <w:t xml:space="preserve"> </w:t>
      </w:r>
      <w:r w:rsidR="007E5D7D" w:rsidRPr="008D3A61">
        <w:rPr>
          <w:rFonts w:ascii="Times New Roman" w:hAnsi="Times New Roman" w:cs="Times New Roman"/>
          <w:sz w:val="24"/>
          <w:szCs w:val="24"/>
        </w:rPr>
        <w:t>explain</w:t>
      </w:r>
      <w:r w:rsidR="000507C7">
        <w:rPr>
          <w:rFonts w:ascii="Times New Roman" w:hAnsi="Times New Roman" w:cs="Times New Roman"/>
          <w:sz w:val="24"/>
          <w:szCs w:val="24"/>
        </w:rPr>
        <w:t>s</w:t>
      </w:r>
      <w:r w:rsidR="007E5D7D" w:rsidRPr="008D3A61">
        <w:rPr>
          <w:rFonts w:ascii="Times New Roman" w:hAnsi="Times New Roman" w:cs="Times New Roman"/>
          <w:sz w:val="24"/>
          <w:szCs w:val="24"/>
        </w:rPr>
        <w:t xml:space="preserve"> that area manager</w:t>
      </w:r>
      <w:r w:rsidR="009D26D4" w:rsidRPr="008D3A61">
        <w:rPr>
          <w:rFonts w:ascii="Times New Roman" w:hAnsi="Times New Roman" w:cs="Times New Roman"/>
          <w:sz w:val="24"/>
          <w:szCs w:val="24"/>
        </w:rPr>
        <w:t>s</w:t>
      </w:r>
      <w:r w:rsidR="002D6F3A" w:rsidRPr="008D3A61">
        <w:rPr>
          <w:rFonts w:ascii="Times New Roman" w:hAnsi="Times New Roman" w:cs="Times New Roman"/>
          <w:sz w:val="24"/>
          <w:szCs w:val="24"/>
        </w:rPr>
        <w:t xml:space="preserve"> </w:t>
      </w:r>
      <w:r w:rsidR="007E5D7D" w:rsidRPr="008D3A61">
        <w:rPr>
          <w:rFonts w:ascii="Times New Roman" w:hAnsi="Times New Roman" w:cs="Times New Roman"/>
          <w:sz w:val="24"/>
          <w:szCs w:val="24"/>
        </w:rPr>
        <w:t>or leaders</w:t>
      </w:r>
      <w:r w:rsidR="002D6F3A" w:rsidRPr="008D3A61">
        <w:rPr>
          <w:rFonts w:ascii="Times New Roman" w:hAnsi="Times New Roman" w:cs="Times New Roman"/>
          <w:sz w:val="24"/>
          <w:szCs w:val="24"/>
        </w:rPr>
        <w:t xml:space="preserve"> are </w:t>
      </w:r>
      <w:r w:rsidR="009D26D4" w:rsidRPr="008D3A61">
        <w:rPr>
          <w:rFonts w:ascii="Times New Roman" w:hAnsi="Times New Roman" w:cs="Times New Roman"/>
          <w:sz w:val="24"/>
          <w:szCs w:val="24"/>
        </w:rPr>
        <w:t>fronting</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 xml:space="preserve">specific </w:t>
      </w:r>
      <w:r w:rsidR="002D6F3A" w:rsidRPr="008D3A61">
        <w:rPr>
          <w:rFonts w:ascii="Times New Roman" w:hAnsi="Times New Roman" w:cs="Times New Roman"/>
          <w:sz w:val="24"/>
          <w:szCs w:val="24"/>
        </w:rPr>
        <w:t>barriers in</w:t>
      </w:r>
      <w:r w:rsidR="009D26D4" w:rsidRPr="008D3A61">
        <w:rPr>
          <w:rFonts w:ascii="Times New Roman" w:hAnsi="Times New Roman" w:cs="Times New Roman"/>
          <w:sz w:val="24"/>
          <w:szCs w:val="24"/>
        </w:rPr>
        <w:t xml:space="preserve"> the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direction</w:t>
      </w:r>
      <w:r w:rsidR="002D6F3A" w:rsidRPr="008D3A61">
        <w:rPr>
          <w:rFonts w:ascii="Times New Roman" w:hAnsi="Times New Roman" w:cs="Times New Roman"/>
          <w:sz w:val="24"/>
          <w:szCs w:val="24"/>
        </w:rPr>
        <w:t xml:space="preserve"> to </w:t>
      </w:r>
      <w:r w:rsidR="009D26D4" w:rsidRPr="008D3A61">
        <w:rPr>
          <w:rFonts w:ascii="Times New Roman" w:hAnsi="Times New Roman" w:cs="Times New Roman"/>
          <w:sz w:val="24"/>
          <w:szCs w:val="24"/>
        </w:rPr>
        <w:t>display</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faultless</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effective management communication</w:t>
      </w:r>
      <w:r w:rsidR="002D6F3A" w:rsidRPr="008D3A61">
        <w:rPr>
          <w:rFonts w:ascii="Times New Roman" w:hAnsi="Times New Roman" w:cs="Times New Roman"/>
          <w:sz w:val="24"/>
          <w:szCs w:val="24"/>
        </w:rPr>
        <w:t xml:space="preserve"> as we call it </w:t>
      </w:r>
      <w:r w:rsidR="009D26D4" w:rsidRPr="008D3A61">
        <w:rPr>
          <w:rFonts w:ascii="Times New Roman" w:hAnsi="Times New Roman" w:cs="Times New Roman"/>
          <w:sz w:val="24"/>
          <w:szCs w:val="24"/>
        </w:rPr>
        <w:t>authorised</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allocation within the workplace.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B</w:t>
      </w:r>
      <w:r w:rsidR="002D6F3A" w:rsidRPr="008D3A61">
        <w:rPr>
          <w:rFonts w:ascii="Times New Roman" w:hAnsi="Times New Roman" w:cs="Times New Roman"/>
          <w:sz w:val="24"/>
          <w:szCs w:val="24"/>
        </w:rPr>
        <w:t xml:space="preserve">arriers </w:t>
      </w:r>
      <w:r w:rsidR="009D26D4" w:rsidRPr="008D3A61">
        <w:rPr>
          <w:rFonts w:ascii="Times New Roman" w:hAnsi="Times New Roman" w:cs="Times New Roman"/>
          <w:sz w:val="24"/>
          <w:szCs w:val="24"/>
        </w:rPr>
        <w:t>may well</w:t>
      </w:r>
      <w:r w:rsidR="002D6F3A" w:rsidRPr="008D3A61">
        <w:rPr>
          <w:rFonts w:ascii="Times New Roman" w:hAnsi="Times New Roman" w:cs="Times New Roman"/>
          <w:sz w:val="24"/>
          <w:szCs w:val="24"/>
        </w:rPr>
        <w:t xml:space="preserve"> be </w:t>
      </w:r>
      <w:r w:rsidR="009D26D4" w:rsidRPr="008D3A61">
        <w:rPr>
          <w:rFonts w:ascii="Times New Roman" w:hAnsi="Times New Roman" w:cs="Times New Roman"/>
          <w:sz w:val="24"/>
          <w:szCs w:val="24"/>
        </w:rPr>
        <w:t>simply content</w:t>
      </w:r>
      <w:r w:rsidR="002D6F3A" w:rsidRPr="008D3A61">
        <w:rPr>
          <w:rFonts w:ascii="Times New Roman" w:hAnsi="Times New Roman" w:cs="Times New Roman"/>
          <w:sz w:val="24"/>
          <w:szCs w:val="24"/>
        </w:rPr>
        <w:t xml:space="preserve"> and </w:t>
      </w:r>
      <w:r w:rsidR="009D26D4" w:rsidRPr="008D3A61">
        <w:rPr>
          <w:rFonts w:ascii="Times New Roman" w:hAnsi="Times New Roman" w:cs="Times New Roman"/>
          <w:sz w:val="24"/>
          <w:szCs w:val="24"/>
        </w:rPr>
        <w:t>resolved</w:t>
      </w:r>
      <w:r w:rsidR="002D6F3A" w:rsidRPr="008D3A61">
        <w:rPr>
          <w:rFonts w:ascii="Times New Roman" w:hAnsi="Times New Roman" w:cs="Times New Roman"/>
          <w:sz w:val="24"/>
          <w:szCs w:val="24"/>
        </w:rPr>
        <w:t xml:space="preserve"> when </w:t>
      </w:r>
      <w:r w:rsidR="009D26D4" w:rsidRPr="008D3A61">
        <w:rPr>
          <w:rFonts w:ascii="Times New Roman" w:hAnsi="Times New Roman" w:cs="Times New Roman"/>
          <w:sz w:val="24"/>
          <w:szCs w:val="24"/>
        </w:rPr>
        <w:t>executives</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contain a</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from top to bottom</w:t>
      </w:r>
      <w:r w:rsidR="002D6F3A" w:rsidRPr="008D3A61">
        <w:rPr>
          <w:rFonts w:ascii="Times New Roman" w:hAnsi="Times New Roman" w:cs="Times New Roman"/>
          <w:sz w:val="24"/>
          <w:szCs w:val="24"/>
        </w:rPr>
        <w:t xml:space="preserve"> level of emotional intelligence and </w:t>
      </w:r>
      <w:r w:rsidR="009D26D4" w:rsidRPr="008D3A61">
        <w:rPr>
          <w:rFonts w:ascii="Times New Roman" w:hAnsi="Times New Roman" w:cs="Times New Roman"/>
          <w:sz w:val="24"/>
          <w:szCs w:val="24"/>
        </w:rPr>
        <w:t>consume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appropriate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 xml:space="preserve">consideration </w:t>
      </w:r>
      <w:r w:rsidR="002D6F3A" w:rsidRPr="008D3A61">
        <w:rPr>
          <w:rFonts w:ascii="Times New Roman" w:hAnsi="Times New Roman" w:cs="Times New Roman"/>
          <w:sz w:val="24"/>
          <w:szCs w:val="24"/>
        </w:rPr>
        <w:t xml:space="preserve">of </w:t>
      </w:r>
      <w:r w:rsidR="009D26D4" w:rsidRPr="008D3A61">
        <w:rPr>
          <w:rFonts w:ascii="Times New Roman" w:hAnsi="Times New Roman" w:cs="Times New Roman"/>
          <w:sz w:val="24"/>
          <w:szCs w:val="24"/>
        </w:rPr>
        <w:t xml:space="preserve">certain </w:t>
      </w:r>
      <w:r w:rsidR="002D6F3A" w:rsidRPr="008D3A61">
        <w:rPr>
          <w:rFonts w:ascii="Times New Roman" w:hAnsi="Times New Roman" w:cs="Times New Roman"/>
          <w:sz w:val="24"/>
          <w:szCs w:val="24"/>
        </w:rPr>
        <w:t>situation</w:t>
      </w:r>
      <w:r w:rsidR="009D26D4" w:rsidRPr="008D3A61">
        <w:rPr>
          <w:rFonts w:ascii="Times New Roman" w:hAnsi="Times New Roman" w:cs="Times New Roman"/>
          <w:sz w:val="24"/>
          <w:szCs w:val="24"/>
        </w:rPr>
        <w:t>s</w:t>
      </w:r>
      <w:r w:rsidR="002D6F3A" w:rsidRPr="008D3A61">
        <w:rPr>
          <w:rFonts w:ascii="Times New Roman" w:hAnsi="Times New Roman" w:cs="Times New Roman"/>
          <w:sz w:val="24"/>
          <w:szCs w:val="24"/>
        </w:rPr>
        <w:t>,</w:t>
      </w:r>
      <w:r w:rsidR="009D26D4" w:rsidRPr="008D3A61">
        <w:rPr>
          <w:rFonts w:ascii="Times New Roman" w:hAnsi="Times New Roman" w:cs="Times New Roman"/>
          <w:sz w:val="24"/>
          <w:szCs w:val="24"/>
        </w:rPr>
        <w:t xml:space="preserve"> demonstrating the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capability</w:t>
      </w:r>
      <w:r w:rsidR="002D6F3A" w:rsidRPr="008D3A61">
        <w:rPr>
          <w:rFonts w:ascii="Times New Roman" w:hAnsi="Times New Roman" w:cs="Times New Roman"/>
          <w:sz w:val="24"/>
          <w:szCs w:val="24"/>
        </w:rPr>
        <w:t xml:space="preserve"> to be </w:t>
      </w:r>
      <w:r w:rsidR="009D26D4" w:rsidRPr="008D3A61">
        <w:rPr>
          <w:rFonts w:ascii="Times New Roman" w:hAnsi="Times New Roman" w:cs="Times New Roman"/>
          <w:sz w:val="24"/>
          <w:szCs w:val="24"/>
        </w:rPr>
        <w:t>mindful</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 xml:space="preserve">ensuring that themselves and </w:t>
      </w:r>
      <w:r w:rsidR="002D6F3A" w:rsidRPr="008D3A61">
        <w:rPr>
          <w:rFonts w:ascii="Times New Roman" w:hAnsi="Times New Roman" w:cs="Times New Roman"/>
          <w:sz w:val="24"/>
          <w:szCs w:val="24"/>
        </w:rPr>
        <w:t>their</w:t>
      </w:r>
      <w:r w:rsidR="009D26D4" w:rsidRPr="008D3A61">
        <w:rPr>
          <w:rFonts w:ascii="Times New Roman" w:hAnsi="Times New Roman" w:cs="Times New Roman"/>
          <w:sz w:val="24"/>
          <w:szCs w:val="24"/>
        </w:rPr>
        <w:t xml:space="preserve"> employees are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controlling situations appropriately</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in order to be able to communicate effectively</w:t>
      </w:r>
      <w:r w:rsidR="002D6F3A" w:rsidRPr="008D3A61">
        <w:rPr>
          <w:rFonts w:ascii="Times New Roman" w:hAnsi="Times New Roman" w:cs="Times New Roman"/>
          <w:sz w:val="24"/>
          <w:szCs w:val="24"/>
        </w:rPr>
        <w:t xml:space="preserve">. </w:t>
      </w:r>
      <w:r w:rsidR="00F6059C" w:rsidRPr="008D3A61">
        <w:rPr>
          <w:rFonts w:ascii="Times New Roman" w:hAnsi="Times New Roman" w:cs="Times New Roman"/>
          <w:color w:val="000000" w:themeColor="text1"/>
          <w:sz w:val="24"/>
          <w:szCs w:val="24"/>
        </w:rPr>
        <w:t>show</w:t>
      </w:r>
      <w:r w:rsidR="009D26D4" w:rsidRPr="008D3A61">
        <w:rPr>
          <w:rFonts w:ascii="Times New Roman" w:hAnsi="Times New Roman" w:cs="Times New Roman"/>
          <w:color w:val="000000" w:themeColor="text1"/>
          <w:sz w:val="24"/>
          <w:szCs w:val="24"/>
        </w:rPr>
        <w:t xml:space="preserve"> </w:t>
      </w:r>
      <w:r w:rsidR="009D26D4" w:rsidRPr="008D3A61">
        <w:rPr>
          <w:rFonts w:ascii="Times New Roman" w:hAnsi="Times New Roman" w:cs="Times New Roman"/>
          <w:sz w:val="24"/>
          <w:szCs w:val="24"/>
        </w:rPr>
        <w:t>key</w:t>
      </w:r>
      <w:r w:rsidR="002D6F3A" w:rsidRPr="008D3A61">
        <w:rPr>
          <w:rFonts w:ascii="Times New Roman" w:hAnsi="Times New Roman" w:cs="Times New Roman"/>
          <w:sz w:val="24"/>
          <w:szCs w:val="24"/>
        </w:rPr>
        <w:t xml:space="preserve"> barriers which </w:t>
      </w:r>
      <w:r w:rsidR="00F6059C" w:rsidRPr="008D3A61">
        <w:rPr>
          <w:rFonts w:ascii="Times New Roman" w:hAnsi="Times New Roman" w:cs="Times New Roman"/>
          <w:sz w:val="24"/>
          <w:szCs w:val="24"/>
        </w:rPr>
        <w:t>a</w:t>
      </w:r>
      <w:r w:rsidR="009D26D4" w:rsidRPr="008D3A61">
        <w:rPr>
          <w:rFonts w:ascii="Times New Roman" w:hAnsi="Times New Roman" w:cs="Times New Roman"/>
          <w:sz w:val="24"/>
          <w:szCs w:val="24"/>
        </w:rPr>
        <w:t xml:space="preserve">rea </w:t>
      </w:r>
      <w:r w:rsidR="002D6F3A" w:rsidRPr="008D3A61">
        <w:rPr>
          <w:rFonts w:ascii="Times New Roman" w:hAnsi="Times New Roman" w:cs="Times New Roman"/>
          <w:sz w:val="24"/>
          <w:szCs w:val="24"/>
        </w:rPr>
        <w:t xml:space="preserve">managers </w:t>
      </w:r>
      <w:r w:rsidR="009D26D4" w:rsidRPr="008D3A61">
        <w:rPr>
          <w:rFonts w:ascii="Times New Roman" w:hAnsi="Times New Roman" w:cs="Times New Roman"/>
          <w:sz w:val="24"/>
          <w:szCs w:val="24"/>
        </w:rPr>
        <w:t xml:space="preserve">within Domino’s Pizza </w:t>
      </w:r>
      <w:r w:rsidR="002D6F3A" w:rsidRPr="008D3A61">
        <w:rPr>
          <w:rFonts w:ascii="Times New Roman" w:hAnsi="Times New Roman" w:cs="Times New Roman"/>
          <w:sz w:val="24"/>
          <w:szCs w:val="24"/>
        </w:rPr>
        <w:t xml:space="preserve">are </w:t>
      </w:r>
      <w:r w:rsidR="009D26D4" w:rsidRPr="008D3A61">
        <w:rPr>
          <w:rFonts w:ascii="Times New Roman" w:hAnsi="Times New Roman" w:cs="Times New Roman"/>
          <w:sz w:val="24"/>
          <w:szCs w:val="24"/>
        </w:rPr>
        <w:t>fronting</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throughout effective</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communication</w:t>
      </w:r>
      <w:r w:rsidR="002D6F3A" w:rsidRPr="008D3A61">
        <w:rPr>
          <w:rFonts w:ascii="Times New Roman" w:hAnsi="Times New Roman" w:cs="Times New Roman"/>
          <w:sz w:val="24"/>
          <w:szCs w:val="24"/>
        </w:rPr>
        <w:t xml:space="preserve"> </w:t>
      </w:r>
      <w:r w:rsidR="009D26D4" w:rsidRPr="008D3A61">
        <w:rPr>
          <w:rFonts w:ascii="Times New Roman" w:hAnsi="Times New Roman" w:cs="Times New Roman"/>
          <w:sz w:val="24"/>
          <w:szCs w:val="24"/>
        </w:rPr>
        <w:t>methods</w:t>
      </w:r>
      <w:r w:rsidR="00F6059C" w:rsidRPr="008D3A61">
        <w:rPr>
          <w:rFonts w:ascii="Times New Roman" w:hAnsi="Times New Roman" w:cs="Times New Roman"/>
          <w:sz w:val="24"/>
          <w:szCs w:val="24"/>
        </w:rPr>
        <w:t xml:space="preserve">, which </w:t>
      </w:r>
      <w:r w:rsidR="009D26D4" w:rsidRPr="008D3A61">
        <w:rPr>
          <w:rFonts w:ascii="Times New Roman" w:hAnsi="Times New Roman" w:cs="Times New Roman"/>
          <w:sz w:val="24"/>
          <w:szCs w:val="24"/>
        </w:rPr>
        <w:t>can be seen below:</w:t>
      </w:r>
    </w:p>
    <w:p w14:paraId="6E4895CA" w14:textId="0DB7D9D9" w:rsidR="00F6059C" w:rsidRPr="008D3A61" w:rsidRDefault="00F6059C" w:rsidP="00F6059C">
      <w:pPr>
        <w:pStyle w:val="ListParagraph"/>
        <w:numPr>
          <w:ilvl w:val="0"/>
          <w:numId w:val="7"/>
        </w:numPr>
        <w:rPr>
          <w:rFonts w:ascii="Times New Roman" w:hAnsi="Times New Roman" w:cs="Times New Roman"/>
          <w:sz w:val="24"/>
          <w:szCs w:val="24"/>
        </w:rPr>
      </w:pPr>
      <w:r w:rsidRPr="008D3A61">
        <w:rPr>
          <w:rFonts w:ascii="Times New Roman" w:hAnsi="Times New Roman" w:cs="Times New Roman"/>
          <w:sz w:val="24"/>
          <w:szCs w:val="24"/>
        </w:rPr>
        <w:t>Area m</w:t>
      </w:r>
      <w:r w:rsidR="002D6F3A" w:rsidRPr="008D3A61">
        <w:rPr>
          <w:rFonts w:ascii="Times New Roman" w:hAnsi="Times New Roman" w:cs="Times New Roman"/>
          <w:sz w:val="24"/>
          <w:szCs w:val="24"/>
        </w:rPr>
        <w:t xml:space="preserve">anagers </w:t>
      </w:r>
      <w:r w:rsidRPr="008D3A61">
        <w:rPr>
          <w:rFonts w:ascii="Times New Roman" w:hAnsi="Times New Roman" w:cs="Times New Roman"/>
          <w:sz w:val="24"/>
          <w:szCs w:val="24"/>
        </w:rPr>
        <w:t>understandings</w:t>
      </w:r>
      <w:r w:rsidR="002D6F3A" w:rsidRPr="008D3A61">
        <w:rPr>
          <w:rFonts w:ascii="Times New Roman" w:hAnsi="Times New Roman" w:cs="Times New Roman"/>
          <w:sz w:val="24"/>
          <w:szCs w:val="24"/>
        </w:rPr>
        <w:t xml:space="preserve"> </w:t>
      </w:r>
      <w:r w:rsidRPr="008D3A61">
        <w:rPr>
          <w:rFonts w:ascii="Times New Roman" w:hAnsi="Times New Roman" w:cs="Times New Roman"/>
          <w:sz w:val="24"/>
          <w:szCs w:val="24"/>
        </w:rPr>
        <w:t>around</w:t>
      </w:r>
      <w:r w:rsidR="002D6F3A" w:rsidRPr="008D3A61">
        <w:rPr>
          <w:rFonts w:ascii="Times New Roman" w:hAnsi="Times New Roman" w:cs="Times New Roman"/>
          <w:sz w:val="24"/>
          <w:szCs w:val="24"/>
        </w:rPr>
        <w:t xml:space="preserve"> </w:t>
      </w:r>
      <w:r w:rsidRPr="008D3A61">
        <w:rPr>
          <w:rFonts w:ascii="Times New Roman" w:hAnsi="Times New Roman" w:cs="Times New Roman"/>
          <w:sz w:val="24"/>
          <w:szCs w:val="24"/>
        </w:rPr>
        <w:t>their subordinates.</w:t>
      </w:r>
    </w:p>
    <w:p w14:paraId="632A9257" w14:textId="1FC5D122" w:rsidR="007E5D7D" w:rsidRPr="008D3A61" w:rsidRDefault="00F6059C" w:rsidP="00F6059C">
      <w:pPr>
        <w:pStyle w:val="ListParagraph"/>
        <w:numPr>
          <w:ilvl w:val="0"/>
          <w:numId w:val="7"/>
        </w:numPr>
        <w:rPr>
          <w:rFonts w:ascii="Times New Roman" w:hAnsi="Times New Roman" w:cs="Times New Roman"/>
          <w:sz w:val="24"/>
          <w:szCs w:val="24"/>
        </w:rPr>
      </w:pPr>
      <w:r w:rsidRPr="008D3A61">
        <w:rPr>
          <w:rFonts w:ascii="Times New Roman" w:hAnsi="Times New Roman" w:cs="Times New Roman"/>
          <w:sz w:val="24"/>
          <w:szCs w:val="24"/>
        </w:rPr>
        <w:t>Deficiency</w:t>
      </w:r>
      <w:r w:rsidR="002D6F3A" w:rsidRPr="008D3A61">
        <w:rPr>
          <w:rFonts w:ascii="Times New Roman" w:hAnsi="Times New Roman" w:cs="Times New Roman"/>
          <w:sz w:val="24"/>
          <w:szCs w:val="24"/>
        </w:rPr>
        <w:t xml:space="preserve"> of personal </w:t>
      </w:r>
      <w:r w:rsidRPr="008D3A61">
        <w:rPr>
          <w:rFonts w:ascii="Times New Roman" w:hAnsi="Times New Roman" w:cs="Times New Roman"/>
          <w:sz w:val="24"/>
          <w:szCs w:val="24"/>
        </w:rPr>
        <w:t>safety.</w:t>
      </w:r>
    </w:p>
    <w:p w14:paraId="25B89537" w14:textId="43842C0E" w:rsidR="002D6F3A" w:rsidRPr="008D3A61" w:rsidRDefault="00F6059C" w:rsidP="00F6059C">
      <w:pPr>
        <w:pStyle w:val="ListParagraph"/>
        <w:numPr>
          <w:ilvl w:val="0"/>
          <w:numId w:val="7"/>
        </w:numPr>
        <w:rPr>
          <w:rFonts w:ascii="Times New Roman" w:hAnsi="Times New Roman" w:cs="Times New Roman"/>
          <w:sz w:val="24"/>
          <w:szCs w:val="24"/>
        </w:rPr>
      </w:pPr>
      <w:r w:rsidRPr="008D3A61">
        <w:rPr>
          <w:rFonts w:ascii="Times New Roman" w:hAnsi="Times New Roman" w:cs="Times New Roman"/>
          <w:sz w:val="24"/>
          <w:szCs w:val="24"/>
        </w:rPr>
        <w:t>Requirement</w:t>
      </w:r>
      <w:r w:rsidR="002D6F3A" w:rsidRPr="008D3A61">
        <w:rPr>
          <w:rFonts w:ascii="Times New Roman" w:hAnsi="Times New Roman" w:cs="Times New Roman"/>
          <w:sz w:val="24"/>
          <w:szCs w:val="24"/>
        </w:rPr>
        <w:t xml:space="preserve"> to </w:t>
      </w:r>
      <w:r w:rsidRPr="008D3A61">
        <w:rPr>
          <w:rFonts w:ascii="Times New Roman" w:hAnsi="Times New Roman" w:cs="Times New Roman"/>
          <w:sz w:val="24"/>
          <w:szCs w:val="24"/>
        </w:rPr>
        <w:t>c</w:t>
      </w:r>
      <w:r w:rsidR="002D6F3A" w:rsidRPr="008D3A61">
        <w:rPr>
          <w:rFonts w:ascii="Times New Roman" w:hAnsi="Times New Roman" w:cs="Times New Roman"/>
          <w:sz w:val="24"/>
          <w:szCs w:val="24"/>
        </w:rPr>
        <w:t>ontrol</w:t>
      </w:r>
      <w:r w:rsidRPr="008D3A61">
        <w:rPr>
          <w:rFonts w:ascii="Times New Roman" w:hAnsi="Times New Roman" w:cs="Times New Roman"/>
          <w:sz w:val="24"/>
          <w:szCs w:val="24"/>
        </w:rPr>
        <w:t xml:space="preserve"> the situations through effective communication.</w:t>
      </w:r>
    </w:p>
    <w:p w14:paraId="2E866F9D" w14:textId="77777777" w:rsidR="00F6059C" w:rsidRPr="008D3A61" w:rsidRDefault="00F6059C" w:rsidP="002D6F3A">
      <w:pPr>
        <w:rPr>
          <w:rFonts w:ascii="Times New Roman" w:hAnsi="Times New Roman" w:cs="Times New Roman"/>
          <w:sz w:val="24"/>
          <w:szCs w:val="24"/>
        </w:rPr>
      </w:pPr>
    </w:p>
    <w:p w14:paraId="73AFE65E" w14:textId="77777777" w:rsidR="00F6059C" w:rsidRPr="008D3A61" w:rsidRDefault="00F6059C" w:rsidP="002D6F3A">
      <w:pPr>
        <w:rPr>
          <w:rFonts w:ascii="Times New Roman" w:hAnsi="Times New Roman" w:cs="Times New Roman"/>
          <w:sz w:val="24"/>
          <w:szCs w:val="24"/>
        </w:rPr>
      </w:pPr>
    </w:p>
    <w:p w14:paraId="42560284" w14:textId="425E738D" w:rsidR="00F6059C" w:rsidRDefault="00F6059C" w:rsidP="002D6F3A">
      <w:pPr>
        <w:rPr>
          <w:rFonts w:ascii="Times New Roman" w:hAnsi="Times New Roman" w:cs="Times New Roman"/>
          <w:sz w:val="24"/>
          <w:szCs w:val="24"/>
        </w:rPr>
      </w:pPr>
    </w:p>
    <w:p w14:paraId="3C83C463" w14:textId="2611CD7A" w:rsidR="00F94FA1" w:rsidRDefault="00F94FA1" w:rsidP="002D6F3A">
      <w:pPr>
        <w:rPr>
          <w:rFonts w:ascii="Times New Roman" w:hAnsi="Times New Roman" w:cs="Times New Roman"/>
          <w:sz w:val="24"/>
          <w:szCs w:val="24"/>
        </w:rPr>
      </w:pPr>
    </w:p>
    <w:p w14:paraId="14048E0D" w14:textId="77777777" w:rsidR="00F94FA1" w:rsidRPr="008D3A61" w:rsidRDefault="00F94FA1" w:rsidP="002D6F3A">
      <w:pPr>
        <w:rPr>
          <w:rFonts w:ascii="Times New Roman" w:hAnsi="Times New Roman" w:cs="Times New Roman"/>
          <w:sz w:val="24"/>
          <w:szCs w:val="24"/>
        </w:rPr>
      </w:pPr>
    </w:p>
    <w:p w14:paraId="6EEFFA4A" w14:textId="77777777" w:rsidR="00F6059C" w:rsidRPr="008D3A61" w:rsidRDefault="00F6059C" w:rsidP="002D6F3A">
      <w:pPr>
        <w:rPr>
          <w:rFonts w:ascii="Times New Roman" w:hAnsi="Times New Roman" w:cs="Times New Roman"/>
          <w:sz w:val="24"/>
          <w:szCs w:val="24"/>
        </w:rPr>
      </w:pPr>
    </w:p>
    <w:p w14:paraId="69B6696E" w14:textId="71F5F713" w:rsidR="005F1B23" w:rsidRPr="008D3A61" w:rsidRDefault="007E5D7D">
      <w:pPr>
        <w:rPr>
          <w:rFonts w:ascii="Times New Roman" w:hAnsi="Times New Roman" w:cs="Times New Roman"/>
          <w:sz w:val="24"/>
          <w:szCs w:val="24"/>
        </w:rPr>
      </w:pPr>
      <w:r w:rsidRPr="008D3A61">
        <w:rPr>
          <w:rFonts w:ascii="Times New Roman" w:hAnsi="Times New Roman" w:cs="Times New Roman"/>
          <w:sz w:val="24"/>
          <w:szCs w:val="24"/>
        </w:rPr>
        <w:lastRenderedPageBreak/>
        <w:t>L</w:t>
      </w:r>
      <w:r w:rsidR="002D6F3A" w:rsidRPr="008D3A61">
        <w:rPr>
          <w:rFonts w:ascii="Times New Roman" w:hAnsi="Times New Roman" w:cs="Times New Roman"/>
          <w:sz w:val="24"/>
          <w:szCs w:val="24"/>
        </w:rPr>
        <w:t xml:space="preserve">everaging </w:t>
      </w:r>
      <w:r w:rsidR="00F6059C" w:rsidRPr="008D3A61">
        <w:rPr>
          <w:rFonts w:ascii="Times New Roman" w:hAnsi="Times New Roman" w:cs="Times New Roman"/>
          <w:sz w:val="24"/>
          <w:szCs w:val="24"/>
        </w:rPr>
        <w:t>EI within the workplace allows area</w:t>
      </w:r>
      <w:r w:rsidR="002D6F3A" w:rsidRPr="008D3A61">
        <w:rPr>
          <w:rFonts w:ascii="Times New Roman" w:hAnsi="Times New Roman" w:cs="Times New Roman"/>
          <w:sz w:val="24"/>
          <w:szCs w:val="24"/>
        </w:rPr>
        <w:t xml:space="preserve"> managers</w:t>
      </w:r>
      <w:r w:rsidR="00F6059C" w:rsidRPr="008D3A61">
        <w:rPr>
          <w:rFonts w:ascii="Times New Roman" w:hAnsi="Times New Roman" w:cs="Times New Roman"/>
          <w:sz w:val="24"/>
          <w:szCs w:val="24"/>
        </w:rPr>
        <w:t xml:space="preserve"> </w:t>
      </w:r>
      <w:r w:rsidR="002D6F3A" w:rsidRPr="008D3A61">
        <w:rPr>
          <w:rFonts w:ascii="Times New Roman" w:hAnsi="Times New Roman" w:cs="Times New Roman"/>
          <w:sz w:val="24"/>
          <w:szCs w:val="24"/>
        </w:rPr>
        <w:t xml:space="preserve">to </w:t>
      </w:r>
      <w:r w:rsidR="00F6059C" w:rsidRPr="008D3A61">
        <w:rPr>
          <w:rFonts w:ascii="Times New Roman" w:hAnsi="Times New Roman" w:cs="Times New Roman"/>
          <w:sz w:val="24"/>
          <w:szCs w:val="24"/>
        </w:rPr>
        <w:t>outline</w:t>
      </w:r>
      <w:r w:rsidR="002D6F3A" w:rsidRPr="008D3A61">
        <w:rPr>
          <w:rFonts w:ascii="Times New Roman" w:hAnsi="Times New Roman" w:cs="Times New Roman"/>
          <w:sz w:val="24"/>
          <w:szCs w:val="24"/>
        </w:rPr>
        <w:t xml:space="preserve"> the </w:t>
      </w:r>
      <w:r w:rsidR="00F6059C" w:rsidRPr="008D3A61">
        <w:rPr>
          <w:rFonts w:ascii="Times New Roman" w:hAnsi="Times New Roman" w:cs="Times New Roman"/>
          <w:sz w:val="24"/>
          <w:szCs w:val="24"/>
        </w:rPr>
        <w:t>restrictions</w:t>
      </w:r>
      <w:r w:rsidR="002D6F3A" w:rsidRPr="008D3A61">
        <w:rPr>
          <w:rFonts w:ascii="Times New Roman" w:hAnsi="Times New Roman" w:cs="Times New Roman"/>
          <w:sz w:val="24"/>
          <w:szCs w:val="24"/>
        </w:rPr>
        <w:t xml:space="preserve"> and </w:t>
      </w:r>
      <w:r w:rsidR="00F6059C" w:rsidRPr="008D3A61">
        <w:rPr>
          <w:rFonts w:ascii="Times New Roman" w:hAnsi="Times New Roman" w:cs="Times New Roman"/>
          <w:sz w:val="24"/>
          <w:szCs w:val="24"/>
        </w:rPr>
        <w:t>prospects</w:t>
      </w:r>
      <w:r w:rsidR="002D6F3A" w:rsidRPr="008D3A61">
        <w:rPr>
          <w:rFonts w:ascii="Times New Roman" w:hAnsi="Times New Roman" w:cs="Times New Roman"/>
          <w:sz w:val="24"/>
          <w:szCs w:val="24"/>
        </w:rPr>
        <w:t xml:space="preserve"> of their position</w:t>
      </w:r>
      <w:r w:rsidR="00F6059C" w:rsidRPr="008D3A61">
        <w:rPr>
          <w:rFonts w:ascii="Times New Roman" w:hAnsi="Times New Roman" w:cs="Times New Roman"/>
          <w:sz w:val="24"/>
          <w:szCs w:val="24"/>
        </w:rPr>
        <w:t xml:space="preserve"> within the organisation</w:t>
      </w:r>
      <w:r w:rsidR="002D6F3A" w:rsidRPr="008D3A61">
        <w:rPr>
          <w:rFonts w:ascii="Times New Roman" w:hAnsi="Times New Roman" w:cs="Times New Roman"/>
          <w:sz w:val="24"/>
          <w:szCs w:val="24"/>
        </w:rPr>
        <w:t xml:space="preserve">. </w:t>
      </w:r>
      <w:r w:rsidR="00F6059C" w:rsidRPr="008D3A61">
        <w:rPr>
          <w:rFonts w:ascii="Times New Roman" w:hAnsi="Times New Roman" w:cs="Times New Roman"/>
          <w:sz w:val="24"/>
          <w:szCs w:val="24"/>
        </w:rPr>
        <w:t>The area manager would</w:t>
      </w:r>
      <w:r w:rsidR="002D6F3A" w:rsidRPr="008D3A61">
        <w:rPr>
          <w:rFonts w:ascii="Times New Roman" w:hAnsi="Times New Roman" w:cs="Times New Roman"/>
          <w:sz w:val="24"/>
          <w:szCs w:val="24"/>
        </w:rPr>
        <w:t xml:space="preserve"> have </w:t>
      </w:r>
      <w:r w:rsidR="00F6059C" w:rsidRPr="008D3A61">
        <w:rPr>
          <w:rFonts w:ascii="Times New Roman" w:hAnsi="Times New Roman" w:cs="Times New Roman"/>
          <w:sz w:val="24"/>
          <w:szCs w:val="24"/>
        </w:rPr>
        <w:t>improved</w:t>
      </w:r>
      <w:r w:rsidR="002D6F3A" w:rsidRPr="008D3A61">
        <w:rPr>
          <w:rFonts w:ascii="Times New Roman" w:hAnsi="Times New Roman" w:cs="Times New Roman"/>
          <w:sz w:val="24"/>
          <w:szCs w:val="24"/>
        </w:rPr>
        <w:t xml:space="preserve"> </w:t>
      </w:r>
      <w:r w:rsidR="00F6059C" w:rsidRPr="008D3A61">
        <w:rPr>
          <w:rFonts w:ascii="Times New Roman" w:hAnsi="Times New Roman" w:cs="Times New Roman"/>
          <w:sz w:val="24"/>
          <w:szCs w:val="24"/>
        </w:rPr>
        <w:t>outlook</w:t>
      </w:r>
      <w:r w:rsidR="002D6F3A" w:rsidRPr="008D3A61">
        <w:rPr>
          <w:rFonts w:ascii="Times New Roman" w:hAnsi="Times New Roman" w:cs="Times New Roman"/>
          <w:sz w:val="24"/>
          <w:szCs w:val="24"/>
        </w:rPr>
        <w:t xml:space="preserve"> of</w:t>
      </w:r>
      <w:r w:rsidR="00D928D8" w:rsidRPr="008D3A61">
        <w:rPr>
          <w:rFonts w:ascii="Times New Roman" w:hAnsi="Times New Roman" w:cs="Times New Roman"/>
          <w:sz w:val="24"/>
          <w:szCs w:val="24"/>
        </w:rPr>
        <w:t xml:space="preserve"> the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circumstances</w:t>
      </w:r>
      <w:r w:rsidR="002D6F3A" w:rsidRPr="008D3A61">
        <w:rPr>
          <w:rFonts w:ascii="Times New Roman" w:hAnsi="Times New Roman" w:cs="Times New Roman"/>
          <w:sz w:val="24"/>
          <w:szCs w:val="24"/>
        </w:rPr>
        <w:t xml:space="preserve"> in long</w:t>
      </w:r>
      <w:r w:rsidR="00D928D8" w:rsidRPr="008D3A61">
        <w:rPr>
          <w:rFonts w:ascii="Times New Roman" w:hAnsi="Times New Roman" w:cs="Times New Roman"/>
          <w:sz w:val="24"/>
          <w:szCs w:val="24"/>
        </w:rPr>
        <w:t xml:space="preserve"> and short</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time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periods</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Area Managers within Domino’s Pizza continuously experience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pressures, For instance ‘</w:t>
      </w:r>
      <w:r w:rsidR="002D6F3A" w:rsidRPr="008D3A61">
        <w:rPr>
          <w:rFonts w:ascii="Times New Roman" w:hAnsi="Times New Roman" w:cs="Times New Roman"/>
          <w:sz w:val="24"/>
          <w:szCs w:val="24"/>
        </w:rPr>
        <w:t>letting go</w:t>
      </w:r>
      <w:r w:rsidR="00D928D8" w:rsidRPr="008D3A61">
        <w:rPr>
          <w:rFonts w:ascii="Times New Roman" w:hAnsi="Times New Roman" w:cs="Times New Roman"/>
          <w:sz w:val="24"/>
          <w:szCs w:val="24"/>
        </w:rPr>
        <w:t>’</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declined</w:t>
      </w:r>
      <w:r w:rsidR="002D6F3A" w:rsidRPr="008D3A61">
        <w:rPr>
          <w:rFonts w:ascii="Times New Roman" w:hAnsi="Times New Roman" w:cs="Times New Roman"/>
          <w:sz w:val="24"/>
          <w:szCs w:val="24"/>
        </w:rPr>
        <w:t xml:space="preserve"> to </w:t>
      </w:r>
      <w:r w:rsidR="00D928D8" w:rsidRPr="008D3A61">
        <w:rPr>
          <w:rFonts w:ascii="Times New Roman" w:hAnsi="Times New Roman" w:cs="Times New Roman"/>
          <w:sz w:val="24"/>
          <w:szCs w:val="24"/>
        </w:rPr>
        <w:t>off</w:t>
      </w:r>
      <w:r w:rsidR="002D6F3A" w:rsidRPr="008D3A61">
        <w:rPr>
          <w:rFonts w:ascii="Times New Roman" w:hAnsi="Times New Roman" w:cs="Times New Roman"/>
          <w:sz w:val="24"/>
          <w:szCs w:val="24"/>
        </w:rPr>
        <w:t>e</w:t>
      </w:r>
      <w:r w:rsidR="00D928D8" w:rsidRPr="008D3A61">
        <w:rPr>
          <w:rFonts w:ascii="Times New Roman" w:hAnsi="Times New Roman" w:cs="Times New Roman"/>
          <w:sz w:val="24"/>
          <w:szCs w:val="24"/>
        </w:rPr>
        <w:t>r</w:t>
      </w:r>
      <w:r w:rsidR="002D6F3A" w:rsidRPr="008D3A61">
        <w:rPr>
          <w:rFonts w:ascii="Times New Roman" w:hAnsi="Times New Roman" w:cs="Times New Roman"/>
          <w:sz w:val="24"/>
          <w:szCs w:val="24"/>
        </w:rPr>
        <w:t xml:space="preserve"> clear </w:t>
      </w:r>
      <w:r w:rsidR="00D928D8" w:rsidRPr="008D3A61">
        <w:rPr>
          <w:rFonts w:ascii="Times New Roman" w:hAnsi="Times New Roman" w:cs="Times New Roman"/>
          <w:sz w:val="24"/>
          <w:szCs w:val="24"/>
        </w:rPr>
        <w:t>directions</w:t>
      </w:r>
      <w:r w:rsidR="002D6F3A" w:rsidRPr="008D3A61">
        <w:rPr>
          <w:rFonts w:ascii="Times New Roman" w:hAnsi="Times New Roman" w:cs="Times New Roman"/>
          <w:sz w:val="24"/>
          <w:szCs w:val="24"/>
        </w:rPr>
        <w:t xml:space="preserve"> and </w:t>
      </w:r>
      <w:r w:rsidR="00D928D8" w:rsidRPr="008D3A61">
        <w:rPr>
          <w:rFonts w:ascii="Times New Roman" w:hAnsi="Times New Roman" w:cs="Times New Roman"/>
          <w:sz w:val="24"/>
          <w:szCs w:val="24"/>
        </w:rPr>
        <w:t>potentials</w:t>
      </w:r>
      <w:r w:rsidR="002D6F3A" w:rsidRPr="008D3A61">
        <w:rPr>
          <w:rFonts w:ascii="Times New Roman" w:hAnsi="Times New Roman" w:cs="Times New Roman"/>
          <w:sz w:val="24"/>
          <w:szCs w:val="24"/>
        </w:rPr>
        <w:t xml:space="preserve"> and </w:t>
      </w:r>
      <w:r w:rsidR="00D928D8" w:rsidRPr="008D3A61">
        <w:rPr>
          <w:rFonts w:ascii="Times New Roman" w:hAnsi="Times New Roman" w:cs="Times New Roman"/>
          <w:sz w:val="24"/>
          <w:szCs w:val="24"/>
        </w:rPr>
        <w:t>rejected</w:t>
      </w:r>
      <w:r w:rsidR="002D6F3A" w:rsidRPr="008D3A61">
        <w:rPr>
          <w:rFonts w:ascii="Times New Roman" w:hAnsi="Times New Roman" w:cs="Times New Roman"/>
          <w:sz w:val="24"/>
          <w:szCs w:val="24"/>
        </w:rPr>
        <w:t xml:space="preserve"> to </w:t>
      </w:r>
      <w:r w:rsidR="00D928D8" w:rsidRPr="008D3A61">
        <w:rPr>
          <w:rFonts w:ascii="Times New Roman" w:hAnsi="Times New Roman" w:cs="Times New Roman"/>
          <w:sz w:val="24"/>
          <w:szCs w:val="24"/>
        </w:rPr>
        <w:t>offer</w:t>
      </w:r>
      <w:r w:rsidR="002D6F3A" w:rsidRPr="008D3A61">
        <w:rPr>
          <w:rFonts w:ascii="Times New Roman" w:hAnsi="Times New Roman" w:cs="Times New Roman"/>
          <w:sz w:val="24"/>
          <w:szCs w:val="24"/>
        </w:rPr>
        <w:t xml:space="preserve"> flexible </w:t>
      </w:r>
      <w:r w:rsidR="00D928D8" w:rsidRPr="008D3A61">
        <w:rPr>
          <w:rFonts w:ascii="Times New Roman" w:hAnsi="Times New Roman" w:cs="Times New Roman"/>
          <w:sz w:val="24"/>
          <w:szCs w:val="24"/>
        </w:rPr>
        <w:t>guidance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not only are they behaving to authorised</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 xml:space="preserve">effective communication </w:t>
      </w:r>
      <w:r w:rsidR="002D6F3A" w:rsidRPr="008D3A61">
        <w:rPr>
          <w:rFonts w:ascii="Times New Roman" w:hAnsi="Times New Roman" w:cs="Times New Roman"/>
          <w:sz w:val="24"/>
          <w:szCs w:val="24"/>
        </w:rPr>
        <w:t xml:space="preserve">but they </w:t>
      </w:r>
      <w:r w:rsidR="00D928D8" w:rsidRPr="008D3A61">
        <w:rPr>
          <w:rFonts w:ascii="Times New Roman" w:hAnsi="Times New Roman" w:cs="Times New Roman"/>
          <w:sz w:val="24"/>
          <w:szCs w:val="24"/>
        </w:rPr>
        <w:t>might possibly convey</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harm</w:t>
      </w:r>
      <w:r w:rsidR="002D6F3A" w:rsidRPr="008D3A61">
        <w:rPr>
          <w:rFonts w:ascii="Times New Roman" w:hAnsi="Times New Roman" w:cs="Times New Roman"/>
          <w:sz w:val="24"/>
          <w:szCs w:val="24"/>
        </w:rPr>
        <w:t xml:space="preserve"> and</w:t>
      </w:r>
      <w:r w:rsidR="00D928D8" w:rsidRPr="008D3A61">
        <w:rPr>
          <w:rFonts w:ascii="Times New Roman" w:hAnsi="Times New Roman" w:cs="Times New Roman"/>
          <w:sz w:val="24"/>
          <w:szCs w:val="24"/>
        </w:rPr>
        <w:t xml:space="preserve"> impacting the </w:t>
      </w:r>
      <w:r w:rsidR="002D6F3A" w:rsidRPr="008D3A61">
        <w:rPr>
          <w:rFonts w:ascii="Times New Roman" w:hAnsi="Times New Roman" w:cs="Times New Roman"/>
          <w:sz w:val="24"/>
          <w:szCs w:val="24"/>
        </w:rPr>
        <w:t xml:space="preserve"> s</w:t>
      </w:r>
      <w:r w:rsidR="00D928D8" w:rsidRPr="008D3A61">
        <w:rPr>
          <w:rFonts w:ascii="Times New Roman" w:hAnsi="Times New Roman" w:cs="Times New Roman"/>
          <w:sz w:val="24"/>
          <w:szCs w:val="24"/>
        </w:rPr>
        <w:t>taff</w:t>
      </w:r>
      <w:r w:rsidR="002D6F3A" w:rsidRPr="008D3A61">
        <w:rPr>
          <w:rFonts w:ascii="Times New Roman" w:hAnsi="Times New Roman" w:cs="Times New Roman"/>
          <w:sz w:val="24"/>
          <w:szCs w:val="24"/>
        </w:rPr>
        <w:t xml:space="preserve"> and </w:t>
      </w:r>
      <w:r w:rsidR="00D928D8" w:rsidRPr="008D3A61">
        <w:rPr>
          <w:rFonts w:ascii="Times New Roman" w:hAnsi="Times New Roman" w:cs="Times New Roman"/>
          <w:sz w:val="24"/>
          <w:szCs w:val="24"/>
        </w:rPr>
        <w:t xml:space="preserve">decreasing </w:t>
      </w:r>
      <w:r w:rsidR="002D6F3A" w:rsidRPr="008D3A61">
        <w:rPr>
          <w:rFonts w:ascii="Times New Roman" w:hAnsi="Times New Roman" w:cs="Times New Roman"/>
          <w:sz w:val="24"/>
          <w:szCs w:val="24"/>
        </w:rPr>
        <w:t>organi</w:t>
      </w:r>
      <w:r w:rsidR="00D928D8" w:rsidRPr="008D3A61">
        <w:rPr>
          <w:rFonts w:ascii="Times New Roman" w:hAnsi="Times New Roman" w:cs="Times New Roman"/>
          <w:sz w:val="24"/>
          <w:szCs w:val="24"/>
        </w:rPr>
        <w:t>s</w:t>
      </w:r>
      <w:r w:rsidR="002D6F3A" w:rsidRPr="008D3A61">
        <w:rPr>
          <w:rFonts w:ascii="Times New Roman" w:hAnsi="Times New Roman" w:cs="Times New Roman"/>
          <w:sz w:val="24"/>
          <w:szCs w:val="24"/>
        </w:rPr>
        <w:t>ation</w:t>
      </w:r>
      <w:r w:rsidR="00D928D8" w:rsidRPr="008D3A61">
        <w:rPr>
          <w:rFonts w:ascii="Times New Roman" w:hAnsi="Times New Roman" w:cs="Times New Roman"/>
          <w:sz w:val="24"/>
          <w:szCs w:val="24"/>
        </w:rPr>
        <w:t>al advantage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For the reason that</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probable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reparations</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might possibly</w:t>
      </w:r>
      <w:r w:rsidR="002D6F3A" w:rsidRPr="008D3A61">
        <w:rPr>
          <w:rFonts w:ascii="Times New Roman" w:hAnsi="Times New Roman" w:cs="Times New Roman"/>
          <w:sz w:val="24"/>
          <w:szCs w:val="24"/>
        </w:rPr>
        <w:t xml:space="preserve"> cause </w:t>
      </w:r>
      <w:r w:rsidR="00D928D8" w:rsidRPr="008D3A61">
        <w:rPr>
          <w:rFonts w:ascii="Times New Roman" w:hAnsi="Times New Roman" w:cs="Times New Roman"/>
          <w:sz w:val="24"/>
          <w:szCs w:val="24"/>
        </w:rPr>
        <w:t>undesirable</w:t>
      </w:r>
      <w:r w:rsidR="002D6F3A" w:rsidRPr="008D3A61">
        <w:rPr>
          <w:rFonts w:ascii="Times New Roman" w:hAnsi="Times New Roman" w:cs="Times New Roman"/>
          <w:sz w:val="24"/>
          <w:szCs w:val="24"/>
        </w:rPr>
        <w:t xml:space="preserve"> effects, </w:t>
      </w:r>
      <w:r w:rsidR="00D928D8" w:rsidRPr="008D3A61">
        <w:rPr>
          <w:rFonts w:ascii="Times New Roman" w:hAnsi="Times New Roman" w:cs="Times New Roman"/>
          <w:sz w:val="24"/>
          <w:szCs w:val="24"/>
        </w:rPr>
        <w:t>allowing</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staff through</w:t>
      </w:r>
      <w:r w:rsidR="002D6F3A" w:rsidRPr="008D3A61">
        <w:rPr>
          <w:rFonts w:ascii="Times New Roman" w:hAnsi="Times New Roman" w:cs="Times New Roman"/>
          <w:sz w:val="24"/>
          <w:szCs w:val="24"/>
        </w:rPr>
        <w:t xml:space="preserve"> effective </w:t>
      </w:r>
      <w:r w:rsidR="00D928D8" w:rsidRPr="008D3A61">
        <w:rPr>
          <w:rFonts w:ascii="Times New Roman" w:hAnsi="Times New Roman" w:cs="Times New Roman"/>
          <w:sz w:val="24"/>
          <w:szCs w:val="24"/>
        </w:rPr>
        <w:t xml:space="preserve">management communication </w:t>
      </w:r>
      <w:r w:rsidR="002D6F3A" w:rsidRPr="008D3A61">
        <w:rPr>
          <w:rFonts w:ascii="Times New Roman" w:hAnsi="Times New Roman" w:cs="Times New Roman"/>
          <w:sz w:val="24"/>
          <w:szCs w:val="24"/>
        </w:rPr>
        <w:t xml:space="preserve">by </w:t>
      </w:r>
      <w:r w:rsidR="00D928D8" w:rsidRPr="008D3A61">
        <w:rPr>
          <w:rFonts w:ascii="Times New Roman" w:hAnsi="Times New Roman" w:cs="Times New Roman"/>
          <w:sz w:val="24"/>
          <w:szCs w:val="24"/>
        </w:rPr>
        <w:t xml:space="preserve">the area </w:t>
      </w:r>
      <w:r w:rsidR="002D6F3A" w:rsidRPr="008D3A61">
        <w:rPr>
          <w:rFonts w:ascii="Times New Roman" w:hAnsi="Times New Roman" w:cs="Times New Roman"/>
          <w:sz w:val="24"/>
          <w:szCs w:val="24"/>
        </w:rPr>
        <w:t xml:space="preserve">manager’s </w:t>
      </w:r>
      <w:r w:rsidR="00D928D8" w:rsidRPr="008D3A61">
        <w:rPr>
          <w:rFonts w:ascii="Times New Roman" w:hAnsi="Times New Roman" w:cs="Times New Roman"/>
          <w:sz w:val="24"/>
          <w:szCs w:val="24"/>
        </w:rPr>
        <w:t>emotive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skills</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require to</w:t>
      </w:r>
      <w:r w:rsidR="002D6F3A" w:rsidRPr="008D3A61">
        <w:rPr>
          <w:rFonts w:ascii="Times New Roman" w:hAnsi="Times New Roman" w:cs="Times New Roman"/>
          <w:sz w:val="24"/>
          <w:szCs w:val="24"/>
        </w:rPr>
        <w:t xml:space="preserve"> be “</w:t>
      </w:r>
      <w:r w:rsidR="00D928D8" w:rsidRPr="008D3A61">
        <w:rPr>
          <w:rFonts w:ascii="Times New Roman" w:hAnsi="Times New Roman" w:cs="Times New Roman"/>
          <w:sz w:val="24"/>
          <w:szCs w:val="24"/>
        </w:rPr>
        <w:t>Moral</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Authoritative</w:t>
      </w:r>
      <w:r w:rsidR="002D6F3A" w:rsidRPr="008D3A61">
        <w:rPr>
          <w:rFonts w:ascii="Times New Roman" w:hAnsi="Times New Roman" w:cs="Times New Roman"/>
          <w:sz w:val="24"/>
          <w:szCs w:val="24"/>
        </w:rPr>
        <w:t>” for managers</w:t>
      </w:r>
      <w:r w:rsidR="00D928D8" w:rsidRPr="008D3A61">
        <w:rPr>
          <w:rFonts w:ascii="Times New Roman" w:hAnsi="Times New Roman" w:cs="Times New Roman"/>
          <w:sz w:val="24"/>
          <w:szCs w:val="24"/>
        </w:rPr>
        <w:t xml:space="preserve"> within organisations</w:t>
      </w:r>
      <w:r w:rsidR="002D6F3A" w:rsidRPr="008D3A61">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25111940"/>
          <w:citation/>
        </w:sdtPr>
        <w:sdtEndPr/>
        <w:sdtContent>
          <w:r w:rsidR="00FD62A7" w:rsidRPr="00FD62A7">
            <w:rPr>
              <w:rFonts w:ascii="Times New Roman" w:hAnsi="Times New Roman" w:cs="Times New Roman"/>
              <w:color w:val="000000" w:themeColor="text1"/>
              <w:sz w:val="24"/>
              <w:szCs w:val="24"/>
            </w:rPr>
            <w:fldChar w:fldCharType="begin"/>
          </w:r>
          <w:r w:rsidR="00FD62A7">
            <w:rPr>
              <w:rFonts w:ascii="Times New Roman" w:hAnsi="Times New Roman" w:cs="Times New Roman"/>
              <w:color w:val="000000" w:themeColor="text1"/>
              <w:sz w:val="24"/>
              <w:szCs w:val="24"/>
            </w:rPr>
            <w:instrText xml:space="preserve">CITATION Sas84 \l 2057 </w:instrText>
          </w:r>
          <w:r w:rsidR="00FD62A7" w:rsidRPr="00FD62A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(Sashkin &amp; Morris, 1984)</w:t>
          </w:r>
          <w:r w:rsidR="00FD62A7" w:rsidRPr="00FD62A7">
            <w:rPr>
              <w:rFonts w:ascii="Times New Roman" w:hAnsi="Times New Roman" w:cs="Times New Roman"/>
              <w:color w:val="000000" w:themeColor="text1"/>
              <w:sz w:val="24"/>
              <w:szCs w:val="24"/>
            </w:rPr>
            <w:fldChar w:fldCharType="end"/>
          </w:r>
        </w:sdtContent>
      </w:sdt>
      <w:r w:rsidR="00D928D8" w:rsidRPr="00FD62A7">
        <w:rPr>
          <w:rFonts w:ascii="Times New Roman" w:hAnsi="Times New Roman" w:cs="Times New Roman"/>
          <w:color w:val="000000" w:themeColor="text1"/>
          <w:sz w:val="24"/>
          <w:szCs w:val="24"/>
        </w:rPr>
        <w:t xml:space="preserve"> </w:t>
      </w:r>
      <w:r w:rsidR="00D928D8" w:rsidRPr="008D3A61">
        <w:rPr>
          <w:rFonts w:ascii="Times New Roman" w:hAnsi="Times New Roman" w:cs="Times New Roman"/>
          <w:color w:val="000000" w:themeColor="text1"/>
          <w:sz w:val="24"/>
          <w:szCs w:val="24"/>
        </w:rPr>
        <w:t>display that</w:t>
      </w:r>
      <w:r w:rsidR="002D6F3A" w:rsidRPr="008D3A61">
        <w:rPr>
          <w:rFonts w:ascii="Times New Roman" w:hAnsi="Times New Roman" w:cs="Times New Roman"/>
          <w:color w:val="000000" w:themeColor="text1"/>
          <w:sz w:val="24"/>
          <w:szCs w:val="24"/>
        </w:rPr>
        <w:t xml:space="preserve"> </w:t>
      </w:r>
      <w:r w:rsidR="00D928D8" w:rsidRPr="008D3A61">
        <w:rPr>
          <w:rFonts w:ascii="Times New Roman" w:hAnsi="Times New Roman" w:cs="Times New Roman"/>
          <w:sz w:val="24"/>
          <w:szCs w:val="24"/>
        </w:rPr>
        <w:t>operative</w:t>
      </w:r>
      <w:r w:rsidR="002D6F3A" w:rsidRPr="008D3A61">
        <w:rPr>
          <w:rFonts w:ascii="Times New Roman" w:hAnsi="Times New Roman" w:cs="Times New Roman"/>
          <w:sz w:val="24"/>
          <w:szCs w:val="24"/>
        </w:rPr>
        <w:t xml:space="preserve"> leadership style is </w:t>
      </w:r>
      <w:r w:rsidR="00D928D8" w:rsidRPr="008D3A61">
        <w:rPr>
          <w:rFonts w:ascii="Times New Roman" w:hAnsi="Times New Roman" w:cs="Times New Roman"/>
          <w:sz w:val="24"/>
          <w:szCs w:val="24"/>
        </w:rPr>
        <w:t>mentioning</w:t>
      </w:r>
      <w:r w:rsidR="002D6F3A" w:rsidRPr="008D3A61">
        <w:rPr>
          <w:rFonts w:ascii="Times New Roman" w:hAnsi="Times New Roman" w:cs="Times New Roman"/>
          <w:sz w:val="24"/>
          <w:szCs w:val="24"/>
        </w:rPr>
        <w:t xml:space="preserve"> how</w:t>
      </w:r>
      <w:r w:rsidR="00D928D8" w:rsidRPr="008D3A61">
        <w:rPr>
          <w:rFonts w:ascii="Times New Roman" w:hAnsi="Times New Roman" w:cs="Times New Roman"/>
          <w:sz w:val="24"/>
          <w:szCs w:val="24"/>
        </w:rPr>
        <w:t xml:space="preserve"> the area</w:t>
      </w:r>
      <w:r w:rsidR="002D6F3A" w:rsidRPr="008D3A61">
        <w:rPr>
          <w:rFonts w:ascii="Times New Roman" w:hAnsi="Times New Roman" w:cs="Times New Roman"/>
          <w:sz w:val="24"/>
          <w:szCs w:val="24"/>
        </w:rPr>
        <w:t xml:space="preserve"> manager</w:t>
      </w:r>
      <w:r w:rsidR="00D928D8" w:rsidRPr="008D3A61">
        <w:rPr>
          <w:rFonts w:ascii="Times New Roman" w:hAnsi="Times New Roman" w:cs="Times New Roman"/>
          <w:sz w:val="24"/>
          <w:szCs w:val="24"/>
        </w:rPr>
        <w:t xml:space="preserve"> </w:t>
      </w:r>
      <w:r w:rsidR="002D6F3A" w:rsidRPr="008D3A61">
        <w:rPr>
          <w:rFonts w:ascii="Times New Roman" w:hAnsi="Times New Roman" w:cs="Times New Roman"/>
          <w:sz w:val="24"/>
          <w:szCs w:val="24"/>
        </w:rPr>
        <w:t xml:space="preserve">and </w:t>
      </w:r>
      <w:r w:rsidR="00D928D8" w:rsidRPr="008D3A61">
        <w:rPr>
          <w:rFonts w:ascii="Times New Roman" w:hAnsi="Times New Roman" w:cs="Times New Roman"/>
          <w:sz w:val="24"/>
          <w:szCs w:val="24"/>
        </w:rPr>
        <w:t>employees motivate</w:t>
      </w:r>
      <w:r w:rsidR="002D6F3A" w:rsidRPr="008D3A61">
        <w:rPr>
          <w:rFonts w:ascii="Times New Roman" w:hAnsi="Times New Roman" w:cs="Times New Roman"/>
          <w:sz w:val="24"/>
          <w:szCs w:val="24"/>
        </w:rPr>
        <w:t xml:space="preserve"> </w:t>
      </w:r>
      <w:r w:rsidR="00D928D8" w:rsidRPr="008D3A61">
        <w:rPr>
          <w:rFonts w:ascii="Times New Roman" w:hAnsi="Times New Roman" w:cs="Times New Roman"/>
          <w:sz w:val="24"/>
          <w:szCs w:val="24"/>
        </w:rPr>
        <w:t>one another</w:t>
      </w:r>
      <w:r w:rsidR="002D6F3A" w:rsidRPr="008D3A61">
        <w:rPr>
          <w:rFonts w:ascii="Times New Roman" w:hAnsi="Times New Roman" w:cs="Times New Roman"/>
          <w:color w:val="FF0000"/>
          <w:sz w:val="24"/>
          <w:szCs w:val="24"/>
        </w:rPr>
        <w:t>.</w:t>
      </w:r>
      <w:r w:rsidR="00FD62A7">
        <w:rPr>
          <w:rFonts w:ascii="Times New Roman" w:hAnsi="Times New Roman" w:cs="Times New Roman"/>
          <w:sz w:val="24"/>
          <w:szCs w:val="24"/>
        </w:rPr>
        <w:t xml:space="preserve"> Impacts</w:t>
      </w:r>
      <w:r w:rsidR="00D928D8" w:rsidRPr="008D3A61">
        <w:rPr>
          <w:rFonts w:ascii="Times New Roman" w:hAnsi="Times New Roman" w:cs="Times New Roman"/>
          <w:sz w:val="24"/>
          <w:szCs w:val="24"/>
        </w:rPr>
        <w:t xml:space="preserve"> </w:t>
      </w:r>
      <w:r w:rsidR="002D6F3A" w:rsidRPr="008D3A61">
        <w:rPr>
          <w:rFonts w:ascii="Times New Roman" w:hAnsi="Times New Roman" w:cs="Times New Roman"/>
          <w:sz w:val="24"/>
          <w:szCs w:val="24"/>
        </w:rPr>
        <w:t xml:space="preserve">and </w:t>
      </w:r>
      <w:r w:rsidR="00D928D8" w:rsidRPr="008D3A61">
        <w:rPr>
          <w:rFonts w:ascii="Times New Roman" w:hAnsi="Times New Roman" w:cs="Times New Roman"/>
          <w:sz w:val="24"/>
          <w:szCs w:val="24"/>
        </w:rPr>
        <w:t>outcomes</w:t>
      </w:r>
      <w:r w:rsidR="002D6F3A" w:rsidRPr="008D3A61">
        <w:rPr>
          <w:rFonts w:ascii="Times New Roman" w:hAnsi="Times New Roman" w:cs="Times New Roman"/>
          <w:sz w:val="24"/>
          <w:szCs w:val="24"/>
        </w:rPr>
        <w:t xml:space="preserve"> from</w:t>
      </w:r>
      <w:r w:rsidR="00D928D8" w:rsidRPr="008D3A61">
        <w:rPr>
          <w:rFonts w:ascii="Times New Roman" w:hAnsi="Times New Roman" w:cs="Times New Roman"/>
          <w:sz w:val="24"/>
          <w:szCs w:val="24"/>
        </w:rPr>
        <w:t xml:space="preserve"> area</w:t>
      </w:r>
      <w:r w:rsidR="002D6F3A" w:rsidRPr="008D3A61">
        <w:rPr>
          <w:rFonts w:ascii="Times New Roman" w:hAnsi="Times New Roman" w:cs="Times New Roman"/>
          <w:sz w:val="24"/>
          <w:szCs w:val="24"/>
        </w:rPr>
        <w:t xml:space="preserve"> managers</w:t>
      </w:r>
      <w:r w:rsidR="005F1B23" w:rsidRPr="008D3A61">
        <w:rPr>
          <w:rFonts w:ascii="Times New Roman" w:hAnsi="Times New Roman" w:cs="Times New Roman"/>
          <w:sz w:val="24"/>
          <w:szCs w:val="24"/>
        </w:rPr>
        <w:t xml:space="preserve"> perception</w:t>
      </w:r>
      <w:r w:rsidR="002D6F3A" w:rsidRPr="008D3A61">
        <w:rPr>
          <w:rFonts w:ascii="Times New Roman" w:hAnsi="Times New Roman" w:cs="Times New Roman"/>
          <w:sz w:val="24"/>
          <w:szCs w:val="24"/>
        </w:rPr>
        <w:t xml:space="preserve"> on</w:t>
      </w:r>
      <w:r w:rsidR="005F1B23" w:rsidRPr="008D3A61">
        <w:rPr>
          <w:rFonts w:ascii="Times New Roman" w:hAnsi="Times New Roman" w:cs="Times New Roman"/>
          <w:sz w:val="24"/>
          <w:szCs w:val="24"/>
        </w:rPr>
        <w:t xml:space="preserve"> employees</w:t>
      </w:r>
      <w:r w:rsidR="002D6F3A" w:rsidRPr="008D3A61">
        <w:rPr>
          <w:rFonts w:ascii="Times New Roman" w:hAnsi="Times New Roman" w:cs="Times New Roman"/>
          <w:sz w:val="24"/>
          <w:szCs w:val="24"/>
        </w:rPr>
        <w:t xml:space="preserve"> </w:t>
      </w:r>
      <w:r w:rsidR="005F1B23" w:rsidRPr="008D3A61">
        <w:rPr>
          <w:rFonts w:ascii="Times New Roman" w:hAnsi="Times New Roman" w:cs="Times New Roman"/>
          <w:sz w:val="24"/>
          <w:szCs w:val="24"/>
        </w:rPr>
        <w:t>replicate</w:t>
      </w:r>
      <w:r w:rsidR="002D6F3A" w:rsidRPr="008D3A61">
        <w:rPr>
          <w:rFonts w:ascii="Times New Roman" w:hAnsi="Times New Roman" w:cs="Times New Roman"/>
          <w:sz w:val="24"/>
          <w:szCs w:val="24"/>
        </w:rPr>
        <w:t xml:space="preserve"> their </w:t>
      </w:r>
      <w:r w:rsidR="005F1B23" w:rsidRPr="008D3A61">
        <w:rPr>
          <w:rFonts w:ascii="Times New Roman" w:hAnsi="Times New Roman" w:cs="Times New Roman"/>
          <w:sz w:val="24"/>
          <w:szCs w:val="24"/>
        </w:rPr>
        <w:t>character</w:t>
      </w:r>
      <w:r w:rsidR="002D6F3A" w:rsidRPr="008D3A61">
        <w:rPr>
          <w:rFonts w:ascii="Times New Roman" w:hAnsi="Times New Roman" w:cs="Times New Roman"/>
          <w:sz w:val="24"/>
          <w:szCs w:val="24"/>
        </w:rPr>
        <w:t xml:space="preserve"> and </w:t>
      </w:r>
      <w:r w:rsidR="005F1B23" w:rsidRPr="008D3A61">
        <w:rPr>
          <w:rFonts w:ascii="Times New Roman" w:hAnsi="Times New Roman" w:cs="Times New Roman"/>
          <w:sz w:val="24"/>
          <w:szCs w:val="24"/>
        </w:rPr>
        <w:t>magnetism,</w:t>
      </w:r>
      <w:r w:rsidR="002D6F3A" w:rsidRPr="008D3A61">
        <w:rPr>
          <w:rFonts w:ascii="Times New Roman" w:hAnsi="Times New Roman" w:cs="Times New Roman"/>
          <w:sz w:val="24"/>
          <w:szCs w:val="24"/>
        </w:rPr>
        <w:t xml:space="preserve"> which </w:t>
      </w:r>
      <w:r w:rsidR="005F1B23" w:rsidRPr="008D3A61">
        <w:rPr>
          <w:rFonts w:ascii="Times New Roman" w:hAnsi="Times New Roman" w:cs="Times New Roman"/>
          <w:sz w:val="24"/>
          <w:szCs w:val="24"/>
        </w:rPr>
        <w:t>are gained from</w:t>
      </w:r>
      <w:r w:rsidR="002D6F3A" w:rsidRPr="008D3A61">
        <w:rPr>
          <w:rFonts w:ascii="Times New Roman" w:hAnsi="Times New Roman" w:cs="Times New Roman"/>
          <w:sz w:val="24"/>
          <w:szCs w:val="24"/>
        </w:rPr>
        <w:t xml:space="preserve"> their </w:t>
      </w:r>
      <w:r w:rsidR="005F1B23" w:rsidRPr="008D3A61">
        <w:rPr>
          <w:rFonts w:ascii="Times New Roman" w:hAnsi="Times New Roman" w:cs="Times New Roman"/>
          <w:sz w:val="24"/>
          <w:szCs w:val="24"/>
        </w:rPr>
        <w:t>capability</w:t>
      </w:r>
      <w:r w:rsidR="002D6F3A" w:rsidRPr="008D3A61">
        <w:rPr>
          <w:rFonts w:ascii="Times New Roman" w:hAnsi="Times New Roman" w:cs="Times New Roman"/>
          <w:sz w:val="24"/>
          <w:szCs w:val="24"/>
        </w:rPr>
        <w:t xml:space="preserve"> to </w:t>
      </w:r>
      <w:r w:rsidR="005F1B23" w:rsidRPr="008D3A61">
        <w:rPr>
          <w:rFonts w:ascii="Times New Roman" w:hAnsi="Times New Roman" w:cs="Times New Roman"/>
          <w:sz w:val="24"/>
          <w:szCs w:val="24"/>
        </w:rPr>
        <w:t>lever</w:t>
      </w:r>
      <w:r w:rsidR="002D6F3A" w:rsidRPr="008D3A61">
        <w:rPr>
          <w:rFonts w:ascii="Times New Roman" w:hAnsi="Times New Roman" w:cs="Times New Roman"/>
          <w:sz w:val="24"/>
          <w:szCs w:val="24"/>
        </w:rPr>
        <w:t xml:space="preserve"> </w:t>
      </w:r>
      <w:r w:rsidR="005F1B23" w:rsidRPr="008D3A61">
        <w:rPr>
          <w:rFonts w:ascii="Times New Roman" w:hAnsi="Times New Roman" w:cs="Times New Roman"/>
          <w:sz w:val="24"/>
          <w:szCs w:val="24"/>
        </w:rPr>
        <w:t>reactions</w:t>
      </w:r>
      <w:r w:rsidR="002D6F3A" w:rsidRPr="008D3A61">
        <w:rPr>
          <w:rFonts w:ascii="Times New Roman" w:hAnsi="Times New Roman" w:cs="Times New Roman"/>
          <w:sz w:val="24"/>
          <w:szCs w:val="24"/>
        </w:rPr>
        <w:t xml:space="preserve"> and their </w:t>
      </w:r>
      <w:r w:rsidR="005F1B23" w:rsidRPr="008D3A61">
        <w:rPr>
          <w:rFonts w:ascii="Times New Roman" w:hAnsi="Times New Roman" w:cs="Times New Roman"/>
          <w:sz w:val="24"/>
          <w:szCs w:val="24"/>
        </w:rPr>
        <w:t>personal EI</w:t>
      </w:r>
      <w:r w:rsidR="002D6F3A" w:rsidRPr="008D3A61">
        <w:rPr>
          <w:rFonts w:ascii="Times New Roman" w:hAnsi="Times New Roman" w:cs="Times New Roman"/>
          <w:sz w:val="24"/>
          <w:szCs w:val="24"/>
        </w:rPr>
        <w:t xml:space="preserve">.  The </w:t>
      </w:r>
      <w:r w:rsidR="005F1B23" w:rsidRPr="008D3A61">
        <w:rPr>
          <w:rFonts w:ascii="Times New Roman" w:hAnsi="Times New Roman" w:cs="Times New Roman"/>
          <w:sz w:val="24"/>
          <w:szCs w:val="24"/>
        </w:rPr>
        <w:t xml:space="preserve">Area </w:t>
      </w:r>
      <w:r w:rsidR="002D6F3A" w:rsidRPr="008D3A61">
        <w:rPr>
          <w:rFonts w:ascii="Times New Roman" w:hAnsi="Times New Roman" w:cs="Times New Roman"/>
          <w:sz w:val="24"/>
          <w:szCs w:val="24"/>
        </w:rPr>
        <w:t xml:space="preserve">managers </w:t>
      </w:r>
      <w:r w:rsidR="005F1B23" w:rsidRPr="008D3A61">
        <w:rPr>
          <w:rFonts w:ascii="Times New Roman" w:hAnsi="Times New Roman" w:cs="Times New Roman"/>
          <w:sz w:val="24"/>
          <w:szCs w:val="24"/>
        </w:rPr>
        <w:t>behaviour</w:t>
      </w:r>
      <w:r w:rsidR="002D6F3A" w:rsidRPr="008D3A61">
        <w:rPr>
          <w:rFonts w:ascii="Times New Roman" w:hAnsi="Times New Roman" w:cs="Times New Roman"/>
          <w:sz w:val="24"/>
          <w:szCs w:val="24"/>
        </w:rPr>
        <w:t xml:space="preserve">, their </w:t>
      </w:r>
      <w:r w:rsidR="005F1B23" w:rsidRPr="008D3A61">
        <w:rPr>
          <w:rFonts w:ascii="Times New Roman" w:hAnsi="Times New Roman" w:cs="Times New Roman"/>
          <w:sz w:val="24"/>
          <w:szCs w:val="24"/>
        </w:rPr>
        <w:t>techniques of effective</w:t>
      </w:r>
      <w:r w:rsidR="002D6F3A" w:rsidRPr="008D3A61">
        <w:rPr>
          <w:rFonts w:ascii="Times New Roman" w:hAnsi="Times New Roman" w:cs="Times New Roman"/>
          <w:sz w:val="24"/>
          <w:szCs w:val="24"/>
        </w:rPr>
        <w:t xml:space="preserve"> communication, and </w:t>
      </w:r>
      <w:r w:rsidR="005F1B23" w:rsidRPr="008D3A61">
        <w:rPr>
          <w:rFonts w:ascii="Times New Roman" w:hAnsi="Times New Roman" w:cs="Times New Roman"/>
          <w:sz w:val="24"/>
          <w:szCs w:val="24"/>
        </w:rPr>
        <w:t>decision-making</w:t>
      </w:r>
      <w:r w:rsidR="002D6F3A" w:rsidRPr="008D3A61">
        <w:rPr>
          <w:rFonts w:ascii="Times New Roman" w:hAnsi="Times New Roman" w:cs="Times New Roman"/>
          <w:sz w:val="24"/>
          <w:szCs w:val="24"/>
        </w:rPr>
        <w:t xml:space="preserve"> they have </w:t>
      </w:r>
      <w:r w:rsidR="005F1B23" w:rsidRPr="008D3A61">
        <w:rPr>
          <w:rFonts w:ascii="Times New Roman" w:hAnsi="Times New Roman" w:cs="Times New Roman"/>
          <w:sz w:val="24"/>
          <w:szCs w:val="24"/>
        </w:rPr>
        <w:t>completed</w:t>
      </w:r>
      <w:r w:rsidR="002D6F3A" w:rsidRPr="008D3A61">
        <w:rPr>
          <w:rFonts w:ascii="Times New Roman" w:hAnsi="Times New Roman" w:cs="Times New Roman"/>
          <w:sz w:val="24"/>
          <w:szCs w:val="24"/>
        </w:rPr>
        <w:t xml:space="preserve"> </w:t>
      </w:r>
      <w:r w:rsidR="005F1B23" w:rsidRPr="008D3A61">
        <w:rPr>
          <w:rFonts w:ascii="Times New Roman" w:hAnsi="Times New Roman" w:cs="Times New Roman"/>
          <w:sz w:val="24"/>
          <w:szCs w:val="24"/>
        </w:rPr>
        <w:t>throughout</w:t>
      </w:r>
      <w:r w:rsidR="002D6F3A" w:rsidRPr="008D3A61">
        <w:rPr>
          <w:rFonts w:ascii="Times New Roman" w:hAnsi="Times New Roman" w:cs="Times New Roman"/>
          <w:sz w:val="24"/>
          <w:szCs w:val="24"/>
        </w:rPr>
        <w:t xml:space="preserve"> their </w:t>
      </w:r>
      <w:r w:rsidR="005F1B23" w:rsidRPr="008D3A61">
        <w:rPr>
          <w:rFonts w:ascii="Times New Roman" w:hAnsi="Times New Roman" w:cs="Times New Roman"/>
          <w:sz w:val="24"/>
          <w:szCs w:val="24"/>
        </w:rPr>
        <w:t>provision</w:t>
      </w:r>
      <w:r w:rsidR="002D6F3A" w:rsidRPr="008D3A61">
        <w:rPr>
          <w:rFonts w:ascii="Times New Roman" w:hAnsi="Times New Roman" w:cs="Times New Roman"/>
          <w:sz w:val="24"/>
          <w:szCs w:val="24"/>
        </w:rPr>
        <w:t xml:space="preserve">, will </w:t>
      </w:r>
      <w:r w:rsidR="005F1B23" w:rsidRPr="008D3A61">
        <w:rPr>
          <w:rFonts w:ascii="Times New Roman" w:hAnsi="Times New Roman" w:cs="Times New Roman"/>
          <w:sz w:val="24"/>
          <w:szCs w:val="24"/>
        </w:rPr>
        <w:t>encourage</w:t>
      </w:r>
      <w:r w:rsidR="002D6F3A" w:rsidRPr="008D3A61">
        <w:rPr>
          <w:rFonts w:ascii="Times New Roman" w:hAnsi="Times New Roman" w:cs="Times New Roman"/>
          <w:sz w:val="24"/>
          <w:szCs w:val="24"/>
        </w:rPr>
        <w:t xml:space="preserve"> </w:t>
      </w:r>
      <w:r w:rsidR="005F1B23" w:rsidRPr="008D3A61">
        <w:rPr>
          <w:rFonts w:ascii="Times New Roman" w:hAnsi="Times New Roman" w:cs="Times New Roman"/>
          <w:sz w:val="24"/>
          <w:szCs w:val="24"/>
        </w:rPr>
        <w:t>employees</w:t>
      </w:r>
      <w:r w:rsidR="002D6F3A" w:rsidRPr="008D3A61">
        <w:rPr>
          <w:rFonts w:ascii="Times New Roman" w:hAnsi="Times New Roman" w:cs="Times New Roman"/>
          <w:sz w:val="24"/>
          <w:szCs w:val="24"/>
        </w:rPr>
        <w:t xml:space="preserve"> and their </w:t>
      </w:r>
      <w:r w:rsidR="005F1B23" w:rsidRPr="008D3A61">
        <w:rPr>
          <w:rFonts w:ascii="Times New Roman" w:hAnsi="Times New Roman" w:cs="Times New Roman"/>
          <w:sz w:val="24"/>
          <w:szCs w:val="24"/>
        </w:rPr>
        <w:t>supporters</w:t>
      </w:r>
      <w:r w:rsidR="002D6F3A" w:rsidRPr="008D3A61">
        <w:rPr>
          <w:rFonts w:ascii="Times New Roman" w:hAnsi="Times New Roman" w:cs="Times New Roman"/>
          <w:sz w:val="24"/>
          <w:szCs w:val="24"/>
        </w:rPr>
        <w:t xml:space="preserve">. This </w:t>
      </w:r>
      <w:r w:rsidR="005F1B23" w:rsidRPr="008D3A61">
        <w:rPr>
          <w:rFonts w:ascii="Times New Roman" w:hAnsi="Times New Roman" w:cs="Times New Roman"/>
          <w:sz w:val="24"/>
          <w:szCs w:val="24"/>
        </w:rPr>
        <w:t>encouragement</w:t>
      </w:r>
      <w:r w:rsidR="002D6F3A" w:rsidRPr="008D3A61">
        <w:rPr>
          <w:rFonts w:ascii="Times New Roman" w:hAnsi="Times New Roman" w:cs="Times New Roman"/>
          <w:sz w:val="24"/>
          <w:szCs w:val="24"/>
        </w:rPr>
        <w:t xml:space="preserve"> will </w:t>
      </w:r>
      <w:r w:rsidR="005F1B23" w:rsidRPr="008D3A61">
        <w:rPr>
          <w:rFonts w:ascii="Times New Roman" w:hAnsi="Times New Roman" w:cs="Times New Roman"/>
          <w:sz w:val="24"/>
          <w:szCs w:val="24"/>
        </w:rPr>
        <w:t>influence</w:t>
      </w:r>
      <w:r w:rsidR="002D6F3A" w:rsidRPr="008D3A61">
        <w:rPr>
          <w:rFonts w:ascii="Times New Roman" w:hAnsi="Times New Roman" w:cs="Times New Roman"/>
          <w:sz w:val="24"/>
          <w:szCs w:val="24"/>
        </w:rPr>
        <w:t xml:space="preserve"> the </w:t>
      </w:r>
      <w:r w:rsidR="005F1B23" w:rsidRPr="008D3A61">
        <w:rPr>
          <w:rFonts w:ascii="Times New Roman" w:hAnsi="Times New Roman" w:cs="Times New Roman"/>
          <w:sz w:val="24"/>
          <w:szCs w:val="24"/>
        </w:rPr>
        <w:t>employees</w:t>
      </w:r>
      <w:r w:rsidR="002D6F3A" w:rsidRPr="008D3A61">
        <w:rPr>
          <w:rFonts w:ascii="Times New Roman" w:hAnsi="Times New Roman" w:cs="Times New Roman"/>
          <w:sz w:val="24"/>
          <w:szCs w:val="24"/>
        </w:rPr>
        <w:t xml:space="preserve"> to </w:t>
      </w:r>
      <w:r w:rsidR="005F1B23" w:rsidRPr="008D3A61">
        <w:rPr>
          <w:rFonts w:ascii="Times New Roman" w:hAnsi="Times New Roman" w:cs="Times New Roman"/>
          <w:sz w:val="24"/>
          <w:szCs w:val="24"/>
        </w:rPr>
        <w:t>conform to</w:t>
      </w:r>
      <w:r w:rsidR="002D6F3A" w:rsidRPr="008D3A61">
        <w:rPr>
          <w:rFonts w:ascii="Times New Roman" w:hAnsi="Times New Roman" w:cs="Times New Roman"/>
          <w:sz w:val="24"/>
          <w:szCs w:val="24"/>
        </w:rPr>
        <w:t xml:space="preserve"> them and </w:t>
      </w:r>
      <w:r w:rsidR="005F1B23" w:rsidRPr="008D3A61">
        <w:rPr>
          <w:rFonts w:ascii="Times New Roman" w:hAnsi="Times New Roman" w:cs="Times New Roman"/>
          <w:sz w:val="24"/>
          <w:szCs w:val="24"/>
        </w:rPr>
        <w:t>convey</w:t>
      </w:r>
      <w:r w:rsidR="002D6F3A" w:rsidRPr="008D3A61">
        <w:rPr>
          <w:rFonts w:ascii="Times New Roman" w:hAnsi="Times New Roman" w:cs="Times New Roman"/>
          <w:sz w:val="24"/>
          <w:szCs w:val="24"/>
        </w:rPr>
        <w:t xml:space="preserve"> trust</w:t>
      </w:r>
      <w:r w:rsidR="005F1B23" w:rsidRPr="008D3A61">
        <w:rPr>
          <w:rFonts w:ascii="Times New Roman" w:hAnsi="Times New Roman" w:cs="Times New Roman"/>
          <w:sz w:val="24"/>
          <w:szCs w:val="24"/>
        </w:rPr>
        <w:t xml:space="preserve"> within the workplace </w:t>
      </w:r>
      <w:r w:rsidR="002D6F3A" w:rsidRPr="008D3A61">
        <w:rPr>
          <w:rFonts w:ascii="Times New Roman" w:hAnsi="Times New Roman" w:cs="Times New Roman"/>
          <w:sz w:val="24"/>
          <w:szCs w:val="24"/>
        </w:rPr>
        <w:t xml:space="preserve">to their </w:t>
      </w:r>
      <w:r w:rsidR="005F1B23" w:rsidRPr="008D3A61">
        <w:rPr>
          <w:rFonts w:ascii="Times New Roman" w:hAnsi="Times New Roman" w:cs="Times New Roman"/>
          <w:sz w:val="24"/>
          <w:szCs w:val="24"/>
        </w:rPr>
        <w:t>association</w:t>
      </w:r>
      <w:r w:rsidR="002D6F3A" w:rsidRPr="008D3A61">
        <w:rPr>
          <w:rFonts w:ascii="Times New Roman" w:hAnsi="Times New Roman" w:cs="Times New Roman"/>
          <w:sz w:val="24"/>
          <w:szCs w:val="24"/>
        </w:rPr>
        <w:t>.</w:t>
      </w:r>
    </w:p>
    <w:p w14:paraId="05FC5B43" w14:textId="0EAB213C" w:rsidR="005F1B23" w:rsidRPr="008D3A61" w:rsidRDefault="00740236" w:rsidP="005F1B23">
      <w:pPr>
        <w:rPr>
          <w:rFonts w:ascii="Times New Roman" w:hAnsi="Times New Roman" w:cs="Times New Roman"/>
          <w:sz w:val="24"/>
          <w:szCs w:val="24"/>
        </w:rPr>
      </w:pPr>
      <w:bookmarkStart w:id="8" w:name="_Hlk18440662"/>
      <w:r w:rsidRPr="00740236">
        <w:rPr>
          <w:rFonts w:ascii="Times New Roman" w:hAnsi="Times New Roman" w:cs="Times New Roman"/>
          <w:sz w:val="24"/>
          <w:szCs w:val="24"/>
        </w:rPr>
        <w:t xml:space="preserve">(Goleman, 1998) </w:t>
      </w:r>
      <w:bookmarkEnd w:id="8"/>
      <w:r w:rsidR="007E4F64" w:rsidRPr="008D3A61">
        <w:rPr>
          <w:rFonts w:ascii="Times New Roman" w:hAnsi="Times New Roman" w:cs="Times New Roman"/>
          <w:sz w:val="24"/>
          <w:szCs w:val="24"/>
        </w:rPr>
        <w:t>recognised</w:t>
      </w:r>
      <w:r w:rsidR="005F1B23" w:rsidRPr="008D3A61">
        <w:rPr>
          <w:rFonts w:ascii="Times New Roman" w:hAnsi="Times New Roman" w:cs="Times New Roman"/>
          <w:sz w:val="24"/>
          <w:szCs w:val="24"/>
        </w:rPr>
        <w:t xml:space="preserve"> that</w:t>
      </w:r>
      <w:r w:rsidR="007E4F64" w:rsidRPr="008D3A61">
        <w:rPr>
          <w:rFonts w:ascii="Times New Roman" w:hAnsi="Times New Roman" w:cs="Times New Roman"/>
          <w:sz w:val="24"/>
          <w:szCs w:val="24"/>
        </w:rPr>
        <w:t xml:space="preserve"> </w:t>
      </w:r>
      <w:r w:rsidR="005F1B23" w:rsidRPr="008D3A61">
        <w:rPr>
          <w:rFonts w:ascii="Times New Roman" w:hAnsi="Times New Roman" w:cs="Times New Roman"/>
          <w:sz w:val="24"/>
          <w:szCs w:val="24"/>
        </w:rPr>
        <w:t xml:space="preserve">even the EI’s </w:t>
      </w:r>
      <w:r w:rsidR="007E4F64" w:rsidRPr="008D3A61">
        <w:rPr>
          <w:rFonts w:ascii="Times New Roman" w:hAnsi="Times New Roman" w:cs="Times New Roman"/>
          <w:sz w:val="24"/>
          <w:szCs w:val="24"/>
        </w:rPr>
        <w:t>proficiencies</w:t>
      </w:r>
      <w:r w:rsidR="005F1B23" w:rsidRPr="008D3A61">
        <w:rPr>
          <w:rFonts w:ascii="Times New Roman" w:hAnsi="Times New Roman" w:cs="Times New Roman"/>
          <w:sz w:val="24"/>
          <w:szCs w:val="24"/>
        </w:rPr>
        <w:t xml:space="preserve"> are </w:t>
      </w:r>
      <w:r w:rsidR="007E4F64" w:rsidRPr="008D3A61">
        <w:rPr>
          <w:rFonts w:ascii="Times New Roman" w:hAnsi="Times New Roman" w:cs="Times New Roman"/>
          <w:sz w:val="24"/>
          <w:szCs w:val="24"/>
        </w:rPr>
        <w:t>moderately</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inclusive</w:t>
      </w:r>
      <w:r w:rsidR="005F1B23" w:rsidRPr="008D3A61">
        <w:rPr>
          <w:rFonts w:ascii="Times New Roman" w:hAnsi="Times New Roman" w:cs="Times New Roman"/>
          <w:sz w:val="24"/>
          <w:szCs w:val="24"/>
        </w:rPr>
        <w:t xml:space="preserve"> and are </w:t>
      </w:r>
      <w:r w:rsidR="007E4F64" w:rsidRPr="008D3A61">
        <w:rPr>
          <w:rFonts w:ascii="Times New Roman" w:hAnsi="Times New Roman" w:cs="Times New Roman"/>
          <w:sz w:val="24"/>
          <w:szCs w:val="24"/>
        </w:rPr>
        <w:t>capable of</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exactly</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measuring</w:t>
      </w:r>
      <w:r w:rsidR="005F1B23" w:rsidRPr="008D3A61">
        <w:rPr>
          <w:rFonts w:ascii="Times New Roman" w:hAnsi="Times New Roman" w:cs="Times New Roman"/>
          <w:sz w:val="24"/>
          <w:szCs w:val="24"/>
        </w:rPr>
        <w:t xml:space="preserve"> EI level</w:t>
      </w:r>
      <w:r w:rsidR="007E4F64" w:rsidRPr="008D3A61">
        <w:rPr>
          <w:rFonts w:ascii="Times New Roman" w:hAnsi="Times New Roman" w:cs="Times New Roman"/>
          <w:sz w:val="24"/>
          <w:szCs w:val="24"/>
        </w:rPr>
        <w:t xml:space="preserve"> of an employee</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 xml:space="preserve">however, </w:t>
      </w:r>
      <w:r w:rsidR="005F1B23" w:rsidRPr="008D3A61">
        <w:rPr>
          <w:rFonts w:ascii="Times New Roman" w:hAnsi="Times New Roman" w:cs="Times New Roman"/>
          <w:sz w:val="24"/>
          <w:szCs w:val="24"/>
        </w:rPr>
        <w:t xml:space="preserve">they still cannot </w:t>
      </w:r>
      <w:r w:rsidR="007E4F64" w:rsidRPr="008D3A61">
        <w:rPr>
          <w:rFonts w:ascii="Times New Roman" w:hAnsi="Times New Roman" w:cs="Times New Roman"/>
          <w:sz w:val="24"/>
          <w:szCs w:val="24"/>
        </w:rPr>
        <w:t>exactly</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expose</w:t>
      </w:r>
      <w:r w:rsidR="005F1B23" w:rsidRPr="008D3A61">
        <w:rPr>
          <w:rFonts w:ascii="Times New Roman" w:hAnsi="Times New Roman" w:cs="Times New Roman"/>
          <w:sz w:val="24"/>
          <w:szCs w:val="24"/>
        </w:rPr>
        <w:t xml:space="preserve"> the </w:t>
      </w:r>
      <w:r w:rsidR="007E4F64" w:rsidRPr="008D3A61">
        <w:rPr>
          <w:rFonts w:ascii="Times New Roman" w:hAnsi="Times New Roman" w:cs="Times New Roman"/>
          <w:sz w:val="24"/>
          <w:szCs w:val="24"/>
        </w:rPr>
        <w:t>influence</w:t>
      </w:r>
      <w:r w:rsidR="005F1B23" w:rsidRPr="008D3A61">
        <w:rPr>
          <w:rFonts w:ascii="Times New Roman" w:hAnsi="Times New Roman" w:cs="Times New Roman"/>
          <w:sz w:val="24"/>
          <w:szCs w:val="24"/>
        </w:rPr>
        <w:t xml:space="preserve"> of EI on </w:t>
      </w:r>
      <w:r w:rsidR="007E4F64" w:rsidRPr="008D3A61">
        <w:rPr>
          <w:rFonts w:ascii="Times New Roman" w:hAnsi="Times New Roman" w:cs="Times New Roman"/>
          <w:sz w:val="24"/>
          <w:szCs w:val="24"/>
        </w:rPr>
        <w:t>a person’s</w:t>
      </w:r>
      <w:r w:rsidR="005F1B23" w:rsidRPr="008D3A61">
        <w:rPr>
          <w:rFonts w:ascii="Times New Roman" w:hAnsi="Times New Roman" w:cs="Times New Roman"/>
          <w:sz w:val="24"/>
          <w:szCs w:val="24"/>
        </w:rPr>
        <w:t xml:space="preserve"> performance</w:t>
      </w:r>
      <w:r w:rsidR="007E4F64" w:rsidRPr="008D3A61">
        <w:rPr>
          <w:rFonts w:ascii="Times New Roman" w:hAnsi="Times New Roman" w:cs="Times New Roman"/>
          <w:sz w:val="24"/>
          <w:szCs w:val="24"/>
        </w:rPr>
        <w:t xml:space="preserve"> levels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within Domino’s Pizza</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Even though</w:t>
      </w:r>
      <w:r w:rsidR="005F1B23" w:rsidRPr="008D3A61">
        <w:rPr>
          <w:rFonts w:ascii="Times New Roman" w:hAnsi="Times New Roman" w:cs="Times New Roman"/>
          <w:sz w:val="24"/>
          <w:szCs w:val="24"/>
        </w:rPr>
        <w:t xml:space="preserve"> the </w:t>
      </w:r>
      <w:r w:rsidR="007E4F64" w:rsidRPr="008D3A61">
        <w:rPr>
          <w:rFonts w:ascii="Times New Roman" w:hAnsi="Times New Roman" w:cs="Times New Roman"/>
          <w:sz w:val="24"/>
          <w:szCs w:val="24"/>
        </w:rPr>
        <w:t>dimensions</w:t>
      </w:r>
      <w:r w:rsidR="005F1B23" w:rsidRPr="008D3A61">
        <w:rPr>
          <w:rFonts w:ascii="Times New Roman" w:hAnsi="Times New Roman" w:cs="Times New Roman"/>
          <w:sz w:val="24"/>
          <w:szCs w:val="24"/>
        </w:rPr>
        <w:t xml:space="preserve"> are </w:t>
      </w:r>
      <w:r w:rsidR="007E4F64" w:rsidRPr="008D3A61">
        <w:rPr>
          <w:rFonts w:ascii="Times New Roman" w:hAnsi="Times New Roman" w:cs="Times New Roman"/>
          <w:sz w:val="24"/>
          <w:szCs w:val="24"/>
        </w:rPr>
        <w:t>accomplished</w:t>
      </w:r>
      <w:r w:rsidR="005F1B23" w:rsidRPr="008D3A61">
        <w:rPr>
          <w:rFonts w:ascii="Times New Roman" w:hAnsi="Times New Roman" w:cs="Times New Roman"/>
          <w:sz w:val="24"/>
          <w:szCs w:val="24"/>
        </w:rPr>
        <w:t xml:space="preserve"> to </w:t>
      </w:r>
      <w:r w:rsidR="007E4F64" w:rsidRPr="008D3A61">
        <w:rPr>
          <w:rFonts w:ascii="Times New Roman" w:hAnsi="Times New Roman" w:cs="Times New Roman"/>
          <w:sz w:val="24"/>
          <w:szCs w:val="24"/>
        </w:rPr>
        <w:t>assess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an individual’s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capability</w:t>
      </w:r>
      <w:r w:rsidR="005F1B23" w:rsidRPr="008D3A61">
        <w:rPr>
          <w:rFonts w:ascii="Times New Roman" w:hAnsi="Times New Roman" w:cs="Times New Roman"/>
          <w:sz w:val="24"/>
          <w:szCs w:val="24"/>
        </w:rPr>
        <w:t xml:space="preserve"> and </w:t>
      </w:r>
      <w:r w:rsidR="007E4F64" w:rsidRPr="008D3A61">
        <w:rPr>
          <w:rFonts w:ascii="Times New Roman" w:hAnsi="Times New Roman" w:cs="Times New Roman"/>
          <w:sz w:val="24"/>
          <w:szCs w:val="24"/>
        </w:rPr>
        <w:t>control</w:t>
      </w:r>
      <w:r w:rsidR="005F1B23" w:rsidRPr="008D3A61">
        <w:rPr>
          <w:rFonts w:ascii="Times New Roman" w:hAnsi="Times New Roman" w:cs="Times New Roman"/>
          <w:sz w:val="24"/>
          <w:szCs w:val="24"/>
        </w:rPr>
        <w:t xml:space="preserve"> how they </w:t>
      </w:r>
      <w:r w:rsidR="007E4F64" w:rsidRPr="008D3A61">
        <w:rPr>
          <w:rFonts w:ascii="Times New Roman" w:hAnsi="Times New Roman" w:cs="Times New Roman"/>
          <w:sz w:val="24"/>
          <w:szCs w:val="24"/>
        </w:rPr>
        <w:t>skilled</w:t>
      </w:r>
      <w:r w:rsidR="005F1B23" w:rsidRPr="008D3A61">
        <w:rPr>
          <w:rFonts w:ascii="Times New Roman" w:hAnsi="Times New Roman" w:cs="Times New Roman"/>
          <w:sz w:val="24"/>
          <w:szCs w:val="24"/>
        </w:rPr>
        <w:t xml:space="preserve"> to </w:t>
      </w:r>
      <w:r w:rsidR="007E4F64" w:rsidRPr="008D3A61">
        <w:rPr>
          <w:rFonts w:ascii="Times New Roman" w:hAnsi="Times New Roman" w:cs="Times New Roman"/>
          <w:sz w:val="24"/>
          <w:szCs w:val="24"/>
        </w:rPr>
        <w:t>performing through specific</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activities</w:t>
      </w:r>
      <w:r w:rsidR="005F1B23" w:rsidRPr="008D3A61">
        <w:rPr>
          <w:rFonts w:ascii="Times New Roman" w:hAnsi="Times New Roman" w:cs="Times New Roman"/>
          <w:sz w:val="24"/>
          <w:szCs w:val="24"/>
        </w:rPr>
        <w:t xml:space="preserve">, they cannot </w:t>
      </w:r>
      <w:r w:rsidR="007E4F64" w:rsidRPr="008D3A61">
        <w:rPr>
          <w:rFonts w:ascii="Times New Roman" w:hAnsi="Times New Roman" w:cs="Times New Roman"/>
          <w:sz w:val="24"/>
          <w:szCs w:val="24"/>
        </w:rPr>
        <w:t>foresee</w:t>
      </w:r>
      <w:r w:rsidR="005F1B23" w:rsidRPr="008D3A61">
        <w:rPr>
          <w:rFonts w:ascii="Times New Roman" w:hAnsi="Times New Roman" w:cs="Times New Roman"/>
          <w:sz w:val="24"/>
          <w:szCs w:val="24"/>
        </w:rPr>
        <w:t xml:space="preserve"> the</w:t>
      </w:r>
      <w:r w:rsidR="007E4F64" w:rsidRPr="008D3A61">
        <w:rPr>
          <w:rFonts w:ascii="Times New Roman" w:hAnsi="Times New Roman" w:cs="Times New Roman"/>
          <w:sz w:val="24"/>
          <w:szCs w:val="24"/>
        </w:rPr>
        <w:t xml:space="preserve"> individual’s </w:t>
      </w:r>
      <w:r w:rsidR="005F1B23" w:rsidRPr="008D3A61">
        <w:rPr>
          <w:rFonts w:ascii="Times New Roman" w:hAnsi="Times New Roman" w:cs="Times New Roman"/>
          <w:sz w:val="24"/>
          <w:szCs w:val="24"/>
        </w:rPr>
        <w:t xml:space="preserve">performance in </w:t>
      </w:r>
      <w:r w:rsidR="007E4F64" w:rsidRPr="008D3A61">
        <w:rPr>
          <w:rFonts w:ascii="Times New Roman" w:hAnsi="Times New Roman" w:cs="Times New Roman"/>
          <w:sz w:val="24"/>
          <w:szCs w:val="24"/>
        </w:rPr>
        <w:t>forthcoming events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Alternative</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influences</w:t>
      </w:r>
      <w:r w:rsidR="005F1B23" w:rsidRPr="008D3A61">
        <w:rPr>
          <w:rFonts w:ascii="Times New Roman" w:hAnsi="Times New Roman" w:cs="Times New Roman"/>
          <w:sz w:val="24"/>
          <w:szCs w:val="24"/>
        </w:rPr>
        <w:t xml:space="preserve"> like </w:t>
      </w:r>
      <w:r w:rsidR="007E4F64" w:rsidRPr="008D3A61">
        <w:rPr>
          <w:rFonts w:ascii="Times New Roman" w:hAnsi="Times New Roman" w:cs="Times New Roman"/>
          <w:sz w:val="24"/>
          <w:szCs w:val="24"/>
        </w:rPr>
        <w:t>inspiration</w:t>
      </w:r>
      <w:r w:rsidR="005F1B23" w:rsidRPr="008D3A61">
        <w:rPr>
          <w:rFonts w:ascii="Times New Roman" w:hAnsi="Times New Roman" w:cs="Times New Roman"/>
          <w:sz w:val="24"/>
          <w:szCs w:val="24"/>
        </w:rPr>
        <w:t xml:space="preserve"> and </w:t>
      </w:r>
      <w:r w:rsidR="007E4F64" w:rsidRPr="008D3A61">
        <w:rPr>
          <w:rFonts w:ascii="Times New Roman" w:hAnsi="Times New Roman" w:cs="Times New Roman"/>
          <w:sz w:val="24"/>
          <w:szCs w:val="24"/>
        </w:rPr>
        <w:t>staff morals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ought to</w:t>
      </w:r>
      <w:r w:rsidR="005F1B23" w:rsidRPr="008D3A61">
        <w:rPr>
          <w:rFonts w:ascii="Times New Roman" w:hAnsi="Times New Roman" w:cs="Times New Roman"/>
          <w:sz w:val="24"/>
          <w:szCs w:val="24"/>
        </w:rPr>
        <w:t xml:space="preserve"> be </w:t>
      </w:r>
      <w:r w:rsidR="007E4F64" w:rsidRPr="008D3A61">
        <w:rPr>
          <w:rFonts w:ascii="Times New Roman" w:hAnsi="Times New Roman" w:cs="Times New Roman"/>
          <w:sz w:val="24"/>
          <w:szCs w:val="24"/>
        </w:rPr>
        <w:t>taken on board</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in the direction</w:t>
      </w:r>
      <w:r w:rsidR="005F1B23" w:rsidRPr="008D3A61">
        <w:rPr>
          <w:rFonts w:ascii="Times New Roman" w:hAnsi="Times New Roman" w:cs="Times New Roman"/>
          <w:sz w:val="24"/>
          <w:szCs w:val="24"/>
        </w:rPr>
        <w:t xml:space="preserve"> to </w:t>
      </w:r>
      <w:r w:rsidR="007E4F64" w:rsidRPr="008D3A61">
        <w:rPr>
          <w:rFonts w:ascii="Times New Roman" w:hAnsi="Times New Roman" w:cs="Times New Roman"/>
          <w:sz w:val="24"/>
          <w:szCs w:val="24"/>
        </w:rPr>
        <w:t>observe</w:t>
      </w:r>
      <w:r w:rsidR="005F1B23" w:rsidRPr="008D3A61">
        <w:rPr>
          <w:rFonts w:ascii="Times New Roman" w:hAnsi="Times New Roman" w:cs="Times New Roman"/>
          <w:sz w:val="24"/>
          <w:szCs w:val="24"/>
        </w:rPr>
        <w:t xml:space="preserve"> and </w:t>
      </w:r>
      <w:r w:rsidR="007E4F64" w:rsidRPr="008D3A61">
        <w:rPr>
          <w:rFonts w:ascii="Times New Roman" w:hAnsi="Times New Roman" w:cs="Times New Roman"/>
          <w:sz w:val="24"/>
          <w:szCs w:val="24"/>
        </w:rPr>
        <w:t>examine</w:t>
      </w:r>
      <w:r w:rsidR="005F1B23" w:rsidRPr="008D3A61">
        <w:rPr>
          <w:rFonts w:ascii="Times New Roman" w:hAnsi="Times New Roman" w:cs="Times New Roman"/>
          <w:sz w:val="24"/>
          <w:szCs w:val="24"/>
        </w:rPr>
        <w:t xml:space="preserve"> how </w:t>
      </w:r>
      <w:r w:rsidR="007E4F64" w:rsidRPr="008D3A61">
        <w:rPr>
          <w:rFonts w:ascii="Times New Roman" w:hAnsi="Times New Roman" w:cs="Times New Roman"/>
          <w:sz w:val="24"/>
          <w:szCs w:val="24"/>
        </w:rPr>
        <w:t>trustworthy</w:t>
      </w:r>
      <w:r w:rsidR="005F1B23" w:rsidRPr="008D3A61">
        <w:rPr>
          <w:rFonts w:ascii="Times New Roman" w:hAnsi="Times New Roman" w:cs="Times New Roman"/>
          <w:sz w:val="24"/>
          <w:szCs w:val="24"/>
        </w:rPr>
        <w:t xml:space="preserve"> and compatible</w:t>
      </w:r>
      <w:r w:rsidR="007E4F64" w:rsidRPr="008D3A61">
        <w:rPr>
          <w:rFonts w:ascii="Times New Roman" w:hAnsi="Times New Roman" w:cs="Times New Roman"/>
          <w:sz w:val="24"/>
          <w:szCs w:val="24"/>
        </w:rPr>
        <w:t xml:space="preserve"> the individual is to the business </w:t>
      </w:r>
      <w:r w:rsidR="005F1B23" w:rsidRPr="008D3A61">
        <w:rPr>
          <w:rFonts w:ascii="Times New Roman" w:hAnsi="Times New Roman" w:cs="Times New Roman"/>
          <w:sz w:val="24"/>
          <w:szCs w:val="24"/>
        </w:rPr>
        <w:t xml:space="preserve">and to what </w:t>
      </w:r>
      <w:r w:rsidR="007E4F64" w:rsidRPr="008D3A61">
        <w:rPr>
          <w:rFonts w:ascii="Times New Roman" w:hAnsi="Times New Roman" w:cs="Times New Roman"/>
          <w:sz w:val="24"/>
          <w:szCs w:val="24"/>
        </w:rPr>
        <w:t>degree</w:t>
      </w:r>
      <w:r w:rsidR="005F1B23" w:rsidRPr="008D3A61">
        <w:rPr>
          <w:rFonts w:ascii="Times New Roman" w:hAnsi="Times New Roman" w:cs="Times New Roman"/>
          <w:sz w:val="24"/>
          <w:szCs w:val="24"/>
        </w:rPr>
        <w:t xml:space="preserve"> do their </w:t>
      </w:r>
      <w:r w:rsidR="007E4F64" w:rsidRPr="008D3A61">
        <w:rPr>
          <w:rFonts w:ascii="Times New Roman" w:hAnsi="Times New Roman" w:cs="Times New Roman"/>
          <w:sz w:val="24"/>
          <w:szCs w:val="24"/>
        </w:rPr>
        <w:t>apparitions</w:t>
      </w:r>
      <w:r w:rsidR="005F1B23" w:rsidRPr="008D3A61">
        <w:rPr>
          <w:rFonts w:ascii="Times New Roman" w:hAnsi="Times New Roman" w:cs="Times New Roman"/>
          <w:sz w:val="24"/>
          <w:szCs w:val="24"/>
        </w:rPr>
        <w:t xml:space="preserve"> and </w:t>
      </w:r>
      <w:r w:rsidR="007E4F64" w:rsidRPr="008D3A61">
        <w:rPr>
          <w:rFonts w:ascii="Times New Roman" w:hAnsi="Times New Roman" w:cs="Times New Roman"/>
          <w:sz w:val="24"/>
          <w:szCs w:val="24"/>
        </w:rPr>
        <w:t>values</w:t>
      </w:r>
      <w:r w:rsidR="005F1B23" w:rsidRPr="008D3A61">
        <w:rPr>
          <w:rFonts w:ascii="Times New Roman" w:hAnsi="Times New Roman" w:cs="Times New Roman"/>
          <w:sz w:val="24"/>
          <w:szCs w:val="24"/>
        </w:rPr>
        <w:t xml:space="preserve"> are </w:t>
      </w:r>
      <w:r w:rsidR="007E4F64" w:rsidRPr="008D3A61">
        <w:rPr>
          <w:rFonts w:ascii="Times New Roman" w:hAnsi="Times New Roman" w:cs="Times New Roman"/>
          <w:sz w:val="24"/>
          <w:szCs w:val="24"/>
        </w:rPr>
        <w:t>corresponding</w:t>
      </w:r>
      <w:r w:rsidR="005F1B23" w:rsidRPr="008D3A61">
        <w:rPr>
          <w:rFonts w:ascii="Times New Roman" w:hAnsi="Times New Roman" w:cs="Times New Roman"/>
          <w:sz w:val="24"/>
          <w:szCs w:val="24"/>
        </w:rPr>
        <w:t xml:space="preserve"> with </w:t>
      </w:r>
      <w:r w:rsidR="007E4F64" w:rsidRPr="008D3A61">
        <w:rPr>
          <w:rFonts w:ascii="Times New Roman" w:hAnsi="Times New Roman" w:cs="Times New Roman"/>
          <w:sz w:val="24"/>
          <w:szCs w:val="24"/>
        </w:rPr>
        <w:t>Domino’s Pizza</w:t>
      </w:r>
      <w:r w:rsidR="005F1B23" w:rsidRPr="008D3A61">
        <w:rPr>
          <w:rFonts w:ascii="Times New Roman" w:hAnsi="Times New Roman" w:cs="Times New Roman"/>
          <w:sz w:val="24"/>
          <w:szCs w:val="24"/>
        </w:rPr>
        <w:t xml:space="preserve"> visions and </w:t>
      </w:r>
      <w:r w:rsidR="007E4F64" w:rsidRPr="008D3A61">
        <w:rPr>
          <w:rFonts w:ascii="Times New Roman" w:hAnsi="Times New Roman" w:cs="Times New Roman"/>
          <w:sz w:val="24"/>
          <w:szCs w:val="24"/>
        </w:rPr>
        <w:t>values</w:t>
      </w:r>
      <w:r w:rsidR="005F1B23" w:rsidRPr="008D3A61">
        <w:rPr>
          <w:rFonts w:ascii="Times New Roman" w:hAnsi="Times New Roman" w:cs="Times New Roman"/>
          <w:sz w:val="24"/>
          <w:szCs w:val="24"/>
        </w:rPr>
        <w:t xml:space="preserve">. </w:t>
      </w:r>
      <w:r w:rsidR="007E4F64" w:rsidRPr="008D3A61">
        <w:rPr>
          <w:rFonts w:ascii="Times New Roman" w:hAnsi="Times New Roman" w:cs="Times New Roman"/>
          <w:sz w:val="24"/>
          <w:szCs w:val="24"/>
        </w:rPr>
        <w:t>Subsequently area</w:t>
      </w:r>
      <w:r w:rsidR="005F1B23" w:rsidRPr="008D3A61">
        <w:rPr>
          <w:rFonts w:ascii="Times New Roman" w:hAnsi="Times New Roman" w:cs="Times New Roman"/>
          <w:sz w:val="24"/>
          <w:szCs w:val="24"/>
        </w:rPr>
        <w:t xml:space="preserve"> managers </w:t>
      </w:r>
      <w:r w:rsidR="007E4F64" w:rsidRPr="008D3A61">
        <w:rPr>
          <w:rFonts w:ascii="Times New Roman" w:hAnsi="Times New Roman" w:cs="Times New Roman"/>
          <w:sz w:val="24"/>
          <w:szCs w:val="24"/>
        </w:rPr>
        <w:t xml:space="preserve">require to obtain </w:t>
      </w:r>
      <w:r w:rsidR="00D57580" w:rsidRPr="008D3A61">
        <w:rPr>
          <w:rFonts w:ascii="Times New Roman" w:hAnsi="Times New Roman" w:cs="Times New Roman"/>
          <w:sz w:val="24"/>
          <w:szCs w:val="24"/>
        </w:rPr>
        <w:t>from top to bottom</w:t>
      </w:r>
      <w:r w:rsidR="005F1B23" w:rsidRPr="008D3A61">
        <w:rPr>
          <w:rFonts w:ascii="Times New Roman" w:hAnsi="Times New Roman" w:cs="Times New Roman"/>
          <w:sz w:val="24"/>
          <w:szCs w:val="24"/>
        </w:rPr>
        <w:t xml:space="preserve"> level of </w:t>
      </w:r>
      <w:r w:rsidR="00D57580" w:rsidRPr="008D3A61">
        <w:rPr>
          <w:rFonts w:ascii="Times New Roman" w:hAnsi="Times New Roman" w:cs="Times New Roman"/>
          <w:sz w:val="24"/>
          <w:szCs w:val="24"/>
        </w:rPr>
        <w:t xml:space="preserve">effective management </w:t>
      </w:r>
      <w:r w:rsidR="005F1B23" w:rsidRPr="008D3A61">
        <w:rPr>
          <w:rFonts w:ascii="Times New Roman" w:hAnsi="Times New Roman" w:cs="Times New Roman"/>
          <w:sz w:val="24"/>
          <w:szCs w:val="24"/>
        </w:rPr>
        <w:t xml:space="preserve">communication with </w:t>
      </w:r>
      <w:r w:rsidR="00D57580" w:rsidRPr="008D3A61">
        <w:rPr>
          <w:rFonts w:ascii="Times New Roman" w:hAnsi="Times New Roman" w:cs="Times New Roman"/>
          <w:sz w:val="24"/>
          <w:szCs w:val="24"/>
        </w:rPr>
        <w:t xml:space="preserve">their team in order </w:t>
      </w:r>
      <w:r w:rsidR="005F1B23" w:rsidRPr="008D3A61">
        <w:rPr>
          <w:rFonts w:ascii="Times New Roman" w:hAnsi="Times New Roman" w:cs="Times New Roman"/>
          <w:sz w:val="24"/>
          <w:szCs w:val="24"/>
        </w:rPr>
        <w:t xml:space="preserve">to </w:t>
      </w:r>
      <w:r w:rsidR="00D57580" w:rsidRPr="008D3A61">
        <w:rPr>
          <w:rFonts w:ascii="Times New Roman" w:hAnsi="Times New Roman" w:cs="Times New Roman"/>
          <w:sz w:val="24"/>
          <w:szCs w:val="24"/>
        </w:rPr>
        <w:t>accomplish</w:t>
      </w:r>
      <w:r w:rsidR="005F1B23" w:rsidRPr="008D3A61">
        <w:rPr>
          <w:rFonts w:ascii="Times New Roman" w:hAnsi="Times New Roman" w:cs="Times New Roman"/>
          <w:sz w:val="24"/>
          <w:szCs w:val="24"/>
        </w:rPr>
        <w:t xml:space="preserve"> </w:t>
      </w:r>
      <w:r w:rsidR="00D57580" w:rsidRPr="008D3A61">
        <w:rPr>
          <w:rFonts w:ascii="Times New Roman" w:hAnsi="Times New Roman" w:cs="Times New Roman"/>
          <w:sz w:val="24"/>
          <w:szCs w:val="24"/>
        </w:rPr>
        <w:t>a better</w:t>
      </w:r>
      <w:r w:rsidR="005F1B23" w:rsidRPr="008D3A61">
        <w:rPr>
          <w:rFonts w:ascii="Times New Roman" w:hAnsi="Times New Roman" w:cs="Times New Roman"/>
          <w:sz w:val="24"/>
          <w:szCs w:val="24"/>
        </w:rPr>
        <w:t xml:space="preserve"> </w:t>
      </w:r>
      <w:r w:rsidR="00D57580" w:rsidRPr="008D3A61">
        <w:rPr>
          <w:rFonts w:ascii="Times New Roman" w:hAnsi="Times New Roman" w:cs="Times New Roman"/>
          <w:sz w:val="24"/>
          <w:szCs w:val="24"/>
        </w:rPr>
        <w:t>consideration</w:t>
      </w:r>
      <w:r w:rsidR="005F1B23" w:rsidRPr="008D3A61">
        <w:rPr>
          <w:rFonts w:ascii="Times New Roman" w:hAnsi="Times New Roman" w:cs="Times New Roman"/>
          <w:sz w:val="24"/>
          <w:szCs w:val="24"/>
        </w:rPr>
        <w:t xml:space="preserve"> of their </w:t>
      </w:r>
      <w:r w:rsidR="00D57580" w:rsidRPr="008D3A61">
        <w:rPr>
          <w:rFonts w:ascii="Times New Roman" w:hAnsi="Times New Roman" w:cs="Times New Roman"/>
          <w:sz w:val="24"/>
          <w:szCs w:val="24"/>
        </w:rPr>
        <w:t>difficulties</w:t>
      </w:r>
      <w:r w:rsidR="005F1B23" w:rsidRPr="008D3A61">
        <w:rPr>
          <w:rFonts w:ascii="Times New Roman" w:hAnsi="Times New Roman" w:cs="Times New Roman"/>
          <w:sz w:val="24"/>
          <w:szCs w:val="24"/>
        </w:rPr>
        <w:t xml:space="preserve"> and </w:t>
      </w:r>
      <w:r w:rsidR="00D57580" w:rsidRPr="008D3A61">
        <w:rPr>
          <w:rFonts w:ascii="Times New Roman" w:hAnsi="Times New Roman" w:cs="Times New Roman"/>
          <w:sz w:val="24"/>
          <w:szCs w:val="24"/>
        </w:rPr>
        <w:t>frame of mind</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allocating</w:t>
      </w:r>
      <w:r w:rsidR="005F1B23" w:rsidRPr="008D3A61">
        <w:rPr>
          <w:rFonts w:ascii="Times New Roman" w:hAnsi="Times New Roman" w:cs="Times New Roman"/>
          <w:sz w:val="24"/>
          <w:szCs w:val="24"/>
        </w:rPr>
        <w:t xml:space="preserve"> authority or </w:t>
      </w:r>
      <w:r w:rsidR="008D3A61" w:rsidRPr="008D3A61">
        <w:rPr>
          <w:rFonts w:ascii="Times New Roman" w:hAnsi="Times New Roman" w:cs="Times New Roman"/>
          <w:sz w:val="24"/>
          <w:szCs w:val="24"/>
        </w:rPr>
        <w:t>responsibilities</w:t>
      </w:r>
      <w:r w:rsidR="005F1B23" w:rsidRPr="008D3A61">
        <w:rPr>
          <w:rFonts w:ascii="Times New Roman" w:hAnsi="Times New Roman" w:cs="Times New Roman"/>
          <w:sz w:val="24"/>
          <w:szCs w:val="24"/>
        </w:rPr>
        <w:t xml:space="preserve"> to</w:t>
      </w:r>
      <w:r w:rsidR="008D3A61" w:rsidRPr="008D3A61">
        <w:rPr>
          <w:rFonts w:ascii="Times New Roman" w:hAnsi="Times New Roman" w:cs="Times New Roman"/>
          <w:sz w:val="24"/>
          <w:szCs w:val="24"/>
        </w:rPr>
        <w:t xml:space="preserve"> employees</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necessitate</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mindfulness</w:t>
      </w:r>
      <w:r w:rsidR="005F1B23" w:rsidRPr="008D3A61">
        <w:rPr>
          <w:rFonts w:ascii="Times New Roman" w:hAnsi="Times New Roman" w:cs="Times New Roman"/>
          <w:sz w:val="24"/>
          <w:szCs w:val="24"/>
        </w:rPr>
        <w:t xml:space="preserve"> and </w:t>
      </w:r>
      <w:r w:rsidR="008D3A61" w:rsidRPr="008D3A61">
        <w:rPr>
          <w:rFonts w:ascii="Times New Roman" w:hAnsi="Times New Roman" w:cs="Times New Roman"/>
          <w:sz w:val="24"/>
          <w:szCs w:val="24"/>
        </w:rPr>
        <w:t>observation</w:t>
      </w:r>
      <w:r w:rsidR="005F1B23" w:rsidRPr="008D3A61">
        <w:rPr>
          <w:rFonts w:ascii="Times New Roman" w:hAnsi="Times New Roman" w:cs="Times New Roman"/>
          <w:sz w:val="24"/>
          <w:szCs w:val="24"/>
        </w:rPr>
        <w:t xml:space="preserve"> from</w:t>
      </w:r>
      <w:r w:rsidR="008D3A61" w:rsidRPr="008D3A61">
        <w:rPr>
          <w:rFonts w:ascii="Times New Roman" w:hAnsi="Times New Roman" w:cs="Times New Roman"/>
          <w:sz w:val="24"/>
          <w:szCs w:val="24"/>
        </w:rPr>
        <w:t xml:space="preserve"> others within the workplace</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 xml:space="preserve">Therefore, area </w:t>
      </w:r>
      <w:r w:rsidR="005F1B23" w:rsidRPr="008D3A61">
        <w:rPr>
          <w:rFonts w:ascii="Times New Roman" w:hAnsi="Times New Roman" w:cs="Times New Roman"/>
          <w:sz w:val="24"/>
          <w:szCs w:val="24"/>
        </w:rPr>
        <w:t xml:space="preserve">managers </w:t>
      </w:r>
      <w:r w:rsidR="008D3A61" w:rsidRPr="008D3A61">
        <w:rPr>
          <w:rFonts w:ascii="Times New Roman" w:hAnsi="Times New Roman" w:cs="Times New Roman"/>
          <w:sz w:val="24"/>
          <w:szCs w:val="24"/>
        </w:rPr>
        <w:t xml:space="preserve">are required </w:t>
      </w:r>
      <w:r w:rsidR="005F1B23" w:rsidRPr="008D3A61">
        <w:rPr>
          <w:rFonts w:ascii="Times New Roman" w:hAnsi="Times New Roman" w:cs="Times New Roman"/>
          <w:sz w:val="24"/>
          <w:szCs w:val="24"/>
        </w:rPr>
        <w:t xml:space="preserve">to </w:t>
      </w:r>
      <w:r w:rsidR="008D3A61" w:rsidRPr="008D3A61">
        <w:rPr>
          <w:rFonts w:ascii="Times New Roman" w:hAnsi="Times New Roman" w:cs="Times New Roman"/>
          <w:sz w:val="24"/>
          <w:szCs w:val="24"/>
        </w:rPr>
        <w:t>assess</w:t>
      </w:r>
      <w:r w:rsidR="005F1B23" w:rsidRPr="008D3A61">
        <w:rPr>
          <w:rFonts w:ascii="Times New Roman" w:hAnsi="Times New Roman" w:cs="Times New Roman"/>
          <w:sz w:val="24"/>
          <w:szCs w:val="24"/>
        </w:rPr>
        <w:t xml:space="preserve"> their subordinate’s </w:t>
      </w:r>
      <w:r w:rsidR="008D3A61" w:rsidRPr="008D3A61">
        <w:rPr>
          <w:rFonts w:ascii="Times New Roman" w:hAnsi="Times New Roman" w:cs="Times New Roman"/>
          <w:sz w:val="24"/>
          <w:szCs w:val="24"/>
        </w:rPr>
        <w:t>character</w:t>
      </w:r>
      <w:r w:rsidR="005F1B23" w:rsidRPr="008D3A61">
        <w:rPr>
          <w:rFonts w:ascii="Times New Roman" w:hAnsi="Times New Roman" w:cs="Times New Roman"/>
          <w:sz w:val="24"/>
          <w:szCs w:val="24"/>
        </w:rPr>
        <w:t xml:space="preserve"> and </w:t>
      </w:r>
      <w:r w:rsidR="008D3A61" w:rsidRPr="008D3A61">
        <w:rPr>
          <w:rFonts w:ascii="Times New Roman" w:hAnsi="Times New Roman" w:cs="Times New Roman"/>
          <w:sz w:val="24"/>
          <w:szCs w:val="24"/>
        </w:rPr>
        <w:t>emotive</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proficiencies</w:t>
      </w:r>
      <w:r w:rsidR="005F1B23" w:rsidRPr="008D3A61">
        <w:rPr>
          <w:rFonts w:ascii="Times New Roman" w:hAnsi="Times New Roman" w:cs="Times New Roman"/>
          <w:sz w:val="24"/>
          <w:szCs w:val="24"/>
        </w:rPr>
        <w:t xml:space="preserve">, their </w:t>
      </w:r>
      <w:r w:rsidR="008D3A61" w:rsidRPr="008D3A61">
        <w:rPr>
          <w:rFonts w:ascii="Times New Roman" w:hAnsi="Times New Roman" w:cs="Times New Roman"/>
          <w:sz w:val="24"/>
          <w:szCs w:val="24"/>
        </w:rPr>
        <w:t>ethics</w:t>
      </w:r>
      <w:r w:rsidR="005F1B23" w:rsidRPr="008D3A61">
        <w:rPr>
          <w:rFonts w:ascii="Times New Roman" w:hAnsi="Times New Roman" w:cs="Times New Roman"/>
          <w:sz w:val="24"/>
          <w:szCs w:val="24"/>
        </w:rPr>
        <w:t xml:space="preserve">, and </w:t>
      </w:r>
      <w:r w:rsidR="008D3A61" w:rsidRPr="008D3A61">
        <w:rPr>
          <w:rFonts w:ascii="Times New Roman" w:hAnsi="Times New Roman" w:cs="Times New Roman"/>
          <w:sz w:val="24"/>
          <w:szCs w:val="24"/>
        </w:rPr>
        <w:t>recognise</w:t>
      </w:r>
      <w:r w:rsidR="005F1B23" w:rsidRPr="008D3A61">
        <w:rPr>
          <w:rFonts w:ascii="Times New Roman" w:hAnsi="Times New Roman" w:cs="Times New Roman"/>
          <w:sz w:val="24"/>
          <w:szCs w:val="24"/>
        </w:rPr>
        <w:t xml:space="preserve"> what will </w:t>
      </w:r>
      <w:r w:rsidR="008D3A61" w:rsidRPr="008D3A61">
        <w:rPr>
          <w:rFonts w:ascii="Times New Roman" w:hAnsi="Times New Roman" w:cs="Times New Roman"/>
          <w:sz w:val="24"/>
          <w:szCs w:val="24"/>
        </w:rPr>
        <w:t>encourage</w:t>
      </w:r>
      <w:r w:rsidR="005F1B23" w:rsidRPr="008D3A61">
        <w:rPr>
          <w:rFonts w:ascii="Times New Roman" w:hAnsi="Times New Roman" w:cs="Times New Roman"/>
          <w:sz w:val="24"/>
          <w:szCs w:val="24"/>
        </w:rPr>
        <w:t xml:space="preserve"> them, in </w:t>
      </w:r>
      <w:r w:rsidR="008D3A61" w:rsidRPr="008D3A61">
        <w:rPr>
          <w:rFonts w:ascii="Times New Roman" w:hAnsi="Times New Roman" w:cs="Times New Roman"/>
          <w:sz w:val="24"/>
          <w:szCs w:val="24"/>
        </w:rPr>
        <w:t>the direction</w:t>
      </w:r>
      <w:r w:rsidR="005F1B23" w:rsidRPr="008D3A61">
        <w:rPr>
          <w:rFonts w:ascii="Times New Roman" w:hAnsi="Times New Roman" w:cs="Times New Roman"/>
          <w:sz w:val="24"/>
          <w:szCs w:val="24"/>
        </w:rPr>
        <w:t xml:space="preserve"> to </w:t>
      </w:r>
      <w:r w:rsidR="008D3A61" w:rsidRPr="008D3A61">
        <w:rPr>
          <w:rFonts w:ascii="Times New Roman" w:hAnsi="Times New Roman" w:cs="Times New Roman"/>
          <w:sz w:val="24"/>
          <w:szCs w:val="24"/>
        </w:rPr>
        <w:t>reach</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effective</w:t>
      </w:r>
      <w:r w:rsidR="005F1B23" w:rsidRPr="008D3A61">
        <w:rPr>
          <w:rFonts w:ascii="Times New Roman" w:hAnsi="Times New Roman" w:cs="Times New Roman"/>
          <w:sz w:val="24"/>
          <w:szCs w:val="24"/>
        </w:rPr>
        <w:t xml:space="preserve"> </w:t>
      </w:r>
      <w:r w:rsidR="008D3A61" w:rsidRPr="008D3A61">
        <w:rPr>
          <w:rFonts w:ascii="Times New Roman" w:hAnsi="Times New Roman" w:cs="Times New Roman"/>
          <w:sz w:val="24"/>
          <w:szCs w:val="24"/>
        </w:rPr>
        <w:t>management communication, which will increase advantages in the business and around the workplace</w:t>
      </w:r>
      <w:r w:rsidR="005F1B23" w:rsidRPr="008D3A61">
        <w:rPr>
          <w:rFonts w:ascii="Times New Roman" w:hAnsi="Times New Roman" w:cs="Times New Roman"/>
          <w:sz w:val="24"/>
          <w:szCs w:val="24"/>
        </w:rPr>
        <w:t>.</w:t>
      </w:r>
    </w:p>
    <w:p w14:paraId="3762B761" w14:textId="5F24CFB7" w:rsidR="005F1B23" w:rsidRDefault="005F1B23">
      <w:pPr>
        <w:rPr>
          <w:rFonts w:ascii="Times New Roman" w:hAnsi="Times New Roman" w:cs="Times New Roman"/>
          <w:sz w:val="24"/>
          <w:szCs w:val="24"/>
        </w:rPr>
      </w:pPr>
    </w:p>
    <w:p w14:paraId="22417F77" w14:textId="10A74D19" w:rsidR="008D3A61" w:rsidRDefault="008D3A61">
      <w:pPr>
        <w:rPr>
          <w:rFonts w:ascii="Times New Roman" w:hAnsi="Times New Roman" w:cs="Times New Roman"/>
          <w:sz w:val="24"/>
          <w:szCs w:val="24"/>
        </w:rPr>
      </w:pPr>
    </w:p>
    <w:p w14:paraId="7D456DCD" w14:textId="6B925ABD" w:rsidR="00F94FA1" w:rsidRDefault="00F94FA1">
      <w:pPr>
        <w:rPr>
          <w:rFonts w:ascii="Times New Roman" w:hAnsi="Times New Roman" w:cs="Times New Roman"/>
          <w:sz w:val="24"/>
          <w:szCs w:val="24"/>
        </w:rPr>
      </w:pPr>
    </w:p>
    <w:p w14:paraId="68AFFBDE" w14:textId="77777777" w:rsidR="00F94FA1" w:rsidRDefault="00F94FA1">
      <w:pPr>
        <w:rPr>
          <w:rFonts w:ascii="Times New Roman" w:hAnsi="Times New Roman" w:cs="Times New Roman"/>
          <w:sz w:val="24"/>
          <w:szCs w:val="24"/>
        </w:rPr>
      </w:pPr>
    </w:p>
    <w:p w14:paraId="028A434C" w14:textId="0D445AD5" w:rsidR="008D3A61" w:rsidRDefault="008D3A61">
      <w:pPr>
        <w:rPr>
          <w:rFonts w:ascii="Times New Roman" w:hAnsi="Times New Roman" w:cs="Times New Roman"/>
          <w:sz w:val="24"/>
          <w:szCs w:val="24"/>
        </w:rPr>
      </w:pPr>
    </w:p>
    <w:p w14:paraId="125D54E8" w14:textId="218F033E" w:rsidR="008D3A61" w:rsidRDefault="008D3A61">
      <w:pPr>
        <w:rPr>
          <w:rFonts w:ascii="Times New Roman" w:hAnsi="Times New Roman" w:cs="Times New Roman"/>
          <w:sz w:val="24"/>
          <w:szCs w:val="24"/>
        </w:rPr>
      </w:pPr>
    </w:p>
    <w:p w14:paraId="067C2A3F" w14:textId="646D5E02" w:rsidR="008D3A61" w:rsidRDefault="008D3A61">
      <w:pPr>
        <w:rPr>
          <w:rFonts w:ascii="Times New Roman" w:hAnsi="Times New Roman" w:cs="Times New Roman"/>
          <w:sz w:val="24"/>
          <w:szCs w:val="24"/>
        </w:rPr>
      </w:pPr>
    </w:p>
    <w:p w14:paraId="17220923" w14:textId="0FC551CB" w:rsidR="008D3A61" w:rsidRDefault="008D3A61">
      <w:pPr>
        <w:rPr>
          <w:rFonts w:ascii="Times New Roman" w:hAnsi="Times New Roman" w:cs="Times New Roman"/>
          <w:sz w:val="24"/>
          <w:szCs w:val="24"/>
        </w:rPr>
      </w:pPr>
    </w:p>
    <w:p w14:paraId="145BCF8B" w14:textId="1CBBFD15" w:rsidR="008D3A61" w:rsidRDefault="00EE5AFC" w:rsidP="008D3A61">
      <w:pPr>
        <w:pStyle w:val="Heading1"/>
      </w:pPr>
      <w:bookmarkStart w:id="9" w:name="_Toc18434670"/>
      <w:r>
        <w:lastRenderedPageBreak/>
        <w:t>Critical evaluation of EI models which can be applied to Domino’s Pizza</w:t>
      </w:r>
      <w:bookmarkEnd w:id="9"/>
    </w:p>
    <w:p w14:paraId="619087FB" w14:textId="77777777" w:rsidR="00315F8B" w:rsidRDefault="00315F8B" w:rsidP="00EE5AFC"/>
    <w:p w14:paraId="293A429F" w14:textId="094966F4" w:rsidR="0075212A" w:rsidRPr="0075212A" w:rsidRDefault="00315F8B" w:rsidP="0075212A">
      <w:pPr>
        <w:rPr>
          <w:rFonts w:ascii="Times New Roman" w:hAnsi="Times New Roman" w:cs="Times New Roman"/>
          <w:sz w:val="24"/>
          <w:szCs w:val="24"/>
        </w:rPr>
      </w:pPr>
      <w:r w:rsidRPr="00315F8B">
        <w:rPr>
          <w:rFonts w:ascii="Times New Roman" w:hAnsi="Times New Roman" w:cs="Times New Roman"/>
          <w:sz w:val="24"/>
          <w:szCs w:val="24"/>
        </w:rPr>
        <w:t xml:space="preserve">The author has recognised three models which can be applied to </w:t>
      </w:r>
      <w:r w:rsidR="00C05F65">
        <w:rPr>
          <w:rFonts w:ascii="Times New Roman" w:hAnsi="Times New Roman" w:cs="Times New Roman"/>
          <w:sz w:val="24"/>
          <w:szCs w:val="24"/>
        </w:rPr>
        <w:t>D</w:t>
      </w:r>
      <w:r w:rsidR="00C05F65" w:rsidRPr="00315F8B">
        <w:rPr>
          <w:rFonts w:ascii="Times New Roman" w:hAnsi="Times New Roman" w:cs="Times New Roman"/>
          <w:sz w:val="24"/>
          <w:szCs w:val="24"/>
        </w:rPr>
        <w:t>omino’s</w:t>
      </w:r>
      <w:r w:rsidRPr="00315F8B">
        <w:rPr>
          <w:rFonts w:ascii="Times New Roman" w:hAnsi="Times New Roman" w:cs="Times New Roman"/>
          <w:sz w:val="24"/>
          <w:szCs w:val="24"/>
        </w:rPr>
        <w:t xml:space="preserve"> Pizza</w:t>
      </w:r>
      <w:r w:rsidR="00C05F65">
        <w:rPr>
          <w:rFonts w:ascii="Times New Roman" w:hAnsi="Times New Roman" w:cs="Times New Roman"/>
          <w:sz w:val="24"/>
          <w:szCs w:val="24"/>
        </w:rPr>
        <w:t xml:space="preserve">. </w:t>
      </w:r>
      <w:r w:rsidR="0075212A" w:rsidRPr="0075212A">
        <w:rPr>
          <w:rFonts w:ascii="Times New Roman" w:hAnsi="Times New Roman" w:cs="Times New Roman"/>
          <w:sz w:val="24"/>
          <w:szCs w:val="24"/>
        </w:rPr>
        <w:t>Over the last</w:t>
      </w:r>
      <w:r w:rsidR="0075212A">
        <w:rPr>
          <w:rFonts w:ascii="Times New Roman" w:hAnsi="Times New Roman" w:cs="Times New Roman"/>
          <w:sz w:val="24"/>
          <w:szCs w:val="24"/>
        </w:rPr>
        <w:t xml:space="preserve"> few years </w:t>
      </w:r>
      <w:r w:rsidR="0075212A" w:rsidRPr="0075212A">
        <w:rPr>
          <w:rFonts w:ascii="Times New Roman" w:hAnsi="Times New Roman" w:cs="Times New Roman"/>
          <w:sz w:val="24"/>
          <w:szCs w:val="24"/>
        </w:rPr>
        <w:t xml:space="preserve">, </w:t>
      </w:r>
      <w:r w:rsidR="0075212A">
        <w:rPr>
          <w:rFonts w:ascii="Times New Roman" w:hAnsi="Times New Roman" w:cs="Times New Roman"/>
          <w:sz w:val="24"/>
          <w:szCs w:val="24"/>
        </w:rPr>
        <w:t xml:space="preserve">three </w:t>
      </w:r>
      <w:r w:rsidR="0075212A" w:rsidRPr="0075212A">
        <w:rPr>
          <w:rFonts w:ascii="Times New Roman" w:hAnsi="Times New Roman" w:cs="Times New Roman"/>
          <w:sz w:val="24"/>
          <w:szCs w:val="24"/>
        </w:rPr>
        <w:t xml:space="preserve">conceptions of EI have existed, the capability EI viewpoint – which </w:t>
      </w:r>
      <w:r w:rsidR="00937CFB" w:rsidRPr="0075212A">
        <w:rPr>
          <w:rFonts w:ascii="Times New Roman" w:hAnsi="Times New Roman" w:cs="Times New Roman"/>
          <w:sz w:val="24"/>
          <w:szCs w:val="24"/>
        </w:rPr>
        <w:t>practices</w:t>
      </w:r>
      <w:r w:rsidR="0075212A" w:rsidRPr="0075212A">
        <w:rPr>
          <w:rFonts w:ascii="Times New Roman" w:hAnsi="Times New Roman" w:cs="Times New Roman"/>
          <w:sz w:val="24"/>
          <w:szCs w:val="24"/>
        </w:rPr>
        <w:t xml:space="preserve"> performance</w:t>
      </w:r>
      <w:r w:rsidR="00937CFB">
        <w:rPr>
          <w:rFonts w:ascii="Times New Roman" w:hAnsi="Times New Roman" w:cs="Times New Roman"/>
          <w:sz w:val="24"/>
          <w:szCs w:val="24"/>
        </w:rPr>
        <w:t xml:space="preserve"> </w:t>
      </w:r>
      <w:r w:rsidR="00937CFB" w:rsidRPr="0075212A">
        <w:rPr>
          <w:rFonts w:ascii="Times New Roman" w:hAnsi="Times New Roman" w:cs="Times New Roman"/>
          <w:sz w:val="24"/>
          <w:szCs w:val="24"/>
        </w:rPr>
        <w:t>constructed</w:t>
      </w:r>
      <w:r w:rsidR="0075212A" w:rsidRPr="0075212A">
        <w:rPr>
          <w:rFonts w:ascii="Times New Roman" w:hAnsi="Times New Roman" w:cs="Times New Roman"/>
          <w:sz w:val="24"/>
          <w:szCs w:val="24"/>
        </w:rPr>
        <w:t xml:space="preserve"> </w:t>
      </w:r>
      <w:r w:rsidR="00937CFB" w:rsidRPr="00471178">
        <w:rPr>
          <w:rFonts w:ascii="Times New Roman" w:hAnsi="Times New Roman" w:cs="Times New Roman"/>
          <w:color w:val="000000" w:themeColor="text1"/>
          <w:sz w:val="24"/>
          <w:szCs w:val="24"/>
        </w:rPr>
        <w:t>procedures</w:t>
      </w:r>
      <w:r w:rsidR="0075212A" w:rsidRPr="00471178">
        <w:rPr>
          <w:rFonts w:ascii="Times New Roman" w:hAnsi="Times New Roman" w:cs="Times New Roman"/>
          <w:color w:val="000000" w:themeColor="text1"/>
          <w:sz w:val="24"/>
          <w:szCs w:val="24"/>
        </w:rPr>
        <w:t xml:space="preserve"> of EI and the </w:t>
      </w:r>
      <w:r w:rsidR="00937CFB" w:rsidRPr="00471178">
        <w:rPr>
          <w:rFonts w:ascii="Times New Roman" w:hAnsi="Times New Roman" w:cs="Times New Roman"/>
          <w:color w:val="000000" w:themeColor="text1"/>
          <w:sz w:val="24"/>
          <w:szCs w:val="24"/>
        </w:rPr>
        <w:t>attribute</w:t>
      </w:r>
      <w:r w:rsidR="0075212A" w:rsidRPr="00471178">
        <w:rPr>
          <w:rFonts w:ascii="Times New Roman" w:hAnsi="Times New Roman" w:cs="Times New Roman"/>
          <w:color w:val="000000" w:themeColor="text1"/>
          <w:sz w:val="24"/>
          <w:szCs w:val="24"/>
        </w:rPr>
        <w:t xml:space="preserve"> EI </w:t>
      </w:r>
      <w:r w:rsidR="00937CFB" w:rsidRPr="00471178">
        <w:rPr>
          <w:rFonts w:ascii="Times New Roman" w:hAnsi="Times New Roman" w:cs="Times New Roman"/>
          <w:color w:val="000000" w:themeColor="text1"/>
          <w:sz w:val="24"/>
          <w:szCs w:val="24"/>
        </w:rPr>
        <w:t xml:space="preserve">perception, </w:t>
      </w:r>
      <w:r w:rsidR="0075212A" w:rsidRPr="00471178">
        <w:rPr>
          <w:rFonts w:ascii="Times New Roman" w:hAnsi="Times New Roman" w:cs="Times New Roman"/>
          <w:color w:val="000000" w:themeColor="text1"/>
          <w:sz w:val="24"/>
          <w:szCs w:val="24"/>
        </w:rPr>
        <w:t xml:space="preserve">which </w:t>
      </w:r>
      <w:r w:rsidR="00937CFB" w:rsidRPr="00471178">
        <w:rPr>
          <w:rFonts w:ascii="Times New Roman" w:hAnsi="Times New Roman" w:cs="Times New Roman"/>
          <w:color w:val="000000" w:themeColor="text1"/>
          <w:sz w:val="24"/>
          <w:szCs w:val="24"/>
        </w:rPr>
        <w:t>customs</w:t>
      </w:r>
      <w:r w:rsidR="0075212A" w:rsidRPr="00471178">
        <w:rPr>
          <w:rFonts w:ascii="Times New Roman" w:hAnsi="Times New Roman" w:cs="Times New Roman"/>
          <w:color w:val="000000" w:themeColor="text1"/>
          <w:sz w:val="24"/>
          <w:szCs w:val="24"/>
        </w:rPr>
        <w:t xml:space="preserve"> self-report </w:t>
      </w:r>
      <w:r w:rsidR="00937CFB" w:rsidRPr="00471178">
        <w:rPr>
          <w:rFonts w:ascii="Times New Roman" w:hAnsi="Times New Roman" w:cs="Times New Roman"/>
          <w:color w:val="000000" w:themeColor="text1"/>
          <w:sz w:val="24"/>
          <w:szCs w:val="24"/>
        </w:rPr>
        <w:t>procedures</w:t>
      </w:r>
      <w:r w:rsidR="0075212A" w:rsidRPr="00471178">
        <w:rPr>
          <w:rFonts w:ascii="Times New Roman" w:hAnsi="Times New Roman" w:cs="Times New Roman"/>
          <w:color w:val="000000" w:themeColor="text1"/>
          <w:sz w:val="24"/>
          <w:szCs w:val="24"/>
        </w:rPr>
        <w:t xml:space="preserve"> of EI </w:t>
      </w:r>
      <w:sdt>
        <w:sdtPr>
          <w:rPr>
            <w:rFonts w:ascii="Times New Roman" w:hAnsi="Times New Roman" w:cs="Times New Roman"/>
            <w:color w:val="000000" w:themeColor="text1"/>
            <w:sz w:val="24"/>
            <w:szCs w:val="24"/>
          </w:rPr>
          <w:id w:val="-1775160152"/>
          <w:citation/>
        </w:sdtPr>
        <w:sdtEndPr/>
        <w:sdtContent>
          <w:r w:rsidR="00FD62A7" w:rsidRPr="00471178">
            <w:rPr>
              <w:rFonts w:ascii="Times New Roman" w:hAnsi="Times New Roman" w:cs="Times New Roman"/>
              <w:color w:val="000000" w:themeColor="text1"/>
              <w:sz w:val="24"/>
              <w:szCs w:val="24"/>
            </w:rPr>
            <w:fldChar w:fldCharType="begin"/>
          </w:r>
          <w:r w:rsidR="00FD62A7" w:rsidRPr="00471178">
            <w:rPr>
              <w:rFonts w:ascii="Times New Roman" w:hAnsi="Times New Roman" w:cs="Times New Roman"/>
              <w:color w:val="000000" w:themeColor="text1"/>
              <w:sz w:val="24"/>
              <w:szCs w:val="24"/>
            </w:rPr>
            <w:instrText xml:space="preserve"> CITATION Pet02 \l 2057 </w:instrText>
          </w:r>
          <w:r w:rsidR="00FD62A7" w:rsidRPr="00471178">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(Petrides, 2002)</w:t>
          </w:r>
          <w:r w:rsidR="00FD62A7" w:rsidRPr="00471178">
            <w:rPr>
              <w:rFonts w:ascii="Times New Roman" w:hAnsi="Times New Roman" w:cs="Times New Roman"/>
              <w:color w:val="000000" w:themeColor="text1"/>
              <w:sz w:val="24"/>
              <w:szCs w:val="24"/>
            </w:rPr>
            <w:fldChar w:fldCharType="end"/>
          </w:r>
        </w:sdtContent>
      </w:sdt>
      <w:r w:rsidR="00471178" w:rsidRPr="00471178">
        <w:rPr>
          <w:rFonts w:ascii="Times New Roman" w:hAnsi="Times New Roman" w:cs="Times New Roman"/>
          <w:color w:val="000000" w:themeColor="text1"/>
          <w:sz w:val="24"/>
          <w:szCs w:val="24"/>
        </w:rPr>
        <w:t xml:space="preserve">. </w:t>
      </w:r>
      <w:r w:rsidR="00937CFB" w:rsidRPr="00471178">
        <w:rPr>
          <w:rFonts w:ascii="Times New Roman" w:hAnsi="Times New Roman" w:cs="Times New Roman"/>
          <w:color w:val="000000" w:themeColor="text1"/>
          <w:sz w:val="24"/>
          <w:szCs w:val="24"/>
        </w:rPr>
        <w:t xml:space="preserve">However, </w:t>
      </w:r>
      <w:r w:rsidR="0075212A" w:rsidRPr="00471178">
        <w:rPr>
          <w:rFonts w:ascii="Times New Roman" w:hAnsi="Times New Roman" w:cs="Times New Roman"/>
          <w:color w:val="000000" w:themeColor="text1"/>
          <w:sz w:val="24"/>
          <w:szCs w:val="24"/>
        </w:rPr>
        <w:t xml:space="preserve">ability models </w:t>
      </w:r>
      <w:r w:rsidR="00937CFB" w:rsidRPr="00471178">
        <w:rPr>
          <w:rFonts w:ascii="Times New Roman" w:hAnsi="Times New Roman" w:cs="Times New Roman"/>
          <w:color w:val="000000" w:themeColor="text1"/>
          <w:sz w:val="24"/>
          <w:szCs w:val="24"/>
        </w:rPr>
        <w:t>outline</w:t>
      </w:r>
      <w:r w:rsidR="0075212A" w:rsidRPr="00471178">
        <w:rPr>
          <w:rFonts w:ascii="Times New Roman" w:hAnsi="Times New Roman" w:cs="Times New Roman"/>
          <w:color w:val="000000" w:themeColor="text1"/>
          <w:sz w:val="24"/>
          <w:szCs w:val="24"/>
        </w:rPr>
        <w:t xml:space="preserve"> EI as an </w:t>
      </w:r>
      <w:r w:rsidR="00937CFB" w:rsidRPr="00471178">
        <w:rPr>
          <w:rFonts w:ascii="Times New Roman" w:hAnsi="Times New Roman" w:cs="Times New Roman"/>
          <w:color w:val="000000" w:themeColor="text1"/>
          <w:sz w:val="24"/>
          <w:szCs w:val="24"/>
        </w:rPr>
        <w:t>aptitude</w:t>
      </w:r>
      <w:r w:rsidR="0075212A" w:rsidRPr="00471178">
        <w:rPr>
          <w:rFonts w:ascii="Times New Roman" w:hAnsi="Times New Roman" w:cs="Times New Roman"/>
          <w:color w:val="000000" w:themeColor="text1"/>
          <w:sz w:val="24"/>
          <w:szCs w:val="24"/>
        </w:rPr>
        <w:t xml:space="preserve">, where </w:t>
      </w:r>
      <w:r w:rsidR="00937CFB" w:rsidRPr="00471178">
        <w:rPr>
          <w:rFonts w:ascii="Times New Roman" w:hAnsi="Times New Roman" w:cs="Times New Roman"/>
          <w:color w:val="000000" w:themeColor="text1"/>
          <w:sz w:val="24"/>
          <w:szCs w:val="24"/>
        </w:rPr>
        <w:t>reactions</w:t>
      </w:r>
      <w:r w:rsidR="0075212A" w:rsidRPr="00471178">
        <w:rPr>
          <w:rFonts w:ascii="Times New Roman" w:hAnsi="Times New Roman" w:cs="Times New Roman"/>
          <w:color w:val="000000" w:themeColor="text1"/>
          <w:sz w:val="24"/>
          <w:szCs w:val="24"/>
        </w:rPr>
        <w:t xml:space="preserve"> and </w:t>
      </w:r>
      <w:r w:rsidR="00937CFB" w:rsidRPr="00471178">
        <w:rPr>
          <w:rFonts w:ascii="Times New Roman" w:hAnsi="Times New Roman" w:cs="Times New Roman"/>
          <w:color w:val="000000" w:themeColor="text1"/>
          <w:sz w:val="24"/>
          <w:szCs w:val="24"/>
        </w:rPr>
        <w:t>assumptions</w:t>
      </w:r>
      <w:r w:rsidR="0075212A" w:rsidRPr="00471178">
        <w:rPr>
          <w:rFonts w:ascii="Times New Roman" w:hAnsi="Times New Roman" w:cs="Times New Roman"/>
          <w:color w:val="000000" w:themeColor="text1"/>
          <w:sz w:val="24"/>
          <w:szCs w:val="24"/>
        </w:rPr>
        <w:t xml:space="preserve"> </w:t>
      </w:r>
      <w:r w:rsidR="00937CFB" w:rsidRPr="00471178">
        <w:rPr>
          <w:rFonts w:ascii="Times New Roman" w:hAnsi="Times New Roman" w:cs="Times New Roman"/>
          <w:color w:val="000000" w:themeColor="text1"/>
          <w:sz w:val="24"/>
          <w:szCs w:val="24"/>
        </w:rPr>
        <w:t>combine</w:t>
      </w:r>
      <w:r w:rsidR="0075212A" w:rsidRPr="00471178">
        <w:rPr>
          <w:rFonts w:ascii="Times New Roman" w:hAnsi="Times New Roman" w:cs="Times New Roman"/>
          <w:color w:val="000000" w:themeColor="text1"/>
          <w:sz w:val="24"/>
          <w:szCs w:val="24"/>
        </w:rPr>
        <w:t xml:space="preserve"> </w:t>
      </w:r>
      <w:r w:rsidR="0075212A" w:rsidRPr="0075212A">
        <w:rPr>
          <w:rFonts w:ascii="Times New Roman" w:hAnsi="Times New Roman" w:cs="Times New Roman"/>
          <w:sz w:val="24"/>
          <w:szCs w:val="24"/>
        </w:rPr>
        <w:t xml:space="preserve">in </w:t>
      </w:r>
      <w:r w:rsidR="00937CFB" w:rsidRPr="0075212A">
        <w:rPr>
          <w:rFonts w:ascii="Times New Roman" w:hAnsi="Times New Roman" w:cs="Times New Roman"/>
          <w:sz w:val="24"/>
          <w:szCs w:val="24"/>
        </w:rPr>
        <w:t>expressive</w:t>
      </w:r>
      <w:r w:rsidR="0075212A" w:rsidRPr="0075212A">
        <w:rPr>
          <w:rFonts w:ascii="Times New Roman" w:hAnsi="Times New Roman" w:cs="Times New Roman"/>
          <w:sz w:val="24"/>
          <w:szCs w:val="24"/>
        </w:rPr>
        <w:t xml:space="preserve"> and adaptive </w:t>
      </w:r>
      <w:r w:rsidR="00937CFB" w:rsidRPr="0075212A">
        <w:rPr>
          <w:rFonts w:ascii="Times New Roman" w:hAnsi="Times New Roman" w:cs="Times New Roman"/>
          <w:sz w:val="24"/>
          <w:szCs w:val="24"/>
        </w:rPr>
        <w:t>traditions</w:t>
      </w:r>
      <w:r w:rsidR="0075212A" w:rsidRPr="0075212A">
        <w:rPr>
          <w:rFonts w:ascii="Times New Roman" w:hAnsi="Times New Roman" w:cs="Times New Roman"/>
          <w:sz w:val="24"/>
          <w:szCs w:val="24"/>
        </w:rPr>
        <w:t xml:space="preserve"> </w:t>
      </w:r>
      <w:bookmarkStart w:id="10" w:name="_Hlk18440117"/>
      <w:sdt>
        <w:sdtPr>
          <w:rPr>
            <w:rFonts w:ascii="Times New Roman" w:hAnsi="Times New Roman" w:cs="Times New Roman"/>
            <w:color w:val="000000" w:themeColor="text1"/>
            <w:sz w:val="24"/>
            <w:szCs w:val="24"/>
          </w:rPr>
          <w:id w:val="-566880885"/>
          <w:citation/>
        </w:sdtPr>
        <w:sdtEndPr/>
        <w:sdtContent>
          <w:r w:rsidR="00471178" w:rsidRPr="001E066C">
            <w:rPr>
              <w:rFonts w:ascii="Times New Roman" w:hAnsi="Times New Roman" w:cs="Times New Roman"/>
              <w:color w:val="000000" w:themeColor="text1"/>
              <w:sz w:val="24"/>
              <w:szCs w:val="24"/>
            </w:rPr>
            <w:fldChar w:fldCharType="begin"/>
          </w:r>
          <w:r w:rsidR="00471178" w:rsidRPr="001E066C">
            <w:rPr>
              <w:rFonts w:ascii="Times New Roman" w:hAnsi="Times New Roman" w:cs="Times New Roman"/>
              <w:color w:val="000000" w:themeColor="text1"/>
              <w:sz w:val="24"/>
              <w:szCs w:val="24"/>
            </w:rPr>
            <w:instrText xml:space="preserve"> CITATION May97 \l 2057 </w:instrText>
          </w:r>
          <w:r w:rsidR="00471178"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00471178" w:rsidRPr="001E066C">
            <w:rPr>
              <w:rFonts w:ascii="Times New Roman" w:hAnsi="Times New Roman" w:cs="Times New Roman"/>
              <w:color w:val="000000" w:themeColor="text1"/>
              <w:sz w:val="24"/>
              <w:szCs w:val="24"/>
            </w:rPr>
            <w:fldChar w:fldCharType="end"/>
          </w:r>
        </w:sdtContent>
      </w:sdt>
      <w:bookmarkEnd w:id="10"/>
      <w:r w:rsidR="00471178" w:rsidRPr="001E066C">
        <w:rPr>
          <w:rFonts w:ascii="Times New Roman" w:hAnsi="Times New Roman" w:cs="Times New Roman"/>
          <w:color w:val="000000" w:themeColor="text1"/>
          <w:sz w:val="24"/>
          <w:szCs w:val="24"/>
        </w:rPr>
        <w:t xml:space="preserve">. </w:t>
      </w:r>
      <w:r w:rsidR="00C05F65">
        <w:rPr>
          <w:rFonts w:ascii="Times New Roman" w:hAnsi="Times New Roman" w:cs="Times New Roman"/>
          <w:sz w:val="24"/>
          <w:szCs w:val="24"/>
        </w:rPr>
        <w:t>Taking this</w:t>
      </w:r>
      <w:r w:rsidR="0075212A" w:rsidRPr="0075212A">
        <w:rPr>
          <w:rFonts w:ascii="Times New Roman" w:hAnsi="Times New Roman" w:cs="Times New Roman"/>
          <w:sz w:val="24"/>
          <w:szCs w:val="24"/>
        </w:rPr>
        <w:t xml:space="preserve"> approach</w:t>
      </w:r>
      <w:r w:rsidR="00C05F65">
        <w:rPr>
          <w:rFonts w:ascii="Times New Roman" w:hAnsi="Times New Roman" w:cs="Times New Roman"/>
          <w:sz w:val="24"/>
          <w:szCs w:val="24"/>
        </w:rPr>
        <w:t xml:space="preserve"> on board</w:t>
      </w:r>
      <w:r w:rsidR="0075212A" w:rsidRPr="0075212A">
        <w:rPr>
          <w:rFonts w:ascii="Times New Roman" w:hAnsi="Times New Roman" w:cs="Times New Roman"/>
          <w:sz w:val="24"/>
          <w:szCs w:val="24"/>
        </w:rPr>
        <w:t xml:space="preserve">, EI has </w:t>
      </w:r>
      <w:r w:rsidR="00C05F65" w:rsidRPr="0075212A">
        <w:rPr>
          <w:rFonts w:ascii="Times New Roman" w:hAnsi="Times New Roman" w:cs="Times New Roman"/>
          <w:sz w:val="24"/>
          <w:szCs w:val="24"/>
        </w:rPr>
        <w:t>remained</w:t>
      </w:r>
      <w:r w:rsidR="0075212A" w:rsidRPr="0075212A">
        <w:rPr>
          <w:rFonts w:ascii="Times New Roman" w:hAnsi="Times New Roman" w:cs="Times New Roman"/>
          <w:sz w:val="24"/>
          <w:szCs w:val="24"/>
        </w:rPr>
        <w:t xml:space="preserve"> conceptualised as a </w:t>
      </w:r>
      <w:r w:rsidR="00C05F65" w:rsidRPr="0075212A">
        <w:rPr>
          <w:rFonts w:ascii="Times New Roman" w:hAnsi="Times New Roman" w:cs="Times New Roman"/>
          <w:sz w:val="24"/>
          <w:szCs w:val="24"/>
        </w:rPr>
        <w:t>customary</w:t>
      </w:r>
      <w:r w:rsidR="0075212A" w:rsidRPr="0075212A">
        <w:rPr>
          <w:rFonts w:ascii="Times New Roman" w:hAnsi="Times New Roman" w:cs="Times New Roman"/>
          <w:sz w:val="24"/>
          <w:szCs w:val="24"/>
        </w:rPr>
        <w:t xml:space="preserve"> of </w:t>
      </w:r>
      <w:r w:rsidR="00C05F65" w:rsidRPr="0075212A">
        <w:rPr>
          <w:rFonts w:ascii="Times New Roman" w:hAnsi="Times New Roman" w:cs="Times New Roman"/>
          <w:sz w:val="24"/>
          <w:szCs w:val="24"/>
        </w:rPr>
        <w:t>psychological</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capabilities</w:t>
      </w:r>
      <w:r w:rsidR="0075212A" w:rsidRPr="0075212A">
        <w:rPr>
          <w:rFonts w:ascii="Times New Roman" w:hAnsi="Times New Roman" w:cs="Times New Roman"/>
          <w:sz w:val="24"/>
          <w:szCs w:val="24"/>
        </w:rPr>
        <w:t xml:space="preserve"> which </w:t>
      </w:r>
      <w:r w:rsidR="00C05F65">
        <w:rPr>
          <w:rFonts w:ascii="Times New Roman" w:hAnsi="Times New Roman" w:cs="Times New Roman"/>
          <w:sz w:val="24"/>
          <w:szCs w:val="24"/>
        </w:rPr>
        <w:t>are based around their</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reactions</w:t>
      </w:r>
      <w:r w:rsidR="0075212A" w:rsidRPr="0075212A">
        <w:rPr>
          <w:rFonts w:ascii="Times New Roman" w:hAnsi="Times New Roman" w:cs="Times New Roman"/>
          <w:sz w:val="24"/>
          <w:szCs w:val="24"/>
        </w:rPr>
        <w:t xml:space="preserve"> and </w:t>
      </w:r>
      <w:r w:rsidR="00C05F65" w:rsidRPr="0075212A">
        <w:rPr>
          <w:rFonts w:ascii="Times New Roman" w:hAnsi="Times New Roman" w:cs="Times New Roman"/>
          <w:sz w:val="24"/>
          <w:szCs w:val="24"/>
        </w:rPr>
        <w:t>dispensation</w:t>
      </w:r>
      <w:r w:rsidR="0075212A" w:rsidRPr="0075212A">
        <w:rPr>
          <w:rFonts w:ascii="Times New Roman" w:hAnsi="Times New Roman" w:cs="Times New Roman"/>
          <w:sz w:val="24"/>
          <w:szCs w:val="24"/>
        </w:rPr>
        <w:t xml:space="preserve"> of </w:t>
      </w:r>
      <w:r w:rsidR="00C05F65" w:rsidRPr="0075212A">
        <w:rPr>
          <w:rFonts w:ascii="Times New Roman" w:hAnsi="Times New Roman" w:cs="Times New Roman"/>
          <w:sz w:val="24"/>
          <w:szCs w:val="24"/>
        </w:rPr>
        <w:t>data</w:t>
      </w:r>
      <w:r w:rsidR="0075212A" w:rsidRPr="0075212A">
        <w:rPr>
          <w:rFonts w:ascii="Times New Roman" w:hAnsi="Times New Roman" w:cs="Times New Roman"/>
          <w:sz w:val="24"/>
          <w:szCs w:val="24"/>
        </w:rPr>
        <w:t xml:space="preserve"> that are a </w:t>
      </w:r>
      <w:r w:rsidR="00C05F65" w:rsidRPr="0075212A">
        <w:rPr>
          <w:rFonts w:ascii="Times New Roman" w:hAnsi="Times New Roman" w:cs="Times New Roman"/>
          <w:sz w:val="24"/>
          <w:szCs w:val="24"/>
        </w:rPr>
        <w:t>percentage</w:t>
      </w:r>
      <w:r w:rsidR="0075212A" w:rsidRPr="0075212A">
        <w:rPr>
          <w:rFonts w:ascii="Times New Roman" w:hAnsi="Times New Roman" w:cs="Times New Roman"/>
          <w:sz w:val="24"/>
          <w:szCs w:val="24"/>
        </w:rPr>
        <w:t xml:space="preserve"> of and contributes to </w:t>
      </w:r>
      <w:r w:rsidR="00C05F65">
        <w:rPr>
          <w:rFonts w:ascii="Times New Roman" w:hAnsi="Times New Roman" w:cs="Times New Roman"/>
          <w:sz w:val="24"/>
          <w:szCs w:val="24"/>
        </w:rPr>
        <w:t>EI</w:t>
      </w:r>
      <w:r w:rsidR="001E066C">
        <w:rPr>
          <w:rFonts w:ascii="Times New Roman" w:hAnsi="Times New Roman" w:cs="Times New Roman"/>
          <w:sz w:val="24"/>
          <w:szCs w:val="24"/>
        </w:rPr>
        <w:t>.</w:t>
      </w:r>
      <w:r w:rsidR="0075212A" w:rsidRPr="0075212A">
        <w:rPr>
          <w:rFonts w:ascii="Times New Roman" w:hAnsi="Times New Roman" w:cs="Times New Roman"/>
          <w:color w:val="FF0000"/>
          <w:sz w:val="24"/>
          <w:szCs w:val="24"/>
        </w:rPr>
        <w:t xml:space="preserve"> </w:t>
      </w:r>
      <w:r w:rsidR="0075212A" w:rsidRPr="00C05F65">
        <w:rPr>
          <w:rFonts w:ascii="Times New Roman" w:hAnsi="Times New Roman" w:cs="Times New Roman"/>
          <w:color w:val="000000" w:themeColor="text1"/>
          <w:sz w:val="24"/>
          <w:szCs w:val="24"/>
        </w:rPr>
        <w:t>Furthermore,</w:t>
      </w:r>
      <w:r w:rsidR="00C05F65" w:rsidRPr="00C05F65">
        <w:t xml:space="preserve"> </w:t>
      </w:r>
      <w:r w:rsidR="0075212A" w:rsidRPr="0075212A">
        <w:rPr>
          <w:rFonts w:ascii="Times New Roman" w:hAnsi="Times New Roman" w:cs="Times New Roman"/>
          <w:sz w:val="24"/>
          <w:szCs w:val="24"/>
        </w:rPr>
        <w:t xml:space="preserve">this </w:t>
      </w:r>
      <w:r w:rsidR="00C05F65" w:rsidRPr="0075212A">
        <w:rPr>
          <w:rFonts w:ascii="Times New Roman" w:hAnsi="Times New Roman" w:cs="Times New Roman"/>
          <w:sz w:val="24"/>
          <w:szCs w:val="24"/>
        </w:rPr>
        <w:t>sort</w:t>
      </w:r>
      <w:r w:rsidR="0075212A" w:rsidRPr="0075212A">
        <w:rPr>
          <w:rFonts w:ascii="Times New Roman" w:hAnsi="Times New Roman" w:cs="Times New Roman"/>
          <w:sz w:val="24"/>
          <w:szCs w:val="24"/>
        </w:rPr>
        <w:t xml:space="preserve"> of EI is </w:t>
      </w:r>
      <w:r w:rsidR="00C05F65" w:rsidRPr="0075212A">
        <w:rPr>
          <w:rFonts w:ascii="Times New Roman" w:hAnsi="Times New Roman" w:cs="Times New Roman"/>
          <w:sz w:val="24"/>
          <w:szCs w:val="24"/>
        </w:rPr>
        <w:t>greatest</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evaluated</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by means of</w:t>
      </w:r>
      <w:r w:rsidR="0075212A" w:rsidRPr="0075212A">
        <w:rPr>
          <w:rFonts w:ascii="Times New Roman" w:hAnsi="Times New Roman" w:cs="Times New Roman"/>
          <w:sz w:val="24"/>
          <w:szCs w:val="24"/>
        </w:rPr>
        <w:t xml:space="preserve"> performance </w:t>
      </w:r>
      <w:r w:rsidR="00C05F65" w:rsidRPr="0075212A">
        <w:rPr>
          <w:rFonts w:ascii="Times New Roman" w:hAnsi="Times New Roman" w:cs="Times New Roman"/>
          <w:sz w:val="24"/>
          <w:szCs w:val="24"/>
        </w:rPr>
        <w:t>procedures</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alike</w:t>
      </w:r>
      <w:r w:rsidR="0075212A" w:rsidRPr="0075212A">
        <w:rPr>
          <w:rFonts w:ascii="Times New Roman" w:hAnsi="Times New Roman" w:cs="Times New Roman"/>
          <w:sz w:val="24"/>
          <w:szCs w:val="24"/>
        </w:rPr>
        <w:t xml:space="preserve"> to I</w:t>
      </w:r>
      <w:r w:rsidR="00C05F65">
        <w:rPr>
          <w:rFonts w:ascii="Times New Roman" w:hAnsi="Times New Roman" w:cs="Times New Roman"/>
          <w:sz w:val="24"/>
          <w:szCs w:val="24"/>
        </w:rPr>
        <w:t xml:space="preserve">ntellectual </w:t>
      </w:r>
      <w:r w:rsidR="00C05F65" w:rsidRPr="00C05F65">
        <w:rPr>
          <w:rFonts w:ascii="Times New Roman" w:hAnsi="Times New Roman" w:cs="Times New Roman"/>
          <w:sz w:val="24"/>
          <w:szCs w:val="24"/>
        </w:rPr>
        <w:t>Quotient</w:t>
      </w:r>
      <w:r w:rsidR="00C05F65">
        <w:rPr>
          <w:rFonts w:ascii="Times New Roman" w:hAnsi="Times New Roman" w:cs="Times New Roman"/>
          <w:sz w:val="24"/>
          <w:szCs w:val="24"/>
        </w:rPr>
        <w:t xml:space="preserve"> (IQ)</w:t>
      </w:r>
      <w:r w:rsidR="0075212A" w:rsidRPr="0075212A">
        <w:rPr>
          <w:rFonts w:ascii="Times New Roman" w:hAnsi="Times New Roman" w:cs="Times New Roman"/>
          <w:sz w:val="24"/>
          <w:szCs w:val="24"/>
        </w:rPr>
        <w:t xml:space="preserve"> </w:t>
      </w:r>
      <w:r w:rsidR="00C05F65" w:rsidRPr="0075212A">
        <w:rPr>
          <w:rFonts w:ascii="Times New Roman" w:hAnsi="Times New Roman" w:cs="Times New Roman"/>
          <w:sz w:val="24"/>
          <w:szCs w:val="24"/>
        </w:rPr>
        <w:t>assessments</w:t>
      </w:r>
      <w:r w:rsidR="00C05F65">
        <w:rPr>
          <w:rFonts w:ascii="Times New Roman" w:hAnsi="Times New Roman" w:cs="Times New Roman"/>
          <w:sz w:val="24"/>
          <w:szCs w:val="24"/>
        </w:rPr>
        <w:t>.</w:t>
      </w:r>
    </w:p>
    <w:p w14:paraId="3808A12F" w14:textId="2C4A4374" w:rsidR="0075212A" w:rsidRPr="0075212A" w:rsidRDefault="00C05F65" w:rsidP="0075212A">
      <w:pPr>
        <w:rPr>
          <w:rFonts w:ascii="Times New Roman" w:hAnsi="Times New Roman" w:cs="Times New Roman"/>
          <w:sz w:val="24"/>
          <w:szCs w:val="24"/>
        </w:rPr>
      </w:pPr>
      <w:r w:rsidRPr="0075212A">
        <w:rPr>
          <w:rFonts w:ascii="Times New Roman" w:hAnsi="Times New Roman" w:cs="Times New Roman"/>
          <w:sz w:val="24"/>
          <w:szCs w:val="24"/>
        </w:rPr>
        <w:t>Divergent</w:t>
      </w:r>
      <w:r w:rsidR="0075212A" w:rsidRPr="0075212A">
        <w:rPr>
          <w:rFonts w:ascii="Times New Roman" w:hAnsi="Times New Roman" w:cs="Times New Roman"/>
          <w:sz w:val="24"/>
          <w:szCs w:val="24"/>
        </w:rPr>
        <w:t xml:space="preserve"> to the ability models</w:t>
      </w:r>
      <w:r w:rsidR="0075212A" w:rsidRPr="001E066C">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648622295"/>
          <w:citation/>
        </w:sdtPr>
        <w:sdtEndPr/>
        <w:sdtContent>
          <w:r w:rsidR="001E066C" w:rsidRPr="001E066C">
            <w:rPr>
              <w:rFonts w:ascii="Times New Roman" w:hAnsi="Times New Roman" w:cs="Times New Roman"/>
              <w:color w:val="000000" w:themeColor="text1"/>
              <w:sz w:val="24"/>
              <w:szCs w:val="24"/>
            </w:rPr>
            <w:fldChar w:fldCharType="begin"/>
          </w:r>
          <w:r w:rsidR="001E066C" w:rsidRPr="001E066C">
            <w:rPr>
              <w:rFonts w:ascii="Times New Roman" w:hAnsi="Times New Roman" w:cs="Times New Roman"/>
              <w:color w:val="000000" w:themeColor="text1"/>
              <w:sz w:val="24"/>
              <w:szCs w:val="24"/>
            </w:rPr>
            <w:instrText xml:space="preserve"> CITATION Pet07 \l 2057 </w:instrText>
          </w:r>
          <w:r w:rsidR="001E066C"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(Petrides, et al., 2007)</w:t>
          </w:r>
          <w:r w:rsidR="001E066C" w:rsidRPr="001E066C">
            <w:rPr>
              <w:rFonts w:ascii="Times New Roman" w:hAnsi="Times New Roman" w:cs="Times New Roman"/>
              <w:color w:val="000000" w:themeColor="text1"/>
              <w:sz w:val="24"/>
              <w:szCs w:val="24"/>
            </w:rPr>
            <w:fldChar w:fldCharType="end"/>
          </w:r>
        </w:sdtContent>
      </w:sdt>
      <w:r w:rsidR="001E066C" w:rsidRPr="001E066C">
        <w:rPr>
          <w:rFonts w:ascii="Times New Roman" w:hAnsi="Times New Roman" w:cs="Times New Roman"/>
          <w:color w:val="000000" w:themeColor="text1"/>
          <w:sz w:val="24"/>
          <w:szCs w:val="24"/>
        </w:rPr>
        <w:t xml:space="preserve"> </w:t>
      </w:r>
      <w:r w:rsidRPr="001E066C">
        <w:rPr>
          <w:rFonts w:ascii="Times New Roman" w:hAnsi="Times New Roman" w:cs="Times New Roman"/>
          <w:color w:val="000000" w:themeColor="text1"/>
          <w:sz w:val="24"/>
          <w:szCs w:val="24"/>
        </w:rPr>
        <w:t xml:space="preserve">state </w:t>
      </w:r>
      <w:r w:rsidR="0075212A" w:rsidRPr="0075212A">
        <w:rPr>
          <w:rFonts w:ascii="Times New Roman" w:hAnsi="Times New Roman" w:cs="Times New Roman"/>
          <w:sz w:val="24"/>
          <w:szCs w:val="24"/>
        </w:rPr>
        <w:t xml:space="preserve">the </w:t>
      </w:r>
      <w:r w:rsidRPr="0075212A">
        <w:rPr>
          <w:rFonts w:ascii="Times New Roman" w:hAnsi="Times New Roman" w:cs="Times New Roman"/>
          <w:sz w:val="24"/>
          <w:szCs w:val="24"/>
        </w:rPr>
        <w:t>attribute</w:t>
      </w:r>
      <w:r w:rsidR="0075212A" w:rsidRPr="0075212A">
        <w:rPr>
          <w:rFonts w:ascii="Times New Roman" w:hAnsi="Times New Roman" w:cs="Times New Roman"/>
          <w:sz w:val="24"/>
          <w:szCs w:val="24"/>
        </w:rPr>
        <w:t xml:space="preserve"> EI </w:t>
      </w:r>
      <w:r w:rsidRPr="0075212A">
        <w:rPr>
          <w:rFonts w:ascii="Times New Roman" w:hAnsi="Times New Roman" w:cs="Times New Roman"/>
          <w:sz w:val="24"/>
          <w:szCs w:val="24"/>
        </w:rPr>
        <w:t>perception</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discusses</w:t>
      </w:r>
      <w:r w:rsidR="0075212A" w:rsidRPr="0075212A">
        <w:rPr>
          <w:rFonts w:ascii="Times New Roman" w:hAnsi="Times New Roman" w:cs="Times New Roman"/>
          <w:sz w:val="24"/>
          <w:szCs w:val="24"/>
        </w:rPr>
        <w:t xml:space="preserve"> to a </w:t>
      </w:r>
      <w:r w:rsidRPr="0075212A">
        <w:rPr>
          <w:rFonts w:ascii="Times New Roman" w:hAnsi="Times New Roman" w:cs="Times New Roman"/>
          <w:sz w:val="24"/>
          <w:szCs w:val="24"/>
        </w:rPr>
        <w:t>collection</w:t>
      </w:r>
      <w:r w:rsidR="0075212A" w:rsidRPr="0075212A">
        <w:rPr>
          <w:rFonts w:ascii="Times New Roman" w:hAnsi="Times New Roman" w:cs="Times New Roman"/>
          <w:sz w:val="24"/>
          <w:szCs w:val="24"/>
        </w:rPr>
        <w:t xml:space="preserve"> of emotion</w:t>
      </w:r>
      <w:r>
        <w:rPr>
          <w:rFonts w:ascii="Times New Roman" w:hAnsi="Times New Roman" w:cs="Times New Roman"/>
          <w:sz w:val="24"/>
          <w:szCs w:val="24"/>
        </w:rPr>
        <w:t xml:space="preserve">ally </w:t>
      </w:r>
      <w:r w:rsidRPr="0075212A">
        <w:rPr>
          <w:rFonts w:ascii="Times New Roman" w:hAnsi="Times New Roman" w:cs="Times New Roman"/>
          <w:sz w:val="24"/>
          <w:szCs w:val="24"/>
        </w:rPr>
        <w:t>associated</w:t>
      </w:r>
      <w:r w:rsidR="0075212A" w:rsidRPr="0075212A">
        <w:rPr>
          <w:rFonts w:ascii="Times New Roman" w:hAnsi="Times New Roman" w:cs="Times New Roman"/>
          <w:sz w:val="24"/>
          <w:szCs w:val="24"/>
        </w:rPr>
        <w:t xml:space="preserve"> self-perceptions and </w:t>
      </w:r>
      <w:r w:rsidRPr="0075212A">
        <w:rPr>
          <w:rFonts w:ascii="Times New Roman" w:hAnsi="Times New Roman" w:cs="Times New Roman"/>
          <w:sz w:val="24"/>
          <w:szCs w:val="24"/>
        </w:rPr>
        <w:t>outlooks</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positioned</w:t>
      </w:r>
      <w:r w:rsidR="0075212A" w:rsidRPr="0075212A">
        <w:rPr>
          <w:rFonts w:ascii="Times New Roman" w:hAnsi="Times New Roman" w:cs="Times New Roman"/>
          <w:sz w:val="24"/>
          <w:szCs w:val="24"/>
        </w:rPr>
        <w:t xml:space="preserve"> at the </w:t>
      </w:r>
      <w:r w:rsidRPr="0075212A">
        <w:rPr>
          <w:rFonts w:ascii="Times New Roman" w:hAnsi="Times New Roman" w:cs="Times New Roman"/>
          <w:sz w:val="24"/>
          <w:szCs w:val="24"/>
        </w:rPr>
        <w:t>subordinate</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stages</w:t>
      </w:r>
      <w:r w:rsidR="0075212A" w:rsidRPr="0075212A">
        <w:rPr>
          <w:rFonts w:ascii="Times New Roman" w:hAnsi="Times New Roman" w:cs="Times New Roman"/>
          <w:sz w:val="24"/>
          <w:szCs w:val="24"/>
        </w:rPr>
        <w:t xml:space="preserve"> of </w:t>
      </w:r>
      <w:r w:rsidRPr="0075212A">
        <w:rPr>
          <w:rFonts w:ascii="Times New Roman" w:hAnsi="Times New Roman" w:cs="Times New Roman"/>
          <w:sz w:val="24"/>
          <w:szCs w:val="24"/>
        </w:rPr>
        <w:t>character</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chain of command</w:t>
      </w:r>
      <w:r>
        <w:rPr>
          <w:rFonts w:ascii="Times New Roman" w:hAnsi="Times New Roman" w:cs="Times New Roman"/>
          <w:sz w:val="24"/>
          <w:szCs w:val="24"/>
        </w:rPr>
        <w:t>.</w:t>
      </w:r>
      <w:r w:rsidRPr="0075212A">
        <w:rPr>
          <w:rFonts w:ascii="Times New Roman" w:hAnsi="Times New Roman" w:cs="Times New Roman"/>
          <w:sz w:val="24"/>
          <w:szCs w:val="24"/>
        </w:rPr>
        <w:t xml:space="preserve"> The</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feature</w:t>
      </w:r>
      <w:r w:rsidR="0075212A" w:rsidRPr="0075212A">
        <w:rPr>
          <w:rFonts w:ascii="Times New Roman" w:hAnsi="Times New Roman" w:cs="Times New Roman"/>
          <w:sz w:val="24"/>
          <w:szCs w:val="24"/>
        </w:rPr>
        <w:t xml:space="preserve"> EI </w:t>
      </w:r>
      <w:r w:rsidRPr="0075212A">
        <w:rPr>
          <w:rFonts w:ascii="Times New Roman" w:hAnsi="Times New Roman" w:cs="Times New Roman"/>
          <w:sz w:val="24"/>
          <w:szCs w:val="24"/>
        </w:rPr>
        <w:t>hypothesis</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purposes</w:t>
      </w:r>
      <w:r w:rsidR="0075212A" w:rsidRPr="0075212A">
        <w:rPr>
          <w:rFonts w:ascii="Times New Roman" w:hAnsi="Times New Roman" w:cs="Times New Roman"/>
          <w:sz w:val="24"/>
          <w:szCs w:val="24"/>
        </w:rPr>
        <w:t xml:space="preserve"> at </w:t>
      </w:r>
      <w:r w:rsidRPr="0075212A">
        <w:rPr>
          <w:rFonts w:ascii="Times New Roman" w:hAnsi="Times New Roman" w:cs="Times New Roman"/>
          <w:sz w:val="24"/>
          <w:szCs w:val="24"/>
        </w:rPr>
        <w:t>assembl</w:t>
      </w:r>
      <w:r>
        <w:rPr>
          <w:rFonts w:ascii="Times New Roman" w:hAnsi="Times New Roman" w:cs="Times New Roman"/>
          <w:sz w:val="24"/>
          <w:szCs w:val="24"/>
        </w:rPr>
        <w:t>ing</w:t>
      </w:r>
      <w:r w:rsidR="0075212A" w:rsidRPr="0075212A">
        <w:rPr>
          <w:rFonts w:ascii="Times New Roman" w:hAnsi="Times New Roman" w:cs="Times New Roman"/>
          <w:sz w:val="24"/>
          <w:szCs w:val="24"/>
        </w:rPr>
        <w:t xml:space="preserve"> under the same </w:t>
      </w:r>
      <w:r>
        <w:rPr>
          <w:rFonts w:ascii="Times New Roman" w:hAnsi="Times New Roman" w:cs="Times New Roman"/>
          <w:sz w:val="24"/>
          <w:szCs w:val="24"/>
        </w:rPr>
        <w:t>roof</w:t>
      </w:r>
      <w:r w:rsidR="0075212A" w:rsidRPr="0075212A">
        <w:rPr>
          <w:rFonts w:ascii="Times New Roman" w:hAnsi="Times New Roman" w:cs="Times New Roman"/>
          <w:sz w:val="24"/>
          <w:szCs w:val="24"/>
        </w:rPr>
        <w:t xml:space="preserve"> the </w:t>
      </w:r>
      <w:r w:rsidRPr="0075212A">
        <w:rPr>
          <w:rFonts w:ascii="Times New Roman" w:hAnsi="Times New Roman" w:cs="Times New Roman"/>
          <w:sz w:val="24"/>
          <w:szCs w:val="24"/>
        </w:rPr>
        <w:t>significant</w:t>
      </w:r>
      <w:r w:rsidR="0075212A" w:rsidRPr="0075212A">
        <w:rPr>
          <w:rFonts w:ascii="Times New Roman" w:hAnsi="Times New Roman" w:cs="Times New Roman"/>
          <w:sz w:val="24"/>
          <w:szCs w:val="24"/>
        </w:rPr>
        <w:t xml:space="preserve"> </w:t>
      </w:r>
      <w:r w:rsidRPr="0075212A">
        <w:rPr>
          <w:rFonts w:ascii="Times New Roman" w:hAnsi="Times New Roman" w:cs="Times New Roman"/>
          <w:sz w:val="24"/>
          <w:szCs w:val="24"/>
        </w:rPr>
        <w:t>distress</w:t>
      </w:r>
      <w:r>
        <w:rPr>
          <w:rFonts w:ascii="Times New Roman" w:hAnsi="Times New Roman" w:cs="Times New Roman"/>
          <w:sz w:val="24"/>
          <w:szCs w:val="24"/>
        </w:rPr>
        <w:t xml:space="preserve"> </w:t>
      </w:r>
      <w:r w:rsidRPr="0075212A">
        <w:rPr>
          <w:rFonts w:ascii="Times New Roman" w:hAnsi="Times New Roman" w:cs="Times New Roman"/>
          <w:sz w:val="24"/>
          <w:szCs w:val="24"/>
        </w:rPr>
        <w:t>associated</w:t>
      </w:r>
      <w:r w:rsidR="0075212A" w:rsidRPr="0075212A">
        <w:rPr>
          <w:rFonts w:ascii="Times New Roman" w:hAnsi="Times New Roman" w:cs="Times New Roman"/>
          <w:sz w:val="24"/>
          <w:szCs w:val="24"/>
        </w:rPr>
        <w:t xml:space="preserve"> personality </w:t>
      </w:r>
      <w:r w:rsidRPr="0075212A">
        <w:rPr>
          <w:rFonts w:ascii="Times New Roman" w:hAnsi="Times New Roman" w:cs="Times New Roman"/>
          <w:sz w:val="24"/>
          <w:szCs w:val="24"/>
        </w:rPr>
        <w:t>exteriors</w:t>
      </w:r>
      <w:r w:rsidR="0075212A" w:rsidRPr="0075212A">
        <w:rPr>
          <w:rFonts w:ascii="Times New Roman" w:hAnsi="Times New Roman" w:cs="Times New Roman"/>
          <w:sz w:val="24"/>
          <w:szCs w:val="24"/>
        </w:rPr>
        <w:t xml:space="preserve">. </w:t>
      </w:r>
      <w:r>
        <w:rPr>
          <w:rFonts w:ascii="Times New Roman" w:hAnsi="Times New Roman" w:cs="Times New Roman"/>
          <w:sz w:val="24"/>
          <w:szCs w:val="24"/>
        </w:rPr>
        <w:t>Consequently,</w:t>
      </w:r>
      <w:r w:rsidR="0065119A">
        <w:rPr>
          <w:rFonts w:ascii="Times New Roman" w:hAnsi="Times New Roman" w:cs="Times New Roman"/>
          <w:sz w:val="24"/>
          <w:szCs w:val="24"/>
        </w:rPr>
        <w:t xml:space="preserve"> it</w:t>
      </w:r>
      <w:r>
        <w:rPr>
          <w:rFonts w:ascii="Times New Roman" w:hAnsi="Times New Roman" w:cs="Times New Roman"/>
          <w:sz w:val="24"/>
          <w:szCs w:val="24"/>
        </w:rPr>
        <w:t xml:space="preserve"> </w:t>
      </w:r>
      <w:r w:rsidR="0065119A" w:rsidRPr="0075212A">
        <w:rPr>
          <w:rFonts w:ascii="Times New Roman" w:hAnsi="Times New Roman" w:cs="Times New Roman"/>
          <w:sz w:val="24"/>
          <w:szCs w:val="24"/>
        </w:rPr>
        <w:t>incorporates</w:t>
      </w:r>
      <w:r w:rsidR="0075212A" w:rsidRPr="0075212A">
        <w:rPr>
          <w:rFonts w:ascii="Times New Roman" w:hAnsi="Times New Roman" w:cs="Times New Roman"/>
          <w:sz w:val="24"/>
          <w:szCs w:val="24"/>
        </w:rPr>
        <w:t xml:space="preserve"> two </w:t>
      </w:r>
      <w:r w:rsidR="0065119A" w:rsidRPr="0075212A">
        <w:rPr>
          <w:rFonts w:ascii="Times New Roman" w:hAnsi="Times New Roman" w:cs="Times New Roman"/>
          <w:sz w:val="24"/>
          <w:szCs w:val="24"/>
        </w:rPr>
        <w:t>types</w:t>
      </w:r>
      <w:r w:rsidR="0075212A" w:rsidRPr="0075212A">
        <w:rPr>
          <w:rFonts w:ascii="Times New Roman" w:hAnsi="Times New Roman" w:cs="Times New Roman"/>
          <w:sz w:val="24"/>
          <w:szCs w:val="24"/>
        </w:rPr>
        <w:t xml:space="preserve"> of </w:t>
      </w:r>
      <w:r w:rsidR="0065119A" w:rsidRPr="0075212A">
        <w:rPr>
          <w:rFonts w:ascii="Times New Roman" w:hAnsi="Times New Roman" w:cs="Times New Roman"/>
          <w:sz w:val="24"/>
          <w:szCs w:val="24"/>
        </w:rPr>
        <w:t>alteration</w:t>
      </w:r>
      <w:r w:rsidR="0065119A">
        <w:rPr>
          <w:rFonts w:ascii="Times New Roman" w:hAnsi="Times New Roman" w:cs="Times New Roman"/>
          <w:sz w:val="24"/>
          <w:szCs w:val="24"/>
        </w:rPr>
        <w:t>s,</w:t>
      </w:r>
      <w:r w:rsidR="0075212A" w:rsidRPr="0075212A">
        <w:rPr>
          <w:rFonts w:ascii="Times New Roman" w:hAnsi="Times New Roman" w:cs="Times New Roman"/>
          <w:sz w:val="24"/>
          <w:szCs w:val="24"/>
        </w:rPr>
        <w:t xml:space="preserve"> one portion of </w:t>
      </w:r>
      <w:r w:rsidR="0065119A" w:rsidRPr="0075212A">
        <w:rPr>
          <w:rFonts w:ascii="Times New Roman" w:hAnsi="Times New Roman" w:cs="Times New Roman"/>
          <w:sz w:val="24"/>
          <w:szCs w:val="24"/>
        </w:rPr>
        <w:t>modification</w:t>
      </w:r>
      <w:r w:rsidR="0075212A" w:rsidRPr="0075212A">
        <w:rPr>
          <w:rFonts w:ascii="Times New Roman" w:hAnsi="Times New Roman" w:cs="Times New Roman"/>
          <w:sz w:val="24"/>
          <w:szCs w:val="24"/>
        </w:rPr>
        <w:t xml:space="preserve"> is </w:t>
      </w:r>
      <w:r w:rsidR="0065119A" w:rsidRPr="0075212A">
        <w:rPr>
          <w:rFonts w:ascii="Times New Roman" w:hAnsi="Times New Roman" w:cs="Times New Roman"/>
          <w:sz w:val="24"/>
          <w:szCs w:val="24"/>
        </w:rPr>
        <w:t>distributed</w:t>
      </w:r>
      <w:r w:rsidR="0075212A" w:rsidRPr="0075212A">
        <w:rPr>
          <w:rFonts w:ascii="Times New Roman" w:hAnsi="Times New Roman" w:cs="Times New Roman"/>
          <w:sz w:val="24"/>
          <w:szCs w:val="24"/>
        </w:rPr>
        <w:t xml:space="preserve"> </w:t>
      </w:r>
      <w:r w:rsidR="0065119A">
        <w:rPr>
          <w:rFonts w:ascii="Times New Roman" w:hAnsi="Times New Roman" w:cs="Times New Roman"/>
          <w:sz w:val="24"/>
          <w:szCs w:val="24"/>
        </w:rPr>
        <w:t xml:space="preserve">through </w:t>
      </w:r>
      <w:r w:rsidR="0075212A" w:rsidRPr="0075212A">
        <w:rPr>
          <w:rFonts w:ascii="Times New Roman" w:hAnsi="Times New Roman" w:cs="Times New Roman"/>
          <w:sz w:val="24"/>
          <w:szCs w:val="24"/>
        </w:rPr>
        <w:t xml:space="preserve">the </w:t>
      </w:r>
      <w:r w:rsidR="0065119A" w:rsidRPr="0075212A">
        <w:rPr>
          <w:rFonts w:ascii="Times New Roman" w:hAnsi="Times New Roman" w:cs="Times New Roman"/>
          <w:sz w:val="24"/>
          <w:szCs w:val="24"/>
        </w:rPr>
        <w:t>inferior</w:t>
      </w:r>
      <w:r w:rsidR="0075212A" w:rsidRPr="0075212A">
        <w:rPr>
          <w:rFonts w:ascii="Times New Roman" w:hAnsi="Times New Roman" w:cs="Times New Roman"/>
          <w:sz w:val="24"/>
          <w:szCs w:val="24"/>
        </w:rPr>
        <w:t xml:space="preserve"> </w:t>
      </w:r>
      <w:r w:rsidR="0065119A" w:rsidRPr="0075212A">
        <w:rPr>
          <w:rFonts w:ascii="Times New Roman" w:hAnsi="Times New Roman" w:cs="Times New Roman"/>
          <w:sz w:val="24"/>
          <w:szCs w:val="24"/>
        </w:rPr>
        <w:t>stages</w:t>
      </w:r>
      <w:r w:rsidR="0075212A" w:rsidRPr="0075212A">
        <w:rPr>
          <w:rFonts w:ascii="Times New Roman" w:hAnsi="Times New Roman" w:cs="Times New Roman"/>
          <w:sz w:val="24"/>
          <w:szCs w:val="24"/>
        </w:rPr>
        <w:t xml:space="preserve"> of </w:t>
      </w:r>
      <w:r w:rsidR="0065119A" w:rsidRPr="0075212A">
        <w:rPr>
          <w:rFonts w:ascii="Times New Roman" w:hAnsi="Times New Roman" w:cs="Times New Roman"/>
          <w:sz w:val="24"/>
          <w:szCs w:val="24"/>
        </w:rPr>
        <w:t>recognised</w:t>
      </w:r>
      <w:r w:rsidR="0075212A" w:rsidRPr="0075212A">
        <w:rPr>
          <w:rFonts w:ascii="Times New Roman" w:hAnsi="Times New Roman" w:cs="Times New Roman"/>
          <w:sz w:val="24"/>
          <w:szCs w:val="24"/>
        </w:rPr>
        <w:t xml:space="preserve"> </w:t>
      </w:r>
      <w:r w:rsidR="0065119A" w:rsidRPr="0075212A">
        <w:rPr>
          <w:rFonts w:ascii="Times New Roman" w:hAnsi="Times New Roman" w:cs="Times New Roman"/>
          <w:sz w:val="24"/>
          <w:szCs w:val="24"/>
        </w:rPr>
        <w:t>character</w:t>
      </w:r>
      <w:r w:rsidR="0075212A" w:rsidRPr="0075212A">
        <w:rPr>
          <w:rFonts w:ascii="Times New Roman" w:hAnsi="Times New Roman" w:cs="Times New Roman"/>
          <w:sz w:val="24"/>
          <w:szCs w:val="24"/>
        </w:rPr>
        <w:t xml:space="preserve"> </w:t>
      </w:r>
      <w:r w:rsidR="0065119A" w:rsidRPr="0075212A">
        <w:rPr>
          <w:rFonts w:ascii="Times New Roman" w:hAnsi="Times New Roman" w:cs="Times New Roman"/>
          <w:sz w:val="24"/>
          <w:szCs w:val="24"/>
        </w:rPr>
        <w:t>arrangements</w:t>
      </w:r>
      <w:r w:rsidR="0075212A" w:rsidRPr="0075212A">
        <w:rPr>
          <w:rFonts w:ascii="Times New Roman" w:hAnsi="Times New Roman" w:cs="Times New Roman"/>
          <w:sz w:val="24"/>
          <w:szCs w:val="24"/>
        </w:rPr>
        <w:t xml:space="preserve"> and a </w:t>
      </w:r>
      <w:r w:rsidR="0065119A" w:rsidRPr="0075212A">
        <w:rPr>
          <w:rFonts w:ascii="Times New Roman" w:hAnsi="Times New Roman" w:cs="Times New Roman"/>
          <w:sz w:val="24"/>
          <w:szCs w:val="24"/>
        </w:rPr>
        <w:t>share</w:t>
      </w:r>
      <w:r w:rsidR="0075212A" w:rsidRPr="0075212A">
        <w:rPr>
          <w:rFonts w:ascii="Times New Roman" w:hAnsi="Times New Roman" w:cs="Times New Roman"/>
          <w:sz w:val="24"/>
          <w:szCs w:val="24"/>
        </w:rPr>
        <w:t xml:space="preserve"> of </w:t>
      </w:r>
      <w:r w:rsidR="0065119A" w:rsidRPr="0075212A">
        <w:rPr>
          <w:rFonts w:ascii="Times New Roman" w:hAnsi="Times New Roman" w:cs="Times New Roman"/>
          <w:sz w:val="24"/>
          <w:szCs w:val="24"/>
        </w:rPr>
        <w:t>adjustment</w:t>
      </w:r>
      <w:r w:rsidR="0075212A" w:rsidRPr="0075212A">
        <w:rPr>
          <w:rFonts w:ascii="Times New Roman" w:hAnsi="Times New Roman" w:cs="Times New Roman"/>
          <w:sz w:val="24"/>
          <w:szCs w:val="24"/>
        </w:rPr>
        <w:t xml:space="preserve"> that </w:t>
      </w:r>
      <w:r w:rsidR="0065119A" w:rsidRPr="0075212A">
        <w:rPr>
          <w:rFonts w:ascii="Times New Roman" w:hAnsi="Times New Roman" w:cs="Times New Roman"/>
          <w:sz w:val="24"/>
          <w:szCs w:val="24"/>
        </w:rPr>
        <w:t>deceits</w:t>
      </w:r>
      <w:r w:rsidR="0075212A" w:rsidRPr="0075212A">
        <w:rPr>
          <w:rFonts w:ascii="Times New Roman" w:hAnsi="Times New Roman" w:cs="Times New Roman"/>
          <w:sz w:val="24"/>
          <w:szCs w:val="24"/>
        </w:rPr>
        <w:t xml:space="preserve"> </w:t>
      </w:r>
      <w:r w:rsidR="0065119A" w:rsidRPr="0075212A">
        <w:rPr>
          <w:rFonts w:ascii="Times New Roman" w:hAnsi="Times New Roman" w:cs="Times New Roman"/>
          <w:sz w:val="24"/>
          <w:szCs w:val="24"/>
        </w:rPr>
        <w:t>external</w:t>
      </w:r>
      <w:r w:rsidR="0065119A">
        <w:rPr>
          <w:rFonts w:ascii="Times New Roman" w:hAnsi="Times New Roman" w:cs="Times New Roman"/>
          <w:sz w:val="24"/>
          <w:szCs w:val="24"/>
        </w:rPr>
        <w:t xml:space="preserve"> to</w:t>
      </w:r>
      <w:r w:rsidR="0075212A" w:rsidRPr="0075212A">
        <w:rPr>
          <w:rFonts w:ascii="Times New Roman" w:hAnsi="Times New Roman" w:cs="Times New Roman"/>
          <w:sz w:val="24"/>
          <w:szCs w:val="24"/>
        </w:rPr>
        <w:t xml:space="preserve"> these </w:t>
      </w:r>
      <w:r w:rsidR="0065119A" w:rsidRPr="0075212A">
        <w:rPr>
          <w:rFonts w:ascii="Times New Roman" w:hAnsi="Times New Roman" w:cs="Times New Roman"/>
          <w:sz w:val="24"/>
          <w:szCs w:val="24"/>
        </w:rPr>
        <w:t>magnitudes</w:t>
      </w:r>
      <w:r w:rsidR="001E066C">
        <w:rPr>
          <w:rFonts w:ascii="Times New Roman" w:hAnsi="Times New Roman" w:cs="Times New Roman"/>
          <w:color w:val="FF0000"/>
          <w:sz w:val="24"/>
          <w:szCs w:val="24"/>
        </w:rPr>
        <w:t xml:space="preserve">. </w:t>
      </w:r>
      <w:r w:rsidR="0075212A" w:rsidRPr="0075212A">
        <w:rPr>
          <w:rFonts w:ascii="Times New Roman" w:hAnsi="Times New Roman" w:cs="Times New Roman"/>
          <w:sz w:val="24"/>
          <w:szCs w:val="24"/>
        </w:rPr>
        <w:t xml:space="preserve">In the </w:t>
      </w:r>
      <w:r w:rsidR="0065119A" w:rsidRPr="0075212A">
        <w:rPr>
          <w:rFonts w:ascii="Times New Roman" w:hAnsi="Times New Roman" w:cs="Times New Roman"/>
          <w:sz w:val="24"/>
          <w:szCs w:val="24"/>
        </w:rPr>
        <w:t>subsequent</w:t>
      </w:r>
      <w:r w:rsidR="0075212A" w:rsidRPr="0075212A">
        <w:rPr>
          <w:rFonts w:ascii="Times New Roman" w:hAnsi="Times New Roman" w:cs="Times New Roman"/>
          <w:sz w:val="24"/>
          <w:szCs w:val="24"/>
        </w:rPr>
        <w:t xml:space="preserve"> section,</w:t>
      </w:r>
      <w:r w:rsidR="0065119A">
        <w:rPr>
          <w:rFonts w:ascii="Times New Roman" w:hAnsi="Times New Roman" w:cs="Times New Roman"/>
          <w:sz w:val="24"/>
          <w:szCs w:val="24"/>
        </w:rPr>
        <w:t xml:space="preserve"> the author will identify</w:t>
      </w:r>
      <w:r w:rsidR="0075212A" w:rsidRPr="0075212A">
        <w:rPr>
          <w:rFonts w:ascii="Times New Roman" w:hAnsi="Times New Roman" w:cs="Times New Roman"/>
          <w:sz w:val="24"/>
          <w:szCs w:val="24"/>
        </w:rPr>
        <w:t xml:space="preserve"> three well </w:t>
      </w:r>
      <w:r w:rsidR="0065119A" w:rsidRPr="0075212A">
        <w:rPr>
          <w:rFonts w:ascii="Times New Roman" w:hAnsi="Times New Roman" w:cs="Times New Roman"/>
          <w:sz w:val="24"/>
          <w:szCs w:val="24"/>
        </w:rPr>
        <w:t>established</w:t>
      </w:r>
      <w:r w:rsidR="0075212A" w:rsidRPr="0075212A">
        <w:rPr>
          <w:rFonts w:ascii="Times New Roman" w:hAnsi="Times New Roman" w:cs="Times New Roman"/>
          <w:sz w:val="24"/>
          <w:szCs w:val="24"/>
        </w:rPr>
        <w:t xml:space="preserve"> and </w:t>
      </w:r>
      <w:r w:rsidR="0065119A" w:rsidRPr="0075212A">
        <w:rPr>
          <w:rFonts w:ascii="Times New Roman" w:hAnsi="Times New Roman" w:cs="Times New Roman"/>
          <w:sz w:val="24"/>
          <w:szCs w:val="24"/>
        </w:rPr>
        <w:t>common</w:t>
      </w:r>
      <w:r w:rsidR="0075212A" w:rsidRPr="0075212A">
        <w:rPr>
          <w:rFonts w:ascii="Times New Roman" w:hAnsi="Times New Roman" w:cs="Times New Roman"/>
          <w:sz w:val="24"/>
          <w:szCs w:val="24"/>
        </w:rPr>
        <w:t xml:space="preserve"> conceptualisations of EI</w:t>
      </w:r>
      <w:r w:rsidR="0065119A">
        <w:rPr>
          <w:rFonts w:ascii="Times New Roman" w:hAnsi="Times New Roman" w:cs="Times New Roman"/>
          <w:sz w:val="24"/>
          <w:szCs w:val="24"/>
        </w:rPr>
        <w:t>.</w:t>
      </w:r>
    </w:p>
    <w:p w14:paraId="396942C0" w14:textId="22578A78" w:rsidR="00A85C79" w:rsidRPr="00DD05A3" w:rsidRDefault="00DD05A3" w:rsidP="00A85C79">
      <w:pP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2.1 </w:t>
      </w:r>
      <w:r w:rsidR="00A85C79" w:rsidRPr="00DD05A3">
        <w:rPr>
          <w:rFonts w:ascii="Times New Roman" w:hAnsi="Times New Roman" w:cs="Times New Roman"/>
          <w:b/>
          <w:bCs/>
          <w:sz w:val="24"/>
          <w:szCs w:val="24"/>
          <w:u w:val="single"/>
        </w:rPr>
        <w:t>Salovey</w:t>
      </w:r>
      <w:r w:rsidR="006971E4">
        <w:rPr>
          <w:rFonts w:ascii="Times New Roman" w:hAnsi="Times New Roman" w:cs="Times New Roman"/>
          <w:b/>
          <w:bCs/>
          <w:sz w:val="24"/>
          <w:szCs w:val="24"/>
          <w:u w:val="single"/>
        </w:rPr>
        <w:t xml:space="preserve"> and Mayer’s</w:t>
      </w:r>
      <w:r w:rsidR="00A85C79" w:rsidRPr="00DD05A3">
        <w:rPr>
          <w:rFonts w:ascii="Times New Roman" w:hAnsi="Times New Roman" w:cs="Times New Roman"/>
          <w:b/>
          <w:bCs/>
          <w:sz w:val="24"/>
          <w:szCs w:val="24"/>
          <w:u w:val="single"/>
        </w:rPr>
        <w:t xml:space="preserve"> Ability Model </w:t>
      </w:r>
    </w:p>
    <w:p w14:paraId="60913EE0" w14:textId="3AAE0553" w:rsidR="00315F8B" w:rsidRDefault="00A85C79" w:rsidP="00A85C79">
      <w:pPr>
        <w:rPr>
          <w:rFonts w:ascii="Times New Roman" w:hAnsi="Times New Roman" w:cs="Times New Roman"/>
          <w:color w:val="000000" w:themeColor="text1"/>
          <w:sz w:val="24"/>
          <w:szCs w:val="24"/>
        </w:rPr>
      </w:pPr>
      <w:r>
        <w:rPr>
          <w:rFonts w:ascii="Times New Roman" w:hAnsi="Times New Roman" w:cs="Times New Roman"/>
          <w:sz w:val="24"/>
          <w:szCs w:val="24"/>
        </w:rPr>
        <w:t>Firstly, the author will attempt</w:t>
      </w:r>
      <w:r w:rsidRPr="00A85C79">
        <w:rPr>
          <w:rFonts w:ascii="Times New Roman" w:hAnsi="Times New Roman" w:cs="Times New Roman"/>
          <w:sz w:val="24"/>
          <w:szCs w:val="24"/>
        </w:rPr>
        <w:t xml:space="preserve"> to provide </w:t>
      </w:r>
      <w:r w:rsidR="001E1277" w:rsidRPr="00A85C79">
        <w:rPr>
          <w:rFonts w:ascii="Times New Roman" w:hAnsi="Times New Roman" w:cs="Times New Roman"/>
          <w:sz w:val="24"/>
          <w:szCs w:val="24"/>
        </w:rPr>
        <w:t>an</w:t>
      </w:r>
      <w:r w:rsidRPr="00A85C79">
        <w:rPr>
          <w:rFonts w:ascii="Times New Roman" w:hAnsi="Times New Roman" w:cs="Times New Roman"/>
          <w:sz w:val="24"/>
          <w:szCs w:val="24"/>
        </w:rPr>
        <w:t xml:space="preserve"> academic framework for EI were </w:t>
      </w:r>
      <w:sdt>
        <w:sdtPr>
          <w:rPr>
            <w:rFonts w:ascii="Times New Roman" w:hAnsi="Times New Roman" w:cs="Times New Roman"/>
            <w:sz w:val="24"/>
            <w:szCs w:val="24"/>
          </w:rPr>
          <w:id w:val="1122504467"/>
          <w:citation/>
        </w:sdtPr>
        <w:sdtEndPr/>
        <w:sdtContent>
          <w:r w:rsidR="001E066C">
            <w:rPr>
              <w:rFonts w:ascii="Times New Roman" w:hAnsi="Times New Roman" w:cs="Times New Roman"/>
              <w:sz w:val="24"/>
              <w:szCs w:val="24"/>
            </w:rPr>
            <w:fldChar w:fldCharType="begin"/>
          </w:r>
          <w:r w:rsidR="001E066C">
            <w:rPr>
              <w:rFonts w:ascii="Times New Roman" w:hAnsi="Times New Roman" w:cs="Times New Roman"/>
              <w:color w:val="000000" w:themeColor="text1"/>
              <w:sz w:val="24"/>
              <w:szCs w:val="24"/>
            </w:rPr>
            <w:instrText xml:space="preserve"> CITATION May90 \l 2057 </w:instrText>
          </w:r>
          <w:r w:rsidR="001E066C">
            <w:rPr>
              <w:rFonts w:ascii="Times New Roman" w:hAnsi="Times New Roman" w:cs="Times New Roman"/>
              <w:sz w:val="24"/>
              <w:szCs w:val="24"/>
            </w:rPr>
            <w:fldChar w:fldCharType="separate"/>
          </w:r>
          <w:r w:rsidR="00490F31" w:rsidRPr="00490F31">
            <w:rPr>
              <w:rFonts w:ascii="Times New Roman" w:hAnsi="Times New Roman" w:cs="Times New Roman"/>
              <w:noProof/>
              <w:color w:val="000000" w:themeColor="text1"/>
              <w:sz w:val="24"/>
              <w:szCs w:val="24"/>
            </w:rPr>
            <w:t>(Mayer &amp; Salovey, 1990)</w:t>
          </w:r>
          <w:r w:rsidR="001E066C">
            <w:rPr>
              <w:rFonts w:ascii="Times New Roman" w:hAnsi="Times New Roman" w:cs="Times New Roman"/>
              <w:sz w:val="24"/>
              <w:szCs w:val="24"/>
            </w:rPr>
            <w:fldChar w:fldCharType="end"/>
          </w:r>
        </w:sdtContent>
      </w:sdt>
      <w:r>
        <w:rPr>
          <w:rFonts w:ascii="Times New Roman" w:hAnsi="Times New Roman" w:cs="Times New Roman"/>
          <w:sz w:val="24"/>
          <w:szCs w:val="24"/>
        </w:rPr>
        <w:t>displayed t</w:t>
      </w:r>
      <w:r w:rsidRPr="00A85C79">
        <w:rPr>
          <w:rFonts w:ascii="Times New Roman" w:hAnsi="Times New Roman" w:cs="Times New Roman"/>
          <w:sz w:val="24"/>
          <w:szCs w:val="24"/>
        </w:rPr>
        <w:t>heir original model</w:t>
      </w:r>
      <w:r w:rsidR="00DD05A3">
        <w:rPr>
          <w:rFonts w:ascii="Times New Roman" w:hAnsi="Times New Roman" w:cs="Times New Roman"/>
          <w:sz w:val="24"/>
          <w:szCs w:val="24"/>
        </w:rPr>
        <w:t>. Developed to</w:t>
      </w:r>
      <w:r w:rsidRPr="00A85C79">
        <w:rPr>
          <w:rFonts w:ascii="Times New Roman" w:hAnsi="Times New Roman" w:cs="Times New Roman"/>
          <w:sz w:val="24"/>
          <w:szCs w:val="24"/>
        </w:rPr>
        <w:t xml:space="preserve"> designate</w:t>
      </w:r>
      <w:r w:rsidR="00DD05A3">
        <w:rPr>
          <w:rFonts w:ascii="Times New Roman" w:hAnsi="Times New Roman" w:cs="Times New Roman"/>
          <w:sz w:val="24"/>
          <w:szCs w:val="24"/>
        </w:rPr>
        <w:t xml:space="preserve"> </w:t>
      </w:r>
      <w:r w:rsidRPr="00A85C79">
        <w:rPr>
          <w:rFonts w:ascii="Times New Roman" w:hAnsi="Times New Roman" w:cs="Times New Roman"/>
          <w:sz w:val="24"/>
          <w:szCs w:val="24"/>
        </w:rPr>
        <w:t xml:space="preserve">the concept of EI as the skill to comprehend </w:t>
      </w:r>
      <w:r w:rsidR="00DD05A3" w:rsidRPr="00A85C79">
        <w:rPr>
          <w:rFonts w:ascii="Times New Roman" w:hAnsi="Times New Roman" w:cs="Times New Roman"/>
          <w:sz w:val="24"/>
          <w:szCs w:val="24"/>
        </w:rPr>
        <w:t>feelings</w:t>
      </w:r>
      <w:r w:rsidR="00DD05A3">
        <w:rPr>
          <w:rFonts w:ascii="Times New Roman" w:hAnsi="Times New Roman" w:cs="Times New Roman"/>
          <w:sz w:val="24"/>
          <w:szCs w:val="24"/>
        </w:rPr>
        <w:t xml:space="preserve"> within your personal self</w:t>
      </w:r>
      <w:r w:rsidRPr="00A85C79">
        <w:rPr>
          <w:rFonts w:ascii="Times New Roman" w:hAnsi="Times New Roman" w:cs="Times New Roman"/>
          <w:sz w:val="24"/>
          <w:szCs w:val="24"/>
        </w:rPr>
        <w:t xml:space="preserve"> and others and to </w:t>
      </w:r>
      <w:r w:rsidR="00DD05A3" w:rsidRPr="00A85C79">
        <w:rPr>
          <w:rFonts w:ascii="Times New Roman" w:hAnsi="Times New Roman" w:cs="Times New Roman"/>
          <w:sz w:val="24"/>
          <w:szCs w:val="24"/>
        </w:rPr>
        <w:t>observe</w:t>
      </w:r>
      <w:r w:rsidRPr="00A85C79">
        <w:rPr>
          <w:rFonts w:ascii="Times New Roman" w:hAnsi="Times New Roman" w:cs="Times New Roman"/>
          <w:sz w:val="24"/>
          <w:szCs w:val="24"/>
        </w:rPr>
        <w:t xml:space="preserve"> the </w:t>
      </w:r>
      <w:r w:rsidR="00DD05A3" w:rsidRPr="00A85C79">
        <w:rPr>
          <w:rFonts w:ascii="Times New Roman" w:hAnsi="Times New Roman" w:cs="Times New Roman"/>
          <w:sz w:val="24"/>
          <w:szCs w:val="24"/>
        </w:rPr>
        <w:t>emotional state</w:t>
      </w:r>
      <w:r w:rsidRPr="00A85C79">
        <w:rPr>
          <w:rFonts w:ascii="Times New Roman" w:hAnsi="Times New Roman" w:cs="Times New Roman"/>
          <w:sz w:val="24"/>
          <w:szCs w:val="24"/>
        </w:rPr>
        <w:t xml:space="preserve"> as informational </w:t>
      </w:r>
      <w:r w:rsidR="00DD05A3" w:rsidRPr="00A85C79">
        <w:rPr>
          <w:rFonts w:ascii="Times New Roman" w:hAnsi="Times New Roman" w:cs="Times New Roman"/>
          <w:sz w:val="24"/>
          <w:szCs w:val="24"/>
        </w:rPr>
        <w:t>controll</w:t>
      </w:r>
      <w:r w:rsidR="00DD05A3">
        <w:rPr>
          <w:rFonts w:ascii="Times New Roman" w:hAnsi="Times New Roman" w:cs="Times New Roman"/>
          <w:sz w:val="24"/>
          <w:szCs w:val="24"/>
        </w:rPr>
        <w:t xml:space="preserve">ers </w:t>
      </w:r>
      <w:r w:rsidRPr="00A85C79">
        <w:rPr>
          <w:rFonts w:ascii="Times New Roman" w:hAnsi="Times New Roman" w:cs="Times New Roman"/>
          <w:sz w:val="24"/>
          <w:szCs w:val="24"/>
        </w:rPr>
        <w:t xml:space="preserve">for </w:t>
      </w:r>
      <w:r w:rsidR="00DD05A3">
        <w:rPr>
          <w:rFonts w:ascii="Times New Roman" w:hAnsi="Times New Roman" w:cs="Times New Roman"/>
          <w:sz w:val="24"/>
          <w:szCs w:val="24"/>
        </w:rPr>
        <w:t xml:space="preserve">problem solving </w:t>
      </w:r>
      <w:r w:rsidRPr="00A85C79">
        <w:rPr>
          <w:rFonts w:ascii="Times New Roman" w:hAnsi="Times New Roman" w:cs="Times New Roman"/>
          <w:sz w:val="24"/>
          <w:szCs w:val="24"/>
        </w:rPr>
        <w:t xml:space="preserve">and </w:t>
      </w:r>
      <w:r w:rsidR="00DD05A3" w:rsidRPr="00A85C79">
        <w:rPr>
          <w:rFonts w:ascii="Times New Roman" w:hAnsi="Times New Roman" w:cs="Times New Roman"/>
          <w:sz w:val="24"/>
          <w:szCs w:val="24"/>
        </w:rPr>
        <w:t>modifiable</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conduct</w:t>
      </w:r>
      <w:r w:rsidRPr="00A85C79">
        <w:rPr>
          <w:rFonts w:ascii="Times New Roman" w:hAnsi="Times New Roman" w:cs="Times New Roman"/>
          <w:sz w:val="24"/>
          <w:szCs w:val="24"/>
        </w:rPr>
        <w:t xml:space="preserve"> </w:t>
      </w:r>
      <w:sdt>
        <w:sdtPr>
          <w:rPr>
            <w:rFonts w:ascii="Times New Roman" w:hAnsi="Times New Roman" w:cs="Times New Roman"/>
            <w:sz w:val="24"/>
            <w:szCs w:val="24"/>
          </w:rPr>
          <w:id w:val="1295188907"/>
          <w:citation/>
        </w:sdtPr>
        <w:sdtEndPr/>
        <w:sdtContent>
          <w:r w:rsidR="001E1277">
            <w:rPr>
              <w:rFonts w:ascii="Times New Roman" w:hAnsi="Times New Roman" w:cs="Times New Roman"/>
              <w:sz w:val="24"/>
              <w:szCs w:val="24"/>
            </w:rPr>
            <w:fldChar w:fldCharType="begin"/>
          </w:r>
          <w:r w:rsidR="001E1277">
            <w:rPr>
              <w:rFonts w:ascii="Times New Roman" w:hAnsi="Times New Roman" w:cs="Times New Roman"/>
              <w:color w:val="000000" w:themeColor="text1"/>
              <w:sz w:val="24"/>
              <w:szCs w:val="24"/>
            </w:rPr>
            <w:instrText xml:space="preserve"> CITATION May90 \l 2057 </w:instrText>
          </w:r>
          <w:r w:rsidR="001E1277">
            <w:rPr>
              <w:rFonts w:ascii="Times New Roman" w:hAnsi="Times New Roman" w:cs="Times New Roman"/>
              <w:sz w:val="24"/>
              <w:szCs w:val="24"/>
            </w:rPr>
            <w:fldChar w:fldCharType="separate"/>
          </w:r>
          <w:r w:rsidR="00490F31" w:rsidRPr="00490F31">
            <w:rPr>
              <w:rFonts w:ascii="Times New Roman" w:hAnsi="Times New Roman" w:cs="Times New Roman"/>
              <w:noProof/>
              <w:color w:val="000000" w:themeColor="text1"/>
              <w:sz w:val="24"/>
              <w:szCs w:val="24"/>
            </w:rPr>
            <w:t>(Mayer &amp; Salovey, 1990)</w:t>
          </w:r>
          <w:r w:rsidR="001E1277">
            <w:rPr>
              <w:rFonts w:ascii="Times New Roman" w:hAnsi="Times New Roman" w:cs="Times New Roman"/>
              <w:sz w:val="24"/>
              <w:szCs w:val="24"/>
            </w:rPr>
            <w:fldChar w:fldCharType="end"/>
          </w:r>
        </w:sdtContent>
      </w:sdt>
      <w:r w:rsidR="001E1277"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Additionally</w:t>
      </w:r>
      <w:r w:rsidRPr="00A85C79">
        <w:rPr>
          <w:rFonts w:ascii="Times New Roman" w:hAnsi="Times New Roman" w:cs="Times New Roman"/>
          <w:sz w:val="24"/>
          <w:szCs w:val="24"/>
        </w:rPr>
        <w:t xml:space="preserve">, the </w:t>
      </w:r>
      <w:r w:rsidR="00DD05A3" w:rsidRPr="00A85C79">
        <w:rPr>
          <w:rFonts w:ascii="Times New Roman" w:hAnsi="Times New Roman" w:cs="Times New Roman"/>
          <w:sz w:val="24"/>
          <w:szCs w:val="24"/>
        </w:rPr>
        <w:t>innovative</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model</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suggested</w:t>
      </w:r>
      <w:r w:rsidRPr="00A85C79">
        <w:rPr>
          <w:rFonts w:ascii="Times New Roman" w:hAnsi="Times New Roman" w:cs="Times New Roman"/>
          <w:sz w:val="24"/>
          <w:szCs w:val="24"/>
        </w:rPr>
        <w:t xml:space="preserve"> that the </w:t>
      </w:r>
      <w:r w:rsidR="00DD05A3" w:rsidRPr="00A85C79">
        <w:rPr>
          <w:rFonts w:ascii="Times New Roman" w:hAnsi="Times New Roman" w:cs="Times New Roman"/>
          <w:sz w:val="24"/>
          <w:szCs w:val="24"/>
        </w:rPr>
        <w:t>intellectual</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procedures</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concerning</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emotive</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info</w:t>
      </w:r>
      <w:r w:rsidR="00DD05A3">
        <w:rPr>
          <w:rFonts w:ascii="Times New Roman" w:hAnsi="Times New Roman" w:cs="Times New Roman"/>
          <w:sz w:val="24"/>
          <w:szCs w:val="24"/>
        </w:rPr>
        <w:t>rmation</w:t>
      </w:r>
      <w:r w:rsidRPr="00A85C79">
        <w:rPr>
          <w:rFonts w:ascii="Times New Roman" w:hAnsi="Times New Roman" w:cs="Times New Roman"/>
          <w:sz w:val="24"/>
          <w:szCs w:val="24"/>
        </w:rPr>
        <w:t xml:space="preserve"> </w:t>
      </w:r>
      <w:r w:rsidR="00DD05A3" w:rsidRPr="00A85C79">
        <w:rPr>
          <w:rFonts w:ascii="Times New Roman" w:hAnsi="Times New Roman" w:cs="Times New Roman"/>
          <w:sz w:val="24"/>
          <w:szCs w:val="24"/>
        </w:rPr>
        <w:t>contain</w:t>
      </w:r>
      <w:r w:rsidRPr="00A85C79">
        <w:rPr>
          <w:rFonts w:ascii="Times New Roman" w:hAnsi="Times New Roman" w:cs="Times New Roman"/>
          <w:sz w:val="24"/>
          <w:szCs w:val="24"/>
        </w:rPr>
        <w:t xml:space="preserve"> </w:t>
      </w:r>
      <w:r w:rsidR="00DD05A3">
        <w:rPr>
          <w:rFonts w:ascii="Times New Roman" w:hAnsi="Times New Roman" w:cs="Times New Roman"/>
          <w:sz w:val="24"/>
          <w:szCs w:val="24"/>
        </w:rPr>
        <w:t xml:space="preserve">the following </w:t>
      </w:r>
      <w:r w:rsidRPr="00A85C79">
        <w:rPr>
          <w:rFonts w:ascii="Times New Roman" w:hAnsi="Times New Roman" w:cs="Times New Roman"/>
          <w:sz w:val="24"/>
          <w:szCs w:val="24"/>
        </w:rPr>
        <w:t>three components</w:t>
      </w:r>
      <w:r w:rsidR="00DD05A3">
        <w:rPr>
          <w:rFonts w:ascii="Times New Roman" w:hAnsi="Times New Roman" w:cs="Times New Roman"/>
          <w:sz w:val="24"/>
          <w:szCs w:val="24"/>
        </w:rPr>
        <w:t xml:space="preserve">; </w:t>
      </w:r>
      <w:r w:rsidRPr="00A85C79">
        <w:rPr>
          <w:rFonts w:ascii="Times New Roman" w:hAnsi="Times New Roman" w:cs="Times New Roman"/>
          <w:sz w:val="24"/>
          <w:szCs w:val="24"/>
        </w:rPr>
        <w:t xml:space="preserve">the </w:t>
      </w:r>
      <w:r w:rsidR="009871A6">
        <w:rPr>
          <w:rFonts w:ascii="Times New Roman" w:hAnsi="Times New Roman" w:cs="Times New Roman"/>
          <w:sz w:val="24"/>
          <w:szCs w:val="24"/>
        </w:rPr>
        <w:t>assessment</w:t>
      </w:r>
      <w:r w:rsidR="006971E4">
        <w:rPr>
          <w:rFonts w:ascii="Times New Roman" w:hAnsi="Times New Roman" w:cs="Times New Roman"/>
          <w:sz w:val="24"/>
          <w:szCs w:val="24"/>
        </w:rPr>
        <w:t xml:space="preserve"> and </w:t>
      </w:r>
      <w:r w:rsidR="009871A6">
        <w:rPr>
          <w:rFonts w:ascii="Times New Roman" w:hAnsi="Times New Roman" w:cs="Times New Roman"/>
          <w:sz w:val="24"/>
          <w:szCs w:val="24"/>
        </w:rPr>
        <w:t>appearance</w:t>
      </w:r>
      <w:r w:rsidR="006971E4">
        <w:rPr>
          <w:rFonts w:ascii="Times New Roman" w:hAnsi="Times New Roman" w:cs="Times New Roman"/>
          <w:sz w:val="24"/>
          <w:szCs w:val="24"/>
        </w:rPr>
        <w:t xml:space="preserve"> of </w:t>
      </w:r>
      <w:r w:rsidR="009871A6">
        <w:rPr>
          <w:rFonts w:ascii="Times New Roman" w:hAnsi="Times New Roman" w:cs="Times New Roman"/>
          <w:sz w:val="24"/>
          <w:szCs w:val="24"/>
        </w:rPr>
        <w:t>passion</w:t>
      </w:r>
      <w:r w:rsidR="006971E4">
        <w:rPr>
          <w:rFonts w:ascii="Times New Roman" w:hAnsi="Times New Roman" w:cs="Times New Roman"/>
          <w:sz w:val="24"/>
          <w:szCs w:val="24"/>
        </w:rPr>
        <w:t xml:space="preserve">, </w:t>
      </w:r>
      <w:r w:rsidR="009871A6">
        <w:rPr>
          <w:rFonts w:ascii="Times New Roman" w:hAnsi="Times New Roman" w:cs="Times New Roman"/>
          <w:sz w:val="24"/>
          <w:szCs w:val="24"/>
        </w:rPr>
        <w:t>guideline</w:t>
      </w:r>
      <w:r w:rsidR="006971E4">
        <w:rPr>
          <w:rFonts w:ascii="Times New Roman" w:hAnsi="Times New Roman" w:cs="Times New Roman"/>
          <w:sz w:val="24"/>
          <w:szCs w:val="24"/>
        </w:rPr>
        <w:t xml:space="preserve"> of emotion and </w:t>
      </w:r>
      <w:r w:rsidR="009871A6">
        <w:rPr>
          <w:rFonts w:ascii="Times New Roman" w:hAnsi="Times New Roman" w:cs="Times New Roman"/>
          <w:sz w:val="24"/>
          <w:szCs w:val="24"/>
        </w:rPr>
        <w:t>alternative</w:t>
      </w:r>
      <w:r w:rsidR="006971E4">
        <w:rPr>
          <w:rFonts w:ascii="Times New Roman" w:hAnsi="Times New Roman" w:cs="Times New Roman"/>
          <w:sz w:val="24"/>
          <w:szCs w:val="24"/>
        </w:rPr>
        <w:t xml:space="preserve"> use of </w:t>
      </w:r>
      <w:r w:rsidR="009871A6">
        <w:rPr>
          <w:rFonts w:ascii="Times New Roman" w:hAnsi="Times New Roman" w:cs="Times New Roman"/>
          <w:sz w:val="24"/>
          <w:szCs w:val="24"/>
        </w:rPr>
        <w:t>reactions</w:t>
      </w:r>
      <w:r w:rsidR="006971E4">
        <w:rPr>
          <w:rFonts w:ascii="Times New Roman" w:hAnsi="Times New Roman" w:cs="Times New Roman"/>
          <w:sz w:val="24"/>
          <w:szCs w:val="24"/>
        </w:rPr>
        <w:t xml:space="preserve">. A key building blocks of </w:t>
      </w:r>
      <w:r w:rsidR="009871A6">
        <w:rPr>
          <w:rFonts w:ascii="Times New Roman" w:hAnsi="Times New Roman" w:cs="Times New Roman"/>
          <w:sz w:val="24"/>
          <w:szCs w:val="24"/>
        </w:rPr>
        <w:t>the model</w:t>
      </w:r>
      <w:r w:rsidR="006971E4">
        <w:rPr>
          <w:rFonts w:ascii="Times New Roman" w:hAnsi="Times New Roman" w:cs="Times New Roman"/>
          <w:sz w:val="24"/>
          <w:szCs w:val="24"/>
        </w:rPr>
        <w:t xml:space="preserve"> is that it </w:t>
      </w:r>
      <w:r w:rsidR="009871A6">
        <w:rPr>
          <w:rFonts w:ascii="Times New Roman" w:hAnsi="Times New Roman" w:cs="Times New Roman"/>
          <w:sz w:val="24"/>
          <w:szCs w:val="24"/>
        </w:rPr>
        <w:t>contains a</w:t>
      </w:r>
      <w:r w:rsidR="006971E4">
        <w:rPr>
          <w:rFonts w:ascii="Times New Roman" w:hAnsi="Times New Roman" w:cs="Times New Roman"/>
          <w:sz w:val="24"/>
          <w:szCs w:val="24"/>
        </w:rPr>
        <w:t xml:space="preserve"> </w:t>
      </w:r>
      <w:r w:rsidR="009871A6">
        <w:rPr>
          <w:rFonts w:ascii="Times New Roman" w:hAnsi="Times New Roman" w:cs="Times New Roman"/>
          <w:sz w:val="24"/>
          <w:szCs w:val="24"/>
        </w:rPr>
        <w:t>robust</w:t>
      </w:r>
      <w:r w:rsidR="006971E4">
        <w:rPr>
          <w:rFonts w:ascii="Times New Roman" w:hAnsi="Times New Roman" w:cs="Times New Roman"/>
          <w:sz w:val="24"/>
          <w:szCs w:val="24"/>
        </w:rPr>
        <w:t xml:space="preserve"> </w:t>
      </w:r>
      <w:r w:rsidR="009871A6">
        <w:rPr>
          <w:rFonts w:ascii="Times New Roman" w:hAnsi="Times New Roman" w:cs="Times New Roman"/>
          <w:sz w:val="24"/>
          <w:szCs w:val="24"/>
        </w:rPr>
        <w:t>intellectual</w:t>
      </w:r>
      <w:r w:rsidR="006971E4">
        <w:rPr>
          <w:rFonts w:ascii="Times New Roman" w:hAnsi="Times New Roman" w:cs="Times New Roman"/>
          <w:sz w:val="24"/>
          <w:szCs w:val="24"/>
        </w:rPr>
        <w:t xml:space="preserve"> emphasis and its </w:t>
      </w:r>
      <w:r w:rsidR="009871A6">
        <w:rPr>
          <w:rFonts w:ascii="Times New Roman" w:hAnsi="Times New Roman" w:cs="Times New Roman"/>
          <w:sz w:val="24"/>
          <w:szCs w:val="24"/>
        </w:rPr>
        <w:t>purpose</w:t>
      </w:r>
      <w:r w:rsidR="006971E4">
        <w:rPr>
          <w:rFonts w:ascii="Times New Roman" w:hAnsi="Times New Roman" w:cs="Times New Roman"/>
          <w:sz w:val="24"/>
          <w:szCs w:val="24"/>
        </w:rPr>
        <w:t xml:space="preserve"> was to </w:t>
      </w:r>
      <w:r w:rsidR="009871A6">
        <w:rPr>
          <w:rFonts w:ascii="Times New Roman" w:hAnsi="Times New Roman" w:cs="Times New Roman"/>
          <w:sz w:val="24"/>
          <w:szCs w:val="24"/>
        </w:rPr>
        <w:t>differentiate</w:t>
      </w:r>
      <w:r w:rsidR="006971E4">
        <w:rPr>
          <w:rFonts w:ascii="Times New Roman" w:hAnsi="Times New Roman" w:cs="Times New Roman"/>
          <w:sz w:val="24"/>
          <w:szCs w:val="24"/>
        </w:rPr>
        <w:t xml:space="preserve"> EI </w:t>
      </w:r>
      <w:r w:rsidR="009871A6">
        <w:rPr>
          <w:rFonts w:ascii="Times New Roman" w:hAnsi="Times New Roman" w:cs="Times New Roman"/>
          <w:sz w:val="24"/>
          <w:szCs w:val="24"/>
        </w:rPr>
        <w:t>skills</w:t>
      </w:r>
      <w:r w:rsidR="006971E4">
        <w:rPr>
          <w:rFonts w:ascii="Times New Roman" w:hAnsi="Times New Roman" w:cs="Times New Roman"/>
          <w:sz w:val="24"/>
          <w:szCs w:val="24"/>
        </w:rPr>
        <w:t xml:space="preserve"> from social and </w:t>
      </w:r>
      <w:r w:rsidR="009871A6">
        <w:rPr>
          <w:rFonts w:ascii="Times New Roman" w:hAnsi="Times New Roman" w:cs="Times New Roman"/>
          <w:sz w:val="24"/>
          <w:szCs w:val="24"/>
        </w:rPr>
        <w:t>personality</w:t>
      </w:r>
      <w:r w:rsidR="006971E4">
        <w:rPr>
          <w:rFonts w:ascii="Times New Roman" w:hAnsi="Times New Roman" w:cs="Times New Roman"/>
          <w:sz w:val="24"/>
          <w:szCs w:val="24"/>
        </w:rPr>
        <w:t xml:space="preserve"> </w:t>
      </w:r>
      <w:r w:rsidR="009871A6">
        <w:rPr>
          <w:rFonts w:ascii="Times New Roman" w:hAnsi="Times New Roman" w:cs="Times New Roman"/>
          <w:sz w:val="24"/>
          <w:szCs w:val="24"/>
        </w:rPr>
        <w:t>qualities</w:t>
      </w:r>
      <w:r w:rsidR="006971E4">
        <w:rPr>
          <w:rFonts w:ascii="Times New Roman" w:hAnsi="Times New Roman" w:cs="Times New Roman"/>
          <w:sz w:val="24"/>
          <w:szCs w:val="24"/>
        </w:rPr>
        <w:t xml:space="preserve">. It can be seen by </w:t>
      </w:r>
      <w:bookmarkStart w:id="11" w:name="_Hlk18440467"/>
      <w:sdt>
        <w:sdtPr>
          <w:rPr>
            <w:rFonts w:ascii="Times New Roman" w:hAnsi="Times New Roman" w:cs="Times New Roman"/>
            <w:sz w:val="24"/>
            <w:szCs w:val="24"/>
          </w:rPr>
          <w:id w:val="-288440836"/>
          <w:citation/>
        </w:sdtPr>
        <w:sdtEndPr/>
        <w:sdtContent>
          <w:r w:rsidR="0022585B">
            <w:rPr>
              <w:rFonts w:ascii="Times New Roman" w:hAnsi="Times New Roman" w:cs="Times New Roman"/>
              <w:sz w:val="24"/>
              <w:szCs w:val="24"/>
            </w:rPr>
            <w:fldChar w:fldCharType="begin"/>
          </w:r>
          <w:r w:rsidR="0022585B">
            <w:rPr>
              <w:rFonts w:ascii="Times New Roman" w:hAnsi="Times New Roman" w:cs="Times New Roman"/>
              <w:color w:val="000000" w:themeColor="text1"/>
              <w:sz w:val="24"/>
              <w:szCs w:val="24"/>
            </w:rPr>
            <w:instrText xml:space="preserve"> CITATION Gar05 \l 2057 </w:instrText>
          </w:r>
          <w:r w:rsidR="0022585B">
            <w:rPr>
              <w:rFonts w:ascii="Times New Roman" w:hAnsi="Times New Roman" w:cs="Times New Roman"/>
              <w:sz w:val="24"/>
              <w:szCs w:val="24"/>
            </w:rPr>
            <w:fldChar w:fldCharType="separate"/>
          </w:r>
          <w:r w:rsidR="00490F31" w:rsidRPr="00490F31">
            <w:rPr>
              <w:rFonts w:ascii="Times New Roman" w:hAnsi="Times New Roman" w:cs="Times New Roman"/>
              <w:noProof/>
              <w:color w:val="000000" w:themeColor="text1"/>
              <w:sz w:val="24"/>
              <w:szCs w:val="24"/>
            </w:rPr>
            <w:t>(Gardner, et al., 2005)</w:t>
          </w:r>
          <w:r w:rsidR="0022585B">
            <w:rPr>
              <w:rFonts w:ascii="Times New Roman" w:hAnsi="Times New Roman" w:cs="Times New Roman"/>
              <w:sz w:val="24"/>
              <w:szCs w:val="24"/>
            </w:rPr>
            <w:fldChar w:fldCharType="end"/>
          </w:r>
        </w:sdtContent>
      </w:sdt>
      <w:r w:rsidR="0022585B">
        <w:rPr>
          <w:rFonts w:ascii="Times New Roman" w:hAnsi="Times New Roman" w:cs="Times New Roman"/>
          <w:sz w:val="24"/>
          <w:szCs w:val="24"/>
        </w:rPr>
        <w:t xml:space="preserve"> </w:t>
      </w:r>
      <w:bookmarkEnd w:id="11"/>
      <w:r w:rsidR="0022585B">
        <w:rPr>
          <w:rFonts w:ascii="Times New Roman" w:hAnsi="Times New Roman" w:cs="Times New Roman"/>
          <w:sz w:val="24"/>
          <w:szCs w:val="24"/>
        </w:rPr>
        <w:t xml:space="preserve">that </w:t>
      </w:r>
      <w:r w:rsidR="006971E4">
        <w:rPr>
          <w:rFonts w:ascii="Times New Roman" w:hAnsi="Times New Roman" w:cs="Times New Roman"/>
          <w:color w:val="000000" w:themeColor="text1"/>
          <w:sz w:val="24"/>
          <w:szCs w:val="24"/>
        </w:rPr>
        <w:t xml:space="preserve">the </w:t>
      </w:r>
      <w:r w:rsidR="009871A6">
        <w:rPr>
          <w:rFonts w:ascii="Times New Roman" w:hAnsi="Times New Roman" w:cs="Times New Roman"/>
          <w:color w:val="000000" w:themeColor="text1"/>
          <w:sz w:val="24"/>
          <w:szCs w:val="24"/>
        </w:rPr>
        <w:t>original</w:t>
      </w:r>
      <w:r w:rsidR="006971E4">
        <w:rPr>
          <w:rFonts w:ascii="Times New Roman" w:hAnsi="Times New Roman" w:cs="Times New Roman"/>
          <w:color w:val="000000" w:themeColor="text1"/>
          <w:sz w:val="24"/>
          <w:szCs w:val="24"/>
        </w:rPr>
        <w:t xml:space="preserve"> framework </w:t>
      </w:r>
      <w:r w:rsidR="0022585B">
        <w:rPr>
          <w:rFonts w:ascii="Times New Roman" w:hAnsi="Times New Roman" w:cs="Times New Roman"/>
          <w:color w:val="000000" w:themeColor="text1"/>
          <w:sz w:val="24"/>
          <w:szCs w:val="24"/>
        </w:rPr>
        <w:t xml:space="preserve">provided </w:t>
      </w:r>
      <w:r w:rsidR="006971E4">
        <w:rPr>
          <w:rFonts w:ascii="Times New Roman" w:hAnsi="Times New Roman" w:cs="Times New Roman"/>
          <w:color w:val="000000" w:themeColor="text1"/>
          <w:sz w:val="24"/>
          <w:szCs w:val="24"/>
        </w:rPr>
        <w:t xml:space="preserve">did </w:t>
      </w:r>
      <w:r w:rsidR="009871A6">
        <w:rPr>
          <w:rFonts w:ascii="Times New Roman" w:hAnsi="Times New Roman" w:cs="Times New Roman"/>
          <w:color w:val="000000" w:themeColor="text1"/>
          <w:sz w:val="24"/>
          <w:szCs w:val="24"/>
        </w:rPr>
        <w:t>contain</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a few behaviour</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qualities</w:t>
      </w:r>
      <w:r w:rsidR="006971E4">
        <w:rPr>
          <w:rFonts w:ascii="Times New Roman" w:hAnsi="Times New Roman" w:cs="Times New Roman"/>
          <w:color w:val="000000" w:themeColor="text1"/>
          <w:sz w:val="24"/>
          <w:szCs w:val="24"/>
        </w:rPr>
        <w:t xml:space="preserve"> (EI was </w:t>
      </w:r>
      <w:r w:rsidR="009871A6">
        <w:rPr>
          <w:rFonts w:ascii="Times New Roman" w:hAnsi="Times New Roman" w:cs="Times New Roman"/>
          <w:color w:val="000000" w:themeColor="text1"/>
          <w:sz w:val="24"/>
          <w:szCs w:val="24"/>
        </w:rPr>
        <w:t>theorised</w:t>
      </w:r>
      <w:r w:rsidR="006971E4">
        <w:rPr>
          <w:rFonts w:ascii="Times New Roman" w:hAnsi="Times New Roman" w:cs="Times New Roman"/>
          <w:color w:val="000000" w:themeColor="text1"/>
          <w:sz w:val="24"/>
          <w:szCs w:val="24"/>
        </w:rPr>
        <w:t xml:space="preserve"> to </w:t>
      </w:r>
      <w:r w:rsidR="009871A6">
        <w:rPr>
          <w:rFonts w:ascii="Times New Roman" w:hAnsi="Times New Roman" w:cs="Times New Roman"/>
          <w:color w:val="000000" w:themeColor="text1"/>
          <w:sz w:val="24"/>
          <w:szCs w:val="24"/>
        </w:rPr>
        <w:t>differentiate</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amongst</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sincere</w:t>
      </w:r>
      <w:r w:rsidR="006971E4">
        <w:rPr>
          <w:rFonts w:ascii="Times New Roman" w:hAnsi="Times New Roman" w:cs="Times New Roman"/>
          <w:color w:val="000000" w:themeColor="text1"/>
          <w:sz w:val="24"/>
          <w:szCs w:val="24"/>
        </w:rPr>
        <w:t xml:space="preserve"> and </w:t>
      </w:r>
      <w:r w:rsidR="009871A6">
        <w:rPr>
          <w:rFonts w:ascii="Times New Roman" w:hAnsi="Times New Roman" w:cs="Times New Roman"/>
          <w:color w:val="000000" w:themeColor="text1"/>
          <w:sz w:val="24"/>
          <w:szCs w:val="24"/>
        </w:rPr>
        <w:t>honest</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people</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consequently</w:t>
      </w:r>
      <w:r w:rsidR="006971E4">
        <w:rPr>
          <w:rFonts w:ascii="Times New Roman" w:hAnsi="Times New Roman" w:cs="Times New Roman"/>
          <w:color w:val="000000" w:themeColor="text1"/>
          <w:sz w:val="24"/>
          <w:szCs w:val="24"/>
        </w:rPr>
        <w:t xml:space="preserve">, </w:t>
      </w:r>
      <w:r w:rsidR="00E97882">
        <w:rPr>
          <w:rFonts w:ascii="Times New Roman" w:hAnsi="Times New Roman" w:cs="Times New Roman"/>
          <w:color w:val="000000" w:themeColor="text1"/>
          <w:sz w:val="24"/>
          <w:szCs w:val="24"/>
        </w:rPr>
        <w:t xml:space="preserve">The model was then review in order </w:t>
      </w:r>
      <w:r w:rsidR="006971E4">
        <w:rPr>
          <w:rFonts w:ascii="Times New Roman" w:hAnsi="Times New Roman" w:cs="Times New Roman"/>
          <w:color w:val="000000" w:themeColor="text1"/>
          <w:sz w:val="24"/>
          <w:szCs w:val="24"/>
        </w:rPr>
        <w:t xml:space="preserve">to </w:t>
      </w:r>
      <w:r w:rsidR="009871A6">
        <w:rPr>
          <w:rFonts w:ascii="Times New Roman" w:hAnsi="Times New Roman" w:cs="Times New Roman"/>
          <w:color w:val="000000" w:themeColor="text1"/>
          <w:sz w:val="24"/>
          <w:szCs w:val="24"/>
        </w:rPr>
        <w:t>propose</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superior</w:t>
      </w:r>
      <w:r w:rsidR="006971E4">
        <w:rPr>
          <w:rFonts w:ascii="Times New Roman" w:hAnsi="Times New Roman" w:cs="Times New Roman"/>
          <w:color w:val="000000" w:themeColor="text1"/>
          <w:sz w:val="24"/>
          <w:szCs w:val="24"/>
        </w:rPr>
        <w:t xml:space="preserve"> </w:t>
      </w:r>
      <w:r w:rsidR="009871A6">
        <w:rPr>
          <w:rFonts w:ascii="Times New Roman" w:hAnsi="Times New Roman" w:cs="Times New Roman"/>
          <w:color w:val="000000" w:themeColor="text1"/>
          <w:sz w:val="24"/>
          <w:szCs w:val="24"/>
        </w:rPr>
        <w:t xml:space="preserve">importance to the perceptive components of EI and to highpoint the possibilities for knowledgeable and emotional </w:t>
      </w:r>
      <w:r w:rsidR="00EC2BFD">
        <w:rPr>
          <w:rFonts w:ascii="Times New Roman" w:hAnsi="Times New Roman" w:cs="Times New Roman"/>
          <w:color w:val="000000" w:themeColor="text1"/>
          <w:sz w:val="24"/>
          <w:szCs w:val="24"/>
        </w:rPr>
        <w:t>development</w:t>
      </w:r>
      <w:r w:rsidR="009871A6">
        <w:rPr>
          <w:rFonts w:ascii="Times New Roman" w:hAnsi="Times New Roman" w:cs="Times New Roman"/>
          <w:color w:val="000000" w:themeColor="text1"/>
          <w:sz w:val="24"/>
          <w:szCs w:val="24"/>
        </w:rPr>
        <w:t xml:space="preserve"> within </w:t>
      </w:r>
      <w:r w:rsidR="00EC2BFD">
        <w:rPr>
          <w:rFonts w:ascii="Times New Roman" w:hAnsi="Times New Roman" w:cs="Times New Roman"/>
          <w:color w:val="000000" w:themeColor="text1"/>
          <w:sz w:val="24"/>
          <w:szCs w:val="24"/>
        </w:rPr>
        <w:t>Domino’s Pizza</w:t>
      </w:r>
      <w:r w:rsidR="009871A6">
        <w:rPr>
          <w:rFonts w:ascii="Times New Roman" w:hAnsi="Times New Roman" w:cs="Times New Roman"/>
          <w:color w:val="000000" w:themeColor="text1"/>
          <w:sz w:val="24"/>
          <w:szCs w:val="24"/>
        </w:rPr>
        <w:t xml:space="preserve">. Constructed on </w:t>
      </w:r>
      <w:r w:rsidR="00EC2BFD">
        <w:rPr>
          <w:rFonts w:ascii="Times New Roman" w:hAnsi="Times New Roman" w:cs="Times New Roman"/>
          <w:color w:val="000000" w:themeColor="text1"/>
          <w:sz w:val="24"/>
          <w:szCs w:val="24"/>
        </w:rPr>
        <w:t>experimental</w:t>
      </w:r>
      <w:r w:rsidR="009871A6">
        <w:rPr>
          <w:rFonts w:ascii="Times New Roman" w:hAnsi="Times New Roman" w:cs="Times New Roman"/>
          <w:color w:val="000000" w:themeColor="text1"/>
          <w:sz w:val="24"/>
          <w:szCs w:val="24"/>
        </w:rPr>
        <w:t xml:space="preserve"> </w:t>
      </w:r>
      <w:r w:rsidR="00EC2BFD">
        <w:rPr>
          <w:rFonts w:ascii="Times New Roman" w:hAnsi="Times New Roman" w:cs="Times New Roman"/>
          <w:color w:val="000000" w:themeColor="text1"/>
          <w:sz w:val="24"/>
          <w:szCs w:val="24"/>
        </w:rPr>
        <w:t>revisions</w:t>
      </w:r>
      <w:r w:rsidR="009871A6">
        <w:rPr>
          <w:rFonts w:ascii="Times New Roman" w:hAnsi="Times New Roman" w:cs="Times New Roman"/>
          <w:color w:val="000000" w:themeColor="text1"/>
          <w:sz w:val="24"/>
          <w:szCs w:val="24"/>
        </w:rPr>
        <w:t xml:space="preserve">, </w:t>
      </w:r>
      <w:bookmarkStart w:id="12" w:name="_Hlk18440372"/>
      <w:sdt>
        <w:sdtPr>
          <w:rPr>
            <w:rFonts w:ascii="Times New Roman" w:hAnsi="Times New Roman" w:cs="Times New Roman"/>
            <w:color w:val="000000" w:themeColor="text1"/>
            <w:sz w:val="24"/>
            <w:szCs w:val="24"/>
          </w:rPr>
          <w:id w:val="1613167604"/>
          <w:citation/>
        </w:sdtPr>
        <w:sdtEndPr/>
        <w:sdtContent>
          <w:r w:rsidR="0022585B" w:rsidRPr="001E066C">
            <w:rPr>
              <w:rFonts w:ascii="Times New Roman" w:hAnsi="Times New Roman" w:cs="Times New Roman"/>
              <w:color w:val="000000" w:themeColor="text1"/>
              <w:sz w:val="24"/>
              <w:szCs w:val="24"/>
            </w:rPr>
            <w:fldChar w:fldCharType="begin"/>
          </w:r>
          <w:r w:rsidR="0022585B" w:rsidRPr="001E066C">
            <w:rPr>
              <w:rFonts w:ascii="Times New Roman" w:hAnsi="Times New Roman" w:cs="Times New Roman"/>
              <w:color w:val="000000" w:themeColor="text1"/>
              <w:sz w:val="24"/>
              <w:szCs w:val="24"/>
            </w:rPr>
            <w:instrText xml:space="preserve"> CITATION May97 \l 2057 </w:instrText>
          </w:r>
          <w:r w:rsidR="0022585B"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0022585B" w:rsidRPr="001E066C">
            <w:rPr>
              <w:rFonts w:ascii="Times New Roman" w:hAnsi="Times New Roman" w:cs="Times New Roman"/>
              <w:color w:val="000000" w:themeColor="text1"/>
              <w:sz w:val="24"/>
              <w:szCs w:val="24"/>
            </w:rPr>
            <w:fldChar w:fldCharType="end"/>
          </w:r>
        </w:sdtContent>
      </w:sdt>
      <w:r w:rsidR="0022585B" w:rsidRPr="009871A6">
        <w:rPr>
          <w:rFonts w:ascii="Times New Roman" w:hAnsi="Times New Roman" w:cs="Times New Roman"/>
          <w:color w:val="000000" w:themeColor="text1"/>
          <w:sz w:val="24"/>
          <w:szCs w:val="24"/>
        </w:rPr>
        <w:t xml:space="preserve"> </w:t>
      </w:r>
      <w:bookmarkEnd w:id="12"/>
      <w:r w:rsidR="00EC2BFD" w:rsidRPr="009871A6">
        <w:rPr>
          <w:rFonts w:ascii="Times New Roman" w:hAnsi="Times New Roman" w:cs="Times New Roman"/>
          <w:color w:val="000000" w:themeColor="text1"/>
          <w:sz w:val="24"/>
          <w:szCs w:val="24"/>
        </w:rPr>
        <w:t>dis</w:t>
      </w:r>
      <w:r w:rsidR="00EC2BFD">
        <w:rPr>
          <w:rFonts w:ascii="Times New Roman" w:hAnsi="Times New Roman" w:cs="Times New Roman"/>
          <w:color w:val="000000" w:themeColor="text1"/>
          <w:sz w:val="24"/>
          <w:szCs w:val="24"/>
        </w:rPr>
        <w:t>tinguished</w:t>
      </w:r>
      <w:r w:rsidR="009871A6">
        <w:rPr>
          <w:rFonts w:ascii="Times New Roman" w:hAnsi="Times New Roman" w:cs="Times New Roman"/>
          <w:color w:val="000000" w:themeColor="text1"/>
          <w:sz w:val="24"/>
          <w:szCs w:val="24"/>
        </w:rPr>
        <w:t xml:space="preserve"> the </w:t>
      </w:r>
      <w:r w:rsidR="00EC2BFD">
        <w:rPr>
          <w:rFonts w:ascii="Times New Roman" w:hAnsi="Times New Roman" w:cs="Times New Roman"/>
          <w:color w:val="000000" w:themeColor="text1"/>
          <w:sz w:val="24"/>
          <w:szCs w:val="24"/>
        </w:rPr>
        <w:t>innovative</w:t>
      </w:r>
      <w:r w:rsidR="009871A6">
        <w:rPr>
          <w:rFonts w:ascii="Times New Roman" w:hAnsi="Times New Roman" w:cs="Times New Roman"/>
          <w:color w:val="000000" w:themeColor="text1"/>
          <w:sz w:val="24"/>
          <w:szCs w:val="24"/>
        </w:rPr>
        <w:t xml:space="preserve"> conceptualisation of EI to </w:t>
      </w:r>
      <w:r w:rsidR="00EC2BFD">
        <w:rPr>
          <w:rFonts w:ascii="Times New Roman" w:hAnsi="Times New Roman" w:cs="Times New Roman"/>
          <w:color w:val="000000" w:themeColor="text1"/>
          <w:sz w:val="24"/>
          <w:szCs w:val="24"/>
        </w:rPr>
        <w:t>comprise</w:t>
      </w:r>
      <w:r w:rsidR="009871A6">
        <w:rPr>
          <w:rFonts w:ascii="Times New Roman" w:hAnsi="Times New Roman" w:cs="Times New Roman"/>
          <w:color w:val="000000" w:themeColor="text1"/>
          <w:sz w:val="24"/>
          <w:szCs w:val="24"/>
        </w:rPr>
        <w:t xml:space="preserve"> four </w:t>
      </w:r>
      <w:r w:rsidR="00EC2BFD">
        <w:rPr>
          <w:rFonts w:ascii="Times New Roman" w:hAnsi="Times New Roman" w:cs="Times New Roman"/>
          <w:color w:val="000000" w:themeColor="text1"/>
          <w:sz w:val="24"/>
          <w:szCs w:val="24"/>
        </w:rPr>
        <w:t>diverse</w:t>
      </w:r>
      <w:r w:rsidR="009871A6">
        <w:rPr>
          <w:rFonts w:ascii="Times New Roman" w:hAnsi="Times New Roman" w:cs="Times New Roman"/>
          <w:color w:val="000000" w:themeColor="text1"/>
          <w:sz w:val="24"/>
          <w:szCs w:val="24"/>
        </w:rPr>
        <w:t xml:space="preserve"> </w:t>
      </w:r>
      <w:r w:rsidR="00EC2BFD">
        <w:rPr>
          <w:rFonts w:ascii="Times New Roman" w:hAnsi="Times New Roman" w:cs="Times New Roman"/>
          <w:color w:val="000000" w:themeColor="text1"/>
          <w:sz w:val="24"/>
          <w:szCs w:val="24"/>
        </w:rPr>
        <w:t>magnitudes</w:t>
      </w:r>
      <w:r w:rsidR="009871A6">
        <w:rPr>
          <w:rFonts w:ascii="Times New Roman" w:hAnsi="Times New Roman" w:cs="Times New Roman"/>
          <w:color w:val="000000" w:themeColor="text1"/>
          <w:sz w:val="24"/>
          <w:szCs w:val="24"/>
        </w:rPr>
        <w:t xml:space="preserve"> </w:t>
      </w:r>
      <w:r w:rsidR="00EC2BFD">
        <w:rPr>
          <w:rFonts w:ascii="Times New Roman" w:hAnsi="Times New Roman" w:cs="Times New Roman"/>
          <w:color w:val="000000" w:themeColor="text1"/>
          <w:sz w:val="24"/>
          <w:szCs w:val="24"/>
        </w:rPr>
        <w:t>evident in</w:t>
      </w:r>
      <w:r w:rsidR="009871A6">
        <w:rPr>
          <w:rFonts w:ascii="Times New Roman" w:hAnsi="Times New Roman" w:cs="Times New Roman"/>
          <w:color w:val="000000" w:themeColor="text1"/>
          <w:sz w:val="24"/>
          <w:szCs w:val="24"/>
        </w:rPr>
        <w:t xml:space="preserve"> Figure 2.1, which can be seen on the following page</w:t>
      </w:r>
      <w:r w:rsidR="00C3221E">
        <w:rPr>
          <w:rFonts w:ascii="Times New Roman" w:hAnsi="Times New Roman" w:cs="Times New Roman"/>
          <w:color w:val="000000" w:themeColor="text1"/>
          <w:sz w:val="24"/>
          <w:szCs w:val="24"/>
        </w:rPr>
        <w:t>:</w:t>
      </w:r>
    </w:p>
    <w:p w14:paraId="2CD6B6C6" w14:textId="442E86C6" w:rsidR="00EC2BFD" w:rsidRDefault="00EC2BFD" w:rsidP="00A85C79">
      <w:pPr>
        <w:rPr>
          <w:rFonts w:ascii="Times New Roman" w:hAnsi="Times New Roman" w:cs="Times New Roman"/>
          <w:color w:val="000000" w:themeColor="text1"/>
          <w:sz w:val="24"/>
          <w:szCs w:val="24"/>
        </w:rPr>
      </w:pPr>
    </w:p>
    <w:p w14:paraId="47F5204A" w14:textId="21E47FDD" w:rsidR="00EC2BFD" w:rsidRDefault="00EC2BFD" w:rsidP="00A85C79">
      <w:pPr>
        <w:rPr>
          <w:rFonts w:ascii="Times New Roman" w:hAnsi="Times New Roman" w:cs="Times New Roman"/>
          <w:color w:val="000000" w:themeColor="text1"/>
          <w:sz w:val="24"/>
          <w:szCs w:val="24"/>
        </w:rPr>
      </w:pPr>
    </w:p>
    <w:p w14:paraId="3226E55A" w14:textId="489129FF" w:rsidR="00EC2BFD" w:rsidRDefault="00EC2BFD" w:rsidP="00A85C79">
      <w:pPr>
        <w:rPr>
          <w:rFonts w:ascii="Times New Roman" w:hAnsi="Times New Roman" w:cs="Times New Roman"/>
          <w:color w:val="000000" w:themeColor="text1"/>
          <w:sz w:val="24"/>
          <w:szCs w:val="24"/>
        </w:rPr>
      </w:pPr>
    </w:p>
    <w:p w14:paraId="22831453" w14:textId="040508E3" w:rsidR="00EC2BFD" w:rsidRDefault="00630534" w:rsidP="00A85C79">
      <w:pPr>
        <w:rPr>
          <w:rFonts w:ascii="Times New Roman" w:hAnsi="Times New Roman" w:cs="Times New Roman"/>
          <w:color w:val="000000" w:themeColor="text1"/>
          <w:sz w:val="24"/>
          <w:szCs w:val="24"/>
        </w:rPr>
      </w:pPr>
      <w:r w:rsidRPr="00F3790F">
        <w:rPr>
          <w:rFonts w:ascii="Times New Roman" w:hAnsi="Times New Roman" w:cs="Times New Roman"/>
          <w:noProof/>
          <w:color w:val="000000" w:themeColor="text1"/>
          <w:sz w:val="24"/>
          <w:szCs w:val="24"/>
        </w:rPr>
        <w:lastRenderedPageBreak/>
        <mc:AlternateContent>
          <mc:Choice Requires="wps">
            <w:drawing>
              <wp:anchor distT="45720" distB="45720" distL="114300" distR="114300" simplePos="0" relativeHeight="251686912" behindDoc="0" locked="0" layoutInCell="1" allowOverlap="1" wp14:anchorId="3CCCA15A" wp14:editId="5988FCA3">
                <wp:simplePos x="0" y="0"/>
                <wp:positionH relativeFrom="column">
                  <wp:posOffset>336792</wp:posOffset>
                </wp:positionH>
                <wp:positionV relativeFrom="paragraph">
                  <wp:posOffset>2986</wp:posOffset>
                </wp:positionV>
                <wp:extent cx="1659890" cy="1404620"/>
                <wp:effectExtent l="0" t="0" r="16510" b="13970"/>
                <wp:wrapSquare wrapText="bothSides"/>
                <wp:docPr id="1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1404620"/>
                        </a:xfrm>
                        <a:prstGeom prst="rect">
                          <a:avLst/>
                        </a:prstGeom>
                        <a:solidFill>
                          <a:srgbClr val="FFFFFF"/>
                        </a:solidFill>
                        <a:ln w="9525">
                          <a:solidFill>
                            <a:srgbClr val="000000"/>
                          </a:solidFill>
                          <a:miter lim="800000"/>
                          <a:headEnd/>
                          <a:tailEnd/>
                        </a:ln>
                      </wps:spPr>
                      <wps:txbx>
                        <w:txbxContent>
                          <w:p w14:paraId="5C05B154" w14:textId="7A438292" w:rsidR="00293914" w:rsidRPr="00F3790F" w:rsidRDefault="00293914" w:rsidP="00F3790F">
                            <w:pPr>
                              <w:jc w:val="center"/>
                              <w:rPr>
                                <w:b/>
                                <w:bCs/>
                                <w:i/>
                                <w:iCs/>
                              </w:rPr>
                            </w:pPr>
                            <w:r w:rsidRPr="00F3790F">
                              <w:rPr>
                                <w:b/>
                                <w:bCs/>
                              </w:rPr>
                              <w:t>Emotional Intelligence</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CCCA15A" id="_x0000_s1030" type="#_x0000_t202" style="position:absolute;margin-left:26.5pt;margin-top:.25pt;width:130.7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">
                <v:textbox style="mso-fit-shape-to-text:t">
                  <w:txbxContent>
                    <w:p w14:paraId="5C05B154" w14:textId="7A438292" w:rsidR="00293914" w:rsidRPr="00F3790F" w:rsidRDefault="00293914" w:rsidP="00F3790F">
                      <w:pPr>
                        <w:jc w:val="center"/>
                        <w:rPr>
                          <w:b/>
                          <w:bCs/>
                          <w:i/>
                          <w:iCs/>
                        </w:rPr>
                      </w:pPr>
                      <w:r w:rsidRPr="00F3790F">
                        <w:rPr>
                          <w:b/>
                          <w:bCs/>
                        </w:rPr>
                        <w:t>Emotional Intelligence</w:t>
                      </w:r>
                    </w:p>
                  </w:txbxContent>
                </v:textbox>
                <w10:wrap type="square"/>
              </v:shape>
            </w:pict>
          </mc:Fallback>
        </mc:AlternateContent>
      </w:r>
      <w:r w:rsidR="00F3790F">
        <w:rPr>
          <w:rFonts w:ascii="Times New Roman" w:hAnsi="Times New Roman" w:cs="Times New Roman"/>
          <w:noProof/>
          <w:color w:val="000000" w:themeColor="text1"/>
          <w:sz w:val="24"/>
          <w:szCs w:val="24"/>
        </w:rPr>
        <mc:AlternateContent>
          <mc:Choice Requires="wps">
            <w:drawing>
              <wp:anchor distT="0" distB="0" distL="114300" distR="114300" simplePos="0" relativeHeight="251676672" behindDoc="0" locked="0" layoutInCell="1" allowOverlap="1" wp14:anchorId="7F1488B0" wp14:editId="63829B67">
                <wp:simplePos x="0" y="0"/>
                <wp:positionH relativeFrom="column">
                  <wp:posOffset>2002611</wp:posOffset>
                </wp:positionH>
                <wp:positionV relativeFrom="paragraph">
                  <wp:posOffset>3894</wp:posOffset>
                </wp:positionV>
                <wp:extent cx="20892" cy="2811213"/>
                <wp:effectExtent l="0" t="0" r="36830" b="27305"/>
                <wp:wrapNone/>
                <wp:docPr id="13" name="Straight Connector 13"/>
                <wp:cNvGraphicFramePr/>
                <a:graphic xmlns:a="http://schemas.openxmlformats.org/drawingml/2006/main">
                  <a:graphicData uri="http://schemas.microsoft.com/office/word/2010/wordprocessingShape">
                    <wps:wsp>
                      <wps:cNvCnPr/>
                      <wps:spPr>
                        <a:xfrm flipH="1">
                          <a:off x="0" y="0"/>
                          <a:ext cx="20892" cy="2811213"/>
                        </a:xfrm>
                        <a:prstGeom prst="line">
                          <a:avLst/>
                        </a:prstGeom>
                      </wps:spPr>
                      <wps:style>
                        <a:lnRef idx="3">
                          <a:schemeClr val="accent1"/>
                        </a:lnRef>
                        <a:fillRef idx="0">
                          <a:schemeClr val="accent1"/>
                        </a:fillRef>
                        <a:effectRef idx="2">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747D004" id="Straight Connector 13" o:spid="_x0000_s1026" style="position:absolute;flip:x;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7pt,.3pt" to="159.35pt,221.6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" strokecolor="#4472c4 [3204]" strokeweight="1.5pt">
                <v:stroke joinstyle="miter"/>
              </v:line>
            </w:pict>
          </mc:Fallback>
        </mc:AlternateContent>
      </w:r>
    </w:p>
    <w:p w14:paraId="7AB12B70" w14:textId="3066ECD3" w:rsidR="00EC2BFD" w:rsidRDefault="00F3790F" w:rsidP="00A85C79">
      <w:pPr>
        <w:rPr>
          <w:rFonts w:ascii="Times New Roman" w:hAnsi="Times New Roman" w:cs="Times New Roman"/>
          <w:color w:val="000000" w:themeColor="text1"/>
          <w:sz w:val="24"/>
          <w:szCs w:val="24"/>
        </w:rPr>
      </w:pPr>
      <w:r w:rsidRPr="00F3790F">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88960" behindDoc="0" locked="0" layoutInCell="1" allowOverlap="1" wp14:anchorId="7C68E25C" wp14:editId="563A140F">
                <wp:simplePos x="0" y="0"/>
                <wp:positionH relativeFrom="column">
                  <wp:posOffset>2637040</wp:posOffset>
                </wp:positionH>
                <wp:positionV relativeFrom="paragraph">
                  <wp:posOffset>17764</wp:posOffset>
                </wp:positionV>
                <wp:extent cx="1659890" cy="1404620"/>
                <wp:effectExtent l="0" t="0" r="16510" b="1397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1404620"/>
                        </a:xfrm>
                        <a:prstGeom prst="rect">
                          <a:avLst/>
                        </a:prstGeom>
                        <a:solidFill>
                          <a:srgbClr val="FFFFFF"/>
                        </a:solidFill>
                        <a:ln w="9525">
                          <a:solidFill>
                            <a:srgbClr val="000000"/>
                          </a:solidFill>
                          <a:miter lim="800000"/>
                          <a:headEnd/>
                          <a:tailEnd/>
                        </a:ln>
                      </wps:spPr>
                      <wps:txbx>
                        <w:txbxContent>
                          <w:p w14:paraId="18B9AFF9" w14:textId="19124ADE" w:rsidR="00293914" w:rsidRPr="00F3790F" w:rsidRDefault="00293914" w:rsidP="00F3790F">
                            <w:pPr>
                              <w:jc w:val="center"/>
                              <w:rPr>
                                <w:b/>
                                <w:bCs/>
                                <w:i/>
                                <w:iCs/>
                              </w:rPr>
                            </w:pPr>
                            <w:r>
                              <w:rPr>
                                <w:b/>
                                <w:bCs/>
                              </w:rPr>
                              <w:t>Understanding emotions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C68E25C" id="_x0000_s1031" type="#_x0000_t202" style="position:absolute;margin-left:207.65pt;margin-top:1.4pt;width:130.7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">
                <v:textbox style="mso-fit-shape-to-text:t">
                  <w:txbxContent>
                    <w:p w14:paraId="18B9AFF9" w14:textId="19124ADE" w:rsidR="00293914" w:rsidRPr="00F3790F" w:rsidRDefault="00293914" w:rsidP="00F3790F">
                      <w:pPr>
                        <w:jc w:val="center"/>
                        <w:rPr>
                          <w:b/>
                          <w:bCs/>
                          <w:i/>
                          <w:iCs/>
                        </w:rPr>
                      </w:pPr>
                      <w:r>
                        <w:rPr>
                          <w:b/>
                          <w:bCs/>
                        </w:rPr>
                        <w:t>Understanding emotions</w:t>
                      </w:r>
                    </w:p>
                  </w:txbxContent>
                </v:textbox>
                <w10:wrap type="square"/>
              </v:shape>
            </w:pict>
          </mc:Fallback>
        </mc:AlternateContent>
      </w:r>
    </w:p>
    <w:p w14:paraId="1919F5AD" w14:textId="3CDE6E2E" w:rsidR="00EC2BFD" w:rsidRDefault="00F3790F" w:rsidP="00F3790F">
      <w:pPr>
        <w:tabs>
          <w:tab w:val="left" w:pos="3285"/>
        </w:tabs>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4864" behindDoc="0" locked="0" layoutInCell="1" allowOverlap="1" wp14:anchorId="1AB00FE6" wp14:editId="73005B08">
                <wp:simplePos x="0" y="0"/>
                <wp:positionH relativeFrom="column">
                  <wp:posOffset>2002612</wp:posOffset>
                </wp:positionH>
                <wp:positionV relativeFrom="paragraph">
                  <wp:posOffset>113355</wp:posOffset>
                </wp:positionV>
                <wp:extent cx="642347" cy="0"/>
                <wp:effectExtent l="0" t="0" r="0" b="0"/>
                <wp:wrapNone/>
                <wp:docPr id="17" name="Straight Connector 17"/>
                <wp:cNvGraphicFramePr/>
                <a:graphic xmlns:a="http://schemas.openxmlformats.org/drawingml/2006/main">
                  <a:graphicData uri="http://schemas.microsoft.com/office/word/2010/wordprocessingShape">
                    <wps:wsp>
                      <wps:cNvCnPr/>
                      <wps:spPr>
                        <a:xfrm flipH="1">
                          <a:off x="0" y="0"/>
                          <a:ext cx="642347" cy="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5829EBE3" id="Straight Connector 17" o:spid="_x0000_s1026" style="position:absolute;flip:x;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7pt,8.95pt" to="208.3pt,8.9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" strokecolor="#4472c4" strokeweight="1.5pt">
                <v:stroke joinstyle="miter"/>
              </v:line>
            </w:pict>
          </mc:Fallback>
        </mc:AlternateContent>
      </w:r>
      <w:r>
        <w:rPr>
          <w:rFonts w:ascii="Times New Roman" w:hAnsi="Times New Roman" w:cs="Times New Roman"/>
          <w:color w:val="000000" w:themeColor="text1"/>
          <w:sz w:val="24"/>
          <w:szCs w:val="24"/>
        </w:rPr>
        <w:tab/>
      </w:r>
    </w:p>
    <w:p w14:paraId="6090A2E3" w14:textId="7F78E356" w:rsidR="00EC2BFD" w:rsidRDefault="00F3790F" w:rsidP="00A85C79">
      <w:pPr>
        <w:rPr>
          <w:rFonts w:ascii="Times New Roman" w:hAnsi="Times New Roman" w:cs="Times New Roman"/>
          <w:color w:val="000000" w:themeColor="text1"/>
          <w:sz w:val="24"/>
          <w:szCs w:val="24"/>
        </w:rPr>
      </w:pPr>
      <w:r w:rsidRPr="00F3790F">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91008" behindDoc="0" locked="0" layoutInCell="1" allowOverlap="1" wp14:anchorId="4EE07688" wp14:editId="049AE7E5">
                <wp:simplePos x="0" y="0"/>
                <wp:positionH relativeFrom="column">
                  <wp:posOffset>2637155</wp:posOffset>
                </wp:positionH>
                <wp:positionV relativeFrom="paragraph">
                  <wp:posOffset>56515</wp:posOffset>
                </wp:positionV>
                <wp:extent cx="1659890" cy="1404620"/>
                <wp:effectExtent l="0" t="0" r="16510" b="1397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1404620"/>
                        </a:xfrm>
                        <a:prstGeom prst="rect">
                          <a:avLst/>
                        </a:prstGeom>
                        <a:solidFill>
                          <a:srgbClr val="FFFFFF"/>
                        </a:solidFill>
                        <a:ln w="9525">
                          <a:solidFill>
                            <a:srgbClr val="000000"/>
                          </a:solidFill>
                          <a:miter lim="800000"/>
                          <a:headEnd/>
                          <a:tailEnd/>
                        </a:ln>
                      </wps:spPr>
                      <wps:txbx>
                        <w:txbxContent>
                          <w:p w14:paraId="32F308D2" w14:textId="1A527FE6" w:rsidR="00293914" w:rsidRPr="00F3790F" w:rsidRDefault="00293914" w:rsidP="00F3790F">
                            <w:pPr>
                              <w:jc w:val="center"/>
                              <w:rPr>
                                <w:b/>
                                <w:bCs/>
                                <w:i/>
                                <w:iCs/>
                              </w:rPr>
                            </w:pPr>
                            <w:r>
                              <w:rPr>
                                <w:b/>
                                <w:bCs/>
                              </w:rPr>
                              <w:t>Contemplatively modifying emotions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EE07688" id="_x0000_s1032" type="#_x0000_t202" style="position:absolute;margin-left:207.65pt;margin-top:4.45pt;width:130.7pt;height:110.6pt;z-index:2516910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">
                <v:textbox style="mso-fit-shape-to-text:t">
                  <w:txbxContent>
                    <w:p w14:paraId="32F308D2" w14:textId="1A527FE6" w:rsidR="00293914" w:rsidRPr="00F3790F" w:rsidRDefault="00293914" w:rsidP="00F3790F">
                      <w:pPr>
                        <w:jc w:val="center"/>
                        <w:rPr>
                          <w:b/>
                          <w:bCs/>
                          <w:i/>
                          <w:iCs/>
                        </w:rPr>
                      </w:pPr>
                      <w:r>
                        <w:rPr>
                          <w:b/>
                          <w:bCs/>
                        </w:rPr>
                        <w:t>Contemplatively modifying emotions</w:t>
                      </w:r>
                    </w:p>
                  </w:txbxContent>
                </v:textbox>
                <w10:wrap type="square"/>
              </v:shape>
            </w:pict>
          </mc:Fallback>
        </mc:AlternateContent>
      </w:r>
    </w:p>
    <w:p w14:paraId="6BBFE604" w14:textId="43FA5E9F" w:rsidR="00EC2BFD" w:rsidRDefault="00EC2BFD" w:rsidP="00A85C79">
      <w:pPr>
        <w:rPr>
          <w:rFonts w:ascii="Times New Roman" w:hAnsi="Times New Roman" w:cs="Times New Roman"/>
          <w:color w:val="000000" w:themeColor="text1"/>
          <w:sz w:val="24"/>
          <w:szCs w:val="24"/>
        </w:rPr>
      </w:pPr>
    </w:p>
    <w:p w14:paraId="34FC492A" w14:textId="770CE103" w:rsidR="00F3790F" w:rsidRDefault="00973BAD" w:rsidP="00A85C79">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82816" behindDoc="0" locked="0" layoutInCell="1" allowOverlap="1" wp14:anchorId="1B8ED570" wp14:editId="14DF8FBA">
                <wp:simplePos x="0" y="0"/>
                <wp:positionH relativeFrom="column">
                  <wp:posOffset>1998833</wp:posOffset>
                </wp:positionH>
                <wp:positionV relativeFrom="paragraph">
                  <wp:posOffset>40409</wp:posOffset>
                </wp:positionV>
                <wp:extent cx="641985" cy="0"/>
                <wp:effectExtent l="0" t="0" r="0" b="0"/>
                <wp:wrapNone/>
                <wp:docPr id="16" name="Straight Connector 16"/>
                <wp:cNvGraphicFramePr/>
                <a:graphic xmlns:a="http://schemas.openxmlformats.org/drawingml/2006/main">
                  <a:graphicData uri="http://schemas.microsoft.com/office/word/2010/wordprocessingShape">
                    <wps:wsp>
                      <wps:cNvCnPr/>
                      <wps:spPr>
                        <a:xfrm flipH="1">
                          <a:off x="0" y="0"/>
                          <a:ext cx="641985" cy="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7B6864F4" id="Straight Connector 16" o:spid="_x0000_s1026" style="position:absolute;flip:x;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7.4pt,3.2pt" to="207.95pt,3.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" strokecolor="#4472c4" strokeweight="1.5pt">
                <v:stroke joinstyle="miter"/>
              </v:line>
            </w:pict>
          </mc:Fallback>
        </mc:AlternateContent>
      </w:r>
      <w:r w:rsidR="00F3790F" w:rsidRPr="00F3790F">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99200" behindDoc="0" locked="0" layoutInCell="1" allowOverlap="1" wp14:anchorId="04DC33BD" wp14:editId="016DD003">
                <wp:simplePos x="0" y="0"/>
                <wp:positionH relativeFrom="column">
                  <wp:posOffset>2636158</wp:posOffset>
                </wp:positionH>
                <wp:positionV relativeFrom="paragraph">
                  <wp:posOffset>138813</wp:posOffset>
                </wp:positionV>
                <wp:extent cx="1659890" cy="1404620"/>
                <wp:effectExtent l="0" t="0" r="16510" b="1397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1404620"/>
                        </a:xfrm>
                        <a:prstGeom prst="rect">
                          <a:avLst/>
                        </a:prstGeom>
                        <a:solidFill>
                          <a:srgbClr val="FFFFFF"/>
                        </a:solidFill>
                        <a:ln w="9525">
                          <a:solidFill>
                            <a:srgbClr val="000000"/>
                          </a:solidFill>
                          <a:miter lim="800000"/>
                          <a:headEnd/>
                          <a:tailEnd/>
                        </a:ln>
                      </wps:spPr>
                      <wps:txbx>
                        <w:txbxContent>
                          <w:p w14:paraId="0CE9062B" w14:textId="4D68312B" w:rsidR="00293914" w:rsidRPr="00F3790F" w:rsidRDefault="00293914" w:rsidP="00F3790F">
                            <w:pPr>
                              <w:jc w:val="center"/>
                              <w:rPr>
                                <w:b/>
                                <w:bCs/>
                                <w:i/>
                                <w:iCs/>
                              </w:rPr>
                            </w:pPr>
                            <w:r>
                              <w:rPr>
                                <w:b/>
                                <w:bCs/>
                              </w:rPr>
                              <w:t>Assimilating emotions through thoughts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4DC33BD" id="_x0000_s1033" type="#_x0000_t202" style="position:absolute;margin-left:207.55pt;margin-top:10.95pt;width:130.7pt;height:110.6pt;z-index:2516992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">
                <v:textbox style="mso-fit-shape-to-text:t">
                  <w:txbxContent>
                    <w:p w14:paraId="0CE9062B" w14:textId="4D68312B" w:rsidR="00293914" w:rsidRPr="00F3790F" w:rsidRDefault="00293914" w:rsidP="00F3790F">
                      <w:pPr>
                        <w:jc w:val="center"/>
                        <w:rPr>
                          <w:b/>
                          <w:bCs/>
                          <w:i/>
                          <w:iCs/>
                        </w:rPr>
                      </w:pPr>
                      <w:r>
                        <w:rPr>
                          <w:b/>
                          <w:bCs/>
                        </w:rPr>
                        <w:t>Assimilating emotions through thoughts</w:t>
                      </w:r>
                    </w:p>
                  </w:txbxContent>
                </v:textbox>
                <w10:wrap type="square"/>
              </v:shape>
            </w:pict>
          </mc:Fallback>
        </mc:AlternateContent>
      </w:r>
    </w:p>
    <w:p w14:paraId="787BB0B8" w14:textId="0847C264" w:rsidR="00F3790F" w:rsidRDefault="00F3790F" w:rsidP="00A85C79">
      <w:pPr>
        <w:rPr>
          <w:rFonts w:ascii="Times New Roman" w:hAnsi="Times New Roman" w:cs="Times New Roman"/>
          <w:color w:val="000000" w:themeColor="text1"/>
          <w:sz w:val="24"/>
          <w:szCs w:val="24"/>
        </w:rPr>
      </w:pPr>
    </w:p>
    <w:p w14:paraId="37B6E02D" w14:textId="43F92096" w:rsidR="00F3790F" w:rsidRDefault="00F3790F" w:rsidP="00A85C79">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93056" behindDoc="0" locked="0" layoutInCell="1" allowOverlap="1" wp14:anchorId="3308AAD4" wp14:editId="4065F234">
                <wp:simplePos x="0" y="0"/>
                <wp:positionH relativeFrom="column">
                  <wp:posOffset>2009140</wp:posOffset>
                </wp:positionH>
                <wp:positionV relativeFrom="paragraph">
                  <wp:posOffset>111697</wp:posOffset>
                </wp:positionV>
                <wp:extent cx="642347" cy="0"/>
                <wp:effectExtent l="0" t="0" r="0" b="0"/>
                <wp:wrapNone/>
                <wp:docPr id="21" name="Straight Connector 21"/>
                <wp:cNvGraphicFramePr/>
                <a:graphic xmlns:a="http://schemas.openxmlformats.org/drawingml/2006/main">
                  <a:graphicData uri="http://schemas.microsoft.com/office/word/2010/wordprocessingShape">
                    <wps:wsp>
                      <wps:cNvCnPr/>
                      <wps:spPr>
                        <a:xfrm flipH="1">
                          <a:off x="0" y="0"/>
                          <a:ext cx="642347" cy="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34AF1FB7" id="Straight Connector 21" o:spid="_x0000_s1026" style="position:absolute;flip:x;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2pt,8.8pt" to="208.8pt,8.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" strokecolor="#4472c4" strokeweight="1.5pt">
                <v:stroke joinstyle="miter"/>
              </v:line>
            </w:pict>
          </mc:Fallback>
        </mc:AlternateContent>
      </w:r>
      <w:r w:rsidRPr="00F3790F">
        <w:rPr>
          <w:rFonts w:ascii="Times New Roman" w:hAnsi="Times New Roman" w:cs="Times New Roman"/>
          <w:noProof/>
          <w:color w:val="000000" w:themeColor="text1"/>
          <w:sz w:val="24"/>
          <w:szCs w:val="24"/>
        </w:rPr>
        <mc:AlternateContent>
          <mc:Choice Requires="wps">
            <w:drawing>
              <wp:anchor distT="45720" distB="45720" distL="114300" distR="114300" simplePos="0" relativeHeight="251697152" behindDoc="0" locked="0" layoutInCell="1" allowOverlap="1" wp14:anchorId="57A324AE" wp14:editId="3A846CBD">
                <wp:simplePos x="0" y="0"/>
                <wp:positionH relativeFrom="column">
                  <wp:posOffset>2682308</wp:posOffset>
                </wp:positionH>
                <wp:positionV relativeFrom="paragraph">
                  <wp:posOffset>228925</wp:posOffset>
                </wp:positionV>
                <wp:extent cx="1659890" cy="1404620"/>
                <wp:effectExtent l="0" t="0" r="16510" b="13970"/>
                <wp:wrapSquare wrapText="bothSides"/>
                <wp:docPr id="2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59890" cy="1404620"/>
                        </a:xfrm>
                        <a:prstGeom prst="rect">
                          <a:avLst/>
                        </a:prstGeom>
                        <a:solidFill>
                          <a:srgbClr val="FFFFFF"/>
                        </a:solidFill>
                        <a:ln w="9525">
                          <a:solidFill>
                            <a:srgbClr val="000000"/>
                          </a:solidFill>
                          <a:miter lim="800000"/>
                          <a:headEnd/>
                          <a:tailEnd/>
                        </a:ln>
                      </wps:spPr>
                      <wps:txbx>
                        <w:txbxContent>
                          <w:p w14:paraId="5F85D26F" w14:textId="762312F6" w:rsidR="00293914" w:rsidRPr="00F3790F" w:rsidRDefault="00293914" w:rsidP="00F3790F">
                            <w:pPr>
                              <w:jc w:val="center"/>
                              <w:rPr>
                                <w:b/>
                                <w:bCs/>
                                <w:i/>
                                <w:iCs/>
                              </w:rPr>
                            </w:pPr>
                            <w:r>
                              <w:rPr>
                                <w:b/>
                                <w:bCs/>
                              </w:rPr>
                              <w:t>Expressing and perceiving emotion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7A324AE" id="_x0000_s1034" type="#_x0000_t202" style="position:absolute;margin-left:211.2pt;margin-top:18.05pt;width:130.7pt;height:110.6pt;z-index:2516971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">
                <v:textbox style="mso-fit-shape-to-text:t">
                  <w:txbxContent>
                    <w:p w14:paraId="5F85D26F" w14:textId="762312F6" w:rsidR="00293914" w:rsidRPr="00F3790F" w:rsidRDefault="00293914" w:rsidP="00F3790F">
                      <w:pPr>
                        <w:jc w:val="center"/>
                        <w:rPr>
                          <w:b/>
                          <w:bCs/>
                          <w:i/>
                          <w:iCs/>
                        </w:rPr>
                      </w:pPr>
                      <w:r>
                        <w:rPr>
                          <w:b/>
                          <w:bCs/>
                        </w:rPr>
                        <w:t>Expressing and perceiving emotion</w:t>
                      </w:r>
                    </w:p>
                  </w:txbxContent>
                </v:textbox>
                <w10:wrap type="square"/>
              </v:shape>
            </w:pict>
          </mc:Fallback>
        </mc:AlternateContent>
      </w:r>
    </w:p>
    <w:p w14:paraId="38BE5D62" w14:textId="2A4AC439" w:rsidR="00F3790F" w:rsidRDefault="00F3790F" w:rsidP="00F3790F">
      <w:pPr>
        <w:tabs>
          <w:tab w:val="left" w:pos="1511"/>
        </w:tabs>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ab/>
      </w:r>
    </w:p>
    <w:p w14:paraId="1C15ABE7" w14:textId="1156958D" w:rsidR="00F3790F" w:rsidRDefault="00F3790F" w:rsidP="00A85C79">
      <w:pPr>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rPr>
        <mc:AlternateContent>
          <mc:Choice Requires="wps">
            <w:drawing>
              <wp:anchor distT="0" distB="0" distL="114300" distR="114300" simplePos="0" relativeHeight="251695104" behindDoc="0" locked="0" layoutInCell="1" allowOverlap="1" wp14:anchorId="105D0B58" wp14:editId="23EAFD3D">
                <wp:simplePos x="0" y="0"/>
                <wp:positionH relativeFrom="column">
                  <wp:posOffset>2017726</wp:posOffset>
                </wp:positionH>
                <wp:positionV relativeFrom="paragraph">
                  <wp:posOffset>214147</wp:posOffset>
                </wp:positionV>
                <wp:extent cx="681801" cy="0"/>
                <wp:effectExtent l="0" t="0" r="0" b="0"/>
                <wp:wrapNone/>
                <wp:docPr id="22" name="Straight Connector 22"/>
                <wp:cNvGraphicFramePr/>
                <a:graphic xmlns:a="http://schemas.openxmlformats.org/drawingml/2006/main">
                  <a:graphicData uri="http://schemas.microsoft.com/office/word/2010/wordprocessingShape">
                    <wps:wsp>
                      <wps:cNvCnPr/>
                      <wps:spPr>
                        <a:xfrm flipH="1" flipV="1">
                          <a:off x="0" y="0"/>
                          <a:ext cx="681801" cy="0"/>
                        </a:xfrm>
                        <a:prstGeom prst="line">
                          <a:avLst/>
                        </a:prstGeom>
                        <a:noFill/>
                        <a:ln w="19050" cap="flat" cmpd="sng" algn="ctr">
                          <a:solidFill>
                            <a:srgbClr val="4472C4"/>
                          </a:solidFill>
                          <a:prstDash val="solid"/>
                          <a:miter lim="800000"/>
                        </a:ln>
                        <a:effectLst/>
                      </wps:spPr>
                      <wps:bodyPr/>
                    </wps:wsp>
                  </a:graphicData>
                </a:graphic>
                <wp14:sizeRelH relativeFrom="margin">
                  <wp14:pctWidth>0</wp14:pctWidth>
                </wp14:sizeRelH>
                <wp14:sizeRelV relativeFrom="margin">
                  <wp14:pctHeight>0</wp14:pctHeight>
                </wp14:sizeRelV>
              </wp:anchor>
            </w:drawing>
          </mc:Choice>
          <mc:Fallback>
            <w:pict>
              <v:line w14:anchorId="600D708F" id="Straight Connector 22" o:spid="_x0000_s1026" style="position:absolute;flip:x y;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58.9pt,16.85pt" to="212.6pt,16.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" strokecolor="#4472c4" strokeweight="1.5pt">
                <v:stroke joinstyle="miter"/>
              </v:line>
            </w:pict>
          </mc:Fallback>
        </mc:AlternateContent>
      </w:r>
    </w:p>
    <w:p w14:paraId="1F1D1998" w14:textId="77DA69C2" w:rsidR="00EC2BFD" w:rsidRDefault="00EC2BFD" w:rsidP="00A85C79">
      <w:pPr>
        <w:rPr>
          <w:rFonts w:ascii="Times New Roman" w:hAnsi="Times New Roman" w:cs="Times New Roman"/>
          <w:color w:val="000000" w:themeColor="text1"/>
          <w:sz w:val="24"/>
          <w:szCs w:val="24"/>
        </w:rPr>
      </w:pPr>
      <w:r w:rsidRPr="00EC2BFD">
        <w:rPr>
          <w:rFonts w:ascii="Times New Roman" w:hAnsi="Times New Roman" w:cs="Times New Roman"/>
          <w:color w:val="000000" w:themeColor="text1"/>
          <w:sz w:val="24"/>
          <w:szCs w:val="24"/>
        </w:rPr>
        <w:t xml:space="preserve">Figure 2.1: Four Branch model of the abilities elaborated in EI. Developed by </w:t>
      </w:r>
      <w:sdt>
        <w:sdtPr>
          <w:rPr>
            <w:rFonts w:ascii="Times New Roman" w:hAnsi="Times New Roman" w:cs="Times New Roman"/>
            <w:color w:val="000000" w:themeColor="text1"/>
            <w:sz w:val="24"/>
            <w:szCs w:val="24"/>
          </w:rPr>
          <w:id w:val="1288472464"/>
          <w:citation/>
        </w:sdtPr>
        <w:sdtEndPr/>
        <w:sdtContent>
          <w:r w:rsidR="0022585B" w:rsidRPr="001E066C">
            <w:rPr>
              <w:rFonts w:ascii="Times New Roman" w:hAnsi="Times New Roman" w:cs="Times New Roman"/>
              <w:color w:val="000000" w:themeColor="text1"/>
              <w:sz w:val="24"/>
              <w:szCs w:val="24"/>
            </w:rPr>
            <w:fldChar w:fldCharType="begin"/>
          </w:r>
          <w:r w:rsidR="0022585B" w:rsidRPr="001E066C">
            <w:rPr>
              <w:rFonts w:ascii="Times New Roman" w:hAnsi="Times New Roman" w:cs="Times New Roman"/>
              <w:color w:val="000000" w:themeColor="text1"/>
              <w:sz w:val="24"/>
              <w:szCs w:val="24"/>
            </w:rPr>
            <w:instrText xml:space="preserve"> CITATION May97 \l 2057 </w:instrText>
          </w:r>
          <w:r w:rsidR="0022585B"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0022585B" w:rsidRPr="001E066C">
            <w:rPr>
              <w:rFonts w:ascii="Times New Roman" w:hAnsi="Times New Roman" w:cs="Times New Roman"/>
              <w:color w:val="000000" w:themeColor="text1"/>
              <w:sz w:val="24"/>
              <w:szCs w:val="24"/>
            </w:rPr>
            <w:fldChar w:fldCharType="end"/>
          </w:r>
        </w:sdtContent>
      </w:sdt>
    </w:p>
    <w:p w14:paraId="313E0B27" w14:textId="64210D08" w:rsidR="00973BAD" w:rsidRPr="00973BAD" w:rsidRDefault="00973BAD" w:rsidP="00973BAD">
      <w:pPr>
        <w:rPr>
          <w:rFonts w:ascii="Times New Roman" w:hAnsi="Times New Roman" w:cs="Times New Roman"/>
          <w:b/>
          <w:bCs/>
          <w:color w:val="000000" w:themeColor="text1"/>
          <w:sz w:val="24"/>
          <w:szCs w:val="24"/>
          <w:u w:val="single"/>
        </w:rPr>
      </w:pPr>
      <w:r w:rsidRPr="00973BAD">
        <w:rPr>
          <w:rFonts w:ascii="Times New Roman" w:hAnsi="Times New Roman" w:cs="Times New Roman"/>
          <w:b/>
          <w:bCs/>
          <w:color w:val="000000" w:themeColor="text1"/>
          <w:sz w:val="24"/>
          <w:szCs w:val="24"/>
          <w:u w:val="single"/>
        </w:rPr>
        <w:t>2.2 Bar-On’s Non-Cognitive Model of EI</w:t>
      </w:r>
    </w:p>
    <w:p w14:paraId="23FC99CB" w14:textId="48B7969E" w:rsidR="00973BAD" w:rsidRPr="00973BAD" w:rsidRDefault="00973BAD" w:rsidP="00973BAD">
      <w:pPr>
        <w:rPr>
          <w:rFonts w:ascii="Times New Roman" w:hAnsi="Times New Roman" w:cs="Times New Roman"/>
          <w:color w:val="000000" w:themeColor="text1"/>
          <w:sz w:val="24"/>
          <w:szCs w:val="24"/>
        </w:rPr>
      </w:pPr>
      <w:r w:rsidRPr="00973BAD">
        <w:rPr>
          <w:rFonts w:ascii="Times New Roman" w:hAnsi="Times New Roman" w:cs="Times New Roman"/>
          <w:color w:val="000000" w:themeColor="text1"/>
          <w:sz w:val="24"/>
          <w:szCs w:val="24"/>
        </w:rPr>
        <w:t>An imperative influence to the hypothesis of EI was that of</w:t>
      </w:r>
      <w:bookmarkStart w:id="13" w:name="_Hlk18440992"/>
      <w:r w:rsidRPr="00973BA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30861323"/>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Bar97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(Bar-on, 1997)</w:t>
          </w:r>
          <w:r w:rsidR="001E1277" w:rsidRPr="001E1277">
            <w:rPr>
              <w:rFonts w:ascii="Times New Roman" w:hAnsi="Times New Roman" w:cs="Times New Roman"/>
              <w:color w:val="000000" w:themeColor="text1"/>
              <w:sz w:val="24"/>
              <w:szCs w:val="24"/>
            </w:rPr>
            <w:fldChar w:fldCharType="end"/>
          </w:r>
        </w:sdtContent>
      </w:sdt>
      <w:r w:rsidR="001E1277">
        <w:rPr>
          <w:rFonts w:ascii="Times New Roman" w:hAnsi="Times New Roman" w:cs="Times New Roman"/>
          <w:color w:val="000000" w:themeColor="text1"/>
          <w:sz w:val="24"/>
          <w:szCs w:val="24"/>
        </w:rPr>
        <w:t xml:space="preserve"> </w:t>
      </w:r>
      <w:bookmarkEnd w:id="13"/>
      <w:r w:rsidRPr="00973BAD">
        <w:rPr>
          <w:rFonts w:ascii="Times New Roman" w:hAnsi="Times New Roman" w:cs="Times New Roman"/>
          <w:color w:val="000000" w:themeColor="text1"/>
          <w:sz w:val="24"/>
          <w:szCs w:val="24"/>
        </w:rPr>
        <w:t xml:space="preserve">who </w:t>
      </w:r>
      <w:r>
        <w:rPr>
          <w:rFonts w:ascii="Times New Roman" w:hAnsi="Times New Roman" w:cs="Times New Roman"/>
          <w:color w:val="000000" w:themeColor="text1"/>
          <w:sz w:val="24"/>
          <w:szCs w:val="24"/>
        </w:rPr>
        <w:t>were</w:t>
      </w:r>
      <w:r w:rsidRPr="00973BAD">
        <w:rPr>
          <w:rFonts w:ascii="Times New Roman" w:hAnsi="Times New Roman" w:cs="Times New Roman"/>
          <w:color w:val="000000" w:themeColor="text1"/>
          <w:sz w:val="24"/>
          <w:szCs w:val="24"/>
        </w:rPr>
        <w:t xml:space="preserve"> the primary novelist to custom the term </w:t>
      </w:r>
      <w:r>
        <w:rPr>
          <w:rFonts w:ascii="Times New Roman" w:hAnsi="Times New Roman" w:cs="Times New Roman"/>
          <w:color w:val="000000" w:themeColor="text1"/>
          <w:sz w:val="24"/>
          <w:szCs w:val="24"/>
        </w:rPr>
        <w:t xml:space="preserve">emotional quotient (EQ). </w:t>
      </w:r>
      <w:r w:rsidRPr="00973BAD">
        <w:rPr>
          <w:rFonts w:ascii="Times New Roman" w:hAnsi="Times New Roman" w:cs="Times New Roman"/>
          <w:color w:val="000000" w:themeColor="text1"/>
          <w:sz w:val="24"/>
          <w:szCs w:val="24"/>
        </w:rPr>
        <w:t xml:space="preserve">Conferring to this model, EI has </w:t>
      </w:r>
      <w:r w:rsidR="00507893" w:rsidRPr="00973BAD">
        <w:rPr>
          <w:rFonts w:ascii="Times New Roman" w:hAnsi="Times New Roman" w:cs="Times New Roman"/>
          <w:color w:val="000000" w:themeColor="text1"/>
          <w:sz w:val="24"/>
          <w:szCs w:val="24"/>
        </w:rPr>
        <w:t>remained</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clear</w:t>
      </w:r>
      <w:r w:rsidRPr="00973BAD">
        <w:rPr>
          <w:rFonts w:ascii="Times New Roman" w:hAnsi="Times New Roman" w:cs="Times New Roman"/>
          <w:color w:val="000000" w:themeColor="text1"/>
          <w:sz w:val="24"/>
          <w:szCs w:val="24"/>
        </w:rPr>
        <w:t xml:space="preserve"> as an </w:t>
      </w:r>
      <w:r w:rsidR="00507893">
        <w:rPr>
          <w:rFonts w:ascii="Times New Roman" w:hAnsi="Times New Roman" w:cs="Times New Roman"/>
          <w:color w:val="000000" w:themeColor="text1"/>
          <w:sz w:val="24"/>
          <w:szCs w:val="24"/>
        </w:rPr>
        <w:t>‘</w:t>
      </w:r>
      <w:r w:rsidR="00507893" w:rsidRPr="00973BAD">
        <w:rPr>
          <w:rFonts w:ascii="Times New Roman" w:hAnsi="Times New Roman" w:cs="Times New Roman"/>
          <w:color w:val="000000" w:themeColor="text1"/>
          <w:sz w:val="24"/>
          <w:szCs w:val="24"/>
        </w:rPr>
        <w:t>arrangement</w:t>
      </w:r>
      <w:r w:rsidRPr="00973BAD">
        <w:rPr>
          <w:rFonts w:ascii="Times New Roman" w:hAnsi="Times New Roman" w:cs="Times New Roman"/>
          <w:color w:val="000000" w:themeColor="text1"/>
          <w:sz w:val="24"/>
          <w:szCs w:val="24"/>
        </w:rPr>
        <w:t xml:space="preserve"> of non-cognitive </w:t>
      </w:r>
      <w:r w:rsidR="00507893" w:rsidRPr="00973BAD">
        <w:rPr>
          <w:rFonts w:ascii="Times New Roman" w:hAnsi="Times New Roman" w:cs="Times New Roman"/>
          <w:color w:val="000000" w:themeColor="text1"/>
          <w:sz w:val="24"/>
          <w:szCs w:val="24"/>
        </w:rPr>
        <w:t>competences</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proficiencies</w:t>
      </w:r>
      <w:r w:rsidRPr="00973BAD">
        <w:rPr>
          <w:rFonts w:ascii="Times New Roman" w:hAnsi="Times New Roman" w:cs="Times New Roman"/>
          <w:color w:val="000000" w:themeColor="text1"/>
          <w:sz w:val="24"/>
          <w:szCs w:val="24"/>
        </w:rPr>
        <w:t xml:space="preserve">, and </w:t>
      </w:r>
      <w:r w:rsidR="00507893" w:rsidRPr="00973BAD">
        <w:rPr>
          <w:rFonts w:ascii="Times New Roman" w:hAnsi="Times New Roman" w:cs="Times New Roman"/>
          <w:color w:val="000000" w:themeColor="text1"/>
          <w:sz w:val="24"/>
          <w:szCs w:val="24"/>
        </w:rPr>
        <w:t>assistances</w:t>
      </w:r>
      <w:r w:rsidRPr="00973BAD">
        <w:rPr>
          <w:rFonts w:ascii="Times New Roman" w:hAnsi="Times New Roman" w:cs="Times New Roman"/>
          <w:color w:val="000000" w:themeColor="text1"/>
          <w:sz w:val="24"/>
          <w:szCs w:val="24"/>
        </w:rPr>
        <w:t xml:space="preserve"> that </w:t>
      </w:r>
      <w:r w:rsidR="00507893" w:rsidRPr="00973BAD">
        <w:rPr>
          <w:rFonts w:ascii="Times New Roman" w:hAnsi="Times New Roman" w:cs="Times New Roman"/>
          <w:color w:val="000000" w:themeColor="text1"/>
          <w:sz w:val="24"/>
          <w:szCs w:val="24"/>
        </w:rPr>
        <w:t>impact</w:t>
      </w:r>
      <w:r w:rsidRPr="00973BAD">
        <w:rPr>
          <w:rFonts w:ascii="Times New Roman" w:hAnsi="Times New Roman" w:cs="Times New Roman"/>
          <w:color w:val="000000" w:themeColor="text1"/>
          <w:sz w:val="24"/>
          <w:szCs w:val="24"/>
        </w:rPr>
        <w:t xml:space="preserve"> </w:t>
      </w:r>
      <w:r w:rsidR="00507893">
        <w:rPr>
          <w:rFonts w:ascii="Times New Roman" w:hAnsi="Times New Roman" w:cs="Times New Roman"/>
          <w:color w:val="000000" w:themeColor="text1"/>
          <w:sz w:val="24"/>
          <w:szCs w:val="24"/>
        </w:rPr>
        <w:t>an individual’s personal</w:t>
      </w:r>
      <w:r w:rsidRPr="00973BAD">
        <w:rPr>
          <w:rFonts w:ascii="Times New Roman" w:hAnsi="Times New Roman" w:cs="Times New Roman"/>
          <w:color w:val="000000" w:themeColor="text1"/>
          <w:sz w:val="24"/>
          <w:szCs w:val="24"/>
        </w:rPr>
        <w:t xml:space="preserve"> ability to </w:t>
      </w:r>
      <w:r w:rsidR="00507893" w:rsidRPr="00973BAD">
        <w:rPr>
          <w:rFonts w:ascii="Times New Roman" w:hAnsi="Times New Roman" w:cs="Times New Roman"/>
          <w:color w:val="000000" w:themeColor="text1"/>
          <w:sz w:val="24"/>
          <w:szCs w:val="24"/>
        </w:rPr>
        <w:t>prosper</w:t>
      </w:r>
      <w:r w:rsidRPr="00973BAD">
        <w:rPr>
          <w:rFonts w:ascii="Times New Roman" w:hAnsi="Times New Roman" w:cs="Times New Roman"/>
          <w:color w:val="000000" w:themeColor="text1"/>
          <w:sz w:val="24"/>
          <w:szCs w:val="24"/>
        </w:rPr>
        <w:t xml:space="preserve"> in </w:t>
      </w:r>
      <w:r w:rsidR="00507893" w:rsidRPr="00973BAD">
        <w:rPr>
          <w:rFonts w:ascii="Times New Roman" w:hAnsi="Times New Roman" w:cs="Times New Roman"/>
          <w:color w:val="000000" w:themeColor="text1"/>
          <w:sz w:val="24"/>
          <w:szCs w:val="24"/>
        </w:rPr>
        <w:t>handling</w:t>
      </w:r>
      <w:r w:rsidRPr="00973BAD">
        <w:rPr>
          <w:rFonts w:ascii="Times New Roman" w:hAnsi="Times New Roman" w:cs="Times New Roman"/>
          <w:color w:val="000000" w:themeColor="text1"/>
          <w:sz w:val="24"/>
          <w:szCs w:val="24"/>
        </w:rPr>
        <w:t xml:space="preserve"> environmental </w:t>
      </w:r>
      <w:r w:rsidR="00507893" w:rsidRPr="00973BAD">
        <w:rPr>
          <w:rFonts w:ascii="Times New Roman" w:hAnsi="Times New Roman" w:cs="Times New Roman"/>
          <w:color w:val="000000" w:themeColor="text1"/>
          <w:sz w:val="24"/>
          <w:szCs w:val="24"/>
        </w:rPr>
        <w:t>difficulties</w:t>
      </w:r>
      <w:r w:rsidRPr="00973BAD">
        <w:rPr>
          <w:rFonts w:ascii="Times New Roman" w:hAnsi="Times New Roman" w:cs="Times New Roman"/>
          <w:color w:val="000000" w:themeColor="text1"/>
          <w:sz w:val="24"/>
          <w:szCs w:val="24"/>
        </w:rPr>
        <w:t xml:space="preserve"> and </w:t>
      </w:r>
      <w:r w:rsidR="00507893" w:rsidRPr="00973BAD">
        <w:rPr>
          <w:rFonts w:ascii="Times New Roman" w:hAnsi="Times New Roman" w:cs="Times New Roman"/>
          <w:color w:val="000000" w:themeColor="text1"/>
          <w:sz w:val="24"/>
          <w:szCs w:val="24"/>
        </w:rPr>
        <w:t>compressi</w:t>
      </w:r>
      <w:r w:rsidR="00507893">
        <w:rPr>
          <w:rFonts w:ascii="Times New Roman" w:hAnsi="Times New Roman" w:cs="Times New Roman"/>
          <w:color w:val="000000" w:themeColor="text1"/>
          <w:sz w:val="24"/>
          <w:szCs w:val="24"/>
        </w:rPr>
        <w:t>ons’</w:t>
      </w:r>
      <w:r w:rsidRPr="00973BA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214077295"/>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Bar97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(Bar-on, 1997)</w:t>
          </w:r>
          <w:r w:rsidR="001E1277" w:rsidRPr="001E1277">
            <w:rPr>
              <w:rFonts w:ascii="Times New Roman" w:hAnsi="Times New Roman" w:cs="Times New Roman"/>
              <w:color w:val="000000" w:themeColor="text1"/>
              <w:sz w:val="24"/>
              <w:szCs w:val="24"/>
            </w:rPr>
            <w:fldChar w:fldCharType="end"/>
          </w:r>
        </w:sdtContent>
      </w:sdt>
      <w:r w:rsidR="001E1277">
        <w:rPr>
          <w:rFonts w:ascii="Times New Roman" w:hAnsi="Times New Roman" w:cs="Times New Roman"/>
          <w:color w:val="000000" w:themeColor="text1"/>
          <w:sz w:val="24"/>
          <w:szCs w:val="24"/>
        </w:rPr>
        <w:t xml:space="preserve">. </w:t>
      </w:r>
      <w:r w:rsidRPr="00973BAD">
        <w:rPr>
          <w:rFonts w:ascii="Times New Roman" w:hAnsi="Times New Roman" w:cs="Times New Roman"/>
          <w:color w:val="000000" w:themeColor="text1"/>
          <w:sz w:val="24"/>
          <w:szCs w:val="24"/>
        </w:rPr>
        <w:t xml:space="preserve">The model </w:t>
      </w:r>
      <w:r w:rsidR="00507893" w:rsidRPr="00973BAD">
        <w:rPr>
          <w:rFonts w:ascii="Times New Roman" w:hAnsi="Times New Roman" w:cs="Times New Roman"/>
          <w:color w:val="000000" w:themeColor="text1"/>
          <w:sz w:val="24"/>
          <w:szCs w:val="24"/>
        </w:rPr>
        <w:t>integrates</w:t>
      </w:r>
      <w:r w:rsidRPr="00973BAD">
        <w:rPr>
          <w:rFonts w:ascii="Times New Roman" w:hAnsi="Times New Roman" w:cs="Times New Roman"/>
          <w:color w:val="000000" w:themeColor="text1"/>
          <w:sz w:val="24"/>
          <w:szCs w:val="24"/>
        </w:rPr>
        <w:t xml:space="preserve"> five EI </w:t>
      </w:r>
      <w:r w:rsidR="00507893" w:rsidRPr="00973BAD">
        <w:rPr>
          <w:rFonts w:ascii="Times New Roman" w:hAnsi="Times New Roman" w:cs="Times New Roman"/>
          <w:color w:val="000000" w:themeColor="text1"/>
          <w:sz w:val="24"/>
          <w:szCs w:val="24"/>
        </w:rPr>
        <w:t>proportions</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explicitly</w:t>
      </w:r>
      <w:r w:rsidRPr="00973BAD">
        <w:rPr>
          <w:rFonts w:ascii="Times New Roman" w:hAnsi="Times New Roman" w:cs="Times New Roman"/>
          <w:color w:val="000000" w:themeColor="text1"/>
          <w:sz w:val="24"/>
          <w:szCs w:val="24"/>
        </w:rPr>
        <w:t xml:space="preserve">; intrapersonal skills, </w:t>
      </w:r>
      <w:r w:rsidR="00507893" w:rsidRPr="00973BAD">
        <w:rPr>
          <w:rFonts w:ascii="Times New Roman" w:hAnsi="Times New Roman" w:cs="Times New Roman"/>
          <w:color w:val="000000" w:themeColor="text1"/>
          <w:sz w:val="24"/>
          <w:szCs w:val="24"/>
        </w:rPr>
        <w:t>flexibility</w:t>
      </w:r>
      <w:r w:rsidRPr="00973BAD">
        <w:rPr>
          <w:rFonts w:ascii="Times New Roman" w:hAnsi="Times New Roman" w:cs="Times New Roman"/>
          <w:color w:val="000000" w:themeColor="text1"/>
          <w:sz w:val="24"/>
          <w:szCs w:val="24"/>
        </w:rPr>
        <w:t>,</w:t>
      </w:r>
      <w:r w:rsidR="00507893">
        <w:rPr>
          <w:rFonts w:ascii="Times New Roman" w:hAnsi="Times New Roman" w:cs="Times New Roman"/>
          <w:color w:val="000000" w:themeColor="text1"/>
          <w:sz w:val="24"/>
          <w:szCs w:val="24"/>
        </w:rPr>
        <w:t xml:space="preserve"> interpersonal skills,</w:t>
      </w:r>
      <w:r w:rsidRPr="00973BAD">
        <w:rPr>
          <w:rFonts w:ascii="Times New Roman" w:hAnsi="Times New Roman" w:cs="Times New Roman"/>
          <w:color w:val="000000" w:themeColor="text1"/>
          <w:sz w:val="24"/>
          <w:szCs w:val="24"/>
        </w:rPr>
        <w:t xml:space="preserve"> stress management and </w:t>
      </w:r>
      <w:r w:rsidR="00507893" w:rsidRPr="00973BAD">
        <w:rPr>
          <w:rFonts w:ascii="Times New Roman" w:hAnsi="Times New Roman" w:cs="Times New Roman"/>
          <w:color w:val="000000" w:themeColor="text1"/>
          <w:sz w:val="24"/>
          <w:szCs w:val="24"/>
        </w:rPr>
        <w:t>overall</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attitude</w:t>
      </w:r>
      <w:r w:rsidRPr="00973BAD">
        <w:rPr>
          <w:rFonts w:ascii="Times New Roman" w:hAnsi="Times New Roman" w:cs="Times New Roman"/>
          <w:color w:val="000000" w:themeColor="text1"/>
          <w:sz w:val="24"/>
          <w:szCs w:val="24"/>
        </w:rPr>
        <w:t xml:space="preserve">. The </w:t>
      </w:r>
      <w:r w:rsidR="00507893" w:rsidRPr="00973BAD">
        <w:rPr>
          <w:rFonts w:ascii="Times New Roman" w:hAnsi="Times New Roman" w:cs="Times New Roman"/>
          <w:color w:val="000000" w:themeColor="text1"/>
          <w:sz w:val="24"/>
          <w:szCs w:val="24"/>
        </w:rPr>
        <w:t>restriction</w:t>
      </w:r>
      <w:r w:rsidRPr="00973BAD">
        <w:rPr>
          <w:rFonts w:ascii="Times New Roman" w:hAnsi="Times New Roman" w:cs="Times New Roman"/>
          <w:color w:val="000000" w:themeColor="text1"/>
          <w:sz w:val="24"/>
          <w:szCs w:val="24"/>
        </w:rPr>
        <w:t xml:space="preserve"> to </w:t>
      </w:r>
      <w:sdt>
        <w:sdtPr>
          <w:rPr>
            <w:rFonts w:ascii="Times New Roman" w:hAnsi="Times New Roman" w:cs="Times New Roman"/>
            <w:color w:val="000000" w:themeColor="text1"/>
            <w:sz w:val="24"/>
            <w:szCs w:val="24"/>
          </w:rPr>
          <w:id w:val="104932189"/>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Bar97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(Bar-on, 1997)</w:t>
          </w:r>
          <w:r w:rsidR="001E1277" w:rsidRPr="001E1277">
            <w:rPr>
              <w:rFonts w:ascii="Times New Roman" w:hAnsi="Times New Roman" w:cs="Times New Roman"/>
              <w:color w:val="000000" w:themeColor="text1"/>
              <w:sz w:val="24"/>
              <w:szCs w:val="24"/>
            </w:rPr>
            <w:fldChar w:fldCharType="end"/>
          </w:r>
        </w:sdtContent>
      </w:sdt>
      <w:r w:rsidR="001E1277">
        <w:rPr>
          <w:rFonts w:ascii="Times New Roman" w:hAnsi="Times New Roman" w:cs="Times New Roman"/>
          <w:color w:val="000000" w:themeColor="text1"/>
          <w:sz w:val="24"/>
          <w:szCs w:val="24"/>
        </w:rPr>
        <w:t xml:space="preserve"> </w:t>
      </w:r>
      <w:r w:rsidRPr="00973BAD">
        <w:rPr>
          <w:rFonts w:ascii="Times New Roman" w:hAnsi="Times New Roman" w:cs="Times New Roman"/>
          <w:color w:val="000000" w:themeColor="text1"/>
          <w:sz w:val="24"/>
          <w:szCs w:val="24"/>
        </w:rPr>
        <w:t>model is</w:t>
      </w:r>
      <w:r w:rsidR="00507893">
        <w:rPr>
          <w:rFonts w:ascii="Times New Roman" w:hAnsi="Times New Roman" w:cs="Times New Roman"/>
          <w:color w:val="000000" w:themeColor="text1"/>
          <w:sz w:val="24"/>
          <w:szCs w:val="24"/>
        </w:rPr>
        <w:t xml:space="preserve"> that</w:t>
      </w:r>
      <w:r w:rsidRPr="00973BAD">
        <w:rPr>
          <w:rFonts w:ascii="Times New Roman" w:hAnsi="Times New Roman" w:cs="Times New Roman"/>
          <w:color w:val="000000" w:themeColor="text1"/>
          <w:sz w:val="24"/>
          <w:szCs w:val="24"/>
        </w:rPr>
        <w:t xml:space="preserve"> EI </w:t>
      </w:r>
      <w:r w:rsidR="00507893" w:rsidRPr="00973BAD">
        <w:rPr>
          <w:rFonts w:ascii="Times New Roman" w:hAnsi="Times New Roman" w:cs="Times New Roman"/>
          <w:color w:val="000000" w:themeColor="text1"/>
          <w:sz w:val="24"/>
          <w:szCs w:val="24"/>
        </w:rPr>
        <w:t>abilities</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overlay</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hypothetically</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through</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procedures</w:t>
      </w:r>
      <w:r w:rsidRPr="00973BAD">
        <w:rPr>
          <w:rFonts w:ascii="Times New Roman" w:hAnsi="Times New Roman" w:cs="Times New Roman"/>
          <w:color w:val="000000" w:themeColor="text1"/>
          <w:sz w:val="24"/>
          <w:szCs w:val="24"/>
        </w:rPr>
        <w:t xml:space="preserve"> of </w:t>
      </w:r>
      <w:r w:rsidR="00507893" w:rsidRPr="00973BAD">
        <w:rPr>
          <w:rFonts w:ascii="Times New Roman" w:hAnsi="Times New Roman" w:cs="Times New Roman"/>
          <w:color w:val="000000" w:themeColor="text1"/>
          <w:sz w:val="24"/>
          <w:szCs w:val="24"/>
        </w:rPr>
        <w:t>character</w:t>
      </w:r>
      <w:r w:rsidR="0022585B" w:rsidRPr="0022585B">
        <w:rPr>
          <w:rFonts w:ascii="Times New Roman" w:hAnsi="Times New Roman" w:cs="Times New Roman"/>
          <w:sz w:val="24"/>
          <w:szCs w:val="24"/>
        </w:rPr>
        <w:t xml:space="preserve"> </w:t>
      </w:r>
      <w:sdt>
        <w:sdtPr>
          <w:rPr>
            <w:rFonts w:ascii="Times New Roman" w:hAnsi="Times New Roman" w:cs="Times New Roman"/>
            <w:sz w:val="24"/>
            <w:szCs w:val="24"/>
          </w:rPr>
          <w:id w:val="-409532254"/>
          <w:citation/>
        </w:sdtPr>
        <w:sdtEndPr/>
        <w:sdtContent>
          <w:r w:rsidR="0022585B">
            <w:rPr>
              <w:rFonts w:ascii="Times New Roman" w:hAnsi="Times New Roman" w:cs="Times New Roman"/>
              <w:sz w:val="24"/>
              <w:szCs w:val="24"/>
            </w:rPr>
            <w:fldChar w:fldCharType="begin"/>
          </w:r>
          <w:r w:rsidR="0022585B">
            <w:rPr>
              <w:rFonts w:ascii="Times New Roman" w:hAnsi="Times New Roman" w:cs="Times New Roman"/>
              <w:color w:val="000000" w:themeColor="text1"/>
              <w:sz w:val="24"/>
              <w:szCs w:val="24"/>
            </w:rPr>
            <w:instrText xml:space="preserve"> CITATION Gar05 \l 2057 </w:instrText>
          </w:r>
          <w:r w:rsidR="0022585B">
            <w:rPr>
              <w:rFonts w:ascii="Times New Roman" w:hAnsi="Times New Roman" w:cs="Times New Roman"/>
              <w:sz w:val="24"/>
              <w:szCs w:val="24"/>
            </w:rPr>
            <w:fldChar w:fldCharType="separate"/>
          </w:r>
          <w:r w:rsidR="00490F31" w:rsidRPr="00490F31">
            <w:rPr>
              <w:rFonts w:ascii="Times New Roman" w:hAnsi="Times New Roman" w:cs="Times New Roman"/>
              <w:noProof/>
              <w:color w:val="000000" w:themeColor="text1"/>
              <w:sz w:val="24"/>
              <w:szCs w:val="24"/>
            </w:rPr>
            <w:t>(Gardner, et al., 2005)</w:t>
          </w:r>
          <w:r w:rsidR="0022585B">
            <w:rPr>
              <w:rFonts w:ascii="Times New Roman" w:hAnsi="Times New Roman" w:cs="Times New Roman"/>
              <w:sz w:val="24"/>
              <w:szCs w:val="24"/>
            </w:rPr>
            <w:fldChar w:fldCharType="end"/>
          </w:r>
        </w:sdtContent>
      </w:sdt>
      <w:r w:rsidR="0022585B">
        <w:rPr>
          <w:rFonts w:ascii="Times New Roman" w:hAnsi="Times New Roman" w:cs="Times New Roman"/>
          <w:sz w:val="24"/>
          <w:szCs w:val="24"/>
        </w:rPr>
        <w:t>.</w:t>
      </w:r>
      <w:r w:rsidRPr="00973BAD">
        <w:rPr>
          <w:rFonts w:ascii="Times New Roman" w:hAnsi="Times New Roman" w:cs="Times New Roman"/>
          <w:color w:val="000000" w:themeColor="text1"/>
          <w:sz w:val="24"/>
          <w:szCs w:val="24"/>
        </w:rPr>
        <w:t xml:space="preserve"> This </w:t>
      </w:r>
      <w:r w:rsidR="00507893" w:rsidRPr="00973BAD">
        <w:rPr>
          <w:rFonts w:ascii="Times New Roman" w:hAnsi="Times New Roman" w:cs="Times New Roman"/>
          <w:color w:val="000000" w:themeColor="text1"/>
          <w:sz w:val="24"/>
          <w:szCs w:val="24"/>
        </w:rPr>
        <w:t>comprehensiveness</w:t>
      </w:r>
      <w:r w:rsidRPr="00973BAD">
        <w:rPr>
          <w:rFonts w:ascii="Times New Roman" w:hAnsi="Times New Roman" w:cs="Times New Roman"/>
          <w:color w:val="000000" w:themeColor="text1"/>
          <w:sz w:val="24"/>
          <w:szCs w:val="24"/>
        </w:rPr>
        <w:t xml:space="preserve"> has </w:t>
      </w:r>
      <w:r w:rsidR="00507893" w:rsidRPr="00973BAD">
        <w:rPr>
          <w:rFonts w:ascii="Times New Roman" w:hAnsi="Times New Roman" w:cs="Times New Roman"/>
          <w:color w:val="000000" w:themeColor="text1"/>
          <w:sz w:val="24"/>
          <w:szCs w:val="24"/>
        </w:rPr>
        <w:t>remained</w:t>
      </w:r>
      <w:r w:rsidRPr="00973BAD">
        <w:rPr>
          <w:rFonts w:ascii="Times New Roman" w:hAnsi="Times New Roman" w:cs="Times New Roman"/>
          <w:color w:val="000000" w:themeColor="text1"/>
          <w:sz w:val="24"/>
          <w:szCs w:val="24"/>
        </w:rPr>
        <w:t xml:space="preserve"> criticised by </w:t>
      </w:r>
      <w:r w:rsidR="00507893" w:rsidRPr="00973BAD">
        <w:rPr>
          <w:rFonts w:ascii="Times New Roman" w:hAnsi="Times New Roman" w:cs="Times New Roman"/>
          <w:color w:val="000000" w:themeColor="text1"/>
          <w:sz w:val="24"/>
          <w:szCs w:val="24"/>
        </w:rPr>
        <w:t>researchers</w:t>
      </w:r>
      <w:r w:rsidR="0022585B">
        <w:rPr>
          <w:rFonts w:ascii="Times New Roman" w:hAnsi="Times New Roman" w:cs="Times New Roman"/>
          <w:color w:val="FF0000"/>
          <w:sz w:val="24"/>
          <w:szCs w:val="24"/>
        </w:rPr>
        <w:t xml:space="preserve"> </w:t>
      </w:r>
      <w:sdt>
        <w:sdtPr>
          <w:rPr>
            <w:rFonts w:ascii="Times New Roman" w:hAnsi="Times New Roman" w:cs="Times New Roman"/>
            <w:color w:val="000000" w:themeColor="text1"/>
            <w:sz w:val="24"/>
            <w:szCs w:val="24"/>
          </w:rPr>
          <w:id w:val="15202840"/>
          <w:citation/>
        </w:sdtPr>
        <w:sdtEndPr/>
        <w:sdtContent>
          <w:r w:rsidR="0022585B" w:rsidRPr="001E066C">
            <w:rPr>
              <w:rFonts w:ascii="Times New Roman" w:hAnsi="Times New Roman" w:cs="Times New Roman"/>
              <w:color w:val="000000" w:themeColor="text1"/>
              <w:sz w:val="24"/>
              <w:szCs w:val="24"/>
            </w:rPr>
            <w:fldChar w:fldCharType="begin"/>
          </w:r>
          <w:r w:rsidR="0022585B" w:rsidRPr="001E066C">
            <w:rPr>
              <w:rFonts w:ascii="Times New Roman" w:hAnsi="Times New Roman" w:cs="Times New Roman"/>
              <w:color w:val="000000" w:themeColor="text1"/>
              <w:sz w:val="24"/>
              <w:szCs w:val="24"/>
            </w:rPr>
            <w:instrText xml:space="preserve"> CITATION May97 \l 2057 </w:instrText>
          </w:r>
          <w:r w:rsidR="0022585B"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0022585B" w:rsidRPr="001E066C">
            <w:rPr>
              <w:rFonts w:ascii="Times New Roman" w:hAnsi="Times New Roman" w:cs="Times New Roman"/>
              <w:color w:val="000000" w:themeColor="text1"/>
              <w:sz w:val="24"/>
              <w:szCs w:val="24"/>
            </w:rPr>
            <w:fldChar w:fldCharType="end"/>
          </w:r>
        </w:sdtContent>
      </w:sdt>
      <w:r w:rsidR="0022585B" w:rsidRPr="009871A6">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besides</w:t>
      </w:r>
      <w:r w:rsidRPr="00973BAD">
        <w:rPr>
          <w:rFonts w:ascii="Times New Roman" w:hAnsi="Times New Roman" w:cs="Times New Roman"/>
          <w:color w:val="000000" w:themeColor="text1"/>
          <w:sz w:val="24"/>
          <w:szCs w:val="24"/>
        </w:rPr>
        <w:t xml:space="preserve"> has </w:t>
      </w:r>
      <w:r w:rsidR="00507893" w:rsidRPr="00973BAD">
        <w:rPr>
          <w:rFonts w:ascii="Times New Roman" w:hAnsi="Times New Roman" w:cs="Times New Roman"/>
          <w:color w:val="000000" w:themeColor="text1"/>
          <w:sz w:val="24"/>
          <w:szCs w:val="24"/>
        </w:rPr>
        <w:t>remained</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categorised</w:t>
      </w:r>
      <w:r w:rsidRPr="00973BAD">
        <w:rPr>
          <w:rFonts w:ascii="Times New Roman" w:hAnsi="Times New Roman" w:cs="Times New Roman"/>
          <w:color w:val="000000" w:themeColor="text1"/>
          <w:sz w:val="24"/>
          <w:szCs w:val="24"/>
        </w:rPr>
        <w:t xml:space="preserve"> as </w:t>
      </w:r>
      <w:r w:rsidR="0022585B" w:rsidRPr="00973BAD">
        <w:rPr>
          <w:rFonts w:ascii="Times New Roman" w:hAnsi="Times New Roman" w:cs="Times New Roman"/>
          <w:color w:val="000000" w:themeColor="text1"/>
          <w:sz w:val="24"/>
          <w:szCs w:val="24"/>
        </w:rPr>
        <w:t>an</w:t>
      </w:r>
      <w:r w:rsidRPr="00973BAD">
        <w:rPr>
          <w:rFonts w:ascii="Times New Roman" w:hAnsi="Times New Roman" w:cs="Times New Roman"/>
          <w:color w:val="000000" w:themeColor="text1"/>
          <w:sz w:val="24"/>
          <w:szCs w:val="24"/>
        </w:rPr>
        <w:t xml:space="preserve"> </w:t>
      </w:r>
      <w:r w:rsidR="00507893" w:rsidRPr="00973BAD">
        <w:rPr>
          <w:rFonts w:ascii="Times New Roman" w:hAnsi="Times New Roman" w:cs="Times New Roman"/>
          <w:color w:val="000000" w:themeColor="text1"/>
          <w:sz w:val="24"/>
          <w:szCs w:val="24"/>
        </w:rPr>
        <w:t>attribute</w:t>
      </w:r>
      <w:r w:rsidRPr="00973BAD">
        <w:rPr>
          <w:rFonts w:ascii="Times New Roman" w:hAnsi="Times New Roman" w:cs="Times New Roman"/>
          <w:color w:val="000000" w:themeColor="text1"/>
          <w:sz w:val="24"/>
          <w:szCs w:val="24"/>
        </w:rPr>
        <w:t xml:space="preserve"> or </w:t>
      </w:r>
      <w:r w:rsidR="00507893" w:rsidRPr="00973BAD">
        <w:rPr>
          <w:rFonts w:ascii="Times New Roman" w:hAnsi="Times New Roman" w:cs="Times New Roman"/>
          <w:color w:val="000000" w:themeColor="text1"/>
          <w:sz w:val="24"/>
          <w:szCs w:val="24"/>
        </w:rPr>
        <w:t>diverse</w:t>
      </w:r>
      <w:r w:rsidRPr="00973BAD">
        <w:rPr>
          <w:rFonts w:ascii="Times New Roman" w:hAnsi="Times New Roman" w:cs="Times New Roman"/>
          <w:color w:val="000000" w:themeColor="text1"/>
          <w:sz w:val="24"/>
          <w:szCs w:val="24"/>
        </w:rPr>
        <w:t xml:space="preserve"> model </w:t>
      </w:r>
      <w:r w:rsidR="00507893" w:rsidRPr="00973BAD">
        <w:rPr>
          <w:rFonts w:ascii="Times New Roman" w:hAnsi="Times New Roman" w:cs="Times New Roman"/>
          <w:color w:val="000000" w:themeColor="text1"/>
          <w:sz w:val="24"/>
          <w:szCs w:val="24"/>
        </w:rPr>
        <w:t>method</w:t>
      </w:r>
      <w:r w:rsidRPr="00973BA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861415340"/>
          <w:citation/>
        </w:sdtPr>
        <w:sdtEndPr/>
        <w:sdtContent>
          <w:r w:rsidR="0022585B" w:rsidRPr="001E066C">
            <w:rPr>
              <w:rFonts w:ascii="Times New Roman" w:hAnsi="Times New Roman" w:cs="Times New Roman"/>
              <w:color w:val="000000" w:themeColor="text1"/>
              <w:sz w:val="24"/>
              <w:szCs w:val="24"/>
            </w:rPr>
            <w:fldChar w:fldCharType="begin"/>
          </w:r>
          <w:r w:rsidR="0022585B" w:rsidRPr="001E066C">
            <w:rPr>
              <w:rFonts w:ascii="Times New Roman" w:hAnsi="Times New Roman" w:cs="Times New Roman"/>
              <w:color w:val="000000" w:themeColor="text1"/>
              <w:sz w:val="24"/>
              <w:szCs w:val="24"/>
            </w:rPr>
            <w:instrText xml:space="preserve"> CITATION May97 \l 2057 </w:instrText>
          </w:r>
          <w:r w:rsidR="0022585B"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0022585B" w:rsidRPr="001E066C">
            <w:rPr>
              <w:rFonts w:ascii="Times New Roman" w:hAnsi="Times New Roman" w:cs="Times New Roman"/>
              <w:color w:val="000000" w:themeColor="text1"/>
              <w:sz w:val="24"/>
              <w:szCs w:val="24"/>
            </w:rPr>
            <w:fldChar w:fldCharType="end"/>
          </w:r>
        </w:sdtContent>
      </w:sdt>
      <w:r w:rsidR="0022585B" w:rsidRPr="009871A6">
        <w:rPr>
          <w:rFonts w:ascii="Times New Roman" w:hAnsi="Times New Roman" w:cs="Times New Roman"/>
          <w:color w:val="000000" w:themeColor="text1"/>
          <w:sz w:val="24"/>
          <w:szCs w:val="24"/>
        </w:rPr>
        <w:t xml:space="preserve"> </w:t>
      </w:r>
      <w:r w:rsidRPr="00973BAD">
        <w:rPr>
          <w:rFonts w:ascii="Times New Roman" w:hAnsi="Times New Roman" w:cs="Times New Roman"/>
          <w:color w:val="000000" w:themeColor="text1"/>
          <w:sz w:val="24"/>
          <w:szCs w:val="24"/>
        </w:rPr>
        <w:t xml:space="preserve">have </w:t>
      </w:r>
      <w:r w:rsidR="006F6523" w:rsidRPr="00973BAD">
        <w:rPr>
          <w:rFonts w:ascii="Times New Roman" w:hAnsi="Times New Roman" w:cs="Times New Roman"/>
          <w:color w:val="000000" w:themeColor="text1"/>
          <w:sz w:val="24"/>
          <w:szCs w:val="24"/>
        </w:rPr>
        <w:t>reasoned</w:t>
      </w:r>
      <w:r w:rsidRPr="00973BAD">
        <w:rPr>
          <w:rFonts w:ascii="Times New Roman" w:hAnsi="Times New Roman" w:cs="Times New Roman"/>
          <w:color w:val="000000" w:themeColor="text1"/>
          <w:sz w:val="24"/>
          <w:szCs w:val="24"/>
        </w:rPr>
        <w:t xml:space="preserve"> that the </w:t>
      </w:r>
      <w:r w:rsidR="006F6523" w:rsidRPr="00973BAD">
        <w:rPr>
          <w:rFonts w:ascii="Times New Roman" w:hAnsi="Times New Roman" w:cs="Times New Roman"/>
          <w:color w:val="000000" w:themeColor="text1"/>
          <w:sz w:val="24"/>
          <w:szCs w:val="24"/>
        </w:rPr>
        <w:t>concept</w:t>
      </w:r>
      <w:r w:rsidRPr="00973BAD">
        <w:rPr>
          <w:rFonts w:ascii="Times New Roman" w:hAnsi="Times New Roman" w:cs="Times New Roman"/>
          <w:color w:val="000000" w:themeColor="text1"/>
          <w:sz w:val="24"/>
          <w:szCs w:val="24"/>
        </w:rPr>
        <w:t xml:space="preserve"> of EI </w:t>
      </w:r>
      <w:r w:rsidR="006F6523" w:rsidRPr="00973BAD">
        <w:rPr>
          <w:rFonts w:ascii="Times New Roman" w:hAnsi="Times New Roman" w:cs="Times New Roman"/>
          <w:color w:val="000000" w:themeColor="text1"/>
          <w:sz w:val="24"/>
          <w:szCs w:val="24"/>
        </w:rPr>
        <w:t>may well</w:t>
      </w:r>
      <w:r w:rsidRPr="00973BAD">
        <w:rPr>
          <w:rFonts w:ascii="Times New Roman" w:hAnsi="Times New Roman" w:cs="Times New Roman"/>
          <w:color w:val="000000" w:themeColor="text1"/>
          <w:sz w:val="24"/>
          <w:szCs w:val="24"/>
        </w:rPr>
        <w:t xml:space="preserve"> </w:t>
      </w:r>
      <w:r w:rsidR="006F6523">
        <w:rPr>
          <w:rFonts w:ascii="Times New Roman" w:hAnsi="Times New Roman" w:cs="Times New Roman"/>
          <w:color w:val="000000" w:themeColor="text1"/>
          <w:sz w:val="24"/>
          <w:szCs w:val="24"/>
        </w:rPr>
        <w:t>be valuable</w:t>
      </w:r>
      <w:r w:rsidRPr="00973BAD">
        <w:rPr>
          <w:rFonts w:ascii="Times New Roman" w:hAnsi="Times New Roman" w:cs="Times New Roman"/>
          <w:color w:val="000000" w:themeColor="text1"/>
          <w:sz w:val="24"/>
          <w:szCs w:val="24"/>
        </w:rPr>
        <w:t xml:space="preserve"> </w:t>
      </w:r>
      <w:r w:rsidR="006F6523">
        <w:rPr>
          <w:rFonts w:ascii="Times New Roman" w:hAnsi="Times New Roman" w:cs="Times New Roman"/>
          <w:color w:val="000000" w:themeColor="text1"/>
          <w:sz w:val="24"/>
          <w:szCs w:val="24"/>
        </w:rPr>
        <w:t>simply</w:t>
      </w:r>
      <w:r w:rsidRPr="00973BAD">
        <w:rPr>
          <w:rFonts w:ascii="Times New Roman" w:hAnsi="Times New Roman" w:cs="Times New Roman"/>
          <w:color w:val="000000" w:themeColor="text1"/>
          <w:sz w:val="24"/>
          <w:szCs w:val="24"/>
        </w:rPr>
        <w:t xml:space="preserve"> if it is </w:t>
      </w:r>
      <w:r w:rsidR="006F6523" w:rsidRPr="00973BAD">
        <w:rPr>
          <w:rFonts w:ascii="Times New Roman" w:hAnsi="Times New Roman" w:cs="Times New Roman"/>
          <w:color w:val="000000" w:themeColor="text1"/>
          <w:sz w:val="24"/>
          <w:szCs w:val="24"/>
        </w:rPr>
        <w:t>hypothetically</w:t>
      </w:r>
      <w:r w:rsidRPr="00973BAD">
        <w:rPr>
          <w:rFonts w:ascii="Times New Roman" w:hAnsi="Times New Roman" w:cs="Times New Roman"/>
          <w:color w:val="000000" w:themeColor="text1"/>
          <w:sz w:val="24"/>
          <w:szCs w:val="24"/>
        </w:rPr>
        <w:t xml:space="preserve"> and empirically </w:t>
      </w:r>
      <w:r w:rsidR="006F6523" w:rsidRPr="00973BAD">
        <w:rPr>
          <w:rFonts w:ascii="Times New Roman" w:hAnsi="Times New Roman" w:cs="Times New Roman"/>
          <w:color w:val="000000" w:themeColor="text1"/>
          <w:sz w:val="24"/>
          <w:szCs w:val="24"/>
        </w:rPr>
        <w:t>disconnected</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since</w:t>
      </w:r>
      <w:r w:rsidRPr="00973BAD">
        <w:rPr>
          <w:rFonts w:ascii="Times New Roman" w:hAnsi="Times New Roman" w:cs="Times New Roman"/>
          <w:color w:val="000000" w:themeColor="text1"/>
          <w:sz w:val="24"/>
          <w:szCs w:val="24"/>
        </w:rPr>
        <w:t xml:space="preserve"> the </w:t>
      </w:r>
      <w:r w:rsidR="006F6523" w:rsidRPr="00973BAD">
        <w:rPr>
          <w:rFonts w:ascii="Times New Roman" w:hAnsi="Times New Roman" w:cs="Times New Roman"/>
          <w:color w:val="000000" w:themeColor="text1"/>
          <w:sz w:val="24"/>
          <w:szCs w:val="24"/>
        </w:rPr>
        <w:t>behaviour</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developments</w:t>
      </w:r>
      <w:r w:rsidRPr="00973BAD">
        <w:rPr>
          <w:rFonts w:ascii="Times New Roman" w:hAnsi="Times New Roman" w:cs="Times New Roman"/>
          <w:color w:val="000000" w:themeColor="text1"/>
          <w:sz w:val="24"/>
          <w:szCs w:val="24"/>
        </w:rPr>
        <w:t xml:space="preserve"> and </w:t>
      </w:r>
      <w:r w:rsidR="006F6523" w:rsidRPr="00973BAD">
        <w:rPr>
          <w:rFonts w:ascii="Times New Roman" w:hAnsi="Times New Roman" w:cs="Times New Roman"/>
          <w:color w:val="000000" w:themeColor="text1"/>
          <w:sz w:val="24"/>
          <w:szCs w:val="24"/>
        </w:rPr>
        <w:t>restricted</w:t>
      </w:r>
      <w:r w:rsidRPr="00973BAD">
        <w:rPr>
          <w:rFonts w:ascii="Times New Roman" w:hAnsi="Times New Roman" w:cs="Times New Roman"/>
          <w:color w:val="000000" w:themeColor="text1"/>
          <w:sz w:val="24"/>
          <w:szCs w:val="24"/>
        </w:rPr>
        <w:t xml:space="preserve"> to a </w:t>
      </w:r>
      <w:r w:rsidR="006F6523" w:rsidRPr="00973BAD">
        <w:rPr>
          <w:rFonts w:ascii="Times New Roman" w:hAnsi="Times New Roman" w:cs="Times New Roman"/>
          <w:color w:val="000000" w:themeColor="text1"/>
          <w:sz w:val="24"/>
          <w:szCs w:val="24"/>
        </w:rPr>
        <w:t>psychological</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capability</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evaluating</w:t>
      </w:r>
      <w:r w:rsidRPr="00973BAD">
        <w:rPr>
          <w:rFonts w:ascii="Times New Roman" w:hAnsi="Times New Roman" w:cs="Times New Roman"/>
          <w:color w:val="000000" w:themeColor="text1"/>
          <w:sz w:val="24"/>
          <w:szCs w:val="24"/>
        </w:rPr>
        <w:t xml:space="preserve"> the </w:t>
      </w:r>
      <w:r w:rsidR="006F6523" w:rsidRPr="00973BAD">
        <w:rPr>
          <w:rFonts w:ascii="Times New Roman" w:hAnsi="Times New Roman" w:cs="Times New Roman"/>
          <w:color w:val="000000" w:themeColor="text1"/>
          <w:sz w:val="24"/>
          <w:szCs w:val="24"/>
        </w:rPr>
        <w:t>interconnected</w:t>
      </w:r>
      <w:r w:rsidRPr="00973BAD">
        <w:rPr>
          <w:rFonts w:ascii="Times New Roman" w:hAnsi="Times New Roman" w:cs="Times New Roman"/>
          <w:color w:val="000000" w:themeColor="text1"/>
          <w:sz w:val="24"/>
          <w:szCs w:val="24"/>
        </w:rPr>
        <w:t xml:space="preserve"> of </w:t>
      </w:r>
      <w:r w:rsidR="006F6523" w:rsidRPr="00973BAD">
        <w:rPr>
          <w:rFonts w:ascii="Times New Roman" w:hAnsi="Times New Roman" w:cs="Times New Roman"/>
          <w:color w:val="000000" w:themeColor="text1"/>
          <w:sz w:val="24"/>
          <w:szCs w:val="24"/>
        </w:rPr>
        <w:t>understandings</w:t>
      </w:r>
      <w:r w:rsidRPr="00973BAD">
        <w:rPr>
          <w:rFonts w:ascii="Times New Roman" w:hAnsi="Times New Roman" w:cs="Times New Roman"/>
          <w:color w:val="000000" w:themeColor="text1"/>
          <w:sz w:val="24"/>
          <w:szCs w:val="24"/>
        </w:rPr>
        <w:t xml:space="preserve"> and </w:t>
      </w:r>
      <w:r w:rsidR="006F6523" w:rsidRPr="00973BAD">
        <w:rPr>
          <w:rFonts w:ascii="Times New Roman" w:hAnsi="Times New Roman" w:cs="Times New Roman"/>
          <w:color w:val="000000" w:themeColor="text1"/>
          <w:sz w:val="24"/>
          <w:szCs w:val="24"/>
        </w:rPr>
        <w:t>reactions</w:t>
      </w:r>
      <w:r w:rsidRPr="00973BAD">
        <w:rPr>
          <w:rFonts w:ascii="Times New Roman" w:hAnsi="Times New Roman" w:cs="Times New Roman"/>
          <w:color w:val="000000" w:themeColor="text1"/>
          <w:sz w:val="24"/>
          <w:szCs w:val="24"/>
        </w:rPr>
        <w:t xml:space="preserve">. </w:t>
      </w:r>
      <w:r w:rsidR="0022585B">
        <w:rPr>
          <w:rFonts w:ascii="Times New Roman" w:hAnsi="Times New Roman" w:cs="Times New Roman"/>
          <w:color w:val="000000" w:themeColor="text1"/>
          <w:sz w:val="24"/>
          <w:szCs w:val="24"/>
        </w:rPr>
        <w:t>A</w:t>
      </w:r>
      <w:r w:rsidR="006F6523" w:rsidRPr="00973BAD">
        <w:rPr>
          <w:rFonts w:ascii="Times New Roman" w:hAnsi="Times New Roman" w:cs="Times New Roman"/>
          <w:color w:val="000000" w:themeColor="text1"/>
          <w:sz w:val="24"/>
          <w:szCs w:val="24"/>
        </w:rPr>
        <w:t>dditional</w:t>
      </w:r>
      <w:r w:rsidR="006F6523">
        <w:rPr>
          <w:rFonts w:ascii="Times New Roman" w:hAnsi="Times New Roman" w:cs="Times New Roman"/>
          <w:color w:val="000000" w:themeColor="text1"/>
          <w:sz w:val="24"/>
          <w:szCs w:val="24"/>
        </w:rPr>
        <w:t>ly</w:t>
      </w:r>
      <w:r w:rsidRPr="00973BAD">
        <w:rPr>
          <w:rFonts w:ascii="Times New Roman" w:hAnsi="Times New Roman" w:cs="Times New Roman"/>
          <w:color w:val="000000" w:themeColor="text1"/>
          <w:sz w:val="24"/>
          <w:szCs w:val="24"/>
        </w:rPr>
        <w:t xml:space="preserve"> </w:t>
      </w:r>
      <w:r w:rsidR="0022585B">
        <w:rPr>
          <w:rFonts w:ascii="Times New Roman" w:hAnsi="Times New Roman" w:cs="Times New Roman"/>
          <w:color w:val="000000" w:themeColor="text1"/>
          <w:sz w:val="24"/>
          <w:szCs w:val="24"/>
        </w:rPr>
        <w:t xml:space="preserve">, these models </w:t>
      </w:r>
      <w:r w:rsidR="006F6523" w:rsidRPr="00973BAD">
        <w:rPr>
          <w:rFonts w:ascii="Times New Roman" w:hAnsi="Times New Roman" w:cs="Times New Roman"/>
          <w:color w:val="000000" w:themeColor="text1"/>
          <w:sz w:val="24"/>
          <w:szCs w:val="24"/>
        </w:rPr>
        <w:t>recommend</w:t>
      </w:r>
      <w:r w:rsidRPr="00973BAD">
        <w:rPr>
          <w:rFonts w:ascii="Times New Roman" w:hAnsi="Times New Roman" w:cs="Times New Roman"/>
          <w:color w:val="000000" w:themeColor="text1"/>
          <w:sz w:val="24"/>
          <w:szCs w:val="24"/>
        </w:rPr>
        <w:t xml:space="preserve"> that </w:t>
      </w:r>
      <w:r w:rsidR="0022585B">
        <w:rPr>
          <w:rFonts w:ascii="Times New Roman" w:hAnsi="Times New Roman" w:cs="Times New Roman"/>
          <w:color w:val="000000" w:themeColor="text1"/>
          <w:sz w:val="24"/>
          <w:szCs w:val="24"/>
        </w:rPr>
        <w:t xml:space="preserve">individual </w:t>
      </w:r>
      <w:r w:rsidR="006F6523" w:rsidRPr="00973BAD">
        <w:rPr>
          <w:rFonts w:ascii="Times New Roman" w:hAnsi="Times New Roman" w:cs="Times New Roman"/>
          <w:color w:val="000000" w:themeColor="text1"/>
          <w:sz w:val="24"/>
          <w:szCs w:val="24"/>
        </w:rPr>
        <w:t>precise</w:t>
      </w:r>
      <w:r w:rsidR="0022585B">
        <w:rPr>
          <w:rFonts w:ascii="Times New Roman" w:hAnsi="Times New Roman" w:cs="Times New Roman"/>
          <w:color w:val="000000" w:themeColor="text1"/>
          <w:sz w:val="24"/>
          <w:szCs w:val="24"/>
        </w:rPr>
        <w:t>ly</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require</w:t>
      </w:r>
      <w:r w:rsidR="006F6523">
        <w:rPr>
          <w:rFonts w:ascii="Times New Roman" w:hAnsi="Times New Roman" w:cs="Times New Roman"/>
          <w:color w:val="000000" w:themeColor="text1"/>
          <w:sz w:val="24"/>
          <w:szCs w:val="24"/>
        </w:rPr>
        <w:t xml:space="preserve"> a </w:t>
      </w:r>
      <w:r w:rsidR="006F6523" w:rsidRPr="00973BAD">
        <w:rPr>
          <w:rFonts w:ascii="Times New Roman" w:hAnsi="Times New Roman" w:cs="Times New Roman"/>
          <w:color w:val="000000" w:themeColor="text1"/>
          <w:sz w:val="24"/>
          <w:szCs w:val="24"/>
        </w:rPr>
        <w:t>vigilant</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examination</w:t>
      </w:r>
      <w:r w:rsidRPr="00973BAD">
        <w:rPr>
          <w:rFonts w:ascii="Times New Roman" w:hAnsi="Times New Roman" w:cs="Times New Roman"/>
          <w:color w:val="000000" w:themeColor="text1"/>
          <w:sz w:val="24"/>
          <w:szCs w:val="24"/>
        </w:rPr>
        <w:t xml:space="preserve"> to </w:t>
      </w:r>
      <w:r w:rsidR="006F6523" w:rsidRPr="00973BAD">
        <w:rPr>
          <w:rFonts w:ascii="Times New Roman" w:hAnsi="Times New Roman" w:cs="Times New Roman"/>
          <w:color w:val="000000" w:themeColor="text1"/>
          <w:sz w:val="24"/>
          <w:szCs w:val="24"/>
        </w:rPr>
        <w:t>differentiate</w:t>
      </w:r>
      <w:r w:rsidRPr="00973BAD">
        <w:rPr>
          <w:rFonts w:ascii="Times New Roman" w:hAnsi="Times New Roman" w:cs="Times New Roman"/>
          <w:color w:val="000000" w:themeColor="text1"/>
          <w:sz w:val="24"/>
          <w:szCs w:val="24"/>
        </w:rPr>
        <w:t xml:space="preserve"> the </w:t>
      </w:r>
      <w:r w:rsidR="006F6523" w:rsidRPr="00973BAD">
        <w:rPr>
          <w:rFonts w:ascii="Times New Roman" w:hAnsi="Times New Roman" w:cs="Times New Roman"/>
          <w:color w:val="000000" w:themeColor="text1"/>
          <w:sz w:val="24"/>
          <w:szCs w:val="24"/>
        </w:rPr>
        <w:t>perceptions</w:t>
      </w:r>
      <w:r w:rsidRPr="00973BAD">
        <w:rPr>
          <w:rFonts w:ascii="Times New Roman" w:hAnsi="Times New Roman" w:cs="Times New Roman"/>
          <w:color w:val="000000" w:themeColor="text1"/>
          <w:sz w:val="24"/>
          <w:szCs w:val="24"/>
        </w:rPr>
        <w:t xml:space="preserve"> that are a </w:t>
      </w:r>
      <w:r w:rsidR="006F6523" w:rsidRPr="00973BAD">
        <w:rPr>
          <w:rFonts w:ascii="Times New Roman" w:hAnsi="Times New Roman" w:cs="Times New Roman"/>
          <w:color w:val="000000" w:themeColor="text1"/>
          <w:sz w:val="24"/>
          <w:szCs w:val="24"/>
        </w:rPr>
        <w:t>portion</w:t>
      </w:r>
      <w:r w:rsidRPr="00973BAD">
        <w:rPr>
          <w:rFonts w:ascii="Times New Roman" w:hAnsi="Times New Roman" w:cs="Times New Roman"/>
          <w:color w:val="000000" w:themeColor="text1"/>
          <w:sz w:val="24"/>
          <w:szCs w:val="24"/>
        </w:rPr>
        <w:t xml:space="preserve"> of EI </w:t>
      </w:r>
      <w:r w:rsidR="006F6523" w:rsidRPr="00973BAD">
        <w:rPr>
          <w:rFonts w:ascii="Times New Roman" w:hAnsi="Times New Roman" w:cs="Times New Roman"/>
          <w:color w:val="000000" w:themeColor="text1"/>
          <w:sz w:val="24"/>
          <w:szCs w:val="24"/>
        </w:rPr>
        <w:t>since</w:t>
      </w:r>
      <w:r w:rsidRPr="00973BAD">
        <w:rPr>
          <w:rFonts w:ascii="Times New Roman" w:hAnsi="Times New Roman" w:cs="Times New Roman"/>
          <w:color w:val="000000" w:themeColor="text1"/>
          <w:sz w:val="24"/>
          <w:szCs w:val="24"/>
        </w:rPr>
        <w:t xml:space="preserve"> </w:t>
      </w:r>
      <w:r w:rsidR="006F6523" w:rsidRPr="00973BAD">
        <w:rPr>
          <w:rFonts w:ascii="Times New Roman" w:hAnsi="Times New Roman" w:cs="Times New Roman"/>
          <w:color w:val="000000" w:themeColor="text1"/>
          <w:sz w:val="24"/>
          <w:szCs w:val="24"/>
        </w:rPr>
        <w:t>perceptions</w:t>
      </w:r>
      <w:r w:rsidRPr="00973BAD">
        <w:rPr>
          <w:rFonts w:ascii="Times New Roman" w:hAnsi="Times New Roman" w:cs="Times New Roman"/>
          <w:color w:val="000000" w:themeColor="text1"/>
          <w:sz w:val="24"/>
          <w:szCs w:val="24"/>
        </w:rPr>
        <w:t xml:space="preserve"> that are </w:t>
      </w:r>
      <w:r w:rsidR="006F6523" w:rsidRPr="00973BAD">
        <w:rPr>
          <w:rFonts w:ascii="Times New Roman" w:hAnsi="Times New Roman" w:cs="Times New Roman"/>
          <w:color w:val="000000" w:themeColor="text1"/>
          <w:sz w:val="24"/>
          <w:szCs w:val="24"/>
        </w:rPr>
        <w:t>miscellaneous</w:t>
      </w:r>
      <w:r w:rsidRPr="00973BAD">
        <w:rPr>
          <w:rFonts w:ascii="Times New Roman" w:hAnsi="Times New Roman" w:cs="Times New Roman"/>
          <w:color w:val="000000" w:themeColor="text1"/>
          <w:sz w:val="24"/>
          <w:szCs w:val="24"/>
        </w:rPr>
        <w:t xml:space="preserve"> in, or confounded </w:t>
      </w:r>
      <w:r w:rsidR="006F6523">
        <w:rPr>
          <w:rFonts w:ascii="Times New Roman" w:hAnsi="Times New Roman" w:cs="Times New Roman"/>
          <w:color w:val="000000" w:themeColor="text1"/>
          <w:sz w:val="24"/>
          <w:szCs w:val="24"/>
        </w:rPr>
        <w:t>with the information</w:t>
      </w:r>
      <w:r w:rsidRPr="00973BAD">
        <w:rPr>
          <w:rFonts w:ascii="Times New Roman" w:hAnsi="Times New Roman" w:cs="Times New Roman"/>
          <w:color w:val="000000" w:themeColor="text1"/>
          <w:sz w:val="24"/>
          <w:szCs w:val="24"/>
        </w:rPr>
        <w:t>.</w:t>
      </w:r>
      <w:r>
        <w:rPr>
          <w:rFonts w:ascii="Times New Roman" w:hAnsi="Times New Roman" w:cs="Times New Roman"/>
          <w:color w:val="000000" w:themeColor="text1"/>
          <w:sz w:val="24"/>
          <w:szCs w:val="24"/>
        </w:rPr>
        <w:t xml:space="preserve"> The table 2.</w:t>
      </w:r>
      <w:r w:rsidR="00C941F3">
        <w:rPr>
          <w:rFonts w:ascii="Times New Roman" w:hAnsi="Times New Roman" w:cs="Times New Roman"/>
          <w:color w:val="000000" w:themeColor="text1"/>
          <w:sz w:val="24"/>
          <w:szCs w:val="24"/>
        </w:rPr>
        <w:t>1</w:t>
      </w:r>
      <w:r>
        <w:rPr>
          <w:rFonts w:ascii="Times New Roman" w:hAnsi="Times New Roman" w:cs="Times New Roman"/>
          <w:color w:val="000000" w:themeColor="text1"/>
          <w:sz w:val="24"/>
          <w:szCs w:val="24"/>
        </w:rPr>
        <w:t xml:space="preserve"> on the following page displays </w:t>
      </w:r>
      <w:r w:rsidRPr="00973BAD">
        <w:rPr>
          <w:rFonts w:ascii="Times New Roman" w:hAnsi="Times New Roman" w:cs="Times New Roman"/>
          <w:color w:val="000000" w:themeColor="text1"/>
          <w:sz w:val="24"/>
          <w:szCs w:val="24"/>
        </w:rPr>
        <w:t xml:space="preserve">the hypothetical outline for the </w:t>
      </w:r>
      <w:sdt>
        <w:sdtPr>
          <w:rPr>
            <w:rFonts w:ascii="Times New Roman" w:hAnsi="Times New Roman" w:cs="Times New Roman"/>
            <w:color w:val="000000" w:themeColor="text1"/>
            <w:sz w:val="24"/>
            <w:szCs w:val="24"/>
          </w:rPr>
          <w:id w:val="815154013"/>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Bar97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(Bar-on, 1997)</w:t>
          </w:r>
          <w:r w:rsidR="001E1277" w:rsidRPr="001E1277">
            <w:rPr>
              <w:rFonts w:ascii="Times New Roman" w:hAnsi="Times New Roman" w:cs="Times New Roman"/>
              <w:color w:val="000000" w:themeColor="text1"/>
              <w:sz w:val="24"/>
              <w:szCs w:val="24"/>
            </w:rPr>
            <w:fldChar w:fldCharType="end"/>
          </w:r>
        </w:sdtContent>
      </w:sdt>
      <w:r w:rsidR="001E1277">
        <w:rPr>
          <w:rFonts w:ascii="Times New Roman" w:hAnsi="Times New Roman" w:cs="Times New Roman"/>
          <w:color w:val="000000" w:themeColor="text1"/>
          <w:sz w:val="24"/>
          <w:szCs w:val="24"/>
        </w:rPr>
        <w:t xml:space="preserve"> </w:t>
      </w:r>
      <w:r w:rsidRPr="00973BAD">
        <w:rPr>
          <w:rFonts w:ascii="Times New Roman" w:hAnsi="Times New Roman" w:cs="Times New Roman"/>
          <w:color w:val="000000" w:themeColor="text1"/>
          <w:sz w:val="24"/>
          <w:szCs w:val="24"/>
        </w:rPr>
        <w:t>model</w:t>
      </w:r>
      <w:r w:rsidR="00C3221E">
        <w:rPr>
          <w:rFonts w:ascii="Times New Roman" w:hAnsi="Times New Roman" w:cs="Times New Roman"/>
          <w:color w:val="000000" w:themeColor="text1"/>
          <w:sz w:val="24"/>
          <w:szCs w:val="24"/>
        </w:rPr>
        <w:t>:</w:t>
      </w:r>
    </w:p>
    <w:p w14:paraId="2CA4BD37" w14:textId="4947FA36" w:rsidR="00973BAD" w:rsidRDefault="00973BAD" w:rsidP="00973BAD">
      <w:pPr>
        <w:rPr>
          <w:rFonts w:ascii="Times New Roman" w:hAnsi="Times New Roman" w:cs="Times New Roman"/>
          <w:color w:val="000000" w:themeColor="text1"/>
          <w:sz w:val="24"/>
          <w:szCs w:val="24"/>
        </w:rPr>
      </w:pPr>
      <w:r w:rsidRPr="00973BAD">
        <w:rPr>
          <w:rFonts w:ascii="Times New Roman" w:hAnsi="Times New Roman" w:cs="Times New Roman"/>
          <w:color w:val="000000" w:themeColor="text1"/>
          <w:sz w:val="24"/>
          <w:szCs w:val="24"/>
        </w:rPr>
        <w:t xml:space="preserve"> </w:t>
      </w:r>
    </w:p>
    <w:p w14:paraId="6956D609" w14:textId="435E111A" w:rsidR="00973BAD" w:rsidRDefault="00973BAD" w:rsidP="00973BAD">
      <w:pPr>
        <w:rPr>
          <w:rFonts w:ascii="Times New Roman" w:hAnsi="Times New Roman" w:cs="Times New Roman"/>
          <w:color w:val="000000" w:themeColor="text1"/>
          <w:sz w:val="24"/>
          <w:szCs w:val="24"/>
        </w:rPr>
      </w:pPr>
    </w:p>
    <w:p w14:paraId="0AC2F9A0" w14:textId="424EE0B8" w:rsidR="00973BAD" w:rsidRDefault="00973BAD" w:rsidP="00973BAD">
      <w:pPr>
        <w:rPr>
          <w:rFonts w:ascii="Times New Roman" w:hAnsi="Times New Roman" w:cs="Times New Roman"/>
          <w:color w:val="000000" w:themeColor="text1"/>
          <w:sz w:val="24"/>
          <w:szCs w:val="24"/>
        </w:rPr>
      </w:pPr>
    </w:p>
    <w:p w14:paraId="670FD84B" w14:textId="77777777" w:rsidR="001E066C" w:rsidRDefault="001E066C" w:rsidP="00973BAD">
      <w:pPr>
        <w:rPr>
          <w:rFonts w:ascii="Times New Roman" w:hAnsi="Times New Roman" w:cs="Times New Roman"/>
          <w:color w:val="000000" w:themeColor="text1"/>
          <w:sz w:val="24"/>
          <w:szCs w:val="24"/>
        </w:rPr>
      </w:pPr>
    </w:p>
    <w:p w14:paraId="15BE97BB" w14:textId="4BCFA531" w:rsidR="00973BAD" w:rsidRDefault="00973BAD" w:rsidP="00973BAD">
      <w:pPr>
        <w:rPr>
          <w:rFonts w:ascii="Times New Roman" w:hAnsi="Times New Roman" w:cs="Times New Roman"/>
          <w:color w:val="000000" w:themeColor="text1"/>
          <w:sz w:val="24"/>
          <w:szCs w:val="24"/>
        </w:rPr>
      </w:pPr>
    </w:p>
    <w:p w14:paraId="780134D8" w14:textId="61553FD2" w:rsidR="00973BAD" w:rsidRDefault="00973BAD" w:rsidP="00973BAD">
      <w:pPr>
        <w:rPr>
          <w:rFonts w:ascii="Times New Roman" w:hAnsi="Times New Roman" w:cs="Times New Roman"/>
          <w:color w:val="000000" w:themeColor="text1"/>
          <w:sz w:val="24"/>
          <w:szCs w:val="24"/>
        </w:rPr>
      </w:pPr>
    </w:p>
    <w:tbl>
      <w:tblPr>
        <w:tblStyle w:val="TableGrid"/>
        <w:tblW w:w="10201" w:type="dxa"/>
        <w:tblLook w:val="04A0" w:firstRow="1" w:lastRow="0" w:firstColumn="1" w:lastColumn="0" w:noHBand="0" w:noVBand="1"/>
      </w:tblPr>
      <w:tblGrid>
        <w:gridCol w:w="4508"/>
        <w:gridCol w:w="5693"/>
      </w:tblGrid>
      <w:tr w:rsidR="004F794D" w14:paraId="61305590" w14:textId="77777777" w:rsidTr="00D12C2D">
        <w:tc>
          <w:tcPr>
            <w:tcW w:w="4508" w:type="dxa"/>
          </w:tcPr>
          <w:p w14:paraId="6F51AB7A" w14:textId="1CABE114" w:rsidR="004F794D" w:rsidRPr="004F794D" w:rsidRDefault="004F794D" w:rsidP="00973BAD">
            <w:pPr>
              <w:rPr>
                <w:rFonts w:ascii="Times New Roman" w:hAnsi="Times New Roman" w:cs="Times New Roman"/>
                <w:i/>
                <w:iCs/>
                <w:color w:val="000000" w:themeColor="text1"/>
                <w:sz w:val="24"/>
                <w:szCs w:val="24"/>
                <w:u w:val="single"/>
              </w:rPr>
            </w:pPr>
            <w:r w:rsidRPr="004F794D">
              <w:rPr>
                <w:rFonts w:ascii="Times New Roman" w:hAnsi="Times New Roman" w:cs="Times New Roman"/>
                <w:i/>
                <w:iCs/>
                <w:color w:val="000000" w:themeColor="text1"/>
                <w:sz w:val="24"/>
                <w:szCs w:val="24"/>
                <w:u w:val="single"/>
              </w:rPr>
              <w:lastRenderedPageBreak/>
              <w:t>EI Dimension</w:t>
            </w:r>
          </w:p>
        </w:tc>
        <w:tc>
          <w:tcPr>
            <w:tcW w:w="5693" w:type="dxa"/>
          </w:tcPr>
          <w:p w14:paraId="2B2C6520" w14:textId="591CEAE5" w:rsidR="004F794D" w:rsidRPr="004F794D" w:rsidRDefault="004F794D" w:rsidP="00973BAD">
            <w:pPr>
              <w:rPr>
                <w:rFonts w:ascii="Times New Roman" w:hAnsi="Times New Roman" w:cs="Times New Roman"/>
                <w:i/>
                <w:iCs/>
                <w:color w:val="000000" w:themeColor="text1"/>
                <w:sz w:val="24"/>
                <w:szCs w:val="24"/>
                <w:u w:val="single"/>
              </w:rPr>
            </w:pPr>
            <w:r w:rsidRPr="004F794D">
              <w:rPr>
                <w:rFonts w:ascii="Times New Roman" w:hAnsi="Times New Roman" w:cs="Times New Roman"/>
                <w:i/>
                <w:iCs/>
                <w:color w:val="000000" w:themeColor="text1"/>
                <w:sz w:val="24"/>
                <w:szCs w:val="24"/>
                <w:u w:val="single"/>
              </w:rPr>
              <w:t>Emotional Competencies</w:t>
            </w:r>
          </w:p>
        </w:tc>
      </w:tr>
      <w:tr w:rsidR="004F794D" w14:paraId="302D217E" w14:textId="77777777" w:rsidTr="00D12C2D">
        <w:trPr>
          <w:trHeight w:val="1420"/>
        </w:trPr>
        <w:tc>
          <w:tcPr>
            <w:tcW w:w="4508" w:type="dxa"/>
          </w:tcPr>
          <w:p w14:paraId="26429057" w14:textId="77777777" w:rsidR="00C3221E" w:rsidRPr="00C3221E" w:rsidRDefault="00C3221E" w:rsidP="00C3221E">
            <w:pPr>
              <w:pStyle w:val="ListParagraph"/>
              <w:rPr>
                <w:rFonts w:ascii="Times New Roman" w:hAnsi="Times New Roman" w:cs="Times New Roman"/>
                <w:color w:val="000000" w:themeColor="text1"/>
                <w:sz w:val="24"/>
                <w:szCs w:val="24"/>
              </w:rPr>
            </w:pPr>
          </w:p>
          <w:p w14:paraId="66BC9143" w14:textId="77777777" w:rsidR="00C3221E" w:rsidRPr="00C3221E" w:rsidRDefault="00C3221E" w:rsidP="00C3221E">
            <w:pPr>
              <w:pStyle w:val="ListParagraph"/>
              <w:rPr>
                <w:rFonts w:ascii="Times New Roman" w:hAnsi="Times New Roman" w:cs="Times New Roman"/>
                <w:color w:val="000000" w:themeColor="text1"/>
                <w:sz w:val="24"/>
                <w:szCs w:val="24"/>
              </w:rPr>
            </w:pPr>
          </w:p>
          <w:p w14:paraId="41063D02" w14:textId="62A81F10" w:rsidR="004F794D" w:rsidRPr="00C3221E" w:rsidRDefault="004F794D" w:rsidP="004F794D">
            <w:pPr>
              <w:pStyle w:val="ListParagraph"/>
              <w:numPr>
                <w:ilvl w:val="0"/>
                <w:numId w:val="8"/>
              </w:num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Flexibility</w:t>
            </w:r>
          </w:p>
          <w:p w14:paraId="6B44130C" w14:textId="1743F731" w:rsidR="00D12C2D" w:rsidRPr="00C3221E" w:rsidRDefault="00D12C2D" w:rsidP="00D12C2D">
            <w:pPr>
              <w:rPr>
                <w:rFonts w:ascii="Times New Roman" w:hAnsi="Times New Roman" w:cs="Times New Roman"/>
                <w:color w:val="000000" w:themeColor="text1"/>
                <w:sz w:val="24"/>
                <w:szCs w:val="24"/>
              </w:rPr>
            </w:pPr>
          </w:p>
          <w:p w14:paraId="256ED6B0" w14:textId="1E301C59" w:rsidR="00D12C2D" w:rsidRPr="00C3221E" w:rsidRDefault="00D12C2D" w:rsidP="00D12C2D">
            <w:pPr>
              <w:rPr>
                <w:rFonts w:ascii="Times New Roman" w:hAnsi="Times New Roman" w:cs="Times New Roman"/>
                <w:color w:val="000000" w:themeColor="text1"/>
                <w:sz w:val="24"/>
                <w:szCs w:val="24"/>
              </w:rPr>
            </w:pPr>
          </w:p>
          <w:p w14:paraId="36BC3DFA" w14:textId="77777777" w:rsidR="00C3221E" w:rsidRPr="00C3221E" w:rsidRDefault="00C3221E" w:rsidP="00D12C2D">
            <w:pPr>
              <w:rPr>
                <w:rFonts w:ascii="Times New Roman" w:hAnsi="Times New Roman" w:cs="Times New Roman"/>
                <w:color w:val="000000" w:themeColor="text1"/>
                <w:sz w:val="24"/>
                <w:szCs w:val="24"/>
              </w:rPr>
            </w:pPr>
          </w:p>
          <w:p w14:paraId="68663043" w14:textId="77777777" w:rsidR="00D12C2D" w:rsidRPr="00C3221E" w:rsidRDefault="00D12C2D" w:rsidP="00D12C2D">
            <w:pPr>
              <w:rPr>
                <w:rFonts w:ascii="Times New Roman" w:hAnsi="Times New Roman" w:cs="Times New Roman"/>
                <w:color w:val="000000" w:themeColor="text1"/>
                <w:sz w:val="24"/>
                <w:szCs w:val="24"/>
              </w:rPr>
            </w:pPr>
          </w:p>
          <w:p w14:paraId="0182FD7A" w14:textId="77777777" w:rsidR="00D12C2D" w:rsidRPr="00C3221E" w:rsidRDefault="00D12C2D" w:rsidP="00D12C2D">
            <w:pPr>
              <w:rPr>
                <w:rFonts w:ascii="Times New Roman" w:hAnsi="Times New Roman" w:cs="Times New Roman"/>
                <w:color w:val="000000" w:themeColor="text1"/>
                <w:sz w:val="24"/>
                <w:szCs w:val="24"/>
              </w:rPr>
            </w:pPr>
          </w:p>
          <w:p w14:paraId="275F3E55" w14:textId="3689A4D9" w:rsidR="004F794D" w:rsidRPr="00C3221E" w:rsidRDefault="004F794D" w:rsidP="004F794D">
            <w:pPr>
              <w:pStyle w:val="ListParagraph"/>
              <w:numPr>
                <w:ilvl w:val="0"/>
                <w:numId w:val="8"/>
              </w:num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Overall Attitude</w:t>
            </w:r>
          </w:p>
          <w:p w14:paraId="5985E3AF" w14:textId="3B659DA4" w:rsidR="00D12C2D" w:rsidRPr="00C3221E" w:rsidRDefault="00D12C2D" w:rsidP="00D12C2D">
            <w:pPr>
              <w:rPr>
                <w:rFonts w:ascii="Times New Roman" w:hAnsi="Times New Roman" w:cs="Times New Roman"/>
                <w:color w:val="000000" w:themeColor="text1"/>
                <w:sz w:val="24"/>
                <w:szCs w:val="24"/>
              </w:rPr>
            </w:pPr>
          </w:p>
          <w:p w14:paraId="29402DF7" w14:textId="77777777" w:rsidR="00C3221E" w:rsidRPr="00C3221E" w:rsidRDefault="00C3221E" w:rsidP="00D12C2D">
            <w:pPr>
              <w:rPr>
                <w:rFonts w:ascii="Times New Roman" w:hAnsi="Times New Roman" w:cs="Times New Roman"/>
                <w:color w:val="000000" w:themeColor="text1"/>
                <w:sz w:val="24"/>
                <w:szCs w:val="24"/>
              </w:rPr>
            </w:pPr>
          </w:p>
          <w:p w14:paraId="3E2CFFEB" w14:textId="77777777" w:rsidR="00D12C2D" w:rsidRPr="00C3221E" w:rsidRDefault="00D12C2D" w:rsidP="00D12C2D">
            <w:pPr>
              <w:rPr>
                <w:rFonts w:ascii="Times New Roman" w:hAnsi="Times New Roman" w:cs="Times New Roman"/>
                <w:color w:val="000000" w:themeColor="text1"/>
                <w:sz w:val="24"/>
                <w:szCs w:val="24"/>
              </w:rPr>
            </w:pPr>
          </w:p>
          <w:p w14:paraId="0BE71D19" w14:textId="6A4CC8A0" w:rsidR="004F794D" w:rsidRPr="00C3221E" w:rsidRDefault="004F794D" w:rsidP="004F794D">
            <w:pPr>
              <w:pStyle w:val="ListParagraph"/>
              <w:numPr>
                <w:ilvl w:val="0"/>
                <w:numId w:val="8"/>
              </w:num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Stress Management</w:t>
            </w:r>
          </w:p>
          <w:p w14:paraId="1EB98927" w14:textId="13A14494" w:rsidR="00D12C2D" w:rsidRPr="00C941F3" w:rsidRDefault="00D12C2D" w:rsidP="00D12C2D">
            <w:pPr>
              <w:rPr>
                <w:rFonts w:ascii="Times New Roman" w:hAnsi="Times New Roman" w:cs="Times New Roman"/>
                <w:color w:val="000000" w:themeColor="text1"/>
                <w:sz w:val="24"/>
                <w:szCs w:val="24"/>
                <w:u w:val="single"/>
              </w:rPr>
            </w:pPr>
          </w:p>
          <w:p w14:paraId="377E0959" w14:textId="77777777" w:rsidR="00C3221E" w:rsidRPr="00C3221E" w:rsidRDefault="00C3221E" w:rsidP="00D12C2D">
            <w:pPr>
              <w:rPr>
                <w:rFonts w:ascii="Times New Roman" w:hAnsi="Times New Roman" w:cs="Times New Roman"/>
                <w:color w:val="000000" w:themeColor="text1"/>
                <w:sz w:val="24"/>
                <w:szCs w:val="24"/>
              </w:rPr>
            </w:pPr>
          </w:p>
          <w:p w14:paraId="41AF7422" w14:textId="77777777" w:rsidR="00D12C2D" w:rsidRPr="00C3221E" w:rsidRDefault="00D12C2D" w:rsidP="00D12C2D">
            <w:pPr>
              <w:rPr>
                <w:rFonts w:ascii="Times New Roman" w:hAnsi="Times New Roman" w:cs="Times New Roman"/>
                <w:color w:val="000000" w:themeColor="text1"/>
                <w:sz w:val="24"/>
                <w:szCs w:val="24"/>
              </w:rPr>
            </w:pPr>
          </w:p>
          <w:p w14:paraId="3C53EFDF" w14:textId="03071F30" w:rsidR="004F794D" w:rsidRPr="00C3221E" w:rsidRDefault="004F794D" w:rsidP="004F794D">
            <w:pPr>
              <w:pStyle w:val="ListParagraph"/>
              <w:numPr>
                <w:ilvl w:val="0"/>
                <w:numId w:val="8"/>
              </w:num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Interpersonal Skills</w:t>
            </w:r>
          </w:p>
          <w:p w14:paraId="434417F4" w14:textId="5D19737A" w:rsidR="00D12C2D" w:rsidRPr="00C3221E" w:rsidRDefault="00D12C2D" w:rsidP="00D12C2D">
            <w:pPr>
              <w:rPr>
                <w:rFonts w:ascii="Times New Roman" w:hAnsi="Times New Roman" w:cs="Times New Roman"/>
                <w:color w:val="000000" w:themeColor="text1"/>
                <w:sz w:val="24"/>
                <w:szCs w:val="24"/>
              </w:rPr>
            </w:pPr>
          </w:p>
          <w:p w14:paraId="34700555" w14:textId="48896AF1" w:rsidR="00D12C2D" w:rsidRPr="00C3221E" w:rsidRDefault="00D12C2D" w:rsidP="00D12C2D">
            <w:pPr>
              <w:rPr>
                <w:rFonts w:ascii="Times New Roman" w:hAnsi="Times New Roman" w:cs="Times New Roman"/>
                <w:color w:val="000000" w:themeColor="text1"/>
                <w:sz w:val="24"/>
                <w:szCs w:val="24"/>
              </w:rPr>
            </w:pPr>
          </w:p>
          <w:p w14:paraId="5AD869F4" w14:textId="154FE239" w:rsidR="00D12C2D" w:rsidRDefault="00D12C2D" w:rsidP="00D12C2D">
            <w:pPr>
              <w:rPr>
                <w:rFonts w:ascii="Times New Roman" w:hAnsi="Times New Roman" w:cs="Times New Roman"/>
                <w:color w:val="000000" w:themeColor="text1"/>
                <w:sz w:val="24"/>
                <w:szCs w:val="24"/>
              </w:rPr>
            </w:pPr>
          </w:p>
          <w:p w14:paraId="34A658C9" w14:textId="77777777" w:rsidR="00C3221E" w:rsidRPr="00C3221E" w:rsidRDefault="00C3221E" w:rsidP="00D12C2D">
            <w:pPr>
              <w:rPr>
                <w:rFonts w:ascii="Times New Roman" w:hAnsi="Times New Roman" w:cs="Times New Roman"/>
                <w:color w:val="000000" w:themeColor="text1"/>
                <w:sz w:val="24"/>
                <w:szCs w:val="24"/>
              </w:rPr>
            </w:pPr>
          </w:p>
          <w:p w14:paraId="4D4ADD99" w14:textId="77777777" w:rsidR="004F794D" w:rsidRDefault="004F794D" w:rsidP="004F794D">
            <w:pPr>
              <w:pStyle w:val="ListParagraph"/>
              <w:numPr>
                <w:ilvl w:val="0"/>
                <w:numId w:val="8"/>
              </w:num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Interpersonal Skills</w:t>
            </w:r>
          </w:p>
          <w:p w14:paraId="77B95F28" w14:textId="77777777" w:rsidR="00C3221E" w:rsidRDefault="00C3221E" w:rsidP="00C3221E">
            <w:pPr>
              <w:rPr>
                <w:rFonts w:ascii="Times New Roman" w:hAnsi="Times New Roman" w:cs="Times New Roman"/>
                <w:color w:val="000000" w:themeColor="text1"/>
                <w:sz w:val="24"/>
                <w:szCs w:val="24"/>
              </w:rPr>
            </w:pPr>
          </w:p>
          <w:p w14:paraId="7C7AFD2F" w14:textId="77777777" w:rsidR="00C3221E" w:rsidRDefault="00C3221E" w:rsidP="00C3221E">
            <w:pPr>
              <w:rPr>
                <w:rFonts w:ascii="Times New Roman" w:hAnsi="Times New Roman" w:cs="Times New Roman"/>
                <w:color w:val="000000" w:themeColor="text1"/>
                <w:sz w:val="24"/>
                <w:szCs w:val="24"/>
              </w:rPr>
            </w:pPr>
          </w:p>
          <w:p w14:paraId="164F6675" w14:textId="1D846DF4" w:rsidR="00C3221E" w:rsidRPr="00C3221E" w:rsidRDefault="00C3221E" w:rsidP="00C3221E">
            <w:pPr>
              <w:rPr>
                <w:rFonts w:ascii="Times New Roman" w:hAnsi="Times New Roman" w:cs="Times New Roman"/>
                <w:color w:val="000000" w:themeColor="text1"/>
                <w:sz w:val="24"/>
                <w:szCs w:val="24"/>
              </w:rPr>
            </w:pPr>
          </w:p>
        </w:tc>
        <w:tc>
          <w:tcPr>
            <w:tcW w:w="5693" w:type="dxa"/>
          </w:tcPr>
          <w:p w14:paraId="5D422CB1" w14:textId="77777777" w:rsidR="00C3221E" w:rsidRPr="00C3221E" w:rsidRDefault="00C3221E" w:rsidP="004F794D">
            <w:pPr>
              <w:rPr>
                <w:rFonts w:ascii="Times New Roman" w:hAnsi="Times New Roman" w:cs="Times New Roman"/>
                <w:color w:val="000000" w:themeColor="text1"/>
                <w:sz w:val="24"/>
                <w:szCs w:val="24"/>
              </w:rPr>
            </w:pPr>
          </w:p>
          <w:p w14:paraId="5371A8E2" w14:textId="5CA912C6" w:rsidR="004F794D" w:rsidRPr="00C3221E" w:rsidRDefault="00D12C2D" w:rsidP="004F794D">
            <w:p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Confirming</w:t>
            </w:r>
            <w:r w:rsidR="004F794D" w:rsidRPr="00C3221E">
              <w:rPr>
                <w:rFonts w:ascii="Times New Roman" w:hAnsi="Times New Roman" w:cs="Times New Roman"/>
                <w:color w:val="000000" w:themeColor="text1"/>
                <w:sz w:val="24"/>
                <w:szCs w:val="24"/>
              </w:rPr>
              <w:t xml:space="preserve"> </w:t>
            </w:r>
            <w:r w:rsidRPr="00C3221E">
              <w:rPr>
                <w:rFonts w:ascii="Times New Roman" w:hAnsi="Times New Roman" w:cs="Times New Roman"/>
                <w:color w:val="000000" w:themeColor="text1"/>
                <w:sz w:val="24"/>
                <w:szCs w:val="24"/>
              </w:rPr>
              <w:t>emotional state</w:t>
            </w:r>
            <w:r w:rsidR="004F794D" w:rsidRPr="00C3221E">
              <w:rPr>
                <w:rFonts w:ascii="Times New Roman" w:hAnsi="Times New Roman" w:cs="Times New Roman"/>
                <w:color w:val="000000" w:themeColor="text1"/>
                <w:sz w:val="24"/>
                <w:szCs w:val="24"/>
              </w:rPr>
              <w:t xml:space="preserve"> with </w:t>
            </w:r>
            <w:r w:rsidRPr="00C3221E">
              <w:rPr>
                <w:rFonts w:ascii="Times New Roman" w:hAnsi="Times New Roman" w:cs="Times New Roman"/>
                <w:color w:val="000000" w:themeColor="text1"/>
                <w:sz w:val="24"/>
                <w:szCs w:val="24"/>
              </w:rPr>
              <w:t>exterior</w:t>
            </w:r>
            <w:r w:rsidR="004F794D" w:rsidRPr="00C3221E">
              <w:rPr>
                <w:rFonts w:ascii="Times New Roman" w:hAnsi="Times New Roman" w:cs="Times New Roman"/>
                <w:color w:val="000000" w:themeColor="text1"/>
                <w:sz w:val="24"/>
                <w:szCs w:val="24"/>
              </w:rPr>
              <w:t xml:space="preserve"> </w:t>
            </w:r>
            <w:r w:rsidRPr="00C3221E">
              <w:rPr>
                <w:rFonts w:ascii="Times New Roman" w:hAnsi="Times New Roman" w:cs="Times New Roman"/>
                <w:color w:val="000000" w:themeColor="text1"/>
                <w:sz w:val="24"/>
                <w:szCs w:val="24"/>
              </w:rPr>
              <w:t>indications</w:t>
            </w:r>
            <w:r w:rsidR="004F794D" w:rsidRPr="00C3221E">
              <w:rPr>
                <w:rFonts w:ascii="Times New Roman" w:hAnsi="Times New Roman" w:cs="Times New Roman"/>
                <w:color w:val="000000" w:themeColor="text1"/>
                <w:sz w:val="24"/>
                <w:szCs w:val="24"/>
              </w:rPr>
              <w:t xml:space="preserve">, sizing up </w:t>
            </w:r>
            <w:r w:rsidRPr="00C3221E">
              <w:rPr>
                <w:rFonts w:ascii="Times New Roman" w:hAnsi="Times New Roman" w:cs="Times New Roman"/>
                <w:color w:val="000000" w:themeColor="text1"/>
                <w:sz w:val="24"/>
                <w:szCs w:val="24"/>
              </w:rPr>
              <w:t>instantaneous</w:t>
            </w:r>
            <w:r w:rsidR="004F794D" w:rsidRPr="00C3221E">
              <w:rPr>
                <w:rFonts w:ascii="Times New Roman" w:hAnsi="Times New Roman" w:cs="Times New Roman"/>
                <w:color w:val="000000" w:themeColor="text1"/>
                <w:sz w:val="24"/>
                <w:szCs w:val="24"/>
              </w:rPr>
              <w:t xml:space="preserve"> </w:t>
            </w:r>
            <w:r w:rsidRPr="00C3221E">
              <w:rPr>
                <w:rFonts w:ascii="Times New Roman" w:hAnsi="Times New Roman" w:cs="Times New Roman"/>
                <w:color w:val="000000" w:themeColor="text1"/>
                <w:sz w:val="24"/>
                <w:szCs w:val="24"/>
              </w:rPr>
              <w:t>circumstances</w:t>
            </w:r>
            <w:r w:rsidR="004F794D" w:rsidRPr="00C3221E">
              <w:rPr>
                <w:rFonts w:ascii="Times New Roman" w:hAnsi="Times New Roman" w:cs="Times New Roman"/>
                <w:color w:val="000000" w:themeColor="text1"/>
                <w:sz w:val="24"/>
                <w:szCs w:val="24"/>
              </w:rPr>
              <w:t xml:space="preserve">, being flexible in </w:t>
            </w:r>
            <w:r w:rsidRPr="00C3221E">
              <w:rPr>
                <w:rFonts w:ascii="Times New Roman" w:hAnsi="Times New Roman" w:cs="Times New Roman"/>
                <w:color w:val="000000" w:themeColor="text1"/>
                <w:sz w:val="24"/>
                <w:szCs w:val="24"/>
              </w:rPr>
              <w:t>varying</w:t>
            </w:r>
            <w:r w:rsidR="004F794D" w:rsidRPr="00C3221E">
              <w:rPr>
                <w:rFonts w:ascii="Times New Roman" w:hAnsi="Times New Roman" w:cs="Times New Roman"/>
                <w:color w:val="000000" w:themeColor="text1"/>
                <w:sz w:val="24"/>
                <w:szCs w:val="24"/>
              </w:rPr>
              <w:t xml:space="preserve"> </w:t>
            </w:r>
            <w:r w:rsidRPr="00C3221E">
              <w:rPr>
                <w:rFonts w:ascii="Times New Roman" w:hAnsi="Times New Roman" w:cs="Times New Roman"/>
                <w:color w:val="000000" w:themeColor="text1"/>
                <w:sz w:val="24"/>
                <w:szCs w:val="24"/>
              </w:rPr>
              <w:t>emotional state</w:t>
            </w:r>
            <w:r w:rsidR="004F794D" w:rsidRPr="00C3221E">
              <w:rPr>
                <w:rFonts w:ascii="Times New Roman" w:hAnsi="Times New Roman" w:cs="Times New Roman"/>
                <w:color w:val="000000" w:themeColor="text1"/>
                <w:sz w:val="24"/>
                <w:szCs w:val="24"/>
              </w:rPr>
              <w:t xml:space="preserve"> and </w:t>
            </w:r>
            <w:r w:rsidRPr="00C3221E">
              <w:rPr>
                <w:rFonts w:ascii="Times New Roman" w:hAnsi="Times New Roman" w:cs="Times New Roman"/>
                <w:color w:val="000000" w:themeColor="text1"/>
                <w:sz w:val="24"/>
                <w:szCs w:val="24"/>
              </w:rPr>
              <w:t>views</w:t>
            </w:r>
            <w:r w:rsidR="004F794D" w:rsidRPr="00C3221E">
              <w:rPr>
                <w:rFonts w:ascii="Times New Roman" w:hAnsi="Times New Roman" w:cs="Times New Roman"/>
                <w:color w:val="000000" w:themeColor="text1"/>
                <w:sz w:val="24"/>
                <w:szCs w:val="24"/>
              </w:rPr>
              <w:t xml:space="preserve"> with </w:t>
            </w:r>
            <w:r w:rsidRPr="00C3221E">
              <w:rPr>
                <w:rFonts w:ascii="Times New Roman" w:hAnsi="Times New Roman" w:cs="Times New Roman"/>
                <w:color w:val="000000" w:themeColor="text1"/>
                <w:sz w:val="24"/>
                <w:szCs w:val="24"/>
              </w:rPr>
              <w:t>altering</w:t>
            </w:r>
            <w:r w:rsidR="004F794D" w:rsidRPr="00C3221E">
              <w:rPr>
                <w:rFonts w:ascii="Times New Roman" w:hAnsi="Times New Roman" w:cs="Times New Roman"/>
                <w:color w:val="000000" w:themeColor="text1"/>
                <w:sz w:val="24"/>
                <w:szCs w:val="24"/>
              </w:rPr>
              <w:t xml:space="preserve"> situations and </w:t>
            </w:r>
            <w:r w:rsidRPr="00C3221E">
              <w:rPr>
                <w:rFonts w:ascii="Times New Roman" w:hAnsi="Times New Roman" w:cs="Times New Roman"/>
                <w:color w:val="000000" w:themeColor="text1"/>
                <w:sz w:val="24"/>
                <w:szCs w:val="24"/>
              </w:rPr>
              <w:t>decision making.</w:t>
            </w:r>
          </w:p>
          <w:p w14:paraId="148BBBFF" w14:textId="77777777" w:rsidR="004F794D" w:rsidRPr="00C3221E" w:rsidRDefault="004F794D" w:rsidP="004F794D">
            <w:pPr>
              <w:rPr>
                <w:rFonts w:ascii="Times New Roman" w:hAnsi="Times New Roman" w:cs="Times New Roman"/>
                <w:color w:val="000000" w:themeColor="text1"/>
                <w:sz w:val="24"/>
                <w:szCs w:val="24"/>
              </w:rPr>
            </w:pPr>
          </w:p>
          <w:p w14:paraId="59987026" w14:textId="77777777" w:rsidR="00D12C2D" w:rsidRPr="00C3221E" w:rsidRDefault="00D12C2D" w:rsidP="004F794D">
            <w:pPr>
              <w:rPr>
                <w:rFonts w:ascii="Times New Roman" w:hAnsi="Times New Roman" w:cs="Times New Roman"/>
                <w:color w:val="000000" w:themeColor="text1"/>
                <w:sz w:val="24"/>
                <w:szCs w:val="24"/>
              </w:rPr>
            </w:pPr>
          </w:p>
          <w:p w14:paraId="4A5947B7" w14:textId="040D614F" w:rsidR="00D12C2D" w:rsidRPr="00C3221E" w:rsidRDefault="00D12C2D" w:rsidP="004F794D">
            <w:p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Being positive and  capable to sense and direct encouraging reactions</w:t>
            </w:r>
          </w:p>
          <w:p w14:paraId="38AD456A" w14:textId="77777777" w:rsidR="00D12C2D" w:rsidRPr="00C3221E" w:rsidRDefault="00D12C2D" w:rsidP="004F794D">
            <w:pPr>
              <w:rPr>
                <w:rFonts w:ascii="Times New Roman" w:hAnsi="Times New Roman" w:cs="Times New Roman"/>
                <w:color w:val="000000" w:themeColor="text1"/>
                <w:sz w:val="24"/>
                <w:szCs w:val="24"/>
              </w:rPr>
            </w:pPr>
          </w:p>
          <w:p w14:paraId="05F7DD3E" w14:textId="77777777" w:rsidR="00D12C2D" w:rsidRPr="00C3221E" w:rsidRDefault="00D12C2D" w:rsidP="004F794D">
            <w:pPr>
              <w:rPr>
                <w:rFonts w:ascii="Times New Roman" w:hAnsi="Times New Roman" w:cs="Times New Roman"/>
                <w:color w:val="000000" w:themeColor="text1"/>
                <w:sz w:val="24"/>
                <w:szCs w:val="24"/>
              </w:rPr>
            </w:pPr>
          </w:p>
          <w:p w14:paraId="698815AC" w14:textId="77777777" w:rsidR="00C3221E" w:rsidRPr="00C3221E" w:rsidRDefault="00C3221E" w:rsidP="004F794D">
            <w:pPr>
              <w:rPr>
                <w:rFonts w:ascii="Times New Roman" w:hAnsi="Times New Roman" w:cs="Times New Roman"/>
                <w:color w:val="000000" w:themeColor="text1"/>
                <w:sz w:val="24"/>
                <w:szCs w:val="24"/>
              </w:rPr>
            </w:pPr>
          </w:p>
          <w:p w14:paraId="3329261C" w14:textId="77777777" w:rsidR="00D12C2D" w:rsidRPr="00C3221E" w:rsidRDefault="00D12C2D" w:rsidP="004F794D">
            <w:p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 xml:space="preserve">Handling pressure and governing </w:t>
            </w:r>
            <w:r w:rsidR="00C3221E" w:rsidRPr="00C3221E">
              <w:rPr>
                <w:rFonts w:ascii="Times New Roman" w:hAnsi="Times New Roman" w:cs="Times New Roman"/>
                <w:color w:val="000000" w:themeColor="text1"/>
                <w:sz w:val="24"/>
                <w:szCs w:val="24"/>
              </w:rPr>
              <w:t>requirements</w:t>
            </w:r>
            <w:r w:rsidRPr="00C3221E">
              <w:rPr>
                <w:rFonts w:ascii="Times New Roman" w:hAnsi="Times New Roman" w:cs="Times New Roman"/>
                <w:color w:val="000000" w:themeColor="text1"/>
                <w:sz w:val="24"/>
                <w:szCs w:val="24"/>
              </w:rPr>
              <w:t>.</w:t>
            </w:r>
          </w:p>
          <w:p w14:paraId="5F9708EC" w14:textId="77777777" w:rsidR="00C3221E" w:rsidRPr="00C3221E" w:rsidRDefault="00C3221E" w:rsidP="004F794D">
            <w:pPr>
              <w:rPr>
                <w:rFonts w:ascii="Times New Roman" w:hAnsi="Times New Roman" w:cs="Times New Roman"/>
                <w:color w:val="000000" w:themeColor="text1"/>
                <w:sz w:val="24"/>
                <w:szCs w:val="24"/>
              </w:rPr>
            </w:pPr>
          </w:p>
          <w:p w14:paraId="2D255B5B" w14:textId="77777777" w:rsidR="00C3221E" w:rsidRPr="00C3221E" w:rsidRDefault="00C3221E" w:rsidP="004F794D">
            <w:pPr>
              <w:rPr>
                <w:rFonts w:ascii="Times New Roman" w:hAnsi="Times New Roman" w:cs="Times New Roman"/>
                <w:color w:val="000000" w:themeColor="text1"/>
                <w:sz w:val="24"/>
                <w:szCs w:val="24"/>
              </w:rPr>
            </w:pPr>
          </w:p>
          <w:p w14:paraId="23CECBE7" w14:textId="77777777" w:rsidR="00C3221E" w:rsidRDefault="00C3221E" w:rsidP="004F794D">
            <w:p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Being conscious of and empath</w:t>
            </w:r>
            <w:r>
              <w:rPr>
                <w:rFonts w:ascii="Times New Roman" w:hAnsi="Times New Roman" w:cs="Times New Roman"/>
                <w:color w:val="000000" w:themeColor="text1"/>
                <w:sz w:val="24"/>
                <w:szCs w:val="24"/>
              </w:rPr>
              <w:t>ising</w:t>
            </w:r>
            <w:r w:rsidRPr="00C3221E">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an individual’s</w:t>
            </w:r>
            <w:r w:rsidRPr="00C3221E">
              <w:rPr>
                <w:rFonts w:ascii="Times New Roman" w:hAnsi="Times New Roman" w:cs="Times New Roman"/>
                <w:color w:val="000000" w:themeColor="text1"/>
                <w:sz w:val="24"/>
                <w:szCs w:val="24"/>
              </w:rPr>
              <w:t xml:space="preserve"> feelings, communicating </w:t>
            </w:r>
            <w:r>
              <w:rPr>
                <w:rFonts w:ascii="Times New Roman" w:hAnsi="Times New Roman" w:cs="Times New Roman"/>
                <w:color w:val="000000" w:themeColor="text1"/>
                <w:sz w:val="24"/>
                <w:szCs w:val="24"/>
              </w:rPr>
              <w:t>an individual</w:t>
            </w:r>
            <w:r w:rsidRPr="00C3221E">
              <w:rPr>
                <w:rFonts w:ascii="Times New Roman" w:hAnsi="Times New Roman" w:cs="Times New Roman"/>
                <w:color w:val="000000" w:themeColor="text1"/>
                <w:sz w:val="24"/>
                <w:szCs w:val="24"/>
              </w:rPr>
              <w:t xml:space="preserve"> emotional state and concepts.</w:t>
            </w:r>
          </w:p>
          <w:p w14:paraId="4406D0E4" w14:textId="77777777" w:rsidR="00C3221E" w:rsidRDefault="00C3221E" w:rsidP="004F794D">
            <w:pPr>
              <w:rPr>
                <w:rFonts w:ascii="Times New Roman" w:hAnsi="Times New Roman" w:cs="Times New Roman"/>
                <w:color w:val="000000" w:themeColor="text1"/>
                <w:sz w:val="24"/>
                <w:szCs w:val="24"/>
              </w:rPr>
            </w:pPr>
          </w:p>
          <w:p w14:paraId="18152647" w14:textId="77777777" w:rsidR="00C3221E" w:rsidRDefault="00C3221E" w:rsidP="004F794D">
            <w:pPr>
              <w:rPr>
                <w:rFonts w:ascii="Times New Roman" w:hAnsi="Times New Roman" w:cs="Times New Roman"/>
                <w:color w:val="000000" w:themeColor="text1"/>
                <w:sz w:val="24"/>
                <w:szCs w:val="24"/>
              </w:rPr>
            </w:pPr>
          </w:p>
          <w:p w14:paraId="7F1A549E" w14:textId="3F7E8874" w:rsidR="00C3221E" w:rsidRPr="00C3221E" w:rsidRDefault="00C3221E" w:rsidP="004F794D">
            <w:pPr>
              <w:rPr>
                <w:rFonts w:ascii="Times New Roman" w:hAnsi="Times New Roman" w:cs="Times New Roman"/>
                <w:color w:val="000000" w:themeColor="text1"/>
                <w:sz w:val="24"/>
                <w:szCs w:val="24"/>
              </w:rPr>
            </w:pPr>
            <w:r w:rsidRPr="00C3221E">
              <w:rPr>
                <w:rFonts w:ascii="Times New Roman" w:hAnsi="Times New Roman" w:cs="Times New Roman"/>
                <w:color w:val="000000" w:themeColor="text1"/>
                <w:sz w:val="24"/>
                <w:szCs w:val="24"/>
              </w:rPr>
              <w:t>Being conscious of, conside</w:t>
            </w:r>
            <w:r>
              <w:rPr>
                <w:rFonts w:ascii="Times New Roman" w:hAnsi="Times New Roman" w:cs="Times New Roman"/>
                <w:color w:val="000000" w:themeColor="text1"/>
                <w:sz w:val="24"/>
                <w:szCs w:val="24"/>
              </w:rPr>
              <w:t>ring</w:t>
            </w:r>
            <w:r w:rsidRPr="00C3221E">
              <w:rPr>
                <w:rFonts w:ascii="Times New Roman" w:hAnsi="Times New Roman" w:cs="Times New Roman"/>
                <w:color w:val="000000" w:themeColor="text1"/>
                <w:sz w:val="24"/>
                <w:szCs w:val="24"/>
              </w:rPr>
              <w:t xml:space="preserve"> and appreciating</w:t>
            </w:r>
            <w:r>
              <w:rPr>
                <w:rFonts w:ascii="Times New Roman" w:hAnsi="Times New Roman" w:cs="Times New Roman"/>
                <w:color w:val="000000" w:themeColor="text1"/>
                <w:sz w:val="24"/>
                <w:szCs w:val="24"/>
              </w:rPr>
              <w:t xml:space="preserve"> an individual’s</w:t>
            </w:r>
            <w:r w:rsidRPr="00C3221E">
              <w:rPr>
                <w:rFonts w:ascii="Times New Roman" w:hAnsi="Times New Roman" w:cs="Times New Roman"/>
                <w:color w:val="000000" w:themeColor="text1"/>
                <w:sz w:val="24"/>
                <w:szCs w:val="24"/>
              </w:rPr>
              <w:t xml:space="preserve"> emotional state, beginning and sustaining substantial associations with</w:t>
            </w:r>
            <w:r>
              <w:rPr>
                <w:rFonts w:ascii="Times New Roman" w:hAnsi="Times New Roman" w:cs="Times New Roman"/>
                <w:color w:val="000000" w:themeColor="text1"/>
                <w:sz w:val="24"/>
                <w:szCs w:val="24"/>
              </w:rPr>
              <w:t xml:space="preserve"> other people within the workplace.</w:t>
            </w:r>
          </w:p>
        </w:tc>
      </w:tr>
    </w:tbl>
    <w:p w14:paraId="50F6F79B" w14:textId="4EC787BD" w:rsidR="00973BAD" w:rsidRDefault="00973BAD" w:rsidP="00973BAD">
      <w:pPr>
        <w:rPr>
          <w:rFonts w:ascii="Times New Roman" w:hAnsi="Times New Roman" w:cs="Times New Roman"/>
          <w:color w:val="000000" w:themeColor="text1"/>
          <w:sz w:val="24"/>
          <w:szCs w:val="24"/>
        </w:rPr>
      </w:pPr>
      <w:r w:rsidRPr="00973BAD">
        <w:rPr>
          <w:rFonts w:ascii="Times New Roman" w:hAnsi="Times New Roman" w:cs="Times New Roman"/>
          <w:color w:val="000000" w:themeColor="text1"/>
          <w:sz w:val="24"/>
          <w:szCs w:val="24"/>
        </w:rPr>
        <w:t>Table 2.</w:t>
      </w:r>
      <w:r w:rsidR="00C941F3">
        <w:rPr>
          <w:rFonts w:ascii="Times New Roman" w:hAnsi="Times New Roman" w:cs="Times New Roman"/>
          <w:color w:val="000000" w:themeColor="text1"/>
          <w:sz w:val="24"/>
          <w:szCs w:val="24"/>
        </w:rPr>
        <w:t>1</w:t>
      </w:r>
      <w:r w:rsidRPr="00973BAD">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251938239"/>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Bar97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(Bar-on, 1997)</w:t>
          </w:r>
          <w:r w:rsidR="001E1277" w:rsidRPr="001E1277">
            <w:rPr>
              <w:rFonts w:ascii="Times New Roman" w:hAnsi="Times New Roman" w:cs="Times New Roman"/>
              <w:color w:val="000000" w:themeColor="text1"/>
              <w:sz w:val="24"/>
              <w:szCs w:val="24"/>
            </w:rPr>
            <w:fldChar w:fldCharType="end"/>
          </w:r>
        </w:sdtContent>
      </w:sdt>
      <w:r w:rsidR="001E1277">
        <w:rPr>
          <w:rFonts w:ascii="Times New Roman" w:hAnsi="Times New Roman" w:cs="Times New Roman"/>
          <w:color w:val="000000" w:themeColor="text1"/>
          <w:sz w:val="24"/>
          <w:szCs w:val="24"/>
        </w:rPr>
        <w:t xml:space="preserve"> </w:t>
      </w:r>
      <w:r w:rsidRPr="00973BAD">
        <w:rPr>
          <w:rFonts w:ascii="Times New Roman" w:hAnsi="Times New Roman" w:cs="Times New Roman"/>
          <w:color w:val="000000" w:themeColor="text1"/>
          <w:sz w:val="24"/>
          <w:szCs w:val="24"/>
        </w:rPr>
        <w:t>Non-Cognitive Model of EI</w:t>
      </w:r>
      <w:r w:rsidR="004F794D">
        <w:rPr>
          <w:rFonts w:ascii="Times New Roman" w:hAnsi="Times New Roman" w:cs="Times New Roman"/>
          <w:color w:val="000000" w:themeColor="text1"/>
          <w:sz w:val="24"/>
          <w:szCs w:val="24"/>
        </w:rPr>
        <w:t xml:space="preserve">. </w:t>
      </w:r>
    </w:p>
    <w:p w14:paraId="47E70928" w14:textId="0FAC19CB" w:rsidR="00C3221E" w:rsidRDefault="00C3221E" w:rsidP="00973BAD">
      <w:pPr>
        <w:rPr>
          <w:rFonts w:ascii="Times New Roman" w:hAnsi="Times New Roman" w:cs="Times New Roman"/>
          <w:b/>
          <w:bCs/>
          <w:color w:val="000000" w:themeColor="text1"/>
          <w:sz w:val="24"/>
          <w:szCs w:val="24"/>
          <w:u w:val="single"/>
        </w:rPr>
      </w:pPr>
      <w:r>
        <w:rPr>
          <w:rFonts w:ascii="Times New Roman" w:hAnsi="Times New Roman" w:cs="Times New Roman"/>
          <w:b/>
          <w:bCs/>
          <w:color w:val="000000" w:themeColor="text1"/>
          <w:sz w:val="24"/>
          <w:szCs w:val="24"/>
          <w:u w:val="single"/>
        </w:rPr>
        <w:t xml:space="preserve">2.3 </w:t>
      </w:r>
      <w:r w:rsidRPr="00C3221E">
        <w:rPr>
          <w:rFonts w:ascii="Times New Roman" w:hAnsi="Times New Roman" w:cs="Times New Roman"/>
          <w:b/>
          <w:bCs/>
          <w:color w:val="000000" w:themeColor="text1"/>
          <w:sz w:val="24"/>
          <w:szCs w:val="24"/>
          <w:u w:val="single"/>
        </w:rPr>
        <w:t xml:space="preserve">Goleman’s Competency </w:t>
      </w:r>
      <w:r w:rsidR="000C179B" w:rsidRPr="00C3221E">
        <w:rPr>
          <w:rFonts w:ascii="Times New Roman" w:hAnsi="Times New Roman" w:cs="Times New Roman"/>
          <w:b/>
          <w:bCs/>
          <w:color w:val="000000" w:themeColor="text1"/>
          <w:sz w:val="24"/>
          <w:szCs w:val="24"/>
          <w:u w:val="single"/>
        </w:rPr>
        <w:t>Founded</w:t>
      </w:r>
      <w:r w:rsidRPr="00C3221E">
        <w:rPr>
          <w:rFonts w:ascii="Times New Roman" w:hAnsi="Times New Roman" w:cs="Times New Roman"/>
          <w:b/>
          <w:bCs/>
          <w:color w:val="000000" w:themeColor="text1"/>
          <w:sz w:val="24"/>
          <w:szCs w:val="24"/>
          <w:u w:val="single"/>
        </w:rPr>
        <w:t xml:space="preserve"> Model</w:t>
      </w:r>
      <w:r w:rsidR="000C179B">
        <w:rPr>
          <w:rFonts w:ascii="Times New Roman" w:hAnsi="Times New Roman" w:cs="Times New Roman"/>
          <w:b/>
          <w:bCs/>
          <w:color w:val="000000" w:themeColor="text1"/>
          <w:sz w:val="24"/>
          <w:szCs w:val="24"/>
          <w:u w:val="single"/>
        </w:rPr>
        <w:t>:</w:t>
      </w:r>
    </w:p>
    <w:p w14:paraId="58664168" w14:textId="34698F79" w:rsidR="000C179B" w:rsidRDefault="0022585B" w:rsidP="00C941F3">
      <w:pPr>
        <w:rPr>
          <w:rFonts w:ascii="Times New Roman" w:hAnsi="Times New Roman" w:cs="Times New Roman"/>
          <w:color w:val="000000" w:themeColor="text1"/>
          <w:sz w:val="24"/>
          <w:szCs w:val="24"/>
        </w:rPr>
      </w:pPr>
      <w:r w:rsidRPr="00740236">
        <w:rPr>
          <w:rFonts w:ascii="Times New Roman" w:hAnsi="Times New Roman" w:cs="Times New Roman"/>
          <w:sz w:val="24"/>
          <w:szCs w:val="24"/>
        </w:rPr>
        <w:t xml:space="preserve">(Goleman, 1998) </w:t>
      </w:r>
      <w:r w:rsidR="000C179B" w:rsidRPr="000C179B">
        <w:rPr>
          <w:rFonts w:ascii="Times New Roman" w:hAnsi="Times New Roman" w:cs="Times New Roman"/>
          <w:color w:val="000000" w:themeColor="text1"/>
          <w:sz w:val="24"/>
          <w:szCs w:val="24"/>
        </w:rPr>
        <w:t xml:space="preserve">model extended the innovative classification by </w:t>
      </w:r>
      <w:sdt>
        <w:sdtPr>
          <w:rPr>
            <w:rFonts w:ascii="Times New Roman" w:hAnsi="Times New Roman" w:cs="Times New Roman"/>
            <w:color w:val="000000" w:themeColor="text1"/>
            <w:sz w:val="24"/>
            <w:szCs w:val="24"/>
          </w:rPr>
          <w:id w:val="142093934"/>
          <w:citation/>
        </w:sdtPr>
        <w:sdtEndPr/>
        <w:sdtContent>
          <w:r w:rsidRPr="001E066C">
            <w:rPr>
              <w:rFonts w:ascii="Times New Roman" w:hAnsi="Times New Roman" w:cs="Times New Roman"/>
              <w:color w:val="000000" w:themeColor="text1"/>
              <w:sz w:val="24"/>
              <w:szCs w:val="24"/>
            </w:rPr>
            <w:fldChar w:fldCharType="begin"/>
          </w:r>
          <w:r w:rsidRPr="001E066C">
            <w:rPr>
              <w:rFonts w:ascii="Times New Roman" w:hAnsi="Times New Roman" w:cs="Times New Roman"/>
              <w:color w:val="000000" w:themeColor="text1"/>
              <w:sz w:val="24"/>
              <w:szCs w:val="24"/>
            </w:rPr>
            <w:instrText xml:space="preserve"> CITATION May97 \l 2057 </w:instrText>
          </w:r>
          <w:r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Pr="001E066C">
            <w:rPr>
              <w:rFonts w:ascii="Times New Roman" w:hAnsi="Times New Roman" w:cs="Times New Roman"/>
              <w:color w:val="000000" w:themeColor="text1"/>
              <w:sz w:val="24"/>
              <w:szCs w:val="24"/>
            </w:rPr>
            <w:fldChar w:fldCharType="end"/>
          </w:r>
        </w:sdtContent>
      </w:sdt>
      <w:r w:rsidRPr="000C179B">
        <w:rPr>
          <w:rFonts w:ascii="Times New Roman" w:hAnsi="Times New Roman" w:cs="Times New Roman"/>
          <w:color w:val="000000" w:themeColor="text1"/>
          <w:sz w:val="24"/>
          <w:szCs w:val="24"/>
        </w:rPr>
        <w:t xml:space="preserve"> </w:t>
      </w:r>
      <w:r w:rsidR="000C179B" w:rsidRPr="000C179B">
        <w:rPr>
          <w:rFonts w:ascii="Times New Roman" w:hAnsi="Times New Roman" w:cs="Times New Roman"/>
          <w:color w:val="000000" w:themeColor="text1"/>
          <w:sz w:val="24"/>
          <w:szCs w:val="24"/>
        </w:rPr>
        <w:t xml:space="preserve">through including particular and public proficiencies. His previous model contained </w:t>
      </w:r>
      <w:r w:rsidR="000C179B">
        <w:rPr>
          <w:rFonts w:ascii="Times New Roman" w:hAnsi="Times New Roman" w:cs="Times New Roman"/>
          <w:color w:val="000000" w:themeColor="text1"/>
          <w:sz w:val="24"/>
          <w:szCs w:val="24"/>
        </w:rPr>
        <w:t>5</w:t>
      </w:r>
      <w:r w:rsidR="000C179B" w:rsidRPr="000C179B">
        <w:rPr>
          <w:rFonts w:ascii="Times New Roman" w:hAnsi="Times New Roman" w:cs="Times New Roman"/>
          <w:color w:val="000000" w:themeColor="text1"/>
          <w:sz w:val="24"/>
          <w:szCs w:val="24"/>
        </w:rPr>
        <w:t xml:space="preserve"> magnitudes of EI and </w:t>
      </w:r>
      <w:r w:rsidR="000C179B">
        <w:rPr>
          <w:rFonts w:ascii="Times New Roman" w:hAnsi="Times New Roman" w:cs="Times New Roman"/>
          <w:color w:val="000000" w:themeColor="text1"/>
          <w:sz w:val="24"/>
          <w:szCs w:val="24"/>
        </w:rPr>
        <w:t>25</w:t>
      </w:r>
      <w:r w:rsidR="000C179B" w:rsidRPr="000C179B">
        <w:rPr>
          <w:rFonts w:ascii="Times New Roman" w:hAnsi="Times New Roman" w:cs="Times New Roman"/>
          <w:color w:val="000000" w:themeColor="text1"/>
          <w:sz w:val="24"/>
          <w:szCs w:val="24"/>
        </w:rPr>
        <w:t xml:space="preserve"> emotional proficiencies. The proportions contained self- regulation</w:t>
      </w:r>
      <w:r w:rsidR="000C179B">
        <w:rPr>
          <w:rFonts w:ascii="Times New Roman" w:hAnsi="Times New Roman" w:cs="Times New Roman"/>
          <w:color w:val="000000" w:themeColor="text1"/>
          <w:sz w:val="24"/>
          <w:szCs w:val="24"/>
        </w:rPr>
        <w:t xml:space="preserve">, self-awareness </w:t>
      </w:r>
      <w:r w:rsidR="000C179B" w:rsidRPr="000C179B">
        <w:rPr>
          <w:rFonts w:ascii="Times New Roman" w:hAnsi="Times New Roman" w:cs="Times New Roman"/>
          <w:color w:val="000000" w:themeColor="text1"/>
          <w:sz w:val="24"/>
          <w:szCs w:val="24"/>
        </w:rPr>
        <w:t xml:space="preserve">and inspiration under individual skills and understanding and communal </w:t>
      </w:r>
      <w:r w:rsidR="000C179B" w:rsidRPr="00C941F3">
        <w:rPr>
          <w:rFonts w:ascii="Times New Roman" w:hAnsi="Times New Roman" w:cs="Times New Roman"/>
          <w:color w:val="000000" w:themeColor="text1"/>
          <w:sz w:val="24"/>
          <w:szCs w:val="24"/>
          <w:u w:val="single"/>
        </w:rPr>
        <w:t>assistances</w:t>
      </w:r>
      <w:r w:rsidR="000C179B" w:rsidRPr="000C179B">
        <w:rPr>
          <w:rFonts w:ascii="Times New Roman" w:hAnsi="Times New Roman" w:cs="Times New Roman"/>
          <w:color w:val="000000" w:themeColor="text1"/>
          <w:sz w:val="24"/>
          <w:szCs w:val="24"/>
        </w:rPr>
        <w:t xml:space="preserve"> underneath communal proficiencies. Goleman’s model meaningfully varies from </w:t>
      </w:r>
      <w:sdt>
        <w:sdtPr>
          <w:rPr>
            <w:rFonts w:ascii="Times New Roman" w:hAnsi="Times New Roman" w:cs="Times New Roman"/>
            <w:color w:val="000000" w:themeColor="text1"/>
            <w:sz w:val="24"/>
            <w:szCs w:val="24"/>
          </w:rPr>
          <w:id w:val="1072627740"/>
          <w:citation/>
        </w:sdtPr>
        <w:sdtEndPr/>
        <w:sdtContent>
          <w:r w:rsidRPr="001E066C">
            <w:rPr>
              <w:rFonts w:ascii="Times New Roman" w:hAnsi="Times New Roman" w:cs="Times New Roman"/>
              <w:color w:val="000000" w:themeColor="text1"/>
              <w:sz w:val="24"/>
              <w:szCs w:val="24"/>
            </w:rPr>
            <w:fldChar w:fldCharType="begin"/>
          </w:r>
          <w:r w:rsidRPr="001E066C">
            <w:rPr>
              <w:rFonts w:ascii="Times New Roman" w:hAnsi="Times New Roman" w:cs="Times New Roman"/>
              <w:color w:val="000000" w:themeColor="text1"/>
              <w:sz w:val="24"/>
              <w:szCs w:val="24"/>
            </w:rPr>
            <w:instrText xml:space="preserve"> CITATION May97 \l 2057 </w:instrText>
          </w:r>
          <w:r w:rsidRPr="001E066C">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(Mayer &amp; Saolvey, 1997)</w:t>
          </w:r>
          <w:r w:rsidRPr="001E066C">
            <w:rPr>
              <w:rFonts w:ascii="Times New Roman" w:hAnsi="Times New Roman" w:cs="Times New Roman"/>
              <w:color w:val="000000" w:themeColor="text1"/>
              <w:sz w:val="24"/>
              <w:szCs w:val="24"/>
            </w:rPr>
            <w:fldChar w:fldCharType="end"/>
          </w:r>
        </w:sdtContent>
      </w:sdt>
      <w:r w:rsidRPr="000C179B">
        <w:rPr>
          <w:rFonts w:ascii="Times New Roman" w:hAnsi="Times New Roman" w:cs="Times New Roman"/>
          <w:color w:val="000000" w:themeColor="text1"/>
          <w:sz w:val="24"/>
          <w:szCs w:val="24"/>
        </w:rPr>
        <w:t xml:space="preserve"> </w:t>
      </w:r>
      <w:r w:rsidR="000C179B" w:rsidRPr="000C179B">
        <w:rPr>
          <w:rFonts w:ascii="Times New Roman" w:hAnsi="Times New Roman" w:cs="Times New Roman"/>
          <w:color w:val="000000" w:themeColor="text1"/>
          <w:sz w:val="24"/>
          <w:szCs w:val="24"/>
        </w:rPr>
        <w:t>ability model</w:t>
      </w:r>
      <w:r w:rsidR="000C179B" w:rsidRPr="000C179B">
        <w:rPr>
          <w:rFonts w:ascii="Times New Roman" w:hAnsi="Times New Roman" w:cs="Times New Roman"/>
          <w:color w:val="FF0000"/>
          <w:sz w:val="24"/>
          <w:szCs w:val="24"/>
        </w:rPr>
        <w:t xml:space="preserve">. </w:t>
      </w:r>
      <w:r w:rsidRPr="0022585B">
        <w:rPr>
          <w:rFonts w:ascii="Times New Roman" w:hAnsi="Times New Roman" w:cs="Times New Roman"/>
          <w:color w:val="000000" w:themeColor="text1"/>
          <w:sz w:val="24"/>
          <w:szCs w:val="24"/>
        </w:rPr>
        <w:t>Goleman</w:t>
      </w:r>
      <w:r>
        <w:rPr>
          <w:rFonts w:ascii="Times New Roman" w:hAnsi="Times New Roman" w:cs="Times New Roman"/>
          <w:color w:val="000000" w:themeColor="text1"/>
          <w:sz w:val="24"/>
          <w:szCs w:val="24"/>
        </w:rPr>
        <w:t xml:space="preserve"> theory</w:t>
      </w:r>
      <w:r>
        <w:rPr>
          <w:rFonts w:ascii="Times New Roman" w:hAnsi="Times New Roman" w:cs="Times New Roman"/>
          <w:color w:val="FF0000"/>
          <w:sz w:val="24"/>
          <w:szCs w:val="24"/>
        </w:rPr>
        <w:t xml:space="preserve"> </w:t>
      </w:r>
      <w:r w:rsidR="000C179B">
        <w:rPr>
          <w:rFonts w:ascii="Times New Roman" w:hAnsi="Times New Roman" w:cs="Times New Roman"/>
          <w:color w:val="000000" w:themeColor="text1"/>
          <w:sz w:val="24"/>
          <w:szCs w:val="24"/>
        </w:rPr>
        <w:t>constructs a</w:t>
      </w:r>
      <w:r w:rsidR="000C179B" w:rsidRPr="000C179B">
        <w:rPr>
          <w:rFonts w:ascii="Times New Roman" w:hAnsi="Times New Roman" w:cs="Times New Roman"/>
          <w:color w:val="000000" w:themeColor="text1"/>
          <w:sz w:val="24"/>
          <w:szCs w:val="24"/>
        </w:rPr>
        <w:t xml:space="preserve"> sturdy prominence on EI and its request </w:t>
      </w:r>
      <w:r w:rsidR="000C179B">
        <w:rPr>
          <w:rFonts w:ascii="Times New Roman" w:hAnsi="Times New Roman" w:cs="Times New Roman"/>
          <w:color w:val="000000" w:themeColor="text1"/>
          <w:sz w:val="24"/>
          <w:szCs w:val="24"/>
        </w:rPr>
        <w:t>with</w:t>
      </w:r>
      <w:r w:rsidR="000C179B" w:rsidRPr="000C179B">
        <w:rPr>
          <w:rFonts w:ascii="Times New Roman" w:hAnsi="Times New Roman" w:cs="Times New Roman"/>
          <w:color w:val="000000" w:themeColor="text1"/>
          <w:sz w:val="24"/>
          <w:szCs w:val="24"/>
        </w:rPr>
        <w:t xml:space="preserve">in </w:t>
      </w:r>
      <w:r w:rsidR="000C179B">
        <w:rPr>
          <w:rFonts w:ascii="Times New Roman" w:hAnsi="Times New Roman" w:cs="Times New Roman"/>
          <w:color w:val="000000" w:themeColor="text1"/>
          <w:sz w:val="24"/>
          <w:szCs w:val="24"/>
        </w:rPr>
        <w:t>an organisation</w:t>
      </w:r>
      <w:r w:rsidR="000C179B" w:rsidRPr="000C179B">
        <w:rPr>
          <w:rFonts w:ascii="Times New Roman" w:hAnsi="Times New Roman" w:cs="Times New Roman"/>
          <w:color w:val="000000" w:themeColor="text1"/>
          <w:sz w:val="24"/>
          <w:szCs w:val="24"/>
        </w:rPr>
        <w:t>. He additional</w:t>
      </w:r>
      <w:r w:rsidR="000C179B">
        <w:rPr>
          <w:rFonts w:ascii="Times New Roman" w:hAnsi="Times New Roman" w:cs="Times New Roman"/>
          <w:color w:val="000000" w:themeColor="text1"/>
          <w:sz w:val="24"/>
          <w:szCs w:val="24"/>
        </w:rPr>
        <w:t>ly</w:t>
      </w:r>
      <w:r w:rsidR="000C179B" w:rsidRPr="000C179B">
        <w:rPr>
          <w:rFonts w:ascii="Times New Roman" w:hAnsi="Times New Roman" w:cs="Times New Roman"/>
          <w:color w:val="000000" w:themeColor="text1"/>
          <w:sz w:val="24"/>
          <w:szCs w:val="24"/>
        </w:rPr>
        <w:t xml:space="preserve"> reviewed his model subsequently geometric stud</w:t>
      </w:r>
      <w:r w:rsidR="000C179B">
        <w:rPr>
          <w:rFonts w:ascii="Times New Roman" w:hAnsi="Times New Roman" w:cs="Times New Roman"/>
          <w:color w:val="000000" w:themeColor="text1"/>
          <w:sz w:val="24"/>
          <w:szCs w:val="24"/>
        </w:rPr>
        <w:t>ying</w:t>
      </w:r>
      <w:r w:rsidR="000C179B" w:rsidRPr="000C179B">
        <w:rPr>
          <w:rFonts w:ascii="Times New Roman" w:hAnsi="Times New Roman" w:cs="Times New Roman"/>
          <w:color w:val="000000" w:themeColor="text1"/>
          <w:sz w:val="24"/>
          <w:szCs w:val="24"/>
        </w:rPr>
        <w:t xml:space="preserve"> condensed his original </w:t>
      </w:r>
      <w:r w:rsidR="000C179B">
        <w:rPr>
          <w:rFonts w:ascii="Times New Roman" w:hAnsi="Times New Roman" w:cs="Times New Roman"/>
          <w:color w:val="000000" w:themeColor="text1"/>
          <w:sz w:val="24"/>
          <w:szCs w:val="24"/>
        </w:rPr>
        <w:t>25</w:t>
      </w:r>
      <w:r w:rsidR="000C179B" w:rsidRPr="000C179B">
        <w:rPr>
          <w:rFonts w:ascii="Times New Roman" w:hAnsi="Times New Roman" w:cs="Times New Roman"/>
          <w:color w:val="000000" w:themeColor="text1"/>
          <w:sz w:val="24"/>
          <w:szCs w:val="24"/>
        </w:rPr>
        <w:t xml:space="preserve"> emotional </w:t>
      </w:r>
      <w:r w:rsidR="00765FE9" w:rsidRPr="000C179B">
        <w:rPr>
          <w:rFonts w:ascii="Times New Roman" w:hAnsi="Times New Roman" w:cs="Times New Roman"/>
          <w:color w:val="000000" w:themeColor="text1"/>
          <w:sz w:val="24"/>
          <w:szCs w:val="24"/>
        </w:rPr>
        <w:t>proficiencies</w:t>
      </w:r>
      <w:r w:rsidR="000C179B" w:rsidRPr="000C179B">
        <w:rPr>
          <w:rFonts w:ascii="Times New Roman" w:hAnsi="Times New Roman" w:cs="Times New Roman"/>
          <w:color w:val="000000" w:themeColor="text1"/>
          <w:sz w:val="24"/>
          <w:szCs w:val="24"/>
        </w:rPr>
        <w:t xml:space="preserve"> to </w:t>
      </w:r>
      <w:r w:rsidR="00765FE9">
        <w:rPr>
          <w:rFonts w:ascii="Times New Roman" w:hAnsi="Times New Roman" w:cs="Times New Roman"/>
          <w:color w:val="000000" w:themeColor="text1"/>
          <w:sz w:val="24"/>
          <w:szCs w:val="24"/>
        </w:rPr>
        <w:t xml:space="preserve">20 </w:t>
      </w:r>
      <w:r w:rsidR="000C179B" w:rsidRPr="000C179B">
        <w:rPr>
          <w:rFonts w:ascii="Times New Roman" w:hAnsi="Times New Roman" w:cs="Times New Roman"/>
          <w:color w:val="000000" w:themeColor="text1"/>
          <w:sz w:val="24"/>
          <w:szCs w:val="24"/>
        </w:rPr>
        <w:t xml:space="preserve">and the </w:t>
      </w:r>
      <w:r w:rsidR="00765FE9" w:rsidRPr="000C179B">
        <w:rPr>
          <w:rFonts w:ascii="Times New Roman" w:hAnsi="Times New Roman" w:cs="Times New Roman"/>
          <w:color w:val="000000" w:themeColor="text1"/>
          <w:sz w:val="24"/>
          <w:szCs w:val="24"/>
        </w:rPr>
        <w:t>primary</w:t>
      </w:r>
      <w:r w:rsidR="000C179B" w:rsidRPr="000C179B">
        <w:rPr>
          <w:rFonts w:ascii="Times New Roman" w:hAnsi="Times New Roman" w:cs="Times New Roman"/>
          <w:color w:val="000000" w:themeColor="text1"/>
          <w:sz w:val="24"/>
          <w:szCs w:val="24"/>
        </w:rPr>
        <w:t xml:space="preserve"> </w:t>
      </w:r>
      <w:r w:rsidR="00765FE9">
        <w:rPr>
          <w:rFonts w:ascii="Times New Roman" w:hAnsi="Times New Roman" w:cs="Times New Roman"/>
          <w:color w:val="000000" w:themeColor="text1"/>
          <w:sz w:val="24"/>
          <w:szCs w:val="24"/>
        </w:rPr>
        <w:t>5</w:t>
      </w:r>
      <w:r w:rsidR="000C179B" w:rsidRPr="000C179B">
        <w:rPr>
          <w:rFonts w:ascii="Times New Roman" w:hAnsi="Times New Roman" w:cs="Times New Roman"/>
          <w:color w:val="000000" w:themeColor="text1"/>
          <w:sz w:val="24"/>
          <w:szCs w:val="24"/>
        </w:rPr>
        <w:t xml:space="preserve"> </w:t>
      </w:r>
      <w:r w:rsidR="00765FE9" w:rsidRPr="000C179B">
        <w:rPr>
          <w:rFonts w:ascii="Times New Roman" w:hAnsi="Times New Roman" w:cs="Times New Roman"/>
          <w:color w:val="000000" w:themeColor="text1"/>
          <w:sz w:val="24"/>
          <w:szCs w:val="24"/>
        </w:rPr>
        <w:t>areas</w:t>
      </w:r>
      <w:r w:rsidR="000C179B" w:rsidRPr="000C179B">
        <w:rPr>
          <w:rFonts w:ascii="Times New Roman" w:hAnsi="Times New Roman" w:cs="Times New Roman"/>
          <w:color w:val="000000" w:themeColor="text1"/>
          <w:sz w:val="24"/>
          <w:szCs w:val="24"/>
        </w:rPr>
        <w:t xml:space="preserve"> to four </w:t>
      </w:r>
      <w:r w:rsidR="00765FE9" w:rsidRPr="000C179B">
        <w:rPr>
          <w:rFonts w:ascii="Times New Roman" w:hAnsi="Times New Roman" w:cs="Times New Roman"/>
          <w:color w:val="000000" w:themeColor="text1"/>
          <w:sz w:val="24"/>
          <w:szCs w:val="24"/>
        </w:rPr>
        <w:t>magnitudes</w:t>
      </w:r>
      <w:bookmarkStart w:id="14" w:name="_Hlk18441524"/>
      <w:r w:rsidR="000C179B" w:rsidRPr="000C179B">
        <w:rPr>
          <w:rFonts w:ascii="Times New Roman" w:hAnsi="Times New Roman" w:cs="Times New Roman"/>
          <w:color w:val="000000" w:themeColor="text1"/>
          <w:sz w:val="24"/>
          <w:szCs w:val="24"/>
        </w:rPr>
        <w:t>.</w:t>
      </w:r>
      <w:r w:rsidR="000C179B" w:rsidRPr="001E1277">
        <w:rPr>
          <w:rFonts w:ascii="Times New Roman" w:hAnsi="Times New Roman" w:cs="Times New Roman"/>
          <w:color w:val="000000" w:themeColor="text1"/>
          <w:sz w:val="24"/>
          <w:szCs w:val="24"/>
        </w:rPr>
        <w:t xml:space="preserve"> </w:t>
      </w:r>
      <w:bookmarkStart w:id="15" w:name="_Hlk18441256"/>
      <w:sdt>
        <w:sdtPr>
          <w:rPr>
            <w:rFonts w:ascii="Times New Roman" w:hAnsi="Times New Roman" w:cs="Times New Roman"/>
            <w:color w:val="000000" w:themeColor="text1"/>
            <w:sz w:val="24"/>
            <w:szCs w:val="24"/>
          </w:rPr>
          <w:id w:val="-735695278"/>
          <w:citation/>
        </w:sdtPr>
        <w:sdtEndPr/>
        <w:sdtContent>
          <w:r w:rsidR="001E1277" w:rsidRPr="001E1277">
            <w:rPr>
              <w:rFonts w:ascii="Times New Roman" w:hAnsi="Times New Roman" w:cs="Times New Roman"/>
              <w:color w:val="000000" w:themeColor="text1"/>
              <w:sz w:val="24"/>
              <w:szCs w:val="24"/>
            </w:rPr>
            <w:fldChar w:fldCharType="begin"/>
          </w:r>
          <w:r w:rsidR="001E1277" w:rsidRPr="001E1277">
            <w:rPr>
              <w:rFonts w:ascii="Times New Roman" w:hAnsi="Times New Roman" w:cs="Times New Roman"/>
              <w:color w:val="000000" w:themeColor="text1"/>
              <w:sz w:val="24"/>
              <w:szCs w:val="24"/>
            </w:rPr>
            <w:instrText xml:space="preserve"> CITATION Gol00 \l 2057 </w:instrText>
          </w:r>
          <w:r w:rsidR="001E1277"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(Goleman, 2000)</w:t>
          </w:r>
          <w:r w:rsidR="001E1277" w:rsidRPr="001E1277">
            <w:rPr>
              <w:rFonts w:ascii="Times New Roman" w:hAnsi="Times New Roman" w:cs="Times New Roman"/>
              <w:color w:val="000000" w:themeColor="text1"/>
              <w:sz w:val="24"/>
              <w:szCs w:val="24"/>
            </w:rPr>
            <w:fldChar w:fldCharType="end"/>
          </w:r>
        </w:sdtContent>
      </w:sdt>
      <w:bookmarkEnd w:id="14"/>
      <w:bookmarkEnd w:id="15"/>
      <w:r w:rsidR="001E1277">
        <w:rPr>
          <w:rFonts w:ascii="Times New Roman" w:hAnsi="Times New Roman" w:cs="Times New Roman"/>
          <w:color w:val="000000" w:themeColor="text1"/>
          <w:sz w:val="24"/>
          <w:szCs w:val="24"/>
        </w:rPr>
        <w:t xml:space="preserve"> </w:t>
      </w:r>
      <w:r w:rsidR="00765FE9" w:rsidRPr="000C179B">
        <w:rPr>
          <w:rFonts w:ascii="Times New Roman" w:hAnsi="Times New Roman" w:cs="Times New Roman"/>
          <w:color w:val="000000" w:themeColor="text1"/>
          <w:sz w:val="24"/>
          <w:szCs w:val="24"/>
        </w:rPr>
        <w:t>studied</w:t>
      </w:r>
      <w:r w:rsidR="000C179B" w:rsidRPr="000C179B">
        <w:rPr>
          <w:rFonts w:ascii="Times New Roman" w:hAnsi="Times New Roman" w:cs="Times New Roman"/>
          <w:color w:val="000000" w:themeColor="text1"/>
          <w:sz w:val="24"/>
          <w:szCs w:val="24"/>
        </w:rPr>
        <w:t xml:space="preserve"> </w:t>
      </w:r>
      <w:r w:rsidR="00765FE9" w:rsidRPr="000C179B">
        <w:rPr>
          <w:rFonts w:ascii="Times New Roman" w:hAnsi="Times New Roman" w:cs="Times New Roman"/>
          <w:color w:val="000000" w:themeColor="text1"/>
          <w:sz w:val="24"/>
          <w:szCs w:val="24"/>
        </w:rPr>
        <w:t>aptitude</w:t>
      </w:r>
      <w:r w:rsidR="000C179B" w:rsidRPr="000C179B">
        <w:rPr>
          <w:rFonts w:ascii="Times New Roman" w:hAnsi="Times New Roman" w:cs="Times New Roman"/>
          <w:color w:val="000000" w:themeColor="text1"/>
          <w:sz w:val="24"/>
          <w:szCs w:val="24"/>
        </w:rPr>
        <w:t xml:space="preserve"> </w:t>
      </w:r>
      <w:r w:rsidR="00765FE9" w:rsidRPr="000C179B">
        <w:rPr>
          <w:rFonts w:ascii="Times New Roman" w:hAnsi="Times New Roman" w:cs="Times New Roman"/>
          <w:color w:val="000000" w:themeColor="text1"/>
          <w:sz w:val="24"/>
          <w:szCs w:val="24"/>
        </w:rPr>
        <w:t>founded</w:t>
      </w:r>
      <w:r w:rsidR="000C179B" w:rsidRPr="000C179B">
        <w:rPr>
          <w:rFonts w:ascii="Times New Roman" w:hAnsi="Times New Roman" w:cs="Times New Roman"/>
          <w:color w:val="000000" w:themeColor="text1"/>
          <w:sz w:val="24"/>
          <w:szCs w:val="24"/>
        </w:rPr>
        <w:t xml:space="preserve"> </w:t>
      </w:r>
      <w:r w:rsidR="00765FE9">
        <w:rPr>
          <w:rFonts w:ascii="Times New Roman" w:hAnsi="Times New Roman" w:cs="Times New Roman"/>
          <w:color w:val="000000" w:themeColor="text1"/>
          <w:sz w:val="24"/>
          <w:szCs w:val="24"/>
        </w:rPr>
        <w:t xml:space="preserve">on the </w:t>
      </w:r>
      <w:r w:rsidR="000C179B" w:rsidRPr="000C179B">
        <w:rPr>
          <w:rFonts w:ascii="Times New Roman" w:hAnsi="Times New Roman" w:cs="Times New Roman"/>
          <w:color w:val="000000" w:themeColor="text1"/>
          <w:sz w:val="24"/>
          <w:szCs w:val="24"/>
        </w:rPr>
        <w:t xml:space="preserve">model </w:t>
      </w:r>
      <w:r w:rsidR="00765FE9">
        <w:rPr>
          <w:rFonts w:ascii="Times New Roman" w:hAnsi="Times New Roman" w:cs="Times New Roman"/>
          <w:color w:val="000000" w:themeColor="text1"/>
          <w:sz w:val="24"/>
          <w:szCs w:val="24"/>
        </w:rPr>
        <w:t xml:space="preserve">which </w:t>
      </w:r>
      <w:r w:rsidR="000C179B" w:rsidRPr="000C179B">
        <w:rPr>
          <w:rFonts w:ascii="Times New Roman" w:hAnsi="Times New Roman" w:cs="Times New Roman"/>
          <w:color w:val="000000" w:themeColor="text1"/>
          <w:sz w:val="24"/>
          <w:szCs w:val="24"/>
        </w:rPr>
        <w:t xml:space="preserve">is </w:t>
      </w:r>
      <w:r w:rsidR="00765FE9">
        <w:rPr>
          <w:rFonts w:ascii="Times New Roman" w:hAnsi="Times New Roman" w:cs="Times New Roman"/>
          <w:color w:val="000000" w:themeColor="text1"/>
          <w:sz w:val="24"/>
          <w:szCs w:val="24"/>
        </w:rPr>
        <w:t>evident in</w:t>
      </w:r>
      <w:r w:rsidR="000C179B" w:rsidRPr="000C179B">
        <w:rPr>
          <w:rFonts w:ascii="Times New Roman" w:hAnsi="Times New Roman" w:cs="Times New Roman"/>
          <w:color w:val="000000" w:themeColor="text1"/>
          <w:sz w:val="24"/>
          <w:szCs w:val="24"/>
        </w:rPr>
        <w:t xml:space="preserve"> </w:t>
      </w:r>
      <w:r w:rsidR="00C941F3">
        <w:rPr>
          <w:rFonts w:ascii="Times New Roman" w:hAnsi="Times New Roman" w:cs="Times New Roman"/>
          <w:color w:val="000000" w:themeColor="text1"/>
          <w:sz w:val="24"/>
          <w:szCs w:val="24"/>
        </w:rPr>
        <w:t>T</w:t>
      </w:r>
      <w:r w:rsidR="000C179B" w:rsidRPr="000C179B">
        <w:rPr>
          <w:rFonts w:ascii="Times New Roman" w:hAnsi="Times New Roman" w:cs="Times New Roman"/>
          <w:color w:val="000000" w:themeColor="text1"/>
          <w:sz w:val="24"/>
          <w:szCs w:val="24"/>
        </w:rPr>
        <w:t>able 2.</w:t>
      </w:r>
      <w:r w:rsidR="00C941F3">
        <w:rPr>
          <w:rFonts w:ascii="Times New Roman" w:hAnsi="Times New Roman" w:cs="Times New Roman"/>
          <w:color w:val="000000" w:themeColor="text1"/>
          <w:sz w:val="24"/>
          <w:szCs w:val="24"/>
        </w:rPr>
        <w:t>2</w:t>
      </w:r>
      <w:r w:rsidR="000C179B" w:rsidRPr="000C179B">
        <w:rPr>
          <w:rFonts w:ascii="Times New Roman" w:hAnsi="Times New Roman" w:cs="Times New Roman"/>
          <w:color w:val="000000" w:themeColor="text1"/>
          <w:sz w:val="24"/>
          <w:szCs w:val="24"/>
        </w:rPr>
        <w:t xml:space="preserve"> </w:t>
      </w:r>
      <w:r w:rsidR="00765FE9">
        <w:rPr>
          <w:rFonts w:ascii="Times New Roman" w:hAnsi="Times New Roman" w:cs="Times New Roman"/>
          <w:color w:val="000000" w:themeColor="text1"/>
          <w:sz w:val="24"/>
          <w:szCs w:val="24"/>
        </w:rPr>
        <w:t>on the subsequent page:</w:t>
      </w:r>
    </w:p>
    <w:p w14:paraId="38CC2629" w14:textId="0AE0CB63" w:rsidR="00765FE9" w:rsidRDefault="00765FE9" w:rsidP="000C179B">
      <w:pPr>
        <w:rPr>
          <w:rFonts w:ascii="Times New Roman" w:hAnsi="Times New Roman" w:cs="Times New Roman"/>
          <w:color w:val="000000" w:themeColor="text1"/>
          <w:sz w:val="24"/>
          <w:szCs w:val="24"/>
        </w:rPr>
      </w:pPr>
    </w:p>
    <w:p w14:paraId="6CE75C4B" w14:textId="02CCA675" w:rsidR="00765FE9" w:rsidRDefault="00765FE9" w:rsidP="000C179B">
      <w:pPr>
        <w:rPr>
          <w:rFonts w:ascii="Times New Roman" w:hAnsi="Times New Roman" w:cs="Times New Roman"/>
          <w:color w:val="000000" w:themeColor="text1"/>
          <w:sz w:val="24"/>
          <w:szCs w:val="24"/>
        </w:rPr>
      </w:pPr>
    </w:p>
    <w:p w14:paraId="001A77B4" w14:textId="075A94EB" w:rsidR="00765FE9" w:rsidRDefault="00765FE9" w:rsidP="000C179B">
      <w:pPr>
        <w:rPr>
          <w:rFonts w:ascii="Times New Roman" w:hAnsi="Times New Roman" w:cs="Times New Roman"/>
          <w:color w:val="000000" w:themeColor="text1"/>
          <w:sz w:val="24"/>
          <w:szCs w:val="24"/>
        </w:rPr>
      </w:pPr>
    </w:p>
    <w:p w14:paraId="390FADB9" w14:textId="77777777" w:rsidR="00EA4BF5" w:rsidRDefault="00EA4BF5" w:rsidP="000C179B">
      <w:pPr>
        <w:rPr>
          <w:rFonts w:ascii="Times New Roman" w:hAnsi="Times New Roman" w:cs="Times New Roman"/>
          <w:color w:val="000000" w:themeColor="text1"/>
          <w:sz w:val="24"/>
          <w:szCs w:val="24"/>
        </w:rPr>
      </w:pPr>
    </w:p>
    <w:p w14:paraId="40B15BA0" w14:textId="6F14D5B3" w:rsidR="00765FE9" w:rsidRDefault="00765FE9" w:rsidP="000C179B">
      <w:pPr>
        <w:rPr>
          <w:rFonts w:ascii="Times New Roman" w:hAnsi="Times New Roman" w:cs="Times New Roman"/>
          <w:color w:val="000000" w:themeColor="text1"/>
          <w:sz w:val="24"/>
          <w:szCs w:val="24"/>
        </w:rPr>
      </w:pPr>
    </w:p>
    <w:p w14:paraId="0D57264C" w14:textId="6364E53C" w:rsidR="00765FE9" w:rsidRDefault="00765FE9" w:rsidP="000C179B">
      <w:pPr>
        <w:rPr>
          <w:rFonts w:ascii="Times New Roman" w:hAnsi="Times New Roman" w:cs="Times New Roman"/>
          <w:color w:val="000000" w:themeColor="text1"/>
          <w:sz w:val="24"/>
          <w:szCs w:val="24"/>
        </w:rPr>
      </w:pPr>
    </w:p>
    <w:tbl>
      <w:tblPr>
        <w:tblStyle w:val="TableGrid"/>
        <w:tblW w:w="0" w:type="auto"/>
        <w:tblLook w:val="04A0" w:firstRow="1" w:lastRow="0" w:firstColumn="1" w:lastColumn="0" w:noHBand="0" w:noVBand="1"/>
      </w:tblPr>
      <w:tblGrid>
        <w:gridCol w:w="4508"/>
        <w:gridCol w:w="4508"/>
      </w:tblGrid>
      <w:tr w:rsidR="00C941F3" w14:paraId="155A6BFA" w14:textId="77777777" w:rsidTr="00C941F3">
        <w:tc>
          <w:tcPr>
            <w:tcW w:w="4508" w:type="dxa"/>
          </w:tcPr>
          <w:p w14:paraId="6014B40A" w14:textId="06856641" w:rsidR="00C941F3" w:rsidRPr="00C941F3" w:rsidRDefault="00C941F3" w:rsidP="000C179B">
            <w:pPr>
              <w:rPr>
                <w:rFonts w:ascii="Times New Roman" w:hAnsi="Times New Roman" w:cs="Times New Roman"/>
                <w:b/>
                <w:bCs/>
                <w:i/>
                <w:iCs/>
                <w:color w:val="000000" w:themeColor="text1"/>
                <w:sz w:val="24"/>
                <w:szCs w:val="24"/>
                <w:u w:val="single"/>
              </w:rPr>
            </w:pPr>
            <w:r w:rsidRPr="00C941F3">
              <w:rPr>
                <w:rFonts w:ascii="Times New Roman" w:hAnsi="Times New Roman" w:cs="Times New Roman"/>
                <w:b/>
                <w:bCs/>
                <w:i/>
                <w:iCs/>
                <w:color w:val="000000" w:themeColor="text1"/>
                <w:sz w:val="24"/>
                <w:szCs w:val="24"/>
                <w:u w:val="single"/>
              </w:rPr>
              <w:lastRenderedPageBreak/>
              <w:t>EI Dimension</w:t>
            </w:r>
          </w:p>
        </w:tc>
        <w:tc>
          <w:tcPr>
            <w:tcW w:w="4508" w:type="dxa"/>
          </w:tcPr>
          <w:p w14:paraId="154BBB3A" w14:textId="6B931190" w:rsidR="00C941F3" w:rsidRPr="00C941F3" w:rsidRDefault="00C941F3" w:rsidP="000C179B">
            <w:pPr>
              <w:rPr>
                <w:rFonts w:ascii="Times New Roman" w:hAnsi="Times New Roman" w:cs="Times New Roman"/>
                <w:b/>
                <w:bCs/>
                <w:i/>
                <w:iCs/>
                <w:color w:val="000000" w:themeColor="text1"/>
                <w:sz w:val="24"/>
                <w:szCs w:val="24"/>
                <w:u w:val="single"/>
              </w:rPr>
            </w:pPr>
            <w:r w:rsidRPr="00C941F3">
              <w:rPr>
                <w:rFonts w:ascii="Times New Roman" w:hAnsi="Times New Roman" w:cs="Times New Roman"/>
                <w:b/>
                <w:bCs/>
                <w:i/>
                <w:iCs/>
                <w:color w:val="000000" w:themeColor="text1"/>
                <w:sz w:val="24"/>
                <w:szCs w:val="24"/>
                <w:u w:val="single"/>
              </w:rPr>
              <w:t xml:space="preserve">Emotional Proficiencies </w:t>
            </w:r>
          </w:p>
        </w:tc>
      </w:tr>
      <w:tr w:rsidR="005E1D0E" w14:paraId="71C85F6F" w14:textId="77777777" w:rsidTr="00B153F4">
        <w:tc>
          <w:tcPr>
            <w:tcW w:w="9016" w:type="dxa"/>
            <w:gridSpan w:val="2"/>
          </w:tcPr>
          <w:p w14:paraId="488D5A27" w14:textId="163EA769" w:rsidR="005E1D0E" w:rsidRDefault="005E1D0E" w:rsidP="000C179B">
            <w:pPr>
              <w:rPr>
                <w:rFonts w:ascii="Times New Roman" w:hAnsi="Times New Roman" w:cs="Times New Roman"/>
                <w:color w:val="000000" w:themeColor="text1"/>
                <w:sz w:val="24"/>
                <w:szCs w:val="24"/>
              </w:rPr>
            </w:pPr>
            <w:r w:rsidRPr="00C941F3">
              <w:rPr>
                <w:rFonts w:ascii="Times New Roman" w:hAnsi="Times New Roman" w:cs="Times New Roman"/>
                <w:b/>
                <w:bCs/>
                <w:i/>
                <w:iCs/>
                <w:color w:val="000000" w:themeColor="text1"/>
                <w:sz w:val="24"/>
                <w:szCs w:val="24"/>
              </w:rPr>
              <w:t>Social Proficiencies</w:t>
            </w:r>
          </w:p>
        </w:tc>
      </w:tr>
      <w:tr w:rsidR="00C941F3" w14:paraId="59B28324" w14:textId="77777777" w:rsidTr="00C941F3">
        <w:tc>
          <w:tcPr>
            <w:tcW w:w="4508" w:type="dxa"/>
          </w:tcPr>
          <w:p w14:paraId="2F021A4A" w14:textId="65F03E3F" w:rsidR="00C941F3" w:rsidRPr="00C941F3" w:rsidRDefault="00C941F3" w:rsidP="00C941F3">
            <w:pPr>
              <w:pStyle w:val="ListParagraph"/>
              <w:numPr>
                <w:ilvl w:val="0"/>
                <w:numId w:val="9"/>
              </w:numPr>
              <w:jc w:val="center"/>
              <w:rPr>
                <w:rFonts w:ascii="Times New Roman" w:hAnsi="Times New Roman" w:cs="Times New Roman"/>
                <w:color w:val="000000" w:themeColor="text1"/>
                <w:sz w:val="24"/>
                <w:szCs w:val="24"/>
              </w:rPr>
            </w:pPr>
            <w:r w:rsidRPr="00C941F3">
              <w:rPr>
                <w:rFonts w:ascii="Times New Roman" w:hAnsi="Times New Roman" w:cs="Times New Roman"/>
                <w:color w:val="000000" w:themeColor="text1"/>
                <w:sz w:val="24"/>
                <w:szCs w:val="24"/>
              </w:rPr>
              <w:t>Communal Mindfulness</w:t>
            </w:r>
          </w:p>
        </w:tc>
        <w:tc>
          <w:tcPr>
            <w:tcW w:w="4508" w:type="dxa"/>
          </w:tcPr>
          <w:p w14:paraId="7EB7512F" w14:textId="2BC76D75" w:rsidR="00C941F3" w:rsidRDefault="005E1D0E" w:rsidP="000C179B">
            <w:pPr>
              <w:rPr>
                <w:rFonts w:ascii="Times New Roman" w:hAnsi="Times New Roman" w:cs="Times New Roman"/>
                <w:color w:val="000000" w:themeColor="text1"/>
                <w:sz w:val="24"/>
                <w:szCs w:val="24"/>
              </w:rPr>
            </w:pPr>
            <w:r w:rsidRPr="005E1D0E">
              <w:rPr>
                <w:rFonts w:ascii="Times New Roman" w:hAnsi="Times New Roman" w:cs="Times New Roman"/>
                <w:color w:val="000000" w:themeColor="text1"/>
                <w:sz w:val="24"/>
                <w:szCs w:val="24"/>
              </w:rPr>
              <w:t>Understanding, provision alignment and organisational consciousness</w:t>
            </w:r>
          </w:p>
        </w:tc>
      </w:tr>
      <w:tr w:rsidR="00C941F3" w14:paraId="595F7A63" w14:textId="77777777" w:rsidTr="00C941F3">
        <w:tc>
          <w:tcPr>
            <w:tcW w:w="4508" w:type="dxa"/>
          </w:tcPr>
          <w:p w14:paraId="52191C6B" w14:textId="77777777" w:rsidR="005E1D0E" w:rsidRDefault="005E1D0E" w:rsidP="005E1D0E">
            <w:pPr>
              <w:pStyle w:val="ListParagraph"/>
              <w:rPr>
                <w:rFonts w:ascii="Times New Roman" w:hAnsi="Times New Roman" w:cs="Times New Roman"/>
                <w:color w:val="000000" w:themeColor="text1"/>
                <w:sz w:val="24"/>
                <w:szCs w:val="24"/>
              </w:rPr>
            </w:pPr>
          </w:p>
          <w:p w14:paraId="247ACC6D" w14:textId="77777777" w:rsidR="005E1D0E" w:rsidRDefault="005E1D0E" w:rsidP="005E1D0E">
            <w:pPr>
              <w:pStyle w:val="ListParagraph"/>
              <w:rPr>
                <w:rFonts w:ascii="Times New Roman" w:hAnsi="Times New Roman" w:cs="Times New Roman"/>
                <w:color w:val="000000" w:themeColor="text1"/>
                <w:sz w:val="24"/>
                <w:szCs w:val="24"/>
              </w:rPr>
            </w:pPr>
          </w:p>
          <w:p w14:paraId="305DDAB7" w14:textId="2864220B" w:rsidR="00C941F3" w:rsidRPr="00C941F3" w:rsidRDefault="00C941F3" w:rsidP="00C941F3">
            <w:pPr>
              <w:pStyle w:val="ListParagraph"/>
              <w:numPr>
                <w:ilvl w:val="0"/>
                <w:numId w:val="9"/>
              </w:numPr>
              <w:jc w:val="center"/>
              <w:rPr>
                <w:rFonts w:ascii="Times New Roman" w:hAnsi="Times New Roman" w:cs="Times New Roman"/>
                <w:color w:val="000000" w:themeColor="text1"/>
                <w:sz w:val="24"/>
                <w:szCs w:val="24"/>
              </w:rPr>
            </w:pPr>
            <w:r w:rsidRPr="00C941F3">
              <w:rPr>
                <w:rFonts w:ascii="Times New Roman" w:hAnsi="Times New Roman" w:cs="Times New Roman"/>
                <w:color w:val="000000" w:themeColor="text1"/>
                <w:sz w:val="24"/>
                <w:szCs w:val="24"/>
              </w:rPr>
              <w:t xml:space="preserve">Relationship management </w:t>
            </w:r>
          </w:p>
        </w:tc>
        <w:tc>
          <w:tcPr>
            <w:tcW w:w="4508" w:type="dxa"/>
          </w:tcPr>
          <w:p w14:paraId="1B9C61C5" w14:textId="194E70BC" w:rsidR="00C941F3" w:rsidRDefault="005E1D0E" w:rsidP="000C179B">
            <w:pPr>
              <w:rPr>
                <w:rFonts w:ascii="Times New Roman" w:hAnsi="Times New Roman" w:cs="Times New Roman"/>
                <w:color w:val="000000" w:themeColor="text1"/>
                <w:sz w:val="24"/>
                <w:szCs w:val="24"/>
              </w:rPr>
            </w:pPr>
            <w:r w:rsidRPr="005E1D0E">
              <w:rPr>
                <w:rFonts w:ascii="Times New Roman" w:hAnsi="Times New Roman" w:cs="Times New Roman"/>
                <w:color w:val="000000" w:themeColor="text1"/>
                <w:sz w:val="24"/>
                <w:szCs w:val="24"/>
              </w:rPr>
              <w:t xml:space="preserve">Emerging others, inspiration, </w:t>
            </w:r>
            <w:r>
              <w:rPr>
                <w:rFonts w:ascii="Times New Roman" w:hAnsi="Times New Roman" w:cs="Times New Roman"/>
                <w:color w:val="000000" w:themeColor="text1"/>
                <w:sz w:val="24"/>
                <w:szCs w:val="24"/>
              </w:rPr>
              <w:t xml:space="preserve">effective </w:t>
            </w:r>
            <w:r w:rsidRPr="005E1D0E">
              <w:rPr>
                <w:rFonts w:ascii="Times New Roman" w:hAnsi="Times New Roman" w:cs="Times New Roman"/>
                <w:color w:val="000000" w:themeColor="text1"/>
                <w:sz w:val="24"/>
                <w:szCs w:val="24"/>
              </w:rPr>
              <w:t>communication</w:t>
            </w:r>
            <w:r>
              <w:rPr>
                <w:rFonts w:ascii="Times New Roman" w:hAnsi="Times New Roman" w:cs="Times New Roman"/>
                <w:color w:val="000000" w:themeColor="text1"/>
                <w:sz w:val="24"/>
                <w:szCs w:val="24"/>
              </w:rPr>
              <w:t>s</w:t>
            </w:r>
            <w:r w:rsidRPr="005E1D0E">
              <w:rPr>
                <w:rFonts w:ascii="Times New Roman" w:hAnsi="Times New Roman" w:cs="Times New Roman"/>
                <w:color w:val="000000" w:themeColor="text1"/>
                <w:sz w:val="24"/>
                <w:szCs w:val="24"/>
              </w:rPr>
              <w:t xml:space="preserve">, conflict management, leadership, alteration substance, </w:t>
            </w:r>
            <w:r>
              <w:rPr>
                <w:rFonts w:ascii="Times New Roman" w:hAnsi="Times New Roman" w:cs="Times New Roman"/>
                <w:color w:val="000000" w:themeColor="text1"/>
                <w:sz w:val="24"/>
                <w:szCs w:val="24"/>
              </w:rPr>
              <w:t xml:space="preserve">developing relationships and </w:t>
            </w:r>
            <w:r w:rsidRPr="005E1D0E">
              <w:rPr>
                <w:rFonts w:ascii="Times New Roman" w:hAnsi="Times New Roman" w:cs="Times New Roman"/>
                <w:color w:val="000000" w:themeColor="text1"/>
                <w:sz w:val="24"/>
                <w:szCs w:val="24"/>
              </w:rPr>
              <w:t xml:space="preserve">collaboration </w:t>
            </w:r>
            <w:r>
              <w:rPr>
                <w:rFonts w:ascii="Times New Roman" w:hAnsi="Times New Roman" w:cs="Times New Roman"/>
                <w:color w:val="000000" w:themeColor="text1"/>
                <w:sz w:val="24"/>
                <w:szCs w:val="24"/>
              </w:rPr>
              <w:t>within a team.</w:t>
            </w:r>
          </w:p>
        </w:tc>
      </w:tr>
      <w:tr w:rsidR="005E1D0E" w14:paraId="379E4D94" w14:textId="77777777" w:rsidTr="00B153F4">
        <w:tc>
          <w:tcPr>
            <w:tcW w:w="9016" w:type="dxa"/>
            <w:gridSpan w:val="2"/>
          </w:tcPr>
          <w:p w14:paraId="4117582B" w14:textId="34978AB2" w:rsidR="005E1D0E" w:rsidRDefault="005E1D0E" w:rsidP="000C179B">
            <w:pPr>
              <w:rPr>
                <w:rFonts w:ascii="Times New Roman" w:hAnsi="Times New Roman" w:cs="Times New Roman"/>
                <w:color w:val="000000" w:themeColor="text1"/>
                <w:sz w:val="24"/>
                <w:szCs w:val="24"/>
              </w:rPr>
            </w:pPr>
            <w:r w:rsidRPr="00C941F3">
              <w:rPr>
                <w:rFonts w:ascii="Times New Roman" w:hAnsi="Times New Roman" w:cs="Times New Roman"/>
                <w:b/>
                <w:bCs/>
                <w:i/>
                <w:iCs/>
                <w:color w:val="000000" w:themeColor="text1"/>
                <w:sz w:val="24"/>
                <w:szCs w:val="24"/>
              </w:rPr>
              <w:t>Personal Proficiencies:</w:t>
            </w:r>
          </w:p>
        </w:tc>
      </w:tr>
      <w:tr w:rsidR="00C941F3" w14:paraId="70790847" w14:textId="77777777" w:rsidTr="00C941F3">
        <w:tc>
          <w:tcPr>
            <w:tcW w:w="4508" w:type="dxa"/>
          </w:tcPr>
          <w:p w14:paraId="468A8978" w14:textId="77777777" w:rsidR="005E1D0E" w:rsidRDefault="005E1D0E" w:rsidP="005E1D0E">
            <w:pPr>
              <w:pStyle w:val="ListParagraph"/>
              <w:rPr>
                <w:rFonts w:ascii="Times New Roman" w:hAnsi="Times New Roman" w:cs="Times New Roman"/>
                <w:color w:val="000000" w:themeColor="text1"/>
                <w:sz w:val="24"/>
                <w:szCs w:val="24"/>
              </w:rPr>
            </w:pPr>
          </w:p>
          <w:p w14:paraId="4F12E614" w14:textId="16012F91" w:rsidR="00C941F3" w:rsidRPr="00C941F3" w:rsidRDefault="00C941F3" w:rsidP="00C941F3">
            <w:pPr>
              <w:pStyle w:val="ListParagraph"/>
              <w:numPr>
                <w:ilvl w:val="0"/>
                <w:numId w:val="9"/>
              </w:num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Self-Management </w:t>
            </w:r>
          </w:p>
        </w:tc>
        <w:tc>
          <w:tcPr>
            <w:tcW w:w="4508" w:type="dxa"/>
          </w:tcPr>
          <w:p w14:paraId="231179C4" w14:textId="36F4E817" w:rsidR="00C941F3" w:rsidRDefault="00C941F3" w:rsidP="000C179B">
            <w:pPr>
              <w:rPr>
                <w:rFonts w:ascii="Times New Roman" w:hAnsi="Times New Roman" w:cs="Times New Roman"/>
                <w:color w:val="000000" w:themeColor="text1"/>
                <w:sz w:val="24"/>
                <w:szCs w:val="24"/>
              </w:rPr>
            </w:pPr>
            <w:r w:rsidRPr="00C941F3">
              <w:rPr>
                <w:rFonts w:ascii="Times New Roman" w:hAnsi="Times New Roman" w:cs="Times New Roman"/>
                <w:color w:val="000000" w:themeColor="text1"/>
                <w:sz w:val="24"/>
                <w:szCs w:val="24"/>
              </w:rPr>
              <w:t>Self-control, reliability, conscientiousness, flexibility, attainment ambition and ingenuity</w:t>
            </w:r>
            <w:r>
              <w:rPr>
                <w:rFonts w:ascii="Times New Roman" w:hAnsi="Times New Roman" w:cs="Times New Roman"/>
                <w:color w:val="000000" w:themeColor="text1"/>
                <w:sz w:val="24"/>
                <w:szCs w:val="24"/>
              </w:rPr>
              <w:t>.</w:t>
            </w:r>
          </w:p>
        </w:tc>
      </w:tr>
      <w:tr w:rsidR="00C941F3" w14:paraId="2D5C9370" w14:textId="77777777" w:rsidTr="00C941F3">
        <w:tc>
          <w:tcPr>
            <w:tcW w:w="4508" w:type="dxa"/>
          </w:tcPr>
          <w:p w14:paraId="6E3F6ED8" w14:textId="040297D6" w:rsidR="00C941F3" w:rsidRPr="00C941F3" w:rsidRDefault="00C941F3" w:rsidP="00C941F3">
            <w:pPr>
              <w:pStyle w:val="ListParagraph"/>
              <w:numPr>
                <w:ilvl w:val="0"/>
                <w:numId w:val="9"/>
              </w:numPr>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Self-Awareness</w:t>
            </w:r>
          </w:p>
        </w:tc>
        <w:tc>
          <w:tcPr>
            <w:tcW w:w="4508" w:type="dxa"/>
          </w:tcPr>
          <w:p w14:paraId="128C59C5" w14:textId="59344007" w:rsidR="00C941F3" w:rsidRDefault="00C941F3" w:rsidP="000C179B">
            <w:pPr>
              <w:rPr>
                <w:rFonts w:ascii="Times New Roman" w:hAnsi="Times New Roman" w:cs="Times New Roman"/>
                <w:color w:val="000000" w:themeColor="text1"/>
                <w:sz w:val="24"/>
                <w:szCs w:val="24"/>
              </w:rPr>
            </w:pPr>
            <w:r w:rsidRPr="00C941F3">
              <w:rPr>
                <w:rFonts w:ascii="Times New Roman" w:hAnsi="Times New Roman" w:cs="Times New Roman"/>
                <w:color w:val="000000" w:themeColor="text1"/>
                <w:sz w:val="24"/>
                <w:szCs w:val="24"/>
              </w:rPr>
              <w:t>Emotive mindfulness, precise self-assessment and self-</w:t>
            </w:r>
            <w:r>
              <w:rPr>
                <w:rFonts w:ascii="Times New Roman" w:hAnsi="Times New Roman" w:cs="Times New Roman"/>
                <w:color w:val="000000" w:themeColor="text1"/>
                <w:sz w:val="24"/>
                <w:szCs w:val="24"/>
              </w:rPr>
              <w:t>assurance.</w:t>
            </w:r>
          </w:p>
        </w:tc>
      </w:tr>
    </w:tbl>
    <w:p w14:paraId="79D9856F" w14:textId="40B53796" w:rsidR="00765FE9" w:rsidRPr="000C179B" w:rsidRDefault="00C941F3" w:rsidP="000C179B">
      <w:pPr>
        <w:rPr>
          <w:rFonts w:ascii="Times New Roman" w:hAnsi="Times New Roman" w:cs="Times New Roman"/>
          <w:color w:val="000000" w:themeColor="text1"/>
          <w:sz w:val="24"/>
          <w:szCs w:val="24"/>
        </w:rPr>
      </w:pPr>
      <w:r w:rsidRPr="00C941F3">
        <w:rPr>
          <w:rFonts w:ascii="Times New Roman" w:hAnsi="Times New Roman" w:cs="Times New Roman"/>
          <w:color w:val="000000" w:themeColor="text1"/>
          <w:sz w:val="24"/>
          <w:szCs w:val="24"/>
        </w:rPr>
        <w:t>Table 2.</w:t>
      </w:r>
      <w:r>
        <w:rPr>
          <w:rFonts w:ascii="Times New Roman" w:hAnsi="Times New Roman" w:cs="Times New Roman"/>
          <w:color w:val="000000" w:themeColor="text1"/>
          <w:sz w:val="24"/>
          <w:szCs w:val="24"/>
        </w:rPr>
        <w:t>2</w:t>
      </w:r>
      <w:r w:rsidR="00E97882">
        <w:rPr>
          <w:rFonts w:ascii="Times New Roman" w:hAnsi="Times New Roman" w:cs="Times New Roman"/>
          <w:color w:val="000000" w:themeColor="text1"/>
          <w:sz w:val="24"/>
          <w:szCs w:val="24"/>
        </w:rPr>
        <w:t xml:space="preserve">: </w:t>
      </w:r>
      <w:r w:rsidR="00E97882" w:rsidRPr="000C179B">
        <w:rPr>
          <w:rFonts w:ascii="Times New Roman" w:hAnsi="Times New Roman" w:cs="Times New Roman"/>
          <w:color w:val="000000" w:themeColor="text1"/>
          <w:sz w:val="24"/>
          <w:szCs w:val="24"/>
        </w:rPr>
        <w:t>.</w:t>
      </w:r>
      <w:r w:rsidR="00E97882" w:rsidRPr="001E1277">
        <w:rPr>
          <w:rFonts w:ascii="Times New Roman" w:hAnsi="Times New Roman" w:cs="Times New Roman"/>
          <w:color w:val="000000" w:themeColor="text1"/>
          <w:sz w:val="24"/>
          <w:szCs w:val="24"/>
        </w:rPr>
        <w:t xml:space="preserve"> </w:t>
      </w:r>
      <w:sdt>
        <w:sdtPr>
          <w:rPr>
            <w:rFonts w:ascii="Times New Roman" w:hAnsi="Times New Roman" w:cs="Times New Roman"/>
            <w:color w:val="000000" w:themeColor="text1"/>
            <w:sz w:val="24"/>
            <w:szCs w:val="24"/>
          </w:rPr>
          <w:id w:val="1334336124"/>
          <w:citation/>
        </w:sdtPr>
        <w:sdtEndPr/>
        <w:sdtContent>
          <w:r w:rsidR="00E97882" w:rsidRPr="001E1277">
            <w:rPr>
              <w:rFonts w:ascii="Times New Roman" w:hAnsi="Times New Roman" w:cs="Times New Roman"/>
              <w:color w:val="000000" w:themeColor="text1"/>
              <w:sz w:val="24"/>
              <w:szCs w:val="24"/>
            </w:rPr>
            <w:fldChar w:fldCharType="begin"/>
          </w:r>
          <w:r w:rsidR="00E97882" w:rsidRPr="001E1277">
            <w:rPr>
              <w:rFonts w:ascii="Times New Roman" w:hAnsi="Times New Roman" w:cs="Times New Roman"/>
              <w:color w:val="000000" w:themeColor="text1"/>
              <w:sz w:val="24"/>
              <w:szCs w:val="24"/>
            </w:rPr>
            <w:instrText xml:space="preserve"> CITATION Gol00 \l 2057 </w:instrText>
          </w:r>
          <w:r w:rsidR="00E97882" w:rsidRPr="001E1277">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(Goleman, 2000)</w:t>
          </w:r>
          <w:r w:rsidR="00E97882" w:rsidRPr="001E1277">
            <w:rPr>
              <w:rFonts w:ascii="Times New Roman" w:hAnsi="Times New Roman" w:cs="Times New Roman"/>
              <w:color w:val="000000" w:themeColor="text1"/>
              <w:sz w:val="24"/>
              <w:szCs w:val="24"/>
            </w:rPr>
            <w:fldChar w:fldCharType="end"/>
          </w:r>
        </w:sdtContent>
      </w:sdt>
      <w:r w:rsidR="00E97882" w:rsidRPr="00C941F3">
        <w:rPr>
          <w:rFonts w:ascii="Times New Roman" w:hAnsi="Times New Roman" w:cs="Times New Roman"/>
          <w:color w:val="000000" w:themeColor="text1"/>
          <w:sz w:val="24"/>
          <w:szCs w:val="24"/>
        </w:rPr>
        <w:t xml:space="preserve"> </w:t>
      </w:r>
      <w:r w:rsidRPr="00C941F3">
        <w:rPr>
          <w:rFonts w:ascii="Times New Roman" w:hAnsi="Times New Roman" w:cs="Times New Roman"/>
          <w:color w:val="000000" w:themeColor="text1"/>
          <w:sz w:val="24"/>
          <w:szCs w:val="24"/>
        </w:rPr>
        <w:t xml:space="preserve">Model of </w:t>
      </w:r>
      <w:r>
        <w:rPr>
          <w:rFonts w:ascii="Times New Roman" w:hAnsi="Times New Roman" w:cs="Times New Roman"/>
          <w:color w:val="000000" w:themeColor="text1"/>
          <w:sz w:val="24"/>
          <w:szCs w:val="24"/>
        </w:rPr>
        <w:t xml:space="preserve">EI. </w:t>
      </w:r>
    </w:p>
    <w:p w14:paraId="4B30A38F" w14:textId="01D753A9" w:rsidR="0086749D" w:rsidRDefault="0017387A" w:rsidP="0086749D">
      <w:pP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author has identified that</w:t>
      </w:r>
      <w:r w:rsidR="00FD560E">
        <w:rPr>
          <w:rFonts w:ascii="Times New Roman" w:hAnsi="Times New Roman" w:cs="Times New Roman"/>
          <w:color w:val="000000" w:themeColor="text1"/>
          <w:sz w:val="24"/>
          <w:szCs w:val="24"/>
        </w:rPr>
        <w:t xml:space="preserve"> the mixed ability model developed</w:t>
      </w:r>
      <w:r w:rsidR="00E97882">
        <w:rPr>
          <w:rFonts w:ascii="Times New Roman" w:hAnsi="Times New Roman" w:cs="Times New Roman"/>
          <w:color w:val="FF0000"/>
          <w:sz w:val="24"/>
          <w:szCs w:val="24"/>
        </w:rPr>
        <w:t xml:space="preserve"> </w:t>
      </w:r>
      <w:r w:rsidR="00E97882">
        <w:rPr>
          <w:rFonts w:ascii="Times New Roman" w:hAnsi="Times New Roman" w:cs="Times New Roman"/>
          <w:color w:val="000000" w:themeColor="text1"/>
          <w:sz w:val="24"/>
          <w:szCs w:val="24"/>
        </w:rPr>
        <w:t>by</w:t>
      </w:r>
      <w:r w:rsidR="00E97882" w:rsidRPr="00E97882">
        <w:rPr>
          <w:rFonts w:ascii="Times New Roman" w:hAnsi="Times New Roman" w:cs="Times New Roman"/>
          <w:sz w:val="24"/>
          <w:szCs w:val="24"/>
        </w:rPr>
        <w:t xml:space="preserve"> </w:t>
      </w:r>
      <w:sdt>
        <w:sdtPr>
          <w:rPr>
            <w:rFonts w:ascii="Times New Roman" w:hAnsi="Times New Roman" w:cs="Times New Roman"/>
            <w:sz w:val="24"/>
            <w:szCs w:val="24"/>
          </w:rPr>
          <w:id w:val="685488012"/>
          <w:citation/>
        </w:sdtPr>
        <w:sdtEndPr/>
        <w:sdtContent>
          <w:r w:rsidR="00E97882">
            <w:rPr>
              <w:rFonts w:ascii="Times New Roman" w:hAnsi="Times New Roman" w:cs="Times New Roman"/>
              <w:sz w:val="24"/>
              <w:szCs w:val="24"/>
            </w:rPr>
            <w:fldChar w:fldCharType="begin"/>
          </w:r>
          <w:r w:rsidR="00E97882">
            <w:rPr>
              <w:rFonts w:ascii="Times New Roman" w:hAnsi="Times New Roman" w:cs="Times New Roman"/>
              <w:color w:val="000000" w:themeColor="text1"/>
              <w:sz w:val="24"/>
              <w:szCs w:val="24"/>
            </w:rPr>
            <w:instrText xml:space="preserve"> CITATION May90 \l 2057 </w:instrText>
          </w:r>
          <w:r w:rsidR="00E97882">
            <w:rPr>
              <w:rFonts w:ascii="Times New Roman" w:hAnsi="Times New Roman" w:cs="Times New Roman"/>
              <w:sz w:val="24"/>
              <w:szCs w:val="24"/>
            </w:rPr>
            <w:fldChar w:fldCharType="separate"/>
          </w:r>
          <w:r w:rsidR="00490F31" w:rsidRPr="00490F31">
            <w:rPr>
              <w:rFonts w:ascii="Times New Roman" w:hAnsi="Times New Roman" w:cs="Times New Roman"/>
              <w:noProof/>
              <w:color w:val="000000" w:themeColor="text1"/>
              <w:sz w:val="24"/>
              <w:szCs w:val="24"/>
            </w:rPr>
            <w:t>(Mayer &amp; Salovey, 1990)</w:t>
          </w:r>
          <w:r w:rsidR="00E97882">
            <w:rPr>
              <w:rFonts w:ascii="Times New Roman" w:hAnsi="Times New Roman" w:cs="Times New Roman"/>
              <w:sz w:val="24"/>
              <w:szCs w:val="24"/>
            </w:rPr>
            <w:fldChar w:fldCharType="end"/>
          </w:r>
        </w:sdtContent>
      </w:sdt>
      <w:r w:rsidR="00E97882">
        <w:rPr>
          <w:rFonts w:ascii="Times New Roman" w:hAnsi="Times New Roman" w:cs="Times New Roman"/>
          <w:color w:val="000000" w:themeColor="text1"/>
          <w:sz w:val="24"/>
          <w:szCs w:val="24"/>
        </w:rPr>
        <w:t xml:space="preserve"> </w:t>
      </w:r>
      <w:r w:rsidR="00FD560E">
        <w:rPr>
          <w:rFonts w:ascii="Times New Roman" w:hAnsi="Times New Roman" w:cs="Times New Roman"/>
          <w:color w:val="FF0000"/>
          <w:sz w:val="24"/>
          <w:szCs w:val="24"/>
        </w:rPr>
        <w:t xml:space="preserve"> </w:t>
      </w:r>
      <w:r w:rsidR="00FD560E" w:rsidRPr="00FD560E">
        <w:rPr>
          <w:rFonts w:ascii="Times New Roman" w:hAnsi="Times New Roman" w:cs="Times New Roman"/>
          <w:color w:val="000000" w:themeColor="text1"/>
          <w:sz w:val="24"/>
          <w:szCs w:val="24"/>
        </w:rPr>
        <w:t xml:space="preserve">is an ordered hierarchically </w:t>
      </w:r>
      <w:r w:rsidR="00FD560E">
        <w:rPr>
          <w:rFonts w:ascii="Times New Roman" w:hAnsi="Times New Roman" w:cs="Times New Roman"/>
          <w:color w:val="000000" w:themeColor="text1"/>
          <w:sz w:val="24"/>
          <w:szCs w:val="24"/>
        </w:rPr>
        <w:t>beginning from a straightforward emotional process to further emotionally combined developments for meeting the necessities of an individual within Domino’s Pizza. The model contains the individual levels of skills  which finishes in order, prior to advancement to the following phases. It is assumed that people containing excessive heights of EI advance through these skills more rapidly than individuals containing a low level of EI within an organisation. The abilities</w:t>
      </w:r>
      <w:r w:rsidR="00B153F4">
        <w:rPr>
          <w:rFonts w:ascii="Times New Roman" w:hAnsi="Times New Roman" w:cs="Times New Roman"/>
          <w:color w:val="000000" w:themeColor="text1"/>
          <w:sz w:val="24"/>
          <w:szCs w:val="24"/>
        </w:rPr>
        <w:t xml:space="preserve"> are developed</w:t>
      </w:r>
      <w:r w:rsidR="00FD560E">
        <w:rPr>
          <w:rFonts w:ascii="Times New Roman" w:hAnsi="Times New Roman" w:cs="Times New Roman"/>
          <w:color w:val="000000" w:themeColor="text1"/>
          <w:sz w:val="24"/>
          <w:szCs w:val="24"/>
        </w:rPr>
        <w:t xml:space="preserve"> of observing and </w:t>
      </w:r>
      <w:r w:rsidR="00B153F4">
        <w:rPr>
          <w:rFonts w:ascii="Times New Roman" w:hAnsi="Times New Roman" w:cs="Times New Roman"/>
          <w:color w:val="000000" w:themeColor="text1"/>
          <w:sz w:val="24"/>
          <w:szCs w:val="24"/>
        </w:rPr>
        <w:t>communicating</w:t>
      </w:r>
      <w:r w:rsidR="00FD560E">
        <w:rPr>
          <w:rFonts w:ascii="Times New Roman" w:hAnsi="Times New Roman" w:cs="Times New Roman"/>
          <w:color w:val="000000" w:themeColor="text1"/>
          <w:sz w:val="24"/>
          <w:szCs w:val="24"/>
        </w:rPr>
        <w:t xml:space="preserve"> emotions</w:t>
      </w:r>
      <w:r w:rsidR="00B153F4">
        <w:rPr>
          <w:rFonts w:ascii="Times New Roman" w:hAnsi="Times New Roman" w:cs="Times New Roman"/>
          <w:color w:val="000000" w:themeColor="text1"/>
          <w:sz w:val="24"/>
          <w:szCs w:val="24"/>
        </w:rPr>
        <w:t xml:space="preserve"> (the skill to precisely clarify reactions and emotional content. </w:t>
      </w:r>
    </w:p>
    <w:p w14:paraId="597DBD4A" w14:textId="1F7BFFD0" w:rsidR="0086749D" w:rsidRDefault="00B153F4" w:rsidP="0086749D">
      <w:r>
        <w:rPr>
          <w:rFonts w:ascii="Times New Roman" w:hAnsi="Times New Roman" w:cs="Times New Roman"/>
          <w:color w:val="000000" w:themeColor="text1"/>
          <w:sz w:val="24"/>
          <w:szCs w:val="24"/>
        </w:rPr>
        <w:t xml:space="preserve">Another skill that is enhanced is integrating reactions in concept, therefore, the individual within Domino’s Pizza will be able to explain emotional actions that support intelligent dispensation. Furthermore, if an individual understand emotions within Domino’s Pizza, they will obtain the skill  to identify, understand and mark emotion that occur within the workplace. Lastly, this model will ensure that an individual will contain the ability to reflectively control reactions within </w:t>
      </w:r>
      <w:r w:rsidRPr="0086749D">
        <w:rPr>
          <w:rFonts w:ascii="Times New Roman" w:hAnsi="Times New Roman" w:cs="Times New Roman"/>
          <w:color w:val="000000" w:themeColor="text1"/>
          <w:sz w:val="24"/>
          <w:szCs w:val="24"/>
        </w:rPr>
        <w:t>Domino’s Pizza, therefore, their self-awareness and philosophical principles of emotions to improve development within the organisation, enhancing business advantage.</w:t>
      </w:r>
      <w:r w:rsidR="0086749D" w:rsidRPr="0086749D">
        <w:rPr>
          <w:rFonts w:ascii="Times New Roman" w:hAnsi="Times New Roman" w:cs="Times New Roman"/>
          <w:sz w:val="24"/>
          <w:szCs w:val="24"/>
        </w:rPr>
        <w:t xml:space="preserve"> If an employee considers the mixed ability model to meet their requirements, they will be allowing the opportunities to admit, converse and considers others feelings and concepts. Mixed abilities model can be relevant for a topic introduction within the workplace, overall direction, closure within topics and team building within the organisation.</w:t>
      </w:r>
      <w:r w:rsidR="0086749D">
        <w:rPr>
          <w:rFonts w:ascii="Times New Roman" w:hAnsi="Times New Roman" w:cs="Times New Roman"/>
          <w:sz w:val="24"/>
          <w:szCs w:val="24"/>
        </w:rPr>
        <w:t xml:space="preserve"> If an employee takes on board this relevant model t</w:t>
      </w:r>
      <w:r w:rsidR="005A6007">
        <w:rPr>
          <w:rFonts w:ascii="Times New Roman" w:hAnsi="Times New Roman" w:cs="Times New Roman"/>
          <w:sz w:val="24"/>
          <w:szCs w:val="24"/>
        </w:rPr>
        <w:t>h</w:t>
      </w:r>
      <w:r w:rsidR="0086749D">
        <w:rPr>
          <w:rFonts w:ascii="Times New Roman" w:hAnsi="Times New Roman" w:cs="Times New Roman"/>
          <w:sz w:val="24"/>
          <w:szCs w:val="24"/>
        </w:rPr>
        <w:t xml:space="preserve">ey could experience </w:t>
      </w:r>
      <w:r w:rsidR="005A6007">
        <w:rPr>
          <w:rFonts w:ascii="Times New Roman" w:hAnsi="Times New Roman" w:cs="Times New Roman"/>
          <w:sz w:val="24"/>
          <w:szCs w:val="24"/>
        </w:rPr>
        <w:t>fulfilment</w:t>
      </w:r>
      <w:r w:rsidR="0086749D">
        <w:rPr>
          <w:rFonts w:ascii="Times New Roman" w:hAnsi="Times New Roman" w:cs="Times New Roman"/>
          <w:sz w:val="24"/>
          <w:szCs w:val="24"/>
        </w:rPr>
        <w:t xml:space="preserve"> of supporting other less-abled </w:t>
      </w:r>
      <w:r w:rsidR="005A6007">
        <w:rPr>
          <w:rFonts w:ascii="Times New Roman" w:hAnsi="Times New Roman" w:cs="Times New Roman"/>
          <w:sz w:val="24"/>
          <w:szCs w:val="24"/>
        </w:rPr>
        <w:t>staff</w:t>
      </w:r>
      <w:r w:rsidR="0086749D">
        <w:rPr>
          <w:rFonts w:ascii="Times New Roman" w:hAnsi="Times New Roman" w:cs="Times New Roman"/>
          <w:sz w:val="24"/>
          <w:szCs w:val="24"/>
        </w:rPr>
        <w:t xml:space="preserve"> and </w:t>
      </w:r>
      <w:r w:rsidR="005A6007">
        <w:rPr>
          <w:rFonts w:ascii="Times New Roman" w:hAnsi="Times New Roman" w:cs="Times New Roman"/>
          <w:sz w:val="24"/>
          <w:szCs w:val="24"/>
        </w:rPr>
        <w:t>demonstrating</w:t>
      </w:r>
      <w:r w:rsidR="0086749D">
        <w:rPr>
          <w:rFonts w:ascii="Times New Roman" w:hAnsi="Times New Roman" w:cs="Times New Roman"/>
          <w:sz w:val="24"/>
          <w:szCs w:val="24"/>
        </w:rPr>
        <w:t xml:space="preserve"> </w:t>
      </w:r>
      <w:r w:rsidR="005A6007">
        <w:rPr>
          <w:rFonts w:ascii="Times New Roman" w:hAnsi="Times New Roman" w:cs="Times New Roman"/>
          <w:sz w:val="24"/>
          <w:szCs w:val="24"/>
        </w:rPr>
        <w:t>or modelling further</w:t>
      </w:r>
      <w:r w:rsidR="0086749D">
        <w:rPr>
          <w:rFonts w:ascii="Times New Roman" w:hAnsi="Times New Roman" w:cs="Times New Roman"/>
          <w:sz w:val="24"/>
          <w:szCs w:val="24"/>
        </w:rPr>
        <w:t xml:space="preserve"> </w:t>
      </w:r>
      <w:r w:rsidR="005A6007">
        <w:rPr>
          <w:rFonts w:ascii="Times New Roman" w:hAnsi="Times New Roman" w:cs="Times New Roman"/>
          <w:sz w:val="24"/>
          <w:szCs w:val="24"/>
        </w:rPr>
        <w:t>intricate</w:t>
      </w:r>
      <w:r w:rsidR="0086749D">
        <w:rPr>
          <w:rFonts w:ascii="Times New Roman" w:hAnsi="Times New Roman" w:cs="Times New Roman"/>
          <w:sz w:val="24"/>
          <w:szCs w:val="24"/>
        </w:rPr>
        <w:t xml:space="preserve"> </w:t>
      </w:r>
      <w:r w:rsidR="005A6007">
        <w:rPr>
          <w:rFonts w:ascii="Times New Roman" w:hAnsi="Times New Roman" w:cs="Times New Roman"/>
          <w:sz w:val="24"/>
          <w:szCs w:val="24"/>
        </w:rPr>
        <w:t>thoughts. This practice could possibly enhance self-assurance in the workplace for employees within Domino’s Pizza</w:t>
      </w:r>
    </w:p>
    <w:p w14:paraId="696AFEF6" w14:textId="77777777" w:rsidR="0086749D" w:rsidRDefault="0086749D" w:rsidP="00973BAD">
      <w:pPr>
        <w:rPr>
          <w:rFonts w:ascii="Times New Roman" w:hAnsi="Times New Roman" w:cs="Times New Roman"/>
          <w:color w:val="000000" w:themeColor="text1"/>
          <w:sz w:val="24"/>
          <w:szCs w:val="24"/>
        </w:rPr>
      </w:pPr>
    </w:p>
    <w:p w14:paraId="30A04C64" w14:textId="109F7684" w:rsidR="00B153F4" w:rsidRDefault="00B153F4" w:rsidP="00973BAD">
      <w:pPr>
        <w:rPr>
          <w:rFonts w:ascii="Times New Roman" w:hAnsi="Times New Roman" w:cs="Times New Roman"/>
          <w:color w:val="000000" w:themeColor="text1"/>
          <w:sz w:val="24"/>
          <w:szCs w:val="24"/>
        </w:rPr>
      </w:pPr>
    </w:p>
    <w:p w14:paraId="509265CB" w14:textId="1B57ED4C" w:rsidR="00B153F4" w:rsidRDefault="00B153F4" w:rsidP="00973BAD">
      <w:pPr>
        <w:rPr>
          <w:rFonts w:ascii="Times New Roman" w:hAnsi="Times New Roman" w:cs="Times New Roman"/>
          <w:color w:val="000000" w:themeColor="text1"/>
          <w:sz w:val="24"/>
          <w:szCs w:val="24"/>
        </w:rPr>
      </w:pPr>
    </w:p>
    <w:p w14:paraId="3814956E" w14:textId="08B57E26" w:rsidR="00B153F4" w:rsidRDefault="00B153F4" w:rsidP="00973BAD">
      <w:pPr>
        <w:rPr>
          <w:rFonts w:ascii="Times New Roman" w:hAnsi="Times New Roman" w:cs="Times New Roman"/>
          <w:color w:val="000000" w:themeColor="text1"/>
          <w:sz w:val="24"/>
          <w:szCs w:val="24"/>
        </w:rPr>
      </w:pPr>
    </w:p>
    <w:p w14:paraId="35B51B79" w14:textId="5F479158" w:rsidR="00B153F4" w:rsidRDefault="00B153F4" w:rsidP="00B153F4">
      <w:pPr>
        <w:pStyle w:val="Heading1"/>
      </w:pPr>
      <w:bookmarkStart w:id="16" w:name="_Toc18434671"/>
      <w:r>
        <w:lastRenderedPageBreak/>
        <w:t>Appraisal of the significance of EI and awareness within the workplace</w:t>
      </w:r>
      <w:bookmarkEnd w:id="16"/>
    </w:p>
    <w:p w14:paraId="579FD00F" w14:textId="7C933FF5" w:rsidR="00B153F4" w:rsidRDefault="00B153F4" w:rsidP="00B153F4"/>
    <w:p w14:paraId="5EA84778" w14:textId="4EF8A1B2" w:rsidR="00694D4E" w:rsidRDefault="00E15DF1" w:rsidP="00B153F4">
      <w:r w:rsidRPr="001D4431">
        <w:rPr>
          <w:rFonts w:ascii="Times New Roman" w:hAnsi="Times New Roman" w:cs="Times New Roman"/>
          <w:sz w:val="24"/>
          <w:szCs w:val="24"/>
        </w:rPr>
        <w:t>Conferring</w:t>
      </w:r>
      <w:r w:rsidR="001D4431" w:rsidRPr="001D4431">
        <w:rPr>
          <w:rFonts w:ascii="Times New Roman" w:hAnsi="Times New Roman" w:cs="Times New Roman"/>
          <w:sz w:val="24"/>
          <w:szCs w:val="24"/>
        </w:rPr>
        <w:t xml:space="preserve"> to Goleman’s model, </w:t>
      </w:r>
      <w:r w:rsidRPr="001D4431">
        <w:rPr>
          <w:rFonts w:ascii="Times New Roman" w:hAnsi="Times New Roman" w:cs="Times New Roman"/>
          <w:sz w:val="24"/>
          <w:szCs w:val="24"/>
        </w:rPr>
        <w:t>individuals</w:t>
      </w:r>
      <w:r w:rsidR="001D4431" w:rsidRPr="001D4431">
        <w:rPr>
          <w:rFonts w:ascii="Times New Roman" w:hAnsi="Times New Roman" w:cs="Times New Roman"/>
          <w:sz w:val="24"/>
          <w:szCs w:val="24"/>
        </w:rPr>
        <w:t xml:space="preserve"> </w:t>
      </w:r>
      <w:r>
        <w:rPr>
          <w:rFonts w:ascii="Times New Roman" w:hAnsi="Times New Roman" w:cs="Times New Roman"/>
          <w:sz w:val="24"/>
          <w:szCs w:val="24"/>
        </w:rPr>
        <w:t>contain a high</w:t>
      </w:r>
      <w:r w:rsidR="001D4431" w:rsidRPr="001D4431">
        <w:rPr>
          <w:rFonts w:ascii="Times New Roman" w:hAnsi="Times New Roman" w:cs="Times New Roman"/>
          <w:sz w:val="24"/>
          <w:szCs w:val="24"/>
        </w:rPr>
        <w:t xml:space="preserve"> EQ </w:t>
      </w:r>
      <w:r>
        <w:rPr>
          <w:rFonts w:ascii="Times New Roman" w:hAnsi="Times New Roman" w:cs="Times New Roman"/>
          <w:sz w:val="24"/>
          <w:szCs w:val="24"/>
        </w:rPr>
        <w:t xml:space="preserve">within an organisation </w:t>
      </w:r>
      <w:r w:rsidRPr="001D4431">
        <w:rPr>
          <w:rFonts w:ascii="Times New Roman" w:hAnsi="Times New Roman" w:cs="Times New Roman"/>
          <w:sz w:val="24"/>
          <w:szCs w:val="24"/>
        </w:rPr>
        <w:t>consume</w:t>
      </w:r>
      <w:r w:rsidR="001D4431" w:rsidRPr="001D4431">
        <w:rPr>
          <w:rFonts w:ascii="Times New Roman" w:hAnsi="Times New Roman" w:cs="Times New Roman"/>
          <w:sz w:val="24"/>
          <w:szCs w:val="24"/>
        </w:rPr>
        <w:t xml:space="preserve"> a </w:t>
      </w:r>
      <w:r w:rsidRPr="001D4431">
        <w:rPr>
          <w:rFonts w:ascii="Times New Roman" w:hAnsi="Times New Roman" w:cs="Times New Roman"/>
          <w:sz w:val="24"/>
          <w:szCs w:val="24"/>
        </w:rPr>
        <w:t>superior</w:t>
      </w:r>
      <w:r w:rsidR="001D4431" w:rsidRPr="001D4431">
        <w:rPr>
          <w:rFonts w:ascii="Times New Roman" w:hAnsi="Times New Roman" w:cs="Times New Roman"/>
          <w:sz w:val="24"/>
          <w:szCs w:val="24"/>
        </w:rPr>
        <w:t xml:space="preserve"> </w:t>
      </w:r>
      <w:r w:rsidRPr="001D4431">
        <w:rPr>
          <w:rFonts w:ascii="Times New Roman" w:hAnsi="Times New Roman" w:cs="Times New Roman"/>
          <w:sz w:val="24"/>
          <w:szCs w:val="24"/>
        </w:rPr>
        <w:t>capability</w:t>
      </w:r>
      <w:r w:rsidR="001D4431" w:rsidRPr="001D4431">
        <w:rPr>
          <w:rFonts w:ascii="Times New Roman" w:hAnsi="Times New Roman" w:cs="Times New Roman"/>
          <w:sz w:val="24"/>
          <w:szCs w:val="24"/>
        </w:rPr>
        <w:t xml:space="preserve"> to self-regulate</w:t>
      </w:r>
      <w:r>
        <w:rPr>
          <w:rFonts w:ascii="Times New Roman" w:hAnsi="Times New Roman" w:cs="Times New Roman"/>
          <w:sz w:val="24"/>
          <w:szCs w:val="24"/>
        </w:rPr>
        <w:t xml:space="preserve"> </w:t>
      </w:r>
      <w:r w:rsidR="001D4431" w:rsidRPr="001D4431">
        <w:rPr>
          <w:rFonts w:ascii="Times New Roman" w:hAnsi="Times New Roman" w:cs="Times New Roman"/>
          <w:sz w:val="24"/>
          <w:szCs w:val="24"/>
        </w:rPr>
        <w:t>and</w:t>
      </w:r>
      <w:r>
        <w:rPr>
          <w:rFonts w:ascii="Times New Roman" w:hAnsi="Times New Roman" w:cs="Times New Roman"/>
          <w:sz w:val="24"/>
          <w:szCs w:val="24"/>
        </w:rPr>
        <w:t xml:space="preserve"> accomplish</w:t>
      </w:r>
      <w:r w:rsidR="001D4431" w:rsidRPr="001D4431">
        <w:rPr>
          <w:rFonts w:ascii="Times New Roman" w:hAnsi="Times New Roman" w:cs="Times New Roman"/>
          <w:sz w:val="24"/>
          <w:szCs w:val="24"/>
        </w:rPr>
        <w:t xml:space="preserve"> </w:t>
      </w:r>
      <w:r w:rsidRPr="001D4431">
        <w:rPr>
          <w:rFonts w:ascii="Times New Roman" w:hAnsi="Times New Roman" w:cs="Times New Roman"/>
          <w:sz w:val="24"/>
          <w:szCs w:val="24"/>
        </w:rPr>
        <w:t>from top to bottom</w:t>
      </w:r>
      <w:r w:rsidR="001D4431" w:rsidRPr="001D4431">
        <w:rPr>
          <w:rFonts w:ascii="Times New Roman" w:hAnsi="Times New Roman" w:cs="Times New Roman"/>
          <w:sz w:val="24"/>
          <w:szCs w:val="24"/>
        </w:rPr>
        <w:t xml:space="preserve"> levels of </w:t>
      </w:r>
      <w:r w:rsidRPr="001D4431">
        <w:rPr>
          <w:rFonts w:ascii="Times New Roman" w:hAnsi="Times New Roman" w:cs="Times New Roman"/>
          <w:sz w:val="24"/>
          <w:szCs w:val="24"/>
        </w:rPr>
        <w:t>inspiration</w:t>
      </w:r>
      <w:r>
        <w:rPr>
          <w:rFonts w:ascii="Times New Roman" w:hAnsi="Times New Roman" w:cs="Times New Roman"/>
          <w:sz w:val="24"/>
          <w:szCs w:val="24"/>
        </w:rPr>
        <w:t>,</w:t>
      </w:r>
      <w:r w:rsidR="001D4431" w:rsidRPr="001D4431">
        <w:rPr>
          <w:rFonts w:ascii="Times New Roman" w:hAnsi="Times New Roman" w:cs="Times New Roman"/>
          <w:sz w:val="24"/>
          <w:szCs w:val="24"/>
        </w:rPr>
        <w:t xml:space="preserve"> which can </w:t>
      </w:r>
      <w:r w:rsidRPr="001D4431">
        <w:rPr>
          <w:rFonts w:ascii="Times New Roman" w:hAnsi="Times New Roman" w:cs="Times New Roman"/>
          <w:sz w:val="24"/>
          <w:szCs w:val="24"/>
        </w:rPr>
        <w:t>in order</w:t>
      </w:r>
      <w:r w:rsidR="001D4431" w:rsidRPr="001D4431">
        <w:rPr>
          <w:rFonts w:ascii="Times New Roman" w:hAnsi="Times New Roman" w:cs="Times New Roman"/>
          <w:sz w:val="24"/>
          <w:szCs w:val="24"/>
        </w:rPr>
        <w:t xml:space="preserve"> </w:t>
      </w:r>
      <w:r w:rsidRPr="001D4431">
        <w:rPr>
          <w:rFonts w:ascii="Times New Roman" w:hAnsi="Times New Roman" w:cs="Times New Roman"/>
          <w:sz w:val="24"/>
          <w:szCs w:val="24"/>
        </w:rPr>
        <w:t>diminish</w:t>
      </w:r>
      <w:r w:rsidR="001D4431" w:rsidRPr="001D4431">
        <w:rPr>
          <w:rFonts w:ascii="Times New Roman" w:hAnsi="Times New Roman" w:cs="Times New Roman"/>
          <w:sz w:val="24"/>
          <w:szCs w:val="24"/>
        </w:rPr>
        <w:t xml:space="preserve"> </w:t>
      </w:r>
      <w:r>
        <w:rPr>
          <w:rFonts w:ascii="Times New Roman" w:hAnsi="Times New Roman" w:cs="Times New Roman"/>
          <w:sz w:val="24"/>
          <w:szCs w:val="24"/>
        </w:rPr>
        <w:t xml:space="preserve">an individual’s </w:t>
      </w:r>
      <w:r w:rsidR="001D4431" w:rsidRPr="001D4431">
        <w:rPr>
          <w:rFonts w:ascii="Times New Roman" w:hAnsi="Times New Roman" w:cs="Times New Roman"/>
          <w:sz w:val="24"/>
          <w:szCs w:val="24"/>
        </w:rPr>
        <w:t xml:space="preserve">tendency to </w:t>
      </w:r>
      <w:r w:rsidRPr="001D4431">
        <w:rPr>
          <w:rFonts w:ascii="Times New Roman" w:hAnsi="Times New Roman" w:cs="Times New Roman"/>
          <w:sz w:val="24"/>
          <w:szCs w:val="24"/>
        </w:rPr>
        <w:t>adjourn</w:t>
      </w:r>
      <w:r w:rsidR="001D4431" w:rsidRPr="001D4431">
        <w:rPr>
          <w:rFonts w:ascii="Times New Roman" w:hAnsi="Times New Roman" w:cs="Times New Roman"/>
          <w:sz w:val="24"/>
          <w:szCs w:val="24"/>
        </w:rPr>
        <w:t>,</w:t>
      </w:r>
      <w:r>
        <w:rPr>
          <w:rFonts w:ascii="Times New Roman" w:hAnsi="Times New Roman" w:cs="Times New Roman"/>
          <w:sz w:val="24"/>
          <w:szCs w:val="24"/>
        </w:rPr>
        <w:t xml:space="preserve"> enhances</w:t>
      </w:r>
      <w:r w:rsidR="001D4431" w:rsidRPr="001D4431">
        <w:rPr>
          <w:rFonts w:ascii="Times New Roman" w:hAnsi="Times New Roman" w:cs="Times New Roman"/>
          <w:sz w:val="24"/>
          <w:szCs w:val="24"/>
        </w:rPr>
        <w:t xml:space="preserve"> to </w:t>
      </w:r>
      <w:r w:rsidRPr="001D4431">
        <w:rPr>
          <w:rFonts w:ascii="Times New Roman" w:hAnsi="Times New Roman" w:cs="Times New Roman"/>
          <w:sz w:val="24"/>
          <w:szCs w:val="24"/>
        </w:rPr>
        <w:t>upgraded</w:t>
      </w:r>
      <w:r w:rsidR="001D4431" w:rsidRPr="001D4431">
        <w:rPr>
          <w:rFonts w:ascii="Times New Roman" w:hAnsi="Times New Roman" w:cs="Times New Roman"/>
          <w:sz w:val="24"/>
          <w:szCs w:val="24"/>
        </w:rPr>
        <w:t xml:space="preserve"> self-</w:t>
      </w:r>
      <w:r>
        <w:rPr>
          <w:rFonts w:ascii="Times New Roman" w:hAnsi="Times New Roman" w:cs="Times New Roman"/>
          <w:sz w:val="24"/>
          <w:szCs w:val="24"/>
        </w:rPr>
        <w:t>awarene</w:t>
      </w:r>
      <w:r w:rsidRPr="001D4431">
        <w:rPr>
          <w:rFonts w:ascii="Times New Roman" w:hAnsi="Times New Roman" w:cs="Times New Roman"/>
          <w:sz w:val="24"/>
          <w:szCs w:val="24"/>
        </w:rPr>
        <w:t>s</w:t>
      </w:r>
      <w:r>
        <w:rPr>
          <w:rFonts w:ascii="Times New Roman" w:hAnsi="Times New Roman" w:cs="Times New Roman"/>
          <w:sz w:val="24"/>
          <w:szCs w:val="24"/>
        </w:rPr>
        <w:t xml:space="preserve">s </w:t>
      </w:r>
      <w:r w:rsidR="001D4431" w:rsidRPr="001D4431">
        <w:rPr>
          <w:rFonts w:ascii="Times New Roman" w:hAnsi="Times New Roman" w:cs="Times New Roman"/>
          <w:sz w:val="24"/>
          <w:szCs w:val="24"/>
        </w:rPr>
        <w:t xml:space="preserve">and </w:t>
      </w:r>
      <w:r w:rsidRPr="001D4431">
        <w:rPr>
          <w:rFonts w:ascii="Times New Roman" w:hAnsi="Times New Roman" w:cs="Times New Roman"/>
          <w:sz w:val="24"/>
          <w:szCs w:val="24"/>
        </w:rPr>
        <w:t>allows</w:t>
      </w:r>
      <w:r w:rsidR="001D4431" w:rsidRPr="001D4431">
        <w:rPr>
          <w:rFonts w:ascii="Times New Roman" w:hAnsi="Times New Roman" w:cs="Times New Roman"/>
          <w:sz w:val="24"/>
          <w:szCs w:val="24"/>
        </w:rPr>
        <w:t xml:space="preserve"> them to </w:t>
      </w:r>
      <w:r w:rsidRPr="001D4431">
        <w:rPr>
          <w:rFonts w:ascii="Times New Roman" w:hAnsi="Times New Roman" w:cs="Times New Roman"/>
          <w:sz w:val="24"/>
          <w:szCs w:val="24"/>
        </w:rPr>
        <w:t>concentrat</w:t>
      </w:r>
      <w:r>
        <w:rPr>
          <w:rFonts w:ascii="Times New Roman" w:hAnsi="Times New Roman" w:cs="Times New Roman"/>
          <w:sz w:val="24"/>
          <w:szCs w:val="24"/>
        </w:rPr>
        <w:t xml:space="preserve">e </w:t>
      </w:r>
      <w:r w:rsidR="001D4431" w:rsidRPr="001D4431">
        <w:rPr>
          <w:rFonts w:ascii="Times New Roman" w:hAnsi="Times New Roman" w:cs="Times New Roman"/>
          <w:sz w:val="24"/>
          <w:szCs w:val="24"/>
        </w:rPr>
        <w:t xml:space="preserve">on </w:t>
      </w:r>
      <w:r w:rsidRPr="001D4431">
        <w:rPr>
          <w:rFonts w:ascii="Times New Roman" w:hAnsi="Times New Roman" w:cs="Times New Roman"/>
          <w:sz w:val="24"/>
          <w:szCs w:val="24"/>
        </w:rPr>
        <w:t>attaining</w:t>
      </w:r>
      <w:r w:rsidR="001D4431" w:rsidRPr="001D4431">
        <w:rPr>
          <w:rFonts w:ascii="Times New Roman" w:hAnsi="Times New Roman" w:cs="Times New Roman"/>
          <w:sz w:val="24"/>
          <w:szCs w:val="24"/>
        </w:rPr>
        <w:t xml:space="preserve"> long-term</w:t>
      </w:r>
      <w:r>
        <w:rPr>
          <w:rFonts w:ascii="Times New Roman" w:hAnsi="Times New Roman" w:cs="Times New Roman"/>
          <w:sz w:val="24"/>
          <w:szCs w:val="24"/>
        </w:rPr>
        <w:t xml:space="preserve"> objectives</w:t>
      </w:r>
      <w:r w:rsidR="001D4431" w:rsidRPr="001D4431">
        <w:rPr>
          <w:rFonts w:ascii="Times New Roman" w:hAnsi="Times New Roman" w:cs="Times New Roman"/>
          <w:sz w:val="24"/>
          <w:szCs w:val="24"/>
        </w:rPr>
        <w:t xml:space="preserve">. </w:t>
      </w:r>
      <w:r>
        <w:rPr>
          <w:rFonts w:ascii="Times New Roman" w:hAnsi="Times New Roman" w:cs="Times New Roman"/>
          <w:sz w:val="24"/>
          <w:szCs w:val="24"/>
        </w:rPr>
        <w:t xml:space="preserve">Furthermore, </w:t>
      </w:r>
      <w:sdt>
        <w:sdtPr>
          <w:rPr>
            <w:rFonts w:ascii="Times New Roman" w:hAnsi="Times New Roman" w:cs="Times New Roman"/>
            <w:sz w:val="24"/>
            <w:szCs w:val="24"/>
          </w:rPr>
          <w:id w:val="923067452"/>
          <w:citation/>
        </w:sdtPr>
        <w:sdtEnd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Chi18 \l 2057 </w:instrText>
          </w:r>
          <w:r>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(Chignell, 2018)</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states at the same time as </w:t>
      </w:r>
      <w:r w:rsidR="001D4431" w:rsidRPr="001D4431">
        <w:rPr>
          <w:rFonts w:ascii="Times New Roman" w:hAnsi="Times New Roman" w:cs="Times New Roman"/>
          <w:sz w:val="24"/>
          <w:szCs w:val="24"/>
        </w:rPr>
        <w:t>leaders and managers</w:t>
      </w:r>
      <w:r>
        <w:rPr>
          <w:rFonts w:ascii="Times New Roman" w:hAnsi="Times New Roman" w:cs="Times New Roman"/>
          <w:sz w:val="24"/>
          <w:szCs w:val="24"/>
        </w:rPr>
        <w:t xml:space="preserve"> within </w:t>
      </w:r>
      <w:r w:rsidR="001E066C">
        <w:rPr>
          <w:rFonts w:ascii="Times New Roman" w:hAnsi="Times New Roman" w:cs="Times New Roman"/>
          <w:sz w:val="24"/>
          <w:szCs w:val="24"/>
        </w:rPr>
        <w:t>Domino’s</w:t>
      </w:r>
      <w:r>
        <w:rPr>
          <w:rFonts w:ascii="Times New Roman" w:hAnsi="Times New Roman" w:cs="Times New Roman"/>
          <w:sz w:val="24"/>
          <w:szCs w:val="24"/>
        </w:rPr>
        <w:t xml:space="preserve"> Pizza that contain</w:t>
      </w:r>
      <w:r w:rsidR="001D4431" w:rsidRPr="001D4431">
        <w:rPr>
          <w:rFonts w:ascii="Times New Roman" w:hAnsi="Times New Roman" w:cs="Times New Roman"/>
          <w:sz w:val="24"/>
          <w:szCs w:val="24"/>
        </w:rPr>
        <w:t xml:space="preserve"> </w:t>
      </w:r>
      <w:r>
        <w:rPr>
          <w:rFonts w:ascii="Times New Roman" w:hAnsi="Times New Roman" w:cs="Times New Roman"/>
          <w:sz w:val="24"/>
          <w:szCs w:val="24"/>
        </w:rPr>
        <w:t>a high level of</w:t>
      </w:r>
      <w:r w:rsidR="001D4431" w:rsidRPr="001D4431">
        <w:rPr>
          <w:rFonts w:ascii="Times New Roman" w:hAnsi="Times New Roman" w:cs="Times New Roman"/>
          <w:sz w:val="24"/>
          <w:szCs w:val="24"/>
        </w:rPr>
        <w:t xml:space="preserve"> EQ can </w:t>
      </w:r>
      <w:r>
        <w:rPr>
          <w:rFonts w:ascii="Times New Roman" w:hAnsi="Times New Roman" w:cs="Times New Roman"/>
          <w:sz w:val="24"/>
          <w:szCs w:val="24"/>
        </w:rPr>
        <w:t>benefit</w:t>
      </w:r>
      <w:r w:rsidR="001D4431" w:rsidRPr="001D4431">
        <w:rPr>
          <w:rFonts w:ascii="Times New Roman" w:hAnsi="Times New Roman" w:cs="Times New Roman"/>
          <w:sz w:val="24"/>
          <w:szCs w:val="24"/>
        </w:rPr>
        <w:t xml:space="preserve"> teams to </w:t>
      </w:r>
      <w:r w:rsidRPr="001D4431">
        <w:rPr>
          <w:rFonts w:ascii="Times New Roman" w:hAnsi="Times New Roman" w:cs="Times New Roman"/>
          <w:sz w:val="24"/>
          <w:szCs w:val="24"/>
        </w:rPr>
        <w:t>work together</w:t>
      </w:r>
      <w:r w:rsidR="001D4431" w:rsidRPr="001D4431">
        <w:rPr>
          <w:rFonts w:ascii="Times New Roman" w:hAnsi="Times New Roman" w:cs="Times New Roman"/>
          <w:sz w:val="24"/>
          <w:szCs w:val="24"/>
        </w:rPr>
        <w:t xml:space="preserve"> more </w:t>
      </w:r>
      <w:r w:rsidRPr="001D4431">
        <w:rPr>
          <w:rFonts w:ascii="Times New Roman" w:hAnsi="Times New Roman" w:cs="Times New Roman"/>
          <w:sz w:val="24"/>
          <w:szCs w:val="24"/>
        </w:rPr>
        <w:t>efficiently</w:t>
      </w:r>
      <w:r w:rsidR="001D4431" w:rsidRPr="001D4431">
        <w:rPr>
          <w:rFonts w:ascii="Times New Roman" w:hAnsi="Times New Roman" w:cs="Times New Roman"/>
          <w:sz w:val="24"/>
          <w:szCs w:val="24"/>
        </w:rPr>
        <w:t xml:space="preserve"> and </w:t>
      </w:r>
      <w:r w:rsidRPr="001D4431">
        <w:rPr>
          <w:rFonts w:ascii="Times New Roman" w:hAnsi="Times New Roman" w:cs="Times New Roman"/>
          <w:sz w:val="24"/>
          <w:szCs w:val="24"/>
        </w:rPr>
        <w:t>categorise</w:t>
      </w:r>
      <w:r w:rsidR="001D4431" w:rsidRPr="001D4431">
        <w:rPr>
          <w:rFonts w:ascii="Times New Roman" w:hAnsi="Times New Roman" w:cs="Times New Roman"/>
          <w:sz w:val="24"/>
          <w:szCs w:val="24"/>
        </w:rPr>
        <w:t xml:space="preserve"> the </w:t>
      </w:r>
      <w:r w:rsidRPr="001D4431">
        <w:rPr>
          <w:rFonts w:ascii="Times New Roman" w:hAnsi="Times New Roman" w:cs="Times New Roman"/>
          <w:sz w:val="24"/>
          <w:szCs w:val="24"/>
        </w:rPr>
        <w:t>exact</w:t>
      </w:r>
      <w:r w:rsidR="001D4431" w:rsidRPr="001D4431">
        <w:rPr>
          <w:rFonts w:ascii="Times New Roman" w:hAnsi="Times New Roman" w:cs="Times New Roman"/>
          <w:sz w:val="24"/>
          <w:szCs w:val="24"/>
        </w:rPr>
        <w:t xml:space="preserve"> </w:t>
      </w:r>
      <w:r>
        <w:rPr>
          <w:rFonts w:ascii="Times New Roman" w:hAnsi="Times New Roman" w:cs="Times New Roman"/>
          <w:sz w:val="24"/>
          <w:szCs w:val="24"/>
        </w:rPr>
        <w:t>influences</w:t>
      </w:r>
      <w:r w:rsidR="001D4431" w:rsidRPr="001D4431">
        <w:rPr>
          <w:rFonts w:ascii="Times New Roman" w:hAnsi="Times New Roman" w:cs="Times New Roman"/>
          <w:sz w:val="24"/>
          <w:szCs w:val="24"/>
        </w:rPr>
        <w:t xml:space="preserve"> that </w:t>
      </w:r>
      <w:r w:rsidRPr="001D4431">
        <w:rPr>
          <w:rFonts w:ascii="Times New Roman" w:hAnsi="Times New Roman" w:cs="Times New Roman"/>
          <w:sz w:val="24"/>
          <w:szCs w:val="24"/>
        </w:rPr>
        <w:t>stimulate</w:t>
      </w:r>
      <w:r w:rsidR="001D4431" w:rsidRPr="001D4431">
        <w:rPr>
          <w:rFonts w:ascii="Times New Roman" w:hAnsi="Times New Roman" w:cs="Times New Roman"/>
          <w:sz w:val="24"/>
          <w:szCs w:val="24"/>
        </w:rPr>
        <w:t xml:space="preserve"> employees</w:t>
      </w:r>
      <w:r w:rsidR="00801615">
        <w:rPr>
          <w:rFonts w:ascii="Times New Roman" w:hAnsi="Times New Roman" w:cs="Times New Roman"/>
          <w:sz w:val="24"/>
          <w:szCs w:val="24"/>
        </w:rPr>
        <w:t xml:space="preserve"> awareness</w:t>
      </w:r>
      <w:r w:rsidR="001D4431" w:rsidRPr="001D4431">
        <w:rPr>
          <w:rFonts w:ascii="Times New Roman" w:hAnsi="Times New Roman" w:cs="Times New Roman"/>
          <w:sz w:val="24"/>
          <w:szCs w:val="24"/>
        </w:rPr>
        <w:t>,</w:t>
      </w:r>
      <w:r w:rsidR="00801615">
        <w:rPr>
          <w:rFonts w:ascii="Times New Roman" w:hAnsi="Times New Roman" w:cs="Times New Roman"/>
          <w:sz w:val="24"/>
          <w:szCs w:val="24"/>
        </w:rPr>
        <w:t xml:space="preserve"> therefore,</w:t>
      </w:r>
      <w:r w:rsidR="001D4431" w:rsidRPr="001D4431">
        <w:rPr>
          <w:rFonts w:ascii="Times New Roman" w:hAnsi="Times New Roman" w:cs="Times New Roman"/>
          <w:sz w:val="24"/>
          <w:szCs w:val="24"/>
        </w:rPr>
        <w:t xml:space="preserve"> </w:t>
      </w:r>
      <w:r w:rsidR="00801615">
        <w:rPr>
          <w:rFonts w:ascii="Times New Roman" w:hAnsi="Times New Roman" w:cs="Times New Roman"/>
          <w:sz w:val="24"/>
          <w:szCs w:val="24"/>
        </w:rPr>
        <w:t>staff will</w:t>
      </w:r>
      <w:r w:rsidR="001D4431" w:rsidRPr="001D4431">
        <w:rPr>
          <w:rFonts w:ascii="Times New Roman" w:hAnsi="Times New Roman" w:cs="Times New Roman"/>
          <w:sz w:val="24"/>
          <w:szCs w:val="24"/>
        </w:rPr>
        <w:t xml:space="preserve"> also </w:t>
      </w:r>
      <w:r w:rsidR="00801615" w:rsidRPr="001D4431">
        <w:rPr>
          <w:rFonts w:ascii="Times New Roman" w:hAnsi="Times New Roman" w:cs="Times New Roman"/>
          <w:sz w:val="24"/>
          <w:szCs w:val="24"/>
        </w:rPr>
        <w:t>advance</w:t>
      </w:r>
      <w:r w:rsidR="001D4431" w:rsidRPr="001D4431">
        <w:rPr>
          <w:rFonts w:ascii="Times New Roman" w:hAnsi="Times New Roman" w:cs="Times New Roman"/>
          <w:sz w:val="24"/>
          <w:szCs w:val="24"/>
        </w:rPr>
        <w:t xml:space="preserve"> </w:t>
      </w:r>
      <w:r w:rsidR="00801615">
        <w:rPr>
          <w:rFonts w:ascii="Times New Roman" w:hAnsi="Times New Roman" w:cs="Times New Roman"/>
          <w:sz w:val="24"/>
          <w:szCs w:val="24"/>
        </w:rPr>
        <w:t>EI</w:t>
      </w:r>
      <w:r w:rsidR="001D4431" w:rsidRPr="001D4431">
        <w:rPr>
          <w:rFonts w:ascii="Times New Roman" w:hAnsi="Times New Roman" w:cs="Times New Roman"/>
          <w:sz w:val="24"/>
          <w:szCs w:val="24"/>
        </w:rPr>
        <w:t xml:space="preserve"> </w:t>
      </w:r>
      <w:r w:rsidR="00801615" w:rsidRPr="001D4431">
        <w:rPr>
          <w:rFonts w:ascii="Times New Roman" w:hAnsi="Times New Roman" w:cs="Times New Roman"/>
          <w:sz w:val="24"/>
          <w:szCs w:val="24"/>
        </w:rPr>
        <w:t>t</w:t>
      </w:r>
      <w:r w:rsidR="00801615">
        <w:rPr>
          <w:rFonts w:ascii="Times New Roman" w:hAnsi="Times New Roman" w:cs="Times New Roman"/>
          <w:sz w:val="24"/>
          <w:szCs w:val="24"/>
        </w:rPr>
        <w:t xml:space="preserve">hrough their performances in and around the workplace. Consequently, emerging </w:t>
      </w:r>
      <w:r w:rsidR="00801615" w:rsidRPr="001D4431">
        <w:rPr>
          <w:rFonts w:ascii="Times New Roman" w:hAnsi="Times New Roman" w:cs="Times New Roman"/>
          <w:sz w:val="24"/>
          <w:szCs w:val="24"/>
        </w:rPr>
        <w:t>values</w:t>
      </w:r>
      <w:r w:rsidR="001D4431" w:rsidRPr="001D4431">
        <w:rPr>
          <w:rFonts w:ascii="Times New Roman" w:hAnsi="Times New Roman" w:cs="Times New Roman"/>
          <w:sz w:val="24"/>
          <w:szCs w:val="24"/>
        </w:rPr>
        <w:t xml:space="preserve"> for emotional awareness and </w:t>
      </w:r>
      <w:r w:rsidR="00801615" w:rsidRPr="001D4431">
        <w:rPr>
          <w:rFonts w:ascii="Times New Roman" w:hAnsi="Times New Roman" w:cs="Times New Roman"/>
          <w:sz w:val="24"/>
          <w:szCs w:val="24"/>
        </w:rPr>
        <w:t>guideline</w:t>
      </w:r>
      <w:r w:rsidR="001D4431" w:rsidRPr="001D4431">
        <w:rPr>
          <w:rFonts w:ascii="Times New Roman" w:hAnsi="Times New Roman" w:cs="Times New Roman"/>
          <w:sz w:val="24"/>
          <w:szCs w:val="24"/>
        </w:rPr>
        <w:t xml:space="preserve"> at all</w:t>
      </w:r>
      <w:r w:rsidR="00801615">
        <w:rPr>
          <w:rFonts w:ascii="Times New Roman" w:hAnsi="Times New Roman" w:cs="Times New Roman"/>
          <w:sz w:val="24"/>
          <w:szCs w:val="24"/>
        </w:rPr>
        <w:t xml:space="preserve"> stages</w:t>
      </w:r>
      <w:r w:rsidR="001D4431" w:rsidRPr="001D4431">
        <w:rPr>
          <w:rFonts w:ascii="Times New Roman" w:hAnsi="Times New Roman" w:cs="Times New Roman"/>
          <w:sz w:val="24"/>
          <w:szCs w:val="24"/>
        </w:rPr>
        <w:t xml:space="preserve"> of </w:t>
      </w:r>
      <w:r w:rsidR="00801615" w:rsidRPr="001D4431">
        <w:rPr>
          <w:rFonts w:ascii="Times New Roman" w:hAnsi="Times New Roman" w:cs="Times New Roman"/>
          <w:sz w:val="24"/>
          <w:szCs w:val="24"/>
        </w:rPr>
        <w:t>communication</w:t>
      </w:r>
      <w:r w:rsidR="001D4431" w:rsidRPr="001D4431">
        <w:rPr>
          <w:rFonts w:ascii="Times New Roman" w:hAnsi="Times New Roman" w:cs="Times New Roman"/>
          <w:sz w:val="24"/>
          <w:szCs w:val="24"/>
        </w:rPr>
        <w:t xml:space="preserve">, </w:t>
      </w:r>
      <w:r w:rsidR="00801615">
        <w:rPr>
          <w:rFonts w:ascii="Times New Roman" w:hAnsi="Times New Roman" w:cs="Times New Roman"/>
          <w:sz w:val="24"/>
          <w:szCs w:val="24"/>
        </w:rPr>
        <w:t>groups of individuals within Domino’s Pizza</w:t>
      </w:r>
      <w:r w:rsidR="001D4431" w:rsidRPr="001D4431">
        <w:rPr>
          <w:rFonts w:ascii="Times New Roman" w:hAnsi="Times New Roman" w:cs="Times New Roman"/>
          <w:sz w:val="24"/>
          <w:szCs w:val="24"/>
        </w:rPr>
        <w:t xml:space="preserve"> </w:t>
      </w:r>
      <w:r w:rsidR="00801615">
        <w:rPr>
          <w:rFonts w:ascii="Times New Roman" w:hAnsi="Times New Roman" w:cs="Times New Roman"/>
          <w:sz w:val="24"/>
          <w:szCs w:val="24"/>
        </w:rPr>
        <w:t>c</w:t>
      </w:r>
      <w:r w:rsidR="00694D4E">
        <w:rPr>
          <w:rFonts w:ascii="Times New Roman" w:hAnsi="Times New Roman" w:cs="Times New Roman"/>
          <w:sz w:val="24"/>
          <w:szCs w:val="24"/>
        </w:rPr>
        <w:t xml:space="preserve">ould advance </w:t>
      </w:r>
      <w:r w:rsidR="001D4431" w:rsidRPr="001D4431">
        <w:rPr>
          <w:rFonts w:ascii="Times New Roman" w:hAnsi="Times New Roman" w:cs="Times New Roman"/>
          <w:sz w:val="24"/>
          <w:szCs w:val="24"/>
        </w:rPr>
        <w:t xml:space="preserve">the solid </w:t>
      </w:r>
      <w:r w:rsidR="00694D4E" w:rsidRPr="001D4431">
        <w:rPr>
          <w:rFonts w:ascii="Times New Roman" w:hAnsi="Times New Roman" w:cs="Times New Roman"/>
          <w:sz w:val="24"/>
          <w:szCs w:val="24"/>
        </w:rPr>
        <w:t>basis</w:t>
      </w:r>
      <w:r w:rsidR="001D4431" w:rsidRPr="001D4431">
        <w:rPr>
          <w:rFonts w:ascii="Times New Roman" w:hAnsi="Times New Roman" w:cs="Times New Roman"/>
          <w:sz w:val="24"/>
          <w:szCs w:val="24"/>
        </w:rPr>
        <w:t xml:space="preserve"> of trust, group </w:t>
      </w:r>
      <w:r w:rsidR="00694D4E">
        <w:rPr>
          <w:rFonts w:ascii="Times New Roman" w:hAnsi="Times New Roman" w:cs="Times New Roman"/>
          <w:sz w:val="24"/>
          <w:szCs w:val="24"/>
        </w:rPr>
        <w:t>personnel</w:t>
      </w:r>
      <w:r w:rsidR="001D4431" w:rsidRPr="001D4431">
        <w:rPr>
          <w:rFonts w:ascii="Times New Roman" w:hAnsi="Times New Roman" w:cs="Times New Roman"/>
          <w:sz w:val="24"/>
          <w:szCs w:val="24"/>
        </w:rPr>
        <w:t xml:space="preserve">, and group </w:t>
      </w:r>
      <w:r w:rsidR="00694D4E" w:rsidRPr="001D4431">
        <w:rPr>
          <w:rFonts w:ascii="Times New Roman" w:hAnsi="Times New Roman" w:cs="Times New Roman"/>
          <w:sz w:val="24"/>
          <w:szCs w:val="24"/>
        </w:rPr>
        <w:t>effectiveness</w:t>
      </w:r>
      <w:r w:rsidR="001D4431" w:rsidRPr="001D4431">
        <w:rPr>
          <w:rFonts w:ascii="Times New Roman" w:hAnsi="Times New Roman" w:cs="Times New Roman"/>
          <w:sz w:val="24"/>
          <w:szCs w:val="24"/>
        </w:rPr>
        <w:t xml:space="preserve"> they </w:t>
      </w:r>
      <w:r w:rsidR="00694D4E">
        <w:rPr>
          <w:rFonts w:ascii="Times New Roman" w:hAnsi="Times New Roman" w:cs="Times New Roman"/>
          <w:sz w:val="24"/>
          <w:szCs w:val="24"/>
        </w:rPr>
        <w:t>require for</w:t>
      </w:r>
      <w:r w:rsidR="001D4431" w:rsidRPr="001D4431">
        <w:rPr>
          <w:rFonts w:ascii="Times New Roman" w:hAnsi="Times New Roman" w:cs="Times New Roman"/>
          <w:sz w:val="24"/>
          <w:szCs w:val="24"/>
        </w:rPr>
        <w:t xml:space="preserve"> </w:t>
      </w:r>
      <w:r w:rsidR="00694D4E" w:rsidRPr="001D4431">
        <w:rPr>
          <w:rFonts w:ascii="Times New Roman" w:hAnsi="Times New Roman" w:cs="Times New Roman"/>
          <w:sz w:val="24"/>
          <w:szCs w:val="24"/>
        </w:rPr>
        <w:t>accurate</w:t>
      </w:r>
      <w:r w:rsidR="001D4431" w:rsidRPr="001D4431">
        <w:rPr>
          <w:rFonts w:ascii="Times New Roman" w:hAnsi="Times New Roman" w:cs="Times New Roman"/>
          <w:sz w:val="24"/>
          <w:szCs w:val="24"/>
        </w:rPr>
        <w:t xml:space="preserve"> </w:t>
      </w:r>
      <w:r w:rsidR="00694D4E" w:rsidRPr="001D4431">
        <w:rPr>
          <w:rFonts w:ascii="Times New Roman" w:hAnsi="Times New Roman" w:cs="Times New Roman"/>
          <w:sz w:val="24"/>
          <w:szCs w:val="24"/>
        </w:rPr>
        <w:t>assistance</w:t>
      </w:r>
      <w:r w:rsidR="001D4431" w:rsidRPr="001D4431">
        <w:rPr>
          <w:rFonts w:ascii="Times New Roman" w:hAnsi="Times New Roman" w:cs="Times New Roman"/>
          <w:sz w:val="24"/>
          <w:szCs w:val="24"/>
        </w:rPr>
        <w:t xml:space="preserve"> and </w:t>
      </w:r>
      <w:r w:rsidR="00694D4E" w:rsidRPr="001D4431">
        <w:rPr>
          <w:rFonts w:ascii="Times New Roman" w:hAnsi="Times New Roman" w:cs="Times New Roman"/>
          <w:sz w:val="24"/>
          <w:szCs w:val="24"/>
        </w:rPr>
        <w:t>teamwork</w:t>
      </w:r>
      <w:r w:rsidR="00694D4E">
        <w:rPr>
          <w:rFonts w:ascii="Times New Roman" w:hAnsi="Times New Roman" w:cs="Times New Roman"/>
          <w:sz w:val="24"/>
          <w:szCs w:val="24"/>
        </w:rPr>
        <w:t xml:space="preserve">, as well as excessive </w:t>
      </w:r>
      <w:r w:rsidR="001D4431" w:rsidRPr="001D4431">
        <w:rPr>
          <w:rFonts w:ascii="Times New Roman" w:hAnsi="Times New Roman" w:cs="Times New Roman"/>
          <w:sz w:val="24"/>
          <w:szCs w:val="24"/>
        </w:rPr>
        <w:t>performance</w:t>
      </w:r>
      <w:r w:rsidR="00694D4E">
        <w:rPr>
          <w:rFonts w:ascii="Times New Roman" w:hAnsi="Times New Roman" w:cs="Times New Roman"/>
          <w:sz w:val="24"/>
          <w:szCs w:val="24"/>
        </w:rPr>
        <w:t>s</w:t>
      </w:r>
      <w:r w:rsidR="001D4431" w:rsidRPr="001D4431">
        <w:rPr>
          <w:rFonts w:ascii="Times New Roman" w:hAnsi="Times New Roman" w:cs="Times New Roman"/>
          <w:sz w:val="24"/>
          <w:szCs w:val="24"/>
        </w:rPr>
        <w:t xml:space="preserve"> </w:t>
      </w:r>
      <w:r w:rsidR="00694D4E" w:rsidRPr="001D4431">
        <w:rPr>
          <w:rFonts w:ascii="Times New Roman" w:hAnsi="Times New Roman" w:cs="Times New Roman"/>
          <w:sz w:val="24"/>
          <w:szCs w:val="24"/>
        </w:rPr>
        <w:t>inclusive</w:t>
      </w:r>
      <w:r w:rsidR="00694D4E">
        <w:rPr>
          <w:rFonts w:ascii="Times New Roman" w:hAnsi="Times New Roman" w:cs="Times New Roman"/>
          <w:sz w:val="24"/>
          <w:szCs w:val="24"/>
        </w:rPr>
        <w:t>ly.</w:t>
      </w:r>
      <w:r w:rsidR="00694D4E" w:rsidRPr="00694D4E">
        <w:t xml:space="preserve"> </w:t>
      </w:r>
    </w:p>
    <w:p w14:paraId="32025D27" w14:textId="7B65C8A4" w:rsidR="00B153F4" w:rsidRDefault="00694D4E" w:rsidP="00B153F4">
      <w:pPr>
        <w:rPr>
          <w:rFonts w:ascii="Times New Roman" w:hAnsi="Times New Roman" w:cs="Times New Roman"/>
        </w:rPr>
      </w:pPr>
      <w:r w:rsidRPr="00694D4E">
        <w:rPr>
          <w:rFonts w:ascii="Times New Roman" w:hAnsi="Times New Roman" w:cs="Times New Roman"/>
          <w:sz w:val="24"/>
          <w:szCs w:val="24"/>
        </w:rPr>
        <w:t>Individuals with</w:t>
      </w:r>
      <w:r>
        <w:rPr>
          <w:rFonts w:ascii="Times New Roman" w:hAnsi="Times New Roman" w:cs="Times New Roman"/>
          <w:sz w:val="24"/>
          <w:szCs w:val="24"/>
        </w:rPr>
        <w:t>in Domino’s that demonstrate</w:t>
      </w:r>
      <w:r w:rsidRPr="00694D4E">
        <w:rPr>
          <w:rFonts w:ascii="Times New Roman" w:hAnsi="Times New Roman" w:cs="Times New Roman"/>
          <w:sz w:val="24"/>
          <w:szCs w:val="24"/>
        </w:rPr>
        <w:t xml:space="preserve"> a high level of </w:t>
      </w:r>
      <w:r>
        <w:rPr>
          <w:rFonts w:ascii="Times New Roman" w:hAnsi="Times New Roman" w:cs="Times New Roman"/>
          <w:sz w:val="24"/>
          <w:szCs w:val="24"/>
        </w:rPr>
        <w:t>EI</w:t>
      </w:r>
      <w:r w:rsidRPr="00694D4E">
        <w:rPr>
          <w:rFonts w:ascii="Times New Roman" w:hAnsi="Times New Roman" w:cs="Times New Roman"/>
          <w:sz w:val="24"/>
          <w:szCs w:val="24"/>
        </w:rPr>
        <w:t xml:space="preserve"> characteristically consume a more contented viewpoint on life expectancy and </w:t>
      </w:r>
      <w:r w:rsidR="00D616E4" w:rsidRPr="00694D4E">
        <w:rPr>
          <w:rFonts w:ascii="Times New Roman" w:hAnsi="Times New Roman" w:cs="Times New Roman"/>
          <w:sz w:val="24"/>
          <w:szCs w:val="24"/>
        </w:rPr>
        <w:t>extra</w:t>
      </w:r>
      <w:r w:rsidRPr="00694D4E">
        <w:rPr>
          <w:rFonts w:ascii="Times New Roman" w:hAnsi="Times New Roman" w:cs="Times New Roman"/>
          <w:sz w:val="24"/>
          <w:szCs w:val="24"/>
        </w:rPr>
        <w:t xml:space="preserve"> optimistic attitude</w:t>
      </w:r>
      <w:r>
        <w:rPr>
          <w:rFonts w:ascii="Times New Roman" w:hAnsi="Times New Roman" w:cs="Times New Roman"/>
          <w:sz w:val="24"/>
          <w:szCs w:val="24"/>
        </w:rPr>
        <w:t xml:space="preserve">, diverse to an employee contain a low EQ. Employees that are EI are </w:t>
      </w:r>
      <w:r w:rsidR="0026294D">
        <w:rPr>
          <w:rFonts w:ascii="Times New Roman" w:hAnsi="Times New Roman" w:cs="Times New Roman"/>
          <w:sz w:val="24"/>
          <w:szCs w:val="24"/>
        </w:rPr>
        <w:t>correspondingly</w:t>
      </w:r>
      <w:r>
        <w:rPr>
          <w:rFonts w:ascii="Times New Roman" w:hAnsi="Times New Roman" w:cs="Times New Roman"/>
          <w:sz w:val="24"/>
          <w:szCs w:val="24"/>
        </w:rPr>
        <w:t xml:space="preserve"> more advanced </w:t>
      </w:r>
      <w:r w:rsidRPr="00694D4E">
        <w:rPr>
          <w:rFonts w:ascii="Times New Roman" w:hAnsi="Times New Roman" w:cs="Times New Roman"/>
          <w:sz w:val="24"/>
          <w:szCs w:val="24"/>
        </w:rPr>
        <w:t xml:space="preserve">at classifying and understanding with </w:t>
      </w:r>
      <w:r>
        <w:rPr>
          <w:rFonts w:ascii="Times New Roman" w:hAnsi="Times New Roman" w:cs="Times New Roman"/>
          <w:sz w:val="24"/>
          <w:szCs w:val="24"/>
        </w:rPr>
        <w:t>another staff’s</w:t>
      </w:r>
      <w:r w:rsidRPr="00694D4E">
        <w:rPr>
          <w:rFonts w:ascii="Times New Roman" w:hAnsi="Times New Roman" w:cs="Times New Roman"/>
          <w:sz w:val="24"/>
          <w:szCs w:val="24"/>
        </w:rPr>
        <w:t xml:space="preserve"> </w:t>
      </w:r>
      <w:r>
        <w:rPr>
          <w:rFonts w:ascii="Times New Roman" w:hAnsi="Times New Roman" w:cs="Times New Roman"/>
          <w:sz w:val="24"/>
          <w:szCs w:val="24"/>
        </w:rPr>
        <w:t>viewpoint</w:t>
      </w:r>
      <w:r w:rsidRPr="00694D4E">
        <w:rPr>
          <w:rFonts w:ascii="Times New Roman" w:hAnsi="Times New Roman" w:cs="Times New Roman"/>
          <w:sz w:val="24"/>
          <w:szCs w:val="24"/>
        </w:rPr>
        <w:t xml:space="preserve"> </w:t>
      </w:r>
      <w:r w:rsidR="0026294D">
        <w:rPr>
          <w:rFonts w:ascii="Times New Roman" w:hAnsi="Times New Roman" w:cs="Times New Roman"/>
          <w:sz w:val="24"/>
          <w:szCs w:val="24"/>
        </w:rPr>
        <w:t>as</w:t>
      </w:r>
      <w:r w:rsidRPr="00694D4E">
        <w:rPr>
          <w:rFonts w:ascii="Times New Roman" w:hAnsi="Times New Roman" w:cs="Times New Roman"/>
          <w:sz w:val="24"/>
          <w:szCs w:val="24"/>
        </w:rPr>
        <w:t xml:space="preserve"> an </w:t>
      </w:r>
      <w:r w:rsidR="0026294D">
        <w:rPr>
          <w:rFonts w:ascii="Times New Roman" w:hAnsi="Times New Roman" w:cs="Times New Roman"/>
          <w:sz w:val="24"/>
          <w:szCs w:val="24"/>
        </w:rPr>
        <w:t xml:space="preserve">crucial </w:t>
      </w:r>
      <w:r w:rsidR="0026294D" w:rsidRPr="00694D4E">
        <w:rPr>
          <w:rFonts w:ascii="Times New Roman" w:hAnsi="Times New Roman" w:cs="Times New Roman"/>
          <w:sz w:val="24"/>
          <w:szCs w:val="24"/>
        </w:rPr>
        <w:t>attribute</w:t>
      </w:r>
      <w:r w:rsidRPr="00694D4E">
        <w:rPr>
          <w:rFonts w:ascii="Times New Roman" w:hAnsi="Times New Roman" w:cs="Times New Roman"/>
          <w:sz w:val="24"/>
          <w:szCs w:val="24"/>
        </w:rPr>
        <w:t xml:space="preserve"> for </w:t>
      </w:r>
      <w:r w:rsidR="0026294D" w:rsidRPr="00694D4E">
        <w:rPr>
          <w:rFonts w:ascii="Times New Roman" w:hAnsi="Times New Roman" w:cs="Times New Roman"/>
          <w:sz w:val="24"/>
          <w:szCs w:val="24"/>
        </w:rPr>
        <w:t>avoiding</w:t>
      </w:r>
      <w:r w:rsidRPr="00694D4E">
        <w:rPr>
          <w:rFonts w:ascii="Times New Roman" w:hAnsi="Times New Roman" w:cs="Times New Roman"/>
          <w:sz w:val="24"/>
          <w:szCs w:val="24"/>
        </w:rPr>
        <w:t xml:space="preserve"> and </w:t>
      </w:r>
      <w:r w:rsidR="0026294D" w:rsidRPr="00694D4E">
        <w:rPr>
          <w:rFonts w:ascii="Times New Roman" w:hAnsi="Times New Roman" w:cs="Times New Roman"/>
          <w:sz w:val="24"/>
          <w:szCs w:val="24"/>
        </w:rPr>
        <w:t>undertaking</w:t>
      </w:r>
      <w:r w:rsidRPr="00694D4E">
        <w:rPr>
          <w:rFonts w:ascii="Times New Roman" w:hAnsi="Times New Roman" w:cs="Times New Roman"/>
          <w:sz w:val="24"/>
          <w:szCs w:val="24"/>
        </w:rPr>
        <w:t xml:space="preserve"> conflicts </w:t>
      </w:r>
      <w:r w:rsidR="0026294D">
        <w:rPr>
          <w:rFonts w:ascii="Times New Roman" w:hAnsi="Times New Roman" w:cs="Times New Roman"/>
          <w:sz w:val="24"/>
          <w:szCs w:val="24"/>
        </w:rPr>
        <w:t>within the workplace</w:t>
      </w:r>
      <w:r w:rsidRPr="00694D4E">
        <w:rPr>
          <w:rFonts w:ascii="Times New Roman" w:hAnsi="Times New Roman" w:cs="Times New Roman"/>
          <w:sz w:val="24"/>
          <w:szCs w:val="24"/>
        </w:rPr>
        <w:t xml:space="preserve">. </w:t>
      </w:r>
      <w:r w:rsidR="0026294D">
        <w:rPr>
          <w:rFonts w:ascii="Times New Roman" w:hAnsi="Times New Roman" w:cs="Times New Roman"/>
          <w:sz w:val="24"/>
          <w:szCs w:val="24"/>
        </w:rPr>
        <w:t>When an employee within Domino’s Pizza understands</w:t>
      </w:r>
      <w:r w:rsidRPr="00694D4E">
        <w:rPr>
          <w:rFonts w:ascii="Times New Roman" w:hAnsi="Times New Roman" w:cs="Times New Roman"/>
          <w:sz w:val="24"/>
          <w:szCs w:val="24"/>
        </w:rPr>
        <w:t xml:space="preserve"> emotions, </w:t>
      </w:r>
      <w:r w:rsidR="0026294D">
        <w:rPr>
          <w:rFonts w:ascii="Times New Roman" w:hAnsi="Times New Roman" w:cs="Times New Roman"/>
          <w:sz w:val="24"/>
          <w:szCs w:val="24"/>
        </w:rPr>
        <w:t xml:space="preserve">communication of an individual’s </w:t>
      </w:r>
      <w:r w:rsidR="0026294D" w:rsidRPr="00694D4E">
        <w:rPr>
          <w:rFonts w:ascii="Times New Roman" w:hAnsi="Times New Roman" w:cs="Times New Roman"/>
          <w:sz w:val="24"/>
          <w:szCs w:val="24"/>
        </w:rPr>
        <w:t>emotional state</w:t>
      </w:r>
      <w:r w:rsidRPr="00694D4E">
        <w:rPr>
          <w:rFonts w:ascii="Times New Roman" w:hAnsi="Times New Roman" w:cs="Times New Roman"/>
          <w:sz w:val="24"/>
          <w:szCs w:val="24"/>
        </w:rPr>
        <w:t xml:space="preserve"> in </w:t>
      </w:r>
      <w:r w:rsidR="00E97882" w:rsidRPr="00694D4E">
        <w:rPr>
          <w:rFonts w:ascii="Times New Roman" w:hAnsi="Times New Roman" w:cs="Times New Roman"/>
          <w:sz w:val="24"/>
          <w:szCs w:val="24"/>
        </w:rPr>
        <w:t>an</w:t>
      </w:r>
      <w:r w:rsidRPr="00694D4E">
        <w:rPr>
          <w:rFonts w:ascii="Times New Roman" w:hAnsi="Times New Roman" w:cs="Times New Roman"/>
          <w:sz w:val="24"/>
          <w:szCs w:val="24"/>
        </w:rPr>
        <w:t xml:space="preserve"> </w:t>
      </w:r>
      <w:r w:rsidR="0026294D" w:rsidRPr="00694D4E">
        <w:rPr>
          <w:rFonts w:ascii="Times New Roman" w:hAnsi="Times New Roman" w:cs="Times New Roman"/>
          <w:sz w:val="24"/>
          <w:szCs w:val="24"/>
        </w:rPr>
        <w:t>additional</w:t>
      </w:r>
      <w:r w:rsidRPr="00694D4E">
        <w:rPr>
          <w:rFonts w:ascii="Times New Roman" w:hAnsi="Times New Roman" w:cs="Times New Roman"/>
          <w:sz w:val="24"/>
          <w:szCs w:val="24"/>
        </w:rPr>
        <w:t xml:space="preserve"> </w:t>
      </w:r>
      <w:r w:rsidR="0026294D" w:rsidRPr="00694D4E">
        <w:rPr>
          <w:rFonts w:ascii="Times New Roman" w:hAnsi="Times New Roman" w:cs="Times New Roman"/>
          <w:sz w:val="24"/>
          <w:szCs w:val="24"/>
        </w:rPr>
        <w:t>encouraging</w:t>
      </w:r>
      <w:r w:rsidRPr="00694D4E">
        <w:rPr>
          <w:rFonts w:ascii="Times New Roman" w:hAnsi="Times New Roman" w:cs="Times New Roman"/>
          <w:sz w:val="24"/>
          <w:szCs w:val="24"/>
        </w:rPr>
        <w:t xml:space="preserve"> </w:t>
      </w:r>
      <w:r w:rsidR="0026294D" w:rsidRPr="00694D4E">
        <w:rPr>
          <w:rFonts w:ascii="Times New Roman" w:hAnsi="Times New Roman" w:cs="Times New Roman"/>
          <w:sz w:val="24"/>
          <w:szCs w:val="24"/>
        </w:rPr>
        <w:t>method</w:t>
      </w:r>
      <w:r w:rsidRPr="0026294D">
        <w:rPr>
          <w:rFonts w:ascii="Times New Roman" w:hAnsi="Times New Roman" w:cs="Times New Roman"/>
          <w:color w:val="FF0000"/>
          <w:sz w:val="24"/>
          <w:szCs w:val="24"/>
        </w:rPr>
        <w:t xml:space="preserve">. </w:t>
      </w:r>
      <w:r w:rsidR="000C5DB1" w:rsidRPr="000C5DB1">
        <w:rPr>
          <w:rFonts w:ascii="Times New Roman" w:hAnsi="Times New Roman" w:cs="Times New Roman"/>
          <w:color w:val="000000" w:themeColor="text1"/>
          <w:sz w:val="24"/>
          <w:szCs w:val="24"/>
        </w:rPr>
        <w:t>Self-</w:t>
      </w:r>
      <w:r w:rsidR="000C5DB1">
        <w:rPr>
          <w:rFonts w:ascii="Times New Roman" w:hAnsi="Times New Roman" w:cs="Times New Roman"/>
          <w:color w:val="000000" w:themeColor="text1"/>
          <w:sz w:val="24"/>
          <w:szCs w:val="24"/>
        </w:rPr>
        <w:t>awareness allows employees</w:t>
      </w:r>
      <w:r w:rsidR="0026294D" w:rsidRPr="000C5DB1">
        <w:rPr>
          <w:rFonts w:ascii="Times New Roman" w:hAnsi="Times New Roman" w:cs="Times New Roman"/>
          <w:color w:val="000000" w:themeColor="text1"/>
          <w:sz w:val="24"/>
          <w:szCs w:val="24"/>
        </w:rPr>
        <w:t xml:space="preserve"> </w:t>
      </w:r>
      <w:r w:rsidR="000C5DB1">
        <w:rPr>
          <w:rFonts w:ascii="Times New Roman" w:hAnsi="Times New Roman" w:cs="Times New Roman"/>
          <w:sz w:val="24"/>
          <w:szCs w:val="24"/>
        </w:rPr>
        <w:t xml:space="preserve">makes things simple </w:t>
      </w:r>
      <w:r w:rsidR="0026294D" w:rsidRPr="0026294D">
        <w:rPr>
          <w:rFonts w:ascii="Times New Roman" w:hAnsi="Times New Roman" w:cs="Times New Roman"/>
          <w:sz w:val="24"/>
          <w:szCs w:val="24"/>
        </w:rPr>
        <w:t xml:space="preserve">to </w:t>
      </w:r>
      <w:r w:rsidR="000C5DB1" w:rsidRPr="0026294D">
        <w:rPr>
          <w:rFonts w:ascii="Times New Roman" w:hAnsi="Times New Roman" w:cs="Times New Roman"/>
          <w:sz w:val="24"/>
          <w:szCs w:val="24"/>
        </w:rPr>
        <w:t>recognise</w:t>
      </w:r>
      <w:r w:rsidR="0026294D" w:rsidRPr="0026294D">
        <w:rPr>
          <w:rFonts w:ascii="Times New Roman" w:hAnsi="Times New Roman" w:cs="Times New Roman"/>
          <w:sz w:val="24"/>
          <w:szCs w:val="24"/>
        </w:rPr>
        <w:t xml:space="preserve"> </w:t>
      </w:r>
      <w:r w:rsidR="000C5DB1">
        <w:rPr>
          <w:rFonts w:ascii="Times New Roman" w:hAnsi="Times New Roman" w:cs="Times New Roman"/>
          <w:sz w:val="24"/>
          <w:szCs w:val="24"/>
        </w:rPr>
        <w:t>another employee’s</w:t>
      </w:r>
      <w:r w:rsidR="0026294D" w:rsidRPr="0026294D">
        <w:rPr>
          <w:rFonts w:ascii="Times New Roman" w:hAnsi="Times New Roman" w:cs="Times New Roman"/>
          <w:sz w:val="24"/>
          <w:szCs w:val="24"/>
        </w:rPr>
        <w:t xml:space="preserve"> </w:t>
      </w:r>
      <w:r w:rsidR="000C5DB1">
        <w:rPr>
          <w:rFonts w:ascii="Times New Roman" w:hAnsi="Times New Roman" w:cs="Times New Roman"/>
          <w:sz w:val="24"/>
          <w:szCs w:val="24"/>
        </w:rPr>
        <w:t>requirements</w:t>
      </w:r>
      <w:r w:rsidR="0026294D" w:rsidRPr="0026294D">
        <w:rPr>
          <w:rFonts w:ascii="Times New Roman" w:hAnsi="Times New Roman" w:cs="Times New Roman"/>
          <w:sz w:val="24"/>
          <w:szCs w:val="24"/>
        </w:rPr>
        <w:t xml:space="preserve"> and </w:t>
      </w:r>
      <w:r w:rsidR="000C5DB1" w:rsidRPr="0026294D">
        <w:rPr>
          <w:rFonts w:ascii="Times New Roman" w:hAnsi="Times New Roman" w:cs="Times New Roman"/>
          <w:sz w:val="24"/>
          <w:szCs w:val="24"/>
        </w:rPr>
        <w:t>prospective</w:t>
      </w:r>
      <w:r w:rsidR="0026294D" w:rsidRPr="0026294D">
        <w:rPr>
          <w:rFonts w:ascii="Times New Roman" w:hAnsi="Times New Roman" w:cs="Times New Roman"/>
          <w:sz w:val="24"/>
          <w:szCs w:val="24"/>
        </w:rPr>
        <w:t xml:space="preserve"> </w:t>
      </w:r>
      <w:r w:rsidR="000C5DB1" w:rsidRPr="0026294D">
        <w:rPr>
          <w:rFonts w:ascii="Times New Roman" w:hAnsi="Times New Roman" w:cs="Times New Roman"/>
          <w:sz w:val="24"/>
          <w:szCs w:val="24"/>
        </w:rPr>
        <w:t>feedbacks</w:t>
      </w:r>
      <w:r w:rsidR="0026294D" w:rsidRPr="0026294D">
        <w:rPr>
          <w:rFonts w:ascii="Times New Roman" w:hAnsi="Times New Roman" w:cs="Times New Roman"/>
          <w:sz w:val="24"/>
          <w:szCs w:val="24"/>
        </w:rPr>
        <w:t xml:space="preserve"> if </w:t>
      </w:r>
      <w:r w:rsidR="000C5DB1">
        <w:rPr>
          <w:rFonts w:ascii="Times New Roman" w:hAnsi="Times New Roman" w:cs="Times New Roman"/>
          <w:sz w:val="24"/>
          <w:szCs w:val="24"/>
        </w:rPr>
        <w:t xml:space="preserve">specific </w:t>
      </w:r>
      <w:r w:rsidR="000C5DB1" w:rsidRPr="0026294D">
        <w:rPr>
          <w:rFonts w:ascii="Times New Roman" w:hAnsi="Times New Roman" w:cs="Times New Roman"/>
          <w:sz w:val="24"/>
          <w:szCs w:val="24"/>
        </w:rPr>
        <w:t>proceedings</w:t>
      </w:r>
      <w:r w:rsidR="0026294D" w:rsidRPr="0026294D">
        <w:rPr>
          <w:rFonts w:ascii="Times New Roman" w:hAnsi="Times New Roman" w:cs="Times New Roman"/>
          <w:sz w:val="24"/>
          <w:szCs w:val="24"/>
        </w:rPr>
        <w:t xml:space="preserve"> </w:t>
      </w:r>
      <w:r w:rsidR="000C5DB1" w:rsidRPr="0026294D">
        <w:rPr>
          <w:rFonts w:ascii="Times New Roman" w:hAnsi="Times New Roman" w:cs="Times New Roman"/>
          <w:sz w:val="24"/>
          <w:szCs w:val="24"/>
        </w:rPr>
        <w:t>arose</w:t>
      </w:r>
      <w:r w:rsidR="000C5DB1">
        <w:rPr>
          <w:rFonts w:ascii="Times New Roman" w:hAnsi="Times New Roman" w:cs="Times New Roman"/>
          <w:sz w:val="24"/>
          <w:szCs w:val="24"/>
        </w:rPr>
        <w:t xml:space="preserve"> within Domino’s Pizza</w:t>
      </w:r>
      <w:r w:rsidR="0026294D" w:rsidRPr="0026294D">
        <w:rPr>
          <w:rFonts w:ascii="Times New Roman" w:hAnsi="Times New Roman" w:cs="Times New Roman"/>
          <w:sz w:val="24"/>
          <w:szCs w:val="24"/>
        </w:rPr>
        <w:t xml:space="preserve">, </w:t>
      </w:r>
      <w:r w:rsidR="00122436" w:rsidRPr="0026294D">
        <w:rPr>
          <w:rFonts w:ascii="Times New Roman" w:hAnsi="Times New Roman" w:cs="Times New Roman"/>
          <w:sz w:val="24"/>
          <w:szCs w:val="24"/>
        </w:rPr>
        <w:t>in so doing</w:t>
      </w:r>
      <w:r w:rsidR="0026294D" w:rsidRPr="0026294D">
        <w:rPr>
          <w:rFonts w:ascii="Times New Roman" w:hAnsi="Times New Roman" w:cs="Times New Roman"/>
          <w:sz w:val="24"/>
          <w:szCs w:val="24"/>
        </w:rPr>
        <w:t xml:space="preserve"> </w:t>
      </w:r>
      <w:r w:rsidR="00122436" w:rsidRPr="0026294D">
        <w:rPr>
          <w:rFonts w:ascii="Times New Roman" w:hAnsi="Times New Roman" w:cs="Times New Roman"/>
          <w:sz w:val="24"/>
          <w:szCs w:val="24"/>
        </w:rPr>
        <w:t>enabling</w:t>
      </w:r>
      <w:r w:rsidR="0026294D" w:rsidRPr="0026294D">
        <w:rPr>
          <w:rFonts w:ascii="Times New Roman" w:hAnsi="Times New Roman" w:cs="Times New Roman"/>
          <w:sz w:val="24"/>
          <w:szCs w:val="24"/>
        </w:rPr>
        <w:t xml:space="preserve"> </w:t>
      </w:r>
      <w:r w:rsidR="00122436" w:rsidRPr="0026294D">
        <w:rPr>
          <w:rFonts w:ascii="Times New Roman" w:hAnsi="Times New Roman" w:cs="Times New Roman"/>
          <w:sz w:val="24"/>
          <w:szCs w:val="24"/>
        </w:rPr>
        <w:t>assessment</w:t>
      </w:r>
      <w:r w:rsidR="0026294D" w:rsidRPr="0026294D">
        <w:rPr>
          <w:rFonts w:ascii="Times New Roman" w:hAnsi="Times New Roman" w:cs="Times New Roman"/>
          <w:sz w:val="24"/>
          <w:szCs w:val="24"/>
        </w:rPr>
        <w:t xml:space="preserve"> of </w:t>
      </w:r>
      <w:r w:rsidR="00122436" w:rsidRPr="0026294D">
        <w:rPr>
          <w:rFonts w:ascii="Times New Roman" w:hAnsi="Times New Roman" w:cs="Times New Roman"/>
          <w:sz w:val="24"/>
          <w:szCs w:val="24"/>
        </w:rPr>
        <w:t>alternate</w:t>
      </w:r>
      <w:r w:rsidR="0026294D" w:rsidRPr="0026294D">
        <w:rPr>
          <w:rFonts w:ascii="Times New Roman" w:hAnsi="Times New Roman" w:cs="Times New Roman"/>
          <w:sz w:val="24"/>
          <w:szCs w:val="24"/>
        </w:rPr>
        <w:t xml:space="preserve"> </w:t>
      </w:r>
      <w:r w:rsidR="00122436" w:rsidRPr="0026294D">
        <w:rPr>
          <w:rFonts w:ascii="Times New Roman" w:hAnsi="Times New Roman" w:cs="Times New Roman"/>
          <w:sz w:val="24"/>
          <w:szCs w:val="24"/>
        </w:rPr>
        <w:t xml:space="preserve">solutions. </w:t>
      </w:r>
      <w:r w:rsidR="00122436">
        <w:rPr>
          <w:rFonts w:ascii="Times New Roman" w:hAnsi="Times New Roman" w:cs="Times New Roman"/>
          <w:sz w:val="24"/>
          <w:szCs w:val="24"/>
        </w:rPr>
        <w:t xml:space="preserve">However, EI </w:t>
      </w:r>
      <w:r w:rsidR="0026294D" w:rsidRPr="0026294D">
        <w:rPr>
          <w:rFonts w:ascii="Times New Roman" w:hAnsi="Times New Roman" w:cs="Times New Roman"/>
          <w:sz w:val="24"/>
          <w:szCs w:val="24"/>
        </w:rPr>
        <w:t xml:space="preserve">to be </w:t>
      </w:r>
      <w:r w:rsidR="00122436" w:rsidRPr="0026294D">
        <w:rPr>
          <w:rFonts w:ascii="Times New Roman" w:hAnsi="Times New Roman" w:cs="Times New Roman"/>
          <w:sz w:val="24"/>
          <w:szCs w:val="24"/>
        </w:rPr>
        <w:t>operative</w:t>
      </w:r>
      <w:r w:rsidR="0026294D" w:rsidRPr="0026294D">
        <w:rPr>
          <w:rFonts w:ascii="Times New Roman" w:hAnsi="Times New Roman" w:cs="Times New Roman"/>
          <w:sz w:val="24"/>
          <w:szCs w:val="24"/>
        </w:rPr>
        <w:t xml:space="preserve">, it </w:t>
      </w:r>
      <w:r w:rsidR="00122436">
        <w:rPr>
          <w:rFonts w:ascii="Times New Roman" w:hAnsi="Times New Roman" w:cs="Times New Roman"/>
          <w:sz w:val="24"/>
          <w:szCs w:val="24"/>
        </w:rPr>
        <w:t>requires an individual to</w:t>
      </w:r>
      <w:r w:rsidR="0026294D" w:rsidRPr="0026294D">
        <w:rPr>
          <w:rFonts w:ascii="Times New Roman" w:hAnsi="Times New Roman" w:cs="Times New Roman"/>
          <w:sz w:val="24"/>
          <w:szCs w:val="24"/>
        </w:rPr>
        <w:t xml:space="preserve"> start with yourself. </w:t>
      </w:r>
      <w:r w:rsidR="00A4261C">
        <w:rPr>
          <w:rFonts w:ascii="Times New Roman" w:hAnsi="Times New Roman" w:cs="Times New Roman"/>
          <w:sz w:val="24"/>
          <w:szCs w:val="24"/>
        </w:rPr>
        <w:t>People cannot separate</w:t>
      </w:r>
      <w:r w:rsidR="0026294D" w:rsidRPr="0026294D">
        <w:rPr>
          <w:rFonts w:ascii="Times New Roman" w:hAnsi="Times New Roman" w:cs="Times New Roman"/>
          <w:sz w:val="24"/>
          <w:szCs w:val="24"/>
        </w:rPr>
        <w:t xml:space="preserve"> or </w:t>
      </w:r>
      <w:r w:rsidR="00A4261C" w:rsidRPr="0026294D">
        <w:rPr>
          <w:rFonts w:ascii="Times New Roman" w:hAnsi="Times New Roman" w:cs="Times New Roman"/>
          <w:sz w:val="24"/>
          <w:szCs w:val="24"/>
        </w:rPr>
        <w:t>improve</w:t>
      </w:r>
      <w:r w:rsidR="0026294D" w:rsidRPr="0026294D">
        <w:rPr>
          <w:rFonts w:ascii="Times New Roman" w:hAnsi="Times New Roman" w:cs="Times New Roman"/>
          <w:sz w:val="24"/>
          <w:szCs w:val="24"/>
        </w:rPr>
        <w:t xml:space="preserve"> </w:t>
      </w:r>
      <w:r w:rsidR="00C849B0">
        <w:rPr>
          <w:rFonts w:ascii="Times New Roman" w:hAnsi="Times New Roman" w:cs="Times New Roman"/>
          <w:sz w:val="24"/>
          <w:szCs w:val="24"/>
        </w:rPr>
        <w:t xml:space="preserve">another’s </w:t>
      </w:r>
      <w:r w:rsidR="0026294D" w:rsidRPr="0026294D">
        <w:rPr>
          <w:rFonts w:ascii="Times New Roman" w:hAnsi="Times New Roman" w:cs="Times New Roman"/>
          <w:sz w:val="24"/>
          <w:szCs w:val="24"/>
        </w:rPr>
        <w:t xml:space="preserve">well-being, </w:t>
      </w:r>
      <w:r w:rsidR="00C849B0" w:rsidRPr="0026294D">
        <w:rPr>
          <w:rFonts w:ascii="Times New Roman" w:hAnsi="Times New Roman" w:cs="Times New Roman"/>
          <w:sz w:val="24"/>
          <w:szCs w:val="24"/>
        </w:rPr>
        <w:t>enhancement</w:t>
      </w:r>
      <w:r w:rsidR="0026294D" w:rsidRPr="0026294D">
        <w:rPr>
          <w:rFonts w:ascii="Times New Roman" w:hAnsi="Times New Roman" w:cs="Times New Roman"/>
          <w:sz w:val="24"/>
          <w:szCs w:val="24"/>
        </w:rPr>
        <w:t xml:space="preserve"> and </w:t>
      </w:r>
      <w:r w:rsidR="00C849B0" w:rsidRPr="0026294D">
        <w:rPr>
          <w:rFonts w:ascii="Times New Roman" w:hAnsi="Times New Roman" w:cs="Times New Roman"/>
          <w:sz w:val="24"/>
          <w:szCs w:val="24"/>
        </w:rPr>
        <w:t>intelligence</w:t>
      </w:r>
      <w:r w:rsidR="0026294D" w:rsidRPr="0026294D">
        <w:rPr>
          <w:rFonts w:ascii="Times New Roman" w:hAnsi="Times New Roman" w:cs="Times New Roman"/>
          <w:sz w:val="24"/>
          <w:szCs w:val="24"/>
        </w:rPr>
        <w:t xml:space="preserve"> of </w:t>
      </w:r>
      <w:r w:rsidR="00C849B0" w:rsidRPr="0026294D">
        <w:rPr>
          <w:rFonts w:ascii="Times New Roman" w:hAnsi="Times New Roman" w:cs="Times New Roman"/>
          <w:sz w:val="24"/>
          <w:szCs w:val="24"/>
        </w:rPr>
        <w:t>personality</w:t>
      </w:r>
      <w:r w:rsidR="0026294D" w:rsidRPr="0026294D">
        <w:rPr>
          <w:rFonts w:ascii="Times New Roman" w:hAnsi="Times New Roman" w:cs="Times New Roman"/>
          <w:sz w:val="24"/>
          <w:szCs w:val="24"/>
        </w:rPr>
        <w:t xml:space="preserve"> </w:t>
      </w:r>
      <w:r w:rsidR="00C849B0" w:rsidRPr="0026294D">
        <w:rPr>
          <w:rFonts w:ascii="Times New Roman" w:hAnsi="Times New Roman" w:cs="Times New Roman"/>
          <w:sz w:val="24"/>
          <w:szCs w:val="24"/>
        </w:rPr>
        <w:t>short of</w:t>
      </w:r>
      <w:r w:rsidR="0026294D" w:rsidRPr="0026294D">
        <w:rPr>
          <w:rFonts w:ascii="Times New Roman" w:hAnsi="Times New Roman" w:cs="Times New Roman"/>
          <w:sz w:val="24"/>
          <w:szCs w:val="24"/>
        </w:rPr>
        <w:t xml:space="preserve"> </w:t>
      </w:r>
      <w:r w:rsidR="00C849B0" w:rsidRPr="0026294D">
        <w:rPr>
          <w:rFonts w:ascii="Times New Roman" w:hAnsi="Times New Roman" w:cs="Times New Roman"/>
          <w:sz w:val="24"/>
          <w:szCs w:val="24"/>
        </w:rPr>
        <w:t>primary</w:t>
      </w:r>
      <w:r w:rsidR="0026294D" w:rsidRPr="0026294D">
        <w:rPr>
          <w:rFonts w:ascii="Times New Roman" w:hAnsi="Times New Roman" w:cs="Times New Roman"/>
          <w:sz w:val="24"/>
          <w:szCs w:val="24"/>
        </w:rPr>
        <w:t xml:space="preserve"> </w:t>
      </w:r>
      <w:r w:rsidR="00C849B0" w:rsidRPr="0026294D">
        <w:rPr>
          <w:rFonts w:ascii="Times New Roman" w:hAnsi="Times New Roman" w:cs="Times New Roman"/>
          <w:sz w:val="24"/>
          <w:szCs w:val="24"/>
        </w:rPr>
        <w:t>consid</w:t>
      </w:r>
      <w:r w:rsidR="00C849B0">
        <w:rPr>
          <w:rFonts w:ascii="Times New Roman" w:hAnsi="Times New Roman" w:cs="Times New Roman"/>
          <w:sz w:val="24"/>
          <w:szCs w:val="24"/>
        </w:rPr>
        <w:t xml:space="preserve">ering </w:t>
      </w:r>
      <w:r w:rsidR="00C849B0" w:rsidRPr="0026294D">
        <w:rPr>
          <w:rFonts w:ascii="Times New Roman" w:hAnsi="Times New Roman" w:cs="Times New Roman"/>
          <w:sz w:val="24"/>
          <w:szCs w:val="24"/>
        </w:rPr>
        <w:t>in what manner</w:t>
      </w:r>
      <w:r w:rsidR="0026294D" w:rsidRPr="0026294D">
        <w:rPr>
          <w:rFonts w:ascii="Times New Roman" w:hAnsi="Times New Roman" w:cs="Times New Roman"/>
          <w:sz w:val="24"/>
          <w:szCs w:val="24"/>
        </w:rPr>
        <w:t xml:space="preserve"> you </w:t>
      </w:r>
      <w:r w:rsidR="00C849B0" w:rsidRPr="0026294D">
        <w:rPr>
          <w:rFonts w:ascii="Times New Roman" w:hAnsi="Times New Roman" w:cs="Times New Roman"/>
          <w:sz w:val="24"/>
          <w:szCs w:val="24"/>
        </w:rPr>
        <w:t>function</w:t>
      </w:r>
      <w:r w:rsidR="0026294D" w:rsidRPr="0026294D">
        <w:rPr>
          <w:rFonts w:ascii="Times New Roman" w:hAnsi="Times New Roman" w:cs="Times New Roman"/>
          <w:sz w:val="24"/>
          <w:szCs w:val="24"/>
        </w:rPr>
        <w:t xml:space="preserve"> on an </w:t>
      </w:r>
      <w:r w:rsidR="00C849B0" w:rsidRPr="0026294D">
        <w:rPr>
          <w:rFonts w:ascii="Times New Roman" w:hAnsi="Times New Roman" w:cs="Times New Roman"/>
          <w:sz w:val="24"/>
          <w:szCs w:val="24"/>
        </w:rPr>
        <w:t>emotive</w:t>
      </w:r>
      <w:r w:rsidR="0026294D" w:rsidRPr="0026294D">
        <w:rPr>
          <w:rFonts w:ascii="Times New Roman" w:hAnsi="Times New Roman" w:cs="Times New Roman"/>
          <w:sz w:val="24"/>
          <w:szCs w:val="24"/>
        </w:rPr>
        <w:t xml:space="preserve"> level. </w:t>
      </w:r>
      <w:r w:rsidR="00C849B0">
        <w:rPr>
          <w:rFonts w:ascii="Times New Roman" w:hAnsi="Times New Roman" w:cs="Times New Roman"/>
          <w:sz w:val="24"/>
          <w:szCs w:val="24"/>
        </w:rPr>
        <w:t>Typically, the l</w:t>
      </w:r>
      <w:r w:rsidR="0026294D" w:rsidRPr="0026294D">
        <w:rPr>
          <w:rFonts w:ascii="Times New Roman" w:hAnsi="Times New Roman" w:cs="Times New Roman"/>
          <w:sz w:val="24"/>
          <w:szCs w:val="24"/>
        </w:rPr>
        <w:t xml:space="preserve">evel of </w:t>
      </w:r>
      <w:r w:rsidR="00C849B0">
        <w:rPr>
          <w:rFonts w:ascii="Times New Roman" w:hAnsi="Times New Roman" w:cs="Times New Roman"/>
          <w:sz w:val="24"/>
          <w:szCs w:val="24"/>
        </w:rPr>
        <w:t>EI</w:t>
      </w:r>
      <w:r w:rsidR="0026294D" w:rsidRPr="000C5DB1">
        <w:rPr>
          <w:rFonts w:ascii="Times New Roman" w:hAnsi="Times New Roman" w:cs="Times New Roman"/>
          <w:sz w:val="24"/>
          <w:szCs w:val="24"/>
        </w:rPr>
        <w:t xml:space="preserve"> </w:t>
      </w:r>
      <w:r w:rsidR="00C849B0">
        <w:rPr>
          <w:rFonts w:ascii="Times New Roman" w:hAnsi="Times New Roman" w:cs="Times New Roman"/>
          <w:sz w:val="24"/>
          <w:szCs w:val="24"/>
        </w:rPr>
        <w:t xml:space="preserve">of a relevant leader </w:t>
      </w:r>
      <w:r w:rsidR="0026294D" w:rsidRPr="000C5DB1">
        <w:rPr>
          <w:rFonts w:ascii="Times New Roman" w:hAnsi="Times New Roman" w:cs="Times New Roman"/>
          <w:sz w:val="24"/>
          <w:szCs w:val="24"/>
        </w:rPr>
        <w:t xml:space="preserve">and </w:t>
      </w:r>
      <w:r w:rsidR="00C849B0">
        <w:rPr>
          <w:rFonts w:ascii="Times New Roman" w:hAnsi="Times New Roman" w:cs="Times New Roman"/>
          <w:sz w:val="24"/>
          <w:szCs w:val="24"/>
        </w:rPr>
        <w:t xml:space="preserve">their assistances </w:t>
      </w:r>
      <w:r w:rsidR="0026294D" w:rsidRPr="000C5DB1">
        <w:rPr>
          <w:rFonts w:ascii="Times New Roman" w:hAnsi="Times New Roman" w:cs="Times New Roman"/>
          <w:sz w:val="24"/>
          <w:szCs w:val="24"/>
        </w:rPr>
        <w:t xml:space="preserve">which </w:t>
      </w:r>
      <w:r w:rsidR="00C849B0" w:rsidRPr="000C5DB1">
        <w:rPr>
          <w:rFonts w:ascii="Times New Roman" w:hAnsi="Times New Roman" w:cs="Times New Roman"/>
          <w:sz w:val="24"/>
          <w:szCs w:val="24"/>
        </w:rPr>
        <w:t>benefit</w:t>
      </w:r>
      <w:r w:rsidR="00C849B0">
        <w:rPr>
          <w:rFonts w:ascii="Times New Roman" w:hAnsi="Times New Roman" w:cs="Times New Roman"/>
          <w:sz w:val="24"/>
          <w:szCs w:val="24"/>
        </w:rPr>
        <w:t>s individuals</w:t>
      </w:r>
      <w:r w:rsidR="0026294D" w:rsidRPr="000C5DB1">
        <w:rPr>
          <w:rFonts w:ascii="Times New Roman" w:hAnsi="Times New Roman" w:cs="Times New Roman"/>
          <w:sz w:val="24"/>
          <w:szCs w:val="24"/>
        </w:rPr>
        <w:t xml:space="preserve"> to </w:t>
      </w:r>
      <w:r w:rsidR="00C849B0" w:rsidRPr="000C5DB1">
        <w:rPr>
          <w:rFonts w:ascii="Times New Roman" w:hAnsi="Times New Roman" w:cs="Times New Roman"/>
          <w:sz w:val="24"/>
          <w:szCs w:val="24"/>
        </w:rPr>
        <w:t>mature</w:t>
      </w:r>
      <w:r w:rsidR="0026294D" w:rsidRPr="000C5DB1">
        <w:rPr>
          <w:rFonts w:ascii="Times New Roman" w:hAnsi="Times New Roman" w:cs="Times New Roman"/>
          <w:sz w:val="24"/>
          <w:szCs w:val="24"/>
        </w:rPr>
        <w:t xml:space="preserve"> a</w:t>
      </w:r>
      <w:r w:rsidR="00C849B0">
        <w:rPr>
          <w:rFonts w:ascii="Times New Roman" w:hAnsi="Times New Roman" w:cs="Times New Roman"/>
          <w:sz w:val="24"/>
          <w:szCs w:val="24"/>
        </w:rPr>
        <w:t xml:space="preserve">n </w:t>
      </w:r>
      <w:r w:rsidR="0026294D" w:rsidRPr="00E97882">
        <w:rPr>
          <w:rFonts w:ascii="Times New Roman" w:hAnsi="Times New Roman" w:cs="Times New Roman"/>
          <w:sz w:val="24"/>
          <w:szCs w:val="24"/>
        </w:rPr>
        <w:t xml:space="preserve">effective </w:t>
      </w:r>
      <w:r w:rsidR="00C849B0" w:rsidRPr="00E97882">
        <w:rPr>
          <w:rFonts w:ascii="Times New Roman" w:hAnsi="Times New Roman" w:cs="Times New Roman"/>
          <w:sz w:val="24"/>
          <w:szCs w:val="24"/>
        </w:rPr>
        <w:t xml:space="preserve">workforce. </w:t>
      </w:r>
      <w:r w:rsidR="0026294D" w:rsidRPr="00E97882">
        <w:rPr>
          <w:rFonts w:ascii="Times New Roman" w:hAnsi="Times New Roman" w:cs="Times New Roman"/>
          <w:sz w:val="24"/>
          <w:szCs w:val="24"/>
        </w:rPr>
        <w:t xml:space="preserve">A self-aware and </w:t>
      </w:r>
      <w:r w:rsidR="00C849B0" w:rsidRPr="00E97882">
        <w:rPr>
          <w:rFonts w:ascii="Times New Roman" w:hAnsi="Times New Roman" w:cs="Times New Roman"/>
          <w:sz w:val="24"/>
          <w:szCs w:val="24"/>
        </w:rPr>
        <w:t xml:space="preserve">EI area manager within Domino’s Pizza </w:t>
      </w:r>
      <w:r w:rsidR="0026294D" w:rsidRPr="00E97882">
        <w:rPr>
          <w:rFonts w:ascii="Times New Roman" w:hAnsi="Times New Roman" w:cs="Times New Roman"/>
          <w:sz w:val="24"/>
          <w:szCs w:val="24"/>
        </w:rPr>
        <w:t xml:space="preserve">would </w:t>
      </w:r>
      <w:r w:rsidR="00C849B0" w:rsidRPr="00E97882">
        <w:rPr>
          <w:rFonts w:ascii="Times New Roman" w:hAnsi="Times New Roman" w:cs="Times New Roman"/>
          <w:sz w:val="24"/>
          <w:szCs w:val="24"/>
        </w:rPr>
        <w:t>usually propose</w:t>
      </w:r>
      <w:r w:rsidR="0026294D" w:rsidRPr="00E97882">
        <w:rPr>
          <w:rFonts w:ascii="Times New Roman" w:hAnsi="Times New Roman" w:cs="Times New Roman"/>
          <w:sz w:val="24"/>
          <w:szCs w:val="24"/>
        </w:rPr>
        <w:t xml:space="preserve"> their time </w:t>
      </w:r>
      <w:r w:rsidR="00C849B0" w:rsidRPr="00E97882">
        <w:rPr>
          <w:rFonts w:ascii="Times New Roman" w:hAnsi="Times New Roman" w:cs="Times New Roman"/>
          <w:sz w:val="24"/>
          <w:szCs w:val="24"/>
        </w:rPr>
        <w:t>appropriately</w:t>
      </w:r>
      <w:r w:rsidR="0026294D" w:rsidRPr="00E97882">
        <w:rPr>
          <w:rFonts w:ascii="Times New Roman" w:hAnsi="Times New Roman" w:cs="Times New Roman"/>
          <w:sz w:val="24"/>
          <w:szCs w:val="24"/>
        </w:rPr>
        <w:t xml:space="preserve"> and </w:t>
      </w:r>
      <w:r w:rsidR="00C849B0" w:rsidRPr="00E97882">
        <w:rPr>
          <w:rFonts w:ascii="Times New Roman" w:hAnsi="Times New Roman" w:cs="Times New Roman"/>
          <w:sz w:val="24"/>
          <w:szCs w:val="24"/>
        </w:rPr>
        <w:t>accomplish the work successfully well in</w:t>
      </w:r>
      <w:r w:rsidR="0026294D" w:rsidRPr="00E97882">
        <w:rPr>
          <w:rFonts w:ascii="Times New Roman" w:hAnsi="Times New Roman" w:cs="Times New Roman"/>
          <w:sz w:val="24"/>
          <w:szCs w:val="24"/>
        </w:rPr>
        <w:t xml:space="preserve"> advance of </w:t>
      </w:r>
      <w:r w:rsidR="00C849B0" w:rsidRPr="00E97882">
        <w:rPr>
          <w:rFonts w:ascii="Times New Roman" w:hAnsi="Times New Roman" w:cs="Times New Roman"/>
          <w:sz w:val="24"/>
          <w:szCs w:val="24"/>
        </w:rPr>
        <w:t xml:space="preserve">provided </w:t>
      </w:r>
      <w:r w:rsidR="00CC20C2" w:rsidRPr="00E97882">
        <w:rPr>
          <w:rFonts w:ascii="Times New Roman" w:hAnsi="Times New Roman" w:cs="Times New Roman"/>
          <w:sz w:val="24"/>
          <w:szCs w:val="24"/>
        </w:rPr>
        <w:t>targets or deadlines set by the CEO</w:t>
      </w:r>
      <w:r w:rsidR="009F434B" w:rsidRPr="00E97882">
        <w:rPr>
          <w:rFonts w:ascii="Times New Roman" w:hAnsi="Times New Roman" w:cs="Times New Roman"/>
          <w:sz w:val="24"/>
          <w:szCs w:val="24"/>
        </w:rPr>
        <w:t>,</w:t>
      </w:r>
      <w:r w:rsidR="00CC20C2" w:rsidRPr="00E97882">
        <w:rPr>
          <w:rFonts w:ascii="Times New Roman" w:hAnsi="Times New Roman" w:cs="Times New Roman"/>
          <w:sz w:val="24"/>
          <w:szCs w:val="24"/>
        </w:rPr>
        <w:t xml:space="preserve"> within the </w:t>
      </w:r>
      <w:r w:rsidR="009F434B" w:rsidRPr="00E97882">
        <w:rPr>
          <w:rFonts w:ascii="Times New Roman" w:hAnsi="Times New Roman" w:cs="Times New Roman"/>
          <w:sz w:val="24"/>
          <w:szCs w:val="24"/>
        </w:rPr>
        <w:t>organisation</w:t>
      </w:r>
      <w:r w:rsidR="00CC20C2" w:rsidRPr="00E97882">
        <w:rPr>
          <w:rFonts w:ascii="Times New Roman" w:hAnsi="Times New Roman" w:cs="Times New Roman"/>
          <w:sz w:val="24"/>
          <w:szCs w:val="24"/>
        </w:rPr>
        <w:t>.</w:t>
      </w:r>
    </w:p>
    <w:p w14:paraId="1875A76B" w14:textId="45810B0C" w:rsidR="009F434B" w:rsidRDefault="009F434B" w:rsidP="009F434B">
      <w:pPr>
        <w:rPr>
          <w:rFonts w:ascii="Times New Roman" w:hAnsi="Times New Roman" w:cs="Times New Roman"/>
          <w:sz w:val="24"/>
          <w:szCs w:val="24"/>
        </w:rPr>
      </w:pPr>
      <w:r w:rsidRPr="009F434B">
        <w:rPr>
          <w:rFonts w:ascii="Times New Roman" w:hAnsi="Times New Roman" w:cs="Times New Roman"/>
          <w:sz w:val="24"/>
          <w:szCs w:val="24"/>
        </w:rPr>
        <w:t xml:space="preserve">Awareness of </w:t>
      </w:r>
      <w:r w:rsidR="00445BF6" w:rsidRPr="009F434B">
        <w:rPr>
          <w:rFonts w:ascii="Times New Roman" w:hAnsi="Times New Roman" w:cs="Times New Roman"/>
          <w:sz w:val="24"/>
          <w:szCs w:val="24"/>
        </w:rPr>
        <w:t>personality</w:t>
      </w:r>
      <w:r w:rsidRPr="009F434B">
        <w:rPr>
          <w:rFonts w:ascii="Times New Roman" w:hAnsi="Times New Roman" w:cs="Times New Roman"/>
          <w:sz w:val="24"/>
          <w:szCs w:val="24"/>
        </w:rPr>
        <w:t xml:space="preserve"> and </w:t>
      </w:r>
      <w:r w:rsidR="00445BF6">
        <w:rPr>
          <w:rFonts w:ascii="Times New Roman" w:hAnsi="Times New Roman" w:cs="Times New Roman"/>
          <w:sz w:val="24"/>
          <w:szCs w:val="24"/>
        </w:rPr>
        <w:t>EI</w:t>
      </w:r>
      <w:r w:rsidRPr="009F434B">
        <w:rPr>
          <w:rFonts w:ascii="Times New Roman" w:hAnsi="Times New Roman" w:cs="Times New Roman"/>
          <w:sz w:val="24"/>
          <w:szCs w:val="24"/>
        </w:rPr>
        <w:t xml:space="preserve"> can be </w:t>
      </w:r>
      <w:r w:rsidR="00445BF6" w:rsidRPr="009F434B">
        <w:rPr>
          <w:rFonts w:ascii="Times New Roman" w:hAnsi="Times New Roman" w:cs="Times New Roman"/>
          <w:sz w:val="24"/>
          <w:szCs w:val="24"/>
        </w:rPr>
        <w:t>established</w:t>
      </w:r>
      <w:r w:rsidR="00445BF6">
        <w:rPr>
          <w:rFonts w:ascii="Times New Roman" w:hAnsi="Times New Roman" w:cs="Times New Roman"/>
          <w:sz w:val="24"/>
          <w:szCs w:val="24"/>
        </w:rPr>
        <w:t xml:space="preserve"> when staff within Domino’s Pizza</w:t>
      </w:r>
      <w:r w:rsidRPr="009F434B">
        <w:rPr>
          <w:rFonts w:ascii="Times New Roman" w:hAnsi="Times New Roman" w:cs="Times New Roman"/>
          <w:sz w:val="24"/>
          <w:szCs w:val="24"/>
        </w:rPr>
        <w:t xml:space="preserve"> </w:t>
      </w:r>
      <w:r w:rsidR="00445BF6">
        <w:rPr>
          <w:rFonts w:ascii="Times New Roman" w:hAnsi="Times New Roman" w:cs="Times New Roman"/>
          <w:sz w:val="24"/>
          <w:szCs w:val="24"/>
        </w:rPr>
        <w:t xml:space="preserve">apply a great deal of </w:t>
      </w:r>
      <w:r w:rsidRPr="009F434B">
        <w:rPr>
          <w:rFonts w:ascii="Times New Roman" w:hAnsi="Times New Roman" w:cs="Times New Roman"/>
          <w:sz w:val="24"/>
          <w:szCs w:val="24"/>
        </w:rPr>
        <w:t>tim</w:t>
      </w:r>
      <w:r w:rsidR="00445BF6">
        <w:rPr>
          <w:rFonts w:ascii="Times New Roman" w:hAnsi="Times New Roman" w:cs="Times New Roman"/>
          <w:sz w:val="24"/>
          <w:szCs w:val="24"/>
        </w:rPr>
        <w:t>ing to</w:t>
      </w:r>
      <w:r w:rsidRPr="009F434B">
        <w:rPr>
          <w:rFonts w:ascii="Times New Roman" w:hAnsi="Times New Roman" w:cs="Times New Roman"/>
          <w:sz w:val="24"/>
          <w:szCs w:val="24"/>
        </w:rPr>
        <w:t xml:space="preserve"> </w:t>
      </w:r>
      <w:r w:rsidR="00445BF6" w:rsidRPr="009F434B">
        <w:rPr>
          <w:rFonts w:ascii="Times New Roman" w:hAnsi="Times New Roman" w:cs="Times New Roman"/>
          <w:sz w:val="24"/>
          <w:szCs w:val="24"/>
        </w:rPr>
        <w:t>identifying</w:t>
      </w:r>
      <w:r w:rsidRPr="009F434B">
        <w:rPr>
          <w:rFonts w:ascii="Times New Roman" w:hAnsi="Times New Roman" w:cs="Times New Roman"/>
          <w:sz w:val="24"/>
          <w:szCs w:val="24"/>
        </w:rPr>
        <w:t xml:space="preserve"> </w:t>
      </w:r>
      <w:r w:rsidR="00445BF6" w:rsidRPr="009F434B">
        <w:rPr>
          <w:rFonts w:ascii="Times New Roman" w:hAnsi="Times New Roman" w:cs="Times New Roman"/>
          <w:sz w:val="24"/>
          <w:szCs w:val="24"/>
        </w:rPr>
        <w:t>extents</w:t>
      </w:r>
      <w:r w:rsidRPr="009F434B">
        <w:rPr>
          <w:rFonts w:ascii="Times New Roman" w:hAnsi="Times New Roman" w:cs="Times New Roman"/>
          <w:sz w:val="24"/>
          <w:szCs w:val="24"/>
        </w:rPr>
        <w:t xml:space="preserve"> </w:t>
      </w:r>
      <w:r w:rsidR="00445BF6">
        <w:rPr>
          <w:rFonts w:ascii="Times New Roman" w:hAnsi="Times New Roman" w:cs="Times New Roman"/>
          <w:sz w:val="24"/>
          <w:szCs w:val="24"/>
        </w:rPr>
        <w:t>which the individual is required</w:t>
      </w:r>
      <w:r w:rsidRPr="009F434B">
        <w:rPr>
          <w:rFonts w:ascii="Times New Roman" w:hAnsi="Times New Roman" w:cs="Times New Roman"/>
          <w:sz w:val="24"/>
          <w:szCs w:val="24"/>
        </w:rPr>
        <w:t xml:space="preserve"> to </w:t>
      </w:r>
      <w:r w:rsidR="00445BF6" w:rsidRPr="009F434B">
        <w:rPr>
          <w:rFonts w:ascii="Times New Roman" w:hAnsi="Times New Roman" w:cs="Times New Roman"/>
          <w:sz w:val="24"/>
          <w:szCs w:val="24"/>
        </w:rPr>
        <w:t>advance</w:t>
      </w:r>
      <w:r w:rsidRPr="009F434B">
        <w:rPr>
          <w:rFonts w:ascii="Times New Roman" w:hAnsi="Times New Roman" w:cs="Times New Roman"/>
          <w:sz w:val="24"/>
          <w:szCs w:val="24"/>
        </w:rPr>
        <w:t xml:space="preserve"> and </w:t>
      </w:r>
      <w:r w:rsidR="00445BF6" w:rsidRPr="009F434B">
        <w:rPr>
          <w:rFonts w:ascii="Times New Roman" w:hAnsi="Times New Roman" w:cs="Times New Roman"/>
          <w:sz w:val="24"/>
          <w:szCs w:val="24"/>
        </w:rPr>
        <w:t>purposefully</w:t>
      </w:r>
      <w:r w:rsidRPr="009F434B">
        <w:rPr>
          <w:rFonts w:ascii="Times New Roman" w:hAnsi="Times New Roman" w:cs="Times New Roman"/>
          <w:sz w:val="24"/>
          <w:szCs w:val="24"/>
        </w:rPr>
        <w:t xml:space="preserve"> </w:t>
      </w:r>
      <w:r w:rsidR="00445BF6" w:rsidRPr="009F434B">
        <w:rPr>
          <w:rFonts w:ascii="Times New Roman" w:hAnsi="Times New Roman" w:cs="Times New Roman"/>
          <w:sz w:val="24"/>
          <w:szCs w:val="24"/>
        </w:rPr>
        <w:t>constructi</w:t>
      </w:r>
      <w:r w:rsidR="00445BF6">
        <w:rPr>
          <w:rFonts w:ascii="Times New Roman" w:hAnsi="Times New Roman" w:cs="Times New Roman"/>
          <w:sz w:val="24"/>
          <w:szCs w:val="24"/>
        </w:rPr>
        <w:t>ng immense</w:t>
      </w:r>
      <w:r w:rsidRPr="009F434B">
        <w:rPr>
          <w:rFonts w:ascii="Times New Roman" w:hAnsi="Times New Roman" w:cs="Times New Roman"/>
          <w:sz w:val="24"/>
          <w:szCs w:val="24"/>
        </w:rPr>
        <w:t xml:space="preserve"> </w:t>
      </w:r>
      <w:r w:rsidR="00445BF6" w:rsidRPr="009F434B">
        <w:rPr>
          <w:rFonts w:ascii="Times New Roman" w:hAnsi="Times New Roman" w:cs="Times New Roman"/>
          <w:sz w:val="24"/>
          <w:szCs w:val="24"/>
        </w:rPr>
        <w:t>exertion</w:t>
      </w:r>
      <w:r w:rsidRPr="009F434B">
        <w:rPr>
          <w:rFonts w:ascii="Times New Roman" w:hAnsi="Times New Roman" w:cs="Times New Roman"/>
          <w:sz w:val="24"/>
          <w:szCs w:val="24"/>
        </w:rPr>
        <w:t xml:space="preserve"> to </w:t>
      </w:r>
      <w:r w:rsidR="00445BF6" w:rsidRPr="009F434B">
        <w:rPr>
          <w:rFonts w:ascii="Times New Roman" w:hAnsi="Times New Roman" w:cs="Times New Roman"/>
          <w:sz w:val="24"/>
          <w:szCs w:val="24"/>
        </w:rPr>
        <w:t>progress</w:t>
      </w:r>
      <w:r w:rsidRPr="009F434B">
        <w:rPr>
          <w:rFonts w:ascii="Times New Roman" w:hAnsi="Times New Roman" w:cs="Times New Roman"/>
          <w:sz w:val="24"/>
          <w:szCs w:val="24"/>
        </w:rPr>
        <w:t xml:space="preserve"> or </w:t>
      </w:r>
      <w:r w:rsidR="00445BF6" w:rsidRPr="009F434B">
        <w:rPr>
          <w:rFonts w:ascii="Times New Roman" w:hAnsi="Times New Roman" w:cs="Times New Roman"/>
          <w:sz w:val="24"/>
          <w:szCs w:val="24"/>
        </w:rPr>
        <w:t>reinforce</w:t>
      </w:r>
      <w:r w:rsidRPr="009F434B">
        <w:rPr>
          <w:rFonts w:ascii="Times New Roman" w:hAnsi="Times New Roman" w:cs="Times New Roman"/>
          <w:sz w:val="24"/>
          <w:szCs w:val="24"/>
        </w:rPr>
        <w:t xml:space="preserve"> that </w:t>
      </w:r>
      <w:r w:rsidR="00445BF6" w:rsidRPr="009F434B">
        <w:rPr>
          <w:rFonts w:ascii="Times New Roman" w:hAnsi="Times New Roman" w:cs="Times New Roman"/>
          <w:sz w:val="24"/>
          <w:szCs w:val="24"/>
        </w:rPr>
        <w:t>feature</w:t>
      </w:r>
      <w:r w:rsidRPr="009F434B">
        <w:rPr>
          <w:rFonts w:ascii="Times New Roman" w:hAnsi="Times New Roman" w:cs="Times New Roman"/>
          <w:sz w:val="24"/>
          <w:szCs w:val="24"/>
        </w:rPr>
        <w:t xml:space="preserve"> of </w:t>
      </w:r>
      <w:r w:rsidR="00445BF6">
        <w:rPr>
          <w:rFonts w:ascii="Times New Roman" w:hAnsi="Times New Roman" w:cs="Times New Roman"/>
          <w:sz w:val="24"/>
          <w:szCs w:val="24"/>
        </w:rPr>
        <w:t>yourself.</w:t>
      </w:r>
      <w:r w:rsidRPr="009F434B">
        <w:rPr>
          <w:rFonts w:ascii="Times New Roman" w:hAnsi="Times New Roman" w:cs="Times New Roman"/>
          <w:sz w:val="24"/>
          <w:szCs w:val="24"/>
        </w:rPr>
        <w:t xml:space="preserve"> </w:t>
      </w:r>
      <w:r w:rsidR="00445BF6">
        <w:rPr>
          <w:rFonts w:ascii="Times New Roman" w:hAnsi="Times New Roman" w:cs="Times New Roman"/>
          <w:sz w:val="24"/>
          <w:szCs w:val="24"/>
        </w:rPr>
        <w:t xml:space="preserve">When individuals are mindful of their assets </w:t>
      </w:r>
      <w:r w:rsidRPr="009F434B">
        <w:rPr>
          <w:rFonts w:ascii="Times New Roman" w:hAnsi="Times New Roman" w:cs="Times New Roman"/>
          <w:sz w:val="24"/>
          <w:szCs w:val="24"/>
        </w:rPr>
        <w:t xml:space="preserve">and </w:t>
      </w:r>
      <w:r w:rsidR="00445BF6" w:rsidRPr="009F434B">
        <w:rPr>
          <w:rFonts w:ascii="Times New Roman" w:hAnsi="Times New Roman" w:cs="Times New Roman"/>
          <w:sz w:val="24"/>
          <w:szCs w:val="24"/>
        </w:rPr>
        <w:t>restrictions</w:t>
      </w:r>
      <w:r w:rsidR="00445BF6">
        <w:rPr>
          <w:rFonts w:ascii="Times New Roman" w:hAnsi="Times New Roman" w:cs="Times New Roman"/>
          <w:sz w:val="24"/>
          <w:szCs w:val="24"/>
        </w:rPr>
        <w:t xml:space="preserve"> they will tend to</w:t>
      </w:r>
      <w:r w:rsidRPr="009F434B">
        <w:rPr>
          <w:rFonts w:ascii="Times New Roman" w:hAnsi="Times New Roman" w:cs="Times New Roman"/>
          <w:sz w:val="24"/>
          <w:szCs w:val="24"/>
        </w:rPr>
        <w:t xml:space="preserve"> be </w:t>
      </w:r>
      <w:r w:rsidR="00445BF6" w:rsidRPr="009F434B">
        <w:rPr>
          <w:rFonts w:ascii="Times New Roman" w:hAnsi="Times New Roman" w:cs="Times New Roman"/>
          <w:sz w:val="24"/>
          <w:szCs w:val="24"/>
        </w:rPr>
        <w:t>additional</w:t>
      </w:r>
      <w:r w:rsidR="00445BF6">
        <w:rPr>
          <w:rFonts w:ascii="Times New Roman" w:hAnsi="Times New Roman" w:cs="Times New Roman"/>
          <w:sz w:val="24"/>
          <w:szCs w:val="24"/>
        </w:rPr>
        <w:t xml:space="preserve">ly </w:t>
      </w:r>
      <w:r w:rsidR="0077691C" w:rsidRPr="009F434B">
        <w:rPr>
          <w:rFonts w:ascii="Times New Roman" w:hAnsi="Times New Roman" w:cs="Times New Roman"/>
          <w:sz w:val="24"/>
          <w:szCs w:val="24"/>
        </w:rPr>
        <w:t>self-assured</w:t>
      </w:r>
      <w:r w:rsidRPr="009F434B">
        <w:rPr>
          <w:rFonts w:ascii="Times New Roman" w:hAnsi="Times New Roman" w:cs="Times New Roman"/>
          <w:sz w:val="24"/>
          <w:szCs w:val="24"/>
        </w:rPr>
        <w:t xml:space="preserve"> </w:t>
      </w:r>
      <w:r w:rsidR="0077691C" w:rsidRPr="009F434B">
        <w:rPr>
          <w:rFonts w:ascii="Times New Roman" w:hAnsi="Times New Roman" w:cs="Times New Roman"/>
          <w:sz w:val="24"/>
          <w:szCs w:val="24"/>
        </w:rPr>
        <w:t>around</w:t>
      </w:r>
      <w:r w:rsidRPr="009F434B">
        <w:rPr>
          <w:rFonts w:ascii="Times New Roman" w:hAnsi="Times New Roman" w:cs="Times New Roman"/>
          <w:sz w:val="24"/>
          <w:szCs w:val="24"/>
        </w:rPr>
        <w:t xml:space="preserve"> what </w:t>
      </w:r>
      <w:r w:rsidR="0077691C">
        <w:rPr>
          <w:rFonts w:ascii="Times New Roman" w:hAnsi="Times New Roman" w:cs="Times New Roman"/>
          <w:sz w:val="24"/>
          <w:szCs w:val="24"/>
        </w:rPr>
        <w:t xml:space="preserve">they can and can achieve. </w:t>
      </w:r>
      <w:r w:rsidRPr="009F434B">
        <w:rPr>
          <w:rFonts w:ascii="Times New Roman" w:hAnsi="Times New Roman" w:cs="Times New Roman"/>
          <w:sz w:val="24"/>
          <w:szCs w:val="24"/>
        </w:rPr>
        <w:t>Self-</w:t>
      </w:r>
      <w:r w:rsidR="0077691C">
        <w:rPr>
          <w:rFonts w:ascii="Times New Roman" w:hAnsi="Times New Roman" w:cs="Times New Roman"/>
          <w:sz w:val="24"/>
          <w:szCs w:val="24"/>
        </w:rPr>
        <w:t>assured</w:t>
      </w:r>
      <w:r w:rsidRPr="009F434B">
        <w:rPr>
          <w:rFonts w:ascii="Times New Roman" w:hAnsi="Times New Roman" w:cs="Times New Roman"/>
          <w:sz w:val="24"/>
          <w:szCs w:val="24"/>
        </w:rPr>
        <w:t xml:space="preserve"> </w:t>
      </w:r>
      <w:r w:rsidR="0077691C">
        <w:rPr>
          <w:rFonts w:ascii="Times New Roman" w:hAnsi="Times New Roman" w:cs="Times New Roman"/>
          <w:sz w:val="24"/>
          <w:szCs w:val="24"/>
        </w:rPr>
        <w:t>individuals are much</w:t>
      </w:r>
      <w:r w:rsidRPr="009F434B">
        <w:rPr>
          <w:rFonts w:ascii="Times New Roman" w:hAnsi="Times New Roman" w:cs="Times New Roman"/>
          <w:sz w:val="24"/>
          <w:szCs w:val="24"/>
        </w:rPr>
        <w:t xml:space="preserve"> more </w:t>
      </w:r>
      <w:r w:rsidR="0077691C" w:rsidRPr="009F434B">
        <w:rPr>
          <w:rFonts w:ascii="Times New Roman" w:hAnsi="Times New Roman" w:cs="Times New Roman"/>
          <w:sz w:val="24"/>
          <w:szCs w:val="24"/>
        </w:rPr>
        <w:t>confident</w:t>
      </w:r>
      <w:r w:rsidRPr="009F434B">
        <w:rPr>
          <w:rFonts w:ascii="Times New Roman" w:hAnsi="Times New Roman" w:cs="Times New Roman"/>
          <w:sz w:val="24"/>
          <w:szCs w:val="24"/>
        </w:rPr>
        <w:t xml:space="preserve"> </w:t>
      </w:r>
      <w:r w:rsidR="0077691C" w:rsidRPr="009F434B">
        <w:rPr>
          <w:rFonts w:ascii="Times New Roman" w:hAnsi="Times New Roman" w:cs="Times New Roman"/>
          <w:sz w:val="24"/>
          <w:szCs w:val="24"/>
        </w:rPr>
        <w:t>around</w:t>
      </w:r>
      <w:r w:rsidRPr="009F434B">
        <w:rPr>
          <w:rFonts w:ascii="Times New Roman" w:hAnsi="Times New Roman" w:cs="Times New Roman"/>
          <w:sz w:val="24"/>
          <w:szCs w:val="24"/>
        </w:rPr>
        <w:t xml:space="preserve"> what they </w:t>
      </w:r>
      <w:r w:rsidR="0077691C" w:rsidRPr="009F434B">
        <w:rPr>
          <w:rFonts w:ascii="Times New Roman" w:hAnsi="Times New Roman" w:cs="Times New Roman"/>
          <w:sz w:val="24"/>
          <w:szCs w:val="24"/>
        </w:rPr>
        <w:t xml:space="preserve">have confidence </w:t>
      </w:r>
      <w:r w:rsidR="0077691C">
        <w:rPr>
          <w:rFonts w:ascii="Times New Roman" w:hAnsi="Times New Roman" w:cs="Times New Roman"/>
          <w:sz w:val="24"/>
          <w:szCs w:val="24"/>
        </w:rPr>
        <w:t>in to ensure their information is accurate within the workplace</w:t>
      </w:r>
      <w:r w:rsidRPr="009F434B">
        <w:rPr>
          <w:rFonts w:ascii="Times New Roman" w:hAnsi="Times New Roman" w:cs="Times New Roman"/>
          <w:sz w:val="24"/>
          <w:szCs w:val="24"/>
        </w:rPr>
        <w:t xml:space="preserve">. </w:t>
      </w:r>
      <w:r w:rsidR="0077691C">
        <w:rPr>
          <w:rFonts w:ascii="Times New Roman" w:hAnsi="Times New Roman" w:cs="Times New Roman"/>
          <w:sz w:val="24"/>
          <w:szCs w:val="24"/>
        </w:rPr>
        <w:t>An employee that is</w:t>
      </w:r>
      <w:r w:rsidRPr="009F434B">
        <w:rPr>
          <w:rFonts w:ascii="Times New Roman" w:hAnsi="Times New Roman" w:cs="Times New Roman"/>
          <w:sz w:val="24"/>
          <w:szCs w:val="24"/>
        </w:rPr>
        <w:t xml:space="preserve"> </w:t>
      </w:r>
      <w:r w:rsidR="0077691C" w:rsidRPr="009F434B">
        <w:rPr>
          <w:rFonts w:ascii="Times New Roman" w:hAnsi="Times New Roman" w:cs="Times New Roman"/>
          <w:sz w:val="24"/>
          <w:szCs w:val="24"/>
        </w:rPr>
        <w:t>confident</w:t>
      </w:r>
      <w:r w:rsidRPr="009F434B">
        <w:rPr>
          <w:rFonts w:ascii="Times New Roman" w:hAnsi="Times New Roman" w:cs="Times New Roman"/>
          <w:sz w:val="24"/>
          <w:szCs w:val="24"/>
        </w:rPr>
        <w:t xml:space="preserve"> does</w:t>
      </w:r>
      <w:r w:rsidR="0077691C">
        <w:rPr>
          <w:rFonts w:ascii="Times New Roman" w:hAnsi="Times New Roman" w:cs="Times New Roman"/>
          <w:sz w:val="24"/>
          <w:szCs w:val="24"/>
        </w:rPr>
        <w:t xml:space="preserve"> not</w:t>
      </w:r>
      <w:r w:rsidRPr="009F434B">
        <w:rPr>
          <w:rFonts w:ascii="Times New Roman" w:hAnsi="Times New Roman" w:cs="Times New Roman"/>
          <w:sz w:val="24"/>
          <w:szCs w:val="24"/>
        </w:rPr>
        <w:t xml:space="preserve"> mean</w:t>
      </w:r>
      <w:r w:rsidR="00293914">
        <w:rPr>
          <w:rFonts w:ascii="Times New Roman" w:hAnsi="Times New Roman" w:cs="Times New Roman"/>
          <w:sz w:val="24"/>
          <w:szCs w:val="24"/>
        </w:rPr>
        <w:t xml:space="preserve"> that</w:t>
      </w:r>
      <w:r w:rsidRPr="009F434B">
        <w:rPr>
          <w:rFonts w:ascii="Times New Roman" w:hAnsi="Times New Roman" w:cs="Times New Roman"/>
          <w:sz w:val="24"/>
          <w:szCs w:val="24"/>
        </w:rPr>
        <w:t xml:space="preserve"> </w:t>
      </w:r>
      <w:r w:rsidR="00293914">
        <w:rPr>
          <w:rFonts w:ascii="Times New Roman" w:hAnsi="Times New Roman" w:cs="Times New Roman"/>
          <w:sz w:val="24"/>
          <w:szCs w:val="24"/>
        </w:rPr>
        <w:t>employees</w:t>
      </w:r>
      <w:r w:rsidRPr="009F434B">
        <w:rPr>
          <w:rFonts w:ascii="Times New Roman" w:hAnsi="Times New Roman" w:cs="Times New Roman"/>
          <w:sz w:val="24"/>
          <w:szCs w:val="24"/>
        </w:rPr>
        <w:t xml:space="preserve"> always get</w:t>
      </w:r>
      <w:r w:rsidR="00293914">
        <w:rPr>
          <w:rFonts w:ascii="Times New Roman" w:hAnsi="Times New Roman" w:cs="Times New Roman"/>
          <w:sz w:val="24"/>
          <w:szCs w:val="24"/>
        </w:rPr>
        <w:t xml:space="preserve"> their</w:t>
      </w:r>
      <w:r w:rsidRPr="009F434B">
        <w:rPr>
          <w:rFonts w:ascii="Times New Roman" w:hAnsi="Times New Roman" w:cs="Times New Roman"/>
          <w:sz w:val="24"/>
          <w:szCs w:val="24"/>
        </w:rPr>
        <w:t xml:space="preserve"> </w:t>
      </w:r>
      <w:r w:rsidR="00293914">
        <w:rPr>
          <w:rFonts w:ascii="Times New Roman" w:hAnsi="Times New Roman" w:cs="Times New Roman"/>
          <w:sz w:val="24"/>
          <w:szCs w:val="24"/>
        </w:rPr>
        <w:t>own</w:t>
      </w:r>
      <w:r w:rsidRPr="009F434B">
        <w:rPr>
          <w:rFonts w:ascii="Times New Roman" w:hAnsi="Times New Roman" w:cs="Times New Roman"/>
          <w:sz w:val="24"/>
          <w:szCs w:val="24"/>
        </w:rPr>
        <w:t xml:space="preserve"> way</w:t>
      </w:r>
      <w:r w:rsidR="00293914">
        <w:rPr>
          <w:rFonts w:ascii="Times New Roman" w:hAnsi="Times New Roman" w:cs="Times New Roman"/>
          <w:sz w:val="24"/>
          <w:szCs w:val="24"/>
        </w:rPr>
        <w:t xml:space="preserve">, however, </w:t>
      </w:r>
      <w:r w:rsidR="00293914" w:rsidRPr="009F434B">
        <w:rPr>
          <w:rFonts w:ascii="Times New Roman" w:hAnsi="Times New Roman" w:cs="Times New Roman"/>
          <w:sz w:val="24"/>
          <w:szCs w:val="24"/>
        </w:rPr>
        <w:t>relatively</w:t>
      </w:r>
      <w:r w:rsidRPr="009F434B">
        <w:rPr>
          <w:rFonts w:ascii="Times New Roman" w:hAnsi="Times New Roman" w:cs="Times New Roman"/>
          <w:sz w:val="24"/>
          <w:szCs w:val="24"/>
        </w:rPr>
        <w:t xml:space="preserve"> that </w:t>
      </w:r>
      <w:r w:rsidR="00293914">
        <w:rPr>
          <w:rFonts w:ascii="Times New Roman" w:hAnsi="Times New Roman" w:cs="Times New Roman"/>
          <w:sz w:val="24"/>
          <w:szCs w:val="24"/>
        </w:rPr>
        <w:t>staff</w:t>
      </w:r>
      <w:r w:rsidRPr="009F434B">
        <w:rPr>
          <w:rFonts w:ascii="Times New Roman" w:hAnsi="Times New Roman" w:cs="Times New Roman"/>
          <w:sz w:val="24"/>
          <w:szCs w:val="24"/>
        </w:rPr>
        <w:t xml:space="preserve"> </w:t>
      </w:r>
      <w:r w:rsidR="00293914" w:rsidRPr="009F434B">
        <w:rPr>
          <w:rFonts w:ascii="Times New Roman" w:hAnsi="Times New Roman" w:cs="Times New Roman"/>
          <w:sz w:val="24"/>
          <w:szCs w:val="24"/>
        </w:rPr>
        <w:t>transport</w:t>
      </w:r>
      <w:r w:rsidRPr="009F434B">
        <w:rPr>
          <w:rFonts w:ascii="Times New Roman" w:hAnsi="Times New Roman" w:cs="Times New Roman"/>
          <w:sz w:val="24"/>
          <w:szCs w:val="24"/>
        </w:rPr>
        <w:t xml:space="preserve"> </w:t>
      </w:r>
      <w:r w:rsidR="00293914">
        <w:rPr>
          <w:rFonts w:ascii="Times New Roman" w:hAnsi="Times New Roman" w:cs="Times New Roman"/>
          <w:sz w:val="24"/>
          <w:szCs w:val="24"/>
        </w:rPr>
        <w:t>thei</w:t>
      </w:r>
      <w:r w:rsidRPr="009F434B">
        <w:rPr>
          <w:rFonts w:ascii="Times New Roman" w:hAnsi="Times New Roman" w:cs="Times New Roman"/>
          <w:sz w:val="24"/>
          <w:szCs w:val="24"/>
        </w:rPr>
        <w:t xml:space="preserve">r </w:t>
      </w:r>
      <w:r w:rsidR="00293914" w:rsidRPr="009F434B">
        <w:rPr>
          <w:rFonts w:ascii="Times New Roman" w:hAnsi="Times New Roman" w:cs="Times New Roman"/>
          <w:sz w:val="24"/>
          <w:szCs w:val="24"/>
        </w:rPr>
        <w:t>feelings</w:t>
      </w:r>
      <w:r w:rsidRPr="009F434B">
        <w:rPr>
          <w:rFonts w:ascii="Times New Roman" w:hAnsi="Times New Roman" w:cs="Times New Roman"/>
          <w:sz w:val="24"/>
          <w:szCs w:val="24"/>
        </w:rPr>
        <w:t xml:space="preserve"> and </w:t>
      </w:r>
      <w:r w:rsidR="00293914" w:rsidRPr="009F434B">
        <w:rPr>
          <w:rFonts w:ascii="Times New Roman" w:hAnsi="Times New Roman" w:cs="Times New Roman"/>
          <w:sz w:val="24"/>
          <w:szCs w:val="24"/>
        </w:rPr>
        <w:t>concepts</w:t>
      </w:r>
      <w:r w:rsidRPr="009F434B">
        <w:rPr>
          <w:rFonts w:ascii="Times New Roman" w:hAnsi="Times New Roman" w:cs="Times New Roman"/>
          <w:sz w:val="24"/>
          <w:szCs w:val="24"/>
        </w:rPr>
        <w:t xml:space="preserve"> </w:t>
      </w:r>
      <w:r w:rsidR="00293914" w:rsidRPr="009F434B">
        <w:rPr>
          <w:rFonts w:ascii="Times New Roman" w:hAnsi="Times New Roman" w:cs="Times New Roman"/>
          <w:sz w:val="24"/>
          <w:szCs w:val="24"/>
        </w:rPr>
        <w:t>self-assuredly</w:t>
      </w:r>
      <w:r w:rsidRPr="009F434B">
        <w:rPr>
          <w:rFonts w:ascii="Times New Roman" w:hAnsi="Times New Roman" w:cs="Times New Roman"/>
          <w:sz w:val="24"/>
          <w:szCs w:val="24"/>
        </w:rPr>
        <w:t xml:space="preserve"> and </w:t>
      </w:r>
      <w:r w:rsidR="00293914" w:rsidRPr="009F434B">
        <w:rPr>
          <w:rFonts w:ascii="Times New Roman" w:hAnsi="Times New Roman" w:cs="Times New Roman"/>
          <w:sz w:val="24"/>
          <w:szCs w:val="24"/>
        </w:rPr>
        <w:t>explain</w:t>
      </w:r>
      <w:r w:rsidRPr="009F434B">
        <w:rPr>
          <w:rFonts w:ascii="Times New Roman" w:hAnsi="Times New Roman" w:cs="Times New Roman"/>
          <w:sz w:val="24"/>
          <w:szCs w:val="24"/>
        </w:rPr>
        <w:t xml:space="preserve"> why </w:t>
      </w:r>
      <w:r w:rsidR="00293914">
        <w:rPr>
          <w:rFonts w:ascii="Times New Roman" w:hAnsi="Times New Roman" w:cs="Times New Roman"/>
          <w:sz w:val="24"/>
          <w:szCs w:val="24"/>
        </w:rPr>
        <w:t>they</w:t>
      </w:r>
      <w:r w:rsidRPr="009F434B">
        <w:rPr>
          <w:rFonts w:ascii="Times New Roman" w:hAnsi="Times New Roman" w:cs="Times New Roman"/>
          <w:sz w:val="24"/>
          <w:szCs w:val="24"/>
        </w:rPr>
        <w:t xml:space="preserve"> </w:t>
      </w:r>
      <w:r w:rsidR="00293914" w:rsidRPr="009F434B">
        <w:rPr>
          <w:rFonts w:ascii="Times New Roman" w:hAnsi="Times New Roman" w:cs="Times New Roman"/>
          <w:sz w:val="24"/>
          <w:szCs w:val="24"/>
        </w:rPr>
        <w:t>have confidence in</w:t>
      </w:r>
      <w:r w:rsidRPr="009F434B">
        <w:rPr>
          <w:rFonts w:ascii="Times New Roman" w:hAnsi="Times New Roman" w:cs="Times New Roman"/>
          <w:sz w:val="24"/>
          <w:szCs w:val="24"/>
        </w:rPr>
        <w:t xml:space="preserve"> a </w:t>
      </w:r>
      <w:r w:rsidR="00293914" w:rsidRPr="009F434B">
        <w:rPr>
          <w:rFonts w:ascii="Times New Roman" w:hAnsi="Times New Roman" w:cs="Times New Roman"/>
          <w:sz w:val="24"/>
          <w:szCs w:val="24"/>
        </w:rPr>
        <w:t>specific</w:t>
      </w:r>
      <w:r w:rsidRPr="009F434B">
        <w:rPr>
          <w:rFonts w:ascii="Times New Roman" w:hAnsi="Times New Roman" w:cs="Times New Roman"/>
          <w:sz w:val="24"/>
          <w:szCs w:val="24"/>
        </w:rPr>
        <w:t xml:space="preserve"> </w:t>
      </w:r>
      <w:r w:rsidR="00293914" w:rsidRPr="009F434B">
        <w:rPr>
          <w:rFonts w:ascii="Times New Roman" w:hAnsi="Times New Roman" w:cs="Times New Roman"/>
          <w:sz w:val="24"/>
          <w:szCs w:val="24"/>
        </w:rPr>
        <w:t>choice</w:t>
      </w:r>
      <w:r w:rsidRPr="009F434B">
        <w:rPr>
          <w:rFonts w:ascii="Times New Roman" w:hAnsi="Times New Roman" w:cs="Times New Roman"/>
          <w:sz w:val="24"/>
          <w:szCs w:val="24"/>
        </w:rPr>
        <w:t xml:space="preserve"> or </w:t>
      </w:r>
      <w:r w:rsidR="00293914" w:rsidRPr="009F434B">
        <w:rPr>
          <w:rFonts w:ascii="Times New Roman" w:hAnsi="Times New Roman" w:cs="Times New Roman"/>
          <w:sz w:val="24"/>
          <w:szCs w:val="24"/>
        </w:rPr>
        <w:t>awareness</w:t>
      </w:r>
      <w:r w:rsidRPr="009F434B">
        <w:rPr>
          <w:rFonts w:ascii="Times New Roman" w:hAnsi="Times New Roman" w:cs="Times New Roman"/>
          <w:sz w:val="24"/>
          <w:szCs w:val="24"/>
        </w:rPr>
        <w:t xml:space="preserve"> is the </w:t>
      </w:r>
      <w:r w:rsidR="00293914">
        <w:rPr>
          <w:rFonts w:ascii="Times New Roman" w:hAnsi="Times New Roman" w:cs="Times New Roman"/>
          <w:sz w:val="24"/>
          <w:szCs w:val="24"/>
        </w:rPr>
        <w:t>correct</w:t>
      </w:r>
      <w:r w:rsidRPr="009F434B">
        <w:rPr>
          <w:rFonts w:ascii="Times New Roman" w:hAnsi="Times New Roman" w:cs="Times New Roman"/>
          <w:sz w:val="24"/>
          <w:szCs w:val="24"/>
        </w:rPr>
        <w:t xml:space="preserve"> one.</w:t>
      </w:r>
      <w:r>
        <w:rPr>
          <w:rFonts w:ascii="Times New Roman" w:hAnsi="Times New Roman" w:cs="Times New Roman"/>
          <w:sz w:val="24"/>
          <w:szCs w:val="24"/>
        </w:rPr>
        <w:t xml:space="preserve"> </w:t>
      </w:r>
      <w:r w:rsidR="004B42E2">
        <w:rPr>
          <w:rFonts w:ascii="Times New Roman" w:hAnsi="Times New Roman" w:cs="Times New Roman"/>
          <w:sz w:val="24"/>
          <w:szCs w:val="24"/>
        </w:rPr>
        <w:t>As stated by</w:t>
      </w:r>
      <w:r w:rsidRPr="009F434B">
        <w:rPr>
          <w:rFonts w:ascii="Times New Roman" w:hAnsi="Times New Roman" w:cs="Times New Roman"/>
          <w:sz w:val="24"/>
          <w:szCs w:val="24"/>
        </w:rPr>
        <w:t xml:space="preserve"> </w:t>
      </w:r>
      <w:r w:rsidRPr="009F434B">
        <w:rPr>
          <w:rFonts w:ascii="Times New Roman" w:hAnsi="Times New Roman" w:cs="Times New Roman"/>
          <w:color w:val="FF0000"/>
          <w:sz w:val="24"/>
          <w:szCs w:val="24"/>
        </w:rPr>
        <w:t xml:space="preserve"> </w:t>
      </w:r>
      <w:r w:rsidRPr="009F434B">
        <w:rPr>
          <w:rFonts w:ascii="Times New Roman" w:hAnsi="Times New Roman" w:cs="Times New Roman"/>
          <w:sz w:val="24"/>
          <w:szCs w:val="24"/>
        </w:rPr>
        <w:t xml:space="preserve">the abilities accompanying with </w:t>
      </w:r>
      <w:r>
        <w:rPr>
          <w:rFonts w:ascii="Times New Roman" w:hAnsi="Times New Roman" w:cs="Times New Roman"/>
          <w:sz w:val="24"/>
          <w:szCs w:val="24"/>
        </w:rPr>
        <w:t xml:space="preserve">personal </w:t>
      </w:r>
      <w:r w:rsidRPr="009F434B">
        <w:rPr>
          <w:rFonts w:ascii="Times New Roman" w:hAnsi="Times New Roman" w:cs="Times New Roman"/>
          <w:sz w:val="24"/>
          <w:szCs w:val="24"/>
        </w:rPr>
        <w:t>awareness</w:t>
      </w:r>
      <w:r>
        <w:rPr>
          <w:rFonts w:ascii="Times New Roman" w:hAnsi="Times New Roman" w:cs="Times New Roman"/>
          <w:sz w:val="24"/>
          <w:szCs w:val="24"/>
        </w:rPr>
        <w:t xml:space="preserve"> can be seen </w:t>
      </w:r>
      <w:r w:rsidR="004B42E2">
        <w:rPr>
          <w:rFonts w:ascii="Times New Roman" w:hAnsi="Times New Roman" w:cs="Times New Roman"/>
          <w:sz w:val="24"/>
          <w:szCs w:val="24"/>
        </w:rPr>
        <w:t>on the following page</w:t>
      </w:r>
      <w:r w:rsidRPr="009F434B">
        <w:rPr>
          <w:rFonts w:ascii="Times New Roman" w:hAnsi="Times New Roman" w:cs="Times New Roman"/>
          <w:sz w:val="24"/>
          <w:szCs w:val="24"/>
        </w:rPr>
        <w:t>:</w:t>
      </w:r>
    </w:p>
    <w:p w14:paraId="11425387" w14:textId="77777777" w:rsidR="004B42E2" w:rsidRDefault="004B42E2" w:rsidP="009F434B">
      <w:pPr>
        <w:rPr>
          <w:rFonts w:ascii="Times New Roman" w:hAnsi="Times New Roman" w:cs="Times New Roman"/>
          <w:sz w:val="24"/>
          <w:szCs w:val="24"/>
        </w:rPr>
      </w:pPr>
    </w:p>
    <w:p w14:paraId="4A74E49C" w14:textId="77777777" w:rsidR="004B42E2" w:rsidRDefault="004B42E2" w:rsidP="009F434B">
      <w:pPr>
        <w:rPr>
          <w:rFonts w:ascii="Times New Roman" w:hAnsi="Times New Roman" w:cs="Times New Roman"/>
          <w:sz w:val="24"/>
          <w:szCs w:val="24"/>
        </w:rPr>
      </w:pPr>
    </w:p>
    <w:p w14:paraId="35FAC985" w14:textId="77777777" w:rsidR="004B42E2" w:rsidRDefault="004B42E2" w:rsidP="009F434B">
      <w:pPr>
        <w:rPr>
          <w:rFonts w:ascii="Times New Roman" w:hAnsi="Times New Roman" w:cs="Times New Roman"/>
          <w:sz w:val="24"/>
          <w:szCs w:val="24"/>
        </w:rPr>
      </w:pPr>
    </w:p>
    <w:p w14:paraId="097A2173" w14:textId="2D3406F8" w:rsidR="009F434B" w:rsidRDefault="00293914" w:rsidP="009F434B">
      <w:pPr>
        <w:rPr>
          <w:rFonts w:ascii="Times New Roman" w:hAnsi="Times New Roman" w:cs="Times New Roman"/>
          <w:sz w:val="24"/>
          <w:szCs w:val="24"/>
        </w:rPr>
      </w:pPr>
      <w:r w:rsidRPr="009F434B">
        <w:rPr>
          <w:rFonts w:ascii="Times New Roman" w:hAnsi="Times New Roman" w:cs="Times New Roman"/>
          <w:sz w:val="24"/>
          <w:szCs w:val="24"/>
        </w:rPr>
        <w:t>Precise</w:t>
      </w:r>
      <w:r w:rsidR="009F434B" w:rsidRPr="009F434B">
        <w:rPr>
          <w:rFonts w:ascii="Times New Roman" w:hAnsi="Times New Roman" w:cs="Times New Roman"/>
          <w:sz w:val="24"/>
          <w:szCs w:val="24"/>
        </w:rPr>
        <w:t xml:space="preserve"> self-assessment: </w:t>
      </w:r>
      <w:r w:rsidRPr="009F434B">
        <w:rPr>
          <w:rFonts w:ascii="Times New Roman" w:hAnsi="Times New Roman" w:cs="Times New Roman"/>
          <w:sz w:val="24"/>
          <w:szCs w:val="24"/>
        </w:rPr>
        <w:t>classifying</w:t>
      </w:r>
      <w:r w:rsidR="009F434B" w:rsidRPr="009F434B">
        <w:rPr>
          <w:rFonts w:ascii="Times New Roman" w:hAnsi="Times New Roman" w:cs="Times New Roman"/>
          <w:sz w:val="24"/>
          <w:szCs w:val="24"/>
        </w:rPr>
        <w:t xml:space="preserve"> your </w:t>
      </w:r>
      <w:r w:rsidRPr="009F434B">
        <w:rPr>
          <w:rFonts w:ascii="Times New Roman" w:hAnsi="Times New Roman" w:cs="Times New Roman"/>
          <w:sz w:val="24"/>
          <w:szCs w:val="24"/>
        </w:rPr>
        <w:t>assets</w:t>
      </w:r>
      <w:r w:rsidR="009F434B" w:rsidRPr="009F434B">
        <w:rPr>
          <w:rFonts w:ascii="Times New Roman" w:hAnsi="Times New Roman" w:cs="Times New Roman"/>
          <w:sz w:val="24"/>
          <w:szCs w:val="24"/>
        </w:rPr>
        <w:t xml:space="preserve"> and </w:t>
      </w:r>
      <w:r w:rsidRPr="009F434B">
        <w:rPr>
          <w:rFonts w:ascii="Times New Roman" w:hAnsi="Times New Roman" w:cs="Times New Roman"/>
          <w:sz w:val="24"/>
          <w:szCs w:val="24"/>
        </w:rPr>
        <w:t>boundaries</w:t>
      </w:r>
      <w:r w:rsidR="009F434B" w:rsidRPr="009F434B">
        <w:rPr>
          <w:rFonts w:ascii="Times New Roman" w:hAnsi="Times New Roman" w:cs="Times New Roman"/>
          <w:sz w:val="24"/>
          <w:szCs w:val="24"/>
        </w:rPr>
        <w:t>.</w:t>
      </w:r>
      <w:r w:rsidR="009F434B">
        <w:rPr>
          <w:rFonts w:ascii="Times New Roman" w:hAnsi="Times New Roman" w:cs="Times New Roman"/>
          <w:sz w:val="24"/>
          <w:szCs w:val="24"/>
        </w:rPr>
        <w:t xml:space="preserve"> </w:t>
      </w:r>
    </w:p>
    <w:p w14:paraId="29B6CC0D" w14:textId="7D850357" w:rsidR="009F434B" w:rsidRPr="009F434B" w:rsidRDefault="009F434B" w:rsidP="009F434B">
      <w:pPr>
        <w:pStyle w:val="ListParagraph"/>
        <w:numPr>
          <w:ilvl w:val="0"/>
          <w:numId w:val="10"/>
        </w:numPr>
        <w:rPr>
          <w:rFonts w:ascii="Times New Roman" w:hAnsi="Times New Roman" w:cs="Times New Roman"/>
          <w:sz w:val="24"/>
          <w:szCs w:val="24"/>
        </w:rPr>
      </w:pPr>
      <w:r w:rsidRPr="009F434B">
        <w:rPr>
          <w:rFonts w:ascii="Times New Roman" w:hAnsi="Times New Roman" w:cs="Times New Roman"/>
          <w:sz w:val="24"/>
          <w:szCs w:val="24"/>
        </w:rPr>
        <w:t>Self-</w:t>
      </w:r>
      <w:r>
        <w:rPr>
          <w:rFonts w:ascii="Times New Roman" w:hAnsi="Times New Roman" w:cs="Times New Roman"/>
          <w:sz w:val="24"/>
          <w:szCs w:val="24"/>
        </w:rPr>
        <w:t>assuranc</w:t>
      </w:r>
      <w:r w:rsidRPr="009F434B">
        <w:rPr>
          <w:rFonts w:ascii="Times New Roman" w:hAnsi="Times New Roman" w:cs="Times New Roman"/>
          <w:sz w:val="24"/>
          <w:szCs w:val="24"/>
        </w:rPr>
        <w:t xml:space="preserve">e: </w:t>
      </w:r>
      <w:r w:rsidR="00445BF6">
        <w:rPr>
          <w:rFonts w:ascii="Times New Roman" w:hAnsi="Times New Roman" w:cs="Times New Roman"/>
          <w:sz w:val="24"/>
          <w:szCs w:val="24"/>
        </w:rPr>
        <w:t>E</w:t>
      </w:r>
      <w:r w:rsidRPr="009F434B">
        <w:rPr>
          <w:rFonts w:ascii="Times New Roman" w:hAnsi="Times New Roman" w:cs="Times New Roman"/>
          <w:sz w:val="24"/>
          <w:szCs w:val="24"/>
        </w:rPr>
        <w:t>xpressive</w:t>
      </w:r>
      <w:r>
        <w:rPr>
          <w:rFonts w:ascii="Times New Roman" w:hAnsi="Times New Roman" w:cs="Times New Roman"/>
          <w:sz w:val="24"/>
          <w:szCs w:val="24"/>
        </w:rPr>
        <w:t xml:space="preserve"> of</w:t>
      </w:r>
      <w:r w:rsidRPr="009F434B">
        <w:rPr>
          <w:rFonts w:ascii="Times New Roman" w:hAnsi="Times New Roman" w:cs="Times New Roman"/>
          <w:sz w:val="24"/>
          <w:szCs w:val="24"/>
        </w:rPr>
        <w:t xml:space="preserve"> your </w:t>
      </w:r>
      <w:r w:rsidR="00445BF6">
        <w:rPr>
          <w:rFonts w:ascii="Times New Roman" w:hAnsi="Times New Roman" w:cs="Times New Roman"/>
          <w:sz w:val="24"/>
          <w:szCs w:val="24"/>
        </w:rPr>
        <w:t>individual</w:t>
      </w:r>
      <w:r>
        <w:rPr>
          <w:rFonts w:ascii="Times New Roman" w:hAnsi="Times New Roman" w:cs="Times New Roman"/>
          <w:sz w:val="24"/>
          <w:szCs w:val="24"/>
        </w:rPr>
        <w:t xml:space="preserve"> </w:t>
      </w:r>
      <w:r w:rsidRPr="009F434B">
        <w:rPr>
          <w:rFonts w:ascii="Times New Roman" w:hAnsi="Times New Roman" w:cs="Times New Roman"/>
          <w:sz w:val="24"/>
          <w:szCs w:val="24"/>
        </w:rPr>
        <w:t>worth and capabilities</w:t>
      </w:r>
    </w:p>
    <w:p w14:paraId="74A46ADE" w14:textId="52D08384" w:rsidR="009F434B" w:rsidRPr="009F434B" w:rsidRDefault="009F434B" w:rsidP="009F434B">
      <w:pPr>
        <w:pStyle w:val="ListParagraph"/>
        <w:numPr>
          <w:ilvl w:val="0"/>
          <w:numId w:val="10"/>
        </w:numPr>
        <w:rPr>
          <w:rFonts w:ascii="Times New Roman" w:hAnsi="Times New Roman" w:cs="Times New Roman"/>
          <w:sz w:val="24"/>
          <w:szCs w:val="24"/>
        </w:rPr>
      </w:pPr>
      <w:r w:rsidRPr="009F434B">
        <w:rPr>
          <w:rFonts w:ascii="Times New Roman" w:hAnsi="Times New Roman" w:cs="Times New Roman"/>
          <w:sz w:val="24"/>
          <w:szCs w:val="24"/>
        </w:rPr>
        <w:t xml:space="preserve">Emotional </w:t>
      </w:r>
      <w:r w:rsidR="00445BF6" w:rsidRPr="009F434B">
        <w:rPr>
          <w:rFonts w:ascii="Times New Roman" w:hAnsi="Times New Roman" w:cs="Times New Roman"/>
          <w:sz w:val="24"/>
          <w:szCs w:val="24"/>
        </w:rPr>
        <w:t>self-awareness</w:t>
      </w:r>
      <w:r w:rsidRPr="009F434B">
        <w:rPr>
          <w:rFonts w:ascii="Times New Roman" w:hAnsi="Times New Roman" w:cs="Times New Roman"/>
          <w:sz w:val="24"/>
          <w:szCs w:val="24"/>
        </w:rPr>
        <w:t xml:space="preserve">: </w:t>
      </w:r>
      <w:r w:rsidR="00445BF6">
        <w:rPr>
          <w:rFonts w:ascii="Times New Roman" w:hAnsi="Times New Roman" w:cs="Times New Roman"/>
          <w:sz w:val="24"/>
          <w:szCs w:val="24"/>
        </w:rPr>
        <w:t>Id</w:t>
      </w:r>
      <w:r w:rsidR="00445BF6" w:rsidRPr="009F434B">
        <w:rPr>
          <w:rFonts w:ascii="Times New Roman" w:hAnsi="Times New Roman" w:cs="Times New Roman"/>
          <w:sz w:val="24"/>
          <w:szCs w:val="24"/>
        </w:rPr>
        <w:t>entifying</w:t>
      </w:r>
      <w:r w:rsidRPr="009F434B">
        <w:rPr>
          <w:rFonts w:ascii="Times New Roman" w:hAnsi="Times New Roman" w:cs="Times New Roman"/>
          <w:sz w:val="24"/>
          <w:szCs w:val="24"/>
        </w:rPr>
        <w:t xml:space="preserve"> your </w:t>
      </w:r>
      <w:r w:rsidR="00445BF6" w:rsidRPr="009F434B">
        <w:rPr>
          <w:rFonts w:ascii="Times New Roman" w:hAnsi="Times New Roman" w:cs="Times New Roman"/>
          <w:sz w:val="24"/>
          <w:szCs w:val="24"/>
        </w:rPr>
        <w:t>reactions</w:t>
      </w:r>
      <w:r w:rsidRPr="009F434B">
        <w:rPr>
          <w:rFonts w:ascii="Times New Roman" w:hAnsi="Times New Roman" w:cs="Times New Roman"/>
          <w:sz w:val="24"/>
          <w:szCs w:val="24"/>
        </w:rPr>
        <w:t xml:space="preserve"> and the </w:t>
      </w:r>
      <w:r w:rsidR="00445BF6" w:rsidRPr="009F434B">
        <w:rPr>
          <w:rFonts w:ascii="Times New Roman" w:hAnsi="Times New Roman" w:cs="Times New Roman"/>
          <w:sz w:val="24"/>
          <w:szCs w:val="24"/>
        </w:rPr>
        <w:t>influence</w:t>
      </w:r>
      <w:r w:rsidRPr="009F434B">
        <w:rPr>
          <w:rFonts w:ascii="Times New Roman" w:hAnsi="Times New Roman" w:cs="Times New Roman"/>
          <w:sz w:val="24"/>
          <w:szCs w:val="24"/>
        </w:rPr>
        <w:t xml:space="preserve"> they have on </w:t>
      </w:r>
      <w:r w:rsidR="00445BF6">
        <w:rPr>
          <w:rFonts w:ascii="Times New Roman" w:hAnsi="Times New Roman" w:cs="Times New Roman"/>
          <w:sz w:val="24"/>
          <w:szCs w:val="24"/>
        </w:rPr>
        <w:t>the personal life of an individual</w:t>
      </w:r>
      <w:r w:rsidRPr="009F434B">
        <w:rPr>
          <w:rFonts w:ascii="Times New Roman" w:hAnsi="Times New Roman" w:cs="Times New Roman"/>
          <w:sz w:val="24"/>
          <w:szCs w:val="24"/>
        </w:rPr>
        <w:t>.</w:t>
      </w:r>
    </w:p>
    <w:p w14:paraId="70E0B43A" w14:textId="77777777" w:rsidR="004B42E2" w:rsidRDefault="00445BF6" w:rsidP="009F434B">
      <w:pPr>
        <w:pStyle w:val="ListParagraph"/>
        <w:numPr>
          <w:ilvl w:val="0"/>
          <w:numId w:val="10"/>
        </w:numPr>
        <w:rPr>
          <w:rFonts w:ascii="Times New Roman" w:hAnsi="Times New Roman" w:cs="Times New Roman"/>
          <w:sz w:val="24"/>
          <w:szCs w:val="24"/>
        </w:rPr>
      </w:pPr>
      <w:r w:rsidRPr="009F434B">
        <w:rPr>
          <w:rFonts w:ascii="Times New Roman" w:hAnsi="Times New Roman" w:cs="Times New Roman"/>
          <w:sz w:val="24"/>
          <w:szCs w:val="24"/>
        </w:rPr>
        <w:t>Precise</w:t>
      </w:r>
      <w:r w:rsidR="009F434B" w:rsidRPr="009F434B">
        <w:rPr>
          <w:rFonts w:ascii="Times New Roman" w:hAnsi="Times New Roman" w:cs="Times New Roman"/>
          <w:sz w:val="24"/>
          <w:szCs w:val="24"/>
        </w:rPr>
        <w:t xml:space="preserve"> self-assessment: </w:t>
      </w:r>
      <w:r>
        <w:rPr>
          <w:rFonts w:ascii="Times New Roman" w:hAnsi="Times New Roman" w:cs="Times New Roman"/>
          <w:sz w:val="24"/>
          <w:szCs w:val="24"/>
        </w:rPr>
        <w:t>C</w:t>
      </w:r>
      <w:r w:rsidRPr="009F434B">
        <w:rPr>
          <w:rFonts w:ascii="Times New Roman" w:hAnsi="Times New Roman" w:cs="Times New Roman"/>
          <w:sz w:val="24"/>
          <w:szCs w:val="24"/>
        </w:rPr>
        <w:t>lassifying</w:t>
      </w:r>
      <w:r w:rsidR="009F434B" w:rsidRPr="009F434B">
        <w:rPr>
          <w:rFonts w:ascii="Times New Roman" w:hAnsi="Times New Roman" w:cs="Times New Roman"/>
          <w:sz w:val="24"/>
          <w:szCs w:val="24"/>
        </w:rPr>
        <w:t xml:space="preserve"> your </w:t>
      </w:r>
      <w:r w:rsidRPr="009F434B">
        <w:rPr>
          <w:rFonts w:ascii="Times New Roman" w:hAnsi="Times New Roman" w:cs="Times New Roman"/>
          <w:sz w:val="24"/>
          <w:szCs w:val="24"/>
        </w:rPr>
        <w:t>assets</w:t>
      </w:r>
      <w:r w:rsidR="009F434B" w:rsidRPr="009F434B">
        <w:rPr>
          <w:rFonts w:ascii="Times New Roman" w:hAnsi="Times New Roman" w:cs="Times New Roman"/>
          <w:sz w:val="24"/>
          <w:szCs w:val="24"/>
        </w:rPr>
        <w:t xml:space="preserve"> and </w:t>
      </w:r>
      <w:r w:rsidRPr="009F434B">
        <w:rPr>
          <w:rFonts w:ascii="Times New Roman" w:hAnsi="Times New Roman" w:cs="Times New Roman"/>
          <w:sz w:val="24"/>
          <w:szCs w:val="24"/>
        </w:rPr>
        <w:t>boundaries</w:t>
      </w:r>
      <w:r w:rsidR="009F434B" w:rsidRPr="009F434B">
        <w:rPr>
          <w:rFonts w:ascii="Times New Roman" w:hAnsi="Times New Roman" w:cs="Times New Roman"/>
          <w:sz w:val="24"/>
          <w:szCs w:val="24"/>
        </w:rPr>
        <w:t>.</w:t>
      </w:r>
    </w:p>
    <w:p w14:paraId="5039E979" w14:textId="4A5443BF" w:rsidR="009F434B" w:rsidRPr="004B42E2" w:rsidRDefault="00293914" w:rsidP="009F434B">
      <w:pPr>
        <w:pStyle w:val="ListParagraph"/>
        <w:numPr>
          <w:ilvl w:val="0"/>
          <w:numId w:val="10"/>
        </w:numPr>
        <w:rPr>
          <w:rFonts w:ascii="Times New Roman" w:hAnsi="Times New Roman" w:cs="Times New Roman"/>
          <w:sz w:val="24"/>
          <w:szCs w:val="24"/>
        </w:rPr>
      </w:pPr>
      <w:r>
        <w:rPr>
          <w:rFonts w:ascii="Times New Roman" w:hAnsi="Times New Roman" w:cs="Times New Roman"/>
          <w:sz w:val="24"/>
          <w:szCs w:val="24"/>
        </w:rPr>
        <w:t>Confidence</w:t>
      </w:r>
      <w:r w:rsidR="009F434B" w:rsidRPr="004B42E2">
        <w:rPr>
          <w:rFonts w:ascii="Times New Roman" w:hAnsi="Times New Roman" w:cs="Times New Roman"/>
          <w:sz w:val="24"/>
          <w:szCs w:val="24"/>
        </w:rPr>
        <w:t xml:space="preserve">: knowing your </w:t>
      </w:r>
      <w:r w:rsidR="004B42E2" w:rsidRPr="004B42E2">
        <w:rPr>
          <w:rFonts w:ascii="Times New Roman" w:hAnsi="Times New Roman" w:cs="Times New Roman"/>
          <w:sz w:val="24"/>
          <w:szCs w:val="24"/>
        </w:rPr>
        <w:t>self-esteem</w:t>
      </w:r>
      <w:r w:rsidR="009F434B" w:rsidRPr="004B42E2">
        <w:rPr>
          <w:rFonts w:ascii="Times New Roman" w:hAnsi="Times New Roman" w:cs="Times New Roman"/>
          <w:sz w:val="24"/>
          <w:szCs w:val="24"/>
        </w:rPr>
        <w:t xml:space="preserve"> and </w:t>
      </w:r>
      <w:r w:rsidRPr="004B42E2">
        <w:rPr>
          <w:rFonts w:ascii="Times New Roman" w:hAnsi="Times New Roman" w:cs="Times New Roman"/>
          <w:sz w:val="24"/>
          <w:szCs w:val="24"/>
        </w:rPr>
        <w:t>competences</w:t>
      </w:r>
      <w:r>
        <w:rPr>
          <w:rFonts w:ascii="Times New Roman" w:hAnsi="Times New Roman" w:cs="Times New Roman"/>
          <w:sz w:val="24"/>
          <w:szCs w:val="24"/>
        </w:rPr>
        <w:t>.</w:t>
      </w:r>
    </w:p>
    <w:p w14:paraId="1ADF2363" w14:textId="40B2F79E" w:rsidR="00B153F4" w:rsidRPr="004B42E2" w:rsidRDefault="004B42E2" w:rsidP="00B153F4">
      <w:pPr>
        <w:rPr>
          <w:rFonts w:ascii="Times New Roman" w:hAnsi="Times New Roman" w:cs="Times New Roman"/>
          <w:sz w:val="24"/>
          <w:szCs w:val="24"/>
        </w:rPr>
      </w:pPr>
      <w:r w:rsidRPr="004B42E2">
        <w:rPr>
          <w:rFonts w:ascii="Times New Roman" w:hAnsi="Times New Roman" w:cs="Times New Roman"/>
          <w:sz w:val="24"/>
          <w:szCs w:val="24"/>
        </w:rPr>
        <w:t xml:space="preserve">One of the influences of </w:t>
      </w:r>
      <w:r w:rsidR="00D616E4">
        <w:rPr>
          <w:rFonts w:ascii="Times New Roman" w:hAnsi="Times New Roman" w:cs="Times New Roman"/>
          <w:sz w:val="24"/>
          <w:szCs w:val="24"/>
        </w:rPr>
        <w:t>EI</w:t>
      </w:r>
      <w:r w:rsidRPr="004B42E2">
        <w:rPr>
          <w:rFonts w:ascii="Times New Roman" w:hAnsi="Times New Roman" w:cs="Times New Roman"/>
          <w:sz w:val="24"/>
          <w:szCs w:val="24"/>
        </w:rPr>
        <w:t xml:space="preserve"> that was not </w:t>
      </w:r>
      <w:r w:rsidR="00D616E4" w:rsidRPr="004B42E2">
        <w:rPr>
          <w:rFonts w:ascii="Times New Roman" w:hAnsi="Times New Roman" w:cs="Times New Roman"/>
          <w:sz w:val="24"/>
          <w:szCs w:val="24"/>
        </w:rPr>
        <w:t>contained within</w:t>
      </w:r>
      <w:r w:rsidRPr="004B42E2">
        <w:rPr>
          <w:rFonts w:ascii="Times New Roman" w:hAnsi="Times New Roman" w:cs="Times New Roman"/>
          <w:sz w:val="24"/>
          <w:szCs w:val="24"/>
        </w:rPr>
        <w:t xml:space="preserve"> </w:t>
      </w:r>
      <w:r w:rsidRPr="00E97882">
        <w:rPr>
          <w:rFonts w:ascii="Times New Roman" w:hAnsi="Times New Roman" w:cs="Times New Roman"/>
          <w:color w:val="000000" w:themeColor="text1"/>
          <w:sz w:val="24"/>
          <w:szCs w:val="24"/>
        </w:rPr>
        <w:t>the</w:t>
      </w:r>
      <w:r w:rsidR="00E97882">
        <w:rPr>
          <w:rFonts w:ascii="Times New Roman" w:hAnsi="Times New Roman" w:cs="Times New Roman"/>
          <w:color w:val="000000" w:themeColor="text1"/>
          <w:sz w:val="24"/>
          <w:szCs w:val="24"/>
        </w:rPr>
        <w:t xml:space="preserve"> model,</w:t>
      </w:r>
      <w:sdt>
        <w:sdtPr>
          <w:rPr>
            <w:rFonts w:ascii="Times New Roman" w:hAnsi="Times New Roman" w:cs="Times New Roman"/>
            <w:color w:val="000000" w:themeColor="text1"/>
            <w:sz w:val="24"/>
            <w:szCs w:val="24"/>
          </w:rPr>
          <w:id w:val="-1930414910"/>
          <w:citation/>
        </w:sdtPr>
        <w:sdtEndPr/>
        <w:sdtContent>
          <w:r w:rsidR="00E97882">
            <w:rPr>
              <w:rFonts w:ascii="Times New Roman" w:hAnsi="Times New Roman" w:cs="Times New Roman"/>
              <w:color w:val="000000" w:themeColor="text1"/>
              <w:sz w:val="24"/>
              <w:szCs w:val="24"/>
            </w:rPr>
            <w:fldChar w:fldCharType="begin"/>
          </w:r>
          <w:r w:rsidR="00E97882">
            <w:rPr>
              <w:rFonts w:ascii="Times New Roman" w:hAnsi="Times New Roman" w:cs="Times New Roman"/>
              <w:color w:val="000000" w:themeColor="text1"/>
              <w:sz w:val="24"/>
              <w:szCs w:val="24"/>
            </w:rPr>
            <w:instrText xml:space="preserve"> CITATION Gol12 \l 2057 </w:instrText>
          </w:r>
          <w:r w:rsidR="00E97882">
            <w:rPr>
              <w:rFonts w:ascii="Times New Roman" w:hAnsi="Times New Roman" w:cs="Times New Roman"/>
              <w:color w:val="000000" w:themeColor="text1"/>
              <w:sz w:val="24"/>
              <w:szCs w:val="24"/>
            </w:rPr>
            <w:fldChar w:fldCharType="separate"/>
          </w:r>
          <w:r w:rsidR="00490F31">
            <w:rPr>
              <w:rFonts w:ascii="Times New Roman" w:hAnsi="Times New Roman" w:cs="Times New Roman"/>
              <w:noProof/>
              <w:color w:val="000000" w:themeColor="text1"/>
              <w:sz w:val="24"/>
              <w:szCs w:val="24"/>
            </w:rPr>
            <w:t xml:space="preserve"> </w:t>
          </w:r>
          <w:r w:rsidR="00490F31" w:rsidRPr="00490F31">
            <w:rPr>
              <w:rFonts w:ascii="Times New Roman" w:hAnsi="Times New Roman" w:cs="Times New Roman"/>
              <w:noProof/>
              <w:color w:val="000000" w:themeColor="text1"/>
              <w:sz w:val="24"/>
              <w:szCs w:val="24"/>
            </w:rPr>
            <w:t>(Goleman, 2012)</w:t>
          </w:r>
          <w:r w:rsidR="00E97882">
            <w:rPr>
              <w:rFonts w:ascii="Times New Roman" w:hAnsi="Times New Roman" w:cs="Times New Roman"/>
              <w:color w:val="000000" w:themeColor="text1"/>
              <w:sz w:val="24"/>
              <w:szCs w:val="24"/>
            </w:rPr>
            <w:fldChar w:fldCharType="end"/>
          </w:r>
        </w:sdtContent>
      </w:sdt>
      <w:r w:rsidR="00E97882">
        <w:rPr>
          <w:rFonts w:ascii="Times New Roman" w:hAnsi="Times New Roman" w:cs="Times New Roman"/>
          <w:color w:val="000000" w:themeColor="text1"/>
          <w:sz w:val="24"/>
          <w:szCs w:val="24"/>
        </w:rPr>
        <w:t xml:space="preserve"> stated</w:t>
      </w:r>
      <w:r w:rsidRPr="00E97882">
        <w:rPr>
          <w:rFonts w:ascii="Times New Roman" w:hAnsi="Times New Roman" w:cs="Times New Roman"/>
          <w:color w:val="000000" w:themeColor="text1"/>
          <w:sz w:val="24"/>
          <w:szCs w:val="24"/>
        </w:rPr>
        <w:t xml:space="preserve"> </w:t>
      </w:r>
      <w:r w:rsidR="00E97882" w:rsidRPr="00E97882">
        <w:rPr>
          <w:rFonts w:ascii="Times New Roman" w:hAnsi="Times New Roman" w:cs="Times New Roman"/>
          <w:color w:val="000000" w:themeColor="text1"/>
          <w:sz w:val="24"/>
          <w:szCs w:val="24"/>
        </w:rPr>
        <w:t xml:space="preserve">that his </w:t>
      </w:r>
      <w:r w:rsidRPr="004B42E2">
        <w:rPr>
          <w:rFonts w:ascii="Times New Roman" w:hAnsi="Times New Roman" w:cs="Times New Roman"/>
          <w:sz w:val="24"/>
          <w:szCs w:val="24"/>
        </w:rPr>
        <w:t xml:space="preserve">model </w:t>
      </w:r>
      <w:r w:rsidR="00E97882">
        <w:rPr>
          <w:rFonts w:ascii="Times New Roman" w:hAnsi="Times New Roman" w:cs="Times New Roman"/>
          <w:sz w:val="24"/>
          <w:szCs w:val="24"/>
        </w:rPr>
        <w:t>influences</w:t>
      </w:r>
      <w:r w:rsidRPr="004B42E2">
        <w:rPr>
          <w:rFonts w:ascii="Times New Roman" w:hAnsi="Times New Roman" w:cs="Times New Roman"/>
          <w:sz w:val="24"/>
          <w:szCs w:val="24"/>
        </w:rPr>
        <w:t xml:space="preserve"> eﬀective communication </w:t>
      </w:r>
      <w:r w:rsidR="00D616E4">
        <w:rPr>
          <w:rFonts w:ascii="Times New Roman" w:hAnsi="Times New Roman" w:cs="Times New Roman"/>
          <w:sz w:val="24"/>
          <w:szCs w:val="24"/>
        </w:rPr>
        <w:t>abilities</w:t>
      </w:r>
      <w:r w:rsidRPr="004B42E2">
        <w:rPr>
          <w:rFonts w:ascii="Times New Roman" w:hAnsi="Times New Roman" w:cs="Times New Roman"/>
          <w:sz w:val="24"/>
          <w:szCs w:val="24"/>
        </w:rPr>
        <w:t xml:space="preserve">. This was </w:t>
      </w:r>
      <w:r w:rsidR="00D616E4" w:rsidRPr="004B42E2">
        <w:rPr>
          <w:rFonts w:ascii="Times New Roman" w:hAnsi="Times New Roman" w:cs="Times New Roman"/>
          <w:sz w:val="24"/>
          <w:szCs w:val="24"/>
        </w:rPr>
        <w:t>emphasised</w:t>
      </w:r>
      <w:r w:rsidRPr="004B42E2">
        <w:rPr>
          <w:rFonts w:ascii="Times New Roman" w:hAnsi="Times New Roman" w:cs="Times New Roman"/>
          <w:sz w:val="24"/>
          <w:szCs w:val="24"/>
        </w:rPr>
        <w:t xml:space="preserve"> in Weisinger’s model of </w:t>
      </w:r>
      <w:r w:rsidR="00D616E4">
        <w:rPr>
          <w:rFonts w:ascii="Times New Roman" w:hAnsi="Times New Roman" w:cs="Times New Roman"/>
          <w:sz w:val="24"/>
          <w:szCs w:val="24"/>
        </w:rPr>
        <w:t xml:space="preserve">EI </w:t>
      </w:r>
      <w:r w:rsidRPr="004B42E2">
        <w:rPr>
          <w:rFonts w:ascii="Times New Roman" w:hAnsi="Times New Roman" w:cs="Times New Roman"/>
          <w:sz w:val="24"/>
          <w:szCs w:val="24"/>
        </w:rPr>
        <w:t xml:space="preserve">and is </w:t>
      </w:r>
      <w:r w:rsidR="00D616E4">
        <w:rPr>
          <w:rFonts w:ascii="Times New Roman" w:hAnsi="Times New Roman" w:cs="Times New Roman"/>
          <w:sz w:val="24"/>
          <w:szCs w:val="24"/>
        </w:rPr>
        <w:t xml:space="preserve">explained as offering the skills </w:t>
      </w:r>
      <w:r w:rsidRPr="004B42E2">
        <w:rPr>
          <w:rFonts w:ascii="Times New Roman" w:hAnsi="Times New Roman" w:cs="Times New Roman"/>
          <w:sz w:val="24"/>
          <w:szCs w:val="24"/>
        </w:rPr>
        <w:t xml:space="preserve">to </w:t>
      </w:r>
      <w:r w:rsidR="00D616E4" w:rsidRPr="004B42E2">
        <w:rPr>
          <w:rFonts w:ascii="Times New Roman" w:hAnsi="Times New Roman" w:cs="Times New Roman"/>
          <w:sz w:val="24"/>
          <w:szCs w:val="24"/>
        </w:rPr>
        <w:t>converse</w:t>
      </w:r>
      <w:r w:rsidRPr="004B42E2">
        <w:rPr>
          <w:rFonts w:ascii="Times New Roman" w:hAnsi="Times New Roman" w:cs="Times New Roman"/>
          <w:sz w:val="24"/>
          <w:szCs w:val="24"/>
        </w:rPr>
        <w:t xml:space="preserve"> </w:t>
      </w:r>
      <w:r w:rsidR="00D616E4" w:rsidRPr="004B42E2">
        <w:rPr>
          <w:rFonts w:ascii="Times New Roman" w:hAnsi="Times New Roman" w:cs="Times New Roman"/>
          <w:sz w:val="24"/>
          <w:szCs w:val="24"/>
        </w:rPr>
        <w:t>individual</w:t>
      </w:r>
      <w:r w:rsidRPr="004B42E2">
        <w:rPr>
          <w:rFonts w:ascii="Times New Roman" w:hAnsi="Times New Roman" w:cs="Times New Roman"/>
          <w:sz w:val="24"/>
          <w:szCs w:val="24"/>
        </w:rPr>
        <w:t xml:space="preserve"> emotions </w:t>
      </w:r>
      <w:r w:rsidR="00D616E4">
        <w:rPr>
          <w:rFonts w:ascii="Times New Roman" w:hAnsi="Times New Roman" w:cs="Times New Roman"/>
          <w:sz w:val="24"/>
          <w:szCs w:val="24"/>
        </w:rPr>
        <w:t>through an approach</w:t>
      </w:r>
      <w:r w:rsidRPr="004B42E2">
        <w:rPr>
          <w:rFonts w:ascii="Times New Roman" w:hAnsi="Times New Roman" w:cs="Times New Roman"/>
          <w:sz w:val="24"/>
          <w:szCs w:val="24"/>
        </w:rPr>
        <w:t xml:space="preserve"> as to inﬂuenc</w:t>
      </w:r>
      <w:r w:rsidR="00D616E4">
        <w:rPr>
          <w:rFonts w:ascii="Times New Roman" w:hAnsi="Times New Roman" w:cs="Times New Roman"/>
          <w:sz w:val="24"/>
          <w:szCs w:val="24"/>
        </w:rPr>
        <w:t>ing</w:t>
      </w:r>
      <w:r w:rsidRPr="004B42E2">
        <w:rPr>
          <w:rFonts w:ascii="Times New Roman" w:hAnsi="Times New Roman" w:cs="Times New Roman"/>
          <w:sz w:val="24"/>
          <w:szCs w:val="24"/>
        </w:rPr>
        <w:t xml:space="preserve"> the </w:t>
      </w:r>
      <w:r w:rsidR="00D616E4" w:rsidRPr="004B42E2">
        <w:rPr>
          <w:rFonts w:ascii="Times New Roman" w:hAnsi="Times New Roman" w:cs="Times New Roman"/>
          <w:sz w:val="24"/>
          <w:szCs w:val="24"/>
        </w:rPr>
        <w:t>feelings</w:t>
      </w:r>
      <w:r w:rsidRPr="004B42E2">
        <w:rPr>
          <w:rFonts w:ascii="Times New Roman" w:hAnsi="Times New Roman" w:cs="Times New Roman"/>
          <w:sz w:val="24"/>
          <w:szCs w:val="24"/>
        </w:rPr>
        <w:t xml:space="preserve"> of other</w:t>
      </w:r>
      <w:r w:rsidR="00D616E4">
        <w:rPr>
          <w:rFonts w:ascii="Times New Roman" w:hAnsi="Times New Roman" w:cs="Times New Roman"/>
          <w:sz w:val="24"/>
          <w:szCs w:val="24"/>
        </w:rPr>
        <w:t xml:space="preserve"> individuals </w:t>
      </w:r>
      <w:r w:rsidRPr="004B42E2">
        <w:rPr>
          <w:rFonts w:ascii="Times New Roman" w:hAnsi="Times New Roman" w:cs="Times New Roman"/>
          <w:sz w:val="24"/>
          <w:szCs w:val="24"/>
        </w:rPr>
        <w:t xml:space="preserve">in a </w:t>
      </w:r>
      <w:r w:rsidR="00D616E4" w:rsidRPr="004B42E2">
        <w:rPr>
          <w:rFonts w:ascii="Times New Roman" w:hAnsi="Times New Roman" w:cs="Times New Roman"/>
          <w:sz w:val="24"/>
          <w:szCs w:val="24"/>
        </w:rPr>
        <w:t>specified</w:t>
      </w:r>
      <w:r w:rsidRPr="004B42E2">
        <w:rPr>
          <w:rFonts w:ascii="Times New Roman" w:hAnsi="Times New Roman" w:cs="Times New Roman"/>
          <w:sz w:val="24"/>
          <w:szCs w:val="24"/>
        </w:rPr>
        <w:t xml:space="preserve"> </w:t>
      </w:r>
      <w:r w:rsidR="00D616E4" w:rsidRPr="004B42E2">
        <w:rPr>
          <w:rFonts w:ascii="Times New Roman" w:hAnsi="Times New Roman" w:cs="Times New Roman"/>
          <w:sz w:val="24"/>
          <w:szCs w:val="24"/>
        </w:rPr>
        <w:t>course</w:t>
      </w:r>
      <w:r w:rsidRPr="004B42E2">
        <w:rPr>
          <w:rFonts w:ascii="Times New Roman" w:hAnsi="Times New Roman" w:cs="Times New Roman"/>
          <w:sz w:val="24"/>
          <w:szCs w:val="24"/>
        </w:rPr>
        <w:t xml:space="preserve"> of action. </w:t>
      </w:r>
      <w:r w:rsidR="00E97882">
        <w:rPr>
          <w:rFonts w:ascii="Times New Roman" w:hAnsi="Times New Roman" w:cs="Times New Roman"/>
          <w:sz w:val="24"/>
          <w:szCs w:val="24"/>
        </w:rPr>
        <w:t xml:space="preserve">It is evident that there are two main </w:t>
      </w:r>
      <w:r w:rsidR="00D616E4" w:rsidRPr="004B42E2">
        <w:rPr>
          <w:rFonts w:ascii="Times New Roman" w:hAnsi="Times New Roman" w:cs="Times New Roman"/>
          <w:sz w:val="24"/>
          <w:szCs w:val="24"/>
        </w:rPr>
        <w:t>diverse</w:t>
      </w:r>
      <w:r w:rsidRPr="004B42E2">
        <w:rPr>
          <w:rFonts w:ascii="Times New Roman" w:hAnsi="Times New Roman" w:cs="Times New Roman"/>
          <w:sz w:val="24"/>
          <w:szCs w:val="24"/>
        </w:rPr>
        <w:t xml:space="preserve"> </w:t>
      </w:r>
      <w:r w:rsidR="00D616E4" w:rsidRPr="004B42E2">
        <w:rPr>
          <w:rFonts w:ascii="Times New Roman" w:hAnsi="Times New Roman" w:cs="Times New Roman"/>
          <w:sz w:val="24"/>
          <w:szCs w:val="24"/>
        </w:rPr>
        <w:t>qualities</w:t>
      </w:r>
      <w:r w:rsidRPr="004B42E2">
        <w:rPr>
          <w:rFonts w:ascii="Times New Roman" w:hAnsi="Times New Roman" w:cs="Times New Roman"/>
          <w:sz w:val="24"/>
          <w:szCs w:val="24"/>
        </w:rPr>
        <w:t xml:space="preserve"> of Weisinger</w:t>
      </w:r>
      <w:r w:rsidR="00D616E4">
        <w:rPr>
          <w:rFonts w:ascii="Times New Roman" w:hAnsi="Times New Roman" w:cs="Times New Roman"/>
          <w:sz w:val="24"/>
          <w:szCs w:val="24"/>
        </w:rPr>
        <w:t>’s</w:t>
      </w:r>
      <w:r w:rsidRPr="004B42E2">
        <w:rPr>
          <w:rFonts w:ascii="Times New Roman" w:hAnsi="Times New Roman" w:cs="Times New Roman"/>
          <w:sz w:val="24"/>
          <w:szCs w:val="24"/>
        </w:rPr>
        <w:t xml:space="preserve"> model of </w:t>
      </w:r>
      <w:r w:rsidR="00D616E4">
        <w:rPr>
          <w:rFonts w:ascii="Times New Roman" w:hAnsi="Times New Roman" w:cs="Times New Roman"/>
          <w:sz w:val="24"/>
          <w:szCs w:val="24"/>
        </w:rPr>
        <w:t xml:space="preserve">EI </w:t>
      </w:r>
      <w:r w:rsidRPr="004B42E2">
        <w:rPr>
          <w:rFonts w:ascii="Times New Roman" w:hAnsi="Times New Roman" w:cs="Times New Roman"/>
          <w:sz w:val="24"/>
          <w:szCs w:val="24"/>
        </w:rPr>
        <w:t>are ‘emotional coaching’</w:t>
      </w:r>
      <w:r w:rsidR="00D616E4">
        <w:rPr>
          <w:rFonts w:ascii="Times New Roman" w:hAnsi="Times New Roman" w:cs="Times New Roman"/>
          <w:sz w:val="24"/>
          <w:szCs w:val="24"/>
        </w:rPr>
        <w:t xml:space="preserve"> and ‘effective communicational</w:t>
      </w:r>
      <w:r w:rsidRPr="004B42E2">
        <w:rPr>
          <w:rFonts w:ascii="Times New Roman" w:hAnsi="Times New Roman" w:cs="Times New Roman"/>
          <w:sz w:val="24"/>
          <w:szCs w:val="24"/>
        </w:rPr>
        <w:t xml:space="preserve"> </w:t>
      </w:r>
      <w:r w:rsidR="00D616E4">
        <w:rPr>
          <w:rFonts w:ascii="Times New Roman" w:hAnsi="Times New Roman" w:cs="Times New Roman"/>
          <w:sz w:val="24"/>
          <w:szCs w:val="24"/>
        </w:rPr>
        <w:t xml:space="preserve">skills’ </w:t>
      </w:r>
      <w:r w:rsidRPr="004B42E2">
        <w:rPr>
          <w:rFonts w:ascii="Times New Roman" w:hAnsi="Times New Roman" w:cs="Times New Roman"/>
          <w:sz w:val="24"/>
          <w:szCs w:val="24"/>
        </w:rPr>
        <w:t xml:space="preserve">as </w:t>
      </w:r>
      <w:r w:rsidR="00D616E4" w:rsidRPr="004B42E2">
        <w:rPr>
          <w:rFonts w:ascii="Times New Roman" w:hAnsi="Times New Roman" w:cs="Times New Roman"/>
          <w:sz w:val="24"/>
          <w:szCs w:val="24"/>
        </w:rPr>
        <w:t>essential</w:t>
      </w:r>
      <w:r w:rsidRPr="004B42E2">
        <w:rPr>
          <w:rFonts w:ascii="Times New Roman" w:hAnsi="Times New Roman" w:cs="Times New Roman"/>
          <w:sz w:val="24"/>
          <w:szCs w:val="24"/>
        </w:rPr>
        <w:t xml:space="preserve"> </w:t>
      </w:r>
      <w:r w:rsidR="00D616E4" w:rsidRPr="004B42E2">
        <w:rPr>
          <w:rFonts w:ascii="Times New Roman" w:hAnsi="Times New Roman" w:cs="Times New Roman"/>
          <w:sz w:val="24"/>
          <w:szCs w:val="24"/>
        </w:rPr>
        <w:t>abilities</w:t>
      </w:r>
      <w:r w:rsidRPr="004B42E2">
        <w:rPr>
          <w:rFonts w:ascii="Times New Roman" w:hAnsi="Times New Roman" w:cs="Times New Roman"/>
          <w:sz w:val="24"/>
          <w:szCs w:val="24"/>
        </w:rPr>
        <w:t xml:space="preserve"> of the </w:t>
      </w:r>
      <w:r w:rsidR="00D616E4">
        <w:rPr>
          <w:rFonts w:ascii="Times New Roman" w:hAnsi="Times New Roman" w:cs="Times New Roman"/>
          <w:sz w:val="24"/>
          <w:szCs w:val="24"/>
        </w:rPr>
        <w:t>EI</w:t>
      </w:r>
      <w:r w:rsidRPr="004B42E2">
        <w:rPr>
          <w:rFonts w:ascii="Times New Roman" w:hAnsi="Times New Roman" w:cs="Times New Roman"/>
          <w:sz w:val="24"/>
          <w:szCs w:val="24"/>
        </w:rPr>
        <w:t xml:space="preserve"> </w:t>
      </w:r>
      <w:r w:rsidR="00D616E4" w:rsidRPr="004B42E2">
        <w:rPr>
          <w:rFonts w:ascii="Times New Roman" w:hAnsi="Times New Roman" w:cs="Times New Roman"/>
          <w:sz w:val="24"/>
          <w:szCs w:val="24"/>
        </w:rPr>
        <w:t>hypothesis</w:t>
      </w:r>
      <w:r w:rsidRPr="004B42E2">
        <w:rPr>
          <w:rFonts w:ascii="Times New Roman" w:hAnsi="Times New Roman" w:cs="Times New Roman"/>
          <w:sz w:val="24"/>
          <w:szCs w:val="24"/>
        </w:rPr>
        <w:t xml:space="preserve"> that </w:t>
      </w:r>
      <w:r w:rsidR="00D616E4" w:rsidRPr="004B42E2">
        <w:rPr>
          <w:rFonts w:ascii="Times New Roman" w:hAnsi="Times New Roman" w:cs="Times New Roman"/>
          <w:sz w:val="24"/>
          <w:szCs w:val="24"/>
        </w:rPr>
        <w:t>arrange</w:t>
      </w:r>
      <w:r w:rsidR="00D616E4">
        <w:rPr>
          <w:rFonts w:ascii="Times New Roman" w:hAnsi="Times New Roman" w:cs="Times New Roman"/>
          <w:sz w:val="24"/>
          <w:szCs w:val="24"/>
        </w:rPr>
        <w:t>s</w:t>
      </w:r>
      <w:r w:rsidRPr="004B42E2">
        <w:rPr>
          <w:rFonts w:ascii="Times New Roman" w:hAnsi="Times New Roman" w:cs="Times New Roman"/>
          <w:sz w:val="24"/>
          <w:szCs w:val="24"/>
        </w:rPr>
        <w:t xml:space="preserve"> with the </w:t>
      </w:r>
      <w:r w:rsidR="00D616E4" w:rsidRPr="004B42E2">
        <w:rPr>
          <w:rFonts w:ascii="Times New Roman" w:hAnsi="Times New Roman" w:cs="Times New Roman"/>
          <w:sz w:val="24"/>
          <w:szCs w:val="24"/>
        </w:rPr>
        <w:t>skill</w:t>
      </w:r>
      <w:r w:rsidRPr="004B42E2">
        <w:rPr>
          <w:rFonts w:ascii="Times New Roman" w:hAnsi="Times New Roman" w:cs="Times New Roman"/>
          <w:sz w:val="24"/>
          <w:szCs w:val="24"/>
        </w:rPr>
        <w:t xml:space="preserve"> to </w:t>
      </w:r>
      <w:r w:rsidR="00D616E4" w:rsidRPr="004B42E2">
        <w:rPr>
          <w:rFonts w:ascii="Times New Roman" w:hAnsi="Times New Roman" w:cs="Times New Roman"/>
          <w:sz w:val="24"/>
          <w:szCs w:val="24"/>
        </w:rPr>
        <w:t>transport</w:t>
      </w:r>
      <w:r w:rsidRPr="004B42E2">
        <w:rPr>
          <w:rFonts w:ascii="Times New Roman" w:hAnsi="Times New Roman" w:cs="Times New Roman"/>
          <w:sz w:val="24"/>
          <w:szCs w:val="24"/>
        </w:rPr>
        <w:t xml:space="preserve"> emotions from </w:t>
      </w:r>
      <w:r w:rsidR="00D616E4">
        <w:rPr>
          <w:rFonts w:ascii="Times New Roman" w:hAnsi="Times New Roman" w:cs="Times New Roman"/>
          <w:sz w:val="24"/>
          <w:szCs w:val="24"/>
        </w:rPr>
        <w:t>employee to another within the workplace</w:t>
      </w:r>
      <w:r w:rsidRPr="004B42E2">
        <w:rPr>
          <w:rFonts w:ascii="Times New Roman" w:hAnsi="Times New Roman" w:cs="Times New Roman"/>
          <w:sz w:val="24"/>
          <w:szCs w:val="24"/>
        </w:rPr>
        <w:t>.</w:t>
      </w:r>
    </w:p>
    <w:p w14:paraId="4F615A0B" w14:textId="092384C1" w:rsidR="00B153F4" w:rsidRDefault="00B153F4" w:rsidP="00B153F4">
      <w:pPr>
        <w:pStyle w:val="Heading1"/>
      </w:pPr>
      <w:bookmarkStart w:id="17" w:name="_Toc18434672"/>
      <w:r>
        <w:t>Development of EI supporting an organisation to increase competitive advantage</w:t>
      </w:r>
      <w:bookmarkEnd w:id="17"/>
    </w:p>
    <w:p w14:paraId="4999D7A4" w14:textId="48F5D41D" w:rsidR="000373A9" w:rsidRDefault="00110BB7" w:rsidP="000E4578">
      <w:pPr>
        <w:rPr>
          <w:rFonts w:ascii="Times New Roman" w:hAnsi="Times New Roman" w:cs="Times New Roman"/>
          <w:color w:val="FF0000"/>
          <w:sz w:val="24"/>
          <w:szCs w:val="24"/>
        </w:rPr>
      </w:pPr>
      <w:r w:rsidRPr="00F86CEE">
        <w:rPr>
          <w:rFonts w:ascii="Times New Roman" w:hAnsi="Times New Roman" w:cs="Times New Roman"/>
          <w:sz w:val="24"/>
          <w:szCs w:val="24"/>
        </w:rPr>
        <w:t xml:space="preserve">In the </w:t>
      </w:r>
      <w:r w:rsidR="00293914" w:rsidRPr="00F86CEE">
        <w:rPr>
          <w:rFonts w:ascii="Times New Roman" w:hAnsi="Times New Roman" w:cs="Times New Roman"/>
          <w:sz w:val="24"/>
          <w:szCs w:val="24"/>
        </w:rPr>
        <w:t>contemporary</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professional</w:t>
      </w:r>
      <w:r w:rsidRPr="00F86CEE">
        <w:rPr>
          <w:rFonts w:ascii="Times New Roman" w:hAnsi="Times New Roman" w:cs="Times New Roman"/>
          <w:sz w:val="24"/>
          <w:szCs w:val="24"/>
        </w:rPr>
        <w:t xml:space="preserve"> environment, </w:t>
      </w:r>
      <w:r w:rsidR="00B335C1" w:rsidRPr="00F86CEE">
        <w:rPr>
          <w:rFonts w:ascii="Times New Roman" w:hAnsi="Times New Roman" w:cs="Times New Roman"/>
          <w:sz w:val="24"/>
          <w:szCs w:val="24"/>
        </w:rPr>
        <w:t>possibly</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the </w:t>
      </w:r>
      <w:r w:rsidR="00B335C1" w:rsidRPr="00F86CEE">
        <w:rPr>
          <w:rFonts w:ascii="Times New Roman" w:hAnsi="Times New Roman" w:cs="Times New Roman"/>
          <w:sz w:val="24"/>
          <w:szCs w:val="24"/>
        </w:rPr>
        <w:t>vital</w:t>
      </w:r>
      <w:r w:rsidRPr="00F86CEE">
        <w:rPr>
          <w:rFonts w:ascii="Times New Roman" w:hAnsi="Times New Roman" w:cs="Times New Roman"/>
          <w:sz w:val="24"/>
          <w:szCs w:val="24"/>
        </w:rPr>
        <w:t xml:space="preserve"> characteristic of </w:t>
      </w:r>
      <w:r w:rsidR="00B335C1" w:rsidRPr="00F86CEE">
        <w:rPr>
          <w:rFonts w:ascii="Times New Roman" w:hAnsi="Times New Roman" w:cs="Times New Roman"/>
          <w:sz w:val="24"/>
          <w:szCs w:val="24"/>
        </w:rPr>
        <w:t xml:space="preserve">development of EI </w:t>
      </w:r>
      <w:r w:rsidRPr="00F86CEE">
        <w:rPr>
          <w:rFonts w:ascii="Times New Roman" w:hAnsi="Times New Roman" w:cs="Times New Roman"/>
          <w:sz w:val="24"/>
          <w:szCs w:val="24"/>
        </w:rPr>
        <w:t xml:space="preserve">is to </w:t>
      </w:r>
      <w:r w:rsidR="00B335C1" w:rsidRPr="00F86CEE">
        <w:rPr>
          <w:rFonts w:ascii="Times New Roman" w:hAnsi="Times New Roman" w:cs="Times New Roman"/>
          <w:sz w:val="24"/>
          <w:szCs w:val="24"/>
        </w:rPr>
        <w:t>formulate</w:t>
      </w:r>
      <w:r w:rsidRPr="00F86CEE">
        <w:rPr>
          <w:rFonts w:ascii="Times New Roman" w:hAnsi="Times New Roman" w:cs="Times New Roman"/>
          <w:sz w:val="24"/>
          <w:szCs w:val="24"/>
        </w:rPr>
        <w:t xml:space="preserve"> the </w:t>
      </w:r>
      <w:r w:rsidR="00B335C1" w:rsidRPr="00F86CEE">
        <w:rPr>
          <w:rFonts w:ascii="Times New Roman" w:hAnsi="Times New Roman" w:cs="Times New Roman"/>
          <w:sz w:val="24"/>
          <w:szCs w:val="24"/>
        </w:rPr>
        <w:t>association</w:t>
      </w:r>
      <w:r w:rsidRPr="00F86CEE">
        <w:rPr>
          <w:rFonts w:ascii="Times New Roman" w:hAnsi="Times New Roman" w:cs="Times New Roman"/>
          <w:sz w:val="24"/>
          <w:szCs w:val="24"/>
        </w:rPr>
        <w:t xml:space="preserve"> for</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the </w:t>
      </w:r>
      <w:r w:rsidR="00B335C1" w:rsidRPr="00F86CEE">
        <w:rPr>
          <w:rFonts w:ascii="Times New Roman" w:hAnsi="Times New Roman" w:cs="Times New Roman"/>
          <w:sz w:val="24"/>
          <w:szCs w:val="24"/>
        </w:rPr>
        <w:t>forthcoming</w:t>
      </w:r>
      <w:r w:rsidRPr="00F86CEE">
        <w:rPr>
          <w:rFonts w:ascii="Times New Roman" w:hAnsi="Times New Roman" w:cs="Times New Roman"/>
          <w:sz w:val="24"/>
          <w:szCs w:val="24"/>
        </w:rPr>
        <w:t xml:space="preserve">; </w:t>
      </w:r>
      <w:r w:rsidR="0028393E" w:rsidRPr="00F86CEE">
        <w:rPr>
          <w:rFonts w:ascii="Times New Roman" w:hAnsi="Times New Roman" w:cs="Times New Roman"/>
          <w:sz w:val="24"/>
          <w:szCs w:val="24"/>
        </w:rPr>
        <w:t>an</w:t>
      </w:r>
      <w:r w:rsidRPr="00F86CEE">
        <w:rPr>
          <w:rFonts w:ascii="Times New Roman" w:hAnsi="Times New Roman" w:cs="Times New Roman"/>
          <w:sz w:val="24"/>
          <w:szCs w:val="24"/>
        </w:rPr>
        <w:t xml:space="preserve"> </w:t>
      </w:r>
      <w:r w:rsidR="00B335C1" w:rsidRPr="00F86CEE">
        <w:rPr>
          <w:rFonts w:ascii="Times New Roman" w:hAnsi="Times New Roman" w:cs="Times New Roman"/>
          <w:sz w:val="24"/>
          <w:szCs w:val="24"/>
        </w:rPr>
        <w:t>impending</w:t>
      </w:r>
      <w:r w:rsidRPr="00F86CEE">
        <w:rPr>
          <w:rFonts w:ascii="Times New Roman" w:hAnsi="Times New Roman" w:cs="Times New Roman"/>
          <w:sz w:val="24"/>
          <w:szCs w:val="24"/>
        </w:rPr>
        <w:t xml:space="preserve"> that is </w:t>
      </w:r>
      <w:r w:rsidR="00B335C1" w:rsidRPr="00F86CEE">
        <w:rPr>
          <w:rFonts w:ascii="Times New Roman" w:hAnsi="Times New Roman" w:cs="Times New Roman"/>
          <w:sz w:val="24"/>
          <w:szCs w:val="24"/>
        </w:rPr>
        <w:t>categorised</w:t>
      </w:r>
      <w:r w:rsidRPr="00F86CEE">
        <w:rPr>
          <w:rFonts w:ascii="Times New Roman" w:hAnsi="Times New Roman" w:cs="Times New Roman"/>
          <w:sz w:val="24"/>
          <w:szCs w:val="24"/>
        </w:rPr>
        <w:t xml:space="preserve"> </w:t>
      </w:r>
      <w:r w:rsidR="00B335C1" w:rsidRPr="00F86CEE">
        <w:rPr>
          <w:rFonts w:ascii="Times New Roman" w:hAnsi="Times New Roman" w:cs="Times New Roman"/>
          <w:sz w:val="24"/>
          <w:szCs w:val="24"/>
        </w:rPr>
        <w:t>through</w:t>
      </w:r>
      <w:r w:rsidR="00196F23" w:rsidRPr="00F86CEE">
        <w:rPr>
          <w:rFonts w:ascii="Times New Roman" w:hAnsi="Times New Roman" w:cs="Times New Roman"/>
          <w:sz w:val="24"/>
          <w:szCs w:val="24"/>
        </w:rPr>
        <w:t xml:space="preserve"> </w:t>
      </w:r>
      <w:r w:rsidR="00B335C1" w:rsidRPr="00F86CEE">
        <w:rPr>
          <w:rFonts w:ascii="Times New Roman" w:hAnsi="Times New Roman" w:cs="Times New Roman"/>
          <w:sz w:val="24"/>
          <w:szCs w:val="24"/>
        </w:rPr>
        <w:t xml:space="preserve">continuous </w:t>
      </w:r>
      <w:r w:rsidR="00C110C2" w:rsidRPr="00F86CEE">
        <w:rPr>
          <w:rFonts w:ascii="Times New Roman" w:hAnsi="Times New Roman" w:cs="Times New Roman"/>
          <w:sz w:val="24"/>
          <w:szCs w:val="24"/>
        </w:rPr>
        <w:t>cumulative</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transformation</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demanding</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responsiveness from Domino’s Pizza</w:t>
      </w:r>
      <w:r w:rsidRPr="00F86CEE">
        <w:rPr>
          <w:rFonts w:ascii="Times New Roman" w:hAnsi="Times New Roman" w:cs="Times New Roman"/>
          <w:sz w:val="24"/>
          <w:szCs w:val="24"/>
        </w:rPr>
        <w:t xml:space="preserve"> that </w:t>
      </w:r>
      <w:r w:rsidR="00C110C2" w:rsidRPr="00F86CEE">
        <w:rPr>
          <w:rFonts w:ascii="Times New Roman" w:hAnsi="Times New Roman" w:cs="Times New Roman"/>
          <w:sz w:val="24"/>
          <w:szCs w:val="24"/>
        </w:rPr>
        <w:t>moreover</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secures</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in contradiction of</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the </w:t>
      </w:r>
      <w:r w:rsidR="00C110C2" w:rsidRPr="00F86CEE">
        <w:rPr>
          <w:rFonts w:ascii="Times New Roman" w:hAnsi="Times New Roman" w:cs="Times New Roman"/>
          <w:sz w:val="24"/>
          <w:szCs w:val="24"/>
        </w:rPr>
        <w:t>risk</w:t>
      </w:r>
      <w:r w:rsidRPr="00F86CEE">
        <w:rPr>
          <w:rFonts w:ascii="Times New Roman" w:hAnsi="Times New Roman" w:cs="Times New Roman"/>
          <w:sz w:val="24"/>
          <w:szCs w:val="24"/>
        </w:rPr>
        <w:t xml:space="preserve"> of the </w:t>
      </w:r>
      <w:r w:rsidR="00C110C2" w:rsidRPr="00F86CEE">
        <w:rPr>
          <w:rFonts w:ascii="Times New Roman" w:hAnsi="Times New Roman" w:cs="Times New Roman"/>
          <w:sz w:val="24"/>
          <w:szCs w:val="24"/>
        </w:rPr>
        <w:t>variation</w:t>
      </w:r>
      <w:r w:rsidRPr="00F86CEE">
        <w:rPr>
          <w:rFonts w:ascii="Times New Roman" w:hAnsi="Times New Roman" w:cs="Times New Roman"/>
          <w:sz w:val="24"/>
          <w:szCs w:val="24"/>
        </w:rPr>
        <w:t xml:space="preserve"> or </w:t>
      </w:r>
      <w:r w:rsidR="00C110C2" w:rsidRPr="00F86CEE">
        <w:rPr>
          <w:rFonts w:ascii="Times New Roman" w:hAnsi="Times New Roman" w:cs="Times New Roman"/>
          <w:sz w:val="24"/>
          <w:szCs w:val="24"/>
        </w:rPr>
        <w:t>achieves</w:t>
      </w:r>
      <w:r w:rsidRPr="00F86CEE">
        <w:rPr>
          <w:rFonts w:ascii="Times New Roman" w:hAnsi="Times New Roman" w:cs="Times New Roman"/>
          <w:sz w:val="24"/>
          <w:szCs w:val="24"/>
        </w:rPr>
        <w:t xml:space="preserve"> the </w:t>
      </w:r>
      <w:r w:rsidR="00C110C2" w:rsidRPr="00F86CEE">
        <w:rPr>
          <w:rFonts w:ascii="Times New Roman" w:hAnsi="Times New Roman" w:cs="Times New Roman"/>
          <w:sz w:val="24"/>
          <w:szCs w:val="24"/>
        </w:rPr>
        <w:t>prospects</w:t>
      </w:r>
      <w:r w:rsidRPr="00F86CEE">
        <w:rPr>
          <w:rFonts w:ascii="Times New Roman" w:hAnsi="Times New Roman" w:cs="Times New Roman"/>
          <w:sz w:val="24"/>
          <w:szCs w:val="24"/>
        </w:rPr>
        <w:t xml:space="preserve"> that the </w:t>
      </w:r>
      <w:r w:rsidR="00C110C2" w:rsidRPr="00F86CEE">
        <w:rPr>
          <w:rFonts w:ascii="Times New Roman" w:hAnsi="Times New Roman" w:cs="Times New Roman"/>
          <w:sz w:val="24"/>
          <w:szCs w:val="24"/>
        </w:rPr>
        <w:t>modification</w:t>
      </w:r>
      <w:r w:rsidRPr="00F86CEE">
        <w:rPr>
          <w:rFonts w:ascii="Times New Roman" w:hAnsi="Times New Roman" w:cs="Times New Roman"/>
          <w:sz w:val="24"/>
          <w:szCs w:val="24"/>
        </w:rPr>
        <w:t xml:space="preserve"> </w:t>
      </w:r>
      <w:r w:rsidR="00C110C2" w:rsidRPr="00F86CEE">
        <w:rPr>
          <w:rFonts w:ascii="Times New Roman" w:hAnsi="Times New Roman" w:cs="Times New Roman"/>
          <w:sz w:val="24"/>
          <w:szCs w:val="24"/>
        </w:rPr>
        <w:t>offers</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Even though</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there are </w:t>
      </w:r>
      <w:r w:rsidR="00293914" w:rsidRPr="00F86CEE">
        <w:rPr>
          <w:rFonts w:ascii="Times New Roman" w:hAnsi="Times New Roman" w:cs="Times New Roman"/>
          <w:sz w:val="24"/>
          <w:szCs w:val="24"/>
        </w:rPr>
        <w:t>numerous</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features</w:t>
      </w:r>
      <w:r w:rsidRPr="00F86CEE">
        <w:rPr>
          <w:rFonts w:ascii="Times New Roman" w:hAnsi="Times New Roman" w:cs="Times New Roman"/>
          <w:sz w:val="24"/>
          <w:szCs w:val="24"/>
        </w:rPr>
        <w:t xml:space="preserve"> that </w:t>
      </w:r>
      <w:r w:rsidR="00293914">
        <w:rPr>
          <w:rFonts w:ascii="Times New Roman" w:hAnsi="Times New Roman" w:cs="Times New Roman"/>
          <w:sz w:val="24"/>
          <w:szCs w:val="24"/>
        </w:rPr>
        <w:t xml:space="preserve">could possibly </w:t>
      </w:r>
      <w:r w:rsidRPr="00F86CEE">
        <w:rPr>
          <w:rFonts w:ascii="Times New Roman" w:hAnsi="Times New Roman" w:cs="Times New Roman"/>
          <w:sz w:val="24"/>
          <w:szCs w:val="24"/>
        </w:rPr>
        <w:t>inﬂuence</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the </w:t>
      </w:r>
      <w:r w:rsidR="00293914" w:rsidRPr="00F86CEE">
        <w:rPr>
          <w:rFonts w:ascii="Times New Roman" w:hAnsi="Times New Roman" w:cs="Times New Roman"/>
          <w:sz w:val="24"/>
          <w:szCs w:val="24"/>
        </w:rPr>
        <w:t>efficiency</w:t>
      </w:r>
      <w:r w:rsidRPr="00F86CEE">
        <w:rPr>
          <w:rFonts w:ascii="Times New Roman" w:hAnsi="Times New Roman" w:cs="Times New Roman"/>
          <w:sz w:val="24"/>
          <w:szCs w:val="24"/>
        </w:rPr>
        <w:t xml:space="preserve"> of strategic </w:t>
      </w:r>
      <w:r w:rsidR="00FB4692" w:rsidRPr="00F86CEE">
        <w:rPr>
          <w:rFonts w:ascii="Times New Roman" w:hAnsi="Times New Roman" w:cs="Times New Roman"/>
          <w:sz w:val="24"/>
          <w:szCs w:val="24"/>
        </w:rPr>
        <w:t>transformation</w:t>
      </w:r>
      <w:r w:rsidRPr="00F86CEE">
        <w:rPr>
          <w:rFonts w:ascii="Times New Roman" w:hAnsi="Times New Roman" w:cs="Times New Roman"/>
          <w:sz w:val="24"/>
          <w:szCs w:val="24"/>
        </w:rPr>
        <w:t>, measures</w:t>
      </w:r>
      <w:r w:rsidR="00196F23" w:rsidRPr="00F86CEE">
        <w:rPr>
          <w:rFonts w:ascii="Times New Roman" w:hAnsi="Times New Roman" w:cs="Times New Roman"/>
          <w:sz w:val="24"/>
          <w:szCs w:val="24"/>
        </w:rPr>
        <w:t xml:space="preserve"> </w:t>
      </w:r>
      <w:r w:rsidRPr="00F86CEE">
        <w:rPr>
          <w:rFonts w:ascii="Times New Roman" w:hAnsi="Times New Roman" w:cs="Times New Roman"/>
          <w:sz w:val="24"/>
          <w:szCs w:val="24"/>
        </w:rPr>
        <w:t>such as an organizational culture and the simplicity and clarity of change objectives, it</w:t>
      </w:r>
      <w:r w:rsidR="00196F23" w:rsidRPr="00F86CEE">
        <w:rPr>
          <w:rFonts w:ascii="Times New Roman" w:hAnsi="Times New Roman" w:cs="Times New Roman"/>
          <w:sz w:val="24"/>
          <w:szCs w:val="24"/>
        </w:rPr>
        <w:t xml:space="preserve"> has </w:t>
      </w:r>
      <w:r w:rsidR="00FB4692" w:rsidRPr="00F86CEE">
        <w:rPr>
          <w:rFonts w:ascii="Times New Roman" w:hAnsi="Times New Roman" w:cs="Times New Roman"/>
          <w:sz w:val="24"/>
          <w:szCs w:val="24"/>
        </w:rPr>
        <w:t>turn out to be</w:t>
      </w:r>
      <w:r w:rsidR="00196F23"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vibrant</w:t>
      </w:r>
      <w:r w:rsidR="00196F23" w:rsidRPr="00F86CEE">
        <w:rPr>
          <w:rFonts w:ascii="Times New Roman" w:hAnsi="Times New Roman" w:cs="Times New Roman"/>
          <w:sz w:val="24"/>
          <w:szCs w:val="24"/>
        </w:rPr>
        <w:t xml:space="preserve"> that effective leadership</w:t>
      </w:r>
      <w:r w:rsidR="002620A8" w:rsidRPr="00F86CEE">
        <w:rPr>
          <w:rFonts w:ascii="Times New Roman" w:hAnsi="Times New Roman" w:cs="Times New Roman"/>
          <w:sz w:val="24"/>
          <w:szCs w:val="24"/>
        </w:rPr>
        <w:t xml:space="preserve"> and development of EI</w:t>
      </w:r>
      <w:r w:rsidR="00196F23" w:rsidRPr="00F86CEE">
        <w:rPr>
          <w:rFonts w:ascii="Times New Roman" w:hAnsi="Times New Roman" w:cs="Times New Roman"/>
          <w:sz w:val="24"/>
          <w:szCs w:val="24"/>
        </w:rPr>
        <w:t xml:space="preserve"> is a very </w:t>
      </w:r>
      <w:r w:rsidR="00FB4692" w:rsidRPr="00F86CEE">
        <w:rPr>
          <w:rFonts w:ascii="Times New Roman" w:hAnsi="Times New Roman" w:cs="Times New Roman"/>
          <w:sz w:val="24"/>
          <w:szCs w:val="24"/>
        </w:rPr>
        <w:t>significant</w:t>
      </w:r>
      <w:r w:rsidR="00196F23"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influence</w:t>
      </w:r>
      <w:r w:rsidR="00196F23" w:rsidRPr="00F86CEE">
        <w:rPr>
          <w:rFonts w:ascii="Times New Roman" w:hAnsi="Times New Roman" w:cs="Times New Roman"/>
          <w:sz w:val="24"/>
          <w:szCs w:val="24"/>
        </w:rPr>
        <w:t xml:space="preserve"> for the </w:t>
      </w:r>
      <w:r w:rsidR="00FB4692" w:rsidRPr="00F86CEE">
        <w:rPr>
          <w:rFonts w:ascii="Times New Roman" w:hAnsi="Times New Roman" w:cs="Times New Roman"/>
          <w:sz w:val="24"/>
          <w:szCs w:val="24"/>
        </w:rPr>
        <w:t>positive</w:t>
      </w:r>
      <w:r w:rsidR="00196F23"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implementation</w:t>
      </w:r>
      <w:r w:rsidR="00196F23" w:rsidRPr="00F86CEE">
        <w:rPr>
          <w:rFonts w:ascii="Times New Roman" w:hAnsi="Times New Roman" w:cs="Times New Roman"/>
          <w:sz w:val="24"/>
          <w:szCs w:val="24"/>
        </w:rPr>
        <w:t xml:space="preserve"> of strategic </w:t>
      </w:r>
      <w:r w:rsidR="002620A8" w:rsidRPr="00F86CEE">
        <w:rPr>
          <w:rFonts w:ascii="Times New Roman" w:hAnsi="Times New Roman" w:cs="Times New Roman"/>
          <w:sz w:val="24"/>
          <w:szCs w:val="24"/>
        </w:rPr>
        <w:t>modification</w:t>
      </w:r>
      <w:r w:rsidR="00196F23" w:rsidRPr="00F86CEE">
        <w:rPr>
          <w:rFonts w:ascii="Times New Roman" w:hAnsi="Times New Roman" w:cs="Times New Roman"/>
          <w:sz w:val="24"/>
          <w:szCs w:val="24"/>
        </w:rPr>
        <w:t xml:space="preserve">. It is </w:t>
      </w:r>
      <w:r w:rsidR="00FB4692" w:rsidRPr="00F86CEE">
        <w:rPr>
          <w:rFonts w:ascii="Times New Roman" w:hAnsi="Times New Roman" w:cs="Times New Roman"/>
          <w:sz w:val="24"/>
          <w:szCs w:val="24"/>
        </w:rPr>
        <w:t>authoritative</w:t>
      </w:r>
      <w:r w:rsidR="00196F23" w:rsidRPr="00F86CEE">
        <w:rPr>
          <w:rFonts w:ascii="Times New Roman" w:hAnsi="Times New Roman" w:cs="Times New Roman"/>
          <w:sz w:val="24"/>
          <w:szCs w:val="24"/>
        </w:rPr>
        <w:t xml:space="preserve"> that </w:t>
      </w:r>
      <w:r w:rsidR="00FB4692" w:rsidRPr="00F86CEE">
        <w:rPr>
          <w:rFonts w:ascii="Times New Roman" w:hAnsi="Times New Roman" w:cs="Times New Roman"/>
          <w:sz w:val="24"/>
          <w:szCs w:val="24"/>
        </w:rPr>
        <w:t>transformation</w:t>
      </w:r>
      <w:r w:rsidR="00196F23" w:rsidRPr="00F86CEE">
        <w:rPr>
          <w:rFonts w:ascii="Times New Roman" w:hAnsi="Times New Roman" w:cs="Times New Roman"/>
          <w:sz w:val="24"/>
          <w:szCs w:val="24"/>
        </w:rPr>
        <w:t xml:space="preserve"> is aligned with a </w:t>
      </w:r>
      <w:r w:rsidR="00FB4692" w:rsidRPr="00F86CEE">
        <w:rPr>
          <w:rFonts w:ascii="Times New Roman" w:hAnsi="Times New Roman" w:cs="Times New Roman"/>
          <w:sz w:val="24"/>
          <w:szCs w:val="24"/>
        </w:rPr>
        <w:t>well-defined vision</w:t>
      </w:r>
      <w:r w:rsidR="00196F23" w:rsidRPr="00F86CEE">
        <w:rPr>
          <w:rFonts w:ascii="Times New Roman" w:hAnsi="Times New Roman" w:cs="Times New Roman"/>
          <w:sz w:val="24"/>
          <w:szCs w:val="24"/>
        </w:rPr>
        <w:t xml:space="preserve"> and that </w:t>
      </w:r>
      <w:r w:rsidR="00FB4692" w:rsidRPr="00F86CEE">
        <w:rPr>
          <w:rFonts w:ascii="Times New Roman" w:hAnsi="Times New Roman" w:cs="Times New Roman"/>
          <w:sz w:val="24"/>
          <w:szCs w:val="24"/>
        </w:rPr>
        <w:t>entirely</w:t>
      </w:r>
      <w:r w:rsidR="00196F23"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succeeding</w:t>
      </w:r>
      <w:r w:rsidR="00196F23"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actions</w:t>
      </w:r>
      <w:r w:rsidR="00196F23" w:rsidRPr="00F86CEE">
        <w:rPr>
          <w:rFonts w:ascii="Times New Roman" w:hAnsi="Times New Roman" w:cs="Times New Roman"/>
          <w:sz w:val="24"/>
          <w:szCs w:val="24"/>
        </w:rPr>
        <w:t xml:space="preserve"> and </w:t>
      </w:r>
      <w:r w:rsidR="00FB4692" w:rsidRPr="00F86CEE">
        <w:rPr>
          <w:rFonts w:ascii="Times New Roman" w:hAnsi="Times New Roman" w:cs="Times New Roman"/>
          <w:sz w:val="24"/>
          <w:szCs w:val="24"/>
        </w:rPr>
        <w:t>involvements</w:t>
      </w:r>
      <w:r w:rsidR="00196F23" w:rsidRPr="00F86CEE">
        <w:rPr>
          <w:rFonts w:ascii="Times New Roman" w:hAnsi="Times New Roman" w:cs="Times New Roman"/>
          <w:sz w:val="24"/>
          <w:szCs w:val="24"/>
        </w:rPr>
        <w:t xml:space="preserve"> are </w:t>
      </w:r>
      <w:r w:rsidR="00FB4692" w:rsidRPr="00F86CEE">
        <w:rPr>
          <w:rFonts w:ascii="Times New Roman" w:hAnsi="Times New Roman" w:cs="Times New Roman"/>
          <w:sz w:val="24"/>
          <w:szCs w:val="24"/>
        </w:rPr>
        <w:t>harmonised</w:t>
      </w:r>
      <w:r w:rsidR="00196F23" w:rsidRPr="00F86CEE">
        <w:rPr>
          <w:rFonts w:ascii="Times New Roman" w:hAnsi="Times New Roman" w:cs="Times New Roman"/>
          <w:sz w:val="24"/>
          <w:szCs w:val="24"/>
        </w:rPr>
        <w:t xml:space="preserve"> and </w:t>
      </w:r>
      <w:r w:rsidR="00FB4692" w:rsidRPr="00F86CEE">
        <w:rPr>
          <w:rFonts w:ascii="Times New Roman" w:hAnsi="Times New Roman" w:cs="Times New Roman"/>
          <w:sz w:val="24"/>
          <w:szCs w:val="24"/>
        </w:rPr>
        <w:t>reliable</w:t>
      </w:r>
      <w:r w:rsidR="00196F23" w:rsidRPr="00F86CEE">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1770428828"/>
          <w:citation/>
        </w:sdtPr>
        <w:sdtEndPr/>
        <w:sdtContent>
          <w:r w:rsidR="0028393E" w:rsidRPr="0028393E">
            <w:rPr>
              <w:rFonts w:ascii="Times New Roman" w:hAnsi="Times New Roman" w:cs="Times New Roman"/>
              <w:color w:val="000000" w:themeColor="text1"/>
              <w:sz w:val="24"/>
              <w:szCs w:val="24"/>
            </w:rPr>
            <w:fldChar w:fldCharType="begin"/>
          </w:r>
          <w:r w:rsidR="0028393E">
            <w:rPr>
              <w:rFonts w:ascii="Times New Roman" w:hAnsi="Times New Roman" w:cs="Times New Roman"/>
              <w:color w:val="000000" w:themeColor="text1"/>
              <w:sz w:val="24"/>
              <w:szCs w:val="24"/>
            </w:rPr>
            <w:instrText xml:space="preserve">CITATION Vic02 \l 2057 </w:instrText>
          </w:r>
          <w:r w:rsidR="0028393E" w:rsidRPr="0028393E">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(Victor &amp; Franckeiss, 2002)</w:t>
          </w:r>
          <w:r w:rsidR="0028393E" w:rsidRPr="0028393E">
            <w:rPr>
              <w:rFonts w:ascii="Times New Roman" w:hAnsi="Times New Roman" w:cs="Times New Roman"/>
              <w:color w:val="000000" w:themeColor="text1"/>
              <w:sz w:val="24"/>
              <w:szCs w:val="24"/>
            </w:rPr>
            <w:fldChar w:fldCharType="end"/>
          </w:r>
        </w:sdtContent>
      </w:sdt>
    </w:p>
    <w:p w14:paraId="5335FB0C" w14:textId="0AAEF331" w:rsidR="000115EF" w:rsidRPr="009622FA" w:rsidRDefault="00196F23" w:rsidP="000E4578">
      <w:pPr>
        <w:rPr>
          <w:rFonts w:ascii="Times New Roman" w:hAnsi="Times New Roman" w:cs="Times New Roman"/>
          <w:sz w:val="24"/>
          <w:szCs w:val="24"/>
        </w:rPr>
      </w:pPr>
      <w:r w:rsidRPr="00F86CEE">
        <w:rPr>
          <w:rFonts w:ascii="Times New Roman" w:hAnsi="Times New Roman" w:cs="Times New Roman"/>
          <w:sz w:val="24"/>
          <w:szCs w:val="24"/>
        </w:rPr>
        <w:t>Organi</w:t>
      </w:r>
      <w:r w:rsidR="00FB4692" w:rsidRPr="00F86CEE">
        <w:rPr>
          <w:rFonts w:ascii="Times New Roman" w:hAnsi="Times New Roman" w:cs="Times New Roman"/>
          <w:sz w:val="24"/>
          <w:szCs w:val="24"/>
        </w:rPr>
        <w:t>s</w:t>
      </w:r>
      <w:r w:rsidRPr="00F86CEE">
        <w:rPr>
          <w:rFonts w:ascii="Times New Roman" w:hAnsi="Times New Roman" w:cs="Times New Roman"/>
          <w:sz w:val="24"/>
          <w:szCs w:val="24"/>
        </w:rPr>
        <w:t xml:space="preserve">ational </w:t>
      </w:r>
      <w:r w:rsidR="000115EF" w:rsidRPr="00F86CEE">
        <w:rPr>
          <w:rFonts w:ascii="Times New Roman" w:hAnsi="Times New Roman" w:cs="Times New Roman"/>
          <w:sz w:val="24"/>
          <w:szCs w:val="24"/>
        </w:rPr>
        <w:t>arrangement</w:t>
      </w:r>
      <w:r w:rsidRPr="00F86CEE">
        <w:rPr>
          <w:rFonts w:ascii="Times New Roman" w:hAnsi="Times New Roman" w:cs="Times New Roman"/>
          <w:sz w:val="24"/>
          <w:szCs w:val="24"/>
        </w:rPr>
        <w:t xml:space="preserve">, which is the </w:t>
      </w:r>
      <w:r w:rsidR="00FB4692" w:rsidRPr="00F86CEE">
        <w:rPr>
          <w:rFonts w:ascii="Times New Roman" w:hAnsi="Times New Roman" w:cs="Times New Roman"/>
          <w:sz w:val="24"/>
          <w:szCs w:val="24"/>
        </w:rPr>
        <w:t>occupation</w:t>
      </w:r>
      <w:r w:rsidRPr="00F86CEE">
        <w:rPr>
          <w:rFonts w:ascii="Times New Roman" w:hAnsi="Times New Roman" w:cs="Times New Roman"/>
          <w:sz w:val="24"/>
          <w:szCs w:val="24"/>
        </w:rPr>
        <w:t xml:space="preserve"> of the</w:t>
      </w:r>
      <w:r w:rsidR="00FB4692" w:rsidRPr="00F86CEE">
        <w:rPr>
          <w:rFonts w:ascii="Times New Roman" w:hAnsi="Times New Roman" w:cs="Times New Roman"/>
          <w:sz w:val="24"/>
          <w:szCs w:val="24"/>
        </w:rPr>
        <w:t xml:space="preserve"> team</w:t>
      </w:r>
      <w:r w:rsidRPr="00F86CEE">
        <w:rPr>
          <w:rFonts w:ascii="Times New Roman" w:hAnsi="Times New Roman" w:cs="Times New Roman"/>
          <w:sz w:val="24"/>
          <w:szCs w:val="24"/>
        </w:rPr>
        <w:t xml:space="preserve"> leader, </w:t>
      </w:r>
      <w:r w:rsidR="00FB4692" w:rsidRPr="00F86CEE">
        <w:rPr>
          <w:rFonts w:ascii="Times New Roman" w:hAnsi="Times New Roman" w:cs="Times New Roman"/>
          <w:sz w:val="24"/>
          <w:szCs w:val="24"/>
        </w:rPr>
        <w:t>evidently</w:t>
      </w:r>
      <w:r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recommends</w:t>
      </w:r>
      <w:r w:rsidRPr="00F86CEE">
        <w:rPr>
          <w:rFonts w:ascii="Times New Roman" w:hAnsi="Times New Roman" w:cs="Times New Roman"/>
          <w:sz w:val="24"/>
          <w:szCs w:val="24"/>
        </w:rPr>
        <w:t xml:space="preserve"> the </w:t>
      </w:r>
      <w:r w:rsidR="00FB4692" w:rsidRPr="00F86CEE">
        <w:rPr>
          <w:rFonts w:ascii="Times New Roman" w:hAnsi="Times New Roman" w:cs="Times New Roman"/>
          <w:sz w:val="24"/>
          <w:szCs w:val="24"/>
        </w:rPr>
        <w:t>reputation</w:t>
      </w:r>
      <w:r w:rsidRPr="00F86CEE">
        <w:rPr>
          <w:rFonts w:ascii="Times New Roman" w:hAnsi="Times New Roman" w:cs="Times New Roman"/>
          <w:sz w:val="24"/>
          <w:szCs w:val="24"/>
        </w:rPr>
        <w:t xml:space="preserve"> of effective </w:t>
      </w:r>
      <w:r w:rsidR="00FB4692" w:rsidRPr="00F86CEE">
        <w:rPr>
          <w:rFonts w:ascii="Times New Roman" w:hAnsi="Times New Roman" w:cs="Times New Roman"/>
          <w:sz w:val="24"/>
          <w:szCs w:val="24"/>
        </w:rPr>
        <w:t>communication and development of EI</w:t>
      </w:r>
      <w:r w:rsidRPr="00F86CEE">
        <w:rPr>
          <w:rFonts w:ascii="Times New Roman" w:hAnsi="Times New Roman" w:cs="Times New Roman"/>
          <w:sz w:val="24"/>
          <w:szCs w:val="24"/>
        </w:rPr>
        <w:t xml:space="preserve"> in </w:t>
      </w:r>
      <w:r w:rsidR="00FB4692" w:rsidRPr="00F86CEE">
        <w:rPr>
          <w:rFonts w:ascii="Times New Roman" w:hAnsi="Times New Roman" w:cs="Times New Roman"/>
          <w:sz w:val="24"/>
          <w:szCs w:val="24"/>
        </w:rPr>
        <w:t>enabling</w:t>
      </w:r>
      <w:r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competitive advantage. Additional entrants</w:t>
      </w:r>
      <w:r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as soon as</w:t>
      </w:r>
      <w:r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applying</w:t>
      </w:r>
      <w:r w:rsidRPr="00F86CEE">
        <w:rPr>
          <w:rFonts w:ascii="Times New Roman" w:hAnsi="Times New Roman" w:cs="Times New Roman"/>
          <w:sz w:val="24"/>
          <w:szCs w:val="24"/>
        </w:rPr>
        <w:t xml:space="preserve"> </w:t>
      </w:r>
      <w:r w:rsidR="00FB4692" w:rsidRPr="00F86CEE">
        <w:rPr>
          <w:rFonts w:ascii="Times New Roman" w:hAnsi="Times New Roman" w:cs="Times New Roman"/>
          <w:sz w:val="24"/>
          <w:szCs w:val="24"/>
        </w:rPr>
        <w:t>deliberat</w:t>
      </w:r>
      <w:r w:rsidR="000115EF" w:rsidRPr="00F86CEE">
        <w:rPr>
          <w:rFonts w:ascii="Times New Roman" w:hAnsi="Times New Roman" w:cs="Times New Roman"/>
          <w:sz w:val="24"/>
          <w:szCs w:val="24"/>
        </w:rPr>
        <w:t>ing</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transformation</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accomplishment to</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be contingent</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principally</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in what manner</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staff</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understand</w:t>
      </w:r>
      <w:r w:rsidR="00293914">
        <w:rPr>
          <w:rFonts w:ascii="Times New Roman" w:hAnsi="Times New Roman" w:cs="Times New Roman"/>
          <w:sz w:val="24"/>
          <w:szCs w:val="24"/>
        </w:rPr>
        <w:t>ing of</w:t>
      </w:r>
      <w:r w:rsidRPr="00F86CEE">
        <w:rPr>
          <w:rFonts w:ascii="Times New Roman" w:hAnsi="Times New Roman" w:cs="Times New Roman"/>
          <w:sz w:val="24"/>
          <w:szCs w:val="24"/>
        </w:rPr>
        <w:t xml:space="preserve"> the </w:t>
      </w:r>
      <w:r w:rsidR="00293914">
        <w:rPr>
          <w:rFonts w:ascii="Times New Roman" w:hAnsi="Times New Roman" w:cs="Times New Roman"/>
          <w:sz w:val="24"/>
          <w:szCs w:val="24"/>
        </w:rPr>
        <w:t>alterations</w:t>
      </w:r>
      <w:r w:rsidRPr="00F86CEE">
        <w:rPr>
          <w:rFonts w:ascii="Times New Roman" w:hAnsi="Times New Roman" w:cs="Times New Roman"/>
          <w:sz w:val="24"/>
          <w:szCs w:val="24"/>
        </w:rPr>
        <w:t xml:space="preserve"> and </w:t>
      </w:r>
      <w:r w:rsidR="000E4578" w:rsidRPr="00F86CEE">
        <w:rPr>
          <w:rFonts w:ascii="Times New Roman" w:hAnsi="Times New Roman" w:cs="Times New Roman"/>
          <w:sz w:val="24"/>
          <w:szCs w:val="24"/>
        </w:rPr>
        <w:t xml:space="preserve">the </w:t>
      </w:r>
      <w:r w:rsidR="00293914" w:rsidRPr="00F86CEE">
        <w:rPr>
          <w:rFonts w:ascii="Times New Roman" w:hAnsi="Times New Roman" w:cs="Times New Roman"/>
          <w:sz w:val="24"/>
          <w:szCs w:val="24"/>
        </w:rPr>
        <w:t>progression</w:t>
      </w:r>
      <w:r w:rsidRPr="00F86CEE">
        <w:rPr>
          <w:rFonts w:ascii="Times New Roman" w:hAnsi="Times New Roman" w:cs="Times New Roman"/>
          <w:sz w:val="24"/>
          <w:szCs w:val="24"/>
        </w:rPr>
        <w:t xml:space="preserve"> of </w:t>
      </w:r>
      <w:r w:rsidR="00293914" w:rsidRPr="00F86CEE">
        <w:rPr>
          <w:rFonts w:ascii="Times New Roman" w:hAnsi="Times New Roman" w:cs="Times New Roman"/>
          <w:sz w:val="24"/>
          <w:szCs w:val="24"/>
        </w:rPr>
        <w:t>transformation</w:t>
      </w:r>
      <w:r w:rsidRPr="00F86CEE">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675428633"/>
          <w:citation/>
        </w:sdtPr>
        <w:sdtEndPr/>
        <w:sdtContent>
          <w:r w:rsidR="0028393E" w:rsidRPr="0028393E">
            <w:rPr>
              <w:rFonts w:ascii="Times New Roman" w:hAnsi="Times New Roman" w:cs="Times New Roman"/>
              <w:color w:val="000000" w:themeColor="text1"/>
              <w:sz w:val="24"/>
              <w:szCs w:val="24"/>
            </w:rPr>
            <w:fldChar w:fldCharType="begin"/>
          </w:r>
          <w:r w:rsidR="0028393E" w:rsidRPr="0028393E">
            <w:rPr>
              <w:rFonts w:ascii="Times New Roman" w:hAnsi="Times New Roman" w:cs="Times New Roman"/>
              <w:color w:val="000000" w:themeColor="text1"/>
              <w:sz w:val="24"/>
              <w:szCs w:val="24"/>
            </w:rPr>
            <w:instrText xml:space="preserve"> CITATION Wer03 \l 2057 </w:instrText>
          </w:r>
          <w:r w:rsidR="0028393E" w:rsidRPr="0028393E">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(Werther, 2003)</w:t>
          </w:r>
          <w:r w:rsidR="0028393E" w:rsidRPr="0028393E">
            <w:rPr>
              <w:rFonts w:ascii="Times New Roman" w:hAnsi="Times New Roman" w:cs="Times New Roman"/>
              <w:color w:val="000000" w:themeColor="text1"/>
              <w:sz w:val="24"/>
              <w:szCs w:val="24"/>
            </w:rPr>
            <w:fldChar w:fldCharType="end"/>
          </w:r>
        </w:sdtContent>
      </w:sdt>
      <w:r w:rsidR="0028393E">
        <w:rPr>
          <w:rFonts w:ascii="Times New Roman" w:hAnsi="Times New Roman" w:cs="Times New Roman"/>
          <w:color w:val="000000" w:themeColor="text1"/>
          <w:sz w:val="24"/>
          <w:szCs w:val="24"/>
        </w:rPr>
        <w:t xml:space="preserve">. </w:t>
      </w:r>
      <w:r w:rsidRPr="0028393E">
        <w:rPr>
          <w:rFonts w:ascii="Times New Roman" w:hAnsi="Times New Roman" w:cs="Times New Roman"/>
          <w:color w:val="000000" w:themeColor="text1"/>
          <w:sz w:val="24"/>
          <w:szCs w:val="24"/>
        </w:rPr>
        <w:t xml:space="preserve">As </w:t>
      </w:r>
      <w:r w:rsidR="000115EF" w:rsidRPr="00F86CEE">
        <w:rPr>
          <w:rFonts w:ascii="Times New Roman" w:hAnsi="Times New Roman" w:cs="Times New Roman"/>
          <w:color w:val="000000" w:themeColor="text1"/>
          <w:sz w:val="24"/>
          <w:szCs w:val="24"/>
        </w:rPr>
        <w:t>furthermost</w:t>
      </w:r>
      <w:r w:rsidRPr="00F86CEE">
        <w:rPr>
          <w:rFonts w:ascii="Times New Roman" w:hAnsi="Times New Roman" w:cs="Times New Roman"/>
          <w:color w:val="000000" w:themeColor="text1"/>
          <w:sz w:val="24"/>
          <w:szCs w:val="24"/>
        </w:rPr>
        <w:t xml:space="preserve"> </w:t>
      </w:r>
      <w:r w:rsidR="000115EF" w:rsidRPr="00F86CEE">
        <w:rPr>
          <w:rFonts w:ascii="Times New Roman" w:hAnsi="Times New Roman" w:cs="Times New Roman"/>
          <w:sz w:val="24"/>
          <w:szCs w:val="24"/>
        </w:rPr>
        <w:t>confrontation</w:t>
      </w:r>
      <w:r w:rsidRPr="00F86CEE">
        <w:rPr>
          <w:rFonts w:ascii="Times New Roman" w:hAnsi="Times New Roman" w:cs="Times New Roman"/>
          <w:sz w:val="24"/>
          <w:szCs w:val="24"/>
        </w:rPr>
        <w:t xml:space="preserve"> to </w:t>
      </w:r>
      <w:r w:rsidR="000115EF" w:rsidRPr="00F86CEE">
        <w:rPr>
          <w:rFonts w:ascii="Times New Roman" w:hAnsi="Times New Roman" w:cs="Times New Roman"/>
          <w:sz w:val="24"/>
          <w:szCs w:val="24"/>
        </w:rPr>
        <w:t>variation</w:t>
      </w:r>
      <w:r w:rsidRPr="00F86CEE">
        <w:rPr>
          <w:rFonts w:ascii="Times New Roman" w:hAnsi="Times New Roman" w:cs="Times New Roman"/>
          <w:sz w:val="24"/>
          <w:szCs w:val="24"/>
        </w:rPr>
        <w:t xml:space="preserve"> is an emotional </w:t>
      </w:r>
      <w:r w:rsidR="000115EF" w:rsidRPr="00F86CEE">
        <w:rPr>
          <w:rFonts w:ascii="Times New Roman" w:hAnsi="Times New Roman" w:cs="Times New Roman"/>
          <w:sz w:val="24"/>
          <w:szCs w:val="24"/>
        </w:rPr>
        <w:t>response from an employee and in what way</w:t>
      </w:r>
      <w:r w:rsidRPr="00F86CEE">
        <w:rPr>
          <w:rFonts w:ascii="Times New Roman" w:hAnsi="Times New Roman" w:cs="Times New Roman"/>
          <w:sz w:val="24"/>
          <w:szCs w:val="24"/>
        </w:rPr>
        <w:t xml:space="preserve"> the leader </w:t>
      </w:r>
      <w:r w:rsidR="000115EF" w:rsidRPr="00F86CEE">
        <w:rPr>
          <w:rFonts w:ascii="Times New Roman" w:hAnsi="Times New Roman" w:cs="Times New Roman"/>
          <w:sz w:val="24"/>
          <w:szCs w:val="24"/>
        </w:rPr>
        <w:t>expressively</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involves</w:t>
      </w:r>
      <w:r w:rsidRPr="00F86CEE">
        <w:rPr>
          <w:rFonts w:ascii="Times New Roman" w:hAnsi="Times New Roman" w:cs="Times New Roman"/>
          <w:sz w:val="24"/>
          <w:szCs w:val="24"/>
        </w:rPr>
        <w:t xml:space="preserve"> with the </w:t>
      </w:r>
      <w:r w:rsidR="000115EF" w:rsidRPr="00F86CEE">
        <w:rPr>
          <w:rFonts w:ascii="Times New Roman" w:hAnsi="Times New Roman" w:cs="Times New Roman"/>
          <w:sz w:val="24"/>
          <w:szCs w:val="24"/>
        </w:rPr>
        <w:t>staff turn out to be</w:t>
      </w:r>
      <w:r w:rsidRPr="00F86CEE">
        <w:rPr>
          <w:rFonts w:ascii="Times New Roman" w:hAnsi="Times New Roman" w:cs="Times New Roman"/>
          <w:sz w:val="24"/>
          <w:szCs w:val="24"/>
        </w:rPr>
        <w:t xml:space="preserve"> </w:t>
      </w:r>
      <w:r w:rsidR="000115EF" w:rsidRPr="00F86CEE">
        <w:rPr>
          <w:rFonts w:ascii="Times New Roman" w:hAnsi="Times New Roman" w:cs="Times New Roman"/>
          <w:sz w:val="24"/>
          <w:szCs w:val="24"/>
        </w:rPr>
        <w:t>crucial within the workforce</w:t>
      </w:r>
      <w:r w:rsidRPr="00F86CEE">
        <w:rPr>
          <w:rFonts w:ascii="Times New Roman" w:hAnsi="Times New Roman" w:cs="Times New Roman"/>
          <w:sz w:val="24"/>
          <w:szCs w:val="24"/>
        </w:rPr>
        <w:t>.</w:t>
      </w:r>
      <w:r w:rsidR="000065CA">
        <w:rPr>
          <w:rFonts w:ascii="Times New Roman" w:hAnsi="Times New Roman" w:cs="Times New Roman"/>
          <w:sz w:val="24"/>
          <w:szCs w:val="24"/>
        </w:rPr>
        <w:t xml:space="preserve"> Referring</w:t>
      </w:r>
      <w:r w:rsidR="000065CA" w:rsidRPr="000065CA">
        <w:rPr>
          <w:rFonts w:ascii="Times New Roman" w:hAnsi="Times New Roman" w:cs="Times New Roman"/>
          <w:sz w:val="24"/>
          <w:szCs w:val="24"/>
        </w:rPr>
        <w:t xml:space="preserve"> on a superior occupational ground means it is </w:t>
      </w:r>
      <w:r w:rsidR="000065CA">
        <w:rPr>
          <w:rFonts w:ascii="Times New Roman" w:hAnsi="Times New Roman" w:cs="Times New Roman"/>
          <w:sz w:val="24"/>
          <w:szCs w:val="24"/>
        </w:rPr>
        <w:t>crucia</w:t>
      </w:r>
      <w:r w:rsidR="000065CA" w:rsidRPr="000065CA">
        <w:rPr>
          <w:rFonts w:ascii="Times New Roman" w:hAnsi="Times New Roman" w:cs="Times New Roman"/>
          <w:sz w:val="24"/>
          <w:szCs w:val="24"/>
        </w:rPr>
        <w:t xml:space="preserve">l for </w:t>
      </w:r>
      <w:r w:rsidR="000373A9">
        <w:rPr>
          <w:rFonts w:ascii="Times New Roman" w:hAnsi="Times New Roman" w:cs="Times New Roman"/>
          <w:sz w:val="24"/>
          <w:szCs w:val="24"/>
        </w:rPr>
        <w:t>Domino’s Pizza</w:t>
      </w:r>
      <w:r w:rsidR="000065CA" w:rsidRPr="000065CA">
        <w:rPr>
          <w:rFonts w:ascii="Times New Roman" w:hAnsi="Times New Roman" w:cs="Times New Roman"/>
          <w:sz w:val="24"/>
          <w:szCs w:val="24"/>
        </w:rPr>
        <w:t xml:space="preserve"> to </w:t>
      </w:r>
      <w:r w:rsidR="000373A9" w:rsidRPr="000065CA">
        <w:rPr>
          <w:rFonts w:ascii="Times New Roman" w:hAnsi="Times New Roman" w:cs="Times New Roman"/>
          <w:sz w:val="24"/>
          <w:szCs w:val="24"/>
        </w:rPr>
        <w:t>increase</w:t>
      </w:r>
      <w:r w:rsidR="000065CA" w:rsidRPr="000065CA">
        <w:rPr>
          <w:rFonts w:ascii="Times New Roman" w:hAnsi="Times New Roman" w:cs="Times New Roman"/>
          <w:sz w:val="24"/>
          <w:szCs w:val="24"/>
        </w:rPr>
        <w:t xml:space="preserve"> a competitive</w:t>
      </w:r>
      <w:r w:rsidR="000373A9">
        <w:rPr>
          <w:rFonts w:ascii="Times New Roman" w:hAnsi="Times New Roman" w:cs="Times New Roman"/>
          <w:sz w:val="24"/>
          <w:szCs w:val="24"/>
        </w:rPr>
        <w:t xml:space="preserve"> business</w:t>
      </w:r>
      <w:r w:rsidR="000065CA" w:rsidRPr="000065CA">
        <w:rPr>
          <w:rFonts w:ascii="Times New Roman" w:hAnsi="Times New Roman" w:cs="Times New Roman"/>
          <w:sz w:val="24"/>
          <w:szCs w:val="24"/>
        </w:rPr>
        <w:t xml:space="preserve"> advantage </w:t>
      </w:r>
      <w:r w:rsidR="000373A9" w:rsidRPr="000065CA">
        <w:rPr>
          <w:rFonts w:ascii="Times New Roman" w:hAnsi="Times New Roman" w:cs="Times New Roman"/>
          <w:sz w:val="24"/>
          <w:szCs w:val="24"/>
        </w:rPr>
        <w:t>complete</w:t>
      </w:r>
      <w:r w:rsidR="000373A9">
        <w:rPr>
          <w:rFonts w:ascii="Times New Roman" w:hAnsi="Times New Roman" w:cs="Times New Roman"/>
          <w:sz w:val="24"/>
          <w:szCs w:val="24"/>
        </w:rPr>
        <w:t>d through the stages of</w:t>
      </w:r>
      <w:r w:rsidR="000065CA" w:rsidRPr="000065CA">
        <w:rPr>
          <w:rFonts w:ascii="Times New Roman" w:hAnsi="Times New Roman" w:cs="Times New Roman"/>
          <w:sz w:val="24"/>
          <w:szCs w:val="24"/>
        </w:rPr>
        <w:t xml:space="preserve"> employee development, which is </w:t>
      </w:r>
      <w:r w:rsidR="000373A9" w:rsidRPr="000065CA">
        <w:rPr>
          <w:rFonts w:ascii="Times New Roman" w:hAnsi="Times New Roman" w:cs="Times New Roman"/>
          <w:sz w:val="24"/>
          <w:szCs w:val="24"/>
        </w:rPr>
        <w:t>anywhere</w:t>
      </w:r>
      <w:r w:rsidR="000065CA" w:rsidRPr="000065CA">
        <w:rPr>
          <w:rFonts w:ascii="Times New Roman" w:hAnsi="Times New Roman" w:cs="Times New Roman"/>
          <w:sz w:val="24"/>
          <w:szCs w:val="24"/>
        </w:rPr>
        <w:t xml:space="preserve"> effective </w:t>
      </w:r>
      <w:r w:rsidR="000373A9">
        <w:rPr>
          <w:rFonts w:ascii="Times New Roman" w:hAnsi="Times New Roman" w:cs="Times New Roman"/>
          <w:sz w:val="24"/>
          <w:szCs w:val="24"/>
        </w:rPr>
        <w:t xml:space="preserve">as </w:t>
      </w:r>
      <w:r w:rsidR="000373A9" w:rsidRPr="000065CA">
        <w:rPr>
          <w:rFonts w:ascii="Times New Roman" w:hAnsi="Times New Roman" w:cs="Times New Roman"/>
          <w:sz w:val="24"/>
          <w:szCs w:val="24"/>
        </w:rPr>
        <w:t>business</w:t>
      </w:r>
      <w:r w:rsidR="000065CA" w:rsidRPr="000065CA">
        <w:rPr>
          <w:rFonts w:ascii="Times New Roman" w:hAnsi="Times New Roman" w:cs="Times New Roman"/>
          <w:sz w:val="24"/>
          <w:szCs w:val="24"/>
        </w:rPr>
        <w:t xml:space="preserve"> training </w:t>
      </w:r>
      <w:r w:rsidR="000373A9">
        <w:rPr>
          <w:rFonts w:ascii="Times New Roman" w:hAnsi="Times New Roman" w:cs="Times New Roman"/>
          <w:sz w:val="24"/>
          <w:szCs w:val="24"/>
        </w:rPr>
        <w:t>become apparent</w:t>
      </w:r>
      <w:r w:rsidR="000065CA" w:rsidRPr="000065CA">
        <w:rPr>
          <w:rFonts w:ascii="Times New Roman" w:hAnsi="Times New Roman" w:cs="Times New Roman"/>
          <w:sz w:val="24"/>
          <w:szCs w:val="24"/>
        </w:rPr>
        <w:t xml:space="preserve">. </w:t>
      </w:r>
      <w:r w:rsidR="000373A9">
        <w:rPr>
          <w:rFonts w:ascii="Times New Roman" w:hAnsi="Times New Roman" w:cs="Times New Roman"/>
          <w:sz w:val="24"/>
          <w:szCs w:val="24"/>
        </w:rPr>
        <w:t xml:space="preserve">Many </w:t>
      </w:r>
      <w:r w:rsidR="000373A9" w:rsidRPr="000065CA">
        <w:rPr>
          <w:rFonts w:ascii="Times New Roman" w:hAnsi="Times New Roman" w:cs="Times New Roman"/>
          <w:sz w:val="24"/>
          <w:szCs w:val="24"/>
        </w:rPr>
        <w:t>from top to bottom</w:t>
      </w:r>
      <w:r w:rsidR="000373A9">
        <w:rPr>
          <w:rFonts w:ascii="Times New Roman" w:hAnsi="Times New Roman" w:cs="Times New Roman"/>
          <w:sz w:val="24"/>
          <w:szCs w:val="24"/>
        </w:rPr>
        <w:t xml:space="preserve"> </w:t>
      </w:r>
      <w:r w:rsidR="000065CA" w:rsidRPr="000065CA">
        <w:rPr>
          <w:rFonts w:ascii="Times New Roman" w:hAnsi="Times New Roman" w:cs="Times New Roman"/>
          <w:sz w:val="24"/>
          <w:szCs w:val="24"/>
        </w:rPr>
        <w:t xml:space="preserve">performing </w:t>
      </w:r>
      <w:r w:rsidR="000373A9">
        <w:rPr>
          <w:rFonts w:ascii="Times New Roman" w:hAnsi="Times New Roman" w:cs="Times New Roman"/>
          <w:sz w:val="24"/>
          <w:szCs w:val="24"/>
        </w:rPr>
        <w:t>businesses, for example,</w:t>
      </w:r>
      <w:r w:rsidR="000065CA" w:rsidRPr="000065CA">
        <w:rPr>
          <w:rFonts w:ascii="Times New Roman" w:hAnsi="Times New Roman" w:cs="Times New Roman"/>
          <w:sz w:val="24"/>
          <w:szCs w:val="24"/>
        </w:rPr>
        <w:t xml:space="preserve"> </w:t>
      </w:r>
      <w:r w:rsidR="000373A9" w:rsidRPr="000065CA">
        <w:rPr>
          <w:rFonts w:ascii="Times New Roman" w:hAnsi="Times New Roman" w:cs="Times New Roman"/>
          <w:sz w:val="24"/>
          <w:szCs w:val="24"/>
        </w:rPr>
        <w:t>captivating</w:t>
      </w:r>
      <w:r w:rsidR="000065CA" w:rsidRPr="000065CA">
        <w:rPr>
          <w:rFonts w:ascii="Times New Roman" w:hAnsi="Times New Roman" w:cs="Times New Roman"/>
          <w:sz w:val="24"/>
          <w:szCs w:val="24"/>
        </w:rPr>
        <w:t xml:space="preserve"> </w:t>
      </w:r>
      <w:r w:rsidR="0028393E" w:rsidRPr="000065CA">
        <w:rPr>
          <w:rFonts w:ascii="Times New Roman" w:hAnsi="Times New Roman" w:cs="Times New Roman"/>
          <w:sz w:val="24"/>
          <w:szCs w:val="24"/>
        </w:rPr>
        <w:t>an</w:t>
      </w:r>
      <w:r w:rsidR="000065CA" w:rsidRPr="000065CA">
        <w:rPr>
          <w:rFonts w:ascii="Times New Roman" w:hAnsi="Times New Roman" w:cs="Times New Roman"/>
          <w:sz w:val="24"/>
          <w:szCs w:val="24"/>
        </w:rPr>
        <w:t xml:space="preserve"> </w:t>
      </w:r>
      <w:r w:rsidR="000373A9" w:rsidRPr="000065CA">
        <w:rPr>
          <w:rFonts w:ascii="Times New Roman" w:hAnsi="Times New Roman" w:cs="Times New Roman"/>
          <w:sz w:val="24"/>
          <w:szCs w:val="24"/>
        </w:rPr>
        <w:t>organised</w:t>
      </w:r>
      <w:r w:rsidR="000065CA" w:rsidRPr="000065CA">
        <w:rPr>
          <w:rFonts w:ascii="Times New Roman" w:hAnsi="Times New Roman" w:cs="Times New Roman"/>
          <w:sz w:val="24"/>
          <w:szCs w:val="24"/>
        </w:rPr>
        <w:t xml:space="preserve"> </w:t>
      </w:r>
      <w:r w:rsidR="000373A9" w:rsidRPr="000065CA">
        <w:rPr>
          <w:rFonts w:ascii="Times New Roman" w:hAnsi="Times New Roman" w:cs="Times New Roman"/>
          <w:sz w:val="24"/>
          <w:szCs w:val="24"/>
        </w:rPr>
        <w:t>method</w:t>
      </w:r>
      <w:r w:rsidR="000065CA" w:rsidRPr="000065CA">
        <w:rPr>
          <w:rFonts w:ascii="Times New Roman" w:hAnsi="Times New Roman" w:cs="Times New Roman"/>
          <w:sz w:val="24"/>
          <w:szCs w:val="24"/>
        </w:rPr>
        <w:t xml:space="preserve"> to </w:t>
      </w:r>
      <w:r w:rsidR="000373A9">
        <w:rPr>
          <w:rFonts w:ascii="Times New Roman" w:hAnsi="Times New Roman" w:cs="Times New Roman"/>
          <w:sz w:val="24"/>
          <w:szCs w:val="24"/>
        </w:rPr>
        <w:t xml:space="preserve">the personal </w:t>
      </w:r>
      <w:r w:rsidR="000373A9" w:rsidRPr="000065CA">
        <w:rPr>
          <w:rFonts w:ascii="Times New Roman" w:hAnsi="Times New Roman" w:cs="Times New Roman"/>
          <w:sz w:val="24"/>
          <w:szCs w:val="24"/>
        </w:rPr>
        <w:t>ability</w:t>
      </w:r>
      <w:r w:rsidR="000065CA" w:rsidRPr="000065CA">
        <w:rPr>
          <w:rFonts w:ascii="Times New Roman" w:hAnsi="Times New Roman" w:cs="Times New Roman"/>
          <w:sz w:val="24"/>
          <w:szCs w:val="24"/>
        </w:rPr>
        <w:t xml:space="preserve"> development by </w:t>
      </w:r>
      <w:r w:rsidR="000373A9" w:rsidRPr="000065CA">
        <w:rPr>
          <w:rFonts w:ascii="Times New Roman" w:hAnsi="Times New Roman" w:cs="Times New Roman"/>
          <w:sz w:val="24"/>
          <w:szCs w:val="24"/>
        </w:rPr>
        <w:t>sustaining</w:t>
      </w:r>
      <w:r w:rsidR="000065CA" w:rsidRPr="000065CA">
        <w:rPr>
          <w:rFonts w:ascii="Times New Roman" w:hAnsi="Times New Roman" w:cs="Times New Roman"/>
          <w:sz w:val="24"/>
          <w:szCs w:val="24"/>
        </w:rPr>
        <w:t xml:space="preserve"> a </w:t>
      </w:r>
      <w:r w:rsidR="000373A9">
        <w:rPr>
          <w:rFonts w:ascii="Times New Roman" w:hAnsi="Times New Roman" w:cs="Times New Roman"/>
          <w:sz w:val="24"/>
          <w:szCs w:val="24"/>
        </w:rPr>
        <w:t>regime for adequate training</w:t>
      </w:r>
      <w:r w:rsidR="000065CA" w:rsidRPr="000065CA">
        <w:rPr>
          <w:rFonts w:ascii="Times New Roman" w:hAnsi="Times New Roman" w:cs="Times New Roman"/>
          <w:sz w:val="24"/>
          <w:szCs w:val="24"/>
        </w:rPr>
        <w:t xml:space="preserve"> for </w:t>
      </w:r>
      <w:r w:rsidR="000373A9">
        <w:rPr>
          <w:rFonts w:ascii="Times New Roman" w:hAnsi="Times New Roman" w:cs="Times New Roman"/>
          <w:sz w:val="24"/>
          <w:szCs w:val="24"/>
        </w:rPr>
        <w:t>existing and fresh</w:t>
      </w:r>
      <w:r w:rsidR="000065CA" w:rsidRPr="000065CA">
        <w:rPr>
          <w:rFonts w:ascii="Times New Roman" w:hAnsi="Times New Roman" w:cs="Times New Roman"/>
          <w:sz w:val="24"/>
          <w:szCs w:val="24"/>
        </w:rPr>
        <w:t xml:space="preserve"> employees</w:t>
      </w:r>
      <w:r w:rsidR="000373A9">
        <w:rPr>
          <w:rFonts w:ascii="Times New Roman" w:hAnsi="Times New Roman" w:cs="Times New Roman"/>
          <w:sz w:val="24"/>
          <w:szCs w:val="24"/>
        </w:rPr>
        <w:t xml:space="preserve"> within Domino’s Pizza</w:t>
      </w:r>
      <w:r w:rsidR="000065CA" w:rsidRPr="000065CA">
        <w:rPr>
          <w:rFonts w:ascii="Times New Roman" w:hAnsi="Times New Roman" w:cs="Times New Roman"/>
          <w:sz w:val="24"/>
          <w:szCs w:val="24"/>
        </w:rPr>
        <w:t xml:space="preserve">. The </w:t>
      </w:r>
      <w:r w:rsidR="000373A9" w:rsidRPr="000065CA">
        <w:rPr>
          <w:rFonts w:ascii="Times New Roman" w:hAnsi="Times New Roman" w:cs="Times New Roman"/>
          <w:sz w:val="24"/>
          <w:szCs w:val="24"/>
        </w:rPr>
        <w:t>further</w:t>
      </w:r>
      <w:r w:rsidR="000065CA" w:rsidRPr="000065CA">
        <w:rPr>
          <w:rFonts w:ascii="Times New Roman" w:hAnsi="Times New Roman" w:cs="Times New Roman"/>
          <w:sz w:val="24"/>
          <w:szCs w:val="24"/>
        </w:rPr>
        <w:t xml:space="preserve"> </w:t>
      </w:r>
      <w:r w:rsidR="000373A9">
        <w:rPr>
          <w:rFonts w:ascii="Times New Roman" w:hAnsi="Times New Roman" w:cs="Times New Roman"/>
          <w:sz w:val="24"/>
          <w:szCs w:val="24"/>
        </w:rPr>
        <w:t>the organisation relevantly trains the staff</w:t>
      </w:r>
      <w:r w:rsidR="000065CA" w:rsidRPr="000065CA">
        <w:rPr>
          <w:rFonts w:ascii="Times New Roman" w:hAnsi="Times New Roman" w:cs="Times New Roman"/>
          <w:sz w:val="24"/>
          <w:szCs w:val="24"/>
        </w:rPr>
        <w:t xml:space="preserve">, the </w:t>
      </w:r>
      <w:r w:rsidR="000373A9" w:rsidRPr="000065CA">
        <w:rPr>
          <w:rFonts w:ascii="Times New Roman" w:hAnsi="Times New Roman" w:cs="Times New Roman"/>
          <w:sz w:val="24"/>
          <w:szCs w:val="24"/>
        </w:rPr>
        <w:t>better</w:t>
      </w:r>
      <w:r w:rsidR="000065CA" w:rsidRPr="000065CA">
        <w:rPr>
          <w:rFonts w:ascii="Times New Roman" w:hAnsi="Times New Roman" w:cs="Times New Roman"/>
          <w:sz w:val="24"/>
          <w:szCs w:val="24"/>
        </w:rPr>
        <w:t xml:space="preserve"> the </w:t>
      </w:r>
      <w:r w:rsidR="000373A9" w:rsidRPr="000065CA">
        <w:rPr>
          <w:rFonts w:ascii="Times New Roman" w:hAnsi="Times New Roman" w:cs="Times New Roman"/>
          <w:sz w:val="24"/>
          <w:szCs w:val="24"/>
        </w:rPr>
        <w:t>reckoning</w:t>
      </w:r>
      <w:r w:rsidR="000373A9">
        <w:rPr>
          <w:rFonts w:ascii="Times New Roman" w:hAnsi="Times New Roman" w:cs="Times New Roman"/>
          <w:sz w:val="24"/>
          <w:szCs w:val="24"/>
        </w:rPr>
        <w:t xml:space="preserve"> through business advantages</w:t>
      </w:r>
      <w:r w:rsidR="007D2FBE">
        <w:rPr>
          <w:rFonts w:ascii="Times New Roman" w:hAnsi="Times New Roman" w:cs="Times New Roman"/>
          <w:sz w:val="24"/>
          <w:szCs w:val="24"/>
        </w:rPr>
        <w:t>.</w:t>
      </w:r>
    </w:p>
    <w:p w14:paraId="47FF07FD" w14:textId="5EB81CA1" w:rsidR="004314F5" w:rsidRPr="0028393E" w:rsidRDefault="000E4578" w:rsidP="00B153F4">
      <w:pPr>
        <w:rPr>
          <w:rFonts w:ascii="Times New Roman" w:hAnsi="Times New Roman" w:cs="Times New Roman"/>
          <w:color w:val="FF0000"/>
          <w:sz w:val="24"/>
          <w:szCs w:val="24"/>
        </w:rPr>
      </w:pPr>
      <w:r w:rsidRPr="00F86CEE">
        <w:rPr>
          <w:rFonts w:ascii="Times New Roman" w:hAnsi="Times New Roman" w:cs="Times New Roman"/>
          <w:sz w:val="24"/>
          <w:szCs w:val="24"/>
        </w:rPr>
        <w:lastRenderedPageBreak/>
        <w:t xml:space="preserve">Additionally, research </w:t>
      </w:r>
      <w:r w:rsidR="00B608BA" w:rsidRPr="00F86CEE">
        <w:rPr>
          <w:rFonts w:ascii="Times New Roman" w:hAnsi="Times New Roman" w:cs="Times New Roman"/>
          <w:sz w:val="24"/>
          <w:szCs w:val="24"/>
        </w:rPr>
        <w:t>carried out by the author,</w:t>
      </w:r>
      <w:r w:rsidR="00B608BA" w:rsidRPr="00F86CEE">
        <w:rPr>
          <w:rFonts w:ascii="Times New Roman" w:hAnsi="Times New Roman" w:cs="Times New Roman"/>
          <w:color w:val="FF0000"/>
          <w:sz w:val="24"/>
          <w:szCs w:val="24"/>
        </w:rPr>
        <w:t xml:space="preserve"> </w:t>
      </w:r>
      <w:r w:rsidR="00B608BA" w:rsidRPr="00F86CEE">
        <w:rPr>
          <w:rFonts w:ascii="Times New Roman" w:hAnsi="Times New Roman" w:cs="Times New Roman"/>
          <w:sz w:val="24"/>
          <w:szCs w:val="24"/>
        </w:rPr>
        <w:t>recommends</w:t>
      </w:r>
      <w:r w:rsidRPr="00F86CEE">
        <w:rPr>
          <w:rFonts w:ascii="Times New Roman" w:hAnsi="Times New Roman" w:cs="Times New Roman"/>
          <w:sz w:val="24"/>
          <w:szCs w:val="24"/>
        </w:rPr>
        <w:t xml:space="preserve"> that the EI of</w:t>
      </w:r>
      <w:r w:rsidR="00B608BA" w:rsidRPr="00F86CEE">
        <w:rPr>
          <w:rFonts w:ascii="Times New Roman" w:hAnsi="Times New Roman" w:cs="Times New Roman"/>
          <w:sz w:val="24"/>
          <w:szCs w:val="24"/>
        </w:rPr>
        <w:t xml:space="preserve"> the team </w:t>
      </w:r>
      <w:r w:rsidRPr="00F86CEE">
        <w:rPr>
          <w:rFonts w:ascii="Times New Roman" w:hAnsi="Times New Roman" w:cs="Times New Roman"/>
          <w:sz w:val="24"/>
          <w:szCs w:val="24"/>
        </w:rPr>
        <w:t>leader</w:t>
      </w:r>
      <w:r w:rsidR="00E97882">
        <w:rPr>
          <w:rFonts w:ascii="Times New Roman" w:hAnsi="Times New Roman" w:cs="Times New Roman"/>
          <w:sz w:val="24"/>
          <w:szCs w:val="24"/>
        </w:rPr>
        <w:t xml:space="preserve"> within Domino’s Pizza</w:t>
      </w:r>
      <w:r w:rsidRPr="00F86CEE">
        <w:rPr>
          <w:rFonts w:ascii="Times New Roman" w:hAnsi="Times New Roman" w:cs="Times New Roman"/>
          <w:sz w:val="24"/>
          <w:szCs w:val="24"/>
        </w:rPr>
        <w:t xml:space="preserve"> is </w:t>
      </w:r>
      <w:r w:rsidR="00B608BA" w:rsidRPr="00F86CEE">
        <w:rPr>
          <w:rFonts w:ascii="Times New Roman" w:hAnsi="Times New Roman" w:cs="Times New Roman"/>
          <w:sz w:val="24"/>
          <w:szCs w:val="24"/>
        </w:rPr>
        <w:t>undoubtedly</w:t>
      </w:r>
      <w:r w:rsidRPr="00F86CEE">
        <w:rPr>
          <w:rFonts w:ascii="Times New Roman" w:hAnsi="Times New Roman" w:cs="Times New Roman"/>
          <w:sz w:val="24"/>
          <w:szCs w:val="24"/>
        </w:rPr>
        <w:t xml:space="preserve"> </w:t>
      </w:r>
      <w:r w:rsidR="00B608BA" w:rsidRPr="00F86CEE">
        <w:rPr>
          <w:rFonts w:ascii="Times New Roman" w:hAnsi="Times New Roman" w:cs="Times New Roman"/>
          <w:sz w:val="24"/>
          <w:szCs w:val="24"/>
        </w:rPr>
        <w:t>interconnected</w:t>
      </w:r>
      <w:r w:rsidRPr="00F86CEE">
        <w:rPr>
          <w:rFonts w:ascii="Times New Roman" w:hAnsi="Times New Roman" w:cs="Times New Roman"/>
          <w:sz w:val="24"/>
          <w:szCs w:val="24"/>
        </w:rPr>
        <w:t xml:space="preserve"> to effective </w:t>
      </w:r>
      <w:r w:rsidR="00B608BA" w:rsidRPr="00F86CEE">
        <w:rPr>
          <w:rFonts w:ascii="Times New Roman" w:hAnsi="Times New Roman" w:cs="Times New Roman"/>
          <w:sz w:val="24"/>
          <w:szCs w:val="24"/>
        </w:rPr>
        <w:t>conversion</w:t>
      </w:r>
      <w:r w:rsidRPr="00F86CEE">
        <w:rPr>
          <w:rFonts w:ascii="Times New Roman" w:hAnsi="Times New Roman" w:cs="Times New Roman"/>
          <w:sz w:val="24"/>
          <w:szCs w:val="24"/>
        </w:rPr>
        <w:t xml:space="preserve"> within Domino’s Pizza</w:t>
      </w:r>
      <w:r w:rsidR="00B608BA" w:rsidRPr="00F86CEE">
        <w:rPr>
          <w:rFonts w:ascii="Times New Roman" w:hAnsi="Times New Roman" w:cs="Times New Roman"/>
          <w:sz w:val="24"/>
          <w:szCs w:val="24"/>
        </w:rPr>
        <w:t>.</w:t>
      </w:r>
      <w:r w:rsidRPr="00F86CEE">
        <w:rPr>
          <w:rFonts w:ascii="Times New Roman" w:hAnsi="Times New Roman" w:cs="Times New Roman"/>
          <w:sz w:val="24"/>
          <w:szCs w:val="24"/>
        </w:rPr>
        <w:t xml:space="preserve"> </w:t>
      </w:r>
      <w:r w:rsidR="00B608BA" w:rsidRPr="00F86CEE">
        <w:rPr>
          <w:rFonts w:ascii="Times New Roman" w:hAnsi="Times New Roman" w:cs="Times New Roman"/>
          <w:sz w:val="24"/>
          <w:szCs w:val="24"/>
        </w:rPr>
        <w:t>Within</w:t>
      </w:r>
      <w:r w:rsidRPr="00F86CEE">
        <w:rPr>
          <w:rFonts w:ascii="Times New Roman" w:hAnsi="Times New Roman" w:cs="Times New Roman"/>
          <w:sz w:val="24"/>
          <w:szCs w:val="24"/>
        </w:rPr>
        <w:t xml:space="preserve"> the interior of the </w:t>
      </w:r>
      <w:r w:rsidR="00B608BA" w:rsidRPr="00F86CEE">
        <w:rPr>
          <w:rFonts w:ascii="Times New Roman" w:hAnsi="Times New Roman" w:cs="Times New Roman"/>
          <w:sz w:val="24"/>
          <w:szCs w:val="24"/>
        </w:rPr>
        <w:t>scenery</w:t>
      </w:r>
      <w:r w:rsidRPr="00F86CEE">
        <w:rPr>
          <w:rFonts w:ascii="Times New Roman" w:hAnsi="Times New Roman" w:cs="Times New Roman"/>
          <w:sz w:val="24"/>
          <w:szCs w:val="24"/>
        </w:rPr>
        <w:t xml:space="preserve"> of </w:t>
      </w:r>
      <w:r w:rsidR="00B608BA" w:rsidRPr="00F86CEE">
        <w:rPr>
          <w:rFonts w:ascii="Times New Roman" w:hAnsi="Times New Roman" w:cs="Times New Roman"/>
          <w:sz w:val="24"/>
          <w:szCs w:val="24"/>
        </w:rPr>
        <w:t>continuous</w:t>
      </w:r>
      <w:r w:rsidRPr="00F86CEE">
        <w:rPr>
          <w:rFonts w:ascii="Times New Roman" w:hAnsi="Times New Roman" w:cs="Times New Roman"/>
          <w:sz w:val="24"/>
          <w:szCs w:val="24"/>
        </w:rPr>
        <w:t xml:space="preserve"> environmental </w:t>
      </w:r>
      <w:r w:rsidR="00B608BA" w:rsidRPr="00F86CEE">
        <w:rPr>
          <w:rFonts w:ascii="Times New Roman" w:hAnsi="Times New Roman" w:cs="Times New Roman"/>
          <w:sz w:val="24"/>
          <w:szCs w:val="24"/>
        </w:rPr>
        <w:t>disparities</w:t>
      </w:r>
      <w:r w:rsidRPr="00F86CEE">
        <w:rPr>
          <w:rFonts w:ascii="Times New Roman" w:hAnsi="Times New Roman" w:cs="Times New Roman"/>
          <w:sz w:val="24"/>
          <w:szCs w:val="24"/>
        </w:rPr>
        <w:t>, deliberate transformation is not a</w:t>
      </w:r>
      <w:r w:rsidR="00B608BA" w:rsidRPr="00F86CEE">
        <w:rPr>
          <w:rFonts w:ascii="Times New Roman" w:hAnsi="Times New Roman" w:cs="Times New Roman"/>
          <w:sz w:val="24"/>
          <w:szCs w:val="24"/>
        </w:rPr>
        <w:t xml:space="preserve"> </w:t>
      </w:r>
      <w:r w:rsidRPr="00F86CEE">
        <w:rPr>
          <w:rFonts w:ascii="Times New Roman" w:hAnsi="Times New Roman" w:cs="Times New Roman"/>
          <w:sz w:val="24"/>
          <w:szCs w:val="24"/>
        </w:rPr>
        <w:t xml:space="preserve">selection, nevertheless is critical for </w:t>
      </w:r>
      <w:r w:rsidR="002620A8" w:rsidRPr="00F86CEE">
        <w:rPr>
          <w:rFonts w:ascii="Times New Roman" w:hAnsi="Times New Roman" w:cs="Times New Roman"/>
          <w:sz w:val="24"/>
          <w:szCs w:val="24"/>
        </w:rPr>
        <w:t>current</w:t>
      </w:r>
      <w:r w:rsidRPr="00F86CEE">
        <w:rPr>
          <w:rFonts w:ascii="Times New Roman" w:hAnsi="Times New Roman" w:cs="Times New Roman"/>
          <w:sz w:val="24"/>
          <w:szCs w:val="24"/>
        </w:rPr>
        <w:t xml:space="preserve"> organizations </w:t>
      </w:r>
      <w:r w:rsidR="002620A8" w:rsidRPr="00F86CEE">
        <w:rPr>
          <w:rFonts w:ascii="Times New Roman" w:hAnsi="Times New Roman" w:cs="Times New Roman"/>
          <w:sz w:val="24"/>
          <w:szCs w:val="24"/>
        </w:rPr>
        <w:t>like domino’s Pizza</w:t>
      </w:r>
      <w:r w:rsidR="0028393E">
        <w:rPr>
          <w:rFonts w:ascii="Times New Roman" w:hAnsi="Times New Roman" w:cs="Times New Roman"/>
          <w:sz w:val="24"/>
          <w:szCs w:val="24"/>
        </w:rPr>
        <w:t xml:space="preserve">. </w:t>
      </w:r>
      <w:r w:rsidRPr="00F86CEE">
        <w:rPr>
          <w:rFonts w:ascii="Times New Roman" w:hAnsi="Times New Roman" w:cs="Times New Roman"/>
          <w:sz w:val="24"/>
          <w:szCs w:val="24"/>
        </w:rPr>
        <w:t xml:space="preserve">How </w:t>
      </w:r>
      <w:r w:rsidR="00E97882" w:rsidRPr="00F86CEE">
        <w:rPr>
          <w:rFonts w:ascii="Times New Roman" w:hAnsi="Times New Roman" w:cs="Times New Roman"/>
          <w:sz w:val="24"/>
          <w:szCs w:val="24"/>
        </w:rPr>
        <w:t>proficient</w:t>
      </w:r>
      <w:r w:rsidRPr="00F86CEE">
        <w:rPr>
          <w:rFonts w:ascii="Times New Roman" w:hAnsi="Times New Roman" w:cs="Times New Roman"/>
          <w:sz w:val="24"/>
          <w:szCs w:val="24"/>
        </w:rPr>
        <w:t xml:space="preserve"> organi</w:t>
      </w:r>
      <w:r w:rsidR="00E97882">
        <w:rPr>
          <w:rFonts w:ascii="Times New Roman" w:hAnsi="Times New Roman" w:cs="Times New Roman"/>
          <w:sz w:val="24"/>
          <w:szCs w:val="24"/>
        </w:rPr>
        <w:t>s</w:t>
      </w:r>
      <w:r w:rsidRPr="00F86CEE">
        <w:rPr>
          <w:rFonts w:ascii="Times New Roman" w:hAnsi="Times New Roman" w:cs="Times New Roman"/>
          <w:sz w:val="24"/>
          <w:szCs w:val="24"/>
        </w:rPr>
        <w:t xml:space="preserve">ations are in </w:t>
      </w:r>
      <w:r w:rsidR="00E97882" w:rsidRPr="00F86CEE">
        <w:rPr>
          <w:rFonts w:ascii="Times New Roman" w:hAnsi="Times New Roman" w:cs="Times New Roman"/>
          <w:sz w:val="24"/>
          <w:szCs w:val="24"/>
        </w:rPr>
        <w:t>applying</w:t>
      </w:r>
      <w:r w:rsidRPr="00F86CEE">
        <w:rPr>
          <w:rFonts w:ascii="Times New Roman" w:hAnsi="Times New Roman" w:cs="Times New Roman"/>
          <w:sz w:val="24"/>
          <w:szCs w:val="24"/>
        </w:rPr>
        <w:t xml:space="preserve"> strategic change is a </w:t>
      </w:r>
      <w:r w:rsidR="00E97882" w:rsidRPr="00F86CEE">
        <w:rPr>
          <w:rFonts w:ascii="Times New Roman" w:hAnsi="Times New Roman" w:cs="Times New Roman"/>
          <w:sz w:val="24"/>
          <w:szCs w:val="24"/>
        </w:rPr>
        <w:t>significant</w:t>
      </w:r>
      <w:r w:rsidRPr="00F86CEE">
        <w:rPr>
          <w:rFonts w:ascii="Times New Roman" w:hAnsi="Times New Roman" w:cs="Times New Roman"/>
          <w:sz w:val="24"/>
          <w:szCs w:val="24"/>
        </w:rPr>
        <w:t xml:space="preserve"> </w:t>
      </w:r>
      <w:r w:rsidR="00E97882" w:rsidRPr="00F86CEE">
        <w:rPr>
          <w:rFonts w:ascii="Times New Roman" w:hAnsi="Times New Roman" w:cs="Times New Roman"/>
          <w:sz w:val="24"/>
          <w:szCs w:val="24"/>
        </w:rPr>
        <w:t>distinguishing</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feature</w:t>
      </w:r>
      <w:r w:rsidRPr="00F86CEE">
        <w:rPr>
          <w:rFonts w:ascii="Times New Roman" w:hAnsi="Times New Roman" w:cs="Times New Roman"/>
          <w:sz w:val="24"/>
          <w:szCs w:val="24"/>
        </w:rPr>
        <w:t xml:space="preserve"> and a </w:t>
      </w:r>
      <w:r w:rsidR="00293914" w:rsidRPr="00F86CEE">
        <w:rPr>
          <w:rFonts w:ascii="Times New Roman" w:hAnsi="Times New Roman" w:cs="Times New Roman"/>
          <w:sz w:val="24"/>
          <w:szCs w:val="24"/>
        </w:rPr>
        <w:t>foundation</w:t>
      </w:r>
      <w:r w:rsidRPr="00F86CEE">
        <w:rPr>
          <w:rFonts w:ascii="Times New Roman" w:hAnsi="Times New Roman" w:cs="Times New Roman"/>
          <w:sz w:val="24"/>
          <w:szCs w:val="24"/>
        </w:rPr>
        <w:t xml:space="preserve"> of </w:t>
      </w:r>
      <w:r w:rsidR="00293914" w:rsidRPr="00F86CEE">
        <w:rPr>
          <w:rFonts w:ascii="Times New Roman" w:hAnsi="Times New Roman" w:cs="Times New Roman"/>
          <w:sz w:val="24"/>
          <w:szCs w:val="24"/>
        </w:rPr>
        <w:t>modest</w:t>
      </w:r>
      <w:r w:rsidRPr="00F86CEE">
        <w:rPr>
          <w:rFonts w:ascii="Times New Roman" w:hAnsi="Times New Roman" w:cs="Times New Roman"/>
          <w:sz w:val="24"/>
          <w:szCs w:val="24"/>
        </w:rPr>
        <w:t xml:space="preserve"> advantage. It is </w:t>
      </w:r>
      <w:r w:rsidR="00293914" w:rsidRPr="00F86CEE">
        <w:rPr>
          <w:rFonts w:ascii="Times New Roman" w:hAnsi="Times New Roman" w:cs="Times New Roman"/>
          <w:sz w:val="24"/>
          <w:szCs w:val="24"/>
        </w:rPr>
        <w:t>recommended</w:t>
      </w:r>
      <w:r w:rsidRPr="00F86CEE">
        <w:rPr>
          <w:rFonts w:ascii="Times New Roman" w:hAnsi="Times New Roman" w:cs="Times New Roman"/>
          <w:sz w:val="24"/>
          <w:szCs w:val="24"/>
        </w:rPr>
        <w:t xml:space="preserve"> that the </w:t>
      </w:r>
      <w:r w:rsidR="00293914" w:rsidRPr="00F86CEE">
        <w:rPr>
          <w:rFonts w:ascii="Times New Roman" w:hAnsi="Times New Roman" w:cs="Times New Roman"/>
          <w:sz w:val="24"/>
          <w:szCs w:val="24"/>
        </w:rPr>
        <w:t>competence</w:t>
      </w:r>
      <w:r w:rsidRPr="00F86CEE">
        <w:rPr>
          <w:rFonts w:ascii="Times New Roman" w:hAnsi="Times New Roman" w:cs="Times New Roman"/>
          <w:sz w:val="24"/>
          <w:szCs w:val="24"/>
        </w:rPr>
        <w:t xml:space="preserve"> of strategic ﬂexibility is </w:t>
      </w:r>
      <w:r w:rsidR="00293914" w:rsidRPr="00F86CEE">
        <w:rPr>
          <w:rFonts w:ascii="Times New Roman" w:hAnsi="Times New Roman" w:cs="Times New Roman"/>
          <w:sz w:val="24"/>
          <w:szCs w:val="24"/>
        </w:rPr>
        <w:t>considered</w:t>
      </w:r>
      <w:r w:rsidRPr="00F86CEE">
        <w:rPr>
          <w:rFonts w:ascii="Times New Roman" w:hAnsi="Times New Roman" w:cs="Times New Roman"/>
          <w:sz w:val="24"/>
          <w:szCs w:val="24"/>
        </w:rPr>
        <w:t xml:space="preserve"> </w:t>
      </w:r>
      <w:r w:rsidR="00293914">
        <w:rPr>
          <w:rFonts w:ascii="Times New Roman" w:hAnsi="Times New Roman" w:cs="Times New Roman"/>
          <w:sz w:val="24"/>
          <w:szCs w:val="24"/>
        </w:rPr>
        <w:t xml:space="preserve">throughout businesses like Domino’s Pizza, accomplished through </w:t>
      </w:r>
      <w:r w:rsidRPr="00F86CEE">
        <w:rPr>
          <w:rFonts w:ascii="Times New Roman" w:hAnsi="Times New Roman" w:cs="Times New Roman"/>
          <w:sz w:val="24"/>
          <w:szCs w:val="24"/>
        </w:rPr>
        <w:t xml:space="preserve">a ﬂexible resource pool that </w:t>
      </w:r>
      <w:r w:rsidR="00293914" w:rsidRPr="00F86CEE">
        <w:rPr>
          <w:rFonts w:ascii="Times New Roman" w:hAnsi="Times New Roman" w:cs="Times New Roman"/>
          <w:sz w:val="24"/>
          <w:szCs w:val="24"/>
        </w:rPr>
        <w:t>surges</w:t>
      </w:r>
      <w:r w:rsidRPr="00F86CEE">
        <w:rPr>
          <w:rFonts w:ascii="Times New Roman" w:hAnsi="Times New Roman" w:cs="Times New Roman"/>
          <w:sz w:val="24"/>
          <w:szCs w:val="24"/>
        </w:rPr>
        <w:t xml:space="preserve"> </w:t>
      </w:r>
      <w:r w:rsidR="00293914" w:rsidRPr="00F86CEE">
        <w:rPr>
          <w:rFonts w:ascii="Times New Roman" w:hAnsi="Times New Roman" w:cs="Times New Roman"/>
          <w:sz w:val="24"/>
          <w:szCs w:val="24"/>
        </w:rPr>
        <w:t>efficiency</w:t>
      </w:r>
      <w:r w:rsidRPr="00F86CEE">
        <w:rPr>
          <w:rFonts w:ascii="Times New Roman" w:hAnsi="Times New Roman" w:cs="Times New Roman"/>
          <w:sz w:val="24"/>
          <w:szCs w:val="24"/>
        </w:rPr>
        <w:t xml:space="preserve"> of </w:t>
      </w:r>
      <w:r w:rsidR="009622FA">
        <w:rPr>
          <w:rFonts w:ascii="Times New Roman" w:hAnsi="Times New Roman" w:cs="Times New Roman"/>
          <w:sz w:val="24"/>
          <w:szCs w:val="24"/>
        </w:rPr>
        <w:t>effective plans, strategies and communications</w:t>
      </w:r>
      <w:r w:rsidRPr="00F86CEE">
        <w:rPr>
          <w:rFonts w:ascii="Times New Roman" w:hAnsi="Times New Roman" w:cs="Times New Roman"/>
          <w:sz w:val="24"/>
          <w:szCs w:val="24"/>
        </w:rPr>
        <w:t xml:space="preserve"> and when integrated with the adapted product, should result in superior ﬁrm performance and </w:t>
      </w:r>
      <w:r w:rsidR="009622FA" w:rsidRPr="00F86CEE">
        <w:rPr>
          <w:rFonts w:ascii="Times New Roman" w:hAnsi="Times New Roman" w:cs="Times New Roman"/>
          <w:sz w:val="24"/>
          <w:szCs w:val="24"/>
        </w:rPr>
        <w:t>succeeding</w:t>
      </w:r>
      <w:r w:rsidRPr="00F86CEE">
        <w:rPr>
          <w:rFonts w:ascii="Times New Roman" w:hAnsi="Times New Roman" w:cs="Times New Roman"/>
          <w:sz w:val="24"/>
          <w:szCs w:val="24"/>
        </w:rPr>
        <w:t xml:space="preserve"> competitive </w:t>
      </w:r>
      <w:r w:rsidR="009622FA">
        <w:rPr>
          <w:rFonts w:ascii="Times New Roman" w:hAnsi="Times New Roman" w:cs="Times New Roman"/>
          <w:sz w:val="24"/>
          <w:szCs w:val="24"/>
        </w:rPr>
        <w:t xml:space="preserve">business </w:t>
      </w:r>
      <w:r w:rsidRPr="00F86CEE">
        <w:rPr>
          <w:rFonts w:ascii="Times New Roman" w:hAnsi="Times New Roman" w:cs="Times New Roman"/>
          <w:sz w:val="24"/>
          <w:szCs w:val="24"/>
        </w:rPr>
        <w:t>advant</w:t>
      </w:r>
      <w:r w:rsidRPr="0028393E">
        <w:rPr>
          <w:rFonts w:ascii="Times New Roman" w:hAnsi="Times New Roman" w:cs="Times New Roman"/>
          <w:sz w:val="24"/>
          <w:szCs w:val="24"/>
        </w:rPr>
        <w:t xml:space="preserve">ages </w:t>
      </w:r>
      <w:sdt>
        <w:sdtPr>
          <w:rPr>
            <w:rFonts w:ascii="Times New Roman" w:hAnsi="Times New Roman" w:cs="Times New Roman"/>
            <w:sz w:val="24"/>
            <w:szCs w:val="24"/>
          </w:rPr>
          <w:id w:val="326109105"/>
          <w:citation/>
        </w:sdtPr>
        <w:sdtEndPr/>
        <w:sdtContent>
          <w:r w:rsidR="0028393E" w:rsidRPr="0028393E">
            <w:rPr>
              <w:rFonts w:ascii="Times New Roman" w:hAnsi="Times New Roman" w:cs="Times New Roman"/>
              <w:sz w:val="24"/>
              <w:szCs w:val="24"/>
            </w:rPr>
            <w:fldChar w:fldCharType="begin"/>
          </w:r>
          <w:r w:rsidR="0028393E" w:rsidRPr="0028393E">
            <w:rPr>
              <w:rFonts w:ascii="Times New Roman" w:hAnsi="Times New Roman" w:cs="Times New Roman"/>
              <w:sz w:val="24"/>
              <w:szCs w:val="24"/>
            </w:rPr>
            <w:instrText xml:space="preserve"> CITATION Gre01 \l 2057 </w:instrText>
          </w:r>
          <w:r w:rsidR="0028393E" w:rsidRPr="0028393E">
            <w:rPr>
              <w:rFonts w:ascii="Times New Roman" w:hAnsi="Times New Roman" w:cs="Times New Roman"/>
              <w:sz w:val="24"/>
              <w:szCs w:val="24"/>
            </w:rPr>
            <w:fldChar w:fldCharType="separate"/>
          </w:r>
          <w:r w:rsidR="00490F31" w:rsidRPr="00490F31">
            <w:rPr>
              <w:rFonts w:ascii="Times New Roman" w:hAnsi="Times New Roman" w:cs="Times New Roman"/>
              <w:noProof/>
              <w:sz w:val="24"/>
              <w:szCs w:val="24"/>
            </w:rPr>
            <w:t>(Grewal &amp; Tansuhaj, 2001)</w:t>
          </w:r>
          <w:r w:rsidR="0028393E" w:rsidRPr="0028393E">
            <w:rPr>
              <w:rFonts w:ascii="Times New Roman" w:hAnsi="Times New Roman" w:cs="Times New Roman"/>
              <w:sz w:val="24"/>
              <w:szCs w:val="24"/>
            </w:rPr>
            <w:fldChar w:fldCharType="end"/>
          </w:r>
        </w:sdtContent>
      </w:sdt>
      <w:r w:rsidR="009622FA">
        <w:rPr>
          <w:rFonts w:ascii="Times New Roman" w:hAnsi="Times New Roman" w:cs="Times New Roman"/>
          <w:sz w:val="24"/>
          <w:szCs w:val="24"/>
        </w:rPr>
        <w:t xml:space="preserve">. </w:t>
      </w:r>
      <w:r w:rsidR="009622FA" w:rsidRPr="00F86CEE">
        <w:rPr>
          <w:rFonts w:ascii="Times New Roman" w:hAnsi="Times New Roman" w:cs="Times New Roman"/>
          <w:sz w:val="24"/>
          <w:szCs w:val="24"/>
        </w:rPr>
        <w:t>Consequently</w:t>
      </w:r>
      <w:r w:rsidRPr="00F86CEE">
        <w:rPr>
          <w:rFonts w:ascii="Times New Roman" w:hAnsi="Times New Roman" w:cs="Times New Roman"/>
          <w:sz w:val="24"/>
          <w:szCs w:val="24"/>
        </w:rPr>
        <w:t xml:space="preserve">, strategic ﬂexibility </w:t>
      </w:r>
      <w:r w:rsidR="009622FA" w:rsidRPr="00F86CEE">
        <w:rPr>
          <w:rFonts w:ascii="Times New Roman" w:hAnsi="Times New Roman" w:cs="Times New Roman"/>
          <w:sz w:val="24"/>
          <w:szCs w:val="24"/>
        </w:rPr>
        <w:t>increases</w:t>
      </w:r>
      <w:r w:rsidRPr="00F86CEE">
        <w:rPr>
          <w:rFonts w:ascii="Times New Roman" w:hAnsi="Times New Roman" w:cs="Times New Roman"/>
          <w:sz w:val="24"/>
          <w:szCs w:val="24"/>
        </w:rPr>
        <w:t xml:space="preserve"> strategic </w:t>
      </w:r>
      <w:r w:rsidR="009622FA" w:rsidRPr="00F86CEE">
        <w:rPr>
          <w:rFonts w:ascii="Times New Roman" w:hAnsi="Times New Roman" w:cs="Times New Roman"/>
          <w:sz w:val="24"/>
          <w:szCs w:val="24"/>
        </w:rPr>
        <w:t>alteration</w:t>
      </w:r>
      <w:r w:rsidRPr="00F86CEE">
        <w:rPr>
          <w:rFonts w:ascii="Times New Roman" w:hAnsi="Times New Roman" w:cs="Times New Roman"/>
          <w:sz w:val="24"/>
          <w:szCs w:val="24"/>
        </w:rPr>
        <w:t xml:space="preserve"> </w:t>
      </w:r>
      <w:r w:rsidR="009622FA" w:rsidRPr="00F86CEE">
        <w:rPr>
          <w:rFonts w:ascii="Times New Roman" w:hAnsi="Times New Roman" w:cs="Times New Roman"/>
          <w:sz w:val="24"/>
          <w:szCs w:val="24"/>
        </w:rPr>
        <w:t>competence</w:t>
      </w:r>
      <w:r w:rsidR="009622FA">
        <w:rPr>
          <w:rFonts w:ascii="Times New Roman" w:hAnsi="Times New Roman" w:cs="Times New Roman"/>
          <w:sz w:val="24"/>
          <w:szCs w:val="24"/>
        </w:rPr>
        <w:t>s</w:t>
      </w:r>
      <w:r w:rsidRPr="00F86CEE">
        <w:rPr>
          <w:rFonts w:ascii="Times New Roman" w:hAnsi="Times New Roman" w:cs="Times New Roman"/>
          <w:sz w:val="24"/>
          <w:szCs w:val="24"/>
        </w:rPr>
        <w:t xml:space="preserve">, which </w:t>
      </w:r>
      <w:r w:rsidR="009622FA" w:rsidRPr="00F86CEE">
        <w:rPr>
          <w:rFonts w:ascii="Times New Roman" w:hAnsi="Times New Roman" w:cs="Times New Roman"/>
          <w:sz w:val="24"/>
          <w:szCs w:val="24"/>
        </w:rPr>
        <w:t>consumes</w:t>
      </w:r>
      <w:r w:rsidRPr="00F86CEE">
        <w:rPr>
          <w:rFonts w:ascii="Times New Roman" w:hAnsi="Times New Roman" w:cs="Times New Roman"/>
          <w:sz w:val="24"/>
          <w:szCs w:val="24"/>
        </w:rPr>
        <w:t xml:space="preserve"> </w:t>
      </w:r>
      <w:r w:rsidR="009622FA" w:rsidRPr="00F86CEE">
        <w:rPr>
          <w:rFonts w:ascii="Times New Roman" w:hAnsi="Times New Roman" w:cs="Times New Roman"/>
          <w:sz w:val="24"/>
          <w:szCs w:val="24"/>
        </w:rPr>
        <w:t>suggestions</w:t>
      </w:r>
      <w:r w:rsidRPr="00F86CEE">
        <w:rPr>
          <w:rFonts w:ascii="Times New Roman" w:hAnsi="Times New Roman" w:cs="Times New Roman"/>
          <w:sz w:val="24"/>
          <w:szCs w:val="24"/>
        </w:rPr>
        <w:t xml:space="preserve"> for </w:t>
      </w:r>
      <w:r w:rsidR="009622FA" w:rsidRPr="00F86CEE">
        <w:rPr>
          <w:rFonts w:ascii="Times New Roman" w:hAnsi="Times New Roman" w:cs="Times New Roman"/>
          <w:sz w:val="24"/>
          <w:szCs w:val="24"/>
        </w:rPr>
        <w:t>gaining</w:t>
      </w:r>
      <w:r w:rsidRPr="00F86CEE">
        <w:rPr>
          <w:rFonts w:ascii="Times New Roman" w:hAnsi="Times New Roman" w:cs="Times New Roman"/>
          <w:sz w:val="24"/>
          <w:szCs w:val="24"/>
        </w:rPr>
        <w:t xml:space="preserve"> competitive </w:t>
      </w:r>
      <w:r w:rsidR="009622FA">
        <w:rPr>
          <w:rFonts w:ascii="Times New Roman" w:hAnsi="Times New Roman" w:cs="Times New Roman"/>
          <w:sz w:val="24"/>
          <w:szCs w:val="24"/>
        </w:rPr>
        <w:t xml:space="preserve">business </w:t>
      </w:r>
      <w:r w:rsidRPr="00F86CEE">
        <w:rPr>
          <w:rFonts w:ascii="Times New Roman" w:hAnsi="Times New Roman" w:cs="Times New Roman"/>
          <w:sz w:val="24"/>
          <w:szCs w:val="24"/>
        </w:rPr>
        <w:t>advantage.</w:t>
      </w:r>
      <w:r w:rsidR="00F86CEE" w:rsidRPr="00F86CEE">
        <w:rPr>
          <w:rFonts w:ascii="Times New Roman" w:hAnsi="Times New Roman" w:cs="Times New Roman"/>
          <w:sz w:val="24"/>
          <w:szCs w:val="24"/>
        </w:rPr>
        <w:t xml:space="preserve"> Figure 3.1, which can be seen below, evidently displays research carried out by the author designed for relating leader EI to competitive business advantage.</w:t>
      </w:r>
    </w:p>
    <w:p w14:paraId="0ECB83BA" w14:textId="780828E7" w:rsidR="004314F5" w:rsidRPr="00F86CEE" w:rsidRDefault="00361458"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00224" behindDoc="0" locked="0" layoutInCell="1" allowOverlap="1" wp14:anchorId="6D8B1363" wp14:editId="1DE78144">
                <wp:simplePos x="0" y="0"/>
                <wp:positionH relativeFrom="column">
                  <wp:posOffset>-156411</wp:posOffset>
                </wp:positionH>
                <wp:positionV relativeFrom="paragraph">
                  <wp:posOffset>9324</wp:posOffset>
                </wp:positionV>
                <wp:extent cx="1347069" cy="1094339"/>
                <wp:effectExtent l="0" t="0" r="24765" b="10795"/>
                <wp:wrapNone/>
                <wp:docPr id="26" name="Oval 26"/>
                <wp:cNvGraphicFramePr/>
                <a:graphic xmlns:a="http://schemas.openxmlformats.org/drawingml/2006/main">
                  <a:graphicData uri="http://schemas.microsoft.com/office/word/2010/wordprocessingShape">
                    <wps:wsp>
                      <wps:cNvSpPr/>
                      <wps:spPr>
                        <a:xfrm>
                          <a:off x="0" y="0"/>
                          <a:ext cx="1347069" cy="1094339"/>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574621C" w14:textId="7FAE5FA3" w:rsidR="00293914" w:rsidRPr="00361458" w:rsidRDefault="00293914" w:rsidP="00361458">
                            <w:pPr>
                              <w:jc w:val="center"/>
                              <w:rPr>
                                <w:rFonts w:ascii="Times New Roman" w:hAnsi="Times New Roman" w:cs="Times New Roman"/>
                                <w:b/>
                                <w:bCs/>
                                <w:u w:val="single"/>
                              </w:rPr>
                            </w:pPr>
                            <w:r w:rsidRPr="00361458">
                              <w:rPr>
                                <w:rFonts w:ascii="Times New Roman" w:hAnsi="Times New Roman" w:cs="Times New Roman"/>
                                <w:b/>
                                <w:bCs/>
                                <w:u w:val="single"/>
                              </w:rPr>
                              <w:t xml:space="preserve">Interactive </w:t>
                            </w:r>
                          </w:p>
                          <w:p w14:paraId="0D71966A" w14:textId="22734E80" w:rsidR="00293914" w:rsidRPr="00361458" w:rsidRDefault="00293914" w:rsidP="00361458">
                            <w:pPr>
                              <w:jc w:val="center"/>
                              <w:rPr>
                                <w:rFonts w:ascii="Times New Roman" w:hAnsi="Times New Roman" w:cs="Times New Roman"/>
                                <w:b/>
                                <w:bCs/>
                                <w:u w:val="single"/>
                              </w:rPr>
                            </w:pPr>
                            <w:r w:rsidRPr="00361458">
                              <w:rPr>
                                <w:rFonts w:ascii="Times New Roman" w:hAnsi="Times New Roman" w:cs="Times New Roman"/>
                                <w:b/>
                                <w:bCs/>
                                <w:u w:val="single"/>
                              </w:rPr>
                              <w:t>Dimension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D8B1363" id="Oval 26" o:spid="_x0000_s1035" style="position:absolute;margin-left:-12.3pt;margin-top:.75pt;width:106.05pt;height:86.15pt;z-index:2517002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" fillcolor="#4472c4 [3204]" strokecolor="#1f3763 [1604]" strokeweight="1pt">
                <v:stroke joinstyle="miter"/>
                <v:textbox>
                  <w:txbxContent>
                    <w:p w14:paraId="0574621C" w14:textId="7FAE5FA3" w:rsidR="00293914" w:rsidRPr="00361458" w:rsidRDefault="00293914" w:rsidP="00361458">
                      <w:pPr>
                        <w:jc w:val="center"/>
                        <w:rPr>
                          <w:rFonts w:ascii="Times New Roman" w:hAnsi="Times New Roman" w:cs="Times New Roman"/>
                          <w:b/>
                          <w:bCs/>
                          <w:u w:val="single"/>
                        </w:rPr>
                      </w:pPr>
                      <w:r w:rsidRPr="00361458">
                        <w:rPr>
                          <w:rFonts w:ascii="Times New Roman" w:hAnsi="Times New Roman" w:cs="Times New Roman"/>
                          <w:b/>
                          <w:bCs/>
                          <w:u w:val="single"/>
                        </w:rPr>
                        <w:t xml:space="preserve">Interactive </w:t>
                      </w:r>
                    </w:p>
                    <w:p w14:paraId="0D71966A" w14:textId="22734E80" w:rsidR="00293914" w:rsidRPr="00361458" w:rsidRDefault="00293914" w:rsidP="00361458">
                      <w:pPr>
                        <w:jc w:val="center"/>
                        <w:rPr>
                          <w:rFonts w:ascii="Times New Roman" w:hAnsi="Times New Roman" w:cs="Times New Roman"/>
                          <w:b/>
                          <w:bCs/>
                          <w:u w:val="single"/>
                        </w:rPr>
                      </w:pPr>
                      <w:r w:rsidRPr="00361458">
                        <w:rPr>
                          <w:rFonts w:ascii="Times New Roman" w:hAnsi="Times New Roman" w:cs="Times New Roman"/>
                          <w:b/>
                          <w:bCs/>
                          <w:u w:val="single"/>
                        </w:rPr>
                        <w:t>Dimension</w:t>
                      </w:r>
                    </w:p>
                  </w:txbxContent>
                </v:textbox>
              </v:oval>
            </w:pict>
          </mc:Fallback>
        </mc:AlternateContent>
      </w:r>
    </w:p>
    <w:p w14:paraId="18BA448F" w14:textId="3F63C362" w:rsidR="004314F5" w:rsidRPr="00F86CEE" w:rsidRDefault="004314F5" w:rsidP="00B153F4">
      <w:pPr>
        <w:rPr>
          <w:rFonts w:ascii="Times New Roman" w:hAnsi="Times New Roman" w:cs="Times New Roman"/>
          <w:sz w:val="24"/>
          <w:szCs w:val="24"/>
        </w:rPr>
      </w:pPr>
    </w:p>
    <w:p w14:paraId="362976BD" w14:textId="714B57D2" w:rsidR="004314F5" w:rsidRPr="00F86CEE" w:rsidRDefault="00361458"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14560" behindDoc="0" locked="0" layoutInCell="1" allowOverlap="1" wp14:anchorId="3FC323CB" wp14:editId="5AC38178">
                <wp:simplePos x="0" y="0"/>
                <wp:positionH relativeFrom="page">
                  <wp:posOffset>673767</wp:posOffset>
                </wp:positionH>
                <wp:positionV relativeFrom="paragraph">
                  <wp:posOffset>101433</wp:posOffset>
                </wp:positionV>
                <wp:extent cx="256073" cy="2353377"/>
                <wp:effectExtent l="342900" t="38100" r="0" b="85090"/>
                <wp:wrapNone/>
                <wp:docPr id="290" name="Connector: Curved 290"/>
                <wp:cNvGraphicFramePr/>
                <a:graphic xmlns:a="http://schemas.openxmlformats.org/drawingml/2006/main">
                  <a:graphicData uri="http://schemas.microsoft.com/office/word/2010/wordprocessingShape">
                    <wps:wsp>
                      <wps:cNvCnPr/>
                      <wps:spPr>
                        <a:xfrm flipH="1" flipV="1">
                          <a:off x="0" y="0"/>
                          <a:ext cx="256073" cy="2353377"/>
                        </a:xfrm>
                        <a:prstGeom prst="curvedConnector3">
                          <a:avLst>
                            <a:gd name="adj1" fmla="val 227658"/>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783EEE73" id="_x0000_t38" coordsize="21600,21600" o:spt="38" o:oned="t" path="m,c@0,0@1,5400@1,10800@1,16200@2,21600,21600,21600e" filled="f">
                <v:formulas>
                  <v:f eqn="mid #0 0"/>
                  <v:f eqn="val #0"/>
                  <v:f eqn="mid #0 21600"/>
                </v:formulas>
                <v:path arrowok="t" fillok="f" o:connecttype="none"/>
                <v:handles>
                  <v:h position="#0,center"/>
                </v:handles>
                <o:lock v:ext="edit" shapetype="t"/>
              </v:shapetype>
              <v:shape id="Connector: Curved 290" o:spid="_x0000_s1026" type="#_x0000_t38" style="position:absolute;margin-left:53.05pt;margin-top:8pt;width:20.15pt;height:185.3pt;flip:x y;z-index:251714560;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" adj="49174" strokecolor="#4472c4 [3204]" strokeweight=".5pt">
                <v:stroke startarrow="block" endarrow="block" joinstyle="miter"/>
                <w10:wrap anchorx="page"/>
              </v:shape>
            </w:pict>
          </mc:Fallback>
        </mc:AlternateContent>
      </w:r>
      <w:r w:rsidR="009F7824" w:rsidRPr="00F86CEE">
        <w:rPr>
          <w:rFonts w:ascii="Times New Roman" w:hAnsi="Times New Roman" w:cs="Times New Roman"/>
          <w:noProof/>
          <w:sz w:val="24"/>
          <w:szCs w:val="24"/>
        </w:rPr>
        <mc:AlternateContent>
          <mc:Choice Requires="wps">
            <w:drawing>
              <wp:anchor distT="0" distB="0" distL="114300" distR="114300" simplePos="0" relativeHeight="251726848" behindDoc="0" locked="0" layoutInCell="1" allowOverlap="1" wp14:anchorId="70769E75" wp14:editId="24326BFE">
                <wp:simplePos x="0" y="0"/>
                <wp:positionH relativeFrom="column">
                  <wp:posOffset>1092099</wp:posOffset>
                </wp:positionH>
                <wp:positionV relativeFrom="paragraph">
                  <wp:posOffset>277462</wp:posOffset>
                </wp:positionV>
                <wp:extent cx="876033" cy="836162"/>
                <wp:effectExtent l="38100" t="38100" r="76835" b="59690"/>
                <wp:wrapNone/>
                <wp:docPr id="298" name="Straight Arrow Connector 298"/>
                <wp:cNvGraphicFramePr/>
                <a:graphic xmlns:a="http://schemas.openxmlformats.org/drawingml/2006/main">
                  <a:graphicData uri="http://schemas.microsoft.com/office/word/2010/wordprocessingShape">
                    <wps:wsp>
                      <wps:cNvCnPr/>
                      <wps:spPr>
                        <a:xfrm>
                          <a:off x="0" y="0"/>
                          <a:ext cx="876033" cy="836162"/>
                        </a:xfrm>
                        <a:prstGeom prst="straightConnector1">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00869E49" id="_x0000_t32" coordsize="21600,21600" o:spt="32" o:oned="t" path="m,l21600,21600e" filled="f">
                <v:path arrowok="t" fillok="f" o:connecttype="none"/>
                <o:lock v:ext="edit" shapetype="t"/>
              </v:shapetype>
              <v:shape id="Straight Arrow Connector 298" o:spid="_x0000_s1026" type="#_x0000_t32" style="position:absolute;margin-left:86pt;margin-top:21.85pt;width:69pt;height:65.8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" strokecolor="#4472c4" strokeweight=".5pt">
                <v:stroke startarrow="block" endarrow="block" joinstyle="miter"/>
              </v:shape>
            </w:pict>
          </mc:Fallback>
        </mc:AlternateContent>
      </w:r>
    </w:p>
    <w:p w14:paraId="41658C64" w14:textId="47768394" w:rsidR="004314F5" w:rsidRPr="00F86CEE" w:rsidRDefault="009F7824"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13536" behindDoc="0" locked="0" layoutInCell="1" allowOverlap="1" wp14:anchorId="4F66D3C9" wp14:editId="026C0952">
                <wp:simplePos x="0" y="0"/>
                <wp:positionH relativeFrom="column">
                  <wp:posOffset>-38768</wp:posOffset>
                </wp:positionH>
                <wp:positionV relativeFrom="paragraph">
                  <wp:posOffset>89769</wp:posOffset>
                </wp:positionV>
                <wp:extent cx="172185" cy="590282"/>
                <wp:effectExtent l="247650" t="57150" r="56515" b="95885"/>
                <wp:wrapNone/>
                <wp:docPr id="289" name="Connector: Curved 289"/>
                <wp:cNvGraphicFramePr/>
                <a:graphic xmlns:a="http://schemas.openxmlformats.org/drawingml/2006/main">
                  <a:graphicData uri="http://schemas.microsoft.com/office/word/2010/wordprocessingShape">
                    <wps:wsp>
                      <wps:cNvCnPr/>
                      <wps:spPr>
                        <a:xfrm flipH="1" flipV="1">
                          <a:off x="0" y="0"/>
                          <a:ext cx="172185" cy="590282"/>
                        </a:xfrm>
                        <a:prstGeom prst="curvedConnector3">
                          <a:avLst>
                            <a:gd name="adj1" fmla="val 234370"/>
                          </a:avLst>
                        </a:prstGeom>
                        <a:noFill/>
                        <a:ln w="6350" cap="flat" cmpd="sng" algn="ctr">
                          <a:solidFill>
                            <a:srgbClr val="4472C4"/>
                          </a:solidFill>
                          <a:prstDash val="solid"/>
                          <a:miter lim="800000"/>
                          <a:headEnd type="triangle"/>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3B24EB54" id="Connector: Curved 289" o:spid="_x0000_s1026" type="#_x0000_t38" style="position:absolute;margin-left:-3.05pt;margin-top:7.05pt;width:13.55pt;height:46.5pt;flip:x y;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" adj="50624" strokecolor="#4472c4" strokeweight=".5pt">
                <v:stroke startarrow="block" endarrow="block" joinstyle="miter"/>
              </v:shape>
            </w:pict>
          </mc:Fallback>
        </mc:AlternateContent>
      </w:r>
    </w:p>
    <w:p w14:paraId="58088FF3" w14:textId="54D34CCA" w:rsidR="004314F5" w:rsidRPr="00F86CEE" w:rsidRDefault="000541AC"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658239" behindDoc="0" locked="0" layoutInCell="1" allowOverlap="1" wp14:anchorId="1B826BB7" wp14:editId="1291EF79">
                <wp:simplePos x="0" y="0"/>
                <wp:positionH relativeFrom="margin">
                  <wp:posOffset>3591339</wp:posOffset>
                </wp:positionH>
                <wp:positionV relativeFrom="paragraph">
                  <wp:posOffset>222443</wp:posOffset>
                </wp:positionV>
                <wp:extent cx="1364974" cy="1238885"/>
                <wp:effectExtent l="0" t="0" r="26035" b="18415"/>
                <wp:wrapNone/>
                <wp:docPr id="30" name="Oval 30"/>
                <wp:cNvGraphicFramePr/>
                <a:graphic xmlns:a="http://schemas.openxmlformats.org/drawingml/2006/main">
                  <a:graphicData uri="http://schemas.microsoft.com/office/word/2010/wordprocessingShape">
                    <wps:wsp>
                      <wps:cNvSpPr/>
                      <wps:spPr>
                        <a:xfrm>
                          <a:off x="0" y="0"/>
                          <a:ext cx="1364974" cy="123888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138D5F0C" w14:textId="5C8BEBC1"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Strategic</w:t>
                            </w:r>
                          </w:p>
                          <w:p w14:paraId="7EE03163" w14:textId="0E61CCED"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alteration</w:t>
                            </w:r>
                          </w:p>
                          <w:p w14:paraId="2707770E" w14:textId="583888EC" w:rsidR="00293914" w:rsidRPr="00361458"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competence</w:t>
                            </w:r>
                          </w:p>
                          <w:p w14:paraId="22877515" w14:textId="77777777" w:rsidR="00293914" w:rsidRDefault="00293914" w:rsidP="00361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1B826BB7" id="Oval 30" o:spid="_x0000_s1036" style="position:absolute;margin-left:282.8pt;margin-top:17.5pt;width:107.5pt;height:97.55pt;z-index:251658239;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" fillcolor="#4472c4" strokecolor="#2f528f" strokeweight="1pt">
                <v:stroke joinstyle="miter"/>
                <v:textbox>
                  <w:txbxContent>
                    <w:p w14:paraId="138D5F0C" w14:textId="5C8BEBC1"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Strategic</w:t>
                      </w:r>
                    </w:p>
                    <w:p w14:paraId="7EE03163" w14:textId="0E61CCED"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alteration</w:t>
                      </w:r>
                    </w:p>
                    <w:p w14:paraId="2707770E" w14:textId="583888EC" w:rsidR="00293914" w:rsidRPr="00361458"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competence</w:t>
                      </w:r>
                    </w:p>
                    <w:p w14:paraId="22877515" w14:textId="77777777" w:rsidR="00293914" w:rsidRDefault="00293914" w:rsidP="00361458">
                      <w:pPr>
                        <w:jc w:val="center"/>
                      </w:pPr>
                    </w:p>
                  </w:txbxContent>
                </v:textbox>
                <w10:wrap anchorx="margin"/>
              </v:oval>
            </w:pict>
          </mc:Fallback>
        </mc:AlternateContent>
      </w:r>
      <w:r w:rsidR="00194158" w:rsidRPr="00F86CEE">
        <w:rPr>
          <w:rFonts w:ascii="Times New Roman" w:hAnsi="Times New Roman" w:cs="Times New Roman"/>
          <w:noProof/>
          <w:sz w:val="24"/>
          <w:szCs w:val="24"/>
        </w:rPr>
        <mc:AlternateContent>
          <mc:Choice Requires="wps">
            <w:drawing>
              <wp:anchor distT="0" distB="0" distL="114300" distR="114300" simplePos="0" relativeHeight="251710464" behindDoc="0" locked="0" layoutInCell="1" allowOverlap="1" wp14:anchorId="688728E9" wp14:editId="797AA74F">
                <wp:simplePos x="0" y="0"/>
                <wp:positionH relativeFrom="margin">
                  <wp:posOffset>5401945</wp:posOffset>
                </wp:positionH>
                <wp:positionV relativeFrom="paragraph">
                  <wp:posOffset>289560</wp:posOffset>
                </wp:positionV>
                <wp:extent cx="1190625" cy="1189990"/>
                <wp:effectExtent l="0" t="0" r="28575" b="10160"/>
                <wp:wrapSquare wrapText="bothSides"/>
                <wp:docPr id="31" name="Oval 31"/>
                <wp:cNvGraphicFramePr/>
                <a:graphic xmlns:a="http://schemas.openxmlformats.org/drawingml/2006/main">
                  <a:graphicData uri="http://schemas.microsoft.com/office/word/2010/wordprocessingShape">
                    <wps:wsp>
                      <wps:cNvSpPr/>
                      <wps:spPr>
                        <a:xfrm>
                          <a:off x="0" y="0"/>
                          <a:ext cx="1190625" cy="1189990"/>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700ADF36" w14:textId="367B948F" w:rsidR="00293914" w:rsidRPr="00361458" w:rsidRDefault="00293914" w:rsidP="001941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Modest business advantage</w:t>
                            </w:r>
                          </w:p>
                          <w:p w14:paraId="69488209" w14:textId="77777777" w:rsidR="00293914" w:rsidRDefault="00293914" w:rsidP="001941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688728E9" id="Oval 31" o:spid="_x0000_s1037" style="position:absolute;margin-left:425.35pt;margin-top:22.8pt;width:93.75pt;height:93.7pt;z-index:2517104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" fillcolor="#4472c4" strokecolor="#2f528f" strokeweight="1pt">
                <v:stroke joinstyle="miter"/>
                <v:textbox>
                  <w:txbxContent>
                    <w:p w14:paraId="700ADF36" w14:textId="367B948F" w:rsidR="00293914" w:rsidRPr="00361458" w:rsidRDefault="00293914" w:rsidP="001941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Modest business advantage</w:t>
                      </w:r>
                    </w:p>
                    <w:p w14:paraId="69488209" w14:textId="77777777" w:rsidR="00293914" w:rsidRDefault="00293914" w:rsidP="00194158">
                      <w:pPr>
                        <w:jc w:val="center"/>
                      </w:pPr>
                    </w:p>
                  </w:txbxContent>
                </v:textbox>
                <w10:wrap type="square" anchorx="margin"/>
              </v:oval>
            </w:pict>
          </mc:Fallback>
        </mc:AlternateContent>
      </w:r>
    </w:p>
    <w:p w14:paraId="71D817D6" w14:textId="14191DBA" w:rsidR="004314F5" w:rsidRPr="00F86CEE" w:rsidRDefault="00361458"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06368" behindDoc="0" locked="0" layoutInCell="1" allowOverlap="1" wp14:anchorId="2C200B8B" wp14:editId="08A6AAD1">
                <wp:simplePos x="0" y="0"/>
                <wp:positionH relativeFrom="margin">
                  <wp:posOffset>1804670</wp:posOffset>
                </wp:positionH>
                <wp:positionV relativeFrom="paragraph">
                  <wp:posOffset>94615</wp:posOffset>
                </wp:positionV>
                <wp:extent cx="1238885" cy="962025"/>
                <wp:effectExtent l="0" t="0" r="18415" b="28575"/>
                <wp:wrapNone/>
                <wp:docPr id="29" name="Oval 29"/>
                <wp:cNvGraphicFramePr/>
                <a:graphic xmlns:a="http://schemas.openxmlformats.org/drawingml/2006/main">
                  <a:graphicData uri="http://schemas.microsoft.com/office/word/2010/wordprocessingShape">
                    <wps:wsp>
                      <wps:cNvSpPr/>
                      <wps:spPr>
                        <a:xfrm>
                          <a:off x="0" y="0"/>
                          <a:ext cx="1238885" cy="9620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321D649D" w14:textId="2D915F18"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Leadership</w:t>
                            </w:r>
                          </w:p>
                          <w:p w14:paraId="3CF9D830" w14:textId="4744F6AA" w:rsidR="00293914" w:rsidRPr="00361458"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Skills</w:t>
                            </w:r>
                          </w:p>
                          <w:p w14:paraId="5E162301" w14:textId="77777777" w:rsidR="00293914" w:rsidRDefault="00293914" w:rsidP="003614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C200B8B" id="Oval 29" o:spid="_x0000_s1038" style="position:absolute;margin-left:142.1pt;margin-top:7.45pt;width:97.55pt;height:75.75pt;z-index:25170636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" fillcolor="#4472c4" strokecolor="#2f528f" strokeweight="1pt">
                <v:stroke joinstyle="miter"/>
                <v:textbox>
                  <w:txbxContent>
                    <w:p w14:paraId="321D649D" w14:textId="2D915F18"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Leadership</w:t>
                      </w:r>
                    </w:p>
                    <w:p w14:paraId="3CF9D830" w14:textId="4744F6AA" w:rsidR="00293914" w:rsidRPr="00361458"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Skills</w:t>
                      </w:r>
                    </w:p>
                    <w:p w14:paraId="5E162301" w14:textId="77777777" w:rsidR="00293914" w:rsidRDefault="00293914" w:rsidP="00361458">
                      <w:pPr>
                        <w:jc w:val="center"/>
                      </w:pPr>
                    </w:p>
                  </w:txbxContent>
                </v:textbox>
                <w10:wrap anchorx="margin"/>
              </v:oval>
            </w:pict>
          </mc:Fallback>
        </mc:AlternateContent>
      </w:r>
      <w:r w:rsidRPr="00F86CEE">
        <w:rPr>
          <w:rFonts w:ascii="Times New Roman" w:hAnsi="Times New Roman" w:cs="Times New Roman"/>
          <w:noProof/>
          <w:sz w:val="24"/>
          <w:szCs w:val="24"/>
        </w:rPr>
        <mc:AlternateContent>
          <mc:Choice Requires="wps">
            <w:drawing>
              <wp:anchor distT="0" distB="0" distL="114300" distR="114300" simplePos="0" relativeHeight="251702272" behindDoc="0" locked="0" layoutInCell="1" allowOverlap="1" wp14:anchorId="0E768407" wp14:editId="20AD0737">
                <wp:simplePos x="0" y="0"/>
                <wp:positionH relativeFrom="margin">
                  <wp:posOffset>-246647</wp:posOffset>
                </wp:positionH>
                <wp:positionV relativeFrom="paragraph">
                  <wp:posOffset>95217</wp:posOffset>
                </wp:positionV>
                <wp:extent cx="1341387" cy="962025"/>
                <wp:effectExtent l="0" t="0" r="11430" b="28575"/>
                <wp:wrapNone/>
                <wp:docPr id="27" name="Oval 27"/>
                <wp:cNvGraphicFramePr/>
                <a:graphic xmlns:a="http://schemas.openxmlformats.org/drawingml/2006/main">
                  <a:graphicData uri="http://schemas.microsoft.com/office/word/2010/wordprocessingShape">
                    <wps:wsp>
                      <wps:cNvSpPr/>
                      <wps:spPr>
                        <a:xfrm>
                          <a:off x="0" y="0"/>
                          <a:ext cx="1341387" cy="9620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70E64D49" w14:textId="67FCCEB9"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 xml:space="preserve">Emotional </w:t>
                            </w:r>
                          </w:p>
                          <w:p w14:paraId="689385AB" w14:textId="090A809D" w:rsidR="00293914" w:rsidRDefault="00293914" w:rsidP="00361458">
                            <w:pPr>
                              <w:jc w:val="center"/>
                            </w:pPr>
                            <w:r>
                              <w:rPr>
                                <w:rFonts w:ascii="Times New Roman" w:hAnsi="Times New Roman" w:cs="Times New Roman"/>
                                <w:b/>
                                <w:bCs/>
                                <w:color w:val="FFFFFF" w:themeColor="background1"/>
                                <w:u w:val="single"/>
                              </w:rPr>
                              <w:t>Dimension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768407" id="Oval 27" o:spid="_x0000_s1039" style="position:absolute;margin-left:-19.4pt;margin-top:7.5pt;width:105.6pt;height:75.75pt;z-index:25170227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" fillcolor="#4472c4" strokecolor="#2f528f" strokeweight="1pt">
                <v:stroke joinstyle="miter"/>
                <v:textbox>
                  <w:txbxContent>
                    <w:p w14:paraId="70E64D49" w14:textId="67FCCEB9" w:rsidR="00293914" w:rsidRDefault="00293914" w:rsidP="00361458">
                      <w:pPr>
                        <w:jc w:val="center"/>
                        <w:rPr>
                          <w:rFonts w:ascii="Times New Roman" w:hAnsi="Times New Roman" w:cs="Times New Roman"/>
                          <w:b/>
                          <w:bCs/>
                          <w:color w:val="FFFFFF" w:themeColor="background1"/>
                          <w:u w:val="single"/>
                        </w:rPr>
                      </w:pPr>
                      <w:r>
                        <w:rPr>
                          <w:rFonts w:ascii="Times New Roman" w:hAnsi="Times New Roman" w:cs="Times New Roman"/>
                          <w:b/>
                          <w:bCs/>
                          <w:color w:val="FFFFFF" w:themeColor="background1"/>
                          <w:u w:val="single"/>
                        </w:rPr>
                        <w:t xml:space="preserve">Emotional </w:t>
                      </w:r>
                    </w:p>
                    <w:p w14:paraId="689385AB" w14:textId="090A809D" w:rsidR="00293914" w:rsidRDefault="00293914" w:rsidP="00361458">
                      <w:pPr>
                        <w:jc w:val="center"/>
                      </w:pPr>
                      <w:r>
                        <w:rPr>
                          <w:rFonts w:ascii="Times New Roman" w:hAnsi="Times New Roman" w:cs="Times New Roman"/>
                          <w:b/>
                          <w:bCs/>
                          <w:color w:val="FFFFFF" w:themeColor="background1"/>
                          <w:u w:val="single"/>
                        </w:rPr>
                        <w:t>Dimension</w:t>
                      </w:r>
                    </w:p>
                  </w:txbxContent>
                </v:textbox>
                <w10:wrap anchorx="margin"/>
              </v:oval>
            </w:pict>
          </mc:Fallback>
        </mc:AlternateContent>
      </w:r>
    </w:p>
    <w:p w14:paraId="3FD8105E" w14:textId="5D061EF2" w:rsidR="004314F5" w:rsidRPr="00F86CEE" w:rsidRDefault="00361458"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28896" behindDoc="0" locked="0" layoutInCell="1" allowOverlap="1" wp14:anchorId="175F80BC" wp14:editId="509FBE6A">
                <wp:simplePos x="0" y="0"/>
                <wp:positionH relativeFrom="column">
                  <wp:posOffset>4797287</wp:posOffset>
                </wp:positionH>
                <wp:positionV relativeFrom="paragraph">
                  <wp:posOffset>254524</wp:posOffset>
                </wp:positionV>
                <wp:extent cx="598529" cy="45719"/>
                <wp:effectExtent l="0" t="57150" r="30480" b="50165"/>
                <wp:wrapNone/>
                <wp:docPr id="300" name="Straight Arrow Connector 300"/>
                <wp:cNvGraphicFramePr/>
                <a:graphic xmlns:a="http://schemas.openxmlformats.org/drawingml/2006/main">
                  <a:graphicData uri="http://schemas.microsoft.com/office/word/2010/wordprocessingShape">
                    <wps:wsp>
                      <wps:cNvCnPr/>
                      <wps:spPr>
                        <a:xfrm flipV="1">
                          <a:off x="0" y="0"/>
                          <a:ext cx="598529"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0360D4F6" id="_x0000_t32" coordsize="21600,21600" o:spt="32" o:oned="t" path="m,l21600,21600e" filled="f">
                <v:path arrowok="t" fillok="f" o:connecttype="none"/>
                <o:lock v:ext="edit" shapetype="t"/>
              </v:shapetype>
              <v:shape id="Straight Arrow Connector 300" o:spid="_x0000_s1026" type="#_x0000_t32" style="position:absolute;margin-left:377.75pt;margin-top:20.05pt;width:47.15pt;height:3.6pt;flip:y;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" strokecolor="#4472c4 [3204]" strokeweight=".5pt">
                <v:stroke endarrow="block" joinstyle="miter"/>
              </v:shape>
            </w:pict>
          </mc:Fallback>
        </mc:AlternateContent>
      </w:r>
    </w:p>
    <w:p w14:paraId="0876F840" w14:textId="06EA13CC" w:rsidR="004314F5" w:rsidRPr="00F86CEE" w:rsidRDefault="00F86CEE"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27872" behindDoc="0" locked="0" layoutInCell="1" allowOverlap="1" wp14:anchorId="35FA03A6" wp14:editId="13ECD1A8">
                <wp:simplePos x="0" y="0"/>
                <wp:positionH relativeFrom="column">
                  <wp:posOffset>2911642</wp:posOffset>
                </wp:positionH>
                <wp:positionV relativeFrom="paragraph">
                  <wp:posOffset>25601</wp:posOffset>
                </wp:positionV>
                <wp:extent cx="649705" cy="20052"/>
                <wp:effectExtent l="0" t="76200" r="17145" b="75565"/>
                <wp:wrapNone/>
                <wp:docPr id="299" name="Straight Arrow Connector 299"/>
                <wp:cNvGraphicFramePr/>
                <a:graphic xmlns:a="http://schemas.openxmlformats.org/drawingml/2006/main">
                  <a:graphicData uri="http://schemas.microsoft.com/office/word/2010/wordprocessingShape">
                    <wps:wsp>
                      <wps:cNvCnPr/>
                      <wps:spPr>
                        <a:xfrm flipV="1">
                          <a:off x="0" y="0"/>
                          <a:ext cx="649705" cy="20052"/>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C4DFBE3" id="Straight Arrow Connector 299" o:spid="_x0000_s1026" type="#_x0000_t32" style="position:absolute;margin-left:229.25pt;margin-top:2pt;width:51.15pt;height:1.6pt;flip:y;z-index:25172787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" strokecolor="#4472c4 [3204]" strokeweight=".5pt">
                <v:stroke endarrow="block" joinstyle="miter"/>
              </v:shape>
            </w:pict>
          </mc:Fallback>
        </mc:AlternateContent>
      </w:r>
      <w:r w:rsidR="009F7824" w:rsidRPr="00F86CEE">
        <w:rPr>
          <w:rFonts w:ascii="Times New Roman" w:hAnsi="Times New Roman" w:cs="Times New Roman"/>
          <w:noProof/>
          <w:sz w:val="24"/>
          <w:szCs w:val="24"/>
        </w:rPr>
        <mc:AlternateContent>
          <mc:Choice Requires="wps">
            <w:drawing>
              <wp:anchor distT="0" distB="0" distL="114300" distR="114300" simplePos="0" relativeHeight="251719680" behindDoc="0" locked="0" layoutInCell="1" allowOverlap="1" wp14:anchorId="2702DDF6" wp14:editId="572C6D32">
                <wp:simplePos x="0" y="0"/>
                <wp:positionH relativeFrom="column">
                  <wp:posOffset>152400</wp:posOffset>
                </wp:positionH>
                <wp:positionV relativeFrom="paragraph">
                  <wp:posOffset>228600</wp:posOffset>
                </wp:positionV>
                <wp:extent cx="673769" cy="0"/>
                <wp:effectExtent l="0" t="76200" r="12065" b="95250"/>
                <wp:wrapNone/>
                <wp:docPr id="293" name="Straight Arrow Connector 293"/>
                <wp:cNvGraphicFramePr/>
                <a:graphic xmlns:a="http://schemas.openxmlformats.org/drawingml/2006/main">
                  <a:graphicData uri="http://schemas.microsoft.com/office/word/2010/wordprocessingShape">
                    <wps:wsp>
                      <wps:cNvCnPr/>
                      <wps:spPr>
                        <a:xfrm>
                          <a:off x="0" y="0"/>
                          <a:ext cx="673769" cy="0"/>
                        </a:xfrm>
                        <a:prstGeom prst="straightConnector1">
                          <a:avLst/>
                        </a:prstGeom>
                        <a:noFill/>
                        <a:ln w="6350" cap="flat" cmpd="sng" algn="ctr">
                          <a:solidFill>
                            <a:srgbClr val="4472C4"/>
                          </a:solidFill>
                          <a:prstDash val="solid"/>
                          <a:miter lim="800000"/>
                          <a:tailEnd type="triangle"/>
                        </a:ln>
                        <a:effectLst/>
                      </wps:spPr>
                      <wps:bodyPr/>
                    </wps:wsp>
                  </a:graphicData>
                </a:graphic>
              </wp:anchor>
            </w:drawing>
          </mc:Choice>
          <mc:Fallback>
            <w:pict>
              <v:shape w14:anchorId="1B14F820" id="Straight Arrow Connector 293" o:spid="_x0000_s1026" type="#_x0000_t32" style="position:absolute;margin-left:12pt;margin-top:18pt;width:53.05pt;height:0;z-index:2517196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" strokecolor="#4472c4" strokeweight=".5pt">
                <v:stroke endarrow="block" joinstyle="miter"/>
              </v:shape>
            </w:pict>
          </mc:Fallback>
        </mc:AlternateContent>
      </w:r>
      <w:r w:rsidR="009F7824" w:rsidRPr="00F86CEE">
        <w:rPr>
          <w:rFonts w:ascii="Times New Roman" w:hAnsi="Times New Roman" w:cs="Times New Roman"/>
          <w:noProof/>
          <w:sz w:val="24"/>
          <w:szCs w:val="24"/>
        </w:rPr>
        <mc:AlternateContent>
          <mc:Choice Requires="wps">
            <w:drawing>
              <wp:anchor distT="0" distB="0" distL="114300" distR="114300" simplePos="0" relativeHeight="251715584" behindDoc="0" locked="0" layoutInCell="1" allowOverlap="1" wp14:anchorId="2DB9A326" wp14:editId="2BF46331">
                <wp:simplePos x="0" y="0"/>
                <wp:positionH relativeFrom="column">
                  <wp:posOffset>1130968</wp:posOffset>
                </wp:positionH>
                <wp:positionV relativeFrom="paragraph">
                  <wp:posOffset>28943</wp:posOffset>
                </wp:positionV>
                <wp:extent cx="673769" cy="0"/>
                <wp:effectExtent l="0" t="76200" r="12065" b="95250"/>
                <wp:wrapNone/>
                <wp:docPr id="291" name="Straight Arrow Connector 291"/>
                <wp:cNvGraphicFramePr/>
                <a:graphic xmlns:a="http://schemas.openxmlformats.org/drawingml/2006/main">
                  <a:graphicData uri="http://schemas.microsoft.com/office/word/2010/wordprocessingShape">
                    <wps:wsp>
                      <wps:cNvCnPr/>
                      <wps:spPr>
                        <a:xfrm>
                          <a:off x="0" y="0"/>
                          <a:ext cx="673769"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7753905" id="Straight Arrow Connector 291" o:spid="_x0000_s1026" type="#_x0000_t32" style="position:absolute;margin-left:89.05pt;margin-top:2.3pt;width:53.05pt;height:0;z-index:2517155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" strokecolor="#4472c4 [3204]" strokeweight=".5pt">
                <v:stroke endarrow="block" joinstyle="miter"/>
              </v:shape>
            </w:pict>
          </mc:Fallback>
        </mc:AlternateContent>
      </w:r>
    </w:p>
    <w:p w14:paraId="4228FD7A" w14:textId="7D0A77F0" w:rsidR="004314F5" w:rsidRPr="00F86CEE" w:rsidRDefault="00361458" w:rsidP="009F7824">
      <w:pPr>
        <w:tabs>
          <w:tab w:val="left" w:pos="5286"/>
        </w:tabs>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11488" behindDoc="0" locked="0" layoutInCell="1" allowOverlap="1" wp14:anchorId="72DD37BE" wp14:editId="7F9685BE">
                <wp:simplePos x="0" y="0"/>
                <wp:positionH relativeFrom="column">
                  <wp:posOffset>-267</wp:posOffset>
                </wp:positionH>
                <wp:positionV relativeFrom="paragraph">
                  <wp:posOffset>163830</wp:posOffset>
                </wp:positionV>
                <wp:extent cx="124627" cy="428157"/>
                <wp:effectExtent l="247650" t="57150" r="8890" b="86360"/>
                <wp:wrapNone/>
                <wp:docPr id="288" name="Connector: Curved 288"/>
                <wp:cNvGraphicFramePr/>
                <a:graphic xmlns:a="http://schemas.openxmlformats.org/drawingml/2006/main">
                  <a:graphicData uri="http://schemas.microsoft.com/office/word/2010/wordprocessingShape">
                    <wps:wsp>
                      <wps:cNvCnPr/>
                      <wps:spPr>
                        <a:xfrm flipH="1" flipV="1">
                          <a:off x="0" y="0"/>
                          <a:ext cx="124627" cy="428157"/>
                        </a:xfrm>
                        <a:prstGeom prst="curvedConnector3">
                          <a:avLst>
                            <a:gd name="adj1" fmla="val 289266"/>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267FF13" id="Connector: Curved 288" o:spid="_x0000_s1026" type="#_x0000_t38" style="position:absolute;margin-left:0;margin-top:12.9pt;width:9.8pt;height:33.7pt;flip:x y;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" adj="62481" strokecolor="#4472c4 [3204]" strokeweight=".5pt">
                <v:stroke startarrow="block" endarrow="block" joinstyle="miter"/>
              </v:shape>
            </w:pict>
          </mc:Fallback>
        </mc:AlternateContent>
      </w:r>
      <w:r w:rsidR="009F7824" w:rsidRPr="00F86CEE">
        <w:rPr>
          <w:rFonts w:ascii="Times New Roman" w:hAnsi="Times New Roman" w:cs="Times New Roman"/>
          <w:noProof/>
          <w:sz w:val="24"/>
          <w:szCs w:val="24"/>
        </w:rPr>
        <mc:AlternateContent>
          <mc:Choice Requires="wps">
            <w:drawing>
              <wp:anchor distT="0" distB="0" distL="114300" distR="114300" simplePos="0" relativeHeight="251724800" behindDoc="0" locked="0" layoutInCell="1" allowOverlap="1" wp14:anchorId="3F9847BE" wp14:editId="4EDE1104">
                <wp:simplePos x="0" y="0"/>
                <wp:positionH relativeFrom="column">
                  <wp:posOffset>1130968</wp:posOffset>
                </wp:positionH>
                <wp:positionV relativeFrom="paragraph">
                  <wp:posOffset>92108</wp:posOffset>
                </wp:positionV>
                <wp:extent cx="818148" cy="914400"/>
                <wp:effectExtent l="38100" t="38100" r="58420" b="57150"/>
                <wp:wrapNone/>
                <wp:docPr id="297" name="Straight Arrow Connector 297"/>
                <wp:cNvGraphicFramePr/>
                <a:graphic xmlns:a="http://schemas.openxmlformats.org/drawingml/2006/main">
                  <a:graphicData uri="http://schemas.microsoft.com/office/word/2010/wordprocessingShape">
                    <wps:wsp>
                      <wps:cNvCnPr/>
                      <wps:spPr>
                        <a:xfrm flipV="1">
                          <a:off x="0" y="0"/>
                          <a:ext cx="818148" cy="9144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896A1E5" id="Straight Arrow Connector 297" o:spid="_x0000_s1026" type="#_x0000_t32" style="position:absolute;margin-left:89.05pt;margin-top:7.25pt;width:64.4pt;height:1in;flip:y;z-index:2517248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" strokecolor="#4472c4 [3204]" strokeweight=".5pt">
                <v:stroke startarrow="block" endarrow="block" joinstyle="miter"/>
              </v:shape>
            </w:pict>
          </mc:Fallback>
        </mc:AlternateContent>
      </w:r>
      <w:r w:rsidR="009F7824" w:rsidRPr="00F86CEE">
        <w:rPr>
          <w:rFonts w:ascii="Times New Roman" w:hAnsi="Times New Roman" w:cs="Times New Roman"/>
          <w:sz w:val="24"/>
          <w:szCs w:val="24"/>
        </w:rPr>
        <w:tab/>
      </w:r>
    </w:p>
    <w:p w14:paraId="2F464E61" w14:textId="4EB6054D" w:rsidR="004314F5" w:rsidRPr="00F86CEE" w:rsidRDefault="00361458" w:rsidP="00B153F4">
      <w:pPr>
        <w:rPr>
          <w:rFonts w:ascii="Times New Roman" w:hAnsi="Times New Roman" w:cs="Times New Roman"/>
          <w:sz w:val="24"/>
          <w:szCs w:val="24"/>
        </w:rPr>
      </w:pPr>
      <w:r w:rsidRPr="00F86CEE">
        <w:rPr>
          <w:rFonts w:ascii="Times New Roman" w:hAnsi="Times New Roman" w:cs="Times New Roman"/>
          <w:noProof/>
          <w:sz w:val="24"/>
          <w:szCs w:val="24"/>
        </w:rPr>
        <mc:AlternateContent>
          <mc:Choice Requires="wps">
            <w:drawing>
              <wp:anchor distT="0" distB="0" distL="114300" distR="114300" simplePos="0" relativeHeight="251704320" behindDoc="0" locked="0" layoutInCell="1" allowOverlap="1" wp14:anchorId="7CD0BB9D" wp14:editId="2B8866C4">
                <wp:simplePos x="0" y="0"/>
                <wp:positionH relativeFrom="margin">
                  <wp:posOffset>-180474</wp:posOffset>
                </wp:positionH>
                <wp:positionV relativeFrom="paragraph">
                  <wp:posOffset>328195</wp:posOffset>
                </wp:positionV>
                <wp:extent cx="1286978" cy="962025"/>
                <wp:effectExtent l="0" t="0" r="27940" b="28575"/>
                <wp:wrapNone/>
                <wp:docPr id="28" name="Oval 28"/>
                <wp:cNvGraphicFramePr/>
                <a:graphic xmlns:a="http://schemas.openxmlformats.org/drawingml/2006/main">
                  <a:graphicData uri="http://schemas.microsoft.com/office/word/2010/wordprocessingShape">
                    <wps:wsp>
                      <wps:cNvSpPr/>
                      <wps:spPr>
                        <a:xfrm>
                          <a:off x="0" y="0"/>
                          <a:ext cx="1286978" cy="962025"/>
                        </a:xfrm>
                        <a:prstGeom prst="ellipse">
                          <a:avLst/>
                        </a:prstGeom>
                        <a:solidFill>
                          <a:srgbClr val="4472C4"/>
                        </a:solidFill>
                        <a:ln w="12700" cap="flat" cmpd="sng" algn="ctr">
                          <a:solidFill>
                            <a:srgbClr val="4472C4">
                              <a:shade val="50000"/>
                            </a:srgbClr>
                          </a:solidFill>
                          <a:prstDash val="solid"/>
                          <a:miter lim="800000"/>
                        </a:ln>
                        <a:effectLst/>
                      </wps:spPr>
                      <wps:txbx>
                        <w:txbxContent>
                          <w:p w14:paraId="5FBEAF58" w14:textId="0C3BB814" w:rsidR="00293914" w:rsidRPr="00361458" w:rsidRDefault="00293914" w:rsidP="00361458">
                            <w:pPr>
                              <w:jc w:val="center"/>
                              <w:rPr>
                                <w:rFonts w:ascii="Times New Roman" w:hAnsi="Times New Roman" w:cs="Times New Roman"/>
                                <w:b/>
                                <w:bCs/>
                                <w:color w:val="FFFFFF" w:themeColor="background1"/>
                                <w:u w:val="single"/>
                              </w:rPr>
                            </w:pPr>
                            <w:r w:rsidRPr="00361458">
                              <w:rPr>
                                <w:rFonts w:ascii="Times New Roman" w:hAnsi="Times New Roman" w:cs="Times New Roman"/>
                                <w:b/>
                                <w:bCs/>
                                <w:color w:val="FFFFFF" w:themeColor="background1"/>
                                <w:u w:val="single"/>
                              </w:rPr>
                              <w:t xml:space="preserve">Intellectual </w:t>
                            </w:r>
                          </w:p>
                          <w:p w14:paraId="07945479" w14:textId="7308049F" w:rsidR="00293914" w:rsidRPr="00361458" w:rsidRDefault="00293914" w:rsidP="00361458">
                            <w:pPr>
                              <w:jc w:val="center"/>
                              <w:rPr>
                                <w:rFonts w:ascii="Times New Roman" w:hAnsi="Times New Roman" w:cs="Times New Roman"/>
                                <w:b/>
                                <w:bCs/>
                                <w:color w:val="FFFFFF" w:themeColor="background1"/>
                                <w:u w:val="single"/>
                              </w:rPr>
                            </w:pPr>
                            <w:r w:rsidRPr="00361458">
                              <w:rPr>
                                <w:rFonts w:ascii="Times New Roman" w:hAnsi="Times New Roman" w:cs="Times New Roman"/>
                                <w:b/>
                                <w:bCs/>
                                <w:color w:val="FFFFFF" w:themeColor="background1"/>
                                <w:u w:val="single"/>
                              </w:rPr>
                              <w:t>Dimension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CD0BB9D" id="Oval 28" o:spid="_x0000_s1040" style="position:absolute;margin-left:-14.2pt;margin-top:25.85pt;width:101.35pt;height:75.75pt;z-index:2517043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" fillcolor="#4472c4" strokecolor="#2f528f" strokeweight="1pt">
                <v:stroke joinstyle="miter"/>
                <v:textbox>
                  <w:txbxContent>
                    <w:p w14:paraId="5FBEAF58" w14:textId="0C3BB814" w:rsidR="00293914" w:rsidRPr="00361458" w:rsidRDefault="00293914" w:rsidP="00361458">
                      <w:pPr>
                        <w:jc w:val="center"/>
                        <w:rPr>
                          <w:rFonts w:ascii="Times New Roman" w:hAnsi="Times New Roman" w:cs="Times New Roman"/>
                          <w:b/>
                          <w:bCs/>
                          <w:color w:val="FFFFFF" w:themeColor="background1"/>
                          <w:u w:val="single"/>
                        </w:rPr>
                      </w:pPr>
                      <w:r w:rsidRPr="00361458">
                        <w:rPr>
                          <w:rFonts w:ascii="Times New Roman" w:hAnsi="Times New Roman" w:cs="Times New Roman"/>
                          <w:b/>
                          <w:bCs/>
                          <w:color w:val="FFFFFF" w:themeColor="background1"/>
                          <w:u w:val="single"/>
                        </w:rPr>
                        <w:t xml:space="preserve">Intellectual </w:t>
                      </w:r>
                    </w:p>
                    <w:p w14:paraId="07945479" w14:textId="7308049F" w:rsidR="00293914" w:rsidRPr="00361458" w:rsidRDefault="00293914" w:rsidP="00361458">
                      <w:pPr>
                        <w:jc w:val="center"/>
                        <w:rPr>
                          <w:rFonts w:ascii="Times New Roman" w:hAnsi="Times New Roman" w:cs="Times New Roman"/>
                          <w:b/>
                          <w:bCs/>
                          <w:color w:val="FFFFFF" w:themeColor="background1"/>
                          <w:u w:val="single"/>
                        </w:rPr>
                      </w:pPr>
                      <w:r w:rsidRPr="00361458">
                        <w:rPr>
                          <w:rFonts w:ascii="Times New Roman" w:hAnsi="Times New Roman" w:cs="Times New Roman"/>
                          <w:b/>
                          <w:bCs/>
                          <w:color w:val="FFFFFF" w:themeColor="background1"/>
                          <w:u w:val="single"/>
                        </w:rPr>
                        <w:t>Dimension</w:t>
                      </w:r>
                    </w:p>
                  </w:txbxContent>
                </v:textbox>
                <w10:wrap anchorx="margin"/>
              </v:oval>
            </w:pict>
          </mc:Fallback>
        </mc:AlternateContent>
      </w:r>
    </w:p>
    <w:p w14:paraId="49D712CD" w14:textId="5D4CBD47" w:rsidR="00782421" w:rsidRDefault="00782421" w:rsidP="00B153F4">
      <w:pPr>
        <w:rPr>
          <w:rFonts w:ascii="Times New Roman" w:hAnsi="Times New Roman" w:cs="Times New Roman"/>
          <w:sz w:val="24"/>
          <w:szCs w:val="24"/>
        </w:rPr>
      </w:pPr>
    </w:p>
    <w:p w14:paraId="64062E46" w14:textId="77777777" w:rsidR="000373A9" w:rsidRPr="00F86CEE" w:rsidRDefault="000373A9" w:rsidP="00B153F4">
      <w:pPr>
        <w:rPr>
          <w:rFonts w:ascii="Times New Roman" w:hAnsi="Times New Roman" w:cs="Times New Roman"/>
          <w:sz w:val="24"/>
          <w:szCs w:val="24"/>
        </w:rPr>
      </w:pPr>
    </w:p>
    <w:p w14:paraId="2291D14C" w14:textId="49D7135A" w:rsidR="00782421" w:rsidRPr="00F86CEE" w:rsidRDefault="00782421" w:rsidP="00B153F4">
      <w:pPr>
        <w:rPr>
          <w:rFonts w:ascii="Times New Roman" w:hAnsi="Times New Roman" w:cs="Times New Roman"/>
          <w:sz w:val="24"/>
          <w:szCs w:val="24"/>
        </w:rPr>
      </w:pPr>
      <w:bookmarkStart w:id="18" w:name="_GoBack"/>
      <w:bookmarkEnd w:id="18"/>
    </w:p>
    <w:p w14:paraId="41DC27F7" w14:textId="77777777" w:rsidR="00782421" w:rsidRPr="00F86CEE" w:rsidRDefault="00782421" w:rsidP="00B153F4">
      <w:pPr>
        <w:rPr>
          <w:rFonts w:ascii="Times New Roman" w:hAnsi="Times New Roman" w:cs="Times New Roman"/>
          <w:sz w:val="24"/>
          <w:szCs w:val="24"/>
        </w:rPr>
      </w:pPr>
    </w:p>
    <w:p w14:paraId="049F3AB5" w14:textId="484491B2" w:rsidR="00B153F4" w:rsidRDefault="00F86CEE" w:rsidP="00B153F4">
      <w:pPr>
        <w:rPr>
          <w:rFonts w:ascii="Times New Roman" w:hAnsi="Times New Roman" w:cs="Times New Roman"/>
          <w:sz w:val="24"/>
          <w:szCs w:val="24"/>
        </w:rPr>
      </w:pPr>
      <w:r w:rsidRPr="00F86CEE">
        <w:rPr>
          <w:rFonts w:ascii="Times New Roman" w:hAnsi="Times New Roman" w:cs="Times New Roman"/>
          <w:sz w:val="24"/>
          <w:szCs w:val="24"/>
        </w:rPr>
        <w:t>Figure 3.1: A research grounded by the author for interpretation for connecting leader EI to competitive business advantages.</w:t>
      </w:r>
    </w:p>
    <w:p w14:paraId="08D9AC4A" w14:textId="77777777" w:rsidR="00E85B59" w:rsidRDefault="00E85B59" w:rsidP="00B153F4">
      <w:pPr>
        <w:rPr>
          <w:rFonts w:ascii="Times New Roman" w:hAnsi="Times New Roman" w:cs="Times New Roman"/>
          <w:sz w:val="24"/>
          <w:szCs w:val="24"/>
        </w:rPr>
      </w:pPr>
    </w:p>
    <w:p w14:paraId="75EF8578" w14:textId="11B57001" w:rsidR="00E85B59" w:rsidRDefault="00E85B59" w:rsidP="00B153F4">
      <w:pPr>
        <w:rPr>
          <w:rFonts w:ascii="Times New Roman" w:hAnsi="Times New Roman" w:cs="Times New Roman"/>
          <w:sz w:val="24"/>
          <w:szCs w:val="24"/>
        </w:rPr>
      </w:pPr>
    </w:p>
    <w:p w14:paraId="789698D2" w14:textId="77777777" w:rsidR="00F94FA1" w:rsidRDefault="00F94FA1" w:rsidP="00B153F4">
      <w:pPr>
        <w:rPr>
          <w:rFonts w:ascii="Times New Roman" w:hAnsi="Times New Roman" w:cs="Times New Roman"/>
          <w:sz w:val="24"/>
          <w:szCs w:val="24"/>
        </w:rPr>
      </w:pPr>
    </w:p>
    <w:p w14:paraId="37D24126" w14:textId="77777777" w:rsidR="00E85B59" w:rsidRDefault="00E85B59" w:rsidP="00B153F4">
      <w:pPr>
        <w:rPr>
          <w:rFonts w:ascii="Times New Roman" w:hAnsi="Times New Roman" w:cs="Times New Roman"/>
          <w:sz w:val="24"/>
          <w:szCs w:val="24"/>
        </w:rPr>
      </w:pPr>
    </w:p>
    <w:p w14:paraId="3FFD6EE9" w14:textId="77777777" w:rsidR="00E85B59" w:rsidRDefault="00E85B59" w:rsidP="00B153F4">
      <w:pPr>
        <w:rPr>
          <w:rFonts w:ascii="Times New Roman" w:hAnsi="Times New Roman" w:cs="Times New Roman"/>
          <w:sz w:val="24"/>
          <w:szCs w:val="24"/>
        </w:rPr>
      </w:pPr>
    </w:p>
    <w:p w14:paraId="09962904" w14:textId="27B69FF4" w:rsidR="00194158" w:rsidRPr="004A065F" w:rsidRDefault="00194158" w:rsidP="00B153F4">
      <w:pPr>
        <w:rPr>
          <w:rFonts w:ascii="Times New Roman" w:hAnsi="Times New Roman" w:cs="Times New Roman"/>
          <w:color w:val="000000" w:themeColor="text1"/>
          <w:sz w:val="24"/>
          <w:szCs w:val="24"/>
        </w:rPr>
      </w:pPr>
      <w:r w:rsidRPr="00194158">
        <w:rPr>
          <w:rFonts w:ascii="Times New Roman" w:hAnsi="Times New Roman" w:cs="Times New Roman"/>
          <w:sz w:val="24"/>
          <w:szCs w:val="24"/>
        </w:rPr>
        <w:lastRenderedPageBreak/>
        <w:t xml:space="preserve">Competitive </w:t>
      </w:r>
      <w:r>
        <w:rPr>
          <w:rFonts w:ascii="Times New Roman" w:hAnsi="Times New Roman" w:cs="Times New Roman"/>
          <w:sz w:val="24"/>
          <w:szCs w:val="24"/>
        </w:rPr>
        <w:t xml:space="preserve">business </w:t>
      </w:r>
      <w:r w:rsidRPr="00194158">
        <w:rPr>
          <w:rFonts w:ascii="Times New Roman" w:hAnsi="Times New Roman" w:cs="Times New Roman"/>
          <w:sz w:val="24"/>
          <w:szCs w:val="24"/>
        </w:rPr>
        <w:t xml:space="preserve">advantage can </w:t>
      </w:r>
      <w:r>
        <w:rPr>
          <w:rFonts w:ascii="Times New Roman" w:hAnsi="Times New Roman" w:cs="Times New Roman"/>
          <w:sz w:val="24"/>
          <w:szCs w:val="24"/>
        </w:rPr>
        <w:t>be seen as</w:t>
      </w:r>
      <w:r w:rsidRPr="00194158">
        <w:rPr>
          <w:rFonts w:ascii="Times New Roman" w:hAnsi="Times New Roman" w:cs="Times New Roman"/>
          <w:sz w:val="24"/>
          <w:szCs w:val="24"/>
        </w:rPr>
        <w:t xml:space="preserve"> a greater situation </w:t>
      </w:r>
      <w:r>
        <w:rPr>
          <w:rFonts w:ascii="Times New Roman" w:hAnsi="Times New Roman" w:cs="Times New Roman"/>
          <w:sz w:val="24"/>
          <w:szCs w:val="24"/>
        </w:rPr>
        <w:t>with</w:t>
      </w:r>
      <w:r w:rsidRPr="00194158">
        <w:rPr>
          <w:rFonts w:ascii="Times New Roman" w:hAnsi="Times New Roman" w:cs="Times New Roman"/>
          <w:sz w:val="24"/>
          <w:szCs w:val="24"/>
        </w:rPr>
        <w:t xml:space="preserve">in the marketplace that </w:t>
      </w:r>
      <w:r w:rsidR="00E85B59" w:rsidRPr="00194158">
        <w:rPr>
          <w:rFonts w:ascii="Times New Roman" w:hAnsi="Times New Roman" w:cs="Times New Roman"/>
          <w:sz w:val="24"/>
          <w:szCs w:val="24"/>
        </w:rPr>
        <w:t>agrees</w:t>
      </w:r>
      <w:r w:rsidRPr="00194158">
        <w:rPr>
          <w:rFonts w:ascii="Times New Roman" w:hAnsi="Times New Roman" w:cs="Times New Roman"/>
          <w:sz w:val="24"/>
          <w:szCs w:val="24"/>
        </w:rPr>
        <w:t xml:space="preserve"> for </w:t>
      </w:r>
      <w:r w:rsidR="00E85B59" w:rsidRPr="00194158">
        <w:rPr>
          <w:rFonts w:ascii="Times New Roman" w:hAnsi="Times New Roman" w:cs="Times New Roman"/>
          <w:sz w:val="24"/>
          <w:szCs w:val="24"/>
        </w:rPr>
        <w:t>as long as</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higher</w:t>
      </w:r>
      <w:r w:rsidRPr="00194158">
        <w:rPr>
          <w:rFonts w:ascii="Times New Roman" w:hAnsi="Times New Roman" w:cs="Times New Roman"/>
          <w:sz w:val="24"/>
          <w:szCs w:val="24"/>
        </w:rPr>
        <w:t xml:space="preserve"> value to</w:t>
      </w:r>
      <w:r w:rsidR="00E85B59">
        <w:rPr>
          <w:rFonts w:ascii="Times New Roman" w:hAnsi="Times New Roman" w:cs="Times New Roman"/>
          <w:sz w:val="24"/>
          <w:szCs w:val="24"/>
        </w:rPr>
        <w:t xml:space="preserve">wards the organisations </w:t>
      </w:r>
      <w:r w:rsidRPr="00194158">
        <w:rPr>
          <w:rFonts w:ascii="Times New Roman" w:hAnsi="Times New Roman" w:cs="Times New Roman"/>
          <w:sz w:val="24"/>
          <w:szCs w:val="24"/>
        </w:rPr>
        <w:t>customer</w:t>
      </w:r>
      <w:r w:rsidR="00E85B59">
        <w:rPr>
          <w:rFonts w:ascii="Times New Roman" w:hAnsi="Times New Roman" w:cs="Times New Roman"/>
          <w:sz w:val="24"/>
          <w:szCs w:val="24"/>
        </w:rPr>
        <w:t>s</w:t>
      </w:r>
      <w:r w:rsidRPr="00194158">
        <w:rPr>
          <w:rFonts w:ascii="Times New Roman" w:hAnsi="Times New Roman" w:cs="Times New Roman"/>
          <w:sz w:val="24"/>
          <w:szCs w:val="24"/>
        </w:rPr>
        <w:t xml:space="preserve"> or </w:t>
      </w:r>
      <w:r w:rsidR="00E85B59" w:rsidRPr="00194158">
        <w:rPr>
          <w:rFonts w:ascii="Times New Roman" w:hAnsi="Times New Roman" w:cs="Times New Roman"/>
          <w:sz w:val="24"/>
          <w:szCs w:val="24"/>
        </w:rPr>
        <w:t>on condition that that</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comparatively</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inferior</w:t>
      </w:r>
      <w:r w:rsidRPr="00194158">
        <w:rPr>
          <w:rFonts w:ascii="Times New Roman" w:hAnsi="Times New Roman" w:cs="Times New Roman"/>
          <w:sz w:val="24"/>
          <w:szCs w:val="24"/>
        </w:rPr>
        <w:t xml:space="preserve"> costs. This is </w:t>
      </w:r>
      <w:r w:rsidR="00E85B59">
        <w:rPr>
          <w:rFonts w:ascii="Times New Roman" w:hAnsi="Times New Roman" w:cs="Times New Roman"/>
          <w:sz w:val="24"/>
          <w:szCs w:val="24"/>
        </w:rPr>
        <w:t>recognised to</w:t>
      </w:r>
      <w:r w:rsidRPr="00194158">
        <w:rPr>
          <w:rFonts w:ascii="Times New Roman" w:hAnsi="Times New Roman" w:cs="Times New Roman"/>
          <w:sz w:val="24"/>
          <w:szCs w:val="24"/>
        </w:rPr>
        <w:t xml:space="preserve"> lead to </w:t>
      </w:r>
      <w:r w:rsidR="00490F31" w:rsidRPr="00194158">
        <w:rPr>
          <w:rFonts w:ascii="Times New Roman" w:hAnsi="Times New Roman" w:cs="Times New Roman"/>
          <w:sz w:val="24"/>
          <w:szCs w:val="24"/>
        </w:rPr>
        <w:t>an</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overriding</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situation</w:t>
      </w:r>
      <w:r w:rsidRPr="00194158">
        <w:rPr>
          <w:rFonts w:ascii="Times New Roman" w:hAnsi="Times New Roman" w:cs="Times New Roman"/>
          <w:sz w:val="24"/>
          <w:szCs w:val="24"/>
        </w:rPr>
        <w:t xml:space="preserve"> in marke</w:t>
      </w:r>
      <w:r w:rsidR="00E85B59">
        <w:rPr>
          <w:rFonts w:ascii="Times New Roman" w:hAnsi="Times New Roman" w:cs="Times New Roman"/>
          <w:sz w:val="24"/>
          <w:szCs w:val="24"/>
        </w:rPr>
        <w:t xml:space="preserve">tplace </w:t>
      </w:r>
      <w:r w:rsidRPr="00194158">
        <w:rPr>
          <w:rFonts w:ascii="Times New Roman" w:hAnsi="Times New Roman" w:cs="Times New Roman"/>
          <w:sz w:val="24"/>
          <w:szCs w:val="24"/>
        </w:rPr>
        <w:t xml:space="preserve">and </w:t>
      </w:r>
      <w:r w:rsidR="00E85B59" w:rsidRPr="00194158">
        <w:rPr>
          <w:rFonts w:ascii="Times New Roman" w:hAnsi="Times New Roman" w:cs="Times New Roman"/>
          <w:sz w:val="24"/>
          <w:szCs w:val="24"/>
        </w:rPr>
        <w:t>moderately</w:t>
      </w:r>
      <w:r w:rsidRPr="00194158">
        <w:rPr>
          <w:rFonts w:ascii="Times New Roman" w:hAnsi="Times New Roman" w:cs="Times New Roman"/>
          <w:sz w:val="24"/>
          <w:szCs w:val="24"/>
        </w:rPr>
        <w:t xml:space="preserve"> </w:t>
      </w:r>
      <w:r w:rsidR="00E85B59" w:rsidRPr="00194158">
        <w:rPr>
          <w:rFonts w:ascii="Times New Roman" w:hAnsi="Times New Roman" w:cs="Times New Roman"/>
          <w:sz w:val="24"/>
          <w:szCs w:val="24"/>
        </w:rPr>
        <w:t>improved</w:t>
      </w:r>
      <w:r w:rsidRPr="00194158">
        <w:rPr>
          <w:rFonts w:ascii="Times New Roman" w:hAnsi="Times New Roman" w:cs="Times New Roman"/>
          <w:sz w:val="24"/>
          <w:szCs w:val="24"/>
        </w:rPr>
        <w:t xml:space="preserve"> ﬁnancial </w:t>
      </w:r>
      <w:r w:rsidR="00E85B59" w:rsidRPr="00194158">
        <w:rPr>
          <w:rFonts w:ascii="Times New Roman" w:hAnsi="Times New Roman" w:cs="Times New Roman"/>
          <w:sz w:val="24"/>
          <w:szCs w:val="24"/>
        </w:rPr>
        <w:t>routine</w:t>
      </w:r>
      <w:r w:rsidRPr="00194158">
        <w:rPr>
          <w:rFonts w:ascii="Times New Roman" w:hAnsi="Times New Roman" w:cs="Times New Roman"/>
          <w:sz w:val="24"/>
          <w:szCs w:val="24"/>
        </w:rPr>
        <w:t xml:space="preserve"> </w:t>
      </w:r>
      <w:sdt>
        <w:sdtPr>
          <w:rPr>
            <w:rFonts w:ascii="Times New Roman" w:hAnsi="Times New Roman" w:cs="Times New Roman"/>
            <w:color w:val="000000" w:themeColor="text1"/>
            <w:sz w:val="24"/>
            <w:szCs w:val="24"/>
          </w:rPr>
          <w:id w:val="154579088"/>
          <w:citation/>
        </w:sdtPr>
        <w:sdtEndPr/>
        <w:sdtContent>
          <w:r w:rsidR="00490F31" w:rsidRPr="00490F31">
            <w:rPr>
              <w:rFonts w:ascii="Times New Roman" w:hAnsi="Times New Roman" w:cs="Times New Roman"/>
              <w:color w:val="000000" w:themeColor="text1"/>
              <w:sz w:val="24"/>
              <w:szCs w:val="24"/>
            </w:rPr>
            <w:fldChar w:fldCharType="begin"/>
          </w:r>
          <w:r w:rsidR="00490F31" w:rsidRPr="00490F31">
            <w:rPr>
              <w:rFonts w:ascii="Times New Roman" w:hAnsi="Times New Roman" w:cs="Times New Roman"/>
              <w:color w:val="000000" w:themeColor="text1"/>
              <w:sz w:val="24"/>
              <w:szCs w:val="24"/>
            </w:rPr>
            <w:instrText xml:space="preserve"> CITATION Wen88 \l 2057 </w:instrText>
          </w:r>
          <w:r w:rsidR="00490F31" w:rsidRPr="00490F31">
            <w:rPr>
              <w:rFonts w:ascii="Times New Roman" w:hAnsi="Times New Roman" w:cs="Times New Roman"/>
              <w:color w:val="000000" w:themeColor="text1"/>
              <w:sz w:val="24"/>
              <w:szCs w:val="24"/>
            </w:rPr>
            <w:fldChar w:fldCharType="separate"/>
          </w:r>
          <w:r w:rsidR="00490F31" w:rsidRPr="00490F31">
            <w:rPr>
              <w:rFonts w:ascii="Times New Roman" w:hAnsi="Times New Roman" w:cs="Times New Roman"/>
              <w:noProof/>
              <w:color w:val="000000" w:themeColor="text1"/>
              <w:sz w:val="24"/>
              <w:szCs w:val="24"/>
            </w:rPr>
            <w:t>(Wensley &amp; Day, 1988)</w:t>
          </w:r>
          <w:r w:rsidR="00490F31" w:rsidRPr="00490F31">
            <w:rPr>
              <w:rFonts w:ascii="Times New Roman" w:hAnsi="Times New Roman" w:cs="Times New Roman"/>
              <w:color w:val="000000" w:themeColor="text1"/>
              <w:sz w:val="24"/>
              <w:szCs w:val="24"/>
            </w:rPr>
            <w:fldChar w:fldCharType="end"/>
          </w:r>
        </w:sdtContent>
      </w:sdt>
      <w:r w:rsidR="00490F31">
        <w:rPr>
          <w:rFonts w:ascii="Times New Roman" w:hAnsi="Times New Roman" w:cs="Times New Roman"/>
          <w:color w:val="000000" w:themeColor="text1"/>
          <w:sz w:val="24"/>
          <w:szCs w:val="24"/>
        </w:rPr>
        <w:t xml:space="preserve">. </w:t>
      </w:r>
      <w:r w:rsidR="00E85B59" w:rsidRPr="00490F31">
        <w:rPr>
          <w:rFonts w:ascii="Times New Roman" w:hAnsi="Times New Roman" w:cs="Times New Roman"/>
          <w:color w:val="000000" w:themeColor="text1"/>
          <w:sz w:val="24"/>
          <w:szCs w:val="24"/>
        </w:rPr>
        <w:t>Additionally</w:t>
      </w:r>
      <w:r w:rsidRPr="00194158">
        <w:rPr>
          <w:rFonts w:ascii="Times New Roman" w:hAnsi="Times New Roman" w:cs="Times New Roman"/>
          <w:sz w:val="24"/>
          <w:szCs w:val="24"/>
        </w:rPr>
        <w:t xml:space="preserve">, in </w:t>
      </w:r>
      <w:r w:rsidR="00E85B59" w:rsidRPr="00194158">
        <w:rPr>
          <w:rFonts w:ascii="Times New Roman" w:hAnsi="Times New Roman" w:cs="Times New Roman"/>
          <w:sz w:val="24"/>
          <w:szCs w:val="24"/>
        </w:rPr>
        <w:t>command</w:t>
      </w:r>
      <w:r w:rsidRPr="00194158">
        <w:rPr>
          <w:rFonts w:ascii="Times New Roman" w:hAnsi="Times New Roman" w:cs="Times New Roman"/>
          <w:sz w:val="24"/>
          <w:szCs w:val="24"/>
        </w:rPr>
        <w:t xml:space="preserve"> for the </w:t>
      </w:r>
      <w:r w:rsidR="00E85B59" w:rsidRPr="00194158">
        <w:rPr>
          <w:rFonts w:ascii="Times New Roman" w:hAnsi="Times New Roman" w:cs="Times New Roman"/>
          <w:sz w:val="24"/>
          <w:szCs w:val="24"/>
        </w:rPr>
        <w:t>modest</w:t>
      </w:r>
      <w:r w:rsidR="00E85B59">
        <w:rPr>
          <w:rFonts w:ascii="Times New Roman" w:hAnsi="Times New Roman" w:cs="Times New Roman"/>
          <w:sz w:val="24"/>
          <w:szCs w:val="24"/>
        </w:rPr>
        <w:t xml:space="preserve"> business</w:t>
      </w:r>
      <w:r w:rsidRPr="00194158">
        <w:rPr>
          <w:rFonts w:ascii="Times New Roman" w:hAnsi="Times New Roman" w:cs="Times New Roman"/>
          <w:sz w:val="24"/>
          <w:szCs w:val="24"/>
        </w:rPr>
        <w:t xml:space="preserve"> advantage to be </w:t>
      </w:r>
      <w:r w:rsidR="00E85B59" w:rsidRPr="00194158">
        <w:rPr>
          <w:rFonts w:ascii="Times New Roman" w:hAnsi="Times New Roman" w:cs="Times New Roman"/>
          <w:sz w:val="24"/>
          <w:szCs w:val="24"/>
        </w:rPr>
        <w:t>maintainable</w:t>
      </w:r>
      <w:r w:rsidRPr="00194158">
        <w:rPr>
          <w:rFonts w:ascii="Times New Roman" w:hAnsi="Times New Roman" w:cs="Times New Roman"/>
          <w:sz w:val="24"/>
          <w:szCs w:val="24"/>
        </w:rPr>
        <w:t xml:space="preserve">, a </w:t>
      </w:r>
      <w:r w:rsidR="009622FA" w:rsidRPr="00194158">
        <w:rPr>
          <w:rFonts w:ascii="Times New Roman" w:hAnsi="Times New Roman" w:cs="Times New Roman"/>
          <w:sz w:val="24"/>
          <w:szCs w:val="24"/>
        </w:rPr>
        <w:t>significant</w:t>
      </w:r>
      <w:r w:rsidRPr="00194158">
        <w:rPr>
          <w:rFonts w:ascii="Times New Roman" w:hAnsi="Times New Roman" w:cs="Times New Roman"/>
          <w:sz w:val="24"/>
          <w:szCs w:val="24"/>
        </w:rPr>
        <w:t xml:space="preserve"> </w:t>
      </w:r>
      <w:r w:rsidR="009622FA" w:rsidRPr="00194158">
        <w:rPr>
          <w:rFonts w:ascii="Times New Roman" w:hAnsi="Times New Roman" w:cs="Times New Roman"/>
          <w:sz w:val="24"/>
          <w:szCs w:val="24"/>
        </w:rPr>
        <w:t>determining factor</w:t>
      </w:r>
      <w:r w:rsidRPr="00194158">
        <w:rPr>
          <w:rFonts w:ascii="Times New Roman" w:hAnsi="Times New Roman" w:cs="Times New Roman"/>
          <w:sz w:val="24"/>
          <w:szCs w:val="24"/>
        </w:rPr>
        <w:t xml:space="preserve"> is </w:t>
      </w:r>
      <w:r w:rsidR="009622FA" w:rsidRPr="00194158">
        <w:rPr>
          <w:rFonts w:ascii="Times New Roman" w:hAnsi="Times New Roman" w:cs="Times New Roman"/>
          <w:sz w:val="24"/>
          <w:szCs w:val="24"/>
        </w:rPr>
        <w:t>in what manner</w:t>
      </w:r>
      <w:r w:rsidRPr="00194158">
        <w:rPr>
          <w:rFonts w:ascii="Times New Roman" w:hAnsi="Times New Roman" w:cs="Times New Roman"/>
          <w:sz w:val="24"/>
          <w:szCs w:val="24"/>
        </w:rPr>
        <w:t xml:space="preserve"> </w:t>
      </w:r>
      <w:r w:rsidR="009622FA" w:rsidRPr="00194158">
        <w:rPr>
          <w:rFonts w:ascii="Times New Roman" w:hAnsi="Times New Roman" w:cs="Times New Roman"/>
          <w:sz w:val="24"/>
          <w:szCs w:val="24"/>
        </w:rPr>
        <w:t>straightforwardly</w:t>
      </w:r>
      <w:r w:rsidRPr="00194158">
        <w:rPr>
          <w:rFonts w:ascii="Times New Roman" w:hAnsi="Times New Roman" w:cs="Times New Roman"/>
          <w:sz w:val="24"/>
          <w:szCs w:val="24"/>
        </w:rPr>
        <w:t xml:space="preserve"> </w:t>
      </w:r>
      <w:r w:rsidR="009622FA" w:rsidRPr="00194158">
        <w:rPr>
          <w:rFonts w:ascii="Times New Roman" w:hAnsi="Times New Roman" w:cs="Times New Roman"/>
          <w:sz w:val="24"/>
          <w:szCs w:val="24"/>
        </w:rPr>
        <w:t>opponents</w:t>
      </w:r>
      <w:r w:rsidRPr="00194158">
        <w:rPr>
          <w:rFonts w:ascii="Times New Roman" w:hAnsi="Times New Roman" w:cs="Times New Roman"/>
          <w:sz w:val="24"/>
          <w:szCs w:val="24"/>
        </w:rPr>
        <w:t xml:space="preserve"> can </w:t>
      </w:r>
      <w:r w:rsidR="009622FA" w:rsidRPr="00194158">
        <w:rPr>
          <w:rFonts w:ascii="Times New Roman" w:hAnsi="Times New Roman" w:cs="Times New Roman"/>
          <w:sz w:val="24"/>
          <w:szCs w:val="24"/>
        </w:rPr>
        <w:t>reproduce</w:t>
      </w:r>
      <w:r w:rsidRPr="00194158">
        <w:rPr>
          <w:rFonts w:ascii="Times New Roman" w:hAnsi="Times New Roman" w:cs="Times New Roman"/>
          <w:sz w:val="24"/>
          <w:szCs w:val="24"/>
        </w:rPr>
        <w:t xml:space="preserve"> competitive strategies and those </w:t>
      </w:r>
      <w:r w:rsidR="009622FA" w:rsidRPr="00194158">
        <w:rPr>
          <w:rFonts w:ascii="Times New Roman" w:hAnsi="Times New Roman" w:cs="Times New Roman"/>
          <w:sz w:val="24"/>
          <w:szCs w:val="24"/>
        </w:rPr>
        <w:t>competences</w:t>
      </w:r>
      <w:r w:rsidRPr="00194158">
        <w:rPr>
          <w:rFonts w:ascii="Times New Roman" w:hAnsi="Times New Roman" w:cs="Times New Roman"/>
          <w:sz w:val="24"/>
          <w:szCs w:val="24"/>
        </w:rPr>
        <w:t xml:space="preserve"> that are the </w:t>
      </w:r>
      <w:r w:rsidR="009622FA" w:rsidRPr="00194158">
        <w:rPr>
          <w:rFonts w:ascii="Times New Roman" w:hAnsi="Times New Roman" w:cs="Times New Roman"/>
          <w:sz w:val="24"/>
          <w:szCs w:val="24"/>
        </w:rPr>
        <w:t>groundwork</w:t>
      </w:r>
      <w:r w:rsidRPr="00194158">
        <w:rPr>
          <w:rFonts w:ascii="Times New Roman" w:hAnsi="Times New Roman" w:cs="Times New Roman"/>
          <w:sz w:val="24"/>
          <w:szCs w:val="24"/>
        </w:rPr>
        <w:t xml:space="preserve"> for </w:t>
      </w:r>
      <w:r w:rsidR="009622FA">
        <w:rPr>
          <w:rFonts w:ascii="Times New Roman" w:hAnsi="Times New Roman" w:cs="Times New Roman"/>
          <w:sz w:val="24"/>
          <w:szCs w:val="24"/>
        </w:rPr>
        <w:t>personal development within the workplace</w:t>
      </w:r>
      <w:r w:rsidR="00490F31">
        <w:rPr>
          <w:rFonts w:ascii="Times New Roman" w:hAnsi="Times New Roman" w:cs="Times New Roman"/>
          <w:sz w:val="24"/>
          <w:szCs w:val="24"/>
        </w:rPr>
        <w:t xml:space="preserve">. </w:t>
      </w:r>
      <w:r w:rsidR="004A065F">
        <w:rPr>
          <w:rFonts w:ascii="Times New Roman" w:hAnsi="Times New Roman" w:cs="Times New Roman"/>
          <w:color w:val="000000" w:themeColor="text1"/>
          <w:sz w:val="24"/>
          <w:szCs w:val="24"/>
        </w:rPr>
        <w:t>The author proposes that the</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competence</w:t>
      </w:r>
      <w:r w:rsidR="004C7BAD" w:rsidRPr="004C7BAD">
        <w:rPr>
          <w:rFonts w:ascii="Times New Roman" w:hAnsi="Times New Roman" w:cs="Times New Roman"/>
          <w:color w:val="000000" w:themeColor="text1"/>
          <w:sz w:val="24"/>
          <w:szCs w:val="24"/>
        </w:rPr>
        <w:t xml:space="preserve"> of strategic ﬂexibility is </w:t>
      </w:r>
      <w:r w:rsidR="004A065F" w:rsidRPr="004C7BAD">
        <w:rPr>
          <w:rFonts w:ascii="Times New Roman" w:hAnsi="Times New Roman" w:cs="Times New Roman"/>
          <w:color w:val="000000" w:themeColor="text1"/>
          <w:sz w:val="24"/>
          <w:szCs w:val="24"/>
        </w:rPr>
        <w:t>categorised</w:t>
      </w:r>
      <w:r w:rsidR="004C7BAD" w:rsidRPr="004C7BAD">
        <w:rPr>
          <w:rFonts w:ascii="Times New Roman" w:hAnsi="Times New Roman" w:cs="Times New Roman"/>
          <w:color w:val="000000" w:themeColor="text1"/>
          <w:sz w:val="24"/>
          <w:szCs w:val="24"/>
        </w:rPr>
        <w:t xml:space="preserve"> </w:t>
      </w:r>
      <w:r w:rsidR="004A065F">
        <w:rPr>
          <w:rFonts w:ascii="Times New Roman" w:hAnsi="Times New Roman" w:cs="Times New Roman"/>
          <w:color w:val="000000" w:themeColor="text1"/>
          <w:sz w:val="24"/>
          <w:szCs w:val="24"/>
        </w:rPr>
        <w:t>within</w:t>
      </w:r>
      <w:r w:rsidR="004C7BAD" w:rsidRPr="004C7BAD">
        <w:rPr>
          <w:rFonts w:ascii="Times New Roman" w:hAnsi="Times New Roman" w:cs="Times New Roman"/>
          <w:color w:val="000000" w:themeColor="text1"/>
          <w:sz w:val="24"/>
          <w:szCs w:val="24"/>
        </w:rPr>
        <w:t xml:space="preserve"> </w:t>
      </w:r>
      <w:r w:rsidR="004A065F">
        <w:rPr>
          <w:rFonts w:ascii="Times New Roman" w:hAnsi="Times New Roman" w:cs="Times New Roman"/>
          <w:color w:val="000000" w:themeColor="text1"/>
          <w:sz w:val="24"/>
          <w:szCs w:val="24"/>
        </w:rPr>
        <w:t>the workplace</w:t>
      </w:r>
      <w:r w:rsidR="004C7BAD" w:rsidRPr="004C7BAD">
        <w:rPr>
          <w:rFonts w:ascii="Times New Roman" w:hAnsi="Times New Roman" w:cs="Times New Roman"/>
          <w:color w:val="000000" w:themeColor="text1"/>
          <w:sz w:val="24"/>
          <w:szCs w:val="24"/>
        </w:rPr>
        <w:t xml:space="preserve"> by a ﬂexible </w:t>
      </w:r>
      <w:r w:rsidR="004A065F" w:rsidRPr="004C7BAD">
        <w:rPr>
          <w:rFonts w:ascii="Times New Roman" w:hAnsi="Times New Roman" w:cs="Times New Roman"/>
          <w:color w:val="000000" w:themeColor="text1"/>
          <w:sz w:val="24"/>
          <w:szCs w:val="24"/>
        </w:rPr>
        <w:t>source</w:t>
      </w:r>
      <w:r w:rsidR="004C7BAD" w:rsidRPr="004C7BAD">
        <w:rPr>
          <w:rFonts w:ascii="Times New Roman" w:hAnsi="Times New Roman" w:cs="Times New Roman"/>
          <w:color w:val="000000" w:themeColor="text1"/>
          <w:sz w:val="24"/>
          <w:szCs w:val="24"/>
        </w:rPr>
        <w:t xml:space="preserve"> that </w:t>
      </w:r>
      <w:r w:rsidR="004A065F" w:rsidRPr="004C7BAD">
        <w:rPr>
          <w:rFonts w:ascii="Times New Roman" w:hAnsi="Times New Roman" w:cs="Times New Roman"/>
          <w:color w:val="000000" w:themeColor="text1"/>
          <w:sz w:val="24"/>
          <w:szCs w:val="24"/>
        </w:rPr>
        <w:t>rises</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efficiency</w:t>
      </w:r>
      <w:r w:rsidR="004C7BAD" w:rsidRPr="004C7BAD">
        <w:rPr>
          <w:rFonts w:ascii="Times New Roman" w:hAnsi="Times New Roman" w:cs="Times New Roman"/>
          <w:color w:val="000000" w:themeColor="text1"/>
          <w:sz w:val="24"/>
          <w:szCs w:val="24"/>
        </w:rPr>
        <w:t xml:space="preserve"> of communication</w:t>
      </w:r>
      <w:r w:rsidR="004A065F">
        <w:rPr>
          <w:rFonts w:ascii="Times New Roman" w:hAnsi="Times New Roman" w:cs="Times New Roman"/>
          <w:color w:val="000000" w:themeColor="text1"/>
          <w:sz w:val="24"/>
          <w:szCs w:val="24"/>
        </w:rPr>
        <w:t>s</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strategies</w:t>
      </w:r>
      <w:r w:rsidR="004C7BAD" w:rsidRPr="004C7BAD">
        <w:rPr>
          <w:rFonts w:ascii="Times New Roman" w:hAnsi="Times New Roman" w:cs="Times New Roman"/>
          <w:color w:val="000000" w:themeColor="text1"/>
          <w:sz w:val="24"/>
          <w:szCs w:val="24"/>
        </w:rPr>
        <w:t xml:space="preserve"> and </w:t>
      </w:r>
      <w:r w:rsidR="004A065F" w:rsidRPr="004C7BAD">
        <w:rPr>
          <w:rFonts w:ascii="Times New Roman" w:hAnsi="Times New Roman" w:cs="Times New Roman"/>
          <w:color w:val="000000" w:themeColor="text1"/>
          <w:sz w:val="24"/>
          <w:szCs w:val="24"/>
        </w:rPr>
        <w:t>policies</w:t>
      </w:r>
      <w:r w:rsidR="004A065F">
        <w:rPr>
          <w:rFonts w:ascii="Times New Roman" w:hAnsi="Times New Roman" w:cs="Times New Roman"/>
          <w:color w:val="000000" w:themeColor="text1"/>
          <w:sz w:val="24"/>
          <w:szCs w:val="24"/>
        </w:rPr>
        <w:t>,</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also</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as soon as</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combined</w:t>
      </w:r>
      <w:r w:rsidR="004C7BAD" w:rsidRPr="004C7BAD">
        <w:rPr>
          <w:rFonts w:ascii="Times New Roman" w:hAnsi="Times New Roman" w:cs="Times New Roman"/>
          <w:color w:val="000000" w:themeColor="text1"/>
          <w:sz w:val="24"/>
          <w:szCs w:val="24"/>
        </w:rPr>
        <w:t xml:space="preserve"> with </w:t>
      </w:r>
      <w:r w:rsidR="004A065F">
        <w:rPr>
          <w:rFonts w:ascii="Times New Roman" w:hAnsi="Times New Roman" w:cs="Times New Roman"/>
          <w:color w:val="000000" w:themeColor="text1"/>
          <w:sz w:val="24"/>
          <w:szCs w:val="24"/>
        </w:rPr>
        <w:t>an</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modified</w:t>
      </w:r>
      <w:r w:rsidR="004C7BAD" w:rsidRPr="004C7BAD">
        <w:rPr>
          <w:rFonts w:ascii="Times New Roman" w:hAnsi="Times New Roman" w:cs="Times New Roman"/>
          <w:color w:val="000000" w:themeColor="text1"/>
          <w:sz w:val="24"/>
          <w:szCs w:val="24"/>
        </w:rPr>
        <w:t xml:space="preserve"> </w:t>
      </w:r>
      <w:r w:rsidR="004A065F">
        <w:rPr>
          <w:rFonts w:ascii="Times New Roman" w:hAnsi="Times New Roman" w:cs="Times New Roman"/>
          <w:color w:val="000000" w:themeColor="text1"/>
          <w:sz w:val="24"/>
          <w:szCs w:val="24"/>
        </w:rPr>
        <w:t>product within Domino’s Pizza</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ought to</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effect</w:t>
      </w:r>
      <w:r w:rsidR="004C7BAD" w:rsidRPr="004C7BAD">
        <w:rPr>
          <w:rFonts w:ascii="Times New Roman" w:hAnsi="Times New Roman" w:cs="Times New Roman"/>
          <w:color w:val="000000" w:themeColor="text1"/>
          <w:sz w:val="24"/>
          <w:szCs w:val="24"/>
        </w:rPr>
        <w:t xml:space="preserve"> in </w:t>
      </w:r>
      <w:r w:rsidR="004A065F">
        <w:rPr>
          <w:rFonts w:ascii="Times New Roman" w:hAnsi="Times New Roman" w:cs="Times New Roman"/>
          <w:color w:val="000000" w:themeColor="text1"/>
          <w:sz w:val="24"/>
          <w:szCs w:val="24"/>
        </w:rPr>
        <w:t>developed individual</w:t>
      </w:r>
      <w:r w:rsidR="004C7BAD" w:rsidRPr="004C7BAD">
        <w:rPr>
          <w:rFonts w:ascii="Times New Roman" w:hAnsi="Times New Roman" w:cs="Times New Roman"/>
          <w:color w:val="000000" w:themeColor="text1"/>
          <w:sz w:val="24"/>
          <w:szCs w:val="24"/>
        </w:rPr>
        <w:t xml:space="preserve"> performance</w:t>
      </w:r>
      <w:r w:rsidR="004A065F">
        <w:rPr>
          <w:rFonts w:ascii="Times New Roman" w:hAnsi="Times New Roman" w:cs="Times New Roman"/>
          <w:color w:val="000000" w:themeColor="text1"/>
          <w:sz w:val="24"/>
          <w:szCs w:val="24"/>
        </w:rPr>
        <w:t>s</w:t>
      </w:r>
      <w:r w:rsidR="004C7BAD" w:rsidRPr="004C7BAD">
        <w:rPr>
          <w:rFonts w:ascii="Times New Roman" w:hAnsi="Times New Roman" w:cs="Times New Roman"/>
          <w:color w:val="000000" w:themeColor="text1"/>
          <w:sz w:val="24"/>
          <w:szCs w:val="24"/>
        </w:rPr>
        <w:t xml:space="preserve"> and </w:t>
      </w:r>
      <w:r w:rsidR="004A065F" w:rsidRPr="004C7BAD">
        <w:rPr>
          <w:rFonts w:ascii="Times New Roman" w:hAnsi="Times New Roman" w:cs="Times New Roman"/>
          <w:color w:val="000000" w:themeColor="text1"/>
          <w:sz w:val="24"/>
          <w:szCs w:val="24"/>
        </w:rPr>
        <w:t>successive</w:t>
      </w:r>
      <w:r w:rsidR="004C7BAD" w:rsidRPr="004C7BAD">
        <w:rPr>
          <w:rFonts w:ascii="Times New Roman" w:hAnsi="Times New Roman" w:cs="Times New Roman"/>
          <w:color w:val="000000" w:themeColor="text1"/>
          <w:sz w:val="24"/>
          <w:szCs w:val="24"/>
        </w:rPr>
        <w:t xml:space="preserve"> competitive</w:t>
      </w:r>
      <w:r w:rsidR="004A065F">
        <w:rPr>
          <w:rFonts w:ascii="Times New Roman" w:hAnsi="Times New Roman" w:cs="Times New Roman"/>
          <w:color w:val="000000" w:themeColor="text1"/>
          <w:sz w:val="24"/>
          <w:szCs w:val="24"/>
        </w:rPr>
        <w:t xml:space="preserve"> business</w:t>
      </w:r>
      <w:r w:rsidR="004C7BAD" w:rsidRPr="004C7BAD">
        <w:rPr>
          <w:rFonts w:ascii="Times New Roman" w:hAnsi="Times New Roman" w:cs="Times New Roman"/>
          <w:color w:val="000000" w:themeColor="text1"/>
          <w:sz w:val="24"/>
          <w:szCs w:val="24"/>
        </w:rPr>
        <w:t xml:space="preserve"> advantages</w:t>
      </w:r>
      <w:r w:rsidR="004C7BAD" w:rsidRPr="004A065F">
        <w:rPr>
          <w:rFonts w:ascii="Times New Roman" w:hAnsi="Times New Roman" w:cs="Times New Roman"/>
          <w:color w:val="FFC000" w:themeColor="accent4"/>
          <w:sz w:val="24"/>
          <w:szCs w:val="24"/>
        </w:rPr>
        <w:t xml:space="preserve">. </w:t>
      </w:r>
      <w:r w:rsidR="004A065F" w:rsidRPr="004C7BAD">
        <w:rPr>
          <w:rFonts w:ascii="Times New Roman" w:hAnsi="Times New Roman" w:cs="Times New Roman"/>
          <w:color w:val="000000" w:themeColor="text1"/>
          <w:sz w:val="24"/>
          <w:szCs w:val="24"/>
        </w:rPr>
        <w:t>Consequently</w:t>
      </w:r>
      <w:r w:rsidR="004C7BAD" w:rsidRPr="004C7BAD">
        <w:rPr>
          <w:rFonts w:ascii="Times New Roman" w:hAnsi="Times New Roman" w:cs="Times New Roman"/>
          <w:color w:val="000000" w:themeColor="text1"/>
          <w:sz w:val="24"/>
          <w:szCs w:val="24"/>
        </w:rPr>
        <w:t xml:space="preserve">, strategic ﬂexibility </w:t>
      </w:r>
      <w:r w:rsidR="004A065F" w:rsidRPr="004C7BAD">
        <w:rPr>
          <w:rFonts w:ascii="Times New Roman" w:hAnsi="Times New Roman" w:cs="Times New Roman"/>
          <w:color w:val="000000" w:themeColor="text1"/>
          <w:sz w:val="24"/>
          <w:szCs w:val="24"/>
        </w:rPr>
        <w:t>increases</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deliberate</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modification</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competence</w:t>
      </w:r>
      <w:r w:rsidR="004C7BAD" w:rsidRPr="004C7BAD">
        <w:rPr>
          <w:rFonts w:ascii="Times New Roman" w:hAnsi="Times New Roman" w:cs="Times New Roman"/>
          <w:color w:val="000000" w:themeColor="text1"/>
          <w:sz w:val="24"/>
          <w:szCs w:val="24"/>
        </w:rPr>
        <w:t xml:space="preserve">, which has </w:t>
      </w:r>
      <w:r w:rsidR="004A065F" w:rsidRPr="004C7BAD">
        <w:rPr>
          <w:rFonts w:ascii="Times New Roman" w:hAnsi="Times New Roman" w:cs="Times New Roman"/>
          <w:color w:val="000000" w:themeColor="text1"/>
          <w:sz w:val="24"/>
          <w:szCs w:val="24"/>
        </w:rPr>
        <w:t>consequences</w:t>
      </w:r>
      <w:r w:rsidR="004C7BAD" w:rsidRPr="004C7BAD">
        <w:rPr>
          <w:rFonts w:ascii="Times New Roman" w:hAnsi="Times New Roman" w:cs="Times New Roman"/>
          <w:color w:val="000000" w:themeColor="text1"/>
          <w:sz w:val="24"/>
          <w:szCs w:val="24"/>
        </w:rPr>
        <w:t xml:space="preserve"> for </w:t>
      </w:r>
      <w:r w:rsidR="004A065F" w:rsidRPr="004C7BAD">
        <w:rPr>
          <w:rFonts w:ascii="Times New Roman" w:hAnsi="Times New Roman" w:cs="Times New Roman"/>
          <w:color w:val="000000" w:themeColor="text1"/>
          <w:sz w:val="24"/>
          <w:szCs w:val="24"/>
        </w:rPr>
        <w:t>gaining</w:t>
      </w:r>
      <w:r w:rsidR="004C7BAD" w:rsidRPr="004C7BAD">
        <w:rPr>
          <w:rFonts w:ascii="Times New Roman" w:hAnsi="Times New Roman" w:cs="Times New Roman"/>
          <w:color w:val="000000" w:themeColor="text1"/>
          <w:sz w:val="24"/>
          <w:szCs w:val="24"/>
        </w:rPr>
        <w:t xml:space="preserve"> </w:t>
      </w:r>
      <w:r w:rsidR="004A065F" w:rsidRPr="004C7BAD">
        <w:rPr>
          <w:rFonts w:ascii="Times New Roman" w:hAnsi="Times New Roman" w:cs="Times New Roman"/>
          <w:color w:val="000000" w:themeColor="text1"/>
          <w:sz w:val="24"/>
          <w:szCs w:val="24"/>
        </w:rPr>
        <w:t>modest</w:t>
      </w:r>
      <w:r w:rsidR="004C7BAD" w:rsidRPr="004C7BAD">
        <w:rPr>
          <w:rFonts w:ascii="Times New Roman" w:hAnsi="Times New Roman" w:cs="Times New Roman"/>
          <w:color w:val="000000" w:themeColor="text1"/>
          <w:sz w:val="24"/>
          <w:szCs w:val="24"/>
        </w:rPr>
        <w:t xml:space="preserve"> </w:t>
      </w:r>
      <w:r w:rsidR="004A065F">
        <w:rPr>
          <w:rFonts w:ascii="Times New Roman" w:hAnsi="Times New Roman" w:cs="Times New Roman"/>
          <w:color w:val="000000" w:themeColor="text1"/>
          <w:sz w:val="24"/>
          <w:szCs w:val="24"/>
        </w:rPr>
        <w:t xml:space="preserve">business </w:t>
      </w:r>
      <w:r w:rsidR="004C7BAD" w:rsidRPr="004C7BAD">
        <w:rPr>
          <w:rFonts w:ascii="Times New Roman" w:hAnsi="Times New Roman" w:cs="Times New Roman"/>
          <w:color w:val="000000" w:themeColor="text1"/>
          <w:sz w:val="24"/>
          <w:szCs w:val="24"/>
        </w:rPr>
        <w:t>advantage.</w:t>
      </w:r>
    </w:p>
    <w:p w14:paraId="38DA763C" w14:textId="766F63E4" w:rsidR="00F65295" w:rsidRDefault="00B153F4" w:rsidP="00490F31">
      <w:pPr>
        <w:pStyle w:val="Heading1"/>
      </w:pPr>
      <w:bookmarkStart w:id="19" w:name="_Toc18434673"/>
      <w:r>
        <w:t>Conclusion</w:t>
      </w:r>
      <w:bookmarkEnd w:id="19"/>
    </w:p>
    <w:p w14:paraId="2A581CDD" w14:textId="77777777" w:rsidR="00490F31" w:rsidRPr="00490F31" w:rsidRDefault="00490F31" w:rsidP="00490F31"/>
    <w:p w14:paraId="65587175" w14:textId="4BE857CC" w:rsidR="00B153F4" w:rsidRPr="00BC1CBE" w:rsidRDefault="00F65295" w:rsidP="00B153F4">
      <w:pPr>
        <w:rPr>
          <w:rFonts w:ascii="Times New Roman" w:hAnsi="Times New Roman" w:cs="Times New Roman"/>
          <w:sz w:val="24"/>
          <w:szCs w:val="24"/>
        </w:rPr>
      </w:pPr>
      <w:r w:rsidRPr="00F65295">
        <w:rPr>
          <w:rFonts w:ascii="Times New Roman" w:hAnsi="Times New Roman" w:cs="Times New Roman"/>
          <w:sz w:val="24"/>
          <w:szCs w:val="24"/>
        </w:rPr>
        <w:t>The author evidently clarified the significance of developing emotional intelligence within Domino’s Pizza and the relationship between emotional intelligence, organisational advantage and effective communication were displayed within the report.</w:t>
      </w:r>
      <w:r>
        <w:rPr>
          <w:rFonts w:ascii="Times New Roman" w:hAnsi="Times New Roman" w:cs="Times New Roman"/>
          <w:sz w:val="24"/>
          <w:szCs w:val="24"/>
        </w:rPr>
        <w:t xml:space="preserve"> </w:t>
      </w:r>
      <w:r w:rsidR="00BC1CBE" w:rsidRPr="00BC1CBE">
        <w:rPr>
          <w:rFonts w:ascii="Times New Roman" w:hAnsi="Times New Roman" w:cs="Times New Roman"/>
          <w:sz w:val="24"/>
          <w:szCs w:val="24"/>
        </w:rPr>
        <w:t xml:space="preserve">This report will critically </w:t>
      </w:r>
      <w:r>
        <w:rPr>
          <w:rFonts w:ascii="Times New Roman" w:hAnsi="Times New Roman" w:cs="Times New Roman"/>
          <w:sz w:val="24"/>
          <w:szCs w:val="24"/>
        </w:rPr>
        <w:t>assessed the various</w:t>
      </w:r>
      <w:r w:rsidR="00BC1CBE" w:rsidRPr="00BC1CBE">
        <w:rPr>
          <w:rFonts w:ascii="Times New Roman" w:hAnsi="Times New Roman" w:cs="Times New Roman"/>
          <w:sz w:val="24"/>
          <w:szCs w:val="24"/>
        </w:rPr>
        <w:t xml:space="preserve"> ‘models of emotional intelligence’ that can be </w:t>
      </w:r>
      <w:r w:rsidRPr="00BC1CBE">
        <w:rPr>
          <w:rFonts w:ascii="Times New Roman" w:hAnsi="Times New Roman" w:cs="Times New Roman"/>
          <w:sz w:val="24"/>
          <w:szCs w:val="24"/>
        </w:rPr>
        <w:t>useful</w:t>
      </w:r>
      <w:r w:rsidR="00BC1CBE" w:rsidRPr="00BC1CBE">
        <w:rPr>
          <w:rFonts w:ascii="Times New Roman" w:hAnsi="Times New Roman" w:cs="Times New Roman"/>
          <w:sz w:val="24"/>
          <w:szCs w:val="24"/>
        </w:rPr>
        <w:t xml:space="preserve"> to the </w:t>
      </w:r>
      <w:r>
        <w:rPr>
          <w:rFonts w:ascii="Times New Roman" w:hAnsi="Times New Roman" w:cs="Times New Roman"/>
          <w:sz w:val="24"/>
          <w:szCs w:val="24"/>
        </w:rPr>
        <w:t>Domino’s Pizza</w:t>
      </w:r>
      <w:r w:rsidR="00BC1CBE" w:rsidRPr="00BC1CBE">
        <w:rPr>
          <w:rFonts w:ascii="Times New Roman" w:hAnsi="Times New Roman" w:cs="Times New Roman"/>
          <w:sz w:val="24"/>
          <w:szCs w:val="24"/>
        </w:rPr>
        <w:t xml:space="preserve"> and </w:t>
      </w:r>
      <w:r w:rsidRPr="00BC1CBE">
        <w:rPr>
          <w:rFonts w:ascii="Times New Roman" w:hAnsi="Times New Roman" w:cs="Times New Roman"/>
          <w:sz w:val="24"/>
          <w:szCs w:val="24"/>
        </w:rPr>
        <w:t>sim</w:t>
      </w:r>
      <w:r>
        <w:rPr>
          <w:rFonts w:ascii="Times New Roman" w:hAnsi="Times New Roman" w:cs="Times New Roman"/>
          <w:sz w:val="24"/>
          <w:szCs w:val="24"/>
        </w:rPr>
        <w:t>pli</w:t>
      </w:r>
      <w:r w:rsidRPr="00BC1CBE">
        <w:rPr>
          <w:rFonts w:ascii="Times New Roman" w:hAnsi="Times New Roman" w:cs="Times New Roman"/>
          <w:sz w:val="24"/>
          <w:szCs w:val="24"/>
        </w:rPr>
        <w:t>f</w:t>
      </w:r>
      <w:r>
        <w:rPr>
          <w:rFonts w:ascii="Times New Roman" w:hAnsi="Times New Roman" w:cs="Times New Roman"/>
          <w:sz w:val="24"/>
          <w:szCs w:val="24"/>
        </w:rPr>
        <w:t>ied</w:t>
      </w:r>
      <w:r w:rsidR="00BC1CBE" w:rsidRPr="00BC1CBE">
        <w:rPr>
          <w:rFonts w:ascii="Times New Roman" w:hAnsi="Times New Roman" w:cs="Times New Roman"/>
          <w:sz w:val="24"/>
          <w:szCs w:val="24"/>
        </w:rPr>
        <w:t xml:space="preserve"> the </w:t>
      </w:r>
      <w:r w:rsidRPr="00BC1CBE">
        <w:rPr>
          <w:rFonts w:ascii="Times New Roman" w:hAnsi="Times New Roman" w:cs="Times New Roman"/>
          <w:sz w:val="24"/>
          <w:szCs w:val="24"/>
        </w:rPr>
        <w:t>degree</w:t>
      </w:r>
      <w:r w:rsidR="00BC1CBE" w:rsidRPr="00BC1CBE">
        <w:rPr>
          <w:rFonts w:ascii="Times New Roman" w:hAnsi="Times New Roman" w:cs="Times New Roman"/>
          <w:sz w:val="24"/>
          <w:szCs w:val="24"/>
        </w:rPr>
        <w:t xml:space="preserve"> to which the author thinks are</w:t>
      </w:r>
      <w:r>
        <w:rPr>
          <w:rFonts w:ascii="Times New Roman" w:hAnsi="Times New Roman" w:cs="Times New Roman"/>
          <w:sz w:val="24"/>
          <w:szCs w:val="24"/>
        </w:rPr>
        <w:t xml:space="preserve"> most</w:t>
      </w:r>
      <w:r w:rsidR="00BC1CBE" w:rsidRPr="00BC1CBE">
        <w:rPr>
          <w:rFonts w:ascii="Times New Roman" w:hAnsi="Times New Roman" w:cs="Times New Roman"/>
          <w:sz w:val="24"/>
          <w:szCs w:val="24"/>
        </w:rPr>
        <w:t xml:space="preserve"> </w:t>
      </w:r>
      <w:r w:rsidRPr="00BC1CBE">
        <w:rPr>
          <w:rFonts w:ascii="Times New Roman" w:hAnsi="Times New Roman" w:cs="Times New Roman"/>
          <w:sz w:val="24"/>
          <w:szCs w:val="24"/>
        </w:rPr>
        <w:t>suitable</w:t>
      </w:r>
      <w:r w:rsidR="00BC1CBE" w:rsidRPr="00BC1CBE">
        <w:rPr>
          <w:rFonts w:ascii="Times New Roman" w:hAnsi="Times New Roman" w:cs="Times New Roman"/>
          <w:sz w:val="24"/>
          <w:szCs w:val="24"/>
        </w:rPr>
        <w:t xml:space="preserve"> in meeting the </w:t>
      </w:r>
      <w:r w:rsidRPr="00BC1CBE">
        <w:rPr>
          <w:rFonts w:ascii="Times New Roman" w:hAnsi="Times New Roman" w:cs="Times New Roman"/>
          <w:sz w:val="24"/>
          <w:szCs w:val="24"/>
        </w:rPr>
        <w:t>progress</w:t>
      </w:r>
      <w:r>
        <w:rPr>
          <w:rFonts w:ascii="Times New Roman" w:hAnsi="Times New Roman" w:cs="Times New Roman"/>
          <w:sz w:val="24"/>
          <w:szCs w:val="24"/>
        </w:rPr>
        <w:t>ion</w:t>
      </w:r>
      <w:r w:rsidR="00BC1CBE" w:rsidRPr="00BC1CBE">
        <w:rPr>
          <w:rFonts w:ascii="Times New Roman" w:hAnsi="Times New Roman" w:cs="Times New Roman"/>
          <w:sz w:val="24"/>
          <w:szCs w:val="24"/>
        </w:rPr>
        <w:t xml:space="preserve"> </w:t>
      </w:r>
      <w:r w:rsidRPr="00BC1CBE">
        <w:rPr>
          <w:rFonts w:ascii="Times New Roman" w:hAnsi="Times New Roman" w:cs="Times New Roman"/>
          <w:sz w:val="24"/>
          <w:szCs w:val="24"/>
        </w:rPr>
        <w:t>necessities</w:t>
      </w:r>
      <w:r w:rsidR="00BC1CBE" w:rsidRPr="00BC1CBE">
        <w:rPr>
          <w:rFonts w:ascii="Times New Roman" w:hAnsi="Times New Roman" w:cs="Times New Roman"/>
          <w:sz w:val="24"/>
          <w:szCs w:val="24"/>
        </w:rPr>
        <w:t xml:space="preserve"> </w:t>
      </w:r>
      <w:r>
        <w:rPr>
          <w:rFonts w:ascii="Times New Roman" w:hAnsi="Times New Roman" w:cs="Times New Roman"/>
          <w:sz w:val="24"/>
          <w:szCs w:val="24"/>
        </w:rPr>
        <w:t>of an employee within the workplace</w:t>
      </w:r>
      <w:r w:rsidR="00BC1CBE" w:rsidRPr="00BC1CBE">
        <w:rPr>
          <w:rFonts w:ascii="Times New Roman" w:hAnsi="Times New Roman" w:cs="Times New Roman"/>
          <w:sz w:val="24"/>
          <w:szCs w:val="24"/>
        </w:rPr>
        <w:t xml:space="preserve">. This report critically </w:t>
      </w:r>
      <w:r w:rsidRPr="00BC1CBE">
        <w:rPr>
          <w:rFonts w:ascii="Times New Roman" w:hAnsi="Times New Roman" w:cs="Times New Roman"/>
          <w:sz w:val="24"/>
          <w:szCs w:val="24"/>
        </w:rPr>
        <w:t>consider</w:t>
      </w:r>
      <w:r>
        <w:rPr>
          <w:rFonts w:ascii="Times New Roman" w:hAnsi="Times New Roman" w:cs="Times New Roman"/>
          <w:sz w:val="24"/>
          <w:szCs w:val="24"/>
        </w:rPr>
        <w:t>ed and appraised</w:t>
      </w:r>
      <w:r w:rsidR="00BC1CBE" w:rsidRPr="00BC1CBE">
        <w:rPr>
          <w:rFonts w:ascii="Times New Roman" w:hAnsi="Times New Roman" w:cs="Times New Roman"/>
          <w:sz w:val="24"/>
          <w:szCs w:val="24"/>
        </w:rPr>
        <w:t xml:space="preserve"> the importance of</w:t>
      </w:r>
      <w:r>
        <w:rPr>
          <w:rFonts w:ascii="Times New Roman" w:hAnsi="Times New Roman" w:cs="Times New Roman"/>
          <w:sz w:val="24"/>
          <w:szCs w:val="24"/>
        </w:rPr>
        <w:t xml:space="preserve"> EI</w:t>
      </w:r>
      <w:r w:rsidR="00BC1CBE" w:rsidRPr="00BC1CBE">
        <w:rPr>
          <w:rFonts w:ascii="Times New Roman" w:hAnsi="Times New Roman" w:cs="Times New Roman"/>
          <w:sz w:val="24"/>
          <w:szCs w:val="24"/>
        </w:rPr>
        <w:t xml:space="preserve"> and </w:t>
      </w:r>
      <w:r w:rsidRPr="00BC1CBE">
        <w:rPr>
          <w:rFonts w:ascii="Times New Roman" w:hAnsi="Times New Roman" w:cs="Times New Roman"/>
          <w:sz w:val="24"/>
          <w:szCs w:val="24"/>
        </w:rPr>
        <w:t>aware</w:t>
      </w:r>
      <w:r>
        <w:rPr>
          <w:rFonts w:ascii="Times New Roman" w:hAnsi="Times New Roman" w:cs="Times New Roman"/>
          <w:sz w:val="24"/>
          <w:szCs w:val="24"/>
        </w:rPr>
        <w:t>ness with</w:t>
      </w:r>
      <w:r w:rsidR="00BC1CBE" w:rsidRPr="00BC1CBE">
        <w:rPr>
          <w:rFonts w:ascii="Times New Roman" w:hAnsi="Times New Roman" w:cs="Times New Roman"/>
          <w:sz w:val="24"/>
          <w:szCs w:val="24"/>
        </w:rPr>
        <w:t xml:space="preserve">in the workplace and </w:t>
      </w:r>
      <w:r w:rsidRPr="00BC1CBE">
        <w:rPr>
          <w:rFonts w:ascii="Times New Roman" w:hAnsi="Times New Roman" w:cs="Times New Roman"/>
          <w:sz w:val="24"/>
          <w:szCs w:val="24"/>
        </w:rPr>
        <w:t xml:space="preserve">in what </w:t>
      </w:r>
      <w:r>
        <w:rPr>
          <w:rFonts w:ascii="Times New Roman" w:hAnsi="Times New Roman" w:cs="Times New Roman"/>
          <w:sz w:val="24"/>
          <w:szCs w:val="24"/>
        </w:rPr>
        <w:t>manner</w:t>
      </w:r>
      <w:r w:rsidR="00BC1CBE" w:rsidRPr="00BC1CBE">
        <w:rPr>
          <w:rFonts w:ascii="Times New Roman" w:hAnsi="Times New Roman" w:cs="Times New Roman"/>
          <w:sz w:val="24"/>
          <w:szCs w:val="24"/>
        </w:rPr>
        <w:t xml:space="preserve"> </w:t>
      </w:r>
      <w:r w:rsidR="004D0269" w:rsidRPr="00BC1CBE">
        <w:rPr>
          <w:rFonts w:ascii="Times New Roman" w:hAnsi="Times New Roman" w:cs="Times New Roman"/>
          <w:sz w:val="24"/>
          <w:szCs w:val="24"/>
        </w:rPr>
        <w:t>emerging</w:t>
      </w:r>
      <w:r w:rsidR="00BC1CBE" w:rsidRPr="00BC1CBE">
        <w:rPr>
          <w:rFonts w:ascii="Times New Roman" w:hAnsi="Times New Roman" w:cs="Times New Roman"/>
          <w:sz w:val="24"/>
          <w:szCs w:val="24"/>
        </w:rPr>
        <w:t xml:space="preserve"> </w:t>
      </w:r>
      <w:r w:rsidR="004D0269">
        <w:rPr>
          <w:rFonts w:ascii="Times New Roman" w:hAnsi="Times New Roman" w:cs="Times New Roman"/>
          <w:sz w:val="24"/>
          <w:szCs w:val="24"/>
        </w:rPr>
        <w:t xml:space="preserve">EI within the workforce </w:t>
      </w:r>
      <w:r w:rsidR="00BC1CBE" w:rsidRPr="00BC1CBE">
        <w:rPr>
          <w:rFonts w:ascii="Times New Roman" w:hAnsi="Times New Roman" w:cs="Times New Roman"/>
          <w:sz w:val="24"/>
          <w:szCs w:val="24"/>
        </w:rPr>
        <w:t xml:space="preserve">can support </w:t>
      </w:r>
      <w:r w:rsidR="004D0269">
        <w:rPr>
          <w:rFonts w:ascii="Times New Roman" w:hAnsi="Times New Roman" w:cs="Times New Roman"/>
          <w:sz w:val="24"/>
          <w:szCs w:val="24"/>
        </w:rPr>
        <w:t>Domino’s Pizza</w:t>
      </w:r>
      <w:r w:rsidR="00BC1CBE" w:rsidRPr="00BC1CBE">
        <w:rPr>
          <w:rFonts w:ascii="Times New Roman" w:hAnsi="Times New Roman" w:cs="Times New Roman"/>
          <w:sz w:val="24"/>
          <w:szCs w:val="24"/>
        </w:rPr>
        <w:t xml:space="preserve"> to </w:t>
      </w:r>
      <w:r w:rsidR="004D0269" w:rsidRPr="00BC1CBE">
        <w:rPr>
          <w:rFonts w:ascii="Times New Roman" w:hAnsi="Times New Roman" w:cs="Times New Roman"/>
          <w:sz w:val="24"/>
          <w:szCs w:val="24"/>
        </w:rPr>
        <w:t>increase</w:t>
      </w:r>
      <w:r w:rsidR="00BC1CBE" w:rsidRPr="00BC1CBE">
        <w:rPr>
          <w:rFonts w:ascii="Times New Roman" w:hAnsi="Times New Roman" w:cs="Times New Roman"/>
          <w:sz w:val="24"/>
          <w:szCs w:val="24"/>
        </w:rPr>
        <w:t xml:space="preserve"> competitive</w:t>
      </w:r>
      <w:r w:rsidR="004D0269">
        <w:rPr>
          <w:rFonts w:ascii="Times New Roman" w:hAnsi="Times New Roman" w:cs="Times New Roman"/>
          <w:sz w:val="24"/>
          <w:szCs w:val="24"/>
        </w:rPr>
        <w:t xml:space="preserve"> business</w:t>
      </w:r>
      <w:r w:rsidR="00BC1CBE" w:rsidRPr="00BC1CBE">
        <w:rPr>
          <w:rFonts w:ascii="Times New Roman" w:hAnsi="Times New Roman" w:cs="Times New Roman"/>
          <w:sz w:val="24"/>
          <w:szCs w:val="24"/>
        </w:rPr>
        <w:t xml:space="preserve"> advantage. The author </w:t>
      </w:r>
      <w:r w:rsidR="004D0269">
        <w:rPr>
          <w:rFonts w:ascii="Times New Roman" w:hAnsi="Times New Roman" w:cs="Times New Roman"/>
          <w:sz w:val="24"/>
          <w:szCs w:val="24"/>
        </w:rPr>
        <w:t>considered and put in place relevant</w:t>
      </w:r>
      <w:r w:rsidR="00BC1CBE" w:rsidRPr="00BC1CBE">
        <w:rPr>
          <w:rFonts w:ascii="Times New Roman" w:hAnsi="Times New Roman" w:cs="Times New Roman"/>
          <w:sz w:val="24"/>
          <w:szCs w:val="24"/>
        </w:rPr>
        <w:t xml:space="preserve"> academic models and theories to support </w:t>
      </w:r>
      <w:r w:rsidR="004D0269" w:rsidRPr="00BC1CBE">
        <w:rPr>
          <w:rFonts w:ascii="Times New Roman" w:hAnsi="Times New Roman" w:cs="Times New Roman"/>
          <w:sz w:val="24"/>
          <w:szCs w:val="24"/>
        </w:rPr>
        <w:t>valid</w:t>
      </w:r>
      <w:r w:rsidR="00BC1CBE" w:rsidRPr="00BC1CBE">
        <w:rPr>
          <w:rFonts w:ascii="Times New Roman" w:hAnsi="Times New Roman" w:cs="Times New Roman"/>
          <w:sz w:val="24"/>
          <w:szCs w:val="24"/>
        </w:rPr>
        <w:t xml:space="preserve"> information </w:t>
      </w:r>
      <w:r w:rsidR="004D0269" w:rsidRPr="00BC1CBE">
        <w:rPr>
          <w:rFonts w:ascii="Times New Roman" w:hAnsi="Times New Roman" w:cs="Times New Roman"/>
          <w:sz w:val="24"/>
          <w:szCs w:val="24"/>
        </w:rPr>
        <w:t>involving</w:t>
      </w:r>
      <w:r w:rsidR="00BC1CBE" w:rsidRPr="00BC1CBE">
        <w:rPr>
          <w:rFonts w:ascii="Times New Roman" w:hAnsi="Times New Roman" w:cs="Times New Roman"/>
          <w:sz w:val="24"/>
          <w:szCs w:val="24"/>
        </w:rPr>
        <w:t xml:space="preserve"> </w:t>
      </w:r>
      <w:r w:rsidR="004D0269">
        <w:rPr>
          <w:rFonts w:ascii="Times New Roman" w:hAnsi="Times New Roman" w:cs="Times New Roman"/>
          <w:sz w:val="24"/>
          <w:szCs w:val="24"/>
        </w:rPr>
        <w:t>EI</w:t>
      </w:r>
      <w:r w:rsidR="00BC1CBE" w:rsidRPr="00BC1CBE">
        <w:rPr>
          <w:rFonts w:ascii="Times New Roman" w:hAnsi="Times New Roman" w:cs="Times New Roman"/>
          <w:sz w:val="24"/>
          <w:szCs w:val="24"/>
        </w:rPr>
        <w:t xml:space="preserve">, </w:t>
      </w:r>
      <w:r w:rsidR="004D0269" w:rsidRPr="00BC1CBE">
        <w:rPr>
          <w:rFonts w:ascii="Times New Roman" w:hAnsi="Times New Roman" w:cs="Times New Roman"/>
          <w:sz w:val="24"/>
          <w:szCs w:val="24"/>
        </w:rPr>
        <w:t>consequently</w:t>
      </w:r>
      <w:r w:rsidR="00BC1CBE" w:rsidRPr="00BC1CBE">
        <w:rPr>
          <w:rFonts w:ascii="Times New Roman" w:hAnsi="Times New Roman" w:cs="Times New Roman"/>
          <w:sz w:val="24"/>
          <w:szCs w:val="24"/>
        </w:rPr>
        <w:t xml:space="preserve">, the report </w:t>
      </w:r>
      <w:r w:rsidR="004D0269">
        <w:rPr>
          <w:rFonts w:ascii="Times New Roman" w:hAnsi="Times New Roman" w:cs="Times New Roman"/>
          <w:sz w:val="24"/>
          <w:szCs w:val="24"/>
        </w:rPr>
        <w:t>expressed</w:t>
      </w:r>
      <w:r w:rsidR="00BC1CBE" w:rsidRPr="00BC1CBE">
        <w:rPr>
          <w:rFonts w:ascii="Times New Roman" w:hAnsi="Times New Roman" w:cs="Times New Roman"/>
          <w:sz w:val="24"/>
          <w:szCs w:val="24"/>
        </w:rPr>
        <w:t xml:space="preserve"> that the author has </w:t>
      </w:r>
      <w:r w:rsidR="004D0269" w:rsidRPr="00BC1CBE">
        <w:rPr>
          <w:rFonts w:ascii="Times New Roman" w:hAnsi="Times New Roman" w:cs="Times New Roman"/>
          <w:sz w:val="24"/>
          <w:szCs w:val="24"/>
        </w:rPr>
        <w:t>exhibited</w:t>
      </w:r>
      <w:r w:rsidR="00BC1CBE" w:rsidRPr="00BC1CBE">
        <w:rPr>
          <w:rFonts w:ascii="Times New Roman" w:hAnsi="Times New Roman" w:cs="Times New Roman"/>
          <w:sz w:val="24"/>
          <w:szCs w:val="24"/>
        </w:rPr>
        <w:t xml:space="preserve"> </w:t>
      </w:r>
      <w:r w:rsidR="004D0269" w:rsidRPr="00BC1CBE">
        <w:rPr>
          <w:rFonts w:ascii="Times New Roman" w:hAnsi="Times New Roman" w:cs="Times New Roman"/>
          <w:sz w:val="24"/>
          <w:szCs w:val="24"/>
        </w:rPr>
        <w:t>indication</w:t>
      </w:r>
      <w:r w:rsidR="00BC1CBE" w:rsidRPr="00BC1CBE">
        <w:rPr>
          <w:rFonts w:ascii="Times New Roman" w:hAnsi="Times New Roman" w:cs="Times New Roman"/>
          <w:sz w:val="24"/>
          <w:szCs w:val="24"/>
        </w:rPr>
        <w:t xml:space="preserve"> of </w:t>
      </w:r>
      <w:r w:rsidR="004D0269" w:rsidRPr="00BC1CBE">
        <w:rPr>
          <w:rFonts w:ascii="Times New Roman" w:hAnsi="Times New Roman" w:cs="Times New Roman"/>
          <w:sz w:val="24"/>
          <w:szCs w:val="24"/>
        </w:rPr>
        <w:t>extensive</w:t>
      </w:r>
      <w:r w:rsidR="00BC1CBE" w:rsidRPr="00BC1CBE">
        <w:rPr>
          <w:rFonts w:ascii="Times New Roman" w:hAnsi="Times New Roman" w:cs="Times New Roman"/>
          <w:sz w:val="24"/>
          <w:szCs w:val="24"/>
        </w:rPr>
        <w:t xml:space="preserve"> </w:t>
      </w:r>
      <w:r w:rsidR="004D0269" w:rsidRPr="00BC1CBE">
        <w:rPr>
          <w:rFonts w:ascii="Times New Roman" w:hAnsi="Times New Roman" w:cs="Times New Roman"/>
          <w:sz w:val="24"/>
          <w:szCs w:val="24"/>
        </w:rPr>
        <w:t>exploration</w:t>
      </w:r>
      <w:r w:rsidR="00BC1CBE" w:rsidRPr="00BC1CBE">
        <w:rPr>
          <w:rFonts w:ascii="Times New Roman" w:hAnsi="Times New Roman" w:cs="Times New Roman"/>
          <w:sz w:val="24"/>
          <w:szCs w:val="24"/>
        </w:rPr>
        <w:t xml:space="preserve"> and </w:t>
      </w:r>
      <w:r w:rsidR="004D0269" w:rsidRPr="00BC1CBE">
        <w:rPr>
          <w:rFonts w:ascii="Times New Roman" w:hAnsi="Times New Roman" w:cs="Times New Roman"/>
          <w:sz w:val="24"/>
          <w:szCs w:val="24"/>
        </w:rPr>
        <w:t>analysis</w:t>
      </w:r>
      <w:r w:rsidR="004D0269">
        <w:rPr>
          <w:rFonts w:ascii="Times New Roman" w:hAnsi="Times New Roman" w:cs="Times New Roman"/>
          <w:sz w:val="24"/>
          <w:szCs w:val="24"/>
        </w:rPr>
        <w:t xml:space="preserve"> of developing EI within the workplace</w:t>
      </w:r>
      <w:r w:rsidR="00BC1CBE" w:rsidRPr="00BC1CBE">
        <w:rPr>
          <w:rFonts w:ascii="Times New Roman" w:hAnsi="Times New Roman" w:cs="Times New Roman"/>
          <w:sz w:val="24"/>
          <w:szCs w:val="24"/>
        </w:rPr>
        <w:t>.</w:t>
      </w:r>
    </w:p>
    <w:p w14:paraId="29B4B948" w14:textId="1534CCC9" w:rsidR="00B153F4" w:rsidRPr="00BC1CBE" w:rsidRDefault="00B153F4" w:rsidP="00B153F4">
      <w:pPr>
        <w:rPr>
          <w:rFonts w:ascii="Times New Roman" w:hAnsi="Times New Roman" w:cs="Times New Roman"/>
          <w:sz w:val="24"/>
          <w:szCs w:val="24"/>
        </w:rPr>
      </w:pPr>
    </w:p>
    <w:p w14:paraId="25A0F564" w14:textId="2AF2C3EA" w:rsidR="00B153F4" w:rsidRDefault="00B153F4" w:rsidP="00B153F4"/>
    <w:p w14:paraId="3E529F88" w14:textId="02BEEEBD" w:rsidR="00B153F4" w:rsidRDefault="00B153F4" w:rsidP="00B153F4"/>
    <w:p w14:paraId="71D98354" w14:textId="40900FF9" w:rsidR="00B153F4" w:rsidRDefault="00B153F4" w:rsidP="00B153F4"/>
    <w:p w14:paraId="71C1A7EF" w14:textId="2D546BEB" w:rsidR="00B153F4" w:rsidRDefault="00B153F4" w:rsidP="00B153F4"/>
    <w:p w14:paraId="1ABCE606" w14:textId="5BD12AE0" w:rsidR="00B153F4" w:rsidRDefault="00B153F4" w:rsidP="00B153F4"/>
    <w:p w14:paraId="0266C425" w14:textId="3B7F8114" w:rsidR="00B153F4" w:rsidRDefault="00B153F4" w:rsidP="00B153F4"/>
    <w:p w14:paraId="2587BA9B" w14:textId="630E8AB9" w:rsidR="00B153F4" w:rsidRDefault="00B153F4" w:rsidP="00B153F4"/>
    <w:p w14:paraId="3FECC0CF" w14:textId="78ADAAB9" w:rsidR="00B153F4" w:rsidRDefault="00B153F4" w:rsidP="00B153F4"/>
    <w:p w14:paraId="69201450" w14:textId="5CDCFFE4" w:rsidR="00B153F4" w:rsidRDefault="00B153F4" w:rsidP="00B153F4"/>
    <w:bookmarkStart w:id="20" w:name="_Hlk18439114" w:displacedByCustomXml="next"/>
    <w:bookmarkStart w:id="21" w:name="_Toc18434674" w:displacedByCustomXml="next"/>
    <w:sdt>
      <w:sdtPr>
        <w:rPr>
          <w:rFonts w:asciiTheme="majorHAnsi" w:eastAsiaTheme="majorEastAsia" w:hAnsiTheme="majorHAnsi" w:cstheme="majorBidi"/>
          <w:color w:val="2F5496" w:themeColor="accent1" w:themeShade="BF"/>
          <w:sz w:val="32"/>
          <w:szCs w:val="32"/>
          <w:lang w:val="en-US"/>
        </w:rPr>
        <w:id w:val="1172769691"/>
        <w:docPartObj>
          <w:docPartGallery w:val="Bibliographies"/>
          <w:docPartUnique/>
        </w:docPartObj>
      </w:sdtPr>
      <w:sdtEndPr/>
      <w:sdtContent>
        <w:bookmarkEnd w:id="21" w:displacedByCustomXml="prev"/>
        <w:bookmarkEnd w:id="20" w:displacedByCustomXml="prev"/>
        <w:p w14:paraId="46E978DD" w14:textId="45297984" w:rsidR="007D687F" w:rsidRDefault="007D687F" w:rsidP="001E066C">
          <w:pPr>
            <w:keepNext/>
            <w:keepLines/>
            <w:spacing w:before="240" w:after="0"/>
            <w:outlineLvl w:val="0"/>
          </w:pPr>
        </w:p>
        <w:p w14:paraId="6216FACD" w14:textId="26A07C5E" w:rsidR="007D687F" w:rsidRDefault="007D687F" w:rsidP="00B153F4"/>
        <w:sdt>
          <w:sdtPr>
            <w:rPr>
              <w:rFonts w:asciiTheme="majorHAnsi" w:eastAsiaTheme="majorEastAsia" w:hAnsiTheme="majorHAnsi" w:cstheme="majorBidi"/>
              <w:color w:val="2F5496" w:themeColor="accent1" w:themeShade="BF"/>
              <w:sz w:val="32"/>
              <w:szCs w:val="32"/>
              <w:lang w:val="en-US"/>
            </w:rPr>
            <w:id w:val="870423211"/>
            <w:docPartObj>
              <w:docPartGallery w:val="Bibliographies"/>
              <w:docPartUnique/>
            </w:docPartObj>
          </w:sdtPr>
          <w:sdtEndPr>
            <w:rPr>
              <w:rFonts w:ascii="Times New Roman" w:eastAsiaTheme="minorHAnsi" w:hAnsi="Times New Roman" w:cs="Times New Roman"/>
              <w:color w:val="auto"/>
              <w:sz w:val="22"/>
              <w:szCs w:val="22"/>
              <w:lang w:val="en-GB"/>
            </w:rPr>
          </w:sdtEndPr>
          <w:sdtContent>
            <w:p w14:paraId="73A62500" w14:textId="77777777" w:rsidR="00E00171" w:rsidRPr="007D687F" w:rsidRDefault="00E00171" w:rsidP="00E00171">
              <w:pPr>
                <w:keepNext/>
                <w:keepLines/>
                <w:spacing w:before="240" w:after="0"/>
                <w:outlineLvl w:val="0"/>
                <w:rPr>
                  <w:rFonts w:ascii="Times New Roman" w:eastAsiaTheme="majorEastAsia" w:hAnsi="Times New Roman" w:cs="Times New Roman"/>
                  <w:color w:val="2F5496" w:themeColor="accent1" w:themeShade="BF"/>
                  <w:sz w:val="32"/>
                  <w:szCs w:val="32"/>
                  <w:lang w:val="en-US"/>
                </w:rPr>
              </w:pPr>
              <w:r w:rsidRPr="007D687F">
                <w:rPr>
                  <w:rFonts w:ascii="Times New Roman" w:eastAsiaTheme="majorEastAsia" w:hAnsi="Times New Roman" w:cs="Times New Roman"/>
                  <w:color w:val="2F5496" w:themeColor="accent1" w:themeShade="BF"/>
                  <w:sz w:val="32"/>
                  <w:szCs w:val="32"/>
                  <w:lang w:val="en-US"/>
                </w:rPr>
                <w:t>Bibliography</w:t>
              </w:r>
            </w:p>
            <w:p w14:paraId="47E65794" w14:textId="77777777" w:rsidR="00E00171" w:rsidRPr="007D687F" w:rsidRDefault="00E00171" w:rsidP="00E00171">
              <w:pPr>
                <w:rPr>
                  <w:rFonts w:ascii="Times New Roman" w:hAnsi="Times New Roman" w:cs="Times New Roman"/>
                  <w:sz w:val="24"/>
                  <w:szCs w:val="24"/>
                  <w:lang w:val="en-US"/>
                </w:rPr>
              </w:pPr>
            </w:p>
            <w:sdt>
              <w:sdtPr>
                <w:rPr>
                  <w:rFonts w:ascii="Times New Roman" w:hAnsi="Times New Roman" w:cs="Times New Roman"/>
                  <w:sz w:val="24"/>
                  <w:szCs w:val="24"/>
                </w:rPr>
                <w:id w:val="111145805"/>
                <w:bibliography/>
              </w:sdtPr>
              <w:sdtEndPr>
                <w:rPr>
                  <w:sz w:val="22"/>
                  <w:szCs w:val="22"/>
                </w:rPr>
              </w:sdtEndPr>
              <w:sdtContent>
                <w:p w14:paraId="6ABA95DD" w14:textId="77777777" w:rsidR="00E00171" w:rsidRPr="007D687F" w:rsidRDefault="00E00171" w:rsidP="00E00171">
                  <w:pPr>
                    <w:rPr>
                      <w:rFonts w:ascii="Times New Roman" w:hAnsi="Times New Roman" w:cs="Times New Roman"/>
                      <w:noProof/>
                      <w:sz w:val="24"/>
                      <w:szCs w:val="24"/>
                      <w:lang w:val="en-US"/>
                    </w:rPr>
                  </w:pPr>
                  <w:r w:rsidRPr="007D687F">
                    <w:rPr>
                      <w:rFonts w:ascii="Times New Roman" w:hAnsi="Times New Roman" w:cs="Times New Roman"/>
                      <w:sz w:val="24"/>
                      <w:szCs w:val="24"/>
                    </w:rPr>
                    <w:fldChar w:fldCharType="begin"/>
                  </w:r>
                  <w:r w:rsidRPr="007D687F">
                    <w:rPr>
                      <w:rFonts w:ascii="Times New Roman" w:hAnsi="Times New Roman" w:cs="Times New Roman"/>
                      <w:sz w:val="24"/>
                      <w:szCs w:val="24"/>
                    </w:rPr>
                    <w:instrText xml:space="preserve"> BIBLIOGRAPHY </w:instrText>
                  </w:r>
                  <w:r w:rsidRPr="007D687F">
                    <w:rPr>
                      <w:rFonts w:ascii="Times New Roman" w:hAnsi="Times New Roman" w:cs="Times New Roman"/>
                      <w:sz w:val="24"/>
                      <w:szCs w:val="24"/>
                    </w:rPr>
                    <w:fldChar w:fldCharType="separate"/>
                  </w:r>
                  <w:r w:rsidRPr="007D687F">
                    <w:rPr>
                      <w:rFonts w:ascii="Times New Roman" w:hAnsi="Times New Roman" w:cs="Times New Roman"/>
                      <w:noProof/>
                      <w:sz w:val="24"/>
                      <w:szCs w:val="24"/>
                      <w:lang w:val="en-US"/>
                    </w:rPr>
                    <w:t xml:space="preserve">Adair, J., 1997. </w:t>
                  </w:r>
                  <w:r w:rsidRPr="007D687F">
                    <w:rPr>
                      <w:rFonts w:ascii="Times New Roman" w:hAnsi="Times New Roman" w:cs="Times New Roman"/>
                      <w:i/>
                      <w:iCs/>
                      <w:noProof/>
                      <w:sz w:val="24"/>
                      <w:szCs w:val="24"/>
                      <w:lang w:val="en-US"/>
                    </w:rPr>
                    <w:t xml:space="preserve">Effective Communication. </w:t>
                  </w:r>
                  <w:r w:rsidRPr="007D687F">
                    <w:rPr>
                      <w:rFonts w:ascii="Times New Roman" w:hAnsi="Times New Roman" w:cs="Times New Roman"/>
                      <w:noProof/>
                      <w:sz w:val="24"/>
                      <w:szCs w:val="24"/>
                      <w:lang w:val="en-US"/>
                    </w:rPr>
                    <w:t>London: Pan Books.</w:t>
                  </w:r>
                </w:p>
                <w:p w14:paraId="13143BF8" w14:textId="77777777" w:rsidR="00E00171" w:rsidRPr="007D687F" w:rsidRDefault="00E00171" w:rsidP="00E00171">
                  <w:pPr>
                    <w:rPr>
                      <w:rFonts w:ascii="Times New Roman" w:hAnsi="Times New Roman" w:cs="Times New Roman"/>
                      <w:noProof/>
                      <w:sz w:val="24"/>
                      <w:szCs w:val="24"/>
                      <w:lang w:val="en-US"/>
                    </w:rPr>
                  </w:pPr>
                  <w:r w:rsidRPr="007D687F">
                    <w:rPr>
                      <w:rFonts w:ascii="Times New Roman" w:hAnsi="Times New Roman" w:cs="Times New Roman"/>
                      <w:noProof/>
                      <w:sz w:val="24"/>
                      <w:szCs w:val="24"/>
                      <w:lang w:val="en-US"/>
                    </w:rPr>
                    <w:t xml:space="preserve">Cope, A. B. A., 2018. </w:t>
                  </w:r>
                  <w:r w:rsidRPr="007D687F">
                    <w:rPr>
                      <w:rFonts w:ascii="Times New Roman" w:hAnsi="Times New Roman" w:cs="Times New Roman"/>
                      <w:i/>
                      <w:iCs/>
                      <w:noProof/>
                      <w:sz w:val="24"/>
                      <w:szCs w:val="24"/>
                      <w:lang w:val="en-US"/>
                    </w:rPr>
                    <w:t xml:space="preserve">The Little Book of Emotional Intelligence: How to Flourish in a Crazy World. </w:t>
                  </w:r>
                  <w:r w:rsidRPr="007D687F">
                    <w:rPr>
                      <w:rFonts w:ascii="Times New Roman" w:hAnsi="Times New Roman" w:cs="Times New Roman"/>
                      <w:noProof/>
                      <w:sz w:val="24"/>
                      <w:szCs w:val="24"/>
                      <w:lang w:val="en-US"/>
                    </w:rPr>
                    <w:t>London: John Murray Learning.</w:t>
                  </w:r>
                </w:p>
                <w:p w14:paraId="0A4D562A" w14:textId="77777777" w:rsidR="00E00171" w:rsidRPr="007D687F" w:rsidRDefault="00E00171" w:rsidP="00E00171">
                  <w:pPr>
                    <w:rPr>
                      <w:rFonts w:ascii="Times New Roman" w:hAnsi="Times New Roman" w:cs="Times New Roman"/>
                      <w:noProof/>
                      <w:sz w:val="24"/>
                      <w:szCs w:val="24"/>
                      <w:lang w:val="en-US"/>
                    </w:rPr>
                  </w:pPr>
                  <w:r w:rsidRPr="007D687F">
                    <w:rPr>
                      <w:rFonts w:ascii="Times New Roman" w:hAnsi="Times New Roman" w:cs="Times New Roman"/>
                      <w:noProof/>
                      <w:sz w:val="24"/>
                      <w:szCs w:val="24"/>
                      <w:lang w:val="en-US"/>
                    </w:rPr>
                    <w:t xml:space="preserve">Maddocks, J., 2018. </w:t>
                  </w:r>
                  <w:r w:rsidRPr="007D687F">
                    <w:rPr>
                      <w:rFonts w:ascii="Times New Roman" w:hAnsi="Times New Roman" w:cs="Times New Roman"/>
                      <w:i/>
                      <w:iCs/>
                      <w:noProof/>
                      <w:sz w:val="24"/>
                      <w:szCs w:val="24"/>
                      <w:lang w:val="en-US"/>
                    </w:rPr>
                    <w:t xml:space="preserve">Emotional Intelligence at Work: How to make a change stick. </w:t>
                  </w:r>
                  <w:r w:rsidRPr="007D687F">
                    <w:rPr>
                      <w:rFonts w:ascii="Times New Roman" w:hAnsi="Times New Roman" w:cs="Times New Roman"/>
                      <w:noProof/>
                      <w:sz w:val="24"/>
                      <w:szCs w:val="24"/>
                      <w:lang w:val="en-US"/>
                    </w:rPr>
                    <w:t>2nd Edition ed. London: Spa House Publishing.</w:t>
                  </w:r>
                </w:p>
                <w:p w14:paraId="53EF3E28" w14:textId="77777777" w:rsidR="00E00171" w:rsidRPr="007D687F" w:rsidRDefault="00E00171" w:rsidP="00E00171">
                  <w:pPr>
                    <w:rPr>
                      <w:rFonts w:ascii="Times New Roman" w:hAnsi="Times New Roman" w:cs="Times New Roman"/>
                      <w:noProof/>
                      <w:sz w:val="24"/>
                      <w:szCs w:val="24"/>
                      <w:lang w:val="en-US"/>
                    </w:rPr>
                  </w:pPr>
                  <w:r w:rsidRPr="007D687F">
                    <w:rPr>
                      <w:rFonts w:ascii="Times New Roman" w:hAnsi="Times New Roman" w:cs="Times New Roman"/>
                      <w:noProof/>
                      <w:sz w:val="24"/>
                      <w:szCs w:val="24"/>
                      <w:lang w:val="en-US"/>
                    </w:rPr>
                    <w:t xml:space="preserve">Satterfield, T., 2019. </w:t>
                  </w:r>
                  <w:r w:rsidRPr="007D687F">
                    <w:rPr>
                      <w:rFonts w:ascii="Times New Roman" w:hAnsi="Times New Roman" w:cs="Times New Roman"/>
                      <w:i/>
                      <w:iCs/>
                      <w:noProof/>
                      <w:sz w:val="24"/>
                      <w:szCs w:val="24"/>
                      <w:lang w:val="en-US"/>
                    </w:rPr>
                    <w:t xml:space="preserve">Emotional Intelligence Mastery 2.0: How to Read Emotions, Analyze People and Influence Anyone with Mind Control, Body Language, Persuasion and Ethical. </w:t>
                  </w:r>
                  <w:r w:rsidRPr="007D687F">
                    <w:rPr>
                      <w:rFonts w:ascii="Times New Roman" w:hAnsi="Times New Roman" w:cs="Times New Roman"/>
                      <w:noProof/>
                      <w:sz w:val="24"/>
                      <w:szCs w:val="24"/>
                      <w:lang w:val="en-US"/>
                    </w:rPr>
                    <w:t>Lodon: Independently published.</w:t>
                  </w:r>
                </w:p>
                <w:p w14:paraId="1C306784" w14:textId="77777777" w:rsidR="00E00171" w:rsidRPr="007D687F" w:rsidRDefault="00E00171" w:rsidP="00E00171">
                  <w:pPr>
                    <w:rPr>
                      <w:rFonts w:ascii="Times New Roman" w:hAnsi="Times New Roman" w:cs="Times New Roman"/>
                      <w:noProof/>
                      <w:sz w:val="24"/>
                      <w:szCs w:val="24"/>
                      <w:lang w:val="en-US"/>
                    </w:rPr>
                  </w:pPr>
                  <w:r w:rsidRPr="007D687F">
                    <w:rPr>
                      <w:rFonts w:ascii="Times New Roman" w:hAnsi="Times New Roman" w:cs="Times New Roman"/>
                      <w:noProof/>
                      <w:sz w:val="24"/>
                      <w:szCs w:val="24"/>
                      <w:lang w:val="en-US"/>
                    </w:rPr>
                    <w:t xml:space="preserve">Tuhovsky, I., 2015. </w:t>
                  </w:r>
                  <w:r w:rsidRPr="007D687F">
                    <w:rPr>
                      <w:rFonts w:ascii="Times New Roman" w:hAnsi="Times New Roman" w:cs="Times New Roman"/>
                      <w:i/>
                      <w:iCs/>
                      <w:noProof/>
                      <w:sz w:val="24"/>
                      <w:szCs w:val="24"/>
                      <w:lang w:val="en-US"/>
                    </w:rPr>
                    <w:t xml:space="preserve">Communication Skills: A Practical Guide to Improving Your Social Intelligence, Presentation, Persuasion and Public Speaking. </w:t>
                  </w:r>
                  <w:r w:rsidRPr="007D687F">
                    <w:rPr>
                      <w:rFonts w:ascii="Times New Roman" w:hAnsi="Times New Roman" w:cs="Times New Roman"/>
                      <w:noProof/>
                      <w:sz w:val="24"/>
                      <w:szCs w:val="24"/>
                      <w:lang w:val="en-US"/>
                    </w:rPr>
                    <w:t>1st edition ed. London: CreateSpace Independent Publishing Platform.</w:t>
                  </w:r>
                </w:p>
                <w:p w14:paraId="07FFE469" w14:textId="77777777" w:rsidR="00E00171" w:rsidRDefault="00E00171" w:rsidP="00E00171">
                  <w:pPr>
                    <w:rPr>
                      <w:rFonts w:ascii="Times New Roman" w:hAnsi="Times New Roman" w:cs="Times New Roman"/>
                    </w:rPr>
                  </w:pPr>
                  <w:r w:rsidRPr="007D687F">
                    <w:rPr>
                      <w:rFonts w:ascii="Times New Roman" w:hAnsi="Times New Roman" w:cs="Times New Roman"/>
                      <w:b/>
                      <w:bCs/>
                      <w:noProof/>
                      <w:sz w:val="24"/>
                      <w:szCs w:val="24"/>
                    </w:rPr>
                    <w:fldChar w:fldCharType="end"/>
                  </w:r>
                </w:p>
              </w:sdtContent>
            </w:sdt>
          </w:sdtContent>
        </w:sdt>
        <w:p w14:paraId="75CFD938" w14:textId="41CD2697" w:rsidR="007D687F" w:rsidRDefault="007D687F" w:rsidP="00B153F4"/>
        <w:p w14:paraId="764E4266" w14:textId="33563133" w:rsidR="007D687F" w:rsidRDefault="007D687F" w:rsidP="00B153F4"/>
        <w:p w14:paraId="0CAA4BF8" w14:textId="7C3125C8" w:rsidR="007D687F" w:rsidRDefault="007D687F" w:rsidP="00B153F4"/>
        <w:p w14:paraId="04836ECF" w14:textId="413EA622" w:rsidR="007D687F" w:rsidRDefault="007D687F" w:rsidP="00B153F4"/>
        <w:p w14:paraId="1B784344" w14:textId="6FB9442B" w:rsidR="007D687F" w:rsidRDefault="007D687F" w:rsidP="00B153F4"/>
        <w:p w14:paraId="317915DD" w14:textId="7B97CF7D" w:rsidR="007D687F" w:rsidRDefault="007D687F" w:rsidP="00B153F4"/>
        <w:p w14:paraId="09FFEA32" w14:textId="77777777" w:rsidR="007D2FBE" w:rsidRDefault="007D2FBE" w:rsidP="00B153F4"/>
        <w:p w14:paraId="14723494" w14:textId="19824DAF" w:rsidR="00092F6B" w:rsidRDefault="00092F6B" w:rsidP="00B153F4"/>
        <w:p w14:paraId="36EAE35A" w14:textId="4C46A8F5" w:rsidR="00092F6B" w:rsidRDefault="00092F6B" w:rsidP="00B153F4"/>
        <w:p w14:paraId="17DB7017" w14:textId="5867D9A7" w:rsidR="00E97882" w:rsidRDefault="00E97882" w:rsidP="00B153F4"/>
        <w:p w14:paraId="2315B775" w14:textId="77777777" w:rsidR="00E97882" w:rsidRDefault="00E97882" w:rsidP="00B153F4"/>
        <w:p w14:paraId="3AD02298" w14:textId="5DCBF2E4" w:rsidR="00E97882" w:rsidRDefault="00E97882" w:rsidP="00B153F4"/>
        <w:p w14:paraId="7431FC9A" w14:textId="3CB48FBD" w:rsidR="00E97882" w:rsidRDefault="00E97882" w:rsidP="00B153F4"/>
        <w:p w14:paraId="75FB1FCC" w14:textId="6C6F5ECD" w:rsidR="00E97882" w:rsidRDefault="00E97882" w:rsidP="00B153F4"/>
        <w:p w14:paraId="0794BD7D" w14:textId="70360959" w:rsidR="00E00171" w:rsidRDefault="00E00171" w:rsidP="00B153F4"/>
        <w:p w14:paraId="64118A39" w14:textId="77777777" w:rsidR="00E00171" w:rsidRDefault="00E00171" w:rsidP="00B153F4"/>
        <w:p w14:paraId="12BB5CDD" w14:textId="36875520" w:rsidR="00092F6B" w:rsidRDefault="00092F6B" w:rsidP="00B153F4"/>
        <w:p w14:paraId="513C687B" w14:textId="77777777" w:rsidR="00092F6B" w:rsidRDefault="00092F6B" w:rsidP="00B153F4"/>
        <w:bookmarkStart w:id="22" w:name="_Toc18434675" w:displacedByCustomXml="next"/>
        <w:sdt>
          <w:sdtPr>
            <w:rPr>
              <w:rFonts w:asciiTheme="minorHAnsi" w:eastAsiaTheme="minorHAnsi" w:hAnsiTheme="minorHAnsi" w:cstheme="minorBidi"/>
              <w:color w:val="auto"/>
              <w:sz w:val="22"/>
              <w:szCs w:val="22"/>
            </w:rPr>
            <w:id w:val="1873182716"/>
            <w:docPartObj>
              <w:docPartGallery w:val="Bibliographies"/>
              <w:docPartUnique/>
            </w:docPartObj>
          </w:sdtPr>
          <w:sdtEndPr>
            <w:rPr>
              <w:rFonts w:ascii="Times New Roman" w:hAnsi="Times New Roman" w:cs="Times New Roman"/>
              <w:sz w:val="24"/>
              <w:szCs w:val="24"/>
            </w:rPr>
          </w:sdtEndPr>
          <w:sdtContent>
            <w:p w14:paraId="6A1ED4D1" w14:textId="1DDF2976" w:rsidR="0086749D" w:rsidRDefault="0086749D">
              <w:pPr>
                <w:pStyle w:val="Heading1"/>
              </w:pPr>
              <w:r>
                <w:t>References</w:t>
              </w:r>
              <w:bookmarkEnd w:id="22"/>
            </w:p>
            <w:p w14:paraId="15465F3F" w14:textId="77777777" w:rsidR="0086749D" w:rsidRPr="0086749D" w:rsidRDefault="0086749D" w:rsidP="0086749D"/>
            <w:sdt>
              <w:sdtPr>
                <w:id w:val="-573587230"/>
                <w:bibliography/>
              </w:sdtPr>
              <w:sdtEndPr>
                <w:rPr>
                  <w:rFonts w:ascii="Times New Roman" w:hAnsi="Times New Roman" w:cs="Times New Roman"/>
                  <w:sz w:val="24"/>
                  <w:szCs w:val="24"/>
                </w:rPr>
              </w:sdtEndPr>
              <w:sdtContent>
                <w:p w14:paraId="2E70F928" w14:textId="77777777" w:rsidR="00490F31" w:rsidRPr="00E00171" w:rsidRDefault="0086749D" w:rsidP="00490F31">
                  <w:pPr>
                    <w:pStyle w:val="Bibliography"/>
                    <w:rPr>
                      <w:rFonts w:ascii="Times New Roman" w:hAnsi="Times New Roman" w:cs="Times New Roman"/>
                      <w:noProof/>
                      <w:sz w:val="24"/>
                      <w:szCs w:val="24"/>
                    </w:rPr>
                  </w:pPr>
                  <w:r w:rsidRPr="00E00171">
                    <w:rPr>
                      <w:rFonts w:ascii="Times New Roman" w:hAnsi="Times New Roman" w:cs="Times New Roman"/>
                      <w:sz w:val="24"/>
                      <w:szCs w:val="24"/>
                    </w:rPr>
                    <w:fldChar w:fldCharType="begin"/>
                  </w:r>
                  <w:r w:rsidRPr="00E00171">
                    <w:rPr>
                      <w:rFonts w:ascii="Times New Roman" w:hAnsi="Times New Roman" w:cs="Times New Roman"/>
                      <w:sz w:val="24"/>
                      <w:szCs w:val="24"/>
                    </w:rPr>
                    <w:instrText xml:space="preserve"> BIBLIOGRAPHY </w:instrText>
                  </w:r>
                  <w:r w:rsidRPr="00E00171">
                    <w:rPr>
                      <w:rFonts w:ascii="Times New Roman" w:hAnsi="Times New Roman" w:cs="Times New Roman"/>
                      <w:sz w:val="24"/>
                      <w:szCs w:val="24"/>
                    </w:rPr>
                    <w:fldChar w:fldCharType="separate"/>
                  </w:r>
                  <w:r w:rsidR="00490F31" w:rsidRPr="00E00171">
                    <w:rPr>
                      <w:rFonts w:ascii="Times New Roman" w:hAnsi="Times New Roman" w:cs="Times New Roman"/>
                      <w:noProof/>
                      <w:sz w:val="24"/>
                      <w:szCs w:val="24"/>
                    </w:rPr>
                    <w:t xml:space="preserve">Adair, J., 1997. </w:t>
                  </w:r>
                  <w:r w:rsidR="00490F31" w:rsidRPr="00E00171">
                    <w:rPr>
                      <w:rFonts w:ascii="Times New Roman" w:hAnsi="Times New Roman" w:cs="Times New Roman"/>
                      <w:i/>
                      <w:iCs/>
                      <w:noProof/>
                      <w:sz w:val="24"/>
                      <w:szCs w:val="24"/>
                    </w:rPr>
                    <w:t xml:space="preserve">Effective Communication. </w:t>
                  </w:r>
                  <w:r w:rsidR="00490F31" w:rsidRPr="00E00171">
                    <w:rPr>
                      <w:rFonts w:ascii="Times New Roman" w:hAnsi="Times New Roman" w:cs="Times New Roman"/>
                      <w:noProof/>
                      <w:sz w:val="24"/>
                      <w:szCs w:val="24"/>
                    </w:rPr>
                    <w:t>London: Pan Books.</w:t>
                  </w:r>
                </w:p>
                <w:p w14:paraId="3F134521"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Armstrong, M., 2017. How to be an Even Better Manager. In: </w:t>
                  </w:r>
                  <w:r w:rsidRPr="00E00171">
                    <w:rPr>
                      <w:rFonts w:ascii="Times New Roman" w:hAnsi="Times New Roman" w:cs="Times New Roman"/>
                      <w:i/>
                      <w:iCs/>
                      <w:noProof/>
                      <w:sz w:val="24"/>
                      <w:szCs w:val="24"/>
                    </w:rPr>
                    <w:t xml:space="preserve">How to be an Even Better Manager. </w:t>
                  </w:r>
                  <w:r w:rsidRPr="00E00171">
                    <w:rPr>
                      <w:rFonts w:ascii="Times New Roman" w:hAnsi="Times New Roman" w:cs="Times New Roman"/>
                      <w:noProof/>
                      <w:sz w:val="24"/>
                      <w:szCs w:val="24"/>
                    </w:rPr>
                    <w:t>New York: KoganPage, pp. 198-201.</w:t>
                  </w:r>
                </w:p>
                <w:p w14:paraId="614FD568"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Bar-on, R., 1997. </w:t>
                  </w:r>
                  <w:r w:rsidRPr="00E00171">
                    <w:rPr>
                      <w:rFonts w:ascii="Times New Roman" w:hAnsi="Times New Roman" w:cs="Times New Roman"/>
                      <w:i/>
                      <w:iCs/>
                      <w:noProof/>
                      <w:sz w:val="24"/>
                      <w:szCs w:val="24"/>
                    </w:rPr>
                    <w:t xml:space="preserve">Emotional Quotient Inventory: Technical Manual. </w:t>
                  </w:r>
                  <w:r w:rsidRPr="00E00171">
                    <w:rPr>
                      <w:rFonts w:ascii="Times New Roman" w:hAnsi="Times New Roman" w:cs="Times New Roman"/>
                      <w:noProof/>
                      <w:sz w:val="24"/>
                      <w:szCs w:val="24"/>
                    </w:rPr>
                    <w:t>Toronto: Multi-Health systems.</w:t>
                  </w:r>
                </w:p>
                <w:p w14:paraId="4EBAEF7D"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Cameron, K. S., Whetten, D. A. &amp; Gautam, K., 1997. Theoretical Implications of Measurement Inconsistencies in Organizational Decline Research. </w:t>
                  </w:r>
                  <w:r w:rsidRPr="00E00171">
                    <w:rPr>
                      <w:rFonts w:ascii="Times New Roman" w:hAnsi="Times New Roman" w:cs="Times New Roman"/>
                      <w:i/>
                      <w:iCs/>
                      <w:noProof/>
                      <w:sz w:val="24"/>
                      <w:szCs w:val="24"/>
                    </w:rPr>
                    <w:t xml:space="preserve">The Review of Higher Education, </w:t>
                  </w:r>
                  <w:r w:rsidRPr="00E00171">
                    <w:rPr>
                      <w:rFonts w:ascii="Times New Roman" w:hAnsi="Times New Roman" w:cs="Times New Roman"/>
                      <w:noProof/>
                      <w:sz w:val="24"/>
                      <w:szCs w:val="24"/>
                    </w:rPr>
                    <w:t>20(2), pp. 181-198.</w:t>
                  </w:r>
                </w:p>
                <w:p w14:paraId="74828026"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Cherry, K., 2019. </w:t>
                  </w:r>
                  <w:r w:rsidRPr="00E00171">
                    <w:rPr>
                      <w:rFonts w:ascii="Times New Roman" w:hAnsi="Times New Roman" w:cs="Times New Roman"/>
                      <w:i/>
                      <w:iCs/>
                      <w:noProof/>
                      <w:sz w:val="24"/>
                      <w:szCs w:val="24"/>
                    </w:rPr>
                    <w:t xml:space="preserve">Verywell Mind. </w:t>
                  </w:r>
                  <w:r w:rsidRPr="00E00171">
                    <w:rPr>
                      <w:rFonts w:ascii="Times New Roman" w:hAnsi="Times New Roman" w:cs="Times New Roman"/>
                      <w:noProof/>
                      <w:sz w:val="24"/>
                      <w:szCs w:val="24"/>
                    </w:rPr>
                    <w:t xml:space="preserve">[Online] </w:t>
                  </w:r>
                  <w:r w:rsidRPr="00E00171">
                    <w:rPr>
                      <w:rFonts w:ascii="Times New Roman" w:hAnsi="Times New Roman" w:cs="Times New Roman"/>
                      <w:noProof/>
                      <w:sz w:val="24"/>
                      <w:szCs w:val="24"/>
                    </w:rPr>
                    <w:br/>
                    <w:t xml:space="preserve">Available at: </w:t>
                  </w:r>
                  <w:r w:rsidRPr="00E00171">
                    <w:rPr>
                      <w:rFonts w:ascii="Times New Roman" w:hAnsi="Times New Roman" w:cs="Times New Roman"/>
                      <w:noProof/>
                      <w:sz w:val="24"/>
                      <w:szCs w:val="24"/>
                      <w:u w:val="single"/>
                    </w:rPr>
                    <w:t>https://www.verywellmind.com/utilizing-emotional-intelligence-in-the-workplace-4164713</w:t>
                  </w:r>
                </w:p>
                <w:p w14:paraId="4D7B27AB"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Chignell, B., 2018. </w:t>
                  </w:r>
                  <w:r w:rsidRPr="00E00171">
                    <w:rPr>
                      <w:rFonts w:ascii="Times New Roman" w:hAnsi="Times New Roman" w:cs="Times New Roman"/>
                      <w:i/>
                      <w:iCs/>
                      <w:noProof/>
                      <w:sz w:val="24"/>
                      <w:szCs w:val="24"/>
                    </w:rPr>
                    <w:t xml:space="preserve">ciphr. </w:t>
                  </w:r>
                  <w:r w:rsidRPr="00E00171">
                    <w:rPr>
                      <w:rFonts w:ascii="Times New Roman" w:hAnsi="Times New Roman" w:cs="Times New Roman"/>
                      <w:noProof/>
                      <w:sz w:val="24"/>
                      <w:szCs w:val="24"/>
                    </w:rPr>
                    <w:t xml:space="preserve">[Online] </w:t>
                  </w:r>
                  <w:r w:rsidRPr="00E00171">
                    <w:rPr>
                      <w:rFonts w:ascii="Times New Roman" w:hAnsi="Times New Roman" w:cs="Times New Roman"/>
                      <w:noProof/>
                      <w:sz w:val="24"/>
                      <w:szCs w:val="24"/>
                    </w:rPr>
                    <w:br/>
                    <w:t xml:space="preserve">Available at: </w:t>
                  </w:r>
                  <w:r w:rsidRPr="00E00171">
                    <w:rPr>
                      <w:rFonts w:ascii="Times New Roman" w:hAnsi="Times New Roman" w:cs="Times New Roman"/>
                      <w:noProof/>
                      <w:sz w:val="24"/>
                      <w:szCs w:val="24"/>
                      <w:u w:val="single"/>
                    </w:rPr>
                    <w:t>https://www.ciphr.com/features/emotional-intelligence/</w:t>
                  </w:r>
                  <w:r w:rsidRPr="00E00171">
                    <w:rPr>
                      <w:rFonts w:ascii="Times New Roman" w:hAnsi="Times New Roman" w:cs="Times New Roman"/>
                      <w:noProof/>
                      <w:sz w:val="24"/>
                      <w:szCs w:val="24"/>
                    </w:rPr>
                    <w:br/>
                    <w:t>[Accessed 02 09 2019].</w:t>
                  </w:r>
                </w:p>
                <w:p w14:paraId="08AD9A53"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Cope, A. B. A., 2018. </w:t>
                  </w:r>
                  <w:r w:rsidRPr="00E00171">
                    <w:rPr>
                      <w:rFonts w:ascii="Times New Roman" w:hAnsi="Times New Roman" w:cs="Times New Roman"/>
                      <w:i/>
                      <w:iCs/>
                      <w:noProof/>
                      <w:sz w:val="24"/>
                      <w:szCs w:val="24"/>
                    </w:rPr>
                    <w:t xml:space="preserve">The Little Book of Emotional Intelligence: How to Flourish in a Crazy World. </w:t>
                  </w:r>
                  <w:r w:rsidRPr="00E00171">
                    <w:rPr>
                      <w:rFonts w:ascii="Times New Roman" w:hAnsi="Times New Roman" w:cs="Times New Roman"/>
                      <w:noProof/>
                      <w:sz w:val="24"/>
                      <w:szCs w:val="24"/>
                    </w:rPr>
                    <w:t>London: John Murray Learning.</w:t>
                  </w:r>
                </w:p>
                <w:p w14:paraId="07061568"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Domino's Pizza, 2019. </w:t>
                  </w:r>
                  <w:r w:rsidRPr="00E00171">
                    <w:rPr>
                      <w:rFonts w:ascii="Times New Roman" w:hAnsi="Times New Roman" w:cs="Times New Roman"/>
                      <w:i/>
                      <w:iCs/>
                      <w:noProof/>
                      <w:sz w:val="24"/>
                      <w:szCs w:val="24"/>
                    </w:rPr>
                    <w:t xml:space="preserve">Domino's. </w:t>
                  </w:r>
                  <w:r w:rsidRPr="00E00171">
                    <w:rPr>
                      <w:rFonts w:ascii="Times New Roman" w:hAnsi="Times New Roman" w:cs="Times New Roman"/>
                      <w:noProof/>
                      <w:sz w:val="24"/>
                      <w:szCs w:val="24"/>
                    </w:rPr>
                    <w:t xml:space="preserve">[Online] </w:t>
                  </w:r>
                  <w:r w:rsidRPr="00E00171">
                    <w:rPr>
                      <w:rFonts w:ascii="Times New Roman" w:hAnsi="Times New Roman" w:cs="Times New Roman"/>
                      <w:noProof/>
                      <w:sz w:val="24"/>
                      <w:szCs w:val="24"/>
                    </w:rPr>
                    <w:br/>
                    <w:t xml:space="preserve">Available at: </w:t>
                  </w:r>
                  <w:r w:rsidRPr="00E00171">
                    <w:rPr>
                      <w:rFonts w:ascii="Times New Roman" w:hAnsi="Times New Roman" w:cs="Times New Roman"/>
                      <w:noProof/>
                      <w:sz w:val="24"/>
                      <w:szCs w:val="24"/>
                      <w:u w:val="single"/>
                    </w:rPr>
                    <w:t>https://corporate.dominos.co.uk/about-us2</w:t>
                  </w:r>
                </w:p>
                <w:p w14:paraId="0F6FF38D"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Gardner, W. L., Avolio, B. J. &amp; Walumbwa, F. O., 2005. </w:t>
                  </w:r>
                  <w:r w:rsidRPr="00E00171">
                    <w:rPr>
                      <w:rFonts w:ascii="Times New Roman" w:hAnsi="Times New Roman" w:cs="Times New Roman"/>
                      <w:i/>
                      <w:iCs/>
                      <w:noProof/>
                      <w:sz w:val="24"/>
                      <w:szCs w:val="24"/>
                    </w:rPr>
                    <w:t xml:space="preserve">Authentic leadership theory and practice. </w:t>
                  </w:r>
                  <w:r w:rsidRPr="00E00171">
                    <w:rPr>
                      <w:rFonts w:ascii="Times New Roman" w:hAnsi="Times New Roman" w:cs="Times New Roman"/>
                      <w:noProof/>
                      <w:sz w:val="24"/>
                      <w:szCs w:val="24"/>
                    </w:rPr>
                    <w:t>Amsterdam: Elsevier.</w:t>
                  </w:r>
                </w:p>
                <w:p w14:paraId="54DF279C"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Goleman, D., 1998. What makes a leader?. </w:t>
                  </w:r>
                  <w:r w:rsidRPr="00E00171">
                    <w:rPr>
                      <w:rFonts w:ascii="Times New Roman" w:hAnsi="Times New Roman" w:cs="Times New Roman"/>
                      <w:i/>
                      <w:iCs/>
                      <w:noProof/>
                      <w:sz w:val="24"/>
                      <w:szCs w:val="24"/>
                    </w:rPr>
                    <w:t xml:space="preserve">Harvard Business Review, </w:t>
                  </w:r>
                  <w:r w:rsidRPr="00E00171">
                    <w:rPr>
                      <w:rFonts w:ascii="Times New Roman" w:hAnsi="Times New Roman" w:cs="Times New Roman"/>
                      <w:noProof/>
                      <w:sz w:val="24"/>
                      <w:szCs w:val="24"/>
                    </w:rPr>
                    <w:t>Volume 76, pp. 93-104.</w:t>
                  </w:r>
                </w:p>
                <w:p w14:paraId="0FFF7F24"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Goleman, D., 1998. </w:t>
                  </w:r>
                  <w:r w:rsidRPr="00E00171">
                    <w:rPr>
                      <w:rFonts w:ascii="Times New Roman" w:hAnsi="Times New Roman" w:cs="Times New Roman"/>
                      <w:i/>
                      <w:iCs/>
                      <w:noProof/>
                      <w:sz w:val="24"/>
                      <w:szCs w:val="24"/>
                    </w:rPr>
                    <w:t xml:space="preserve">Working with Emotional Intelligence. </w:t>
                  </w:r>
                  <w:r w:rsidRPr="00E00171">
                    <w:rPr>
                      <w:rFonts w:ascii="Times New Roman" w:hAnsi="Times New Roman" w:cs="Times New Roman"/>
                      <w:noProof/>
                      <w:sz w:val="24"/>
                      <w:szCs w:val="24"/>
                    </w:rPr>
                    <w:t>New York: Bantam.</w:t>
                  </w:r>
                </w:p>
                <w:p w14:paraId="57BD3808"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Goleman, D., 2000. Leadership that gets results. </w:t>
                  </w:r>
                  <w:r w:rsidRPr="00E00171">
                    <w:rPr>
                      <w:rFonts w:ascii="Times New Roman" w:hAnsi="Times New Roman" w:cs="Times New Roman"/>
                      <w:i/>
                      <w:iCs/>
                      <w:noProof/>
                      <w:sz w:val="24"/>
                      <w:szCs w:val="24"/>
                    </w:rPr>
                    <w:t xml:space="preserve">Harvard Business Review, </w:t>
                  </w:r>
                  <w:r w:rsidRPr="00E00171">
                    <w:rPr>
                      <w:rFonts w:ascii="Times New Roman" w:hAnsi="Times New Roman" w:cs="Times New Roman"/>
                      <w:noProof/>
                      <w:sz w:val="24"/>
                      <w:szCs w:val="24"/>
                    </w:rPr>
                    <w:t>pp. 78-90.</w:t>
                  </w:r>
                </w:p>
                <w:p w14:paraId="111B6E57"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Goleman, D., 2012. </w:t>
                  </w:r>
                  <w:r w:rsidRPr="00E00171">
                    <w:rPr>
                      <w:rFonts w:ascii="Times New Roman" w:hAnsi="Times New Roman" w:cs="Times New Roman"/>
                      <w:i/>
                      <w:iCs/>
                      <w:noProof/>
                      <w:sz w:val="24"/>
                      <w:szCs w:val="24"/>
                    </w:rPr>
                    <w:t xml:space="preserve">Daniel Goleman. </w:t>
                  </w:r>
                  <w:r w:rsidRPr="00E00171">
                    <w:rPr>
                      <w:rFonts w:ascii="Times New Roman" w:hAnsi="Times New Roman" w:cs="Times New Roman"/>
                      <w:noProof/>
                      <w:sz w:val="24"/>
                      <w:szCs w:val="24"/>
                    </w:rPr>
                    <w:t xml:space="preserve">[Online] </w:t>
                  </w:r>
                  <w:r w:rsidRPr="00E00171">
                    <w:rPr>
                      <w:rFonts w:ascii="Times New Roman" w:hAnsi="Times New Roman" w:cs="Times New Roman"/>
                      <w:noProof/>
                      <w:sz w:val="24"/>
                      <w:szCs w:val="24"/>
                    </w:rPr>
                    <w:br/>
                    <w:t xml:space="preserve">Available at: </w:t>
                  </w:r>
                  <w:r w:rsidRPr="00E00171">
                    <w:rPr>
                      <w:rFonts w:ascii="Times New Roman" w:hAnsi="Times New Roman" w:cs="Times New Roman"/>
                      <w:noProof/>
                      <w:sz w:val="24"/>
                      <w:szCs w:val="24"/>
                      <w:u w:val="single"/>
                    </w:rPr>
                    <w:t>http://www.danielgoleman.info/topics/ecological-intelligence/</w:t>
                  </w:r>
                  <w:r w:rsidRPr="00E00171">
                    <w:rPr>
                      <w:rFonts w:ascii="Times New Roman" w:hAnsi="Times New Roman" w:cs="Times New Roman"/>
                      <w:noProof/>
                      <w:sz w:val="24"/>
                      <w:szCs w:val="24"/>
                    </w:rPr>
                    <w:br/>
                    <w:t>[Accessed 03 09 2019].</w:t>
                  </w:r>
                </w:p>
                <w:p w14:paraId="6464B481"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Grewal, R. &amp; Tansuhaj, T., 2001. Building Organizational Capabilities for Managing Economic Crisis: The Role of Market Orientation and Strategic Flexibility. </w:t>
                  </w:r>
                  <w:r w:rsidRPr="00E00171">
                    <w:rPr>
                      <w:rFonts w:ascii="Times New Roman" w:hAnsi="Times New Roman" w:cs="Times New Roman"/>
                      <w:i/>
                      <w:iCs/>
                      <w:noProof/>
                      <w:sz w:val="24"/>
                      <w:szCs w:val="24"/>
                    </w:rPr>
                    <w:t xml:space="preserve">Journal of Marketing, </w:t>
                  </w:r>
                  <w:r w:rsidRPr="00E00171">
                    <w:rPr>
                      <w:rFonts w:ascii="Times New Roman" w:hAnsi="Times New Roman" w:cs="Times New Roman"/>
                      <w:noProof/>
                      <w:sz w:val="24"/>
                      <w:szCs w:val="24"/>
                    </w:rPr>
                    <w:t>65(2), pp. 67-80.</w:t>
                  </w:r>
                </w:p>
                <w:p w14:paraId="066D9BD9"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Heathfield, S. M., 2019. [Online] </w:t>
                  </w:r>
                  <w:r w:rsidRPr="00E00171">
                    <w:rPr>
                      <w:rFonts w:ascii="Times New Roman" w:hAnsi="Times New Roman" w:cs="Times New Roman"/>
                      <w:noProof/>
                      <w:sz w:val="24"/>
                      <w:szCs w:val="24"/>
                    </w:rPr>
                    <w:br/>
                    <w:t xml:space="preserve">Available at: </w:t>
                  </w:r>
                  <w:r w:rsidRPr="00E00171">
                    <w:rPr>
                      <w:rFonts w:ascii="Times New Roman" w:hAnsi="Times New Roman" w:cs="Times New Roman"/>
                      <w:noProof/>
                      <w:sz w:val="24"/>
                      <w:szCs w:val="24"/>
                      <w:u w:val="single"/>
                    </w:rPr>
                    <w:t>https://www.thebalancecareers.com/how-to-develop-your-emotional-intelligence-1918467</w:t>
                  </w:r>
                </w:p>
                <w:p w14:paraId="36008549"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lastRenderedPageBreak/>
                    <w:t xml:space="preserve">Ifelebuegu, A. O., Martins, O. A., Theophilus, S. C. &amp; Arewa, A. O., 2019. The Role of Emotional Intelligence Factors in Workers’ Occupational Health and Safety Performance—A Case Study of the Petroleum Industry. </w:t>
                  </w:r>
                  <w:r w:rsidRPr="00E00171">
                    <w:rPr>
                      <w:rFonts w:ascii="Times New Roman" w:hAnsi="Times New Roman" w:cs="Times New Roman"/>
                      <w:i/>
                      <w:iCs/>
                      <w:noProof/>
                      <w:sz w:val="24"/>
                      <w:szCs w:val="24"/>
                    </w:rPr>
                    <w:t xml:space="preserve">Safety, </w:t>
                  </w:r>
                  <w:r w:rsidRPr="00E00171">
                    <w:rPr>
                      <w:rFonts w:ascii="Times New Roman" w:hAnsi="Times New Roman" w:cs="Times New Roman"/>
                      <w:noProof/>
                      <w:sz w:val="24"/>
                      <w:szCs w:val="24"/>
                    </w:rPr>
                    <w:t>pp. 2-3.</w:t>
                  </w:r>
                </w:p>
                <w:p w14:paraId="4D0616DD"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Maddocks, J., 2018. </w:t>
                  </w:r>
                  <w:r w:rsidRPr="00E00171">
                    <w:rPr>
                      <w:rFonts w:ascii="Times New Roman" w:hAnsi="Times New Roman" w:cs="Times New Roman"/>
                      <w:i/>
                      <w:iCs/>
                      <w:noProof/>
                      <w:sz w:val="24"/>
                      <w:szCs w:val="24"/>
                    </w:rPr>
                    <w:t xml:space="preserve">Emotional Intelligence at Work: How to make a change stick. </w:t>
                  </w:r>
                  <w:r w:rsidRPr="00E00171">
                    <w:rPr>
                      <w:rFonts w:ascii="Times New Roman" w:hAnsi="Times New Roman" w:cs="Times New Roman"/>
                      <w:noProof/>
                      <w:sz w:val="24"/>
                      <w:szCs w:val="24"/>
                    </w:rPr>
                    <w:t>2nd Edition ed. London: Spa House Publishing.</w:t>
                  </w:r>
                </w:p>
                <w:p w14:paraId="7DA7F1DA"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Mayer, J. &amp; Salovey, P., 1990. Emotional intelligence. </w:t>
                  </w:r>
                  <w:r w:rsidRPr="00E00171">
                    <w:rPr>
                      <w:rFonts w:ascii="Times New Roman" w:hAnsi="Times New Roman" w:cs="Times New Roman"/>
                      <w:i/>
                      <w:iCs/>
                      <w:noProof/>
                      <w:sz w:val="24"/>
                      <w:szCs w:val="24"/>
                    </w:rPr>
                    <w:t xml:space="preserve">Imagination, Cognition and Personality, </w:t>
                  </w:r>
                  <w:r w:rsidRPr="00E00171">
                    <w:rPr>
                      <w:rFonts w:ascii="Times New Roman" w:hAnsi="Times New Roman" w:cs="Times New Roman"/>
                      <w:noProof/>
                      <w:sz w:val="24"/>
                      <w:szCs w:val="24"/>
                    </w:rPr>
                    <w:t>pp. 185-211.</w:t>
                  </w:r>
                </w:p>
                <w:p w14:paraId="2EF622AB"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Mayer, J. &amp; Saolvey, P., 1997. Emotional development and emotional intelligence: Educational implications. In: </w:t>
                  </w:r>
                  <w:r w:rsidRPr="00E00171">
                    <w:rPr>
                      <w:rFonts w:ascii="Times New Roman" w:hAnsi="Times New Roman" w:cs="Times New Roman"/>
                      <w:i/>
                      <w:iCs/>
                      <w:noProof/>
                      <w:sz w:val="24"/>
                      <w:szCs w:val="24"/>
                    </w:rPr>
                    <w:t xml:space="preserve">What is emotional intelligence? . </w:t>
                  </w:r>
                  <w:r w:rsidRPr="00E00171">
                    <w:rPr>
                      <w:rFonts w:ascii="Times New Roman" w:hAnsi="Times New Roman" w:cs="Times New Roman"/>
                      <w:noProof/>
                      <w:sz w:val="24"/>
                      <w:szCs w:val="24"/>
                    </w:rPr>
                    <w:t>New York: Basic Books, pp. 3-31.</w:t>
                  </w:r>
                </w:p>
                <w:p w14:paraId="339CD84F"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Petrides, K., 2002. </w:t>
                  </w:r>
                  <w:r w:rsidRPr="00E00171">
                    <w:rPr>
                      <w:rFonts w:ascii="Times New Roman" w:hAnsi="Times New Roman" w:cs="Times New Roman"/>
                      <w:i/>
                      <w:iCs/>
                      <w:noProof/>
                      <w:sz w:val="24"/>
                      <w:szCs w:val="24"/>
                    </w:rPr>
                    <w:t xml:space="preserve">A psychometric investigation into the contruct of emotional intelligence. </w:t>
                  </w:r>
                  <w:r w:rsidRPr="00E00171">
                    <w:rPr>
                      <w:rFonts w:ascii="Times New Roman" w:hAnsi="Times New Roman" w:cs="Times New Roman"/>
                      <w:noProof/>
                      <w:sz w:val="24"/>
                      <w:szCs w:val="24"/>
                    </w:rPr>
                    <w:t>London: British Library British Thesis Service.</w:t>
                  </w:r>
                </w:p>
                <w:p w14:paraId="23230E8A"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Petrides, K. V., Pérez-González, J. C. &amp; Furnham, A., 2007. On the criterion and incremental validity of trait emotional intelligence. </w:t>
                  </w:r>
                  <w:r w:rsidRPr="00E00171">
                    <w:rPr>
                      <w:rFonts w:ascii="Times New Roman" w:hAnsi="Times New Roman" w:cs="Times New Roman"/>
                      <w:i/>
                      <w:iCs/>
                      <w:noProof/>
                      <w:sz w:val="24"/>
                      <w:szCs w:val="24"/>
                    </w:rPr>
                    <w:t xml:space="preserve">Cognition and emotion, </w:t>
                  </w:r>
                  <w:r w:rsidRPr="00E00171">
                    <w:rPr>
                      <w:rFonts w:ascii="Times New Roman" w:hAnsi="Times New Roman" w:cs="Times New Roman"/>
                      <w:noProof/>
                      <w:sz w:val="24"/>
                      <w:szCs w:val="24"/>
                    </w:rPr>
                    <w:t>21(1), pp. 26-55.</w:t>
                  </w:r>
                </w:p>
                <w:p w14:paraId="12F194AF"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Sala, F., Urch Druskat, V. &amp; Mount, G., 2006. </w:t>
                  </w:r>
                  <w:r w:rsidRPr="00E00171">
                    <w:rPr>
                      <w:rFonts w:ascii="Times New Roman" w:hAnsi="Times New Roman" w:cs="Times New Roman"/>
                      <w:i/>
                      <w:iCs/>
                      <w:noProof/>
                      <w:sz w:val="24"/>
                      <w:szCs w:val="24"/>
                    </w:rPr>
                    <w:t xml:space="preserve">Linking emotional intelligence and performance at work. </w:t>
                  </w:r>
                  <w:r w:rsidRPr="00E00171">
                    <w:rPr>
                      <w:rFonts w:ascii="Times New Roman" w:hAnsi="Times New Roman" w:cs="Times New Roman"/>
                      <w:noProof/>
                      <w:sz w:val="24"/>
                      <w:szCs w:val="24"/>
                    </w:rPr>
                    <w:t>Mahwah, N.J: Lawrence Erlbaum Associates.</w:t>
                  </w:r>
                </w:p>
                <w:p w14:paraId="58E1BB2A"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Sashkin, M. &amp; Morris, W. C., 1984. </w:t>
                  </w:r>
                  <w:r w:rsidRPr="00E00171">
                    <w:rPr>
                      <w:rFonts w:ascii="Times New Roman" w:hAnsi="Times New Roman" w:cs="Times New Roman"/>
                      <w:i/>
                      <w:iCs/>
                      <w:noProof/>
                      <w:sz w:val="24"/>
                      <w:szCs w:val="24"/>
                    </w:rPr>
                    <w:t xml:space="preserve">Instructor's manual : Organizational behavior. </w:t>
                  </w:r>
                  <w:r w:rsidRPr="00E00171">
                    <w:rPr>
                      <w:rFonts w:ascii="Times New Roman" w:hAnsi="Times New Roman" w:cs="Times New Roman"/>
                      <w:noProof/>
                      <w:sz w:val="24"/>
                      <w:szCs w:val="24"/>
                    </w:rPr>
                    <w:t>Reston, Va: Reston Pub. Co.</w:t>
                  </w:r>
                </w:p>
                <w:p w14:paraId="66D61FEF"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Satterfield, T., 2019. </w:t>
                  </w:r>
                  <w:r w:rsidRPr="00E00171">
                    <w:rPr>
                      <w:rFonts w:ascii="Times New Roman" w:hAnsi="Times New Roman" w:cs="Times New Roman"/>
                      <w:i/>
                      <w:iCs/>
                      <w:noProof/>
                      <w:sz w:val="24"/>
                      <w:szCs w:val="24"/>
                    </w:rPr>
                    <w:t xml:space="preserve">Emotional Intelligence Mastery 2.0: How to Read Emotions, Analyze People and Influence Anyone with Mind Control, Body Language, Persuasion and Ethical. </w:t>
                  </w:r>
                  <w:r w:rsidRPr="00E00171">
                    <w:rPr>
                      <w:rFonts w:ascii="Times New Roman" w:hAnsi="Times New Roman" w:cs="Times New Roman"/>
                      <w:noProof/>
                      <w:sz w:val="24"/>
                      <w:szCs w:val="24"/>
                    </w:rPr>
                    <w:t>Lodon: Independently published.</w:t>
                  </w:r>
                </w:p>
                <w:p w14:paraId="3F940052"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Tuhovsky, I., 2015. </w:t>
                  </w:r>
                  <w:r w:rsidRPr="00E00171">
                    <w:rPr>
                      <w:rFonts w:ascii="Times New Roman" w:hAnsi="Times New Roman" w:cs="Times New Roman"/>
                      <w:i/>
                      <w:iCs/>
                      <w:noProof/>
                      <w:sz w:val="24"/>
                      <w:szCs w:val="24"/>
                    </w:rPr>
                    <w:t xml:space="preserve">Communication Skills: A Practical Guide to Improving Your Social Intelligence, Presentation, Persuasion and Public Speaking. </w:t>
                  </w:r>
                  <w:r w:rsidRPr="00E00171">
                    <w:rPr>
                      <w:rFonts w:ascii="Times New Roman" w:hAnsi="Times New Roman" w:cs="Times New Roman"/>
                      <w:noProof/>
                      <w:sz w:val="24"/>
                      <w:szCs w:val="24"/>
                    </w:rPr>
                    <w:t>1st edition ed. London: CreateSpace Independent Publishing Platform.</w:t>
                  </w:r>
                </w:p>
                <w:p w14:paraId="2BDD243B"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Victor, P. &amp; Franckeiss, A., 2002. The The five dimensions of change: an integrated approach to strategic organizational change management. </w:t>
                  </w:r>
                  <w:r w:rsidRPr="00E00171">
                    <w:rPr>
                      <w:rFonts w:ascii="Times New Roman" w:hAnsi="Times New Roman" w:cs="Times New Roman"/>
                      <w:i/>
                      <w:iCs/>
                      <w:noProof/>
                      <w:sz w:val="24"/>
                      <w:szCs w:val="24"/>
                    </w:rPr>
                    <w:t xml:space="preserve">Strategic Change, </w:t>
                  </w:r>
                  <w:r w:rsidRPr="00E00171">
                    <w:rPr>
                      <w:rFonts w:ascii="Times New Roman" w:hAnsi="Times New Roman" w:cs="Times New Roman"/>
                      <w:noProof/>
                      <w:sz w:val="24"/>
                      <w:szCs w:val="24"/>
                    </w:rPr>
                    <w:t>11(1), pp. 35-42.</w:t>
                  </w:r>
                </w:p>
                <w:p w14:paraId="5DC3A820"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Wensley, R. &amp; Day, G. S., 1988. Assessing Advantage: A Framework for Diagnosing Competitive Superiority. </w:t>
                  </w:r>
                  <w:r w:rsidRPr="00E00171">
                    <w:rPr>
                      <w:rFonts w:ascii="Times New Roman" w:hAnsi="Times New Roman" w:cs="Times New Roman"/>
                      <w:i/>
                      <w:iCs/>
                      <w:noProof/>
                      <w:sz w:val="24"/>
                      <w:szCs w:val="24"/>
                    </w:rPr>
                    <w:t xml:space="preserve">Journal of Marketing, </w:t>
                  </w:r>
                  <w:r w:rsidRPr="00E00171">
                    <w:rPr>
                      <w:rFonts w:ascii="Times New Roman" w:hAnsi="Times New Roman" w:cs="Times New Roman"/>
                      <w:noProof/>
                      <w:sz w:val="24"/>
                      <w:szCs w:val="24"/>
                    </w:rPr>
                    <w:t>52(2), p. 1.</w:t>
                  </w:r>
                </w:p>
                <w:p w14:paraId="3615B269" w14:textId="77777777" w:rsidR="00490F31" w:rsidRPr="00E00171" w:rsidRDefault="00490F31" w:rsidP="00490F31">
                  <w:pPr>
                    <w:pStyle w:val="Bibliography"/>
                    <w:rPr>
                      <w:rFonts w:ascii="Times New Roman" w:hAnsi="Times New Roman" w:cs="Times New Roman"/>
                      <w:noProof/>
                      <w:sz w:val="24"/>
                      <w:szCs w:val="24"/>
                    </w:rPr>
                  </w:pPr>
                  <w:r w:rsidRPr="00E00171">
                    <w:rPr>
                      <w:rFonts w:ascii="Times New Roman" w:hAnsi="Times New Roman" w:cs="Times New Roman"/>
                      <w:noProof/>
                      <w:sz w:val="24"/>
                      <w:szCs w:val="24"/>
                    </w:rPr>
                    <w:t xml:space="preserve">Werther, W. B., 2003. Strategic Change and Leader–Follower Alignment. </w:t>
                  </w:r>
                  <w:r w:rsidRPr="00E00171">
                    <w:rPr>
                      <w:rFonts w:ascii="Times New Roman" w:hAnsi="Times New Roman" w:cs="Times New Roman"/>
                      <w:i/>
                      <w:iCs/>
                      <w:noProof/>
                      <w:sz w:val="24"/>
                      <w:szCs w:val="24"/>
                    </w:rPr>
                    <w:t xml:space="preserve">Organizational Dynamics, </w:t>
                  </w:r>
                  <w:r w:rsidRPr="00E00171">
                    <w:rPr>
                      <w:rFonts w:ascii="Times New Roman" w:hAnsi="Times New Roman" w:cs="Times New Roman"/>
                      <w:noProof/>
                      <w:sz w:val="24"/>
                      <w:szCs w:val="24"/>
                    </w:rPr>
                    <w:t>32(1), pp. 32-45.</w:t>
                  </w:r>
                </w:p>
                <w:p w14:paraId="3BD7506F" w14:textId="035D1BCA" w:rsidR="0086749D" w:rsidRPr="00E00171" w:rsidRDefault="0086749D" w:rsidP="00490F31">
                  <w:pPr>
                    <w:rPr>
                      <w:rFonts w:ascii="Times New Roman" w:hAnsi="Times New Roman" w:cs="Times New Roman"/>
                      <w:sz w:val="24"/>
                      <w:szCs w:val="24"/>
                    </w:rPr>
                  </w:pPr>
                  <w:r w:rsidRPr="00E00171">
                    <w:rPr>
                      <w:rFonts w:ascii="Times New Roman" w:hAnsi="Times New Roman" w:cs="Times New Roman"/>
                      <w:b/>
                      <w:bCs/>
                      <w:noProof/>
                      <w:sz w:val="24"/>
                      <w:szCs w:val="24"/>
                    </w:rPr>
                    <w:fldChar w:fldCharType="end"/>
                  </w:r>
                </w:p>
              </w:sdtContent>
            </w:sdt>
          </w:sdtContent>
        </w:sdt>
        <w:p w14:paraId="4C7ECCF4" w14:textId="2E93C425" w:rsidR="00B153F4" w:rsidRDefault="00B153F4" w:rsidP="00B153F4"/>
        <w:p w14:paraId="3382BCA4" w14:textId="77777777" w:rsidR="00B153F4" w:rsidRPr="00B153F4" w:rsidRDefault="001A6B41" w:rsidP="00B153F4"/>
      </w:sdtContent>
    </w:sdt>
    <w:sectPr w:rsidR="00B153F4" w:rsidRPr="00B153F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C25460F" w14:textId="77777777" w:rsidR="001A6B41" w:rsidRDefault="001A6B41" w:rsidP="00AF73AA">
      <w:pPr>
        <w:spacing w:after="0" w:line="240" w:lineRule="auto"/>
      </w:pPr>
      <w:r>
        <w:separator/>
      </w:r>
    </w:p>
  </w:endnote>
  <w:endnote w:type="continuationSeparator" w:id="0">
    <w:p w14:paraId="2236B658" w14:textId="77777777" w:rsidR="001A6B41" w:rsidRDefault="001A6B41" w:rsidP="00AF73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A26B695" w14:textId="77777777" w:rsidR="001A6B41" w:rsidRDefault="001A6B41" w:rsidP="00AF73AA">
      <w:pPr>
        <w:spacing w:after="0" w:line="240" w:lineRule="auto"/>
      </w:pPr>
      <w:r>
        <w:separator/>
      </w:r>
    </w:p>
  </w:footnote>
  <w:footnote w:type="continuationSeparator" w:id="0">
    <w:p w14:paraId="7BFBFAB1" w14:textId="77777777" w:rsidR="001A6B41" w:rsidRDefault="001A6B41" w:rsidP="00AF73A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E33F2B"/>
    <w:multiLevelType w:val="hybridMultilevel"/>
    <w:tmpl w:val="1804D5DE"/>
    <w:lvl w:ilvl="0" w:tplc="9144494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E102EA"/>
    <w:multiLevelType w:val="hybridMultilevel"/>
    <w:tmpl w:val="1D9E8C02"/>
    <w:lvl w:ilvl="0" w:tplc="E656244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8975B2B"/>
    <w:multiLevelType w:val="hybridMultilevel"/>
    <w:tmpl w:val="96AE0D98"/>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9361C7F"/>
    <w:multiLevelType w:val="hybridMultilevel"/>
    <w:tmpl w:val="ECE25E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5A0567A"/>
    <w:multiLevelType w:val="hybridMultilevel"/>
    <w:tmpl w:val="DE005A3A"/>
    <w:lvl w:ilvl="0" w:tplc="94D412A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C906D38"/>
    <w:multiLevelType w:val="hybridMultilevel"/>
    <w:tmpl w:val="A3E4F16A"/>
    <w:lvl w:ilvl="0" w:tplc="6FCC664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7BE559D"/>
    <w:multiLevelType w:val="hybridMultilevel"/>
    <w:tmpl w:val="4DE6006E"/>
    <w:lvl w:ilvl="0" w:tplc="91444944">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D314B0"/>
    <w:multiLevelType w:val="hybridMultilevel"/>
    <w:tmpl w:val="44F24ED0"/>
    <w:lvl w:ilvl="0" w:tplc="D7DE136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7E344C2"/>
    <w:multiLevelType w:val="hybridMultilevel"/>
    <w:tmpl w:val="1592CE7E"/>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412F62"/>
    <w:multiLevelType w:val="hybridMultilevel"/>
    <w:tmpl w:val="8ABE2AB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4"/>
  </w:num>
  <w:num w:numId="2">
    <w:abstractNumId w:val="6"/>
  </w:num>
  <w:num w:numId="3">
    <w:abstractNumId w:val="0"/>
  </w:num>
  <w:num w:numId="4">
    <w:abstractNumId w:val="9"/>
  </w:num>
  <w:num w:numId="5">
    <w:abstractNumId w:val="3"/>
  </w:num>
  <w:num w:numId="6">
    <w:abstractNumId w:val="1"/>
  </w:num>
  <w:num w:numId="7">
    <w:abstractNumId w:val="8"/>
  </w:num>
  <w:num w:numId="8">
    <w:abstractNumId w:val="7"/>
  </w:num>
  <w:num w:numId="9">
    <w:abstractNumId w:val="5"/>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2"/>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73AA"/>
    <w:rsid w:val="000065CA"/>
    <w:rsid w:val="000115EF"/>
    <w:rsid w:val="00014469"/>
    <w:rsid w:val="00025512"/>
    <w:rsid w:val="000373A9"/>
    <w:rsid w:val="000507C7"/>
    <w:rsid w:val="000541AC"/>
    <w:rsid w:val="00092F6B"/>
    <w:rsid w:val="000B5833"/>
    <w:rsid w:val="000C179B"/>
    <w:rsid w:val="000C5DB1"/>
    <w:rsid w:val="000E17C0"/>
    <w:rsid w:val="000E4578"/>
    <w:rsid w:val="00104659"/>
    <w:rsid w:val="00110BB7"/>
    <w:rsid w:val="00122436"/>
    <w:rsid w:val="0017387A"/>
    <w:rsid w:val="00194158"/>
    <w:rsid w:val="00196F23"/>
    <w:rsid w:val="001A6B41"/>
    <w:rsid w:val="001D4431"/>
    <w:rsid w:val="001E066C"/>
    <w:rsid w:val="001E1277"/>
    <w:rsid w:val="0022585B"/>
    <w:rsid w:val="002407C9"/>
    <w:rsid w:val="00260F9B"/>
    <w:rsid w:val="002620A8"/>
    <w:rsid w:val="0026294D"/>
    <w:rsid w:val="00267C50"/>
    <w:rsid w:val="0028393E"/>
    <w:rsid w:val="00293914"/>
    <w:rsid w:val="002D6F3A"/>
    <w:rsid w:val="003072A0"/>
    <w:rsid w:val="003106D6"/>
    <w:rsid w:val="00314FB2"/>
    <w:rsid w:val="003154E6"/>
    <w:rsid w:val="00315F8B"/>
    <w:rsid w:val="00361458"/>
    <w:rsid w:val="003B4A7F"/>
    <w:rsid w:val="003F44CA"/>
    <w:rsid w:val="0041235B"/>
    <w:rsid w:val="004314F5"/>
    <w:rsid w:val="00445BF6"/>
    <w:rsid w:val="004618EA"/>
    <w:rsid w:val="00471178"/>
    <w:rsid w:val="004741A9"/>
    <w:rsid w:val="00490F31"/>
    <w:rsid w:val="004A065F"/>
    <w:rsid w:val="004B42E2"/>
    <w:rsid w:val="004C7BAD"/>
    <w:rsid w:val="004D0269"/>
    <w:rsid w:val="004F794D"/>
    <w:rsid w:val="00507893"/>
    <w:rsid w:val="005129CF"/>
    <w:rsid w:val="00523285"/>
    <w:rsid w:val="00526425"/>
    <w:rsid w:val="00596B3A"/>
    <w:rsid w:val="005A6007"/>
    <w:rsid w:val="005E1D0E"/>
    <w:rsid w:val="005F03C0"/>
    <w:rsid w:val="005F1B23"/>
    <w:rsid w:val="00630534"/>
    <w:rsid w:val="0065119A"/>
    <w:rsid w:val="00653965"/>
    <w:rsid w:val="00656318"/>
    <w:rsid w:val="006649E0"/>
    <w:rsid w:val="0067782F"/>
    <w:rsid w:val="00694D4E"/>
    <w:rsid w:val="006971E4"/>
    <w:rsid w:val="006A589D"/>
    <w:rsid w:val="006C739B"/>
    <w:rsid w:val="006F6523"/>
    <w:rsid w:val="00717F78"/>
    <w:rsid w:val="00740236"/>
    <w:rsid w:val="00750DDC"/>
    <w:rsid w:val="0075212A"/>
    <w:rsid w:val="00765FE9"/>
    <w:rsid w:val="0077691C"/>
    <w:rsid w:val="00782421"/>
    <w:rsid w:val="007A347C"/>
    <w:rsid w:val="007C6E88"/>
    <w:rsid w:val="007D2FBE"/>
    <w:rsid w:val="007D687F"/>
    <w:rsid w:val="007E4F64"/>
    <w:rsid w:val="007E4FAF"/>
    <w:rsid w:val="007E5D7D"/>
    <w:rsid w:val="00801615"/>
    <w:rsid w:val="008061B6"/>
    <w:rsid w:val="00855010"/>
    <w:rsid w:val="00864533"/>
    <w:rsid w:val="008649CD"/>
    <w:rsid w:val="0086749D"/>
    <w:rsid w:val="008737EB"/>
    <w:rsid w:val="008A35FB"/>
    <w:rsid w:val="008B1AE2"/>
    <w:rsid w:val="008D3A61"/>
    <w:rsid w:val="008E209E"/>
    <w:rsid w:val="0093224B"/>
    <w:rsid w:val="00934F1F"/>
    <w:rsid w:val="00935E66"/>
    <w:rsid w:val="00937CFB"/>
    <w:rsid w:val="00960CEB"/>
    <w:rsid w:val="009622FA"/>
    <w:rsid w:val="00973BAD"/>
    <w:rsid w:val="009834D7"/>
    <w:rsid w:val="009871A6"/>
    <w:rsid w:val="009C06FC"/>
    <w:rsid w:val="009D26D4"/>
    <w:rsid w:val="009F0749"/>
    <w:rsid w:val="009F434B"/>
    <w:rsid w:val="009F46D7"/>
    <w:rsid w:val="009F7824"/>
    <w:rsid w:val="00A4261C"/>
    <w:rsid w:val="00A516F1"/>
    <w:rsid w:val="00A85C79"/>
    <w:rsid w:val="00AB07FC"/>
    <w:rsid w:val="00AB2904"/>
    <w:rsid w:val="00AF73AA"/>
    <w:rsid w:val="00B01994"/>
    <w:rsid w:val="00B153F4"/>
    <w:rsid w:val="00B2374C"/>
    <w:rsid w:val="00B335C1"/>
    <w:rsid w:val="00B453C8"/>
    <w:rsid w:val="00B608BA"/>
    <w:rsid w:val="00B9539D"/>
    <w:rsid w:val="00BB5203"/>
    <w:rsid w:val="00BC1CBE"/>
    <w:rsid w:val="00C05F65"/>
    <w:rsid w:val="00C110C2"/>
    <w:rsid w:val="00C25A2C"/>
    <w:rsid w:val="00C3221E"/>
    <w:rsid w:val="00C622D7"/>
    <w:rsid w:val="00C849B0"/>
    <w:rsid w:val="00C90014"/>
    <w:rsid w:val="00C90A54"/>
    <w:rsid w:val="00C9144E"/>
    <w:rsid w:val="00C941F3"/>
    <w:rsid w:val="00CC20C2"/>
    <w:rsid w:val="00CC2188"/>
    <w:rsid w:val="00CC33F6"/>
    <w:rsid w:val="00CE1583"/>
    <w:rsid w:val="00D00387"/>
    <w:rsid w:val="00D02A83"/>
    <w:rsid w:val="00D03665"/>
    <w:rsid w:val="00D12C2D"/>
    <w:rsid w:val="00D570E8"/>
    <w:rsid w:val="00D57580"/>
    <w:rsid w:val="00D616E4"/>
    <w:rsid w:val="00D928D8"/>
    <w:rsid w:val="00DD05A3"/>
    <w:rsid w:val="00DD7E1E"/>
    <w:rsid w:val="00E00171"/>
    <w:rsid w:val="00E1024A"/>
    <w:rsid w:val="00E1501F"/>
    <w:rsid w:val="00E15DF1"/>
    <w:rsid w:val="00E17DA7"/>
    <w:rsid w:val="00E31DD3"/>
    <w:rsid w:val="00E85B59"/>
    <w:rsid w:val="00E97882"/>
    <w:rsid w:val="00EA4BF5"/>
    <w:rsid w:val="00EB0F21"/>
    <w:rsid w:val="00EC2BFD"/>
    <w:rsid w:val="00EE4A5C"/>
    <w:rsid w:val="00EE5AFC"/>
    <w:rsid w:val="00EE610E"/>
    <w:rsid w:val="00F3790F"/>
    <w:rsid w:val="00F6059C"/>
    <w:rsid w:val="00F65295"/>
    <w:rsid w:val="00F86CEE"/>
    <w:rsid w:val="00F94FA1"/>
    <w:rsid w:val="00FB4692"/>
    <w:rsid w:val="00FD560E"/>
    <w:rsid w:val="00FD62A7"/>
    <w:rsid w:val="00FF38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ACD2CC"/>
  <w15:chartTrackingRefBased/>
  <w15:docId w15:val="{F6ED5605-DCAE-4E33-B8F1-E4FBE02310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361458"/>
  </w:style>
  <w:style w:type="paragraph" w:styleId="Heading1">
    <w:name w:val="heading 1"/>
    <w:basedOn w:val="Normal"/>
    <w:next w:val="Normal"/>
    <w:link w:val="Heading1Char"/>
    <w:uiPriority w:val="9"/>
    <w:qFormat/>
    <w:rsid w:val="00AF73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3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73AA"/>
    <w:pPr>
      <w:spacing w:before="480" w:line="276" w:lineRule="auto"/>
      <w:outlineLvl w:val="9"/>
    </w:pPr>
    <w:rPr>
      <w:rFonts w:ascii="Calibri"/>
      <w:b/>
      <w:bCs/>
      <w:color w:val="1481AB"/>
      <w:sz w:val="28"/>
      <w:szCs w:val="28"/>
      <w:lang w:val="en-US" w:eastAsia="en-GB"/>
    </w:rPr>
  </w:style>
  <w:style w:type="paragraph" w:styleId="TOC1">
    <w:name w:val="toc 1"/>
    <w:basedOn w:val="Normal"/>
    <w:next w:val="Normal"/>
    <w:autoRedefine/>
    <w:uiPriority w:val="39"/>
    <w:unhideWhenUsed/>
    <w:rsid w:val="00AF73AA"/>
    <w:pPr>
      <w:spacing w:before="120" w:after="0" w:line="240" w:lineRule="auto"/>
    </w:pPr>
    <w:rPr>
      <w:rFonts w:ascii="Times New Roman" w:eastAsiaTheme="minorEastAsia" w:hAnsi="Times New Roman" w:cs="Times New Roman"/>
      <w:b/>
      <w:sz w:val="24"/>
      <w:szCs w:val="24"/>
      <w:lang w:eastAsia="en-GB"/>
    </w:rPr>
  </w:style>
  <w:style w:type="character" w:styleId="Hyperlink">
    <w:name w:val="Hyperlink"/>
    <w:basedOn w:val="DefaultParagraphFont"/>
    <w:uiPriority w:val="99"/>
    <w:unhideWhenUsed/>
    <w:rsid w:val="00AF73AA"/>
    <w:rPr>
      <w:color w:val="0000FF"/>
      <w:u w:val="single"/>
    </w:rPr>
  </w:style>
  <w:style w:type="paragraph" w:styleId="Header">
    <w:name w:val="header"/>
    <w:basedOn w:val="Normal"/>
    <w:link w:val="HeaderChar"/>
    <w:uiPriority w:val="99"/>
    <w:unhideWhenUsed/>
    <w:rsid w:val="00AF73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73AA"/>
  </w:style>
  <w:style w:type="paragraph" w:styleId="Footer">
    <w:name w:val="footer"/>
    <w:basedOn w:val="Normal"/>
    <w:link w:val="FooterChar"/>
    <w:uiPriority w:val="99"/>
    <w:unhideWhenUsed/>
    <w:rsid w:val="00AF73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73AA"/>
  </w:style>
  <w:style w:type="paragraph" w:styleId="ListParagraph">
    <w:name w:val="List Paragraph"/>
    <w:basedOn w:val="Normal"/>
    <w:uiPriority w:val="34"/>
    <w:qFormat/>
    <w:rsid w:val="00314FB2"/>
    <w:pPr>
      <w:ind w:left="720"/>
      <w:contextualSpacing/>
    </w:pPr>
  </w:style>
  <w:style w:type="table" w:styleId="TableGrid">
    <w:name w:val="Table Grid"/>
    <w:basedOn w:val="TableNormal"/>
    <w:uiPriority w:val="39"/>
    <w:rsid w:val="00315F8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86749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17768">
      <w:bodyDiv w:val="1"/>
      <w:marLeft w:val="0"/>
      <w:marRight w:val="0"/>
      <w:marTop w:val="0"/>
      <w:marBottom w:val="0"/>
      <w:divBdr>
        <w:top w:val="none" w:sz="0" w:space="0" w:color="auto"/>
        <w:left w:val="none" w:sz="0" w:space="0" w:color="auto"/>
        <w:bottom w:val="none" w:sz="0" w:space="0" w:color="auto"/>
        <w:right w:val="none" w:sz="0" w:space="0" w:color="auto"/>
      </w:divBdr>
    </w:div>
    <w:div w:id="18286809">
      <w:bodyDiv w:val="1"/>
      <w:marLeft w:val="0"/>
      <w:marRight w:val="0"/>
      <w:marTop w:val="0"/>
      <w:marBottom w:val="0"/>
      <w:divBdr>
        <w:top w:val="none" w:sz="0" w:space="0" w:color="auto"/>
        <w:left w:val="none" w:sz="0" w:space="0" w:color="auto"/>
        <w:bottom w:val="none" w:sz="0" w:space="0" w:color="auto"/>
        <w:right w:val="none" w:sz="0" w:space="0" w:color="auto"/>
      </w:divBdr>
    </w:div>
    <w:div w:id="24601934">
      <w:bodyDiv w:val="1"/>
      <w:marLeft w:val="0"/>
      <w:marRight w:val="0"/>
      <w:marTop w:val="0"/>
      <w:marBottom w:val="0"/>
      <w:divBdr>
        <w:top w:val="none" w:sz="0" w:space="0" w:color="auto"/>
        <w:left w:val="none" w:sz="0" w:space="0" w:color="auto"/>
        <w:bottom w:val="none" w:sz="0" w:space="0" w:color="auto"/>
        <w:right w:val="none" w:sz="0" w:space="0" w:color="auto"/>
      </w:divBdr>
    </w:div>
    <w:div w:id="32005772">
      <w:bodyDiv w:val="1"/>
      <w:marLeft w:val="0"/>
      <w:marRight w:val="0"/>
      <w:marTop w:val="0"/>
      <w:marBottom w:val="0"/>
      <w:divBdr>
        <w:top w:val="none" w:sz="0" w:space="0" w:color="auto"/>
        <w:left w:val="none" w:sz="0" w:space="0" w:color="auto"/>
        <w:bottom w:val="none" w:sz="0" w:space="0" w:color="auto"/>
        <w:right w:val="none" w:sz="0" w:space="0" w:color="auto"/>
      </w:divBdr>
    </w:div>
    <w:div w:id="40521625">
      <w:bodyDiv w:val="1"/>
      <w:marLeft w:val="0"/>
      <w:marRight w:val="0"/>
      <w:marTop w:val="0"/>
      <w:marBottom w:val="0"/>
      <w:divBdr>
        <w:top w:val="none" w:sz="0" w:space="0" w:color="auto"/>
        <w:left w:val="none" w:sz="0" w:space="0" w:color="auto"/>
        <w:bottom w:val="none" w:sz="0" w:space="0" w:color="auto"/>
        <w:right w:val="none" w:sz="0" w:space="0" w:color="auto"/>
      </w:divBdr>
    </w:div>
    <w:div w:id="48069786">
      <w:bodyDiv w:val="1"/>
      <w:marLeft w:val="0"/>
      <w:marRight w:val="0"/>
      <w:marTop w:val="0"/>
      <w:marBottom w:val="0"/>
      <w:divBdr>
        <w:top w:val="none" w:sz="0" w:space="0" w:color="auto"/>
        <w:left w:val="none" w:sz="0" w:space="0" w:color="auto"/>
        <w:bottom w:val="none" w:sz="0" w:space="0" w:color="auto"/>
        <w:right w:val="none" w:sz="0" w:space="0" w:color="auto"/>
      </w:divBdr>
    </w:div>
    <w:div w:id="65761357">
      <w:bodyDiv w:val="1"/>
      <w:marLeft w:val="0"/>
      <w:marRight w:val="0"/>
      <w:marTop w:val="0"/>
      <w:marBottom w:val="0"/>
      <w:divBdr>
        <w:top w:val="none" w:sz="0" w:space="0" w:color="auto"/>
        <w:left w:val="none" w:sz="0" w:space="0" w:color="auto"/>
        <w:bottom w:val="none" w:sz="0" w:space="0" w:color="auto"/>
        <w:right w:val="none" w:sz="0" w:space="0" w:color="auto"/>
      </w:divBdr>
    </w:div>
    <w:div w:id="77674448">
      <w:bodyDiv w:val="1"/>
      <w:marLeft w:val="0"/>
      <w:marRight w:val="0"/>
      <w:marTop w:val="0"/>
      <w:marBottom w:val="0"/>
      <w:divBdr>
        <w:top w:val="none" w:sz="0" w:space="0" w:color="auto"/>
        <w:left w:val="none" w:sz="0" w:space="0" w:color="auto"/>
        <w:bottom w:val="none" w:sz="0" w:space="0" w:color="auto"/>
        <w:right w:val="none" w:sz="0" w:space="0" w:color="auto"/>
      </w:divBdr>
    </w:div>
    <w:div w:id="89618822">
      <w:bodyDiv w:val="1"/>
      <w:marLeft w:val="0"/>
      <w:marRight w:val="0"/>
      <w:marTop w:val="0"/>
      <w:marBottom w:val="0"/>
      <w:divBdr>
        <w:top w:val="none" w:sz="0" w:space="0" w:color="auto"/>
        <w:left w:val="none" w:sz="0" w:space="0" w:color="auto"/>
        <w:bottom w:val="none" w:sz="0" w:space="0" w:color="auto"/>
        <w:right w:val="none" w:sz="0" w:space="0" w:color="auto"/>
      </w:divBdr>
    </w:div>
    <w:div w:id="94641749">
      <w:bodyDiv w:val="1"/>
      <w:marLeft w:val="0"/>
      <w:marRight w:val="0"/>
      <w:marTop w:val="0"/>
      <w:marBottom w:val="0"/>
      <w:divBdr>
        <w:top w:val="none" w:sz="0" w:space="0" w:color="auto"/>
        <w:left w:val="none" w:sz="0" w:space="0" w:color="auto"/>
        <w:bottom w:val="none" w:sz="0" w:space="0" w:color="auto"/>
        <w:right w:val="none" w:sz="0" w:space="0" w:color="auto"/>
      </w:divBdr>
    </w:div>
    <w:div w:id="96294634">
      <w:bodyDiv w:val="1"/>
      <w:marLeft w:val="0"/>
      <w:marRight w:val="0"/>
      <w:marTop w:val="0"/>
      <w:marBottom w:val="0"/>
      <w:divBdr>
        <w:top w:val="none" w:sz="0" w:space="0" w:color="auto"/>
        <w:left w:val="none" w:sz="0" w:space="0" w:color="auto"/>
        <w:bottom w:val="none" w:sz="0" w:space="0" w:color="auto"/>
        <w:right w:val="none" w:sz="0" w:space="0" w:color="auto"/>
      </w:divBdr>
    </w:div>
    <w:div w:id="113525788">
      <w:bodyDiv w:val="1"/>
      <w:marLeft w:val="0"/>
      <w:marRight w:val="0"/>
      <w:marTop w:val="0"/>
      <w:marBottom w:val="0"/>
      <w:divBdr>
        <w:top w:val="none" w:sz="0" w:space="0" w:color="auto"/>
        <w:left w:val="none" w:sz="0" w:space="0" w:color="auto"/>
        <w:bottom w:val="none" w:sz="0" w:space="0" w:color="auto"/>
        <w:right w:val="none" w:sz="0" w:space="0" w:color="auto"/>
      </w:divBdr>
    </w:div>
    <w:div w:id="114060675">
      <w:bodyDiv w:val="1"/>
      <w:marLeft w:val="0"/>
      <w:marRight w:val="0"/>
      <w:marTop w:val="0"/>
      <w:marBottom w:val="0"/>
      <w:divBdr>
        <w:top w:val="none" w:sz="0" w:space="0" w:color="auto"/>
        <w:left w:val="none" w:sz="0" w:space="0" w:color="auto"/>
        <w:bottom w:val="none" w:sz="0" w:space="0" w:color="auto"/>
        <w:right w:val="none" w:sz="0" w:space="0" w:color="auto"/>
      </w:divBdr>
    </w:div>
    <w:div w:id="120419715">
      <w:bodyDiv w:val="1"/>
      <w:marLeft w:val="0"/>
      <w:marRight w:val="0"/>
      <w:marTop w:val="0"/>
      <w:marBottom w:val="0"/>
      <w:divBdr>
        <w:top w:val="none" w:sz="0" w:space="0" w:color="auto"/>
        <w:left w:val="none" w:sz="0" w:space="0" w:color="auto"/>
        <w:bottom w:val="none" w:sz="0" w:space="0" w:color="auto"/>
        <w:right w:val="none" w:sz="0" w:space="0" w:color="auto"/>
      </w:divBdr>
    </w:div>
    <w:div w:id="139466245">
      <w:bodyDiv w:val="1"/>
      <w:marLeft w:val="0"/>
      <w:marRight w:val="0"/>
      <w:marTop w:val="0"/>
      <w:marBottom w:val="0"/>
      <w:divBdr>
        <w:top w:val="none" w:sz="0" w:space="0" w:color="auto"/>
        <w:left w:val="none" w:sz="0" w:space="0" w:color="auto"/>
        <w:bottom w:val="none" w:sz="0" w:space="0" w:color="auto"/>
        <w:right w:val="none" w:sz="0" w:space="0" w:color="auto"/>
      </w:divBdr>
    </w:div>
    <w:div w:id="160856896">
      <w:bodyDiv w:val="1"/>
      <w:marLeft w:val="0"/>
      <w:marRight w:val="0"/>
      <w:marTop w:val="0"/>
      <w:marBottom w:val="0"/>
      <w:divBdr>
        <w:top w:val="none" w:sz="0" w:space="0" w:color="auto"/>
        <w:left w:val="none" w:sz="0" w:space="0" w:color="auto"/>
        <w:bottom w:val="none" w:sz="0" w:space="0" w:color="auto"/>
        <w:right w:val="none" w:sz="0" w:space="0" w:color="auto"/>
      </w:divBdr>
    </w:div>
    <w:div w:id="162205560">
      <w:bodyDiv w:val="1"/>
      <w:marLeft w:val="0"/>
      <w:marRight w:val="0"/>
      <w:marTop w:val="0"/>
      <w:marBottom w:val="0"/>
      <w:divBdr>
        <w:top w:val="none" w:sz="0" w:space="0" w:color="auto"/>
        <w:left w:val="none" w:sz="0" w:space="0" w:color="auto"/>
        <w:bottom w:val="none" w:sz="0" w:space="0" w:color="auto"/>
        <w:right w:val="none" w:sz="0" w:space="0" w:color="auto"/>
      </w:divBdr>
    </w:div>
    <w:div w:id="172111764">
      <w:bodyDiv w:val="1"/>
      <w:marLeft w:val="0"/>
      <w:marRight w:val="0"/>
      <w:marTop w:val="0"/>
      <w:marBottom w:val="0"/>
      <w:divBdr>
        <w:top w:val="none" w:sz="0" w:space="0" w:color="auto"/>
        <w:left w:val="none" w:sz="0" w:space="0" w:color="auto"/>
        <w:bottom w:val="none" w:sz="0" w:space="0" w:color="auto"/>
        <w:right w:val="none" w:sz="0" w:space="0" w:color="auto"/>
      </w:divBdr>
    </w:div>
    <w:div w:id="184485339">
      <w:bodyDiv w:val="1"/>
      <w:marLeft w:val="0"/>
      <w:marRight w:val="0"/>
      <w:marTop w:val="0"/>
      <w:marBottom w:val="0"/>
      <w:divBdr>
        <w:top w:val="none" w:sz="0" w:space="0" w:color="auto"/>
        <w:left w:val="none" w:sz="0" w:space="0" w:color="auto"/>
        <w:bottom w:val="none" w:sz="0" w:space="0" w:color="auto"/>
        <w:right w:val="none" w:sz="0" w:space="0" w:color="auto"/>
      </w:divBdr>
    </w:div>
    <w:div w:id="185096739">
      <w:bodyDiv w:val="1"/>
      <w:marLeft w:val="0"/>
      <w:marRight w:val="0"/>
      <w:marTop w:val="0"/>
      <w:marBottom w:val="0"/>
      <w:divBdr>
        <w:top w:val="none" w:sz="0" w:space="0" w:color="auto"/>
        <w:left w:val="none" w:sz="0" w:space="0" w:color="auto"/>
        <w:bottom w:val="none" w:sz="0" w:space="0" w:color="auto"/>
        <w:right w:val="none" w:sz="0" w:space="0" w:color="auto"/>
      </w:divBdr>
    </w:div>
    <w:div w:id="192958746">
      <w:bodyDiv w:val="1"/>
      <w:marLeft w:val="0"/>
      <w:marRight w:val="0"/>
      <w:marTop w:val="0"/>
      <w:marBottom w:val="0"/>
      <w:divBdr>
        <w:top w:val="none" w:sz="0" w:space="0" w:color="auto"/>
        <w:left w:val="none" w:sz="0" w:space="0" w:color="auto"/>
        <w:bottom w:val="none" w:sz="0" w:space="0" w:color="auto"/>
        <w:right w:val="none" w:sz="0" w:space="0" w:color="auto"/>
      </w:divBdr>
    </w:div>
    <w:div w:id="198124805">
      <w:bodyDiv w:val="1"/>
      <w:marLeft w:val="0"/>
      <w:marRight w:val="0"/>
      <w:marTop w:val="0"/>
      <w:marBottom w:val="0"/>
      <w:divBdr>
        <w:top w:val="none" w:sz="0" w:space="0" w:color="auto"/>
        <w:left w:val="none" w:sz="0" w:space="0" w:color="auto"/>
        <w:bottom w:val="none" w:sz="0" w:space="0" w:color="auto"/>
        <w:right w:val="none" w:sz="0" w:space="0" w:color="auto"/>
      </w:divBdr>
    </w:div>
    <w:div w:id="239294538">
      <w:bodyDiv w:val="1"/>
      <w:marLeft w:val="0"/>
      <w:marRight w:val="0"/>
      <w:marTop w:val="0"/>
      <w:marBottom w:val="0"/>
      <w:divBdr>
        <w:top w:val="none" w:sz="0" w:space="0" w:color="auto"/>
        <w:left w:val="none" w:sz="0" w:space="0" w:color="auto"/>
        <w:bottom w:val="none" w:sz="0" w:space="0" w:color="auto"/>
        <w:right w:val="none" w:sz="0" w:space="0" w:color="auto"/>
      </w:divBdr>
    </w:div>
    <w:div w:id="244917237">
      <w:bodyDiv w:val="1"/>
      <w:marLeft w:val="0"/>
      <w:marRight w:val="0"/>
      <w:marTop w:val="0"/>
      <w:marBottom w:val="0"/>
      <w:divBdr>
        <w:top w:val="none" w:sz="0" w:space="0" w:color="auto"/>
        <w:left w:val="none" w:sz="0" w:space="0" w:color="auto"/>
        <w:bottom w:val="none" w:sz="0" w:space="0" w:color="auto"/>
        <w:right w:val="none" w:sz="0" w:space="0" w:color="auto"/>
      </w:divBdr>
    </w:div>
    <w:div w:id="266617802">
      <w:bodyDiv w:val="1"/>
      <w:marLeft w:val="0"/>
      <w:marRight w:val="0"/>
      <w:marTop w:val="0"/>
      <w:marBottom w:val="0"/>
      <w:divBdr>
        <w:top w:val="none" w:sz="0" w:space="0" w:color="auto"/>
        <w:left w:val="none" w:sz="0" w:space="0" w:color="auto"/>
        <w:bottom w:val="none" w:sz="0" w:space="0" w:color="auto"/>
        <w:right w:val="none" w:sz="0" w:space="0" w:color="auto"/>
      </w:divBdr>
    </w:div>
    <w:div w:id="268316728">
      <w:bodyDiv w:val="1"/>
      <w:marLeft w:val="0"/>
      <w:marRight w:val="0"/>
      <w:marTop w:val="0"/>
      <w:marBottom w:val="0"/>
      <w:divBdr>
        <w:top w:val="none" w:sz="0" w:space="0" w:color="auto"/>
        <w:left w:val="none" w:sz="0" w:space="0" w:color="auto"/>
        <w:bottom w:val="none" w:sz="0" w:space="0" w:color="auto"/>
        <w:right w:val="none" w:sz="0" w:space="0" w:color="auto"/>
      </w:divBdr>
    </w:div>
    <w:div w:id="272515863">
      <w:bodyDiv w:val="1"/>
      <w:marLeft w:val="0"/>
      <w:marRight w:val="0"/>
      <w:marTop w:val="0"/>
      <w:marBottom w:val="0"/>
      <w:divBdr>
        <w:top w:val="none" w:sz="0" w:space="0" w:color="auto"/>
        <w:left w:val="none" w:sz="0" w:space="0" w:color="auto"/>
        <w:bottom w:val="none" w:sz="0" w:space="0" w:color="auto"/>
        <w:right w:val="none" w:sz="0" w:space="0" w:color="auto"/>
      </w:divBdr>
    </w:div>
    <w:div w:id="275186568">
      <w:bodyDiv w:val="1"/>
      <w:marLeft w:val="0"/>
      <w:marRight w:val="0"/>
      <w:marTop w:val="0"/>
      <w:marBottom w:val="0"/>
      <w:divBdr>
        <w:top w:val="none" w:sz="0" w:space="0" w:color="auto"/>
        <w:left w:val="none" w:sz="0" w:space="0" w:color="auto"/>
        <w:bottom w:val="none" w:sz="0" w:space="0" w:color="auto"/>
        <w:right w:val="none" w:sz="0" w:space="0" w:color="auto"/>
      </w:divBdr>
    </w:div>
    <w:div w:id="280918843">
      <w:bodyDiv w:val="1"/>
      <w:marLeft w:val="0"/>
      <w:marRight w:val="0"/>
      <w:marTop w:val="0"/>
      <w:marBottom w:val="0"/>
      <w:divBdr>
        <w:top w:val="none" w:sz="0" w:space="0" w:color="auto"/>
        <w:left w:val="none" w:sz="0" w:space="0" w:color="auto"/>
        <w:bottom w:val="none" w:sz="0" w:space="0" w:color="auto"/>
        <w:right w:val="none" w:sz="0" w:space="0" w:color="auto"/>
      </w:divBdr>
    </w:div>
    <w:div w:id="291710119">
      <w:bodyDiv w:val="1"/>
      <w:marLeft w:val="0"/>
      <w:marRight w:val="0"/>
      <w:marTop w:val="0"/>
      <w:marBottom w:val="0"/>
      <w:divBdr>
        <w:top w:val="none" w:sz="0" w:space="0" w:color="auto"/>
        <w:left w:val="none" w:sz="0" w:space="0" w:color="auto"/>
        <w:bottom w:val="none" w:sz="0" w:space="0" w:color="auto"/>
        <w:right w:val="none" w:sz="0" w:space="0" w:color="auto"/>
      </w:divBdr>
    </w:div>
    <w:div w:id="297303365">
      <w:bodyDiv w:val="1"/>
      <w:marLeft w:val="0"/>
      <w:marRight w:val="0"/>
      <w:marTop w:val="0"/>
      <w:marBottom w:val="0"/>
      <w:divBdr>
        <w:top w:val="none" w:sz="0" w:space="0" w:color="auto"/>
        <w:left w:val="none" w:sz="0" w:space="0" w:color="auto"/>
        <w:bottom w:val="none" w:sz="0" w:space="0" w:color="auto"/>
        <w:right w:val="none" w:sz="0" w:space="0" w:color="auto"/>
      </w:divBdr>
    </w:div>
    <w:div w:id="343670833">
      <w:bodyDiv w:val="1"/>
      <w:marLeft w:val="0"/>
      <w:marRight w:val="0"/>
      <w:marTop w:val="0"/>
      <w:marBottom w:val="0"/>
      <w:divBdr>
        <w:top w:val="none" w:sz="0" w:space="0" w:color="auto"/>
        <w:left w:val="none" w:sz="0" w:space="0" w:color="auto"/>
        <w:bottom w:val="none" w:sz="0" w:space="0" w:color="auto"/>
        <w:right w:val="none" w:sz="0" w:space="0" w:color="auto"/>
      </w:divBdr>
    </w:div>
    <w:div w:id="345133464">
      <w:bodyDiv w:val="1"/>
      <w:marLeft w:val="0"/>
      <w:marRight w:val="0"/>
      <w:marTop w:val="0"/>
      <w:marBottom w:val="0"/>
      <w:divBdr>
        <w:top w:val="none" w:sz="0" w:space="0" w:color="auto"/>
        <w:left w:val="none" w:sz="0" w:space="0" w:color="auto"/>
        <w:bottom w:val="none" w:sz="0" w:space="0" w:color="auto"/>
        <w:right w:val="none" w:sz="0" w:space="0" w:color="auto"/>
      </w:divBdr>
    </w:div>
    <w:div w:id="351806633">
      <w:bodyDiv w:val="1"/>
      <w:marLeft w:val="0"/>
      <w:marRight w:val="0"/>
      <w:marTop w:val="0"/>
      <w:marBottom w:val="0"/>
      <w:divBdr>
        <w:top w:val="none" w:sz="0" w:space="0" w:color="auto"/>
        <w:left w:val="none" w:sz="0" w:space="0" w:color="auto"/>
        <w:bottom w:val="none" w:sz="0" w:space="0" w:color="auto"/>
        <w:right w:val="none" w:sz="0" w:space="0" w:color="auto"/>
      </w:divBdr>
    </w:div>
    <w:div w:id="358509283">
      <w:bodyDiv w:val="1"/>
      <w:marLeft w:val="0"/>
      <w:marRight w:val="0"/>
      <w:marTop w:val="0"/>
      <w:marBottom w:val="0"/>
      <w:divBdr>
        <w:top w:val="none" w:sz="0" w:space="0" w:color="auto"/>
        <w:left w:val="none" w:sz="0" w:space="0" w:color="auto"/>
        <w:bottom w:val="none" w:sz="0" w:space="0" w:color="auto"/>
        <w:right w:val="none" w:sz="0" w:space="0" w:color="auto"/>
      </w:divBdr>
    </w:div>
    <w:div w:id="375351029">
      <w:bodyDiv w:val="1"/>
      <w:marLeft w:val="0"/>
      <w:marRight w:val="0"/>
      <w:marTop w:val="0"/>
      <w:marBottom w:val="0"/>
      <w:divBdr>
        <w:top w:val="none" w:sz="0" w:space="0" w:color="auto"/>
        <w:left w:val="none" w:sz="0" w:space="0" w:color="auto"/>
        <w:bottom w:val="none" w:sz="0" w:space="0" w:color="auto"/>
        <w:right w:val="none" w:sz="0" w:space="0" w:color="auto"/>
      </w:divBdr>
    </w:div>
    <w:div w:id="385493907">
      <w:bodyDiv w:val="1"/>
      <w:marLeft w:val="0"/>
      <w:marRight w:val="0"/>
      <w:marTop w:val="0"/>
      <w:marBottom w:val="0"/>
      <w:divBdr>
        <w:top w:val="none" w:sz="0" w:space="0" w:color="auto"/>
        <w:left w:val="none" w:sz="0" w:space="0" w:color="auto"/>
        <w:bottom w:val="none" w:sz="0" w:space="0" w:color="auto"/>
        <w:right w:val="none" w:sz="0" w:space="0" w:color="auto"/>
      </w:divBdr>
    </w:div>
    <w:div w:id="391462747">
      <w:bodyDiv w:val="1"/>
      <w:marLeft w:val="0"/>
      <w:marRight w:val="0"/>
      <w:marTop w:val="0"/>
      <w:marBottom w:val="0"/>
      <w:divBdr>
        <w:top w:val="none" w:sz="0" w:space="0" w:color="auto"/>
        <w:left w:val="none" w:sz="0" w:space="0" w:color="auto"/>
        <w:bottom w:val="none" w:sz="0" w:space="0" w:color="auto"/>
        <w:right w:val="none" w:sz="0" w:space="0" w:color="auto"/>
      </w:divBdr>
    </w:div>
    <w:div w:id="398328336">
      <w:bodyDiv w:val="1"/>
      <w:marLeft w:val="0"/>
      <w:marRight w:val="0"/>
      <w:marTop w:val="0"/>
      <w:marBottom w:val="0"/>
      <w:divBdr>
        <w:top w:val="none" w:sz="0" w:space="0" w:color="auto"/>
        <w:left w:val="none" w:sz="0" w:space="0" w:color="auto"/>
        <w:bottom w:val="none" w:sz="0" w:space="0" w:color="auto"/>
        <w:right w:val="none" w:sz="0" w:space="0" w:color="auto"/>
      </w:divBdr>
    </w:div>
    <w:div w:id="400057576">
      <w:bodyDiv w:val="1"/>
      <w:marLeft w:val="0"/>
      <w:marRight w:val="0"/>
      <w:marTop w:val="0"/>
      <w:marBottom w:val="0"/>
      <w:divBdr>
        <w:top w:val="none" w:sz="0" w:space="0" w:color="auto"/>
        <w:left w:val="none" w:sz="0" w:space="0" w:color="auto"/>
        <w:bottom w:val="none" w:sz="0" w:space="0" w:color="auto"/>
        <w:right w:val="none" w:sz="0" w:space="0" w:color="auto"/>
      </w:divBdr>
    </w:div>
    <w:div w:id="403068852">
      <w:bodyDiv w:val="1"/>
      <w:marLeft w:val="0"/>
      <w:marRight w:val="0"/>
      <w:marTop w:val="0"/>
      <w:marBottom w:val="0"/>
      <w:divBdr>
        <w:top w:val="none" w:sz="0" w:space="0" w:color="auto"/>
        <w:left w:val="none" w:sz="0" w:space="0" w:color="auto"/>
        <w:bottom w:val="none" w:sz="0" w:space="0" w:color="auto"/>
        <w:right w:val="none" w:sz="0" w:space="0" w:color="auto"/>
      </w:divBdr>
    </w:div>
    <w:div w:id="413093489">
      <w:bodyDiv w:val="1"/>
      <w:marLeft w:val="0"/>
      <w:marRight w:val="0"/>
      <w:marTop w:val="0"/>
      <w:marBottom w:val="0"/>
      <w:divBdr>
        <w:top w:val="none" w:sz="0" w:space="0" w:color="auto"/>
        <w:left w:val="none" w:sz="0" w:space="0" w:color="auto"/>
        <w:bottom w:val="none" w:sz="0" w:space="0" w:color="auto"/>
        <w:right w:val="none" w:sz="0" w:space="0" w:color="auto"/>
      </w:divBdr>
    </w:div>
    <w:div w:id="414866367">
      <w:bodyDiv w:val="1"/>
      <w:marLeft w:val="0"/>
      <w:marRight w:val="0"/>
      <w:marTop w:val="0"/>
      <w:marBottom w:val="0"/>
      <w:divBdr>
        <w:top w:val="none" w:sz="0" w:space="0" w:color="auto"/>
        <w:left w:val="none" w:sz="0" w:space="0" w:color="auto"/>
        <w:bottom w:val="none" w:sz="0" w:space="0" w:color="auto"/>
        <w:right w:val="none" w:sz="0" w:space="0" w:color="auto"/>
      </w:divBdr>
    </w:div>
    <w:div w:id="424346395">
      <w:bodyDiv w:val="1"/>
      <w:marLeft w:val="0"/>
      <w:marRight w:val="0"/>
      <w:marTop w:val="0"/>
      <w:marBottom w:val="0"/>
      <w:divBdr>
        <w:top w:val="none" w:sz="0" w:space="0" w:color="auto"/>
        <w:left w:val="none" w:sz="0" w:space="0" w:color="auto"/>
        <w:bottom w:val="none" w:sz="0" w:space="0" w:color="auto"/>
        <w:right w:val="none" w:sz="0" w:space="0" w:color="auto"/>
      </w:divBdr>
    </w:div>
    <w:div w:id="432283827">
      <w:bodyDiv w:val="1"/>
      <w:marLeft w:val="0"/>
      <w:marRight w:val="0"/>
      <w:marTop w:val="0"/>
      <w:marBottom w:val="0"/>
      <w:divBdr>
        <w:top w:val="none" w:sz="0" w:space="0" w:color="auto"/>
        <w:left w:val="none" w:sz="0" w:space="0" w:color="auto"/>
        <w:bottom w:val="none" w:sz="0" w:space="0" w:color="auto"/>
        <w:right w:val="none" w:sz="0" w:space="0" w:color="auto"/>
      </w:divBdr>
    </w:div>
    <w:div w:id="442457810">
      <w:bodyDiv w:val="1"/>
      <w:marLeft w:val="0"/>
      <w:marRight w:val="0"/>
      <w:marTop w:val="0"/>
      <w:marBottom w:val="0"/>
      <w:divBdr>
        <w:top w:val="none" w:sz="0" w:space="0" w:color="auto"/>
        <w:left w:val="none" w:sz="0" w:space="0" w:color="auto"/>
        <w:bottom w:val="none" w:sz="0" w:space="0" w:color="auto"/>
        <w:right w:val="none" w:sz="0" w:space="0" w:color="auto"/>
      </w:divBdr>
    </w:div>
    <w:div w:id="450172574">
      <w:bodyDiv w:val="1"/>
      <w:marLeft w:val="0"/>
      <w:marRight w:val="0"/>
      <w:marTop w:val="0"/>
      <w:marBottom w:val="0"/>
      <w:divBdr>
        <w:top w:val="none" w:sz="0" w:space="0" w:color="auto"/>
        <w:left w:val="none" w:sz="0" w:space="0" w:color="auto"/>
        <w:bottom w:val="none" w:sz="0" w:space="0" w:color="auto"/>
        <w:right w:val="none" w:sz="0" w:space="0" w:color="auto"/>
      </w:divBdr>
    </w:div>
    <w:div w:id="468205106">
      <w:bodyDiv w:val="1"/>
      <w:marLeft w:val="0"/>
      <w:marRight w:val="0"/>
      <w:marTop w:val="0"/>
      <w:marBottom w:val="0"/>
      <w:divBdr>
        <w:top w:val="none" w:sz="0" w:space="0" w:color="auto"/>
        <w:left w:val="none" w:sz="0" w:space="0" w:color="auto"/>
        <w:bottom w:val="none" w:sz="0" w:space="0" w:color="auto"/>
        <w:right w:val="none" w:sz="0" w:space="0" w:color="auto"/>
      </w:divBdr>
    </w:div>
    <w:div w:id="478420507">
      <w:bodyDiv w:val="1"/>
      <w:marLeft w:val="0"/>
      <w:marRight w:val="0"/>
      <w:marTop w:val="0"/>
      <w:marBottom w:val="0"/>
      <w:divBdr>
        <w:top w:val="none" w:sz="0" w:space="0" w:color="auto"/>
        <w:left w:val="none" w:sz="0" w:space="0" w:color="auto"/>
        <w:bottom w:val="none" w:sz="0" w:space="0" w:color="auto"/>
        <w:right w:val="none" w:sz="0" w:space="0" w:color="auto"/>
      </w:divBdr>
    </w:div>
    <w:div w:id="494880153">
      <w:bodyDiv w:val="1"/>
      <w:marLeft w:val="0"/>
      <w:marRight w:val="0"/>
      <w:marTop w:val="0"/>
      <w:marBottom w:val="0"/>
      <w:divBdr>
        <w:top w:val="none" w:sz="0" w:space="0" w:color="auto"/>
        <w:left w:val="none" w:sz="0" w:space="0" w:color="auto"/>
        <w:bottom w:val="none" w:sz="0" w:space="0" w:color="auto"/>
        <w:right w:val="none" w:sz="0" w:space="0" w:color="auto"/>
      </w:divBdr>
    </w:div>
    <w:div w:id="511796380">
      <w:bodyDiv w:val="1"/>
      <w:marLeft w:val="0"/>
      <w:marRight w:val="0"/>
      <w:marTop w:val="0"/>
      <w:marBottom w:val="0"/>
      <w:divBdr>
        <w:top w:val="none" w:sz="0" w:space="0" w:color="auto"/>
        <w:left w:val="none" w:sz="0" w:space="0" w:color="auto"/>
        <w:bottom w:val="none" w:sz="0" w:space="0" w:color="auto"/>
        <w:right w:val="none" w:sz="0" w:space="0" w:color="auto"/>
      </w:divBdr>
    </w:div>
    <w:div w:id="518203835">
      <w:bodyDiv w:val="1"/>
      <w:marLeft w:val="0"/>
      <w:marRight w:val="0"/>
      <w:marTop w:val="0"/>
      <w:marBottom w:val="0"/>
      <w:divBdr>
        <w:top w:val="none" w:sz="0" w:space="0" w:color="auto"/>
        <w:left w:val="none" w:sz="0" w:space="0" w:color="auto"/>
        <w:bottom w:val="none" w:sz="0" w:space="0" w:color="auto"/>
        <w:right w:val="none" w:sz="0" w:space="0" w:color="auto"/>
      </w:divBdr>
    </w:div>
    <w:div w:id="525025632">
      <w:bodyDiv w:val="1"/>
      <w:marLeft w:val="0"/>
      <w:marRight w:val="0"/>
      <w:marTop w:val="0"/>
      <w:marBottom w:val="0"/>
      <w:divBdr>
        <w:top w:val="none" w:sz="0" w:space="0" w:color="auto"/>
        <w:left w:val="none" w:sz="0" w:space="0" w:color="auto"/>
        <w:bottom w:val="none" w:sz="0" w:space="0" w:color="auto"/>
        <w:right w:val="none" w:sz="0" w:space="0" w:color="auto"/>
      </w:divBdr>
    </w:div>
    <w:div w:id="525949705">
      <w:bodyDiv w:val="1"/>
      <w:marLeft w:val="0"/>
      <w:marRight w:val="0"/>
      <w:marTop w:val="0"/>
      <w:marBottom w:val="0"/>
      <w:divBdr>
        <w:top w:val="none" w:sz="0" w:space="0" w:color="auto"/>
        <w:left w:val="none" w:sz="0" w:space="0" w:color="auto"/>
        <w:bottom w:val="none" w:sz="0" w:space="0" w:color="auto"/>
        <w:right w:val="none" w:sz="0" w:space="0" w:color="auto"/>
      </w:divBdr>
    </w:div>
    <w:div w:id="536696082">
      <w:bodyDiv w:val="1"/>
      <w:marLeft w:val="0"/>
      <w:marRight w:val="0"/>
      <w:marTop w:val="0"/>
      <w:marBottom w:val="0"/>
      <w:divBdr>
        <w:top w:val="none" w:sz="0" w:space="0" w:color="auto"/>
        <w:left w:val="none" w:sz="0" w:space="0" w:color="auto"/>
        <w:bottom w:val="none" w:sz="0" w:space="0" w:color="auto"/>
        <w:right w:val="none" w:sz="0" w:space="0" w:color="auto"/>
      </w:divBdr>
    </w:div>
    <w:div w:id="562256328">
      <w:bodyDiv w:val="1"/>
      <w:marLeft w:val="0"/>
      <w:marRight w:val="0"/>
      <w:marTop w:val="0"/>
      <w:marBottom w:val="0"/>
      <w:divBdr>
        <w:top w:val="none" w:sz="0" w:space="0" w:color="auto"/>
        <w:left w:val="none" w:sz="0" w:space="0" w:color="auto"/>
        <w:bottom w:val="none" w:sz="0" w:space="0" w:color="auto"/>
        <w:right w:val="none" w:sz="0" w:space="0" w:color="auto"/>
      </w:divBdr>
    </w:div>
    <w:div w:id="576593722">
      <w:bodyDiv w:val="1"/>
      <w:marLeft w:val="0"/>
      <w:marRight w:val="0"/>
      <w:marTop w:val="0"/>
      <w:marBottom w:val="0"/>
      <w:divBdr>
        <w:top w:val="none" w:sz="0" w:space="0" w:color="auto"/>
        <w:left w:val="none" w:sz="0" w:space="0" w:color="auto"/>
        <w:bottom w:val="none" w:sz="0" w:space="0" w:color="auto"/>
        <w:right w:val="none" w:sz="0" w:space="0" w:color="auto"/>
      </w:divBdr>
    </w:div>
    <w:div w:id="588347526">
      <w:bodyDiv w:val="1"/>
      <w:marLeft w:val="0"/>
      <w:marRight w:val="0"/>
      <w:marTop w:val="0"/>
      <w:marBottom w:val="0"/>
      <w:divBdr>
        <w:top w:val="none" w:sz="0" w:space="0" w:color="auto"/>
        <w:left w:val="none" w:sz="0" w:space="0" w:color="auto"/>
        <w:bottom w:val="none" w:sz="0" w:space="0" w:color="auto"/>
        <w:right w:val="none" w:sz="0" w:space="0" w:color="auto"/>
      </w:divBdr>
    </w:div>
    <w:div w:id="592125854">
      <w:bodyDiv w:val="1"/>
      <w:marLeft w:val="0"/>
      <w:marRight w:val="0"/>
      <w:marTop w:val="0"/>
      <w:marBottom w:val="0"/>
      <w:divBdr>
        <w:top w:val="none" w:sz="0" w:space="0" w:color="auto"/>
        <w:left w:val="none" w:sz="0" w:space="0" w:color="auto"/>
        <w:bottom w:val="none" w:sz="0" w:space="0" w:color="auto"/>
        <w:right w:val="none" w:sz="0" w:space="0" w:color="auto"/>
      </w:divBdr>
    </w:div>
    <w:div w:id="623578322">
      <w:bodyDiv w:val="1"/>
      <w:marLeft w:val="0"/>
      <w:marRight w:val="0"/>
      <w:marTop w:val="0"/>
      <w:marBottom w:val="0"/>
      <w:divBdr>
        <w:top w:val="none" w:sz="0" w:space="0" w:color="auto"/>
        <w:left w:val="none" w:sz="0" w:space="0" w:color="auto"/>
        <w:bottom w:val="none" w:sz="0" w:space="0" w:color="auto"/>
        <w:right w:val="none" w:sz="0" w:space="0" w:color="auto"/>
      </w:divBdr>
    </w:div>
    <w:div w:id="645476748">
      <w:bodyDiv w:val="1"/>
      <w:marLeft w:val="0"/>
      <w:marRight w:val="0"/>
      <w:marTop w:val="0"/>
      <w:marBottom w:val="0"/>
      <w:divBdr>
        <w:top w:val="none" w:sz="0" w:space="0" w:color="auto"/>
        <w:left w:val="none" w:sz="0" w:space="0" w:color="auto"/>
        <w:bottom w:val="none" w:sz="0" w:space="0" w:color="auto"/>
        <w:right w:val="none" w:sz="0" w:space="0" w:color="auto"/>
      </w:divBdr>
    </w:div>
    <w:div w:id="646277903">
      <w:bodyDiv w:val="1"/>
      <w:marLeft w:val="0"/>
      <w:marRight w:val="0"/>
      <w:marTop w:val="0"/>
      <w:marBottom w:val="0"/>
      <w:divBdr>
        <w:top w:val="none" w:sz="0" w:space="0" w:color="auto"/>
        <w:left w:val="none" w:sz="0" w:space="0" w:color="auto"/>
        <w:bottom w:val="none" w:sz="0" w:space="0" w:color="auto"/>
        <w:right w:val="none" w:sz="0" w:space="0" w:color="auto"/>
      </w:divBdr>
    </w:div>
    <w:div w:id="648094259">
      <w:bodyDiv w:val="1"/>
      <w:marLeft w:val="0"/>
      <w:marRight w:val="0"/>
      <w:marTop w:val="0"/>
      <w:marBottom w:val="0"/>
      <w:divBdr>
        <w:top w:val="none" w:sz="0" w:space="0" w:color="auto"/>
        <w:left w:val="none" w:sz="0" w:space="0" w:color="auto"/>
        <w:bottom w:val="none" w:sz="0" w:space="0" w:color="auto"/>
        <w:right w:val="none" w:sz="0" w:space="0" w:color="auto"/>
      </w:divBdr>
    </w:div>
    <w:div w:id="651300021">
      <w:bodyDiv w:val="1"/>
      <w:marLeft w:val="0"/>
      <w:marRight w:val="0"/>
      <w:marTop w:val="0"/>
      <w:marBottom w:val="0"/>
      <w:divBdr>
        <w:top w:val="none" w:sz="0" w:space="0" w:color="auto"/>
        <w:left w:val="none" w:sz="0" w:space="0" w:color="auto"/>
        <w:bottom w:val="none" w:sz="0" w:space="0" w:color="auto"/>
        <w:right w:val="none" w:sz="0" w:space="0" w:color="auto"/>
      </w:divBdr>
    </w:div>
    <w:div w:id="654263032">
      <w:bodyDiv w:val="1"/>
      <w:marLeft w:val="0"/>
      <w:marRight w:val="0"/>
      <w:marTop w:val="0"/>
      <w:marBottom w:val="0"/>
      <w:divBdr>
        <w:top w:val="none" w:sz="0" w:space="0" w:color="auto"/>
        <w:left w:val="none" w:sz="0" w:space="0" w:color="auto"/>
        <w:bottom w:val="none" w:sz="0" w:space="0" w:color="auto"/>
        <w:right w:val="none" w:sz="0" w:space="0" w:color="auto"/>
      </w:divBdr>
    </w:div>
    <w:div w:id="657346751">
      <w:bodyDiv w:val="1"/>
      <w:marLeft w:val="0"/>
      <w:marRight w:val="0"/>
      <w:marTop w:val="0"/>
      <w:marBottom w:val="0"/>
      <w:divBdr>
        <w:top w:val="none" w:sz="0" w:space="0" w:color="auto"/>
        <w:left w:val="none" w:sz="0" w:space="0" w:color="auto"/>
        <w:bottom w:val="none" w:sz="0" w:space="0" w:color="auto"/>
        <w:right w:val="none" w:sz="0" w:space="0" w:color="auto"/>
      </w:divBdr>
    </w:div>
    <w:div w:id="683216473">
      <w:bodyDiv w:val="1"/>
      <w:marLeft w:val="0"/>
      <w:marRight w:val="0"/>
      <w:marTop w:val="0"/>
      <w:marBottom w:val="0"/>
      <w:divBdr>
        <w:top w:val="none" w:sz="0" w:space="0" w:color="auto"/>
        <w:left w:val="none" w:sz="0" w:space="0" w:color="auto"/>
        <w:bottom w:val="none" w:sz="0" w:space="0" w:color="auto"/>
        <w:right w:val="none" w:sz="0" w:space="0" w:color="auto"/>
      </w:divBdr>
    </w:div>
    <w:div w:id="683286014">
      <w:bodyDiv w:val="1"/>
      <w:marLeft w:val="0"/>
      <w:marRight w:val="0"/>
      <w:marTop w:val="0"/>
      <w:marBottom w:val="0"/>
      <w:divBdr>
        <w:top w:val="none" w:sz="0" w:space="0" w:color="auto"/>
        <w:left w:val="none" w:sz="0" w:space="0" w:color="auto"/>
        <w:bottom w:val="none" w:sz="0" w:space="0" w:color="auto"/>
        <w:right w:val="none" w:sz="0" w:space="0" w:color="auto"/>
      </w:divBdr>
    </w:div>
    <w:div w:id="686518613">
      <w:bodyDiv w:val="1"/>
      <w:marLeft w:val="0"/>
      <w:marRight w:val="0"/>
      <w:marTop w:val="0"/>
      <w:marBottom w:val="0"/>
      <w:divBdr>
        <w:top w:val="none" w:sz="0" w:space="0" w:color="auto"/>
        <w:left w:val="none" w:sz="0" w:space="0" w:color="auto"/>
        <w:bottom w:val="none" w:sz="0" w:space="0" w:color="auto"/>
        <w:right w:val="none" w:sz="0" w:space="0" w:color="auto"/>
      </w:divBdr>
    </w:div>
    <w:div w:id="692459863">
      <w:bodyDiv w:val="1"/>
      <w:marLeft w:val="0"/>
      <w:marRight w:val="0"/>
      <w:marTop w:val="0"/>
      <w:marBottom w:val="0"/>
      <w:divBdr>
        <w:top w:val="none" w:sz="0" w:space="0" w:color="auto"/>
        <w:left w:val="none" w:sz="0" w:space="0" w:color="auto"/>
        <w:bottom w:val="none" w:sz="0" w:space="0" w:color="auto"/>
        <w:right w:val="none" w:sz="0" w:space="0" w:color="auto"/>
      </w:divBdr>
    </w:div>
    <w:div w:id="700478786">
      <w:bodyDiv w:val="1"/>
      <w:marLeft w:val="0"/>
      <w:marRight w:val="0"/>
      <w:marTop w:val="0"/>
      <w:marBottom w:val="0"/>
      <w:divBdr>
        <w:top w:val="none" w:sz="0" w:space="0" w:color="auto"/>
        <w:left w:val="none" w:sz="0" w:space="0" w:color="auto"/>
        <w:bottom w:val="none" w:sz="0" w:space="0" w:color="auto"/>
        <w:right w:val="none" w:sz="0" w:space="0" w:color="auto"/>
      </w:divBdr>
    </w:div>
    <w:div w:id="707098029">
      <w:bodyDiv w:val="1"/>
      <w:marLeft w:val="0"/>
      <w:marRight w:val="0"/>
      <w:marTop w:val="0"/>
      <w:marBottom w:val="0"/>
      <w:divBdr>
        <w:top w:val="none" w:sz="0" w:space="0" w:color="auto"/>
        <w:left w:val="none" w:sz="0" w:space="0" w:color="auto"/>
        <w:bottom w:val="none" w:sz="0" w:space="0" w:color="auto"/>
        <w:right w:val="none" w:sz="0" w:space="0" w:color="auto"/>
      </w:divBdr>
    </w:div>
    <w:div w:id="758601956">
      <w:bodyDiv w:val="1"/>
      <w:marLeft w:val="0"/>
      <w:marRight w:val="0"/>
      <w:marTop w:val="0"/>
      <w:marBottom w:val="0"/>
      <w:divBdr>
        <w:top w:val="none" w:sz="0" w:space="0" w:color="auto"/>
        <w:left w:val="none" w:sz="0" w:space="0" w:color="auto"/>
        <w:bottom w:val="none" w:sz="0" w:space="0" w:color="auto"/>
        <w:right w:val="none" w:sz="0" w:space="0" w:color="auto"/>
      </w:divBdr>
    </w:div>
    <w:div w:id="787502723">
      <w:bodyDiv w:val="1"/>
      <w:marLeft w:val="0"/>
      <w:marRight w:val="0"/>
      <w:marTop w:val="0"/>
      <w:marBottom w:val="0"/>
      <w:divBdr>
        <w:top w:val="none" w:sz="0" w:space="0" w:color="auto"/>
        <w:left w:val="none" w:sz="0" w:space="0" w:color="auto"/>
        <w:bottom w:val="none" w:sz="0" w:space="0" w:color="auto"/>
        <w:right w:val="none" w:sz="0" w:space="0" w:color="auto"/>
      </w:divBdr>
    </w:div>
    <w:div w:id="801656265">
      <w:bodyDiv w:val="1"/>
      <w:marLeft w:val="0"/>
      <w:marRight w:val="0"/>
      <w:marTop w:val="0"/>
      <w:marBottom w:val="0"/>
      <w:divBdr>
        <w:top w:val="none" w:sz="0" w:space="0" w:color="auto"/>
        <w:left w:val="none" w:sz="0" w:space="0" w:color="auto"/>
        <w:bottom w:val="none" w:sz="0" w:space="0" w:color="auto"/>
        <w:right w:val="none" w:sz="0" w:space="0" w:color="auto"/>
      </w:divBdr>
    </w:div>
    <w:div w:id="802426357">
      <w:bodyDiv w:val="1"/>
      <w:marLeft w:val="0"/>
      <w:marRight w:val="0"/>
      <w:marTop w:val="0"/>
      <w:marBottom w:val="0"/>
      <w:divBdr>
        <w:top w:val="none" w:sz="0" w:space="0" w:color="auto"/>
        <w:left w:val="none" w:sz="0" w:space="0" w:color="auto"/>
        <w:bottom w:val="none" w:sz="0" w:space="0" w:color="auto"/>
        <w:right w:val="none" w:sz="0" w:space="0" w:color="auto"/>
      </w:divBdr>
    </w:div>
    <w:div w:id="807087769">
      <w:bodyDiv w:val="1"/>
      <w:marLeft w:val="0"/>
      <w:marRight w:val="0"/>
      <w:marTop w:val="0"/>
      <w:marBottom w:val="0"/>
      <w:divBdr>
        <w:top w:val="none" w:sz="0" w:space="0" w:color="auto"/>
        <w:left w:val="none" w:sz="0" w:space="0" w:color="auto"/>
        <w:bottom w:val="none" w:sz="0" w:space="0" w:color="auto"/>
        <w:right w:val="none" w:sz="0" w:space="0" w:color="auto"/>
      </w:divBdr>
    </w:div>
    <w:div w:id="817383042">
      <w:bodyDiv w:val="1"/>
      <w:marLeft w:val="0"/>
      <w:marRight w:val="0"/>
      <w:marTop w:val="0"/>
      <w:marBottom w:val="0"/>
      <w:divBdr>
        <w:top w:val="none" w:sz="0" w:space="0" w:color="auto"/>
        <w:left w:val="none" w:sz="0" w:space="0" w:color="auto"/>
        <w:bottom w:val="none" w:sz="0" w:space="0" w:color="auto"/>
        <w:right w:val="none" w:sz="0" w:space="0" w:color="auto"/>
      </w:divBdr>
    </w:div>
    <w:div w:id="844436571">
      <w:bodyDiv w:val="1"/>
      <w:marLeft w:val="0"/>
      <w:marRight w:val="0"/>
      <w:marTop w:val="0"/>
      <w:marBottom w:val="0"/>
      <w:divBdr>
        <w:top w:val="none" w:sz="0" w:space="0" w:color="auto"/>
        <w:left w:val="none" w:sz="0" w:space="0" w:color="auto"/>
        <w:bottom w:val="none" w:sz="0" w:space="0" w:color="auto"/>
        <w:right w:val="none" w:sz="0" w:space="0" w:color="auto"/>
      </w:divBdr>
    </w:div>
    <w:div w:id="850027842">
      <w:bodyDiv w:val="1"/>
      <w:marLeft w:val="0"/>
      <w:marRight w:val="0"/>
      <w:marTop w:val="0"/>
      <w:marBottom w:val="0"/>
      <w:divBdr>
        <w:top w:val="none" w:sz="0" w:space="0" w:color="auto"/>
        <w:left w:val="none" w:sz="0" w:space="0" w:color="auto"/>
        <w:bottom w:val="none" w:sz="0" w:space="0" w:color="auto"/>
        <w:right w:val="none" w:sz="0" w:space="0" w:color="auto"/>
      </w:divBdr>
    </w:div>
    <w:div w:id="851147441">
      <w:bodyDiv w:val="1"/>
      <w:marLeft w:val="0"/>
      <w:marRight w:val="0"/>
      <w:marTop w:val="0"/>
      <w:marBottom w:val="0"/>
      <w:divBdr>
        <w:top w:val="none" w:sz="0" w:space="0" w:color="auto"/>
        <w:left w:val="none" w:sz="0" w:space="0" w:color="auto"/>
        <w:bottom w:val="none" w:sz="0" w:space="0" w:color="auto"/>
        <w:right w:val="none" w:sz="0" w:space="0" w:color="auto"/>
      </w:divBdr>
    </w:div>
    <w:div w:id="852843786">
      <w:bodyDiv w:val="1"/>
      <w:marLeft w:val="0"/>
      <w:marRight w:val="0"/>
      <w:marTop w:val="0"/>
      <w:marBottom w:val="0"/>
      <w:divBdr>
        <w:top w:val="none" w:sz="0" w:space="0" w:color="auto"/>
        <w:left w:val="none" w:sz="0" w:space="0" w:color="auto"/>
        <w:bottom w:val="none" w:sz="0" w:space="0" w:color="auto"/>
        <w:right w:val="none" w:sz="0" w:space="0" w:color="auto"/>
      </w:divBdr>
    </w:div>
    <w:div w:id="856163149">
      <w:bodyDiv w:val="1"/>
      <w:marLeft w:val="0"/>
      <w:marRight w:val="0"/>
      <w:marTop w:val="0"/>
      <w:marBottom w:val="0"/>
      <w:divBdr>
        <w:top w:val="none" w:sz="0" w:space="0" w:color="auto"/>
        <w:left w:val="none" w:sz="0" w:space="0" w:color="auto"/>
        <w:bottom w:val="none" w:sz="0" w:space="0" w:color="auto"/>
        <w:right w:val="none" w:sz="0" w:space="0" w:color="auto"/>
      </w:divBdr>
    </w:div>
    <w:div w:id="857276859">
      <w:bodyDiv w:val="1"/>
      <w:marLeft w:val="0"/>
      <w:marRight w:val="0"/>
      <w:marTop w:val="0"/>
      <w:marBottom w:val="0"/>
      <w:divBdr>
        <w:top w:val="none" w:sz="0" w:space="0" w:color="auto"/>
        <w:left w:val="none" w:sz="0" w:space="0" w:color="auto"/>
        <w:bottom w:val="none" w:sz="0" w:space="0" w:color="auto"/>
        <w:right w:val="none" w:sz="0" w:space="0" w:color="auto"/>
      </w:divBdr>
    </w:div>
    <w:div w:id="857619507">
      <w:bodyDiv w:val="1"/>
      <w:marLeft w:val="0"/>
      <w:marRight w:val="0"/>
      <w:marTop w:val="0"/>
      <w:marBottom w:val="0"/>
      <w:divBdr>
        <w:top w:val="none" w:sz="0" w:space="0" w:color="auto"/>
        <w:left w:val="none" w:sz="0" w:space="0" w:color="auto"/>
        <w:bottom w:val="none" w:sz="0" w:space="0" w:color="auto"/>
        <w:right w:val="none" w:sz="0" w:space="0" w:color="auto"/>
      </w:divBdr>
    </w:div>
    <w:div w:id="861168479">
      <w:bodyDiv w:val="1"/>
      <w:marLeft w:val="0"/>
      <w:marRight w:val="0"/>
      <w:marTop w:val="0"/>
      <w:marBottom w:val="0"/>
      <w:divBdr>
        <w:top w:val="none" w:sz="0" w:space="0" w:color="auto"/>
        <w:left w:val="none" w:sz="0" w:space="0" w:color="auto"/>
        <w:bottom w:val="none" w:sz="0" w:space="0" w:color="auto"/>
        <w:right w:val="none" w:sz="0" w:space="0" w:color="auto"/>
      </w:divBdr>
    </w:div>
    <w:div w:id="870529830">
      <w:bodyDiv w:val="1"/>
      <w:marLeft w:val="0"/>
      <w:marRight w:val="0"/>
      <w:marTop w:val="0"/>
      <w:marBottom w:val="0"/>
      <w:divBdr>
        <w:top w:val="none" w:sz="0" w:space="0" w:color="auto"/>
        <w:left w:val="none" w:sz="0" w:space="0" w:color="auto"/>
        <w:bottom w:val="none" w:sz="0" w:space="0" w:color="auto"/>
        <w:right w:val="none" w:sz="0" w:space="0" w:color="auto"/>
      </w:divBdr>
    </w:div>
    <w:div w:id="871846842">
      <w:bodyDiv w:val="1"/>
      <w:marLeft w:val="0"/>
      <w:marRight w:val="0"/>
      <w:marTop w:val="0"/>
      <w:marBottom w:val="0"/>
      <w:divBdr>
        <w:top w:val="none" w:sz="0" w:space="0" w:color="auto"/>
        <w:left w:val="none" w:sz="0" w:space="0" w:color="auto"/>
        <w:bottom w:val="none" w:sz="0" w:space="0" w:color="auto"/>
        <w:right w:val="none" w:sz="0" w:space="0" w:color="auto"/>
      </w:divBdr>
    </w:div>
    <w:div w:id="893545598">
      <w:bodyDiv w:val="1"/>
      <w:marLeft w:val="0"/>
      <w:marRight w:val="0"/>
      <w:marTop w:val="0"/>
      <w:marBottom w:val="0"/>
      <w:divBdr>
        <w:top w:val="none" w:sz="0" w:space="0" w:color="auto"/>
        <w:left w:val="none" w:sz="0" w:space="0" w:color="auto"/>
        <w:bottom w:val="none" w:sz="0" w:space="0" w:color="auto"/>
        <w:right w:val="none" w:sz="0" w:space="0" w:color="auto"/>
      </w:divBdr>
    </w:div>
    <w:div w:id="898057805">
      <w:bodyDiv w:val="1"/>
      <w:marLeft w:val="0"/>
      <w:marRight w:val="0"/>
      <w:marTop w:val="0"/>
      <w:marBottom w:val="0"/>
      <w:divBdr>
        <w:top w:val="none" w:sz="0" w:space="0" w:color="auto"/>
        <w:left w:val="none" w:sz="0" w:space="0" w:color="auto"/>
        <w:bottom w:val="none" w:sz="0" w:space="0" w:color="auto"/>
        <w:right w:val="none" w:sz="0" w:space="0" w:color="auto"/>
      </w:divBdr>
    </w:div>
    <w:div w:id="908810757">
      <w:bodyDiv w:val="1"/>
      <w:marLeft w:val="0"/>
      <w:marRight w:val="0"/>
      <w:marTop w:val="0"/>
      <w:marBottom w:val="0"/>
      <w:divBdr>
        <w:top w:val="none" w:sz="0" w:space="0" w:color="auto"/>
        <w:left w:val="none" w:sz="0" w:space="0" w:color="auto"/>
        <w:bottom w:val="none" w:sz="0" w:space="0" w:color="auto"/>
        <w:right w:val="none" w:sz="0" w:space="0" w:color="auto"/>
      </w:divBdr>
    </w:div>
    <w:div w:id="909583146">
      <w:bodyDiv w:val="1"/>
      <w:marLeft w:val="0"/>
      <w:marRight w:val="0"/>
      <w:marTop w:val="0"/>
      <w:marBottom w:val="0"/>
      <w:divBdr>
        <w:top w:val="none" w:sz="0" w:space="0" w:color="auto"/>
        <w:left w:val="none" w:sz="0" w:space="0" w:color="auto"/>
        <w:bottom w:val="none" w:sz="0" w:space="0" w:color="auto"/>
        <w:right w:val="none" w:sz="0" w:space="0" w:color="auto"/>
      </w:divBdr>
    </w:div>
    <w:div w:id="933830469">
      <w:bodyDiv w:val="1"/>
      <w:marLeft w:val="0"/>
      <w:marRight w:val="0"/>
      <w:marTop w:val="0"/>
      <w:marBottom w:val="0"/>
      <w:divBdr>
        <w:top w:val="none" w:sz="0" w:space="0" w:color="auto"/>
        <w:left w:val="none" w:sz="0" w:space="0" w:color="auto"/>
        <w:bottom w:val="none" w:sz="0" w:space="0" w:color="auto"/>
        <w:right w:val="none" w:sz="0" w:space="0" w:color="auto"/>
      </w:divBdr>
    </w:div>
    <w:div w:id="947659591">
      <w:bodyDiv w:val="1"/>
      <w:marLeft w:val="0"/>
      <w:marRight w:val="0"/>
      <w:marTop w:val="0"/>
      <w:marBottom w:val="0"/>
      <w:divBdr>
        <w:top w:val="none" w:sz="0" w:space="0" w:color="auto"/>
        <w:left w:val="none" w:sz="0" w:space="0" w:color="auto"/>
        <w:bottom w:val="none" w:sz="0" w:space="0" w:color="auto"/>
        <w:right w:val="none" w:sz="0" w:space="0" w:color="auto"/>
      </w:divBdr>
    </w:div>
    <w:div w:id="947740443">
      <w:bodyDiv w:val="1"/>
      <w:marLeft w:val="0"/>
      <w:marRight w:val="0"/>
      <w:marTop w:val="0"/>
      <w:marBottom w:val="0"/>
      <w:divBdr>
        <w:top w:val="none" w:sz="0" w:space="0" w:color="auto"/>
        <w:left w:val="none" w:sz="0" w:space="0" w:color="auto"/>
        <w:bottom w:val="none" w:sz="0" w:space="0" w:color="auto"/>
        <w:right w:val="none" w:sz="0" w:space="0" w:color="auto"/>
      </w:divBdr>
    </w:div>
    <w:div w:id="949163089">
      <w:bodyDiv w:val="1"/>
      <w:marLeft w:val="0"/>
      <w:marRight w:val="0"/>
      <w:marTop w:val="0"/>
      <w:marBottom w:val="0"/>
      <w:divBdr>
        <w:top w:val="none" w:sz="0" w:space="0" w:color="auto"/>
        <w:left w:val="none" w:sz="0" w:space="0" w:color="auto"/>
        <w:bottom w:val="none" w:sz="0" w:space="0" w:color="auto"/>
        <w:right w:val="none" w:sz="0" w:space="0" w:color="auto"/>
      </w:divBdr>
    </w:div>
    <w:div w:id="972635631">
      <w:bodyDiv w:val="1"/>
      <w:marLeft w:val="0"/>
      <w:marRight w:val="0"/>
      <w:marTop w:val="0"/>
      <w:marBottom w:val="0"/>
      <w:divBdr>
        <w:top w:val="none" w:sz="0" w:space="0" w:color="auto"/>
        <w:left w:val="none" w:sz="0" w:space="0" w:color="auto"/>
        <w:bottom w:val="none" w:sz="0" w:space="0" w:color="auto"/>
        <w:right w:val="none" w:sz="0" w:space="0" w:color="auto"/>
      </w:divBdr>
    </w:div>
    <w:div w:id="979655442">
      <w:bodyDiv w:val="1"/>
      <w:marLeft w:val="0"/>
      <w:marRight w:val="0"/>
      <w:marTop w:val="0"/>
      <w:marBottom w:val="0"/>
      <w:divBdr>
        <w:top w:val="none" w:sz="0" w:space="0" w:color="auto"/>
        <w:left w:val="none" w:sz="0" w:space="0" w:color="auto"/>
        <w:bottom w:val="none" w:sz="0" w:space="0" w:color="auto"/>
        <w:right w:val="none" w:sz="0" w:space="0" w:color="auto"/>
      </w:divBdr>
    </w:div>
    <w:div w:id="995383305">
      <w:bodyDiv w:val="1"/>
      <w:marLeft w:val="0"/>
      <w:marRight w:val="0"/>
      <w:marTop w:val="0"/>
      <w:marBottom w:val="0"/>
      <w:divBdr>
        <w:top w:val="none" w:sz="0" w:space="0" w:color="auto"/>
        <w:left w:val="none" w:sz="0" w:space="0" w:color="auto"/>
        <w:bottom w:val="none" w:sz="0" w:space="0" w:color="auto"/>
        <w:right w:val="none" w:sz="0" w:space="0" w:color="auto"/>
      </w:divBdr>
    </w:div>
    <w:div w:id="1000498654">
      <w:bodyDiv w:val="1"/>
      <w:marLeft w:val="0"/>
      <w:marRight w:val="0"/>
      <w:marTop w:val="0"/>
      <w:marBottom w:val="0"/>
      <w:divBdr>
        <w:top w:val="none" w:sz="0" w:space="0" w:color="auto"/>
        <w:left w:val="none" w:sz="0" w:space="0" w:color="auto"/>
        <w:bottom w:val="none" w:sz="0" w:space="0" w:color="auto"/>
        <w:right w:val="none" w:sz="0" w:space="0" w:color="auto"/>
      </w:divBdr>
    </w:div>
    <w:div w:id="1005060287">
      <w:bodyDiv w:val="1"/>
      <w:marLeft w:val="0"/>
      <w:marRight w:val="0"/>
      <w:marTop w:val="0"/>
      <w:marBottom w:val="0"/>
      <w:divBdr>
        <w:top w:val="none" w:sz="0" w:space="0" w:color="auto"/>
        <w:left w:val="none" w:sz="0" w:space="0" w:color="auto"/>
        <w:bottom w:val="none" w:sz="0" w:space="0" w:color="auto"/>
        <w:right w:val="none" w:sz="0" w:space="0" w:color="auto"/>
      </w:divBdr>
    </w:div>
    <w:div w:id="1030911194">
      <w:bodyDiv w:val="1"/>
      <w:marLeft w:val="0"/>
      <w:marRight w:val="0"/>
      <w:marTop w:val="0"/>
      <w:marBottom w:val="0"/>
      <w:divBdr>
        <w:top w:val="none" w:sz="0" w:space="0" w:color="auto"/>
        <w:left w:val="none" w:sz="0" w:space="0" w:color="auto"/>
        <w:bottom w:val="none" w:sz="0" w:space="0" w:color="auto"/>
        <w:right w:val="none" w:sz="0" w:space="0" w:color="auto"/>
      </w:divBdr>
    </w:div>
    <w:div w:id="1031607609">
      <w:bodyDiv w:val="1"/>
      <w:marLeft w:val="0"/>
      <w:marRight w:val="0"/>
      <w:marTop w:val="0"/>
      <w:marBottom w:val="0"/>
      <w:divBdr>
        <w:top w:val="none" w:sz="0" w:space="0" w:color="auto"/>
        <w:left w:val="none" w:sz="0" w:space="0" w:color="auto"/>
        <w:bottom w:val="none" w:sz="0" w:space="0" w:color="auto"/>
        <w:right w:val="none" w:sz="0" w:space="0" w:color="auto"/>
      </w:divBdr>
    </w:div>
    <w:div w:id="1044672826">
      <w:bodyDiv w:val="1"/>
      <w:marLeft w:val="0"/>
      <w:marRight w:val="0"/>
      <w:marTop w:val="0"/>
      <w:marBottom w:val="0"/>
      <w:divBdr>
        <w:top w:val="none" w:sz="0" w:space="0" w:color="auto"/>
        <w:left w:val="none" w:sz="0" w:space="0" w:color="auto"/>
        <w:bottom w:val="none" w:sz="0" w:space="0" w:color="auto"/>
        <w:right w:val="none" w:sz="0" w:space="0" w:color="auto"/>
      </w:divBdr>
    </w:div>
    <w:div w:id="1045567295">
      <w:bodyDiv w:val="1"/>
      <w:marLeft w:val="0"/>
      <w:marRight w:val="0"/>
      <w:marTop w:val="0"/>
      <w:marBottom w:val="0"/>
      <w:divBdr>
        <w:top w:val="none" w:sz="0" w:space="0" w:color="auto"/>
        <w:left w:val="none" w:sz="0" w:space="0" w:color="auto"/>
        <w:bottom w:val="none" w:sz="0" w:space="0" w:color="auto"/>
        <w:right w:val="none" w:sz="0" w:space="0" w:color="auto"/>
      </w:divBdr>
    </w:div>
    <w:div w:id="1052117654">
      <w:bodyDiv w:val="1"/>
      <w:marLeft w:val="0"/>
      <w:marRight w:val="0"/>
      <w:marTop w:val="0"/>
      <w:marBottom w:val="0"/>
      <w:divBdr>
        <w:top w:val="none" w:sz="0" w:space="0" w:color="auto"/>
        <w:left w:val="none" w:sz="0" w:space="0" w:color="auto"/>
        <w:bottom w:val="none" w:sz="0" w:space="0" w:color="auto"/>
        <w:right w:val="none" w:sz="0" w:space="0" w:color="auto"/>
      </w:divBdr>
    </w:div>
    <w:div w:id="1066297151">
      <w:bodyDiv w:val="1"/>
      <w:marLeft w:val="0"/>
      <w:marRight w:val="0"/>
      <w:marTop w:val="0"/>
      <w:marBottom w:val="0"/>
      <w:divBdr>
        <w:top w:val="none" w:sz="0" w:space="0" w:color="auto"/>
        <w:left w:val="none" w:sz="0" w:space="0" w:color="auto"/>
        <w:bottom w:val="none" w:sz="0" w:space="0" w:color="auto"/>
        <w:right w:val="none" w:sz="0" w:space="0" w:color="auto"/>
      </w:divBdr>
    </w:div>
    <w:div w:id="1077245499">
      <w:bodyDiv w:val="1"/>
      <w:marLeft w:val="0"/>
      <w:marRight w:val="0"/>
      <w:marTop w:val="0"/>
      <w:marBottom w:val="0"/>
      <w:divBdr>
        <w:top w:val="none" w:sz="0" w:space="0" w:color="auto"/>
        <w:left w:val="none" w:sz="0" w:space="0" w:color="auto"/>
        <w:bottom w:val="none" w:sz="0" w:space="0" w:color="auto"/>
        <w:right w:val="none" w:sz="0" w:space="0" w:color="auto"/>
      </w:divBdr>
    </w:div>
    <w:div w:id="1082407891">
      <w:bodyDiv w:val="1"/>
      <w:marLeft w:val="0"/>
      <w:marRight w:val="0"/>
      <w:marTop w:val="0"/>
      <w:marBottom w:val="0"/>
      <w:divBdr>
        <w:top w:val="none" w:sz="0" w:space="0" w:color="auto"/>
        <w:left w:val="none" w:sz="0" w:space="0" w:color="auto"/>
        <w:bottom w:val="none" w:sz="0" w:space="0" w:color="auto"/>
        <w:right w:val="none" w:sz="0" w:space="0" w:color="auto"/>
      </w:divBdr>
    </w:div>
    <w:div w:id="1099330682">
      <w:bodyDiv w:val="1"/>
      <w:marLeft w:val="0"/>
      <w:marRight w:val="0"/>
      <w:marTop w:val="0"/>
      <w:marBottom w:val="0"/>
      <w:divBdr>
        <w:top w:val="none" w:sz="0" w:space="0" w:color="auto"/>
        <w:left w:val="none" w:sz="0" w:space="0" w:color="auto"/>
        <w:bottom w:val="none" w:sz="0" w:space="0" w:color="auto"/>
        <w:right w:val="none" w:sz="0" w:space="0" w:color="auto"/>
      </w:divBdr>
    </w:div>
    <w:div w:id="1113287173">
      <w:bodyDiv w:val="1"/>
      <w:marLeft w:val="0"/>
      <w:marRight w:val="0"/>
      <w:marTop w:val="0"/>
      <w:marBottom w:val="0"/>
      <w:divBdr>
        <w:top w:val="none" w:sz="0" w:space="0" w:color="auto"/>
        <w:left w:val="none" w:sz="0" w:space="0" w:color="auto"/>
        <w:bottom w:val="none" w:sz="0" w:space="0" w:color="auto"/>
        <w:right w:val="none" w:sz="0" w:space="0" w:color="auto"/>
      </w:divBdr>
    </w:div>
    <w:div w:id="1123579538">
      <w:bodyDiv w:val="1"/>
      <w:marLeft w:val="0"/>
      <w:marRight w:val="0"/>
      <w:marTop w:val="0"/>
      <w:marBottom w:val="0"/>
      <w:divBdr>
        <w:top w:val="none" w:sz="0" w:space="0" w:color="auto"/>
        <w:left w:val="none" w:sz="0" w:space="0" w:color="auto"/>
        <w:bottom w:val="none" w:sz="0" w:space="0" w:color="auto"/>
        <w:right w:val="none" w:sz="0" w:space="0" w:color="auto"/>
      </w:divBdr>
    </w:div>
    <w:div w:id="1127552226">
      <w:bodyDiv w:val="1"/>
      <w:marLeft w:val="0"/>
      <w:marRight w:val="0"/>
      <w:marTop w:val="0"/>
      <w:marBottom w:val="0"/>
      <w:divBdr>
        <w:top w:val="none" w:sz="0" w:space="0" w:color="auto"/>
        <w:left w:val="none" w:sz="0" w:space="0" w:color="auto"/>
        <w:bottom w:val="none" w:sz="0" w:space="0" w:color="auto"/>
        <w:right w:val="none" w:sz="0" w:space="0" w:color="auto"/>
      </w:divBdr>
    </w:div>
    <w:div w:id="1133137329">
      <w:bodyDiv w:val="1"/>
      <w:marLeft w:val="0"/>
      <w:marRight w:val="0"/>
      <w:marTop w:val="0"/>
      <w:marBottom w:val="0"/>
      <w:divBdr>
        <w:top w:val="none" w:sz="0" w:space="0" w:color="auto"/>
        <w:left w:val="none" w:sz="0" w:space="0" w:color="auto"/>
        <w:bottom w:val="none" w:sz="0" w:space="0" w:color="auto"/>
        <w:right w:val="none" w:sz="0" w:space="0" w:color="auto"/>
      </w:divBdr>
    </w:div>
    <w:div w:id="1149713328">
      <w:bodyDiv w:val="1"/>
      <w:marLeft w:val="0"/>
      <w:marRight w:val="0"/>
      <w:marTop w:val="0"/>
      <w:marBottom w:val="0"/>
      <w:divBdr>
        <w:top w:val="none" w:sz="0" w:space="0" w:color="auto"/>
        <w:left w:val="none" w:sz="0" w:space="0" w:color="auto"/>
        <w:bottom w:val="none" w:sz="0" w:space="0" w:color="auto"/>
        <w:right w:val="none" w:sz="0" w:space="0" w:color="auto"/>
      </w:divBdr>
    </w:div>
    <w:div w:id="1159689763">
      <w:bodyDiv w:val="1"/>
      <w:marLeft w:val="0"/>
      <w:marRight w:val="0"/>
      <w:marTop w:val="0"/>
      <w:marBottom w:val="0"/>
      <w:divBdr>
        <w:top w:val="none" w:sz="0" w:space="0" w:color="auto"/>
        <w:left w:val="none" w:sz="0" w:space="0" w:color="auto"/>
        <w:bottom w:val="none" w:sz="0" w:space="0" w:color="auto"/>
        <w:right w:val="none" w:sz="0" w:space="0" w:color="auto"/>
      </w:divBdr>
    </w:div>
    <w:div w:id="1164129135">
      <w:bodyDiv w:val="1"/>
      <w:marLeft w:val="0"/>
      <w:marRight w:val="0"/>
      <w:marTop w:val="0"/>
      <w:marBottom w:val="0"/>
      <w:divBdr>
        <w:top w:val="none" w:sz="0" w:space="0" w:color="auto"/>
        <w:left w:val="none" w:sz="0" w:space="0" w:color="auto"/>
        <w:bottom w:val="none" w:sz="0" w:space="0" w:color="auto"/>
        <w:right w:val="none" w:sz="0" w:space="0" w:color="auto"/>
      </w:divBdr>
    </w:div>
    <w:div w:id="1181235000">
      <w:bodyDiv w:val="1"/>
      <w:marLeft w:val="0"/>
      <w:marRight w:val="0"/>
      <w:marTop w:val="0"/>
      <w:marBottom w:val="0"/>
      <w:divBdr>
        <w:top w:val="none" w:sz="0" w:space="0" w:color="auto"/>
        <w:left w:val="none" w:sz="0" w:space="0" w:color="auto"/>
        <w:bottom w:val="none" w:sz="0" w:space="0" w:color="auto"/>
        <w:right w:val="none" w:sz="0" w:space="0" w:color="auto"/>
      </w:divBdr>
    </w:div>
    <w:div w:id="1198196365">
      <w:bodyDiv w:val="1"/>
      <w:marLeft w:val="0"/>
      <w:marRight w:val="0"/>
      <w:marTop w:val="0"/>
      <w:marBottom w:val="0"/>
      <w:divBdr>
        <w:top w:val="none" w:sz="0" w:space="0" w:color="auto"/>
        <w:left w:val="none" w:sz="0" w:space="0" w:color="auto"/>
        <w:bottom w:val="none" w:sz="0" w:space="0" w:color="auto"/>
        <w:right w:val="none" w:sz="0" w:space="0" w:color="auto"/>
      </w:divBdr>
    </w:div>
    <w:div w:id="1200625997">
      <w:bodyDiv w:val="1"/>
      <w:marLeft w:val="0"/>
      <w:marRight w:val="0"/>
      <w:marTop w:val="0"/>
      <w:marBottom w:val="0"/>
      <w:divBdr>
        <w:top w:val="none" w:sz="0" w:space="0" w:color="auto"/>
        <w:left w:val="none" w:sz="0" w:space="0" w:color="auto"/>
        <w:bottom w:val="none" w:sz="0" w:space="0" w:color="auto"/>
        <w:right w:val="none" w:sz="0" w:space="0" w:color="auto"/>
      </w:divBdr>
    </w:div>
    <w:div w:id="1209997563">
      <w:bodyDiv w:val="1"/>
      <w:marLeft w:val="0"/>
      <w:marRight w:val="0"/>
      <w:marTop w:val="0"/>
      <w:marBottom w:val="0"/>
      <w:divBdr>
        <w:top w:val="none" w:sz="0" w:space="0" w:color="auto"/>
        <w:left w:val="none" w:sz="0" w:space="0" w:color="auto"/>
        <w:bottom w:val="none" w:sz="0" w:space="0" w:color="auto"/>
        <w:right w:val="none" w:sz="0" w:space="0" w:color="auto"/>
      </w:divBdr>
    </w:div>
    <w:div w:id="1258707087">
      <w:bodyDiv w:val="1"/>
      <w:marLeft w:val="0"/>
      <w:marRight w:val="0"/>
      <w:marTop w:val="0"/>
      <w:marBottom w:val="0"/>
      <w:divBdr>
        <w:top w:val="none" w:sz="0" w:space="0" w:color="auto"/>
        <w:left w:val="none" w:sz="0" w:space="0" w:color="auto"/>
        <w:bottom w:val="none" w:sz="0" w:space="0" w:color="auto"/>
        <w:right w:val="none" w:sz="0" w:space="0" w:color="auto"/>
      </w:divBdr>
    </w:div>
    <w:div w:id="1258976787">
      <w:bodyDiv w:val="1"/>
      <w:marLeft w:val="0"/>
      <w:marRight w:val="0"/>
      <w:marTop w:val="0"/>
      <w:marBottom w:val="0"/>
      <w:divBdr>
        <w:top w:val="none" w:sz="0" w:space="0" w:color="auto"/>
        <w:left w:val="none" w:sz="0" w:space="0" w:color="auto"/>
        <w:bottom w:val="none" w:sz="0" w:space="0" w:color="auto"/>
        <w:right w:val="none" w:sz="0" w:space="0" w:color="auto"/>
      </w:divBdr>
    </w:div>
    <w:div w:id="1264529085">
      <w:bodyDiv w:val="1"/>
      <w:marLeft w:val="0"/>
      <w:marRight w:val="0"/>
      <w:marTop w:val="0"/>
      <w:marBottom w:val="0"/>
      <w:divBdr>
        <w:top w:val="none" w:sz="0" w:space="0" w:color="auto"/>
        <w:left w:val="none" w:sz="0" w:space="0" w:color="auto"/>
        <w:bottom w:val="none" w:sz="0" w:space="0" w:color="auto"/>
        <w:right w:val="none" w:sz="0" w:space="0" w:color="auto"/>
      </w:divBdr>
    </w:div>
    <w:div w:id="1266959901">
      <w:bodyDiv w:val="1"/>
      <w:marLeft w:val="0"/>
      <w:marRight w:val="0"/>
      <w:marTop w:val="0"/>
      <w:marBottom w:val="0"/>
      <w:divBdr>
        <w:top w:val="none" w:sz="0" w:space="0" w:color="auto"/>
        <w:left w:val="none" w:sz="0" w:space="0" w:color="auto"/>
        <w:bottom w:val="none" w:sz="0" w:space="0" w:color="auto"/>
        <w:right w:val="none" w:sz="0" w:space="0" w:color="auto"/>
      </w:divBdr>
    </w:div>
    <w:div w:id="1269659473">
      <w:bodyDiv w:val="1"/>
      <w:marLeft w:val="0"/>
      <w:marRight w:val="0"/>
      <w:marTop w:val="0"/>
      <w:marBottom w:val="0"/>
      <w:divBdr>
        <w:top w:val="none" w:sz="0" w:space="0" w:color="auto"/>
        <w:left w:val="none" w:sz="0" w:space="0" w:color="auto"/>
        <w:bottom w:val="none" w:sz="0" w:space="0" w:color="auto"/>
        <w:right w:val="none" w:sz="0" w:space="0" w:color="auto"/>
      </w:divBdr>
    </w:div>
    <w:div w:id="1270969269">
      <w:bodyDiv w:val="1"/>
      <w:marLeft w:val="0"/>
      <w:marRight w:val="0"/>
      <w:marTop w:val="0"/>
      <w:marBottom w:val="0"/>
      <w:divBdr>
        <w:top w:val="none" w:sz="0" w:space="0" w:color="auto"/>
        <w:left w:val="none" w:sz="0" w:space="0" w:color="auto"/>
        <w:bottom w:val="none" w:sz="0" w:space="0" w:color="auto"/>
        <w:right w:val="none" w:sz="0" w:space="0" w:color="auto"/>
      </w:divBdr>
    </w:div>
    <w:div w:id="1298562340">
      <w:bodyDiv w:val="1"/>
      <w:marLeft w:val="0"/>
      <w:marRight w:val="0"/>
      <w:marTop w:val="0"/>
      <w:marBottom w:val="0"/>
      <w:divBdr>
        <w:top w:val="none" w:sz="0" w:space="0" w:color="auto"/>
        <w:left w:val="none" w:sz="0" w:space="0" w:color="auto"/>
        <w:bottom w:val="none" w:sz="0" w:space="0" w:color="auto"/>
        <w:right w:val="none" w:sz="0" w:space="0" w:color="auto"/>
      </w:divBdr>
    </w:div>
    <w:div w:id="1312061237">
      <w:bodyDiv w:val="1"/>
      <w:marLeft w:val="0"/>
      <w:marRight w:val="0"/>
      <w:marTop w:val="0"/>
      <w:marBottom w:val="0"/>
      <w:divBdr>
        <w:top w:val="none" w:sz="0" w:space="0" w:color="auto"/>
        <w:left w:val="none" w:sz="0" w:space="0" w:color="auto"/>
        <w:bottom w:val="none" w:sz="0" w:space="0" w:color="auto"/>
        <w:right w:val="none" w:sz="0" w:space="0" w:color="auto"/>
      </w:divBdr>
    </w:div>
    <w:div w:id="1317566467">
      <w:bodyDiv w:val="1"/>
      <w:marLeft w:val="0"/>
      <w:marRight w:val="0"/>
      <w:marTop w:val="0"/>
      <w:marBottom w:val="0"/>
      <w:divBdr>
        <w:top w:val="none" w:sz="0" w:space="0" w:color="auto"/>
        <w:left w:val="none" w:sz="0" w:space="0" w:color="auto"/>
        <w:bottom w:val="none" w:sz="0" w:space="0" w:color="auto"/>
        <w:right w:val="none" w:sz="0" w:space="0" w:color="auto"/>
      </w:divBdr>
    </w:div>
    <w:div w:id="1319843991">
      <w:bodyDiv w:val="1"/>
      <w:marLeft w:val="0"/>
      <w:marRight w:val="0"/>
      <w:marTop w:val="0"/>
      <w:marBottom w:val="0"/>
      <w:divBdr>
        <w:top w:val="none" w:sz="0" w:space="0" w:color="auto"/>
        <w:left w:val="none" w:sz="0" w:space="0" w:color="auto"/>
        <w:bottom w:val="none" w:sz="0" w:space="0" w:color="auto"/>
        <w:right w:val="none" w:sz="0" w:space="0" w:color="auto"/>
      </w:divBdr>
    </w:div>
    <w:div w:id="1330669455">
      <w:bodyDiv w:val="1"/>
      <w:marLeft w:val="0"/>
      <w:marRight w:val="0"/>
      <w:marTop w:val="0"/>
      <w:marBottom w:val="0"/>
      <w:divBdr>
        <w:top w:val="none" w:sz="0" w:space="0" w:color="auto"/>
        <w:left w:val="none" w:sz="0" w:space="0" w:color="auto"/>
        <w:bottom w:val="none" w:sz="0" w:space="0" w:color="auto"/>
        <w:right w:val="none" w:sz="0" w:space="0" w:color="auto"/>
      </w:divBdr>
    </w:div>
    <w:div w:id="1368023074">
      <w:bodyDiv w:val="1"/>
      <w:marLeft w:val="0"/>
      <w:marRight w:val="0"/>
      <w:marTop w:val="0"/>
      <w:marBottom w:val="0"/>
      <w:divBdr>
        <w:top w:val="none" w:sz="0" w:space="0" w:color="auto"/>
        <w:left w:val="none" w:sz="0" w:space="0" w:color="auto"/>
        <w:bottom w:val="none" w:sz="0" w:space="0" w:color="auto"/>
        <w:right w:val="none" w:sz="0" w:space="0" w:color="auto"/>
      </w:divBdr>
    </w:div>
    <w:div w:id="1368409693">
      <w:bodyDiv w:val="1"/>
      <w:marLeft w:val="0"/>
      <w:marRight w:val="0"/>
      <w:marTop w:val="0"/>
      <w:marBottom w:val="0"/>
      <w:divBdr>
        <w:top w:val="none" w:sz="0" w:space="0" w:color="auto"/>
        <w:left w:val="none" w:sz="0" w:space="0" w:color="auto"/>
        <w:bottom w:val="none" w:sz="0" w:space="0" w:color="auto"/>
        <w:right w:val="none" w:sz="0" w:space="0" w:color="auto"/>
      </w:divBdr>
    </w:div>
    <w:div w:id="1378893152">
      <w:bodyDiv w:val="1"/>
      <w:marLeft w:val="0"/>
      <w:marRight w:val="0"/>
      <w:marTop w:val="0"/>
      <w:marBottom w:val="0"/>
      <w:divBdr>
        <w:top w:val="none" w:sz="0" w:space="0" w:color="auto"/>
        <w:left w:val="none" w:sz="0" w:space="0" w:color="auto"/>
        <w:bottom w:val="none" w:sz="0" w:space="0" w:color="auto"/>
        <w:right w:val="none" w:sz="0" w:space="0" w:color="auto"/>
      </w:divBdr>
    </w:div>
    <w:div w:id="1380283868">
      <w:bodyDiv w:val="1"/>
      <w:marLeft w:val="0"/>
      <w:marRight w:val="0"/>
      <w:marTop w:val="0"/>
      <w:marBottom w:val="0"/>
      <w:divBdr>
        <w:top w:val="none" w:sz="0" w:space="0" w:color="auto"/>
        <w:left w:val="none" w:sz="0" w:space="0" w:color="auto"/>
        <w:bottom w:val="none" w:sz="0" w:space="0" w:color="auto"/>
        <w:right w:val="none" w:sz="0" w:space="0" w:color="auto"/>
      </w:divBdr>
    </w:div>
    <w:div w:id="1391810130">
      <w:bodyDiv w:val="1"/>
      <w:marLeft w:val="0"/>
      <w:marRight w:val="0"/>
      <w:marTop w:val="0"/>
      <w:marBottom w:val="0"/>
      <w:divBdr>
        <w:top w:val="none" w:sz="0" w:space="0" w:color="auto"/>
        <w:left w:val="none" w:sz="0" w:space="0" w:color="auto"/>
        <w:bottom w:val="none" w:sz="0" w:space="0" w:color="auto"/>
        <w:right w:val="none" w:sz="0" w:space="0" w:color="auto"/>
      </w:divBdr>
    </w:div>
    <w:div w:id="1413046833">
      <w:bodyDiv w:val="1"/>
      <w:marLeft w:val="0"/>
      <w:marRight w:val="0"/>
      <w:marTop w:val="0"/>
      <w:marBottom w:val="0"/>
      <w:divBdr>
        <w:top w:val="none" w:sz="0" w:space="0" w:color="auto"/>
        <w:left w:val="none" w:sz="0" w:space="0" w:color="auto"/>
        <w:bottom w:val="none" w:sz="0" w:space="0" w:color="auto"/>
        <w:right w:val="none" w:sz="0" w:space="0" w:color="auto"/>
      </w:divBdr>
    </w:div>
    <w:div w:id="1428192478">
      <w:bodyDiv w:val="1"/>
      <w:marLeft w:val="0"/>
      <w:marRight w:val="0"/>
      <w:marTop w:val="0"/>
      <w:marBottom w:val="0"/>
      <w:divBdr>
        <w:top w:val="none" w:sz="0" w:space="0" w:color="auto"/>
        <w:left w:val="none" w:sz="0" w:space="0" w:color="auto"/>
        <w:bottom w:val="none" w:sz="0" w:space="0" w:color="auto"/>
        <w:right w:val="none" w:sz="0" w:space="0" w:color="auto"/>
      </w:divBdr>
    </w:div>
    <w:div w:id="1433012655">
      <w:bodyDiv w:val="1"/>
      <w:marLeft w:val="0"/>
      <w:marRight w:val="0"/>
      <w:marTop w:val="0"/>
      <w:marBottom w:val="0"/>
      <w:divBdr>
        <w:top w:val="none" w:sz="0" w:space="0" w:color="auto"/>
        <w:left w:val="none" w:sz="0" w:space="0" w:color="auto"/>
        <w:bottom w:val="none" w:sz="0" w:space="0" w:color="auto"/>
        <w:right w:val="none" w:sz="0" w:space="0" w:color="auto"/>
      </w:divBdr>
    </w:div>
    <w:div w:id="1436483962">
      <w:bodyDiv w:val="1"/>
      <w:marLeft w:val="0"/>
      <w:marRight w:val="0"/>
      <w:marTop w:val="0"/>
      <w:marBottom w:val="0"/>
      <w:divBdr>
        <w:top w:val="none" w:sz="0" w:space="0" w:color="auto"/>
        <w:left w:val="none" w:sz="0" w:space="0" w:color="auto"/>
        <w:bottom w:val="none" w:sz="0" w:space="0" w:color="auto"/>
        <w:right w:val="none" w:sz="0" w:space="0" w:color="auto"/>
      </w:divBdr>
    </w:div>
    <w:div w:id="1438216188">
      <w:bodyDiv w:val="1"/>
      <w:marLeft w:val="0"/>
      <w:marRight w:val="0"/>
      <w:marTop w:val="0"/>
      <w:marBottom w:val="0"/>
      <w:divBdr>
        <w:top w:val="none" w:sz="0" w:space="0" w:color="auto"/>
        <w:left w:val="none" w:sz="0" w:space="0" w:color="auto"/>
        <w:bottom w:val="none" w:sz="0" w:space="0" w:color="auto"/>
        <w:right w:val="none" w:sz="0" w:space="0" w:color="auto"/>
      </w:divBdr>
    </w:div>
    <w:div w:id="1440642565">
      <w:bodyDiv w:val="1"/>
      <w:marLeft w:val="0"/>
      <w:marRight w:val="0"/>
      <w:marTop w:val="0"/>
      <w:marBottom w:val="0"/>
      <w:divBdr>
        <w:top w:val="none" w:sz="0" w:space="0" w:color="auto"/>
        <w:left w:val="none" w:sz="0" w:space="0" w:color="auto"/>
        <w:bottom w:val="none" w:sz="0" w:space="0" w:color="auto"/>
        <w:right w:val="none" w:sz="0" w:space="0" w:color="auto"/>
      </w:divBdr>
    </w:div>
    <w:div w:id="1442259782">
      <w:bodyDiv w:val="1"/>
      <w:marLeft w:val="0"/>
      <w:marRight w:val="0"/>
      <w:marTop w:val="0"/>
      <w:marBottom w:val="0"/>
      <w:divBdr>
        <w:top w:val="none" w:sz="0" w:space="0" w:color="auto"/>
        <w:left w:val="none" w:sz="0" w:space="0" w:color="auto"/>
        <w:bottom w:val="none" w:sz="0" w:space="0" w:color="auto"/>
        <w:right w:val="none" w:sz="0" w:space="0" w:color="auto"/>
      </w:divBdr>
    </w:div>
    <w:div w:id="1452286946">
      <w:bodyDiv w:val="1"/>
      <w:marLeft w:val="0"/>
      <w:marRight w:val="0"/>
      <w:marTop w:val="0"/>
      <w:marBottom w:val="0"/>
      <w:divBdr>
        <w:top w:val="none" w:sz="0" w:space="0" w:color="auto"/>
        <w:left w:val="none" w:sz="0" w:space="0" w:color="auto"/>
        <w:bottom w:val="none" w:sz="0" w:space="0" w:color="auto"/>
        <w:right w:val="none" w:sz="0" w:space="0" w:color="auto"/>
      </w:divBdr>
    </w:div>
    <w:div w:id="1459029291">
      <w:bodyDiv w:val="1"/>
      <w:marLeft w:val="0"/>
      <w:marRight w:val="0"/>
      <w:marTop w:val="0"/>
      <w:marBottom w:val="0"/>
      <w:divBdr>
        <w:top w:val="none" w:sz="0" w:space="0" w:color="auto"/>
        <w:left w:val="none" w:sz="0" w:space="0" w:color="auto"/>
        <w:bottom w:val="none" w:sz="0" w:space="0" w:color="auto"/>
        <w:right w:val="none" w:sz="0" w:space="0" w:color="auto"/>
      </w:divBdr>
    </w:div>
    <w:div w:id="1476408389">
      <w:bodyDiv w:val="1"/>
      <w:marLeft w:val="0"/>
      <w:marRight w:val="0"/>
      <w:marTop w:val="0"/>
      <w:marBottom w:val="0"/>
      <w:divBdr>
        <w:top w:val="none" w:sz="0" w:space="0" w:color="auto"/>
        <w:left w:val="none" w:sz="0" w:space="0" w:color="auto"/>
        <w:bottom w:val="none" w:sz="0" w:space="0" w:color="auto"/>
        <w:right w:val="none" w:sz="0" w:space="0" w:color="auto"/>
      </w:divBdr>
    </w:div>
    <w:div w:id="1488323296">
      <w:bodyDiv w:val="1"/>
      <w:marLeft w:val="0"/>
      <w:marRight w:val="0"/>
      <w:marTop w:val="0"/>
      <w:marBottom w:val="0"/>
      <w:divBdr>
        <w:top w:val="none" w:sz="0" w:space="0" w:color="auto"/>
        <w:left w:val="none" w:sz="0" w:space="0" w:color="auto"/>
        <w:bottom w:val="none" w:sz="0" w:space="0" w:color="auto"/>
        <w:right w:val="none" w:sz="0" w:space="0" w:color="auto"/>
      </w:divBdr>
    </w:div>
    <w:div w:id="1494489788">
      <w:bodyDiv w:val="1"/>
      <w:marLeft w:val="0"/>
      <w:marRight w:val="0"/>
      <w:marTop w:val="0"/>
      <w:marBottom w:val="0"/>
      <w:divBdr>
        <w:top w:val="none" w:sz="0" w:space="0" w:color="auto"/>
        <w:left w:val="none" w:sz="0" w:space="0" w:color="auto"/>
        <w:bottom w:val="none" w:sz="0" w:space="0" w:color="auto"/>
        <w:right w:val="none" w:sz="0" w:space="0" w:color="auto"/>
      </w:divBdr>
    </w:div>
    <w:div w:id="1502500674">
      <w:bodyDiv w:val="1"/>
      <w:marLeft w:val="0"/>
      <w:marRight w:val="0"/>
      <w:marTop w:val="0"/>
      <w:marBottom w:val="0"/>
      <w:divBdr>
        <w:top w:val="none" w:sz="0" w:space="0" w:color="auto"/>
        <w:left w:val="none" w:sz="0" w:space="0" w:color="auto"/>
        <w:bottom w:val="none" w:sz="0" w:space="0" w:color="auto"/>
        <w:right w:val="none" w:sz="0" w:space="0" w:color="auto"/>
      </w:divBdr>
    </w:div>
    <w:div w:id="1507163260">
      <w:bodyDiv w:val="1"/>
      <w:marLeft w:val="0"/>
      <w:marRight w:val="0"/>
      <w:marTop w:val="0"/>
      <w:marBottom w:val="0"/>
      <w:divBdr>
        <w:top w:val="none" w:sz="0" w:space="0" w:color="auto"/>
        <w:left w:val="none" w:sz="0" w:space="0" w:color="auto"/>
        <w:bottom w:val="none" w:sz="0" w:space="0" w:color="auto"/>
        <w:right w:val="none" w:sz="0" w:space="0" w:color="auto"/>
      </w:divBdr>
    </w:div>
    <w:div w:id="1525248335">
      <w:bodyDiv w:val="1"/>
      <w:marLeft w:val="0"/>
      <w:marRight w:val="0"/>
      <w:marTop w:val="0"/>
      <w:marBottom w:val="0"/>
      <w:divBdr>
        <w:top w:val="none" w:sz="0" w:space="0" w:color="auto"/>
        <w:left w:val="none" w:sz="0" w:space="0" w:color="auto"/>
        <w:bottom w:val="none" w:sz="0" w:space="0" w:color="auto"/>
        <w:right w:val="none" w:sz="0" w:space="0" w:color="auto"/>
      </w:divBdr>
    </w:div>
    <w:div w:id="1532306460">
      <w:bodyDiv w:val="1"/>
      <w:marLeft w:val="0"/>
      <w:marRight w:val="0"/>
      <w:marTop w:val="0"/>
      <w:marBottom w:val="0"/>
      <w:divBdr>
        <w:top w:val="none" w:sz="0" w:space="0" w:color="auto"/>
        <w:left w:val="none" w:sz="0" w:space="0" w:color="auto"/>
        <w:bottom w:val="none" w:sz="0" w:space="0" w:color="auto"/>
        <w:right w:val="none" w:sz="0" w:space="0" w:color="auto"/>
      </w:divBdr>
    </w:div>
    <w:div w:id="1536187314">
      <w:bodyDiv w:val="1"/>
      <w:marLeft w:val="0"/>
      <w:marRight w:val="0"/>
      <w:marTop w:val="0"/>
      <w:marBottom w:val="0"/>
      <w:divBdr>
        <w:top w:val="none" w:sz="0" w:space="0" w:color="auto"/>
        <w:left w:val="none" w:sz="0" w:space="0" w:color="auto"/>
        <w:bottom w:val="none" w:sz="0" w:space="0" w:color="auto"/>
        <w:right w:val="none" w:sz="0" w:space="0" w:color="auto"/>
      </w:divBdr>
    </w:div>
    <w:div w:id="1562980029">
      <w:bodyDiv w:val="1"/>
      <w:marLeft w:val="0"/>
      <w:marRight w:val="0"/>
      <w:marTop w:val="0"/>
      <w:marBottom w:val="0"/>
      <w:divBdr>
        <w:top w:val="none" w:sz="0" w:space="0" w:color="auto"/>
        <w:left w:val="none" w:sz="0" w:space="0" w:color="auto"/>
        <w:bottom w:val="none" w:sz="0" w:space="0" w:color="auto"/>
        <w:right w:val="none" w:sz="0" w:space="0" w:color="auto"/>
      </w:divBdr>
    </w:div>
    <w:div w:id="1564368116">
      <w:bodyDiv w:val="1"/>
      <w:marLeft w:val="0"/>
      <w:marRight w:val="0"/>
      <w:marTop w:val="0"/>
      <w:marBottom w:val="0"/>
      <w:divBdr>
        <w:top w:val="none" w:sz="0" w:space="0" w:color="auto"/>
        <w:left w:val="none" w:sz="0" w:space="0" w:color="auto"/>
        <w:bottom w:val="none" w:sz="0" w:space="0" w:color="auto"/>
        <w:right w:val="none" w:sz="0" w:space="0" w:color="auto"/>
      </w:divBdr>
    </w:div>
    <w:div w:id="1569224300">
      <w:bodyDiv w:val="1"/>
      <w:marLeft w:val="0"/>
      <w:marRight w:val="0"/>
      <w:marTop w:val="0"/>
      <w:marBottom w:val="0"/>
      <w:divBdr>
        <w:top w:val="none" w:sz="0" w:space="0" w:color="auto"/>
        <w:left w:val="none" w:sz="0" w:space="0" w:color="auto"/>
        <w:bottom w:val="none" w:sz="0" w:space="0" w:color="auto"/>
        <w:right w:val="none" w:sz="0" w:space="0" w:color="auto"/>
      </w:divBdr>
    </w:div>
    <w:div w:id="1572306164">
      <w:bodyDiv w:val="1"/>
      <w:marLeft w:val="0"/>
      <w:marRight w:val="0"/>
      <w:marTop w:val="0"/>
      <w:marBottom w:val="0"/>
      <w:divBdr>
        <w:top w:val="none" w:sz="0" w:space="0" w:color="auto"/>
        <w:left w:val="none" w:sz="0" w:space="0" w:color="auto"/>
        <w:bottom w:val="none" w:sz="0" w:space="0" w:color="auto"/>
        <w:right w:val="none" w:sz="0" w:space="0" w:color="auto"/>
      </w:divBdr>
    </w:div>
    <w:div w:id="1582989095">
      <w:bodyDiv w:val="1"/>
      <w:marLeft w:val="0"/>
      <w:marRight w:val="0"/>
      <w:marTop w:val="0"/>
      <w:marBottom w:val="0"/>
      <w:divBdr>
        <w:top w:val="none" w:sz="0" w:space="0" w:color="auto"/>
        <w:left w:val="none" w:sz="0" w:space="0" w:color="auto"/>
        <w:bottom w:val="none" w:sz="0" w:space="0" w:color="auto"/>
        <w:right w:val="none" w:sz="0" w:space="0" w:color="auto"/>
      </w:divBdr>
    </w:div>
    <w:div w:id="1608585285">
      <w:bodyDiv w:val="1"/>
      <w:marLeft w:val="0"/>
      <w:marRight w:val="0"/>
      <w:marTop w:val="0"/>
      <w:marBottom w:val="0"/>
      <w:divBdr>
        <w:top w:val="none" w:sz="0" w:space="0" w:color="auto"/>
        <w:left w:val="none" w:sz="0" w:space="0" w:color="auto"/>
        <w:bottom w:val="none" w:sz="0" w:space="0" w:color="auto"/>
        <w:right w:val="none" w:sz="0" w:space="0" w:color="auto"/>
      </w:divBdr>
    </w:div>
    <w:div w:id="1610162398">
      <w:bodyDiv w:val="1"/>
      <w:marLeft w:val="0"/>
      <w:marRight w:val="0"/>
      <w:marTop w:val="0"/>
      <w:marBottom w:val="0"/>
      <w:divBdr>
        <w:top w:val="none" w:sz="0" w:space="0" w:color="auto"/>
        <w:left w:val="none" w:sz="0" w:space="0" w:color="auto"/>
        <w:bottom w:val="none" w:sz="0" w:space="0" w:color="auto"/>
        <w:right w:val="none" w:sz="0" w:space="0" w:color="auto"/>
      </w:divBdr>
    </w:div>
    <w:div w:id="1610701074">
      <w:bodyDiv w:val="1"/>
      <w:marLeft w:val="0"/>
      <w:marRight w:val="0"/>
      <w:marTop w:val="0"/>
      <w:marBottom w:val="0"/>
      <w:divBdr>
        <w:top w:val="none" w:sz="0" w:space="0" w:color="auto"/>
        <w:left w:val="none" w:sz="0" w:space="0" w:color="auto"/>
        <w:bottom w:val="none" w:sz="0" w:space="0" w:color="auto"/>
        <w:right w:val="none" w:sz="0" w:space="0" w:color="auto"/>
      </w:divBdr>
    </w:div>
    <w:div w:id="1618291804">
      <w:bodyDiv w:val="1"/>
      <w:marLeft w:val="0"/>
      <w:marRight w:val="0"/>
      <w:marTop w:val="0"/>
      <w:marBottom w:val="0"/>
      <w:divBdr>
        <w:top w:val="none" w:sz="0" w:space="0" w:color="auto"/>
        <w:left w:val="none" w:sz="0" w:space="0" w:color="auto"/>
        <w:bottom w:val="none" w:sz="0" w:space="0" w:color="auto"/>
        <w:right w:val="none" w:sz="0" w:space="0" w:color="auto"/>
      </w:divBdr>
    </w:div>
    <w:div w:id="1620140423">
      <w:bodyDiv w:val="1"/>
      <w:marLeft w:val="0"/>
      <w:marRight w:val="0"/>
      <w:marTop w:val="0"/>
      <w:marBottom w:val="0"/>
      <w:divBdr>
        <w:top w:val="none" w:sz="0" w:space="0" w:color="auto"/>
        <w:left w:val="none" w:sz="0" w:space="0" w:color="auto"/>
        <w:bottom w:val="none" w:sz="0" w:space="0" w:color="auto"/>
        <w:right w:val="none" w:sz="0" w:space="0" w:color="auto"/>
      </w:divBdr>
    </w:div>
    <w:div w:id="1623266695">
      <w:bodyDiv w:val="1"/>
      <w:marLeft w:val="0"/>
      <w:marRight w:val="0"/>
      <w:marTop w:val="0"/>
      <w:marBottom w:val="0"/>
      <w:divBdr>
        <w:top w:val="none" w:sz="0" w:space="0" w:color="auto"/>
        <w:left w:val="none" w:sz="0" w:space="0" w:color="auto"/>
        <w:bottom w:val="none" w:sz="0" w:space="0" w:color="auto"/>
        <w:right w:val="none" w:sz="0" w:space="0" w:color="auto"/>
      </w:divBdr>
    </w:div>
    <w:div w:id="1643268512">
      <w:bodyDiv w:val="1"/>
      <w:marLeft w:val="0"/>
      <w:marRight w:val="0"/>
      <w:marTop w:val="0"/>
      <w:marBottom w:val="0"/>
      <w:divBdr>
        <w:top w:val="none" w:sz="0" w:space="0" w:color="auto"/>
        <w:left w:val="none" w:sz="0" w:space="0" w:color="auto"/>
        <w:bottom w:val="none" w:sz="0" w:space="0" w:color="auto"/>
        <w:right w:val="none" w:sz="0" w:space="0" w:color="auto"/>
      </w:divBdr>
    </w:div>
    <w:div w:id="1659069071">
      <w:bodyDiv w:val="1"/>
      <w:marLeft w:val="0"/>
      <w:marRight w:val="0"/>
      <w:marTop w:val="0"/>
      <w:marBottom w:val="0"/>
      <w:divBdr>
        <w:top w:val="none" w:sz="0" w:space="0" w:color="auto"/>
        <w:left w:val="none" w:sz="0" w:space="0" w:color="auto"/>
        <w:bottom w:val="none" w:sz="0" w:space="0" w:color="auto"/>
        <w:right w:val="none" w:sz="0" w:space="0" w:color="auto"/>
      </w:divBdr>
    </w:div>
    <w:div w:id="1663967462">
      <w:bodyDiv w:val="1"/>
      <w:marLeft w:val="0"/>
      <w:marRight w:val="0"/>
      <w:marTop w:val="0"/>
      <w:marBottom w:val="0"/>
      <w:divBdr>
        <w:top w:val="none" w:sz="0" w:space="0" w:color="auto"/>
        <w:left w:val="none" w:sz="0" w:space="0" w:color="auto"/>
        <w:bottom w:val="none" w:sz="0" w:space="0" w:color="auto"/>
        <w:right w:val="none" w:sz="0" w:space="0" w:color="auto"/>
      </w:divBdr>
    </w:div>
    <w:div w:id="1682316247">
      <w:bodyDiv w:val="1"/>
      <w:marLeft w:val="0"/>
      <w:marRight w:val="0"/>
      <w:marTop w:val="0"/>
      <w:marBottom w:val="0"/>
      <w:divBdr>
        <w:top w:val="none" w:sz="0" w:space="0" w:color="auto"/>
        <w:left w:val="none" w:sz="0" w:space="0" w:color="auto"/>
        <w:bottom w:val="none" w:sz="0" w:space="0" w:color="auto"/>
        <w:right w:val="none" w:sz="0" w:space="0" w:color="auto"/>
      </w:divBdr>
    </w:div>
    <w:div w:id="1684817862">
      <w:bodyDiv w:val="1"/>
      <w:marLeft w:val="0"/>
      <w:marRight w:val="0"/>
      <w:marTop w:val="0"/>
      <w:marBottom w:val="0"/>
      <w:divBdr>
        <w:top w:val="none" w:sz="0" w:space="0" w:color="auto"/>
        <w:left w:val="none" w:sz="0" w:space="0" w:color="auto"/>
        <w:bottom w:val="none" w:sz="0" w:space="0" w:color="auto"/>
        <w:right w:val="none" w:sz="0" w:space="0" w:color="auto"/>
      </w:divBdr>
    </w:div>
    <w:div w:id="1690596994">
      <w:bodyDiv w:val="1"/>
      <w:marLeft w:val="0"/>
      <w:marRight w:val="0"/>
      <w:marTop w:val="0"/>
      <w:marBottom w:val="0"/>
      <w:divBdr>
        <w:top w:val="none" w:sz="0" w:space="0" w:color="auto"/>
        <w:left w:val="none" w:sz="0" w:space="0" w:color="auto"/>
        <w:bottom w:val="none" w:sz="0" w:space="0" w:color="auto"/>
        <w:right w:val="none" w:sz="0" w:space="0" w:color="auto"/>
      </w:divBdr>
    </w:div>
    <w:div w:id="1727758026">
      <w:bodyDiv w:val="1"/>
      <w:marLeft w:val="0"/>
      <w:marRight w:val="0"/>
      <w:marTop w:val="0"/>
      <w:marBottom w:val="0"/>
      <w:divBdr>
        <w:top w:val="none" w:sz="0" w:space="0" w:color="auto"/>
        <w:left w:val="none" w:sz="0" w:space="0" w:color="auto"/>
        <w:bottom w:val="none" w:sz="0" w:space="0" w:color="auto"/>
        <w:right w:val="none" w:sz="0" w:space="0" w:color="auto"/>
      </w:divBdr>
    </w:div>
    <w:div w:id="1736390396">
      <w:bodyDiv w:val="1"/>
      <w:marLeft w:val="0"/>
      <w:marRight w:val="0"/>
      <w:marTop w:val="0"/>
      <w:marBottom w:val="0"/>
      <w:divBdr>
        <w:top w:val="none" w:sz="0" w:space="0" w:color="auto"/>
        <w:left w:val="none" w:sz="0" w:space="0" w:color="auto"/>
        <w:bottom w:val="none" w:sz="0" w:space="0" w:color="auto"/>
        <w:right w:val="none" w:sz="0" w:space="0" w:color="auto"/>
      </w:divBdr>
    </w:div>
    <w:div w:id="1749961089">
      <w:bodyDiv w:val="1"/>
      <w:marLeft w:val="0"/>
      <w:marRight w:val="0"/>
      <w:marTop w:val="0"/>
      <w:marBottom w:val="0"/>
      <w:divBdr>
        <w:top w:val="none" w:sz="0" w:space="0" w:color="auto"/>
        <w:left w:val="none" w:sz="0" w:space="0" w:color="auto"/>
        <w:bottom w:val="none" w:sz="0" w:space="0" w:color="auto"/>
        <w:right w:val="none" w:sz="0" w:space="0" w:color="auto"/>
      </w:divBdr>
    </w:div>
    <w:div w:id="1759981894">
      <w:bodyDiv w:val="1"/>
      <w:marLeft w:val="0"/>
      <w:marRight w:val="0"/>
      <w:marTop w:val="0"/>
      <w:marBottom w:val="0"/>
      <w:divBdr>
        <w:top w:val="none" w:sz="0" w:space="0" w:color="auto"/>
        <w:left w:val="none" w:sz="0" w:space="0" w:color="auto"/>
        <w:bottom w:val="none" w:sz="0" w:space="0" w:color="auto"/>
        <w:right w:val="none" w:sz="0" w:space="0" w:color="auto"/>
      </w:divBdr>
    </w:div>
    <w:div w:id="1766729044">
      <w:bodyDiv w:val="1"/>
      <w:marLeft w:val="0"/>
      <w:marRight w:val="0"/>
      <w:marTop w:val="0"/>
      <w:marBottom w:val="0"/>
      <w:divBdr>
        <w:top w:val="none" w:sz="0" w:space="0" w:color="auto"/>
        <w:left w:val="none" w:sz="0" w:space="0" w:color="auto"/>
        <w:bottom w:val="none" w:sz="0" w:space="0" w:color="auto"/>
        <w:right w:val="none" w:sz="0" w:space="0" w:color="auto"/>
      </w:divBdr>
    </w:div>
    <w:div w:id="1784419131">
      <w:bodyDiv w:val="1"/>
      <w:marLeft w:val="0"/>
      <w:marRight w:val="0"/>
      <w:marTop w:val="0"/>
      <w:marBottom w:val="0"/>
      <w:divBdr>
        <w:top w:val="none" w:sz="0" w:space="0" w:color="auto"/>
        <w:left w:val="none" w:sz="0" w:space="0" w:color="auto"/>
        <w:bottom w:val="none" w:sz="0" w:space="0" w:color="auto"/>
        <w:right w:val="none" w:sz="0" w:space="0" w:color="auto"/>
      </w:divBdr>
    </w:div>
    <w:div w:id="1796291508">
      <w:bodyDiv w:val="1"/>
      <w:marLeft w:val="0"/>
      <w:marRight w:val="0"/>
      <w:marTop w:val="0"/>
      <w:marBottom w:val="0"/>
      <w:divBdr>
        <w:top w:val="none" w:sz="0" w:space="0" w:color="auto"/>
        <w:left w:val="none" w:sz="0" w:space="0" w:color="auto"/>
        <w:bottom w:val="none" w:sz="0" w:space="0" w:color="auto"/>
        <w:right w:val="none" w:sz="0" w:space="0" w:color="auto"/>
      </w:divBdr>
    </w:div>
    <w:div w:id="1799103522">
      <w:bodyDiv w:val="1"/>
      <w:marLeft w:val="0"/>
      <w:marRight w:val="0"/>
      <w:marTop w:val="0"/>
      <w:marBottom w:val="0"/>
      <w:divBdr>
        <w:top w:val="none" w:sz="0" w:space="0" w:color="auto"/>
        <w:left w:val="none" w:sz="0" w:space="0" w:color="auto"/>
        <w:bottom w:val="none" w:sz="0" w:space="0" w:color="auto"/>
        <w:right w:val="none" w:sz="0" w:space="0" w:color="auto"/>
      </w:divBdr>
    </w:div>
    <w:div w:id="1811362676">
      <w:bodyDiv w:val="1"/>
      <w:marLeft w:val="0"/>
      <w:marRight w:val="0"/>
      <w:marTop w:val="0"/>
      <w:marBottom w:val="0"/>
      <w:divBdr>
        <w:top w:val="none" w:sz="0" w:space="0" w:color="auto"/>
        <w:left w:val="none" w:sz="0" w:space="0" w:color="auto"/>
        <w:bottom w:val="none" w:sz="0" w:space="0" w:color="auto"/>
        <w:right w:val="none" w:sz="0" w:space="0" w:color="auto"/>
      </w:divBdr>
    </w:div>
    <w:div w:id="1826973147">
      <w:bodyDiv w:val="1"/>
      <w:marLeft w:val="0"/>
      <w:marRight w:val="0"/>
      <w:marTop w:val="0"/>
      <w:marBottom w:val="0"/>
      <w:divBdr>
        <w:top w:val="none" w:sz="0" w:space="0" w:color="auto"/>
        <w:left w:val="none" w:sz="0" w:space="0" w:color="auto"/>
        <w:bottom w:val="none" w:sz="0" w:space="0" w:color="auto"/>
        <w:right w:val="none" w:sz="0" w:space="0" w:color="auto"/>
      </w:divBdr>
    </w:div>
    <w:div w:id="1827821787">
      <w:bodyDiv w:val="1"/>
      <w:marLeft w:val="0"/>
      <w:marRight w:val="0"/>
      <w:marTop w:val="0"/>
      <w:marBottom w:val="0"/>
      <w:divBdr>
        <w:top w:val="none" w:sz="0" w:space="0" w:color="auto"/>
        <w:left w:val="none" w:sz="0" w:space="0" w:color="auto"/>
        <w:bottom w:val="none" w:sz="0" w:space="0" w:color="auto"/>
        <w:right w:val="none" w:sz="0" w:space="0" w:color="auto"/>
      </w:divBdr>
    </w:div>
    <w:div w:id="1834026904">
      <w:bodyDiv w:val="1"/>
      <w:marLeft w:val="0"/>
      <w:marRight w:val="0"/>
      <w:marTop w:val="0"/>
      <w:marBottom w:val="0"/>
      <w:divBdr>
        <w:top w:val="none" w:sz="0" w:space="0" w:color="auto"/>
        <w:left w:val="none" w:sz="0" w:space="0" w:color="auto"/>
        <w:bottom w:val="none" w:sz="0" w:space="0" w:color="auto"/>
        <w:right w:val="none" w:sz="0" w:space="0" w:color="auto"/>
      </w:divBdr>
    </w:div>
    <w:div w:id="1836412962">
      <w:bodyDiv w:val="1"/>
      <w:marLeft w:val="0"/>
      <w:marRight w:val="0"/>
      <w:marTop w:val="0"/>
      <w:marBottom w:val="0"/>
      <w:divBdr>
        <w:top w:val="none" w:sz="0" w:space="0" w:color="auto"/>
        <w:left w:val="none" w:sz="0" w:space="0" w:color="auto"/>
        <w:bottom w:val="none" w:sz="0" w:space="0" w:color="auto"/>
        <w:right w:val="none" w:sz="0" w:space="0" w:color="auto"/>
      </w:divBdr>
    </w:div>
    <w:div w:id="1855876589">
      <w:bodyDiv w:val="1"/>
      <w:marLeft w:val="0"/>
      <w:marRight w:val="0"/>
      <w:marTop w:val="0"/>
      <w:marBottom w:val="0"/>
      <w:divBdr>
        <w:top w:val="none" w:sz="0" w:space="0" w:color="auto"/>
        <w:left w:val="none" w:sz="0" w:space="0" w:color="auto"/>
        <w:bottom w:val="none" w:sz="0" w:space="0" w:color="auto"/>
        <w:right w:val="none" w:sz="0" w:space="0" w:color="auto"/>
      </w:divBdr>
    </w:div>
    <w:div w:id="1868331078">
      <w:bodyDiv w:val="1"/>
      <w:marLeft w:val="0"/>
      <w:marRight w:val="0"/>
      <w:marTop w:val="0"/>
      <w:marBottom w:val="0"/>
      <w:divBdr>
        <w:top w:val="none" w:sz="0" w:space="0" w:color="auto"/>
        <w:left w:val="none" w:sz="0" w:space="0" w:color="auto"/>
        <w:bottom w:val="none" w:sz="0" w:space="0" w:color="auto"/>
        <w:right w:val="none" w:sz="0" w:space="0" w:color="auto"/>
      </w:divBdr>
    </w:div>
    <w:div w:id="1877112721">
      <w:bodyDiv w:val="1"/>
      <w:marLeft w:val="0"/>
      <w:marRight w:val="0"/>
      <w:marTop w:val="0"/>
      <w:marBottom w:val="0"/>
      <w:divBdr>
        <w:top w:val="none" w:sz="0" w:space="0" w:color="auto"/>
        <w:left w:val="none" w:sz="0" w:space="0" w:color="auto"/>
        <w:bottom w:val="none" w:sz="0" w:space="0" w:color="auto"/>
        <w:right w:val="none" w:sz="0" w:space="0" w:color="auto"/>
      </w:divBdr>
    </w:div>
    <w:div w:id="1877623872">
      <w:bodyDiv w:val="1"/>
      <w:marLeft w:val="0"/>
      <w:marRight w:val="0"/>
      <w:marTop w:val="0"/>
      <w:marBottom w:val="0"/>
      <w:divBdr>
        <w:top w:val="none" w:sz="0" w:space="0" w:color="auto"/>
        <w:left w:val="none" w:sz="0" w:space="0" w:color="auto"/>
        <w:bottom w:val="none" w:sz="0" w:space="0" w:color="auto"/>
        <w:right w:val="none" w:sz="0" w:space="0" w:color="auto"/>
      </w:divBdr>
    </w:div>
    <w:div w:id="1879197362">
      <w:bodyDiv w:val="1"/>
      <w:marLeft w:val="0"/>
      <w:marRight w:val="0"/>
      <w:marTop w:val="0"/>
      <w:marBottom w:val="0"/>
      <w:divBdr>
        <w:top w:val="none" w:sz="0" w:space="0" w:color="auto"/>
        <w:left w:val="none" w:sz="0" w:space="0" w:color="auto"/>
        <w:bottom w:val="none" w:sz="0" w:space="0" w:color="auto"/>
        <w:right w:val="none" w:sz="0" w:space="0" w:color="auto"/>
      </w:divBdr>
    </w:div>
    <w:div w:id="1889563197">
      <w:bodyDiv w:val="1"/>
      <w:marLeft w:val="0"/>
      <w:marRight w:val="0"/>
      <w:marTop w:val="0"/>
      <w:marBottom w:val="0"/>
      <w:divBdr>
        <w:top w:val="none" w:sz="0" w:space="0" w:color="auto"/>
        <w:left w:val="none" w:sz="0" w:space="0" w:color="auto"/>
        <w:bottom w:val="none" w:sz="0" w:space="0" w:color="auto"/>
        <w:right w:val="none" w:sz="0" w:space="0" w:color="auto"/>
      </w:divBdr>
    </w:div>
    <w:div w:id="1893879415">
      <w:bodyDiv w:val="1"/>
      <w:marLeft w:val="0"/>
      <w:marRight w:val="0"/>
      <w:marTop w:val="0"/>
      <w:marBottom w:val="0"/>
      <w:divBdr>
        <w:top w:val="none" w:sz="0" w:space="0" w:color="auto"/>
        <w:left w:val="none" w:sz="0" w:space="0" w:color="auto"/>
        <w:bottom w:val="none" w:sz="0" w:space="0" w:color="auto"/>
        <w:right w:val="none" w:sz="0" w:space="0" w:color="auto"/>
      </w:divBdr>
    </w:div>
    <w:div w:id="1893883541">
      <w:bodyDiv w:val="1"/>
      <w:marLeft w:val="0"/>
      <w:marRight w:val="0"/>
      <w:marTop w:val="0"/>
      <w:marBottom w:val="0"/>
      <w:divBdr>
        <w:top w:val="none" w:sz="0" w:space="0" w:color="auto"/>
        <w:left w:val="none" w:sz="0" w:space="0" w:color="auto"/>
        <w:bottom w:val="none" w:sz="0" w:space="0" w:color="auto"/>
        <w:right w:val="none" w:sz="0" w:space="0" w:color="auto"/>
      </w:divBdr>
    </w:div>
    <w:div w:id="1900900339">
      <w:bodyDiv w:val="1"/>
      <w:marLeft w:val="0"/>
      <w:marRight w:val="0"/>
      <w:marTop w:val="0"/>
      <w:marBottom w:val="0"/>
      <w:divBdr>
        <w:top w:val="none" w:sz="0" w:space="0" w:color="auto"/>
        <w:left w:val="none" w:sz="0" w:space="0" w:color="auto"/>
        <w:bottom w:val="none" w:sz="0" w:space="0" w:color="auto"/>
        <w:right w:val="none" w:sz="0" w:space="0" w:color="auto"/>
      </w:divBdr>
    </w:div>
    <w:div w:id="1905407437">
      <w:bodyDiv w:val="1"/>
      <w:marLeft w:val="0"/>
      <w:marRight w:val="0"/>
      <w:marTop w:val="0"/>
      <w:marBottom w:val="0"/>
      <w:divBdr>
        <w:top w:val="none" w:sz="0" w:space="0" w:color="auto"/>
        <w:left w:val="none" w:sz="0" w:space="0" w:color="auto"/>
        <w:bottom w:val="none" w:sz="0" w:space="0" w:color="auto"/>
        <w:right w:val="none" w:sz="0" w:space="0" w:color="auto"/>
      </w:divBdr>
    </w:div>
    <w:div w:id="1915702019">
      <w:bodyDiv w:val="1"/>
      <w:marLeft w:val="0"/>
      <w:marRight w:val="0"/>
      <w:marTop w:val="0"/>
      <w:marBottom w:val="0"/>
      <w:divBdr>
        <w:top w:val="none" w:sz="0" w:space="0" w:color="auto"/>
        <w:left w:val="none" w:sz="0" w:space="0" w:color="auto"/>
        <w:bottom w:val="none" w:sz="0" w:space="0" w:color="auto"/>
        <w:right w:val="none" w:sz="0" w:space="0" w:color="auto"/>
      </w:divBdr>
    </w:div>
    <w:div w:id="1922985480">
      <w:bodyDiv w:val="1"/>
      <w:marLeft w:val="0"/>
      <w:marRight w:val="0"/>
      <w:marTop w:val="0"/>
      <w:marBottom w:val="0"/>
      <w:divBdr>
        <w:top w:val="none" w:sz="0" w:space="0" w:color="auto"/>
        <w:left w:val="none" w:sz="0" w:space="0" w:color="auto"/>
        <w:bottom w:val="none" w:sz="0" w:space="0" w:color="auto"/>
        <w:right w:val="none" w:sz="0" w:space="0" w:color="auto"/>
      </w:divBdr>
    </w:div>
    <w:div w:id="1958945006">
      <w:bodyDiv w:val="1"/>
      <w:marLeft w:val="0"/>
      <w:marRight w:val="0"/>
      <w:marTop w:val="0"/>
      <w:marBottom w:val="0"/>
      <w:divBdr>
        <w:top w:val="none" w:sz="0" w:space="0" w:color="auto"/>
        <w:left w:val="none" w:sz="0" w:space="0" w:color="auto"/>
        <w:bottom w:val="none" w:sz="0" w:space="0" w:color="auto"/>
        <w:right w:val="none" w:sz="0" w:space="0" w:color="auto"/>
      </w:divBdr>
    </w:div>
    <w:div w:id="1968315318">
      <w:bodyDiv w:val="1"/>
      <w:marLeft w:val="0"/>
      <w:marRight w:val="0"/>
      <w:marTop w:val="0"/>
      <w:marBottom w:val="0"/>
      <w:divBdr>
        <w:top w:val="none" w:sz="0" w:space="0" w:color="auto"/>
        <w:left w:val="none" w:sz="0" w:space="0" w:color="auto"/>
        <w:bottom w:val="none" w:sz="0" w:space="0" w:color="auto"/>
        <w:right w:val="none" w:sz="0" w:space="0" w:color="auto"/>
      </w:divBdr>
    </w:div>
    <w:div w:id="1980527955">
      <w:bodyDiv w:val="1"/>
      <w:marLeft w:val="0"/>
      <w:marRight w:val="0"/>
      <w:marTop w:val="0"/>
      <w:marBottom w:val="0"/>
      <w:divBdr>
        <w:top w:val="none" w:sz="0" w:space="0" w:color="auto"/>
        <w:left w:val="none" w:sz="0" w:space="0" w:color="auto"/>
        <w:bottom w:val="none" w:sz="0" w:space="0" w:color="auto"/>
        <w:right w:val="none" w:sz="0" w:space="0" w:color="auto"/>
      </w:divBdr>
    </w:div>
    <w:div w:id="1994016879">
      <w:bodyDiv w:val="1"/>
      <w:marLeft w:val="0"/>
      <w:marRight w:val="0"/>
      <w:marTop w:val="0"/>
      <w:marBottom w:val="0"/>
      <w:divBdr>
        <w:top w:val="none" w:sz="0" w:space="0" w:color="auto"/>
        <w:left w:val="none" w:sz="0" w:space="0" w:color="auto"/>
        <w:bottom w:val="none" w:sz="0" w:space="0" w:color="auto"/>
        <w:right w:val="none" w:sz="0" w:space="0" w:color="auto"/>
      </w:divBdr>
    </w:div>
    <w:div w:id="2004118396">
      <w:bodyDiv w:val="1"/>
      <w:marLeft w:val="0"/>
      <w:marRight w:val="0"/>
      <w:marTop w:val="0"/>
      <w:marBottom w:val="0"/>
      <w:divBdr>
        <w:top w:val="none" w:sz="0" w:space="0" w:color="auto"/>
        <w:left w:val="none" w:sz="0" w:space="0" w:color="auto"/>
        <w:bottom w:val="none" w:sz="0" w:space="0" w:color="auto"/>
        <w:right w:val="none" w:sz="0" w:space="0" w:color="auto"/>
      </w:divBdr>
    </w:div>
    <w:div w:id="2017532927">
      <w:bodyDiv w:val="1"/>
      <w:marLeft w:val="0"/>
      <w:marRight w:val="0"/>
      <w:marTop w:val="0"/>
      <w:marBottom w:val="0"/>
      <w:divBdr>
        <w:top w:val="none" w:sz="0" w:space="0" w:color="auto"/>
        <w:left w:val="none" w:sz="0" w:space="0" w:color="auto"/>
        <w:bottom w:val="none" w:sz="0" w:space="0" w:color="auto"/>
        <w:right w:val="none" w:sz="0" w:space="0" w:color="auto"/>
      </w:divBdr>
    </w:div>
    <w:div w:id="2020111213">
      <w:bodyDiv w:val="1"/>
      <w:marLeft w:val="0"/>
      <w:marRight w:val="0"/>
      <w:marTop w:val="0"/>
      <w:marBottom w:val="0"/>
      <w:divBdr>
        <w:top w:val="none" w:sz="0" w:space="0" w:color="auto"/>
        <w:left w:val="none" w:sz="0" w:space="0" w:color="auto"/>
        <w:bottom w:val="none" w:sz="0" w:space="0" w:color="auto"/>
        <w:right w:val="none" w:sz="0" w:space="0" w:color="auto"/>
      </w:divBdr>
    </w:div>
    <w:div w:id="2022125480">
      <w:bodyDiv w:val="1"/>
      <w:marLeft w:val="0"/>
      <w:marRight w:val="0"/>
      <w:marTop w:val="0"/>
      <w:marBottom w:val="0"/>
      <w:divBdr>
        <w:top w:val="none" w:sz="0" w:space="0" w:color="auto"/>
        <w:left w:val="none" w:sz="0" w:space="0" w:color="auto"/>
        <w:bottom w:val="none" w:sz="0" w:space="0" w:color="auto"/>
        <w:right w:val="none" w:sz="0" w:space="0" w:color="auto"/>
      </w:divBdr>
    </w:div>
    <w:div w:id="2025548317">
      <w:bodyDiv w:val="1"/>
      <w:marLeft w:val="0"/>
      <w:marRight w:val="0"/>
      <w:marTop w:val="0"/>
      <w:marBottom w:val="0"/>
      <w:divBdr>
        <w:top w:val="none" w:sz="0" w:space="0" w:color="auto"/>
        <w:left w:val="none" w:sz="0" w:space="0" w:color="auto"/>
        <w:bottom w:val="none" w:sz="0" w:space="0" w:color="auto"/>
        <w:right w:val="none" w:sz="0" w:space="0" w:color="auto"/>
      </w:divBdr>
    </w:div>
    <w:div w:id="2028755759">
      <w:bodyDiv w:val="1"/>
      <w:marLeft w:val="0"/>
      <w:marRight w:val="0"/>
      <w:marTop w:val="0"/>
      <w:marBottom w:val="0"/>
      <w:divBdr>
        <w:top w:val="none" w:sz="0" w:space="0" w:color="auto"/>
        <w:left w:val="none" w:sz="0" w:space="0" w:color="auto"/>
        <w:bottom w:val="none" w:sz="0" w:space="0" w:color="auto"/>
        <w:right w:val="none" w:sz="0" w:space="0" w:color="auto"/>
      </w:divBdr>
    </w:div>
    <w:div w:id="2029135926">
      <w:bodyDiv w:val="1"/>
      <w:marLeft w:val="0"/>
      <w:marRight w:val="0"/>
      <w:marTop w:val="0"/>
      <w:marBottom w:val="0"/>
      <w:divBdr>
        <w:top w:val="none" w:sz="0" w:space="0" w:color="auto"/>
        <w:left w:val="none" w:sz="0" w:space="0" w:color="auto"/>
        <w:bottom w:val="none" w:sz="0" w:space="0" w:color="auto"/>
        <w:right w:val="none" w:sz="0" w:space="0" w:color="auto"/>
      </w:divBdr>
    </w:div>
    <w:div w:id="2034650518">
      <w:bodyDiv w:val="1"/>
      <w:marLeft w:val="0"/>
      <w:marRight w:val="0"/>
      <w:marTop w:val="0"/>
      <w:marBottom w:val="0"/>
      <w:divBdr>
        <w:top w:val="none" w:sz="0" w:space="0" w:color="auto"/>
        <w:left w:val="none" w:sz="0" w:space="0" w:color="auto"/>
        <w:bottom w:val="none" w:sz="0" w:space="0" w:color="auto"/>
        <w:right w:val="none" w:sz="0" w:space="0" w:color="auto"/>
      </w:divBdr>
    </w:div>
    <w:div w:id="2040356610">
      <w:bodyDiv w:val="1"/>
      <w:marLeft w:val="0"/>
      <w:marRight w:val="0"/>
      <w:marTop w:val="0"/>
      <w:marBottom w:val="0"/>
      <w:divBdr>
        <w:top w:val="none" w:sz="0" w:space="0" w:color="auto"/>
        <w:left w:val="none" w:sz="0" w:space="0" w:color="auto"/>
        <w:bottom w:val="none" w:sz="0" w:space="0" w:color="auto"/>
        <w:right w:val="none" w:sz="0" w:space="0" w:color="auto"/>
      </w:divBdr>
    </w:div>
    <w:div w:id="2052336405">
      <w:bodyDiv w:val="1"/>
      <w:marLeft w:val="0"/>
      <w:marRight w:val="0"/>
      <w:marTop w:val="0"/>
      <w:marBottom w:val="0"/>
      <w:divBdr>
        <w:top w:val="none" w:sz="0" w:space="0" w:color="auto"/>
        <w:left w:val="none" w:sz="0" w:space="0" w:color="auto"/>
        <w:bottom w:val="none" w:sz="0" w:space="0" w:color="auto"/>
        <w:right w:val="none" w:sz="0" w:space="0" w:color="auto"/>
      </w:divBdr>
    </w:div>
    <w:div w:id="2056855521">
      <w:bodyDiv w:val="1"/>
      <w:marLeft w:val="0"/>
      <w:marRight w:val="0"/>
      <w:marTop w:val="0"/>
      <w:marBottom w:val="0"/>
      <w:divBdr>
        <w:top w:val="none" w:sz="0" w:space="0" w:color="auto"/>
        <w:left w:val="none" w:sz="0" w:space="0" w:color="auto"/>
        <w:bottom w:val="none" w:sz="0" w:space="0" w:color="auto"/>
        <w:right w:val="none" w:sz="0" w:space="0" w:color="auto"/>
      </w:divBdr>
    </w:div>
    <w:div w:id="2071686471">
      <w:bodyDiv w:val="1"/>
      <w:marLeft w:val="0"/>
      <w:marRight w:val="0"/>
      <w:marTop w:val="0"/>
      <w:marBottom w:val="0"/>
      <w:divBdr>
        <w:top w:val="none" w:sz="0" w:space="0" w:color="auto"/>
        <w:left w:val="none" w:sz="0" w:space="0" w:color="auto"/>
        <w:bottom w:val="none" w:sz="0" w:space="0" w:color="auto"/>
        <w:right w:val="none" w:sz="0" w:space="0" w:color="auto"/>
      </w:divBdr>
    </w:div>
    <w:div w:id="2098481848">
      <w:bodyDiv w:val="1"/>
      <w:marLeft w:val="0"/>
      <w:marRight w:val="0"/>
      <w:marTop w:val="0"/>
      <w:marBottom w:val="0"/>
      <w:divBdr>
        <w:top w:val="none" w:sz="0" w:space="0" w:color="auto"/>
        <w:left w:val="none" w:sz="0" w:space="0" w:color="auto"/>
        <w:bottom w:val="none" w:sz="0" w:space="0" w:color="auto"/>
        <w:right w:val="none" w:sz="0" w:space="0" w:color="auto"/>
      </w:divBdr>
    </w:div>
    <w:div w:id="2123987299">
      <w:bodyDiv w:val="1"/>
      <w:marLeft w:val="0"/>
      <w:marRight w:val="0"/>
      <w:marTop w:val="0"/>
      <w:marBottom w:val="0"/>
      <w:divBdr>
        <w:top w:val="none" w:sz="0" w:space="0" w:color="auto"/>
        <w:left w:val="none" w:sz="0" w:space="0" w:color="auto"/>
        <w:bottom w:val="none" w:sz="0" w:space="0" w:color="auto"/>
        <w:right w:val="none" w:sz="0" w:space="0" w:color="auto"/>
      </w:divBdr>
    </w:div>
    <w:div w:id="2129619822">
      <w:bodyDiv w:val="1"/>
      <w:marLeft w:val="0"/>
      <w:marRight w:val="0"/>
      <w:marTop w:val="0"/>
      <w:marBottom w:val="0"/>
      <w:divBdr>
        <w:top w:val="none" w:sz="0" w:space="0" w:color="auto"/>
        <w:left w:val="none" w:sz="0" w:space="0" w:color="auto"/>
        <w:bottom w:val="none" w:sz="0" w:space="0" w:color="auto"/>
        <w:right w:val="none" w:sz="0" w:space="0" w:color="auto"/>
      </w:divBdr>
    </w:div>
    <w:div w:id="21445365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Che19</b:Tag>
    <b:SourceType>InternetSite</b:SourceType>
    <b:Guid>{AAC89BD5-B695-43FA-B008-8F282973351B}</b:Guid>
    <b:Title>Verywell Mind</b:Title>
    <b:Year>2019</b:Year>
    <b:Author>
      <b:Author>
        <b:NameList>
          <b:Person>
            <b:Last>Cherry</b:Last>
            <b:First>Kendra</b:First>
          </b:Person>
        </b:NameList>
      </b:Author>
    </b:Author>
    <b:Month>08</b:Month>
    <b:Day>27</b:Day>
    <b:URL>https://www.verywellmind.com/utilizing-emotional-intelligence-in-the-workplace-4164713</b:URL>
    <b:RefOrder>2</b:RefOrder>
  </b:Source>
  <b:Source>
    <b:Tag>Hea19</b:Tag>
    <b:SourceType>InternetSite</b:SourceType>
    <b:Guid>{6558B5B3-BCAE-4613-B7A9-1C306BCB8A0C}</b:Guid>
    <b:Author>
      <b:Author>
        <b:NameList>
          <b:Person>
            <b:Last>Heathfield</b:Last>
            <b:First>Susan</b:First>
            <b:Middle>M</b:Middle>
          </b:Person>
        </b:NameList>
      </b:Author>
    </b:Author>
    <b:InternetSiteTitle>The Balance Careers</b:InternetSiteTitle>
    <b:Year>2019</b:Year>
    <b:Month>08</b:Month>
    <b:Day>16</b:Day>
    <b:URL>https://www.thebalancecareers.com/how-to-develop-your-emotional-intelligence-1918467</b:URL>
    <b:RefOrder>3</b:RefOrder>
  </b:Source>
  <b:Source>
    <b:Tag>Dom19</b:Tag>
    <b:SourceType>InternetSite</b:SourceType>
    <b:Guid>{549BA263-B8AB-49A9-BED8-B26E248FB904}</b:Guid>
    <b:Author>
      <b:Author>
        <b:Corporate>Domino's Pizza</b:Corporate>
      </b:Author>
    </b:Author>
    <b:Title>Domino's</b:Title>
    <b:Year>2019</b:Year>
    <b:URL>https://corporate.dominos.co.uk/about-us2</b:URL>
    <b:RefOrder>1</b:RefOrder>
  </b:Source>
  <b:Source>
    <b:Tag>Arm17</b:Tag>
    <b:SourceType>BookSection</b:SourceType>
    <b:Guid>{31EFFDF6-A95F-4851-8FC2-6F262ACB389D}</b:Guid>
    <b:Title>How to be an Even Better Manager</b:Title>
    <b:Year>2017</b:Year>
    <b:Author>
      <b:Author>
        <b:NameList>
          <b:Person>
            <b:Last>Armstrong</b:Last>
            <b:First>Michael</b:First>
          </b:Person>
        </b:NameList>
      </b:Author>
      <b:BookAuthor>
        <b:NameList>
          <b:Person>
            <b:Last>Armstrong</b:Last>
            <b:First>Michael</b:First>
          </b:Person>
        </b:NameList>
      </b:BookAuthor>
    </b:Author>
    <b:BookTitle>How to be an Even Better Manager</b:BookTitle>
    <b:Pages>198-201</b:Pages>
    <b:City>New York</b:City>
    <b:Publisher>KoganPage</b:Publisher>
    <b:RefOrder>22</b:RefOrder>
  </b:Source>
  <b:Source>
    <b:Tag>Gol98</b:Tag>
    <b:SourceType>Book</b:SourceType>
    <b:Guid>{64E7E394-23F5-42E5-8DBD-E337A092F407}</b:Guid>
    <b:Title>Working with Emotional Intelligence</b:Title>
    <b:Year>1998</b:Year>
    <b:City>New York</b:City>
    <b:Publisher>Bantam</b:Publisher>
    <b:Author>
      <b:Author>
        <b:NameList>
          <b:Person>
            <b:Last>Goleman</b:Last>
            <b:First>Daniel</b:First>
          </b:Person>
        </b:NameList>
      </b:Author>
    </b:Author>
    <b:RefOrder>4</b:RefOrder>
  </b:Source>
  <b:Source>
    <b:Tag>Gol981</b:Tag>
    <b:SourceType>JournalArticle</b:SourceType>
    <b:Guid>{0004A887-C6E4-462D-80EF-B4885619DF27}</b:Guid>
    <b:Title>What makes a leader?</b:Title>
    <b:Year>1998</b:Year>
    <b:City>New York</b:City>
    <b:Publisher>Harvard Business Review</b:Publisher>
    <b:Author>
      <b:Author>
        <b:NameList>
          <b:Person>
            <b:Last>Goleman</b:Last>
            <b:First>Daniel</b:First>
          </b:Person>
        </b:NameList>
      </b:Author>
      <b:BookAuthor>
        <b:NameList>
          <b:Person>
            <b:Last>Goleman</b:Last>
            <b:First>Daniel</b:First>
          </b:Person>
        </b:NameList>
      </b:BookAuthor>
    </b:Author>
    <b:BookTitle>What makes a leader?</b:BookTitle>
    <b:Pages>93-104</b:Pages>
    <b:JournalName>Harvard Business Review</b:JournalName>
    <b:Volume>76</b:Volume>
    <b:RefOrder>5</b:RefOrder>
  </b:Source>
  <b:Source>
    <b:Tag>Chi18</b:Tag>
    <b:SourceType>InternetSite</b:SourceType>
    <b:Guid>{0FAE728A-5347-4B9C-9CAC-1443E6C179EB}</b:Guid>
    <b:Title>ciphr</b:Title>
    <b:Year>2018</b:Year>
    <b:Author>
      <b:Author>
        <b:NameList>
          <b:Person>
            <b:Last>Chignell</b:Last>
            <b:First>Barry</b:First>
          </b:Person>
        </b:NameList>
      </b:Author>
    </b:Author>
    <b:YearAccessed>2019</b:YearAccessed>
    <b:MonthAccessed>09</b:MonthAccessed>
    <b:DayAccessed>02</b:DayAccessed>
    <b:URL>https://www.ciphr.com/features/emotional-intelligence/</b:URL>
    <b:RefOrder>16</b:RefOrder>
  </b:Source>
  <b:Source>
    <b:Tag>The19</b:Tag>
    <b:SourceType>JournalArticle</b:SourceType>
    <b:Guid>{2AE5F078-E562-4EAD-8574-14B0C274214B}</b:Guid>
    <b:Title>The Role of Emotional Intelligence Factors in Workers’ Occupational Health and Safety Performance—A Case Study of the Petroleum Industry</b:Title>
    <b:Year>2019</b:Year>
    <b:JournalName>Safety</b:JournalName>
    <b:Pages>2-3</b:Pages>
    <b:Author>
      <b:Author>
        <b:NameList>
          <b:Person>
            <b:Last>Ifelebuegu</b:Last>
            <b:First>Augustine</b:First>
            <b:Middle>O</b:Middle>
          </b:Person>
          <b:Person>
            <b:Last>Martins</b:Last>
            <b:First>Oluwakemi</b:First>
            <b:Middle>A</b:Middle>
          </b:Person>
          <b:Person>
            <b:Last>Theophilus</b:Last>
            <b:First>Stephen</b:First>
            <b:Middle>C</b:Middle>
          </b:Person>
          <b:Person>
            <b:Last>Arewa</b:Last>
            <b:First>Andrew</b:First>
            <b:Middle>O</b:Middle>
          </b:Person>
        </b:NameList>
      </b:Author>
    </b:Author>
    <b:RefOrder>23</b:RefOrder>
  </b:Source>
  <b:Source>
    <b:Tag>Ada97</b:Tag>
    <b:SourceType>Book</b:SourceType>
    <b:Guid>{0EF08B57-182E-4750-9BE9-32380AE9211A}</b:Guid>
    <b:Title>Effective Communication</b:Title>
    <b:Year>1997</b:Year>
    <b:Author>
      <b:Author>
        <b:NameList>
          <b:Person>
            <b:Last>Adair</b:Last>
            <b:First>John</b:First>
          </b:Person>
        </b:NameList>
      </b:Author>
    </b:Author>
    <b:City>London</b:City>
    <b:Publisher>Pan Books</b:Publisher>
    <b:RefOrder>24</b:RefOrder>
  </b:Source>
  <b:Source>
    <b:Tag>Cop</b:Tag>
    <b:SourceType>Book</b:SourceType>
    <b:Guid>{E4D8E02D-6BA9-4E83-ADE6-579FF7437659}</b:Guid>
    <b:Author>
      <b:Author>
        <b:NameList>
          <b:Person>
            <b:Last>Cope</b:Last>
            <b:First>Andy:</b:First>
            <b:Middle>Bradley, Amy</b:Middle>
          </b:Person>
        </b:NameList>
      </b:Author>
    </b:Author>
    <b:Title>The Little Book of Emotional Intelligence: How to Flourish in a Crazy World </b:Title>
    <b:Year>2018</b:Year>
    <b:City>London</b:City>
    <b:Publisher>John Murray Learning</b:Publisher>
    <b:RefOrder>25</b:RefOrder>
  </b:Source>
  <b:Source>
    <b:Tag>Sat19</b:Tag>
    <b:SourceType>Book</b:SourceType>
    <b:Guid>{3EF77CCC-91E3-4DE4-97B9-99726447853F}</b:Guid>
    <b:Author>
      <b:Author>
        <b:NameList>
          <b:Person>
            <b:Last>Satterfield</b:Last>
            <b:First>Travis</b:First>
          </b:Person>
        </b:NameList>
      </b:Author>
    </b:Author>
    <b:Title>Emotional Intelligence Mastery 2.0: How to Read Emotions, Analyze People and Influence Anyone with Mind Control, Body Language, Persuasion and Ethical </b:Title>
    <b:Year>2019</b:Year>
    <b:City>Lodon</b:City>
    <b:Publisher>Independently published</b:Publisher>
    <b:RefOrder>26</b:RefOrder>
  </b:Source>
  <b:Source>
    <b:Tag>Tuh15</b:Tag>
    <b:SourceType>Book</b:SourceType>
    <b:Guid>{2EC75E0B-0277-415F-AD3A-B7D0F00B1E8B}</b:Guid>
    <b:Author>
      <b:Author>
        <b:NameList>
          <b:Person>
            <b:Last>Tuhovsky</b:Last>
            <b:First>Ian</b:First>
          </b:Person>
        </b:NameList>
      </b:Author>
    </b:Author>
    <b:Title>Communication Skills: A Practical Guide to Improving Your Social Intelligence, Presentation, Persuasion and Public Speaking</b:Title>
    <b:Year>2015</b:Year>
    <b:City>London</b:City>
    <b:Publisher> CreateSpace Independent Publishing Platform</b:Publisher>
    <b:Edition>1st edition</b:Edition>
    <b:RefOrder>27</b:RefOrder>
  </b:Source>
  <b:Source>
    <b:Tag>Mad18</b:Tag>
    <b:SourceType>Book</b:SourceType>
    <b:Guid>{A659C30C-557B-4661-A447-5F8D402B20E1}</b:Guid>
    <b:Author>
      <b:Author>
        <b:NameList>
          <b:Person>
            <b:Last>Maddocks</b:Last>
            <b:First>Jolyon</b:First>
          </b:Person>
        </b:NameList>
      </b:Author>
    </b:Author>
    <b:Title>Emotional Intelligence at Work: How to make a change stick</b:Title>
    <b:Year>2018</b:Year>
    <b:City>London</b:City>
    <b:Publisher>Spa House Publishing</b:Publisher>
    <b:Edition>2nd Edition</b:Edition>
    <b:RefOrder>28</b:RefOrder>
  </b:Source>
  <b:Source>
    <b:Tag>Cam97</b:Tag>
    <b:SourceType>JournalArticle</b:SourceType>
    <b:Guid>{1FDC385F-2507-4438-9879-2317934C921E}</b:Guid>
    <b:Author>
      <b:Author>
        <b:NameList>
          <b:Person>
            <b:Last>Cameron</b:Last>
            <b:First>Kim</b:First>
            <b:Middle>S</b:Middle>
          </b:Person>
          <b:Person>
            <b:Last>Whetten</b:Last>
            <b:First>David</b:First>
            <b:Middle>A</b:Middle>
          </b:Person>
          <b:Person>
            <b:Last>Gautam</b:Last>
            <b:First>Kanak</b:First>
          </b:Person>
        </b:NameList>
      </b:Author>
    </b:Author>
    <b:Title>Theoretical Implications of Measurement Inconsistencies in Organizational Decline Research</b:Title>
    <b:JournalName>The Review of Higher Education</b:JournalName>
    <b:Year>1997</b:Year>
    <b:Pages>181-198</b:Pages>
    <b:Volume>20</b:Volume>
    <b:Issue>2</b:Issue>
    <b:RefOrder>6</b:RefOrder>
  </b:Source>
  <b:Source>
    <b:Tag>Cav06</b:Tag>
    <b:SourceType>Book</b:SourceType>
    <b:Guid>{13D3E543-B2D7-4C9C-9845-41F24F06812C}</b:Guid>
    <b:Title>Linking emotional intelligence and performance at work</b:Title>
    <b:Year>2006</b:Year>
    <b:Author>
      <b:Author>
        <b:NameList>
          <b:Person>
            <b:Last>Sala</b:Last>
            <b:First>Fabio</b:First>
          </b:Person>
          <b:Person>
            <b:Last>Urch Druskat</b:Last>
            <b:First>Vanessa</b:First>
          </b:Person>
          <b:Person>
            <b:Last>Mount</b:Last>
            <b:First>Gerald</b:First>
          </b:Person>
        </b:NameList>
      </b:Author>
    </b:Author>
    <b:JournalName>Europe's Journal of Pschology</b:JournalName>
    <b:Volume>1</b:Volume>
    <b:Issue>2</b:Issue>
    <b:City>Mahwah, N.J</b:City>
    <b:Publisher>Lawrence Erlbaum Associates</b:Publisher>
    <b:RefOrder>7</b:RefOrder>
  </b:Source>
  <b:Source>
    <b:Tag>Sas84</b:Tag>
    <b:SourceType>Book</b:SourceType>
    <b:Guid>{B35D75A4-7EB0-474A-9329-9899D2E3D00A}</b:Guid>
    <b:Author>
      <b:Author>
        <b:NameList>
          <b:Person>
            <b:Last>Sashkin</b:Last>
            <b:First>Marshall</b:First>
          </b:Person>
          <b:Person>
            <b:Last>Morris</b:Last>
            <b:First>William</b:First>
            <b:Middle>C</b:Middle>
          </b:Person>
        </b:NameList>
      </b:Author>
    </b:Author>
    <b:Title>Instructor's manual : Organizational behavior</b:Title>
    <b:Year>1984</b:Year>
    <b:City>Reston, Va</b:City>
    <b:Publisher>Reston Pub. Co</b:Publisher>
    <b:RefOrder>8</b:RefOrder>
  </b:Source>
  <b:Source>
    <b:Tag>Pet02</b:Tag>
    <b:SourceType>Book</b:SourceType>
    <b:Guid>{7E9124E3-F063-4F8A-8F3F-7E5964D17B43}</b:Guid>
    <b:Author>
      <b:Author>
        <b:NameList>
          <b:Person>
            <b:Last>Petrides</b:Last>
            <b:First>Konstantinos</b:First>
          </b:Person>
        </b:NameList>
      </b:Author>
    </b:Author>
    <b:Title>A psychometric investigation into the contruct of emotional intelligence</b:Title>
    <b:Year>2002</b:Year>
    <b:City>London</b:City>
    <b:Publisher>British Library British Thesis Service</b:Publisher>
    <b:RefOrder>9</b:RefOrder>
  </b:Source>
  <b:Source>
    <b:Tag>May97</b:Tag>
    <b:SourceType>BookSection</b:SourceType>
    <b:Guid>{6DBAE59D-C306-47FD-940A-481905A98244}</b:Guid>
    <b:Author>
      <b:Author>
        <b:NameList>
          <b:Person>
            <b:Last>Mayer</b:Last>
            <b:First>John</b:First>
          </b:Person>
          <b:Person>
            <b:Last>Saolvey</b:Last>
            <b:First>Peter</b:First>
          </b:Person>
        </b:NameList>
      </b:Author>
    </b:Author>
    <b:Title>Emotional development and emotional intelligence: Educational implications</b:Title>
    <b:Year>1997</b:Year>
    <b:City>New York</b:City>
    <b:Publisher>Basic Books</b:Publisher>
    <b:BookTitle> What is emotional intelligence? </b:BookTitle>
    <b:Pages>3-31</b:Pages>
    <b:RefOrder>10</b:RefOrder>
  </b:Source>
  <b:Source>
    <b:Tag>Pet07</b:Tag>
    <b:SourceType>JournalArticle</b:SourceType>
    <b:Guid>{545A0D7B-A1F3-49E7-8D8D-D8F240A48007}</b:Guid>
    <b:Title>On the criterion and incremental validity of trait emotional intelligence</b:Title>
    <b:Year>2007</b:Year>
    <b:Pages>26-55</b:Pages>
    <b:Author>
      <b:Author>
        <b:NameList>
          <b:Person>
            <b:Last>Petrides</b:Last>
            <b:First>K,</b:First>
            <b:Middle>V</b:Middle>
          </b:Person>
          <b:Person>
            <b:Last>Pérez-González</b:Last>
            <b:First>Juan</b:First>
            <b:Middle>Carlos</b:Middle>
          </b:Person>
          <b:Person>
            <b:Last>Furnham</b:Last>
            <b:First>Adrian</b:First>
          </b:Person>
        </b:NameList>
      </b:Author>
    </b:Author>
    <b:JournalName>Cognition and emotion</b:JournalName>
    <b:Volume>21</b:Volume>
    <b:Issue>1</b:Issue>
    <b:RefOrder>11</b:RefOrder>
  </b:Source>
  <b:Source>
    <b:Tag>May90</b:Tag>
    <b:SourceType>JournalArticle</b:SourceType>
    <b:Guid>{DE806627-0247-40F5-86AC-4C584F39C140}</b:Guid>
    <b:Author>
      <b:Author>
        <b:NameList>
          <b:Person>
            <b:Last>Mayer</b:Last>
            <b:First>John</b:First>
          </b:Person>
          <b:Person>
            <b:Last>Salovey</b:Last>
            <b:First>Peter</b:First>
          </b:Person>
        </b:NameList>
      </b:Author>
    </b:Author>
    <b:Title>Emotional intelligence</b:Title>
    <b:JournalName>Imagination, Cognition and Personality</b:JournalName>
    <b:Year>1990</b:Year>
    <b:Pages>185-211</b:Pages>
    <b:RefOrder>12</b:RefOrder>
  </b:Source>
  <b:Source>
    <b:Tag>Gar05</b:Tag>
    <b:SourceType>Book</b:SourceType>
    <b:Guid>{A8D33C13-5A9A-4982-9A1D-0DEE78562922}</b:Guid>
    <b:Author>
      <b:Author>
        <b:NameList>
          <b:Person>
            <b:Last>Gardner</b:Last>
            <b:First>WIlliam</b:First>
            <b:Middle>L</b:Middle>
          </b:Person>
          <b:Person>
            <b:Last>Avolio</b:Last>
            <b:First>Bruce</b:First>
            <b:Middle>J</b:Middle>
          </b:Person>
          <b:Person>
            <b:Last>Walumbwa</b:Last>
            <b:First>Fred</b:First>
            <b:Middle>O</b:Middle>
          </b:Person>
        </b:NameList>
      </b:Author>
    </b:Author>
    <b:Title>Authentic leadership theory and practice</b:Title>
    <b:Year>2005</b:Year>
    <b:City>Amsterdam</b:City>
    <b:Publisher>Elsevier</b:Publisher>
    <b:RefOrder>13</b:RefOrder>
  </b:Source>
  <b:Source>
    <b:Tag>Bar97</b:Tag>
    <b:SourceType>Book</b:SourceType>
    <b:Guid>{33AD21F1-55D4-491A-93D4-F078FA30CA05}</b:Guid>
    <b:Title>Emotional Quotient Inventory: Technical Manual</b:Title>
    <b:Year>1997</b:Year>
    <b:City>Toronto</b:City>
    <b:Publisher>Multi-Health systems</b:Publisher>
    <b:Author>
      <b:Author>
        <b:NameList>
          <b:Person>
            <b:Last>Bar-on</b:Last>
            <b:First>Reuven</b:First>
          </b:Person>
        </b:NameList>
      </b:Author>
    </b:Author>
    <b:RefOrder>14</b:RefOrder>
  </b:Source>
  <b:Source>
    <b:Tag>Gol00</b:Tag>
    <b:SourceType>JournalArticle</b:SourceType>
    <b:Guid>{23FC5194-4D05-4F8B-9B55-E97E5163FECE}</b:Guid>
    <b:Title>Leadership that gets results</b:Title>
    <b:Year>2000</b:Year>
    <b:Author>
      <b:Author>
        <b:NameList>
          <b:Person>
            <b:Last>Goleman</b:Last>
            <b:First>Daniel</b:First>
          </b:Person>
        </b:NameList>
      </b:Author>
    </b:Author>
    <b:JournalName>Harvard Business Review</b:JournalName>
    <b:Pages>78-90</b:Pages>
    <b:RefOrder>15</b:RefOrder>
  </b:Source>
  <b:Source>
    <b:Tag>Gol12</b:Tag>
    <b:SourceType>InternetSite</b:SourceType>
    <b:Guid>{E841717D-160F-48A3-B61A-40D0951B796E}</b:Guid>
    <b:Title>Daniel Goleman</b:Title>
    <b:Year>2012</b:Year>
    <b:Author>
      <b:Author>
        <b:NameList>
          <b:Person>
            <b:Last>Goleman</b:Last>
            <b:First>Daniel</b:First>
          </b:Person>
        </b:NameList>
      </b:Author>
    </b:Author>
    <b:YearAccessed>2019</b:YearAccessed>
    <b:MonthAccessed>09</b:MonthAccessed>
    <b:DayAccessed>03</b:DayAccessed>
    <b:URL>http://www.danielgoleman.info/topics/ecological-intelligence/</b:URL>
    <b:RefOrder>17</b:RefOrder>
  </b:Source>
  <b:Source>
    <b:Tag>Vic02</b:Tag>
    <b:SourceType>JournalArticle</b:SourceType>
    <b:Guid>{4B5BE817-F7DC-4348-B774-6B4D0C3B419A}</b:Guid>
    <b:Author>
      <b:Author>
        <b:NameList>
          <b:Person>
            <b:Last>Victor</b:Last>
            <b:First>Paul</b:First>
          </b:Person>
          <b:Person>
            <b:Last>Franckeiss</b:Last>
            <b:First>Anton</b:First>
          </b:Person>
        </b:NameList>
      </b:Author>
    </b:Author>
    <b:Title>The The five dimensions of change: an integrated approach to strategic organizational change management</b:Title>
    <b:Year>2002</b:Year>
    <b:JournalName>Strategic Change</b:JournalName>
    <b:Pages>35-42</b:Pages>
    <b:Volume>11</b:Volume>
    <b:Issue>1</b:Issue>
    <b:RefOrder>18</b:RefOrder>
  </b:Source>
  <b:Source>
    <b:Tag>Wer03</b:Tag>
    <b:SourceType>JournalArticle</b:SourceType>
    <b:Guid>{66DC8DDB-7A96-4791-8390-FC93EFE09E56}</b:Guid>
    <b:Author>
      <b:Author>
        <b:NameList>
          <b:Person>
            <b:Last>Werther</b:Last>
            <b:First>William</b:First>
            <b:Middle>B</b:Middle>
          </b:Person>
        </b:NameList>
      </b:Author>
    </b:Author>
    <b:Title>Strategic Change and Leader–Follower Alignment</b:Title>
    <b:JournalName>Organizational Dynamics</b:JournalName>
    <b:Year>2003</b:Year>
    <b:Pages>32-45</b:Pages>
    <b:Volume>32</b:Volume>
    <b:Issue>1</b:Issue>
    <b:RefOrder>19</b:RefOrder>
  </b:Source>
  <b:Source>
    <b:Tag>Gre01</b:Tag>
    <b:SourceType>JournalArticle</b:SourceType>
    <b:Guid>{118D990B-139D-4AA8-96EC-306E279EF191}</b:Guid>
    <b:Author>
      <b:Author>
        <b:NameList>
          <b:Person>
            <b:Last>Grewal</b:Last>
            <b:First>Rajdeep</b:First>
          </b:Person>
          <b:Person>
            <b:Last>Tansuhaj</b:Last>
            <b:First>Tansuhaj</b:First>
          </b:Person>
        </b:NameList>
      </b:Author>
    </b:Author>
    <b:Title>Building Organizational Capabilities for Managing Economic Crisis: The Role of Market Orientation and Strategic Flexibility</b:Title>
    <b:JournalName>Journal of Marketing</b:JournalName>
    <b:Year>2001</b:Year>
    <b:Pages>67-80</b:Pages>
    <b:Volume>65</b:Volume>
    <b:Issue>2</b:Issue>
    <b:RefOrder>20</b:RefOrder>
  </b:Source>
  <b:Source>
    <b:Tag>Wen88</b:Tag>
    <b:SourceType>JournalArticle</b:SourceType>
    <b:Guid>{EAFF5050-71D2-4CD9-86AB-DDA28D08E52D}</b:Guid>
    <b:Author>
      <b:Author>
        <b:NameList>
          <b:Person>
            <b:Last>Wensley</b:Last>
            <b:First>Robin</b:First>
          </b:Person>
          <b:Person>
            <b:Last>Day</b:Last>
            <b:First>George</b:First>
            <b:Middle>S</b:Middle>
          </b:Person>
        </b:NameList>
      </b:Author>
    </b:Author>
    <b:Title>Assessing Advantage: A Framework for Diagnosing Competitive Superiority</b:Title>
    <b:JournalName>Journal of Marketing</b:JournalName>
    <b:Year>1988</b:Year>
    <b:Pages>1</b:Pages>
    <b:Volume>52</b:Volume>
    <b:Issue>2</b:Issue>
    <b:RefOrder>21</b:RefOrder>
  </b:Source>
</b:Sources>
</file>

<file path=customXml/itemProps1.xml><?xml version="1.0" encoding="utf-8"?>
<ds:datastoreItem xmlns:ds="http://schemas.openxmlformats.org/officeDocument/2006/customXml" ds:itemID="{32BF2925-DA8B-4086-8484-824F0301F2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6380</Words>
  <Characters>36367</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Arry Jaffa (1605600)</dc:creator>
  <cp:keywords/>
  <dc:description/>
  <cp:lastModifiedBy>arry jaffa</cp:lastModifiedBy>
  <cp:revision>111</cp:revision>
  <dcterms:created xsi:type="dcterms:W3CDTF">2019-09-03T02:55:00Z</dcterms:created>
  <dcterms:modified xsi:type="dcterms:W3CDTF">2019-09-04T18:09:00Z</dcterms:modified>
</cp:coreProperties>
</file>