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9C499" w14:textId="77777777" w:rsidR="00211BC6" w:rsidRDefault="00211BC6" w:rsidP="00211BC6">
      <w:pPr>
        <w:jc w:val="center"/>
        <w:rPr>
          <w:bCs/>
        </w:rPr>
      </w:pPr>
    </w:p>
    <w:p w14:paraId="3AB7FCFF" w14:textId="77777777" w:rsidR="00211BC6" w:rsidRDefault="00211BC6" w:rsidP="00211BC6">
      <w:pPr>
        <w:jc w:val="center"/>
        <w:rPr>
          <w:bCs/>
        </w:rPr>
      </w:pPr>
    </w:p>
    <w:p w14:paraId="3F718D31" w14:textId="77777777" w:rsidR="004A41E7" w:rsidRDefault="004A41E7" w:rsidP="004A41E7">
      <w:pPr>
        <w:spacing w:after="0"/>
        <w:jc w:val="center"/>
        <w:rPr>
          <w:b/>
          <w:sz w:val="28"/>
          <w:szCs w:val="24"/>
        </w:rPr>
      </w:pPr>
    </w:p>
    <w:p w14:paraId="02426061" w14:textId="77777777" w:rsidR="004A41E7" w:rsidRDefault="004A41E7" w:rsidP="004A41E7">
      <w:pPr>
        <w:spacing w:after="0"/>
        <w:jc w:val="center"/>
        <w:rPr>
          <w:b/>
          <w:sz w:val="28"/>
          <w:szCs w:val="24"/>
        </w:rPr>
      </w:pPr>
    </w:p>
    <w:p w14:paraId="477818F8" w14:textId="77777777" w:rsidR="004A41E7" w:rsidRDefault="004A41E7" w:rsidP="004A41E7">
      <w:pPr>
        <w:spacing w:after="0"/>
        <w:jc w:val="center"/>
        <w:rPr>
          <w:b/>
          <w:sz w:val="28"/>
          <w:szCs w:val="24"/>
        </w:rPr>
      </w:pPr>
    </w:p>
    <w:p w14:paraId="6562B09E" w14:textId="77777777" w:rsidR="00211BC6" w:rsidRDefault="00121BF0" w:rsidP="004A41E7">
      <w:pPr>
        <w:spacing w:after="0"/>
        <w:jc w:val="center"/>
        <w:rPr>
          <w:b/>
          <w:sz w:val="28"/>
          <w:szCs w:val="24"/>
        </w:rPr>
      </w:pPr>
      <w:r w:rsidRPr="004A41E7">
        <w:rPr>
          <w:b/>
          <w:sz w:val="28"/>
          <w:szCs w:val="24"/>
        </w:rPr>
        <w:t>BA International Hotel Management</w:t>
      </w:r>
    </w:p>
    <w:p w14:paraId="161E9C08" w14:textId="77777777" w:rsidR="001C0909" w:rsidRPr="004A41E7" w:rsidRDefault="001C0909" w:rsidP="004A41E7">
      <w:pPr>
        <w:spacing w:after="0"/>
        <w:jc w:val="center"/>
        <w:rPr>
          <w:b/>
          <w:sz w:val="28"/>
          <w:szCs w:val="24"/>
        </w:rPr>
      </w:pPr>
    </w:p>
    <w:p w14:paraId="2F549156" w14:textId="77777777" w:rsidR="004A41E7" w:rsidRDefault="00121BF0" w:rsidP="001C0909">
      <w:pPr>
        <w:spacing w:after="0"/>
        <w:jc w:val="center"/>
        <w:rPr>
          <w:b/>
          <w:sz w:val="28"/>
          <w:szCs w:val="24"/>
        </w:rPr>
      </w:pPr>
      <w:r w:rsidRPr="004A41E7">
        <w:rPr>
          <w:b/>
          <w:sz w:val="28"/>
          <w:szCs w:val="24"/>
        </w:rPr>
        <w:t>Module code: BMIH6004</w:t>
      </w:r>
    </w:p>
    <w:p w14:paraId="5A584D15" w14:textId="77777777" w:rsidR="00211BC6" w:rsidRPr="004A41E7" w:rsidRDefault="00121BF0" w:rsidP="004A41E7">
      <w:pPr>
        <w:spacing w:after="0"/>
        <w:jc w:val="center"/>
        <w:rPr>
          <w:b/>
          <w:sz w:val="28"/>
          <w:szCs w:val="24"/>
        </w:rPr>
      </w:pPr>
      <w:r w:rsidRPr="004A41E7">
        <w:rPr>
          <w:b/>
          <w:sz w:val="28"/>
          <w:szCs w:val="24"/>
        </w:rPr>
        <w:t>Module</w:t>
      </w:r>
      <w:r w:rsidR="001C0909">
        <w:rPr>
          <w:b/>
          <w:sz w:val="28"/>
          <w:szCs w:val="24"/>
        </w:rPr>
        <w:t xml:space="preserve"> Name</w:t>
      </w:r>
      <w:r w:rsidRPr="004A41E7">
        <w:rPr>
          <w:b/>
          <w:sz w:val="28"/>
          <w:szCs w:val="24"/>
        </w:rPr>
        <w:t>: Managing Hotel Administration</w:t>
      </w:r>
    </w:p>
    <w:p w14:paraId="08920B5B" w14:textId="77777777" w:rsidR="004A41E7" w:rsidRDefault="004A41E7" w:rsidP="004A41E7">
      <w:pPr>
        <w:spacing w:after="0"/>
        <w:jc w:val="center"/>
        <w:rPr>
          <w:b/>
          <w:sz w:val="28"/>
          <w:szCs w:val="24"/>
        </w:rPr>
      </w:pPr>
    </w:p>
    <w:p w14:paraId="65CA44AC" w14:textId="77777777" w:rsidR="00211BC6" w:rsidRPr="004A41E7" w:rsidRDefault="00121BF0" w:rsidP="004A41E7">
      <w:pPr>
        <w:spacing w:after="0"/>
        <w:jc w:val="center"/>
        <w:rPr>
          <w:b/>
          <w:sz w:val="28"/>
          <w:szCs w:val="24"/>
        </w:rPr>
      </w:pPr>
      <w:r w:rsidRPr="004A41E7">
        <w:rPr>
          <w:b/>
          <w:sz w:val="28"/>
          <w:szCs w:val="24"/>
        </w:rPr>
        <w:t>Managing Hotel Administration: A Critical Analysis of Front Office Operations and Emerging Technological Challenges at The Park Royal Hotel &amp; Spa</w:t>
      </w:r>
    </w:p>
    <w:p w14:paraId="1BB9778B" w14:textId="77777777" w:rsidR="004A41E7" w:rsidRDefault="004A41E7" w:rsidP="004A41E7">
      <w:pPr>
        <w:spacing w:after="0"/>
        <w:jc w:val="center"/>
        <w:rPr>
          <w:b/>
          <w:sz w:val="28"/>
          <w:szCs w:val="24"/>
        </w:rPr>
      </w:pPr>
    </w:p>
    <w:p w14:paraId="352BC90B" w14:textId="55F8D3EC" w:rsidR="00211BC6" w:rsidRPr="004A41E7" w:rsidRDefault="00121BF0" w:rsidP="004A41E7">
      <w:pPr>
        <w:spacing w:after="0"/>
        <w:jc w:val="center"/>
        <w:rPr>
          <w:b/>
          <w:sz w:val="28"/>
          <w:szCs w:val="24"/>
        </w:rPr>
      </w:pPr>
      <w:r w:rsidRPr="004A41E7">
        <w:rPr>
          <w:b/>
          <w:sz w:val="28"/>
          <w:szCs w:val="24"/>
        </w:rPr>
        <w:t>Student name:</w:t>
      </w:r>
      <w:r w:rsidR="00570DD7">
        <w:rPr>
          <w:b/>
          <w:sz w:val="28"/>
          <w:szCs w:val="24"/>
        </w:rPr>
        <w:t xml:space="preserve">Vasile Pitirici </w:t>
      </w:r>
    </w:p>
    <w:p w14:paraId="6BCC71A7" w14:textId="25675F79" w:rsidR="00211BC6" w:rsidRPr="004A41E7" w:rsidRDefault="00121BF0" w:rsidP="004A41E7">
      <w:pPr>
        <w:spacing w:after="0"/>
        <w:jc w:val="center"/>
        <w:rPr>
          <w:b/>
          <w:sz w:val="28"/>
          <w:szCs w:val="24"/>
        </w:rPr>
      </w:pPr>
      <w:r w:rsidRPr="004A41E7">
        <w:rPr>
          <w:b/>
          <w:sz w:val="28"/>
          <w:szCs w:val="24"/>
        </w:rPr>
        <w:t>Student ID number:</w:t>
      </w:r>
      <w:r w:rsidR="00570DD7">
        <w:rPr>
          <w:b/>
          <w:sz w:val="28"/>
          <w:szCs w:val="24"/>
        </w:rPr>
        <w:t>2213442</w:t>
      </w:r>
    </w:p>
    <w:p w14:paraId="1D30F886" w14:textId="77777777" w:rsidR="00211BC6" w:rsidRPr="00211BC6" w:rsidRDefault="00121BF0" w:rsidP="00211BC6">
      <w:r w:rsidRPr="00211BC6">
        <w:br w:type="page"/>
      </w:r>
    </w:p>
    <w:sdt>
      <w:sdtPr>
        <w:rPr>
          <w:rFonts w:ascii="Times New Roman" w:eastAsiaTheme="minorHAnsi" w:hAnsi="Times New Roman" w:cstheme="minorBidi"/>
          <w:color w:val="auto"/>
          <w:kern w:val="2"/>
          <w:sz w:val="24"/>
          <w:szCs w:val="22"/>
          <w:lang w:eastAsia="en-US" w:bidi="ar-SA"/>
          <w14:ligatures w14:val="standardContextual"/>
        </w:rPr>
        <w:id w:val="698366278"/>
        <w:docPartObj>
          <w:docPartGallery w:val="Table of Contents"/>
          <w:docPartUnique/>
        </w:docPartObj>
      </w:sdtPr>
      <w:sdtEndPr>
        <w:rPr>
          <w:b/>
          <w:bCs/>
        </w:rPr>
      </w:sdtEndPr>
      <w:sdtContent>
        <w:p w14:paraId="7ABAF309" w14:textId="77777777" w:rsidR="00E871DA" w:rsidRPr="00557D02" w:rsidRDefault="00121BF0" w:rsidP="00557D02">
          <w:pPr>
            <w:pStyle w:val="TOCHeading"/>
            <w:spacing w:line="360" w:lineRule="auto"/>
            <w:rPr>
              <w:rFonts w:ascii="Times New Roman" w:hAnsi="Times New Roman" w:cs="Times New Roman"/>
              <w:b/>
              <w:bCs/>
              <w:color w:val="auto"/>
            </w:rPr>
          </w:pPr>
          <w:r w:rsidRPr="00557D02">
            <w:rPr>
              <w:rFonts w:ascii="Times New Roman" w:hAnsi="Times New Roman" w:cs="Times New Roman"/>
              <w:b/>
              <w:bCs/>
              <w:color w:val="auto"/>
            </w:rPr>
            <w:t>Table of Contents</w:t>
          </w:r>
        </w:p>
        <w:p w14:paraId="54BB0B59" w14:textId="5AC8F616" w:rsidR="003A0368" w:rsidRDefault="00121BF0" w:rsidP="003A0368">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760390" w:history="1">
            <w:r w:rsidR="003A0368" w:rsidRPr="00FC4F24">
              <w:rPr>
                <w:rStyle w:val="Hyperlink"/>
                <w:noProof/>
              </w:rPr>
              <w:t>Introduction</w:t>
            </w:r>
            <w:r w:rsidR="003A0368">
              <w:rPr>
                <w:noProof/>
                <w:webHidden/>
              </w:rPr>
              <w:tab/>
            </w:r>
            <w:r w:rsidR="003A0368">
              <w:rPr>
                <w:noProof/>
                <w:webHidden/>
              </w:rPr>
              <w:fldChar w:fldCharType="begin"/>
            </w:r>
            <w:r w:rsidR="003A0368">
              <w:rPr>
                <w:noProof/>
                <w:webHidden/>
              </w:rPr>
              <w:instrText xml:space="preserve"> PAGEREF _Toc200760390 \h </w:instrText>
            </w:r>
            <w:r w:rsidR="003A0368">
              <w:rPr>
                <w:noProof/>
                <w:webHidden/>
              </w:rPr>
            </w:r>
            <w:r w:rsidR="003A0368">
              <w:rPr>
                <w:noProof/>
                <w:webHidden/>
              </w:rPr>
              <w:fldChar w:fldCharType="separate"/>
            </w:r>
            <w:r w:rsidR="003A0368">
              <w:rPr>
                <w:noProof/>
                <w:webHidden/>
              </w:rPr>
              <w:t>4</w:t>
            </w:r>
            <w:r w:rsidR="003A0368">
              <w:rPr>
                <w:noProof/>
                <w:webHidden/>
              </w:rPr>
              <w:fldChar w:fldCharType="end"/>
            </w:r>
          </w:hyperlink>
        </w:p>
        <w:p w14:paraId="26AF2E0D" w14:textId="668569B4" w:rsidR="003A0368" w:rsidRDefault="003A0368" w:rsidP="003A0368">
          <w:pPr>
            <w:pStyle w:val="TOC1"/>
            <w:tabs>
              <w:tab w:val="right" w:leader="dot" w:pos="9350"/>
            </w:tabs>
            <w:spacing w:after="0"/>
            <w:rPr>
              <w:rFonts w:asciiTheme="minorHAnsi" w:eastAsiaTheme="minorEastAsia" w:hAnsiTheme="minorHAnsi"/>
              <w:noProof/>
              <w:sz w:val="22"/>
              <w:lang w:val="en-US"/>
            </w:rPr>
          </w:pPr>
          <w:hyperlink w:anchor="_Toc200760391" w:history="1">
            <w:r w:rsidRPr="00FC4F24">
              <w:rPr>
                <w:rStyle w:val="Hyperlink"/>
                <w:noProof/>
              </w:rPr>
              <w:t>Section 1: Role Reflection</w:t>
            </w:r>
            <w:r>
              <w:rPr>
                <w:noProof/>
                <w:webHidden/>
              </w:rPr>
              <w:tab/>
            </w:r>
            <w:r>
              <w:rPr>
                <w:noProof/>
                <w:webHidden/>
              </w:rPr>
              <w:fldChar w:fldCharType="begin"/>
            </w:r>
            <w:r>
              <w:rPr>
                <w:noProof/>
                <w:webHidden/>
              </w:rPr>
              <w:instrText xml:space="preserve"> PAGEREF _Toc200760391 \h </w:instrText>
            </w:r>
            <w:r>
              <w:rPr>
                <w:noProof/>
                <w:webHidden/>
              </w:rPr>
            </w:r>
            <w:r>
              <w:rPr>
                <w:noProof/>
                <w:webHidden/>
              </w:rPr>
              <w:fldChar w:fldCharType="separate"/>
            </w:r>
            <w:r>
              <w:rPr>
                <w:noProof/>
                <w:webHidden/>
              </w:rPr>
              <w:t>4</w:t>
            </w:r>
            <w:r>
              <w:rPr>
                <w:noProof/>
                <w:webHidden/>
              </w:rPr>
              <w:fldChar w:fldCharType="end"/>
            </w:r>
          </w:hyperlink>
        </w:p>
        <w:p w14:paraId="29865E99" w14:textId="3F272D23"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2" w:history="1">
            <w:r w:rsidRPr="00FC4F24">
              <w:rPr>
                <w:rStyle w:val="Hyperlink"/>
                <w:noProof/>
              </w:rPr>
              <w:t>Description</w:t>
            </w:r>
            <w:r>
              <w:rPr>
                <w:noProof/>
                <w:webHidden/>
              </w:rPr>
              <w:tab/>
            </w:r>
            <w:r>
              <w:rPr>
                <w:noProof/>
                <w:webHidden/>
              </w:rPr>
              <w:fldChar w:fldCharType="begin"/>
            </w:r>
            <w:r>
              <w:rPr>
                <w:noProof/>
                <w:webHidden/>
              </w:rPr>
              <w:instrText xml:space="preserve"> PAGEREF _Toc200760392 \h </w:instrText>
            </w:r>
            <w:r>
              <w:rPr>
                <w:noProof/>
                <w:webHidden/>
              </w:rPr>
            </w:r>
            <w:r>
              <w:rPr>
                <w:noProof/>
                <w:webHidden/>
              </w:rPr>
              <w:fldChar w:fldCharType="separate"/>
            </w:r>
            <w:r>
              <w:rPr>
                <w:noProof/>
                <w:webHidden/>
              </w:rPr>
              <w:t>5</w:t>
            </w:r>
            <w:r>
              <w:rPr>
                <w:noProof/>
                <w:webHidden/>
              </w:rPr>
              <w:fldChar w:fldCharType="end"/>
            </w:r>
          </w:hyperlink>
        </w:p>
        <w:p w14:paraId="22E7DE10" w14:textId="555724EF"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3" w:history="1">
            <w:r w:rsidRPr="00FC4F24">
              <w:rPr>
                <w:rStyle w:val="Hyperlink"/>
                <w:noProof/>
              </w:rPr>
              <w:t>Feelings</w:t>
            </w:r>
            <w:r>
              <w:rPr>
                <w:noProof/>
                <w:webHidden/>
              </w:rPr>
              <w:tab/>
            </w:r>
            <w:r>
              <w:rPr>
                <w:noProof/>
                <w:webHidden/>
              </w:rPr>
              <w:fldChar w:fldCharType="begin"/>
            </w:r>
            <w:r>
              <w:rPr>
                <w:noProof/>
                <w:webHidden/>
              </w:rPr>
              <w:instrText xml:space="preserve"> PAGEREF _Toc200760393 \h </w:instrText>
            </w:r>
            <w:r>
              <w:rPr>
                <w:noProof/>
                <w:webHidden/>
              </w:rPr>
            </w:r>
            <w:r>
              <w:rPr>
                <w:noProof/>
                <w:webHidden/>
              </w:rPr>
              <w:fldChar w:fldCharType="separate"/>
            </w:r>
            <w:r>
              <w:rPr>
                <w:noProof/>
                <w:webHidden/>
              </w:rPr>
              <w:t>5</w:t>
            </w:r>
            <w:r>
              <w:rPr>
                <w:noProof/>
                <w:webHidden/>
              </w:rPr>
              <w:fldChar w:fldCharType="end"/>
            </w:r>
          </w:hyperlink>
        </w:p>
        <w:p w14:paraId="343ED46B" w14:textId="2AC6DD1E"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4" w:history="1">
            <w:r w:rsidRPr="00FC4F24">
              <w:rPr>
                <w:rStyle w:val="Hyperlink"/>
                <w:noProof/>
              </w:rPr>
              <w:t>Evaluation</w:t>
            </w:r>
            <w:r>
              <w:rPr>
                <w:noProof/>
                <w:webHidden/>
              </w:rPr>
              <w:tab/>
            </w:r>
            <w:r>
              <w:rPr>
                <w:noProof/>
                <w:webHidden/>
              </w:rPr>
              <w:fldChar w:fldCharType="begin"/>
            </w:r>
            <w:r>
              <w:rPr>
                <w:noProof/>
                <w:webHidden/>
              </w:rPr>
              <w:instrText xml:space="preserve"> PAGEREF _Toc200760394 \h </w:instrText>
            </w:r>
            <w:r>
              <w:rPr>
                <w:noProof/>
                <w:webHidden/>
              </w:rPr>
            </w:r>
            <w:r>
              <w:rPr>
                <w:noProof/>
                <w:webHidden/>
              </w:rPr>
              <w:fldChar w:fldCharType="separate"/>
            </w:r>
            <w:r>
              <w:rPr>
                <w:noProof/>
                <w:webHidden/>
              </w:rPr>
              <w:t>5</w:t>
            </w:r>
            <w:r>
              <w:rPr>
                <w:noProof/>
                <w:webHidden/>
              </w:rPr>
              <w:fldChar w:fldCharType="end"/>
            </w:r>
          </w:hyperlink>
        </w:p>
        <w:p w14:paraId="6967E715" w14:textId="4C417C0B"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5" w:history="1">
            <w:r w:rsidRPr="00FC4F24">
              <w:rPr>
                <w:rStyle w:val="Hyperlink"/>
                <w:noProof/>
              </w:rPr>
              <w:t>Analysis</w:t>
            </w:r>
            <w:r>
              <w:rPr>
                <w:noProof/>
                <w:webHidden/>
              </w:rPr>
              <w:tab/>
            </w:r>
            <w:r>
              <w:rPr>
                <w:noProof/>
                <w:webHidden/>
              </w:rPr>
              <w:fldChar w:fldCharType="begin"/>
            </w:r>
            <w:r>
              <w:rPr>
                <w:noProof/>
                <w:webHidden/>
              </w:rPr>
              <w:instrText xml:space="preserve"> PAGEREF _Toc200760395 \h </w:instrText>
            </w:r>
            <w:r>
              <w:rPr>
                <w:noProof/>
                <w:webHidden/>
              </w:rPr>
            </w:r>
            <w:r>
              <w:rPr>
                <w:noProof/>
                <w:webHidden/>
              </w:rPr>
              <w:fldChar w:fldCharType="separate"/>
            </w:r>
            <w:r>
              <w:rPr>
                <w:noProof/>
                <w:webHidden/>
              </w:rPr>
              <w:t>5</w:t>
            </w:r>
            <w:r>
              <w:rPr>
                <w:noProof/>
                <w:webHidden/>
              </w:rPr>
              <w:fldChar w:fldCharType="end"/>
            </w:r>
          </w:hyperlink>
        </w:p>
        <w:p w14:paraId="52190524" w14:textId="4D21D4C1"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6" w:history="1">
            <w:r w:rsidRPr="00FC4F24">
              <w:rPr>
                <w:rStyle w:val="Hyperlink"/>
                <w:noProof/>
              </w:rPr>
              <w:t>Conclusion</w:t>
            </w:r>
            <w:r>
              <w:rPr>
                <w:noProof/>
                <w:webHidden/>
              </w:rPr>
              <w:tab/>
            </w:r>
            <w:r>
              <w:rPr>
                <w:noProof/>
                <w:webHidden/>
              </w:rPr>
              <w:fldChar w:fldCharType="begin"/>
            </w:r>
            <w:r>
              <w:rPr>
                <w:noProof/>
                <w:webHidden/>
              </w:rPr>
              <w:instrText xml:space="preserve"> PAGEREF _Toc200760396 \h </w:instrText>
            </w:r>
            <w:r>
              <w:rPr>
                <w:noProof/>
                <w:webHidden/>
              </w:rPr>
            </w:r>
            <w:r>
              <w:rPr>
                <w:noProof/>
                <w:webHidden/>
              </w:rPr>
              <w:fldChar w:fldCharType="separate"/>
            </w:r>
            <w:r>
              <w:rPr>
                <w:noProof/>
                <w:webHidden/>
              </w:rPr>
              <w:t>5</w:t>
            </w:r>
            <w:r>
              <w:rPr>
                <w:noProof/>
                <w:webHidden/>
              </w:rPr>
              <w:fldChar w:fldCharType="end"/>
            </w:r>
          </w:hyperlink>
        </w:p>
        <w:p w14:paraId="24E7213A" w14:textId="73E766B3"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7" w:history="1">
            <w:r w:rsidRPr="00FC4F24">
              <w:rPr>
                <w:rStyle w:val="Hyperlink"/>
                <w:noProof/>
              </w:rPr>
              <w:t>Action Plan</w:t>
            </w:r>
            <w:r>
              <w:rPr>
                <w:noProof/>
                <w:webHidden/>
              </w:rPr>
              <w:tab/>
            </w:r>
            <w:r>
              <w:rPr>
                <w:noProof/>
                <w:webHidden/>
              </w:rPr>
              <w:fldChar w:fldCharType="begin"/>
            </w:r>
            <w:r>
              <w:rPr>
                <w:noProof/>
                <w:webHidden/>
              </w:rPr>
              <w:instrText xml:space="preserve"> PAGEREF _Toc200760397 \h </w:instrText>
            </w:r>
            <w:r>
              <w:rPr>
                <w:noProof/>
                <w:webHidden/>
              </w:rPr>
            </w:r>
            <w:r>
              <w:rPr>
                <w:noProof/>
                <w:webHidden/>
              </w:rPr>
              <w:fldChar w:fldCharType="separate"/>
            </w:r>
            <w:r>
              <w:rPr>
                <w:noProof/>
                <w:webHidden/>
              </w:rPr>
              <w:t>6</w:t>
            </w:r>
            <w:r>
              <w:rPr>
                <w:noProof/>
                <w:webHidden/>
              </w:rPr>
              <w:fldChar w:fldCharType="end"/>
            </w:r>
          </w:hyperlink>
        </w:p>
        <w:p w14:paraId="51F27E2B" w14:textId="45A09063" w:rsidR="003A0368" w:rsidRDefault="003A0368" w:rsidP="003A0368">
          <w:pPr>
            <w:pStyle w:val="TOC1"/>
            <w:tabs>
              <w:tab w:val="right" w:leader="dot" w:pos="9350"/>
            </w:tabs>
            <w:spacing w:after="0"/>
            <w:rPr>
              <w:rFonts w:asciiTheme="minorHAnsi" w:eastAsiaTheme="minorEastAsia" w:hAnsiTheme="minorHAnsi"/>
              <w:noProof/>
              <w:sz w:val="22"/>
              <w:lang w:val="en-US"/>
            </w:rPr>
          </w:pPr>
          <w:hyperlink w:anchor="_Toc200760398" w:history="1">
            <w:r w:rsidRPr="00FC4F24">
              <w:rPr>
                <w:rStyle w:val="Hyperlink"/>
                <w:noProof/>
              </w:rPr>
              <w:t>Section 2: Discussion of Key Hotel Administration Issues</w:t>
            </w:r>
            <w:r>
              <w:rPr>
                <w:noProof/>
                <w:webHidden/>
              </w:rPr>
              <w:tab/>
            </w:r>
            <w:r>
              <w:rPr>
                <w:noProof/>
                <w:webHidden/>
              </w:rPr>
              <w:fldChar w:fldCharType="begin"/>
            </w:r>
            <w:r>
              <w:rPr>
                <w:noProof/>
                <w:webHidden/>
              </w:rPr>
              <w:instrText xml:space="preserve"> PAGEREF _Toc200760398 \h </w:instrText>
            </w:r>
            <w:r>
              <w:rPr>
                <w:noProof/>
                <w:webHidden/>
              </w:rPr>
            </w:r>
            <w:r>
              <w:rPr>
                <w:noProof/>
                <w:webHidden/>
              </w:rPr>
              <w:fldChar w:fldCharType="separate"/>
            </w:r>
            <w:r>
              <w:rPr>
                <w:noProof/>
                <w:webHidden/>
              </w:rPr>
              <w:t>6</w:t>
            </w:r>
            <w:r>
              <w:rPr>
                <w:noProof/>
                <w:webHidden/>
              </w:rPr>
              <w:fldChar w:fldCharType="end"/>
            </w:r>
          </w:hyperlink>
        </w:p>
        <w:p w14:paraId="5EDF1821" w14:textId="6A239094"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399" w:history="1">
            <w:r w:rsidRPr="00FC4F24">
              <w:rPr>
                <w:rStyle w:val="Hyperlink"/>
                <w:noProof/>
              </w:rPr>
              <w:t>Software Systems Integration Challenges</w:t>
            </w:r>
            <w:r>
              <w:rPr>
                <w:noProof/>
                <w:webHidden/>
              </w:rPr>
              <w:tab/>
            </w:r>
            <w:r>
              <w:rPr>
                <w:noProof/>
                <w:webHidden/>
              </w:rPr>
              <w:fldChar w:fldCharType="begin"/>
            </w:r>
            <w:r>
              <w:rPr>
                <w:noProof/>
                <w:webHidden/>
              </w:rPr>
              <w:instrText xml:space="preserve"> PAGEREF _Toc200760399 \h </w:instrText>
            </w:r>
            <w:r>
              <w:rPr>
                <w:noProof/>
                <w:webHidden/>
              </w:rPr>
            </w:r>
            <w:r>
              <w:rPr>
                <w:noProof/>
                <w:webHidden/>
              </w:rPr>
              <w:fldChar w:fldCharType="separate"/>
            </w:r>
            <w:r>
              <w:rPr>
                <w:noProof/>
                <w:webHidden/>
              </w:rPr>
              <w:t>6</w:t>
            </w:r>
            <w:r>
              <w:rPr>
                <w:noProof/>
                <w:webHidden/>
              </w:rPr>
              <w:fldChar w:fldCharType="end"/>
            </w:r>
          </w:hyperlink>
        </w:p>
        <w:p w14:paraId="2FAD8208" w14:textId="7809A076"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0" w:history="1">
            <w:r w:rsidRPr="00FC4F24">
              <w:rPr>
                <w:rStyle w:val="Hyperlink"/>
                <w:noProof/>
              </w:rPr>
              <w:t>Contemporary Academic Perspectives</w:t>
            </w:r>
            <w:r>
              <w:rPr>
                <w:noProof/>
                <w:webHidden/>
              </w:rPr>
              <w:tab/>
            </w:r>
            <w:r>
              <w:rPr>
                <w:noProof/>
                <w:webHidden/>
              </w:rPr>
              <w:fldChar w:fldCharType="begin"/>
            </w:r>
            <w:r>
              <w:rPr>
                <w:noProof/>
                <w:webHidden/>
              </w:rPr>
              <w:instrText xml:space="preserve"> PAGEREF _Toc200760400 \h </w:instrText>
            </w:r>
            <w:r>
              <w:rPr>
                <w:noProof/>
                <w:webHidden/>
              </w:rPr>
            </w:r>
            <w:r>
              <w:rPr>
                <w:noProof/>
                <w:webHidden/>
              </w:rPr>
              <w:fldChar w:fldCharType="separate"/>
            </w:r>
            <w:r>
              <w:rPr>
                <w:noProof/>
                <w:webHidden/>
              </w:rPr>
              <w:t>6</w:t>
            </w:r>
            <w:r>
              <w:rPr>
                <w:noProof/>
                <w:webHidden/>
              </w:rPr>
              <w:fldChar w:fldCharType="end"/>
            </w:r>
          </w:hyperlink>
        </w:p>
        <w:p w14:paraId="2E6230CB" w14:textId="21D929C3"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1" w:history="1">
            <w:r w:rsidRPr="00FC4F24">
              <w:rPr>
                <w:rStyle w:val="Hyperlink"/>
                <w:noProof/>
              </w:rPr>
              <w:t>Practical Implementation Challenges</w:t>
            </w:r>
            <w:r>
              <w:rPr>
                <w:noProof/>
                <w:webHidden/>
              </w:rPr>
              <w:tab/>
            </w:r>
            <w:r>
              <w:rPr>
                <w:noProof/>
                <w:webHidden/>
              </w:rPr>
              <w:fldChar w:fldCharType="begin"/>
            </w:r>
            <w:r>
              <w:rPr>
                <w:noProof/>
                <w:webHidden/>
              </w:rPr>
              <w:instrText xml:space="preserve"> PAGEREF _Toc200760401 \h </w:instrText>
            </w:r>
            <w:r>
              <w:rPr>
                <w:noProof/>
                <w:webHidden/>
              </w:rPr>
            </w:r>
            <w:r>
              <w:rPr>
                <w:noProof/>
                <w:webHidden/>
              </w:rPr>
              <w:fldChar w:fldCharType="separate"/>
            </w:r>
            <w:r>
              <w:rPr>
                <w:noProof/>
                <w:webHidden/>
              </w:rPr>
              <w:t>6</w:t>
            </w:r>
            <w:r>
              <w:rPr>
                <w:noProof/>
                <w:webHidden/>
              </w:rPr>
              <w:fldChar w:fldCharType="end"/>
            </w:r>
          </w:hyperlink>
        </w:p>
        <w:p w14:paraId="07F6A4F4" w14:textId="41E26A43"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2" w:history="1">
            <w:r w:rsidRPr="00FC4F24">
              <w:rPr>
                <w:rStyle w:val="Hyperlink"/>
                <w:noProof/>
              </w:rPr>
              <w:t>Module Linkage: Information Systems Management</w:t>
            </w:r>
            <w:r>
              <w:rPr>
                <w:noProof/>
                <w:webHidden/>
              </w:rPr>
              <w:tab/>
            </w:r>
            <w:r>
              <w:rPr>
                <w:noProof/>
                <w:webHidden/>
              </w:rPr>
              <w:fldChar w:fldCharType="begin"/>
            </w:r>
            <w:r>
              <w:rPr>
                <w:noProof/>
                <w:webHidden/>
              </w:rPr>
              <w:instrText xml:space="preserve"> PAGEREF _Toc200760402 \h </w:instrText>
            </w:r>
            <w:r>
              <w:rPr>
                <w:noProof/>
                <w:webHidden/>
              </w:rPr>
            </w:r>
            <w:r>
              <w:rPr>
                <w:noProof/>
                <w:webHidden/>
              </w:rPr>
              <w:fldChar w:fldCharType="separate"/>
            </w:r>
            <w:r>
              <w:rPr>
                <w:noProof/>
                <w:webHidden/>
              </w:rPr>
              <w:t>7</w:t>
            </w:r>
            <w:r>
              <w:rPr>
                <w:noProof/>
                <w:webHidden/>
              </w:rPr>
              <w:fldChar w:fldCharType="end"/>
            </w:r>
          </w:hyperlink>
        </w:p>
        <w:p w14:paraId="1C22E9E0" w14:textId="0059A6DC"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3" w:history="1">
            <w:r w:rsidRPr="00FC4F24">
              <w:rPr>
                <w:rStyle w:val="Hyperlink"/>
                <w:noProof/>
              </w:rPr>
              <w:t>Critical Evaluation</w:t>
            </w:r>
            <w:r>
              <w:rPr>
                <w:noProof/>
                <w:webHidden/>
              </w:rPr>
              <w:tab/>
            </w:r>
            <w:r>
              <w:rPr>
                <w:noProof/>
                <w:webHidden/>
              </w:rPr>
              <w:fldChar w:fldCharType="begin"/>
            </w:r>
            <w:r>
              <w:rPr>
                <w:noProof/>
                <w:webHidden/>
              </w:rPr>
              <w:instrText xml:space="preserve"> PAGEREF _Toc200760403 \h </w:instrText>
            </w:r>
            <w:r>
              <w:rPr>
                <w:noProof/>
                <w:webHidden/>
              </w:rPr>
            </w:r>
            <w:r>
              <w:rPr>
                <w:noProof/>
                <w:webHidden/>
              </w:rPr>
              <w:fldChar w:fldCharType="separate"/>
            </w:r>
            <w:r>
              <w:rPr>
                <w:noProof/>
                <w:webHidden/>
              </w:rPr>
              <w:t>7</w:t>
            </w:r>
            <w:r>
              <w:rPr>
                <w:noProof/>
                <w:webHidden/>
              </w:rPr>
              <w:fldChar w:fldCharType="end"/>
            </w:r>
          </w:hyperlink>
        </w:p>
        <w:p w14:paraId="027309ED" w14:textId="61F66695" w:rsidR="003A0368" w:rsidRDefault="003A0368" w:rsidP="003A0368">
          <w:pPr>
            <w:pStyle w:val="TOC1"/>
            <w:tabs>
              <w:tab w:val="right" w:leader="dot" w:pos="9350"/>
            </w:tabs>
            <w:spacing w:after="0"/>
            <w:rPr>
              <w:rFonts w:asciiTheme="minorHAnsi" w:eastAsiaTheme="minorEastAsia" w:hAnsiTheme="minorHAnsi"/>
              <w:noProof/>
              <w:sz w:val="22"/>
              <w:lang w:val="en-US"/>
            </w:rPr>
          </w:pPr>
          <w:hyperlink w:anchor="_Toc200760404" w:history="1">
            <w:r w:rsidRPr="00FC4F24">
              <w:rPr>
                <w:rStyle w:val="Hyperlink"/>
                <w:noProof/>
              </w:rPr>
              <w:t>Section 3: Future Trends in Hotel Administration</w:t>
            </w:r>
            <w:r>
              <w:rPr>
                <w:noProof/>
                <w:webHidden/>
              </w:rPr>
              <w:tab/>
            </w:r>
            <w:r>
              <w:rPr>
                <w:noProof/>
                <w:webHidden/>
              </w:rPr>
              <w:fldChar w:fldCharType="begin"/>
            </w:r>
            <w:r>
              <w:rPr>
                <w:noProof/>
                <w:webHidden/>
              </w:rPr>
              <w:instrText xml:space="preserve"> PAGEREF _Toc200760404 \h </w:instrText>
            </w:r>
            <w:r>
              <w:rPr>
                <w:noProof/>
                <w:webHidden/>
              </w:rPr>
            </w:r>
            <w:r>
              <w:rPr>
                <w:noProof/>
                <w:webHidden/>
              </w:rPr>
              <w:fldChar w:fldCharType="separate"/>
            </w:r>
            <w:r>
              <w:rPr>
                <w:noProof/>
                <w:webHidden/>
              </w:rPr>
              <w:t>7</w:t>
            </w:r>
            <w:r>
              <w:rPr>
                <w:noProof/>
                <w:webHidden/>
              </w:rPr>
              <w:fldChar w:fldCharType="end"/>
            </w:r>
          </w:hyperlink>
        </w:p>
        <w:p w14:paraId="12506A85" w14:textId="1D5754FE"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5" w:history="1">
            <w:r w:rsidRPr="00FC4F24">
              <w:rPr>
                <w:rStyle w:val="Hyperlink"/>
                <w:noProof/>
              </w:rPr>
              <w:t>Artificial Intelligence Integration in Front Office Operations</w:t>
            </w:r>
            <w:r>
              <w:rPr>
                <w:noProof/>
                <w:webHidden/>
              </w:rPr>
              <w:tab/>
            </w:r>
            <w:r>
              <w:rPr>
                <w:noProof/>
                <w:webHidden/>
              </w:rPr>
              <w:fldChar w:fldCharType="begin"/>
            </w:r>
            <w:r>
              <w:rPr>
                <w:noProof/>
                <w:webHidden/>
              </w:rPr>
              <w:instrText xml:space="preserve"> PAGEREF _Toc200760405 \h </w:instrText>
            </w:r>
            <w:r>
              <w:rPr>
                <w:noProof/>
                <w:webHidden/>
              </w:rPr>
            </w:r>
            <w:r>
              <w:rPr>
                <w:noProof/>
                <w:webHidden/>
              </w:rPr>
              <w:fldChar w:fldCharType="separate"/>
            </w:r>
            <w:r>
              <w:rPr>
                <w:noProof/>
                <w:webHidden/>
              </w:rPr>
              <w:t>8</w:t>
            </w:r>
            <w:r>
              <w:rPr>
                <w:noProof/>
                <w:webHidden/>
              </w:rPr>
              <w:fldChar w:fldCharType="end"/>
            </w:r>
          </w:hyperlink>
        </w:p>
        <w:p w14:paraId="3213243F" w14:textId="0B13DDE7"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6" w:history="1">
            <w:r w:rsidRPr="00FC4F24">
              <w:rPr>
                <w:rStyle w:val="Hyperlink"/>
                <w:noProof/>
              </w:rPr>
              <w:t>Evolving Consumer Expectations and Personalisation</w:t>
            </w:r>
            <w:r>
              <w:rPr>
                <w:noProof/>
                <w:webHidden/>
              </w:rPr>
              <w:tab/>
            </w:r>
            <w:r>
              <w:rPr>
                <w:noProof/>
                <w:webHidden/>
              </w:rPr>
              <w:fldChar w:fldCharType="begin"/>
            </w:r>
            <w:r>
              <w:rPr>
                <w:noProof/>
                <w:webHidden/>
              </w:rPr>
              <w:instrText xml:space="preserve"> PAGEREF _Toc200760406 \h </w:instrText>
            </w:r>
            <w:r>
              <w:rPr>
                <w:noProof/>
                <w:webHidden/>
              </w:rPr>
            </w:r>
            <w:r>
              <w:rPr>
                <w:noProof/>
                <w:webHidden/>
              </w:rPr>
              <w:fldChar w:fldCharType="separate"/>
            </w:r>
            <w:r>
              <w:rPr>
                <w:noProof/>
                <w:webHidden/>
              </w:rPr>
              <w:t>8</w:t>
            </w:r>
            <w:r>
              <w:rPr>
                <w:noProof/>
                <w:webHidden/>
              </w:rPr>
              <w:fldChar w:fldCharType="end"/>
            </w:r>
          </w:hyperlink>
        </w:p>
        <w:p w14:paraId="23624AA6" w14:textId="0DA2D278"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7" w:history="1">
            <w:r w:rsidRPr="00FC4F24">
              <w:rPr>
                <w:rStyle w:val="Hyperlink"/>
                <w:noProof/>
              </w:rPr>
              <w:t>Technological Advancements in Administrative Efficiency</w:t>
            </w:r>
            <w:r>
              <w:rPr>
                <w:noProof/>
                <w:webHidden/>
              </w:rPr>
              <w:tab/>
            </w:r>
            <w:r>
              <w:rPr>
                <w:noProof/>
                <w:webHidden/>
              </w:rPr>
              <w:fldChar w:fldCharType="begin"/>
            </w:r>
            <w:r>
              <w:rPr>
                <w:noProof/>
                <w:webHidden/>
              </w:rPr>
              <w:instrText xml:space="preserve"> PAGEREF _Toc200760407 \h </w:instrText>
            </w:r>
            <w:r>
              <w:rPr>
                <w:noProof/>
                <w:webHidden/>
              </w:rPr>
            </w:r>
            <w:r>
              <w:rPr>
                <w:noProof/>
                <w:webHidden/>
              </w:rPr>
              <w:fldChar w:fldCharType="separate"/>
            </w:r>
            <w:r>
              <w:rPr>
                <w:noProof/>
                <w:webHidden/>
              </w:rPr>
              <w:t>9</w:t>
            </w:r>
            <w:r>
              <w:rPr>
                <w:noProof/>
                <w:webHidden/>
              </w:rPr>
              <w:fldChar w:fldCharType="end"/>
            </w:r>
          </w:hyperlink>
        </w:p>
        <w:p w14:paraId="0CD679E8" w14:textId="335E215E" w:rsidR="003A0368" w:rsidRDefault="003A0368" w:rsidP="003A0368">
          <w:pPr>
            <w:pStyle w:val="TOC2"/>
            <w:tabs>
              <w:tab w:val="right" w:leader="dot" w:pos="9350"/>
            </w:tabs>
            <w:spacing w:after="0"/>
            <w:rPr>
              <w:rFonts w:asciiTheme="minorHAnsi" w:eastAsiaTheme="minorEastAsia" w:hAnsiTheme="minorHAnsi"/>
              <w:noProof/>
              <w:sz w:val="22"/>
              <w:lang w:val="en-US"/>
            </w:rPr>
          </w:pPr>
          <w:hyperlink w:anchor="_Toc200760408" w:history="1">
            <w:r w:rsidRPr="00FC4F24">
              <w:rPr>
                <w:rStyle w:val="Hyperlink"/>
                <w:noProof/>
              </w:rPr>
              <w:t>Critical Analysis and Future Implications</w:t>
            </w:r>
            <w:r>
              <w:rPr>
                <w:noProof/>
                <w:webHidden/>
              </w:rPr>
              <w:tab/>
            </w:r>
            <w:r>
              <w:rPr>
                <w:noProof/>
                <w:webHidden/>
              </w:rPr>
              <w:fldChar w:fldCharType="begin"/>
            </w:r>
            <w:r>
              <w:rPr>
                <w:noProof/>
                <w:webHidden/>
              </w:rPr>
              <w:instrText xml:space="preserve"> PAGEREF _Toc200760408 \h </w:instrText>
            </w:r>
            <w:r>
              <w:rPr>
                <w:noProof/>
                <w:webHidden/>
              </w:rPr>
            </w:r>
            <w:r>
              <w:rPr>
                <w:noProof/>
                <w:webHidden/>
              </w:rPr>
              <w:fldChar w:fldCharType="separate"/>
            </w:r>
            <w:r>
              <w:rPr>
                <w:noProof/>
                <w:webHidden/>
              </w:rPr>
              <w:t>9</w:t>
            </w:r>
            <w:r>
              <w:rPr>
                <w:noProof/>
                <w:webHidden/>
              </w:rPr>
              <w:fldChar w:fldCharType="end"/>
            </w:r>
          </w:hyperlink>
        </w:p>
        <w:p w14:paraId="1B0F6438" w14:textId="6F84F440" w:rsidR="003A0368" w:rsidRDefault="003A0368" w:rsidP="003A0368">
          <w:pPr>
            <w:pStyle w:val="TOC1"/>
            <w:tabs>
              <w:tab w:val="right" w:leader="dot" w:pos="9350"/>
            </w:tabs>
            <w:spacing w:after="0"/>
            <w:rPr>
              <w:rFonts w:asciiTheme="minorHAnsi" w:eastAsiaTheme="minorEastAsia" w:hAnsiTheme="minorHAnsi"/>
              <w:noProof/>
              <w:sz w:val="22"/>
              <w:lang w:val="en-US"/>
            </w:rPr>
          </w:pPr>
          <w:hyperlink w:anchor="_Toc200760409" w:history="1">
            <w:r w:rsidRPr="00FC4F24">
              <w:rPr>
                <w:rStyle w:val="Hyperlink"/>
                <w:noProof/>
              </w:rPr>
              <w:t>Conclusion</w:t>
            </w:r>
            <w:r>
              <w:rPr>
                <w:noProof/>
                <w:webHidden/>
              </w:rPr>
              <w:tab/>
            </w:r>
            <w:r>
              <w:rPr>
                <w:noProof/>
                <w:webHidden/>
              </w:rPr>
              <w:fldChar w:fldCharType="begin"/>
            </w:r>
            <w:r>
              <w:rPr>
                <w:noProof/>
                <w:webHidden/>
              </w:rPr>
              <w:instrText xml:space="preserve"> PAGEREF _Toc200760409 \h </w:instrText>
            </w:r>
            <w:r>
              <w:rPr>
                <w:noProof/>
                <w:webHidden/>
              </w:rPr>
            </w:r>
            <w:r>
              <w:rPr>
                <w:noProof/>
                <w:webHidden/>
              </w:rPr>
              <w:fldChar w:fldCharType="separate"/>
            </w:r>
            <w:r>
              <w:rPr>
                <w:noProof/>
                <w:webHidden/>
              </w:rPr>
              <w:t>9</w:t>
            </w:r>
            <w:r>
              <w:rPr>
                <w:noProof/>
                <w:webHidden/>
              </w:rPr>
              <w:fldChar w:fldCharType="end"/>
            </w:r>
          </w:hyperlink>
        </w:p>
        <w:p w14:paraId="38846EE4" w14:textId="1CB89CA7" w:rsidR="003A0368" w:rsidRDefault="003A0368" w:rsidP="003A0368">
          <w:pPr>
            <w:pStyle w:val="TOC1"/>
            <w:tabs>
              <w:tab w:val="right" w:leader="dot" w:pos="9350"/>
            </w:tabs>
            <w:spacing w:after="0"/>
            <w:rPr>
              <w:rFonts w:asciiTheme="minorHAnsi" w:eastAsiaTheme="minorEastAsia" w:hAnsiTheme="minorHAnsi"/>
              <w:noProof/>
              <w:sz w:val="22"/>
              <w:lang w:val="en-US"/>
            </w:rPr>
          </w:pPr>
          <w:hyperlink w:anchor="_Toc200760410" w:history="1">
            <w:r w:rsidRPr="00FC4F24">
              <w:rPr>
                <w:rStyle w:val="Hyperlink"/>
                <w:rFonts w:cs="Times New Roman"/>
                <w:noProof/>
              </w:rPr>
              <w:t>Appendix: AI Declaration</w:t>
            </w:r>
            <w:r>
              <w:rPr>
                <w:noProof/>
                <w:webHidden/>
              </w:rPr>
              <w:tab/>
            </w:r>
            <w:r>
              <w:rPr>
                <w:noProof/>
                <w:webHidden/>
              </w:rPr>
              <w:fldChar w:fldCharType="begin"/>
            </w:r>
            <w:r>
              <w:rPr>
                <w:noProof/>
                <w:webHidden/>
              </w:rPr>
              <w:instrText xml:space="preserve"> PAGEREF _Toc200760410 \h </w:instrText>
            </w:r>
            <w:r>
              <w:rPr>
                <w:noProof/>
                <w:webHidden/>
              </w:rPr>
            </w:r>
            <w:r>
              <w:rPr>
                <w:noProof/>
                <w:webHidden/>
              </w:rPr>
              <w:fldChar w:fldCharType="separate"/>
            </w:r>
            <w:r>
              <w:rPr>
                <w:noProof/>
                <w:webHidden/>
              </w:rPr>
              <w:t>11</w:t>
            </w:r>
            <w:r>
              <w:rPr>
                <w:noProof/>
                <w:webHidden/>
              </w:rPr>
              <w:fldChar w:fldCharType="end"/>
            </w:r>
          </w:hyperlink>
        </w:p>
        <w:p w14:paraId="228A0099" w14:textId="4B9F03A8" w:rsidR="00E871DA" w:rsidRDefault="00121BF0" w:rsidP="003A0368">
          <w:pPr>
            <w:spacing w:after="0"/>
          </w:pPr>
          <w:r>
            <w:rPr>
              <w:b/>
              <w:bCs/>
            </w:rPr>
            <w:fldChar w:fldCharType="end"/>
          </w:r>
        </w:p>
      </w:sdtContent>
    </w:sdt>
    <w:p w14:paraId="2345B72A" w14:textId="77777777" w:rsidR="00E871DA" w:rsidRPr="00465115" w:rsidRDefault="00121BF0" w:rsidP="00465115">
      <w:pPr>
        <w:spacing w:after="0"/>
        <w:jc w:val="left"/>
        <w:rPr>
          <w:b/>
          <w:bCs/>
          <w:sz w:val="28"/>
          <w:szCs w:val="24"/>
        </w:rPr>
      </w:pPr>
      <w:r w:rsidRPr="00465115">
        <w:rPr>
          <w:b/>
          <w:bCs/>
          <w:sz w:val="28"/>
          <w:szCs w:val="24"/>
        </w:rPr>
        <w:t>List of Figures</w:t>
      </w:r>
    </w:p>
    <w:p w14:paraId="37BE94F6" w14:textId="432EDBA0" w:rsidR="003A0368" w:rsidRPr="003A0368" w:rsidRDefault="003A0368">
      <w:pPr>
        <w:pStyle w:val="TableofFigures"/>
        <w:tabs>
          <w:tab w:val="right" w:leader="dot" w:pos="9350"/>
        </w:tabs>
        <w:rPr>
          <w:rFonts w:asciiTheme="minorHAnsi" w:eastAsiaTheme="minorEastAsia" w:hAnsiTheme="minorHAnsi"/>
          <w:noProof/>
          <w:sz w:val="22"/>
          <w:lang w:val="en-US"/>
        </w:rPr>
      </w:pPr>
      <w:r>
        <w:rPr>
          <w:bCs/>
        </w:rPr>
        <w:fldChar w:fldCharType="begin"/>
      </w:r>
      <w:r>
        <w:rPr>
          <w:bCs/>
        </w:rPr>
        <w:instrText xml:space="preserve"> TOC \h \z \c "Figure" </w:instrText>
      </w:r>
      <w:r>
        <w:rPr>
          <w:bCs/>
        </w:rPr>
        <w:fldChar w:fldCharType="separate"/>
      </w:r>
      <w:hyperlink w:anchor="_Toc200760411" w:history="1">
        <w:r w:rsidRPr="003A0368">
          <w:rPr>
            <w:rStyle w:val="Hyperlink"/>
            <w:noProof/>
          </w:rPr>
          <w:t>Figure 1: Gibbs' Reflective Cycle.</w:t>
        </w:r>
        <w:r w:rsidRPr="003A0368">
          <w:rPr>
            <w:noProof/>
            <w:webHidden/>
          </w:rPr>
          <w:tab/>
        </w:r>
        <w:r w:rsidRPr="003A0368">
          <w:rPr>
            <w:noProof/>
            <w:webHidden/>
          </w:rPr>
          <w:fldChar w:fldCharType="begin"/>
        </w:r>
        <w:r w:rsidRPr="003A0368">
          <w:rPr>
            <w:noProof/>
            <w:webHidden/>
          </w:rPr>
          <w:instrText xml:space="preserve"> PAGEREF _Toc200760411 \h </w:instrText>
        </w:r>
        <w:r w:rsidRPr="003A0368">
          <w:rPr>
            <w:noProof/>
            <w:webHidden/>
          </w:rPr>
        </w:r>
        <w:r w:rsidRPr="003A0368">
          <w:rPr>
            <w:noProof/>
            <w:webHidden/>
          </w:rPr>
          <w:fldChar w:fldCharType="separate"/>
        </w:r>
        <w:r w:rsidRPr="003A0368">
          <w:rPr>
            <w:noProof/>
            <w:webHidden/>
          </w:rPr>
          <w:t>3</w:t>
        </w:r>
        <w:r w:rsidRPr="003A0368">
          <w:rPr>
            <w:noProof/>
            <w:webHidden/>
          </w:rPr>
          <w:fldChar w:fldCharType="end"/>
        </w:r>
      </w:hyperlink>
    </w:p>
    <w:p w14:paraId="25657E21" w14:textId="11218956" w:rsidR="003A0368" w:rsidRPr="003A0368" w:rsidRDefault="003A0368">
      <w:pPr>
        <w:pStyle w:val="TableofFigures"/>
        <w:tabs>
          <w:tab w:val="right" w:leader="dot" w:pos="9350"/>
        </w:tabs>
        <w:rPr>
          <w:rFonts w:asciiTheme="minorHAnsi" w:eastAsiaTheme="minorEastAsia" w:hAnsiTheme="minorHAnsi"/>
          <w:noProof/>
          <w:sz w:val="22"/>
          <w:lang w:val="en-US"/>
        </w:rPr>
      </w:pPr>
      <w:hyperlink w:anchor="_Toc200760412" w:history="1">
        <w:r w:rsidRPr="003A0368">
          <w:rPr>
            <w:rStyle w:val="Hyperlink"/>
            <w:noProof/>
          </w:rPr>
          <w:t>Figure 2: Challenges in Hotel System Integration.</w:t>
        </w:r>
        <w:r w:rsidRPr="003A0368">
          <w:rPr>
            <w:noProof/>
            <w:webHidden/>
          </w:rPr>
          <w:tab/>
        </w:r>
        <w:r w:rsidRPr="003A0368">
          <w:rPr>
            <w:noProof/>
            <w:webHidden/>
          </w:rPr>
          <w:fldChar w:fldCharType="begin"/>
        </w:r>
        <w:r w:rsidRPr="003A0368">
          <w:rPr>
            <w:noProof/>
            <w:webHidden/>
          </w:rPr>
          <w:instrText xml:space="preserve"> PAGEREF _Toc200760412 \h </w:instrText>
        </w:r>
        <w:r w:rsidRPr="003A0368">
          <w:rPr>
            <w:noProof/>
            <w:webHidden/>
          </w:rPr>
        </w:r>
        <w:r w:rsidRPr="003A0368">
          <w:rPr>
            <w:noProof/>
            <w:webHidden/>
          </w:rPr>
          <w:fldChar w:fldCharType="separate"/>
        </w:r>
        <w:r w:rsidRPr="003A0368">
          <w:rPr>
            <w:noProof/>
            <w:webHidden/>
          </w:rPr>
          <w:t>6</w:t>
        </w:r>
        <w:r w:rsidRPr="003A0368">
          <w:rPr>
            <w:noProof/>
            <w:webHidden/>
          </w:rPr>
          <w:fldChar w:fldCharType="end"/>
        </w:r>
      </w:hyperlink>
    </w:p>
    <w:p w14:paraId="41A48CE2" w14:textId="0BB1DDD6" w:rsidR="003A0368" w:rsidRDefault="003A0368">
      <w:pPr>
        <w:pStyle w:val="TableofFigures"/>
        <w:tabs>
          <w:tab w:val="right" w:leader="dot" w:pos="9350"/>
        </w:tabs>
        <w:rPr>
          <w:rFonts w:asciiTheme="minorHAnsi" w:eastAsiaTheme="minorEastAsia" w:hAnsiTheme="minorHAnsi"/>
          <w:noProof/>
          <w:sz w:val="22"/>
          <w:lang w:val="en-US"/>
        </w:rPr>
      </w:pPr>
      <w:hyperlink w:anchor="_Toc200760413" w:history="1">
        <w:r w:rsidRPr="003A0368">
          <w:rPr>
            <w:rStyle w:val="Hyperlink"/>
            <w:noProof/>
          </w:rPr>
          <w:t>Figure 3: AI Impact on Hotel Front Office Tasks.</w:t>
        </w:r>
        <w:r w:rsidRPr="003A0368">
          <w:rPr>
            <w:noProof/>
            <w:webHidden/>
          </w:rPr>
          <w:tab/>
        </w:r>
        <w:r w:rsidRPr="003A0368">
          <w:rPr>
            <w:noProof/>
            <w:webHidden/>
          </w:rPr>
          <w:fldChar w:fldCharType="begin"/>
        </w:r>
        <w:r w:rsidRPr="003A0368">
          <w:rPr>
            <w:noProof/>
            <w:webHidden/>
          </w:rPr>
          <w:instrText xml:space="preserve"> PAGEREF _Toc200760413 \h </w:instrText>
        </w:r>
        <w:r w:rsidRPr="003A0368">
          <w:rPr>
            <w:noProof/>
            <w:webHidden/>
          </w:rPr>
        </w:r>
        <w:r w:rsidRPr="003A0368">
          <w:rPr>
            <w:noProof/>
            <w:webHidden/>
          </w:rPr>
          <w:fldChar w:fldCharType="separate"/>
        </w:r>
        <w:r w:rsidRPr="003A0368">
          <w:rPr>
            <w:noProof/>
            <w:webHidden/>
          </w:rPr>
          <w:t>7</w:t>
        </w:r>
        <w:r w:rsidRPr="003A0368">
          <w:rPr>
            <w:noProof/>
            <w:webHidden/>
          </w:rPr>
          <w:fldChar w:fldCharType="end"/>
        </w:r>
      </w:hyperlink>
    </w:p>
    <w:p w14:paraId="24B202E0" w14:textId="60BD8C39" w:rsidR="00465115" w:rsidRDefault="003A0368" w:rsidP="00465115">
      <w:r>
        <w:rPr>
          <w:bCs/>
        </w:rPr>
        <w:fldChar w:fldCharType="end"/>
      </w:r>
    </w:p>
    <w:p w14:paraId="5C250D29" w14:textId="77777777" w:rsidR="00465115" w:rsidRDefault="00121BF0">
      <w:pPr>
        <w:spacing w:line="259" w:lineRule="auto"/>
        <w:jc w:val="left"/>
        <w:rPr>
          <w:rFonts w:eastAsiaTheme="majorEastAsia" w:cstheme="majorBidi"/>
          <w:b/>
          <w:sz w:val="28"/>
          <w:szCs w:val="40"/>
        </w:rPr>
      </w:pPr>
      <w:r>
        <w:br w:type="page"/>
      </w:r>
    </w:p>
    <w:p w14:paraId="1476CA2B" w14:textId="77777777" w:rsidR="00903D3E" w:rsidRDefault="00121BF0" w:rsidP="00E871DA">
      <w:pPr>
        <w:pStyle w:val="Heading1"/>
        <w:spacing w:before="0" w:after="0"/>
      </w:pPr>
      <w:bookmarkStart w:id="0" w:name="_Toc200760390"/>
      <w:r>
        <w:t>Introduction</w:t>
      </w:r>
      <w:bookmarkEnd w:id="0"/>
    </w:p>
    <w:p w14:paraId="2C369928" w14:textId="77777777" w:rsidR="00903D3E" w:rsidRDefault="00121BF0" w:rsidP="00AE6E56">
      <w:pPr>
        <w:spacing w:after="0"/>
      </w:pPr>
      <w:r w:rsidRPr="00903D3E">
        <w:t>This report is a study of the Front Office administration department at The Park Royal Hotel &amp; Spa in the UK, where I completed my placement. The department is responsible for guest check-ins and check-outs, reservations, concierge services, and communication with housekeeping and revenue management. I had set three learning outcomes: to acquire supervisory leadership skills in the context of hotel operations, to learn the integration of property management systems and administrative software proficiency, and to learn about current issues in hotel administration by critically analysing operational inefficiencies and new technological applications.</w:t>
      </w:r>
    </w:p>
    <w:p w14:paraId="459E5C96" w14:textId="77777777" w:rsidR="00F37F16" w:rsidRDefault="00121BF0" w:rsidP="00AE6E56">
      <w:pPr>
        <w:pStyle w:val="Heading1"/>
        <w:spacing w:before="0" w:after="0"/>
      </w:pPr>
      <w:bookmarkStart w:id="1" w:name="_Toc200760391"/>
      <w:r w:rsidRPr="00F37F16">
        <w:t>Section 1: Role Reflection</w:t>
      </w:r>
      <w:bookmarkEnd w:id="1"/>
    </w:p>
    <w:p w14:paraId="6752C427" w14:textId="77777777" w:rsidR="00F758E8" w:rsidRDefault="00121BF0" w:rsidP="00AE6E56">
      <w:pPr>
        <w:spacing w:after="0"/>
      </w:pPr>
      <w:r w:rsidRPr="00F758E8">
        <w:t>This part utilises the Reflective Cycle of Gibbs to systematically reflect on my experience as a supervisor, examining aspects such as leadership learning, operational issues, and professional development in front office administration.</w:t>
      </w:r>
    </w:p>
    <w:p w14:paraId="6D3BE7F4" w14:textId="77777777" w:rsidR="00E871DA" w:rsidRDefault="00121BF0" w:rsidP="001C0909">
      <w:pPr>
        <w:spacing w:after="0"/>
        <w:jc w:val="center"/>
      </w:pPr>
      <w:r>
        <w:rPr>
          <w:noProof/>
        </w:rPr>
        <w:drawing>
          <wp:inline distT="0" distB="0" distL="0" distR="0" wp14:anchorId="5387C362" wp14:editId="1A5F6F6E">
            <wp:extent cx="4297680" cy="4297680"/>
            <wp:effectExtent l="0" t="0" r="7620" b="7620"/>
            <wp:docPr id="1751312863" name="Picture 6" descr="Create a Gibbs Reflection Cycle figure based on the provided text. The figure should include the following stages: Description, Feelings, Evaluation, Analysis, Conclusion, and Action Plan. Each stage should briefly summarize the key points from the text without making the figure look cluttered or mes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12863" name="Picture 20" descr="Create a Gibbs Reflection Cycle figure based on the provided text. The figure should include the following stages: Description, Feelings, Evaluation, Analysis, Conclusion, and Action Plan. Each stage should briefly summarize the key points from the text without making the figure look cluttered or mess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97680" cy="4297680"/>
                    </a:xfrm>
                    <a:prstGeom prst="rect">
                      <a:avLst/>
                    </a:prstGeom>
                    <a:noFill/>
                    <a:ln>
                      <a:noFill/>
                    </a:ln>
                  </pic:spPr>
                </pic:pic>
              </a:graphicData>
            </a:graphic>
          </wp:inline>
        </w:drawing>
      </w:r>
    </w:p>
    <w:p w14:paraId="2E3E690A" w14:textId="77777777" w:rsidR="00E871DA" w:rsidRPr="001C0909" w:rsidRDefault="00121BF0" w:rsidP="001C0909">
      <w:pPr>
        <w:pStyle w:val="Caption"/>
        <w:spacing w:after="0" w:line="360" w:lineRule="auto"/>
        <w:jc w:val="center"/>
        <w:rPr>
          <w:b/>
          <w:bCs/>
          <w:i w:val="0"/>
          <w:iCs w:val="0"/>
          <w:color w:val="auto"/>
          <w:sz w:val="20"/>
          <w:szCs w:val="20"/>
        </w:rPr>
      </w:pPr>
      <w:bookmarkStart w:id="2" w:name="_Toc200760411"/>
      <w:r w:rsidRPr="001C0909">
        <w:rPr>
          <w:b/>
          <w:bCs/>
          <w:i w:val="0"/>
          <w:iCs w:val="0"/>
          <w:color w:val="auto"/>
          <w:sz w:val="20"/>
          <w:szCs w:val="20"/>
        </w:rPr>
        <w:t xml:space="preserve">Figure </w:t>
      </w:r>
      <w:r w:rsidRPr="001C0909">
        <w:rPr>
          <w:b/>
          <w:bCs/>
          <w:i w:val="0"/>
          <w:iCs w:val="0"/>
          <w:color w:val="auto"/>
          <w:sz w:val="20"/>
          <w:szCs w:val="20"/>
        </w:rPr>
        <w:fldChar w:fldCharType="begin"/>
      </w:r>
      <w:r w:rsidRPr="001C0909">
        <w:rPr>
          <w:b/>
          <w:bCs/>
          <w:i w:val="0"/>
          <w:iCs w:val="0"/>
          <w:color w:val="auto"/>
          <w:sz w:val="20"/>
          <w:szCs w:val="20"/>
        </w:rPr>
        <w:instrText xml:space="preserve"> SEQ Figure \* ARABIC </w:instrText>
      </w:r>
      <w:r w:rsidRPr="001C0909">
        <w:rPr>
          <w:b/>
          <w:bCs/>
          <w:i w:val="0"/>
          <w:iCs w:val="0"/>
          <w:color w:val="auto"/>
          <w:sz w:val="20"/>
          <w:szCs w:val="20"/>
        </w:rPr>
        <w:fldChar w:fldCharType="separate"/>
      </w:r>
      <w:r w:rsidRPr="001C0909">
        <w:rPr>
          <w:b/>
          <w:bCs/>
          <w:i w:val="0"/>
          <w:iCs w:val="0"/>
          <w:noProof/>
          <w:color w:val="auto"/>
          <w:sz w:val="20"/>
          <w:szCs w:val="20"/>
        </w:rPr>
        <w:t>1</w:t>
      </w:r>
      <w:r w:rsidRPr="001C0909">
        <w:rPr>
          <w:b/>
          <w:bCs/>
          <w:i w:val="0"/>
          <w:iCs w:val="0"/>
          <w:color w:val="auto"/>
          <w:sz w:val="20"/>
          <w:szCs w:val="20"/>
        </w:rPr>
        <w:fldChar w:fldCharType="end"/>
      </w:r>
      <w:r w:rsidRPr="001C0909">
        <w:rPr>
          <w:b/>
          <w:bCs/>
          <w:i w:val="0"/>
          <w:iCs w:val="0"/>
          <w:color w:val="auto"/>
          <w:sz w:val="20"/>
          <w:szCs w:val="20"/>
        </w:rPr>
        <w:t>: Gibbs' Reflective Cycle.</w:t>
      </w:r>
      <w:bookmarkEnd w:id="2"/>
    </w:p>
    <w:p w14:paraId="2B505F9A" w14:textId="77777777" w:rsidR="00E871DA" w:rsidRPr="001C0909" w:rsidRDefault="00121BF0" w:rsidP="001C0909">
      <w:pPr>
        <w:spacing w:after="0"/>
        <w:jc w:val="center"/>
        <w:rPr>
          <w:b/>
          <w:bCs/>
          <w:sz w:val="20"/>
          <w:szCs w:val="20"/>
        </w:rPr>
      </w:pPr>
      <w:r w:rsidRPr="001C0909">
        <w:rPr>
          <w:b/>
          <w:bCs/>
          <w:sz w:val="20"/>
          <w:szCs w:val="20"/>
        </w:rPr>
        <w:t>Source: (Self Made).</w:t>
      </w:r>
    </w:p>
    <w:p w14:paraId="45706EE9" w14:textId="77777777" w:rsidR="00F758E8" w:rsidRDefault="00121BF0" w:rsidP="00014E7C">
      <w:pPr>
        <w:pStyle w:val="Heading2"/>
      </w:pPr>
      <w:bookmarkStart w:id="3" w:name="_Toc200760392"/>
      <w:r w:rsidRPr="00901A6F">
        <w:t>Description</w:t>
      </w:r>
      <w:bookmarkEnd w:id="3"/>
    </w:p>
    <w:p w14:paraId="055BC3EE" w14:textId="77777777" w:rsidR="00901A6F" w:rsidRDefault="00121BF0" w:rsidP="00AE6E56">
      <w:pPr>
        <w:spacing w:after="0"/>
      </w:pPr>
      <w:r w:rsidRPr="000A05BF">
        <w:t>My duties included front office management, guest relations and administrative organisation. The primary duties included supervising reception employees, checking guests in and out, ensuring rooms were ready through cooperation with the housekeeping department, and addressing guest complaints. In this department, leadership is based on collaborative supervision, where seniors guide juniors without compromising operational standards (Bharwani and Jauhari, 2013). The supervisory system was characterised by delegation, on-time problem resolution, and service quality assurance at peak times.</w:t>
      </w:r>
    </w:p>
    <w:p w14:paraId="2C78286D" w14:textId="77777777" w:rsidR="000A05BF" w:rsidRDefault="00121BF0" w:rsidP="00014E7C">
      <w:pPr>
        <w:pStyle w:val="Heading2"/>
      </w:pPr>
      <w:bookmarkStart w:id="4" w:name="_Toc200760393"/>
      <w:r w:rsidRPr="008731D4">
        <w:t>Feelings</w:t>
      </w:r>
      <w:bookmarkEnd w:id="4"/>
    </w:p>
    <w:p w14:paraId="18B3A276" w14:textId="77777777" w:rsidR="008731D4" w:rsidRDefault="00121BF0" w:rsidP="00AE6E56">
      <w:pPr>
        <w:spacing w:after="0"/>
      </w:pPr>
      <w:r w:rsidRPr="004E3790">
        <w:t>First, the front office supervision appeared to be multifaceted and overwhelming, especially during periods of high occupancy. However, seeing supervisors who were quite experienced handle tricky situations calmly induced confidence. The task of guiding new employees produced some nervousness and the desire to acquire leadership skills.</w:t>
      </w:r>
    </w:p>
    <w:p w14:paraId="3E6C3992" w14:textId="77777777" w:rsidR="004E3790" w:rsidRDefault="00121BF0" w:rsidP="00014E7C">
      <w:pPr>
        <w:pStyle w:val="Heading2"/>
      </w:pPr>
      <w:bookmarkStart w:id="5" w:name="_Toc200760394"/>
      <w:r w:rsidRPr="00337E39">
        <w:t>Evaluation</w:t>
      </w:r>
      <w:bookmarkEnd w:id="5"/>
    </w:p>
    <w:p w14:paraId="58E9726D" w14:textId="77777777" w:rsidR="00337E39" w:rsidRDefault="00121BF0" w:rsidP="00AE6E56">
      <w:pPr>
        <w:spacing w:after="0"/>
      </w:pPr>
      <w:r w:rsidRPr="007135E4">
        <w:t>Good supervisory skills contributed significantly to operational efficiency. Notably, on the occasion when the Property Management System (PMS) experienced a technical setback at the height of check-in time, the supervisor's prompt action to implement a manual backup system averted guest dissatisfaction. On the other hand, poor communication between shifts sometimes leads to gaps in service provision, emphasising the need for well-organised information handover procedures.</w:t>
      </w:r>
    </w:p>
    <w:p w14:paraId="0ED79804" w14:textId="77777777" w:rsidR="007135E4" w:rsidRDefault="00121BF0" w:rsidP="00014E7C">
      <w:pPr>
        <w:pStyle w:val="Heading2"/>
      </w:pPr>
      <w:bookmarkStart w:id="6" w:name="_Toc200760395"/>
      <w:r w:rsidRPr="00B84763">
        <w:t>Analysis</w:t>
      </w:r>
      <w:bookmarkEnd w:id="6"/>
    </w:p>
    <w:p w14:paraId="7FEF91D0" w14:textId="77777777" w:rsidR="00B84763" w:rsidRDefault="00121BF0" w:rsidP="00AE6E56">
      <w:pPr>
        <w:spacing w:after="0"/>
      </w:pPr>
      <w:r w:rsidRPr="00606D95">
        <w:t>Two key events displayed vital supervisory competencies. First, it took tactful conversation and out-of-the-box thinking to handle an overbooking scenario and resettle the customers in affiliate hotels with satisfaction guaranteed. Second, teaching a new receptionist about Opera PMS has demonstrated that knowledge transfer systems are essential and that patience is crucial when teaching skills. Adaptability and guest relations are my strengths, whereas delegation, confidence and mastery of technical systems are areas that I can improve.</w:t>
      </w:r>
    </w:p>
    <w:p w14:paraId="24B9D9E4" w14:textId="77777777" w:rsidR="00606D95" w:rsidRDefault="00121BF0" w:rsidP="00014E7C">
      <w:pPr>
        <w:pStyle w:val="Heading2"/>
      </w:pPr>
      <w:bookmarkStart w:id="7" w:name="_Toc200760396"/>
      <w:r w:rsidRPr="006351CF">
        <w:t>Conclusion</w:t>
      </w:r>
      <w:bookmarkEnd w:id="7"/>
    </w:p>
    <w:p w14:paraId="08E8C717" w14:textId="77777777" w:rsidR="006351CF" w:rsidRDefault="00121BF0" w:rsidP="00AE6E56">
      <w:pPr>
        <w:spacing w:after="0"/>
      </w:pPr>
      <w:r w:rsidRPr="00BE4EA3">
        <w:t>The experience of supervision was valuable in grasping the complexities of operation and leadership skills in the hotel administration environment.</w:t>
      </w:r>
    </w:p>
    <w:p w14:paraId="652A66DD" w14:textId="77777777" w:rsidR="00BE4EA3" w:rsidRDefault="00121BF0" w:rsidP="00014E7C">
      <w:pPr>
        <w:pStyle w:val="Heading2"/>
      </w:pPr>
      <w:bookmarkStart w:id="8" w:name="_Toc200760397"/>
      <w:r w:rsidRPr="00945B10">
        <w:t>Action Plan</w:t>
      </w:r>
      <w:bookmarkEnd w:id="8"/>
    </w:p>
    <w:p w14:paraId="26B91E41" w14:textId="77777777" w:rsidR="00945B10" w:rsidRDefault="00121BF0" w:rsidP="00AE6E56">
      <w:pPr>
        <w:spacing w:after="0"/>
      </w:pPr>
      <w:r w:rsidRPr="00D56F69">
        <w:t>Professional development will focus on achieving advanced PMS certification within three months, participating in a leadership workshop to enhance the ability to delegate, and establishing mentorship relationships with senior managers to improve strategic thinking and decision-making.</w:t>
      </w:r>
    </w:p>
    <w:p w14:paraId="26CA61A8" w14:textId="77777777" w:rsidR="00292BC8" w:rsidRDefault="00121BF0" w:rsidP="00D56F69">
      <w:pPr>
        <w:pStyle w:val="Heading1"/>
        <w:spacing w:before="0" w:after="0"/>
      </w:pPr>
      <w:bookmarkStart w:id="9" w:name="_Toc200760398"/>
      <w:r w:rsidRPr="00292BC8">
        <w:t>Section 2: Discussion of Key Hotel Administration Issues</w:t>
      </w:r>
      <w:bookmarkEnd w:id="9"/>
    </w:p>
    <w:p w14:paraId="3D112CCB" w14:textId="77777777" w:rsidR="00162EC8" w:rsidRDefault="00121BF0" w:rsidP="00AE6E56">
      <w:pPr>
        <w:spacing w:after="0"/>
      </w:pPr>
      <w:r w:rsidRPr="00162EC8">
        <w:t>Analytical overview of the integration issues in software systems that were witnessed during the placement, accompanied by the modern academic literature, and correlated with the Information Systems Management concepts.</w:t>
      </w:r>
    </w:p>
    <w:p w14:paraId="56F03B84" w14:textId="77777777" w:rsidR="00AC4A00" w:rsidRDefault="00121BF0" w:rsidP="00014E7C">
      <w:pPr>
        <w:pStyle w:val="Heading2"/>
      </w:pPr>
      <w:bookmarkStart w:id="10" w:name="_Toc200760399"/>
      <w:r w:rsidRPr="008F02B9">
        <w:t>Software Systems Integration Challenges</w:t>
      </w:r>
      <w:bookmarkEnd w:id="10"/>
    </w:p>
    <w:p w14:paraId="592813A3" w14:textId="77777777" w:rsidR="008F02B9" w:rsidRDefault="00121BF0" w:rsidP="00AE6E56">
      <w:pPr>
        <w:spacing w:after="0"/>
      </w:pPr>
      <w:r w:rsidRPr="002F130C">
        <w:t>One of the administrative problems that appeared to be crucial during my placement at The Park Royal Hotel &amp; Spa was the lack of integration between the software systems, specifically the detachment between the Property Management System (PMS), Customer Relationship Management (CRM), and the revenue management systems. This fragmentation had formed operational inefficiencies and undermined the delivery of guest services.</w:t>
      </w:r>
    </w:p>
    <w:p w14:paraId="71864880" w14:textId="77777777" w:rsidR="002F130C" w:rsidRDefault="00121BF0" w:rsidP="00014E7C">
      <w:pPr>
        <w:pStyle w:val="Heading2"/>
      </w:pPr>
      <w:bookmarkStart w:id="11" w:name="_Toc200760400"/>
      <w:r w:rsidRPr="007D39A6">
        <w:t>Contemporary Academic Perspectives</w:t>
      </w:r>
      <w:bookmarkEnd w:id="11"/>
    </w:p>
    <w:p w14:paraId="4798531B" w14:textId="77777777" w:rsidR="007D39A6" w:rsidRDefault="00121BF0" w:rsidP="00AE6E56">
      <w:pPr>
        <w:spacing w:after="0"/>
      </w:pPr>
      <w:r w:rsidRPr="003D5235">
        <w:t>A study conducted by Neuhofer, Buhalis, and Ladkin (2015) highlights the importance of integrated technology ecosystems as the foundation of contemporary hospitality operations, which facilitate a seamless flow of data and enhance the potential for informed decision-making. Law, Buhalis, and Cobanoglu (2014) argue, however, that most hotels struggle to integrate their legacy systems, thereby creating data silos that hinder operational efficiency. This theory is directly associated with what has been observed at The Park Royal, where manual entry of data between the systems used accounts for about 15 per cent of the administration time each day.</w:t>
      </w:r>
    </w:p>
    <w:p w14:paraId="39B90F59" w14:textId="77777777" w:rsidR="003D5235" w:rsidRDefault="00121BF0" w:rsidP="00014E7C">
      <w:pPr>
        <w:pStyle w:val="Heading2"/>
      </w:pPr>
      <w:bookmarkStart w:id="12" w:name="_Toc200760401"/>
      <w:r w:rsidRPr="005A6017">
        <w:t>Practical Implementation Challenges</w:t>
      </w:r>
      <w:bookmarkEnd w:id="12"/>
    </w:p>
    <w:p w14:paraId="0B8E8953" w14:textId="77777777" w:rsidR="005A6017" w:rsidRDefault="00121BF0" w:rsidP="00AE6E56">
      <w:pPr>
        <w:spacing w:after="0"/>
      </w:pPr>
      <w:r w:rsidRPr="00CB00A0">
        <w:t>Two particular incidences illuminated these shortcomings of integration. Firstly, the information about guest preferences contained in the CRM system was not automatically available at check-in in the PMS; thus, a manual check was necessary, which further delayed the provision of services. Second, the pricing related to revenue management had to be entered manually on various systems, which introduced the possibility of human mistakes and rate distribution inconsistencies. These difficulties align with those of Kim, Lim, and Brymer (2015), who found that two-thirds of hotels experience delays in operations due to poor system integration.</w:t>
      </w:r>
    </w:p>
    <w:p w14:paraId="7636ED45" w14:textId="77777777" w:rsidR="00E871DA" w:rsidRPr="00E871DA" w:rsidRDefault="00121BF0" w:rsidP="00014E7C">
      <w:pPr>
        <w:spacing w:after="0"/>
        <w:jc w:val="center"/>
      </w:pPr>
      <w:r w:rsidRPr="00E871DA">
        <w:rPr>
          <w:noProof/>
        </w:rPr>
        <w:drawing>
          <wp:inline distT="0" distB="0" distL="0" distR="0" wp14:anchorId="5A4286DB" wp14:editId="453C6CBB">
            <wp:extent cx="5485130" cy="3524250"/>
            <wp:effectExtent l="0" t="0" r="0" b="0"/>
            <wp:docPr id="466385944" name="Picture 2" descr="A diagram of a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85944" name="Picture 2" descr="A diagram of a system"/>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486400" cy="3525066"/>
                    </a:xfrm>
                    <a:prstGeom prst="rect">
                      <a:avLst/>
                    </a:prstGeom>
                    <a:noFill/>
                    <a:ln>
                      <a:noFill/>
                    </a:ln>
                    <a:extLst>
                      <a:ext uri="{53640926-AAD7-44D8-BBD7-CCE9431645EC}">
                        <a14:shadowObscured xmlns:a14="http://schemas.microsoft.com/office/drawing/2010/main"/>
                      </a:ext>
                    </a:extLst>
                  </pic:spPr>
                </pic:pic>
              </a:graphicData>
            </a:graphic>
          </wp:inline>
        </w:drawing>
      </w:r>
    </w:p>
    <w:p w14:paraId="34397225" w14:textId="77777777" w:rsidR="00E871DA" w:rsidRPr="00014E7C" w:rsidRDefault="00121BF0" w:rsidP="00014E7C">
      <w:pPr>
        <w:pStyle w:val="Caption"/>
        <w:spacing w:after="0" w:line="360" w:lineRule="auto"/>
        <w:jc w:val="center"/>
        <w:rPr>
          <w:b/>
          <w:bCs/>
          <w:i w:val="0"/>
          <w:iCs w:val="0"/>
          <w:color w:val="auto"/>
          <w:sz w:val="20"/>
          <w:szCs w:val="20"/>
        </w:rPr>
      </w:pPr>
      <w:bookmarkStart w:id="13" w:name="_Toc200760412"/>
      <w:r w:rsidRPr="00014E7C">
        <w:rPr>
          <w:b/>
          <w:bCs/>
          <w:i w:val="0"/>
          <w:iCs w:val="0"/>
          <w:color w:val="auto"/>
          <w:sz w:val="20"/>
          <w:szCs w:val="20"/>
        </w:rPr>
        <w:t xml:space="preserve">Figure </w:t>
      </w:r>
      <w:r w:rsidRPr="00014E7C">
        <w:rPr>
          <w:b/>
          <w:bCs/>
          <w:i w:val="0"/>
          <w:iCs w:val="0"/>
          <w:color w:val="auto"/>
          <w:sz w:val="20"/>
          <w:szCs w:val="20"/>
        </w:rPr>
        <w:fldChar w:fldCharType="begin"/>
      </w:r>
      <w:r w:rsidRPr="00014E7C">
        <w:rPr>
          <w:b/>
          <w:bCs/>
          <w:i w:val="0"/>
          <w:iCs w:val="0"/>
          <w:color w:val="auto"/>
          <w:sz w:val="20"/>
          <w:szCs w:val="20"/>
        </w:rPr>
        <w:instrText xml:space="preserve"> SEQ Figure \* ARABIC </w:instrText>
      </w:r>
      <w:r w:rsidRPr="00014E7C">
        <w:rPr>
          <w:b/>
          <w:bCs/>
          <w:i w:val="0"/>
          <w:iCs w:val="0"/>
          <w:color w:val="auto"/>
          <w:sz w:val="20"/>
          <w:szCs w:val="20"/>
        </w:rPr>
        <w:fldChar w:fldCharType="separate"/>
      </w:r>
      <w:r w:rsidRPr="00014E7C">
        <w:rPr>
          <w:b/>
          <w:bCs/>
          <w:i w:val="0"/>
          <w:iCs w:val="0"/>
          <w:noProof/>
          <w:color w:val="auto"/>
          <w:sz w:val="20"/>
          <w:szCs w:val="20"/>
        </w:rPr>
        <w:t>2</w:t>
      </w:r>
      <w:r w:rsidRPr="00014E7C">
        <w:rPr>
          <w:b/>
          <w:bCs/>
          <w:i w:val="0"/>
          <w:iCs w:val="0"/>
          <w:color w:val="auto"/>
          <w:sz w:val="20"/>
          <w:szCs w:val="20"/>
        </w:rPr>
        <w:fldChar w:fldCharType="end"/>
      </w:r>
      <w:r w:rsidRPr="00014E7C">
        <w:rPr>
          <w:b/>
          <w:bCs/>
          <w:i w:val="0"/>
          <w:iCs w:val="0"/>
          <w:color w:val="auto"/>
          <w:sz w:val="20"/>
          <w:szCs w:val="20"/>
        </w:rPr>
        <w:t>: Challenges in Hotel System Integration.</w:t>
      </w:r>
      <w:bookmarkEnd w:id="13"/>
    </w:p>
    <w:p w14:paraId="1ADCB582" w14:textId="77777777" w:rsidR="00E871DA" w:rsidRPr="00014E7C" w:rsidRDefault="00121BF0" w:rsidP="00014E7C">
      <w:pPr>
        <w:spacing w:after="0"/>
        <w:jc w:val="center"/>
        <w:rPr>
          <w:b/>
          <w:bCs/>
          <w:sz w:val="20"/>
          <w:szCs w:val="20"/>
        </w:rPr>
      </w:pPr>
      <w:r w:rsidRPr="00014E7C">
        <w:rPr>
          <w:b/>
          <w:bCs/>
          <w:sz w:val="20"/>
          <w:szCs w:val="20"/>
        </w:rPr>
        <w:t>Source: (Self Made).</w:t>
      </w:r>
    </w:p>
    <w:p w14:paraId="202BFB52" w14:textId="77777777" w:rsidR="00CB00A0" w:rsidRDefault="00121BF0" w:rsidP="00014E7C">
      <w:pPr>
        <w:pStyle w:val="Heading2"/>
      </w:pPr>
      <w:bookmarkStart w:id="14" w:name="_Toc200760402"/>
      <w:r w:rsidRPr="009F42AA">
        <w:t>Module Linkage: Information Systems Management</w:t>
      </w:r>
      <w:bookmarkEnd w:id="14"/>
    </w:p>
    <w:p w14:paraId="52552A04" w14:textId="77777777" w:rsidR="009F42AA" w:rsidRDefault="00121BF0" w:rsidP="00AE6E56">
      <w:pPr>
        <w:spacing w:after="0"/>
      </w:pPr>
      <w:r w:rsidRPr="001F70FF">
        <w:t>This discussion relates directly to the principles of the Information Systems Management module, in particular, the way technological infrastructure can influence the effectiveness of organisations. Theoretical underpinnings related to the practical issues addressed by the module include system integration, data management, and digital transformation strategies (Laudon and Laudon, 2021).</w:t>
      </w:r>
    </w:p>
    <w:p w14:paraId="2839C242" w14:textId="77777777" w:rsidR="001F70FF" w:rsidRDefault="00121BF0" w:rsidP="00014E7C">
      <w:pPr>
        <w:pStyle w:val="Heading2"/>
      </w:pPr>
      <w:bookmarkStart w:id="15" w:name="_Toc200760403"/>
      <w:r w:rsidRPr="005D134E">
        <w:t>Critical Evaluation</w:t>
      </w:r>
      <w:bookmarkEnd w:id="15"/>
    </w:p>
    <w:p w14:paraId="4ADE198B" w14:textId="77777777" w:rsidR="005D134E" w:rsidRDefault="00121BF0" w:rsidP="00AE6E56">
      <w:pPr>
        <w:spacing w:after="0"/>
      </w:pPr>
      <w:r w:rsidRPr="007A297F">
        <w:t>Although the academic literature suggests comprehensive integration solutions, the financial resources and the need to support legacy systems pose implementation obstacles. The disparity between the ideal best practices and the real operational conditions demands phased integration strategies instead of an outright replacement of the system.</w:t>
      </w:r>
    </w:p>
    <w:p w14:paraId="4586D2D8" w14:textId="77777777" w:rsidR="000D1ED7" w:rsidRDefault="00121BF0" w:rsidP="007A297F">
      <w:pPr>
        <w:pStyle w:val="Heading1"/>
        <w:spacing w:before="0" w:after="0"/>
      </w:pPr>
      <w:bookmarkStart w:id="16" w:name="_Toc200760404"/>
      <w:r w:rsidRPr="000D1ED7">
        <w:t>Section 3: Future Trends in Hotel Administration</w:t>
      </w:r>
      <w:bookmarkEnd w:id="16"/>
    </w:p>
    <w:p w14:paraId="60539124" w14:textId="77777777" w:rsidR="0059046A" w:rsidRDefault="00121BF0" w:rsidP="00AE6E56">
      <w:pPr>
        <w:spacing w:after="0"/>
      </w:pPr>
      <w:r w:rsidRPr="00AE6E56">
        <w:t>Examination of future technologies such as AI, changing customer demands, and automation of administration, and how they could change the operations of the front office in the future.</w:t>
      </w:r>
    </w:p>
    <w:p w14:paraId="00F408C5" w14:textId="77777777" w:rsidR="007A297F" w:rsidRDefault="00121BF0" w:rsidP="00014E7C">
      <w:pPr>
        <w:pStyle w:val="Heading2"/>
      </w:pPr>
      <w:bookmarkStart w:id="17" w:name="_Toc200760405"/>
      <w:r w:rsidRPr="003702F4">
        <w:t>Artificial Intelligence Integration in Front Office Operations</w:t>
      </w:r>
      <w:bookmarkEnd w:id="17"/>
    </w:p>
    <w:p w14:paraId="2D011641" w14:textId="77777777" w:rsidR="00E871DA" w:rsidRDefault="00121BF0" w:rsidP="00AE6E56">
      <w:pPr>
        <w:spacing w:after="0"/>
      </w:pPr>
      <w:r w:rsidRPr="00CE54DE">
        <w:t xml:space="preserve">The spread of AI technologies is radically changing the hotel front office administration. The research by Ivanov, Webster, and Berezina (2017) indicates that up to 40% of the front desk workload can be reduced with the assistance of AI-powered chatbots and automated check-in, allowing staff to focus on more complex guest interactions that require emotional intelligence. </w:t>
      </w:r>
    </w:p>
    <w:p w14:paraId="1DBF874B" w14:textId="77777777" w:rsidR="00E871DA" w:rsidRDefault="00121BF0" w:rsidP="00A23CBA">
      <w:pPr>
        <w:spacing w:after="0"/>
        <w:jc w:val="center"/>
      </w:pPr>
      <w:r w:rsidRPr="00E871DA">
        <w:rPr>
          <w:noProof/>
        </w:rPr>
        <w:drawing>
          <wp:inline distT="0" distB="0" distL="0" distR="0" wp14:anchorId="3A240E5C" wp14:editId="1447C3C1">
            <wp:extent cx="4297680" cy="3626589"/>
            <wp:effectExtent l="0" t="0" r="0" b="0"/>
            <wp:docPr id="544513863" name="Picture 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13863" name="Picture 5" descr="A screenshot of a compute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297680" cy="3626589"/>
                    </a:xfrm>
                    <a:prstGeom prst="rect">
                      <a:avLst/>
                    </a:prstGeom>
                    <a:noFill/>
                    <a:ln>
                      <a:noFill/>
                    </a:ln>
                    <a:extLst>
                      <a:ext uri="{53640926-AAD7-44D8-BBD7-CCE9431645EC}">
                        <a14:shadowObscured xmlns:a14="http://schemas.microsoft.com/office/drawing/2010/main"/>
                      </a:ext>
                    </a:extLst>
                  </pic:spPr>
                </pic:pic>
              </a:graphicData>
            </a:graphic>
          </wp:inline>
        </w:drawing>
      </w:r>
    </w:p>
    <w:p w14:paraId="57B618C1" w14:textId="77777777" w:rsidR="00E871DA" w:rsidRPr="00A23CBA" w:rsidRDefault="00121BF0" w:rsidP="00A23CBA">
      <w:pPr>
        <w:pStyle w:val="Caption"/>
        <w:spacing w:after="0" w:line="360" w:lineRule="auto"/>
        <w:jc w:val="center"/>
        <w:rPr>
          <w:b/>
          <w:bCs/>
          <w:i w:val="0"/>
          <w:iCs w:val="0"/>
          <w:color w:val="auto"/>
          <w:sz w:val="20"/>
          <w:szCs w:val="20"/>
        </w:rPr>
      </w:pPr>
      <w:bookmarkStart w:id="18" w:name="_Toc200760413"/>
      <w:r w:rsidRPr="00A23CBA">
        <w:rPr>
          <w:b/>
          <w:bCs/>
          <w:i w:val="0"/>
          <w:iCs w:val="0"/>
          <w:color w:val="auto"/>
          <w:sz w:val="20"/>
          <w:szCs w:val="20"/>
        </w:rPr>
        <w:t xml:space="preserve">Figure </w:t>
      </w:r>
      <w:r w:rsidRPr="00A23CBA">
        <w:rPr>
          <w:b/>
          <w:bCs/>
          <w:i w:val="0"/>
          <w:iCs w:val="0"/>
          <w:color w:val="auto"/>
          <w:sz w:val="20"/>
          <w:szCs w:val="20"/>
        </w:rPr>
        <w:fldChar w:fldCharType="begin"/>
      </w:r>
      <w:r w:rsidRPr="00A23CBA">
        <w:rPr>
          <w:b/>
          <w:bCs/>
          <w:i w:val="0"/>
          <w:iCs w:val="0"/>
          <w:color w:val="auto"/>
          <w:sz w:val="20"/>
          <w:szCs w:val="20"/>
        </w:rPr>
        <w:instrText xml:space="preserve"> SEQ Figure \* ARABIC </w:instrText>
      </w:r>
      <w:r w:rsidRPr="00A23CBA">
        <w:rPr>
          <w:b/>
          <w:bCs/>
          <w:i w:val="0"/>
          <w:iCs w:val="0"/>
          <w:color w:val="auto"/>
          <w:sz w:val="20"/>
          <w:szCs w:val="20"/>
        </w:rPr>
        <w:fldChar w:fldCharType="separate"/>
      </w:r>
      <w:r w:rsidRPr="00A23CBA">
        <w:rPr>
          <w:b/>
          <w:bCs/>
          <w:i w:val="0"/>
          <w:iCs w:val="0"/>
          <w:noProof/>
          <w:color w:val="auto"/>
          <w:sz w:val="20"/>
          <w:szCs w:val="20"/>
        </w:rPr>
        <w:t>3</w:t>
      </w:r>
      <w:r w:rsidRPr="00A23CBA">
        <w:rPr>
          <w:b/>
          <w:bCs/>
          <w:i w:val="0"/>
          <w:iCs w:val="0"/>
          <w:color w:val="auto"/>
          <w:sz w:val="20"/>
          <w:szCs w:val="20"/>
        </w:rPr>
        <w:fldChar w:fldCharType="end"/>
      </w:r>
      <w:r w:rsidRPr="00A23CBA">
        <w:rPr>
          <w:b/>
          <w:bCs/>
          <w:i w:val="0"/>
          <w:iCs w:val="0"/>
          <w:color w:val="auto"/>
          <w:sz w:val="20"/>
          <w:szCs w:val="20"/>
        </w:rPr>
        <w:t>: AI Impact on Hotel Front Office Tasks.</w:t>
      </w:r>
      <w:bookmarkEnd w:id="18"/>
    </w:p>
    <w:p w14:paraId="7FE097C3" w14:textId="77777777" w:rsidR="00E871DA" w:rsidRPr="00A23CBA" w:rsidRDefault="00121BF0" w:rsidP="00A23CBA">
      <w:pPr>
        <w:spacing w:after="0"/>
        <w:jc w:val="center"/>
        <w:rPr>
          <w:b/>
          <w:bCs/>
          <w:sz w:val="20"/>
          <w:szCs w:val="20"/>
        </w:rPr>
      </w:pPr>
      <w:r w:rsidRPr="00A23CBA">
        <w:rPr>
          <w:b/>
          <w:bCs/>
          <w:sz w:val="20"/>
          <w:szCs w:val="20"/>
        </w:rPr>
        <w:t>Source: (Self Made).</w:t>
      </w:r>
    </w:p>
    <w:p w14:paraId="662B0EB8" w14:textId="77777777" w:rsidR="00E871DA" w:rsidRDefault="00121BF0" w:rsidP="00AE6E56">
      <w:pPr>
        <w:spacing w:after="0"/>
      </w:pPr>
      <w:r w:rsidRPr="00CE54DE">
        <w:t>During my placement, I observed the frustration of guests in having to deal with repetitive questions, which could be effectively handled by AI-based systems, such as those related to room service menus and local attractions information.</w:t>
      </w:r>
    </w:p>
    <w:p w14:paraId="1CE0A4DA" w14:textId="77777777" w:rsidR="00CE54DE" w:rsidRDefault="00121BF0" w:rsidP="00014E7C">
      <w:pPr>
        <w:pStyle w:val="Heading2"/>
      </w:pPr>
      <w:bookmarkStart w:id="19" w:name="_Toc200760406"/>
      <w:r w:rsidRPr="00854233">
        <w:t>Evolving Consumer Expectations and Personalisation</w:t>
      </w:r>
      <w:bookmarkEnd w:id="19"/>
    </w:p>
    <w:p w14:paraId="71210A45" w14:textId="77777777" w:rsidR="00854233" w:rsidRDefault="00121BF0" w:rsidP="00AE6E56">
      <w:pPr>
        <w:spacing w:after="0"/>
      </w:pPr>
      <w:r w:rsidRPr="00723876">
        <w:t>Modern visitors are increasingly requesting more hyper-personalised experiences that are powered by data analytics. According to Tussyadiah and Park (2018), 73% of millennials want hotels to guess their preferences in advance, which requires advanced CRM systems to be combined with AI-based predictive analytics. The front office functions are directly affected by this trend, as employees must be able to decipher the algorithmic suggestions while also maintaining genuine human contact. My experience demonstrated that there were discrepancies between guest demands of immediate personalisation and the existing possibilities of the systems at The Park Royal.</w:t>
      </w:r>
    </w:p>
    <w:p w14:paraId="1B93F96C" w14:textId="77777777" w:rsidR="0059046A" w:rsidRDefault="00121BF0" w:rsidP="00014E7C">
      <w:pPr>
        <w:pStyle w:val="Heading2"/>
      </w:pPr>
      <w:bookmarkStart w:id="20" w:name="_Toc200760407"/>
      <w:r w:rsidRPr="00E2067B">
        <w:t>Technological Advancements in Administrative Efficiency</w:t>
      </w:r>
      <w:bookmarkEnd w:id="20"/>
    </w:p>
    <w:p w14:paraId="16D45D8F" w14:textId="77777777" w:rsidR="00E2067B" w:rsidRDefault="00121BF0" w:rsidP="00AE6E56">
      <w:pPr>
        <w:spacing w:after="0"/>
      </w:pPr>
      <w:r w:rsidRPr="00E836D5">
        <w:t>Administrative processes are being transformed by emerging technologies, which automate tasks and utilise predictive analytics. Buhalis and Leung (2018) state that the integration of blockchain technology and the Internet of Things (IoT) will enable the management of inventories in real time and create automated billing systems, thus minimising administrative errors by around 35%. Nevertheless, my experience shows that effective implementation needs a significant retraining of the staff and adaptation to the new culture.</w:t>
      </w:r>
    </w:p>
    <w:p w14:paraId="6C15E8B3" w14:textId="77777777" w:rsidR="00E836D5" w:rsidRDefault="00121BF0" w:rsidP="00014E7C">
      <w:pPr>
        <w:pStyle w:val="Heading2"/>
      </w:pPr>
      <w:bookmarkStart w:id="21" w:name="_Toc200760408"/>
      <w:r w:rsidRPr="00133E75">
        <w:t>Critical Analysis and Future Implications</w:t>
      </w:r>
      <w:bookmarkEnd w:id="21"/>
    </w:p>
    <w:p w14:paraId="1F8D0C3F" w14:textId="77777777" w:rsidR="00E937AC" w:rsidRDefault="00121BF0" w:rsidP="00E937AC">
      <w:pPr>
        <w:spacing w:after="0"/>
      </w:pPr>
      <w:r>
        <w:t>The adoption of technology is often significantly challenged in practice despite considerable enthusiasm for it in the academic literature. Kumar et al. (2021) acknowledge that 58% of hospitality employees are concerned about job displacement due to automation. During my placement, I learnt that effective implementation of technology involves a compromise between efficiency and humanised service provision. The front office processes in the future are expected to follow hybrid schemes that involve AI efficiency and human ability to empathise, which means that administrators will need to build their technological savvy in addition to their existing hospitality skills.</w:t>
      </w:r>
    </w:p>
    <w:p w14:paraId="011B920D" w14:textId="77777777" w:rsidR="00133E75" w:rsidRDefault="00121BF0" w:rsidP="00E937AC">
      <w:pPr>
        <w:spacing w:after="0"/>
      </w:pPr>
      <w:r>
        <w:t>The change requires careful human capacity building and gradual adoption of technology to balance service quality with innovation.</w:t>
      </w:r>
    </w:p>
    <w:p w14:paraId="19BEA2F0" w14:textId="77777777" w:rsidR="0059046A" w:rsidRDefault="00121BF0" w:rsidP="00026D32">
      <w:pPr>
        <w:pStyle w:val="Heading1"/>
        <w:spacing w:before="0" w:after="0"/>
      </w:pPr>
      <w:bookmarkStart w:id="22" w:name="_Toc200760409"/>
      <w:r w:rsidRPr="0059046A">
        <w:t>Conclusion</w:t>
      </w:r>
      <w:bookmarkEnd w:id="22"/>
    </w:p>
    <w:p w14:paraId="417D9D17" w14:textId="77777777" w:rsidR="00E937AC" w:rsidRDefault="00121BF0" w:rsidP="00AE6E56">
      <w:pPr>
        <w:spacing w:after="0"/>
      </w:pPr>
      <w:r w:rsidRPr="00026D32">
        <w:t>This position greatly helped me understand the complexity of hotel administration. I was able to meet the three learning outcomes: building supervisory skills by gaining practical experience as a leader, learning how the PMS functions, recognising the problems of system integration, and critically evaluating administrative problems using academic concepts. The experience was an eye-opener on the critical aspects of finding a balance between technology and the human touch in modern hospitality management.</w:t>
      </w:r>
    </w:p>
    <w:p w14:paraId="0B0060C6" w14:textId="77777777" w:rsidR="00E937AC" w:rsidRDefault="00121BF0">
      <w:pPr>
        <w:spacing w:line="259" w:lineRule="auto"/>
        <w:jc w:val="left"/>
      </w:pPr>
      <w:r>
        <w:br w:type="page"/>
      </w:r>
    </w:p>
    <w:p w14:paraId="288D4CD2" w14:textId="77777777" w:rsidR="00665B49" w:rsidRPr="00665B49" w:rsidRDefault="00121BF0" w:rsidP="00665B49">
      <w:pPr>
        <w:spacing w:after="0"/>
        <w:rPr>
          <w:b/>
          <w:bCs/>
        </w:rPr>
      </w:pPr>
      <w:r w:rsidRPr="00665B49">
        <w:rPr>
          <w:b/>
          <w:bCs/>
        </w:rPr>
        <w:t>Reference</w:t>
      </w:r>
      <w:r>
        <w:rPr>
          <w:b/>
          <w:bCs/>
        </w:rPr>
        <w:t>s</w:t>
      </w:r>
    </w:p>
    <w:p w14:paraId="4FC8D34E" w14:textId="77777777" w:rsidR="00665B49" w:rsidRPr="00665B49" w:rsidRDefault="00121BF0" w:rsidP="00665B49">
      <w:pPr>
        <w:spacing w:after="0"/>
      </w:pPr>
      <w:r w:rsidRPr="00665B49">
        <w:t xml:space="preserve">Bharwani, S. and Jauhari, V. (2013). An exploratory study of competencies required to co‐create memorable customer experiences in the hospitality industry. </w:t>
      </w:r>
      <w:r w:rsidRPr="00665B49">
        <w:rPr>
          <w:i/>
          <w:iCs/>
        </w:rPr>
        <w:t>International Journal of Contemporary Hospitality Management</w:t>
      </w:r>
      <w:r w:rsidRPr="00665B49">
        <w:t>, 25(6), pp.823–843. doi:https://doi.org/10.1108/ijchm-05-2012-0065.</w:t>
      </w:r>
    </w:p>
    <w:p w14:paraId="665F27F5" w14:textId="77777777" w:rsidR="00665B49" w:rsidRPr="00665B49" w:rsidRDefault="00121BF0" w:rsidP="00665B49">
      <w:pPr>
        <w:spacing w:after="0"/>
      </w:pPr>
      <w:r w:rsidRPr="00665B49">
        <w:t xml:space="preserve">Buhalis, D. and Leung, R. (2018). Brilliant hospitality—Interconnectivity and Interoperability Towards an Ecosystem. </w:t>
      </w:r>
      <w:r w:rsidRPr="00665B49">
        <w:rPr>
          <w:i/>
          <w:iCs/>
        </w:rPr>
        <w:t>International Journal of Hospitality Management</w:t>
      </w:r>
      <w:r w:rsidRPr="00665B49">
        <w:t>, 71(1), pp.41–50.</w:t>
      </w:r>
    </w:p>
    <w:p w14:paraId="6B8CCCED" w14:textId="77777777" w:rsidR="00665B49" w:rsidRPr="00665B49" w:rsidRDefault="00121BF0" w:rsidP="00665B49">
      <w:pPr>
        <w:spacing w:after="0"/>
      </w:pPr>
      <w:r w:rsidRPr="00665B49">
        <w:t xml:space="preserve">Gibbs, G. (1988). </w:t>
      </w:r>
      <w:r w:rsidRPr="00665B49">
        <w:rPr>
          <w:i/>
          <w:iCs/>
        </w:rPr>
        <w:t>Learning by Doing: A Guide to Teaching and Learning Methods</w:t>
      </w:r>
      <w:r w:rsidRPr="00665B49">
        <w:t>. Oxford: Further Education Unit.</w:t>
      </w:r>
    </w:p>
    <w:p w14:paraId="139E81A8" w14:textId="77777777" w:rsidR="00665B49" w:rsidRPr="00665B49" w:rsidRDefault="00121BF0" w:rsidP="00665B49">
      <w:pPr>
        <w:spacing w:after="0"/>
      </w:pPr>
      <w:r w:rsidRPr="00665B49">
        <w:t xml:space="preserve">Ivanov, S.H., Webster, C. and Berezina, K. (2017). </w:t>
      </w:r>
      <w:r w:rsidRPr="00665B49">
        <w:rPr>
          <w:i/>
          <w:iCs/>
        </w:rPr>
        <w:t>Adoption of Robots and Service Automation by Tourism and Hospitality Companies</w:t>
      </w:r>
      <w:r w:rsidRPr="00665B49">
        <w:t>. [online] Ssrn.com. Available at: https://papers.ssrn.com/sol3/papers.cfm?abstract_id=2964308.</w:t>
      </w:r>
    </w:p>
    <w:p w14:paraId="42E0D0B0" w14:textId="77777777" w:rsidR="00665B49" w:rsidRPr="00665B49" w:rsidRDefault="00121BF0" w:rsidP="00665B49">
      <w:pPr>
        <w:spacing w:after="0"/>
      </w:pPr>
      <w:r w:rsidRPr="00665B49">
        <w:t xml:space="preserve">Kim, W.G., Lim, H. and Brymer, R.A. (2015). The effectiveness of managing social media on hotel performance. </w:t>
      </w:r>
      <w:r w:rsidRPr="00665B49">
        <w:rPr>
          <w:i/>
          <w:iCs/>
        </w:rPr>
        <w:t>International Journal of Hospitality Management</w:t>
      </w:r>
      <w:r w:rsidRPr="00665B49">
        <w:t>, [online] 44, pp.165–171. doi:https://doi.org/10.1016/j.ijhm.2014.10.014.</w:t>
      </w:r>
    </w:p>
    <w:p w14:paraId="45B2D4CA" w14:textId="77777777" w:rsidR="00665B49" w:rsidRPr="00665B49" w:rsidRDefault="00121BF0" w:rsidP="00665B49">
      <w:pPr>
        <w:spacing w:after="0"/>
      </w:pPr>
      <w:r w:rsidRPr="00665B49">
        <w:t xml:space="preserve">Kumar, S., Lim, W.M., Pandey, N. and Christopher Westland, J. (2021). 20 years of Electronic Commerce Research. </w:t>
      </w:r>
      <w:r w:rsidRPr="00665B49">
        <w:rPr>
          <w:i/>
          <w:iCs/>
        </w:rPr>
        <w:t>Electronic Commerce Research</w:t>
      </w:r>
      <w:r w:rsidRPr="00665B49">
        <w:t>, 21(1), pp.1–40. doi:https://doi.org/10.1007/s10660-021-09464-1.</w:t>
      </w:r>
    </w:p>
    <w:p w14:paraId="789A35F3" w14:textId="77777777" w:rsidR="00665B49" w:rsidRPr="00665B49" w:rsidRDefault="00121BF0" w:rsidP="00665B49">
      <w:pPr>
        <w:spacing w:after="0"/>
      </w:pPr>
      <w:r w:rsidRPr="00665B49">
        <w:t xml:space="preserve">Laudon, K. and Laudon, J. (2021). </w:t>
      </w:r>
      <w:r w:rsidRPr="00665B49">
        <w:rPr>
          <w:i/>
          <w:iCs/>
        </w:rPr>
        <w:t>Management Information Systems: Managing The Digital Firm</w:t>
      </w:r>
      <w:r w:rsidRPr="00665B49">
        <w:t>. 17th ed. S.L.: Pearson Education Limited.</w:t>
      </w:r>
    </w:p>
    <w:p w14:paraId="4F14B30C" w14:textId="77777777" w:rsidR="00665B49" w:rsidRPr="00665B49" w:rsidRDefault="00121BF0" w:rsidP="00665B49">
      <w:pPr>
        <w:spacing w:after="0"/>
      </w:pPr>
      <w:r w:rsidRPr="00665B49">
        <w:t xml:space="preserve">Law, R., Buhalis, D. and Cobanoglu, C. (2014). Progress on information and communication technologies in hospitality and tourism. </w:t>
      </w:r>
      <w:r w:rsidRPr="00665B49">
        <w:rPr>
          <w:i/>
          <w:iCs/>
        </w:rPr>
        <w:t>International Journal of Contemporary Hospitality Management</w:t>
      </w:r>
      <w:r w:rsidRPr="00665B49">
        <w:t>, [online] 26(5), pp.727–750. doi:https://doi.org/10.1108/ijchm-08-2013-0367.</w:t>
      </w:r>
    </w:p>
    <w:p w14:paraId="6825B24B" w14:textId="77777777" w:rsidR="00665B49" w:rsidRPr="00665B49" w:rsidRDefault="00121BF0" w:rsidP="00665B49">
      <w:pPr>
        <w:spacing w:after="0"/>
      </w:pPr>
      <w:r w:rsidRPr="00665B49">
        <w:t xml:space="preserve">Neuhofer, B., Buhalis, D. and Ladkin, A. (2015). Smart Technologies for Personalised experiences: a Case Study in the Hospitality Domain. </w:t>
      </w:r>
      <w:r w:rsidRPr="00665B49">
        <w:rPr>
          <w:i/>
          <w:iCs/>
        </w:rPr>
        <w:t>Electronic Markets</w:t>
      </w:r>
      <w:r w:rsidRPr="00665B49">
        <w:t>, 25(3), pp.243–254.</w:t>
      </w:r>
    </w:p>
    <w:p w14:paraId="0935C669" w14:textId="1E4D5150" w:rsidR="00665B49" w:rsidRDefault="00121BF0" w:rsidP="00665B49">
      <w:pPr>
        <w:spacing w:after="0"/>
      </w:pPr>
      <w:r w:rsidRPr="00665B49">
        <w:t xml:space="preserve">Tussyadiah, I. and Park, S. (2018). </w:t>
      </w:r>
      <w:r w:rsidRPr="00665B49">
        <w:rPr>
          <w:i/>
          <w:iCs/>
        </w:rPr>
        <w:t>Consumer Evaluation of Hotel Service Robots</w:t>
      </w:r>
      <w:r w:rsidRPr="00665B49">
        <w:t xml:space="preserve">. [online] ResearchGate. Available at: </w:t>
      </w:r>
      <w:hyperlink r:id="rId11" w:history="1">
        <w:r w:rsidR="003A0368" w:rsidRPr="00D6340C">
          <w:rPr>
            <w:rStyle w:val="Hyperlink"/>
          </w:rPr>
          <w:t>https://www.researchgate.net/publication/322026218_Consumer_Evaluation_of_Hotel_Service_Robots</w:t>
        </w:r>
      </w:hyperlink>
      <w:r w:rsidRPr="00665B49">
        <w:t>.</w:t>
      </w:r>
    </w:p>
    <w:p w14:paraId="50AB9098" w14:textId="487EC8DD" w:rsidR="003A0368" w:rsidRDefault="003A0368">
      <w:pPr>
        <w:spacing w:line="259" w:lineRule="auto"/>
        <w:jc w:val="left"/>
      </w:pPr>
      <w:r>
        <w:br w:type="page"/>
      </w:r>
    </w:p>
    <w:p w14:paraId="24C77091" w14:textId="77777777" w:rsidR="003A0368" w:rsidRPr="003A0368" w:rsidRDefault="003A0368" w:rsidP="003A0368">
      <w:pPr>
        <w:pStyle w:val="Heading1"/>
        <w:spacing w:after="0"/>
        <w:rPr>
          <w:rFonts w:cs="Times New Roman"/>
        </w:rPr>
      </w:pPr>
      <w:bookmarkStart w:id="23" w:name="_Toc200174920"/>
      <w:bookmarkStart w:id="24" w:name="_Toc200759833"/>
      <w:bookmarkStart w:id="25" w:name="_Toc200760410"/>
      <w:r w:rsidRPr="003A0368">
        <w:rPr>
          <w:rFonts w:cs="Times New Roman"/>
        </w:rPr>
        <w:t>Appendix: AI Declaration</w:t>
      </w:r>
      <w:bookmarkEnd w:id="23"/>
      <w:bookmarkEnd w:id="24"/>
      <w:bookmarkEnd w:id="25"/>
    </w:p>
    <w:p w14:paraId="12363036" w14:textId="77777777" w:rsidR="003A0368" w:rsidRPr="003A0368" w:rsidRDefault="003A0368" w:rsidP="003A0368">
      <w:pPr>
        <w:spacing w:after="0"/>
        <w:jc w:val="center"/>
        <w:rPr>
          <w:rFonts w:cs="Times New Roman"/>
          <w:b/>
          <w:bCs/>
          <w:sz w:val="28"/>
          <w:szCs w:val="24"/>
        </w:rPr>
      </w:pPr>
      <w:r w:rsidRPr="003A0368">
        <w:rPr>
          <w:rFonts w:cs="Times New Roman"/>
          <w:b/>
          <w:bCs/>
          <w:sz w:val="28"/>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3A0368" w:rsidRPr="003A0368" w14:paraId="05617F91" w14:textId="77777777" w:rsidTr="004A658E">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3E450AC" w14:textId="77777777" w:rsidR="003A0368" w:rsidRPr="003A0368" w:rsidRDefault="003A0368" w:rsidP="003A0368">
            <w:pPr>
              <w:spacing w:after="0"/>
              <w:jc w:val="left"/>
              <w:rPr>
                <w:rFonts w:cs="Times New Roman"/>
                <w:lang w:val="en-US"/>
              </w:rPr>
            </w:pPr>
            <w:r w:rsidRPr="003A0368">
              <w:rPr>
                <w:rFonts w:cs="Times New Roman"/>
                <w:b/>
                <w:bCs/>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8F7B425"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support you in research, including searching for a bibliography and using tools to summarise,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1C6CB3B"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026F5D78"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070E1C8D"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8678F49" w14:textId="77777777" w:rsidR="003A0368" w:rsidRPr="003A0368" w:rsidRDefault="003A0368" w:rsidP="003A0368">
            <w:pPr>
              <w:spacing w:after="0"/>
              <w:jc w:val="left"/>
              <w:rPr>
                <w:rFonts w:cs="Times New Roman"/>
                <w:lang w:val="en-US"/>
              </w:rPr>
            </w:pPr>
            <w:r w:rsidRPr="003A0368">
              <w:rPr>
                <w:rFonts w:cs="Times New Roman"/>
                <w:b/>
                <w:bCs/>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7F09112"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2FA148B"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3EF2E37E"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500E9017"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369F8D5" w14:textId="77777777" w:rsidR="003A0368" w:rsidRPr="003A0368" w:rsidRDefault="003A0368" w:rsidP="003A0368">
            <w:pPr>
              <w:spacing w:after="0"/>
              <w:jc w:val="left"/>
              <w:rPr>
                <w:rFonts w:cs="Times New Roman"/>
                <w:lang w:val="en-US"/>
              </w:rPr>
            </w:pPr>
            <w:r w:rsidRPr="003A0368">
              <w:rPr>
                <w:rFonts w:cs="Times New Roman"/>
                <w:b/>
                <w:bCs/>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37BD247"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03ED1E6"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150731CF"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3D151629"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9BA9D8B" w14:textId="77777777" w:rsidR="003A0368" w:rsidRPr="003A0368" w:rsidRDefault="003A0368" w:rsidP="003A0368">
            <w:pPr>
              <w:spacing w:after="0"/>
              <w:jc w:val="left"/>
              <w:rPr>
                <w:rFonts w:cs="Times New Roman"/>
                <w:lang w:val="en-US"/>
              </w:rPr>
            </w:pPr>
            <w:r w:rsidRPr="003A0368">
              <w:rPr>
                <w:rFonts w:cs="Times New Roman"/>
                <w:b/>
                <w:bCs/>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73AB982"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2EB8C2A"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316CFC3A"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3C5B138A"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CFFFB9B" w14:textId="77777777" w:rsidR="003A0368" w:rsidRPr="003A0368" w:rsidRDefault="003A0368" w:rsidP="003A0368">
            <w:pPr>
              <w:spacing w:after="0"/>
              <w:jc w:val="left"/>
              <w:rPr>
                <w:rFonts w:cs="Times New Roman"/>
                <w:lang w:val="en-US"/>
              </w:rPr>
            </w:pPr>
            <w:r w:rsidRPr="003A0368">
              <w:rPr>
                <w:rFonts w:cs="Times New Roman"/>
                <w:b/>
                <w:bCs/>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3646BE9"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8C9433"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621E3819"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5B6F0E43"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D0963A9" w14:textId="77777777" w:rsidR="003A0368" w:rsidRPr="003A0368" w:rsidRDefault="003A0368" w:rsidP="003A0368">
            <w:pPr>
              <w:spacing w:after="0"/>
              <w:jc w:val="left"/>
              <w:rPr>
                <w:rFonts w:cs="Times New Roman"/>
                <w:lang w:val="en-US"/>
              </w:rPr>
            </w:pPr>
            <w:r w:rsidRPr="003A0368">
              <w:rPr>
                <w:rFonts w:cs="Times New Roman"/>
                <w:b/>
                <w:bCs/>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C410BA8" w14:textId="77777777" w:rsidR="003A0368" w:rsidRPr="003A0368" w:rsidRDefault="003A0368" w:rsidP="003A0368">
            <w:pPr>
              <w:spacing w:after="0"/>
              <w:rPr>
                <w:rFonts w:cs="Times New Roman"/>
                <w:lang w:val="en-US"/>
              </w:rPr>
            </w:pPr>
            <w:r w:rsidRPr="003A0368">
              <w:rPr>
                <w:rFonts w:cs="Times New Roman"/>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6690DE4" w14:textId="77777777" w:rsidR="003A0368" w:rsidRPr="003A0368" w:rsidRDefault="003A0368" w:rsidP="003A0368">
            <w:pPr>
              <w:spacing w:after="0"/>
              <w:jc w:val="left"/>
              <w:rPr>
                <w:rFonts w:cs="Times New Roman"/>
                <w:lang w:val="en-US"/>
              </w:rPr>
            </w:pPr>
            <w:r w:rsidRPr="003A0368">
              <w:rPr>
                <w:rFonts w:cs="Times New Roman"/>
                <w:lang w:val="en-US"/>
              </w:rPr>
              <w:t xml:space="preserve">Yes </w:t>
            </w:r>
            <w:r w:rsidRPr="003A0368">
              <w:rPr>
                <w:rFonts w:ascii="Segoe UI Symbol" w:hAnsi="Segoe UI Symbol" w:cs="Segoe UI Symbol"/>
                <w:lang w:val="en-US"/>
              </w:rPr>
              <w:t>☐</w:t>
            </w:r>
          </w:p>
          <w:p w14:paraId="27469FD9"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r w:rsidR="003A0368" w:rsidRPr="003A0368" w14:paraId="6F6AC078"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E8316A7" w14:textId="77777777" w:rsidR="003A0368" w:rsidRPr="003A0368" w:rsidRDefault="003A0368" w:rsidP="003A0368">
            <w:pPr>
              <w:spacing w:after="0"/>
              <w:jc w:val="left"/>
              <w:rPr>
                <w:rFonts w:cs="Times New Roman"/>
                <w:lang w:val="en-US"/>
              </w:rPr>
            </w:pPr>
            <w:r w:rsidRPr="003A0368">
              <w:rPr>
                <w:rFonts w:cs="Times New Roman"/>
                <w:b/>
                <w:bCs/>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08D73E" w14:textId="77777777" w:rsidR="003A0368" w:rsidRPr="003A0368" w:rsidRDefault="003A0368" w:rsidP="003A0368">
            <w:pPr>
              <w:spacing w:after="0"/>
              <w:rPr>
                <w:rFonts w:cs="Times New Roman"/>
                <w:lang w:val="en-US"/>
              </w:rPr>
            </w:pPr>
            <w:r w:rsidRPr="003A0368">
              <w:rPr>
                <w:rFonts w:cs="Times New Roman"/>
                <w:lang w:val="en-US"/>
              </w:rPr>
              <w:t>For this assessment, you are not allowed to use any Generative AI support. This includes research support, structural support, writing and proofreading support, and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C361F71" w14:textId="77777777" w:rsidR="003A0368" w:rsidRPr="003A0368" w:rsidRDefault="003A0368" w:rsidP="003A0368">
            <w:pPr>
              <w:spacing w:after="0"/>
              <w:jc w:val="left"/>
              <w:rPr>
                <w:rFonts w:cs="Times New Roman"/>
                <w:lang w:val="en-US"/>
              </w:rPr>
            </w:pPr>
            <w:r w:rsidRPr="003A0368">
              <w:rPr>
                <w:rFonts w:cs="Times New Roman"/>
                <w:lang w:val="en-US"/>
              </w:rPr>
              <w:t>Yes</w:t>
            </w:r>
            <w:r w:rsidRPr="003A0368">
              <w:rPr>
                <w:rFonts w:ascii="Segoe UI Symbol" w:hAnsi="Segoe UI Symbol" w:cs="Segoe UI Symbol"/>
                <w:lang w:val="en-US"/>
              </w:rPr>
              <w:t>☐✔</w:t>
            </w:r>
          </w:p>
          <w:p w14:paraId="73611B8C" w14:textId="77777777" w:rsidR="003A0368" w:rsidRPr="003A0368" w:rsidRDefault="003A0368" w:rsidP="003A0368">
            <w:pPr>
              <w:spacing w:after="0"/>
              <w:jc w:val="left"/>
              <w:rPr>
                <w:rFonts w:cs="Times New Roman"/>
                <w:lang w:val="en-US"/>
              </w:rPr>
            </w:pPr>
            <w:r w:rsidRPr="003A0368">
              <w:rPr>
                <w:rFonts w:cs="Times New Roman"/>
                <w:lang w:val="en-US"/>
              </w:rPr>
              <w:t xml:space="preserve">No </w:t>
            </w:r>
            <w:r w:rsidRPr="003A0368">
              <w:rPr>
                <w:rFonts w:ascii="Segoe UI Symbol" w:hAnsi="Segoe UI Symbol" w:cs="Segoe UI Symbol"/>
                <w:lang w:val="en-US"/>
              </w:rPr>
              <w:t>☐</w:t>
            </w:r>
          </w:p>
        </w:tc>
      </w:tr>
    </w:tbl>
    <w:p w14:paraId="6D66AA1C" w14:textId="77777777" w:rsidR="003A0368" w:rsidRPr="003A0368" w:rsidRDefault="003A0368" w:rsidP="003A0368">
      <w:pPr>
        <w:spacing w:after="0"/>
        <w:rPr>
          <w:rFonts w:cs="Times New Roman"/>
        </w:rPr>
      </w:pPr>
      <w:r w:rsidRPr="003A0368">
        <w:rPr>
          <w:rFonts w:cs="Times New Roman"/>
        </w:rPr>
        <w:t>I acknowledge the use of Grammarly (https://www.grammarly.com/) on 12</w:t>
      </w:r>
      <w:r w:rsidRPr="003A0368">
        <w:rPr>
          <w:rFonts w:cs="Times New Roman"/>
          <w:vertAlign w:val="superscript"/>
        </w:rPr>
        <w:t>th</w:t>
      </w:r>
      <w:r w:rsidRPr="003A0368">
        <w:rPr>
          <w:rFonts w:cs="Times New Roman"/>
        </w:rPr>
        <w:t xml:space="preserve"> June 2025 to check my work using the prompt(s): </w:t>
      </w:r>
    </w:p>
    <w:p w14:paraId="1698F161" w14:textId="77777777" w:rsidR="003A0368" w:rsidRPr="003A0368" w:rsidRDefault="003A0368" w:rsidP="003A0368">
      <w:pPr>
        <w:numPr>
          <w:ilvl w:val="1"/>
          <w:numId w:val="1"/>
        </w:numPr>
        <w:spacing w:after="0"/>
        <w:jc w:val="left"/>
        <w:rPr>
          <w:rFonts w:cs="Times New Roman"/>
        </w:rPr>
      </w:pPr>
      <w:r w:rsidRPr="003A0368">
        <w:rPr>
          <w:rFonts w:cs="Times New Roman"/>
        </w:rPr>
        <w:t>Report</w:t>
      </w:r>
    </w:p>
    <w:p w14:paraId="0470DDCC" w14:textId="77777777" w:rsidR="003A0368" w:rsidRPr="003A0368" w:rsidRDefault="003A0368" w:rsidP="003A0368">
      <w:pPr>
        <w:numPr>
          <w:ilvl w:val="1"/>
          <w:numId w:val="1"/>
        </w:numPr>
        <w:spacing w:after="0"/>
        <w:jc w:val="left"/>
        <w:rPr>
          <w:rFonts w:cs="Times New Roman"/>
        </w:rPr>
      </w:pPr>
      <w:r w:rsidRPr="003A0368">
        <w:rPr>
          <w:rFonts w:cs="Times New Roman"/>
        </w:rPr>
        <w:t xml:space="preserve">UK English </w:t>
      </w:r>
    </w:p>
    <w:p w14:paraId="78F9A07D" w14:textId="77777777" w:rsidR="003A0368" w:rsidRPr="003A0368" w:rsidRDefault="003A0368" w:rsidP="003A0368">
      <w:pPr>
        <w:spacing w:after="0"/>
        <w:rPr>
          <w:rFonts w:cs="Times New Roman"/>
        </w:rPr>
      </w:pPr>
      <w:r w:rsidRPr="003A0368">
        <w:rPr>
          <w:rFonts w:cs="Times New Roman"/>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p w14:paraId="6F09517B" w14:textId="77777777" w:rsidR="000423DB" w:rsidRDefault="000423DB" w:rsidP="00A23CBA">
      <w:pPr>
        <w:spacing w:after="0"/>
      </w:pPr>
    </w:p>
    <w:sectPr w:rsidR="000423DB" w:rsidSect="00903D3E">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92A61" w14:textId="77777777" w:rsidR="00121BF0" w:rsidRDefault="00121BF0">
      <w:pPr>
        <w:spacing w:after="0" w:line="240" w:lineRule="auto"/>
      </w:pPr>
      <w:r>
        <w:separator/>
      </w:r>
    </w:p>
  </w:endnote>
  <w:endnote w:type="continuationSeparator" w:id="0">
    <w:p w14:paraId="4AB2FC0B" w14:textId="77777777" w:rsidR="00121BF0" w:rsidRDefault="0012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402478"/>
      <w:docPartObj>
        <w:docPartGallery w:val="Page Numbers (Bottom of Page)"/>
        <w:docPartUnique/>
      </w:docPartObj>
    </w:sdtPr>
    <w:sdtEndPr/>
    <w:sdtContent>
      <w:p w14:paraId="17C58D2E" w14:textId="77777777" w:rsidR="00903D3E" w:rsidRDefault="00121BF0">
        <w:pPr>
          <w:pStyle w:val="Footer"/>
          <w:jc w:val="center"/>
        </w:pPr>
        <w:r>
          <w:fldChar w:fldCharType="begin"/>
        </w:r>
        <w:r>
          <w:instrText>PAGE   \* MERGEFORMAT</w:instrText>
        </w:r>
        <w:r>
          <w:fldChar w:fldCharType="separate"/>
        </w:r>
        <w:r>
          <w:t>2</w:t>
        </w:r>
        <w:r>
          <w:fldChar w:fldCharType="end"/>
        </w:r>
      </w:p>
    </w:sdtContent>
  </w:sdt>
  <w:p w14:paraId="10C5DB74" w14:textId="77777777" w:rsidR="00903D3E" w:rsidRDefault="00903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8513C" w14:textId="77777777" w:rsidR="00121BF0" w:rsidRDefault="00121BF0">
      <w:pPr>
        <w:spacing w:after="0" w:line="240" w:lineRule="auto"/>
      </w:pPr>
      <w:r>
        <w:separator/>
      </w:r>
    </w:p>
  </w:footnote>
  <w:footnote w:type="continuationSeparator" w:id="0">
    <w:p w14:paraId="51E2ECE2" w14:textId="77777777" w:rsidR="00121BF0" w:rsidRDefault="0012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172724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BC6"/>
    <w:rsid w:val="00014E7C"/>
    <w:rsid w:val="00026D32"/>
    <w:rsid w:val="000423DB"/>
    <w:rsid w:val="000442D7"/>
    <w:rsid w:val="00044986"/>
    <w:rsid w:val="00045BCE"/>
    <w:rsid w:val="00080EB7"/>
    <w:rsid w:val="00081944"/>
    <w:rsid w:val="000A05BF"/>
    <w:rsid w:val="000A6B98"/>
    <w:rsid w:val="000D1ED7"/>
    <w:rsid w:val="000E0B3C"/>
    <w:rsid w:val="000F2B4C"/>
    <w:rsid w:val="00102BAB"/>
    <w:rsid w:val="00121BF0"/>
    <w:rsid w:val="00133E75"/>
    <w:rsid w:val="001571C2"/>
    <w:rsid w:val="00162EC8"/>
    <w:rsid w:val="00164900"/>
    <w:rsid w:val="001C0909"/>
    <w:rsid w:val="001E4D5C"/>
    <w:rsid w:val="001F70FF"/>
    <w:rsid w:val="00211BC6"/>
    <w:rsid w:val="00264AA0"/>
    <w:rsid w:val="00292BC8"/>
    <w:rsid w:val="002F130C"/>
    <w:rsid w:val="002F1659"/>
    <w:rsid w:val="00337E39"/>
    <w:rsid w:val="00355F84"/>
    <w:rsid w:val="00357C7E"/>
    <w:rsid w:val="003702F4"/>
    <w:rsid w:val="003A0368"/>
    <w:rsid w:val="003A1F22"/>
    <w:rsid w:val="003B1117"/>
    <w:rsid w:val="003D0261"/>
    <w:rsid w:val="003D5235"/>
    <w:rsid w:val="004054D2"/>
    <w:rsid w:val="00465115"/>
    <w:rsid w:val="00466042"/>
    <w:rsid w:val="0048182B"/>
    <w:rsid w:val="00484ACD"/>
    <w:rsid w:val="004A41E7"/>
    <w:rsid w:val="004C1F04"/>
    <w:rsid w:val="004E3790"/>
    <w:rsid w:val="004F124D"/>
    <w:rsid w:val="004F2F55"/>
    <w:rsid w:val="0051031B"/>
    <w:rsid w:val="005555FC"/>
    <w:rsid w:val="00557D02"/>
    <w:rsid w:val="00570DD7"/>
    <w:rsid w:val="0059046A"/>
    <w:rsid w:val="005A6017"/>
    <w:rsid w:val="005B591A"/>
    <w:rsid w:val="005D134E"/>
    <w:rsid w:val="005F0A76"/>
    <w:rsid w:val="005F2978"/>
    <w:rsid w:val="00606D95"/>
    <w:rsid w:val="006351CF"/>
    <w:rsid w:val="00661FF7"/>
    <w:rsid w:val="00665B49"/>
    <w:rsid w:val="006852FC"/>
    <w:rsid w:val="006C286B"/>
    <w:rsid w:val="006C3EF1"/>
    <w:rsid w:val="006D636B"/>
    <w:rsid w:val="006F27C9"/>
    <w:rsid w:val="00707B4B"/>
    <w:rsid w:val="007135E4"/>
    <w:rsid w:val="00723876"/>
    <w:rsid w:val="007A297F"/>
    <w:rsid w:val="007B3589"/>
    <w:rsid w:val="007B687C"/>
    <w:rsid w:val="007D39A6"/>
    <w:rsid w:val="007E2BEC"/>
    <w:rsid w:val="008002E2"/>
    <w:rsid w:val="00817CE6"/>
    <w:rsid w:val="00854233"/>
    <w:rsid w:val="008731D4"/>
    <w:rsid w:val="0089063C"/>
    <w:rsid w:val="008B04C0"/>
    <w:rsid w:val="008D6E3C"/>
    <w:rsid w:val="008E15C0"/>
    <w:rsid w:val="008F02B9"/>
    <w:rsid w:val="00900600"/>
    <w:rsid w:val="00901A6F"/>
    <w:rsid w:val="00903D3E"/>
    <w:rsid w:val="00945B10"/>
    <w:rsid w:val="009821D6"/>
    <w:rsid w:val="009C6EB6"/>
    <w:rsid w:val="009D302A"/>
    <w:rsid w:val="009F42AA"/>
    <w:rsid w:val="00A23CBA"/>
    <w:rsid w:val="00A303A8"/>
    <w:rsid w:val="00A37AD8"/>
    <w:rsid w:val="00A51CF4"/>
    <w:rsid w:val="00AC4A00"/>
    <w:rsid w:val="00AE1547"/>
    <w:rsid w:val="00AE31EE"/>
    <w:rsid w:val="00AE6E56"/>
    <w:rsid w:val="00B17118"/>
    <w:rsid w:val="00B25310"/>
    <w:rsid w:val="00B3501F"/>
    <w:rsid w:val="00B84763"/>
    <w:rsid w:val="00BA4F7B"/>
    <w:rsid w:val="00BC2333"/>
    <w:rsid w:val="00BE4EA3"/>
    <w:rsid w:val="00C44F54"/>
    <w:rsid w:val="00C52718"/>
    <w:rsid w:val="00C835F3"/>
    <w:rsid w:val="00CB00A0"/>
    <w:rsid w:val="00CB6B4F"/>
    <w:rsid w:val="00CE098E"/>
    <w:rsid w:val="00CE54DE"/>
    <w:rsid w:val="00CF4BEC"/>
    <w:rsid w:val="00D0649B"/>
    <w:rsid w:val="00D103D7"/>
    <w:rsid w:val="00D15E0B"/>
    <w:rsid w:val="00D277E3"/>
    <w:rsid w:val="00D56F69"/>
    <w:rsid w:val="00DB32B5"/>
    <w:rsid w:val="00DC2D4C"/>
    <w:rsid w:val="00E07872"/>
    <w:rsid w:val="00E2067B"/>
    <w:rsid w:val="00E72657"/>
    <w:rsid w:val="00E836D5"/>
    <w:rsid w:val="00E871DA"/>
    <w:rsid w:val="00E937AC"/>
    <w:rsid w:val="00E937E8"/>
    <w:rsid w:val="00E96949"/>
    <w:rsid w:val="00ED1882"/>
    <w:rsid w:val="00EF2630"/>
    <w:rsid w:val="00F259EE"/>
    <w:rsid w:val="00F37F16"/>
    <w:rsid w:val="00F642B7"/>
    <w:rsid w:val="00F6457C"/>
    <w:rsid w:val="00F758E8"/>
    <w:rsid w:val="00F90F7B"/>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A8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090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014E7C"/>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8E15C0"/>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211BC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1BC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1BC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1BC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1BC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90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14E7C"/>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8E15C0"/>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211BC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211BC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11BC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11BC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11BC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11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BC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BC6"/>
    <w:pPr>
      <w:spacing w:before="160"/>
      <w:jc w:val="center"/>
    </w:pPr>
    <w:rPr>
      <w:i/>
      <w:iCs/>
      <w:color w:val="404040" w:themeColor="text1" w:themeTint="BF"/>
    </w:rPr>
  </w:style>
  <w:style w:type="character" w:customStyle="1" w:styleId="QuoteChar">
    <w:name w:val="Quote Char"/>
    <w:basedOn w:val="DefaultParagraphFont"/>
    <w:link w:val="Quote"/>
    <w:uiPriority w:val="29"/>
    <w:rsid w:val="00211BC6"/>
    <w:rPr>
      <w:rFonts w:ascii="Times New Roman" w:hAnsi="Times New Roman"/>
      <w:i/>
      <w:iCs/>
      <w:color w:val="404040" w:themeColor="text1" w:themeTint="BF"/>
      <w:sz w:val="24"/>
    </w:rPr>
  </w:style>
  <w:style w:type="paragraph" w:styleId="ListParagraph">
    <w:name w:val="List Paragraph"/>
    <w:basedOn w:val="Normal"/>
    <w:uiPriority w:val="34"/>
    <w:qFormat/>
    <w:rsid w:val="00211BC6"/>
    <w:pPr>
      <w:ind w:left="720"/>
      <w:contextualSpacing/>
    </w:pPr>
  </w:style>
  <w:style w:type="character" w:styleId="IntenseEmphasis">
    <w:name w:val="Intense Emphasis"/>
    <w:basedOn w:val="DefaultParagraphFont"/>
    <w:uiPriority w:val="21"/>
    <w:qFormat/>
    <w:rsid w:val="00211BC6"/>
    <w:rPr>
      <w:i/>
      <w:iCs/>
      <w:color w:val="0F4761" w:themeColor="accent1" w:themeShade="BF"/>
    </w:rPr>
  </w:style>
  <w:style w:type="paragraph" w:styleId="IntenseQuote">
    <w:name w:val="Intense Quote"/>
    <w:basedOn w:val="Normal"/>
    <w:next w:val="Normal"/>
    <w:link w:val="IntenseQuoteChar"/>
    <w:uiPriority w:val="30"/>
    <w:qFormat/>
    <w:rsid w:val="00211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BC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211BC6"/>
    <w:rPr>
      <w:b/>
      <w:bCs/>
      <w:smallCaps/>
      <w:color w:val="0F4761" w:themeColor="accent1" w:themeShade="BF"/>
      <w:spacing w:val="5"/>
    </w:rPr>
  </w:style>
  <w:style w:type="paragraph" w:styleId="Header">
    <w:name w:val="header"/>
    <w:basedOn w:val="Normal"/>
    <w:link w:val="HeaderChar"/>
    <w:uiPriority w:val="99"/>
    <w:unhideWhenUsed/>
    <w:rsid w:val="00903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D3E"/>
    <w:rPr>
      <w:rFonts w:ascii="Times New Roman" w:hAnsi="Times New Roman"/>
      <w:sz w:val="24"/>
    </w:rPr>
  </w:style>
  <w:style w:type="paragraph" w:styleId="Footer">
    <w:name w:val="footer"/>
    <w:basedOn w:val="Normal"/>
    <w:link w:val="FooterChar"/>
    <w:uiPriority w:val="99"/>
    <w:unhideWhenUsed/>
    <w:rsid w:val="00903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D3E"/>
    <w:rPr>
      <w:rFonts w:ascii="Times New Roman" w:hAnsi="Times New Roman"/>
      <w:sz w:val="24"/>
    </w:rPr>
  </w:style>
  <w:style w:type="paragraph" w:styleId="Caption">
    <w:name w:val="caption"/>
    <w:basedOn w:val="Normal"/>
    <w:next w:val="Normal"/>
    <w:uiPriority w:val="35"/>
    <w:unhideWhenUsed/>
    <w:qFormat/>
    <w:rsid w:val="00E871D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871DA"/>
    <w:pPr>
      <w:spacing w:before="240" w:after="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E871DA"/>
    <w:pPr>
      <w:spacing w:after="100"/>
    </w:pPr>
  </w:style>
  <w:style w:type="paragraph" w:styleId="TOC2">
    <w:name w:val="toc 2"/>
    <w:basedOn w:val="Normal"/>
    <w:next w:val="Normal"/>
    <w:autoRedefine/>
    <w:uiPriority w:val="39"/>
    <w:unhideWhenUsed/>
    <w:rsid w:val="00E871DA"/>
    <w:pPr>
      <w:spacing w:after="100"/>
      <w:ind w:left="240"/>
    </w:pPr>
  </w:style>
  <w:style w:type="character" w:styleId="Hyperlink">
    <w:name w:val="Hyperlink"/>
    <w:basedOn w:val="DefaultParagraphFont"/>
    <w:uiPriority w:val="99"/>
    <w:unhideWhenUsed/>
    <w:rsid w:val="00E871DA"/>
    <w:rPr>
      <w:color w:val="467886" w:themeColor="hyperlink"/>
      <w:u w:val="single"/>
    </w:rPr>
  </w:style>
  <w:style w:type="paragraph" w:styleId="TableofFigures">
    <w:name w:val="table of figures"/>
    <w:basedOn w:val="Normal"/>
    <w:next w:val="Normal"/>
    <w:uiPriority w:val="99"/>
    <w:unhideWhenUsed/>
    <w:rsid w:val="00E871DA"/>
    <w:pPr>
      <w:spacing w:after="0"/>
    </w:pPr>
  </w:style>
  <w:style w:type="character" w:styleId="UnresolvedMention">
    <w:name w:val="Unresolved Mention"/>
    <w:basedOn w:val="DefaultParagraphFont"/>
    <w:uiPriority w:val="99"/>
    <w:semiHidden/>
    <w:unhideWhenUsed/>
    <w:rsid w:val="003A0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ublication/322026218_Consumer_Evaluation_of_Hotel_Service_Robots" TargetMode="Externa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AA871-70AA-4069-8059-176B4ECAB6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2486</Words>
  <Characters>14173</Characters>
  <Application>Microsoft Office Word</Application>
  <DocSecurity>0</DocSecurity>
  <Lines>118</Lines>
  <Paragraphs>33</Paragraphs>
  <ScaleCrop>false</ScaleCrop>
  <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2025-06-14T10:33:00Z</dcterms:created>
  <dcterms:modified xsi:type="dcterms:W3CDTF">2025-06-14T10:33:00Z</dcterms:modified>
</cp:coreProperties>
</file>