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1814133122"/>
        <w:docPartObj>
          <w:docPartGallery w:val="Cover Pages"/>
          <w:docPartUnique/>
        </w:docPartObj>
      </w:sdtPr>
      <w:sdtEndPr>
        <w:rPr>
          <w:sz w:val="44"/>
          <w:szCs w:val="44"/>
        </w:rPr>
      </w:sdtEndPr>
      <w:sdtContent>
        <w:p w14:paraId="2C91FAB8" w14:textId="29DD9E5B" w:rsidR="00600B6F" w:rsidRDefault="00600B6F">
          <w:r>
            <w:rPr>
              <w:noProof/>
            </w:rPr>
            <mc:AlternateContent>
              <mc:Choice Requires="wps">
                <w:drawing>
                  <wp:anchor distT="0" distB="0" distL="114300" distR="114300" simplePos="0" relativeHeight="251659264" behindDoc="1" locked="0" layoutInCell="1" allowOverlap="1" wp14:anchorId="774C36E3" wp14:editId="41E29EB2">
                    <wp:simplePos x="0" y="0"/>
                    <wp:positionH relativeFrom="page">
                      <wp:align>center</wp:align>
                    </wp:positionH>
                    <mc:AlternateContent>
                      <mc:Choice Requires="wp14">
                        <wp:positionV relativeFrom="page">
                          <wp14:pctPosVOffset>51000</wp14:pctPosVOffset>
                        </wp:positionV>
                      </mc:Choice>
                      <mc:Fallback>
                        <wp:positionV relativeFrom="page">
                          <wp:posOffset>5452745</wp:posOffset>
                        </wp:positionV>
                      </mc:Fallback>
                    </mc:AlternateContent>
                    <wp:extent cx="7034530" cy="3255264"/>
                    <wp:effectExtent l="0" t="0" r="6985" b="0"/>
                    <wp:wrapNone/>
                    <wp:docPr id="1" name="Text Box 1" descr="Cover page content layout"/>
                    <wp:cNvGraphicFramePr/>
                    <a:graphic xmlns:a="http://schemas.openxmlformats.org/drawingml/2006/main">
                      <a:graphicData uri="http://schemas.microsoft.com/office/word/2010/wordprocessingShape">
                        <wps:wsp>
                          <wps:cNvSpPr txBox="1"/>
                          <wps:spPr>
                            <a:xfrm>
                              <a:off x="0" y="0"/>
                              <a:ext cx="7034530" cy="325526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tbl>
                                <w:tblPr>
                                  <w:tblW w:w="5000" w:type="pct"/>
                                  <w:tblCellMar>
                                    <w:left w:w="0" w:type="dxa"/>
                                    <w:right w:w="0" w:type="dxa"/>
                                  </w:tblCellMar>
                                  <w:tblLook w:val="04A0" w:firstRow="1" w:lastRow="0" w:firstColumn="1" w:lastColumn="0" w:noHBand="0" w:noVBand="1"/>
                                  <w:tblDescription w:val="Cover page info"/>
                                </w:tblPr>
                                <w:tblGrid>
                                  <w:gridCol w:w="820"/>
                                  <w:gridCol w:w="10263"/>
                                </w:tblGrid>
                                <w:tr w:rsidR="00600B6F" w14:paraId="4775E373" w14:textId="77777777">
                                  <w:trPr>
                                    <w:trHeight w:val="2376"/>
                                  </w:trPr>
                                  <w:tc>
                                    <w:tcPr>
                                      <w:tcW w:w="370" w:type="pct"/>
                                      <w:shd w:val="clear" w:color="auto" w:fill="4472C4" w:themeFill="accent1"/>
                                    </w:tcPr>
                                    <w:p w14:paraId="500DB9DB" w14:textId="77777777" w:rsidR="00600B6F" w:rsidRDefault="00600B6F"/>
                                  </w:tc>
                                  <w:sdt>
                                    <w:sdtPr>
                                      <w:rPr>
                                        <w:rFonts w:asciiTheme="majorHAnsi" w:hAnsiTheme="majorHAnsi"/>
                                        <w:color w:val="FFFFFF" w:themeColor="background1"/>
                                        <w:sz w:val="96"/>
                                        <w:szCs w:val="96"/>
                                      </w:rPr>
                                      <w:alias w:val="Title"/>
                                      <w:tag w:val=""/>
                                      <w:id w:val="739824258"/>
                                      <w:placeholder>
                                        <w:docPart w:val="CFDC3109DD424CA3B223602D2E019C6B"/>
                                      </w:placeholder>
                                      <w:dataBinding w:prefixMappings="xmlns:ns0='http://purl.org/dc/elements/1.1/' xmlns:ns1='http://schemas.openxmlformats.org/package/2006/metadata/core-properties' " w:xpath="/ns1:coreProperties[1]/ns0:title[1]" w:storeItemID="{6C3C8BC8-F283-45AE-878A-BAB7291924A1}"/>
                                      <w:text/>
                                    </w:sdtPr>
                                    <w:sdtContent>
                                      <w:tc>
                                        <w:tcPr>
                                          <w:tcW w:w="4630" w:type="pct"/>
                                          <w:shd w:val="clear" w:color="auto" w:fill="404040" w:themeFill="text1" w:themeFillTint="BF"/>
                                        </w:tcPr>
                                        <w:p w14:paraId="399FEDE3" w14:textId="50013A49" w:rsidR="00600B6F" w:rsidRDefault="00600B6F">
                                          <w:pPr>
                                            <w:pStyle w:val="NoSpacing"/>
                                            <w:spacing w:before="240" w:line="216" w:lineRule="auto"/>
                                            <w:ind w:left="360" w:right="360"/>
                                            <w:contextualSpacing/>
                                            <w:rPr>
                                              <w:rFonts w:asciiTheme="majorHAnsi" w:hAnsiTheme="majorHAnsi"/>
                                              <w:color w:val="FFFFFF" w:themeColor="background1"/>
                                              <w:sz w:val="96"/>
                                              <w:szCs w:val="96"/>
                                            </w:rPr>
                                          </w:pPr>
                                          <w:r>
                                            <w:rPr>
                                              <w:rFonts w:asciiTheme="majorHAnsi" w:hAnsiTheme="majorHAnsi"/>
                                              <w:color w:val="FFFFFF" w:themeColor="background1"/>
                                              <w:sz w:val="96"/>
                                              <w:szCs w:val="96"/>
                                            </w:rPr>
                                            <w:t>Report</w:t>
                                          </w:r>
                                        </w:p>
                                      </w:tc>
                                    </w:sdtContent>
                                  </w:sdt>
                                </w:tr>
                                <w:tr w:rsidR="00600B6F" w14:paraId="77FAFA63" w14:textId="77777777">
                                  <w:trPr>
                                    <w:trHeight w:hRule="exact" w:val="648"/>
                                  </w:trPr>
                                  <w:tc>
                                    <w:tcPr>
                                      <w:tcW w:w="370" w:type="pct"/>
                                      <w:shd w:val="clear" w:color="auto" w:fill="4472C4" w:themeFill="accent1"/>
                                    </w:tcPr>
                                    <w:p w14:paraId="10A37F48" w14:textId="77777777" w:rsidR="00600B6F" w:rsidRDefault="00600B6F"/>
                                  </w:tc>
                                  <w:tc>
                                    <w:tcPr>
                                      <w:tcW w:w="4630" w:type="pct"/>
                                      <w:shd w:val="clear" w:color="auto" w:fill="404040" w:themeFill="text1" w:themeFillTint="BF"/>
                                      <w:vAlign w:val="bottom"/>
                                    </w:tcPr>
                                    <w:p w14:paraId="6B56B217" w14:textId="77777777" w:rsidR="00600B6F" w:rsidRDefault="00600B6F">
                                      <w:pPr>
                                        <w:ind w:left="360" w:right="360"/>
                                        <w:rPr>
                                          <w:color w:val="FFFFFF" w:themeColor="background1"/>
                                          <w:sz w:val="28"/>
                                          <w:szCs w:val="28"/>
                                        </w:rPr>
                                      </w:pPr>
                                    </w:p>
                                  </w:tc>
                                </w:tr>
                                <w:tr w:rsidR="00600B6F" w14:paraId="140CCD85" w14:textId="77777777">
                                  <w:tc>
                                    <w:tcPr>
                                      <w:tcW w:w="370" w:type="pct"/>
                                      <w:shd w:val="clear" w:color="auto" w:fill="4472C4" w:themeFill="accent1"/>
                                    </w:tcPr>
                                    <w:p w14:paraId="7264A6AA" w14:textId="77777777" w:rsidR="00600B6F" w:rsidRDefault="00600B6F"/>
                                  </w:tc>
                                  <w:tc>
                                    <w:tcPr>
                                      <w:tcW w:w="4630" w:type="pct"/>
                                      <w:shd w:val="clear" w:color="auto" w:fill="404040" w:themeFill="text1" w:themeFillTint="BF"/>
                                      <w:vAlign w:val="bottom"/>
                                    </w:tcPr>
                                    <w:p w14:paraId="1A5ACDF5" w14:textId="2A3CAFE2" w:rsidR="00600B6F" w:rsidRDefault="00000000">
                                      <w:pPr>
                                        <w:pStyle w:val="NoSpacing"/>
                                        <w:spacing w:line="288" w:lineRule="auto"/>
                                        <w:ind w:left="360" w:right="360"/>
                                        <w:rPr>
                                          <w:color w:val="FFFFFF" w:themeColor="background1"/>
                                          <w:sz w:val="28"/>
                                          <w:szCs w:val="28"/>
                                        </w:rPr>
                                      </w:pPr>
                                      <w:sdt>
                                        <w:sdtPr>
                                          <w:rPr>
                                            <w:color w:val="FFFFFF" w:themeColor="background1"/>
                                            <w:sz w:val="28"/>
                                            <w:szCs w:val="28"/>
                                          </w:rPr>
                                          <w:alias w:val="Author"/>
                                          <w:tag w:val=""/>
                                          <w:id w:val="942812742"/>
                                          <w:placeholder>
                                            <w:docPart w:val="19D24BD4C53A4559873302487FE246E8"/>
                                          </w:placeholder>
                                          <w:dataBinding w:prefixMappings="xmlns:ns0='http://purl.org/dc/elements/1.1/' xmlns:ns1='http://schemas.openxmlformats.org/package/2006/metadata/core-properties' " w:xpath="/ns1:coreProperties[1]/ns0:creator[1]" w:storeItemID="{6C3C8BC8-F283-45AE-878A-BAB7291924A1}"/>
                                          <w:text/>
                                        </w:sdtPr>
                                        <w:sdtContent>
                                          <w:r w:rsidR="00600B6F">
                                            <w:rPr>
                                              <w:color w:val="FFFFFF" w:themeColor="background1"/>
                                              <w:sz w:val="28"/>
                                              <w:szCs w:val="28"/>
                                            </w:rPr>
                                            <w:t>Ethan Hopkins (2201011)</w:t>
                                          </w:r>
                                        </w:sdtContent>
                                      </w:sdt>
                                    </w:p>
                                    <w:sdt>
                                      <w:sdtPr>
                                        <w:rPr>
                                          <w:color w:val="FFFFFF" w:themeColor="background1"/>
                                          <w:sz w:val="28"/>
                                          <w:szCs w:val="28"/>
                                        </w:rPr>
                                        <w:alias w:val="Course title"/>
                                        <w:tag w:val=""/>
                                        <w:id w:val="-15923909"/>
                                        <w:placeholder>
                                          <w:docPart w:val="CACAAE084BF04DB0A4D9127BE3A0CC9A"/>
                                        </w:placeholder>
                                        <w:dataBinding w:prefixMappings="xmlns:ns0='http://purl.org/dc/elements/1.1/' xmlns:ns1='http://schemas.openxmlformats.org/package/2006/metadata/core-properties' " w:xpath="/ns1:coreProperties[1]/ns1:category[1]" w:storeItemID="{6C3C8BC8-F283-45AE-878A-BAB7291924A1}"/>
                                        <w:text/>
                                      </w:sdtPr>
                                      <w:sdtContent>
                                        <w:p w14:paraId="289BEFC5" w14:textId="3479ABF3" w:rsidR="00600B6F" w:rsidRDefault="00600B6F">
                                          <w:pPr>
                                            <w:pStyle w:val="NoSpacing"/>
                                            <w:spacing w:line="288" w:lineRule="auto"/>
                                            <w:ind w:left="360" w:right="360"/>
                                            <w:rPr>
                                              <w:color w:val="FFFFFF" w:themeColor="background1"/>
                                              <w:sz w:val="28"/>
                                              <w:szCs w:val="28"/>
                                            </w:rPr>
                                          </w:pPr>
                                          <w:r>
                                            <w:rPr>
                                              <w:color w:val="FFFFFF" w:themeColor="background1"/>
                                              <w:sz w:val="28"/>
                                              <w:szCs w:val="28"/>
                                            </w:rPr>
                                            <w:t>Network Programmability</w:t>
                                          </w:r>
                                        </w:p>
                                      </w:sdtContent>
                                    </w:sdt>
                                    <w:sdt>
                                      <w:sdtPr>
                                        <w:rPr>
                                          <w:color w:val="FFFFFF" w:themeColor="background1"/>
                                          <w:sz w:val="28"/>
                                          <w:szCs w:val="28"/>
                                        </w:rPr>
                                        <w:alias w:val="Date"/>
                                        <w:tag w:val=""/>
                                        <w:id w:val="748164578"/>
                                        <w:placeholder>
                                          <w:docPart w:val="525BE6CDB1F6406BB9415BE1F49A401A"/>
                                        </w:placeholder>
                                        <w:dataBinding w:prefixMappings="xmlns:ns0='http://schemas.microsoft.com/office/2006/coverPageProps' " w:xpath="/ns0:CoverPageProperties[1]/ns0:PublishDate[1]" w:storeItemID="{55AF091B-3C7A-41E3-B477-F2FDAA23CFDA}"/>
                                        <w:date w:fullDate="2023-12-01T00:00:00Z">
                                          <w:dateFormat w:val="M/d/yy"/>
                                          <w:lid w:val="en-US"/>
                                          <w:storeMappedDataAs w:val="dateTime"/>
                                          <w:calendar w:val="gregorian"/>
                                        </w:date>
                                      </w:sdtPr>
                                      <w:sdtContent>
                                        <w:p w14:paraId="014A2226" w14:textId="444E7D4D" w:rsidR="00600B6F" w:rsidRDefault="00527C9E">
                                          <w:pPr>
                                            <w:pStyle w:val="NoSpacing"/>
                                            <w:spacing w:after="240" w:line="288" w:lineRule="auto"/>
                                            <w:ind w:left="360" w:right="360"/>
                                            <w:rPr>
                                              <w:color w:val="FFFFFF" w:themeColor="background1"/>
                                              <w:sz w:val="28"/>
                                              <w:szCs w:val="28"/>
                                            </w:rPr>
                                          </w:pPr>
                                          <w:r>
                                            <w:rPr>
                                              <w:color w:val="FFFFFF" w:themeColor="background1"/>
                                              <w:sz w:val="28"/>
                                              <w:szCs w:val="28"/>
                                            </w:rPr>
                                            <w:t>12/1/23</w:t>
                                          </w:r>
                                        </w:p>
                                      </w:sdtContent>
                                    </w:sdt>
                                  </w:tc>
                                </w:tr>
                              </w:tbl>
                              <w:p w14:paraId="4A352642" w14:textId="77777777" w:rsidR="00600B6F" w:rsidRDefault="00600B6F"/>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page">
                      <wp14:pctWidth>90600</wp14:pctWidth>
                    </wp14:sizeRelH>
                    <wp14:sizeRelV relativeFrom="margin">
                      <wp14:pctHeight>0</wp14:pctHeight>
                    </wp14:sizeRelV>
                  </wp:anchor>
                </w:drawing>
              </mc:Choice>
              <mc:Fallback>
                <w:pict>
                  <v:shapetype w14:anchorId="774C36E3" id="_x0000_t202" coordsize="21600,21600" o:spt="202" path="m,l,21600r21600,l21600,xe">
                    <v:stroke joinstyle="miter"/>
                    <v:path gradientshapeok="t" o:connecttype="rect"/>
                  </v:shapetype>
                  <v:shape id="Text Box 1" o:spid="_x0000_s1026" type="#_x0000_t202" alt="Cover page content layout" style="position:absolute;margin-left:0;margin-top:0;width:553.9pt;height:256.3pt;z-index:-251657216;visibility:visible;mso-wrap-style:square;mso-width-percent:906;mso-height-percent:0;mso-top-percent:510;mso-wrap-distance-left:9pt;mso-wrap-distance-top:0;mso-wrap-distance-right:9pt;mso-wrap-distance-bottom:0;mso-position-horizontal:center;mso-position-horizontal-relative:page;mso-position-vertical-relative:page;mso-width-percent:906;mso-height-percent:0;mso-top-percent:510;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" filled="f" stroked="f" strokeweight=".5pt">
                    <v:textbox style="mso-fit-shape-to-text:t" inset="0,0,0,0">
                      <w:txbxContent>
                        <w:tbl>
                          <w:tblPr>
                            <w:tblW w:w="5000" w:type="pct"/>
                            <w:tblCellMar>
                              <w:left w:w="0" w:type="dxa"/>
                              <w:right w:w="0" w:type="dxa"/>
                            </w:tblCellMar>
                            <w:tblLook w:val="04A0" w:firstRow="1" w:lastRow="0" w:firstColumn="1" w:lastColumn="0" w:noHBand="0" w:noVBand="1"/>
                            <w:tblDescription w:val="Cover page info"/>
                          </w:tblPr>
                          <w:tblGrid>
                            <w:gridCol w:w="820"/>
                            <w:gridCol w:w="10263"/>
                          </w:tblGrid>
                          <w:tr w:rsidR="00600B6F" w14:paraId="4775E373" w14:textId="77777777">
                            <w:trPr>
                              <w:trHeight w:val="2376"/>
                            </w:trPr>
                            <w:tc>
                              <w:tcPr>
                                <w:tcW w:w="370" w:type="pct"/>
                                <w:shd w:val="clear" w:color="auto" w:fill="4472C4" w:themeFill="accent1"/>
                              </w:tcPr>
                              <w:p w14:paraId="500DB9DB" w14:textId="77777777" w:rsidR="00600B6F" w:rsidRDefault="00600B6F"/>
                            </w:tc>
                            <w:sdt>
                              <w:sdtPr>
                                <w:rPr>
                                  <w:rFonts w:asciiTheme="majorHAnsi" w:hAnsiTheme="majorHAnsi"/>
                                  <w:color w:val="FFFFFF" w:themeColor="background1"/>
                                  <w:sz w:val="96"/>
                                  <w:szCs w:val="96"/>
                                </w:rPr>
                                <w:alias w:val="Title"/>
                                <w:tag w:val=""/>
                                <w:id w:val="739824258"/>
                                <w:placeholder>
                                  <w:docPart w:val="CFDC3109DD424CA3B223602D2E019C6B"/>
                                </w:placeholder>
                                <w:dataBinding w:prefixMappings="xmlns:ns0='http://purl.org/dc/elements/1.1/' xmlns:ns1='http://schemas.openxmlformats.org/package/2006/metadata/core-properties' " w:xpath="/ns1:coreProperties[1]/ns0:title[1]" w:storeItemID="{6C3C8BC8-F283-45AE-878A-BAB7291924A1}"/>
                                <w:text/>
                              </w:sdtPr>
                              <w:sdtContent>
                                <w:tc>
                                  <w:tcPr>
                                    <w:tcW w:w="4630" w:type="pct"/>
                                    <w:shd w:val="clear" w:color="auto" w:fill="404040" w:themeFill="text1" w:themeFillTint="BF"/>
                                  </w:tcPr>
                                  <w:p w14:paraId="399FEDE3" w14:textId="50013A49" w:rsidR="00600B6F" w:rsidRDefault="00600B6F">
                                    <w:pPr>
                                      <w:pStyle w:val="NoSpacing"/>
                                      <w:spacing w:before="240" w:line="216" w:lineRule="auto"/>
                                      <w:ind w:left="360" w:right="360"/>
                                      <w:contextualSpacing/>
                                      <w:rPr>
                                        <w:rFonts w:asciiTheme="majorHAnsi" w:hAnsiTheme="majorHAnsi"/>
                                        <w:color w:val="FFFFFF" w:themeColor="background1"/>
                                        <w:sz w:val="96"/>
                                        <w:szCs w:val="96"/>
                                      </w:rPr>
                                    </w:pPr>
                                    <w:r>
                                      <w:rPr>
                                        <w:rFonts w:asciiTheme="majorHAnsi" w:hAnsiTheme="majorHAnsi"/>
                                        <w:color w:val="FFFFFF" w:themeColor="background1"/>
                                        <w:sz w:val="96"/>
                                        <w:szCs w:val="96"/>
                                      </w:rPr>
                                      <w:t>Report</w:t>
                                    </w:r>
                                  </w:p>
                                </w:tc>
                              </w:sdtContent>
                            </w:sdt>
                          </w:tr>
                          <w:tr w:rsidR="00600B6F" w14:paraId="77FAFA63" w14:textId="77777777">
                            <w:trPr>
                              <w:trHeight w:hRule="exact" w:val="648"/>
                            </w:trPr>
                            <w:tc>
                              <w:tcPr>
                                <w:tcW w:w="370" w:type="pct"/>
                                <w:shd w:val="clear" w:color="auto" w:fill="4472C4" w:themeFill="accent1"/>
                              </w:tcPr>
                              <w:p w14:paraId="10A37F48" w14:textId="77777777" w:rsidR="00600B6F" w:rsidRDefault="00600B6F"/>
                            </w:tc>
                            <w:tc>
                              <w:tcPr>
                                <w:tcW w:w="4630" w:type="pct"/>
                                <w:shd w:val="clear" w:color="auto" w:fill="404040" w:themeFill="text1" w:themeFillTint="BF"/>
                                <w:vAlign w:val="bottom"/>
                              </w:tcPr>
                              <w:p w14:paraId="6B56B217" w14:textId="77777777" w:rsidR="00600B6F" w:rsidRDefault="00600B6F">
                                <w:pPr>
                                  <w:ind w:left="360" w:right="360"/>
                                  <w:rPr>
                                    <w:color w:val="FFFFFF" w:themeColor="background1"/>
                                    <w:sz w:val="28"/>
                                    <w:szCs w:val="28"/>
                                  </w:rPr>
                                </w:pPr>
                              </w:p>
                            </w:tc>
                          </w:tr>
                          <w:tr w:rsidR="00600B6F" w14:paraId="140CCD85" w14:textId="77777777">
                            <w:tc>
                              <w:tcPr>
                                <w:tcW w:w="370" w:type="pct"/>
                                <w:shd w:val="clear" w:color="auto" w:fill="4472C4" w:themeFill="accent1"/>
                              </w:tcPr>
                              <w:p w14:paraId="7264A6AA" w14:textId="77777777" w:rsidR="00600B6F" w:rsidRDefault="00600B6F"/>
                            </w:tc>
                            <w:tc>
                              <w:tcPr>
                                <w:tcW w:w="4630" w:type="pct"/>
                                <w:shd w:val="clear" w:color="auto" w:fill="404040" w:themeFill="text1" w:themeFillTint="BF"/>
                                <w:vAlign w:val="bottom"/>
                              </w:tcPr>
                              <w:p w14:paraId="1A5ACDF5" w14:textId="2A3CAFE2" w:rsidR="00600B6F" w:rsidRDefault="00000000">
                                <w:pPr>
                                  <w:pStyle w:val="NoSpacing"/>
                                  <w:spacing w:line="288" w:lineRule="auto"/>
                                  <w:ind w:left="360" w:right="360"/>
                                  <w:rPr>
                                    <w:color w:val="FFFFFF" w:themeColor="background1"/>
                                    <w:sz w:val="28"/>
                                    <w:szCs w:val="28"/>
                                  </w:rPr>
                                </w:pPr>
                                <w:sdt>
                                  <w:sdtPr>
                                    <w:rPr>
                                      <w:color w:val="FFFFFF" w:themeColor="background1"/>
                                      <w:sz w:val="28"/>
                                      <w:szCs w:val="28"/>
                                    </w:rPr>
                                    <w:alias w:val="Author"/>
                                    <w:tag w:val=""/>
                                    <w:id w:val="942812742"/>
                                    <w:placeholder>
                                      <w:docPart w:val="19D24BD4C53A4559873302487FE246E8"/>
                                    </w:placeholder>
                                    <w:dataBinding w:prefixMappings="xmlns:ns0='http://purl.org/dc/elements/1.1/' xmlns:ns1='http://schemas.openxmlformats.org/package/2006/metadata/core-properties' " w:xpath="/ns1:coreProperties[1]/ns0:creator[1]" w:storeItemID="{6C3C8BC8-F283-45AE-878A-BAB7291924A1}"/>
                                    <w:text/>
                                  </w:sdtPr>
                                  <w:sdtContent>
                                    <w:r w:rsidR="00600B6F">
                                      <w:rPr>
                                        <w:color w:val="FFFFFF" w:themeColor="background1"/>
                                        <w:sz w:val="28"/>
                                        <w:szCs w:val="28"/>
                                      </w:rPr>
                                      <w:t>Ethan Hopkins (2201011)</w:t>
                                    </w:r>
                                  </w:sdtContent>
                                </w:sdt>
                              </w:p>
                              <w:sdt>
                                <w:sdtPr>
                                  <w:rPr>
                                    <w:color w:val="FFFFFF" w:themeColor="background1"/>
                                    <w:sz w:val="28"/>
                                    <w:szCs w:val="28"/>
                                  </w:rPr>
                                  <w:alias w:val="Course title"/>
                                  <w:tag w:val=""/>
                                  <w:id w:val="-15923909"/>
                                  <w:placeholder>
                                    <w:docPart w:val="CACAAE084BF04DB0A4D9127BE3A0CC9A"/>
                                  </w:placeholder>
                                  <w:dataBinding w:prefixMappings="xmlns:ns0='http://purl.org/dc/elements/1.1/' xmlns:ns1='http://schemas.openxmlformats.org/package/2006/metadata/core-properties' " w:xpath="/ns1:coreProperties[1]/ns1:category[1]" w:storeItemID="{6C3C8BC8-F283-45AE-878A-BAB7291924A1}"/>
                                  <w:text/>
                                </w:sdtPr>
                                <w:sdtContent>
                                  <w:p w14:paraId="289BEFC5" w14:textId="3479ABF3" w:rsidR="00600B6F" w:rsidRDefault="00600B6F">
                                    <w:pPr>
                                      <w:pStyle w:val="NoSpacing"/>
                                      <w:spacing w:line="288" w:lineRule="auto"/>
                                      <w:ind w:left="360" w:right="360"/>
                                      <w:rPr>
                                        <w:color w:val="FFFFFF" w:themeColor="background1"/>
                                        <w:sz w:val="28"/>
                                        <w:szCs w:val="28"/>
                                      </w:rPr>
                                    </w:pPr>
                                    <w:r>
                                      <w:rPr>
                                        <w:color w:val="FFFFFF" w:themeColor="background1"/>
                                        <w:sz w:val="28"/>
                                        <w:szCs w:val="28"/>
                                      </w:rPr>
                                      <w:t>Network Programmability</w:t>
                                    </w:r>
                                  </w:p>
                                </w:sdtContent>
                              </w:sdt>
                              <w:sdt>
                                <w:sdtPr>
                                  <w:rPr>
                                    <w:color w:val="FFFFFF" w:themeColor="background1"/>
                                    <w:sz w:val="28"/>
                                    <w:szCs w:val="28"/>
                                  </w:rPr>
                                  <w:alias w:val="Date"/>
                                  <w:tag w:val=""/>
                                  <w:id w:val="748164578"/>
                                  <w:placeholder>
                                    <w:docPart w:val="525BE6CDB1F6406BB9415BE1F49A401A"/>
                                  </w:placeholder>
                                  <w:dataBinding w:prefixMappings="xmlns:ns0='http://schemas.microsoft.com/office/2006/coverPageProps' " w:xpath="/ns0:CoverPageProperties[1]/ns0:PublishDate[1]" w:storeItemID="{55AF091B-3C7A-41E3-B477-F2FDAA23CFDA}"/>
                                  <w:date w:fullDate="2023-12-01T00:00:00Z">
                                    <w:dateFormat w:val="M/d/yy"/>
                                    <w:lid w:val="en-US"/>
                                    <w:storeMappedDataAs w:val="dateTime"/>
                                    <w:calendar w:val="gregorian"/>
                                  </w:date>
                                </w:sdtPr>
                                <w:sdtContent>
                                  <w:p w14:paraId="014A2226" w14:textId="444E7D4D" w:rsidR="00600B6F" w:rsidRDefault="00527C9E">
                                    <w:pPr>
                                      <w:pStyle w:val="NoSpacing"/>
                                      <w:spacing w:after="240" w:line="288" w:lineRule="auto"/>
                                      <w:ind w:left="360" w:right="360"/>
                                      <w:rPr>
                                        <w:color w:val="FFFFFF" w:themeColor="background1"/>
                                        <w:sz w:val="28"/>
                                        <w:szCs w:val="28"/>
                                      </w:rPr>
                                    </w:pPr>
                                    <w:r>
                                      <w:rPr>
                                        <w:color w:val="FFFFFF" w:themeColor="background1"/>
                                        <w:sz w:val="28"/>
                                        <w:szCs w:val="28"/>
                                      </w:rPr>
                                      <w:t>12/1/23</w:t>
                                    </w:r>
                                  </w:p>
                                </w:sdtContent>
                              </w:sdt>
                            </w:tc>
                          </w:tr>
                        </w:tbl>
                        <w:p w14:paraId="4A352642" w14:textId="77777777" w:rsidR="00600B6F" w:rsidRDefault="00600B6F"/>
                      </w:txbxContent>
                    </v:textbox>
                    <w10:wrap anchorx="page" anchory="page"/>
                  </v:shape>
                </w:pict>
              </mc:Fallback>
            </mc:AlternateContent>
          </w:r>
        </w:p>
        <w:p w14:paraId="1341C45D" w14:textId="71258D44" w:rsidR="00600B6F" w:rsidRDefault="00600B6F">
          <w:pPr>
            <w:rPr>
              <w:sz w:val="44"/>
              <w:szCs w:val="44"/>
            </w:rPr>
          </w:pPr>
          <w:r>
            <w:rPr>
              <w:sz w:val="44"/>
              <w:szCs w:val="44"/>
            </w:rPr>
            <w:br w:type="page"/>
          </w:r>
        </w:p>
      </w:sdtContent>
    </w:sdt>
    <w:p w14:paraId="72BF795A" w14:textId="18D3D070" w:rsidR="00527C9E" w:rsidRPr="001E04A8" w:rsidRDefault="00527C9E" w:rsidP="00600B6F">
      <w:pPr>
        <w:rPr>
          <w:rFonts w:ascii="Times New Roman" w:hAnsi="Times New Roman" w:cs="Times New Roman"/>
          <w:b/>
          <w:bCs/>
          <w:color w:val="44546A" w:themeColor="text2"/>
          <w:sz w:val="32"/>
          <w:szCs w:val="32"/>
          <w:u w:val="single"/>
        </w:rPr>
      </w:pPr>
      <w:r w:rsidRPr="001E04A8">
        <w:rPr>
          <w:rFonts w:ascii="Times New Roman" w:hAnsi="Times New Roman" w:cs="Times New Roman"/>
          <w:b/>
          <w:bCs/>
          <w:color w:val="44546A" w:themeColor="text2"/>
          <w:sz w:val="32"/>
          <w:szCs w:val="32"/>
          <w:u w:val="single"/>
        </w:rPr>
        <w:lastRenderedPageBreak/>
        <w:t>Introduction</w:t>
      </w:r>
    </w:p>
    <w:p w14:paraId="633DA25E" w14:textId="48DA2BC0" w:rsidR="00527C9E" w:rsidRPr="001E04A8" w:rsidRDefault="00527C9E" w:rsidP="00600B6F">
      <w:pPr>
        <w:rPr>
          <w:rFonts w:ascii="Times New Roman" w:hAnsi="Times New Roman" w:cs="Times New Roman"/>
          <w:color w:val="44546A" w:themeColor="text2"/>
          <w:sz w:val="24"/>
          <w:szCs w:val="24"/>
        </w:rPr>
      </w:pPr>
      <w:r w:rsidRPr="001E04A8">
        <w:rPr>
          <w:rFonts w:ascii="Times New Roman" w:hAnsi="Times New Roman" w:cs="Times New Roman"/>
          <w:color w:val="44546A" w:themeColor="text2"/>
          <w:sz w:val="24"/>
          <w:szCs w:val="24"/>
        </w:rPr>
        <w:t>The world of IT is forever changing</w:t>
      </w:r>
      <w:r w:rsidR="00F96587" w:rsidRPr="001E04A8">
        <w:rPr>
          <w:rFonts w:ascii="Times New Roman" w:hAnsi="Times New Roman" w:cs="Times New Roman"/>
          <w:color w:val="44546A" w:themeColor="text2"/>
          <w:sz w:val="24"/>
          <w:szCs w:val="24"/>
        </w:rPr>
        <w:t>. T</w:t>
      </w:r>
      <w:r w:rsidRPr="001E04A8">
        <w:rPr>
          <w:rFonts w:ascii="Times New Roman" w:hAnsi="Times New Roman" w:cs="Times New Roman"/>
          <w:color w:val="44546A" w:themeColor="text2"/>
          <w:sz w:val="24"/>
          <w:szCs w:val="24"/>
        </w:rPr>
        <w:t xml:space="preserve">hings that might seem irreplaceable could </w:t>
      </w:r>
      <w:r w:rsidR="00F96587" w:rsidRPr="001E04A8">
        <w:rPr>
          <w:rFonts w:ascii="Times New Roman" w:hAnsi="Times New Roman" w:cs="Times New Roman"/>
          <w:color w:val="44546A" w:themeColor="text2"/>
          <w:sz w:val="24"/>
          <w:szCs w:val="24"/>
        </w:rPr>
        <w:t>be</w:t>
      </w:r>
      <w:r w:rsidRPr="001E04A8">
        <w:rPr>
          <w:rFonts w:ascii="Times New Roman" w:hAnsi="Times New Roman" w:cs="Times New Roman"/>
          <w:color w:val="44546A" w:themeColor="text2"/>
          <w:sz w:val="24"/>
          <w:szCs w:val="24"/>
        </w:rPr>
        <w:t xml:space="preserve"> irrelevant in only a few years’ time</w:t>
      </w:r>
      <w:r w:rsidR="00A46ABD" w:rsidRPr="001E04A8">
        <w:rPr>
          <w:rFonts w:ascii="Times New Roman" w:hAnsi="Times New Roman" w:cs="Times New Roman"/>
          <w:color w:val="44546A" w:themeColor="text2"/>
          <w:sz w:val="24"/>
          <w:szCs w:val="24"/>
        </w:rPr>
        <w:t>. T</w:t>
      </w:r>
      <w:r w:rsidRPr="001E04A8">
        <w:rPr>
          <w:rFonts w:ascii="Times New Roman" w:hAnsi="Times New Roman" w:cs="Times New Roman"/>
          <w:color w:val="44546A" w:themeColor="text2"/>
          <w:sz w:val="24"/>
          <w:szCs w:val="24"/>
        </w:rPr>
        <w:t>his has most definitely been the case with</w:t>
      </w:r>
      <w:r w:rsidR="00F96587" w:rsidRPr="001E04A8">
        <w:rPr>
          <w:rFonts w:ascii="Times New Roman" w:hAnsi="Times New Roman" w:cs="Times New Roman"/>
          <w:color w:val="44546A" w:themeColor="text2"/>
          <w:sz w:val="24"/>
          <w:szCs w:val="24"/>
        </w:rPr>
        <w:t xml:space="preserve"> cloud computing and the software behind it. In this report I will be exploring the side of IT that is changing the industry day by day, and how those within the industry have adapted to the huge changes being made. I will also be looking at how the software has evolved and how the standards that were put in place</w:t>
      </w:r>
      <w:r w:rsidR="00A46ABD" w:rsidRPr="001E04A8">
        <w:rPr>
          <w:rFonts w:ascii="Times New Roman" w:hAnsi="Times New Roman" w:cs="Times New Roman"/>
          <w:color w:val="44546A" w:themeColor="text2"/>
          <w:sz w:val="24"/>
          <w:szCs w:val="24"/>
        </w:rPr>
        <w:t xml:space="preserve"> </w:t>
      </w:r>
      <w:r w:rsidR="00F96587" w:rsidRPr="001E04A8">
        <w:rPr>
          <w:rFonts w:ascii="Times New Roman" w:hAnsi="Times New Roman" w:cs="Times New Roman"/>
          <w:color w:val="44546A" w:themeColor="text2"/>
          <w:sz w:val="24"/>
          <w:szCs w:val="24"/>
        </w:rPr>
        <w:t>aided in the success of cloud computing as a whole.</w:t>
      </w:r>
    </w:p>
    <w:p w14:paraId="1E4311E8" w14:textId="77777777" w:rsidR="00527C9E" w:rsidRPr="001E04A8" w:rsidRDefault="00527C9E" w:rsidP="00600B6F">
      <w:pPr>
        <w:rPr>
          <w:rFonts w:ascii="Times New Roman" w:hAnsi="Times New Roman" w:cs="Times New Roman"/>
          <w:b/>
          <w:bCs/>
          <w:color w:val="44546A" w:themeColor="text2"/>
          <w:sz w:val="32"/>
          <w:szCs w:val="32"/>
          <w:u w:val="single"/>
        </w:rPr>
      </w:pPr>
    </w:p>
    <w:p w14:paraId="44BA6970" w14:textId="74AE7C97" w:rsidR="009B3EB5" w:rsidRPr="001E04A8" w:rsidRDefault="00600B6F" w:rsidP="00600B6F">
      <w:pPr>
        <w:rPr>
          <w:rFonts w:ascii="Times New Roman" w:hAnsi="Times New Roman" w:cs="Times New Roman"/>
          <w:b/>
          <w:bCs/>
          <w:color w:val="44546A" w:themeColor="text2"/>
          <w:sz w:val="32"/>
          <w:szCs w:val="32"/>
          <w:u w:val="single"/>
        </w:rPr>
      </w:pPr>
      <w:r w:rsidRPr="001E04A8">
        <w:rPr>
          <w:rFonts w:ascii="Times New Roman" w:hAnsi="Times New Roman" w:cs="Times New Roman"/>
          <w:b/>
          <w:bCs/>
          <w:color w:val="44546A" w:themeColor="text2"/>
          <w:sz w:val="32"/>
          <w:szCs w:val="32"/>
          <w:u w:val="single"/>
        </w:rPr>
        <w:t xml:space="preserve">A Shift in the </w:t>
      </w:r>
      <w:r w:rsidR="00A5590C" w:rsidRPr="001E04A8">
        <w:rPr>
          <w:rFonts w:ascii="Times New Roman" w:hAnsi="Times New Roman" w:cs="Times New Roman"/>
          <w:b/>
          <w:bCs/>
          <w:color w:val="44546A" w:themeColor="text2"/>
          <w:sz w:val="32"/>
          <w:szCs w:val="32"/>
          <w:u w:val="single"/>
        </w:rPr>
        <w:t>I</w:t>
      </w:r>
      <w:r w:rsidRPr="001E04A8">
        <w:rPr>
          <w:rFonts w:ascii="Times New Roman" w:hAnsi="Times New Roman" w:cs="Times New Roman"/>
          <w:b/>
          <w:bCs/>
          <w:color w:val="44546A" w:themeColor="text2"/>
          <w:sz w:val="32"/>
          <w:szCs w:val="32"/>
          <w:u w:val="single"/>
        </w:rPr>
        <w:t>ndustry</w:t>
      </w:r>
    </w:p>
    <w:p w14:paraId="6C3B06DA" w14:textId="5F47F9E7" w:rsidR="00527C9E" w:rsidRPr="001E04A8" w:rsidRDefault="00A46ABD" w:rsidP="00600B6F">
      <w:pPr>
        <w:rPr>
          <w:rFonts w:ascii="Times New Roman" w:hAnsi="Times New Roman" w:cs="Times New Roman"/>
          <w:color w:val="44546A" w:themeColor="text2"/>
          <w:sz w:val="24"/>
          <w:szCs w:val="24"/>
        </w:rPr>
      </w:pPr>
      <w:r w:rsidRPr="001E04A8">
        <w:rPr>
          <w:rFonts w:ascii="Times New Roman" w:hAnsi="Times New Roman" w:cs="Times New Roman"/>
          <w:color w:val="44546A" w:themeColor="text2"/>
          <w:sz w:val="24"/>
          <w:szCs w:val="24"/>
        </w:rPr>
        <w:t xml:space="preserve">Computer networks are the backbone of modern industries, with </w:t>
      </w:r>
      <w:r w:rsidR="00CA305A" w:rsidRPr="001E04A8">
        <w:rPr>
          <w:rFonts w:ascii="Times New Roman" w:hAnsi="Times New Roman" w:cs="Times New Roman"/>
          <w:color w:val="44546A" w:themeColor="text2"/>
          <w:sz w:val="24"/>
          <w:szCs w:val="24"/>
        </w:rPr>
        <w:t xml:space="preserve">countless </w:t>
      </w:r>
      <w:r w:rsidR="00882CB4" w:rsidRPr="001E04A8">
        <w:rPr>
          <w:rFonts w:ascii="Times New Roman" w:hAnsi="Times New Roman" w:cs="Times New Roman"/>
          <w:color w:val="44546A" w:themeColor="text2"/>
          <w:sz w:val="24"/>
          <w:szCs w:val="24"/>
        </w:rPr>
        <w:t xml:space="preserve">pounds being </w:t>
      </w:r>
      <w:r w:rsidR="007D00FC" w:rsidRPr="001E04A8">
        <w:rPr>
          <w:rFonts w:ascii="Times New Roman" w:hAnsi="Times New Roman" w:cs="Times New Roman"/>
          <w:color w:val="44546A" w:themeColor="text2"/>
          <w:sz w:val="24"/>
          <w:szCs w:val="24"/>
        </w:rPr>
        <w:t>transferred</w:t>
      </w:r>
      <w:r w:rsidR="00882CB4" w:rsidRPr="001E04A8">
        <w:rPr>
          <w:rFonts w:ascii="Times New Roman" w:hAnsi="Times New Roman" w:cs="Times New Roman"/>
          <w:color w:val="44546A" w:themeColor="text2"/>
          <w:sz w:val="24"/>
          <w:szCs w:val="24"/>
        </w:rPr>
        <w:t xml:space="preserve"> and hundreds of </w:t>
      </w:r>
      <w:r w:rsidR="00CA305A" w:rsidRPr="001E04A8">
        <w:rPr>
          <w:rFonts w:ascii="Times New Roman" w:hAnsi="Times New Roman" w:cs="Times New Roman"/>
          <w:color w:val="44546A" w:themeColor="text2"/>
          <w:sz w:val="24"/>
          <w:szCs w:val="24"/>
        </w:rPr>
        <w:t>b</w:t>
      </w:r>
      <w:r w:rsidR="00882CB4" w:rsidRPr="001E04A8">
        <w:rPr>
          <w:rFonts w:ascii="Times New Roman" w:hAnsi="Times New Roman" w:cs="Times New Roman"/>
          <w:color w:val="44546A" w:themeColor="text2"/>
          <w:sz w:val="24"/>
          <w:szCs w:val="24"/>
        </w:rPr>
        <w:t xml:space="preserve">illions of emails being sent and stored </w:t>
      </w:r>
      <w:r w:rsidR="007D00FC" w:rsidRPr="001E04A8">
        <w:rPr>
          <w:rFonts w:ascii="Times New Roman" w:hAnsi="Times New Roman" w:cs="Times New Roman"/>
          <w:color w:val="44546A" w:themeColor="text2"/>
          <w:sz w:val="24"/>
          <w:szCs w:val="24"/>
        </w:rPr>
        <w:t>each</w:t>
      </w:r>
      <w:r w:rsidR="00882CB4" w:rsidRPr="001E04A8">
        <w:rPr>
          <w:rFonts w:ascii="Times New Roman" w:hAnsi="Times New Roman" w:cs="Times New Roman"/>
          <w:color w:val="44546A" w:themeColor="text2"/>
          <w:sz w:val="24"/>
          <w:szCs w:val="24"/>
        </w:rPr>
        <w:t xml:space="preserve"> year, we need systems in place to keep everything in check. This is where computer networks play a crucial role in the industry</w:t>
      </w:r>
      <w:r w:rsidR="007D00FC" w:rsidRPr="001E04A8">
        <w:rPr>
          <w:rFonts w:ascii="Times New Roman" w:hAnsi="Times New Roman" w:cs="Times New Roman"/>
          <w:color w:val="44546A" w:themeColor="text2"/>
          <w:sz w:val="24"/>
          <w:szCs w:val="24"/>
        </w:rPr>
        <w:t>, and</w:t>
      </w:r>
      <w:r w:rsidR="00882CB4" w:rsidRPr="001E04A8">
        <w:rPr>
          <w:rFonts w:ascii="Times New Roman" w:hAnsi="Times New Roman" w:cs="Times New Roman"/>
          <w:color w:val="44546A" w:themeColor="text2"/>
          <w:sz w:val="24"/>
          <w:szCs w:val="24"/>
        </w:rPr>
        <w:t xml:space="preserve"> </w:t>
      </w:r>
      <w:r w:rsidR="006067CE" w:rsidRPr="001E04A8">
        <w:rPr>
          <w:rFonts w:ascii="Times New Roman" w:hAnsi="Times New Roman" w:cs="Times New Roman"/>
          <w:color w:val="44546A" w:themeColor="text2"/>
          <w:sz w:val="24"/>
          <w:szCs w:val="24"/>
        </w:rPr>
        <w:t>with</w:t>
      </w:r>
      <w:r w:rsidR="00882CB4" w:rsidRPr="001E04A8">
        <w:rPr>
          <w:rFonts w:ascii="Times New Roman" w:hAnsi="Times New Roman" w:cs="Times New Roman"/>
          <w:color w:val="44546A" w:themeColor="text2"/>
          <w:sz w:val="24"/>
          <w:szCs w:val="24"/>
        </w:rPr>
        <w:t xml:space="preserve"> any big changes to</w:t>
      </w:r>
      <w:r w:rsidR="006067CE" w:rsidRPr="001E04A8">
        <w:rPr>
          <w:rFonts w:ascii="Times New Roman" w:hAnsi="Times New Roman" w:cs="Times New Roman"/>
          <w:color w:val="44546A" w:themeColor="text2"/>
          <w:sz w:val="24"/>
          <w:szCs w:val="24"/>
        </w:rPr>
        <w:t xml:space="preserve"> them causing a </w:t>
      </w:r>
      <w:r w:rsidR="007D00FC" w:rsidRPr="001E04A8">
        <w:rPr>
          <w:rFonts w:ascii="Times New Roman" w:hAnsi="Times New Roman" w:cs="Times New Roman"/>
          <w:color w:val="44546A" w:themeColor="text2"/>
          <w:sz w:val="24"/>
          <w:szCs w:val="24"/>
        </w:rPr>
        <w:t>domino</w:t>
      </w:r>
      <w:r w:rsidR="006067CE" w:rsidRPr="001E04A8">
        <w:rPr>
          <w:rFonts w:ascii="Times New Roman" w:hAnsi="Times New Roman" w:cs="Times New Roman"/>
          <w:color w:val="44546A" w:themeColor="text2"/>
          <w:sz w:val="24"/>
          <w:szCs w:val="24"/>
        </w:rPr>
        <w:t xml:space="preserve"> effect</w:t>
      </w:r>
      <w:r w:rsidR="00CA305A" w:rsidRPr="001E04A8">
        <w:rPr>
          <w:rFonts w:ascii="Times New Roman" w:hAnsi="Times New Roman" w:cs="Times New Roman"/>
          <w:color w:val="44546A" w:themeColor="text2"/>
          <w:sz w:val="24"/>
          <w:szCs w:val="24"/>
        </w:rPr>
        <w:t>.</w:t>
      </w:r>
    </w:p>
    <w:p w14:paraId="591088F7" w14:textId="65802970" w:rsidR="001120D5" w:rsidRPr="001E04A8" w:rsidRDefault="006067CE" w:rsidP="00600B6F">
      <w:pPr>
        <w:rPr>
          <w:rFonts w:ascii="Times New Roman" w:hAnsi="Times New Roman" w:cs="Times New Roman"/>
          <w:color w:val="44546A" w:themeColor="text2"/>
          <w:sz w:val="24"/>
          <w:szCs w:val="24"/>
        </w:rPr>
      </w:pPr>
      <w:r w:rsidRPr="001E04A8">
        <w:rPr>
          <w:rFonts w:ascii="Times New Roman" w:hAnsi="Times New Roman" w:cs="Times New Roman"/>
          <w:color w:val="44546A" w:themeColor="text2"/>
          <w:sz w:val="24"/>
          <w:szCs w:val="24"/>
        </w:rPr>
        <w:t xml:space="preserve">One of the main reasons for this shift to cloud computing across the industry has been for its </w:t>
      </w:r>
      <w:r w:rsidR="00A65232" w:rsidRPr="001E04A8">
        <w:rPr>
          <w:rFonts w:ascii="Times New Roman" w:hAnsi="Times New Roman" w:cs="Times New Roman"/>
          <w:color w:val="44546A" w:themeColor="text2"/>
          <w:sz w:val="24"/>
          <w:szCs w:val="24"/>
        </w:rPr>
        <w:t xml:space="preserve">data security and </w:t>
      </w:r>
      <w:r w:rsidRPr="001E04A8">
        <w:rPr>
          <w:rFonts w:ascii="Times New Roman" w:hAnsi="Times New Roman" w:cs="Times New Roman"/>
          <w:color w:val="44546A" w:themeColor="text2"/>
          <w:sz w:val="24"/>
          <w:szCs w:val="24"/>
        </w:rPr>
        <w:t xml:space="preserve">economical safety it provides companies with. </w:t>
      </w:r>
      <w:r w:rsidR="009F7C79" w:rsidRPr="001E04A8">
        <w:rPr>
          <w:rFonts w:ascii="Times New Roman" w:hAnsi="Times New Roman" w:cs="Times New Roman"/>
          <w:color w:val="44546A" w:themeColor="text2"/>
          <w:sz w:val="24"/>
          <w:szCs w:val="24"/>
        </w:rPr>
        <w:t>Th</w:t>
      </w:r>
      <w:r w:rsidR="00CA305A" w:rsidRPr="001E04A8">
        <w:rPr>
          <w:rFonts w:ascii="Times New Roman" w:hAnsi="Times New Roman" w:cs="Times New Roman"/>
          <w:color w:val="44546A" w:themeColor="text2"/>
          <w:sz w:val="24"/>
          <w:szCs w:val="24"/>
        </w:rPr>
        <w:t>ese</w:t>
      </w:r>
      <w:r w:rsidR="009F7C79" w:rsidRPr="001E04A8">
        <w:rPr>
          <w:rFonts w:ascii="Times New Roman" w:hAnsi="Times New Roman" w:cs="Times New Roman"/>
          <w:color w:val="44546A" w:themeColor="text2"/>
          <w:sz w:val="24"/>
          <w:szCs w:val="24"/>
        </w:rPr>
        <w:t xml:space="preserve"> </w:t>
      </w:r>
      <w:r w:rsidR="00A65232" w:rsidRPr="001E04A8">
        <w:rPr>
          <w:rFonts w:ascii="Times New Roman" w:hAnsi="Times New Roman" w:cs="Times New Roman"/>
          <w:color w:val="44546A" w:themeColor="text2"/>
          <w:sz w:val="24"/>
          <w:szCs w:val="24"/>
        </w:rPr>
        <w:t>safety net</w:t>
      </w:r>
      <w:r w:rsidR="00CA305A" w:rsidRPr="001E04A8">
        <w:rPr>
          <w:rFonts w:ascii="Times New Roman" w:hAnsi="Times New Roman" w:cs="Times New Roman"/>
          <w:color w:val="44546A" w:themeColor="text2"/>
          <w:sz w:val="24"/>
          <w:szCs w:val="24"/>
        </w:rPr>
        <w:t>s</w:t>
      </w:r>
      <w:r w:rsidR="00A65232" w:rsidRPr="001E04A8">
        <w:rPr>
          <w:rFonts w:ascii="Times New Roman" w:hAnsi="Times New Roman" w:cs="Times New Roman"/>
          <w:color w:val="44546A" w:themeColor="text2"/>
          <w:sz w:val="24"/>
          <w:szCs w:val="24"/>
        </w:rPr>
        <w:t xml:space="preserve"> </w:t>
      </w:r>
      <w:r w:rsidR="009F7C79" w:rsidRPr="001E04A8">
        <w:rPr>
          <w:rFonts w:ascii="Times New Roman" w:hAnsi="Times New Roman" w:cs="Times New Roman"/>
          <w:color w:val="44546A" w:themeColor="text2"/>
          <w:sz w:val="24"/>
          <w:szCs w:val="24"/>
        </w:rPr>
        <w:t xml:space="preserve">allow </w:t>
      </w:r>
      <w:r w:rsidRPr="001E04A8">
        <w:rPr>
          <w:rFonts w:ascii="Times New Roman" w:hAnsi="Times New Roman" w:cs="Times New Roman"/>
          <w:color w:val="44546A" w:themeColor="text2"/>
          <w:sz w:val="24"/>
          <w:szCs w:val="24"/>
        </w:rPr>
        <w:t xml:space="preserve">smaller companies with lower budgets </w:t>
      </w:r>
      <w:r w:rsidR="009F7C79" w:rsidRPr="001E04A8">
        <w:rPr>
          <w:rFonts w:ascii="Times New Roman" w:hAnsi="Times New Roman" w:cs="Times New Roman"/>
          <w:color w:val="44546A" w:themeColor="text2"/>
          <w:sz w:val="24"/>
          <w:szCs w:val="24"/>
        </w:rPr>
        <w:t>to</w:t>
      </w:r>
      <w:r w:rsidRPr="001E04A8">
        <w:rPr>
          <w:rFonts w:ascii="Times New Roman" w:hAnsi="Times New Roman" w:cs="Times New Roman"/>
          <w:color w:val="44546A" w:themeColor="text2"/>
          <w:sz w:val="24"/>
          <w:szCs w:val="24"/>
        </w:rPr>
        <w:t xml:space="preserve"> store data from </w:t>
      </w:r>
      <w:r w:rsidR="00A65232" w:rsidRPr="001E04A8">
        <w:rPr>
          <w:rFonts w:ascii="Times New Roman" w:hAnsi="Times New Roman" w:cs="Times New Roman"/>
          <w:color w:val="44546A" w:themeColor="text2"/>
          <w:sz w:val="24"/>
          <w:szCs w:val="24"/>
        </w:rPr>
        <w:t xml:space="preserve">countless </w:t>
      </w:r>
      <w:r w:rsidRPr="001E04A8">
        <w:rPr>
          <w:rFonts w:ascii="Times New Roman" w:hAnsi="Times New Roman" w:cs="Times New Roman"/>
          <w:color w:val="44546A" w:themeColor="text2"/>
          <w:sz w:val="24"/>
          <w:szCs w:val="24"/>
        </w:rPr>
        <w:t xml:space="preserve">customers without the need </w:t>
      </w:r>
      <w:r w:rsidR="009F7C79" w:rsidRPr="001E04A8">
        <w:rPr>
          <w:rFonts w:ascii="Times New Roman" w:hAnsi="Times New Roman" w:cs="Times New Roman"/>
          <w:color w:val="44546A" w:themeColor="text2"/>
          <w:sz w:val="24"/>
          <w:szCs w:val="24"/>
        </w:rPr>
        <w:t xml:space="preserve">to </w:t>
      </w:r>
      <w:r w:rsidRPr="001E04A8">
        <w:rPr>
          <w:rFonts w:ascii="Times New Roman" w:hAnsi="Times New Roman" w:cs="Times New Roman"/>
          <w:color w:val="44546A" w:themeColor="text2"/>
          <w:sz w:val="24"/>
          <w:szCs w:val="24"/>
        </w:rPr>
        <w:t xml:space="preserve">pay for a </w:t>
      </w:r>
      <w:r w:rsidR="009F7C79" w:rsidRPr="001E04A8">
        <w:rPr>
          <w:rFonts w:ascii="Times New Roman" w:hAnsi="Times New Roman" w:cs="Times New Roman"/>
          <w:color w:val="44546A" w:themeColor="text2"/>
          <w:sz w:val="24"/>
          <w:szCs w:val="24"/>
        </w:rPr>
        <w:t xml:space="preserve">huge network and server setup. Also, due to there not being a physical server on site, it strengthens the networks resilience against typical threats such as natural disasters by storing cloud backups and automatic failover if an outage is to occur </w:t>
      </w:r>
      <w:sdt>
        <w:sdtPr>
          <w:rPr>
            <w:rFonts w:ascii="Times New Roman" w:hAnsi="Times New Roman" w:cs="Times New Roman"/>
            <w:color w:val="44546A" w:themeColor="text2"/>
            <w:sz w:val="24"/>
            <w:szCs w:val="24"/>
          </w:rPr>
          <w:id w:val="-1239788155"/>
          <w:citation/>
        </w:sdtPr>
        <w:sdtContent>
          <w:r w:rsidR="009F7C79" w:rsidRPr="001E04A8">
            <w:rPr>
              <w:rFonts w:ascii="Times New Roman" w:hAnsi="Times New Roman" w:cs="Times New Roman"/>
              <w:color w:val="44546A" w:themeColor="text2"/>
              <w:sz w:val="24"/>
              <w:szCs w:val="24"/>
            </w:rPr>
            <w:fldChar w:fldCharType="begin"/>
          </w:r>
          <w:r w:rsidR="009F7C79" w:rsidRPr="001E04A8">
            <w:rPr>
              <w:rFonts w:ascii="Times New Roman" w:hAnsi="Times New Roman" w:cs="Times New Roman"/>
              <w:color w:val="44546A" w:themeColor="text2"/>
              <w:sz w:val="24"/>
              <w:szCs w:val="24"/>
            </w:rPr>
            <w:instrText xml:space="preserve"> CITATION OHe23 \l 2057 </w:instrText>
          </w:r>
          <w:r w:rsidR="009F7C79" w:rsidRPr="001E04A8">
            <w:rPr>
              <w:rFonts w:ascii="Times New Roman" w:hAnsi="Times New Roman" w:cs="Times New Roman"/>
              <w:color w:val="44546A" w:themeColor="text2"/>
              <w:sz w:val="24"/>
              <w:szCs w:val="24"/>
            </w:rPr>
            <w:fldChar w:fldCharType="separate"/>
          </w:r>
          <w:r w:rsidR="004212F7" w:rsidRPr="001E04A8">
            <w:rPr>
              <w:rFonts w:ascii="Times New Roman" w:hAnsi="Times New Roman" w:cs="Times New Roman"/>
              <w:noProof/>
              <w:color w:val="44546A" w:themeColor="text2"/>
              <w:sz w:val="24"/>
              <w:szCs w:val="24"/>
            </w:rPr>
            <w:t>[1]</w:t>
          </w:r>
          <w:r w:rsidR="009F7C79" w:rsidRPr="001E04A8">
            <w:rPr>
              <w:rFonts w:ascii="Times New Roman" w:hAnsi="Times New Roman" w:cs="Times New Roman"/>
              <w:color w:val="44546A" w:themeColor="text2"/>
              <w:sz w:val="24"/>
              <w:szCs w:val="24"/>
            </w:rPr>
            <w:fldChar w:fldCharType="end"/>
          </w:r>
        </w:sdtContent>
      </w:sdt>
      <w:r w:rsidR="009F7C79" w:rsidRPr="001E04A8">
        <w:rPr>
          <w:rFonts w:ascii="Times New Roman" w:hAnsi="Times New Roman" w:cs="Times New Roman"/>
          <w:color w:val="44546A" w:themeColor="text2"/>
          <w:sz w:val="24"/>
          <w:szCs w:val="24"/>
        </w:rPr>
        <w:t xml:space="preserve">. </w:t>
      </w:r>
      <w:r w:rsidR="00493D93" w:rsidRPr="001E04A8">
        <w:rPr>
          <w:rFonts w:ascii="Times New Roman" w:hAnsi="Times New Roman" w:cs="Times New Roman"/>
          <w:color w:val="44546A" w:themeColor="text2"/>
          <w:sz w:val="24"/>
          <w:szCs w:val="24"/>
        </w:rPr>
        <w:t>There are also many benefits for growing companies as these types of cloud computing networks a</w:t>
      </w:r>
      <w:r w:rsidR="00CA305A" w:rsidRPr="001E04A8">
        <w:rPr>
          <w:rFonts w:ascii="Times New Roman" w:hAnsi="Times New Roman" w:cs="Times New Roman"/>
          <w:color w:val="44546A" w:themeColor="text2"/>
          <w:sz w:val="24"/>
          <w:szCs w:val="24"/>
        </w:rPr>
        <w:t xml:space="preserve">re </w:t>
      </w:r>
      <w:r w:rsidR="00493D93" w:rsidRPr="001E04A8">
        <w:rPr>
          <w:rFonts w:ascii="Times New Roman" w:hAnsi="Times New Roman" w:cs="Times New Roman"/>
          <w:color w:val="44546A" w:themeColor="text2"/>
          <w:sz w:val="24"/>
          <w:szCs w:val="24"/>
        </w:rPr>
        <w:t>scala</w:t>
      </w:r>
      <w:r w:rsidR="00CA305A" w:rsidRPr="001E04A8">
        <w:rPr>
          <w:rFonts w:ascii="Times New Roman" w:hAnsi="Times New Roman" w:cs="Times New Roman"/>
          <w:color w:val="44546A" w:themeColor="text2"/>
          <w:sz w:val="24"/>
          <w:szCs w:val="24"/>
        </w:rPr>
        <w:t>ble</w:t>
      </w:r>
      <w:r w:rsidR="00493D93" w:rsidRPr="001E04A8">
        <w:rPr>
          <w:rFonts w:ascii="Times New Roman" w:hAnsi="Times New Roman" w:cs="Times New Roman"/>
          <w:color w:val="44546A" w:themeColor="text2"/>
          <w:sz w:val="24"/>
          <w:szCs w:val="24"/>
        </w:rPr>
        <w:t xml:space="preserve">, allowing the businesses to be more flexible with their decisions. This “Pay-as-you-go” model allows these businesses to </w:t>
      </w:r>
      <w:r w:rsidR="00A65232" w:rsidRPr="001E04A8">
        <w:rPr>
          <w:rFonts w:ascii="Times New Roman" w:hAnsi="Times New Roman" w:cs="Times New Roman"/>
          <w:color w:val="44546A" w:themeColor="text2"/>
          <w:sz w:val="24"/>
          <w:szCs w:val="24"/>
        </w:rPr>
        <w:t>scale</w:t>
      </w:r>
      <w:r w:rsidR="00493D93" w:rsidRPr="001E04A8">
        <w:rPr>
          <w:rFonts w:ascii="Times New Roman" w:hAnsi="Times New Roman" w:cs="Times New Roman"/>
          <w:color w:val="44546A" w:themeColor="text2"/>
          <w:sz w:val="24"/>
          <w:szCs w:val="24"/>
        </w:rPr>
        <w:t xml:space="preserve"> networks based on the demand which</w:t>
      </w:r>
      <w:r w:rsidR="00CA305A" w:rsidRPr="001E04A8">
        <w:rPr>
          <w:rFonts w:ascii="Times New Roman" w:hAnsi="Times New Roman" w:cs="Times New Roman"/>
          <w:color w:val="44546A" w:themeColor="text2"/>
          <w:sz w:val="24"/>
          <w:szCs w:val="24"/>
        </w:rPr>
        <w:t>,</w:t>
      </w:r>
      <w:r w:rsidR="00493D93" w:rsidRPr="001E04A8">
        <w:rPr>
          <w:rFonts w:ascii="Times New Roman" w:hAnsi="Times New Roman" w:cs="Times New Roman"/>
          <w:color w:val="44546A" w:themeColor="text2"/>
          <w:sz w:val="24"/>
          <w:szCs w:val="24"/>
        </w:rPr>
        <w:t xml:space="preserve"> in turn makes it far more efficient economically as they pay for exactly how much they need</w:t>
      </w:r>
      <w:r w:rsidR="00A65232" w:rsidRPr="001E04A8">
        <w:rPr>
          <w:rFonts w:ascii="Times New Roman" w:hAnsi="Times New Roman" w:cs="Times New Roman"/>
          <w:color w:val="44546A" w:themeColor="text2"/>
          <w:sz w:val="24"/>
          <w:szCs w:val="24"/>
        </w:rPr>
        <w:t xml:space="preserve"> and </w:t>
      </w:r>
      <w:r w:rsidR="00CA305A" w:rsidRPr="001E04A8">
        <w:rPr>
          <w:rFonts w:ascii="Times New Roman" w:hAnsi="Times New Roman" w:cs="Times New Roman"/>
          <w:color w:val="44546A" w:themeColor="text2"/>
          <w:sz w:val="24"/>
          <w:szCs w:val="24"/>
        </w:rPr>
        <w:t>skip the</w:t>
      </w:r>
      <w:r w:rsidR="00A65232" w:rsidRPr="001E04A8">
        <w:rPr>
          <w:rFonts w:ascii="Times New Roman" w:hAnsi="Times New Roman" w:cs="Times New Roman"/>
          <w:color w:val="44546A" w:themeColor="text2"/>
          <w:sz w:val="24"/>
          <w:szCs w:val="24"/>
        </w:rPr>
        <w:t xml:space="preserve"> huge upfront cost</w:t>
      </w:r>
      <w:r w:rsidR="00CA305A" w:rsidRPr="001E04A8">
        <w:rPr>
          <w:rFonts w:ascii="Times New Roman" w:hAnsi="Times New Roman" w:cs="Times New Roman"/>
          <w:color w:val="44546A" w:themeColor="text2"/>
          <w:sz w:val="24"/>
          <w:szCs w:val="24"/>
        </w:rPr>
        <w:t>s</w:t>
      </w:r>
      <w:r w:rsidR="00A65232" w:rsidRPr="001E04A8">
        <w:rPr>
          <w:rFonts w:ascii="Times New Roman" w:hAnsi="Times New Roman" w:cs="Times New Roman"/>
          <w:color w:val="44546A" w:themeColor="text2"/>
          <w:sz w:val="24"/>
          <w:szCs w:val="24"/>
        </w:rPr>
        <w:t xml:space="preserve"> </w:t>
      </w:r>
      <w:r w:rsidR="00CA305A" w:rsidRPr="001E04A8">
        <w:rPr>
          <w:rFonts w:ascii="Times New Roman" w:hAnsi="Times New Roman" w:cs="Times New Roman"/>
          <w:color w:val="44546A" w:themeColor="text2"/>
          <w:sz w:val="24"/>
          <w:szCs w:val="24"/>
        </w:rPr>
        <w:t>for</w:t>
      </w:r>
      <w:r w:rsidR="00A65232" w:rsidRPr="001E04A8">
        <w:rPr>
          <w:rFonts w:ascii="Times New Roman" w:hAnsi="Times New Roman" w:cs="Times New Roman"/>
          <w:color w:val="44546A" w:themeColor="text2"/>
          <w:sz w:val="24"/>
          <w:szCs w:val="24"/>
        </w:rPr>
        <w:t xml:space="preserve"> setting up the network to begin with.</w:t>
      </w:r>
    </w:p>
    <w:p w14:paraId="44DC4172" w14:textId="121F5B7F" w:rsidR="001120D5" w:rsidRPr="001E04A8" w:rsidRDefault="001120D5" w:rsidP="00600B6F">
      <w:pPr>
        <w:rPr>
          <w:rFonts w:ascii="Times New Roman" w:hAnsi="Times New Roman" w:cs="Times New Roman"/>
          <w:color w:val="44546A" w:themeColor="text2"/>
          <w:sz w:val="24"/>
          <w:szCs w:val="24"/>
        </w:rPr>
      </w:pPr>
      <w:r w:rsidRPr="001E04A8">
        <w:rPr>
          <w:rFonts w:ascii="Times New Roman" w:hAnsi="Times New Roman" w:cs="Times New Roman"/>
          <w:color w:val="44546A" w:themeColor="text2"/>
          <w:sz w:val="24"/>
          <w:szCs w:val="24"/>
        </w:rPr>
        <w:t>One huge impact cloud computing has had</w:t>
      </w:r>
      <w:r w:rsidR="00045DB3" w:rsidRPr="001E04A8">
        <w:rPr>
          <w:rFonts w:ascii="Times New Roman" w:hAnsi="Times New Roman" w:cs="Times New Roman"/>
          <w:color w:val="44546A" w:themeColor="text2"/>
          <w:sz w:val="24"/>
          <w:szCs w:val="24"/>
        </w:rPr>
        <w:t xml:space="preserve"> on the industry</w:t>
      </w:r>
      <w:r w:rsidRPr="001E04A8">
        <w:rPr>
          <w:rFonts w:ascii="Times New Roman" w:hAnsi="Times New Roman" w:cs="Times New Roman"/>
          <w:color w:val="44546A" w:themeColor="text2"/>
          <w:sz w:val="24"/>
          <w:szCs w:val="24"/>
        </w:rPr>
        <w:t xml:space="preserve"> would be communication, as it has allowed us to talk</w:t>
      </w:r>
      <w:r w:rsidR="00045DB3" w:rsidRPr="001E04A8">
        <w:rPr>
          <w:rFonts w:ascii="Times New Roman" w:hAnsi="Times New Roman" w:cs="Times New Roman"/>
          <w:color w:val="44546A" w:themeColor="text2"/>
          <w:sz w:val="24"/>
          <w:szCs w:val="24"/>
        </w:rPr>
        <w:t xml:space="preserve"> and open a market with</w:t>
      </w:r>
      <w:r w:rsidRPr="001E04A8">
        <w:rPr>
          <w:rFonts w:ascii="Times New Roman" w:hAnsi="Times New Roman" w:cs="Times New Roman"/>
          <w:color w:val="44546A" w:themeColor="text2"/>
          <w:sz w:val="24"/>
          <w:szCs w:val="24"/>
        </w:rPr>
        <w:t xml:space="preserve"> those in countries who may not have had the modern infrastructure to communicate with us before. India for example has a population of over 1.4 </w:t>
      </w:r>
      <w:r w:rsidR="001A1045" w:rsidRPr="001E04A8">
        <w:rPr>
          <w:rFonts w:ascii="Times New Roman" w:hAnsi="Times New Roman" w:cs="Times New Roman"/>
          <w:color w:val="44546A" w:themeColor="text2"/>
          <w:sz w:val="24"/>
          <w:szCs w:val="24"/>
        </w:rPr>
        <w:t>billion</w:t>
      </w:r>
      <w:r w:rsidRPr="001E04A8">
        <w:rPr>
          <w:rFonts w:ascii="Times New Roman" w:hAnsi="Times New Roman" w:cs="Times New Roman"/>
          <w:color w:val="44546A" w:themeColor="text2"/>
          <w:sz w:val="24"/>
          <w:szCs w:val="24"/>
        </w:rPr>
        <w:t xml:space="preserve"> people, </w:t>
      </w:r>
      <w:r w:rsidR="00FC514E" w:rsidRPr="001E04A8">
        <w:rPr>
          <w:rFonts w:ascii="Times New Roman" w:hAnsi="Times New Roman" w:cs="Times New Roman"/>
          <w:color w:val="44546A" w:themeColor="text2"/>
          <w:sz w:val="24"/>
          <w:szCs w:val="24"/>
        </w:rPr>
        <w:t>and</w:t>
      </w:r>
      <w:r w:rsidRPr="001E04A8">
        <w:rPr>
          <w:rFonts w:ascii="Times New Roman" w:hAnsi="Times New Roman" w:cs="Times New Roman"/>
          <w:color w:val="44546A" w:themeColor="text2"/>
          <w:sz w:val="24"/>
          <w:szCs w:val="24"/>
        </w:rPr>
        <w:t xml:space="preserve"> in 2015 less than 15% of</w:t>
      </w:r>
      <w:r w:rsidR="00FC514E" w:rsidRPr="001E04A8">
        <w:rPr>
          <w:rFonts w:ascii="Times New Roman" w:hAnsi="Times New Roman" w:cs="Times New Roman"/>
          <w:color w:val="44546A" w:themeColor="text2"/>
          <w:sz w:val="24"/>
          <w:szCs w:val="24"/>
        </w:rPr>
        <w:t xml:space="preserve"> those</w:t>
      </w:r>
      <w:r w:rsidRPr="001E04A8">
        <w:rPr>
          <w:rFonts w:ascii="Times New Roman" w:hAnsi="Times New Roman" w:cs="Times New Roman"/>
          <w:color w:val="44546A" w:themeColor="text2"/>
          <w:sz w:val="24"/>
          <w:szCs w:val="24"/>
        </w:rPr>
        <w:t xml:space="preserve"> people had access to the internet</w:t>
      </w:r>
      <w:r w:rsidR="001A1045" w:rsidRPr="001E04A8">
        <w:rPr>
          <w:rFonts w:ascii="Times New Roman" w:hAnsi="Times New Roman" w:cs="Times New Roman"/>
          <w:color w:val="44546A" w:themeColor="text2"/>
          <w:sz w:val="24"/>
          <w:szCs w:val="24"/>
        </w:rPr>
        <w:t xml:space="preserve"> but now only 8 years later</w:t>
      </w:r>
      <w:r w:rsidR="00FC514E" w:rsidRPr="001E04A8">
        <w:rPr>
          <w:rFonts w:ascii="Times New Roman" w:hAnsi="Times New Roman" w:cs="Times New Roman"/>
          <w:color w:val="44546A" w:themeColor="text2"/>
          <w:sz w:val="24"/>
          <w:szCs w:val="24"/>
        </w:rPr>
        <w:t>,</w:t>
      </w:r>
      <w:r w:rsidR="001A1045" w:rsidRPr="001E04A8">
        <w:rPr>
          <w:rFonts w:ascii="Times New Roman" w:hAnsi="Times New Roman" w:cs="Times New Roman"/>
          <w:color w:val="44546A" w:themeColor="text2"/>
          <w:sz w:val="24"/>
          <w:szCs w:val="24"/>
        </w:rPr>
        <w:t xml:space="preserve"> </w:t>
      </w:r>
      <w:r w:rsidR="00FC514E" w:rsidRPr="001E04A8">
        <w:rPr>
          <w:rFonts w:ascii="Times New Roman" w:hAnsi="Times New Roman" w:cs="Times New Roman"/>
          <w:color w:val="44546A" w:themeColor="text2"/>
          <w:sz w:val="24"/>
          <w:szCs w:val="24"/>
        </w:rPr>
        <w:t>o</w:t>
      </w:r>
      <w:r w:rsidR="001A1045" w:rsidRPr="001E04A8">
        <w:rPr>
          <w:rFonts w:ascii="Times New Roman" w:hAnsi="Times New Roman" w:cs="Times New Roman"/>
          <w:color w:val="44546A" w:themeColor="text2"/>
          <w:sz w:val="24"/>
          <w:szCs w:val="24"/>
        </w:rPr>
        <w:t>ver 43% of people have access to the internet</w:t>
      </w:r>
      <w:r w:rsidR="00FC514E" w:rsidRPr="001E04A8">
        <w:rPr>
          <w:rFonts w:ascii="Times New Roman" w:hAnsi="Times New Roman" w:cs="Times New Roman"/>
          <w:color w:val="44546A" w:themeColor="text2"/>
          <w:sz w:val="24"/>
          <w:szCs w:val="24"/>
        </w:rPr>
        <w:t xml:space="preserve"> </w:t>
      </w:r>
      <w:sdt>
        <w:sdtPr>
          <w:rPr>
            <w:rFonts w:ascii="Times New Roman" w:hAnsi="Times New Roman" w:cs="Times New Roman"/>
            <w:color w:val="44546A" w:themeColor="text2"/>
            <w:sz w:val="24"/>
            <w:szCs w:val="24"/>
          </w:rPr>
          <w:id w:val="-1937441684"/>
          <w:citation/>
        </w:sdtPr>
        <w:sdtContent>
          <w:r w:rsidR="00FC514E" w:rsidRPr="001E04A8">
            <w:rPr>
              <w:rFonts w:ascii="Times New Roman" w:hAnsi="Times New Roman" w:cs="Times New Roman"/>
              <w:color w:val="44546A" w:themeColor="text2"/>
              <w:sz w:val="24"/>
              <w:szCs w:val="24"/>
            </w:rPr>
            <w:fldChar w:fldCharType="begin"/>
          </w:r>
          <w:r w:rsidR="00FC514E" w:rsidRPr="001E04A8">
            <w:rPr>
              <w:rFonts w:ascii="Times New Roman" w:hAnsi="Times New Roman" w:cs="Times New Roman"/>
              <w:color w:val="44546A" w:themeColor="text2"/>
              <w:sz w:val="24"/>
              <w:szCs w:val="24"/>
            </w:rPr>
            <w:instrText xml:space="preserve"> CITATION Wor23 \l 2057 </w:instrText>
          </w:r>
          <w:r w:rsidR="00FC514E" w:rsidRPr="001E04A8">
            <w:rPr>
              <w:rFonts w:ascii="Times New Roman" w:hAnsi="Times New Roman" w:cs="Times New Roman"/>
              <w:color w:val="44546A" w:themeColor="text2"/>
              <w:sz w:val="24"/>
              <w:szCs w:val="24"/>
            </w:rPr>
            <w:fldChar w:fldCharType="separate"/>
          </w:r>
          <w:r w:rsidR="004212F7" w:rsidRPr="001E04A8">
            <w:rPr>
              <w:rFonts w:ascii="Times New Roman" w:hAnsi="Times New Roman" w:cs="Times New Roman"/>
              <w:noProof/>
              <w:color w:val="44546A" w:themeColor="text2"/>
              <w:sz w:val="24"/>
              <w:szCs w:val="24"/>
            </w:rPr>
            <w:t>[2]</w:t>
          </w:r>
          <w:r w:rsidR="00FC514E" w:rsidRPr="001E04A8">
            <w:rPr>
              <w:rFonts w:ascii="Times New Roman" w:hAnsi="Times New Roman" w:cs="Times New Roman"/>
              <w:color w:val="44546A" w:themeColor="text2"/>
              <w:sz w:val="24"/>
              <w:szCs w:val="24"/>
            </w:rPr>
            <w:fldChar w:fldCharType="end"/>
          </w:r>
        </w:sdtContent>
      </w:sdt>
      <w:r w:rsidR="001A1045" w:rsidRPr="001E04A8">
        <w:rPr>
          <w:rFonts w:ascii="Times New Roman" w:hAnsi="Times New Roman" w:cs="Times New Roman"/>
          <w:color w:val="44546A" w:themeColor="text2"/>
          <w:sz w:val="24"/>
          <w:szCs w:val="24"/>
        </w:rPr>
        <w:t>, making it the fastest growing digital market in the world</w:t>
      </w:r>
      <w:r w:rsidR="00FC514E" w:rsidRPr="001E04A8">
        <w:rPr>
          <w:rFonts w:ascii="Times New Roman" w:hAnsi="Times New Roman" w:cs="Times New Roman"/>
          <w:color w:val="44546A" w:themeColor="text2"/>
          <w:sz w:val="24"/>
          <w:szCs w:val="24"/>
        </w:rPr>
        <w:t xml:space="preserve"> with an estimated value of $200 billion by 2026</w:t>
      </w:r>
      <w:r w:rsidR="001A1045" w:rsidRPr="001E04A8">
        <w:rPr>
          <w:rFonts w:ascii="Times New Roman" w:hAnsi="Times New Roman" w:cs="Times New Roman"/>
          <w:color w:val="44546A" w:themeColor="text2"/>
          <w:sz w:val="24"/>
          <w:szCs w:val="24"/>
        </w:rPr>
        <w:t xml:space="preserve"> largely thanks to</w:t>
      </w:r>
      <w:r w:rsidR="00FC514E" w:rsidRPr="001E04A8">
        <w:rPr>
          <w:rFonts w:ascii="Times New Roman" w:hAnsi="Times New Roman" w:cs="Times New Roman"/>
          <w:color w:val="44546A" w:themeColor="text2"/>
          <w:sz w:val="24"/>
          <w:szCs w:val="24"/>
        </w:rPr>
        <w:t xml:space="preserve"> the impact of</w:t>
      </w:r>
      <w:r w:rsidR="001A1045" w:rsidRPr="001E04A8">
        <w:rPr>
          <w:rFonts w:ascii="Times New Roman" w:hAnsi="Times New Roman" w:cs="Times New Roman"/>
          <w:color w:val="44546A" w:themeColor="text2"/>
          <w:sz w:val="24"/>
          <w:szCs w:val="24"/>
        </w:rPr>
        <w:t xml:space="preserve"> cloud computing</w:t>
      </w:r>
      <w:sdt>
        <w:sdtPr>
          <w:rPr>
            <w:rFonts w:ascii="Times New Roman" w:hAnsi="Times New Roman" w:cs="Times New Roman"/>
            <w:color w:val="44546A" w:themeColor="text2"/>
            <w:sz w:val="24"/>
            <w:szCs w:val="24"/>
          </w:rPr>
          <w:id w:val="1900853330"/>
          <w:citation/>
        </w:sdtPr>
        <w:sdtContent>
          <w:r w:rsidR="0045056A" w:rsidRPr="001E04A8">
            <w:rPr>
              <w:rFonts w:ascii="Times New Roman" w:hAnsi="Times New Roman" w:cs="Times New Roman"/>
              <w:color w:val="44546A" w:themeColor="text2"/>
              <w:sz w:val="24"/>
              <w:szCs w:val="24"/>
            </w:rPr>
            <w:fldChar w:fldCharType="begin"/>
          </w:r>
          <w:r w:rsidR="0045056A" w:rsidRPr="001E04A8">
            <w:rPr>
              <w:rFonts w:ascii="Times New Roman" w:hAnsi="Times New Roman" w:cs="Times New Roman"/>
              <w:color w:val="44546A" w:themeColor="text2"/>
              <w:sz w:val="24"/>
              <w:szCs w:val="24"/>
            </w:rPr>
            <w:instrText xml:space="preserve"> CITATION Tar23 \l 2057 </w:instrText>
          </w:r>
          <w:r w:rsidR="0045056A" w:rsidRPr="001E04A8">
            <w:rPr>
              <w:rFonts w:ascii="Times New Roman" w:hAnsi="Times New Roman" w:cs="Times New Roman"/>
              <w:color w:val="44546A" w:themeColor="text2"/>
              <w:sz w:val="24"/>
              <w:szCs w:val="24"/>
            </w:rPr>
            <w:fldChar w:fldCharType="separate"/>
          </w:r>
          <w:r w:rsidR="004212F7" w:rsidRPr="001E04A8">
            <w:rPr>
              <w:rFonts w:ascii="Times New Roman" w:hAnsi="Times New Roman" w:cs="Times New Roman"/>
              <w:noProof/>
              <w:color w:val="44546A" w:themeColor="text2"/>
              <w:sz w:val="24"/>
              <w:szCs w:val="24"/>
            </w:rPr>
            <w:t xml:space="preserve"> [3]</w:t>
          </w:r>
          <w:r w:rsidR="0045056A" w:rsidRPr="001E04A8">
            <w:rPr>
              <w:rFonts w:ascii="Times New Roman" w:hAnsi="Times New Roman" w:cs="Times New Roman"/>
              <w:color w:val="44546A" w:themeColor="text2"/>
              <w:sz w:val="24"/>
              <w:szCs w:val="24"/>
            </w:rPr>
            <w:fldChar w:fldCharType="end"/>
          </w:r>
        </w:sdtContent>
      </w:sdt>
      <w:r w:rsidR="00FC514E" w:rsidRPr="001E04A8">
        <w:rPr>
          <w:rFonts w:ascii="Times New Roman" w:hAnsi="Times New Roman" w:cs="Times New Roman"/>
          <w:color w:val="44546A" w:themeColor="text2"/>
          <w:sz w:val="24"/>
          <w:szCs w:val="24"/>
        </w:rPr>
        <w:t>.</w:t>
      </w:r>
      <w:r w:rsidR="00045DB3" w:rsidRPr="001E04A8">
        <w:rPr>
          <w:rFonts w:ascii="Times New Roman" w:hAnsi="Times New Roman" w:cs="Times New Roman"/>
          <w:color w:val="44546A" w:themeColor="text2"/>
          <w:sz w:val="24"/>
          <w:szCs w:val="24"/>
        </w:rPr>
        <w:t xml:space="preserve"> One of the reasons cloud computing has been able to take over so quickly is due to the “streamlined IT management” it offers such as automatic updates and system maintenance that are all done by the cloud service provider, meaning that less money and time is spent on managing the network so more time and resources can be used on more strategic initiatives </w:t>
      </w:r>
      <w:sdt>
        <w:sdtPr>
          <w:rPr>
            <w:rFonts w:ascii="Times New Roman" w:hAnsi="Times New Roman" w:cs="Times New Roman"/>
            <w:color w:val="44546A" w:themeColor="text2"/>
            <w:sz w:val="24"/>
            <w:szCs w:val="24"/>
          </w:rPr>
          <w:id w:val="-1383017156"/>
          <w:citation/>
        </w:sdtPr>
        <w:sdtContent>
          <w:r w:rsidR="00045DB3" w:rsidRPr="001E04A8">
            <w:rPr>
              <w:rFonts w:ascii="Times New Roman" w:hAnsi="Times New Roman" w:cs="Times New Roman"/>
              <w:color w:val="44546A" w:themeColor="text2"/>
              <w:sz w:val="24"/>
              <w:szCs w:val="24"/>
            </w:rPr>
            <w:fldChar w:fldCharType="begin"/>
          </w:r>
          <w:r w:rsidR="00045DB3" w:rsidRPr="001E04A8">
            <w:rPr>
              <w:rFonts w:ascii="Times New Roman" w:hAnsi="Times New Roman" w:cs="Times New Roman"/>
              <w:color w:val="44546A" w:themeColor="text2"/>
              <w:sz w:val="24"/>
              <w:szCs w:val="24"/>
            </w:rPr>
            <w:instrText xml:space="preserve"> CITATION Ren23 \l 2057 </w:instrText>
          </w:r>
          <w:r w:rsidR="00045DB3" w:rsidRPr="001E04A8">
            <w:rPr>
              <w:rFonts w:ascii="Times New Roman" w:hAnsi="Times New Roman" w:cs="Times New Roman"/>
              <w:color w:val="44546A" w:themeColor="text2"/>
              <w:sz w:val="24"/>
              <w:szCs w:val="24"/>
            </w:rPr>
            <w:fldChar w:fldCharType="separate"/>
          </w:r>
          <w:r w:rsidR="004212F7" w:rsidRPr="001E04A8">
            <w:rPr>
              <w:rFonts w:ascii="Times New Roman" w:hAnsi="Times New Roman" w:cs="Times New Roman"/>
              <w:noProof/>
              <w:color w:val="44546A" w:themeColor="text2"/>
              <w:sz w:val="24"/>
              <w:szCs w:val="24"/>
            </w:rPr>
            <w:t>[4]</w:t>
          </w:r>
          <w:r w:rsidR="00045DB3" w:rsidRPr="001E04A8">
            <w:rPr>
              <w:rFonts w:ascii="Times New Roman" w:hAnsi="Times New Roman" w:cs="Times New Roman"/>
              <w:color w:val="44546A" w:themeColor="text2"/>
              <w:sz w:val="24"/>
              <w:szCs w:val="24"/>
            </w:rPr>
            <w:fldChar w:fldCharType="end"/>
          </w:r>
        </w:sdtContent>
      </w:sdt>
      <w:r w:rsidR="00E85946" w:rsidRPr="001E04A8">
        <w:rPr>
          <w:rFonts w:ascii="Times New Roman" w:hAnsi="Times New Roman" w:cs="Times New Roman"/>
          <w:color w:val="44546A" w:themeColor="text2"/>
          <w:sz w:val="24"/>
          <w:szCs w:val="24"/>
        </w:rPr>
        <w:t xml:space="preserve">. </w:t>
      </w:r>
    </w:p>
    <w:p w14:paraId="242AC888" w14:textId="39335035" w:rsidR="00E85946" w:rsidRPr="001E04A8" w:rsidRDefault="00E85946" w:rsidP="00600B6F">
      <w:pPr>
        <w:rPr>
          <w:rFonts w:ascii="Times New Roman" w:hAnsi="Times New Roman" w:cs="Times New Roman"/>
          <w:color w:val="44546A" w:themeColor="text2"/>
          <w:sz w:val="24"/>
          <w:szCs w:val="24"/>
        </w:rPr>
      </w:pPr>
      <w:r w:rsidRPr="001E04A8">
        <w:rPr>
          <w:rFonts w:ascii="Times New Roman" w:hAnsi="Times New Roman" w:cs="Times New Roman"/>
          <w:color w:val="44546A" w:themeColor="text2"/>
          <w:sz w:val="24"/>
          <w:szCs w:val="24"/>
        </w:rPr>
        <w:t xml:space="preserve">There are many benefits to cloud computing however everything has down sides, and as cloud services are live services that store terabytes of personal data it makes them a target for hackers. This is not only dangerous for the business but also the people who use the service, such as what happened around august 2019 where over 530 million </w:t>
      </w:r>
      <w:r w:rsidR="00315A37" w:rsidRPr="001E04A8">
        <w:rPr>
          <w:rFonts w:ascii="Times New Roman" w:hAnsi="Times New Roman" w:cs="Times New Roman"/>
          <w:color w:val="44546A" w:themeColor="text2"/>
          <w:sz w:val="24"/>
          <w:szCs w:val="24"/>
        </w:rPr>
        <w:t>Facebook</w:t>
      </w:r>
      <w:r w:rsidRPr="001E04A8">
        <w:rPr>
          <w:rFonts w:ascii="Times New Roman" w:hAnsi="Times New Roman" w:cs="Times New Roman"/>
          <w:color w:val="44546A" w:themeColor="text2"/>
          <w:sz w:val="24"/>
          <w:szCs w:val="24"/>
        </w:rPr>
        <w:t xml:space="preserve"> users had their information leaked and was posted onto a public database. The information consisted of full names, phone numbers, email addresses and location data which are all types of data that can put people at risk of scams and blackmail</w:t>
      </w:r>
      <w:r w:rsidR="00C10AB6" w:rsidRPr="001E04A8">
        <w:rPr>
          <w:rFonts w:ascii="Times New Roman" w:hAnsi="Times New Roman" w:cs="Times New Roman"/>
          <w:color w:val="44546A" w:themeColor="text2"/>
          <w:sz w:val="24"/>
          <w:szCs w:val="24"/>
        </w:rPr>
        <w:t xml:space="preserve"> </w:t>
      </w:r>
      <w:sdt>
        <w:sdtPr>
          <w:rPr>
            <w:rFonts w:ascii="Times New Roman" w:hAnsi="Times New Roman" w:cs="Times New Roman"/>
            <w:color w:val="44546A" w:themeColor="text2"/>
            <w:sz w:val="24"/>
            <w:szCs w:val="24"/>
          </w:rPr>
          <w:id w:val="-1220897260"/>
          <w:citation/>
        </w:sdtPr>
        <w:sdtContent>
          <w:r w:rsidR="00C10AB6" w:rsidRPr="001E04A8">
            <w:rPr>
              <w:rFonts w:ascii="Times New Roman" w:hAnsi="Times New Roman" w:cs="Times New Roman"/>
              <w:color w:val="44546A" w:themeColor="text2"/>
              <w:sz w:val="24"/>
              <w:szCs w:val="24"/>
            </w:rPr>
            <w:fldChar w:fldCharType="begin"/>
          </w:r>
          <w:r w:rsidR="00C10AB6" w:rsidRPr="001E04A8">
            <w:rPr>
              <w:rFonts w:ascii="Times New Roman" w:hAnsi="Times New Roman" w:cs="Times New Roman"/>
              <w:color w:val="44546A" w:themeColor="text2"/>
              <w:sz w:val="24"/>
              <w:szCs w:val="24"/>
            </w:rPr>
            <w:instrText xml:space="preserve"> CITATION arc23 \l 2057 </w:instrText>
          </w:r>
          <w:r w:rsidR="00C10AB6" w:rsidRPr="001E04A8">
            <w:rPr>
              <w:rFonts w:ascii="Times New Roman" w:hAnsi="Times New Roman" w:cs="Times New Roman"/>
              <w:color w:val="44546A" w:themeColor="text2"/>
              <w:sz w:val="24"/>
              <w:szCs w:val="24"/>
            </w:rPr>
            <w:fldChar w:fldCharType="separate"/>
          </w:r>
          <w:r w:rsidR="004212F7" w:rsidRPr="001E04A8">
            <w:rPr>
              <w:rFonts w:ascii="Times New Roman" w:hAnsi="Times New Roman" w:cs="Times New Roman"/>
              <w:noProof/>
              <w:color w:val="44546A" w:themeColor="text2"/>
              <w:sz w:val="24"/>
              <w:szCs w:val="24"/>
            </w:rPr>
            <w:t>[5]</w:t>
          </w:r>
          <w:r w:rsidR="00C10AB6" w:rsidRPr="001E04A8">
            <w:rPr>
              <w:rFonts w:ascii="Times New Roman" w:hAnsi="Times New Roman" w:cs="Times New Roman"/>
              <w:color w:val="44546A" w:themeColor="text2"/>
              <w:sz w:val="24"/>
              <w:szCs w:val="24"/>
            </w:rPr>
            <w:fldChar w:fldCharType="end"/>
          </w:r>
        </w:sdtContent>
      </w:sdt>
      <w:r w:rsidR="00EB7821" w:rsidRPr="001E04A8">
        <w:rPr>
          <w:rFonts w:ascii="Times New Roman" w:hAnsi="Times New Roman" w:cs="Times New Roman"/>
          <w:color w:val="44546A" w:themeColor="text2"/>
          <w:sz w:val="24"/>
          <w:szCs w:val="24"/>
        </w:rPr>
        <w:t>.</w:t>
      </w:r>
    </w:p>
    <w:p w14:paraId="1B937DFA" w14:textId="77777777" w:rsidR="00527C9E" w:rsidRPr="001E04A8" w:rsidRDefault="00527C9E" w:rsidP="00600B6F">
      <w:pPr>
        <w:rPr>
          <w:rFonts w:ascii="Times New Roman" w:hAnsi="Times New Roman" w:cs="Times New Roman"/>
          <w:color w:val="44546A" w:themeColor="text2"/>
          <w:sz w:val="32"/>
          <w:szCs w:val="32"/>
        </w:rPr>
      </w:pPr>
    </w:p>
    <w:p w14:paraId="382268CB" w14:textId="28EBFC16" w:rsidR="00600B6F" w:rsidRPr="001E04A8" w:rsidRDefault="00600B6F" w:rsidP="00600B6F">
      <w:pPr>
        <w:rPr>
          <w:rFonts w:ascii="Times New Roman" w:hAnsi="Times New Roman" w:cs="Times New Roman"/>
          <w:b/>
          <w:bCs/>
          <w:color w:val="44546A" w:themeColor="text2"/>
          <w:sz w:val="32"/>
          <w:szCs w:val="32"/>
          <w:u w:val="single"/>
        </w:rPr>
      </w:pPr>
      <w:r w:rsidRPr="001E04A8">
        <w:rPr>
          <w:rFonts w:ascii="Times New Roman" w:hAnsi="Times New Roman" w:cs="Times New Roman"/>
          <w:b/>
          <w:bCs/>
          <w:color w:val="44546A" w:themeColor="text2"/>
          <w:sz w:val="32"/>
          <w:szCs w:val="32"/>
          <w:u w:val="single"/>
        </w:rPr>
        <w:t xml:space="preserve">How the </w:t>
      </w:r>
      <w:r w:rsidR="00A5590C" w:rsidRPr="001E04A8">
        <w:rPr>
          <w:rFonts w:ascii="Times New Roman" w:hAnsi="Times New Roman" w:cs="Times New Roman"/>
          <w:b/>
          <w:bCs/>
          <w:color w:val="44546A" w:themeColor="text2"/>
          <w:sz w:val="32"/>
          <w:szCs w:val="32"/>
          <w:u w:val="single"/>
        </w:rPr>
        <w:t>P</w:t>
      </w:r>
      <w:r w:rsidR="00527C9E" w:rsidRPr="001E04A8">
        <w:rPr>
          <w:rFonts w:ascii="Times New Roman" w:hAnsi="Times New Roman" w:cs="Times New Roman"/>
          <w:b/>
          <w:bCs/>
          <w:color w:val="44546A" w:themeColor="text2"/>
          <w:sz w:val="32"/>
          <w:szCs w:val="32"/>
          <w:u w:val="single"/>
        </w:rPr>
        <w:t>rofession</w:t>
      </w:r>
      <w:r w:rsidRPr="001E04A8">
        <w:rPr>
          <w:rFonts w:ascii="Times New Roman" w:hAnsi="Times New Roman" w:cs="Times New Roman"/>
          <w:b/>
          <w:bCs/>
          <w:color w:val="44546A" w:themeColor="text2"/>
          <w:sz w:val="32"/>
          <w:szCs w:val="32"/>
          <w:u w:val="single"/>
        </w:rPr>
        <w:t xml:space="preserve"> has </w:t>
      </w:r>
      <w:r w:rsidR="00A5590C" w:rsidRPr="001E04A8">
        <w:rPr>
          <w:rFonts w:ascii="Times New Roman" w:hAnsi="Times New Roman" w:cs="Times New Roman"/>
          <w:b/>
          <w:bCs/>
          <w:color w:val="44546A" w:themeColor="text2"/>
          <w:sz w:val="32"/>
          <w:szCs w:val="32"/>
          <w:u w:val="single"/>
        </w:rPr>
        <w:t>E</w:t>
      </w:r>
      <w:r w:rsidRPr="001E04A8">
        <w:rPr>
          <w:rFonts w:ascii="Times New Roman" w:hAnsi="Times New Roman" w:cs="Times New Roman"/>
          <w:b/>
          <w:bCs/>
          <w:color w:val="44546A" w:themeColor="text2"/>
          <w:sz w:val="32"/>
          <w:szCs w:val="32"/>
          <w:u w:val="single"/>
        </w:rPr>
        <w:t>volve</w:t>
      </w:r>
      <w:r w:rsidR="00527C9E" w:rsidRPr="001E04A8">
        <w:rPr>
          <w:rFonts w:ascii="Times New Roman" w:hAnsi="Times New Roman" w:cs="Times New Roman"/>
          <w:b/>
          <w:bCs/>
          <w:color w:val="44546A" w:themeColor="text2"/>
          <w:sz w:val="32"/>
          <w:szCs w:val="32"/>
          <w:u w:val="single"/>
        </w:rPr>
        <w:t>d</w:t>
      </w:r>
    </w:p>
    <w:p w14:paraId="1D0DFA8A" w14:textId="4400BA19" w:rsidR="00A5590C" w:rsidRPr="001E04A8" w:rsidRDefault="00AE590A" w:rsidP="00600B6F">
      <w:pPr>
        <w:rPr>
          <w:rFonts w:ascii="Times New Roman" w:hAnsi="Times New Roman" w:cs="Times New Roman"/>
          <w:color w:val="44546A" w:themeColor="text2"/>
          <w:sz w:val="24"/>
          <w:szCs w:val="24"/>
        </w:rPr>
      </w:pPr>
      <w:r w:rsidRPr="001E04A8">
        <w:rPr>
          <w:rFonts w:ascii="Times New Roman" w:hAnsi="Times New Roman" w:cs="Times New Roman"/>
          <w:color w:val="44546A" w:themeColor="text2"/>
          <w:sz w:val="24"/>
          <w:szCs w:val="24"/>
        </w:rPr>
        <w:t xml:space="preserve">As with any profession, when situations surrounding the job are continuously changing, so do the roles and responsibilities. With a projected job growth of 4% in the next few years, network engineers will continue to be needed by companies, however we are seeing a massive change in desired skillsets by employers and those with newer degrees based around more modern technology, such as cloud architecture, will tend to have an easier time finding a job </w:t>
      </w:r>
      <w:sdt>
        <w:sdtPr>
          <w:rPr>
            <w:rFonts w:ascii="Times New Roman" w:hAnsi="Times New Roman" w:cs="Times New Roman"/>
            <w:color w:val="44546A" w:themeColor="text2"/>
            <w:sz w:val="24"/>
            <w:szCs w:val="24"/>
          </w:rPr>
          <w:id w:val="1697580314"/>
          <w:citation/>
        </w:sdtPr>
        <w:sdtContent>
          <w:r w:rsidRPr="001E04A8">
            <w:rPr>
              <w:rFonts w:ascii="Times New Roman" w:hAnsi="Times New Roman" w:cs="Times New Roman"/>
              <w:color w:val="44546A" w:themeColor="text2"/>
              <w:sz w:val="24"/>
              <w:szCs w:val="24"/>
            </w:rPr>
            <w:fldChar w:fldCharType="begin"/>
          </w:r>
          <w:r w:rsidRPr="001E04A8">
            <w:rPr>
              <w:rFonts w:ascii="Times New Roman" w:hAnsi="Times New Roman" w:cs="Times New Roman"/>
              <w:color w:val="44546A" w:themeColor="text2"/>
              <w:sz w:val="24"/>
              <w:szCs w:val="24"/>
            </w:rPr>
            <w:instrText xml:space="preserve"> CITATION Dav22 \l 2057 </w:instrText>
          </w:r>
          <w:r w:rsidRPr="001E04A8">
            <w:rPr>
              <w:rFonts w:ascii="Times New Roman" w:hAnsi="Times New Roman" w:cs="Times New Roman"/>
              <w:color w:val="44546A" w:themeColor="text2"/>
              <w:sz w:val="24"/>
              <w:szCs w:val="24"/>
            </w:rPr>
            <w:fldChar w:fldCharType="separate"/>
          </w:r>
          <w:r w:rsidR="004212F7" w:rsidRPr="001E04A8">
            <w:rPr>
              <w:rFonts w:ascii="Times New Roman" w:hAnsi="Times New Roman" w:cs="Times New Roman"/>
              <w:noProof/>
              <w:color w:val="44546A" w:themeColor="text2"/>
              <w:sz w:val="24"/>
              <w:szCs w:val="24"/>
            </w:rPr>
            <w:t>[6]</w:t>
          </w:r>
          <w:r w:rsidRPr="001E04A8">
            <w:rPr>
              <w:rFonts w:ascii="Times New Roman" w:hAnsi="Times New Roman" w:cs="Times New Roman"/>
              <w:color w:val="44546A" w:themeColor="text2"/>
              <w:sz w:val="24"/>
              <w:szCs w:val="24"/>
            </w:rPr>
            <w:fldChar w:fldCharType="end"/>
          </w:r>
        </w:sdtContent>
      </w:sdt>
      <w:r w:rsidRPr="001E04A8">
        <w:rPr>
          <w:rFonts w:ascii="Times New Roman" w:hAnsi="Times New Roman" w:cs="Times New Roman"/>
          <w:color w:val="44546A" w:themeColor="text2"/>
          <w:sz w:val="24"/>
          <w:szCs w:val="24"/>
        </w:rPr>
        <w:t>. One of the big changes that the profession has seen would be the shift from on-premises infrastructure to cloud only infrastructure. For the longest time, engineers would have needed to be on premises working with the physical network and servers, however, as cloud infrastructures are far cheaper to run, the focus has shifted to virtualized networks meaning the engineers can access the network from anywhere with a Wi-Fi connection.</w:t>
      </w:r>
      <w:r w:rsidR="00A5590C" w:rsidRPr="001E04A8">
        <w:rPr>
          <w:rFonts w:ascii="Times New Roman" w:hAnsi="Times New Roman" w:cs="Times New Roman"/>
          <w:color w:val="44546A" w:themeColor="text2"/>
          <w:sz w:val="24"/>
          <w:szCs w:val="24"/>
        </w:rPr>
        <w:t xml:space="preserve"> </w:t>
      </w:r>
    </w:p>
    <w:p w14:paraId="2C0A21FF" w14:textId="77777777" w:rsidR="004212F7" w:rsidRPr="001E04A8" w:rsidRDefault="00A5590C" w:rsidP="00600B6F">
      <w:pPr>
        <w:rPr>
          <w:rFonts w:ascii="Times New Roman" w:hAnsi="Times New Roman" w:cs="Times New Roman"/>
          <w:color w:val="44546A" w:themeColor="text2"/>
          <w:sz w:val="24"/>
          <w:szCs w:val="24"/>
        </w:rPr>
      </w:pPr>
      <w:r w:rsidRPr="001E04A8">
        <w:rPr>
          <w:rFonts w:ascii="Times New Roman" w:hAnsi="Times New Roman" w:cs="Times New Roman"/>
          <w:color w:val="44546A" w:themeColor="text2"/>
          <w:sz w:val="24"/>
          <w:szCs w:val="24"/>
        </w:rPr>
        <w:t>As organizations increasingly migrate to the cloud, network professionals are required to have an in depth knowledge of cloud architectures, including specific cloud service providers such as AWS, Google Cloud, and Azure. This shift demands a great understanding of virtualization and scalability, network professionals are now</w:t>
      </w:r>
      <w:r w:rsidR="004212F7" w:rsidRPr="001E04A8">
        <w:rPr>
          <w:rFonts w:ascii="Times New Roman" w:hAnsi="Times New Roman" w:cs="Times New Roman"/>
          <w:color w:val="44546A" w:themeColor="text2"/>
          <w:sz w:val="24"/>
          <w:szCs w:val="24"/>
        </w:rPr>
        <w:t xml:space="preserve"> typically</w:t>
      </w:r>
      <w:r w:rsidRPr="001E04A8">
        <w:rPr>
          <w:rFonts w:ascii="Times New Roman" w:hAnsi="Times New Roman" w:cs="Times New Roman"/>
          <w:color w:val="44546A" w:themeColor="text2"/>
          <w:sz w:val="24"/>
          <w:szCs w:val="24"/>
        </w:rPr>
        <w:t xml:space="preserve"> responsible for implementing and managing security measures within cloud environments,</w:t>
      </w:r>
      <w:r w:rsidR="004212F7" w:rsidRPr="001E04A8">
        <w:rPr>
          <w:rFonts w:ascii="Times New Roman" w:hAnsi="Times New Roman" w:cs="Times New Roman"/>
          <w:color w:val="44546A" w:themeColor="text2"/>
          <w:sz w:val="24"/>
          <w:szCs w:val="24"/>
        </w:rPr>
        <w:t xml:space="preserve"> meaning that they must also be confident in their cyber security skills</w:t>
      </w:r>
      <w:r w:rsidRPr="001E04A8">
        <w:rPr>
          <w:rFonts w:ascii="Times New Roman" w:hAnsi="Times New Roman" w:cs="Times New Roman"/>
          <w:color w:val="44546A" w:themeColor="text2"/>
          <w:sz w:val="24"/>
          <w:szCs w:val="24"/>
        </w:rPr>
        <w:t xml:space="preserve">. Automation and orchestration have become </w:t>
      </w:r>
      <w:r w:rsidR="004212F7" w:rsidRPr="001E04A8">
        <w:rPr>
          <w:rFonts w:ascii="Times New Roman" w:hAnsi="Times New Roman" w:cs="Times New Roman"/>
          <w:color w:val="44546A" w:themeColor="text2"/>
          <w:sz w:val="24"/>
          <w:szCs w:val="24"/>
        </w:rPr>
        <w:t xml:space="preserve">critical </w:t>
      </w:r>
      <w:r w:rsidRPr="001E04A8">
        <w:rPr>
          <w:rFonts w:ascii="Times New Roman" w:hAnsi="Times New Roman" w:cs="Times New Roman"/>
          <w:color w:val="44546A" w:themeColor="text2"/>
          <w:sz w:val="24"/>
          <w:szCs w:val="24"/>
        </w:rPr>
        <w:t xml:space="preserve">components of their toolkit, allowing them to streamline tasks and respond </w:t>
      </w:r>
      <w:r w:rsidR="004212F7" w:rsidRPr="001E04A8">
        <w:rPr>
          <w:rFonts w:ascii="Times New Roman" w:hAnsi="Times New Roman" w:cs="Times New Roman"/>
          <w:color w:val="44546A" w:themeColor="text2"/>
          <w:sz w:val="24"/>
          <w:szCs w:val="24"/>
        </w:rPr>
        <w:t xml:space="preserve">quickly </w:t>
      </w:r>
      <w:r w:rsidRPr="001E04A8">
        <w:rPr>
          <w:rFonts w:ascii="Times New Roman" w:hAnsi="Times New Roman" w:cs="Times New Roman"/>
          <w:color w:val="44546A" w:themeColor="text2"/>
          <w:sz w:val="24"/>
          <w:szCs w:val="24"/>
        </w:rPr>
        <w:t xml:space="preserve">to changing workloads. </w:t>
      </w:r>
    </w:p>
    <w:p w14:paraId="3FE5834C" w14:textId="346B444C" w:rsidR="00AE590A" w:rsidRPr="001E04A8" w:rsidRDefault="00A5590C" w:rsidP="00600B6F">
      <w:pPr>
        <w:rPr>
          <w:rFonts w:ascii="Times New Roman" w:hAnsi="Times New Roman" w:cs="Times New Roman"/>
          <w:color w:val="44546A" w:themeColor="text2"/>
          <w:sz w:val="24"/>
          <w:szCs w:val="24"/>
        </w:rPr>
      </w:pPr>
      <w:r w:rsidRPr="001E04A8">
        <w:rPr>
          <w:rFonts w:ascii="Times New Roman" w:hAnsi="Times New Roman" w:cs="Times New Roman"/>
          <w:color w:val="44546A" w:themeColor="text2"/>
          <w:sz w:val="24"/>
          <w:szCs w:val="24"/>
        </w:rPr>
        <w:t xml:space="preserve">Collaboration with development teams, a focus on container networking, and continuous learning through </w:t>
      </w:r>
      <w:r w:rsidR="004212F7" w:rsidRPr="001E04A8">
        <w:rPr>
          <w:rFonts w:ascii="Times New Roman" w:hAnsi="Times New Roman" w:cs="Times New Roman"/>
          <w:color w:val="44546A" w:themeColor="text2"/>
          <w:sz w:val="24"/>
          <w:szCs w:val="24"/>
        </w:rPr>
        <w:t xml:space="preserve">varying </w:t>
      </w:r>
      <w:r w:rsidRPr="001E04A8">
        <w:rPr>
          <w:rFonts w:ascii="Times New Roman" w:hAnsi="Times New Roman" w:cs="Times New Roman"/>
          <w:color w:val="44546A" w:themeColor="text2"/>
          <w:sz w:val="24"/>
          <w:szCs w:val="24"/>
        </w:rPr>
        <w:t xml:space="preserve">certifications are now essential aspects of the network professional's role, highlighting the </w:t>
      </w:r>
      <w:r w:rsidR="004212F7" w:rsidRPr="001E04A8">
        <w:rPr>
          <w:rFonts w:ascii="Times New Roman" w:hAnsi="Times New Roman" w:cs="Times New Roman"/>
          <w:color w:val="44546A" w:themeColor="text2"/>
          <w:sz w:val="24"/>
          <w:szCs w:val="24"/>
        </w:rPr>
        <w:t>many sides of their</w:t>
      </w:r>
      <w:r w:rsidRPr="001E04A8">
        <w:rPr>
          <w:rFonts w:ascii="Times New Roman" w:hAnsi="Times New Roman" w:cs="Times New Roman"/>
          <w:color w:val="44546A" w:themeColor="text2"/>
          <w:sz w:val="24"/>
          <w:szCs w:val="24"/>
        </w:rPr>
        <w:t xml:space="preserve"> responsibilities in the era of cloud computing. </w:t>
      </w:r>
      <w:r w:rsidR="004212F7" w:rsidRPr="001E04A8">
        <w:rPr>
          <w:rFonts w:ascii="Times New Roman" w:hAnsi="Times New Roman" w:cs="Times New Roman"/>
          <w:color w:val="44546A" w:themeColor="text2"/>
          <w:sz w:val="24"/>
          <w:szCs w:val="24"/>
        </w:rPr>
        <w:t>T</w:t>
      </w:r>
      <w:r w:rsidRPr="001E04A8">
        <w:rPr>
          <w:rFonts w:ascii="Times New Roman" w:hAnsi="Times New Roman" w:cs="Times New Roman"/>
          <w:color w:val="44546A" w:themeColor="text2"/>
          <w:sz w:val="24"/>
          <w:szCs w:val="24"/>
        </w:rPr>
        <w:t xml:space="preserve">he modern network professional plays a crucial role in shaping and maintaining the technical infrastructure that </w:t>
      </w:r>
      <w:r w:rsidR="004212F7" w:rsidRPr="001E04A8">
        <w:rPr>
          <w:rFonts w:ascii="Times New Roman" w:hAnsi="Times New Roman" w:cs="Times New Roman"/>
          <w:color w:val="44546A" w:themeColor="text2"/>
          <w:sz w:val="24"/>
          <w:szCs w:val="24"/>
        </w:rPr>
        <w:t xml:space="preserve">lays the foundation for </w:t>
      </w:r>
      <w:r w:rsidRPr="001E04A8">
        <w:rPr>
          <w:rFonts w:ascii="Times New Roman" w:hAnsi="Times New Roman" w:cs="Times New Roman"/>
          <w:color w:val="44546A" w:themeColor="text2"/>
          <w:sz w:val="24"/>
          <w:szCs w:val="24"/>
        </w:rPr>
        <w:t xml:space="preserve">cloud services. Their evolving skill set reflects the </w:t>
      </w:r>
      <w:r w:rsidR="004212F7" w:rsidRPr="001E04A8">
        <w:rPr>
          <w:rFonts w:ascii="Times New Roman" w:hAnsi="Times New Roman" w:cs="Times New Roman"/>
          <w:color w:val="44546A" w:themeColor="text2"/>
          <w:sz w:val="24"/>
          <w:szCs w:val="24"/>
        </w:rPr>
        <w:t>complex</w:t>
      </w:r>
      <w:r w:rsidRPr="001E04A8">
        <w:rPr>
          <w:rFonts w:ascii="Times New Roman" w:hAnsi="Times New Roman" w:cs="Times New Roman"/>
          <w:color w:val="44546A" w:themeColor="text2"/>
          <w:sz w:val="24"/>
          <w:szCs w:val="24"/>
        </w:rPr>
        <w:t xml:space="preserve"> and </w:t>
      </w:r>
      <w:r w:rsidR="004212F7" w:rsidRPr="001E04A8">
        <w:rPr>
          <w:rFonts w:ascii="Times New Roman" w:hAnsi="Times New Roman" w:cs="Times New Roman"/>
          <w:color w:val="44546A" w:themeColor="text2"/>
          <w:sz w:val="24"/>
          <w:szCs w:val="24"/>
        </w:rPr>
        <w:t>fast paced</w:t>
      </w:r>
      <w:r w:rsidRPr="001E04A8">
        <w:rPr>
          <w:rFonts w:ascii="Times New Roman" w:hAnsi="Times New Roman" w:cs="Times New Roman"/>
          <w:color w:val="44546A" w:themeColor="text2"/>
          <w:sz w:val="24"/>
          <w:szCs w:val="24"/>
        </w:rPr>
        <w:t xml:space="preserve"> nature of cloud environments, requiring expertise in cloud architectures, security, and collaborative practices. Continuous learning remains </w:t>
      </w:r>
      <w:r w:rsidR="004212F7" w:rsidRPr="001E04A8">
        <w:rPr>
          <w:rFonts w:ascii="Times New Roman" w:hAnsi="Times New Roman" w:cs="Times New Roman"/>
          <w:color w:val="44546A" w:themeColor="text2"/>
          <w:sz w:val="24"/>
          <w:szCs w:val="24"/>
        </w:rPr>
        <w:t>fundamental</w:t>
      </w:r>
      <w:r w:rsidRPr="001E04A8">
        <w:rPr>
          <w:rFonts w:ascii="Times New Roman" w:hAnsi="Times New Roman" w:cs="Times New Roman"/>
          <w:color w:val="44546A" w:themeColor="text2"/>
          <w:sz w:val="24"/>
          <w:szCs w:val="24"/>
        </w:rPr>
        <w:t xml:space="preserve"> as these professionals adapt to the</w:t>
      </w:r>
      <w:r w:rsidR="004212F7" w:rsidRPr="001E04A8">
        <w:rPr>
          <w:rFonts w:ascii="Times New Roman" w:hAnsi="Times New Roman" w:cs="Times New Roman"/>
          <w:color w:val="44546A" w:themeColor="text2"/>
          <w:sz w:val="24"/>
          <w:szCs w:val="24"/>
        </w:rPr>
        <w:t xml:space="preserve"> fast paced and</w:t>
      </w:r>
      <w:r w:rsidRPr="001E04A8">
        <w:rPr>
          <w:rFonts w:ascii="Times New Roman" w:hAnsi="Times New Roman" w:cs="Times New Roman"/>
          <w:color w:val="44546A" w:themeColor="text2"/>
          <w:sz w:val="24"/>
          <w:szCs w:val="24"/>
        </w:rPr>
        <w:t xml:space="preserve"> ever-changing </w:t>
      </w:r>
      <w:r w:rsidR="004212F7" w:rsidRPr="001E04A8">
        <w:rPr>
          <w:rFonts w:ascii="Times New Roman" w:hAnsi="Times New Roman" w:cs="Times New Roman"/>
          <w:color w:val="44546A" w:themeColor="text2"/>
          <w:sz w:val="24"/>
          <w:szCs w:val="24"/>
        </w:rPr>
        <w:t>world</w:t>
      </w:r>
      <w:r w:rsidRPr="001E04A8">
        <w:rPr>
          <w:rFonts w:ascii="Times New Roman" w:hAnsi="Times New Roman" w:cs="Times New Roman"/>
          <w:color w:val="44546A" w:themeColor="text2"/>
          <w:sz w:val="24"/>
          <w:szCs w:val="24"/>
        </w:rPr>
        <w:t xml:space="preserve"> of cloud computing technologies</w:t>
      </w:r>
      <w:r w:rsidR="004212F7" w:rsidRPr="001E04A8">
        <w:rPr>
          <w:rFonts w:ascii="Times New Roman" w:hAnsi="Times New Roman" w:cs="Times New Roman"/>
          <w:color w:val="44546A" w:themeColor="text2"/>
          <w:sz w:val="24"/>
          <w:szCs w:val="24"/>
        </w:rPr>
        <w:t xml:space="preserve">. </w:t>
      </w:r>
      <w:sdt>
        <w:sdtPr>
          <w:rPr>
            <w:rFonts w:ascii="Times New Roman" w:hAnsi="Times New Roman" w:cs="Times New Roman"/>
            <w:color w:val="44546A" w:themeColor="text2"/>
            <w:sz w:val="24"/>
            <w:szCs w:val="24"/>
          </w:rPr>
          <w:id w:val="-806556701"/>
          <w:citation/>
        </w:sdtPr>
        <w:sdtContent>
          <w:r w:rsidR="004212F7" w:rsidRPr="001E04A8">
            <w:rPr>
              <w:rFonts w:ascii="Times New Roman" w:hAnsi="Times New Roman" w:cs="Times New Roman"/>
              <w:color w:val="44546A" w:themeColor="text2"/>
              <w:sz w:val="24"/>
              <w:szCs w:val="24"/>
            </w:rPr>
            <w:fldChar w:fldCharType="begin"/>
          </w:r>
          <w:r w:rsidR="004212F7" w:rsidRPr="001E04A8">
            <w:rPr>
              <w:rFonts w:ascii="Times New Roman" w:hAnsi="Times New Roman" w:cs="Times New Roman"/>
              <w:color w:val="44546A" w:themeColor="text2"/>
              <w:sz w:val="24"/>
              <w:szCs w:val="24"/>
            </w:rPr>
            <w:instrText xml:space="preserve"> CITATION Joh20 \l 2057 </w:instrText>
          </w:r>
          <w:r w:rsidR="004212F7" w:rsidRPr="001E04A8">
            <w:rPr>
              <w:rFonts w:ascii="Times New Roman" w:hAnsi="Times New Roman" w:cs="Times New Roman"/>
              <w:color w:val="44546A" w:themeColor="text2"/>
              <w:sz w:val="24"/>
              <w:szCs w:val="24"/>
            </w:rPr>
            <w:fldChar w:fldCharType="separate"/>
          </w:r>
          <w:r w:rsidR="004212F7" w:rsidRPr="001E04A8">
            <w:rPr>
              <w:rFonts w:ascii="Times New Roman" w:hAnsi="Times New Roman" w:cs="Times New Roman"/>
              <w:noProof/>
              <w:color w:val="44546A" w:themeColor="text2"/>
              <w:sz w:val="24"/>
              <w:szCs w:val="24"/>
            </w:rPr>
            <w:t>[7]</w:t>
          </w:r>
          <w:r w:rsidR="004212F7" w:rsidRPr="001E04A8">
            <w:rPr>
              <w:rFonts w:ascii="Times New Roman" w:hAnsi="Times New Roman" w:cs="Times New Roman"/>
              <w:color w:val="44546A" w:themeColor="text2"/>
              <w:sz w:val="24"/>
              <w:szCs w:val="24"/>
            </w:rPr>
            <w:fldChar w:fldCharType="end"/>
          </w:r>
        </w:sdtContent>
      </w:sdt>
    </w:p>
    <w:p w14:paraId="0C93087F" w14:textId="378E9F4D" w:rsidR="00600B6F" w:rsidRPr="001E04A8" w:rsidRDefault="00600B6F" w:rsidP="00600B6F">
      <w:pPr>
        <w:rPr>
          <w:rFonts w:ascii="Times New Roman" w:hAnsi="Times New Roman" w:cs="Times New Roman"/>
          <w:b/>
          <w:bCs/>
          <w:color w:val="44546A" w:themeColor="text2"/>
          <w:sz w:val="32"/>
          <w:szCs w:val="32"/>
          <w:u w:val="single"/>
        </w:rPr>
      </w:pPr>
      <w:r w:rsidRPr="001E04A8">
        <w:rPr>
          <w:rFonts w:ascii="Times New Roman" w:hAnsi="Times New Roman" w:cs="Times New Roman"/>
          <w:b/>
          <w:bCs/>
          <w:color w:val="44546A" w:themeColor="text2"/>
          <w:sz w:val="32"/>
          <w:szCs w:val="32"/>
          <w:u w:val="single"/>
        </w:rPr>
        <w:t>RESTful</w:t>
      </w:r>
    </w:p>
    <w:p w14:paraId="72AE61F9" w14:textId="445D8E2C" w:rsidR="0021487B" w:rsidRPr="001E04A8" w:rsidRDefault="0021487B" w:rsidP="00600B6F">
      <w:pPr>
        <w:rPr>
          <w:rFonts w:ascii="Times New Roman" w:hAnsi="Times New Roman" w:cs="Times New Roman"/>
          <w:color w:val="44546A" w:themeColor="text2"/>
          <w:sz w:val="24"/>
          <w:szCs w:val="24"/>
        </w:rPr>
      </w:pPr>
      <w:r w:rsidRPr="001E04A8">
        <w:rPr>
          <w:rFonts w:ascii="Times New Roman" w:hAnsi="Times New Roman" w:cs="Times New Roman"/>
          <w:color w:val="44546A" w:themeColor="text2"/>
          <w:sz w:val="24"/>
          <w:szCs w:val="24"/>
        </w:rPr>
        <w:t>Interoperability and Global Reach</w:t>
      </w:r>
      <w:r w:rsidR="00AE590A" w:rsidRPr="001E04A8">
        <w:rPr>
          <w:rFonts w:ascii="Times New Roman" w:hAnsi="Times New Roman" w:cs="Times New Roman"/>
          <w:color w:val="44546A" w:themeColor="text2"/>
          <w:sz w:val="24"/>
          <w:szCs w:val="24"/>
        </w:rPr>
        <w:t xml:space="preserve">: </w:t>
      </w:r>
      <w:r w:rsidRPr="001E04A8">
        <w:rPr>
          <w:rFonts w:ascii="Times New Roman" w:hAnsi="Times New Roman" w:cs="Times New Roman"/>
          <w:color w:val="44546A" w:themeColor="text2"/>
          <w:sz w:val="24"/>
          <w:szCs w:val="24"/>
        </w:rPr>
        <w:t xml:space="preserve">Representational state transfer, or RESTful web services have played a massive part in the growth of cloud computing </w:t>
      </w:r>
      <w:r w:rsidR="004212F7" w:rsidRPr="001E04A8">
        <w:rPr>
          <w:rFonts w:ascii="Times New Roman" w:hAnsi="Times New Roman" w:cs="Times New Roman"/>
          <w:color w:val="44546A" w:themeColor="text2"/>
          <w:sz w:val="24"/>
          <w:szCs w:val="24"/>
        </w:rPr>
        <w:t xml:space="preserve">with </w:t>
      </w:r>
      <w:r w:rsidRPr="001E04A8">
        <w:rPr>
          <w:rFonts w:ascii="Times New Roman" w:hAnsi="Times New Roman" w:cs="Times New Roman"/>
          <w:color w:val="44546A" w:themeColor="text2"/>
          <w:sz w:val="24"/>
          <w:szCs w:val="24"/>
        </w:rPr>
        <w:t>the</w:t>
      </w:r>
      <w:r w:rsidR="004212F7" w:rsidRPr="001E04A8">
        <w:rPr>
          <w:rFonts w:ascii="Times New Roman" w:hAnsi="Times New Roman" w:cs="Times New Roman"/>
          <w:color w:val="44546A" w:themeColor="text2"/>
          <w:sz w:val="24"/>
          <w:szCs w:val="24"/>
        </w:rPr>
        <w:t xml:space="preserve"> main</w:t>
      </w:r>
      <w:r w:rsidRPr="001E04A8">
        <w:rPr>
          <w:rFonts w:ascii="Times New Roman" w:hAnsi="Times New Roman" w:cs="Times New Roman"/>
          <w:color w:val="44546A" w:themeColor="text2"/>
          <w:sz w:val="24"/>
          <w:szCs w:val="24"/>
        </w:rPr>
        <w:t xml:space="preserve"> reason for that </w:t>
      </w:r>
      <w:r w:rsidR="004212F7" w:rsidRPr="001E04A8">
        <w:rPr>
          <w:rFonts w:ascii="Times New Roman" w:hAnsi="Times New Roman" w:cs="Times New Roman"/>
          <w:color w:val="44546A" w:themeColor="text2"/>
          <w:sz w:val="24"/>
          <w:szCs w:val="24"/>
        </w:rPr>
        <w:t>being</w:t>
      </w:r>
      <w:r w:rsidRPr="001E04A8">
        <w:rPr>
          <w:rFonts w:ascii="Times New Roman" w:hAnsi="Times New Roman" w:cs="Times New Roman"/>
          <w:color w:val="44546A" w:themeColor="text2"/>
          <w:sz w:val="24"/>
          <w:szCs w:val="24"/>
        </w:rPr>
        <w:t xml:space="preserve"> its design. RESTful is </w:t>
      </w:r>
      <w:r w:rsidR="00920074" w:rsidRPr="001E04A8">
        <w:rPr>
          <w:rFonts w:ascii="Times New Roman" w:hAnsi="Times New Roman" w:cs="Times New Roman"/>
          <w:color w:val="44546A" w:themeColor="text2"/>
          <w:sz w:val="24"/>
          <w:szCs w:val="24"/>
        </w:rPr>
        <w:t>an</w:t>
      </w:r>
      <w:r w:rsidRPr="001E04A8">
        <w:rPr>
          <w:rFonts w:ascii="Times New Roman" w:hAnsi="Times New Roman" w:cs="Times New Roman"/>
          <w:color w:val="44546A" w:themeColor="text2"/>
          <w:sz w:val="24"/>
          <w:szCs w:val="24"/>
        </w:rPr>
        <w:t xml:space="preserve"> architectural style for designing network applications that uses rules and constraints </w:t>
      </w:r>
      <w:r w:rsidR="00CB600B" w:rsidRPr="001E04A8">
        <w:rPr>
          <w:rFonts w:ascii="Times New Roman" w:hAnsi="Times New Roman" w:cs="Times New Roman"/>
          <w:color w:val="44546A" w:themeColor="text2"/>
          <w:sz w:val="24"/>
          <w:szCs w:val="24"/>
        </w:rPr>
        <w:t xml:space="preserve">to guide the development, and aims for scalability, </w:t>
      </w:r>
      <w:r w:rsidR="00281DC0" w:rsidRPr="001E04A8">
        <w:rPr>
          <w:rFonts w:ascii="Times New Roman" w:hAnsi="Times New Roman" w:cs="Times New Roman"/>
          <w:color w:val="44546A" w:themeColor="text2"/>
          <w:sz w:val="24"/>
          <w:szCs w:val="24"/>
        </w:rPr>
        <w:t>simplicity,</w:t>
      </w:r>
      <w:r w:rsidR="00B3416E" w:rsidRPr="001E04A8">
        <w:rPr>
          <w:rFonts w:ascii="Times New Roman" w:hAnsi="Times New Roman" w:cs="Times New Roman"/>
          <w:color w:val="44546A" w:themeColor="text2"/>
          <w:sz w:val="24"/>
          <w:szCs w:val="24"/>
        </w:rPr>
        <w:t xml:space="preserve"> </w:t>
      </w:r>
      <w:r w:rsidR="00CB600B" w:rsidRPr="001E04A8">
        <w:rPr>
          <w:rFonts w:ascii="Times New Roman" w:hAnsi="Times New Roman" w:cs="Times New Roman"/>
          <w:color w:val="44546A" w:themeColor="text2"/>
          <w:sz w:val="24"/>
          <w:szCs w:val="24"/>
        </w:rPr>
        <w:t xml:space="preserve">and interoperability across all types of systems. The set up of the platform allows it to be used from anywhere around the globe which is great for businesses as they can connect and operate on a global scale thanks to the </w:t>
      </w:r>
      <w:r w:rsidR="00AE590A" w:rsidRPr="001E04A8">
        <w:rPr>
          <w:rFonts w:ascii="Times New Roman" w:hAnsi="Times New Roman" w:cs="Times New Roman"/>
          <w:color w:val="44546A" w:themeColor="text2"/>
          <w:sz w:val="24"/>
          <w:szCs w:val="24"/>
        </w:rPr>
        <w:t>cloud.</w:t>
      </w:r>
      <w:r w:rsidRPr="001E04A8">
        <w:rPr>
          <w:rFonts w:ascii="Times New Roman" w:hAnsi="Times New Roman" w:cs="Times New Roman"/>
          <w:color w:val="44546A" w:themeColor="text2"/>
          <w:sz w:val="24"/>
          <w:szCs w:val="24"/>
        </w:rPr>
        <w:t xml:space="preserve"> </w:t>
      </w:r>
    </w:p>
    <w:p w14:paraId="1C4758F9" w14:textId="69ED53CA" w:rsidR="0021487B" w:rsidRPr="001E04A8" w:rsidRDefault="00D773C7" w:rsidP="00600B6F">
      <w:pPr>
        <w:rPr>
          <w:rFonts w:ascii="Times New Roman" w:hAnsi="Times New Roman" w:cs="Times New Roman"/>
          <w:color w:val="44546A" w:themeColor="text2"/>
          <w:sz w:val="24"/>
          <w:szCs w:val="24"/>
        </w:rPr>
      </w:pPr>
      <w:r w:rsidRPr="001E04A8">
        <w:rPr>
          <w:rFonts w:ascii="Times New Roman" w:hAnsi="Times New Roman" w:cs="Times New Roman"/>
          <w:color w:val="44546A" w:themeColor="text2"/>
          <w:sz w:val="24"/>
          <w:szCs w:val="24"/>
        </w:rPr>
        <w:t xml:space="preserve">Agility and </w:t>
      </w:r>
      <w:r w:rsidR="0021487B" w:rsidRPr="001E04A8">
        <w:rPr>
          <w:rFonts w:ascii="Times New Roman" w:hAnsi="Times New Roman" w:cs="Times New Roman"/>
          <w:color w:val="44546A" w:themeColor="text2"/>
          <w:sz w:val="24"/>
          <w:szCs w:val="24"/>
        </w:rPr>
        <w:t>Scalability</w:t>
      </w:r>
      <w:r w:rsidRPr="001E04A8">
        <w:rPr>
          <w:rFonts w:ascii="Times New Roman" w:hAnsi="Times New Roman" w:cs="Times New Roman"/>
          <w:color w:val="44546A" w:themeColor="text2"/>
          <w:sz w:val="24"/>
          <w:szCs w:val="24"/>
        </w:rPr>
        <w:t>.</w:t>
      </w:r>
      <w:r w:rsidR="00AE590A" w:rsidRPr="001E04A8">
        <w:rPr>
          <w:rFonts w:ascii="Times New Roman" w:hAnsi="Times New Roman" w:cs="Times New Roman"/>
          <w:color w:val="44546A" w:themeColor="text2"/>
          <w:sz w:val="24"/>
          <w:szCs w:val="24"/>
        </w:rPr>
        <w:t xml:space="preserve"> Technology is a very fast paced industry as previously discussed; things are changing everyday so having an agile service is very important for keeping up with the times. This is where RESTful APIs contribute massively as the design allows for services to be scaled based on demand and features to be added or tweaked in response to the ever-changing environment.</w:t>
      </w:r>
    </w:p>
    <w:p w14:paraId="1F73795E" w14:textId="0B89FE6C" w:rsidR="0021487B" w:rsidRPr="001E04A8" w:rsidRDefault="0021487B" w:rsidP="00600B6F">
      <w:pPr>
        <w:rPr>
          <w:rFonts w:ascii="Times New Roman" w:hAnsi="Times New Roman" w:cs="Times New Roman"/>
          <w:color w:val="44546A" w:themeColor="text2"/>
          <w:sz w:val="24"/>
          <w:szCs w:val="24"/>
        </w:rPr>
      </w:pPr>
      <w:r w:rsidRPr="001E04A8">
        <w:rPr>
          <w:rFonts w:ascii="Times New Roman" w:hAnsi="Times New Roman" w:cs="Times New Roman"/>
          <w:color w:val="44546A" w:themeColor="text2"/>
          <w:sz w:val="24"/>
          <w:szCs w:val="24"/>
        </w:rPr>
        <w:lastRenderedPageBreak/>
        <w:t>Security and Collaboration</w:t>
      </w:r>
      <w:r w:rsidR="00D773C7" w:rsidRPr="001E04A8">
        <w:rPr>
          <w:rFonts w:ascii="Times New Roman" w:hAnsi="Times New Roman" w:cs="Times New Roman"/>
          <w:color w:val="44546A" w:themeColor="text2"/>
          <w:sz w:val="24"/>
          <w:szCs w:val="24"/>
        </w:rPr>
        <w:t xml:space="preserve">. </w:t>
      </w:r>
      <w:r w:rsidR="00FA4BF2" w:rsidRPr="001E04A8">
        <w:rPr>
          <w:rFonts w:ascii="Times New Roman" w:hAnsi="Times New Roman" w:cs="Times New Roman"/>
          <w:color w:val="44546A" w:themeColor="text2"/>
          <w:sz w:val="24"/>
          <w:szCs w:val="24"/>
        </w:rPr>
        <w:t xml:space="preserve">RESTful APIs play a big role in the securing data and communication within the cloud environment. Using standard security protocols such as OAuth and HTTPS </w:t>
      </w:r>
      <w:r w:rsidR="00B454FE" w:rsidRPr="001E04A8">
        <w:rPr>
          <w:rFonts w:ascii="Times New Roman" w:hAnsi="Times New Roman" w:cs="Times New Roman"/>
          <w:color w:val="44546A" w:themeColor="text2"/>
          <w:sz w:val="24"/>
          <w:szCs w:val="24"/>
        </w:rPr>
        <w:t>help</w:t>
      </w:r>
      <w:r w:rsidR="00FA4BF2" w:rsidRPr="001E04A8">
        <w:rPr>
          <w:rFonts w:ascii="Times New Roman" w:hAnsi="Times New Roman" w:cs="Times New Roman"/>
          <w:color w:val="44546A" w:themeColor="text2"/>
          <w:sz w:val="24"/>
          <w:szCs w:val="24"/>
        </w:rPr>
        <w:t xml:space="preserve"> to ensure that the data exchange is managed securely.</w:t>
      </w:r>
      <w:r w:rsidR="00B454FE" w:rsidRPr="001E04A8">
        <w:rPr>
          <w:rFonts w:ascii="Times New Roman" w:hAnsi="Times New Roman" w:cs="Times New Roman"/>
          <w:color w:val="44546A" w:themeColor="text2"/>
          <w:sz w:val="24"/>
          <w:szCs w:val="24"/>
        </w:rPr>
        <w:t xml:space="preserve"> OAuth is a useful protocol that allows for third party access to data without the need of sharing passwords and works by granting a user with an “access token” for authorized data requests</w:t>
      </w:r>
      <w:r w:rsidR="00B3416E" w:rsidRPr="001E04A8">
        <w:rPr>
          <w:rFonts w:ascii="Times New Roman" w:hAnsi="Times New Roman" w:cs="Times New Roman"/>
          <w:color w:val="44546A" w:themeColor="text2"/>
          <w:sz w:val="24"/>
          <w:szCs w:val="24"/>
        </w:rPr>
        <w:t xml:space="preserve"> </w:t>
      </w:r>
      <w:sdt>
        <w:sdtPr>
          <w:rPr>
            <w:rFonts w:ascii="Times New Roman" w:hAnsi="Times New Roman" w:cs="Times New Roman"/>
            <w:color w:val="44546A" w:themeColor="text2"/>
            <w:sz w:val="24"/>
            <w:szCs w:val="24"/>
          </w:rPr>
          <w:id w:val="174465875"/>
          <w:citation/>
        </w:sdtPr>
        <w:sdtContent>
          <w:r w:rsidR="00B3416E" w:rsidRPr="001E04A8">
            <w:rPr>
              <w:rFonts w:ascii="Times New Roman" w:hAnsi="Times New Roman" w:cs="Times New Roman"/>
              <w:color w:val="44546A" w:themeColor="text2"/>
              <w:sz w:val="24"/>
              <w:szCs w:val="24"/>
            </w:rPr>
            <w:fldChar w:fldCharType="begin"/>
          </w:r>
          <w:r w:rsidR="00B3416E" w:rsidRPr="001E04A8">
            <w:rPr>
              <w:rFonts w:ascii="Times New Roman" w:hAnsi="Times New Roman" w:cs="Times New Roman"/>
              <w:color w:val="44546A" w:themeColor="text2"/>
              <w:sz w:val="24"/>
              <w:szCs w:val="24"/>
            </w:rPr>
            <w:instrText xml:space="preserve"> CITATION Gra22 \l 2057 </w:instrText>
          </w:r>
          <w:r w:rsidR="00B3416E" w:rsidRPr="001E04A8">
            <w:rPr>
              <w:rFonts w:ascii="Times New Roman" w:hAnsi="Times New Roman" w:cs="Times New Roman"/>
              <w:color w:val="44546A" w:themeColor="text2"/>
              <w:sz w:val="24"/>
              <w:szCs w:val="24"/>
            </w:rPr>
            <w:fldChar w:fldCharType="separate"/>
          </w:r>
          <w:r w:rsidR="004212F7" w:rsidRPr="001E04A8">
            <w:rPr>
              <w:rFonts w:ascii="Times New Roman" w:hAnsi="Times New Roman" w:cs="Times New Roman"/>
              <w:noProof/>
              <w:color w:val="44546A" w:themeColor="text2"/>
              <w:sz w:val="24"/>
              <w:szCs w:val="24"/>
            </w:rPr>
            <w:t>[8]</w:t>
          </w:r>
          <w:r w:rsidR="00B3416E" w:rsidRPr="001E04A8">
            <w:rPr>
              <w:rFonts w:ascii="Times New Roman" w:hAnsi="Times New Roman" w:cs="Times New Roman"/>
              <w:color w:val="44546A" w:themeColor="text2"/>
              <w:sz w:val="24"/>
              <w:szCs w:val="24"/>
            </w:rPr>
            <w:fldChar w:fldCharType="end"/>
          </w:r>
        </w:sdtContent>
      </w:sdt>
      <w:r w:rsidR="00B454FE" w:rsidRPr="001E04A8">
        <w:rPr>
          <w:rFonts w:ascii="Times New Roman" w:hAnsi="Times New Roman" w:cs="Times New Roman"/>
          <w:color w:val="44546A" w:themeColor="text2"/>
          <w:sz w:val="24"/>
          <w:szCs w:val="24"/>
        </w:rPr>
        <w:t>. The reason these protocols are great for cloud services and networks is because it doesn’t require the users to input any private data such as passwords, preventing scams such as phishing and duplicated scam sites. It also protects the data they are accessing as the token that is given to the user can act as a tier system where some tokens only grant access to certain types of information and therefore makes it harder for the data to end up in the wrong hands.</w:t>
      </w:r>
    </w:p>
    <w:p w14:paraId="608BCBA9" w14:textId="3329DA03" w:rsidR="0021487B" w:rsidRPr="001E04A8" w:rsidRDefault="0021487B" w:rsidP="00600B6F">
      <w:pPr>
        <w:rPr>
          <w:rFonts w:ascii="Times New Roman" w:hAnsi="Times New Roman" w:cs="Times New Roman"/>
          <w:color w:val="44546A" w:themeColor="text2"/>
          <w:sz w:val="24"/>
          <w:szCs w:val="24"/>
        </w:rPr>
      </w:pPr>
      <w:r w:rsidRPr="001E04A8">
        <w:rPr>
          <w:rFonts w:ascii="Times New Roman" w:hAnsi="Times New Roman" w:cs="Times New Roman"/>
          <w:color w:val="44546A" w:themeColor="text2"/>
          <w:sz w:val="24"/>
          <w:szCs w:val="24"/>
        </w:rPr>
        <w:t>Efficient Data Management</w:t>
      </w:r>
      <w:r w:rsidR="00D773C7" w:rsidRPr="001E04A8">
        <w:rPr>
          <w:rFonts w:ascii="Times New Roman" w:hAnsi="Times New Roman" w:cs="Times New Roman"/>
          <w:color w:val="44546A" w:themeColor="text2"/>
          <w:sz w:val="24"/>
          <w:szCs w:val="24"/>
        </w:rPr>
        <w:t>.</w:t>
      </w:r>
      <w:r w:rsidR="00B3571B" w:rsidRPr="001E04A8">
        <w:rPr>
          <w:rFonts w:ascii="Times New Roman" w:hAnsi="Times New Roman" w:cs="Times New Roman"/>
          <w:color w:val="44546A" w:themeColor="text2"/>
          <w:sz w:val="24"/>
          <w:szCs w:val="24"/>
        </w:rPr>
        <w:t xml:space="preserve"> RESTful APIs have streamlined the data storage process for the cloud, creating a standardized interaction with databases and other storage systems with the efficiency contributing to effective business persistence and disaster recovery.</w:t>
      </w:r>
      <w:r w:rsidR="007D6FC0" w:rsidRPr="001E04A8">
        <w:rPr>
          <w:rFonts w:ascii="Times New Roman" w:hAnsi="Times New Roman" w:cs="Times New Roman"/>
          <w:color w:val="44546A" w:themeColor="text2"/>
          <w:sz w:val="24"/>
          <w:szCs w:val="24"/>
        </w:rPr>
        <w:t xml:space="preserve"> RESTful APIs contribute to the expansion of the cloud computing industry by offering standardized and modular interfaces. These interfaces act as universal connectors that enable businesses to integrate a variety of cloud services into their applications almost seamlessly </w:t>
      </w:r>
      <w:sdt>
        <w:sdtPr>
          <w:rPr>
            <w:rFonts w:ascii="Times New Roman" w:hAnsi="Times New Roman" w:cs="Times New Roman"/>
            <w:color w:val="44546A" w:themeColor="text2"/>
            <w:sz w:val="24"/>
            <w:szCs w:val="24"/>
          </w:rPr>
          <w:id w:val="40718111"/>
          <w:citation/>
        </w:sdtPr>
        <w:sdtContent>
          <w:r w:rsidR="007D6FC0" w:rsidRPr="001E04A8">
            <w:rPr>
              <w:rFonts w:ascii="Times New Roman" w:hAnsi="Times New Roman" w:cs="Times New Roman"/>
              <w:color w:val="44546A" w:themeColor="text2"/>
              <w:sz w:val="24"/>
              <w:szCs w:val="24"/>
            </w:rPr>
            <w:fldChar w:fldCharType="begin"/>
          </w:r>
          <w:r w:rsidR="007D6FC0" w:rsidRPr="001E04A8">
            <w:rPr>
              <w:rFonts w:ascii="Times New Roman" w:hAnsi="Times New Roman" w:cs="Times New Roman"/>
              <w:color w:val="44546A" w:themeColor="text2"/>
              <w:sz w:val="24"/>
              <w:szCs w:val="24"/>
            </w:rPr>
            <w:instrText xml:space="preserve"> CITATION htt23 \l 2057 </w:instrText>
          </w:r>
          <w:r w:rsidR="007D6FC0" w:rsidRPr="001E04A8">
            <w:rPr>
              <w:rFonts w:ascii="Times New Roman" w:hAnsi="Times New Roman" w:cs="Times New Roman"/>
              <w:color w:val="44546A" w:themeColor="text2"/>
              <w:sz w:val="24"/>
              <w:szCs w:val="24"/>
            </w:rPr>
            <w:fldChar w:fldCharType="separate"/>
          </w:r>
          <w:r w:rsidR="004212F7" w:rsidRPr="001E04A8">
            <w:rPr>
              <w:rFonts w:ascii="Times New Roman" w:hAnsi="Times New Roman" w:cs="Times New Roman"/>
              <w:noProof/>
              <w:color w:val="44546A" w:themeColor="text2"/>
              <w:sz w:val="24"/>
              <w:szCs w:val="24"/>
            </w:rPr>
            <w:t>[9]</w:t>
          </w:r>
          <w:r w:rsidR="007D6FC0" w:rsidRPr="001E04A8">
            <w:rPr>
              <w:rFonts w:ascii="Times New Roman" w:hAnsi="Times New Roman" w:cs="Times New Roman"/>
              <w:color w:val="44546A" w:themeColor="text2"/>
              <w:sz w:val="24"/>
              <w:szCs w:val="24"/>
            </w:rPr>
            <w:fldChar w:fldCharType="end"/>
          </w:r>
        </w:sdtContent>
      </w:sdt>
      <w:r w:rsidR="007D6FC0" w:rsidRPr="001E04A8">
        <w:rPr>
          <w:rFonts w:ascii="Times New Roman" w:hAnsi="Times New Roman" w:cs="Times New Roman"/>
          <w:color w:val="44546A" w:themeColor="text2"/>
          <w:sz w:val="24"/>
          <w:szCs w:val="24"/>
        </w:rPr>
        <w:t>. This integration is made more accessible and efficient due to the consistency and simplicity of RESTful APIs.</w:t>
      </w:r>
    </w:p>
    <w:p w14:paraId="1900F5D6" w14:textId="77777777" w:rsidR="00DD2D7F" w:rsidRPr="001E04A8" w:rsidRDefault="00DD2D7F" w:rsidP="00600B6F">
      <w:pPr>
        <w:rPr>
          <w:rFonts w:ascii="Times New Roman" w:hAnsi="Times New Roman" w:cs="Times New Roman"/>
          <w:sz w:val="24"/>
          <w:szCs w:val="24"/>
        </w:rPr>
      </w:pPr>
    </w:p>
    <w:p w14:paraId="44C75B05" w14:textId="47B329A0" w:rsidR="00DD2D7F" w:rsidRPr="001E04A8" w:rsidRDefault="00DD2D7F" w:rsidP="00600B6F">
      <w:pPr>
        <w:rPr>
          <w:rFonts w:ascii="Times New Roman" w:hAnsi="Times New Roman" w:cs="Times New Roman"/>
          <w:b/>
          <w:bCs/>
          <w:color w:val="44546A" w:themeColor="text2"/>
          <w:sz w:val="32"/>
          <w:szCs w:val="32"/>
          <w:u w:val="single"/>
        </w:rPr>
      </w:pPr>
      <w:r w:rsidRPr="001E04A8">
        <w:rPr>
          <w:rFonts w:ascii="Times New Roman" w:hAnsi="Times New Roman" w:cs="Times New Roman"/>
          <w:b/>
          <w:bCs/>
          <w:color w:val="44546A" w:themeColor="text2"/>
          <w:sz w:val="32"/>
          <w:szCs w:val="32"/>
          <w:u w:val="single"/>
        </w:rPr>
        <w:t>Why Software Defined Networking</w:t>
      </w:r>
      <w:r w:rsidR="00E0224F" w:rsidRPr="001E04A8">
        <w:rPr>
          <w:rFonts w:ascii="Times New Roman" w:hAnsi="Times New Roman" w:cs="Times New Roman"/>
          <w:b/>
          <w:bCs/>
          <w:color w:val="44546A" w:themeColor="text2"/>
          <w:sz w:val="32"/>
          <w:szCs w:val="32"/>
          <w:u w:val="single"/>
        </w:rPr>
        <w:t xml:space="preserve"> Despite the Difficulties?</w:t>
      </w:r>
    </w:p>
    <w:p w14:paraId="321AB6D4" w14:textId="3C612021" w:rsidR="00DD2D7F" w:rsidRPr="001E04A8" w:rsidRDefault="00DD2D7F" w:rsidP="00600B6F">
      <w:pPr>
        <w:rPr>
          <w:rFonts w:ascii="Times New Roman" w:hAnsi="Times New Roman" w:cs="Times New Roman"/>
          <w:color w:val="44546A" w:themeColor="text2"/>
          <w:sz w:val="24"/>
          <w:szCs w:val="24"/>
        </w:rPr>
      </w:pPr>
      <w:r w:rsidRPr="001E04A8">
        <w:rPr>
          <w:rFonts w:ascii="Times New Roman" w:hAnsi="Times New Roman" w:cs="Times New Roman"/>
          <w:color w:val="44546A" w:themeColor="text2"/>
          <w:sz w:val="24"/>
          <w:szCs w:val="24"/>
        </w:rPr>
        <w:t xml:space="preserve">The widespread adoption of Software-Defined Networking (SDN) across various industries </w:t>
      </w:r>
      <w:r w:rsidR="00EE2F57" w:rsidRPr="001E04A8">
        <w:rPr>
          <w:rFonts w:ascii="Times New Roman" w:hAnsi="Times New Roman" w:cs="Times New Roman"/>
          <w:color w:val="44546A" w:themeColor="text2"/>
          <w:sz w:val="24"/>
          <w:szCs w:val="24"/>
        </w:rPr>
        <w:t xml:space="preserve">is due </w:t>
      </w:r>
      <w:r w:rsidRPr="001E04A8">
        <w:rPr>
          <w:rFonts w:ascii="Times New Roman" w:hAnsi="Times New Roman" w:cs="Times New Roman"/>
          <w:color w:val="44546A" w:themeColor="text2"/>
          <w:sz w:val="24"/>
          <w:szCs w:val="24"/>
        </w:rPr>
        <w:t xml:space="preserve">to several compelling reasons, even though it requires an adaptation in the job roles of network engineers. SDN offers </w:t>
      </w:r>
      <w:r w:rsidR="00EE2F57" w:rsidRPr="001E04A8">
        <w:rPr>
          <w:rFonts w:ascii="Times New Roman" w:hAnsi="Times New Roman" w:cs="Times New Roman"/>
          <w:color w:val="44546A" w:themeColor="text2"/>
          <w:sz w:val="24"/>
          <w:szCs w:val="24"/>
        </w:rPr>
        <w:t>increased</w:t>
      </w:r>
      <w:r w:rsidRPr="001E04A8">
        <w:rPr>
          <w:rFonts w:ascii="Times New Roman" w:hAnsi="Times New Roman" w:cs="Times New Roman"/>
          <w:color w:val="44546A" w:themeColor="text2"/>
          <w:sz w:val="24"/>
          <w:szCs w:val="24"/>
        </w:rPr>
        <w:t xml:space="preserve"> flexibility in network management by separating the </w:t>
      </w:r>
      <w:r w:rsidR="00EE2F57" w:rsidRPr="001E04A8">
        <w:rPr>
          <w:rFonts w:ascii="Times New Roman" w:hAnsi="Times New Roman" w:cs="Times New Roman"/>
          <w:color w:val="44546A" w:themeColor="text2"/>
          <w:sz w:val="24"/>
          <w:szCs w:val="24"/>
        </w:rPr>
        <w:t>data</w:t>
      </w:r>
      <w:r w:rsidRPr="001E04A8">
        <w:rPr>
          <w:rFonts w:ascii="Times New Roman" w:hAnsi="Times New Roman" w:cs="Times New Roman"/>
          <w:color w:val="44546A" w:themeColor="text2"/>
          <w:sz w:val="24"/>
          <w:szCs w:val="24"/>
        </w:rPr>
        <w:t xml:space="preserve"> plane from the </w:t>
      </w:r>
      <w:r w:rsidR="00EE2F57" w:rsidRPr="001E04A8">
        <w:rPr>
          <w:rFonts w:ascii="Times New Roman" w:hAnsi="Times New Roman" w:cs="Times New Roman"/>
          <w:color w:val="44546A" w:themeColor="text2"/>
          <w:sz w:val="24"/>
          <w:szCs w:val="24"/>
        </w:rPr>
        <w:t>control</w:t>
      </w:r>
      <w:r w:rsidRPr="001E04A8">
        <w:rPr>
          <w:rFonts w:ascii="Times New Roman" w:hAnsi="Times New Roman" w:cs="Times New Roman"/>
          <w:color w:val="44546A" w:themeColor="text2"/>
          <w:sz w:val="24"/>
          <w:szCs w:val="24"/>
        </w:rPr>
        <w:t xml:space="preserve"> plane, </w:t>
      </w:r>
      <w:r w:rsidR="00EE2F57" w:rsidRPr="001E04A8">
        <w:rPr>
          <w:rFonts w:ascii="Times New Roman" w:hAnsi="Times New Roman" w:cs="Times New Roman"/>
          <w:color w:val="44546A" w:themeColor="text2"/>
          <w:sz w:val="24"/>
          <w:szCs w:val="24"/>
        </w:rPr>
        <w:t>giving</w:t>
      </w:r>
      <w:r w:rsidR="00A14643" w:rsidRPr="001E04A8">
        <w:rPr>
          <w:rFonts w:ascii="Times New Roman" w:hAnsi="Times New Roman" w:cs="Times New Roman"/>
          <w:color w:val="44546A" w:themeColor="text2"/>
          <w:sz w:val="24"/>
          <w:szCs w:val="24"/>
        </w:rPr>
        <w:t xml:space="preserve"> the engineers</w:t>
      </w:r>
      <w:r w:rsidR="00EE2F57" w:rsidRPr="001E04A8">
        <w:rPr>
          <w:rFonts w:ascii="Times New Roman" w:hAnsi="Times New Roman" w:cs="Times New Roman"/>
          <w:color w:val="44546A" w:themeColor="text2"/>
          <w:sz w:val="24"/>
          <w:szCs w:val="24"/>
        </w:rPr>
        <w:t xml:space="preserve"> a</w:t>
      </w:r>
      <w:r w:rsidRPr="001E04A8">
        <w:rPr>
          <w:rFonts w:ascii="Times New Roman" w:hAnsi="Times New Roman" w:cs="Times New Roman"/>
          <w:color w:val="44546A" w:themeColor="text2"/>
          <w:sz w:val="24"/>
          <w:szCs w:val="24"/>
        </w:rPr>
        <w:t xml:space="preserve"> centralized and dynamic </w:t>
      </w:r>
      <w:r w:rsidR="00EE2F57" w:rsidRPr="001E04A8">
        <w:rPr>
          <w:rFonts w:ascii="Times New Roman" w:hAnsi="Times New Roman" w:cs="Times New Roman"/>
          <w:color w:val="44546A" w:themeColor="text2"/>
          <w:sz w:val="24"/>
          <w:szCs w:val="24"/>
        </w:rPr>
        <w:t>management of</w:t>
      </w:r>
      <w:r w:rsidRPr="001E04A8">
        <w:rPr>
          <w:rFonts w:ascii="Times New Roman" w:hAnsi="Times New Roman" w:cs="Times New Roman"/>
          <w:color w:val="44546A" w:themeColor="text2"/>
          <w:sz w:val="24"/>
          <w:szCs w:val="24"/>
        </w:rPr>
        <w:t xml:space="preserve"> network </w:t>
      </w:r>
      <w:r w:rsidR="00614660" w:rsidRPr="001E04A8">
        <w:rPr>
          <w:rFonts w:ascii="Times New Roman" w:hAnsi="Times New Roman" w:cs="Times New Roman"/>
          <w:color w:val="44546A" w:themeColor="text2"/>
          <w:sz w:val="24"/>
          <w:szCs w:val="24"/>
        </w:rPr>
        <w:t>assets</w:t>
      </w:r>
      <w:r w:rsidRPr="001E04A8">
        <w:rPr>
          <w:rFonts w:ascii="Times New Roman" w:hAnsi="Times New Roman" w:cs="Times New Roman"/>
          <w:color w:val="44546A" w:themeColor="text2"/>
          <w:sz w:val="24"/>
          <w:szCs w:val="24"/>
        </w:rPr>
        <w:t xml:space="preserve">. This flexibility allows for rapid adjustments to network configurations and policies </w:t>
      </w:r>
      <w:r w:rsidR="00614660" w:rsidRPr="001E04A8">
        <w:rPr>
          <w:rFonts w:ascii="Times New Roman" w:hAnsi="Times New Roman" w:cs="Times New Roman"/>
          <w:color w:val="44546A" w:themeColor="text2"/>
          <w:sz w:val="24"/>
          <w:szCs w:val="24"/>
        </w:rPr>
        <w:t xml:space="preserve">to help </w:t>
      </w:r>
      <w:r w:rsidRPr="001E04A8">
        <w:rPr>
          <w:rFonts w:ascii="Times New Roman" w:hAnsi="Times New Roman" w:cs="Times New Roman"/>
          <w:color w:val="44546A" w:themeColor="text2"/>
          <w:sz w:val="24"/>
          <w:szCs w:val="24"/>
        </w:rPr>
        <w:t xml:space="preserve">with the evolving needs of </w:t>
      </w:r>
      <w:r w:rsidR="00614660" w:rsidRPr="001E04A8">
        <w:rPr>
          <w:rFonts w:ascii="Times New Roman" w:hAnsi="Times New Roman" w:cs="Times New Roman"/>
          <w:color w:val="44546A" w:themeColor="text2"/>
          <w:sz w:val="24"/>
          <w:szCs w:val="24"/>
        </w:rPr>
        <w:t>industry</w:t>
      </w:r>
      <w:r w:rsidRPr="001E04A8">
        <w:rPr>
          <w:rFonts w:ascii="Times New Roman" w:hAnsi="Times New Roman" w:cs="Times New Roman"/>
          <w:color w:val="44546A" w:themeColor="text2"/>
          <w:sz w:val="24"/>
          <w:szCs w:val="24"/>
        </w:rPr>
        <w:t>.</w:t>
      </w:r>
    </w:p>
    <w:p w14:paraId="735ECD07" w14:textId="1D8796FB" w:rsidR="00DD2D7F" w:rsidRPr="001E04A8" w:rsidRDefault="00DD2D7F" w:rsidP="00600B6F">
      <w:pPr>
        <w:rPr>
          <w:rFonts w:ascii="Times New Roman" w:hAnsi="Times New Roman" w:cs="Times New Roman"/>
          <w:color w:val="44546A" w:themeColor="text2"/>
          <w:sz w:val="24"/>
          <w:szCs w:val="24"/>
        </w:rPr>
      </w:pPr>
      <w:r w:rsidRPr="001E04A8">
        <w:rPr>
          <w:rFonts w:ascii="Times New Roman" w:hAnsi="Times New Roman" w:cs="Times New Roman"/>
          <w:color w:val="44546A" w:themeColor="text2"/>
          <w:sz w:val="24"/>
          <w:szCs w:val="24"/>
        </w:rPr>
        <w:t xml:space="preserve">In addition to flexibility, SDN </w:t>
      </w:r>
      <w:r w:rsidR="00614660" w:rsidRPr="001E04A8">
        <w:rPr>
          <w:rFonts w:ascii="Times New Roman" w:hAnsi="Times New Roman" w:cs="Times New Roman"/>
          <w:color w:val="44546A" w:themeColor="text2"/>
          <w:sz w:val="24"/>
          <w:szCs w:val="24"/>
        </w:rPr>
        <w:t>saves a significant amount of money for the organisations</w:t>
      </w:r>
      <w:r w:rsidRPr="001E04A8">
        <w:rPr>
          <w:rFonts w:ascii="Times New Roman" w:hAnsi="Times New Roman" w:cs="Times New Roman"/>
          <w:color w:val="44546A" w:themeColor="text2"/>
          <w:sz w:val="24"/>
          <w:szCs w:val="24"/>
        </w:rPr>
        <w:t xml:space="preserve">. Unlike </w:t>
      </w:r>
      <w:r w:rsidR="00614660" w:rsidRPr="001E04A8">
        <w:rPr>
          <w:rFonts w:ascii="Times New Roman" w:hAnsi="Times New Roman" w:cs="Times New Roman"/>
          <w:color w:val="44546A" w:themeColor="text2"/>
          <w:sz w:val="24"/>
          <w:szCs w:val="24"/>
        </w:rPr>
        <w:t>the typical</w:t>
      </w:r>
      <w:r w:rsidRPr="001E04A8">
        <w:rPr>
          <w:rFonts w:ascii="Times New Roman" w:hAnsi="Times New Roman" w:cs="Times New Roman"/>
          <w:color w:val="44546A" w:themeColor="text2"/>
          <w:sz w:val="24"/>
          <w:szCs w:val="24"/>
        </w:rPr>
        <w:t xml:space="preserve"> networking infrastructures that often involve </w:t>
      </w:r>
      <w:r w:rsidR="00614660" w:rsidRPr="001E04A8">
        <w:rPr>
          <w:rFonts w:ascii="Times New Roman" w:hAnsi="Times New Roman" w:cs="Times New Roman"/>
          <w:color w:val="44546A" w:themeColor="text2"/>
          <w:sz w:val="24"/>
          <w:szCs w:val="24"/>
        </w:rPr>
        <w:t>huge</w:t>
      </w:r>
      <w:r w:rsidRPr="001E04A8">
        <w:rPr>
          <w:rFonts w:ascii="Times New Roman" w:hAnsi="Times New Roman" w:cs="Times New Roman"/>
          <w:color w:val="44546A" w:themeColor="text2"/>
          <w:sz w:val="24"/>
          <w:szCs w:val="24"/>
        </w:rPr>
        <w:t xml:space="preserve"> investments in hardware</w:t>
      </w:r>
      <w:r w:rsidR="00A14643" w:rsidRPr="001E04A8">
        <w:rPr>
          <w:rFonts w:ascii="Times New Roman" w:hAnsi="Times New Roman" w:cs="Times New Roman"/>
          <w:color w:val="44546A" w:themeColor="text2"/>
          <w:sz w:val="24"/>
          <w:szCs w:val="24"/>
        </w:rPr>
        <w:t xml:space="preserve"> such as servers and maintenance</w:t>
      </w:r>
      <w:r w:rsidRPr="001E04A8">
        <w:rPr>
          <w:rFonts w:ascii="Times New Roman" w:hAnsi="Times New Roman" w:cs="Times New Roman"/>
          <w:color w:val="44546A" w:themeColor="text2"/>
          <w:sz w:val="24"/>
          <w:szCs w:val="24"/>
        </w:rPr>
        <w:t>, SDN's virtualized approach reduces</w:t>
      </w:r>
      <w:r w:rsidR="00614660" w:rsidRPr="001E04A8">
        <w:rPr>
          <w:rFonts w:ascii="Times New Roman" w:hAnsi="Times New Roman" w:cs="Times New Roman"/>
          <w:color w:val="44546A" w:themeColor="text2"/>
          <w:sz w:val="24"/>
          <w:szCs w:val="24"/>
        </w:rPr>
        <w:t xml:space="preserve"> the</w:t>
      </w:r>
      <w:r w:rsidRPr="001E04A8">
        <w:rPr>
          <w:rFonts w:ascii="Times New Roman" w:hAnsi="Times New Roman" w:cs="Times New Roman"/>
          <w:color w:val="44546A" w:themeColor="text2"/>
          <w:sz w:val="24"/>
          <w:szCs w:val="24"/>
        </w:rPr>
        <w:t xml:space="preserve"> reliance on costly hardware components</w:t>
      </w:r>
      <w:r w:rsidR="00614660" w:rsidRPr="001E04A8">
        <w:rPr>
          <w:rFonts w:ascii="Times New Roman" w:hAnsi="Times New Roman" w:cs="Times New Roman"/>
          <w:color w:val="44546A" w:themeColor="text2"/>
          <w:sz w:val="24"/>
          <w:szCs w:val="24"/>
        </w:rPr>
        <w:t xml:space="preserve">, </w:t>
      </w:r>
      <w:r w:rsidRPr="001E04A8">
        <w:rPr>
          <w:rFonts w:ascii="Times New Roman" w:hAnsi="Times New Roman" w:cs="Times New Roman"/>
          <w:color w:val="44546A" w:themeColor="text2"/>
          <w:sz w:val="24"/>
          <w:szCs w:val="24"/>
        </w:rPr>
        <w:t>enabling them to operate and scale their networks efficiently</w:t>
      </w:r>
      <w:r w:rsidR="00A14643" w:rsidRPr="001E04A8">
        <w:rPr>
          <w:rFonts w:ascii="Times New Roman" w:hAnsi="Times New Roman" w:cs="Times New Roman"/>
          <w:color w:val="44546A" w:themeColor="text2"/>
          <w:sz w:val="24"/>
          <w:szCs w:val="24"/>
        </w:rPr>
        <w:t xml:space="preserve"> to fit the exact needs of the business</w:t>
      </w:r>
      <w:r w:rsidRPr="001E04A8">
        <w:rPr>
          <w:rFonts w:ascii="Times New Roman" w:hAnsi="Times New Roman" w:cs="Times New Roman"/>
          <w:color w:val="44546A" w:themeColor="text2"/>
          <w:sz w:val="24"/>
          <w:szCs w:val="24"/>
        </w:rPr>
        <w:t>. Furthermore, SDN provides scalability, allowing organizations to easily adjust their networks based on demand</w:t>
      </w:r>
      <w:r w:rsidR="00A14643" w:rsidRPr="001E04A8">
        <w:rPr>
          <w:rFonts w:ascii="Times New Roman" w:hAnsi="Times New Roman" w:cs="Times New Roman"/>
          <w:color w:val="44546A" w:themeColor="text2"/>
          <w:sz w:val="24"/>
          <w:szCs w:val="24"/>
        </w:rPr>
        <w:t xml:space="preserve"> in case of situations such as layoffs or any legal issues that may force a business to downsize or cut back on expenses</w:t>
      </w:r>
      <w:r w:rsidRPr="001E04A8">
        <w:rPr>
          <w:rFonts w:ascii="Times New Roman" w:hAnsi="Times New Roman" w:cs="Times New Roman"/>
          <w:color w:val="44546A" w:themeColor="text2"/>
          <w:sz w:val="24"/>
          <w:szCs w:val="24"/>
        </w:rPr>
        <w:t>.</w:t>
      </w:r>
      <w:r w:rsidR="00A14643" w:rsidRPr="001E04A8">
        <w:rPr>
          <w:rFonts w:ascii="Times New Roman" w:hAnsi="Times New Roman" w:cs="Times New Roman"/>
          <w:color w:val="44546A" w:themeColor="text2"/>
          <w:sz w:val="24"/>
          <w:szCs w:val="24"/>
        </w:rPr>
        <w:t xml:space="preserve"> SDN provides the</w:t>
      </w:r>
      <w:r w:rsidRPr="001E04A8">
        <w:rPr>
          <w:rFonts w:ascii="Times New Roman" w:hAnsi="Times New Roman" w:cs="Times New Roman"/>
          <w:color w:val="44546A" w:themeColor="text2"/>
          <w:sz w:val="24"/>
          <w:szCs w:val="24"/>
        </w:rPr>
        <w:t xml:space="preserve"> </w:t>
      </w:r>
      <w:r w:rsidR="00A14643" w:rsidRPr="001E04A8">
        <w:rPr>
          <w:rFonts w:ascii="Times New Roman" w:hAnsi="Times New Roman" w:cs="Times New Roman"/>
          <w:color w:val="44546A" w:themeColor="text2"/>
          <w:sz w:val="24"/>
          <w:szCs w:val="24"/>
        </w:rPr>
        <w:t>n</w:t>
      </w:r>
      <w:r w:rsidRPr="001E04A8">
        <w:rPr>
          <w:rFonts w:ascii="Times New Roman" w:hAnsi="Times New Roman" w:cs="Times New Roman"/>
          <w:color w:val="44546A" w:themeColor="text2"/>
          <w:sz w:val="24"/>
          <w:szCs w:val="24"/>
        </w:rPr>
        <w:t xml:space="preserve">etwork engineers </w:t>
      </w:r>
      <w:r w:rsidR="00A14643" w:rsidRPr="001E04A8">
        <w:rPr>
          <w:rFonts w:ascii="Times New Roman" w:hAnsi="Times New Roman" w:cs="Times New Roman"/>
          <w:color w:val="44546A" w:themeColor="text2"/>
          <w:sz w:val="24"/>
          <w:szCs w:val="24"/>
        </w:rPr>
        <w:t>with the needs to</w:t>
      </w:r>
      <w:r w:rsidRPr="001E04A8">
        <w:rPr>
          <w:rFonts w:ascii="Times New Roman" w:hAnsi="Times New Roman" w:cs="Times New Roman"/>
          <w:color w:val="44546A" w:themeColor="text2"/>
          <w:sz w:val="24"/>
          <w:szCs w:val="24"/>
        </w:rPr>
        <w:t xml:space="preserve"> allocate resources</w:t>
      </w:r>
      <w:r w:rsidR="00614660" w:rsidRPr="001E04A8">
        <w:rPr>
          <w:rFonts w:ascii="Times New Roman" w:hAnsi="Times New Roman" w:cs="Times New Roman"/>
          <w:color w:val="44546A" w:themeColor="text2"/>
          <w:sz w:val="24"/>
          <w:szCs w:val="24"/>
        </w:rPr>
        <w:t xml:space="preserve"> dynamically</w:t>
      </w:r>
      <w:r w:rsidRPr="001E04A8">
        <w:rPr>
          <w:rFonts w:ascii="Times New Roman" w:hAnsi="Times New Roman" w:cs="Times New Roman"/>
          <w:color w:val="44546A" w:themeColor="text2"/>
          <w:sz w:val="24"/>
          <w:szCs w:val="24"/>
        </w:rPr>
        <w:t xml:space="preserve">, ensuring efficient management of </w:t>
      </w:r>
      <w:r w:rsidR="00614660" w:rsidRPr="001E04A8">
        <w:rPr>
          <w:rFonts w:ascii="Times New Roman" w:hAnsi="Times New Roman" w:cs="Times New Roman"/>
          <w:color w:val="44546A" w:themeColor="text2"/>
          <w:sz w:val="24"/>
          <w:szCs w:val="24"/>
        </w:rPr>
        <w:t xml:space="preserve">the capacity of the </w:t>
      </w:r>
      <w:r w:rsidRPr="001E04A8">
        <w:rPr>
          <w:rFonts w:ascii="Times New Roman" w:hAnsi="Times New Roman" w:cs="Times New Roman"/>
          <w:color w:val="44546A" w:themeColor="text2"/>
          <w:sz w:val="24"/>
          <w:szCs w:val="24"/>
        </w:rPr>
        <w:t>network. This scalability aligns well with the nature of modern business operations</w:t>
      </w:r>
      <w:r w:rsidR="00A14643" w:rsidRPr="001E04A8">
        <w:rPr>
          <w:rFonts w:ascii="Times New Roman" w:hAnsi="Times New Roman" w:cs="Times New Roman"/>
          <w:color w:val="44546A" w:themeColor="text2"/>
          <w:sz w:val="24"/>
          <w:szCs w:val="24"/>
        </w:rPr>
        <w:t>.</w:t>
      </w:r>
    </w:p>
    <w:p w14:paraId="27313FB6" w14:textId="3AA60E12" w:rsidR="000874BF" w:rsidRPr="001E04A8" w:rsidRDefault="00DD2D7F" w:rsidP="00600B6F">
      <w:pPr>
        <w:rPr>
          <w:rFonts w:ascii="Times New Roman" w:hAnsi="Times New Roman" w:cs="Times New Roman"/>
          <w:color w:val="44546A" w:themeColor="text2"/>
          <w:sz w:val="24"/>
          <w:szCs w:val="24"/>
        </w:rPr>
      </w:pPr>
      <w:r w:rsidRPr="001E04A8">
        <w:rPr>
          <w:rFonts w:ascii="Times New Roman" w:hAnsi="Times New Roman" w:cs="Times New Roman"/>
          <w:color w:val="44546A" w:themeColor="text2"/>
          <w:sz w:val="24"/>
          <w:szCs w:val="24"/>
        </w:rPr>
        <w:t xml:space="preserve">The centralized management architecture of SDN </w:t>
      </w:r>
      <w:r w:rsidR="00614660" w:rsidRPr="001E04A8">
        <w:rPr>
          <w:rFonts w:ascii="Times New Roman" w:hAnsi="Times New Roman" w:cs="Times New Roman"/>
          <w:color w:val="44546A" w:themeColor="text2"/>
          <w:sz w:val="24"/>
          <w:szCs w:val="24"/>
        </w:rPr>
        <w:t>allows for more</w:t>
      </w:r>
      <w:r w:rsidRPr="001E04A8">
        <w:rPr>
          <w:rFonts w:ascii="Times New Roman" w:hAnsi="Times New Roman" w:cs="Times New Roman"/>
          <w:color w:val="44546A" w:themeColor="text2"/>
          <w:sz w:val="24"/>
          <w:szCs w:val="24"/>
        </w:rPr>
        <w:t xml:space="preserve"> visibility and control over the entire network, simplifying network administration and reducing the complexity</w:t>
      </w:r>
      <w:r w:rsidR="00614660" w:rsidRPr="001E04A8">
        <w:rPr>
          <w:rFonts w:ascii="Times New Roman" w:hAnsi="Times New Roman" w:cs="Times New Roman"/>
          <w:color w:val="44546A" w:themeColor="text2"/>
          <w:sz w:val="24"/>
          <w:szCs w:val="24"/>
        </w:rPr>
        <w:t xml:space="preserve"> that is</w:t>
      </w:r>
      <w:r w:rsidRPr="001E04A8">
        <w:rPr>
          <w:rFonts w:ascii="Times New Roman" w:hAnsi="Times New Roman" w:cs="Times New Roman"/>
          <w:color w:val="44546A" w:themeColor="text2"/>
          <w:sz w:val="24"/>
          <w:szCs w:val="24"/>
        </w:rPr>
        <w:t xml:space="preserve"> </w:t>
      </w:r>
      <w:r w:rsidR="00614660" w:rsidRPr="001E04A8">
        <w:rPr>
          <w:rFonts w:ascii="Times New Roman" w:hAnsi="Times New Roman" w:cs="Times New Roman"/>
          <w:color w:val="44546A" w:themeColor="text2"/>
          <w:sz w:val="24"/>
          <w:szCs w:val="24"/>
        </w:rPr>
        <w:t>usually seen</w:t>
      </w:r>
      <w:r w:rsidRPr="001E04A8">
        <w:rPr>
          <w:rFonts w:ascii="Times New Roman" w:hAnsi="Times New Roman" w:cs="Times New Roman"/>
          <w:color w:val="44546A" w:themeColor="text2"/>
          <w:sz w:val="24"/>
          <w:szCs w:val="24"/>
        </w:rPr>
        <w:t xml:space="preserve"> with managing distributed network </w:t>
      </w:r>
      <w:r w:rsidR="00614660" w:rsidRPr="001E04A8">
        <w:rPr>
          <w:rFonts w:ascii="Times New Roman" w:hAnsi="Times New Roman" w:cs="Times New Roman"/>
          <w:color w:val="44546A" w:themeColor="text2"/>
          <w:sz w:val="24"/>
          <w:szCs w:val="24"/>
        </w:rPr>
        <w:t>components</w:t>
      </w:r>
      <w:r w:rsidRPr="001E04A8">
        <w:rPr>
          <w:rFonts w:ascii="Times New Roman" w:hAnsi="Times New Roman" w:cs="Times New Roman"/>
          <w:color w:val="44546A" w:themeColor="text2"/>
          <w:sz w:val="24"/>
          <w:szCs w:val="24"/>
        </w:rPr>
        <w:t xml:space="preserve">. This centralized approach is </w:t>
      </w:r>
      <w:r w:rsidR="00614660" w:rsidRPr="001E04A8">
        <w:rPr>
          <w:rFonts w:ascii="Times New Roman" w:hAnsi="Times New Roman" w:cs="Times New Roman"/>
          <w:color w:val="44546A" w:themeColor="text2"/>
          <w:sz w:val="24"/>
          <w:szCs w:val="24"/>
        </w:rPr>
        <w:t>especially</w:t>
      </w:r>
      <w:r w:rsidRPr="001E04A8">
        <w:rPr>
          <w:rFonts w:ascii="Times New Roman" w:hAnsi="Times New Roman" w:cs="Times New Roman"/>
          <w:color w:val="44546A" w:themeColor="text2"/>
          <w:sz w:val="24"/>
          <w:szCs w:val="24"/>
        </w:rPr>
        <w:t xml:space="preserve"> beneficial for organizations with diverse</w:t>
      </w:r>
      <w:r w:rsidR="00A14643" w:rsidRPr="001E04A8">
        <w:rPr>
          <w:rFonts w:ascii="Times New Roman" w:hAnsi="Times New Roman" w:cs="Times New Roman"/>
          <w:color w:val="44546A" w:themeColor="text2"/>
          <w:sz w:val="24"/>
          <w:szCs w:val="24"/>
        </w:rPr>
        <w:t xml:space="preserve"> operations</w:t>
      </w:r>
      <w:r w:rsidRPr="001E04A8">
        <w:rPr>
          <w:rFonts w:ascii="Times New Roman" w:hAnsi="Times New Roman" w:cs="Times New Roman"/>
          <w:color w:val="44546A" w:themeColor="text2"/>
          <w:sz w:val="24"/>
          <w:szCs w:val="24"/>
        </w:rPr>
        <w:t xml:space="preserve"> </w:t>
      </w:r>
      <w:r w:rsidR="00A14643" w:rsidRPr="001E04A8">
        <w:rPr>
          <w:rFonts w:ascii="Times New Roman" w:hAnsi="Times New Roman" w:cs="Times New Roman"/>
          <w:color w:val="44546A" w:themeColor="text2"/>
          <w:sz w:val="24"/>
          <w:szCs w:val="24"/>
        </w:rPr>
        <w:t xml:space="preserve">who may have </w:t>
      </w:r>
      <w:r w:rsidRPr="001E04A8">
        <w:rPr>
          <w:rFonts w:ascii="Times New Roman" w:hAnsi="Times New Roman" w:cs="Times New Roman"/>
          <w:color w:val="44546A" w:themeColor="text2"/>
          <w:sz w:val="24"/>
          <w:szCs w:val="24"/>
        </w:rPr>
        <w:t>network assets</w:t>
      </w:r>
      <w:r w:rsidR="00614660" w:rsidRPr="001E04A8">
        <w:rPr>
          <w:rFonts w:ascii="Times New Roman" w:hAnsi="Times New Roman" w:cs="Times New Roman"/>
          <w:color w:val="44546A" w:themeColor="text2"/>
          <w:sz w:val="24"/>
          <w:szCs w:val="24"/>
        </w:rPr>
        <w:t xml:space="preserve"> all around the world</w:t>
      </w:r>
      <w:r w:rsidRPr="001E04A8">
        <w:rPr>
          <w:rFonts w:ascii="Times New Roman" w:hAnsi="Times New Roman" w:cs="Times New Roman"/>
          <w:color w:val="44546A" w:themeColor="text2"/>
          <w:sz w:val="24"/>
          <w:szCs w:val="24"/>
        </w:rPr>
        <w:t xml:space="preserve">. </w:t>
      </w:r>
      <w:r w:rsidR="00886770" w:rsidRPr="001E04A8">
        <w:rPr>
          <w:rFonts w:ascii="Times New Roman" w:hAnsi="Times New Roman" w:cs="Times New Roman"/>
          <w:color w:val="44546A" w:themeColor="text2"/>
          <w:sz w:val="24"/>
          <w:szCs w:val="24"/>
        </w:rPr>
        <w:t xml:space="preserve">SDN can integrate seamlessly with cloud environments which makes it </w:t>
      </w:r>
      <w:r w:rsidR="00886770" w:rsidRPr="001E04A8">
        <w:rPr>
          <w:rFonts w:ascii="Times New Roman" w:hAnsi="Times New Roman" w:cs="Times New Roman"/>
          <w:color w:val="44546A" w:themeColor="text2"/>
          <w:sz w:val="24"/>
          <w:szCs w:val="24"/>
        </w:rPr>
        <w:lastRenderedPageBreak/>
        <w:t xml:space="preserve">well-suited for the businesses who are in the act of transitioning to an infrastructure based around the cloud. </w:t>
      </w:r>
    </w:p>
    <w:p w14:paraId="52A27CA4" w14:textId="0F768981" w:rsidR="00886770" w:rsidRPr="001E04A8" w:rsidRDefault="000874BF" w:rsidP="00600B6F">
      <w:pPr>
        <w:rPr>
          <w:rFonts w:ascii="Times New Roman" w:hAnsi="Times New Roman" w:cs="Times New Roman"/>
          <w:color w:val="44546A" w:themeColor="text2"/>
          <w:sz w:val="24"/>
          <w:szCs w:val="24"/>
        </w:rPr>
      </w:pPr>
      <w:r w:rsidRPr="001E04A8">
        <w:rPr>
          <w:rFonts w:ascii="Times New Roman" w:hAnsi="Times New Roman" w:cs="Times New Roman"/>
          <w:color w:val="44546A" w:themeColor="text2"/>
          <w:sz w:val="24"/>
          <w:szCs w:val="24"/>
        </w:rPr>
        <w:t>SDN</w:t>
      </w:r>
      <w:r w:rsidRPr="001E04A8">
        <w:rPr>
          <w:rFonts w:ascii="Times New Roman" w:hAnsi="Times New Roman" w:cs="Times New Roman"/>
          <w:color w:val="44546A" w:themeColor="text2"/>
          <w:sz w:val="24"/>
          <w:szCs w:val="24"/>
        </w:rPr>
        <w:t xml:space="preserve"> includes orchestration and automated operations that simplifies repetitive tasks to achieve better operational effectiveness. Automating provisioning, management, and configuration processes allow network engineers to avoid making mistakes and focus on more strategic activities instead. Moreover, the centralized and programmable nature of SDN network security has made it adoptable all over the sector. This makes it possible for network engineers to ensure consistent security policies, detect and react quickly to threats as well as enforcing access control throughout the network. The adaptability is vitally important for overcoming ever-changing terrain of cybersecurity issues. Modern applications such as microservice</w:t>
      </w:r>
      <w:r w:rsidRPr="001E04A8">
        <w:rPr>
          <w:rFonts w:ascii="Times New Roman" w:hAnsi="Times New Roman" w:cs="Times New Roman"/>
          <w:color w:val="44546A" w:themeColor="text2"/>
          <w:sz w:val="24"/>
          <w:szCs w:val="24"/>
        </w:rPr>
        <w:t>s</w:t>
      </w:r>
      <w:r w:rsidRPr="001E04A8">
        <w:rPr>
          <w:rFonts w:ascii="Times New Roman" w:hAnsi="Times New Roman" w:cs="Times New Roman"/>
          <w:color w:val="44546A" w:themeColor="text2"/>
          <w:sz w:val="24"/>
          <w:szCs w:val="24"/>
        </w:rPr>
        <w:t xml:space="preserve"> and container</w:t>
      </w:r>
      <w:r w:rsidRPr="001E04A8">
        <w:rPr>
          <w:rFonts w:ascii="Times New Roman" w:hAnsi="Times New Roman" w:cs="Times New Roman"/>
          <w:color w:val="44546A" w:themeColor="text2"/>
          <w:sz w:val="24"/>
          <w:szCs w:val="24"/>
        </w:rPr>
        <w:t>s</w:t>
      </w:r>
      <w:r w:rsidRPr="001E04A8">
        <w:rPr>
          <w:rFonts w:ascii="Times New Roman" w:hAnsi="Times New Roman" w:cs="Times New Roman"/>
          <w:color w:val="44546A" w:themeColor="text2"/>
          <w:sz w:val="24"/>
          <w:szCs w:val="24"/>
        </w:rPr>
        <w:t xml:space="preserve"> are supported by SDN with dynamic assignment and routing of networking resources in order to ensure maximum performance and optimized response times. Finally, it leads to heavy SDN adoption in industries as it addresses modern day network problems. Although network engineers may be forced to shift their roles, SDN remains a strategic option as it affords increased flexibility to an organization that builds robust and nimble network infrastructures at lower costs, higher scalability, reduced operational complexities, easier upgrades, as well as providing </w:t>
      </w:r>
      <w:r w:rsidRPr="001E04A8">
        <w:rPr>
          <w:rFonts w:ascii="Times New Roman" w:hAnsi="Times New Roman" w:cs="Times New Roman"/>
          <w:color w:val="44546A" w:themeColor="text2"/>
          <w:sz w:val="24"/>
          <w:szCs w:val="24"/>
        </w:rPr>
        <w:t>security.</w:t>
      </w:r>
    </w:p>
    <w:p w14:paraId="62A39CCA" w14:textId="2D1001C2" w:rsidR="00886770" w:rsidRPr="001E04A8" w:rsidRDefault="00886770" w:rsidP="00600B6F">
      <w:pPr>
        <w:rPr>
          <w:rFonts w:ascii="Times New Roman" w:hAnsi="Times New Roman" w:cs="Times New Roman"/>
          <w:color w:val="44546A" w:themeColor="text2"/>
          <w:sz w:val="24"/>
          <w:szCs w:val="24"/>
        </w:rPr>
      </w:pPr>
      <w:r w:rsidRPr="001E04A8">
        <w:rPr>
          <w:rFonts w:ascii="Times New Roman" w:hAnsi="Times New Roman" w:cs="Times New Roman"/>
          <w:color w:val="44546A" w:themeColor="text2"/>
          <w:sz w:val="24"/>
          <w:szCs w:val="24"/>
        </w:rPr>
        <w:t>The businesses making the shift to SDN will still have to face some difficulties that should be carefully considered</w:t>
      </w:r>
      <w:r w:rsidR="00ED1AD2" w:rsidRPr="001E04A8">
        <w:rPr>
          <w:rFonts w:ascii="Times New Roman" w:hAnsi="Times New Roman" w:cs="Times New Roman"/>
          <w:color w:val="44546A" w:themeColor="text2"/>
          <w:sz w:val="24"/>
          <w:szCs w:val="24"/>
        </w:rPr>
        <w:t xml:space="preserve"> by those who are making the decision. Despite the mentioned security benefits in some areas of the network, it can cause security risks in other areas of the network. Some of the features that provide the agile flexibility and real time programmability also leave a potential back door for attackers with one of the major risks being the new possibility of a “comprised SDN Controller attack” in the control plane layer due to the design of the SDN being centralized which can lead to the attackers to manipulate the entire network</w:t>
      </w:r>
      <w:sdt>
        <w:sdtPr>
          <w:rPr>
            <w:rFonts w:ascii="Times New Roman" w:hAnsi="Times New Roman" w:cs="Times New Roman"/>
            <w:color w:val="44546A" w:themeColor="text2"/>
            <w:sz w:val="24"/>
            <w:szCs w:val="24"/>
          </w:rPr>
          <w:id w:val="2100523450"/>
          <w:citation/>
        </w:sdtPr>
        <w:sdtContent>
          <w:r w:rsidR="00ED1AD2" w:rsidRPr="001E04A8">
            <w:rPr>
              <w:rFonts w:ascii="Times New Roman" w:hAnsi="Times New Roman" w:cs="Times New Roman"/>
              <w:color w:val="44546A" w:themeColor="text2"/>
              <w:sz w:val="24"/>
              <w:szCs w:val="24"/>
            </w:rPr>
            <w:fldChar w:fldCharType="begin"/>
          </w:r>
          <w:r w:rsidR="00ED1AD2" w:rsidRPr="001E04A8">
            <w:rPr>
              <w:rFonts w:ascii="Times New Roman" w:hAnsi="Times New Roman" w:cs="Times New Roman"/>
              <w:color w:val="44546A" w:themeColor="text2"/>
              <w:sz w:val="24"/>
              <w:szCs w:val="24"/>
            </w:rPr>
            <w:instrText xml:space="preserve"> CITATION Ton16 \l 2057 </w:instrText>
          </w:r>
          <w:r w:rsidR="00ED1AD2" w:rsidRPr="001E04A8">
            <w:rPr>
              <w:rFonts w:ascii="Times New Roman" w:hAnsi="Times New Roman" w:cs="Times New Roman"/>
              <w:color w:val="44546A" w:themeColor="text2"/>
              <w:sz w:val="24"/>
              <w:szCs w:val="24"/>
            </w:rPr>
            <w:fldChar w:fldCharType="separate"/>
          </w:r>
          <w:r w:rsidR="00ED1AD2" w:rsidRPr="001E04A8">
            <w:rPr>
              <w:rFonts w:ascii="Times New Roman" w:hAnsi="Times New Roman" w:cs="Times New Roman"/>
              <w:noProof/>
              <w:color w:val="44546A" w:themeColor="text2"/>
              <w:sz w:val="24"/>
              <w:szCs w:val="24"/>
            </w:rPr>
            <w:t xml:space="preserve"> [10]</w:t>
          </w:r>
          <w:r w:rsidR="00ED1AD2" w:rsidRPr="001E04A8">
            <w:rPr>
              <w:rFonts w:ascii="Times New Roman" w:hAnsi="Times New Roman" w:cs="Times New Roman"/>
              <w:color w:val="44546A" w:themeColor="text2"/>
              <w:sz w:val="24"/>
              <w:szCs w:val="24"/>
            </w:rPr>
            <w:fldChar w:fldCharType="end"/>
          </w:r>
        </w:sdtContent>
      </w:sdt>
    </w:p>
    <w:p w14:paraId="17E95456" w14:textId="77777777" w:rsidR="000874BF" w:rsidRPr="001E04A8" w:rsidRDefault="000874BF" w:rsidP="00600B6F">
      <w:pPr>
        <w:rPr>
          <w:rFonts w:ascii="Times New Roman" w:hAnsi="Times New Roman" w:cs="Times New Roman"/>
          <w:color w:val="44546A" w:themeColor="text2"/>
          <w:sz w:val="24"/>
          <w:szCs w:val="24"/>
        </w:rPr>
      </w:pPr>
    </w:p>
    <w:p w14:paraId="778C9861" w14:textId="45176E36" w:rsidR="000874BF" w:rsidRPr="001E04A8" w:rsidRDefault="000874BF" w:rsidP="00600B6F">
      <w:pPr>
        <w:rPr>
          <w:rFonts w:ascii="Times New Roman" w:hAnsi="Times New Roman" w:cs="Times New Roman"/>
          <w:b/>
          <w:bCs/>
          <w:color w:val="44546A" w:themeColor="text2"/>
          <w:sz w:val="28"/>
          <w:szCs w:val="28"/>
          <w:u w:val="single"/>
        </w:rPr>
      </w:pPr>
      <w:r w:rsidRPr="001E04A8">
        <w:rPr>
          <w:rFonts w:ascii="Times New Roman" w:hAnsi="Times New Roman" w:cs="Times New Roman"/>
          <w:b/>
          <w:bCs/>
          <w:color w:val="44546A" w:themeColor="text2"/>
          <w:sz w:val="28"/>
          <w:szCs w:val="28"/>
          <w:u w:val="single"/>
        </w:rPr>
        <w:t>Why Json and REST?</w:t>
      </w:r>
    </w:p>
    <w:p w14:paraId="6B26DBE1" w14:textId="5CE146FD" w:rsidR="008F0C98" w:rsidRPr="001E04A8" w:rsidRDefault="008F0C98" w:rsidP="00600B6F">
      <w:pPr>
        <w:rPr>
          <w:rFonts w:ascii="Times New Roman" w:hAnsi="Times New Roman" w:cs="Times New Roman"/>
          <w:color w:val="44546A" w:themeColor="text2"/>
          <w:sz w:val="24"/>
          <w:szCs w:val="24"/>
        </w:rPr>
      </w:pPr>
      <w:r w:rsidRPr="001E04A8">
        <w:rPr>
          <w:rFonts w:ascii="Times New Roman" w:hAnsi="Times New Roman" w:cs="Times New Roman"/>
          <w:color w:val="44546A" w:themeColor="text2"/>
          <w:sz w:val="24"/>
          <w:szCs w:val="24"/>
        </w:rPr>
        <w:t xml:space="preserve">JSON - </w:t>
      </w:r>
      <w:r w:rsidRPr="001E04A8">
        <w:rPr>
          <w:rFonts w:ascii="Times New Roman" w:hAnsi="Times New Roman" w:cs="Times New Roman"/>
          <w:color w:val="44546A" w:themeColor="text2"/>
          <w:sz w:val="24"/>
          <w:szCs w:val="24"/>
        </w:rPr>
        <w:t xml:space="preserve">JSON’s popularity in cloud computing is </w:t>
      </w:r>
      <w:r w:rsidRPr="001E04A8">
        <w:rPr>
          <w:rFonts w:ascii="Times New Roman" w:hAnsi="Times New Roman" w:cs="Times New Roman"/>
          <w:color w:val="44546A" w:themeColor="text2"/>
          <w:sz w:val="24"/>
          <w:szCs w:val="24"/>
        </w:rPr>
        <w:t>thanks to</w:t>
      </w:r>
      <w:r w:rsidRPr="001E04A8">
        <w:rPr>
          <w:rFonts w:ascii="Times New Roman" w:hAnsi="Times New Roman" w:cs="Times New Roman"/>
          <w:color w:val="44546A" w:themeColor="text2"/>
          <w:sz w:val="24"/>
          <w:szCs w:val="24"/>
        </w:rPr>
        <w:t xml:space="preserve"> its slim design and human-friendly architecture. The simple nature of JSON does not compromise flexibility. The simplicity of its syntax renders it ideal for describing structured information that can be utilized with many devices and programming </w:t>
      </w:r>
      <w:r w:rsidR="000B49EC">
        <w:rPr>
          <w:rFonts w:ascii="Times New Roman" w:hAnsi="Times New Roman" w:cs="Times New Roman"/>
          <w:color w:val="44546A" w:themeColor="text2"/>
          <w:sz w:val="24"/>
          <w:szCs w:val="24"/>
        </w:rPr>
        <w:t>languages</w:t>
      </w:r>
      <w:r w:rsidRPr="001E04A8">
        <w:rPr>
          <w:rFonts w:ascii="Times New Roman" w:hAnsi="Times New Roman" w:cs="Times New Roman"/>
          <w:color w:val="44546A" w:themeColor="text2"/>
          <w:sz w:val="24"/>
          <w:szCs w:val="24"/>
        </w:rPr>
        <w:t xml:space="preserve">. </w:t>
      </w:r>
    </w:p>
    <w:p w14:paraId="20030332" w14:textId="6AF9FF54" w:rsidR="008F0C98" w:rsidRPr="001E04A8" w:rsidRDefault="008F0C98" w:rsidP="00600B6F">
      <w:pPr>
        <w:rPr>
          <w:rFonts w:ascii="Times New Roman" w:hAnsi="Times New Roman" w:cs="Times New Roman"/>
          <w:color w:val="44546A" w:themeColor="text2"/>
          <w:sz w:val="24"/>
          <w:szCs w:val="24"/>
        </w:rPr>
      </w:pPr>
      <w:r w:rsidRPr="001E04A8">
        <w:rPr>
          <w:rFonts w:ascii="Times New Roman" w:hAnsi="Times New Roman" w:cs="Times New Roman"/>
          <w:color w:val="44546A" w:themeColor="text2"/>
          <w:sz w:val="24"/>
          <w:szCs w:val="24"/>
        </w:rPr>
        <w:t>REST</w:t>
      </w:r>
      <w:r w:rsidRPr="001E04A8">
        <w:rPr>
          <w:rFonts w:ascii="Times New Roman" w:hAnsi="Times New Roman" w:cs="Times New Roman"/>
          <w:color w:val="44546A" w:themeColor="text2"/>
          <w:sz w:val="24"/>
          <w:szCs w:val="24"/>
        </w:rPr>
        <w:t xml:space="preserve"> - </w:t>
      </w:r>
      <w:r w:rsidRPr="001E04A8">
        <w:rPr>
          <w:rFonts w:ascii="Times New Roman" w:hAnsi="Times New Roman" w:cs="Times New Roman"/>
          <w:color w:val="44546A" w:themeColor="text2"/>
          <w:sz w:val="24"/>
          <w:szCs w:val="24"/>
        </w:rPr>
        <w:t xml:space="preserve">In this case, representational state transfer (REST) </w:t>
      </w:r>
      <w:r w:rsidRPr="001E04A8">
        <w:rPr>
          <w:rFonts w:ascii="Times New Roman" w:hAnsi="Times New Roman" w:cs="Times New Roman"/>
          <w:color w:val="44546A" w:themeColor="text2"/>
          <w:sz w:val="24"/>
          <w:szCs w:val="24"/>
        </w:rPr>
        <w:t xml:space="preserve">is utilized </w:t>
      </w:r>
      <w:r w:rsidRPr="001E04A8">
        <w:rPr>
          <w:rFonts w:ascii="Times New Roman" w:hAnsi="Times New Roman" w:cs="Times New Roman"/>
          <w:color w:val="44546A" w:themeColor="text2"/>
          <w:sz w:val="24"/>
          <w:szCs w:val="24"/>
        </w:rPr>
        <w:t xml:space="preserve">in order to match the </w:t>
      </w:r>
      <w:r w:rsidR="000B49EC">
        <w:rPr>
          <w:rFonts w:ascii="Times New Roman" w:hAnsi="Times New Roman" w:cs="Times New Roman"/>
          <w:color w:val="44546A" w:themeColor="text2"/>
          <w:sz w:val="24"/>
          <w:szCs w:val="24"/>
        </w:rPr>
        <w:t>fundamental</w:t>
      </w:r>
      <w:r w:rsidRPr="001E04A8">
        <w:rPr>
          <w:rFonts w:ascii="Times New Roman" w:hAnsi="Times New Roman" w:cs="Times New Roman"/>
          <w:color w:val="44546A" w:themeColor="text2"/>
          <w:sz w:val="24"/>
          <w:szCs w:val="24"/>
        </w:rPr>
        <w:t xml:space="preserve"> </w:t>
      </w:r>
      <w:r w:rsidR="000B49EC">
        <w:rPr>
          <w:rFonts w:ascii="Times New Roman" w:hAnsi="Times New Roman" w:cs="Times New Roman"/>
          <w:color w:val="44546A" w:themeColor="text2"/>
          <w:sz w:val="24"/>
          <w:szCs w:val="24"/>
        </w:rPr>
        <w:t>design of the web</w:t>
      </w:r>
      <w:r w:rsidRPr="001E04A8">
        <w:rPr>
          <w:rFonts w:ascii="Times New Roman" w:hAnsi="Times New Roman" w:cs="Times New Roman"/>
          <w:color w:val="44546A" w:themeColor="text2"/>
          <w:sz w:val="24"/>
          <w:szCs w:val="24"/>
        </w:rPr>
        <w:t>. RESTful APIs, which use basic HTTP methods of communication make the process easy and compatible with other web standards. The willingness to abide by web standards makes it easier to incorporate RESTs services in the cloud platforms.</w:t>
      </w:r>
      <w:r w:rsidR="000B49EC">
        <w:rPr>
          <w:rFonts w:ascii="Times New Roman" w:hAnsi="Times New Roman" w:cs="Times New Roman"/>
          <w:color w:val="44546A" w:themeColor="text2"/>
          <w:sz w:val="24"/>
          <w:szCs w:val="24"/>
        </w:rPr>
        <w:t xml:space="preserve"> </w:t>
      </w:r>
      <w:sdt>
        <w:sdtPr>
          <w:rPr>
            <w:rFonts w:ascii="Times New Roman" w:hAnsi="Times New Roman" w:cs="Times New Roman"/>
            <w:color w:val="44546A" w:themeColor="text2"/>
            <w:sz w:val="24"/>
            <w:szCs w:val="24"/>
          </w:rPr>
          <w:id w:val="612171454"/>
          <w:citation/>
        </w:sdtPr>
        <w:sdtContent>
          <w:r w:rsidR="000B49EC">
            <w:rPr>
              <w:rFonts w:ascii="Times New Roman" w:hAnsi="Times New Roman" w:cs="Times New Roman"/>
              <w:color w:val="44546A" w:themeColor="text2"/>
              <w:sz w:val="24"/>
              <w:szCs w:val="24"/>
            </w:rPr>
            <w:fldChar w:fldCharType="begin"/>
          </w:r>
          <w:r w:rsidR="000B49EC">
            <w:rPr>
              <w:rFonts w:ascii="Times New Roman" w:hAnsi="Times New Roman" w:cs="Times New Roman"/>
              <w:color w:val="44546A" w:themeColor="text2"/>
              <w:sz w:val="24"/>
              <w:szCs w:val="24"/>
            </w:rPr>
            <w:instrText xml:space="preserve"> CITATION Jam23 \l 2057 </w:instrText>
          </w:r>
          <w:r w:rsidR="000B49EC">
            <w:rPr>
              <w:rFonts w:ascii="Times New Roman" w:hAnsi="Times New Roman" w:cs="Times New Roman"/>
              <w:color w:val="44546A" w:themeColor="text2"/>
              <w:sz w:val="24"/>
              <w:szCs w:val="24"/>
            </w:rPr>
            <w:fldChar w:fldCharType="separate"/>
          </w:r>
          <w:r w:rsidR="000B49EC" w:rsidRPr="000B49EC">
            <w:rPr>
              <w:rFonts w:ascii="Times New Roman" w:hAnsi="Times New Roman" w:cs="Times New Roman"/>
              <w:noProof/>
              <w:color w:val="44546A" w:themeColor="text2"/>
              <w:sz w:val="24"/>
              <w:szCs w:val="24"/>
            </w:rPr>
            <w:t>[11]</w:t>
          </w:r>
          <w:r w:rsidR="000B49EC">
            <w:rPr>
              <w:rFonts w:ascii="Times New Roman" w:hAnsi="Times New Roman" w:cs="Times New Roman"/>
              <w:color w:val="44546A" w:themeColor="text2"/>
              <w:sz w:val="24"/>
              <w:szCs w:val="24"/>
            </w:rPr>
            <w:fldChar w:fldCharType="end"/>
          </w:r>
        </w:sdtContent>
      </w:sdt>
    </w:p>
    <w:p w14:paraId="097CFBAE" w14:textId="50BD7424" w:rsidR="008F0C98" w:rsidRPr="001E04A8" w:rsidRDefault="008F0C98" w:rsidP="00600B6F">
      <w:pPr>
        <w:rPr>
          <w:rFonts w:ascii="Times New Roman" w:hAnsi="Times New Roman" w:cs="Times New Roman"/>
          <w:color w:val="44546A" w:themeColor="text2"/>
          <w:sz w:val="24"/>
          <w:szCs w:val="24"/>
        </w:rPr>
      </w:pPr>
      <w:r w:rsidRPr="001E04A8">
        <w:rPr>
          <w:rFonts w:ascii="Times New Roman" w:hAnsi="Times New Roman" w:cs="Times New Roman"/>
          <w:color w:val="44546A" w:themeColor="text2"/>
          <w:sz w:val="24"/>
          <w:szCs w:val="24"/>
        </w:rPr>
        <w:t>One of the strongest aspects of both JSON and REST is that they incorporate language-</w:t>
      </w:r>
      <w:r w:rsidR="004E0890">
        <w:rPr>
          <w:rFonts w:ascii="Times New Roman" w:hAnsi="Times New Roman" w:cs="Times New Roman"/>
          <w:color w:val="44546A" w:themeColor="text2"/>
          <w:sz w:val="24"/>
          <w:szCs w:val="24"/>
        </w:rPr>
        <w:t>agnostic</w:t>
      </w:r>
      <w:r w:rsidRPr="001E04A8">
        <w:rPr>
          <w:rFonts w:ascii="Times New Roman" w:hAnsi="Times New Roman" w:cs="Times New Roman"/>
          <w:color w:val="44546A" w:themeColor="text2"/>
          <w:sz w:val="24"/>
          <w:szCs w:val="24"/>
        </w:rPr>
        <w:t xml:space="preserve"> design. A variety of programming languages can parse or generate JSON, making it an appropriate platform for data exchange. Likewise, RESTful APIs, built on common HTTP protocols, promote communication between separate programmed components developed in various languages. The use of this language-agnostic makes cloud system more interoperable. Therefore, cloud computing adopted RESTful architecture due to its loose coupling principals. Loosely coupled enables autonomous development of the component while </w:t>
      </w:r>
      <w:r w:rsidRPr="001E04A8">
        <w:rPr>
          <w:rFonts w:ascii="Times New Roman" w:hAnsi="Times New Roman" w:cs="Times New Roman"/>
          <w:color w:val="44546A" w:themeColor="text2"/>
          <w:sz w:val="24"/>
          <w:szCs w:val="24"/>
        </w:rPr>
        <w:lastRenderedPageBreak/>
        <w:t>maintaining their interoperability Its essential in providing an avenue for accommodating changes as well as other updates without affecting communication in the cloud environment.</w:t>
      </w:r>
      <w:r w:rsidR="000B49EC">
        <w:rPr>
          <w:rFonts w:ascii="Times New Roman" w:hAnsi="Times New Roman" w:cs="Times New Roman"/>
          <w:color w:val="44546A" w:themeColor="text2"/>
          <w:sz w:val="24"/>
          <w:szCs w:val="24"/>
        </w:rPr>
        <w:t xml:space="preserve"> T</w:t>
      </w:r>
      <w:r w:rsidRPr="001E04A8">
        <w:rPr>
          <w:rFonts w:ascii="Times New Roman" w:hAnsi="Times New Roman" w:cs="Times New Roman"/>
          <w:color w:val="44546A" w:themeColor="text2"/>
          <w:sz w:val="24"/>
          <w:szCs w:val="24"/>
        </w:rPr>
        <w:t>his simplicity occurs because each request has all</w:t>
      </w:r>
      <w:r w:rsidR="000B49EC">
        <w:rPr>
          <w:rFonts w:ascii="Times New Roman" w:hAnsi="Times New Roman" w:cs="Times New Roman"/>
          <w:color w:val="44546A" w:themeColor="text2"/>
          <w:sz w:val="24"/>
          <w:szCs w:val="24"/>
        </w:rPr>
        <w:t xml:space="preserve"> the</w:t>
      </w:r>
      <w:r w:rsidRPr="001E04A8">
        <w:rPr>
          <w:rFonts w:ascii="Times New Roman" w:hAnsi="Times New Roman" w:cs="Times New Roman"/>
          <w:color w:val="44546A" w:themeColor="text2"/>
          <w:sz w:val="24"/>
          <w:szCs w:val="24"/>
        </w:rPr>
        <w:t xml:space="preserve"> necessary data</w:t>
      </w:r>
      <w:r w:rsidR="000B49EC">
        <w:rPr>
          <w:rFonts w:ascii="Times New Roman" w:hAnsi="Times New Roman" w:cs="Times New Roman"/>
          <w:color w:val="44546A" w:themeColor="text2"/>
          <w:sz w:val="24"/>
          <w:szCs w:val="24"/>
        </w:rPr>
        <w:t xml:space="preserve"> within</w:t>
      </w:r>
      <w:r w:rsidRPr="001E04A8">
        <w:rPr>
          <w:rFonts w:ascii="Times New Roman" w:hAnsi="Times New Roman" w:cs="Times New Roman"/>
          <w:color w:val="44546A" w:themeColor="text2"/>
          <w:sz w:val="24"/>
          <w:szCs w:val="24"/>
        </w:rPr>
        <w:t xml:space="preserve"> for processing. Statelessness is inherent in cloud systems due to the flexibility they have with regard to </w:t>
      </w:r>
      <w:r w:rsidR="000B49EC">
        <w:rPr>
          <w:rFonts w:ascii="Times New Roman" w:hAnsi="Times New Roman" w:cs="Times New Roman"/>
          <w:color w:val="44546A" w:themeColor="text2"/>
          <w:sz w:val="24"/>
          <w:szCs w:val="24"/>
        </w:rPr>
        <w:t>bringing together</w:t>
      </w:r>
      <w:r w:rsidRPr="001E04A8">
        <w:rPr>
          <w:rFonts w:ascii="Times New Roman" w:hAnsi="Times New Roman" w:cs="Times New Roman"/>
          <w:color w:val="44546A" w:themeColor="text2"/>
          <w:sz w:val="24"/>
          <w:szCs w:val="24"/>
        </w:rPr>
        <w:t xml:space="preserve"> additional components or deleting some of them while sharing only one session state. It makes the achievement of effective interoperability possible in volatile cloud environment. </w:t>
      </w:r>
    </w:p>
    <w:p w14:paraId="411CE2CE" w14:textId="64D2F26E" w:rsidR="008F0C98" w:rsidRDefault="008F0C98" w:rsidP="00600B6F">
      <w:pPr>
        <w:rPr>
          <w:rFonts w:ascii="Times New Roman" w:hAnsi="Times New Roman" w:cs="Times New Roman"/>
          <w:color w:val="44546A" w:themeColor="text2"/>
          <w:sz w:val="24"/>
          <w:szCs w:val="24"/>
        </w:rPr>
      </w:pPr>
      <w:r w:rsidRPr="001E04A8">
        <w:rPr>
          <w:rFonts w:ascii="Times New Roman" w:hAnsi="Times New Roman" w:cs="Times New Roman"/>
          <w:color w:val="44546A" w:themeColor="text2"/>
          <w:sz w:val="24"/>
          <w:szCs w:val="24"/>
        </w:rPr>
        <w:t xml:space="preserve">JSON and REST have attracted a wide variety of supporting development, offering </w:t>
      </w:r>
      <w:r w:rsidR="000B49EC">
        <w:rPr>
          <w:rFonts w:ascii="Times New Roman" w:hAnsi="Times New Roman" w:cs="Times New Roman"/>
          <w:color w:val="44546A" w:themeColor="text2"/>
          <w:sz w:val="24"/>
          <w:szCs w:val="24"/>
        </w:rPr>
        <w:t>a</w:t>
      </w:r>
      <w:r w:rsidRPr="001E04A8">
        <w:rPr>
          <w:rFonts w:ascii="Times New Roman" w:hAnsi="Times New Roman" w:cs="Times New Roman"/>
          <w:color w:val="44546A" w:themeColor="text2"/>
          <w:sz w:val="24"/>
          <w:szCs w:val="24"/>
        </w:rPr>
        <w:t xml:space="preserve"> large selection of tools as well as libraries</w:t>
      </w:r>
      <w:r w:rsidR="000B49EC">
        <w:rPr>
          <w:rFonts w:ascii="Times New Roman" w:hAnsi="Times New Roman" w:cs="Times New Roman"/>
          <w:color w:val="44546A" w:themeColor="text2"/>
          <w:sz w:val="24"/>
          <w:szCs w:val="24"/>
        </w:rPr>
        <w:t xml:space="preserve"> and other</w:t>
      </w:r>
      <w:r w:rsidRPr="001E04A8">
        <w:rPr>
          <w:rFonts w:ascii="Times New Roman" w:hAnsi="Times New Roman" w:cs="Times New Roman"/>
          <w:color w:val="44546A" w:themeColor="text2"/>
          <w:sz w:val="24"/>
          <w:szCs w:val="24"/>
        </w:rPr>
        <w:t xml:space="preserve"> frameworks. Acceptance of these standards is widespread which </w:t>
      </w:r>
      <w:r w:rsidR="001D1D48">
        <w:rPr>
          <w:rFonts w:ascii="Times New Roman" w:hAnsi="Times New Roman" w:cs="Times New Roman"/>
          <w:color w:val="44546A" w:themeColor="text2"/>
          <w:sz w:val="24"/>
          <w:szCs w:val="24"/>
        </w:rPr>
        <w:t xml:space="preserve">aids the growth </w:t>
      </w:r>
      <w:r w:rsidRPr="001E04A8">
        <w:rPr>
          <w:rFonts w:ascii="Times New Roman" w:hAnsi="Times New Roman" w:cs="Times New Roman"/>
          <w:color w:val="44546A" w:themeColor="text2"/>
          <w:sz w:val="24"/>
          <w:szCs w:val="24"/>
        </w:rPr>
        <w:t xml:space="preserve">and adoption of cloud apps by developers in different fields in order to improve on interoperation. Simplicity, language-agnostic design, adherence to web architecture principles, loose coupling, statelessness, and strong community support are key factors driving JSON and REST standards adoption in cloud computing. In the midst of this complexity, this interoperability serves as the </w:t>
      </w:r>
      <w:r w:rsidR="001D1D48">
        <w:rPr>
          <w:rFonts w:ascii="Times New Roman" w:hAnsi="Times New Roman" w:cs="Times New Roman"/>
          <w:color w:val="44546A" w:themeColor="text2"/>
          <w:sz w:val="24"/>
          <w:szCs w:val="24"/>
        </w:rPr>
        <w:t>foundation</w:t>
      </w:r>
      <w:r w:rsidRPr="001E04A8">
        <w:rPr>
          <w:rFonts w:ascii="Times New Roman" w:hAnsi="Times New Roman" w:cs="Times New Roman"/>
          <w:color w:val="44546A" w:themeColor="text2"/>
          <w:sz w:val="24"/>
          <w:szCs w:val="24"/>
        </w:rPr>
        <w:t xml:space="preserve"> which organizations communicate and integrate between multiple and varying cloud</w:t>
      </w:r>
      <w:r w:rsidR="001D1D48">
        <w:rPr>
          <w:rFonts w:ascii="Times New Roman" w:hAnsi="Times New Roman" w:cs="Times New Roman"/>
          <w:color w:val="44546A" w:themeColor="text2"/>
          <w:sz w:val="24"/>
          <w:szCs w:val="24"/>
        </w:rPr>
        <w:t xml:space="preserve"> systems</w:t>
      </w:r>
      <w:r w:rsidRPr="001E04A8">
        <w:rPr>
          <w:rFonts w:ascii="Times New Roman" w:hAnsi="Times New Roman" w:cs="Times New Roman"/>
          <w:color w:val="44546A" w:themeColor="text2"/>
          <w:sz w:val="24"/>
          <w:szCs w:val="24"/>
        </w:rPr>
        <w:t>. Continued development and advancement of JSON and REST will determine an interoperable cloud future.</w:t>
      </w:r>
    </w:p>
    <w:p w14:paraId="0356925E" w14:textId="77777777" w:rsidR="001E04A8" w:rsidRDefault="001E04A8" w:rsidP="00600B6F">
      <w:pPr>
        <w:rPr>
          <w:rFonts w:ascii="Times New Roman" w:hAnsi="Times New Roman" w:cs="Times New Roman"/>
          <w:color w:val="44546A" w:themeColor="text2"/>
          <w:sz w:val="24"/>
          <w:szCs w:val="24"/>
        </w:rPr>
      </w:pPr>
    </w:p>
    <w:p w14:paraId="6305A37A" w14:textId="60316E91" w:rsidR="001E04A8" w:rsidRDefault="001E04A8" w:rsidP="00600B6F">
      <w:pPr>
        <w:rPr>
          <w:rFonts w:ascii="Times New Roman" w:hAnsi="Times New Roman" w:cs="Times New Roman"/>
          <w:b/>
          <w:bCs/>
          <w:color w:val="44546A" w:themeColor="text2"/>
          <w:sz w:val="28"/>
          <w:szCs w:val="28"/>
          <w:u w:val="single"/>
        </w:rPr>
      </w:pPr>
      <w:r w:rsidRPr="001E04A8">
        <w:rPr>
          <w:rFonts w:ascii="Times New Roman" w:hAnsi="Times New Roman" w:cs="Times New Roman"/>
          <w:b/>
          <w:bCs/>
          <w:color w:val="44546A" w:themeColor="text2"/>
          <w:sz w:val="28"/>
          <w:szCs w:val="28"/>
          <w:u w:val="single"/>
        </w:rPr>
        <w:t>Conclusion</w:t>
      </w:r>
    </w:p>
    <w:p w14:paraId="33F4EA5A" w14:textId="237379B8" w:rsidR="001E04A8" w:rsidRPr="001E04A8" w:rsidRDefault="001E04A8" w:rsidP="00600B6F">
      <w:pPr>
        <w:rPr>
          <w:rFonts w:ascii="Times New Roman" w:hAnsi="Times New Roman" w:cs="Times New Roman"/>
          <w:color w:val="44546A" w:themeColor="text2"/>
          <w:sz w:val="24"/>
          <w:szCs w:val="24"/>
        </w:rPr>
      </w:pPr>
      <w:r w:rsidRPr="001E04A8">
        <w:rPr>
          <w:rFonts w:ascii="Times New Roman" w:hAnsi="Times New Roman" w:cs="Times New Roman"/>
          <w:color w:val="44546A" w:themeColor="text2"/>
          <w:sz w:val="24"/>
          <w:szCs w:val="24"/>
        </w:rPr>
        <w:t>Cloud computing has been a major force that has transformed the face of IT as it has generated economies of scale, global linkages and dynamic skill set</w:t>
      </w:r>
      <w:r>
        <w:rPr>
          <w:rFonts w:ascii="Times New Roman" w:hAnsi="Times New Roman" w:cs="Times New Roman"/>
          <w:color w:val="44546A" w:themeColor="text2"/>
          <w:sz w:val="24"/>
          <w:szCs w:val="24"/>
        </w:rPr>
        <w:t>s</w:t>
      </w:r>
      <w:r w:rsidRPr="001E04A8">
        <w:rPr>
          <w:rFonts w:ascii="Times New Roman" w:hAnsi="Times New Roman" w:cs="Times New Roman"/>
          <w:color w:val="44546A" w:themeColor="text2"/>
          <w:sz w:val="24"/>
          <w:szCs w:val="24"/>
        </w:rPr>
        <w:t xml:space="preserve"> among others. </w:t>
      </w:r>
      <w:r>
        <w:rPr>
          <w:rFonts w:ascii="Times New Roman" w:hAnsi="Times New Roman" w:cs="Times New Roman"/>
          <w:color w:val="44546A" w:themeColor="text2"/>
          <w:sz w:val="24"/>
          <w:szCs w:val="24"/>
        </w:rPr>
        <w:t>The s</w:t>
      </w:r>
      <w:r w:rsidRPr="001E04A8">
        <w:rPr>
          <w:rFonts w:ascii="Times New Roman" w:hAnsi="Times New Roman" w:cs="Times New Roman"/>
          <w:color w:val="44546A" w:themeColor="text2"/>
          <w:sz w:val="24"/>
          <w:szCs w:val="24"/>
        </w:rPr>
        <w:t>implicity and multi-lingual nature of JSON and REST are essential for interoperation between different cloud platforms. Cloud dynamics prompt change in professions as cloud architectures dominate, and network engineering embraces transformation, focusing on these three capabilities.</w:t>
      </w:r>
      <w:r>
        <w:rPr>
          <w:rFonts w:ascii="Times New Roman" w:hAnsi="Times New Roman" w:cs="Times New Roman"/>
          <w:color w:val="44546A" w:themeColor="text2"/>
          <w:sz w:val="24"/>
          <w:szCs w:val="24"/>
        </w:rPr>
        <w:t xml:space="preserve"> </w:t>
      </w:r>
      <w:r w:rsidRPr="001E04A8">
        <w:rPr>
          <w:rFonts w:ascii="Times New Roman" w:hAnsi="Times New Roman" w:cs="Times New Roman"/>
          <w:color w:val="44546A" w:themeColor="text2"/>
          <w:sz w:val="24"/>
          <w:szCs w:val="24"/>
        </w:rPr>
        <w:t xml:space="preserve">The use of RESTful web services characterized with agility and scalability plays a great role in ensuring security of the data and efficient data management in the cloud. Security threats notwithstanding SDN is flexible, cost efficient, and enhances security in cloud-based infrastructures. In particular, the adoption of JSON and REST highlights that it is crucial to have standardized and pluggable interfaces so that various apps can integrate with ease. Summing up, the robustness of the </w:t>
      </w:r>
      <w:r>
        <w:rPr>
          <w:rFonts w:ascii="Times New Roman" w:hAnsi="Times New Roman" w:cs="Times New Roman"/>
          <w:color w:val="44546A" w:themeColor="text2"/>
          <w:sz w:val="24"/>
          <w:szCs w:val="24"/>
        </w:rPr>
        <w:t>industry</w:t>
      </w:r>
      <w:r w:rsidRPr="001E04A8">
        <w:rPr>
          <w:rFonts w:ascii="Times New Roman" w:hAnsi="Times New Roman" w:cs="Times New Roman"/>
          <w:color w:val="44546A" w:themeColor="text2"/>
          <w:sz w:val="24"/>
          <w:szCs w:val="24"/>
        </w:rPr>
        <w:t xml:space="preserve"> depends on its flexibility, </w:t>
      </w:r>
      <w:r w:rsidRPr="001E04A8">
        <w:rPr>
          <w:rFonts w:ascii="Times New Roman" w:hAnsi="Times New Roman" w:cs="Times New Roman"/>
          <w:color w:val="44546A" w:themeColor="text2"/>
          <w:sz w:val="24"/>
          <w:szCs w:val="24"/>
        </w:rPr>
        <w:t>whereas</w:t>
      </w:r>
      <w:r w:rsidRPr="001E04A8">
        <w:rPr>
          <w:rFonts w:ascii="Times New Roman" w:hAnsi="Times New Roman" w:cs="Times New Roman"/>
          <w:color w:val="44546A" w:themeColor="text2"/>
          <w:sz w:val="24"/>
          <w:szCs w:val="24"/>
        </w:rPr>
        <w:t xml:space="preserve"> JSON and REST act as pillars for </w:t>
      </w:r>
      <w:r w:rsidR="004E0890">
        <w:rPr>
          <w:rFonts w:ascii="Times New Roman" w:hAnsi="Times New Roman" w:cs="Times New Roman"/>
          <w:color w:val="44546A" w:themeColor="text2"/>
          <w:sz w:val="24"/>
          <w:szCs w:val="24"/>
        </w:rPr>
        <w:t>interoperability</w:t>
      </w:r>
      <w:r w:rsidRPr="001E04A8">
        <w:rPr>
          <w:rFonts w:ascii="Times New Roman" w:hAnsi="Times New Roman" w:cs="Times New Roman"/>
          <w:color w:val="44546A" w:themeColor="text2"/>
          <w:sz w:val="24"/>
          <w:szCs w:val="24"/>
        </w:rPr>
        <w:t xml:space="preserve">. They remain the pioneers in ensuring efficient communications in the connected and integrated </w:t>
      </w:r>
      <w:r w:rsidR="004E0890">
        <w:rPr>
          <w:rFonts w:ascii="Times New Roman" w:hAnsi="Times New Roman" w:cs="Times New Roman"/>
          <w:color w:val="44546A" w:themeColor="text2"/>
          <w:sz w:val="24"/>
          <w:szCs w:val="24"/>
        </w:rPr>
        <w:t>world</w:t>
      </w:r>
      <w:r w:rsidRPr="001E04A8">
        <w:rPr>
          <w:rFonts w:ascii="Times New Roman" w:hAnsi="Times New Roman" w:cs="Times New Roman"/>
          <w:color w:val="44546A" w:themeColor="text2"/>
          <w:sz w:val="24"/>
          <w:szCs w:val="24"/>
        </w:rPr>
        <w:t xml:space="preserve"> of cloud computing.</w:t>
      </w:r>
    </w:p>
    <w:sectPr w:rsidR="001E04A8" w:rsidRPr="001E04A8" w:rsidSect="00600B6F">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00B6F"/>
    <w:rsid w:val="00045DB3"/>
    <w:rsid w:val="000874BF"/>
    <w:rsid w:val="000B49EC"/>
    <w:rsid w:val="000E7736"/>
    <w:rsid w:val="001120D5"/>
    <w:rsid w:val="001206C3"/>
    <w:rsid w:val="001217F8"/>
    <w:rsid w:val="001A1045"/>
    <w:rsid w:val="001C551D"/>
    <w:rsid w:val="001D1D48"/>
    <w:rsid w:val="001E04A8"/>
    <w:rsid w:val="0021487B"/>
    <w:rsid w:val="00281DC0"/>
    <w:rsid w:val="002B3134"/>
    <w:rsid w:val="00315A37"/>
    <w:rsid w:val="0036516B"/>
    <w:rsid w:val="003E0D78"/>
    <w:rsid w:val="003E18B7"/>
    <w:rsid w:val="004212F7"/>
    <w:rsid w:val="00422972"/>
    <w:rsid w:val="0045056A"/>
    <w:rsid w:val="00471B77"/>
    <w:rsid w:val="00493D93"/>
    <w:rsid w:val="004A7E41"/>
    <w:rsid w:val="004C1789"/>
    <w:rsid w:val="004E0890"/>
    <w:rsid w:val="00527C9E"/>
    <w:rsid w:val="005F0A71"/>
    <w:rsid w:val="00600B6F"/>
    <w:rsid w:val="006067CE"/>
    <w:rsid w:val="00614660"/>
    <w:rsid w:val="006840B5"/>
    <w:rsid w:val="007D00FC"/>
    <w:rsid w:val="007D6FC0"/>
    <w:rsid w:val="00812D1F"/>
    <w:rsid w:val="00882CB4"/>
    <w:rsid w:val="00886770"/>
    <w:rsid w:val="008C405E"/>
    <w:rsid w:val="008F0C98"/>
    <w:rsid w:val="00920074"/>
    <w:rsid w:val="009B3EB5"/>
    <w:rsid w:val="009F7C79"/>
    <w:rsid w:val="00A14643"/>
    <w:rsid w:val="00A46ABD"/>
    <w:rsid w:val="00A5590C"/>
    <w:rsid w:val="00A6044A"/>
    <w:rsid w:val="00A65232"/>
    <w:rsid w:val="00AD0DD0"/>
    <w:rsid w:val="00AE590A"/>
    <w:rsid w:val="00B3416E"/>
    <w:rsid w:val="00B3571B"/>
    <w:rsid w:val="00B454FE"/>
    <w:rsid w:val="00C10AB6"/>
    <w:rsid w:val="00CA305A"/>
    <w:rsid w:val="00CB600B"/>
    <w:rsid w:val="00D773C7"/>
    <w:rsid w:val="00DD2D7F"/>
    <w:rsid w:val="00E0224F"/>
    <w:rsid w:val="00E85946"/>
    <w:rsid w:val="00EB7821"/>
    <w:rsid w:val="00ED1AD2"/>
    <w:rsid w:val="00EE2F57"/>
    <w:rsid w:val="00F869A5"/>
    <w:rsid w:val="00F96587"/>
    <w:rsid w:val="00F96F5D"/>
    <w:rsid w:val="00FA4BF2"/>
    <w:rsid w:val="00FC514E"/>
    <w:rsid w:val="00FD63A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17FB38A"/>
  <w15:chartTrackingRefBased/>
  <w15:docId w15:val="{A9C7D1DB-C7EA-4CB4-8300-276A6272A14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uiPriority w:val="1"/>
    <w:qFormat/>
    <w:rsid w:val="00600B6F"/>
    <w:pPr>
      <w:spacing w:after="0" w:line="240" w:lineRule="auto"/>
    </w:pPr>
    <w:rPr>
      <w:color w:val="44546A" w:themeColor="text2"/>
      <w:sz w:val="20"/>
      <w:szCs w:val="20"/>
      <w:lang w:val="en-US"/>
    </w:rPr>
  </w:style>
  <w:style w:type="paragraph" w:styleId="NormalWeb">
    <w:name w:val="Normal (Web)"/>
    <w:basedOn w:val="Normal"/>
    <w:uiPriority w:val="99"/>
    <w:semiHidden/>
    <w:unhideWhenUsed/>
    <w:rsid w:val="001E04A8"/>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5861081">
      <w:bodyDiv w:val="1"/>
      <w:marLeft w:val="0"/>
      <w:marRight w:val="0"/>
      <w:marTop w:val="0"/>
      <w:marBottom w:val="0"/>
      <w:divBdr>
        <w:top w:val="none" w:sz="0" w:space="0" w:color="auto"/>
        <w:left w:val="none" w:sz="0" w:space="0" w:color="auto"/>
        <w:bottom w:val="none" w:sz="0" w:space="0" w:color="auto"/>
        <w:right w:val="none" w:sz="0" w:space="0" w:color="auto"/>
      </w:divBdr>
    </w:div>
    <w:div w:id="295575565">
      <w:bodyDiv w:val="1"/>
      <w:marLeft w:val="0"/>
      <w:marRight w:val="0"/>
      <w:marTop w:val="0"/>
      <w:marBottom w:val="0"/>
      <w:divBdr>
        <w:top w:val="none" w:sz="0" w:space="0" w:color="auto"/>
        <w:left w:val="none" w:sz="0" w:space="0" w:color="auto"/>
        <w:bottom w:val="none" w:sz="0" w:space="0" w:color="auto"/>
        <w:right w:val="none" w:sz="0" w:space="0" w:color="auto"/>
      </w:divBdr>
    </w:div>
    <w:div w:id="310057583">
      <w:bodyDiv w:val="1"/>
      <w:marLeft w:val="0"/>
      <w:marRight w:val="0"/>
      <w:marTop w:val="0"/>
      <w:marBottom w:val="0"/>
      <w:divBdr>
        <w:top w:val="none" w:sz="0" w:space="0" w:color="auto"/>
        <w:left w:val="none" w:sz="0" w:space="0" w:color="auto"/>
        <w:bottom w:val="none" w:sz="0" w:space="0" w:color="auto"/>
        <w:right w:val="none" w:sz="0" w:space="0" w:color="auto"/>
      </w:divBdr>
    </w:div>
    <w:div w:id="347416908">
      <w:bodyDiv w:val="1"/>
      <w:marLeft w:val="0"/>
      <w:marRight w:val="0"/>
      <w:marTop w:val="0"/>
      <w:marBottom w:val="0"/>
      <w:divBdr>
        <w:top w:val="none" w:sz="0" w:space="0" w:color="auto"/>
        <w:left w:val="none" w:sz="0" w:space="0" w:color="auto"/>
        <w:bottom w:val="none" w:sz="0" w:space="0" w:color="auto"/>
        <w:right w:val="none" w:sz="0" w:space="0" w:color="auto"/>
      </w:divBdr>
    </w:div>
    <w:div w:id="393436031">
      <w:bodyDiv w:val="1"/>
      <w:marLeft w:val="0"/>
      <w:marRight w:val="0"/>
      <w:marTop w:val="0"/>
      <w:marBottom w:val="0"/>
      <w:divBdr>
        <w:top w:val="none" w:sz="0" w:space="0" w:color="auto"/>
        <w:left w:val="none" w:sz="0" w:space="0" w:color="auto"/>
        <w:bottom w:val="none" w:sz="0" w:space="0" w:color="auto"/>
        <w:right w:val="none" w:sz="0" w:space="0" w:color="auto"/>
      </w:divBdr>
    </w:div>
    <w:div w:id="463623303">
      <w:bodyDiv w:val="1"/>
      <w:marLeft w:val="0"/>
      <w:marRight w:val="0"/>
      <w:marTop w:val="0"/>
      <w:marBottom w:val="0"/>
      <w:divBdr>
        <w:top w:val="none" w:sz="0" w:space="0" w:color="auto"/>
        <w:left w:val="none" w:sz="0" w:space="0" w:color="auto"/>
        <w:bottom w:val="none" w:sz="0" w:space="0" w:color="auto"/>
        <w:right w:val="none" w:sz="0" w:space="0" w:color="auto"/>
      </w:divBdr>
    </w:div>
    <w:div w:id="472718918">
      <w:bodyDiv w:val="1"/>
      <w:marLeft w:val="0"/>
      <w:marRight w:val="0"/>
      <w:marTop w:val="0"/>
      <w:marBottom w:val="0"/>
      <w:divBdr>
        <w:top w:val="none" w:sz="0" w:space="0" w:color="auto"/>
        <w:left w:val="none" w:sz="0" w:space="0" w:color="auto"/>
        <w:bottom w:val="none" w:sz="0" w:space="0" w:color="auto"/>
        <w:right w:val="none" w:sz="0" w:space="0" w:color="auto"/>
      </w:divBdr>
    </w:div>
    <w:div w:id="553472056">
      <w:bodyDiv w:val="1"/>
      <w:marLeft w:val="0"/>
      <w:marRight w:val="0"/>
      <w:marTop w:val="0"/>
      <w:marBottom w:val="0"/>
      <w:divBdr>
        <w:top w:val="none" w:sz="0" w:space="0" w:color="auto"/>
        <w:left w:val="none" w:sz="0" w:space="0" w:color="auto"/>
        <w:bottom w:val="none" w:sz="0" w:space="0" w:color="auto"/>
        <w:right w:val="none" w:sz="0" w:space="0" w:color="auto"/>
      </w:divBdr>
    </w:div>
    <w:div w:id="648554570">
      <w:bodyDiv w:val="1"/>
      <w:marLeft w:val="0"/>
      <w:marRight w:val="0"/>
      <w:marTop w:val="0"/>
      <w:marBottom w:val="0"/>
      <w:divBdr>
        <w:top w:val="none" w:sz="0" w:space="0" w:color="auto"/>
        <w:left w:val="none" w:sz="0" w:space="0" w:color="auto"/>
        <w:bottom w:val="none" w:sz="0" w:space="0" w:color="auto"/>
        <w:right w:val="none" w:sz="0" w:space="0" w:color="auto"/>
      </w:divBdr>
    </w:div>
    <w:div w:id="780339269">
      <w:bodyDiv w:val="1"/>
      <w:marLeft w:val="0"/>
      <w:marRight w:val="0"/>
      <w:marTop w:val="0"/>
      <w:marBottom w:val="0"/>
      <w:divBdr>
        <w:top w:val="none" w:sz="0" w:space="0" w:color="auto"/>
        <w:left w:val="none" w:sz="0" w:space="0" w:color="auto"/>
        <w:bottom w:val="none" w:sz="0" w:space="0" w:color="auto"/>
        <w:right w:val="none" w:sz="0" w:space="0" w:color="auto"/>
      </w:divBdr>
    </w:div>
    <w:div w:id="849679727">
      <w:bodyDiv w:val="1"/>
      <w:marLeft w:val="0"/>
      <w:marRight w:val="0"/>
      <w:marTop w:val="0"/>
      <w:marBottom w:val="0"/>
      <w:divBdr>
        <w:top w:val="none" w:sz="0" w:space="0" w:color="auto"/>
        <w:left w:val="none" w:sz="0" w:space="0" w:color="auto"/>
        <w:bottom w:val="none" w:sz="0" w:space="0" w:color="auto"/>
        <w:right w:val="none" w:sz="0" w:space="0" w:color="auto"/>
      </w:divBdr>
    </w:div>
    <w:div w:id="997029098">
      <w:bodyDiv w:val="1"/>
      <w:marLeft w:val="0"/>
      <w:marRight w:val="0"/>
      <w:marTop w:val="0"/>
      <w:marBottom w:val="0"/>
      <w:divBdr>
        <w:top w:val="none" w:sz="0" w:space="0" w:color="auto"/>
        <w:left w:val="none" w:sz="0" w:space="0" w:color="auto"/>
        <w:bottom w:val="none" w:sz="0" w:space="0" w:color="auto"/>
        <w:right w:val="none" w:sz="0" w:space="0" w:color="auto"/>
      </w:divBdr>
    </w:div>
    <w:div w:id="1005550874">
      <w:bodyDiv w:val="1"/>
      <w:marLeft w:val="0"/>
      <w:marRight w:val="0"/>
      <w:marTop w:val="0"/>
      <w:marBottom w:val="0"/>
      <w:divBdr>
        <w:top w:val="none" w:sz="0" w:space="0" w:color="auto"/>
        <w:left w:val="none" w:sz="0" w:space="0" w:color="auto"/>
        <w:bottom w:val="none" w:sz="0" w:space="0" w:color="auto"/>
        <w:right w:val="none" w:sz="0" w:space="0" w:color="auto"/>
      </w:divBdr>
    </w:div>
    <w:div w:id="1007903480">
      <w:bodyDiv w:val="1"/>
      <w:marLeft w:val="0"/>
      <w:marRight w:val="0"/>
      <w:marTop w:val="0"/>
      <w:marBottom w:val="0"/>
      <w:divBdr>
        <w:top w:val="none" w:sz="0" w:space="0" w:color="auto"/>
        <w:left w:val="none" w:sz="0" w:space="0" w:color="auto"/>
        <w:bottom w:val="none" w:sz="0" w:space="0" w:color="auto"/>
        <w:right w:val="none" w:sz="0" w:space="0" w:color="auto"/>
      </w:divBdr>
    </w:div>
    <w:div w:id="1038239177">
      <w:bodyDiv w:val="1"/>
      <w:marLeft w:val="0"/>
      <w:marRight w:val="0"/>
      <w:marTop w:val="0"/>
      <w:marBottom w:val="0"/>
      <w:divBdr>
        <w:top w:val="none" w:sz="0" w:space="0" w:color="auto"/>
        <w:left w:val="none" w:sz="0" w:space="0" w:color="auto"/>
        <w:bottom w:val="none" w:sz="0" w:space="0" w:color="auto"/>
        <w:right w:val="none" w:sz="0" w:space="0" w:color="auto"/>
      </w:divBdr>
    </w:div>
    <w:div w:id="1056201057">
      <w:bodyDiv w:val="1"/>
      <w:marLeft w:val="0"/>
      <w:marRight w:val="0"/>
      <w:marTop w:val="0"/>
      <w:marBottom w:val="0"/>
      <w:divBdr>
        <w:top w:val="none" w:sz="0" w:space="0" w:color="auto"/>
        <w:left w:val="none" w:sz="0" w:space="0" w:color="auto"/>
        <w:bottom w:val="none" w:sz="0" w:space="0" w:color="auto"/>
        <w:right w:val="none" w:sz="0" w:space="0" w:color="auto"/>
      </w:divBdr>
    </w:div>
    <w:div w:id="1122312242">
      <w:bodyDiv w:val="1"/>
      <w:marLeft w:val="0"/>
      <w:marRight w:val="0"/>
      <w:marTop w:val="0"/>
      <w:marBottom w:val="0"/>
      <w:divBdr>
        <w:top w:val="none" w:sz="0" w:space="0" w:color="auto"/>
        <w:left w:val="none" w:sz="0" w:space="0" w:color="auto"/>
        <w:bottom w:val="none" w:sz="0" w:space="0" w:color="auto"/>
        <w:right w:val="none" w:sz="0" w:space="0" w:color="auto"/>
      </w:divBdr>
    </w:div>
    <w:div w:id="1180697573">
      <w:bodyDiv w:val="1"/>
      <w:marLeft w:val="0"/>
      <w:marRight w:val="0"/>
      <w:marTop w:val="0"/>
      <w:marBottom w:val="0"/>
      <w:divBdr>
        <w:top w:val="none" w:sz="0" w:space="0" w:color="auto"/>
        <w:left w:val="none" w:sz="0" w:space="0" w:color="auto"/>
        <w:bottom w:val="none" w:sz="0" w:space="0" w:color="auto"/>
        <w:right w:val="none" w:sz="0" w:space="0" w:color="auto"/>
      </w:divBdr>
    </w:div>
    <w:div w:id="1267469765">
      <w:bodyDiv w:val="1"/>
      <w:marLeft w:val="0"/>
      <w:marRight w:val="0"/>
      <w:marTop w:val="0"/>
      <w:marBottom w:val="0"/>
      <w:divBdr>
        <w:top w:val="none" w:sz="0" w:space="0" w:color="auto"/>
        <w:left w:val="none" w:sz="0" w:space="0" w:color="auto"/>
        <w:bottom w:val="none" w:sz="0" w:space="0" w:color="auto"/>
        <w:right w:val="none" w:sz="0" w:space="0" w:color="auto"/>
      </w:divBdr>
    </w:div>
    <w:div w:id="1298339008">
      <w:bodyDiv w:val="1"/>
      <w:marLeft w:val="0"/>
      <w:marRight w:val="0"/>
      <w:marTop w:val="0"/>
      <w:marBottom w:val="0"/>
      <w:divBdr>
        <w:top w:val="none" w:sz="0" w:space="0" w:color="auto"/>
        <w:left w:val="none" w:sz="0" w:space="0" w:color="auto"/>
        <w:bottom w:val="none" w:sz="0" w:space="0" w:color="auto"/>
        <w:right w:val="none" w:sz="0" w:space="0" w:color="auto"/>
      </w:divBdr>
    </w:div>
    <w:div w:id="1336037539">
      <w:bodyDiv w:val="1"/>
      <w:marLeft w:val="0"/>
      <w:marRight w:val="0"/>
      <w:marTop w:val="0"/>
      <w:marBottom w:val="0"/>
      <w:divBdr>
        <w:top w:val="none" w:sz="0" w:space="0" w:color="auto"/>
        <w:left w:val="none" w:sz="0" w:space="0" w:color="auto"/>
        <w:bottom w:val="none" w:sz="0" w:space="0" w:color="auto"/>
        <w:right w:val="none" w:sz="0" w:space="0" w:color="auto"/>
      </w:divBdr>
    </w:div>
    <w:div w:id="1373310212">
      <w:bodyDiv w:val="1"/>
      <w:marLeft w:val="0"/>
      <w:marRight w:val="0"/>
      <w:marTop w:val="0"/>
      <w:marBottom w:val="0"/>
      <w:divBdr>
        <w:top w:val="none" w:sz="0" w:space="0" w:color="auto"/>
        <w:left w:val="none" w:sz="0" w:space="0" w:color="auto"/>
        <w:bottom w:val="none" w:sz="0" w:space="0" w:color="auto"/>
        <w:right w:val="none" w:sz="0" w:space="0" w:color="auto"/>
      </w:divBdr>
    </w:div>
    <w:div w:id="1458064068">
      <w:bodyDiv w:val="1"/>
      <w:marLeft w:val="0"/>
      <w:marRight w:val="0"/>
      <w:marTop w:val="0"/>
      <w:marBottom w:val="0"/>
      <w:divBdr>
        <w:top w:val="none" w:sz="0" w:space="0" w:color="auto"/>
        <w:left w:val="none" w:sz="0" w:space="0" w:color="auto"/>
        <w:bottom w:val="none" w:sz="0" w:space="0" w:color="auto"/>
        <w:right w:val="none" w:sz="0" w:space="0" w:color="auto"/>
      </w:divBdr>
    </w:div>
    <w:div w:id="1539197210">
      <w:bodyDiv w:val="1"/>
      <w:marLeft w:val="0"/>
      <w:marRight w:val="0"/>
      <w:marTop w:val="0"/>
      <w:marBottom w:val="0"/>
      <w:divBdr>
        <w:top w:val="none" w:sz="0" w:space="0" w:color="auto"/>
        <w:left w:val="none" w:sz="0" w:space="0" w:color="auto"/>
        <w:bottom w:val="none" w:sz="0" w:space="0" w:color="auto"/>
        <w:right w:val="none" w:sz="0" w:space="0" w:color="auto"/>
      </w:divBdr>
    </w:div>
    <w:div w:id="1716194456">
      <w:bodyDiv w:val="1"/>
      <w:marLeft w:val="0"/>
      <w:marRight w:val="0"/>
      <w:marTop w:val="0"/>
      <w:marBottom w:val="0"/>
      <w:divBdr>
        <w:top w:val="none" w:sz="0" w:space="0" w:color="auto"/>
        <w:left w:val="none" w:sz="0" w:space="0" w:color="auto"/>
        <w:bottom w:val="none" w:sz="0" w:space="0" w:color="auto"/>
        <w:right w:val="none" w:sz="0" w:space="0" w:color="auto"/>
      </w:divBdr>
    </w:div>
    <w:div w:id="193589367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tyles" Target="styles.xml"/><Relationship Id="rId7" Type="http://schemas.openxmlformats.org/officeDocument/2006/relationships/glossaryDocument" Target="glossary/document.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CFDC3109DD424CA3B223602D2E019C6B"/>
        <w:category>
          <w:name w:val="General"/>
          <w:gallery w:val="placeholder"/>
        </w:category>
        <w:types>
          <w:type w:val="bbPlcHdr"/>
        </w:types>
        <w:behaviors>
          <w:behavior w:val="content"/>
        </w:behaviors>
        <w:guid w:val="{114C224C-0D22-4C53-AE38-84C3F05A7D98}"/>
      </w:docPartPr>
      <w:docPartBody>
        <w:p w:rsidR="00B20F57" w:rsidRDefault="0027526F" w:rsidP="0027526F">
          <w:pPr>
            <w:pStyle w:val="CFDC3109DD424CA3B223602D2E019C6B"/>
          </w:pPr>
          <w:r>
            <w:rPr>
              <w:rFonts w:asciiTheme="majorHAnsi" w:hAnsiTheme="majorHAnsi"/>
              <w:color w:val="FFFFFF" w:themeColor="background1"/>
              <w:sz w:val="96"/>
              <w:szCs w:val="96"/>
            </w:rPr>
            <w:t>[Document title]</w:t>
          </w:r>
        </w:p>
      </w:docPartBody>
    </w:docPart>
    <w:docPart>
      <w:docPartPr>
        <w:name w:val="19D24BD4C53A4559873302487FE246E8"/>
        <w:category>
          <w:name w:val="General"/>
          <w:gallery w:val="placeholder"/>
        </w:category>
        <w:types>
          <w:type w:val="bbPlcHdr"/>
        </w:types>
        <w:behaviors>
          <w:behavior w:val="content"/>
        </w:behaviors>
        <w:guid w:val="{C1375482-ABBC-454F-9C03-7D433E36C59D}"/>
      </w:docPartPr>
      <w:docPartBody>
        <w:p w:rsidR="00B20F57" w:rsidRDefault="0027526F" w:rsidP="0027526F">
          <w:pPr>
            <w:pStyle w:val="19D24BD4C53A4559873302487FE246E8"/>
          </w:pPr>
          <w:r>
            <w:rPr>
              <w:color w:val="FFFFFF" w:themeColor="background1"/>
              <w:sz w:val="28"/>
              <w:szCs w:val="28"/>
            </w:rPr>
            <w:t>[Author name]</w:t>
          </w:r>
        </w:p>
      </w:docPartBody>
    </w:docPart>
    <w:docPart>
      <w:docPartPr>
        <w:name w:val="CACAAE084BF04DB0A4D9127BE3A0CC9A"/>
        <w:category>
          <w:name w:val="General"/>
          <w:gallery w:val="placeholder"/>
        </w:category>
        <w:types>
          <w:type w:val="bbPlcHdr"/>
        </w:types>
        <w:behaviors>
          <w:behavior w:val="content"/>
        </w:behaviors>
        <w:guid w:val="{785777D3-1D41-4EEE-8578-FB46EEA4C9D8}"/>
      </w:docPartPr>
      <w:docPartBody>
        <w:p w:rsidR="00B20F57" w:rsidRDefault="0027526F" w:rsidP="0027526F">
          <w:pPr>
            <w:pStyle w:val="CACAAE084BF04DB0A4D9127BE3A0CC9A"/>
          </w:pPr>
          <w:r>
            <w:rPr>
              <w:color w:val="FFFFFF" w:themeColor="background1"/>
              <w:sz w:val="28"/>
              <w:szCs w:val="28"/>
            </w:rPr>
            <w:t>[Course title]</w:t>
          </w:r>
        </w:p>
      </w:docPartBody>
    </w:docPart>
    <w:docPart>
      <w:docPartPr>
        <w:name w:val="525BE6CDB1F6406BB9415BE1F49A401A"/>
        <w:category>
          <w:name w:val="General"/>
          <w:gallery w:val="placeholder"/>
        </w:category>
        <w:types>
          <w:type w:val="bbPlcHdr"/>
        </w:types>
        <w:behaviors>
          <w:behavior w:val="content"/>
        </w:behaviors>
        <w:guid w:val="{07C2BA1C-1DF4-4CC7-8DAE-4C103814F6FE}"/>
      </w:docPartPr>
      <w:docPartBody>
        <w:p w:rsidR="00B20F57" w:rsidRDefault="0027526F" w:rsidP="0027526F">
          <w:pPr>
            <w:pStyle w:val="525BE6CDB1F6406BB9415BE1F49A401A"/>
          </w:pPr>
          <w:r>
            <w:rPr>
              <w:color w:val="FFFFFF" w:themeColor="background1"/>
              <w:sz w:val="28"/>
              <w:szCs w:val="28"/>
            </w:rPr>
            <w:t>[Date]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7526F"/>
    <w:rsid w:val="0027526F"/>
    <w:rsid w:val="0052301C"/>
    <w:rsid w:val="00566D5F"/>
    <w:rsid w:val="00B20F57"/>
    <w:rsid w:val="00B87A98"/>
    <w:rsid w:val="00C74354"/>
    <w:rsid w:val="00CA5746"/>
    <w:rsid w:val="00DA423F"/>
    <w:rsid w:val="00DB777E"/>
    <w:rsid w:val="00E500A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2"/>
        <w:szCs w:val="22"/>
        <w:lang w:val="en-GB" w:eastAsia="en-GB"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CFDC3109DD424CA3B223602D2E019C6B">
    <w:name w:val="CFDC3109DD424CA3B223602D2E019C6B"/>
    <w:rsid w:val="0027526F"/>
  </w:style>
  <w:style w:type="paragraph" w:customStyle="1" w:styleId="19D24BD4C53A4559873302487FE246E8">
    <w:name w:val="19D24BD4C53A4559873302487FE246E8"/>
    <w:rsid w:val="0027526F"/>
  </w:style>
  <w:style w:type="paragraph" w:customStyle="1" w:styleId="CACAAE084BF04DB0A4D9127BE3A0CC9A">
    <w:name w:val="CACAAE084BF04DB0A4D9127BE3A0CC9A"/>
    <w:rsid w:val="0027526F"/>
  </w:style>
  <w:style w:type="paragraph" w:customStyle="1" w:styleId="525BE6CDB1F6406BB9415BE1F49A401A">
    <w:name w:val="525BE6CDB1F6406BB9415BE1F49A401A"/>
    <w:rsid w:val="0027526F"/>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2023-12-01T00:00:00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IEEE2006OfficeOnline.xsl" StyleName="IEEE" Version="2006">
  <b:Source>
    <b:Tag>OHe23</b:Tag>
    <b:SourceType>InternetSite</b:SourceType>
    <b:Guid>{04797D28-2BB5-411D-95E6-8AE7B05D482D}</b:Guid>
    <b:Author>
      <b:Author>
        <b:NameList>
          <b:Person>
            <b:Last>O</b:Last>
            <b:First>Henry</b:First>
          </b:Person>
        </b:NameList>
      </b:Author>
    </b:Author>
    <b:Title>New cloud guidance: how to 'lift and shift' successfully</b:Title>
    <b:Year>2023</b:Year>
    <b:InternetSiteTitle>National cyber securty centre</b:InternetSiteTitle>
    <b:Month>November</b:Month>
    <b:Day>28</b:Day>
    <b:URL>https://www.ncsc.gov.uk/blog-post/new-cloud-guidance-lift-shift-successfully#:~:text=Moving%20to%20the%20cloud%20can,rebuild%20with%20infrastructure%20as%20code</b:URL>
    <b:RefOrder>1</b:RefOrder>
  </b:Source>
  <b:Source>
    <b:Tag>Tar23</b:Tag>
    <b:SourceType>InternetSite</b:SourceType>
    <b:Guid>{6205D06A-004F-4BE1-A810-AEF19E1A08A9}</b:Guid>
    <b:Author>
      <b:Author>
        <b:NameList>
          <b:Person>
            <b:Last>Dua</b:Last>
            <b:First>Tarun</b:First>
          </b:Person>
        </b:NameList>
      </b:Author>
    </b:Author>
    <b:Title>Cloud Computing - Powering India's Digital DNA</b:Title>
    <b:ProductionCompany>The Times of India</b:ProductionCompany>
    <b:Year>2023</b:Year>
    <b:Month>June</b:Month>
    <b:Day>25</b:Day>
    <b:YearAccessed>2023</b:YearAccessed>
    <b:MonthAccessed>December</b:MonthAccessed>
    <b:DayAccessed>5</b:DayAccessed>
    <b:URL>https://timesofindia.indiatimes.com/blogs/voices/cloud-computing-powering-indias-digital-dna/</b:URL>
    <b:RefOrder>3</b:RefOrder>
  </b:Source>
  <b:Source>
    <b:Tag>Wor23</b:Tag>
    <b:SourceType>Book</b:SourceType>
    <b:Guid>{AC952F5C-7193-4611-B3E8-8229EA686E37}</b:Guid>
    <b:Title>World Telecommunication/ICT Indicators Database 2023 (27th edition/July 2023)</b:Title>
    <b:ProductionCompany>The World Bank</b:ProductionCompany>
    <b:Year>2023</b:Year>
    <b:URL>https://www.itu.int/en/ITU-D/Statistics/Pages/publications/wtid.aspx</b:URL>
    <b:Author>
      <b:Author>
        <b:Corporate>World Telecommunication/ICT Indicators</b:Corporate>
      </b:Author>
    </b:Author>
    <b:City>Dubai</b:City>
    <b:Publisher>ITUWRC DUBAI</b:Publisher>
    <b:RefOrder>2</b:RefOrder>
  </b:Source>
  <b:Source>
    <b:Tag>Ren23</b:Tag>
    <b:SourceType>InternetSite</b:SourceType>
    <b:Guid>{464624DD-AFB2-42C7-B098-A2718BAE5685}</b:Guid>
    <b:Title>How Cloud Computing Has Changed The Face of Business Operations In The 21st Century</b:Title>
    <b:Year>2023</b:Year>
    <b:Author>
      <b:Author>
        <b:NameList>
          <b:Person>
            <b:Last>Garkkal</b:Last>
            <b:First>Renushree</b:First>
          </b:Person>
        </b:NameList>
      </b:Author>
    </b:Author>
    <b:ProductionCompany>W.Media</b:ProductionCompany>
    <b:Month>May</b:Month>
    <b:Day>16</b:Day>
    <b:YearAccessed>2023</b:YearAccessed>
    <b:MonthAccessed>December</b:MonthAccessed>
    <b:DayAccessed>5</b:DayAccessed>
    <b:URL>https://w.media/how-cloud-computing-has-changed-the-face-of-business-operations-in-the-21st-century/#:~:text=Scalability%20and%20Flexibility%3A%20Cloud%20computing,down%20to%20accommodate%20fluctuating%20workloads.</b:URL>
    <b:RefOrder>4</b:RefOrder>
  </b:Source>
  <b:Source>
    <b:Tag>arc23</b:Tag>
    <b:SourceType>InternetSite</b:SourceType>
    <b:Guid>{92D1CDC1-74F8-4F65-A9EF-B6DC038ABB34}</b:Guid>
    <b:Author>
      <b:Author>
        <b:Corporate>arcserve</b:Corporate>
      </b:Author>
    </b:Author>
    <b:Title>7 Most infamous cloud securty breaches</b:Title>
    <b:ProductionCompany>arcserve</b:ProductionCompany>
    <b:Year>2023</b:Year>
    <b:Month>August</b:Month>
    <b:Day>30</b:Day>
    <b:YearAccessed>2023</b:YearAccessed>
    <b:MonthAccessed>December</b:MonthAccessed>
    <b:DayAccessed>5</b:DayAccessed>
    <b:URL>https://www.arcserve.com/blog/7-most-infamous-cloud-security-breaches</b:URL>
    <b:RefOrder>5</b:RefOrder>
  </b:Source>
  <b:Source>
    <b:Tag>Dav22</b:Tag>
    <b:SourceType>InternetSite</b:SourceType>
    <b:Guid>{CA8C027C-9B94-47F0-987E-77A68B99CF90}</b:Guid>
    <b:Author>
      <b:Author>
        <b:NameList>
          <b:Person>
            <b:Last>Hannah</b:Last>
            <b:First>David</b:First>
          </b:Person>
        </b:NameList>
      </b:Author>
    </b:Author>
    <b:Title>What does the furure of work look like for network engineers?</b:Title>
    <b:ProductionCompany>Blackstone Talent</b:ProductionCompany>
    <b:Year>2022</b:Year>
    <b:Month>June</b:Month>
    <b:Day>10</b:Day>
    <b:YearAccessed>2023</b:YearAccessed>
    <b:MonthAccessed>Decmeber</b:MonthAccessed>
    <b:DayAccessed>6</b:DayAccessed>
    <b:URL>https://www.bstonetalent.com/2022/06/10/future-of-work-network-engineers-2/#:~:text=Businesses%20will%20continue%20to%20need,jobs%20will%20remain%20in%20demand</b:URL>
    <b:RefOrder>6</b:RefOrder>
  </b:Source>
  <b:Source>
    <b:Tag>Gra22</b:Tag>
    <b:SourceType>InternetSite</b:SourceType>
    <b:Guid>{A2A2FE41-433C-46A6-A221-8F16293E0784}</b:Guid>
    <b:Author>
      <b:Author>
        <b:NameList>
          <b:Person>
            <b:Last>Lau</b:Last>
            <b:First>Grace</b:First>
          </b:Person>
        </b:NameList>
      </b:Author>
    </b:Author>
    <b:Title>Web Service: What Is a REST API and How Does It Work?</b:Title>
    <b:ProductionCompany>NORDIC APIS</b:ProductionCompany>
    <b:Year>2022</b:Year>
    <b:Month>January</b:Month>
    <b:Day>19</b:Day>
    <b:YearAccessed>2023</b:YearAccessed>
    <b:MonthAccessed>December</b:MonthAccessed>
    <b:DayAccessed>6</b:DayAccessed>
    <b:URL>https://nordicapis.com/web-service-what-is-a-rest-api-and-how-does-it-work/</b:URL>
    <b:RefOrder>8</b:RefOrder>
  </b:Source>
  <b:Source>
    <b:Tag>htt23</b:Tag>
    <b:SourceType>InternetSite</b:SourceType>
    <b:Guid>{5288FEA7-ACE9-414E-B78C-982A180772EE}</b:Guid>
    <b:Author>
      <b:Author>
        <b:NameList>
          <b:Person>
            <b:Last>https://www.integrate.io/blog/rest-api-standards/</b:Last>
          </b:Person>
        </b:NameList>
      </b:Author>
    </b:Author>
    <b:Title>REST API Standards: A Comprehensive Guide</b:Title>
    <b:ProductionCompany>Integrate.io</b:ProductionCompany>
    <b:Year>2023</b:Year>
    <b:Month>November</b:Month>
    <b:Day>9</b:Day>
    <b:YearAccessed>2023</b:YearAccessed>
    <b:MonthAccessed>December</b:MonthAccessed>
    <b:DayAccessed>6</b:DayAccessed>
    <b:URL>https://www.integrate.io/blog/rest-api-standards/</b:URL>
    <b:RefOrder>9</b:RefOrder>
  </b:Source>
  <b:Source>
    <b:Tag>Joh20</b:Tag>
    <b:SourceType>InternetSite</b:SourceType>
    <b:Guid>{F98D60F2-D34F-4187-8332-F10589E92C44}</b:Guid>
    <b:Author>
      <b:Author>
        <b:NameList>
          <b:Person>
            <b:Last>Stame</b:Last>
            <b:First>John</b:First>
          </b:Person>
        </b:NameList>
      </b:Author>
    </b:Author>
    <b:Title>How roles and resposibilities change in a cloud transition</b:Title>
    <b:Year>2020</b:Year>
    <b:Month>August</b:Month>
    <b:Day>21</b:Day>
    <b:YearAccessed>2023</b:YearAccessed>
    <b:MonthAccessed>December</b:MonthAccessed>
    <b:DayAccessed>7</b:DayAccessed>
    <b:URL>https://www.atlassian.com/blog/enterprise/how-roles-change-in-cloud</b:URL>
    <b:RefOrder>7</b:RefOrder>
  </b:Source>
  <b:Source>
    <b:Tag>Ton16</b:Tag>
    <b:SourceType>InternetSite</b:SourceType>
    <b:Guid>{3662C16E-81B5-428A-AF7F-DDF8FE655A6A}</b:Guid>
    <b:Title>Benefits and the Security Risk of Software-defined Networking</b:Title>
    <b:ProductionCompany>ISACA</b:ProductionCompany>
    <b:Year>2016</b:Year>
    <b:Month>July</b:Month>
    <b:Day>1</b:Day>
    <b:YearAccessed>2023</b:YearAccessed>
    <b:MonthAccessed>december</b:MonthAccessed>
    <b:DayAccessed>10</b:DayAccessed>
    <b:URL>https://www.isaca.org/resources/isaca-journal/issues/2016/volume-4/benefits-and-the-security-risk-of-software-defined-networking</b:URL>
    <b:Author>
      <b:Author>
        <b:NameList>
          <b:Person>
            <b:Last>Wang</b:Last>
            <b:First>Tony</b:First>
          </b:Person>
        </b:NameList>
      </b:Author>
    </b:Author>
    <b:RefOrder>10</b:RefOrder>
  </b:Source>
  <b:Source>
    <b:Tag>Jam23</b:Tag>
    <b:SourceType>InternetSite</b:SourceType>
    <b:Guid>{CCCA9013-D79A-494D-8CF4-44EDFF3EF7A6}</b:Guid>
    <b:Author>
      <b:Author>
        <b:NameList>
          <b:Person>
            <b:Last>Juviler</b:Last>
            <b:First>Jamie</b:First>
          </b:Person>
        </b:NameList>
      </b:Author>
    </b:Author>
    <b:Title>REST APIs: How They Work and What You Need to Know</b:Title>
    <b:ProductionCompany>HubSpot</b:ProductionCompany>
    <b:Year>2023</b:Year>
    <b:Month>August</b:Month>
    <b:Day>9</b:Day>
    <b:YearAccessed>2023</b:YearAccessed>
    <b:MonthAccessed>December</b:MonthAccessed>
    <b:DayAccessed>11</b:DayAccessed>
    <b:URL>REST APIs: How They Work and What You Need to Know</b:URL>
    <b:RefOrder>11</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7D9D7A28-A072-417E-A150-F637176E823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1968</TotalTime>
  <Pages>6</Pages>
  <Words>2459</Words>
  <Characters>14019</Characters>
  <Application>Microsoft Office Word</Application>
  <DocSecurity>0</DocSecurity>
  <Lines>116</Lines>
  <Paragraphs>32</Paragraphs>
  <ScaleCrop>false</ScaleCrop>
  <HeadingPairs>
    <vt:vector size="2" baseType="variant">
      <vt:variant>
        <vt:lpstr>Title</vt:lpstr>
      </vt:variant>
      <vt:variant>
        <vt:i4>1</vt:i4>
      </vt:variant>
    </vt:vector>
  </HeadingPairs>
  <TitlesOfParts>
    <vt:vector size="1" baseType="lpstr">
      <vt:lpstr>Report</vt:lpstr>
    </vt:vector>
  </TitlesOfParts>
  <Company/>
  <LinksUpToDate>false</LinksUpToDate>
  <CharactersWithSpaces>16446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Report</dc:title>
  <dc:subject/>
  <dc:creator>Ethan Hopkins (2201011)</dc:creator>
  <cp:keywords/>
  <dc:description/>
  <cp:lastModifiedBy>Ethan Hopkins (2201011)</cp:lastModifiedBy>
  <cp:revision>14</cp:revision>
  <dcterms:created xsi:type="dcterms:W3CDTF">2023-12-01T20:13:00Z</dcterms:created>
  <dcterms:modified xsi:type="dcterms:W3CDTF">2023-12-11T14:27:00Z</dcterms:modified>
  <cp:category>Network Programmability</cp:category>
</cp:coreProperties>
</file>