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DB0B95" w14:textId="77777777" w:rsidR="00BF6E05" w:rsidRPr="008D7CCB" w:rsidRDefault="00BF6E05" w:rsidP="00BF6E05">
      <w:pPr>
        <w:spacing w:line="360" w:lineRule="auto"/>
        <w:jc w:val="both"/>
        <w:rPr>
          <w:rFonts w:ascii="Arial" w:hAnsi="Arial"/>
          <w:sz w:val="32"/>
          <w:szCs w:val="32"/>
        </w:rPr>
      </w:pPr>
      <w:r w:rsidRPr="008D7CCB">
        <w:rPr>
          <w:rFonts w:ascii="Arial" w:hAnsi="Arial"/>
          <w:sz w:val="32"/>
          <w:szCs w:val="32"/>
        </w:rPr>
        <w:t>NAME: YAWAR ABRAR HOSSAIN</w:t>
      </w:r>
    </w:p>
    <w:p w14:paraId="4C5853B5" w14:textId="77777777" w:rsidR="00BF6E05" w:rsidRPr="008D7CCB" w:rsidRDefault="00BF6E05" w:rsidP="00BF6E05">
      <w:pPr>
        <w:spacing w:line="360" w:lineRule="auto"/>
        <w:jc w:val="both"/>
        <w:rPr>
          <w:rFonts w:ascii="Arial" w:hAnsi="Arial"/>
          <w:sz w:val="32"/>
          <w:szCs w:val="32"/>
        </w:rPr>
      </w:pPr>
    </w:p>
    <w:p w14:paraId="739014E7" w14:textId="77777777" w:rsidR="00BF6E05" w:rsidRPr="008D7CCB" w:rsidRDefault="00BF6E05" w:rsidP="00BF6E05">
      <w:pPr>
        <w:spacing w:line="360" w:lineRule="auto"/>
        <w:jc w:val="both"/>
        <w:rPr>
          <w:rFonts w:ascii="Arial" w:hAnsi="Arial"/>
          <w:sz w:val="32"/>
          <w:szCs w:val="32"/>
        </w:rPr>
      </w:pPr>
      <w:r w:rsidRPr="008D7CCB">
        <w:rPr>
          <w:rFonts w:ascii="Arial" w:hAnsi="Arial"/>
          <w:sz w:val="32"/>
          <w:szCs w:val="32"/>
        </w:rPr>
        <w:t>STUDENT ID: 1916654</w:t>
      </w:r>
    </w:p>
    <w:p w14:paraId="797ECD10" w14:textId="77777777" w:rsidR="00BF6E05" w:rsidRPr="008D7CCB" w:rsidRDefault="00BF6E05" w:rsidP="00BF6E05">
      <w:pPr>
        <w:spacing w:line="360" w:lineRule="auto"/>
        <w:jc w:val="both"/>
        <w:rPr>
          <w:rFonts w:ascii="Arial" w:hAnsi="Arial"/>
          <w:sz w:val="32"/>
          <w:szCs w:val="32"/>
        </w:rPr>
      </w:pPr>
    </w:p>
    <w:p w14:paraId="108DD56D" w14:textId="1797F2FF" w:rsidR="00BF6E05" w:rsidRPr="008D7CCB" w:rsidRDefault="00BF6E05" w:rsidP="00BF6E05">
      <w:pPr>
        <w:spacing w:line="360" w:lineRule="auto"/>
        <w:jc w:val="both"/>
        <w:rPr>
          <w:rFonts w:ascii="Arial" w:hAnsi="Arial"/>
          <w:sz w:val="32"/>
          <w:szCs w:val="32"/>
        </w:rPr>
      </w:pPr>
      <w:r w:rsidRPr="008D7CCB">
        <w:rPr>
          <w:rFonts w:ascii="Arial" w:hAnsi="Arial"/>
          <w:sz w:val="32"/>
          <w:szCs w:val="32"/>
        </w:rPr>
        <w:t xml:space="preserve">MODULE: </w:t>
      </w:r>
      <w:r w:rsidR="00990225">
        <w:rPr>
          <w:rFonts w:ascii="Arial" w:hAnsi="Arial"/>
          <w:sz w:val="32"/>
          <w:szCs w:val="32"/>
        </w:rPr>
        <w:t>MANAGING PROJECTS IN THE ORGANISATION</w:t>
      </w:r>
    </w:p>
    <w:p w14:paraId="2C417EC1" w14:textId="77777777" w:rsidR="00BF6E05" w:rsidRPr="008D7CCB" w:rsidRDefault="00BF6E05" w:rsidP="00BF6E05">
      <w:pPr>
        <w:spacing w:line="360" w:lineRule="auto"/>
        <w:jc w:val="both"/>
        <w:rPr>
          <w:rFonts w:ascii="Arial" w:hAnsi="Arial"/>
          <w:sz w:val="32"/>
          <w:szCs w:val="32"/>
        </w:rPr>
      </w:pPr>
    </w:p>
    <w:p w14:paraId="67A888E1" w14:textId="22ED2827" w:rsidR="00BF6E05" w:rsidRPr="008D7CCB" w:rsidRDefault="00BF6E05" w:rsidP="00BF6E05">
      <w:pPr>
        <w:spacing w:line="360" w:lineRule="auto"/>
        <w:jc w:val="both"/>
        <w:rPr>
          <w:rFonts w:ascii="Arial" w:hAnsi="Arial"/>
          <w:sz w:val="32"/>
          <w:szCs w:val="32"/>
        </w:rPr>
      </w:pPr>
      <w:r w:rsidRPr="008D7CCB">
        <w:rPr>
          <w:rFonts w:ascii="Arial" w:hAnsi="Arial"/>
          <w:sz w:val="32"/>
          <w:szCs w:val="32"/>
        </w:rPr>
        <w:t xml:space="preserve">ASSIGNMENT TITLE: </w:t>
      </w:r>
      <w:r>
        <w:rPr>
          <w:rFonts w:ascii="Arial" w:hAnsi="Arial"/>
          <w:sz w:val="32"/>
          <w:szCs w:val="32"/>
        </w:rPr>
        <w:t xml:space="preserve">AN ACADEMIC REPORT ON </w:t>
      </w:r>
      <w:r w:rsidR="00990225">
        <w:rPr>
          <w:rFonts w:ascii="Arial" w:hAnsi="Arial"/>
          <w:sz w:val="32"/>
          <w:szCs w:val="32"/>
        </w:rPr>
        <w:t>MANAGING PROJECTS IN THE ORGANISATION</w:t>
      </w:r>
    </w:p>
    <w:p w14:paraId="4798069D" w14:textId="77777777" w:rsidR="00BF6E05" w:rsidRPr="008D7CCB" w:rsidRDefault="00BF6E05" w:rsidP="00BF6E05">
      <w:pPr>
        <w:spacing w:line="360" w:lineRule="auto"/>
        <w:jc w:val="both"/>
        <w:rPr>
          <w:rFonts w:ascii="Arial" w:hAnsi="Arial"/>
          <w:sz w:val="32"/>
          <w:szCs w:val="32"/>
        </w:rPr>
      </w:pPr>
    </w:p>
    <w:p w14:paraId="2E429DF0" w14:textId="11569808" w:rsidR="00BF6E05" w:rsidRPr="008D7CCB" w:rsidRDefault="00BF6E05" w:rsidP="00BF6E05">
      <w:pPr>
        <w:spacing w:line="360" w:lineRule="auto"/>
        <w:jc w:val="both"/>
        <w:rPr>
          <w:rFonts w:ascii="Arial" w:hAnsi="Arial"/>
          <w:sz w:val="32"/>
          <w:szCs w:val="32"/>
        </w:rPr>
      </w:pPr>
      <w:r w:rsidRPr="008D7CCB">
        <w:rPr>
          <w:rFonts w:ascii="Arial" w:hAnsi="Arial"/>
          <w:sz w:val="32"/>
          <w:szCs w:val="32"/>
        </w:rPr>
        <w:t>MODULE CODE: BMSW</w:t>
      </w:r>
      <w:r>
        <w:rPr>
          <w:rFonts w:ascii="Arial" w:hAnsi="Arial"/>
          <w:sz w:val="32"/>
          <w:szCs w:val="32"/>
        </w:rPr>
        <w:t>510</w:t>
      </w:r>
      <w:r w:rsidR="00990225">
        <w:rPr>
          <w:rFonts w:ascii="Arial" w:hAnsi="Arial"/>
          <w:sz w:val="32"/>
          <w:szCs w:val="32"/>
        </w:rPr>
        <w:t>4</w:t>
      </w:r>
    </w:p>
    <w:p w14:paraId="4CB1BF0D" w14:textId="77777777" w:rsidR="00BF6E05" w:rsidRPr="008D7CCB" w:rsidRDefault="00BF6E05" w:rsidP="00BF6E05">
      <w:pPr>
        <w:spacing w:line="360" w:lineRule="auto"/>
        <w:jc w:val="both"/>
        <w:rPr>
          <w:rFonts w:ascii="Arial" w:hAnsi="Arial"/>
          <w:sz w:val="32"/>
          <w:szCs w:val="32"/>
        </w:rPr>
      </w:pPr>
    </w:p>
    <w:p w14:paraId="59FB3EC5" w14:textId="400119E9" w:rsidR="00BF6E05" w:rsidRPr="008D7CCB" w:rsidRDefault="00BF6E05" w:rsidP="00BF6E05">
      <w:pPr>
        <w:spacing w:line="360" w:lineRule="auto"/>
        <w:jc w:val="both"/>
        <w:rPr>
          <w:rFonts w:ascii="Arial" w:hAnsi="Arial"/>
          <w:sz w:val="32"/>
          <w:szCs w:val="32"/>
        </w:rPr>
      </w:pPr>
      <w:r w:rsidRPr="008D7CCB">
        <w:rPr>
          <w:rFonts w:ascii="Arial" w:hAnsi="Arial"/>
          <w:sz w:val="32"/>
          <w:szCs w:val="32"/>
        </w:rPr>
        <w:t xml:space="preserve">LECTURER: </w:t>
      </w:r>
      <w:r w:rsidR="00990225">
        <w:rPr>
          <w:rFonts w:ascii="Arial" w:hAnsi="Arial"/>
          <w:sz w:val="32"/>
          <w:szCs w:val="32"/>
        </w:rPr>
        <w:t>DR. REXON NTING</w:t>
      </w:r>
    </w:p>
    <w:p w14:paraId="16A3FEBC" w14:textId="77777777" w:rsidR="00BF6E05" w:rsidRPr="008D7CCB" w:rsidRDefault="00BF6E05" w:rsidP="00BF6E05">
      <w:pPr>
        <w:spacing w:line="360" w:lineRule="auto"/>
        <w:jc w:val="both"/>
        <w:rPr>
          <w:rFonts w:ascii="Arial" w:hAnsi="Arial"/>
          <w:sz w:val="32"/>
          <w:szCs w:val="32"/>
        </w:rPr>
      </w:pPr>
    </w:p>
    <w:p w14:paraId="2C702CBE" w14:textId="386A6DDA" w:rsidR="00BF6E05" w:rsidRDefault="00BF6E05" w:rsidP="00BF6E05">
      <w:pPr>
        <w:spacing w:line="360" w:lineRule="auto"/>
        <w:jc w:val="both"/>
        <w:rPr>
          <w:rFonts w:ascii="Arial" w:hAnsi="Arial"/>
          <w:sz w:val="32"/>
          <w:szCs w:val="32"/>
        </w:rPr>
      </w:pPr>
      <w:r w:rsidRPr="008D7CCB">
        <w:rPr>
          <w:rFonts w:ascii="Arial" w:hAnsi="Arial"/>
          <w:sz w:val="32"/>
          <w:szCs w:val="32"/>
        </w:rPr>
        <w:t>SUBMISSION DATE: 2</w:t>
      </w:r>
      <w:r w:rsidR="00F5515F">
        <w:rPr>
          <w:rFonts w:ascii="Arial" w:hAnsi="Arial"/>
          <w:sz w:val="32"/>
          <w:szCs w:val="32"/>
        </w:rPr>
        <w:t>8</w:t>
      </w:r>
      <w:r w:rsidRPr="008D7CCB">
        <w:rPr>
          <w:rFonts w:ascii="Arial" w:hAnsi="Arial"/>
          <w:sz w:val="32"/>
          <w:szCs w:val="32"/>
          <w:vertAlign w:val="superscript"/>
        </w:rPr>
        <w:t>TH</w:t>
      </w:r>
      <w:r w:rsidRPr="008D7CCB">
        <w:rPr>
          <w:rFonts w:ascii="Arial" w:hAnsi="Arial"/>
          <w:sz w:val="32"/>
          <w:szCs w:val="32"/>
        </w:rPr>
        <w:t xml:space="preserve"> OF </w:t>
      </w:r>
      <w:r w:rsidR="00F5515F">
        <w:rPr>
          <w:rFonts w:ascii="Arial" w:hAnsi="Arial"/>
          <w:sz w:val="32"/>
          <w:szCs w:val="32"/>
        </w:rPr>
        <w:t>APRIL</w:t>
      </w:r>
      <w:r w:rsidRPr="008D7CCB">
        <w:rPr>
          <w:rFonts w:ascii="Arial" w:hAnsi="Arial"/>
          <w:sz w:val="32"/>
          <w:szCs w:val="32"/>
        </w:rPr>
        <w:t xml:space="preserve"> 202</w:t>
      </w:r>
      <w:r>
        <w:rPr>
          <w:rFonts w:ascii="Arial" w:hAnsi="Arial"/>
          <w:sz w:val="32"/>
          <w:szCs w:val="32"/>
        </w:rPr>
        <w:t>1</w:t>
      </w:r>
    </w:p>
    <w:p w14:paraId="6B406556" w14:textId="77777777" w:rsidR="00BF6E05" w:rsidRDefault="00BF6E05" w:rsidP="00D509B3">
      <w:pPr>
        <w:jc w:val="both"/>
      </w:pPr>
    </w:p>
    <w:p w14:paraId="64EA9B82" w14:textId="77777777" w:rsidR="00BF6E05" w:rsidRDefault="00BF6E05" w:rsidP="00D509B3">
      <w:pPr>
        <w:jc w:val="both"/>
      </w:pPr>
    </w:p>
    <w:p w14:paraId="5BAF6813" w14:textId="77777777" w:rsidR="00BF6E05" w:rsidRDefault="00BF6E05" w:rsidP="00D509B3">
      <w:pPr>
        <w:jc w:val="both"/>
      </w:pPr>
    </w:p>
    <w:p w14:paraId="5A75E96D" w14:textId="77777777" w:rsidR="00BF6E05" w:rsidRDefault="00BF6E05" w:rsidP="00D509B3">
      <w:pPr>
        <w:jc w:val="both"/>
      </w:pPr>
    </w:p>
    <w:p w14:paraId="34339F65" w14:textId="77777777" w:rsidR="00BF6E05" w:rsidRDefault="00BF6E05" w:rsidP="00D509B3">
      <w:pPr>
        <w:jc w:val="both"/>
      </w:pPr>
    </w:p>
    <w:p w14:paraId="54C41FE8" w14:textId="77777777" w:rsidR="00BF6E05" w:rsidRDefault="00BF6E05" w:rsidP="00D509B3">
      <w:pPr>
        <w:jc w:val="both"/>
      </w:pPr>
    </w:p>
    <w:p w14:paraId="079169DA" w14:textId="77777777" w:rsidR="00BF6E05" w:rsidRDefault="00BF6E05" w:rsidP="00D509B3">
      <w:pPr>
        <w:jc w:val="both"/>
      </w:pPr>
    </w:p>
    <w:p w14:paraId="57076004" w14:textId="77777777" w:rsidR="00BF6E05" w:rsidRDefault="00BF6E05" w:rsidP="00D509B3">
      <w:pPr>
        <w:jc w:val="both"/>
      </w:pPr>
    </w:p>
    <w:p w14:paraId="53CB8086" w14:textId="77777777" w:rsidR="00BF6E05" w:rsidRDefault="00BF6E05" w:rsidP="00D509B3">
      <w:pPr>
        <w:jc w:val="both"/>
      </w:pPr>
    </w:p>
    <w:p w14:paraId="6087C370" w14:textId="77777777" w:rsidR="00BF6E05" w:rsidRDefault="00BF6E05" w:rsidP="00D509B3">
      <w:pPr>
        <w:jc w:val="both"/>
      </w:pPr>
    </w:p>
    <w:p w14:paraId="5E6BB71C" w14:textId="77777777" w:rsidR="00BF6E05" w:rsidRDefault="00BF6E05" w:rsidP="00D509B3">
      <w:pPr>
        <w:jc w:val="both"/>
      </w:pPr>
    </w:p>
    <w:p w14:paraId="2ABCC3DE" w14:textId="77777777" w:rsidR="00BF6E05" w:rsidRDefault="00BF6E05" w:rsidP="00D509B3">
      <w:pPr>
        <w:jc w:val="both"/>
      </w:pPr>
    </w:p>
    <w:p w14:paraId="355C0950" w14:textId="77777777" w:rsidR="00BF6E05" w:rsidRDefault="00BF6E05" w:rsidP="00D509B3">
      <w:pPr>
        <w:jc w:val="both"/>
      </w:pPr>
    </w:p>
    <w:p w14:paraId="32F5322D" w14:textId="77777777" w:rsidR="00BF6E05" w:rsidRDefault="00BF6E05" w:rsidP="00D509B3">
      <w:pPr>
        <w:jc w:val="both"/>
      </w:pPr>
    </w:p>
    <w:p w14:paraId="2E535294" w14:textId="77777777" w:rsidR="00BF6E05" w:rsidRDefault="00BF6E05" w:rsidP="00D509B3">
      <w:pPr>
        <w:jc w:val="both"/>
      </w:pPr>
    </w:p>
    <w:p w14:paraId="39D484E1" w14:textId="77777777" w:rsidR="00BF6E05" w:rsidRDefault="00BF6E05" w:rsidP="00D509B3">
      <w:pPr>
        <w:jc w:val="both"/>
      </w:pPr>
    </w:p>
    <w:p w14:paraId="2D2598F9" w14:textId="77777777" w:rsidR="00BF6E05" w:rsidRDefault="00BF6E05" w:rsidP="00D509B3">
      <w:pPr>
        <w:jc w:val="both"/>
      </w:pPr>
    </w:p>
    <w:p w14:paraId="6D21B3A8" w14:textId="77777777" w:rsidR="00F5515F" w:rsidRDefault="00F5515F" w:rsidP="00BF6E05">
      <w:pPr>
        <w:spacing w:line="360" w:lineRule="auto"/>
        <w:jc w:val="both"/>
        <w:rPr>
          <w:rFonts w:ascii="Arial" w:hAnsi="Arial"/>
          <w:sz w:val="22"/>
          <w:szCs w:val="22"/>
        </w:rPr>
      </w:pPr>
    </w:p>
    <w:p w14:paraId="3BE64585" w14:textId="77777777" w:rsidR="00F5515F" w:rsidRDefault="00F5515F" w:rsidP="00BF6E05">
      <w:pPr>
        <w:spacing w:line="360" w:lineRule="auto"/>
        <w:jc w:val="both"/>
        <w:rPr>
          <w:rFonts w:ascii="Arial" w:hAnsi="Arial"/>
          <w:sz w:val="22"/>
          <w:szCs w:val="22"/>
        </w:rPr>
      </w:pPr>
    </w:p>
    <w:p w14:paraId="54E1E24D" w14:textId="77777777" w:rsidR="00F5515F" w:rsidRDefault="00F5515F" w:rsidP="00BF6E05">
      <w:pPr>
        <w:spacing w:line="360" w:lineRule="auto"/>
        <w:jc w:val="both"/>
        <w:rPr>
          <w:rFonts w:ascii="Arial" w:hAnsi="Arial"/>
          <w:sz w:val="22"/>
          <w:szCs w:val="22"/>
        </w:rPr>
      </w:pPr>
    </w:p>
    <w:p w14:paraId="19D73BC3" w14:textId="77777777" w:rsidR="00F5515F" w:rsidRDefault="00F5515F" w:rsidP="00BF6E05">
      <w:pPr>
        <w:spacing w:line="360" w:lineRule="auto"/>
        <w:jc w:val="both"/>
        <w:rPr>
          <w:rFonts w:ascii="Arial" w:hAnsi="Arial"/>
          <w:sz w:val="22"/>
          <w:szCs w:val="22"/>
        </w:rPr>
      </w:pPr>
    </w:p>
    <w:p w14:paraId="699170F5" w14:textId="2F1EABFC" w:rsidR="00F5515F" w:rsidRPr="003C1131" w:rsidRDefault="003C1131" w:rsidP="00BF6E05">
      <w:pPr>
        <w:spacing w:line="360" w:lineRule="auto"/>
        <w:jc w:val="both"/>
        <w:rPr>
          <w:rFonts w:ascii="Arial" w:hAnsi="Arial"/>
          <w:b/>
          <w:bCs/>
          <w:sz w:val="28"/>
          <w:szCs w:val="28"/>
        </w:rPr>
      </w:pPr>
      <w:r w:rsidRPr="003C1131">
        <w:rPr>
          <w:rFonts w:ascii="Arial" w:hAnsi="Arial"/>
          <w:b/>
          <w:bCs/>
          <w:sz w:val="28"/>
          <w:szCs w:val="28"/>
          <w:u w:val="single"/>
        </w:rPr>
        <w:lastRenderedPageBreak/>
        <w:t>Contents:</w:t>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r>
      <w:r w:rsidRPr="003C1131">
        <w:rPr>
          <w:rFonts w:ascii="Arial" w:hAnsi="Arial"/>
          <w:b/>
          <w:bCs/>
          <w:sz w:val="28"/>
          <w:szCs w:val="28"/>
        </w:rPr>
        <w:tab/>
        <w:t xml:space="preserve"> Page</w:t>
      </w:r>
    </w:p>
    <w:p w14:paraId="21D7A469" w14:textId="68CB087D" w:rsidR="003C1131" w:rsidRDefault="003C1131" w:rsidP="00DC0467">
      <w:pPr>
        <w:spacing w:line="360" w:lineRule="auto"/>
        <w:jc w:val="both"/>
        <w:rPr>
          <w:rFonts w:ascii="Arial" w:hAnsi="Arial"/>
          <w:sz w:val="22"/>
          <w:szCs w:val="22"/>
        </w:rPr>
      </w:pPr>
    </w:p>
    <w:p w14:paraId="50119407" w14:textId="5AB965FD" w:rsidR="003C1131" w:rsidRDefault="003C1131" w:rsidP="00DC0467">
      <w:pPr>
        <w:pStyle w:val="ListParagraph"/>
        <w:numPr>
          <w:ilvl w:val="0"/>
          <w:numId w:val="1"/>
        </w:numPr>
        <w:spacing w:line="360" w:lineRule="auto"/>
        <w:jc w:val="both"/>
        <w:rPr>
          <w:rFonts w:ascii="Arial" w:hAnsi="Arial"/>
          <w:sz w:val="22"/>
          <w:szCs w:val="22"/>
        </w:rPr>
      </w:pPr>
      <w:r>
        <w:rPr>
          <w:rFonts w:ascii="Arial" w:hAnsi="Arial"/>
          <w:sz w:val="22"/>
          <w:szCs w:val="22"/>
        </w:rPr>
        <w:t>Introduction ...........................................................................................</w:t>
      </w:r>
      <w:r w:rsidR="00DC0467">
        <w:rPr>
          <w:rFonts w:ascii="Arial" w:hAnsi="Arial"/>
          <w:sz w:val="22"/>
          <w:szCs w:val="22"/>
        </w:rPr>
        <w:t>..</w:t>
      </w:r>
      <w:r>
        <w:rPr>
          <w:rFonts w:ascii="Arial" w:hAnsi="Arial"/>
          <w:sz w:val="22"/>
          <w:szCs w:val="22"/>
        </w:rPr>
        <w:t>...  1</w:t>
      </w:r>
    </w:p>
    <w:p w14:paraId="496D8010" w14:textId="616D9599" w:rsidR="003C1131" w:rsidRPr="003C1131" w:rsidRDefault="00CD29B6" w:rsidP="00DC0467">
      <w:pPr>
        <w:pStyle w:val="ListParagraph"/>
        <w:numPr>
          <w:ilvl w:val="0"/>
          <w:numId w:val="1"/>
        </w:numPr>
        <w:spacing w:line="360" w:lineRule="auto"/>
        <w:jc w:val="both"/>
        <w:rPr>
          <w:rFonts w:ascii="Arial" w:hAnsi="Arial"/>
          <w:sz w:val="22"/>
          <w:szCs w:val="22"/>
        </w:rPr>
      </w:pPr>
      <w:r>
        <w:rPr>
          <w:rFonts w:ascii="Arial" w:hAnsi="Arial"/>
          <w:sz w:val="22"/>
          <w:szCs w:val="22"/>
        </w:rPr>
        <w:t>Project Management Tool and Technique ...</w:t>
      </w:r>
      <w:r w:rsidR="00BF6EF5">
        <w:rPr>
          <w:rFonts w:ascii="Arial" w:hAnsi="Arial"/>
          <w:sz w:val="22"/>
          <w:szCs w:val="22"/>
        </w:rPr>
        <w:t>..............................</w:t>
      </w:r>
      <w:r>
        <w:rPr>
          <w:rFonts w:ascii="Arial" w:hAnsi="Arial"/>
          <w:sz w:val="22"/>
          <w:szCs w:val="22"/>
        </w:rPr>
        <w:t>..........</w:t>
      </w:r>
      <w:r w:rsidR="00DC0467">
        <w:rPr>
          <w:rFonts w:ascii="Arial" w:hAnsi="Arial"/>
          <w:sz w:val="22"/>
          <w:szCs w:val="22"/>
        </w:rPr>
        <w:t>..</w:t>
      </w:r>
      <w:r>
        <w:rPr>
          <w:rFonts w:ascii="Arial" w:hAnsi="Arial"/>
          <w:sz w:val="22"/>
          <w:szCs w:val="22"/>
        </w:rPr>
        <w:t>....  2</w:t>
      </w:r>
    </w:p>
    <w:p w14:paraId="72CADF37" w14:textId="7B96BC74" w:rsidR="00F5515F" w:rsidRDefault="00E911D6" w:rsidP="00DC0467">
      <w:pPr>
        <w:pStyle w:val="ListParagraph"/>
        <w:numPr>
          <w:ilvl w:val="0"/>
          <w:numId w:val="1"/>
        </w:numPr>
        <w:spacing w:line="360" w:lineRule="auto"/>
        <w:jc w:val="both"/>
        <w:rPr>
          <w:rFonts w:ascii="Arial" w:hAnsi="Arial"/>
          <w:sz w:val="22"/>
          <w:szCs w:val="22"/>
        </w:rPr>
      </w:pPr>
      <w:r>
        <w:rPr>
          <w:rFonts w:ascii="Arial" w:hAnsi="Arial"/>
          <w:sz w:val="22"/>
          <w:szCs w:val="22"/>
        </w:rPr>
        <w:t>Tools ......</w:t>
      </w:r>
      <w:r w:rsidR="00A8615E">
        <w:rPr>
          <w:rFonts w:ascii="Arial" w:hAnsi="Arial"/>
          <w:sz w:val="22"/>
          <w:szCs w:val="22"/>
        </w:rPr>
        <w:t>..................................</w:t>
      </w:r>
      <w:r>
        <w:rPr>
          <w:rFonts w:ascii="Arial" w:hAnsi="Arial"/>
          <w:sz w:val="22"/>
          <w:szCs w:val="22"/>
        </w:rPr>
        <w:t>............................................................</w:t>
      </w:r>
      <w:r w:rsidR="00DC0467">
        <w:rPr>
          <w:rFonts w:ascii="Arial" w:hAnsi="Arial"/>
          <w:sz w:val="22"/>
          <w:szCs w:val="22"/>
        </w:rPr>
        <w:t>..</w:t>
      </w:r>
      <w:r>
        <w:rPr>
          <w:rFonts w:ascii="Arial" w:hAnsi="Arial"/>
          <w:sz w:val="22"/>
          <w:szCs w:val="22"/>
        </w:rPr>
        <w:t>....  5</w:t>
      </w:r>
    </w:p>
    <w:p w14:paraId="3B568209" w14:textId="085DCAAE" w:rsidR="00E911D6" w:rsidRPr="00F05D85" w:rsidRDefault="00E911D6" w:rsidP="00DC0467">
      <w:pPr>
        <w:pStyle w:val="ListParagraph"/>
        <w:numPr>
          <w:ilvl w:val="0"/>
          <w:numId w:val="1"/>
        </w:numPr>
        <w:spacing w:line="360" w:lineRule="auto"/>
        <w:jc w:val="both"/>
        <w:rPr>
          <w:rFonts w:ascii="Arial" w:hAnsi="Arial"/>
          <w:sz w:val="22"/>
          <w:szCs w:val="22"/>
        </w:rPr>
      </w:pPr>
      <w:r>
        <w:rPr>
          <w:rFonts w:ascii="Arial" w:hAnsi="Arial"/>
          <w:sz w:val="22"/>
          <w:szCs w:val="22"/>
        </w:rPr>
        <w:t>Techniques ....</w:t>
      </w:r>
      <w:r w:rsidR="00A8615E">
        <w:rPr>
          <w:rFonts w:ascii="Arial" w:hAnsi="Arial"/>
          <w:sz w:val="22"/>
          <w:szCs w:val="22"/>
        </w:rPr>
        <w:t>..................................</w:t>
      </w:r>
      <w:r>
        <w:rPr>
          <w:rFonts w:ascii="Arial" w:hAnsi="Arial"/>
          <w:sz w:val="22"/>
          <w:szCs w:val="22"/>
        </w:rPr>
        <w:t>......................................................</w:t>
      </w:r>
      <w:r w:rsidR="00DC0467">
        <w:rPr>
          <w:rFonts w:ascii="Arial" w:hAnsi="Arial"/>
          <w:sz w:val="22"/>
          <w:szCs w:val="22"/>
        </w:rPr>
        <w:t>..</w:t>
      </w:r>
      <w:r>
        <w:rPr>
          <w:rFonts w:ascii="Arial" w:hAnsi="Arial"/>
          <w:sz w:val="22"/>
          <w:szCs w:val="22"/>
        </w:rPr>
        <w:t>..  6</w:t>
      </w:r>
    </w:p>
    <w:p w14:paraId="61CBDB2B" w14:textId="1C7E52C4" w:rsidR="00F5515F" w:rsidRDefault="00A8615E" w:rsidP="00DC0467">
      <w:pPr>
        <w:pStyle w:val="ListParagraph"/>
        <w:numPr>
          <w:ilvl w:val="0"/>
          <w:numId w:val="1"/>
        </w:numPr>
        <w:spacing w:line="360" w:lineRule="auto"/>
        <w:jc w:val="both"/>
        <w:rPr>
          <w:rFonts w:ascii="Arial" w:hAnsi="Arial"/>
          <w:sz w:val="22"/>
          <w:szCs w:val="22"/>
        </w:rPr>
      </w:pPr>
      <w:r>
        <w:rPr>
          <w:rFonts w:ascii="Arial" w:hAnsi="Arial"/>
          <w:sz w:val="22"/>
          <w:szCs w:val="22"/>
        </w:rPr>
        <w:t>Tools and Techniques – Differences ....................................................</w:t>
      </w:r>
      <w:r w:rsidR="00DC0467">
        <w:rPr>
          <w:rFonts w:ascii="Arial" w:hAnsi="Arial"/>
          <w:sz w:val="22"/>
          <w:szCs w:val="22"/>
        </w:rPr>
        <w:t>...</w:t>
      </w:r>
      <w:r>
        <w:rPr>
          <w:rFonts w:ascii="Arial" w:hAnsi="Arial"/>
          <w:sz w:val="22"/>
          <w:szCs w:val="22"/>
        </w:rPr>
        <w:t>... 8</w:t>
      </w:r>
    </w:p>
    <w:p w14:paraId="0FA3EEFA" w14:textId="669AC13B" w:rsidR="00A8615E" w:rsidRDefault="00A8615E" w:rsidP="00DC0467">
      <w:pPr>
        <w:pStyle w:val="ListParagraph"/>
        <w:numPr>
          <w:ilvl w:val="0"/>
          <w:numId w:val="1"/>
        </w:numPr>
        <w:spacing w:line="360" w:lineRule="auto"/>
        <w:jc w:val="both"/>
        <w:rPr>
          <w:rFonts w:ascii="Arial" w:hAnsi="Arial"/>
          <w:sz w:val="22"/>
          <w:szCs w:val="22"/>
        </w:rPr>
      </w:pPr>
      <w:r>
        <w:rPr>
          <w:rFonts w:ascii="Arial" w:hAnsi="Arial"/>
          <w:sz w:val="22"/>
          <w:szCs w:val="22"/>
        </w:rPr>
        <w:t>Project Plan ..........................................................................................</w:t>
      </w:r>
      <w:r w:rsidR="00DC0467">
        <w:rPr>
          <w:rFonts w:ascii="Arial" w:hAnsi="Arial"/>
          <w:sz w:val="22"/>
          <w:szCs w:val="22"/>
        </w:rPr>
        <w:t>..</w:t>
      </w:r>
      <w:r>
        <w:rPr>
          <w:rFonts w:ascii="Arial" w:hAnsi="Arial"/>
          <w:sz w:val="22"/>
          <w:szCs w:val="22"/>
        </w:rPr>
        <w:t>.. 10</w:t>
      </w:r>
    </w:p>
    <w:p w14:paraId="1EA96816" w14:textId="59F3E772" w:rsidR="00A8615E" w:rsidRPr="00E911D6" w:rsidRDefault="00A8615E" w:rsidP="00DC0467">
      <w:pPr>
        <w:pStyle w:val="ListParagraph"/>
        <w:numPr>
          <w:ilvl w:val="0"/>
          <w:numId w:val="1"/>
        </w:numPr>
        <w:spacing w:line="360" w:lineRule="auto"/>
        <w:jc w:val="both"/>
        <w:rPr>
          <w:rFonts w:ascii="Arial" w:hAnsi="Arial"/>
          <w:sz w:val="22"/>
          <w:szCs w:val="22"/>
        </w:rPr>
      </w:pPr>
      <w:r>
        <w:rPr>
          <w:rFonts w:ascii="Arial" w:hAnsi="Arial"/>
          <w:sz w:val="22"/>
          <w:szCs w:val="22"/>
        </w:rPr>
        <w:t>Organisation Chart ...............................................................................</w:t>
      </w:r>
      <w:r w:rsidR="00DC0467">
        <w:rPr>
          <w:rFonts w:ascii="Arial" w:hAnsi="Arial"/>
          <w:sz w:val="22"/>
          <w:szCs w:val="22"/>
        </w:rPr>
        <w:t>.</w:t>
      </w:r>
      <w:r>
        <w:rPr>
          <w:rFonts w:ascii="Arial" w:hAnsi="Arial"/>
          <w:sz w:val="22"/>
          <w:szCs w:val="22"/>
        </w:rPr>
        <w:t>... 10</w:t>
      </w:r>
    </w:p>
    <w:p w14:paraId="2C8AC2B6" w14:textId="76302B18" w:rsidR="00C60787" w:rsidRPr="00C60787" w:rsidRDefault="00C60787" w:rsidP="00DC0467">
      <w:pPr>
        <w:pStyle w:val="ListParagraph"/>
        <w:numPr>
          <w:ilvl w:val="0"/>
          <w:numId w:val="1"/>
        </w:numPr>
        <w:spacing w:line="360" w:lineRule="auto"/>
        <w:jc w:val="both"/>
        <w:rPr>
          <w:rFonts w:ascii="Arial" w:hAnsi="Arial"/>
          <w:sz w:val="22"/>
          <w:szCs w:val="22"/>
        </w:rPr>
      </w:pPr>
      <w:r>
        <w:rPr>
          <w:rFonts w:ascii="Arial" w:hAnsi="Arial"/>
          <w:sz w:val="22"/>
          <w:szCs w:val="22"/>
        </w:rPr>
        <w:t>Project Management – Restaurant ...................................................</w:t>
      </w:r>
      <w:r w:rsidR="00DC0467">
        <w:rPr>
          <w:rFonts w:ascii="Arial" w:hAnsi="Arial"/>
          <w:sz w:val="22"/>
          <w:szCs w:val="22"/>
        </w:rPr>
        <w:t>..</w:t>
      </w:r>
      <w:r>
        <w:rPr>
          <w:rFonts w:ascii="Arial" w:hAnsi="Arial"/>
          <w:sz w:val="22"/>
          <w:szCs w:val="22"/>
        </w:rPr>
        <w:t>..</w:t>
      </w:r>
      <w:r w:rsidR="00DC0467">
        <w:rPr>
          <w:rFonts w:ascii="Arial" w:hAnsi="Arial"/>
          <w:sz w:val="22"/>
          <w:szCs w:val="22"/>
        </w:rPr>
        <w:t>.</w:t>
      </w:r>
      <w:r>
        <w:rPr>
          <w:rFonts w:ascii="Arial" w:hAnsi="Arial"/>
          <w:sz w:val="22"/>
          <w:szCs w:val="22"/>
        </w:rPr>
        <w:t>..  11</w:t>
      </w:r>
    </w:p>
    <w:p w14:paraId="098A41D4" w14:textId="1ACC4E5D"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Business Plan ..................................................................................</w:t>
      </w:r>
      <w:r w:rsidR="00DC0467">
        <w:rPr>
          <w:rFonts w:ascii="Arial" w:hAnsi="Arial"/>
          <w:sz w:val="22"/>
          <w:szCs w:val="22"/>
        </w:rPr>
        <w:t>..</w:t>
      </w:r>
      <w:r>
        <w:rPr>
          <w:rFonts w:ascii="Arial" w:hAnsi="Arial"/>
          <w:sz w:val="22"/>
          <w:szCs w:val="22"/>
        </w:rPr>
        <w:t>....... 12</w:t>
      </w:r>
    </w:p>
    <w:p w14:paraId="211D45E8" w14:textId="573B6BC6"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Company ........................................................................................</w:t>
      </w:r>
      <w:r w:rsidR="00DC0467">
        <w:rPr>
          <w:rFonts w:ascii="Arial" w:hAnsi="Arial"/>
          <w:sz w:val="22"/>
          <w:szCs w:val="22"/>
        </w:rPr>
        <w:t>..</w:t>
      </w:r>
      <w:r>
        <w:rPr>
          <w:rFonts w:ascii="Arial" w:hAnsi="Arial"/>
          <w:sz w:val="22"/>
          <w:szCs w:val="22"/>
        </w:rPr>
        <w:t>.......  12</w:t>
      </w:r>
    </w:p>
    <w:p w14:paraId="20CFCBB1" w14:textId="5F19DC37"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Financial and Budget ...................................................................</w:t>
      </w:r>
      <w:r w:rsidR="00DC0467">
        <w:rPr>
          <w:rFonts w:ascii="Arial" w:hAnsi="Arial"/>
          <w:sz w:val="22"/>
          <w:szCs w:val="22"/>
        </w:rPr>
        <w:t>..</w:t>
      </w:r>
      <w:r>
        <w:rPr>
          <w:rFonts w:ascii="Arial" w:hAnsi="Arial"/>
          <w:sz w:val="22"/>
          <w:szCs w:val="22"/>
        </w:rPr>
        <w:t>..........  12</w:t>
      </w:r>
    </w:p>
    <w:p w14:paraId="6C0DFA27" w14:textId="76C44431"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Exterior and Interior....................................................................</w:t>
      </w:r>
      <w:r w:rsidR="00DC0467">
        <w:rPr>
          <w:rFonts w:ascii="Arial" w:hAnsi="Arial"/>
          <w:sz w:val="22"/>
          <w:szCs w:val="22"/>
        </w:rPr>
        <w:t>.</w:t>
      </w:r>
      <w:r>
        <w:rPr>
          <w:rFonts w:ascii="Arial" w:hAnsi="Arial"/>
          <w:sz w:val="22"/>
          <w:szCs w:val="22"/>
        </w:rPr>
        <w:t>.............. 12</w:t>
      </w:r>
    </w:p>
    <w:p w14:paraId="6897F266" w14:textId="05711FF5" w:rsidR="00F5515F"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Menu Development .......................................</w:t>
      </w:r>
      <w:r w:rsidR="00DC0467">
        <w:rPr>
          <w:rFonts w:ascii="Arial" w:hAnsi="Arial"/>
          <w:sz w:val="22"/>
          <w:szCs w:val="22"/>
        </w:rPr>
        <w:t>..</w:t>
      </w:r>
      <w:r>
        <w:rPr>
          <w:rFonts w:ascii="Arial" w:hAnsi="Arial"/>
          <w:sz w:val="22"/>
          <w:szCs w:val="22"/>
        </w:rPr>
        <w:t>.............................</w:t>
      </w:r>
      <w:r w:rsidR="00DC0467">
        <w:rPr>
          <w:rFonts w:ascii="Arial" w:hAnsi="Arial"/>
          <w:sz w:val="22"/>
          <w:szCs w:val="22"/>
        </w:rPr>
        <w:t>.</w:t>
      </w:r>
      <w:r>
        <w:rPr>
          <w:rFonts w:ascii="Arial" w:hAnsi="Arial"/>
          <w:sz w:val="22"/>
          <w:szCs w:val="22"/>
        </w:rPr>
        <w:t>............ 13</w:t>
      </w:r>
    </w:p>
    <w:p w14:paraId="14653043" w14:textId="241D0DF7" w:rsidR="007A1D99"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Marketing ..........................................................</w:t>
      </w:r>
      <w:r w:rsidR="00DC0467">
        <w:rPr>
          <w:rFonts w:ascii="Arial" w:hAnsi="Arial"/>
          <w:sz w:val="22"/>
          <w:szCs w:val="22"/>
        </w:rPr>
        <w:t>.</w:t>
      </w:r>
      <w:r>
        <w:rPr>
          <w:rFonts w:ascii="Arial" w:hAnsi="Arial"/>
          <w:sz w:val="22"/>
          <w:szCs w:val="22"/>
        </w:rPr>
        <w:t>.........................</w:t>
      </w:r>
      <w:r w:rsidR="00DC0467">
        <w:rPr>
          <w:rFonts w:ascii="Arial" w:hAnsi="Arial"/>
          <w:sz w:val="22"/>
          <w:szCs w:val="22"/>
        </w:rPr>
        <w:t>.</w:t>
      </w:r>
      <w:r>
        <w:rPr>
          <w:rFonts w:ascii="Arial" w:hAnsi="Arial"/>
          <w:sz w:val="22"/>
          <w:szCs w:val="22"/>
        </w:rPr>
        <w:t>............. 13</w:t>
      </w:r>
    </w:p>
    <w:p w14:paraId="7F785BAF" w14:textId="16F14D11"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Recruitment – What Skills They Would Require ....................................... 13</w:t>
      </w:r>
    </w:p>
    <w:p w14:paraId="1F3B9B4D" w14:textId="3FF4847C"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Project Employees .................................................................................... 14</w:t>
      </w:r>
    </w:p>
    <w:p w14:paraId="3D129174" w14:textId="21D83DBE"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Project Stakeholders ................................................................................. 15</w:t>
      </w:r>
    </w:p>
    <w:p w14:paraId="468B79A5" w14:textId="6D32B517"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Managing Relationship – Stakeholders ..................................................... 16</w:t>
      </w:r>
    </w:p>
    <w:p w14:paraId="2DD099F6" w14:textId="79F3E106"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Financial Requirements and Cost and Benefit Analysis ........................... 16</w:t>
      </w:r>
    </w:p>
    <w:p w14:paraId="7A2E8B69" w14:textId="606E13A1"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Milestone ................................................................................................... 19</w:t>
      </w:r>
    </w:p>
    <w:p w14:paraId="38465AF6" w14:textId="09AD8258"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Gantt .......................................................................................................... 20</w:t>
      </w:r>
    </w:p>
    <w:p w14:paraId="1F7EF026" w14:textId="1C0CA5B5"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Project Risk Management Plan ................................................................. 21</w:t>
      </w:r>
    </w:p>
    <w:p w14:paraId="2FE92272" w14:textId="2C3DD46A"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Communication Plan – Stakeholders ........................................................ 21</w:t>
      </w:r>
    </w:p>
    <w:p w14:paraId="01034F60" w14:textId="5B0AC12B"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Project handover ....................................................................................... 22</w:t>
      </w:r>
    </w:p>
    <w:p w14:paraId="26975994" w14:textId="46A18695"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Swot Analysis ............................................................................................ 23</w:t>
      </w:r>
    </w:p>
    <w:p w14:paraId="17411CB6" w14:textId="3DB4D48D"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Self-Assessment Plan ............................................................................... 24</w:t>
      </w:r>
    </w:p>
    <w:p w14:paraId="2244290B" w14:textId="2008676B" w:rsidR="00F5515F" w:rsidRPr="00C60787" w:rsidRDefault="007A1D99" w:rsidP="00DC0467">
      <w:pPr>
        <w:pStyle w:val="ListParagraph"/>
        <w:numPr>
          <w:ilvl w:val="0"/>
          <w:numId w:val="1"/>
        </w:numPr>
        <w:spacing w:line="360" w:lineRule="auto"/>
        <w:jc w:val="both"/>
        <w:rPr>
          <w:rFonts w:ascii="Arial" w:hAnsi="Arial"/>
          <w:sz w:val="22"/>
          <w:szCs w:val="22"/>
        </w:rPr>
      </w:pPr>
      <w:r>
        <w:rPr>
          <w:rFonts w:ascii="Arial" w:hAnsi="Arial"/>
          <w:sz w:val="22"/>
          <w:szCs w:val="22"/>
        </w:rPr>
        <w:t xml:space="preserve">Conclusion ................................................................................................ </w:t>
      </w:r>
      <w:r w:rsidR="00F5518B">
        <w:rPr>
          <w:rFonts w:ascii="Arial" w:hAnsi="Arial"/>
          <w:sz w:val="22"/>
          <w:szCs w:val="22"/>
        </w:rPr>
        <w:t>25</w:t>
      </w:r>
    </w:p>
    <w:p w14:paraId="655F4B12" w14:textId="7407B43F" w:rsidR="00F5515F" w:rsidRPr="00F5518B" w:rsidRDefault="00F5518B" w:rsidP="00DC0467">
      <w:pPr>
        <w:pStyle w:val="ListParagraph"/>
        <w:numPr>
          <w:ilvl w:val="0"/>
          <w:numId w:val="1"/>
        </w:numPr>
        <w:spacing w:line="360" w:lineRule="auto"/>
        <w:jc w:val="both"/>
        <w:rPr>
          <w:rFonts w:ascii="Arial" w:hAnsi="Arial"/>
          <w:sz w:val="22"/>
          <w:szCs w:val="22"/>
        </w:rPr>
      </w:pPr>
      <w:r>
        <w:rPr>
          <w:rFonts w:ascii="Arial" w:hAnsi="Arial"/>
          <w:sz w:val="22"/>
          <w:szCs w:val="22"/>
        </w:rPr>
        <w:t>References ............................................................................................... 26</w:t>
      </w:r>
    </w:p>
    <w:p w14:paraId="278BC4F6" w14:textId="4A59D9DC" w:rsidR="00F5515F" w:rsidRPr="00F5518B" w:rsidRDefault="00F5518B" w:rsidP="00DC0467">
      <w:pPr>
        <w:pStyle w:val="ListParagraph"/>
        <w:numPr>
          <w:ilvl w:val="0"/>
          <w:numId w:val="1"/>
        </w:numPr>
        <w:spacing w:line="360" w:lineRule="auto"/>
        <w:jc w:val="both"/>
        <w:rPr>
          <w:rFonts w:ascii="Arial" w:hAnsi="Arial"/>
          <w:sz w:val="22"/>
          <w:szCs w:val="22"/>
        </w:rPr>
      </w:pPr>
      <w:r>
        <w:rPr>
          <w:rFonts w:ascii="Arial" w:hAnsi="Arial"/>
          <w:sz w:val="22"/>
          <w:szCs w:val="22"/>
        </w:rPr>
        <w:t>Appendices ............................................................................................... 31</w:t>
      </w:r>
    </w:p>
    <w:p w14:paraId="535DBD58" w14:textId="4E35A9AA" w:rsidR="00F5515F" w:rsidRDefault="00F5515F" w:rsidP="00DC0467">
      <w:pPr>
        <w:spacing w:line="360" w:lineRule="auto"/>
        <w:jc w:val="both"/>
        <w:rPr>
          <w:rFonts w:ascii="Arial" w:hAnsi="Arial"/>
          <w:sz w:val="22"/>
          <w:szCs w:val="22"/>
        </w:rPr>
      </w:pPr>
    </w:p>
    <w:p w14:paraId="7BBAD0A5" w14:textId="48E34DBD" w:rsidR="00F5515F" w:rsidRDefault="00F5515F" w:rsidP="00DC0467">
      <w:pPr>
        <w:spacing w:line="360" w:lineRule="auto"/>
        <w:jc w:val="both"/>
        <w:rPr>
          <w:rFonts w:ascii="Arial" w:hAnsi="Arial"/>
          <w:sz w:val="22"/>
          <w:szCs w:val="22"/>
        </w:rPr>
      </w:pPr>
    </w:p>
    <w:p w14:paraId="532A38FB" w14:textId="15D8CF8D" w:rsidR="00F5515F" w:rsidRDefault="00F5515F" w:rsidP="00BF6E05">
      <w:pPr>
        <w:spacing w:line="360" w:lineRule="auto"/>
        <w:jc w:val="both"/>
        <w:rPr>
          <w:rFonts w:ascii="Arial" w:hAnsi="Arial"/>
          <w:sz w:val="22"/>
          <w:szCs w:val="22"/>
        </w:rPr>
      </w:pPr>
    </w:p>
    <w:p w14:paraId="450B0BAA" w14:textId="53CB4F86" w:rsidR="00711FEC" w:rsidRDefault="00711FEC" w:rsidP="00BF6E05">
      <w:pPr>
        <w:spacing w:line="360" w:lineRule="auto"/>
        <w:jc w:val="both"/>
        <w:rPr>
          <w:rFonts w:ascii="Arial" w:hAnsi="Arial"/>
          <w:sz w:val="22"/>
          <w:szCs w:val="22"/>
        </w:rPr>
      </w:pPr>
    </w:p>
    <w:p w14:paraId="39B6AE8F" w14:textId="77777777" w:rsidR="00711FEC" w:rsidRDefault="00711FEC" w:rsidP="00BF6E05">
      <w:pPr>
        <w:spacing w:line="360" w:lineRule="auto"/>
        <w:jc w:val="both"/>
        <w:rPr>
          <w:rFonts w:ascii="Arial" w:hAnsi="Arial"/>
          <w:sz w:val="22"/>
          <w:szCs w:val="22"/>
        </w:rPr>
      </w:pPr>
    </w:p>
    <w:p w14:paraId="4C441C6C" w14:textId="6C032F60" w:rsidR="00F5515F" w:rsidRDefault="00F5515F" w:rsidP="00BF6E05">
      <w:pPr>
        <w:spacing w:line="360" w:lineRule="auto"/>
        <w:jc w:val="both"/>
        <w:rPr>
          <w:rFonts w:ascii="Arial" w:hAnsi="Arial"/>
          <w:sz w:val="22"/>
          <w:szCs w:val="22"/>
        </w:rPr>
      </w:pPr>
    </w:p>
    <w:p w14:paraId="513D7567" w14:textId="3F96C764" w:rsidR="00F5515F" w:rsidRPr="00F5515F" w:rsidRDefault="00F5515F" w:rsidP="00BF6E05">
      <w:pPr>
        <w:spacing w:line="360" w:lineRule="auto"/>
        <w:jc w:val="both"/>
        <w:rPr>
          <w:rFonts w:ascii="Arial" w:hAnsi="Arial"/>
          <w:b/>
          <w:bCs/>
          <w:sz w:val="28"/>
          <w:szCs w:val="28"/>
          <w:u w:val="single"/>
        </w:rPr>
      </w:pPr>
      <w:r w:rsidRPr="00F5515F">
        <w:rPr>
          <w:rFonts w:ascii="Arial" w:hAnsi="Arial"/>
          <w:b/>
          <w:bCs/>
          <w:sz w:val="28"/>
          <w:szCs w:val="28"/>
          <w:u w:val="single"/>
        </w:rPr>
        <w:t>Introduction:</w:t>
      </w:r>
    </w:p>
    <w:p w14:paraId="2590E193" w14:textId="1FDCE7C0" w:rsidR="00172CF5" w:rsidRDefault="00172CF5" w:rsidP="00BF6E05">
      <w:pPr>
        <w:spacing w:line="360" w:lineRule="auto"/>
        <w:jc w:val="both"/>
        <w:rPr>
          <w:rFonts w:ascii="Arial" w:hAnsi="Arial"/>
          <w:sz w:val="22"/>
          <w:szCs w:val="22"/>
        </w:rPr>
      </w:pPr>
    </w:p>
    <w:p w14:paraId="582FAEDD" w14:textId="0CDA3151" w:rsidR="006C3422" w:rsidRPr="006C3422" w:rsidRDefault="00DC0467" w:rsidP="006C3422">
      <w:pPr>
        <w:spacing w:line="360" w:lineRule="auto"/>
        <w:jc w:val="both"/>
        <w:rPr>
          <w:sz w:val="22"/>
          <w:szCs w:val="22"/>
        </w:rPr>
      </w:pPr>
      <w:r>
        <w:rPr>
          <w:rFonts w:ascii="Arial" w:hAnsi="Arial"/>
          <w:sz w:val="22"/>
          <w:szCs w:val="22"/>
        </w:rPr>
        <w:t>The definition of project is</w:t>
      </w:r>
      <w:r w:rsidR="00172CF5" w:rsidRPr="006C3422">
        <w:rPr>
          <w:rFonts w:ascii="Arial" w:hAnsi="Arial"/>
          <w:sz w:val="22"/>
          <w:szCs w:val="22"/>
        </w:rPr>
        <w:t>, “A temporary endeavour undertaken to create a unique product, service, or result” (Project Management Institute, 2013)</w:t>
      </w:r>
      <w:r w:rsidR="008E6BB9" w:rsidRPr="006C3422">
        <w:rPr>
          <w:rFonts w:ascii="Arial" w:hAnsi="Arial"/>
          <w:sz w:val="22"/>
          <w:szCs w:val="22"/>
        </w:rPr>
        <w:t xml:space="preserve">. </w:t>
      </w:r>
      <w:r w:rsidR="00FC1D08">
        <w:rPr>
          <w:rFonts w:ascii="Arial" w:hAnsi="Arial"/>
          <w:sz w:val="22"/>
          <w:szCs w:val="22"/>
        </w:rPr>
        <w:t xml:space="preserve">In </w:t>
      </w:r>
      <w:proofErr w:type="gramStart"/>
      <w:r w:rsidR="00FC1D08">
        <w:rPr>
          <w:rFonts w:ascii="Arial" w:hAnsi="Arial"/>
          <w:sz w:val="22"/>
          <w:szCs w:val="22"/>
        </w:rPr>
        <w:t>short</w:t>
      </w:r>
      <w:proofErr w:type="gramEnd"/>
      <w:r w:rsidR="00FC1D08">
        <w:rPr>
          <w:rFonts w:ascii="Arial" w:hAnsi="Arial"/>
          <w:sz w:val="22"/>
          <w:szCs w:val="22"/>
        </w:rPr>
        <w:t xml:space="preserve"> the project must clearly show that it has a definite start and end date.</w:t>
      </w:r>
      <w:r w:rsidR="008E6BB9" w:rsidRPr="006C3422">
        <w:rPr>
          <w:rFonts w:ascii="Arial" w:hAnsi="Arial"/>
          <w:sz w:val="22"/>
          <w:szCs w:val="22"/>
        </w:rPr>
        <w:t xml:space="preserve"> The project reaches its end when the objective has been fulfilled or the project has been terminated or the </w:t>
      </w:r>
      <w:r w:rsidR="008075E1" w:rsidRPr="006C3422">
        <w:rPr>
          <w:rFonts w:ascii="Arial" w:hAnsi="Arial"/>
          <w:sz w:val="22"/>
          <w:szCs w:val="22"/>
        </w:rPr>
        <w:t xml:space="preserve">requirement for the task does not exist anymore. A project can also be ended if the customer or client or sponsor wishes to end the product. </w:t>
      </w:r>
      <w:r w:rsidR="00873007" w:rsidRPr="006C3422">
        <w:rPr>
          <w:rFonts w:ascii="Arial" w:hAnsi="Arial" w:cs="Arial"/>
          <w:color w:val="000000"/>
          <w:sz w:val="22"/>
          <w:szCs w:val="22"/>
          <w:shd w:val="clear" w:color="auto" w:fill="FFFFFF"/>
        </w:rPr>
        <w:t>According to the authors Murray-Webster and Dalcher (2019),</w:t>
      </w:r>
      <w:r w:rsidR="00873007" w:rsidRPr="006C3422">
        <w:rPr>
          <w:rFonts w:ascii="Arial" w:hAnsi="Arial" w:cs="Arial"/>
          <w:sz w:val="22"/>
          <w:szCs w:val="22"/>
        </w:rPr>
        <w:t xml:space="preserve"> “</w:t>
      </w:r>
      <w:r w:rsidR="00873007" w:rsidRPr="006C3422">
        <w:rPr>
          <w:rFonts w:ascii="Arial" w:hAnsi="Arial" w:cs="Arial"/>
          <w:color w:val="201A34"/>
          <w:sz w:val="22"/>
          <w:szCs w:val="22"/>
        </w:rPr>
        <w:t>Project management</w:t>
      </w:r>
      <w:r w:rsidR="00873007" w:rsidRPr="006C3422">
        <w:rPr>
          <w:rFonts w:ascii="Arial" w:hAnsi="Arial" w:cs="Arial"/>
          <w:color w:val="201A34"/>
          <w:sz w:val="22"/>
          <w:szCs w:val="22"/>
          <w:shd w:val="clear" w:color="auto" w:fill="FFFFFF"/>
        </w:rPr>
        <w:t> is the application of processes, methods, skills, knowledge and experience to achieve specific project </w:t>
      </w:r>
      <w:r w:rsidR="00873007" w:rsidRPr="006C3422">
        <w:rPr>
          <w:rFonts w:ascii="Arial" w:hAnsi="Arial" w:cs="Arial"/>
          <w:color w:val="201A34"/>
          <w:sz w:val="22"/>
          <w:szCs w:val="22"/>
        </w:rPr>
        <w:t>objectives</w:t>
      </w:r>
      <w:r w:rsidR="00873007" w:rsidRPr="006C3422">
        <w:rPr>
          <w:rFonts w:ascii="Arial" w:hAnsi="Arial" w:cs="Arial"/>
          <w:color w:val="201A34"/>
          <w:sz w:val="22"/>
          <w:szCs w:val="22"/>
          <w:shd w:val="clear" w:color="auto" w:fill="FFFFFF"/>
        </w:rPr>
        <w:t> according to the project acceptance criteria within agreed parameters. Project management has </w:t>
      </w:r>
      <w:r w:rsidR="00873007" w:rsidRPr="006C3422">
        <w:rPr>
          <w:rFonts w:ascii="Arial" w:hAnsi="Arial" w:cs="Arial"/>
          <w:color w:val="201A34"/>
          <w:sz w:val="22"/>
          <w:szCs w:val="22"/>
        </w:rPr>
        <w:t>final deliverables</w:t>
      </w:r>
      <w:r w:rsidR="00873007" w:rsidRPr="006C3422">
        <w:rPr>
          <w:rFonts w:ascii="Arial" w:hAnsi="Arial" w:cs="Arial"/>
          <w:color w:val="201A34"/>
          <w:sz w:val="22"/>
          <w:szCs w:val="22"/>
          <w:shd w:val="clear" w:color="auto" w:fill="FFFFFF"/>
        </w:rPr>
        <w:t> that are constrained to a finite timescale and budget”</w:t>
      </w:r>
      <w:r w:rsidR="00873007" w:rsidRPr="006C3422">
        <w:rPr>
          <w:rFonts w:ascii="Arial" w:hAnsi="Arial"/>
          <w:sz w:val="22"/>
          <w:szCs w:val="22"/>
        </w:rPr>
        <w:t xml:space="preserve">. </w:t>
      </w:r>
      <w:r w:rsidR="00E47A27" w:rsidRPr="006C3422">
        <w:rPr>
          <w:rFonts w:ascii="Arial" w:hAnsi="Arial"/>
          <w:sz w:val="22"/>
          <w:szCs w:val="22"/>
        </w:rPr>
        <w:t xml:space="preserve">The project management follows a fixed plan, goals and deliverables to ensure the project is successfully completed. </w:t>
      </w:r>
      <w:r w:rsidR="006C3422" w:rsidRPr="006C3422">
        <w:rPr>
          <w:rFonts w:ascii="Arial" w:hAnsi="Arial"/>
          <w:sz w:val="22"/>
          <w:szCs w:val="22"/>
        </w:rPr>
        <w:t>“</w:t>
      </w:r>
      <w:r w:rsidR="006C3422" w:rsidRPr="006C3422">
        <w:rPr>
          <w:rFonts w:ascii="Arial" w:hAnsi="Arial" w:cs="Arial"/>
          <w:color w:val="201A34"/>
          <w:sz w:val="22"/>
          <w:szCs w:val="22"/>
          <w:shd w:val="clear" w:color="auto" w:fill="FFFFFF"/>
        </w:rPr>
        <w:t>The project manager</w:t>
      </w:r>
      <w:r w:rsidR="006C3422" w:rsidRPr="006C3422">
        <w:rPr>
          <w:rFonts w:ascii="Arial" w:hAnsi="Arial" w:cs="Arial"/>
          <w:color w:val="201A34"/>
          <w:sz w:val="22"/>
          <w:szCs w:val="22"/>
        </w:rPr>
        <w:t> </w:t>
      </w:r>
      <w:r w:rsidR="006C3422" w:rsidRPr="006C3422">
        <w:rPr>
          <w:rFonts w:ascii="Arial" w:hAnsi="Arial" w:cs="Arial"/>
          <w:color w:val="201A34"/>
          <w:sz w:val="22"/>
          <w:szCs w:val="22"/>
          <w:shd w:val="clear" w:color="auto" w:fill="FFFFFF"/>
        </w:rPr>
        <w:t xml:space="preserve">is responsible for day-to-day management of the project and must be competent in managing the six aspects of a project, </w:t>
      </w:r>
      <w:proofErr w:type="gramStart"/>
      <w:r w:rsidR="006C3422" w:rsidRPr="006C3422">
        <w:rPr>
          <w:rFonts w:ascii="Arial" w:hAnsi="Arial" w:cs="Arial"/>
          <w:color w:val="201A34"/>
          <w:sz w:val="22"/>
          <w:szCs w:val="22"/>
          <w:shd w:val="clear" w:color="auto" w:fill="FFFFFF"/>
        </w:rPr>
        <w:t>i.e.</w:t>
      </w:r>
      <w:proofErr w:type="gramEnd"/>
      <w:r w:rsidR="006C3422" w:rsidRPr="006C3422">
        <w:rPr>
          <w:rFonts w:ascii="Arial" w:hAnsi="Arial" w:cs="Arial"/>
          <w:color w:val="201A34"/>
          <w:sz w:val="22"/>
          <w:szCs w:val="22"/>
          <w:shd w:val="clear" w:color="auto" w:fill="FFFFFF"/>
        </w:rPr>
        <w:t xml:space="preserve"> scope, schedule, finance, risk, quality and resources. Project managers work on specific projects that have definite outcomes, have time limits and have to stay within a budget.”</w:t>
      </w:r>
      <w:r w:rsidR="006C3422">
        <w:rPr>
          <w:rFonts w:ascii="Arial" w:hAnsi="Arial" w:cs="Arial"/>
          <w:color w:val="201A34"/>
          <w:sz w:val="22"/>
          <w:szCs w:val="22"/>
          <w:shd w:val="clear" w:color="auto" w:fill="FFFFFF"/>
        </w:rPr>
        <w:t xml:space="preserve"> </w:t>
      </w:r>
    </w:p>
    <w:p w14:paraId="20FC8338" w14:textId="3854401C" w:rsidR="00A56BF2" w:rsidRPr="006C3422" w:rsidRDefault="00CE5E50" w:rsidP="006C3422">
      <w:pPr>
        <w:spacing w:line="360" w:lineRule="auto"/>
        <w:jc w:val="both"/>
        <w:rPr>
          <w:rFonts w:ascii="Arial" w:hAnsi="Arial"/>
          <w:sz w:val="22"/>
          <w:szCs w:val="22"/>
        </w:rPr>
      </w:pPr>
      <w:r w:rsidRPr="006C3422">
        <w:rPr>
          <w:rFonts w:ascii="Arial" w:hAnsi="Arial"/>
          <w:sz w:val="22"/>
          <w:szCs w:val="22"/>
        </w:rPr>
        <w:t>The project manager needs to be knowledgeable and have the right set of skills to carry out the project plan, budget, deliverables, there has to be defined timescale and key stakeholders</w:t>
      </w:r>
      <w:r w:rsidR="00801247" w:rsidRPr="006C3422">
        <w:rPr>
          <w:rFonts w:ascii="Arial" w:hAnsi="Arial"/>
          <w:sz w:val="22"/>
          <w:szCs w:val="22"/>
        </w:rPr>
        <w:t xml:space="preserve">. </w:t>
      </w:r>
      <w:r w:rsidR="00E14DA1" w:rsidRPr="006C3422">
        <w:rPr>
          <w:rFonts w:ascii="Arial" w:hAnsi="Arial"/>
          <w:sz w:val="22"/>
          <w:szCs w:val="22"/>
        </w:rPr>
        <w:t>Amongst all the components, these</w:t>
      </w:r>
      <w:r w:rsidRPr="006C3422">
        <w:rPr>
          <w:rFonts w:ascii="Arial" w:hAnsi="Arial"/>
          <w:sz w:val="22"/>
          <w:szCs w:val="22"/>
        </w:rPr>
        <w:t xml:space="preserve"> four key components </w:t>
      </w:r>
      <w:r w:rsidR="00E14DA1" w:rsidRPr="006C3422">
        <w:rPr>
          <w:rFonts w:ascii="Arial" w:hAnsi="Arial"/>
          <w:sz w:val="22"/>
          <w:szCs w:val="22"/>
        </w:rPr>
        <w:t xml:space="preserve">are important for </w:t>
      </w:r>
      <w:r w:rsidRPr="006C3422">
        <w:rPr>
          <w:rFonts w:ascii="Arial" w:hAnsi="Arial"/>
          <w:sz w:val="22"/>
          <w:szCs w:val="22"/>
        </w:rPr>
        <w:t>project management, which are time, cost, scope and quality.</w:t>
      </w:r>
      <w:r w:rsidR="00DC756B" w:rsidRPr="006C3422">
        <w:rPr>
          <w:rFonts w:ascii="Arial" w:hAnsi="Arial"/>
          <w:sz w:val="22"/>
          <w:szCs w:val="22"/>
        </w:rPr>
        <w:t xml:space="preserve"> Changes to any of that key components can impact on one another. Most project follow these methodologies which are, initiating the project, planning, execution, monitoring and closing</w:t>
      </w:r>
      <w:r w:rsidR="00E14DA1" w:rsidRPr="006C3422">
        <w:rPr>
          <w:rFonts w:ascii="Arial" w:hAnsi="Arial"/>
          <w:sz w:val="22"/>
          <w:szCs w:val="22"/>
        </w:rPr>
        <w:t xml:space="preserve"> (Murray-Webster and Dalcher, 2019).</w:t>
      </w:r>
    </w:p>
    <w:p w14:paraId="6D513C55" w14:textId="77777777" w:rsidR="000C22F7" w:rsidRDefault="000C22F7" w:rsidP="00BF6E05">
      <w:pPr>
        <w:spacing w:line="360" w:lineRule="auto"/>
        <w:jc w:val="both"/>
        <w:rPr>
          <w:rFonts w:ascii="Arial" w:hAnsi="Arial"/>
          <w:sz w:val="22"/>
          <w:szCs w:val="22"/>
        </w:rPr>
      </w:pPr>
    </w:p>
    <w:p w14:paraId="47BF2E8D" w14:textId="76A96BC6" w:rsidR="00E14DA1" w:rsidRDefault="002C7A54" w:rsidP="00BF6E05">
      <w:pPr>
        <w:spacing w:line="360" w:lineRule="auto"/>
        <w:jc w:val="both"/>
        <w:rPr>
          <w:rFonts w:ascii="Arial" w:hAnsi="Arial"/>
          <w:sz w:val="22"/>
          <w:szCs w:val="22"/>
        </w:rPr>
      </w:pPr>
      <w:r>
        <w:rPr>
          <w:rFonts w:ascii="Arial" w:hAnsi="Arial"/>
          <w:sz w:val="22"/>
          <w:szCs w:val="22"/>
        </w:rPr>
        <w:t>The project which was chosen for this report is an independent fresh food restaurant, managed and owned by Mitchells and Butlers</w:t>
      </w:r>
      <w:r w:rsidR="008916F2">
        <w:rPr>
          <w:rFonts w:ascii="Arial" w:hAnsi="Arial"/>
          <w:sz w:val="22"/>
          <w:szCs w:val="22"/>
        </w:rPr>
        <w:t xml:space="preserve"> Plc. </w:t>
      </w:r>
      <w:r w:rsidR="001B184A">
        <w:rPr>
          <w:rFonts w:ascii="Arial" w:hAnsi="Arial"/>
          <w:sz w:val="22"/>
          <w:szCs w:val="22"/>
        </w:rPr>
        <w:t>In this report it will be critically evaluated and assessed the functionality in respect to</w:t>
      </w:r>
      <w:r w:rsidR="008916F2">
        <w:rPr>
          <w:rFonts w:ascii="Arial" w:hAnsi="Arial"/>
          <w:sz w:val="22"/>
          <w:szCs w:val="22"/>
        </w:rPr>
        <w:t xml:space="preserve"> project management tools and techniques</w:t>
      </w:r>
      <w:r w:rsidR="001B184A">
        <w:rPr>
          <w:rFonts w:ascii="Arial" w:hAnsi="Arial"/>
          <w:sz w:val="22"/>
          <w:szCs w:val="22"/>
        </w:rPr>
        <w:t>. It will be further discussed the complexity and implementation of a project plan to manage in the workplace while taken consideration to Covid 19 pandemic.</w:t>
      </w:r>
      <w:r w:rsidR="000C22F7">
        <w:rPr>
          <w:rFonts w:ascii="Arial" w:hAnsi="Arial"/>
          <w:sz w:val="22"/>
          <w:szCs w:val="22"/>
        </w:rPr>
        <w:t xml:space="preserve"> </w:t>
      </w:r>
    </w:p>
    <w:p w14:paraId="3E72CA14" w14:textId="47B57FE0" w:rsidR="000C22F7" w:rsidRDefault="000C22F7" w:rsidP="00BF6E05">
      <w:pPr>
        <w:spacing w:line="360" w:lineRule="auto"/>
        <w:jc w:val="both"/>
        <w:rPr>
          <w:rFonts w:ascii="Arial" w:hAnsi="Arial"/>
          <w:sz w:val="22"/>
          <w:szCs w:val="22"/>
        </w:rPr>
      </w:pPr>
    </w:p>
    <w:p w14:paraId="18F7A239" w14:textId="78CFBBC1" w:rsidR="000C22F7" w:rsidRPr="00BF6E05" w:rsidRDefault="008C23A7" w:rsidP="00BF6E05">
      <w:pPr>
        <w:spacing w:line="360" w:lineRule="auto"/>
        <w:jc w:val="both"/>
        <w:rPr>
          <w:rFonts w:ascii="Arial" w:hAnsi="Arial"/>
          <w:sz w:val="22"/>
          <w:szCs w:val="22"/>
        </w:rPr>
      </w:pPr>
      <w:r>
        <w:rPr>
          <w:rFonts w:ascii="Arial" w:hAnsi="Arial"/>
          <w:sz w:val="22"/>
          <w:szCs w:val="22"/>
        </w:rPr>
        <w:t>Initially I was approached by my line manager and followed by the directors of the company and the human resources; d</w:t>
      </w:r>
      <w:r w:rsidR="00BB1B89">
        <w:rPr>
          <w:rFonts w:ascii="Arial" w:hAnsi="Arial"/>
          <w:sz w:val="22"/>
          <w:szCs w:val="22"/>
        </w:rPr>
        <w:t xml:space="preserve">ue to </w:t>
      </w:r>
      <w:r w:rsidR="008D3924">
        <w:rPr>
          <w:rFonts w:ascii="Arial" w:hAnsi="Arial"/>
          <w:sz w:val="22"/>
          <w:szCs w:val="22"/>
        </w:rPr>
        <w:t>previous successes at opening new restaurants and achieving performance goals at my workplace,</w:t>
      </w:r>
      <w:r w:rsidR="000C22F7">
        <w:rPr>
          <w:rFonts w:ascii="Arial" w:hAnsi="Arial"/>
          <w:sz w:val="22"/>
          <w:szCs w:val="22"/>
        </w:rPr>
        <w:t xml:space="preserve"> </w:t>
      </w:r>
      <w:r w:rsidR="00BB1B89">
        <w:rPr>
          <w:rFonts w:ascii="Arial" w:hAnsi="Arial"/>
          <w:sz w:val="22"/>
          <w:szCs w:val="22"/>
        </w:rPr>
        <w:t xml:space="preserve">I was given the opportunity to step up as a </w:t>
      </w:r>
      <w:r w:rsidR="008D3924">
        <w:rPr>
          <w:rFonts w:ascii="Arial" w:hAnsi="Arial"/>
          <w:sz w:val="22"/>
          <w:szCs w:val="22"/>
        </w:rPr>
        <w:t>P</w:t>
      </w:r>
      <w:r w:rsidR="00BB1B89">
        <w:rPr>
          <w:rFonts w:ascii="Arial" w:hAnsi="Arial"/>
          <w:sz w:val="22"/>
          <w:szCs w:val="22"/>
        </w:rPr>
        <w:t xml:space="preserve">roject </w:t>
      </w:r>
      <w:r w:rsidR="008D3924">
        <w:rPr>
          <w:rFonts w:ascii="Arial" w:hAnsi="Arial"/>
          <w:sz w:val="22"/>
          <w:szCs w:val="22"/>
        </w:rPr>
        <w:t>M</w:t>
      </w:r>
      <w:r w:rsidR="00BB1B89">
        <w:rPr>
          <w:rFonts w:ascii="Arial" w:hAnsi="Arial"/>
          <w:sz w:val="22"/>
          <w:szCs w:val="22"/>
        </w:rPr>
        <w:t xml:space="preserve">anager to expand </w:t>
      </w:r>
      <w:r w:rsidR="000037E4">
        <w:rPr>
          <w:rFonts w:ascii="Arial" w:hAnsi="Arial"/>
          <w:sz w:val="22"/>
          <w:szCs w:val="22"/>
        </w:rPr>
        <w:t>Mitchells and Butlers</w:t>
      </w:r>
      <w:r w:rsidR="00BB1B89">
        <w:rPr>
          <w:rFonts w:ascii="Arial" w:hAnsi="Arial"/>
          <w:sz w:val="22"/>
          <w:szCs w:val="22"/>
        </w:rPr>
        <w:t xml:space="preserve"> new</w:t>
      </w:r>
      <w:r w:rsidR="000037E4">
        <w:rPr>
          <w:rFonts w:ascii="Arial" w:hAnsi="Arial"/>
          <w:sz w:val="22"/>
          <w:szCs w:val="22"/>
        </w:rPr>
        <w:t xml:space="preserve"> business</w:t>
      </w:r>
      <w:r w:rsidR="00BB1B89">
        <w:rPr>
          <w:rFonts w:ascii="Arial" w:hAnsi="Arial"/>
          <w:sz w:val="22"/>
          <w:szCs w:val="22"/>
        </w:rPr>
        <w:t xml:space="preserve">. The </w:t>
      </w:r>
      <w:r w:rsidR="008D3924">
        <w:rPr>
          <w:rFonts w:ascii="Arial" w:hAnsi="Arial"/>
          <w:sz w:val="22"/>
          <w:szCs w:val="22"/>
        </w:rPr>
        <w:t>restaurant</w:t>
      </w:r>
      <w:r w:rsidR="00BB1B89">
        <w:rPr>
          <w:rFonts w:ascii="Arial" w:hAnsi="Arial"/>
          <w:sz w:val="22"/>
          <w:szCs w:val="22"/>
        </w:rPr>
        <w:t xml:space="preserve"> will run independently as a new brand, with future successes it will open more restaurants.</w:t>
      </w:r>
      <w:r w:rsidR="008D3924">
        <w:rPr>
          <w:rFonts w:ascii="Arial" w:hAnsi="Arial"/>
          <w:sz w:val="22"/>
          <w:szCs w:val="22"/>
        </w:rPr>
        <w:t xml:space="preserve"> </w:t>
      </w:r>
      <w:r w:rsidR="00BB1B89">
        <w:rPr>
          <w:rFonts w:ascii="Arial" w:hAnsi="Arial"/>
          <w:sz w:val="22"/>
          <w:szCs w:val="22"/>
        </w:rPr>
        <w:t xml:space="preserve">I have </w:t>
      </w:r>
      <w:r w:rsidR="00BB1B89">
        <w:rPr>
          <w:rFonts w:ascii="Arial" w:hAnsi="Arial"/>
          <w:sz w:val="22"/>
          <w:szCs w:val="22"/>
        </w:rPr>
        <w:lastRenderedPageBreak/>
        <w:t xml:space="preserve">worked in hospitality industry over 11 years </w:t>
      </w:r>
      <w:r w:rsidR="008D3924">
        <w:rPr>
          <w:rFonts w:ascii="Arial" w:hAnsi="Arial"/>
          <w:sz w:val="22"/>
          <w:szCs w:val="22"/>
        </w:rPr>
        <w:t xml:space="preserve">as a General Manager </w:t>
      </w:r>
      <w:r w:rsidR="00BB1B89">
        <w:rPr>
          <w:rFonts w:ascii="Arial" w:hAnsi="Arial"/>
          <w:sz w:val="22"/>
          <w:szCs w:val="22"/>
        </w:rPr>
        <w:t xml:space="preserve">and this opportunity will be the next step for my </w:t>
      </w:r>
      <w:r w:rsidR="008D3924">
        <w:rPr>
          <w:rFonts w:ascii="Arial" w:hAnsi="Arial"/>
          <w:sz w:val="22"/>
          <w:szCs w:val="22"/>
        </w:rPr>
        <w:t>career and personal</w:t>
      </w:r>
      <w:r w:rsidR="00BB1B89">
        <w:rPr>
          <w:rFonts w:ascii="Arial" w:hAnsi="Arial"/>
          <w:sz w:val="22"/>
          <w:szCs w:val="22"/>
        </w:rPr>
        <w:t xml:space="preserve"> development. I have always enjoyed working with new challenges and successfully accomplishing this will help me to reach next level of my career.</w:t>
      </w:r>
      <w:r w:rsidR="000037E4">
        <w:rPr>
          <w:rFonts w:ascii="Arial" w:hAnsi="Arial"/>
          <w:sz w:val="22"/>
          <w:szCs w:val="22"/>
        </w:rPr>
        <w:t xml:space="preserve"> Initially I was approached by my line manager and followed by the directors</w:t>
      </w:r>
      <w:r>
        <w:rPr>
          <w:rFonts w:ascii="Arial" w:hAnsi="Arial"/>
          <w:sz w:val="22"/>
          <w:szCs w:val="22"/>
        </w:rPr>
        <w:t xml:space="preserve"> of the company and the human resources. </w:t>
      </w:r>
    </w:p>
    <w:p w14:paraId="7AEB363F" w14:textId="77777777" w:rsidR="00DC70C1" w:rsidRPr="00BF6E05" w:rsidRDefault="00DC70C1" w:rsidP="00BF6E05">
      <w:pPr>
        <w:spacing w:line="360" w:lineRule="auto"/>
        <w:jc w:val="both"/>
        <w:rPr>
          <w:rFonts w:ascii="Arial" w:hAnsi="Arial"/>
          <w:sz w:val="22"/>
          <w:szCs w:val="22"/>
        </w:rPr>
      </w:pPr>
    </w:p>
    <w:p w14:paraId="73667155" w14:textId="77777777" w:rsidR="001B683D" w:rsidRPr="00BF6E05" w:rsidRDefault="001B683D" w:rsidP="00BF6E05">
      <w:pPr>
        <w:spacing w:line="360" w:lineRule="auto"/>
        <w:jc w:val="both"/>
        <w:rPr>
          <w:rFonts w:ascii="Arial" w:hAnsi="Arial"/>
          <w:sz w:val="22"/>
          <w:szCs w:val="22"/>
        </w:rPr>
      </w:pPr>
    </w:p>
    <w:p w14:paraId="2B876F69" w14:textId="1B797FDD" w:rsidR="001B683D" w:rsidRDefault="008C23A7" w:rsidP="00BF6E05">
      <w:pPr>
        <w:spacing w:line="360" w:lineRule="auto"/>
        <w:jc w:val="both"/>
        <w:rPr>
          <w:rFonts w:ascii="Arial" w:hAnsi="Arial"/>
          <w:sz w:val="22"/>
          <w:szCs w:val="22"/>
        </w:rPr>
      </w:pPr>
      <w:r>
        <w:rPr>
          <w:rFonts w:ascii="Arial" w:hAnsi="Arial"/>
          <w:sz w:val="22"/>
          <w:szCs w:val="22"/>
        </w:rPr>
        <w:t xml:space="preserve">Initial projection dates were changed and updated with new dates due to the Covid 19 restrictions and lockdown rules </w:t>
      </w:r>
      <w:r w:rsidRPr="00BF6E05">
        <w:rPr>
          <w:rFonts w:ascii="Arial" w:hAnsi="Arial"/>
          <w:sz w:val="22"/>
          <w:szCs w:val="22"/>
        </w:rPr>
        <w:t>(Gov.uk, 2021)</w:t>
      </w:r>
      <w:r>
        <w:rPr>
          <w:rFonts w:ascii="Arial" w:hAnsi="Arial"/>
          <w:sz w:val="22"/>
          <w:szCs w:val="22"/>
        </w:rPr>
        <w:t>. It is estimated that the project will last for six months, starting on 1</w:t>
      </w:r>
      <w:r w:rsidRPr="008C23A7">
        <w:rPr>
          <w:rFonts w:ascii="Arial" w:hAnsi="Arial"/>
          <w:sz w:val="22"/>
          <w:szCs w:val="22"/>
          <w:vertAlign w:val="superscript"/>
        </w:rPr>
        <w:t>st</w:t>
      </w:r>
      <w:r>
        <w:rPr>
          <w:rFonts w:ascii="Arial" w:hAnsi="Arial"/>
          <w:sz w:val="22"/>
          <w:szCs w:val="22"/>
        </w:rPr>
        <w:t xml:space="preserve"> of </w:t>
      </w:r>
      <w:r w:rsidR="00596391">
        <w:rPr>
          <w:rFonts w:ascii="Arial" w:hAnsi="Arial"/>
          <w:sz w:val="22"/>
          <w:szCs w:val="22"/>
        </w:rPr>
        <w:t>February</w:t>
      </w:r>
      <w:r>
        <w:rPr>
          <w:rFonts w:ascii="Arial" w:hAnsi="Arial"/>
          <w:sz w:val="22"/>
          <w:szCs w:val="22"/>
        </w:rPr>
        <w:t xml:space="preserve"> and end on </w:t>
      </w:r>
      <w:r w:rsidR="00596391">
        <w:rPr>
          <w:rFonts w:ascii="Arial" w:hAnsi="Arial"/>
          <w:sz w:val="22"/>
          <w:szCs w:val="22"/>
        </w:rPr>
        <w:t>2nd</w:t>
      </w:r>
      <w:r>
        <w:rPr>
          <w:rFonts w:ascii="Arial" w:hAnsi="Arial"/>
          <w:sz w:val="22"/>
          <w:szCs w:val="22"/>
        </w:rPr>
        <w:t xml:space="preserve"> of </w:t>
      </w:r>
      <w:r w:rsidR="00596391">
        <w:rPr>
          <w:rFonts w:ascii="Arial" w:hAnsi="Arial"/>
          <w:sz w:val="22"/>
          <w:szCs w:val="22"/>
        </w:rPr>
        <w:t>August.</w:t>
      </w:r>
      <w:r w:rsidR="005E726C" w:rsidRPr="00BF6E05">
        <w:rPr>
          <w:rFonts w:ascii="Arial" w:hAnsi="Arial"/>
          <w:sz w:val="22"/>
          <w:szCs w:val="22"/>
        </w:rPr>
        <w:t xml:space="preserve"> The </w:t>
      </w:r>
      <w:r>
        <w:rPr>
          <w:rFonts w:ascii="Arial" w:hAnsi="Arial"/>
          <w:sz w:val="22"/>
          <w:szCs w:val="22"/>
        </w:rPr>
        <w:t xml:space="preserve">project </w:t>
      </w:r>
      <w:r w:rsidR="005E726C" w:rsidRPr="00BF6E05">
        <w:rPr>
          <w:rFonts w:ascii="Arial" w:hAnsi="Arial"/>
          <w:sz w:val="22"/>
          <w:szCs w:val="22"/>
        </w:rPr>
        <w:t xml:space="preserve">plan includes exterior and interior of the building, fitting of the equipment, furniture, decorations, recruitment, training and development, human resources, budget, </w:t>
      </w:r>
      <w:r w:rsidR="001B683D" w:rsidRPr="00BF6E05">
        <w:rPr>
          <w:rFonts w:ascii="Arial" w:hAnsi="Arial"/>
          <w:sz w:val="22"/>
          <w:szCs w:val="22"/>
        </w:rPr>
        <w:t xml:space="preserve">marketing, </w:t>
      </w:r>
      <w:r w:rsidR="005E726C" w:rsidRPr="00BF6E05">
        <w:rPr>
          <w:rFonts w:ascii="Arial" w:hAnsi="Arial"/>
          <w:sz w:val="22"/>
          <w:szCs w:val="22"/>
        </w:rPr>
        <w:t>etc. All the plan has been</w:t>
      </w:r>
      <w:r w:rsidR="001B683D" w:rsidRPr="00BF6E05">
        <w:rPr>
          <w:rFonts w:ascii="Arial" w:hAnsi="Arial"/>
          <w:sz w:val="22"/>
          <w:szCs w:val="22"/>
        </w:rPr>
        <w:t xml:space="preserve"> adjusted and taken into consideration according to the covid 19 restrictions and the opening of the restaurant may change due to the lockdown rules and it will be adhered to the current government legislation. (Gov.uk, 2021)</w:t>
      </w:r>
    </w:p>
    <w:p w14:paraId="623E1944" w14:textId="035C223E" w:rsidR="00BE5BBD" w:rsidRDefault="00BE5BBD" w:rsidP="00BF6E05">
      <w:pPr>
        <w:spacing w:line="360" w:lineRule="auto"/>
        <w:jc w:val="both"/>
        <w:rPr>
          <w:rFonts w:ascii="Arial" w:hAnsi="Arial"/>
          <w:sz w:val="22"/>
          <w:szCs w:val="22"/>
        </w:rPr>
      </w:pPr>
    </w:p>
    <w:p w14:paraId="5BCAAE4B" w14:textId="6BED5313" w:rsidR="00644EF7" w:rsidRPr="00BF6E05" w:rsidRDefault="00BE5BBD" w:rsidP="00BF6E05">
      <w:pPr>
        <w:spacing w:line="360" w:lineRule="auto"/>
        <w:jc w:val="both"/>
        <w:rPr>
          <w:rFonts w:ascii="Arial" w:hAnsi="Arial"/>
          <w:sz w:val="22"/>
          <w:szCs w:val="22"/>
        </w:rPr>
      </w:pPr>
      <w:r>
        <w:rPr>
          <w:rFonts w:ascii="Arial" w:hAnsi="Arial"/>
          <w:sz w:val="22"/>
          <w:szCs w:val="22"/>
        </w:rPr>
        <w:t>The</w:t>
      </w:r>
      <w:r w:rsidR="002621DB">
        <w:rPr>
          <w:rFonts w:ascii="Arial" w:hAnsi="Arial"/>
          <w:sz w:val="22"/>
          <w:szCs w:val="22"/>
        </w:rPr>
        <w:t xml:space="preserve"> main beneficiaries are the </w:t>
      </w:r>
      <w:r w:rsidR="00644EF7">
        <w:rPr>
          <w:rFonts w:ascii="Arial" w:hAnsi="Arial"/>
          <w:sz w:val="22"/>
          <w:szCs w:val="22"/>
        </w:rPr>
        <w:t xml:space="preserve">individuals </w:t>
      </w:r>
      <w:r w:rsidR="002621DB">
        <w:rPr>
          <w:rFonts w:ascii="Arial" w:hAnsi="Arial"/>
          <w:sz w:val="22"/>
          <w:szCs w:val="22"/>
        </w:rPr>
        <w:t>who are benefitted from the project directly or indirectly</w:t>
      </w:r>
      <w:r w:rsidR="00644EF7">
        <w:rPr>
          <w:rFonts w:ascii="Arial" w:hAnsi="Arial"/>
          <w:sz w:val="22"/>
          <w:szCs w:val="22"/>
        </w:rPr>
        <w:t>, they</w:t>
      </w:r>
      <w:r w:rsidR="002621DB">
        <w:rPr>
          <w:rFonts w:ascii="Arial" w:hAnsi="Arial"/>
          <w:sz w:val="22"/>
          <w:szCs w:val="22"/>
        </w:rPr>
        <w:t xml:space="preserve"> secure profit and success at the end of the project</w:t>
      </w:r>
      <w:r w:rsidR="00644EF7">
        <w:rPr>
          <w:rFonts w:ascii="Arial" w:hAnsi="Arial"/>
          <w:sz w:val="22"/>
          <w:szCs w:val="22"/>
        </w:rPr>
        <w:t>. Direct beneficiaries are the individuals who directly participat</w:t>
      </w:r>
      <w:r w:rsidR="00181C12">
        <w:rPr>
          <w:rFonts w:ascii="Arial" w:hAnsi="Arial"/>
          <w:sz w:val="22"/>
          <w:szCs w:val="22"/>
        </w:rPr>
        <w:t>es</w:t>
      </w:r>
      <w:r w:rsidR="00644EF7">
        <w:rPr>
          <w:rFonts w:ascii="Arial" w:hAnsi="Arial"/>
          <w:sz w:val="22"/>
          <w:szCs w:val="22"/>
        </w:rPr>
        <w:t xml:space="preserve"> </w:t>
      </w:r>
      <w:r w:rsidR="00181C12">
        <w:rPr>
          <w:rFonts w:ascii="Arial" w:hAnsi="Arial"/>
          <w:sz w:val="22"/>
          <w:szCs w:val="22"/>
        </w:rPr>
        <w:t>i</w:t>
      </w:r>
      <w:r w:rsidR="00644EF7">
        <w:rPr>
          <w:rFonts w:ascii="Arial" w:hAnsi="Arial"/>
          <w:sz w:val="22"/>
          <w:szCs w:val="22"/>
        </w:rPr>
        <w:t>n the project and benefits from it and indirect beneficiaries are individuals who are not directly linked or connected to the project, but however still benefits from it.</w:t>
      </w:r>
    </w:p>
    <w:p w14:paraId="6D22009E" w14:textId="5FBB129D" w:rsidR="00644EF7" w:rsidRDefault="00644EF7" w:rsidP="00BF6E05">
      <w:pPr>
        <w:spacing w:line="360" w:lineRule="auto"/>
        <w:jc w:val="both"/>
        <w:rPr>
          <w:rFonts w:ascii="Arial" w:hAnsi="Arial"/>
          <w:sz w:val="22"/>
          <w:szCs w:val="22"/>
        </w:rPr>
      </w:pPr>
    </w:p>
    <w:p w14:paraId="26C5F883" w14:textId="3B7C43F4" w:rsidR="00644EF7" w:rsidRDefault="00644EF7" w:rsidP="00BF6E05">
      <w:pPr>
        <w:spacing w:line="360" w:lineRule="auto"/>
        <w:jc w:val="both"/>
        <w:rPr>
          <w:rFonts w:ascii="Arial" w:hAnsi="Arial"/>
          <w:sz w:val="22"/>
          <w:szCs w:val="22"/>
        </w:rPr>
      </w:pPr>
      <w:r>
        <w:rPr>
          <w:rFonts w:ascii="Arial" w:hAnsi="Arial"/>
          <w:sz w:val="22"/>
          <w:szCs w:val="22"/>
        </w:rPr>
        <w:t>The project is considered as a failure</w:t>
      </w:r>
      <w:r w:rsidR="005132FF">
        <w:rPr>
          <w:rFonts w:ascii="Arial" w:hAnsi="Arial"/>
          <w:sz w:val="22"/>
          <w:szCs w:val="22"/>
        </w:rPr>
        <w:t xml:space="preserve"> if it has failed to deliver the </w:t>
      </w:r>
      <w:r w:rsidR="00D542E7">
        <w:rPr>
          <w:rFonts w:ascii="Arial" w:hAnsi="Arial"/>
          <w:sz w:val="22"/>
          <w:szCs w:val="22"/>
        </w:rPr>
        <w:t xml:space="preserve">core business </w:t>
      </w:r>
      <w:r w:rsidR="005132FF">
        <w:rPr>
          <w:rFonts w:ascii="Arial" w:hAnsi="Arial"/>
          <w:sz w:val="22"/>
          <w:szCs w:val="22"/>
        </w:rPr>
        <w:t xml:space="preserve">requirements in accordance with expectations. On the other </w:t>
      </w:r>
      <w:r w:rsidR="00344F03">
        <w:rPr>
          <w:rFonts w:ascii="Arial" w:hAnsi="Arial"/>
          <w:sz w:val="22"/>
          <w:szCs w:val="22"/>
        </w:rPr>
        <w:t>hand,</w:t>
      </w:r>
      <w:r w:rsidR="005132FF">
        <w:rPr>
          <w:rFonts w:ascii="Arial" w:hAnsi="Arial"/>
          <w:sz w:val="22"/>
          <w:szCs w:val="22"/>
        </w:rPr>
        <w:t xml:space="preserve"> to be successful, each stages </w:t>
      </w:r>
      <w:r w:rsidR="00344F03">
        <w:rPr>
          <w:rFonts w:ascii="Arial" w:hAnsi="Arial"/>
          <w:sz w:val="22"/>
          <w:szCs w:val="22"/>
        </w:rPr>
        <w:t xml:space="preserve">of the project plan </w:t>
      </w:r>
      <w:r w:rsidR="00181C12">
        <w:rPr>
          <w:rFonts w:ascii="Arial" w:hAnsi="Arial"/>
          <w:sz w:val="22"/>
          <w:szCs w:val="22"/>
        </w:rPr>
        <w:t>are required to</w:t>
      </w:r>
      <w:r w:rsidR="005132FF">
        <w:rPr>
          <w:rFonts w:ascii="Arial" w:hAnsi="Arial"/>
          <w:sz w:val="22"/>
          <w:szCs w:val="22"/>
        </w:rPr>
        <w:t xml:space="preserve"> follow </w:t>
      </w:r>
      <w:r w:rsidR="00534414">
        <w:rPr>
          <w:rFonts w:ascii="Arial" w:hAnsi="Arial"/>
          <w:sz w:val="22"/>
          <w:szCs w:val="22"/>
        </w:rPr>
        <w:t>to deliver cost</w:t>
      </w:r>
      <w:r w:rsidR="00344F03">
        <w:rPr>
          <w:rFonts w:ascii="Arial" w:hAnsi="Arial"/>
          <w:sz w:val="22"/>
          <w:szCs w:val="22"/>
        </w:rPr>
        <w:t>, quality and time. Not completing the project in six months will affect the stakeholders and customers and can have financial impact</w:t>
      </w:r>
      <w:r w:rsidR="00D542E7">
        <w:rPr>
          <w:rFonts w:ascii="Arial" w:hAnsi="Arial"/>
          <w:sz w:val="22"/>
          <w:szCs w:val="22"/>
        </w:rPr>
        <w:t xml:space="preserve"> (Watt, 2014). </w:t>
      </w:r>
      <w:r w:rsidR="00344F03">
        <w:rPr>
          <w:rFonts w:ascii="Arial" w:hAnsi="Arial"/>
          <w:sz w:val="22"/>
          <w:szCs w:val="22"/>
        </w:rPr>
        <w:t xml:space="preserve"> </w:t>
      </w:r>
      <w:r w:rsidR="00D542E7">
        <w:rPr>
          <w:rFonts w:ascii="Arial" w:hAnsi="Arial"/>
          <w:sz w:val="22"/>
          <w:szCs w:val="22"/>
        </w:rPr>
        <w:t>It is important that all the parties who are directly involved should be accountable for their part, project manager and the team should have the relevant knowledge and skills. According to the survey, three common causes were identified</w:t>
      </w:r>
      <w:r w:rsidR="0070750C">
        <w:rPr>
          <w:rFonts w:ascii="Arial" w:hAnsi="Arial"/>
          <w:sz w:val="22"/>
          <w:szCs w:val="22"/>
        </w:rPr>
        <w:t xml:space="preserve"> for project failure, which are people, process and communication, 32%,42% and 43% respectively (</w:t>
      </w:r>
      <w:proofErr w:type="spellStart"/>
      <w:r w:rsidR="0070750C">
        <w:rPr>
          <w:rFonts w:ascii="Arial" w:hAnsi="Arial"/>
          <w:sz w:val="22"/>
          <w:szCs w:val="22"/>
        </w:rPr>
        <w:t>Discenza</w:t>
      </w:r>
      <w:proofErr w:type="spellEnd"/>
      <w:r w:rsidR="0070750C">
        <w:rPr>
          <w:rFonts w:ascii="Arial" w:hAnsi="Arial"/>
          <w:sz w:val="22"/>
          <w:szCs w:val="22"/>
        </w:rPr>
        <w:t xml:space="preserve"> and Forman, 2007)</w:t>
      </w:r>
    </w:p>
    <w:p w14:paraId="597F8AC2" w14:textId="0CFB0E78" w:rsidR="006849DF" w:rsidRDefault="006849DF" w:rsidP="00BF6E05">
      <w:pPr>
        <w:spacing w:line="360" w:lineRule="auto"/>
        <w:jc w:val="both"/>
        <w:rPr>
          <w:rFonts w:ascii="Arial" w:hAnsi="Arial"/>
          <w:sz w:val="22"/>
          <w:szCs w:val="22"/>
        </w:rPr>
      </w:pPr>
    </w:p>
    <w:p w14:paraId="0A498054" w14:textId="77777777" w:rsidR="00C1318C" w:rsidRDefault="00C1318C" w:rsidP="00BF6E05">
      <w:pPr>
        <w:spacing w:line="360" w:lineRule="auto"/>
        <w:jc w:val="both"/>
        <w:rPr>
          <w:rFonts w:ascii="Arial" w:hAnsi="Arial"/>
          <w:b/>
          <w:bCs/>
          <w:sz w:val="28"/>
          <w:szCs w:val="28"/>
          <w:u w:val="single"/>
        </w:rPr>
      </w:pPr>
    </w:p>
    <w:p w14:paraId="0D762F8A" w14:textId="77777777" w:rsidR="00C1318C" w:rsidRDefault="00C1318C" w:rsidP="00BF6E05">
      <w:pPr>
        <w:spacing w:line="360" w:lineRule="auto"/>
        <w:jc w:val="both"/>
        <w:rPr>
          <w:rFonts w:ascii="Arial" w:hAnsi="Arial"/>
          <w:b/>
          <w:bCs/>
          <w:sz w:val="28"/>
          <w:szCs w:val="28"/>
          <w:u w:val="single"/>
        </w:rPr>
      </w:pPr>
    </w:p>
    <w:p w14:paraId="1666CAD8" w14:textId="40CCD78E" w:rsidR="006849DF" w:rsidRPr="00BF6EF5" w:rsidRDefault="00CD29B6" w:rsidP="00BF6E05">
      <w:pPr>
        <w:spacing w:line="360" w:lineRule="auto"/>
        <w:jc w:val="both"/>
        <w:rPr>
          <w:rFonts w:ascii="Arial" w:hAnsi="Arial"/>
          <w:b/>
          <w:bCs/>
          <w:sz w:val="28"/>
          <w:szCs w:val="28"/>
          <w:u w:val="single"/>
        </w:rPr>
      </w:pPr>
      <w:r w:rsidRPr="00BF6EF5">
        <w:rPr>
          <w:rFonts w:ascii="Arial" w:hAnsi="Arial"/>
          <w:b/>
          <w:bCs/>
          <w:sz w:val="28"/>
          <w:szCs w:val="28"/>
          <w:u w:val="single"/>
        </w:rPr>
        <w:t>Project Management Tool</w:t>
      </w:r>
      <w:r w:rsidR="00045062">
        <w:rPr>
          <w:rFonts w:ascii="Arial" w:hAnsi="Arial"/>
          <w:b/>
          <w:bCs/>
          <w:sz w:val="28"/>
          <w:szCs w:val="28"/>
          <w:u w:val="single"/>
        </w:rPr>
        <w:t>s</w:t>
      </w:r>
      <w:r w:rsidRPr="00BF6EF5">
        <w:rPr>
          <w:rFonts w:ascii="Arial" w:hAnsi="Arial"/>
          <w:b/>
          <w:bCs/>
          <w:sz w:val="28"/>
          <w:szCs w:val="28"/>
          <w:u w:val="single"/>
        </w:rPr>
        <w:t xml:space="preserve"> and Technique</w:t>
      </w:r>
      <w:r w:rsidR="00045062">
        <w:rPr>
          <w:rFonts w:ascii="Arial" w:hAnsi="Arial"/>
          <w:b/>
          <w:bCs/>
          <w:sz w:val="28"/>
          <w:szCs w:val="28"/>
          <w:u w:val="single"/>
        </w:rPr>
        <w:t>s</w:t>
      </w:r>
      <w:r w:rsidRPr="00BF6EF5">
        <w:rPr>
          <w:rFonts w:ascii="Arial" w:hAnsi="Arial"/>
          <w:b/>
          <w:bCs/>
          <w:sz w:val="28"/>
          <w:szCs w:val="28"/>
          <w:u w:val="single"/>
        </w:rPr>
        <w:t>:</w:t>
      </w:r>
    </w:p>
    <w:p w14:paraId="1A3D40E7" w14:textId="78776317" w:rsidR="00CD29B6" w:rsidRDefault="00CD29B6" w:rsidP="00BF6E05">
      <w:pPr>
        <w:spacing w:line="360" w:lineRule="auto"/>
        <w:jc w:val="both"/>
        <w:rPr>
          <w:rFonts w:ascii="Arial" w:hAnsi="Arial"/>
          <w:sz w:val="22"/>
          <w:szCs w:val="22"/>
        </w:rPr>
      </w:pPr>
    </w:p>
    <w:p w14:paraId="1721581A" w14:textId="10267065" w:rsidR="00F05D85" w:rsidRDefault="00486232" w:rsidP="00BF6E05">
      <w:pPr>
        <w:spacing w:line="360" w:lineRule="auto"/>
        <w:jc w:val="both"/>
        <w:rPr>
          <w:rFonts w:ascii="Arial" w:hAnsi="Arial"/>
          <w:sz w:val="22"/>
          <w:szCs w:val="22"/>
        </w:rPr>
      </w:pPr>
      <w:r>
        <w:rPr>
          <w:rFonts w:ascii="Arial" w:hAnsi="Arial"/>
          <w:sz w:val="22"/>
          <w:szCs w:val="22"/>
        </w:rPr>
        <w:lastRenderedPageBreak/>
        <w:t>More than half the global population has changed the way they work</w:t>
      </w:r>
      <w:r w:rsidR="00BF6EF5">
        <w:rPr>
          <w:rFonts w:ascii="Arial" w:hAnsi="Arial"/>
          <w:sz w:val="22"/>
          <w:szCs w:val="22"/>
        </w:rPr>
        <w:t>, most business meetings are taking place for over a year through zoom, Microsoft teams and google meet (BBC.com, 2020). The Covid 19 has had massive impact on the organisation</w:t>
      </w:r>
      <w:r w:rsidR="00904DA7">
        <w:rPr>
          <w:rFonts w:ascii="Arial" w:hAnsi="Arial"/>
          <w:sz w:val="22"/>
          <w:szCs w:val="22"/>
        </w:rPr>
        <w:t>s</w:t>
      </w:r>
      <w:r w:rsidR="00BF6EF5">
        <w:rPr>
          <w:rFonts w:ascii="Arial" w:hAnsi="Arial"/>
          <w:sz w:val="22"/>
          <w:szCs w:val="22"/>
        </w:rPr>
        <w:t xml:space="preserve"> trying to </w:t>
      </w:r>
      <w:r w:rsidR="001652DA">
        <w:rPr>
          <w:rFonts w:ascii="Arial" w:hAnsi="Arial"/>
          <w:sz w:val="22"/>
          <w:szCs w:val="22"/>
        </w:rPr>
        <w:t xml:space="preserve">effectively </w:t>
      </w:r>
      <w:r w:rsidR="00BF6EF5">
        <w:rPr>
          <w:rFonts w:ascii="Arial" w:hAnsi="Arial"/>
          <w:sz w:val="22"/>
          <w:szCs w:val="22"/>
        </w:rPr>
        <w:t xml:space="preserve">deliver </w:t>
      </w:r>
      <w:r w:rsidR="001652DA">
        <w:rPr>
          <w:rFonts w:ascii="Arial" w:hAnsi="Arial"/>
          <w:sz w:val="22"/>
          <w:szCs w:val="22"/>
        </w:rPr>
        <w:t>projects or programme. Fewer organisations were able to deliver the results by adapting quickly and efficiently and others were unable to switch to remote work which led to delays or cancellations (</w:t>
      </w:r>
      <w:r w:rsidR="00E82F61">
        <w:rPr>
          <w:rFonts w:ascii="Arial" w:hAnsi="Arial"/>
          <w:sz w:val="22"/>
          <w:szCs w:val="22"/>
        </w:rPr>
        <w:t>Houseman</w:t>
      </w:r>
      <w:r w:rsidR="001652DA">
        <w:rPr>
          <w:rFonts w:ascii="Arial" w:hAnsi="Arial"/>
          <w:sz w:val="22"/>
          <w:szCs w:val="22"/>
        </w:rPr>
        <w:t xml:space="preserve"> et.al., 2020)</w:t>
      </w:r>
      <w:r w:rsidR="00CF23E7">
        <w:rPr>
          <w:rFonts w:ascii="Arial" w:hAnsi="Arial"/>
          <w:sz w:val="22"/>
          <w:szCs w:val="22"/>
        </w:rPr>
        <w:t>.</w:t>
      </w:r>
    </w:p>
    <w:p w14:paraId="2DB2796E" w14:textId="32E94748" w:rsidR="00045062" w:rsidRDefault="00045062" w:rsidP="00BF6E05">
      <w:pPr>
        <w:spacing w:line="360" w:lineRule="auto"/>
        <w:jc w:val="both"/>
        <w:rPr>
          <w:rFonts w:ascii="Arial" w:hAnsi="Arial"/>
          <w:sz w:val="22"/>
          <w:szCs w:val="22"/>
        </w:rPr>
      </w:pPr>
    </w:p>
    <w:p w14:paraId="640023C8" w14:textId="2F1ADBFE" w:rsidR="00C63707" w:rsidRDefault="00045062" w:rsidP="00BF6E05">
      <w:pPr>
        <w:spacing w:line="360" w:lineRule="auto"/>
        <w:jc w:val="both"/>
        <w:rPr>
          <w:rFonts w:ascii="Arial" w:hAnsi="Arial"/>
          <w:sz w:val="22"/>
          <w:szCs w:val="22"/>
        </w:rPr>
      </w:pPr>
      <w:r>
        <w:rPr>
          <w:rFonts w:ascii="Arial" w:hAnsi="Arial"/>
          <w:sz w:val="22"/>
          <w:szCs w:val="22"/>
        </w:rPr>
        <w:t>There are different tools and techniques available for project management. These tools and techniques are integral part to deliver successful project. It enhances the experiences of the project managers and</w:t>
      </w:r>
      <w:r w:rsidR="00C52ADD">
        <w:rPr>
          <w:rFonts w:ascii="Arial" w:hAnsi="Arial"/>
          <w:sz w:val="22"/>
          <w:szCs w:val="22"/>
        </w:rPr>
        <w:t xml:space="preserve"> stakeholders</w:t>
      </w:r>
      <w:r>
        <w:rPr>
          <w:rFonts w:ascii="Arial" w:hAnsi="Arial"/>
          <w:sz w:val="22"/>
          <w:szCs w:val="22"/>
        </w:rPr>
        <w:t xml:space="preserve"> </w:t>
      </w:r>
      <w:r w:rsidR="00C52ADD">
        <w:rPr>
          <w:rFonts w:ascii="Arial" w:hAnsi="Arial"/>
          <w:sz w:val="22"/>
          <w:szCs w:val="22"/>
        </w:rPr>
        <w:t>by putting</w:t>
      </w:r>
      <w:r>
        <w:rPr>
          <w:rFonts w:ascii="Arial" w:hAnsi="Arial"/>
          <w:sz w:val="22"/>
          <w:szCs w:val="22"/>
        </w:rPr>
        <w:t xml:space="preserve"> all the information in one place. </w:t>
      </w:r>
      <w:r w:rsidR="00C52ADD">
        <w:rPr>
          <w:rFonts w:ascii="Arial" w:hAnsi="Arial"/>
          <w:sz w:val="22"/>
          <w:szCs w:val="22"/>
        </w:rPr>
        <w:t>These are designed to increase the productivity of any project by spending less on manpower and revenue. There are different tools</w:t>
      </w:r>
      <w:r w:rsidR="006C3422">
        <w:rPr>
          <w:rFonts w:ascii="Arial" w:hAnsi="Arial"/>
          <w:sz w:val="22"/>
          <w:szCs w:val="22"/>
        </w:rPr>
        <w:t xml:space="preserve"> and techniques are available for different types of project, </w:t>
      </w:r>
      <w:r w:rsidR="00A94411">
        <w:rPr>
          <w:rFonts w:ascii="Arial" w:hAnsi="Arial"/>
          <w:sz w:val="22"/>
          <w:szCs w:val="22"/>
        </w:rPr>
        <w:t>some might be useful to use in construction project or another might be useful in Information Technology (IT) project</w:t>
      </w:r>
      <w:r w:rsidR="00C675F3">
        <w:rPr>
          <w:rFonts w:ascii="Arial" w:hAnsi="Arial"/>
          <w:sz w:val="22"/>
          <w:szCs w:val="22"/>
        </w:rPr>
        <w:t xml:space="preserve">. </w:t>
      </w:r>
      <w:r w:rsidR="00E62D50">
        <w:rPr>
          <w:rFonts w:ascii="Arial" w:hAnsi="Arial"/>
          <w:sz w:val="22"/>
          <w:szCs w:val="22"/>
        </w:rPr>
        <w:t>It is important that an individual uses the right tools and techniques, following wrong techniques and tools could often bring complexity to the project, project management are not execute due to over dependant on the software, some of the software could be expensive, for the first time user could be difficult as it might not be user friendly and the last one is the access control for the project where it might be good for the team as they would learn collaboratively, however it might be not wise to give everyone access as it will allow them to see sensitive data</w:t>
      </w:r>
      <w:r w:rsidR="00576D3C">
        <w:rPr>
          <w:rFonts w:ascii="Arial" w:hAnsi="Arial"/>
          <w:sz w:val="22"/>
          <w:szCs w:val="22"/>
        </w:rPr>
        <w:t xml:space="preserve"> (</w:t>
      </w:r>
      <w:proofErr w:type="spellStart"/>
      <w:r w:rsidR="00576D3C">
        <w:rPr>
          <w:rFonts w:ascii="Arial" w:hAnsi="Arial"/>
          <w:sz w:val="22"/>
          <w:szCs w:val="22"/>
        </w:rPr>
        <w:t>Donais</w:t>
      </w:r>
      <w:proofErr w:type="spellEnd"/>
      <w:r w:rsidR="00576D3C">
        <w:rPr>
          <w:rFonts w:ascii="Arial" w:hAnsi="Arial"/>
          <w:sz w:val="22"/>
          <w:szCs w:val="22"/>
        </w:rPr>
        <w:t xml:space="preserve">, 2017). </w:t>
      </w:r>
      <w:r w:rsidR="00E62D50">
        <w:rPr>
          <w:rFonts w:ascii="Arial" w:hAnsi="Arial"/>
          <w:sz w:val="22"/>
          <w:szCs w:val="22"/>
        </w:rPr>
        <w:t xml:space="preserve"> </w:t>
      </w:r>
    </w:p>
    <w:p w14:paraId="11732BCD" w14:textId="34D1BD84" w:rsidR="00C63707" w:rsidRDefault="00C63707" w:rsidP="00BF6E05">
      <w:pPr>
        <w:spacing w:line="360" w:lineRule="auto"/>
        <w:jc w:val="both"/>
        <w:rPr>
          <w:rFonts w:ascii="Arial" w:hAnsi="Arial"/>
          <w:sz w:val="22"/>
          <w:szCs w:val="22"/>
        </w:rPr>
      </w:pPr>
    </w:p>
    <w:p w14:paraId="6D603F07" w14:textId="5C02E9CA" w:rsidR="00C63707" w:rsidRPr="00C63707" w:rsidRDefault="00C63707" w:rsidP="00BF6E05">
      <w:pPr>
        <w:spacing w:line="360" w:lineRule="auto"/>
        <w:jc w:val="both"/>
        <w:rPr>
          <w:rFonts w:ascii="Arial" w:hAnsi="Arial"/>
          <w:b/>
          <w:bCs/>
          <w:sz w:val="28"/>
          <w:szCs w:val="28"/>
          <w:u w:val="single"/>
        </w:rPr>
      </w:pPr>
      <w:r w:rsidRPr="00C63707">
        <w:rPr>
          <w:rFonts w:ascii="Arial" w:hAnsi="Arial"/>
          <w:b/>
          <w:bCs/>
          <w:sz w:val="28"/>
          <w:szCs w:val="28"/>
          <w:u w:val="single"/>
        </w:rPr>
        <w:t>Tools</w:t>
      </w:r>
      <w:r>
        <w:rPr>
          <w:rFonts w:ascii="Arial" w:hAnsi="Arial"/>
          <w:b/>
          <w:bCs/>
          <w:sz w:val="28"/>
          <w:szCs w:val="28"/>
          <w:u w:val="single"/>
        </w:rPr>
        <w:t>:</w:t>
      </w:r>
    </w:p>
    <w:p w14:paraId="3C2A10C2" w14:textId="77777777" w:rsidR="00C63707" w:rsidRDefault="00C63707" w:rsidP="00BF6E05">
      <w:pPr>
        <w:spacing w:line="360" w:lineRule="auto"/>
        <w:jc w:val="both"/>
        <w:rPr>
          <w:rFonts w:ascii="Arial" w:hAnsi="Arial"/>
          <w:sz w:val="22"/>
          <w:szCs w:val="22"/>
        </w:rPr>
      </w:pPr>
    </w:p>
    <w:p w14:paraId="3A605239" w14:textId="0A641298" w:rsidR="00045062" w:rsidRDefault="00C675F3" w:rsidP="00BF6E05">
      <w:pPr>
        <w:spacing w:line="360" w:lineRule="auto"/>
        <w:jc w:val="both"/>
        <w:rPr>
          <w:rFonts w:ascii="Arial" w:hAnsi="Arial"/>
          <w:sz w:val="22"/>
          <w:szCs w:val="22"/>
        </w:rPr>
      </w:pPr>
      <w:r>
        <w:rPr>
          <w:rFonts w:ascii="Arial" w:hAnsi="Arial"/>
          <w:sz w:val="22"/>
          <w:szCs w:val="22"/>
        </w:rPr>
        <w:t xml:space="preserve">The tools which are available to the project are SWOT analysis, RACI matrix, Stakeholder matrix, Fishbone (cause and effect diagram), Risk map, Summary risk profile, Milestone, Gantt Chart, Decision tree and Radar chart. </w:t>
      </w:r>
    </w:p>
    <w:p w14:paraId="75AC6C8E" w14:textId="72CD75D9" w:rsidR="00C675F3" w:rsidRDefault="00C675F3" w:rsidP="00BF6E05">
      <w:pPr>
        <w:spacing w:line="360" w:lineRule="auto"/>
        <w:jc w:val="both"/>
        <w:rPr>
          <w:rFonts w:ascii="Arial" w:hAnsi="Arial"/>
          <w:sz w:val="22"/>
          <w:szCs w:val="22"/>
        </w:rPr>
      </w:pPr>
    </w:p>
    <w:p w14:paraId="4F2F062F" w14:textId="628E4D3F" w:rsidR="00C675F3" w:rsidRDefault="00C675F3" w:rsidP="00BF6E05">
      <w:pPr>
        <w:spacing w:line="360" w:lineRule="auto"/>
        <w:jc w:val="both"/>
        <w:rPr>
          <w:rFonts w:ascii="Arial" w:hAnsi="Arial"/>
          <w:sz w:val="22"/>
          <w:szCs w:val="22"/>
        </w:rPr>
      </w:pPr>
      <w:r w:rsidRPr="003029D0">
        <w:rPr>
          <w:rFonts w:ascii="Arial" w:hAnsi="Arial"/>
          <w:b/>
          <w:bCs/>
          <w:sz w:val="22"/>
          <w:szCs w:val="22"/>
        </w:rPr>
        <w:t>SWOT Analysis</w:t>
      </w:r>
      <w:r>
        <w:rPr>
          <w:rFonts w:ascii="Arial" w:hAnsi="Arial"/>
          <w:sz w:val="22"/>
          <w:szCs w:val="22"/>
        </w:rPr>
        <w:t xml:space="preserve"> – A swot analysis</w:t>
      </w:r>
      <w:r w:rsidR="006E2DB6">
        <w:rPr>
          <w:rFonts w:ascii="Arial" w:hAnsi="Arial"/>
          <w:sz w:val="22"/>
          <w:szCs w:val="22"/>
        </w:rPr>
        <w:t xml:space="preserve"> is used to find</w:t>
      </w:r>
      <w:r>
        <w:rPr>
          <w:rFonts w:ascii="Arial" w:hAnsi="Arial"/>
          <w:sz w:val="22"/>
          <w:szCs w:val="22"/>
        </w:rPr>
        <w:t xml:space="preserve"> the strengths, weaknesses, opportunities and Threats</w:t>
      </w:r>
      <w:r w:rsidR="006E2DB6">
        <w:rPr>
          <w:rFonts w:ascii="Arial" w:hAnsi="Arial"/>
          <w:sz w:val="22"/>
          <w:szCs w:val="22"/>
        </w:rPr>
        <w:t xml:space="preserve"> strategically to help a person or an organisation</w:t>
      </w:r>
      <w:r w:rsidR="00D11D77">
        <w:rPr>
          <w:rFonts w:ascii="Arial" w:hAnsi="Arial"/>
          <w:sz w:val="22"/>
          <w:szCs w:val="22"/>
        </w:rPr>
        <w:t xml:space="preserve"> or a project</w:t>
      </w:r>
      <w:r w:rsidR="006E2DB6">
        <w:rPr>
          <w:rFonts w:ascii="Arial" w:hAnsi="Arial"/>
          <w:sz w:val="22"/>
          <w:szCs w:val="22"/>
        </w:rPr>
        <w:t xml:space="preserve">. It </w:t>
      </w:r>
      <w:r w:rsidR="00D11D77">
        <w:rPr>
          <w:rFonts w:ascii="Arial" w:hAnsi="Arial"/>
          <w:sz w:val="22"/>
          <w:szCs w:val="22"/>
        </w:rPr>
        <w:t>could be used strength as its leverage and work on the weaknesses, opportunities and threats to steer away to generate idea and become successful (</w:t>
      </w:r>
      <w:proofErr w:type="spellStart"/>
      <w:r w:rsidR="00D11D77">
        <w:rPr>
          <w:rFonts w:ascii="Arial" w:hAnsi="Arial"/>
          <w:sz w:val="22"/>
          <w:szCs w:val="22"/>
        </w:rPr>
        <w:t>Ketchen</w:t>
      </w:r>
      <w:proofErr w:type="spellEnd"/>
      <w:r w:rsidR="00D11D77">
        <w:rPr>
          <w:rFonts w:ascii="Arial" w:hAnsi="Arial"/>
          <w:sz w:val="22"/>
          <w:szCs w:val="22"/>
        </w:rPr>
        <w:t xml:space="preserve"> and Short n.d.</w:t>
      </w:r>
      <w:r w:rsidR="008B0463">
        <w:rPr>
          <w:rFonts w:ascii="Arial" w:hAnsi="Arial"/>
          <w:sz w:val="22"/>
          <w:szCs w:val="22"/>
        </w:rPr>
        <w:t>, p.160</w:t>
      </w:r>
      <w:r w:rsidR="00D11D77">
        <w:rPr>
          <w:rFonts w:ascii="Arial" w:hAnsi="Arial"/>
          <w:sz w:val="22"/>
          <w:szCs w:val="22"/>
        </w:rPr>
        <w:t>)</w:t>
      </w:r>
      <w:r w:rsidR="00C94C35">
        <w:rPr>
          <w:rFonts w:ascii="Arial" w:hAnsi="Arial"/>
          <w:sz w:val="22"/>
          <w:szCs w:val="22"/>
        </w:rPr>
        <w:t>.</w:t>
      </w:r>
    </w:p>
    <w:p w14:paraId="149DF660" w14:textId="77777777" w:rsidR="00CD29B6" w:rsidRPr="00BF6E05" w:rsidRDefault="00CD29B6" w:rsidP="00BF6E05">
      <w:pPr>
        <w:spacing w:line="360" w:lineRule="auto"/>
        <w:jc w:val="both"/>
        <w:rPr>
          <w:rFonts w:ascii="Arial" w:hAnsi="Arial"/>
          <w:sz w:val="22"/>
          <w:szCs w:val="22"/>
        </w:rPr>
      </w:pPr>
    </w:p>
    <w:p w14:paraId="5D8296A4" w14:textId="147310B7" w:rsidR="001B683D" w:rsidRPr="00BF6E05" w:rsidRDefault="008B0463" w:rsidP="00BF6E05">
      <w:pPr>
        <w:spacing w:line="360" w:lineRule="auto"/>
        <w:jc w:val="both"/>
        <w:rPr>
          <w:rFonts w:ascii="Arial" w:hAnsi="Arial"/>
          <w:sz w:val="22"/>
          <w:szCs w:val="22"/>
        </w:rPr>
      </w:pPr>
      <w:r w:rsidRPr="003029D0">
        <w:rPr>
          <w:rFonts w:ascii="Arial" w:hAnsi="Arial"/>
          <w:b/>
          <w:bCs/>
          <w:sz w:val="22"/>
          <w:szCs w:val="22"/>
        </w:rPr>
        <w:t>RACI Matrix</w:t>
      </w:r>
      <w:r>
        <w:rPr>
          <w:rFonts w:ascii="Arial" w:hAnsi="Arial"/>
          <w:sz w:val="22"/>
          <w:szCs w:val="22"/>
        </w:rPr>
        <w:t xml:space="preserve"> – The acronym RACI stands for responsible, accountable, consulted and informed. The RACI chart is a matrix which </w:t>
      </w:r>
      <w:r w:rsidR="00C94C35" w:rsidRPr="00C94C35">
        <w:rPr>
          <w:rFonts w:ascii="Arial" w:hAnsi="Arial"/>
          <w:sz w:val="22"/>
          <w:szCs w:val="22"/>
        </w:rPr>
        <w:t xml:space="preserve">maps each task, milestone, or major decision related to project completion and assigns the roles responsible for each work item, the </w:t>
      </w:r>
      <w:r w:rsidR="00C94C35" w:rsidRPr="00C94C35">
        <w:rPr>
          <w:rFonts w:ascii="Arial" w:hAnsi="Arial"/>
          <w:sz w:val="22"/>
          <w:szCs w:val="22"/>
        </w:rPr>
        <w:lastRenderedPageBreak/>
        <w:t>responsible staff and, where appropriate, who needs to be consulted or informed</w:t>
      </w:r>
      <w:r w:rsidR="00C94C35">
        <w:rPr>
          <w:rFonts w:ascii="Arial" w:hAnsi="Arial"/>
          <w:sz w:val="22"/>
          <w:szCs w:val="22"/>
        </w:rPr>
        <w:t xml:space="preserve"> (Kantor, 2018).</w:t>
      </w:r>
    </w:p>
    <w:p w14:paraId="45656B51" w14:textId="083653FD" w:rsidR="001B683D" w:rsidRDefault="001B683D" w:rsidP="00BF6E05">
      <w:pPr>
        <w:spacing w:line="360" w:lineRule="auto"/>
        <w:jc w:val="both"/>
        <w:rPr>
          <w:rFonts w:ascii="Arial" w:hAnsi="Arial"/>
          <w:sz w:val="22"/>
          <w:szCs w:val="22"/>
        </w:rPr>
      </w:pPr>
    </w:p>
    <w:p w14:paraId="2740CC2E" w14:textId="05E680D9" w:rsidR="00C94C35" w:rsidRDefault="00C94C35" w:rsidP="00BF6E05">
      <w:pPr>
        <w:spacing w:line="360" w:lineRule="auto"/>
        <w:jc w:val="both"/>
        <w:rPr>
          <w:rFonts w:ascii="Arial" w:hAnsi="Arial"/>
          <w:sz w:val="22"/>
          <w:szCs w:val="22"/>
        </w:rPr>
      </w:pPr>
      <w:r w:rsidRPr="003029D0">
        <w:rPr>
          <w:rFonts w:ascii="Arial" w:hAnsi="Arial"/>
          <w:b/>
          <w:bCs/>
          <w:sz w:val="22"/>
          <w:szCs w:val="22"/>
        </w:rPr>
        <w:t xml:space="preserve">Stakeholder </w:t>
      </w:r>
      <w:r w:rsidR="005F6F97" w:rsidRPr="003029D0">
        <w:rPr>
          <w:rFonts w:ascii="Arial" w:hAnsi="Arial"/>
          <w:b/>
          <w:bCs/>
          <w:sz w:val="22"/>
          <w:szCs w:val="22"/>
        </w:rPr>
        <w:t>M</w:t>
      </w:r>
      <w:r w:rsidRPr="003029D0">
        <w:rPr>
          <w:rFonts w:ascii="Arial" w:hAnsi="Arial"/>
          <w:b/>
          <w:bCs/>
          <w:sz w:val="22"/>
          <w:szCs w:val="22"/>
        </w:rPr>
        <w:t>atrix</w:t>
      </w:r>
      <w:r>
        <w:rPr>
          <w:rFonts w:ascii="Arial" w:hAnsi="Arial"/>
          <w:sz w:val="22"/>
          <w:szCs w:val="22"/>
        </w:rPr>
        <w:t xml:space="preserve"> – Stakeholder matrix is used for analysing project stakeholders</w:t>
      </w:r>
      <w:r w:rsidR="00BE56D3">
        <w:rPr>
          <w:rFonts w:ascii="Arial" w:hAnsi="Arial"/>
          <w:sz w:val="22"/>
          <w:szCs w:val="22"/>
        </w:rPr>
        <w:t xml:space="preserve"> to decide the activities which are important to adjust their objectives to the task (</w:t>
      </w:r>
      <w:proofErr w:type="spellStart"/>
      <w:r w:rsidR="00BE56D3">
        <w:rPr>
          <w:rFonts w:ascii="Arial" w:hAnsi="Arial"/>
          <w:sz w:val="22"/>
          <w:szCs w:val="22"/>
        </w:rPr>
        <w:t>Roseke</w:t>
      </w:r>
      <w:proofErr w:type="spellEnd"/>
      <w:r w:rsidR="00BE56D3">
        <w:rPr>
          <w:rFonts w:ascii="Arial" w:hAnsi="Arial"/>
          <w:sz w:val="22"/>
          <w:szCs w:val="22"/>
        </w:rPr>
        <w:t>, 2019)</w:t>
      </w:r>
      <w:r w:rsidR="001C509F">
        <w:rPr>
          <w:rFonts w:ascii="Arial" w:hAnsi="Arial"/>
          <w:sz w:val="22"/>
          <w:szCs w:val="22"/>
        </w:rPr>
        <w:t>.</w:t>
      </w:r>
    </w:p>
    <w:p w14:paraId="09151BBE" w14:textId="09D5FC54" w:rsidR="00BE56D3" w:rsidRDefault="00BE56D3" w:rsidP="00BF6E05">
      <w:pPr>
        <w:spacing w:line="360" w:lineRule="auto"/>
        <w:jc w:val="both"/>
        <w:rPr>
          <w:rFonts w:ascii="Arial" w:hAnsi="Arial"/>
          <w:sz w:val="22"/>
          <w:szCs w:val="22"/>
        </w:rPr>
      </w:pPr>
    </w:p>
    <w:p w14:paraId="5B55E2FE" w14:textId="46385EDD" w:rsidR="001B683D" w:rsidRDefault="005F6F97" w:rsidP="00BF6E05">
      <w:pPr>
        <w:spacing w:line="360" w:lineRule="auto"/>
        <w:jc w:val="both"/>
        <w:rPr>
          <w:rFonts w:ascii="Arial" w:hAnsi="Arial"/>
          <w:sz w:val="22"/>
          <w:szCs w:val="22"/>
        </w:rPr>
      </w:pPr>
      <w:r w:rsidRPr="003029D0">
        <w:rPr>
          <w:rFonts w:ascii="Arial" w:hAnsi="Arial"/>
          <w:b/>
          <w:bCs/>
          <w:sz w:val="22"/>
          <w:szCs w:val="22"/>
        </w:rPr>
        <w:t>Fishbone Diagram</w:t>
      </w:r>
      <w:r>
        <w:rPr>
          <w:rFonts w:ascii="Arial" w:hAnsi="Arial"/>
          <w:sz w:val="22"/>
          <w:szCs w:val="22"/>
        </w:rPr>
        <w:t xml:space="preserve"> – Fishbone Diagram is also known as </w:t>
      </w:r>
      <w:r w:rsidR="00534414">
        <w:rPr>
          <w:rFonts w:ascii="Arial" w:hAnsi="Arial"/>
          <w:sz w:val="22"/>
          <w:szCs w:val="22"/>
        </w:rPr>
        <w:t>Cause-and-Effect</w:t>
      </w:r>
      <w:r>
        <w:rPr>
          <w:rFonts w:ascii="Arial" w:hAnsi="Arial"/>
          <w:sz w:val="22"/>
          <w:szCs w:val="22"/>
        </w:rPr>
        <w:t xml:space="preserve"> Diagram, it was created by Kaoru Ishikawa. This diagram is used to </w:t>
      </w:r>
      <w:r w:rsidR="001C509F">
        <w:rPr>
          <w:rFonts w:ascii="Arial" w:hAnsi="Arial"/>
          <w:sz w:val="22"/>
          <w:szCs w:val="22"/>
        </w:rPr>
        <w:t>identify and dig more deeper into the system or processes to understand what is causing the problem (Kane and Kane, 2014).</w:t>
      </w:r>
    </w:p>
    <w:p w14:paraId="05AB7696" w14:textId="6E9AFA4F" w:rsidR="001C509F" w:rsidRDefault="001C509F" w:rsidP="00BF6E05">
      <w:pPr>
        <w:spacing w:line="360" w:lineRule="auto"/>
        <w:jc w:val="both"/>
        <w:rPr>
          <w:rFonts w:ascii="Arial" w:hAnsi="Arial"/>
          <w:sz w:val="22"/>
          <w:szCs w:val="22"/>
        </w:rPr>
      </w:pPr>
    </w:p>
    <w:p w14:paraId="4A81908D" w14:textId="0349AFD2" w:rsidR="001C509F" w:rsidRPr="00BF6E05" w:rsidRDefault="001C509F" w:rsidP="00BF6E05">
      <w:pPr>
        <w:spacing w:line="360" w:lineRule="auto"/>
        <w:jc w:val="both"/>
        <w:rPr>
          <w:rFonts w:ascii="Arial" w:hAnsi="Arial"/>
          <w:sz w:val="22"/>
          <w:szCs w:val="22"/>
        </w:rPr>
      </w:pPr>
      <w:r w:rsidRPr="003029D0">
        <w:rPr>
          <w:rFonts w:ascii="Arial" w:hAnsi="Arial"/>
          <w:b/>
          <w:bCs/>
          <w:sz w:val="22"/>
          <w:szCs w:val="22"/>
        </w:rPr>
        <w:t>Risk Map</w:t>
      </w:r>
      <w:r>
        <w:rPr>
          <w:rFonts w:ascii="Arial" w:hAnsi="Arial"/>
          <w:sz w:val="22"/>
          <w:szCs w:val="22"/>
        </w:rPr>
        <w:t xml:space="preserve"> – Risk Map is used</w:t>
      </w:r>
      <w:r w:rsidR="00234157">
        <w:rPr>
          <w:rFonts w:ascii="Arial" w:hAnsi="Arial"/>
          <w:sz w:val="22"/>
          <w:szCs w:val="22"/>
        </w:rPr>
        <w:t xml:space="preserve"> to identify the risk associated with the business, it is used to identify</w:t>
      </w:r>
      <w:r w:rsidR="002A4A8F">
        <w:rPr>
          <w:rFonts w:ascii="Arial" w:hAnsi="Arial"/>
          <w:sz w:val="22"/>
          <w:szCs w:val="22"/>
        </w:rPr>
        <w:t>, clarify the nature and impact of the risk</w:t>
      </w:r>
      <w:r w:rsidR="008427C6">
        <w:rPr>
          <w:rFonts w:ascii="Arial" w:hAnsi="Arial"/>
          <w:sz w:val="22"/>
          <w:szCs w:val="22"/>
        </w:rPr>
        <w:t>’</w:t>
      </w:r>
      <w:r w:rsidR="002A4A8F">
        <w:rPr>
          <w:rFonts w:ascii="Arial" w:hAnsi="Arial"/>
          <w:sz w:val="22"/>
          <w:szCs w:val="22"/>
        </w:rPr>
        <w:t>s organisation facing (Roy, 2018).</w:t>
      </w:r>
    </w:p>
    <w:p w14:paraId="4AA83AC5" w14:textId="77777777" w:rsidR="001B683D" w:rsidRPr="00BF6E05" w:rsidRDefault="001B683D" w:rsidP="00BF6E05">
      <w:pPr>
        <w:spacing w:line="360" w:lineRule="auto"/>
        <w:jc w:val="both"/>
        <w:rPr>
          <w:rFonts w:ascii="Arial" w:hAnsi="Arial"/>
          <w:sz w:val="22"/>
          <w:szCs w:val="22"/>
        </w:rPr>
      </w:pPr>
    </w:p>
    <w:p w14:paraId="0698AC39" w14:textId="44BBE0AB" w:rsidR="001B683D" w:rsidRDefault="002A4A8F" w:rsidP="00BF6E05">
      <w:pPr>
        <w:spacing w:line="360" w:lineRule="auto"/>
        <w:jc w:val="both"/>
        <w:rPr>
          <w:rFonts w:ascii="Arial" w:hAnsi="Arial"/>
          <w:sz w:val="22"/>
          <w:szCs w:val="22"/>
        </w:rPr>
      </w:pPr>
      <w:r w:rsidRPr="003029D0">
        <w:rPr>
          <w:rFonts w:ascii="Arial" w:hAnsi="Arial"/>
          <w:b/>
          <w:bCs/>
          <w:sz w:val="22"/>
          <w:szCs w:val="22"/>
        </w:rPr>
        <w:t>Summary Risk Profile</w:t>
      </w:r>
      <w:r>
        <w:rPr>
          <w:rFonts w:ascii="Arial" w:hAnsi="Arial"/>
          <w:sz w:val="22"/>
          <w:szCs w:val="22"/>
        </w:rPr>
        <w:t xml:space="preserve"> </w:t>
      </w:r>
      <w:r w:rsidR="00B54D78">
        <w:rPr>
          <w:rFonts w:ascii="Arial" w:hAnsi="Arial"/>
          <w:sz w:val="22"/>
          <w:szCs w:val="22"/>
        </w:rPr>
        <w:t>–</w:t>
      </w:r>
      <w:r>
        <w:rPr>
          <w:rFonts w:ascii="Arial" w:hAnsi="Arial"/>
          <w:sz w:val="22"/>
          <w:szCs w:val="22"/>
        </w:rPr>
        <w:t xml:space="preserve"> </w:t>
      </w:r>
      <w:r w:rsidR="00B54D78">
        <w:rPr>
          <w:rFonts w:ascii="Arial" w:hAnsi="Arial"/>
          <w:sz w:val="22"/>
          <w:szCs w:val="22"/>
        </w:rPr>
        <w:t xml:space="preserve">Summary Risk Profile records all the risks related or connected with strategy, program, project or activity. </w:t>
      </w:r>
      <w:r w:rsidR="00534414">
        <w:rPr>
          <w:rFonts w:ascii="Arial" w:hAnsi="Arial"/>
          <w:sz w:val="22"/>
          <w:szCs w:val="22"/>
        </w:rPr>
        <w:t xml:space="preserve">Other methods are used to record and visualise it. </w:t>
      </w:r>
      <w:r w:rsidR="00B54D78">
        <w:rPr>
          <w:rFonts w:ascii="Arial" w:hAnsi="Arial"/>
          <w:sz w:val="22"/>
          <w:szCs w:val="22"/>
        </w:rPr>
        <w:t>It estimates the probability and impact of a list of identifiable risks (Spacey, 2017).</w:t>
      </w:r>
    </w:p>
    <w:p w14:paraId="071EF383" w14:textId="4970A1AF" w:rsidR="00B54D78" w:rsidRDefault="00B54D78" w:rsidP="00BF6E05">
      <w:pPr>
        <w:spacing w:line="360" w:lineRule="auto"/>
        <w:jc w:val="both"/>
        <w:rPr>
          <w:rFonts w:ascii="Arial" w:hAnsi="Arial"/>
          <w:sz w:val="22"/>
          <w:szCs w:val="22"/>
        </w:rPr>
      </w:pPr>
    </w:p>
    <w:p w14:paraId="6C5D72EE" w14:textId="2FEE71AE" w:rsidR="008427C6" w:rsidRPr="00BF6E05" w:rsidRDefault="008427C6" w:rsidP="008427C6">
      <w:pPr>
        <w:spacing w:line="360" w:lineRule="auto"/>
        <w:jc w:val="both"/>
        <w:rPr>
          <w:rFonts w:ascii="Arial" w:hAnsi="Arial"/>
          <w:sz w:val="22"/>
          <w:szCs w:val="22"/>
        </w:rPr>
      </w:pPr>
      <w:r w:rsidRPr="003029D0">
        <w:rPr>
          <w:rFonts w:ascii="Arial" w:hAnsi="Arial"/>
          <w:b/>
          <w:bCs/>
          <w:sz w:val="22"/>
          <w:szCs w:val="22"/>
        </w:rPr>
        <w:t>Milestone</w:t>
      </w:r>
      <w:r>
        <w:rPr>
          <w:rFonts w:ascii="Arial" w:hAnsi="Arial"/>
          <w:sz w:val="22"/>
          <w:szCs w:val="22"/>
        </w:rPr>
        <w:t xml:space="preserve"> – Milestone is used in a project to mark significant changes to the project. It is used to raise specific points on the project timeline, for example, start or end date, budget, reviews, major deliverables, etc (Wrike.com, 2019). </w:t>
      </w:r>
    </w:p>
    <w:p w14:paraId="57FB6919" w14:textId="6462A5B7" w:rsidR="001B683D" w:rsidRPr="003029D0" w:rsidRDefault="001B683D" w:rsidP="00BF6E05">
      <w:pPr>
        <w:spacing w:line="360" w:lineRule="auto"/>
        <w:jc w:val="both"/>
        <w:rPr>
          <w:rFonts w:ascii="Arial" w:hAnsi="Arial"/>
          <w:b/>
          <w:bCs/>
          <w:sz w:val="22"/>
          <w:szCs w:val="22"/>
        </w:rPr>
      </w:pPr>
    </w:p>
    <w:p w14:paraId="377C4E53" w14:textId="008FA907" w:rsidR="008427C6" w:rsidRDefault="008427C6" w:rsidP="00BF6E05">
      <w:pPr>
        <w:spacing w:line="360" w:lineRule="auto"/>
        <w:jc w:val="both"/>
        <w:rPr>
          <w:rFonts w:ascii="Arial" w:hAnsi="Arial"/>
          <w:sz w:val="22"/>
          <w:szCs w:val="22"/>
        </w:rPr>
      </w:pPr>
      <w:r w:rsidRPr="003029D0">
        <w:rPr>
          <w:rFonts w:ascii="Arial" w:hAnsi="Arial"/>
          <w:b/>
          <w:bCs/>
          <w:sz w:val="22"/>
          <w:szCs w:val="22"/>
        </w:rPr>
        <w:t>Gantt Chart</w:t>
      </w:r>
      <w:r>
        <w:rPr>
          <w:rFonts w:ascii="Arial" w:hAnsi="Arial"/>
          <w:sz w:val="22"/>
          <w:szCs w:val="22"/>
        </w:rPr>
        <w:t xml:space="preserve"> – </w:t>
      </w:r>
      <w:r w:rsidR="00756598">
        <w:rPr>
          <w:rFonts w:ascii="Arial" w:hAnsi="Arial"/>
          <w:sz w:val="22"/>
          <w:szCs w:val="22"/>
        </w:rPr>
        <w:t>Gantt Chart</w:t>
      </w:r>
      <w:r>
        <w:rPr>
          <w:rFonts w:ascii="Arial" w:hAnsi="Arial"/>
          <w:sz w:val="22"/>
          <w:szCs w:val="22"/>
        </w:rPr>
        <w:t xml:space="preserve"> is a</w:t>
      </w:r>
      <w:r w:rsidR="00756598">
        <w:rPr>
          <w:rFonts w:ascii="Arial" w:hAnsi="Arial"/>
          <w:sz w:val="22"/>
          <w:szCs w:val="22"/>
        </w:rPr>
        <w:t xml:space="preserve"> bar chart used in any type of project. The main purpose of this chart to see the progression including stakeholders and start and end date of the project (ProjectManager.com, 2019).</w:t>
      </w:r>
    </w:p>
    <w:p w14:paraId="22542C84" w14:textId="123C758F" w:rsidR="00756598" w:rsidRDefault="00756598" w:rsidP="00BF6E05">
      <w:pPr>
        <w:spacing w:line="360" w:lineRule="auto"/>
        <w:jc w:val="both"/>
        <w:rPr>
          <w:rFonts w:ascii="Arial" w:hAnsi="Arial"/>
          <w:sz w:val="22"/>
          <w:szCs w:val="22"/>
        </w:rPr>
      </w:pPr>
    </w:p>
    <w:p w14:paraId="3476B75E" w14:textId="164C6A07" w:rsidR="00756598" w:rsidRDefault="000B2945" w:rsidP="00BF6E05">
      <w:pPr>
        <w:spacing w:line="360" w:lineRule="auto"/>
        <w:jc w:val="both"/>
        <w:rPr>
          <w:rFonts w:ascii="Arial" w:hAnsi="Arial"/>
          <w:sz w:val="22"/>
          <w:szCs w:val="22"/>
        </w:rPr>
      </w:pPr>
      <w:r w:rsidRPr="003029D0">
        <w:rPr>
          <w:rFonts w:ascii="Arial" w:hAnsi="Arial"/>
          <w:b/>
          <w:bCs/>
          <w:sz w:val="22"/>
          <w:szCs w:val="22"/>
        </w:rPr>
        <w:t>Decision Tree</w:t>
      </w:r>
      <w:r>
        <w:rPr>
          <w:rFonts w:ascii="Arial" w:hAnsi="Arial"/>
          <w:sz w:val="22"/>
          <w:szCs w:val="22"/>
        </w:rPr>
        <w:t xml:space="preserve"> – It is a tool used to help to choose various courses of actions. The chart is designed as the branches of tree as multiple or possible outcome or solution (Mindtools.com, 2019).</w:t>
      </w:r>
    </w:p>
    <w:p w14:paraId="0C8C49F7" w14:textId="7CFE3DC7" w:rsidR="000B2945" w:rsidRDefault="000B2945" w:rsidP="00BF6E05">
      <w:pPr>
        <w:spacing w:line="360" w:lineRule="auto"/>
        <w:jc w:val="both"/>
        <w:rPr>
          <w:rFonts w:ascii="Arial" w:hAnsi="Arial"/>
          <w:sz w:val="22"/>
          <w:szCs w:val="22"/>
        </w:rPr>
      </w:pPr>
    </w:p>
    <w:p w14:paraId="361B93DB" w14:textId="378A8E61" w:rsidR="001B683D" w:rsidRDefault="000B2945" w:rsidP="00BF6E05">
      <w:pPr>
        <w:spacing w:line="360" w:lineRule="auto"/>
        <w:jc w:val="both"/>
        <w:rPr>
          <w:rFonts w:ascii="Arial" w:hAnsi="Arial"/>
          <w:sz w:val="22"/>
          <w:szCs w:val="22"/>
        </w:rPr>
      </w:pPr>
      <w:r w:rsidRPr="003029D0">
        <w:rPr>
          <w:rFonts w:ascii="Arial" w:hAnsi="Arial"/>
          <w:b/>
          <w:bCs/>
          <w:sz w:val="22"/>
          <w:szCs w:val="22"/>
        </w:rPr>
        <w:t>Radar Chart</w:t>
      </w:r>
      <w:r>
        <w:rPr>
          <w:rFonts w:ascii="Arial" w:hAnsi="Arial"/>
          <w:sz w:val="22"/>
          <w:szCs w:val="22"/>
        </w:rPr>
        <w:t xml:space="preserve"> – It is also known as a spider chart. </w:t>
      </w:r>
      <w:r w:rsidR="00C63707">
        <w:rPr>
          <w:rFonts w:ascii="Arial" w:hAnsi="Arial"/>
          <w:sz w:val="22"/>
          <w:szCs w:val="22"/>
        </w:rPr>
        <w:t>This particular chart is used to show significant risk other projects are exposed to. This chart is useful for the project manager who manages multiple projects (Finance- ni.gov.uk, 2018).</w:t>
      </w:r>
    </w:p>
    <w:p w14:paraId="5984E49F" w14:textId="5A43893E" w:rsidR="00C63707" w:rsidRDefault="00C63707" w:rsidP="00BF6E05">
      <w:pPr>
        <w:spacing w:line="360" w:lineRule="auto"/>
        <w:jc w:val="both"/>
        <w:rPr>
          <w:rFonts w:ascii="Arial" w:hAnsi="Arial"/>
          <w:sz w:val="22"/>
          <w:szCs w:val="22"/>
        </w:rPr>
      </w:pPr>
    </w:p>
    <w:p w14:paraId="514A5243" w14:textId="77777777" w:rsidR="00C1318C" w:rsidRDefault="00C1318C" w:rsidP="00BF6E05">
      <w:pPr>
        <w:spacing w:line="360" w:lineRule="auto"/>
        <w:jc w:val="both"/>
        <w:rPr>
          <w:rFonts w:ascii="Arial" w:hAnsi="Arial"/>
          <w:b/>
          <w:bCs/>
          <w:sz w:val="28"/>
          <w:szCs w:val="28"/>
          <w:u w:val="single"/>
        </w:rPr>
      </w:pPr>
    </w:p>
    <w:p w14:paraId="7A17D6DE" w14:textId="77777777" w:rsidR="00C60787" w:rsidRDefault="00C60787" w:rsidP="00BF6E05">
      <w:pPr>
        <w:spacing w:line="360" w:lineRule="auto"/>
        <w:jc w:val="both"/>
        <w:rPr>
          <w:rFonts w:ascii="Arial" w:hAnsi="Arial"/>
          <w:b/>
          <w:bCs/>
          <w:sz w:val="28"/>
          <w:szCs w:val="28"/>
          <w:u w:val="single"/>
        </w:rPr>
      </w:pPr>
    </w:p>
    <w:p w14:paraId="7AA29CEC" w14:textId="77777777" w:rsidR="00534414" w:rsidRDefault="00534414" w:rsidP="00BF6E05">
      <w:pPr>
        <w:spacing w:line="360" w:lineRule="auto"/>
        <w:jc w:val="both"/>
        <w:rPr>
          <w:rFonts w:ascii="Arial" w:hAnsi="Arial"/>
          <w:b/>
          <w:bCs/>
          <w:sz w:val="28"/>
          <w:szCs w:val="28"/>
          <w:u w:val="single"/>
        </w:rPr>
      </w:pPr>
    </w:p>
    <w:p w14:paraId="49023181" w14:textId="316AEAE3" w:rsidR="00C63707" w:rsidRPr="00C63707" w:rsidRDefault="005440D0" w:rsidP="00BF6E05">
      <w:pPr>
        <w:spacing w:line="360" w:lineRule="auto"/>
        <w:jc w:val="both"/>
        <w:rPr>
          <w:rFonts w:ascii="Arial" w:hAnsi="Arial"/>
          <w:b/>
          <w:bCs/>
          <w:sz w:val="28"/>
          <w:szCs w:val="28"/>
          <w:u w:val="single"/>
        </w:rPr>
      </w:pPr>
      <w:r>
        <w:rPr>
          <w:rFonts w:ascii="Arial" w:hAnsi="Arial"/>
          <w:b/>
          <w:bCs/>
          <w:sz w:val="28"/>
          <w:szCs w:val="28"/>
          <w:u w:val="single"/>
        </w:rPr>
        <w:lastRenderedPageBreak/>
        <w:t>Techniques:</w:t>
      </w:r>
    </w:p>
    <w:p w14:paraId="462BA5C3" w14:textId="6D4EF91E" w:rsidR="001B683D" w:rsidRDefault="00C63707" w:rsidP="00BF6E05">
      <w:pPr>
        <w:spacing w:line="360" w:lineRule="auto"/>
        <w:jc w:val="both"/>
        <w:rPr>
          <w:rFonts w:ascii="Arial" w:hAnsi="Arial"/>
          <w:sz w:val="22"/>
          <w:szCs w:val="22"/>
        </w:rPr>
      </w:pPr>
      <w:r>
        <w:rPr>
          <w:rFonts w:ascii="Arial" w:hAnsi="Arial"/>
          <w:sz w:val="22"/>
          <w:szCs w:val="22"/>
        </w:rPr>
        <w:t xml:space="preserve">There are plenty of </w:t>
      </w:r>
      <w:r w:rsidR="00814796">
        <w:rPr>
          <w:rFonts w:ascii="Arial" w:hAnsi="Arial"/>
          <w:sz w:val="22"/>
          <w:szCs w:val="22"/>
        </w:rPr>
        <w:t>project management techniques are available, as discussed earlier some are relevant to the type of project.</w:t>
      </w:r>
      <w:r w:rsidR="00C753A8">
        <w:rPr>
          <w:rFonts w:ascii="Arial" w:hAnsi="Arial"/>
          <w:sz w:val="22"/>
          <w:szCs w:val="22"/>
        </w:rPr>
        <w:t xml:space="preserve"> According to the 2019 AIPM and KPMG Project Management Survey, it was found that 51% of the organisation uses project management collaboration software to support the project delivery (The Future of Project Management: Global Outlook, 2019).</w:t>
      </w:r>
      <w:r w:rsidR="00814796">
        <w:rPr>
          <w:rFonts w:ascii="Arial" w:hAnsi="Arial"/>
          <w:sz w:val="22"/>
          <w:szCs w:val="22"/>
        </w:rPr>
        <w:t xml:space="preserve"> In this report, I will be discussing five most used techniques used by the market leading project manager, which are, Waterfall, Agile, </w:t>
      </w:r>
      <w:r w:rsidR="00861275">
        <w:rPr>
          <w:rFonts w:ascii="Arial" w:hAnsi="Arial"/>
          <w:sz w:val="22"/>
          <w:szCs w:val="22"/>
        </w:rPr>
        <w:t xml:space="preserve">Scrum, </w:t>
      </w:r>
      <w:r w:rsidR="00821227">
        <w:rPr>
          <w:rFonts w:ascii="Arial" w:hAnsi="Arial"/>
          <w:sz w:val="22"/>
          <w:szCs w:val="22"/>
        </w:rPr>
        <w:t>Kanban and Prince2.</w:t>
      </w:r>
    </w:p>
    <w:p w14:paraId="1875D35C" w14:textId="7B3A2B50" w:rsidR="00821227" w:rsidRDefault="00821227" w:rsidP="00BF6E05">
      <w:pPr>
        <w:spacing w:line="360" w:lineRule="auto"/>
        <w:jc w:val="both"/>
        <w:rPr>
          <w:rFonts w:ascii="Arial" w:hAnsi="Arial"/>
          <w:sz w:val="22"/>
          <w:szCs w:val="22"/>
        </w:rPr>
      </w:pPr>
    </w:p>
    <w:p w14:paraId="019C936D" w14:textId="76826360" w:rsidR="00821227" w:rsidRDefault="00821227" w:rsidP="00BF6E05">
      <w:pPr>
        <w:spacing w:line="360" w:lineRule="auto"/>
        <w:jc w:val="both"/>
        <w:rPr>
          <w:rFonts w:ascii="Arial" w:hAnsi="Arial"/>
          <w:b/>
          <w:bCs/>
          <w:sz w:val="22"/>
          <w:szCs w:val="22"/>
          <w:u w:val="single"/>
        </w:rPr>
      </w:pPr>
      <w:r w:rsidRPr="00821227">
        <w:rPr>
          <w:rFonts w:ascii="Arial" w:hAnsi="Arial"/>
          <w:b/>
          <w:bCs/>
          <w:sz w:val="22"/>
          <w:szCs w:val="22"/>
          <w:u w:val="single"/>
        </w:rPr>
        <w:t>Waterfall</w:t>
      </w:r>
      <w:r>
        <w:rPr>
          <w:rFonts w:ascii="Arial" w:hAnsi="Arial"/>
          <w:b/>
          <w:bCs/>
          <w:sz w:val="22"/>
          <w:szCs w:val="22"/>
          <w:u w:val="single"/>
        </w:rPr>
        <w:t>:</w:t>
      </w:r>
    </w:p>
    <w:p w14:paraId="032B5570" w14:textId="404184A6" w:rsidR="00821227" w:rsidRDefault="00821227" w:rsidP="00BF6E05">
      <w:pPr>
        <w:spacing w:line="360" w:lineRule="auto"/>
        <w:jc w:val="both"/>
        <w:rPr>
          <w:rFonts w:ascii="Arial" w:hAnsi="Arial"/>
          <w:b/>
          <w:bCs/>
          <w:sz w:val="22"/>
          <w:szCs w:val="22"/>
          <w:u w:val="single"/>
        </w:rPr>
      </w:pPr>
    </w:p>
    <w:p w14:paraId="2C8AA920" w14:textId="55944B94" w:rsidR="00821227" w:rsidRPr="00821227" w:rsidRDefault="00821227" w:rsidP="00BF6E05">
      <w:pPr>
        <w:spacing w:line="360" w:lineRule="auto"/>
        <w:jc w:val="both"/>
        <w:rPr>
          <w:rFonts w:ascii="Arial" w:hAnsi="Arial"/>
          <w:sz w:val="22"/>
          <w:szCs w:val="22"/>
        </w:rPr>
      </w:pPr>
      <w:r>
        <w:rPr>
          <w:rFonts w:ascii="Arial" w:hAnsi="Arial"/>
          <w:sz w:val="22"/>
          <w:szCs w:val="22"/>
        </w:rPr>
        <w:t xml:space="preserve">The waterfall is considered as a traditional </w:t>
      </w:r>
      <w:r w:rsidR="00A931BB">
        <w:rPr>
          <w:rFonts w:ascii="Arial" w:hAnsi="Arial"/>
          <w:sz w:val="22"/>
          <w:szCs w:val="22"/>
        </w:rPr>
        <w:t xml:space="preserve">and linear process of </w:t>
      </w:r>
      <w:r>
        <w:rPr>
          <w:rFonts w:ascii="Arial" w:hAnsi="Arial"/>
          <w:sz w:val="22"/>
          <w:szCs w:val="22"/>
        </w:rPr>
        <w:t>project management technique</w:t>
      </w:r>
      <w:r w:rsidR="00A931BB">
        <w:rPr>
          <w:rFonts w:ascii="Arial" w:hAnsi="Arial"/>
          <w:sz w:val="22"/>
          <w:szCs w:val="22"/>
        </w:rPr>
        <w:t>. It comprises of few distinct stages; every single stage is mandatory, and it needs to be completed before it can progress to next stages. The only way to go back to the previous stage is to start from the beginning at stage one. This technique</w:t>
      </w:r>
      <w:r w:rsidR="003E30C0">
        <w:rPr>
          <w:rFonts w:ascii="Arial" w:hAnsi="Arial"/>
          <w:sz w:val="22"/>
          <w:szCs w:val="22"/>
        </w:rPr>
        <w:t xml:space="preserve"> is used for rigid and complex project</w:t>
      </w:r>
      <w:r w:rsidR="00A931BB">
        <w:rPr>
          <w:rFonts w:ascii="Arial" w:hAnsi="Arial"/>
          <w:sz w:val="22"/>
          <w:szCs w:val="22"/>
        </w:rPr>
        <w:t xml:space="preserve"> </w:t>
      </w:r>
      <w:r w:rsidR="003E30C0">
        <w:rPr>
          <w:rFonts w:ascii="Arial" w:hAnsi="Arial"/>
          <w:sz w:val="22"/>
          <w:szCs w:val="22"/>
        </w:rPr>
        <w:t xml:space="preserve">and </w:t>
      </w:r>
      <w:r w:rsidR="00A931BB">
        <w:rPr>
          <w:rFonts w:ascii="Arial" w:hAnsi="Arial"/>
          <w:sz w:val="22"/>
          <w:szCs w:val="22"/>
        </w:rPr>
        <w:t xml:space="preserve">has been followed by the managers for decades. It </w:t>
      </w:r>
      <w:r w:rsidR="00707704">
        <w:rPr>
          <w:rFonts w:ascii="Arial" w:hAnsi="Arial"/>
          <w:sz w:val="22"/>
          <w:szCs w:val="22"/>
        </w:rPr>
        <w:t>follows</w:t>
      </w:r>
      <w:r w:rsidR="00A931BB">
        <w:rPr>
          <w:rFonts w:ascii="Arial" w:hAnsi="Arial"/>
          <w:sz w:val="22"/>
          <w:szCs w:val="22"/>
        </w:rPr>
        <w:t xml:space="preserve"> a structured </w:t>
      </w:r>
      <w:r w:rsidR="00707704">
        <w:rPr>
          <w:rFonts w:ascii="Arial" w:hAnsi="Arial"/>
          <w:sz w:val="22"/>
          <w:szCs w:val="22"/>
        </w:rPr>
        <w:t xml:space="preserve">and strict </w:t>
      </w:r>
      <w:r w:rsidR="00A931BB">
        <w:rPr>
          <w:rFonts w:ascii="Arial" w:hAnsi="Arial"/>
          <w:sz w:val="22"/>
          <w:szCs w:val="22"/>
        </w:rPr>
        <w:t>method</w:t>
      </w:r>
      <w:r w:rsidR="00707704">
        <w:rPr>
          <w:rFonts w:ascii="Arial" w:hAnsi="Arial"/>
          <w:sz w:val="22"/>
          <w:szCs w:val="22"/>
        </w:rPr>
        <w:t>, the industries which uses this technique are construction, IT and software development. (ProjectManager.com, n.d.</w:t>
      </w:r>
      <w:r w:rsidR="00F351F3">
        <w:rPr>
          <w:rFonts w:ascii="Arial" w:hAnsi="Arial"/>
          <w:sz w:val="22"/>
          <w:szCs w:val="22"/>
        </w:rPr>
        <w:t xml:space="preserve">; </w:t>
      </w:r>
      <w:proofErr w:type="spellStart"/>
      <w:r w:rsidR="00F351F3">
        <w:rPr>
          <w:rFonts w:ascii="Arial" w:hAnsi="Arial"/>
          <w:sz w:val="22"/>
          <w:szCs w:val="22"/>
        </w:rPr>
        <w:t>Lucidchart</w:t>
      </w:r>
      <w:proofErr w:type="spellEnd"/>
      <w:r w:rsidR="00F351F3">
        <w:rPr>
          <w:rFonts w:ascii="Arial" w:hAnsi="Arial"/>
          <w:sz w:val="22"/>
          <w:szCs w:val="22"/>
        </w:rPr>
        <w:t xml:space="preserve"> Content Team, 2017</w:t>
      </w:r>
      <w:r w:rsidR="00707704">
        <w:rPr>
          <w:rFonts w:ascii="Arial" w:hAnsi="Arial"/>
          <w:sz w:val="22"/>
          <w:szCs w:val="22"/>
        </w:rPr>
        <w:t xml:space="preserve">) </w:t>
      </w:r>
    </w:p>
    <w:p w14:paraId="3840453B" w14:textId="66816335" w:rsidR="00821227" w:rsidRDefault="00821227" w:rsidP="00BF6E05">
      <w:pPr>
        <w:spacing w:line="360" w:lineRule="auto"/>
        <w:jc w:val="both"/>
        <w:rPr>
          <w:rFonts w:ascii="Arial" w:hAnsi="Arial"/>
          <w:sz w:val="22"/>
          <w:szCs w:val="22"/>
        </w:rPr>
      </w:pPr>
    </w:p>
    <w:p w14:paraId="0CC7E22A" w14:textId="775AC408" w:rsidR="003E30C0" w:rsidRPr="00465FCC" w:rsidRDefault="003E30C0" w:rsidP="00BF6E05">
      <w:pPr>
        <w:spacing w:line="360" w:lineRule="auto"/>
        <w:jc w:val="both"/>
        <w:rPr>
          <w:rFonts w:ascii="Arial" w:hAnsi="Arial"/>
          <w:b/>
          <w:bCs/>
          <w:sz w:val="22"/>
          <w:szCs w:val="22"/>
          <w:u w:val="single"/>
        </w:rPr>
      </w:pPr>
      <w:r w:rsidRPr="00465FCC">
        <w:rPr>
          <w:rFonts w:ascii="Arial" w:hAnsi="Arial"/>
          <w:b/>
          <w:bCs/>
          <w:sz w:val="22"/>
          <w:szCs w:val="22"/>
          <w:u w:val="single"/>
        </w:rPr>
        <w:t>Agile:</w:t>
      </w:r>
    </w:p>
    <w:p w14:paraId="701F6143" w14:textId="7EE33901" w:rsidR="003E30C0" w:rsidRDefault="003E30C0" w:rsidP="00BF6E05">
      <w:pPr>
        <w:spacing w:line="360" w:lineRule="auto"/>
        <w:jc w:val="both"/>
        <w:rPr>
          <w:rFonts w:ascii="Arial" w:hAnsi="Arial"/>
          <w:sz w:val="22"/>
          <w:szCs w:val="22"/>
        </w:rPr>
      </w:pPr>
    </w:p>
    <w:p w14:paraId="6E0ECA54" w14:textId="57E27291" w:rsidR="003E30C0" w:rsidRDefault="003E30C0" w:rsidP="00BF6E05">
      <w:pPr>
        <w:spacing w:line="360" w:lineRule="auto"/>
        <w:jc w:val="both"/>
        <w:rPr>
          <w:rFonts w:ascii="Arial" w:hAnsi="Arial"/>
          <w:sz w:val="22"/>
          <w:szCs w:val="22"/>
        </w:rPr>
      </w:pPr>
      <w:r>
        <w:rPr>
          <w:rFonts w:ascii="Arial" w:hAnsi="Arial"/>
          <w:sz w:val="22"/>
          <w:szCs w:val="22"/>
        </w:rPr>
        <w:t xml:space="preserve">This technique is one of the most famous and unique techniques in project management, as this </w:t>
      </w:r>
      <w:r w:rsidR="00F351F3">
        <w:rPr>
          <w:rFonts w:ascii="Arial" w:hAnsi="Arial"/>
          <w:sz w:val="22"/>
          <w:szCs w:val="22"/>
        </w:rPr>
        <w:t>deals with the project in a certain way which are not common to the traditional techniques.</w:t>
      </w:r>
      <w:r w:rsidR="00CD446D">
        <w:rPr>
          <w:rFonts w:ascii="Arial" w:hAnsi="Arial"/>
          <w:sz w:val="22"/>
          <w:szCs w:val="22"/>
        </w:rPr>
        <w:t xml:space="preserve"> Agile </w:t>
      </w:r>
      <w:r w:rsidR="00C711CC">
        <w:rPr>
          <w:rFonts w:ascii="Arial" w:hAnsi="Arial"/>
          <w:sz w:val="22"/>
          <w:szCs w:val="22"/>
        </w:rPr>
        <w:t xml:space="preserve">breaks into big project steps into shorter steps that helps in detail analysis of the whole process in early stage, this process leads to the team developmental stage and slowly improving, at this stage the team becomes more organised and perform together to produce best possible results. There </w:t>
      </w:r>
      <w:proofErr w:type="gramStart"/>
      <w:r w:rsidR="00CF0DFF">
        <w:rPr>
          <w:rFonts w:ascii="Arial" w:hAnsi="Arial"/>
          <w:sz w:val="22"/>
          <w:szCs w:val="22"/>
        </w:rPr>
        <w:t>are</w:t>
      </w:r>
      <w:proofErr w:type="gramEnd"/>
      <w:r w:rsidR="00C711CC">
        <w:rPr>
          <w:rFonts w:ascii="Arial" w:hAnsi="Arial"/>
          <w:sz w:val="22"/>
          <w:szCs w:val="22"/>
        </w:rPr>
        <w:t xml:space="preserve"> many software available to embed scrum and agile to the project to complete the process</w:t>
      </w:r>
      <w:r w:rsidR="007B17F8">
        <w:rPr>
          <w:rFonts w:ascii="Arial" w:hAnsi="Arial"/>
          <w:sz w:val="22"/>
          <w:szCs w:val="22"/>
        </w:rPr>
        <w:t>. The key principles of Agile methodologies are, it’s collaborative, its quick and it’s open to data driven change</w:t>
      </w:r>
      <w:r w:rsidR="00C711CC">
        <w:rPr>
          <w:rFonts w:ascii="Arial" w:hAnsi="Arial"/>
          <w:sz w:val="22"/>
          <w:szCs w:val="22"/>
        </w:rPr>
        <w:t xml:space="preserve"> (ntaskmanager.com, </w:t>
      </w:r>
      <w:r w:rsidR="00CF0DFF">
        <w:rPr>
          <w:rFonts w:ascii="Arial" w:hAnsi="Arial"/>
          <w:sz w:val="22"/>
          <w:szCs w:val="22"/>
        </w:rPr>
        <w:t>2019</w:t>
      </w:r>
      <w:r w:rsidR="007B17F8">
        <w:rPr>
          <w:rFonts w:ascii="Arial" w:hAnsi="Arial"/>
          <w:sz w:val="22"/>
          <w:szCs w:val="22"/>
        </w:rPr>
        <w:t>; teamwork.com, 2020</w:t>
      </w:r>
      <w:r w:rsidR="00CF0DFF">
        <w:rPr>
          <w:rFonts w:ascii="Arial" w:hAnsi="Arial"/>
          <w:sz w:val="22"/>
          <w:szCs w:val="22"/>
        </w:rPr>
        <w:t>).</w:t>
      </w:r>
    </w:p>
    <w:p w14:paraId="11FD2E2A" w14:textId="38E0A9CB" w:rsidR="00465FCC" w:rsidRDefault="00465FCC" w:rsidP="00BF6E05">
      <w:pPr>
        <w:spacing w:line="360" w:lineRule="auto"/>
        <w:jc w:val="both"/>
        <w:rPr>
          <w:rFonts w:ascii="Arial" w:hAnsi="Arial"/>
          <w:sz w:val="22"/>
          <w:szCs w:val="22"/>
        </w:rPr>
      </w:pPr>
    </w:p>
    <w:p w14:paraId="1DDEB4DA" w14:textId="6DC1CCD2" w:rsidR="00465FCC" w:rsidRPr="00465FCC" w:rsidRDefault="00465FCC" w:rsidP="00BF6E05">
      <w:pPr>
        <w:spacing w:line="360" w:lineRule="auto"/>
        <w:jc w:val="both"/>
        <w:rPr>
          <w:rFonts w:ascii="Arial" w:hAnsi="Arial"/>
          <w:b/>
          <w:bCs/>
          <w:sz w:val="22"/>
          <w:szCs w:val="22"/>
          <w:u w:val="single"/>
        </w:rPr>
      </w:pPr>
      <w:r w:rsidRPr="00465FCC">
        <w:rPr>
          <w:rFonts w:ascii="Arial" w:hAnsi="Arial"/>
          <w:b/>
          <w:bCs/>
          <w:sz w:val="22"/>
          <w:szCs w:val="22"/>
          <w:u w:val="single"/>
        </w:rPr>
        <w:t>Scrum</w:t>
      </w:r>
      <w:r w:rsidR="005440D0">
        <w:rPr>
          <w:rFonts w:ascii="Arial" w:hAnsi="Arial"/>
          <w:b/>
          <w:bCs/>
          <w:sz w:val="22"/>
          <w:szCs w:val="22"/>
          <w:u w:val="single"/>
        </w:rPr>
        <w:t>:</w:t>
      </w:r>
    </w:p>
    <w:p w14:paraId="003C002E" w14:textId="18DF9711" w:rsidR="00465FCC" w:rsidRDefault="00465FCC" w:rsidP="00BF6E05">
      <w:pPr>
        <w:spacing w:line="360" w:lineRule="auto"/>
        <w:jc w:val="both"/>
        <w:rPr>
          <w:rFonts w:ascii="Arial" w:hAnsi="Arial"/>
          <w:sz w:val="22"/>
          <w:szCs w:val="22"/>
        </w:rPr>
      </w:pPr>
    </w:p>
    <w:p w14:paraId="54B31D0D" w14:textId="0C731A88" w:rsidR="00465FCC" w:rsidRPr="00821227" w:rsidRDefault="00465FCC" w:rsidP="00BF6E05">
      <w:pPr>
        <w:spacing w:line="360" w:lineRule="auto"/>
        <w:jc w:val="both"/>
        <w:rPr>
          <w:rFonts w:ascii="Arial" w:hAnsi="Arial"/>
          <w:sz w:val="22"/>
          <w:szCs w:val="22"/>
        </w:rPr>
      </w:pPr>
      <w:r>
        <w:rPr>
          <w:rFonts w:ascii="Arial" w:hAnsi="Arial"/>
          <w:sz w:val="22"/>
          <w:szCs w:val="22"/>
        </w:rPr>
        <w:t xml:space="preserve">Scrum is more of a framework than a project management methodology. It is a type of Agile project management. </w:t>
      </w:r>
      <w:r w:rsidR="007B17F8">
        <w:rPr>
          <w:rFonts w:ascii="Arial" w:hAnsi="Arial"/>
          <w:sz w:val="22"/>
          <w:szCs w:val="22"/>
        </w:rPr>
        <w:t xml:space="preserve">The task is done in short cycles which are called sprints. </w:t>
      </w:r>
      <w:r>
        <w:rPr>
          <w:rFonts w:ascii="Arial" w:hAnsi="Arial"/>
          <w:sz w:val="22"/>
          <w:szCs w:val="22"/>
        </w:rPr>
        <w:t xml:space="preserve">The task </w:t>
      </w:r>
      <w:r w:rsidR="007B17F8">
        <w:rPr>
          <w:rFonts w:ascii="Arial" w:hAnsi="Arial"/>
          <w:sz w:val="22"/>
          <w:szCs w:val="22"/>
        </w:rPr>
        <w:t xml:space="preserve">is generally split into short cycle which last between one and two weeks. </w:t>
      </w:r>
      <w:r w:rsidR="00861275">
        <w:rPr>
          <w:rFonts w:ascii="Arial" w:hAnsi="Arial"/>
          <w:sz w:val="22"/>
          <w:szCs w:val="22"/>
        </w:rPr>
        <w:t xml:space="preserve">The teams </w:t>
      </w:r>
      <w:proofErr w:type="gramStart"/>
      <w:r w:rsidR="00861275">
        <w:rPr>
          <w:rFonts w:ascii="Arial" w:hAnsi="Arial"/>
          <w:sz w:val="22"/>
          <w:szCs w:val="22"/>
        </w:rPr>
        <w:t>meets</w:t>
      </w:r>
      <w:proofErr w:type="gramEnd"/>
      <w:r w:rsidR="00861275">
        <w:rPr>
          <w:rFonts w:ascii="Arial" w:hAnsi="Arial"/>
          <w:sz w:val="22"/>
          <w:szCs w:val="22"/>
        </w:rPr>
        <w:t xml:space="preserve"> regularly to discuss the current tasks and any trouble they faced. This method is efficient at </w:t>
      </w:r>
      <w:r w:rsidR="00861275">
        <w:rPr>
          <w:rFonts w:ascii="Arial" w:hAnsi="Arial"/>
          <w:sz w:val="22"/>
          <w:szCs w:val="22"/>
        </w:rPr>
        <w:lastRenderedPageBreak/>
        <w:t>smaller team and it allows for rapid development and testing (wrike.com, 2019). This method is efficient for anyone who would strive for improvement and it would be a bad choice if there are no support from the team (Teamwork.com, 2020).</w:t>
      </w:r>
    </w:p>
    <w:p w14:paraId="2213DB2B" w14:textId="20E6E989" w:rsidR="00BF6E05" w:rsidRDefault="00BF6E05" w:rsidP="00BF6E05">
      <w:pPr>
        <w:spacing w:line="360" w:lineRule="auto"/>
        <w:jc w:val="both"/>
        <w:rPr>
          <w:rFonts w:ascii="Arial" w:hAnsi="Arial"/>
          <w:sz w:val="22"/>
          <w:szCs w:val="22"/>
        </w:rPr>
      </w:pPr>
    </w:p>
    <w:p w14:paraId="3929B0EC" w14:textId="77777777" w:rsidR="00576D3C" w:rsidRDefault="00576D3C" w:rsidP="00BF6E05">
      <w:pPr>
        <w:spacing w:line="360" w:lineRule="auto"/>
        <w:jc w:val="both"/>
        <w:rPr>
          <w:rFonts w:ascii="Arial" w:hAnsi="Arial"/>
          <w:b/>
          <w:bCs/>
          <w:sz w:val="22"/>
          <w:szCs w:val="22"/>
          <w:u w:val="single"/>
        </w:rPr>
      </w:pPr>
    </w:p>
    <w:p w14:paraId="18A4F04E" w14:textId="77777777" w:rsidR="00576D3C" w:rsidRDefault="00576D3C" w:rsidP="00BF6E05">
      <w:pPr>
        <w:spacing w:line="360" w:lineRule="auto"/>
        <w:jc w:val="both"/>
        <w:rPr>
          <w:rFonts w:ascii="Arial" w:hAnsi="Arial"/>
          <w:b/>
          <w:bCs/>
          <w:sz w:val="22"/>
          <w:szCs w:val="22"/>
          <w:u w:val="single"/>
        </w:rPr>
      </w:pPr>
    </w:p>
    <w:p w14:paraId="023A8A81" w14:textId="0F750DF4" w:rsidR="00861275" w:rsidRPr="00112DF5" w:rsidRDefault="00861275" w:rsidP="00BF6E05">
      <w:pPr>
        <w:spacing w:line="360" w:lineRule="auto"/>
        <w:jc w:val="both"/>
        <w:rPr>
          <w:rFonts w:ascii="Arial" w:hAnsi="Arial"/>
          <w:b/>
          <w:bCs/>
          <w:sz w:val="22"/>
          <w:szCs w:val="22"/>
          <w:u w:val="single"/>
        </w:rPr>
      </w:pPr>
      <w:r w:rsidRPr="00112DF5">
        <w:rPr>
          <w:rFonts w:ascii="Arial" w:hAnsi="Arial"/>
          <w:b/>
          <w:bCs/>
          <w:sz w:val="22"/>
          <w:szCs w:val="22"/>
          <w:u w:val="single"/>
        </w:rPr>
        <w:t>Kanban:</w:t>
      </w:r>
    </w:p>
    <w:p w14:paraId="022D9094" w14:textId="291025B4" w:rsidR="00861275" w:rsidRDefault="00861275" w:rsidP="00BF6E05">
      <w:pPr>
        <w:spacing w:line="360" w:lineRule="auto"/>
        <w:jc w:val="both"/>
        <w:rPr>
          <w:rFonts w:ascii="Arial" w:hAnsi="Arial"/>
          <w:sz w:val="22"/>
          <w:szCs w:val="22"/>
        </w:rPr>
      </w:pPr>
    </w:p>
    <w:p w14:paraId="6B833D1D" w14:textId="22F3674A" w:rsidR="00861275" w:rsidRDefault="00861275" w:rsidP="00BF6E05">
      <w:pPr>
        <w:spacing w:line="360" w:lineRule="auto"/>
        <w:jc w:val="both"/>
        <w:rPr>
          <w:rFonts w:ascii="Arial" w:hAnsi="Arial"/>
          <w:sz w:val="22"/>
          <w:szCs w:val="22"/>
        </w:rPr>
      </w:pPr>
      <w:r>
        <w:rPr>
          <w:rFonts w:ascii="Arial" w:hAnsi="Arial"/>
          <w:sz w:val="22"/>
          <w:szCs w:val="22"/>
        </w:rPr>
        <w:t xml:space="preserve">Kanban is another method project management which helps to visualise the work, so can better understanding of the workflow. It allows the team with ease to keep track of every project by organising and </w:t>
      </w:r>
      <w:r w:rsidR="00112DF5">
        <w:rPr>
          <w:rFonts w:ascii="Arial" w:hAnsi="Arial"/>
          <w:sz w:val="22"/>
          <w:szCs w:val="22"/>
        </w:rPr>
        <w:t>managing work efficiently. Kanban uses the system which are visually represented through the columns on the board. It also helps to stop forming any blockages and helps to prevent it, as the person would be able to see the cause of it. This prevents individuals on individual task rather than too many tasks</w:t>
      </w:r>
      <w:r w:rsidR="000D44D8">
        <w:rPr>
          <w:rFonts w:ascii="Arial" w:hAnsi="Arial"/>
          <w:sz w:val="22"/>
          <w:szCs w:val="22"/>
        </w:rPr>
        <w:t xml:space="preserve">. This is a great </w:t>
      </w:r>
      <w:r w:rsidR="000B1422">
        <w:rPr>
          <w:rFonts w:ascii="Arial" w:hAnsi="Arial"/>
          <w:sz w:val="22"/>
          <w:szCs w:val="22"/>
        </w:rPr>
        <w:t>tool as it shows visual presentation and update, on the other hand the process is complex.</w:t>
      </w:r>
      <w:r w:rsidR="00112DF5">
        <w:rPr>
          <w:rFonts w:ascii="Arial" w:hAnsi="Arial"/>
          <w:sz w:val="22"/>
          <w:szCs w:val="22"/>
        </w:rPr>
        <w:t xml:space="preserve"> </w:t>
      </w:r>
      <w:r w:rsidR="000D44D8">
        <w:rPr>
          <w:rFonts w:ascii="Arial" w:hAnsi="Arial"/>
          <w:sz w:val="22"/>
          <w:szCs w:val="22"/>
        </w:rPr>
        <w:t xml:space="preserve">(Teamwork.com, 2020). </w:t>
      </w:r>
    </w:p>
    <w:p w14:paraId="3FDF66F2" w14:textId="46EE6D44" w:rsidR="00BF6E05" w:rsidRDefault="00BF6E05" w:rsidP="00BF6E05">
      <w:pPr>
        <w:spacing w:line="360" w:lineRule="auto"/>
        <w:jc w:val="both"/>
        <w:rPr>
          <w:rFonts w:ascii="Arial" w:hAnsi="Arial"/>
          <w:sz w:val="22"/>
          <w:szCs w:val="22"/>
        </w:rPr>
      </w:pPr>
    </w:p>
    <w:p w14:paraId="43E2B1B4" w14:textId="168440F9" w:rsidR="00CF0DFF" w:rsidRPr="00E911D6" w:rsidRDefault="000D44D8" w:rsidP="00BF6E05">
      <w:pPr>
        <w:spacing w:line="360" w:lineRule="auto"/>
        <w:jc w:val="both"/>
        <w:rPr>
          <w:rFonts w:ascii="Arial" w:hAnsi="Arial"/>
          <w:b/>
          <w:bCs/>
          <w:sz w:val="22"/>
          <w:szCs w:val="22"/>
          <w:u w:val="single"/>
        </w:rPr>
      </w:pPr>
      <w:r w:rsidRPr="00E911D6">
        <w:rPr>
          <w:rFonts w:ascii="Arial" w:hAnsi="Arial"/>
          <w:b/>
          <w:bCs/>
          <w:sz w:val="22"/>
          <w:szCs w:val="22"/>
          <w:u w:val="single"/>
        </w:rPr>
        <w:t>Prince2</w:t>
      </w:r>
      <w:r w:rsidR="00E911D6" w:rsidRPr="00E911D6">
        <w:rPr>
          <w:rFonts w:ascii="Arial" w:hAnsi="Arial"/>
          <w:b/>
          <w:bCs/>
          <w:sz w:val="22"/>
          <w:szCs w:val="22"/>
          <w:u w:val="single"/>
        </w:rPr>
        <w:t>:</w:t>
      </w:r>
    </w:p>
    <w:p w14:paraId="76071125" w14:textId="6ECE5101" w:rsidR="00BF6E05" w:rsidRDefault="00BF6E05" w:rsidP="00BF6E05">
      <w:pPr>
        <w:spacing w:line="360" w:lineRule="auto"/>
        <w:jc w:val="both"/>
        <w:rPr>
          <w:rFonts w:ascii="Arial" w:hAnsi="Arial"/>
          <w:sz w:val="22"/>
          <w:szCs w:val="22"/>
        </w:rPr>
      </w:pPr>
    </w:p>
    <w:p w14:paraId="49EF7B13" w14:textId="03986B11" w:rsidR="00E911D6" w:rsidRDefault="00E911D6" w:rsidP="00BF6E05">
      <w:pPr>
        <w:spacing w:line="360" w:lineRule="auto"/>
        <w:jc w:val="both"/>
        <w:rPr>
          <w:rFonts w:ascii="Arial" w:hAnsi="Arial"/>
          <w:sz w:val="22"/>
          <w:szCs w:val="22"/>
        </w:rPr>
      </w:pPr>
      <w:r>
        <w:rPr>
          <w:rFonts w:ascii="Arial" w:hAnsi="Arial"/>
          <w:sz w:val="22"/>
          <w:szCs w:val="22"/>
        </w:rPr>
        <w:t xml:space="preserve">Prince2 is a </w:t>
      </w:r>
      <w:r w:rsidR="001420D8">
        <w:rPr>
          <w:rFonts w:ascii="Arial" w:hAnsi="Arial"/>
          <w:sz w:val="22"/>
          <w:szCs w:val="22"/>
        </w:rPr>
        <w:t xml:space="preserve">structured </w:t>
      </w:r>
      <w:r>
        <w:rPr>
          <w:rFonts w:ascii="Arial" w:hAnsi="Arial"/>
          <w:sz w:val="22"/>
          <w:szCs w:val="22"/>
        </w:rPr>
        <w:t>project management method which is used widely all over the world</w:t>
      </w:r>
      <w:r w:rsidR="001420D8">
        <w:rPr>
          <w:rFonts w:ascii="Arial" w:hAnsi="Arial"/>
          <w:sz w:val="22"/>
          <w:szCs w:val="22"/>
        </w:rPr>
        <w:t xml:space="preserve"> (</w:t>
      </w:r>
      <w:proofErr w:type="spellStart"/>
      <w:r w:rsidR="001420D8">
        <w:rPr>
          <w:rFonts w:ascii="Arial" w:hAnsi="Arial"/>
          <w:sz w:val="22"/>
          <w:szCs w:val="22"/>
        </w:rPr>
        <w:t>Heedeman</w:t>
      </w:r>
      <w:proofErr w:type="spellEnd"/>
      <w:r w:rsidR="001420D8">
        <w:rPr>
          <w:rFonts w:ascii="Arial" w:hAnsi="Arial"/>
          <w:sz w:val="22"/>
          <w:szCs w:val="22"/>
        </w:rPr>
        <w:t xml:space="preserve"> and </w:t>
      </w:r>
      <w:proofErr w:type="spellStart"/>
      <w:r w:rsidR="001420D8">
        <w:rPr>
          <w:rFonts w:ascii="Arial" w:hAnsi="Arial"/>
          <w:sz w:val="22"/>
          <w:szCs w:val="22"/>
        </w:rPr>
        <w:t>Seegers</w:t>
      </w:r>
      <w:proofErr w:type="spellEnd"/>
      <w:r w:rsidR="001420D8">
        <w:rPr>
          <w:rFonts w:ascii="Arial" w:hAnsi="Arial"/>
          <w:sz w:val="22"/>
          <w:szCs w:val="22"/>
        </w:rPr>
        <w:t xml:space="preserve">, 2009). </w:t>
      </w:r>
      <w:r>
        <w:rPr>
          <w:rFonts w:ascii="Arial" w:hAnsi="Arial"/>
          <w:sz w:val="22"/>
          <w:szCs w:val="22"/>
        </w:rPr>
        <w:t xml:space="preserve">Due to its flexible methods which guides individuals through the essential part of project management. </w:t>
      </w:r>
      <w:r w:rsidR="00143FF0">
        <w:rPr>
          <w:rFonts w:ascii="Arial" w:hAnsi="Arial"/>
          <w:sz w:val="22"/>
          <w:szCs w:val="22"/>
        </w:rPr>
        <w:t>This has been widely adopted around the globe, used by many individuals and organisations from different sectors and industries (Axelos.com, 2017). Prince stands for “Projects In Controlled Environment” (Prince2.com, 2017).</w:t>
      </w:r>
    </w:p>
    <w:p w14:paraId="1B24DD26" w14:textId="3D49B5C8" w:rsidR="00143FF0" w:rsidRDefault="00865FF1" w:rsidP="00BF6E05">
      <w:pPr>
        <w:spacing w:line="360" w:lineRule="auto"/>
        <w:jc w:val="both"/>
        <w:rPr>
          <w:rFonts w:ascii="Arial" w:hAnsi="Arial"/>
          <w:sz w:val="22"/>
          <w:szCs w:val="22"/>
        </w:rPr>
      </w:pPr>
      <w:r>
        <w:rPr>
          <w:rFonts w:ascii="Arial" w:hAnsi="Arial"/>
          <w:sz w:val="22"/>
          <w:szCs w:val="22"/>
        </w:rPr>
        <w:t>The organisations can easily adopt to the Prince2 methods and could improve their organisational capability to perform their project better and deliver changes</w:t>
      </w:r>
      <w:r w:rsidR="008102E8">
        <w:rPr>
          <w:rFonts w:ascii="Arial" w:hAnsi="Arial"/>
          <w:sz w:val="22"/>
          <w:szCs w:val="22"/>
        </w:rPr>
        <w:t>.</w:t>
      </w:r>
      <w:r w:rsidR="00C753A8">
        <w:rPr>
          <w:rFonts w:ascii="Arial" w:hAnsi="Arial"/>
          <w:sz w:val="22"/>
          <w:szCs w:val="22"/>
        </w:rPr>
        <w:t xml:space="preserve"> There are seven prin</w:t>
      </w:r>
      <w:r w:rsidR="008102E8">
        <w:rPr>
          <w:rFonts w:ascii="Arial" w:hAnsi="Arial"/>
          <w:sz w:val="22"/>
          <w:szCs w:val="22"/>
        </w:rPr>
        <w:t>ciples, processes and roles to prince2 methodologies (</w:t>
      </w:r>
      <w:proofErr w:type="spellStart"/>
      <w:r w:rsidR="008102E8">
        <w:rPr>
          <w:rFonts w:ascii="Arial" w:hAnsi="Arial"/>
          <w:sz w:val="22"/>
          <w:szCs w:val="22"/>
        </w:rPr>
        <w:t>Heedeman</w:t>
      </w:r>
      <w:proofErr w:type="spellEnd"/>
      <w:r w:rsidR="008102E8">
        <w:rPr>
          <w:rFonts w:ascii="Arial" w:hAnsi="Arial"/>
          <w:sz w:val="22"/>
          <w:szCs w:val="22"/>
        </w:rPr>
        <w:t xml:space="preserve"> and </w:t>
      </w:r>
      <w:proofErr w:type="spellStart"/>
      <w:r w:rsidR="008102E8">
        <w:rPr>
          <w:rFonts w:ascii="Arial" w:hAnsi="Arial"/>
          <w:sz w:val="22"/>
          <w:szCs w:val="22"/>
        </w:rPr>
        <w:t>Seegers</w:t>
      </w:r>
      <w:proofErr w:type="spellEnd"/>
      <w:r w:rsidR="008102E8">
        <w:rPr>
          <w:rFonts w:ascii="Arial" w:hAnsi="Arial"/>
          <w:sz w:val="22"/>
          <w:szCs w:val="22"/>
        </w:rPr>
        <w:t>, 2009).</w:t>
      </w:r>
    </w:p>
    <w:p w14:paraId="75C72226" w14:textId="0051F3E8" w:rsidR="00BF6E05" w:rsidRDefault="00BF6E05" w:rsidP="00BF6E05">
      <w:pPr>
        <w:spacing w:line="360" w:lineRule="auto"/>
        <w:jc w:val="both"/>
        <w:rPr>
          <w:rFonts w:ascii="Arial" w:hAnsi="Arial"/>
          <w:sz w:val="22"/>
          <w:szCs w:val="22"/>
        </w:rPr>
      </w:pPr>
    </w:p>
    <w:p w14:paraId="6306C50D" w14:textId="5DA17F99" w:rsidR="00E62D50" w:rsidRDefault="00576D3C" w:rsidP="00BF6E05">
      <w:pPr>
        <w:spacing w:line="360" w:lineRule="auto"/>
        <w:jc w:val="both"/>
        <w:rPr>
          <w:rFonts w:ascii="Arial" w:hAnsi="Arial"/>
          <w:b/>
          <w:bCs/>
          <w:sz w:val="28"/>
          <w:szCs w:val="28"/>
          <w:u w:val="single"/>
        </w:rPr>
      </w:pPr>
      <w:r>
        <w:rPr>
          <w:rFonts w:ascii="Arial" w:hAnsi="Arial"/>
          <w:b/>
          <w:bCs/>
          <w:sz w:val="28"/>
          <w:szCs w:val="28"/>
          <w:u w:val="single"/>
        </w:rPr>
        <w:t>Tools and Techniques</w:t>
      </w:r>
      <w:r w:rsidR="00A8615E">
        <w:rPr>
          <w:rFonts w:ascii="Arial" w:hAnsi="Arial"/>
          <w:b/>
          <w:bCs/>
          <w:sz w:val="28"/>
          <w:szCs w:val="28"/>
          <w:u w:val="single"/>
        </w:rPr>
        <w:t xml:space="preserve"> - Differences</w:t>
      </w:r>
      <w:r>
        <w:rPr>
          <w:rFonts w:ascii="Arial" w:hAnsi="Arial"/>
          <w:b/>
          <w:bCs/>
          <w:sz w:val="28"/>
          <w:szCs w:val="28"/>
          <w:u w:val="single"/>
        </w:rPr>
        <w:t>:</w:t>
      </w:r>
    </w:p>
    <w:p w14:paraId="46FEA8A8" w14:textId="5B4A2FFE" w:rsidR="00E62D50" w:rsidRDefault="00E62D50" w:rsidP="00BF6E05">
      <w:pPr>
        <w:spacing w:line="360" w:lineRule="auto"/>
        <w:jc w:val="both"/>
        <w:rPr>
          <w:rFonts w:ascii="Arial" w:hAnsi="Arial"/>
          <w:b/>
          <w:bCs/>
          <w:sz w:val="28"/>
          <w:szCs w:val="28"/>
          <w:u w:val="single"/>
        </w:rPr>
      </w:pPr>
    </w:p>
    <w:p w14:paraId="011A2C19" w14:textId="604B834C" w:rsidR="008102E8" w:rsidRDefault="00576D3C" w:rsidP="00BF6E05">
      <w:pPr>
        <w:spacing w:line="360" w:lineRule="auto"/>
        <w:jc w:val="both"/>
        <w:rPr>
          <w:rFonts w:ascii="Arial" w:hAnsi="Arial"/>
          <w:sz w:val="22"/>
          <w:szCs w:val="22"/>
        </w:rPr>
      </w:pPr>
      <w:r>
        <w:rPr>
          <w:rFonts w:ascii="Arial" w:hAnsi="Arial"/>
          <w:sz w:val="22"/>
          <w:szCs w:val="22"/>
        </w:rPr>
        <w:t xml:space="preserve">All the tools and techniques are created to benefit the project manager, it applies to different organisational sectors and industries. </w:t>
      </w:r>
      <w:r w:rsidR="008102E8">
        <w:rPr>
          <w:rFonts w:ascii="Arial" w:hAnsi="Arial"/>
          <w:sz w:val="22"/>
          <w:szCs w:val="22"/>
        </w:rPr>
        <w:t xml:space="preserve">These tools are designed and created to help the project manager to achieve result by </w:t>
      </w:r>
      <w:r w:rsidR="00290C05">
        <w:rPr>
          <w:rFonts w:ascii="Arial" w:hAnsi="Arial"/>
          <w:sz w:val="22"/>
          <w:szCs w:val="22"/>
        </w:rPr>
        <w:t xml:space="preserve">simplifying the necessary tasks to put them creatively in a project. Amongst all the useful tools, I will be using SWOT analysis, Gantt chart and Milestone which are more relevant to my project. </w:t>
      </w:r>
    </w:p>
    <w:p w14:paraId="6615D559" w14:textId="77777777" w:rsidR="008102E8" w:rsidRDefault="008102E8" w:rsidP="00BF6E05">
      <w:pPr>
        <w:spacing w:line="360" w:lineRule="auto"/>
        <w:jc w:val="both"/>
        <w:rPr>
          <w:rFonts w:ascii="Arial" w:hAnsi="Arial"/>
          <w:sz w:val="22"/>
          <w:szCs w:val="22"/>
        </w:rPr>
      </w:pPr>
    </w:p>
    <w:p w14:paraId="784D9FC2" w14:textId="30A0342F" w:rsidR="00C718FE" w:rsidRDefault="00576D3C" w:rsidP="00BF6E05">
      <w:pPr>
        <w:spacing w:line="360" w:lineRule="auto"/>
        <w:jc w:val="both"/>
        <w:rPr>
          <w:rFonts w:ascii="Arial" w:hAnsi="Arial"/>
          <w:sz w:val="22"/>
          <w:szCs w:val="22"/>
        </w:rPr>
      </w:pPr>
      <w:r>
        <w:rPr>
          <w:rFonts w:ascii="Arial" w:hAnsi="Arial"/>
          <w:sz w:val="22"/>
          <w:szCs w:val="22"/>
        </w:rPr>
        <w:lastRenderedPageBreak/>
        <w:t xml:space="preserve">As explained earlier, Waterfall is a technique which works for the linear project; the process does not allow to go back to the previous step. </w:t>
      </w:r>
      <w:r w:rsidR="00C718FE">
        <w:rPr>
          <w:rFonts w:ascii="Arial" w:hAnsi="Arial"/>
          <w:sz w:val="22"/>
          <w:szCs w:val="22"/>
        </w:rPr>
        <w:t xml:space="preserve">Agile uses the technique to breakdown into smaller part which helps the team work on it and stay focused. Scrum method is used to focus on improving tasks and getting work done quicker and faster. Kanban method concentrate on visualisations and concerned with process improvements (Lucidchart.com, 2017). Prince2 </w:t>
      </w:r>
      <w:r w:rsidR="00C753A8">
        <w:rPr>
          <w:rFonts w:ascii="Arial" w:hAnsi="Arial"/>
          <w:sz w:val="22"/>
          <w:szCs w:val="22"/>
        </w:rPr>
        <w:t xml:space="preserve">is a structured project management technique which is accepted anywhere in the world. </w:t>
      </w:r>
      <w:r w:rsidR="008102E8">
        <w:rPr>
          <w:rFonts w:ascii="Arial" w:hAnsi="Arial"/>
          <w:sz w:val="22"/>
          <w:szCs w:val="22"/>
        </w:rPr>
        <w:t>It has a flexible method which guides individuals to the right steps of project management.</w:t>
      </w:r>
      <w:r w:rsidR="00290C05">
        <w:rPr>
          <w:rFonts w:ascii="Arial" w:hAnsi="Arial"/>
          <w:sz w:val="22"/>
          <w:szCs w:val="22"/>
        </w:rPr>
        <w:t xml:space="preserve"> </w:t>
      </w:r>
    </w:p>
    <w:p w14:paraId="0CFECD6A" w14:textId="261B0E6C" w:rsidR="00290C05" w:rsidRDefault="00290C05" w:rsidP="00BF6E05">
      <w:pPr>
        <w:spacing w:line="360" w:lineRule="auto"/>
        <w:jc w:val="both"/>
        <w:rPr>
          <w:rFonts w:ascii="Arial" w:hAnsi="Arial"/>
          <w:sz w:val="22"/>
          <w:szCs w:val="22"/>
        </w:rPr>
      </w:pPr>
    </w:p>
    <w:p w14:paraId="77051C30" w14:textId="187246D4" w:rsidR="00290C05" w:rsidRDefault="00290C05" w:rsidP="00BF6E05">
      <w:pPr>
        <w:spacing w:line="360" w:lineRule="auto"/>
        <w:jc w:val="both"/>
        <w:rPr>
          <w:rFonts w:ascii="Arial" w:hAnsi="Arial"/>
          <w:sz w:val="22"/>
          <w:szCs w:val="22"/>
        </w:rPr>
      </w:pPr>
      <w:r>
        <w:rPr>
          <w:rFonts w:ascii="Arial" w:hAnsi="Arial"/>
          <w:sz w:val="22"/>
          <w:szCs w:val="22"/>
        </w:rPr>
        <w:t xml:space="preserve">The technique which I chose to apply on my project would be Prince2 due to </w:t>
      </w:r>
      <w:r w:rsidR="003029D0">
        <w:rPr>
          <w:rFonts w:ascii="Arial" w:hAnsi="Arial"/>
          <w:sz w:val="22"/>
          <w:szCs w:val="22"/>
        </w:rPr>
        <w:t>product-based</w:t>
      </w:r>
      <w:r>
        <w:rPr>
          <w:rFonts w:ascii="Arial" w:hAnsi="Arial"/>
          <w:sz w:val="22"/>
          <w:szCs w:val="22"/>
        </w:rPr>
        <w:t xml:space="preserve"> method </w:t>
      </w:r>
      <w:r w:rsidR="00D558A2">
        <w:rPr>
          <w:rFonts w:ascii="Arial" w:hAnsi="Arial"/>
          <w:sz w:val="22"/>
          <w:szCs w:val="22"/>
        </w:rPr>
        <w:t>splits</w:t>
      </w:r>
      <w:r>
        <w:rPr>
          <w:rFonts w:ascii="Arial" w:hAnsi="Arial"/>
          <w:sz w:val="22"/>
          <w:szCs w:val="22"/>
        </w:rPr>
        <w:t xml:space="preserve"> project into </w:t>
      </w:r>
      <w:r w:rsidR="00D558A2">
        <w:rPr>
          <w:rFonts w:ascii="Arial" w:hAnsi="Arial"/>
          <w:sz w:val="22"/>
          <w:szCs w:val="22"/>
        </w:rPr>
        <w:t>various steps</w:t>
      </w:r>
      <w:r>
        <w:rPr>
          <w:rFonts w:ascii="Arial" w:hAnsi="Arial"/>
          <w:sz w:val="22"/>
          <w:szCs w:val="22"/>
        </w:rPr>
        <w:t xml:space="preserve"> and </w:t>
      </w:r>
      <w:r w:rsidR="00D558A2">
        <w:rPr>
          <w:rFonts w:ascii="Arial" w:hAnsi="Arial"/>
          <w:sz w:val="22"/>
          <w:szCs w:val="22"/>
        </w:rPr>
        <w:t>the process is not complicated to lead</w:t>
      </w:r>
      <w:r>
        <w:rPr>
          <w:rFonts w:ascii="Arial" w:hAnsi="Arial"/>
          <w:sz w:val="22"/>
          <w:szCs w:val="22"/>
        </w:rPr>
        <w:t xml:space="preserve">, flexible methods which </w:t>
      </w:r>
      <w:r w:rsidR="00D558A2">
        <w:rPr>
          <w:rFonts w:ascii="Arial" w:hAnsi="Arial"/>
          <w:sz w:val="22"/>
          <w:szCs w:val="22"/>
        </w:rPr>
        <w:t>enhances the transmission</w:t>
      </w:r>
      <w:r>
        <w:rPr>
          <w:rFonts w:ascii="Arial" w:hAnsi="Arial"/>
          <w:sz w:val="22"/>
          <w:szCs w:val="22"/>
        </w:rPr>
        <w:t xml:space="preserve"> between </w:t>
      </w:r>
      <w:r w:rsidR="00D558A2">
        <w:rPr>
          <w:rFonts w:ascii="Arial" w:hAnsi="Arial"/>
          <w:sz w:val="22"/>
          <w:szCs w:val="22"/>
        </w:rPr>
        <w:t>both the parties team and stakeholders and also provides an opportun</w:t>
      </w:r>
      <w:r>
        <w:rPr>
          <w:rFonts w:ascii="Arial" w:hAnsi="Arial"/>
          <w:sz w:val="22"/>
          <w:szCs w:val="22"/>
        </w:rPr>
        <w:t>it</w:t>
      </w:r>
      <w:r w:rsidR="00D558A2">
        <w:rPr>
          <w:rFonts w:ascii="Arial" w:hAnsi="Arial"/>
          <w:sz w:val="22"/>
          <w:szCs w:val="22"/>
        </w:rPr>
        <w:t>y for the</w:t>
      </w:r>
      <w:r>
        <w:rPr>
          <w:rFonts w:ascii="Arial" w:hAnsi="Arial"/>
          <w:sz w:val="22"/>
          <w:szCs w:val="22"/>
        </w:rPr>
        <w:t xml:space="preserve"> stakeholder </w:t>
      </w:r>
      <w:r w:rsidR="00D558A2">
        <w:rPr>
          <w:rFonts w:ascii="Arial" w:hAnsi="Arial"/>
          <w:sz w:val="22"/>
          <w:szCs w:val="22"/>
        </w:rPr>
        <w:t>to speak</w:t>
      </w:r>
      <w:r>
        <w:rPr>
          <w:rFonts w:ascii="Arial" w:hAnsi="Arial"/>
          <w:sz w:val="22"/>
          <w:szCs w:val="22"/>
        </w:rPr>
        <w:t xml:space="preserve"> when </w:t>
      </w:r>
      <w:r w:rsidR="00D558A2">
        <w:rPr>
          <w:rFonts w:ascii="Arial" w:hAnsi="Arial"/>
          <w:sz w:val="22"/>
          <w:szCs w:val="22"/>
        </w:rPr>
        <w:t>the</w:t>
      </w:r>
      <w:r>
        <w:rPr>
          <w:rFonts w:ascii="Arial" w:hAnsi="Arial"/>
          <w:sz w:val="22"/>
          <w:szCs w:val="22"/>
        </w:rPr>
        <w:t xml:space="preserve"> decision making</w:t>
      </w:r>
      <w:r w:rsidR="00D558A2">
        <w:rPr>
          <w:rFonts w:ascii="Arial" w:hAnsi="Arial"/>
          <w:sz w:val="22"/>
          <w:szCs w:val="22"/>
        </w:rPr>
        <w:t xml:space="preserve"> process comes</w:t>
      </w:r>
      <w:r>
        <w:rPr>
          <w:rFonts w:ascii="Arial" w:hAnsi="Arial"/>
          <w:sz w:val="22"/>
          <w:szCs w:val="22"/>
        </w:rPr>
        <w:t xml:space="preserve">, provides regular views to the project progress by providing greater control, </w:t>
      </w:r>
      <w:r w:rsidR="00D558A2">
        <w:rPr>
          <w:rFonts w:ascii="Arial" w:hAnsi="Arial"/>
          <w:sz w:val="22"/>
          <w:szCs w:val="22"/>
        </w:rPr>
        <w:t xml:space="preserve">the </w:t>
      </w:r>
      <w:r w:rsidR="003029D0" w:rsidRPr="003029D0">
        <w:rPr>
          <w:rFonts w:ascii="Arial" w:hAnsi="Arial"/>
          <w:sz w:val="22"/>
          <w:szCs w:val="22"/>
        </w:rPr>
        <w:t xml:space="preserve">detailed competencies </w:t>
      </w:r>
      <w:r w:rsidR="00D558A2">
        <w:rPr>
          <w:rFonts w:ascii="Arial" w:hAnsi="Arial"/>
          <w:sz w:val="22"/>
          <w:szCs w:val="22"/>
        </w:rPr>
        <w:t>are being</w:t>
      </w:r>
      <w:r w:rsidR="003029D0" w:rsidRPr="003029D0">
        <w:rPr>
          <w:rFonts w:ascii="Arial" w:hAnsi="Arial"/>
          <w:sz w:val="22"/>
          <w:szCs w:val="22"/>
        </w:rPr>
        <w:t xml:space="preserve"> played in the project</w:t>
      </w:r>
      <w:r w:rsidR="003029D0">
        <w:rPr>
          <w:rFonts w:ascii="Arial" w:hAnsi="Arial"/>
          <w:sz w:val="22"/>
          <w:szCs w:val="22"/>
        </w:rPr>
        <w:t>. Other techniques are not suitable for my project, some are sector or industry related, some are for small team and some are related to visualisations. Hence, prince2 is the perfect project management technique for my project.</w:t>
      </w:r>
    </w:p>
    <w:p w14:paraId="169FCCBB" w14:textId="77777777" w:rsidR="00BF6E05" w:rsidRDefault="00BF6E05" w:rsidP="00BF6E05">
      <w:pPr>
        <w:spacing w:line="360" w:lineRule="auto"/>
        <w:jc w:val="both"/>
        <w:rPr>
          <w:rFonts w:ascii="Arial" w:hAnsi="Arial"/>
          <w:sz w:val="22"/>
          <w:szCs w:val="22"/>
        </w:rPr>
      </w:pPr>
    </w:p>
    <w:p w14:paraId="74D5B5CC" w14:textId="77777777" w:rsidR="00BF6E05" w:rsidRDefault="00BF6E05" w:rsidP="00BF6E05">
      <w:pPr>
        <w:spacing w:line="360" w:lineRule="auto"/>
        <w:jc w:val="both"/>
        <w:rPr>
          <w:rFonts w:ascii="Arial" w:hAnsi="Arial"/>
          <w:sz w:val="22"/>
          <w:szCs w:val="22"/>
        </w:rPr>
      </w:pPr>
    </w:p>
    <w:p w14:paraId="7DCE83C6" w14:textId="77777777" w:rsidR="00BF6E05" w:rsidRDefault="00BF6E05" w:rsidP="00BF6E05">
      <w:pPr>
        <w:spacing w:line="360" w:lineRule="auto"/>
        <w:jc w:val="both"/>
        <w:rPr>
          <w:rFonts w:ascii="Arial" w:hAnsi="Arial"/>
          <w:sz w:val="22"/>
          <w:szCs w:val="22"/>
        </w:rPr>
      </w:pPr>
    </w:p>
    <w:p w14:paraId="48A5F04E" w14:textId="77777777" w:rsidR="00BF6E05" w:rsidRDefault="00BF6E05" w:rsidP="00BF6E05">
      <w:pPr>
        <w:spacing w:line="360" w:lineRule="auto"/>
        <w:jc w:val="both"/>
        <w:rPr>
          <w:rFonts w:ascii="Arial" w:hAnsi="Arial"/>
          <w:sz w:val="22"/>
          <w:szCs w:val="22"/>
        </w:rPr>
      </w:pPr>
    </w:p>
    <w:p w14:paraId="33802732" w14:textId="77777777" w:rsidR="00BF6E05" w:rsidRDefault="00BF6E05" w:rsidP="00BF6E05">
      <w:pPr>
        <w:spacing w:line="360" w:lineRule="auto"/>
        <w:jc w:val="both"/>
        <w:rPr>
          <w:rFonts w:ascii="Arial" w:hAnsi="Arial"/>
          <w:sz w:val="22"/>
          <w:szCs w:val="22"/>
        </w:rPr>
      </w:pPr>
    </w:p>
    <w:p w14:paraId="17CE7E5F" w14:textId="77777777" w:rsidR="00BF6E05" w:rsidRDefault="00BF6E05" w:rsidP="00BF6E05">
      <w:pPr>
        <w:spacing w:line="360" w:lineRule="auto"/>
        <w:jc w:val="both"/>
        <w:rPr>
          <w:rFonts w:ascii="Arial" w:hAnsi="Arial"/>
          <w:sz w:val="22"/>
          <w:szCs w:val="22"/>
        </w:rPr>
      </w:pPr>
    </w:p>
    <w:p w14:paraId="1B5CE869" w14:textId="77777777" w:rsidR="00BF6E05" w:rsidRDefault="00BF6E05" w:rsidP="00BF6E05">
      <w:pPr>
        <w:spacing w:line="360" w:lineRule="auto"/>
        <w:jc w:val="both"/>
        <w:rPr>
          <w:rFonts w:ascii="Arial" w:hAnsi="Arial"/>
          <w:sz w:val="22"/>
          <w:szCs w:val="22"/>
        </w:rPr>
      </w:pPr>
    </w:p>
    <w:p w14:paraId="5980512C" w14:textId="77777777" w:rsidR="00BF6E05" w:rsidRDefault="00BF6E05" w:rsidP="00BF6E05">
      <w:pPr>
        <w:spacing w:line="360" w:lineRule="auto"/>
        <w:jc w:val="both"/>
        <w:rPr>
          <w:rFonts w:ascii="Arial" w:hAnsi="Arial"/>
          <w:sz w:val="22"/>
          <w:szCs w:val="22"/>
        </w:rPr>
      </w:pPr>
    </w:p>
    <w:p w14:paraId="465B01A2" w14:textId="77777777" w:rsidR="00BF6E05" w:rsidRDefault="00BF6E05" w:rsidP="00BF6E05">
      <w:pPr>
        <w:spacing w:line="360" w:lineRule="auto"/>
        <w:jc w:val="both"/>
        <w:rPr>
          <w:rFonts w:ascii="Arial" w:hAnsi="Arial"/>
          <w:sz w:val="22"/>
          <w:szCs w:val="22"/>
        </w:rPr>
      </w:pPr>
    </w:p>
    <w:p w14:paraId="256F8E2A" w14:textId="270898C0" w:rsidR="00BF6E05" w:rsidRDefault="00BF6E05" w:rsidP="00BF6E05">
      <w:pPr>
        <w:spacing w:line="360" w:lineRule="auto"/>
        <w:jc w:val="both"/>
        <w:rPr>
          <w:rFonts w:ascii="Arial" w:hAnsi="Arial"/>
          <w:sz w:val="22"/>
          <w:szCs w:val="22"/>
        </w:rPr>
      </w:pPr>
    </w:p>
    <w:p w14:paraId="0FD8D87E" w14:textId="0CF60BFB" w:rsidR="00A8615E" w:rsidRDefault="00A8615E" w:rsidP="00BF6E05">
      <w:pPr>
        <w:spacing w:line="360" w:lineRule="auto"/>
        <w:jc w:val="both"/>
        <w:rPr>
          <w:rFonts w:ascii="Arial" w:hAnsi="Arial"/>
          <w:sz w:val="22"/>
          <w:szCs w:val="22"/>
        </w:rPr>
      </w:pPr>
    </w:p>
    <w:p w14:paraId="5636441F" w14:textId="7AE02BFB" w:rsidR="00A8615E" w:rsidRDefault="00A8615E" w:rsidP="00BF6E05">
      <w:pPr>
        <w:spacing w:line="360" w:lineRule="auto"/>
        <w:jc w:val="both"/>
        <w:rPr>
          <w:rFonts w:ascii="Arial" w:hAnsi="Arial"/>
          <w:sz w:val="22"/>
          <w:szCs w:val="22"/>
        </w:rPr>
      </w:pPr>
    </w:p>
    <w:p w14:paraId="05042A68" w14:textId="0BDB92C1" w:rsidR="00A8615E" w:rsidRDefault="00A8615E" w:rsidP="00BF6E05">
      <w:pPr>
        <w:spacing w:line="360" w:lineRule="auto"/>
        <w:jc w:val="both"/>
        <w:rPr>
          <w:rFonts w:ascii="Arial" w:hAnsi="Arial"/>
          <w:sz w:val="22"/>
          <w:szCs w:val="22"/>
        </w:rPr>
      </w:pPr>
    </w:p>
    <w:p w14:paraId="0199A7B8" w14:textId="7EC3FAC2" w:rsidR="00A8615E" w:rsidRDefault="00A8615E" w:rsidP="00BF6E05">
      <w:pPr>
        <w:spacing w:line="360" w:lineRule="auto"/>
        <w:jc w:val="both"/>
        <w:rPr>
          <w:rFonts w:ascii="Arial" w:hAnsi="Arial"/>
          <w:sz w:val="22"/>
          <w:szCs w:val="22"/>
        </w:rPr>
      </w:pPr>
    </w:p>
    <w:p w14:paraId="3F77D82B" w14:textId="73ACBA04" w:rsidR="00A8615E" w:rsidRDefault="00A8615E" w:rsidP="00BF6E05">
      <w:pPr>
        <w:spacing w:line="360" w:lineRule="auto"/>
        <w:jc w:val="both"/>
        <w:rPr>
          <w:rFonts w:ascii="Arial" w:hAnsi="Arial"/>
          <w:sz w:val="22"/>
          <w:szCs w:val="22"/>
        </w:rPr>
      </w:pPr>
    </w:p>
    <w:p w14:paraId="446927D6" w14:textId="112A044D" w:rsidR="00A8615E" w:rsidRDefault="00A8615E" w:rsidP="00BF6E05">
      <w:pPr>
        <w:spacing w:line="360" w:lineRule="auto"/>
        <w:jc w:val="both"/>
        <w:rPr>
          <w:rFonts w:ascii="Arial" w:hAnsi="Arial"/>
          <w:sz w:val="22"/>
          <w:szCs w:val="22"/>
        </w:rPr>
      </w:pPr>
    </w:p>
    <w:p w14:paraId="13F3C35C" w14:textId="099A5B8B" w:rsidR="00A8615E" w:rsidRDefault="00A8615E" w:rsidP="00BF6E05">
      <w:pPr>
        <w:spacing w:line="360" w:lineRule="auto"/>
        <w:jc w:val="both"/>
        <w:rPr>
          <w:rFonts w:ascii="Arial" w:hAnsi="Arial"/>
          <w:sz w:val="22"/>
          <w:szCs w:val="22"/>
        </w:rPr>
      </w:pPr>
    </w:p>
    <w:p w14:paraId="01B6A30A" w14:textId="77777777" w:rsidR="00A8615E" w:rsidRDefault="00A8615E" w:rsidP="00BF6E05">
      <w:pPr>
        <w:spacing w:line="360" w:lineRule="auto"/>
        <w:jc w:val="both"/>
        <w:rPr>
          <w:rFonts w:ascii="Arial" w:hAnsi="Arial"/>
          <w:sz w:val="22"/>
          <w:szCs w:val="22"/>
        </w:rPr>
      </w:pPr>
    </w:p>
    <w:p w14:paraId="7A9F035F" w14:textId="77777777" w:rsidR="00BF6E05" w:rsidRDefault="00BF6E05" w:rsidP="00BF6E05">
      <w:pPr>
        <w:spacing w:line="360" w:lineRule="auto"/>
        <w:jc w:val="both"/>
        <w:rPr>
          <w:rFonts w:ascii="Arial" w:hAnsi="Arial"/>
          <w:sz w:val="22"/>
          <w:szCs w:val="22"/>
        </w:rPr>
      </w:pPr>
    </w:p>
    <w:p w14:paraId="67FFA57C" w14:textId="77777777" w:rsidR="00BF6E05" w:rsidRDefault="00BF6E05" w:rsidP="00BF6E05">
      <w:pPr>
        <w:spacing w:line="360" w:lineRule="auto"/>
        <w:jc w:val="both"/>
        <w:rPr>
          <w:rFonts w:ascii="Arial" w:hAnsi="Arial"/>
          <w:sz w:val="22"/>
          <w:szCs w:val="22"/>
        </w:rPr>
      </w:pPr>
    </w:p>
    <w:p w14:paraId="633C38A2" w14:textId="77777777" w:rsidR="00143FF0" w:rsidRDefault="00143FF0" w:rsidP="00BF6E05">
      <w:pPr>
        <w:spacing w:line="360" w:lineRule="auto"/>
        <w:jc w:val="both"/>
        <w:rPr>
          <w:rFonts w:ascii="Arial" w:hAnsi="Arial"/>
          <w:b/>
          <w:bCs/>
          <w:sz w:val="28"/>
          <w:szCs w:val="28"/>
          <w:u w:val="single"/>
        </w:rPr>
      </w:pPr>
    </w:p>
    <w:p w14:paraId="246DF42B" w14:textId="77777777" w:rsidR="00143FF0" w:rsidRDefault="00143FF0" w:rsidP="00BF6E05">
      <w:pPr>
        <w:spacing w:line="360" w:lineRule="auto"/>
        <w:jc w:val="both"/>
        <w:rPr>
          <w:rFonts w:ascii="Arial" w:hAnsi="Arial"/>
          <w:b/>
          <w:bCs/>
          <w:sz w:val="28"/>
          <w:szCs w:val="28"/>
          <w:u w:val="single"/>
        </w:rPr>
      </w:pPr>
    </w:p>
    <w:p w14:paraId="56B683C7" w14:textId="3F9B28E4" w:rsidR="00A8615E" w:rsidRDefault="00A8615E" w:rsidP="00BF6E05">
      <w:pPr>
        <w:spacing w:line="360" w:lineRule="auto"/>
        <w:jc w:val="both"/>
        <w:rPr>
          <w:rFonts w:ascii="Arial" w:hAnsi="Arial"/>
          <w:b/>
          <w:bCs/>
          <w:sz w:val="28"/>
          <w:szCs w:val="28"/>
          <w:u w:val="single"/>
        </w:rPr>
      </w:pPr>
      <w:r>
        <w:rPr>
          <w:rFonts w:ascii="Arial" w:hAnsi="Arial"/>
          <w:b/>
          <w:bCs/>
          <w:sz w:val="28"/>
          <w:szCs w:val="28"/>
          <w:u w:val="single"/>
        </w:rPr>
        <w:t>Project Plan:</w:t>
      </w:r>
    </w:p>
    <w:p w14:paraId="3E7C8F11" w14:textId="503518D1" w:rsidR="00A8615E" w:rsidRDefault="00A8615E" w:rsidP="00BF6E05">
      <w:pPr>
        <w:spacing w:line="360" w:lineRule="auto"/>
        <w:jc w:val="both"/>
        <w:rPr>
          <w:rFonts w:ascii="Arial" w:hAnsi="Arial"/>
          <w:b/>
          <w:bCs/>
          <w:sz w:val="28"/>
          <w:szCs w:val="28"/>
          <w:u w:val="single"/>
        </w:rPr>
      </w:pPr>
      <w:r>
        <w:rPr>
          <w:rFonts w:ascii="Arial" w:hAnsi="Arial"/>
          <w:b/>
          <w:bCs/>
          <w:sz w:val="28"/>
          <w:szCs w:val="28"/>
          <w:u w:val="single"/>
        </w:rPr>
        <w:t>Organisation Chart:</w:t>
      </w:r>
    </w:p>
    <w:p w14:paraId="2005E929" w14:textId="77777777" w:rsidR="00D71B35" w:rsidRDefault="00D71B35" w:rsidP="00BF6E05">
      <w:pPr>
        <w:spacing w:line="360" w:lineRule="auto"/>
        <w:jc w:val="both"/>
        <w:rPr>
          <w:rFonts w:ascii="Arial" w:hAnsi="Arial"/>
          <w:b/>
          <w:bCs/>
          <w:sz w:val="28"/>
          <w:szCs w:val="28"/>
          <w:u w:val="single"/>
        </w:rPr>
      </w:pPr>
    </w:p>
    <w:tbl>
      <w:tblPr>
        <w:tblStyle w:val="TableGrid"/>
        <w:tblW w:w="0" w:type="auto"/>
        <w:tblInd w:w="2689" w:type="dxa"/>
        <w:tblLook w:val="04A0" w:firstRow="1" w:lastRow="0" w:firstColumn="1" w:lastColumn="0" w:noHBand="0" w:noVBand="1"/>
      </w:tblPr>
      <w:tblGrid>
        <w:gridCol w:w="1819"/>
        <w:gridCol w:w="1583"/>
      </w:tblGrid>
      <w:tr w:rsidR="008319CE" w14:paraId="034ACAAC" w14:textId="77777777" w:rsidTr="008319CE">
        <w:tc>
          <w:tcPr>
            <w:tcW w:w="1819" w:type="dxa"/>
          </w:tcPr>
          <w:p w14:paraId="0BE9EC5C" w14:textId="5D133114" w:rsidR="008319CE" w:rsidRPr="008319CE" w:rsidRDefault="008319CE" w:rsidP="00BF6E05">
            <w:pPr>
              <w:spacing w:line="360" w:lineRule="auto"/>
              <w:jc w:val="both"/>
              <w:rPr>
                <w:rFonts w:ascii="Arial" w:hAnsi="Arial" w:cs="Arial"/>
                <w:sz w:val="22"/>
                <w:szCs w:val="22"/>
              </w:rPr>
            </w:pPr>
            <w:r>
              <w:rPr>
                <w:rFonts w:ascii="Arial" w:hAnsi="Arial" w:cs="Arial"/>
                <w:sz w:val="22"/>
                <w:szCs w:val="22"/>
              </w:rPr>
              <w:t>Directors</w:t>
            </w:r>
          </w:p>
        </w:tc>
        <w:tc>
          <w:tcPr>
            <w:tcW w:w="1583" w:type="dxa"/>
          </w:tcPr>
          <w:p w14:paraId="281D336E" w14:textId="0CE24377" w:rsidR="008319CE" w:rsidRPr="008319CE" w:rsidRDefault="008319CE" w:rsidP="00BF6E05">
            <w:pPr>
              <w:spacing w:line="360" w:lineRule="auto"/>
              <w:jc w:val="both"/>
              <w:rPr>
                <w:rFonts w:ascii="Arial" w:hAnsi="Arial"/>
                <w:sz w:val="22"/>
                <w:szCs w:val="22"/>
              </w:rPr>
            </w:pPr>
            <w:r>
              <w:rPr>
                <w:rFonts w:ascii="Arial" w:hAnsi="Arial"/>
                <w:sz w:val="22"/>
                <w:szCs w:val="22"/>
              </w:rPr>
              <w:t>Shareholders</w:t>
            </w:r>
          </w:p>
        </w:tc>
      </w:tr>
    </w:tbl>
    <w:p w14:paraId="0CDD1366" w14:textId="2F0BFBE1" w:rsidR="00A8615E" w:rsidRDefault="008319CE"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60288" behindDoc="0" locked="0" layoutInCell="1" allowOverlap="1" wp14:anchorId="79CAB6FC" wp14:editId="3DD2844B">
                <wp:simplePos x="0" y="0"/>
                <wp:positionH relativeFrom="column">
                  <wp:posOffset>3257973</wp:posOffset>
                </wp:positionH>
                <wp:positionV relativeFrom="paragraph">
                  <wp:posOffset>6985</wp:posOffset>
                </wp:positionV>
                <wp:extent cx="0" cy="399415"/>
                <wp:effectExtent l="0" t="0" r="12700" b="6985"/>
                <wp:wrapNone/>
                <wp:docPr id="4" name="Straight Connector 4"/>
                <wp:cNvGraphicFramePr/>
                <a:graphic xmlns:a="http://schemas.openxmlformats.org/drawingml/2006/main">
                  <a:graphicData uri="http://schemas.microsoft.com/office/word/2010/wordprocessingShape">
                    <wps:wsp>
                      <wps:cNvCnPr/>
                      <wps:spPr>
                        <a:xfrm>
                          <a:off x="0" y="0"/>
                          <a:ext cx="0" cy="3994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A3F63FB"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56.55pt,.55pt" to="256.55pt,3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" strokecolor="black [3200]" strokeweight=".5pt">
                <v:stroke joinstyle="miter"/>
              </v:line>
            </w:pict>
          </mc:Fallback>
        </mc:AlternateContent>
      </w:r>
      <w:r>
        <w:rPr>
          <w:rFonts w:ascii="Arial" w:hAnsi="Arial"/>
          <w:b/>
          <w:bCs/>
          <w:noProof/>
          <w:sz w:val="28"/>
          <w:szCs w:val="28"/>
          <w:u w:val="single"/>
        </w:rPr>
        <mc:AlternateContent>
          <mc:Choice Requires="wps">
            <w:drawing>
              <wp:anchor distT="0" distB="0" distL="114300" distR="114300" simplePos="0" relativeHeight="251659264" behindDoc="0" locked="0" layoutInCell="1" allowOverlap="1" wp14:anchorId="09D38CD1" wp14:editId="65224EF1">
                <wp:simplePos x="0" y="0"/>
                <wp:positionH relativeFrom="column">
                  <wp:posOffset>2404533</wp:posOffset>
                </wp:positionH>
                <wp:positionV relativeFrom="paragraph">
                  <wp:posOffset>6985</wp:posOffset>
                </wp:positionV>
                <wp:extent cx="0" cy="399627"/>
                <wp:effectExtent l="0" t="0" r="12700" b="6985"/>
                <wp:wrapNone/>
                <wp:docPr id="2" name="Straight Connector 2"/>
                <wp:cNvGraphicFramePr/>
                <a:graphic xmlns:a="http://schemas.openxmlformats.org/drawingml/2006/main">
                  <a:graphicData uri="http://schemas.microsoft.com/office/word/2010/wordprocessingShape">
                    <wps:wsp>
                      <wps:cNvCnPr/>
                      <wps:spPr>
                        <a:xfrm>
                          <a:off x="0" y="0"/>
                          <a:ext cx="0" cy="3996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68A2FD"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9.35pt,.55pt" to="189.35pt,3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" strokecolor="black [3200]" strokeweight=".5pt">
                <v:stroke joinstyle="miter"/>
              </v:line>
            </w:pict>
          </mc:Fallback>
        </mc:AlternateContent>
      </w:r>
    </w:p>
    <w:tbl>
      <w:tblPr>
        <w:tblStyle w:val="TableGrid"/>
        <w:tblpPr w:leftFromText="180" w:rightFromText="180" w:vertAnchor="text" w:horzAnchor="margin" w:tblpX="3535" w:tblpY="169"/>
        <w:tblW w:w="0" w:type="auto"/>
        <w:tblLook w:val="04A0" w:firstRow="1" w:lastRow="0" w:firstColumn="1" w:lastColumn="0" w:noHBand="0" w:noVBand="1"/>
      </w:tblPr>
      <w:tblGrid>
        <w:gridCol w:w="1843"/>
      </w:tblGrid>
      <w:tr w:rsidR="00D71B35" w14:paraId="406A9176" w14:textId="77777777" w:rsidTr="00D71B35">
        <w:tc>
          <w:tcPr>
            <w:tcW w:w="1843" w:type="dxa"/>
          </w:tcPr>
          <w:p w14:paraId="77F656BD" w14:textId="62437039" w:rsidR="00D71B35" w:rsidRPr="00D71B35" w:rsidRDefault="00D71B35" w:rsidP="00D71B35">
            <w:pPr>
              <w:spacing w:line="360" w:lineRule="auto"/>
              <w:jc w:val="both"/>
              <w:rPr>
                <w:rFonts w:ascii="Arial" w:hAnsi="Arial"/>
                <w:sz w:val="22"/>
                <w:szCs w:val="22"/>
              </w:rPr>
            </w:pPr>
            <w:r w:rsidRPr="00D71B35">
              <w:rPr>
                <w:rFonts w:ascii="Arial" w:hAnsi="Arial"/>
                <w:sz w:val="22"/>
                <w:szCs w:val="22"/>
              </w:rPr>
              <w:t>Human Resource</w:t>
            </w:r>
            <w:r>
              <w:rPr>
                <w:rFonts w:ascii="Arial" w:hAnsi="Arial"/>
                <w:sz w:val="22"/>
                <w:szCs w:val="22"/>
              </w:rPr>
              <w:t>s</w:t>
            </w:r>
          </w:p>
        </w:tc>
      </w:tr>
    </w:tbl>
    <w:p w14:paraId="5F5DA9B0" w14:textId="77777777" w:rsidR="00A8615E" w:rsidRDefault="00A8615E" w:rsidP="00BF6E05">
      <w:pPr>
        <w:spacing w:line="360" w:lineRule="auto"/>
        <w:jc w:val="both"/>
        <w:rPr>
          <w:rFonts w:ascii="Arial" w:hAnsi="Arial"/>
          <w:b/>
          <w:bCs/>
          <w:sz w:val="28"/>
          <w:szCs w:val="28"/>
          <w:u w:val="single"/>
        </w:rPr>
      </w:pPr>
    </w:p>
    <w:p w14:paraId="69401DAD" w14:textId="7A023DE4" w:rsidR="00A8615E" w:rsidRDefault="00D71B35"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61312" behindDoc="0" locked="0" layoutInCell="1" allowOverlap="1" wp14:anchorId="430D3CA7" wp14:editId="0664C0C1">
                <wp:simplePos x="0" y="0"/>
                <wp:positionH relativeFrom="column">
                  <wp:posOffset>2858347</wp:posOffset>
                </wp:positionH>
                <wp:positionV relativeFrom="paragraph">
                  <wp:posOffset>301202</wp:posOffset>
                </wp:positionV>
                <wp:extent cx="0" cy="487680"/>
                <wp:effectExtent l="0" t="0" r="12700" b="7620"/>
                <wp:wrapNone/>
                <wp:docPr id="8" name="Straight Connector 8"/>
                <wp:cNvGraphicFramePr/>
                <a:graphic xmlns:a="http://schemas.openxmlformats.org/drawingml/2006/main">
                  <a:graphicData uri="http://schemas.microsoft.com/office/word/2010/wordprocessingShape">
                    <wps:wsp>
                      <wps:cNvCnPr/>
                      <wps:spPr>
                        <a:xfrm flipV="1">
                          <a:off x="0" y="0"/>
                          <a:ext cx="0" cy="4876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AB8BB3" id="Straight Connector 8"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225.05pt,23.7pt" to="225.05pt,6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" strokecolor="black [3200]" strokeweight=".5pt">
                <v:stroke joinstyle="miter"/>
              </v:line>
            </w:pict>
          </mc:Fallback>
        </mc:AlternateContent>
      </w:r>
    </w:p>
    <w:p w14:paraId="59E190C0" w14:textId="77777777" w:rsidR="00A8615E" w:rsidRDefault="00A8615E" w:rsidP="00BF6E05">
      <w:pPr>
        <w:spacing w:line="360" w:lineRule="auto"/>
        <w:jc w:val="both"/>
        <w:rPr>
          <w:rFonts w:ascii="Arial" w:hAnsi="Arial"/>
          <w:b/>
          <w:bCs/>
          <w:sz w:val="28"/>
          <w:szCs w:val="28"/>
          <w:u w:val="single"/>
        </w:rPr>
      </w:pPr>
    </w:p>
    <w:tbl>
      <w:tblPr>
        <w:tblStyle w:val="TableGrid"/>
        <w:tblpPr w:leftFromText="180" w:rightFromText="180" w:vertAnchor="text" w:horzAnchor="margin" w:tblpXSpec="center" w:tblpY="245"/>
        <w:tblW w:w="0" w:type="auto"/>
        <w:tblLook w:val="04A0" w:firstRow="1" w:lastRow="0" w:firstColumn="1" w:lastColumn="0" w:noHBand="0" w:noVBand="1"/>
      </w:tblPr>
      <w:tblGrid>
        <w:gridCol w:w="1413"/>
        <w:gridCol w:w="1417"/>
      </w:tblGrid>
      <w:tr w:rsidR="00D71B35" w14:paraId="04F4AC55" w14:textId="77777777" w:rsidTr="00D71B35">
        <w:trPr>
          <w:trHeight w:val="699"/>
        </w:trPr>
        <w:tc>
          <w:tcPr>
            <w:tcW w:w="1413" w:type="dxa"/>
          </w:tcPr>
          <w:p w14:paraId="1158EDCD" w14:textId="77777777" w:rsidR="00D71B35" w:rsidRPr="008319CE" w:rsidRDefault="00D71B35" w:rsidP="00D71B35">
            <w:pPr>
              <w:spacing w:line="360" w:lineRule="auto"/>
              <w:jc w:val="both"/>
              <w:rPr>
                <w:rFonts w:ascii="Arial" w:hAnsi="Arial"/>
                <w:sz w:val="22"/>
                <w:szCs w:val="22"/>
              </w:rPr>
            </w:pPr>
            <w:r w:rsidRPr="008319CE">
              <w:rPr>
                <w:rFonts w:ascii="Arial" w:hAnsi="Arial"/>
                <w:sz w:val="22"/>
                <w:szCs w:val="22"/>
              </w:rPr>
              <w:t>Chief</w:t>
            </w:r>
            <w:r>
              <w:rPr>
                <w:rFonts w:ascii="Arial" w:hAnsi="Arial"/>
                <w:sz w:val="22"/>
                <w:szCs w:val="22"/>
              </w:rPr>
              <w:t xml:space="preserve"> </w:t>
            </w:r>
            <w:r w:rsidRPr="008319CE">
              <w:rPr>
                <w:rFonts w:ascii="Arial" w:hAnsi="Arial"/>
                <w:sz w:val="22"/>
                <w:szCs w:val="22"/>
              </w:rPr>
              <w:t>Executive Officer</w:t>
            </w:r>
          </w:p>
        </w:tc>
        <w:tc>
          <w:tcPr>
            <w:tcW w:w="1417" w:type="dxa"/>
          </w:tcPr>
          <w:p w14:paraId="1BA7870D" w14:textId="77777777" w:rsidR="00D71B35" w:rsidRPr="008319CE" w:rsidRDefault="00D71B35" w:rsidP="00D71B35">
            <w:pPr>
              <w:spacing w:line="360" w:lineRule="auto"/>
              <w:jc w:val="both"/>
              <w:rPr>
                <w:rFonts w:ascii="Arial" w:hAnsi="Arial"/>
                <w:sz w:val="22"/>
                <w:szCs w:val="22"/>
              </w:rPr>
            </w:pPr>
            <w:r w:rsidRPr="008319CE">
              <w:rPr>
                <w:rFonts w:ascii="Arial" w:hAnsi="Arial"/>
                <w:sz w:val="22"/>
                <w:szCs w:val="22"/>
              </w:rPr>
              <w:t>Chief</w:t>
            </w:r>
            <w:r>
              <w:rPr>
                <w:rFonts w:ascii="Arial" w:hAnsi="Arial"/>
                <w:sz w:val="22"/>
                <w:szCs w:val="22"/>
              </w:rPr>
              <w:t xml:space="preserve"> </w:t>
            </w:r>
            <w:r w:rsidRPr="008319CE">
              <w:rPr>
                <w:rFonts w:ascii="Arial" w:hAnsi="Arial"/>
                <w:sz w:val="22"/>
                <w:szCs w:val="22"/>
              </w:rPr>
              <w:t>Finance Officer</w:t>
            </w:r>
          </w:p>
        </w:tc>
      </w:tr>
    </w:tbl>
    <w:p w14:paraId="2FC4EB59" w14:textId="77777777" w:rsidR="00A8615E" w:rsidRDefault="00A8615E" w:rsidP="00BF6E05">
      <w:pPr>
        <w:spacing w:line="360" w:lineRule="auto"/>
        <w:jc w:val="both"/>
        <w:rPr>
          <w:rFonts w:ascii="Arial" w:hAnsi="Arial"/>
          <w:b/>
          <w:bCs/>
          <w:sz w:val="28"/>
          <w:szCs w:val="28"/>
          <w:u w:val="single"/>
        </w:rPr>
      </w:pPr>
    </w:p>
    <w:p w14:paraId="0DCCC86E" w14:textId="77777777" w:rsidR="00A8615E" w:rsidRDefault="00A8615E" w:rsidP="00BF6E05">
      <w:pPr>
        <w:spacing w:line="360" w:lineRule="auto"/>
        <w:jc w:val="both"/>
        <w:rPr>
          <w:rFonts w:ascii="Arial" w:hAnsi="Arial"/>
          <w:b/>
          <w:bCs/>
          <w:sz w:val="28"/>
          <w:szCs w:val="28"/>
          <w:u w:val="single"/>
        </w:rPr>
      </w:pPr>
    </w:p>
    <w:p w14:paraId="05C6E503" w14:textId="37041A52" w:rsidR="00A8615E" w:rsidRDefault="00D71B35"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64384" behindDoc="0" locked="0" layoutInCell="1" allowOverlap="1" wp14:anchorId="33727CD4" wp14:editId="1C883507">
                <wp:simplePos x="0" y="0"/>
                <wp:positionH relativeFrom="column">
                  <wp:posOffset>2404533</wp:posOffset>
                </wp:positionH>
                <wp:positionV relativeFrom="paragraph">
                  <wp:posOffset>284903</wp:posOffset>
                </wp:positionV>
                <wp:extent cx="0" cy="345440"/>
                <wp:effectExtent l="0" t="0" r="12700" b="10160"/>
                <wp:wrapNone/>
                <wp:docPr id="11" name="Straight Connector 11"/>
                <wp:cNvGraphicFramePr/>
                <a:graphic xmlns:a="http://schemas.openxmlformats.org/drawingml/2006/main">
                  <a:graphicData uri="http://schemas.microsoft.com/office/word/2010/wordprocessingShape">
                    <wps:wsp>
                      <wps:cNvCnPr/>
                      <wps:spPr>
                        <a:xfrm>
                          <a:off x="0" y="0"/>
                          <a:ext cx="0" cy="345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1490E4" id="Straight Connector 1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89.35pt,22.45pt" to="189.35pt,4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" strokecolor="black [3200]" strokeweight=".5pt">
                <v:stroke joinstyle="miter"/>
              </v:line>
            </w:pict>
          </mc:Fallback>
        </mc:AlternateContent>
      </w:r>
      <w:r>
        <w:rPr>
          <w:rFonts w:ascii="Arial" w:hAnsi="Arial"/>
          <w:b/>
          <w:bCs/>
          <w:noProof/>
          <w:sz w:val="28"/>
          <w:szCs w:val="28"/>
          <w:u w:val="single"/>
        </w:rPr>
        <mc:AlternateContent>
          <mc:Choice Requires="wps">
            <w:drawing>
              <wp:anchor distT="0" distB="0" distL="114300" distR="114300" simplePos="0" relativeHeight="251663360" behindDoc="0" locked="0" layoutInCell="1" allowOverlap="1" wp14:anchorId="1A439970" wp14:editId="003B34BE">
                <wp:simplePos x="0" y="0"/>
                <wp:positionH relativeFrom="column">
                  <wp:posOffset>3318933</wp:posOffset>
                </wp:positionH>
                <wp:positionV relativeFrom="paragraph">
                  <wp:posOffset>284903</wp:posOffset>
                </wp:positionV>
                <wp:extent cx="0" cy="345440"/>
                <wp:effectExtent l="0" t="0" r="12700" b="10160"/>
                <wp:wrapNone/>
                <wp:docPr id="10" name="Straight Connector 10"/>
                <wp:cNvGraphicFramePr/>
                <a:graphic xmlns:a="http://schemas.openxmlformats.org/drawingml/2006/main">
                  <a:graphicData uri="http://schemas.microsoft.com/office/word/2010/wordprocessingShape">
                    <wps:wsp>
                      <wps:cNvCnPr/>
                      <wps:spPr>
                        <a:xfrm>
                          <a:off x="0" y="0"/>
                          <a:ext cx="0" cy="345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C02392" id="Straight Connector 10"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61.35pt,22.45pt" to="261.35pt,4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" strokecolor="black [3200]" strokeweight=".5pt">
                <v:stroke joinstyle="miter"/>
              </v:line>
            </w:pict>
          </mc:Fallback>
        </mc:AlternateContent>
      </w:r>
    </w:p>
    <w:p w14:paraId="1DB40841" w14:textId="77777777" w:rsidR="00A8615E" w:rsidRDefault="00A8615E" w:rsidP="00BF6E05">
      <w:pPr>
        <w:spacing w:line="360" w:lineRule="auto"/>
        <w:jc w:val="both"/>
        <w:rPr>
          <w:rFonts w:ascii="Arial" w:hAnsi="Arial"/>
          <w:b/>
          <w:bCs/>
          <w:sz w:val="28"/>
          <w:szCs w:val="28"/>
          <w:u w:val="single"/>
        </w:rPr>
      </w:pPr>
    </w:p>
    <w:tbl>
      <w:tblPr>
        <w:tblStyle w:val="TableGrid"/>
        <w:tblW w:w="0" w:type="auto"/>
        <w:tblInd w:w="3114" w:type="dxa"/>
        <w:tblLook w:val="04A0" w:firstRow="1" w:lastRow="0" w:firstColumn="1" w:lastColumn="0" w:noHBand="0" w:noVBand="1"/>
      </w:tblPr>
      <w:tblGrid>
        <w:gridCol w:w="2904"/>
      </w:tblGrid>
      <w:tr w:rsidR="00D71B35" w14:paraId="460E92B9" w14:textId="77777777" w:rsidTr="00D71B35">
        <w:trPr>
          <w:trHeight w:val="390"/>
        </w:trPr>
        <w:tc>
          <w:tcPr>
            <w:tcW w:w="2904" w:type="dxa"/>
          </w:tcPr>
          <w:p w14:paraId="3B83B048" w14:textId="6E269D5C" w:rsidR="00D71B35" w:rsidRPr="00D71B35" w:rsidRDefault="00D71B35" w:rsidP="00BF6E05">
            <w:pPr>
              <w:spacing w:line="360" w:lineRule="auto"/>
              <w:jc w:val="both"/>
              <w:rPr>
                <w:rFonts w:ascii="Arial" w:hAnsi="Arial"/>
                <w:sz w:val="22"/>
                <w:szCs w:val="22"/>
              </w:rPr>
            </w:pPr>
            <w:r w:rsidRPr="00D71B35">
              <w:rPr>
                <w:rFonts w:ascii="Arial" w:hAnsi="Arial"/>
                <w:sz w:val="22"/>
                <w:szCs w:val="22"/>
              </w:rPr>
              <w:t>Regional Directors</w:t>
            </w:r>
          </w:p>
        </w:tc>
      </w:tr>
    </w:tbl>
    <w:p w14:paraId="7F810802" w14:textId="4BFC6982" w:rsidR="00A8615E" w:rsidRDefault="00D71B35" w:rsidP="00BF6E05">
      <w:pPr>
        <w:spacing w:line="360" w:lineRule="auto"/>
        <w:jc w:val="both"/>
        <w:rPr>
          <w:rFonts w:ascii="Arial" w:hAnsi="Arial"/>
          <w:sz w:val="22"/>
          <w:szCs w:val="22"/>
        </w:rPr>
      </w:pPr>
      <w:r>
        <w:rPr>
          <w:rFonts w:ascii="Arial" w:hAnsi="Arial"/>
          <w:noProof/>
          <w:sz w:val="22"/>
          <w:szCs w:val="22"/>
        </w:rPr>
        <mc:AlternateContent>
          <mc:Choice Requires="wps">
            <w:drawing>
              <wp:anchor distT="0" distB="0" distL="114300" distR="114300" simplePos="0" relativeHeight="251665408" behindDoc="0" locked="0" layoutInCell="1" allowOverlap="1" wp14:anchorId="2D688E86" wp14:editId="1E54CC34">
                <wp:simplePos x="0" y="0"/>
                <wp:positionH relativeFrom="column">
                  <wp:posOffset>2858347</wp:posOffset>
                </wp:positionH>
                <wp:positionV relativeFrom="paragraph">
                  <wp:posOffset>423</wp:posOffset>
                </wp:positionV>
                <wp:extent cx="0" cy="501227"/>
                <wp:effectExtent l="0" t="0" r="12700" b="6985"/>
                <wp:wrapNone/>
                <wp:docPr id="12" name="Straight Connector 12"/>
                <wp:cNvGraphicFramePr/>
                <a:graphic xmlns:a="http://schemas.openxmlformats.org/drawingml/2006/main">
                  <a:graphicData uri="http://schemas.microsoft.com/office/word/2010/wordprocessingShape">
                    <wps:wsp>
                      <wps:cNvCnPr/>
                      <wps:spPr>
                        <a:xfrm flipV="1">
                          <a:off x="0" y="0"/>
                          <a:ext cx="0" cy="5012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94FC4A8" id="Straight Connector 12"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225.05pt,.05pt" to="225.05pt,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" strokecolor="black [3200]" strokeweight=".5pt">
                <v:stroke joinstyle="miter"/>
              </v:line>
            </w:pict>
          </mc:Fallback>
        </mc:AlternateContent>
      </w:r>
      <w:r>
        <w:rPr>
          <w:rFonts w:ascii="Arial" w:hAnsi="Arial"/>
          <w:sz w:val="22"/>
          <w:szCs w:val="22"/>
        </w:rPr>
        <w:tab/>
      </w:r>
      <w:r>
        <w:rPr>
          <w:rFonts w:ascii="Arial" w:hAnsi="Arial"/>
          <w:sz w:val="22"/>
          <w:szCs w:val="22"/>
        </w:rPr>
        <w:tab/>
      </w:r>
      <w:r>
        <w:rPr>
          <w:rFonts w:ascii="Arial" w:hAnsi="Arial"/>
          <w:sz w:val="22"/>
          <w:szCs w:val="22"/>
        </w:rPr>
        <w:tab/>
      </w:r>
      <w:r>
        <w:rPr>
          <w:rFonts w:ascii="Arial" w:hAnsi="Arial"/>
          <w:sz w:val="22"/>
          <w:szCs w:val="22"/>
        </w:rPr>
        <w:tab/>
      </w:r>
    </w:p>
    <w:p w14:paraId="41C0FFD3" w14:textId="24232263" w:rsidR="00D71B35" w:rsidRDefault="00D71B35" w:rsidP="00BF6E05">
      <w:pPr>
        <w:spacing w:line="360" w:lineRule="auto"/>
        <w:jc w:val="both"/>
        <w:rPr>
          <w:rFonts w:ascii="Arial" w:hAnsi="Arial"/>
          <w:sz w:val="22"/>
          <w:szCs w:val="22"/>
        </w:rPr>
      </w:pPr>
    </w:p>
    <w:tbl>
      <w:tblPr>
        <w:tblStyle w:val="TableGrid"/>
        <w:tblW w:w="0" w:type="auto"/>
        <w:tblInd w:w="1696" w:type="dxa"/>
        <w:tblLook w:val="04A0" w:firstRow="1" w:lastRow="0" w:firstColumn="1" w:lastColumn="0" w:noHBand="0" w:noVBand="1"/>
      </w:tblPr>
      <w:tblGrid>
        <w:gridCol w:w="2812"/>
        <w:gridCol w:w="2858"/>
      </w:tblGrid>
      <w:tr w:rsidR="00D71B35" w14:paraId="28CE75F7" w14:textId="77777777" w:rsidTr="00D71B35">
        <w:tc>
          <w:tcPr>
            <w:tcW w:w="2812" w:type="dxa"/>
          </w:tcPr>
          <w:p w14:paraId="219DB863" w14:textId="1E64D7CF" w:rsidR="00D71B35" w:rsidRDefault="00D71B35" w:rsidP="00BF6E05">
            <w:pPr>
              <w:spacing w:line="360" w:lineRule="auto"/>
              <w:jc w:val="both"/>
              <w:rPr>
                <w:rFonts w:ascii="Arial" w:hAnsi="Arial"/>
                <w:sz w:val="22"/>
                <w:szCs w:val="22"/>
              </w:rPr>
            </w:pPr>
            <w:r>
              <w:rPr>
                <w:rFonts w:ascii="Arial" w:hAnsi="Arial"/>
                <w:noProof/>
                <w:sz w:val="22"/>
                <w:szCs w:val="22"/>
              </w:rPr>
              <mc:AlternateContent>
                <mc:Choice Requires="wps">
                  <w:drawing>
                    <wp:anchor distT="0" distB="0" distL="114300" distR="114300" simplePos="0" relativeHeight="251666432" behindDoc="0" locked="0" layoutInCell="1" allowOverlap="1" wp14:anchorId="1DB7EFED" wp14:editId="4B2C7FE5">
                      <wp:simplePos x="0" y="0"/>
                      <wp:positionH relativeFrom="column">
                        <wp:posOffset>1709632</wp:posOffset>
                      </wp:positionH>
                      <wp:positionV relativeFrom="paragraph">
                        <wp:posOffset>230082</wp:posOffset>
                      </wp:positionV>
                      <wp:extent cx="0" cy="555413"/>
                      <wp:effectExtent l="0" t="0" r="12700" b="16510"/>
                      <wp:wrapNone/>
                      <wp:docPr id="13" name="Straight Connector 13"/>
                      <wp:cNvGraphicFramePr/>
                      <a:graphic xmlns:a="http://schemas.openxmlformats.org/drawingml/2006/main">
                        <a:graphicData uri="http://schemas.microsoft.com/office/word/2010/wordprocessingShape">
                          <wps:wsp>
                            <wps:cNvCnPr/>
                            <wps:spPr>
                              <a:xfrm>
                                <a:off x="0" y="0"/>
                                <a:ext cx="0" cy="55541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EE398F4" id="Straight Connector 1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34.6pt,18.1pt" to="134.6pt,6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" strokecolor="black [3200]" strokeweight=".5pt">
                      <v:stroke joinstyle="miter"/>
                    </v:line>
                  </w:pict>
                </mc:Fallback>
              </mc:AlternateContent>
            </w:r>
            <w:r>
              <w:rPr>
                <w:rFonts w:ascii="Arial" w:hAnsi="Arial"/>
                <w:sz w:val="22"/>
                <w:szCs w:val="22"/>
              </w:rPr>
              <w:t>Regional Managers</w:t>
            </w:r>
          </w:p>
        </w:tc>
        <w:tc>
          <w:tcPr>
            <w:tcW w:w="2858" w:type="dxa"/>
          </w:tcPr>
          <w:p w14:paraId="3AB765F0" w14:textId="5E75DAF8" w:rsidR="00D71B35" w:rsidRDefault="00D71B35" w:rsidP="00BF6E05">
            <w:pPr>
              <w:spacing w:line="360" w:lineRule="auto"/>
              <w:jc w:val="both"/>
              <w:rPr>
                <w:rFonts w:ascii="Arial" w:hAnsi="Arial"/>
                <w:sz w:val="22"/>
                <w:szCs w:val="22"/>
              </w:rPr>
            </w:pPr>
            <w:r>
              <w:rPr>
                <w:rFonts w:ascii="Arial" w:hAnsi="Arial"/>
                <w:sz w:val="22"/>
                <w:szCs w:val="22"/>
              </w:rPr>
              <w:t>Project Managers</w:t>
            </w:r>
          </w:p>
        </w:tc>
      </w:tr>
    </w:tbl>
    <w:p w14:paraId="72EAF68B" w14:textId="77777777" w:rsidR="00D71B35" w:rsidRPr="00D71B35" w:rsidRDefault="00D71B35" w:rsidP="00BF6E05">
      <w:pPr>
        <w:spacing w:line="360" w:lineRule="auto"/>
        <w:jc w:val="both"/>
        <w:rPr>
          <w:rFonts w:ascii="Arial" w:hAnsi="Arial"/>
          <w:sz w:val="22"/>
          <w:szCs w:val="22"/>
        </w:rPr>
      </w:pPr>
    </w:p>
    <w:p w14:paraId="4119ADE6" w14:textId="77777777" w:rsidR="00A8615E" w:rsidRDefault="00A8615E" w:rsidP="00BF6E05">
      <w:pPr>
        <w:spacing w:line="360" w:lineRule="auto"/>
        <w:jc w:val="both"/>
        <w:rPr>
          <w:rFonts w:ascii="Arial" w:hAnsi="Arial"/>
          <w:b/>
          <w:bCs/>
          <w:sz w:val="28"/>
          <w:szCs w:val="28"/>
          <w:u w:val="single"/>
        </w:rPr>
      </w:pPr>
    </w:p>
    <w:tbl>
      <w:tblPr>
        <w:tblStyle w:val="TableGrid"/>
        <w:tblW w:w="0" w:type="auto"/>
        <w:tblInd w:w="3114" w:type="dxa"/>
        <w:tblLook w:val="04A0" w:firstRow="1" w:lastRow="0" w:firstColumn="1" w:lastColumn="0" w:noHBand="0" w:noVBand="1"/>
      </w:tblPr>
      <w:tblGrid>
        <w:gridCol w:w="3118"/>
      </w:tblGrid>
      <w:tr w:rsidR="00D71B35" w14:paraId="70C0F209" w14:textId="77777777" w:rsidTr="00D71B35">
        <w:tc>
          <w:tcPr>
            <w:tcW w:w="3118" w:type="dxa"/>
          </w:tcPr>
          <w:p w14:paraId="3F3BB5F9" w14:textId="5EA00F52" w:rsidR="00D71B35" w:rsidRPr="00D71B35" w:rsidRDefault="00D71B35" w:rsidP="00BF6E05">
            <w:pPr>
              <w:spacing w:line="360" w:lineRule="auto"/>
              <w:jc w:val="both"/>
              <w:rPr>
                <w:rFonts w:ascii="Arial" w:hAnsi="Arial"/>
                <w:sz w:val="22"/>
                <w:szCs w:val="22"/>
              </w:rPr>
            </w:pPr>
            <w:r>
              <w:rPr>
                <w:rFonts w:ascii="Arial" w:hAnsi="Arial"/>
                <w:noProof/>
                <w:sz w:val="22"/>
                <w:szCs w:val="22"/>
              </w:rPr>
              <mc:AlternateContent>
                <mc:Choice Requires="wps">
                  <w:drawing>
                    <wp:anchor distT="0" distB="0" distL="114300" distR="114300" simplePos="0" relativeHeight="251667456" behindDoc="0" locked="0" layoutInCell="1" allowOverlap="1" wp14:anchorId="3D78932F" wp14:editId="1BD114A3">
                      <wp:simplePos x="0" y="0"/>
                      <wp:positionH relativeFrom="column">
                        <wp:posOffset>849842</wp:posOffset>
                      </wp:positionH>
                      <wp:positionV relativeFrom="paragraph">
                        <wp:posOffset>234738</wp:posOffset>
                      </wp:positionV>
                      <wp:extent cx="0" cy="338667"/>
                      <wp:effectExtent l="0" t="0" r="12700" b="17145"/>
                      <wp:wrapNone/>
                      <wp:docPr id="14" name="Straight Connector 14"/>
                      <wp:cNvGraphicFramePr/>
                      <a:graphic xmlns:a="http://schemas.openxmlformats.org/drawingml/2006/main">
                        <a:graphicData uri="http://schemas.microsoft.com/office/word/2010/wordprocessingShape">
                          <wps:wsp>
                            <wps:cNvCnPr/>
                            <wps:spPr>
                              <a:xfrm>
                                <a:off x="0" y="0"/>
                                <a:ext cx="0" cy="33866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20CAC4DD" id="Straight Connector 14" o:spid="_x0000_s1026" style="position:absolute;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6.9pt,18.5pt" to="66.9pt,4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" strokecolor="black [3200]" strokeweight=".5pt">
                      <v:stroke joinstyle="miter"/>
                    </v:line>
                  </w:pict>
                </mc:Fallback>
              </mc:AlternateContent>
            </w:r>
            <w:r>
              <w:rPr>
                <w:rFonts w:ascii="Arial" w:hAnsi="Arial"/>
                <w:sz w:val="22"/>
                <w:szCs w:val="22"/>
              </w:rPr>
              <w:t>Senior Training Managers</w:t>
            </w:r>
          </w:p>
        </w:tc>
      </w:tr>
    </w:tbl>
    <w:p w14:paraId="254B60D7" w14:textId="613B7FB9" w:rsidR="00A8615E" w:rsidRDefault="00526DB6"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68480" behindDoc="0" locked="0" layoutInCell="1" allowOverlap="1" wp14:anchorId="429FD0A5" wp14:editId="02DF15E8">
                <wp:simplePos x="0" y="0"/>
                <wp:positionH relativeFrom="column">
                  <wp:posOffset>2898987</wp:posOffset>
                </wp:positionH>
                <wp:positionV relativeFrom="paragraph">
                  <wp:posOffset>556683</wp:posOffset>
                </wp:positionV>
                <wp:extent cx="0" cy="318347"/>
                <wp:effectExtent l="0" t="0" r="12700" b="12065"/>
                <wp:wrapNone/>
                <wp:docPr id="18" name="Straight Connector 18"/>
                <wp:cNvGraphicFramePr/>
                <a:graphic xmlns:a="http://schemas.openxmlformats.org/drawingml/2006/main">
                  <a:graphicData uri="http://schemas.microsoft.com/office/word/2010/wordprocessingShape">
                    <wps:wsp>
                      <wps:cNvCnPr/>
                      <wps:spPr>
                        <a:xfrm>
                          <a:off x="0" y="0"/>
                          <a:ext cx="0" cy="31834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68C84A" id="Straight Connector 18"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28.25pt,43.85pt" to="228.25pt,68.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" strokecolor="black [3200]" strokeweight=".5pt">
                <v:stroke joinstyle="miter"/>
              </v:line>
            </w:pict>
          </mc:Fallback>
        </mc:AlternateContent>
      </w:r>
    </w:p>
    <w:tbl>
      <w:tblPr>
        <w:tblStyle w:val="TableGrid"/>
        <w:tblW w:w="0" w:type="auto"/>
        <w:tblInd w:w="3539" w:type="dxa"/>
        <w:tblLook w:val="04A0" w:firstRow="1" w:lastRow="0" w:firstColumn="1" w:lastColumn="0" w:noHBand="0" w:noVBand="1"/>
      </w:tblPr>
      <w:tblGrid>
        <w:gridCol w:w="2268"/>
      </w:tblGrid>
      <w:tr w:rsidR="00D71B35" w14:paraId="046E8762" w14:textId="77777777" w:rsidTr="00D71B35">
        <w:tc>
          <w:tcPr>
            <w:tcW w:w="2268" w:type="dxa"/>
          </w:tcPr>
          <w:p w14:paraId="24344602" w14:textId="30A903E4" w:rsidR="00D71B35" w:rsidRPr="00D71B35" w:rsidRDefault="00D71B35" w:rsidP="00BF6E05">
            <w:pPr>
              <w:spacing w:line="360" w:lineRule="auto"/>
              <w:jc w:val="both"/>
              <w:rPr>
                <w:rFonts w:ascii="Arial" w:hAnsi="Arial"/>
                <w:sz w:val="22"/>
                <w:szCs w:val="22"/>
              </w:rPr>
            </w:pPr>
            <w:r>
              <w:rPr>
                <w:rFonts w:ascii="Arial" w:hAnsi="Arial"/>
                <w:sz w:val="22"/>
                <w:szCs w:val="22"/>
              </w:rPr>
              <w:t>General Managers</w:t>
            </w:r>
          </w:p>
        </w:tc>
      </w:tr>
    </w:tbl>
    <w:p w14:paraId="375B9726" w14:textId="7492C43F" w:rsidR="00A8615E" w:rsidRDefault="00A8615E" w:rsidP="00BF6E05">
      <w:pPr>
        <w:spacing w:line="360" w:lineRule="auto"/>
        <w:jc w:val="both"/>
        <w:rPr>
          <w:rFonts w:ascii="Arial" w:hAnsi="Arial"/>
          <w:b/>
          <w:bCs/>
          <w:sz w:val="28"/>
          <w:szCs w:val="28"/>
          <w:u w:val="single"/>
        </w:rPr>
      </w:pPr>
    </w:p>
    <w:tbl>
      <w:tblPr>
        <w:tblStyle w:val="TableGrid"/>
        <w:tblW w:w="0" w:type="auto"/>
        <w:tblInd w:w="3539" w:type="dxa"/>
        <w:tblLook w:val="04A0" w:firstRow="1" w:lastRow="0" w:firstColumn="1" w:lastColumn="0" w:noHBand="0" w:noVBand="1"/>
      </w:tblPr>
      <w:tblGrid>
        <w:gridCol w:w="2246"/>
      </w:tblGrid>
      <w:tr w:rsidR="00D71B35" w14:paraId="55262D99" w14:textId="77777777" w:rsidTr="00526DB6">
        <w:tc>
          <w:tcPr>
            <w:tcW w:w="2246" w:type="dxa"/>
          </w:tcPr>
          <w:p w14:paraId="442EDECD" w14:textId="37E6B835" w:rsidR="00D71B35" w:rsidRPr="00D71B35" w:rsidRDefault="00D71B35" w:rsidP="00BF6E05">
            <w:pPr>
              <w:spacing w:line="360" w:lineRule="auto"/>
              <w:jc w:val="both"/>
              <w:rPr>
                <w:rFonts w:ascii="Arial" w:hAnsi="Arial"/>
                <w:sz w:val="22"/>
                <w:szCs w:val="22"/>
              </w:rPr>
            </w:pPr>
            <w:r>
              <w:rPr>
                <w:rFonts w:ascii="Arial" w:hAnsi="Arial"/>
                <w:sz w:val="22"/>
                <w:szCs w:val="22"/>
              </w:rPr>
              <w:t xml:space="preserve"> Assistant Managers</w:t>
            </w:r>
          </w:p>
        </w:tc>
      </w:tr>
    </w:tbl>
    <w:p w14:paraId="704D3516" w14:textId="768FCBC1" w:rsidR="00A8615E" w:rsidRDefault="00526DB6"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69504" behindDoc="0" locked="0" layoutInCell="1" allowOverlap="1" wp14:anchorId="058890F2" wp14:editId="56C4E34B">
                <wp:simplePos x="0" y="0"/>
                <wp:positionH relativeFrom="column">
                  <wp:posOffset>2898987</wp:posOffset>
                </wp:positionH>
                <wp:positionV relativeFrom="paragraph">
                  <wp:posOffset>-1905</wp:posOffset>
                </wp:positionV>
                <wp:extent cx="0" cy="338667"/>
                <wp:effectExtent l="0" t="0" r="12700" b="17145"/>
                <wp:wrapNone/>
                <wp:docPr id="20" name="Straight Connector 20"/>
                <wp:cNvGraphicFramePr/>
                <a:graphic xmlns:a="http://schemas.openxmlformats.org/drawingml/2006/main">
                  <a:graphicData uri="http://schemas.microsoft.com/office/word/2010/wordprocessingShape">
                    <wps:wsp>
                      <wps:cNvCnPr/>
                      <wps:spPr>
                        <a:xfrm>
                          <a:off x="0" y="0"/>
                          <a:ext cx="0" cy="33866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10900C8" id="Straight Connector 20"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28.25pt,-.15pt" to="228.25pt,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" strokecolor="black [3200]" strokeweight=".5pt">
                <v:stroke joinstyle="miter"/>
              </v:line>
            </w:pict>
          </mc:Fallback>
        </mc:AlternateContent>
      </w:r>
    </w:p>
    <w:tbl>
      <w:tblPr>
        <w:tblStyle w:val="TableGrid"/>
        <w:tblW w:w="0" w:type="auto"/>
        <w:tblInd w:w="3539" w:type="dxa"/>
        <w:tblLook w:val="04A0" w:firstRow="1" w:lastRow="0" w:firstColumn="1" w:lastColumn="0" w:noHBand="0" w:noVBand="1"/>
      </w:tblPr>
      <w:tblGrid>
        <w:gridCol w:w="2268"/>
      </w:tblGrid>
      <w:tr w:rsidR="00526DB6" w14:paraId="1D152335" w14:textId="77777777" w:rsidTr="00526DB6">
        <w:tc>
          <w:tcPr>
            <w:tcW w:w="2268" w:type="dxa"/>
          </w:tcPr>
          <w:p w14:paraId="22F49C19" w14:textId="4F1D8E01" w:rsidR="00526DB6" w:rsidRPr="00526DB6" w:rsidRDefault="00526DB6" w:rsidP="00BF6E05">
            <w:pPr>
              <w:spacing w:line="360" w:lineRule="auto"/>
              <w:jc w:val="both"/>
              <w:rPr>
                <w:rFonts w:ascii="Arial" w:hAnsi="Arial"/>
                <w:sz w:val="22"/>
                <w:szCs w:val="22"/>
              </w:rPr>
            </w:pPr>
            <w:r>
              <w:rPr>
                <w:rFonts w:ascii="Arial" w:hAnsi="Arial"/>
                <w:sz w:val="22"/>
                <w:szCs w:val="22"/>
              </w:rPr>
              <w:t>Team Leaders</w:t>
            </w:r>
          </w:p>
        </w:tc>
      </w:tr>
    </w:tbl>
    <w:p w14:paraId="0E981BEC" w14:textId="60D9B532" w:rsidR="00A8615E" w:rsidRDefault="00C1318C"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81792" behindDoc="0" locked="0" layoutInCell="1" allowOverlap="1" wp14:anchorId="1B09272B" wp14:editId="46523C3F">
                <wp:simplePos x="0" y="0"/>
                <wp:positionH relativeFrom="column">
                  <wp:posOffset>2898987</wp:posOffset>
                </wp:positionH>
                <wp:positionV relativeFrom="paragraph">
                  <wp:posOffset>9313</wp:posOffset>
                </wp:positionV>
                <wp:extent cx="0" cy="298027"/>
                <wp:effectExtent l="0" t="0" r="12700" b="6985"/>
                <wp:wrapNone/>
                <wp:docPr id="35" name="Straight Connector 35"/>
                <wp:cNvGraphicFramePr/>
                <a:graphic xmlns:a="http://schemas.openxmlformats.org/drawingml/2006/main">
                  <a:graphicData uri="http://schemas.microsoft.com/office/word/2010/wordprocessingShape">
                    <wps:wsp>
                      <wps:cNvCnPr/>
                      <wps:spPr>
                        <a:xfrm>
                          <a:off x="0" y="0"/>
                          <a:ext cx="0" cy="2980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D897C8" id="Straight Connector 35"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28.25pt,.75pt" to="228.25pt,2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" strokecolor="black [3200]" strokeweight=".5pt">
                <v:stroke joinstyle="miter"/>
              </v:line>
            </w:pict>
          </mc:Fallback>
        </mc:AlternateContent>
      </w:r>
    </w:p>
    <w:tbl>
      <w:tblPr>
        <w:tblStyle w:val="TableGrid"/>
        <w:tblW w:w="0" w:type="auto"/>
        <w:tblInd w:w="3539" w:type="dxa"/>
        <w:tblLook w:val="04A0" w:firstRow="1" w:lastRow="0" w:firstColumn="1" w:lastColumn="0" w:noHBand="0" w:noVBand="1"/>
      </w:tblPr>
      <w:tblGrid>
        <w:gridCol w:w="2268"/>
      </w:tblGrid>
      <w:tr w:rsidR="00526DB6" w14:paraId="63078E74" w14:textId="77777777" w:rsidTr="00526DB6">
        <w:tc>
          <w:tcPr>
            <w:tcW w:w="2268" w:type="dxa"/>
          </w:tcPr>
          <w:p w14:paraId="620B3545" w14:textId="4A53A57B" w:rsidR="00526DB6" w:rsidRDefault="00526DB6" w:rsidP="00BF6E05">
            <w:pPr>
              <w:spacing w:line="360" w:lineRule="auto"/>
              <w:jc w:val="both"/>
              <w:rPr>
                <w:rFonts w:ascii="Arial" w:hAnsi="Arial"/>
                <w:sz w:val="22"/>
                <w:szCs w:val="22"/>
              </w:rPr>
            </w:pPr>
            <w:r>
              <w:rPr>
                <w:rFonts w:ascii="Arial" w:hAnsi="Arial"/>
                <w:sz w:val="22"/>
                <w:szCs w:val="22"/>
              </w:rPr>
              <w:t>Team Members</w:t>
            </w:r>
          </w:p>
        </w:tc>
      </w:tr>
    </w:tbl>
    <w:p w14:paraId="06D74D7D" w14:textId="06003C73" w:rsidR="00A8615E" w:rsidRDefault="00A8615E" w:rsidP="00BF6E05">
      <w:pPr>
        <w:spacing w:line="360" w:lineRule="auto"/>
        <w:jc w:val="both"/>
        <w:rPr>
          <w:rFonts w:ascii="Arial" w:hAnsi="Arial"/>
          <w:sz w:val="22"/>
          <w:szCs w:val="22"/>
        </w:rPr>
      </w:pPr>
    </w:p>
    <w:p w14:paraId="521BB64F" w14:textId="0C2DC6D3" w:rsidR="00526DB6" w:rsidRDefault="00526DB6" w:rsidP="00BF6E05">
      <w:pPr>
        <w:spacing w:line="360" w:lineRule="auto"/>
        <w:jc w:val="both"/>
        <w:rPr>
          <w:rFonts w:ascii="Arial" w:hAnsi="Arial"/>
          <w:sz w:val="22"/>
          <w:szCs w:val="22"/>
        </w:rPr>
      </w:pPr>
    </w:p>
    <w:p w14:paraId="53314320" w14:textId="1837A447" w:rsidR="00526DB6" w:rsidRDefault="00526DB6" w:rsidP="00BF6E05">
      <w:pPr>
        <w:spacing w:line="360" w:lineRule="auto"/>
        <w:jc w:val="both"/>
        <w:rPr>
          <w:rFonts w:ascii="Arial" w:hAnsi="Arial"/>
          <w:sz w:val="22"/>
          <w:szCs w:val="22"/>
        </w:rPr>
      </w:pPr>
      <w:r>
        <w:rPr>
          <w:rFonts w:ascii="Arial" w:hAnsi="Arial"/>
          <w:sz w:val="22"/>
          <w:szCs w:val="22"/>
        </w:rPr>
        <w:lastRenderedPageBreak/>
        <w:t>Figure1: Organisational hierarchy Chart</w:t>
      </w:r>
    </w:p>
    <w:p w14:paraId="29A5E520" w14:textId="5D0A7237" w:rsidR="00526DB6" w:rsidRPr="00526DB6" w:rsidRDefault="00526DB6" w:rsidP="00BF6E05">
      <w:pPr>
        <w:spacing w:line="360" w:lineRule="auto"/>
        <w:jc w:val="both"/>
        <w:rPr>
          <w:rFonts w:ascii="Arial" w:hAnsi="Arial"/>
          <w:sz w:val="22"/>
          <w:szCs w:val="22"/>
        </w:rPr>
      </w:pPr>
      <w:r>
        <w:rPr>
          <w:rFonts w:ascii="Arial" w:hAnsi="Arial"/>
          <w:sz w:val="22"/>
          <w:szCs w:val="22"/>
        </w:rPr>
        <w:t>Source: Hossain, Y (2021)</w:t>
      </w:r>
    </w:p>
    <w:p w14:paraId="6537081E" w14:textId="77777777" w:rsidR="00A8615E" w:rsidRDefault="00A8615E" w:rsidP="00BF6E05">
      <w:pPr>
        <w:spacing w:line="360" w:lineRule="auto"/>
        <w:jc w:val="both"/>
        <w:rPr>
          <w:rFonts w:ascii="Arial" w:hAnsi="Arial"/>
          <w:b/>
          <w:bCs/>
          <w:sz w:val="28"/>
          <w:szCs w:val="28"/>
          <w:u w:val="single"/>
        </w:rPr>
      </w:pPr>
    </w:p>
    <w:tbl>
      <w:tblPr>
        <w:tblStyle w:val="TableGrid"/>
        <w:tblW w:w="0" w:type="auto"/>
        <w:tblInd w:w="1838" w:type="dxa"/>
        <w:tblLook w:val="04A0" w:firstRow="1" w:lastRow="0" w:firstColumn="1" w:lastColumn="0" w:noHBand="0" w:noVBand="1"/>
      </w:tblPr>
      <w:tblGrid>
        <w:gridCol w:w="3260"/>
      </w:tblGrid>
      <w:tr w:rsidR="00526DB6" w14:paraId="29AD79F8" w14:textId="77777777" w:rsidTr="00600278">
        <w:tc>
          <w:tcPr>
            <w:tcW w:w="3260" w:type="dxa"/>
          </w:tcPr>
          <w:p w14:paraId="5DABFA48" w14:textId="0226D87B" w:rsidR="00526DB6" w:rsidRPr="00526DB6" w:rsidRDefault="00600278" w:rsidP="00BF6E05">
            <w:pPr>
              <w:spacing w:line="360" w:lineRule="auto"/>
              <w:jc w:val="both"/>
              <w:rPr>
                <w:rFonts w:ascii="Arial" w:hAnsi="Arial"/>
                <w:sz w:val="22"/>
                <w:szCs w:val="22"/>
              </w:rPr>
            </w:pPr>
            <w:r>
              <w:rPr>
                <w:rFonts w:ascii="Arial" w:hAnsi="Arial"/>
                <w:sz w:val="22"/>
                <w:szCs w:val="22"/>
              </w:rPr>
              <w:t xml:space="preserve">       </w:t>
            </w:r>
            <w:r w:rsidR="00526DB6">
              <w:rPr>
                <w:rFonts w:ascii="Arial" w:hAnsi="Arial"/>
                <w:sz w:val="22"/>
                <w:szCs w:val="22"/>
              </w:rPr>
              <w:t>Human Resources</w:t>
            </w:r>
          </w:p>
        </w:tc>
      </w:tr>
    </w:tbl>
    <w:tbl>
      <w:tblPr>
        <w:tblStyle w:val="TableGrid"/>
        <w:tblpPr w:leftFromText="180" w:rightFromText="180" w:vertAnchor="text" w:horzAnchor="margin" w:tblpXSpec="right" w:tblpY="-217"/>
        <w:tblW w:w="0" w:type="auto"/>
        <w:tblLook w:val="04A0" w:firstRow="1" w:lastRow="0" w:firstColumn="1" w:lastColumn="0" w:noHBand="0" w:noVBand="1"/>
      </w:tblPr>
      <w:tblGrid>
        <w:gridCol w:w="2405"/>
      </w:tblGrid>
      <w:tr w:rsidR="00526DB6" w14:paraId="63562023" w14:textId="77777777" w:rsidTr="002A02BE">
        <w:tc>
          <w:tcPr>
            <w:tcW w:w="2405" w:type="dxa"/>
          </w:tcPr>
          <w:p w14:paraId="7F971D90" w14:textId="129B1725" w:rsidR="00526DB6" w:rsidRPr="00526DB6" w:rsidRDefault="002A02BE" w:rsidP="00526DB6">
            <w:pPr>
              <w:spacing w:line="360" w:lineRule="auto"/>
              <w:jc w:val="both"/>
              <w:rPr>
                <w:rFonts w:ascii="Arial" w:hAnsi="Arial"/>
                <w:sz w:val="22"/>
                <w:szCs w:val="22"/>
              </w:rPr>
            </w:pPr>
            <w:r>
              <w:rPr>
                <w:rFonts w:ascii="Arial" w:hAnsi="Arial"/>
                <w:sz w:val="22"/>
                <w:szCs w:val="22"/>
              </w:rPr>
              <w:t xml:space="preserve">Internal Stakeholders </w:t>
            </w:r>
          </w:p>
        </w:tc>
      </w:tr>
    </w:tbl>
    <w:p w14:paraId="192CB016" w14:textId="6A4E5A27" w:rsidR="00A8615E" w:rsidRDefault="00600278"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80768" behindDoc="0" locked="0" layoutInCell="1" allowOverlap="1" wp14:anchorId="5AE58679" wp14:editId="0C473BD3">
                <wp:simplePos x="0" y="0"/>
                <wp:positionH relativeFrom="column">
                  <wp:posOffset>3061547</wp:posOffset>
                </wp:positionH>
                <wp:positionV relativeFrom="paragraph">
                  <wp:posOffset>-4445</wp:posOffset>
                </wp:positionV>
                <wp:extent cx="0" cy="1661160"/>
                <wp:effectExtent l="63500" t="0" r="63500" b="40640"/>
                <wp:wrapNone/>
                <wp:docPr id="33" name="Straight Arrow Connector 33"/>
                <wp:cNvGraphicFramePr/>
                <a:graphic xmlns:a="http://schemas.openxmlformats.org/drawingml/2006/main">
                  <a:graphicData uri="http://schemas.microsoft.com/office/word/2010/wordprocessingShape">
                    <wps:wsp>
                      <wps:cNvCnPr/>
                      <wps:spPr>
                        <a:xfrm>
                          <a:off x="0" y="0"/>
                          <a:ext cx="0" cy="1661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A68C07E" id="_x0000_t32" coordsize="21600,21600" o:spt="32" o:oned="t" path="m,l21600,21600e" filled="f">
                <v:path arrowok="t" fillok="f" o:connecttype="none"/>
                <o:lock v:ext="edit" shapetype="t"/>
              </v:shapetype>
              <v:shape id="Straight Arrow Connector 33" o:spid="_x0000_s1026" type="#_x0000_t32" style="position:absolute;margin-left:241.05pt;margin-top:-.35pt;width:0;height:130.8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" strokecolor="black [3200]" strokeweight=".5pt">
                <v:stroke endarrow="block" joinstyle="miter"/>
              </v:shape>
            </w:pict>
          </mc:Fallback>
        </mc:AlternateContent>
      </w:r>
      <w:r>
        <w:rPr>
          <w:rFonts w:ascii="Arial" w:hAnsi="Arial"/>
          <w:b/>
          <w:bCs/>
          <w:noProof/>
          <w:sz w:val="28"/>
          <w:szCs w:val="28"/>
          <w:u w:val="single"/>
        </w:rPr>
        <mc:AlternateContent>
          <mc:Choice Requires="wps">
            <w:drawing>
              <wp:anchor distT="0" distB="0" distL="114300" distR="114300" simplePos="0" relativeHeight="251675648" behindDoc="0" locked="0" layoutInCell="1" allowOverlap="1" wp14:anchorId="32AF316B" wp14:editId="1D9D95E9">
                <wp:simplePos x="0" y="0"/>
                <wp:positionH relativeFrom="column">
                  <wp:posOffset>2065867</wp:posOffset>
                </wp:positionH>
                <wp:positionV relativeFrom="paragraph">
                  <wp:posOffset>-4445</wp:posOffset>
                </wp:positionV>
                <wp:extent cx="0" cy="367453"/>
                <wp:effectExtent l="63500" t="0" r="38100" b="39370"/>
                <wp:wrapNone/>
                <wp:docPr id="28" name="Straight Arrow Connector 28"/>
                <wp:cNvGraphicFramePr/>
                <a:graphic xmlns:a="http://schemas.openxmlformats.org/drawingml/2006/main">
                  <a:graphicData uri="http://schemas.microsoft.com/office/word/2010/wordprocessingShape">
                    <wps:wsp>
                      <wps:cNvCnPr/>
                      <wps:spPr>
                        <a:xfrm>
                          <a:off x="0" y="0"/>
                          <a:ext cx="0" cy="36745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12E542" id="Straight Arrow Connector 28" o:spid="_x0000_s1026" type="#_x0000_t32" style="position:absolute;margin-left:162.65pt;margin-top:-.35pt;width:0;height:28.9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" strokecolor="black [3200]" strokeweight=".5pt">
                <v:stroke endarrow="block" joinstyle="miter"/>
              </v:shape>
            </w:pict>
          </mc:Fallback>
        </mc:AlternateContent>
      </w:r>
      <w:r>
        <w:rPr>
          <w:rFonts w:ascii="Arial" w:hAnsi="Arial"/>
          <w:b/>
          <w:bCs/>
          <w:noProof/>
          <w:sz w:val="28"/>
          <w:szCs w:val="28"/>
          <w:u w:val="single"/>
        </w:rPr>
        <mc:AlternateContent>
          <mc:Choice Requires="wps">
            <w:drawing>
              <wp:anchor distT="0" distB="0" distL="114300" distR="114300" simplePos="0" relativeHeight="251673600" behindDoc="0" locked="0" layoutInCell="1" allowOverlap="1" wp14:anchorId="5C8D2398" wp14:editId="1DF11319">
                <wp:simplePos x="0" y="0"/>
                <wp:positionH relativeFrom="column">
                  <wp:posOffset>2946400</wp:posOffset>
                </wp:positionH>
                <wp:positionV relativeFrom="paragraph">
                  <wp:posOffset>-2752</wp:posOffset>
                </wp:positionV>
                <wp:extent cx="1225550" cy="524087"/>
                <wp:effectExtent l="0" t="25400" r="31750" b="22225"/>
                <wp:wrapNone/>
                <wp:docPr id="26" name="Straight Arrow Connector 26"/>
                <wp:cNvGraphicFramePr/>
                <a:graphic xmlns:a="http://schemas.openxmlformats.org/drawingml/2006/main">
                  <a:graphicData uri="http://schemas.microsoft.com/office/word/2010/wordprocessingShape">
                    <wps:wsp>
                      <wps:cNvCnPr/>
                      <wps:spPr>
                        <a:xfrm flipV="1">
                          <a:off x="0" y="0"/>
                          <a:ext cx="1225550" cy="52408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8CFDBA" id="Straight Arrow Connector 26" o:spid="_x0000_s1026" type="#_x0000_t32" style="position:absolute;margin-left:232pt;margin-top:-.2pt;width:96.5pt;height:41.2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" strokecolor="black [3200]" strokeweight=".5pt">
                <v:stroke endarrow="block" joinstyle="miter"/>
              </v:shape>
            </w:pict>
          </mc:Fallback>
        </mc:AlternateContent>
      </w:r>
    </w:p>
    <w:tbl>
      <w:tblPr>
        <w:tblStyle w:val="TableGrid"/>
        <w:tblpPr w:leftFromText="180" w:rightFromText="180" w:vertAnchor="text" w:horzAnchor="page" w:tblpX="3511" w:tblpY="185"/>
        <w:tblW w:w="0" w:type="auto"/>
        <w:tblLook w:val="04A0" w:firstRow="1" w:lastRow="0" w:firstColumn="1" w:lastColumn="0" w:noHBand="0" w:noVBand="1"/>
      </w:tblPr>
      <w:tblGrid>
        <w:gridCol w:w="2552"/>
      </w:tblGrid>
      <w:tr w:rsidR="00526DB6" w14:paraId="7EAC79BC" w14:textId="77777777" w:rsidTr="00526DB6">
        <w:tc>
          <w:tcPr>
            <w:tcW w:w="2552" w:type="dxa"/>
          </w:tcPr>
          <w:p w14:paraId="5D82D183" w14:textId="77777777" w:rsidR="00526DB6" w:rsidRDefault="00526DB6" w:rsidP="00526DB6">
            <w:pPr>
              <w:spacing w:line="360" w:lineRule="auto"/>
              <w:jc w:val="both"/>
              <w:rPr>
                <w:rFonts w:ascii="Arial" w:hAnsi="Arial"/>
                <w:sz w:val="22"/>
                <w:szCs w:val="22"/>
              </w:rPr>
            </w:pPr>
            <w:r>
              <w:rPr>
                <w:rFonts w:ascii="Arial" w:hAnsi="Arial"/>
                <w:sz w:val="22"/>
                <w:szCs w:val="22"/>
              </w:rPr>
              <w:t>Project Manager</w:t>
            </w:r>
          </w:p>
        </w:tc>
      </w:tr>
    </w:tbl>
    <w:tbl>
      <w:tblPr>
        <w:tblStyle w:val="TableGrid"/>
        <w:tblpPr w:leftFromText="180" w:rightFromText="180" w:vertAnchor="text" w:horzAnchor="margin" w:tblpXSpec="right" w:tblpY="100"/>
        <w:tblW w:w="0" w:type="auto"/>
        <w:tblLook w:val="04A0" w:firstRow="1" w:lastRow="0" w:firstColumn="1" w:lastColumn="0" w:noHBand="0" w:noVBand="1"/>
      </w:tblPr>
      <w:tblGrid>
        <w:gridCol w:w="2405"/>
      </w:tblGrid>
      <w:tr w:rsidR="00526DB6" w14:paraId="730002F6" w14:textId="77777777" w:rsidTr="002A02BE">
        <w:tc>
          <w:tcPr>
            <w:tcW w:w="2405" w:type="dxa"/>
          </w:tcPr>
          <w:p w14:paraId="1B85B1BB" w14:textId="67BB9DB7" w:rsidR="00526DB6" w:rsidRPr="002A02BE" w:rsidRDefault="002A02BE" w:rsidP="00526DB6">
            <w:pPr>
              <w:spacing w:line="360" w:lineRule="auto"/>
              <w:jc w:val="both"/>
              <w:rPr>
                <w:rFonts w:ascii="Arial" w:hAnsi="Arial"/>
                <w:sz w:val="22"/>
                <w:szCs w:val="22"/>
              </w:rPr>
            </w:pPr>
            <w:r>
              <w:rPr>
                <w:rFonts w:ascii="Arial" w:hAnsi="Arial"/>
                <w:sz w:val="22"/>
                <w:szCs w:val="22"/>
              </w:rPr>
              <w:t>External Stakeholders</w:t>
            </w:r>
          </w:p>
        </w:tc>
      </w:tr>
    </w:tbl>
    <w:p w14:paraId="6532B935" w14:textId="0AD81A51" w:rsidR="00A8615E" w:rsidRPr="00526DB6" w:rsidRDefault="00600278" w:rsidP="00BF6E05">
      <w:pPr>
        <w:spacing w:line="360" w:lineRule="auto"/>
        <w:jc w:val="both"/>
        <w:rPr>
          <w:rFonts w:ascii="Arial" w:hAnsi="Arial"/>
          <w:sz w:val="22"/>
          <w:szCs w:val="22"/>
        </w:rPr>
      </w:pPr>
      <w:r>
        <w:rPr>
          <w:rFonts w:ascii="Arial" w:hAnsi="Arial"/>
          <w:noProof/>
          <w:sz w:val="22"/>
          <w:szCs w:val="22"/>
        </w:rPr>
        <mc:AlternateContent>
          <mc:Choice Requires="wps">
            <w:drawing>
              <wp:anchor distT="0" distB="0" distL="114300" distR="114300" simplePos="0" relativeHeight="251674624" behindDoc="0" locked="0" layoutInCell="1" allowOverlap="1" wp14:anchorId="1F763DF7" wp14:editId="1BC94042">
                <wp:simplePos x="0" y="0"/>
                <wp:positionH relativeFrom="column">
                  <wp:posOffset>2946399</wp:posOffset>
                </wp:positionH>
                <wp:positionV relativeFrom="paragraph">
                  <wp:posOffset>214630</wp:posOffset>
                </wp:positionV>
                <wp:extent cx="1266613" cy="451273"/>
                <wp:effectExtent l="0" t="0" r="29210" b="44450"/>
                <wp:wrapNone/>
                <wp:docPr id="27" name="Straight Arrow Connector 27"/>
                <wp:cNvGraphicFramePr/>
                <a:graphic xmlns:a="http://schemas.openxmlformats.org/drawingml/2006/main">
                  <a:graphicData uri="http://schemas.microsoft.com/office/word/2010/wordprocessingShape">
                    <wps:wsp>
                      <wps:cNvCnPr/>
                      <wps:spPr>
                        <a:xfrm>
                          <a:off x="0" y="0"/>
                          <a:ext cx="1266613" cy="45127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9DAC13" id="Straight Arrow Connector 27" o:spid="_x0000_s1026" type="#_x0000_t32" style="position:absolute;margin-left:232pt;margin-top:16.9pt;width:99.75pt;height:35.5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" strokecolor="black [3200]" strokeweight=".5pt">
                <v:stroke endarrow="block" joinstyle="miter"/>
              </v:shape>
            </w:pict>
          </mc:Fallback>
        </mc:AlternateContent>
      </w:r>
      <w:r>
        <w:rPr>
          <w:rFonts w:ascii="Arial" w:hAnsi="Arial"/>
          <w:noProof/>
          <w:sz w:val="22"/>
          <w:szCs w:val="22"/>
        </w:rPr>
        <mc:AlternateContent>
          <mc:Choice Requires="wps">
            <w:drawing>
              <wp:anchor distT="0" distB="0" distL="114300" distR="114300" simplePos="0" relativeHeight="251672576" behindDoc="0" locked="0" layoutInCell="1" allowOverlap="1" wp14:anchorId="4C48053D" wp14:editId="59699D25">
                <wp:simplePos x="0" y="0"/>
                <wp:positionH relativeFrom="column">
                  <wp:posOffset>2946399</wp:posOffset>
                </wp:positionH>
                <wp:positionV relativeFrom="paragraph">
                  <wp:posOffset>212090</wp:posOffset>
                </wp:positionV>
                <wp:extent cx="1225973" cy="0"/>
                <wp:effectExtent l="0" t="63500" r="0" b="76200"/>
                <wp:wrapNone/>
                <wp:docPr id="24" name="Straight Arrow Connector 24"/>
                <wp:cNvGraphicFramePr/>
                <a:graphic xmlns:a="http://schemas.openxmlformats.org/drawingml/2006/main">
                  <a:graphicData uri="http://schemas.microsoft.com/office/word/2010/wordprocessingShape">
                    <wps:wsp>
                      <wps:cNvCnPr/>
                      <wps:spPr>
                        <a:xfrm>
                          <a:off x="0" y="0"/>
                          <a:ext cx="122597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0E11FF" id="Straight Arrow Connector 24" o:spid="_x0000_s1026" type="#_x0000_t32" style="position:absolute;margin-left:232pt;margin-top:16.7pt;width:96.5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" strokecolor="black [3200]" strokeweight=".5pt">
                <v:stroke endarrow="block" joinstyle="miter"/>
              </v:shape>
            </w:pict>
          </mc:Fallback>
        </mc:AlternateContent>
      </w:r>
    </w:p>
    <w:p w14:paraId="794D462D" w14:textId="17D2CDC0" w:rsidR="00A8615E" w:rsidRDefault="00600278" w:rsidP="00BF6E05">
      <w:pPr>
        <w:spacing w:line="360" w:lineRule="auto"/>
        <w:jc w:val="both"/>
        <w:rPr>
          <w:rFonts w:ascii="Arial" w:hAnsi="Arial"/>
          <w:b/>
          <w:bCs/>
          <w:sz w:val="28"/>
          <w:szCs w:val="28"/>
          <w:u w:val="single"/>
        </w:rPr>
      </w:pPr>
      <w:r>
        <w:rPr>
          <w:rFonts w:ascii="Arial" w:hAnsi="Arial"/>
          <w:b/>
          <w:bCs/>
          <w:noProof/>
          <w:sz w:val="28"/>
          <w:szCs w:val="28"/>
          <w:u w:val="single"/>
        </w:rPr>
        <mc:AlternateContent>
          <mc:Choice Requires="wps">
            <w:drawing>
              <wp:anchor distT="0" distB="0" distL="114300" distR="114300" simplePos="0" relativeHeight="251679744" behindDoc="0" locked="0" layoutInCell="1" allowOverlap="1" wp14:anchorId="0D2C0509" wp14:editId="676736AD">
                <wp:simplePos x="0" y="0"/>
                <wp:positionH relativeFrom="column">
                  <wp:posOffset>1862667</wp:posOffset>
                </wp:positionH>
                <wp:positionV relativeFrom="paragraph">
                  <wp:posOffset>126576</wp:posOffset>
                </wp:positionV>
                <wp:extent cx="3271520" cy="948055"/>
                <wp:effectExtent l="0" t="0" r="43180" b="55245"/>
                <wp:wrapNone/>
                <wp:docPr id="32" name="Straight Arrow Connector 32"/>
                <wp:cNvGraphicFramePr/>
                <a:graphic xmlns:a="http://schemas.openxmlformats.org/drawingml/2006/main">
                  <a:graphicData uri="http://schemas.microsoft.com/office/word/2010/wordprocessingShape">
                    <wps:wsp>
                      <wps:cNvCnPr/>
                      <wps:spPr>
                        <a:xfrm>
                          <a:off x="0" y="0"/>
                          <a:ext cx="3271520" cy="9480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05C48E" id="Straight Arrow Connector 32" o:spid="_x0000_s1026" type="#_x0000_t32" style="position:absolute;margin-left:146.65pt;margin-top:9.95pt;width:257.6pt;height:74.6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" strokecolor="black [3200]" strokeweight=".5pt">
                <v:stroke endarrow="block" joinstyle="miter"/>
              </v:shape>
            </w:pict>
          </mc:Fallback>
        </mc:AlternateContent>
      </w:r>
      <w:r>
        <w:rPr>
          <w:rFonts w:ascii="Arial" w:hAnsi="Arial"/>
          <w:b/>
          <w:bCs/>
          <w:noProof/>
          <w:sz w:val="28"/>
          <w:szCs w:val="28"/>
          <w:u w:val="single"/>
        </w:rPr>
        <mc:AlternateContent>
          <mc:Choice Requires="wps">
            <w:drawing>
              <wp:anchor distT="0" distB="0" distL="114300" distR="114300" simplePos="0" relativeHeight="251678720" behindDoc="0" locked="0" layoutInCell="1" allowOverlap="1" wp14:anchorId="42A8D16B" wp14:editId="328296EB">
                <wp:simplePos x="0" y="0"/>
                <wp:positionH relativeFrom="column">
                  <wp:posOffset>1865207</wp:posOffset>
                </wp:positionH>
                <wp:positionV relativeFrom="paragraph">
                  <wp:posOffset>126576</wp:posOffset>
                </wp:positionV>
                <wp:extent cx="2043006" cy="948055"/>
                <wp:effectExtent l="0" t="0" r="52705" b="42545"/>
                <wp:wrapNone/>
                <wp:docPr id="31" name="Straight Arrow Connector 31"/>
                <wp:cNvGraphicFramePr/>
                <a:graphic xmlns:a="http://schemas.openxmlformats.org/drawingml/2006/main">
                  <a:graphicData uri="http://schemas.microsoft.com/office/word/2010/wordprocessingShape">
                    <wps:wsp>
                      <wps:cNvCnPr/>
                      <wps:spPr>
                        <a:xfrm>
                          <a:off x="0" y="0"/>
                          <a:ext cx="2043006" cy="9480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A9D496" id="Straight Arrow Connector 31" o:spid="_x0000_s1026" type="#_x0000_t32" style="position:absolute;margin-left:146.85pt;margin-top:9.95pt;width:160.85pt;height:74.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" strokecolor="black [3200]" strokeweight=".5pt">
                <v:stroke endarrow="block" joinstyle="miter"/>
              </v:shape>
            </w:pict>
          </mc:Fallback>
        </mc:AlternateContent>
      </w:r>
      <w:r>
        <w:rPr>
          <w:rFonts w:ascii="Arial" w:hAnsi="Arial"/>
          <w:b/>
          <w:bCs/>
          <w:noProof/>
          <w:sz w:val="28"/>
          <w:szCs w:val="28"/>
          <w:u w:val="single"/>
        </w:rPr>
        <mc:AlternateContent>
          <mc:Choice Requires="wps">
            <w:drawing>
              <wp:anchor distT="0" distB="0" distL="114300" distR="114300" simplePos="0" relativeHeight="251677696" behindDoc="0" locked="0" layoutInCell="1" allowOverlap="1" wp14:anchorId="5B31397A" wp14:editId="7A76162F">
                <wp:simplePos x="0" y="0"/>
                <wp:positionH relativeFrom="column">
                  <wp:posOffset>1863513</wp:posOffset>
                </wp:positionH>
                <wp:positionV relativeFrom="paragraph">
                  <wp:posOffset>126576</wp:posOffset>
                </wp:positionV>
                <wp:extent cx="0" cy="948055"/>
                <wp:effectExtent l="63500" t="0" r="38100" b="29845"/>
                <wp:wrapNone/>
                <wp:docPr id="30" name="Straight Arrow Connector 30"/>
                <wp:cNvGraphicFramePr/>
                <a:graphic xmlns:a="http://schemas.openxmlformats.org/drawingml/2006/main">
                  <a:graphicData uri="http://schemas.microsoft.com/office/word/2010/wordprocessingShape">
                    <wps:wsp>
                      <wps:cNvCnPr/>
                      <wps:spPr>
                        <a:xfrm>
                          <a:off x="0" y="0"/>
                          <a:ext cx="0" cy="9480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2441E6" id="Straight Arrow Connector 30" o:spid="_x0000_s1026" type="#_x0000_t32" style="position:absolute;margin-left:146.75pt;margin-top:9.95pt;width:0;height:74.6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" strokecolor="black [3200]" strokeweight=".5pt">
                <v:stroke endarrow="block" joinstyle="miter"/>
              </v:shape>
            </w:pict>
          </mc:Fallback>
        </mc:AlternateContent>
      </w:r>
      <w:r>
        <w:rPr>
          <w:rFonts w:ascii="Arial" w:hAnsi="Arial"/>
          <w:b/>
          <w:bCs/>
          <w:noProof/>
          <w:sz w:val="28"/>
          <w:szCs w:val="28"/>
          <w:u w:val="single"/>
        </w:rPr>
        <mc:AlternateContent>
          <mc:Choice Requires="wps">
            <w:drawing>
              <wp:anchor distT="0" distB="0" distL="114300" distR="114300" simplePos="0" relativeHeight="251676672" behindDoc="0" locked="0" layoutInCell="1" allowOverlap="1" wp14:anchorId="3A57A34B" wp14:editId="55E26E32">
                <wp:simplePos x="0" y="0"/>
                <wp:positionH relativeFrom="column">
                  <wp:posOffset>602615</wp:posOffset>
                </wp:positionH>
                <wp:positionV relativeFrom="paragraph">
                  <wp:posOffset>126365</wp:posOffset>
                </wp:positionV>
                <wp:extent cx="1262380" cy="948266"/>
                <wp:effectExtent l="25400" t="0" r="20320" b="42545"/>
                <wp:wrapNone/>
                <wp:docPr id="29" name="Straight Arrow Connector 29"/>
                <wp:cNvGraphicFramePr/>
                <a:graphic xmlns:a="http://schemas.openxmlformats.org/drawingml/2006/main">
                  <a:graphicData uri="http://schemas.microsoft.com/office/word/2010/wordprocessingShape">
                    <wps:wsp>
                      <wps:cNvCnPr/>
                      <wps:spPr>
                        <a:xfrm flipH="1">
                          <a:off x="0" y="0"/>
                          <a:ext cx="1262380" cy="9482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8DF2E91" id="Straight Arrow Connector 29" o:spid="_x0000_s1026" type="#_x0000_t32" style="position:absolute;margin-left:47.45pt;margin-top:9.95pt;width:99.4pt;height:74.65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" strokecolor="black [3200]" strokeweight=".5pt">
                <v:stroke endarrow="block" joinstyle="miter"/>
              </v:shape>
            </w:pict>
          </mc:Fallback>
        </mc:AlternateContent>
      </w:r>
    </w:p>
    <w:tbl>
      <w:tblPr>
        <w:tblStyle w:val="TableGrid"/>
        <w:tblW w:w="0" w:type="auto"/>
        <w:tblInd w:w="6658" w:type="dxa"/>
        <w:tblLook w:val="04A0" w:firstRow="1" w:lastRow="0" w:firstColumn="1" w:lastColumn="0" w:noHBand="0" w:noVBand="1"/>
      </w:tblPr>
      <w:tblGrid>
        <w:gridCol w:w="2358"/>
      </w:tblGrid>
      <w:tr w:rsidR="00526DB6" w14:paraId="574719C2" w14:textId="77777777" w:rsidTr="002A02BE">
        <w:tc>
          <w:tcPr>
            <w:tcW w:w="2358" w:type="dxa"/>
          </w:tcPr>
          <w:p w14:paraId="539A088E" w14:textId="62980724" w:rsidR="00526DB6" w:rsidRPr="00526DB6" w:rsidRDefault="002A02BE" w:rsidP="002A02BE">
            <w:pPr>
              <w:spacing w:line="360" w:lineRule="auto"/>
              <w:rPr>
                <w:rFonts w:ascii="Arial" w:hAnsi="Arial"/>
                <w:sz w:val="22"/>
                <w:szCs w:val="22"/>
              </w:rPr>
            </w:pPr>
            <w:r>
              <w:rPr>
                <w:rFonts w:ascii="Arial" w:hAnsi="Arial"/>
                <w:sz w:val="22"/>
                <w:szCs w:val="22"/>
              </w:rPr>
              <w:t>Third Party Stakeholders</w:t>
            </w:r>
          </w:p>
        </w:tc>
      </w:tr>
    </w:tbl>
    <w:p w14:paraId="6357B4EB" w14:textId="77777777" w:rsidR="00A8615E" w:rsidRDefault="00A8615E" w:rsidP="00BF6E05">
      <w:pPr>
        <w:spacing w:line="360" w:lineRule="auto"/>
        <w:jc w:val="both"/>
        <w:rPr>
          <w:rFonts w:ascii="Arial" w:hAnsi="Arial"/>
          <w:b/>
          <w:bCs/>
          <w:sz w:val="28"/>
          <w:szCs w:val="28"/>
          <w:u w:val="single"/>
        </w:rPr>
      </w:pPr>
    </w:p>
    <w:tbl>
      <w:tblPr>
        <w:tblStyle w:val="TableGrid"/>
        <w:tblW w:w="0" w:type="auto"/>
        <w:tblLook w:val="04A0" w:firstRow="1" w:lastRow="0" w:firstColumn="1" w:lastColumn="0" w:noHBand="0" w:noVBand="1"/>
      </w:tblPr>
      <w:tblGrid>
        <w:gridCol w:w="2000"/>
        <w:gridCol w:w="1681"/>
        <w:gridCol w:w="1843"/>
        <w:gridCol w:w="1701"/>
        <w:gridCol w:w="1791"/>
      </w:tblGrid>
      <w:tr w:rsidR="00D60D22" w14:paraId="70427205" w14:textId="5803B067" w:rsidTr="00D60D22">
        <w:tc>
          <w:tcPr>
            <w:tcW w:w="2000" w:type="dxa"/>
          </w:tcPr>
          <w:p w14:paraId="614D9D96" w14:textId="77777777" w:rsidR="00D60D22" w:rsidRDefault="00D60D22" w:rsidP="00BF6E05">
            <w:pPr>
              <w:spacing w:line="360" w:lineRule="auto"/>
              <w:jc w:val="both"/>
              <w:rPr>
                <w:rFonts w:ascii="Arial" w:hAnsi="Arial"/>
                <w:sz w:val="22"/>
                <w:szCs w:val="22"/>
              </w:rPr>
            </w:pPr>
            <w:r>
              <w:rPr>
                <w:rFonts w:ascii="Arial" w:hAnsi="Arial"/>
                <w:sz w:val="22"/>
                <w:szCs w:val="22"/>
              </w:rPr>
              <w:t>Project Team 1</w:t>
            </w:r>
          </w:p>
          <w:p w14:paraId="379791C9" w14:textId="32F056B4" w:rsidR="00D60D22" w:rsidRPr="002A02BE" w:rsidRDefault="00D60D22" w:rsidP="00BF6E05">
            <w:pPr>
              <w:spacing w:line="360" w:lineRule="auto"/>
              <w:jc w:val="both"/>
              <w:rPr>
                <w:rFonts w:ascii="Arial" w:hAnsi="Arial"/>
                <w:sz w:val="22"/>
                <w:szCs w:val="22"/>
              </w:rPr>
            </w:pPr>
            <w:r>
              <w:rPr>
                <w:rFonts w:ascii="Arial" w:hAnsi="Arial"/>
                <w:sz w:val="22"/>
                <w:szCs w:val="22"/>
              </w:rPr>
              <w:t>Menu Development</w:t>
            </w:r>
          </w:p>
        </w:tc>
        <w:tc>
          <w:tcPr>
            <w:tcW w:w="1681" w:type="dxa"/>
          </w:tcPr>
          <w:p w14:paraId="7A7B3151" w14:textId="77777777" w:rsidR="00D60D22" w:rsidRDefault="00D60D22" w:rsidP="00BF6E05">
            <w:pPr>
              <w:spacing w:line="360" w:lineRule="auto"/>
              <w:jc w:val="both"/>
              <w:rPr>
                <w:rFonts w:ascii="Arial" w:hAnsi="Arial"/>
                <w:sz w:val="22"/>
                <w:szCs w:val="22"/>
              </w:rPr>
            </w:pPr>
            <w:r>
              <w:rPr>
                <w:rFonts w:ascii="Arial" w:hAnsi="Arial"/>
                <w:sz w:val="22"/>
                <w:szCs w:val="22"/>
              </w:rPr>
              <w:t>Project Team 2</w:t>
            </w:r>
          </w:p>
          <w:p w14:paraId="4CC0A93B" w14:textId="1019C535" w:rsidR="00D60D22" w:rsidRPr="00D60D22" w:rsidRDefault="00D60D22" w:rsidP="00BF6E05">
            <w:pPr>
              <w:spacing w:line="360" w:lineRule="auto"/>
              <w:jc w:val="both"/>
              <w:rPr>
                <w:rFonts w:ascii="Arial" w:hAnsi="Arial"/>
                <w:sz w:val="22"/>
                <w:szCs w:val="22"/>
              </w:rPr>
            </w:pPr>
            <w:r>
              <w:rPr>
                <w:rFonts w:ascii="Arial" w:hAnsi="Arial"/>
                <w:sz w:val="22"/>
                <w:szCs w:val="22"/>
              </w:rPr>
              <w:t xml:space="preserve">Marketing </w:t>
            </w:r>
          </w:p>
        </w:tc>
        <w:tc>
          <w:tcPr>
            <w:tcW w:w="1843" w:type="dxa"/>
          </w:tcPr>
          <w:p w14:paraId="2728DE8E" w14:textId="77777777" w:rsidR="00D60D22" w:rsidRDefault="00D60D22" w:rsidP="00BF6E05">
            <w:pPr>
              <w:spacing w:line="360" w:lineRule="auto"/>
              <w:jc w:val="both"/>
              <w:rPr>
                <w:rFonts w:ascii="Arial" w:hAnsi="Arial"/>
                <w:sz w:val="22"/>
                <w:szCs w:val="22"/>
              </w:rPr>
            </w:pPr>
            <w:r>
              <w:rPr>
                <w:rFonts w:ascii="Arial" w:hAnsi="Arial"/>
                <w:sz w:val="22"/>
                <w:szCs w:val="22"/>
              </w:rPr>
              <w:t>Project Team 3</w:t>
            </w:r>
          </w:p>
          <w:p w14:paraId="162914C7" w14:textId="15A1A1D5" w:rsidR="00D60D22" w:rsidRPr="00D60D22" w:rsidRDefault="00D60D22" w:rsidP="00BF6E05">
            <w:pPr>
              <w:spacing w:line="360" w:lineRule="auto"/>
              <w:jc w:val="both"/>
              <w:rPr>
                <w:rFonts w:ascii="Arial" w:hAnsi="Arial" w:cs="Arial"/>
                <w:sz w:val="22"/>
                <w:szCs w:val="22"/>
              </w:rPr>
            </w:pPr>
            <w:r>
              <w:rPr>
                <w:rFonts w:ascii="Arial" w:hAnsi="Arial" w:cs="Arial"/>
                <w:sz w:val="22"/>
                <w:szCs w:val="22"/>
              </w:rPr>
              <w:t>Recruitment and Training</w:t>
            </w:r>
          </w:p>
        </w:tc>
        <w:tc>
          <w:tcPr>
            <w:tcW w:w="1701" w:type="dxa"/>
          </w:tcPr>
          <w:p w14:paraId="7036470D" w14:textId="77777777" w:rsidR="00D60D22" w:rsidRDefault="00D60D22" w:rsidP="00BF6E05">
            <w:pPr>
              <w:spacing w:line="360" w:lineRule="auto"/>
              <w:jc w:val="both"/>
              <w:rPr>
                <w:rFonts w:ascii="Arial" w:hAnsi="Arial"/>
                <w:sz w:val="22"/>
                <w:szCs w:val="22"/>
              </w:rPr>
            </w:pPr>
            <w:r>
              <w:rPr>
                <w:rFonts w:ascii="Arial" w:hAnsi="Arial"/>
                <w:sz w:val="22"/>
                <w:szCs w:val="22"/>
              </w:rPr>
              <w:t>Project Team 4</w:t>
            </w:r>
          </w:p>
          <w:p w14:paraId="410ECFB0" w14:textId="4AD626E2" w:rsidR="00D60D22" w:rsidRPr="00D60D22" w:rsidRDefault="00F36D32" w:rsidP="00BF6E05">
            <w:pPr>
              <w:spacing w:line="360" w:lineRule="auto"/>
              <w:jc w:val="both"/>
              <w:rPr>
                <w:rFonts w:ascii="Arial" w:hAnsi="Arial"/>
                <w:sz w:val="22"/>
                <w:szCs w:val="22"/>
              </w:rPr>
            </w:pPr>
            <w:r>
              <w:rPr>
                <w:rFonts w:ascii="Arial" w:hAnsi="Arial"/>
                <w:sz w:val="22"/>
                <w:szCs w:val="22"/>
              </w:rPr>
              <w:t xml:space="preserve">Information and </w:t>
            </w:r>
            <w:r w:rsidR="00D60D22">
              <w:rPr>
                <w:rFonts w:ascii="Arial" w:hAnsi="Arial"/>
                <w:sz w:val="22"/>
                <w:szCs w:val="22"/>
              </w:rPr>
              <w:t>Technology</w:t>
            </w:r>
          </w:p>
        </w:tc>
        <w:tc>
          <w:tcPr>
            <w:tcW w:w="1791" w:type="dxa"/>
          </w:tcPr>
          <w:p w14:paraId="070D9D4D" w14:textId="77777777" w:rsidR="00D60D22" w:rsidRDefault="00D60D22" w:rsidP="00BF6E05">
            <w:pPr>
              <w:spacing w:line="360" w:lineRule="auto"/>
              <w:jc w:val="both"/>
              <w:rPr>
                <w:rFonts w:ascii="Arial" w:hAnsi="Arial"/>
                <w:sz w:val="22"/>
                <w:szCs w:val="22"/>
              </w:rPr>
            </w:pPr>
            <w:r>
              <w:rPr>
                <w:rFonts w:ascii="Arial" w:hAnsi="Arial"/>
                <w:sz w:val="22"/>
                <w:szCs w:val="22"/>
              </w:rPr>
              <w:t>Project Team 5</w:t>
            </w:r>
          </w:p>
          <w:p w14:paraId="782D85D6" w14:textId="4F29B5ED" w:rsidR="00F36D32" w:rsidRDefault="00600278" w:rsidP="00BF6E05">
            <w:pPr>
              <w:spacing w:line="360" w:lineRule="auto"/>
              <w:jc w:val="both"/>
              <w:rPr>
                <w:rFonts w:ascii="Arial" w:hAnsi="Arial"/>
                <w:sz w:val="22"/>
                <w:szCs w:val="22"/>
              </w:rPr>
            </w:pPr>
            <w:proofErr w:type="gramStart"/>
            <w:r>
              <w:rPr>
                <w:rFonts w:ascii="Arial" w:hAnsi="Arial"/>
                <w:sz w:val="22"/>
                <w:szCs w:val="22"/>
              </w:rPr>
              <w:t>Adminstration</w:t>
            </w:r>
            <w:r w:rsidR="003D5F61">
              <w:rPr>
                <w:rFonts w:ascii="Arial" w:hAnsi="Arial"/>
                <w:sz w:val="22"/>
                <w:szCs w:val="22"/>
              </w:rPr>
              <w:t>,</w:t>
            </w:r>
            <w:r w:rsidR="00F36D32">
              <w:rPr>
                <w:rFonts w:ascii="Arial" w:hAnsi="Arial"/>
                <w:sz w:val="22"/>
                <w:szCs w:val="22"/>
              </w:rPr>
              <w:t xml:space="preserve">  Legal</w:t>
            </w:r>
            <w:proofErr w:type="gramEnd"/>
          </w:p>
          <w:p w14:paraId="20933849" w14:textId="32F8D9C7" w:rsidR="003D5F61" w:rsidRDefault="003D5F61" w:rsidP="00BF6E05">
            <w:pPr>
              <w:spacing w:line="360" w:lineRule="auto"/>
              <w:jc w:val="both"/>
              <w:rPr>
                <w:rFonts w:ascii="Arial" w:hAnsi="Arial"/>
                <w:sz w:val="22"/>
                <w:szCs w:val="22"/>
              </w:rPr>
            </w:pPr>
            <w:r>
              <w:rPr>
                <w:rFonts w:ascii="Arial" w:hAnsi="Arial"/>
                <w:sz w:val="22"/>
                <w:szCs w:val="22"/>
              </w:rPr>
              <w:t xml:space="preserve">Financial </w:t>
            </w:r>
          </w:p>
        </w:tc>
      </w:tr>
    </w:tbl>
    <w:p w14:paraId="2A7542EB" w14:textId="0AE274D7" w:rsidR="00A8615E" w:rsidRDefault="00A8615E" w:rsidP="00BF6E05">
      <w:pPr>
        <w:spacing w:line="360" w:lineRule="auto"/>
        <w:jc w:val="both"/>
        <w:rPr>
          <w:rFonts w:ascii="Arial" w:hAnsi="Arial"/>
          <w:b/>
          <w:bCs/>
          <w:sz w:val="28"/>
          <w:szCs w:val="28"/>
          <w:u w:val="single"/>
        </w:rPr>
      </w:pPr>
    </w:p>
    <w:p w14:paraId="2CA92037" w14:textId="77777777" w:rsidR="002A02BE" w:rsidRDefault="002A02BE" w:rsidP="00BF6E05">
      <w:pPr>
        <w:spacing w:line="360" w:lineRule="auto"/>
        <w:jc w:val="both"/>
        <w:rPr>
          <w:rFonts w:ascii="Arial" w:hAnsi="Arial"/>
          <w:b/>
          <w:bCs/>
          <w:sz w:val="28"/>
          <w:szCs w:val="28"/>
          <w:u w:val="single"/>
        </w:rPr>
      </w:pPr>
    </w:p>
    <w:p w14:paraId="56CBE589" w14:textId="41FB7FA5" w:rsidR="00A8615E" w:rsidRDefault="00600278" w:rsidP="00BF6E05">
      <w:pPr>
        <w:spacing w:line="360" w:lineRule="auto"/>
        <w:jc w:val="both"/>
        <w:rPr>
          <w:rFonts w:ascii="Arial" w:hAnsi="Arial"/>
          <w:sz w:val="22"/>
          <w:szCs w:val="22"/>
        </w:rPr>
      </w:pPr>
      <w:r>
        <w:rPr>
          <w:rFonts w:ascii="Arial" w:hAnsi="Arial"/>
          <w:sz w:val="22"/>
          <w:szCs w:val="22"/>
        </w:rPr>
        <w:t>Figure 2: Organisational Chart – Project Management</w:t>
      </w:r>
    </w:p>
    <w:p w14:paraId="685CBF2C" w14:textId="78382F3D" w:rsidR="00600278" w:rsidRPr="00600278" w:rsidRDefault="00600278" w:rsidP="00BF6E05">
      <w:pPr>
        <w:spacing w:line="360" w:lineRule="auto"/>
        <w:jc w:val="both"/>
        <w:rPr>
          <w:rFonts w:ascii="Arial" w:hAnsi="Arial"/>
          <w:sz w:val="22"/>
          <w:szCs w:val="22"/>
        </w:rPr>
      </w:pPr>
      <w:r>
        <w:rPr>
          <w:rFonts w:ascii="Arial" w:hAnsi="Arial"/>
          <w:sz w:val="22"/>
          <w:szCs w:val="22"/>
        </w:rPr>
        <w:t>Source: Hossain, Y (2021)</w:t>
      </w:r>
    </w:p>
    <w:p w14:paraId="730345A7" w14:textId="23CEB37E" w:rsidR="00A8615E" w:rsidRDefault="00A8615E" w:rsidP="00BF6E05">
      <w:pPr>
        <w:spacing w:line="360" w:lineRule="auto"/>
        <w:jc w:val="both"/>
        <w:rPr>
          <w:rFonts w:ascii="Arial" w:hAnsi="Arial"/>
          <w:b/>
          <w:bCs/>
          <w:sz w:val="28"/>
          <w:szCs w:val="28"/>
          <w:u w:val="single"/>
        </w:rPr>
      </w:pPr>
    </w:p>
    <w:p w14:paraId="4BC8B832" w14:textId="5C245583" w:rsidR="00600278" w:rsidRPr="00600278" w:rsidRDefault="00600278" w:rsidP="00BF6E05">
      <w:pPr>
        <w:spacing w:line="360" w:lineRule="auto"/>
        <w:jc w:val="both"/>
        <w:rPr>
          <w:rFonts w:ascii="Arial" w:hAnsi="Arial"/>
          <w:b/>
          <w:bCs/>
          <w:sz w:val="22"/>
          <w:szCs w:val="22"/>
          <w:u w:val="single"/>
        </w:rPr>
      </w:pPr>
      <w:r w:rsidRPr="00600278">
        <w:rPr>
          <w:rFonts w:ascii="Arial" w:hAnsi="Arial"/>
          <w:b/>
          <w:bCs/>
          <w:sz w:val="22"/>
          <w:szCs w:val="22"/>
          <w:u w:val="single"/>
        </w:rPr>
        <w:t>Organisation Chart:</w:t>
      </w:r>
    </w:p>
    <w:p w14:paraId="78F15B74" w14:textId="5E4E5B50" w:rsidR="00600278" w:rsidRDefault="00600278" w:rsidP="00BF6E05">
      <w:pPr>
        <w:spacing w:line="360" w:lineRule="auto"/>
        <w:jc w:val="both"/>
        <w:rPr>
          <w:rFonts w:ascii="Arial" w:hAnsi="Arial"/>
        </w:rPr>
      </w:pPr>
    </w:p>
    <w:p w14:paraId="7F11F4BC" w14:textId="757D8C39" w:rsidR="00600278" w:rsidRDefault="00600278" w:rsidP="00BF6E05">
      <w:pPr>
        <w:spacing w:line="360" w:lineRule="auto"/>
        <w:jc w:val="both"/>
        <w:rPr>
          <w:rFonts w:ascii="Arial" w:hAnsi="Arial"/>
          <w:sz w:val="22"/>
          <w:szCs w:val="22"/>
        </w:rPr>
      </w:pPr>
      <w:r w:rsidRPr="007F1D80">
        <w:rPr>
          <w:rFonts w:ascii="Arial" w:hAnsi="Arial"/>
          <w:sz w:val="22"/>
          <w:szCs w:val="22"/>
        </w:rPr>
        <w:t>An organ</w:t>
      </w:r>
      <w:r w:rsidR="007F1D80">
        <w:rPr>
          <w:rFonts w:ascii="Arial" w:hAnsi="Arial"/>
          <w:sz w:val="22"/>
          <w:szCs w:val="22"/>
        </w:rPr>
        <w:t>isation chart is a diagram which organisational hierarchy between the employees, it shows exactly an employee should report to. The main reason to drew chart so it can show operational structure in an organisation or business (Smartdraw.com, 2019). Figure 1 shows the current workplace hierarchy and figure 2 shows the hierarchy for the project management. On this chart, human resources is on the top of the list then followed by project manager, then stakeholders and project team 1-5. The stakeholders are divided in three parts, internal, external and third-party stakeholders.</w:t>
      </w:r>
    </w:p>
    <w:p w14:paraId="6C795573" w14:textId="05D0089A" w:rsidR="00C1318C" w:rsidRDefault="00C1318C" w:rsidP="00BF6E05">
      <w:pPr>
        <w:spacing w:line="360" w:lineRule="auto"/>
        <w:jc w:val="both"/>
        <w:rPr>
          <w:rFonts w:ascii="Arial" w:hAnsi="Arial"/>
          <w:sz w:val="22"/>
          <w:szCs w:val="22"/>
        </w:rPr>
      </w:pPr>
    </w:p>
    <w:p w14:paraId="18E6BE1C" w14:textId="27062710" w:rsidR="00C1318C" w:rsidRDefault="00C1318C" w:rsidP="00BF6E05">
      <w:pPr>
        <w:spacing w:line="360" w:lineRule="auto"/>
        <w:jc w:val="both"/>
        <w:rPr>
          <w:rFonts w:ascii="Arial" w:hAnsi="Arial"/>
          <w:b/>
          <w:bCs/>
          <w:sz w:val="22"/>
          <w:szCs w:val="22"/>
          <w:u w:val="single"/>
        </w:rPr>
      </w:pPr>
      <w:r>
        <w:rPr>
          <w:rFonts w:ascii="Arial" w:hAnsi="Arial"/>
          <w:b/>
          <w:bCs/>
          <w:sz w:val="22"/>
          <w:szCs w:val="22"/>
          <w:u w:val="single"/>
        </w:rPr>
        <w:t>Project Management:</w:t>
      </w:r>
    </w:p>
    <w:p w14:paraId="02C475F8" w14:textId="3239DB51" w:rsidR="00C1318C" w:rsidRDefault="00C1318C" w:rsidP="00BF6E05">
      <w:pPr>
        <w:spacing w:line="360" w:lineRule="auto"/>
        <w:jc w:val="both"/>
        <w:rPr>
          <w:rFonts w:ascii="Arial" w:hAnsi="Arial"/>
          <w:b/>
          <w:bCs/>
          <w:sz w:val="22"/>
          <w:szCs w:val="22"/>
          <w:u w:val="single"/>
        </w:rPr>
      </w:pPr>
      <w:r>
        <w:rPr>
          <w:rFonts w:ascii="Arial" w:hAnsi="Arial"/>
          <w:b/>
          <w:bCs/>
          <w:sz w:val="22"/>
          <w:szCs w:val="22"/>
          <w:u w:val="single"/>
        </w:rPr>
        <w:t>Restaurant:</w:t>
      </w:r>
    </w:p>
    <w:p w14:paraId="709F714A" w14:textId="77777777" w:rsidR="00C1318C" w:rsidRDefault="00C1318C" w:rsidP="00BF6E05">
      <w:pPr>
        <w:spacing w:line="360" w:lineRule="auto"/>
        <w:jc w:val="both"/>
        <w:rPr>
          <w:rFonts w:ascii="Arial" w:hAnsi="Arial"/>
          <w:b/>
          <w:bCs/>
          <w:sz w:val="22"/>
          <w:szCs w:val="22"/>
          <w:u w:val="single"/>
        </w:rPr>
      </w:pPr>
    </w:p>
    <w:p w14:paraId="649AB99E" w14:textId="05103B40" w:rsidR="00C1318C" w:rsidRDefault="00C1318C" w:rsidP="00BF6E05">
      <w:pPr>
        <w:spacing w:line="360" w:lineRule="auto"/>
        <w:jc w:val="both"/>
        <w:rPr>
          <w:rFonts w:ascii="Arial" w:hAnsi="Arial"/>
          <w:sz w:val="22"/>
          <w:szCs w:val="22"/>
        </w:rPr>
      </w:pPr>
      <w:r>
        <w:rPr>
          <w:rFonts w:ascii="Arial" w:hAnsi="Arial"/>
          <w:sz w:val="22"/>
          <w:szCs w:val="22"/>
        </w:rPr>
        <w:t xml:space="preserve">The restaurant is a brand-new concept, with offering fresh foods to the customers (guests). The main idea is to offer fresh food to the guests at reasonable priced. It is a medium sized </w:t>
      </w:r>
      <w:r>
        <w:rPr>
          <w:rFonts w:ascii="Arial" w:hAnsi="Arial"/>
          <w:sz w:val="22"/>
          <w:szCs w:val="22"/>
        </w:rPr>
        <w:lastRenderedPageBreak/>
        <w:t xml:space="preserve">restaurant with </w:t>
      </w:r>
      <w:r w:rsidR="00846D49">
        <w:rPr>
          <w:rFonts w:ascii="Arial" w:hAnsi="Arial"/>
          <w:sz w:val="22"/>
          <w:szCs w:val="22"/>
        </w:rPr>
        <w:t xml:space="preserve">400 covers, in addition to that there are extra 100 seats in the garden with heating facilities. Most restaurants in the UK do not use 100% fresh ingredients, there’s a big opportunity to invest in this market, hence Mitchells and Butlers plans to invest a million pound on this project. </w:t>
      </w:r>
    </w:p>
    <w:p w14:paraId="686FBC05" w14:textId="77777777" w:rsidR="003D5F61" w:rsidRDefault="003D5F61" w:rsidP="003D5F61">
      <w:pPr>
        <w:spacing w:line="360" w:lineRule="auto"/>
        <w:jc w:val="both"/>
        <w:rPr>
          <w:rFonts w:ascii="Arial" w:hAnsi="Arial"/>
          <w:b/>
          <w:bCs/>
          <w:sz w:val="22"/>
          <w:szCs w:val="22"/>
          <w:u w:val="single"/>
        </w:rPr>
      </w:pPr>
    </w:p>
    <w:p w14:paraId="395FE34D" w14:textId="46D4AFF9" w:rsidR="003D5F61" w:rsidRPr="009F198E" w:rsidRDefault="003D5F61" w:rsidP="003D5F61">
      <w:pPr>
        <w:spacing w:line="360" w:lineRule="auto"/>
        <w:jc w:val="both"/>
        <w:rPr>
          <w:rFonts w:ascii="Arial" w:hAnsi="Arial"/>
          <w:b/>
          <w:bCs/>
          <w:sz w:val="22"/>
          <w:szCs w:val="22"/>
          <w:u w:val="single"/>
        </w:rPr>
      </w:pPr>
      <w:r w:rsidRPr="009F198E">
        <w:rPr>
          <w:rFonts w:ascii="Arial" w:hAnsi="Arial"/>
          <w:b/>
          <w:bCs/>
          <w:sz w:val="22"/>
          <w:szCs w:val="22"/>
          <w:u w:val="single"/>
        </w:rPr>
        <w:t>Business Plan:</w:t>
      </w:r>
    </w:p>
    <w:p w14:paraId="2E9FE48E" w14:textId="77777777" w:rsidR="003D5F61" w:rsidRDefault="003D5F61" w:rsidP="003D5F61">
      <w:pPr>
        <w:spacing w:line="360" w:lineRule="auto"/>
        <w:jc w:val="both"/>
        <w:rPr>
          <w:rFonts w:ascii="Arial" w:hAnsi="Arial"/>
          <w:sz w:val="22"/>
          <w:szCs w:val="22"/>
        </w:rPr>
      </w:pPr>
    </w:p>
    <w:p w14:paraId="470FDE6C" w14:textId="09C6D8AE" w:rsidR="003D5F61" w:rsidRPr="009F198E" w:rsidRDefault="003D5F61" w:rsidP="003D5F61">
      <w:pPr>
        <w:spacing w:line="360" w:lineRule="auto"/>
        <w:jc w:val="both"/>
        <w:rPr>
          <w:rFonts w:ascii="Arial" w:hAnsi="Arial"/>
          <w:sz w:val="22"/>
          <w:szCs w:val="22"/>
        </w:rPr>
      </w:pPr>
      <w:r>
        <w:rPr>
          <w:rFonts w:ascii="Arial" w:hAnsi="Arial"/>
          <w:sz w:val="22"/>
          <w:szCs w:val="22"/>
        </w:rPr>
        <w:t>Business plan has been created, taken everything into considerat</w:t>
      </w:r>
      <w:r w:rsidR="008842AF">
        <w:rPr>
          <w:rFonts w:ascii="Arial" w:hAnsi="Arial"/>
          <w:sz w:val="22"/>
          <w:szCs w:val="22"/>
        </w:rPr>
        <w:t>ion including, financial data and budget, marketing, menu development, etc. The expenses are calculated and created chart for the business.</w:t>
      </w:r>
    </w:p>
    <w:p w14:paraId="3AD2D6A8" w14:textId="1646CEC2" w:rsidR="00336FAA" w:rsidRDefault="00336FAA" w:rsidP="00BF6E05">
      <w:pPr>
        <w:spacing w:line="360" w:lineRule="auto"/>
        <w:jc w:val="both"/>
        <w:rPr>
          <w:rFonts w:ascii="Arial" w:hAnsi="Arial"/>
          <w:sz w:val="22"/>
          <w:szCs w:val="22"/>
        </w:rPr>
      </w:pPr>
    </w:p>
    <w:p w14:paraId="3576A70B" w14:textId="120ADFC7" w:rsidR="00C81EAE" w:rsidRPr="00C81EAE" w:rsidRDefault="00C81EAE" w:rsidP="00BF6E05">
      <w:pPr>
        <w:spacing w:line="360" w:lineRule="auto"/>
        <w:jc w:val="both"/>
        <w:rPr>
          <w:rFonts w:ascii="Arial" w:hAnsi="Arial"/>
          <w:b/>
          <w:bCs/>
          <w:sz w:val="22"/>
          <w:szCs w:val="22"/>
          <w:u w:val="single"/>
        </w:rPr>
      </w:pPr>
      <w:r>
        <w:rPr>
          <w:rFonts w:ascii="Arial" w:hAnsi="Arial"/>
          <w:b/>
          <w:bCs/>
          <w:sz w:val="22"/>
          <w:szCs w:val="22"/>
          <w:u w:val="single"/>
        </w:rPr>
        <w:t>Company:</w:t>
      </w:r>
    </w:p>
    <w:p w14:paraId="40D95B45" w14:textId="74842495" w:rsidR="00C81EAE" w:rsidRDefault="00C81EAE" w:rsidP="00BF6E05">
      <w:pPr>
        <w:spacing w:line="360" w:lineRule="auto"/>
        <w:jc w:val="both"/>
        <w:rPr>
          <w:rFonts w:ascii="Arial" w:hAnsi="Arial"/>
          <w:sz w:val="22"/>
          <w:szCs w:val="22"/>
        </w:rPr>
      </w:pPr>
    </w:p>
    <w:p w14:paraId="0C7C50CF" w14:textId="38C758DA" w:rsidR="00C81EAE" w:rsidRDefault="00C81EAE" w:rsidP="00BF6E05">
      <w:pPr>
        <w:spacing w:line="360" w:lineRule="auto"/>
        <w:jc w:val="both"/>
        <w:rPr>
          <w:rFonts w:ascii="Arial" w:hAnsi="Arial"/>
          <w:sz w:val="22"/>
          <w:szCs w:val="22"/>
        </w:rPr>
      </w:pPr>
      <w:r>
        <w:rPr>
          <w:rFonts w:ascii="Arial" w:hAnsi="Arial"/>
          <w:sz w:val="22"/>
          <w:szCs w:val="22"/>
        </w:rPr>
        <w:t>Mitchells and Butlers plc is a public limited company who owns over 1660 restaurants and pub, operating 15 different brands</w:t>
      </w:r>
      <w:r w:rsidR="008537D6">
        <w:rPr>
          <w:rFonts w:ascii="Arial" w:hAnsi="Arial"/>
          <w:sz w:val="22"/>
          <w:szCs w:val="22"/>
        </w:rPr>
        <w:t xml:space="preserve"> </w:t>
      </w:r>
      <w:r w:rsidR="000E72DD">
        <w:rPr>
          <w:rFonts w:ascii="Arial" w:hAnsi="Arial"/>
          <w:sz w:val="22"/>
          <w:szCs w:val="22"/>
        </w:rPr>
        <w:t xml:space="preserve">and owns 82% freehold properties. The annual report </w:t>
      </w:r>
      <w:r w:rsidR="00EB2599">
        <w:rPr>
          <w:rFonts w:ascii="Arial" w:hAnsi="Arial"/>
          <w:sz w:val="22"/>
          <w:szCs w:val="22"/>
        </w:rPr>
        <w:t xml:space="preserve">2020 </w:t>
      </w:r>
      <w:r w:rsidR="000E72DD">
        <w:rPr>
          <w:rFonts w:ascii="Arial" w:hAnsi="Arial"/>
          <w:sz w:val="22"/>
          <w:szCs w:val="22"/>
        </w:rPr>
        <w:t>shows the company</w:t>
      </w:r>
      <w:r w:rsidR="00EB2599">
        <w:rPr>
          <w:rFonts w:ascii="Arial" w:hAnsi="Arial"/>
          <w:sz w:val="22"/>
          <w:szCs w:val="22"/>
        </w:rPr>
        <w:t>’s current revenue at £1475 million, operating profit at £99 million and share price at 6.3p loss</w:t>
      </w:r>
      <w:r w:rsidR="000E72DD">
        <w:rPr>
          <w:rFonts w:ascii="Arial" w:hAnsi="Arial"/>
          <w:sz w:val="22"/>
          <w:szCs w:val="22"/>
        </w:rPr>
        <w:t xml:space="preserve"> </w:t>
      </w:r>
      <w:r w:rsidR="008537D6">
        <w:rPr>
          <w:rFonts w:ascii="Arial" w:hAnsi="Arial"/>
          <w:sz w:val="22"/>
          <w:szCs w:val="22"/>
        </w:rPr>
        <w:t xml:space="preserve">(Mitchells and Butlers Plc Annual Report and Accounts). </w:t>
      </w:r>
      <w:r w:rsidR="007E06CA">
        <w:rPr>
          <w:rFonts w:ascii="Arial" w:hAnsi="Arial"/>
          <w:sz w:val="22"/>
          <w:szCs w:val="22"/>
        </w:rPr>
        <w:t>According to the statistics of leading independent pub companies in the UK carried out by Statista, Mitchells and Butlers ranked second who owns the most pub in this country (Statista.com, 2019)</w:t>
      </w:r>
      <w:r w:rsidR="000E72DD">
        <w:rPr>
          <w:rFonts w:ascii="Arial" w:hAnsi="Arial"/>
          <w:sz w:val="22"/>
          <w:szCs w:val="22"/>
        </w:rPr>
        <w:t>.</w:t>
      </w:r>
    </w:p>
    <w:p w14:paraId="12B9C119" w14:textId="7B31854A" w:rsidR="000E72DD" w:rsidRDefault="000E72DD" w:rsidP="00BF6E05">
      <w:pPr>
        <w:spacing w:line="360" w:lineRule="auto"/>
        <w:jc w:val="both"/>
        <w:rPr>
          <w:rFonts w:ascii="Arial" w:hAnsi="Arial"/>
          <w:sz w:val="22"/>
          <w:szCs w:val="22"/>
        </w:rPr>
      </w:pPr>
    </w:p>
    <w:p w14:paraId="35D36457" w14:textId="166F0489" w:rsidR="000E72DD" w:rsidRDefault="003D5F61" w:rsidP="00BF6E05">
      <w:pPr>
        <w:spacing w:line="360" w:lineRule="auto"/>
        <w:jc w:val="both"/>
        <w:rPr>
          <w:rFonts w:ascii="Arial" w:hAnsi="Arial"/>
          <w:b/>
          <w:bCs/>
          <w:sz w:val="22"/>
          <w:szCs w:val="22"/>
          <w:u w:val="single"/>
        </w:rPr>
      </w:pPr>
      <w:r>
        <w:rPr>
          <w:rFonts w:ascii="Arial" w:hAnsi="Arial"/>
          <w:b/>
          <w:bCs/>
          <w:sz w:val="22"/>
          <w:szCs w:val="22"/>
          <w:u w:val="single"/>
        </w:rPr>
        <w:t xml:space="preserve">Financial and </w:t>
      </w:r>
      <w:r w:rsidR="000E72DD" w:rsidRPr="000E72DD">
        <w:rPr>
          <w:rFonts w:ascii="Arial" w:hAnsi="Arial"/>
          <w:b/>
          <w:bCs/>
          <w:sz w:val="22"/>
          <w:szCs w:val="22"/>
          <w:u w:val="single"/>
        </w:rPr>
        <w:t>Budget:</w:t>
      </w:r>
    </w:p>
    <w:p w14:paraId="06527DA7" w14:textId="106C7F99" w:rsidR="000E72DD" w:rsidRDefault="000E72DD" w:rsidP="00BF6E05">
      <w:pPr>
        <w:spacing w:line="360" w:lineRule="auto"/>
        <w:jc w:val="both"/>
        <w:rPr>
          <w:rFonts w:ascii="Arial" w:hAnsi="Arial"/>
          <w:b/>
          <w:bCs/>
          <w:sz w:val="22"/>
          <w:szCs w:val="22"/>
          <w:u w:val="single"/>
        </w:rPr>
      </w:pPr>
    </w:p>
    <w:p w14:paraId="2D67CDE0" w14:textId="13360B0A" w:rsidR="000E72DD" w:rsidRPr="000E72DD" w:rsidRDefault="000E72DD" w:rsidP="00BF6E05">
      <w:pPr>
        <w:spacing w:line="360" w:lineRule="auto"/>
        <w:jc w:val="both"/>
        <w:rPr>
          <w:rFonts w:ascii="Arial" w:hAnsi="Arial"/>
          <w:sz w:val="22"/>
          <w:szCs w:val="22"/>
        </w:rPr>
      </w:pPr>
      <w:r>
        <w:rPr>
          <w:rFonts w:ascii="Arial" w:hAnsi="Arial"/>
          <w:sz w:val="22"/>
          <w:szCs w:val="22"/>
        </w:rPr>
        <w:t>The company has allocated £1 million for the new project and freehold property which was another existing business stopped trading. The budget is therefore a final amount which will be used to improve the restaurant, interior and exterior, equipment, initial training and recruiting, marketing, etc.</w:t>
      </w:r>
      <w:r w:rsidR="003D5F61">
        <w:rPr>
          <w:rFonts w:ascii="Arial" w:hAnsi="Arial"/>
          <w:sz w:val="22"/>
          <w:szCs w:val="22"/>
        </w:rPr>
        <w:t xml:space="preserve"> </w:t>
      </w:r>
    </w:p>
    <w:p w14:paraId="7C1D96B5" w14:textId="162B9784" w:rsidR="00C81EAE" w:rsidRDefault="00C81EAE" w:rsidP="00BF6E05">
      <w:pPr>
        <w:spacing w:line="360" w:lineRule="auto"/>
        <w:jc w:val="both"/>
        <w:rPr>
          <w:rFonts w:ascii="Arial" w:hAnsi="Arial"/>
          <w:sz w:val="22"/>
          <w:szCs w:val="22"/>
        </w:rPr>
      </w:pPr>
    </w:p>
    <w:p w14:paraId="21605CE0" w14:textId="77777777" w:rsidR="00C81EAE" w:rsidRDefault="00C81EAE" w:rsidP="00BF6E05">
      <w:pPr>
        <w:spacing w:line="360" w:lineRule="auto"/>
        <w:jc w:val="both"/>
        <w:rPr>
          <w:rFonts w:ascii="Arial" w:hAnsi="Arial"/>
          <w:sz w:val="22"/>
          <w:szCs w:val="22"/>
        </w:rPr>
      </w:pPr>
    </w:p>
    <w:p w14:paraId="1F088993" w14:textId="510C5DBF" w:rsidR="00336FAA" w:rsidRPr="00336FAA" w:rsidRDefault="00336FAA" w:rsidP="00BF6E05">
      <w:pPr>
        <w:spacing w:line="360" w:lineRule="auto"/>
        <w:jc w:val="both"/>
        <w:rPr>
          <w:rFonts w:ascii="Arial" w:hAnsi="Arial"/>
          <w:b/>
          <w:bCs/>
          <w:sz w:val="22"/>
          <w:szCs w:val="22"/>
          <w:u w:val="single"/>
        </w:rPr>
      </w:pPr>
      <w:r w:rsidRPr="00336FAA">
        <w:rPr>
          <w:rFonts w:ascii="Arial" w:hAnsi="Arial"/>
          <w:b/>
          <w:bCs/>
          <w:sz w:val="22"/>
          <w:szCs w:val="22"/>
          <w:u w:val="single"/>
        </w:rPr>
        <w:t>Exterior and Interior:</w:t>
      </w:r>
    </w:p>
    <w:p w14:paraId="6A0F91DE" w14:textId="26B30C30" w:rsidR="00846D49" w:rsidRDefault="00846D49" w:rsidP="00BF6E05">
      <w:pPr>
        <w:spacing w:line="360" w:lineRule="auto"/>
        <w:jc w:val="both"/>
        <w:rPr>
          <w:rFonts w:ascii="Arial" w:hAnsi="Arial"/>
          <w:sz w:val="22"/>
          <w:szCs w:val="22"/>
        </w:rPr>
      </w:pPr>
      <w:r>
        <w:rPr>
          <w:rFonts w:ascii="Arial" w:hAnsi="Arial"/>
          <w:sz w:val="22"/>
          <w:szCs w:val="22"/>
        </w:rPr>
        <w:t xml:space="preserve">Working alongside with the builders, architect and property surveyor, the plan which detailed out in the project to ensure it runs smoothly and any changes that needs to be done. The idea is to make the </w:t>
      </w:r>
      <w:r w:rsidR="00336FAA">
        <w:rPr>
          <w:rFonts w:ascii="Arial" w:hAnsi="Arial"/>
          <w:sz w:val="22"/>
          <w:szCs w:val="22"/>
        </w:rPr>
        <w:t xml:space="preserve">exterior of the restaurant, </w:t>
      </w:r>
      <w:r>
        <w:rPr>
          <w:rFonts w:ascii="Arial" w:hAnsi="Arial"/>
          <w:sz w:val="22"/>
          <w:szCs w:val="22"/>
        </w:rPr>
        <w:t>entrance</w:t>
      </w:r>
      <w:r w:rsidR="00336FAA">
        <w:rPr>
          <w:rFonts w:ascii="Arial" w:hAnsi="Arial"/>
          <w:sz w:val="22"/>
          <w:szCs w:val="22"/>
        </w:rPr>
        <w:t>s</w:t>
      </w:r>
      <w:r>
        <w:rPr>
          <w:rFonts w:ascii="Arial" w:hAnsi="Arial"/>
          <w:sz w:val="22"/>
          <w:szCs w:val="22"/>
        </w:rPr>
        <w:t>, signage</w:t>
      </w:r>
      <w:r w:rsidR="00336FAA">
        <w:rPr>
          <w:rFonts w:ascii="Arial" w:hAnsi="Arial"/>
          <w:sz w:val="22"/>
          <w:szCs w:val="22"/>
        </w:rPr>
        <w:t>s</w:t>
      </w:r>
      <w:r>
        <w:rPr>
          <w:rFonts w:ascii="Arial" w:hAnsi="Arial"/>
          <w:sz w:val="22"/>
          <w:szCs w:val="22"/>
        </w:rPr>
        <w:t>, longer windows</w:t>
      </w:r>
      <w:r w:rsidR="00336FAA">
        <w:rPr>
          <w:rFonts w:ascii="Arial" w:hAnsi="Arial"/>
          <w:sz w:val="22"/>
          <w:szCs w:val="22"/>
        </w:rPr>
        <w:t>, parking spaces, etc. to look presentable according to the modern fresh food restaurant. Nice décor to put on the interior, including longer and wider windows, open bar and sitting area, open plan kitchen visible to the guests, nicely designed toilets, all furniture and flooring should adjust slightly between modern and rustic.</w:t>
      </w:r>
      <w:r w:rsidR="00EB2599">
        <w:rPr>
          <w:rFonts w:ascii="Arial" w:hAnsi="Arial"/>
          <w:sz w:val="22"/>
          <w:szCs w:val="22"/>
        </w:rPr>
        <w:t xml:space="preserve"> Taken Covid 19 into consideration all the new sites will be developed with the government guidelines, increased ventilation would be used to bring clean </w:t>
      </w:r>
      <w:r w:rsidR="00EB2599">
        <w:rPr>
          <w:rFonts w:ascii="Arial" w:hAnsi="Arial"/>
          <w:sz w:val="22"/>
          <w:szCs w:val="22"/>
        </w:rPr>
        <w:lastRenderedPageBreak/>
        <w:t xml:space="preserve">air as it prevents spreading, advanced technology </w:t>
      </w:r>
      <w:proofErr w:type="gramStart"/>
      <w:r w:rsidR="00EB2599">
        <w:rPr>
          <w:rFonts w:ascii="Arial" w:hAnsi="Arial"/>
          <w:sz w:val="22"/>
          <w:szCs w:val="22"/>
        </w:rPr>
        <w:t>are</w:t>
      </w:r>
      <w:proofErr w:type="gramEnd"/>
      <w:r w:rsidR="00EB2599">
        <w:rPr>
          <w:rFonts w:ascii="Arial" w:hAnsi="Arial"/>
          <w:sz w:val="22"/>
          <w:szCs w:val="22"/>
        </w:rPr>
        <w:t xml:space="preserve"> being used to bring fresh air in the restaurant (GOV.UK, 2021). </w:t>
      </w:r>
      <w:r w:rsidR="00336FAA">
        <w:rPr>
          <w:rFonts w:ascii="Arial" w:hAnsi="Arial"/>
          <w:sz w:val="22"/>
          <w:szCs w:val="22"/>
        </w:rPr>
        <w:t xml:space="preserve"> </w:t>
      </w:r>
      <w:r w:rsidR="00EB2599">
        <w:rPr>
          <w:rFonts w:ascii="Arial" w:hAnsi="Arial"/>
          <w:sz w:val="22"/>
          <w:szCs w:val="22"/>
        </w:rPr>
        <w:t>Over</w:t>
      </w:r>
      <w:r w:rsidR="00336FAA">
        <w:rPr>
          <w:rFonts w:ascii="Arial" w:hAnsi="Arial"/>
          <w:sz w:val="22"/>
          <w:szCs w:val="22"/>
        </w:rPr>
        <w:t xml:space="preserve"> 80% of the sites preowned by Mitchells and Butlers plc, it gives an advantage, but the sites needed a complete makeover as it is an old site</w:t>
      </w:r>
      <w:r w:rsidR="00EB2599">
        <w:rPr>
          <w:rFonts w:ascii="Arial" w:hAnsi="Arial"/>
          <w:sz w:val="22"/>
          <w:szCs w:val="22"/>
        </w:rPr>
        <w:t xml:space="preserve"> (Mitchells and Butlers Plc Annual Report and Accounts).</w:t>
      </w:r>
    </w:p>
    <w:p w14:paraId="7D055996" w14:textId="77777777" w:rsidR="00336FAA" w:rsidRPr="00C1318C" w:rsidRDefault="00336FAA" w:rsidP="00BF6E05">
      <w:pPr>
        <w:spacing w:line="360" w:lineRule="auto"/>
        <w:jc w:val="both"/>
        <w:rPr>
          <w:rFonts w:ascii="Arial" w:hAnsi="Arial"/>
          <w:sz w:val="22"/>
          <w:szCs w:val="22"/>
        </w:rPr>
      </w:pPr>
    </w:p>
    <w:p w14:paraId="6D5E6F68" w14:textId="77777777" w:rsidR="00EB2599" w:rsidRDefault="00EB2599" w:rsidP="00BF6E05">
      <w:pPr>
        <w:spacing w:line="360" w:lineRule="auto"/>
        <w:jc w:val="both"/>
        <w:rPr>
          <w:rFonts w:ascii="Arial" w:hAnsi="Arial"/>
          <w:b/>
          <w:bCs/>
          <w:sz w:val="22"/>
          <w:szCs w:val="22"/>
          <w:u w:val="single"/>
        </w:rPr>
      </w:pPr>
    </w:p>
    <w:p w14:paraId="4DCC6A1F" w14:textId="3DE74C14" w:rsidR="00A8615E" w:rsidRDefault="00336FAA" w:rsidP="00BF6E05">
      <w:pPr>
        <w:spacing w:line="360" w:lineRule="auto"/>
        <w:jc w:val="both"/>
        <w:rPr>
          <w:rFonts w:ascii="Arial" w:hAnsi="Arial"/>
          <w:b/>
          <w:bCs/>
          <w:sz w:val="22"/>
          <w:szCs w:val="22"/>
          <w:u w:val="single"/>
        </w:rPr>
      </w:pPr>
      <w:r>
        <w:rPr>
          <w:rFonts w:ascii="Arial" w:hAnsi="Arial"/>
          <w:b/>
          <w:bCs/>
          <w:sz w:val="22"/>
          <w:szCs w:val="22"/>
          <w:u w:val="single"/>
        </w:rPr>
        <w:t>Menu Development:</w:t>
      </w:r>
    </w:p>
    <w:p w14:paraId="7A16F81C" w14:textId="5E393C96" w:rsidR="00336FAA" w:rsidRDefault="00336FAA" w:rsidP="00BF6E05">
      <w:pPr>
        <w:spacing w:line="360" w:lineRule="auto"/>
        <w:jc w:val="both"/>
        <w:rPr>
          <w:rFonts w:ascii="Arial" w:hAnsi="Arial"/>
          <w:b/>
          <w:bCs/>
          <w:sz w:val="22"/>
          <w:szCs w:val="22"/>
          <w:u w:val="single"/>
        </w:rPr>
      </w:pPr>
    </w:p>
    <w:p w14:paraId="54D62E6B" w14:textId="7223335B" w:rsidR="00336FAA" w:rsidRDefault="00336FAA" w:rsidP="00BF6E05">
      <w:pPr>
        <w:spacing w:line="360" w:lineRule="auto"/>
        <w:jc w:val="both"/>
        <w:rPr>
          <w:rFonts w:ascii="Arial" w:hAnsi="Arial"/>
          <w:sz w:val="22"/>
          <w:szCs w:val="22"/>
        </w:rPr>
      </w:pPr>
      <w:r>
        <w:rPr>
          <w:rFonts w:ascii="Arial" w:hAnsi="Arial"/>
          <w:sz w:val="22"/>
          <w:szCs w:val="22"/>
        </w:rPr>
        <w:t xml:space="preserve">There are advantages working in a big business, they employ executive chefs who develops menu for the new restaurants. </w:t>
      </w:r>
      <w:r w:rsidR="00F36D32">
        <w:rPr>
          <w:rFonts w:ascii="Arial" w:hAnsi="Arial"/>
          <w:sz w:val="22"/>
          <w:szCs w:val="22"/>
        </w:rPr>
        <w:t>It is a new brand; the concept is different.  It is a fresh food restaurant which means none of the food is frozen or pre-cooked, it is sourced from the local butchers and fishermen to put the cost down, that means no tinned or packed ingredients and no microwave and bain-marie to warm the food or hot holding the food. It is relatively new concept in casual dining, the starter</w:t>
      </w:r>
      <w:r w:rsidR="00C81EAE">
        <w:rPr>
          <w:rFonts w:ascii="Arial" w:hAnsi="Arial"/>
          <w:sz w:val="22"/>
          <w:szCs w:val="22"/>
        </w:rPr>
        <w:t>s and main dishes</w:t>
      </w:r>
      <w:r w:rsidR="00F36D32">
        <w:rPr>
          <w:rFonts w:ascii="Arial" w:hAnsi="Arial"/>
          <w:sz w:val="22"/>
          <w:szCs w:val="22"/>
        </w:rPr>
        <w:t xml:space="preserve"> should include </w:t>
      </w:r>
      <w:r w:rsidR="00C81EAE">
        <w:rPr>
          <w:rFonts w:ascii="Arial" w:hAnsi="Arial"/>
          <w:sz w:val="22"/>
          <w:szCs w:val="22"/>
        </w:rPr>
        <w:t xml:space="preserve">four fish protein and three vegetarian and vegan options, dessert to offer cakes, puddings and ice creams, options for vegan and vegetarian. </w:t>
      </w:r>
    </w:p>
    <w:p w14:paraId="4B760E03" w14:textId="0B046EEC" w:rsidR="00C81EAE" w:rsidRDefault="00C81EAE" w:rsidP="00BF6E05">
      <w:pPr>
        <w:spacing w:line="360" w:lineRule="auto"/>
        <w:jc w:val="both"/>
        <w:rPr>
          <w:rFonts w:ascii="Arial" w:hAnsi="Arial"/>
          <w:sz w:val="22"/>
          <w:szCs w:val="22"/>
        </w:rPr>
      </w:pPr>
    </w:p>
    <w:p w14:paraId="44200171" w14:textId="5324AB23" w:rsidR="00C81EAE" w:rsidRPr="000E72DD" w:rsidRDefault="00C81EAE" w:rsidP="00BF6E05">
      <w:pPr>
        <w:spacing w:line="360" w:lineRule="auto"/>
        <w:jc w:val="both"/>
        <w:rPr>
          <w:rFonts w:ascii="Arial" w:hAnsi="Arial"/>
          <w:b/>
          <w:bCs/>
          <w:sz w:val="22"/>
          <w:szCs w:val="22"/>
          <w:u w:val="single"/>
        </w:rPr>
      </w:pPr>
      <w:r w:rsidRPr="000E72DD">
        <w:rPr>
          <w:rFonts w:ascii="Arial" w:hAnsi="Arial"/>
          <w:b/>
          <w:bCs/>
          <w:sz w:val="22"/>
          <w:szCs w:val="22"/>
          <w:u w:val="single"/>
        </w:rPr>
        <w:t>Marketing:</w:t>
      </w:r>
    </w:p>
    <w:p w14:paraId="40C63D8C" w14:textId="0F9B08D8" w:rsidR="00C81EAE" w:rsidRDefault="00C81EAE" w:rsidP="00BF6E05">
      <w:pPr>
        <w:spacing w:line="360" w:lineRule="auto"/>
        <w:jc w:val="both"/>
        <w:rPr>
          <w:rFonts w:ascii="Arial" w:hAnsi="Arial"/>
          <w:sz w:val="22"/>
          <w:szCs w:val="22"/>
        </w:rPr>
      </w:pPr>
      <w:r>
        <w:rPr>
          <w:rFonts w:ascii="Arial" w:hAnsi="Arial"/>
          <w:sz w:val="22"/>
          <w:szCs w:val="22"/>
        </w:rPr>
        <w:t xml:space="preserve">Different types of </w:t>
      </w:r>
      <w:r w:rsidR="000E72DD">
        <w:rPr>
          <w:rFonts w:ascii="Arial" w:hAnsi="Arial"/>
          <w:sz w:val="22"/>
          <w:szCs w:val="22"/>
        </w:rPr>
        <w:t>marketing tools and strategy would be used</w:t>
      </w:r>
      <w:r w:rsidR="00EB2599">
        <w:rPr>
          <w:rFonts w:ascii="Arial" w:hAnsi="Arial"/>
          <w:sz w:val="22"/>
          <w:szCs w:val="22"/>
        </w:rPr>
        <w:t xml:space="preserve"> to boost the business before and after it launches. </w:t>
      </w:r>
      <w:r w:rsidR="009F198E">
        <w:rPr>
          <w:rFonts w:ascii="Arial" w:hAnsi="Arial"/>
          <w:sz w:val="22"/>
          <w:szCs w:val="22"/>
        </w:rPr>
        <w:t>Broad market audit (swot and analysis) and research would be carried out, including surveys, social media, website, leaflets,</w:t>
      </w:r>
      <w:r w:rsidR="007B5CA3">
        <w:rPr>
          <w:rFonts w:ascii="Arial" w:hAnsi="Arial"/>
          <w:sz w:val="22"/>
          <w:szCs w:val="22"/>
        </w:rPr>
        <w:t xml:space="preserve"> </w:t>
      </w:r>
      <w:r w:rsidR="009F198E">
        <w:rPr>
          <w:rFonts w:ascii="Arial" w:hAnsi="Arial"/>
          <w:sz w:val="22"/>
          <w:szCs w:val="22"/>
        </w:rPr>
        <w:t>etc. Facebook is considered to be one of the most effective social media advertising</w:t>
      </w:r>
      <w:r w:rsidR="003D5F61">
        <w:rPr>
          <w:rFonts w:ascii="Arial" w:hAnsi="Arial"/>
          <w:sz w:val="22"/>
          <w:szCs w:val="22"/>
        </w:rPr>
        <w:t xml:space="preserve"> due to the number of people uses Facebook and can target specific users (Shelton, 2018). According to the statista 2020 quarter 4 statistics, there are around 2797 million active users on Facebook (</w:t>
      </w:r>
      <w:proofErr w:type="spellStart"/>
      <w:r w:rsidR="003D5F61">
        <w:rPr>
          <w:rFonts w:ascii="Arial" w:hAnsi="Arial"/>
          <w:sz w:val="22"/>
          <w:szCs w:val="22"/>
        </w:rPr>
        <w:t>Tankovska</w:t>
      </w:r>
      <w:proofErr w:type="spellEnd"/>
      <w:r w:rsidR="003D5F61">
        <w:rPr>
          <w:rFonts w:ascii="Arial" w:hAnsi="Arial"/>
          <w:sz w:val="22"/>
          <w:szCs w:val="22"/>
        </w:rPr>
        <w:t>, 2021).</w:t>
      </w:r>
    </w:p>
    <w:p w14:paraId="6B004058" w14:textId="03B168FB" w:rsidR="009F198E" w:rsidRDefault="009F198E" w:rsidP="00BF6E05">
      <w:pPr>
        <w:spacing w:line="360" w:lineRule="auto"/>
        <w:jc w:val="both"/>
        <w:rPr>
          <w:rFonts w:ascii="Arial" w:hAnsi="Arial"/>
          <w:sz w:val="22"/>
          <w:szCs w:val="22"/>
        </w:rPr>
      </w:pPr>
    </w:p>
    <w:p w14:paraId="3EBC0141" w14:textId="77777777" w:rsidR="008842AF" w:rsidRDefault="008842AF" w:rsidP="00BF6E05">
      <w:pPr>
        <w:spacing w:line="360" w:lineRule="auto"/>
        <w:jc w:val="both"/>
        <w:rPr>
          <w:rFonts w:ascii="Arial" w:hAnsi="Arial"/>
          <w:b/>
          <w:bCs/>
          <w:sz w:val="22"/>
          <w:szCs w:val="22"/>
          <w:u w:val="single"/>
        </w:rPr>
      </w:pPr>
      <w:r>
        <w:rPr>
          <w:rFonts w:ascii="Arial" w:hAnsi="Arial"/>
          <w:b/>
          <w:bCs/>
          <w:sz w:val="22"/>
          <w:szCs w:val="22"/>
          <w:u w:val="single"/>
        </w:rPr>
        <w:t>Recruitment - What skills they would require:</w:t>
      </w:r>
    </w:p>
    <w:p w14:paraId="18732AB2" w14:textId="77777777" w:rsidR="008842AF" w:rsidRDefault="008842AF" w:rsidP="00BF6E05">
      <w:pPr>
        <w:spacing w:line="360" w:lineRule="auto"/>
        <w:jc w:val="both"/>
        <w:rPr>
          <w:rFonts w:ascii="Arial" w:hAnsi="Arial"/>
          <w:b/>
          <w:bCs/>
          <w:sz w:val="22"/>
          <w:szCs w:val="22"/>
          <w:u w:val="single"/>
        </w:rPr>
      </w:pPr>
    </w:p>
    <w:p w14:paraId="315335E6" w14:textId="45B793EF" w:rsidR="009F198E" w:rsidRDefault="008842AF" w:rsidP="00BF6E05">
      <w:pPr>
        <w:spacing w:line="360" w:lineRule="auto"/>
        <w:jc w:val="both"/>
        <w:rPr>
          <w:rFonts w:ascii="Arial" w:hAnsi="Arial"/>
          <w:sz w:val="22"/>
          <w:szCs w:val="22"/>
        </w:rPr>
      </w:pPr>
      <w:r>
        <w:rPr>
          <w:rFonts w:ascii="Arial" w:hAnsi="Arial"/>
          <w:sz w:val="22"/>
          <w:szCs w:val="22"/>
        </w:rPr>
        <w:t>Recruitment is the vital part of any business, it requires the process of identifying, attracting, interviewing, selecting, hiring and onboarding the right individuals</w:t>
      </w:r>
      <w:r w:rsidR="007B5CA3">
        <w:rPr>
          <w:rFonts w:ascii="Arial" w:hAnsi="Arial"/>
          <w:sz w:val="22"/>
          <w:szCs w:val="22"/>
        </w:rPr>
        <w:t xml:space="preserve"> (Smart Recruiters Team, 2018). </w:t>
      </w:r>
      <w:r>
        <w:rPr>
          <w:rFonts w:ascii="Arial" w:hAnsi="Arial"/>
          <w:sz w:val="22"/>
          <w:szCs w:val="22"/>
        </w:rPr>
        <w:t xml:space="preserve"> According to figure 2, I would take support from Human Resources to help with the </w:t>
      </w:r>
      <w:r w:rsidR="00916926">
        <w:rPr>
          <w:rFonts w:ascii="Arial" w:hAnsi="Arial"/>
          <w:sz w:val="22"/>
          <w:szCs w:val="22"/>
        </w:rPr>
        <w:t xml:space="preserve">project </w:t>
      </w:r>
      <w:r>
        <w:rPr>
          <w:rFonts w:ascii="Arial" w:hAnsi="Arial"/>
          <w:sz w:val="22"/>
          <w:szCs w:val="22"/>
        </w:rPr>
        <w:t>recruitment process</w:t>
      </w:r>
      <w:r w:rsidR="007B5CA3">
        <w:rPr>
          <w:rFonts w:ascii="Arial" w:hAnsi="Arial"/>
          <w:sz w:val="22"/>
          <w:szCs w:val="22"/>
        </w:rPr>
        <w:t>, they could do the initial screening process and I will make the final decision based on the interview, it saves the cost of hiring another skilled person to do the initial screening and would help to reduce some of the responsibility where I could invest the time in the project.</w:t>
      </w:r>
      <w:r w:rsidR="00916926">
        <w:rPr>
          <w:rFonts w:ascii="Arial" w:hAnsi="Arial"/>
          <w:sz w:val="22"/>
          <w:szCs w:val="22"/>
        </w:rPr>
        <w:t xml:space="preserve"> The tools which will be used are online company job portal, indeed.com, caterer.com, Facebook, etc. which will help the recruitment process (uk.indeed.com</w:t>
      </w:r>
      <w:r w:rsidR="00042C1D">
        <w:rPr>
          <w:rFonts w:ascii="Arial" w:hAnsi="Arial"/>
          <w:sz w:val="22"/>
          <w:szCs w:val="22"/>
        </w:rPr>
        <w:t>, 2021; caterer.com, 2021; facebook.com, 2021).</w:t>
      </w:r>
    </w:p>
    <w:p w14:paraId="561C679D" w14:textId="250625C3" w:rsidR="007B5CA3" w:rsidRDefault="007B5CA3" w:rsidP="00BF6E05">
      <w:pPr>
        <w:spacing w:line="360" w:lineRule="auto"/>
        <w:jc w:val="both"/>
        <w:rPr>
          <w:rFonts w:ascii="Arial" w:hAnsi="Arial"/>
          <w:sz w:val="22"/>
          <w:szCs w:val="22"/>
        </w:rPr>
      </w:pPr>
      <w:r>
        <w:rPr>
          <w:rFonts w:ascii="Arial" w:hAnsi="Arial"/>
          <w:sz w:val="22"/>
          <w:szCs w:val="22"/>
        </w:rPr>
        <w:lastRenderedPageBreak/>
        <w:t xml:space="preserve">Skills are important to carry out any job, </w:t>
      </w:r>
      <w:r w:rsidR="00916926">
        <w:rPr>
          <w:rFonts w:ascii="Arial" w:hAnsi="Arial"/>
          <w:sz w:val="22"/>
          <w:szCs w:val="22"/>
        </w:rPr>
        <w:t>it is important that the relevant candidate should have the skills to carry out the responsibility. The soft skills which I will be looking into before recruiting them, communication, teamwork, problem solving, work ethics, flexibility or adaptability, critical thinking and interpersonal skills. These skills are not limited, however some may or not apply due to the role of the job. Certain job role will require hard skills which are needed to carry out the full responsibility</w:t>
      </w:r>
      <w:r w:rsidR="00D041B3">
        <w:rPr>
          <w:rFonts w:ascii="Arial" w:hAnsi="Arial"/>
          <w:sz w:val="22"/>
          <w:szCs w:val="22"/>
        </w:rPr>
        <w:t xml:space="preserve"> (Indeed Editorial Team, 2020)</w:t>
      </w:r>
    </w:p>
    <w:p w14:paraId="72F6770B" w14:textId="77777777" w:rsidR="00916926" w:rsidRPr="009F198E" w:rsidRDefault="00916926" w:rsidP="00BF6E05">
      <w:pPr>
        <w:spacing w:line="360" w:lineRule="auto"/>
        <w:jc w:val="both"/>
        <w:rPr>
          <w:rFonts w:ascii="Arial" w:hAnsi="Arial"/>
          <w:sz w:val="28"/>
          <w:szCs w:val="28"/>
        </w:rPr>
      </w:pPr>
    </w:p>
    <w:p w14:paraId="51778D1C" w14:textId="2A90F049" w:rsidR="00A8615E" w:rsidRDefault="00C3650D" w:rsidP="00BF6E05">
      <w:pPr>
        <w:spacing w:line="360" w:lineRule="auto"/>
        <w:jc w:val="both"/>
        <w:rPr>
          <w:rFonts w:ascii="Arial" w:hAnsi="Arial"/>
          <w:b/>
          <w:bCs/>
          <w:sz w:val="28"/>
          <w:szCs w:val="28"/>
          <w:u w:val="single"/>
        </w:rPr>
      </w:pPr>
      <w:r>
        <w:rPr>
          <w:rFonts w:ascii="Arial" w:hAnsi="Arial"/>
          <w:b/>
          <w:bCs/>
          <w:sz w:val="28"/>
          <w:szCs w:val="28"/>
          <w:u w:val="single"/>
        </w:rPr>
        <w:t xml:space="preserve">Project – </w:t>
      </w:r>
      <w:proofErr w:type="spellStart"/>
      <w:r>
        <w:rPr>
          <w:rFonts w:ascii="Arial" w:hAnsi="Arial"/>
          <w:b/>
          <w:bCs/>
          <w:sz w:val="28"/>
          <w:szCs w:val="28"/>
          <w:u w:val="single"/>
        </w:rPr>
        <w:t>Employess</w:t>
      </w:r>
      <w:proofErr w:type="spellEnd"/>
      <w:r>
        <w:rPr>
          <w:rFonts w:ascii="Arial" w:hAnsi="Arial"/>
          <w:b/>
          <w:bCs/>
          <w:sz w:val="28"/>
          <w:szCs w:val="28"/>
          <w:u w:val="single"/>
        </w:rPr>
        <w:t>:</w:t>
      </w:r>
    </w:p>
    <w:p w14:paraId="2B940B1F" w14:textId="77777777" w:rsidR="00C3650D" w:rsidRDefault="00C3650D" w:rsidP="00BF6E05">
      <w:pPr>
        <w:spacing w:line="360" w:lineRule="auto"/>
        <w:jc w:val="both"/>
        <w:rPr>
          <w:rFonts w:ascii="Arial" w:hAnsi="Arial"/>
          <w:sz w:val="22"/>
          <w:szCs w:val="22"/>
        </w:rPr>
      </w:pPr>
    </w:p>
    <w:p w14:paraId="626F008C" w14:textId="3A3EAE5B" w:rsidR="00E522FF" w:rsidRDefault="00C3650D" w:rsidP="00BF6E05">
      <w:pPr>
        <w:spacing w:line="360" w:lineRule="auto"/>
        <w:jc w:val="both"/>
        <w:rPr>
          <w:rFonts w:ascii="Arial" w:hAnsi="Arial"/>
          <w:sz w:val="22"/>
          <w:szCs w:val="22"/>
        </w:rPr>
      </w:pPr>
      <w:r>
        <w:rPr>
          <w:rFonts w:ascii="Arial" w:hAnsi="Arial"/>
          <w:sz w:val="22"/>
          <w:szCs w:val="22"/>
        </w:rPr>
        <w:t>To run a successful project, I would require a team who would be knowledgeable and set skills to carry out their responsibility. I have divided the employees in five project team, stakeholders and human resource. Project Team 1</w:t>
      </w:r>
      <w:r w:rsidR="007703A0">
        <w:rPr>
          <w:rFonts w:ascii="Arial" w:hAnsi="Arial"/>
          <w:sz w:val="22"/>
          <w:szCs w:val="22"/>
        </w:rPr>
        <w:t xml:space="preserve"> -</w:t>
      </w:r>
      <w:proofErr w:type="gramStart"/>
      <w:r w:rsidR="007703A0">
        <w:rPr>
          <w:rFonts w:ascii="Arial" w:hAnsi="Arial"/>
          <w:sz w:val="22"/>
          <w:szCs w:val="22"/>
        </w:rPr>
        <w:t xml:space="preserve">5 </w:t>
      </w:r>
      <w:r>
        <w:rPr>
          <w:rFonts w:ascii="Arial" w:hAnsi="Arial"/>
          <w:sz w:val="22"/>
          <w:szCs w:val="22"/>
        </w:rPr>
        <w:t xml:space="preserve"> </w:t>
      </w:r>
      <w:r w:rsidR="007703A0">
        <w:rPr>
          <w:rFonts w:ascii="Arial" w:hAnsi="Arial"/>
          <w:sz w:val="22"/>
          <w:szCs w:val="22"/>
        </w:rPr>
        <w:t>responsible</w:t>
      </w:r>
      <w:proofErr w:type="gramEnd"/>
      <w:r w:rsidR="007703A0">
        <w:rPr>
          <w:rFonts w:ascii="Arial" w:hAnsi="Arial"/>
          <w:sz w:val="22"/>
          <w:szCs w:val="22"/>
        </w:rPr>
        <w:t xml:space="preserve"> for Menu Development, Marketing, Recruitment and Training, Information and Technology, Administration, Legal and Financial respectively.</w:t>
      </w:r>
    </w:p>
    <w:p w14:paraId="0CB003A4" w14:textId="578859DB" w:rsidR="00211E44" w:rsidRDefault="00211E44" w:rsidP="00BF6E05">
      <w:pPr>
        <w:spacing w:line="360" w:lineRule="auto"/>
        <w:jc w:val="both"/>
        <w:rPr>
          <w:rFonts w:ascii="Arial" w:hAnsi="Arial"/>
          <w:sz w:val="22"/>
          <w:szCs w:val="22"/>
        </w:rPr>
      </w:pPr>
    </w:p>
    <w:p w14:paraId="24EC1801" w14:textId="106191FE" w:rsidR="00211E44" w:rsidRDefault="00211E44" w:rsidP="00BF6E05">
      <w:pPr>
        <w:spacing w:line="360" w:lineRule="auto"/>
        <w:jc w:val="both"/>
        <w:rPr>
          <w:rFonts w:ascii="Arial" w:hAnsi="Arial"/>
          <w:sz w:val="22"/>
          <w:szCs w:val="22"/>
        </w:rPr>
      </w:pPr>
    </w:p>
    <w:p w14:paraId="0A2A7686" w14:textId="1A119D77" w:rsidR="00211E44" w:rsidRDefault="00211E44" w:rsidP="00BF6E05">
      <w:pPr>
        <w:spacing w:line="360" w:lineRule="auto"/>
        <w:jc w:val="both"/>
        <w:rPr>
          <w:rFonts w:ascii="Arial" w:hAnsi="Arial"/>
          <w:sz w:val="22"/>
          <w:szCs w:val="22"/>
        </w:rPr>
      </w:pPr>
    </w:p>
    <w:p w14:paraId="30D2AD35" w14:textId="1D4B8EF7" w:rsidR="00211E44" w:rsidRDefault="00211E44" w:rsidP="00BF6E05">
      <w:pPr>
        <w:spacing w:line="360" w:lineRule="auto"/>
        <w:jc w:val="both"/>
        <w:rPr>
          <w:rFonts w:ascii="Arial" w:hAnsi="Arial"/>
          <w:sz w:val="22"/>
          <w:szCs w:val="22"/>
        </w:rPr>
      </w:pPr>
    </w:p>
    <w:p w14:paraId="76B862DC" w14:textId="1AB5768E" w:rsidR="00211E44" w:rsidRDefault="00211E44" w:rsidP="00BF6E05">
      <w:pPr>
        <w:spacing w:line="360" w:lineRule="auto"/>
        <w:jc w:val="both"/>
        <w:rPr>
          <w:rFonts w:ascii="Arial" w:hAnsi="Arial"/>
          <w:sz w:val="22"/>
          <w:szCs w:val="22"/>
        </w:rPr>
      </w:pPr>
    </w:p>
    <w:p w14:paraId="3E91D6F7" w14:textId="7BF0901A" w:rsidR="00211E44" w:rsidRDefault="00211E44" w:rsidP="00BF6E05">
      <w:pPr>
        <w:spacing w:line="360" w:lineRule="auto"/>
        <w:jc w:val="both"/>
        <w:rPr>
          <w:rFonts w:ascii="Arial" w:hAnsi="Arial"/>
          <w:sz w:val="22"/>
          <w:szCs w:val="22"/>
        </w:rPr>
      </w:pPr>
    </w:p>
    <w:p w14:paraId="56D5357F" w14:textId="4C72334F" w:rsidR="00211E44" w:rsidRDefault="00211E44" w:rsidP="00BF6E05">
      <w:pPr>
        <w:spacing w:line="360" w:lineRule="auto"/>
        <w:jc w:val="both"/>
        <w:rPr>
          <w:rFonts w:ascii="Arial" w:hAnsi="Arial"/>
          <w:sz w:val="22"/>
          <w:szCs w:val="22"/>
        </w:rPr>
      </w:pPr>
    </w:p>
    <w:p w14:paraId="5427464C" w14:textId="01C0C155" w:rsidR="00211E44" w:rsidRDefault="00211E44" w:rsidP="00BF6E05">
      <w:pPr>
        <w:spacing w:line="360" w:lineRule="auto"/>
        <w:jc w:val="both"/>
        <w:rPr>
          <w:rFonts w:ascii="Arial" w:hAnsi="Arial"/>
          <w:sz w:val="22"/>
          <w:szCs w:val="22"/>
        </w:rPr>
      </w:pPr>
    </w:p>
    <w:p w14:paraId="5AC586AF" w14:textId="66CCD93E" w:rsidR="00211E44" w:rsidRDefault="00211E44" w:rsidP="00BF6E05">
      <w:pPr>
        <w:spacing w:line="360" w:lineRule="auto"/>
        <w:jc w:val="both"/>
        <w:rPr>
          <w:rFonts w:ascii="Arial" w:hAnsi="Arial"/>
          <w:sz w:val="22"/>
          <w:szCs w:val="22"/>
        </w:rPr>
      </w:pPr>
    </w:p>
    <w:p w14:paraId="5BB6FF0E" w14:textId="1663ACA2" w:rsidR="00211E44" w:rsidRDefault="00211E44" w:rsidP="00BF6E05">
      <w:pPr>
        <w:spacing w:line="360" w:lineRule="auto"/>
        <w:jc w:val="both"/>
        <w:rPr>
          <w:rFonts w:ascii="Arial" w:hAnsi="Arial"/>
          <w:sz w:val="22"/>
          <w:szCs w:val="22"/>
        </w:rPr>
      </w:pPr>
    </w:p>
    <w:p w14:paraId="08E26F96" w14:textId="71DF91D3" w:rsidR="00211E44" w:rsidRDefault="00211E44" w:rsidP="00BF6E05">
      <w:pPr>
        <w:spacing w:line="360" w:lineRule="auto"/>
        <w:jc w:val="both"/>
        <w:rPr>
          <w:rFonts w:ascii="Arial" w:hAnsi="Arial"/>
          <w:sz w:val="22"/>
          <w:szCs w:val="22"/>
        </w:rPr>
      </w:pPr>
    </w:p>
    <w:p w14:paraId="28EA3EAB" w14:textId="3D72F911" w:rsidR="00211E44" w:rsidRDefault="00211E44" w:rsidP="00BF6E05">
      <w:pPr>
        <w:spacing w:line="360" w:lineRule="auto"/>
        <w:jc w:val="both"/>
        <w:rPr>
          <w:rFonts w:ascii="Arial" w:hAnsi="Arial"/>
          <w:sz w:val="22"/>
          <w:szCs w:val="22"/>
        </w:rPr>
      </w:pPr>
    </w:p>
    <w:p w14:paraId="7EC9DDEF" w14:textId="21541515" w:rsidR="00211E44" w:rsidRDefault="00211E44" w:rsidP="00BF6E05">
      <w:pPr>
        <w:spacing w:line="360" w:lineRule="auto"/>
        <w:jc w:val="both"/>
        <w:rPr>
          <w:rFonts w:ascii="Arial" w:hAnsi="Arial"/>
          <w:sz w:val="22"/>
          <w:szCs w:val="22"/>
        </w:rPr>
      </w:pPr>
    </w:p>
    <w:p w14:paraId="31B998D4" w14:textId="3828BA75" w:rsidR="00211E44" w:rsidRDefault="00211E44" w:rsidP="00BF6E05">
      <w:pPr>
        <w:spacing w:line="360" w:lineRule="auto"/>
        <w:jc w:val="both"/>
        <w:rPr>
          <w:rFonts w:ascii="Arial" w:hAnsi="Arial"/>
          <w:sz w:val="22"/>
          <w:szCs w:val="22"/>
        </w:rPr>
      </w:pPr>
    </w:p>
    <w:p w14:paraId="0D85F240" w14:textId="66AB2942" w:rsidR="00211E44" w:rsidRDefault="00211E44" w:rsidP="00BF6E05">
      <w:pPr>
        <w:spacing w:line="360" w:lineRule="auto"/>
        <w:jc w:val="both"/>
        <w:rPr>
          <w:rFonts w:ascii="Arial" w:hAnsi="Arial"/>
          <w:sz w:val="22"/>
          <w:szCs w:val="22"/>
        </w:rPr>
      </w:pPr>
    </w:p>
    <w:p w14:paraId="4F5AC907" w14:textId="68DEFBA4" w:rsidR="00211E44" w:rsidRDefault="00211E44" w:rsidP="00BF6E05">
      <w:pPr>
        <w:spacing w:line="360" w:lineRule="auto"/>
        <w:jc w:val="both"/>
        <w:rPr>
          <w:rFonts w:ascii="Arial" w:hAnsi="Arial"/>
          <w:sz w:val="22"/>
          <w:szCs w:val="22"/>
        </w:rPr>
      </w:pPr>
    </w:p>
    <w:p w14:paraId="4D68A436" w14:textId="42707918" w:rsidR="00211E44" w:rsidRDefault="00211E44" w:rsidP="00BF6E05">
      <w:pPr>
        <w:spacing w:line="360" w:lineRule="auto"/>
        <w:jc w:val="both"/>
        <w:rPr>
          <w:rFonts w:ascii="Arial" w:hAnsi="Arial"/>
          <w:sz w:val="22"/>
          <w:szCs w:val="22"/>
        </w:rPr>
      </w:pPr>
    </w:p>
    <w:p w14:paraId="6FE26083" w14:textId="5A9D76C7" w:rsidR="00211E44" w:rsidRDefault="00211E44" w:rsidP="00BF6E05">
      <w:pPr>
        <w:spacing w:line="360" w:lineRule="auto"/>
        <w:jc w:val="both"/>
        <w:rPr>
          <w:rFonts w:ascii="Arial" w:hAnsi="Arial"/>
          <w:sz w:val="22"/>
          <w:szCs w:val="22"/>
        </w:rPr>
      </w:pPr>
    </w:p>
    <w:p w14:paraId="65E28D6D" w14:textId="0DB0F6BF" w:rsidR="00211E44" w:rsidRDefault="00211E44" w:rsidP="00BF6E05">
      <w:pPr>
        <w:spacing w:line="360" w:lineRule="auto"/>
        <w:jc w:val="both"/>
        <w:rPr>
          <w:rFonts w:ascii="Arial" w:hAnsi="Arial"/>
          <w:sz w:val="22"/>
          <w:szCs w:val="22"/>
        </w:rPr>
      </w:pPr>
    </w:p>
    <w:p w14:paraId="58F6C744" w14:textId="77777777" w:rsidR="007703A0" w:rsidRDefault="007703A0" w:rsidP="00BF6E05">
      <w:pPr>
        <w:spacing w:line="360" w:lineRule="auto"/>
        <w:jc w:val="both"/>
        <w:rPr>
          <w:rFonts w:ascii="Arial" w:hAnsi="Arial"/>
          <w:sz w:val="22"/>
          <w:szCs w:val="22"/>
        </w:rPr>
      </w:pPr>
    </w:p>
    <w:p w14:paraId="42264EC2" w14:textId="77777777" w:rsidR="00211E44" w:rsidRPr="00C3650D" w:rsidRDefault="00211E44" w:rsidP="00BF6E05">
      <w:pPr>
        <w:spacing w:line="360" w:lineRule="auto"/>
        <w:jc w:val="both"/>
        <w:rPr>
          <w:rFonts w:ascii="Arial" w:hAnsi="Arial"/>
          <w:sz w:val="22"/>
          <w:szCs w:val="22"/>
        </w:rPr>
      </w:pPr>
    </w:p>
    <w:p w14:paraId="6AF6EF76" w14:textId="77777777" w:rsidR="00F56B39" w:rsidRDefault="00F56B39" w:rsidP="00F56B39">
      <w:pPr>
        <w:spacing w:line="360" w:lineRule="auto"/>
        <w:jc w:val="both"/>
        <w:rPr>
          <w:rFonts w:ascii="Arial" w:hAnsi="Arial"/>
          <w:sz w:val="22"/>
          <w:szCs w:val="22"/>
        </w:rPr>
      </w:pPr>
    </w:p>
    <w:p w14:paraId="74607DC4" w14:textId="3F0A55F9" w:rsidR="00711FEC" w:rsidRDefault="00711FEC" w:rsidP="00F56B39">
      <w:pPr>
        <w:spacing w:line="360" w:lineRule="auto"/>
        <w:jc w:val="both"/>
        <w:rPr>
          <w:rFonts w:ascii="Arial" w:hAnsi="Arial"/>
          <w:sz w:val="22"/>
          <w:szCs w:val="22"/>
        </w:rPr>
      </w:pPr>
      <w:r>
        <w:rPr>
          <w:rFonts w:ascii="Arial" w:hAnsi="Arial"/>
          <w:noProof/>
          <w:sz w:val="22"/>
          <w:szCs w:val="22"/>
        </w:rPr>
        <w:lastRenderedPageBreak/>
        <w:drawing>
          <wp:inline distT="0" distB="0" distL="0" distR="0" wp14:anchorId="0A911351" wp14:editId="6D533331">
            <wp:extent cx="5731510" cy="5950585"/>
            <wp:effectExtent l="0" t="0" r="0" b="5715"/>
            <wp:docPr id="84" name="Picture 84"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picture containing text, receip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5950585"/>
                    </a:xfrm>
                    <a:prstGeom prst="rect">
                      <a:avLst/>
                    </a:prstGeom>
                  </pic:spPr>
                </pic:pic>
              </a:graphicData>
            </a:graphic>
          </wp:inline>
        </w:drawing>
      </w:r>
    </w:p>
    <w:p w14:paraId="213BDFD3" w14:textId="77777777" w:rsidR="00711FEC" w:rsidRDefault="00711FEC" w:rsidP="00F56B39">
      <w:pPr>
        <w:spacing w:line="360" w:lineRule="auto"/>
        <w:jc w:val="both"/>
        <w:rPr>
          <w:rFonts w:ascii="Arial" w:hAnsi="Arial"/>
          <w:sz w:val="22"/>
          <w:szCs w:val="22"/>
        </w:rPr>
      </w:pPr>
    </w:p>
    <w:p w14:paraId="50CD8E6B" w14:textId="34C5BEF7" w:rsidR="00F56B39" w:rsidRDefault="00F56B39" w:rsidP="00F56B39">
      <w:pPr>
        <w:spacing w:line="360" w:lineRule="auto"/>
        <w:jc w:val="both"/>
        <w:rPr>
          <w:rFonts w:ascii="Arial" w:hAnsi="Arial"/>
          <w:sz w:val="22"/>
          <w:szCs w:val="22"/>
        </w:rPr>
      </w:pPr>
      <w:r>
        <w:rPr>
          <w:rFonts w:ascii="Arial" w:hAnsi="Arial"/>
          <w:sz w:val="22"/>
          <w:szCs w:val="22"/>
        </w:rPr>
        <w:t>Figure 3: Project - Employee Responsibilities</w:t>
      </w:r>
    </w:p>
    <w:p w14:paraId="78DD896A" w14:textId="77777777" w:rsidR="00F56B39" w:rsidRDefault="00F56B39" w:rsidP="00F56B39">
      <w:pPr>
        <w:spacing w:line="360" w:lineRule="auto"/>
        <w:jc w:val="both"/>
        <w:rPr>
          <w:rFonts w:ascii="Arial" w:hAnsi="Arial"/>
          <w:sz w:val="22"/>
          <w:szCs w:val="22"/>
        </w:rPr>
      </w:pPr>
      <w:r>
        <w:rPr>
          <w:rFonts w:ascii="Arial" w:hAnsi="Arial"/>
          <w:sz w:val="22"/>
          <w:szCs w:val="22"/>
        </w:rPr>
        <w:t>Source: Hossain, Y (2021)</w:t>
      </w:r>
    </w:p>
    <w:p w14:paraId="19C90B92" w14:textId="77777777" w:rsidR="00F56B39" w:rsidRPr="00C3650D" w:rsidRDefault="00F56B39" w:rsidP="00BF6E05">
      <w:pPr>
        <w:spacing w:line="360" w:lineRule="auto"/>
        <w:jc w:val="both"/>
        <w:rPr>
          <w:rFonts w:ascii="Arial" w:hAnsi="Arial"/>
          <w:sz w:val="22"/>
          <w:szCs w:val="22"/>
        </w:rPr>
      </w:pPr>
    </w:p>
    <w:p w14:paraId="396CC7A3" w14:textId="77777777" w:rsidR="00C3650D" w:rsidRDefault="00C3650D" w:rsidP="00BF6E05">
      <w:pPr>
        <w:spacing w:line="360" w:lineRule="auto"/>
        <w:jc w:val="both"/>
        <w:rPr>
          <w:rFonts w:ascii="Arial" w:hAnsi="Arial"/>
          <w:b/>
          <w:bCs/>
          <w:sz w:val="28"/>
          <w:szCs w:val="28"/>
          <w:u w:val="single"/>
        </w:rPr>
      </w:pPr>
    </w:p>
    <w:p w14:paraId="6356C8C5" w14:textId="4F143C19" w:rsidR="00A8615E" w:rsidRDefault="00A8615E" w:rsidP="00BF6E05">
      <w:pPr>
        <w:spacing w:line="360" w:lineRule="auto"/>
        <w:jc w:val="both"/>
        <w:rPr>
          <w:rFonts w:ascii="Arial" w:hAnsi="Arial"/>
          <w:b/>
          <w:bCs/>
          <w:sz w:val="28"/>
          <w:szCs w:val="28"/>
          <w:u w:val="single"/>
        </w:rPr>
      </w:pPr>
    </w:p>
    <w:p w14:paraId="162C03F0" w14:textId="77777777" w:rsidR="00127803" w:rsidRDefault="00127803" w:rsidP="00BF6E05">
      <w:pPr>
        <w:spacing w:line="360" w:lineRule="auto"/>
        <w:jc w:val="both"/>
        <w:rPr>
          <w:rFonts w:ascii="Arial" w:hAnsi="Arial"/>
          <w:b/>
          <w:bCs/>
          <w:sz w:val="28"/>
          <w:szCs w:val="28"/>
          <w:u w:val="single"/>
        </w:rPr>
      </w:pPr>
    </w:p>
    <w:p w14:paraId="10E3BEBA" w14:textId="5C071135" w:rsidR="00A8615E" w:rsidRDefault="00A5590D" w:rsidP="00BF6E05">
      <w:pPr>
        <w:spacing w:line="360" w:lineRule="auto"/>
        <w:jc w:val="both"/>
        <w:rPr>
          <w:rFonts w:ascii="Arial" w:hAnsi="Arial"/>
          <w:b/>
          <w:bCs/>
          <w:sz w:val="28"/>
          <w:szCs w:val="28"/>
          <w:u w:val="single"/>
        </w:rPr>
      </w:pPr>
      <w:r>
        <w:rPr>
          <w:rFonts w:ascii="Arial" w:hAnsi="Arial"/>
          <w:b/>
          <w:bCs/>
          <w:sz w:val="28"/>
          <w:szCs w:val="28"/>
          <w:u w:val="single"/>
        </w:rPr>
        <w:t xml:space="preserve">Project </w:t>
      </w:r>
      <w:r w:rsidR="001E67C9">
        <w:rPr>
          <w:rFonts w:ascii="Arial" w:hAnsi="Arial"/>
          <w:b/>
          <w:bCs/>
          <w:sz w:val="28"/>
          <w:szCs w:val="28"/>
          <w:u w:val="single"/>
        </w:rPr>
        <w:t>Stakeholders:</w:t>
      </w:r>
    </w:p>
    <w:p w14:paraId="6568BEB7" w14:textId="09DFC5E7" w:rsidR="002A02BE" w:rsidRPr="00A5590D" w:rsidRDefault="00EA013A" w:rsidP="00BF6E05">
      <w:pPr>
        <w:spacing w:line="360" w:lineRule="auto"/>
        <w:jc w:val="both"/>
        <w:rPr>
          <w:rFonts w:ascii="Arial" w:hAnsi="Arial"/>
          <w:sz w:val="22"/>
          <w:szCs w:val="22"/>
        </w:rPr>
      </w:pPr>
      <w:r>
        <w:rPr>
          <w:rFonts w:ascii="Arial" w:hAnsi="Arial"/>
          <w:sz w:val="22"/>
          <w:szCs w:val="22"/>
        </w:rPr>
        <w:t xml:space="preserve">In short, stakeholders are the people who have direct </w:t>
      </w:r>
      <w:r w:rsidR="00A5590D">
        <w:rPr>
          <w:rFonts w:ascii="Arial" w:hAnsi="Arial"/>
          <w:sz w:val="22"/>
          <w:szCs w:val="22"/>
        </w:rPr>
        <w:t xml:space="preserve">or indirect </w:t>
      </w:r>
      <w:r>
        <w:rPr>
          <w:rFonts w:ascii="Arial" w:hAnsi="Arial"/>
          <w:sz w:val="22"/>
          <w:szCs w:val="22"/>
        </w:rPr>
        <w:t xml:space="preserve">interest </w:t>
      </w:r>
      <w:r w:rsidR="00A5590D">
        <w:rPr>
          <w:rFonts w:ascii="Arial" w:hAnsi="Arial"/>
          <w:sz w:val="22"/>
          <w:szCs w:val="22"/>
        </w:rPr>
        <w:t>to</w:t>
      </w:r>
      <w:r>
        <w:rPr>
          <w:rFonts w:ascii="Arial" w:hAnsi="Arial"/>
          <w:sz w:val="22"/>
          <w:szCs w:val="22"/>
        </w:rPr>
        <w:t xml:space="preserve"> the project</w:t>
      </w:r>
      <w:r w:rsidR="00A5590D">
        <w:rPr>
          <w:rFonts w:ascii="Arial" w:hAnsi="Arial"/>
          <w:sz w:val="22"/>
          <w:szCs w:val="22"/>
        </w:rPr>
        <w:t xml:space="preserve"> and can</w:t>
      </w:r>
      <w:r w:rsidR="00127803">
        <w:rPr>
          <w:rFonts w:ascii="Arial" w:hAnsi="Arial"/>
          <w:sz w:val="22"/>
          <w:szCs w:val="22"/>
        </w:rPr>
        <w:t xml:space="preserve"> also</w:t>
      </w:r>
      <w:r w:rsidR="00A5590D">
        <w:rPr>
          <w:rFonts w:ascii="Arial" w:hAnsi="Arial"/>
          <w:sz w:val="22"/>
          <w:szCs w:val="22"/>
        </w:rPr>
        <w:t xml:space="preserve"> </w:t>
      </w:r>
      <w:r w:rsidR="00127803">
        <w:rPr>
          <w:rFonts w:ascii="Arial" w:hAnsi="Arial"/>
          <w:sz w:val="22"/>
          <w:szCs w:val="22"/>
        </w:rPr>
        <w:t>impacted</w:t>
      </w:r>
      <w:r w:rsidR="00A5590D">
        <w:rPr>
          <w:rFonts w:ascii="Arial" w:hAnsi="Arial"/>
          <w:sz w:val="22"/>
          <w:szCs w:val="22"/>
        </w:rPr>
        <w:t xml:space="preserve"> by the project (Buttrick, 2009In this project, I have identified t</w:t>
      </w:r>
      <w:r w:rsidR="00655685">
        <w:rPr>
          <w:rFonts w:ascii="Arial" w:hAnsi="Arial"/>
          <w:sz w:val="22"/>
          <w:szCs w:val="22"/>
        </w:rPr>
        <w:t>wo</w:t>
      </w:r>
      <w:r w:rsidR="00A5590D">
        <w:rPr>
          <w:rFonts w:ascii="Arial" w:hAnsi="Arial"/>
          <w:sz w:val="22"/>
          <w:szCs w:val="22"/>
        </w:rPr>
        <w:t xml:space="preserve"> stakeholders </w:t>
      </w:r>
      <w:r w:rsidR="00A5590D">
        <w:rPr>
          <w:rFonts w:ascii="Arial" w:hAnsi="Arial"/>
          <w:sz w:val="22"/>
          <w:szCs w:val="22"/>
        </w:rPr>
        <w:lastRenderedPageBreak/>
        <w:t>which are internal</w:t>
      </w:r>
      <w:r w:rsidR="00655685">
        <w:rPr>
          <w:rFonts w:ascii="Arial" w:hAnsi="Arial"/>
          <w:sz w:val="22"/>
          <w:szCs w:val="22"/>
        </w:rPr>
        <w:t xml:space="preserve"> and</w:t>
      </w:r>
      <w:r w:rsidR="0087619F">
        <w:rPr>
          <w:rFonts w:ascii="Arial" w:hAnsi="Arial"/>
          <w:sz w:val="22"/>
          <w:szCs w:val="22"/>
        </w:rPr>
        <w:t xml:space="preserve"> </w:t>
      </w:r>
      <w:r w:rsidR="00A5590D">
        <w:rPr>
          <w:rFonts w:ascii="Arial" w:hAnsi="Arial"/>
          <w:sz w:val="22"/>
          <w:szCs w:val="22"/>
        </w:rPr>
        <w:t>external. Internal stakeholders are the company (Mitchells and Butlers plc.) invested capital in the business and all the employees working in the project</w:t>
      </w:r>
      <w:r w:rsidR="00655685">
        <w:rPr>
          <w:rFonts w:ascii="Arial" w:hAnsi="Arial"/>
          <w:sz w:val="22"/>
          <w:szCs w:val="22"/>
        </w:rPr>
        <w:t>. External stakeholders are contractors, suppliers, builders, electricians, plumbers, architect, et</w:t>
      </w:r>
      <w:r w:rsidR="00B33727">
        <w:rPr>
          <w:rFonts w:ascii="Arial" w:hAnsi="Arial"/>
          <w:sz w:val="22"/>
          <w:szCs w:val="22"/>
        </w:rPr>
        <w:t>c</w:t>
      </w:r>
      <w:r w:rsidR="00655685">
        <w:rPr>
          <w:rFonts w:ascii="Arial" w:hAnsi="Arial"/>
          <w:sz w:val="22"/>
          <w:szCs w:val="22"/>
        </w:rPr>
        <w:t xml:space="preserve"> </w:t>
      </w:r>
      <w:r w:rsidR="00B33727">
        <w:rPr>
          <w:rFonts w:ascii="Arial" w:hAnsi="Arial"/>
          <w:sz w:val="22"/>
          <w:szCs w:val="22"/>
        </w:rPr>
        <w:t>(Cohen, 1996).</w:t>
      </w:r>
    </w:p>
    <w:p w14:paraId="2A4B2453" w14:textId="401EFF93" w:rsidR="002A02BE" w:rsidRDefault="002A02BE" w:rsidP="00BF6E05">
      <w:pPr>
        <w:spacing w:line="360" w:lineRule="auto"/>
        <w:jc w:val="both"/>
        <w:rPr>
          <w:rFonts w:ascii="Arial" w:hAnsi="Arial"/>
          <w:b/>
          <w:bCs/>
          <w:sz w:val="28"/>
          <w:szCs w:val="28"/>
          <w:u w:val="single"/>
        </w:rPr>
      </w:pPr>
    </w:p>
    <w:p w14:paraId="003F8239" w14:textId="4DF619D2" w:rsidR="0087619F" w:rsidRDefault="0087619F" w:rsidP="00BF6E05">
      <w:pPr>
        <w:spacing w:line="360" w:lineRule="auto"/>
        <w:jc w:val="both"/>
        <w:rPr>
          <w:rFonts w:ascii="Arial" w:hAnsi="Arial"/>
          <w:b/>
          <w:bCs/>
          <w:sz w:val="28"/>
          <w:szCs w:val="28"/>
          <w:u w:val="single"/>
        </w:rPr>
      </w:pPr>
      <w:r>
        <w:rPr>
          <w:rFonts w:ascii="Arial" w:hAnsi="Arial"/>
          <w:b/>
          <w:bCs/>
          <w:sz w:val="28"/>
          <w:szCs w:val="28"/>
          <w:u w:val="single"/>
        </w:rPr>
        <w:t>Managing Relationship – Stakeholders:</w:t>
      </w:r>
    </w:p>
    <w:p w14:paraId="75495D89" w14:textId="023EF8C7" w:rsidR="0087619F" w:rsidRDefault="0087619F" w:rsidP="00BF6E05">
      <w:pPr>
        <w:spacing w:line="360" w:lineRule="auto"/>
        <w:jc w:val="both"/>
        <w:rPr>
          <w:rFonts w:ascii="Arial" w:hAnsi="Arial"/>
          <w:b/>
          <w:bCs/>
          <w:sz w:val="28"/>
          <w:szCs w:val="28"/>
          <w:u w:val="single"/>
        </w:rPr>
      </w:pPr>
    </w:p>
    <w:p w14:paraId="44DA8AA9" w14:textId="1BA6BE36" w:rsidR="0087619F" w:rsidRDefault="0087619F" w:rsidP="00BF6E05">
      <w:pPr>
        <w:spacing w:line="360" w:lineRule="auto"/>
        <w:jc w:val="both"/>
        <w:rPr>
          <w:rFonts w:ascii="Arial" w:hAnsi="Arial"/>
          <w:sz w:val="22"/>
          <w:szCs w:val="22"/>
        </w:rPr>
      </w:pPr>
      <w:r>
        <w:rPr>
          <w:rFonts w:ascii="Arial" w:hAnsi="Arial"/>
          <w:sz w:val="22"/>
          <w:szCs w:val="22"/>
        </w:rPr>
        <w:t xml:space="preserve">To ensure the project run smoothly, </w:t>
      </w:r>
      <w:r w:rsidR="00E90929">
        <w:rPr>
          <w:rFonts w:ascii="Arial" w:hAnsi="Arial"/>
          <w:sz w:val="22"/>
          <w:szCs w:val="22"/>
        </w:rPr>
        <w:t>nine</w:t>
      </w:r>
      <w:r>
        <w:rPr>
          <w:rFonts w:ascii="Arial" w:hAnsi="Arial"/>
          <w:sz w:val="22"/>
          <w:szCs w:val="22"/>
        </w:rPr>
        <w:t xml:space="preserve"> necessary steps has been taken to manage relationship with the stakeholders:</w:t>
      </w:r>
    </w:p>
    <w:p w14:paraId="1A3AA325" w14:textId="08F9BCCA" w:rsidR="0087619F" w:rsidRPr="0087619F" w:rsidRDefault="00E90929" w:rsidP="0087619F">
      <w:pPr>
        <w:pStyle w:val="ListParagraph"/>
        <w:numPr>
          <w:ilvl w:val="0"/>
          <w:numId w:val="2"/>
        </w:numPr>
        <w:spacing w:line="360" w:lineRule="auto"/>
        <w:jc w:val="both"/>
        <w:rPr>
          <w:rFonts w:ascii="Arial" w:hAnsi="Arial"/>
          <w:sz w:val="22"/>
          <w:szCs w:val="22"/>
        </w:rPr>
      </w:pPr>
      <w:r w:rsidRPr="00E90929">
        <w:rPr>
          <w:rFonts w:ascii="Arial" w:hAnsi="Arial"/>
          <w:sz w:val="22"/>
          <w:szCs w:val="22"/>
        </w:rPr>
        <w:t>Identify all stakeholders at the start of the project.</w:t>
      </w:r>
    </w:p>
    <w:p w14:paraId="56917F82" w14:textId="77C52192" w:rsidR="0087619F" w:rsidRPr="0087619F" w:rsidRDefault="0087619F" w:rsidP="0087619F">
      <w:pPr>
        <w:pStyle w:val="ListParagraph"/>
        <w:numPr>
          <w:ilvl w:val="0"/>
          <w:numId w:val="2"/>
        </w:numPr>
        <w:spacing w:line="360" w:lineRule="auto"/>
        <w:jc w:val="both"/>
        <w:rPr>
          <w:rFonts w:ascii="Arial" w:hAnsi="Arial"/>
          <w:sz w:val="22"/>
          <w:szCs w:val="22"/>
        </w:rPr>
      </w:pPr>
      <w:r w:rsidRPr="0087619F">
        <w:rPr>
          <w:rFonts w:ascii="Arial" w:hAnsi="Arial"/>
          <w:sz w:val="22"/>
          <w:szCs w:val="22"/>
        </w:rPr>
        <w:t>Determine the relevance and interest of each stakeholder group.</w:t>
      </w:r>
    </w:p>
    <w:p w14:paraId="26D5797E" w14:textId="50926F75" w:rsidR="0087619F" w:rsidRPr="0087619F" w:rsidRDefault="0087619F" w:rsidP="0087619F">
      <w:pPr>
        <w:pStyle w:val="ListParagraph"/>
        <w:numPr>
          <w:ilvl w:val="0"/>
          <w:numId w:val="2"/>
        </w:numPr>
        <w:spacing w:line="360" w:lineRule="auto"/>
        <w:jc w:val="both"/>
        <w:rPr>
          <w:rFonts w:ascii="Arial" w:hAnsi="Arial"/>
          <w:sz w:val="22"/>
          <w:szCs w:val="22"/>
        </w:rPr>
      </w:pPr>
      <w:r w:rsidRPr="0087619F">
        <w:rPr>
          <w:rFonts w:ascii="Arial" w:hAnsi="Arial"/>
          <w:sz w:val="22"/>
          <w:szCs w:val="22"/>
        </w:rPr>
        <w:t>Assessing whether the needs and expectations of each stakeholder group are being effectively met.</w:t>
      </w:r>
    </w:p>
    <w:p w14:paraId="7CD6887F" w14:textId="6FCC5544" w:rsidR="0087619F" w:rsidRDefault="0087619F" w:rsidP="0087619F">
      <w:pPr>
        <w:pStyle w:val="ListParagraph"/>
        <w:numPr>
          <w:ilvl w:val="0"/>
          <w:numId w:val="2"/>
        </w:numPr>
        <w:spacing w:line="360" w:lineRule="auto"/>
        <w:jc w:val="both"/>
        <w:rPr>
          <w:rFonts w:ascii="Arial" w:hAnsi="Arial"/>
          <w:sz w:val="22"/>
          <w:szCs w:val="22"/>
        </w:rPr>
      </w:pPr>
      <w:r w:rsidRPr="0087619F">
        <w:rPr>
          <w:rFonts w:ascii="Arial" w:hAnsi="Arial"/>
          <w:sz w:val="22"/>
          <w:szCs w:val="22"/>
        </w:rPr>
        <w:t>Adapting company policies to take into account the various interests of stakeholders.</w:t>
      </w:r>
    </w:p>
    <w:p w14:paraId="0CF00146" w14:textId="3AEDD9F1" w:rsidR="00E90929" w:rsidRDefault="00127803" w:rsidP="0087619F">
      <w:pPr>
        <w:pStyle w:val="ListParagraph"/>
        <w:numPr>
          <w:ilvl w:val="0"/>
          <w:numId w:val="2"/>
        </w:numPr>
        <w:spacing w:line="360" w:lineRule="auto"/>
        <w:jc w:val="both"/>
        <w:rPr>
          <w:rFonts w:ascii="Arial" w:hAnsi="Arial"/>
          <w:sz w:val="22"/>
          <w:szCs w:val="22"/>
        </w:rPr>
      </w:pPr>
      <w:r>
        <w:rPr>
          <w:rFonts w:ascii="Arial" w:hAnsi="Arial"/>
          <w:sz w:val="22"/>
          <w:szCs w:val="22"/>
        </w:rPr>
        <w:t xml:space="preserve">The </w:t>
      </w:r>
      <w:r w:rsidR="00E90929" w:rsidRPr="00E90929">
        <w:rPr>
          <w:rFonts w:ascii="Arial" w:hAnsi="Arial"/>
          <w:sz w:val="22"/>
          <w:szCs w:val="22"/>
        </w:rPr>
        <w:t xml:space="preserve">stakeholders </w:t>
      </w:r>
      <w:r>
        <w:rPr>
          <w:rFonts w:ascii="Arial" w:hAnsi="Arial"/>
          <w:sz w:val="22"/>
          <w:szCs w:val="22"/>
        </w:rPr>
        <w:t>m</w:t>
      </w:r>
      <w:r w:rsidR="00651125">
        <w:rPr>
          <w:rFonts w:ascii="Arial" w:hAnsi="Arial"/>
          <w:sz w:val="22"/>
          <w:szCs w:val="22"/>
        </w:rPr>
        <w:t>ust accept</w:t>
      </w:r>
      <w:r w:rsidR="00E90929" w:rsidRPr="00E90929">
        <w:rPr>
          <w:rFonts w:ascii="Arial" w:hAnsi="Arial"/>
          <w:sz w:val="22"/>
          <w:szCs w:val="22"/>
        </w:rPr>
        <w:t xml:space="preserve"> </w:t>
      </w:r>
      <w:r w:rsidR="00651125">
        <w:rPr>
          <w:rFonts w:ascii="Arial" w:hAnsi="Arial"/>
          <w:sz w:val="22"/>
          <w:szCs w:val="22"/>
        </w:rPr>
        <w:t xml:space="preserve">all the </w:t>
      </w:r>
      <w:r w:rsidR="00E90929" w:rsidRPr="00E90929">
        <w:rPr>
          <w:rFonts w:ascii="Arial" w:hAnsi="Arial"/>
          <w:sz w:val="22"/>
          <w:szCs w:val="22"/>
        </w:rPr>
        <w:t>project deliverables and</w:t>
      </w:r>
      <w:r w:rsidR="00651125">
        <w:rPr>
          <w:rFonts w:ascii="Arial" w:hAnsi="Arial"/>
          <w:sz w:val="22"/>
          <w:szCs w:val="22"/>
        </w:rPr>
        <w:t xml:space="preserve"> their job roles</w:t>
      </w:r>
      <w:r w:rsidR="00E90929" w:rsidRPr="00E90929">
        <w:rPr>
          <w:rFonts w:ascii="Arial" w:hAnsi="Arial"/>
          <w:sz w:val="22"/>
          <w:szCs w:val="22"/>
        </w:rPr>
        <w:t>.</w:t>
      </w:r>
    </w:p>
    <w:p w14:paraId="16B1F8DC" w14:textId="1A3B8333" w:rsidR="00E90929" w:rsidRPr="00E90929" w:rsidRDefault="00651125" w:rsidP="00E90929">
      <w:pPr>
        <w:pStyle w:val="ListParagraph"/>
        <w:numPr>
          <w:ilvl w:val="0"/>
          <w:numId w:val="2"/>
        </w:numPr>
        <w:spacing w:line="360" w:lineRule="auto"/>
        <w:jc w:val="both"/>
        <w:rPr>
          <w:rFonts w:ascii="Arial" w:hAnsi="Arial"/>
          <w:sz w:val="22"/>
          <w:szCs w:val="22"/>
        </w:rPr>
      </w:pPr>
      <w:r>
        <w:rPr>
          <w:rFonts w:ascii="Arial" w:hAnsi="Arial"/>
          <w:sz w:val="22"/>
          <w:szCs w:val="22"/>
        </w:rPr>
        <w:t>An agreement must be reached to make any changes to the project.</w:t>
      </w:r>
    </w:p>
    <w:p w14:paraId="44A4CCD7" w14:textId="2AF082D1" w:rsidR="00E90929" w:rsidRPr="00E90929" w:rsidRDefault="00651125" w:rsidP="00E90929">
      <w:pPr>
        <w:pStyle w:val="ListParagraph"/>
        <w:numPr>
          <w:ilvl w:val="0"/>
          <w:numId w:val="2"/>
        </w:numPr>
        <w:spacing w:line="360" w:lineRule="auto"/>
        <w:jc w:val="both"/>
        <w:rPr>
          <w:rFonts w:ascii="Arial" w:hAnsi="Arial"/>
          <w:sz w:val="22"/>
          <w:szCs w:val="22"/>
        </w:rPr>
      </w:pPr>
      <w:r>
        <w:rPr>
          <w:rFonts w:ascii="Arial" w:hAnsi="Arial"/>
          <w:sz w:val="22"/>
          <w:szCs w:val="22"/>
        </w:rPr>
        <w:t xml:space="preserve">Application of satisfactory communication to be followed at all </w:t>
      </w:r>
      <w:proofErr w:type="gramStart"/>
      <w:r>
        <w:rPr>
          <w:rFonts w:ascii="Arial" w:hAnsi="Arial"/>
          <w:sz w:val="22"/>
          <w:szCs w:val="22"/>
        </w:rPr>
        <w:t>time</w:t>
      </w:r>
      <w:proofErr w:type="gramEnd"/>
      <w:r w:rsidR="00E90929" w:rsidRPr="00E90929">
        <w:rPr>
          <w:rFonts w:ascii="Arial" w:hAnsi="Arial"/>
          <w:sz w:val="22"/>
          <w:szCs w:val="22"/>
        </w:rPr>
        <w:t>.</w:t>
      </w:r>
    </w:p>
    <w:p w14:paraId="01532170" w14:textId="7AC41971" w:rsidR="00E90929" w:rsidRPr="00E90929" w:rsidRDefault="00C05E8A" w:rsidP="00E90929">
      <w:pPr>
        <w:pStyle w:val="ListParagraph"/>
        <w:numPr>
          <w:ilvl w:val="0"/>
          <w:numId w:val="2"/>
        </w:numPr>
        <w:spacing w:line="360" w:lineRule="auto"/>
        <w:jc w:val="both"/>
        <w:rPr>
          <w:rFonts w:ascii="Arial" w:hAnsi="Arial"/>
          <w:sz w:val="22"/>
          <w:szCs w:val="22"/>
        </w:rPr>
      </w:pPr>
      <w:r>
        <w:rPr>
          <w:rFonts w:ascii="Arial" w:hAnsi="Arial"/>
          <w:sz w:val="22"/>
          <w:szCs w:val="22"/>
        </w:rPr>
        <w:t>The project perception should be more</w:t>
      </w:r>
      <w:r w:rsidR="00665473">
        <w:rPr>
          <w:rFonts w:ascii="Arial" w:hAnsi="Arial"/>
          <w:sz w:val="22"/>
          <w:szCs w:val="22"/>
        </w:rPr>
        <w:t xml:space="preserve"> apparent.</w:t>
      </w:r>
    </w:p>
    <w:p w14:paraId="76689ACB" w14:textId="7437C9B5" w:rsidR="00E90929" w:rsidRDefault="00665473" w:rsidP="00E90929">
      <w:pPr>
        <w:pStyle w:val="ListParagraph"/>
        <w:numPr>
          <w:ilvl w:val="0"/>
          <w:numId w:val="2"/>
        </w:numPr>
        <w:spacing w:line="360" w:lineRule="auto"/>
        <w:jc w:val="both"/>
        <w:rPr>
          <w:rFonts w:ascii="Arial" w:hAnsi="Arial"/>
          <w:sz w:val="22"/>
          <w:szCs w:val="22"/>
        </w:rPr>
      </w:pPr>
      <w:r>
        <w:rPr>
          <w:rFonts w:ascii="Arial" w:hAnsi="Arial"/>
          <w:sz w:val="22"/>
          <w:szCs w:val="22"/>
        </w:rPr>
        <w:t xml:space="preserve">Stakeholders should be allowed interaction </w:t>
      </w:r>
      <w:proofErr w:type="spellStart"/>
      <w:r>
        <w:rPr>
          <w:rFonts w:ascii="Arial" w:hAnsi="Arial"/>
          <w:sz w:val="22"/>
          <w:szCs w:val="22"/>
        </w:rPr>
        <w:t>throught</w:t>
      </w:r>
      <w:proofErr w:type="spellEnd"/>
      <w:r w:rsidR="00E90929" w:rsidRPr="00E90929">
        <w:rPr>
          <w:rFonts w:ascii="Arial" w:hAnsi="Arial"/>
          <w:sz w:val="22"/>
          <w:szCs w:val="22"/>
        </w:rPr>
        <w:t>.</w:t>
      </w:r>
      <w:r w:rsidR="00E90929">
        <w:rPr>
          <w:rFonts w:ascii="Arial" w:hAnsi="Arial"/>
          <w:sz w:val="22"/>
          <w:szCs w:val="22"/>
        </w:rPr>
        <w:t xml:space="preserve"> (</w:t>
      </w:r>
      <w:proofErr w:type="spellStart"/>
      <w:r w:rsidR="00E90929">
        <w:rPr>
          <w:rFonts w:ascii="Arial" w:hAnsi="Arial"/>
          <w:sz w:val="22"/>
          <w:szCs w:val="22"/>
        </w:rPr>
        <w:t>Mehling</w:t>
      </w:r>
      <w:proofErr w:type="spellEnd"/>
      <w:r w:rsidR="00E90929">
        <w:rPr>
          <w:rFonts w:ascii="Arial" w:hAnsi="Arial"/>
          <w:sz w:val="22"/>
          <w:szCs w:val="22"/>
        </w:rPr>
        <w:t>, 2010)</w:t>
      </w:r>
    </w:p>
    <w:p w14:paraId="6472A3F3" w14:textId="23FEED29" w:rsidR="00E90929" w:rsidRDefault="00E90929" w:rsidP="00E90929">
      <w:pPr>
        <w:spacing w:line="360" w:lineRule="auto"/>
        <w:jc w:val="both"/>
        <w:rPr>
          <w:rFonts w:ascii="Arial" w:hAnsi="Arial"/>
          <w:sz w:val="22"/>
          <w:szCs w:val="22"/>
        </w:rPr>
      </w:pPr>
    </w:p>
    <w:p w14:paraId="05DCF426" w14:textId="41C9ECC8" w:rsidR="00E90929" w:rsidRDefault="00E90929" w:rsidP="00E90929">
      <w:pPr>
        <w:spacing w:line="360" w:lineRule="auto"/>
        <w:jc w:val="both"/>
        <w:rPr>
          <w:rFonts w:ascii="Arial" w:hAnsi="Arial"/>
          <w:sz w:val="22"/>
          <w:szCs w:val="22"/>
        </w:rPr>
      </w:pPr>
      <w:r>
        <w:rPr>
          <w:rFonts w:ascii="Arial" w:hAnsi="Arial"/>
          <w:sz w:val="22"/>
          <w:szCs w:val="22"/>
        </w:rPr>
        <w:t xml:space="preserve">These will help to minimise any disruption and maximise productivity. </w:t>
      </w:r>
    </w:p>
    <w:p w14:paraId="7A8D9EFA" w14:textId="2618D35C" w:rsidR="00E90929" w:rsidRDefault="00E90929" w:rsidP="00E90929">
      <w:pPr>
        <w:spacing w:line="360" w:lineRule="auto"/>
        <w:jc w:val="both"/>
        <w:rPr>
          <w:rFonts w:ascii="Arial" w:hAnsi="Arial"/>
          <w:sz w:val="22"/>
          <w:szCs w:val="22"/>
        </w:rPr>
      </w:pPr>
    </w:p>
    <w:p w14:paraId="217131B0" w14:textId="3F4B2FB8" w:rsidR="00E90929" w:rsidRDefault="00E90929" w:rsidP="00E90929">
      <w:pPr>
        <w:spacing w:line="360" w:lineRule="auto"/>
        <w:jc w:val="both"/>
        <w:rPr>
          <w:rFonts w:ascii="Arial" w:hAnsi="Arial"/>
          <w:sz w:val="22"/>
          <w:szCs w:val="22"/>
        </w:rPr>
      </w:pPr>
    </w:p>
    <w:p w14:paraId="42728620" w14:textId="639C77C8" w:rsidR="00E90929" w:rsidRDefault="008F3B83" w:rsidP="00E90929">
      <w:pPr>
        <w:spacing w:line="360" w:lineRule="auto"/>
        <w:jc w:val="both"/>
        <w:rPr>
          <w:rFonts w:ascii="Arial" w:hAnsi="Arial"/>
          <w:b/>
          <w:bCs/>
          <w:sz w:val="28"/>
          <w:szCs w:val="28"/>
          <w:u w:val="single"/>
        </w:rPr>
      </w:pPr>
      <w:r>
        <w:rPr>
          <w:rFonts w:ascii="Arial" w:hAnsi="Arial"/>
          <w:b/>
          <w:bCs/>
          <w:sz w:val="28"/>
          <w:szCs w:val="28"/>
          <w:u w:val="single"/>
        </w:rPr>
        <w:t xml:space="preserve">Financial Requirements and </w:t>
      </w:r>
      <w:r w:rsidR="000A6095" w:rsidRPr="000A6095">
        <w:rPr>
          <w:rFonts w:ascii="Arial" w:hAnsi="Arial"/>
          <w:b/>
          <w:bCs/>
          <w:sz w:val="28"/>
          <w:szCs w:val="28"/>
          <w:u w:val="single"/>
        </w:rPr>
        <w:t>Cost and Benefit Analysis:</w:t>
      </w:r>
    </w:p>
    <w:p w14:paraId="5AF8FEAF" w14:textId="190E1467" w:rsidR="000A6095" w:rsidRDefault="000A6095" w:rsidP="00E90929">
      <w:pPr>
        <w:spacing w:line="360" w:lineRule="auto"/>
        <w:jc w:val="both"/>
        <w:rPr>
          <w:rFonts w:ascii="Arial" w:hAnsi="Arial"/>
          <w:b/>
          <w:bCs/>
          <w:sz w:val="28"/>
          <w:szCs w:val="28"/>
          <w:u w:val="single"/>
        </w:rPr>
      </w:pPr>
    </w:p>
    <w:p w14:paraId="367EF35E" w14:textId="0BBDED83" w:rsidR="00E90929" w:rsidRDefault="00665473" w:rsidP="00E90929">
      <w:pPr>
        <w:spacing w:line="360" w:lineRule="auto"/>
        <w:jc w:val="both"/>
        <w:rPr>
          <w:rFonts w:ascii="Arial" w:hAnsi="Arial"/>
          <w:noProof/>
          <w:sz w:val="22"/>
          <w:szCs w:val="22"/>
        </w:rPr>
      </w:pPr>
      <w:r w:rsidRPr="00665473">
        <w:rPr>
          <w:rFonts w:ascii="Arial" w:hAnsi="Arial"/>
          <w:sz w:val="22"/>
          <w:szCs w:val="22"/>
        </w:rPr>
        <w:t>This investigation shows what the visuali</w:t>
      </w:r>
      <w:r>
        <w:rPr>
          <w:rFonts w:ascii="Arial" w:hAnsi="Arial"/>
          <w:sz w:val="22"/>
          <w:szCs w:val="22"/>
        </w:rPr>
        <w:t>s</w:t>
      </w:r>
      <w:r w:rsidRPr="00665473">
        <w:rPr>
          <w:rFonts w:ascii="Arial" w:hAnsi="Arial"/>
          <w:sz w:val="22"/>
          <w:szCs w:val="22"/>
        </w:rPr>
        <w:t xml:space="preserve">ed venture is probably going to mean for the </w:t>
      </w:r>
      <w:r>
        <w:rPr>
          <w:rFonts w:ascii="Arial" w:hAnsi="Arial"/>
          <w:sz w:val="22"/>
          <w:szCs w:val="22"/>
        </w:rPr>
        <w:t xml:space="preserve">restaurant’s </w:t>
      </w:r>
      <w:r w:rsidRPr="00665473">
        <w:rPr>
          <w:rFonts w:ascii="Arial" w:hAnsi="Arial"/>
          <w:sz w:val="22"/>
          <w:szCs w:val="22"/>
        </w:rPr>
        <w:t>working outcomes. On the off chance that the investigation shows that the task will decidedly affect income and benefits, the proprietor may choose to think about an elective venture with a quicker result.</w:t>
      </w:r>
    </w:p>
    <w:p w14:paraId="532C56C9" w14:textId="6935FD8F" w:rsidR="00B85E9B" w:rsidRDefault="00B85E9B" w:rsidP="00E90929">
      <w:pPr>
        <w:spacing w:line="360" w:lineRule="auto"/>
        <w:jc w:val="both"/>
        <w:rPr>
          <w:rFonts w:ascii="Arial" w:hAnsi="Arial"/>
          <w:noProof/>
          <w:sz w:val="22"/>
          <w:szCs w:val="22"/>
        </w:rPr>
      </w:pPr>
    </w:p>
    <w:p w14:paraId="574D3475" w14:textId="6EEA6403" w:rsidR="00B85E9B" w:rsidRPr="00E90929" w:rsidRDefault="00B85E9B" w:rsidP="00E90929">
      <w:pPr>
        <w:spacing w:line="360" w:lineRule="auto"/>
        <w:jc w:val="both"/>
        <w:rPr>
          <w:rFonts w:ascii="Arial" w:hAnsi="Arial"/>
          <w:sz w:val="22"/>
          <w:szCs w:val="22"/>
        </w:rPr>
      </w:pPr>
      <w:r>
        <w:rPr>
          <w:rFonts w:ascii="Arial" w:hAnsi="Arial"/>
          <w:noProof/>
          <w:sz w:val="22"/>
          <w:szCs w:val="22"/>
        </w:rPr>
        <w:lastRenderedPageBreak/>
        <w:drawing>
          <wp:inline distT="0" distB="0" distL="0" distR="0" wp14:anchorId="310BCB31" wp14:editId="1E7AB983">
            <wp:extent cx="5731510" cy="3922395"/>
            <wp:effectExtent l="0" t="0" r="0" b="1905"/>
            <wp:docPr id="39" name="Picture 3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 table, Exce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922395"/>
                    </a:xfrm>
                    <a:prstGeom prst="rect">
                      <a:avLst/>
                    </a:prstGeom>
                  </pic:spPr>
                </pic:pic>
              </a:graphicData>
            </a:graphic>
          </wp:inline>
        </w:drawing>
      </w:r>
    </w:p>
    <w:p w14:paraId="1BE041F4" w14:textId="29AB897A" w:rsidR="00E90929" w:rsidRDefault="00C06F56" w:rsidP="00E90929">
      <w:pPr>
        <w:spacing w:line="360" w:lineRule="auto"/>
        <w:jc w:val="both"/>
        <w:rPr>
          <w:rFonts w:ascii="Arial" w:hAnsi="Arial"/>
          <w:sz w:val="22"/>
          <w:szCs w:val="22"/>
        </w:rPr>
      </w:pPr>
      <w:r>
        <w:rPr>
          <w:rFonts w:ascii="Arial" w:hAnsi="Arial"/>
          <w:sz w:val="22"/>
          <w:szCs w:val="22"/>
        </w:rPr>
        <w:t>Figure 4: Budget Financial Year 2021-2022</w:t>
      </w:r>
    </w:p>
    <w:p w14:paraId="34C5E49D" w14:textId="652B8BB6" w:rsidR="00C06F56" w:rsidRDefault="00C06F56" w:rsidP="00E90929">
      <w:pPr>
        <w:spacing w:line="360" w:lineRule="auto"/>
        <w:jc w:val="both"/>
        <w:rPr>
          <w:rFonts w:ascii="Arial" w:hAnsi="Arial"/>
          <w:sz w:val="22"/>
          <w:szCs w:val="22"/>
        </w:rPr>
      </w:pPr>
      <w:r>
        <w:rPr>
          <w:rFonts w:ascii="Arial" w:hAnsi="Arial"/>
          <w:sz w:val="22"/>
          <w:szCs w:val="22"/>
        </w:rPr>
        <w:t>Source: Hossain, Y (2021)</w:t>
      </w:r>
    </w:p>
    <w:p w14:paraId="529BBD00" w14:textId="31DF5FB2" w:rsidR="00B85E9B" w:rsidRDefault="00B85E9B" w:rsidP="00E90929">
      <w:pPr>
        <w:spacing w:line="360" w:lineRule="auto"/>
        <w:jc w:val="both"/>
        <w:rPr>
          <w:rFonts w:ascii="Arial" w:hAnsi="Arial"/>
          <w:sz w:val="22"/>
          <w:szCs w:val="22"/>
        </w:rPr>
      </w:pPr>
    </w:p>
    <w:p w14:paraId="616702AF" w14:textId="476B0E46" w:rsidR="00B85E9B" w:rsidRDefault="00B85E9B" w:rsidP="00E90929">
      <w:pPr>
        <w:spacing w:line="360" w:lineRule="auto"/>
        <w:jc w:val="both"/>
        <w:rPr>
          <w:rFonts w:ascii="Arial" w:hAnsi="Arial"/>
          <w:sz w:val="22"/>
          <w:szCs w:val="22"/>
        </w:rPr>
      </w:pPr>
      <w:r>
        <w:rPr>
          <w:rFonts w:ascii="Arial" w:hAnsi="Arial"/>
          <w:noProof/>
          <w:sz w:val="22"/>
          <w:szCs w:val="22"/>
        </w:rPr>
        <w:drawing>
          <wp:inline distT="0" distB="0" distL="0" distR="0" wp14:anchorId="710F6F4A" wp14:editId="3B277252">
            <wp:extent cx="5731510" cy="2441575"/>
            <wp:effectExtent l="0" t="0" r="0" b="0"/>
            <wp:docPr id="41" name="Picture 4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 table, Exce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441575"/>
                    </a:xfrm>
                    <a:prstGeom prst="rect">
                      <a:avLst/>
                    </a:prstGeom>
                  </pic:spPr>
                </pic:pic>
              </a:graphicData>
            </a:graphic>
          </wp:inline>
        </w:drawing>
      </w:r>
    </w:p>
    <w:p w14:paraId="1A61191A" w14:textId="5C2E75BA" w:rsidR="00C06F56" w:rsidRDefault="00B85E9B" w:rsidP="00E90929">
      <w:pPr>
        <w:spacing w:line="360" w:lineRule="auto"/>
        <w:jc w:val="both"/>
        <w:rPr>
          <w:rFonts w:ascii="Arial" w:hAnsi="Arial"/>
          <w:sz w:val="22"/>
          <w:szCs w:val="22"/>
        </w:rPr>
      </w:pPr>
      <w:r>
        <w:rPr>
          <w:rFonts w:ascii="Arial" w:hAnsi="Arial"/>
          <w:sz w:val="22"/>
          <w:szCs w:val="22"/>
        </w:rPr>
        <w:t>Figure 5: Project Expenses</w:t>
      </w:r>
    </w:p>
    <w:p w14:paraId="7D6738E8" w14:textId="25F48F6B" w:rsidR="00B85E9B" w:rsidRDefault="00B85E9B" w:rsidP="00E90929">
      <w:pPr>
        <w:spacing w:line="360" w:lineRule="auto"/>
        <w:jc w:val="both"/>
        <w:rPr>
          <w:rFonts w:ascii="Arial" w:hAnsi="Arial"/>
          <w:sz w:val="22"/>
          <w:szCs w:val="22"/>
        </w:rPr>
      </w:pPr>
      <w:bookmarkStart w:id="0" w:name="OLE_LINK1"/>
      <w:r>
        <w:rPr>
          <w:rFonts w:ascii="Arial" w:hAnsi="Arial"/>
          <w:sz w:val="22"/>
          <w:szCs w:val="22"/>
        </w:rPr>
        <w:t>Source: Hossain, Y (2021)</w:t>
      </w:r>
    </w:p>
    <w:bookmarkEnd w:id="0"/>
    <w:p w14:paraId="322EBF88" w14:textId="46769F12" w:rsidR="00B85E9B" w:rsidRDefault="00B85E9B" w:rsidP="00E90929">
      <w:pPr>
        <w:spacing w:line="360" w:lineRule="auto"/>
        <w:jc w:val="both"/>
        <w:rPr>
          <w:rFonts w:ascii="Arial" w:hAnsi="Arial"/>
          <w:sz w:val="22"/>
          <w:szCs w:val="22"/>
        </w:rPr>
      </w:pPr>
    </w:p>
    <w:p w14:paraId="4FC14723" w14:textId="44D2DC23" w:rsidR="00B85E9B" w:rsidRDefault="00B85E9B" w:rsidP="00E90929">
      <w:pPr>
        <w:spacing w:line="360" w:lineRule="auto"/>
        <w:jc w:val="both"/>
        <w:rPr>
          <w:rFonts w:ascii="Arial" w:hAnsi="Arial"/>
          <w:sz w:val="22"/>
          <w:szCs w:val="22"/>
        </w:rPr>
      </w:pPr>
    </w:p>
    <w:p w14:paraId="6853FD0F" w14:textId="79201A30" w:rsidR="00B85E9B" w:rsidRDefault="00B85E9B" w:rsidP="00E90929">
      <w:pPr>
        <w:spacing w:line="360" w:lineRule="auto"/>
        <w:jc w:val="both"/>
        <w:rPr>
          <w:rFonts w:ascii="Arial" w:hAnsi="Arial"/>
          <w:sz w:val="22"/>
          <w:szCs w:val="22"/>
        </w:rPr>
      </w:pPr>
    </w:p>
    <w:p w14:paraId="5F99994C" w14:textId="229AEE2D" w:rsidR="00B85E9B" w:rsidRDefault="00B85E9B" w:rsidP="00E90929">
      <w:pPr>
        <w:spacing w:line="360" w:lineRule="auto"/>
        <w:jc w:val="both"/>
        <w:rPr>
          <w:rFonts w:ascii="Arial" w:hAnsi="Arial"/>
          <w:sz w:val="22"/>
          <w:szCs w:val="22"/>
        </w:rPr>
      </w:pPr>
    </w:p>
    <w:p w14:paraId="2CAFE79A" w14:textId="7354BBB6" w:rsidR="00B85E9B" w:rsidRDefault="00B85E9B" w:rsidP="00E90929">
      <w:pPr>
        <w:spacing w:line="360" w:lineRule="auto"/>
        <w:jc w:val="both"/>
        <w:rPr>
          <w:rFonts w:ascii="Arial" w:hAnsi="Arial"/>
          <w:sz w:val="22"/>
          <w:szCs w:val="22"/>
        </w:rPr>
      </w:pPr>
    </w:p>
    <w:p w14:paraId="14B21ADF" w14:textId="7A39B097" w:rsidR="00B85E9B" w:rsidRDefault="00B85E9B" w:rsidP="00E90929">
      <w:pPr>
        <w:spacing w:line="360" w:lineRule="auto"/>
        <w:jc w:val="both"/>
        <w:rPr>
          <w:rFonts w:ascii="Arial" w:hAnsi="Arial"/>
          <w:sz w:val="22"/>
          <w:szCs w:val="22"/>
        </w:rPr>
      </w:pPr>
      <w:r>
        <w:rPr>
          <w:rFonts w:ascii="Arial" w:hAnsi="Arial"/>
          <w:noProof/>
          <w:sz w:val="22"/>
          <w:szCs w:val="22"/>
        </w:rPr>
        <w:lastRenderedPageBreak/>
        <w:drawing>
          <wp:inline distT="0" distB="0" distL="0" distR="0" wp14:anchorId="12389269" wp14:editId="29DC2866">
            <wp:extent cx="5731510" cy="1218565"/>
            <wp:effectExtent l="0" t="0" r="0" b="635"/>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218565"/>
                    </a:xfrm>
                    <a:prstGeom prst="rect">
                      <a:avLst/>
                    </a:prstGeom>
                  </pic:spPr>
                </pic:pic>
              </a:graphicData>
            </a:graphic>
          </wp:inline>
        </w:drawing>
      </w:r>
    </w:p>
    <w:p w14:paraId="755BF2AD" w14:textId="2FB0153C" w:rsidR="00C06F56" w:rsidRDefault="00B85E9B" w:rsidP="00E90929">
      <w:pPr>
        <w:spacing w:line="360" w:lineRule="auto"/>
        <w:jc w:val="both"/>
        <w:rPr>
          <w:rFonts w:ascii="Arial" w:hAnsi="Arial"/>
          <w:sz w:val="22"/>
          <w:szCs w:val="22"/>
        </w:rPr>
      </w:pPr>
      <w:r>
        <w:rPr>
          <w:rFonts w:ascii="Arial" w:hAnsi="Arial"/>
          <w:sz w:val="22"/>
          <w:szCs w:val="22"/>
        </w:rPr>
        <w:t>Figure 6: Sales Forecast</w:t>
      </w:r>
    </w:p>
    <w:p w14:paraId="4D20C8AF" w14:textId="77777777" w:rsidR="00B85E9B" w:rsidRDefault="00B85E9B" w:rsidP="00B85E9B">
      <w:pPr>
        <w:spacing w:line="360" w:lineRule="auto"/>
        <w:jc w:val="both"/>
        <w:rPr>
          <w:rFonts w:ascii="Arial" w:hAnsi="Arial"/>
          <w:sz w:val="22"/>
          <w:szCs w:val="22"/>
        </w:rPr>
      </w:pPr>
      <w:r>
        <w:rPr>
          <w:rFonts w:ascii="Arial" w:hAnsi="Arial"/>
          <w:sz w:val="22"/>
          <w:szCs w:val="22"/>
        </w:rPr>
        <w:t>Source: Hossain, Y (2021)</w:t>
      </w:r>
    </w:p>
    <w:p w14:paraId="112B7079" w14:textId="77777777" w:rsidR="00B85E9B" w:rsidRDefault="00B85E9B" w:rsidP="00E90929">
      <w:pPr>
        <w:spacing w:line="360" w:lineRule="auto"/>
        <w:jc w:val="both"/>
        <w:rPr>
          <w:rFonts w:ascii="Arial" w:hAnsi="Arial"/>
          <w:sz w:val="22"/>
          <w:szCs w:val="22"/>
        </w:rPr>
      </w:pPr>
    </w:p>
    <w:p w14:paraId="6C370B27" w14:textId="77777777" w:rsidR="00B85E9B" w:rsidRDefault="00B85E9B" w:rsidP="00E90929">
      <w:pPr>
        <w:spacing w:line="360" w:lineRule="auto"/>
        <w:jc w:val="both"/>
        <w:rPr>
          <w:rFonts w:ascii="Arial" w:hAnsi="Arial"/>
          <w:sz w:val="22"/>
          <w:szCs w:val="22"/>
        </w:rPr>
      </w:pPr>
      <w:r>
        <w:rPr>
          <w:noProof/>
        </w:rPr>
        <w:drawing>
          <wp:inline distT="0" distB="0" distL="0" distR="0" wp14:anchorId="278DC1A5" wp14:editId="1628E7A3">
            <wp:extent cx="4572000" cy="2743200"/>
            <wp:effectExtent l="0" t="0" r="12700" b="12700"/>
            <wp:docPr id="1" name="Chart 1">
              <a:extLst xmlns:a="http://schemas.openxmlformats.org/drawingml/2006/main">
                <a:ext uri="{FF2B5EF4-FFF2-40B4-BE49-F238E27FC236}">
                  <a16:creationId xmlns:a16="http://schemas.microsoft.com/office/drawing/2014/main" id="{E404A4E9-D779-D74A-8A45-CE02875B9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8713AC0" w14:textId="20F3DD53" w:rsidR="000142AD" w:rsidRDefault="000142AD" w:rsidP="00E90929">
      <w:pPr>
        <w:spacing w:line="360" w:lineRule="auto"/>
        <w:jc w:val="both"/>
        <w:rPr>
          <w:rFonts w:ascii="Arial" w:hAnsi="Arial"/>
          <w:sz w:val="22"/>
          <w:szCs w:val="22"/>
        </w:rPr>
      </w:pPr>
      <w:r>
        <w:rPr>
          <w:rFonts w:ascii="Arial" w:hAnsi="Arial"/>
          <w:sz w:val="22"/>
          <w:szCs w:val="22"/>
        </w:rPr>
        <w:t>Figure 7: Sales increasing figure for the next five years</w:t>
      </w:r>
    </w:p>
    <w:p w14:paraId="7DDA6E79" w14:textId="77777777" w:rsidR="000142AD" w:rsidRDefault="000142AD" w:rsidP="000142AD">
      <w:pPr>
        <w:spacing w:line="360" w:lineRule="auto"/>
        <w:jc w:val="both"/>
        <w:rPr>
          <w:rFonts w:ascii="Arial" w:hAnsi="Arial"/>
          <w:sz w:val="22"/>
          <w:szCs w:val="22"/>
        </w:rPr>
      </w:pPr>
      <w:r>
        <w:rPr>
          <w:rFonts w:ascii="Arial" w:hAnsi="Arial"/>
          <w:sz w:val="22"/>
          <w:szCs w:val="22"/>
        </w:rPr>
        <w:t>Source: Hossain, Y (2021)</w:t>
      </w:r>
    </w:p>
    <w:p w14:paraId="467E7EFC" w14:textId="3FCD0B7F" w:rsidR="000142AD" w:rsidRDefault="000142AD" w:rsidP="00E90929">
      <w:pPr>
        <w:spacing w:line="360" w:lineRule="auto"/>
        <w:jc w:val="both"/>
        <w:rPr>
          <w:rFonts w:ascii="Arial" w:hAnsi="Arial"/>
          <w:sz w:val="22"/>
          <w:szCs w:val="22"/>
        </w:rPr>
      </w:pPr>
    </w:p>
    <w:p w14:paraId="383EE493" w14:textId="77777777" w:rsidR="000142AD" w:rsidRDefault="000142AD" w:rsidP="00E90929">
      <w:pPr>
        <w:spacing w:line="360" w:lineRule="auto"/>
        <w:jc w:val="both"/>
        <w:rPr>
          <w:rFonts w:ascii="Arial" w:hAnsi="Arial"/>
          <w:sz w:val="22"/>
          <w:szCs w:val="22"/>
        </w:rPr>
      </w:pPr>
    </w:p>
    <w:p w14:paraId="735E79CC" w14:textId="16B3CBAF" w:rsidR="00E90929" w:rsidRPr="00E90929" w:rsidRDefault="00B85E9B" w:rsidP="00E90929">
      <w:pPr>
        <w:spacing w:line="360" w:lineRule="auto"/>
        <w:jc w:val="both"/>
        <w:rPr>
          <w:rFonts w:ascii="Arial" w:hAnsi="Arial"/>
          <w:sz w:val="22"/>
          <w:szCs w:val="22"/>
        </w:rPr>
      </w:pPr>
      <w:r>
        <w:rPr>
          <w:rFonts w:ascii="Arial" w:hAnsi="Arial"/>
          <w:noProof/>
          <w:sz w:val="22"/>
          <w:szCs w:val="22"/>
        </w:rPr>
        <w:drawing>
          <wp:inline distT="0" distB="0" distL="0" distR="0" wp14:anchorId="2AE7A7FE" wp14:editId="76A6DBBA">
            <wp:extent cx="5731510" cy="403225"/>
            <wp:effectExtent l="0" t="0" r="0"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0">
                      <a:extLst>
                        <a:ext uri="{28A0092B-C50C-407E-A947-70E740481C1C}">
                          <a14:useLocalDpi xmlns:a14="http://schemas.microsoft.com/office/drawing/2010/main" val="0"/>
                        </a:ext>
                      </a:extLst>
                    </a:blip>
                    <a:stretch>
                      <a:fillRect/>
                    </a:stretch>
                  </pic:blipFill>
                  <pic:spPr>
                    <a:xfrm>
                      <a:off x="0" y="0"/>
                      <a:ext cx="5731510" cy="403225"/>
                    </a:xfrm>
                    <a:prstGeom prst="rect">
                      <a:avLst/>
                    </a:prstGeom>
                  </pic:spPr>
                </pic:pic>
              </a:graphicData>
            </a:graphic>
          </wp:inline>
        </w:drawing>
      </w:r>
    </w:p>
    <w:p w14:paraId="3995E6F4" w14:textId="610A3E63" w:rsidR="002A02BE" w:rsidRDefault="00B85E9B" w:rsidP="00BF6E05">
      <w:pPr>
        <w:spacing w:line="360" w:lineRule="auto"/>
        <w:jc w:val="both"/>
        <w:rPr>
          <w:rFonts w:ascii="Arial" w:hAnsi="Arial"/>
          <w:sz w:val="22"/>
          <w:szCs w:val="22"/>
        </w:rPr>
      </w:pPr>
      <w:r>
        <w:rPr>
          <w:rFonts w:ascii="Arial" w:hAnsi="Arial"/>
          <w:sz w:val="22"/>
          <w:szCs w:val="22"/>
        </w:rPr>
        <w:t xml:space="preserve">Figure </w:t>
      </w:r>
      <w:r w:rsidR="000142AD">
        <w:rPr>
          <w:rFonts w:ascii="Arial" w:hAnsi="Arial"/>
          <w:sz w:val="22"/>
          <w:szCs w:val="22"/>
        </w:rPr>
        <w:t>8</w:t>
      </w:r>
      <w:r>
        <w:rPr>
          <w:rFonts w:ascii="Arial" w:hAnsi="Arial"/>
          <w:sz w:val="22"/>
          <w:szCs w:val="22"/>
        </w:rPr>
        <w:t>: Increase in sales for next 5 years</w:t>
      </w:r>
    </w:p>
    <w:p w14:paraId="2736D8FC" w14:textId="77777777" w:rsidR="00B85E9B" w:rsidRDefault="00B85E9B" w:rsidP="00B85E9B">
      <w:pPr>
        <w:spacing w:line="360" w:lineRule="auto"/>
        <w:jc w:val="both"/>
        <w:rPr>
          <w:rFonts w:ascii="Arial" w:hAnsi="Arial"/>
          <w:sz w:val="22"/>
          <w:szCs w:val="22"/>
        </w:rPr>
      </w:pPr>
      <w:r>
        <w:rPr>
          <w:rFonts w:ascii="Arial" w:hAnsi="Arial"/>
          <w:sz w:val="22"/>
          <w:szCs w:val="22"/>
        </w:rPr>
        <w:t>Source: Hossain, Y (2021)</w:t>
      </w:r>
    </w:p>
    <w:p w14:paraId="38CD3561" w14:textId="451726A0" w:rsidR="00B85E9B" w:rsidRDefault="00B85E9B" w:rsidP="00BF6E05">
      <w:pPr>
        <w:spacing w:line="360" w:lineRule="auto"/>
        <w:jc w:val="both"/>
        <w:rPr>
          <w:rFonts w:ascii="Arial" w:hAnsi="Arial"/>
          <w:sz w:val="22"/>
          <w:szCs w:val="22"/>
        </w:rPr>
      </w:pPr>
    </w:p>
    <w:p w14:paraId="2431AE2E" w14:textId="77777777" w:rsidR="000142AD" w:rsidRDefault="000142AD" w:rsidP="00BF6E05">
      <w:pPr>
        <w:spacing w:line="360" w:lineRule="auto"/>
        <w:jc w:val="both"/>
        <w:rPr>
          <w:rFonts w:ascii="Arial" w:hAnsi="Arial"/>
          <w:sz w:val="22"/>
          <w:szCs w:val="22"/>
        </w:rPr>
      </w:pPr>
    </w:p>
    <w:p w14:paraId="58999F07" w14:textId="3BBE01CE" w:rsidR="004C0E9D" w:rsidRPr="0087619F" w:rsidRDefault="008F3B83" w:rsidP="00BF6E05">
      <w:pPr>
        <w:spacing w:line="360" w:lineRule="auto"/>
        <w:jc w:val="both"/>
        <w:rPr>
          <w:rFonts w:ascii="Arial" w:hAnsi="Arial"/>
          <w:sz w:val="22"/>
          <w:szCs w:val="22"/>
        </w:rPr>
      </w:pPr>
      <w:r>
        <w:rPr>
          <w:rFonts w:ascii="Arial" w:hAnsi="Arial"/>
          <w:sz w:val="22"/>
          <w:szCs w:val="22"/>
        </w:rPr>
        <w:t>Figure 4</w:t>
      </w:r>
      <w:r w:rsidR="004C0E9D">
        <w:rPr>
          <w:rFonts w:ascii="Arial" w:hAnsi="Arial"/>
          <w:sz w:val="22"/>
          <w:szCs w:val="22"/>
        </w:rPr>
        <w:t xml:space="preserve"> shows projected net sales for the financial year 2021 at £146,880</w:t>
      </w:r>
      <w:r>
        <w:rPr>
          <w:rFonts w:ascii="Arial" w:hAnsi="Arial"/>
          <w:sz w:val="22"/>
          <w:szCs w:val="22"/>
        </w:rPr>
        <w:t xml:space="preserve"> and ratio at 0.1468. Figure 5 shows projected expenses, figure 6 shows yearly sales forecast, with everything taken into consideration. There will be an increase on second year at 20% and then 10% consecutive years. With the projected net profit at £146,880, which is a 15% return on investment. Following year, second year projected at 35% and third, fourth and fifth at 25% respectively. It will take three years to get the full investment back and make £24,380 profit. </w:t>
      </w:r>
      <w:r>
        <w:rPr>
          <w:rFonts w:ascii="Arial" w:hAnsi="Arial"/>
          <w:sz w:val="22"/>
          <w:szCs w:val="22"/>
        </w:rPr>
        <w:lastRenderedPageBreak/>
        <w:t>From fourth year, it will take around half a million-pound profit and by fifth year it will be slightly short of a million pound at £959,880. It is a great project which will allow the company to double their investment within five years.</w:t>
      </w:r>
    </w:p>
    <w:p w14:paraId="4C57237A" w14:textId="77777777" w:rsidR="002A02BE" w:rsidRDefault="002A02BE" w:rsidP="00BF6E05">
      <w:pPr>
        <w:spacing w:line="360" w:lineRule="auto"/>
        <w:jc w:val="both"/>
        <w:rPr>
          <w:rFonts w:ascii="Arial" w:hAnsi="Arial"/>
          <w:b/>
          <w:bCs/>
          <w:sz w:val="28"/>
          <w:szCs w:val="28"/>
          <w:u w:val="single"/>
        </w:rPr>
      </w:pPr>
    </w:p>
    <w:p w14:paraId="77FD3C90" w14:textId="32436017" w:rsidR="002A02BE" w:rsidRDefault="0011212D" w:rsidP="00BF6E05">
      <w:pPr>
        <w:spacing w:line="360" w:lineRule="auto"/>
        <w:jc w:val="both"/>
        <w:rPr>
          <w:rFonts w:ascii="Arial" w:hAnsi="Arial"/>
          <w:b/>
          <w:bCs/>
          <w:sz w:val="28"/>
          <w:szCs w:val="28"/>
          <w:u w:val="single"/>
        </w:rPr>
      </w:pPr>
      <w:r>
        <w:rPr>
          <w:rFonts w:ascii="Arial" w:hAnsi="Arial"/>
          <w:b/>
          <w:bCs/>
          <w:sz w:val="28"/>
          <w:szCs w:val="28"/>
          <w:u w:val="single"/>
        </w:rPr>
        <w:t>Milestone:</w:t>
      </w:r>
    </w:p>
    <w:p w14:paraId="5DCA2C1E" w14:textId="3F198E96" w:rsidR="0011212D" w:rsidRDefault="0011212D" w:rsidP="00BF6E05">
      <w:pPr>
        <w:spacing w:line="360" w:lineRule="auto"/>
        <w:jc w:val="both"/>
        <w:rPr>
          <w:rFonts w:ascii="Arial" w:hAnsi="Arial"/>
          <w:b/>
          <w:bCs/>
          <w:sz w:val="28"/>
          <w:szCs w:val="28"/>
          <w:u w:val="single"/>
        </w:rPr>
      </w:pPr>
    </w:p>
    <w:p w14:paraId="0510D900" w14:textId="34ABA48B" w:rsidR="002A02BE" w:rsidRDefault="0011212D" w:rsidP="00BF6E05">
      <w:pPr>
        <w:spacing w:line="360" w:lineRule="auto"/>
        <w:jc w:val="both"/>
        <w:rPr>
          <w:rFonts w:ascii="Arial" w:hAnsi="Arial"/>
          <w:sz w:val="28"/>
          <w:szCs w:val="28"/>
        </w:rPr>
      </w:pPr>
      <w:r>
        <w:rPr>
          <w:rFonts w:ascii="Arial" w:hAnsi="Arial"/>
          <w:sz w:val="28"/>
          <w:szCs w:val="28"/>
        </w:rPr>
        <w:t>A milestone chart is a visual presentation of important occasions, which are known as milestones. It is planned in the project timeline (miro.com, n.d.)</w:t>
      </w:r>
      <w:r w:rsidR="00A34E87">
        <w:rPr>
          <w:rFonts w:ascii="Arial" w:hAnsi="Arial"/>
          <w:sz w:val="28"/>
          <w:szCs w:val="28"/>
        </w:rPr>
        <w:t xml:space="preserve">. This shows the timeline for this project including when it will start and until it reaches the final completion, it is a projection and if everything goes well </w:t>
      </w:r>
      <w:r w:rsidR="000142AD">
        <w:rPr>
          <w:rFonts w:ascii="Arial" w:hAnsi="Arial"/>
          <w:sz w:val="28"/>
          <w:szCs w:val="28"/>
        </w:rPr>
        <w:t>there should not be any changes.</w:t>
      </w:r>
    </w:p>
    <w:p w14:paraId="37D42FE7" w14:textId="623E8EBA" w:rsidR="000142AD" w:rsidRDefault="000142AD" w:rsidP="00BF6E05">
      <w:pPr>
        <w:spacing w:line="360" w:lineRule="auto"/>
        <w:jc w:val="both"/>
        <w:rPr>
          <w:rFonts w:ascii="Arial" w:hAnsi="Arial"/>
          <w:sz w:val="28"/>
          <w:szCs w:val="28"/>
        </w:rPr>
      </w:pPr>
    </w:p>
    <w:p w14:paraId="14F65F4C" w14:textId="6DA2E55E" w:rsidR="000142AD" w:rsidRDefault="000142AD" w:rsidP="00BF6E05">
      <w:pPr>
        <w:spacing w:line="360" w:lineRule="auto"/>
        <w:jc w:val="both"/>
        <w:rPr>
          <w:rFonts w:ascii="Arial" w:hAnsi="Arial"/>
          <w:b/>
          <w:bCs/>
          <w:sz w:val="28"/>
          <w:szCs w:val="28"/>
          <w:u w:val="single"/>
        </w:rPr>
      </w:pPr>
      <w:r>
        <w:rPr>
          <w:rFonts w:ascii="Arial" w:hAnsi="Arial"/>
          <w:b/>
          <w:bCs/>
          <w:noProof/>
          <w:sz w:val="28"/>
          <w:szCs w:val="28"/>
          <w:u w:val="single"/>
        </w:rPr>
        <w:drawing>
          <wp:inline distT="0" distB="0" distL="0" distR="0" wp14:anchorId="1D46337F" wp14:editId="7FC374CB">
            <wp:extent cx="3937000" cy="1447800"/>
            <wp:effectExtent l="0" t="0" r="0" b="0"/>
            <wp:docPr id="45" name="Picture 4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37000" cy="1447800"/>
                    </a:xfrm>
                    <a:prstGeom prst="rect">
                      <a:avLst/>
                    </a:prstGeom>
                  </pic:spPr>
                </pic:pic>
              </a:graphicData>
            </a:graphic>
          </wp:inline>
        </w:drawing>
      </w:r>
    </w:p>
    <w:p w14:paraId="23B1D700" w14:textId="4D7BD7DA" w:rsidR="002A02BE" w:rsidRDefault="000142AD" w:rsidP="00BF6E05">
      <w:pPr>
        <w:spacing w:line="360" w:lineRule="auto"/>
        <w:jc w:val="both"/>
        <w:rPr>
          <w:rFonts w:ascii="Arial" w:hAnsi="Arial"/>
          <w:sz w:val="22"/>
          <w:szCs w:val="22"/>
        </w:rPr>
      </w:pPr>
      <w:r>
        <w:rPr>
          <w:rFonts w:ascii="Arial" w:hAnsi="Arial"/>
          <w:sz w:val="22"/>
          <w:szCs w:val="22"/>
        </w:rPr>
        <w:t>Figure 9: Milestone Chart data</w:t>
      </w:r>
    </w:p>
    <w:p w14:paraId="5FD3A248" w14:textId="77777777" w:rsidR="000142AD" w:rsidRDefault="000142AD" w:rsidP="000142AD">
      <w:pPr>
        <w:spacing w:line="360" w:lineRule="auto"/>
        <w:jc w:val="both"/>
        <w:rPr>
          <w:rFonts w:ascii="Arial" w:hAnsi="Arial"/>
          <w:sz w:val="22"/>
          <w:szCs w:val="22"/>
        </w:rPr>
      </w:pPr>
      <w:r>
        <w:rPr>
          <w:rFonts w:ascii="Arial" w:hAnsi="Arial"/>
          <w:sz w:val="22"/>
          <w:szCs w:val="22"/>
        </w:rPr>
        <w:t>Source: Hossain, Y (2021)</w:t>
      </w:r>
    </w:p>
    <w:p w14:paraId="2314928D" w14:textId="6746E238" w:rsidR="000142AD" w:rsidRDefault="000142AD" w:rsidP="00BF6E05">
      <w:pPr>
        <w:spacing w:line="360" w:lineRule="auto"/>
        <w:jc w:val="both"/>
        <w:rPr>
          <w:rFonts w:ascii="Arial" w:hAnsi="Arial"/>
          <w:sz w:val="22"/>
          <w:szCs w:val="22"/>
        </w:rPr>
      </w:pPr>
    </w:p>
    <w:p w14:paraId="2561649F" w14:textId="5387FA37" w:rsidR="000142AD" w:rsidRPr="000142AD" w:rsidRDefault="000142AD" w:rsidP="00BF6E05">
      <w:pPr>
        <w:spacing w:line="360" w:lineRule="auto"/>
        <w:jc w:val="both"/>
        <w:rPr>
          <w:rFonts w:ascii="Arial" w:hAnsi="Arial"/>
          <w:sz w:val="22"/>
          <w:szCs w:val="22"/>
        </w:rPr>
      </w:pPr>
      <w:r>
        <w:rPr>
          <w:rFonts w:ascii="Arial" w:hAnsi="Arial"/>
          <w:noProof/>
          <w:sz w:val="22"/>
          <w:szCs w:val="22"/>
        </w:rPr>
        <w:drawing>
          <wp:inline distT="0" distB="0" distL="0" distR="0" wp14:anchorId="2296F283" wp14:editId="69BE47F2">
            <wp:extent cx="4584700" cy="2755900"/>
            <wp:effectExtent l="0" t="0" r="0" b="0"/>
            <wp:docPr id="46" name="Picture 4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waterfall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84700" cy="2755900"/>
                    </a:xfrm>
                    <a:prstGeom prst="rect">
                      <a:avLst/>
                    </a:prstGeom>
                  </pic:spPr>
                </pic:pic>
              </a:graphicData>
            </a:graphic>
          </wp:inline>
        </w:drawing>
      </w:r>
    </w:p>
    <w:p w14:paraId="6AE5D41F" w14:textId="4AF9D1AF" w:rsidR="000142AD" w:rsidRPr="000142AD" w:rsidRDefault="000142AD" w:rsidP="000142AD">
      <w:pPr>
        <w:spacing w:line="360" w:lineRule="auto"/>
        <w:jc w:val="both"/>
        <w:rPr>
          <w:rFonts w:ascii="Arial" w:hAnsi="Arial"/>
          <w:sz w:val="22"/>
          <w:szCs w:val="22"/>
        </w:rPr>
      </w:pPr>
      <w:r w:rsidRPr="000142AD">
        <w:rPr>
          <w:rFonts w:ascii="Arial" w:hAnsi="Arial"/>
          <w:sz w:val="22"/>
          <w:szCs w:val="22"/>
        </w:rPr>
        <w:t>Figure 10: Milestone Chart, Source: Hossain, Y (2021)</w:t>
      </w:r>
    </w:p>
    <w:p w14:paraId="119BB718" w14:textId="3B3A923A" w:rsidR="002A02BE" w:rsidRDefault="00BE59FF" w:rsidP="00BF6E05">
      <w:pPr>
        <w:spacing w:line="360" w:lineRule="auto"/>
        <w:jc w:val="both"/>
        <w:rPr>
          <w:rFonts w:ascii="Arial" w:hAnsi="Arial"/>
          <w:b/>
          <w:bCs/>
          <w:sz w:val="28"/>
          <w:szCs w:val="28"/>
          <w:u w:val="single"/>
        </w:rPr>
      </w:pPr>
      <w:r w:rsidRPr="00BE59FF">
        <w:rPr>
          <w:rFonts w:ascii="Arial" w:hAnsi="Arial"/>
          <w:b/>
          <w:bCs/>
          <w:sz w:val="28"/>
          <w:szCs w:val="28"/>
          <w:u w:val="single"/>
        </w:rPr>
        <w:lastRenderedPageBreak/>
        <w:t>GANTT Chart</w:t>
      </w:r>
      <w:r>
        <w:rPr>
          <w:rFonts w:ascii="Arial" w:hAnsi="Arial"/>
          <w:b/>
          <w:bCs/>
          <w:sz w:val="28"/>
          <w:szCs w:val="28"/>
          <w:u w:val="single"/>
        </w:rPr>
        <w:t>:</w:t>
      </w:r>
    </w:p>
    <w:p w14:paraId="51087FEE" w14:textId="4E20A487" w:rsidR="00BE59FF" w:rsidRDefault="00BE59FF" w:rsidP="00BF6E05">
      <w:pPr>
        <w:spacing w:line="360" w:lineRule="auto"/>
        <w:jc w:val="both"/>
        <w:rPr>
          <w:rFonts w:ascii="Arial" w:hAnsi="Arial"/>
          <w:b/>
          <w:bCs/>
          <w:sz w:val="28"/>
          <w:szCs w:val="28"/>
          <w:u w:val="single"/>
        </w:rPr>
      </w:pPr>
    </w:p>
    <w:p w14:paraId="5554AB6E" w14:textId="1239DD76" w:rsidR="00BE59FF" w:rsidRPr="00BE59FF" w:rsidRDefault="00BE59FF" w:rsidP="00BF6E05">
      <w:pPr>
        <w:spacing w:line="360" w:lineRule="auto"/>
        <w:jc w:val="both"/>
        <w:rPr>
          <w:rFonts w:ascii="Arial" w:hAnsi="Arial"/>
          <w:sz w:val="22"/>
          <w:szCs w:val="22"/>
        </w:rPr>
      </w:pPr>
      <w:r w:rsidRPr="00BE59FF">
        <w:rPr>
          <w:rFonts w:ascii="Arial" w:hAnsi="Arial"/>
          <w:sz w:val="22"/>
          <w:szCs w:val="22"/>
        </w:rPr>
        <w:t>Gantt chart is a useful tool for project management, it is used for planning and scheduling. It also shows the resources needed to complete the project (mindtools.com, 2019). I have added projected deadline for the tasks for this project. After initial meeting with the stakeholders, this is the timeline for the project</w:t>
      </w:r>
      <w:r w:rsidR="00B33727">
        <w:rPr>
          <w:rFonts w:ascii="Arial" w:hAnsi="Arial"/>
          <w:sz w:val="22"/>
          <w:szCs w:val="22"/>
        </w:rPr>
        <w:t xml:space="preserve"> and followed by Gantt chart.</w:t>
      </w:r>
    </w:p>
    <w:p w14:paraId="507B564C" w14:textId="26AA7EBF" w:rsidR="00BE59FF" w:rsidRDefault="00BE59FF" w:rsidP="00BF6E05">
      <w:pPr>
        <w:spacing w:line="360" w:lineRule="auto"/>
        <w:jc w:val="both"/>
        <w:rPr>
          <w:rFonts w:ascii="Arial" w:hAnsi="Arial"/>
          <w:sz w:val="28"/>
          <w:szCs w:val="28"/>
        </w:rPr>
      </w:pPr>
    </w:p>
    <w:p w14:paraId="22C7EEAF" w14:textId="43D599A5" w:rsidR="000142AD" w:rsidRPr="00BE59FF" w:rsidRDefault="00BE59FF" w:rsidP="00BF6E05">
      <w:pPr>
        <w:spacing w:line="360" w:lineRule="auto"/>
        <w:jc w:val="both"/>
        <w:rPr>
          <w:rFonts w:ascii="Arial" w:hAnsi="Arial"/>
          <w:sz w:val="28"/>
          <w:szCs w:val="28"/>
        </w:rPr>
      </w:pPr>
      <w:r>
        <w:rPr>
          <w:rFonts w:ascii="Arial" w:hAnsi="Arial"/>
          <w:noProof/>
          <w:sz w:val="28"/>
          <w:szCs w:val="28"/>
        </w:rPr>
        <w:drawing>
          <wp:inline distT="0" distB="0" distL="0" distR="0" wp14:anchorId="5CB640B1" wp14:editId="6CB5C8E6">
            <wp:extent cx="5731510" cy="2451100"/>
            <wp:effectExtent l="0" t="0" r="0" b="0"/>
            <wp:docPr id="47" name="Picture 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451100"/>
                    </a:xfrm>
                    <a:prstGeom prst="rect">
                      <a:avLst/>
                    </a:prstGeom>
                  </pic:spPr>
                </pic:pic>
              </a:graphicData>
            </a:graphic>
          </wp:inline>
        </w:drawing>
      </w:r>
    </w:p>
    <w:p w14:paraId="2C132CF1" w14:textId="2373E1F5" w:rsidR="002A02BE" w:rsidRPr="00BE59FF" w:rsidRDefault="00BE59FF" w:rsidP="00BF6E05">
      <w:pPr>
        <w:spacing w:line="360" w:lineRule="auto"/>
        <w:jc w:val="both"/>
        <w:rPr>
          <w:rFonts w:ascii="Arial" w:hAnsi="Arial"/>
          <w:sz w:val="22"/>
          <w:szCs w:val="22"/>
        </w:rPr>
      </w:pPr>
      <w:r>
        <w:rPr>
          <w:rFonts w:ascii="Arial" w:hAnsi="Arial"/>
          <w:sz w:val="22"/>
          <w:szCs w:val="22"/>
        </w:rPr>
        <w:t>Figure 11: Timeline data for the project start and end date</w:t>
      </w:r>
    </w:p>
    <w:p w14:paraId="57415330" w14:textId="2A79D561" w:rsidR="002A02BE" w:rsidRDefault="00BE59FF" w:rsidP="00BF6E05">
      <w:pPr>
        <w:spacing w:line="360" w:lineRule="auto"/>
        <w:jc w:val="both"/>
        <w:rPr>
          <w:rFonts w:ascii="Arial" w:hAnsi="Arial"/>
          <w:sz w:val="22"/>
          <w:szCs w:val="22"/>
        </w:rPr>
      </w:pPr>
      <w:r>
        <w:rPr>
          <w:rFonts w:ascii="Arial" w:hAnsi="Arial"/>
          <w:sz w:val="22"/>
          <w:szCs w:val="22"/>
        </w:rPr>
        <w:t>Source: Hossain, Y (2021)</w:t>
      </w:r>
    </w:p>
    <w:p w14:paraId="1EFBA8E1" w14:textId="378A93E2" w:rsidR="00BE59FF" w:rsidRDefault="00BE59FF" w:rsidP="00BF6E05">
      <w:pPr>
        <w:spacing w:line="360" w:lineRule="auto"/>
        <w:jc w:val="both"/>
        <w:rPr>
          <w:rFonts w:ascii="Arial" w:hAnsi="Arial"/>
          <w:sz w:val="22"/>
          <w:szCs w:val="22"/>
        </w:rPr>
      </w:pPr>
    </w:p>
    <w:p w14:paraId="5A581E44" w14:textId="4B2165A9" w:rsidR="00BE59FF" w:rsidRDefault="00BE59FF" w:rsidP="00BF6E05">
      <w:pPr>
        <w:spacing w:line="360" w:lineRule="auto"/>
        <w:jc w:val="both"/>
        <w:rPr>
          <w:rFonts w:ascii="Arial" w:hAnsi="Arial"/>
          <w:sz w:val="22"/>
          <w:szCs w:val="22"/>
        </w:rPr>
      </w:pPr>
      <w:r>
        <w:rPr>
          <w:rFonts w:ascii="Arial" w:hAnsi="Arial"/>
          <w:noProof/>
          <w:sz w:val="22"/>
          <w:szCs w:val="22"/>
        </w:rPr>
        <w:drawing>
          <wp:inline distT="0" distB="0" distL="0" distR="0" wp14:anchorId="5B45F0E4" wp14:editId="607DD641">
            <wp:extent cx="5731510" cy="2937510"/>
            <wp:effectExtent l="0" t="0" r="0" b="0"/>
            <wp:docPr id="48" name="Picture 4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937510"/>
                    </a:xfrm>
                    <a:prstGeom prst="rect">
                      <a:avLst/>
                    </a:prstGeom>
                  </pic:spPr>
                </pic:pic>
              </a:graphicData>
            </a:graphic>
          </wp:inline>
        </w:drawing>
      </w:r>
    </w:p>
    <w:p w14:paraId="3E320C15" w14:textId="5327D7ED" w:rsidR="00BE59FF" w:rsidRDefault="00BE59FF" w:rsidP="00BF6E05">
      <w:pPr>
        <w:spacing w:line="360" w:lineRule="auto"/>
        <w:jc w:val="both"/>
        <w:rPr>
          <w:rFonts w:ascii="Arial" w:hAnsi="Arial"/>
          <w:sz w:val="22"/>
          <w:szCs w:val="22"/>
        </w:rPr>
      </w:pPr>
      <w:r>
        <w:rPr>
          <w:rFonts w:ascii="Arial" w:hAnsi="Arial"/>
          <w:sz w:val="22"/>
          <w:szCs w:val="22"/>
        </w:rPr>
        <w:t>Figure 12: Gantt Chart</w:t>
      </w:r>
    </w:p>
    <w:p w14:paraId="4992DE54" w14:textId="77777777" w:rsidR="00BE59FF" w:rsidRDefault="00BE59FF" w:rsidP="00BE59FF">
      <w:pPr>
        <w:spacing w:line="360" w:lineRule="auto"/>
        <w:jc w:val="both"/>
        <w:rPr>
          <w:rFonts w:ascii="Arial" w:hAnsi="Arial"/>
          <w:sz w:val="22"/>
          <w:szCs w:val="22"/>
        </w:rPr>
      </w:pPr>
      <w:r>
        <w:rPr>
          <w:rFonts w:ascii="Arial" w:hAnsi="Arial"/>
          <w:sz w:val="22"/>
          <w:szCs w:val="22"/>
        </w:rPr>
        <w:t>Source: Hossain, Y (2021)</w:t>
      </w:r>
    </w:p>
    <w:p w14:paraId="3A938CF1" w14:textId="77777777" w:rsidR="00BE59FF" w:rsidRDefault="00BE59FF" w:rsidP="00BF6E05">
      <w:pPr>
        <w:spacing w:line="360" w:lineRule="auto"/>
        <w:jc w:val="both"/>
        <w:rPr>
          <w:rFonts w:ascii="Arial" w:hAnsi="Arial"/>
          <w:sz w:val="22"/>
          <w:szCs w:val="22"/>
        </w:rPr>
      </w:pPr>
    </w:p>
    <w:p w14:paraId="09B10199" w14:textId="1F0FE6F7" w:rsidR="00BE59FF" w:rsidRPr="001B5C2B" w:rsidRDefault="00785BFA" w:rsidP="00BF6E05">
      <w:pPr>
        <w:spacing w:line="360" w:lineRule="auto"/>
        <w:jc w:val="both"/>
        <w:rPr>
          <w:rFonts w:ascii="Arial" w:hAnsi="Arial"/>
          <w:b/>
          <w:bCs/>
          <w:sz w:val="22"/>
          <w:szCs w:val="22"/>
          <w:u w:val="single"/>
        </w:rPr>
      </w:pPr>
      <w:r w:rsidRPr="001B5C2B">
        <w:rPr>
          <w:rFonts w:ascii="Arial" w:hAnsi="Arial"/>
          <w:b/>
          <w:bCs/>
          <w:sz w:val="22"/>
          <w:szCs w:val="22"/>
          <w:u w:val="single"/>
        </w:rPr>
        <w:lastRenderedPageBreak/>
        <w:t xml:space="preserve">Project </w:t>
      </w:r>
      <w:r w:rsidR="00B33727" w:rsidRPr="001B5C2B">
        <w:rPr>
          <w:rFonts w:ascii="Arial" w:hAnsi="Arial"/>
          <w:b/>
          <w:bCs/>
          <w:sz w:val="22"/>
          <w:szCs w:val="22"/>
          <w:u w:val="single"/>
        </w:rPr>
        <w:t>Risk Management Plan:</w:t>
      </w:r>
    </w:p>
    <w:p w14:paraId="40E68605" w14:textId="65FB89C0" w:rsidR="00B33727" w:rsidRDefault="00B33727" w:rsidP="00BF6E05">
      <w:pPr>
        <w:spacing w:line="360" w:lineRule="auto"/>
        <w:jc w:val="both"/>
        <w:rPr>
          <w:rFonts w:ascii="Arial" w:hAnsi="Arial"/>
          <w:sz w:val="22"/>
          <w:szCs w:val="22"/>
        </w:rPr>
      </w:pPr>
      <w:r>
        <w:rPr>
          <w:rFonts w:ascii="Arial" w:hAnsi="Arial"/>
          <w:sz w:val="22"/>
          <w:szCs w:val="22"/>
        </w:rPr>
        <w:t>Every project should be assessed</w:t>
      </w:r>
      <w:r w:rsidR="00785BFA">
        <w:rPr>
          <w:rFonts w:ascii="Arial" w:hAnsi="Arial"/>
          <w:sz w:val="22"/>
          <w:szCs w:val="22"/>
        </w:rPr>
        <w:t xml:space="preserve"> as this could prevent from any impact either mentally, physically or financially. </w:t>
      </w:r>
      <w:r w:rsidR="00665473">
        <w:rPr>
          <w:rFonts w:ascii="Arial" w:hAnsi="Arial"/>
          <w:sz w:val="22"/>
          <w:szCs w:val="22"/>
        </w:rPr>
        <w:t>“</w:t>
      </w:r>
      <w:r w:rsidR="00785BFA">
        <w:rPr>
          <w:rFonts w:ascii="Arial" w:hAnsi="Arial"/>
          <w:sz w:val="22"/>
          <w:szCs w:val="22"/>
        </w:rPr>
        <w:t>A project risk management plan is a document that helps to identify, evaluate and plan for potential issues</w:t>
      </w:r>
      <w:r w:rsidR="00665473">
        <w:rPr>
          <w:rFonts w:ascii="Arial" w:hAnsi="Arial"/>
          <w:sz w:val="22"/>
          <w:szCs w:val="22"/>
        </w:rPr>
        <w:t>”</w:t>
      </w:r>
      <w:r w:rsidR="00785BFA">
        <w:rPr>
          <w:rFonts w:ascii="Arial" w:hAnsi="Arial"/>
          <w:sz w:val="22"/>
          <w:szCs w:val="22"/>
        </w:rPr>
        <w:t xml:space="preserve"> (</w:t>
      </w:r>
      <w:proofErr w:type="spellStart"/>
      <w:r w:rsidR="00785BFA">
        <w:rPr>
          <w:rFonts w:ascii="Arial" w:hAnsi="Arial"/>
          <w:sz w:val="22"/>
          <w:szCs w:val="22"/>
        </w:rPr>
        <w:t>Mckay</w:t>
      </w:r>
      <w:proofErr w:type="spellEnd"/>
      <w:r w:rsidR="00785BFA">
        <w:rPr>
          <w:rFonts w:ascii="Arial" w:hAnsi="Arial"/>
          <w:sz w:val="22"/>
          <w:szCs w:val="22"/>
        </w:rPr>
        <w:t xml:space="preserve">, 2020). There are seven steps to project risk management, which are: </w:t>
      </w:r>
    </w:p>
    <w:p w14:paraId="0C53D6B5" w14:textId="144452DF" w:rsidR="00785BFA" w:rsidRPr="00785BFA" w:rsidRDefault="00785BFA" w:rsidP="00785BFA">
      <w:pPr>
        <w:pStyle w:val="ListParagraph"/>
        <w:numPr>
          <w:ilvl w:val="0"/>
          <w:numId w:val="3"/>
        </w:numPr>
        <w:spacing w:line="360" w:lineRule="auto"/>
        <w:jc w:val="both"/>
        <w:rPr>
          <w:rFonts w:ascii="Arial" w:hAnsi="Arial"/>
          <w:sz w:val="22"/>
          <w:szCs w:val="22"/>
        </w:rPr>
      </w:pPr>
      <w:r>
        <w:rPr>
          <w:rFonts w:ascii="Arial" w:hAnsi="Arial"/>
          <w:sz w:val="22"/>
          <w:szCs w:val="22"/>
        </w:rPr>
        <w:t>Identify potential risk and document them</w:t>
      </w:r>
    </w:p>
    <w:p w14:paraId="7E0BEB92" w14:textId="2235B67E" w:rsidR="00B33727" w:rsidRDefault="00785BFA" w:rsidP="00785BFA">
      <w:pPr>
        <w:pStyle w:val="ListParagraph"/>
        <w:numPr>
          <w:ilvl w:val="0"/>
          <w:numId w:val="3"/>
        </w:numPr>
        <w:spacing w:line="360" w:lineRule="auto"/>
        <w:jc w:val="both"/>
        <w:rPr>
          <w:rFonts w:ascii="Arial" w:hAnsi="Arial"/>
          <w:sz w:val="22"/>
          <w:szCs w:val="22"/>
        </w:rPr>
      </w:pPr>
      <w:r>
        <w:rPr>
          <w:rFonts w:ascii="Arial" w:hAnsi="Arial"/>
          <w:sz w:val="22"/>
          <w:szCs w:val="22"/>
        </w:rPr>
        <w:t>Assess and evaluate the impact of the potential risk</w:t>
      </w:r>
    </w:p>
    <w:p w14:paraId="01A6D1AD" w14:textId="0C04B4EB" w:rsidR="00785BFA" w:rsidRDefault="00785BFA" w:rsidP="00785BFA">
      <w:pPr>
        <w:pStyle w:val="ListParagraph"/>
        <w:numPr>
          <w:ilvl w:val="0"/>
          <w:numId w:val="3"/>
        </w:numPr>
        <w:spacing w:line="360" w:lineRule="auto"/>
        <w:jc w:val="both"/>
        <w:rPr>
          <w:rFonts w:ascii="Arial" w:hAnsi="Arial"/>
          <w:sz w:val="22"/>
          <w:szCs w:val="22"/>
        </w:rPr>
      </w:pPr>
      <w:r>
        <w:rPr>
          <w:rFonts w:ascii="Arial" w:hAnsi="Arial"/>
          <w:sz w:val="22"/>
          <w:szCs w:val="22"/>
        </w:rPr>
        <w:t>Ass</w:t>
      </w:r>
      <w:r w:rsidR="001B5C2B">
        <w:rPr>
          <w:rFonts w:ascii="Arial" w:hAnsi="Arial"/>
          <w:sz w:val="22"/>
          <w:szCs w:val="22"/>
        </w:rPr>
        <w:t>ign and make individual responsible for the risk</w:t>
      </w:r>
    </w:p>
    <w:p w14:paraId="2B9D5D9C" w14:textId="4151BDBD" w:rsidR="001B5C2B" w:rsidRDefault="001B5C2B" w:rsidP="00785BFA">
      <w:pPr>
        <w:pStyle w:val="ListParagraph"/>
        <w:numPr>
          <w:ilvl w:val="0"/>
          <w:numId w:val="3"/>
        </w:numPr>
        <w:spacing w:line="360" w:lineRule="auto"/>
        <w:jc w:val="both"/>
        <w:rPr>
          <w:rFonts w:ascii="Arial" w:hAnsi="Arial"/>
          <w:sz w:val="22"/>
          <w:szCs w:val="22"/>
        </w:rPr>
      </w:pPr>
      <w:r>
        <w:rPr>
          <w:rFonts w:ascii="Arial" w:hAnsi="Arial"/>
          <w:sz w:val="22"/>
          <w:szCs w:val="22"/>
        </w:rPr>
        <w:t>Use new strategies to prevent for each risk</w:t>
      </w:r>
    </w:p>
    <w:p w14:paraId="77E8C7A2" w14:textId="07AC6A08" w:rsidR="001B5C2B" w:rsidRDefault="001B5C2B" w:rsidP="00785BFA">
      <w:pPr>
        <w:pStyle w:val="ListParagraph"/>
        <w:numPr>
          <w:ilvl w:val="0"/>
          <w:numId w:val="3"/>
        </w:numPr>
        <w:spacing w:line="360" w:lineRule="auto"/>
        <w:jc w:val="both"/>
        <w:rPr>
          <w:rFonts w:ascii="Arial" w:hAnsi="Arial"/>
          <w:sz w:val="22"/>
          <w:szCs w:val="22"/>
        </w:rPr>
      </w:pPr>
      <w:r>
        <w:rPr>
          <w:rFonts w:ascii="Arial" w:hAnsi="Arial"/>
          <w:sz w:val="22"/>
          <w:szCs w:val="22"/>
        </w:rPr>
        <w:t xml:space="preserve">Create a second plan if the plan fails </w:t>
      </w:r>
    </w:p>
    <w:p w14:paraId="7C6C67B4" w14:textId="32788F0A" w:rsidR="001B5C2B" w:rsidRDefault="001B5C2B" w:rsidP="00785BFA">
      <w:pPr>
        <w:pStyle w:val="ListParagraph"/>
        <w:numPr>
          <w:ilvl w:val="0"/>
          <w:numId w:val="3"/>
        </w:numPr>
        <w:spacing w:line="360" w:lineRule="auto"/>
        <w:jc w:val="both"/>
        <w:rPr>
          <w:rFonts w:ascii="Arial" w:hAnsi="Arial"/>
          <w:sz w:val="22"/>
          <w:szCs w:val="22"/>
        </w:rPr>
      </w:pPr>
      <w:r>
        <w:rPr>
          <w:rFonts w:ascii="Arial" w:hAnsi="Arial"/>
          <w:sz w:val="22"/>
          <w:szCs w:val="22"/>
        </w:rPr>
        <w:t>Work alongside the stakeholders and measure risk threshold</w:t>
      </w:r>
    </w:p>
    <w:p w14:paraId="56144068" w14:textId="67A050E4" w:rsidR="001B5C2B" w:rsidRPr="00785BFA" w:rsidRDefault="001B5C2B" w:rsidP="00785BFA">
      <w:pPr>
        <w:pStyle w:val="ListParagraph"/>
        <w:numPr>
          <w:ilvl w:val="0"/>
          <w:numId w:val="3"/>
        </w:numPr>
        <w:spacing w:line="360" w:lineRule="auto"/>
        <w:jc w:val="both"/>
        <w:rPr>
          <w:rFonts w:ascii="Arial" w:hAnsi="Arial"/>
          <w:sz w:val="22"/>
          <w:szCs w:val="22"/>
        </w:rPr>
      </w:pPr>
      <w:r>
        <w:rPr>
          <w:rFonts w:ascii="Arial" w:hAnsi="Arial"/>
          <w:sz w:val="22"/>
          <w:szCs w:val="22"/>
        </w:rPr>
        <w:t>Keep tracking of the risk and report it (</w:t>
      </w:r>
      <w:proofErr w:type="spellStart"/>
      <w:r>
        <w:rPr>
          <w:rFonts w:ascii="Arial" w:hAnsi="Arial"/>
          <w:sz w:val="22"/>
          <w:szCs w:val="22"/>
        </w:rPr>
        <w:t>Mckay</w:t>
      </w:r>
      <w:proofErr w:type="spellEnd"/>
      <w:r>
        <w:rPr>
          <w:rFonts w:ascii="Arial" w:hAnsi="Arial"/>
          <w:sz w:val="22"/>
          <w:szCs w:val="22"/>
        </w:rPr>
        <w:t>, 2020)</w:t>
      </w:r>
    </w:p>
    <w:p w14:paraId="3C55E408" w14:textId="0C4C20A9" w:rsidR="00B33727" w:rsidRDefault="00B33727" w:rsidP="00BF6E05">
      <w:pPr>
        <w:spacing w:line="360" w:lineRule="auto"/>
        <w:jc w:val="both"/>
        <w:rPr>
          <w:rFonts w:ascii="Arial" w:hAnsi="Arial"/>
          <w:sz w:val="22"/>
          <w:szCs w:val="22"/>
        </w:rPr>
      </w:pPr>
    </w:p>
    <w:p w14:paraId="5F8DA119" w14:textId="77777777" w:rsidR="001B5C2B" w:rsidRPr="00BE59FF" w:rsidRDefault="001B5C2B" w:rsidP="00BF6E05">
      <w:pPr>
        <w:spacing w:line="360" w:lineRule="auto"/>
        <w:jc w:val="both"/>
        <w:rPr>
          <w:rFonts w:ascii="Arial" w:hAnsi="Arial"/>
          <w:sz w:val="22"/>
          <w:szCs w:val="22"/>
        </w:rPr>
      </w:pPr>
    </w:p>
    <w:p w14:paraId="6525B949" w14:textId="58982DF8" w:rsidR="00EB5679" w:rsidRDefault="001B5C2B" w:rsidP="00EB5679">
      <w:pPr>
        <w:spacing w:line="360" w:lineRule="auto"/>
        <w:jc w:val="both"/>
        <w:rPr>
          <w:rFonts w:ascii="Arial" w:hAnsi="Arial" w:cs="Arial"/>
          <w:color w:val="000000"/>
          <w:sz w:val="22"/>
          <w:szCs w:val="22"/>
          <w:shd w:val="clear" w:color="auto" w:fill="FFFFFF"/>
        </w:rPr>
      </w:pPr>
      <w:r w:rsidRPr="00EB5679">
        <w:rPr>
          <w:rFonts w:ascii="Arial" w:hAnsi="Arial" w:cs="Arial"/>
          <w:sz w:val="22"/>
          <w:szCs w:val="22"/>
        </w:rPr>
        <w:t xml:space="preserve">There is potential risk involved in every project, it is </w:t>
      </w:r>
      <w:r w:rsidR="00EB5679" w:rsidRPr="00EB5679">
        <w:rPr>
          <w:rFonts w:ascii="Arial" w:hAnsi="Arial" w:cs="Arial"/>
          <w:sz w:val="22"/>
          <w:szCs w:val="22"/>
        </w:rPr>
        <w:t xml:space="preserve">important that we should identify the risk and prevent them by doing due diligence. As a business entity, I should ensure the business and the project is insured in terms of any natural disaster, theft, fire, burglary, public liability, etc. It protects the business and saves from the hassle (aviva.co.uk, 2020). With current pandemic into consideration, the business might suffer significant losses due to the impact of national lockdown, which put the economy at standstill </w:t>
      </w:r>
      <w:r w:rsidR="00EB5679" w:rsidRPr="00EB5679">
        <w:rPr>
          <w:rFonts w:ascii="Arial" w:hAnsi="Arial" w:cs="Arial"/>
          <w:color w:val="000000"/>
          <w:sz w:val="22"/>
          <w:szCs w:val="22"/>
          <w:shd w:val="clear" w:color="auto" w:fill="FFFFFF"/>
        </w:rPr>
        <w:t>(</w:t>
      </w:r>
      <w:proofErr w:type="spellStart"/>
      <w:r w:rsidR="00EB5679" w:rsidRPr="00EB5679">
        <w:rPr>
          <w:rFonts w:ascii="Arial" w:hAnsi="Arial" w:cs="Arial"/>
          <w:color w:val="000000"/>
          <w:sz w:val="22"/>
          <w:szCs w:val="22"/>
          <w:shd w:val="clear" w:color="auto" w:fill="FFFFFF"/>
        </w:rPr>
        <w:t>IIzetzki</w:t>
      </w:r>
      <w:proofErr w:type="spellEnd"/>
      <w:r w:rsidR="00EB5679" w:rsidRPr="00EB5679">
        <w:rPr>
          <w:rFonts w:ascii="Arial" w:hAnsi="Arial" w:cs="Arial"/>
          <w:color w:val="000000"/>
          <w:sz w:val="22"/>
          <w:szCs w:val="22"/>
          <w:shd w:val="clear" w:color="auto" w:fill="FFFFFF"/>
        </w:rPr>
        <w:t xml:space="preserve"> and Moll, 2020)</w:t>
      </w:r>
      <w:r w:rsidR="00EB5679">
        <w:rPr>
          <w:rFonts w:ascii="Arial" w:hAnsi="Arial" w:cs="Arial"/>
          <w:color w:val="000000"/>
          <w:sz w:val="22"/>
          <w:szCs w:val="22"/>
          <w:shd w:val="clear" w:color="auto" w:fill="FFFFFF"/>
        </w:rPr>
        <w:t xml:space="preserve">. Hence having the right insurance is important to protect the business. It is also </w:t>
      </w:r>
      <w:r w:rsidR="00715B96">
        <w:rPr>
          <w:rFonts w:ascii="Arial" w:hAnsi="Arial" w:cs="Arial"/>
          <w:color w:val="000000"/>
          <w:sz w:val="22"/>
          <w:szCs w:val="22"/>
          <w:shd w:val="clear" w:color="auto" w:fill="FFFFFF"/>
        </w:rPr>
        <w:t xml:space="preserve">important that check right cover as some does cover business losses due to coronavirus. </w:t>
      </w:r>
    </w:p>
    <w:p w14:paraId="612869BE" w14:textId="666D9861" w:rsidR="00715B96" w:rsidRDefault="00715B96" w:rsidP="00EB5679">
      <w:pPr>
        <w:spacing w:line="360" w:lineRule="auto"/>
        <w:jc w:val="both"/>
        <w:rPr>
          <w:rFonts w:ascii="Arial" w:hAnsi="Arial" w:cs="Arial"/>
          <w:color w:val="000000"/>
          <w:sz w:val="22"/>
          <w:szCs w:val="22"/>
          <w:shd w:val="clear" w:color="auto" w:fill="FFFFFF"/>
        </w:rPr>
      </w:pPr>
    </w:p>
    <w:p w14:paraId="157BB2D5" w14:textId="154C50A2" w:rsidR="00715B96" w:rsidRDefault="00715B96" w:rsidP="00EB5679">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To minimise the risk an individual must follow government guidelines, wearing face mask, keeping social distances, use of sanitiser and wash hands regularly, stay at home and quarantine if not feeling well (nhs.uk, 2020). As precautions all these measures are followed at my workplace, with added measure I have been taking temperature of the forehead regularly whoever works alongside with me. </w:t>
      </w:r>
    </w:p>
    <w:p w14:paraId="3615BCDE" w14:textId="7AFB5295" w:rsidR="00715B96" w:rsidRDefault="00715B96" w:rsidP="00EB5679">
      <w:pPr>
        <w:spacing w:line="360" w:lineRule="auto"/>
        <w:jc w:val="both"/>
        <w:rPr>
          <w:rFonts w:ascii="Arial" w:hAnsi="Arial" w:cs="Arial"/>
          <w:color w:val="000000"/>
          <w:sz w:val="22"/>
          <w:szCs w:val="22"/>
          <w:shd w:val="clear" w:color="auto" w:fill="FFFFFF"/>
        </w:rPr>
      </w:pPr>
    </w:p>
    <w:p w14:paraId="169C23CE" w14:textId="04A72174" w:rsidR="00715B96" w:rsidRPr="00D72009" w:rsidRDefault="00715B96" w:rsidP="00EB5679">
      <w:pPr>
        <w:spacing w:line="360" w:lineRule="auto"/>
        <w:jc w:val="both"/>
        <w:rPr>
          <w:rFonts w:ascii="Arial" w:hAnsi="Arial" w:cs="Arial"/>
          <w:b/>
          <w:bCs/>
          <w:sz w:val="28"/>
          <w:szCs w:val="28"/>
          <w:u w:val="single"/>
        </w:rPr>
      </w:pPr>
      <w:r w:rsidRPr="00D72009">
        <w:rPr>
          <w:rFonts w:ascii="Arial" w:hAnsi="Arial" w:cs="Arial"/>
          <w:b/>
          <w:bCs/>
          <w:sz w:val="28"/>
          <w:szCs w:val="28"/>
          <w:u w:val="single"/>
        </w:rPr>
        <w:t>Communication Plan – Stakeholders</w:t>
      </w:r>
    </w:p>
    <w:p w14:paraId="7E6E8824" w14:textId="5AF3368F" w:rsidR="00715B96" w:rsidRDefault="00715B96" w:rsidP="00EB5679">
      <w:pPr>
        <w:spacing w:line="360" w:lineRule="auto"/>
        <w:jc w:val="both"/>
        <w:rPr>
          <w:rFonts w:ascii="Arial" w:hAnsi="Arial" w:cs="Arial"/>
          <w:sz w:val="22"/>
          <w:szCs w:val="22"/>
        </w:rPr>
      </w:pPr>
      <w:r>
        <w:rPr>
          <w:rFonts w:ascii="Arial" w:hAnsi="Arial" w:cs="Arial"/>
          <w:sz w:val="22"/>
          <w:szCs w:val="22"/>
        </w:rPr>
        <w:t xml:space="preserve">With covid 19 restrictions taken into consideration, it was not possible early this year to have meeting face to face. However, the technology helped us to have regular zoom meetings </w:t>
      </w:r>
      <w:r w:rsidR="00D72009">
        <w:rPr>
          <w:rFonts w:ascii="Arial" w:hAnsi="Arial" w:cs="Arial"/>
          <w:sz w:val="22"/>
          <w:szCs w:val="22"/>
        </w:rPr>
        <w:t xml:space="preserve">and stayed in touch with the stakeholders (zoom.us, n.d.). First month, we met once a week for updates and looking at the project and followed by weekly meetings. It was difficult initially, however it got more easier once start using online tools. </w:t>
      </w:r>
      <w:r w:rsidR="00711FEC">
        <w:rPr>
          <w:rFonts w:ascii="Arial" w:hAnsi="Arial" w:cs="Arial"/>
          <w:sz w:val="22"/>
          <w:szCs w:val="22"/>
        </w:rPr>
        <w:t xml:space="preserve">I have stayed in contact through phone calls, emails, text messages, etc. to ensure we are not behind and top of everything. </w:t>
      </w:r>
      <w:r w:rsidR="00711FEC">
        <w:rPr>
          <w:rFonts w:ascii="Arial" w:hAnsi="Arial" w:cs="Arial"/>
          <w:sz w:val="22"/>
          <w:szCs w:val="22"/>
        </w:rPr>
        <w:lastRenderedPageBreak/>
        <w:t xml:space="preserve">Any issues with further spending required my authorisation, as I would need to see what </w:t>
      </w:r>
      <w:r w:rsidR="007C6B60">
        <w:rPr>
          <w:rFonts w:ascii="Arial" w:hAnsi="Arial" w:cs="Arial"/>
          <w:sz w:val="22"/>
          <w:szCs w:val="22"/>
        </w:rPr>
        <w:t>the reason was</w:t>
      </w:r>
      <w:r w:rsidR="00711FEC">
        <w:rPr>
          <w:rFonts w:ascii="Arial" w:hAnsi="Arial" w:cs="Arial"/>
          <w:sz w:val="22"/>
          <w:szCs w:val="22"/>
        </w:rPr>
        <w:t xml:space="preserve"> behind and if required further meetings are booked to get </w:t>
      </w:r>
      <w:r w:rsidR="007C6B60">
        <w:rPr>
          <w:rFonts w:ascii="Arial" w:hAnsi="Arial" w:cs="Arial"/>
          <w:sz w:val="22"/>
          <w:szCs w:val="22"/>
        </w:rPr>
        <w:t xml:space="preserve">on top of it. </w:t>
      </w:r>
      <w:r w:rsidR="00D72009">
        <w:rPr>
          <w:rFonts w:ascii="Arial" w:hAnsi="Arial" w:cs="Arial"/>
          <w:sz w:val="22"/>
          <w:szCs w:val="22"/>
        </w:rPr>
        <w:t>Ensuring organising, prioritising, updating details and communications all are necessary for effective function of the project management.</w:t>
      </w:r>
    </w:p>
    <w:p w14:paraId="0320D21C" w14:textId="77777777" w:rsidR="00CE3DCE" w:rsidRDefault="00CE3DCE" w:rsidP="00EB5679">
      <w:pPr>
        <w:spacing w:line="360" w:lineRule="auto"/>
        <w:jc w:val="both"/>
        <w:rPr>
          <w:rFonts w:ascii="Arial" w:hAnsi="Arial" w:cs="Arial"/>
          <w:b/>
          <w:bCs/>
          <w:sz w:val="22"/>
          <w:szCs w:val="22"/>
          <w:u w:val="single"/>
        </w:rPr>
      </w:pPr>
    </w:p>
    <w:p w14:paraId="49A54532" w14:textId="77777777" w:rsidR="00CE3DCE" w:rsidRPr="00CE3DCE" w:rsidRDefault="00CE3DCE" w:rsidP="00EB5679">
      <w:pPr>
        <w:spacing w:line="360" w:lineRule="auto"/>
        <w:jc w:val="both"/>
        <w:rPr>
          <w:rFonts w:ascii="Arial" w:hAnsi="Arial" w:cs="Arial"/>
          <w:b/>
          <w:bCs/>
          <w:sz w:val="28"/>
          <w:szCs w:val="28"/>
          <w:u w:val="single"/>
        </w:rPr>
      </w:pPr>
    </w:p>
    <w:p w14:paraId="3F80EF14" w14:textId="13A55B1E" w:rsidR="00CE3DCE" w:rsidRPr="00CE3DCE" w:rsidRDefault="00CE3DCE" w:rsidP="00EB5679">
      <w:pPr>
        <w:spacing w:line="360" w:lineRule="auto"/>
        <w:jc w:val="both"/>
        <w:rPr>
          <w:rFonts w:ascii="Arial" w:hAnsi="Arial" w:cs="Arial"/>
          <w:b/>
          <w:bCs/>
          <w:sz w:val="28"/>
          <w:szCs w:val="28"/>
          <w:u w:val="single"/>
        </w:rPr>
      </w:pPr>
      <w:r w:rsidRPr="00CE3DCE">
        <w:rPr>
          <w:rFonts w:ascii="Arial" w:hAnsi="Arial" w:cs="Arial"/>
          <w:b/>
          <w:bCs/>
          <w:sz w:val="28"/>
          <w:szCs w:val="28"/>
          <w:u w:val="single"/>
        </w:rPr>
        <w:t>Project Handover:</w:t>
      </w:r>
    </w:p>
    <w:p w14:paraId="271C9F39" w14:textId="5B7FBF01" w:rsidR="00CE3DCE" w:rsidRPr="00CE3DCE" w:rsidRDefault="00CE3DCE" w:rsidP="00EB5679">
      <w:pPr>
        <w:spacing w:line="360" w:lineRule="auto"/>
        <w:jc w:val="both"/>
        <w:rPr>
          <w:rFonts w:ascii="Arial" w:hAnsi="Arial" w:cs="Arial"/>
          <w:sz w:val="22"/>
          <w:szCs w:val="22"/>
        </w:rPr>
      </w:pPr>
      <w:r>
        <w:rPr>
          <w:rFonts w:ascii="Arial" w:hAnsi="Arial" w:cs="Arial"/>
          <w:sz w:val="22"/>
          <w:szCs w:val="22"/>
        </w:rPr>
        <w:t>It is important that the project manager and the stakeholders sat down and complete the handover checks, so nothing gets missed out and it avoids future disappointments. The project manager should take the handover and if he/she is happy should sign off the project.</w:t>
      </w:r>
    </w:p>
    <w:p w14:paraId="4E36DA86" w14:textId="296A32F4" w:rsidR="007C6B60" w:rsidRPr="00C94604" w:rsidRDefault="007C6B60" w:rsidP="00EB5679">
      <w:pPr>
        <w:spacing w:line="360" w:lineRule="auto"/>
        <w:jc w:val="both"/>
        <w:rPr>
          <w:rFonts w:ascii="Arial" w:hAnsi="Arial" w:cs="Arial"/>
          <w:b/>
          <w:bCs/>
          <w:sz w:val="28"/>
          <w:szCs w:val="28"/>
          <w:u w:val="single"/>
        </w:rPr>
      </w:pPr>
    </w:p>
    <w:p w14:paraId="4E555927" w14:textId="77777777" w:rsidR="00CE3DCE" w:rsidRDefault="00CE3DCE" w:rsidP="00EB5679">
      <w:pPr>
        <w:spacing w:line="360" w:lineRule="auto"/>
        <w:jc w:val="both"/>
        <w:rPr>
          <w:rFonts w:ascii="Arial" w:hAnsi="Arial" w:cs="Arial"/>
          <w:b/>
          <w:bCs/>
          <w:sz w:val="28"/>
          <w:szCs w:val="28"/>
          <w:u w:val="single"/>
        </w:rPr>
      </w:pPr>
    </w:p>
    <w:p w14:paraId="23F87282" w14:textId="77777777" w:rsidR="00CE3DCE" w:rsidRDefault="00CE3DCE" w:rsidP="00EB5679">
      <w:pPr>
        <w:spacing w:line="360" w:lineRule="auto"/>
        <w:jc w:val="both"/>
        <w:rPr>
          <w:rFonts w:ascii="Arial" w:hAnsi="Arial" w:cs="Arial"/>
          <w:b/>
          <w:bCs/>
          <w:sz w:val="28"/>
          <w:szCs w:val="28"/>
          <w:u w:val="single"/>
        </w:rPr>
      </w:pPr>
    </w:p>
    <w:p w14:paraId="7A826287" w14:textId="77777777" w:rsidR="00CE3DCE" w:rsidRDefault="00CE3DCE" w:rsidP="00EB5679">
      <w:pPr>
        <w:spacing w:line="360" w:lineRule="auto"/>
        <w:jc w:val="both"/>
        <w:rPr>
          <w:rFonts w:ascii="Arial" w:hAnsi="Arial" w:cs="Arial"/>
          <w:b/>
          <w:bCs/>
          <w:sz w:val="28"/>
          <w:szCs w:val="28"/>
          <w:u w:val="single"/>
        </w:rPr>
      </w:pPr>
    </w:p>
    <w:p w14:paraId="721A2C4B" w14:textId="77777777" w:rsidR="00CE3DCE" w:rsidRDefault="00CE3DCE" w:rsidP="00EB5679">
      <w:pPr>
        <w:spacing w:line="360" w:lineRule="auto"/>
        <w:jc w:val="both"/>
        <w:rPr>
          <w:rFonts w:ascii="Arial" w:hAnsi="Arial" w:cs="Arial"/>
          <w:b/>
          <w:bCs/>
          <w:sz w:val="28"/>
          <w:szCs w:val="28"/>
          <w:u w:val="single"/>
        </w:rPr>
      </w:pPr>
    </w:p>
    <w:p w14:paraId="4805CDE8" w14:textId="77777777" w:rsidR="00CE3DCE" w:rsidRDefault="00CE3DCE" w:rsidP="00EB5679">
      <w:pPr>
        <w:spacing w:line="360" w:lineRule="auto"/>
        <w:jc w:val="both"/>
        <w:rPr>
          <w:rFonts w:ascii="Arial" w:hAnsi="Arial" w:cs="Arial"/>
          <w:b/>
          <w:bCs/>
          <w:sz w:val="28"/>
          <w:szCs w:val="28"/>
          <w:u w:val="single"/>
        </w:rPr>
      </w:pPr>
    </w:p>
    <w:p w14:paraId="5290EAC3" w14:textId="77777777" w:rsidR="00CE3DCE" w:rsidRDefault="00CE3DCE" w:rsidP="00EB5679">
      <w:pPr>
        <w:spacing w:line="360" w:lineRule="auto"/>
        <w:jc w:val="both"/>
        <w:rPr>
          <w:rFonts w:ascii="Arial" w:hAnsi="Arial" w:cs="Arial"/>
          <w:b/>
          <w:bCs/>
          <w:sz w:val="28"/>
          <w:szCs w:val="28"/>
          <w:u w:val="single"/>
        </w:rPr>
      </w:pPr>
    </w:p>
    <w:p w14:paraId="222BC047" w14:textId="77777777" w:rsidR="00CE3DCE" w:rsidRDefault="00CE3DCE" w:rsidP="00EB5679">
      <w:pPr>
        <w:spacing w:line="360" w:lineRule="auto"/>
        <w:jc w:val="both"/>
        <w:rPr>
          <w:rFonts w:ascii="Arial" w:hAnsi="Arial" w:cs="Arial"/>
          <w:b/>
          <w:bCs/>
          <w:sz w:val="28"/>
          <w:szCs w:val="28"/>
          <w:u w:val="single"/>
        </w:rPr>
      </w:pPr>
    </w:p>
    <w:p w14:paraId="4C10F2AB" w14:textId="77777777" w:rsidR="00CE3DCE" w:rsidRDefault="00CE3DCE" w:rsidP="00EB5679">
      <w:pPr>
        <w:spacing w:line="360" w:lineRule="auto"/>
        <w:jc w:val="both"/>
        <w:rPr>
          <w:rFonts w:ascii="Arial" w:hAnsi="Arial" w:cs="Arial"/>
          <w:b/>
          <w:bCs/>
          <w:sz w:val="28"/>
          <w:szCs w:val="28"/>
          <w:u w:val="single"/>
        </w:rPr>
      </w:pPr>
    </w:p>
    <w:p w14:paraId="76FFF2B6" w14:textId="77777777" w:rsidR="00CE3DCE" w:rsidRDefault="00CE3DCE" w:rsidP="00EB5679">
      <w:pPr>
        <w:spacing w:line="360" w:lineRule="auto"/>
        <w:jc w:val="both"/>
        <w:rPr>
          <w:rFonts w:ascii="Arial" w:hAnsi="Arial" w:cs="Arial"/>
          <w:b/>
          <w:bCs/>
          <w:sz w:val="28"/>
          <w:szCs w:val="28"/>
          <w:u w:val="single"/>
        </w:rPr>
      </w:pPr>
    </w:p>
    <w:p w14:paraId="62F4AB9B" w14:textId="77777777" w:rsidR="00CE3DCE" w:rsidRDefault="00CE3DCE" w:rsidP="00EB5679">
      <w:pPr>
        <w:spacing w:line="360" w:lineRule="auto"/>
        <w:jc w:val="both"/>
        <w:rPr>
          <w:rFonts w:ascii="Arial" w:hAnsi="Arial" w:cs="Arial"/>
          <w:b/>
          <w:bCs/>
          <w:sz w:val="28"/>
          <w:szCs w:val="28"/>
          <w:u w:val="single"/>
        </w:rPr>
      </w:pPr>
    </w:p>
    <w:p w14:paraId="4027F4CE" w14:textId="77777777" w:rsidR="00CE3DCE" w:rsidRDefault="00CE3DCE" w:rsidP="00EB5679">
      <w:pPr>
        <w:spacing w:line="360" w:lineRule="auto"/>
        <w:jc w:val="both"/>
        <w:rPr>
          <w:rFonts w:ascii="Arial" w:hAnsi="Arial" w:cs="Arial"/>
          <w:b/>
          <w:bCs/>
          <w:sz w:val="28"/>
          <w:szCs w:val="28"/>
          <w:u w:val="single"/>
        </w:rPr>
      </w:pPr>
    </w:p>
    <w:p w14:paraId="6433EF7D" w14:textId="77777777" w:rsidR="00CE3DCE" w:rsidRDefault="00CE3DCE" w:rsidP="00EB5679">
      <w:pPr>
        <w:spacing w:line="360" w:lineRule="auto"/>
        <w:jc w:val="both"/>
        <w:rPr>
          <w:rFonts w:ascii="Arial" w:hAnsi="Arial" w:cs="Arial"/>
          <w:b/>
          <w:bCs/>
          <w:sz w:val="28"/>
          <w:szCs w:val="28"/>
          <w:u w:val="single"/>
        </w:rPr>
      </w:pPr>
    </w:p>
    <w:p w14:paraId="7DFDAD5B" w14:textId="77777777" w:rsidR="00CE3DCE" w:rsidRDefault="00CE3DCE" w:rsidP="00EB5679">
      <w:pPr>
        <w:spacing w:line="360" w:lineRule="auto"/>
        <w:jc w:val="both"/>
        <w:rPr>
          <w:rFonts w:ascii="Arial" w:hAnsi="Arial" w:cs="Arial"/>
          <w:b/>
          <w:bCs/>
          <w:sz w:val="28"/>
          <w:szCs w:val="28"/>
          <w:u w:val="single"/>
        </w:rPr>
      </w:pPr>
    </w:p>
    <w:p w14:paraId="2CAE6C9D" w14:textId="77777777" w:rsidR="00CE3DCE" w:rsidRDefault="00CE3DCE" w:rsidP="00EB5679">
      <w:pPr>
        <w:spacing w:line="360" w:lineRule="auto"/>
        <w:jc w:val="both"/>
        <w:rPr>
          <w:rFonts w:ascii="Arial" w:hAnsi="Arial" w:cs="Arial"/>
          <w:b/>
          <w:bCs/>
          <w:sz w:val="28"/>
          <w:szCs w:val="28"/>
          <w:u w:val="single"/>
        </w:rPr>
      </w:pPr>
    </w:p>
    <w:p w14:paraId="48D05787" w14:textId="77777777" w:rsidR="00CE3DCE" w:rsidRDefault="00CE3DCE" w:rsidP="00EB5679">
      <w:pPr>
        <w:spacing w:line="360" w:lineRule="auto"/>
        <w:jc w:val="both"/>
        <w:rPr>
          <w:rFonts w:ascii="Arial" w:hAnsi="Arial" w:cs="Arial"/>
          <w:b/>
          <w:bCs/>
          <w:sz w:val="28"/>
          <w:szCs w:val="28"/>
          <w:u w:val="single"/>
        </w:rPr>
      </w:pPr>
    </w:p>
    <w:p w14:paraId="41BE3C82" w14:textId="77777777" w:rsidR="00CE3DCE" w:rsidRDefault="00CE3DCE" w:rsidP="00EB5679">
      <w:pPr>
        <w:spacing w:line="360" w:lineRule="auto"/>
        <w:jc w:val="both"/>
        <w:rPr>
          <w:rFonts w:ascii="Arial" w:hAnsi="Arial" w:cs="Arial"/>
          <w:b/>
          <w:bCs/>
          <w:sz w:val="28"/>
          <w:szCs w:val="28"/>
          <w:u w:val="single"/>
        </w:rPr>
      </w:pPr>
    </w:p>
    <w:p w14:paraId="1931C289" w14:textId="77777777" w:rsidR="00CE3DCE" w:rsidRDefault="00CE3DCE" w:rsidP="00EB5679">
      <w:pPr>
        <w:spacing w:line="360" w:lineRule="auto"/>
        <w:jc w:val="both"/>
        <w:rPr>
          <w:rFonts w:ascii="Arial" w:hAnsi="Arial" w:cs="Arial"/>
          <w:b/>
          <w:bCs/>
          <w:sz w:val="28"/>
          <w:szCs w:val="28"/>
          <w:u w:val="single"/>
        </w:rPr>
      </w:pPr>
    </w:p>
    <w:p w14:paraId="2BC50F0E" w14:textId="77777777" w:rsidR="00CE3DCE" w:rsidRDefault="00CE3DCE" w:rsidP="00EB5679">
      <w:pPr>
        <w:spacing w:line="360" w:lineRule="auto"/>
        <w:jc w:val="both"/>
        <w:rPr>
          <w:rFonts w:ascii="Arial" w:hAnsi="Arial" w:cs="Arial"/>
          <w:b/>
          <w:bCs/>
          <w:sz w:val="28"/>
          <w:szCs w:val="28"/>
          <w:u w:val="single"/>
        </w:rPr>
      </w:pPr>
    </w:p>
    <w:p w14:paraId="2EBE3028" w14:textId="77777777" w:rsidR="00CE3DCE" w:rsidRDefault="00CE3DCE" w:rsidP="00EB5679">
      <w:pPr>
        <w:spacing w:line="360" w:lineRule="auto"/>
        <w:jc w:val="both"/>
        <w:rPr>
          <w:rFonts w:ascii="Arial" w:hAnsi="Arial" w:cs="Arial"/>
          <w:b/>
          <w:bCs/>
          <w:sz w:val="28"/>
          <w:szCs w:val="28"/>
          <w:u w:val="single"/>
        </w:rPr>
      </w:pPr>
    </w:p>
    <w:p w14:paraId="261E2058" w14:textId="77777777" w:rsidR="00CE3DCE" w:rsidRDefault="00CE3DCE" w:rsidP="00EB5679">
      <w:pPr>
        <w:spacing w:line="360" w:lineRule="auto"/>
        <w:jc w:val="both"/>
        <w:rPr>
          <w:rFonts w:ascii="Arial" w:hAnsi="Arial" w:cs="Arial"/>
          <w:b/>
          <w:bCs/>
          <w:sz w:val="28"/>
          <w:szCs w:val="28"/>
          <w:u w:val="single"/>
        </w:rPr>
      </w:pPr>
    </w:p>
    <w:p w14:paraId="5C49BB5A" w14:textId="77777777" w:rsidR="00CE3DCE" w:rsidRDefault="00CE3DCE" w:rsidP="00EB5679">
      <w:pPr>
        <w:spacing w:line="360" w:lineRule="auto"/>
        <w:jc w:val="both"/>
        <w:rPr>
          <w:rFonts w:ascii="Arial" w:hAnsi="Arial" w:cs="Arial"/>
          <w:b/>
          <w:bCs/>
          <w:sz w:val="28"/>
          <w:szCs w:val="28"/>
          <w:u w:val="single"/>
        </w:rPr>
      </w:pPr>
    </w:p>
    <w:p w14:paraId="0BE981BE" w14:textId="6CCBAA1B" w:rsidR="007C6B60" w:rsidRDefault="007C6B60" w:rsidP="00EB5679">
      <w:pPr>
        <w:spacing w:line="360" w:lineRule="auto"/>
        <w:jc w:val="both"/>
        <w:rPr>
          <w:rFonts w:ascii="Arial" w:hAnsi="Arial" w:cs="Arial"/>
          <w:b/>
          <w:bCs/>
          <w:sz w:val="28"/>
          <w:szCs w:val="28"/>
          <w:u w:val="single"/>
        </w:rPr>
      </w:pPr>
      <w:r w:rsidRPr="00C94604">
        <w:rPr>
          <w:rFonts w:ascii="Arial" w:hAnsi="Arial" w:cs="Arial"/>
          <w:b/>
          <w:bCs/>
          <w:sz w:val="28"/>
          <w:szCs w:val="28"/>
          <w:u w:val="single"/>
        </w:rPr>
        <w:t>SWOT Analysis:</w:t>
      </w:r>
    </w:p>
    <w:p w14:paraId="37067086" w14:textId="40E82AB0" w:rsidR="00C94604" w:rsidRPr="00C94604" w:rsidRDefault="00C94604" w:rsidP="00EB5679">
      <w:pPr>
        <w:spacing w:line="360" w:lineRule="auto"/>
        <w:jc w:val="both"/>
        <w:rPr>
          <w:rFonts w:ascii="Arial" w:hAnsi="Arial" w:cs="Arial"/>
          <w:b/>
          <w:bCs/>
          <w:sz w:val="28"/>
          <w:szCs w:val="28"/>
          <w:u w:val="single"/>
        </w:rPr>
      </w:pPr>
      <w:r>
        <w:rPr>
          <w:rFonts w:ascii="Arial" w:hAnsi="Arial" w:cs="Arial"/>
          <w:b/>
          <w:bCs/>
          <w:noProof/>
          <w:sz w:val="28"/>
          <w:szCs w:val="28"/>
          <w:u w:val="single"/>
        </w:rPr>
        <w:drawing>
          <wp:inline distT="0" distB="0" distL="0" distR="0" wp14:anchorId="25BA720A" wp14:editId="1C15EF11">
            <wp:extent cx="5461000" cy="6184900"/>
            <wp:effectExtent l="0" t="0" r="0" b="0"/>
            <wp:docPr id="88" name="Picture 8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61000" cy="6184900"/>
                    </a:xfrm>
                    <a:prstGeom prst="rect">
                      <a:avLst/>
                    </a:prstGeom>
                  </pic:spPr>
                </pic:pic>
              </a:graphicData>
            </a:graphic>
          </wp:inline>
        </w:drawing>
      </w:r>
    </w:p>
    <w:p w14:paraId="1C0AE200" w14:textId="19DBA233" w:rsidR="00CD3ED2" w:rsidRDefault="00CD3ED2" w:rsidP="00CD3ED2">
      <w:pPr>
        <w:spacing w:line="360" w:lineRule="auto"/>
        <w:jc w:val="both"/>
        <w:rPr>
          <w:rFonts w:ascii="Arial" w:hAnsi="Arial" w:cs="Arial"/>
          <w:sz w:val="22"/>
          <w:szCs w:val="22"/>
        </w:rPr>
      </w:pPr>
      <w:r>
        <w:rPr>
          <w:rFonts w:ascii="Arial" w:hAnsi="Arial" w:cs="Arial"/>
          <w:sz w:val="22"/>
          <w:szCs w:val="22"/>
        </w:rPr>
        <w:t>Figure 13: SWOT Analysis (Bl.uk, n.d.)</w:t>
      </w:r>
    </w:p>
    <w:p w14:paraId="49A1159F" w14:textId="77777777" w:rsidR="00CD3ED2" w:rsidRDefault="00CD3ED2" w:rsidP="00CD3ED2">
      <w:pPr>
        <w:spacing w:line="360" w:lineRule="auto"/>
        <w:jc w:val="both"/>
        <w:rPr>
          <w:rFonts w:ascii="Arial" w:hAnsi="Arial"/>
          <w:sz w:val="22"/>
          <w:szCs w:val="22"/>
        </w:rPr>
      </w:pPr>
      <w:r>
        <w:rPr>
          <w:rFonts w:ascii="Arial" w:hAnsi="Arial"/>
          <w:sz w:val="22"/>
          <w:szCs w:val="22"/>
        </w:rPr>
        <w:t>Source: Hossain, Y (2021)</w:t>
      </w:r>
    </w:p>
    <w:p w14:paraId="062698E1" w14:textId="77777777" w:rsidR="00C94604" w:rsidRDefault="00C94604" w:rsidP="00EB5679">
      <w:pPr>
        <w:spacing w:line="360" w:lineRule="auto"/>
        <w:jc w:val="both"/>
        <w:rPr>
          <w:rFonts w:ascii="Arial" w:hAnsi="Arial" w:cs="Arial"/>
          <w:sz w:val="22"/>
          <w:szCs w:val="22"/>
        </w:rPr>
      </w:pPr>
    </w:p>
    <w:p w14:paraId="220F61D0" w14:textId="77777777" w:rsidR="00CD3ED2" w:rsidRDefault="00CD3ED2" w:rsidP="00EB5679">
      <w:pPr>
        <w:spacing w:line="360" w:lineRule="auto"/>
        <w:jc w:val="both"/>
        <w:rPr>
          <w:rFonts w:ascii="Arial" w:hAnsi="Arial" w:cs="Arial"/>
          <w:b/>
          <w:bCs/>
          <w:sz w:val="28"/>
          <w:szCs w:val="28"/>
          <w:u w:val="single"/>
        </w:rPr>
      </w:pPr>
    </w:p>
    <w:p w14:paraId="77424887" w14:textId="77777777" w:rsidR="00C60787" w:rsidRDefault="00C60787" w:rsidP="00EB5679">
      <w:pPr>
        <w:spacing w:line="360" w:lineRule="auto"/>
        <w:jc w:val="both"/>
        <w:rPr>
          <w:rFonts w:ascii="Arial" w:hAnsi="Arial" w:cs="Arial"/>
          <w:b/>
          <w:bCs/>
          <w:sz w:val="28"/>
          <w:szCs w:val="28"/>
          <w:u w:val="single"/>
        </w:rPr>
      </w:pPr>
    </w:p>
    <w:p w14:paraId="2201B703" w14:textId="77777777" w:rsidR="00C60787" w:rsidRDefault="00C60787" w:rsidP="00EB5679">
      <w:pPr>
        <w:spacing w:line="360" w:lineRule="auto"/>
        <w:jc w:val="both"/>
        <w:rPr>
          <w:rFonts w:ascii="Arial" w:hAnsi="Arial" w:cs="Arial"/>
          <w:b/>
          <w:bCs/>
          <w:sz w:val="28"/>
          <w:szCs w:val="28"/>
          <w:u w:val="single"/>
        </w:rPr>
      </w:pPr>
    </w:p>
    <w:p w14:paraId="0EB06BE3" w14:textId="36D6C502" w:rsidR="00C94604" w:rsidRDefault="00C94604" w:rsidP="00EB5679">
      <w:pPr>
        <w:spacing w:line="360" w:lineRule="auto"/>
        <w:jc w:val="both"/>
        <w:rPr>
          <w:rFonts w:ascii="Arial" w:hAnsi="Arial" w:cs="Arial"/>
          <w:b/>
          <w:bCs/>
          <w:sz w:val="28"/>
          <w:szCs w:val="28"/>
          <w:u w:val="single"/>
        </w:rPr>
      </w:pPr>
      <w:r w:rsidRPr="00C94604">
        <w:rPr>
          <w:rFonts w:ascii="Arial" w:hAnsi="Arial" w:cs="Arial"/>
          <w:b/>
          <w:bCs/>
          <w:sz w:val="28"/>
          <w:szCs w:val="28"/>
          <w:u w:val="single"/>
        </w:rPr>
        <w:lastRenderedPageBreak/>
        <w:t>Self-Assessment Plan</w:t>
      </w:r>
      <w:r>
        <w:rPr>
          <w:rFonts w:ascii="Arial" w:hAnsi="Arial" w:cs="Arial"/>
          <w:b/>
          <w:bCs/>
          <w:sz w:val="28"/>
          <w:szCs w:val="28"/>
          <w:u w:val="single"/>
        </w:rPr>
        <w:t>:</w:t>
      </w:r>
    </w:p>
    <w:p w14:paraId="57964BF0" w14:textId="6234053E" w:rsidR="00CD3ED2" w:rsidRDefault="00CD3ED2" w:rsidP="00EB5679">
      <w:pPr>
        <w:spacing w:line="360" w:lineRule="auto"/>
        <w:jc w:val="both"/>
        <w:rPr>
          <w:rFonts w:ascii="Arial" w:hAnsi="Arial" w:cs="Arial"/>
          <w:b/>
          <w:bCs/>
          <w:sz w:val="28"/>
          <w:szCs w:val="28"/>
          <w:u w:val="single"/>
        </w:rPr>
      </w:pPr>
      <w:r>
        <w:rPr>
          <w:rFonts w:ascii="Arial" w:hAnsi="Arial" w:cs="Arial"/>
          <w:b/>
          <w:bCs/>
          <w:noProof/>
          <w:sz w:val="28"/>
          <w:szCs w:val="28"/>
          <w:u w:val="single"/>
        </w:rPr>
        <w:drawing>
          <wp:inline distT="0" distB="0" distL="0" distR="0" wp14:anchorId="0EF56F1C" wp14:editId="7335636B">
            <wp:extent cx="5731510" cy="6790690"/>
            <wp:effectExtent l="0" t="0" r="0" b="3810"/>
            <wp:docPr id="89" name="Picture 8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6790690"/>
                    </a:xfrm>
                    <a:prstGeom prst="rect">
                      <a:avLst/>
                    </a:prstGeom>
                  </pic:spPr>
                </pic:pic>
              </a:graphicData>
            </a:graphic>
          </wp:inline>
        </w:drawing>
      </w:r>
    </w:p>
    <w:p w14:paraId="00BA01A8" w14:textId="0933EABE" w:rsidR="00CD3ED2" w:rsidRPr="00CD3ED2" w:rsidRDefault="00CD3ED2" w:rsidP="00EB5679">
      <w:pPr>
        <w:spacing w:line="360" w:lineRule="auto"/>
        <w:jc w:val="both"/>
        <w:rPr>
          <w:rFonts w:ascii="Arial" w:hAnsi="Arial" w:cs="Arial"/>
          <w:sz w:val="22"/>
          <w:szCs w:val="22"/>
        </w:rPr>
      </w:pPr>
      <w:r w:rsidRPr="00CD3ED2">
        <w:rPr>
          <w:rFonts w:ascii="Arial" w:hAnsi="Arial" w:cs="Arial"/>
          <w:sz w:val="22"/>
          <w:szCs w:val="22"/>
        </w:rPr>
        <w:t>Figure: 14 Self-Assessment Plan</w:t>
      </w:r>
    </w:p>
    <w:p w14:paraId="6E993947" w14:textId="27C12DE7" w:rsidR="00CD3ED2" w:rsidRDefault="00CD3ED2" w:rsidP="00CD3ED2">
      <w:pPr>
        <w:spacing w:line="360" w:lineRule="auto"/>
        <w:jc w:val="both"/>
        <w:rPr>
          <w:rFonts w:ascii="Arial" w:hAnsi="Arial"/>
          <w:sz w:val="22"/>
          <w:szCs w:val="22"/>
        </w:rPr>
      </w:pPr>
      <w:r>
        <w:rPr>
          <w:rFonts w:ascii="Arial" w:hAnsi="Arial"/>
          <w:sz w:val="22"/>
          <w:szCs w:val="22"/>
        </w:rPr>
        <w:t>Source: Hossain, Y (2021)</w:t>
      </w:r>
    </w:p>
    <w:p w14:paraId="390AB735" w14:textId="6B23403F" w:rsidR="00CD3ED2" w:rsidRDefault="00CD3ED2" w:rsidP="00CD3ED2">
      <w:pPr>
        <w:spacing w:line="360" w:lineRule="auto"/>
        <w:jc w:val="both"/>
        <w:rPr>
          <w:rFonts w:ascii="Arial" w:hAnsi="Arial"/>
          <w:sz w:val="22"/>
          <w:szCs w:val="22"/>
        </w:rPr>
      </w:pPr>
    </w:p>
    <w:p w14:paraId="4264A27A" w14:textId="2BD4A51C" w:rsidR="00CD3ED2" w:rsidRDefault="00CD3ED2" w:rsidP="00CD3ED2">
      <w:pPr>
        <w:spacing w:line="360" w:lineRule="auto"/>
        <w:jc w:val="both"/>
        <w:rPr>
          <w:rFonts w:ascii="Arial" w:hAnsi="Arial"/>
          <w:sz w:val="22"/>
          <w:szCs w:val="22"/>
        </w:rPr>
      </w:pPr>
      <w:r>
        <w:rPr>
          <w:rFonts w:ascii="Arial" w:hAnsi="Arial"/>
          <w:sz w:val="22"/>
          <w:szCs w:val="22"/>
        </w:rPr>
        <w:t>Self-assessment plan is important tool for self-evaluation, it helps to understand where the opportunity lies. Moreover, it helps individuals to overcome those opportunities by working on them. It is vital that individuals are honest and critical on on</w:t>
      </w:r>
      <w:r w:rsidR="00193996">
        <w:rPr>
          <w:rFonts w:ascii="Arial" w:hAnsi="Arial"/>
          <w:sz w:val="22"/>
          <w:szCs w:val="22"/>
        </w:rPr>
        <w:t xml:space="preserve">e-self, as more critical they are it will help them to highlight the potential issues on relevant topic. </w:t>
      </w:r>
    </w:p>
    <w:p w14:paraId="17CEF200" w14:textId="00EBD63D" w:rsidR="00193996" w:rsidRDefault="00193996" w:rsidP="00CD3ED2">
      <w:pPr>
        <w:spacing w:line="360" w:lineRule="auto"/>
        <w:jc w:val="both"/>
        <w:rPr>
          <w:rFonts w:ascii="Arial" w:hAnsi="Arial"/>
          <w:sz w:val="22"/>
          <w:szCs w:val="22"/>
        </w:rPr>
      </w:pPr>
      <w:r>
        <w:rPr>
          <w:rFonts w:ascii="Arial" w:hAnsi="Arial"/>
          <w:sz w:val="22"/>
          <w:szCs w:val="22"/>
        </w:rPr>
        <w:lastRenderedPageBreak/>
        <w:t>I have done my self-assessment plan, where I have highlighted my strengths and opportunities. I have assessed myself on five major goals and assess them accordingly with SMART plan. It helped me to understand where my strengths are and able to work on it. I managed to deliver project communication and delivery on time and also worked well with stakeholders. I was able to communicate at ease, deliver the project on time and able to follow up on it, scheduled weekly meetings. I have struggled with prince2 and other tools and techniques, it was first time using prince2 and not all the information was not available and would require me more reading to reach my goal.</w:t>
      </w:r>
    </w:p>
    <w:p w14:paraId="7286993B" w14:textId="30B159AE" w:rsidR="00193996" w:rsidRDefault="00193996" w:rsidP="00CD3ED2">
      <w:pPr>
        <w:spacing w:line="360" w:lineRule="auto"/>
        <w:jc w:val="both"/>
        <w:rPr>
          <w:rFonts w:ascii="Arial" w:hAnsi="Arial"/>
          <w:sz w:val="22"/>
          <w:szCs w:val="22"/>
        </w:rPr>
      </w:pPr>
    </w:p>
    <w:p w14:paraId="1ECA4726" w14:textId="5118359A" w:rsidR="00193996" w:rsidRDefault="00193996" w:rsidP="00CD3ED2">
      <w:pPr>
        <w:spacing w:line="360" w:lineRule="auto"/>
        <w:jc w:val="both"/>
        <w:rPr>
          <w:rFonts w:ascii="Arial" w:hAnsi="Arial"/>
          <w:sz w:val="22"/>
          <w:szCs w:val="22"/>
        </w:rPr>
      </w:pPr>
    </w:p>
    <w:p w14:paraId="28CD22A6" w14:textId="4D243BB0" w:rsidR="00193996" w:rsidRPr="00CD36D9" w:rsidRDefault="00193996" w:rsidP="00CD3ED2">
      <w:pPr>
        <w:spacing w:line="360" w:lineRule="auto"/>
        <w:jc w:val="both"/>
        <w:rPr>
          <w:rFonts w:ascii="Arial" w:hAnsi="Arial" w:cs="Arial"/>
          <w:b/>
          <w:bCs/>
          <w:sz w:val="28"/>
          <w:szCs w:val="28"/>
          <w:u w:val="single"/>
        </w:rPr>
      </w:pPr>
      <w:r w:rsidRPr="00CD36D9">
        <w:rPr>
          <w:rFonts w:ascii="Arial" w:hAnsi="Arial" w:cs="Arial"/>
          <w:b/>
          <w:bCs/>
          <w:sz w:val="28"/>
          <w:szCs w:val="28"/>
          <w:u w:val="single"/>
        </w:rPr>
        <w:t>Conclusion:</w:t>
      </w:r>
    </w:p>
    <w:p w14:paraId="0212BD16" w14:textId="23ECA8EB" w:rsidR="00193996" w:rsidRDefault="00193996" w:rsidP="00CD3ED2">
      <w:pPr>
        <w:spacing w:line="360" w:lineRule="auto"/>
        <w:jc w:val="both"/>
        <w:rPr>
          <w:rFonts w:ascii="Arial" w:hAnsi="Arial"/>
          <w:sz w:val="22"/>
          <w:szCs w:val="22"/>
        </w:rPr>
      </w:pPr>
    </w:p>
    <w:p w14:paraId="50E8A2C0" w14:textId="211BEEF0" w:rsidR="00CE3DCE" w:rsidRDefault="00193996" w:rsidP="00CD3ED2">
      <w:pPr>
        <w:spacing w:line="360" w:lineRule="auto"/>
        <w:jc w:val="both"/>
        <w:rPr>
          <w:rFonts w:ascii="Arial" w:hAnsi="Arial"/>
          <w:sz w:val="22"/>
          <w:szCs w:val="22"/>
        </w:rPr>
      </w:pPr>
      <w:r>
        <w:rPr>
          <w:rFonts w:ascii="Arial" w:hAnsi="Arial"/>
          <w:sz w:val="22"/>
          <w:szCs w:val="22"/>
        </w:rPr>
        <w:t>Every project is different and unique</w:t>
      </w:r>
      <w:r w:rsidR="00CE3DCE">
        <w:rPr>
          <w:rFonts w:ascii="Arial" w:hAnsi="Arial"/>
          <w:sz w:val="22"/>
          <w:szCs w:val="22"/>
        </w:rPr>
        <w:t xml:space="preserve">, </w:t>
      </w:r>
      <w:r w:rsidR="00665473" w:rsidRPr="00665473">
        <w:rPr>
          <w:rFonts w:ascii="Arial" w:hAnsi="Arial"/>
          <w:sz w:val="22"/>
          <w:szCs w:val="22"/>
        </w:rPr>
        <w:t xml:space="preserve">it is the </w:t>
      </w:r>
      <w:r w:rsidR="00510355">
        <w:rPr>
          <w:rFonts w:ascii="Arial" w:hAnsi="Arial"/>
          <w:sz w:val="22"/>
          <w:szCs w:val="22"/>
        </w:rPr>
        <w:t>project manager’</w:t>
      </w:r>
      <w:r w:rsidR="00665473" w:rsidRPr="00665473">
        <w:rPr>
          <w:rFonts w:ascii="Arial" w:hAnsi="Arial"/>
          <w:sz w:val="22"/>
          <w:szCs w:val="22"/>
        </w:rPr>
        <w:t xml:space="preserve"> obligation to coordinate, oversee, and control the task from beginning as far as possible, and it is him/her who's liable for any complexities it emerges.</w:t>
      </w:r>
    </w:p>
    <w:p w14:paraId="4FD5BB44" w14:textId="0CBA1782" w:rsidR="00EC7446" w:rsidRDefault="00510355" w:rsidP="00CD3ED2">
      <w:pPr>
        <w:spacing w:line="360" w:lineRule="auto"/>
        <w:jc w:val="both"/>
        <w:rPr>
          <w:rFonts w:ascii="Arial" w:hAnsi="Arial"/>
          <w:sz w:val="22"/>
          <w:szCs w:val="22"/>
        </w:rPr>
      </w:pPr>
      <w:r w:rsidRPr="00510355">
        <w:rPr>
          <w:rFonts w:ascii="Arial" w:hAnsi="Arial"/>
          <w:sz w:val="22"/>
          <w:szCs w:val="22"/>
        </w:rPr>
        <w:t xml:space="preserve">Project manager should characterise the undertaking, lessen it to sensible errands, acquire vital assets and construct own group to complete the task </w:t>
      </w:r>
      <w:r w:rsidR="00EC7446">
        <w:rPr>
          <w:rFonts w:ascii="Arial" w:hAnsi="Arial"/>
          <w:sz w:val="22"/>
          <w:szCs w:val="22"/>
        </w:rPr>
        <w:t xml:space="preserve">It should set goals and motive the team. They communicate to the stakeholders and update on the progress and must monitor risks to prevent it. Project manager should have all the necessary skills as a great leader, including leadership, communication, teamworking, conflict management, problem solving, etc. </w:t>
      </w:r>
    </w:p>
    <w:p w14:paraId="327065E3" w14:textId="679CB5CC" w:rsidR="00EC7446" w:rsidRDefault="00EC7446" w:rsidP="00CD3ED2">
      <w:pPr>
        <w:spacing w:line="360" w:lineRule="auto"/>
        <w:jc w:val="both"/>
        <w:rPr>
          <w:rFonts w:ascii="Arial" w:hAnsi="Arial"/>
          <w:sz w:val="22"/>
          <w:szCs w:val="22"/>
        </w:rPr>
      </w:pPr>
      <w:r>
        <w:rPr>
          <w:rFonts w:ascii="Arial" w:hAnsi="Arial"/>
          <w:sz w:val="22"/>
          <w:szCs w:val="22"/>
        </w:rPr>
        <w:t>There could be barrier, issues and risks for not let the project go forward. It is the responsibility to prevent them by risk assessing earlier, if it is related to personal conflicts and disagreements should be able to resolve by communication skills. Impact of Covid 19, needs to be taken into consideration. To be successful the project manager needs to follow step by step guidelines.</w:t>
      </w:r>
      <w:r w:rsidR="00CD36D9">
        <w:rPr>
          <w:rFonts w:ascii="Arial" w:hAnsi="Arial"/>
          <w:sz w:val="22"/>
          <w:szCs w:val="22"/>
        </w:rPr>
        <w:t xml:space="preserve"> </w:t>
      </w:r>
      <w:r>
        <w:rPr>
          <w:rFonts w:ascii="Arial" w:hAnsi="Arial"/>
          <w:sz w:val="22"/>
          <w:szCs w:val="22"/>
        </w:rPr>
        <w:t xml:space="preserve"> </w:t>
      </w:r>
    </w:p>
    <w:p w14:paraId="21CE6228" w14:textId="0B7458B0" w:rsidR="00CD36D9" w:rsidRDefault="00CD36D9" w:rsidP="00CD3ED2">
      <w:pPr>
        <w:spacing w:line="360" w:lineRule="auto"/>
        <w:jc w:val="both"/>
        <w:rPr>
          <w:rFonts w:ascii="Arial" w:hAnsi="Arial"/>
          <w:sz w:val="22"/>
          <w:szCs w:val="22"/>
        </w:rPr>
      </w:pPr>
      <w:r>
        <w:rPr>
          <w:rFonts w:ascii="Arial" w:hAnsi="Arial"/>
          <w:sz w:val="22"/>
          <w:szCs w:val="22"/>
        </w:rPr>
        <w:t xml:space="preserve">The tools and techniques are there to help the process, the tools and technique are there to make the task easier. Major task and techniques were explained and analysed to show its uses and where it applies. In this report, I have discussed applied number tools such as, milestone chart, </w:t>
      </w:r>
      <w:proofErr w:type="spellStart"/>
      <w:r>
        <w:rPr>
          <w:rFonts w:ascii="Arial" w:hAnsi="Arial"/>
          <w:sz w:val="22"/>
          <w:szCs w:val="22"/>
        </w:rPr>
        <w:t>gantt</w:t>
      </w:r>
      <w:proofErr w:type="spellEnd"/>
      <w:r>
        <w:rPr>
          <w:rFonts w:ascii="Arial" w:hAnsi="Arial"/>
          <w:sz w:val="22"/>
          <w:szCs w:val="22"/>
        </w:rPr>
        <w:t xml:space="preserve"> chart, swot analysis and personal assessment plan and chose prince 2 for the project as it is one of the useful and widely used technique. I have analysed project data including business finances and projection to show the future success this project holds. I have concluded with finalisation of the project and learning outcomes. This helped me to understand my opportunities in detail and next steps to work on it.</w:t>
      </w:r>
    </w:p>
    <w:p w14:paraId="5898BBE6" w14:textId="77777777" w:rsidR="00193996" w:rsidRDefault="00193996" w:rsidP="00CD3ED2">
      <w:pPr>
        <w:spacing w:line="360" w:lineRule="auto"/>
        <w:jc w:val="both"/>
        <w:rPr>
          <w:rFonts w:ascii="Arial" w:hAnsi="Arial"/>
          <w:sz w:val="22"/>
          <w:szCs w:val="22"/>
        </w:rPr>
      </w:pPr>
    </w:p>
    <w:p w14:paraId="7F1242B6" w14:textId="77777777" w:rsidR="00CD3ED2" w:rsidRPr="00CD3ED2" w:rsidRDefault="00CD3ED2" w:rsidP="00EB5679">
      <w:pPr>
        <w:spacing w:line="360" w:lineRule="auto"/>
        <w:jc w:val="both"/>
        <w:rPr>
          <w:rFonts w:ascii="Arial" w:hAnsi="Arial" w:cs="Arial"/>
          <w:b/>
          <w:bCs/>
          <w:sz w:val="28"/>
          <w:szCs w:val="28"/>
          <w:u w:val="single"/>
        </w:rPr>
      </w:pPr>
    </w:p>
    <w:p w14:paraId="09A50CE5" w14:textId="77777777" w:rsidR="00C94604" w:rsidRPr="00C94604" w:rsidRDefault="00C94604" w:rsidP="00EB5679">
      <w:pPr>
        <w:spacing w:line="360" w:lineRule="auto"/>
        <w:jc w:val="both"/>
        <w:rPr>
          <w:rFonts w:ascii="Arial" w:hAnsi="Arial" w:cs="Arial"/>
          <w:sz w:val="22"/>
          <w:szCs w:val="22"/>
        </w:rPr>
      </w:pPr>
    </w:p>
    <w:p w14:paraId="18787F87" w14:textId="77777777" w:rsidR="00AC75ED" w:rsidRDefault="00AC75ED" w:rsidP="00BF6E05">
      <w:pPr>
        <w:spacing w:line="360" w:lineRule="auto"/>
        <w:jc w:val="both"/>
        <w:rPr>
          <w:rFonts w:ascii="Arial" w:hAnsi="Arial"/>
          <w:b/>
          <w:bCs/>
          <w:sz w:val="28"/>
          <w:szCs w:val="28"/>
          <w:u w:val="single"/>
        </w:rPr>
      </w:pPr>
    </w:p>
    <w:p w14:paraId="3A8D46BD" w14:textId="77777777" w:rsidR="00EB5679" w:rsidRDefault="001B683D" w:rsidP="00EB5679">
      <w:pPr>
        <w:spacing w:line="360" w:lineRule="auto"/>
        <w:jc w:val="both"/>
        <w:rPr>
          <w:rFonts w:ascii="Arial" w:hAnsi="Arial"/>
          <w:b/>
          <w:bCs/>
          <w:sz w:val="28"/>
          <w:szCs w:val="28"/>
          <w:u w:val="single"/>
        </w:rPr>
      </w:pPr>
      <w:r w:rsidRPr="00BF6EF5">
        <w:rPr>
          <w:rFonts w:ascii="Arial" w:hAnsi="Arial"/>
          <w:b/>
          <w:bCs/>
          <w:sz w:val="28"/>
          <w:szCs w:val="28"/>
          <w:u w:val="single"/>
        </w:rPr>
        <w:t>References:</w:t>
      </w:r>
    </w:p>
    <w:p w14:paraId="120696E7" w14:textId="77777777" w:rsidR="00EB5679" w:rsidRDefault="00EB5679" w:rsidP="00EB5679">
      <w:pPr>
        <w:spacing w:line="360" w:lineRule="auto"/>
        <w:jc w:val="both"/>
        <w:rPr>
          <w:rFonts w:ascii="Arial" w:hAnsi="Arial"/>
          <w:b/>
          <w:bCs/>
          <w:sz w:val="28"/>
          <w:szCs w:val="28"/>
          <w:u w:val="single"/>
        </w:rPr>
      </w:pPr>
    </w:p>
    <w:p w14:paraId="083BD356" w14:textId="347AE213" w:rsidR="00EB5679" w:rsidRPr="00EB5679" w:rsidRDefault="00EB5679" w:rsidP="00EB5679">
      <w:pPr>
        <w:spacing w:line="360" w:lineRule="auto"/>
        <w:jc w:val="both"/>
        <w:rPr>
          <w:rFonts w:ascii="Arial" w:hAnsi="Arial" w:cs="Arial"/>
          <w:b/>
          <w:bCs/>
          <w:sz w:val="22"/>
          <w:szCs w:val="22"/>
          <w:u w:val="single"/>
        </w:rPr>
      </w:pPr>
      <w:r w:rsidRPr="00EB5679">
        <w:rPr>
          <w:rFonts w:ascii="Arial" w:hAnsi="Arial" w:cs="Arial"/>
          <w:color w:val="000000"/>
          <w:sz w:val="22"/>
          <w:szCs w:val="22"/>
        </w:rPr>
        <w:t>aviva.co.uk. (2020).</w:t>
      </w:r>
      <w:r w:rsidRPr="00EB5679">
        <w:rPr>
          <w:rStyle w:val="apple-converted-space"/>
          <w:rFonts w:ascii="Arial" w:hAnsi="Arial" w:cs="Arial"/>
          <w:color w:val="000000"/>
          <w:sz w:val="22"/>
          <w:szCs w:val="22"/>
        </w:rPr>
        <w:t> </w:t>
      </w:r>
      <w:r w:rsidRPr="00EB5679">
        <w:rPr>
          <w:rFonts w:ascii="Arial" w:hAnsi="Arial" w:cs="Arial"/>
          <w:i/>
          <w:iCs/>
          <w:color w:val="000000"/>
          <w:sz w:val="22"/>
          <w:szCs w:val="22"/>
        </w:rPr>
        <w:t>Public Liability Insurance</w:t>
      </w:r>
      <w:r w:rsidRPr="00EB5679">
        <w:rPr>
          <w:rFonts w:ascii="Arial" w:hAnsi="Arial" w:cs="Arial"/>
          <w:color w:val="000000"/>
          <w:sz w:val="22"/>
          <w:szCs w:val="22"/>
        </w:rPr>
        <w:t xml:space="preserve">. [online] Available at: </w:t>
      </w:r>
      <w:hyperlink r:id="rId17" w:history="1">
        <w:r w:rsidRPr="00EB5679">
          <w:rPr>
            <w:rStyle w:val="Hyperlink"/>
            <w:rFonts w:ascii="Arial" w:hAnsi="Arial" w:cs="Arial"/>
            <w:sz w:val="22"/>
            <w:szCs w:val="22"/>
          </w:rPr>
          <w:t>https://www.aviva.co.uk/business/insurance/public-liability-insurance/</w:t>
        </w:r>
      </w:hyperlink>
      <w:r w:rsidRPr="00EB5679">
        <w:rPr>
          <w:rFonts w:ascii="Arial" w:hAnsi="Arial" w:cs="Arial"/>
          <w:color w:val="000000"/>
          <w:sz w:val="22"/>
          <w:szCs w:val="22"/>
        </w:rPr>
        <w:t xml:space="preserve"> [Accessed </w:t>
      </w:r>
      <w:r w:rsidR="009F66E3">
        <w:rPr>
          <w:rFonts w:ascii="Arial" w:hAnsi="Arial" w:cs="Arial"/>
          <w:color w:val="000000"/>
          <w:sz w:val="22"/>
          <w:szCs w:val="22"/>
        </w:rPr>
        <w:t xml:space="preserve">on </w:t>
      </w:r>
      <w:r w:rsidRPr="00EB5679">
        <w:rPr>
          <w:rFonts w:ascii="Arial" w:hAnsi="Arial" w:cs="Arial"/>
          <w:color w:val="000000"/>
          <w:sz w:val="22"/>
          <w:szCs w:val="22"/>
        </w:rPr>
        <w:t>26 Apr. 2021].</w:t>
      </w:r>
    </w:p>
    <w:p w14:paraId="51294D91" w14:textId="097B0293" w:rsidR="00EB5679" w:rsidRPr="00CD36D9" w:rsidRDefault="00EB5679" w:rsidP="00CD36D9">
      <w:r>
        <w:rPr>
          <w:color w:val="000000"/>
          <w:shd w:val="clear" w:color="auto" w:fill="FFFFFF"/>
        </w:rPr>
        <w:t>‌</w:t>
      </w:r>
    </w:p>
    <w:p w14:paraId="2125B416" w14:textId="05CBA336" w:rsidR="00143FF0" w:rsidRPr="00BE59FF" w:rsidRDefault="00143FF0"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Axelos.com. (2017). </w:t>
      </w:r>
      <w:r w:rsidRPr="00BE59FF">
        <w:rPr>
          <w:rFonts w:ascii="Arial" w:hAnsi="Arial" w:cs="Arial"/>
          <w:i/>
          <w:iCs/>
          <w:color w:val="000000"/>
          <w:sz w:val="22"/>
          <w:szCs w:val="22"/>
        </w:rPr>
        <w:t>What is PRINCE2? | AXELOS</w:t>
      </w:r>
      <w:r w:rsidRPr="00BE59FF">
        <w:rPr>
          <w:rFonts w:ascii="Arial" w:hAnsi="Arial" w:cs="Arial"/>
          <w:color w:val="000000"/>
          <w:sz w:val="22"/>
          <w:szCs w:val="22"/>
        </w:rPr>
        <w:t xml:space="preserve">. [online] Available at: </w:t>
      </w:r>
      <w:hyperlink r:id="rId18" w:history="1">
        <w:r w:rsidRPr="00BE59FF">
          <w:rPr>
            <w:rStyle w:val="Hyperlink"/>
            <w:rFonts w:ascii="Arial" w:hAnsi="Arial" w:cs="Arial"/>
            <w:sz w:val="22"/>
            <w:szCs w:val="22"/>
          </w:rPr>
          <w:t>https://www.axelos.com/best-practice-solutions/prince2/what-is-prince2</w:t>
        </w:r>
      </w:hyperlink>
      <w:r w:rsidRPr="00BE59FF">
        <w:rPr>
          <w:rFonts w:ascii="Arial" w:hAnsi="Arial" w:cs="Arial"/>
          <w:color w:val="000000"/>
          <w:sz w:val="22"/>
          <w:szCs w:val="22"/>
        </w:rPr>
        <w:t xml:space="preserve"> [Accessed on 26 Apr. 2021].</w:t>
      </w:r>
    </w:p>
    <w:p w14:paraId="08154B0F" w14:textId="22C89833" w:rsidR="00BF6EF5" w:rsidRDefault="00BF6EF5"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BBC.COM (2020). </w:t>
      </w:r>
      <w:r w:rsidRPr="00BE59FF">
        <w:rPr>
          <w:rFonts w:ascii="Arial" w:hAnsi="Arial" w:cs="Arial"/>
          <w:i/>
          <w:iCs/>
          <w:color w:val="000000"/>
          <w:sz w:val="22"/>
          <w:szCs w:val="22"/>
        </w:rPr>
        <w:t>Coronavirus: How the World of Work May Change Forever</w:t>
      </w:r>
      <w:r w:rsidRPr="00BE59FF">
        <w:rPr>
          <w:rFonts w:ascii="Arial" w:hAnsi="Arial" w:cs="Arial"/>
          <w:color w:val="000000"/>
          <w:sz w:val="22"/>
          <w:szCs w:val="22"/>
        </w:rPr>
        <w:t xml:space="preserve">. [online] www.bbc.com. Available at: </w:t>
      </w:r>
      <w:hyperlink r:id="rId19" w:history="1">
        <w:r w:rsidRPr="00BE59FF">
          <w:rPr>
            <w:rStyle w:val="Hyperlink"/>
            <w:rFonts w:ascii="Arial" w:hAnsi="Arial" w:cs="Arial"/>
            <w:sz w:val="22"/>
            <w:szCs w:val="22"/>
          </w:rPr>
          <w:t>https://www.bbc.com/worklife/article/20201023-coronavirus-how-will-the-pandemic-change-the-way-we-work</w:t>
        </w:r>
      </w:hyperlink>
      <w:r w:rsidRPr="00BE59FF">
        <w:rPr>
          <w:rFonts w:ascii="Arial" w:hAnsi="Arial" w:cs="Arial"/>
          <w:color w:val="000000"/>
          <w:sz w:val="22"/>
          <w:szCs w:val="22"/>
        </w:rPr>
        <w:t xml:space="preserve"> [Accessed on 26 Apr. 2021].</w:t>
      </w:r>
    </w:p>
    <w:p w14:paraId="47FB550A" w14:textId="6453B81C" w:rsidR="00A625EA" w:rsidRDefault="00A625EA" w:rsidP="00A625EA">
      <w:pPr>
        <w:pStyle w:val="NormalWeb"/>
        <w:shd w:val="clear" w:color="auto" w:fill="FFFFFF"/>
        <w:spacing w:before="0" w:beforeAutospacing="0" w:after="240" w:afterAutospacing="0" w:line="360" w:lineRule="atLeast"/>
        <w:rPr>
          <w:color w:val="000000"/>
        </w:rPr>
      </w:pPr>
      <w:r>
        <w:rPr>
          <w:color w:val="000000"/>
        </w:rPr>
        <w:t>Bl.uk, (n.d.).</w:t>
      </w:r>
      <w:r>
        <w:rPr>
          <w:rStyle w:val="apple-converted-space"/>
          <w:color w:val="000000"/>
        </w:rPr>
        <w:t> </w:t>
      </w:r>
      <w:r>
        <w:rPr>
          <w:i/>
          <w:iCs/>
          <w:color w:val="000000"/>
        </w:rPr>
        <w:t>What Is SWOT Analysis?</w:t>
      </w:r>
      <w:r>
        <w:rPr>
          <w:rStyle w:val="apple-converted-space"/>
          <w:color w:val="000000"/>
        </w:rPr>
        <w:t> </w:t>
      </w:r>
      <w:r>
        <w:rPr>
          <w:color w:val="000000"/>
        </w:rPr>
        <w:t xml:space="preserve">[online] The British Library. Available at: https://www.bl.uk/business-and-ip-centre/articles/what-is-swot-analysis# [Accessed </w:t>
      </w:r>
      <w:r w:rsidR="00510355">
        <w:rPr>
          <w:color w:val="000000"/>
        </w:rPr>
        <w:t xml:space="preserve">on </w:t>
      </w:r>
      <w:r>
        <w:rPr>
          <w:color w:val="000000"/>
        </w:rPr>
        <w:t>26 Apr. 2021].</w:t>
      </w:r>
    </w:p>
    <w:p w14:paraId="04839B3F" w14:textId="4F1E8271" w:rsidR="00A625EA" w:rsidRPr="00CD36D9" w:rsidRDefault="00A625EA" w:rsidP="00CD36D9">
      <w:r>
        <w:rPr>
          <w:color w:val="000000"/>
          <w:shd w:val="clear" w:color="auto" w:fill="FFFFFF"/>
        </w:rPr>
        <w:t>‌</w:t>
      </w:r>
    </w:p>
    <w:p w14:paraId="7324F213" w14:textId="4162BDE6" w:rsidR="00A5590D" w:rsidRDefault="00A5590D" w:rsidP="00B33727">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BE59FF">
        <w:rPr>
          <w:rFonts w:ascii="Arial" w:hAnsi="Arial" w:cs="Arial"/>
          <w:color w:val="000000"/>
          <w:sz w:val="22"/>
          <w:szCs w:val="22"/>
        </w:rPr>
        <w:t>Buttrick</w:t>
      </w:r>
      <w:proofErr w:type="spellEnd"/>
      <w:r w:rsidRPr="00BE59FF">
        <w:rPr>
          <w:rFonts w:ascii="Arial" w:hAnsi="Arial" w:cs="Arial"/>
          <w:color w:val="000000"/>
          <w:sz w:val="22"/>
          <w:szCs w:val="22"/>
        </w:rPr>
        <w:t>, R. (2009).</w:t>
      </w:r>
      <w:r w:rsidRPr="00BE59FF">
        <w:rPr>
          <w:rStyle w:val="apple-converted-space"/>
          <w:rFonts w:ascii="Arial" w:hAnsi="Arial" w:cs="Arial"/>
          <w:color w:val="000000"/>
          <w:sz w:val="22"/>
          <w:szCs w:val="22"/>
        </w:rPr>
        <w:t> </w:t>
      </w:r>
      <w:r w:rsidRPr="00BE59FF">
        <w:rPr>
          <w:rFonts w:ascii="Arial" w:hAnsi="Arial" w:cs="Arial"/>
          <w:i/>
          <w:iCs/>
          <w:color w:val="000000"/>
          <w:sz w:val="22"/>
          <w:szCs w:val="22"/>
        </w:rPr>
        <w:t>The project workout.</w:t>
      </w:r>
      <w:r w:rsidRPr="00BE59FF">
        <w:rPr>
          <w:rStyle w:val="apple-converted-space"/>
          <w:rFonts w:ascii="Arial" w:hAnsi="Arial" w:cs="Arial"/>
          <w:color w:val="000000"/>
          <w:sz w:val="22"/>
          <w:szCs w:val="22"/>
        </w:rPr>
        <w:t> </w:t>
      </w:r>
      <w:r w:rsidRPr="00BE59FF">
        <w:rPr>
          <w:rFonts w:ascii="Arial" w:hAnsi="Arial" w:cs="Arial"/>
          <w:color w:val="000000"/>
          <w:sz w:val="22"/>
          <w:szCs w:val="22"/>
        </w:rPr>
        <w:t xml:space="preserve">4th ed. [online] Harlow, England: Financial Times Prentice Hall. Available at: </w:t>
      </w:r>
      <w:hyperlink r:id="rId20" w:history="1">
        <w:r w:rsidRPr="00BE59FF">
          <w:rPr>
            <w:rStyle w:val="Hyperlink"/>
            <w:rFonts w:ascii="Arial" w:hAnsi="Arial" w:cs="Arial"/>
            <w:sz w:val="22"/>
            <w:szCs w:val="22"/>
          </w:rPr>
          <w:t>https://r1.vlereader.com/Reader?ean=9780273723905</w:t>
        </w:r>
      </w:hyperlink>
      <w:r w:rsidRPr="00BE59FF">
        <w:rPr>
          <w:rFonts w:ascii="Arial" w:hAnsi="Arial" w:cs="Arial"/>
          <w:color w:val="000000"/>
          <w:sz w:val="22"/>
          <w:szCs w:val="22"/>
        </w:rPr>
        <w:t xml:space="preserve"> [Accessed on 26 Apr. 2021].</w:t>
      </w:r>
    </w:p>
    <w:p w14:paraId="5A385F7D" w14:textId="3B2D1D34" w:rsidR="00B33727" w:rsidRDefault="00B33727" w:rsidP="00B33727">
      <w:pPr>
        <w:pStyle w:val="NormalWeb"/>
        <w:shd w:val="clear" w:color="auto" w:fill="FFFFFF"/>
        <w:spacing w:before="0" w:beforeAutospacing="0" w:after="240" w:afterAutospacing="0" w:line="360" w:lineRule="atLeast"/>
        <w:rPr>
          <w:color w:val="000000"/>
        </w:rPr>
      </w:pPr>
      <w:r>
        <w:rPr>
          <w:color w:val="000000"/>
        </w:rPr>
        <w:t>Cohen, S. (1996). Who Are the Stakeholders? What Difference Does It Make?</w:t>
      </w:r>
      <w:r>
        <w:rPr>
          <w:rStyle w:val="apple-converted-space"/>
          <w:color w:val="000000"/>
        </w:rPr>
        <w:t> </w:t>
      </w:r>
      <w:r>
        <w:rPr>
          <w:i/>
          <w:iCs/>
          <w:color w:val="000000"/>
        </w:rPr>
        <w:t>Business &amp; Professional Ethics Journal</w:t>
      </w:r>
      <w:r>
        <w:rPr>
          <w:color w:val="000000"/>
        </w:rPr>
        <w:t xml:space="preserve">, [online] 15(2), pp.3–18. Available at: </w:t>
      </w:r>
      <w:hyperlink r:id="rId21" w:history="1">
        <w:r w:rsidRPr="003D7258">
          <w:rPr>
            <w:rStyle w:val="Hyperlink"/>
          </w:rPr>
          <w:t>https://www.jstor.org/stable/27801000</w:t>
        </w:r>
      </w:hyperlink>
      <w:r>
        <w:rPr>
          <w:color w:val="000000"/>
        </w:rPr>
        <w:t xml:space="preserve">  [Accessed </w:t>
      </w:r>
      <w:r w:rsidR="00510355">
        <w:rPr>
          <w:color w:val="000000"/>
        </w:rPr>
        <w:t xml:space="preserve">on </w:t>
      </w:r>
      <w:r>
        <w:rPr>
          <w:color w:val="000000"/>
        </w:rPr>
        <w:t>26 Apr. 2021].</w:t>
      </w:r>
    </w:p>
    <w:p w14:paraId="041C081C" w14:textId="21FC24D3" w:rsidR="00B33727" w:rsidRPr="00B33727" w:rsidRDefault="00B33727" w:rsidP="00B33727">
      <w:r>
        <w:rPr>
          <w:color w:val="000000"/>
          <w:shd w:val="clear" w:color="auto" w:fill="FFFFFF"/>
        </w:rPr>
        <w:t>‌</w:t>
      </w:r>
    </w:p>
    <w:p w14:paraId="79F48969" w14:textId="2CE5B53A" w:rsidR="00042C1D" w:rsidRPr="00BE59FF" w:rsidRDefault="00042C1D" w:rsidP="00BE59FF">
      <w:pPr>
        <w:shd w:val="clear" w:color="auto" w:fill="FFFFFF"/>
        <w:spacing w:after="240" w:line="360" w:lineRule="auto"/>
        <w:rPr>
          <w:rFonts w:ascii="Arial" w:hAnsi="Arial" w:cs="Arial"/>
          <w:color w:val="000000"/>
          <w:sz w:val="22"/>
          <w:szCs w:val="22"/>
        </w:rPr>
      </w:pPr>
      <w:r w:rsidRPr="00BE59FF">
        <w:rPr>
          <w:rFonts w:ascii="Arial" w:hAnsi="Arial" w:cs="Arial"/>
          <w:color w:val="000000"/>
          <w:sz w:val="22"/>
          <w:szCs w:val="22"/>
        </w:rPr>
        <w:t>Caterer.com. (2021). </w:t>
      </w:r>
      <w:r w:rsidRPr="00BE59FF">
        <w:rPr>
          <w:rFonts w:ascii="Arial" w:hAnsi="Arial" w:cs="Arial"/>
          <w:i/>
          <w:iCs/>
          <w:color w:val="000000"/>
          <w:sz w:val="22"/>
          <w:szCs w:val="22"/>
        </w:rPr>
        <w:t>Hospitality recruitment at Caterer.com – find hotel, restaurant, chef &amp; bar jobs today</w:t>
      </w:r>
      <w:r w:rsidRPr="00BE59FF">
        <w:rPr>
          <w:rFonts w:ascii="Arial" w:hAnsi="Arial" w:cs="Arial"/>
          <w:color w:val="000000"/>
          <w:sz w:val="22"/>
          <w:szCs w:val="22"/>
        </w:rPr>
        <w:t xml:space="preserve">. [online] Available at: </w:t>
      </w:r>
      <w:hyperlink r:id="rId22" w:history="1">
        <w:r w:rsidRPr="00BE59FF">
          <w:rPr>
            <w:rStyle w:val="Hyperlink"/>
            <w:rFonts w:ascii="Arial" w:hAnsi="Arial" w:cs="Arial"/>
            <w:sz w:val="22"/>
            <w:szCs w:val="22"/>
          </w:rPr>
          <w:t>https://www.caterer.com</w:t>
        </w:r>
      </w:hyperlink>
      <w:r w:rsidRPr="00BE59FF">
        <w:rPr>
          <w:rFonts w:ascii="Arial" w:hAnsi="Arial" w:cs="Arial"/>
          <w:color w:val="000000"/>
          <w:sz w:val="22"/>
          <w:szCs w:val="22"/>
        </w:rPr>
        <w:t>. [Accessed on 26 Apr. 2021].</w:t>
      </w:r>
    </w:p>
    <w:p w14:paraId="2D2AEA2D" w14:textId="34767345" w:rsidR="001B683D" w:rsidRPr="00BE59FF" w:rsidRDefault="0070750C" w:rsidP="00BE59FF">
      <w:pPr>
        <w:shd w:val="clear" w:color="auto" w:fill="FFFFFF"/>
        <w:spacing w:after="240" w:line="360" w:lineRule="auto"/>
        <w:jc w:val="both"/>
        <w:rPr>
          <w:rFonts w:ascii="Arial" w:hAnsi="Arial" w:cs="Arial"/>
          <w:color w:val="000000"/>
          <w:sz w:val="22"/>
          <w:szCs w:val="22"/>
        </w:rPr>
      </w:pPr>
      <w:proofErr w:type="spellStart"/>
      <w:r w:rsidRPr="00BE59FF">
        <w:rPr>
          <w:rFonts w:ascii="Arial" w:hAnsi="Arial" w:cs="Arial"/>
          <w:color w:val="000000"/>
          <w:sz w:val="22"/>
          <w:szCs w:val="22"/>
        </w:rPr>
        <w:t>Discenza</w:t>
      </w:r>
      <w:proofErr w:type="spellEnd"/>
      <w:r w:rsidRPr="00BE59FF">
        <w:rPr>
          <w:rFonts w:ascii="Arial" w:hAnsi="Arial" w:cs="Arial"/>
          <w:color w:val="000000"/>
          <w:sz w:val="22"/>
          <w:szCs w:val="22"/>
        </w:rPr>
        <w:t>, R. and Forman, J. (2007). </w:t>
      </w:r>
      <w:r w:rsidRPr="00BE59FF">
        <w:rPr>
          <w:rFonts w:ascii="Arial" w:hAnsi="Arial" w:cs="Arial"/>
          <w:i/>
          <w:iCs/>
          <w:color w:val="000000"/>
          <w:sz w:val="22"/>
          <w:szCs w:val="22"/>
        </w:rPr>
        <w:t>Seven causes of project failure</w:t>
      </w:r>
      <w:r w:rsidRPr="00BE59FF">
        <w:rPr>
          <w:rFonts w:ascii="Arial" w:hAnsi="Arial" w:cs="Arial"/>
          <w:color w:val="000000"/>
          <w:sz w:val="22"/>
          <w:szCs w:val="22"/>
        </w:rPr>
        <w:t xml:space="preserve">. [online] Pmi.org. Available at: </w:t>
      </w:r>
      <w:hyperlink r:id="rId23" w:history="1">
        <w:r w:rsidRPr="00BE59FF">
          <w:rPr>
            <w:rStyle w:val="Hyperlink"/>
            <w:rFonts w:ascii="Arial" w:hAnsi="Arial" w:cs="Arial"/>
            <w:sz w:val="22"/>
            <w:szCs w:val="22"/>
          </w:rPr>
          <w:t>https://www.pmi.org/learning/library/seven-causes-project-failure-initiate-recovery-7195</w:t>
        </w:r>
      </w:hyperlink>
      <w:r w:rsidRPr="00BE59FF">
        <w:rPr>
          <w:rFonts w:ascii="Arial" w:hAnsi="Arial" w:cs="Arial"/>
          <w:color w:val="000000"/>
          <w:sz w:val="22"/>
          <w:szCs w:val="22"/>
        </w:rPr>
        <w:t xml:space="preserve">  [Accessed on 26 Apr. 2021].</w:t>
      </w:r>
    </w:p>
    <w:p w14:paraId="1484636F" w14:textId="5C24465C" w:rsidR="00576D3C" w:rsidRPr="00BE59FF" w:rsidRDefault="00576D3C" w:rsidP="00BE59FF">
      <w:pPr>
        <w:shd w:val="clear" w:color="auto" w:fill="FFFFFF"/>
        <w:spacing w:after="240" w:line="360" w:lineRule="auto"/>
        <w:jc w:val="both"/>
        <w:rPr>
          <w:rFonts w:ascii="Arial" w:hAnsi="Arial" w:cs="Arial"/>
          <w:color w:val="000000"/>
          <w:sz w:val="22"/>
          <w:szCs w:val="22"/>
        </w:rPr>
      </w:pPr>
      <w:proofErr w:type="spellStart"/>
      <w:r w:rsidRPr="00BE59FF">
        <w:rPr>
          <w:rFonts w:ascii="Arial" w:hAnsi="Arial" w:cs="Arial"/>
          <w:color w:val="000000"/>
          <w:sz w:val="22"/>
          <w:szCs w:val="22"/>
        </w:rPr>
        <w:t>Donais</w:t>
      </w:r>
      <w:proofErr w:type="spellEnd"/>
      <w:r w:rsidRPr="00BE59FF">
        <w:rPr>
          <w:rFonts w:ascii="Arial" w:hAnsi="Arial" w:cs="Arial"/>
          <w:color w:val="000000"/>
          <w:sz w:val="22"/>
          <w:szCs w:val="22"/>
        </w:rPr>
        <w:t>, M. (2017). </w:t>
      </w:r>
      <w:r w:rsidRPr="00BE59FF">
        <w:rPr>
          <w:rFonts w:ascii="Arial" w:hAnsi="Arial" w:cs="Arial"/>
          <w:i/>
          <w:iCs/>
          <w:color w:val="000000"/>
          <w:sz w:val="22"/>
          <w:szCs w:val="22"/>
        </w:rPr>
        <w:t>Five Disadvantages of Project Management Software</w:t>
      </w:r>
      <w:r w:rsidRPr="00BE59FF">
        <w:rPr>
          <w:rFonts w:ascii="Arial" w:hAnsi="Arial" w:cs="Arial"/>
          <w:color w:val="000000"/>
          <w:sz w:val="22"/>
          <w:szCs w:val="22"/>
        </w:rPr>
        <w:t xml:space="preserve">. [online] Entry Software. Available at: </w:t>
      </w:r>
      <w:hyperlink r:id="rId24" w:history="1">
        <w:r w:rsidRPr="00BE59FF">
          <w:rPr>
            <w:rStyle w:val="Hyperlink"/>
            <w:rFonts w:ascii="Arial" w:hAnsi="Arial" w:cs="Arial"/>
            <w:sz w:val="22"/>
            <w:szCs w:val="22"/>
          </w:rPr>
          <w:t>https://entry.com/blog/five-disadvantages-of-project-management-software/</w:t>
        </w:r>
      </w:hyperlink>
      <w:r w:rsidRPr="00BE59FF">
        <w:rPr>
          <w:rFonts w:ascii="Arial" w:hAnsi="Arial" w:cs="Arial"/>
          <w:color w:val="000000"/>
          <w:sz w:val="22"/>
          <w:szCs w:val="22"/>
        </w:rPr>
        <w:t xml:space="preserve"> [Accessed</w:t>
      </w:r>
      <w:r w:rsidR="00510355">
        <w:rPr>
          <w:rFonts w:ascii="Arial" w:hAnsi="Arial" w:cs="Arial"/>
          <w:color w:val="000000"/>
          <w:sz w:val="22"/>
          <w:szCs w:val="22"/>
        </w:rPr>
        <w:t xml:space="preserve"> on</w:t>
      </w:r>
      <w:r w:rsidRPr="00BE59FF">
        <w:rPr>
          <w:rFonts w:ascii="Arial" w:hAnsi="Arial" w:cs="Arial"/>
          <w:color w:val="000000"/>
          <w:sz w:val="22"/>
          <w:szCs w:val="22"/>
        </w:rPr>
        <w:t xml:space="preserve"> 26 Apr. 2021].</w:t>
      </w:r>
    </w:p>
    <w:p w14:paraId="3F30E94B" w14:textId="4D4F852E" w:rsidR="00576D3C" w:rsidRPr="00BE59FF" w:rsidRDefault="00042C1D" w:rsidP="00BE59FF">
      <w:pPr>
        <w:shd w:val="clear" w:color="auto" w:fill="FFFFFF"/>
        <w:spacing w:after="240" w:line="360" w:lineRule="auto"/>
        <w:rPr>
          <w:rFonts w:ascii="Arial" w:hAnsi="Arial" w:cs="Arial"/>
          <w:color w:val="000000"/>
          <w:sz w:val="22"/>
          <w:szCs w:val="22"/>
        </w:rPr>
      </w:pPr>
      <w:r w:rsidRPr="00BE59FF">
        <w:rPr>
          <w:rFonts w:ascii="Arial" w:hAnsi="Arial" w:cs="Arial"/>
          <w:color w:val="000000"/>
          <w:sz w:val="22"/>
          <w:szCs w:val="22"/>
        </w:rPr>
        <w:lastRenderedPageBreak/>
        <w:t>Facebook.com (2021). </w:t>
      </w:r>
      <w:r w:rsidRPr="00BE59FF">
        <w:rPr>
          <w:rFonts w:ascii="Arial" w:hAnsi="Arial" w:cs="Arial"/>
          <w:i/>
          <w:iCs/>
          <w:color w:val="000000"/>
          <w:sz w:val="22"/>
          <w:szCs w:val="22"/>
        </w:rPr>
        <w:t>Facebook</w:t>
      </w:r>
      <w:r w:rsidRPr="00BE59FF">
        <w:rPr>
          <w:rFonts w:ascii="Arial" w:hAnsi="Arial" w:cs="Arial"/>
          <w:color w:val="000000"/>
          <w:sz w:val="22"/>
          <w:szCs w:val="22"/>
        </w:rPr>
        <w:t xml:space="preserve">. [online] Available at: https://www.facebook.com [Accessed </w:t>
      </w:r>
      <w:r w:rsidR="00510355">
        <w:rPr>
          <w:rFonts w:ascii="Arial" w:hAnsi="Arial" w:cs="Arial"/>
          <w:color w:val="000000"/>
          <w:sz w:val="22"/>
          <w:szCs w:val="22"/>
        </w:rPr>
        <w:t xml:space="preserve">on </w:t>
      </w:r>
      <w:r w:rsidRPr="00BE59FF">
        <w:rPr>
          <w:rFonts w:ascii="Arial" w:hAnsi="Arial" w:cs="Arial"/>
          <w:color w:val="000000"/>
          <w:sz w:val="22"/>
          <w:szCs w:val="22"/>
        </w:rPr>
        <w:t>26 Apr. 2021].</w:t>
      </w:r>
    </w:p>
    <w:p w14:paraId="4E085BF2" w14:textId="186CC4D5" w:rsidR="00C63707" w:rsidRPr="00BE59FF" w:rsidRDefault="00C63707" w:rsidP="00BE59FF">
      <w:pPr>
        <w:shd w:val="clear" w:color="auto" w:fill="FFFFFF"/>
        <w:spacing w:after="240" w:line="360" w:lineRule="auto"/>
        <w:jc w:val="both"/>
        <w:rPr>
          <w:rFonts w:ascii="Arial" w:hAnsi="Arial" w:cs="Arial"/>
          <w:color w:val="000000"/>
          <w:sz w:val="22"/>
          <w:szCs w:val="22"/>
        </w:rPr>
      </w:pPr>
      <w:r w:rsidRPr="00BE59FF">
        <w:rPr>
          <w:rFonts w:ascii="Arial" w:hAnsi="Arial" w:cs="Arial"/>
          <w:sz w:val="22"/>
          <w:szCs w:val="22"/>
        </w:rPr>
        <w:t>Finance- ni.gov.uk,</w:t>
      </w:r>
      <w:r w:rsidRPr="00BE59FF">
        <w:rPr>
          <w:rFonts w:ascii="Arial" w:hAnsi="Arial" w:cs="Arial"/>
          <w:color w:val="000000"/>
          <w:sz w:val="22"/>
          <w:szCs w:val="22"/>
        </w:rPr>
        <w:t xml:space="preserve"> (2018). </w:t>
      </w:r>
      <w:r w:rsidRPr="00BE59FF">
        <w:rPr>
          <w:rFonts w:ascii="Arial" w:hAnsi="Arial" w:cs="Arial"/>
          <w:i/>
          <w:iCs/>
          <w:color w:val="000000"/>
          <w:sz w:val="22"/>
          <w:szCs w:val="22"/>
        </w:rPr>
        <w:t>Programme and project management tools and techniques | Department of Finance</w:t>
      </w:r>
      <w:r w:rsidRPr="00BE59FF">
        <w:rPr>
          <w:rFonts w:ascii="Arial" w:hAnsi="Arial" w:cs="Arial"/>
          <w:color w:val="000000"/>
          <w:sz w:val="22"/>
          <w:szCs w:val="22"/>
        </w:rPr>
        <w:t xml:space="preserve">. [online] Available at: </w:t>
      </w:r>
      <w:hyperlink r:id="rId25" w:history="1">
        <w:r w:rsidRPr="00BE59FF">
          <w:rPr>
            <w:rStyle w:val="Hyperlink"/>
            <w:rFonts w:ascii="Arial" w:hAnsi="Arial" w:cs="Arial"/>
            <w:sz w:val="22"/>
            <w:szCs w:val="22"/>
          </w:rPr>
          <w:t>https://www.finance-ni.gov.uk/articles/programme-and-project-management-tools-and-techniques</w:t>
        </w:r>
      </w:hyperlink>
      <w:r w:rsidRPr="00BE59FF">
        <w:rPr>
          <w:rFonts w:ascii="Arial" w:hAnsi="Arial" w:cs="Arial"/>
          <w:color w:val="000000"/>
          <w:sz w:val="22"/>
          <w:szCs w:val="22"/>
        </w:rPr>
        <w:t xml:space="preserve">  [Accessed </w:t>
      </w:r>
      <w:r w:rsidR="00510355">
        <w:rPr>
          <w:rFonts w:ascii="Arial" w:hAnsi="Arial" w:cs="Arial"/>
          <w:color w:val="000000"/>
          <w:sz w:val="22"/>
          <w:szCs w:val="22"/>
        </w:rPr>
        <w:t xml:space="preserve">on </w:t>
      </w:r>
      <w:r w:rsidRPr="00BE59FF">
        <w:rPr>
          <w:rFonts w:ascii="Arial" w:hAnsi="Arial" w:cs="Arial"/>
          <w:color w:val="000000"/>
          <w:sz w:val="22"/>
          <w:szCs w:val="22"/>
        </w:rPr>
        <w:t>26 Apr. 2021].</w:t>
      </w:r>
    </w:p>
    <w:p w14:paraId="5F8FB70A" w14:textId="3492CC78" w:rsidR="001420D8" w:rsidRPr="00BE59FF" w:rsidRDefault="001B683D" w:rsidP="00510355">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GOV.UK (2021).</w:t>
      </w:r>
      <w:r w:rsidRPr="00BE59FF">
        <w:rPr>
          <w:rStyle w:val="apple-converted-space"/>
          <w:rFonts w:ascii="Arial" w:hAnsi="Arial" w:cs="Arial"/>
          <w:color w:val="000000"/>
          <w:sz w:val="22"/>
          <w:szCs w:val="22"/>
        </w:rPr>
        <w:t> </w:t>
      </w:r>
      <w:r w:rsidRPr="00BE59FF">
        <w:rPr>
          <w:rFonts w:ascii="Arial" w:hAnsi="Arial" w:cs="Arial"/>
          <w:i/>
          <w:iCs/>
          <w:color w:val="000000"/>
          <w:sz w:val="22"/>
          <w:szCs w:val="22"/>
        </w:rPr>
        <w:t>National lockdown: Stay at Home</w:t>
      </w:r>
      <w:r w:rsidRPr="00BE59FF">
        <w:rPr>
          <w:rFonts w:ascii="Arial" w:hAnsi="Arial" w:cs="Arial"/>
          <w:color w:val="000000"/>
          <w:sz w:val="22"/>
          <w:szCs w:val="22"/>
        </w:rPr>
        <w:t xml:space="preserve">. [online] GOV.UK. Available at: </w:t>
      </w:r>
      <w:hyperlink r:id="rId26" w:history="1">
        <w:r w:rsidRPr="00BE59FF">
          <w:rPr>
            <w:rStyle w:val="Hyperlink"/>
            <w:rFonts w:ascii="Arial" w:hAnsi="Arial" w:cs="Arial"/>
            <w:sz w:val="22"/>
            <w:szCs w:val="22"/>
          </w:rPr>
          <w:t>https://www.gov.uk/guidance/national-lockdown-stay-at-home</w:t>
        </w:r>
      </w:hyperlink>
      <w:r w:rsidRPr="00BE59FF">
        <w:rPr>
          <w:rFonts w:ascii="Arial" w:hAnsi="Arial" w:cs="Arial"/>
          <w:color w:val="000000"/>
          <w:sz w:val="22"/>
          <w:szCs w:val="22"/>
        </w:rPr>
        <w:t>.</w:t>
      </w:r>
      <w:r w:rsidR="00510355">
        <w:rPr>
          <w:rFonts w:ascii="Arial" w:hAnsi="Arial" w:cs="Arial"/>
          <w:color w:val="000000"/>
          <w:sz w:val="22"/>
          <w:szCs w:val="22"/>
        </w:rPr>
        <w:t xml:space="preserve"> </w:t>
      </w:r>
      <w:r w:rsidR="00510355" w:rsidRPr="00BE59FF">
        <w:rPr>
          <w:rFonts w:ascii="Arial" w:hAnsi="Arial" w:cs="Arial"/>
          <w:color w:val="000000"/>
          <w:sz w:val="22"/>
          <w:szCs w:val="22"/>
        </w:rPr>
        <w:t xml:space="preserve">[Accessed </w:t>
      </w:r>
      <w:r w:rsidR="00510355">
        <w:rPr>
          <w:rFonts w:ascii="Arial" w:hAnsi="Arial" w:cs="Arial"/>
          <w:color w:val="000000"/>
          <w:sz w:val="22"/>
          <w:szCs w:val="22"/>
        </w:rPr>
        <w:t xml:space="preserve">on </w:t>
      </w:r>
      <w:r w:rsidR="00510355" w:rsidRPr="00BE59FF">
        <w:rPr>
          <w:rFonts w:ascii="Arial" w:hAnsi="Arial" w:cs="Arial"/>
          <w:color w:val="000000"/>
          <w:sz w:val="22"/>
          <w:szCs w:val="22"/>
        </w:rPr>
        <w:t>26 Apr. 2021].</w:t>
      </w:r>
    </w:p>
    <w:p w14:paraId="60279564" w14:textId="7CDB8DEA" w:rsidR="00F351F3" w:rsidRDefault="001420D8" w:rsidP="00BE59FF">
      <w:pPr>
        <w:shd w:val="clear" w:color="auto" w:fill="FFFFFF"/>
        <w:spacing w:after="240" w:line="360" w:lineRule="auto"/>
        <w:jc w:val="both"/>
        <w:rPr>
          <w:rFonts w:ascii="Arial" w:hAnsi="Arial" w:cs="Arial"/>
          <w:color w:val="000000"/>
          <w:sz w:val="22"/>
          <w:szCs w:val="22"/>
        </w:rPr>
      </w:pPr>
      <w:proofErr w:type="spellStart"/>
      <w:r w:rsidRPr="00BE59FF">
        <w:rPr>
          <w:rFonts w:ascii="Arial" w:hAnsi="Arial" w:cs="Arial"/>
          <w:color w:val="000000"/>
          <w:sz w:val="22"/>
          <w:szCs w:val="22"/>
        </w:rPr>
        <w:t>Hedeman</w:t>
      </w:r>
      <w:proofErr w:type="spellEnd"/>
      <w:r w:rsidRPr="00BE59FF">
        <w:rPr>
          <w:rFonts w:ascii="Arial" w:hAnsi="Arial" w:cs="Arial"/>
          <w:color w:val="000000"/>
          <w:sz w:val="22"/>
          <w:szCs w:val="22"/>
        </w:rPr>
        <w:t xml:space="preserve">, B. and </w:t>
      </w:r>
      <w:proofErr w:type="spellStart"/>
      <w:r w:rsidRPr="00BE59FF">
        <w:rPr>
          <w:rFonts w:ascii="Arial" w:hAnsi="Arial" w:cs="Arial"/>
          <w:color w:val="000000"/>
          <w:sz w:val="22"/>
          <w:szCs w:val="22"/>
        </w:rPr>
        <w:t>Seegers</w:t>
      </w:r>
      <w:proofErr w:type="spellEnd"/>
      <w:r w:rsidRPr="00BE59FF">
        <w:rPr>
          <w:rFonts w:ascii="Arial" w:hAnsi="Arial" w:cs="Arial"/>
          <w:color w:val="000000"/>
          <w:sz w:val="22"/>
          <w:szCs w:val="22"/>
        </w:rPr>
        <w:t>, R. (2009). </w:t>
      </w:r>
      <w:r w:rsidRPr="00BE59FF">
        <w:rPr>
          <w:rFonts w:ascii="Arial" w:hAnsi="Arial" w:cs="Arial"/>
          <w:i/>
          <w:iCs/>
          <w:color w:val="000000"/>
          <w:sz w:val="22"/>
          <w:szCs w:val="22"/>
        </w:rPr>
        <w:t xml:space="preserve">PRINCE2 2009 </w:t>
      </w:r>
      <w:proofErr w:type="gramStart"/>
      <w:r w:rsidRPr="00BE59FF">
        <w:rPr>
          <w:rFonts w:ascii="Arial" w:hAnsi="Arial" w:cs="Arial"/>
          <w:i/>
          <w:iCs/>
          <w:color w:val="000000"/>
          <w:sz w:val="22"/>
          <w:szCs w:val="22"/>
        </w:rPr>
        <w:t>Edition :</w:t>
      </w:r>
      <w:proofErr w:type="gramEnd"/>
      <w:r w:rsidRPr="00BE59FF">
        <w:rPr>
          <w:rFonts w:ascii="Arial" w:hAnsi="Arial" w:cs="Arial"/>
          <w:i/>
          <w:iCs/>
          <w:color w:val="000000"/>
          <w:sz w:val="22"/>
          <w:szCs w:val="22"/>
        </w:rPr>
        <w:t xml:space="preserve"> a pocket guide</w:t>
      </w:r>
      <w:r w:rsidRPr="00BE59FF">
        <w:rPr>
          <w:rFonts w:ascii="Arial" w:hAnsi="Arial" w:cs="Arial"/>
          <w:color w:val="000000"/>
          <w:sz w:val="22"/>
          <w:szCs w:val="22"/>
        </w:rPr>
        <w:t xml:space="preserve">. [online] Zaltbommel: Van </w:t>
      </w:r>
      <w:proofErr w:type="spellStart"/>
      <w:r w:rsidRPr="00BE59FF">
        <w:rPr>
          <w:rFonts w:ascii="Arial" w:hAnsi="Arial" w:cs="Arial"/>
          <w:color w:val="000000"/>
          <w:sz w:val="22"/>
          <w:szCs w:val="22"/>
        </w:rPr>
        <w:t>Haren</w:t>
      </w:r>
      <w:proofErr w:type="spellEnd"/>
      <w:r w:rsidRPr="00BE59FF">
        <w:rPr>
          <w:rFonts w:ascii="Arial" w:hAnsi="Arial" w:cs="Arial"/>
          <w:color w:val="000000"/>
          <w:sz w:val="22"/>
          <w:szCs w:val="22"/>
        </w:rPr>
        <w:t xml:space="preserve"> Publishing. Available at: </w:t>
      </w:r>
      <w:hyperlink r:id="rId27" w:history="1">
        <w:r w:rsidRPr="00BE59FF">
          <w:rPr>
            <w:rStyle w:val="Hyperlink"/>
            <w:rFonts w:ascii="Arial" w:hAnsi="Arial" w:cs="Arial"/>
            <w:sz w:val="22"/>
            <w:szCs w:val="22"/>
          </w:rPr>
          <w:t>https://ebookcentral.proquest.com/lib/trinity/reader.action?docID=516691</w:t>
        </w:r>
      </w:hyperlink>
      <w:r w:rsidRPr="00BE59FF">
        <w:rPr>
          <w:rFonts w:ascii="Arial" w:hAnsi="Arial" w:cs="Arial"/>
          <w:color w:val="000000"/>
          <w:sz w:val="22"/>
          <w:szCs w:val="22"/>
        </w:rPr>
        <w:t xml:space="preserve">  [Accessed</w:t>
      </w:r>
      <w:r w:rsidR="00510355">
        <w:rPr>
          <w:rFonts w:ascii="Arial" w:hAnsi="Arial" w:cs="Arial"/>
          <w:color w:val="000000"/>
          <w:sz w:val="22"/>
          <w:szCs w:val="22"/>
        </w:rPr>
        <w:t xml:space="preserve"> on</w:t>
      </w:r>
      <w:r w:rsidRPr="00BE59FF">
        <w:rPr>
          <w:rFonts w:ascii="Arial" w:hAnsi="Arial" w:cs="Arial"/>
          <w:color w:val="000000"/>
          <w:sz w:val="22"/>
          <w:szCs w:val="22"/>
        </w:rPr>
        <w:t xml:space="preserve"> 26 Apr. 2021].</w:t>
      </w:r>
    </w:p>
    <w:p w14:paraId="11AE2F04" w14:textId="4102124C" w:rsidR="00510355" w:rsidRDefault="00510355" w:rsidP="00510355">
      <w:pPr>
        <w:shd w:val="clear" w:color="auto" w:fill="FFFFFF"/>
        <w:spacing w:after="240" w:line="360" w:lineRule="auto"/>
        <w:jc w:val="both"/>
        <w:rPr>
          <w:rFonts w:ascii="Arial" w:hAnsi="Arial" w:cs="Arial"/>
          <w:color w:val="000000"/>
          <w:sz w:val="22"/>
          <w:szCs w:val="22"/>
        </w:rPr>
      </w:pPr>
      <w:r>
        <w:rPr>
          <w:rFonts w:ascii="Arial" w:hAnsi="Arial" w:cs="Arial"/>
          <w:color w:val="000000"/>
          <w:sz w:val="22"/>
          <w:szCs w:val="22"/>
        </w:rPr>
        <w:t>Hossain, Y, (2021). Figure 1 – 14 represents diagram, chart.</w:t>
      </w:r>
    </w:p>
    <w:p w14:paraId="0252B496" w14:textId="0FFAE5E5" w:rsidR="00852A92" w:rsidRDefault="00852A92" w:rsidP="00852A92">
      <w:pPr>
        <w:pStyle w:val="NormalWeb"/>
        <w:shd w:val="clear" w:color="auto" w:fill="FFFFFF"/>
        <w:spacing w:before="0" w:beforeAutospacing="0" w:after="240" w:afterAutospacing="0" w:line="360" w:lineRule="atLeast"/>
        <w:rPr>
          <w:color w:val="000000"/>
        </w:rPr>
      </w:pPr>
      <w:r>
        <w:rPr>
          <w:color w:val="000000"/>
        </w:rPr>
        <w:t>Hossain, Y. (2021).</w:t>
      </w:r>
      <w:r>
        <w:rPr>
          <w:rStyle w:val="apple-converted-space"/>
          <w:color w:val="000000"/>
        </w:rPr>
        <w:t> </w:t>
      </w:r>
      <w:r>
        <w:rPr>
          <w:i/>
          <w:iCs/>
          <w:color w:val="000000"/>
        </w:rPr>
        <w:t>Home</w:t>
      </w:r>
      <w:r>
        <w:rPr>
          <w:color w:val="000000"/>
        </w:rPr>
        <w:t xml:space="preserve">. [online] 21-knots-74.webself.net. Available at: </w:t>
      </w:r>
      <w:hyperlink r:id="rId28" w:history="1">
        <w:r w:rsidRPr="003D7258">
          <w:rPr>
            <w:rStyle w:val="Hyperlink"/>
          </w:rPr>
          <w:t>https://21-knots-74.webself.net/accueil</w:t>
        </w:r>
      </w:hyperlink>
      <w:r>
        <w:rPr>
          <w:color w:val="000000"/>
        </w:rPr>
        <w:t xml:space="preserve"> [Accessed on 26 Apr. 2021].</w:t>
      </w:r>
    </w:p>
    <w:p w14:paraId="0784C1FB" w14:textId="1799D607" w:rsidR="00852A92" w:rsidRPr="00852A92" w:rsidRDefault="00852A92" w:rsidP="00852A92"/>
    <w:p w14:paraId="2264D78E" w14:textId="08F2D8F8" w:rsidR="00510355" w:rsidRPr="00BE59FF" w:rsidRDefault="00510355"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Houseman, D., D.H., Sexton, P., Moore, N., Lijding, E., (2020). </w:t>
      </w:r>
      <w:r w:rsidRPr="00BE59FF">
        <w:rPr>
          <w:rFonts w:ascii="Arial" w:hAnsi="Arial" w:cs="Arial"/>
          <w:i/>
          <w:iCs/>
          <w:color w:val="000000"/>
          <w:sz w:val="22"/>
          <w:szCs w:val="22"/>
        </w:rPr>
        <w:t>COVID-19: The new reality for project and program management - KPMG Australia</w:t>
      </w:r>
      <w:r w:rsidRPr="00BE59FF">
        <w:rPr>
          <w:rFonts w:ascii="Arial" w:hAnsi="Arial" w:cs="Arial"/>
          <w:color w:val="000000"/>
          <w:sz w:val="22"/>
          <w:szCs w:val="22"/>
        </w:rPr>
        <w:t xml:space="preserve">. [online] KPMG. Available at: </w:t>
      </w:r>
      <w:hyperlink r:id="rId29" w:history="1">
        <w:r w:rsidRPr="00BE59FF">
          <w:rPr>
            <w:rStyle w:val="Hyperlink"/>
            <w:rFonts w:ascii="Arial" w:hAnsi="Arial" w:cs="Arial"/>
            <w:sz w:val="22"/>
            <w:szCs w:val="22"/>
          </w:rPr>
          <w:t>https://home.kpmg/au/en/home/insights/2020/05/coronavirus-covid-19-project-program-management-new-reality.html</w:t>
        </w:r>
      </w:hyperlink>
      <w:r w:rsidRPr="00BE59FF">
        <w:rPr>
          <w:rFonts w:ascii="Arial" w:hAnsi="Arial" w:cs="Arial"/>
          <w:color w:val="000000"/>
          <w:sz w:val="22"/>
          <w:szCs w:val="22"/>
        </w:rPr>
        <w:t xml:space="preserve"> [Accessed on 26 Apr. 2021].</w:t>
      </w:r>
    </w:p>
    <w:p w14:paraId="5B567239" w14:textId="41F7265F" w:rsidR="00C3650D" w:rsidRDefault="00D041B3" w:rsidP="00BE59FF">
      <w:pPr>
        <w:shd w:val="clear" w:color="auto" w:fill="FFFFFF"/>
        <w:spacing w:after="240" w:line="360" w:lineRule="auto"/>
        <w:rPr>
          <w:rFonts w:ascii="Arial" w:hAnsi="Arial" w:cs="Arial"/>
          <w:color w:val="000000"/>
          <w:sz w:val="22"/>
          <w:szCs w:val="22"/>
        </w:rPr>
      </w:pPr>
      <w:proofErr w:type="gramStart"/>
      <w:r w:rsidRPr="00BE59FF">
        <w:rPr>
          <w:rFonts w:ascii="Arial" w:hAnsi="Arial" w:cs="Arial"/>
          <w:color w:val="000000"/>
          <w:sz w:val="22"/>
          <w:szCs w:val="22"/>
        </w:rPr>
        <w:t>Indeed</w:t>
      </w:r>
      <w:proofErr w:type="gramEnd"/>
      <w:r w:rsidRPr="00BE59FF">
        <w:rPr>
          <w:rFonts w:ascii="Arial" w:hAnsi="Arial" w:cs="Arial"/>
          <w:color w:val="000000"/>
          <w:sz w:val="22"/>
          <w:szCs w:val="22"/>
        </w:rPr>
        <w:t xml:space="preserve"> Editorial Team (2018). </w:t>
      </w:r>
      <w:r w:rsidRPr="00BE59FF">
        <w:rPr>
          <w:rFonts w:ascii="Arial" w:hAnsi="Arial" w:cs="Arial"/>
          <w:i/>
          <w:iCs/>
          <w:color w:val="000000"/>
          <w:sz w:val="22"/>
          <w:szCs w:val="22"/>
        </w:rPr>
        <w:t>Hard Skills vs. Soft Skills | Indeed.com</w:t>
      </w:r>
      <w:r w:rsidRPr="00BE59FF">
        <w:rPr>
          <w:rFonts w:ascii="Arial" w:hAnsi="Arial" w:cs="Arial"/>
          <w:color w:val="000000"/>
          <w:sz w:val="22"/>
          <w:szCs w:val="22"/>
        </w:rPr>
        <w:t xml:space="preserve">. [online] Available at: </w:t>
      </w:r>
      <w:hyperlink r:id="rId30" w:history="1">
        <w:r w:rsidRPr="00BE59FF">
          <w:rPr>
            <w:rStyle w:val="Hyperlink"/>
            <w:rFonts w:ascii="Arial" w:hAnsi="Arial" w:cs="Arial"/>
            <w:sz w:val="22"/>
            <w:szCs w:val="22"/>
          </w:rPr>
          <w:t>https://www.indeed.com/career-advice/resumes-cover-letters/hard-skills-vs-soft-skills</w:t>
        </w:r>
      </w:hyperlink>
      <w:r w:rsidRPr="00BE59FF">
        <w:rPr>
          <w:rFonts w:ascii="Arial" w:hAnsi="Arial" w:cs="Arial"/>
          <w:color w:val="000000"/>
          <w:sz w:val="22"/>
          <w:szCs w:val="22"/>
        </w:rPr>
        <w:t xml:space="preserve"> [Accessed</w:t>
      </w:r>
      <w:r w:rsidR="00510355">
        <w:rPr>
          <w:rFonts w:ascii="Arial" w:hAnsi="Arial" w:cs="Arial"/>
          <w:color w:val="000000"/>
          <w:sz w:val="22"/>
          <w:szCs w:val="22"/>
        </w:rPr>
        <w:t xml:space="preserve"> on</w:t>
      </w:r>
      <w:r w:rsidRPr="00BE59FF">
        <w:rPr>
          <w:rFonts w:ascii="Arial" w:hAnsi="Arial" w:cs="Arial"/>
          <w:color w:val="000000"/>
          <w:sz w:val="22"/>
          <w:szCs w:val="22"/>
        </w:rPr>
        <w:t xml:space="preserve"> 26 Apr. 2021]</w:t>
      </w:r>
    </w:p>
    <w:p w14:paraId="422BE688" w14:textId="77777777" w:rsidR="00510355" w:rsidRPr="00BE59FF" w:rsidRDefault="00510355" w:rsidP="00510355">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Kantor, B. (2018). </w:t>
      </w:r>
      <w:r w:rsidRPr="00BE59FF">
        <w:rPr>
          <w:rFonts w:ascii="Arial" w:hAnsi="Arial" w:cs="Arial"/>
          <w:i/>
          <w:iCs/>
          <w:color w:val="000000"/>
          <w:sz w:val="22"/>
          <w:szCs w:val="22"/>
        </w:rPr>
        <w:t>The RACI matrix: Your blueprint for project success</w:t>
      </w:r>
      <w:r w:rsidRPr="00BE59FF">
        <w:rPr>
          <w:rFonts w:ascii="Arial" w:hAnsi="Arial" w:cs="Arial"/>
          <w:color w:val="000000"/>
          <w:sz w:val="22"/>
          <w:szCs w:val="22"/>
        </w:rPr>
        <w:t xml:space="preserve">. [online] CIO. Available at: </w:t>
      </w:r>
      <w:hyperlink r:id="rId31" w:history="1">
        <w:r w:rsidRPr="00BE59FF">
          <w:rPr>
            <w:rStyle w:val="Hyperlink"/>
            <w:rFonts w:ascii="Arial" w:hAnsi="Arial" w:cs="Arial"/>
            <w:sz w:val="22"/>
            <w:szCs w:val="22"/>
          </w:rPr>
          <w:t>https://www.cio.com/article/2395825/project-management-how-to-design-a-successful-raci-project-plan.html</w:t>
        </w:r>
      </w:hyperlink>
      <w:r w:rsidRPr="00BE59FF">
        <w:rPr>
          <w:rFonts w:ascii="Arial" w:hAnsi="Arial" w:cs="Arial"/>
          <w:color w:val="000000"/>
          <w:sz w:val="22"/>
          <w:szCs w:val="22"/>
        </w:rPr>
        <w:t xml:space="preserve">  [Accessed on 26 Apr. 2021].</w:t>
      </w:r>
    </w:p>
    <w:p w14:paraId="2937D7B5" w14:textId="77777777" w:rsidR="00510355" w:rsidRPr="00BE59FF" w:rsidRDefault="00510355" w:rsidP="00510355">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Kane, R. and Kane, R. (2014). </w:t>
      </w:r>
      <w:r w:rsidRPr="00BE59FF">
        <w:rPr>
          <w:rFonts w:ascii="Arial" w:hAnsi="Arial" w:cs="Arial"/>
          <w:i/>
          <w:iCs/>
          <w:color w:val="000000"/>
          <w:sz w:val="22"/>
          <w:szCs w:val="22"/>
        </w:rPr>
        <w:t>How to Use the Fishbone Tool for Root Cause Analysis</w:t>
      </w:r>
      <w:r w:rsidRPr="00BE59FF">
        <w:rPr>
          <w:rFonts w:ascii="Arial" w:hAnsi="Arial" w:cs="Arial"/>
          <w:color w:val="000000"/>
          <w:sz w:val="22"/>
          <w:szCs w:val="22"/>
        </w:rPr>
        <w:t xml:space="preserve">. [online] Available at: </w:t>
      </w:r>
      <w:hyperlink r:id="rId32" w:history="1">
        <w:r w:rsidRPr="00BE59FF">
          <w:rPr>
            <w:rStyle w:val="Hyperlink"/>
            <w:rFonts w:ascii="Arial" w:hAnsi="Arial" w:cs="Arial"/>
            <w:sz w:val="22"/>
            <w:szCs w:val="22"/>
          </w:rPr>
          <w:t>https://www.cms.gov/medicare/provider-enrollment-and-certification/qapi/downloads/fishbonerevised.pdf</w:t>
        </w:r>
      </w:hyperlink>
      <w:r w:rsidRPr="00BE59FF">
        <w:rPr>
          <w:rFonts w:ascii="Arial" w:hAnsi="Arial" w:cs="Arial"/>
          <w:color w:val="000000"/>
          <w:sz w:val="22"/>
          <w:szCs w:val="22"/>
        </w:rPr>
        <w:t xml:space="preserve">  [Accessed on 26 Apr. 2021].</w:t>
      </w:r>
    </w:p>
    <w:p w14:paraId="5E5B0E99" w14:textId="778E01E2" w:rsidR="00510355" w:rsidRPr="00BE59FF" w:rsidRDefault="00510355" w:rsidP="00510355">
      <w:pPr>
        <w:spacing w:line="360" w:lineRule="auto"/>
        <w:jc w:val="both"/>
        <w:rPr>
          <w:rFonts w:ascii="Arial" w:hAnsi="Arial" w:cs="Arial"/>
          <w:sz w:val="22"/>
          <w:szCs w:val="22"/>
        </w:rPr>
      </w:pPr>
      <w:r w:rsidRPr="00BE59FF">
        <w:rPr>
          <w:rFonts w:ascii="Arial" w:hAnsi="Arial" w:cs="Arial"/>
          <w:color w:val="000000"/>
          <w:sz w:val="22"/>
          <w:szCs w:val="22"/>
          <w:shd w:val="clear" w:color="auto" w:fill="FFFFFF"/>
        </w:rPr>
        <w:t>‌</w:t>
      </w:r>
      <w:proofErr w:type="spellStart"/>
      <w:r w:rsidRPr="00BE59FF">
        <w:rPr>
          <w:rFonts w:ascii="Arial" w:hAnsi="Arial" w:cs="Arial"/>
          <w:color w:val="000000"/>
          <w:sz w:val="22"/>
          <w:szCs w:val="22"/>
        </w:rPr>
        <w:t>Ketchen</w:t>
      </w:r>
      <w:proofErr w:type="spellEnd"/>
      <w:r w:rsidRPr="00BE59FF">
        <w:rPr>
          <w:rFonts w:ascii="Arial" w:hAnsi="Arial" w:cs="Arial"/>
          <w:color w:val="000000"/>
          <w:sz w:val="22"/>
          <w:szCs w:val="22"/>
        </w:rPr>
        <w:t>, D. and Short, J. (n.d.). </w:t>
      </w:r>
      <w:r w:rsidRPr="00BE59FF">
        <w:rPr>
          <w:rFonts w:ascii="Arial" w:hAnsi="Arial" w:cs="Arial"/>
          <w:i/>
          <w:iCs/>
          <w:color w:val="000000"/>
          <w:sz w:val="22"/>
          <w:szCs w:val="22"/>
        </w:rPr>
        <w:t>Strategic Management Evaluation and Execution v. 1.0</w:t>
      </w:r>
      <w:r w:rsidRPr="00BE59FF">
        <w:rPr>
          <w:rFonts w:ascii="Arial" w:hAnsi="Arial" w:cs="Arial"/>
          <w:color w:val="000000"/>
          <w:sz w:val="22"/>
          <w:szCs w:val="22"/>
        </w:rPr>
        <w:t>. [online</w:t>
      </w:r>
      <w:proofErr w:type="gramStart"/>
      <w:r w:rsidRPr="00BE59FF">
        <w:rPr>
          <w:rFonts w:ascii="Arial" w:hAnsi="Arial" w:cs="Arial"/>
          <w:color w:val="000000"/>
          <w:sz w:val="22"/>
          <w:szCs w:val="22"/>
        </w:rPr>
        <w:t>] .</w:t>
      </w:r>
      <w:proofErr w:type="gramEnd"/>
      <w:r w:rsidRPr="00BE59FF">
        <w:rPr>
          <w:rFonts w:ascii="Arial" w:hAnsi="Arial" w:cs="Arial"/>
          <w:color w:val="000000"/>
          <w:sz w:val="22"/>
          <w:szCs w:val="22"/>
        </w:rPr>
        <w:t xml:space="preserve"> Available at: </w:t>
      </w:r>
      <w:hyperlink r:id="rId33" w:history="1">
        <w:r w:rsidRPr="00BE59FF">
          <w:rPr>
            <w:rStyle w:val="Hyperlink"/>
            <w:rFonts w:ascii="Arial" w:hAnsi="Arial" w:cs="Arial"/>
            <w:sz w:val="22"/>
            <w:szCs w:val="22"/>
          </w:rPr>
          <w:t>https://my.uopeople.edu/pluginfile.php/57436/mod_book/chapter/122442/BUS5117.Ketchen.Short.Strategic.Mgmt.pdf</w:t>
        </w:r>
      </w:hyperlink>
      <w:r w:rsidRPr="00BE59FF">
        <w:rPr>
          <w:rFonts w:ascii="Arial" w:hAnsi="Arial" w:cs="Arial"/>
          <w:color w:val="000000"/>
          <w:sz w:val="22"/>
          <w:szCs w:val="22"/>
        </w:rPr>
        <w:t xml:space="preserve"> [Accessed </w:t>
      </w:r>
      <w:r>
        <w:rPr>
          <w:rFonts w:ascii="Arial" w:hAnsi="Arial" w:cs="Arial"/>
          <w:color w:val="000000"/>
          <w:sz w:val="22"/>
          <w:szCs w:val="22"/>
        </w:rPr>
        <w:t xml:space="preserve">on </w:t>
      </w:r>
      <w:r w:rsidRPr="00BE59FF">
        <w:rPr>
          <w:rFonts w:ascii="Arial" w:hAnsi="Arial" w:cs="Arial"/>
          <w:color w:val="000000"/>
          <w:sz w:val="22"/>
          <w:szCs w:val="22"/>
        </w:rPr>
        <w:t>26 Apr. 2021].</w:t>
      </w:r>
    </w:p>
    <w:p w14:paraId="043D28E1" w14:textId="77777777" w:rsidR="00510355" w:rsidRDefault="00510355" w:rsidP="00510355">
      <w:pPr>
        <w:shd w:val="clear" w:color="auto" w:fill="FFFFFF"/>
        <w:spacing w:after="240" w:line="360" w:lineRule="auto"/>
        <w:rPr>
          <w:rFonts w:ascii="Arial" w:hAnsi="Arial" w:cs="Arial"/>
          <w:color w:val="000000"/>
          <w:sz w:val="22"/>
          <w:szCs w:val="22"/>
        </w:rPr>
      </w:pPr>
    </w:p>
    <w:p w14:paraId="2EA2288B" w14:textId="05A0762D" w:rsidR="00510355" w:rsidRPr="00BE59FF" w:rsidRDefault="00510355" w:rsidP="00510355">
      <w:pPr>
        <w:shd w:val="clear" w:color="auto" w:fill="FFFFFF"/>
        <w:spacing w:after="240" w:line="360" w:lineRule="auto"/>
        <w:rPr>
          <w:rFonts w:ascii="Arial" w:hAnsi="Arial" w:cs="Arial"/>
          <w:color w:val="000000"/>
          <w:sz w:val="22"/>
          <w:szCs w:val="22"/>
        </w:rPr>
      </w:pPr>
      <w:r w:rsidRPr="00BE59FF">
        <w:rPr>
          <w:rFonts w:ascii="Arial" w:hAnsi="Arial" w:cs="Arial"/>
          <w:color w:val="000000"/>
          <w:sz w:val="22"/>
          <w:szCs w:val="22"/>
        </w:rPr>
        <w:t>Lucidchart.com. (2017). </w:t>
      </w:r>
      <w:r w:rsidRPr="00BE59FF">
        <w:rPr>
          <w:rFonts w:ascii="Arial" w:hAnsi="Arial" w:cs="Arial"/>
          <w:i/>
          <w:iCs/>
          <w:color w:val="000000"/>
          <w:sz w:val="22"/>
          <w:szCs w:val="22"/>
        </w:rPr>
        <w:t>Agile vs. Waterfall vs. Kanban vs. Scrum</w:t>
      </w:r>
      <w:r w:rsidRPr="00BE59FF">
        <w:rPr>
          <w:rFonts w:ascii="Arial" w:hAnsi="Arial" w:cs="Arial"/>
          <w:color w:val="000000"/>
          <w:sz w:val="22"/>
          <w:szCs w:val="22"/>
        </w:rPr>
        <w:t xml:space="preserve">. [online] Available at: </w:t>
      </w:r>
      <w:hyperlink r:id="rId34" w:history="1">
        <w:r w:rsidRPr="00BE59FF">
          <w:rPr>
            <w:rStyle w:val="Hyperlink"/>
            <w:rFonts w:ascii="Arial" w:hAnsi="Arial" w:cs="Arial"/>
            <w:sz w:val="22"/>
            <w:szCs w:val="22"/>
          </w:rPr>
          <w:t>https://www.lucidchart.com/blog/agile-vs-waterfall-vs-kanban-vs-scrum</w:t>
        </w:r>
      </w:hyperlink>
      <w:r w:rsidRPr="00BE59FF">
        <w:rPr>
          <w:rFonts w:ascii="Arial" w:hAnsi="Arial" w:cs="Arial"/>
          <w:color w:val="000000"/>
          <w:sz w:val="22"/>
          <w:szCs w:val="22"/>
        </w:rPr>
        <w:t xml:space="preserve"> [Accessed </w:t>
      </w:r>
      <w:r>
        <w:rPr>
          <w:rFonts w:ascii="Arial" w:hAnsi="Arial" w:cs="Arial"/>
          <w:color w:val="000000"/>
          <w:sz w:val="22"/>
          <w:szCs w:val="22"/>
        </w:rPr>
        <w:t xml:space="preserve">on </w:t>
      </w:r>
      <w:r w:rsidRPr="00BE59FF">
        <w:rPr>
          <w:rFonts w:ascii="Arial" w:hAnsi="Arial" w:cs="Arial"/>
          <w:color w:val="000000"/>
          <w:sz w:val="22"/>
          <w:szCs w:val="22"/>
        </w:rPr>
        <w:t>26 on Apr. 2021].</w:t>
      </w:r>
    </w:p>
    <w:p w14:paraId="30EA7BF5" w14:textId="3E8BCBC2" w:rsidR="00510355" w:rsidRDefault="00510355" w:rsidP="00510355">
      <w:pPr>
        <w:spacing w:line="360" w:lineRule="auto"/>
        <w:jc w:val="both"/>
        <w:rPr>
          <w:rFonts w:ascii="Arial" w:hAnsi="Arial" w:cs="Arial"/>
          <w:color w:val="000000"/>
          <w:sz w:val="22"/>
          <w:szCs w:val="22"/>
        </w:rPr>
      </w:pPr>
      <w:r w:rsidRPr="00BE59FF">
        <w:rPr>
          <w:rFonts w:ascii="Arial" w:hAnsi="Arial" w:cs="Arial"/>
          <w:color w:val="000000"/>
          <w:sz w:val="22"/>
          <w:szCs w:val="22"/>
          <w:shd w:val="clear" w:color="auto" w:fill="FFFFFF"/>
        </w:rPr>
        <w:t>‌</w:t>
      </w:r>
      <w:proofErr w:type="spellStart"/>
      <w:r w:rsidRPr="00BE59FF">
        <w:rPr>
          <w:rFonts w:ascii="Arial" w:hAnsi="Arial" w:cs="Arial"/>
          <w:color w:val="000000"/>
          <w:sz w:val="22"/>
          <w:szCs w:val="22"/>
        </w:rPr>
        <w:t>Lucidchart</w:t>
      </w:r>
      <w:proofErr w:type="spellEnd"/>
      <w:r w:rsidRPr="00BE59FF">
        <w:rPr>
          <w:rFonts w:ascii="Arial" w:hAnsi="Arial" w:cs="Arial"/>
          <w:color w:val="000000"/>
          <w:sz w:val="22"/>
          <w:szCs w:val="22"/>
        </w:rPr>
        <w:t xml:space="preserve"> Content Team (2017). </w:t>
      </w:r>
      <w:r w:rsidRPr="00BE59FF">
        <w:rPr>
          <w:rFonts w:ascii="Arial" w:hAnsi="Arial" w:cs="Arial"/>
          <w:i/>
          <w:iCs/>
          <w:color w:val="000000"/>
          <w:sz w:val="22"/>
          <w:szCs w:val="22"/>
        </w:rPr>
        <w:t>What the Waterfall Project Management Methodology Can (and Can’t) Do for You</w:t>
      </w:r>
      <w:r w:rsidRPr="00BE59FF">
        <w:rPr>
          <w:rFonts w:ascii="Arial" w:hAnsi="Arial" w:cs="Arial"/>
          <w:color w:val="000000"/>
          <w:sz w:val="22"/>
          <w:szCs w:val="22"/>
        </w:rPr>
        <w:t xml:space="preserve">. [online] Lucidchart.com. Available at: </w:t>
      </w:r>
      <w:hyperlink r:id="rId35" w:history="1">
        <w:r w:rsidRPr="00BE59FF">
          <w:rPr>
            <w:rStyle w:val="Hyperlink"/>
            <w:rFonts w:ascii="Arial" w:hAnsi="Arial" w:cs="Arial"/>
            <w:sz w:val="22"/>
            <w:szCs w:val="22"/>
          </w:rPr>
          <w:t>https://www.lucidchart.com/blog/waterfall-project-management-methodology</w:t>
        </w:r>
      </w:hyperlink>
      <w:r w:rsidRPr="00BE59FF">
        <w:rPr>
          <w:rFonts w:ascii="Arial" w:hAnsi="Arial" w:cs="Arial"/>
          <w:color w:val="000000"/>
          <w:sz w:val="22"/>
          <w:szCs w:val="22"/>
        </w:rPr>
        <w:t xml:space="preserve"> [Accessed on 26 Apr. 2021].</w:t>
      </w:r>
    </w:p>
    <w:p w14:paraId="1414B249" w14:textId="77777777" w:rsidR="00510355" w:rsidRDefault="00510355" w:rsidP="00510355">
      <w:pPr>
        <w:spacing w:line="360" w:lineRule="auto"/>
        <w:jc w:val="both"/>
        <w:rPr>
          <w:rFonts w:ascii="Arial" w:hAnsi="Arial" w:cs="Arial"/>
          <w:color w:val="000000"/>
          <w:sz w:val="22"/>
          <w:szCs w:val="22"/>
        </w:rPr>
      </w:pPr>
    </w:p>
    <w:p w14:paraId="664BE73C" w14:textId="12E7FF31" w:rsidR="00510355" w:rsidRPr="00BE59FF" w:rsidRDefault="00510355" w:rsidP="00510355">
      <w:pPr>
        <w:shd w:val="clear" w:color="auto" w:fill="FFFFFF"/>
        <w:spacing w:after="240" w:line="360" w:lineRule="auto"/>
        <w:rPr>
          <w:rFonts w:ascii="Arial" w:hAnsi="Arial" w:cs="Arial"/>
          <w:color w:val="000000"/>
          <w:sz w:val="22"/>
          <w:szCs w:val="22"/>
        </w:rPr>
      </w:pPr>
      <w:r w:rsidRPr="00BE59FF">
        <w:rPr>
          <w:rFonts w:ascii="Arial" w:hAnsi="Arial" w:cs="Arial"/>
          <w:color w:val="000000"/>
          <w:sz w:val="22"/>
          <w:szCs w:val="22"/>
        </w:rPr>
        <w:t>Mitchells &amp; Butlers plc Annual Report and Accounts (2020). </w:t>
      </w:r>
      <w:r w:rsidRPr="00BE59FF">
        <w:rPr>
          <w:rFonts w:ascii="Arial" w:hAnsi="Arial" w:cs="Arial"/>
          <w:i/>
          <w:iCs/>
          <w:color w:val="000000"/>
          <w:sz w:val="22"/>
          <w:szCs w:val="22"/>
        </w:rPr>
        <w:t>Mitchells &amp; Butlers plc Annual Report and Accounts 2020</w:t>
      </w:r>
      <w:r w:rsidRPr="00BE59FF">
        <w:rPr>
          <w:rFonts w:ascii="Arial" w:hAnsi="Arial" w:cs="Arial"/>
          <w:color w:val="000000"/>
          <w:sz w:val="22"/>
          <w:szCs w:val="22"/>
        </w:rPr>
        <w:t>. [online</w:t>
      </w:r>
      <w:proofErr w:type="gramStart"/>
      <w:r w:rsidRPr="00BE59FF">
        <w:rPr>
          <w:rFonts w:ascii="Arial" w:hAnsi="Arial" w:cs="Arial"/>
          <w:color w:val="000000"/>
          <w:sz w:val="22"/>
          <w:szCs w:val="22"/>
        </w:rPr>
        <w:t>] .</w:t>
      </w:r>
      <w:proofErr w:type="gramEnd"/>
      <w:r w:rsidRPr="00BE59FF">
        <w:rPr>
          <w:rFonts w:ascii="Arial" w:hAnsi="Arial" w:cs="Arial"/>
          <w:color w:val="000000"/>
          <w:sz w:val="22"/>
          <w:szCs w:val="22"/>
        </w:rPr>
        <w:t xml:space="preserve"> Available at: </w:t>
      </w:r>
      <w:hyperlink r:id="rId36" w:history="1">
        <w:r w:rsidRPr="00BE59FF">
          <w:rPr>
            <w:rStyle w:val="Hyperlink"/>
            <w:rFonts w:ascii="Arial" w:hAnsi="Arial" w:cs="Arial"/>
            <w:sz w:val="22"/>
            <w:szCs w:val="22"/>
          </w:rPr>
          <w:t>https://www.mbplc.com/pdf/2020/reports/MAB_Annual_Report_2020.pdf</w:t>
        </w:r>
      </w:hyperlink>
      <w:r w:rsidRPr="00BE59FF">
        <w:rPr>
          <w:rFonts w:ascii="Arial" w:hAnsi="Arial" w:cs="Arial"/>
          <w:color w:val="000000"/>
          <w:sz w:val="22"/>
          <w:szCs w:val="22"/>
        </w:rPr>
        <w:t xml:space="preserve"> [Accessed </w:t>
      </w:r>
      <w:r>
        <w:rPr>
          <w:rFonts w:ascii="Arial" w:hAnsi="Arial" w:cs="Arial"/>
          <w:color w:val="000000"/>
          <w:sz w:val="22"/>
          <w:szCs w:val="22"/>
        </w:rPr>
        <w:t xml:space="preserve">on </w:t>
      </w:r>
      <w:r w:rsidRPr="00BE59FF">
        <w:rPr>
          <w:rFonts w:ascii="Arial" w:hAnsi="Arial" w:cs="Arial"/>
          <w:color w:val="000000"/>
          <w:sz w:val="22"/>
          <w:szCs w:val="22"/>
        </w:rPr>
        <w:t>26 Apr. 2021].</w:t>
      </w:r>
    </w:p>
    <w:p w14:paraId="08E02E78" w14:textId="3BBCBFF4" w:rsidR="00785BFA" w:rsidRDefault="00785BFA" w:rsidP="00785BFA">
      <w:pPr>
        <w:pStyle w:val="NormalWeb"/>
        <w:shd w:val="clear" w:color="auto" w:fill="FFFFFF"/>
        <w:spacing w:before="0" w:beforeAutospacing="0" w:after="240" w:afterAutospacing="0" w:line="360" w:lineRule="atLeast"/>
        <w:rPr>
          <w:color w:val="000000"/>
        </w:rPr>
      </w:pPr>
      <w:proofErr w:type="spellStart"/>
      <w:r>
        <w:rPr>
          <w:color w:val="000000"/>
        </w:rPr>
        <w:t>Mckay</w:t>
      </w:r>
      <w:proofErr w:type="spellEnd"/>
      <w:r>
        <w:rPr>
          <w:color w:val="000000"/>
        </w:rPr>
        <w:t>, J. (2020).</w:t>
      </w:r>
      <w:r>
        <w:rPr>
          <w:rStyle w:val="apple-converted-space"/>
          <w:color w:val="000000"/>
        </w:rPr>
        <w:t> </w:t>
      </w:r>
      <w:r>
        <w:rPr>
          <w:i/>
          <w:iCs/>
          <w:color w:val="000000"/>
        </w:rPr>
        <w:t xml:space="preserve">7 Steps to Write a Risk Management Plan </w:t>
      </w:r>
      <w:proofErr w:type="gramStart"/>
      <w:r>
        <w:rPr>
          <w:i/>
          <w:iCs/>
          <w:color w:val="000000"/>
        </w:rPr>
        <w:t>For</w:t>
      </w:r>
      <w:proofErr w:type="gramEnd"/>
      <w:r>
        <w:rPr>
          <w:i/>
          <w:iCs/>
          <w:color w:val="000000"/>
        </w:rPr>
        <w:t xml:space="preserve"> Your Next Project (With Free Temp...</w:t>
      </w:r>
      <w:r>
        <w:rPr>
          <w:rStyle w:val="apple-converted-space"/>
          <w:color w:val="000000"/>
        </w:rPr>
        <w:t> </w:t>
      </w:r>
      <w:r>
        <w:rPr>
          <w:color w:val="000000"/>
        </w:rPr>
        <w:t xml:space="preserve">[online] </w:t>
      </w:r>
      <w:proofErr w:type="spellStart"/>
      <w:r>
        <w:rPr>
          <w:color w:val="000000"/>
        </w:rPr>
        <w:t>Planio</w:t>
      </w:r>
      <w:proofErr w:type="spellEnd"/>
      <w:r>
        <w:rPr>
          <w:color w:val="000000"/>
        </w:rPr>
        <w:t xml:space="preserve">. Available at: </w:t>
      </w:r>
      <w:hyperlink r:id="rId37" w:history="1">
        <w:r w:rsidRPr="003D7258">
          <w:rPr>
            <w:rStyle w:val="Hyperlink"/>
          </w:rPr>
          <w:t>https://plan.io/blog/risk-management/</w:t>
        </w:r>
      </w:hyperlink>
      <w:r>
        <w:rPr>
          <w:color w:val="000000"/>
        </w:rPr>
        <w:t xml:space="preserve"> [Accessed </w:t>
      </w:r>
      <w:r w:rsidR="00510355">
        <w:rPr>
          <w:color w:val="000000"/>
        </w:rPr>
        <w:t xml:space="preserve">on </w:t>
      </w:r>
      <w:r>
        <w:rPr>
          <w:color w:val="000000"/>
        </w:rPr>
        <w:t>26 Apr. 2021].</w:t>
      </w:r>
    </w:p>
    <w:p w14:paraId="69764915" w14:textId="607EF600" w:rsidR="00785BFA" w:rsidRPr="00CD36D9" w:rsidRDefault="00785BFA" w:rsidP="00CD36D9">
      <w:r>
        <w:rPr>
          <w:color w:val="000000"/>
          <w:shd w:val="clear" w:color="auto" w:fill="FFFFFF"/>
        </w:rPr>
        <w:t>‌</w:t>
      </w:r>
    </w:p>
    <w:p w14:paraId="4B5C5DFD" w14:textId="484BDB60" w:rsidR="00F351F3" w:rsidRPr="00BE59FF" w:rsidRDefault="00E90929" w:rsidP="00BE59FF">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BE59FF">
        <w:rPr>
          <w:rFonts w:ascii="Arial" w:hAnsi="Arial" w:cs="Arial"/>
          <w:color w:val="000000"/>
          <w:sz w:val="22"/>
          <w:szCs w:val="22"/>
        </w:rPr>
        <w:t>Mehling</w:t>
      </w:r>
      <w:proofErr w:type="spellEnd"/>
      <w:r w:rsidRPr="00BE59FF">
        <w:rPr>
          <w:rFonts w:ascii="Arial" w:hAnsi="Arial" w:cs="Arial"/>
          <w:color w:val="000000"/>
          <w:sz w:val="22"/>
          <w:szCs w:val="22"/>
        </w:rPr>
        <w:t>, H. (2010).</w:t>
      </w:r>
      <w:r w:rsidRPr="00BE59FF">
        <w:rPr>
          <w:rStyle w:val="apple-converted-space"/>
          <w:rFonts w:ascii="Arial" w:hAnsi="Arial" w:cs="Arial"/>
          <w:color w:val="000000"/>
          <w:sz w:val="22"/>
          <w:szCs w:val="22"/>
        </w:rPr>
        <w:t> </w:t>
      </w:r>
      <w:r w:rsidRPr="00BE59FF">
        <w:rPr>
          <w:rFonts w:ascii="Arial" w:hAnsi="Arial" w:cs="Arial"/>
          <w:i/>
          <w:iCs/>
          <w:color w:val="000000"/>
          <w:sz w:val="22"/>
          <w:szCs w:val="22"/>
        </w:rPr>
        <w:t>8 Tips to Effectively Manage Stakeholders</w:t>
      </w:r>
      <w:r w:rsidRPr="00BE59FF">
        <w:rPr>
          <w:rFonts w:ascii="Arial" w:hAnsi="Arial" w:cs="Arial"/>
          <w:color w:val="000000"/>
          <w:sz w:val="22"/>
          <w:szCs w:val="22"/>
        </w:rPr>
        <w:t xml:space="preserve">. [online] </w:t>
      </w:r>
      <w:proofErr w:type="spellStart"/>
      <w:r w:rsidRPr="00BE59FF">
        <w:rPr>
          <w:rFonts w:ascii="Arial" w:hAnsi="Arial" w:cs="Arial"/>
          <w:color w:val="000000"/>
          <w:sz w:val="22"/>
          <w:szCs w:val="22"/>
        </w:rPr>
        <w:t>Datamation</w:t>
      </w:r>
      <w:proofErr w:type="spellEnd"/>
      <w:r w:rsidRPr="00BE59FF">
        <w:rPr>
          <w:rFonts w:ascii="Arial" w:hAnsi="Arial" w:cs="Arial"/>
          <w:color w:val="000000"/>
          <w:sz w:val="22"/>
          <w:szCs w:val="22"/>
        </w:rPr>
        <w:t xml:space="preserve">. Available at: </w:t>
      </w:r>
      <w:hyperlink r:id="rId38" w:history="1">
        <w:r w:rsidRPr="00BE59FF">
          <w:rPr>
            <w:rStyle w:val="Hyperlink"/>
            <w:rFonts w:ascii="Arial" w:hAnsi="Arial" w:cs="Arial"/>
            <w:sz w:val="22"/>
            <w:szCs w:val="22"/>
          </w:rPr>
          <w:t>https://www.datamation.com/careers/8-tips-to-effectively-manage-stakeholders/</w:t>
        </w:r>
      </w:hyperlink>
      <w:r w:rsidRPr="00BE59FF">
        <w:rPr>
          <w:rFonts w:ascii="Arial" w:hAnsi="Arial" w:cs="Arial"/>
          <w:color w:val="000000"/>
          <w:sz w:val="22"/>
          <w:szCs w:val="22"/>
        </w:rPr>
        <w:t xml:space="preserve"> [Accessed</w:t>
      </w:r>
      <w:r w:rsidR="00510355">
        <w:rPr>
          <w:rFonts w:ascii="Arial" w:hAnsi="Arial" w:cs="Arial"/>
          <w:color w:val="000000"/>
          <w:sz w:val="22"/>
          <w:szCs w:val="22"/>
        </w:rPr>
        <w:t xml:space="preserve"> on</w:t>
      </w:r>
      <w:r w:rsidRPr="00BE59FF">
        <w:rPr>
          <w:rFonts w:ascii="Arial" w:hAnsi="Arial" w:cs="Arial"/>
          <w:color w:val="000000"/>
          <w:sz w:val="22"/>
          <w:szCs w:val="22"/>
        </w:rPr>
        <w:t xml:space="preserve"> 26 Apr. 2021].</w:t>
      </w:r>
    </w:p>
    <w:p w14:paraId="468EFE57" w14:textId="53D53935" w:rsidR="00F351F3" w:rsidRPr="00BE59FF" w:rsidRDefault="00F351F3"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Mindtools.com. (2019). </w:t>
      </w:r>
      <w:r w:rsidRPr="00BE59FF">
        <w:rPr>
          <w:rFonts w:ascii="Arial" w:hAnsi="Arial" w:cs="Arial"/>
          <w:i/>
          <w:iCs/>
          <w:color w:val="000000"/>
          <w:sz w:val="22"/>
          <w:szCs w:val="22"/>
        </w:rPr>
        <w:t>Decision Tree Analysis: Choosing by Projecting “Expected Outcomes.”</w:t>
      </w:r>
      <w:r w:rsidRPr="00BE59FF">
        <w:rPr>
          <w:rFonts w:ascii="Arial" w:hAnsi="Arial" w:cs="Arial"/>
          <w:color w:val="000000"/>
          <w:sz w:val="22"/>
          <w:szCs w:val="22"/>
        </w:rPr>
        <w:t xml:space="preserve"> [online] Available at: </w:t>
      </w:r>
      <w:hyperlink r:id="rId39" w:history="1">
        <w:r w:rsidRPr="00BE59FF">
          <w:rPr>
            <w:rStyle w:val="Hyperlink"/>
            <w:rFonts w:ascii="Arial" w:hAnsi="Arial" w:cs="Arial"/>
            <w:sz w:val="22"/>
            <w:szCs w:val="22"/>
          </w:rPr>
          <w:t>https://www.mindtools.com/dectree.html</w:t>
        </w:r>
      </w:hyperlink>
      <w:r w:rsidRPr="00BE59FF">
        <w:rPr>
          <w:rFonts w:ascii="Arial" w:hAnsi="Arial" w:cs="Arial"/>
          <w:color w:val="000000"/>
          <w:sz w:val="22"/>
          <w:szCs w:val="22"/>
        </w:rPr>
        <w:t xml:space="preserve"> [Accessed on 26 Apr. 2021].</w:t>
      </w:r>
    </w:p>
    <w:p w14:paraId="544B8E04" w14:textId="4E1C060A" w:rsidR="00BE59FF" w:rsidRPr="00BE59FF" w:rsidRDefault="00BE59FF" w:rsidP="00BE59FF">
      <w:pPr>
        <w:pStyle w:val="NormalWeb"/>
        <w:shd w:val="clear" w:color="auto" w:fill="FFFFFF"/>
        <w:spacing w:before="0" w:beforeAutospacing="0" w:after="240" w:afterAutospacing="0" w:line="360" w:lineRule="auto"/>
        <w:rPr>
          <w:rFonts w:ascii="Arial" w:hAnsi="Arial" w:cs="Arial"/>
          <w:color w:val="000000"/>
          <w:sz w:val="22"/>
          <w:szCs w:val="22"/>
        </w:rPr>
      </w:pPr>
      <w:r w:rsidRPr="00BE59FF">
        <w:rPr>
          <w:rFonts w:ascii="Arial" w:hAnsi="Arial" w:cs="Arial"/>
          <w:color w:val="000000"/>
          <w:sz w:val="22"/>
          <w:szCs w:val="22"/>
        </w:rPr>
        <w:t>Mindtools (2019).</w:t>
      </w:r>
      <w:r w:rsidRPr="00BE59FF">
        <w:rPr>
          <w:rStyle w:val="apple-converted-space"/>
          <w:rFonts w:ascii="Arial" w:hAnsi="Arial" w:cs="Arial"/>
          <w:color w:val="000000"/>
          <w:sz w:val="22"/>
          <w:szCs w:val="22"/>
        </w:rPr>
        <w:t> </w:t>
      </w:r>
      <w:r w:rsidRPr="00BE59FF">
        <w:rPr>
          <w:rFonts w:ascii="Arial" w:hAnsi="Arial" w:cs="Arial"/>
          <w:i/>
          <w:iCs/>
          <w:color w:val="000000"/>
          <w:sz w:val="22"/>
          <w:szCs w:val="22"/>
        </w:rPr>
        <w:t>Gantt Charts Planning and Scheduling Team Projects</w:t>
      </w:r>
      <w:r w:rsidRPr="00BE59FF">
        <w:rPr>
          <w:rFonts w:ascii="Arial" w:hAnsi="Arial" w:cs="Arial"/>
          <w:color w:val="000000"/>
          <w:sz w:val="22"/>
          <w:szCs w:val="22"/>
        </w:rPr>
        <w:t xml:space="preserve">. [online] Mindtools.com. Available at: </w:t>
      </w:r>
      <w:hyperlink r:id="rId40" w:history="1">
        <w:r w:rsidRPr="00BE59FF">
          <w:rPr>
            <w:rStyle w:val="Hyperlink"/>
            <w:rFonts w:ascii="Arial" w:hAnsi="Arial" w:cs="Arial"/>
            <w:sz w:val="22"/>
            <w:szCs w:val="22"/>
          </w:rPr>
          <w:t>https://www.mindtools.com/pages/article/newPPM_03.htm</w:t>
        </w:r>
      </w:hyperlink>
      <w:r w:rsidRPr="00BE59FF">
        <w:rPr>
          <w:rFonts w:ascii="Arial" w:hAnsi="Arial" w:cs="Arial"/>
          <w:color w:val="000000"/>
          <w:sz w:val="22"/>
          <w:szCs w:val="22"/>
        </w:rPr>
        <w:t xml:space="preserve"> [Accessed on 26 Apr. 2021].</w:t>
      </w:r>
    </w:p>
    <w:p w14:paraId="79D47071" w14:textId="637D00B2" w:rsidR="00A34E87" w:rsidRPr="00CD36D9" w:rsidRDefault="00A34E87" w:rsidP="00CD36D9">
      <w:pPr>
        <w:pStyle w:val="NormalWeb"/>
        <w:shd w:val="clear" w:color="auto" w:fill="FFFFFF"/>
        <w:spacing w:before="0" w:beforeAutospacing="0" w:after="240" w:afterAutospacing="0" w:line="360" w:lineRule="auto"/>
        <w:rPr>
          <w:rFonts w:ascii="Arial" w:hAnsi="Arial" w:cs="Arial"/>
          <w:color w:val="000000"/>
          <w:sz w:val="22"/>
          <w:szCs w:val="22"/>
        </w:rPr>
      </w:pPr>
      <w:r w:rsidRPr="00BE59FF">
        <w:rPr>
          <w:rFonts w:ascii="Arial" w:hAnsi="Arial" w:cs="Arial"/>
          <w:color w:val="000000"/>
          <w:sz w:val="22"/>
          <w:szCs w:val="22"/>
        </w:rPr>
        <w:t>miro.com/. (n.d.).</w:t>
      </w:r>
      <w:r w:rsidRPr="00BE59FF">
        <w:rPr>
          <w:rStyle w:val="apple-converted-space"/>
          <w:rFonts w:ascii="Arial" w:hAnsi="Arial" w:cs="Arial"/>
          <w:color w:val="000000"/>
          <w:sz w:val="22"/>
          <w:szCs w:val="22"/>
        </w:rPr>
        <w:t> </w:t>
      </w:r>
      <w:r w:rsidRPr="00BE59FF">
        <w:rPr>
          <w:rFonts w:ascii="Arial" w:hAnsi="Arial" w:cs="Arial"/>
          <w:i/>
          <w:iCs/>
          <w:color w:val="000000"/>
          <w:sz w:val="22"/>
          <w:szCs w:val="22"/>
        </w:rPr>
        <w:t>Milestone Chart Template &amp; Example | Create a Milestone Chart</w:t>
      </w:r>
      <w:r w:rsidRPr="00BE59FF">
        <w:rPr>
          <w:rFonts w:ascii="Arial" w:hAnsi="Arial" w:cs="Arial"/>
          <w:color w:val="000000"/>
          <w:sz w:val="22"/>
          <w:szCs w:val="22"/>
        </w:rPr>
        <w:t xml:space="preserve">. [online] Available at: </w:t>
      </w:r>
      <w:hyperlink r:id="rId41" w:history="1">
        <w:r w:rsidRPr="00BE59FF">
          <w:rPr>
            <w:rStyle w:val="Hyperlink"/>
            <w:rFonts w:ascii="Arial" w:hAnsi="Arial" w:cs="Arial"/>
            <w:sz w:val="22"/>
            <w:szCs w:val="22"/>
          </w:rPr>
          <w:t>https://miro.com/templates/milestone-chart/</w:t>
        </w:r>
      </w:hyperlink>
      <w:r w:rsidRPr="00BE59FF">
        <w:rPr>
          <w:rFonts w:ascii="Arial" w:hAnsi="Arial" w:cs="Arial"/>
          <w:color w:val="000000"/>
          <w:sz w:val="22"/>
          <w:szCs w:val="22"/>
        </w:rPr>
        <w:t xml:space="preserve"> [Accessed on 26 Apr. 2021].</w:t>
      </w:r>
    </w:p>
    <w:p w14:paraId="41032DAE" w14:textId="5A247F5C" w:rsidR="00E82F61" w:rsidRDefault="00873007"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Murray-Webster, R. and Dalcher, D. (2019). </w:t>
      </w:r>
      <w:r w:rsidRPr="00BE59FF">
        <w:rPr>
          <w:rFonts w:ascii="Arial" w:hAnsi="Arial" w:cs="Arial"/>
          <w:i/>
          <w:iCs/>
          <w:color w:val="000000"/>
          <w:sz w:val="22"/>
          <w:szCs w:val="22"/>
        </w:rPr>
        <w:t>APM body of knowledge.</w:t>
      </w:r>
      <w:r w:rsidRPr="00BE59FF">
        <w:rPr>
          <w:rFonts w:ascii="Arial" w:hAnsi="Arial" w:cs="Arial"/>
          <w:color w:val="000000"/>
          <w:sz w:val="22"/>
          <w:szCs w:val="22"/>
        </w:rPr>
        <w:t xml:space="preserve"> 7th ed. Princes Risborough, Buckinghamshire: Association </w:t>
      </w:r>
      <w:r w:rsidR="008C23A7" w:rsidRPr="00BE59FF">
        <w:rPr>
          <w:rFonts w:ascii="Arial" w:hAnsi="Arial" w:cs="Arial"/>
          <w:color w:val="000000"/>
          <w:sz w:val="22"/>
          <w:szCs w:val="22"/>
        </w:rPr>
        <w:t>for</w:t>
      </w:r>
      <w:r w:rsidRPr="00BE59FF">
        <w:rPr>
          <w:rFonts w:ascii="Arial" w:hAnsi="Arial" w:cs="Arial"/>
          <w:color w:val="000000"/>
          <w:sz w:val="22"/>
          <w:szCs w:val="22"/>
        </w:rPr>
        <w:t xml:space="preserve"> Project Management.</w:t>
      </w:r>
    </w:p>
    <w:p w14:paraId="3F27E91C" w14:textId="3F56B070" w:rsidR="0015059A" w:rsidRPr="00BE59FF" w:rsidRDefault="0015059A" w:rsidP="00BE59FF">
      <w:pPr>
        <w:shd w:val="clear" w:color="auto" w:fill="FFFFFF"/>
        <w:spacing w:after="240" w:line="360" w:lineRule="auto"/>
        <w:rPr>
          <w:rFonts w:ascii="Arial" w:hAnsi="Arial" w:cs="Arial"/>
          <w:color w:val="000000"/>
          <w:sz w:val="22"/>
          <w:szCs w:val="22"/>
        </w:rPr>
      </w:pPr>
      <w:r w:rsidRPr="00BE59FF">
        <w:rPr>
          <w:rFonts w:ascii="Arial" w:hAnsi="Arial" w:cs="Arial"/>
          <w:color w:val="000000"/>
          <w:sz w:val="22"/>
          <w:szCs w:val="22"/>
        </w:rPr>
        <w:lastRenderedPageBreak/>
        <w:t>Murray-Webster, R. and Dalcher, D. (2019). </w:t>
      </w:r>
      <w:r w:rsidRPr="00BE59FF">
        <w:rPr>
          <w:rFonts w:ascii="Arial" w:hAnsi="Arial" w:cs="Arial"/>
          <w:i/>
          <w:iCs/>
          <w:color w:val="000000"/>
          <w:sz w:val="22"/>
          <w:szCs w:val="22"/>
        </w:rPr>
        <w:t>APM body of knowledge.</w:t>
      </w:r>
      <w:r w:rsidRPr="00BE59FF">
        <w:rPr>
          <w:rFonts w:ascii="Arial" w:hAnsi="Arial" w:cs="Arial"/>
          <w:color w:val="000000"/>
          <w:sz w:val="22"/>
          <w:szCs w:val="22"/>
        </w:rPr>
        <w:t xml:space="preserve"> 7th ed. [online] Princes Risborough, Buckinghamshire: Association </w:t>
      </w:r>
      <w:proofErr w:type="gramStart"/>
      <w:r w:rsidRPr="00BE59FF">
        <w:rPr>
          <w:rFonts w:ascii="Arial" w:hAnsi="Arial" w:cs="Arial"/>
          <w:color w:val="000000"/>
          <w:sz w:val="22"/>
          <w:szCs w:val="22"/>
        </w:rPr>
        <w:t>For</w:t>
      </w:r>
      <w:proofErr w:type="gramEnd"/>
      <w:r w:rsidRPr="00BE59FF">
        <w:rPr>
          <w:rFonts w:ascii="Arial" w:hAnsi="Arial" w:cs="Arial"/>
          <w:color w:val="000000"/>
          <w:sz w:val="22"/>
          <w:szCs w:val="22"/>
        </w:rPr>
        <w:t xml:space="preserve"> Project Management. Available at: </w:t>
      </w:r>
      <w:hyperlink r:id="rId42" w:history="1">
        <w:r w:rsidRPr="00BE59FF">
          <w:rPr>
            <w:rStyle w:val="Hyperlink"/>
            <w:rFonts w:ascii="Arial" w:hAnsi="Arial" w:cs="Arial"/>
            <w:sz w:val="22"/>
            <w:szCs w:val="22"/>
          </w:rPr>
          <w:t>https://www.apm.org.uk/jobs-and-careers/career-path/what-does-a-project-manager-do/</w:t>
        </w:r>
      </w:hyperlink>
      <w:r w:rsidRPr="00BE59FF">
        <w:rPr>
          <w:rFonts w:ascii="Arial" w:hAnsi="Arial" w:cs="Arial"/>
          <w:color w:val="000000"/>
          <w:sz w:val="22"/>
          <w:szCs w:val="22"/>
        </w:rPr>
        <w:t xml:space="preserve">  [Accessed on 26 Apr. 2021].</w:t>
      </w:r>
    </w:p>
    <w:p w14:paraId="33E9AD5F" w14:textId="028484B8" w:rsidR="00B54D78" w:rsidRPr="00BE59FF" w:rsidRDefault="0015059A" w:rsidP="00BE59FF">
      <w:pPr>
        <w:spacing w:line="360" w:lineRule="auto"/>
        <w:jc w:val="both"/>
        <w:rPr>
          <w:rFonts w:ascii="Arial" w:hAnsi="Arial" w:cs="Arial"/>
          <w:sz w:val="22"/>
          <w:szCs w:val="22"/>
        </w:rPr>
      </w:pPr>
      <w:r w:rsidRPr="00BE59FF">
        <w:rPr>
          <w:rFonts w:ascii="Arial" w:hAnsi="Arial" w:cs="Arial"/>
          <w:color w:val="000000"/>
          <w:sz w:val="22"/>
          <w:szCs w:val="22"/>
          <w:shd w:val="clear" w:color="auto" w:fill="FFFFFF"/>
        </w:rPr>
        <w:t>‌</w:t>
      </w:r>
      <w:r w:rsidRPr="00BE59FF">
        <w:rPr>
          <w:rFonts w:ascii="Arial" w:hAnsi="Arial" w:cs="Arial"/>
          <w:color w:val="000000"/>
          <w:sz w:val="22"/>
          <w:szCs w:val="22"/>
        </w:rPr>
        <w:t>Murray-Webster, R. and Dalcher, D. (2019). </w:t>
      </w:r>
      <w:r w:rsidRPr="00BE59FF">
        <w:rPr>
          <w:rFonts w:ascii="Arial" w:hAnsi="Arial" w:cs="Arial"/>
          <w:i/>
          <w:iCs/>
          <w:color w:val="000000"/>
          <w:sz w:val="22"/>
          <w:szCs w:val="22"/>
        </w:rPr>
        <w:t>APM body of knowledge.</w:t>
      </w:r>
      <w:r w:rsidRPr="00BE59FF">
        <w:rPr>
          <w:rFonts w:ascii="Arial" w:hAnsi="Arial" w:cs="Arial"/>
          <w:color w:val="000000"/>
          <w:sz w:val="22"/>
          <w:szCs w:val="22"/>
        </w:rPr>
        <w:t xml:space="preserve"> 7th ed. [online] Princes Risborough, Buckinghamshire: Association </w:t>
      </w:r>
      <w:proofErr w:type="gramStart"/>
      <w:r w:rsidRPr="00BE59FF">
        <w:rPr>
          <w:rFonts w:ascii="Arial" w:hAnsi="Arial" w:cs="Arial"/>
          <w:color w:val="000000"/>
          <w:sz w:val="22"/>
          <w:szCs w:val="22"/>
        </w:rPr>
        <w:t>For</w:t>
      </w:r>
      <w:proofErr w:type="gramEnd"/>
      <w:r w:rsidRPr="00BE59FF">
        <w:rPr>
          <w:rFonts w:ascii="Arial" w:hAnsi="Arial" w:cs="Arial"/>
          <w:color w:val="000000"/>
          <w:sz w:val="22"/>
          <w:szCs w:val="22"/>
        </w:rPr>
        <w:t xml:space="preserve"> Project Management. Available at: </w:t>
      </w:r>
      <w:hyperlink r:id="rId43" w:history="1">
        <w:r w:rsidRPr="00BE59FF">
          <w:rPr>
            <w:rStyle w:val="Hyperlink"/>
            <w:rFonts w:ascii="Arial" w:hAnsi="Arial" w:cs="Arial"/>
            <w:sz w:val="22"/>
            <w:szCs w:val="22"/>
          </w:rPr>
          <w:t>https://www.apm.org.uk/resources/what-is-project-management/</w:t>
        </w:r>
      </w:hyperlink>
      <w:r w:rsidRPr="00BE59FF">
        <w:rPr>
          <w:rFonts w:ascii="Arial" w:hAnsi="Arial" w:cs="Arial"/>
          <w:color w:val="000000"/>
          <w:sz w:val="22"/>
          <w:szCs w:val="22"/>
        </w:rPr>
        <w:t xml:space="preserve"> [Accessed on 26 Apr. 2021].</w:t>
      </w:r>
    </w:p>
    <w:p w14:paraId="2F66F9C1" w14:textId="7B19904B" w:rsidR="00707704" w:rsidRPr="00BE59FF" w:rsidRDefault="00707704"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ProjectManager.com (n.d.). </w:t>
      </w:r>
      <w:r w:rsidRPr="00BE59FF">
        <w:rPr>
          <w:rFonts w:ascii="Arial" w:hAnsi="Arial" w:cs="Arial"/>
          <w:i/>
          <w:iCs/>
          <w:color w:val="000000"/>
          <w:sz w:val="22"/>
          <w:szCs w:val="22"/>
        </w:rPr>
        <w:t>Waterfall Methodology</w:t>
      </w:r>
      <w:r w:rsidRPr="00BE59FF">
        <w:rPr>
          <w:rFonts w:ascii="Arial" w:hAnsi="Arial" w:cs="Arial"/>
          <w:color w:val="000000"/>
          <w:sz w:val="22"/>
          <w:szCs w:val="22"/>
        </w:rPr>
        <w:t xml:space="preserve">. [online] ProjectManager.com. Available at: </w:t>
      </w:r>
      <w:hyperlink r:id="rId44" w:history="1">
        <w:r w:rsidRPr="00BE59FF">
          <w:rPr>
            <w:rStyle w:val="Hyperlink"/>
            <w:rFonts w:ascii="Arial" w:hAnsi="Arial" w:cs="Arial"/>
            <w:sz w:val="22"/>
            <w:szCs w:val="22"/>
          </w:rPr>
          <w:t>https://www.projectmanager.com/waterfall-methodology</w:t>
        </w:r>
      </w:hyperlink>
      <w:r w:rsidRPr="00BE59FF">
        <w:rPr>
          <w:rFonts w:ascii="Arial" w:hAnsi="Arial" w:cs="Arial"/>
          <w:color w:val="000000"/>
          <w:sz w:val="22"/>
          <w:szCs w:val="22"/>
        </w:rPr>
        <w:t xml:space="preserve"> [Accessed on 26 Apr. 2021].</w:t>
      </w:r>
    </w:p>
    <w:p w14:paraId="69F26D5E" w14:textId="664D1293" w:rsidR="00BF6EF5" w:rsidRPr="00BE59FF" w:rsidRDefault="00707704" w:rsidP="00BE59FF">
      <w:pPr>
        <w:spacing w:line="360" w:lineRule="auto"/>
        <w:jc w:val="both"/>
        <w:rPr>
          <w:rFonts w:ascii="Arial" w:hAnsi="Arial" w:cs="Arial"/>
          <w:sz w:val="22"/>
          <w:szCs w:val="22"/>
        </w:rPr>
      </w:pPr>
      <w:r w:rsidRPr="00BE59FF">
        <w:rPr>
          <w:rFonts w:ascii="Arial" w:hAnsi="Arial" w:cs="Arial"/>
          <w:color w:val="000000"/>
          <w:sz w:val="22"/>
          <w:szCs w:val="22"/>
          <w:shd w:val="clear" w:color="auto" w:fill="FFFFFF"/>
        </w:rPr>
        <w:t>‌</w:t>
      </w:r>
      <w:r w:rsidR="008E6BB9" w:rsidRPr="00BE59FF">
        <w:rPr>
          <w:rFonts w:ascii="Arial" w:hAnsi="Arial" w:cs="Arial"/>
          <w:color w:val="000000"/>
          <w:sz w:val="22"/>
          <w:szCs w:val="22"/>
        </w:rPr>
        <w:t>Project Management Institute (2013). </w:t>
      </w:r>
      <w:r w:rsidR="008E6BB9" w:rsidRPr="00BE59FF">
        <w:rPr>
          <w:rFonts w:ascii="Arial" w:hAnsi="Arial" w:cs="Arial"/>
          <w:i/>
          <w:iCs/>
          <w:color w:val="000000"/>
          <w:sz w:val="22"/>
          <w:szCs w:val="22"/>
        </w:rPr>
        <w:t>A guide to the project management body of knowledge: PMBOK guide</w:t>
      </w:r>
      <w:r w:rsidR="008E6BB9" w:rsidRPr="00BE59FF">
        <w:rPr>
          <w:rFonts w:ascii="Arial" w:hAnsi="Arial" w:cs="Arial"/>
          <w:color w:val="000000"/>
          <w:sz w:val="22"/>
          <w:szCs w:val="22"/>
        </w:rPr>
        <w:t xml:space="preserve">. 5th ed. [online] Newtown Square, Pennsylvania: Project Management Institute. Available at: </w:t>
      </w:r>
      <w:hyperlink r:id="rId45" w:history="1">
        <w:r w:rsidR="008E6BB9" w:rsidRPr="00BE59FF">
          <w:rPr>
            <w:rStyle w:val="Hyperlink"/>
            <w:rFonts w:ascii="Arial" w:hAnsi="Arial" w:cs="Arial"/>
            <w:sz w:val="22"/>
            <w:szCs w:val="22"/>
          </w:rPr>
          <w:t>https://ebookcentral.proquest.com/lib/trinity/reader.action?docID=4603786</w:t>
        </w:r>
      </w:hyperlink>
      <w:r w:rsidR="008E6BB9" w:rsidRPr="00BE59FF">
        <w:rPr>
          <w:rFonts w:ascii="Arial" w:hAnsi="Arial" w:cs="Arial"/>
          <w:color w:val="000000"/>
          <w:sz w:val="22"/>
          <w:szCs w:val="22"/>
        </w:rPr>
        <w:t xml:space="preserve"> [Accessed on 26 Apr. 2021].</w:t>
      </w:r>
    </w:p>
    <w:p w14:paraId="46B12FF6" w14:textId="281611D4" w:rsidR="00BE56D3" w:rsidRPr="00BE59FF" w:rsidRDefault="00BE56D3" w:rsidP="00BE59FF">
      <w:pPr>
        <w:shd w:val="clear" w:color="auto" w:fill="FFFFFF"/>
        <w:spacing w:after="240" w:line="360" w:lineRule="auto"/>
        <w:jc w:val="both"/>
        <w:rPr>
          <w:rFonts w:ascii="Arial" w:hAnsi="Arial" w:cs="Arial"/>
          <w:color w:val="000000"/>
          <w:sz w:val="22"/>
          <w:szCs w:val="22"/>
        </w:rPr>
      </w:pPr>
      <w:proofErr w:type="spellStart"/>
      <w:r w:rsidRPr="00BE59FF">
        <w:rPr>
          <w:rFonts w:ascii="Arial" w:hAnsi="Arial" w:cs="Arial"/>
          <w:color w:val="000000"/>
          <w:sz w:val="22"/>
          <w:szCs w:val="22"/>
        </w:rPr>
        <w:t>Roseke</w:t>
      </w:r>
      <w:proofErr w:type="spellEnd"/>
      <w:r w:rsidRPr="00BE59FF">
        <w:rPr>
          <w:rFonts w:ascii="Arial" w:hAnsi="Arial" w:cs="Arial"/>
          <w:color w:val="000000"/>
          <w:sz w:val="22"/>
          <w:szCs w:val="22"/>
        </w:rPr>
        <w:t>, B. (2019). </w:t>
      </w:r>
      <w:proofErr w:type="spellStart"/>
      <w:r w:rsidRPr="00BE59FF">
        <w:rPr>
          <w:rFonts w:ascii="Arial" w:hAnsi="Arial" w:cs="Arial"/>
          <w:i/>
          <w:iCs/>
          <w:color w:val="000000"/>
          <w:sz w:val="22"/>
          <w:szCs w:val="22"/>
        </w:rPr>
        <w:t>StackPath</w:t>
      </w:r>
      <w:proofErr w:type="spellEnd"/>
      <w:r w:rsidRPr="00BE59FF">
        <w:rPr>
          <w:rFonts w:ascii="Arial" w:hAnsi="Arial" w:cs="Arial"/>
          <w:color w:val="000000"/>
          <w:sz w:val="22"/>
          <w:szCs w:val="22"/>
        </w:rPr>
        <w:t xml:space="preserve">. [online] Projectengineer.net. Available at: </w:t>
      </w:r>
      <w:hyperlink r:id="rId46" w:history="1">
        <w:r w:rsidRPr="00BE59FF">
          <w:rPr>
            <w:rStyle w:val="Hyperlink"/>
            <w:rFonts w:ascii="Arial" w:hAnsi="Arial" w:cs="Arial"/>
            <w:sz w:val="22"/>
            <w:szCs w:val="22"/>
          </w:rPr>
          <w:t>https://www.projectengineer.net/3-types-of-stakeholder-matrix/</w:t>
        </w:r>
      </w:hyperlink>
      <w:r w:rsidRPr="00BE59FF">
        <w:rPr>
          <w:rFonts w:ascii="Arial" w:hAnsi="Arial" w:cs="Arial"/>
          <w:color w:val="000000"/>
          <w:sz w:val="22"/>
          <w:szCs w:val="22"/>
        </w:rPr>
        <w:t xml:space="preserve"> [Accessed on 26 Apr. 2021].</w:t>
      </w:r>
    </w:p>
    <w:p w14:paraId="17F59161" w14:textId="0F65DC8B" w:rsidR="002A4A8F" w:rsidRPr="00BE59FF" w:rsidRDefault="002A4A8F"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Roy, M. (2018). </w:t>
      </w:r>
      <w:r w:rsidRPr="00BE59FF">
        <w:rPr>
          <w:rFonts w:ascii="Arial" w:hAnsi="Arial" w:cs="Arial"/>
          <w:i/>
          <w:iCs/>
          <w:color w:val="000000"/>
          <w:sz w:val="22"/>
          <w:szCs w:val="22"/>
        </w:rPr>
        <w:t>What is risk map (risk heat map)? - Definition from WhatIs.com</w:t>
      </w:r>
      <w:r w:rsidRPr="00BE59FF">
        <w:rPr>
          <w:rFonts w:ascii="Arial" w:hAnsi="Arial" w:cs="Arial"/>
          <w:color w:val="000000"/>
          <w:sz w:val="22"/>
          <w:szCs w:val="22"/>
        </w:rPr>
        <w:t xml:space="preserve">. [online] </w:t>
      </w:r>
      <w:proofErr w:type="spellStart"/>
      <w:r w:rsidRPr="00BE59FF">
        <w:rPr>
          <w:rFonts w:ascii="Arial" w:hAnsi="Arial" w:cs="Arial"/>
          <w:color w:val="000000"/>
          <w:sz w:val="22"/>
          <w:szCs w:val="22"/>
        </w:rPr>
        <w:t>SearchCompliance</w:t>
      </w:r>
      <w:proofErr w:type="spellEnd"/>
      <w:r w:rsidRPr="00BE59FF">
        <w:rPr>
          <w:rFonts w:ascii="Arial" w:hAnsi="Arial" w:cs="Arial"/>
          <w:color w:val="000000"/>
          <w:sz w:val="22"/>
          <w:szCs w:val="22"/>
        </w:rPr>
        <w:t xml:space="preserve">. Available at: </w:t>
      </w:r>
      <w:hyperlink r:id="rId47" w:history="1">
        <w:r w:rsidRPr="00BE59FF">
          <w:rPr>
            <w:rStyle w:val="Hyperlink"/>
            <w:rFonts w:ascii="Arial" w:hAnsi="Arial" w:cs="Arial"/>
            <w:sz w:val="22"/>
            <w:szCs w:val="22"/>
          </w:rPr>
          <w:t>https://searchcompliance.techtarget.com/definition/risk-map</w:t>
        </w:r>
      </w:hyperlink>
      <w:r w:rsidRPr="00BE59FF">
        <w:rPr>
          <w:rFonts w:ascii="Arial" w:hAnsi="Arial" w:cs="Arial"/>
          <w:color w:val="000000"/>
          <w:sz w:val="22"/>
          <w:szCs w:val="22"/>
        </w:rPr>
        <w:t xml:space="preserve">  [Accessed on 26 Apr. 2021].</w:t>
      </w:r>
    </w:p>
    <w:p w14:paraId="0462B057" w14:textId="284D6231" w:rsidR="003D5F61" w:rsidRPr="00BE59FF" w:rsidRDefault="003D5F61" w:rsidP="00BE59FF">
      <w:pPr>
        <w:shd w:val="clear" w:color="auto" w:fill="FFFFFF"/>
        <w:spacing w:after="240" w:line="360" w:lineRule="auto"/>
        <w:rPr>
          <w:rFonts w:ascii="Arial" w:hAnsi="Arial" w:cs="Arial"/>
          <w:color w:val="000000"/>
          <w:sz w:val="22"/>
          <w:szCs w:val="22"/>
        </w:rPr>
      </w:pPr>
      <w:r w:rsidRPr="00BE59FF">
        <w:rPr>
          <w:rFonts w:ascii="Arial" w:hAnsi="Arial" w:cs="Arial"/>
          <w:color w:val="000000"/>
          <w:sz w:val="22"/>
          <w:szCs w:val="22"/>
        </w:rPr>
        <w:t>Shelton, K. (2018). </w:t>
      </w:r>
      <w:r w:rsidRPr="00BE59FF">
        <w:rPr>
          <w:rFonts w:ascii="Arial" w:hAnsi="Arial" w:cs="Arial"/>
          <w:i/>
          <w:iCs/>
          <w:color w:val="000000"/>
          <w:sz w:val="22"/>
          <w:szCs w:val="22"/>
        </w:rPr>
        <w:t>10 Reasons Why You Should Be Advertising on Facebook</w:t>
      </w:r>
      <w:r w:rsidRPr="00BE59FF">
        <w:rPr>
          <w:rFonts w:ascii="Arial" w:hAnsi="Arial" w:cs="Arial"/>
          <w:color w:val="000000"/>
          <w:sz w:val="22"/>
          <w:szCs w:val="22"/>
        </w:rPr>
        <w:t xml:space="preserve">. [online] Disruptive Advertising. Available at: </w:t>
      </w:r>
      <w:hyperlink r:id="rId48" w:history="1">
        <w:r w:rsidRPr="00BE59FF">
          <w:rPr>
            <w:rStyle w:val="Hyperlink"/>
            <w:rFonts w:ascii="Arial" w:hAnsi="Arial" w:cs="Arial"/>
            <w:sz w:val="22"/>
            <w:szCs w:val="22"/>
          </w:rPr>
          <w:t>https://www.disruptiveadvertising.com/social-media/advertising-on-facebook/</w:t>
        </w:r>
      </w:hyperlink>
      <w:r w:rsidRPr="00BE59FF">
        <w:rPr>
          <w:rFonts w:ascii="Arial" w:hAnsi="Arial" w:cs="Arial"/>
          <w:color w:val="000000"/>
          <w:sz w:val="22"/>
          <w:szCs w:val="22"/>
        </w:rPr>
        <w:t xml:space="preserve"> [Accessed</w:t>
      </w:r>
      <w:r w:rsidR="00510355">
        <w:rPr>
          <w:rFonts w:ascii="Arial" w:hAnsi="Arial" w:cs="Arial"/>
          <w:color w:val="000000"/>
          <w:sz w:val="22"/>
          <w:szCs w:val="22"/>
        </w:rPr>
        <w:t xml:space="preserve"> on</w:t>
      </w:r>
      <w:r w:rsidRPr="00BE59FF">
        <w:rPr>
          <w:rFonts w:ascii="Arial" w:hAnsi="Arial" w:cs="Arial"/>
          <w:color w:val="000000"/>
          <w:sz w:val="22"/>
          <w:szCs w:val="22"/>
        </w:rPr>
        <w:t xml:space="preserve"> 26 Apr. 2021].</w:t>
      </w:r>
    </w:p>
    <w:p w14:paraId="60EEA8D7" w14:textId="4E255677" w:rsidR="00B54D78" w:rsidRPr="00BE59FF" w:rsidRDefault="003D5F61" w:rsidP="00BE59FF">
      <w:pPr>
        <w:spacing w:line="360" w:lineRule="auto"/>
        <w:rPr>
          <w:rFonts w:ascii="Arial" w:hAnsi="Arial" w:cs="Arial"/>
          <w:sz w:val="22"/>
          <w:szCs w:val="22"/>
        </w:rPr>
      </w:pPr>
      <w:r w:rsidRPr="00BE59FF">
        <w:rPr>
          <w:rFonts w:ascii="Arial" w:hAnsi="Arial" w:cs="Arial"/>
          <w:color w:val="000000"/>
          <w:sz w:val="22"/>
          <w:szCs w:val="22"/>
          <w:shd w:val="clear" w:color="auto" w:fill="FFFFFF"/>
        </w:rPr>
        <w:t>‌</w:t>
      </w:r>
      <w:r w:rsidR="00B54D78" w:rsidRPr="00BE59FF">
        <w:rPr>
          <w:rFonts w:ascii="Arial" w:hAnsi="Arial" w:cs="Arial"/>
          <w:color w:val="000000"/>
          <w:sz w:val="22"/>
          <w:szCs w:val="22"/>
        </w:rPr>
        <w:t>Spacey, J. (2017). </w:t>
      </w:r>
      <w:r w:rsidR="00B54D78" w:rsidRPr="00BE59FF">
        <w:rPr>
          <w:rFonts w:ascii="Arial" w:hAnsi="Arial" w:cs="Arial"/>
          <w:i/>
          <w:iCs/>
          <w:color w:val="000000"/>
          <w:sz w:val="22"/>
          <w:szCs w:val="22"/>
        </w:rPr>
        <w:t>3 Examples of a Risk Profile</w:t>
      </w:r>
      <w:r w:rsidR="00B54D78" w:rsidRPr="00BE59FF">
        <w:rPr>
          <w:rFonts w:ascii="Arial" w:hAnsi="Arial" w:cs="Arial"/>
          <w:color w:val="000000"/>
          <w:sz w:val="22"/>
          <w:szCs w:val="22"/>
        </w:rPr>
        <w:t xml:space="preserve">. [online] </w:t>
      </w:r>
      <w:proofErr w:type="spellStart"/>
      <w:r w:rsidR="00B54D78" w:rsidRPr="00BE59FF">
        <w:rPr>
          <w:rFonts w:ascii="Arial" w:hAnsi="Arial" w:cs="Arial"/>
          <w:color w:val="000000"/>
          <w:sz w:val="22"/>
          <w:szCs w:val="22"/>
        </w:rPr>
        <w:t>Simplicable</w:t>
      </w:r>
      <w:proofErr w:type="spellEnd"/>
      <w:r w:rsidR="00B54D78" w:rsidRPr="00BE59FF">
        <w:rPr>
          <w:rFonts w:ascii="Arial" w:hAnsi="Arial" w:cs="Arial"/>
          <w:color w:val="000000"/>
          <w:sz w:val="22"/>
          <w:szCs w:val="22"/>
        </w:rPr>
        <w:t xml:space="preserve">. Available at: </w:t>
      </w:r>
      <w:hyperlink r:id="rId49" w:history="1">
        <w:r w:rsidR="00B54D78" w:rsidRPr="00BE59FF">
          <w:rPr>
            <w:rStyle w:val="Hyperlink"/>
            <w:rFonts w:ascii="Arial" w:hAnsi="Arial" w:cs="Arial"/>
            <w:sz w:val="22"/>
            <w:szCs w:val="22"/>
          </w:rPr>
          <w:t>https://simplicable.com/new/risk-profile</w:t>
        </w:r>
      </w:hyperlink>
      <w:r w:rsidR="00B54D78" w:rsidRPr="00BE59FF">
        <w:rPr>
          <w:rFonts w:ascii="Arial" w:hAnsi="Arial" w:cs="Arial"/>
          <w:color w:val="000000"/>
          <w:sz w:val="22"/>
          <w:szCs w:val="22"/>
        </w:rPr>
        <w:t xml:space="preserve"> [Accessed on 26 Apr. 2021].</w:t>
      </w:r>
    </w:p>
    <w:p w14:paraId="5C6A0E55" w14:textId="2F659F38" w:rsidR="007E06CA" w:rsidRPr="00BE59FF" w:rsidRDefault="007E06CA" w:rsidP="00BE59FF">
      <w:pPr>
        <w:shd w:val="clear" w:color="auto" w:fill="FFFFFF"/>
        <w:spacing w:after="240" w:line="360" w:lineRule="auto"/>
        <w:rPr>
          <w:rFonts w:ascii="Arial" w:hAnsi="Arial" w:cs="Arial"/>
          <w:color w:val="000000"/>
          <w:sz w:val="22"/>
          <w:szCs w:val="22"/>
        </w:rPr>
      </w:pPr>
      <w:r w:rsidRPr="00BE59FF">
        <w:rPr>
          <w:rFonts w:ascii="Arial" w:hAnsi="Arial" w:cs="Arial"/>
          <w:color w:val="000000"/>
          <w:sz w:val="22"/>
          <w:szCs w:val="22"/>
        </w:rPr>
        <w:t>Statista.com (2019). </w:t>
      </w:r>
      <w:r w:rsidRPr="00BE59FF">
        <w:rPr>
          <w:rFonts w:ascii="Arial" w:hAnsi="Arial" w:cs="Arial"/>
          <w:i/>
          <w:iCs/>
          <w:color w:val="000000"/>
          <w:sz w:val="22"/>
          <w:szCs w:val="22"/>
        </w:rPr>
        <w:t>UK: biggest pub chains 2017 | Statista</w:t>
      </w:r>
      <w:r w:rsidRPr="00BE59FF">
        <w:rPr>
          <w:rFonts w:ascii="Arial" w:hAnsi="Arial" w:cs="Arial"/>
          <w:color w:val="000000"/>
          <w:sz w:val="22"/>
          <w:szCs w:val="22"/>
        </w:rPr>
        <w:t xml:space="preserve">. [online] Available at: </w:t>
      </w:r>
      <w:hyperlink r:id="rId50" w:history="1">
        <w:r w:rsidRPr="00BE59FF">
          <w:rPr>
            <w:rStyle w:val="Hyperlink"/>
            <w:rFonts w:ascii="Arial" w:hAnsi="Arial" w:cs="Arial"/>
            <w:sz w:val="22"/>
            <w:szCs w:val="22"/>
          </w:rPr>
          <w:t>https://www.statista.com/statistics/310844/ten-leading-independent-pub-companies-in-the-united-kingdom-uk-by-number-of-pubs-owned/</w:t>
        </w:r>
      </w:hyperlink>
      <w:r w:rsidRPr="00BE59FF">
        <w:rPr>
          <w:rFonts w:ascii="Arial" w:hAnsi="Arial" w:cs="Arial"/>
          <w:color w:val="000000"/>
          <w:sz w:val="22"/>
          <w:szCs w:val="22"/>
        </w:rPr>
        <w:t xml:space="preserve"> [Accessed </w:t>
      </w:r>
      <w:r w:rsidR="00510355">
        <w:rPr>
          <w:rFonts w:ascii="Arial" w:hAnsi="Arial" w:cs="Arial"/>
          <w:color w:val="000000"/>
          <w:sz w:val="22"/>
          <w:szCs w:val="22"/>
        </w:rPr>
        <w:t xml:space="preserve">on </w:t>
      </w:r>
      <w:r w:rsidRPr="00BE59FF">
        <w:rPr>
          <w:rFonts w:ascii="Arial" w:hAnsi="Arial" w:cs="Arial"/>
          <w:color w:val="000000"/>
          <w:sz w:val="22"/>
          <w:szCs w:val="22"/>
        </w:rPr>
        <w:t>26 Apr. 2021].</w:t>
      </w:r>
    </w:p>
    <w:p w14:paraId="327C1E15" w14:textId="76031F28" w:rsidR="003D5F61" w:rsidRPr="00BE59FF" w:rsidRDefault="007E06CA" w:rsidP="00BE59FF">
      <w:pPr>
        <w:spacing w:line="360" w:lineRule="auto"/>
        <w:rPr>
          <w:rFonts w:ascii="Arial" w:hAnsi="Arial" w:cs="Arial"/>
          <w:sz w:val="22"/>
          <w:szCs w:val="22"/>
        </w:rPr>
      </w:pPr>
      <w:r w:rsidRPr="00BE59FF">
        <w:rPr>
          <w:rFonts w:ascii="Arial" w:hAnsi="Arial" w:cs="Arial"/>
          <w:color w:val="000000"/>
          <w:sz w:val="22"/>
          <w:szCs w:val="22"/>
          <w:shd w:val="clear" w:color="auto" w:fill="FFFFFF"/>
        </w:rPr>
        <w:t>‌</w:t>
      </w:r>
      <w:proofErr w:type="spellStart"/>
      <w:r w:rsidR="003D5F61" w:rsidRPr="00BE59FF">
        <w:rPr>
          <w:rFonts w:ascii="Arial" w:hAnsi="Arial" w:cs="Arial"/>
          <w:color w:val="000000"/>
          <w:sz w:val="22"/>
          <w:szCs w:val="22"/>
        </w:rPr>
        <w:t>Tankovska</w:t>
      </w:r>
      <w:proofErr w:type="spellEnd"/>
      <w:r w:rsidR="003D5F61" w:rsidRPr="00BE59FF">
        <w:rPr>
          <w:rFonts w:ascii="Arial" w:hAnsi="Arial" w:cs="Arial"/>
          <w:color w:val="000000"/>
          <w:sz w:val="22"/>
          <w:szCs w:val="22"/>
        </w:rPr>
        <w:t>, H. (2021). </w:t>
      </w:r>
      <w:r w:rsidR="003D5F61" w:rsidRPr="00BE59FF">
        <w:rPr>
          <w:rFonts w:ascii="Arial" w:hAnsi="Arial" w:cs="Arial"/>
          <w:i/>
          <w:iCs/>
          <w:color w:val="000000"/>
          <w:sz w:val="22"/>
          <w:szCs w:val="22"/>
        </w:rPr>
        <w:t>Facebook users worldwide 2020 | Statista</w:t>
      </w:r>
      <w:r w:rsidR="003D5F61" w:rsidRPr="00BE59FF">
        <w:rPr>
          <w:rFonts w:ascii="Arial" w:hAnsi="Arial" w:cs="Arial"/>
          <w:color w:val="000000"/>
          <w:sz w:val="22"/>
          <w:szCs w:val="22"/>
        </w:rPr>
        <w:t xml:space="preserve">. [online] Statista. Available at: </w:t>
      </w:r>
      <w:hyperlink r:id="rId51" w:history="1">
        <w:r w:rsidR="003D5F61" w:rsidRPr="00BE59FF">
          <w:rPr>
            <w:rStyle w:val="Hyperlink"/>
            <w:rFonts w:ascii="Arial" w:hAnsi="Arial" w:cs="Arial"/>
            <w:sz w:val="22"/>
            <w:szCs w:val="22"/>
          </w:rPr>
          <w:t>https://www.statista.com/statistics/264810/number-of-monthly-active-facebook-users-worldwide/</w:t>
        </w:r>
      </w:hyperlink>
      <w:r w:rsidR="003D5F61" w:rsidRPr="00BE59FF">
        <w:rPr>
          <w:rFonts w:ascii="Arial" w:hAnsi="Arial" w:cs="Arial"/>
          <w:color w:val="000000"/>
          <w:sz w:val="22"/>
          <w:szCs w:val="22"/>
        </w:rPr>
        <w:t xml:space="preserve"> [Accessed</w:t>
      </w:r>
      <w:r w:rsidR="00510355">
        <w:rPr>
          <w:rFonts w:ascii="Arial" w:hAnsi="Arial" w:cs="Arial"/>
          <w:color w:val="000000"/>
          <w:sz w:val="22"/>
          <w:szCs w:val="22"/>
        </w:rPr>
        <w:t xml:space="preserve"> on</w:t>
      </w:r>
      <w:r w:rsidR="003D5F61" w:rsidRPr="00BE59FF">
        <w:rPr>
          <w:rFonts w:ascii="Arial" w:hAnsi="Arial" w:cs="Arial"/>
          <w:color w:val="000000"/>
          <w:sz w:val="22"/>
          <w:szCs w:val="22"/>
        </w:rPr>
        <w:t xml:space="preserve"> 26 Apr. 2021].</w:t>
      </w:r>
    </w:p>
    <w:p w14:paraId="2E471C40" w14:textId="51B51250" w:rsidR="007E06CA" w:rsidRPr="00BE59FF" w:rsidRDefault="003D5F61" w:rsidP="00BE59FF">
      <w:pPr>
        <w:spacing w:line="360" w:lineRule="auto"/>
        <w:rPr>
          <w:rFonts w:ascii="Arial" w:hAnsi="Arial" w:cs="Arial"/>
          <w:sz w:val="22"/>
          <w:szCs w:val="22"/>
        </w:rPr>
      </w:pPr>
      <w:r w:rsidRPr="00BE59FF">
        <w:rPr>
          <w:rFonts w:ascii="Arial" w:hAnsi="Arial" w:cs="Arial"/>
          <w:color w:val="000000"/>
          <w:sz w:val="22"/>
          <w:szCs w:val="22"/>
          <w:shd w:val="clear" w:color="auto" w:fill="FFFFFF"/>
        </w:rPr>
        <w:t>‌</w:t>
      </w:r>
    </w:p>
    <w:p w14:paraId="2A3250DB" w14:textId="16A9BB0B" w:rsidR="007B17F8" w:rsidRPr="00BE59FF" w:rsidRDefault="007B17F8"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Teamwork.com (2020). </w:t>
      </w:r>
      <w:r w:rsidRPr="00BE59FF">
        <w:rPr>
          <w:rFonts w:ascii="Arial" w:hAnsi="Arial" w:cs="Arial"/>
          <w:i/>
          <w:iCs/>
          <w:color w:val="000000"/>
          <w:sz w:val="22"/>
          <w:szCs w:val="22"/>
        </w:rPr>
        <w:t xml:space="preserve">Project Management Methodologies – Everything You Need </w:t>
      </w:r>
      <w:proofErr w:type="gramStart"/>
      <w:r w:rsidRPr="00BE59FF">
        <w:rPr>
          <w:rFonts w:ascii="Arial" w:hAnsi="Arial" w:cs="Arial"/>
          <w:i/>
          <w:iCs/>
          <w:color w:val="000000"/>
          <w:sz w:val="22"/>
          <w:szCs w:val="22"/>
        </w:rPr>
        <w:t>To</w:t>
      </w:r>
      <w:proofErr w:type="gramEnd"/>
      <w:r w:rsidRPr="00BE59FF">
        <w:rPr>
          <w:rFonts w:ascii="Arial" w:hAnsi="Arial" w:cs="Arial"/>
          <w:i/>
          <w:iCs/>
          <w:color w:val="000000"/>
          <w:sz w:val="22"/>
          <w:szCs w:val="22"/>
        </w:rPr>
        <w:t xml:space="preserve"> Know</w:t>
      </w:r>
      <w:r w:rsidRPr="00BE59FF">
        <w:rPr>
          <w:rFonts w:ascii="Arial" w:hAnsi="Arial" w:cs="Arial"/>
          <w:color w:val="000000"/>
          <w:sz w:val="22"/>
          <w:szCs w:val="22"/>
        </w:rPr>
        <w:t xml:space="preserve">. [online] www.teamwork.com. Available at: </w:t>
      </w:r>
      <w:hyperlink r:id="rId52" w:history="1">
        <w:r w:rsidRPr="00BE59FF">
          <w:rPr>
            <w:rStyle w:val="Hyperlink"/>
            <w:rFonts w:ascii="Arial" w:hAnsi="Arial" w:cs="Arial"/>
            <w:sz w:val="22"/>
            <w:szCs w:val="22"/>
          </w:rPr>
          <w:t>https://www.teamwork.com/project-management-guide/project-management-methodologies/</w:t>
        </w:r>
      </w:hyperlink>
      <w:r w:rsidRPr="00BE59FF">
        <w:rPr>
          <w:rFonts w:ascii="Arial" w:hAnsi="Arial" w:cs="Arial"/>
          <w:color w:val="000000"/>
          <w:sz w:val="22"/>
          <w:szCs w:val="22"/>
        </w:rPr>
        <w:t xml:space="preserve"> [Accessed on 26 Apr. 2021].</w:t>
      </w:r>
    </w:p>
    <w:p w14:paraId="124D35E6" w14:textId="7F482BD7" w:rsidR="00C753A8" w:rsidRPr="00BE59FF" w:rsidRDefault="007B17F8" w:rsidP="00BE59FF">
      <w:pPr>
        <w:pStyle w:val="NormalWeb"/>
        <w:shd w:val="clear" w:color="auto" w:fill="FFFFFF"/>
        <w:spacing w:before="0" w:beforeAutospacing="0" w:after="240" w:afterAutospacing="0" w:line="360" w:lineRule="auto"/>
        <w:jc w:val="both"/>
        <w:rPr>
          <w:rFonts w:ascii="Arial" w:hAnsi="Arial" w:cs="Arial"/>
          <w:color w:val="000000"/>
          <w:sz w:val="22"/>
          <w:szCs w:val="22"/>
        </w:rPr>
      </w:pPr>
      <w:r w:rsidRPr="00BE59FF">
        <w:rPr>
          <w:rFonts w:ascii="Arial" w:hAnsi="Arial" w:cs="Arial"/>
          <w:color w:val="000000"/>
          <w:sz w:val="22"/>
          <w:szCs w:val="22"/>
          <w:shd w:val="clear" w:color="auto" w:fill="FFFFFF"/>
        </w:rPr>
        <w:lastRenderedPageBreak/>
        <w:t>‌</w:t>
      </w:r>
      <w:r w:rsidR="00C753A8" w:rsidRPr="00BE59FF">
        <w:rPr>
          <w:rFonts w:ascii="Arial" w:hAnsi="Arial" w:cs="Arial"/>
          <w:color w:val="000000"/>
          <w:sz w:val="22"/>
          <w:szCs w:val="22"/>
        </w:rPr>
        <w:t>The Future of Project Management: Global Outlook (2019). </w:t>
      </w:r>
      <w:r w:rsidR="00C753A8" w:rsidRPr="00BE59FF">
        <w:rPr>
          <w:rFonts w:ascii="Arial" w:hAnsi="Arial" w:cs="Arial"/>
          <w:i/>
          <w:iCs/>
          <w:color w:val="000000"/>
          <w:sz w:val="22"/>
          <w:szCs w:val="22"/>
        </w:rPr>
        <w:t>The Future of Project Management: Global Outlook 2019 KPMG, AIPM and IPMA Project Management Survey 2019</w:t>
      </w:r>
      <w:r w:rsidR="00C753A8" w:rsidRPr="00BE59FF">
        <w:rPr>
          <w:rFonts w:ascii="Arial" w:hAnsi="Arial" w:cs="Arial"/>
          <w:color w:val="000000"/>
          <w:sz w:val="22"/>
          <w:szCs w:val="22"/>
        </w:rPr>
        <w:t>. [online</w:t>
      </w:r>
      <w:proofErr w:type="gramStart"/>
      <w:r w:rsidR="00C753A8" w:rsidRPr="00BE59FF">
        <w:rPr>
          <w:rFonts w:ascii="Arial" w:hAnsi="Arial" w:cs="Arial"/>
          <w:color w:val="000000"/>
          <w:sz w:val="22"/>
          <w:szCs w:val="22"/>
        </w:rPr>
        <w:t>] .</w:t>
      </w:r>
      <w:proofErr w:type="gramEnd"/>
      <w:r w:rsidR="00C753A8" w:rsidRPr="00BE59FF">
        <w:rPr>
          <w:rFonts w:ascii="Arial" w:hAnsi="Arial" w:cs="Arial"/>
          <w:color w:val="000000"/>
          <w:sz w:val="22"/>
          <w:szCs w:val="22"/>
        </w:rPr>
        <w:t xml:space="preserve"> Available at: </w:t>
      </w:r>
      <w:hyperlink r:id="rId53" w:history="1">
        <w:r w:rsidR="00C753A8" w:rsidRPr="00BE59FF">
          <w:rPr>
            <w:rStyle w:val="Hyperlink"/>
            <w:rFonts w:ascii="Arial" w:hAnsi="Arial" w:cs="Arial"/>
            <w:sz w:val="22"/>
            <w:szCs w:val="22"/>
          </w:rPr>
          <w:t>https://home.kpmg/content/dam/kpmg/au/pdf/2019/future-of-project-management-global-outlook-2019-report.pdf</w:t>
        </w:r>
      </w:hyperlink>
      <w:r w:rsidR="00C753A8" w:rsidRPr="00BE59FF">
        <w:rPr>
          <w:rFonts w:ascii="Arial" w:hAnsi="Arial" w:cs="Arial"/>
          <w:color w:val="000000"/>
          <w:sz w:val="22"/>
          <w:szCs w:val="22"/>
        </w:rPr>
        <w:t>. [Accessed on 26 Apr. 2021].</w:t>
      </w:r>
    </w:p>
    <w:p w14:paraId="4CFFEEEF" w14:textId="099A3572" w:rsidR="00AC75ED" w:rsidRPr="00BE59FF" w:rsidRDefault="00C753A8" w:rsidP="00BE59FF">
      <w:pPr>
        <w:pStyle w:val="NormalWeb"/>
        <w:shd w:val="clear" w:color="auto" w:fill="FFFFFF"/>
        <w:spacing w:before="0" w:beforeAutospacing="0" w:after="240" w:afterAutospacing="0" w:line="360" w:lineRule="auto"/>
        <w:jc w:val="both"/>
        <w:rPr>
          <w:rFonts w:ascii="Arial" w:hAnsi="Arial" w:cs="Arial"/>
          <w:color w:val="000000"/>
          <w:sz w:val="22"/>
          <w:szCs w:val="22"/>
        </w:rPr>
      </w:pPr>
      <w:r w:rsidRPr="00BE59FF">
        <w:rPr>
          <w:rFonts w:ascii="Arial" w:hAnsi="Arial" w:cs="Arial"/>
          <w:color w:val="000000"/>
          <w:sz w:val="22"/>
          <w:szCs w:val="22"/>
          <w:shd w:val="clear" w:color="auto" w:fill="FFFFFF"/>
        </w:rPr>
        <w:t>‌</w:t>
      </w:r>
      <w:r w:rsidR="00042C1D" w:rsidRPr="00BE59FF">
        <w:rPr>
          <w:rFonts w:ascii="Arial" w:hAnsi="Arial" w:cs="Arial"/>
          <w:color w:val="000000"/>
          <w:sz w:val="22"/>
          <w:szCs w:val="22"/>
        </w:rPr>
        <w:t>uk.indeed.com. (2021). </w:t>
      </w:r>
      <w:r w:rsidR="00042C1D" w:rsidRPr="00BE59FF">
        <w:rPr>
          <w:rFonts w:ascii="Arial" w:hAnsi="Arial" w:cs="Arial"/>
          <w:i/>
          <w:iCs/>
          <w:color w:val="000000"/>
          <w:sz w:val="22"/>
          <w:szCs w:val="22"/>
        </w:rPr>
        <w:t>Job Search | Indeed</w:t>
      </w:r>
      <w:r w:rsidR="00042C1D" w:rsidRPr="00BE59FF">
        <w:rPr>
          <w:rFonts w:ascii="Arial" w:hAnsi="Arial" w:cs="Arial"/>
          <w:color w:val="000000"/>
          <w:sz w:val="22"/>
          <w:szCs w:val="22"/>
        </w:rPr>
        <w:t xml:space="preserve">. [online] Available at: </w:t>
      </w:r>
      <w:hyperlink r:id="rId54" w:history="1">
        <w:r w:rsidR="00042C1D" w:rsidRPr="00BE59FF">
          <w:rPr>
            <w:rStyle w:val="Hyperlink"/>
            <w:rFonts w:ascii="Arial" w:hAnsi="Arial" w:cs="Arial"/>
            <w:sz w:val="22"/>
            <w:szCs w:val="22"/>
          </w:rPr>
          <w:t>https://uk.indeed.com/?r=us</w:t>
        </w:r>
      </w:hyperlink>
      <w:r w:rsidR="00042C1D" w:rsidRPr="00BE59FF">
        <w:rPr>
          <w:rFonts w:ascii="Arial" w:hAnsi="Arial" w:cs="Arial"/>
          <w:color w:val="000000"/>
          <w:sz w:val="22"/>
          <w:szCs w:val="22"/>
        </w:rPr>
        <w:t>. [Accessed on 26 Apr. 2021].</w:t>
      </w:r>
    </w:p>
    <w:p w14:paraId="4F76DDB6" w14:textId="145AAEE7" w:rsidR="0070750C" w:rsidRPr="00BE59FF" w:rsidRDefault="0070750C" w:rsidP="00BE59FF">
      <w:pPr>
        <w:shd w:val="clear" w:color="auto" w:fill="FFFFFF"/>
        <w:spacing w:after="240" w:line="360" w:lineRule="auto"/>
        <w:jc w:val="both"/>
        <w:rPr>
          <w:rFonts w:ascii="Arial" w:hAnsi="Arial" w:cs="Arial"/>
          <w:color w:val="000000"/>
          <w:sz w:val="22"/>
          <w:szCs w:val="22"/>
        </w:rPr>
      </w:pPr>
      <w:r w:rsidRPr="00BE59FF">
        <w:rPr>
          <w:rFonts w:ascii="Arial" w:hAnsi="Arial" w:cs="Arial"/>
          <w:color w:val="000000"/>
          <w:sz w:val="22"/>
          <w:szCs w:val="22"/>
        </w:rPr>
        <w:t>Watt, A. (2014). </w:t>
      </w:r>
      <w:r w:rsidRPr="00BE59FF">
        <w:rPr>
          <w:rFonts w:ascii="Arial" w:hAnsi="Arial" w:cs="Arial"/>
          <w:i/>
          <w:iCs/>
          <w:color w:val="000000"/>
          <w:sz w:val="22"/>
          <w:szCs w:val="22"/>
        </w:rPr>
        <w:t>5. Stakeholder Management – Project Management</w:t>
      </w:r>
      <w:r w:rsidRPr="00BE59FF">
        <w:rPr>
          <w:rFonts w:ascii="Arial" w:hAnsi="Arial" w:cs="Arial"/>
          <w:color w:val="000000"/>
          <w:sz w:val="22"/>
          <w:szCs w:val="22"/>
        </w:rPr>
        <w:t xml:space="preserve">. [online] Opentextbc.ca. Available at: </w:t>
      </w:r>
      <w:hyperlink r:id="rId55" w:history="1">
        <w:r w:rsidRPr="00BE59FF">
          <w:rPr>
            <w:rStyle w:val="Hyperlink"/>
            <w:rFonts w:ascii="Arial" w:hAnsi="Arial" w:cs="Arial"/>
            <w:sz w:val="22"/>
            <w:szCs w:val="22"/>
          </w:rPr>
          <w:t>https://opentextbc.ca/projectmanagement/chapter/chapter-5-project-stakeholders-project-management/</w:t>
        </w:r>
      </w:hyperlink>
      <w:r w:rsidRPr="00BE59FF">
        <w:rPr>
          <w:rFonts w:ascii="Arial" w:hAnsi="Arial" w:cs="Arial"/>
          <w:color w:val="000000"/>
          <w:sz w:val="22"/>
          <w:szCs w:val="22"/>
        </w:rPr>
        <w:t xml:space="preserve"> [Accessed on 26 Apr. 2021].</w:t>
      </w:r>
    </w:p>
    <w:p w14:paraId="61D1C449" w14:textId="342401B7" w:rsidR="008427C6" w:rsidRPr="00D72009" w:rsidRDefault="008427C6" w:rsidP="00D72009">
      <w:pPr>
        <w:shd w:val="clear" w:color="auto" w:fill="FFFFFF"/>
        <w:spacing w:after="240" w:line="360" w:lineRule="auto"/>
        <w:jc w:val="both"/>
        <w:rPr>
          <w:rFonts w:ascii="Arial" w:hAnsi="Arial" w:cs="Arial"/>
          <w:color w:val="000000"/>
          <w:sz w:val="22"/>
          <w:szCs w:val="22"/>
        </w:rPr>
      </w:pPr>
      <w:r w:rsidRPr="00D72009">
        <w:rPr>
          <w:rFonts w:ascii="Arial" w:hAnsi="Arial" w:cs="Arial"/>
          <w:color w:val="000000"/>
          <w:sz w:val="22"/>
          <w:szCs w:val="22"/>
        </w:rPr>
        <w:t>Wrike.com. (2019). </w:t>
      </w:r>
      <w:r w:rsidRPr="00D72009">
        <w:rPr>
          <w:rFonts w:ascii="Arial" w:hAnsi="Arial" w:cs="Arial"/>
          <w:i/>
          <w:iCs/>
          <w:color w:val="000000"/>
          <w:sz w:val="22"/>
          <w:szCs w:val="22"/>
        </w:rPr>
        <w:t>What is a Milestone in Project Management?</w:t>
      </w:r>
      <w:r w:rsidRPr="00D72009">
        <w:rPr>
          <w:rFonts w:ascii="Arial" w:hAnsi="Arial" w:cs="Arial"/>
          <w:color w:val="000000"/>
          <w:sz w:val="22"/>
          <w:szCs w:val="22"/>
        </w:rPr>
        <w:t xml:space="preserve"> [online] Available at: </w:t>
      </w:r>
      <w:hyperlink r:id="rId56" w:history="1">
        <w:r w:rsidRPr="00D72009">
          <w:rPr>
            <w:rStyle w:val="Hyperlink"/>
            <w:rFonts w:ascii="Arial" w:hAnsi="Arial" w:cs="Arial"/>
            <w:sz w:val="22"/>
            <w:szCs w:val="22"/>
          </w:rPr>
          <w:t>https://www.wrike.com/project-management-guide/faq/what-is-a-milestone-in-project-management/</w:t>
        </w:r>
      </w:hyperlink>
      <w:r w:rsidRPr="00D72009">
        <w:rPr>
          <w:rFonts w:ascii="Arial" w:hAnsi="Arial" w:cs="Arial"/>
          <w:color w:val="000000"/>
          <w:sz w:val="22"/>
          <w:szCs w:val="22"/>
        </w:rPr>
        <w:t xml:space="preserve"> [Accessed on 26 Apr. 2021].</w:t>
      </w:r>
    </w:p>
    <w:p w14:paraId="1DF6B21C" w14:textId="30197D21" w:rsidR="00D72009" w:rsidRPr="00D72009" w:rsidRDefault="00D72009" w:rsidP="00D72009">
      <w:pPr>
        <w:pStyle w:val="NormalWeb"/>
        <w:shd w:val="clear" w:color="auto" w:fill="FFFFFF"/>
        <w:spacing w:before="0" w:beforeAutospacing="0" w:after="240" w:afterAutospacing="0" w:line="360" w:lineRule="auto"/>
        <w:rPr>
          <w:rFonts w:ascii="Arial" w:hAnsi="Arial" w:cs="Arial"/>
          <w:color w:val="000000"/>
          <w:sz w:val="22"/>
          <w:szCs w:val="22"/>
        </w:rPr>
      </w:pPr>
      <w:r w:rsidRPr="00D72009">
        <w:rPr>
          <w:rFonts w:ascii="Arial" w:hAnsi="Arial" w:cs="Arial"/>
          <w:color w:val="000000"/>
          <w:sz w:val="22"/>
          <w:szCs w:val="22"/>
          <w:shd w:val="clear" w:color="auto" w:fill="FFFFFF"/>
        </w:rPr>
        <w:t>Zoom.us</w:t>
      </w:r>
      <w:r w:rsidRPr="00D72009">
        <w:rPr>
          <w:rFonts w:ascii="Arial" w:hAnsi="Arial" w:cs="Arial"/>
          <w:color w:val="000000"/>
          <w:sz w:val="22"/>
          <w:szCs w:val="22"/>
        </w:rPr>
        <w:t>. (n.d.).</w:t>
      </w:r>
      <w:r w:rsidRPr="00D72009">
        <w:rPr>
          <w:rStyle w:val="apple-converted-space"/>
          <w:rFonts w:ascii="Arial" w:hAnsi="Arial" w:cs="Arial"/>
          <w:color w:val="000000"/>
          <w:sz w:val="22"/>
          <w:szCs w:val="22"/>
        </w:rPr>
        <w:t> </w:t>
      </w:r>
      <w:r w:rsidRPr="00D72009">
        <w:rPr>
          <w:rFonts w:ascii="Arial" w:hAnsi="Arial" w:cs="Arial"/>
          <w:i/>
          <w:iCs/>
          <w:color w:val="000000"/>
          <w:sz w:val="22"/>
          <w:szCs w:val="22"/>
        </w:rPr>
        <w:t>Video Conferencing, Web Conferencing, Webinars, Screen Sharing</w:t>
      </w:r>
      <w:r w:rsidRPr="00D72009">
        <w:rPr>
          <w:rFonts w:ascii="Arial" w:hAnsi="Arial" w:cs="Arial"/>
          <w:color w:val="000000"/>
          <w:sz w:val="22"/>
          <w:szCs w:val="22"/>
        </w:rPr>
        <w:t xml:space="preserve">. [online] Available at: </w:t>
      </w:r>
      <w:hyperlink r:id="rId57" w:history="1">
        <w:r w:rsidRPr="00D72009">
          <w:rPr>
            <w:rStyle w:val="Hyperlink"/>
            <w:rFonts w:ascii="Arial" w:hAnsi="Arial" w:cs="Arial"/>
            <w:sz w:val="22"/>
            <w:szCs w:val="22"/>
          </w:rPr>
          <w:t>https://zoom.us/about</w:t>
        </w:r>
      </w:hyperlink>
      <w:r w:rsidRPr="00D72009">
        <w:rPr>
          <w:rFonts w:ascii="Arial" w:hAnsi="Arial" w:cs="Arial"/>
          <w:color w:val="000000"/>
          <w:sz w:val="22"/>
          <w:szCs w:val="22"/>
        </w:rPr>
        <w:t xml:space="preserve"> [Accessed on 26 Apr. 2021].</w:t>
      </w:r>
    </w:p>
    <w:p w14:paraId="1C1BA60E" w14:textId="77777777" w:rsidR="00D72009" w:rsidRDefault="00D72009" w:rsidP="00D72009">
      <w:r>
        <w:rPr>
          <w:color w:val="000000"/>
          <w:shd w:val="clear" w:color="auto" w:fill="FFFFFF"/>
        </w:rPr>
        <w:t>‌</w:t>
      </w:r>
    </w:p>
    <w:p w14:paraId="47641416" w14:textId="6BBE1E4E" w:rsidR="008427C6" w:rsidRPr="00AC75ED" w:rsidRDefault="008427C6" w:rsidP="00AC75ED">
      <w:pPr>
        <w:spacing w:line="360" w:lineRule="auto"/>
        <w:jc w:val="both"/>
        <w:rPr>
          <w:rFonts w:ascii="Arial" w:hAnsi="Arial" w:cs="Arial"/>
          <w:sz w:val="22"/>
          <w:szCs w:val="22"/>
        </w:rPr>
      </w:pPr>
    </w:p>
    <w:p w14:paraId="75F4A224" w14:textId="77777777" w:rsidR="00BF6EF5" w:rsidRPr="00AC75ED" w:rsidRDefault="00BF6EF5" w:rsidP="00AC75ED">
      <w:pPr>
        <w:shd w:val="clear" w:color="auto" w:fill="FFFFFF"/>
        <w:spacing w:after="240" w:line="360" w:lineRule="auto"/>
        <w:jc w:val="both"/>
        <w:rPr>
          <w:rFonts w:ascii="Arial" w:hAnsi="Arial" w:cs="Arial"/>
          <w:color w:val="000000"/>
          <w:sz w:val="22"/>
          <w:szCs w:val="22"/>
        </w:rPr>
      </w:pPr>
    </w:p>
    <w:p w14:paraId="1E247698" w14:textId="77777777" w:rsidR="0070750C" w:rsidRPr="00AC75ED" w:rsidRDefault="0070750C" w:rsidP="00AC75ED">
      <w:pPr>
        <w:spacing w:line="360" w:lineRule="auto"/>
        <w:rPr>
          <w:rFonts w:ascii="Arial" w:hAnsi="Arial" w:cs="Arial"/>
          <w:sz w:val="22"/>
          <w:szCs w:val="22"/>
        </w:rPr>
      </w:pPr>
      <w:r w:rsidRPr="00AC75ED">
        <w:rPr>
          <w:rFonts w:ascii="Arial" w:hAnsi="Arial" w:cs="Arial"/>
          <w:color w:val="000000"/>
          <w:sz w:val="22"/>
          <w:szCs w:val="22"/>
          <w:shd w:val="clear" w:color="auto" w:fill="FFFFFF"/>
        </w:rPr>
        <w:t>‌</w:t>
      </w:r>
    </w:p>
    <w:p w14:paraId="6D67D001" w14:textId="77E67923" w:rsidR="008E6BB9" w:rsidRPr="00AC75ED" w:rsidRDefault="008E6BB9" w:rsidP="00AC75ED">
      <w:pPr>
        <w:spacing w:line="360" w:lineRule="auto"/>
        <w:rPr>
          <w:rFonts w:ascii="Arial" w:hAnsi="Arial" w:cs="Arial"/>
          <w:sz w:val="22"/>
          <w:szCs w:val="22"/>
        </w:rPr>
      </w:pPr>
    </w:p>
    <w:p w14:paraId="14854848" w14:textId="77777777" w:rsidR="00172CF5" w:rsidRPr="00AC75ED" w:rsidRDefault="00172CF5" w:rsidP="00AC75ED">
      <w:pPr>
        <w:pStyle w:val="NormalWeb"/>
        <w:shd w:val="clear" w:color="auto" w:fill="FFFFFF"/>
        <w:spacing w:before="0" w:beforeAutospacing="0" w:after="0" w:afterAutospacing="0" w:line="360" w:lineRule="auto"/>
        <w:rPr>
          <w:rFonts w:ascii="Arial" w:hAnsi="Arial" w:cs="Arial"/>
          <w:color w:val="000000"/>
          <w:sz w:val="22"/>
          <w:szCs w:val="22"/>
        </w:rPr>
      </w:pPr>
    </w:p>
    <w:p w14:paraId="35FB9274" w14:textId="77777777" w:rsidR="001B683D" w:rsidRPr="00BF6E05" w:rsidRDefault="001B683D" w:rsidP="00BF6E05">
      <w:pPr>
        <w:pStyle w:val="NormalWeb"/>
        <w:shd w:val="clear" w:color="auto" w:fill="FFFFFF"/>
        <w:spacing w:before="0" w:beforeAutospacing="0" w:after="0" w:afterAutospacing="0" w:line="360" w:lineRule="auto"/>
        <w:rPr>
          <w:rFonts w:ascii="Arial" w:hAnsi="Arial"/>
          <w:color w:val="000000"/>
          <w:sz w:val="22"/>
          <w:szCs w:val="22"/>
        </w:rPr>
      </w:pPr>
    </w:p>
    <w:p w14:paraId="6845C136" w14:textId="77777777" w:rsidR="001B683D" w:rsidRDefault="001B683D" w:rsidP="001B683D">
      <w:pPr>
        <w:pStyle w:val="NormalWeb"/>
        <w:shd w:val="clear" w:color="auto" w:fill="FFFFFF"/>
        <w:rPr>
          <w:rFonts w:ascii="Calibri" w:hAnsi="Calibri" w:cs="Calibri"/>
          <w:color w:val="000000"/>
        </w:rPr>
      </w:pPr>
      <w:r>
        <w:rPr>
          <w:rFonts w:ascii="Calibri" w:hAnsi="Calibri" w:cs="Calibri"/>
          <w:color w:val="000000"/>
        </w:rPr>
        <w:t>‌</w:t>
      </w:r>
    </w:p>
    <w:p w14:paraId="131C6D4C" w14:textId="77777777" w:rsidR="001B683D" w:rsidRDefault="001B683D" w:rsidP="00D509B3">
      <w:pPr>
        <w:jc w:val="both"/>
      </w:pPr>
    </w:p>
    <w:p w14:paraId="61B7703E" w14:textId="080E789A" w:rsidR="005E726C" w:rsidRDefault="001B683D" w:rsidP="00D509B3">
      <w:pPr>
        <w:jc w:val="both"/>
      </w:pPr>
      <w:r>
        <w:t xml:space="preserve"> </w:t>
      </w:r>
    </w:p>
    <w:p w14:paraId="09368589" w14:textId="77777777" w:rsidR="00DC70C1" w:rsidRDefault="00DC70C1" w:rsidP="00D509B3">
      <w:pPr>
        <w:jc w:val="both"/>
      </w:pPr>
    </w:p>
    <w:p w14:paraId="7D0BEE1B" w14:textId="2B9A0DCF" w:rsidR="00DC70C1" w:rsidRDefault="00DC70C1" w:rsidP="00D509B3">
      <w:pPr>
        <w:jc w:val="both"/>
      </w:pPr>
    </w:p>
    <w:p w14:paraId="50108A2D" w14:textId="2591C13B" w:rsidR="00F5518B" w:rsidRDefault="00F5518B" w:rsidP="00D509B3">
      <w:pPr>
        <w:jc w:val="both"/>
      </w:pPr>
    </w:p>
    <w:p w14:paraId="63AEC8F3" w14:textId="43600E49" w:rsidR="00F5518B" w:rsidRDefault="00F5518B" w:rsidP="00D509B3">
      <w:pPr>
        <w:jc w:val="both"/>
      </w:pPr>
    </w:p>
    <w:p w14:paraId="5710D199" w14:textId="3B45B492" w:rsidR="00F5518B" w:rsidRDefault="00F5518B" w:rsidP="00D509B3">
      <w:pPr>
        <w:jc w:val="both"/>
      </w:pPr>
    </w:p>
    <w:p w14:paraId="7C2D24A5" w14:textId="6AE3C573" w:rsidR="00F5518B" w:rsidRDefault="00F5518B" w:rsidP="00D509B3">
      <w:pPr>
        <w:jc w:val="both"/>
      </w:pPr>
    </w:p>
    <w:p w14:paraId="3F1AC231" w14:textId="00989D8F" w:rsidR="00F5518B" w:rsidRDefault="00F5518B" w:rsidP="00D509B3">
      <w:pPr>
        <w:jc w:val="both"/>
      </w:pPr>
    </w:p>
    <w:p w14:paraId="79E11C8F" w14:textId="4C11A132" w:rsidR="00F5518B" w:rsidRDefault="00F5518B" w:rsidP="00D509B3">
      <w:pPr>
        <w:jc w:val="both"/>
      </w:pPr>
    </w:p>
    <w:p w14:paraId="5B61DB4C" w14:textId="5426CE2C" w:rsidR="00F5518B" w:rsidRDefault="00F5518B" w:rsidP="00D509B3">
      <w:pPr>
        <w:jc w:val="both"/>
      </w:pPr>
    </w:p>
    <w:p w14:paraId="6FC04679" w14:textId="3E5C7DA7" w:rsidR="00F5518B" w:rsidRDefault="00F5518B" w:rsidP="00D509B3">
      <w:pPr>
        <w:jc w:val="both"/>
      </w:pPr>
    </w:p>
    <w:p w14:paraId="6491B588" w14:textId="44EE0B61" w:rsidR="00F5518B" w:rsidRDefault="00F5518B" w:rsidP="00D509B3">
      <w:pPr>
        <w:jc w:val="both"/>
      </w:pPr>
    </w:p>
    <w:p w14:paraId="73B5F451" w14:textId="0C085905" w:rsidR="00F5518B" w:rsidRDefault="00F5518B" w:rsidP="00D509B3">
      <w:pPr>
        <w:jc w:val="both"/>
        <w:rPr>
          <w:rFonts w:ascii="Arial" w:hAnsi="Arial" w:cs="Arial"/>
          <w:b/>
          <w:bCs/>
          <w:sz w:val="28"/>
          <w:szCs w:val="28"/>
          <w:u w:val="single"/>
        </w:rPr>
      </w:pPr>
      <w:r w:rsidRPr="00F5518B">
        <w:rPr>
          <w:rFonts w:ascii="Arial" w:hAnsi="Arial" w:cs="Arial"/>
          <w:b/>
          <w:bCs/>
          <w:sz w:val="28"/>
          <w:szCs w:val="28"/>
          <w:u w:val="single"/>
        </w:rPr>
        <w:lastRenderedPageBreak/>
        <w:t>Appendices:</w:t>
      </w:r>
    </w:p>
    <w:p w14:paraId="374BC5AC" w14:textId="70EB1B71" w:rsidR="00852A92" w:rsidRDefault="00852A92" w:rsidP="00D509B3">
      <w:pPr>
        <w:jc w:val="both"/>
        <w:rPr>
          <w:rFonts w:ascii="Arial" w:hAnsi="Arial" w:cs="Arial"/>
          <w:b/>
          <w:bCs/>
          <w:sz w:val="28"/>
          <w:szCs w:val="28"/>
          <w:u w:val="single"/>
        </w:rPr>
      </w:pPr>
    </w:p>
    <w:p w14:paraId="0688B497" w14:textId="283C9611" w:rsidR="00852A92" w:rsidRPr="00F5518B" w:rsidRDefault="00852A92" w:rsidP="00D509B3">
      <w:pPr>
        <w:jc w:val="both"/>
        <w:rPr>
          <w:rFonts w:ascii="Arial" w:hAnsi="Arial" w:cs="Arial"/>
          <w:b/>
          <w:bCs/>
          <w:sz w:val="28"/>
          <w:szCs w:val="28"/>
          <w:u w:val="single"/>
        </w:rPr>
      </w:pPr>
      <w:r>
        <w:rPr>
          <w:rFonts w:ascii="Arial" w:hAnsi="Arial" w:cs="Arial"/>
          <w:b/>
          <w:bCs/>
          <w:sz w:val="28"/>
          <w:szCs w:val="28"/>
          <w:u w:val="single"/>
        </w:rPr>
        <w:t>Website of the Restaurant:</w:t>
      </w:r>
    </w:p>
    <w:p w14:paraId="69CF795A" w14:textId="576F6FE0" w:rsidR="00F5518B" w:rsidRDefault="00F5518B" w:rsidP="00D509B3">
      <w:pPr>
        <w:jc w:val="both"/>
      </w:pPr>
    </w:p>
    <w:p w14:paraId="6923B9B7" w14:textId="1829930C" w:rsidR="00F5518B" w:rsidRDefault="00852A92" w:rsidP="00D509B3">
      <w:pPr>
        <w:jc w:val="both"/>
      </w:pPr>
      <w:r>
        <w:rPr>
          <w:rFonts w:ascii="Arial" w:hAnsi="Arial" w:cs="Arial"/>
          <w:noProof/>
          <w:color w:val="000000"/>
          <w:sz w:val="22"/>
          <w:szCs w:val="22"/>
        </w:rPr>
        <w:drawing>
          <wp:inline distT="0" distB="0" distL="0" distR="0" wp14:anchorId="4EBB50E9" wp14:editId="375D7A4C">
            <wp:extent cx="5731510" cy="3149600"/>
            <wp:effectExtent l="0" t="0" r="0" b="0"/>
            <wp:docPr id="90" name="Picture 90" descr="A picture containing text, fruit, sliced, fre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picture containing text, fruit, sliced, fresh&#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inline>
        </w:drawing>
      </w:r>
    </w:p>
    <w:p w14:paraId="0DFAFA3F" w14:textId="57CEFC3C" w:rsidR="00852A92" w:rsidRDefault="00852A92" w:rsidP="00D509B3">
      <w:pPr>
        <w:jc w:val="both"/>
      </w:pPr>
      <w:proofErr w:type="gramStart"/>
      <w:r>
        <w:t>Figure :</w:t>
      </w:r>
      <w:proofErr w:type="gramEnd"/>
      <w:r>
        <w:t xml:space="preserve"> Website</w:t>
      </w:r>
    </w:p>
    <w:p w14:paraId="3AAF6BE1" w14:textId="6FAB27A2" w:rsidR="00852A92" w:rsidRDefault="00852A92" w:rsidP="00D509B3">
      <w:pPr>
        <w:jc w:val="both"/>
      </w:pPr>
      <w:r>
        <w:t>Source: Hossain, Y (2021)</w:t>
      </w:r>
    </w:p>
    <w:p w14:paraId="141C57D5" w14:textId="1E624219" w:rsidR="00852A92" w:rsidRDefault="00852A92" w:rsidP="00D509B3">
      <w:pPr>
        <w:jc w:val="both"/>
      </w:pPr>
    </w:p>
    <w:p w14:paraId="3A8E8A01" w14:textId="095128CD" w:rsidR="00852A92" w:rsidRDefault="00852A92" w:rsidP="00D509B3">
      <w:pPr>
        <w:jc w:val="both"/>
      </w:pPr>
    </w:p>
    <w:p w14:paraId="0996EB2F" w14:textId="7DC93214" w:rsidR="00852A92" w:rsidRDefault="00852A92" w:rsidP="00D509B3">
      <w:pPr>
        <w:jc w:val="both"/>
      </w:pPr>
    </w:p>
    <w:p w14:paraId="2A931876" w14:textId="681E2F9F" w:rsidR="00852A92" w:rsidRDefault="00852A92" w:rsidP="00D509B3">
      <w:pPr>
        <w:jc w:val="both"/>
      </w:pPr>
    </w:p>
    <w:p w14:paraId="6915CEE9" w14:textId="04AFACEB" w:rsidR="00852A92" w:rsidRDefault="00852A92" w:rsidP="00D509B3">
      <w:pPr>
        <w:jc w:val="both"/>
      </w:pPr>
    </w:p>
    <w:p w14:paraId="628978E7" w14:textId="4EF02556" w:rsidR="00852A92" w:rsidRDefault="00852A92" w:rsidP="00D509B3">
      <w:pPr>
        <w:jc w:val="both"/>
      </w:pPr>
    </w:p>
    <w:p w14:paraId="6DD531E6" w14:textId="26E846B5" w:rsidR="00852A92" w:rsidRDefault="00852A92" w:rsidP="00D509B3">
      <w:pPr>
        <w:jc w:val="both"/>
      </w:pPr>
    </w:p>
    <w:p w14:paraId="37ED54DD" w14:textId="26DD6439" w:rsidR="00852A92" w:rsidRDefault="00852A92" w:rsidP="00D509B3">
      <w:pPr>
        <w:jc w:val="both"/>
      </w:pPr>
    </w:p>
    <w:p w14:paraId="165AB28E" w14:textId="3080AEE1" w:rsidR="00852A92" w:rsidRDefault="00852A92" w:rsidP="00D509B3">
      <w:pPr>
        <w:jc w:val="both"/>
      </w:pPr>
    </w:p>
    <w:p w14:paraId="53C1B78B" w14:textId="49AB261D" w:rsidR="00852A92" w:rsidRDefault="00852A92" w:rsidP="00D509B3">
      <w:pPr>
        <w:jc w:val="both"/>
      </w:pPr>
    </w:p>
    <w:p w14:paraId="45E1FF7A" w14:textId="0A12B61A" w:rsidR="00852A92" w:rsidRDefault="00852A92" w:rsidP="00D509B3">
      <w:pPr>
        <w:jc w:val="both"/>
      </w:pPr>
    </w:p>
    <w:p w14:paraId="0AE0C190" w14:textId="6B6E7B0A" w:rsidR="00852A92" w:rsidRDefault="00852A92" w:rsidP="00D509B3">
      <w:pPr>
        <w:jc w:val="both"/>
      </w:pPr>
    </w:p>
    <w:p w14:paraId="087324A6" w14:textId="4451AB14" w:rsidR="00852A92" w:rsidRDefault="00852A92" w:rsidP="00D509B3">
      <w:pPr>
        <w:jc w:val="both"/>
      </w:pPr>
    </w:p>
    <w:p w14:paraId="0C1CEFA4" w14:textId="4D222418" w:rsidR="00852A92" w:rsidRDefault="00852A92" w:rsidP="00D509B3">
      <w:pPr>
        <w:jc w:val="both"/>
      </w:pPr>
    </w:p>
    <w:p w14:paraId="31CF8B6E" w14:textId="0224C538" w:rsidR="00852A92" w:rsidRDefault="00852A92" w:rsidP="00D509B3">
      <w:pPr>
        <w:jc w:val="both"/>
      </w:pPr>
    </w:p>
    <w:p w14:paraId="57AEA90B" w14:textId="6297F193" w:rsidR="00852A92" w:rsidRDefault="00852A92" w:rsidP="00D509B3">
      <w:pPr>
        <w:jc w:val="both"/>
      </w:pPr>
    </w:p>
    <w:p w14:paraId="7A1B786E" w14:textId="0AE8009C" w:rsidR="00852A92" w:rsidRDefault="00852A92" w:rsidP="00D509B3">
      <w:pPr>
        <w:jc w:val="both"/>
      </w:pPr>
    </w:p>
    <w:p w14:paraId="016C22D6" w14:textId="2C812E21" w:rsidR="00852A92" w:rsidRDefault="00852A92" w:rsidP="00D509B3">
      <w:pPr>
        <w:jc w:val="both"/>
      </w:pPr>
    </w:p>
    <w:p w14:paraId="72D37F47" w14:textId="36C6C396" w:rsidR="00852A92" w:rsidRDefault="00852A92" w:rsidP="00D509B3">
      <w:pPr>
        <w:jc w:val="both"/>
      </w:pPr>
    </w:p>
    <w:p w14:paraId="024A2C3C" w14:textId="728FABFF" w:rsidR="00852A92" w:rsidRDefault="00852A92" w:rsidP="00D509B3">
      <w:pPr>
        <w:jc w:val="both"/>
      </w:pPr>
    </w:p>
    <w:p w14:paraId="0CC64A4E" w14:textId="2E1D55B3" w:rsidR="00852A92" w:rsidRDefault="00852A92" w:rsidP="00D509B3">
      <w:pPr>
        <w:jc w:val="both"/>
      </w:pPr>
    </w:p>
    <w:p w14:paraId="366D72D1" w14:textId="1FDA9E02" w:rsidR="00852A92" w:rsidRDefault="00852A92" w:rsidP="00D509B3">
      <w:pPr>
        <w:jc w:val="both"/>
      </w:pPr>
    </w:p>
    <w:p w14:paraId="20EC83A7" w14:textId="2C8357BD" w:rsidR="00852A92" w:rsidRDefault="00852A92" w:rsidP="00D509B3">
      <w:pPr>
        <w:jc w:val="both"/>
      </w:pPr>
    </w:p>
    <w:p w14:paraId="45C9BEBC" w14:textId="67A6FA4D" w:rsidR="00852A92" w:rsidRDefault="00852A92" w:rsidP="00D509B3">
      <w:pPr>
        <w:jc w:val="both"/>
      </w:pPr>
    </w:p>
    <w:p w14:paraId="0BDD4B2B" w14:textId="43997960" w:rsidR="00852A92" w:rsidRDefault="00852A92" w:rsidP="00D509B3">
      <w:pPr>
        <w:jc w:val="both"/>
      </w:pPr>
    </w:p>
    <w:p w14:paraId="5CE321D6" w14:textId="1095EC7B" w:rsidR="00852A92" w:rsidRDefault="00852A92" w:rsidP="00D509B3">
      <w:pPr>
        <w:jc w:val="both"/>
      </w:pPr>
    </w:p>
    <w:p w14:paraId="629DE713" w14:textId="53D1DA66" w:rsidR="00852A92" w:rsidRDefault="00852A92" w:rsidP="00D509B3">
      <w:pPr>
        <w:jc w:val="both"/>
        <w:rPr>
          <w:rFonts w:ascii="Arial" w:hAnsi="Arial" w:cs="Arial"/>
          <w:b/>
          <w:bCs/>
          <w:sz w:val="28"/>
          <w:szCs w:val="28"/>
          <w:u w:val="single"/>
        </w:rPr>
      </w:pPr>
      <w:r w:rsidRPr="00852A92">
        <w:rPr>
          <w:rFonts w:ascii="Arial" w:hAnsi="Arial" w:cs="Arial"/>
          <w:b/>
          <w:bCs/>
          <w:sz w:val="28"/>
          <w:szCs w:val="28"/>
          <w:u w:val="single"/>
        </w:rPr>
        <w:lastRenderedPageBreak/>
        <w:t>Food Menu:</w:t>
      </w:r>
    </w:p>
    <w:p w14:paraId="34B4636E" w14:textId="07574DC7" w:rsidR="00852A92" w:rsidRDefault="00852A92" w:rsidP="00D509B3">
      <w:pPr>
        <w:jc w:val="both"/>
        <w:rPr>
          <w:rFonts w:ascii="Arial" w:hAnsi="Arial" w:cs="Arial"/>
          <w:b/>
          <w:bCs/>
          <w:sz w:val="28"/>
          <w:szCs w:val="28"/>
          <w:u w:val="single"/>
        </w:rPr>
      </w:pPr>
    </w:p>
    <w:p w14:paraId="3B4F8477" w14:textId="1A22ABCB" w:rsidR="00852A92" w:rsidRDefault="00852A92" w:rsidP="00D509B3">
      <w:pPr>
        <w:jc w:val="both"/>
        <w:rPr>
          <w:rFonts w:ascii="Arial" w:hAnsi="Arial" w:cs="Arial"/>
          <w:b/>
          <w:bCs/>
          <w:sz w:val="28"/>
          <w:szCs w:val="28"/>
          <w:u w:val="single"/>
        </w:rPr>
      </w:pPr>
      <w:r>
        <w:rPr>
          <w:rFonts w:ascii="Arial" w:hAnsi="Arial" w:cs="Arial"/>
          <w:b/>
          <w:bCs/>
          <w:noProof/>
          <w:sz w:val="28"/>
          <w:szCs w:val="28"/>
          <w:u w:val="single"/>
        </w:rPr>
        <w:drawing>
          <wp:inline distT="0" distB="0" distL="0" distR="0" wp14:anchorId="4CCB6CEF" wp14:editId="5AC38719">
            <wp:extent cx="5731510" cy="3212465"/>
            <wp:effectExtent l="0" t="0" r="0" b="635"/>
            <wp:docPr id="91" name="Picture 91" descr="A picture containing text, food, dish, pizz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picture containing text, food, dish, pizza&#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3F2538D4" w14:textId="13839A83" w:rsidR="00852A92" w:rsidRDefault="00852A92" w:rsidP="00D509B3">
      <w:pPr>
        <w:jc w:val="both"/>
        <w:rPr>
          <w:rFonts w:ascii="Arial" w:hAnsi="Arial" w:cs="Arial"/>
          <w:b/>
          <w:bCs/>
          <w:sz w:val="28"/>
          <w:szCs w:val="28"/>
          <w:u w:val="single"/>
        </w:rPr>
      </w:pPr>
    </w:p>
    <w:p w14:paraId="3ACB60B1" w14:textId="17BF15E0" w:rsidR="00852A92" w:rsidRDefault="00852A92" w:rsidP="00D509B3">
      <w:pPr>
        <w:jc w:val="both"/>
        <w:rPr>
          <w:rFonts w:ascii="Arial" w:hAnsi="Arial" w:cs="Arial"/>
          <w:b/>
          <w:bCs/>
          <w:sz w:val="28"/>
          <w:szCs w:val="28"/>
          <w:u w:val="single"/>
        </w:rPr>
      </w:pPr>
      <w:r>
        <w:rPr>
          <w:rFonts w:ascii="Arial" w:hAnsi="Arial" w:cs="Arial"/>
          <w:b/>
          <w:bCs/>
          <w:noProof/>
          <w:sz w:val="28"/>
          <w:szCs w:val="28"/>
          <w:u w:val="single"/>
        </w:rPr>
        <w:drawing>
          <wp:inline distT="0" distB="0" distL="0" distR="0" wp14:anchorId="12A10C48" wp14:editId="0EF99468">
            <wp:extent cx="5731510" cy="3209290"/>
            <wp:effectExtent l="0" t="0" r="0" b="3810"/>
            <wp:docPr id="92" name="Picture 92" descr="A picture containing text, food, snack food, barbec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A picture containing text, food, snack food, barbecu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18B6FFC7" w14:textId="71C3C158" w:rsidR="00852A92" w:rsidRDefault="00852A92" w:rsidP="00D509B3">
      <w:pPr>
        <w:jc w:val="both"/>
        <w:rPr>
          <w:rFonts w:ascii="Arial" w:hAnsi="Arial" w:cs="Arial"/>
          <w:b/>
          <w:bCs/>
          <w:sz w:val="28"/>
          <w:szCs w:val="28"/>
          <w:u w:val="single"/>
        </w:rPr>
      </w:pPr>
    </w:p>
    <w:p w14:paraId="7DDD4573" w14:textId="2CBE4FFA" w:rsidR="00852A92" w:rsidRDefault="00852A92" w:rsidP="00D509B3">
      <w:pPr>
        <w:jc w:val="both"/>
        <w:rPr>
          <w:rFonts w:ascii="Arial" w:hAnsi="Arial" w:cs="Arial"/>
          <w:b/>
          <w:bCs/>
          <w:sz w:val="28"/>
          <w:szCs w:val="28"/>
          <w:u w:val="single"/>
        </w:rPr>
      </w:pPr>
    </w:p>
    <w:p w14:paraId="1C0F05C3" w14:textId="075CB873" w:rsidR="00852A92" w:rsidRDefault="00852A92" w:rsidP="00D509B3">
      <w:pPr>
        <w:jc w:val="both"/>
        <w:rPr>
          <w:rFonts w:ascii="Arial" w:hAnsi="Arial" w:cs="Arial"/>
          <w:b/>
          <w:bCs/>
          <w:sz w:val="28"/>
          <w:szCs w:val="28"/>
          <w:u w:val="single"/>
        </w:rPr>
      </w:pPr>
    </w:p>
    <w:p w14:paraId="0B1CC682" w14:textId="69F81B93" w:rsidR="00852A92" w:rsidRDefault="00852A92" w:rsidP="00D509B3">
      <w:pPr>
        <w:jc w:val="both"/>
        <w:rPr>
          <w:rFonts w:ascii="Arial" w:hAnsi="Arial" w:cs="Arial"/>
          <w:b/>
          <w:bCs/>
          <w:sz w:val="28"/>
          <w:szCs w:val="28"/>
          <w:u w:val="single"/>
        </w:rPr>
      </w:pPr>
    </w:p>
    <w:p w14:paraId="6E46D900" w14:textId="2EFFC5D8" w:rsidR="00852A92" w:rsidRDefault="00852A92" w:rsidP="00D509B3">
      <w:pPr>
        <w:jc w:val="both"/>
        <w:rPr>
          <w:rFonts w:ascii="Arial" w:hAnsi="Arial" w:cs="Arial"/>
          <w:b/>
          <w:bCs/>
          <w:sz w:val="28"/>
          <w:szCs w:val="28"/>
          <w:u w:val="single"/>
        </w:rPr>
      </w:pPr>
    </w:p>
    <w:p w14:paraId="2555B83A" w14:textId="64894ADB" w:rsidR="00852A92" w:rsidRDefault="00852A92" w:rsidP="00D509B3">
      <w:pPr>
        <w:jc w:val="both"/>
        <w:rPr>
          <w:rFonts w:ascii="Arial" w:hAnsi="Arial" w:cs="Arial"/>
          <w:b/>
          <w:bCs/>
          <w:sz w:val="28"/>
          <w:szCs w:val="28"/>
          <w:u w:val="single"/>
        </w:rPr>
      </w:pPr>
    </w:p>
    <w:p w14:paraId="02099FD6" w14:textId="464573EA" w:rsidR="00852A92" w:rsidRDefault="00852A92" w:rsidP="00D509B3">
      <w:pPr>
        <w:jc w:val="both"/>
        <w:rPr>
          <w:rFonts w:ascii="Arial" w:hAnsi="Arial" w:cs="Arial"/>
          <w:b/>
          <w:bCs/>
          <w:sz w:val="28"/>
          <w:szCs w:val="28"/>
          <w:u w:val="single"/>
        </w:rPr>
      </w:pPr>
    </w:p>
    <w:p w14:paraId="717CA110" w14:textId="553BD77A" w:rsidR="00852A92" w:rsidRDefault="00852A92" w:rsidP="00D509B3">
      <w:pPr>
        <w:jc w:val="both"/>
        <w:rPr>
          <w:rFonts w:ascii="Arial" w:hAnsi="Arial" w:cs="Arial"/>
          <w:b/>
          <w:bCs/>
          <w:sz w:val="28"/>
          <w:szCs w:val="28"/>
          <w:u w:val="single"/>
        </w:rPr>
      </w:pPr>
    </w:p>
    <w:p w14:paraId="73C6361D" w14:textId="49767237" w:rsidR="00852A92" w:rsidRDefault="00852A92" w:rsidP="00D509B3">
      <w:pPr>
        <w:jc w:val="both"/>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14:anchorId="60087501" wp14:editId="095FFB58">
            <wp:extent cx="5731510" cy="3197860"/>
            <wp:effectExtent l="0" t="0" r="0" b="2540"/>
            <wp:docPr id="93" name="Picture 9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ext&#10;&#10;Description automatically generated with medium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p>
    <w:p w14:paraId="085DF559" w14:textId="423A1FC8" w:rsidR="00852A92" w:rsidRDefault="00852A92" w:rsidP="00D509B3">
      <w:pPr>
        <w:jc w:val="both"/>
        <w:rPr>
          <w:rFonts w:ascii="Arial" w:hAnsi="Arial" w:cs="Arial"/>
          <w:b/>
          <w:bCs/>
          <w:sz w:val="28"/>
          <w:szCs w:val="28"/>
          <w:u w:val="single"/>
        </w:rPr>
      </w:pPr>
    </w:p>
    <w:p w14:paraId="4AE21A11" w14:textId="5F0ED2EB" w:rsidR="00852A92" w:rsidRDefault="00852A92" w:rsidP="00D509B3">
      <w:pPr>
        <w:jc w:val="both"/>
        <w:rPr>
          <w:rFonts w:ascii="Arial" w:hAnsi="Arial" w:cs="Arial"/>
          <w:b/>
          <w:bCs/>
          <w:sz w:val="28"/>
          <w:szCs w:val="28"/>
          <w:u w:val="single"/>
        </w:rPr>
      </w:pPr>
    </w:p>
    <w:p w14:paraId="56BE6BEB" w14:textId="254145E4" w:rsidR="00852A92" w:rsidRDefault="00852A92" w:rsidP="00D509B3">
      <w:pPr>
        <w:jc w:val="both"/>
        <w:rPr>
          <w:rFonts w:ascii="Arial" w:hAnsi="Arial" w:cs="Arial"/>
          <w:b/>
          <w:bCs/>
          <w:sz w:val="28"/>
          <w:szCs w:val="28"/>
          <w:u w:val="single"/>
        </w:rPr>
      </w:pPr>
      <w:r>
        <w:rPr>
          <w:rFonts w:ascii="Arial" w:hAnsi="Arial" w:cs="Arial"/>
          <w:b/>
          <w:bCs/>
          <w:noProof/>
          <w:sz w:val="28"/>
          <w:szCs w:val="28"/>
          <w:u w:val="single"/>
        </w:rPr>
        <w:drawing>
          <wp:inline distT="0" distB="0" distL="0" distR="0" wp14:anchorId="542310DF" wp14:editId="2584EBEF">
            <wp:extent cx="5731510" cy="3194685"/>
            <wp:effectExtent l="0" t="0" r="0" b="5715"/>
            <wp:docPr id="94" name="Picture 9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0A58A77D" w14:textId="77777777" w:rsidR="00852A92" w:rsidRPr="00852A92" w:rsidRDefault="00852A92" w:rsidP="00D509B3">
      <w:pPr>
        <w:jc w:val="both"/>
        <w:rPr>
          <w:rFonts w:ascii="Arial" w:hAnsi="Arial" w:cs="Arial"/>
          <w:b/>
          <w:bCs/>
          <w:sz w:val="28"/>
          <w:szCs w:val="28"/>
          <w:u w:val="single"/>
        </w:rPr>
      </w:pPr>
    </w:p>
    <w:sectPr w:rsidR="00852A92" w:rsidRPr="00852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57D5B"/>
    <w:multiLevelType w:val="hybridMultilevel"/>
    <w:tmpl w:val="25209A44"/>
    <w:lvl w:ilvl="0" w:tplc="AF7E0D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670B72"/>
    <w:multiLevelType w:val="hybridMultilevel"/>
    <w:tmpl w:val="5B4CF8B0"/>
    <w:lvl w:ilvl="0" w:tplc="4A9EF77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766E2F"/>
    <w:multiLevelType w:val="hybridMultilevel"/>
    <w:tmpl w:val="482A08AE"/>
    <w:lvl w:ilvl="0" w:tplc="9F90F1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9B3"/>
    <w:rsid w:val="000037E4"/>
    <w:rsid w:val="000142AD"/>
    <w:rsid w:val="00042C1D"/>
    <w:rsid w:val="00045062"/>
    <w:rsid w:val="00084E5D"/>
    <w:rsid w:val="000A6095"/>
    <w:rsid w:val="000B1422"/>
    <w:rsid w:val="000B2945"/>
    <w:rsid w:val="000B53F9"/>
    <w:rsid w:val="000C22F7"/>
    <w:rsid w:val="000D44D8"/>
    <w:rsid w:val="000E72DD"/>
    <w:rsid w:val="0011212D"/>
    <w:rsid w:val="00112DF5"/>
    <w:rsid w:val="00127803"/>
    <w:rsid w:val="001420D8"/>
    <w:rsid w:val="00143FF0"/>
    <w:rsid w:val="0015059A"/>
    <w:rsid w:val="001652DA"/>
    <w:rsid w:val="00172CF5"/>
    <w:rsid w:val="00181C12"/>
    <w:rsid w:val="00193996"/>
    <w:rsid w:val="00195168"/>
    <w:rsid w:val="001B184A"/>
    <w:rsid w:val="001B5C2B"/>
    <w:rsid w:val="001B683D"/>
    <w:rsid w:val="001C509F"/>
    <w:rsid w:val="001E1E2F"/>
    <w:rsid w:val="001E67C9"/>
    <w:rsid w:val="00211E44"/>
    <w:rsid w:val="00225D85"/>
    <w:rsid w:val="00234157"/>
    <w:rsid w:val="002621DB"/>
    <w:rsid w:val="00290C05"/>
    <w:rsid w:val="002A02BE"/>
    <w:rsid w:val="002A4A8F"/>
    <w:rsid w:val="002C7A54"/>
    <w:rsid w:val="003029D0"/>
    <w:rsid w:val="00336FAA"/>
    <w:rsid w:val="00344F03"/>
    <w:rsid w:val="003B01C3"/>
    <w:rsid w:val="003C1131"/>
    <w:rsid w:val="003D5F61"/>
    <w:rsid w:val="003E0485"/>
    <w:rsid w:val="003E30C0"/>
    <w:rsid w:val="00465FCC"/>
    <w:rsid w:val="00486232"/>
    <w:rsid w:val="004928B9"/>
    <w:rsid w:val="004C0E9D"/>
    <w:rsid w:val="00510355"/>
    <w:rsid w:val="005132FF"/>
    <w:rsid w:val="00526DB6"/>
    <w:rsid w:val="00534414"/>
    <w:rsid w:val="005440D0"/>
    <w:rsid w:val="00576D3C"/>
    <w:rsid w:val="00596391"/>
    <w:rsid w:val="005E726C"/>
    <w:rsid w:val="005F6F97"/>
    <w:rsid w:val="00600278"/>
    <w:rsid w:val="00644EF7"/>
    <w:rsid w:val="00651125"/>
    <w:rsid w:val="00655685"/>
    <w:rsid w:val="00665473"/>
    <w:rsid w:val="006849DF"/>
    <w:rsid w:val="006C3422"/>
    <w:rsid w:val="006E2DB6"/>
    <w:rsid w:val="0070750C"/>
    <w:rsid w:val="00707704"/>
    <w:rsid w:val="00711FEC"/>
    <w:rsid w:val="00715B96"/>
    <w:rsid w:val="00756598"/>
    <w:rsid w:val="007703A0"/>
    <w:rsid w:val="00785BFA"/>
    <w:rsid w:val="007A1D99"/>
    <w:rsid w:val="007B17F8"/>
    <w:rsid w:val="007B5CA3"/>
    <w:rsid w:val="007C6B60"/>
    <w:rsid w:val="007E06CA"/>
    <w:rsid w:val="007F1D80"/>
    <w:rsid w:val="00801247"/>
    <w:rsid w:val="008075E1"/>
    <w:rsid w:val="008102E8"/>
    <w:rsid w:val="008105BD"/>
    <w:rsid w:val="00813647"/>
    <w:rsid w:val="00814796"/>
    <w:rsid w:val="00821227"/>
    <w:rsid w:val="008319CE"/>
    <w:rsid w:val="008427C6"/>
    <w:rsid w:val="00846D49"/>
    <w:rsid w:val="00852A92"/>
    <w:rsid w:val="008537D6"/>
    <w:rsid w:val="00861275"/>
    <w:rsid w:val="00865FF1"/>
    <w:rsid w:val="00873007"/>
    <w:rsid w:val="0087619F"/>
    <w:rsid w:val="008842AF"/>
    <w:rsid w:val="008916F2"/>
    <w:rsid w:val="008A68C1"/>
    <w:rsid w:val="008B0463"/>
    <w:rsid w:val="008B6EEA"/>
    <w:rsid w:val="008C23A7"/>
    <w:rsid w:val="008D3924"/>
    <w:rsid w:val="008E6BB9"/>
    <w:rsid w:val="008F3B83"/>
    <w:rsid w:val="00904DA7"/>
    <w:rsid w:val="00916926"/>
    <w:rsid w:val="00990225"/>
    <w:rsid w:val="009F198E"/>
    <w:rsid w:val="009F66E3"/>
    <w:rsid w:val="00A34E87"/>
    <w:rsid w:val="00A5590D"/>
    <w:rsid w:val="00A56BF2"/>
    <w:rsid w:val="00A625EA"/>
    <w:rsid w:val="00A8615E"/>
    <w:rsid w:val="00A931BB"/>
    <w:rsid w:val="00A94411"/>
    <w:rsid w:val="00AC75ED"/>
    <w:rsid w:val="00B33727"/>
    <w:rsid w:val="00B54D78"/>
    <w:rsid w:val="00B85E9B"/>
    <w:rsid w:val="00BB1B89"/>
    <w:rsid w:val="00BE56D3"/>
    <w:rsid w:val="00BE59FF"/>
    <w:rsid w:val="00BE5BBD"/>
    <w:rsid w:val="00BF6E05"/>
    <w:rsid w:val="00BF6EF5"/>
    <w:rsid w:val="00C05E8A"/>
    <w:rsid w:val="00C06F56"/>
    <w:rsid w:val="00C1318C"/>
    <w:rsid w:val="00C3650D"/>
    <w:rsid w:val="00C52ADD"/>
    <w:rsid w:val="00C60787"/>
    <w:rsid w:val="00C63707"/>
    <w:rsid w:val="00C675F3"/>
    <w:rsid w:val="00C711CC"/>
    <w:rsid w:val="00C718FE"/>
    <w:rsid w:val="00C753A8"/>
    <w:rsid w:val="00C81EAE"/>
    <w:rsid w:val="00C94604"/>
    <w:rsid w:val="00C94C35"/>
    <w:rsid w:val="00C97CB5"/>
    <w:rsid w:val="00CD29B6"/>
    <w:rsid w:val="00CD36D9"/>
    <w:rsid w:val="00CD3ED2"/>
    <w:rsid w:val="00CD446D"/>
    <w:rsid w:val="00CE3DCE"/>
    <w:rsid w:val="00CE5E50"/>
    <w:rsid w:val="00CF0DFF"/>
    <w:rsid w:val="00CF23E7"/>
    <w:rsid w:val="00D041B3"/>
    <w:rsid w:val="00D11D77"/>
    <w:rsid w:val="00D509B3"/>
    <w:rsid w:val="00D542E7"/>
    <w:rsid w:val="00D558A2"/>
    <w:rsid w:val="00D60D22"/>
    <w:rsid w:val="00D71B35"/>
    <w:rsid w:val="00D72009"/>
    <w:rsid w:val="00DC0467"/>
    <w:rsid w:val="00DC70C1"/>
    <w:rsid w:val="00DC756B"/>
    <w:rsid w:val="00E14DA1"/>
    <w:rsid w:val="00E47A27"/>
    <w:rsid w:val="00E522FF"/>
    <w:rsid w:val="00E62D50"/>
    <w:rsid w:val="00E82F61"/>
    <w:rsid w:val="00E90929"/>
    <w:rsid w:val="00E911D6"/>
    <w:rsid w:val="00EA013A"/>
    <w:rsid w:val="00EB2599"/>
    <w:rsid w:val="00EB5679"/>
    <w:rsid w:val="00EC7446"/>
    <w:rsid w:val="00EE0743"/>
    <w:rsid w:val="00EE1D26"/>
    <w:rsid w:val="00F05D85"/>
    <w:rsid w:val="00F351F3"/>
    <w:rsid w:val="00F36D32"/>
    <w:rsid w:val="00F5515F"/>
    <w:rsid w:val="00F5518B"/>
    <w:rsid w:val="00F56B39"/>
    <w:rsid w:val="00F918F6"/>
    <w:rsid w:val="00FC1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239F6"/>
  <w15:chartTrackingRefBased/>
  <w15:docId w15:val="{B15957CA-4799-FD43-92EC-E1A1859F7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5E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683D"/>
    <w:pPr>
      <w:spacing w:before="100" w:beforeAutospacing="1" w:after="100" w:afterAutospacing="1"/>
    </w:pPr>
  </w:style>
  <w:style w:type="character" w:customStyle="1" w:styleId="apple-converted-space">
    <w:name w:val="apple-converted-space"/>
    <w:basedOn w:val="DefaultParagraphFont"/>
    <w:rsid w:val="001B683D"/>
  </w:style>
  <w:style w:type="character" w:styleId="Hyperlink">
    <w:name w:val="Hyperlink"/>
    <w:basedOn w:val="DefaultParagraphFont"/>
    <w:uiPriority w:val="99"/>
    <w:unhideWhenUsed/>
    <w:rsid w:val="001B683D"/>
    <w:rPr>
      <w:color w:val="0563C1" w:themeColor="hyperlink"/>
      <w:u w:val="single"/>
    </w:rPr>
  </w:style>
  <w:style w:type="character" w:styleId="UnresolvedMention">
    <w:name w:val="Unresolved Mention"/>
    <w:basedOn w:val="DefaultParagraphFont"/>
    <w:uiPriority w:val="99"/>
    <w:semiHidden/>
    <w:unhideWhenUsed/>
    <w:rsid w:val="001B683D"/>
    <w:rPr>
      <w:color w:val="605E5C"/>
      <w:shd w:val="clear" w:color="auto" w:fill="E1DFDD"/>
    </w:rPr>
  </w:style>
  <w:style w:type="paragraph" w:styleId="ListParagraph">
    <w:name w:val="List Paragraph"/>
    <w:basedOn w:val="Normal"/>
    <w:uiPriority w:val="34"/>
    <w:qFormat/>
    <w:rsid w:val="003C1131"/>
    <w:pPr>
      <w:ind w:left="720"/>
      <w:contextualSpacing/>
    </w:pPr>
  </w:style>
  <w:style w:type="character" w:styleId="Strong">
    <w:name w:val="Strong"/>
    <w:basedOn w:val="DefaultParagraphFont"/>
    <w:uiPriority w:val="22"/>
    <w:qFormat/>
    <w:rsid w:val="00873007"/>
    <w:rPr>
      <w:b/>
      <w:bCs/>
    </w:rPr>
  </w:style>
  <w:style w:type="table" w:styleId="TableGrid">
    <w:name w:val="Table Grid"/>
    <w:basedOn w:val="TableNormal"/>
    <w:uiPriority w:val="39"/>
    <w:rsid w:val="008319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E522FF"/>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E522FF"/>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
    <w:name w:val="Grid Table 2"/>
    <w:basedOn w:val="TableNormal"/>
    <w:uiPriority w:val="47"/>
    <w:rsid w:val="00E522FF"/>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E522F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522F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E522F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91327">
      <w:bodyDiv w:val="1"/>
      <w:marLeft w:val="0"/>
      <w:marRight w:val="0"/>
      <w:marTop w:val="0"/>
      <w:marBottom w:val="0"/>
      <w:divBdr>
        <w:top w:val="none" w:sz="0" w:space="0" w:color="auto"/>
        <w:left w:val="none" w:sz="0" w:space="0" w:color="auto"/>
        <w:bottom w:val="none" w:sz="0" w:space="0" w:color="auto"/>
        <w:right w:val="none" w:sz="0" w:space="0" w:color="auto"/>
      </w:divBdr>
    </w:div>
    <w:div w:id="74057336">
      <w:bodyDiv w:val="1"/>
      <w:marLeft w:val="0"/>
      <w:marRight w:val="0"/>
      <w:marTop w:val="0"/>
      <w:marBottom w:val="0"/>
      <w:divBdr>
        <w:top w:val="none" w:sz="0" w:space="0" w:color="auto"/>
        <w:left w:val="none" w:sz="0" w:space="0" w:color="auto"/>
        <w:bottom w:val="none" w:sz="0" w:space="0" w:color="auto"/>
        <w:right w:val="none" w:sz="0" w:space="0" w:color="auto"/>
      </w:divBdr>
    </w:div>
    <w:div w:id="82186121">
      <w:bodyDiv w:val="1"/>
      <w:marLeft w:val="0"/>
      <w:marRight w:val="0"/>
      <w:marTop w:val="0"/>
      <w:marBottom w:val="0"/>
      <w:divBdr>
        <w:top w:val="none" w:sz="0" w:space="0" w:color="auto"/>
        <w:left w:val="none" w:sz="0" w:space="0" w:color="auto"/>
        <w:bottom w:val="none" w:sz="0" w:space="0" w:color="auto"/>
        <w:right w:val="none" w:sz="0" w:space="0" w:color="auto"/>
      </w:divBdr>
    </w:div>
    <w:div w:id="94716805">
      <w:bodyDiv w:val="1"/>
      <w:marLeft w:val="0"/>
      <w:marRight w:val="0"/>
      <w:marTop w:val="0"/>
      <w:marBottom w:val="0"/>
      <w:divBdr>
        <w:top w:val="none" w:sz="0" w:space="0" w:color="auto"/>
        <w:left w:val="none" w:sz="0" w:space="0" w:color="auto"/>
        <w:bottom w:val="none" w:sz="0" w:space="0" w:color="auto"/>
        <w:right w:val="none" w:sz="0" w:space="0" w:color="auto"/>
      </w:divBdr>
    </w:div>
    <w:div w:id="100734345">
      <w:bodyDiv w:val="1"/>
      <w:marLeft w:val="0"/>
      <w:marRight w:val="0"/>
      <w:marTop w:val="0"/>
      <w:marBottom w:val="0"/>
      <w:divBdr>
        <w:top w:val="none" w:sz="0" w:space="0" w:color="auto"/>
        <w:left w:val="none" w:sz="0" w:space="0" w:color="auto"/>
        <w:bottom w:val="none" w:sz="0" w:space="0" w:color="auto"/>
        <w:right w:val="none" w:sz="0" w:space="0" w:color="auto"/>
      </w:divBdr>
    </w:div>
    <w:div w:id="104816215">
      <w:bodyDiv w:val="1"/>
      <w:marLeft w:val="0"/>
      <w:marRight w:val="0"/>
      <w:marTop w:val="0"/>
      <w:marBottom w:val="0"/>
      <w:divBdr>
        <w:top w:val="none" w:sz="0" w:space="0" w:color="auto"/>
        <w:left w:val="none" w:sz="0" w:space="0" w:color="auto"/>
        <w:bottom w:val="none" w:sz="0" w:space="0" w:color="auto"/>
        <w:right w:val="none" w:sz="0" w:space="0" w:color="auto"/>
      </w:divBdr>
    </w:div>
    <w:div w:id="245119997">
      <w:bodyDiv w:val="1"/>
      <w:marLeft w:val="0"/>
      <w:marRight w:val="0"/>
      <w:marTop w:val="0"/>
      <w:marBottom w:val="0"/>
      <w:divBdr>
        <w:top w:val="none" w:sz="0" w:space="0" w:color="auto"/>
        <w:left w:val="none" w:sz="0" w:space="0" w:color="auto"/>
        <w:bottom w:val="none" w:sz="0" w:space="0" w:color="auto"/>
        <w:right w:val="none" w:sz="0" w:space="0" w:color="auto"/>
      </w:divBdr>
    </w:div>
    <w:div w:id="265160576">
      <w:bodyDiv w:val="1"/>
      <w:marLeft w:val="0"/>
      <w:marRight w:val="0"/>
      <w:marTop w:val="0"/>
      <w:marBottom w:val="0"/>
      <w:divBdr>
        <w:top w:val="none" w:sz="0" w:space="0" w:color="auto"/>
        <w:left w:val="none" w:sz="0" w:space="0" w:color="auto"/>
        <w:bottom w:val="none" w:sz="0" w:space="0" w:color="auto"/>
        <w:right w:val="none" w:sz="0" w:space="0" w:color="auto"/>
      </w:divBdr>
    </w:div>
    <w:div w:id="281301889">
      <w:bodyDiv w:val="1"/>
      <w:marLeft w:val="0"/>
      <w:marRight w:val="0"/>
      <w:marTop w:val="0"/>
      <w:marBottom w:val="0"/>
      <w:divBdr>
        <w:top w:val="none" w:sz="0" w:space="0" w:color="auto"/>
        <w:left w:val="none" w:sz="0" w:space="0" w:color="auto"/>
        <w:bottom w:val="none" w:sz="0" w:space="0" w:color="auto"/>
        <w:right w:val="none" w:sz="0" w:space="0" w:color="auto"/>
      </w:divBdr>
    </w:div>
    <w:div w:id="303657806">
      <w:bodyDiv w:val="1"/>
      <w:marLeft w:val="0"/>
      <w:marRight w:val="0"/>
      <w:marTop w:val="0"/>
      <w:marBottom w:val="0"/>
      <w:divBdr>
        <w:top w:val="none" w:sz="0" w:space="0" w:color="auto"/>
        <w:left w:val="none" w:sz="0" w:space="0" w:color="auto"/>
        <w:bottom w:val="none" w:sz="0" w:space="0" w:color="auto"/>
        <w:right w:val="none" w:sz="0" w:space="0" w:color="auto"/>
      </w:divBdr>
    </w:div>
    <w:div w:id="374617925">
      <w:bodyDiv w:val="1"/>
      <w:marLeft w:val="0"/>
      <w:marRight w:val="0"/>
      <w:marTop w:val="0"/>
      <w:marBottom w:val="0"/>
      <w:divBdr>
        <w:top w:val="none" w:sz="0" w:space="0" w:color="auto"/>
        <w:left w:val="none" w:sz="0" w:space="0" w:color="auto"/>
        <w:bottom w:val="none" w:sz="0" w:space="0" w:color="auto"/>
        <w:right w:val="none" w:sz="0" w:space="0" w:color="auto"/>
      </w:divBdr>
    </w:div>
    <w:div w:id="426537794">
      <w:bodyDiv w:val="1"/>
      <w:marLeft w:val="0"/>
      <w:marRight w:val="0"/>
      <w:marTop w:val="0"/>
      <w:marBottom w:val="0"/>
      <w:divBdr>
        <w:top w:val="none" w:sz="0" w:space="0" w:color="auto"/>
        <w:left w:val="none" w:sz="0" w:space="0" w:color="auto"/>
        <w:bottom w:val="none" w:sz="0" w:space="0" w:color="auto"/>
        <w:right w:val="none" w:sz="0" w:space="0" w:color="auto"/>
      </w:divBdr>
    </w:div>
    <w:div w:id="456262918">
      <w:bodyDiv w:val="1"/>
      <w:marLeft w:val="0"/>
      <w:marRight w:val="0"/>
      <w:marTop w:val="0"/>
      <w:marBottom w:val="0"/>
      <w:divBdr>
        <w:top w:val="none" w:sz="0" w:space="0" w:color="auto"/>
        <w:left w:val="none" w:sz="0" w:space="0" w:color="auto"/>
        <w:bottom w:val="none" w:sz="0" w:space="0" w:color="auto"/>
        <w:right w:val="none" w:sz="0" w:space="0" w:color="auto"/>
      </w:divBdr>
    </w:div>
    <w:div w:id="471408552">
      <w:bodyDiv w:val="1"/>
      <w:marLeft w:val="0"/>
      <w:marRight w:val="0"/>
      <w:marTop w:val="0"/>
      <w:marBottom w:val="0"/>
      <w:divBdr>
        <w:top w:val="none" w:sz="0" w:space="0" w:color="auto"/>
        <w:left w:val="none" w:sz="0" w:space="0" w:color="auto"/>
        <w:bottom w:val="none" w:sz="0" w:space="0" w:color="auto"/>
        <w:right w:val="none" w:sz="0" w:space="0" w:color="auto"/>
      </w:divBdr>
    </w:div>
    <w:div w:id="472409466">
      <w:bodyDiv w:val="1"/>
      <w:marLeft w:val="0"/>
      <w:marRight w:val="0"/>
      <w:marTop w:val="0"/>
      <w:marBottom w:val="0"/>
      <w:divBdr>
        <w:top w:val="none" w:sz="0" w:space="0" w:color="auto"/>
        <w:left w:val="none" w:sz="0" w:space="0" w:color="auto"/>
        <w:bottom w:val="none" w:sz="0" w:space="0" w:color="auto"/>
        <w:right w:val="none" w:sz="0" w:space="0" w:color="auto"/>
      </w:divBdr>
    </w:div>
    <w:div w:id="549417296">
      <w:bodyDiv w:val="1"/>
      <w:marLeft w:val="0"/>
      <w:marRight w:val="0"/>
      <w:marTop w:val="0"/>
      <w:marBottom w:val="0"/>
      <w:divBdr>
        <w:top w:val="none" w:sz="0" w:space="0" w:color="auto"/>
        <w:left w:val="none" w:sz="0" w:space="0" w:color="auto"/>
        <w:bottom w:val="none" w:sz="0" w:space="0" w:color="auto"/>
        <w:right w:val="none" w:sz="0" w:space="0" w:color="auto"/>
      </w:divBdr>
    </w:div>
    <w:div w:id="570778498">
      <w:bodyDiv w:val="1"/>
      <w:marLeft w:val="0"/>
      <w:marRight w:val="0"/>
      <w:marTop w:val="0"/>
      <w:marBottom w:val="0"/>
      <w:divBdr>
        <w:top w:val="none" w:sz="0" w:space="0" w:color="auto"/>
        <w:left w:val="none" w:sz="0" w:space="0" w:color="auto"/>
        <w:bottom w:val="none" w:sz="0" w:space="0" w:color="auto"/>
        <w:right w:val="none" w:sz="0" w:space="0" w:color="auto"/>
      </w:divBdr>
    </w:div>
    <w:div w:id="618530024">
      <w:bodyDiv w:val="1"/>
      <w:marLeft w:val="0"/>
      <w:marRight w:val="0"/>
      <w:marTop w:val="0"/>
      <w:marBottom w:val="0"/>
      <w:divBdr>
        <w:top w:val="none" w:sz="0" w:space="0" w:color="auto"/>
        <w:left w:val="none" w:sz="0" w:space="0" w:color="auto"/>
        <w:bottom w:val="none" w:sz="0" w:space="0" w:color="auto"/>
        <w:right w:val="none" w:sz="0" w:space="0" w:color="auto"/>
      </w:divBdr>
    </w:div>
    <w:div w:id="637691559">
      <w:bodyDiv w:val="1"/>
      <w:marLeft w:val="0"/>
      <w:marRight w:val="0"/>
      <w:marTop w:val="0"/>
      <w:marBottom w:val="0"/>
      <w:divBdr>
        <w:top w:val="none" w:sz="0" w:space="0" w:color="auto"/>
        <w:left w:val="none" w:sz="0" w:space="0" w:color="auto"/>
        <w:bottom w:val="none" w:sz="0" w:space="0" w:color="auto"/>
        <w:right w:val="none" w:sz="0" w:space="0" w:color="auto"/>
      </w:divBdr>
    </w:div>
    <w:div w:id="737167942">
      <w:bodyDiv w:val="1"/>
      <w:marLeft w:val="0"/>
      <w:marRight w:val="0"/>
      <w:marTop w:val="0"/>
      <w:marBottom w:val="0"/>
      <w:divBdr>
        <w:top w:val="none" w:sz="0" w:space="0" w:color="auto"/>
        <w:left w:val="none" w:sz="0" w:space="0" w:color="auto"/>
        <w:bottom w:val="none" w:sz="0" w:space="0" w:color="auto"/>
        <w:right w:val="none" w:sz="0" w:space="0" w:color="auto"/>
      </w:divBdr>
    </w:div>
    <w:div w:id="914124172">
      <w:bodyDiv w:val="1"/>
      <w:marLeft w:val="0"/>
      <w:marRight w:val="0"/>
      <w:marTop w:val="0"/>
      <w:marBottom w:val="0"/>
      <w:divBdr>
        <w:top w:val="none" w:sz="0" w:space="0" w:color="auto"/>
        <w:left w:val="none" w:sz="0" w:space="0" w:color="auto"/>
        <w:bottom w:val="none" w:sz="0" w:space="0" w:color="auto"/>
        <w:right w:val="none" w:sz="0" w:space="0" w:color="auto"/>
      </w:divBdr>
    </w:div>
    <w:div w:id="914439259">
      <w:bodyDiv w:val="1"/>
      <w:marLeft w:val="0"/>
      <w:marRight w:val="0"/>
      <w:marTop w:val="0"/>
      <w:marBottom w:val="0"/>
      <w:divBdr>
        <w:top w:val="none" w:sz="0" w:space="0" w:color="auto"/>
        <w:left w:val="none" w:sz="0" w:space="0" w:color="auto"/>
        <w:bottom w:val="none" w:sz="0" w:space="0" w:color="auto"/>
        <w:right w:val="none" w:sz="0" w:space="0" w:color="auto"/>
      </w:divBdr>
    </w:div>
    <w:div w:id="966424379">
      <w:bodyDiv w:val="1"/>
      <w:marLeft w:val="0"/>
      <w:marRight w:val="0"/>
      <w:marTop w:val="0"/>
      <w:marBottom w:val="0"/>
      <w:divBdr>
        <w:top w:val="none" w:sz="0" w:space="0" w:color="auto"/>
        <w:left w:val="none" w:sz="0" w:space="0" w:color="auto"/>
        <w:bottom w:val="none" w:sz="0" w:space="0" w:color="auto"/>
        <w:right w:val="none" w:sz="0" w:space="0" w:color="auto"/>
      </w:divBdr>
    </w:div>
    <w:div w:id="1058210491">
      <w:bodyDiv w:val="1"/>
      <w:marLeft w:val="0"/>
      <w:marRight w:val="0"/>
      <w:marTop w:val="0"/>
      <w:marBottom w:val="0"/>
      <w:divBdr>
        <w:top w:val="none" w:sz="0" w:space="0" w:color="auto"/>
        <w:left w:val="none" w:sz="0" w:space="0" w:color="auto"/>
        <w:bottom w:val="none" w:sz="0" w:space="0" w:color="auto"/>
        <w:right w:val="none" w:sz="0" w:space="0" w:color="auto"/>
      </w:divBdr>
    </w:div>
    <w:div w:id="1059287300">
      <w:bodyDiv w:val="1"/>
      <w:marLeft w:val="0"/>
      <w:marRight w:val="0"/>
      <w:marTop w:val="0"/>
      <w:marBottom w:val="0"/>
      <w:divBdr>
        <w:top w:val="none" w:sz="0" w:space="0" w:color="auto"/>
        <w:left w:val="none" w:sz="0" w:space="0" w:color="auto"/>
        <w:bottom w:val="none" w:sz="0" w:space="0" w:color="auto"/>
        <w:right w:val="none" w:sz="0" w:space="0" w:color="auto"/>
      </w:divBdr>
    </w:div>
    <w:div w:id="1099641970">
      <w:bodyDiv w:val="1"/>
      <w:marLeft w:val="0"/>
      <w:marRight w:val="0"/>
      <w:marTop w:val="0"/>
      <w:marBottom w:val="0"/>
      <w:divBdr>
        <w:top w:val="none" w:sz="0" w:space="0" w:color="auto"/>
        <w:left w:val="none" w:sz="0" w:space="0" w:color="auto"/>
        <w:bottom w:val="none" w:sz="0" w:space="0" w:color="auto"/>
        <w:right w:val="none" w:sz="0" w:space="0" w:color="auto"/>
      </w:divBdr>
    </w:div>
    <w:div w:id="1151560065">
      <w:bodyDiv w:val="1"/>
      <w:marLeft w:val="0"/>
      <w:marRight w:val="0"/>
      <w:marTop w:val="0"/>
      <w:marBottom w:val="0"/>
      <w:divBdr>
        <w:top w:val="none" w:sz="0" w:space="0" w:color="auto"/>
        <w:left w:val="none" w:sz="0" w:space="0" w:color="auto"/>
        <w:bottom w:val="none" w:sz="0" w:space="0" w:color="auto"/>
        <w:right w:val="none" w:sz="0" w:space="0" w:color="auto"/>
      </w:divBdr>
    </w:div>
    <w:div w:id="1250506934">
      <w:bodyDiv w:val="1"/>
      <w:marLeft w:val="0"/>
      <w:marRight w:val="0"/>
      <w:marTop w:val="0"/>
      <w:marBottom w:val="0"/>
      <w:divBdr>
        <w:top w:val="none" w:sz="0" w:space="0" w:color="auto"/>
        <w:left w:val="none" w:sz="0" w:space="0" w:color="auto"/>
        <w:bottom w:val="none" w:sz="0" w:space="0" w:color="auto"/>
        <w:right w:val="none" w:sz="0" w:space="0" w:color="auto"/>
      </w:divBdr>
    </w:div>
    <w:div w:id="1274634428">
      <w:bodyDiv w:val="1"/>
      <w:marLeft w:val="0"/>
      <w:marRight w:val="0"/>
      <w:marTop w:val="0"/>
      <w:marBottom w:val="0"/>
      <w:divBdr>
        <w:top w:val="none" w:sz="0" w:space="0" w:color="auto"/>
        <w:left w:val="none" w:sz="0" w:space="0" w:color="auto"/>
        <w:bottom w:val="none" w:sz="0" w:space="0" w:color="auto"/>
        <w:right w:val="none" w:sz="0" w:space="0" w:color="auto"/>
      </w:divBdr>
    </w:div>
    <w:div w:id="1324120957">
      <w:bodyDiv w:val="1"/>
      <w:marLeft w:val="0"/>
      <w:marRight w:val="0"/>
      <w:marTop w:val="0"/>
      <w:marBottom w:val="0"/>
      <w:divBdr>
        <w:top w:val="none" w:sz="0" w:space="0" w:color="auto"/>
        <w:left w:val="none" w:sz="0" w:space="0" w:color="auto"/>
        <w:bottom w:val="none" w:sz="0" w:space="0" w:color="auto"/>
        <w:right w:val="none" w:sz="0" w:space="0" w:color="auto"/>
      </w:divBdr>
    </w:div>
    <w:div w:id="1329408567">
      <w:bodyDiv w:val="1"/>
      <w:marLeft w:val="0"/>
      <w:marRight w:val="0"/>
      <w:marTop w:val="0"/>
      <w:marBottom w:val="0"/>
      <w:divBdr>
        <w:top w:val="none" w:sz="0" w:space="0" w:color="auto"/>
        <w:left w:val="none" w:sz="0" w:space="0" w:color="auto"/>
        <w:bottom w:val="none" w:sz="0" w:space="0" w:color="auto"/>
        <w:right w:val="none" w:sz="0" w:space="0" w:color="auto"/>
      </w:divBdr>
    </w:div>
    <w:div w:id="1355573792">
      <w:bodyDiv w:val="1"/>
      <w:marLeft w:val="0"/>
      <w:marRight w:val="0"/>
      <w:marTop w:val="0"/>
      <w:marBottom w:val="0"/>
      <w:divBdr>
        <w:top w:val="none" w:sz="0" w:space="0" w:color="auto"/>
        <w:left w:val="none" w:sz="0" w:space="0" w:color="auto"/>
        <w:bottom w:val="none" w:sz="0" w:space="0" w:color="auto"/>
        <w:right w:val="none" w:sz="0" w:space="0" w:color="auto"/>
      </w:divBdr>
    </w:div>
    <w:div w:id="1434517890">
      <w:bodyDiv w:val="1"/>
      <w:marLeft w:val="0"/>
      <w:marRight w:val="0"/>
      <w:marTop w:val="0"/>
      <w:marBottom w:val="0"/>
      <w:divBdr>
        <w:top w:val="none" w:sz="0" w:space="0" w:color="auto"/>
        <w:left w:val="none" w:sz="0" w:space="0" w:color="auto"/>
        <w:bottom w:val="none" w:sz="0" w:space="0" w:color="auto"/>
        <w:right w:val="none" w:sz="0" w:space="0" w:color="auto"/>
      </w:divBdr>
    </w:div>
    <w:div w:id="1507092678">
      <w:bodyDiv w:val="1"/>
      <w:marLeft w:val="0"/>
      <w:marRight w:val="0"/>
      <w:marTop w:val="0"/>
      <w:marBottom w:val="0"/>
      <w:divBdr>
        <w:top w:val="none" w:sz="0" w:space="0" w:color="auto"/>
        <w:left w:val="none" w:sz="0" w:space="0" w:color="auto"/>
        <w:bottom w:val="none" w:sz="0" w:space="0" w:color="auto"/>
        <w:right w:val="none" w:sz="0" w:space="0" w:color="auto"/>
      </w:divBdr>
    </w:div>
    <w:div w:id="1518501204">
      <w:bodyDiv w:val="1"/>
      <w:marLeft w:val="0"/>
      <w:marRight w:val="0"/>
      <w:marTop w:val="0"/>
      <w:marBottom w:val="0"/>
      <w:divBdr>
        <w:top w:val="none" w:sz="0" w:space="0" w:color="auto"/>
        <w:left w:val="none" w:sz="0" w:space="0" w:color="auto"/>
        <w:bottom w:val="none" w:sz="0" w:space="0" w:color="auto"/>
        <w:right w:val="none" w:sz="0" w:space="0" w:color="auto"/>
      </w:divBdr>
    </w:div>
    <w:div w:id="1538161022">
      <w:bodyDiv w:val="1"/>
      <w:marLeft w:val="0"/>
      <w:marRight w:val="0"/>
      <w:marTop w:val="0"/>
      <w:marBottom w:val="0"/>
      <w:divBdr>
        <w:top w:val="none" w:sz="0" w:space="0" w:color="auto"/>
        <w:left w:val="none" w:sz="0" w:space="0" w:color="auto"/>
        <w:bottom w:val="none" w:sz="0" w:space="0" w:color="auto"/>
        <w:right w:val="none" w:sz="0" w:space="0" w:color="auto"/>
      </w:divBdr>
    </w:div>
    <w:div w:id="1549486593">
      <w:bodyDiv w:val="1"/>
      <w:marLeft w:val="0"/>
      <w:marRight w:val="0"/>
      <w:marTop w:val="0"/>
      <w:marBottom w:val="0"/>
      <w:divBdr>
        <w:top w:val="none" w:sz="0" w:space="0" w:color="auto"/>
        <w:left w:val="none" w:sz="0" w:space="0" w:color="auto"/>
        <w:bottom w:val="none" w:sz="0" w:space="0" w:color="auto"/>
        <w:right w:val="none" w:sz="0" w:space="0" w:color="auto"/>
      </w:divBdr>
    </w:div>
    <w:div w:id="1609584433">
      <w:bodyDiv w:val="1"/>
      <w:marLeft w:val="0"/>
      <w:marRight w:val="0"/>
      <w:marTop w:val="0"/>
      <w:marBottom w:val="0"/>
      <w:divBdr>
        <w:top w:val="none" w:sz="0" w:space="0" w:color="auto"/>
        <w:left w:val="none" w:sz="0" w:space="0" w:color="auto"/>
        <w:bottom w:val="none" w:sz="0" w:space="0" w:color="auto"/>
        <w:right w:val="none" w:sz="0" w:space="0" w:color="auto"/>
      </w:divBdr>
    </w:div>
    <w:div w:id="1772630304">
      <w:bodyDiv w:val="1"/>
      <w:marLeft w:val="0"/>
      <w:marRight w:val="0"/>
      <w:marTop w:val="0"/>
      <w:marBottom w:val="0"/>
      <w:divBdr>
        <w:top w:val="none" w:sz="0" w:space="0" w:color="auto"/>
        <w:left w:val="none" w:sz="0" w:space="0" w:color="auto"/>
        <w:bottom w:val="none" w:sz="0" w:space="0" w:color="auto"/>
        <w:right w:val="none" w:sz="0" w:space="0" w:color="auto"/>
      </w:divBdr>
    </w:div>
    <w:div w:id="1823738078">
      <w:bodyDiv w:val="1"/>
      <w:marLeft w:val="0"/>
      <w:marRight w:val="0"/>
      <w:marTop w:val="0"/>
      <w:marBottom w:val="0"/>
      <w:divBdr>
        <w:top w:val="none" w:sz="0" w:space="0" w:color="auto"/>
        <w:left w:val="none" w:sz="0" w:space="0" w:color="auto"/>
        <w:bottom w:val="none" w:sz="0" w:space="0" w:color="auto"/>
        <w:right w:val="none" w:sz="0" w:space="0" w:color="auto"/>
      </w:divBdr>
    </w:div>
    <w:div w:id="1856651204">
      <w:bodyDiv w:val="1"/>
      <w:marLeft w:val="0"/>
      <w:marRight w:val="0"/>
      <w:marTop w:val="0"/>
      <w:marBottom w:val="0"/>
      <w:divBdr>
        <w:top w:val="none" w:sz="0" w:space="0" w:color="auto"/>
        <w:left w:val="none" w:sz="0" w:space="0" w:color="auto"/>
        <w:bottom w:val="none" w:sz="0" w:space="0" w:color="auto"/>
        <w:right w:val="none" w:sz="0" w:space="0" w:color="auto"/>
      </w:divBdr>
    </w:div>
    <w:div w:id="1893809239">
      <w:bodyDiv w:val="1"/>
      <w:marLeft w:val="0"/>
      <w:marRight w:val="0"/>
      <w:marTop w:val="0"/>
      <w:marBottom w:val="0"/>
      <w:divBdr>
        <w:top w:val="none" w:sz="0" w:space="0" w:color="auto"/>
        <w:left w:val="none" w:sz="0" w:space="0" w:color="auto"/>
        <w:bottom w:val="none" w:sz="0" w:space="0" w:color="auto"/>
        <w:right w:val="none" w:sz="0" w:space="0" w:color="auto"/>
      </w:divBdr>
    </w:div>
    <w:div w:id="1925190099">
      <w:bodyDiv w:val="1"/>
      <w:marLeft w:val="0"/>
      <w:marRight w:val="0"/>
      <w:marTop w:val="0"/>
      <w:marBottom w:val="0"/>
      <w:divBdr>
        <w:top w:val="none" w:sz="0" w:space="0" w:color="auto"/>
        <w:left w:val="none" w:sz="0" w:space="0" w:color="auto"/>
        <w:bottom w:val="none" w:sz="0" w:space="0" w:color="auto"/>
        <w:right w:val="none" w:sz="0" w:space="0" w:color="auto"/>
      </w:divBdr>
    </w:div>
    <w:div w:id="1964529685">
      <w:bodyDiv w:val="1"/>
      <w:marLeft w:val="0"/>
      <w:marRight w:val="0"/>
      <w:marTop w:val="0"/>
      <w:marBottom w:val="0"/>
      <w:divBdr>
        <w:top w:val="none" w:sz="0" w:space="0" w:color="auto"/>
        <w:left w:val="none" w:sz="0" w:space="0" w:color="auto"/>
        <w:bottom w:val="none" w:sz="0" w:space="0" w:color="auto"/>
        <w:right w:val="none" w:sz="0" w:space="0" w:color="auto"/>
      </w:divBdr>
    </w:div>
    <w:div w:id="2093315857">
      <w:bodyDiv w:val="1"/>
      <w:marLeft w:val="0"/>
      <w:marRight w:val="0"/>
      <w:marTop w:val="0"/>
      <w:marBottom w:val="0"/>
      <w:divBdr>
        <w:top w:val="none" w:sz="0" w:space="0" w:color="auto"/>
        <w:left w:val="none" w:sz="0" w:space="0" w:color="auto"/>
        <w:bottom w:val="none" w:sz="0" w:space="0" w:color="auto"/>
        <w:right w:val="none" w:sz="0" w:space="0" w:color="auto"/>
      </w:divBdr>
    </w:div>
    <w:div w:id="2121797631">
      <w:bodyDiv w:val="1"/>
      <w:marLeft w:val="0"/>
      <w:marRight w:val="0"/>
      <w:marTop w:val="0"/>
      <w:marBottom w:val="0"/>
      <w:divBdr>
        <w:top w:val="none" w:sz="0" w:space="0" w:color="auto"/>
        <w:left w:val="none" w:sz="0" w:space="0" w:color="auto"/>
        <w:bottom w:val="none" w:sz="0" w:space="0" w:color="auto"/>
        <w:right w:val="none" w:sz="0" w:space="0" w:color="auto"/>
      </w:divBdr>
    </w:div>
    <w:div w:id="213983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axelos.com/best-practice-solutions/prince2/what-is-prince2" TargetMode="External"/><Relationship Id="rId26" Type="http://schemas.openxmlformats.org/officeDocument/2006/relationships/hyperlink" Target="https://www.gov.uk/guidance/national-lockdown-stay-at-home" TargetMode="External"/><Relationship Id="rId39" Type="http://schemas.openxmlformats.org/officeDocument/2006/relationships/hyperlink" Target="https://www.mindtools.com/dectree.html" TargetMode="External"/><Relationship Id="rId21" Type="http://schemas.openxmlformats.org/officeDocument/2006/relationships/hyperlink" Target="https://www.jstor.org/stable/27801000" TargetMode="External"/><Relationship Id="rId34" Type="http://schemas.openxmlformats.org/officeDocument/2006/relationships/hyperlink" Target="https://www.lucidchart.com/blog/agile-vs-waterfall-vs-kanban-vs-scrum" TargetMode="External"/><Relationship Id="rId42" Type="http://schemas.openxmlformats.org/officeDocument/2006/relationships/hyperlink" Target="https://www.apm.org.uk/jobs-and-careers/career-path/what-does-a-project-manager-do/" TargetMode="External"/><Relationship Id="rId47" Type="http://schemas.openxmlformats.org/officeDocument/2006/relationships/hyperlink" Target="https://searchcompliance.techtarget.com/definition/risk-map" TargetMode="External"/><Relationship Id="rId50" Type="http://schemas.openxmlformats.org/officeDocument/2006/relationships/hyperlink" Target="https://www.statista.com/statistics/310844/ten-leading-independent-pub-companies-in-the-united-kingdom-uk-by-number-of-pubs-owned/" TargetMode="External"/><Relationship Id="rId55" Type="http://schemas.openxmlformats.org/officeDocument/2006/relationships/hyperlink" Target="https://opentextbc.ca/projectmanagement/chapter/chapter-5-project-stakeholders-project-management/" TargetMode="External"/><Relationship Id="rId63"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1.png"/><Relationship Id="rId29" Type="http://schemas.openxmlformats.org/officeDocument/2006/relationships/hyperlink" Target="https://home.kpmg/au/en/home/insights/2020/05/coronavirus-covid-19-project-program-management-new-reality.html" TargetMode="External"/><Relationship Id="rId11" Type="http://schemas.openxmlformats.org/officeDocument/2006/relationships/image" Target="media/image6.png"/><Relationship Id="rId24" Type="http://schemas.openxmlformats.org/officeDocument/2006/relationships/hyperlink" Target="https://entry.com/blog/five-disadvantages-of-project-management-software/" TargetMode="External"/><Relationship Id="rId32" Type="http://schemas.openxmlformats.org/officeDocument/2006/relationships/hyperlink" Target="https://www.cms.gov/medicare/provider-enrollment-and-certification/qapi/downloads/fishbonerevised.pdf" TargetMode="External"/><Relationship Id="rId37" Type="http://schemas.openxmlformats.org/officeDocument/2006/relationships/hyperlink" Target="https://plan.io/blog/risk-management/" TargetMode="External"/><Relationship Id="rId40" Type="http://schemas.openxmlformats.org/officeDocument/2006/relationships/hyperlink" Target="https://www.mindtools.com/pages/article/newPPM_03.htm" TargetMode="External"/><Relationship Id="rId45" Type="http://schemas.openxmlformats.org/officeDocument/2006/relationships/hyperlink" Target="https://ebookcentral.proquest.com/lib/trinity/reader.action?docID=4603786" TargetMode="External"/><Relationship Id="rId53" Type="http://schemas.openxmlformats.org/officeDocument/2006/relationships/hyperlink" Target="https://home.kpmg/content/dam/kpmg/au/pdf/2019/future-of-project-management-global-outlook-2019-report.pdf" TargetMode="External"/><Relationship Id="rId58" Type="http://schemas.openxmlformats.org/officeDocument/2006/relationships/image" Target="media/image12.png"/><Relationship Id="rId5" Type="http://schemas.openxmlformats.org/officeDocument/2006/relationships/image" Target="media/image1.png"/><Relationship Id="rId61" Type="http://schemas.openxmlformats.org/officeDocument/2006/relationships/image" Target="media/image15.png"/><Relationship Id="rId19" Type="http://schemas.openxmlformats.org/officeDocument/2006/relationships/hyperlink" Target="https://www.bbc.com/worklife/article/20201023-coronavirus-how-will-the-pandemic-change-the-way-we-work" TargetMode="External"/><Relationship Id="rId14" Type="http://schemas.openxmlformats.org/officeDocument/2006/relationships/image" Target="media/image9.png"/><Relationship Id="rId22" Type="http://schemas.openxmlformats.org/officeDocument/2006/relationships/hyperlink" Target="https://www.caterer.com" TargetMode="External"/><Relationship Id="rId27" Type="http://schemas.openxmlformats.org/officeDocument/2006/relationships/hyperlink" Target="https://ebookcentral.proquest.com/lib/trinity/reader.action?docID=516691" TargetMode="External"/><Relationship Id="rId30" Type="http://schemas.openxmlformats.org/officeDocument/2006/relationships/hyperlink" Target="https://www.indeed.com/career-advice/resumes-cover-letters/hard-skills-vs-soft-skills" TargetMode="External"/><Relationship Id="rId35" Type="http://schemas.openxmlformats.org/officeDocument/2006/relationships/hyperlink" Target="https://www.lucidchart.com/blog/waterfall-project-management-methodology" TargetMode="External"/><Relationship Id="rId43" Type="http://schemas.openxmlformats.org/officeDocument/2006/relationships/hyperlink" Target="https://www.apm.org.uk/resources/what-is-project-management/" TargetMode="External"/><Relationship Id="rId48" Type="http://schemas.openxmlformats.org/officeDocument/2006/relationships/hyperlink" Target="https://www.disruptiveadvertising.com/social-media/advertising-on-facebook/" TargetMode="External"/><Relationship Id="rId56" Type="http://schemas.openxmlformats.org/officeDocument/2006/relationships/hyperlink" Target="https://www.wrike.com/project-management-guide/faq/what-is-a-milestone-in-project-management/" TargetMode="External"/><Relationship Id="rId64"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hyperlink" Target="https://www.statista.com/statistics/264810/number-of-monthly-active-facebook-users-worldwide/" TargetMode="Externa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hyperlink" Target="https://www.aviva.co.uk/business/insurance/public-liability-insurance/" TargetMode="External"/><Relationship Id="rId25" Type="http://schemas.openxmlformats.org/officeDocument/2006/relationships/hyperlink" Target="https://www.finance-ni.gov.uk/articles/programme-and-project-management-tools-and-techniques" TargetMode="External"/><Relationship Id="rId33" Type="http://schemas.openxmlformats.org/officeDocument/2006/relationships/hyperlink" Target="https://my.uopeople.edu/pluginfile.php/57436/mod_book/chapter/122442/BUS5117.Ketchen.Short.Strategic.Mgmt.pdf" TargetMode="External"/><Relationship Id="rId38" Type="http://schemas.openxmlformats.org/officeDocument/2006/relationships/hyperlink" Target="https://www.datamation.com/careers/8-tips-to-effectively-manage-stakeholders/" TargetMode="External"/><Relationship Id="rId46" Type="http://schemas.openxmlformats.org/officeDocument/2006/relationships/hyperlink" Target="https://www.projectengineer.net/3-types-of-stakeholder-matrix/" TargetMode="External"/><Relationship Id="rId59" Type="http://schemas.openxmlformats.org/officeDocument/2006/relationships/image" Target="media/image13.png"/><Relationship Id="rId20" Type="http://schemas.openxmlformats.org/officeDocument/2006/relationships/hyperlink" Target="https://r1.vlereader.com/Reader?ean=9780273723905" TargetMode="External"/><Relationship Id="rId41" Type="http://schemas.openxmlformats.org/officeDocument/2006/relationships/hyperlink" Target="https://miro.com/templates/milestone-chart/" TargetMode="External"/><Relationship Id="rId54" Type="http://schemas.openxmlformats.org/officeDocument/2006/relationships/hyperlink" Target="https://uk.indeed.com/?r=us" TargetMode="External"/><Relationship Id="rId62"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0.png"/><Relationship Id="rId23" Type="http://schemas.openxmlformats.org/officeDocument/2006/relationships/hyperlink" Target="https://www.pmi.org/learning/library/seven-causes-project-failure-initiate-recovery-7195" TargetMode="External"/><Relationship Id="rId28" Type="http://schemas.openxmlformats.org/officeDocument/2006/relationships/hyperlink" Target="https://21-knots-74.webself.net/accueil" TargetMode="External"/><Relationship Id="rId36" Type="http://schemas.openxmlformats.org/officeDocument/2006/relationships/hyperlink" Target="https://www.mbplc.com/pdf/2020/reports/MAB_Annual_Report_2020.pdf" TargetMode="External"/><Relationship Id="rId49" Type="http://schemas.openxmlformats.org/officeDocument/2006/relationships/hyperlink" Target="https://simplicable.com/new/risk-profile" TargetMode="External"/><Relationship Id="rId57" Type="http://schemas.openxmlformats.org/officeDocument/2006/relationships/hyperlink" Target="https://zoom.us/about" TargetMode="External"/><Relationship Id="rId10" Type="http://schemas.openxmlformats.org/officeDocument/2006/relationships/image" Target="media/image5.png"/><Relationship Id="rId31" Type="http://schemas.openxmlformats.org/officeDocument/2006/relationships/hyperlink" Target="https://www.cio.com/article/2395825/project-management-how-to-design-a-successful-raci-project-plan.html" TargetMode="External"/><Relationship Id="rId44" Type="http://schemas.openxmlformats.org/officeDocument/2006/relationships/hyperlink" Target="https://www.projectmanager.com/waterfall-methodology" TargetMode="External"/><Relationship Id="rId52" Type="http://schemas.openxmlformats.org/officeDocument/2006/relationships/hyperlink" Target="https://www.teamwork.com/project-management-guide/project-management-methodologies/" TargetMode="External"/><Relationship Id="rId60"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Sheet2!$A$12</c:f>
              <c:strCache>
                <c:ptCount val="1"/>
                <c:pt idx="0">
                  <c:v>Years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Sheet2!$B$12:$F$12</c:f>
              <c:numCache>
                <c:formatCode>General</c:formatCode>
                <c:ptCount val="5"/>
                <c:pt idx="0">
                  <c:v>2022</c:v>
                </c:pt>
                <c:pt idx="1">
                  <c:v>2023</c:v>
                </c:pt>
                <c:pt idx="2">
                  <c:v>2024</c:v>
                </c:pt>
                <c:pt idx="3">
                  <c:v>2025</c:v>
                </c:pt>
                <c:pt idx="4">
                  <c:v>2026</c:v>
                </c:pt>
              </c:numCache>
            </c:numRef>
          </c:val>
          <c:extLst>
            <c:ext xmlns:c16="http://schemas.microsoft.com/office/drawing/2014/chart" uri="{C3380CC4-5D6E-409C-BE32-E72D297353CC}">
              <c16:uniqueId val="{00000000-98FF-724C-937E-AA6F85AF8E7D}"/>
            </c:ext>
          </c:extLst>
        </c:ser>
        <c:dLbls>
          <c:dLblPos val="ctr"/>
          <c:showLegendKey val="0"/>
          <c:showVal val="1"/>
          <c:showCatName val="0"/>
          <c:showSerName val="0"/>
          <c:showPercent val="0"/>
          <c:showBubbleSize val="0"/>
        </c:dLbls>
        <c:gapWidth val="269"/>
        <c:axId val="1778873231"/>
        <c:axId val="1787215855"/>
      </c:barChart>
      <c:lineChart>
        <c:grouping val="standard"/>
        <c:varyColors val="0"/>
        <c:ser>
          <c:idx val="1"/>
          <c:order val="1"/>
          <c:tx>
            <c:strRef>
              <c:f>Sheet2!$A$13</c:f>
              <c:strCache>
                <c:ptCount val="1"/>
                <c:pt idx="0">
                  <c:v>Projected Net Profit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Sheet2!$B$13:$F$13</c:f>
              <c:numCache>
                <c:formatCode>"£"#,##0_);[Red]\("£"#,##0\)</c:formatCode>
                <c:ptCount val="5"/>
                <c:pt idx="0">
                  <c:v>146880</c:v>
                </c:pt>
                <c:pt idx="1">
                  <c:v>472500</c:v>
                </c:pt>
                <c:pt idx="2">
                  <c:v>405000</c:v>
                </c:pt>
                <c:pt idx="3">
                  <c:v>445500</c:v>
                </c:pt>
                <c:pt idx="4">
                  <c:v>490000</c:v>
                </c:pt>
              </c:numCache>
            </c:numRef>
          </c:val>
          <c:smooth val="0"/>
          <c:extLst>
            <c:ext xmlns:c16="http://schemas.microsoft.com/office/drawing/2014/chart" uri="{C3380CC4-5D6E-409C-BE32-E72D297353CC}">
              <c16:uniqueId val="{00000001-98FF-724C-937E-AA6F85AF8E7D}"/>
            </c:ext>
          </c:extLst>
        </c:ser>
        <c:dLbls>
          <c:dLblPos val="ctr"/>
          <c:showLegendKey val="0"/>
          <c:showVal val="1"/>
          <c:showCatName val="0"/>
          <c:showSerName val="0"/>
          <c:showPercent val="0"/>
          <c:showBubbleSize val="0"/>
        </c:dLbls>
        <c:marker val="1"/>
        <c:smooth val="0"/>
        <c:axId val="1778873231"/>
        <c:axId val="1787215855"/>
      </c:lineChart>
      <c:catAx>
        <c:axId val="1778873231"/>
        <c:scaling>
          <c:orientation val="minMax"/>
        </c:scaling>
        <c:delete val="0"/>
        <c:axPos val="b"/>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7215855"/>
        <c:crosses val="autoZero"/>
        <c:auto val="1"/>
        <c:lblAlgn val="ctr"/>
        <c:lblOffset val="100"/>
        <c:noMultiLvlLbl val="0"/>
      </c:catAx>
      <c:valAx>
        <c:axId val="1787215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8873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5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966</TotalTime>
  <Pages>33</Pages>
  <Words>7266</Words>
  <Characters>41419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Yawar Abrar Hossain (1916654)</dc:creator>
  <cp:keywords/>
  <dc:description/>
  <cp:lastModifiedBy>Yawar Abrar Hossain (1916654)</cp:lastModifiedBy>
  <cp:revision>41</cp:revision>
  <dcterms:created xsi:type="dcterms:W3CDTF">2021-03-21T08:05:00Z</dcterms:created>
  <dcterms:modified xsi:type="dcterms:W3CDTF">2021-04-28T22:57:00Z</dcterms:modified>
</cp:coreProperties>
</file>