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28535213"/>
        <w:docPartObj>
          <w:docPartGallery w:val="Cover Pages"/>
          <w:docPartUnique/>
        </w:docPartObj>
      </w:sdtPr>
      <w:sdtContent>
        <w:p w14:paraId="1DC4D7E6" w14:textId="4375036B" w:rsidR="00826886" w:rsidRDefault="00826886">
          <w:r>
            <w:rPr>
              <w:noProof/>
            </w:rPr>
            <mc:AlternateContent>
              <mc:Choice Requires="wpg">
                <w:drawing>
                  <wp:anchor distT="0" distB="0" distL="114300" distR="114300" simplePos="0" relativeHeight="251661312" behindDoc="0" locked="0" layoutInCell="1" allowOverlap="1" wp14:anchorId="239B431C" wp14:editId="0E9864E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D6F36F5"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8B04F6C" wp14:editId="0764E78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D5B883" w14:textId="18C649B3" w:rsidR="00C50A5F" w:rsidRDefault="00C50A5F">
                                    <w:pPr>
                                      <w:pStyle w:val="NoSpacing"/>
                                      <w:jc w:val="right"/>
                                      <w:rPr>
                                        <w:color w:val="595959" w:themeColor="text1" w:themeTint="A6"/>
                                        <w:sz w:val="28"/>
                                        <w:szCs w:val="28"/>
                                      </w:rPr>
                                    </w:pPr>
                                    <w:r>
                                      <w:rPr>
                                        <w:color w:val="595959" w:themeColor="text1" w:themeTint="A6"/>
                                        <w:sz w:val="28"/>
                                        <w:szCs w:val="28"/>
                                      </w:rPr>
                                      <w:t>Ben Shears</w:t>
                                    </w:r>
                                  </w:p>
                                </w:sdtContent>
                              </w:sdt>
                              <w:p w14:paraId="74146EA0" w14:textId="78E74E42" w:rsidR="00C50A5F" w:rsidRDefault="00C50A5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Ben.shears@renishaw.com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B04F6C" id="_x0000_t202" coordsize="21600,21600" o:spt="202" path="m,l,21600r21600,l21600,xe">
                    <v:stroke joinstyle="miter"/>
                    <v:path gradientshapeok="t" o:connecttype="rect"/>
                  </v:shapetype>
                  <v:shape id="Text Box 152" o:spid="_x0000_s1026"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D5B883" w14:textId="18C649B3" w:rsidR="00C50A5F" w:rsidRDefault="00C50A5F">
                              <w:pPr>
                                <w:pStyle w:val="NoSpacing"/>
                                <w:jc w:val="right"/>
                                <w:rPr>
                                  <w:color w:val="595959" w:themeColor="text1" w:themeTint="A6"/>
                                  <w:sz w:val="28"/>
                                  <w:szCs w:val="28"/>
                                </w:rPr>
                              </w:pPr>
                              <w:r>
                                <w:rPr>
                                  <w:color w:val="595959" w:themeColor="text1" w:themeTint="A6"/>
                                  <w:sz w:val="28"/>
                                  <w:szCs w:val="28"/>
                                </w:rPr>
                                <w:t>Ben Shears</w:t>
                              </w:r>
                            </w:p>
                          </w:sdtContent>
                        </w:sdt>
                        <w:p w14:paraId="74146EA0" w14:textId="78E74E42" w:rsidR="00C50A5F" w:rsidRDefault="00C50A5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Ben.shears@renishaw.com</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50E21901" wp14:editId="4512596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03A01" w14:textId="2134A972" w:rsidR="00C50A5F" w:rsidRDefault="00C50A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Ben Shears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2E1ABE" w14:textId="12D38F9E" w:rsidR="00C50A5F" w:rsidRDefault="00C50A5F">
                                    <w:pPr>
                                      <w:jc w:val="right"/>
                                      <w:rPr>
                                        <w:smallCaps/>
                                        <w:color w:val="404040" w:themeColor="text1" w:themeTint="BF"/>
                                        <w:sz w:val="36"/>
                                        <w:szCs w:val="36"/>
                                      </w:rPr>
                                    </w:pPr>
                                    <w:r>
                                      <w:rPr>
                                        <w:color w:val="404040" w:themeColor="text1" w:themeTint="BF"/>
                                        <w:sz w:val="36"/>
                                        <w:szCs w:val="36"/>
                                      </w:rPr>
                                      <w:t>ACMA5002 – Design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0E21901"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1303A01" w14:textId="2134A972" w:rsidR="00C50A5F" w:rsidRDefault="00C50A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Ben Shears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2E1ABE" w14:textId="12D38F9E" w:rsidR="00C50A5F" w:rsidRDefault="00C50A5F">
                              <w:pPr>
                                <w:jc w:val="right"/>
                                <w:rPr>
                                  <w:smallCaps/>
                                  <w:color w:val="404040" w:themeColor="text1" w:themeTint="BF"/>
                                  <w:sz w:val="36"/>
                                  <w:szCs w:val="36"/>
                                </w:rPr>
                              </w:pPr>
                              <w:r>
                                <w:rPr>
                                  <w:color w:val="404040" w:themeColor="text1" w:themeTint="BF"/>
                                  <w:sz w:val="36"/>
                                  <w:szCs w:val="36"/>
                                </w:rPr>
                                <w:t>ACMA5002 – Design Assignment</w:t>
                              </w:r>
                            </w:p>
                          </w:sdtContent>
                        </w:sdt>
                      </w:txbxContent>
                    </v:textbox>
                    <w10:wrap type="square" anchorx="page" anchory="page"/>
                  </v:shape>
                </w:pict>
              </mc:Fallback>
            </mc:AlternateContent>
          </w:r>
        </w:p>
        <w:p w14:paraId="718C723C" w14:textId="706F4D14" w:rsidR="00826886" w:rsidRDefault="00826886">
          <w:r>
            <w:br w:type="page"/>
          </w:r>
        </w:p>
      </w:sdtContent>
    </w:sdt>
    <w:sdt>
      <w:sdtPr>
        <w:id w:val="-12994541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848456E" w14:textId="0FBBBF53" w:rsidR="00E970AA" w:rsidRPr="00E970AA" w:rsidRDefault="00E970AA">
          <w:pPr>
            <w:pStyle w:val="TOCHeading"/>
            <w:rPr>
              <w:rStyle w:val="Heading1Char"/>
            </w:rPr>
          </w:pPr>
          <w:r w:rsidRPr="00E970AA">
            <w:rPr>
              <w:rStyle w:val="Heading1Char"/>
            </w:rPr>
            <w:t>Table of Contents</w:t>
          </w:r>
          <w:r>
            <w:rPr>
              <w:rStyle w:val="Heading1Char"/>
            </w:rPr>
            <w:t>:</w:t>
          </w:r>
        </w:p>
        <w:p w14:paraId="5A04A2EC" w14:textId="1BD32FEA" w:rsidR="002253E8" w:rsidRDefault="00E970A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211066" w:history="1">
            <w:r w:rsidR="002253E8" w:rsidRPr="0040289A">
              <w:rPr>
                <w:rStyle w:val="Hyperlink"/>
                <w:noProof/>
              </w:rPr>
              <w:t>Introduction –</w:t>
            </w:r>
            <w:r w:rsidR="002253E8">
              <w:rPr>
                <w:noProof/>
                <w:webHidden/>
              </w:rPr>
              <w:tab/>
            </w:r>
            <w:r w:rsidR="002253E8">
              <w:rPr>
                <w:noProof/>
                <w:webHidden/>
              </w:rPr>
              <w:fldChar w:fldCharType="begin"/>
            </w:r>
            <w:r w:rsidR="002253E8">
              <w:rPr>
                <w:noProof/>
                <w:webHidden/>
              </w:rPr>
              <w:instrText xml:space="preserve"> PAGEREF _Toc75211066 \h </w:instrText>
            </w:r>
            <w:r w:rsidR="002253E8">
              <w:rPr>
                <w:noProof/>
                <w:webHidden/>
              </w:rPr>
            </w:r>
            <w:r w:rsidR="002253E8">
              <w:rPr>
                <w:noProof/>
                <w:webHidden/>
              </w:rPr>
              <w:fldChar w:fldCharType="separate"/>
            </w:r>
            <w:r w:rsidR="002253E8">
              <w:rPr>
                <w:noProof/>
                <w:webHidden/>
              </w:rPr>
              <w:t>3</w:t>
            </w:r>
            <w:r w:rsidR="002253E8">
              <w:rPr>
                <w:noProof/>
                <w:webHidden/>
              </w:rPr>
              <w:fldChar w:fldCharType="end"/>
            </w:r>
          </w:hyperlink>
        </w:p>
        <w:p w14:paraId="7EEB11F2" w14:textId="076481A2" w:rsidR="002253E8" w:rsidRDefault="002253E8">
          <w:pPr>
            <w:pStyle w:val="TOC1"/>
            <w:tabs>
              <w:tab w:val="right" w:leader="dot" w:pos="9016"/>
            </w:tabs>
            <w:rPr>
              <w:rFonts w:eastAsiaTheme="minorEastAsia"/>
              <w:noProof/>
              <w:lang w:eastAsia="en-GB"/>
            </w:rPr>
          </w:pPr>
          <w:hyperlink w:anchor="_Toc75211067" w:history="1">
            <w:r w:rsidRPr="0040289A">
              <w:rPr>
                <w:rStyle w:val="Hyperlink"/>
                <w:noProof/>
              </w:rPr>
              <w:t>Concept Design Appraisal –</w:t>
            </w:r>
            <w:r>
              <w:rPr>
                <w:noProof/>
                <w:webHidden/>
              </w:rPr>
              <w:tab/>
            </w:r>
            <w:r>
              <w:rPr>
                <w:noProof/>
                <w:webHidden/>
              </w:rPr>
              <w:fldChar w:fldCharType="begin"/>
            </w:r>
            <w:r>
              <w:rPr>
                <w:noProof/>
                <w:webHidden/>
              </w:rPr>
              <w:instrText xml:space="preserve"> PAGEREF _Toc75211067 \h </w:instrText>
            </w:r>
            <w:r>
              <w:rPr>
                <w:noProof/>
                <w:webHidden/>
              </w:rPr>
            </w:r>
            <w:r>
              <w:rPr>
                <w:noProof/>
                <w:webHidden/>
              </w:rPr>
              <w:fldChar w:fldCharType="separate"/>
            </w:r>
            <w:r>
              <w:rPr>
                <w:noProof/>
                <w:webHidden/>
              </w:rPr>
              <w:t>4</w:t>
            </w:r>
            <w:r>
              <w:rPr>
                <w:noProof/>
                <w:webHidden/>
              </w:rPr>
              <w:fldChar w:fldCharType="end"/>
            </w:r>
          </w:hyperlink>
        </w:p>
        <w:p w14:paraId="1B1C656E" w14:textId="083DCAD9" w:rsidR="002253E8" w:rsidRDefault="002253E8">
          <w:pPr>
            <w:pStyle w:val="TOC2"/>
            <w:tabs>
              <w:tab w:val="right" w:leader="dot" w:pos="9016"/>
            </w:tabs>
            <w:rPr>
              <w:rFonts w:eastAsiaTheme="minorEastAsia"/>
              <w:noProof/>
              <w:lang w:eastAsia="en-GB"/>
            </w:rPr>
          </w:pPr>
          <w:hyperlink w:anchor="_Toc75211068" w:history="1">
            <w:r w:rsidRPr="0040289A">
              <w:rPr>
                <w:rStyle w:val="Hyperlink"/>
                <w:noProof/>
              </w:rPr>
              <w:t>Consideration of expected customer and end user needs:</w:t>
            </w:r>
            <w:r>
              <w:rPr>
                <w:noProof/>
                <w:webHidden/>
              </w:rPr>
              <w:tab/>
            </w:r>
            <w:r>
              <w:rPr>
                <w:noProof/>
                <w:webHidden/>
              </w:rPr>
              <w:fldChar w:fldCharType="begin"/>
            </w:r>
            <w:r>
              <w:rPr>
                <w:noProof/>
                <w:webHidden/>
              </w:rPr>
              <w:instrText xml:space="preserve"> PAGEREF _Toc75211068 \h </w:instrText>
            </w:r>
            <w:r>
              <w:rPr>
                <w:noProof/>
                <w:webHidden/>
              </w:rPr>
            </w:r>
            <w:r>
              <w:rPr>
                <w:noProof/>
                <w:webHidden/>
              </w:rPr>
              <w:fldChar w:fldCharType="separate"/>
            </w:r>
            <w:r>
              <w:rPr>
                <w:noProof/>
                <w:webHidden/>
              </w:rPr>
              <w:t>4</w:t>
            </w:r>
            <w:r>
              <w:rPr>
                <w:noProof/>
                <w:webHidden/>
              </w:rPr>
              <w:fldChar w:fldCharType="end"/>
            </w:r>
          </w:hyperlink>
        </w:p>
        <w:p w14:paraId="2B6BF1D2" w14:textId="73B7F20F" w:rsidR="002253E8" w:rsidRDefault="002253E8">
          <w:pPr>
            <w:pStyle w:val="TOC2"/>
            <w:tabs>
              <w:tab w:val="right" w:leader="dot" w:pos="9016"/>
            </w:tabs>
            <w:rPr>
              <w:rFonts w:eastAsiaTheme="minorEastAsia"/>
              <w:noProof/>
              <w:lang w:eastAsia="en-GB"/>
            </w:rPr>
          </w:pPr>
          <w:hyperlink w:anchor="_Toc75211069" w:history="1">
            <w:r w:rsidRPr="0040289A">
              <w:rPr>
                <w:rStyle w:val="Hyperlink"/>
                <w:noProof/>
              </w:rPr>
              <w:t>Public Perception and Aesthetics:</w:t>
            </w:r>
            <w:r>
              <w:rPr>
                <w:noProof/>
                <w:webHidden/>
              </w:rPr>
              <w:tab/>
            </w:r>
            <w:r>
              <w:rPr>
                <w:noProof/>
                <w:webHidden/>
              </w:rPr>
              <w:fldChar w:fldCharType="begin"/>
            </w:r>
            <w:r>
              <w:rPr>
                <w:noProof/>
                <w:webHidden/>
              </w:rPr>
              <w:instrText xml:space="preserve"> PAGEREF _Toc75211069 \h </w:instrText>
            </w:r>
            <w:r>
              <w:rPr>
                <w:noProof/>
                <w:webHidden/>
              </w:rPr>
            </w:r>
            <w:r>
              <w:rPr>
                <w:noProof/>
                <w:webHidden/>
              </w:rPr>
              <w:fldChar w:fldCharType="separate"/>
            </w:r>
            <w:r>
              <w:rPr>
                <w:noProof/>
                <w:webHidden/>
              </w:rPr>
              <w:t>4</w:t>
            </w:r>
            <w:r>
              <w:rPr>
                <w:noProof/>
                <w:webHidden/>
              </w:rPr>
              <w:fldChar w:fldCharType="end"/>
            </w:r>
          </w:hyperlink>
        </w:p>
        <w:p w14:paraId="6728DC5B" w14:textId="352386B1" w:rsidR="002253E8" w:rsidRDefault="002253E8">
          <w:pPr>
            <w:pStyle w:val="TOC2"/>
            <w:tabs>
              <w:tab w:val="right" w:leader="dot" w:pos="9016"/>
            </w:tabs>
            <w:rPr>
              <w:rFonts w:eastAsiaTheme="minorEastAsia"/>
              <w:noProof/>
              <w:lang w:eastAsia="en-GB"/>
            </w:rPr>
          </w:pPr>
          <w:hyperlink w:anchor="_Toc75211070" w:history="1">
            <w:r w:rsidRPr="0040289A">
              <w:rPr>
                <w:rStyle w:val="Hyperlink"/>
                <w:noProof/>
              </w:rPr>
              <w:t>Pick and Place Requirements:</w:t>
            </w:r>
            <w:r>
              <w:rPr>
                <w:noProof/>
                <w:webHidden/>
              </w:rPr>
              <w:tab/>
            </w:r>
            <w:r>
              <w:rPr>
                <w:noProof/>
                <w:webHidden/>
              </w:rPr>
              <w:fldChar w:fldCharType="begin"/>
            </w:r>
            <w:r>
              <w:rPr>
                <w:noProof/>
                <w:webHidden/>
              </w:rPr>
              <w:instrText xml:space="preserve"> PAGEREF _Toc75211070 \h </w:instrText>
            </w:r>
            <w:r>
              <w:rPr>
                <w:noProof/>
                <w:webHidden/>
              </w:rPr>
            </w:r>
            <w:r>
              <w:rPr>
                <w:noProof/>
                <w:webHidden/>
              </w:rPr>
              <w:fldChar w:fldCharType="separate"/>
            </w:r>
            <w:r>
              <w:rPr>
                <w:noProof/>
                <w:webHidden/>
              </w:rPr>
              <w:t>4</w:t>
            </w:r>
            <w:r>
              <w:rPr>
                <w:noProof/>
                <w:webHidden/>
              </w:rPr>
              <w:fldChar w:fldCharType="end"/>
            </w:r>
          </w:hyperlink>
        </w:p>
        <w:p w14:paraId="259A6B72" w14:textId="327C7F37" w:rsidR="002253E8" w:rsidRDefault="002253E8">
          <w:pPr>
            <w:pStyle w:val="TOC2"/>
            <w:tabs>
              <w:tab w:val="right" w:leader="dot" w:pos="9016"/>
            </w:tabs>
            <w:rPr>
              <w:rFonts w:eastAsiaTheme="minorEastAsia"/>
              <w:noProof/>
              <w:lang w:eastAsia="en-GB"/>
            </w:rPr>
          </w:pPr>
          <w:hyperlink w:anchor="_Toc75211071" w:history="1">
            <w:r w:rsidRPr="0040289A">
              <w:rPr>
                <w:rStyle w:val="Hyperlink"/>
                <w:noProof/>
              </w:rPr>
              <w:t>Development of a Design Specification:</w:t>
            </w:r>
            <w:r>
              <w:rPr>
                <w:noProof/>
                <w:webHidden/>
              </w:rPr>
              <w:tab/>
            </w:r>
            <w:r>
              <w:rPr>
                <w:noProof/>
                <w:webHidden/>
              </w:rPr>
              <w:fldChar w:fldCharType="begin"/>
            </w:r>
            <w:r>
              <w:rPr>
                <w:noProof/>
                <w:webHidden/>
              </w:rPr>
              <w:instrText xml:space="preserve"> PAGEREF _Toc75211071 \h </w:instrText>
            </w:r>
            <w:r>
              <w:rPr>
                <w:noProof/>
                <w:webHidden/>
              </w:rPr>
            </w:r>
            <w:r>
              <w:rPr>
                <w:noProof/>
                <w:webHidden/>
              </w:rPr>
              <w:fldChar w:fldCharType="separate"/>
            </w:r>
            <w:r>
              <w:rPr>
                <w:noProof/>
                <w:webHidden/>
              </w:rPr>
              <w:t>5</w:t>
            </w:r>
            <w:r>
              <w:rPr>
                <w:noProof/>
                <w:webHidden/>
              </w:rPr>
              <w:fldChar w:fldCharType="end"/>
            </w:r>
          </w:hyperlink>
        </w:p>
        <w:p w14:paraId="3018CCD5" w14:textId="049D4777" w:rsidR="002253E8" w:rsidRDefault="002253E8">
          <w:pPr>
            <w:pStyle w:val="TOC2"/>
            <w:tabs>
              <w:tab w:val="right" w:leader="dot" w:pos="9016"/>
            </w:tabs>
            <w:rPr>
              <w:rFonts w:eastAsiaTheme="minorEastAsia"/>
              <w:noProof/>
              <w:lang w:eastAsia="en-GB"/>
            </w:rPr>
          </w:pPr>
          <w:hyperlink w:anchor="_Toc75211072" w:history="1">
            <w:r w:rsidRPr="0040289A">
              <w:rPr>
                <w:rStyle w:val="Hyperlink"/>
                <w:noProof/>
              </w:rPr>
              <w:t>Development of Quality Function Deployment:</w:t>
            </w:r>
            <w:r>
              <w:rPr>
                <w:noProof/>
                <w:webHidden/>
              </w:rPr>
              <w:tab/>
            </w:r>
            <w:r>
              <w:rPr>
                <w:noProof/>
                <w:webHidden/>
              </w:rPr>
              <w:fldChar w:fldCharType="begin"/>
            </w:r>
            <w:r>
              <w:rPr>
                <w:noProof/>
                <w:webHidden/>
              </w:rPr>
              <w:instrText xml:space="preserve"> PAGEREF _Toc75211072 \h </w:instrText>
            </w:r>
            <w:r>
              <w:rPr>
                <w:noProof/>
                <w:webHidden/>
              </w:rPr>
            </w:r>
            <w:r>
              <w:rPr>
                <w:noProof/>
                <w:webHidden/>
              </w:rPr>
              <w:fldChar w:fldCharType="separate"/>
            </w:r>
            <w:r>
              <w:rPr>
                <w:noProof/>
                <w:webHidden/>
              </w:rPr>
              <w:t>6</w:t>
            </w:r>
            <w:r>
              <w:rPr>
                <w:noProof/>
                <w:webHidden/>
              </w:rPr>
              <w:fldChar w:fldCharType="end"/>
            </w:r>
          </w:hyperlink>
        </w:p>
        <w:p w14:paraId="4276C7BE" w14:textId="17059D5C" w:rsidR="002253E8" w:rsidRDefault="002253E8">
          <w:pPr>
            <w:pStyle w:val="TOC2"/>
            <w:tabs>
              <w:tab w:val="right" w:leader="dot" w:pos="9016"/>
            </w:tabs>
            <w:rPr>
              <w:rFonts w:eastAsiaTheme="minorEastAsia"/>
              <w:noProof/>
              <w:lang w:eastAsia="en-GB"/>
            </w:rPr>
          </w:pPr>
          <w:hyperlink w:anchor="_Toc75211073" w:history="1">
            <w:r w:rsidRPr="0040289A">
              <w:rPr>
                <w:rStyle w:val="Hyperlink"/>
                <w:noProof/>
              </w:rPr>
              <w:t>Voice of Customer Section:</w:t>
            </w:r>
            <w:r>
              <w:rPr>
                <w:noProof/>
                <w:webHidden/>
              </w:rPr>
              <w:tab/>
            </w:r>
            <w:r>
              <w:rPr>
                <w:noProof/>
                <w:webHidden/>
              </w:rPr>
              <w:fldChar w:fldCharType="begin"/>
            </w:r>
            <w:r>
              <w:rPr>
                <w:noProof/>
                <w:webHidden/>
              </w:rPr>
              <w:instrText xml:space="preserve"> PAGEREF _Toc75211073 \h </w:instrText>
            </w:r>
            <w:r>
              <w:rPr>
                <w:noProof/>
                <w:webHidden/>
              </w:rPr>
            </w:r>
            <w:r>
              <w:rPr>
                <w:noProof/>
                <w:webHidden/>
              </w:rPr>
              <w:fldChar w:fldCharType="separate"/>
            </w:r>
            <w:r>
              <w:rPr>
                <w:noProof/>
                <w:webHidden/>
              </w:rPr>
              <w:t>7</w:t>
            </w:r>
            <w:r>
              <w:rPr>
                <w:noProof/>
                <w:webHidden/>
              </w:rPr>
              <w:fldChar w:fldCharType="end"/>
            </w:r>
          </w:hyperlink>
        </w:p>
        <w:p w14:paraId="61D99EFC" w14:textId="712C5E8F" w:rsidR="002253E8" w:rsidRDefault="002253E8">
          <w:pPr>
            <w:pStyle w:val="TOC2"/>
            <w:tabs>
              <w:tab w:val="right" w:leader="dot" w:pos="9016"/>
            </w:tabs>
            <w:rPr>
              <w:rFonts w:eastAsiaTheme="minorEastAsia"/>
              <w:noProof/>
              <w:lang w:eastAsia="en-GB"/>
            </w:rPr>
          </w:pPr>
          <w:hyperlink w:anchor="_Toc75211074" w:history="1">
            <w:r w:rsidRPr="0040289A">
              <w:rPr>
                <w:rStyle w:val="Hyperlink"/>
                <w:noProof/>
              </w:rPr>
              <w:t>Technical Requirements Section:</w:t>
            </w:r>
            <w:r>
              <w:rPr>
                <w:noProof/>
                <w:webHidden/>
              </w:rPr>
              <w:tab/>
            </w:r>
            <w:r>
              <w:rPr>
                <w:noProof/>
                <w:webHidden/>
              </w:rPr>
              <w:fldChar w:fldCharType="begin"/>
            </w:r>
            <w:r>
              <w:rPr>
                <w:noProof/>
                <w:webHidden/>
              </w:rPr>
              <w:instrText xml:space="preserve"> PAGEREF _Toc75211074 \h </w:instrText>
            </w:r>
            <w:r>
              <w:rPr>
                <w:noProof/>
                <w:webHidden/>
              </w:rPr>
            </w:r>
            <w:r>
              <w:rPr>
                <w:noProof/>
                <w:webHidden/>
              </w:rPr>
              <w:fldChar w:fldCharType="separate"/>
            </w:r>
            <w:r>
              <w:rPr>
                <w:noProof/>
                <w:webHidden/>
              </w:rPr>
              <w:t>7</w:t>
            </w:r>
            <w:r>
              <w:rPr>
                <w:noProof/>
                <w:webHidden/>
              </w:rPr>
              <w:fldChar w:fldCharType="end"/>
            </w:r>
          </w:hyperlink>
        </w:p>
        <w:p w14:paraId="74B51704" w14:textId="6EE736B6" w:rsidR="002253E8" w:rsidRDefault="002253E8">
          <w:pPr>
            <w:pStyle w:val="TOC2"/>
            <w:tabs>
              <w:tab w:val="right" w:leader="dot" w:pos="9016"/>
            </w:tabs>
            <w:rPr>
              <w:rFonts w:eastAsiaTheme="minorEastAsia"/>
              <w:noProof/>
              <w:lang w:eastAsia="en-GB"/>
            </w:rPr>
          </w:pPr>
          <w:hyperlink w:anchor="_Toc75211075" w:history="1">
            <w:r w:rsidRPr="0040289A">
              <w:rPr>
                <w:rStyle w:val="Hyperlink"/>
                <w:noProof/>
              </w:rPr>
              <w:t>Relationship Matrix Section:</w:t>
            </w:r>
            <w:r>
              <w:rPr>
                <w:noProof/>
                <w:webHidden/>
              </w:rPr>
              <w:tab/>
            </w:r>
            <w:r>
              <w:rPr>
                <w:noProof/>
                <w:webHidden/>
              </w:rPr>
              <w:fldChar w:fldCharType="begin"/>
            </w:r>
            <w:r>
              <w:rPr>
                <w:noProof/>
                <w:webHidden/>
              </w:rPr>
              <w:instrText xml:space="preserve"> PAGEREF _Toc75211075 \h </w:instrText>
            </w:r>
            <w:r>
              <w:rPr>
                <w:noProof/>
                <w:webHidden/>
              </w:rPr>
            </w:r>
            <w:r>
              <w:rPr>
                <w:noProof/>
                <w:webHidden/>
              </w:rPr>
              <w:fldChar w:fldCharType="separate"/>
            </w:r>
            <w:r>
              <w:rPr>
                <w:noProof/>
                <w:webHidden/>
              </w:rPr>
              <w:t>7</w:t>
            </w:r>
            <w:r>
              <w:rPr>
                <w:noProof/>
                <w:webHidden/>
              </w:rPr>
              <w:fldChar w:fldCharType="end"/>
            </w:r>
          </w:hyperlink>
        </w:p>
        <w:p w14:paraId="6240DCC0" w14:textId="30994D80" w:rsidR="002253E8" w:rsidRDefault="002253E8">
          <w:pPr>
            <w:pStyle w:val="TOC2"/>
            <w:tabs>
              <w:tab w:val="right" w:leader="dot" w:pos="9016"/>
            </w:tabs>
            <w:rPr>
              <w:rFonts w:eastAsiaTheme="minorEastAsia"/>
              <w:noProof/>
              <w:lang w:eastAsia="en-GB"/>
            </w:rPr>
          </w:pPr>
          <w:hyperlink w:anchor="_Toc75211076" w:history="1">
            <w:r w:rsidRPr="0040289A">
              <w:rPr>
                <w:rStyle w:val="Hyperlink"/>
                <w:noProof/>
              </w:rPr>
              <w:t>Customer Requirement Priorities Section:</w:t>
            </w:r>
            <w:r>
              <w:rPr>
                <w:noProof/>
                <w:webHidden/>
              </w:rPr>
              <w:tab/>
            </w:r>
            <w:r>
              <w:rPr>
                <w:noProof/>
                <w:webHidden/>
              </w:rPr>
              <w:fldChar w:fldCharType="begin"/>
            </w:r>
            <w:r>
              <w:rPr>
                <w:noProof/>
                <w:webHidden/>
              </w:rPr>
              <w:instrText xml:space="preserve"> PAGEREF _Toc75211076 \h </w:instrText>
            </w:r>
            <w:r>
              <w:rPr>
                <w:noProof/>
                <w:webHidden/>
              </w:rPr>
            </w:r>
            <w:r>
              <w:rPr>
                <w:noProof/>
                <w:webHidden/>
              </w:rPr>
              <w:fldChar w:fldCharType="separate"/>
            </w:r>
            <w:r>
              <w:rPr>
                <w:noProof/>
                <w:webHidden/>
              </w:rPr>
              <w:t>7</w:t>
            </w:r>
            <w:r>
              <w:rPr>
                <w:noProof/>
                <w:webHidden/>
              </w:rPr>
              <w:fldChar w:fldCharType="end"/>
            </w:r>
          </w:hyperlink>
        </w:p>
        <w:p w14:paraId="6D61ABF5" w14:textId="464A2E8A" w:rsidR="002253E8" w:rsidRDefault="002253E8">
          <w:pPr>
            <w:pStyle w:val="TOC2"/>
            <w:tabs>
              <w:tab w:val="right" w:leader="dot" w:pos="9016"/>
            </w:tabs>
            <w:rPr>
              <w:rFonts w:eastAsiaTheme="minorEastAsia"/>
              <w:noProof/>
              <w:lang w:eastAsia="en-GB"/>
            </w:rPr>
          </w:pPr>
          <w:hyperlink w:anchor="_Toc75211077" w:history="1">
            <w:r w:rsidRPr="0040289A">
              <w:rPr>
                <w:rStyle w:val="Hyperlink"/>
                <w:noProof/>
              </w:rPr>
              <w:t>Technical Requirement Priorities Section:</w:t>
            </w:r>
            <w:r>
              <w:rPr>
                <w:noProof/>
                <w:webHidden/>
              </w:rPr>
              <w:tab/>
            </w:r>
            <w:r>
              <w:rPr>
                <w:noProof/>
                <w:webHidden/>
              </w:rPr>
              <w:fldChar w:fldCharType="begin"/>
            </w:r>
            <w:r>
              <w:rPr>
                <w:noProof/>
                <w:webHidden/>
              </w:rPr>
              <w:instrText xml:space="preserve"> PAGEREF _Toc75211077 \h </w:instrText>
            </w:r>
            <w:r>
              <w:rPr>
                <w:noProof/>
                <w:webHidden/>
              </w:rPr>
            </w:r>
            <w:r>
              <w:rPr>
                <w:noProof/>
                <w:webHidden/>
              </w:rPr>
              <w:fldChar w:fldCharType="separate"/>
            </w:r>
            <w:r>
              <w:rPr>
                <w:noProof/>
                <w:webHidden/>
              </w:rPr>
              <w:t>8</w:t>
            </w:r>
            <w:r>
              <w:rPr>
                <w:noProof/>
                <w:webHidden/>
              </w:rPr>
              <w:fldChar w:fldCharType="end"/>
            </w:r>
          </w:hyperlink>
        </w:p>
        <w:p w14:paraId="570EB9A8" w14:textId="608ADC68" w:rsidR="002253E8" w:rsidRDefault="002253E8">
          <w:pPr>
            <w:pStyle w:val="TOC2"/>
            <w:tabs>
              <w:tab w:val="right" w:leader="dot" w:pos="9016"/>
            </w:tabs>
            <w:rPr>
              <w:rFonts w:eastAsiaTheme="minorEastAsia"/>
              <w:noProof/>
              <w:lang w:eastAsia="en-GB"/>
            </w:rPr>
          </w:pPr>
          <w:hyperlink w:anchor="_Toc75211078" w:history="1">
            <w:r w:rsidRPr="0040289A">
              <w:rPr>
                <w:rStyle w:val="Hyperlink"/>
                <w:noProof/>
              </w:rPr>
              <w:t>Competitive Evaluation Section:</w:t>
            </w:r>
            <w:r>
              <w:rPr>
                <w:noProof/>
                <w:webHidden/>
              </w:rPr>
              <w:tab/>
            </w:r>
            <w:r>
              <w:rPr>
                <w:noProof/>
                <w:webHidden/>
              </w:rPr>
              <w:fldChar w:fldCharType="begin"/>
            </w:r>
            <w:r>
              <w:rPr>
                <w:noProof/>
                <w:webHidden/>
              </w:rPr>
              <w:instrText xml:space="preserve"> PAGEREF _Toc75211078 \h </w:instrText>
            </w:r>
            <w:r>
              <w:rPr>
                <w:noProof/>
                <w:webHidden/>
              </w:rPr>
            </w:r>
            <w:r>
              <w:rPr>
                <w:noProof/>
                <w:webHidden/>
              </w:rPr>
              <w:fldChar w:fldCharType="separate"/>
            </w:r>
            <w:r>
              <w:rPr>
                <w:noProof/>
                <w:webHidden/>
              </w:rPr>
              <w:t>8</w:t>
            </w:r>
            <w:r>
              <w:rPr>
                <w:noProof/>
                <w:webHidden/>
              </w:rPr>
              <w:fldChar w:fldCharType="end"/>
            </w:r>
          </w:hyperlink>
        </w:p>
        <w:p w14:paraId="6AF55259" w14:textId="2482A810" w:rsidR="002253E8" w:rsidRDefault="002253E8">
          <w:pPr>
            <w:pStyle w:val="TOC2"/>
            <w:tabs>
              <w:tab w:val="right" w:leader="dot" w:pos="9016"/>
            </w:tabs>
            <w:rPr>
              <w:rFonts w:eastAsiaTheme="minorEastAsia"/>
              <w:noProof/>
              <w:lang w:eastAsia="en-GB"/>
            </w:rPr>
          </w:pPr>
          <w:hyperlink w:anchor="_Toc75211079" w:history="1">
            <w:r w:rsidRPr="0040289A">
              <w:rPr>
                <w:rStyle w:val="Hyperlink"/>
                <w:noProof/>
              </w:rPr>
              <w:t>Interrelationships:</w:t>
            </w:r>
            <w:r>
              <w:rPr>
                <w:noProof/>
                <w:webHidden/>
              </w:rPr>
              <w:tab/>
            </w:r>
            <w:r>
              <w:rPr>
                <w:noProof/>
                <w:webHidden/>
              </w:rPr>
              <w:fldChar w:fldCharType="begin"/>
            </w:r>
            <w:r>
              <w:rPr>
                <w:noProof/>
                <w:webHidden/>
              </w:rPr>
              <w:instrText xml:space="preserve"> PAGEREF _Toc75211079 \h </w:instrText>
            </w:r>
            <w:r>
              <w:rPr>
                <w:noProof/>
                <w:webHidden/>
              </w:rPr>
            </w:r>
            <w:r>
              <w:rPr>
                <w:noProof/>
                <w:webHidden/>
              </w:rPr>
              <w:fldChar w:fldCharType="separate"/>
            </w:r>
            <w:r>
              <w:rPr>
                <w:noProof/>
                <w:webHidden/>
              </w:rPr>
              <w:t>8</w:t>
            </w:r>
            <w:r>
              <w:rPr>
                <w:noProof/>
                <w:webHidden/>
              </w:rPr>
              <w:fldChar w:fldCharType="end"/>
            </w:r>
          </w:hyperlink>
        </w:p>
        <w:p w14:paraId="606504E2" w14:textId="2153436C" w:rsidR="002253E8" w:rsidRDefault="002253E8">
          <w:pPr>
            <w:pStyle w:val="TOC1"/>
            <w:tabs>
              <w:tab w:val="right" w:leader="dot" w:pos="9016"/>
            </w:tabs>
            <w:rPr>
              <w:rFonts w:eastAsiaTheme="minorEastAsia"/>
              <w:noProof/>
              <w:lang w:eastAsia="en-GB"/>
            </w:rPr>
          </w:pPr>
          <w:hyperlink w:anchor="_Toc75211080" w:history="1">
            <w:r w:rsidRPr="0040289A">
              <w:rPr>
                <w:rStyle w:val="Hyperlink"/>
                <w:noProof/>
              </w:rPr>
              <w:t>Design and Development Work Undertaken –</w:t>
            </w:r>
            <w:r>
              <w:rPr>
                <w:noProof/>
                <w:webHidden/>
              </w:rPr>
              <w:tab/>
            </w:r>
            <w:r>
              <w:rPr>
                <w:noProof/>
                <w:webHidden/>
              </w:rPr>
              <w:fldChar w:fldCharType="begin"/>
            </w:r>
            <w:r>
              <w:rPr>
                <w:noProof/>
                <w:webHidden/>
              </w:rPr>
              <w:instrText xml:space="preserve"> PAGEREF _Toc75211080 \h </w:instrText>
            </w:r>
            <w:r>
              <w:rPr>
                <w:noProof/>
                <w:webHidden/>
              </w:rPr>
            </w:r>
            <w:r>
              <w:rPr>
                <w:noProof/>
                <w:webHidden/>
              </w:rPr>
              <w:fldChar w:fldCharType="separate"/>
            </w:r>
            <w:r>
              <w:rPr>
                <w:noProof/>
                <w:webHidden/>
              </w:rPr>
              <w:t>9</w:t>
            </w:r>
            <w:r>
              <w:rPr>
                <w:noProof/>
                <w:webHidden/>
              </w:rPr>
              <w:fldChar w:fldCharType="end"/>
            </w:r>
          </w:hyperlink>
        </w:p>
        <w:p w14:paraId="1E794951" w14:textId="0A196279" w:rsidR="002253E8" w:rsidRDefault="002253E8">
          <w:pPr>
            <w:pStyle w:val="TOC2"/>
            <w:tabs>
              <w:tab w:val="right" w:leader="dot" w:pos="9016"/>
            </w:tabs>
            <w:rPr>
              <w:rFonts w:eastAsiaTheme="minorEastAsia"/>
              <w:noProof/>
              <w:lang w:eastAsia="en-GB"/>
            </w:rPr>
          </w:pPr>
          <w:hyperlink w:anchor="_Toc75211081" w:history="1">
            <w:r w:rsidRPr="0040289A">
              <w:rPr>
                <w:rStyle w:val="Hyperlink"/>
                <w:noProof/>
              </w:rPr>
              <w:t>Techniques used to generate new designs or features:</w:t>
            </w:r>
            <w:r>
              <w:rPr>
                <w:noProof/>
                <w:webHidden/>
              </w:rPr>
              <w:tab/>
            </w:r>
            <w:r>
              <w:rPr>
                <w:noProof/>
                <w:webHidden/>
              </w:rPr>
              <w:fldChar w:fldCharType="begin"/>
            </w:r>
            <w:r>
              <w:rPr>
                <w:noProof/>
                <w:webHidden/>
              </w:rPr>
              <w:instrText xml:space="preserve"> PAGEREF _Toc75211081 \h </w:instrText>
            </w:r>
            <w:r>
              <w:rPr>
                <w:noProof/>
                <w:webHidden/>
              </w:rPr>
            </w:r>
            <w:r>
              <w:rPr>
                <w:noProof/>
                <w:webHidden/>
              </w:rPr>
              <w:fldChar w:fldCharType="separate"/>
            </w:r>
            <w:r>
              <w:rPr>
                <w:noProof/>
                <w:webHidden/>
              </w:rPr>
              <w:t>9</w:t>
            </w:r>
            <w:r>
              <w:rPr>
                <w:noProof/>
                <w:webHidden/>
              </w:rPr>
              <w:fldChar w:fldCharType="end"/>
            </w:r>
          </w:hyperlink>
        </w:p>
        <w:p w14:paraId="2DFE5B87" w14:textId="1839901A" w:rsidR="002253E8" w:rsidRDefault="002253E8">
          <w:pPr>
            <w:pStyle w:val="TOC2"/>
            <w:tabs>
              <w:tab w:val="right" w:leader="dot" w:pos="9016"/>
            </w:tabs>
            <w:rPr>
              <w:rFonts w:eastAsiaTheme="minorEastAsia"/>
              <w:noProof/>
              <w:lang w:eastAsia="en-GB"/>
            </w:rPr>
          </w:pPr>
          <w:hyperlink w:anchor="_Toc75211082" w:history="1">
            <w:r w:rsidRPr="0040289A">
              <w:rPr>
                <w:rStyle w:val="Hyperlink"/>
                <w:noProof/>
              </w:rPr>
              <w:t>Proposed Design Changes:</w:t>
            </w:r>
            <w:r>
              <w:rPr>
                <w:noProof/>
                <w:webHidden/>
              </w:rPr>
              <w:tab/>
            </w:r>
            <w:r>
              <w:rPr>
                <w:noProof/>
                <w:webHidden/>
              </w:rPr>
              <w:fldChar w:fldCharType="begin"/>
            </w:r>
            <w:r>
              <w:rPr>
                <w:noProof/>
                <w:webHidden/>
              </w:rPr>
              <w:instrText xml:space="preserve"> PAGEREF _Toc75211082 \h </w:instrText>
            </w:r>
            <w:r>
              <w:rPr>
                <w:noProof/>
                <w:webHidden/>
              </w:rPr>
            </w:r>
            <w:r>
              <w:rPr>
                <w:noProof/>
                <w:webHidden/>
              </w:rPr>
              <w:fldChar w:fldCharType="separate"/>
            </w:r>
            <w:r>
              <w:rPr>
                <w:noProof/>
                <w:webHidden/>
              </w:rPr>
              <w:t>9</w:t>
            </w:r>
            <w:r>
              <w:rPr>
                <w:noProof/>
                <w:webHidden/>
              </w:rPr>
              <w:fldChar w:fldCharType="end"/>
            </w:r>
          </w:hyperlink>
        </w:p>
        <w:p w14:paraId="120A1F3D" w14:textId="78995CD8" w:rsidR="002253E8" w:rsidRDefault="002253E8">
          <w:pPr>
            <w:pStyle w:val="TOC3"/>
            <w:tabs>
              <w:tab w:val="right" w:leader="dot" w:pos="9016"/>
            </w:tabs>
            <w:rPr>
              <w:rFonts w:eastAsiaTheme="minorEastAsia"/>
              <w:noProof/>
              <w:lang w:eastAsia="en-GB"/>
            </w:rPr>
          </w:pPr>
          <w:hyperlink w:anchor="_Toc75211083" w:history="1">
            <w:r w:rsidRPr="0040289A">
              <w:rPr>
                <w:rStyle w:val="Hyperlink"/>
                <w:noProof/>
              </w:rPr>
              <w:t>Gripper claws –</w:t>
            </w:r>
            <w:r>
              <w:rPr>
                <w:noProof/>
                <w:webHidden/>
              </w:rPr>
              <w:tab/>
            </w:r>
            <w:r>
              <w:rPr>
                <w:noProof/>
                <w:webHidden/>
              </w:rPr>
              <w:fldChar w:fldCharType="begin"/>
            </w:r>
            <w:r>
              <w:rPr>
                <w:noProof/>
                <w:webHidden/>
              </w:rPr>
              <w:instrText xml:space="preserve"> PAGEREF _Toc75211083 \h </w:instrText>
            </w:r>
            <w:r>
              <w:rPr>
                <w:noProof/>
                <w:webHidden/>
              </w:rPr>
            </w:r>
            <w:r>
              <w:rPr>
                <w:noProof/>
                <w:webHidden/>
              </w:rPr>
              <w:fldChar w:fldCharType="separate"/>
            </w:r>
            <w:r>
              <w:rPr>
                <w:noProof/>
                <w:webHidden/>
              </w:rPr>
              <w:t>9</w:t>
            </w:r>
            <w:r>
              <w:rPr>
                <w:noProof/>
                <w:webHidden/>
              </w:rPr>
              <w:fldChar w:fldCharType="end"/>
            </w:r>
          </w:hyperlink>
        </w:p>
        <w:p w14:paraId="295D2ECB" w14:textId="4BA42DF7" w:rsidR="002253E8" w:rsidRDefault="002253E8">
          <w:pPr>
            <w:pStyle w:val="TOC3"/>
            <w:tabs>
              <w:tab w:val="right" w:leader="dot" w:pos="9016"/>
            </w:tabs>
            <w:rPr>
              <w:rFonts w:eastAsiaTheme="minorEastAsia"/>
              <w:noProof/>
              <w:lang w:eastAsia="en-GB"/>
            </w:rPr>
          </w:pPr>
          <w:hyperlink w:anchor="_Toc75211084" w:history="1">
            <w:r w:rsidRPr="0040289A">
              <w:rPr>
                <w:rStyle w:val="Hyperlink"/>
                <w:noProof/>
              </w:rPr>
              <w:t>Cylinder –</w:t>
            </w:r>
            <w:r>
              <w:rPr>
                <w:noProof/>
                <w:webHidden/>
              </w:rPr>
              <w:tab/>
            </w:r>
            <w:r>
              <w:rPr>
                <w:noProof/>
                <w:webHidden/>
              </w:rPr>
              <w:fldChar w:fldCharType="begin"/>
            </w:r>
            <w:r>
              <w:rPr>
                <w:noProof/>
                <w:webHidden/>
              </w:rPr>
              <w:instrText xml:space="preserve"> PAGEREF _Toc75211084 \h </w:instrText>
            </w:r>
            <w:r>
              <w:rPr>
                <w:noProof/>
                <w:webHidden/>
              </w:rPr>
            </w:r>
            <w:r>
              <w:rPr>
                <w:noProof/>
                <w:webHidden/>
              </w:rPr>
              <w:fldChar w:fldCharType="separate"/>
            </w:r>
            <w:r>
              <w:rPr>
                <w:noProof/>
                <w:webHidden/>
              </w:rPr>
              <w:t>10</w:t>
            </w:r>
            <w:r>
              <w:rPr>
                <w:noProof/>
                <w:webHidden/>
              </w:rPr>
              <w:fldChar w:fldCharType="end"/>
            </w:r>
          </w:hyperlink>
        </w:p>
        <w:p w14:paraId="76D8EE18" w14:textId="7AF23CD1" w:rsidR="002253E8" w:rsidRDefault="002253E8">
          <w:pPr>
            <w:pStyle w:val="TOC3"/>
            <w:tabs>
              <w:tab w:val="right" w:leader="dot" w:pos="9016"/>
            </w:tabs>
            <w:rPr>
              <w:rFonts w:eastAsiaTheme="minorEastAsia"/>
              <w:noProof/>
              <w:lang w:eastAsia="en-GB"/>
            </w:rPr>
          </w:pPr>
          <w:hyperlink w:anchor="_Toc75211085" w:history="1">
            <w:r w:rsidRPr="0040289A">
              <w:rPr>
                <w:rStyle w:val="Hyperlink"/>
                <w:noProof/>
              </w:rPr>
              <w:t>Drive plate –</w:t>
            </w:r>
            <w:r>
              <w:rPr>
                <w:noProof/>
                <w:webHidden/>
              </w:rPr>
              <w:tab/>
            </w:r>
            <w:r>
              <w:rPr>
                <w:noProof/>
                <w:webHidden/>
              </w:rPr>
              <w:fldChar w:fldCharType="begin"/>
            </w:r>
            <w:r>
              <w:rPr>
                <w:noProof/>
                <w:webHidden/>
              </w:rPr>
              <w:instrText xml:space="preserve"> PAGEREF _Toc75211085 \h </w:instrText>
            </w:r>
            <w:r>
              <w:rPr>
                <w:noProof/>
                <w:webHidden/>
              </w:rPr>
            </w:r>
            <w:r>
              <w:rPr>
                <w:noProof/>
                <w:webHidden/>
              </w:rPr>
              <w:fldChar w:fldCharType="separate"/>
            </w:r>
            <w:r>
              <w:rPr>
                <w:noProof/>
                <w:webHidden/>
              </w:rPr>
              <w:t>10</w:t>
            </w:r>
            <w:r>
              <w:rPr>
                <w:noProof/>
                <w:webHidden/>
              </w:rPr>
              <w:fldChar w:fldCharType="end"/>
            </w:r>
          </w:hyperlink>
        </w:p>
        <w:p w14:paraId="7B331270" w14:textId="145DD867" w:rsidR="002253E8" w:rsidRDefault="002253E8">
          <w:pPr>
            <w:pStyle w:val="TOC2"/>
            <w:tabs>
              <w:tab w:val="right" w:leader="dot" w:pos="9016"/>
            </w:tabs>
            <w:rPr>
              <w:rFonts w:eastAsiaTheme="minorEastAsia"/>
              <w:noProof/>
              <w:lang w:eastAsia="en-GB"/>
            </w:rPr>
          </w:pPr>
          <w:hyperlink w:anchor="_Toc75211086" w:history="1">
            <w:r w:rsidRPr="0040289A">
              <w:rPr>
                <w:rStyle w:val="Hyperlink"/>
                <w:noProof/>
              </w:rPr>
              <w:t>Old Concept v New Concept images:</w:t>
            </w:r>
            <w:r>
              <w:rPr>
                <w:noProof/>
                <w:webHidden/>
              </w:rPr>
              <w:tab/>
            </w:r>
            <w:r>
              <w:rPr>
                <w:noProof/>
                <w:webHidden/>
              </w:rPr>
              <w:fldChar w:fldCharType="begin"/>
            </w:r>
            <w:r>
              <w:rPr>
                <w:noProof/>
                <w:webHidden/>
              </w:rPr>
              <w:instrText xml:space="preserve"> PAGEREF _Toc75211086 \h </w:instrText>
            </w:r>
            <w:r>
              <w:rPr>
                <w:noProof/>
                <w:webHidden/>
              </w:rPr>
            </w:r>
            <w:r>
              <w:rPr>
                <w:noProof/>
                <w:webHidden/>
              </w:rPr>
              <w:fldChar w:fldCharType="separate"/>
            </w:r>
            <w:r>
              <w:rPr>
                <w:noProof/>
                <w:webHidden/>
              </w:rPr>
              <w:t>11</w:t>
            </w:r>
            <w:r>
              <w:rPr>
                <w:noProof/>
                <w:webHidden/>
              </w:rPr>
              <w:fldChar w:fldCharType="end"/>
            </w:r>
          </w:hyperlink>
        </w:p>
        <w:p w14:paraId="71575F7A" w14:textId="3A36F4E7" w:rsidR="002253E8" w:rsidRDefault="002253E8">
          <w:pPr>
            <w:pStyle w:val="TOC2"/>
            <w:tabs>
              <w:tab w:val="right" w:leader="dot" w:pos="9016"/>
            </w:tabs>
            <w:rPr>
              <w:rFonts w:eastAsiaTheme="minorEastAsia"/>
              <w:noProof/>
              <w:lang w:eastAsia="en-GB"/>
            </w:rPr>
          </w:pPr>
          <w:hyperlink w:anchor="_Toc75211087" w:history="1">
            <w:r w:rsidRPr="0040289A">
              <w:rPr>
                <w:rStyle w:val="Hyperlink"/>
                <w:noProof/>
              </w:rPr>
              <w:t>Design for X techniques and considerations:</w:t>
            </w:r>
            <w:r>
              <w:rPr>
                <w:noProof/>
                <w:webHidden/>
              </w:rPr>
              <w:tab/>
            </w:r>
            <w:r>
              <w:rPr>
                <w:noProof/>
                <w:webHidden/>
              </w:rPr>
              <w:fldChar w:fldCharType="begin"/>
            </w:r>
            <w:r>
              <w:rPr>
                <w:noProof/>
                <w:webHidden/>
              </w:rPr>
              <w:instrText xml:space="preserve"> PAGEREF _Toc75211087 \h </w:instrText>
            </w:r>
            <w:r>
              <w:rPr>
                <w:noProof/>
                <w:webHidden/>
              </w:rPr>
            </w:r>
            <w:r>
              <w:rPr>
                <w:noProof/>
                <w:webHidden/>
              </w:rPr>
              <w:fldChar w:fldCharType="separate"/>
            </w:r>
            <w:r>
              <w:rPr>
                <w:noProof/>
                <w:webHidden/>
              </w:rPr>
              <w:t>11</w:t>
            </w:r>
            <w:r>
              <w:rPr>
                <w:noProof/>
                <w:webHidden/>
              </w:rPr>
              <w:fldChar w:fldCharType="end"/>
            </w:r>
          </w:hyperlink>
        </w:p>
        <w:p w14:paraId="3FF6B0D9" w14:textId="20C36292" w:rsidR="002253E8" w:rsidRDefault="002253E8">
          <w:pPr>
            <w:pStyle w:val="TOC3"/>
            <w:tabs>
              <w:tab w:val="right" w:leader="dot" w:pos="9016"/>
            </w:tabs>
            <w:rPr>
              <w:rFonts w:eastAsiaTheme="minorEastAsia"/>
              <w:noProof/>
              <w:lang w:eastAsia="en-GB"/>
            </w:rPr>
          </w:pPr>
          <w:hyperlink w:anchor="_Toc75211088" w:history="1">
            <w:r w:rsidRPr="0040289A">
              <w:rPr>
                <w:rStyle w:val="Hyperlink"/>
                <w:noProof/>
              </w:rPr>
              <w:t>X=MANUFACTURING</w:t>
            </w:r>
            <w:r>
              <w:rPr>
                <w:noProof/>
                <w:webHidden/>
              </w:rPr>
              <w:tab/>
            </w:r>
            <w:r>
              <w:rPr>
                <w:noProof/>
                <w:webHidden/>
              </w:rPr>
              <w:fldChar w:fldCharType="begin"/>
            </w:r>
            <w:r>
              <w:rPr>
                <w:noProof/>
                <w:webHidden/>
              </w:rPr>
              <w:instrText xml:space="preserve"> PAGEREF _Toc75211088 \h </w:instrText>
            </w:r>
            <w:r>
              <w:rPr>
                <w:noProof/>
                <w:webHidden/>
              </w:rPr>
            </w:r>
            <w:r>
              <w:rPr>
                <w:noProof/>
                <w:webHidden/>
              </w:rPr>
              <w:fldChar w:fldCharType="separate"/>
            </w:r>
            <w:r>
              <w:rPr>
                <w:noProof/>
                <w:webHidden/>
              </w:rPr>
              <w:t>11</w:t>
            </w:r>
            <w:r>
              <w:rPr>
                <w:noProof/>
                <w:webHidden/>
              </w:rPr>
              <w:fldChar w:fldCharType="end"/>
            </w:r>
          </w:hyperlink>
        </w:p>
        <w:p w14:paraId="75EB5377" w14:textId="7CE774CB" w:rsidR="002253E8" w:rsidRDefault="002253E8">
          <w:pPr>
            <w:pStyle w:val="TOC3"/>
            <w:tabs>
              <w:tab w:val="right" w:leader="dot" w:pos="9016"/>
            </w:tabs>
            <w:rPr>
              <w:rFonts w:eastAsiaTheme="minorEastAsia"/>
              <w:noProof/>
              <w:lang w:eastAsia="en-GB"/>
            </w:rPr>
          </w:pPr>
          <w:hyperlink w:anchor="_Toc75211089" w:history="1">
            <w:r w:rsidRPr="0040289A">
              <w:rPr>
                <w:rStyle w:val="Hyperlink"/>
                <w:noProof/>
              </w:rPr>
              <w:t>X=ASSEMBLY</w:t>
            </w:r>
            <w:r>
              <w:rPr>
                <w:noProof/>
                <w:webHidden/>
              </w:rPr>
              <w:tab/>
            </w:r>
            <w:r>
              <w:rPr>
                <w:noProof/>
                <w:webHidden/>
              </w:rPr>
              <w:fldChar w:fldCharType="begin"/>
            </w:r>
            <w:r>
              <w:rPr>
                <w:noProof/>
                <w:webHidden/>
              </w:rPr>
              <w:instrText xml:space="preserve"> PAGEREF _Toc75211089 \h </w:instrText>
            </w:r>
            <w:r>
              <w:rPr>
                <w:noProof/>
                <w:webHidden/>
              </w:rPr>
            </w:r>
            <w:r>
              <w:rPr>
                <w:noProof/>
                <w:webHidden/>
              </w:rPr>
              <w:fldChar w:fldCharType="separate"/>
            </w:r>
            <w:r>
              <w:rPr>
                <w:noProof/>
                <w:webHidden/>
              </w:rPr>
              <w:t>12</w:t>
            </w:r>
            <w:r>
              <w:rPr>
                <w:noProof/>
                <w:webHidden/>
              </w:rPr>
              <w:fldChar w:fldCharType="end"/>
            </w:r>
          </w:hyperlink>
        </w:p>
        <w:p w14:paraId="5FEDE5E1" w14:textId="2DF9DB44" w:rsidR="002253E8" w:rsidRDefault="002253E8">
          <w:pPr>
            <w:pStyle w:val="TOC3"/>
            <w:tabs>
              <w:tab w:val="right" w:leader="dot" w:pos="9016"/>
            </w:tabs>
            <w:rPr>
              <w:rFonts w:eastAsiaTheme="minorEastAsia"/>
              <w:noProof/>
              <w:lang w:eastAsia="en-GB"/>
            </w:rPr>
          </w:pPr>
          <w:hyperlink w:anchor="_Toc75211090" w:history="1">
            <w:r w:rsidRPr="0040289A">
              <w:rPr>
                <w:rStyle w:val="Hyperlink"/>
                <w:noProof/>
              </w:rPr>
              <w:t>X=RELIABILITY</w:t>
            </w:r>
            <w:r>
              <w:rPr>
                <w:noProof/>
                <w:webHidden/>
              </w:rPr>
              <w:tab/>
            </w:r>
            <w:r>
              <w:rPr>
                <w:noProof/>
                <w:webHidden/>
              </w:rPr>
              <w:fldChar w:fldCharType="begin"/>
            </w:r>
            <w:r>
              <w:rPr>
                <w:noProof/>
                <w:webHidden/>
              </w:rPr>
              <w:instrText xml:space="preserve"> PAGEREF _Toc75211090 \h </w:instrText>
            </w:r>
            <w:r>
              <w:rPr>
                <w:noProof/>
                <w:webHidden/>
              </w:rPr>
            </w:r>
            <w:r>
              <w:rPr>
                <w:noProof/>
                <w:webHidden/>
              </w:rPr>
              <w:fldChar w:fldCharType="separate"/>
            </w:r>
            <w:r>
              <w:rPr>
                <w:noProof/>
                <w:webHidden/>
              </w:rPr>
              <w:t>12</w:t>
            </w:r>
            <w:r>
              <w:rPr>
                <w:noProof/>
                <w:webHidden/>
              </w:rPr>
              <w:fldChar w:fldCharType="end"/>
            </w:r>
          </w:hyperlink>
        </w:p>
        <w:p w14:paraId="4498C713" w14:textId="63B08DF4" w:rsidR="002253E8" w:rsidRDefault="002253E8">
          <w:pPr>
            <w:pStyle w:val="TOC3"/>
            <w:tabs>
              <w:tab w:val="right" w:leader="dot" w:pos="9016"/>
            </w:tabs>
            <w:rPr>
              <w:rFonts w:eastAsiaTheme="minorEastAsia"/>
              <w:noProof/>
              <w:lang w:eastAsia="en-GB"/>
            </w:rPr>
          </w:pPr>
          <w:hyperlink w:anchor="_Toc75211091" w:history="1">
            <w:r w:rsidRPr="0040289A">
              <w:rPr>
                <w:rStyle w:val="Hyperlink"/>
                <w:noProof/>
              </w:rPr>
              <w:t>X=SERVICEABILITY/ MAINTAINABILITY</w:t>
            </w:r>
            <w:r>
              <w:rPr>
                <w:noProof/>
                <w:webHidden/>
              </w:rPr>
              <w:tab/>
            </w:r>
            <w:r>
              <w:rPr>
                <w:noProof/>
                <w:webHidden/>
              </w:rPr>
              <w:fldChar w:fldCharType="begin"/>
            </w:r>
            <w:r>
              <w:rPr>
                <w:noProof/>
                <w:webHidden/>
              </w:rPr>
              <w:instrText xml:space="preserve"> PAGEREF _Toc75211091 \h </w:instrText>
            </w:r>
            <w:r>
              <w:rPr>
                <w:noProof/>
                <w:webHidden/>
              </w:rPr>
            </w:r>
            <w:r>
              <w:rPr>
                <w:noProof/>
                <w:webHidden/>
              </w:rPr>
              <w:fldChar w:fldCharType="separate"/>
            </w:r>
            <w:r>
              <w:rPr>
                <w:noProof/>
                <w:webHidden/>
              </w:rPr>
              <w:t>12</w:t>
            </w:r>
            <w:r>
              <w:rPr>
                <w:noProof/>
                <w:webHidden/>
              </w:rPr>
              <w:fldChar w:fldCharType="end"/>
            </w:r>
          </w:hyperlink>
        </w:p>
        <w:p w14:paraId="3419F1AE" w14:textId="73BEDDA9" w:rsidR="002253E8" w:rsidRDefault="002253E8">
          <w:pPr>
            <w:pStyle w:val="TOC3"/>
            <w:tabs>
              <w:tab w:val="right" w:leader="dot" w:pos="9016"/>
            </w:tabs>
            <w:rPr>
              <w:rFonts w:eastAsiaTheme="minorEastAsia"/>
              <w:noProof/>
              <w:lang w:eastAsia="en-GB"/>
            </w:rPr>
          </w:pPr>
          <w:hyperlink w:anchor="_Toc75211092" w:history="1">
            <w:r w:rsidRPr="0040289A">
              <w:rPr>
                <w:rStyle w:val="Hyperlink"/>
                <w:noProof/>
              </w:rPr>
              <w:t>X=ENVIRONMENT</w:t>
            </w:r>
            <w:r>
              <w:rPr>
                <w:noProof/>
                <w:webHidden/>
              </w:rPr>
              <w:tab/>
            </w:r>
            <w:r>
              <w:rPr>
                <w:noProof/>
                <w:webHidden/>
              </w:rPr>
              <w:fldChar w:fldCharType="begin"/>
            </w:r>
            <w:r>
              <w:rPr>
                <w:noProof/>
                <w:webHidden/>
              </w:rPr>
              <w:instrText xml:space="preserve"> PAGEREF _Toc75211092 \h </w:instrText>
            </w:r>
            <w:r>
              <w:rPr>
                <w:noProof/>
                <w:webHidden/>
              </w:rPr>
            </w:r>
            <w:r>
              <w:rPr>
                <w:noProof/>
                <w:webHidden/>
              </w:rPr>
              <w:fldChar w:fldCharType="separate"/>
            </w:r>
            <w:r>
              <w:rPr>
                <w:noProof/>
                <w:webHidden/>
              </w:rPr>
              <w:t>13</w:t>
            </w:r>
            <w:r>
              <w:rPr>
                <w:noProof/>
                <w:webHidden/>
              </w:rPr>
              <w:fldChar w:fldCharType="end"/>
            </w:r>
          </w:hyperlink>
        </w:p>
        <w:p w14:paraId="62596884" w14:textId="0BA6E95D" w:rsidR="002253E8" w:rsidRDefault="002253E8">
          <w:pPr>
            <w:pStyle w:val="TOC2"/>
            <w:tabs>
              <w:tab w:val="right" w:leader="dot" w:pos="9016"/>
            </w:tabs>
            <w:rPr>
              <w:rFonts w:eastAsiaTheme="minorEastAsia"/>
              <w:noProof/>
              <w:lang w:eastAsia="en-GB"/>
            </w:rPr>
          </w:pPr>
          <w:hyperlink w:anchor="_Toc75211093" w:history="1">
            <w:r w:rsidRPr="0040289A">
              <w:rPr>
                <w:rStyle w:val="Hyperlink"/>
                <w:noProof/>
              </w:rPr>
              <w:t>Risk management techniques used:</w:t>
            </w:r>
            <w:r>
              <w:rPr>
                <w:noProof/>
                <w:webHidden/>
              </w:rPr>
              <w:tab/>
            </w:r>
            <w:r>
              <w:rPr>
                <w:noProof/>
                <w:webHidden/>
              </w:rPr>
              <w:fldChar w:fldCharType="begin"/>
            </w:r>
            <w:r>
              <w:rPr>
                <w:noProof/>
                <w:webHidden/>
              </w:rPr>
              <w:instrText xml:space="preserve"> PAGEREF _Toc75211093 \h </w:instrText>
            </w:r>
            <w:r>
              <w:rPr>
                <w:noProof/>
                <w:webHidden/>
              </w:rPr>
            </w:r>
            <w:r>
              <w:rPr>
                <w:noProof/>
                <w:webHidden/>
              </w:rPr>
              <w:fldChar w:fldCharType="separate"/>
            </w:r>
            <w:r>
              <w:rPr>
                <w:noProof/>
                <w:webHidden/>
              </w:rPr>
              <w:t>14</w:t>
            </w:r>
            <w:r>
              <w:rPr>
                <w:noProof/>
                <w:webHidden/>
              </w:rPr>
              <w:fldChar w:fldCharType="end"/>
            </w:r>
          </w:hyperlink>
        </w:p>
        <w:p w14:paraId="1B0B74A9" w14:textId="423F36EC" w:rsidR="002253E8" w:rsidRDefault="002253E8">
          <w:pPr>
            <w:pStyle w:val="TOC2"/>
            <w:tabs>
              <w:tab w:val="right" w:leader="dot" w:pos="9016"/>
            </w:tabs>
            <w:rPr>
              <w:rFonts w:eastAsiaTheme="minorEastAsia"/>
              <w:noProof/>
              <w:lang w:eastAsia="en-GB"/>
            </w:rPr>
          </w:pPr>
          <w:hyperlink w:anchor="_Toc75211094" w:history="1">
            <w:r w:rsidRPr="0040289A">
              <w:rPr>
                <w:rStyle w:val="Hyperlink"/>
                <w:noProof/>
              </w:rPr>
              <w:t>Environmental product life cycle factors considered:</w:t>
            </w:r>
            <w:r>
              <w:rPr>
                <w:noProof/>
                <w:webHidden/>
              </w:rPr>
              <w:tab/>
            </w:r>
            <w:r>
              <w:rPr>
                <w:noProof/>
                <w:webHidden/>
              </w:rPr>
              <w:fldChar w:fldCharType="begin"/>
            </w:r>
            <w:r>
              <w:rPr>
                <w:noProof/>
                <w:webHidden/>
              </w:rPr>
              <w:instrText xml:space="preserve"> PAGEREF _Toc75211094 \h </w:instrText>
            </w:r>
            <w:r>
              <w:rPr>
                <w:noProof/>
                <w:webHidden/>
              </w:rPr>
            </w:r>
            <w:r>
              <w:rPr>
                <w:noProof/>
                <w:webHidden/>
              </w:rPr>
              <w:fldChar w:fldCharType="separate"/>
            </w:r>
            <w:r>
              <w:rPr>
                <w:noProof/>
                <w:webHidden/>
              </w:rPr>
              <w:t>14</w:t>
            </w:r>
            <w:r>
              <w:rPr>
                <w:noProof/>
                <w:webHidden/>
              </w:rPr>
              <w:fldChar w:fldCharType="end"/>
            </w:r>
          </w:hyperlink>
        </w:p>
        <w:p w14:paraId="21872FAB" w14:textId="4CF0908A" w:rsidR="002253E8" w:rsidRDefault="002253E8">
          <w:pPr>
            <w:pStyle w:val="TOC1"/>
            <w:tabs>
              <w:tab w:val="right" w:leader="dot" w:pos="9016"/>
            </w:tabs>
            <w:rPr>
              <w:rFonts w:eastAsiaTheme="minorEastAsia"/>
              <w:noProof/>
              <w:lang w:eastAsia="en-GB"/>
            </w:rPr>
          </w:pPr>
          <w:hyperlink w:anchor="_Toc75211095" w:history="1">
            <w:r w:rsidRPr="0040289A">
              <w:rPr>
                <w:rStyle w:val="Hyperlink"/>
                <w:noProof/>
              </w:rPr>
              <w:t>Manufacturing Process Proposal –</w:t>
            </w:r>
            <w:r>
              <w:rPr>
                <w:noProof/>
                <w:webHidden/>
              </w:rPr>
              <w:tab/>
            </w:r>
            <w:r>
              <w:rPr>
                <w:noProof/>
                <w:webHidden/>
              </w:rPr>
              <w:fldChar w:fldCharType="begin"/>
            </w:r>
            <w:r>
              <w:rPr>
                <w:noProof/>
                <w:webHidden/>
              </w:rPr>
              <w:instrText xml:space="preserve"> PAGEREF _Toc75211095 \h </w:instrText>
            </w:r>
            <w:r>
              <w:rPr>
                <w:noProof/>
                <w:webHidden/>
              </w:rPr>
            </w:r>
            <w:r>
              <w:rPr>
                <w:noProof/>
                <w:webHidden/>
              </w:rPr>
              <w:fldChar w:fldCharType="separate"/>
            </w:r>
            <w:r>
              <w:rPr>
                <w:noProof/>
                <w:webHidden/>
              </w:rPr>
              <w:t>15</w:t>
            </w:r>
            <w:r>
              <w:rPr>
                <w:noProof/>
                <w:webHidden/>
              </w:rPr>
              <w:fldChar w:fldCharType="end"/>
            </w:r>
          </w:hyperlink>
        </w:p>
        <w:p w14:paraId="5A3C7668" w14:textId="1E0997E4" w:rsidR="002253E8" w:rsidRDefault="002253E8">
          <w:pPr>
            <w:pStyle w:val="TOC2"/>
            <w:tabs>
              <w:tab w:val="right" w:leader="dot" w:pos="9016"/>
            </w:tabs>
            <w:rPr>
              <w:rFonts w:eastAsiaTheme="minorEastAsia"/>
              <w:noProof/>
              <w:lang w:eastAsia="en-GB"/>
            </w:rPr>
          </w:pPr>
          <w:hyperlink w:anchor="_Toc75211096" w:history="1">
            <w:r w:rsidRPr="0040289A">
              <w:rPr>
                <w:rStyle w:val="Hyperlink"/>
                <w:noProof/>
              </w:rPr>
              <w:t>Business needs and Cost Drivers:</w:t>
            </w:r>
            <w:r>
              <w:rPr>
                <w:noProof/>
                <w:webHidden/>
              </w:rPr>
              <w:tab/>
            </w:r>
            <w:r>
              <w:rPr>
                <w:noProof/>
                <w:webHidden/>
              </w:rPr>
              <w:fldChar w:fldCharType="begin"/>
            </w:r>
            <w:r>
              <w:rPr>
                <w:noProof/>
                <w:webHidden/>
              </w:rPr>
              <w:instrText xml:space="preserve"> PAGEREF _Toc75211096 \h </w:instrText>
            </w:r>
            <w:r>
              <w:rPr>
                <w:noProof/>
                <w:webHidden/>
              </w:rPr>
            </w:r>
            <w:r>
              <w:rPr>
                <w:noProof/>
                <w:webHidden/>
              </w:rPr>
              <w:fldChar w:fldCharType="separate"/>
            </w:r>
            <w:r>
              <w:rPr>
                <w:noProof/>
                <w:webHidden/>
              </w:rPr>
              <w:t>15</w:t>
            </w:r>
            <w:r>
              <w:rPr>
                <w:noProof/>
                <w:webHidden/>
              </w:rPr>
              <w:fldChar w:fldCharType="end"/>
            </w:r>
          </w:hyperlink>
        </w:p>
        <w:p w14:paraId="5C9751F7" w14:textId="7052C5C3" w:rsidR="002253E8" w:rsidRDefault="002253E8">
          <w:pPr>
            <w:pStyle w:val="TOC2"/>
            <w:tabs>
              <w:tab w:val="right" w:leader="dot" w:pos="9016"/>
            </w:tabs>
            <w:rPr>
              <w:rFonts w:eastAsiaTheme="minorEastAsia"/>
              <w:noProof/>
              <w:lang w:eastAsia="en-GB"/>
            </w:rPr>
          </w:pPr>
          <w:hyperlink w:anchor="_Toc75211097" w:history="1">
            <w:r w:rsidRPr="0040289A">
              <w:rPr>
                <w:rStyle w:val="Hyperlink"/>
                <w:noProof/>
              </w:rPr>
              <w:t>Chosen Manufacturing Process and Justification:</w:t>
            </w:r>
            <w:r>
              <w:rPr>
                <w:noProof/>
                <w:webHidden/>
              </w:rPr>
              <w:tab/>
            </w:r>
            <w:r>
              <w:rPr>
                <w:noProof/>
                <w:webHidden/>
              </w:rPr>
              <w:fldChar w:fldCharType="begin"/>
            </w:r>
            <w:r>
              <w:rPr>
                <w:noProof/>
                <w:webHidden/>
              </w:rPr>
              <w:instrText xml:space="preserve"> PAGEREF _Toc75211097 \h </w:instrText>
            </w:r>
            <w:r>
              <w:rPr>
                <w:noProof/>
                <w:webHidden/>
              </w:rPr>
            </w:r>
            <w:r>
              <w:rPr>
                <w:noProof/>
                <w:webHidden/>
              </w:rPr>
              <w:fldChar w:fldCharType="separate"/>
            </w:r>
            <w:r>
              <w:rPr>
                <w:noProof/>
                <w:webHidden/>
              </w:rPr>
              <w:t>15</w:t>
            </w:r>
            <w:r>
              <w:rPr>
                <w:noProof/>
                <w:webHidden/>
              </w:rPr>
              <w:fldChar w:fldCharType="end"/>
            </w:r>
          </w:hyperlink>
        </w:p>
        <w:p w14:paraId="343056EF" w14:textId="6E46BB23" w:rsidR="002253E8" w:rsidRDefault="002253E8">
          <w:pPr>
            <w:pStyle w:val="TOC3"/>
            <w:tabs>
              <w:tab w:val="right" w:leader="dot" w:pos="9016"/>
            </w:tabs>
            <w:rPr>
              <w:rFonts w:eastAsiaTheme="minorEastAsia"/>
              <w:noProof/>
              <w:lang w:eastAsia="en-GB"/>
            </w:rPr>
          </w:pPr>
          <w:hyperlink w:anchor="_Toc75211098" w:history="1">
            <w:r w:rsidRPr="0040289A">
              <w:rPr>
                <w:rStyle w:val="Hyperlink"/>
                <w:noProof/>
              </w:rPr>
              <w:t>Gripper Claw, Cylinder and Drive plate-</w:t>
            </w:r>
            <w:r>
              <w:rPr>
                <w:noProof/>
                <w:webHidden/>
              </w:rPr>
              <w:tab/>
            </w:r>
            <w:r>
              <w:rPr>
                <w:noProof/>
                <w:webHidden/>
              </w:rPr>
              <w:fldChar w:fldCharType="begin"/>
            </w:r>
            <w:r>
              <w:rPr>
                <w:noProof/>
                <w:webHidden/>
              </w:rPr>
              <w:instrText xml:space="preserve"> PAGEREF _Toc75211098 \h </w:instrText>
            </w:r>
            <w:r>
              <w:rPr>
                <w:noProof/>
                <w:webHidden/>
              </w:rPr>
            </w:r>
            <w:r>
              <w:rPr>
                <w:noProof/>
                <w:webHidden/>
              </w:rPr>
              <w:fldChar w:fldCharType="separate"/>
            </w:r>
            <w:r>
              <w:rPr>
                <w:noProof/>
                <w:webHidden/>
              </w:rPr>
              <w:t>15</w:t>
            </w:r>
            <w:r>
              <w:rPr>
                <w:noProof/>
                <w:webHidden/>
              </w:rPr>
              <w:fldChar w:fldCharType="end"/>
            </w:r>
          </w:hyperlink>
        </w:p>
        <w:p w14:paraId="3D83DF5F" w14:textId="7AD5B0CB" w:rsidR="002253E8" w:rsidRDefault="002253E8">
          <w:pPr>
            <w:pStyle w:val="TOC3"/>
            <w:tabs>
              <w:tab w:val="right" w:leader="dot" w:pos="9016"/>
            </w:tabs>
            <w:rPr>
              <w:rFonts w:eastAsiaTheme="minorEastAsia"/>
              <w:noProof/>
              <w:lang w:eastAsia="en-GB"/>
            </w:rPr>
          </w:pPr>
          <w:hyperlink w:anchor="_Toc75211099" w:history="1">
            <w:r w:rsidRPr="0040289A">
              <w:rPr>
                <w:rStyle w:val="Hyperlink"/>
                <w:noProof/>
              </w:rPr>
              <w:t>Worm-Screw and Shaft –</w:t>
            </w:r>
            <w:r>
              <w:rPr>
                <w:noProof/>
                <w:webHidden/>
              </w:rPr>
              <w:tab/>
            </w:r>
            <w:r>
              <w:rPr>
                <w:noProof/>
                <w:webHidden/>
              </w:rPr>
              <w:fldChar w:fldCharType="begin"/>
            </w:r>
            <w:r>
              <w:rPr>
                <w:noProof/>
                <w:webHidden/>
              </w:rPr>
              <w:instrText xml:space="preserve"> PAGEREF _Toc75211099 \h </w:instrText>
            </w:r>
            <w:r>
              <w:rPr>
                <w:noProof/>
                <w:webHidden/>
              </w:rPr>
            </w:r>
            <w:r>
              <w:rPr>
                <w:noProof/>
                <w:webHidden/>
              </w:rPr>
              <w:fldChar w:fldCharType="separate"/>
            </w:r>
            <w:r>
              <w:rPr>
                <w:noProof/>
                <w:webHidden/>
              </w:rPr>
              <w:t>15</w:t>
            </w:r>
            <w:r>
              <w:rPr>
                <w:noProof/>
                <w:webHidden/>
              </w:rPr>
              <w:fldChar w:fldCharType="end"/>
            </w:r>
          </w:hyperlink>
        </w:p>
        <w:p w14:paraId="071D2378" w14:textId="13CF0108" w:rsidR="002253E8" w:rsidRDefault="002253E8">
          <w:pPr>
            <w:pStyle w:val="TOC3"/>
            <w:tabs>
              <w:tab w:val="right" w:leader="dot" w:pos="9016"/>
            </w:tabs>
            <w:rPr>
              <w:rFonts w:eastAsiaTheme="minorEastAsia"/>
              <w:noProof/>
              <w:lang w:eastAsia="en-GB"/>
            </w:rPr>
          </w:pPr>
          <w:hyperlink w:anchor="_Toc75211100" w:history="1">
            <w:r w:rsidRPr="0040289A">
              <w:rPr>
                <w:rStyle w:val="Hyperlink"/>
                <w:noProof/>
              </w:rPr>
              <w:t>Motor –</w:t>
            </w:r>
            <w:r>
              <w:rPr>
                <w:noProof/>
                <w:webHidden/>
              </w:rPr>
              <w:tab/>
            </w:r>
            <w:r>
              <w:rPr>
                <w:noProof/>
                <w:webHidden/>
              </w:rPr>
              <w:fldChar w:fldCharType="begin"/>
            </w:r>
            <w:r>
              <w:rPr>
                <w:noProof/>
                <w:webHidden/>
              </w:rPr>
              <w:instrText xml:space="preserve"> PAGEREF _Toc75211100 \h </w:instrText>
            </w:r>
            <w:r>
              <w:rPr>
                <w:noProof/>
                <w:webHidden/>
              </w:rPr>
            </w:r>
            <w:r>
              <w:rPr>
                <w:noProof/>
                <w:webHidden/>
              </w:rPr>
              <w:fldChar w:fldCharType="separate"/>
            </w:r>
            <w:r>
              <w:rPr>
                <w:noProof/>
                <w:webHidden/>
              </w:rPr>
              <w:t>16</w:t>
            </w:r>
            <w:r>
              <w:rPr>
                <w:noProof/>
                <w:webHidden/>
              </w:rPr>
              <w:fldChar w:fldCharType="end"/>
            </w:r>
          </w:hyperlink>
        </w:p>
        <w:p w14:paraId="03E671EA" w14:textId="646F4B48" w:rsidR="002253E8" w:rsidRDefault="002253E8">
          <w:pPr>
            <w:pStyle w:val="TOC3"/>
            <w:tabs>
              <w:tab w:val="right" w:leader="dot" w:pos="9016"/>
            </w:tabs>
            <w:rPr>
              <w:rFonts w:eastAsiaTheme="minorEastAsia"/>
              <w:noProof/>
              <w:lang w:eastAsia="en-GB"/>
            </w:rPr>
          </w:pPr>
          <w:hyperlink w:anchor="_Toc75211101" w:history="1">
            <w:r w:rsidRPr="0040289A">
              <w:rPr>
                <w:rStyle w:val="Hyperlink"/>
                <w:noProof/>
              </w:rPr>
              <w:t>Joint –</w:t>
            </w:r>
            <w:r>
              <w:rPr>
                <w:noProof/>
                <w:webHidden/>
              </w:rPr>
              <w:tab/>
            </w:r>
            <w:r>
              <w:rPr>
                <w:noProof/>
                <w:webHidden/>
              </w:rPr>
              <w:fldChar w:fldCharType="begin"/>
            </w:r>
            <w:r>
              <w:rPr>
                <w:noProof/>
                <w:webHidden/>
              </w:rPr>
              <w:instrText xml:space="preserve"> PAGEREF _Toc75211101 \h </w:instrText>
            </w:r>
            <w:r>
              <w:rPr>
                <w:noProof/>
                <w:webHidden/>
              </w:rPr>
            </w:r>
            <w:r>
              <w:rPr>
                <w:noProof/>
                <w:webHidden/>
              </w:rPr>
              <w:fldChar w:fldCharType="separate"/>
            </w:r>
            <w:r>
              <w:rPr>
                <w:noProof/>
                <w:webHidden/>
              </w:rPr>
              <w:t>16</w:t>
            </w:r>
            <w:r>
              <w:rPr>
                <w:noProof/>
                <w:webHidden/>
              </w:rPr>
              <w:fldChar w:fldCharType="end"/>
            </w:r>
          </w:hyperlink>
        </w:p>
        <w:p w14:paraId="3AACBDC7" w14:textId="03F6B5C8" w:rsidR="002253E8" w:rsidRDefault="002253E8">
          <w:pPr>
            <w:pStyle w:val="TOC1"/>
            <w:tabs>
              <w:tab w:val="right" w:leader="dot" w:pos="9016"/>
            </w:tabs>
            <w:rPr>
              <w:rFonts w:eastAsiaTheme="minorEastAsia"/>
              <w:noProof/>
              <w:lang w:eastAsia="en-GB"/>
            </w:rPr>
          </w:pPr>
          <w:hyperlink w:anchor="_Toc75211102" w:history="1">
            <w:r w:rsidRPr="0040289A">
              <w:rPr>
                <w:rStyle w:val="Hyperlink"/>
                <w:noProof/>
              </w:rPr>
              <w:t>Manufacturing Process Design –</w:t>
            </w:r>
            <w:r>
              <w:rPr>
                <w:noProof/>
                <w:webHidden/>
              </w:rPr>
              <w:tab/>
            </w:r>
            <w:r>
              <w:rPr>
                <w:noProof/>
                <w:webHidden/>
              </w:rPr>
              <w:fldChar w:fldCharType="begin"/>
            </w:r>
            <w:r>
              <w:rPr>
                <w:noProof/>
                <w:webHidden/>
              </w:rPr>
              <w:instrText xml:space="preserve"> PAGEREF _Toc75211102 \h </w:instrText>
            </w:r>
            <w:r>
              <w:rPr>
                <w:noProof/>
                <w:webHidden/>
              </w:rPr>
            </w:r>
            <w:r>
              <w:rPr>
                <w:noProof/>
                <w:webHidden/>
              </w:rPr>
              <w:fldChar w:fldCharType="separate"/>
            </w:r>
            <w:r>
              <w:rPr>
                <w:noProof/>
                <w:webHidden/>
              </w:rPr>
              <w:t>17</w:t>
            </w:r>
            <w:r>
              <w:rPr>
                <w:noProof/>
                <w:webHidden/>
              </w:rPr>
              <w:fldChar w:fldCharType="end"/>
            </w:r>
          </w:hyperlink>
        </w:p>
        <w:p w14:paraId="0FF955BC" w14:textId="52E66736" w:rsidR="002253E8" w:rsidRDefault="002253E8">
          <w:pPr>
            <w:pStyle w:val="TOC2"/>
            <w:tabs>
              <w:tab w:val="right" w:leader="dot" w:pos="9016"/>
            </w:tabs>
            <w:rPr>
              <w:rFonts w:eastAsiaTheme="minorEastAsia"/>
              <w:noProof/>
              <w:lang w:eastAsia="en-GB"/>
            </w:rPr>
          </w:pPr>
          <w:hyperlink w:anchor="_Toc75211103" w:history="1">
            <w:r w:rsidRPr="0040289A">
              <w:rPr>
                <w:rStyle w:val="Hyperlink"/>
                <w:noProof/>
              </w:rPr>
              <w:t>The sequence and layout of the proposed production process:</w:t>
            </w:r>
            <w:r>
              <w:rPr>
                <w:noProof/>
                <w:webHidden/>
              </w:rPr>
              <w:tab/>
            </w:r>
            <w:r>
              <w:rPr>
                <w:noProof/>
                <w:webHidden/>
              </w:rPr>
              <w:fldChar w:fldCharType="begin"/>
            </w:r>
            <w:r>
              <w:rPr>
                <w:noProof/>
                <w:webHidden/>
              </w:rPr>
              <w:instrText xml:space="preserve"> PAGEREF _Toc75211103 \h </w:instrText>
            </w:r>
            <w:r>
              <w:rPr>
                <w:noProof/>
                <w:webHidden/>
              </w:rPr>
            </w:r>
            <w:r>
              <w:rPr>
                <w:noProof/>
                <w:webHidden/>
              </w:rPr>
              <w:fldChar w:fldCharType="separate"/>
            </w:r>
            <w:r>
              <w:rPr>
                <w:noProof/>
                <w:webHidden/>
              </w:rPr>
              <w:t>17</w:t>
            </w:r>
            <w:r>
              <w:rPr>
                <w:noProof/>
                <w:webHidden/>
              </w:rPr>
              <w:fldChar w:fldCharType="end"/>
            </w:r>
          </w:hyperlink>
        </w:p>
        <w:p w14:paraId="6B5AC9FD" w14:textId="6BDB431E" w:rsidR="002253E8" w:rsidRDefault="002253E8">
          <w:pPr>
            <w:pStyle w:val="TOC1"/>
            <w:tabs>
              <w:tab w:val="right" w:leader="dot" w:pos="9016"/>
            </w:tabs>
            <w:rPr>
              <w:rFonts w:eastAsiaTheme="minorEastAsia"/>
              <w:noProof/>
              <w:lang w:eastAsia="en-GB"/>
            </w:rPr>
          </w:pPr>
          <w:hyperlink w:anchor="_Toc75211104" w:history="1">
            <w:r w:rsidRPr="0040289A">
              <w:rPr>
                <w:rStyle w:val="Hyperlink"/>
                <w:noProof/>
              </w:rPr>
              <w:t>Conclusion –</w:t>
            </w:r>
            <w:r>
              <w:rPr>
                <w:noProof/>
                <w:webHidden/>
              </w:rPr>
              <w:tab/>
            </w:r>
            <w:r>
              <w:rPr>
                <w:noProof/>
                <w:webHidden/>
              </w:rPr>
              <w:fldChar w:fldCharType="begin"/>
            </w:r>
            <w:r>
              <w:rPr>
                <w:noProof/>
                <w:webHidden/>
              </w:rPr>
              <w:instrText xml:space="preserve"> PAGEREF _Toc75211104 \h </w:instrText>
            </w:r>
            <w:r>
              <w:rPr>
                <w:noProof/>
                <w:webHidden/>
              </w:rPr>
            </w:r>
            <w:r>
              <w:rPr>
                <w:noProof/>
                <w:webHidden/>
              </w:rPr>
              <w:fldChar w:fldCharType="separate"/>
            </w:r>
            <w:r>
              <w:rPr>
                <w:noProof/>
                <w:webHidden/>
              </w:rPr>
              <w:t>18</w:t>
            </w:r>
            <w:r>
              <w:rPr>
                <w:noProof/>
                <w:webHidden/>
              </w:rPr>
              <w:fldChar w:fldCharType="end"/>
            </w:r>
          </w:hyperlink>
        </w:p>
        <w:p w14:paraId="1503CDB3" w14:textId="32BA6C2B" w:rsidR="002253E8" w:rsidRDefault="002253E8">
          <w:pPr>
            <w:pStyle w:val="TOC1"/>
            <w:tabs>
              <w:tab w:val="right" w:leader="dot" w:pos="9016"/>
            </w:tabs>
            <w:rPr>
              <w:rFonts w:eastAsiaTheme="minorEastAsia"/>
              <w:noProof/>
              <w:lang w:eastAsia="en-GB"/>
            </w:rPr>
          </w:pPr>
          <w:hyperlink w:anchor="_Toc75211105" w:history="1">
            <w:r w:rsidRPr="0040289A">
              <w:rPr>
                <w:rStyle w:val="Hyperlink"/>
                <w:noProof/>
              </w:rPr>
              <w:t>Works Cited</w:t>
            </w:r>
            <w:r>
              <w:rPr>
                <w:noProof/>
                <w:webHidden/>
              </w:rPr>
              <w:tab/>
            </w:r>
            <w:r>
              <w:rPr>
                <w:noProof/>
                <w:webHidden/>
              </w:rPr>
              <w:fldChar w:fldCharType="begin"/>
            </w:r>
            <w:r>
              <w:rPr>
                <w:noProof/>
                <w:webHidden/>
              </w:rPr>
              <w:instrText xml:space="preserve"> PAGEREF _Toc75211105 \h </w:instrText>
            </w:r>
            <w:r>
              <w:rPr>
                <w:noProof/>
                <w:webHidden/>
              </w:rPr>
            </w:r>
            <w:r>
              <w:rPr>
                <w:noProof/>
                <w:webHidden/>
              </w:rPr>
              <w:fldChar w:fldCharType="separate"/>
            </w:r>
            <w:r>
              <w:rPr>
                <w:noProof/>
                <w:webHidden/>
              </w:rPr>
              <w:t>19</w:t>
            </w:r>
            <w:r>
              <w:rPr>
                <w:noProof/>
                <w:webHidden/>
              </w:rPr>
              <w:fldChar w:fldCharType="end"/>
            </w:r>
          </w:hyperlink>
        </w:p>
        <w:p w14:paraId="079C7783" w14:textId="4DF6F6F6" w:rsidR="00E970AA" w:rsidRDefault="00E970AA">
          <w:r>
            <w:rPr>
              <w:b/>
              <w:bCs/>
              <w:noProof/>
            </w:rPr>
            <w:fldChar w:fldCharType="end"/>
          </w:r>
        </w:p>
      </w:sdtContent>
    </w:sdt>
    <w:p w14:paraId="6FDC2734" w14:textId="0F6BCE66" w:rsidR="00E970AA" w:rsidRDefault="00E970AA">
      <w:pPr>
        <w:rPr>
          <w:b/>
          <w:bCs/>
          <w:sz w:val="30"/>
          <w:szCs w:val="30"/>
        </w:rPr>
      </w:pPr>
    </w:p>
    <w:p w14:paraId="35D9E484" w14:textId="03205E0B" w:rsidR="0063544D" w:rsidRDefault="0063544D">
      <w:pPr>
        <w:rPr>
          <w:b/>
          <w:bCs/>
          <w:sz w:val="30"/>
          <w:szCs w:val="30"/>
        </w:rPr>
      </w:pPr>
    </w:p>
    <w:p w14:paraId="0BC4876B" w14:textId="326092C8" w:rsidR="0063544D" w:rsidRDefault="0063544D">
      <w:pPr>
        <w:rPr>
          <w:b/>
          <w:bCs/>
          <w:sz w:val="30"/>
          <w:szCs w:val="30"/>
        </w:rPr>
      </w:pPr>
    </w:p>
    <w:p w14:paraId="3DEBC7BE" w14:textId="6F25F9E9" w:rsidR="0063544D" w:rsidRDefault="0063544D">
      <w:pPr>
        <w:rPr>
          <w:b/>
          <w:bCs/>
          <w:sz w:val="30"/>
          <w:szCs w:val="30"/>
        </w:rPr>
      </w:pPr>
    </w:p>
    <w:p w14:paraId="1EF1622C" w14:textId="726B2CE7" w:rsidR="0063544D" w:rsidRDefault="0063544D">
      <w:pPr>
        <w:rPr>
          <w:b/>
          <w:bCs/>
          <w:sz w:val="30"/>
          <w:szCs w:val="30"/>
        </w:rPr>
      </w:pPr>
    </w:p>
    <w:p w14:paraId="14A692C8" w14:textId="0C732C3B" w:rsidR="0063544D" w:rsidRDefault="0063544D">
      <w:pPr>
        <w:rPr>
          <w:b/>
          <w:bCs/>
          <w:sz w:val="30"/>
          <w:szCs w:val="30"/>
        </w:rPr>
      </w:pPr>
    </w:p>
    <w:p w14:paraId="39747920" w14:textId="3E0B40D8" w:rsidR="0063544D" w:rsidRDefault="0063544D">
      <w:pPr>
        <w:rPr>
          <w:b/>
          <w:bCs/>
          <w:sz w:val="30"/>
          <w:szCs w:val="30"/>
        </w:rPr>
      </w:pPr>
    </w:p>
    <w:p w14:paraId="50C36606" w14:textId="585CDBBE" w:rsidR="0063544D" w:rsidRDefault="0063544D">
      <w:pPr>
        <w:rPr>
          <w:b/>
          <w:bCs/>
          <w:sz w:val="30"/>
          <w:szCs w:val="30"/>
        </w:rPr>
      </w:pPr>
    </w:p>
    <w:p w14:paraId="7D66EA07" w14:textId="164C52F7" w:rsidR="0063544D" w:rsidRDefault="0063544D">
      <w:pPr>
        <w:rPr>
          <w:b/>
          <w:bCs/>
          <w:sz w:val="30"/>
          <w:szCs w:val="30"/>
        </w:rPr>
      </w:pPr>
    </w:p>
    <w:p w14:paraId="09179C1C" w14:textId="7B47A26D" w:rsidR="0063544D" w:rsidRDefault="0063544D">
      <w:pPr>
        <w:rPr>
          <w:b/>
          <w:bCs/>
          <w:sz w:val="30"/>
          <w:szCs w:val="30"/>
        </w:rPr>
      </w:pPr>
    </w:p>
    <w:p w14:paraId="062F2371" w14:textId="10C574EF" w:rsidR="0063544D" w:rsidRDefault="0063544D">
      <w:pPr>
        <w:rPr>
          <w:b/>
          <w:bCs/>
          <w:sz w:val="30"/>
          <w:szCs w:val="30"/>
        </w:rPr>
      </w:pPr>
    </w:p>
    <w:p w14:paraId="19BDFC65" w14:textId="4D4F201A" w:rsidR="0063544D" w:rsidRDefault="0063544D">
      <w:pPr>
        <w:rPr>
          <w:b/>
          <w:bCs/>
          <w:sz w:val="30"/>
          <w:szCs w:val="30"/>
        </w:rPr>
      </w:pPr>
    </w:p>
    <w:p w14:paraId="6F8F6906" w14:textId="11AE5F79" w:rsidR="00FF65BE" w:rsidRDefault="00FF65BE">
      <w:pPr>
        <w:rPr>
          <w:b/>
          <w:bCs/>
          <w:sz w:val="30"/>
          <w:szCs w:val="30"/>
        </w:rPr>
      </w:pPr>
    </w:p>
    <w:p w14:paraId="6991640B" w14:textId="09CC3D33" w:rsidR="00890551" w:rsidRDefault="00890551">
      <w:pPr>
        <w:rPr>
          <w:b/>
          <w:bCs/>
          <w:sz w:val="30"/>
          <w:szCs w:val="30"/>
        </w:rPr>
      </w:pPr>
    </w:p>
    <w:p w14:paraId="7B549096" w14:textId="763BBA22" w:rsidR="00890551" w:rsidRDefault="00890551">
      <w:pPr>
        <w:rPr>
          <w:b/>
          <w:bCs/>
          <w:sz w:val="30"/>
          <w:szCs w:val="30"/>
        </w:rPr>
      </w:pPr>
    </w:p>
    <w:p w14:paraId="6C609D10" w14:textId="5176729C" w:rsidR="00890551" w:rsidRDefault="00890551">
      <w:pPr>
        <w:rPr>
          <w:b/>
          <w:bCs/>
          <w:sz w:val="30"/>
          <w:szCs w:val="30"/>
        </w:rPr>
      </w:pPr>
    </w:p>
    <w:p w14:paraId="4817B7FE" w14:textId="50FA65A3" w:rsidR="00890551" w:rsidRDefault="00890551">
      <w:pPr>
        <w:rPr>
          <w:b/>
          <w:bCs/>
          <w:sz w:val="30"/>
          <w:szCs w:val="30"/>
        </w:rPr>
      </w:pPr>
    </w:p>
    <w:p w14:paraId="3119FA4E" w14:textId="77777777" w:rsidR="00890551" w:rsidRDefault="00890551">
      <w:pPr>
        <w:rPr>
          <w:b/>
          <w:bCs/>
          <w:sz w:val="30"/>
          <w:szCs w:val="30"/>
        </w:rPr>
      </w:pPr>
    </w:p>
    <w:p w14:paraId="610D305B" w14:textId="74F01FDD" w:rsidR="007D12CB" w:rsidRDefault="007D12CB">
      <w:pPr>
        <w:rPr>
          <w:b/>
          <w:bCs/>
          <w:sz w:val="30"/>
          <w:szCs w:val="30"/>
        </w:rPr>
      </w:pPr>
    </w:p>
    <w:p w14:paraId="3B0349D0" w14:textId="77777777" w:rsidR="00325DB6" w:rsidRDefault="00325DB6">
      <w:pPr>
        <w:rPr>
          <w:b/>
          <w:bCs/>
          <w:sz w:val="30"/>
          <w:szCs w:val="30"/>
        </w:rPr>
      </w:pPr>
    </w:p>
    <w:p w14:paraId="61F7CF39" w14:textId="25D0493E" w:rsidR="00531B61" w:rsidRDefault="00826886" w:rsidP="00E970AA">
      <w:pPr>
        <w:pStyle w:val="Heading1"/>
      </w:pPr>
      <w:bookmarkStart w:id="0" w:name="_Toc75211066"/>
      <w:r w:rsidRPr="00826886">
        <w:lastRenderedPageBreak/>
        <w:t xml:space="preserve">Introduction </w:t>
      </w:r>
      <w:r>
        <w:t>–</w:t>
      </w:r>
      <w:bookmarkEnd w:id="0"/>
      <w:r w:rsidR="00E970AA">
        <w:t xml:space="preserve"> </w:t>
      </w:r>
    </w:p>
    <w:p w14:paraId="7DA73DB6" w14:textId="55B3A8EF" w:rsidR="00826886" w:rsidRDefault="00826886">
      <w:pPr>
        <w:rPr>
          <w:sz w:val="24"/>
          <w:szCs w:val="24"/>
        </w:rPr>
      </w:pPr>
      <w:r>
        <w:rPr>
          <w:sz w:val="24"/>
          <w:szCs w:val="24"/>
        </w:rPr>
        <w:t xml:space="preserve">I have been tasked with the job of redesigning and developing the below 3 jaw </w:t>
      </w:r>
      <w:proofErr w:type="gramStart"/>
      <w:r>
        <w:rPr>
          <w:sz w:val="24"/>
          <w:szCs w:val="24"/>
        </w:rPr>
        <w:t>gripper</w:t>
      </w:r>
      <w:proofErr w:type="gramEnd"/>
      <w:r>
        <w:rPr>
          <w:sz w:val="24"/>
          <w:szCs w:val="24"/>
        </w:rPr>
        <w:t xml:space="preserve"> for use on a Co-bot </w:t>
      </w:r>
      <w:r w:rsidR="00FA4587">
        <w:rPr>
          <w:sz w:val="24"/>
          <w:szCs w:val="24"/>
        </w:rPr>
        <w:t xml:space="preserve">pick and place </w:t>
      </w:r>
      <w:r>
        <w:rPr>
          <w:sz w:val="24"/>
          <w:szCs w:val="24"/>
        </w:rPr>
        <w:t>system:</w:t>
      </w:r>
    </w:p>
    <w:p w14:paraId="7C96306C" w14:textId="70F78712" w:rsidR="00826886" w:rsidRDefault="00207204">
      <w:pPr>
        <w:rPr>
          <w:sz w:val="24"/>
          <w:szCs w:val="24"/>
        </w:rPr>
      </w:pPr>
      <w:r>
        <w:rPr>
          <w:noProof/>
        </w:rPr>
        <w:drawing>
          <wp:inline distT="0" distB="0" distL="0" distR="0" wp14:anchorId="607D33FA" wp14:editId="0959BA9D">
            <wp:extent cx="5731510" cy="2896235"/>
            <wp:effectExtent l="0" t="0" r="2540" b="0"/>
            <wp:docPr id="6" name="Picture 6"/>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1"/>
                    <a:srcRect l="12905" t="47779" r="12298" b="15407"/>
                    <a:stretch/>
                  </pic:blipFill>
                  <pic:spPr bwMode="auto">
                    <a:xfrm>
                      <a:off x="0" y="0"/>
                      <a:ext cx="5731510" cy="2896235"/>
                    </a:xfrm>
                    <a:prstGeom prst="rect">
                      <a:avLst/>
                    </a:prstGeom>
                    <a:ln>
                      <a:noFill/>
                    </a:ln>
                    <a:extLst>
                      <a:ext uri="{53640926-AAD7-44D8-BBD7-CCE9431645EC}">
                        <a14:shadowObscured xmlns:a14="http://schemas.microsoft.com/office/drawing/2010/main"/>
                      </a:ext>
                    </a:extLst>
                  </pic:spPr>
                </pic:pic>
              </a:graphicData>
            </a:graphic>
          </wp:inline>
        </w:drawing>
      </w:r>
    </w:p>
    <w:p w14:paraId="42625124" w14:textId="19D10971" w:rsidR="000E2CE6" w:rsidRPr="000E2CE6" w:rsidRDefault="000E2CE6" w:rsidP="000E2CE6">
      <w:pPr>
        <w:jc w:val="center"/>
        <w:rPr>
          <w:b/>
          <w:bCs/>
          <w:sz w:val="24"/>
          <w:szCs w:val="24"/>
        </w:rPr>
      </w:pPr>
      <w:r w:rsidRPr="000E2CE6">
        <w:rPr>
          <w:b/>
          <w:bCs/>
          <w:sz w:val="24"/>
          <w:szCs w:val="24"/>
        </w:rPr>
        <w:t xml:space="preserve">Figure </w:t>
      </w:r>
      <w:r w:rsidR="00F54337">
        <w:rPr>
          <w:b/>
          <w:bCs/>
          <w:sz w:val="24"/>
          <w:szCs w:val="24"/>
        </w:rPr>
        <w:t>3</w:t>
      </w:r>
      <w:r w:rsidRPr="000E2CE6">
        <w:rPr>
          <w:b/>
          <w:bCs/>
          <w:sz w:val="24"/>
          <w:szCs w:val="24"/>
        </w:rPr>
        <w:t>a</w:t>
      </w:r>
    </w:p>
    <w:p w14:paraId="6239C42D" w14:textId="3594620A" w:rsidR="0060426B" w:rsidRDefault="00297F9F">
      <w:pPr>
        <w:rPr>
          <w:sz w:val="24"/>
          <w:szCs w:val="24"/>
        </w:rPr>
      </w:pPr>
      <w:sdt>
        <w:sdtPr>
          <w:rPr>
            <w:sz w:val="24"/>
            <w:szCs w:val="24"/>
          </w:rPr>
          <w:id w:val="-1646271174"/>
          <w:citation/>
        </w:sdtPr>
        <w:sdtContent>
          <w:r w:rsidR="0060426B">
            <w:rPr>
              <w:sz w:val="24"/>
              <w:szCs w:val="24"/>
            </w:rPr>
            <w:fldChar w:fldCharType="begin"/>
          </w:r>
          <w:r w:rsidR="0060426B">
            <w:rPr>
              <w:sz w:val="24"/>
              <w:szCs w:val="24"/>
            </w:rPr>
            <w:instrText xml:space="preserve"> CITATION Mor21 \l 2057 </w:instrText>
          </w:r>
          <w:r w:rsidR="0060426B">
            <w:rPr>
              <w:sz w:val="24"/>
              <w:szCs w:val="24"/>
            </w:rPr>
            <w:fldChar w:fldCharType="separate"/>
          </w:r>
          <w:r w:rsidR="002253E8" w:rsidRPr="002253E8">
            <w:rPr>
              <w:noProof/>
              <w:sz w:val="24"/>
              <w:szCs w:val="24"/>
            </w:rPr>
            <w:t>(Morgan, 2021)</w:t>
          </w:r>
          <w:r w:rsidR="0060426B">
            <w:rPr>
              <w:sz w:val="24"/>
              <w:szCs w:val="24"/>
            </w:rPr>
            <w:fldChar w:fldCharType="end"/>
          </w:r>
        </w:sdtContent>
      </w:sdt>
    </w:p>
    <w:p w14:paraId="14056D07" w14:textId="19FE4C31" w:rsidR="00826886" w:rsidRDefault="00826886">
      <w:pPr>
        <w:rPr>
          <w:sz w:val="24"/>
          <w:szCs w:val="24"/>
        </w:rPr>
      </w:pPr>
      <w:r>
        <w:rPr>
          <w:sz w:val="24"/>
          <w:szCs w:val="24"/>
        </w:rPr>
        <w:t xml:space="preserve">The co-bot gripper will </w:t>
      </w:r>
      <w:r w:rsidR="00FA4587">
        <w:rPr>
          <w:sz w:val="24"/>
          <w:szCs w:val="24"/>
        </w:rPr>
        <w:t xml:space="preserve">need to be </w:t>
      </w:r>
      <w:r>
        <w:rPr>
          <w:sz w:val="24"/>
          <w:szCs w:val="24"/>
        </w:rPr>
        <w:t>used for a range of pick and place operations and should be re</w:t>
      </w:r>
      <w:r w:rsidR="00390EFA">
        <w:rPr>
          <w:sz w:val="24"/>
          <w:szCs w:val="24"/>
        </w:rPr>
        <w:t>-</w:t>
      </w:r>
      <w:r>
        <w:rPr>
          <w:sz w:val="24"/>
          <w:szCs w:val="24"/>
        </w:rPr>
        <w:t xml:space="preserve">designed so that it is adaptable and </w:t>
      </w:r>
      <w:r w:rsidR="00390EFA">
        <w:rPr>
          <w:sz w:val="24"/>
          <w:szCs w:val="24"/>
        </w:rPr>
        <w:t xml:space="preserve">as </w:t>
      </w:r>
      <w:r>
        <w:rPr>
          <w:sz w:val="24"/>
          <w:szCs w:val="24"/>
        </w:rPr>
        <w:t xml:space="preserve">future proof as possible. When re-designing the </w:t>
      </w:r>
      <w:r w:rsidR="00390EFA">
        <w:rPr>
          <w:sz w:val="24"/>
          <w:szCs w:val="24"/>
        </w:rPr>
        <w:t xml:space="preserve">co-bot </w:t>
      </w:r>
      <w:proofErr w:type="gramStart"/>
      <w:r>
        <w:rPr>
          <w:sz w:val="24"/>
          <w:szCs w:val="24"/>
        </w:rPr>
        <w:t>gripper</w:t>
      </w:r>
      <w:proofErr w:type="gramEnd"/>
      <w:r>
        <w:rPr>
          <w:sz w:val="24"/>
          <w:szCs w:val="24"/>
        </w:rPr>
        <w:t xml:space="preserve"> I will also be thinking about design for manufacture to optimise the </w:t>
      </w:r>
      <w:r w:rsidR="00715B83">
        <w:rPr>
          <w:sz w:val="24"/>
          <w:szCs w:val="24"/>
        </w:rPr>
        <w:t>manufacturability</w:t>
      </w:r>
      <w:r>
        <w:rPr>
          <w:sz w:val="24"/>
          <w:szCs w:val="24"/>
        </w:rPr>
        <w:t xml:space="preserve"> of the system.</w:t>
      </w:r>
      <w:r w:rsidR="00715B83">
        <w:rPr>
          <w:sz w:val="24"/>
          <w:szCs w:val="24"/>
        </w:rPr>
        <w:t xml:space="preserve"> It has been stated in the </w:t>
      </w:r>
      <w:r w:rsidR="00715B83" w:rsidRPr="0005566E">
        <w:rPr>
          <w:sz w:val="24"/>
          <w:szCs w:val="24"/>
        </w:rPr>
        <w:t xml:space="preserve">project design specification that the co-bot gripper will be </w:t>
      </w:r>
      <w:r w:rsidR="0005566E" w:rsidRPr="0005566E">
        <w:rPr>
          <w:sz w:val="24"/>
          <w:szCs w:val="24"/>
        </w:rPr>
        <w:t>manufactured in</w:t>
      </w:r>
      <w:r w:rsidR="00715B83" w:rsidRPr="0005566E">
        <w:rPr>
          <w:sz w:val="24"/>
          <w:szCs w:val="24"/>
        </w:rPr>
        <w:t xml:space="preserve"> volumes of around 1000/2000 units per week. This</w:t>
      </w:r>
      <w:r w:rsidR="00715B83">
        <w:rPr>
          <w:sz w:val="24"/>
          <w:szCs w:val="24"/>
        </w:rPr>
        <w:t xml:space="preserve"> equates to around 50 units per day if the manufacturing facility were to run on 8hrs days, 5 days a week</w:t>
      </w:r>
      <w:r w:rsidR="00390EFA">
        <w:rPr>
          <w:sz w:val="24"/>
          <w:szCs w:val="24"/>
        </w:rPr>
        <w:t>.</w:t>
      </w:r>
      <w:r w:rsidR="00FA4587">
        <w:rPr>
          <w:sz w:val="24"/>
          <w:szCs w:val="24"/>
        </w:rPr>
        <w:t xml:space="preserve"> These volumes aren’t huge</w:t>
      </w:r>
      <w:r w:rsidR="0005566E">
        <w:rPr>
          <w:sz w:val="24"/>
          <w:szCs w:val="24"/>
        </w:rPr>
        <w:t>,</w:t>
      </w:r>
      <w:r w:rsidR="00FA4587">
        <w:rPr>
          <w:sz w:val="24"/>
          <w:szCs w:val="24"/>
        </w:rPr>
        <w:t xml:space="preserve"> although</w:t>
      </w:r>
      <w:r w:rsidR="0005566E">
        <w:rPr>
          <w:sz w:val="24"/>
          <w:szCs w:val="24"/>
        </w:rPr>
        <w:t xml:space="preserve"> the co-bot gripper consists of multiple components so each component will need to be made 50 times a day.</w:t>
      </w:r>
      <w:r w:rsidR="00FA4587">
        <w:rPr>
          <w:sz w:val="24"/>
          <w:szCs w:val="24"/>
        </w:rPr>
        <w:t xml:space="preserve"> I will try to design the gripper so that it is as robust and low maintenance as possible.</w:t>
      </w:r>
    </w:p>
    <w:p w14:paraId="69F09E5C" w14:textId="36826F90" w:rsidR="00715B83" w:rsidRDefault="00715B83">
      <w:pPr>
        <w:rPr>
          <w:sz w:val="24"/>
          <w:szCs w:val="24"/>
        </w:rPr>
      </w:pPr>
    </w:p>
    <w:p w14:paraId="44FEB251" w14:textId="7A0BA071" w:rsidR="00715B83" w:rsidRDefault="00715B83">
      <w:pPr>
        <w:rPr>
          <w:sz w:val="24"/>
          <w:szCs w:val="24"/>
        </w:rPr>
      </w:pPr>
    </w:p>
    <w:p w14:paraId="163A4257" w14:textId="540FC864" w:rsidR="007D12CB" w:rsidRDefault="007D12CB" w:rsidP="00E970AA">
      <w:pPr>
        <w:pStyle w:val="Heading1"/>
      </w:pPr>
    </w:p>
    <w:p w14:paraId="7C87746C" w14:textId="738A5A1A" w:rsidR="007D12CB" w:rsidRDefault="007D12CB" w:rsidP="007D12CB"/>
    <w:p w14:paraId="1DAF95DA" w14:textId="74149027" w:rsidR="007D12CB" w:rsidRDefault="007D12CB" w:rsidP="007D12CB"/>
    <w:p w14:paraId="53EB1EB4" w14:textId="77777777" w:rsidR="007D12CB" w:rsidRPr="007D12CB" w:rsidRDefault="007D12CB" w:rsidP="007D12CB"/>
    <w:p w14:paraId="2D2A9306" w14:textId="4DFDA1F0" w:rsidR="00E53C8C" w:rsidRPr="00E53C8C" w:rsidRDefault="00715B83" w:rsidP="00E970AA">
      <w:pPr>
        <w:pStyle w:val="Heading1"/>
      </w:pPr>
      <w:bookmarkStart w:id="1" w:name="_Toc75211067"/>
      <w:r>
        <w:lastRenderedPageBreak/>
        <w:t>Concept Design Appraisal –</w:t>
      </w:r>
      <w:bookmarkEnd w:id="1"/>
      <w:r>
        <w:t xml:space="preserve"> </w:t>
      </w:r>
    </w:p>
    <w:p w14:paraId="6C011A83" w14:textId="77777777" w:rsidR="008816CB" w:rsidRPr="00AD3E70" w:rsidRDefault="008816CB" w:rsidP="00E970AA">
      <w:pPr>
        <w:pStyle w:val="Heading2"/>
      </w:pPr>
      <w:bookmarkStart w:id="2" w:name="_Toc75211068"/>
      <w:r w:rsidRPr="00AD3E70">
        <w:t>Consideration of expected customer and end user needs:</w:t>
      </w:r>
      <w:bookmarkEnd w:id="2"/>
    </w:p>
    <w:p w14:paraId="0162F394" w14:textId="3523179C" w:rsidR="008816CB" w:rsidRPr="00AD3E70" w:rsidRDefault="008816CB" w:rsidP="008816CB">
      <w:pPr>
        <w:rPr>
          <w:sz w:val="24"/>
          <w:szCs w:val="24"/>
        </w:rPr>
      </w:pPr>
      <w:r>
        <w:rPr>
          <w:sz w:val="24"/>
          <w:szCs w:val="24"/>
        </w:rPr>
        <w:t>I will be</w:t>
      </w:r>
      <w:r w:rsidRPr="00AD3E70">
        <w:rPr>
          <w:sz w:val="24"/>
          <w:szCs w:val="24"/>
        </w:rPr>
        <w:t xml:space="preserve"> basing the expected customer to require very similar needs to the engineering industry that I currently work in (</w:t>
      </w:r>
      <w:r w:rsidRPr="008816CB">
        <w:rPr>
          <w:b/>
          <w:bCs/>
          <w:sz w:val="24"/>
          <w:szCs w:val="24"/>
        </w:rPr>
        <w:t>Renishaw Plc</w:t>
      </w:r>
      <w:r w:rsidRPr="00AD3E70">
        <w:rPr>
          <w:sz w:val="24"/>
          <w:szCs w:val="24"/>
        </w:rPr>
        <w:t xml:space="preserve">). Therefore, the gripper claws will need a complete redesign to accommodate rectangular parts like the encoder readheads that Renishaw manufacture and produce. The customer will </w:t>
      </w:r>
      <w:r>
        <w:rPr>
          <w:sz w:val="24"/>
          <w:szCs w:val="24"/>
        </w:rPr>
        <w:t xml:space="preserve">most probably </w:t>
      </w:r>
      <w:r w:rsidRPr="00AD3E70">
        <w:rPr>
          <w:sz w:val="24"/>
          <w:szCs w:val="24"/>
        </w:rPr>
        <w:t>need the tips of each gripper to be made from a soft material to avoid scratching of components during pick and place operations.</w:t>
      </w:r>
    </w:p>
    <w:p w14:paraId="4C271C1A" w14:textId="599FB2D9" w:rsidR="008816CB" w:rsidRPr="00AD3E70" w:rsidRDefault="008816CB" w:rsidP="00E970AA">
      <w:pPr>
        <w:pStyle w:val="Heading2"/>
      </w:pPr>
      <w:bookmarkStart w:id="3" w:name="_Toc75211069"/>
      <w:r w:rsidRPr="00AD3E70">
        <w:t xml:space="preserve">Public </w:t>
      </w:r>
      <w:r>
        <w:t>P</w:t>
      </w:r>
      <w:r w:rsidRPr="00AD3E70">
        <w:t>erception and Aesthetics:</w:t>
      </w:r>
      <w:bookmarkEnd w:id="3"/>
    </w:p>
    <w:p w14:paraId="136DF926" w14:textId="77777777" w:rsidR="008816CB" w:rsidRPr="008B495F" w:rsidRDefault="008816CB" w:rsidP="008816CB">
      <w:pPr>
        <w:rPr>
          <w:sz w:val="24"/>
          <w:szCs w:val="24"/>
        </w:rPr>
      </w:pPr>
      <w:r w:rsidRPr="00AD3E70">
        <w:rPr>
          <w:sz w:val="24"/>
          <w:szCs w:val="24"/>
        </w:rPr>
        <w:t>The gripper will need to appear very co-bot friendly for the public eye and for industries to invest and buy the product. Another important aspect to ensure companies want to invest and purchase the co-bot assembly will be for the gripper to also look aesthetically pleasing and as modern as possible</w:t>
      </w:r>
      <w:r>
        <w:rPr>
          <w:sz w:val="24"/>
          <w:szCs w:val="24"/>
        </w:rPr>
        <w:t>.</w:t>
      </w:r>
    </w:p>
    <w:p w14:paraId="73D88617" w14:textId="42EB9B11" w:rsidR="008816CB" w:rsidRPr="008816CB" w:rsidRDefault="008816CB" w:rsidP="00E970AA">
      <w:pPr>
        <w:pStyle w:val="Heading2"/>
      </w:pPr>
      <w:bookmarkStart w:id="4" w:name="_Toc75211070"/>
      <w:r>
        <w:t>Pick and Place Requirements</w:t>
      </w:r>
      <w:r w:rsidRPr="008816CB">
        <w:t>:</w:t>
      </w:r>
      <w:bookmarkEnd w:id="4"/>
    </w:p>
    <w:p w14:paraId="5D7CDF0B" w14:textId="5779A439" w:rsidR="005510C8" w:rsidRDefault="007D75BE">
      <w:pPr>
        <w:rPr>
          <w:sz w:val="24"/>
          <w:szCs w:val="24"/>
        </w:rPr>
      </w:pPr>
      <w:r>
        <w:rPr>
          <w:noProof/>
          <w:lang w:eastAsia="en-GB"/>
        </w:rPr>
        <w:drawing>
          <wp:anchor distT="0" distB="0" distL="114300" distR="114300" simplePos="0" relativeHeight="251663360" behindDoc="0" locked="0" layoutInCell="1" allowOverlap="1" wp14:anchorId="65E1B020" wp14:editId="09E36AB1">
            <wp:simplePos x="0" y="0"/>
            <wp:positionH relativeFrom="margin">
              <wp:align>left</wp:align>
            </wp:positionH>
            <wp:positionV relativeFrom="paragraph">
              <wp:posOffset>1412875</wp:posOffset>
            </wp:positionV>
            <wp:extent cx="2736850" cy="2847340"/>
            <wp:effectExtent l="0" t="0" r="6350" b="0"/>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r:link="rId13" cstate="print">
                      <a:extLst>
                        <a:ext uri="{28A0092B-C50C-407E-A947-70E740481C1C}">
                          <a14:useLocalDpi xmlns:a14="http://schemas.microsoft.com/office/drawing/2010/main" val="0"/>
                        </a:ext>
                      </a:extLst>
                    </a:blip>
                    <a:srcRect l="15178" r="12724"/>
                    <a:stretch/>
                  </pic:blipFill>
                  <pic:spPr bwMode="auto">
                    <a:xfrm>
                      <a:off x="0" y="0"/>
                      <a:ext cx="2736850" cy="2847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765A" w:rsidRPr="00AD3E70">
        <w:rPr>
          <w:sz w:val="24"/>
          <w:szCs w:val="24"/>
        </w:rPr>
        <w:t xml:space="preserve">My initial thoughts </w:t>
      </w:r>
      <w:r w:rsidR="008816CB">
        <w:rPr>
          <w:sz w:val="24"/>
          <w:szCs w:val="24"/>
        </w:rPr>
        <w:t xml:space="preserve">as stated </w:t>
      </w:r>
      <w:r w:rsidR="0031765A" w:rsidRPr="00AD3E70">
        <w:rPr>
          <w:sz w:val="24"/>
          <w:szCs w:val="24"/>
        </w:rPr>
        <w:t xml:space="preserve">were to </w:t>
      </w:r>
      <w:r w:rsidR="00390EFA" w:rsidRPr="00AD3E70">
        <w:rPr>
          <w:sz w:val="24"/>
          <w:szCs w:val="24"/>
        </w:rPr>
        <w:t>apply the co-bot</w:t>
      </w:r>
      <w:r w:rsidR="00BF4E2B">
        <w:rPr>
          <w:sz w:val="24"/>
          <w:szCs w:val="24"/>
        </w:rPr>
        <w:t xml:space="preserve"> pick and place system</w:t>
      </w:r>
      <w:r w:rsidR="00390EFA" w:rsidRPr="00AD3E70">
        <w:rPr>
          <w:sz w:val="24"/>
          <w:szCs w:val="24"/>
        </w:rPr>
        <w:t xml:space="preserve"> to where I currently work </w:t>
      </w:r>
      <w:r w:rsidR="005510C8">
        <w:rPr>
          <w:sz w:val="24"/>
          <w:szCs w:val="24"/>
        </w:rPr>
        <w:t xml:space="preserve">which is at </w:t>
      </w:r>
      <w:r w:rsidR="00390EFA" w:rsidRPr="00AD3E70">
        <w:rPr>
          <w:sz w:val="24"/>
          <w:szCs w:val="24"/>
        </w:rPr>
        <w:t>Renishaw</w:t>
      </w:r>
      <w:r w:rsidR="00092F0D" w:rsidRPr="00AD3E70">
        <w:rPr>
          <w:sz w:val="24"/>
          <w:szCs w:val="24"/>
        </w:rPr>
        <w:t xml:space="preserve"> Plc</w:t>
      </w:r>
      <w:r w:rsidR="00BF4E2B">
        <w:rPr>
          <w:sz w:val="24"/>
          <w:szCs w:val="24"/>
        </w:rPr>
        <w:t xml:space="preserve">, </w:t>
      </w:r>
      <w:r w:rsidR="005510C8">
        <w:rPr>
          <w:sz w:val="24"/>
          <w:szCs w:val="24"/>
        </w:rPr>
        <w:t xml:space="preserve">the system </w:t>
      </w:r>
      <w:r w:rsidR="00BF4E2B">
        <w:rPr>
          <w:sz w:val="24"/>
          <w:szCs w:val="24"/>
        </w:rPr>
        <w:t xml:space="preserve">would be used to load the </w:t>
      </w:r>
      <w:proofErr w:type="spellStart"/>
      <w:r w:rsidR="00BF4E2B">
        <w:rPr>
          <w:sz w:val="24"/>
          <w:szCs w:val="24"/>
        </w:rPr>
        <w:t>readhead</w:t>
      </w:r>
      <w:proofErr w:type="spellEnd"/>
      <w:r w:rsidR="00BF4E2B">
        <w:rPr>
          <w:sz w:val="24"/>
          <w:szCs w:val="24"/>
        </w:rPr>
        <w:t xml:space="preserve"> cores </w:t>
      </w:r>
      <w:r w:rsidR="00A97241" w:rsidRPr="00A97241">
        <w:rPr>
          <w:b/>
          <w:bCs/>
          <w:sz w:val="24"/>
          <w:szCs w:val="24"/>
        </w:rPr>
        <w:t xml:space="preserve">(Figure </w:t>
      </w:r>
      <w:r w:rsidR="00F54337">
        <w:rPr>
          <w:b/>
          <w:bCs/>
          <w:sz w:val="24"/>
          <w:szCs w:val="24"/>
        </w:rPr>
        <w:t>4</w:t>
      </w:r>
      <w:r w:rsidR="00A97241" w:rsidRPr="00A97241">
        <w:rPr>
          <w:b/>
          <w:bCs/>
          <w:sz w:val="24"/>
          <w:szCs w:val="24"/>
        </w:rPr>
        <w:t>b)</w:t>
      </w:r>
      <w:r w:rsidR="00A97241">
        <w:rPr>
          <w:sz w:val="24"/>
          <w:szCs w:val="24"/>
        </w:rPr>
        <w:t xml:space="preserve"> </w:t>
      </w:r>
      <w:r w:rsidR="00BF4E2B">
        <w:rPr>
          <w:sz w:val="24"/>
          <w:szCs w:val="24"/>
        </w:rPr>
        <w:t xml:space="preserve">we produce onto a aluminium tray with </w:t>
      </w:r>
      <w:r w:rsidR="00B6325B">
        <w:rPr>
          <w:sz w:val="24"/>
          <w:szCs w:val="24"/>
        </w:rPr>
        <w:t xml:space="preserve">machined </w:t>
      </w:r>
      <w:r w:rsidR="00BF4E2B">
        <w:rPr>
          <w:sz w:val="24"/>
          <w:szCs w:val="24"/>
        </w:rPr>
        <w:t>pockets</w:t>
      </w:r>
      <w:r w:rsidR="005510C8">
        <w:rPr>
          <w:sz w:val="24"/>
          <w:szCs w:val="24"/>
        </w:rPr>
        <w:t xml:space="preserve"> </w:t>
      </w:r>
      <w:r w:rsidR="005510C8" w:rsidRPr="005510C8">
        <w:rPr>
          <w:b/>
          <w:bCs/>
          <w:sz w:val="24"/>
          <w:szCs w:val="24"/>
        </w:rPr>
        <w:t xml:space="preserve">(Figure </w:t>
      </w:r>
      <w:r w:rsidR="00F54337">
        <w:rPr>
          <w:b/>
          <w:bCs/>
          <w:sz w:val="24"/>
          <w:szCs w:val="24"/>
        </w:rPr>
        <w:t>4</w:t>
      </w:r>
      <w:r w:rsidR="005510C8" w:rsidRPr="005510C8">
        <w:rPr>
          <w:b/>
          <w:bCs/>
          <w:sz w:val="24"/>
          <w:szCs w:val="24"/>
        </w:rPr>
        <w:t>a)</w:t>
      </w:r>
      <w:r w:rsidR="005510C8">
        <w:rPr>
          <w:b/>
          <w:bCs/>
          <w:sz w:val="24"/>
          <w:szCs w:val="24"/>
        </w:rPr>
        <w:t xml:space="preserve">. </w:t>
      </w:r>
      <w:r w:rsidR="005510C8">
        <w:rPr>
          <w:sz w:val="24"/>
          <w:szCs w:val="24"/>
        </w:rPr>
        <w:t xml:space="preserve">This </w:t>
      </w:r>
      <w:r>
        <w:rPr>
          <w:sz w:val="24"/>
          <w:szCs w:val="24"/>
        </w:rPr>
        <w:t xml:space="preserve">is needed </w:t>
      </w:r>
      <w:r w:rsidR="00BF4E2B">
        <w:rPr>
          <w:sz w:val="24"/>
          <w:szCs w:val="24"/>
        </w:rPr>
        <w:t xml:space="preserve">prior to the tray being run through a </w:t>
      </w:r>
      <w:proofErr w:type="spellStart"/>
      <w:r w:rsidR="00BF4E2B">
        <w:rPr>
          <w:sz w:val="24"/>
          <w:szCs w:val="24"/>
        </w:rPr>
        <w:t>gluebot</w:t>
      </w:r>
      <w:proofErr w:type="spellEnd"/>
      <w:r w:rsidR="00B6325B">
        <w:rPr>
          <w:sz w:val="24"/>
          <w:szCs w:val="24"/>
        </w:rPr>
        <w:t xml:space="preserve"> process.</w:t>
      </w:r>
      <w:r>
        <w:rPr>
          <w:sz w:val="24"/>
          <w:szCs w:val="24"/>
        </w:rPr>
        <w:t xml:space="preserve"> The tray can hold up to 60 readhead cores at any one time and </w:t>
      </w:r>
      <w:r w:rsidR="00B6325B">
        <w:rPr>
          <w:sz w:val="24"/>
          <w:szCs w:val="24"/>
        </w:rPr>
        <w:t xml:space="preserve">would save </w:t>
      </w:r>
      <w:r>
        <w:rPr>
          <w:sz w:val="24"/>
          <w:szCs w:val="24"/>
        </w:rPr>
        <w:t xml:space="preserve">the company a small fortune </w:t>
      </w:r>
      <w:r w:rsidR="00B6325B">
        <w:rPr>
          <w:sz w:val="24"/>
          <w:szCs w:val="24"/>
        </w:rPr>
        <w:t>on labour as loading</w:t>
      </w:r>
      <w:r>
        <w:rPr>
          <w:sz w:val="24"/>
          <w:szCs w:val="24"/>
        </w:rPr>
        <w:t xml:space="preserve"> the</w:t>
      </w:r>
      <w:r w:rsidR="00B6325B">
        <w:rPr>
          <w:sz w:val="24"/>
          <w:szCs w:val="24"/>
        </w:rPr>
        <w:t xml:space="preserve"> readhead core</w:t>
      </w:r>
      <w:r>
        <w:rPr>
          <w:sz w:val="24"/>
          <w:szCs w:val="24"/>
        </w:rPr>
        <w:t>s</w:t>
      </w:r>
      <w:r w:rsidR="00B6325B">
        <w:rPr>
          <w:sz w:val="24"/>
          <w:szCs w:val="24"/>
        </w:rPr>
        <w:t xml:space="preserve"> into each pocket </w:t>
      </w:r>
      <w:r w:rsidR="005510C8">
        <w:rPr>
          <w:sz w:val="24"/>
          <w:szCs w:val="24"/>
        </w:rPr>
        <w:t xml:space="preserve">on the tray </w:t>
      </w:r>
      <w:r w:rsidR="00B6325B">
        <w:rPr>
          <w:sz w:val="24"/>
          <w:szCs w:val="24"/>
        </w:rPr>
        <w:t xml:space="preserve">has proven to be a </w:t>
      </w:r>
      <w:r>
        <w:rPr>
          <w:sz w:val="24"/>
          <w:szCs w:val="24"/>
        </w:rPr>
        <w:t xml:space="preserve">very </w:t>
      </w:r>
      <w:r w:rsidR="00B6325B">
        <w:rPr>
          <w:sz w:val="24"/>
          <w:szCs w:val="24"/>
        </w:rPr>
        <w:t>timely exercise.</w:t>
      </w:r>
    </w:p>
    <w:p w14:paraId="0FD67376" w14:textId="09BEE4F1" w:rsidR="005510C8" w:rsidRDefault="005510C8">
      <w:pPr>
        <w:rPr>
          <w:sz w:val="24"/>
          <w:szCs w:val="24"/>
        </w:rPr>
      </w:pPr>
    </w:p>
    <w:p w14:paraId="08A1529B" w14:textId="198B3371" w:rsidR="005510C8" w:rsidRDefault="005510C8">
      <w:pPr>
        <w:rPr>
          <w:sz w:val="24"/>
          <w:szCs w:val="24"/>
        </w:rPr>
      </w:pPr>
      <w:r>
        <w:rPr>
          <w:noProof/>
          <w:sz w:val="24"/>
          <w:szCs w:val="24"/>
        </w:rPr>
        <w:drawing>
          <wp:anchor distT="0" distB="0" distL="114300" distR="114300" simplePos="0" relativeHeight="251666432" behindDoc="0" locked="0" layoutInCell="1" allowOverlap="1" wp14:anchorId="055E92DA" wp14:editId="1CD6D698">
            <wp:simplePos x="0" y="0"/>
            <wp:positionH relativeFrom="column">
              <wp:posOffset>3293110</wp:posOffset>
            </wp:positionH>
            <wp:positionV relativeFrom="paragraph">
              <wp:posOffset>220980</wp:posOffset>
            </wp:positionV>
            <wp:extent cx="2360030" cy="1699260"/>
            <wp:effectExtent l="0" t="0" r="2540" b="0"/>
            <wp:wrapSquare wrapText="bothSides"/>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pic:cNvPicPr>
                      <a:picLocks noChangeAspect="1"/>
                    </pic:cNvPicPr>
                  </pic:nvPicPr>
                  <pic:blipFill rotWithShape="1">
                    <a:blip r:embed="rId14" r:link="rId15" cstate="print">
                      <a:extLst>
                        <a:ext uri="{28A0092B-C50C-407E-A947-70E740481C1C}">
                          <a14:useLocalDpi xmlns:a14="http://schemas.microsoft.com/office/drawing/2010/main" val="0"/>
                        </a:ext>
                      </a:extLst>
                    </a:blip>
                    <a:srcRect l="18057" t="13138" r="10354" b="18127"/>
                    <a:stretch>
                      <a:fillRect/>
                    </a:stretch>
                  </pic:blipFill>
                  <pic:spPr bwMode="auto">
                    <a:xfrm>
                      <a:off x="0" y="0"/>
                      <a:ext cx="2360030" cy="1699260"/>
                    </a:xfrm>
                    <a:prstGeom prst="rect">
                      <a:avLst/>
                    </a:prstGeom>
                    <a:noFill/>
                    <a:ln>
                      <a:noFill/>
                    </a:ln>
                    <a:extLst>
                      <a:ext uri="{53640926-AAD7-44D8-BBD7-CCE9431645EC}">
                        <a14:shadowObscured xmlns:a14="http://schemas.microsoft.com/office/drawing/2010/main"/>
                      </a:ext>
                    </a:extLst>
                  </pic:spPr>
                </pic:pic>
              </a:graphicData>
            </a:graphic>
          </wp:anchor>
        </w:drawing>
      </w:r>
    </w:p>
    <w:p w14:paraId="53C64E6A" w14:textId="21140EDF" w:rsidR="005510C8" w:rsidRDefault="005510C8">
      <w:pPr>
        <w:rPr>
          <w:sz w:val="24"/>
          <w:szCs w:val="24"/>
        </w:rPr>
      </w:pPr>
    </w:p>
    <w:p w14:paraId="1AF1F887" w14:textId="3FC7A351" w:rsidR="005510C8" w:rsidRDefault="005510C8">
      <w:pPr>
        <w:rPr>
          <w:sz w:val="24"/>
          <w:szCs w:val="24"/>
        </w:rPr>
      </w:pPr>
    </w:p>
    <w:p w14:paraId="3241B728" w14:textId="278C1225" w:rsidR="005510C8" w:rsidRDefault="005510C8">
      <w:pPr>
        <w:rPr>
          <w:sz w:val="24"/>
          <w:szCs w:val="24"/>
        </w:rPr>
      </w:pPr>
    </w:p>
    <w:p w14:paraId="3C811A2C" w14:textId="2AC98A93" w:rsidR="005510C8" w:rsidRDefault="005510C8">
      <w:pPr>
        <w:rPr>
          <w:sz w:val="24"/>
          <w:szCs w:val="24"/>
        </w:rPr>
      </w:pPr>
    </w:p>
    <w:p w14:paraId="09E87A78" w14:textId="3612A161" w:rsidR="005510C8" w:rsidRDefault="005510C8">
      <w:pPr>
        <w:rPr>
          <w:sz w:val="24"/>
          <w:szCs w:val="24"/>
        </w:rPr>
      </w:pPr>
    </w:p>
    <w:p w14:paraId="722228B6" w14:textId="37948401" w:rsidR="005510C8" w:rsidRDefault="005510C8">
      <w:pPr>
        <w:rPr>
          <w:sz w:val="24"/>
          <w:szCs w:val="24"/>
        </w:rPr>
      </w:pPr>
      <w:r w:rsidRPr="005510C8">
        <w:rPr>
          <w:noProof/>
          <w:sz w:val="24"/>
          <w:szCs w:val="24"/>
        </w:rPr>
        <mc:AlternateContent>
          <mc:Choice Requires="wps">
            <w:drawing>
              <wp:anchor distT="45720" distB="45720" distL="114300" distR="114300" simplePos="0" relativeHeight="251670528" behindDoc="0" locked="0" layoutInCell="1" allowOverlap="1" wp14:anchorId="7BFDD66B" wp14:editId="45A218B2">
                <wp:simplePos x="0" y="0"/>
                <wp:positionH relativeFrom="column">
                  <wp:posOffset>4121150</wp:posOffset>
                </wp:positionH>
                <wp:positionV relativeFrom="paragraph">
                  <wp:posOffset>114935</wp:posOffset>
                </wp:positionV>
                <wp:extent cx="730250" cy="27305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250" cy="273050"/>
                        </a:xfrm>
                        <a:prstGeom prst="rect">
                          <a:avLst/>
                        </a:prstGeom>
                        <a:noFill/>
                        <a:ln w="9525">
                          <a:noFill/>
                          <a:miter lim="800000"/>
                          <a:headEnd/>
                          <a:tailEnd/>
                        </a:ln>
                      </wps:spPr>
                      <wps:txbx>
                        <w:txbxContent>
                          <w:p w14:paraId="1B312F2E" w14:textId="0115C800" w:rsidR="00C50A5F" w:rsidRPr="005510C8" w:rsidRDefault="00C50A5F" w:rsidP="005510C8">
                            <w:pPr>
                              <w:rPr>
                                <w:b/>
                                <w:bCs/>
                              </w:rPr>
                            </w:pPr>
                            <w:r w:rsidRPr="005510C8">
                              <w:rPr>
                                <w:b/>
                                <w:bCs/>
                              </w:rPr>
                              <w:t xml:space="preserve">Figure </w:t>
                            </w:r>
                            <w:r w:rsidR="00F54337">
                              <w:rPr>
                                <w:b/>
                                <w:bCs/>
                              </w:rPr>
                              <w:t>4</w:t>
                            </w:r>
                            <w:r w:rsidRPr="005510C8">
                              <w:rPr>
                                <w:b/>
                                <w:bCs/>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FDD66B" id="Text Box 2" o:spid="_x0000_s1028" type="#_x0000_t202" style="position:absolute;margin-left:324.5pt;margin-top:9.05pt;width:57.5pt;height:21.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" filled="f" stroked="f">
                <v:textbox>
                  <w:txbxContent>
                    <w:p w14:paraId="1B312F2E" w14:textId="0115C800" w:rsidR="00C50A5F" w:rsidRPr="005510C8" w:rsidRDefault="00C50A5F" w:rsidP="005510C8">
                      <w:pPr>
                        <w:rPr>
                          <w:b/>
                          <w:bCs/>
                        </w:rPr>
                      </w:pPr>
                      <w:r w:rsidRPr="005510C8">
                        <w:rPr>
                          <w:b/>
                          <w:bCs/>
                        </w:rPr>
                        <w:t xml:space="preserve">Figure </w:t>
                      </w:r>
                      <w:r w:rsidR="00F54337">
                        <w:rPr>
                          <w:b/>
                          <w:bCs/>
                        </w:rPr>
                        <w:t>4</w:t>
                      </w:r>
                      <w:r w:rsidRPr="005510C8">
                        <w:rPr>
                          <w:b/>
                          <w:bCs/>
                        </w:rPr>
                        <w:t>b</w:t>
                      </w:r>
                    </w:p>
                  </w:txbxContent>
                </v:textbox>
                <w10:wrap type="square"/>
              </v:shape>
            </w:pict>
          </mc:Fallback>
        </mc:AlternateContent>
      </w:r>
    </w:p>
    <w:p w14:paraId="1AFA2545" w14:textId="35AE219F" w:rsidR="005510C8" w:rsidRDefault="005510C8">
      <w:pPr>
        <w:rPr>
          <w:sz w:val="24"/>
          <w:szCs w:val="24"/>
        </w:rPr>
      </w:pPr>
    </w:p>
    <w:p w14:paraId="47B37BB6" w14:textId="1648E1AA" w:rsidR="005510C8" w:rsidRDefault="005510C8">
      <w:pPr>
        <w:rPr>
          <w:sz w:val="24"/>
          <w:szCs w:val="24"/>
        </w:rPr>
      </w:pPr>
      <w:r w:rsidRPr="005510C8">
        <w:rPr>
          <w:noProof/>
          <w:sz w:val="24"/>
          <w:szCs w:val="24"/>
        </w:rPr>
        <mc:AlternateContent>
          <mc:Choice Requires="wps">
            <w:drawing>
              <wp:anchor distT="45720" distB="45720" distL="114300" distR="114300" simplePos="0" relativeHeight="251668480" behindDoc="0" locked="0" layoutInCell="1" allowOverlap="1" wp14:anchorId="3BD84C26" wp14:editId="74000185">
                <wp:simplePos x="0" y="0"/>
                <wp:positionH relativeFrom="column">
                  <wp:posOffset>1022350</wp:posOffset>
                </wp:positionH>
                <wp:positionV relativeFrom="paragraph">
                  <wp:posOffset>113665</wp:posOffset>
                </wp:positionV>
                <wp:extent cx="730250" cy="2730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250" cy="273050"/>
                        </a:xfrm>
                        <a:prstGeom prst="rect">
                          <a:avLst/>
                        </a:prstGeom>
                        <a:noFill/>
                        <a:ln w="9525">
                          <a:noFill/>
                          <a:miter lim="800000"/>
                          <a:headEnd/>
                          <a:tailEnd/>
                        </a:ln>
                      </wps:spPr>
                      <wps:txbx>
                        <w:txbxContent>
                          <w:p w14:paraId="3D8FBC3D" w14:textId="7851D926" w:rsidR="00C50A5F" w:rsidRPr="005510C8" w:rsidRDefault="00C50A5F">
                            <w:pPr>
                              <w:rPr>
                                <w:b/>
                                <w:bCs/>
                              </w:rPr>
                            </w:pPr>
                            <w:r w:rsidRPr="005510C8">
                              <w:rPr>
                                <w:b/>
                                <w:bCs/>
                              </w:rPr>
                              <w:t xml:space="preserve">Figure </w:t>
                            </w:r>
                            <w:r w:rsidR="00F54337">
                              <w:rPr>
                                <w:b/>
                                <w:bCs/>
                              </w:rPr>
                              <w:t>4</w:t>
                            </w:r>
                            <w:r w:rsidRPr="005510C8">
                              <w:rPr>
                                <w:b/>
                                <w:bCs/>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D84C26" id="_x0000_s1029" type="#_x0000_t202" style="position:absolute;margin-left:80.5pt;margin-top:8.95pt;width:57.5pt;height:21.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" filled="f" stroked="f">
                <v:textbox>
                  <w:txbxContent>
                    <w:p w14:paraId="3D8FBC3D" w14:textId="7851D926" w:rsidR="00C50A5F" w:rsidRPr="005510C8" w:rsidRDefault="00C50A5F">
                      <w:pPr>
                        <w:rPr>
                          <w:b/>
                          <w:bCs/>
                        </w:rPr>
                      </w:pPr>
                      <w:r w:rsidRPr="005510C8">
                        <w:rPr>
                          <w:b/>
                          <w:bCs/>
                        </w:rPr>
                        <w:t xml:space="preserve">Figure </w:t>
                      </w:r>
                      <w:r w:rsidR="00F54337">
                        <w:rPr>
                          <w:b/>
                          <w:bCs/>
                        </w:rPr>
                        <w:t>4</w:t>
                      </w:r>
                      <w:r w:rsidRPr="005510C8">
                        <w:rPr>
                          <w:b/>
                          <w:bCs/>
                        </w:rPr>
                        <w:t>a</w:t>
                      </w:r>
                    </w:p>
                  </w:txbxContent>
                </v:textbox>
                <w10:wrap type="square"/>
              </v:shape>
            </w:pict>
          </mc:Fallback>
        </mc:AlternateContent>
      </w:r>
    </w:p>
    <w:p w14:paraId="05060596" w14:textId="77777777" w:rsidR="00A97241" w:rsidRPr="00A97241" w:rsidRDefault="00A97241">
      <w:pPr>
        <w:rPr>
          <w:sz w:val="24"/>
          <w:szCs w:val="24"/>
        </w:rPr>
      </w:pPr>
    </w:p>
    <w:p w14:paraId="4CAF9A22" w14:textId="77777777" w:rsidR="008816CB" w:rsidRDefault="008816CB">
      <w:pPr>
        <w:rPr>
          <w:b/>
          <w:bCs/>
          <w:sz w:val="24"/>
          <w:szCs w:val="24"/>
        </w:rPr>
      </w:pPr>
    </w:p>
    <w:p w14:paraId="7D7422BB" w14:textId="2193FC14" w:rsidR="008816CB" w:rsidRDefault="008816CB">
      <w:pPr>
        <w:rPr>
          <w:b/>
          <w:bCs/>
          <w:sz w:val="24"/>
          <w:szCs w:val="24"/>
        </w:rPr>
      </w:pPr>
    </w:p>
    <w:p w14:paraId="453A3CA5" w14:textId="77777777" w:rsidR="00E970AA" w:rsidRDefault="00E970AA">
      <w:pPr>
        <w:rPr>
          <w:b/>
          <w:bCs/>
          <w:sz w:val="24"/>
          <w:szCs w:val="24"/>
        </w:rPr>
      </w:pPr>
    </w:p>
    <w:p w14:paraId="4B918E54" w14:textId="19C5C9D9" w:rsidR="006A060F" w:rsidRDefault="006A060F" w:rsidP="00E970AA">
      <w:pPr>
        <w:pStyle w:val="Heading2"/>
      </w:pPr>
      <w:bookmarkStart w:id="5" w:name="_Toc75211071"/>
      <w:r w:rsidRPr="00485F12">
        <w:lastRenderedPageBreak/>
        <w:t xml:space="preserve">Development of a </w:t>
      </w:r>
      <w:r>
        <w:t>D</w:t>
      </w:r>
      <w:r w:rsidRPr="00485F12">
        <w:t xml:space="preserve">esign </w:t>
      </w:r>
      <w:r>
        <w:t>S</w:t>
      </w:r>
      <w:r w:rsidRPr="00485F12">
        <w:t>pecification:</w:t>
      </w:r>
      <w:bookmarkEnd w:id="5"/>
    </w:p>
    <w:p w14:paraId="75034FDA" w14:textId="1B1B5B54" w:rsidR="006B4811" w:rsidRPr="007B0F66" w:rsidRDefault="006A060F" w:rsidP="006A060F">
      <w:pPr>
        <w:rPr>
          <w:rFonts w:cstheme="minorHAnsi"/>
          <w:sz w:val="18"/>
          <w:szCs w:val="18"/>
        </w:rPr>
      </w:pPr>
      <w:proofErr w:type="gramStart"/>
      <w:r>
        <w:rPr>
          <w:sz w:val="24"/>
          <w:szCs w:val="24"/>
        </w:rPr>
        <w:t>In order to</w:t>
      </w:r>
      <w:proofErr w:type="gramEnd"/>
      <w:r>
        <w:rPr>
          <w:sz w:val="24"/>
          <w:szCs w:val="24"/>
        </w:rPr>
        <w:t xml:space="preserve"> re-design the co-bot gripper I will need to development the existing specifications to define what is essential or desirable for the expected customer.</w:t>
      </w:r>
    </w:p>
    <w:tbl>
      <w:tblPr>
        <w:tblW w:w="6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402"/>
        <w:gridCol w:w="633"/>
        <w:gridCol w:w="2132"/>
      </w:tblGrid>
      <w:tr w:rsidR="007B0F66" w:rsidRPr="007B0F66" w14:paraId="2E0B4533" w14:textId="77777777" w:rsidTr="00170539">
        <w:trPr>
          <w:cantSplit/>
          <w:trHeight w:val="420"/>
          <w:jc w:val="center"/>
        </w:trPr>
        <w:tc>
          <w:tcPr>
            <w:tcW w:w="6805" w:type="dxa"/>
            <w:gridSpan w:val="4"/>
            <w:tcBorders>
              <w:bottom w:val="single" w:sz="4" w:space="0" w:color="auto"/>
            </w:tcBorders>
            <w:shd w:val="pct10" w:color="auto" w:fill="auto"/>
            <w:vAlign w:val="center"/>
          </w:tcPr>
          <w:p w14:paraId="0E675A98" w14:textId="77777777" w:rsidR="007B0F66" w:rsidRPr="007B0F66" w:rsidRDefault="007B0F66" w:rsidP="00170539">
            <w:pPr>
              <w:rPr>
                <w:rFonts w:cstheme="minorHAnsi"/>
                <w:b/>
                <w:sz w:val="18"/>
                <w:szCs w:val="18"/>
              </w:rPr>
            </w:pPr>
            <w:r w:rsidRPr="007B0F66">
              <w:rPr>
                <w:rFonts w:cstheme="minorHAnsi"/>
                <w:b/>
                <w:sz w:val="18"/>
                <w:szCs w:val="18"/>
              </w:rPr>
              <w:t>Functional Requirements</w:t>
            </w:r>
          </w:p>
        </w:tc>
      </w:tr>
      <w:tr w:rsidR="007B0F66" w:rsidRPr="007B0F66" w14:paraId="41E01028" w14:textId="77777777" w:rsidTr="00170539">
        <w:trPr>
          <w:cantSplit/>
          <w:trHeight w:val="420"/>
          <w:jc w:val="center"/>
        </w:trPr>
        <w:tc>
          <w:tcPr>
            <w:tcW w:w="638" w:type="dxa"/>
            <w:tcBorders>
              <w:bottom w:val="single" w:sz="4" w:space="0" w:color="auto"/>
            </w:tcBorders>
            <w:shd w:val="pct10" w:color="auto" w:fill="auto"/>
            <w:vAlign w:val="center"/>
          </w:tcPr>
          <w:p w14:paraId="016A700D" w14:textId="77777777" w:rsidR="007B0F66" w:rsidRPr="007B0F66" w:rsidRDefault="007B0F66" w:rsidP="00170539">
            <w:pPr>
              <w:jc w:val="center"/>
              <w:rPr>
                <w:rFonts w:cstheme="minorHAnsi"/>
                <w:b/>
                <w:sz w:val="18"/>
                <w:szCs w:val="18"/>
              </w:rPr>
            </w:pPr>
            <w:r w:rsidRPr="007B0F66">
              <w:rPr>
                <w:rFonts w:cstheme="minorHAnsi"/>
                <w:b/>
                <w:sz w:val="18"/>
                <w:szCs w:val="18"/>
              </w:rPr>
              <w:br w:type="page"/>
              <w:t>Ref</w:t>
            </w:r>
          </w:p>
        </w:tc>
        <w:tc>
          <w:tcPr>
            <w:tcW w:w="3402" w:type="dxa"/>
            <w:tcBorders>
              <w:bottom w:val="single" w:sz="4" w:space="0" w:color="auto"/>
            </w:tcBorders>
            <w:shd w:val="pct10" w:color="auto" w:fill="auto"/>
            <w:vAlign w:val="center"/>
          </w:tcPr>
          <w:p w14:paraId="6B5950E0" w14:textId="77777777" w:rsidR="007B0F66" w:rsidRPr="007B0F66" w:rsidRDefault="007B0F66" w:rsidP="00170539">
            <w:pPr>
              <w:rPr>
                <w:rFonts w:cstheme="minorHAnsi"/>
                <w:b/>
                <w:sz w:val="18"/>
                <w:szCs w:val="18"/>
              </w:rPr>
            </w:pPr>
            <w:r w:rsidRPr="007B0F66">
              <w:rPr>
                <w:rFonts w:cstheme="minorHAnsi"/>
                <w:b/>
                <w:sz w:val="18"/>
                <w:szCs w:val="18"/>
              </w:rPr>
              <w:t>Target Requirement</w:t>
            </w:r>
          </w:p>
        </w:tc>
        <w:tc>
          <w:tcPr>
            <w:tcW w:w="633" w:type="dxa"/>
            <w:tcBorders>
              <w:bottom w:val="single" w:sz="4" w:space="0" w:color="auto"/>
            </w:tcBorders>
            <w:shd w:val="pct10" w:color="auto" w:fill="auto"/>
            <w:vAlign w:val="center"/>
          </w:tcPr>
          <w:p w14:paraId="5C809D62" w14:textId="77777777" w:rsidR="007B0F66" w:rsidRPr="007B0F66" w:rsidRDefault="007B0F66" w:rsidP="00170539">
            <w:pPr>
              <w:jc w:val="center"/>
              <w:rPr>
                <w:rFonts w:cstheme="minorHAnsi"/>
                <w:b/>
                <w:sz w:val="18"/>
                <w:szCs w:val="18"/>
              </w:rPr>
            </w:pPr>
            <w:r w:rsidRPr="007B0F66">
              <w:rPr>
                <w:rFonts w:cstheme="minorHAnsi"/>
                <w:b/>
                <w:sz w:val="18"/>
                <w:szCs w:val="18"/>
              </w:rPr>
              <w:t>E / D</w:t>
            </w:r>
          </w:p>
        </w:tc>
        <w:tc>
          <w:tcPr>
            <w:tcW w:w="2132" w:type="dxa"/>
            <w:tcBorders>
              <w:bottom w:val="single" w:sz="4" w:space="0" w:color="auto"/>
            </w:tcBorders>
            <w:shd w:val="pct10" w:color="auto" w:fill="auto"/>
            <w:vAlign w:val="center"/>
          </w:tcPr>
          <w:p w14:paraId="4D228F4B" w14:textId="77777777" w:rsidR="007B0F66" w:rsidRPr="007B0F66" w:rsidRDefault="007B0F66" w:rsidP="00170539">
            <w:pPr>
              <w:rPr>
                <w:rFonts w:cstheme="minorHAnsi"/>
                <w:b/>
                <w:sz w:val="18"/>
                <w:szCs w:val="18"/>
              </w:rPr>
            </w:pPr>
            <w:r w:rsidRPr="007B0F66">
              <w:rPr>
                <w:rFonts w:cstheme="minorHAnsi"/>
                <w:b/>
                <w:sz w:val="18"/>
                <w:szCs w:val="18"/>
              </w:rPr>
              <w:t>Justification</w:t>
            </w:r>
          </w:p>
        </w:tc>
      </w:tr>
      <w:tr w:rsidR="007B0F66" w:rsidRPr="007B0F66" w14:paraId="3A7C9ECB" w14:textId="77777777" w:rsidTr="00170539">
        <w:trPr>
          <w:cantSplit/>
          <w:trHeight w:val="397"/>
          <w:jc w:val="center"/>
        </w:trPr>
        <w:tc>
          <w:tcPr>
            <w:tcW w:w="638" w:type="dxa"/>
            <w:shd w:val="clear" w:color="auto" w:fill="auto"/>
            <w:vAlign w:val="center"/>
          </w:tcPr>
          <w:p w14:paraId="4BD89530" w14:textId="77777777" w:rsidR="007B0F66" w:rsidRPr="007B0F66" w:rsidRDefault="007B0F66" w:rsidP="00170539">
            <w:pPr>
              <w:jc w:val="center"/>
              <w:rPr>
                <w:rFonts w:cstheme="minorHAnsi"/>
                <w:sz w:val="18"/>
                <w:szCs w:val="18"/>
              </w:rPr>
            </w:pPr>
            <w:r w:rsidRPr="007B0F66">
              <w:rPr>
                <w:rFonts w:cstheme="minorHAnsi"/>
                <w:sz w:val="18"/>
                <w:szCs w:val="18"/>
              </w:rPr>
              <w:t>1.1</w:t>
            </w:r>
          </w:p>
        </w:tc>
        <w:tc>
          <w:tcPr>
            <w:tcW w:w="3402" w:type="dxa"/>
            <w:shd w:val="clear" w:color="auto" w:fill="auto"/>
            <w:vAlign w:val="center"/>
          </w:tcPr>
          <w:p w14:paraId="4EE0374A" w14:textId="77777777" w:rsidR="007B0F66" w:rsidRPr="007B0F66" w:rsidRDefault="007B0F66" w:rsidP="00170539">
            <w:pPr>
              <w:rPr>
                <w:rFonts w:cstheme="minorHAnsi"/>
                <w:sz w:val="18"/>
                <w:szCs w:val="18"/>
              </w:rPr>
            </w:pPr>
            <w:r w:rsidRPr="007B0F66">
              <w:rPr>
                <w:rFonts w:cstheme="minorHAnsi"/>
                <w:sz w:val="18"/>
                <w:szCs w:val="18"/>
              </w:rPr>
              <w:t>Needs to be able to accurately locate RGH24’s within toting.</w:t>
            </w:r>
          </w:p>
        </w:tc>
        <w:tc>
          <w:tcPr>
            <w:tcW w:w="633" w:type="dxa"/>
            <w:shd w:val="clear" w:color="auto" w:fill="auto"/>
            <w:vAlign w:val="center"/>
          </w:tcPr>
          <w:p w14:paraId="0AB5FE75" w14:textId="77777777" w:rsidR="007B0F66" w:rsidRPr="007B0F66" w:rsidRDefault="007B0F66" w:rsidP="00170539">
            <w:pPr>
              <w:jc w:val="center"/>
              <w:rPr>
                <w:rFonts w:cstheme="minorHAnsi"/>
                <w:sz w:val="18"/>
                <w:szCs w:val="18"/>
              </w:rPr>
            </w:pPr>
            <w:r w:rsidRPr="007B0F66">
              <w:rPr>
                <w:rFonts w:cstheme="minorHAnsi"/>
                <w:sz w:val="18"/>
                <w:szCs w:val="18"/>
              </w:rPr>
              <w:t>E</w:t>
            </w:r>
          </w:p>
        </w:tc>
        <w:tc>
          <w:tcPr>
            <w:tcW w:w="2132" w:type="dxa"/>
            <w:shd w:val="clear" w:color="auto" w:fill="auto"/>
            <w:vAlign w:val="center"/>
          </w:tcPr>
          <w:p w14:paraId="02EF898D" w14:textId="77777777" w:rsidR="007B0F66" w:rsidRPr="007B0F66" w:rsidRDefault="007B0F66" w:rsidP="00170539">
            <w:pPr>
              <w:rPr>
                <w:rFonts w:cstheme="minorHAnsi"/>
                <w:sz w:val="18"/>
                <w:szCs w:val="18"/>
              </w:rPr>
            </w:pPr>
            <w:r w:rsidRPr="007B0F66">
              <w:rPr>
                <w:rFonts w:cstheme="minorHAnsi"/>
                <w:sz w:val="18"/>
                <w:szCs w:val="18"/>
              </w:rPr>
              <w:t>This is so the robot knows where it will be picking from.</w:t>
            </w:r>
          </w:p>
        </w:tc>
      </w:tr>
      <w:tr w:rsidR="007B0F66" w:rsidRPr="007B0F66" w14:paraId="1DEDA79C" w14:textId="77777777" w:rsidTr="00170539">
        <w:trPr>
          <w:cantSplit/>
          <w:trHeight w:val="397"/>
          <w:jc w:val="center"/>
        </w:trPr>
        <w:tc>
          <w:tcPr>
            <w:tcW w:w="638" w:type="dxa"/>
            <w:shd w:val="clear" w:color="auto" w:fill="auto"/>
            <w:vAlign w:val="center"/>
          </w:tcPr>
          <w:p w14:paraId="59E4B0E8" w14:textId="77777777" w:rsidR="007B0F66" w:rsidRPr="007B0F66" w:rsidRDefault="007B0F66" w:rsidP="00170539">
            <w:pPr>
              <w:jc w:val="center"/>
              <w:rPr>
                <w:rFonts w:cstheme="minorHAnsi"/>
                <w:sz w:val="18"/>
                <w:szCs w:val="18"/>
              </w:rPr>
            </w:pPr>
            <w:r w:rsidRPr="007B0F66">
              <w:rPr>
                <w:rFonts w:cstheme="minorHAnsi"/>
                <w:sz w:val="18"/>
                <w:szCs w:val="18"/>
              </w:rPr>
              <w:t>1.2</w:t>
            </w:r>
          </w:p>
        </w:tc>
        <w:tc>
          <w:tcPr>
            <w:tcW w:w="3402" w:type="dxa"/>
            <w:shd w:val="clear" w:color="auto" w:fill="auto"/>
            <w:vAlign w:val="center"/>
          </w:tcPr>
          <w:p w14:paraId="356398FC" w14:textId="77777777" w:rsidR="007B0F66" w:rsidRPr="007B0F66" w:rsidRDefault="007B0F66" w:rsidP="00170539">
            <w:pPr>
              <w:rPr>
                <w:rFonts w:cstheme="minorHAnsi"/>
                <w:sz w:val="18"/>
                <w:szCs w:val="18"/>
              </w:rPr>
            </w:pPr>
            <w:r w:rsidRPr="007B0F66">
              <w:rPr>
                <w:rFonts w:cstheme="minorHAnsi"/>
                <w:sz w:val="18"/>
                <w:szCs w:val="18"/>
              </w:rPr>
              <w:t xml:space="preserve">Needs to be able to secure pickup RGH24 </w:t>
            </w:r>
            <w:proofErr w:type="spellStart"/>
            <w:r w:rsidRPr="007B0F66">
              <w:rPr>
                <w:rFonts w:cstheme="minorHAnsi"/>
                <w:sz w:val="18"/>
                <w:szCs w:val="18"/>
              </w:rPr>
              <w:t>readhead</w:t>
            </w:r>
            <w:proofErr w:type="spellEnd"/>
            <w:r w:rsidRPr="007B0F66">
              <w:rPr>
                <w:rFonts w:cstheme="minorHAnsi"/>
                <w:sz w:val="18"/>
                <w:szCs w:val="18"/>
              </w:rPr>
              <w:t xml:space="preserve"> cores from toting.</w:t>
            </w:r>
          </w:p>
        </w:tc>
        <w:tc>
          <w:tcPr>
            <w:tcW w:w="633" w:type="dxa"/>
            <w:shd w:val="clear" w:color="auto" w:fill="auto"/>
            <w:vAlign w:val="center"/>
          </w:tcPr>
          <w:p w14:paraId="48F0DA2E" w14:textId="77777777" w:rsidR="007B0F66" w:rsidRPr="007B0F66" w:rsidRDefault="007B0F66" w:rsidP="00170539">
            <w:pPr>
              <w:jc w:val="center"/>
              <w:rPr>
                <w:rFonts w:cstheme="minorHAnsi"/>
                <w:sz w:val="18"/>
                <w:szCs w:val="18"/>
              </w:rPr>
            </w:pPr>
            <w:r w:rsidRPr="007B0F66">
              <w:rPr>
                <w:rFonts w:cstheme="minorHAnsi"/>
                <w:sz w:val="18"/>
                <w:szCs w:val="18"/>
              </w:rPr>
              <w:t>E</w:t>
            </w:r>
          </w:p>
        </w:tc>
        <w:tc>
          <w:tcPr>
            <w:tcW w:w="2132" w:type="dxa"/>
            <w:shd w:val="clear" w:color="auto" w:fill="auto"/>
            <w:vAlign w:val="center"/>
          </w:tcPr>
          <w:p w14:paraId="5AEF005C" w14:textId="77777777" w:rsidR="007B0F66" w:rsidRPr="007B0F66" w:rsidRDefault="007B0F66" w:rsidP="00170539">
            <w:pPr>
              <w:rPr>
                <w:rFonts w:cstheme="minorHAnsi"/>
                <w:sz w:val="18"/>
                <w:szCs w:val="18"/>
              </w:rPr>
            </w:pPr>
            <w:r w:rsidRPr="007B0F66">
              <w:rPr>
                <w:rFonts w:cstheme="minorHAnsi"/>
                <w:sz w:val="18"/>
                <w:szCs w:val="18"/>
              </w:rPr>
              <w:t>To be able to unload parts from toting within production.</w:t>
            </w:r>
          </w:p>
        </w:tc>
      </w:tr>
      <w:tr w:rsidR="007B0F66" w:rsidRPr="007B0F66" w14:paraId="77F6769A" w14:textId="77777777" w:rsidTr="00170539">
        <w:trPr>
          <w:cantSplit/>
          <w:trHeight w:val="397"/>
          <w:jc w:val="center"/>
        </w:trPr>
        <w:tc>
          <w:tcPr>
            <w:tcW w:w="638" w:type="dxa"/>
            <w:shd w:val="clear" w:color="auto" w:fill="auto"/>
            <w:vAlign w:val="center"/>
          </w:tcPr>
          <w:p w14:paraId="4143CB83" w14:textId="77777777" w:rsidR="007B0F66" w:rsidRPr="007B0F66" w:rsidRDefault="007B0F66" w:rsidP="00170539">
            <w:pPr>
              <w:jc w:val="center"/>
              <w:rPr>
                <w:rFonts w:cstheme="minorHAnsi"/>
                <w:sz w:val="18"/>
                <w:szCs w:val="18"/>
              </w:rPr>
            </w:pPr>
            <w:r w:rsidRPr="007B0F66">
              <w:rPr>
                <w:rFonts w:cstheme="minorHAnsi"/>
                <w:sz w:val="18"/>
                <w:szCs w:val="18"/>
              </w:rPr>
              <w:t>1.3</w:t>
            </w:r>
          </w:p>
        </w:tc>
        <w:tc>
          <w:tcPr>
            <w:tcW w:w="3402" w:type="dxa"/>
            <w:shd w:val="clear" w:color="auto" w:fill="auto"/>
            <w:vAlign w:val="center"/>
          </w:tcPr>
          <w:p w14:paraId="60E33123" w14:textId="77777777" w:rsidR="007B0F66" w:rsidRPr="007B0F66" w:rsidRDefault="007B0F66" w:rsidP="00170539">
            <w:pPr>
              <w:rPr>
                <w:rFonts w:cstheme="minorHAnsi"/>
                <w:sz w:val="18"/>
                <w:szCs w:val="18"/>
              </w:rPr>
            </w:pPr>
            <w:r w:rsidRPr="007B0F66">
              <w:rPr>
                <w:rFonts w:cstheme="minorHAnsi"/>
                <w:sz w:val="18"/>
                <w:szCs w:val="18"/>
              </w:rPr>
              <w:t xml:space="preserve">Must be able to place RGH24 </w:t>
            </w:r>
            <w:proofErr w:type="spellStart"/>
            <w:r w:rsidRPr="007B0F66">
              <w:rPr>
                <w:rFonts w:cstheme="minorHAnsi"/>
                <w:sz w:val="18"/>
                <w:szCs w:val="18"/>
              </w:rPr>
              <w:t>readhead</w:t>
            </w:r>
            <w:proofErr w:type="spellEnd"/>
            <w:r w:rsidRPr="007B0F66">
              <w:rPr>
                <w:rFonts w:cstheme="minorHAnsi"/>
                <w:sz w:val="18"/>
                <w:szCs w:val="18"/>
              </w:rPr>
              <w:t xml:space="preserve"> cores into pockets of Gluebot tray accurately so parts sit flat.</w:t>
            </w:r>
          </w:p>
        </w:tc>
        <w:tc>
          <w:tcPr>
            <w:tcW w:w="633" w:type="dxa"/>
            <w:shd w:val="clear" w:color="auto" w:fill="auto"/>
            <w:vAlign w:val="center"/>
          </w:tcPr>
          <w:p w14:paraId="06E0EFAC" w14:textId="77777777" w:rsidR="007B0F66" w:rsidRPr="007B0F66" w:rsidRDefault="007B0F66" w:rsidP="00170539">
            <w:pPr>
              <w:jc w:val="center"/>
              <w:rPr>
                <w:rFonts w:cstheme="minorHAnsi"/>
                <w:sz w:val="18"/>
                <w:szCs w:val="18"/>
              </w:rPr>
            </w:pPr>
            <w:r w:rsidRPr="007B0F66">
              <w:rPr>
                <w:rFonts w:cstheme="minorHAnsi"/>
                <w:sz w:val="18"/>
                <w:szCs w:val="18"/>
              </w:rPr>
              <w:t>E</w:t>
            </w:r>
          </w:p>
        </w:tc>
        <w:tc>
          <w:tcPr>
            <w:tcW w:w="2132" w:type="dxa"/>
            <w:shd w:val="clear" w:color="auto" w:fill="auto"/>
            <w:vAlign w:val="center"/>
          </w:tcPr>
          <w:p w14:paraId="7E5758CC" w14:textId="77777777" w:rsidR="007B0F66" w:rsidRPr="007B0F66" w:rsidRDefault="007B0F66" w:rsidP="00170539">
            <w:pPr>
              <w:rPr>
                <w:rFonts w:cstheme="minorHAnsi"/>
                <w:sz w:val="18"/>
                <w:szCs w:val="18"/>
              </w:rPr>
            </w:pPr>
            <w:r w:rsidRPr="007B0F66">
              <w:rPr>
                <w:rFonts w:cstheme="minorHAnsi"/>
                <w:sz w:val="18"/>
                <w:szCs w:val="18"/>
              </w:rPr>
              <w:t>To be able to successfully load the Gluebot tray correctly with parts so that the operator can run the tray through Gluebot.</w:t>
            </w:r>
          </w:p>
        </w:tc>
      </w:tr>
    </w:tbl>
    <w:p w14:paraId="4530F2BF" w14:textId="77777777" w:rsidR="007B0F66" w:rsidRPr="007B0F66" w:rsidRDefault="007B0F66" w:rsidP="007B0F66">
      <w:pPr>
        <w:rPr>
          <w:rFonts w:cstheme="minorHAnsi"/>
          <w:sz w:val="18"/>
          <w:szCs w:val="18"/>
        </w:rPr>
      </w:pPr>
    </w:p>
    <w:tbl>
      <w:tblPr>
        <w:tblW w:w="68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474"/>
        <w:gridCol w:w="561"/>
        <w:gridCol w:w="2202"/>
      </w:tblGrid>
      <w:tr w:rsidR="007B0F66" w:rsidRPr="007B0F66" w14:paraId="2698E9B5" w14:textId="77777777" w:rsidTr="00170539">
        <w:trPr>
          <w:cantSplit/>
          <w:trHeight w:val="420"/>
          <w:jc w:val="center"/>
        </w:trPr>
        <w:tc>
          <w:tcPr>
            <w:tcW w:w="6875" w:type="dxa"/>
            <w:gridSpan w:val="4"/>
            <w:shd w:val="pct10" w:color="auto" w:fill="auto"/>
            <w:vAlign w:val="center"/>
          </w:tcPr>
          <w:p w14:paraId="01DD6C85" w14:textId="77777777" w:rsidR="007B0F66" w:rsidRPr="007B0F66" w:rsidRDefault="007B0F66" w:rsidP="00170539">
            <w:pPr>
              <w:rPr>
                <w:rFonts w:cstheme="minorHAnsi"/>
                <w:b/>
                <w:sz w:val="18"/>
                <w:szCs w:val="18"/>
              </w:rPr>
            </w:pPr>
            <w:r w:rsidRPr="007B0F66">
              <w:rPr>
                <w:rFonts w:cstheme="minorHAnsi"/>
                <w:b/>
                <w:sz w:val="18"/>
                <w:szCs w:val="18"/>
              </w:rPr>
              <w:t>Rig Mechanisms</w:t>
            </w:r>
          </w:p>
        </w:tc>
      </w:tr>
      <w:tr w:rsidR="007B0F66" w:rsidRPr="007B0F66" w14:paraId="12C9DA0E" w14:textId="77777777" w:rsidTr="00170539">
        <w:trPr>
          <w:cantSplit/>
          <w:trHeight w:val="420"/>
          <w:jc w:val="center"/>
        </w:trPr>
        <w:tc>
          <w:tcPr>
            <w:tcW w:w="638" w:type="dxa"/>
            <w:shd w:val="pct10" w:color="auto" w:fill="auto"/>
            <w:vAlign w:val="center"/>
          </w:tcPr>
          <w:p w14:paraId="534A91DB" w14:textId="77777777" w:rsidR="007B0F66" w:rsidRPr="007B0F66" w:rsidRDefault="007B0F66" w:rsidP="00170539">
            <w:pPr>
              <w:jc w:val="center"/>
              <w:rPr>
                <w:rFonts w:cstheme="minorHAnsi"/>
                <w:b/>
                <w:sz w:val="18"/>
                <w:szCs w:val="18"/>
              </w:rPr>
            </w:pPr>
            <w:r w:rsidRPr="007B0F66">
              <w:rPr>
                <w:rFonts w:cstheme="minorHAnsi"/>
                <w:b/>
                <w:sz w:val="18"/>
                <w:szCs w:val="18"/>
              </w:rPr>
              <w:br w:type="page"/>
              <w:t>Ref</w:t>
            </w:r>
          </w:p>
        </w:tc>
        <w:tc>
          <w:tcPr>
            <w:tcW w:w="3474" w:type="dxa"/>
            <w:shd w:val="pct10" w:color="auto" w:fill="auto"/>
            <w:vAlign w:val="center"/>
          </w:tcPr>
          <w:p w14:paraId="6ECA6BE0" w14:textId="77777777" w:rsidR="007B0F66" w:rsidRPr="007B0F66" w:rsidRDefault="007B0F66" w:rsidP="00170539">
            <w:pPr>
              <w:rPr>
                <w:rFonts w:cstheme="minorHAnsi"/>
                <w:b/>
                <w:sz w:val="18"/>
                <w:szCs w:val="18"/>
              </w:rPr>
            </w:pPr>
            <w:r w:rsidRPr="007B0F66">
              <w:rPr>
                <w:rFonts w:cstheme="minorHAnsi"/>
                <w:b/>
                <w:sz w:val="18"/>
                <w:szCs w:val="18"/>
              </w:rPr>
              <w:t>Target Requirement</w:t>
            </w:r>
          </w:p>
        </w:tc>
        <w:tc>
          <w:tcPr>
            <w:tcW w:w="561" w:type="dxa"/>
            <w:shd w:val="pct10" w:color="auto" w:fill="auto"/>
            <w:vAlign w:val="center"/>
          </w:tcPr>
          <w:p w14:paraId="6699711A" w14:textId="77777777" w:rsidR="007B0F66" w:rsidRPr="007B0F66" w:rsidRDefault="007B0F66" w:rsidP="00170539">
            <w:pPr>
              <w:jc w:val="center"/>
              <w:rPr>
                <w:rFonts w:cstheme="minorHAnsi"/>
                <w:b/>
                <w:sz w:val="18"/>
                <w:szCs w:val="18"/>
              </w:rPr>
            </w:pPr>
            <w:r w:rsidRPr="007B0F66">
              <w:rPr>
                <w:rFonts w:cstheme="minorHAnsi"/>
                <w:b/>
                <w:sz w:val="18"/>
                <w:szCs w:val="18"/>
              </w:rPr>
              <w:t>E / D</w:t>
            </w:r>
          </w:p>
        </w:tc>
        <w:tc>
          <w:tcPr>
            <w:tcW w:w="2202" w:type="dxa"/>
            <w:shd w:val="pct10" w:color="auto" w:fill="auto"/>
            <w:vAlign w:val="center"/>
          </w:tcPr>
          <w:p w14:paraId="2794CEAF" w14:textId="77777777" w:rsidR="007B0F66" w:rsidRPr="007B0F66" w:rsidRDefault="007B0F66" w:rsidP="00170539">
            <w:pPr>
              <w:rPr>
                <w:rFonts w:cstheme="minorHAnsi"/>
                <w:b/>
                <w:sz w:val="18"/>
                <w:szCs w:val="18"/>
              </w:rPr>
            </w:pPr>
            <w:r w:rsidRPr="007B0F66">
              <w:rPr>
                <w:rFonts w:cstheme="minorHAnsi"/>
                <w:b/>
                <w:sz w:val="18"/>
                <w:szCs w:val="18"/>
              </w:rPr>
              <w:t>Justification</w:t>
            </w:r>
          </w:p>
        </w:tc>
      </w:tr>
      <w:tr w:rsidR="007B0F66" w:rsidRPr="007B0F66" w14:paraId="1FDB5052" w14:textId="77777777" w:rsidTr="00170539">
        <w:trPr>
          <w:cantSplit/>
          <w:trHeight w:val="397"/>
          <w:jc w:val="center"/>
        </w:trPr>
        <w:tc>
          <w:tcPr>
            <w:tcW w:w="638" w:type="dxa"/>
            <w:vAlign w:val="center"/>
          </w:tcPr>
          <w:p w14:paraId="64BF13B1" w14:textId="77777777" w:rsidR="007B0F66" w:rsidRPr="007B0F66" w:rsidRDefault="007B0F66" w:rsidP="00170539">
            <w:pPr>
              <w:jc w:val="center"/>
              <w:rPr>
                <w:rFonts w:cstheme="minorHAnsi"/>
                <w:sz w:val="18"/>
                <w:szCs w:val="18"/>
              </w:rPr>
            </w:pPr>
            <w:r w:rsidRPr="007B0F66">
              <w:rPr>
                <w:rFonts w:cstheme="minorHAnsi"/>
                <w:sz w:val="18"/>
                <w:szCs w:val="18"/>
              </w:rPr>
              <w:t>2.1</w:t>
            </w:r>
          </w:p>
        </w:tc>
        <w:tc>
          <w:tcPr>
            <w:tcW w:w="3474" w:type="dxa"/>
            <w:vAlign w:val="center"/>
          </w:tcPr>
          <w:p w14:paraId="11634785" w14:textId="77777777" w:rsidR="007B0F66" w:rsidRPr="007B0F66" w:rsidRDefault="007B0F66" w:rsidP="00170539">
            <w:pPr>
              <w:rPr>
                <w:rFonts w:cstheme="minorHAnsi"/>
                <w:sz w:val="18"/>
                <w:szCs w:val="18"/>
              </w:rPr>
            </w:pPr>
            <w:r w:rsidRPr="007B0F66">
              <w:rPr>
                <w:rFonts w:cstheme="minorHAnsi"/>
                <w:sz w:val="18"/>
                <w:szCs w:val="18"/>
              </w:rPr>
              <w:t xml:space="preserve">The worm-screw/drive plate mechanism needs to be able to open enough to pick up a RGH24 </w:t>
            </w:r>
            <w:proofErr w:type="spellStart"/>
            <w:r w:rsidRPr="007B0F66">
              <w:rPr>
                <w:rFonts w:cstheme="minorHAnsi"/>
                <w:sz w:val="18"/>
                <w:szCs w:val="18"/>
              </w:rPr>
              <w:t>readhead</w:t>
            </w:r>
            <w:proofErr w:type="spellEnd"/>
            <w:r w:rsidRPr="007B0F66">
              <w:rPr>
                <w:rFonts w:cstheme="minorHAnsi"/>
                <w:sz w:val="18"/>
                <w:szCs w:val="18"/>
              </w:rPr>
              <w:t xml:space="preserve"> core with ease.</w:t>
            </w:r>
          </w:p>
        </w:tc>
        <w:tc>
          <w:tcPr>
            <w:tcW w:w="561" w:type="dxa"/>
            <w:vAlign w:val="center"/>
          </w:tcPr>
          <w:p w14:paraId="28BB611B" w14:textId="77777777" w:rsidR="007B0F66" w:rsidRPr="007B0F66" w:rsidRDefault="007B0F66" w:rsidP="00170539">
            <w:pPr>
              <w:jc w:val="center"/>
              <w:rPr>
                <w:rFonts w:cstheme="minorHAnsi"/>
                <w:sz w:val="18"/>
                <w:szCs w:val="18"/>
              </w:rPr>
            </w:pPr>
            <w:r w:rsidRPr="007B0F66">
              <w:rPr>
                <w:rFonts w:cstheme="minorHAnsi"/>
                <w:sz w:val="18"/>
                <w:szCs w:val="18"/>
              </w:rPr>
              <w:t>E</w:t>
            </w:r>
          </w:p>
        </w:tc>
        <w:tc>
          <w:tcPr>
            <w:tcW w:w="2202" w:type="dxa"/>
            <w:vAlign w:val="center"/>
          </w:tcPr>
          <w:p w14:paraId="37890D98" w14:textId="77777777" w:rsidR="007B0F66" w:rsidRPr="007B0F66" w:rsidRDefault="007B0F66" w:rsidP="00170539">
            <w:pPr>
              <w:rPr>
                <w:rFonts w:cstheme="minorHAnsi"/>
                <w:sz w:val="18"/>
                <w:szCs w:val="18"/>
              </w:rPr>
            </w:pPr>
            <w:r w:rsidRPr="007B0F66">
              <w:rPr>
                <w:rFonts w:cstheme="minorHAnsi"/>
                <w:sz w:val="18"/>
                <w:szCs w:val="18"/>
              </w:rPr>
              <w:t xml:space="preserve">This is so the RGH24 core can physically fit in the </w:t>
            </w:r>
            <w:proofErr w:type="gramStart"/>
            <w:r w:rsidRPr="007B0F66">
              <w:rPr>
                <w:rFonts w:cstheme="minorHAnsi"/>
                <w:sz w:val="18"/>
                <w:szCs w:val="18"/>
              </w:rPr>
              <w:t>grippers</w:t>
            </w:r>
            <w:proofErr w:type="gramEnd"/>
            <w:r w:rsidRPr="007B0F66">
              <w:rPr>
                <w:rFonts w:cstheme="minorHAnsi"/>
                <w:sz w:val="18"/>
                <w:szCs w:val="18"/>
              </w:rPr>
              <w:t xml:space="preserve"> jaws.</w:t>
            </w:r>
          </w:p>
        </w:tc>
      </w:tr>
      <w:tr w:rsidR="007B0F66" w:rsidRPr="007B0F66" w14:paraId="32D55F0E" w14:textId="77777777" w:rsidTr="00170539">
        <w:trPr>
          <w:cantSplit/>
          <w:trHeight w:val="397"/>
          <w:jc w:val="center"/>
        </w:trPr>
        <w:tc>
          <w:tcPr>
            <w:tcW w:w="638" w:type="dxa"/>
            <w:vAlign w:val="center"/>
          </w:tcPr>
          <w:p w14:paraId="3BA513EF" w14:textId="77777777" w:rsidR="007B0F66" w:rsidRPr="007B0F66" w:rsidRDefault="007B0F66" w:rsidP="00170539">
            <w:pPr>
              <w:jc w:val="center"/>
              <w:rPr>
                <w:rFonts w:cstheme="minorHAnsi"/>
                <w:sz w:val="18"/>
                <w:szCs w:val="18"/>
              </w:rPr>
            </w:pPr>
            <w:r w:rsidRPr="007B0F66">
              <w:rPr>
                <w:rFonts w:cstheme="minorHAnsi"/>
                <w:sz w:val="18"/>
                <w:szCs w:val="18"/>
              </w:rPr>
              <w:t>2.2</w:t>
            </w:r>
          </w:p>
        </w:tc>
        <w:tc>
          <w:tcPr>
            <w:tcW w:w="3474" w:type="dxa"/>
            <w:vAlign w:val="center"/>
          </w:tcPr>
          <w:p w14:paraId="46FA8FDD" w14:textId="77777777" w:rsidR="007B0F66" w:rsidRPr="007B0F66" w:rsidRDefault="007B0F66" w:rsidP="00170539">
            <w:pPr>
              <w:rPr>
                <w:rFonts w:cstheme="minorHAnsi"/>
                <w:sz w:val="18"/>
                <w:szCs w:val="18"/>
              </w:rPr>
            </w:pPr>
            <w:r w:rsidRPr="007B0F66">
              <w:rPr>
                <w:rFonts w:cstheme="minorHAnsi"/>
                <w:sz w:val="18"/>
                <w:szCs w:val="18"/>
              </w:rPr>
              <w:t>The motor must drive the drive plate up the worm-screw enough to get a good firm grip on the RGH24 core.</w:t>
            </w:r>
          </w:p>
        </w:tc>
        <w:tc>
          <w:tcPr>
            <w:tcW w:w="561" w:type="dxa"/>
            <w:vAlign w:val="center"/>
          </w:tcPr>
          <w:p w14:paraId="156DFB89" w14:textId="77777777" w:rsidR="007B0F66" w:rsidRPr="007B0F66" w:rsidRDefault="007B0F66" w:rsidP="00170539">
            <w:pPr>
              <w:jc w:val="center"/>
              <w:rPr>
                <w:rFonts w:cstheme="minorHAnsi"/>
                <w:sz w:val="18"/>
                <w:szCs w:val="18"/>
              </w:rPr>
            </w:pPr>
            <w:r w:rsidRPr="007B0F66">
              <w:rPr>
                <w:rFonts w:cstheme="minorHAnsi"/>
                <w:sz w:val="18"/>
                <w:szCs w:val="18"/>
              </w:rPr>
              <w:t>E</w:t>
            </w:r>
          </w:p>
        </w:tc>
        <w:tc>
          <w:tcPr>
            <w:tcW w:w="2202" w:type="dxa"/>
            <w:vAlign w:val="center"/>
          </w:tcPr>
          <w:p w14:paraId="37577FFA" w14:textId="77777777" w:rsidR="007B0F66" w:rsidRPr="007B0F66" w:rsidRDefault="007B0F66" w:rsidP="00170539">
            <w:pPr>
              <w:rPr>
                <w:rFonts w:cstheme="minorHAnsi"/>
                <w:sz w:val="18"/>
                <w:szCs w:val="18"/>
              </w:rPr>
            </w:pPr>
            <w:r w:rsidRPr="007B0F66">
              <w:rPr>
                <w:rFonts w:cstheme="minorHAnsi"/>
                <w:sz w:val="18"/>
                <w:szCs w:val="18"/>
              </w:rPr>
              <w:t>This is so that the RGH24 core is securely held and isn’t going to fall out of the jaws on movement of the robot.</w:t>
            </w:r>
          </w:p>
        </w:tc>
      </w:tr>
    </w:tbl>
    <w:p w14:paraId="3EAC6FA2" w14:textId="77777777" w:rsidR="007B0F66" w:rsidRPr="007B0F66" w:rsidRDefault="007B0F66" w:rsidP="007B0F66">
      <w:pPr>
        <w:rPr>
          <w:rFonts w:cstheme="minorHAnsi"/>
          <w:sz w:val="18"/>
          <w:szCs w:val="18"/>
        </w:rPr>
      </w:pPr>
    </w:p>
    <w:tbl>
      <w:tblPr>
        <w:tblW w:w="6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4"/>
        <w:gridCol w:w="3468"/>
        <w:gridCol w:w="571"/>
        <w:gridCol w:w="2192"/>
      </w:tblGrid>
      <w:tr w:rsidR="007B0F66" w:rsidRPr="007B0F66" w14:paraId="4C055E24" w14:textId="77777777" w:rsidTr="00170539">
        <w:trPr>
          <w:cantSplit/>
          <w:trHeight w:val="420"/>
          <w:jc w:val="center"/>
        </w:trPr>
        <w:tc>
          <w:tcPr>
            <w:tcW w:w="6865" w:type="dxa"/>
            <w:gridSpan w:val="4"/>
            <w:shd w:val="pct10" w:color="auto" w:fill="auto"/>
            <w:vAlign w:val="center"/>
          </w:tcPr>
          <w:p w14:paraId="784361A1" w14:textId="77777777" w:rsidR="007B0F66" w:rsidRPr="007B0F66" w:rsidRDefault="007B0F66" w:rsidP="00170539">
            <w:pPr>
              <w:rPr>
                <w:rFonts w:cstheme="minorHAnsi"/>
                <w:b/>
                <w:sz w:val="18"/>
                <w:szCs w:val="18"/>
              </w:rPr>
            </w:pPr>
            <w:r w:rsidRPr="007B0F66">
              <w:rPr>
                <w:rFonts w:cstheme="minorHAnsi"/>
                <w:b/>
                <w:sz w:val="18"/>
                <w:szCs w:val="18"/>
              </w:rPr>
              <w:t>Environmental Protection</w:t>
            </w:r>
          </w:p>
        </w:tc>
      </w:tr>
      <w:tr w:rsidR="007B0F66" w:rsidRPr="007B0F66" w14:paraId="0778F68D" w14:textId="77777777" w:rsidTr="00170539">
        <w:trPr>
          <w:cantSplit/>
          <w:trHeight w:val="420"/>
          <w:jc w:val="center"/>
        </w:trPr>
        <w:tc>
          <w:tcPr>
            <w:tcW w:w="634" w:type="dxa"/>
            <w:shd w:val="pct10" w:color="auto" w:fill="auto"/>
            <w:vAlign w:val="center"/>
          </w:tcPr>
          <w:p w14:paraId="04F96047" w14:textId="77777777" w:rsidR="007B0F66" w:rsidRPr="007B0F66" w:rsidRDefault="007B0F66" w:rsidP="00170539">
            <w:pPr>
              <w:jc w:val="center"/>
              <w:rPr>
                <w:rFonts w:cstheme="minorHAnsi"/>
                <w:sz w:val="18"/>
                <w:szCs w:val="18"/>
              </w:rPr>
            </w:pPr>
            <w:r w:rsidRPr="007B0F66">
              <w:rPr>
                <w:rFonts w:cstheme="minorHAnsi"/>
                <w:b/>
                <w:sz w:val="18"/>
                <w:szCs w:val="18"/>
              </w:rPr>
              <w:br w:type="page"/>
              <w:t>Ref</w:t>
            </w:r>
          </w:p>
        </w:tc>
        <w:tc>
          <w:tcPr>
            <w:tcW w:w="3468" w:type="dxa"/>
            <w:shd w:val="pct10" w:color="auto" w:fill="auto"/>
            <w:vAlign w:val="center"/>
          </w:tcPr>
          <w:p w14:paraId="6DEF250F" w14:textId="77777777" w:rsidR="007B0F66" w:rsidRPr="007B0F66" w:rsidRDefault="007B0F66" w:rsidP="00170539">
            <w:pPr>
              <w:rPr>
                <w:rFonts w:cstheme="minorHAnsi"/>
                <w:b/>
                <w:sz w:val="18"/>
                <w:szCs w:val="18"/>
              </w:rPr>
            </w:pPr>
            <w:r w:rsidRPr="007B0F66">
              <w:rPr>
                <w:rFonts w:cstheme="minorHAnsi"/>
                <w:b/>
                <w:sz w:val="18"/>
                <w:szCs w:val="18"/>
              </w:rPr>
              <w:t>Target Requirement</w:t>
            </w:r>
          </w:p>
        </w:tc>
        <w:tc>
          <w:tcPr>
            <w:tcW w:w="571" w:type="dxa"/>
            <w:shd w:val="pct10" w:color="auto" w:fill="auto"/>
            <w:vAlign w:val="center"/>
          </w:tcPr>
          <w:p w14:paraId="0A6DA32B" w14:textId="77777777" w:rsidR="007B0F66" w:rsidRPr="007B0F66" w:rsidRDefault="007B0F66" w:rsidP="00170539">
            <w:pPr>
              <w:jc w:val="center"/>
              <w:rPr>
                <w:rFonts w:cstheme="minorHAnsi"/>
                <w:b/>
                <w:sz w:val="18"/>
                <w:szCs w:val="18"/>
              </w:rPr>
            </w:pPr>
            <w:r w:rsidRPr="007B0F66">
              <w:rPr>
                <w:rFonts w:cstheme="minorHAnsi"/>
                <w:b/>
                <w:sz w:val="18"/>
                <w:szCs w:val="18"/>
              </w:rPr>
              <w:t>E / D</w:t>
            </w:r>
          </w:p>
        </w:tc>
        <w:tc>
          <w:tcPr>
            <w:tcW w:w="2192" w:type="dxa"/>
            <w:shd w:val="pct10" w:color="auto" w:fill="auto"/>
            <w:vAlign w:val="center"/>
          </w:tcPr>
          <w:p w14:paraId="2B195FB2" w14:textId="77777777" w:rsidR="007B0F66" w:rsidRPr="007B0F66" w:rsidRDefault="007B0F66" w:rsidP="00170539">
            <w:pPr>
              <w:rPr>
                <w:rFonts w:cstheme="minorHAnsi"/>
                <w:b/>
                <w:sz w:val="18"/>
                <w:szCs w:val="18"/>
              </w:rPr>
            </w:pPr>
            <w:r w:rsidRPr="007B0F66">
              <w:rPr>
                <w:rFonts w:cstheme="minorHAnsi"/>
                <w:b/>
                <w:sz w:val="18"/>
                <w:szCs w:val="18"/>
              </w:rPr>
              <w:t>Justification</w:t>
            </w:r>
          </w:p>
        </w:tc>
      </w:tr>
      <w:tr w:rsidR="007B0F66" w:rsidRPr="007B0F66" w14:paraId="55025E1A" w14:textId="77777777" w:rsidTr="00170539">
        <w:trPr>
          <w:cantSplit/>
          <w:trHeight w:val="397"/>
          <w:jc w:val="center"/>
        </w:trPr>
        <w:tc>
          <w:tcPr>
            <w:tcW w:w="634" w:type="dxa"/>
            <w:vAlign w:val="center"/>
          </w:tcPr>
          <w:p w14:paraId="46972C41" w14:textId="77777777" w:rsidR="007B0F66" w:rsidRPr="007B0F66" w:rsidRDefault="007B0F66" w:rsidP="00170539">
            <w:pPr>
              <w:jc w:val="center"/>
              <w:rPr>
                <w:rFonts w:cstheme="minorHAnsi"/>
                <w:sz w:val="18"/>
                <w:szCs w:val="18"/>
              </w:rPr>
            </w:pPr>
            <w:r w:rsidRPr="007B0F66">
              <w:rPr>
                <w:rFonts w:cstheme="minorHAnsi"/>
                <w:sz w:val="18"/>
                <w:szCs w:val="18"/>
              </w:rPr>
              <w:t>3.1</w:t>
            </w:r>
          </w:p>
        </w:tc>
        <w:tc>
          <w:tcPr>
            <w:tcW w:w="3468" w:type="dxa"/>
            <w:vAlign w:val="center"/>
          </w:tcPr>
          <w:p w14:paraId="308999D3" w14:textId="77777777" w:rsidR="007B0F66" w:rsidRPr="007B0F66" w:rsidRDefault="007B0F66" w:rsidP="00170539">
            <w:pPr>
              <w:rPr>
                <w:rFonts w:cstheme="minorHAnsi"/>
                <w:sz w:val="18"/>
                <w:szCs w:val="18"/>
              </w:rPr>
            </w:pPr>
            <w:r w:rsidRPr="007B0F66">
              <w:rPr>
                <w:rFonts w:cstheme="minorHAnsi"/>
                <w:sz w:val="18"/>
                <w:szCs w:val="18"/>
              </w:rPr>
              <w:t>The co-bot must be designed as environmentally friendly as possible, to have the smallest carbon footprint on the planet as possible.</w:t>
            </w:r>
          </w:p>
        </w:tc>
        <w:tc>
          <w:tcPr>
            <w:tcW w:w="571" w:type="dxa"/>
            <w:vAlign w:val="center"/>
          </w:tcPr>
          <w:p w14:paraId="29DEEFD2" w14:textId="77777777" w:rsidR="007B0F66" w:rsidRPr="007B0F66" w:rsidRDefault="007B0F66" w:rsidP="00170539">
            <w:pPr>
              <w:jc w:val="center"/>
              <w:rPr>
                <w:rFonts w:cstheme="minorHAnsi"/>
                <w:sz w:val="18"/>
                <w:szCs w:val="18"/>
              </w:rPr>
            </w:pPr>
            <w:r w:rsidRPr="007B0F66">
              <w:rPr>
                <w:rFonts w:cstheme="minorHAnsi"/>
                <w:sz w:val="18"/>
                <w:szCs w:val="18"/>
              </w:rPr>
              <w:t>D</w:t>
            </w:r>
          </w:p>
        </w:tc>
        <w:tc>
          <w:tcPr>
            <w:tcW w:w="2192" w:type="dxa"/>
            <w:vAlign w:val="center"/>
          </w:tcPr>
          <w:p w14:paraId="68A31FA8" w14:textId="7552C88C" w:rsidR="007B0F66" w:rsidRPr="007B0F66" w:rsidRDefault="007B0F66" w:rsidP="00170539">
            <w:pPr>
              <w:rPr>
                <w:rFonts w:cstheme="minorHAnsi"/>
                <w:sz w:val="18"/>
                <w:szCs w:val="18"/>
              </w:rPr>
            </w:pPr>
            <w:r w:rsidRPr="007B0F66">
              <w:rPr>
                <w:rFonts w:cstheme="minorHAnsi"/>
                <w:sz w:val="18"/>
                <w:szCs w:val="18"/>
              </w:rPr>
              <w:t xml:space="preserve">To help battle climate change and to </w:t>
            </w:r>
            <w:proofErr w:type="gramStart"/>
            <w:r w:rsidRPr="007B0F66">
              <w:rPr>
                <w:rFonts w:cstheme="minorHAnsi"/>
                <w:sz w:val="18"/>
                <w:szCs w:val="18"/>
              </w:rPr>
              <w:t>be seen as</w:t>
            </w:r>
            <w:proofErr w:type="gramEnd"/>
            <w:r w:rsidRPr="007B0F66">
              <w:rPr>
                <w:rFonts w:cstheme="minorHAnsi"/>
                <w:sz w:val="18"/>
                <w:szCs w:val="18"/>
              </w:rPr>
              <w:t xml:space="preserve"> a ‘clean’ eco</w:t>
            </w:r>
            <w:r w:rsidR="00F54337">
              <w:rPr>
                <w:rFonts w:cstheme="minorHAnsi"/>
                <w:sz w:val="18"/>
                <w:szCs w:val="18"/>
              </w:rPr>
              <w:t>-</w:t>
            </w:r>
            <w:r w:rsidRPr="007B0F66">
              <w:rPr>
                <w:rFonts w:cstheme="minorHAnsi"/>
                <w:sz w:val="18"/>
                <w:szCs w:val="18"/>
              </w:rPr>
              <w:t>friendly product.</w:t>
            </w:r>
          </w:p>
        </w:tc>
      </w:tr>
    </w:tbl>
    <w:p w14:paraId="56E0DEC4" w14:textId="77777777" w:rsidR="007B0F66" w:rsidRPr="007B0F66" w:rsidRDefault="007B0F66" w:rsidP="007B0F66">
      <w:pPr>
        <w:rPr>
          <w:rFonts w:cstheme="minorHAnsi"/>
          <w:sz w:val="18"/>
          <w:szCs w:val="18"/>
        </w:rPr>
      </w:pPr>
    </w:p>
    <w:tbl>
      <w:tblPr>
        <w:tblW w:w="68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4"/>
        <w:gridCol w:w="3468"/>
        <w:gridCol w:w="571"/>
        <w:gridCol w:w="2192"/>
      </w:tblGrid>
      <w:tr w:rsidR="007B0F66" w:rsidRPr="007B0F66" w14:paraId="1A387BB5" w14:textId="77777777" w:rsidTr="00170539">
        <w:trPr>
          <w:cantSplit/>
          <w:trHeight w:val="421"/>
          <w:jc w:val="center"/>
        </w:trPr>
        <w:tc>
          <w:tcPr>
            <w:tcW w:w="6865" w:type="dxa"/>
            <w:gridSpan w:val="4"/>
            <w:shd w:val="pct10" w:color="auto" w:fill="auto"/>
            <w:vAlign w:val="center"/>
          </w:tcPr>
          <w:p w14:paraId="0BCEDE72" w14:textId="77777777" w:rsidR="007B0F66" w:rsidRPr="007B0F66" w:rsidRDefault="007B0F66" w:rsidP="00170539">
            <w:pPr>
              <w:rPr>
                <w:rFonts w:cstheme="minorHAnsi"/>
                <w:b/>
                <w:sz w:val="18"/>
                <w:szCs w:val="18"/>
              </w:rPr>
            </w:pPr>
            <w:r w:rsidRPr="007B0F66">
              <w:rPr>
                <w:rFonts w:cstheme="minorHAnsi"/>
                <w:b/>
                <w:sz w:val="18"/>
                <w:szCs w:val="18"/>
              </w:rPr>
              <w:t>Transport Requirements</w:t>
            </w:r>
          </w:p>
        </w:tc>
      </w:tr>
      <w:tr w:rsidR="007B0F66" w:rsidRPr="007B0F66" w14:paraId="34539EF5" w14:textId="77777777" w:rsidTr="00170539">
        <w:trPr>
          <w:cantSplit/>
          <w:trHeight w:val="421"/>
          <w:jc w:val="center"/>
        </w:trPr>
        <w:tc>
          <w:tcPr>
            <w:tcW w:w="634" w:type="dxa"/>
            <w:shd w:val="pct10" w:color="auto" w:fill="auto"/>
            <w:vAlign w:val="center"/>
          </w:tcPr>
          <w:p w14:paraId="03EE7C64" w14:textId="77777777" w:rsidR="007B0F66" w:rsidRPr="007B0F66" w:rsidRDefault="007B0F66" w:rsidP="00170539">
            <w:pPr>
              <w:jc w:val="center"/>
              <w:rPr>
                <w:rFonts w:cstheme="minorHAnsi"/>
                <w:b/>
                <w:sz w:val="18"/>
                <w:szCs w:val="18"/>
              </w:rPr>
            </w:pPr>
            <w:r w:rsidRPr="007B0F66">
              <w:rPr>
                <w:rFonts w:cstheme="minorHAnsi"/>
                <w:b/>
                <w:sz w:val="18"/>
                <w:szCs w:val="18"/>
              </w:rPr>
              <w:br w:type="page"/>
              <w:t>Ref</w:t>
            </w:r>
          </w:p>
        </w:tc>
        <w:tc>
          <w:tcPr>
            <w:tcW w:w="3468" w:type="dxa"/>
            <w:shd w:val="pct10" w:color="auto" w:fill="auto"/>
            <w:vAlign w:val="center"/>
          </w:tcPr>
          <w:p w14:paraId="6F26AD31" w14:textId="77777777" w:rsidR="007B0F66" w:rsidRPr="007B0F66" w:rsidRDefault="007B0F66" w:rsidP="00170539">
            <w:pPr>
              <w:rPr>
                <w:rFonts w:cstheme="minorHAnsi"/>
                <w:b/>
                <w:sz w:val="18"/>
                <w:szCs w:val="18"/>
              </w:rPr>
            </w:pPr>
            <w:r w:rsidRPr="007B0F66">
              <w:rPr>
                <w:rFonts w:cstheme="minorHAnsi"/>
                <w:b/>
                <w:sz w:val="18"/>
                <w:szCs w:val="18"/>
              </w:rPr>
              <w:t>Target Requirement</w:t>
            </w:r>
          </w:p>
        </w:tc>
        <w:tc>
          <w:tcPr>
            <w:tcW w:w="571" w:type="dxa"/>
            <w:shd w:val="pct10" w:color="auto" w:fill="auto"/>
            <w:vAlign w:val="center"/>
          </w:tcPr>
          <w:p w14:paraId="39CF18BA" w14:textId="77777777" w:rsidR="007B0F66" w:rsidRPr="007B0F66" w:rsidRDefault="007B0F66" w:rsidP="00170539">
            <w:pPr>
              <w:jc w:val="center"/>
              <w:rPr>
                <w:rFonts w:cstheme="minorHAnsi"/>
                <w:b/>
                <w:sz w:val="18"/>
                <w:szCs w:val="18"/>
              </w:rPr>
            </w:pPr>
            <w:r w:rsidRPr="007B0F66">
              <w:rPr>
                <w:rFonts w:cstheme="minorHAnsi"/>
                <w:b/>
                <w:sz w:val="18"/>
                <w:szCs w:val="18"/>
              </w:rPr>
              <w:t>E / D</w:t>
            </w:r>
          </w:p>
        </w:tc>
        <w:tc>
          <w:tcPr>
            <w:tcW w:w="2192" w:type="dxa"/>
            <w:shd w:val="pct10" w:color="auto" w:fill="auto"/>
            <w:vAlign w:val="center"/>
          </w:tcPr>
          <w:p w14:paraId="58F46F03" w14:textId="77777777" w:rsidR="007B0F66" w:rsidRPr="007B0F66" w:rsidRDefault="007B0F66" w:rsidP="00170539">
            <w:pPr>
              <w:rPr>
                <w:rFonts w:cstheme="minorHAnsi"/>
                <w:b/>
                <w:sz w:val="18"/>
                <w:szCs w:val="18"/>
              </w:rPr>
            </w:pPr>
            <w:r w:rsidRPr="007B0F66">
              <w:rPr>
                <w:rFonts w:cstheme="minorHAnsi"/>
                <w:b/>
                <w:sz w:val="18"/>
                <w:szCs w:val="18"/>
              </w:rPr>
              <w:t>Justification</w:t>
            </w:r>
          </w:p>
        </w:tc>
      </w:tr>
      <w:tr w:rsidR="007B0F66" w:rsidRPr="007B0F66" w14:paraId="2CCC66B5" w14:textId="77777777" w:rsidTr="00170539">
        <w:trPr>
          <w:cantSplit/>
          <w:trHeight w:val="397"/>
          <w:jc w:val="center"/>
        </w:trPr>
        <w:tc>
          <w:tcPr>
            <w:tcW w:w="634" w:type="dxa"/>
            <w:vAlign w:val="center"/>
          </w:tcPr>
          <w:p w14:paraId="0705E0D1" w14:textId="77777777" w:rsidR="007B0F66" w:rsidRPr="007B0F66" w:rsidRDefault="007B0F66" w:rsidP="00170539">
            <w:pPr>
              <w:jc w:val="center"/>
              <w:rPr>
                <w:rFonts w:cstheme="minorHAnsi"/>
                <w:sz w:val="18"/>
                <w:szCs w:val="18"/>
              </w:rPr>
            </w:pPr>
            <w:r w:rsidRPr="007B0F66">
              <w:rPr>
                <w:rFonts w:cstheme="minorHAnsi"/>
                <w:sz w:val="18"/>
                <w:szCs w:val="18"/>
              </w:rPr>
              <w:t>4.1</w:t>
            </w:r>
          </w:p>
        </w:tc>
        <w:tc>
          <w:tcPr>
            <w:tcW w:w="3468" w:type="dxa"/>
            <w:vAlign w:val="center"/>
          </w:tcPr>
          <w:p w14:paraId="078E742B" w14:textId="77777777" w:rsidR="007B0F66" w:rsidRPr="007B0F66" w:rsidRDefault="007B0F66" w:rsidP="00170539">
            <w:pPr>
              <w:rPr>
                <w:rFonts w:cstheme="minorHAnsi"/>
                <w:sz w:val="18"/>
                <w:szCs w:val="18"/>
              </w:rPr>
            </w:pPr>
            <w:r w:rsidRPr="007B0F66">
              <w:rPr>
                <w:rFonts w:cstheme="minorHAnsi"/>
                <w:sz w:val="18"/>
                <w:szCs w:val="18"/>
              </w:rPr>
              <w:t>Fixed permanently upon installation.</w:t>
            </w:r>
          </w:p>
        </w:tc>
        <w:tc>
          <w:tcPr>
            <w:tcW w:w="571" w:type="dxa"/>
            <w:vAlign w:val="center"/>
          </w:tcPr>
          <w:p w14:paraId="7F0B389C" w14:textId="77777777" w:rsidR="007B0F66" w:rsidRPr="007B0F66" w:rsidRDefault="007B0F66" w:rsidP="00170539">
            <w:pPr>
              <w:jc w:val="center"/>
              <w:rPr>
                <w:rFonts w:cstheme="minorHAnsi"/>
                <w:sz w:val="18"/>
                <w:szCs w:val="18"/>
              </w:rPr>
            </w:pPr>
            <w:r w:rsidRPr="007B0F66">
              <w:rPr>
                <w:rFonts w:cstheme="minorHAnsi"/>
                <w:sz w:val="18"/>
                <w:szCs w:val="18"/>
              </w:rPr>
              <w:t>D</w:t>
            </w:r>
          </w:p>
        </w:tc>
        <w:tc>
          <w:tcPr>
            <w:tcW w:w="2192" w:type="dxa"/>
            <w:vAlign w:val="center"/>
          </w:tcPr>
          <w:p w14:paraId="6C87B234" w14:textId="77777777" w:rsidR="007B0F66" w:rsidRPr="007B0F66" w:rsidRDefault="007B0F66" w:rsidP="00170539">
            <w:pPr>
              <w:rPr>
                <w:rFonts w:cstheme="minorHAnsi"/>
                <w:sz w:val="18"/>
                <w:szCs w:val="18"/>
              </w:rPr>
            </w:pPr>
            <w:r w:rsidRPr="007B0F66">
              <w:rPr>
                <w:rFonts w:cstheme="minorHAnsi"/>
                <w:sz w:val="18"/>
                <w:szCs w:val="18"/>
              </w:rPr>
              <w:t>The Co-bot will not need to be transportable when installed.</w:t>
            </w:r>
          </w:p>
        </w:tc>
      </w:tr>
    </w:tbl>
    <w:p w14:paraId="388D044C" w14:textId="77777777" w:rsidR="007B0F66" w:rsidRPr="007B0F66" w:rsidRDefault="007B0F66" w:rsidP="007B0F66">
      <w:pPr>
        <w:rPr>
          <w:rFonts w:cstheme="minorHAnsi"/>
          <w:sz w:val="18"/>
          <w:szCs w:val="18"/>
        </w:rPr>
      </w:pPr>
    </w:p>
    <w:tbl>
      <w:tblPr>
        <w:tblW w:w="6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3403"/>
        <w:gridCol w:w="633"/>
        <w:gridCol w:w="2194"/>
        <w:gridCol w:w="7"/>
      </w:tblGrid>
      <w:tr w:rsidR="007B0F66" w:rsidRPr="007B0F66" w14:paraId="09788808" w14:textId="77777777" w:rsidTr="00170539">
        <w:trPr>
          <w:gridAfter w:val="1"/>
          <w:wAfter w:w="7" w:type="dxa"/>
          <w:cantSplit/>
          <w:trHeight w:val="421"/>
          <w:jc w:val="center"/>
        </w:trPr>
        <w:tc>
          <w:tcPr>
            <w:tcW w:w="6867" w:type="dxa"/>
            <w:gridSpan w:val="4"/>
            <w:shd w:val="pct10" w:color="auto" w:fill="auto"/>
            <w:vAlign w:val="center"/>
          </w:tcPr>
          <w:p w14:paraId="14EAA995" w14:textId="77777777" w:rsidR="007B0F66" w:rsidRPr="007B0F66" w:rsidRDefault="007B0F66" w:rsidP="00170539">
            <w:pPr>
              <w:rPr>
                <w:rFonts w:cstheme="minorHAnsi"/>
                <w:b/>
                <w:sz w:val="18"/>
                <w:szCs w:val="18"/>
              </w:rPr>
            </w:pPr>
            <w:r w:rsidRPr="007B0F66">
              <w:rPr>
                <w:rFonts w:cstheme="minorHAnsi"/>
                <w:b/>
                <w:sz w:val="18"/>
                <w:szCs w:val="18"/>
              </w:rPr>
              <w:t>Legislative and Safety Requirements</w:t>
            </w:r>
          </w:p>
        </w:tc>
      </w:tr>
      <w:tr w:rsidR="007B0F66" w:rsidRPr="007B0F66" w14:paraId="2E6E6626" w14:textId="77777777" w:rsidTr="00170539">
        <w:trPr>
          <w:gridAfter w:val="1"/>
          <w:wAfter w:w="7" w:type="dxa"/>
          <w:cantSplit/>
          <w:trHeight w:val="421"/>
          <w:jc w:val="center"/>
        </w:trPr>
        <w:tc>
          <w:tcPr>
            <w:tcW w:w="637" w:type="dxa"/>
            <w:shd w:val="pct10" w:color="auto" w:fill="auto"/>
            <w:vAlign w:val="center"/>
          </w:tcPr>
          <w:p w14:paraId="700758A5" w14:textId="77777777" w:rsidR="007B0F66" w:rsidRPr="007B0F66" w:rsidRDefault="007B0F66" w:rsidP="00170539">
            <w:pPr>
              <w:jc w:val="center"/>
              <w:rPr>
                <w:rFonts w:cstheme="minorHAnsi"/>
                <w:b/>
                <w:sz w:val="18"/>
                <w:szCs w:val="18"/>
              </w:rPr>
            </w:pPr>
            <w:r w:rsidRPr="007B0F66">
              <w:rPr>
                <w:rFonts w:cstheme="minorHAnsi"/>
                <w:b/>
                <w:sz w:val="18"/>
                <w:szCs w:val="18"/>
              </w:rPr>
              <w:br w:type="page"/>
              <w:t>Ref</w:t>
            </w:r>
          </w:p>
        </w:tc>
        <w:tc>
          <w:tcPr>
            <w:tcW w:w="3403" w:type="dxa"/>
            <w:shd w:val="pct10" w:color="auto" w:fill="auto"/>
            <w:vAlign w:val="center"/>
          </w:tcPr>
          <w:p w14:paraId="64E0A58E" w14:textId="77777777" w:rsidR="007B0F66" w:rsidRPr="007B0F66" w:rsidRDefault="007B0F66" w:rsidP="00170539">
            <w:pPr>
              <w:rPr>
                <w:rFonts w:cstheme="minorHAnsi"/>
                <w:b/>
                <w:sz w:val="18"/>
                <w:szCs w:val="18"/>
              </w:rPr>
            </w:pPr>
            <w:r w:rsidRPr="007B0F66">
              <w:rPr>
                <w:rFonts w:cstheme="minorHAnsi"/>
                <w:b/>
                <w:sz w:val="18"/>
                <w:szCs w:val="18"/>
              </w:rPr>
              <w:t>Target Requirement</w:t>
            </w:r>
          </w:p>
        </w:tc>
        <w:tc>
          <w:tcPr>
            <w:tcW w:w="633" w:type="dxa"/>
            <w:shd w:val="pct10" w:color="auto" w:fill="auto"/>
            <w:vAlign w:val="center"/>
          </w:tcPr>
          <w:p w14:paraId="193C1CEB" w14:textId="77777777" w:rsidR="007B0F66" w:rsidRPr="007B0F66" w:rsidRDefault="007B0F66" w:rsidP="00170539">
            <w:pPr>
              <w:jc w:val="center"/>
              <w:rPr>
                <w:rFonts w:cstheme="minorHAnsi"/>
                <w:b/>
                <w:sz w:val="18"/>
                <w:szCs w:val="18"/>
              </w:rPr>
            </w:pPr>
            <w:r w:rsidRPr="007B0F66">
              <w:rPr>
                <w:rFonts w:cstheme="minorHAnsi"/>
                <w:b/>
                <w:sz w:val="18"/>
                <w:szCs w:val="18"/>
              </w:rPr>
              <w:t>E / D</w:t>
            </w:r>
          </w:p>
        </w:tc>
        <w:tc>
          <w:tcPr>
            <w:tcW w:w="2194" w:type="dxa"/>
            <w:shd w:val="pct10" w:color="auto" w:fill="auto"/>
            <w:vAlign w:val="center"/>
          </w:tcPr>
          <w:p w14:paraId="322E1F2A" w14:textId="77777777" w:rsidR="007B0F66" w:rsidRPr="007B0F66" w:rsidRDefault="007B0F66" w:rsidP="00170539">
            <w:pPr>
              <w:rPr>
                <w:rFonts w:cstheme="minorHAnsi"/>
                <w:b/>
                <w:sz w:val="18"/>
                <w:szCs w:val="18"/>
              </w:rPr>
            </w:pPr>
            <w:r w:rsidRPr="007B0F66">
              <w:rPr>
                <w:rFonts w:cstheme="minorHAnsi"/>
                <w:b/>
                <w:sz w:val="18"/>
                <w:szCs w:val="18"/>
              </w:rPr>
              <w:t>Justification</w:t>
            </w:r>
          </w:p>
        </w:tc>
      </w:tr>
      <w:tr w:rsidR="007B0F66" w:rsidRPr="007B0F66" w14:paraId="2D9FE495" w14:textId="77777777" w:rsidTr="00170539">
        <w:trPr>
          <w:cantSplit/>
          <w:trHeight w:val="397"/>
          <w:jc w:val="center"/>
        </w:trPr>
        <w:tc>
          <w:tcPr>
            <w:tcW w:w="637" w:type="dxa"/>
            <w:vAlign w:val="center"/>
          </w:tcPr>
          <w:p w14:paraId="5C519C1D" w14:textId="77777777" w:rsidR="007B0F66" w:rsidRPr="007B0F66" w:rsidRDefault="007B0F66" w:rsidP="00170539">
            <w:pPr>
              <w:jc w:val="center"/>
              <w:rPr>
                <w:rFonts w:cstheme="minorHAnsi"/>
                <w:sz w:val="18"/>
                <w:szCs w:val="18"/>
              </w:rPr>
            </w:pPr>
            <w:r w:rsidRPr="007B0F66">
              <w:rPr>
                <w:rFonts w:cstheme="minorHAnsi"/>
                <w:sz w:val="18"/>
                <w:szCs w:val="18"/>
              </w:rPr>
              <w:t>5.1</w:t>
            </w:r>
          </w:p>
        </w:tc>
        <w:tc>
          <w:tcPr>
            <w:tcW w:w="3403" w:type="dxa"/>
            <w:vAlign w:val="center"/>
          </w:tcPr>
          <w:p w14:paraId="41DEFC59" w14:textId="77777777" w:rsidR="007B0F66" w:rsidRPr="007B0F66" w:rsidRDefault="007B0F66" w:rsidP="00170539">
            <w:pPr>
              <w:rPr>
                <w:rFonts w:cstheme="minorHAnsi"/>
                <w:sz w:val="18"/>
                <w:szCs w:val="18"/>
              </w:rPr>
            </w:pPr>
            <w:r w:rsidRPr="007B0F66">
              <w:rPr>
                <w:rFonts w:cstheme="minorHAnsi"/>
                <w:sz w:val="18"/>
                <w:szCs w:val="18"/>
              </w:rPr>
              <w:t>The co-bot must be safe for operators to work next to.</w:t>
            </w:r>
          </w:p>
        </w:tc>
        <w:tc>
          <w:tcPr>
            <w:tcW w:w="633" w:type="dxa"/>
            <w:vAlign w:val="center"/>
          </w:tcPr>
          <w:p w14:paraId="2283A6D2" w14:textId="77777777" w:rsidR="007B0F66" w:rsidRPr="007B0F66" w:rsidRDefault="007B0F66" w:rsidP="00170539">
            <w:pPr>
              <w:jc w:val="center"/>
              <w:rPr>
                <w:rFonts w:cstheme="minorHAnsi"/>
                <w:sz w:val="18"/>
                <w:szCs w:val="18"/>
              </w:rPr>
            </w:pPr>
            <w:r w:rsidRPr="007B0F66">
              <w:rPr>
                <w:rFonts w:cstheme="minorHAnsi"/>
                <w:sz w:val="18"/>
                <w:szCs w:val="18"/>
              </w:rPr>
              <w:t>E</w:t>
            </w:r>
          </w:p>
        </w:tc>
        <w:tc>
          <w:tcPr>
            <w:tcW w:w="2201" w:type="dxa"/>
            <w:gridSpan w:val="2"/>
            <w:vAlign w:val="center"/>
          </w:tcPr>
          <w:p w14:paraId="2FA37A84" w14:textId="77777777" w:rsidR="007B0F66" w:rsidRPr="007B0F66" w:rsidRDefault="007B0F66" w:rsidP="00170539">
            <w:pPr>
              <w:rPr>
                <w:rFonts w:cstheme="minorHAnsi"/>
                <w:sz w:val="18"/>
                <w:szCs w:val="18"/>
              </w:rPr>
            </w:pPr>
            <w:r w:rsidRPr="007B0F66">
              <w:rPr>
                <w:rFonts w:cstheme="minorHAnsi"/>
                <w:sz w:val="18"/>
                <w:szCs w:val="18"/>
              </w:rPr>
              <w:t xml:space="preserve">The co-bot will be located on the production line operating near and </w:t>
            </w:r>
            <w:proofErr w:type="spellStart"/>
            <w:r w:rsidRPr="007B0F66">
              <w:rPr>
                <w:rFonts w:cstheme="minorHAnsi"/>
                <w:sz w:val="18"/>
                <w:szCs w:val="18"/>
              </w:rPr>
              <w:t>along side</w:t>
            </w:r>
            <w:proofErr w:type="spellEnd"/>
            <w:r w:rsidRPr="007B0F66">
              <w:rPr>
                <w:rFonts w:cstheme="minorHAnsi"/>
                <w:sz w:val="18"/>
                <w:szCs w:val="18"/>
              </w:rPr>
              <w:t xml:space="preserve"> operators so this needs to be met for their safety.</w:t>
            </w:r>
          </w:p>
        </w:tc>
      </w:tr>
      <w:tr w:rsidR="007B0F66" w:rsidRPr="007B0F66" w14:paraId="675CADEE" w14:textId="77777777" w:rsidTr="00170539">
        <w:trPr>
          <w:cantSplit/>
          <w:trHeight w:val="397"/>
          <w:jc w:val="center"/>
        </w:trPr>
        <w:tc>
          <w:tcPr>
            <w:tcW w:w="637" w:type="dxa"/>
            <w:vAlign w:val="center"/>
          </w:tcPr>
          <w:p w14:paraId="6A10FEAB" w14:textId="77777777" w:rsidR="007B0F66" w:rsidRPr="007B0F66" w:rsidRDefault="007B0F66" w:rsidP="00170539">
            <w:pPr>
              <w:jc w:val="center"/>
              <w:rPr>
                <w:rFonts w:cstheme="minorHAnsi"/>
                <w:sz w:val="18"/>
                <w:szCs w:val="18"/>
              </w:rPr>
            </w:pPr>
            <w:r w:rsidRPr="007B0F66">
              <w:rPr>
                <w:rFonts w:cstheme="minorHAnsi"/>
                <w:sz w:val="18"/>
                <w:szCs w:val="18"/>
              </w:rPr>
              <w:t>5.2</w:t>
            </w:r>
          </w:p>
        </w:tc>
        <w:tc>
          <w:tcPr>
            <w:tcW w:w="3403" w:type="dxa"/>
            <w:vAlign w:val="center"/>
          </w:tcPr>
          <w:p w14:paraId="2906DE75" w14:textId="77777777" w:rsidR="007B0F66" w:rsidRPr="007B0F66" w:rsidRDefault="007B0F66" w:rsidP="00170539">
            <w:pPr>
              <w:rPr>
                <w:rFonts w:cstheme="minorHAnsi"/>
                <w:sz w:val="18"/>
                <w:szCs w:val="18"/>
              </w:rPr>
            </w:pPr>
            <w:r w:rsidRPr="007B0F66">
              <w:rPr>
                <w:rFonts w:cstheme="minorHAnsi"/>
                <w:sz w:val="18"/>
                <w:szCs w:val="18"/>
              </w:rPr>
              <w:t>Co-bot must fail safe.</w:t>
            </w:r>
          </w:p>
        </w:tc>
        <w:tc>
          <w:tcPr>
            <w:tcW w:w="633" w:type="dxa"/>
            <w:vAlign w:val="center"/>
          </w:tcPr>
          <w:p w14:paraId="0790FD68" w14:textId="77777777" w:rsidR="007B0F66" w:rsidRPr="007B0F66" w:rsidRDefault="007B0F66" w:rsidP="00170539">
            <w:pPr>
              <w:jc w:val="center"/>
              <w:rPr>
                <w:rFonts w:cstheme="minorHAnsi"/>
                <w:sz w:val="18"/>
                <w:szCs w:val="18"/>
              </w:rPr>
            </w:pPr>
            <w:r w:rsidRPr="007B0F66">
              <w:rPr>
                <w:rFonts w:cstheme="minorHAnsi"/>
                <w:sz w:val="18"/>
                <w:szCs w:val="18"/>
              </w:rPr>
              <w:t>E</w:t>
            </w:r>
          </w:p>
        </w:tc>
        <w:tc>
          <w:tcPr>
            <w:tcW w:w="2201" w:type="dxa"/>
            <w:gridSpan w:val="2"/>
            <w:vAlign w:val="center"/>
          </w:tcPr>
          <w:p w14:paraId="60563C85" w14:textId="03E48FCF" w:rsidR="007B0F66" w:rsidRPr="007B0F66" w:rsidRDefault="007B0F66" w:rsidP="00170539">
            <w:pPr>
              <w:rPr>
                <w:rFonts w:cstheme="minorHAnsi"/>
                <w:sz w:val="18"/>
                <w:szCs w:val="18"/>
              </w:rPr>
            </w:pPr>
            <w:r w:rsidRPr="007B0F66">
              <w:rPr>
                <w:rFonts w:cstheme="minorHAnsi"/>
                <w:sz w:val="18"/>
                <w:szCs w:val="18"/>
              </w:rPr>
              <w:t>In the event of a power</w:t>
            </w:r>
            <w:r w:rsidR="00F54337">
              <w:rPr>
                <w:rFonts w:cstheme="minorHAnsi"/>
                <w:sz w:val="18"/>
                <w:szCs w:val="18"/>
              </w:rPr>
              <w:t>-</w:t>
            </w:r>
            <w:r w:rsidRPr="007B0F66">
              <w:rPr>
                <w:rFonts w:cstheme="minorHAnsi"/>
                <w:sz w:val="18"/>
                <w:szCs w:val="18"/>
              </w:rPr>
              <w:t>cut or unexpected collision the machine must fail safe and only return to home to reset itself when told to do so and slowly.</w:t>
            </w:r>
          </w:p>
        </w:tc>
      </w:tr>
      <w:tr w:rsidR="007B0F66" w:rsidRPr="007B0F66" w14:paraId="2F7865DA" w14:textId="77777777" w:rsidTr="00170539">
        <w:trPr>
          <w:cantSplit/>
          <w:trHeight w:val="397"/>
          <w:jc w:val="center"/>
        </w:trPr>
        <w:tc>
          <w:tcPr>
            <w:tcW w:w="637" w:type="dxa"/>
            <w:vAlign w:val="center"/>
          </w:tcPr>
          <w:p w14:paraId="698967B6" w14:textId="77777777" w:rsidR="007B0F66" w:rsidRPr="007B0F66" w:rsidRDefault="007B0F66" w:rsidP="00170539">
            <w:pPr>
              <w:jc w:val="center"/>
              <w:rPr>
                <w:rFonts w:cstheme="minorHAnsi"/>
                <w:sz w:val="18"/>
                <w:szCs w:val="18"/>
              </w:rPr>
            </w:pPr>
            <w:r w:rsidRPr="007B0F66">
              <w:rPr>
                <w:rFonts w:cstheme="minorHAnsi"/>
                <w:sz w:val="18"/>
                <w:szCs w:val="18"/>
              </w:rPr>
              <w:t>5.3</w:t>
            </w:r>
          </w:p>
        </w:tc>
        <w:tc>
          <w:tcPr>
            <w:tcW w:w="3403" w:type="dxa"/>
            <w:vAlign w:val="center"/>
          </w:tcPr>
          <w:p w14:paraId="575CB2AB" w14:textId="77777777" w:rsidR="007B0F66" w:rsidRPr="007B0F66" w:rsidRDefault="007B0F66" w:rsidP="00170539">
            <w:pPr>
              <w:rPr>
                <w:rFonts w:cstheme="minorHAnsi"/>
                <w:sz w:val="18"/>
                <w:szCs w:val="18"/>
              </w:rPr>
            </w:pPr>
            <w:r w:rsidRPr="007B0F66">
              <w:rPr>
                <w:rFonts w:cstheme="minorHAnsi"/>
                <w:sz w:val="18"/>
                <w:szCs w:val="18"/>
              </w:rPr>
              <w:t>The Co-bot system must be CE marked and Risk assessed.</w:t>
            </w:r>
          </w:p>
        </w:tc>
        <w:tc>
          <w:tcPr>
            <w:tcW w:w="633" w:type="dxa"/>
            <w:vAlign w:val="center"/>
          </w:tcPr>
          <w:p w14:paraId="1A3F2623" w14:textId="77777777" w:rsidR="007B0F66" w:rsidRPr="007B0F66" w:rsidRDefault="007B0F66" w:rsidP="00170539">
            <w:pPr>
              <w:jc w:val="center"/>
              <w:rPr>
                <w:rFonts w:cstheme="minorHAnsi"/>
                <w:sz w:val="18"/>
                <w:szCs w:val="18"/>
              </w:rPr>
            </w:pPr>
            <w:r w:rsidRPr="007B0F66">
              <w:rPr>
                <w:rFonts w:cstheme="minorHAnsi"/>
                <w:sz w:val="18"/>
                <w:szCs w:val="18"/>
              </w:rPr>
              <w:t>E</w:t>
            </w:r>
          </w:p>
        </w:tc>
        <w:tc>
          <w:tcPr>
            <w:tcW w:w="2201" w:type="dxa"/>
            <w:gridSpan w:val="2"/>
            <w:vAlign w:val="center"/>
          </w:tcPr>
          <w:p w14:paraId="03A6C24B" w14:textId="3C293ABC" w:rsidR="007B0F66" w:rsidRPr="007B0F66" w:rsidRDefault="007B0F66" w:rsidP="00170539">
            <w:pPr>
              <w:rPr>
                <w:rFonts w:cstheme="minorHAnsi"/>
                <w:sz w:val="18"/>
                <w:szCs w:val="18"/>
              </w:rPr>
            </w:pPr>
            <w:r w:rsidRPr="007B0F66">
              <w:rPr>
                <w:rFonts w:cstheme="minorHAnsi"/>
                <w:sz w:val="18"/>
                <w:szCs w:val="18"/>
              </w:rPr>
              <w:t>To ensure it complies with the government</w:t>
            </w:r>
            <w:r w:rsidR="00F54337">
              <w:rPr>
                <w:rFonts w:cstheme="minorHAnsi"/>
                <w:sz w:val="18"/>
                <w:szCs w:val="18"/>
              </w:rPr>
              <w:t>’</w:t>
            </w:r>
            <w:r w:rsidRPr="007B0F66">
              <w:rPr>
                <w:rFonts w:cstheme="minorHAnsi"/>
                <w:sz w:val="18"/>
                <w:szCs w:val="18"/>
              </w:rPr>
              <w:t>s rules.</w:t>
            </w:r>
          </w:p>
        </w:tc>
      </w:tr>
    </w:tbl>
    <w:p w14:paraId="1631A681" w14:textId="5993454A" w:rsidR="007B0F66" w:rsidRDefault="007B0F66">
      <w:pPr>
        <w:rPr>
          <w:b/>
          <w:bCs/>
          <w:sz w:val="24"/>
          <w:szCs w:val="24"/>
        </w:rPr>
      </w:pPr>
    </w:p>
    <w:p w14:paraId="01D60F23" w14:textId="77777777" w:rsidR="007B0F66" w:rsidRDefault="007B0F66">
      <w:pPr>
        <w:rPr>
          <w:b/>
          <w:bCs/>
          <w:sz w:val="24"/>
          <w:szCs w:val="24"/>
        </w:rPr>
      </w:pPr>
    </w:p>
    <w:p w14:paraId="17AFAC6A" w14:textId="4B1F2751" w:rsidR="00AD3E70" w:rsidRDefault="00E53C8C" w:rsidP="00E970AA">
      <w:pPr>
        <w:pStyle w:val="Heading2"/>
      </w:pPr>
      <w:bookmarkStart w:id="6" w:name="_Toc75211072"/>
      <w:r w:rsidRPr="00485F12">
        <w:t>Development of Quality Function Deployment:</w:t>
      </w:r>
      <w:bookmarkEnd w:id="6"/>
    </w:p>
    <w:p w14:paraId="0338F6A5" w14:textId="12DD9D02" w:rsidR="00AD3E70" w:rsidRDefault="00AD3E70">
      <w:pPr>
        <w:rPr>
          <w:sz w:val="24"/>
          <w:szCs w:val="24"/>
        </w:rPr>
      </w:pPr>
      <w:r>
        <w:rPr>
          <w:sz w:val="24"/>
          <w:szCs w:val="24"/>
        </w:rPr>
        <w:t>Quality function deployment is a process used to design a new product or develop an existing product based around the ‘Voice of the customer’.</w:t>
      </w:r>
    </w:p>
    <w:p w14:paraId="5E2779C7" w14:textId="3A5C32DF" w:rsidR="00AD3E70" w:rsidRPr="00AD3E70" w:rsidRDefault="00AD3E70">
      <w:pPr>
        <w:rPr>
          <w:sz w:val="24"/>
          <w:szCs w:val="24"/>
        </w:rPr>
      </w:pPr>
      <w:r>
        <w:rPr>
          <w:sz w:val="24"/>
          <w:szCs w:val="24"/>
        </w:rPr>
        <w:t>Below is a diagram called the ‘House of Quality’ which is a useful tool commonly used in quality function deployment:</w:t>
      </w:r>
    </w:p>
    <w:p w14:paraId="35B8C803" w14:textId="562AC9CC" w:rsidR="00485F12" w:rsidRDefault="00AD3E70" w:rsidP="00AD3E70">
      <w:pPr>
        <w:jc w:val="center"/>
        <w:rPr>
          <w:sz w:val="24"/>
          <w:szCs w:val="24"/>
        </w:rPr>
      </w:pPr>
      <w:r w:rsidRPr="00AD3E70">
        <w:rPr>
          <w:noProof/>
        </w:rPr>
        <w:drawing>
          <wp:inline distT="0" distB="0" distL="0" distR="0" wp14:anchorId="15126E71" wp14:editId="5FB2CC91">
            <wp:extent cx="3359150" cy="26111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70559" cy="2619969"/>
                    </a:xfrm>
                    <a:prstGeom prst="rect">
                      <a:avLst/>
                    </a:prstGeom>
                  </pic:spPr>
                </pic:pic>
              </a:graphicData>
            </a:graphic>
          </wp:inline>
        </w:drawing>
      </w:r>
    </w:p>
    <w:p w14:paraId="428C6A48" w14:textId="7FCEE240" w:rsidR="008E0068" w:rsidRPr="008E0068" w:rsidRDefault="008E0068" w:rsidP="00AD3E70">
      <w:pPr>
        <w:jc w:val="center"/>
        <w:rPr>
          <w:b/>
          <w:bCs/>
          <w:sz w:val="24"/>
          <w:szCs w:val="24"/>
        </w:rPr>
      </w:pPr>
      <w:r w:rsidRPr="008E0068">
        <w:rPr>
          <w:b/>
          <w:bCs/>
          <w:sz w:val="24"/>
          <w:szCs w:val="24"/>
        </w:rPr>
        <w:t xml:space="preserve">Figure </w:t>
      </w:r>
      <w:r w:rsidR="00F54337">
        <w:rPr>
          <w:b/>
          <w:bCs/>
          <w:sz w:val="24"/>
          <w:szCs w:val="24"/>
        </w:rPr>
        <w:t>6</w:t>
      </w:r>
      <w:r w:rsidRPr="008E0068">
        <w:rPr>
          <w:b/>
          <w:bCs/>
          <w:sz w:val="24"/>
          <w:szCs w:val="24"/>
        </w:rPr>
        <w:t>a</w:t>
      </w:r>
    </w:p>
    <w:p w14:paraId="563C0051" w14:textId="4011EA42" w:rsidR="00AD3E70" w:rsidRDefault="00297F9F" w:rsidP="00AD3E70">
      <w:pPr>
        <w:jc w:val="center"/>
        <w:rPr>
          <w:sz w:val="24"/>
          <w:szCs w:val="24"/>
        </w:rPr>
      </w:pPr>
      <w:sdt>
        <w:sdtPr>
          <w:rPr>
            <w:sz w:val="24"/>
            <w:szCs w:val="24"/>
          </w:rPr>
          <w:id w:val="1276984657"/>
          <w:citation/>
        </w:sdtPr>
        <w:sdtContent>
          <w:r w:rsidR="00AD3E70">
            <w:rPr>
              <w:sz w:val="24"/>
              <w:szCs w:val="24"/>
            </w:rPr>
            <w:fldChar w:fldCharType="begin"/>
          </w:r>
          <w:r w:rsidR="00AD3E70">
            <w:rPr>
              <w:sz w:val="24"/>
              <w:szCs w:val="24"/>
            </w:rPr>
            <w:instrText xml:space="preserve">CITATION Con18 \l 2057 </w:instrText>
          </w:r>
          <w:r w:rsidR="00AD3E70">
            <w:rPr>
              <w:sz w:val="24"/>
              <w:szCs w:val="24"/>
            </w:rPr>
            <w:fldChar w:fldCharType="separate"/>
          </w:r>
          <w:r w:rsidR="002253E8" w:rsidRPr="002253E8">
            <w:rPr>
              <w:noProof/>
              <w:sz w:val="24"/>
              <w:szCs w:val="24"/>
            </w:rPr>
            <w:t>(Concept Draw, 2018)</w:t>
          </w:r>
          <w:r w:rsidR="00AD3E70">
            <w:rPr>
              <w:sz w:val="24"/>
              <w:szCs w:val="24"/>
            </w:rPr>
            <w:fldChar w:fldCharType="end"/>
          </w:r>
        </w:sdtContent>
      </w:sdt>
    </w:p>
    <w:p w14:paraId="04ADD3A5" w14:textId="7CBD9F05" w:rsidR="00AD3E70" w:rsidRDefault="00AD3E70" w:rsidP="00AD3E70">
      <w:pPr>
        <w:rPr>
          <w:sz w:val="24"/>
          <w:szCs w:val="24"/>
        </w:rPr>
      </w:pPr>
      <w:r>
        <w:rPr>
          <w:sz w:val="24"/>
          <w:szCs w:val="24"/>
        </w:rPr>
        <w:t>As you can see above in the house of quality diagram there are many different sections it consists of.</w:t>
      </w:r>
    </w:p>
    <w:p w14:paraId="118A8917" w14:textId="07A244A7" w:rsidR="00AD3E70" w:rsidRPr="00AD3E70" w:rsidRDefault="00AD3E70" w:rsidP="00E970AA">
      <w:pPr>
        <w:pStyle w:val="Heading2"/>
      </w:pPr>
      <w:bookmarkStart w:id="7" w:name="_Toc75211073"/>
      <w:r w:rsidRPr="00AD3E70">
        <w:lastRenderedPageBreak/>
        <w:t>Voice of Customer Section:</w:t>
      </w:r>
      <w:bookmarkEnd w:id="7"/>
    </w:p>
    <w:p w14:paraId="4F87AF15" w14:textId="00CEA085" w:rsidR="005865A7" w:rsidRDefault="00AD3E70" w:rsidP="0068738D">
      <w:pPr>
        <w:rPr>
          <w:sz w:val="24"/>
          <w:szCs w:val="24"/>
        </w:rPr>
      </w:pPr>
      <w:r w:rsidRPr="0068738D">
        <w:rPr>
          <w:sz w:val="24"/>
          <w:szCs w:val="24"/>
        </w:rPr>
        <w:t>This section is where the true voice of the end user/customer is heard.</w:t>
      </w:r>
      <w:r w:rsidR="008923D2" w:rsidRPr="0068738D">
        <w:rPr>
          <w:sz w:val="24"/>
          <w:szCs w:val="24"/>
        </w:rPr>
        <w:t xml:space="preserve"> </w:t>
      </w:r>
      <w:r w:rsidR="005865A7" w:rsidRPr="0068738D">
        <w:rPr>
          <w:sz w:val="24"/>
          <w:szCs w:val="24"/>
        </w:rPr>
        <w:t>It is important in this section that you allow the customer request whatever they desire whether it be within your capabilities or not the customer should not be influenced in any way at this point.</w:t>
      </w:r>
      <w:r w:rsidR="008923D2" w:rsidRPr="0068738D">
        <w:rPr>
          <w:sz w:val="24"/>
          <w:szCs w:val="24"/>
        </w:rPr>
        <w:t xml:space="preserve"> </w:t>
      </w:r>
      <w:r w:rsidR="005865A7" w:rsidRPr="0068738D">
        <w:rPr>
          <w:sz w:val="24"/>
          <w:szCs w:val="24"/>
        </w:rPr>
        <w:t>This is a very important stage within designing as it is critical to listen and understand exactly what the customer wants before starting to develop design ideas.</w:t>
      </w:r>
    </w:p>
    <w:p w14:paraId="4170DC38" w14:textId="3AC0E6FF" w:rsidR="003073F1" w:rsidRPr="008923D2" w:rsidRDefault="0068738D" w:rsidP="008923D2">
      <w:pPr>
        <w:rPr>
          <w:sz w:val="24"/>
          <w:szCs w:val="24"/>
        </w:rPr>
      </w:pPr>
      <w:r>
        <w:rPr>
          <w:sz w:val="24"/>
          <w:szCs w:val="24"/>
        </w:rPr>
        <w:t>In the case of the gripper assembly there wasn’t a specific customer, although from the PDS, it is visible to see the customers’ needs and what is required on the gripper.</w:t>
      </w:r>
    </w:p>
    <w:p w14:paraId="4C5A7FC1" w14:textId="5707A45A" w:rsidR="005865A7" w:rsidRDefault="005865A7" w:rsidP="00E970AA">
      <w:pPr>
        <w:pStyle w:val="Heading2"/>
      </w:pPr>
      <w:bookmarkStart w:id="8" w:name="_Toc75211074"/>
      <w:r w:rsidRPr="005865A7">
        <w:t>Technical Requirements Section:</w:t>
      </w:r>
      <w:bookmarkEnd w:id="8"/>
    </w:p>
    <w:p w14:paraId="1B5DE91C" w14:textId="08BAC665" w:rsidR="005865A7" w:rsidRDefault="005865A7" w:rsidP="0068738D">
      <w:pPr>
        <w:rPr>
          <w:sz w:val="24"/>
          <w:szCs w:val="24"/>
        </w:rPr>
      </w:pPr>
      <w:r w:rsidRPr="0068738D">
        <w:rPr>
          <w:sz w:val="24"/>
          <w:szCs w:val="24"/>
        </w:rPr>
        <w:t>This is often referred to as the ‘HOW’ room. It is called this as it is where the engineers must decide how they are going to measure and evaluate the customers desired attributes that have been requested.</w:t>
      </w:r>
      <w:r w:rsidR="0068738D">
        <w:rPr>
          <w:b/>
          <w:bCs/>
          <w:sz w:val="24"/>
          <w:szCs w:val="24"/>
        </w:rPr>
        <w:t xml:space="preserve"> </w:t>
      </w:r>
      <w:r w:rsidRPr="0068738D">
        <w:rPr>
          <w:sz w:val="24"/>
          <w:szCs w:val="24"/>
        </w:rPr>
        <w:t>Every attribute needs to be quantifiable.</w:t>
      </w:r>
    </w:p>
    <w:p w14:paraId="7B66B6D7" w14:textId="6C8DFE56" w:rsidR="0068738D" w:rsidRPr="0068738D" w:rsidRDefault="0068738D" w:rsidP="0068738D">
      <w:pPr>
        <w:rPr>
          <w:b/>
          <w:bCs/>
          <w:sz w:val="24"/>
          <w:szCs w:val="24"/>
        </w:rPr>
      </w:pPr>
      <w:r>
        <w:rPr>
          <w:sz w:val="24"/>
          <w:szCs w:val="24"/>
        </w:rPr>
        <w:t>When applying this to the gripper assembly the solutions for the target requirements were discussed in the development/design stage, so if there were any problems, such as a certain customer target from the specification not being hit, then the option to redesign around the issue was there.</w:t>
      </w:r>
    </w:p>
    <w:p w14:paraId="44B9EC7F" w14:textId="27A0AD8B" w:rsidR="005865A7" w:rsidRDefault="005865A7" w:rsidP="00E970AA">
      <w:pPr>
        <w:pStyle w:val="Heading2"/>
      </w:pPr>
      <w:bookmarkStart w:id="9" w:name="_Toc75211075"/>
      <w:r>
        <w:t>Relationship Matrix Section:</w:t>
      </w:r>
      <w:bookmarkEnd w:id="9"/>
    </w:p>
    <w:p w14:paraId="02785B5E" w14:textId="01862601" w:rsidR="00497099" w:rsidRDefault="005865A7" w:rsidP="0068738D">
      <w:pPr>
        <w:rPr>
          <w:sz w:val="24"/>
          <w:szCs w:val="24"/>
        </w:rPr>
      </w:pPr>
      <w:r w:rsidRPr="0068738D">
        <w:rPr>
          <w:sz w:val="24"/>
          <w:szCs w:val="24"/>
        </w:rPr>
        <w:t>The relationship matrix room is the largest room in the house of quality, this is because</w:t>
      </w:r>
      <w:r w:rsidR="00497099" w:rsidRPr="0068738D">
        <w:rPr>
          <w:sz w:val="24"/>
          <w:szCs w:val="24"/>
        </w:rPr>
        <w:t xml:space="preserve"> this room is where the relationship between the customers voice is related to technical requirements.</w:t>
      </w:r>
      <w:r w:rsidR="0068738D">
        <w:rPr>
          <w:b/>
          <w:bCs/>
          <w:sz w:val="24"/>
          <w:szCs w:val="24"/>
        </w:rPr>
        <w:t xml:space="preserve"> </w:t>
      </w:r>
      <w:r w:rsidR="00497099" w:rsidRPr="0068738D">
        <w:rPr>
          <w:sz w:val="24"/>
          <w:szCs w:val="24"/>
        </w:rPr>
        <w:t>At this point the customer is made aware of how the engineers plan to countify how they will meet each specified attribute, if any attributes can’t be quantified or met then it will be discussed here to ensure the customer is still happy to proceed.</w:t>
      </w:r>
    </w:p>
    <w:p w14:paraId="126CAEBC" w14:textId="78C78F38" w:rsidR="0068738D" w:rsidRPr="00BB63B8" w:rsidRDefault="00BB63B8" w:rsidP="0068738D">
      <w:pPr>
        <w:rPr>
          <w:sz w:val="24"/>
          <w:szCs w:val="24"/>
        </w:rPr>
      </w:pPr>
      <w:r w:rsidRPr="00BB4D51">
        <w:rPr>
          <w:sz w:val="24"/>
          <w:szCs w:val="24"/>
        </w:rPr>
        <w:t xml:space="preserve">This is a difficult one to compare </w:t>
      </w:r>
      <w:r w:rsidR="001222E1" w:rsidRPr="00BB4D51">
        <w:rPr>
          <w:sz w:val="24"/>
          <w:szCs w:val="24"/>
        </w:rPr>
        <w:t>due to not being able to contact</w:t>
      </w:r>
      <w:r w:rsidR="00170539">
        <w:rPr>
          <w:sz w:val="24"/>
          <w:szCs w:val="24"/>
        </w:rPr>
        <w:t xml:space="preserve"> the customer, therefore I spoke to </w:t>
      </w:r>
      <w:r w:rsidR="00BB4D51">
        <w:rPr>
          <w:sz w:val="24"/>
          <w:szCs w:val="24"/>
        </w:rPr>
        <w:t>a</w:t>
      </w:r>
      <w:r w:rsidR="00170539">
        <w:rPr>
          <w:sz w:val="24"/>
          <w:szCs w:val="24"/>
        </w:rPr>
        <w:t>n Engineer</w:t>
      </w:r>
      <w:r w:rsidR="00BB4D51">
        <w:rPr>
          <w:sz w:val="24"/>
          <w:szCs w:val="24"/>
        </w:rPr>
        <w:t xml:space="preserve"> within Renishaw</w:t>
      </w:r>
      <w:r w:rsidR="00170539">
        <w:rPr>
          <w:sz w:val="24"/>
          <w:szCs w:val="24"/>
        </w:rPr>
        <w:t xml:space="preserve"> to </w:t>
      </w:r>
      <w:r w:rsidR="00BB4D51">
        <w:rPr>
          <w:sz w:val="24"/>
          <w:szCs w:val="24"/>
        </w:rPr>
        <w:t>seek their opinion of the relationship matrix section in comparison to the specification and capabilities, they thought that each attribute was met well.</w:t>
      </w:r>
    </w:p>
    <w:p w14:paraId="34A6D3BE" w14:textId="42F49FD8" w:rsidR="00497099" w:rsidRDefault="00497099" w:rsidP="00E970AA">
      <w:pPr>
        <w:pStyle w:val="Heading2"/>
      </w:pPr>
      <w:bookmarkStart w:id="10" w:name="_Toc75211076"/>
      <w:r>
        <w:t>Customer Requirement Priorities Section:</w:t>
      </w:r>
      <w:bookmarkEnd w:id="10"/>
    </w:p>
    <w:p w14:paraId="29A1A1D6" w14:textId="736B269A" w:rsidR="001A5FB6" w:rsidRDefault="00497099" w:rsidP="001222E1">
      <w:pPr>
        <w:rPr>
          <w:sz w:val="24"/>
          <w:szCs w:val="24"/>
        </w:rPr>
      </w:pPr>
      <w:r w:rsidRPr="001222E1">
        <w:rPr>
          <w:sz w:val="24"/>
          <w:szCs w:val="24"/>
        </w:rPr>
        <w:t xml:space="preserve">This is where the customer communicates their highest priorities </w:t>
      </w:r>
      <w:r w:rsidR="001A5FB6" w:rsidRPr="001222E1">
        <w:rPr>
          <w:sz w:val="24"/>
          <w:szCs w:val="24"/>
        </w:rPr>
        <w:t>out of the attributes specified in the Voice of Customer Section.</w:t>
      </w:r>
      <w:r w:rsidR="001222E1">
        <w:rPr>
          <w:sz w:val="24"/>
          <w:szCs w:val="24"/>
        </w:rPr>
        <w:t xml:space="preserve"> </w:t>
      </w:r>
      <w:r w:rsidR="001A5FB6" w:rsidRPr="001222E1">
        <w:rPr>
          <w:sz w:val="24"/>
          <w:szCs w:val="24"/>
        </w:rPr>
        <w:t>They will also put across how critical each attribute is and what effect it would have on them if the attribute wasn’t met.</w:t>
      </w:r>
    </w:p>
    <w:p w14:paraId="15638C49" w14:textId="1ACE4365" w:rsidR="001222E1" w:rsidRDefault="001222E1" w:rsidP="001222E1">
      <w:pPr>
        <w:rPr>
          <w:sz w:val="24"/>
          <w:szCs w:val="24"/>
        </w:rPr>
      </w:pPr>
      <w:r>
        <w:rPr>
          <w:sz w:val="24"/>
          <w:szCs w:val="24"/>
        </w:rPr>
        <w:t>Due to Renishaw being the customer I spoke with an Engineer who looks after the Gluebot machine and they ranked the order of prioritises for the attributes depending on their importance.</w:t>
      </w:r>
    </w:p>
    <w:p w14:paraId="75FC2A77" w14:textId="65F620F2" w:rsidR="00BB4D51" w:rsidRDefault="00BB4D51" w:rsidP="001222E1">
      <w:pPr>
        <w:rPr>
          <w:sz w:val="24"/>
          <w:szCs w:val="24"/>
        </w:rPr>
      </w:pPr>
    </w:p>
    <w:p w14:paraId="2E5ADEB9" w14:textId="3F6E91AA" w:rsidR="00BB4D51" w:rsidRDefault="00BB4D51" w:rsidP="001222E1">
      <w:pPr>
        <w:rPr>
          <w:sz w:val="24"/>
          <w:szCs w:val="24"/>
        </w:rPr>
      </w:pPr>
    </w:p>
    <w:p w14:paraId="0FD6EA7F" w14:textId="7B025AC5" w:rsidR="00BB4D51" w:rsidRDefault="00BB4D51" w:rsidP="001222E1">
      <w:pPr>
        <w:rPr>
          <w:sz w:val="24"/>
          <w:szCs w:val="24"/>
        </w:rPr>
      </w:pPr>
    </w:p>
    <w:p w14:paraId="24612CC2" w14:textId="77777777" w:rsidR="00BB4D51" w:rsidRPr="001222E1" w:rsidRDefault="00BB4D51" w:rsidP="001222E1">
      <w:pPr>
        <w:rPr>
          <w:sz w:val="24"/>
          <w:szCs w:val="24"/>
        </w:rPr>
      </w:pPr>
    </w:p>
    <w:p w14:paraId="53B79B75" w14:textId="1F8A2A87" w:rsidR="00A06547" w:rsidRDefault="00A06547" w:rsidP="00E970AA">
      <w:pPr>
        <w:pStyle w:val="Heading2"/>
      </w:pPr>
      <w:bookmarkStart w:id="11" w:name="_Toc75211077"/>
      <w:r w:rsidRPr="00A06547">
        <w:lastRenderedPageBreak/>
        <w:t>Technical Requirement Priorities Section:</w:t>
      </w:r>
      <w:bookmarkEnd w:id="11"/>
    </w:p>
    <w:p w14:paraId="05D0302E" w14:textId="5332206F" w:rsidR="00FD5705" w:rsidRDefault="00A06547" w:rsidP="001222E1">
      <w:pPr>
        <w:rPr>
          <w:sz w:val="24"/>
          <w:szCs w:val="24"/>
        </w:rPr>
      </w:pPr>
      <w:r w:rsidRPr="001222E1">
        <w:rPr>
          <w:sz w:val="24"/>
          <w:szCs w:val="24"/>
        </w:rPr>
        <w:t>This is where the engineer will prioritise the technical requirements based upon the customer requirement priorities section. As what the engineer could have been thinking is important and planning on prioritising could change after seeing what the customer cares about most.</w:t>
      </w:r>
      <w:r w:rsidR="001222E1">
        <w:rPr>
          <w:sz w:val="24"/>
          <w:szCs w:val="24"/>
        </w:rPr>
        <w:t xml:space="preserve"> </w:t>
      </w:r>
      <w:r w:rsidR="00FD5705" w:rsidRPr="001222E1">
        <w:rPr>
          <w:sz w:val="24"/>
          <w:szCs w:val="24"/>
        </w:rPr>
        <w:t>This room also gives the company a chance to compare technical specifications to competitors and quantify as best as possible how competitors do in this area such as how many service hours and downtime is required etc.</w:t>
      </w:r>
    </w:p>
    <w:p w14:paraId="45132C33" w14:textId="6229A086" w:rsidR="001222E1" w:rsidRPr="001222E1" w:rsidRDefault="001222E1" w:rsidP="001222E1">
      <w:pPr>
        <w:rPr>
          <w:sz w:val="24"/>
          <w:szCs w:val="24"/>
        </w:rPr>
      </w:pPr>
      <w:r>
        <w:rPr>
          <w:sz w:val="24"/>
          <w:szCs w:val="24"/>
        </w:rPr>
        <w:t xml:space="preserve">Based on </w:t>
      </w:r>
      <w:r w:rsidR="00BB4D51">
        <w:rPr>
          <w:sz w:val="24"/>
          <w:szCs w:val="24"/>
        </w:rPr>
        <w:t xml:space="preserve">the customer requirement priorities section and the feedback the Engineer gave me, I reordered and prioritised the technical requirements to suit to </w:t>
      </w:r>
      <w:r w:rsidR="00C25F04">
        <w:rPr>
          <w:sz w:val="24"/>
          <w:szCs w:val="24"/>
        </w:rPr>
        <w:t>ensure I am focussing on what the customer desires the most firstly.</w:t>
      </w:r>
    </w:p>
    <w:p w14:paraId="2F843BD5" w14:textId="7F8F4A7C" w:rsidR="001A5FB6" w:rsidRDefault="000C36A0" w:rsidP="00E970AA">
      <w:pPr>
        <w:pStyle w:val="Heading2"/>
      </w:pPr>
      <w:bookmarkStart w:id="12" w:name="_Toc75211078"/>
      <w:r>
        <w:t>Competitive Evaluation Section:</w:t>
      </w:r>
      <w:bookmarkEnd w:id="12"/>
    </w:p>
    <w:p w14:paraId="6608CE1E" w14:textId="60E3F2A9" w:rsidR="00A06547" w:rsidRDefault="000C36A0" w:rsidP="00C25F04">
      <w:pPr>
        <w:rPr>
          <w:sz w:val="24"/>
          <w:szCs w:val="24"/>
        </w:rPr>
      </w:pPr>
      <w:r w:rsidRPr="00C25F04">
        <w:rPr>
          <w:sz w:val="24"/>
          <w:szCs w:val="24"/>
        </w:rPr>
        <w:t>This is where you compare yourselves to other similar providers/competitors</w:t>
      </w:r>
      <w:r w:rsidR="006A060F" w:rsidRPr="00C25F04">
        <w:rPr>
          <w:sz w:val="24"/>
          <w:szCs w:val="24"/>
        </w:rPr>
        <w:t xml:space="preserve"> and decide what sets you apart.</w:t>
      </w:r>
      <w:r w:rsidR="00C25F04">
        <w:rPr>
          <w:sz w:val="24"/>
          <w:szCs w:val="24"/>
        </w:rPr>
        <w:t xml:space="preserve"> </w:t>
      </w:r>
      <w:r w:rsidR="00A06547" w:rsidRPr="00C25F04">
        <w:rPr>
          <w:sz w:val="24"/>
          <w:szCs w:val="24"/>
        </w:rPr>
        <w:t>This is an important room as it gives the company chance to see where their weaknesses are so that they can target these to improve to essentially be more competitive.</w:t>
      </w:r>
      <w:r w:rsidR="00C25F04">
        <w:rPr>
          <w:sz w:val="24"/>
          <w:szCs w:val="24"/>
        </w:rPr>
        <w:t xml:space="preserve"> </w:t>
      </w:r>
      <w:r w:rsidR="00A06547" w:rsidRPr="00C25F04">
        <w:rPr>
          <w:sz w:val="24"/>
          <w:szCs w:val="24"/>
        </w:rPr>
        <w:t>Techniques such as planned satisfaction rating and improvement factors are used to help identify what the company is behind or lacking in.</w:t>
      </w:r>
    </w:p>
    <w:p w14:paraId="23E122D9" w14:textId="410E2588" w:rsidR="00C25F04" w:rsidRPr="00C25F04" w:rsidRDefault="00C25F04" w:rsidP="00C25F04">
      <w:pPr>
        <w:rPr>
          <w:sz w:val="24"/>
          <w:szCs w:val="24"/>
        </w:rPr>
      </w:pPr>
      <w:r>
        <w:rPr>
          <w:sz w:val="24"/>
          <w:szCs w:val="24"/>
        </w:rPr>
        <w:t xml:space="preserve">I </w:t>
      </w:r>
      <w:proofErr w:type="gramStart"/>
      <w:r>
        <w:rPr>
          <w:sz w:val="24"/>
          <w:szCs w:val="24"/>
        </w:rPr>
        <w:t>took a look</w:t>
      </w:r>
      <w:proofErr w:type="gramEnd"/>
      <w:r>
        <w:rPr>
          <w:sz w:val="24"/>
          <w:szCs w:val="24"/>
        </w:rPr>
        <w:t xml:space="preserve"> at the market for co-bot systems and saw how expensive they were selling for so decided to set my focus on reducing the cost by having a</w:t>
      </w:r>
      <w:r w:rsidR="005449A4">
        <w:rPr>
          <w:sz w:val="24"/>
          <w:szCs w:val="24"/>
        </w:rPr>
        <w:t xml:space="preserve"> lean manufacturing process with good cycle times. I found that the businesses weakness </w:t>
      </w:r>
      <w:proofErr w:type="gramStart"/>
      <w:r w:rsidR="005449A4">
        <w:rPr>
          <w:sz w:val="24"/>
          <w:szCs w:val="24"/>
        </w:rPr>
        <w:t>were</w:t>
      </w:r>
      <w:proofErr w:type="gramEnd"/>
      <w:r w:rsidR="005449A4">
        <w:rPr>
          <w:sz w:val="24"/>
          <w:szCs w:val="24"/>
        </w:rPr>
        <w:t xml:space="preserve"> marketing due to only now starting out in the market. I scored multiple companies on their cost, delivery lead times along with the quality of product to compare to the concept design and give me development ideas.</w:t>
      </w:r>
    </w:p>
    <w:p w14:paraId="74342724" w14:textId="7E724429" w:rsidR="00A06547" w:rsidRDefault="00A06547" w:rsidP="00E970AA">
      <w:pPr>
        <w:pStyle w:val="Heading2"/>
      </w:pPr>
      <w:bookmarkStart w:id="13" w:name="_Toc75211079"/>
      <w:r w:rsidRPr="00A06547">
        <w:t>Interrelationships:</w:t>
      </w:r>
      <w:bookmarkEnd w:id="13"/>
    </w:p>
    <w:p w14:paraId="00ADC58B" w14:textId="37F45C5D" w:rsidR="00A06547" w:rsidRDefault="00FD5705" w:rsidP="005449A4">
      <w:pPr>
        <w:rPr>
          <w:sz w:val="24"/>
          <w:szCs w:val="24"/>
        </w:rPr>
      </w:pPr>
      <w:r w:rsidRPr="005449A4">
        <w:rPr>
          <w:sz w:val="24"/>
          <w:szCs w:val="24"/>
        </w:rPr>
        <w:t xml:space="preserve">This room is the direct relationship between the How’s and the What’s from both the technical requirements section and the voice of the customer section. Therefore, each attribute must be re-justified </w:t>
      </w:r>
      <w:r w:rsidR="006E6426" w:rsidRPr="005449A4">
        <w:rPr>
          <w:sz w:val="24"/>
          <w:szCs w:val="24"/>
        </w:rPr>
        <w:t xml:space="preserve">between engineer and customer </w:t>
      </w:r>
      <w:r w:rsidRPr="005449A4">
        <w:rPr>
          <w:sz w:val="24"/>
          <w:szCs w:val="24"/>
        </w:rPr>
        <w:t xml:space="preserve">and rated as </w:t>
      </w:r>
      <w:r w:rsidR="006E6426" w:rsidRPr="005449A4">
        <w:rPr>
          <w:sz w:val="24"/>
          <w:szCs w:val="24"/>
        </w:rPr>
        <w:t>achievable</w:t>
      </w:r>
      <w:r w:rsidRPr="005449A4">
        <w:rPr>
          <w:sz w:val="24"/>
          <w:szCs w:val="24"/>
        </w:rPr>
        <w:t xml:space="preserve"> or going to prove a problem due to complexity </w:t>
      </w:r>
      <w:r w:rsidR="006E6426" w:rsidRPr="005449A4">
        <w:rPr>
          <w:sz w:val="24"/>
          <w:szCs w:val="24"/>
        </w:rPr>
        <w:t xml:space="preserve">issues </w:t>
      </w:r>
      <w:r w:rsidRPr="005449A4">
        <w:rPr>
          <w:sz w:val="24"/>
          <w:szCs w:val="24"/>
        </w:rPr>
        <w:t>or another constraining attribute interfering.</w:t>
      </w:r>
      <w:r w:rsidR="006E6426" w:rsidRPr="005449A4">
        <w:rPr>
          <w:sz w:val="24"/>
          <w:szCs w:val="24"/>
        </w:rPr>
        <w:t xml:space="preserve"> The discussion is then had whether the customer would like to keep this attribute and wait the extra time/pay the extra money</w:t>
      </w:r>
      <w:r w:rsidR="005B3FA1" w:rsidRPr="005449A4">
        <w:rPr>
          <w:sz w:val="24"/>
          <w:szCs w:val="24"/>
        </w:rPr>
        <w:t xml:space="preserve"> or if it really isn’t going to massively effect the assembly.</w:t>
      </w:r>
    </w:p>
    <w:p w14:paraId="34883ED7" w14:textId="2DC3E85C" w:rsidR="005449A4" w:rsidRDefault="005449A4" w:rsidP="005449A4">
      <w:pPr>
        <w:rPr>
          <w:sz w:val="24"/>
          <w:szCs w:val="24"/>
        </w:rPr>
      </w:pPr>
      <w:r>
        <w:rPr>
          <w:sz w:val="24"/>
          <w:szCs w:val="24"/>
        </w:rPr>
        <w:t xml:space="preserve">All attributes asked for within the PDS were easily achievable so there wasn’t much to be discussed for this section in this </w:t>
      </w:r>
      <w:proofErr w:type="gramStart"/>
      <w:r>
        <w:rPr>
          <w:sz w:val="24"/>
          <w:szCs w:val="24"/>
        </w:rPr>
        <w:t>particular case</w:t>
      </w:r>
      <w:proofErr w:type="gramEnd"/>
      <w:r>
        <w:rPr>
          <w:sz w:val="24"/>
          <w:szCs w:val="24"/>
        </w:rPr>
        <w:t>.</w:t>
      </w:r>
    </w:p>
    <w:p w14:paraId="41F5B0D7" w14:textId="5B4AF246" w:rsidR="00D93AA3" w:rsidRPr="00485F12" w:rsidRDefault="00004646">
      <w:pPr>
        <w:rPr>
          <w:sz w:val="24"/>
          <w:szCs w:val="24"/>
        </w:rPr>
      </w:pPr>
      <w:sdt>
        <w:sdtPr>
          <w:rPr>
            <w:sz w:val="24"/>
            <w:szCs w:val="24"/>
          </w:rPr>
          <w:id w:val="-1764677147"/>
          <w:citation/>
        </w:sdtPr>
        <w:sdtContent>
          <w:r>
            <w:rPr>
              <w:sz w:val="24"/>
              <w:szCs w:val="24"/>
            </w:rPr>
            <w:fldChar w:fldCharType="begin"/>
          </w:r>
          <w:r>
            <w:rPr>
              <w:sz w:val="24"/>
              <w:szCs w:val="24"/>
            </w:rPr>
            <w:instrText xml:space="preserve"> CITATION lea10 \l 2057 </w:instrText>
          </w:r>
          <w:r>
            <w:rPr>
              <w:sz w:val="24"/>
              <w:szCs w:val="24"/>
            </w:rPr>
            <w:fldChar w:fldCharType="separate"/>
          </w:r>
          <w:r w:rsidR="002253E8" w:rsidRPr="002253E8">
            <w:rPr>
              <w:noProof/>
              <w:sz w:val="24"/>
              <w:szCs w:val="24"/>
            </w:rPr>
            <w:t>(leansixsigmatraining, 2010)</w:t>
          </w:r>
          <w:r>
            <w:rPr>
              <w:sz w:val="24"/>
              <w:szCs w:val="24"/>
            </w:rPr>
            <w:fldChar w:fldCharType="end"/>
          </w:r>
        </w:sdtContent>
      </w:sdt>
    </w:p>
    <w:p w14:paraId="4B9F0577" w14:textId="5A224313" w:rsidR="00B22A02" w:rsidRDefault="00B22A02">
      <w:pPr>
        <w:rPr>
          <w:b/>
          <w:bCs/>
          <w:sz w:val="24"/>
          <w:szCs w:val="24"/>
        </w:rPr>
      </w:pPr>
    </w:p>
    <w:p w14:paraId="6F740CBC" w14:textId="77777777" w:rsidR="00004646" w:rsidRPr="00E53C8C" w:rsidRDefault="00004646">
      <w:pPr>
        <w:rPr>
          <w:sz w:val="24"/>
          <w:szCs w:val="24"/>
        </w:rPr>
      </w:pPr>
    </w:p>
    <w:p w14:paraId="6D62A8EB" w14:textId="7D32943C" w:rsidR="00B87C36" w:rsidRDefault="00E53C8C" w:rsidP="0063544D">
      <w:pPr>
        <w:pStyle w:val="Heading1"/>
      </w:pPr>
      <w:bookmarkStart w:id="14" w:name="_Toc75211080"/>
      <w:r w:rsidRPr="00E53C8C">
        <w:lastRenderedPageBreak/>
        <w:t xml:space="preserve">Design and Development Work Undertaken </w:t>
      </w:r>
      <w:r>
        <w:t>–</w:t>
      </w:r>
      <w:bookmarkEnd w:id="14"/>
    </w:p>
    <w:p w14:paraId="186DC8E6" w14:textId="72516F83" w:rsidR="00E53C8C" w:rsidRDefault="00FD4DD6" w:rsidP="0063544D">
      <w:pPr>
        <w:pStyle w:val="Heading2"/>
      </w:pPr>
      <w:bookmarkStart w:id="15" w:name="_Toc75211081"/>
      <w:r>
        <w:t xml:space="preserve">Techniques used to </w:t>
      </w:r>
      <w:r w:rsidR="008D74B2">
        <w:t>generate new designs or features:</w:t>
      </w:r>
      <w:bookmarkEnd w:id="15"/>
    </w:p>
    <w:p w14:paraId="392FD65F" w14:textId="2E0DA04A" w:rsidR="008D74B2" w:rsidRDefault="00A945EC">
      <w:pPr>
        <w:rPr>
          <w:sz w:val="24"/>
          <w:szCs w:val="24"/>
        </w:rPr>
      </w:pPr>
      <w:r>
        <w:rPr>
          <w:sz w:val="24"/>
          <w:szCs w:val="24"/>
        </w:rPr>
        <w:t xml:space="preserve">The main technique used to generate new ideas for designs and features was holding brainstorming meeting with colleagues, everything said and thought </w:t>
      </w:r>
      <w:r w:rsidR="00DF036C">
        <w:rPr>
          <w:sz w:val="24"/>
          <w:szCs w:val="24"/>
        </w:rPr>
        <w:t>a</w:t>
      </w:r>
      <w:r>
        <w:rPr>
          <w:sz w:val="24"/>
          <w:szCs w:val="24"/>
        </w:rPr>
        <w:t xml:space="preserve">bout was written down </w:t>
      </w:r>
      <w:r w:rsidR="00004646">
        <w:rPr>
          <w:sz w:val="24"/>
          <w:szCs w:val="24"/>
        </w:rPr>
        <w:t xml:space="preserve">as minutes </w:t>
      </w:r>
      <w:r>
        <w:rPr>
          <w:sz w:val="24"/>
          <w:szCs w:val="24"/>
        </w:rPr>
        <w:t>and that really helped whe</w:t>
      </w:r>
      <w:r w:rsidR="00004646">
        <w:rPr>
          <w:sz w:val="24"/>
          <w:szCs w:val="24"/>
        </w:rPr>
        <w:t>n coming to generating ideas.</w:t>
      </w:r>
      <w:r w:rsidR="00944D26">
        <w:rPr>
          <w:sz w:val="24"/>
          <w:szCs w:val="24"/>
        </w:rPr>
        <w:t xml:space="preserve"> Another technique used was </w:t>
      </w:r>
      <w:r w:rsidR="00FD16B5">
        <w:rPr>
          <w:sz w:val="24"/>
          <w:szCs w:val="24"/>
        </w:rPr>
        <w:t>mind</w:t>
      </w:r>
      <w:r w:rsidR="00210B66">
        <w:rPr>
          <w:sz w:val="24"/>
          <w:szCs w:val="24"/>
        </w:rPr>
        <w:t>-</w:t>
      </w:r>
      <w:r w:rsidR="00FD16B5">
        <w:rPr>
          <w:sz w:val="24"/>
          <w:szCs w:val="24"/>
        </w:rPr>
        <w:t xml:space="preserve">mapping, reverse thinking, looking at </w:t>
      </w:r>
      <w:r w:rsidR="00004646">
        <w:rPr>
          <w:sz w:val="24"/>
          <w:szCs w:val="24"/>
        </w:rPr>
        <w:t>PDS</w:t>
      </w:r>
      <w:r w:rsidR="00FD16B5">
        <w:rPr>
          <w:sz w:val="24"/>
          <w:szCs w:val="24"/>
        </w:rPr>
        <w:t xml:space="preserve"> for defined attributes.</w:t>
      </w:r>
    </w:p>
    <w:p w14:paraId="6275A5BB" w14:textId="77777777" w:rsidR="005F009C" w:rsidRPr="00A97241" w:rsidRDefault="005F009C" w:rsidP="005F009C">
      <w:pPr>
        <w:pStyle w:val="Heading2"/>
      </w:pPr>
      <w:bookmarkStart w:id="16" w:name="_Toc75211082"/>
      <w:r w:rsidRPr="00A97241">
        <w:t>Proposed Design Changes:</w:t>
      </w:r>
      <w:bookmarkEnd w:id="16"/>
    </w:p>
    <w:p w14:paraId="5663DD82" w14:textId="77777777" w:rsidR="005F009C" w:rsidRDefault="005F009C" w:rsidP="005F009C">
      <w:pPr>
        <w:pStyle w:val="Heading3"/>
      </w:pPr>
      <w:bookmarkStart w:id="17" w:name="_Toc75211083"/>
      <w:r w:rsidRPr="000E2CE6">
        <w:t xml:space="preserve">Gripper claws </w:t>
      </w:r>
      <w:r>
        <w:t>–</w:t>
      </w:r>
      <w:bookmarkEnd w:id="17"/>
      <w:r w:rsidRPr="000E2CE6">
        <w:t xml:space="preserve"> </w:t>
      </w:r>
    </w:p>
    <w:p w14:paraId="5035B79E" w14:textId="0FA0BE34" w:rsidR="005F009C" w:rsidRDefault="005F009C" w:rsidP="008235AE">
      <w:r>
        <w:rPr>
          <w:noProof/>
        </w:rPr>
        <w:drawing>
          <wp:inline distT="0" distB="0" distL="0" distR="0" wp14:anchorId="636ACFF0" wp14:editId="373531AB">
            <wp:extent cx="2719346" cy="1462515"/>
            <wp:effectExtent l="0" t="0" r="5080" b="4445"/>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7"/>
                    <a:srcRect l="25680" t="55922" r="22885" b="16322"/>
                    <a:stretch/>
                  </pic:blipFill>
                  <pic:spPr bwMode="auto">
                    <a:xfrm>
                      <a:off x="0" y="0"/>
                      <a:ext cx="2736992" cy="1472005"/>
                    </a:xfrm>
                    <a:prstGeom prst="rect">
                      <a:avLst/>
                    </a:prstGeom>
                    <a:ln>
                      <a:noFill/>
                    </a:ln>
                    <a:extLst>
                      <a:ext uri="{53640926-AAD7-44D8-BBD7-CCE9431645EC}">
                        <a14:shadowObscured xmlns:a14="http://schemas.microsoft.com/office/drawing/2010/main"/>
                      </a:ext>
                    </a:extLst>
                  </pic:spPr>
                </pic:pic>
              </a:graphicData>
            </a:graphic>
          </wp:inline>
        </w:drawing>
      </w:r>
      <w:r w:rsidR="008235AE" w:rsidRPr="008235AE">
        <w:t xml:space="preserve"> </w:t>
      </w:r>
      <w:r w:rsidR="008235AE">
        <w:rPr>
          <w:noProof/>
        </w:rPr>
        <w:drawing>
          <wp:inline distT="0" distB="0" distL="0" distR="0" wp14:anchorId="4815EDA5" wp14:editId="5FD87F83">
            <wp:extent cx="2832942" cy="1470770"/>
            <wp:effectExtent l="0" t="0" r="571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2885873" cy="1498250"/>
                    </a:xfrm>
                    <a:prstGeom prst="rect">
                      <a:avLst/>
                    </a:prstGeom>
                    <a:noFill/>
                    <a:ln>
                      <a:noFill/>
                    </a:ln>
                  </pic:spPr>
                </pic:pic>
              </a:graphicData>
            </a:graphic>
          </wp:inline>
        </w:drawing>
      </w:r>
    </w:p>
    <w:p w14:paraId="24AD7CCD" w14:textId="0E2A1C38" w:rsidR="008235AE" w:rsidRPr="008235AE" w:rsidRDefault="008235AE" w:rsidP="008235AE">
      <w:pPr>
        <w:rPr>
          <w:b/>
          <w:bCs/>
          <w:sz w:val="24"/>
          <w:szCs w:val="24"/>
        </w:rPr>
      </w:pPr>
      <w:r w:rsidRPr="008235AE">
        <w:rPr>
          <w:b/>
          <w:bCs/>
        </w:rPr>
        <w:t xml:space="preserve">                        CONCEPT DESIGN                                                         DEVELOPED DESIGN</w:t>
      </w:r>
    </w:p>
    <w:p w14:paraId="17BAC17A" w14:textId="44D2A803" w:rsidR="00004646" w:rsidRDefault="005F009C" w:rsidP="005F009C">
      <w:pPr>
        <w:rPr>
          <w:sz w:val="24"/>
          <w:szCs w:val="24"/>
        </w:rPr>
      </w:pPr>
      <w:r w:rsidRPr="00AD3E70">
        <w:rPr>
          <w:sz w:val="24"/>
          <w:szCs w:val="24"/>
        </w:rPr>
        <w:t xml:space="preserve">The current gripper system as shown above has three gripper claws. </w:t>
      </w:r>
      <w:r>
        <w:rPr>
          <w:sz w:val="24"/>
          <w:szCs w:val="24"/>
        </w:rPr>
        <w:t xml:space="preserve">This is great for reliably picking and placing items that have circular/cylindrical faces on them but isn’t the best choice when picking square/rectangular components up. I </w:t>
      </w:r>
      <w:r w:rsidR="008235AE">
        <w:rPr>
          <w:sz w:val="24"/>
          <w:szCs w:val="24"/>
        </w:rPr>
        <w:t>propose</w:t>
      </w:r>
      <w:r>
        <w:rPr>
          <w:sz w:val="24"/>
          <w:szCs w:val="24"/>
        </w:rPr>
        <w:t xml:space="preserve"> that the design is changed to two gripper claws opposite each other instead of the three currently. </w:t>
      </w:r>
      <w:r w:rsidRPr="00AD3E70">
        <w:rPr>
          <w:sz w:val="24"/>
          <w:szCs w:val="24"/>
        </w:rPr>
        <w:t>I th</w:t>
      </w:r>
      <w:r>
        <w:rPr>
          <w:sz w:val="24"/>
          <w:szCs w:val="24"/>
        </w:rPr>
        <w:t>ink this would be beneficial</w:t>
      </w:r>
      <w:r w:rsidRPr="00AD3E70">
        <w:rPr>
          <w:sz w:val="24"/>
          <w:szCs w:val="24"/>
        </w:rPr>
        <w:t xml:space="preserve"> as then both sides of the </w:t>
      </w:r>
      <w:proofErr w:type="spellStart"/>
      <w:r w:rsidRPr="00AD3E70">
        <w:rPr>
          <w:sz w:val="24"/>
          <w:szCs w:val="24"/>
        </w:rPr>
        <w:t>readhead</w:t>
      </w:r>
      <w:proofErr w:type="spellEnd"/>
      <w:r w:rsidRPr="00AD3E70">
        <w:rPr>
          <w:sz w:val="24"/>
          <w:szCs w:val="24"/>
        </w:rPr>
        <w:t xml:space="preserve"> cores we</w:t>
      </w:r>
      <w:r>
        <w:rPr>
          <w:sz w:val="24"/>
          <w:szCs w:val="24"/>
        </w:rPr>
        <w:t xml:space="preserve"> produce</w:t>
      </w:r>
      <w:r w:rsidRPr="00AD3E70">
        <w:rPr>
          <w:sz w:val="24"/>
          <w:szCs w:val="24"/>
        </w:rPr>
        <w:t xml:space="preserve"> can be grabbed and gripped securely</w:t>
      </w:r>
      <w:r>
        <w:rPr>
          <w:sz w:val="24"/>
          <w:szCs w:val="24"/>
        </w:rPr>
        <w:t xml:space="preserve"> by the co-bot with minimal risk of losing grip and dropping components. </w:t>
      </w:r>
      <w:r w:rsidRPr="00AD3E70">
        <w:rPr>
          <w:sz w:val="24"/>
          <w:szCs w:val="24"/>
        </w:rPr>
        <w:t xml:space="preserve">The issue with picking up rectangular parts (the </w:t>
      </w:r>
      <w:proofErr w:type="spellStart"/>
      <w:r w:rsidRPr="00AD3E70">
        <w:rPr>
          <w:sz w:val="24"/>
          <w:szCs w:val="24"/>
        </w:rPr>
        <w:t>readhead</w:t>
      </w:r>
      <w:proofErr w:type="spellEnd"/>
      <w:r w:rsidRPr="00AD3E70">
        <w:rPr>
          <w:sz w:val="24"/>
          <w:szCs w:val="24"/>
        </w:rPr>
        <w:t xml:space="preserve"> cores) is unlike circular components </w:t>
      </w:r>
      <w:r>
        <w:rPr>
          <w:sz w:val="24"/>
          <w:szCs w:val="24"/>
        </w:rPr>
        <w:t xml:space="preserve">with three gripper claws </w:t>
      </w:r>
      <w:r w:rsidRPr="00AD3E70">
        <w:rPr>
          <w:sz w:val="24"/>
          <w:szCs w:val="24"/>
        </w:rPr>
        <w:t xml:space="preserve">they won’t self-centre and align themselves when being picked up, therefore the co-bot needs to be heavily reliant on its axis to ensure the arm carrying the gripper is in the correct place before picking. If not, this could result in components being picked up incorrectly </w:t>
      </w:r>
      <w:r>
        <w:rPr>
          <w:sz w:val="24"/>
          <w:szCs w:val="24"/>
        </w:rPr>
        <w:t xml:space="preserve">and therefore placed incorrectly in the tray, or </w:t>
      </w:r>
      <w:r w:rsidRPr="00AD3E70">
        <w:rPr>
          <w:sz w:val="24"/>
          <w:szCs w:val="24"/>
        </w:rPr>
        <w:t xml:space="preserve">potentially being dropped </w:t>
      </w:r>
      <w:r>
        <w:rPr>
          <w:sz w:val="24"/>
          <w:szCs w:val="24"/>
        </w:rPr>
        <w:t xml:space="preserve">by the gripper system </w:t>
      </w:r>
      <w:r w:rsidRPr="00AD3E70">
        <w:rPr>
          <w:sz w:val="24"/>
          <w:szCs w:val="24"/>
        </w:rPr>
        <w:t>which could ultimately result in scrap parts due to cosmetic damage causing a loss of profits.</w:t>
      </w:r>
      <w:r>
        <w:rPr>
          <w:sz w:val="24"/>
          <w:szCs w:val="24"/>
        </w:rPr>
        <w:t xml:space="preserve"> To help avoid this issue of incorrectly grabbing parts I would re-design the width of both claws to be larger than the </w:t>
      </w:r>
      <w:proofErr w:type="spellStart"/>
      <w:r>
        <w:rPr>
          <w:sz w:val="24"/>
          <w:szCs w:val="24"/>
        </w:rPr>
        <w:t>readhead</w:t>
      </w:r>
      <w:proofErr w:type="spellEnd"/>
      <w:r>
        <w:rPr>
          <w:sz w:val="24"/>
          <w:szCs w:val="24"/>
        </w:rPr>
        <w:t xml:space="preserve"> face it will be clamping on, this allows for more variation if something were to go wrong. I would also change the shape of the claws so instead of them having a point the clamping face would be rectangular. This not only increases the clamping area but reduces the chance of the point scratching the </w:t>
      </w:r>
      <w:proofErr w:type="spellStart"/>
      <w:r>
        <w:rPr>
          <w:sz w:val="24"/>
          <w:szCs w:val="24"/>
        </w:rPr>
        <w:t>readhead</w:t>
      </w:r>
      <w:proofErr w:type="spellEnd"/>
      <w:r>
        <w:rPr>
          <w:sz w:val="24"/>
          <w:szCs w:val="24"/>
        </w:rPr>
        <w:t xml:space="preserve"> and causing cosmetic damage. To eliminate the risk of cosmetic damage altogether the choice of having the grippers rubber coated for softness and grip could be optional for customers depending on what components the system will be handling, I believe this will also make the jaws look more friendly and aesthetically pleasing. The material to be used for the gripper claw will be stainless steel to ensure strength and durability over its life-span, this material has been selected as this component is the most wearable part due to it coming into contact with materials very frequently when picking and placing.</w:t>
      </w:r>
    </w:p>
    <w:p w14:paraId="65921267" w14:textId="5073C94A" w:rsidR="005F009C" w:rsidRDefault="008235AE" w:rsidP="005F009C">
      <w:pPr>
        <w:pStyle w:val="Heading3"/>
      </w:pPr>
      <w:bookmarkStart w:id="18" w:name="_Toc75211084"/>
      <w:r>
        <w:rPr>
          <w:noProof/>
        </w:rPr>
        <w:lastRenderedPageBreak/>
        <w:drawing>
          <wp:anchor distT="0" distB="0" distL="114300" distR="114300" simplePos="0" relativeHeight="251671552" behindDoc="0" locked="0" layoutInCell="1" allowOverlap="1" wp14:anchorId="2B5996EC" wp14:editId="41023C7C">
            <wp:simplePos x="0" y="0"/>
            <wp:positionH relativeFrom="margin">
              <wp:posOffset>2679369</wp:posOffset>
            </wp:positionH>
            <wp:positionV relativeFrom="paragraph">
              <wp:posOffset>222222</wp:posOffset>
            </wp:positionV>
            <wp:extent cx="3239770" cy="2679065"/>
            <wp:effectExtent l="0" t="0" r="0" b="698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r:link="rId21">
                      <a:extLst>
                        <a:ext uri="{28A0092B-C50C-407E-A947-70E740481C1C}">
                          <a14:useLocalDpi xmlns:a14="http://schemas.microsoft.com/office/drawing/2010/main" val="0"/>
                        </a:ext>
                      </a:extLst>
                    </a:blip>
                    <a:srcRect l="14021" t="8938" r="13079" b="14198"/>
                    <a:stretch/>
                  </pic:blipFill>
                  <pic:spPr bwMode="auto">
                    <a:xfrm>
                      <a:off x="0" y="0"/>
                      <a:ext cx="3239770" cy="2679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15823217" wp14:editId="29ABCC8F">
            <wp:simplePos x="0" y="0"/>
            <wp:positionH relativeFrom="column">
              <wp:posOffset>-556895</wp:posOffset>
            </wp:positionH>
            <wp:positionV relativeFrom="paragraph">
              <wp:posOffset>277495</wp:posOffset>
            </wp:positionV>
            <wp:extent cx="3116580" cy="2488565"/>
            <wp:effectExtent l="0" t="0" r="7620" b="6985"/>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2" cstate="print">
                      <a:extLst>
                        <a:ext uri="{28A0092B-C50C-407E-A947-70E740481C1C}">
                          <a14:useLocalDpi xmlns:a14="http://schemas.microsoft.com/office/drawing/2010/main" val="0"/>
                        </a:ext>
                      </a:extLst>
                    </a:blip>
                    <a:srcRect l="20049" t="44848" r="29965" b="11502"/>
                    <a:stretch/>
                  </pic:blipFill>
                  <pic:spPr bwMode="auto">
                    <a:xfrm>
                      <a:off x="0" y="0"/>
                      <a:ext cx="3116580" cy="2488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009C">
        <w:t>Cylinder –</w:t>
      </w:r>
      <w:bookmarkEnd w:id="18"/>
    </w:p>
    <w:p w14:paraId="579B94E8" w14:textId="4DBB6A45" w:rsidR="008235AE" w:rsidRPr="008235AE" w:rsidRDefault="008235AE" w:rsidP="008235AE">
      <w:pPr>
        <w:rPr>
          <w:b/>
          <w:bCs/>
          <w:sz w:val="24"/>
          <w:szCs w:val="24"/>
        </w:rPr>
      </w:pPr>
      <w:r w:rsidRPr="008235AE">
        <w:rPr>
          <w:b/>
          <w:bCs/>
          <w:noProof/>
          <w:sz w:val="24"/>
          <w:szCs w:val="24"/>
        </w:rPr>
        <mc:AlternateContent>
          <mc:Choice Requires="wps">
            <w:drawing>
              <wp:anchor distT="45720" distB="45720" distL="114300" distR="114300" simplePos="0" relativeHeight="251674624" behindDoc="0" locked="0" layoutInCell="1" allowOverlap="1" wp14:anchorId="7FA3D928" wp14:editId="4DA5A12C">
                <wp:simplePos x="0" y="0"/>
                <wp:positionH relativeFrom="column">
                  <wp:posOffset>3720548</wp:posOffset>
                </wp:positionH>
                <wp:positionV relativeFrom="paragraph">
                  <wp:posOffset>2668712</wp:posOffset>
                </wp:positionV>
                <wp:extent cx="1478915" cy="294005"/>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915" cy="294005"/>
                        </a:xfrm>
                        <a:prstGeom prst="rect">
                          <a:avLst/>
                        </a:prstGeom>
                        <a:noFill/>
                        <a:ln w="9525">
                          <a:noFill/>
                          <a:miter lim="800000"/>
                          <a:headEnd/>
                          <a:tailEnd/>
                        </a:ln>
                      </wps:spPr>
                      <wps:txbx>
                        <w:txbxContent>
                          <w:p w14:paraId="2D9257FE" w14:textId="5C58A8F4" w:rsidR="008235AE" w:rsidRDefault="008235AE">
                            <w:r>
                              <w:rPr>
                                <w:b/>
                                <w:bCs/>
                                <w:sz w:val="24"/>
                                <w:szCs w:val="24"/>
                              </w:rPr>
                              <w:t>DEVELOPED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A3D928" id="_x0000_s1030" type="#_x0000_t202" style="position:absolute;margin-left:292.95pt;margin-top:210.15pt;width:116.45pt;height:23.1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" filled="f" stroked="f">
                <v:textbox>
                  <w:txbxContent>
                    <w:p w14:paraId="2D9257FE" w14:textId="5C58A8F4" w:rsidR="008235AE" w:rsidRDefault="008235AE">
                      <w:r>
                        <w:rPr>
                          <w:b/>
                          <w:bCs/>
                          <w:sz w:val="24"/>
                          <w:szCs w:val="24"/>
                        </w:rPr>
                        <w:t>DEVELOPED DESIGN</w:t>
                      </w:r>
                    </w:p>
                  </w:txbxContent>
                </v:textbox>
                <w10:wrap type="square"/>
              </v:shape>
            </w:pict>
          </mc:Fallback>
        </mc:AlternateContent>
      </w:r>
      <w:r>
        <w:rPr>
          <w:b/>
          <w:bCs/>
          <w:sz w:val="24"/>
          <w:szCs w:val="24"/>
        </w:rPr>
        <w:t xml:space="preserve">              CONCEPT DESIGN                                              </w:t>
      </w:r>
    </w:p>
    <w:p w14:paraId="1316C21C" w14:textId="0046B62D" w:rsidR="008235AE" w:rsidRDefault="008235AE" w:rsidP="008235AE">
      <w:pPr>
        <w:jc w:val="center"/>
        <w:rPr>
          <w:sz w:val="24"/>
          <w:szCs w:val="24"/>
        </w:rPr>
      </w:pPr>
    </w:p>
    <w:p w14:paraId="7C61BDD3" w14:textId="77777777" w:rsidR="008235AE" w:rsidRDefault="008235AE" w:rsidP="008235AE">
      <w:pPr>
        <w:jc w:val="center"/>
        <w:rPr>
          <w:sz w:val="24"/>
          <w:szCs w:val="24"/>
        </w:rPr>
      </w:pPr>
    </w:p>
    <w:p w14:paraId="13C89E2E" w14:textId="25784A9F" w:rsidR="005F009C" w:rsidRDefault="005F009C" w:rsidP="008235AE">
      <w:pPr>
        <w:jc w:val="center"/>
        <w:rPr>
          <w:sz w:val="24"/>
          <w:szCs w:val="24"/>
        </w:rPr>
      </w:pPr>
      <w:r>
        <w:rPr>
          <w:sz w:val="24"/>
          <w:szCs w:val="24"/>
        </w:rPr>
        <w:t>Due to changing the number of gripper claws, the cylinder which can be seen above will also need to be modified. It will be modified so that the jaws can be fixed opposite each other. One of the fixture slots can also be removed due to only two being required. The material to be used for this component will be an aluminium billet due to it being housing and not needing much strength, due to it being a larger customer visible face it will be made from a high finish grade of Aluminium.</w:t>
      </w:r>
    </w:p>
    <w:p w14:paraId="0197EECC" w14:textId="237142AA" w:rsidR="005F009C" w:rsidRDefault="005F009C" w:rsidP="005F009C">
      <w:pPr>
        <w:rPr>
          <w:sz w:val="24"/>
          <w:szCs w:val="24"/>
        </w:rPr>
      </w:pPr>
    </w:p>
    <w:p w14:paraId="4B172F8D" w14:textId="77777777" w:rsidR="00325DB6" w:rsidRDefault="00325DB6" w:rsidP="005F009C">
      <w:pPr>
        <w:rPr>
          <w:sz w:val="24"/>
          <w:szCs w:val="24"/>
        </w:rPr>
      </w:pPr>
    </w:p>
    <w:p w14:paraId="5E736721" w14:textId="333FDF23" w:rsidR="005F009C" w:rsidRDefault="005F009C" w:rsidP="005F009C">
      <w:pPr>
        <w:pStyle w:val="Heading3"/>
      </w:pPr>
      <w:bookmarkStart w:id="19" w:name="_Toc75211085"/>
      <w:r>
        <w:t>Drive plate –</w:t>
      </w:r>
      <w:bookmarkEnd w:id="19"/>
    </w:p>
    <w:p w14:paraId="0C483E2C" w14:textId="470D9856" w:rsidR="005F009C" w:rsidRDefault="008235AE" w:rsidP="008235AE">
      <w:pPr>
        <w:rPr>
          <w:b/>
          <w:bCs/>
          <w:sz w:val="24"/>
          <w:szCs w:val="24"/>
        </w:rPr>
      </w:pPr>
      <w:r>
        <w:rPr>
          <w:noProof/>
        </w:rPr>
        <w:drawing>
          <wp:anchor distT="0" distB="0" distL="114300" distR="114300" simplePos="0" relativeHeight="251675648" behindDoc="0" locked="0" layoutInCell="1" allowOverlap="1" wp14:anchorId="2063D5F8" wp14:editId="1DA638EB">
            <wp:simplePos x="0" y="0"/>
            <wp:positionH relativeFrom="margin">
              <wp:align>right</wp:align>
            </wp:positionH>
            <wp:positionV relativeFrom="paragraph">
              <wp:posOffset>5715</wp:posOffset>
            </wp:positionV>
            <wp:extent cx="2338705" cy="2027555"/>
            <wp:effectExtent l="0" t="0" r="444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r:link="rId24" cstate="print">
                      <a:extLst>
                        <a:ext uri="{28A0092B-C50C-407E-A947-70E740481C1C}">
                          <a14:useLocalDpi xmlns:a14="http://schemas.microsoft.com/office/drawing/2010/main" val="0"/>
                        </a:ext>
                      </a:extLst>
                    </a:blip>
                    <a:srcRect l="4301" t="4931" b="10831"/>
                    <a:stretch/>
                  </pic:blipFill>
                  <pic:spPr bwMode="auto">
                    <a:xfrm>
                      <a:off x="0" y="0"/>
                      <a:ext cx="2338705" cy="2027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009C">
        <w:rPr>
          <w:noProof/>
        </w:rPr>
        <w:drawing>
          <wp:inline distT="0" distB="0" distL="0" distR="0" wp14:anchorId="24FC17F1" wp14:editId="6817249F">
            <wp:extent cx="2571750" cy="2044700"/>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25"/>
                    <a:srcRect l="26188" t="49025" r="27908" b="7680"/>
                    <a:stretch/>
                  </pic:blipFill>
                  <pic:spPr bwMode="auto">
                    <a:xfrm>
                      <a:off x="0" y="0"/>
                      <a:ext cx="2571750" cy="2044700"/>
                    </a:xfrm>
                    <a:prstGeom prst="rect">
                      <a:avLst/>
                    </a:prstGeom>
                    <a:ln>
                      <a:noFill/>
                    </a:ln>
                    <a:extLst>
                      <a:ext uri="{53640926-AAD7-44D8-BBD7-CCE9431645EC}">
                        <a14:shadowObscured xmlns:a14="http://schemas.microsoft.com/office/drawing/2010/main"/>
                      </a:ext>
                    </a:extLst>
                  </pic:spPr>
                </pic:pic>
              </a:graphicData>
            </a:graphic>
          </wp:inline>
        </w:drawing>
      </w:r>
      <w:r w:rsidRPr="008235AE">
        <w:t xml:space="preserve"> </w:t>
      </w:r>
    </w:p>
    <w:p w14:paraId="5FA40B12" w14:textId="1586D7FE" w:rsidR="008235AE" w:rsidRPr="008235AE" w:rsidRDefault="008235AE" w:rsidP="005F009C">
      <w:pPr>
        <w:rPr>
          <w:b/>
          <w:bCs/>
          <w:sz w:val="24"/>
          <w:szCs w:val="24"/>
        </w:rPr>
      </w:pPr>
      <w:r>
        <w:rPr>
          <w:sz w:val="24"/>
          <w:szCs w:val="24"/>
        </w:rPr>
        <w:t xml:space="preserve">                  </w:t>
      </w:r>
      <w:r w:rsidRPr="008235AE">
        <w:rPr>
          <w:b/>
          <w:bCs/>
          <w:sz w:val="24"/>
          <w:szCs w:val="24"/>
        </w:rPr>
        <w:t>CONCEPT DESIGN                                                                 DEVELOPED DESIGN</w:t>
      </w:r>
    </w:p>
    <w:p w14:paraId="625EA19C" w14:textId="0CE245FF" w:rsidR="005F009C" w:rsidRPr="0005566E" w:rsidRDefault="005F009C" w:rsidP="005F009C">
      <w:pPr>
        <w:rPr>
          <w:sz w:val="24"/>
          <w:szCs w:val="24"/>
        </w:rPr>
      </w:pPr>
      <w:r>
        <w:rPr>
          <w:sz w:val="24"/>
          <w:szCs w:val="24"/>
        </w:rPr>
        <w:t xml:space="preserve">Again, due to changing the number of gripper claws the drive plate seen above will also need to be modified, removing one fixture point and placing the remaining two fixture points opposite each other so that the jaws can function in the correct positions when the </w:t>
      </w:r>
      <w:r>
        <w:rPr>
          <w:sz w:val="24"/>
          <w:szCs w:val="24"/>
        </w:rPr>
        <w:lastRenderedPageBreak/>
        <w:t>motor powers the worm-screw. The material to be used to manufacture this will be Aluminium the same as the Cylinder above, this is due to Aluminium being cheaper than steel and more than strong enough to hold a good thread for the worm-screw function.</w:t>
      </w:r>
    </w:p>
    <w:p w14:paraId="416889A7" w14:textId="7C08D449" w:rsidR="005F009C" w:rsidRDefault="005F009C">
      <w:pPr>
        <w:rPr>
          <w:sz w:val="24"/>
          <w:szCs w:val="24"/>
        </w:rPr>
      </w:pPr>
    </w:p>
    <w:p w14:paraId="79C4FB3D" w14:textId="34DFF78E" w:rsidR="008235AE" w:rsidRDefault="008235AE" w:rsidP="008235AE">
      <w:pPr>
        <w:pStyle w:val="Heading2"/>
      </w:pPr>
      <w:bookmarkStart w:id="20" w:name="_Toc75211086"/>
      <w:r>
        <w:t>Old Concept v New Concept</w:t>
      </w:r>
      <w:r w:rsidR="00046FB5">
        <w:t xml:space="preserve"> images</w:t>
      </w:r>
      <w:r>
        <w:t>:</w:t>
      </w:r>
      <w:bookmarkEnd w:id="20"/>
    </w:p>
    <w:p w14:paraId="4E81AE3B" w14:textId="3ECA9D39" w:rsidR="008235AE" w:rsidRDefault="008235AE">
      <w:r>
        <w:rPr>
          <w:noProof/>
          <w:sz w:val="24"/>
          <w:szCs w:val="24"/>
        </w:rPr>
        <w:drawing>
          <wp:inline distT="0" distB="0" distL="0" distR="0" wp14:anchorId="3A53F650" wp14:editId="16724985">
            <wp:extent cx="3297594" cy="1959586"/>
            <wp:effectExtent l="2540" t="0" r="63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5400000">
                      <a:off x="0" y="0"/>
                      <a:ext cx="3340483" cy="1985073"/>
                    </a:xfrm>
                    <a:prstGeom prst="rect">
                      <a:avLst/>
                    </a:prstGeom>
                    <a:noFill/>
                  </pic:spPr>
                </pic:pic>
              </a:graphicData>
            </a:graphic>
          </wp:inline>
        </w:drawing>
      </w:r>
      <w:r w:rsidRPr="008235AE">
        <w:t xml:space="preserve"> </w:t>
      </w:r>
      <w:r>
        <w:rPr>
          <w:noProof/>
        </w:rPr>
        <w:drawing>
          <wp:inline distT="0" distB="0" distL="0" distR="0" wp14:anchorId="68126C33" wp14:editId="039B3BD6">
            <wp:extent cx="1995761" cy="3299791"/>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2022218" cy="3343535"/>
                    </a:xfrm>
                    <a:prstGeom prst="rect">
                      <a:avLst/>
                    </a:prstGeom>
                    <a:noFill/>
                    <a:ln>
                      <a:noFill/>
                    </a:ln>
                  </pic:spPr>
                </pic:pic>
              </a:graphicData>
            </a:graphic>
          </wp:inline>
        </w:drawing>
      </w:r>
      <w:r w:rsidR="00046FB5">
        <w:rPr>
          <w:noProof/>
        </w:rPr>
        <w:drawing>
          <wp:inline distT="0" distB="0" distL="0" distR="0" wp14:anchorId="1696BF70" wp14:editId="2884B408">
            <wp:extent cx="3282556" cy="1717599"/>
            <wp:effectExtent l="1588" t="0" r="0" b="0"/>
            <wp:docPr id="24" name="Picture 2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1"/>
                    <a:srcRect l="12905" t="47779" r="12298" b="15407"/>
                    <a:stretch/>
                  </pic:blipFill>
                  <pic:spPr bwMode="auto">
                    <a:xfrm rot="5400000">
                      <a:off x="0" y="0"/>
                      <a:ext cx="3319638" cy="1737002"/>
                    </a:xfrm>
                    <a:prstGeom prst="rect">
                      <a:avLst/>
                    </a:prstGeom>
                    <a:ln>
                      <a:noFill/>
                    </a:ln>
                    <a:extLst>
                      <a:ext uri="{53640926-AAD7-44D8-BBD7-CCE9431645EC}">
                        <a14:shadowObscured xmlns:a14="http://schemas.microsoft.com/office/drawing/2010/main"/>
                      </a:ext>
                    </a:extLst>
                  </pic:spPr>
                </pic:pic>
              </a:graphicData>
            </a:graphic>
          </wp:inline>
        </w:drawing>
      </w:r>
    </w:p>
    <w:p w14:paraId="7DFE63CD" w14:textId="6282FAE9" w:rsidR="00F54337" w:rsidRPr="00F54337" w:rsidRDefault="00F54337">
      <w:pPr>
        <w:rPr>
          <w:b/>
          <w:bCs/>
          <w:sz w:val="24"/>
          <w:szCs w:val="24"/>
        </w:rPr>
      </w:pPr>
      <w:r>
        <w:t xml:space="preserve">                                               </w:t>
      </w:r>
      <w:r w:rsidRPr="00F54337">
        <w:rPr>
          <w:b/>
          <w:bCs/>
        </w:rPr>
        <w:t>NEW CONCEPT                                                               OLD CONCEPT</w:t>
      </w:r>
    </w:p>
    <w:p w14:paraId="282CF45A" w14:textId="77777777" w:rsidR="00F54337" w:rsidRDefault="00F54337" w:rsidP="0063544D">
      <w:pPr>
        <w:pStyle w:val="Heading2"/>
      </w:pPr>
    </w:p>
    <w:p w14:paraId="5B018F85" w14:textId="55E0B281" w:rsidR="008D74B2" w:rsidRPr="0024176F" w:rsidRDefault="008D74B2" w:rsidP="0063544D">
      <w:pPr>
        <w:pStyle w:val="Heading2"/>
      </w:pPr>
      <w:bookmarkStart w:id="21" w:name="_Toc75211087"/>
      <w:r w:rsidRPr="0024176F">
        <w:t>Design for X techniques and considerations:</w:t>
      </w:r>
      <w:bookmarkEnd w:id="21"/>
    </w:p>
    <w:p w14:paraId="254590D9" w14:textId="77777777" w:rsidR="00325DB6" w:rsidRDefault="00325DB6" w:rsidP="0063544D">
      <w:pPr>
        <w:pStyle w:val="Heading3"/>
      </w:pPr>
    </w:p>
    <w:p w14:paraId="1864374F" w14:textId="53880C1D" w:rsidR="00210B66" w:rsidRPr="002C4995" w:rsidRDefault="00210B66" w:rsidP="0063544D">
      <w:pPr>
        <w:pStyle w:val="Heading3"/>
      </w:pPr>
      <w:bookmarkStart w:id="22" w:name="_Toc75211088"/>
      <w:r w:rsidRPr="002C4995">
        <w:t>X=MANUFACTURING</w:t>
      </w:r>
      <w:bookmarkEnd w:id="22"/>
    </w:p>
    <w:p w14:paraId="49F53222" w14:textId="584DF9AF" w:rsidR="004903C6" w:rsidRDefault="002C4995">
      <w:r>
        <w:t xml:space="preserve">Design for Manufacture (DFM) is </w:t>
      </w:r>
      <w:r w:rsidR="00D46DAC">
        <w:t xml:space="preserve">a way of designing components so they are easier to manufacture with </w:t>
      </w:r>
      <w:r w:rsidR="00DF036C">
        <w:t xml:space="preserve">standard machine tools and </w:t>
      </w:r>
      <w:r w:rsidR="00D46DAC">
        <w:t>as minimal amount of</w:t>
      </w:r>
      <w:r w:rsidR="00DF036C">
        <w:t xml:space="preserve"> </w:t>
      </w:r>
      <w:r w:rsidR="00D46DAC">
        <w:t>tool</w:t>
      </w:r>
      <w:r w:rsidR="00DF036C">
        <w:t>ing</w:t>
      </w:r>
      <w:r w:rsidR="00D46DAC">
        <w:t xml:space="preserve"> as possible</w:t>
      </w:r>
      <w:r w:rsidR="00DF036C">
        <w:t xml:space="preserve">. This not only saves on cost due to tooling and </w:t>
      </w:r>
      <w:r w:rsidR="00900EEB">
        <w:t xml:space="preserve">the </w:t>
      </w:r>
      <w:r w:rsidR="00DF036C">
        <w:t>machine complexit</w:t>
      </w:r>
      <w:r w:rsidR="00900EEB">
        <w:t>y capability needed</w:t>
      </w:r>
      <w:r w:rsidR="00DF036C">
        <w:t xml:space="preserve"> but will often speed up the machining time meaning you receive your parts a lot sooner</w:t>
      </w:r>
      <w:r w:rsidR="00900EEB">
        <w:t xml:space="preserve"> and have a much faster lead time for customers. Another massive part of DFM is trying to reduce the </w:t>
      </w:r>
      <w:proofErr w:type="gramStart"/>
      <w:r w:rsidR="00900EEB">
        <w:t>amount</w:t>
      </w:r>
      <w:proofErr w:type="gramEnd"/>
      <w:r w:rsidR="00900EEB">
        <w:t xml:space="preserve"> of components needed and always sticking to standard fixings/fasteners where possible.</w:t>
      </w:r>
    </w:p>
    <w:p w14:paraId="427081E5" w14:textId="59100AF4" w:rsidR="002A6242" w:rsidRDefault="000A612F" w:rsidP="000A612F">
      <w:pPr>
        <w:pStyle w:val="ListParagraph"/>
        <w:numPr>
          <w:ilvl w:val="0"/>
          <w:numId w:val="8"/>
        </w:numPr>
      </w:pPr>
      <w:r>
        <w:t>I developed the gripper claws so that they are rectangular not only so they can function better</w:t>
      </w:r>
      <w:r w:rsidR="00861323">
        <w:t xml:space="preserve"> when picking up RGH cores but so they are more machinable, as curves always prove more difficult to machine.</w:t>
      </w:r>
    </w:p>
    <w:p w14:paraId="4829014F" w14:textId="2BE62F36" w:rsidR="00861323" w:rsidRDefault="00861323" w:rsidP="000A612F">
      <w:pPr>
        <w:pStyle w:val="ListParagraph"/>
        <w:numPr>
          <w:ilvl w:val="0"/>
          <w:numId w:val="8"/>
        </w:numPr>
      </w:pPr>
      <w:r>
        <w:t>Due to deciding to go with two gripper claws that then had a knock on effect on the Drive plate and Cylinder components meaning they have less features, this speeds up machine cycle times massively and saves on tool wear as spoken about above.</w:t>
      </w:r>
    </w:p>
    <w:p w14:paraId="4FD14AAE" w14:textId="76B36AD1" w:rsidR="00861323" w:rsidRPr="00B22A02" w:rsidRDefault="007439E2" w:rsidP="00861323">
      <w:pPr>
        <w:pStyle w:val="ListParagraph"/>
        <w:numPr>
          <w:ilvl w:val="0"/>
          <w:numId w:val="8"/>
        </w:numPr>
      </w:pPr>
      <w:r>
        <w:t xml:space="preserve">I have also </w:t>
      </w:r>
      <w:r w:rsidR="005D27CD">
        <w:t>managed to use standard fasteners to save on machining.</w:t>
      </w:r>
    </w:p>
    <w:p w14:paraId="45B24AC7" w14:textId="713CF0F7" w:rsidR="00210B66" w:rsidRDefault="00210B66" w:rsidP="0063544D">
      <w:pPr>
        <w:pStyle w:val="Heading3"/>
      </w:pPr>
      <w:bookmarkStart w:id="23" w:name="_Toc75211089"/>
      <w:r w:rsidRPr="009F493F">
        <w:lastRenderedPageBreak/>
        <w:t>X=ASSEMBLY</w:t>
      </w:r>
      <w:bookmarkEnd w:id="23"/>
      <w:r w:rsidRPr="009F493F">
        <w:t xml:space="preserve"> </w:t>
      </w:r>
    </w:p>
    <w:p w14:paraId="71A3B931" w14:textId="147127E4" w:rsidR="004903C6" w:rsidRDefault="004903C6">
      <w:r>
        <w:t>Design for Assembly (DFA) is used to maximize the ease of building an assembly, reducing the number of components and tools required to build the finish assembly. Often self-aligning components are used along with components that can only be insert one way</w:t>
      </w:r>
      <w:r w:rsidR="004D484E">
        <w:t xml:space="preserve"> (Poka-Yoke)</w:t>
      </w:r>
      <w:r>
        <w:t>, this is to reduce the possibility of an assembly being built incorrectly</w:t>
      </w:r>
      <w:r w:rsidR="004D484E">
        <w:t>. The main aim with DFA is to reduce the amount of fixings so less components need torqueing/tightening along with removing as many non-essential parts as possible without effecting the product function.</w:t>
      </w:r>
    </w:p>
    <w:p w14:paraId="541414FE" w14:textId="165201FF" w:rsidR="00861323" w:rsidRDefault="007439E2" w:rsidP="00861323">
      <w:pPr>
        <w:pStyle w:val="ListParagraph"/>
        <w:numPr>
          <w:ilvl w:val="0"/>
          <w:numId w:val="9"/>
        </w:numPr>
      </w:pPr>
      <w:r>
        <w:t xml:space="preserve">In my development </w:t>
      </w:r>
      <w:r w:rsidR="005D27CD">
        <w:t xml:space="preserve">designs I decided to make the bottom of the gripper jaw a flat surface so when mounting the jaws to the rest of the assembly you can rest the jaw in place </w:t>
      </w:r>
      <w:r w:rsidR="00B5629A">
        <w:t>on top of the cylinder</w:t>
      </w:r>
      <w:r w:rsidR="00F329B8">
        <w:t xml:space="preserve"> face</w:t>
      </w:r>
      <w:r w:rsidR="00B5629A">
        <w:t xml:space="preserve"> </w:t>
      </w:r>
      <w:r w:rsidR="005D27CD">
        <w:t>and the through holes will line up for you to put the bolt through.</w:t>
      </w:r>
      <w:r w:rsidR="00F329B8">
        <w:t xml:space="preserve"> </w:t>
      </w:r>
      <w:proofErr w:type="gramStart"/>
      <w:r w:rsidR="00F329B8">
        <w:t>This speeds</w:t>
      </w:r>
      <w:proofErr w:type="gramEnd"/>
      <w:r w:rsidR="00F329B8">
        <w:t xml:space="preserve"> up the assembly process.</w:t>
      </w:r>
    </w:p>
    <w:p w14:paraId="7538D890" w14:textId="39327EC8" w:rsidR="00F329B8" w:rsidRDefault="00F329B8" w:rsidP="00861323">
      <w:pPr>
        <w:pStyle w:val="ListParagraph"/>
        <w:numPr>
          <w:ilvl w:val="0"/>
          <w:numId w:val="9"/>
        </w:numPr>
      </w:pPr>
      <w:r>
        <w:t>All other design for assembly aspects I was thinking of were jig and fixturing based and not product based.</w:t>
      </w:r>
    </w:p>
    <w:p w14:paraId="61368DB4" w14:textId="2DBA5A51" w:rsidR="001E1060" w:rsidRDefault="001E1060" w:rsidP="001E1060">
      <w:pPr>
        <w:ind w:left="360"/>
      </w:pPr>
    </w:p>
    <w:p w14:paraId="6127ADFD" w14:textId="77777777" w:rsidR="00325DB6" w:rsidRPr="004903C6" w:rsidRDefault="00325DB6" w:rsidP="001E1060">
      <w:pPr>
        <w:ind w:left="360"/>
      </w:pPr>
    </w:p>
    <w:p w14:paraId="5BE9E05A" w14:textId="55F03E86" w:rsidR="00210B66" w:rsidRDefault="00210B66" w:rsidP="0063544D">
      <w:pPr>
        <w:pStyle w:val="Heading3"/>
      </w:pPr>
      <w:bookmarkStart w:id="24" w:name="_Toc75211090"/>
      <w:r w:rsidRPr="004D484E">
        <w:t>X=RELIABILITY</w:t>
      </w:r>
      <w:bookmarkEnd w:id="24"/>
    </w:p>
    <w:p w14:paraId="7C9B8F1D" w14:textId="3AF90718" w:rsidR="004D484E" w:rsidRDefault="004D484E">
      <w:r>
        <w:t xml:space="preserve">Design for Reliability (DFR) is used to determine the probability that a given assembly or component will fail to function correctly under normal operating circumstances. Often the choice of material plays a huge factor in a component’s reliability. To improve reliability all failure </w:t>
      </w:r>
      <w:proofErr w:type="gramStart"/>
      <w:r>
        <w:t>modes</w:t>
      </w:r>
      <w:proofErr w:type="gramEnd"/>
      <w:r>
        <w:t xml:space="preserve"> need to be assessed and design solutions found to overcome these failures. For example if an assemble has a risk of shorting to the outer case then perhaps the outer case material needs to be re</w:t>
      </w:r>
      <w:r w:rsidR="00E93101">
        <w:t>thought and change to non-conductive, or the PCB inside the assembly needs to be cased better leaving a larger gap between the circuit board and outer case.</w:t>
      </w:r>
    </w:p>
    <w:p w14:paraId="7E91F4B6" w14:textId="4B32E90C" w:rsidR="009B03AB" w:rsidRPr="004D484E" w:rsidRDefault="009B03AB" w:rsidP="009B03AB">
      <w:pPr>
        <w:pStyle w:val="ListParagraph"/>
        <w:numPr>
          <w:ilvl w:val="0"/>
          <w:numId w:val="10"/>
        </w:numPr>
      </w:pPr>
      <w:r>
        <w:t>I used material selection when designing for reliability. This is why I chose strong robust materials such as stainless steel and aluminium to ensure they would have a long life span and be durable in a production environment, a good motor was also selected to ensure the assembly was an reliable as can be.</w:t>
      </w:r>
    </w:p>
    <w:p w14:paraId="0A2E5BA4" w14:textId="78D2A647" w:rsidR="001E1060" w:rsidRDefault="001E1060" w:rsidP="0063544D">
      <w:pPr>
        <w:pStyle w:val="Heading3"/>
      </w:pPr>
    </w:p>
    <w:p w14:paraId="4441DCA4" w14:textId="77777777" w:rsidR="00325DB6" w:rsidRPr="00325DB6" w:rsidRDefault="00325DB6" w:rsidP="00325DB6"/>
    <w:p w14:paraId="640E2BDE" w14:textId="385E068F" w:rsidR="00210B66" w:rsidRDefault="00210B66" w:rsidP="0063544D">
      <w:pPr>
        <w:pStyle w:val="Heading3"/>
      </w:pPr>
      <w:bookmarkStart w:id="25" w:name="_Toc75211091"/>
      <w:r w:rsidRPr="00E66D1E">
        <w:t>X=SERVICEABILITY</w:t>
      </w:r>
      <w:r w:rsidR="00F329B8">
        <w:t>/</w:t>
      </w:r>
      <w:r w:rsidR="00F329B8" w:rsidRPr="00F329B8">
        <w:t xml:space="preserve"> </w:t>
      </w:r>
      <w:r w:rsidR="00F329B8" w:rsidRPr="00E93101">
        <w:t>MAINTAINABILITY</w:t>
      </w:r>
      <w:bookmarkEnd w:id="25"/>
    </w:p>
    <w:p w14:paraId="6D5AF50C" w14:textId="7B233D1C" w:rsidR="00E66D1E" w:rsidRDefault="00E66D1E">
      <w:r>
        <w:t>Design for serviceability (DFS)</w:t>
      </w:r>
      <w:r w:rsidR="009B03AB">
        <w:t xml:space="preserve"> / maintainability (DFM)</w:t>
      </w:r>
      <w:r>
        <w:t xml:space="preserve"> is used to keep maintenance to a minimum to reduce the amount of downtime required. This not only allows production to continue producing for longer hours but also saves the plant maintenance team time and money. Injuries during carrying out standard maintenance activities are also accessed </w:t>
      </w:r>
      <w:proofErr w:type="gramStart"/>
      <w:r>
        <w:t>here</w:t>
      </w:r>
      <w:proofErr w:type="gramEnd"/>
      <w:r>
        <w:t xml:space="preserve"> and the risk level is reduced to a minimum where possibly. The required maintenance should be able to be carried out and performed with easy access to components and with minimal basic hand tools.</w:t>
      </w:r>
    </w:p>
    <w:p w14:paraId="11EC4D84" w14:textId="67C21ACA" w:rsidR="009B03AB" w:rsidRDefault="002B5B4E" w:rsidP="009B03AB">
      <w:pPr>
        <w:pStyle w:val="ListParagraph"/>
        <w:numPr>
          <w:ilvl w:val="0"/>
          <w:numId w:val="10"/>
        </w:numPr>
      </w:pPr>
      <w:r>
        <w:t>The gripper claws are easily replaceable when they become worn.</w:t>
      </w:r>
    </w:p>
    <w:p w14:paraId="1C8A9472" w14:textId="2F7E6531" w:rsidR="002B5B4E" w:rsidRDefault="002B5B4E" w:rsidP="009B03AB">
      <w:pPr>
        <w:pStyle w:val="ListParagraph"/>
        <w:numPr>
          <w:ilvl w:val="0"/>
          <w:numId w:val="10"/>
        </w:numPr>
      </w:pPr>
      <w:r>
        <w:t>Due to the motor being located on the end of the assembly this can also easily be accessed for maintenance when and if required.</w:t>
      </w:r>
    </w:p>
    <w:p w14:paraId="4087BF66" w14:textId="77777777" w:rsidR="001E1060" w:rsidRPr="00E66D1E" w:rsidRDefault="001E1060" w:rsidP="001E1060"/>
    <w:p w14:paraId="72D0756B" w14:textId="1E3FD912" w:rsidR="00210B66" w:rsidRDefault="00210B66" w:rsidP="0063544D">
      <w:pPr>
        <w:pStyle w:val="Heading3"/>
      </w:pPr>
      <w:bookmarkStart w:id="26" w:name="_Toc75211092"/>
      <w:r w:rsidRPr="00E66D1E">
        <w:lastRenderedPageBreak/>
        <w:t>X=ENVIRONMENT</w:t>
      </w:r>
      <w:bookmarkEnd w:id="26"/>
    </w:p>
    <w:p w14:paraId="16D73C81" w14:textId="6668500C" w:rsidR="00210B66" w:rsidRDefault="00E66D1E">
      <w:r>
        <w:t xml:space="preserve">Design for the environment (DFE) is one that most designers leave until the end to consider. Although this approach should be considered from the start of the design process as it is an approach to </w:t>
      </w:r>
      <w:r w:rsidR="00285A1B">
        <w:t xml:space="preserve">reduce the environmental impact and carbon footprint from the product. Everything from the machining/manufacturing process to packing should be considered. Each material should be considered and given a purpose after the products life cycle is over, whether it have a second use or for it to be disposed and potential recycled to build another product. If the product uses electricity or any other form of </w:t>
      </w:r>
      <w:proofErr w:type="gramStart"/>
      <w:r w:rsidR="00285A1B">
        <w:t>energy</w:t>
      </w:r>
      <w:proofErr w:type="gramEnd"/>
      <w:r w:rsidR="00285A1B">
        <w:t xml:space="preserve"> then whether it is energy efficient or not needs to be looked into.</w:t>
      </w:r>
    </w:p>
    <w:p w14:paraId="4AD3C2B6" w14:textId="51C2E6A1" w:rsidR="001E1060" w:rsidRDefault="00C31351" w:rsidP="001E1060">
      <w:pPr>
        <w:pStyle w:val="ListParagraph"/>
        <w:numPr>
          <w:ilvl w:val="0"/>
          <w:numId w:val="11"/>
        </w:numPr>
      </w:pPr>
      <w:r>
        <w:t xml:space="preserve">I designed the product </w:t>
      </w:r>
      <w:r w:rsidR="0097642A">
        <w:t>from robust materials to make it last,</w:t>
      </w:r>
      <w:r>
        <w:t xml:space="preserve"> therefore it will be </w:t>
      </w:r>
      <w:r w:rsidR="0097642A">
        <w:t>sustainable,</w:t>
      </w:r>
      <w:r>
        <w:t xml:space="preserve"> and it also uses little electricity and produces no emissions.</w:t>
      </w:r>
      <w:r w:rsidR="0097642A">
        <w:t xml:space="preserve"> After the products life cycle the metal can be melted down and re-purposed.</w:t>
      </w:r>
    </w:p>
    <w:p w14:paraId="5F1A227A" w14:textId="1E95FFCA" w:rsidR="00C31351" w:rsidRDefault="00C31351" w:rsidP="001E1060">
      <w:pPr>
        <w:pStyle w:val="ListParagraph"/>
        <w:numPr>
          <w:ilvl w:val="0"/>
          <w:numId w:val="11"/>
        </w:numPr>
      </w:pPr>
      <w:r>
        <w:t>The product is to be packaged in recycled cardboard to help recycle other</w:t>
      </w:r>
      <w:r w:rsidR="0097642A">
        <w:t xml:space="preserve"> products waste and have a positive impact on the environment.</w:t>
      </w:r>
    </w:p>
    <w:p w14:paraId="50BB44D6" w14:textId="3B8C555F" w:rsidR="00210B66" w:rsidRDefault="00210B66">
      <w:pPr>
        <w:rPr>
          <w:sz w:val="24"/>
          <w:szCs w:val="24"/>
        </w:rPr>
      </w:pPr>
    </w:p>
    <w:p w14:paraId="11B3E705" w14:textId="72E4F57F" w:rsidR="00C56C44" w:rsidRDefault="00C56C44">
      <w:pPr>
        <w:rPr>
          <w:sz w:val="24"/>
          <w:szCs w:val="24"/>
        </w:rPr>
      </w:pPr>
    </w:p>
    <w:p w14:paraId="54AAF9FA" w14:textId="3E44DAF0" w:rsidR="00FF65BE" w:rsidRDefault="00FF65BE">
      <w:pPr>
        <w:rPr>
          <w:sz w:val="24"/>
          <w:szCs w:val="24"/>
        </w:rPr>
      </w:pPr>
    </w:p>
    <w:p w14:paraId="72901156" w14:textId="5E127956" w:rsidR="00FF65BE" w:rsidRDefault="00FF65BE">
      <w:pPr>
        <w:rPr>
          <w:sz w:val="24"/>
          <w:szCs w:val="24"/>
        </w:rPr>
      </w:pPr>
    </w:p>
    <w:p w14:paraId="05C5B1C9" w14:textId="1C47DD34" w:rsidR="00FF65BE" w:rsidRDefault="00FF65BE">
      <w:pPr>
        <w:rPr>
          <w:sz w:val="24"/>
          <w:szCs w:val="24"/>
        </w:rPr>
      </w:pPr>
    </w:p>
    <w:p w14:paraId="0BFDC75F" w14:textId="105D9070" w:rsidR="00FF65BE" w:rsidRDefault="00FF65BE">
      <w:pPr>
        <w:rPr>
          <w:sz w:val="24"/>
          <w:szCs w:val="24"/>
        </w:rPr>
      </w:pPr>
    </w:p>
    <w:p w14:paraId="707AE470" w14:textId="634D49DB" w:rsidR="00FF65BE" w:rsidRDefault="00FF65BE">
      <w:pPr>
        <w:rPr>
          <w:sz w:val="24"/>
          <w:szCs w:val="24"/>
        </w:rPr>
      </w:pPr>
    </w:p>
    <w:p w14:paraId="27174A53" w14:textId="58A743C0" w:rsidR="00FF65BE" w:rsidRDefault="00FF65BE">
      <w:pPr>
        <w:rPr>
          <w:sz w:val="24"/>
          <w:szCs w:val="24"/>
        </w:rPr>
      </w:pPr>
    </w:p>
    <w:p w14:paraId="23DEF1A5" w14:textId="32F6572B" w:rsidR="00FF65BE" w:rsidRDefault="00FF65BE">
      <w:pPr>
        <w:rPr>
          <w:sz w:val="24"/>
          <w:szCs w:val="24"/>
        </w:rPr>
      </w:pPr>
    </w:p>
    <w:p w14:paraId="2F7ADA9F" w14:textId="39C86BDE" w:rsidR="00FF65BE" w:rsidRDefault="00FF65BE">
      <w:pPr>
        <w:rPr>
          <w:sz w:val="24"/>
          <w:szCs w:val="24"/>
        </w:rPr>
      </w:pPr>
    </w:p>
    <w:p w14:paraId="58DF02BB" w14:textId="7976C54F" w:rsidR="00FF65BE" w:rsidRDefault="00FF65BE">
      <w:pPr>
        <w:rPr>
          <w:sz w:val="24"/>
          <w:szCs w:val="24"/>
        </w:rPr>
      </w:pPr>
    </w:p>
    <w:p w14:paraId="5C7C5086" w14:textId="367165BE" w:rsidR="00FF65BE" w:rsidRDefault="00FF65BE">
      <w:pPr>
        <w:rPr>
          <w:sz w:val="24"/>
          <w:szCs w:val="24"/>
        </w:rPr>
      </w:pPr>
    </w:p>
    <w:p w14:paraId="3758E871" w14:textId="49FB4CB4" w:rsidR="00FF65BE" w:rsidRDefault="00FF65BE">
      <w:pPr>
        <w:rPr>
          <w:sz w:val="24"/>
          <w:szCs w:val="24"/>
        </w:rPr>
      </w:pPr>
    </w:p>
    <w:p w14:paraId="48BA7812" w14:textId="5F8577AD" w:rsidR="00FF65BE" w:rsidRDefault="00FF65BE">
      <w:pPr>
        <w:rPr>
          <w:sz w:val="24"/>
          <w:szCs w:val="24"/>
        </w:rPr>
      </w:pPr>
    </w:p>
    <w:p w14:paraId="1E4D2069" w14:textId="0348372D" w:rsidR="00FF65BE" w:rsidRDefault="00FF65BE">
      <w:pPr>
        <w:rPr>
          <w:sz w:val="24"/>
          <w:szCs w:val="24"/>
        </w:rPr>
      </w:pPr>
    </w:p>
    <w:p w14:paraId="04796CAD" w14:textId="5C53AF99" w:rsidR="00FF65BE" w:rsidRDefault="00FF65BE">
      <w:pPr>
        <w:rPr>
          <w:sz w:val="24"/>
          <w:szCs w:val="24"/>
        </w:rPr>
      </w:pPr>
    </w:p>
    <w:p w14:paraId="1184788C" w14:textId="59415138" w:rsidR="00FF65BE" w:rsidRDefault="00FF65BE">
      <w:pPr>
        <w:rPr>
          <w:sz w:val="24"/>
          <w:szCs w:val="24"/>
        </w:rPr>
      </w:pPr>
    </w:p>
    <w:p w14:paraId="39D5C735" w14:textId="0250775B" w:rsidR="00FF65BE" w:rsidRDefault="00FF65BE">
      <w:pPr>
        <w:rPr>
          <w:sz w:val="24"/>
          <w:szCs w:val="24"/>
        </w:rPr>
      </w:pPr>
    </w:p>
    <w:p w14:paraId="30E68FAA" w14:textId="77777777" w:rsidR="00FF65BE" w:rsidRDefault="00FF65BE">
      <w:pPr>
        <w:rPr>
          <w:sz w:val="24"/>
          <w:szCs w:val="24"/>
        </w:rPr>
      </w:pPr>
    </w:p>
    <w:p w14:paraId="004953CC" w14:textId="76D96198" w:rsidR="00FF65BE" w:rsidRDefault="008D74B2" w:rsidP="00FF65BE">
      <w:pPr>
        <w:pStyle w:val="Heading2"/>
      </w:pPr>
      <w:bookmarkStart w:id="27" w:name="_Toc75211093"/>
      <w:r>
        <w:lastRenderedPageBreak/>
        <w:t>Risk management techniques used:</w:t>
      </w:r>
      <w:bookmarkEnd w:id="27"/>
    </w:p>
    <w:p w14:paraId="0C820420" w14:textId="3CB8B4DD" w:rsidR="00FF65BE" w:rsidRPr="00FF65BE" w:rsidRDefault="00FF65BE" w:rsidP="00FF65BE">
      <w:r>
        <w:t>I used an FMEA to identify and improve any possible risks that the product may face.</w:t>
      </w:r>
    </w:p>
    <w:p w14:paraId="3AC805C2" w14:textId="14FF5FB9" w:rsidR="006727DA" w:rsidRDefault="00FF65BE" w:rsidP="00FF65BE">
      <w:pPr>
        <w:jc w:val="center"/>
        <w:rPr>
          <w:sz w:val="24"/>
          <w:szCs w:val="24"/>
        </w:rPr>
      </w:pPr>
      <w:r w:rsidRPr="00FF65BE">
        <w:drawing>
          <wp:inline distT="0" distB="0" distL="0" distR="0" wp14:anchorId="2E38B30B" wp14:editId="6C7C47BF">
            <wp:extent cx="5414010" cy="70569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17945" cy="7062057"/>
                    </a:xfrm>
                    <a:prstGeom prst="rect">
                      <a:avLst/>
                    </a:prstGeom>
                    <a:noFill/>
                    <a:ln>
                      <a:noFill/>
                    </a:ln>
                  </pic:spPr>
                </pic:pic>
              </a:graphicData>
            </a:graphic>
          </wp:inline>
        </w:drawing>
      </w:r>
    </w:p>
    <w:p w14:paraId="33646EA1" w14:textId="1B73667D" w:rsidR="008D74B2" w:rsidRDefault="008D74B2" w:rsidP="0063544D">
      <w:pPr>
        <w:pStyle w:val="Heading2"/>
      </w:pPr>
      <w:bookmarkStart w:id="28" w:name="_Toc75211094"/>
      <w:r>
        <w:t>Environmental product life cycle factors considered:</w:t>
      </w:r>
      <w:bookmarkEnd w:id="28"/>
    </w:p>
    <w:p w14:paraId="352F7D90" w14:textId="3186A4A0" w:rsidR="008D74B2" w:rsidRPr="00AE45ED" w:rsidRDefault="00AE45ED" w:rsidP="00AE45ED">
      <w:pPr>
        <w:rPr>
          <w:sz w:val="24"/>
          <w:szCs w:val="24"/>
        </w:rPr>
      </w:pPr>
      <w:r>
        <w:rPr>
          <w:sz w:val="24"/>
          <w:szCs w:val="24"/>
        </w:rPr>
        <w:t xml:space="preserve">To increase the product </w:t>
      </w:r>
      <w:proofErr w:type="gramStart"/>
      <w:r>
        <w:rPr>
          <w:sz w:val="24"/>
          <w:szCs w:val="24"/>
        </w:rPr>
        <w:t>life</w:t>
      </w:r>
      <w:proofErr w:type="gramEnd"/>
      <w:r>
        <w:rPr>
          <w:sz w:val="24"/>
          <w:szCs w:val="24"/>
        </w:rPr>
        <w:t xml:space="preserve"> cycle the decision was made to rubber coat the gripper jaws </w:t>
      </w:r>
      <w:r w:rsidR="004F4FC2">
        <w:rPr>
          <w:sz w:val="24"/>
          <w:szCs w:val="24"/>
        </w:rPr>
        <w:t>to not only stop them from scratching the parts but to extend their life by making them more resistant to wear.</w:t>
      </w:r>
    </w:p>
    <w:p w14:paraId="4793EC61" w14:textId="77777777" w:rsidR="00010502" w:rsidRPr="00010502" w:rsidRDefault="00010502" w:rsidP="00010502"/>
    <w:p w14:paraId="4CA4C57D" w14:textId="364C0569" w:rsidR="005F009C" w:rsidRDefault="005F009C" w:rsidP="005F009C">
      <w:pPr>
        <w:pStyle w:val="Heading1"/>
      </w:pPr>
      <w:bookmarkStart w:id="29" w:name="_Toc75211095"/>
      <w:r>
        <w:lastRenderedPageBreak/>
        <w:t>Manufacturing Process Proposal –</w:t>
      </w:r>
      <w:bookmarkEnd w:id="29"/>
    </w:p>
    <w:p w14:paraId="6839347C" w14:textId="77777777" w:rsidR="005F009C" w:rsidRPr="00FD4DD6" w:rsidRDefault="005F009C" w:rsidP="005F009C">
      <w:pPr>
        <w:pStyle w:val="Heading2"/>
      </w:pPr>
      <w:bookmarkStart w:id="30" w:name="_Toc75211096"/>
      <w:r w:rsidRPr="00FD4DD6">
        <w:t>Busines</w:t>
      </w:r>
      <w:r>
        <w:t>s</w:t>
      </w:r>
      <w:r w:rsidRPr="00FD4DD6">
        <w:t xml:space="preserve"> needs and Cost Drivers:</w:t>
      </w:r>
      <w:bookmarkEnd w:id="30"/>
    </w:p>
    <w:p w14:paraId="759F5E59" w14:textId="43B1A783" w:rsidR="005F009C" w:rsidRDefault="005F009C" w:rsidP="005F009C">
      <w:pPr>
        <w:rPr>
          <w:sz w:val="24"/>
          <w:szCs w:val="24"/>
        </w:rPr>
      </w:pPr>
      <w:r>
        <w:rPr>
          <w:sz w:val="24"/>
          <w:szCs w:val="24"/>
        </w:rPr>
        <w:t xml:space="preserve">From a business point of view, </w:t>
      </w:r>
      <w:proofErr w:type="gramStart"/>
      <w:r>
        <w:rPr>
          <w:sz w:val="24"/>
          <w:szCs w:val="24"/>
        </w:rPr>
        <w:t>in order to</w:t>
      </w:r>
      <w:proofErr w:type="gramEnd"/>
      <w:r>
        <w:rPr>
          <w:sz w:val="24"/>
          <w:szCs w:val="24"/>
        </w:rPr>
        <w:t xml:space="preserve"> manufacture the 1000/2000 units per week and make profit on it, the manufacturing process and technique is critical. If the process is too complex, then the cost of machining increases. To maximise profits, cost drivers such as factory space</w:t>
      </w:r>
      <w:r w:rsidR="00562572">
        <w:rPr>
          <w:sz w:val="24"/>
          <w:szCs w:val="24"/>
        </w:rPr>
        <w:t>, cycle times</w:t>
      </w:r>
      <w:r>
        <w:rPr>
          <w:sz w:val="24"/>
          <w:szCs w:val="24"/>
        </w:rPr>
        <w:t xml:space="preserve"> and machine maintenance must be minimised where possible.</w:t>
      </w:r>
    </w:p>
    <w:p w14:paraId="7DF36C59" w14:textId="4031B41D" w:rsidR="005F009C" w:rsidRDefault="005F009C" w:rsidP="005F009C">
      <w:pPr>
        <w:pStyle w:val="Heading2"/>
      </w:pPr>
      <w:bookmarkStart w:id="31" w:name="_Toc75211097"/>
      <w:r w:rsidRPr="00330793">
        <w:t>Chosen Manufacturing Process</w:t>
      </w:r>
      <w:r w:rsidR="004F4FC2">
        <w:t xml:space="preserve"> and Justification</w:t>
      </w:r>
      <w:r w:rsidRPr="00330793">
        <w:t>:</w:t>
      </w:r>
      <w:bookmarkEnd w:id="31"/>
    </w:p>
    <w:p w14:paraId="7E908172" w14:textId="6369C779" w:rsidR="005F009C" w:rsidRPr="00330793" w:rsidRDefault="005F009C" w:rsidP="005F009C">
      <w:pPr>
        <w:pStyle w:val="Heading3"/>
      </w:pPr>
      <w:bookmarkStart w:id="32" w:name="_Toc75211098"/>
      <w:r>
        <w:t>Gripper Claw</w:t>
      </w:r>
      <w:r w:rsidR="007304EC">
        <w:t>,</w:t>
      </w:r>
      <w:r w:rsidR="003B1496">
        <w:t xml:space="preserve"> Cylinder </w:t>
      </w:r>
      <w:r w:rsidR="007304EC">
        <w:t>and Drive plate</w:t>
      </w:r>
      <w:r>
        <w:t>-</w:t>
      </w:r>
      <w:bookmarkEnd w:id="32"/>
    </w:p>
    <w:p w14:paraId="08C30102" w14:textId="0CC0D090" w:rsidR="005F009C" w:rsidRDefault="005F009C" w:rsidP="005F009C">
      <w:pPr>
        <w:rPr>
          <w:sz w:val="24"/>
          <w:szCs w:val="24"/>
        </w:rPr>
      </w:pPr>
      <w:r>
        <w:rPr>
          <w:sz w:val="24"/>
          <w:szCs w:val="24"/>
        </w:rPr>
        <w:t>The chosen manufacturing process for machining the gripper claws</w:t>
      </w:r>
      <w:r w:rsidR="00562572">
        <w:rPr>
          <w:sz w:val="24"/>
          <w:szCs w:val="24"/>
        </w:rPr>
        <w:t xml:space="preserve">, </w:t>
      </w:r>
      <w:r w:rsidR="003B1496">
        <w:rPr>
          <w:sz w:val="24"/>
          <w:szCs w:val="24"/>
        </w:rPr>
        <w:t>cylinder</w:t>
      </w:r>
      <w:r w:rsidR="00562572">
        <w:rPr>
          <w:sz w:val="24"/>
          <w:szCs w:val="24"/>
        </w:rPr>
        <w:t xml:space="preserve"> and drive plate</w:t>
      </w:r>
      <w:r>
        <w:rPr>
          <w:sz w:val="24"/>
          <w:szCs w:val="24"/>
        </w:rPr>
        <w:t xml:space="preserve"> designed for the co-bot system will be on a CNC machine (Mazak FJV).</w:t>
      </w:r>
      <w:r w:rsidR="004F4FC2">
        <w:rPr>
          <w:sz w:val="24"/>
          <w:szCs w:val="24"/>
        </w:rPr>
        <w:t xml:space="preserve"> I chose this </w:t>
      </w:r>
      <w:r w:rsidR="00913920">
        <w:rPr>
          <w:sz w:val="24"/>
          <w:szCs w:val="24"/>
        </w:rPr>
        <w:t>method, not also due to the parts suiting the machine but due to its speed and repeatability. Also</w:t>
      </w:r>
      <w:r w:rsidR="00C50A5F">
        <w:rPr>
          <w:sz w:val="24"/>
          <w:szCs w:val="24"/>
        </w:rPr>
        <w:t>,</w:t>
      </w:r>
      <w:r w:rsidR="00913920">
        <w:rPr>
          <w:sz w:val="24"/>
          <w:szCs w:val="24"/>
        </w:rPr>
        <w:t xml:space="preserve"> over time the machine will pay for itself. The machine will also massively reduce salary overheads of operators due to them not needing to be as skilled and being able to operate multiple machines.</w:t>
      </w:r>
    </w:p>
    <w:p w14:paraId="3C0A5051" w14:textId="04AA2711" w:rsidR="005F009C" w:rsidRDefault="002253E8" w:rsidP="005F009C">
      <w:pPr>
        <w:rPr>
          <w:sz w:val="24"/>
          <w:szCs w:val="24"/>
        </w:rPr>
      </w:pPr>
      <w:r>
        <w:rPr>
          <w:noProof/>
        </w:rPr>
        <w:drawing>
          <wp:anchor distT="0" distB="0" distL="114300" distR="114300" simplePos="0" relativeHeight="251680768" behindDoc="0" locked="0" layoutInCell="1" allowOverlap="1" wp14:anchorId="1D5651C2" wp14:editId="12510C7A">
            <wp:simplePos x="0" y="0"/>
            <wp:positionH relativeFrom="column">
              <wp:posOffset>4650795</wp:posOffset>
            </wp:positionH>
            <wp:positionV relativeFrom="paragraph">
              <wp:posOffset>158695</wp:posOffset>
            </wp:positionV>
            <wp:extent cx="1807210" cy="937895"/>
            <wp:effectExtent l="0" t="0" r="254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r:link="rId19" cstate="print">
                      <a:extLst>
                        <a:ext uri="{28A0092B-C50C-407E-A947-70E740481C1C}">
                          <a14:useLocalDpi xmlns:a14="http://schemas.microsoft.com/office/drawing/2010/main" val="0"/>
                        </a:ext>
                      </a:extLst>
                    </a:blip>
                    <a:srcRect/>
                    <a:stretch>
                      <a:fillRect/>
                    </a:stretch>
                  </pic:blipFill>
                  <pic:spPr bwMode="auto">
                    <a:xfrm>
                      <a:off x="0" y="0"/>
                      <a:ext cx="1807210" cy="9378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7696" behindDoc="0" locked="0" layoutInCell="1" allowOverlap="1" wp14:anchorId="485975E9" wp14:editId="77D9DC75">
            <wp:simplePos x="0" y="0"/>
            <wp:positionH relativeFrom="margin">
              <wp:posOffset>2106295</wp:posOffset>
            </wp:positionH>
            <wp:positionV relativeFrom="paragraph">
              <wp:posOffset>173355</wp:posOffset>
            </wp:positionV>
            <wp:extent cx="1221105" cy="100965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r:link="rId21" cstate="print">
                      <a:extLst>
                        <a:ext uri="{28A0092B-C50C-407E-A947-70E740481C1C}">
                          <a14:useLocalDpi xmlns:a14="http://schemas.microsoft.com/office/drawing/2010/main" val="0"/>
                        </a:ext>
                      </a:extLst>
                    </a:blip>
                    <a:srcRect l="14021" t="8938" r="13079" b="14198"/>
                    <a:stretch/>
                  </pic:blipFill>
                  <pic:spPr bwMode="auto">
                    <a:xfrm>
                      <a:off x="0" y="0"/>
                      <a:ext cx="1221105" cy="100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0E078856" wp14:editId="60C8B028">
            <wp:simplePos x="0" y="0"/>
            <wp:positionH relativeFrom="margin">
              <wp:posOffset>3385461</wp:posOffset>
            </wp:positionH>
            <wp:positionV relativeFrom="paragraph">
              <wp:posOffset>332768</wp:posOffset>
            </wp:positionV>
            <wp:extent cx="1200150" cy="1040765"/>
            <wp:effectExtent l="0" t="0" r="0" b="698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r:link="rId24" cstate="print">
                      <a:extLst>
                        <a:ext uri="{28A0092B-C50C-407E-A947-70E740481C1C}">
                          <a14:useLocalDpi xmlns:a14="http://schemas.microsoft.com/office/drawing/2010/main" val="0"/>
                        </a:ext>
                      </a:extLst>
                    </a:blip>
                    <a:srcRect l="4301" t="4931" b="10831"/>
                    <a:stretch/>
                  </pic:blipFill>
                  <pic:spPr bwMode="auto">
                    <a:xfrm>
                      <a:off x="0" y="0"/>
                      <a:ext cx="1200150" cy="1040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009C">
        <w:rPr>
          <w:noProof/>
        </w:rPr>
        <w:drawing>
          <wp:inline distT="0" distB="0" distL="0" distR="0" wp14:anchorId="0CAE7487" wp14:editId="4138B0E5">
            <wp:extent cx="1981200" cy="1485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96344" cy="1497258"/>
                    </a:xfrm>
                    <a:prstGeom prst="rect">
                      <a:avLst/>
                    </a:prstGeom>
                    <a:noFill/>
                    <a:ln>
                      <a:noFill/>
                    </a:ln>
                  </pic:spPr>
                </pic:pic>
              </a:graphicData>
            </a:graphic>
          </wp:inline>
        </w:drawing>
      </w:r>
    </w:p>
    <w:p w14:paraId="72B7FBCE" w14:textId="3E6789FB" w:rsidR="005F009C" w:rsidRDefault="005F009C" w:rsidP="005F009C">
      <w:pPr>
        <w:rPr>
          <w:sz w:val="24"/>
          <w:szCs w:val="24"/>
        </w:rPr>
      </w:pPr>
      <w:sdt>
        <w:sdtPr>
          <w:rPr>
            <w:sz w:val="24"/>
            <w:szCs w:val="24"/>
          </w:rPr>
          <w:id w:val="2021651200"/>
          <w:citation/>
        </w:sdtPr>
        <w:sdtContent>
          <w:r>
            <w:rPr>
              <w:sz w:val="24"/>
              <w:szCs w:val="24"/>
            </w:rPr>
            <w:fldChar w:fldCharType="begin"/>
          </w:r>
          <w:r>
            <w:rPr>
              <w:sz w:val="24"/>
              <w:szCs w:val="24"/>
            </w:rPr>
            <w:instrText xml:space="preserve"> CITATION Joh19 \l 2057 </w:instrText>
          </w:r>
          <w:r>
            <w:rPr>
              <w:sz w:val="24"/>
              <w:szCs w:val="24"/>
            </w:rPr>
            <w:fldChar w:fldCharType="separate"/>
          </w:r>
          <w:r w:rsidR="002253E8" w:rsidRPr="002253E8">
            <w:rPr>
              <w:noProof/>
              <w:sz w:val="24"/>
              <w:szCs w:val="24"/>
            </w:rPr>
            <w:t>(John Hart, 2019)</w:t>
          </w:r>
          <w:r>
            <w:rPr>
              <w:sz w:val="24"/>
              <w:szCs w:val="24"/>
            </w:rPr>
            <w:fldChar w:fldCharType="end"/>
          </w:r>
        </w:sdtContent>
      </w:sdt>
    </w:p>
    <w:p w14:paraId="4F68DFD9" w14:textId="77777777" w:rsidR="00B22A02" w:rsidRPr="00B22A02" w:rsidRDefault="00B22A02" w:rsidP="005F009C">
      <w:pPr>
        <w:rPr>
          <w:sz w:val="24"/>
          <w:szCs w:val="24"/>
        </w:rPr>
      </w:pPr>
    </w:p>
    <w:p w14:paraId="2A5130E3" w14:textId="77777777" w:rsidR="005F009C" w:rsidRDefault="005F009C" w:rsidP="005F009C">
      <w:pPr>
        <w:pStyle w:val="Heading3"/>
      </w:pPr>
      <w:bookmarkStart w:id="33" w:name="_Toc75211099"/>
      <w:r>
        <w:t>Worm-Screw and Shaft –</w:t>
      </w:r>
      <w:bookmarkEnd w:id="33"/>
    </w:p>
    <w:p w14:paraId="07CD391A" w14:textId="321B9FFC" w:rsidR="005F009C" w:rsidRDefault="005F009C" w:rsidP="005F009C">
      <w:pPr>
        <w:rPr>
          <w:sz w:val="24"/>
          <w:szCs w:val="24"/>
        </w:rPr>
      </w:pPr>
      <w:r>
        <w:rPr>
          <w:sz w:val="24"/>
          <w:szCs w:val="24"/>
        </w:rPr>
        <w:t>The process design for machining the worm-screw will be a CNC Citizen lathe with a bar feeder attached. This will allow the machine to run automated when fully programmed.</w:t>
      </w:r>
      <w:r w:rsidR="000A4189">
        <w:rPr>
          <w:sz w:val="24"/>
          <w:szCs w:val="24"/>
        </w:rPr>
        <w:t xml:space="preserve"> I chose this method of machining due to the parts being circular in shape</w:t>
      </w:r>
      <w:r w:rsidR="00652825">
        <w:rPr>
          <w:sz w:val="24"/>
          <w:szCs w:val="24"/>
        </w:rPr>
        <w:t xml:space="preserve"> and it being more cost effective to than using a Mazak milling/turning CNC. The Citizen can also load itself with bar so when it is setup the machine needs very minimal attention. Citizens can carry out complex features such as threads that are seen on the worm-screw to a high standard.</w:t>
      </w:r>
    </w:p>
    <w:p w14:paraId="67145C9B" w14:textId="38A6C132" w:rsidR="005F009C" w:rsidRDefault="005F009C" w:rsidP="005F009C">
      <w:pPr>
        <w:rPr>
          <w:sz w:val="24"/>
          <w:szCs w:val="24"/>
        </w:rPr>
      </w:pPr>
      <w:r>
        <w:rPr>
          <w:noProof/>
        </w:rPr>
        <w:drawing>
          <wp:inline distT="0" distB="0" distL="0" distR="0" wp14:anchorId="031B8062" wp14:editId="0414981C">
            <wp:extent cx="2575303" cy="1117600"/>
            <wp:effectExtent l="0" t="0" r="0" b="635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89385" cy="1123711"/>
                    </a:xfrm>
                    <a:prstGeom prst="rect">
                      <a:avLst/>
                    </a:prstGeom>
                    <a:noFill/>
                    <a:ln>
                      <a:noFill/>
                    </a:ln>
                  </pic:spPr>
                </pic:pic>
              </a:graphicData>
            </a:graphic>
          </wp:inline>
        </w:drawing>
      </w:r>
      <w:r w:rsidR="00562572" w:rsidRPr="00562572">
        <w:rPr>
          <w:noProof/>
        </w:rPr>
        <w:t xml:space="preserve"> </w:t>
      </w:r>
      <w:r w:rsidR="00562572">
        <w:rPr>
          <w:noProof/>
        </w:rPr>
        <w:drawing>
          <wp:inline distT="0" distB="0" distL="0" distR="0" wp14:anchorId="5813A0ED" wp14:editId="1E300575">
            <wp:extent cx="1314450" cy="931904"/>
            <wp:effectExtent l="0" t="0" r="0" b="1905"/>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35"/>
                    <a:srcRect l="15527" t="46449" r="17681" b="18565"/>
                    <a:stretch/>
                  </pic:blipFill>
                  <pic:spPr bwMode="auto">
                    <a:xfrm>
                      <a:off x="0" y="0"/>
                      <a:ext cx="1317752" cy="934245"/>
                    </a:xfrm>
                    <a:prstGeom prst="rect">
                      <a:avLst/>
                    </a:prstGeom>
                    <a:ln>
                      <a:noFill/>
                    </a:ln>
                    <a:extLst>
                      <a:ext uri="{53640926-AAD7-44D8-BBD7-CCE9431645EC}">
                        <a14:shadowObscured xmlns:a14="http://schemas.microsoft.com/office/drawing/2010/main"/>
                      </a:ext>
                    </a:extLst>
                  </pic:spPr>
                </pic:pic>
              </a:graphicData>
            </a:graphic>
          </wp:inline>
        </w:drawing>
      </w:r>
      <w:r w:rsidR="00562572" w:rsidRPr="00562572">
        <w:rPr>
          <w:noProof/>
        </w:rPr>
        <w:t xml:space="preserve"> </w:t>
      </w:r>
      <w:r w:rsidR="00562572">
        <w:rPr>
          <w:noProof/>
        </w:rPr>
        <w:drawing>
          <wp:inline distT="0" distB="0" distL="0" distR="0" wp14:anchorId="02880017" wp14:editId="2125CF81">
            <wp:extent cx="1682750" cy="755650"/>
            <wp:effectExtent l="0" t="0" r="0" b="6350"/>
            <wp:docPr id="18" name="Picture 18"/>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36"/>
                    <a:srcRect l="24571" t="57834" r="19131" b="18564"/>
                    <a:stretch/>
                  </pic:blipFill>
                  <pic:spPr bwMode="auto">
                    <a:xfrm>
                      <a:off x="0" y="0"/>
                      <a:ext cx="1682750" cy="755650"/>
                    </a:xfrm>
                    <a:prstGeom prst="rect">
                      <a:avLst/>
                    </a:prstGeom>
                    <a:ln>
                      <a:noFill/>
                    </a:ln>
                    <a:extLst>
                      <a:ext uri="{53640926-AAD7-44D8-BBD7-CCE9431645EC}">
                        <a14:shadowObscured xmlns:a14="http://schemas.microsoft.com/office/drawing/2010/main"/>
                      </a:ext>
                    </a:extLst>
                  </pic:spPr>
                </pic:pic>
              </a:graphicData>
            </a:graphic>
          </wp:inline>
        </w:drawing>
      </w:r>
    </w:p>
    <w:p w14:paraId="13318F10" w14:textId="67595EAF" w:rsidR="005F009C" w:rsidRPr="00393363" w:rsidRDefault="005F009C" w:rsidP="005F009C">
      <w:pPr>
        <w:rPr>
          <w:sz w:val="24"/>
          <w:szCs w:val="24"/>
        </w:rPr>
      </w:pPr>
      <w:sdt>
        <w:sdtPr>
          <w:rPr>
            <w:sz w:val="24"/>
            <w:szCs w:val="24"/>
          </w:rPr>
          <w:id w:val="-1125768882"/>
          <w:citation/>
        </w:sdtPr>
        <w:sdtContent>
          <w:r>
            <w:rPr>
              <w:sz w:val="24"/>
              <w:szCs w:val="24"/>
            </w:rPr>
            <w:fldChar w:fldCharType="begin"/>
          </w:r>
          <w:r>
            <w:rPr>
              <w:sz w:val="24"/>
              <w:szCs w:val="24"/>
            </w:rPr>
            <w:instrText xml:space="preserve"> CITATION Ade19 \l 2057 </w:instrText>
          </w:r>
          <w:r>
            <w:rPr>
              <w:sz w:val="24"/>
              <w:szCs w:val="24"/>
            </w:rPr>
            <w:fldChar w:fldCharType="separate"/>
          </w:r>
          <w:r w:rsidR="002253E8" w:rsidRPr="002253E8">
            <w:rPr>
              <w:noProof/>
              <w:sz w:val="24"/>
              <w:szCs w:val="24"/>
            </w:rPr>
            <w:t>(Adept Machine Tools, 2019)</w:t>
          </w:r>
          <w:r>
            <w:rPr>
              <w:sz w:val="24"/>
              <w:szCs w:val="24"/>
            </w:rPr>
            <w:fldChar w:fldCharType="end"/>
          </w:r>
        </w:sdtContent>
      </w:sdt>
    </w:p>
    <w:p w14:paraId="3BA47AAF" w14:textId="30034D10" w:rsidR="00010502" w:rsidRDefault="00010502" w:rsidP="005F009C">
      <w:pPr>
        <w:pStyle w:val="Heading3"/>
      </w:pPr>
    </w:p>
    <w:p w14:paraId="3A9CAD18" w14:textId="77777777" w:rsidR="00010502" w:rsidRPr="00010502" w:rsidRDefault="00010502" w:rsidP="00010502"/>
    <w:p w14:paraId="6F4A09BD" w14:textId="516C1D14" w:rsidR="005F009C" w:rsidRDefault="005F009C" w:rsidP="005F009C">
      <w:pPr>
        <w:pStyle w:val="Heading3"/>
      </w:pPr>
      <w:bookmarkStart w:id="34" w:name="_Toc75211100"/>
      <w:r>
        <w:lastRenderedPageBreak/>
        <w:t>Motor –</w:t>
      </w:r>
      <w:bookmarkEnd w:id="34"/>
    </w:p>
    <w:p w14:paraId="066488F5" w14:textId="1174345E" w:rsidR="005F009C" w:rsidRDefault="005F009C" w:rsidP="005F009C">
      <w:pPr>
        <w:rPr>
          <w:sz w:val="24"/>
          <w:szCs w:val="24"/>
        </w:rPr>
      </w:pPr>
      <w:r>
        <w:rPr>
          <w:sz w:val="24"/>
          <w:szCs w:val="24"/>
        </w:rPr>
        <w:t>The motor will be purchased from a supplier so will not require manufacturing, this is a cheaper option due to the number of components the motor requires both electrically and mechanically. Suitable motors can be bought from RS components.</w:t>
      </w:r>
    </w:p>
    <w:p w14:paraId="3209C394" w14:textId="334E2974" w:rsidR="00562572" w:rsidRDefault="00562572" w:rsidP="005F009C">
      <w:pPr>
        <w:rPr>
          <w:sz w:val="24"/>
          <w:szCs w:val="24"/>
        </w:rPr>
      </w:pPr>
      <w:r>
        <w:rPr>
          <w:noProof/>
        </w:rPr>
        <w:drawing>
          <wp:inline distT="0" distB="0" distL="0" distR="0" wp14:anchorId="1DD962DB" wp14:editId="5C5492EE">
            <wp:extent cx="2044700" cy="160655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37"/>
                    <a:srcRect l="29694" t="48776" r="31578" b="16903"/>
                    <a:stretch/>
                  </pic:blipFill>
                  <pic:spPr bwMode="auto">
                    <a:xfrm>
                      <a:off x="0" y="0"/>
                      <a:ext cx="2044700" cy="1606550"/>
                    </a:xfrm>
                    <a:prstGeom prst="rect">
                      <a:avLst/>
                    </a:prstGeom>
                    <a:ln>
                      <a:noFill/>
                    </a:ln>
                    <a:extLst>
                      <a:ext uri="{53640926-AAD7-44D8-BBD7-CCE9431645EC}">
                        <a14:shadowObscured xmlns:a14="http://schemas.microsoft.com/office/drawing/2010/main"/>
                      </a:ext>
                    </a:extLst>
                  </pic:spPr>
                </pic:pic>
              </a:graphicData>
            </a:graphic>
          </wp:inline>
        </w:drawing>
      </w:r>
    </w:p>
    <w:p w14:paraId="589919B6" w14:textId="77777777" w:rsidR="002253E8" w:rsidRPr="007F1946" w:rsidRDefault="002253E8" w:rsidP="005F009C">
      <w:pPr>
        <w:rPr>
          <w:sz w:val="24"/>
          <w:szCs w:val="24"/>
        </w:rPr>
      </w:pPr>
    </w:p>
    <w:p w14:paraId="59E6C4B1" w14:textId="33958EFA" w:rsidR="005F009C" w:rsidRDefault="005F009C" w:rsidP="005F009C">
      <w:pPr>
        <w:pStyle w:val="Heading3"/>
      </w:pPr>
      <w:bookmarkStart w:id="35" w:name="_Toc75211101"/>
      <w:r>
        <w:t>Join</w:t>
      </w:r>
      <w:r w:rsidR="00562572">
        <w:t>t</w:t>
      </w:r>
      <w:r>
        <w:t xml:space="preserve"> –</w:t>
      </w:r>
      <w:bookmarkEnd w:id="35"/>
    </w:p>
    <w:p w14:paraId="0B9AD07C" w14:textId="1BC54D62" w:rsidR="00562572" w:rsidRPr="00562572" w:rsidRDefault="00562572" w:rsidP="00562572">
      <w:r>
        <w:t xml:space="preserve">The joint components will be laser cut due to </w:t>
      </w:r>
      <w:r w:rsidR="006017AB">
        <w:t>their</w:t>
      </w:r>
      <w:r>
        <w:t xml:space="preserve"> thickness</w:t>
      </w:r>
      <w:r w:rsidR="006922AB">
        <w:t xml:space="preserve">. I chose this method as </w:t>
      </w:r>
      <w:r>
        <w:t>this will also</w:t>
      </w:r>
      <w:r w:rsidR="006017AB">
        <w:t xml:space="preserve"> allow for </w:t>
      </w:r>
      <w:r w:rsidR="006922AB">
        <w:t>100</w:t>
      </w:r>
      <w:r w:rsidR="006017AB">
        <w:t>+ of them to be cut at once meaning these will most probably have the quickest lead time out of all the assembly components.</w:t>
      </w:r>
      <w:r w:rsidR="006922AB">
        <w:t xml:space="preserve"> There is nothing complex about their shape which makes them perfect for laser cutting. The laser cutter will also provide enough accuracy to keep the component within tolerance.</w:t>
      </w:r>
    </w:p>
    <w:p w14:paraId="0514A228" w14:textId="7ACC47C5" w:rsidR="005F009C" w:rsidRDefault="00B43538" w:rsidP="005F009C">
      <w:pPr>
        <w:rPr>
          <w:sz w:val="24"/>
          <w:szCs w:val="24"/>
        </w:rPr>
      </w:pPr>
      <w:r>
        <w:rPr>
          <w:noProof/>
        </w:rPr>
        <w:drawing>
          <wp:inline distT="0" distB="0" distL="0" distR="0" wp14:anchorId="382B1AED" wp14:editId="34249747">
            <wp:extent cx="2749550" cy="1829886"/>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58314" cy="1835718"/>
                    </a:xfrm>
                    <a:prstGeom prst="rect">
                      <a:avLst/>
                    </a:prstGeom>
                    <a:noFill/>
                    <a:ln>
                      <a:noFill/>
                    </a:ln>
                  </pic:spPr>
                </pic:pic>
              </a:graphicData>
            </a:graphic>
          </wp:inline>
        </w:drawing>
      </w:r>
      <w:r w:rsidR="00562572">
        <w:rPr>
          <w:noProof/>
        </w:rPr>
        <w:drawing>
          <wp:inline distT="0" distB="0" distL="0" distR="0" wp14:anchorId="0ABF4C37" wp14:editId="79D865F6">
            <wp:extent cx="2660650" cy="1778000"/>
            <wp:effectExtent l="0" t="0" r="6350" b="0"/>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39"/>
                    <a:srcRect l="26618" t="55590" r="42504" b="25543"/>
                    <a:stretch/>
                  </pic:blipFill>
                  <pic:spPr bwMode="auto">
                    <a:xfrm>
                      <a:off x="0" y="0"/>
                      <a:ext cx="2660650" cy="1778000"/>
                    </a:xfrm>
                    <a:prstGeom prst="rect">
                      <a:avLst/>
                    </a:prstGeom>
                    <a:ln>
                      <a:noFill/>
                    </a:ln>
                    <a:extLst>
                      <a:ext uri="{53640926-AAD7-44D8-BBD7-CCE9431645EC}">
                        <a14:shadowObscured xmlns:a14="http://schemas.microsoft.com/office/drawing/2010/main"/>
                      </a:ext>
                    </a:extLst>
                  </pic:spPr>
                </pic:pic>
              </a:graphicData>
            </a:graphic>
          </wp:inline>
        </w:drawing>
      </w:r>
    </w:p>
    <w:p w14:paraId="09EA4DA0" w14:textId="77A853D3" w:rsidR="00B43538" w:rsidRDefault="00B43538" w:rsidP="005F009C">
      <w:pPr>
        <w:rPr>
          <w:sz w:val="24"/>
          <w:szCs w:val="24"/>
        </w:rPr>
      </w:pPr>
      <w:sdt>
        <w:sdtPr>
          <w:rPr>
            <w:sz w:val="24"/>
            <w:szCs w:val="24"/>
          </w:rPr>
          <w:id w:val="-1846165936"/>
          <w:citation/>
        </w:sdtPr>
        <w:sdtContent>
          <w:r>
            <w:rPr>
              <w:sz w:val="24"/>
              <w:szCs w:val="24"/>
            </w:rPr>
            <w:fldChar w:fldCharType="begin"/>
          </w:r>
          <w:r>
            <w:rPr>
              <w:sz w:val="24"/>
              <w:szCs w:val="24"/>
            </w:rPr>
            <w:instrText xml:space="preserve"> CITATION Fus19 \l 2057 </w:instrText>
          </w:r>
          <w:r>
            <w:rPr>
              <w:sz w:val="24"/>
              <w:szCs w:val="24"/>
            </w:rPr>
            <w:fldChar w:fldCharType="separate"/>
          </w:r>
          <w:r w:rsidR="002253E8" w:rsidRPr="002253E8">
            <w:rPr>
              <w:noProof/>
              <w:sz w:val="24"/>
              <w:szCs w:val="24"/>
            </w:rPr>
            <w:t>(Fusion Laser, 2019)</w:t>
          </w:r>
          <w:r>
            <w:rPr>
              <w:sz w:val="24"/>
              <w:szCs w:val="24"/>
            </w:rPr>
            <w:fldChar w:fldCharType="end"/>
          </w:r>
        </w:sdtContent>
      </w:sdt>
    </w:p>
    <w:p w14:paraId="1DB53AFD" w14:textId="7B365854" w:rsidR="005F009C" w:rsidRDefault="005F009C">
      <w:pPr>
        <w:rPr>
          <w:sz w:val="24"/>
          <w:szCs w:val="24"/>
        </w:rPr>
      </w:pPr>
    </w:p>
    <w:p w14:paraId="6EE78367" w14:textId="42A8EE0B" w:rsidR="006922AB" w:rsidRDefault="006922AB">
      <w:pPr>
        <w:rPr>
          <w:sz w:val="24"/>
          <w:szCs w:val="24"/>
        </w:rPr>
      </w:pPr>
    </w:p>
    <w:p w14:paraId="65C0FDED" w14:textId="1E950EAE" w:rsidR="006922AB" w:rsidRDefault="006922AB">
      <w:pPr>
        <w:rPr>
          <w:sz w:val="24"/>
          <w:szCs w:val="24"/>
        </w:rPr>
      </w:pPr>
    </w:p>
    <w:p w14:paraId="5760F842" w14:textId="1A3E55A9" w:rsidR="006922AB" w:rsidRDefault="006922AB">
      <w:pPr>
        <w:rPr>
          <w:sz w:val="24"/>
          <w:szCs w:val="24"/>
        </w:rPr>
      </w:pPr>
    </w:p>
    <w:p w14:paraId="6468E22C" w14:textId="57852B8B" w:rsidR="006922AB" w:rsidRDefault="006922AB">
      <w:pPr>
        <w:rPr>
          <w:sz w:val="24"/>
          <w:szCs w:val="24"/>
        </w:rPr>
      </w:pPr>
    </w:p>
    <w:p w14:paraId="2AE464B7" w14:textId="53F1AD8B" w:rsidR="006922AB" w:rsidRDefault="006922AB">
      <w:pPr>
        <w:rPr>
          <w:sz w:val="24"/>
          <w:szCs w:val="24"/>
        </w:rPr>
      </w:pPr>
    </w:p>
    <w:p w14:paraId="638ADC36" w14:textId="77777777" w:rsidR="006922AB" w:rsidRDefault="006922AB">
      <w:pPr>
        <w:rPr>
          <w:sz w:val="24"/>
          <w:szCs w:val="24"/>
        </w:rPr>
      </w:pPr>
    </w:p>
    <w:p w14:paraId="492BF59E" w14:textId="4F2A8424" w:rsidR="00E53C8C" w:rsidRDefault="00E53C8C" w:rsidP="0063544D">
      <w:pPr>
        <w:pStyle w:val="Heading1"/>
      </w:pPr>
      <w:bookmarkStart w:id="36" w:name="_Toc75211102"/>
      <w:r>
        <w:lastRenderedPageBreak/>
        <w:t>Manufacturing Process Design –</w:t>
      </w:r>
      <w:bookmarkEnd w:id="36"/>
    </w:p>
    <w:p w14:paraId="7C74F406" w14:textId="0450E3BF" w:rsidR="008D74B2" w:rsidRDefault="008D74B2" w:rsidP="0063544D">
      <w:pPr>
        <w:pStyle w:val="Heading2"/>
      </w:pPr>
      <w:bookmarkStart w:id="37" w:name="_Toc75211103"/>
      <w:r w:rsidRPr="008D74B2">
        <w:t>The sequence and layout of the proposed production process</w:t>
      </w:r>
      <w:r>
        <w:t>:</w:t>
      </w:r>
      <w:bookmarkEnd w:id="37"/>
    </w:p>
    <w:p w14:paraId="2E3DD8A0" w14:textId="01FF55D8" w:rsidR="00890551" w:rsidRPr="00890551" w:rsidRDefault="00890551" w:rsidP="00890551">
      <w:r>
        <w:t>See the flow chart below where you can see each step of the manufacturing process from when the order is received to when it is dispatched to the customer.</w:t>
      </w:r>
    </w:p>
    <w:p w14:paraId="1A74ACAA" w14:textId="30F4716C" w:rsidR="008D74B2" w:rsidRDefault="006354DF" w:rsidP="006354DF">
      <w:pPr>
        <w:jc w:val="center"/>
        <w:rPr>
          <w:sz w:val="24"/>
          <w:szCs w:val="24"/>
        </w:rPr>
      </w:pPr>
      <w:r>
        <w:rPr>
          <w:noProof/>
        </w:rPr>
        <w:drawing>
          <wp:inline distT="0" distB="0" distL="0" distR="0" wp14:anchorId="3ED56E55" wp14:editId="7E27B789">
            <wp:extent cx="4124325" cy="6076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b="623"/>
                    <a:stretch/>
                  </pic:blipFill>
                  <pic:spPr bwMode="auto">
                    <a:xfrm>
                      <a:off x="0" y="0"/>
                      <a:ext cx="4124325" cy="6076950"/>
                    </a:xfrm>
                    <a:prstGeom prst="rect">
                      <a:avLst/>
                    </a:prstGeom>
                    <a:ln>
                      <a:noFill/>
                    </a:ln>
                    <a:extLst>
                      <a:ext uri="{53640926-AAD7-44D8-BBD7-CCE9431645EC}">
                        <a14:shadowObscured xmlns:a14="http://schemas.microsoft.com/office/drawing/2010/main"/>
                      </a:ext>
                    </a:extLst>
                  </pic:spPr>
                </pic:pic>
              </a:graphicData>
            </a:graphic>
          </wp:inline>
        </w:drawing>
      </w:r>
    </w:p>
    <w:p w14:paraId="2CB01181" w14:textId="77777777" w:rsidR="00890551" w:rsidRPr="003945E5" w:rsidRDefault="00890551" w:rsidP="006354DF">
      <w:pPr>
        <w:jc w:val="center"/>
        <w:rPr>
          <w:sz w:val="24"/>
          <w:szCs w:val="24"/>
        </w:rPr>
      </w:pPr>
    </w:p>
    <w:p w14:paraId="56C044E0" w14:textId="291F352B" w:rsidR="000C6A06" w:rsidRDefault="000C6A06" w:rsidP="0063544D">
      <w:pPr>
        <w:pStyle w:val="Heading1"/>
      </w:pPr>
    </w:p>
    <w:p w14:paraId="2D478CC3" w14:textId="2CEFDC06" w:rsidR="000C6A06" w:rsidRDefault="000C6A06" w:rsidP="000C6A06"/>
    <w:p w14:paraId="08D89B17" w14:textId="77777777" w:rsidR="000C6A06" w:rsidRPr="000C6A06" w:rsidRDefault="000C6A06" w:rsidP="000C6A06"/>
    <w:p w14:paraId="7E167666" w14:textId="3BE18BE3" w:rsidR="00E53C8C" w:rsidRDefault="00E53C8C" w:rsidP="0063544D">
      <w:pPr>
        <w:pStyle w:val="Heading1"/>
      </w:pPr>
      <w:bookmarkStart w:id="38" w:name="_Toc75211104"/>
      <w:r>
        <w:lastRenderedPageBreak/>
        <w:t>Conclusion –</w:t>
      </w:r>
      <w:bookmarkEnd w:id="38"/>
    </w:p>
    <w:p w14:paraId="1C3C2DCE" w14:textId="43A97F91" w:rsidR="00E53C8C" w:rsidRDefault="00890551">
      <w:pPr>
        <w:rPr>
          <w:sz w:val="24"/>
          <w:szCs w:val="24"/>
        </w:rPr>
      </w:pPr>
      <w:r>
        <w:rPr>
          <w:sz w:val="24"/>
          <w:szCs w:val="24"/>
        </w:rPr>
        <w:t xml:space="preserve">To conclude I think that the </w:t>
      </w:r>
      <w:r w:rsidR="000C6A06">
        <w:rPr>
          <w:sz w:val="24"/>
          <w:szCs w:val="24"/>
        </w:rPr>
        <w:t>concept design needs to be altered t</w:t>
      </w:r>
      <w:r w:rsidR="00E46459">
        <w:rPr>
          <w:sz w:val="24"/>
          <w:szCs w:val="24"/>
        </w:rPr>
        <w:t xml:space="preserve">o </w:t>
      </w:r>
      <w:r w:rsidR="000C6A06">
        <w:rPr>
          <w:sz w:val="24"/>
          <w:szCs w:val="24"/>
        </w:rPr>
        <w:t>allow for adaptation in the Co-bots grabber</w:t>
      </w:r>
      <w:r w:rsidR="00E46459">
        <w:rPr>
          <w:sz w:val="24"/>
          <w:szCs w:val="24"/>
        </w:rPr>
        <w:t xml:space="preserve"> as stated above in this report</w:t>
      </w:r>
      <w:r w:rsidR="000C6A06">
        <w:rPr>
          <w:sz w:val="24"/>
          <w:szCs w:val="24"/>
        </w:rPr>
        <w:t>. I think that two rectangular jaws will encompass a lot more components than a circular grabber system</w:t>
      </w:r>
      <w:r w:rsidR="00E46459">
        <w:rPr>
          <w:sz w:val="24"/>
          <w:szCs w:val="24"/>
        </w:rPr>
        <w:t xml:space="preserve"> for most engineering firms</w:t>
      </w:r>
      <w:r w:rsidR="000C6A06">
        <w:rPr>
          <w:sz w:val="24"/>
          <w:szCs w:val="24"/>
        </w:rPr>
        <w:t xml:space="preserve">, I also went down this route due to it being more relatable and useful to my company Renishaw plc as we are currently looking for a pick and place system to load our Gluebot trays. I believe that </w:t>
      </w:r>
      <w:r w:rsidR="00281D8D">
        <w:rPr>
          <w:sz w:val="24"/>
          <w:szCs w:val="24"/>
        </w:rPr>
        <w:t>developed this product ethically think of the environmental impacts as well as choosing</w:t>
      </w:r>
      <w:r w:rsidR="000C6A06">
        <w:rPr>
          <w:sz w:val="24"/>
          <w:szCs w:val="24"/>
        </w:rPr>
        <w:t xml:space="preserve"> the </w:t>
      </w:r>
      <w:r w:rsidR="00281D8D">
        <w:rPr>
          <w:sz w:val="24"/>
          <w:szCs w:val="24"/>
        </w:rPr>
        <w:t>most lean and suited</w:t>
      </w:r>
      <w:r w:rsidR="000C6A06">
        <w:rPr>
          <w:sz w:val="24"/>
          <w:szCs w:val="24"/>
        </w:rPr>
        <w:t xml:space="preserve"> manufacturing </w:t>
      </w:r>
      <w:r w:rsidR="00281D8D">
        <w:rPr>
          <w:sz w:val="24"/>
          <w:szCs w:val="24"/>
        </w:rPr>
        <w:t xml:space="preserve">process. </w:t>
      </w:r>
      <w:r w:rsidR="00D16DB6">
        <w:rPr>
          <w:sz w:val="24"/>
          <w:szCs w:val="24"/>
        </w:rPr>
        <w:t xml:space="preserve">I carried out an FMEA on the developed product to find its weaknesses and threats, I then went on to minimize these potential risks. Overall, I believe that the product is eye catching aesthetically and will be very competitive in the market due to its cheaper manufacturing cost along with its simple mechanism and low serviceability. </w:t>
      </w:r>
    </w:p>
    <w:p w14:paraId="43A44998" w14:textId="10A81461" w:rsidR="00E46459" w:rsidRDefault="00E46459">
      <w:pPr>
        <w:rPr>
          <w:sz w:val="24"/>
          <w:szCs w:val="24"/>
        </w:rPr>
      </w:pPr>
    </w:p>
    <w:p w14:paraId="1B227DA5" w14:textId="153AE375" w:rsidR="00E46459" w:rsidRDefault="00E46459">
      <w:pPr>
        <w:rPr>
          <w:sz w:val="24"/>
          <w:szCs w:val="24"/>
        </w:rPr>
      </w:pPr>
    </w:p>
    <w:p w14:paraId="0F34C20B" w14:textId="7604DEDC" w:rsidR="00E46459" w:rsidRDefault="00E46459">
      <w:pPr>
        <w:rPr>
          <w:sz w:val="24"/>
          <w:szCs w:val="24"/>
        </w:rPr>
      </w:pPr>
    </w:p>
    <w:p w14:paraId="33E686F9" w14:textId="2DD4CB69" w:rsidR="00E46459" w:rsidRDefault="00E46459">
      <w:pPr>
        <w:rPr>
          <w:sz w:val="24"/>
          <w:szCs w:val="24"/>
        </w:rPr>
      </w:pPr>
    </w:p>
    <w:p w14:paraId="578C4386" w14:textId="3B07575A" w:rsidR="00E46459" w:rsidRDefault="00E46459">
      <w:pPr>
        <w:rPr>
          <w:sz w:val="24"/>
          <w:szCs w:val="24"/>
        </w:rPr>
      </w:pPr>
    </w:p>
    <w:p w14:paraId="23AEF236" w14:textId="098EC548" w:rsidR="00E46459" w:rsidRDefault="00E46459">
      <w:pPr>
        <w:rPr>
          <w:sz w:val="24"/>
          <w:szCs w:val="24"/>
        </w:rPr>
      </w:pPr>
    </w:p>
    <w:p w14:paraId="45330F75" w14:textId="52E4CD1A" w:rsidR="00E46459" w:rsidRDefault="00E46459">
      <w:pPr>
        <w:rPr>
          <w:sz w:val="24"/>
          <w:szCs w:val="24"/>
        </w:rPr>
      </w:pPr>
    </w:p>
    <w:p w14:paraId="2E9D30DE" w14:textId="5F6886FE" w:rsidR="00E46459" w:rsidRDefault="00E46459">
      <w:pPr>
        <w:rPr>
          <w:sz w:val="24"/>
          <w:szCs w:val="24"/>
        </w:rPr>
      </w:pPr>
    </w:p>
    <w:p w14:paraId="480FB004" w14:textId="1CE058F4" w:rsidR="00E46459" w:rsidRDefault="00E46459">
      <w:pPr>
        <w:rPr>
          <w:sz w:val="24"/>
          <w:szCs w:val="24"/>
        </w:rPr>
      </w:pPr>
    </w:p>
    <w:p w14:paraId="65C157C3" w14:textId="4550CCD9" w:rsidR="00E46459" w:rsidRDefault="00E46459">
      <w:pPr>
        <w:rPr>
          <w:sz w:val="24"/>
          <w:szCs w:val="24"/>
        </w:rPr>
      </w:pPr>
    </w:p>
    <w:p w14:paraId="47CF8815" w14:textId="7FA47301" w:rsidR="00E46459" w:rsidRDefault="00E46459">
      <w:pPr>
        <w:rPr>
          <w:sz w:val="24"/>
          <w:szCs w:val="24"/>
        </w:rPr>
      </w:pPr>
    </w:p>
    <w:p w14:paraId="62DCE459" w14:textId="4F311541" w:rsidR="00E46459" w:rsidRDefault="00E46459">
      <w:pPr>
        <w:rPr>
          <w:sz w:val="24"/>
          <w:szCs w:val="24"/>
        </w:rPr>
      </w:pPr>
    </w:p>
    <w:p w14:paraId="2909402C" w14:textId="62EF9E7D" w:rsidR="00E46459" w:rsidRDefault="00E46459">
      <w:pPr>
        <w:rPr>
          <w:sz w:val="24"/>
          <w:szCs w:val="24"/>
        </w:rPr>
      </w:pPr>
    </w:p>
    <w:p w14:paraId="1DA01EB1" w14:textId="22C63AC1" w:rsidR="00E46459" w:rsidRDefault="00E46459">
      <w:pPr>
        <w:rPr>
          <w:sz w:val="24"/>
          <w:szCs w:val="24"/>
        </w:rPr>
      </w:pPr>
    </w:p>
    <w:p w14:paraId="29C8B869" w14:textId="145753C3" w:rsidR="00E46459" w:rsidRDefault="00E46459">
      <w:pPr>
        <w:rPr>
          <w:sz w:val="24"/>
          <w:szCs w:val="24"/>
        </w:rPr>
      </w:pPr>
    </w:p>
    <w:p w14:paraId="75351B7B" w14:textId="116C2E01" w:rsidR="00E46459" w:rsidRDefault="00E46459">
      <w:pPr>
        <w:rPr>
          <w:sz w:val="24"/>
          <w:szCs w:val="24"/>
        </w:rPr>
      </w:pPr>
    </w:p>
    <w:p w14:paraId="7E2D9AA0" w14:textId="3691EA28" w:rsidR="00E46459" w:rsidRDefault="00E46459">
      <w:pPr>
        <w:rPr>
          <w:sz w:val="24"/>
          <w:szCs w:val="24"/>
        </w:rPr>
      </w:pPr>
    </w:p>
    <w:p w14:paraId="1CCAD144" w14:textId="65E594D5" w:rsidR="00D16DB6" w:rsidRDefault="00D16DB6">
      <w:pPr>
        <w:rPr>
          <w:sz w:val="24"/>
          <w:szCs w:val="24"/>
        </w:rPr>
      </w:pPr>
    </w:p>
    <w:p w14:paraId="338B9DD3" w14:textId="77777777" w:rsidR="002253E8" w:rsidRDefault="002253E8">
      <w:pPr>
        <w:rPr>
          <w:sz w:val="24"/>
          <w:szCs w:val="24"/>
        </w:rPr>
      </w:pPr>
    </w:p>
    <w:bookmarkStart w:id="39" w:name="_Toc75211105" w:displacedByCustomXml="next"/>
    <w:sdt>
      <w:sdtPr>
        <w:id w:val="-595872685"/>
        <w:docPartObj>
          <w:docPartGallery w:val="Bibliographies"/>
          <w:docPartUnique/>
        </w:docPartObj>
      </w:sdtPr>
      <w:sdtEndPr>
        <w:rPr>
          <w:rFonts w:asciiTheme="minorHAnsi" w:eastAsiaTheme="minorHAnsi" w:hAnsiTheme="minorHAnsi" w:cstheme="minorBidi"/>
          <w:b/>
          <w:bCs/>
          <w:color w:val="auto"/>
          <w:sz w:val="22"/>
          <w:szCs w:val="22"/>
        </w:rPr>
      </w:sdtEndPr>
      <w:sdtContent>
        <w:p w14:paraId="13A7CFCA" w14:textId="7AD23B68" w:rsidR="00004646" w:rsidRDefault="00004646">
          <w:pPr>
            <w:pStyle w:val="Heading1"/>
          </w:pPr>
          <w:r>
            <w:t>Works Cited</w:t>
          </w:r>
          <w:bookmarkEnd w:id="39"/>
        </w:p>
        <w:p w14:paraId="652FFE60" w14:textId="77777777" w:rsidR="002253E8" w:rsidRDefault="00004646" w:rsidP="002253E8">
          <w:pPr>
            <w:pStyle w:val="Bibliography"/>
            <w:ind w:left="720" w:hanging="720"/>
            <w:rPr>
              <w:noProof/>
              <w:sz w:val="24"/>
              <w:szCs w:val="24"/>
            </w:rPr>
          </w:pPr>
          <w:r>
            <w:fldChar w:fldCharType="begin"/>
          </w:r>
          <w:r>
            <w:instrText xml:space="preserve"> BIBLIOGRAPHY </w:instrText>
          </w:r>
          <w:r>
            <w:fldChar w:fldCharType="separate"/>
          </w:r>
          <w:r w:rsidR="002253E8">
            <w:rPr>
              <w:noProof/>
            </w:rPr>
            <w:t xml:space="preserve">Adept Machine Tools. (2019). </w:t>
          </w:r>
          <w:r w:rsidR="002253E8">
            <w:rPr>
              <w:i/>
              <w:iCs/>
              <w:noProof/>
            </w:rPr>
            <w:t>https://adeptmachinetools.com</w:t>
          </w:r>
          <w:r w:rsidR="002253E8">
            <w:rPr>
              <w:noProof/>
            </w:rPr>
            <w:t>. Retrieved from https://www.bing.com/images/search?view=detailV2&amp;ccid=hvHiXD1P&amp;id=C777F8E1225F1F3B90AE2CC84B82DF6530476933&amp;thid=OIP.hvHiXD1PvXR5YWQtHy6KbAHaDN&amp;mediaurl=https%3a%2f%2fadeptmachinetools.com%2fwp-content%2fuploads%2f2018%2f10%2fCAV-BAR-LOADERS.png&amp;cdnurl=htt</w:t>
          </w:r>
        </w:p>
        <w:p w14:paraId="7D3E94D8" w14:textId="77777777" w:rsidR="002253E8" w:rsidRDefault="002253E8" w:rsidP="002253E8">
          <w:pPr>
            <w:pStyle w:val="Bibliography"/>
            <w:ind w:left="720" w:hanging="720"/>
            <w:rPr>
              <w:noProof/>
            </w:rPr>
          </w:pPr>
          <w:r>
            <w:rPr>
              <w:noProof/>
            </w:rPr>
            <w:t xml:space="preserve">Concept Draw. (2018). </w:t>
          </w:r>
          <w:r>
            <w:rPr>
              <w:i/>
              <w:iCs/>
              <w:noProof/>
            </w:rPr>
            <w:t>Concept Draw</w:t>
          </w:r>
          <w:r>
            <w:rPr>
              <w:noProof/>
            </w:rPr>
            <w:t>. Retrieved from https://www.bing.com/images/search?view=detailV2&amp;ccid=68zdNATT&amp;id=CCE8AAE8263E9C67494D2075963FD4FE39148B7B&amp;thid=OIP.68zdNATTo6RC5KR2mV3GfAHaFw&amp;mediaurl=https%3a%2f%2fth.bing.com%2fth%2fid%2fRebccdd3404d3a3a442e4a476995dc67c%3frik%3de4sUOf7UP5Z1IA%26riu%3d</w:t>
          </w:r>
        </w:p>
        <w:p w14:paraId="64E118DB" w14:textId="77777777" w:rsidR="002253E8" w:rsidRDefault="002253E8" w:rsidP="002253E8">
          <w:pPr>
            <w:pStyle w:val="Bibliography"/>
            <w:ind w:left="720" w:hanging="720"/>
            <w:rPr>
              <w:noProof/>
            </w:rPr>
          </w:pPr>
          <w:r>
            <w:rPr>
              <w:noProof/>
            </w:rPr>
            <w:t>Fusion Laser. (2019). Retrieved from Fusion laser cutters: https://www.bing.com/images/search?view=detailV2&amp;ccid=rBWHARPY&amp;id=117868EA1F1B8F152324B44ACE93A28849998B71&amp;thid=OIP.rBWHARPYvWQZMVEFE2uccgHaE7&amp;mediaurl=https%3a%2f%2fwww.dynamo.ch%2fsites%2fdefault%2ffiles%2fstyles%2flarge%2fpublic%2fdynamo-metall-lasercu</w:t>
          </w:r>
        </w:p>
        <w:p w14:paraId="2A836319" w14:textId="77777777" w:rsidR="002253E8" w:rsidRDefault="002253E8" w:rsidP="002253E8">
          <w:pPr>
            <w:pStyle w:val="Bibliography"/>
            <w:ind w:left="720" w:hanging="720"/>
            <w:rPr>
              <w:noProof/>
            </w:rPr>
          </w:pPr>
          <w:r>
            <w:rPr>
              <w:noProof/>
            </w:rPr>
            <w:t xml:space="preserve">John Hart. (2019). </w:t>
          </w:r>
          <w:r>
            <w:rPr>
              <w:i/>
              <w:iCs/>
              <w:noProof/>
            </w:rPr>
            <w:t>www.johnhart.com.au</w:t>
          </w:r>
          <w:r>
            <w:rPr>
              <w:noProof/>
            </w:rPr>
            <w:t>. Retrieved from https://www.bing.com/images/search?view=detailV2&amp;ccid=YAz76Z2Y&amp;id=D3EF38A3E748834EA6F5965B421F378676B61995&amp;thid=OIP.YAz76Z2Ya_DdBjGd8VabrgHaFj&amp;mediaurl=https%3a%2f%2fwww.johnhart.com.au%2fimages%2fcnc-turning%2fMazak_quick-Turn-Smart-100S.png&amp;cdnurl=https</w:t>
          </w:r>
        </w:p>
        <w:p w14:paraId="0D7D923F" w14:textId="77777777" w:rsidR="002253E8" w:rsidRDefault="002253E8" w:rsidP="002253E8">
          <w:pPr>
            <w:pStyle w:val="Bibliography"/>
            <w:ind w:left="720" w:hanging="720"/>
            <w:rPr>
              <w:noProof/>
            </w:rPr>
          </w:pPr>
          <w:r>
            <w:rPr>
              <w:noProof/>
            </w:rPr>
            <w:t xml:space="preserve">leansixsigmatraining. (2010). </w:t>
          </w:r>
          <w:r>
            <w:rPr>
              <w:i/>
              <w:iCs/>
              <w:noProof/>
            </w:rPr>
            <w:t>Quality Function Deployment Tutorial</w:t>
          </w:r>
          <w:r>
            <w:rPr>
              <w:noProof/>
            </w:rPr>
            <w:t>. Retrieved from Youtube: https://www.bing.com/videos/search?q=Quality+Function+Deployment&amp;&amp;view=detail&amp;mid=BCF4599EB6C7C345E976BCF4599EB6C7C345E976&amp;&amp;FORM=VRDGAR&amp;ru=%2Fvideos%2Fsearch%3Fq%3DQuality%2BFunction%2BDeployment%26FORM%3DHDRSC3</w:t>
          </w:r>
        </w:p>
        <w:p w14:paraId="25603E66" w14:textId="77777777" w:rsidR="002253E8" w:rsidRDefault="002253E8" w:rsidP="002253E8">
          <w:pPr>
            <w:pStyle w:val="Bibliography"/>
            <w:ind w:left="720" w:hanging="720"/>
            <w:rPr>
              <w:noProof/>
            </w:rPr>
          </w:pPr>
          <w:r>
            <w:rPr>
              <w:noProof/>
            </w:rPr>
            <w:t xml:space="preserve">Morgan, R. (2021). </w:t>
          </w:r>
          <w:r>
            <w:rPr>
              <w:i/>
              <w:iCs/>
              <w:noProof/>
            </w:rPr>
            <w:t>Moodle.</w:t>
          </w:r>
          <w:r>
            <w:rPr>
              <w:noProof/>
            </w:rPr>
            <w:t xml:space="preserve"> Retrieved from ACMA5002 - Design Assignment.</w:t>
          </w:r>
        </w:p>
        <w:p w14:paraId="27DB2FFB" w14:textId="3DDA4D3F" w:rsidR="00004646" w:rsidRDefault="00004646" w:rsidP="002253E8">
          <w:r>
            <w:rPr>
              <w:b/>
              <w:bCs/>
            </w:rPr>
            <w:fldChar w:fldCharType="end"/>
          </w:r>
        </w:p>
      </w:sdtContent>
    </w:sdt>
    <w:p w14:paraId="2E76A893" w14:textId="77777777" w:rsidR="00004646" w:rsidRPr="00E53C8C" w:rsidRDefault="00004646">
      <w:pPr>
        <w:rPr>
          <w:sz w:val="24"/>
          <w:szCs w:val="24"/>
        </w:rPr>
      </w:pPr>
    </w:p>
    <w:sectPr w:rsidR="00004646" w:rsidRPr="00E53C8C" w:rsidSect="00826886">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AA8FF" w14:textId="77777777" w:rsidR="00C50A5F" w:rsidRDefault="00C50A5F" w:rsidP="00826886">
      <w:pPr>
        <w:spacing w:after="0" w:line="240" w:lineRule="auto"/>
      </w:pPr>
      <w:r>
        <w:separator/>
      </w:r>
    </w:p>
  </w:endnote>
  <w:endnote w:type="continuationSeparator" w:id="0">
    <w:p w14:paraId="27358483" w14:textId="77777777" w:rsidR="00C50A5F" w:rsidRDefault="00C50A5F" w:rsidP="00826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5199501"/>
      <w:docPartObj>
        <w:docPartGallery w:val="Page Numbers (Bottom of Page)"/>
        <w:docPartUnique/>
      </w:docPartObj>
    </w:sdtPr>
    <w:sdtEndPr>
      <w:rPr>
        <w:noProof/>
      </w:rPr>
    </w:sdtEndPr>
    <w:sdtContent>
      <w:p w14:paraId="5C458C6A" w14:textId="7A409F48" w:rsidR="00C50A5F" w:rsidRDefault="00C50A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A1D6B4" w14:textId="77777777" w:rsidR="00C50A5F" w:rsidRDefault="00C50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FF45E2" w14:textId="77777777" w:rsidR="00C50A5F" w:rsidRDefault="00C50A5F" w:rsidP="00826886">
      <w:pPr>
        <w:spacing w:after="0" w:line="240" w:lineRule="auto"/>
      </w:pPr>
      <w:r>
        <w:separator/>
      </w:r>
    </w:p>
  </w:footnote>
  <w:footnote w:type="continuationSeparator" w:id="0">
    <w:p w14:paraId="3057063A" w14:textId="77777777" w:rsidR="00C50A5F" w:rsidRDefault="00C50A5F" w:rsidP="008268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E05C5"/>
    <w:multiLevelType w:val="hybridMultilevel"/>
    <w:tmpl w:val="62CC8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6633E"/>
    <w:multiLevelType w:val="hybridMultilevel"/>
    <w:tmpl w:val="3DEAC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B2045"/>
    <w:multiLevelType w:val="hybridMultilevel"/>
    <w:tmpl w:val="7A36C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754E88"/>
    <w:multiLevelType w:val="hybridMultilevel"/>
    <w:tmpl w:val="EF40F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AC77D3"/>
    <w:multiLevelType w:val="hybridMultilevel"/>
    <w:tmpl w:val="74F4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710924"/>
    <w:multiLevelType w:val="hybridMultilevel"/>
    <w:tmpl w:val="D736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E1428D"/>
    <w:multiLevelType w:val="hybridMultilevel"/>
    <w:tmpl w:val="D2F0C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5F2D4F"/>
    <w:multiLevelType w:val="hybridMultilevel"/>
    <w:tmpl w:val="C69E1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DB55DC"/>
    <w:multiLevelType w:val="hybridMultilevel"/>
    <w:tmpl w:val="31026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CE02AC"/>
    <w:multiLevelType w:val="hybridMultilevel"/>
    <w:tmpl w:val="4E64D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92512F"/>
    <w:multiLevelType w:val="hybridMultilevel"/>
    <w:tmpl w:val="8DCC3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994A71"/>
    <w:multiLevelType w:val="hybridMultilevel"/>
    <w:tmpl w:val="3432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621E7E"/>
    <w:multiLevelType w:val="hybridMultilevel"/>
    <w:tmpl w:val="09348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4"/>
  </w:num>
  <w:num w:numId="4">
    <w:abstractNumId w:val="1"/>
  </w:num>
  <w:num w:numId="5">
    <w:abstractNumId w:val="2"/>
  </w:num>
  <w:num w:numId="6">
    <w:abstractNumId w:val="9"/>
  </w:num>
  <w:num w:numId="7">
    <w:abstractNumId w:val="8"/>
  </w:num>
  <w:num w:numId="8">
    <w:abstractNumId w:val="11"/>
  </w:num>
  <w:num w:numId="9">
    <w:abstractNumId w:val="3"/>
  </w:num>
  <w:num w:numId="10">
    <w:abstractNumId w:val="0"/>
  </w:num>
  <w:num w:numId="11">
    <w:abstractNumId w:val="6"/>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86"/>
    <w:rsid w:val="00004646"/>
    <w:rsid w:val="00005932"/>
    <w:rsid w:val="00010502"/>
    <w:rsid w:val="00044345"/>
    <w:rsid w:val="00046FB5"/>
    <w:rsid w:val="0005566E"/>
    <w:rsid w:val="0007200F"/>
    <w:rsid w:val="00092F0D"/>
    <w:rsid w:val="000A4189"/>
    <w:rsid w:val="000A612F"/>
    <w:rsid w:val="000C36A0"/>
    <w:rsid w:val="000C6A06"/>
    <w:rsid w:val="000E2CE6"/>
    <w:rsid w:val="001222E1"/>
    <w:rsid w:val="0012516D"/>
    <w:rsid w:val="001269EF"/>
    <w:rsid w:val="00170539"/>
    <w:rsid w:val="001A5FB6"/>
    <w:rsid w:val="001E1060"/>
    <w:rsid w:val="001F0DC4"/>
    <w:rsid w:val="00206A9D"/>
    <w:rsid w:val="00207204"/>
    <w:rsid w:val="00210B66"/>
    <w:rsid w:val="002253E8"/>
    <w:rsid w:val="0024176F"/>
    <w:rsid w:val="00281D8D"/>
    <w:rsid w:val="00285A1B"/>
    <w:rsid w:val="00296E4B"/>
    <w:rsid w:val="00297F9F"/>
    <w:rsid w:val="002A6242"/>
    <w:rsid w:val="002B5B4E"/>
    <w:rsid w:val="002C4995"/>
    <w:rsid w:val="002F643A"/>
    <w:rsid w:val="003073F1"/>
    <w:rsid w:val="0031765A"/>
    <w:rsid w:val="00325DB6"/>
    <w:rsid w:val="00330793"/>
    <w:rsid w:val="00390EFA"/>
    <w:rsid w:val="00393363"/>
    <w:rsid w:val="003945E5"/>
    <w:rsid w:val="003B1496"/>
    <w:rsid w:val="003D6E81"/>
    <w:rsid w:val="00434AD6"/>
    <w:rsid w:val="00481D21"/>
    <w:rsid w:val="00485F12"/>
    <w:rsid w:val="004903C6"/>
    <w:rsid w:val="00497099"/>
    <w:rsid w:val="004D484E"/>
    <w:rsid w:val="004F0DA0"/>
    <w:rsid w:val="004F4FC2"/>
    <w:rsid w:val="00511FBF"/>
    <w:rsid w:val="00531B61"/>
    <w:rsid w:val="005337E1"/>
    <w:rsid w:val="005449A4"/>
    <w:rsid w:val="005510C8"/>
    <w:rsid w:val="00551EF0"/>
    <w:rsid w:val="00561560"/>
    <w:rsid w:val="00562572"/>
    <w:rsid w:val="00573AB8"/>
    <w:rsid w:val="005865A7"/>
    <w:rsid w:val="005B3FA1"/>
    <w:rsid w:val="005D27CD"/>
    <w:rsid w:val="005F009C"/>
    <w:rsid w:val="006017AB"/>
    <w:rsid w:val="0060426B"/>
    <w:rsid w:val="0063544D"/>
    <w:rsid w:val="006354DF"/>
    <w:rsid w:val="00652825"/>
    <w:rsid w:val="006727DA"/>
    <w:rsid w:val="00682731"/>
    <w:rsid w:val="0068738D"/>
    <w:rsid w:val="006922AB"/>
    <w:rsid w:val="006A060F"/>
    <w:rsid w:val="006B4811"/>
    <w:rsid w:val="006E6426"/>
    <w:rsid w:val="00704EA5"/>
    <w:rsid w:val="00715B83"/>
    <w:rsid w:val="00722F32"/>
    <w:rsid w:val="007304EC"/>
    <w:rsid w:val="007439E2"/>
    <w:rsid w:val="007B0F66"/>
    <w:rsid w:val="007B4CFA"/>
    <w:rsid w:val="007D12CB"/>
    <w:rsid w:val="007D75BE"/>
    <w:rsid w:val="007F1946"/>
    <w:rsid w:val="007F2C03"/>
    <w:rsid w:val="00800659"/>
    <w:rsid w:val="0081165A"/>
    <w:rsid w:val="008235AE"/>
    <w:rsid w:val="00826886"/>
    <w:rsid w:val="00861323"/>
    <w:rsid w:val="008816CB"/>
    <w:rsid w:val="0088783D"/>
    <w:rsid w:val="00890551"/>
    <w:rsid w:val="008923D2"/>
    <w:rsid w:val="008B495F"/>
    <w:rsid w:val="008D74B2"/>
    <w:rsid w:val="008E0068"/>
    <w:rsid w:val="00900EEB"/>
    <w:rsid w:val="00913920"/>
    <w:rsid w:val="00944D26"/>
    <w:rsid w:val="009732B3"/>
    <w:rsid w:val="0097642A"/>
    <w:rsid w:val="009B03AB"/>
    <w:rsid w:val="009B2993"/>
    <w:rsid w:val="009D7043"/>
    <w:rsid w:val="009F493F"/>
    <w:rsid w:val="009F5FFE"/>
    <w:rsid w:val="00A048E1"/>
    <w:rsid w:val="00A06547"/>
    <w:rsid w:val="00A945EC"/>
    <w:rsid w:val="00A97241"/>
    <w:rsid w:val="00AA4FF2"/>
    <w:rsid w:val="00AD3E70"/>
    <w:rsid w:val="00AE45ED"/>
    <w:rsid w:val="00B0580D"/>
    <w:rsid w:val="00B20BA0"/>
    <w:rsid w:val="00B22A02"/>
    <w:rsid w:val="00B43538"/>
    <w:rsid w:val="00B5629A"/>
    <w:rsid w:val="00B6325B"/>
    <w:rsid w:val="00B87C36"/>
    <w:rsid w:val="00B9245E"/>
    <w:rsid w:val="00BB48C6"/>
    <w:rsid w:val="00BB4D51"/>
    <w:rsid w:val="00BB63B8"/>
    <w:rsid w:val="00BD2783"/>
    <w:rsid w:val="00BF4E2B"/>
    <w:rsid w:val="00C25F04"/>
    <w:rsid w:val="00C31351"/>
    <w:rsid w:val="00C50A5F"/>
    <w:rsid w:val="00C56C44"/>
    <w:rsid w:val="00C8162C"/>
    <w:rsid w:val="00C96696"/>
    <w:rsid w:val="00CB7952"/>
    <w:rsid w:val="00CD0328"/>
    <w:rsid w:val="00CF1736"/>
    <w:rsid w:val="00D16DB6"/>
    <w:rsid w:val="00D42026"/>
    <w:rsid w:val="00D46DAC"/>
    <w:rsid w:val="00D93AA3"/>
    <w:rsid w:val="00D93B61"/>
    <w:rsid w:val="00DB3684"/>
    <w:rsid w:val="00DD4E91"/>
    <w:rsid w:val="00DF036C"/>
    <w:rsid w:val="00DF47F5"/>
    <w:rsid w:val="00DF6B27"/>
    <w:rsid w:val="00E32D51"/>
    <w:rsid w:val="00E46459"/>
    <w:rsid w:val="00E53C8C"/>
    <w:rsid w:val="00E66D1E"/>
    <w:rsid w:val="00E93101"/>
    <w:rsid w:val="00E970AA"/>
    <w:rsid w:val="00F329B8"/>
    <w:rsid w:val="00F35A60"/>
    <w:rsid w:val="00F460FA"/>
    <w:rsid w:val="00F54337"/>
    <w:rsid w:val="00FA4587"/>
    <w:rsid w:val="00FC7FF0"/>
    <w:rsid w:val="00FD16B5"/>
    <w:rsid w:val="00FD4DD6"/>
    <w:rsid w:val="00FD5705"/>
    <w:rsid w:val="00FF6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C2CF1E5"/>
  <w15:chartTrackingRefBased/>
  <w15:docId w15:val="{50CA1B5F-3C2B-4E62-89DE-BDA545945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0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70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70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268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6886"/>
    <w:rPr>
      <w:rFonts w:eastAsiaTheme="minorEastAsia"/>
      <w:lang w:val="en-US"/>
    </w:rPr>
  </w:style>
  <w:style w:type="paragraph" w:styleId="Header">
    <w:name w:val="header"/>
    <w:basedOn w:val="Normal"/>
    <w:link w:val="HeaderChar"/>
    <w:uiPriority w:val="99"/>
    <w:unhideWhenUsed/>
    <w:rsid w:val="00826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886"/>
  </w:style>
  <w:style w:type="paragraph" w:styleId="Footer">
    <w:name w:val="footer"/>
    <w:basedOn w:val="Normal"/>
    <w:link w:val="FooterChar"/>
    <w:uiPriority w:val="99"/>
    <w:unhideWhenUsed/>
    <w:rsid w:val="00826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886"/>
  </w:style>
  <w:style w:type="character" w:styleId="Hyperlink">
    <w:name w:val="Hyperlink"/>
    <w:basedOn w:val="DefaultParagraphFont"/>
    <w:uiPriority w:val="99"/>
    <w:unhideWhenUsed/>
    <w:rsid w:val="00FC7FF0"/>
    <w:rPr>
      <w:color w:val="0000FF"/>
      <w:u w:val="single"/>
    </w:rPr>
  </w:style>
  <w:style w:type="character" w:styleId="FollowedHyperlink">
    <w:name w:val="FollowedHyperlink"/>
    <w:basedOn w:val="DefaultParagraphFont"/>
    <w:uiPriority w:val="99"/>
    <w:semiHidden/>
    <w:unhideWhenUsed/>
    <w:rsid w:val="00FC7FF0"/>
    <w:rPr>
      <w:color w:val="954F72" w:themeColor="followedHyperlink"/>
      <w:u w:val="single"/>
    </w:rPr>
  </w:style>
  <w:style w:type="paragraph" w:styleId="BalloonText">
    <w:name w:val="Balloon Text"/>
    <w:basedOn w:val="Normal"/>
    <w:link w:val="BalloonTextChar"/>
    <w:uiPriority w:val="99"/>
    <w:semiHidden/>
    <w:unhideWhenUsed/>
    <w:rsid w:val="00E931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3101"/>
    <w:rPr>
      <w:rFonts w:ascii="Segoe UI" w:hAnsi="Segoe UI" w:cs="Segoe UI"/>
      <w:sz w:val="18"/>
      <w:szCs w:val="18"/>
    </w:rPr>
  </w:style>
  <w:style w:type="paragraph" w:styleId="ListParagraph">
    <w:name w:val="List Paragraph"/>
    <w:basedOn w:val="Normal"/>
    <w:uiPriority w:val="34"/>
    <w:qFormat/>
    <w:rsid w:val="00AD3E70"/>
    <w:pPr>
      <w:ind w:left="720"/>
      <w:contextualSpacing/>
    </w:pPr>
  </w:style>
  <w:style w:type="character" w:customStyle="1" w:styleId="Heading1Char">
    <w:name w:val="Heading 1 Char"/>
    <w:basedOn w:val="DefaultParagraphFont"/>
    <w:link w:val="Heading1"/>
    <w:uiPriority w:val="9"/>
    <w:rsid w:val="00E970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70AA"/>
    <w:pPr>
      <w:outlineLvl w:val="9"/>
    </w:pPr>
    <w:rPr>
      <w:lang w:val="en-US"/>
    </w:rPr>
  </w:style>
  <w:style w:type="paragraph" w:styleId="TOC1">
    <w:name w:val="toc 1"/>
    <w:basedOn w:val="Normal"/>
    <w:next w:val="Normal"/>
    <w:autoRedefine/>
    <w:uiPriority w:val="39"/>
    <w:unhideWhenUsed/>
    <w:rsid w:val="00E970AA"/>
    <w:pPr>
      <w:spacing w:after="100"/>
    </w:pPr>
  </w:style>
  <w:style w:type="character" w:customStyle="1" w:styleId="Heading2Char">
    <w:name w:val="Heading 2 Char"/>
    <w:basedOn w:val="DefaultParagraphFont"/>
    <w:link w:val="Heading2"/>
    <w:uiPriority w:val="9"/>
    <w:rsid w:val="00E970A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970A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3544D"/>
    <w:pPr>
      <w:spacing w:after="100"/>
      <w:ind w:left="220"/>
    </w:pPr>
  </w:style>
  <w:style w:type="paragraph" w:styleId="TOC3">
    <w:name w:val="toc 3"/>
    <w:basedOn w:val="Normal"/>
    <w:next w:val="Normal"/>
    <w:autoRedefine/>
    <w:uiPriority w:val="39"/>
    <w:unhideWhenUsed/>
    <w:rsid w:val="0063544D"/>
    <w:pPr>
      <w:spacing w:after="100"/>
      <w:ind w:left="440"/>
    </w:pPr>
  </w:style>
  <w:style w:type="paragraph" w:styleId="Bibliography">
    <w:name w:val="Bibliography"/>
    <w:basedOn w:val="Normal"/>
    <w:next w:val="Normal"/>
    <w:uiPriority w:val="37"/>
    <w:unhideWhenUsed/>
    <w:rsid w:val="00004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8985">
      <w:bodyDiv w:val="1"/>
      <w:marLeft w:val="0"/>
      <w:marRight w:val="0"/>
      <w:marTop w:val="0"/>
      <w:marBottom w:val="0"/>
      <w:divBdr>
        <w:top w:val="none" w:sz="0" w:space="0" w:color="auto"/>
        <w:left w:val="none" w:sz="0" w:space="0" w:color="auto"/>
        <w:bottom w:val="none" w:sz="0" w:space="0" w:color="auto"/>
        <w:right w:val="none" w:sz="0" w:space="0" w:color="auto"/>
      </w:divBdr>
    </w:div>
    <w:div w:id="27342659">
      <w:bodyDiv w:val="1"/>
      <w:marLeft w:val="0"/>
      <w:marRight w:val="0"/>
      <w:marTop w:val="0"/>
      <w:marBottom w:val="0"/>
      <w:divBdr>
        <w:top w:val="none" w:sz="0" w:space="0" w:color="auto"/>
        <w:left w:val="none" w:sz="0" w:space="0" w:color="auto"/>
        <w:bottom w:val="none" w:sz="0" w:space="0" w:color="auto"/>
        <w:right w:val="none" w:sz="0" w:space="0" w:color="auto"/>
      </w:divBdr>
    </w:div>
    <w:div w:id="51656423">
      <w:bodyDiv w:val="1"/>
      <w:marLeft w:val="0"/>
      <w:marRight w:val="0"/>
      <w:marTop w:val="0"/>
      <w:marBottom w:val="0"/>
      <w:divBdr>
        <w:top w:val="none" w:sz="0" w:space="0" w:color="auto"/>
        <w:left w:val="none" w:sz="0" w:space="0" w:color="auto"/>
        <w:bottom w:val="none" w:sz="0" w:space="0" w:color="auto"/>
        <w:right w:val="none" w:sz="0" w:space="0" w:color="auto"/>
      </w:divBdr>
    </w:div>
    <w:div w:id="68574768">
      <w:bodyDiv w:val="1"/>
      <w:marLeft w:val="0"/>
      <w:marRight w:val="0"/>
      <w:marTop w:val="0"/>
      <w:marBottom w:val="0"/>
      <w:divBdr>
        <w:top w:val="none" w:sz="0" w:space="0" w:color="auto"/>
        <w:left w:val="none" w:sz="0" w:space="0" w:color="auto"/>
        <w:bottom w:val="none" w:sz="0" w:space="0" w:color="auto"/>
        <w:right w:val="none" w:sz="0" w:space="0" w:color="auto"/>
      </w:divBdr>
    </w:div>
    <w:div w:id="72629265">
      <w:bodyDiv w:val="1"/>
      <w:marLeft w:val="0"/>
      <w:marRight w:val="0"/>
      <w:marTop w:val="0"/>
      <w:marBottom w:val="0"/>
      <w:divBdr>
        <w:top w:val="none" w:sz="0" w:space="0" w:color="auto"/>
        <w:left w:val="none" w:sz="0" w:space="0" w:color="auto"/>
        <w:bottom w:val="none" w:sz="0" w:space="0" w:color="auto"/>
        <w:right w:val="none" w:sz="0" w:space="0" w:color="auto"/>
      </w:divBdr>
    </w:div>
    <w:div w:id="96145261">
      <w:bodyDiv w:val="1"/>
      <w:marLeft w:val="0"/>
      <w:marRight w:val="0"/>
      <w:marTop w:val="0"/>
      <w:marBottom w:val="0"/>
      <w:divBdr>
        <w:top w:val="none" w:sz="0" w:space="0" w:color="auto"/>
        <w:left w:val="none" w:sz="0" w:space="0" w:color="auto"/>
        <w:bottom w:val="none" w:sz="0" w:space="0" w:color="auto"/>
        <w:right w:val="none" w:sz="0" w:space="0" w:color="auto"/>
      </w:divBdr>
    </w:div>
    <w:div w:id="191498326">
      <w:bodyDiv w:val="1"/>
      <w:marLeft w:val="0"/>
      <w:marRight w:val="0"/>
      <w:marTop w:val="0"/>
      <w:marBottom w:val="0"/>
      <w:divBdr>
        <w:top w:val="none" w:sz="0" w:space="0" w:color="auto"/>
        <w:left w:val="none" w:sz="0" w:space="0" w:color="auto"/>
        <w:bottom w:val="none" w:sz="0" w:space="0" w:color="auto"/>
        <w:right w:val="none" w:sz="0" w:space="0" w:color="auto"/>
      </w:divBdr>
    </w:div>
    <w:div w:id="227425009">
      <w:bodyDiv w:val="1"/>
      <w:marLeft w:val="0"/>
      <w:marRight w:val="0"/>
      <w:marTop w:val="0"/>
      <w:marBottom w:val="0"/>
      <w:divBdr>
        <w:top w:val="none" w:sz="0" w:space="0" w:color="auto"/>
        <w:left w:val="none" w:sz="0" w:space="0" w:color="auto"/>
        <w:bottom w:val="none" w:sz="0" w:space="0" w:color="auto"/>
        <w:right w:val="none" w:sz="0" w:space="0" w:color="auto"/>
      </w:divBdr>
    </w:div>
    <w:div w:id="279386143">
      <w:bodyDiv w:val="1"/>
      <w:marLeft w:val="0"/>
      <w:marRight w:val="0"/>
      <w:marTop w:val="0"/>
      <w:marBottom w:val="0"/>
      <w:divBdr>
        <w:top w:val="none" w:sz="0" w:space="0" w:color="auto"/>
        <w:left w:val="none" w:sz="0" w:space="0" w:color="auto"/>
        <w:bottom w:val="none" w:sz="0" w:space="0" w:color="auto"/>
        <w:right w:val="none" w:sz="0" w:space="0" w:color="auto"/>
      </w:divBdr>
    </w:div>
    <w:div w:id="287900014">
      <w:bodyDiv w:val="1"/>
      <w:marLeft w:val="0"/>
      <w:marRight w:val="0"/>
      <w:marTop w:val="0"/>
      <w:marBottom w:val="0"/>
      <w:divBdr>
        <w:top w:val="none" w:sz="0" w:space="0" w:color="auto"/>
        <w:left w:val="none" w:sz="0" w:space="0" w:color="auto"/>
        <w:bottom w:val="none" w:sz="0" w:space="0" w:color="auto"/>
        <w:right w:val="none" w:sz="0" w:space="0" w:color="auto"/>
      </w:divBdr>
    </w:div>
    <w:div w:id="314770235">
      <w:bodyDiv w:val="1"/>
      <w:marLeft w:val="0"/>
      <w:marRight w:val="0"/>
      <w:marTop w:val="0"/>
      <w:marBottom w:val="0"/>
      <w:divBdr>
        <w:top w:val="none" w:sz="0" w:space="0" w:color="auto"/>
        <w:left w:val="none" w:sz="0" w:space="0" w:color="auto"/>
        <w:bottom w:val="none" w:sz="0" w:space="0" w:color="auto"/>
        <w:right w:val="none" w:sz="0" w:space="0" w:color="auto"/>
      </w:divBdr>
    </w:div>
    <w:div w:id="324014917">
      <w:bodyDiv w:val="1"/>
      <w:marLeft w:val="0"/>
      <w:marRight w:val="0"/>
      <w:marTop w:val="0"/>
      <w:marBottom w:val="0"/>
      <w:divBdr>
        <w:top w:val="none" w:sz="0" w:space="0" w:color="auto"/>
        <w:left w:val="none" w:sz="0" w:space="0" w:color="auto"/>
        <w:bottom w:val="none" w:sz="0" w:space="0" w:color="auto"/>
        <w:right w:val="none" w:sz="0" w:space="0" w:color="auto"/>
      </w:divBdr>
    </w:div>
    <w:div w:id="333647428">
      <w:bodyDiv w:val="1"/>
      <w:marLeft w:val="0"/>
      <w:marRight w:val="0"/>
      <w:marTop w:val="0"/>
      <w:marBottom w:val="0"/>
      <w:divBdr>
        <w:top w:val="none" w:sz="0" w:space="0" w:color="auto"/>
        <w:left w:val="none" w:sz="0" w:space="0" w:color="auto"/>
        <w:bottom w:val="none" w:sz="0" w:space="0" w:color="auto"/>
        <w:right w:val="none" w:sz="0" w:space="0" w:color="auto"/>
      </w:divBdr>
    </w:div>
    <w:div w:id="335499184">
      <w:bodyDiv w:val="1"/>
      <w:marLeft w:val="0"/>
      <w:marRight w:val="0"/>
      <w:marTop w:val="0"/>
      <w:marBottom w:val="0"/>
      <w:divBdr>
        <w:top w:val="none" w:sz="0" w:space="0" w:color="auto"/>
        <w:left w:val="none" w:sz="0" w:space="0" w:color="auto"/>
        <w:bottom w:val="none" w:sz="0" w:space="0" w:color="auto"/>
        <w:right w:val="none" w:sz="0" w:space="0" w:color="auto"/>
      </w:divBdr>
    </w:div>
    <w:div w:id="336812272">
      <w:bodyDiv w:val="1"/>
      <w:marLeft w:val="0"/>
      <w:marRight w:val="0"/>
      <w:marTop w:val="0"/>
      <w:marBottom w:val="0"/>
      <w:divBdr>
        <w:top w:val="none" w:sz="0" w:space="0" w:color="auto"/>
        <w:left w:val="none" w:sz="0" w:space="0" w:color="auto"/>
        <w:bottom w:val="none" w:sz="0" w:space="0" w:color="auto"/>
        <w:right w:val="none" w:sz="0" w:space="0" w:color="auto"/>
      </w:divBdr>
    </w:div>
    <w:div w:id="369114334">
      <w:bodyDiv w:val="1"/>
      <w:marLeft w:val="0"/>
      <w:marRight w:val="0"/>
      <w:marTop w:val="0"/>
      <w:marBottom w:val="0"/>
      <w:divBdr>
        <w:top w:val="none" w:sz="0" w:space="0" w:color="auto"/>
        <w:left w:val="none" w:sz="0" w:space="0" w:color="auto"/>
        <w:bottom w:val="none" w:sz="0" w:space="0" w:color="auto"/>
        <w:right w:val="none" w:sz="0" w:space="0" w:color="auto"/>
      </w:divBdr>
    </w:div>
    <w:div w:id="376391901">
      <w:bodyDiv w:val="1"/>
      <w:marLeft w:val="0"/>
      <w:marRight w:val="0"/>
      <w:marTop w:val="0"/>
      <w:marBottom w:val="0"/>
      <w:divBdr>
        <w:top w:val="none" w:sz="0" w:space="0" w:color="auto"/>
        <w:left w:val="none" w:sz="0" w:space="0" w:color="auto"/>
        <w:bottom w:val="none" w:sz="0" w:space="0" w:color="auto"/>
        <w:right w:val="none" w:sz="0" w:space="0" w:color="auto"/>
      </w:divBdr>
    </w:div>
    <w:div w:id="380055469">
      <w:bodyDiv w:val="1"/>
      <w:marLeft w:val="0"/>
      <w:marRight w:val="0"/>
      <w:marTop w:val="0"/>
      <w:marBottom w:val="0"/>
      <w:divBdr>
        <w:top w:val="none" w:sz="0" w:space="0" w:color="auto"/>
        <w:left w:val="none" w:sz="0" w:space="0" w:color="auto"/>
        <w:bottom w:val="none" w:sz="0" w:space="0" w:color="auto"/>
        <w:right w:val="none" w:sz="0" w:space="0" w:color="auto"/>
      </w:divBdr>
    </w:div>
    <w:div w:id="386031662">
      <w:bodyDiv w:val="1"/>
      <w:marLeft w:val="0"/>
      <w:marRight w:val="0"/>
      <w:marTop w:val="0"/>
      <w:marBottom w:val="0"/>
      <w:divBdr>
        <w:top w:val="none" w:sz="0" w:space="0" w:color="auto"/>
        <w:left w:val="none" w:sz="0" w:space="0" w:color="auto"/>
        <w:bottom w:val="none" w:sz="0" w:space="0" w:color="auto"/>
        <w:right w:val="none" w:sz="0" w:space="0" w:color="auto"/>
      </w:divBdr>
    </w:div>
    <w:div w:id="479537872">
      <w:bodyDiv w:val="1"/>
      <w:marLeft w:val="0"/>
      <w:marRight w:val="0"/>
      <w:marTop w:val="0"/>
      <w:marBottom w:val="0"/>
      <w:divBdr>
        <w:top w:val="none" w:sz="0" w:space="0" w:color="auto"/>
        <w:left w:val="none" w:sz="0" w:space="0" w:color="auto"/>
        <w:bottom w:val="none" w:sz="0" w:space="0" w:color="auto"/>
        <w:right w:val="none" w:sz="0" w:space="0" w:color="auto"/>
      </w:divBdr>
    </w:div>
    <w:div w:id="516695696">
      <w:bodyDiv w:val="1"/>
      <w:marLeft w:val="0"/>
      <w:marRight w:val="0"/>
      <w:marTop w:val="0"/>
      <w:marBottom w:val="0"/>
      <w:divBdr>
        <w:top w:val="none" w:sz="0" w:space="0" w:color="auto"/>
        <w:left w:val="none" w:sz="0" w:space="0" w:color="auto"/>
        <w:bottom w:val="none" w:sz="0" w:space="0" w:color="auto"/>
        <w:right w:val="none" w:sz="0" w:space="0" w:color="auto"/>
      </w:divBdr>
    </w:div>
    <w:div w:id="518858830">
      <w:bodyDiv w:val="1"/>
      <w:marLeft w:val="0"/>
      <w:marRight w:val="0"/>
      <w:marTop w:val="0"/>
      <w:marBottom w:val="0"/>
      <w:divBdr>
        <w:top w:val="none" w:sz="0" w:space="0" w:color="auto"/>
        <w:left w:val="none" w:sz="0" w:space="0" w:color="auto"/>
        <w:bottom w:val="none" w:sz="0" w:space="0" w:color="auto"/>
        <w:right w:val="none" w:sz="0" w:space="0" w:color="auto"/>
      </w:divBdr>
    </w:div>
    <w:div w:id="524057404">
      <w:bodyDiv w:val="1"/>
      <w:marLeft w:val="0"/>
      <w:marRight w:val="0"/>
      <w:marTop w:val="0"/>
      <w:marBottom w:val="0"/>
      <w:divBdr>
        <w:top w:val="none" w:sz="0" w:space="0" w:color="auto"/>
        <w:left w:val="none" w:sz="0" w:space="0" w:color="auto"/>
        <w:bottom w:val="none" w:sz="0" w:space="0" w:color="auto"/>
        <w:right w:val="none" w:sz="0" w:space="0" w:color="auto"/>
      </w:divBdr>
    </w:div>
    <w:div w:id="544098948">
      <w:bodyDiv w:val="1"/>
      <w:marLeft w:val="0"/>
      <w:marRight w:val="0"/>
      <w:marTop w:val="0"/>
      <w:marBottom w:val="0"/>
      <w:divBdr>
        <w:top w:val="none" w:sz="0" w:space="0" w:color="auto"/>
        <w:left w:val="none" w:sz="0" w:space="0" w:color="auto"/>
        <w:bottom w:val="none" w:sz="0" w:space="0" w:color="auto"/>
        <w:right w:val="none" w:sz="0" w:space="0" w:color="auto"/>
      </w:divBdr>
    </w:div>
    <w:div w:id="552735340">
      <w:bodyDiv w:val="1"/>
      <w:marLeft w:val="0"/>
      <w:marRight w:val="0"/>
      <w:marTop w:val="0"/>
      <w:marBottom w:val="0"/>
      <w:divBdr>
        <w:top w:val="none" w:sz="0" w:space="0" w:color="auto"/>
        <w:left w:val="none" w:sz="0" w:space="0" w:color="auto"/>
        <w:bottom w:val="none" w:sz="0" w:space="0" w:color="auto"/>
        <w:right w:val="none" w:sz="0" w:space="0" w:color="auto"/>
      </w:divBdr>
    </w:div>
    <w:div w:id="561523473">
      <w:bodyDiv w:val="1"/>
      <w:marLeft w:val="0"/>
      <w:marRight w:val="0"/>
      <w:marTop w:val="0"/>
      <w:marBottom w:val="0"/>
      <w:divBdr>
        <w:top w:val="none" w:sz="0" w:space="0" w:color="auto"/>
        <w:left w:val="none" w:sz="0" w:space="0" w:color="auto"/>
        <w:bottom w:val="none" w:sz="0" w:space="0" w:color="auto"/>
        <w:right w:val="none" w:sz="0" w:space="0" w:color="auto"/>
      </w:divBdr>
    </w:div>
    <w:div w:id="586959819">
      <w:bodyDiv w:val="1"/>
      <w:marLeft w:val="0"/>
      <w:marRight w:val="0"/>
      <w:marTop w:val="0"/>
      <w:marBottom w:val="0"/>
      <w:divBdr>
        <w:top w:val="none" w:sz="0" w:space="0" w:color="auto"/>
        <w:left w:val="none" w:sz="0" w:space="0" w:color="auto"/>
        <w:bottom w:val="none" w:sz="0" w:space="0" w:color="auto"/>
        <w:right w:val="none" w:sz="0" w:space="0" w:color="auto"/>
      </w:divBdr>
    </w:div>
    <w:div w:id="616641988">
      <w:bodyDiv w:val="1"/>
      <w:marLeft w:val="0"/>
      <w:marRight w:val="0"/>
      <w:marTop w:val="0"/>
      <w:marBottom w:val="0"/>
      <w:divBdr>
        <w:top w:val="none" w:sz="0" w:space="0" w:color="auto"/>
        <w:left w:val="none" w:sz="0" w:space="0" w:color="auto"/>
        <w:bottom w:val="none" w:sz="0" w:space="0" w:color="auto"/>
        <w:right w:val="none" w:sz="0" w:space="0" w:color="auto"/>
      </w:divBdr>
    </w:div>
    <w:div w:id="632180682">
      <w:bodyDiv w:val="1"/>
      <w:marLeft w:val="0"/>
      <w:marRight w:val="0"/>
      <w:marTop w:val="0"/>
      <w:marBottom w:val="0"/>
      <w:divBdr>
        <w:top w:val="none" w:sz="0" w:space="0" w:color="auto"/>
        <w:left w:val="none" w:sz="0" w:space="0" w:color="auto"/>
        <w:bottom w:val="none" w:sz="0" w:space="0" w:color="auto"/>
        <w:right w:val="none" w:sz="0" w:space="0" w:color="auto"/>
      </w:divBdr>
    </w:div>
    <w:div w:id="663241589">
      <w:bodyDiv w:val="1"/>
      <w:marLeft w:val="0"/>
      <w:marRight w:val="0"/>
      <w:marTop w:val="0"/>
      <w:marBottom w:val="0"/>
      <w:divBdr>
        <w:top w:val="none" w:sz="0" w:space="0" w:color="auto"/>
        <w:left w:val="none" w:sz="0" w:space="0" w:color="auto"/>
        <w:bottom w:val="none" w:sz="0" w:space="0" w:color="auto"/>
        <w:right w:val="none" w:sz="0" w:space="0" w:color="auto"/>
      </w:divBdr>
    </w:div>
    <w:div w:id="667103137">
      <w:bodyDiv w:val="1"/>
      <w:marLeft w:val="0"/>
      <w:marRight w:val="0"/>
      <w:marTop w:val="0"/>
      <w:marBottom w:val="0"/>
      <w:divBdr>
        <w:top w:val="none" w:sz="0" w:space="0" w:color="auto"/>
        <w:left w:val="none" w:sz="0" w:space="0" w:color="auto"/>
        <w:bottom w:val="none" w:sz="0" w:space="0" w:color="auto"/>
        <w:right w:val="none" w:sz="0" w:space="0" w:color="auto"/>
      </w:divBdr>
    </w:div>
    <w:div w:id="669797266">
      <w:bodyDiv w:val="1"/>
      <w:marLeft w:val="0"/>
      <w:marRight w:val="0"/>
      <w:marTop w:val="0"/>
      <w:marBottom w:val="0"/>
      <w:divBdr>
        <w:top w:val="none" w:sz="0" w:space="0" w:color="auto"/>
        <w:left w:val="none" w:sz="0" w:space="0" w:color="auto"/>
        <w:bottom w:val="none" w:sz="0" w:space="0" w:color="auto"/>
        <w:right w:val="none" w:sz="0" w:space="0" w:color="auto"/>
      </w:divBdr>
    </w:div>
    <w:div w:id="716012582">
      <w:bodyDiv w:val="1"/>
      <w:marLeft w:val="0"/>
      <w:marRight w:val="0"/>
      <w:marTop w:val="0"/>
      <w:marBottom w:val="0"/>
      <w:divBdr>
        <w:top w:val="none" w:sz="0" w:space="0" w:color="auto"/>
        <w:left w:val="none" w:sz="0" w:space="0" w:color="auto"/>
        <w:bottom w:val="none" w:sz="0" w:space="0" w:color="auto"/>
        <w:right w:val="none" w:sz="0" w:space="0" w:color="auto"/>
      </w:divBdr>
    </w:div>
    <w:div w:id="723796607">
      <w:bodyDiv w:val="1"/>
      <w:marLeft w:val="0"/>
      <w:marRight w:val="0"/>
      <w:marTop w:val="0"/>
      <w:marBottom w:val="0"/>
      <w:divBdr>
        <w:top w:val="none" w:sz="0" w:space="0" w:color="auto"/>
        <w:left w:val="none" w:sz="0" w:space="0" w:color="auto"/>
        <w:bottom w:val="none" w:sz="0" w:space="0" w:color="auto"/>
        <w:right w:val="none" w:sz="0" w:space="0" w:color="auto"/>
      </w:divBdr>
    </w:div>
    <w:div w:id="729690945">
      <w:bodyDiv w:val="1"/>
      <w:marLeft w:val="0"/>
      <w:marRight w:val="0"/>
      <w:marTop w:val="0"/>
      <w:marBottom w:val="0"/>
      <w:divBdr>
        <w:top w:val="none" w:sz="0" w:space="0" w:color="auto"/>
        <w:left w:val="none" w:sz="0" w:space="0" w:color="auto"/>
        <w:bottom w:val="none" w:sz="0" w:space="0" w:color="auto"/>
        <w:right w:val="none" w:sz="0" w:space="0" w:color="auto"/>
      </w:divBdr>
    </w:div>
    <w:div w:id="766075856">
      <w:bodyDiv w:val="1"/>
      <w:marLeft w:val="0"/>
      <w:marRight w:val="0"/>
      <w:marTop w:val="0"/>
      <w:marBottom w:val="0"/>
      <w:divBdr>
        <w:top w:val="none" w:sz="0" w:space="0" w:color="auto"/>
        <w:left w:val="none" w:sz="0" w:space="0" w:color="auto"/>
        <w:bottom w:val="none" w:sz="0" w:space="0" w:color="auto"/>
        <w:right w:val="none" w:sz="0" w:space="0" w:color="auto"/>
      </w:divBdr>
    </w:div>
    <w:div w:id="778522884">
      <w:bodyDiv w:val="1"/>
      <w:marLeft w:val="0"/>
      <w:marRight w:val="0"/>
      <w:marTop w:val="0"/>
      <w:marBottom w:val="0"/>
      <w:divBdr>
        <w:top w:val="none" w:sz="0" w:space="0" w:color="auto"/>
        <w:left w:val="none" w:sz="0" w:space="0" w:color="auto"/>
        <w:bottom w:val="none" w:sz="0" w:space="0" w:color="auto"/>
        <w:right w:val="none" w:sz="0" w:space="0" w:color="auto"/>
      </w:divBdr>
    </w:div>
    <w:div w:id="799690052">
      <w:bodyDiv w:val="1"/>
      <w:marLeft w:val="0"/>
      <w:marRight w:val="0"/>
      <w:marTop w:val="0"/>
      <w:marBottom w:val="0"/>
      <w:divBdr>
        <w:top w:val="none" w:sz="0" w:space="0" w:color="auto"/>
        <w:left w:val="none" w:sz="0" w:space="0" w:color="auto"/>
        <w:bottom w:val="none" w:sz="0" w:space="0" w:color="auto"/>
        <w:right w:val="none" w:sz="0" w:space="0" w:color="auto"/>
      </w:divBdr>
    </w:div>
    <w:div w:id="809371748">
      <w:bodyDiv w:val="1"/>
      <w:marLeft w:val="0"/>
      <w:marRight w:val="0"/>
      <w:marTop w:val="0"/>
      <w:marBottom w:val="0"/>
      <w:divBdr>
        <w:top w:val="none" w:sz="0" w:space="0" w:color="auto"/>
        <w:left w:val="none" w:sz="0" w:space="0" w:color="auto"/>
        <w:bottom w:val="none" w:sz="0" w:space="0" w:color="auto"/>
        <w:right w:val="none" w:sz="0" w:space="0" w:color="auto"/>
      </w:divBdr>
    </w:div>
    <w:div w:id="845708100">
      <w:bodyDiv w:val="1"/>
      <w:marLeft w:val="0"/>
      <w:marRight w:val="0"/>
      <w:marTop w:val="0"/>
      <w:marBottom w:val="0"/>
      <w:divBdr>
        <w:top w:val="none" w:sz="0" w:space="0" w:color="auto"/>
        <w:left w:val="none" w:sz="0" w:space="0" w:color="auto"/>
        <w:bottom w:val="none" w:sz="0" w:space="0" w:color="auto"/>
        <w:right w:val="none" w:sz="0" w:space="0" w:color="auto"/>
      </w:divBdr>
    </w:div>
    <w:div w:id="858356324">
      <w:bodyDiv w:val="1"/>
      <w:marLeft w:val="0"/>
      <w:marRight w:val="0"/>
      <w:marTop w:val="0"/>
      <w:marBottom w:val="0"/>
      <w:divBdr>
        <w:top w:val="none" w:sz="0" w:space="0" w:color="auto"/>
        <w:left w:val="none" w:sz="0" w:space="0" w:color="auto"/>
        <w:bottom w:val="none" w:sz="0" w:space="0" w:color="auto"/>
        <w:right w:val="none" w:sz="0" w:space="0" w:color="auto"/>
      </w:divBdr>
    </w:div>
    <w:div w:id="863858269">
      <w:bodyDiv w:val="1"/>
      <w:marLeft w:val="0"/>
      <w:marRight w:val="0"/>
      <w:marTop w:val="0"/>
      <w:marBottom w:val="0"/>
      <w:divBdr>
        <w:top w:val="none" w:sz="0" w:space="0" w:color="auto"/>
        <w:left w:val="none" w:sz="0" w:space="0" w:color="auto"/>
        <w:bottom w:val="none" w:sz="0" w:space="0" w:color="auto"/>
        <w:right w:val="none" w:sz="0" w:space="0" w:color="auto"/>
      </w:divBdr>
    </w:div>
    <w:div w:id="865406174">
      <w:bodyDiv w:val="1"/>
      <w:marLeft w:val="0"/>
      <w:marRight w:val="0"/>
      <w:marTop w:val="0"/>
      <w:marBottom w:val="0"/>
      <w:divBdr>
        <w:top w:val="none" w:sz="0" w:space="0" w:color="auto"/>
        <w:left w:val="none" w:sz="0" w:space="0" w:color="auto"/>
        <w:bottom w:val="none" w:sz="0" w:space="0" w:color="auto"/>
        <w:right w:val="none" w:sz="0" w:space="0" w:color="auto"/>
      </w:divBdr>
    </w:div>
    <w:div w:id="915478419">
      <w:bodyDiv w:val="1"/>
      <w:marLeft w:val="0"/>
      <w:marRight w:val="0"/>
      <w:marTop w:val="0"/>
      <w:marBottom w:val="0"/>
      <w:divBdr>
        <w:top w:val="none" w:sz="0" w:space="0" w:color="auto"/>
        <w:left w:val="none" w:sz="0" w:space="0" w:color="auto"/>
        <w:bottom w:val="none" w:sz="0" w:space="0" w:color="auto"/>
        <w:right w:val="none" w:sz="0" w:space="0" w:color="auto"/>
      </w:divBdr>
    </w:div>
    <w:div w:id="935408266">
      <w:bodyDiv w:val="1"/>
      <w:marLeft w:val="0"/>
      <w:marRight w:val="0"/>
      <w:marTop w:val="0"/>
      <w:marBottom w:val="0"/>
      <w:divBdr>
        <w:top w:val="none" w:sz="0" w:space="0" w:color="auto"/>
        <w:left w:val="none" w:sz="0" w:space="0" w:color="auto"/>
        <w:bottom w:val="none" w:sz="0" w:space="0" w:color="auto"/>
        <w:right w:val="none" w:sz="0" w:space="0" w:color="auto"/>
      </w:divBdr>
    </w:div>
    <w:div w:id="993141607">
      <w:bodyDiv w:val="1"/>
      <w:marLeft w:val="0"/>
      <w:marRight w:val="0"/>
      <w:marTop w:val="0"/>
      <w:marBottom w:val="0"/>
      <w:divBdr>
        <w:top w:val="none" w:sz="0" w:space="0" w:color="auto"/>
        <w:left w:val="none" w:sz="0" w:space="0" w:color="auto"/>
        <w:bottom w:val="none" w:sz="0" w:space="0" w:color="auto"/>
        <w:right w:val="none" w:sz="0" w:space="0" w:color="auto"/>
      </w:divBdr>
    </w:div>
    <w:div w:id="1005480007">
      <w:bodyDiv w:val="1"/>
      <w:marLeft w:val="0"/>
      <w:marRight w:val="0"/>
      <w:marTop w:val="0"/>
      <w:marBottom w:val="0"/>
      <w:divBdr>
        <w:top w:val="none" w:sz="0" w:space="0" w:color="auto"/>
        <w:left w:val="none" w:sz="0" w:space="0" w:color="auto"/>
        <w:bottom w:val="none" w:sz="0" w:space="0" w:color="auto"/>
        <w:right w:val="none" w:sz="0" w:space="0" w:color="auto"/>
      </w:divBdr>
    </w:div>
    <w:div w:id="1049307320">
      <w:bodyDiv w:val="1"/>
      <w:marLeft w:val="0"/>
      <w:marRight w:val="0"/>
      <w:marTop w:val="0"/>
      <w:marBottom w:val="0"/>
      <w:divBdr>
        <w:top w:val="none" w:sz="0" w:space="0" w:color="auto"/>
        <w:left w:val="none" w:sz="0" w:space="0" w:color="auto"/>
        <w:bottom w:val="none" w:sz="0" w:space="0" w:color="auto"/>
        <w:right w:val="none" w:sz="0" w:space="0" w:color="auto"/>
      </w:divBdr>
    </w:div>
    <w:div w:id="1058867460">
      <w:bodyDiv w:val="1"/>
      <w:marLeft w:val="0"/>
      <w:marRight w:val="0"/>
      <w:marTop w:val="0"/>
      <w:marBottom w:val="0"/>
      <w:divBdr>
        <w:top w:val="none" w:sz="0" w:space="0" w:color="auto"/>
        <w:left w:val="none" w:sz="0" w:space="0" w:color="auto"/>
        <w:bottom w:val="none" w:sz="0" w:space="0" w:color="auto"/>
        <w:right w:val="none" w:sz="0" w:space="0" w:color="auto"/>
      </w:divBdr>
    </w:div>
    <w:div w:id="1144542416">
      <w:bodyDiv w:val="1"/>
      <w:marLeft w:val="0"/>
      <w:marRight w:val="0"/>
      <w:marTop w:val="0"/>
      <w:marBottom w:val="0"/>
      <w:divBdr>
        <w:top w:val="none" w:sz="0" w:space="0" w:color="auto"/>
        <w:left w:val="none" w:sz="0" w:space="0" w:color="auto"/>
        <w:bottom w:val="none" w:sz="0" w:space="0" w:color="auto"/>
        <w:right w:val="none" w:sz="0" w:space="0" w:color="auto"/>
      </w:divBdr>
    </w:div>
    <w:div w:id="1170369665">
      <w:bodyDiv w:val="1"/>
      <w:marLeft w:val="0"/>
      <w:marRight w:val="0"/>
      <w:marTop w:val="0"/>
      <w:marBottom w:val="0"/>
      <w:divBdr>
        <w:top w:val="none" w:sz="0" w:space="0" w:color="auto"/>
        <w:left w:val="none" w:sz="0" w:space="0" w:color="auto"/>
        <w:bottom w:val="none" w:sz="0" w:space="0" w:color="auto"/>
        <w:right w:val="none" w:sz="0" w:space="0" w:color="auto"/>
      </w:divBdr>
    </w:div>
    <w:div w:id="1171993539">
      <w:bodyDiv w:val="1"/>
      <w:marLeft w:val="0"/>
      <w:marRight w:val="0"/>
      <w:marTop w:val="0"/>
      <w:marBottom w:val="0"/>
      <w:divBdr>
        <w:top w:val="none" w:sz="0" w:space="0" w:color="auto"/>
        <w:left w:val="none" w:sz="0" w:space="0" w:color="auto"/>
        <w:bottom w:val="none" w:sz="0" w:space="0" w:color="auto"/>
        <w:right w:val="none" w:sz="0" w:space="0" w:color="auto"/>
      </w:divBdr>
    </w:div>
    <w:div w:id="1176459741">
      <w:bodyDiv w:val="1"/>
      <w:marLeft w:val="0"/>
      <w:marRight w:val="0"/>
      <w:marTop w:val="0"/>
      <w:marBottom w:val="0"/>
      <w:divBdr>
        <w:top w:val="none" w:sz="0" w:space="0" w:color="auto"/>
        <w:left w:val="none" w:sz="0" w:space="0" w:color="auto"/>
        <w:bottom w:val="none" w:sz="0" w:space="0" w:color="auto"/>
        <w:right w:val="none" w:sz="0" w:space="0" w:color="auto"/>
      </w:divBdr>
    </w:div>
    <w:div w:id="1195843968">
      <w:bodyDiv w:val="1"/>
      <w:marLeft w:val="0"/>
      <w:marRight w:val="0"/>
      <w:marTop w:val="0"/>
      <w:marBottom w:val="0"/>
      <w:divBdr>
        <w:top w:val="none" w:sz="0" w:space="0" w:color="auto"/>
        <w:left w:val="none" w:sz="0" w:space="0" w:color="auto"/>
        <w:bottom w:val="none" w:sz="0" w:space="0" w:color="auto"/>
        <w:right w:val="none" w:sz="0" w:space="0" w:color="auto"/>
      </w:divBdr>
    </w:div>
    <w:div w:id="1297101146">
      <w:bodyDiv w:val="1"/>
      <w:marLeft w:val="0"/>
      <w:marRight w:val="0"/>
      <w:marTop w:val="0"/>
      <w:marBottom w:val="0"/>
      <w:divBdr>
        <w:top w:val="none" w:sz="0" w:space="0" w:color="auto"/>
        <w:left w:val="none" w:sz="0" w:space="0" w:color="auto"/>
        <w:bottom w:val="none" w:sz="0" w:space="0" w:color="auto"/>
        <w:right w:val="none" w:sz="0" w:space="0" w:color="auto"/>
      </w:divBdr>
    </w:div>
    <w:div w:id="1315992703">
      <w:bodyDiv w:val="1"/>
      <w:marLeft w:val="0"/>
      <w:marRight w:val="0"/>
      <w:marTop w:val="0"/>
      <w:marBottom w:val="0"/>
      <w:divBdr>
        <w:top w:val="none" w:sz="0" w:space="0" w:color="auto"/>
        <w:left w:val="none" w:sz="0" w:space="0" w:color="auto"/>
        <w:bottom w:val="none" w:sz="0" w:space="0" w:color="auto"/>
        <w:right w:val="none" w:sz="0" w:space="0" w:color="auto"/>
      </w:divBdr>
    </w:div>
    <w:div w:id="1323509001">
      <w:bodyDiv w:val="1"/>
      <w:marLeft w:val="0"/>
      <w:marRight w:val="0"/>
      <w:marTop w:val="0"/>
      <w:marBottom w:val="0"/>
      <w:divBdr>
        <w:top w:val="none" w:sz="0" w:space="0" w:color="auto"/>
        <w:left w:val="none" w:sz="0" w:space="0" w:color="auto"/>
        <w:bottom w:val="none" w:sz="0" w:space="0" w:color="auto"/>
        <w:right w:val="none" w:sz="0" w:space="0" w:color="auto"/>
      </w:divBdr>
    </w:div>
    <w:div w:id="1336877484">
      <w:bodyDiv w:val="1"/>
      <w:marLeft w:val="0"/>
      <w:marRight w:val="0"/>
      <w:marTop w:val="0"/>
      <w:marBottom w:val="0"/>
      <w:divBdr>
        <w:top w:val="none" w:sz="0" w:space="0" w:color="auto"/>
        <w:left w:val="none" w:sz="0" w:space="0" w:color="auto"/>
        <w:bottom w:val="none" w:sz="0" w:space="0" w:color="auto"/>
        <w:right w:val="none" w:sz="0" w:space="0" w:color="auto"/>
      </w:divBdr>
    </w:div>
    <w:div w:id="1357080346">
      <w:bodyDiv w:val="1"/>
      <w:marLeft w:val="0"/>
      <w:marRight w:val="0"/>
      <w:marTop w:val="0"/>
      <w:marBottom w:val="0"/>
      <w:divBdr>
        <w:top w:val="none" w:sz="0" w:space="0" w:color="auto"/>
        <w:left w:val="none" w:sz="0" w:space="0" w:color="auto"/>
        <w:bottom w:val="none" w:sz="0" w:space="0" w:color="auto"/>
        <w:right w:val="none" w:sz="0" w:space="0" w:color="auto"/>
      </w:divBdr>
    </w:div>
    <w:div w:id="1407537212">
      <w:bodyDiv w:val="1"/>
      <w:marLeft w:val="0"/>
      <w:marRight w:val="0"/>
      <w:marTop w:val="0"/>
      <w:marBottom w:val="0"/>
      <w:divBdr>
        <w:top w:val="none" w:sz="0" w:space="0" w:color="auto"/>
        <w:left w:val="none" w:sz="0" w:space="0" w:color="auto"/>
        <w:bottom w:val="none" w:sz="0" w:space="0" w:color="auto"/>
        <w:right w:val="none" w:sz="0" w:space="0" w:color="auto"/>
      </w:divBdr>
    </w:div>
    <w:div w:id="1434473923">
      <w:bodyDiv w:val="1"/>
      <w:marLeft w:val="0"/>
      <w:marRight w:val="0"/>
      <w:marTop w:val="0"/>
      <w:marBottom w:val="0"/>
      <w:divBdr>
        <w:top w:val="none" w:sz="0" w:space="0" w:color="auto"/>
        <w:left w:val="none" w:sz="0" w:space="0" w:color="auto"/>
        <w:bottom w:val="none" w:sz="0" w:space="0" w:color="auto"/>
        <w:right w:val="none" w:sz="0" w:space="0" w:color="auto"/>
      </w:divBdr>
    </w:div>
    <w:div w:id="1438982066">
      <w:bodyDiv w:val="1"/>
      <w:marLeft w:val="0"/>
      <w:marRight w:val="0"/>
      <w:marTop w:val="0"/>
      <w:marBottom w:val="0"/>
      <w:divBdr>
        <w:top w:val="none" w:sz="0" w:space="0" w:color="auto"/>
        <w:left w:val="none" w:sz="0" w:space="0" w:color="auto"/>
        <w:bottom w:val="none" w:sz="0" w:space="0" w:color="auto"/>
        <w:right w:val="none" w:sz="0" w:space="0" w:color="auto"/>
      </w:divBdr>
    </w:div>
    <w:div w:id="1446775920">
      <w:bodyDiv w:val="1"/>
      <w:marLeft w:val="0"/>
      <w:marRight w:val="0"/>
      <w:marTop w:val="0"/>
      <w:marBottom w:val="0"/>
      <w:divBdr>
        <w:top w:val="none" w:sz="0" w:space="0" w:color="auto"/>
        <w:left w:val="none" w:sz="0" w:space="0" w:color="auto"/>
        <w:bottom w:val="none" w:sz="0" w:space="0" w:color="auto"/>
        <w:right w:val="none" w:sz="0" w:space="0" w:color="auto"/>
      </w:divBdr>
    </w:div>
    <w:div w:id="1452742339">
      <w:bodyDiv w:val="1"/>
      <w:marLeft w:val="0"/>
      <w:marRight w:val="0"/>
      <w:marTop w:val="0"/>
      <w:marBottom w:val="0"/>
      <w:divBdr>
        <w:top w:val="none" w:sz="0" w:space="0" w:color="auto"/>
        <w:left w:val="none" w:sz="0" w:space="0" w:color="auto"/>
        <w:bottom w:val="none" w:sz="0" w:space="0" w:color="auto"/>
        <w:right w:val="none" w:sz="0" w:space="0" w:color="auto"/>
      </w:divBdr>
    </w:div>
    <w:div w:id="1485512933">
      <w:bodyDiv w:val="1"/>
      <w:marLeft w:val="0"/>
      <w:marRight w:val="0"/>
      <w:marTop w:val="0"/>
      <w:marBottom w:val="0"/>
      <w:divBdr>
        <w:top w:val="none" w:sz="0" w:space="0" w:color="auto"/>
        <w:left w:val="none" w:sz="0" w:space="0" w:color="auto"/>
        <w:bottom w:val="none" w:sz="0" w:space="0" w:color="auto"/>
        <w:right w:val="none" w:sz="0" w:space="0" w:color="auto"/>
      </w:divBdr>
    </w:div>
    <w:div w:id="1497917908">
      <w:bodyDiv w:val="1"/>
      <w:marLeft w:val="0"/>
      <w:marRight w:val="0"/>
      <w:marTop w:val="0"/>
      <w:marBottom w:val="0"/>
      <w:divBdr>
        <w:top w:val="none" w:sz="0" w:space="0" w:color="auto"/>
        <w:left w:val="none" w:sz="0" w:space="0" w:color="auto"/>
        <w:bottom w:val="none" w:sz="0" w:space="0" w:color="auto"/>
        <w:right w:val="none" w:sz="0" w:space="0" w:color="auto"/>
      </w:divBdr>
    </w:div>
    <w:div w:id="1508130390">
      <w:bodyDiv w:val="1"/>
      <w:marLeft w:val="0"/>
      <w:marRight w:val="0"/>
      <w:marTop w:val="0"/>
      <w:marBottom w:val="0"/>
      <w:divBdr>
        <w:top w:val="none" w:sz="0" w:space="0" w:color="auto"/>
        <w:left w:val="none" w:sz="0" w:space="0" w:color="auto"/>
        <w:bottom w:val="none" w:sz="0" w:space="0" w:color="auto"/>
        <w:right w:val="none" w:sz="0" w:space="0" w:color="auto"/>
      </w:divBdr>
    </w:div>
    <w:div w:id="1526409426">
      <w:bodyDiv w:val="1"/>
      <w:marLeft w:val="0"/>
      <w:marRight w:val="0"/>
      <w:marTop w:val="0"/>
      <w:marBottom w:val="0"/>
      <w:divBdr>
        <w:top w:val="none" w:sz="0" w:space="0" w:color="auto"/>
        <w:left w:val="none" w:sz="0" w:space="0" w:color="auto"/>
        <w:bottom w:val="none" w:sz="0" w:space="0" w:color="auto"/>
        <w:right w:val="none" w:sz="0" w:space="0" w:color="auto"/>
      </w:divBdr>
    </w:div>
    <w:div w:id="1554268883">
      <w:bodyDiv w:val="1"/>
      <w:marLeft w:val="0"/>
      <w:marRight w:val="0"/>
      <w:marTop w:val="0"/>
      <w:marBottom w:val="0"/>
      <w:divBdr>
        <w:top w:val="none" w:sz="0" w:space="0" w:color="auto"/>
        <w:left w:val="none" w:sz="0" w:space="0" w:color="auto"/>
        <w:bottom w:val="none" w:sz="0" w:space="0" w:color="auto"/>
        <w:right w:val="none" w:sz="0" w:space="0" w:color="auto"/>
      </w:divBdr>
    </w:div>
    <w:div w:id="1592856126">
      <w:bodyDiv w:val="1"/>
      <w:marLeft w:val="0"/>
      <w:marRight w:val="0"/>
      <w:marTop w:val="0"/>
      <w:marBottom w:val="0"/>
      <w:divBdr>
        <w:top w:val="none" w:sz="0" w:space="0" w:color="auto"/>
        <w:left w:val="none" w:sz="0" w:space="0" w:color="auto"/>
        <w:bottom w:val="none" w:sz="0" w:space="0" w:color="auto"/>
        <w:right w:val="none" w:sz="0" w:space="0" w:color="auto"/>
      </w:divBdr>
    </w:div>
    <w:div w:id="1597324993">
      <w:bodyDiv w:val="1"/>
      <w:marLeft w:val="0"/>
      <w:marRight w:val="0"/>
      <w:marTop w:val="0"/>
      <w:marBottom w:val="0"/>
      <w:divBdr>
        <w:top w:val="none" w:sz="0" w:space="0" w:color="auto"/>
        <w:left w:val="none" w:sz="0" w:space="0" w:color="auto"/>
        <w:bottom w:val="none" w:sz="0" w:space="0" w:color="auto"/>
        <w:right w:val="none" w:sz="0" w:space="0" w:color="auto"/>
      </w:divBdr>
    </w:div>
    <w:div w:id="1633050267">
      <w:bodyDiv w:val="1"/>
      <w:marLeft w:val="0"/>
      <w:marRight w:val="0"/>
      <w:marTop w:val="0"/>
      <w:marBottom w:val="0"/>
      <w:divBdr>
        <w:top w:val="none" w:sz="0" w:space="0" w:color="auto"/>
        <w:left w:val="none" w:sz="0" w:space="0" w:color="auto"/>
        <w:bottom w:val="none" w:sz="0" w:space="0" w:color="auto"/>
        <w:right w:val="none" w:sz="0" w:space="0" w:color="auto"/>
      </w:divBdr>
    </w:div>
    <w:div w:id="1672486808">
      <w:bodyDiv w:val="1"/>
      <w:marLeft w:val="0"/>
      <w:marRight w:val="0"/>
      <w:marTop w:val="0"/>
      <w:marBottom w:val="0"/>
      <w:divBdr>
        <w:top w:val="none" w:sz="0" w:space="0" w:color="auto"/>
        <w:left w:val="none" w:sz="0" w:space="0" w:color="auto"/>
        <w:bottom w:val="none" w:sz="0" w:space="0" w:color="auto"/>
        <w:right w:val="none" w:sz="0" w:space="0" w:color="auto"/>
      </w:divBdr>
    </w:div>
    <w:div w:id="1703481072">
      <w:bodyDiv w:val="1"/>
      <w:marLeft w:val="0"/>
      <w:marRight w:val="0"/>
      <w:marTop w:val="0"/>
      <w:marBottom w:val="0"/>
      <w:divBdr>
        <w:top w:val="none" w:sz="0" w:space="0" w:color="auto"/>
        <w:left w:val="none" w:sz="0" w:space="0" w:color="auto"/>
        <w:bottom w:val="none" w:sz="0" w:space="0" w:color="auto"/>
        <w:right w:val="none" w:sz="0" w:space="0" w:color="auto"/>
      </w:divBdr>
    </w:div>
    <w:div w:id="1712458608">
      <w:bodyDiv w:val="1"/>
      <w:marLeft w:val="0"/>
      <w:marRight w:val="0"/>
      <w:marTop w:val="0"/>
      <w:marBottom w:val="0"/>
      <w:divBdr>
        <w:top w:val="none" w:sz="0" w:space="0" w:color="auto"/>
        <w:left w:val="none" w:sz="0" w:space="0" w:color="auto"/>
        <w:bottom w:val="none" w:sz="0" w:space="0" w:color="auto"/>
        <w:right w:val="none" w:sz="0" w:space="0" w:color="auto"/>
      </w:divBdr>
    </w:div>
    <w:div w:id="1748764695">
      <w:bodyDiv w:val="1"/>
      <w:marLeft w:val="0"/>
      <w:marRight w:val="0"/>
      <w:marTop w:val="0"/>
      <w:marBottom w:val="0"/>
      <w:divBdr>
        <w:top w:val="none" w:sz="0" w:space="0" w:color="auto"/>
        <w:left w:val="none" w:sz="0" w:space="0" w:color="auto"/>
        <w:bottom w:val="none" w:sz="0" w:space="0" w:color="auto"/>
        <w:right w:val="none" w:sz="0" w:space="0" w:color="auto"/>
      </w:divBdr>
    </w:div>
    <w:div w:id="1782139038">
      <w:bodyDiv w:val="1"/>
      <w:marLeft w:val="0"/>
      <w:marRight w:val="0"/>
      <w:marTop w:val="0"/>
      <w:marBottom w:val="0"/>
      <w:divBdr>
        <w:top w:val="none" w:sz="0" w:space="0" w:color="auto"/>
        <w:left w:val="none" w:sz="0" w:space="0" w:color="auto"/>
        <w:bottom w:val="none" w:sz="0" w:space="0" w:color="auto"/>
        <w:right w:val="none" w:sz="0" w:space="0" w:color="auto"/>
      </w:divBdr>
    </w:div>
    <w:div w:id="1791899528">
      <w:bodyDiv w:val="1"/>
      <w:marLeft w:val="0"/>
      <w:marRight w:val="0"/>
      <w:marTop w:val="0"/>
      <w:marBottom w:val="0"/>
      <w:divBdr>
        <w:top w:val="none" w:sz="0" w:space="0" w:color="auto"/>
        <w:left w:val="none" w:sz="0" w:space="0" w:color="auto"/>
        <w:bottom w:val="none" w:sz="0" w:space="0" w:color="auto"/>
        <w:right w:val="none" w:sz="0" w:space="0" w:color="auto"/>
      </w:divBdr>
    </w:div>
    <w:div w:id="1820075248">
      <w:bodyDiv w:val="1"/>
      <w:marLeft w:val="0"/>
      <w:marRight w:val="0"/>
      <w:marTop w:val="0"/>
      <w:marBottom w:val="0"/>
      <w:divBdr>
        <w:top w:val="none" w:sz="0" w:space="0" w:color="auto"/>
        <w:left w:val="none" w:sz="0" w:space="0" w:color="auto"/>
        <w:bottom w:val="none" w:sz="0" w:space="0" w:color="auto"/>
        <w:right w:val="none" w:sz="0" w:space="0" w:color="auto"/>
      </w:divBdr>
    </w:div>
    <w:div w:id="1847403750">
      <w:bodyDiv w:val="1"/>
      <w:marLeft w:val="0"/>
      <w:marRight w:val="0"/>
      <w:marTop w:val="0"/>
      <w:marBottom w:val="0"/>
      <w:divBdr>
        <w:top w:val="none" w:sz="0" w:space="0" w:color="auto"/>
        <w:left w:val="none" w:sz="0" w:space="0" w:color="auto"/>
        <w:bottom w:val="none" w:sz="0" w:space="0" w:color="auto"/>
        <w:right w:val="none" w:sz="0" w:space="0" w:color="auto"/>
      </w:divBdr>
    </w:div>
    <w:div w:id="1875340925">
      <w:bodyDiv w:val="1"/>
      <w:marLeft w:val="0"/>
      <w:marRight w:val="0"/>
      <w:marTop w:val="0"/>
      <w:marBottom w:val="0"/>
      <w:divBdr>
        <w:top w:val="none" w:sz="0" w:space="0" w:color="auto"/>
        <w:left w:val="none" w:sz="0" w:space="0" w:color="auto"/>
        <w:bottom w:val="none" w:sz="0" w:space="0" w:color="auto"/>
        <w:right w:val="none" w:sz="0" w:space="0" w:color="auto"/>
      </w:divBdr>
    </w:div>
    <w:div w:id="1884369987">
      <w:bodyDiv w:val="1"/>
      <w:marLeft w:val="0"/>
      <w:marRight w:val="0"/>
      <w:marTop w:val="0"/>
      <w:marBottom w:val="0"/>
      <w:divBdr>
        <w:top w:val="none" w:sz="0" w:space="0" w:color="auto"/>
        <w:left w:val="none" w:sz="0" w:space="0" w:color="auto"/>
        <w:bottom w:val="none" w:sz="0" w:space="0" w:color="auto"/>
        <w:right w:val="none" w:sz="0" w:space="0" w:color="auto"/>
      </w:divBdr>
    </w:div>
    <w:div w:id="1904754032">
      <w:bodyDiv w:val="1"/>
      <w:marLeft w:val="0"/>
      <w:marRight w:val="0"/>
      <w:marTop w:val="0"/>
      <w:marBottom w:val="0"/>
      <w:divBdr>
        <w:top w:val="none" w:sz="0" w:space="0" w:color="auto"/>
        <w:left w:val="none" w:sz="0" w:space="0" w:color="auto"/>
        <w:bottom w:val="none" w:sz="0" w:space="0" w:color="auto"/>
        <w:right w:val="none" w:sz="0" w:space="0" w:color="auto"/>
      </w:divBdr>
    </w:div>
    <w:div w:id="1911888373">
      <w:bodyDiv w:val="1"/>
      <w:marLeft w:val="0"/>
      <w:marRight w:val="0"/>
      <w:marTop w:val="0"/>
      <w:marBottom w:val="0"/>
      <w:divBdr>
        <w:top w:val="none" w:sz="0" w:space="0" w:color="auto"/>
        <w:left w:val="none" w:sz="0" w:space="0" w:color="auto"/>
        <w:bottom w:val="none" w:sz="0" w:space="0" w:color="auto"/>
        <w:right w:val="none" w:sz="0" w:space="0" w:color="auto"/>
      </w:divBdr>
    </w:div>
    <w:div w:id="2003389880">
      <w:bodyDiv w:val="1"/>
      <w:marLeft w:val="0"/>
      <w:marRight w:val="0"/>
      <w:marTop w:val="0"/>
      <w:marBottom w:val="0"/>
      <w:divBdr>
        <w:top w:val="none" w:sz="0" w:space="0" w:color="auto"/>
        <w:left w:val="none" w:sz="0" w:space="0" w:color="auto"/>
        <w:bottom w:val="none" w:sz="0" w:space="0" w:color="auto"/>
        <w:right w:val="none" w:sz="0" w:space="0" w:color="auto"/>
      </w:divBdr>
    </w:div>
    <w:div w:id="2023163965">
      <w:bodyDiv w:val="1"/>
      <w:marLeft w:val="0"/>
      <w:marRight w:val="0"/>
      <w:marTop w:val="0"/>
      <w:marBottom w:val="0"/>
      <w:divBdr>
        <w:top w:val="none" w:sz="0" w:space="0" w:color="auto"/>
        <w:left w:val="none" w:sz="0" w:space="0" w:color="auto"/>
        <w:bottom w:val="none" w:sz="0" w:space="0" w:color="auto"/>
        <w:right w:val="none" w:sz="0" w:space="0" w:color="auto"/>
      </w:divBdr>
    </w:div>
    <w:div w:id="2094156734">
      <w:bodyDiv w:val="1"/>
      <w:marLeft w:val="0"/>
      <w:marRight w:val="0"/>
      <w:marTop w:val="0"/>
      <w:marBottom w:val="0"/>
      <w:divBdr>
        <w:top w:val="none" w:sz="0" w:space="0" w:color="auto"/>
        <w:left w:val="none" w:sz="0" w:space="0" w:color="auto"/>
        <w:bottom w:val="none" w:sz="0" w:space="0" w:color="auto"/>
        <w:right w:val="none" w:sz="0" w:space="0" w:color="auto"/>
      </w:divBdr>
    </w:div>
    <w:div w:id="2116097295">
      <w:bodyDiv w:val="1"/>
      <w:marLeft w:val="0"/>
      <w:marRight w:val="0"/>
      <w:marTop w:val="0"/>
      <w:marBottom w:val="0"/>
      <w:divBdr>
        <w:top w:val="none" w:sz="0" w:space="0" w:color="auto"/>
        <w:left w:val="none" w:sz="0" w:space="0" w:color="auto"/>
        <w:bottom w:val="none" w:sz="0" w:space="0" w:color="auto"/>
        <w:right w:val="none" w:sz="0" w:space="0" w:color="auto"/>
      </w:divBdr>
    </w:div>
    <w:div w:id="2136244040">
      <w:bodyDiv w:val="1"/>
      <w:marLeft w:val="0"/>
      <w:marRight w:val="0"/>
      <w:marTop w:val="0"/>
      <w:marBottom w:val="0"/>
      <w:divBdr>
        <w:top w:val="none" w:sz="0" w:space="0" w:color="auto"/>
        <w:left w:val="none" w:sz="0" w:space="0" w:color="auto"/>
        <w:bottom w:val="none" w:sz="0" w:space="0" w:color="auto"/>
        <w:right w:val="none" w:sz="0" w:space="0" w:color="auto"/>
      </w:divBdr>
    </w:div>
    <w:div w:id="213663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cid:1c0e8ebb-ac5e-4271-9ed2-85d0d3f8b8b5@eurprd04.prod.outlook.com" TargetMode="External"/><Relationship Id="rId18" Type="http://schemas.openxmlformats.org/officeDocument/2006/relationships/image" Target="media/image8.png"/><Relationship Id="rId26" Type="http://schemas.openxmlformats.org/officeDocument/2006/relationships/image" Target="media/image13.png"/><Relationship Id="rId39" Type="http://schemas.openxmlformats.org/officeDocument/2006/relationships/image" Target="media/image25.png"/><Relationship Id="rId3" Type="http://schemas.openxmlformats.org/officeDocument/2006/relationships/numbering" Target="numbering.xml"/><Relationship Id="rId21" Type="http://schemas.openxmlformats.org/officeDocument/2006/relationships/image" Target="cid:image001.png@01D766F1.2A28D6F0" TargetMode="External"/><Relationship Id="rId34" Type="http://schemas.openxmlformats.org/officeDocument/2006/relationships/image" Target="media/image20.pn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image" Target="media/image19.jpeg"/><Relationship Id="rId38" Type="http://schemas.openxmlformats.org/officeDocument/2006/relationships/image" Target="media/image24.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5.emf"/><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cid:image002.png@01D766F3.97BAD950" TargetMode="External"/><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cid:413d401f-e934-411d-8406-f76e0644deb0@eurprd04.prod.outlook.com" TargetMode="External"/><Relationship Id="rId23" Type="http://schemas.openxmlformats.org/officeDocument/2006/relationships/image" Target="media/image11.png"/><Relationship Id="rId28" Type="http://schemas.openxmlformats.org/officeDocument/2006/relationships/image" Target="cid:image004.png@01D766F3.97AF8EB0" TargetMode="External"/><Relationship Id="rId36" Type="http://schemas.openxmlformats.org/officeDocument/2006/relationships/image" Target="media/image22.png"/><Relationship Id="rId10" Type="http://schemas.openxmlformats.org/officeDocument/2006/relationships/image" Target="media/image2.png"/><Relationship Id="rId19" Type="http://schemas.openxmlformats.org/officeDocument/2006/relationships/image" Target="cid:image006.png@01D766F3.97AF8EB0" TargetMode="External"/><Relationship Id="rId31" Type="http://schemas.openxmlformats.org/officeDocument/2006/relationships/image" Target="media/image1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Ben.shears@renishaw.com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Mor21</b:Tag>
    <b:SourceType>DocumentFromInternetSite</b:SourceType>
    <b:Guid>{569A6708-5377-4640-9C1A-99B18D32F42C}</b:Guid>
    <b:Title>Moodle</b:Title>
    <b:Year>2021</b:Year>
    <b:Author>
      <b:Author>
        <b:NameList>
          <b:Person>
            <b:Last>Morgan</b:Last>
            <b:First>Richard</b:First>
          </b:Person>
        </b:NameList>
      </b:Author>
    </b:Author>
    <b:InternetSiteTitle>ACMA5002 - Design Assignment</b:InternetSiteTitle>
    <b:RefOrder>1</b:RefOrder>
  </b:Source>
  <b:Source>
    <b:Tag>Con18</b:Tag>
    <b:SourceType>InternetSite</b:SourceType>
    <b:Guid>{1C972C1A-25FE-47B5-BCE0-1518542F5AEF}</b:Guid>
    <b:Title>Concept Draw</b:Title>
    <b:Year>2018</b:Year>
    <b:Author>
      <b:Author>
        <b:Corporate>Concept Draw</b:Corporate>
      </b:Author>
    </b:Author>
    <b:URL>https://www.bing.com/images/search?view=detailV2&amp;ccid=68zdNATT&amp;id=CCE8AAE8263E9C67494D2075963FD4FE39148B7B&amp;thid=OIP.68zdNATTo6RC5KR2mV3GfAHaFw&amp;mediaurl=https%3a%2f%2fth.bing.com%2fth%2fid%2fRebccdd3404d3a3a442e4a476995dc67c%3frik%3de4sUOf7UP5Z1IA%26riu%3d</b:URL>
    <b:RefOrder>2</b:RefOrder>
  </b:Source>
  <b:Source>
    <b:Tag>Joh19</b:Tag>
    <b:SourceType>InternetSite</b:SourceType>
    <b:Guid>{61E8FF2B-8C6A-4C6C-8A7F-19E9A5B6821C}</b:Guid>
    <b:Author>
      <b:Author>
        <b:Corporate>John Hart</b:Corporate>
      </b:Author>
    </b:Author>
    <b:Title>www.johnhart.com.au</b:Title>
    <b:Year>2019</b:Year>
    <b:URL>https://www.bing.com/images/search?view=detailV2&amp;ccid=YAz76Z2Y&amp;id=D3EF38A3E748834EA6F5965B421F378676B61995&amp;thid=OIP.YAz76Z2Ya_DdBjGd8VabrgHaFj&amp;mediaurl=https%3a%2f%2fwww.johnhart.com.au%2fimages%2fcnc-turning%2fMazak_quick-Turn-Smart-100S.png&amp;cdnurl=https</b:URL>
    <b:RefOrder>4</b:RefOrder>
  </b:Source>
  <b:Source>
    <b:Tag>Ade19</b:Tag>
    <b:SourceType>InternetSite</b:SourceType>
    <b:Guid>{B41AEE3C-D08A-4D84-9931-087EB85106E5}</b:Guid>
    <b:Author>
      <b:Author>
        <b:Corporate>Adept Machine Tools</b:Corporate>
      </b:Author>
    </b:Author>
    <b:Title>https://adeptmachinetools.com</b:Title>
    <b:Year>2019</b:Year>
    <b:URL>https://www.bing.com/images/search?view=detailV2&amp;ccid=hvHiXD1P&amp;id=C777F8E1225F1F3B90AE2CC84B82DF6530476933&amp;thid=OIP.hvHiXD1PvXR5YWQtHy6KbAHaDN&amp;mediaurl=https%3a%2f%2fadeptmachinetools.com%2fwp-content%2fuploads%2f2018%2f10%2fCAV-BAR-LOADERS.png&amp;cdnurl=htt</b:URL>
    <b:RefOrder>5</b:RefOrder>
  </b:Source>
  <b:Source>
    <b:Tag>lea10</b:Tag>
    <b:SourceType>InternetSite</b:SourceType>
    <b:Guid>{6F21FBAC-C4AD-4D75-A80D-2342EF906DAC}</b:Guid>
    <b:Title>Quality Function Deployment Tutorial</b:Title>
    <b:InternetSiteTitle>Youtube</b:InternetSiteTitle>
    <b:Year>2010</b:Year>
    <b:URL>https://www.bing.com/videos/search?q=Quality+Function+Deployment&amp;&amp;view=detail&amp;mid=BCF4599EB6C7C345E976BCF4599EB6C7C345E976&amp;&amp;FORM=VRDGAR&amp;ru=%2Fvideos%2Fsearch%3Fq%3DQuality%2BFunction%2BDeployment%26FORM%3DHDRSC3</b:URL>
    <b:Author>
      <b:Author>
        <b:Corporate>leansixsigmatraining</b:Corporate>
      </b:Author>
    </b:Author>
    <b:RefOrder>3</b:RefOrder>
  </b:Source>
  <b:Source>
    <b:Tag>Fus19</b:Tag>
    <b:SourceType>InternetSite</b:SourceType>
    <b:Guid>{ACFAE9EF-92E4-4029-BB51-7076D6725156}</b:Guid>
    <b:Author>
      <b:Author>
        <b:Corporate>Fusion Laser</b:Corporate>
      </b:Author>
    </b:Author>
    <b:InternetSiteTitle>Fusion laser cutters</b:InternetSiteTitle>
    <b:Year>2019</b:Year>
    <b:URL>https://www.bing.com/images/search?view=detailV2&amp;ccid=rBWHARPY&amp;id=117868EA1F1B8F152324B44ACE93A28849998B71&amp;thid=OIP.rBWHARPYvWQZMVEFE2uccgHaE7&amp;mediaurl=https%3a%2f%2fwww.dynamo.ch%2fsites%2fdefault%2ffiles%2fstyles%2flarge%2fpublic%2fdynamo-metall-lasercu</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F6C498-0C92-4B0A-A59E-134CF516D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12911</TotalTime>
  <Pages>20</Pages>
  <Words>4284</Words>
  <Characters>24422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Ben Shears</vt:lpstr>
    </vt:vector>
  </TitlesOfParts>
  <Company/>
  <LinksUpToDate>false</LinksUpToDate>
  <CharactersWithSpaces>28649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 Shears</dc:title>
  <dc:subject>ACMA5002 – Design Assignment</dc:subject>
  <dc:creator>Ben Shears</dc:creator>
  <cp:keywords/>
  <dc:description/>
  <cp:lastModifiedBy>Ben Shears</cp:lastModifiedBy>
  <cp:revision>113</cp:revision>
  <cp:lastPrinted>2021-06-17T17:03:00Z</cp:lastPrinted>
  <dcterms:created xsi:type="dcterms:W3CDTF">2021-05-26T18:29:00Z</dcterms:created>
  <dcterms:modified xsi:type="dcterms:W3CDTF">2021-06-21T22:37:00Z</dcterms:modified>
</cp:coreProperties>
</file>