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7659079"/>
        <w:docPartObj>
          <w:docPartGallery w:val="Cover Pages"/>
          <w:docPartUnique/>
        </w:docPartObj>
      </w:sdtPr>
      <w:sdtEndPr/>
      <w:sdtContent>
        <w:p w14:paraId="504BDCE8" w14:textId="3592CC2C" w:rsidR="006366BA" w:rsidRDefault="001D638C" w:rsidP="00AD66E7">
          <w:pPr>
            <w:spacing w:line="360" w:lineRule="auto"/>
            <w:jc w:val="both"/>
          </w:pPr>
          <w:r>
            <w:rPr>
              <w:noProof/>
            </w:rPr>
            <w:pict w14:anchorId="5BAF7AB8">
              <v:shapetype id="_x0000_t202" coordsize="21600,21600" o:spt="202" path="m,l,21600r21600,l21600,xe">
                <v:stroke joinstyle="miter"/>
                <v:path gradientshapeok="t" o:connecttype="rect"/>
              </v:shapetype>
              <v:shape id="_x0000_s1032" type="#_x0000_t202" style="position:absolute;left:0;text-align:left;margin-left:375pt;margin-top:6.75pt;width:67.3pt;height:19.5pt;z-index:251658244;mso-position-horizontal-relative:text;mso-position-vertical-relative:text" filled="f">
                <v:stroke opacity="0"/>
                <v:textbox>
                  <w:txbxContent>
                    <w:p w14:paraId="091BACB9" w14:textId="3BF8635B" w:rsidR="006366BA" w:rsidRPr="006366BA" w:rsidRDefault="006366BA" w:rsidP="006366BA">
                      <w:pPr>
                        <w:jc w:val="center"/>
                        <w:rPr>
                          <w:color w:val="FFFFFF" w:themeColor="background1"/>
                        </w:rPr>
                      </w:pPr>
                      <w:r w:rsidRPr="006366BA">
                        <w:rPr>
                          <w:color w:val="FFFFFF" w:themeColor="background1"/>
                        </w:rPr>
                        <w:t>24/4/2023</w:t>
                      </w:r>
                    </w:p>
                  </w:txbxContent>
                </v:textbox>
              </v:shape>
            </w:pict>
          </w:r>
          <w:r>
            <w:rPr>
              <w:noProof/>
            </w:rPr>
            <w:pict w14:anchorId="4F813289">
              <v:rect id="Rectangle 130" o:spid="_x0000_s1026" style="position:absolute;left:0;text-align:left;margin-left:378.75pt;margin-top:19.35pt;width:60.55pt;height:82.35pt;z-index:251658241;visibility:visible;mso-height-percent:98;mso-wrap-distance-left:9pt;mso-wrap-distance-top:0;mso-wrap-distance-right:9pt;mso-wrap-distance-bottom:0;mso-position-horizontal-relative:margin;mso-position-vertical-relative:page;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PeRDs3cAAAABAEAAA8AAABkcnMvZG93bnJldi54bWxMj0FLxDAQhe+C/yGM4M1Nt9qi&#10;temiCyqCIO7uQW/ZZmyKzaQk2d3qr3f0opcHw3u89029mNwg9hhi70nBfJaBQGq96alTsFnfnV2C&#10;iEmT0YMnVPCJERbN8VGtK+MP9IL7VeoEl1CstAKb0lhJGVuLTseZH5HYe/fB6cRn6KQJ+sDlbpB5&#10;lpXS6Z54weoRlxbbj9XOKVgGen3K5/e27H1+YfHh7fnr9lGp05Pp5hpEwin9heEHn9GhYaat35GJ&#10;YlDAj6RfZe/qvASx5UxRFCCbWv6Hb74BAAD//wMAUEsBAi0AFAAGAAgAAAAhALaDOJL+AAAA4QEA&#10;ABMAAAAAAAAAAAAAAAAAAAAAAFtDb250ZW50X1R5cGVzXS54bWxQSwECLQAUAAYACAAAACEAOP0h&#10;/9YAAACUAQAACwAAAAAAAAAAAAAAAAAvAQAAX3JlbHMvLnJlbHNQSwECLQAUAAYACAAAACEApnGU&#10;iIUCAABmBQAADgAAAAAAAAAAAAAAAAAuAgAAZHJzL2Uyb0RvYy54bWxQSwECLQAUAAYACAAAACEA&#10;95EOzdwAAAAEAQAADwAAAAAAAAAAAAAAAADfBAAAZHJzL2Rvd25yZXYueG1sUEsFBgAAAAAEAAQA&#10;8wAAAOgFAAAAAA==&#10;" fillcolor="#e32d91 [3204]" stroked="f" strokeweight="1.25pt">
                <v:stroke endcap="round"/>
                <o:lock v:ext="edit" aspectratio="t"/>
                <v:textbox inset="3.6pt,,3.6pt">
                  <w:txbxContent>
                    <w:p w14:paraId="727C76E5" w14:textId="022DE40F" w:rsidR="006366BA" w:rsidRDefault="006366BA">
                      <w:pPr>
                        <w:pStyle w:val="NoSpacing"/>
                        <w:jc w:val="right"/>
                        <w:rPr>
                          <w:color w:val="FFFFFF" w:themeColor="background1"/>
                          <w:sz w:val="24"/>
                          <w:szCs w:val="24"/>
                        </w:rPr>
                      </w:pPr>
                    </w:p>
                  </w:txbxContent>
                </v:textbox>
                <w10:wrap anchorx="margin" anchory="page"/>
              </v:rect>
            </w:pict>
          </w:r>
        </w:p>
        <w:p w14:paraId="083186B1" w14:textId="6DD8DAB6" w:rsidR="006366BA" w:rsidRDefault="001D638C" w:rsidP="00AD66E7">
          <w:pPr>
            <w:spacing w:line="360" w:lineRule="auto"/>
            <w:jc w:val="both"/>
          </w:pPr>
          <w:r>
            <w:rPr>
              <w:noProof/>
            </w:rPr>
            <w:pict w14:anchorId="431A03FF">
              <v:group id="Group 125" o:spid="_x0000_s1029" style="position:absolute;left:0;text-align:left;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no8wgAAANwAAAAPAAAAZHJzL2Rvd25yZXYueG1sRE9Ni8Iw&#10;EL0v+B/CCN7WVA9uqUapLsJ6WGTVg8ehGdtqMylJtPXfm4WFvc3jfc5i1ZtGPMj52rKCyTgBQVxY&#10;XXOp4HTcvqcgfEDW2FgmBU/ysFoO3haYadvxDz0OoRQxhH2GCqoQ2kxKX1Rk0I9tSxy5i3UGQ4Su&#10;lNphF8NNI6dJMpMGa44NFba0qai4He5GQbrF82d3b7v99fvDrU+7PC33uVKjYZ/PQQTqw7/4z/2l&#10;4/zpDH6fiRfI5QsAAP//AwBQSwECLQAUAAYACAAAACEA2+H2y+4AAACFAQAAEwAAAAAAAAAAAAAA&#10;AAAAAAAAW0NvbnRlbnRfVHlwZXNdLnhtbFBLAQItABQABgAIAAAAIQBa9CxbvwAAABUBAAALAAAA&#10;AAAAAAAAAAAAAB8BAABfcmVscy8ucmVsc1BLAQItABQABgAIAAAAIQAnEno8wgAAANwAAAAPAAAA&#10;AAAAAAAAAAAAAAcCAABkcnMvZG93bnJldi54bWxQSwUGAAAAAAMAAwC3AAAA9gIAAAAA&#10;" adj="-11796480,,5400" path="m,c,644,,644,,644v23,6,62,14,113,21c250,685,476,700,720,644v,-27,,-27,,-27c720,,720,,720,,,,,,,e" fillcolor="#565664 [2898]" stroked="f">
                  <v:fill color2="#43434f [3138]"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5246832B" w14:textId="37C0D151" w:rsidR="006366BA" w:rsidRDefault="001D638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366BA">
                              <w:rPr>
                                <w:color w:val="FFFFFF" w:themeColor="background1"/>
                                <w:sz w:val="72"/>
                                <w:szCs w:val="72"/>
                              </w:rPr>
                              <w:t>Reflective Report</w:t>
                            </w:r>
                          </w:sdtContent>
                        </w:sdt>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w14:anchorId="1FBDBB32">
              <v:shape id="Text Box 128" o:spid="_x0000_s1028" type="#_x0000_t202" style="position:absolute;left:0;text-align:left;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3578C1F8" w14:textId="0B730020" w:rsidR="006366BA" w:rsidRDefault="001D638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6366BA">
                            <w:rPr>
                              <w:caps/>
                              <w:color w:val="7F7F7F" w:themeColor="text1" w:themeTint="80"/>
                              <w:sz w:val="18"/>
                              <w:szCs w:val="18"/>
                            </w:rPr>
                            <w:t>Words</w:t>
                          </w:r>
                        </w:sdtContent>
                      </w:sdt>
                      <w:r w:rsidR="006366BA">
                        <w:rPr>
                          <w:caps/>
                          <w:color w:val="7F7F7F" w:themeColor="text1" w:themeTint="80"/>
                          <w:sz w:val="18"/>
                          <w:szCs w:val="18"/>
                        </w:rPr>
                        <w:t> </w:t>
                      </w:r>
                      <w:r w:rsidR="006366BA">
                        <w:rPr>
                          <w:color w:val="7F7F7F" w:themeColor="text1" w:themeTint="80"/>
                          <w:sz w:val="18"/>
                          <w:szCs w:val="18"/>
                        </w:rPr>
                        <w:t>| 2</w:t>
                      </w:r>
                      <w:r>
                        <w:rPr>
                          <w:color w:val="7F7F7F" w:themeColor="text1" w:themeTint="80"/>
                          <w:sz w:val="18"/>
                          <w:szCs w:val="18"/>
                        </w:rPr>
                        <w:t>746</w:t>
                      </w:r>
                    </w:p>
                  </w:txbxContent>
                </v:textbox>
                <w10:wrap type="square" anchorx="page" anchory="margin"/>
              </v:shape>
            </w:pict>
          </w:r>
          <w:r>
            <w:rPr>
              <w:noProof/>
            </w:rPr>
            <w:pict w14:anchorId="538F53DF">
              <v:shape id="Text Box 129" o:spid="_x0000_s1027" type="#_x0000_t202" style="position:absolute;left:0;text-align:left;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E32D91"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7AD5E6F" w14:textId="32BB755A" w:rsidR="006366BA" w:rsidRDefault="006366BA">
                          <w:pPr>
                            <w:pStyle w:val="NoSpacing"/>
                            <w:spacing w:before="40" w:after="40"/>
                            <w:rPr>
                              <w:caps/>
                              <w:color w:val="E32D91" w:themeColor="accent1"/>
                              <w:sz w:val="28"/>
                              <w:szCs w:val="28"/>
                            </w:rPr>
                          </w:pPr>
                          <w:r>
                            <w:rPr>
                              <w:caps/>
                              <w:color w:val="E32D91" w:themeColor="accent1"/>
                              <w:sz w:val="28"/>
                              <w:szCs w:val="28"/>
                            </w:rPr>
                            <w:t>Managing Behaviour and Supporting Learner Engagement</w:t>
                          </w:r>
                        </w:p>
                      </w:sdtContent>
                    </w:sdt>
                    <w:sdt>
                      <w:sdtPr>
                        <w:rPr>
                          <w:caps/>
                          <w:color w:val="8971E1"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10C834C" w14:textId="3255A163" w:rsidR="006366BA" w:rsidRDefault="006366BA">
                          <w:pPr>
                            <w:pStyle w:val="NoSpacing"/>
                            <w:spacing w:before="40" w:after="40"/>
                            <w:rPr>
                              <w:caps/>
                              <w:color w:val="8971E1" w:themeColor="accent5"/>
                              <w:sz w:val="24"/>
                              <w:szCs w:val="24"/>
                            </w:rPr>
                          </w:pPr>
                          <w:r>
                            <w:rPr>
                              <w:caps/>
                              <w:color w:val="8971E1" w:themeColor="accent5"/>
                              <w:sz w:val="24"/>
                              <w:szCs w:val="24"/>
                            </w:rPr>
                            <w:t>Elanor Alun</w:t>
                          </w:r>
                        </w:p>
                      </w:sdtContent>
                    </w:sdt>
                  </w:txbxContent>
                </v:textbox>
                <w10:wrap type="square" anchorx="page" anchory="page"/>
              </v:shape>
            </w:pict>
          </w:r>
          <w:r w:rsidR="006366BA">
            <w:br w:type="page"/>
          </w:r>
        </w:p>
      </w:sdtContent>
    </w:sdt>
    <w:p w14:paraId="0DF5AF66" w14:textId="77777777" w:rsidR="006366BA" w:rsidRDefault="006366BA" w:rsidP="00AD66E7">
      <w:pPr>
        <w:spacing w:line="360" w:lineRule="auto"/>
        <w:jc w:val="both"/>
        <w:sectPr w:rsidR="006366BA" w:rsidSect="006366BA">
          <w:pgSz w:w="11906" w:h="16838"/>
          <w:pgMar w:top="1440" w:right="1440" w:bottom="1440" w:left="1440" w:header="708" w:footer="708" w:gutter="0"/>
          <w:pgNumType w:start="0"/>
          <w:cols w:space="708"/>
          <w:titlePg/>
          <w:docGrid w:linePitch="360"/>
        </w:sectPr>
      </w:pPr>
    </w:p>
    <w:sdt>
      <w:sdtPr>
        <w:rPr>
          <w:rFonts w:asciiTheme="minorHAnsi" w:eastAsiaTheme="minorEastAsia" w:hAnsiTheme="minorHAnsi" w:cstheme="minorBidi"/>
          <w:color w:val="auto"/>
          <w:sz w:val="21"/>
          <w:szCs w:val="21"/>
        </w:rPr>
        <w:id w:val="-102500622"/>
        <w:docPartObj>
          <w:docPartGallery w:val="Table of Contents"/>
          <w:docPartUnique/>
        </w:docPartObj>
      </w:sdtPr>
      <w:sdtEndPr>
        <w:rPr>
          <w:b/>
          <w:bCs/>
          <w:noProof/>
        </w:rPr>
      </w:sdtEndPr>
      <w:sdtContent>
        <w:p w14:paraId="75B62F03" w14:textId="49953A82" w:rsidR="000E5F77" w:rsidRDefault="000E5F77" w:rsidP="00AD66E7">
          <w:pPr>
            <w:pStyle w:val="TOCHeading"/>
            <w:spacing w:line="360" w:lineRule="auto"/>
            <w:jc w:val="both"/>
          </w:pPr>
          <w:r>
            <w:t>Contents</w:t>
          </w:r>
        </w:p>
        <w:p w14:paraId="43CF0DB2" w14:textId="70511A6E" w:rsidR="00AA5407" w:rsidRDefault="000E5F77">
          <w:pPr>
            <w:pStyle w:val="TOC1"/>
            <w:tabs>
              <w:tab w:val="right" w:leader="dot" w:pos="9016"/>
            </w:tabs>
            <w:rPr>
              <w:noProof/>
              <w:sz w:val="22"/>
              <w:szCs w:val="22"/>
            </w:rPr>
          </w:pPr>
          <w:r>
            <w:fldChar w:fldCharType="begin"/>
          </w:r>
          <w:r>
            <w:instrText xml:space="preserve"> TOC \o "1-3" \h \z \u </w:instrText>
          </w:r>
          <w:r>
            <w:fldChar w:fldCharType="separate"/>
          </w:r>
          <w:hyperlink w:anchor="_Toc132985512" w:history="1">
            <w:r w:rsidR="00AA5407" w:rsidRPr="00CB7FF0">
              <w:rPr>
                <w:rStyle w:val="Hyperlink"/>
                <w:noProof/>
              </w:rPr>
              <w:t>Behaviour Management and Engagement</w:t>
            </w:r>
            <w:r w:rsidR="00AA5407">
              <w:rPr>
                <w:noProof/>
                <w:webHidden/>
              </w:rPr>
              <w:tab/>
            </w:r>
            <w:r w:rsidR="00AA5407">
              <w:rPr>
                <w:noProof/>
                <w:webHidden/>
              </w:rPr>
              <w:fldChar w:fldCharType="begin"/>
            </w:r>
            <w:r w:rsidR="00AA5407">
              <w:rPr>
                <w:noProof/>
                <w:webHidden/>
              </w:rPr>
              <w:instrText xml:space="preserve"> PAGEREF _Toc132985512 \h </w:instrText>
            </w:r>
            <w:r w:rsidR="00AA5407">
              <w:rPr>
                <w:noProof/>
                <w:webHidden/>
              </w:rPr>
            </w:r>
            <w:r w:rsidR="00AA5407">
              <w:rPr>
                <w:noProof/>
                <w:webHidden/>
              </w:rPr>
              <w:fldChar w:fldCharType="separate"/>
            </w:r>
            <w:r w:rsidR="001D638C">
              <w:rPr>
                <w:noProof/>
                <w:webHidden/>
              </w:rPr>
              <w:t>1</w:t>
            </w:r>
            <w:r w:rsidR="00AA5407">
              <w:rPr>
                <w:noProof/>
                <w:webHidden/>
              </w:rPr>
              <w:fldChar w:fldCharType="end"/>
            </w:r>
          </w:hyperlink>
        </w:p>
        <w:p w14:paraId="794D4964" w14:textId="492AC8EF" w:rsidR="00AA5407" w:rsidRDefault="00AA5407">
          <w:pPr>
            <w:pStyle w:val="TOC2"/>
            <w:tabs>
              <w:tab w:val="right" w:leader="dot" w:pos="9016"/>
            </w:tabs>
            <w:rPr>
              <w:noProof/>
              <w:sz w:val="22"/>
              <w:szCs w:val="22"/>
            </w:rPr>
          </w:pPr>
          <w:hyperlink w:anchor="_Toc132985513" w:history="1">
            <w:r w:rsidRPr="00CB7FF0">
              <w:rPr>
                <w:rStyle w:val="Hyperlink"/>
                <w:noProof/>
              </w:rPr>
              <w:t>Introduction</w:t>
            </w:r>
            <w:r>
              <w:rPr>
                <w:noProof/>
                <w:webHidden/>
              </w:rPr>
              <w:tab/>
            </w:r>
            <w:r>
              <w:rPr>
                <w:noProof/>
                <w:webHidden/>
              </w:rPr>
              <w:fldChar w:fldCharType="begin"/>
            </w:r>
            <w:r>
              <w:rPr>
                <w:noProof/>
                <w:webHidden/>
              </w:rPr>
              <w:instrText xml:space="preserve"> PAGEREF _Toc132985513 \h </w:instrText>
            </w:r>
            <w:r>
              <w:rPr>
                <w:noProof/>
                <w:webHidden/>
              </w:rPr>
            </w:r>
            <w:r>
              <w:rPr>
                <w:noProof/>
                <w:webHidden/>
              </w:rPr>
              <w:fldChar w:fldCharType="separate"/>
            </w:r>
            <w:r w:rsidR="001D638C">
              <w:rPr>
                <w:noProof/>
                <w:webHidden/>
              </w:rPr>
              <w:t>1</w:t>
            </w:r>
            <w:r>
              <w:rPr>
                <w:noProof/>
                <w:webHidden/>
              </w:rPr>
              <w:fldChar w:fldCharType="end"/>
            </w:r>
          </w:hyperlink>
        </w:p>
        <w:p w14:paraId="25057877" w14:textId="783A73CD" w:rsidR="00AA5407" w:rsidRDefault="00AA5407">
          <w:pPr>
            <w:pStyle w:val="TOC2"/>
            <w:tabs>
              <w:tab w:val="right" w:leader="dot" w:pos="9016"/>
            </w:tabs>
            <w:rPr>
              <w:noProof/>
              <w:sz w:val="22"/>
              <w:szCs w:val="22"/>
            </w:rPr>
          </w:pPr>
          <w:hyperlink w:anchor="_Toc132985514" w:history="1">
            <w:r w:rsidRPr="00CB7FF0">
              <w:rPr>
                <w:rStyle w:val="Hyperlink"/>
                <w:rFonts w:ascii="Consolas" w:eastAsia="SimHei" w:hAnsi="Consolas" w:cs="Times New Roman"/>
                <w:noProof/>
              </w:rPr>
              <w:t>Current Guidance</w:t>
            </w:r>
            <w:r>
              <w:rPr>
                <w:noProof/>
                <w:webHidden/>
              </w:rPr>
              <w:tab/>
            </w:r>
            <w:r>
              <w:rPr>
                <w:noProof/>
                <w:webHidden/>
              </w:rPr>
              <w:fldChar w:fldCharType="begin"/>
            </w:r>
            <w:r>
              <w:rPr>
                <w:noProof/>
                <w:webHidden/>
              </w:rPr>
              <w:instrText xml:space="preserve"> PAGEREF _Toc132985514 \h </w:instrText>
            </w:r>
            <w:r>
              <w:rPr>
                <w:noProof/>
                <w:webHidden/>
              </w:rPr>
            </w:r>
            <w:r>
              <w:rPr>
                <w:noProof/>
                <w:webHidden/>
              </w:rPr>
              <w:fldChar w:fldCharType="separate"/>
            </w:r>
            <w:r w:rsidR="001D638C">
              <w:rPr>
                <w:noProof/>
                <w:webHidden/>
              </w:rPr>
              <w:t>1</w:t>
            </w:r>
            <w:r>
              <w:rPr>
                <w:noProof/>
                <w:webHidden/>
              </w:rPr>
              <w:fldChar w:fldCharType="end"/>
            </w:r>
          </w:hyperlink>
        </w:p>
        <w:p w14:paraId="5DEB3FE0" w14:textId="517A1DB7" w:rsidR="00AA5407" w:rsidRDefault="00AA5407">
          <w:pPr>
            <w:pStyle w:val="TOC3"/>
            <w:tabs>
              <w:tab w:val="right" w:leader="dot" w:pos="9016"/>
            </w:tabs>
            <w:rPr>
              <w:noProof/>
              <w:sz w:val="22"/>
              <w:szCs w:val="22"/>
            </w:rPr>
          </w:pPr>
          <w:hyperlink w:anchor="_Toc132985515" w:history="1">
            <w:r w:rsidRPr="00CB7FF0">
              <w:rPr>
                <w:rStyle w:val="Hyperlink"/>
                <w:rFonts w:ascii="Consolas" w:eastAsia="SimHei" w:hAnsi="Consolas" w:cs="Times New Roman"/>
                <w:noProof/>
              </w:rPr>
              <w:t>A Whole-Provider Approach</w:t>
            </w:r>
            <w:r>
              <w:rPr>
                <w:noProof/>
                <w:webHidden/>
              </w:rPr>
              <w:tab/>
            </w:r>
            <w:r>
              <w:rPr>
                <w:noProof/>
                <w:webHidden/>
              </w:rPr>
              <w:fldChar w:fldCharType="begin"/>
            </w:r>
            <w:r>
              <w:rPr>
                <w:noProof/>
                <w:webHidden/>
              </w:rPr>
              <w:instrText xml:space="preserve"> PAGEREF _Toc132985515 \h </w:instrText>
            </w:r>
            <w:r>
              <w:rPr>
                <w:noProof/>
                <w:webHidden/>
              </w:rPr>
            </w:r>
            <w:r>
              <w:rPr>
                <w:noProof/>
                <w:webHidden/>
              </w:rPr>
              <w:fldChar w:fldCharType="separate"/>
            </w:r>
            <w:r w:rsidR="001D638C">
              <w:rPr>
                <w:noProof/>
                <w:webHidden/>
              </w:rPr>
              <w:t>2</w:t>
            </w:r>
            <w:r>
              <w:rPr>
                <w:noProof/>
                <w:webHidden/>
              </w:rPr>
              <w:fldChar w:fldCharType="end"/>
            </w:r>
          </w:hyperlink>
        </w:p>
        <w:p w14:paraId="24FE5BA1" w14:textId="361D91D3" w:rsidR="00AA5407" w:rsidRDefault="00AA5407">
          <w:pPr>
            <w:pStyle w:val="TOC3"/>
            <w:tabs>
              <w:tab w:val="right" w:leader="dot" w:pos="9016"/>
            </w:tabs>
            <w:rPr>
              <w:noProof/>
              <w:sz w:val="22"/>
              <w:szCs w:val="22"/>
            </w:rPr>
          </w:pPr>
          <w:hyperlink w:anchor="_Toc132985516" w:history="1">
            <w:r w:rsidRPr="00CB7FF0">
              <w:rPr>
                <w:rStyle w:val="Hyperlink"/>
                <w:rFonts w:ascii="Consolas" w:eastAsia="SimHei" w:hAnsi="Consolas" w:cs="Times New Roman"/>
                <w:noProof/>
              </w:rPr>
              <w:t>Set Rules/Standards Early</w:t>
            </w:r>
            <w:r>
              <w:rPr>
                <w:noProof/>
                <w:webHidden/>
              </w:rPr>
              <w:tab/>
            </w:r>
            <w:r>
              <w:rPr>
                <w:noProof/>
                <w:webHidden/>
              </w:rPr>
              <w:fldChar w:fldCharType="begin"/>
            </w:r>
            <w:r>
              <w:rPr>
                <w:noProof/>
                <w:webHidden/>
              </w:rPr>
              <w:instrText xml:space="preserve"> PAGEREF _Toc132985516 \h </w:instrText>
            </w:r>
            <w:r>
              <w:rPr>
                <w:noProof/>
                <w:webHidden/>
              </w:rPr>
            </w:r>
            <w:r>
              <w:rPr>
                <w:noProof/>
                <w:webHidden/>
              </w:rPr>
              <w:fldChar w:fldCharType="separate"/>
            </w:r>
            <w:r w:rsidR="001D638C">
              <w:rPr>
                <w:noProof/>
                <w:webHidden/>
              </w:rPr>
              <w:t>2</w:t>
            </w:r>
            <w:r>
              <w:rPr>
                <w:noProof/>
                <w:webHidden/>
              </w:rPr>
              <w:fldChar w:fldCharType="end"/>
            </w:r>
          </w:hyperlink>
        </w:p>
        <w:p w14:paraId="4D0DEE81" w14:textId="131932EF" w:rsidR="00AA5407" w:rsidRDefault="00AA5407">
          <w:pPr>
            <w:pStyle w:val="TOC3"/>
            <w:tabs>
              <w:tab w:val="right" w:leader="dot" w:pos="9016"/>
            </w:tabs>
            <w:rPr>
              <w:noProof/>
              <w:sz w:val="22"/>
              <w:szCs w:val="22"/>
            </w:rPr>
          </w:pPr>
          <w:hyperlink w:anchor="_Toc132985517" w:history="1">
            <w:r w:rsidRPr="00CB7FF0">
              <w:rPr>
                <w:rStyle w:val="Hyperlink"/>
                <w:rFonts w:ascii="Consolas" w:eastAsia="SimHei" w:hAnsi="Consolas" w:cs="Times New Roman"/>
                <w:noProof/>
              </w:rPr>
              <w:t>Fairness</w:t>
            </w:r>
            <w:r>
              <w:rPr>
                <w:noProof/>
                <w:webHidden/>
              </w:rPr>
              <w:tab/>
            </w:r>
            <w:r>
              <w:rPr>
                <w:noProof/>
                <w:webHidden/>
              </w:rPr>
              <w:fldChar w:fldCharType="begin"/>
            </w:r>
            <w:r>
              <w:rPr>
                <w:noProof/>
                <w:webHidden/>
              </w:rPr>
              <w:instrText xml:space="preserve"> PAGEREF _Toc132985517 \h </w:instrText>
            </w:r>
            <w:r>
              <w:rPr>
                <w:noProof/>
                <w:webHidden/>
              </w:rPr>
            </w:r>
            <w:r>
              <w:rPr>
                <w:noProof/>
                <w:webHidden/>
              </w:rPr>
              <w:fldChar w:fldCharType="separate"/>
            </w:r>
            <w:r w:rsidR="001D638C">
              <w:rPr>
                <w:noProof/>
                <w:webHidden/>
              </w:rPr>
              <w:t>3</w:t>
            </w:r>
            <w:r>
              <w:rPr>
                <w:noProof/>
                <w:webHidden/>
              </w:rPr>
              <w:fldChar w:fldCharType="end"/>
            </w:r>
          </w:hyperlink>
        </w:p>
        <w:p w14:paraId="2A839B7D" w14:textId="161F505B" w:rsidR="00AA5407" w:rsidRDefault="00AA5407">
          <w:pPr>
            <w:pStyle w:val="TOC3"/>
            <w:tabs>
              <w:tab w:val="right" w:leader="dot" w:pos="9016"/>
            </w:tabs>
            <w:rPr>
              <w:noProof/>
              <w:sz w:val="22"/>
              <w:szCs w:val="22"/>
            </w:rPr>
          </w:pPr>
          <w:hyperlink w:anchor="_Toc132985518" w:history="1">
            <w:r w:rsidRPr="00CB7FF0">
              <w:rPr>
                <w:rStyle w:val="Hyperlink"/>
                <w:rFonts w:ascii="Consolas" w:eastAsia="SimHei" w:hAnsi="Consolas" w:cs="Times New Roman"/>
                <w:noProof/>
              </w:rPr>
              <w:t>Motivation</w:t>
            </w:r>
            <w:r>
              <w:rPr>
                <w:noProof/>
                <w:webHidden/>
              </w:rPr>
              <w:tab/>
            </w:r>
            <w:r>
              <w:rPr>
                <w:noProof/>
                <w:webHidden/>
              </w:rPr>
              <w:fldChar w:fldCharType="begin"/>
            </w:r>
            <w:r>
              <w:rPr>
                <w:noProof/>
                <w:webHidden/>
              </w:rPr>
              <w:instrText xml:space="preserve"> PAGEREF _Toc132985518 \h </w:instrText>
            </w:r>
            <w:r>
              <w:rPr>
                <w:noProof/>
                <w:webHidden/>
              </w:rPr>
            </w:r>
            <w:r>
              <w:rPr>
                <w:noProof/>
                <w:webHidden/>
              </w:rPr>
              <w:fldChar w:fldCharType="separate"/>
            </w:r>
            <w:r w:rsidR="001D638C">
              <w:rPr>
                <w:noProof/>
                <w:webHidden/>
              </w:rPr>
              <w:t>3</w:t>
            </w:r>
            <w:r>
              <w:rPr>
                <w:noProof/>
                <w:webHidden/>
              </w:rPr>
              <w:fldChar w:fldCharType="end"/>
            </w:r>
          </w:hyperlink>
        </w:p>
        <w:p w14:paraId="15F0CEF9" w14:textId="089DED23" w:rsidR="00AA5407" w:rsidRDefault="00AA5407">
          <w:pPr>
            <w:pStyle w:val="TOC3"/>
            <w:tabs>
              <w:tab w:val="right" w:leader="dot" w:pos="9016"/>
            </w:tabs>
            <w:rPr>
              <w:noProof/>
              <w:sz w:val="22"/>
              <w:szCs w:val="22"/>
            </w:rPr>
          </w:pPr>
          <w:hyperlink w:anchor="_Toc132985519" w:history="1">
            <w:r w:rsidRPr="00CB7FF0">
              <w:rPr>
                <w:rStyle w:val="Hyperlink"/>
                <w:rFonts w:ascii="Consolas" w:eastAsia="SimHei" w:hAnsi="Consolas" w:cs="Times New Roman"/>
                <w:noProof/>
              </w:rPr>
              <w:t>Other Techniques</w:t>
            </w:r>
            <w:r>
              <w:rPr>
                <w:noProof/>
                <w:webHidden/>
              </w:rPr>
              <w:tab/>
            </w:r>
            <w:r>
              <w:rPr>
                <w:noProof/>
                <w:webHidden/>
              </w:rPr>
              <w:fldChar w:fldCharType="begin"/>
            </w:r>
            <w:r>
              <w:rPr>
                <w:noProof/>
                <w:webHidden/>
              </w:rPr>
              <w:instrText xml:space="preserve"> PAGEREF _Toc132985519 \h </w:instrText>
            </w:r>
            <w:r>
              <w:rPr>
                <w:noProof/>
                <w:webHidden/>
              </w:rPr>
            </w:r>
            <w:r>
              <w:rPr>
                <w:noProof/>
                <w:webHidden/>
              </w:rPr>
              <w:fldChar w:fldCharType="separate"/>
            </w:r>
            <w:r w:rsidR="001D638C">
              <w:rPr>
                <w:noProof/>
                <w:webHidden/>
              </w:rPr>
              <w:t>4</w:t>
            </w:r>
            <w:r>
              <w:rPr>
                <w:noProof/>
                <w:webHidden/>
              </w:rPr>
              <w:fldChar w:fldCharType="end"/>
            </w:r>
          </w:hyperlink>
        </w:p>
        <w:p w14:paraId="5240E1A6" w14:textId="47D97B5B" w:rsidR="00AA5407" w:rsidRDefault="00AA5407">
          <w:pPr>
            <w:pStyle w:val="TOC2"/>
            <w:tabs>
              <w:tab w:val="right" w:leader="dot" w:pos="9016"/>
            </w:tabs>
            <w:rPr>
              <w:noProof/>
              <w:sz w:val="22"/>
              <w:szCs w:val="22"/>
            </w:rPr>
          </w:pPr>
          <w:hyperlink w:anchor="_Toc132985520" w:history="1">
            <w:r w:rsidRPr="00CB7FF0">
              <w:rPr>
                <w:rStyle w:val="Hyperlink"/>
                <w:noProof/>
              </w:rPr>
              <w:t>Conclusion</w:t>
            </w:r>
            <w:r>
              <w:rPr>
                <w:noProof/>
                <w:webHidden/>
              </w:rPr>
              <w:tab/>
            </w:r>
            <w:r>
              <w:rPr>
                <w:noProof/>
                <w:webHidden/>
              </w:rPr>
              <w:fldChar w:fldCharType="begin"/>
            </w:r>
            <w:r>
              <w:rPr>
                <w:noProof/>
                <w:webHidden/>
              </w:rPr>
              <w:instrText xml:space="preserve"> PAGEREF _Toc132985520 \h </w:instrText>
            </w:r>
            <w:r>
              <w:rPr>
                <w:noProof/>
                <w:webHidden/>
              </w:rPr>
            </w:r>
            <w:r>
              <w:rPr>
                <w:noProof/>
                <w:webHidden/>
              </w:rPr>
              <w:fldChar w:fldCharType="separate"/>
            </w:r>
            <w:r w:rsidR="001D638C">
              <w:rPr>
                <w:noProof/>
                <w:webHidden/>
              </w:rPr>
              <w:t>5</w:t>
            </w:r>
            <w:r>
              <w:rPr>
                <w:noProof/>
                <w:webHidden/>
              </w:rPr>
              <w:fldChar w:fldCharType="end"/>
            </w:r>
          </w:hyperlink>
        </w:p>
        <w:p w14:paraId="1E1D8A2E" w14:textId="1EE3FDF5" w:rsidR="00AA5407" w:rsidRDefault="00AA5407">
          <w:pPr>
            <w:pStyle w:val="TOC1"/>
            <w:tabs>
              <w:tab w:val="right" w:leader="dot" w:pos="9016"/>
            </w:tabs>
            <w:rPr>
              <w:noProof/>
              <w:sz w:val="22"/>
              <w:szCs w:val="22"/>
            </w:rPr>
          </w:pPr>
          <w:hyperlink w:anchor="_Toc132985521" w:history="1">
            <w:r w:rsidRPr="00CB7FF0">
              <w:rPr>
                <w:rStyle w:val="Hyperlink"/>
                <w:noProof/>
              </w:rPr>
              <w:t>Reflective Account</w:t>
            </w:r>
            <w:r>
              <w:rPr>
                <w:noProof/>
                <w:webHidden/>
              </w:rPr>
              <w:tab/>
            </w:r>
            <w:r>
              <w:rPr>
                <w:noProof/>
                <w:webHidden/>
              </w:rPr>
              <w:fldChar w:fldCharType="begin"/>
            </w:r>
            <w:r>
              <w:rPr>
                <w:noProof/>
                <w:webHidden/>
              </w:rPr>
              <w:instrText xml:space="preserve"> PAGEREF _Toc132985521 \h </w:instrText>
            </w:r>
            <w:r>
              <w:rPr>
                <w:noProof/>
                <w:webHidden/>
              </w:rPr>
            </w:r>
            <w:r>
              <w:rPr>
                <w:noProof/>
                <w:webHidden/>
              </w:rPr>
              <w:fldChar w:fldCharType="separate"/>
            </w:r>
            <w:r w:rsidR="001D638C">
              <w:rPr>
                <w:noProof/>
                <w:webHidden/>
              </w:rPr>
              <w:t>6</w:t>
            </w:r>
            <w:r>
              <w:rPr>
                <w:noProof/>
                <w:webHidden/>
              </w:rPr>
              <w:fldChar w:fldCharType="end"/>
            </w:r>
          </w:hyperlink>
        </w:p>
        <w:p w14:paraId="6E4AB743" w14:textId="27D2E4C5" w:rsidR="00AA5407" w:rsidRDefault="00AA5407">
          <w:pPr>
            <w:pStyle w:val="TOC2"/>
            <w:tabs>
              <w:tab w:val="right" w:leader="dot" w:pos="9016"/>
            </w:tabs>
            <w:rPr>
              <w:noProof/>
              <w:sz w:val="22"/>
              <w:szCs w:val="22"/>
            </w:rPr>
          </w:pPr>
          <w:hyperlink w:anchor="_Toc132985522" w:history="1">
            <w:r w:rsidRPr="00CB7FF0">
              <w:rPr>
                <w:rStyle w:val="Hyperlink"/>
                <w:noProof/>
              </w:rPr>
              <w:t>Introduction</w:t>
            </w:r>
            <w:r>
              <w:rPr>
                <w:noProof/>
                <w:webHidden/>
              </w:rPr>
              <w:tab/>
            </w:r>
            <w:r>
              <w:rPr>
                <w:noProof/>
                <w:webHidden/>
              </w:rPr>
              <w:fldChar w:fldCharType="begin"/>
            </w:r>
            <w:r>
              <w:rPr>
                <w:noProof/>
                <w:webHidden/>
              </w:rPr>
              <w:instrText xml:space="preserve"> PAGEREF _Toc132985522 \h </w:instrText>
            </w:r>
            <w:r>
              <w:rPr>
                <w:noProof/>
                <w:webHidden/>
              </w:rPr>
            </w:r>
            <w:r>
              <w:rPr>
                <w:noProof/>
                <w:webHidden/>
              </w:rPr>
              <w:fldChar w:fldCharType="separate"/>
            </w:r>
            <w:r w:rsidR="001D638C">
              <w:rPr>
                <w:noProof/>
                <w:webHidden/>
              </w:rPr>
              <w:t>6</w:t>
            </w:r>
            <w:r>
              <w:rPr>
                <w:noProof/>
                <w:webHidden/>
              </w:rPr>
              <w:fldChar w:fldCharType="end"/>
            </w:r>
          </w:hyperlink>
        </w:p>
        <w:p w14:paraId="43657A27" w14:textId="5598390F" w:rsidR="00AA5407" w:rsidRDefault="00AA5407">
          <w:pPr>
            <w:pStyle w:val="TOC2"/>
            <w:tabs>
              <w:tab w:val="right" w:leader="dot" w:pos="9016"/>
            </w:tabs>
            <w:rPr>
              <w:noProof/>
              <w:sz w:val="22"/>
              <w:szCs w:val="22"/>
            </w:rPr>
          </w:pPr>
          <w:hyperlink w:anchor="_Toc132985523" w:history="1">
            <w:r w:rsidRPr="00CB7FF0">
              <w:rPr>
                <w:rStyle w:val="Hyperlink"/>
                <w:noProof/>
              </w:rPr>
              <w:t>Lessons Learned</w:t>
            </w:r>
            <w:r>
              <w:rPr>
                <w:noProof/>
                <w:webHidden/>
              </w:rPr>
              <w:tab/>
            </w:r>
            <w:r>
              <w:rPr>
                <w:noProof/>
                <w:webHidden/>
              </w:rPr>
              <w:fldChar w:fldCharType="begin"/>
            </w:r>
            <w:r>
              <w:rPr>
                <w:noProof/>
                <w:webHidden/>
              </w:rPr>
              <w:instrText xml:space="preserve"> PAGEREF _Toc132985523 \h </w:instrText>
            </w:r>
            <w:r>
              <w:rPr>
                <w:noProof/>
                <w:webHidden/>
              </w:rPr>
            </w:r>
            <w:r>
              <w:rPr>
                <w:noProof/>
                <w:webHidden/>
              </w:rPr>
              <w:fldChar w:fldCharType="separate"/>
            </w:r>
            <w:r w:rsidR="001D638C">
              <w:rPr>
                <w:noProof/>
                <w:webHidden/>
              </w:rPr>
              <w:t>6</w:t>
            </w:r>
            <w:r>
              <w:rPr>
                <w:noProof/>
                <w:webHidden/>
              </w:rPr>
              <w:fldChar w:fldCharType="end"/>
            </w:r>
          </w:hyperlink>
        </w:p>
        <w:p w14:paraId="270C0AE7" w14:textId="49B8CC01" w:rsidR="00AA5407" w:rsidRDefault="00AA5407">
          <w:pPr>
            <w:pStyle w:val="TOC3"/>
            <w:tabs>
              <w:tab w:val="right" w:leader="dot" w:pos="9016"/>
            </w:tabs>
            <w:rPr>
              <w:noProof/>
              <w:sz w:val="22"/>
              <w:szCs w:val="22"/>
            </w:rPr>
          </w:pPr>
          <w:hyperlink w:anchor="_Toc132985524" w:history="1">
            <w:r w:rsidRPr="00CB7FF0">
              <w:rPr>
                <w:rStyle w:val="Hyperlink"/>
                <w:noProof/>
              </w:rPr>
              <w:t>Start Strong</w:t>
            </w:r>
            <w:r>
              <w:rPr>
                <w:noProof/>
                <w:webHidden/>
              </w:rPr>
              <w:tab/>
            </w:r>
            <w:r>
              <w:rPr>
                <w:noProof/>
                <w:webHidden/>
              </w:rPr>
              <w:fldChar w:fldCharType="begin"/>
            </w:r>
            <w:r>
              <w:rPr>
                <w:noProof/>
                <w:webHidden/>
              </w:rPr>
              <w:instrText xml:space="preserve"> PAGEREF _Toc132985524 \h </w:instrText>
            </w:r>
            <w:r>
              <w:rPr>
                <w:noProof/>
                <w:webHidden/>
              </w:rPr>
            </w:r>
            <w:r>
              <w:rPr>
                <w:noProof/>
                <w:webHidden/>
              </w:rPr>
              <w:fldChar w:fldCharType="separate"/>
            </w:r>
            <w:r w:rsidR="001D638C">
              <w:rPr>
                <w:noProof/>
                <w:webHidden/>
              </w:rPr>
              <w:t>6</w:t>
            </w:r>
            <w:r>
              <w:rPr>
                <w:noProof/>
                <w:webHidden/>
              </w:rPr>
              <w:fldChar w:fldCharType="end"/>
            </w:r>
          </w:hyperlink>
        </w:p>
        <w:p w14:paraId="140B0681" w14:textId="626D7DF5" w:rsidR="00AA5407" w:rsidRDefault="00AA5407">
          <w:pPr>
            <w:pStyle w:val="TOC3"/>
            <w:tabs>
              <w:tab w:val="right" w:leader="dot" w:pos="9016"/>
            </w:tabs>
            <w:rPr>
              <w:noProof/>
              <w:sz w:val="22"/>
              <w:szCs w:val="22"/>
            </w:rPr>
          </w:pPr>
          <w:hyperlink w:anchor="_Toc132985525" w:history="1">
            <w:r w:rsidRPr="00CB7FF0">
              <w:rPr>
                <w:rStyle w:val="Hyperlink"/>
                <w:noProof/>
              </w:rPr>
              <w:t>Use the Tools to Hand</w:t>
            </w:r>
            <w:r>
              <w:rPr>
                <w:noProof/>
                <w:webHidden/>
              </w:rPr>
              <w:tab/>
            </w:r>
            <w:r>
              <w:rPr>
                <w:noProof/>
                <w:webHidden/>
              </w:rPr>
              <w:fldChar w:fldCharType="begin"/>
            </w:r>
            <w:r>
              <w:rPr>
                <w:noProof/>
                <w:webHidden/>
              </w:rPr>
              <w:instrText xml:space="preserve"> PAGEREF _Toc132985525 \h </w:instrText>
            </w:r>
            <w:r>
              <w:rPr>
                <w:noProof/>
                <w:webHidden/>
              </w:rPr>
            </w:r>
            <w:r>
              <w:rPr>
                <w:noProof/>
                <w:webHidden/>
              </w:rPr>
              <w:fldChar w:fldCharType="separate"/>
            </w:r>
            <w:r w:rsidR="001D638C">
              <w:rPr>
                <w:noProof/>
                <w:webHidden/>
              </w:rPr>
              <w:t>7</w:t>
            </w:r>
            <w:r>
              <w:rPr>
                <w:noProof/>
                <w:webHidden/>
              </w:rPr>
              <w:fldChar w:fldCharType="end"/>
            </w:r>
          </w:hyperlink>
        </w:p>
        <w:p w14:paraId="06053A64" w14:textId="38D7193E" w:rsidR="00AA5407" w:rsidRDefault="00AA5407">
          <w:pPr>
            <w:pStyle w:val="TOC3"/>
            <w:tabs>
              <w:tab w:val="right" w:leader="dot" w:pos="9016"/>
            </w:tabs>
            <w:rPr>
              <w:noProof/>
              <w:sz w:val="22"/>
              <w:szCs w:val="22"/>
            </w:rPr>
          </w:pPr>
          <w:hyperlink w:anchor="_Toc132985526" w:history="1">
            <w:r w:rsidRPr="00CB7FF0">
              <w:rPr>
                <w:rStyle w:val="Hyperlink"/>
                <w:noProof/>
              </w:rPr>
              <w:t>Vary Learning Activities</w:t>
            </w:r>
            <w:r>
              <w:rPr>
                <w:noProof/>
                <w:webHidden/>
              </w:rPr>
              <w:tab/>
            </w:r>
            <w:r>
              <w:rPr>
                <w:noProof/>
                <w:webHidden/>
              </w:rPr>
              <w:fldChar w:fldCharType="begin"/>
            </w:r>
            <w:r>
              <w:rPr>
                <w:noProof/>
                <w:webHidden/>
              </w:rPr>
              <w:instrText xml:space="preserve"> PAGEREF _Toc132985526 \h </w:instrText>
            </w:r>
            <w:r>
              <w:rPr>
                <w:noProof/>
                <w:webHidden/>
              </w:rPr>
            </w:r>
            <w:r>
              <w:rPr>
                <w:noProof/>
                <w:webHidden/>
              </w:rPr>
              <w:fldChar w:fldCharType="separate"/>
            </w:r>
            <w:r w:rsidR="001D638C">
              <w:rPr>
                <w:noProof/>
                <w:webHidden/>
              </w:rPr>
              <w:t>8</w:t>
            </w:r>
            <w:r>
              <w:rPr>
                <w:noProof/>
                <w:webHidden/>
              </w:rPr>
              <w:fldChar w:fldCharType="end"/>
            </w:r>
          </w:hyperlink>
        </w:p>
        <w:p w14:paraId="119DB24C" w14:textId="5170AF79" w:rsidR="00AA5407" w:rsidRDefault="00AA5407">
          <w:pPr>
            <w:pStyle w:val="TOC3"/>
            <w:tabs>
              <w:tab w:val="right" w:leader="dot" w:pos="9016"/>
            </w:tabs>
            <w:rPr>
              <w:noProof/>
              <w:sz w:val="22"/>
              <w:szCs w:val="22"/>
            </w:rPr>
          </w:pPr>
          <w:hyperlink w:anchor="_Toc132985527" w:history="1">
            <w:r w:rsidRPr="00CB7FF0">
              <w:rPr>
                <w:rStyle w:val="Hyperlink"/>
                <w:noProof/>
              </w:rPr>
              <w:t>Rules and Boundaries</w:t>
            </w:r>
            <w:r>
              <w:rPr>
                <w:noProof/>
                <w:webHidden/>
              </w:rPr>
              <w:tab/>
            </w:r>
            <w:r>
              <w:rPr>
                <w:noProof/>
                <w:webHidden/>
              </w:rPr>
              <w:fldChar w:fldCharType="begin"/>
            </w:r>
            <w:r>
              <w:rPr>
                <w:noProof/>
                <w:webHidden/>
              </w:rPr>
              <w:instrText xml:space="preserve"> PAGEREF _Toc132985527 \h </w:instrText>
            </w:r>
            <w:r>
              <w:rPr>
                <w:noProof/>
                <w:webHidden/>
              </w:rPr>
            </w:r>
            <w:r>
              <w:rPr>
                <w:noProof/>
                <w:webHidden/>
              </w:rPr>
              <w:fldChar w:fldCharType="separate"/>
            </w:r>
            <w:r w:rsidR="001D638C">
              <w:rPr>
                <w:noProof/>
                <w:webHidden/>
              </w:rPr>
              <w:t>8</w:t>
            </w:r>
            <w:r>
              <w:rPr>
                <w:noProof/>
                <w:webHidden/>
              </w:rPr>
              <w:fldChar w:fldCharType="end"/>
            </w:r>
          </w:hyperlink>
        </w:p>
        <w:p w14:paraId="69CDC847" w14:textId="436EED5E" w:rsidR="00AA5407" w:rsidRDefault="00AA5407">
          <w:pPr>
            <w:pStyle w:val="TOC3"/>
            <w:tabs>
              <w:tab w:val="right" w:leader="dot" w:pos="9016"/>
            </w:tabs>
            <w:rPr>
              <w:noProof/>
              <w:sz w:val="22"/>
              <w:szCs w:val="22"/>
            </w:rPr>
          </w:pPr>
          <w:hyperlink w:anchor="_Toc132985528" w:history="1">
            <w:r w:rsidRPr="00CB7FF0">
              <w:rPr>
                <w:rStyle w:val="Hyperlink"/>
                <w:noProof/>
              </w:rPr>
              <w:t>Modelling</w:t>
            </w:r>
            <w:r>
              <w:rPr>
                <w:noProof/>
                <w:webHidden/>
              </w:rPr>
              <w:tab/>
            </w:r>
            <w:r>
              <w:rPr>
                <w:noProof/>
                <w:webHidden/>
              </w:rPr>
              <w:fldChar w:fldCharType="begin"/>
            </w:r>
            <w:r>
              <w:rPr>
                <w:noProof/>
                <w:webHidden/>
              </w:rPr>
              <w:instrText xml:space="preserve"> PAGEREF _Toc132985528 \h </w:instrText>
            </w:r>
            <w:r>
              <w:rPr>
                <w:noProof/>
                <w:webHidden/>
              </w:rPr>
            </w:r>
            <w:r>
              <w:rPr>
                <w:noProof/>
                <w:webHidden/>
              </w:rPr>
              <w:fldChar w:fldCharType="separate"/>
            </w:r>
            <w:r w:rsidR="001D638C">
              <w:rPr>
                <w:noProof/>
                <w:webHidden/>
              </w:rPr>
              <w:t>8</w:t>
            </w:r>
            <w:r>
              <w:rPr>
                <w:noProof/>
                <w:webHidden/>
              </w:rPr>
              <w:fldChar w:fldCharType="end"/>
            </w:r>
          </w:hyperlink>
        </w:p>
        <w:p w14:paraId="16892E40" w14:textId="1BAF38CB" w:rsidR="00AA5407" w:rsidRDefault="00AA5407">
          <w:pPr>
            <w:pStyle w:val="TOC3"/>
            <w:tabs>
              <w:tab w:val="right" w:leader="dot" w:pos="9016"/>
            </w:tabs>
            <w:rPr>
              <w:noProof/>
              <w:sz w:val="22"/>
              <w:szCs w:val="22"/>
            </w:rPr>
          </w:pPr>
          <w:hyperlink w:anchor="_Toc132985529" w:history="1">
            <w:r w:rsidRPr="00CB7FF0">
              <w:rPr>
                <w:rStyle w:val="Hyperlink"/>
                <w:noProof/>
              </w:rPr>
              <w:t>Relatability</w:t>
            </w:r>
            <w:r>
              <w:rPr>
                <w:noProof/>
                <w:webHidden/>
              </w:rPr>
              <w:tab/>
            </w:r>
            <w:r>
              <w:rPr>
                <w:noProof/>
                <w:webHidden/>
              </w:rPr>
              <w:fldChar w:fldCharType="begin"/>
            </w:r>
            <w:r>
              <w:rPr>
                <w:noProof/>
                <w:webHidden/>
              </w:rPr>
              <w:instrText xml:space="preserve"> PAGEREF _Toc132985529 \h </w:instrText>
            </w:r>
            <w:r>
              <w:rPr>
                <w:noProof/>
                <w:webHidden/>
              </w:rPr>
            </w:r>
            <w:r>
              <w:rPr>
                <w:noProof/>
                <w:webHidden/>
              </w:rPr>
              <w:fldChar w:fldCharType="separate"/>
            </w:r>
            <w:r w:rsidR="001D638C">
              <w:rPr>
                <w:noProof/>
                <w:webHidden/>
              </w:rPr>
              <w:t>9</w:t>
            </w:r>
            <w:r>
              <w:rPr>
                <w:noProof/>
                <w:webHidden/>
              </w:rPr>
              <w:fldChar w:fldCharType="end"/>
            </w:r>
          </w:hyperlink>
        </w:p>
        <w:p w14:paraId="27C01AA7" w14:textId="44BFAF4A" w:rsidR="00AA5407" w:rsidRDefault="00AA5407">
          <w:pPr>
            <w:pStyle w:val="TOC2"/>
            <w:tabs>
              <w:tab w:val="right" w:leader="dot" w:pos="9016"/>
            </w:tabs>
            <w:rPr>
              <w:noProof/>
              <w:sz w:val="22"/>
              <w:szCs w:val="22"/>
            </w:rPr>
          </w:pPr>
          <w:hyperlink w:anchor="_Toc132985530" w:history="1">
            <w:r w:rsidRPr="00CB7FF0">
              <w:rPr>
                <w:rStyle w:val="Hyperlink"/>
                <w:noProof/>
              </w:rPr>
              <w:t>Conclusion</w:t>
            </w:r>
            <w:r>
              <w:rPr>
                <w:noProof/>
                <w:webHidden/>
              </w:rPr>
              <w:tab/>
            </w:r>
            <w:r>
              <w:rPr>
                <w:noProof/>
                <w:webHidden/>
              </w:rPr>
              <w:fldChar w:fldCharType="begin"/>
            </w:r>
            <w:r>
              <w:rPr>
                <w:noProof/>
                <w:webHidden/>
              </w:rPr>
              <w:instrText xml:space="preserve"> PAGEREF _Toc132985530 \h </w:instrText>
            </w:r>
            <w:r>
              <w:rPr>
                <w:noProof/>
                <w:webHidden/>
              </w:rPr>
            </w:r>
            <w:r>
              <w:rPr>
                <w:noProof/>
                <w:webHidden/>
              </w:rPr>
              <w:fldChar w:fldCharType="separate"/>
            </w:r>
            <w:r w:rsidR="001D638C">
              <w:rPr>
                <w:noProof/>
                <w:webHidden/>
              </w:rPr>
              <w:t>9</w:t>
            </w:r>
            <w:r>
              <w:rPr>
                <w:noProof/>
                <w:webHidden/>
              </w:rPr>
              <w:fldChar w:fldCharType="end"/>
            </w:r>
          </w:hyperlink>
        </w:p>
        <w:p w14:paraId="0FCB4480" w14:textId="0E623693" w:rsidR="00AA5407" w:rsidRDefault="00AA5407">
          <w:pPr>
            <w:pStyle w:val="TOC1"/>
            <w:tabs>
              <w:tab w:val="right" w:leader="dot" w:pos="9016"/>
            </w:tabs>
            <w:rPr>
              <w:noProof/>
              <w:sz w:val="22"/>
              <w:szCs w:val="22"/>
            </w:rPr>
          </w:pPr>
          <w:hyperlink w:anchor="_Toc132985531" w:history="1">
            <w:r w:rsidRPr="00CB7FF0">
              <w:rPr>
                <w:rStyle w:val="Hyperlink"/>
                <w:noProof/>
              </w:rPr>
              <w:t>References</w:t>
            </w:r>
            <w:r>
              <w:rPr>
                <w:noProof/>
                <w:webHidden/>
              </w:rPr>
              <w:tab/>
            </w:r>
            <w:r>
              <w:rPr>
                <w:noProof/>
                <w:webHidden/>
              </w:rPr>
              <w:fldChar w:fldCharType="begin"/>
            </w:r>
            <w:r>
              <w:rPr>
                <w:noProof/>
                <w:webHidden/>
              </w:rPr>
              <w:instrText xml:space="preserve"> PAGEREF _Toc132985531 \h </w:instrText>
            </w:r>
            <w:r>
              <w:rPr>
                <w:noProof/>
                <w:webHidden/>
              </w:rPr>
            </w:r>
            <w:r>
              <w:rPr>
                <w:noProof/>
                <w:webHidden/>
              </w:rPr>
              <w:fldChar w:fldCharType="separate"/>
            </w:r>
            <w:r w:rsidR="001D638C">
              <w:rPr>
                <w:noProof/>
                <w:webHidden/>
              </w:rPr>
              <w:t>10</w:t>
            </w:r>
            <w:r>
              <w:rPr>
                <w:noProof/>
                <w:webHidden/>
              </w:rPr>
              <w:fldChar w:fldCharType="end"/>
            </w:r>
          </w:hyperlink>
        </w:p>
        <w:p w14:paraId="040F8F16" w14:textId="366535C6" w:rsidR="00AA5407" w:rsidRDefault="00AA5407">
          <w:pPr>
            <w:pStyle w:val="TOC1"/>
            <w:tabs>
              <w:tab w:val="right" w:leader="dot" w:pos="9016"/>
            </w:tabs>
            <w:rPr>
              <w:noProof/>
              <w:sz w:val="22"/>
              <w:szCs w:val="22"/>
            </w:rPr>
          </w:pPr>
          <w:hyperlink w:anchor="_Toc132985532" w:history="1">
            <w:r w:rsidRPr="00CB7FF0">
              <w:rPr>
                <w:rStyle w:val="Hyperlink"/>
                <w:noProof/>
              </w:rPr>
              <w:t>Appendices</w:t>
            </w:r>
            <w:r>
              <w:rPr>
                <w:noProof/>
                <w:webHidden/>
              </w:rPr>
              <w:tab/>
            </w:r>
            <w:r>
              <w:rPr>
                <w:noProof/>
                <w:webHidden/>
              </w:rPr>
              <w:fldChar w:fldCharType="begin"/>
            </w:r>
            <w:r>
              <w:rPr>
                <w:noProof/>
                <w:webHidden/>
              </w:rPr>
              <w:instrText xml:space="preserve"> PAGEREF _Toc132985532 \h </w:instrText>
            </w:r>
            <w:r>
              <w:rPr>
                <w:noProof/>
                <w:webHidden/>
              </w:rPr>
            </w:r>
            <w:r>
              <w:rPr>
                <w:noProof/>
                <w:webHidden/>
              </w:rPr>
              <w:fldChar w:fldCharType="separate"/>
            </w:r>
            <w:r w:rsidR="001D638C">
              <w:rPr>
                <w:noProof/>
                <w:webHidden/>
              </w:rPr>
              <w:t>13</w:t>
            </w:r>
            <w:r>
              <w:rPr>
                <w:noProof/>
                <w:webHidden/>
              </w:rPr>
              <w:fldChar w:fldCharType="end"/>
            </w:r>
          </w:hyperlink>
        </w:p>
        <w:p w14:paraId="63F0F563" w14:textId="3E09F23E" w:rsidR="00AA5407" w:rsidRDefault="00AA5407">
          <w:pPr>
            <w:pStyle w:val="TOC2"/>
            <w:tabs>
              <w:tab w:val="right" w:leader="dot" w:pos="9016"/>
            </w:tabs>
            <w:rPr>
              <w:noProof/>
              <w:sz w:val="22"/>
              <w:szCs w:val="22"/>
            </w:rPr>
          </w:pPr>
          <w:hyperlink w:anchor="_Toc132985533" w:history="1">
            <w:r w:rsidRPr="00CB7FF0">
              <w:rPr>
                <w:rStyle w:val="Hyperlink"/>
                <w:noProof/>
              </w:rPr>
              <w:t>Appendix A</w:t>
            </w:r>
            <w:r>
              <w:rPr>
                <w:noProof/>
                <w:webHidden/>
              </w:rPr>
              <w:tab/>
            </w:r>
            <w:r>
              <w:rPr>
                <w:noProof/>
                <w:webHidden/>
              </w:rPr>
              <w:fldChar w:fldCharType="begin"/>
            </w:r>
            <w:r>
              <w:rPr>
                <w:noProof/>
                <w:webHidden/>
              </w:rPr>
              <w:instrText xml:space="preserve"> PAGEREF _Toc132985533 \h </w:instrText>
            </w:r>
            <w:r>
              <w:rPr>
                <w:noProof/>
                <w:webHidden/>
              </w:rPr>
            </w:r>
            <w:r>
              <w:rPr>
                <w:noProof/>
                <w:webHidden/>
              </w:rPr>
              <w:fldChar w:fldCharType="separate"/>
            </w:r>
            <w:r w:rsidR="001D638C">
              <w:rPr>
                <w:noProof/>
                <w:webHidden/>
              </w:rPr>
              <w:t>13</w:t>
            </w:r>
            <w:r>
              <w:rPr>
                <w:noProof/>
                <w:webHidden/>
              </w:rPr>
              <w:fldChar w:fldCharType="end"/>
            </w:r>
          </w:hyperlink>
        </w:p>
        <w:p w14:paraId="2E02D239" w14:textId="5918FEE2" w:rsidR="00AA5407" w:rsidRDefault="00AA5407">
          <w:pPr>
            <w:pStyle w:val="TOC2"/>
            <w:tabs>
              <w:tab w:val="right" w:leader="dot" w:pos="9016"/>
            </w:tabs>
            <w:rPr>
              <w:noProof/>
              <w:sz w:val="22"/>
              <w:szCs w:val="22"/>
            </w:rPr>
          </w:pPr>
          <w:hyperlink w:anchor="_Toc132985534" w:history="1">
            <w:r w:rsidRPr="00CB7FF0">
              <w:rPr>
                <w:rStyle w:val="Hyperlink"/>
                <w:noProof/>
              </w:rPr>
              <w:t>Appendix B</w:t>
            </w:r>
            <w:r>
              <w:rPr>
                <w:noProof/>
                <w:webHidden/>
              </w:rPr>
              <w:tab/>
            </w:r>
            <w:r>
              <w:rPr>
                <w:noProof/>
                <w:webHidden/>
              </w:rPr>
              <w:fldChar w:fldCharType="begin"/>
            </w:r>
            <w:r>
              <w:rPr>
                <w:noProof/>
                <w:webHidden/>
              </w:rPr>
              <w:instrText xml:space="preserve"> PAGEREF _Toc132985534 \h </w:instrText>
            </w:r>
            <w:r>
              <w:rPr>
                <w:noProof/>
                <w:webHidden/>
              </w:rPr>
            </w:r>
            <w:r>
              <w:rPr>
                <w:noProof/>
                <w:webHidden/>
              </w:rPr>
              <w:fldChar w:fldCharType="separate"/>
            </w:r>
            <w:r w:rsidR="001D638C">
              <w:rPr>
                <w:noProof/>
                <w:webHidden/>
              </w:rPr>
              <w:t>13</w:t>
            </w:r>
            <w:r>
              <w:rPr>
                <w:noProof/>
                <w:webHidden/>
              </w:rPr>
              <w:fldChar w:fldCharType="end"/>
            </w:r>
          </w:hyperlink>
        </w:p>
        <w:p w14:paraId="3D47A6D4" w14:textId="57CBB1F1" w:rsidR="00AA5407" w:rsidRDefault="00AA5407">
          <w:pPr>
            <w:pStyle w:val="TOC2"/>
            <w:tabs>
              <w:tab w:val="right" w:leader="dot" w:pos="9016"/>
            </w:tabs>
            <w:rPr>
              <w:noProof/>
              <w:sz w:val="22"/>
              <w:szCs w:val="22"/>
            </w:rPr>
          </w:pPr>
          <w:hyperlink w:anchor="_Toc132985535" w:history="1">
            <w:r w:rsidRPr="00CB7FF0">
              <w:rPr>
                <w:rStyle w:val="Hyperlink"/>
                <w:noProof/>
              </w:rPr>
              <w:t>Appendix C</w:t>
            </w:r>
            <w:r>
              <w:rPr>
                <w:noProof/>
                <w:webHidden/>
              </w:rPr>
              <w:tab/>
            </w:r>
            <w:r>
              <w:rPr>
                <w:noProof/>
                <w:webHidden/>
              </w:rPr>
              <w:fldChar w:fldCharType="begin"/>
            </w:r>
            <w:r>
              <w:rPr>
                <w:noProof/>
                <w:webHidden/>
              </w:rPr>
              <w:instrText xml:space="preserve"> PAGEREF _Toc132985535 \h </w:instrText>
            </w:r>
            <w:r>
              <w:rPr>
                <w:noProof/>
                <w:webHidden/>
              </w:rPr>
            </w:r>
            <w:r>
              <w:rPr>
                <w:noProof/>
                <w:webHidden/>
              </w:rPr>
              <w:fldChar w:fldCharType="separate"/>
            </w:r>
            <w:r w:rsidR="001D638C">
              <w:rPr>
                <w:noProof/>
                <w:webHidden/>
              </w:rPr>
              <w:t>13</w:t>
            </w:r>
            <w:r>
              <w:rPr>
                <w:noProof/>
                <w:webHidden/>
              </w:rPr>
              <w:fldChar w:fldCharType="end"/>
            </w:r>
          </w:hyperlink>
        </w:p>
        <w:p w14:paraId="00D7EFDB" w14:textId="21443554" w:rsidR="00AA5407" w:rsidRDefault="00AA5407">
          <w:pPr>
            <w:pStyle w:val="TOC2"/>
            <w:tabs>
              <w:tab w:val="right" w:leader="dot" w:pos="9016"/>
            </w:tabs>
            <w:rPr>
              <w:noProof/>
              <w:sz w:val="22"/>
              <w:szCs w:val="22"/>
            </w:rPr>
          </w:pPr>
          <w:hyperlink w:anchor="_Toc132985536" w:history="1">
            <w:r w:rsidRPr="00CB7FF0">
              <w:rPr>
                <w:rStyle w:val="Hyperlink"/>
                <w:noProof/>
              </w:rPr>
              <w:t>Appendix D</w:t>
            </w:r>
            <w:r>
              <w:rPr>
                <w:noProof/>
                <w:webHidden/>
              </w:rPr>
              <w:tab/>
            </w:r>
            <w:r>
              <w:rPr>
                <w:noProof/>
                <w:webHidden/>
              </w:rPr>
              <w:fldChar w:fldCharType="begin"/>
            </w:r>
            <w:r>
              <w:rPr>
                <w:noProof/>
                <w:webHidden/>
              </w:rPr>
              <w:instrText xml:space="preserve"> PAGEREF _Toc132985536 \h </w:instrText>
            </w:r>
            <w:r>
              <w:rPr>
                <w:noProof/>
                <w:webHidden/>
              </w:rPr>
            </w:r>
            <w:r>
              <w:rPr>
                <w:noProof/>
                <w:webHidden/>
              </w:rPr>
              <w:fldChar w:fldCharType="separate"/>
            </w:r>
            <w:r w:rsidR="001D638C">
              <w:rPr>
                <w:noProof/>
                <w:webHidden/>
              </w:rPr>
              <w:t>13</w:t>
            </w:r>
            <w:r>
              <w:rPr>
                <w:noProof/>
                <w:webHidden/>
              </w:rPr>
              <w:fldChar w:fldCharType="end"/>
            </w:r>
          </w:hyperlink>
        </w:p>
        <w:p w14:paraId="6936811F" w14:textId="77195A0E" w:rsidR="000E5F77" w:rsidRDefault="000E5F77" w:rsidP="00AD66E7">
          <w:pPr>
            <w:spacing w:line="360" w:lineRule="auto"/>
            <w:jc w:val="both"/>
          </w:pPr>
          <w:r>
            <w:rPr>
              <w:b/>
              <w:bCs/>
              <w:noProof/>
            </w:rPr>
            <w:fldChar w:fldCharType="end"/>
          </w:r>
        </w:p>
      </w:sdtContent>
    </w:sdt>
    <w:p w14:paraId="533DA03F" w14:textId="77777777" w:rsidR="00B219CC" w:rsidRDefault="00B219CC" w:rsidP="00B219CC">
      <w:pPr>
        <w:pStyle w:val="TableofFigures"/>
        <w:tabs>
          <w:tab w:val="right" w:leader="dot" w:pos="9016"/>
        </w:tabs>
        <w:spacing w:line="360" w:lineRule="auto"/>
      </w:pPr>
    </w:p>
    <w:p w14:paraId="7F2CEBCB" w14:textId="77777777" w:rsidR="00B219CC" w:rsidRDefault="00B219CC" w:rsidP="00B219CC">
      <w:pPr>
        <w:pStyle w:val="TableofFigures"/>
        <w:tabs>
          <w:tab w:val="right" w:leader="dot" w:pos="9016"/>
        </w:tabs>
        <w:spacing w:line="360" w:lineRule="auto"/>
      </w:pPr>
    </w:p>
    <w:p w14:paraId="3EE3B443" w14:textId="3B8D656D" w:rsidR="00AA5407" w:rsidRDefault="00AF02FF">
      <w:pPr>
        <w:pStyle w:val="TableofFigures"/>
        <w:tabs>
          <w:tab w:val="right" w:leader="dot" w:pos="9016"/>
        </w:tabs>
        <w:rPr>
          <w:noProof/>
          <w:sz w:val="22"/>
          <w:szCs w:val="22"/>
        </w:rPr>
      </w:pPr>
      <w:r>
        <w:fldChar w:fldCharType="begin"/>
      </w:r>
      <w:r>
        <w:instrText xml:space="preserve"> TOC \h \z \c "Table" </w:instrText>
      </w:r>
      <w:r>
        <w:fldChar w:fldCharType="separate"/>
      </w:r>
      <w:hyperlink w:anchor="_Toc132985537" w:history="1">
        <w:r w:rsidR="00AA5407" w:rsidRPr="00311999">
          <w:rPr>
            <w:rStyle w:val="Hyperlink"/>
            <w:rFonts w:ascii="Century Gothic" w:eastAsia="SimSun" w:hAnsi="Century Gothic" w:cs="Times New Roman"/>
            <w:b/>
            <w:bCs/>
            <w:noProof/>
          </w:rPr>
          <w:t>Table 1. Behavioural Approaches</w:t>
        </w:r>
        <w:r w:rsidR="00AA5407">
          <w:rPr>
            <w:noProof/>
            <w:webHidden/>
          </w:rPr>
          <w:tab/>
        </w:r>
        <w:r w:rsidR="00AA5407">
          <w:rPr>
            <w:noProof/>
            <w:webHidden/>
          </w:rPr>
          <w:fldChar w:fldCharType="begin"/>
        </w:r>
        <w:r w:rsidR="00AA5407">
          <w:rPr>
            <w:noProof/>
            <w:webHidden/>
          </w:rPr>
          <w:instrText xml:space="preserve"> PAGEREF _Toc132985537 \h </w:instrText>
        </w:r>
        <w:r w:rsidR="00AA5407">
          <w:rPr>
            <w:noProof/>
            <w:webHidden/>
          </w:rPr>
        </w:r>
        <w:r w:rsidR="00AA5407">
          <w:rPr>
            <w:noProof/>
            <w:webHidden/>
          </w:rPr>
          <w:fldChar w:fldCharType="separate"/>
        </w:r>
        <w:r w:rsidR="001D638C">
          <w:rPr>
            <w:noProof/>
            <w:webHidden/>
          </w:rPr>
          <w:t>5</w:t>
        </w:r>
        <w:r w:rsidR="00AA5407">
          <w:rPr>
            <w:noProof/>
            <w:webHidden/>
          </w:rPr>
          <w:fldChar w:fldCharType="end"/>
        </w:r>
      </w:hyperlink>
    </w:p>
    <w:p w14:paraId="23FE4614" w14:textId="4087482E" w:rsidR="00AF02FF" w:rsidRDefault="00AF02FF" w:rsidP="00AD66E7">
      <w:pPr>
        <w:spacing w:line="360" w:lineRule="auto"/>
        <w:jc w:val="both"/>
      </w:pPr>
      <w:r>
        <w:fldChar w:fldCharType="end"/>
      </w:r>
    </w:p>
    <w:p w14:paraId="3B022150" w14:textId="4830526A" w:rsidR="000C6F6A" w:rsidRDefault="00AF02FF">
      <w:pPr>
        <w:pStyle w:val="TableofFigures"/>
        <w:tabs>
          <w:tab w:val="right" w:leader="dot" w:pos="9016"/>
        </w:tabs>
        <w:rPr>
          <w:noProof/>
          <w:sz w:val="22"/>
          <w:szCs w:val="22"/>
        </w:rPr>
      </w:pPr>
      <w:r>
        <w:fldChar w:fldCharType="begin"/>
      </w:r>
      <w:r>
        <w:instrText xml:space="preserve"> TOC \h \z \c "Figure" </w:instrText>
      </w:r>
      <w:r>
        <w:fldChar w:fldCharType="separate"/>
      </w:r>
      <w:hyperlink w:anchor="_Toc132905097" w:history="1">
        <w:r w:rsidR="000C6F6A" w:rsidRPr="00E25638">
          <w:rPr>
            <w:rStyle w:val="Hyperlink"/>
            <w:noProof/>
          </w:rPr>
          <w:t>Figure 1. Turbine in the Mist</w:t>
        </w:r>
        <w:r w:rsidR="000C6F6A">
          <w:rPr>
            <w:noProof/>
            <w:webHidden/>
          </w:rPr>
          <w:tab/>
        </w:r>
        <w:r w:rsidR="000C6F6A">
          <w:rPr>
            <w:noProof/>
            <w:webHidden/>
          </w:rPr>
          <w:fldChar w:fldCharType="begin"/>
        </w:r>
        <w:r w:rsidR="000C6F6A">
          <w:rPr>
            <w:noProof/>
            <w:webHidden/>
          </w:rPr>
          <w:instrText xml:space="preserve"> PAGEREF _Toc132905097 \h </w:instrText>
        </w:r>
        <w:r w:rsidR="000C6F6A">
          <w:rPr>
            <w:noProof/>
            <w:webHidden/>
          </w:rPr>
        </w:r>
        <w:r w:rsidR="000C6F6A">
          <w:rPr>
            <w:noProof/>
            <w:webHidden/>
          </w:rPr>
          <w:fldChar w:fldCharType="separate"/>
        </w:r>
        <w:r w:rsidR="001D638C">
          <w:rPr>
            <w:noProof/>
            <w:webHidden/>
          </w:rPr>
          <w:t>7</w:t>
        </w:r>
        <w:r w:rsidR="000C6F6A">
          <w:rPr>
            <w:noProof/>
            <w:webHidden/>
          </w:rPr>
          <w:fldChar w:fldCharType="end"/>
        </w:r>
      </w:hyperlink>
    </w:p>
    <w:p w14:paraId="602D05BE" w14:textId="5BC4D0C1" w:rsidR="006366BA" w:rsidRDefault="00AF02FF" w:rsidP="00AD66E7">
      <w:pPr>
        <w:spacing w:line="360" w:lineRule="auto"/>
        <w:jc w:val="both"/>
      </w:pPr>
      <w:r>
        <w:fldChar w:fldCharType="end"/>
      </w:r>
      <w:r w:rsidR="006366BA">
        <w:br w:type="page"/>
      </w:r>
    </w:p>
    <w:p w14:paraId="70315E72" w14:textId="77777777" w:rsidR="006366BA" w:rsidRDefault="006366BA" w:rsidP="00AD66E7">
      <w:pPr>
        <w:spacing w:line="360" w:lineRule="auto"/>
        <w:jc w:val="both"/>
        <w:sectPr w:rsidR="006366BA" w:rsidSect="006366BA">
          <w:headerReference w:type="first" r:id="rId9"/>
          <w:pgSz w:w="11906" w:h="16838"/>
          <w:pgMar w:top="1440" w:right="1440" w:bottom="1440" w:left="1440" w:header="708" w:footer="708" w:gutter="0"/>
          <w:pgNumType w:fmt="lowerRoman" w:start="1"/>
          <w:cols w:space="708"/>
          <w:titlePg/>
          <w:docGrid w:linePitch="360"/>
        </w:sectPr>
      </w:pPr>
    </w:p>
    <w:p w14:paraId="07B2C4B7" w14:textId="6F2C8DEC" w:rsidR="009B624F" w:rsidRDefault="006366BA" w:rsidP="00AD66E7">
      <w:pPr>
        <w:pStyle w:val="Heading1"/>
        <w:spacing w:line="360" w:lineRule="auto"/>
        <w:jc w:val="both"/>
      </w:pPr>
      <w:bookmarkStart w:id="0" w:name="_Toc132985512"/>
      <w:r>
        <w:lastRenderedPageBreak/>
        <w:t>Behaviour Management and Engagement</w:t>
      </w:r>
      <w:bookmarkEnd w:id="0"/>
    </w:p>
    <w:p w14:paraId="1B4D8734" w14:textId="4CF73059" w:rsidR="006366BA" w:rsidRDefault="006366BA" w:rsidP="00AD66E7">
      <w:pPr>
        <w:pStyle w:val="Heading2"/>
        <w:spacing w:line="360" w:lineRule="auto"/>
        <w:jc w:val="both"/>
      </w:pPr>
      <w:bookmarkStart w:id="1" w:name="_Toc132985513"/>
      <w:r>
        <w:t>Introduction</w:t>
      </w:r>
      <w:bookmarkEnd w:id="1"/>
    </w:p>
    <w:p w14:paraId="4206B227" w14:textId="7A5053C2" w:rsidR="006366BA" w:rsidRDefault="00B66618" w:rsidP="00AD66E7">
      <w:pPr>
        <w:spacing w:line="360" w:lineRule="auto"/>
        <w:jc w:val="both"/>
      </w:pPr>
      <w:r>
        <w:t xml:space="preserve">There is often an assumption in post-compulsory education that the learners have chosen to attend and thus will exhibit positive behaviour </w:t>
      </w:r>
      <w:sdt>
        <w:sdtPr>
          <w:rPr>
            <w:color w:val="000000"/>
          </w:rPr>
          <w:tag w:val="MENDELEY_CITATION_v3_eyJjaXRhdGlvbklEIjoiTUVOREVMRVlfQ0lUQVRJT05fYjIyNzdiYmUtMTA5Ni00MzdlLThlYWUtZTc3Y2Y0OGJhMmVmIiwicHJvcGVydGllcyI6eyJub3RlSW5kZXgiOjB9LCJpc0VkaXRlZCI6ZmFsc2UsIm1hbnVhbE92ZXJyaWRlIjp7ImlzTWFudWFsbHlPdmVycmlkZGVuIjpmYWxzZSwiY2l0ZXByb2NUZXh0IjoiKEJlZXJlLCAyMDEyOyBMZWJvciwgMjAxNzsgRGl4b24gPGk+ZXQgYWwuPC9pPiwgMjAxOSkiLCJtYW51YWxPdmVycmlkZVRleHQiOiIifSwiY2l0YXRpb25JdGVtcyI6W3siaWQiOiJiMTllNjI2OC04ODM3LTMyNWEtOTQ4MS04Mjc0MmUxMzk3NWEiLCJpdGVtRGF0YSI6eyJ0eXBlIjoiYm9vayIsImlkIjoiYjE5ZTYyNjgtODgzNy0zMjVhLTk0ODEtODI3NDJlMTM5NzVhIiwidGl0bGUiOiJUaGUgUGVyZmVjdCBPRlNURUQgTGVzc29uIiwiYXV0aG9yIjpbeyJmYW1pbHkiOiJCZWVyZSIsImdpdmVuIjoiSi4iLCJwYXJzZS1uYW1lcyI6ZmFsc2UsImRyb3BwaW5nLXBhcnRpY2xlIjoiIiwibm9uLWRyb3BwaW5nLXBhcnRpY2xlIjoiIn1dLCJpc3N1ZWQiOnsiZGF0ZS1wYXJ0cyI6W1syMDEyXV19LCJwdWJsaXNoZXItcGxhY2UiOiJDYXJtYXJ0aGVuIiwicHVibGlzaGVyIjoiQ3Jvd24gSG91c2UgUHVibGlzaGluZyIsImNvbnRhaW5lci10aXRsZS1zaG9ydCI6IiJ9LCJpc1RlbXBvcmFyeSI6ZmFsc2V9LHsiaWQiOiJjODRlMTBjMC0xZDBhLTNiODktYmFjOS0zMmVjYjExYmYxMGUiLCJpdGVtRGF0YSI6eyJ0eXBlIjoiYm9vayIsImlkIjoiYzg0ZTEwYzAtMWQwYS0zYjg5LWJhYzktMzJlY2IxMWJmMTBlIiwidGl0bGUiOiJDbGFzc3Jvb20gYmVoYXZpb3VyIG1hbmFnZW1lbnQgaW4gdGhlIHBvc3Qtc2Nob29sIHNlY3RvcjogU3R1ZGVudCBhbmQgdGVhY2hlciBwZXJzcGVjdGl2ZXMgb24gdGhlIGJhdHRsZSBhZ2FpbnN0IGJlaW5nIGVkdWNhdGVkIiwiYXV0aG9yIjpbeyJmYW1pbHkiOiJMZWJvciIsImdpdmVuIjoiTWVydnluIiwicGFyc2UtbmFtZXMiOmZhbHNlLCJkcm9wcGluZy1wYXJ0aWNsZSI6IiIsIm5vbi1kcm9wcGluZy1wYXJ0aWNsZSI6IiJ9XSwiY29udGFpbmVyLXRpdGxlIjoiQ2xhc3Nyb29tIEJlaGF2aW91ciBNYW5hZ2VtZW50IGluIHRoZSBQb3N0LVNjaG9vbCBTZWN0b3I6IFN0dWRlbnQgYW5kIFRlYWNoZXIgUGVyc3BlY3RpdmVzIG9uIHRoZSBCYXR0bGUgQWdhaW5zdCBCZWluZyBFZHVjYXRlZCIsIkRPSSI6IjEwLjEwMDcvOTc4LTMtMzE5LTU3MDUxLTgiLCJpc3N1ZWQiOnsiZGF0ZS1wYXJ0cyI6W1syMDE3XV19LCJhYnN0cmFjdCI6IlRoaXMgYm9vayBsaXN0ZW5zIHRvIHRoZSB2b2ljZXMgb2YgcG9zdC1zY2hvb2wgdGVhY2hlcnMsIG1hbmFnZXJzLCB0aGVvcmlzdHMsIHRyYWluZWVzLCB0ZWFjaGVyIGVkdWNhdG9ycyBhbmQgc3R1ZGVudHMgdGFsa2luZyBhYm91dCB0aGUgYmF0dGxlIGFnYWluc3QgYmVpbmcgZWR1Y2F0ZWQuIEl0IGFuYWx5c2VzIG1vZGVscyBvZiBjbGFzc3Jvb20gYmVoYXZpb3VyIG1hbmFnZW1lbnQsIHdpdGggZXhhbXBsZXMgb2YgdGhlb3J5IGNyaXRpcXVpbmcgcHJhY3RpY2UgYW5kIHByYWN0aWNlIGNyaXRpY2l6aW5nIHRoZW9yeS4gVGhlIGNvbnRleHR1YWwgcHJlc3N1cmVzIG9mIG1hbmFnZXJhbGlzbSwgZGVtYW5kcyBpbXBvc2VkIGJ5IE9mc3RlZCwgZWNvbm9taWMgc3Vydml2YWwgZm9yIGluc3RpdHV0aW9ucyBiYXNlZCBvbiBzdHVkZW50IG51bWJlcnMsIGFuZCBtYW5kYXRvcnkgYXR0ZW5kYW5jZSByZXF1aXJlbWVudHMgaGF2ZSBhbGwgbWVhbnQgZXZlci1pbmNyZWFzaW5nIHByZXNzdXJlcyBvbiB0ZWFjaGVycyBkZWFsaW5nIHdpdGggc3R1ZGVudHMnIHZpb2xlbnQsIGRpc3J1cHRpdmUgYW5kIGNoYWxsZW5naW5nIGJlaGF2aW91cnMsIHJlc3VsdGluZyBpbiBzb21lIGhpZ2hseSBkaXNvcmRlcmVkIGNsYXNzcm9vbXMgaW4gbWFueSBpbnN0aXR1dGlvbnMuIExlYm9yIGV4YW1pbmVzIHRoZSBhdHRpdHVkZXMgb2Ygc3Rha2Vob2xkZXJzLCBpbmNsdWRpbmcgZGlzcnVwdGl2ZSBzdHVkZW50cywgdGVhY2hlcnMsIHRyYWluZWVzIGFuZCBtYW5hZ2VycywgYW5kIGV4cGxvcmVzIGEgcmFuZ2Ugb2YgaXNzdWVzIHN1Y2ggYXMgZW50ZXJpbmcgdGhlIGNsYXNzcm9vbSwgYWJ1c2Ugb2YgY29tcHV0ZXJzIGFuZCB0ZWNobm9sb2d5IGVxdWlwbWVudCwgb3ZlcnQgdmlvbGVuY2UgaW4gY2xhc3Nyb29tcywgYW5kIGNvdW50ZXItcHJvZHVjdGl2ZSBhc3Nlc3NtZW50IHByb2Nlc3NlcywgYXMgd2VsbCBhcyBleHBsb3JpbmcgYSByYW5nZSBvZiBhdmFpbGFibGUgc29sdXRpb25zIHRvIHRoZSBwcm9ibGVtLiBUaGUgYm9vayB3aWxsIGJlIGNvbXBlbGxpbmcgcmVhZGluZyBmb3IgdGVhY2hlcnMsIHRlYWNoZXIgZWR1Y2F0b3JzLCB0cmFpbmVlcywgcG9saWN5LW1ha2VycywgbWFuYWdlcnMgaW4gZWR1Y2F0aW9uLCBidXQgYWxzbyBhbnlvbmUgaW50ZXJlc3RlZCBpbiBlZHVjYXRpb24gYW5kIHRyYWluaW5nLiI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1dfQ=="/>
          <w:id w:val="-1379240635"/>
          <w:placeholder>
            <w:docPart w:val="A2009599542A411284B903F833151C91"/>
          </w:placeholder>
        </w:sdtPr>
        <w:sdtEndPr/>
        <w:sdtContent>
          <w:r w:rsidR="000F1814">
            <w:rPr>
              <w:rFonts w:eastAsia="Times New Roman"/>
            </w:rPr>
            <w:t>(</w:t>
          </w:r>
          <w:proofErr w:type="spellStart"/>
          <w:r w:rsidR="000F1814">
            <w:rPr>
              <w:rFonts w:eastAsia="Times New Roman"/>
            </w:rPr>
            <w:t>Beere</w:t>
          </w:r>
          <w:proofErr w:type="spellEnd"/>
          <w:r w:rsidR="000F1814">
            <w:rPr>
              <w:rFonts w:eastAsia="Times New Roman"/>
            </w:rPr>
            <w:t xml:space="preserve">, 2012; </w:t>
          </w:r>
          <w:proofErr w:type="spellStart"/>
          <w:r w:rsidR="000F1814">
            <w:rPr>
              <w:rFonts w:eastAsia="Times New Roman"/>
            </w:rPr>
            <w:t>Lebor</w:t>
          </w:r>
          <w:proofErr w:type="spellEnd"/>
          <w:r w:rsidR="000F1814">
            <w:rPr>
              <w:rFonts w:eastAsia="Times New Roman"/>
            </w:rPr>
            <w:t xml:space="preserve">, 2017; Dixon </w:t>
          </w:r>
          <w:r w:rsidR="000F1814">
            <w:rPr>
              <w:rFonts w:eastAsia="Times New Roman"/>
              <w:i/>
              <w:iCs/>
            </w:rPr>
            <w:t>et al.</w:t>
          </w:r>
          <w:r w:rsidR="000F1814">
            <w:rPr>
              <w:rFonts w:eastAsia="Times New Roman"/>
            </w:rPr>
            <w:t>, 2019)</w:t>
          </w:r>
        </w:sdtContent>
      </w:sdt>
      <w:r>
        <w:t xml:space="preserve">, but this is not always the case. </w:t>
      </w:r>
      <w:r w:rsidR="00AA0B3A">
        <w:t xml:space="preserve">Additionally, </w:t>
      </w:r>
      <w:r w:rsidR="00FE666F">
        <w:t>lack of engagement is often linked to challenging behaviour, and so is an associated issue</w:t>
      </w:r>
      <w:r w:rsidR="00E06848">
        <w:t xml:space="preserve"> </w:t>
      </w:r>
      <w:sdt>
        <w:sdtPr>
          <w:tag w:val="MENDELEY_CITATION_v3_eyJjaXRhdGlvbklEIjoiTUVOREVMRVlfQ0lUQVRJT05fOTlmZTczYTgtZmEzMS00NGFmLWI5ZGMtMmZlY2RiNmIwNDUyIiwicHJvcGVydGllcyI6eyJub3RlSW5kZXgiOjB9LCJpc0VkaXRlZCI6ZmFsc2UsIm1hbnVhbE92ZXJyaWRlIjp7ImlzTWFudWFsbHlPdmVycmlkZGVuIjpmYWxzZSwiY2l0ZXByb2NUZXh0IjoiKFZpemFyZCwgMjAxMjsgTGVib3IsIDIwMTc7IFdlbHNoIEdvdmVybm1lbnQsIDIwMTg7IE1jTGF5IDxpPmV0IGFsLjwvaT4sIDIwMTkpIiwibWFudWFsT3ZlcnJpZGVUZXh0IjoiIn0sImNpdGF0aW9uSXRlbXMiOlt7ImlkIjoiZjg1MjI1YjAtZjI5Yy0zOTRiLTg0NDctMzE4ZWM0MmRjMzFmIiwiaXRlbURhdGEiOnsidHlwZSI6ImJvb2siLCJpZCI6ImY4NTIyNWIwLWYyOWMtMzk0Yi04NDQ3LTMxOGVjNDJkYzMxZiIsInRpdGxlIjoiSG93IHRvIE1hbmFnZSBCZWhhdmlvdXIgaW4gRnVydGhlciBFZHVjYXRpb24iLCJhdXRob3IiOlt7ImZhbWlseSI6IlZpemFyZCIsImdpdmVuIjoiRGF2ZSIsInBhcnNlLW5hbWVzIjpmYWxzZSwiZHJvcHBpbmctcGFydGljbGUiOiIiLCJub24tZHJvcHBpbmctcGFydGljbGUiOiIifV0sImNvbnRhaW5lci10aXRsZSI6IkhvdyB0byBNYW5hZ2UgQmVoYXZpb3VyIGluIEZ1cnRoZXIgRWR1Y2F0aW9uIiwiaXNzdWVkIjp7ImRhdGUtcGFydHMiOltbMjAxMl1dfSwicHVibGlzaGVyLXBsYWNlIjoiTG9uZG9uIiwiYWJzdHJhY3QiOiIybmQgZWQuIE1hbmFnaW5nIHRoZSBiZWhhdmlvdXIgb2YgeW91bmcgcGVvcGxlIGluIGZ1cnRoZXIgZWR1Y2F0aW9uIHBvc2VzIGEgdW5pcXVlIHNldCBvZiBjaGFsbGVuZ2VzLCBhcyBtYW55IGNhbiBiZSBkaWZmaWN1bHQgdG8gbW90aXZhdGUgYW5kIGNoYWxsZW5naW5nIHRvIGNvbnRyb2wuIFRoaXMgYm9vayBvZmZlcnMgcHJhY3RpY2FsIGFkdmljZSBvbiBob3cgdG8gY29udHJvbCB0aGUgYmVoYXZpb3VyIG9mIHN1Y2ggc3R1ZGVudHMgcHJvdmlkaW5nIHRpcHMgb24gYmVzdCBwcmFjdGljZSBhbmQgb3RoZXIgbW90aXZhdGlvbmFsIHRlY2huaXF1ZXMuIENPVkVSOyBDb250ZW50czsgQWJvdXQgdGhlIEF1dGhvcjsgQWNrbm93bGVkZ2VtZW50czsgQ2hhcGVyIDEgLS0gR2V0dGluZyBTdGFydGVkOyBDaGFwdGVyIDIgLS0gTWFraW5nIGEgc3Ryb25nIGZpcnN0IGltcHJlc3Npb247IENoYXB0ZXIgMyAtLSBDcmVhdGluZyBwb3NpdGl2ZSBsZWFybmluZyBlbnZpcm9ubWVudHM7IENoYXB0ZXIgNCAtLSBFZmZlY3RpdmUgc3RyYXRlZ2llcyB0byB1c2Ugd2l0aCBzdHVkZW50cyBkaXNwbGF5aW5nIGNoYWxsZW5naW5nIGJlaGF2aW91cjsgQ2hhcHRlciA1IC0tIFRoZSBpbXBvcnRhbmNlIG9mIGJvZHkgbGFuZ3VhZ2U7IENoYXB0ZXIgNiAtLSBNYW5hZ2luZyBhbmdlciBhbmQgY29uZnJvbnRhdGlvbjsgQ2hhcHRlciA3IC0tIE1hbmFnaW5nIGRpZmZpY3VsdCBncm91cHM7IENoYXB0ZXIgOCAtLSBFc3RhYmxpc2hpbmcgYSBjb25zaXN0ZW50IGFwcHJvYWNoOyBSZWZlcmVuY2VzIGFuZCBGdXJ0aGVyIFJlYWRpbmc7IFVzZWZ1bCBXZWJzaXRlczsgSW5kZXguIiwicHVibGlzaGVyIjoiU2FnZSIsImNvbnRhaW5lci10aXRsZS1zaG9ydCI6IiJ9LCJpc1RlbXBvcmFyeSI6ZmFsc2V9LHsiaWQiOiJlNmNmZjA0ZC0yNmNjLTNjYmMtYWNmMC0zZjc2MGIwMDRjYWIiLCJpdGVtRGF0YSI6eyJ0eXBlIjoicmVwb3J0IiwiaWQiOiJlNmNmZjA0ZC0yNmNjLTNjYmMtYWNmMC0zZjc2MGIwMDRjYWIiLCJ0aXRsZSI6IlJlc2VhcmNoIGJyaWVmaW5nIDAyOiBNYW5hZ2luZyBjaGFsbGVuZ2luZyBiZWhhdmlvdXIiLCJhdXRob3IiOlt7ImZhbWlseSI6IldlbHNoIEdvdmVybm1lbnQiLCJnaXZlbiI6IiIsInBhcnNlLW5hbWVzIjpmYWxzZSwiZHJvcHBpbmctcGFydGljbGUiOiIiLCJub24tZHJvcHBpbmctcGFydGljbGUiOiIifV0sImFjY2Vzc2VkIjp7ImRhdGUtcGFydHMiOltbMjAyMyw0LDVdXX0sIlVSTCI6Imh0dHBzOi8vd3d3Lmdvdi53YWxlcy9zaXRlcy9kZWZhdWx0L2ZpbGVzL3B1YmxpY2F0aW9ucy8yMDE4LTExL2xlYXJuZXItdm9pY2Utd2FsZXMtcmVzZWFyY2gtYnJpZWZpbmctMDItbWFuYWdpbmctY2hhbGxlbmdpbmctYmVoYXZpb3VyLnBkZiIsImlzc3VlZCI6eyJkYXRlLXBhcnRzIjpbWzIwMThdXX0sInB1Ymxpc2hlci1wbGFjZSI6IkNhcmRpZmYiLCJjb250YWluZXItdGl0bGUtc2hvcnQiOiIifSwiaXNUZW1wb3JhcnkiOmZhbHNlfSx7ImlkIjoiYmYyOWE2NzQtZWNiZC0zMjgzLTkwNDUtYjgxOGViYWU1ZDA5IiwiaXRlbURhdGEiOnsidHlwZSI6ImNoYXB0ZXIiLCJpZCI6ImJmMjlhNjc0LWVjYmQtMzI4My05MDQ1LWI4MThlYmFlNWQwOSIsInRpdGxlIjoiTGVhcm5pbmcgYW5kIExlYXJuZXJzIiwiYXV0aG9yIjpbeyJmYW1pbHkiOiJNY0xheSIsImdpdmVuIjoiTS4iLCJwYXJzZS1uYW1lcyI6ZmFsc2UsImRyb3BwaW5nLXBhcnRpY2xlIjoiIiwibm9uLWRyb3BwaW5nLXBhcnRpY2xlIjoiIn0seyJmYW1pbHkiOiJNeWNyb2Z0IiwiZ2l2ZW4iOiJMLiIsInBhcnNlLW5hbWVzIjpmYWxzZSwiZHJvcHBpbmctcGFydGljbGUiOiIiLCJub24tZHJvcHBpbmctcGFydGljbGUiOiIifSx7ImZhbWlseSI6Ik5vZWwiLCJnaXZlbiI6IlAuIiwicGFyc2UtbmFtZXMiOmZhbHNlLCJkcm9wcGluZy1wYXJ0aWNsZSI6IiIsIm5vbi1kcm9wcGluZy1wYXJ0aWNsZSI6IiJ9LHsiZmFtaWx5IjoiT3JyIiwiZ2l2ZW4iOiJLLiIsInBhcnNlLW5hbWVzIjpmYWxzZSwiZHJvcHBpbmctcGFydGljbGUiOiIiLCJub24tZHJvcHBpbmctcGFydGljbGUiOiIifSx7ImZhbWlseSI6IlRob21wc29uIiwiZ2l2ZW4iOiJSLiIsInBhcnNlLW5hbWVzIjpmYWxzZSwiZHJvcHBpbmctcGFydGljbGUiOiIiLCJub24tZHJvcHBpbmctcGFydGljbGUiOiIifSx7ImZhbWlseSI6IlR1bW1vbnMiLCJnaXZlbiI6IkouIiwicGFyc2UtbmFtZXMiOmZhbHNlLCJkcm9wcGluZy1wYXJ0aWNsZSI6IiIsIm5vbi1kcm9wcGluZy1wYXJ0aWNsZSI6IiJ9LHsiZmFtaWx5IjoiV2VhdGhlcmJ5IiwiZ2l2ZW4iOiJKLiIsInBhcnNlLW5hbWVzIjpmYWxzZSwiZHJvcHBpbmctcGFydGljbGUiOiIiLCJub24tZHJvcHBpbmctcGFydGljbGUiOiIifV0sImNvbnRhaW5lci10aXRsZSI6IlRlYWNoaW5nIGluIGxpZmVsb25nIGxlYXJuaW5nOiBhIGd1aWRlIHRvIHRoZW9yeSBhbmQgcHJhY3RpY2UiLCJjaGFwdGVyLW51bWJlciI6IjciLCJlZGl0b3IiOlt7ImZhbWlseSI6IkF2aXMiLCJnaXZlbiI6IkouIiwicGFyc2UtbmFtZXMiOmZhbHNlLCJkcm9wcGluZy1wYXJ0aWNsZSI6IiIsIm5vbi1kcm9wcGluZy1wYXJ0aWNsZSI6IiJ9LHsiZmFtaWx5IjoiRmlzaGVyIiwiZ2l2ZW4iOiJSLiIsInBhcnNlLW5hbWVzIjpmYWxzZSwiZHJvcHBpbmctcGFydGljbGUiOiIiLCJub24tZHJvcHBpbmctcGFydGljbGUiOiIifSx7ImZhbWlseSI6IlRob21wc29uIiwiZ2l2ZW4iOiJSLiIsInBhcnNlLW5hbWVzIjpmYWxzZSwiZHJvcHBpbmctcGFydGljbGUiOiIiLCJub24tZHJvcHBpbmctcGFydGljbGUiOiIifV0sImlzc3VlZCI6eyJkYXRlLXBhcnRzIjpbWzIwMTldXX0sInB1Ymxpc2hlci1wbGFjZSI6IkxvbmRvbiIsInBhZ2UiOiI4MS0xMDciLCJlZGl0aW9uIjoiM3JkIiwicHVibGlzaGVyIjoiT3BlbiBVbml2ZXJzaXR5IFByZXNzIiwiY29udGFpbmVyLXRpdGxlLXNob3J0IjoiIn0sImlzVGVtcG9yYXJ5IjpmYWxzZX0seyJpZCI6ImM4NGUxMGMwLTFkMGEtM2I4OS1iYWM5LTMyZWNiMTFiZjEwZSIsIml0ZW1EYXRhIjp7InR5cGUiOiJib29rIiwiaWQiOiJjODRlMTBjMC0xZDBhLTNiODktYmFjOS0zMmVjYjExYmYxMGUiLCJ0aXRsZSI6IkNsYXNzcm9vbSBiZWhhdmlvdXIgbWFuYWdlbWVudCBpbiB0aGUgcG9zdC1zY2hvb2wgc2VjdG9yOiBTdHVkZW50IGFuZCB0ZWFjaGVyIHBlcnNwZWN0aXZlcyBvbiB0aGUgYmF0dGxlIGFnYWluc3QgYmVpbmcgZWR1Y2F0ZWQiLCJhdXRob3IiOlt7ImZhbWlseSI6IkxlYm9yIiwiZ2l2ZW4iOiJNZXJ2eW4iLCJwYXJzZS1uYW1lcyI6ZmFsc2UsImRyb3BwaW5nLXBhcnRpY2xlIjoiIiwibm9uLWRyb3BwaW5nLXBhcnRpY2xlIjoiIn1dLCJjb250YWluZXItdGl0bGUiOiJDbGFzc3Jvb20gQmVoYXZpb3VyIE1hbmFnZW1lbnQgaW4gdGhlIFBvc3QtU2Nob29sIFNlY3RvcjogU3R1ZGVudCBhbmQgVGVhY2hlciBQZXJzcGVjdGl2ZXMgb24gdGhlIEJhdHRsZSBBZ2FpbnN0IEJlaW5nIEVkdWNhdGVkIiwiRE9JIjoiMTAuMTAwNy85NzgtMy0zMTktNTcwNTEtOCIsImlzc3VlZCI6eyJkYXRlLXBhcnRzIjpbWzIwMTddXX0sImFic3RyYWN0IjoiVGhpcyBib29rIGxpc3RlbnMgdG8gdGhlIHZvaWNlcyBvZiBwb3N0LXNjaG9vbCB0ZWFjaGVycywgbWFuYWdlcnMsIHRoZW9yaXN0cywgdHJhaW5lZXMsIHRlYWNoZXIgZWR1Y2F0b3JzIGFuZCBzdHVkZW50cyB0YWxraW5nIGFib3V0IHRoZSBiYXR0bGUgYWdhaW5zdCBiZWluZyBlZHVjYXRlZC4gSXQgYW5hbHlzZXMgbW9kZWxzIG9mIGNsYXNzcm9vbSBiZWhhdmlvdXIgbWFuYWdlbWVudCwgd2l0aCBleGFtcGxlcyBvZiB0aGVvcnkgY3JpdGlxdWluZyBwcmFjdGljZSBhbmQgcHJhY3RpY2UgY3JpdGljaXppbmcgdGhlb3J5LiBUaGUgY29udGV4dHVhbCBwcmVzc3VyZXMgb2YgbWFuYWdlcmFsaXNtLCBkZW1hbmRzIGltcG9zZWQgYnkgT2ZzdGVkLCBlY29ub21pYyBzdXJ2aXZhbCBmb3IgaW5zdGl0dXRpb25zIGJhc2VkIG9uIHN0dWRlbnQgbnVtYmVycywgYW5kIG1hbmRhdG9yeSBhdHRlbmRhbmNlIHJlcXVpcmVtZW50cyBoYXZlIGFsbCBtZWFudCBldmVyLWluY3JlYXNpbmcgcHJlc3N1cmVzIG9uIHRlYWNoZXJzIGRlYWxpbmcgd2l0aCBzdHVkZW50cycgdmlvbGVudCwgZGlzcnVwdGl2ZSBhbmQgY2hhbGxlbmdpbmcgYmVoYXZpb3VycywgcmVzdWx0aW5nIGluIHNvbWUgaGlnaGx5IGRpc29yZGVyZWQgY2xhc3Nyb29tcyBpbiBtYW55IGluc3RpdHV0aW9ucy4gTGVib3IgZXhhbWluZXMgdGhlIGF0dGl0dWRlcyBvZiBzdGFrZWhvbGRlcnMsIGluY2x1ZGluZyBkaXNydXB0aXZlIHN0dWRlbnRzLCB0ZWFjaGVycywgdHJhaW5lZXMgYW5kIG1hbmFnZXJzLCBhbmQgZXhwbG9yZXMgYSByYW5nZSBvZiBpc3N1ZXMgc3VjaCBhcyBlbnRlcmluZyB0aGUgY2xhc3Nyb29tLCBhYnVzZSBvZiBjb21wdXRlcnMgYW5kIHRlY2hub2xvZ3kgZXF1aXBtZW50LCBvdmVydCB2aW9sZW5jZSBpbiBjbGFzc3Jvb21zLCBhbmQgY291bnRlci1wcm9kdWN0aXZlIGFzc2Vzc21lbnQgcHJvY2Vzc2VzLCBhcyB3ZWxsIGFzIGV4cGxvcmluZyBhIHJhbmdlIG9mIGF2YWlsYWJsZSBzb2x1dGlvbnMgdG8gdGhlIHByb2JsZW0uIFRoZSBib29rIHdpbGwgYmUgY29tcGVsbGluZyByZWFkaW5nIGZvciB0ZWFjaGVycywgdGVhY2hlciBlZHVjYXRvcnMsIHRyYWluZWVzLCBwb2xpY3ktbWFrZXJzLCBtYW5hZ2VycyBpbiBlZHVjYXRpb24sIGJ1dCBhbHNvIGFueW9uZSBpbnRlcmVzdGVkIGluIGVkdWNhdGlvbiBhbmQgdHJhaW5pbmcuIiwiY29udGFpbmVyLXRpdGxlLXNob3J0IjoiIn0sImlzVGVtcG9yYXJ5IjpmYWxzZX1dfQ=="/>
          <w:id w:val="525537662"/>
          <w:placeholder>
            <w:docPart w:val="DefaultPlaceholder_-1854013440"/>
          </w:placeholder>
        </w:sdtPr>
        <w:sdtEndPr/>
        <w:sdtContent>
          <w:r w:rsidR="000F1814">
            <w:rPr>
              <w:rFonts w:eastAsia="Times New Roman"/>
            </w:rPr>
            <w:t xml:space="preserve">(Vizard, 2012; </w:t>
          </w:r>
          <w:proofErr w:type="spellStart"/>
          <w:r w:rsidR="000F1814">
            <w:rPr>
              <w:rFonts w:eastAsia="Times New Roman"/>
            </w:rPr>
            <w:t>Lebor</w:t>
          </w:r>
          <w:proofErr w:type="spellEnd"/>
          <w:r w:rsidR="000F1814">
            <w:rPr>
              <w:rFonts w:eastAsia="Times New Roman"/>
            </w:rPr>
            <w:t xml:space="preserve">, 2017; Welsh Government, 2018; McLay </w:t>
          </w:r>
          <w:r w:rsidR="000F1814">
            <w:rPr>
              <w:rFonts w:eastAsia="Times New Roman"/>
              <w:i/>
              <w:iCs/>
            </w:rPr>
            <w:t>et al.</w:t>
          </w:r>
          <w:r w:rsidR="000F1814">
            <w:rPr>
              <w:rFonts w:eastAsia="Times New Roman"/>
            </w:rPr>
            <w:t>, 2019)</w:t>
          </w:r>
        </w:sdtContent>
      </w:sdt>
      <w:r w:rsidR="00E06848">
        <w:t xml:space="preserve">. </w:t>
      </w:r>
      <w:r w:rsidR="00E07593">
        <w:t xml:space="preserve">This paper </w:t>
      </w:r>
      <w:r w:rsidR="00877B79">
        <w:t>assesses</w:t>
      </w:r>
      <w:r w:rsidR="00E07593">
        <w:t xml:space="preserve"> the current </w:t>
      </w:r>
      <w:r w:rsidR="0028122F">
        <w:t>thinking and guidance on managing learner behaviour and engagement in the post-compulsory sector in Wales</w:t>
      </w:r>
      <w:r w:rsidR="00582EA3">
        <w:t xml:space="preserve">. </w:t>
      </w:r>
    </w:p>
    <w:p w14:paraId="5020112E" w14:textId="3753A4B0" w:rsidR="006366BA" w:rsidRDefault="006366BA" w:rsidP="00AD66E7">
      <w:pPr>
        <w:spacing w:line="360" w:lineRule="auto"/>
        <w:jc w:val="both"/>
      </w:pPr>
    </w:p>
    <w:p w14:paraId="6BE81975" w14:textId="77777777" w:rsidR="00911200" w:rsidRPr="0097178B" w:rsidRDefault="00911200" w:rsidP="00911200">
      <w:pPr>
        <w:keepNext/>
        <w:keepLines/>
        <w:spacing w:before="120" w:after="0" w:line="360" w:lineRule="auto"/>
        <w:jc w:val="both"/>
        <w:outlineLvl w:val="1"/>
        <w:rPr>
          <w:rFonts w:ascii="Consolas" w:eastAsia="SimHei" w:hAnsi="Consolas" w:cs="Times New Roman"/>
          <w:color w:val="C830CC"/>
          <w:sz w:val="36"/>
          <w:szCs w:val="36"/>
        </w:rPr>
      </w:pPr>
      <w:bookmarkStart w:id="2" w:name="_Toc132985514"/>
      <w:r w:rsidRPr="0097178B">
        <w:rPr>
          <w:rFonts w:ascii="Consolas" w:eastAsia="SimHei" w:hAnsi="Consolas" w:cs="Times New Roman"/>
          <w:color w:val="C830CC"/>
          <w:sz w:val="36"/>
          <w:szCs w:val="36"/>
        </w:rPr>
        <w:t>Current Guidance</w:t>
      </w:r>
      <w:bookmarkEnd w:id="2"/>
    </w:p>
    <w:p w14:paraId="4225947D" w14:textId="4AA77E30" w:rsidR="00911200" w:rsidRPr="0097178B" w:rsidRDefault="00911200" w:rsidP="00911200">
      <w:pPr>
        <w:spacing w:line="360" w:lineRule="auto"/>
        <w:jc w:val="both"/>
        <w:rPr>
          <w:rFonts w:ascii="Century Gothic" w:eastAsia="SimSun" w:hAnsi="Century Gothic" w:cs="Times New Roman"/>
        </w:rPr>
      </w:pPr>
      <w:r w:rsidRPr="0097178B">
        <w:rPr>
          <w:rFonts w:ascii="Century Gothic" w:eastAsia="SimSun" w:hAnsi="Century Gothic" w:cs="Times New Roman"/>
        </w:rPr>
        <w:t xml:space="preserve">Managing good behaviour in the classroom, even with adult learners, is a lengthy and nuanced process that cannot reliably be achieved by using a list of pre-developed </w:t>
      </w:r>
      <w:r w:rsidR="005A08FC">
        <w:rPr>
          <w:rFonts w:ascii="Century Gothic" w:eastAsia="SimSun" w:hAnsi="Century Gothic" w:cs="Times New Roman"/>
        </w:rPr>
        <w:t>actions</w:t>
      </w:r>
      <w:r w:rsidRPr="0097178B">
        <w:rPr>
          <w:rFonts w:ascii="Century Gothic" w:eastAsia="SimSun" w:hAnsi="Century Gothic" w:cs="Times New Roman"/>
        </w:rPr>
        <w:t xml:space="preserve"> from existing teachers </w:t>
      </w:r>
      <w:sdt>
        <w:sdtPr>
          <w:rPr>
            <w:rFonts w:ascii="Century Gothic" w:eastAsia="SimSun" w:hAnsi="Century Gothic" w:cs="Times New Roman"/>
            <w:color w:val="000000"/>
          </w:rPr>
          <w:tag w:val="MENDELEY_CITATION_v3_eyJjaXRhdGlvbklEIjoiTUVOREVMRVlfQ0lUQVRJT05fZWZhNzVhZTctNzE4NS00MDI0LTljMjktZTBmZTQyYWMzOWI0IiwicHJvcGVydGllcyI6eyJub3RlSW5kZXgiOjB9LCJpc0VkaXRlZCI6ZmFsc2UsIm1hbnVhbE92ZXJyaWRlIjp7ImlzTWFudWFsbHlPdmVycmlkZGVuIjpmYWxzZSwiY2l0ZXByb2NUZXh0IjoiKFJvYmluc29uLCAyMDE5KSIsIm1hbnVhbE92ZXJyaWRlVGV4dCI6IiJ9LCJjaXRhdGlvbkl0ZW1zIjpbeyJpZCI6ImY0NjBhYTRhLThlZmEtM2UyYS1hYmM3LTMzNDFiMGVjNDk1ZSIsIml0ZW1EYXRhIjp7InR5cGUiOiJib29rIiwiaWQiOiJmNDYwYWE0YS04ZWZhLTNlMmEtYWJjNy0zMzQxYjBlYzQ5NWUiLCJ0aXRsZSI6IkNsYXNzcm9vbSBiZWhhdmlvdXIgbWFuYWdlbWVudCBpbiBmdXJ0aGVyLCBhZHVsdCBhbmQgdm9jYXRpb25hbCBlZHVjYXRpb246IG1vdmluZyBiZXlvbmQgY29udHJvbD8iLCJhdXRob3IiOlt7ImZhbWlseSI6IlJvYmluc29uIiwiZ2l2ZW4iOiJELiIsInBhcnNlLW5hbWVzIjpmYWxzZSwiZHJvcHBpbmctcGFydGljbGUiOiIiLCJub24tZHJvcHBpbmctcGFydGljbGUiOiIifV0sImlzc3VlZCI6eyJkYXRlLXBhcnRzIjpbWzIwMTldXX0sInB1Ymxpc2hlci1wbGFjZSI6IkxvbmRvbiIsInB1Ymxpc2hlciI6IkJsb29tc2J1cnkgQWNhZGVtaWMiLCJjb250YWluZXItdGl0bGUtc2hvcnQiOiIifSwiaXNUZW1wb3JhcnkiOmZhbHNlfV19"/>
          <w:id w:val="-185524533"/>
          <w:placeholder>
            <w:docPart w:val="C132312DD4624218A4CE34FC9E36EC3F"/>
          </w:placeholder>
        </w:sdtPr>
        <w:sdtEndPr/>
        <w:sdtContent>
          <w:r w:rsidR="000F1814" w:rsidRPr="000F1814">
            <w:rPr>
              <w:rFonts w:ascii="Century Gothic" w:eastAsia="SimSun" w:hAnsi="Century Gothic" w:cs="Times New Roman"/>
              <w:color w:val="000000"/>
            </w:rPr>
            <w:t>(Robinson, 2019)</w:t>
          </w:r>
        </w:sdtContent>
      </w:sdt>
      <w:r w:rsidRPr="0097178B">
        <w:rPr>
          <w:rFonts w:ascii="Century Gothic" w:eastAsia="SimSun" w:hAnsi="Century Gothic" w:cs="Times New Roman"/>
        </w:rPr>
        <w:t xml:space="preserve">. </w:t>
      </w:r>
      <w:r>
        <w:rPr>
          <w:rFonts w:ascii="Century Gothic" w:eastAsia="SimSun" w:hAnsi="Century Gothic" w:cs="Times New Roman"/>
        </w:rPr>
        <w:t>M</w:t>
      </w:r>
      <w:r w:rsidRPr="0097178B">
        <w:rPr>
          <w:rFonts w:ascii="Century Gothic" w:eastAsia="SimSun" w:hAnsi="Century Gothic" w:cs="Times New Roman"/>
        </w:rPr>
        <w:t xml:space="preserve">ost practitioners agree that prevention is </w:t>
      </w:r>
      <w:r>
        <w:rPr>
          <w:rFonts w:ascii="Century Gothic" w:eastAsia="SimSun" w:hAnsi="Century Gothic" w:cs="Times New Roman"/>
        </w:rPr>
        <w:t>better than cure</w:t>
      </w:r>
      <w:r w:rsidRPr="0097178B">
        <w:rPr>
          <w:rFonts w:ascii="Century Gothic" w:eastAsia="SimSun" w:hAnsi="Century Gothic" w:cs="Times New Roman"/>
        </w:rPr>
        <w:t xml:space="preserve"> </w:t>
      </w:r>
      <w:sdt>
        <w:sdtPr>
          <w:rPr>
            <w:rFonts w:ascii="Century Gothic" w:eastAsia="SimSun" w:hAnsi="Century Gothic" w:cs="Times New Roman"/>
          </w:rPr>
          <w:tag w:val="MENDELEY_CITATION_v3_eyJjaXRhdGlvbklEIjoiTUVOREVMRVlfQ0lUQVRJT05fMjg5NWYyMWMtOTMyNy00MzVhLThjZjItYWZiNzliYjY0OGI4IiwicHJvcGVydGllcyI6eyJub3RlSW5kZXgiOjB9LCJpc0VkaXRlZCI6ZmFsc2UsIm1hbnVhbE92ZXJyaWRlIjp7ImlzTWFudWFsbHlPdmVycmlkZGVuIjpmYWxzZSwiY2l0ZXByb2NUZXh0IjoiKERpeG9uIDxpPmV0IGFsLjwvaT4sIDIwMTkpIiwibWFudWFsT3ZlcnJpZGVUZXh0IjoiIn0sImNpdGF0aW9uSXRlbXMiOlt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XX0="/>
          <w:id w:val="1567989090"/>
          <w:placeholder>
            <w:docPart w:val="990C678C60404024A832019A296514AF"/>
          </w:placeholder>
        </w:sdtPr>
        <w:sdtEndPr/>
        <w:sdtContent>
          <w:r w:rsidR="000F1814">
            <w:rPr>
              <w:rFonts w:eastAsia="Times New Roman"/>
            </w:rPr>
            <w:t xml:space="preserve">(Dixon </w:t>
          </w:r>
          <w:r w:rsidR="000F1814">
            <w:rPr>
              <w:rFonts w:eastAsia="Times New Roman"/>
              <w:i/>
              <w:iCs/>
            </w:rPr>
            <w:t>et al.</w:t>
          </w:r>
          <w:r w:rsidR="000F1814">
            <w:rPr>
              <w:rFonts w:eastAsia="Times New Roman"/>
            </w:rPr>
            <w:t>, 2019)</w:t>
          </w:r>
        </w:sdtContent>
      </w:sdt>
      <w:r>
        <w:rPr>
          <w:rFonts w:ascii="Century Gothic" w:eastAsia="SimSun" w:hAnsi="Century Gothic" w:cs="Times New Roman"/>
        </w:rPr>
        <w:t>,</w:t>
      </w:r>
      <w:r w:rsidRPr="0097178B">
        <w:rPr>
          <w:rFonts w:ascii="Century Gothic" w:eastAsia="SimSun" w:hAnsi="Century Gothic" w:cs="Times New Roman"/>
        </w:rPr>
        <w:t xml:space="preserve"> </w:t>
      </w:r>
      <w:r>
        <w:rPr>
          <w:rFonts w:ascii="Century Gothic" w:eastAsia="SimSun" w:hAnsi="Century Gothic" w:cs="Times New Roman"/>
        </w:rPr>
        <w:t>but</w:t>
      </w:r>
      <w:r w:rsidRPr="0097178B">
        <w:rPr>
          <w:rFonts w:ascii="Century Gothic" w:eastAsia="SimSun" w:hAnsi="Century Gothic" w:cs="Times New Roman"/>
        </w:rPr>
        <w:t xml:space="preserve"> this requires teachers to first understand the issues that cause negative behaviour </w:t>
      </w:r>
      <w:sdt>
        <w:sdtPr>
          <w:rPr>
            <w:rFonts w:ascii="Century Gothic" w:eastAsia="SimSun" w:hAnsi="Century Gothic" w:cs="Times New Roman"/>
          </w:rPr>
          <w:tag w:val="MENDELEY_CITATION_v3_eyJjaXRhdGlvbklEIjoiTUVOREVMRVlfQ0lUQVRJT05fMjExMTVlOGQtYmM1Ny00YjM4LWIwNDItNGQ0ODhhNjk3YjkxIiwicHJvcGVydGllcyI6eyJub3RlSW5kZXgiOjB9LCJpc0VkaXRlZCI6ZmFsc2UsIm1hbnVhbE92ZXJyaWRlIjp7ImlzTWFudWFsbHlPdmVycmlkZGVuIjpmYWxzZSwiY2l0ZXByb2NUZXh0IjoiKFdhbGxhY2UsIDIwMTM7IERpeG9uIDxpPmV0IGFsLjwvaT4sIDIwMTk7IFJlbm5pZSwgMjAyMWEpIiwibWFudWFsT3ZlcnJpZGVUZXh0IjoiIn0sImNpdGF0aW9uSXRlbXMiOlt7ImlkIjoiMmZhZWRmYTUtNGQ4Mi0zYzEzLWJkMGMtNGE4MzE4OTAyYjdiIiwiaXRlbURhdGEiOnsidHlwZSI6ImJvb2siLCJpZCI6IjJmYWVkZmE1LTRkODItM2MxMy1iZDBjLTRhODMxODkwMmI3YiIsInRpdGxlIjoiTWFuYWdpbmcgYmVoYXZpb3VyIGluIGZ1cnRoZXIgYW5kIGFkdWx0IGVkdWNhdGlvbiIsImF1dGhvciI6W3siZmFtaWx5IjoiV2FsbGFjZSIsImdpdmVuIjoiUy4iLCJwYXJzZS1uYW1lcyI6ZmFsc2UsImRyb3BwaW5nLXBhcnRpY2xlIjoiIiwibm9uLWRyb3BwaW5nLXBhcnRpY2xlIjoiIn1dLCJpc3N1ZWQiOnsiZGF0ZS1wYXJ0cyI6W1syMDEzXV19LCJwdWJsaXNoZXItcGxhY2UiOiJMb25kb24iLCJwdWJsaXNoZXIiOiJTYWdlIiwiY29udGFpbmVyLXRpdGxlLXNob3J0IjoiIn0sImlzVGVtcG9yYXJ5IjpmYWxzZX0seyJpZCI6IjA2ZmNhYzMxLWZiMDMtMzBiOC04NzI5LTlhN2I4MGFjYTYwZCIsIml0ZW1EYXRhIjp7InR5cGUiOiJjaGFwdGVyIiwiaWQiOiIwNmZjYWMzMS1mYjAzLTMwYjgtODcyOS05YTdiODBhY2E2MGQiLCJ0aXRsZSI6IkEgQ3JpdGlxdWUgb2YgQ29tbW9uIEN1cnJlbnQgQXBwcm9hY2hlcyB0byBCZWhhdmlvdXIgTWFuYWdlbWVudCIsImF1dGhvciI6W3siZmFtaWx5IjoiUmVubmllIiwiZ2l2ZW4iOiJTYW5kcmEiLCJwYXJzZS1uYW1lcyI6ZmFsc2UsImRyb3BwaW5nLXBhcnRpY2xlIjoiIiwibm9uLWRyb3BwaW5nLXBhcnRpY2xlIjoiIn1dLCJjb250YWluZXItdGl0bGUiOiJDbGFzc3Jvb20gQmVoYXZpb3VyIE1hbmFnZW1lbnQgaW4gRnVydGhlciwgQWR1bHQgYW5kIFZvY2F0aW9uYWwgRWR1Y2F0aW9uIiwiRE9JIjoiMTAuNTA0MC85NzgxMzUwMDc2MTk4LmNoLTAwNCIsImlzc3VlZCI6eyJkYXRlLXBhcnRzIjpbWzIwMjFdXX0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1dfQ=="/>
          <w:id w:val="608790116"/>
          <w:placeholder>
            <w:docPart w:val="990C678C60404024A832019A296514AF"/>
          </w:placeholder>
        </w:sdtPr>
        <w:sdtEndPr/>
        <w:sdtContent>
          <w:r w:rsidR="000F1814">
            <w:rPr>
              <w:rFonts w:eastAsia="Times New Roman"/>
            </w:rPr>
            <w:t xml:space="preserve">(Wallace, 2013; Dixon </w:t>
          </w:r>
          <w:r w:rsidR="000F1814">
            <w:rPr>
              <w:rFonts w:eastAsia="Times New Roman"/>
              <w:i/>
              <w:iCs/>
            </w:rPr>
            <w:t>et al.</w:t>
          </w:r>
          <w:r w:rsidR="000F1814">
            <w:rPr>
              <w:rFonts w:eastAsia="Times New Roman"/>
            </w:rPr>
            <w:t>, 2019; Rennie, 2021a)</w:t>
          </w:r>
        </w:sdtContent>
      </w:sdt>
      <w:r w:rsidRPr="0097178B">
        <w:rPr>
          <w:rFonts w:ascii="Century Gothic" w:eastAsia="SimSun" w:hAnsi="Century Gothic" w:cs="Times New Roman"/>
        </w:rPr>
        <w:t xml:space="preserve">. </w:t>
      </w:r>
      <w:r>
        <w:rPr>
          <w:rFonts w:ascii="Century Gothic" w:eastAsia="SimSun" w:hAnsi="Century Gothic" w:cs="Times New Roman"/>
        </w:rPr>
        <w:t>Additionally, l</w:t>
      </w:r>
      <w:r w:rsidRPr="0097178B">
        <w:rPr>
          <w:rFonts w:ascii="Century Gothic" w:eastAsia="SimSun" w:hAnsi="Century Gothic" w:cs="Times New Roman"/>
        </w:rPr>
        <w:t xml:space="preserve">earners have differing needs requiring differing solutions, so a one-size-fits-all approach will not work; conversely, a successful individual approach for one student cannot necessarily be transferred to a whole-classroom context </w:t>
      </w:r>
      <w:sdt>
        <w:sdtPr>
          <w:rPr>
            <w:rFonts w:ascii="Century Gothic" w:eastAsia="SimSun" w:hAnsi="Century Gothic" w:cs="Times New Roman"/>
            <w:color w:val="000000"/>
          </w:rPr>
          <w:tag w:val="MENDELEY_CITATION_v3_eyJjaXRhdGlvbklEIjoiTUVOREVMRVlfQ0lUQVRJT05fODM4NzlmNTMtOWI3Ni00YmM2LWJhYjktYTQxN2QxMGNkN2ZmIiwicHJvcGVydGllcyI6eyJub3RlSW5kZXgiOjB9LCJpc0VkaXRlZCI6ZmFsc2UsIm1hbnVhbE92ZXJyaWRlIjp7ImlzTWFudWFsbHlPdmVycmlkZGVuIjpmYWxzZSwiY2l0ZXByb2NUZXh0IjoiKERpeG9uIDxpPmV0IGFsLjwvaT4sIDIwMTk7IFJlbm5pZSwgMjAyMWEpIiwibWFudWFsT3ZlcnJpZGVUZXh0IjoiIn0sImNpdGF0aW9uSXRlbXMiOlt7ImlkIjoiMDZmY2FjMzEtZmIwMy0zMGI4LTg3MjktOWE3YjgwYWNhNjBkIiwiaXRlbURhdGEiOnsidHlwZSI6ImNoYXB0ZXIiLCJpZCI6IjA2ZmNhYzMxLWZiMDMtMzBiOC04NzI5LTlhN2I4MGFjYTYwZCIsInRpdGxlIjoiQSBDcml0aXF1ZSBvZiBDb21tb24gQ3VycmVudCBBcHByb2FjaGVzIHRvIEJlaGF2aW91ciBNYW5hZ2VtZW50IiwiYXV0aG9yIjpbeyJmYW1pbHkiOiJSZW5uaWUiLCJnaXZlbiI6IlNhbmRyYSIsInBhcnNlLW5hbWVzIjpmYWxzZSwiZHJvcHBpbmctcGFydGljbGUiOiIiLCJub24tZHJvcHBpbmctcGFydGljbGUiOiIifV0sImNvbnRhaW5lci10aXRsZSI6IkNsYXNzcm9vbSBCZWhhdmlvdXIgTWFuYWdlbWVudCBpbiBGdXJ0aGVyLCBBZHVsdCBhbmQgVm9jYXRpb25hbCBFZHVjYXRpb24iLCJET0kiOiIxMC41MDQwLzk3ODEzNTAwNzYxOTguY2gtMDA0IiwiaXNzdWVkIjp7ImRhdGUtcGFydHMiOltbMjAyMV1dfSwiY29udGFpbmVyLXRpdGxlLXNob3J0IjoiIn0sImlzVGVtcG9yYXJ5IjpmYWxzZX0seyJpZCI6IjMzOTU1YmVhLTJiNmEtMzRjYS05OWQ0LTQ4Y2RhYmNmM2ExMSIsIml0ZW1EYXRhIjp7InR5cGUiOiJjaGFwdGVyIiwiaWQiOiIzMzk1NWJlYS0yYjZhLTM0Y2EtOTlkNC00OGNkYWJjZjNhMTEiLCJ0aXRsZSI6IlByYWN0aWNhbCBUZWFjaGluZyIsImF1dGhvciI6W3siZmFtaWx5IjoiRGl4b24iLCJnaXZlbiI6IkxpeiIsInBhcnNlLW5hbWVzIjpmYWxzZSwiZHJvcHBpbmctcGFydGljbGUiOiIiLCJub24tZHJvcHBpbmctcGFydGljbGUiOiIifSx7ImZhbWlseSI6IkhhcnZleSIsImdpdmVuIjoiSm9zaWUiLCJwYXJzZS1uYW1lcyI6ZmFsc2UsImRyb3BwaW5nLXBhcnRpY2xlIjoiIiwibm9uLWRyb3BwaW5nLXBhcnRpY2xlIjoiIn0seyJmYW1pbHkiOiJLaWRkZXIiLCJnaXZlbiI6Ikp1ZGl0aCIsInBhcnNlLW5hbWVzIjpmYWxzZSwiZHJvcHBpbmctcGFydGljbGUiOiIiLCJub24tZHJvcHBpbmctcGFydGljbGUiOiIifSx7ImZhbWlseSI6IlBoaWxpcCIsImdpdmVuIjoiRGVicyIsInBhcnNlLW5hbWVzIjpmYWxzZSwiZHJvcHBpbmctcGFydGljbGUiOiIiLCJub24tZHJvcHBpbmctcGFydGljbGUiOiIifSx7ImZhbWlseSI6IlBvd2VsbCIsImdpdmVuIjoiRGF2aWQiLCJwYXJzZS1uYW1lcyI6ZmFsc2UsImRyb3BwaW5nLXBhcnRpY2xlIjoiIiwibm9uLWRyb3BwaW5nLXBhcnRpY2xlIjoiIn0seyJmYW1pbHkiOiJSeWFuIiwiZ2l2ZW4iOiJBbGlzb24iLCJwYXJzZS1uYW1lcyI6ZmFsc2UsImRyb3BwaW5nLXBhcnRpY2xlIjoiIiwibm9uLWRyb3BwaW5nLXBhcnRpY2xlIjoiIn0seyJmYW1pbHkiOiJUaG9tcHNvbiIsImdpdmVuIjoiUm9uIiwicGFyc2UtbmFtZXMiOmZhbHNlLCJkcm9wcGluZy1wYXJ0aWNsZSI6IiIsIm5vbi1kcm9wcGluZy1wYXJ0aWNsZSI6IiJ9LHsiZmFtaWx5IjoiVGltbWlucyIsImdpdmVuIjoiU3VzYW4iLCJwYXJzZS1uYW1lcyI6ZmFsc2UsImRyb3BwaW5nLXBhcnRpY2xlIjoiIiwibm9uLWRyb3BwaW5nLXBhcnRpY2xlIjoiIn0seyJmYW1pbHkiOiJXaWxsaWFtcyIsImdpdmVuIjoiU2FyYWgiLCJwYXJzZS1uYW1lcyI6ZmFsc2UsImRyb3BwaW5nLXBhcnRpY2xlIjoiIiwibm9uLWRyb3BwaW5nLXBhcnRpY2xlIjoiIn1dLCJjb250YWluZXItdGl0bGUiOiJUZWFjaGluZyBpbiBsaWZlbG9uZyBsZWFybmluZzogYSBndWlkZSB0byB0aGVvcnkgYW5kIHByYWN0aWNlIiwiY2hhcHRlci1udW1iZXIiOiIxMCIsImVkaXRvciI6W3siZmFtaWx5IjoiQXZpcyIsImdpdmVuIjoiSmFtZXMiLCJwYXJzZS1uYW1lcyI6ZmFsc2UsImRyb3BwaW5nLXBhcnRpY2xlIjoiIiwibm9uLWRyb3BwaW5nLXBhcnRpY2xlIjoiIn0seyJmYW1pbHkiOiJGaXNoZXIiLCJnaXZlbiI6IlJveSIsInBhcnNlLW5hbWVzIjpmYWxzZSwiZHJvcHBpbmctcGFydGljbGUiOiIiLCJub24tZHJvcHBpbmctcGFydGljbGUiOiIifSx7ImZhbWlseSI6IlRob21wc29uIiwiZ2l2ZW4iOiJSb24iLCJwYXJzZS1uYW1lcyI6ZmFsc2UsImRyb3BwaW5nLXBhcnRpY2xlIjoiIiwibm9uLWRyb3BwaW5nLXBhcnRpY2xlIjoiIn1dLCJpc3N1ZWQiOnsiZGF0ZS1wYXJ0cyI6W1syMDE5XV19LCJwdWJsaXNoZXItcGxhY2UiOiJMb25kb24iLCJwYWdlIjoiMTM2LTE2NCIsImVkaXRpb24iOiIzcmQiLCJwdWJsaXNoZXIiOiJPcGVuIFVuaXZlcnNpdHkgUHJlc3MiLCJjb250YWluZXItdGl0bGUtc2hvcnQiOiIifSwiaXNUZW1wb3JhcnkiOmZhbHNlfV19"/>
          <w:id w:val="-1937040105"/>
          <w:placeholder>
            <w:docPart w:val="C132312DD4624218A4CE34FC9E36EC3F"/>
          </w:placeholder>
        </w:sdtPr>
        <w:sdtEndPr/>
        <w:sdtContent>
          <w:r w:rsidR="000F1814">
            <w:rPr>
              <w:rFonts w:eastAsia="Times New Roman"/>
            </w:rPr>
            <w:t xml:space="preserve">(Dixon </w:t>
          </w:r>
          <w:r w:rsidR="000F1814">
            <w:rPr>
              <w:rFonts w:eastAsia="Times New Roman"/>
              <w:i/>
              <w:iCs/>
            </w:rPr>
            <w:t>et al.</w:t>
          </w:r>
          <w:r w:rsidR="000F1814">
            <w:rPr>
              <w:rFonts w:eastAsia="Times New Roman"/>
            </w:rPr>
            <w:t>, 2019; Rennie, 2021a)</w:t>
          </w:r>
        </w:sdtContent>
      </w:sdt>
      <w:r w:rsidRPr="0097178B">
        <w:rPr>
          <w:rFonts w:ascii="Century Gothic" w:eastAsia="SimSun" w:hAnsi="Century Gothic" w:cs="Times New Roman"/>
        </w:rPr>
        <w:t>.</w:t>
      </w:r>
    </w:p>
    <w:p w14:paraId="36BE6A55" w14:textId="210D7F36" w:rsidR="00911200" w:rsidRPr="0097178B" w:rsidRDefault="00911200" w:rsidP="00911200">
      <w:pPr>
        <w:spacing w:line="360" w:lineRule="auto"/>
        <w:jc w:val="both"/>
        <w:rPr>
          <w:rFonts w:ascii="Century Gothic" w:eastAsia="SimSun" w:hAnsi="Century Gothic" w:cs="Times New Roman"/>
        </w:rPr>
      </w:pPr>
      <w:r w:rsidRPr="0097178B">
        <w:rPr>
          <w:rFonts w:ascii="Century Gothic" w:eastAsia="SimSun" w:hAnsi="Century Gothic" w:cs="Times New Roman"/>
        </w:rPr>
        <w:t xml:space="preserve">The Welsh Government recently carried out the Learner Voice Wales survey, which collated the views of &gt;180,000 students in post-16 education in Wales </w:t>
      </w:r>
      <w:sdt>
        <w:sdtPr>
          <w:rPr>
            <w:rFonts w:ascii="Century Gothic" w:eastAsia="SimSun" w:hAnsi="Century Gothic" w:cs="Times New Roman"/>
            <w:color w:val="000000"/>
          </w:rPr>
          <w:tag w:val="MENDELEY_CITATION_v3_eyJjaXRhdGlvbklEIjoiTUVOREVMRVlfQ0lUQVRJT05fMGNhNTBiYTAtMzgwZi00ZDBkLTg2MzMtY2ZmMWVkOWYwMDg0IiwicHJvcGVydGllcyI6eyJub3RlSW5kZXgiOjB9LCJpc0VkaXRlZCI6ZmFsc2UsIm1hbnVhbE92ZXJyaWRlIjp7ImlzTWFudWFsbHlPdmVycmlkZGVuIjpmYWxzZSwiY2l0ZXByb2NUZXh0IjoiKFdlbHNoIEdvdmVybm1lbnQsIDIwMTUpIiwibWFudWFsT3ZlcnJpZGVUZXh0IjoiIn0sImNpdGF0aW9uSXRlbXMiOlt7ImlkIjoiYWVhOThhZTktY2MxYy0zZmNkLWI0MzgtZTViNWM4ZTcwNDhkIiwiaXRlbURhdGEiOnsidHlwZSI6InJlcG9ydCIsImlkIjoiYWVhOThhZTktY2MxYy0zZmNkLWI0MzgtZTViNWM4ZTcwNDhkIiwidGl0bGUiOiJMZWFybmVyIFZvaWNlIFdhbGVzIFN1cnZleTogU3VtbWFyeSBvZiByZXN1bHRzIDIwMTPigJIxNSIsImF1dGhvciI6W3siZmFtaWx5IjoiV2Vsc2ggR292ZXJubWVudCIsImdpdmVuIjoiIiwicGFyc2UtbmFtZXMiOmZhbHNlLCJkcm9wcGluZy1wYXJ0aWNsZSI6IiIsIm5vbi1kcm9wcGluZy1wYXJ0aWNsZSI6IiJ9XSwiYWNjZXNzZWQiOnsiZGF0ZS1wYXJ0cyI6W1syMDIzLDQsNV1dfSwiVVJMIjoiaHR0cHM6Ly93d3cuZ292LndhbGVzL3NpdGVzL2RlZmF1bHQvZmlsZXMvc3RhdGlzdGljcy1hbmQtcmVzZWFyY2gvMjAxOS0wNS9sZWFybmVyLXZvaWNlLXdhbGVzLXN1cnZleS0yMDEzLTE1LXN1bW1hcnkucGRmIiwiaXNzdWVkIjp7ImRhdGUtcGFydHMiOltbMjAxNV1dfSwicHVibGlzaGVyLXBsYWNlIjoiQ2FyZGlmZiIsImNvbnRhaW5lci10aXRsZS1zaG9ydCI6IiJ9LCJpc1RlbXBvcmFyeSI6ZmFsc2V9XX0="/>
          <w:id w:val="798653107"/>
          <w:placeholder>
            <w:docPart w:val="7F4FFADF63DF451A8DD2BBE0B2328C59"/>
          </w:placeholder>
        </w:sdtPr>
        <w:sdtEndPr/>
        <w:sdtContent>
          <w:r w:rsidR="000F1814" w:rsidRPr="000F1814">
            <w:rPr>
              <w:rFonts w:ascii="Century Gothic" w:eastAsia="SimSun" w:hAnsi="Century Gothic" w:cs="Times New Roman"/>
              <w:color w:val="000000"/>
            </w:rPr>
            <w:t>(Welsh Government, 2015)</w:t>
          </w:r>
        </w:sdtContent>
      </w:sdt>
      <w:r w:rsidRPr="0097178B">
        <w:rPr>
          <w:rFonts w:ascii="Century Gothic" w:eastAsia="SimSun" w:hAnsi="Century Gothic" w:cs="Times New Roman"/>
        </w:rPr>
        <w:t xml:space="preserve">. In accordance with professional standard V3 on using evidence-based approaches </w:t>
      </w:r>
      <w:sdt>
        <w:sdtPr>
          <w:rPr>
            <w:rFonts w:ascii="Century Gothic" w:eastAsia="SimSun" w:hAnsi="Century Gothic" w:cs="Times New Roman"/>
            <w:color w:val="000000"/>
          </w:rPr>
          <w:tag w:val="MENDELEY_CITATION_v3_eyJjaXRhdGlvbklEIjoiTUVOREVMRVlfQ0lUQVRJT05fMTY1ZjQ1MzAtNzRiZS00NjIyLWFhOGYtZmUzYmQ3MGVhZGQxIiwicHJvcGVydGllcyI6eyJub3RlSW5kZXgiOjB9LCJpc0VkaXRlZCI6ZmFsc2UsIm1hbnVhbE92ZXJyaWRlIjp7ImlzTWFudWFsbHlPdmVycmlkZGVuIjp0cnVlLCJjaXRlcHJvY1RleHQiOiIoVGhlIEhpZ2hlciBFZHVjYXRpb24gQWNhZGVteSwgMjAxMSkiLCJtYW51YWxPdmVycmlkZVRleHQiOiIoVGhlIEhpZ2hlciBFZHVjYXRpb24gQWNhZGVteSAoSEVBKSwgMjAxMSkifSwiY2l0YXRpb25JdGVtcyI6W3siaWQiOiJjODIxZDdkYS02Yjc1LTMwODYtYTMxOS1mYWQ5NzU3MTc4NTEiLCJpdGVtRGF0YSI6eyJ0eXBlIjoiYXJ0aWNsZS1qb3VybmFsIiwiaWQiOiJjODIxZDdkYS02Yjc1LTMwODYtYTMxOS1mYWQ5NzU3MTc4NTEiLCJ0aXRsZSI6IlRoZSBVSyBQcm9mZXNzaW9uYWwgU3RhbmRhcmRzIEZyYW1ld29yayBmb3IgdGVhY2hpbmcgYW5kIHN1cHBvcnRpbmcgbGVhcm5pbmcgaW4gaGlnaGVyIGVkdWNhdGlvbiIsImF1dGhvciI6W3siZmFtaWx5IjoiVGhlIEhpZ2hlciBFZHVjYXRpb24gQWNhZGVteSIsImdpdmVuIjoiIiwicGFyc2UtbmFtZXMiOmZhbHNlLCJkcm9wcGluZy1wYXJ0aWNsZSI6IiIsIm5vbi1kcm9wcGluZy1wYXJ0aWNsZSI6IiJ9XSwiY29udGFpbmVyLXRpdGxlIjoiTGVhcm5pbmciLCJpc3N1ZWQiOnsiZGF0ZS1wYXJ0cyI6W1syMDExXV19LCJhYnN0cmFjdCI6IlRoaXMgcGFwZXIgZGVzY3JpYmVzIHRoZSBuZXcgTmF0aW9uYWwgUHJvZmVzc2lvbmFsIFN0YW5kYXJkcyBGcmFtZXdvcmsgZm9yIFRlYWNoaW5nIGFuZCBTdXBwb3J0aW5nIExlYXJuaW5nIGluIEhpZ2hlciBFZHVjYXRpb24uIFRoZSBpZGVhIG9mIGEgZnJhbWV3b3JrIGZvciBwcm9mZXNzaW9uYWwgc3RhbmRhcmRzIGZvciB0ZWFjaGluZyBhbmQgc3VwcG9ydGluZyBsZWFybmluZyBpbiBoaWdoZXIgZWR1Y2F0aW9uIHdhcyBwcm9wb3NlZCBpbiB0aGUgV2hpdGUgUGFwZXIgVGhlIEZ1dHVyZSBvZiBIaWdoZXIgRWR1Y2F0aW9uICgyMDAzKS4gSW4gcmVzcG9uc2UgdG8gdGhpcyB0aGUgVVVLLCBTQ09QIGFuZCB0aGUgVUsgSEUgZnVuZGluZyBib2RpZXMgaW52aXRlZCB0aGUgSGlnaGVyIEVkdWNhdGlvbiBBY2FkZW15IHRvIGNvbnN1bHQgd2l0aCB0aGUgc2VjdG9yIHRvIGRldmVsb3Agc3VjaCBhIGZyYW1ld29yay4iLCJjb250YWluZXItdGl0bGUtc2hvcnQiOiIifSwiaXNUZW1wb3JhcnkiOmZhbHNlfV19"/>
          <w:id w:val="682479307"/>
          <w:placeholder>
            <w:docPart w:val="7F4FFADF63DF451A8DD2BBE0B2328C59"/>
          </w:placeholder>
        </w:sdtPr>
        <w:sdtEndPr/>
        <w:sdtContent>
          <w:r w:rsidR="00CC3CCD" w:rsidRPr="00CC3CCD">
            <w:rPr>
              <w:rFonts w:ascii="Century Gothic" w:eastAsia="SimSun" w:hAnsi="Century Gothic" w:cs="Times New Roman"/>
              <w:color w:val="000000"/>
            </w:rPr>
            <w:t>(The Higher Education Academy (HEA), 2011)</w:t>
          </w:r>
        </w:sdtContent>
      </w:sdt>
      <w:r w:rsidRPr="0097178B">
        <w:rPr>
          <w:rFonts w:ascii="Century Gothic" w:eastAsia="SimSun" w:hAnsi="Century Gothic" w:cs="Times New Roman"/>
        </w:rPr>
        <w:t xml:space="preserve">, </w:t>
      </w:r>
      <w:r w:rsidR="001F1CF5" w:rsidRPr="0097178B">
        <w:rPr>
          <w:rFonts w:ascii="Century Gothic" w:eastAsia="SimSun" w:hAnsi="Century Gothic" w:cs="Times New Roman"/>
        </w:rPr>
        <w:t>guidance documents were produced</w:t>
      </w:r>
      <w:r w:rsidR="001F1CF5" w:rsidRPr="0097178B">
        <w:rPr>
          <w:rFonts w:ascii="Century Gothic" w:eastAsia="SimSun" w:hAnsi="Century Gothic" w:cs="Times New Roman"/>
        </w:rPr>
        <w:t xml:space="preserve"> </w:t>
      </w:r>
      <w:r w:rsidRPr="0097178B">
        <w:rPr>
          <w:rFonts w:ascii="Century Gothic" w:eastAsia="SimSun" w:hAnsi="Century Gothic" w:cs="Times New Roman"/>
        </w:rPr>
        <w:t xml:space="preserve">from the findings, including a briefing on managing challenging behaviour </w:t>
      </w:r>
      <w:sdt>
        <w:sdtPr>
          <w:rPr>
            <w:rFonts w:ascii="Century Gothic" w:eastAsia="SimSun" w:hAnsi="Century Gothic" w:cs="Times New Roman"/>
            <w:color w:val="000000"/>
          </w:rPr>
          <w:tag w:val="MENDELEY_CITATION_v3_eyJjaXRhdGlvbklEIjoiTUVOREVMRVlfQ0lUQVRJT05fNWVhMGUxMzUtMzRlNy00ZGE1LThkY2EtODhiYTdjZThmYzdh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
          <w:id w:val="1622350035"/>
          <w:placeholder>
            <w:docPart w:val="7F4FFADF63DF451A8DD2BBE0B2328C59"/>
          </w:placeholder>
        </w:sdtPr>
        <w:sdtEndPr/>
        <w:sdtContent>
          <w:r w:rsidR="000F1814" w:rsidRPr="000F1814">
            <w:rPr>
              <w:rFonts w:ascii="Century Gothic" w:eastAsia="SimSun" w:hAnsi="Century Gothic" w:cs="Times New Roman"/>
              <w:color w:val="000000"/>
            </w:rPr>
            <w:t>(Welsh Government, 2018)</w:t>
          </w:r>
        </w:sdtContent>
      </w:sdt>
      <w:r w:rsidRPr="0097178B">
        <w:rPr>
          <w:rFonts w:ascii="Century Gothic" w:eastAsia="SimSun" w:hAnsi="Century Gothic" w:cs="Times New Roman"/>
        </w:rPr>
        <w:t>. This document sets out recommendations in four broad interlinked categories, each of which are also supported elsewhere in the literature.</w:t>
      </w:r>
    </w:p>
    <w:p w14:paraId="42022070" w14:textId="77777777" w:rsidR="00911200" w:rsidRPr="0097178B" w:rsidRDefault="00911200" w:rsidP="00911200">
      <w:pPr>
        <w:spacing w:line="360" w:lineRule="auto"/>
        <w:jc w:val="both"/>
        <w:rPr>
          <w:rFonts w:ascii="Century Gothic" w:eastAsia="SimSun" w:hAnsi="Century Gothic" w:cs="Times New Roman"/>
        </w:rPr>
      </w:pPr>
    </w:p>
    <w:p w14:paraId="66A32F31" w14:textId="77777777" w:rsidR="00911200" w:rsidRPr="0097178B" w:rsidRDefault="00911200" w:rsidP="00911200">
      <w:pPr>
        <w:keepNext/>
        <w:keepLines/>
        <w:spacing w:before="80" w:after="0" w:line="240" w:lineRule="auto"/>
        <w:outlineLvl w:val="2"/>
        <w:rPr>
          <w:rFonts w:ascii="Consolas" w:eastAsia="SimHei" w:hAnsi="Consolas" w:cs="Times New Roman"/>
          <w:color w:val="952498"/>
          <w:sz w:val="32"/>
          <w:szCs w:val="32"/>
        </w:rPr>
      </w:pPr>
      <w:bookmarkStart w:id="3" w:name="_Toc132985515"/>
      <w:r w:rsidRPr="0097178B">
        <w:rPr>
          <w:rFonts w:ascii="Consolas" w:eastAsia="SimHei" w:hAnsi="Consolas" w:cs="Times New Roman"/>
          <w:color w:val="952498"/>
          <w:sz w:val="32"/>
          <w:szCs w:val="32"/>
        </w:rPr>
        <w:lastRenderedPageBreak/>
        <w:t>A Whole-Provider Approach</w:t>
      </w:r>
      <w:bookmarkEnd w:id="3"/>
    </w:p>
    <w:p w14:paraId="1D566815" w14:textId="068BE505" w:rsidR="00911200" w:rsidRPr="0097178B" w:rsidRDefault="00911200" w:rsidP="00911200">
      <w:pPr>
        <w:spacing w:line="360" w:lineRule="auto"/>
        <w:jc w:val="both"/>
        <w:rPr>
          <w:rFonts w:ascii="Century Gothic" w:eastAsia="SimSun" w:hAnsi="Century Gothic" w:cs="Times New Roman"/>
        </w:rPr>
      </w:pPr>
      <w:r w:rsidRPr="0097178B">
        <w:rPr>
          <w:rFonts w:ascii="Century Gothic" w:eastAsia="SimSun" w:hAnsi="Century Gothic" w:cs="Times New Roman"/>
        </w:rPr>
        <w:t xml:space="preserve">The provider needs a policy that gives clear boundaries on acceptable behaviour, based on an agreed definition of ‘disruptive’ or ‘challenging’ behaviour. This definition needs to be </w:t>
      </w:r>
      <w:r w:rsidRPr="0097178B">
        <w:rPr>
          <w:rFonts w:ascii="Century Gothic" w:eastAsia="SimSun" w:hAnsi="Century Gothic" w:cs="Times New Roman"/>
          <w:b/>
          <w:bCs/>
        </w:rPr>
        <w:t>specific and appropriate</w:t>
      </w:r>
      <w:r w:rsidRPr="0097178B">
        <w:rPr>
          <w:rFonts w:ascii="Century Gothic" w:eastAsia="SimSun" w:hAnsi="Century Gothic" w:cs="Times New Roman"/>
        </w:rPr>
        <w:t xml:space="preserve"> to the organisation</w:t>
      </w:r>
      <w:r w:rsidR="00661A03">
        <w:rPr>
          <w:rFonts w:ascii="Century Gothic" w:eastAsia="SimSun" w:hAnsi="Century Gothic" w:cs="Times New Roman"/>
        </w:rPr>
        <w:t>,</w:t>
      </w:r>
      <w:r w:rsidRPr="0097178B">
        <w:rPr>
          <w:rFonts w:ascii="Century Gothic" w:eastAsia="SimSun" w:hAnsi="Century Gothic" w:cs="Times New Roman"/>
        </w:rPr>
        <w:t xml:space="preserve"> its aims and learner profiles; standards may need to differ between settings (e.g. a classroom vs a laboratory) </w:t>
      </w:r>
      <w:sdt>
        <w:sdtPr>
          <w:rPr>
            <w:rFonts w:ascii="Century Gothic" w:eastAsia="SimSun" w:hAnsi="Century Gothic" w:cs="Times New Roman"/>
          </w:rPr>
          <w:tag w:val="MENDELEY_CITATION_v3_eyJjaXRhdGlvbklEIjoiTUVOREVMRVlfQ0lUQVRJT05fZGMwN2M1N2YtYjQ1Yi00ZTExLWIxMWQtMDE1MjE4MWEzOGI2IiwicHJvcGVydGllcyI6eyJub3RlSW5kZXgiOjB9LCJpc0VkaXRlZCI6ZmFsc2UsIm1hbnVhbE92ZXJyaWRlIjp7ImlzTWFudWFsbHlPdmVycmlkZGVuIjpmYWxzZSwiY2l0ZXByb2NUZXh0IjoiKERpeG9uIDxpPmV0IGFsLjwvaT4sIDIwMTkpIiwibWFudWFsT3ZlcnJpZGVUZXh0IjoiIn0sImNpdGF0aW9uSXRlbXMiOlt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XX0="/>
          <w:id w:val="1085959169"/>
          <w:placeholder>
            <w:docPart w:val="7F4FFADF63DF451A8DD2BBE0B2328C59"/>
          </w:placeholder>
        </w:sdtPr>
        <w:sdtEndPr/>
        <w:sdtContent>
          <w:r w:rsidR="000F1814">
            <w:rPr>
              <w:rFonts w:eastAsia="Times New Roman"/>
            </w:rPr>
            <w:t xml:space="preserve">(Dixon </w:t>
          </w:r>
          <w:r w:rsidR="000F1814">
            <w:rPr>
              <w:rFonts w:eastAsia="Times New Roman"/>
              <w:i/>
              <w:iCs/>
            </w:rPr>
            <w:t>et al.</w:t>
          </w:r>
          <w:r w:rsidR="000F1814">
            <w:rPr>
              <w:rFonts w:eastAsia="Times New Roman"/>
            </w:rPr>
            <w:t>, 2019)</w:t>
          </w:r>
        </w:sdtContent>
      </w:sdt>
      <w:r w:rsidRPr="0097178B">
        <w:rPr>
          <w:rFonts w:ascii="Century Gothic" w:eastAsia="SimSun" w:hAnsi="Century Gothic" w:cs="Times New Roman"/>
        </w:rPr>
        <w:t xml:space="preserve">. </w:t>
      </w:r>
    </w:p>
    <w:p w14:paraId="16E3BC15" w14:textId="4EFD8E89" w:rsidR="00911200" w:rsidRDefault="00911200" w:rsidP="00911200">
      <w:pPr>
        <w:spacing w:line="360" w:lineRule="auto"/>
        <w:jc w:val="both"/>
        <w:rPr>
          <w:rFonts w:ascii="Century Gothic" w:eastAsia="SimSun" w:hAnsi="Century Gothic" w:cs="Times New Roman"/>
        </w:rPr>
      </w:pPr>
      <w:r w:rsidRPr="0097178B">
        <w:rPr>
          <w:rFonts w:ascii="Century Gothic" w:eastAsia="SimSun" w:hAnsi="Century Gothic" w:cs="Times New Roman"/>
        </w:rPr>
        <w:t>This policy should integrate with other policies, such as inclusivity or anti-bullying (supporting professional standard V1 – respecting diverse learning communities</w:t>
      </w:r>
      <w:r w:rsidR="004F4CF8">
        <w:rPr>
          <w:rFonts w:ascii="Century Gothic" w:eastAsia="SimSun" w:hAnsi="Century Gothic" w:cs="Times New Roman"/>
        </w:rPr>
        <w:t xml:space="preserve"> (HEA, 2011)</w:t>
      </w:r>
      <w:r w:rsidRPr="0097178B">
        <w:rPr>
          <w:rFonts w:ascii="Century Gothic" w:eastAsia="SimSun" w:hAnsi="Century Gothic" w:cs="Times New Roman"/>
        </w:rPr>
        <w:t>).</w:t>
      </w:r>
    </w:p>
    <w:p w14:paraId="39B32BED" w14:textId="5EA811BA" w:rsidR="00911200" w:rsidRPr="0097178B" w:rsidRDefault="00911200" w:rsidP="00911200">
      <w:pPr>
        <w:spacing w:line="360" w:lineRule="auto"/>
        <w:jc w:val="both"/>
        <w:rPr>
          <w:rFonts w:ascii="Century Gothic" w:eastAsia="SimSun" w:hAnsi="Century Gothic" w:cs="Times New Roman"/>
        </w:rPr>
      </w:pPr>
      <w:r>
        <w:rPr>
          <w:rFonts w:ascii="Century Gothic" w:eastAsia="SimSun" w:hAnsi="Century Gothic" w:cs="Times New Roman"/>
        </w:rPr>
        <w:t xml:space="preserve">This principle also incorporates </w:t>
      </w:r>
      <w:r w:rsidRPr="0097178B">
        <w:rPr>
          <w:rFonts w:ascii="Century Gothic" w:eastAsia="SimSun" w:hAnsi="Century Gothic" w:cs="Times New Roman"/>
        </w:rPr>
        <w:t xml:space="preserve">classroom culture and learning habitat. Here, the Welsh term </w:t>
      </w:r>
      <w:proofErr w:type="spellStart"/>
      <w:r w:rsidRPr="0097178B">
        <w:rPr>
          <w:rFonts w:ascii="Century Gothic" w:eastAsia="SimSun" w:hAnsi="Century Gothic" w:cs="Times New Roman"/>
          <w:i/>
          <w:iCs/>
        </w:rPr>
        <w:t>cynefin</w:t>
      </w:r>
      <w:proofErr w:type="spellEnd"/>
      <w:r w:rsidRPr="0097178B">
        <w:rPr>
          <w:rFonts w:ascii="Century Gothic" w:eastAsia="SimSun" w:hAnsi="Century Gothic" w:cs="Times New Roman"/>
        </w:rPr>
        <w:t xml:space="preserve"> may be useful – loosely, a ‘place’ or ‘domain’, but the concept embodies how a grazing animal knows intimately </w:t>
      </w:r>
      <w:r w:rsidR="00D44293">
        <w:rPr>
          <w:rFonts w:ascii="Century Gothic" w:eastAsia="SimSun" w:hAnsi="Century Gothic" w:cs="Times New Roman"/>
        </w:rPr>
        <w:t xml:space="preserve">the </w:t>
      </w:r>
      <w:r w:rsidR="00D44293" w:rsidRPr="0097178B">
        <w:rPr>
          <w:rFonts w:ascii="Century Gothic" w:eastAsia="SimSun" w:hAnsi="Century Gothic" w:cs="Times New Roman"/>
        </w:rPr>
        <w:t>paths and resources</w:t>
      </w:r>
      <w:r w:rsidR="00D44293">
        <w:rPr>
          <w:rFonts w:ascii="Century Gothic" w:eastAsia="SimSun" w:hAnsi="Century Gothic" w:cs="Times New Roman"/>
        </w:rPr>
        <w:t xml:space="preserve"> of</w:t>
      </w:r>
      <w:r w:rsidR="00D44293" w:rsidRPr="0097178B">
        <w:rPr>
          <w:rFonts w:ascii="Century Gothic" w:eastAsia="SimSun" w:hAnsi="Century Gothic" w:cs="Times New Roman"/>
        </w:rPr>
        <w:t xml:space="preserve"> </w:t>
      </w:r>
      <w:r w:rsidRPr="0097178B">
        <w:rPr>
          <w:rFonts w:ascii="Century Gothic" w:eastAsia="SimSun" w:hAnsi="Century Gothic" w:cs="Times New Roman"/>
        </w:rPr>
        <w:t>its mountain habitat</w:t>
      </w:r>
      <w:r w:rsidR="00D44293">
        <w:rPr>
          <w:rFonts w:ascii="Century Gothic" w:eastAsia="SimSun" w:hAnsi="Century Gothic" w:cs="Times New Roman"/>
        </w:rPr>
        <w:t xml:space="preserve"> </w:t>
      </w:r>
      <w:sdt>
        <w:sdtPr>
          <w:rPr>
            <w:rFonts w:ascii="Century Gothic" w:eastAsia="SimSun" w:hAnsi="Century Gothic" w:cs="Times New Roman"/>
            <w:color w:val="000000"/>
          </w:rPr>
          <w:tag w:val="MENDELEY_CITATION_v3_eyJjaXRhdGlvbklEIjoiTUVOREVMRVlfQ0lUQVRJT05fZWNmOGZjODQtZjZjZC00MzM4LTgzNTYtZTcyNjFiMWNlYWM5IiwicHJvcGVydGllcyI6eyJub3RlSW5kZXgiOjB9LCJpc0VkaXRlZCI6ZmFsc2UsIm1hbnVhbE92ZXJyaWRlIjp7ImlzTWFudWFsbHlPdmVycmlkZGVuIjpmYWxzZSwiY2l0ZXByb2NUZXh0IjoiKEJlbm5ldHQsIDIwMTc7IFd5bm5lLUpvbmVzLCBTdHJvdXRzIGFuZCBIb2xtZXMsIDIwMTgpIiwibWFudWFsT3ZlcnJpZGVUZXh0IjoiIn0sImNpdGF0aW9uSXRlbXMiOlt7ImlkIjoiYjJhMmM1MjctOTJiNi0zODYzLTg5MmUtMDNjYWMzOTFmNDBlIiwiaXRlbURhdGEiOnsidHlwZSI6ImFydGljbGUtam91cm5hbCIsImlkIjoiYjJhMmM1MjctOTJiNi0zODYzLTg5MmUtMDNjYWMzOTFmNDBlIiwidGl0bGUiOiJTb2NpYWwgbWVkaWEsIGFjYWRlbWljc+KAmSBpZGVudGl0eSB3b3JrIGFuZCB0aGUgZ29vZCB0ZWFjaGVyIiwiYXV0aG9yIjpbeyJmYW1pbHkiOiJCZW5uZXR0IiwiZ2l2ZW4iOiJMaXoiLCJwYXJzZS1uYW1lcyI6ZmFsc2UsImRyb3BwaW5nLXBhcnRpY2xlIjoiIiwibm9uLWRyb3BwaW5nLXBhcnRpY2xlIjoiIn1dLCJjb250YWluZXItdGl0bGUiOiJJbnRlcm5hdGlvbmFsIEpvdXJuYWwgZm9yIEFjYWRlbWljIERldmVsb3BtZW50IiwiSVNTTiI6IjE0NzAxMzI0IiwiaXNzdWVkIjp7ImRhdGUtcGFydHMiOltbMjAxN11dfSwiYWJzdHJhY3QiOiJGb2N1c3Npbmcgb24gYWNhZGVtaWNz4oCZIHByb2Zlc3Npb25hbCBpZGVudGl0eSwgdGhpcyBwYXBlciBhbmFseXNlcyB0aGUgY2hhbGxlbmdlcyBhY2FkZW1pY3MgZXhwZXJpZW5jZSB3aGVuIGFkb3B0aW5nIG5ldyB0ZWNobm9sb2dpZXMgaW4gdGhlaXIgcGVkYWdvZ2ljYWwgcHJhY3RpY2VzLiBOb3Rpb25zIG9mIOKAmGVjb25vbWllcyBvZiBwZXJmb3JtYW5jZeKAmSBhbmQg4oCYZWNvbG9naWVzIG9mIHByYWN0aWNl4oCZIGFzIHdlbGwgYXMgdGhlIGNvbmNlcHQgb2YgbGltaW5hbGl0eSBhcmUgZW1wbG95ZWQgdG8gdW5kZXJzdGFuZCB0aGlzIGlkZW50aXR5IHdvcmsuIFRoZSBwYXBlciBpbGx1c3RyYXRlcyBob3cgYWNhZGVtaWNzIHdlbGNvbWVkIHRoZSBwb3RlbnRpYWwgb2YgdGhlIHdlYiwgZGVzcGl0ZSB0aGUgcG9zc2libGUgY2hhbGxlbmdlIHRvIHRoZWlyIGF1dGhvcml0eS4gVGhlIHBhcGVyIGFyZ3VlcyB0aGF0IHRoZSBwcm9jZXNzIG9mIGNoYW5naW5nIHBlZGFnb2dpY2FsIHByYWN0aWNlcyBpcyBleHBlcmllbmNlZCBhcyByaXNreSBhbmQgdW5jZXJ0YWluIGJ5IHNvbWUgYWNhZGVtaWNzLCBhbmQgdGhhdCBpdCBpcyBhIGNvbW1pdG1lbnQgdG8gYmVpbmcgYSDigJhnb29kIHRlYWNoZXLigJkgdGhhdCBoZWxwZWQgdGhlc2UgYWNhZGVtaWNzIHRvIG92ZXJjb21lIHRoZXNlIGZlZWxpbmdzLiIsImlzc3VlIjoiMyIsInZvbHVtZSI6IjIyIiwiY29udGFpbmVyLXRpdGxlLXNob3J0IjoiIn0sImlzVGVtcG9yYXJ5IjpmYWxzZX0seyJpZCI6IjM3NGNlYzMxLThlNTItMzc4Mi05ZDdiLTY0ZWMxM2Q5Mjc3MSIsIml0ZW1EYXRhIjp7InR5cGUiOiJhcnRpY2xlLWpvdXJuYWwiLCJpZCI6IjM3NGNlYzMxLThlNTItMzc4Mi05ZDdiLTY0ZWMxM2Q5Mjc3MSIsInRpdGxlIjoiQWJhbmRvbmluZyBvciByZWltYWdpbmluZyBhIGN1bHR1cmFsIGhlYXJ0bGFuZD8gVW5kZXJzdGFuZGluZyBhbmQgcmVzcG9uZGluZyB0byByZXdpbGRpbmcgY29uZmxpY3RzIGluIFdhbGVzIOKAkyBUaGUgY2FzZSBvZiB0aGUgQ2FtYnJpYW4gV2lsZHdvb2QiLCJhdXRob3IiOlt7ImZhbWlseSI6Ild5bm5lLUpvbmVzIiwiZ2l2ZW4iOiJTb3BoaWUiLCJwYXJzZS1uYW1lcyI6ZmFsc2UsImRyb3BwaW5nLXBhcnRpY2xlIjoiIiwibm9uLWRyb3BwaW5nLXBhcnRpY2xlIjoiIn0seyJmYW1pbHkiOiJTdHJvdXRzIiwiZ2l2ZW4iOiJHcmFoYW0iLCJwYXJzZS1uYW1lcyI6ZmFsc2UsImRyb3BwaW5nLXBhcnRpY2xlIjoiIiwibm9uLWRyb3BwaW5nLXBhcnRpY2xlIjoiIn0seyJmYW1pbHkiOiJIb2xtZXMiLCJnaXZlbiI6Ikdlb3JnZSIsInBhcnNlLW5hbWVzIjpmYWxzZSwiZHJvcHBpbmctcGFydGljbGUiOiIiLCJub24tZHJvcHBpbmctcGFydGljbGUiOiIifV0sImNvbnRhaW5lci10aXRsZSI6IkVudmlyb25tZW50YWwgVmFsdWVzIiwiY29udGFpbmVyLXRpdGxlLXNob3J0IjoiRW52aXJvbiBWYWx1ZXMiLCJhY2Nlc3NlZCI6eyJkYXRlLXBhcnRzIjpbWzIwMjMsNCw5XV19LCJJU1NOIjoiMTc1MjcwMTUiLCJVUkwiOiJodHRwczovL3Jlc2VhcmNoLmJhbmdvci5hYy51ay9wb3J0YWwvZmlsZXMvMjIzMjQ0ODcvMjAxOF9hYmFuZG9uaW5nX29yX3JlaW1hZ2luaW5nLnBkZiIsImlzc3VlZCI6eyJkYXRlLXBhcnRzIjpbWzIwMThdXX0sImFic3RyYWN0IjoiVGhpcyBwYXBlciBpcyBhYm91dCByZXdpbGRpbmcgYW5kIHRoZSB0ZW5zaW9ucyBpdCBpbnZvbHZlcy4gUmV3aWxkaW5nIGlzIGEgcmVsYXRpdmVseSBub3ZlbCBhcHByb2FjaCB0byBuYXR1cmUgY29uc2VydmF0aW9uLCB3aGljaCBzZWVrcyB0byBiZSBwcm9hY3RpdmUgYW5kIGFtYml0aW91cyBpbiB0aGUgZmFjZSBvZiBjb250aW51aW5nIGVudmlyb25tZW50YWwgZGVjbGluZS4gV2hpbHN0IGRlZmluaXRpb25zIG9mIHJld2lsZGluZyBwbGFjZSBhIHN0cm9uZyBlbXBoYXNpcyBvbiBub24taHVtYW4gYWdlbmN5LCBpdCBpcyBhbiBpbmVzY2FwYWJseSBodW1hbiBhc3BpcmF0aW9uIHJlc3VsdGluZyBpbiBhIHJhbmdlIG9mIHNvY2lhbCBjb25mbGljdHMuIFRoZSBwYXBlciBmb2N1c2VzIG9uIHRoZSBjYXNlIHN0dWR5IG9mIHRoZSBDYW1icmlhbiBXaWxkd29vZCBwcm9qZWN0IGluIE1pZCBXYWxlcyAoVUspLCBldmFsdWF0aW5nIHRoZSB3YXlzIGluIHdoaWNoIGRlYmF0ZSBhbmQgc3RyYXRlZ2ljIGFjdGlvbiB0byBhZHZhbmNlIHJld2lsZGluZyBpcyBwcm9jZWVkaW5nLCBhc3Nlc3NpbmcgdGhlIGV4dGVudCB0byB3aGljaCBjb21wcm9taXNlIGFuZCBsZWFybmluZyBoYXMgb2NjdXJyZWQgYW1vbmdzdCBhZHZvY2F0ZXMuIEFzIHN1Y2gsIHdlIHByb3ZpZGUgYW4gaW1wb3J0YW50IGFkZGl0aW9uIHRvIHRoZSBmaWVsZCwgYnkgZGV0YWlsaW5nIGhvdyBjb25mbGljdHMgcGxheSBvdXQgb3ZlciB0aW1lIGFuZCBob3cgYWMtdG9yc+KAmSBwb3NpdGlvbmluZyBhbmQgYXBwcm9hY2ggc2hpZnRzLCBhbmQgd2h5LiBJbiB0aGlzIGNhc2UsIHRlbXBlcnMgaGF2ZSBmbGFyZWQgYXJvdW5kIHRoZSB0aHJlYXQgdGhhdCByZXdpbGRpbmcgaXMgc2VlbiB0byBwb3NlIHRvIHJlc2lkZW50IGZhcm1pbmcgY29tbXVuaXRpZXMuIFRlbnNpb25zIGRpc2N1c3NlZCBpbmNsdWRlIHRoZSBkaWZmZXJpbmcgc29jaWFsIGNvbnN0cnVjdGlvbnMgb2YgbGFuZHNjYXBlIGFuZCBuYXR1cmUgaW52b2x2ZWQ7IHRoZSBkaXN0cmlidXRpb24gb2YgaW1wYWN0cyBvbiBkaWZmZXJlbnQgc3Rha2Vob2xkZXJzOyBhbmQgdGhlIHJlbGF0aXZlIHBvd2VyIG9mIGRpZmZlcmVudCBhY3RvcnMgdG8gbWFrZSBkZWNpc2lvbnMgYW5kIGdhaW4gcmVwcmVzZW50YXRpb24uIFJlc3BvbmRpbmcgdG8gdGhlc2UsIHRoZSBwYXBlciBvdXRsaW5lcyBob3cgcmV3aWxkaW5nIGFkdm9jYXRlcyBoYXZlIHNvdWdodCB0byBhZHZhbmNlIGEgbW9yZSBwZW9wbGVkIGFuZCBjdWx0dXJhbGx5IHJlc3BvbnNpdmUgdmlzaW9uLCB3aGljaCBzZWVrcyB0byBjaGFtcGlvbiBzdXN0YWluYWJsZSBsaXZlbGlob29kIHN0cmF0ZWdpZXMuIFRoZSBjaGFuZ2VzIGluIGFwcHJvYWNoIGRldGFpbGVkIGRlbW9uc3RyYXRlIGEgcmVmbGV4aXZlIHN0YW5jZSBmcm9tIHJld2lsZGVycywgd2hpY2ggc3VnZ2VzdHMgdGhhdCBsZWFybmluZyBhbmQgYWRhcHRhdGlvbiBjYW4gb2NjdXIuIE5vbmV0aGVsZXNzLCBjYXV0aW9uIGlzIGV4cHJlc3NlZCByZWdhcmRpbmcgdGhlIGV4dGVudCB0byB3aGljaCByZXdpbGRpbmcgY2FuIHRydWx5IGFkdmFuY2UgaW5jbHVzaXZlIG9wcG9ydHVuaXRpZXMgZm9yIHJ1cmFsIGNoYW5nZSwgZ2l2ZW4gYSBjb250aW51ZWQgcmV0dXJuIGFtb25nc3Qgc3Rha2Vob2xkZXJzIHRvIGV4Y2x1c2lvbmFyeSBuYXJyYXRpdmVzIG9mIGJlbG9uZ2luZyBhbmQgYXV0aGVudGljaXR5LCBzdWdnZXN0aW5nIHN1YnN0YW50aXZlIGRpZmZpY3VsdHkgaW4gbW92aW5nIGJleW9uZCBsb25nc3RhbmRpbmcgY29uY2VybnMgb3ZlciBpZGVudGl0eSBhbmQgdGhlIHJlLWltYWdpbmF0aW9uIG9mIHBsYWNlLiBSZXdpbGRpbmcsIGl0IHdvdWxkIHNlZW0sIGlzIGFib3V0IHdobyB3ZSB0aGluayB3ZSBhcmUgYW5kIGhvdyB3ZSBjby1jb25zdGl0dXRlIG91ciBzZW5zZSBvZiBzZWxmLiBXZSwgdGhlcmVmb3JlLCBjbG9zZSBieSBhcmd1aW5nIHRoYXQgdGFjdGljcyBhbmQgcG9saXRpY2tpbmcgY2FuIG9ubHkgaGF2ZSBzbyBtdWNoIGJlYXJpbmcsIHRlbnNpb25zIG92ZXIgcmV3aWxkaW5nIGFyZSB1bmF2b2lkYWJseSBlbW90aW9uYWwuIiwiaXNzdWUiOiI0Iiwidm9sdW1lIjoiMjcifSwiaXNUZW1wb3JhcnkiOmZhbHNlfV19"/>
          <w:id w:val="578326855"/>
          <w:placeholder>
            <w:docPart w:val="BEB4DBFC9B924F4BBA35069B57D99F5F"/>
          </w:placeholder>
        </w:sdtPr>
        <w:sdtEndPr/>
        <w:sdtContent>
          <w:r w:rsidR="000F1814" w:rsidRPr="000F1814">
            <w:rPr>
              <w:rFonts w:ascii="Century Gothic" w:eastAsia="SimSun" w:hAnsi="Century Gothic" w:cs="Times New Roman"/>
              <w:color w:val="000000"/>
            </w:rPr>
            <w:t xml:space="preserve">(Bennett, 2017; Wynne-Jones, </w:t>
          </w:r>
          <w:proofErr w:type="spellStart"/>
          <w:r w:rsidR="000F1814" w:rsidRPr="000F1814">
            <w:rPr>
              <w:rFonts w:ascii="Century Gothic" w:eastAsia="SimSun" w:hAnsi="Century Gothic" w:cs="Times New Roman"/>
              <w:color w:val="000000"/>
            </w:rPr>
            <w:t>Strouts</w:t>
          </w:r>
          <w:proofErr w:type="spellEnd"/>
          <w:r w:rsidR="000F1814" w:rsidRPr="000F1814">
            <w:rPr>
              <w:rFonts w:ascii="Century Gothic" w:eastAsia="SimSun" w:hAnsi="Century Gothic" w:cs="Times New Roman"/>
              <w:color w:val="000000"/>
            </w:rPr>
            <w:t xml:space="preserve"> and Holmes, 2018)</w:t>
          </w:r>
        </w:sdtContent>
      </w:sdt>
      <w:r w:rsidRPr="0097178B">
        <w:rPr>
          <w:rFonts w:ascii="Century Gothic" w:eastAsia="SimSun" w:hAnsi="Century Gothic" w:cs="Times New Roman"/>
        </w:rPr>
        <w:t xml:space="preserve">. In a classroom, this includes established rules and customs, relationships (both learner-learner and teacher-learner), the physical environment, accepted practices of the subject, etc </w:t>
      </w:r>
      <w:sdt>
        <w:sdtPr>
          <w:rPr>
            <w:rFonts w:ascii="Century Gothic" w:eastAsia="SimSun" w:hAnsi="Century Gothic" w:cs="Times New Roman"/>
            <w:color w:val="000000"/>
          </w:rPr>
          <w:tag w:val="MENDELEY_CITATION_v3_eyJjaXRhdGlvbklEIjoiTUVOREVMRVlfQ0lUQVRJT05fNDk2ZDNiNzMtOTdlMS00Y2FhLThmZmMtYzNjOGM4ZDYwZWYxIiwicHJvcGVydGllcyI6eyJub3RlSW5kZXgiOjB9LCJpc0VkaXRlZCI6ZmFsc2UsIm1hbnVhbE92ZXJyaWRlIjp7ImlzTWFudWFsbHlPdmVycmlkZGVuIjpmYWxzZSwiY2l0ZXByb2NUZXh0IjoiKFJlbm5pZSwgMjAyMWIpIiwibWFudWFsT3ZlcnJpZGVUZXh0IjoiIn0sImNpdGF0aW9uSXRlbXMiOlt7ImlkIjoiMjk3ZDg4OWItMDdjZC0zYjE4LTlhY2MtZjQ5OTY4NGU4MTZlIiwiaXRlbURhdGEiOnsidHlwZSI6ImNoYXB0ZXIiLCJpZCI6IjI5N2Q4ODliLTA3Y2QtM2IxOC05YWNjLWY0OTk2ODRlODE2ZSIsInRpdGxlIjoiSG93IHRvIEltcHJvdmlzZSBEZWNpc2lvbnMgaW4gdGhlIEZhY2Ugb2YgRGlzb3JkZXIiLCJhdXRob3IiOlt7ImZhbWlseSI6IlJlbm5pZSIsImdpdmVuIjoiU2FuZHJhIiwicGFyc2UtbmFtZXMiOmZhbHNlLCJkcm9wcGluZy1wYXJ0aWNsZSI6IiIsIm5vbi1kcm9wcGluZy1wYXJ0aWNsZSI6IiJ9XSwiY29udGFpbmVyLXRpdGxlIjoiQ2xhc3Nyb29tIEJlaGF2aW91ciBNYW5hZ2VtZW50IGluIEZ1cnRoZXIsIEFkdWx0IGFuZCBWb2NhdGlvbmFsIEVkdWNhdGlvbiIsIkRPSSI6IjEwLjUwNDAvOTc4MTM1MDA3NjE5OC5jaC0wMDciLCJpc3N1ZWQiOnsiZGF0ZS1wYXJ0cyI6W1syMDIxXV19LCJjb250YWluZXItdGl0bGUtc2hvcnQiOiIifSwiaXNUZW1wb3JhcnkiOmZhbHNlfV19"/>
          <w:id w:val="-1633324731"/>
          <w:placeholder>
            <w:docPart w:val="2E28FD9712DF4A1BBA7A688413EF1ABD"/>
          </w:placeholder>
        </w:sdtPr>
        <w:sdtEndPr/>
        <w:sdtContent>
          <w:r w:rsidR="000F1814" w:rsidRPr="000F1814">
            <w:rPr>
              <w:rFonts w:ascii="Century Gothic" w:eastAsia="SimSun" w:hAnsi="Century Gothic" w:cs="Times New Roman"/>
              <w:color w:val="000000"/>
            </w:rPr>
            <w:t>(Rennie, 2021b)</w:t>
          </w:r>
        </w:sdtContent>
      </w:sdt>
      <w:r w:rsidRPr="0097178B">
        <w:rPr>
          <w:rFonts w:ascii="Century Gothic" w:eastAsia="SimSun" w:hAnsi="Century Gothic" w:cs="Times New Roman"/>
        </w:rPr>
        <w:t xml:space="preserve">. </w:t>
      </w:r>
      <w:r>
        <w:rPr>
          <w:rFonts w:ascii="Century Gothic" w:eastAsia="SimSun" w:hAnsi="Century Gothic" w:cs="Times New Roman"/>
        </w:rPr>
        <w:t>C</w:t>
      </w:r>
      <w:r w:rsidRPr="0097178B">
        <w:rPr>
          <w:rFonts w:ascii="Century Gothic" w:eastAsia="SimSun" w:hAnsi="Century Gothic" w:cs="Times New Roman"/>
        </w:rPr>
        <w:t xml:space="preserve">ulture in this sense often varies </w:t>
      </w:r>
      <w:r w:rsidR="00685070">
        <w:rPr>
          <w:rFonts w:ascii="Century Gothic" w:eastAsia="SimSun" w:hAnsi="Century Gothic" w:cs="Times New Roman"/>
        </w:rPr>
        <w:t>between</w:t>
      </w:r>
      <w:r w:rsidRPr="0097178B">
        <w:rPr>
          <w:rFonts w:ascii="Century Gothic" w:eastAsia="SimSun" w:hAnsi="Century Gothic" w:cs="Times New Roman"/>
        </w:rPr>
        <w:t xml:space="preserve"> department</w:t>
      </w:r>
      <w:r w:rsidR="00685070">
        <w:rPr>
          <w:rFonts w:ascii="Century Gothic" w:eastAsia="SimSun" w:hAnsi="Century Gothic" w:cs="Times New Roman"/>
        </w:rPr>
        <w:t>s</w:t>
      </w:r>
      <w:r w:rsidRPr="0097178B">
        <w:rPr>
          <w:rFonts w:ascii="Century Gothic" w:eastAsia="SimSun" w:hAnsi="Century Gothic" w:cs="Times New Roman"/>
        </w:rPr>
        <w:t xml:space="preserve"> in larger institutions, which may complicate application </w:t>
      </w:r>
      <w:sdt>
        <w:sdtPr>
          <w:rPr>
            <w:rFonts w:ascii="Century Gothic" w:eastAsia="SimSun" w:hAnsi="Century Gothic" w:cs="Times New Roman"/>
            <w:color w:val="000000"/>
          </w:rPr>
          <w:tag w:val="MENDELEY_CITATION_v3_eyJjaXRhdGlvbklEIjoiTUVOREVMRVlfQ0lUQVRJT05fMmUyYTkyNzItYzIzYS00NDlkLTg4NzQtYWUwOTg2ZmE1YjNjIiwicHJvcGVydGllcyI6eyJub3RlSW5kZXgiOjB9LCJpc0VkaXRlZCI6ZmFsc2UsIm1hbnVhbE92ZXJyaWRlIjp7ImlzTWFudWFsbHlPdmVycmlkZGVuIjpmYWxzZSwiY2l0ZXByb2NUZXh0IjoiKElydmluZy1XYWx0b24sIDIwMjEpIiwibWFudWFsT3ZlcnJpZGVUZXh0IjoiIn0sImNpdGF0aW9uSXRlbXMiOlt7ImlkIjoiNjhiMDI2MzYtNzNkNC0zZmMwLTkzN2EtZjU2MzczNGZmYzAxIiwiaXRlbURhdGEiOnsidHlwZSI6ImNoYXB0ZXIiLCJpZCI6IjY4YjAyNjM2LTczZDQtM2ZjMC05MzdhLWY1NjM3MzRmZmMwMSIsInRpdGxlIjoiRXRob3MgYW5kIEN1bHR1cmUgYWNyb3NzIHRoZSBDb21wdWxzb3J5IGFuZCBQb3N0LUNvbXB1bHNvcnkgU2VjdG9ycyBhbmQgSXRzIEltcGFjdCBvbiBCZWhhdmlvdXIgTWFuYWdlbWVudCIsImF1dGhvciI6W3siZmFtaWx5IjoiSXJ2aW5nLVdhbHRvbiIsImdpdmVuIjoiSm9hbm5lIiwicGFyc2UtbmFtZXMiOmZhbHNlLCJkcm9wcGluZy1wYXJ0aWNsZSI6IiIsIm5vbi1kcm9wcGluZy1wYXJ0aWNsZSI6IiJ9XSwiY29udGFpbmVyLXRpdGxlIjoiQ2xhc3Nyb29tIEJlaGF2aW91ciBNYW5hZ2VtZW50IGluIEZ1cnRoZXIsIEFkdWx0IGFuZCBWb2NhdGlvbmFsIEVkdWNhdGlvbiIsIkRPSSI6IjEwLjUwNDAvOTc4MTM1MDA3NjE5OC5jaC0wMDkiLCJpc3N1ZWQiOnsiZGF0ZS1wYXJ0cyI6W1syMDIxXV19LCJjb250YWluZXItdGl0bGUtc2hvcnQiOiIifSwiaXNUZW1wb3JhcnkiOmZhbHNlfV19"/>
          <w:id w:val="-936746572"/>
          <w:placeholder>
            <w:docPart w:val="3A91A957F1EA47EAB3877795966D45C8"/>
          </w:placeholder>
        </w:sdtPr>
        <w:sdtEndPr/>
        <w:sdtContent>
          <w:r w:rsidR="000F1814" w:rsidRPr="000F1814">
            <w:rPr>
              <w:rFonts w:ascii="Century Gothic" w:eastAsia="SimSun" w:hAnsi="Century Gothic" w:cs="Times New Roman"/>
              <w:color w:val="000000"/>
            </w:rPr>
            <w:t>(Irving-Walton, 2021)</w:t>
          </w:r>
        </w:sdtContent>
      </w:sdt>
      <w:r w:rsidRPr="0097178B">
        <w:rPr>
          <w:rFonts w:ascii="Century Gothic" w:eastAsia="SimSun" w:hAnsi="Century Gothic" w:cs="Times New Roman"/>
        </w:rPr>
        <w:t>.</w:t>
      </w:r>
      <w:r w:rsidR="00437D6C">
        <w:rPr>
          <w:rFonts w:ascii="Century Gothic" w:eastAsia="SimSun" w:hAnsi="Century Gothic" w:cs="Times New Roman"/>
        </w:rPr>
        <w:t xml:space="preserve"> This also links to </w:t>
      </w:r>
      <w:r w:rsidR="00EF50BD">
        <w:rPr>
          <w:rFonts w:ascii="Century Gothic" w:eastAsia="SimSun" w:hAnsi="Century Gothic" w:cs="Times New Roman"/>
        </w:rPr>
        <w:t xml:space="preserve">professional standard A4 </w:t>
      </w:r>
      <w:r w:rsidR="009B417F">
        <w:rPr>
          <w:rFonts w:ascii="Century Gothic" w:eastAsia="SimSun" w:hAnsi="Century Gothic" w:cs="Times New Roman"/>
        </w:rPr>
        <w:t>–</w:t>
      </w:r>
      <w:r w:rsidR="00EF50BD">
        <w:rPr>
          <w:rFonts w:ascii="Century Gothic" w:eastAsia="SimSun" w:hAnsi="Century Gothic" w:cs="Times New Roman"/>
        </w:rPr>
        <w:t xml:space="preserve"> </w:t>
      </w:r>
      <w:r w:rsidR="009B417F">
        <w:rPr>
          <w:rFonts w:ascii="Century Gothic" w:eastAsia="SimSun" w:hAnsi="Century Gothic" w:cs="Times New Roman"/>
        </w:rPr>
        <w:t xml:space="preserve">developing effective learning environments </w:t>
      </w:r>
      <w:r w:rsidR="009B417F">
        <w:rPr>
          <w:rFonts w:ascii="Century Gothic" w:eastAsia="SimSun" w:hAnsi="Century Gothic" w:cs="Times New Roman"/>
        </w:rPr>
        <w:t>(HEA, 2011)</w:t>
      </w:r>
      <w:r w:rsidR="009B417F">
        <w:rPr>
          <w:rFonts w:ascii="Century Gothic" w:eastAsia="SimSun" w:hAnsi="Century Gothic" w:cs="Times New Roman"/>
        </w:rPr>
        <w:t>.</w:t>
      </w:r>
    </w:p>
    <w:p w14:paraId="29A8E2B7" w14:textId="77777777" w:rsidR="00911200" w:rsidRPr="0097178B" w:rsidRDefault="00911200" w:rsidP="00911200">
      <w:pPr>
        <w:spacing w:line="360" w:lineRule="auto"/>
        <w:jc w:val="both"/>
        <w:rPr>
          <w:rFonts w:ascii="Century Gothic" w:eastAsia="SimSun" w:hAnsi="Century Gothic" w:cs="Times New Roman"/>
        </w:rPr>
      </w:pPr>
    </w:p>
    <w:p w14:paraId="4F0E421F" w14:textId="77777777" w:rsidR="00911200" w:rsidRPr="0097178B" w:rsidRDefault="00911200" w:rsidP="00911200">
      <w:pPr>
        <w:keepNext/>
        <w:keepLines/>
        <w:spacing w:before="80" w:after="0" w:line="240" w:lineRule="auto"/>
        <w:outlineLvl w:val="2"/>
        <w:rPr>
          <w:rFonts w:ascii="Consolas" w:eastAsia="SimHei" w:hAnsi="Consolas" w:cs="Times New Roman"/>
          <w:color w:val="952498"/>
          <w:sz w:val="32"/>
          <w:szCs w:val="32"/>
        </w:rPr>
      </w:pPr>
      <w:bookmarkStart w:id="4" w:name="_Toc132985516"/>
      <w:r w:rsidRPr="0097178B">
        <w:rPr>
          <w:rFonts w:ascii="Consolas" w:eastAsia="SimHei" w:hAnsi="Consolas" w:cs="Times New Roman"/>
          <w:color w:val="952498"/>
          <w:sz w:val="32"/>
          <w:szCs w:val="32"/>
        </w:rPr>
        <w:t>Set Rules/Standards Early</w:t>
      </w:r>
      <w:bookmarkEnd w:id="4"/>
      <w:r w:rsidRPr="0097178B">
        <w:rPr>
          <w:rFonts w:ascii="Consolas" w:eastAsia="SimHei" w:hAnsi="Consolas" w:cs="Times New Roman"/>
          <w:color w:val="952498"/>
          <w:sz w:val="32"/>
          <w:szCs w:val="32"/>
        </w:rPr>
        <w:t xml:space="preserve"> </w:t>
      </w:r>
    </w:p>
    <w:p w14:paraId="710B8F94" w14:textId="0410E615" w:rsidR="00911200" w:rsidRDefault="00911200" w:rsidP="00911200">
      <w:pPr>
        <w:spacing w:line="360" w:lineRule="auto"/>
        <w:jc w:val="both"/>
        <w:rPr>
          <w:rFonts w:ascii="Century Gothic" w:eastAsia="SimSun" w:hAnsi="Century Gothic" w:cs="Times New Roman"/>
        </w:rPr>
      </w:pPr>
      <w:r w:rsidRPr="0097178B">
        <w:rPr>
          <w:rFonts w:ascii="Century Gothic" w:eastAsia="SimSun" w:hAnsi="Century Gothic" w:cs="Times New Roman"/>
        </w:rPr>
        <w:t xml:space="preserve">Where possible, firm and fair ground rules and expectations should be developed and agreed </w:t>
      </w:r>
      <w:r w:rsidRPr="0097178B">
        <w:rPr>
          <w:rFonts w:ascii="Century Gothic" w:eastAsia="SimSun" w:hAnsi="Century Gothic" w:cs="Times New Roman"/>
          <w:b/>
          <w:bCs/>
        </w:rPr>
        <w:t>collaboratively</w:t>
      </w:r>
      <w:r w:rsidRPr="0097178B">
        <w:rPr>
          <w:rFonts w:ascii="Century Gothic" w:eastAsia="SimSun" w:hAnsi="Century Gothic" w:cs="Times New Roman"/>
        </w:rPr>
        <w:t xml:space="preserve"> with learners to encourage ownership and responsibility</w:t>
      </w:r>
      <w:r w:rsidR="001E4FDB">
        <w:rPr>
          <w:rFonts w:ascii="Century Gothic" w:eastAsia="SimSun" w:hAnsi="Century Gothic" w:cs="Times New Roman"/>
        </w:rPr>
        <w:t xml:space="preserve"> (linking with professional standards on</w:t>
      </w:r>
      <w:r w:rsidR="001A22D9">
        <w:rPr>
          <w:rFonts w:ascii="Century Gothic" w:eastAsia="SimSun" w:hAnsi="Century Gothic" w:cs="Times New Roman"/>
        </w:rPr>
        <w:t xml:space="preserve"> respect and encouraging participation, e.g. V1 and V2 </w:t>
      </w:r>
      <w:r w:rsidR="001A22D9">
        <w:rPr>
          <w:rFonts w:ascii="Century Gothic" w:eastAsia="SimSun" w:hAnsi="Century Gothic" w:cs="Times New Roman"/>
        </w:rPr>
        <w:t>(HEA, 2011)</w:t>
      </w:r>
      <w:r w:rsidR="001A22D9">
        <w:rPr>
          <w:rFonts w:ascii="Century Gothic" w:eastAsia="SimSun" w:hAnsi="Century Gothic" w:cs="Times New Roman"/>
        </w:rPr>
        <w:t>)</w:t>
      </w:r>
      <w:r w:rsidRPr="0097178B">
        <w:rPr>
          <w:rFonts w:ascii="Century Gothic" w:eastAsia="SimSun" w:hAnsi="Century Gothic" w:cs="Times New Roman"/>
        </w:rPr>
        <w:t xml:space="preserve">. This should be done early, with the first few sessions being critical </w:t>
      </w:r>
      <w:sdt>
        <w:sdtPr>
          <w:rPr>
            <w:rFonts w:ascii="Century Gothic" w:eastAsia="SimSun" w:hAnsi="Century Gothic" w:cs="Times New Roman"/>
          </w:rPr>
          <w:tag w:val="MENDELEY_CITATION_v3_eyJjaXRhdGlvbklEIjoiTUVOREVMRVlfQ0lUQVRJT05fNTRlOTAxNzQtYTk1Zi00MTYzLTlhM2MtMjkyMmZkYWMyNzNhIiwicHJvcGVydGllcyI6eyJub3RlSW5kZXgiOjB9LCJpc0VkaXRlZCI6ZmFsc2UsIm1hbnVhbE92ZXJyaWRlIjp7ImlzTWFudWFsbHlPdmVycmlkZGVuIjpmYWxzZSwiY2l0ZXByb2NUZXh0IjoiKEhhcnQsIDIwMTA7IFZpemFyZCwgMjAxMjsgVUNVLCAyMDEzOyBEaXhvbiA8aT5ldCBhbC48L2k+LCAyMDE5KSIsIm1hbnVhbE92ZXJyaWRlVGV4dCI6IiJ9LCJjaXRhdGlvbkl0ZW1zIjpbeyJpZCI6IjMzOTU1YmVhLTJiNmEtMzRjYS05OWQ0LTQ4Y2RhYmNmM2ExMSIsIml0ZW1EYXRhIjp7InR5cGUiOiJjaGFwdGVyIiwiaWQiOiIzMzk1NWJlYS0yYjZhLTM0Y2EtOTlkNC00OGNkYWJjZjNhMTEiLCJ0aXRsZSI6IlByYWN0aWNhbCBUZWFjaGluZyIsImF1dGhvciI6W3siZmFtaWx5IjoiRGl4b24iLCJnaXZlbiI6IkxpeiIsInBhcnNlLW5hbWVzIjpmYWxzZSwiZHJvcHBpbmctcGFydGljbGUiOiIiLCJub24tZHJvcHBpbmctcGFydGljbGUiOiIifSx7ImZhbWlseSI6IkhhcnZleSIsImdpdmVuIjoiSm9zaWUiLCJwYXJzZS1uYW1lcyI6ZmFsc2UsImRyb3BwaW5nLXBhcnRpY2xlIjoiIiwibm9uLWRyb3BwaW5nLXBhcnRpY2xlIjoiIn0seyJmYW1pbHkiOiJLaWRkZXIiLCJnaXZlbiI6Ikp1ZGl0aCIsInBhcnNlLW5hbWVzIjpmYWxzZSwiZHJvcHBpbmctcGFydGljbGUiOiIiLCJub24tZHJvcHBpbmctcGFydGljbGUiOiIifSx7ImZhbWlseSI6IlBoaWxpcCIsImdpdmVuIjoiRGVicyIsInBhcnNlLW5hbWVzIjpmYWxzZSwiZHJvcHBpbmctcGFydGljbGUiOiIiLCJub24tZHJvcHBpbmctcGFydGljbGUiOiIifSx7ImZhbWlseSI6IlBvd2VsbCIsImdpdmVuIjoiRGF2aWQiLCJwYXJzZS1uYW1lcyI6ZmFsc2UsImRyb3BwaW5nLXBhcnRpY2xlIjoiIiwibm9uLWRyb3BwaW5nLXBhcnRpY2xlIjoiIn0seyJmYW1pbHkiOiJSeWFuIiwiZ2l2ZW4iOiJBbGlzb24iLCJwYXJzZS1uYW1lcyI6ZmFsc2UsImRyb3BwaW5nLXBhcnRpY2xlIjoiIiwibm9uLWRyb3BwaW5nLXBhcnRpY2xlIjoiIn0seyJmYW1pbHkiOiJUaG9tcHNvbiIsImdpdmVuIjoiUm9uIiwicGFyc2UtbmFtZXMiOmZhbHNlLCJkcm9wcGluZy1wYXJ0aWNsZSI6IiIsIm5vbi1kcm9wcGluZy1wYXJ0aWNsZSI6IiJ9LHsiZmFtaWx5IjoiVGltbWlucyIsImdpdmVuIjoiU3VzYW4iLCJwYXJzZS1uYW1lcyI6ZmFsc2UsImRyb3BwaW5nLXBhcnRpY2xlIjoiIiwibm9uLWRyb3BwaW5nLXBhcnRpY2xlIjoiIn0seyJmYW1pbHkiOiJXaWxsaWFtcyIsImdpdmVuIjoiU2FyYWgiLCJwYXJzZS1uYW1lcyI6ZmFsc2UsImRyb3BwaW5nLXBhcnRpY2xlIjoiIiwibm9uLWRyb3BwaW5nLXBhcnRpY2xlIjoiIn1dLCJjb250YWluZXItdGl0bGUiOiJUZWFjaGluZyBpbiBsaWZlbG9uZyBsZWFybmluZzogYSBndWlkZSB0byB0aGVvcnkgYW5kIHByYWN0aWNlIiwiY2hhcHRlci1udW1iZXIiOiIxMCIsImVkaXRvciI6W3siZmFtaWx5IjoiQXZpcyIsImdpdmVuIjoiSmFtZXMiLCJwYXJzZS1uYW1lcyI6ZmFsc2UsImRyb3BwaW5nLXBhcnRpY2xlIjoiIiwibm9uLWRyb3BwaW5nLXBhcnRpY2xlIjoiIn0seyJmYW1pbHkiOiJGaXNoZXIiLCJnaXZlbiI6IlJveSIsInBhcnNlLW5hbWVzIjpmYWxzZSwiZHJvcHBpbmctcGFydGljbGUiOiIiLCJub24tZHJvcHBpbmctcGFydGljbGUiOiIifSx7ImZhbWlseSI6IlRob21wc29uIiwiZ2l2ZW4iOiJSb24iLCJwYXJzZS1uYW1lcyI6ZmFsc2UsImRyb3BwaW5nLXBhcnRpY2xlIjoiIiwibm9uLWRyb3BwaW5nLXBhcnRpY2xlIjoiIn1dLCJpc3N1ZWQiOnsiZGF0ZS1wYXJ0cyI6W1syMDE5XV19LCJwdWJsaXNoZXItcGxhY2UiOiJMb25kb24iLCJwYWdlIjoiMTM2LTE2NCIsImVkaXRpb24iOiIzcmQiLCJwdWJsaXNoZXIiOiJPcGVuIFVuaXZlcnNpdHkgUHJlc3MiLCJjb250YWluZXItdGl0bGUtc2hvcnQiOiIifSwiaXNUZW1wb3JhcnkiOmZhbHNlfSx7ImlkIjoiZmE5MjQ1YmQtNTM2NS0zMjk0LWE5MGItMDNhODM0MjU1OWEyIiwiaXRlbURhdGEiOnsidHlwZSI6ImFydGljbGUtam91cm5hbCIsImlkIjoiZmE5MjQ1YmQtNTM2NS0zMjk0LWE5MGItMDNhODM0MjU1OWEyIiwidGl0bGUiOiJDbGFzc3Jvb20gYmVoYXZpb3VyIG1hbmFnZW1lbnQ6IEVkdWNhdGlvbmFsIHBzeWNob2xvZ2lzdHMnIHZpZXdzIG9uIGVmZmVjdGl2ZSBwcmFjdGljZSIsImF1dGhvciI6W3siZmFtaWx5IjoiSGFydCIsImdpdmVuIjoiUm9iZXJ0IiwicGFyc2UtbmFtZXMiOmZhbHNlLCJkcm9wcGluZy1wYXJ0aWNsZSI6IiIsIm5vbi1kcm9wcGluZy1wYXJ0aWNsZSI6IiJ9XSwiY29udGFpbmVyLXRpdGxlIjoiRW1vdGlvbmFsIGFuZCBCZWhhdmlvdXJhbCBEaWZmaWN1bHRpZXMiLCJJU1NOIjoiMTM2MzI3NTIiLCJpc3N1ZWQiOnsiZGF0ZS1wYXJ0cyI6W1syMDEwXV19LCJhYnN0cmFjdCI6IlRoZSBiZWhhdmlvdXIgb2YgY2hpbGRyZW4gYW5kIHlvdW5nIHBlb3BsZSBpbiBzY2hvb2xzIGlzIGEgcGVyZW5uaWFsIGNvbmNlcm4gdG8gZWR1Y2F0b3JzIGFuZCB0aGUgd2lkZXIgcHVibGljIGFsaWtlLiBJdCBhbHNvIHJlcHJlc2VudHMgYSBzaWduaWZpY2FudCBmb2N1cyBmb3IgdGhlIHdvcmsgb2YgZWR1Y2F0aW9uYWwgcHN5Y2hvbG9naXN0cyAoRVBzKS4gUmVzZWFyY2ggZXZpZGVuY2UgaGFzIGlkZW50aWZpZWQgYSBudW1iZXIgb2Ygc3RyYXRlZ2llcyB0aGF0IHRlYWNoZXJzLCBzdHVkZW50cyBhbmQgc2Nob29sIGluc3BlY3RvcnMgYmVsaWV2ZSBjb250cmlidXRlIHRvIGVmZmVjdGl2ZSBjbGFzc3Jvb20gYmVoYXZpb3VyIG1hbmFnZW1lbnQgKENCTSkuIFBzeWNob2xvZ2ljYWwgdGhlb3J5IGhhcyBhbHNvIGJlZW4gdXNlZCB0byBpbmZvcm0gYXBwcm9hY2hlcyB0byBDQk0uIFRoaXMgc3R1ZHkgZm9jdXNlcyBvbiBFUHMnIHZpZXdzIGFib3V0IGVmZmVjdGl2ZSBDQk0uIEVQcyB3aXRoaW4gb25lIGVkdWNhdGlvbmFsIHBzeWNob2xvZ3kgc2VydmljZSBjb21wbGV0ZWQgYW4gYWN0aXZpdHkgd2hpY2ggaW52b2x2ZWQgdGhlbSBpZGVudGlmeWluZyBzdHJhdGVnaWVzIHRoZXkgY29uc2lkZXJlZCB3ZXJlIG1vc3QgZWZmZWN0aXZlIGZvciBDQk0uIFRoZWlyIHJlc3BvbnNlcyB3ZXJlIGFuYWx5c2VkIHVzaW5nIHRoZW1hdGljIGFuYWx5c2lzLiBBIG51bWJlciBvZiBwc3ljaG9sb2dpY2FsIGZ1bmN0aW9ucyBvciBtZWNoYW5pc21zIHVuZGVybHlpbmcgZWZmZWN0aXZlIENCTSBzdHJhdGVnaWVzIHdlcmUgaWRlbnRpZmllZC4gQmFzZWQgb24gdGhlc2UgbWVjaGFuaXNtcyBhbiBhcHByb2FjaCB0byBDQk0gaXMgYWR2b2NhdGVkIHdoaWNoIGRyYXdzIGZyb20gZGlmZmVyaW5nIHBzeWNob2xvZ2ljYWwgcGFyYWRpZ21zIGFuZCBwcmluY2lwbGVzLCBhbmQgd2hpY2ggc3VnZ2VzdHMgdGhhdCBlZmZlY3RpdmUgQ0JNIHN0cmF0ZWdpZXMgYW5kIHByYWN0aWNlcyBzaG91bGQgYmUgaW1wbGVtZW50ZWQgYXQgZGlmZmVyZW50IHN5c3RlbWljIGxldmVscy4gTGltaXRhdGlvbnMgb2YgdGhlIHByZXNlbnQgc3R1ZHkgYW5kIHBvc3NpYmlsaXRpZXMgZm9yIGZ1dHVyZSByZXNlYXJjaCBhcmUgZGlzY3Vzc2VkLiDCqSAyMDEwIFNFQkRBLiIsImlzc3VlIjoiNCIsInZvbHVtZSI6IjE1IiwiY29udGFpbmVyLXRpdGxlLXNob3J0IjoiIn0sImlzVGVtcG9yYXJ5IjpmYWxzZX0seyJpZCI6IjQ3MDM0ZTY2LThmODItM2E4Yi1hZWE2LWNhMzBmNDQxOTQ3YSIsIml0ZW1EYXRhIjp7InR5cGUiOiJyZXBvcnQiLCJpZCI6IjQ3MDM0ZTY2LThmODItM2E4Yi1hZWE2LWNhMzBmNDQxOTQ3YSIsInRpdGxlIjoiVG93YXJkcyBhIFVDVSBQb2xpY3kgb24gUHJvZmVzc2lvbmFsaXNtIiwiYXV0aG9yIjpbeyJmYW1pbHkiOiJVQ1UiLCJnaXZlbiI6IiIsInBhcnNlLW5hbWVzIjpmYWxzZSwiZHJvcHBpbmctcGFydGljbGUiOiIiLCJub24tZHJvcHBpbmctcGFydGljbGUiOiIifV0sImFjY2Vzc2VkIjp7ImRhdGUtcGFydHMiOltbMjAyMyw0LDVdXX0sIlVSTCI6Imh0dHBzOi8vd3d3LnVjdS5vcmcudWsvbWVkaWEvNTg0MC9Ub3dhcmRzLWEtVUNVLXBvbGljeS1pbi1wcm9mZXNzaW9uYWxpc20tTWF5LTEzL3BkZi90b3dhcmRzYXVjdWNvbmNlcHRvZnByb2Zlc3Npb25hbGlzbV9tYXkxMy5wZGYiLCJpc3N1ZWQiOnsiZGF0ZS1wYXJ0cyI6W1syMDEzXV19LCJjb250YWluZXItdGl0bGUtc2hvcnQiOiIifSwiaXNUZW1wb3JhcnkiOmZhbHNlfSx7ImlkIjoiZjg1MjI1YjAtZjI5Yy0zOTRiLTg0NDctMzE4ZWM0MmRjMzFmIiwiaXRlbURhdGEiOnsidHlwZSI6ImJvb2siLCJpZCI6ImY4NTIyNWIwLWYyOWMtMzk0Yi04NDQ3LTMxOGVjNDJkYzMxZiIsInRpdGxlIjoiSG93IHRvIE1hbmFnZSBCZWhhdmlvdXIgaW4gRnVydGhlciBFZHVjYXRpb24iLCJhdXRob3IiOlt7ImZhbWlseSI6IlZpemFyZCIsImdpdmVuIjoiRGF2ZSIsInBhcnNlLW5hbWVzIjpmYWxzZSwiZHJvcHBpbmctcGFydGljbGUiOiIiLCJub24tZHJvcHBpbmctcGFydGljbGUiOiIifV0sImNvbnRhaW5lci10aXRsZSI6IkhvdyB0byBNYW5hZ2UgQmVoYXZpb3VyIGluIEZ1cnRoZXIgRWR1Y2F0aW9uIiwiaXNzdWVkIjp7ImRhdGUtcGFydHMiOltbMjAxMl1dfSwicHVibGlzaGVyLXBsYWNlIjoiTG9uZG9uIiwiYWJzdHJhY3QiOiIybmQgZWQuIE1hbmFnaW5nIHRoZSBiZWhhdmlvdXIgb2YgeW91bmcgcGVvcGxlIGluIGZ1cnRoZXIgZWR1Y2F0aW9uIHBvc2VzIGEgdW5pcXVlIHNldCBvZiBjaGFsbGVuZ2VzLCBhcyBtYW55IGNhbiBiZSBkaWZmaWN1bHQgdG8gbW90aXZhdGUgYW5kIGNoYWxsZW5naW5nIHRvIGNvbnRyb2wuIFRoaXMgYm9vayBvZmZlcnMgcHJhY3RpY2FsIGFkdmljZSBvbiBob3cgdG8gY29udHJvbCB0aGUgYmVoYXZpb3VyIG9mIHN1Y2ggc3R1ZGVudHMgcHJvdmlkaW5nIHRpcHMgb24gYmVzdCBwcmFjdGljZSBhbmQgb3RoZXIgbW90aXZhdGlvbmFsIHRlY2huaXF1ZXMuIENPVkVSOyBDb250ZW50czsgQWJvdXQgdGhlIEF1dGhvcjsgQWNrbm93bGVkZ2VtZW50czsgQ2hhcGVyIDEgLS0gR2V0dGluZyBTdGFydGVkOyBDaGFwdGVyIDIgLS0gTWFraW5nIGEgc3Ryb25nIGZpcnN0IGltcHJlc3Npb247IENoYXB0ZXIgMyAtLSBDcmVhdGluZyBwb3NpdGl2ZSBsZWFybmluZyBlbnZpcm9ubWVudHM7IENoYXB0ZXIgNCAtLSBFZmZlY3RpdmUgc3RyYXRlZ2llcyB0byB1c2Ugd2l0aCBzdHVkZW50cyBkaXNwbGF5aW5nIGNoYWxsZW5naW5nIGJlaGF2aW91cjsgQ2hhcHRlciA1IC0tIFRoZSBpbXBvcnRhbmNlIG9mIGJvZHkgbGFuZ3VhZ2U7IENoYXB0ZXIgNiAtLSBNYW5hZ2luZyBhbmdlciBhbmQgY29uZnJvbnRhdGlvbjsgQ2hhcHRlciA3IC0tIE1hbmFnaW5nIGRpZmZpY3VsdCBncm91cHM7IENoYXB0ZXIgOCAtLSBFc3RhYmxpc2hpbmcgYSBjb25zaXN0ZW50IGFwcHJvYWNoOyBSZWZlcmVuY2VzIGFuZCBGdXJ0aGVyIFJlYWRpbmc7IFVzZWZ1bCBXZWJzaXRlczsgSW5kZXguIiwicHVibGlzaGVyIjoiU2FnZSIsImNvbnRhaW5lci10aXRsZS1zaG9ydCI6IiJ9LCJpc1RlbXBvcmFyeSI6ZmFsc2V9XX0="/>
          <w:id w:val="1433096776"/>
          <w:placeholder>
            <w:docPart w:val="5229231F400243DF97A9A417559D4B47"/>
          </w:placeholder>
        </w:sdtPr>
        <w:sdtEndPr/>
        <w:sdtContent>
          <w:r w:rsidR="000F1814">
            <w:rPr>
              <w:rFonts w:eastAsia="Times New Roman"/>
            </w:rPr>
            <w:t xml:space="preserve">(Hart, 2010; Vizard, 2012; UCU, 2013; Dixon </w:t>
          </w:r>
          <w:r w:rsidR="000F1814">
            <w:rPr>
              <w:rFonts w:eastAsia="Times New Roman"/>
              <w:i/>
              <w:iCs/>
            </w:rPr>
            <w:t>et al.</w:t>
          </w:r>
          <w:r w:rsidR="000F1814">
            <w:rPr>
              <w:rFonts w:eastAsia="Times New Roman"/>
            </w:rPr>
            <w:t>, 2019)</w:t>
          </w:r>
        </w:sdtContent>
      </w:sdt>
      <w:r w:rsidRPr="0097178B">
        <w:rPr>
          <w:rFonts w:ascii="Century Gothic" w:eastAsia="SimSun" w:hAnsi="Century Gothic" w:cs="Times New Roman"/>
        </w:rPr>
        <w:t>. Fewer rules are better, and they should primarily support learning</w:t>
      </w:r>
      <w:r w:rsidR="00CC3CCD">
        <w:rPr>
          <w:rFonts w:ascii="Century Gothic" w:eastAsia="SimSun" w:hAnsi="Century Gothic" w:cs="Times New Roman"/>
        </w:rPr>
        <w:t xml:space="preserve"> </w:t>
      </w:r>
      <w:sdt>
        <w:sdtPr>
          <w:rPr>
            <w:rFonts w:ascii="Century Gothic" w:eastAsia="SimSun" w:hAnsi="Century Gothic" w:cs="Times New Roman"/>
            <w:color w:val="000000"/>
          </w:rPr>
          <w:tag w:val="MENDELEY_CITATION_v3_eyJjaXRhdGlvbklEIjoiTUVOREVMRVlfQ0lUQVRJT05fZjg5ZmZmMzQtODkyOS00NTZjLWI2NTUtN2Y2YjkzMDFkMDI3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
          <w:id w:val="-1382710772"/>
          <w:placeholder>
            <w:docPart w:val="DefaultPlaceholder_-1854013440"/>
          </w:placeholder>
        </w:sdtPr>
        <w:sdtContent>
          <w:r w:rsidR="00CC3CCD" w:rsidRPr="00CC3CCD">
            <w:rPr>
              <w:rFonts w:ascii="Century Gothic" w:eastAsia="SimSun" w:hAnsi="Century Gothic" w:cs="Times New Roman"/>
              <w:color w:val="000000"/>
            </w:rPr>
            <w:t>(Welsh Government, 2018)</w:t>
          </w:r>
        </w:sdtContent>
      </w:sdt>
      <w:r w:rsidRPr="0097178B">
        <w:rPr>
          <w:rFonts w:ascii="Century Gothic" w:eastAsia="SimSun" w:hAnsi="Century Gothic" w:cs="Times New Roman"/>
        </w:rPr>
        <w:t xml:space="preserve">. </w:t>
      </w:r>
    </w:p>
    <w:p w14:paraId="63900551" w14:textId="1672CDF6" w:rsidR="00911200" w:rsidRDefault="00911200" w:rsidP="00911200">
      <w:pPr>
        <w:spacing w:line="360" w:lineRule="auto"/>
        <w:jc w:val="both"/>
        <w:rPr>
          <w:rFonts w:ascii="Century Gothic" w:eastAsia="SimSun" w:hAnsi="Century Gothic" w:cs="Times New Roman"/>
        </w:rPr>
      </w:pPr>
      <w:r>
        <w:rPr>
          <w:rFonts w:ascii="Century Gothic" w:eastAsia="SimSun" w:hAnsi="Century Gothic" w:cs="Times New Roman"/>
        </w:rPr>
        <w:t xml:space="preserve">This collaboration is important. A teacher does need authority in the classroom – a combination of qualifications, knowledge and humility </w:t>
      </w:r>
      <w:sdt>
        <w:sdtPr>
          <w:rPr>
            <w:rFonts w:ascii="Century Gothic" w:eastAsia="SimSun" w:hAnsi="Century Gothic" w:cs="Times New Roman"/>
            <w:color w:val="000000"/>
          </w:rPr>
          <w:tag w:val="MENDELEY_CITATION_v3_eyJjaXRhdGlvbklEIjoiTUVOREVMRVlfQ0lUQVRJT05fZGMwMmMwOTctMTU2ZC00MjZlLWEwNmMtMTk4YTZmMmJhNmMzIiwicHJvcGVydGllcyI6eyJub3RlSW5kZXgiOjB9LCJpc0VkaXRlZCI6ZmFsc2UsIm1hbnVhbE92ZXJyaWRlIjp7ImlzTWFudWFsbHlPdmVycmlkZGVuIjpmYWxzZSwiY2l0ZXByb2NUZXh0IjoiKFJlbm5pZSwgMjAyMWEpIiwibWFudWFsT3ZlcnJpZGVUZXh0IjoiIn0sImNpdGF0aW9uSXRlbXMiOlt7ImlkIjoiMDZmY2FjMzEtZmIwMy0zMGI4LTg3MjktOWE3YjgwYWNhNjBkIiwiaXRlbURhdGEiOnsidHlwZSI6ImNoYXB0ZXIiLCJpZCI6IjA2ZmNhYzMxLWZiMDMtMzBiOC04NzI5LTlhN2I4MGFjYTYwZCIsInRpdGxlIjoiQSBDcml0aXF1ZSBvZiBDb21tb24gQ3VycmVudCBBcHByb2FjaGVzIHRvIEJlaGF2aW91ciBNYW5hZ2VtZW50IiwiYXV0aG9yIjpbeyJmYW1pbHkiOiJSZW5uaWUiLCJnaXZlbiI6IlNhbmRyYSIsInBhcnNlLW5hbWVzIjpmYWxzZSwiZHJvcHBpbmctcGFydGljbGUiOiIiLCJub24tZHJvcHBpbmctcGFydGljbGUiOiIifV0sImNvbnRhaW5lci10aXRsZSI6IkNsYXNzcm9vbSBCZWhhdmlvdXIgTWFuYWdlbWVudCBpbiBGdXJ0aGVyLCBBZHVsdCBhbmQgVm9jYXRpb25hbCBFZHVjYXRpb24iLCJET0kiOiIxMC41MDQwLzk3ODEzNTAwNzYxOTguY2gtMDA0IiwiaXNzdWVkIjp7ImRhdGUtcGFydHMiOltbMjAyMV1dfSwiY29udGFpbmVyLXRpdGxlLXNob3J0IjoiIn0sImlzVGVtcG9yYXJ5IjpmYWxzZX1dfQ=="/>
          <w:id w:val="-532351480"/>
          <w:placeholder>
            <w:docPart w:val="90CA88827B2B43A8AF676EA5DB630BFE"/>
          </w:placeholder>
        </w:sdtPr>
        <w:sdtEndPr/>
        <w:sdtContent>
          <w:r w:rsidR="000F1814" w:rsidRPr="000F1814">
            <w:rPr>
              <w:rFonts w:ascii="Century Gothic" w:eastAsia="SimSun" w:hAnsi="Century Gothic" w:cs="Times New Roman"/>
              <w:color w:val="000000"/>
            </w:rPr>
            <w:t>(Rennie, 2021a)</w:t>
          </w:r>
        </w:sdtContent>
      </w:sdt>
      <w:r>
        <w:rPr>
          <w:rFonts w:ascii="Century Gothic" w:eastAsia="SimSun" w:hAnsi="Century Gothic" w:cs="Times New Roman"/>
        </w:rPr>
        <w:t xml:space="preserve"> – but an authoritarian approach is less effective than a democratic one. T</w:t>
      </w:r>
      <w:r w:rsidRPr="008865B0">
        <w:rPr>
          <w:rFonts w:ascii="Century Gothic" w:eastAsia="SimSun" w:hAnsi="Century Gothic" w:cs="Times New Roman"/>
        </w:rPr>
        <w:t xml:space="preserve">eachers must be assertive, but also adaptive to learners’ needs </w:t>
      </w:r>
      <w:sdt>
        <w:sdtPr>
          <w:rPr>
            <w:rFonts w:ascii="Century Gothic" w:eastAsia="SimSun" w:hAnsi="Century Gothic" w:cs="Times New Roman"/>
          </w:rPr>
          <w:tag w:val="MENDELEY_CITATION_v3_eyJjaXRhdGlvbklEIjoiTUVOREVMRVlfQ0lUQVRJT05fZGZlOWQ2NjItMGVlMi00YjljLTgwYmItZjYwZWFiZTFjYjYwIiwicHJvcGVydGllcyI6eyJub3RlSW5kZXgiOjB9LCJpc0VkaXRlZCI6ZmFsc2UsIm1hbnVhbE92ZXJyaWRlIjp7ImlzTWFudWFsbHlPdmVycmlkZGVuIjpmYWxzZSwiY2l0ZXByb2NUZXh0IjoiKERpeG9uIDxpPmV0IGFsLjwvaT4sIDIwMTkpIiwibWFudWFsT3ZlcnJpZGVUZXh0IjoiIn0sImNpdGF0aW9uSXRlbXMiOlt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XX0="/>
          <w:id w:val="-1025331232"/>
          <w:placeholder>
            <w:docPart w:val="DC9FE98EDD274C76B05ED249C94D761F"/>
          </w:placeholder>
        </w:sdtPr>
        <w:sdtEndPr/>
        <w:sdtContent>
          <w:r w:rsidR="000F1814">
            <w:rPr>
              <w:rFonts w:eastAsia="Times New Roman"/>
            </w:rPr>
            <w:t xml:space="preserve">(Dixon </w:t>
          </w:r>
          <w:r w:rsidR="000F1814">
            <w:rPr>
              <w:rFonts w:eastAsia="Times New Roman"/>
              <w:i/>
              <w:iCs/>
            </w:rPr>
            <w:t>et al.</w:t>
          </w:r>
          <w:r w:rsidR="000F1814">
            <w:rPr>
              <w:rFonts w:eastAsia="Times New Roman"/>
            </w:rPr>
            <w:t>, 2019)</w:t>
          </w:r>
        </w:sdtContent>
      </w:sdt>
      <w:r w:rsidRPr="008865B0">
        <w:rPr>
          <w:rFonts w:ascii="Century Gothic" w:eastAsia="SimSun" w:hAnsi="Century Gothic" w:cs="Times New Roman"/>
        </w:rPr>
        <w:t xml:space="preserve">. Aside from behaviour, simply being a ‘classroom manager’ means churning out human resources for a global capitalist machine, which should never be the goal of teaching </w:t>
      </w:r>
      <w:sdt>
        <w:sdtPr>
          <w:rPr>
            <w:rFonts w:ascii="Century Gothic" w:eastAsia="SimSun" w:hAnsi="Century Gothic" w:cs="Times New Roman"/>
            <w:color w:val="000000"/>
          </w:rPr>
          <w:tag w:val="MENDELEY_CITATION_v3_eyJjaXRhdGlvbklEIjoiTUVOREVMRVlfQ0lUQVRJT05fYmU0YzI5YmMtYWIzZC00MGFhLTk4YjQtODgzNjEzOWEyYTgxIiwicHJvcGVydGllcyI6eyJub3RlSW5kZXgiOjB9LCJpc0VkaXRlZCI6ZmFsc2UsIm1hbnVhbE92ZXJyaWRlIjp7ImlzTWFudWFsbHlPdmVycmlkZGVuIjpmYWxzZSwiY2l0ZXByb2NUZXh0IjoiKEJlbm5ldHQsIDIwMjEpIiwibWFudWFsT3ZlcnJpZGVUZXh0IjoiIn0sImNpdGF0aW9uSXRlbXMiOlt7ImlkIjoiODFiMzViYzgtZTg1OC0zMGY5LTg3YTYtYjkzZTVjZjU3M2FkIiwiaXRlbURhdGEiOnsidHlwZSI6ImNoYXB0ZXIiLCJpZCI6IjgxYjM1YmM4LWU4NTgtMzBmOS04N2E2LWI5M2U1Y2Y1NzNhZCIsInRpdGxlIjoiV2h5IFdlIE11c3QgTmV2ZXIgQmVjb21lIENsYXNzcm9vbSBNYW5hZ2VycyIsImF1dGhvciI6W3siZmFtaWx5IjoiQmVubmV0dCIsImdpdmVuIjoiUGV0ZSIsInBhcnNlLW5hbWVzIjpmYWxzZSwiZHJvcHBpbmctcGFydGljbGUiOiIiLCJub24tZHJvcHBpbmctcGFydGljbGUiOiIifV0sImNvbnRhaW5lci10aXRsZSI6IkNsYXNzcm9vbSBCZWhhdmlvdXIgTWFuYWdlbWVudCBpbiBGdXJ0aGVyLCBBZHVsdCBhbmQgVm9jYXRpb25hbCBFZHVjYXRpb24iLCJET0kiOiIxMC41MDQwLzk3ODEzNTAwNzYxOTguY2gtMDAyIiwiaXNzdWVkIjp7ImRhdGUtcGFydHMiOltbMjAyMV1dfSwiY29udGFpbmVyLXRpdGxlLXNob3J0IjoiIn0sImlzVGVtcG9yYXJ5IjpmYWxzZX1dfQ=="/>
          <w:id w:val="-2012203134"/>
          <w:placeholder>
            <w:docPart w:val="73BEAC3FCFAA49E6BB2F6DFB7DAD1BDC"/>
          </w:placeholder>
        </w:sdtPr>
        <w:sdtEndPr/>
        <w:sdtContent>
          <w:r w:rsidR="000F1814" w:rsidRPr="000F1814">
            <w:rPr>
              <w:rFonts w:ascii="Century Gothic" w:eastAsia="SimSun" w:hAnsi="Century Gothic" w:cs="Times New Roman"/>
              <w:color w:val="000000"/>
            </w:rPr>
            <w:t>(Bennett, 2021)</w:t>
          </w:r>
        </w:sdtContent>
      </w:sdt>
      <w:r w:rsidRPr="008865B0">
        <w:rPr>
          <w:rFonts w:ascii="Century Gothic" w:eastAsia="SimSun" w:hAnsi="Century Gothic" w:cs="Times New Roman"/>
        </w:rPr>
        <w:t>.</w:t>
      </w:r>
    </w:p>
    <w:p w14:paraId="2728EBA3" w14:textId="181013BA" w:rsidR="00911200" w:rsidRPr="0097178B" w:rsidRDefault="00911200" w:rsidP="00911200">
      <w:pPr>
        <w:spacing w:line="360" w:lineRule="auto"/>
        <w:jc w:val="both"/>
        <w:rPr>
          <w:rFonts w:ascii="Century Gothic" w:eastAsia="SimSun" w:hAnsi="Century Gothic" w:cs="Times New Roman"/>
        </w:rPr>
      </w:pPr>
      <w:r w:rsidRPr="0097178B">
        <w:rPr>
          <w:rFonts w:ascii="Century Gothic" w:eastAsia="SimSun" w:hAnsi="Century Gothic" w:cs="Times New Roman"/>
        </w:rPr>
        <w:t>In the event of rule-breaking, direct confrontation should be avoided if possible</w:t>
      </w:r>
      <w:r>
        <w:rPr>
          <w:rFonts w:ascii="Century Gothic" w:eastAsia="SimSun" w:hAnsi="Century Gothic" w:cs="Times New Roman"/>
        </w:rPr>
        <w:t xml:space="preserve"> </w:t>
      </w:r>
      <w:sdt>
        <w:sdtPr>
          <w:rPr>
            <w:rFonts w:ascii="Century Gothic" w:eastAsia="SimSun" w:hAnsi="Century Gothic" w:cs="Times New Roman"/>
            <w:color w:val="000000"/>
          </w:rPr>
          <w:tag w:val="MENDELEY_CITATION_v3_eyJjaXRhdGlvbklEIjoiTUVOREVMRVlfQ0lUQVRJT05fNWJjMWYzMWEtYTE2MC00YmM1LWJiODMtOWMwMjEzZGZhZjhl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
          <w:id w:val="2068680326"/>
          <w:placeholder>
            <w:docPart w:val="11C262345AEE40658BBCDE10FD91A7FB"/>
          </w:placeholder>
        </w:sdtPr>
        <w:sdtEndPr/>
        <w:sdtContent>
          <w:r w:rsidR="000F1814" w:rsidRPr="000F1814">
            <w:rPr>
              <w:rFonts w:ascii="Century Gothic" w:eastAsia="SimSun" w:hAnsi="Century Gothic" w:cs="Times New Roman"/>
              <w:color w:val="000000"/>
            </w:rPr>
            <w:t>(Welsh Government, 2018)</w:t>
          </w:r>
        </w:sdtContent>
      </w:sdt>
      <w:r w:rsidRPr="0097178B">
        <w:rPr>
          <w:rFonts w:ascii="Century Gothic" w:eastAsia="SimSun" w:hAnsi="Century Gothic" w:cs="Times New Roman"/>
        </w:rPr>
        <w:t>.</w:t>
      </w:r>
      <w:r>
        <w:rPr>
          <w:rFonts w:ascii="Century Gothic" w:eastAsia="SimSun" w:hAnsi="Century Gothic" w:cs="Times New Roman"/>
        </w:rPr>
        <w:t xml:space="preserve"> A</w:t>
      </w:r>
      <w:r w:rsidRPr="008865B0">
        <w:rPr>
          <w:rFonts w:ascii="Century Gothic" w:eastAsia="SimSun" w:hAnsi="Century Gothic" w:cs="Times New Roman"/>
        </w:rPr>
        <w:t xml:space="preserve"> teacher </w:t>
      </w:r>
      <w:r>
        <w:rPr>
          <w:rFonts w:ascii="Century Gothic" w:eastAsia="SimSun" w:hAnsi="Century Gothic" w:cs="Times New Roman"/>
        </w:rPr>
        <w:t>should be</w:t>
      </w:r>
      <w:r w:rsidRPr="008865B0">
        <w:rPr>
          <w:rFonts w:ascii="Century Gothic" w:eastAsia="SimSun" w:hAnsi="Century Gothic" w:cs="Times New Roman"/>
        </w:rPr>
        <w:t xml:space="preserve"> consistent in their response </w:t>
      </w:r>
      <w:sdt>
        <w:sdtPr>
          <w:rPr>
            <w:rFonts w:ascii="Century Gothic" w:eastAsia="SimSun" w:hAnsi="Century Gothic" w:cs="Times New Roman"/>
          </w:rPr>
          <w:tag w:val="MENDELEY_CITATION_v3_eyJjaXRhdGlvbklEIjoiTUVOREVMRVlfQ0lUQVRJT05fNmIxNWM5M2YtYzMwMy00NzQyLWE0NjctMGYyMzI1MTk3NDU5IiwicHJvcGVydGllcyI6eyJub3RlSW5kZXgiOjB9LCJpc0VkaXRlZCI6ZmFsc2UsIm1hbnVhbE92ZXJyaWRlIjp7ImlzTWFudWFsbHlPdmVycmlkZGVuIjpmYWxzZSwiY2l0ZXByb2NUZXh0IjoiKFBhcnJ5IGFuZCBUYXVibWFuLCAyMDEzOyBEaXggYW5kIEdpbGJlcnQsIDIwMTc7IExlYm9yLCAyMDE3OyBEaXhvbiA8aT5ldCBhbC48L2k+LCAyMDE5KSIsIm1hbnVhbE92ZXJyaWRlVGV4dCI6IiJ9LCJjaXRhdGlvbkl0ZW1zIjpbeyJpZCI6ImM4NGUxMGMwLTFkMGEtM2I4OS1iYWM5LTMyZWNiMTFiZjEwZSIsIml0ZW1EYXRhIjp7InR5cGUiOiJib29rIiwiaWQiOiJjODRlMTBjMC0xZDBhLTNiODktYmFjOS0zMmVjYjExYmYxMGUiLCJ0aXRsZSI6IkNsYXNzcm9vbSBiZWhhdmlvdXIgbWFuYWdlbWVudCBpbiB0aGUgcG9zdC1zY2hvb2wgc2VjdG9yOiBTdHVkZW50IGFuZCB0ZWFjaGVyIHBlcnNwZWN0aXZlcyBvbiB0aGUgYmF0dGxlIGFnYWluc3QgYmVpbmcgZWR1Y2F0ZWQiLCJhdXRob3IiOlt7ImZhbWlseSI6IkxlYm9yIiwiZ2l2ZW4iOiJNZXJ2eW4iLCJwYXJzZS1uYW1lcyI6ZmFsc2UsImRyb3BwaW5nLXBhcnRpY2xlIjoiIiwibm9uLWRyb3BwaW5nLXBhcnRpY2xlIjoiIn1dLCJjb250YWluZXItdGl0bGUiOiJDbGFzc3Jvb20gQmVoYXZpb3VyIE1hbmFnZW1lbnQgaW4gdGhlIFBvc3QtU2Nob29sIFNlY3RvcjogU3R1ZGVudCBhbmQgVGVhY2hlciBQZXJzcGVjdGl2ZXMgb24gdGhlIEJhdHRsZSBBZ2FpbnN0IEJlaW5nIEVkdWNhdGVkIiwiRE9JIjoiMTAuMTAwNy85NzgtMy0zMTktNTcwNTEtOCIsImlzc3VlZCI6eyJkYXRlLXBhcnRzIjpbWzIwMTddXX0sImFic3RyYWN0IjoiVGhpcyBib29rIGxpc3RlbnMgdG8gdGhlIHZvaWNlcyBvZiBwb3N0LXNjaG9vbCB0ZWFjaGVycywgbWFuYWdlcnMsIHRoZW9yaXN0cywgdHJhaW5lZXMsIHRlYWNoZXIgZWR1Y2F0b3JzIGFuZCBzdHVkZW50cyB0YWxraW5nIGFib3V0IHRoZSBiYXR0bGUgYWdhaW5zdCBiZWluZyBlZHVjYXRlZC4gSXQgYW5hbHlzZXMgbW9kZWxzIG9mIGNsYXNzcm9vbSBiZWhhdmlvdXIgbWFuYWdlbWVudCwgd2l0aCBleGFtcGxlcyBvZiB0aGVvcnkgY3JpdGlxdWluZyBwcmFjdGljZSBhbmQgcHJhY3RpY2UgY3JpdGljaXppbmcgdGhlb3J5LiBUaGUgY29udGV4dHVhbCBwcmVzc3VyZXMgb2YgbWFuYWdlcmFsaXNtLCBkZW1hbmRzIGltcG9zZWQgYnkgT2ZzdGVkLCBlY29ub21pYyBzdXJ2aXZhbCBmb3IgaW5zdGl0dXRpb25zIGJhc2VkIG9uIHN0dWRlbnQgbnVtYmVycywgYW5kIG1hbmRhdG9yeSBhdHRlbmRhbmNlIHJlcXVpcmVtZW50cyBoYXZlIGFsbCBtZWFudCBldmVyLWluY3JlYXNpbmcgcHJlc3N1cmVzIG9uIHRlYWNoZXJzIGRlYWxpbmcgd2l0aCBzdHVkZW50cycgdmlvbGVudCwgZGlzcnVwdGl2ZSBhbmQgY2hhbGxlbmdpbmcgYmVoYXZpb3VycywgcmVzdWx0aW5nIGluIHNvbWUgaGlnaGx5IGRpc29yZGVyZWQgY2xhc3Nyb29tcyBpbiBtYW55IGluc3RpdHV0aW9ucy4gTGVib3IgZXhhbWluZXMgdGhlIGF0dGl0dWRlcyBvZiBzdGFrZWhvbGRlcnMsIGluY2x1ZGluZyBkaXNydXB0aXZlIHN0dWRlbnRzLCB0ZWFjaGVycywgdHJhaW5lZXMgYW5kIG1hbmFnZXJzLCBhbmQgZXhwbG9yZXMgYSByYW5nZSBvZiBpc3N1ZXMgc3VjaCBhcyBlbnRlcmluZyB0aGUgY2xhc3Nyb29tLCBhYnVzZSBvZiBjb21wdXRlcnMgYW5kIHRlY2hub2xvZ3kgZXF1aXBtZW50LCBvdmVydCB2aW9sZW5jZSBpbiBjbGFzc3Jvb21zLCBhbmQgY291bnRlci1wcm9kdWN0aXZlIGFzc2Vzc21lbnQgcHJvY2Vzc2VzLCBhcyB3ZWxsIGFzIGV4cGxvcmluZyBhIHJhbmdlIG9mIGF2YWlsYWJsZSBzb2x1dGlvbnMgdG8gdGhlIHByb2JsZW0uIFRoZSBib29rIHdpbGwgYmUgY29tcGVsbGluZyByZWFkaW5nIGZvciB0ZWFjaGVycywgdGVhY2hlciBlZHVjYXRvcnMsIHRyYWluZWVzLCBwb2xpY3ktbWFrZXJzLCBtYW5hZ2VycyBpbiBlZHVjYXRpb24sIGJ1dCBhbHNvIGFueW9uZSBpbnRlcmVzdGVkIGluIGVkdWNhdGlvbiBhbmQgdHJhaW5pbmcuIiwiY29udGFpbmVyLXRpdGxlLXNob3J0IjoiIn0sImlzVGVtcG9yYXJ5IjpmYWxzZX0seyJpZCI6IjMzOTU1YmVhLTJiNmEtMzRjYS05OWQ0LTQ4Y2RhYmNmM2ExMSIsIml0ZW1EYXRhIjp7InR5cGUiOiJjaGFwdGVyIiwiaWQiOiIzMzk1NWJlYS0yYjZhLTM0Y2EtOTlkNC00OGNkYWJjZjNhMTEiLCJ0aXRsZSI6IlByYWN0aWNhbCBUZWFjaGluZyIsImF1dGhvciI6W3siZmFtaWx5IjoiRGl4b24iLCJnaXZlbiI6IkxpeiIsInBhcnNlLW5hbWVzIjpmYWxzZSwiZHJvcHBpbmctcGFydGljbGUiOiIiLCJub24tZHJvcHBpbmctcGFydGljbGUiOiIifSx7ImZhbWlseSI6IkhhcnZleSIsImdpdmVuIjoiSm9zaWUiLCJwYXJzZS1uYW1lcyI6ZmFsc2UsImRyb3BwaW5nLXBhcnRpY2xlIjoiIiwibm9uLWRyb3BwaW5nLXBhcnRpY2xlIjoiIn0seyJmYW1pbHkiOiJLaWRkZXIiLCJnaXZlbiI6Ikp1ZGl0aCIsInBhcnNlLW5hbWVzIjpmYWxzZSwiZHJvcHBpbmctcGFydGljbGUiOiIiLCJub24tZHJvcHBpbmctcGFydGljbGUiOiIifSx7ImZhbWlseSI6IlBoaWxpcCIsImdpdmVuIjoiRGVicyIsInBhcnNlLW5hbWVzIjpmYWxzZSwiZHJvcHBpbmctcGFydGljbGUiOiIiLCJub24tZHJvcHBpbmctcGFydGljbGUiOiIifSx7ImZhbWlseSI6IlBvd2VsbCIsImdpdmVuIjoiRGF2aWQiLCJwYXJzZS1uYW1lcyI6ZmFsc2UsImRyb3BwaW5nLXBhcnRpY2xlIjoiIiwibm9uLWRyb3BwaW5nLXBhcnRpY2xlIjoiIn0seyJmYW1pbHkiOiJSeWFuIiwiZ2l2ZW4iOiJBbGlzb24iLCJwYXJzZS1uYW1lcyI6ZmFsc2UsImRyb3BwaW5nLXBhcnRpY2xlIjoiIiwibm9uLWRyb3BwaW5nLXBhcnRpY2xlIjoiIn0seyJmYW1pbHkiOiJUaG9tcHNvbiIsImdpdmVuIjoiUm9uIiwicGFyc2UtbmFtZXMiOmZhbHNlLCJkcm9wcGluZy1wYXJ0aWNsZSI6IiIsIm5vbi1kcm9wcGluZy1wYXJ0aWNsZSI6IiJ9LHsiZmFtaWx5IjoiVGltbWlucyIsImdpdmVuIjoiU3VzYW4iLCJwYXJzZS1uYW1lcyI6ZmFsc2UsImRyb3BwaW5nLXBhcnRpY2xlIjoiIiwibm9uLWRyb3BwaW5nLXBhcnRpY2xlIjoiIn0seyJmYW1pbHkiOiJXaWxsaWFtcyIsImdpdmVuIjoiU2FyYWgiLCJwYXJzZS1uYW1lcyI6ZmFsc2UsImRyb3BwaW5nLXBhcnRpY2xlIjoiIiwibm9uLWRyb3BwaW5nLXBhcnRpY2xlIjoiIn1dLCJjb250YWluZXItdGl0bGUiOiJUZWFjaGluZyBpbiBsaWZlbG9uZyBsZWFybmluZzogYSBndWlkZSB0byB0aGVvcnkgYW5kIHByYWN0aWNlIiwiY2hhcHRlci1udW1iZXIiOiIxMCIsImVkaXRvciI6W3siZmFtaWx5IjoiQXZpcyIsImdpdmVuIjoiSmFtZXMiLCJwYXJzZS1uYW1lcyI6ZmFsc2UsImRyb3BwaW5nLXBhcnRpY2xlIjoiIiwibm9uLWRyb3BwaW5nLXBhcnRpY2xlIjoiIn0seyJmYW1pbHkiOiJGaXNoZXIiLCJnaXZlbiI6IlJveSIsInBhcnNlLW5hbWVzIjpmYWxzZSwiZHJvcHBpbmctcGFydGljbGUiOiIiLCJub24tZHJvcHBpbmctcGFydGljbGUiOiIifSx7ImZhbWlseSI6IlRob21wc29uIiwiZ2l2ZW4iOiJSb24iLCJwYXJzZS1uYW1lcyI6ZmFsc2UsImRyb3BwaW5nLXBhcnRpY2xlIjoiIiwibm9uLWRyb3BwaW5nLXBhcnRpY2xlIjoiIn1dLCJpc3N1ZWQiOnsiZGF0ZS1wYXJ0cyI6W1syMDE5XV19LCJwdWJsaXNoZXItcGxhY2UiOiJMb25kb24iLCJwYWdlIjoiMTM2LTE2NCIsImVkaXRpb24iOiIzcmQiLCJwdWJsaXNoZXIiOiJPcGVuIFVuaXZlcnNpdHkgUHJlc3MiLCJjb250YWluZXItdGl0bGUtc2hvcnQiOiIifSwiaXNUZW1wb3JhcnkiOmZhbHNlfSx7ImlkIjoiOGM2YWQzMTgtNTE2Mi0zMTJlLThiOWQtZDdjZDMwYzFmMWU4IiwiaXRlbURhdGEiOnsidHlwZSI6InJlcG9ydCIsImlkIjoiOGM2YWQzMTgtNTE2Mi0zMTJlLThiOWQtZDdjZDMwYzFmMWU4IiwidGl0bGUiOiJXaGVuIHRoZSBBZHVsdHMgQ2hhbmdlLCBFdmVyeXRoaW5nIENoYW5nZXM6IFNlaXNtaWMgU2hpZnRzIGluIFNjaG9vbCBCZWhhdmlvdXIiLCJhdXRob3IiOlt7ImZhbWlseSI6IkRpeCIsImdpdmVuIjoiUC4iLCJwYXJzZS1uYW1lcyI6ZmFsc2UsImRyb3BwaW5nLXBhcnRpY2xlIjoiIiwibm9uLWRyb3BwaW5nLXBhcnRpY2xlIjoiIn0seyJmYW1pbHkiOiJHaWxiZXJ0IiwiZ2l2ZW4iOiJJLiIsInBhcnNlLW5hbWVzIjpmYWxzZSwiZHJvcHBpbmctcGFydGljbGUiOiIiLCJub24tZHJvcHBpbmctcGFydGljbGUiOiIifV0sImlzc3VlZCI6eyJkYXRlLXBhcnRzIjpbWzIwMTddXX0sInB1Ymxpc2hlci1wbGFjZSI6IkNhcm1hcnRoZW4iLCJjb250YWluZXItdGl0bGUtc2hvcnQiOiIifSwiaXNUZW1wb3JhcnkiOmZhbHNlfSx7ImlkIjoiOWIzMDhjZGItYTIxOS0zNmJjLWI3NjAtOWU5MTk4MDE2Y2NkIiwiaXRlbURhdGEiOnsidHlwZSI6InJlcG9ydCIsImlkIjoiOWIzMDhjZGItYTIxOS0zNmJjLWI3NjAtOWU5MTk4MDE2Y2NkIiwidGl0bGUiOiJVQ1UgV2hvbGUgQ29sbGVnZSBCZWhhdmlvdXIgTWFuYWdlbWVudDogRmluYWwgUmVwb3J0IiwiYXV0aG9yIjpbeyJmYW1pbHkiOiJQYXJyeSIsImdpdmVuIjoiRC4iLCJwYXJzZS1uYW1lcyI6ZmFsc2UsImRyb3BwaW5nLXBhcnRpY2xlIjoiIiwibm9uLWRyb3BwaW5nLXBhcnRpY2xlIjoiIn0seyJmYW1pbHkiOiJUYXVibWFuIiwiZ2l2ZW4iOiJELiIsInBhcnNlLW5hbWVzIjpmYWxzZSwiZHJvcHBpbmctcGFydGljbGUiOiIiLCJub24tZHJvcHBpbmctcGFydGljbGUiOiIifV0sImlzc3VlZCI6eyJkYXRlLXBhcnRzIjpbWzIwMTNdXX0sInB1Ymxpc2hlci1wbGFjZSI6IkxvbmRvbiIsImNvbnRhaW5lci10aXRsZS1zaG9ydCI6IiJ9LCJpc1RlbXBvcmFyeSI6ZmFsc2V9XX0="/>
          <w:id w:val="-803080369"/>
          <w:placeholder>
            <w:docPart w:val="D2DA7EDBD5F94A039FE591B82F409F7C"/>
          </w:placeholder>
        </w:sdtPr>
        <w:sdtEndPr/>
        <w:sdtContent>
          <w:r w:rsidR="000F1814">
            <w:rPr>
              <w:rFonts w:eastAsia="Times New Roman"/>
            </w:rPr>
            <w:t xml:space="preserve">(Parry and </w:t>
          </w:r>
          <w:r w:rsidR="000F1814">
            <w:rPr>
              <w:rFonts w:eastAsia="Times New Roman"/>
            </w:rPr>
            <w:lastRenderedPageBreak/>
            <w:t xml:space="preserve">Taubman, 2013; Dix and Gilbert, 2017; </w:t>
          </w:r>
          <w:proofErr w:type="spellStart"/>
          <w:r w:rsidR="000F1814">
            <w:rPr>
              <w:rFonts w:eastAsia="Times New Roman"/>
            </w:rPr>
            <w:t>Lebor</w:t>
          </w:r>
          <w:proofErr w:type="spellEnd"/>
          <w:r w:rsidR="000F1814">
            <w:rPr>
              <w:rFonts w:eastAsia="Times New Roman"/>
            </w:rPr>
            <w:t xml:space="preserve">, 2017; Dixon </w:t>
          </w:r>
          <w:r w:rsidR="000F1814">
            <w:rPr>
              <w:rFonts w:eastAsia="Times New Roman"/>
              <w:i/>
              <w:iCs/>
            </w:rPr>
            <w:t>et al.</w:t>
          </w:r>
          <w:r w:rsidR="000F1814">
            <w:rPr>
              <w:rFonts w:eastAsia="Times New Roman"/>
            </w:rPr>
            <w:t>, 2019)</w:t>
          </w:r>
        </w:sdtContent>
      </w:sdt>
      <w:r w:rsidRPr="008865B0">
        <w:rPr>
          <w:rFonts w:ascii="Century Gothic" w:eastAsia="SimSun" w:hAnsi="Century Gothic" w:cs="Times New Roman"/>
        </w:rPr>
        <w:t xml:space="preserve">, and consider the </w:t>
      </w:r>
      <w:r w:rsidR="008B1D78">
        <w:rPr>
          <w:rFonts w:ascii="Century Gothic" w:eastAsia="SimSun" w:hAnsi="Century Gothic" w:cs="Times New Roman"/>
        </w:rPr>
        <w:t xml:space="preserve">potential </w:t>
      </w:r>
      <w:r w:rsidRPr="008865B0">
        <w:rPr>
          <w:rFonts w:ascii="Century Gothic" w:eastAsia="SimSun" w:hAnsi="Century Gothic" w:cs="Times New Roman"/>
        </w:rPr>
        <w:t xml:space="preserve">impact </w:t>
      </w:r>
      <w:r w:rsidR="008B1D78">
        <w:rPr>
          <w:rFonts w:ascii="Century Gothic" w:eastAsia="SimSun" w:hAnsi="Century Gothic" w:cs="Times New Roman"/>
        </w:rPr>
        <w:t xml:space="preserve">of </w:t>
      </w:r>
      <w:r w:rsidRPr="008865B0">
        <w:rPr>
          <w:rFonts w:ascii="Century Gothic" w:eastAsia="SimSun" w:hAnsi="Century Gothic" w:cs="Times New Roman"/>
        </w:rPr>
        <w:t xml:space="preserve">language </w:t>
      </w:r>
      <w:r w:rsidR="008B1D78">
        <w:rPr>
          <w:rFonts w:ascii="Century Gothic" w:eastAsia="SimSun" w:hAnsi="Century Gothic" w:cs="Times New Roman"/>
        </w:rPr>
        <w:t>on</w:t>
      </w:r>
      <w:r w:rsidRPr="008865B0">
        <w:rPr>
          <w:rFonts w:ascii="Century Gothic" w:eastAsia="SimSun" w:hAnsi="Century Gothic" w:cs="Times New Roman"/>
        </w:rPr>
        <w:t xml:space="preserve"> de-escalat</w:t>
      </w:r>
      <w:r w:rsidR="008B1D78">
        <w:rPr>
          <w:rFonts w:ascii="Century Gothic" w:eastAsia="SimSun" w:hAnsi="Century Gothic" w:cs="Times New Roman"/>
        </w:rPr>
        <w:t>ing</w:t>
      </w:r>
      <w:r w:rsidRPr="008865B0">
        <w:rPr>
          <w:rFonts w:ascii="Century Gothic" w:eastAsia="SimSun" w:hAnsi="Century Gothic" w:cs="Times New Roman"/>
        </w:rPr>
        <w:t xml:space="preserve"> a situation. Rather than focusing on imposing authority, they should highlight the connection between choice of action and potential consequences, and try to provide opportunities for the situation to calm (a chance to move away somewhere private, for example) </w:t>
      </w:r>
      <w:sdt>
        <w:sdtPr>
          <w:rPr>
            <w:rFonts w:ascii="Century Gothic" w:eastAsia="SimSun" w:hAnsi="Century Gothic" w:cs="Times New Roman"/>
          </w:rPr>
          <w:tag w:val="MENDELEY_CITATION_v3_eyJjaXRhdGlvbklEIjoiTUVOREVMRVlfQ0lUQVRJT05fODYwOTQ1YjQtNTAzYS00YWUxLThkNzktOGQwZjY5NGZmZjVjIiwicHJvcGVydGllcyI6eyJub3RlSW5kZXgiOjB9LCJpc0VkaXRlZCI6ZmFsc2UsIm1hbnVhbE92ZXJyaWRlIjp7ImlzTWFudWFsbHlPdmVycmlkZGVuIjpmYWxzZSwiY2l0ZXByb2NUZXh0IjoiKEJlYWRsZSBhbmQgTXVycGh5LCAyMDE0OyBEaXhvbiA8aT5ldCBhbC48L2k+LCAyMDE5KSIsIm1hbnVhbE92ZXJyaWRlVGV4dCI6IiJ9LCJjaXRhdGlvbkl0ZW1zIjpbeyJpZCI6IjMzOTU1YmVhLTJiNmEtMzRjYS05OWQ0LTQ4Y2RhYmNmM2ExMSIsIml0ZW1EYXRhIjp7InR5cGUiOiJjaGFwdGVyIiwiaWQiOiIzMzk1NWJlYS0yYjZhLTM0Y2EtOTlkNC00OGNkYWJjZjNhMTEiLCJ0aXRsZSI6IlByYWN0aWNhbCBUZWFjaGluZyIsImF1dGhvciI6W3siZmFtaWx5IjoiRGl4b24iLCJnaXZlbiI6IkxpeiIsInBhcnNlLW5hbWVzIjpmYWxzZSwiZHJvcHBpbmctcGFydGljbGUiOiIiLCJub24tZHJvcHBpbmctcGFydGljbGUiOiIifSx7ImZhbWlseSI6IkhhcnZleSIsImdpdmVuIjoiSm9zaWUiLCJwYXJzZS1uYW1lcyI6ZmFsc2UsImRyb3BwaW5nLXBhcnRpY2xlIjoiIiwibm9uLWRyb3BwaW5nLXBhcnRpY2xlIjoiIn0seyJmYW1pbHkiOiJLaWRkZXIiLCJnaXZlbiI6Ikp1ZGl0aCIsInBhcnNlLW5hbWVzIjpmYWxzZSwiZHJvcHBpbmctcGFydGljbGUiOiIiLCJub24tZHJvcHBpbmctcGFydGljbGUiOiIifSx7ImZhbWlseSI6IlBoaWxpcCIsImdpdmVuIjoiRGVicyIsInBhcnNlLW5hbWVzIjpmYWxzZSwiZHJvcHBpbmctcGFydGljbGUiOiIiLCJub24tZHJvcHBpbmctcGFydGljbGUiOiIifSx7ImZhbWlseSI6IlBvd2VsbCIsImdpdmVuIjoiRGF2aWQiLCJwYXJzZS1uYW1lcyI6ZmFsc2UsImRyb3BwaW5nLXBhcnRpY2xlIjoiIiwibm9uLWRyb3BwaW5nLXBhcnRpY2xlIjoiIn0seyJmYW1pbHkiOiJSeWFuIiwiZ2l2ZW4iOiJBbGlzb24iLCJwYXJzZS1uYW1lcyI6ZmFsc2UsImRyb3BwaW5nLXBhcnRpY2xlIjoiIiwibm9uLWRyb3BwaW5nLXBhcnRpY2xlIjoiIn0seyJmYW1pbHkiOiJUaG9tcHNvbiIsImdpdmVuIjoiUm9uIiwicGFyc2UtbmFtZXMiOmZhbHNlLCJkcm9wcGluZy1wYXJ0aWNsZSI6IiIsIm5vbi1kcm9wcGluZy1wYXJ0aWNsZSI6IiJ9LHsiZmFtaWx5IjoiVGltbWlucyIsImdpdmVuIjoiU3VzYW4iLCJwYXJzZS1uYW1lcyI6ZmFsc2UsImRyb3BwaW5nLXBhcnRpY2xlIjoiIiwibm9uLWRyb3BwaW5nLXBhcnRpY2xlIjoiIn0seyJmYW1pbHkiOiJXaWxsaWFtcyIsImdpdmVuIjoiU2FyYWgiLCJwYXJzZS1uYW1lcyI6ZmFsc2UsImRyb3BwaW5nLXBhcnRpY2xlIjoiIiwibm9uLWRyb3BwaW5nLXBhcnRpY2xlIjoiIn1dLCJjb250YWluZXItdGl0bGUiOiJUZWFjaGluZyBpbiBsaWZlbG9uZyBsZWFybmluZzogYSBndWlkZSB0byB0aGVvcnkgYW5kIHByYWN0aWNlIiwiY2hhcHRlci1udW1iZXIiOiIxMCIsImVkaXRvciI6W3siZmFtaWx5IjoiQXZpcyIsImdpdmVuIjoiSmFtZXMiLCJwYXJzZS1uYW1lcyI6ZmFsc2UsImRyb3BwaW5nLXBhcnRpY2xlIjoiIiwibm9uLWRyb3BwaW5nLXBhcnRpY2xlIjoiIn0seyJmYW1pbHkiOiJGaXNoZXIiLCJnaXZlbiI6IlJveSIsInBhcnNlLW5hbWVzIjpmYWxzZSwiZHJvcHBpbmctcGFydGljbGUiOiIiLCJub24tZHJvcHBpbmctcGFydGljbGUiOiIifSx7ImZhbWlseSI6IlRob21wc29uIiwiZ2l2ZW4iOiJSb24iLCJwYXJzZS1uYW1lcyI6ZmFsc2UsImRyb3BwaW5nLXBhcnRpY2xlIjoiIiwibm9uLWRyb3BwaW5nLXBhcnRpY2xlIjoiIn1dLCJpc3N1ZWQiOnsiZGF0ZS1wYXJ0cyI6W1syMDE5XV19LCJwdWJsaXNoZXItcGxhY2UiOiJMb25kb24iLCJwYWdlIjoiMTM2LTE2NCIsImVkaXRpb24iOiIzcmQiLCJwdWJsaXNoZXIiOiJPcGVuIFVuaXZlcnNpdHkgUHJlc3MiLCJjb250YWluZXItdGl0bGUtc2hvcnQiOiIifSwiaXNUZW1wb3JhcnkiOmZhbHNlfSx7ImlkIjoiOWI3ZGJjODMtZTUxOS0zOWE3LTgxYjktZTA5YWZlNDhjNjA2IiwiaXRlbURhdGEiOnsidHlwZSI6ImFydGljbGUtam91cm5hbCIsImlkIjoiOWI3ZGJjODMtZTUxOS0zOWE3LTgxYjktZTA5YWZlNDhjNjA2IiwidGl0bGUiOiJXaHkgYXJlIHlvdSBTaG91dGluZyBhdCB1cz8gVGhlIERvcyBhbmQgRG9u4oCZdHMgb2YgQmVoYXZpb3VyIE1hbmFnZW1lbnQiLCJhdXRob3IiOlt7ImZhbWlseSI6IkJlYWRsZSIsImdpdmVuIjoiUC4iLCJwYXJzZS1uYW1lcyI6ZmFsc2UsImRyb3BwaW5nLXBhcnRpY2xlIjoiIiwibm9uLWRyb3BwaW5nLXBhcnRpY2xlIjoiIn0seyJmYW1pbHkiOiJNdXJwaHkiLCJnaXZlbiI6IkouIiwicGFyc2UtbmFtZXMiOmZhbHNlLCJkcm9wcGluZy1wYXJ0aWNsZSI6IiIsIm5vbi1kcm9wcGluZy1wYXJ0aWNsZSI6IiJ9XSwiY29udGFpbmVyLXRpdGxlIjoiSm91cm5hbCBmb3IgTXVsdGljdWx0dXJhbCBFZHVjYXRpb24iLCJJU1NOIjoiMjA1My01MzVYIiwiaXNzdWVkIjp7ImRhdGUtcGFydHMiOltbMjAxNF1dfSwiaXNzdWUiOiI0Iiwidm9sdW1lIjoiOCIsImNvbnRhaW5lci10aXRsZS1zaG9ydCI6IiJ9LCJpc1RlbXBvcmFyeSI6ZmFsc2V9XX0="/>
          <w:id w:val="-124386561"/>
          <w:placeholder>
            <w:docPart w:val="659891C5EA78406CA8AF7CD9F1391D84"/>
          </w:placeholder>
        </w:sdtPr>
        <w:sdtEndPr/>
        <w:sdtContent>
          <w:r w:rsidR="000F1814">
            <w:rPr>
              <w:rFonts w:eastAsia="Times New Roman"/>
            </w:rPr>
            <w:t xml:space="preserve">(Beadle and Murphy, 2014; Dixon </w:t>
          </w:r>
          <w:r w:rsidR="000F1814">
            <w:rPr>
              <w:rFonts w:eastAsia="Times New Roman"/>
              <w:i/>
              <w:iCs/>
            </w:rPr>
            <w:t>et al.</w:t>
          </w:r>
          <w:r w:rsidR="000F1814">
            <w:rPr>
              <w:rFonts w:eastAsia="Times New Roman"/>
            </w:rPr>
            <w:t>, 2019)</w:t>
          </w:r>
        </w:sdtContent>
      </w:sdt>
      <w:r w:rsidRPr="008865B0">
        <w:rPr>
          <w:rFonts w:ascii="Century Gothic" w:eastAsia="SimSun" w:hAnsi="Century Gothic" w:cs="Times New Roman"/>
        </w:rPr>
        <w:t xml:space="preserve">. Above all, a ‘misbehaving’ learner should feel heard and respected </w:t>
      </w:r>
      <w:sdt>
        <w:sdtPr>
          <w:rPr>
            <w:rFonts w:ascii="Century Gothic" w:eastAsia="SimSun" w:hAnsi="Century Gothic" w:cs="Times New Roman"/>
            <w:color w:val="000000"/>
          </w:rPr>
          <w:tag w:val="MENDELEY_CITATION_v3_eyJjaXRhdGlvbklEIjoiTUVOREVMRVlfQ0lUQVRJT05fMTk4MGU5ZWItZTNjZC00OWFjLWI5ODctODA2YjQwNzhiYjZjIiwicHJvcGVydGllcyI6eyJub3RlSW5kZXgiOjB9LCJpc0VkaXRlZCI6ZmFsc2UsIm1hbnVhbE92ZXJyaWRlIjp7ImlzTWFudWFsbHlPdmVycmlkZGVuIjpmYWxzZSwiY2l0ZXByb2NUZXh0IjoiKFdlbHNoIEdvdmVybm1lbnQsIDIwMTUpIiwibWFudWFsT3ZlcnJpZGVUZXh0IjoiIn0sImNpdGF0aW9uSXRlbXMiOlt7ImlkIjoiYWVhOThhZTktY2MxYy0zZmNkLWI0MzgtZTViNWM4ZTcwNDhkIiwiaXRlbURhdGEiOnsidHlwZSI6InJlcG9ydCIsImlkIjoiYWVhOThhZTktY2MxYy0zZmNkLWI0MzgtZTViNWM4ZTcwNDhkIiwidGl0bGUiOiJMZWFybmVyIFZvaWNlIFdhbGVzIFN1cnZleTogU3VtbWFyeSBvZiByZXN1bHRzIDIwMTPigJIxNSIsImF1dGhvciI6W3siZmFtaWx5IjoiV2Vsc2ggR292ZXJubWVudCIsImdpdmVuIjoiIiwicGFyc2UtbmFtZXMiOmZhbHNlLCJkcm9wcGluZy1wYXJ0aWNsZSI6IiIsIm5vbi1kcm9wcGluZy1wYXJ0aWNsZSI6IiJ9XSwiYWNjZXNzZWQiOnsiZGF0ZS1wYXJ0cyI6W1syMDIzLDQsNV1dfSwiVVJMIjoiaHR0cHM6Ly93d3cuZ292LndhbGVzL3NpdGVzL2RlZmF1bHQvZmlsZXMvc3RhdGlzdGljcy1hbmQtcmVzZWFyY2gvMjAxOS0wNS9sZWFybmVyLXZvaWNlLXdhbGVzLXN1cnZleS0yMDEzLTE1LXN1bW1hcnkucGRmIiwiaXNzdWVkIjp7ImRhdGUtcGFydHMiOltbMjAxNV1dfSwicHVibGlzaGVyLXBsYWNlIjoiQ2FyZGlmZiIsImNvbnRhaW5lci10aXRsZS1zaG9ydCI6IiJ9LCJpc1RlbXBvcmFyeSI6ZmFsc2V9XX0="/>
          <w:id w:val="1225174490"/>
          <w:placeholder>
            <w:docPart w:val="A143562381A24EBF8A7FA4E74051F225"/>
          </w:placeholder>
        </w:sdtPr>
        <w:sdtEndPr/>
        <w:sdtContent>
          <w:r w:rsidR="000F1814" w:rsidRPr="000F1814">
            <w:rPr>
              <w:rFonts w:ascii="Century Gothic" w:eastAsia="SimSun" w:hAnsi="Century Gothic" w:cs="Times New Roman"/>
              <w:color w:val="000000"/>
            </w:rPr>
            <w:t>(Welsh Government, 2015)</w:t>
          </w:r>
        </w:sdtContent>
      </w:sdt>
      <w:r w:rsidRPr="008865B0">
        <w:rPr>
          <w:rFonts w:ascii="Century Gothic" w:eastAsia="SimSun" w:hAnsi="Century Gothic" w:cs="Times New Roman"/>
        </w:rPr>
        <w:t>.</w:t>
      </w:r>
    </w:p>
    <w:p w14:paraId="67E4A5AD" w14:textId="77777777" w:rsidR="00911200" w:rsidRPr="0097178B" w:rsidRDefault="00911200" w:rsidP="00911200">
      <w:pPr>
        <w:spacing w:line="360" w:lineRule="auto"/>
        <w:jc w:val="both"/>
        <w:rPr>
          <w:rFonts w:ascii="Century Gothic" w:eastAsia="SimSun" w:hAnsi="Century Gothic" w:cs="Times New Roman"/>
        </w:rPr>
      </w:pPr>
    </w:p>
    <w:p w14:paraId="49B4D967" w14:textId="77777777" w:rsidR="00911200" w:rsidRPr="0097178B" w:rsidRDefault="00911200" w:rsidP="00911200">
      <w:pPr>
        <w:keepNext/>
        <w:keepLines/>
        <w:spacing w:before="80" w:after="0" w:line="240" w:lineRule="auto"/>
        <w:outlineLvl w:val="2"/>
        <w:rPr>
          <w:rFonts w:ascii="Consolas" w:eastAsia="SimHei" w:hAnsi="Consolas" w:cs="Times New Roman"/>
          <w:color w:val="952498"/>
          <w:sz w:val="32"/>
          <w:szCs w:val="32"/>
        </w:rPr>
      </w:pPr>
      <w:bookmarkStart w:id="5" w:name="_Toc132985517"/>
      <w:r w:rsidRPr="0097178B">
        <w:rPr>
          <w:rFonts w:ascii="Consolas" w:eastAsia="SimHei" w:hAnsi="Consolas" w:cs="Times New Roman"/>
          <w:color w:val="952498"/>
          <w:sz w:val="32"/>
          <w:szCs w:val="32"/>
        </w:rPr>
        <w:t>Fairness</w:t>
      </w:r>
      <w:bookmarkEnd w:id="5"/>
    </w:p>
    <w:p w14:paraId="3A05326A" w14:textId="5BD5B4ED" w:rsidR="00911200" w:rsidRPr="0097178B" w:rsidRDefault="00911200" w:rsidP="00911200">
      <w:pPr>
        <w:spacing w:line="360" w:lineRule="auto"/>
        <w:jc w:val="both"/>
        <w:rPr>
          <w:rFonts w:ascii="Century Gothic" w:eastAsia="SimSun" w:hAnsi="Century Gothic" w:cs="Times New Roman"/>
        </w:rPr>
      </w:pPr>
      <w:r w:rsidRPr="0097178B">
        <w:rPr>
          <w:rFonts w:ascii="Century Gothic" w:eastAsia="SimSun" w:hAnsi="Century Gothic" w:cs="Times New Roman"/>
        </w:rPr>
        <w:t>‘Fairness’ – or perceived fairness – is vital to learner motivation, and a difficult balance to strike. Many students want to see disruptors punished, but many disruptors can feel singled-out; the survey found firm handling of disruptive behaviour was welcomed by most respondents, but many on the receiving end felt they were treated unfairly, and weren’t heard</w:t>
      </w:r>
      <w:r>
        <w:rPr>
          <w:rFonts w:ascii="Century Gothic" w:eastAsia="SimSun" w:hAnsi="Century Gothic" w:cs="Times New Roman"/>
        </w:rPr>
        <w:t xml:space="preserve"> </w:t>
      </w:r>
      <w:sdt>
        <w:sdtPr>
          <w:rPr>
            <w:rFonts w:ascii="Century Gothic" w:eastAsia="SimSun" w:hAnsi="Century Gothic" w:cs="Times New Roman"/>
            <w:color w:val="000000"/>
          </w:rPr>
          <w:tag w:val="MENDELEY_CITATION_v3_eyJjaXRhdGlvbklEIjoiTUVOREVMRVlfQ0lUQVRJT05fMWY5NGJmNjctNDAxMy00ZjEyLTliNzktZTgyOTE2MmU2OGVh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
          <w:id w:val="-13851128"/>
          <w:placeholder>
            <w:docPart w:val="F828D719705344A285B39503BE6C05EA"/>
          </w:placeholder>
        </w:sdtPr>
        <w:sdtEndPr/>
        <w:sdtContent>
          <w:r w:rsidR="000F1814" w:rsidRPr="000F1814">
            <w:rPr>
              <w:rFonts w:ascii="Century Gothic" w:eastAsia="SimSun" w:hAnsi="Century Gothic" w:cs="Times New Roman"/>
              <w:color w:val="000000"/>
            </w:rPr>
            <w:t>(Welsh Government, 2018)</w:t>
          </w:r>
        </w:sdtContent>
      </w:sdt>
      <w:r w:rsidRPr="0097178B">
        <w:rPr>
          <w:rFonts w:ascii="Century Gothic" w:eastAsia="SimSun" w:hAnsi="Century Gothic" w:cs="Times New Roman"/>
        </w:rPr>
        <w:t xml:space="preserve">. </w:t>
      </w:r>
    </w:p>
    <w:p w14:paraId="746BD8DB" w14:textId="3EA0B905" w:rsidR="00911200" w:rsidRPr="0097178B" w:rsidRDefault="00911200" w:rsidP="00911200">
      <w:pPr>
        <w:spacing w:line="360" w:lineRule="auto"/>
        <w:jc w:val="both"/>
        <w:rPr>
          <w:rFonts w:ascii="Century Gothic" w:eastAsia="SimSun" w:hAnsi="Century Gothic" w:cs="Times New Roman"/>
        </w:rPr>
      </w:pPr>
      <w:r w:rsidRPr="0097178B">
        <w:rPr>
          <w:rFonts w:ascii="Century Gothic" w:eastAsia="SimSun" w:hAnsi="Century Gothic" w:cs="Times New Roman"/>
        </w:rPr>
        <w:t xml:space="preserve">Disruptive behaviour can be a learning opportunity for a teacher – attempts should be made to understand behaviour before controlling it, so as to produce an effective, sensitive response </w:t>
      </w:r>
      <w:sdt>
        <w:sdtPr>
          <w:rPr>
            <w:rFonts w:ascii="Century Gothic" w:eastAsia="SimSun" w:hAnsi="Century Gothic" w:cs="Times New Roman"/>
            <w:color w:val="000000"/>
          </w:rPr>
          <w:tag w:val="MENDELEY_CITATION_v3_eyJjaXRhdGlvbklEIjoiTUVOREVMRVlfQ0lUQVRJT05fYzMyMWE5YjItYmNhYy00NTFkLTlkMDgtMWFmY2Q4MDMzYjFjIiwicHJvcGVydGllcyI6eyJub3RlSW5kZXgiOjB9LCJpc0VkaXRlZCI6ZmFsc2UsIm1hbnVhbE92ZXJyaWRlIjp7ImlzTWFudWFsbHlPdmVycmlkZGVuIjpmYWxzZSwiY2l0ZXByb2NUZXh0IjoiKFdhbGxhY2UsIDIwMTM7IERpeG9uIDxpPmV0IGFsLjwvaT4sIDIwMTk7IFJlbm5pZSwgMjAyMWEpIiwibWFudWFsT3ZlcnJpZGVUZXh0IjoiIn0sImNpdGF0aW9uSXRlbXMiOlt7ImlkIjoiMDZmY2FjMzEtZmIwMy0zMGI4LTg3MjktOWE3YjgwYWNhNjBkIiwiaXRlbURhdGEiOnsidHlwZSI6ImNoYXB0ZXIiLCJpZCI6IjA2ZmNhYzMxLWZiMDMtMzBiOC04NzI5LTlhN2I4MGFjYTYwZCIsInRpdGxlIjoiQSBDcml0aXF1ZSBvZiBDb21tb24gQ3VycmVudCBBcHByb2FjaGVzIHRvIEJlaGF2aW91ciBNYW5hZ2VtZW50IiwiYXV0aG9yIjpbeyJmYW1pbHkiOiJSZW5uaWUiLCJnaXZlbiI6IlNhbmRyYSIsInBhcnNlLW5hbWVzIjpmYWxzZSwiZHJvcHBpbmctcGFydGljbGUiOiIiLCJub24tZHJvcHBpbmctcGFydGljbGUiOiIifV0sImNvbnRhaW5lci10aXRsZSI6IkNsYXNzcm9vbSBCZWhhdmlvdXIgTWFuYWdlbWVudCBpbiBGdXJ0aGVyLCBBZHVsdCBhbmQgVm9jYXRpb25hbCBFZHVjYXRpb24iLCJET0kiOiIxMC41MDQwLzk3ODEzNTAwNzYxOTguY2gtMDA0IiwiaXNzdWVkIjp7ImRhdGUtcGFydHMiOltbMjAyMV1dfSwiY29udGFpbmVyLXRpdGxlLXNob3J0IjoiIn0sImlzVGVtcG9yYXJ5IjpmYWxzZX0seyJpZCI6IjMzOTU1YmVhLTJiNmEtMzRjYS05OWQ0LTQ4Y2RhYmNmM2ExMSIsIml0ZW1EYXRhIjp7InR5cGUiOiJjaGFwdGVyIiwiaWQiOiIzMzk1NWJlYS0yYjZhLTM0Y2EtOTlkNC00OGNkYWJjZjNhMTEiLCJ0aXRsZSI6IlByYWN0aWNhbCBUZWFjaGluZyIsImF1dGhvciI6W3siZmFtaWx5IjoiRGl4b24iLCJnaXZlbiI6IkxpeiIsInBhcnNlLW5hbWVzIjpmYWxzZSwiZHJvcHBpbmctcGFydGljbGUiOiIiLCJub24tZHJvcHBpbmctcGFydGljbGUiOiIifSx7ImZhbWlseSI6IkhhcnZleSIsImdpdmVuIjoiSm9zaWUiLCJwYXJzZS1uYW1lcyI6ZmFsc2UsImRyb3BwaW5nLXBhcnRpY2xlIjoiIiwibm9uLWRyb3BwaW5nLXBhcnRpY2xlIjoiIn0seyJmYW1pbHkiOiJLaWRkZXIiLCJnaXZlbiI6Ikp1ZGl0aCIsInBhcnNlLW5hbWVzIjpmYWxzZSwiZHJvcHBpbmctcGFydGljbGUiOiIiLCJub24tZHJvcHBpbmctcGFydGljbGUiOiIifSx7ImZhbWlseSI6IlBoaWxpcCIsImdpdmVuIjoiRGVicyIsInBhcnNlLW5hbWVzIjpmYWxzZSwiZHJvcHBpbmctcGFydGljbGUiOiIiLCJub24tZHJvcHBpbmctcGFydGljbGUiOiIifSx7ImZhbWlseSI6IlBvd2VsbCIsImdpdmVuIjoiRGF2aWQiLCJwYXJzZS1uYW1lcyI6ZmFsc2UsImRyb3BwaW5nLXBhcnRpY2xlIjoiIiwibm9uLWRyb3BwaW5nLXBhcnRpY2xlIjoiIn0seyJmYW1pbHkiOiJSeWFuIiwiZ2l2ZW4iOiJBbGlzb24iLCJwYXJzZS1uYW1lcyI6ZmFsc2UsImRyb3BwaW5nLXBhcnRpY2xlIjoiIiwibm9uLWRyb3BwaW5nLXBhcnRpY2xlIjoiIn0seyJmYW1pbHkiOiJUaG9tcHNvbiIsImdpdmVuIjoiUm9uIiwicGFyc2UtbmFtZXMiOmZhbHNlLCJkcm9wcGluZy1wYXJ0aWNsZSI6IiIsIm5vbi1kcm9wcGluZy1wYXJ0aWNsZSI6IiJ9LHsiZmFtaWx5IjoiVGltbWlucyIsImdpdmVuIjoiU3VzYW4iLCJwYXJzZS1uYW1lcyI6ZmFsc2UsImRyb3BwaW5nLXBhcnRpY2xlIjoiIiwibm9uLWRyb3BwaW5nLXBhcnRpY2xlIjoiIn0seyJmYW1pbHkiOiJXaWxsaWFtcyIsImdpdmVuIjoiU2FyYWgiLCJwYXJzZS1uYW1lcyI6ZmFsc2UsImRyb3BwaW5nLXBhcnRpY2xlIjoiIiwibm9uLWRyb3BwaW5nLXBhcnRpY2xlIjoiIn1dLCJjb250YWluZXItdGl0bGUiOiJUZWFjaGluZyBpbiBsaWZlbG9uZyBsZWFybmluZzogYSBndWlkZSB0byB0aGVvcnkgYW5kIHByYWN0aWNlIiwiY2hhcHRlci1udW1iZXIiOiIxMCIsImVkaXRvciI6W3siZmFtaWx5IjoiQXZpcyIsImdpdmVuIjoiSmFtZXMiLCJwYXJzZS1uYW1lcyI6ZmFsc2UsImRyb3BwaW5nLXBhcnRpY2xlIjoiIiwibm9uLWRyb3BwaW5nLXBhcnRpY2xlIjoiIn0seyJmYW1pbHkiOiJGaXNoZXIiLCJnaXZlbiI6IlJveSIsInBhcnNlLW5hbWVzIjpmYWxzZSwiZHJvcHBpbmctcGFydGljbGUiOiIiLCJub24tZHJvcHBpbmctcGFydGljbGUiOiIifSx7ImZhbWlseSI6IlRob21wc29uIiwiZ2l2ZW4iOiJSb24iLCJwYXJzZS1uYW1lcyI6ZmFsc2UsImRyb3BwaW5nLXBhcnRpY2xlIjoiIiwibm9uLWRyb3BwaW5nLXBhcnRpY2xlIjoiIn1dLCJpc3N1ZWQiOnsiZGF0ZS1wYXJ0cyI6W1syMDE5XV19LCJwdWJsaXNoZXItcGxhY2UiOiJMb25kb24iLCJwYWdlIjoiMTM2LTE2NCIsImVkaXRpb24iOiIzcmQiLCJwdWJsaXNoZXIiOiJPcGVuIFVuaXZlcnNpdHkgUHJlc3MiLCJjb250YWluZXItdGl0bGUtc2hvcnQiOiIifSwiaXNUZW1wb3JhcnkiOmZhbHNlfSx7ImlkIjoiMmZhZWRmYTUtNGQ4Mi0zYzEzLWJkMGMtNGE4MzE4OTAyYjdiIiwiaXRlbURhdGEiOnsidHlwZSI6ImJvb2siLCJpZCI6IjJmYWVkZmE1LTRkODItM2MxMy1iZDBjLTRhODMxODkwMmI3YiIsInRpdGxlIjoiTWFuYWdpbmcgYmVoYXZpb3VyIGluIGZ1cnRoZXIgYW5kIGFkdWx0IGVkdWNhdGlvbiIsImF1dGhvciI6W3siZmFtaWx5IjoiV2FsbGFjZSIsImdpdmVuIjoiUy4iLCJwYXJzZS1uYW1lcyI6ZmFsc2UsImRyb3BwaW5nLXBhcnRpY2xlIjoiIiwibm9uLWRyb3BwaW5nLXBhcnRpY2xlIjoiIn1dLCJpc3N1ZWQiOnsiZGF0ZS1wYXJ0cyI6W1syMDEzXV19LCJwdWJsaXNoZXItcGxhY2UiOiJMb25kb24iLCJwdWJsaXNoZXIiOiJTYWdlIiwiY29udGFpbmVyLXRpdGxlLXNob3J0IjoiIn0sImlzVGVtcG9yYXJ5IjpmYWxzZX1dfQ=="/>
          <w:id w:val="-309630760"/>
          <w:placeholder>
            <w:docPart w:val="4F46FAABA457468993173A92B7E0F423"/>
          </w:placeholder>
        </w:sdtPr>
        <w:sdtEndPr/>
        <w:sdtContent>
          <w:r w:rsidR="000F1814">
            <w:rPr>
              <w:rFonts w:eastAsia="Times New Roman"/>
            </w:rPr>
            <w:t xml:space="preserve">(Wallace, 2013; Dixon </w:t>
          </w:r>
          <w:r w:rsidR="000F1814">
            <w:rPr>
              <w:rFonts w:eastAsia="Times New Roman"/>
              <w:i/>
              <w:iCs/>
            </w:rPr>
            <w:t>et al.</w:t>
          </w:r>
          <w:r w:rsidR="000F1814">
            <w:rPr>
              <w:rFonts w:eastAsia="Times New Roman"/>
            </w:rPr>
            <w:t>, 2019; Rennie, 2021a)</w:t>
          </w:r>
        </w:sdtContent>
      </w:sdt>
      <w:r w:rsidRPr="0097178B">
        <w:rPr>
          <w:rFonts w:ascii="Century Gothic" w:eastAsia="SimSun" w:hAnsi="Century Gothic" w:cs="Times New Roman"/>
        </w:rPr>
        <w:t xml:space="preserve">. </w:t>
      </w:r>
      <w:r>
        <w:rPr>
          <w:rFonts w:ascii="Century Gothic" w:eastAsia="SimSun" w:hAnsi="Century Gothic" w:cs="Times New Roman"/>
        </w:rPr>
        <w:t xml:space="preserve">Central to this is </w:t>
      </w:r>
      <w:r>
        <w:rPr>
          <w:rFonts w:ascii="Century Gothic" w:eastAsia="SimSun" w:hAnsi="Century Gothic" w:cs="Times New Roman"/>
          <w:b/>
          <w:bCs/>
        </w:rPr>
        <w:t xml:space="preserve">respecting </w:t>
      </w:r>
      <w:r>
        <w:rPr>
          <w:rFonts w:ascii="Century Gothic" w:eastAsia="SimSun" w:hAnsi="Century Gothic" w:cs="Times New Roman"/>
        </w:rPr>
        <w:t>learners,</w:t>
      </w:r>
      <w:r w:rsidRPr="00A143FB">
        <w:rPr>
          <w:rFonts w:ascii="Century Gothic" w:eastAsia="SimSun" w:hAnsi="Century Gothic" w:cs="Times New Roman"/>
        </w:rPr>
        <w:t xml:space="preserve"> </w:t>
      </w:r>
      <w:r>
        <w:rPr>
          <w:rFonts w:ascii="Century Gothic" w:eastAsia="SimSun" w:hAnsi="Century Gothic" w:cs="Times New Roman"/>
        </w:rPr>
        <w:t>enshrined in professional standard V1</w:t>
      </w:r>
      <w:r w:rsidR="00EB5F32">
        <w:rPr>
          <w:rFonts w:ascii="Century Gothic" w:eastAsia="SimSun" w:hAnsi="Century Gothic" w:cs="Times New Roman"/>
        </w:rPr>
        <w:t xml:space="preserve"> </w:t>
      </w:r>
      <w:r w:rsidR="00EB5F32">
        <w:rPr>
          <w:rFonts w:ascii="Century Gothic" w:eastAsia="SimSun" w:hAnsi="Century Gothic" w:cs="Times New Roman"/>
        </w:rPr>
        <w:t>(HEA, 2011)</w:t>
      </w:r>
      <w:r>
        <w:rPr>
          <w:rFonts w:ascii="Century Gothic" w:eastAsia="SimSun" w:hAnsi="Century Gothic" w:cs="Times New Roman"/>
        </w:rPr>
        <w:t>. M</w:t>
      </w:r>
      <w:r w:rsidRPr="008865B0">
        <w:rPr>
          <w:rFonts w:ascii="Century Gothic" w:eastAsia="SimSun" w:hAnsi="Century Gothic" w:cs="Times New Roman"/>
        </w:rPr>
        <w:t xml:space="preserve">ost </w:t>
      </w:r>
      <w:r>
        <w:rPr>
          <w:rFonts w:ascii="Century Gothic" w:eastAsia="SimSun" w:hAnsi="Century Gothic" w:cs="Times New Roman"/>
        </w:rPr>
        <w:t>respondents</w:t>
      </w:r>
      <w:r w:rsidRPr="008865B0">
        <w:rPr>
          <w:rFonts w:ascii="Century Gothic" w:eastAsia="SimSun" w:hAnsi="Century Gothic" w:cs="Times New Roman"/>
        </w:rPr>
        <w:t xml:space="preserve"> accept</w:t>
      </w:r>
      <w:r>
        <w:rPr>
          <w:rFonts w:ascii="Century Gothic" w:eastAsia="SimSun" w:hAnsi="Century Gothic" w:cs="Times New Roman"/>
        </w:rPr>
        <w:t>ed</w:t>
      </w:r>
      <w:r w:rsidRPr="008865B0">
        <w:rPr>
          <w:rFonts w:ascii="Century Gothic" w:eastAsia="SimSun" w:hAnsi="Century Gothic" w:cs="Times New Roman"/>
        </w:rPr>
        <w:t xml:space="preserve"> the responsibility that their behaviour </w:t>
      </w:r>
      <w:r>
        <w:rPr>
          <w:rFonts w:ascii="Century Gothic" w:eastAsia="SimSun" w:hAnsi="Century Gothic" w:cs="Times New Roman"/>
        </w:rPr>
        <w:t>will earn</w:t>
      </w:r>
      <w:r w:rsidRPr="008865B0">
        <w:rPr>
          <w:rFonts w:ascii="Century Gothic" w:eastAsia="SimSun" w:hAnsi="Century Gothic" w:cs="Times New Roman"/>
        </w:rPr>
        <w:t xml:space="preserve"> a respectful and fun environment </w:t>
      </w:r>
      <w:sdt>
        <w:sdtPr>
          <w:rPr>
            <w:rFonts w:ascii="Century Gothic" w:eastAsia="SimSun" w:hAnsi="Century Gothic" w:cs="Times New Roman"/>
            <w:color w:val="000000"/>
          </w:rPr>
          <w:tag w:val="MENDELEY_CITATION_v3_eyJjaXRhdGlvbklEIjoiTUVOREVMRVlfQ0lUQVRJT05fOWUxNGQwNzQtZjg0ZS00YWU1LTg0ZjAtODc4N2Y4YThlODkw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
          <w:id w:val="-58330256"/>
          <w:placeholder>
            <w:docPart w:val="A7BE3E94E3C6425A9937F382EC12DA89"/>
          </w:placeholder>
        </w:sdtPr>
        <w:sdtEndPr/>
        <w:sdtContent>
          <w:r w:rsidR="000F1814" w:rsidRPr="000F1814">
            <w:rPr>
              <w:rFonts w:ascii="Century Gothic" w:eastAsia="SimSun" w:hAnsi="Century Gothic" w:cs="Times New Roman"/>
              <w:color w:val="000000"/>
            </w:rPr>
            <w:t>(Welsh Government, 2018)</w:t>
          </w:r>
        </w:sdtContent>
      </w:sdt>
      <w:r>
        <w:rPr>
          <w:rFonts w:ascii="Century Gothic" w:eastAsia="SimSun" w:hAnsi="Century Gothic" w:cs="Times New Roman"/>
        </w:rPr>
        <w:t>.</w:t>
      </w:r>
      <w:r w:rsidRPr="008865B0">
        <w:rPr>
          <w:rFonts w:ascii="Century Gothic" w:eastAsia="SimSun" w:hAnsi="Century Gothic" w:cs="Times New Roman"/>
        </w:rPr>
        <w:t xml:space="preserve"> Developing good relationships with </w:t>
      </w:r>
      <w:r>
        <w:rPr>
          <w:rFonts w:ascii="Century Gothic" w:eastAsia="SimSun" w:hAnsi="Century Gothic" w:cs="Times New Roman"/>
        </w:rPr>
        <w:t xml:space="preserve">(and between) </w:t>
      </w:r>
      <w:r w:rsidRPr="008865B0">
        <w:rPr>
          <w:rFonts w:ascii="Century Gothic" w:eastAsia="SimSun" w:hAnsi="Century Gothic" w:cs="Times New Roman"/>
        </w:rPr>
        <w:t xml:space="preserve">students is a vital component, and many practitioners stress the value of learning and using students’ names </w:t>
      </w:r>
      <w:sdt>
        <w:sdtPr>
          <w:rPr>
            <w:rFonts w:ascii="Century Gothic" w:eastAsia="SimSun" w:hAnsi="Century Gothic" w:cs="Times New Roman"/>
          </w:rPr>
          <w:tag w:val="MENDELEY_CITATION_v3_eyJjaXRhdGlvbklEIjoiTUVOREVMRVlfQ0lUQVRJT05fNDQxY2NmYmQtM2Y0Zi00ZDY4LTlkYWQtNjYxMzY3YzAwYzg4IiwicHJvcGVydGllcyI6eyJub3RlSW5kZXgiOjB9LCJpc0VkaXRlZCI6ZmFsc2UsIm1hbnVhbE92ZXJyaWRlIjp7ImlzTWFudWFsbHlPdmVycmlkZGVuIjpmYWxzZSwiY2l0ZXByb2NUZXh0IjoiKFZpemFyZCwgMjAxMjsgUGFycnkgYW5kIFRhdWJtYW4sIDIwMTM7IERpeCBhbmQgR2lsYmVydCwgMjAxNzsgTGVib3IsIDIwMTc7IERpeG9uIDxpPmV0IGFsLjwvaT4sIDIwMTkpIiwibWFudWFsT3ZlcnJpZGVUZXh0IjoiIn0sImNpdGF0aW9uSXRlbXMiOlt7ImlkIjoiYzg0ZTEwYzAtMWQwYS0zYjg5LWJhYzktMzJlY2IxMWJmMTBlIiwiaXRlbURhdGEiOnsidHlwZSI6ImJvb2siLCJpZCI6ImM4NGUxMGMwLTFkMGEtM2I4OS1iYWM5LTMyZWNiMTFiZjEwZSIsInRpdGxlIjoiQ2xhc3Nyb29tIGJlaGF2aW91ciBtYW5hZ2VtZW50IGluIHRoZSBwb3N0LXNjaG9vbCBzZWN0b3I6IFN0dWRlbnQgYW5kIHRlYWNoZXIgcGVyc3BlY3RpdmVzIG9uIHRoZSBiYXR0bGUgYWdhaW5zdCBiZWluZyBlZHVjYXRlZCIsImF1dGhvciI6W3siZmFtaWx5IjoiTGVib3IiLCJnaXZlbiI6Ik1lcnZ5biIsInBhcnNlLW5hbWVzIjpmYWxzZSwiZHJvcHBpbmctcGFydGljbGUiOiIiLCJub24tZHJvcHBpbmctcGFydGljbGUiOiIifV0sImNvbnRhaW5lci10aXRsZSI6IkNsYXNzcm9vbSBCZWhhdmlvdXIgTWFuYWdlbWVudCBpbiB0aGUgUG9zdC1TY2hvb2wgU2VjdG9yOiBTdHVkZW50IGFuZCBUZWFjaGVyIFBlcnNwZWN0aXZlcyBvbiB0aGUgQmF0dGxlIEFnYWluc3QgQmVpbmcgRWR1Y2F0ZWQiLCJET0kiOiIxMC4xMDA3Lzk3OC0zLTMxOS01NzA1MS04IiwiaXNzdWVkIjp7ImRhdGUtcGFydHMiOltbMjAxN11dfSwiYWJzdHJhY3QiOiJUaGlzIGJvb2sgbGlzdGVucyB0byB0aGUgdm9pY2VzIG9mIHBvc3Qtc2Nob29sIHRlYWNoZXJzLCBtYW5hZ2VycywgdGhlb3Jpc3RzLCB0cmFpbmVlcywgdGVhY2hlciBlZHVjYXRvcnMgYW5kIHN0dWRlbnRzIHRhbGtpbmcgYWJvdXQgdGhlIGJhdHRsZSBhZ2FpbnN0IGJlaW5nIGVkdWNhdGVkLiBJdCBhbmFseXNlcyBtb2RlbHMgb2YgY2xhc3Nyb29tIGJlaGF2aW91ciBtYW5hZ2VtZW50LCB3aXRoIGV4YW1wbGVzIG9mIHRoZW9yeSBjcml0aXF1aW5nIHByYWN0aWNlIGFuZCBwcmFjdGljZSBjcml0aWNpemluZyB0aGVvcnkuIFRoZSBjb250ZXh0dWFsIHByZXNzdXJlcyBvZiBtYW5hZ2VyYWxpc20sIGRlbWFuZHMgaW1wb3NlZCBieSBPZnN0ZWQsIGVjb25vbWljIHN1cnZpdmFsIGZvciBpbnN0aXR1dGlvbnMgYmFzZWQgb24gc3R1ZGVudCBudW1iZXJzLCBhbmQgbWFuZGF0b3J5IGF0dGVuZGFuY2UgcmVxdWlyZW1lbnRzIGhhdmUgYWxsIG1lYW50IGV2ZXItaW5jcmVhc2luZyBwcmVzc3VyZXMgb24gdGVhY2hlcnMgZGVhbGluZyB3aXRoIHN0dWRlbnRzJyB2aW9sZW50LCBkaXNydXB0aXZlIGFuZCBjaGFsbGVuZ2luZyBiZWhhdmlvdXJzLCByZXN1bHRpbmcgaW4gc29tZSBoaWdobHkgZGlzb3JkZXJlZCBjbGFzc3Jvb21zIGluIG1hbnkgaW5zdGl0dXRpb25zLiBMZWJvciBleGFtaW5lcyB0aGUgYXR0aXR1ZGVzIG9mIHN0YWtlaG9sZGVycywgaW5jbHVkaW5nIGRpc3J1cHRpdmUgc3R1ZGVudHMsIHRlYWNoZXJzLCB0cmFpbmVlcyBhbmQgbWFuYWdlcnMsIGFuZCBleHBsb3JlcyBhIHJhbmdlIG9mIGlzc3VlcyBzdWNoIGFzIGVudGVyaW5nIHRoZSBjbGFzc3Jvb20sIGFidXNlIG9mIGNvbXB1dGVycyBhbmQgdGVjaG5vbG9neSBlcXVpcG1lbnQsIG92ZXJ0IHZpb2xlbmNlIGluIGNsYXNzcm9vbXMsIGFuZCBjb3VudGVyLXByb2R1Y3RpdmUgYXNzZXNzbWVudCBwcm9jZXNzZXMsIGFzIHdlbGwgYXMgZXhwbG9yaW5nIGEgcmFuZ2Ugb2YgYXZhaWxhYmxlIHNvbHV0aW9ucyB0byB0aGUgcHJvYmxlbS4gVGhlIGJvb2sgd2lsbCBiZSBjb21wZWxsaW5nIHJlYWRpbmcgZm9yIHRlYWNoZXJzLCB0ZWFjaGVyIGVkdWNhdG9ycywgdHJhaW5lZXMsIHBvbGljeS1tYWtlcnMsIG1hbmFnZXJzIGluIGVkdWNhdGlvbiwgYnV0IGFsc28gYW55b25lIGludGVyZXN0ZWQgaW4gZWR1Y2F0aW9uIGFuZCB0cmFpbmluZy4iLCJjb250YWluZXItdGl0bGUtc2hvcnQiOiIifSwiaXNUZW1wb3JhcnkiOmZhbHNlfSx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LHsiaWQiOiI4YzZhZDMxOC01MTYyLTMxMmUtOGI5ZC1kN2NkMzBjMWYxZTgiLCJpdGVtRGF0YSI6eyJ0eXBlIjoicmVwb3J0IiwiaWQiOiI4YzZhZDMxOC01MTYyLTMxMmUtOGI5ZC1kN2NkMzBjMWYxZTgiLCJ0aXRsZSI6IldoZW4gdGhlIEFkdWx0cyBDaGFuZ2UsIEV2ZXJ5dGhpbmcgQ2hhbmdlczogU2Vpc21pYyBTaGlmdHMgaW4gU2Nob29sIEJlaGF2aW91ciIsImF1dGhvciI6W3siZmFtaWx5IjoiRGl4IiwiZ2l2ZW4iOiJQLiIsInBhcnNlLW5hbWVzIjpmYWxzZSwiZHJvcHBpbmctcGFydGljbGUiOiIiLCJub24tZHJvcHBpbmctcGFydGljbGUiOiIifSx7ImZhbWlseSI6IkdpbGJlcnQiLCJnaXZlbiI6IkkuIiwicGFyc2UtbmFtZXMiOmZhbHNlLCJkcm9wcGluZy1wYXJ0aWNsZSI6IiIsIm5vbi1kcm9wcGluZy1wYXJ0aWNsZSI6IiJ9XSwiaXNzdWVkIjp7ImRhdGUtcGFydHMiOltbMjAxN11dfSwicHVibGlzaGVyLXBsYWNlIjoiQ2FybWFydGhlbiIsImNvbnRhaW5lci10aXRsZS1zaG9ydCI6IiJ9LCJpc1RlbXBvcmFyeSI6ZmFsc2V9LHsiaWQiOiI5YjMwOGNkYi1hMjE5LTM2YmMtYjc2MC05ZTkxOTgwMTZjY2QiLCJpdGVtRGF0YSI6eyJ0eXBlIjoicmVwb3J0IiwiaWQiOiI5YjMwOGNkYi1hMjE5LTM2YmMtYjc2MC05ZTkxOTgwMTZjY2QiLCJ0aXRsZSI6IlVDVSBXaG9sZSBDb2xsZWdlIEJlaGF2aW91ciBNYW5hZ2VtZW50OiBGaW5hbCBSZXBvcnQiLCJhdXRob3IiOlt7ImZhbWlseSI6IlBhcnJ5IiwiZ2l2ZW4iOiJELiIsInBhcnNlLW5hbWVzIjpmYWxzZSwiZHJvcHBpbmctcGFydGljbGUiOiIiLCJub24tZHJvcHBpbmctcGFydGljbGUiOiIifSx7ImZhbWlseSI6IlRhdWJtYW4iLCJnaXZlbiI6IkQuIiwicGFyc2UtbmFtZXMiOmZhbHNlLCJkcm9wcGluZy1wYXJ0aWNsZSI6IiIsIm5vbi1kcm9wcGluZy1wYXJ0aWNsZSI6IiJ9XSwiaXNzdWVkIjp7ImRhdGUtcGFydHMiOltbMjAxM11dfSwicHVibGlzaGVyLXBsYWNlIjoiTG9uZG9uIiwiY29udGFpbmVyLXRpdGxlLXNob3J0IjoiIn0sImlzVGVtcG9yYXJ5IjpmYWxzZX0seyJpZCI6ImY4NTIyNWIwLWYyOWMtMzk0Yi04NDQ3LTMxOGVjNDJkYzMxZiIsIml0ZW1EYXRhIjp7InR5cGUiOiJib29rIiwiaWQiOiJmODUyMjViMC1mMjljLTM5NGItODQ0Ny0zMThlYzQyZGMzMWYiLCJ0aXRsZSI6IkhvdyB0byBNYW5hZ2UgQmVoYXZpb3VyIGluIEZ1cnRoZXIgRWR1Y2F0aW9uIiwiYXV0aG9yIjpbeyJmYW1pbHkiOiJWaXphcmQiLCJnaXZlbiI6IkRhdmUiLCJwYXJzZS1uYW1lcyI6ZmFsc2UsImRyb3BwaW5nLXBhcnRpY2xlIjoiIiwibm9uLWRyb3BwaW5nLXBhcnRpY2xlIjoiIn1dLCJjb250YWluZXItdGl0bGUiOiJIb3cgdG8gTWFuYWdlIEJlaGF2aW91ciBpbiBGdXJ0aGVyIEVkdWNhdGlvbiIsImlzc3VlZCI6eyJkYXRlLXBhcnRzIjpbWzIwMTJdXX0sInB1Ymxpc2hlci1wbGFjZSI6IkxvbmRvbiIsImFic3RyYWN0IjoiMm5kIGVkLiBNYW5hZ2luZyB0aGUgYmVoYXZpb3VyIG9mIHlvdW5nIHBlb3BsZSBpbiBmdXJ0aGVyIGVkdWNhdGlvbiBwb3NlcyBhIHVuaXF1ZSBzZXQgb2YgY2hhbGxlbmdlcywgYXMgbWFueSBjYW4gYmUgZGlmZmljdWx0IHRvIG1vdGl2YXRlIGFuZCBjaGFsbGVuZ2luZyB0byBjb250cm9sLiBUaGlzIGJvb2sgb2ZmZXJzIHByYWN0aWNhbCBhZHZpY2Ugb24gaG93IHRvIGNvbnRyb2wgdGhlIGJlaGF2aW91ciBvZiBzdWNoIHN0dWRlbnRzIHByb3ZpZGluZyB0aXBzIG9uIGJlc3QgcHJhY3RpY2UgYW5kIG90aGVyIG1vdGl2YXRpb25hbCB0ZWNobmlxdWVzLiBDT1ZFUjsgQ29udGVudHM7IEFib3V0IHRoZSBBdXRob3I7IEFja25vd2xlZGdlbWVudHM7IENoYXBlciAxIC0tIEdldHRpbmcgU3RhcnRlZDsgQ2hhcHRlciAyIC0tIE1ha2luZyBhIHN0cm9uZyBmaXJzdCBpbXByZXNzaW9uOyBDaGFwdGVyIDMgLS0gQ3JlYXRpbmcgcG9zaXRpdmUgbGVhcm5pbmcgZW52aXJvbm1lbnRzOyBDaGFwdGVyIDQgLS0gRWZmZWN0aXZlIHN0cmF0ZWdpZXMgdG8gdXNlIHdpdGggc3R1ZGVudHMgZGlzcGxheWluZyBjaGFsbGVuZ2luZyBiZWhhdmlvdXI7IENoYXB0ZXIgNSAtLSBUaGUgaW1wb3J0YW5jZSBvZiBib2R5IGxhbmd1YWdlOyBDaGFwdGVyIDYgLS0gTWFuYWdpbmcgYW5nZXIgYW5kIGNvbmZyb250YXRpb247IENoYXB0ZXIgNyAtLSBNYW5hZ2luZyBkaWZmaWN1bHQgZ3JvdXBzOyBDaGFwdGVyIDggLS0gRXN0YWJsaXNoaW5nIGEgY29uc2lzdGVudCBhcHByb2FjaDsgUmVmZXJlbmNlcyBhbmQgRnVydGhlciBSZWFkaW5nOyBVc2VmdWwgV2Vic2l0ZXM7IEluZGV4LiIsInB1Ymxpc2hlciI6IlNhZ2UiLCJjb250YWluZXItdGl0bGUtc2hvcnQiOiIifSwiaXNUZW1wb3JhcnkiOmZhbHNlfV19"/>
          <w:id w:val="-2146576645"/>
          <w:placeholder>
            <w:docPart w:val="20658BA878774DFFAFDD02BC8D0E1ECE"/>
          </w:placeholder>
        </w:sdtPr>
        <w:sdtEndPr/>
        <w:sdtContent>
          <w:r w:rsidR="000F1814">
            <w:rPr>
              <w:rFonts w:eastAsia="Times New Roman"/>
            </w:rPr>
            <w:t xml:space="preserve">(Vizard, 2012; Parry and Taubman, 2013; Dix and Gilbert, 2017; </w:t>
          </w:r>
          <w:proofErr w:type="spellStart"/>
          <w:r w:rsidR="000F1814">
            <w:rPr>
              <w:rFonts w:eastAsia="Times New Roman"/>
            </w:rPr>
            <w:t>Lebor</w:t>
          </w:r>
          <w:proofErr w:type="spellEnd"/>
          <w:r w:rsidR="000F1814">
            <w:rPr>
              <w:rFonts w:eastAsia="Times New Roman"/>
            </w:rPr>
            <w:t xml:space="preserve">, 2017; Dixon </w:t>
          </w:r>
          <w:r w:rsidR="000F1814">
            <w:rPr>
              <w:rFonts w:eastAsia="Times New Roman"/>
              <w:i/>
              <w:iCs/>
            </w:rPr>
            <w:t>et al.</w:t>
          </w:r>
          <w:r w:rsidR="000F1814">
            <w:rPr>
              <w:rFonts w:eastAsia="Times New Roman"/>
            </w:rPr>
            <w:t>, 2019)</w:t>
          </w:r>
        </w:sdtContent>
      </w:sdt>
      <w:r w:rsidRPr="008865B0">
        <w:rPr>
          <w:rFonts w:ascii="Century Gothic" w:eastAsia="SimSun" w:hAnsi="Century Gothic" w:cs="Times New Roman"/>
        </w:rPr>
        <w:t xml:space="preserve">. </w:t>
      </w:r>
      <w:r>
        <w:rPr>
          <w:rFonts w:ascii="Century Gothic" w:eastAsia="SimSun" w:hAnsi="Century Gothic" w:cs="Times New Roman"/>
        </w:rPr>
        <w:t xml:space="preserve">This can be especially important for online courses </w:t>
      </w:r>
      <w:sdt>
        <w:sdtPr>
          <w:rPr>
            <w:rFonts w:ascii="Century Gothic" w:eastAsia="SimSun" w:hAnsi="Century Gothic" w:cs="Times New Roman"/>
          </w:rPr>
          <w:tag w:val="MENDELEY_CITATION_v3_eyJjaXRhdGlvbklEIjoiTUVOREVMRVlfQ0lUQVRJT05fMjA4NTc0MTEtYTI3NS00MTlkLWJkNDktZDM4YWIyNDEwYjcyIiwicHJvcGVydGllcyI6eyJub3RlSW5kZXgiOjB9LCJpc0VkaXRlZCI6ZmFsc2UsIm1hbnVhbE92ZXJyaWRlIjp7ImlzTWFudWFsbHlPdmVycmlkZGVuIjpmYWxzZSwiY2l0ZXByb2NUZXh0IjoiKEJlbm5ldHQgPGk+ZXQgYWwuPC9pPiwgMjAxOSkiLCJtYW51YWxPdmVycmlkZVRleHQiOiIifSwiY2l0YXRpb25JdGVtcyI6W3siaWQiOiI3NzAxNmVhNS02NzI5LTMyNmMtYmU4ZS1lN2NmZWVmYjBjYzIiLCJpdGVtRGF0YSI6eyJ0eXBlIjoiY2hhcHRlciIsImlkIjoiNzcwMTZlYTUtNjcyOS0zMjZjLWJlOGUtZTdjZmVlZmIwY2MyIiwidGl0bGUiOiJMZWFybmluZyBhbmQgdGVhY2hpbmcgd2l0aCB0ZWNobm9sb2d5IiwiYXV0aG9yIjpbeyJmYW1pbHkiOiJCZW5uZXR0IiwiZ2l2ZW4iOiJMaXoiLCJwYXJzZS1uYW1lcyI6ZmFsc2UsImRyb3BwaW5nLXBhcnRpY2xlIjoiIiwibm9uLWRyb3BwaW5nLXBhcnRpY2xlIjoiIn0seyJmYW1pbHkiOiJCdXJ0b24iLCJnaXZlbiI6IlN0ZXZlIiwicGFyc2UtbmFtZXMiOmZhbHNlLCJkcm9wcGluZy1wYXJ0aWNsZSI6IiIsIm5vbi1kcm9wcGluZy1wYXJ0aWNsZSI6IiJ9LHsiZmFtaWx5IjoiSGFscGluIiwiZ2l2ZW4iOiJSb3kiLCJwYXJzZS1uYW1lcyI6ZmFsc2UsImRyb3BwaW5nLXBhcnRpY2xlIjoiIiwibm9uLWRyb3BwaW5nLXBhcnRpY2xlIjoiIn0seyJmYW1pbHkiOiJJcmVkYWxlIiwiZ2l2ZW4iOiJBbGlzb24iLCJwYXJzZS1uYW1lcyI6ZmFsc2UsImRyb3BwaW5nLXBhcnRpY2xlIjoiIiwibm9uLWRyb3BwaW5nLXBhcnRpY2xlIjoiIn0seyJmYW1pbHkiOiJSZXlub2xkcyIsImdpdmVuIjoiQ2hlcnlsIiwicGFyc2UtbmFtZXMiOmZhbHNlLCJkcm9wcGluZy1wYXJ0aWNsZSI6IiIsIm5vbi1kcm9wcGluZy1wYXJ0aWNsZSI6IiJ9LHsiZmFtaWx5IjoiWW91ZGUiLCJnaXZlbiI6IkFuZHJldyIsInBhcnNlLW5hbWVzIjpmYWxzZSwiZHJvcHBpbmctcGFydGljbGUiOiIiLCJub24tZHJvcHBpbmctcGFydGljbGUiOiIifV0sImNvbnRhaW5lci10aXRsZSI6IlRlYWNoaW5nIGluIGxpZmVsb25nIGxlYXJuaW5nOiBhIGd1aWRlIHRvIHRoZW9yeSBhbmQgcHJhY3RpY2UiLCJjaGFwdGVyLW51bWJlciI6IjEx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NjUtMTgwIiwiZWRpdGlvbiI6IjNyZCIsInB1Ymxpc2hlciI6Ik9wZW4gVW5pdmVyc2l0eSBQcmVzcyIsImNvbnRhaW5lci10aXRsZS1zaG9ydCI6IiJ9LCJpc1RlbXBvcmFyeSI6ZmFsc2V9XX0="/>
          <w:id w:val="508182944"/>
          <w:placeholder>
            <w:docPart w:val="755C6DCE72FE465797BCF86A1F3C1690"/>
          </w:placeholder>
        </w:sdtPr>
        <w:sdtEndPr/>
        <w:sdtContent>
          <w:r w:rsidR="000F1814">
            <w:rPr>
              <w:rFonts w:eastAsia="Times New Roman"/>
            </w:rPr>
            <w:t xml:space="preserve">(Bennett </w:t>
          </w:r>
          <w:r w:rsidR="000F1814">
            <w:rPr>
              <w:rFonts w:eastAsia="Times New Roman"/>
              <w:i/>
              <w:iCs/>
            </w:rPr>
            <w:t>et al.</w:t>
          </w:r>
          <w:r w:rsidR="000F1814">
            <w:rPr>
              <w:rFonts w:eastAsia="Times New Roman"/>
            </w:rPr>
            <w:t>, 2019)</w:t>
          </w:r>
        </w:sdtContent>
      </w:sdt>
      <w:r>
        <w:rPr>
          <w:rFonts w:ascii="Century Gothic" w:eastAsia="SimSun" w:hAnsi="Century Gothic" w:cs="Times New Roman"/>
        </w:rPr>
        <w:t xml:space="preserve">. </w:t>
      </w:r>
      <w:r w:rsidRPr="008865B0">
        <w:rPr>
          <w:rFonts w:ascii="Century Gothic" w:eastAsia="SimSun" w:hAnsi="Century Gothic" w:cs="Times New Roman"/>
        </w:rPr>
        <w:t xml:space="preserve">Encouraging a sense of belonging that focuses on commonalities between the students rather than their differences is </w:t>
      </w:r>
      <w:r>
        <w:rPr>
          <w:rFonts w:ascii="Century Gothic" w:eastAsia="SimSun" w:hAnsi="Century Gothic" w:cs="Times New Roman"/>
        </w:rPr>
        <w:t xml:space="preserve">also </w:t>
      </w:r>
      <w:r w:rsidRPr="008865B0">
        <w:rPr>
          <w:rFonts w:ascii="Century Gothic" w:eastAsia="SimSun" w:hAnsi="Century Gothic" w:cs="Times New Roman"/>
        </w:rPr>
        <w:t xml:space="preserve">suggested </w:t>
      </w:r>
      <w:sdt>
        <w:sdtPr>
          <w:rPr>
            <w:rFonts w:ascii="Century Gothic" w:eastAsia="SimSun" w:hAnsi="Century Gothic" w:cs="Times New Roman"/>
            <w:color w:val="000000"/>
          </w:rPr>
          <w:tag w:val="MENDELEY_CITATION_v3_eyJjaXRhdGlvbklEIjoiTUVOREVMRVlfQ0lUQVRJT05fZDQ4MDRjYjMtZmI3Zi00MGJiLWEwMGMtMzE1ZWU2NTdiOTAwIiwicHJvcGVydGllcyI6eyJub3RlSW5kZXgiOjB9LCJpc0VkaXRlZCI6ZmFsc2UsIm1hbnVhbE92ZXJyaWRlIjp7ImlzTWFudWFsbHlPdmVycmlkZGVuIjpmYWxzZSwiY2l0ZXByb2NUZXh0IjoiKE15Y3JvZnQsIDIwMjEpIiwibWFudWFsT3ZlcnJpZGVUZXh0IjoiIn0sImNpdGF0aW9uSXRlbXMiOlt7ImlkIjoiOGQ3ZmU0ZTktMDFkMC0zNjU2LWI0ODItMzEyZWJhYmRlYTdkIiwiaXRlbURhdGEiOnsidHlwZSI6ImNoYXB0ZXIiLCJpZCI6IjhkN2ZlNGU5LTAxZDAtMzY1Ni1iNDgyLTMxMmViYWJkZWE3ZCIsInRpdGxlIjoiQWZmaXJtYXRpdmUgTWVudGFsIEhlYWx0aCBMZWFkZXJzaGlwIiwiYXV0aG9yIjpbeyJmYW1pbHkiOiJNeWNyb2Z0IiwiZ2l2ZW4iOiJMb3UiLCJwYXJzZS1uYW1lcyI6ZmFsc2UsImRyb3BwaW5nLXBhcnRpY2xlIjoiIiwibm9uLWRyb3BwaW5nLXBhcnRpY2xlIjoiIn1dLCJjb250YWluZXItdGl0bGUiOiJDbGFzc3Jvb20gQmVoYXZpb3VyIE1hbmFnZW1lbnQgaW4gRnVydGhlciwgQWR1bHQgYW5kIFZvY2F0aW9uYWwgRWR1Y2F0aW9uIiwiRE9JIjoiMTAuNTA0MC85NzgxMzUwMDc2MTk4LmNoLTAwNSIsImlzc3VlZCI6eyJkYXRlLXBhcnRzIjpbWzIwMjFdXX0sImNvbnRhaW5lci10aXRsZS1zaG9ydCI6IiJ9LCJpc1RlbXBvcmFyeSI6ZmFsc2V9XX0="/>
          <w:id w:val="1556195076"/>
          <w:placeholder>
            <w:docPart w:val="C81183500AAE4568ACBBD030536C13BB"/>
          </w:placeholder>
        </w:sdtPr>
        <w:sdtEndPr/>
        <w:sdtContent>
          <w:r w:rsidR="000F1814" w:rsidRPr="000F1814">
            <w:rPr>
              <w:rFonts w:ascii="Century Gothic" w:eastAsia="SimSun" w:hAnsi="Century Gothic" w:cs="Times New Roman"/>
              <w:color w:val="000000"/>
            </w:rPr>
            <w:t>(Mycroft, 2021)</w:t>
          </w:r>
        </w:sdtContent>
      </w:sdt>
      <w:r w:rsidRPr="008865B0">
        <w:rPr>
          <w:rFonts w:ascii="Century Gothic" w:eastAsia="SimSun" w:hAnsi="Century Gothic" w:cs="Times New Roman"/>
        </w:rPr>
        <w:t xml:space="preserve">; this integrates the third aim of the </w:t>
      </w:r>
      <w:sdt>
        <w:sdtPr>
          <w:rPr>
            <w:rFonts w:ascii="Century Gothic" w:eastAsia="SimSun" w:hAnsi="Century Gothic" w:cs="Times New Roman"/>
            <w:color w:val="000000"/>
          </w:rPr>
          <w:tag w:val="MENDELEY_CITATION_v3_eyJjaXRhdGlvbklEIjoiTUVOREVMRVlfQ0lUQVRJT05fODAxNDhkYWYtZDc4Mi00OWI2LWEwYmItZjE2MGIzNTQ5ODUzIiwicHJvcGVydGllcyI6eyJub3RlSW5kZXgiOjB9LCJpc0VkaXRlZCI6ZmFsc2UsIm1hbnVhbE92ZXJyaWRlIjp7ImlzTWFudWFsbHlPdmVycmlkZGVuIjp0cnVlLCJjaXRlcHJvY1RleHQiOiIoRXF1YWxpdHkgQWN0LCAyMDEwKSIsIm1hbnVhbE92ZXJyaWRlVGV4dCI6IkVxdWFsaXR5IEFjdCAoMjAxMCkifSwiY2l0YXRpb25JdGVtcyI6W3siaWQiOiI2ODZhMDRmNC1kMTg5LTMyZmItOGQzZC04N2UwZmQwYjUzOTAiLCJpdGVtRGF0YSI6eyJ0eXBlIjoid2VicGFnZSIsImlkIjoiNjg2YTA0ZjQtZDE4OS0zMmZiLThkM2QtODdlMGZkMGI1MzkwIiwidGl0bGUiOiJFcXVhbGl0eSBBY3QgMjAxMCIsImF1dGhvciI6W3siZmFtaWx5IjoiRXF1YWxpdHkgQWN0IiwiZ2l2ZW4iOiIiLCJwYXJzZS1uYW1lcyI6ZmFsc2UsImRyb3BwaW5nLXBhcnRpY2xlIjoiIiwibm9uLWRyb3BwaW5nLXBhcnRpY2xlIjoiIn1dLCJjb250YWluZXItdGl0bGUiOiJVSyBQdWJsaWMgR2VuZXJhbCBBY3RzIiwiYWNjZXNzZWQiOnsiZGF0ZS1wYXJ0cyI6W1syMDIzLDIsNV1dfSwiVVJMIjoiaHR0cHM6Ly93d3cubGVnaXNsYXRpb24uZ292LnVrL3VrcGdhLzIwMTAvMTUvY29udGVudHMiLCJpc3N1ZWQiOnsiZGF0ZS1wYXJ0cyI6W1syMDEwXV19LCJjb250YWluZXItdGl0bGUtc2hvcnQiOiIifSwiaXNUZW1wb3JhcnkiOmZhbHNlfV19"/>
          <w:id w:val="-1631938408"/>
          <w:placeholder>
            <w:docPart w:val="5300126B32504F2B8DC3FE8B1E18D975"/>
          </w:placeholder>
        </w:sdtPr>
        <w:sdtEndPr/>
        <w:sdtContent>
          <w:r w:rsidR="000F1814" w:rsidRPr="000F1814">
            <w:rPr>
              <w:rFonts w:ascii="Century Gothic" w:eastAsia="SimSun" w:hAnsi="Century Gothic" w:cs="Times New Roman"/>
              <w:color w:val="000000"/>
            </w:rPr>
            <w:t>Equality Act (2010)</w:t>
          </w:r>
        </w:sdtContent>
      </w:sdt>
      <w:r w:rsidRPr="008865B0">
        <w:rPr>
          <w:rFonts w:ascii="Century Gothic" w:eastAsia="SimSun" w:hAnsi="Century Gothic" w:cs="Times New Roman"/>
        </w:rPr>
        <w:t xml:space="preserve"> – to foster good relations between those with protected characteristics and those without – and professional standard V1</w:t>
      </w:r>
      <w:r w:rsidR="00EB1FBB">
        <w:rPr>
          <w:rFonts w:ascii="Century Gothic" w:eastAsia="SimSun" w:hAnsi="Century Gothic" w:cs="Times New Roman"/>
        </w:rPr>
        <w:t xml:space="preserve"> </w:t>
      </w:r>
      <w:r w:rsidR="00EB1FBB">
        <w:rPr>
          <w:rFonts w:ascii="Century Gothic" w:eastAsia="SimSun" w:hAnsi="Century Gothic" w:cs="Times New Roman"/>
        </w:rPr>
        <w:t>(HEA, 2011)</w:t>
      </w:r>
      <w:r w:rsidRPr="008865B0">
        <w:rPr>
          <w:rFonts w:ascii="Century Gothic" w:eastAsia="SimSun" w:hAnsi="Century Gothic" w:cs="Times New Roman"/>
        </w:rPr>
        <w:t>.</w:t>
      </w:r>
      <w:r w:rsidR="00EB5F32">
        <w:rPr>
          <w:rFonts w:ascii="Century Gothic" w:eastAsia="SimSun" w:hAnsi="Century Gothic" w:cs="Times New Roman"/>
        </w:rPr>
        <w:t xml:space="preserve"> </w:t>
      </w:r>
    </w:p>
    <w:p w14:paraId="686B4D48" w14:textId="77777777" w:rsidR="00911200" w:rsidRPr="0097178B" w:rsidRDefault="00911200" w:rsidP="00911200">
      <w:pPr>
        <w:spacing w:line="360" w:lineRule="auto"/>
        <w:jc w:val="both"/>
        <w:rPr>
          <w:rFonts w:ascii="Century Gothic" w:eastAsia="SimSun" w:hAnsi="Century Gothic" w:cs="Times New Roman"/>
        </w:rPr>
      </w:pPr>
    </w:p>
    <w:p w14:paraId="7780A995" w14:textId="77777777" w:rsidR="00911200" w:rsidRPr="0097178B" w:rsidRDefault="00911200" w:rsidP="00911200">
      <w:pPr>
        <w:keepNext/>
        <w:keepLines/>
        <w:spacing w:before="80" w:after="0" w:line="240" w:lineRule="auto"/>
        <w:outlineLvl w:val="2"/>
        <w:rPr>
          <w:rFonts w:ascii="Consolas" w:eastAsia="SimHei" w:hAnsi="Consolas" w:cs="Times New Roman"/>
          <w:color w:val="952498"/>
          <w:sz w:val="32"/>
          <w:szCs w:val="32"/>
        </w:rPr>
      </w:pPr>
      <w:bookmarkStart w:id="6" w:name="_Toc132985518"/>
      <w:r w:rsidRPr="0097178B">
        <w:rPr>
          <w:rFonts w:ascii="Consolas" w:eastAsia="SimHei" w:hAnsi="Consolas" w:cs="Times New Roman"/>
          <w:color w:val="952498"/>
          <w:sz w:val="32"/>
          <w:szCs w:val="32"/>
        </w:rPr>
        <w:t>Motivation</w:t>
      </w:r>
      <w:bookmarkEnd w:id="6"/>
    </w:p>
    <w:p w14:paraId="1DF69E96" w14:textId="10E1B7F5" w:rsidR="00911200" w:rsidRDefault="00911200" w:rsidP="00911200">
      <w:pPr>
        <w:spacing w:line="360" w:lineRule="auto"/>
        <w:jc w:val="both"/>
        <w:rPr>
          <w:rFonts w:ascii="Century Gothic" w:eastAsia="SimSun" w:hAnsi="Century Gothic" w:cs="Times New Roman"/>
        </w:rPr>
      </w:pPr>
      <w:r w:rsidRPr="0097178B">
        <w:rPr>
          <w:rFonts w:ascii="Century Gothic" w:eastAsia="SimSun" w:hAnsi="Century Gothic" w:cs="Times New Roman"/>
        </w:rPr>
        <w:t xml:space="preserve">Both the course and individual sessions can be structured to improve motivation and to help prevent associated disruptive behaviour. </w:t>
      </w:r>
      <w:sdt>
        <w:sdtPr>
          <w:rPr>
            <w:rFonts w:ascii="Century Gothic" w:eastAsia="SimSun" w:hAnsi="Century Gothic" w:cs="Times New Roman"/>
            <w:color w:val="000000"/>
          </w:rPr>
          <w:tag w:val="MENDELEY_CITATION_v3_eyJjaXRhdGlvbklEIjoiTUVOREVMRVlfQ0lUQVRJT05fZDQzYWRhMjItNGQzYi00YjJhLWI1MWMtODk4NmRhZGVkZjQ0IiwicHJvcGVydGllcyI6eyJub3RlSW5kZXgiOjB9LCJpc0VkaXRlZCI6ZmFsc2UsIm1hbnVhbE92ZXJyaWRlIjp7ImlzTWFudWFsbHlPdmVycmlkZGVuIjp0cnVlLCJjaXRlcHJvY1RleHQiOiIoTGVib3IsIDIwMTcpIiwibWFudWFsT3ZlcnJpZGVUZXh0IjoiTGVib3IgKDIwMTcpIn0sImNpdGF0aW9uSXRlbXMiOlt7ImlkIjoiYzg0ZTEwYzAtMWQwYS0zYjg5LWJhYzktMzJlY2IxMWJmMTBlIiwiaXRlbURhdGEiOnsidHlwZSI6ImJvb2siLCJpZCI6ImM4NGUxMGMwLTFkMGEtM2I4OS1iYWM5LTMyZWNiMTFiZjEwZSIsInRpdGxlIjoiQ2xhc3Nyb29tIGJlaGF2aW91ciBtYW5hZ2VtZW50IGluIHRoZSBwb3N0LXNjaG9vbCBzZWN0b3I6IFN0dWRlbnQgYW5kIHRlYWNoZXIgcGVyc3BlY3RpdmVzIG9uIHRoZSBiYXR0bGUgYWdhaW5zdCBiZWluZyBlZHVjYXRlZCIsImF1dGhvciI6W3siZmFtaWx5IjoiTGVib3IiLCJnaXZlbiI6Ik1lcnZ5biIsInBhcnNlLW5hbWVzIjpmYWxzZSwiZHJvcHBpbmctcGFydGljbGUiOiIiLCJub24tZHJvcHBpbmctcGFydGljbGUiOiIifV0sImNvbnRhaW5lci10aXRsZSI6IkNsYXNzcm9vbSBCZWhhdmlvdXIgTWFuYWdlbWVudCBpbiB0aGUgUG9zdC1TY2hvb2wgU2VjdG9yOiBTdHVkZW50IGFuZCBUZWFjaGVyIFBlcnNwZWN0aXZlcyBvbiB0aGUgQmF0dGxlIEFnYWluc3QgQmVpbmcgRWR1Y2F0ZWQiLCJET0kiOiIxMC4xMDA3Lzk3OC0zLTMxOS01NzA1MS04IiwiaXNzdWVkIjp7ImRhdGUtcGFydHMiOltbMjAxN11dfSwiYWJzdHJhY3QiOiJUaGlzIGJvb2sgbGlzdGVucyB0byB0aGUgdm9pY2VzIG9mIHBvc3Qtc2Nob29sIHRlYWNoZXJzLCBtYW5hZ2VycywgdGhlb3Jpc3RzLCB0cmFpbmVlcywgdGVhY2hlciBlZHVjYXRvcnMgYW5kIHN0dWRlbnRzIHRhbGtpbmcgYWJvdXQgdGhlIGJhdHRsZSBhZ2FpbnN0IGJlaW5nIGVkdWNhdGVkLiBJdCBhbmFseXNlcyBtb2RlbHMgb2YgY2xhc3Nyb29tIGJlaGF2aW91ciBtYW5hZ2VtZW50LCB3aXRoIGV4YW1wbGVzIG9mIHRoZW9yeSBjcml0aXF1aW5nIHByYWN0aWNlIGFuZCBwcmFjdGljZSBjcml0aWNpemluZyB0aGVvcnkuIFRoZSBjb250ZXh0dWFsIHByZXNzdXJlcyBvZiBtYW5hZ2VyYWxpc20sIGRlbWFuZHMgaW1wb3NlZCBieSBPZnN0ZWQsIGVjb25vbWljIHN1cnZpdmFsIGZvciBpbnN0aXR1dGlvbnMgYmFzZWQgb24gc3R1ZGVudCBudW1iZXJzLCBhbmQgbWFuZGF0b3J5IGF0dGVuZGFuY2UgcmVxdWlyZW1lbnRzIGhhdmUgYWxsIG1lYW50IGV2ZXItaW5jcmVhc2luZyBwcmVzc3VyZXMgb24gdGVhY2hlcnMgZGVhbGluZyB3aXRoIHN0dWRlbnRzJyB2aW9sZW50LCBkaXNydXB0aXZlIGFuZCBjaGFsbGVuZ2luZyBiZWhhdmlvdXJzLCByZXN1bHRpbmcgaW4gc29tZSBoaWdobHkgZGlzb3JkZXJlZCBjbGFzc3Jvb21zIGluIG1hbnkgaW5zdGl0dXRpb25zLiBMZWJvciBleGFtaW5lcyB0aGUgYXR0aXR1ZGVzIG9mIHN0YWtlaG9sZGVycywgaW5jbHVkaW5nIGRpc3J1cHRpdmUgc3R1ZGVudHMsIHRlYWNoZXJzLCB0cmFpbmVlcyBhbmQgbWFuYWdlcnMsIGFuZCBleHBsb3JlcyBhIHJhbmdlIG9mIGlzc3VlcyBzdWNoIGFzIGVudGVyaW5nIHRoZSBjbGFzc3Jvb20sIGFidXNlIG9mIGNvbXB1dGVycyBhbmQgdGVjaG5vbG9neSBlcXVpcG1lbnQsIG92ZXJ0IHZpb2xlbmNlIGluIGNsYXNzcm9vbXMsIGFuZCBjb3VudGVyLXByb2R1Y3RpdmUgYXNzZXNzbWVudCBwcm9jZXNzZXMsIGFzIHdlbGwgYXMgZXhwbG9yaW5nIGEgcmFuZ2Ugb2YgYXZhaWxhYmxlIHNvbHV0aW9ucyB0byB0aGUgcHJvYmxlbS4gVGhlIGJvb2sgd2lsbCBiZSBjb21wZWxsaW5nIHJlYWRpbmcgZm9yIHRlYWNoZXJzLCB0ZWFjaGVyIGVkdWNhdG9ycywgdHJhaW5lZXMsIHBvbGljeS1tYWtlcnMsIG1hbmFnZXJzIGluIGVkdWNhdGlvbiwgYnV0IGFsc28gYW55b25lIGludGVyZXN0ZWQgaW4gZWR1Y2F0aW9uIGFuZCB0cmFpbmluZy4iLCJjb250YWluZXItdGl0bGUtc2hvcnQiOiIifSwiaXNUZW1wb3JhcnkiOmZhbHNlfV19"/>
          <w:id w:val="2050489415"/>
          <w:placeholder>
            <w:docPart w:val="F99F111270304FC49FAA399F21C2B21D"/>
          </w:placeholder>
        </w:sdtPr>
        <w:sdtEndPr/>
        <w:sdtContent>
          <w:proofErr w:type="spellStart"/>
          <w:r w:rsidR="000F1814" w:rsidRPr="000F1814">
            <w:rPr>
              <w:rFonts w:ascii="Century Gothic" w:eastAsia="SimSun" w:hAnsi="Century Gothic" w:cs="Times New Roman"/>
              <w:color w:val="000000"/>
            </w:rPr>
            <w:t>Lebor</w:t>
          </w:r>
          <w:proofErr w:type="spellEnd"/>
          <w:r w:rsidR="000F1814" w:rsidRPr="000F1814">
            <w:rPr>
              <w:rFonts w:ascii="Century Gothic" w:eastAsia="SimSun" w:hAnsi="Century Gothic" w:cs="Times New Roman"/>
              <w:color w:val="000000"/>
            </w:rPr>
            <w:t xml:space="preserve"> (2017)</w:t>
          </w:r>
        </w:sdtContent>
      </w:sdt>
      <w:r w:rsidRPr="00A143FB">
        <w:rPr>
          <w:rFonts w:ascii="Century Gothic" w:eastAsia="SimSun" w:hAnsi="Century Gothic" w:cs="Times New Roman"/>
        </w:rPr>
        <w:t xml:space="preserve"> carried out a survey of 100 disruptive students, and found that the main causes for negative behaviour were boredom, anger at teachers/other students (including for bullying), and a dislike of the </w:t>
      </w:r>
      <w:r w:rsidRPr="00A143FB">
        <w:rPr>
          <w:rFonts w:ascii="Century Gothic" w:eastAsia="SimSun" w:hAnsi="Century Gothic" w:cs="Times New Roman"/>
        </w:rPr>
        <w:lastRenderedPageBreak/>
        <w:t xml:space="preserve">taught content. They requested more respect, more engaging/interesting sessions with life-relevant, personalised content, and more one-to-one time with teachers. These findings are consistent with those of Learner Voice Wales </w:t>
      </w:r>
      <w:sdt>
        <w:sdtPr>
          <w:rPr>
            <w:rFonts w:ascii="Century Gothic" w:eastAsia="SimSun" w:hAnsi="Century Gothic" w:cs="Times New Roman"/>
            <w:color w:val="000000"/>
          </w:rPr>
          <w:tag w:val="MENDELEY_CITATION_v3_eyJjaXRhdGlvbklEIjoiTUVOREVMRVlfQ0lUQVRJT05fMzYwMWUyY2MtZDg0NC00NjY1LWE2ZjEtMDdlOTUzZTRiMjQ0IiwicHJvcGVydGllcyI6eyJub3RlSW5kZXgiOjB9LCJpc0VkaXRlZCI6ZmFsc2UsIm1hbnVhbE92ZXJyaWRlIjp7ImlzTWFudWFsbHlPdmVycmlkZGVuIjpmYWxzZSwiY2l0ZXByb2NUZXh0IjoiKFdlbHNoIEdvdmVybm1lbnQsIDIwMTUpIiwibWFudWFsT3ZlcnJpZGVUZXh0IjoiIn0sImNpdGF0aW9uSXRlbXMiOlt7ImlkIjoiYWVhOThhZTktY2MxYy0zZmNkLWI0MzgtZTViNWM4ZTcwNDhkIiwiaXRlbURhdGEiOnsidHlwZSI6InJlcG9ydCIsImlkIjoiYWVhOThhZTktY2MxYy0zZmNkLWI0MzgtZTViNWM4ZTcwNDhkIiwidGl0bGUiOiJMZWFybmVyIFZvaWNlIFdhbGVzIFN1cnZleTogU3VtbWFyeSBvZiByZXN1bHRzIDIwMTPigJIxNSIsImF1dGhvciI6W3siZmFtaWx5IjoiV2Vsc2ggR292ZXJubWVudCIsImdpdmVuIjoiIiwicGFyc2UtbmFtZXMiOmZhbHNlLCJkcm9wcGluZy1wYXJ0aWNsZSI6IiIsIm5vbi1kcm9wcGluZy1wYXJ0aWNsZSI6IiJ9XSwiYWNjZXNzZWQiOnsiZGF0ZS1wYXJ0cyI6W1syMDIzLDQsNV1dfSwiVVJMIjoiaHR0cHM6Ly93d3cuZ292LndhbGVzL3NpdGVzL2RlZmF1bHQvZmlsZXMvc3RhdGlzdGljcy1hbmQtcmVzZWFyY2gvMjAxOS0wNS9sZWFybmVyLXZvaWNlLXdhbGVzLXN1cnZleS0yMDEzLTE1LXN1bW1hcnkucGRmIiwiaXNzdWVkIjp7ImRhdGUtcGFydHMiOltbMjAxNV1dfSwicHVibGlzaGVyLXBsYWNlIjoiQ2FyZGlmZiIsImNvbnRhaW5lci10aXRsZS1zaG9ydCI6IiJ9LCJpc1RlbXBvcmFyeSI6ZmFsc2V9XX0="/>
          <w:id w:val="-1458948265"/>
          <w:placeholder>
            <w:docPart w:val="FD78E71BAAF741309CF6CD664A4067EE"/>
          </w:placeholder>
        </w:sdtPr>
        <w:sdtEndPr/>
        <w:sdtContent>
          <w:r w:rsidR="000F1814" w:rsidRPr="000F1814">
            <w:rPr>
              <w:rFonts w:ascii="Century Gothic" w:eastAsia="SimSun" w:hAnsi="Century Gothic" w:cs="Times New Roman"/>
              <w:color w:val="000000"/>
            </w:rPr>
            <w:t>(Welsh Government, 2015)</w:t>
          </w:r>
        </w:sdtContent>
      </w:sdt>
      <w:r w:rsidRPr="00A143FB">
        <w:rPr>
          <w:rFonts w:ascii="Century Gothic" w:eastAsia="SimSun" w:hAnsi="Century Gothic" w:cs="Times New Roman"/>
        </w:rPr>
        <w:t xml:space="preserve">. Boredom (and the rebellion associated therewith) can also be a major issue for ‘academically more able’ learners, if they feel under-challenged </w:t>
      </w:r>
      <w:sdt>
        <w:sdtPr>
          <w:rPr>
            <w:rFonts w:ascii="Century Gothic" w:eastAsia="SimSun" w:hAnsi="Century Gothic" w:cs="Times New Roman"/>
          </w:rPr>
          <w:tag w:val="MENDELEY_CITATION_v3_eyJjaXRhdGlvbklEIjoiTUVOREVMRVlfQ0lUQVRJT05fYWY0MmZiZDQtNzI1Ni00ZTQ3LTg5ZTUtZWNiNDdiMDFmMjQ2IiwicHJvcGVydGllcyI6eyJub3RlSW5kZXgiOjB9LCJpc0VkaXRlZCI6ZmFsc2UsIm1hbnVhbE92ZXJyaWRlIjp7ImlzTWFudWFsbHlPdmVycmlkZGVuIjpmYWxzZSwiY2l0ZXByb2NUZXh0IjoiKE1jTGF5IDxpPmV0IGFsLjwvaT4sIDIwMTkpIiwibWFudWFsT3ZlcnJpZGVUZXh0IjoiIn0sImNpdGF0aW9uSXRlbXMiOlt7ImlkIjoiYmYyOWE2NzQtZWNiZC0zMjgzLTkwNDUtYjgxOGViYWU1ZDA5IiwiaXRlbURhdGEiOnsidHlwZSI6ImNoYXB0ZXIiLCJpZCI6ImJmMjlhNjc0LWVjYmQtMzI4My05MDQ1LWI4MThlYmFlNWQwOSIsInRpdGxlIjoiTGVhcm5pbmcgYW5kIExlYXJuZXJzIiwiYXV0aG9yIjpbeyJmYW1pbHkiOiJNY0xheSIsImdpdmVuIjoiTS4iLCJwYXJzZS1uYW1lcyI6ZmFsc2UsImRyb3BwaW5nLXBhcnRpY2xlIjoiIiwibm9uLWRyb3BwaW5nLXBhcnRpY2xlIjoiIn0seyJmYW1pbHkiOiJNeWNyb2Z0IiwiZ2l2ZW4iOiJMLiIsInBhcnNlLW5hbWVzIjpmYWxzZSwiZHJvcHBpbmctcGFydGljbGUiOiIiLCJub24tZHJvcHBpbmctcGFydGljbGUiOiIifSx7ImZhbWlseSI6Ik5vZWwiLCJnaXZlbiI6IlAuIiwicGFyc2UtbmFtZXMiOmZhbHNlLCJkcm9wcGluZy1wYXJ0aWNsZSI6IiIsIm5vbi1kcm9wcGluZy1wYXJ0aWNsZSI6IiJ9LHsiZmFtaWx5IjoiT3JyIiwiZ2l2ZW4iOiJLLiIsInBhcnNlLW5hbWVzIjpmYWxzZSwiZHJvcHBpbmctcGFydGljbGUiOiIiLCJub24tZHJvcHBpbmctcGFydGljbGUiOiIifSx7ImZhbWlseSI6IlRob21wc29uIiwiZ2l2ZW4iOiJSLiIsInBhcnNlLW5hbWVzIjpmYWxzZSwiZHJvcHBpbmctcGFydGljbGUiOiIiLCJub24tZHJvcHBpbmctcGFydGljbGUiOiIifSx7ImZhbWlseSI6IlR1bW1vbnMiLCJnaXZlbiI6IkouIiwicGFyc2UtbmFtZXMiOmZhbHNlLCJkcm9wcGluZy1wYXJ0aWNsZSI6IiIsIm5vbi1kcm9wcGluZy1wYXJ0aWNsZSI6IiJ9LHsiZmFtaWx5IjoiV2VhdGhlcmJ5IiwiZ2l2ZW4iOiJKLiIsInBhcnNlLW5hbWVzIjpmYWxzZSwiZHJvcHBpbmctcGFydGljbGUiOiIiLCJub24tZHJvcHBpbmctcGFydGljbGUiOiIifV0sImNvbnRhaW5lci10aXRsZSI6IlRlYWNoaW5nIGluIGxpZmVsb25nIGxlYXJuaW5nOiBhIGd1aWRlIHRvIHRoZW9yeSBhbmQgcHJhY3RpY2UiLCJjaGFwdGVyLW51bWJlciI6IjciLCJlZGl0b3IiOlt7ImZhbWlseSI6IkF2aXMiLCJnaXZlbiI6IkouIiwicGFyc2UtbmFtZXMiOmZhbHNlLCJkcm9wcGluZy1wYXJ0aWNsZSI6IiIsIm5vbi1kcm9wcGluZy1wYXJ0aWNsZSI6IiJ9LHsiZmFtaWx5IjoiRmlzaGVyIiwiZ2l2ZW4iOiJSLiIsInBhcnNlLW5hbWVzIjpmYWxzZSwiZHJvcHBpbmctcGFydGljbGUiOiIiLCJub24tZHJvcHBpbmctcGFydGljbGUiOiIifSx7ImZhbWlseSI6IlRob21wc29uIiwiZ2l2ZW4iOiJSLiIsInBhcnNlLW5hbWVzIjpmYWxzZSwiZHJvcHBpbmctcGFydGljbGUiOiIiLCJub24tZHJvcHBpbmctcGFydGljbGUiOiIifV0sImlzc3VlZCI6eyJkYXRlLXBhcnRzIjpbWzIwMTldXX0sInB1Ymxpc2hlci1wbGFjZSI6IkxvbmRvbiIsInBhZ2UiOiI4MS0xMDciLCJlZGl0aW9uIjoiM3JkIiwicHVibGlzaGVyIjoiT3BlbiBVbml2ZXJzaXR5IFByZXNzIiwiY29udGFpbmVyLXRpdGxlLXNob3J0IjoiIn0sImlzVGVtcG9yYXJ5IjpmYWxzZX1dfQ=="/>
          <w:id w:val="1664746033"/>
          <w:placeholder>
            <w:docPart w:val="35CFB93B73364ECB9A4ACE3661042D2E"/>
          </w:placeholder>
        </w:sdtPr>
        <w:sdtEndPr/>
        <w:sdtContent>
          <w:r w:rsidR="000F1814">
            <w:rPr>
              <w:rFonts w:eastAsia="Times New Roman"/>
            </w:rPr>
            <w:t xml:space="preserve">(McLay </w:t>
          </w:r>
          <w:r w:rsidR="000F1814">
            <w:rPr>
              <w:rFonts w:eastAsia="Times New Roman"/>
              <w:i/>
              <w:iCs/>
            </w:rPr>
            <w:t>et al.</w:t>
          </w:r>
          <w:r w:rsidR="000F1814">
            <w:rPr>
              <w:rFonts w:eastAsia="Times New Roman"/>
            </w:rPr>
            <w:t>, 2019)</w:t>
          </w:r>
        </w:sdtContent>
      </w:sdt>
      <w:r w:rsidRPr="00A143FB">
        <w:rPr>
          <w:rFonts w:ascii="Century Gothic" w:eastAsia="SimSun" w:hAnsi="Century Gothic" w:cs="Times New Roman"/>
        </w:rPr>
        <w:t xml:space="preserve">. </w:t>
      </w:r>
    </w:p>
    <w:p w14:paraId="192E91DF" w14:textId="19EF6AD2" w:rsidR="00911200" w:rsidRDefault="00911200" w:rsidP="00911200">
      <w:pPr>
        <w:spacing w:line="360" w:lineRule="auto"/>
        <w:jc w:val="both"/>
        <w:rPr>
          <w:rFonts w:ascii="Century Gothic" w:eastAsia="SimSun" w:hAnsi="Century Gothic" w:cs="Times New Roman"/>
        </w:rPr>
      </w:pPr>
      <w:r w:rsidRPr="00A143FB">
        <w:rPr>
          <w:rFonts w:ascii="Century Gothic" w:eastAsia="SimSun" w:hAnsi="Century Gothic" w:cs="Times New Roman"/>
        </w:rPr>
        <w:t>In principle, this can be mitigated in lesson design, in accordance with professional standards A1 (designing learning activities), K2 (appropriate teaching methods) and K3 (how students learn)</w:t>
      </w:r>
      <w:r w:rsidR="00947178">
        <w:rPr>
          <w:rFonts w:ascii="Century Gothic" w:eastAsia="SimSun" w:hAnsi="Century Gothic" w:cs="Times New Roman"/>
        </w:rPr>
        <w:t xml:space="preserve"> </w:t>
      </w:r>
      <w:r w:rsidR="00947178">
        <w:rPr>
          <w:rFonts w:ascii="Century Gothic" w:eastAsia="SimSun" w:hAnsi="Century Gothic" w:cs="Times New Roman"/>
        </w:rPr>
        <w:t>(HEA, 2011)</w:t>
      </w:r>
      <w:r>
        <w:rPr>
          <w:rFonts w:ascii="Century Gothic" w:eastAsia="SimSun" w:hAnsi="Century Gothic" w:cs="Times New Roman"/>
        </w:rPr>
        <w:t>.</w:t>
      </w:r>
      <w:r w:rsidRPr="00A143FB">
        <w:rPr>
          <w:rFonts w:ascii="Century Gothic" w:eastAsia="SimSun" w:hAnsi="Century Gothic" w:cs="Times New Roman"/>
        </w:rPr>
        <w:t xml:space="preserve"> </w:t>
      </w:r>
      <w:r w:rsidRPr="0097178B">
        <w:rPr>
          <w:rFonts w:ascii="Century Gothic" w:eastAsia="SimSun" w:hAnsi="Century Gothic" w:cs="Times New Roman"/>
        </w:rPr>
        <w:t>Initial induction can establish expectations by providing an overview of the programme content and opportunities while setting behaviour standards</w:t>
      </w:r>
      <w:r>
        <w:rPr>
          <w:rFonts w:ascii="Century Gothic" w:eastAsia="SimSun" w:hAnsi="Century Gothic" w:cs="Times New Roman"/>
        </w:rPr>
        <w:t xml:space="preserve"> </w:t>
      </w:r>
      <w:sdt>
        <w:sdtPr>
          <w:rPr>
            <w:rFonts w:ascii="Century Gothic" w:eastAsia="SimSun" w:hAnsi="Century Gothic" w:cs="Times New Roman"/>
            <w:color w:val="000000"/>
          </w:rPr>
          <w:tag w:val="MENDELEY_CITATION_v3_eyJjaXRhdGlvbklEIjoiTUVOREVMRVlfQ0lUQVRJT05fMDAwMzlkY2UtYmQ3Mi00ZjhlLThhMjgtMDFjYTE0MDY0OTcw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
          <w:id w:val="-1436204289"/>
          <w:placeholder>
            <w:docPart w:val="99A65419BABA48FCB33EE15D2C88ED1E"/>
          </w:placeholder>
        </w:sdtPr>
        <w:sdtEndPr/>
        <w:sdtContent>
          <w:r w:rsidR="000F1814" w:rsidRPr="000F1814">
            <w:rPr>
              <w:rFonts w:ascii="Century Gothic" w:eastAsia="SimSun" w:hAnsi="Century Gothic" w:cs="Times New Roman"/>
              <w:color w:val="000000"/>
            </w:rPr>
            <w:t>(Welsh Government, 2018)</w:t>
          </w:r>
        </w:sdtContent>
      </w:sdt>
      <w:r>
        <w:rPr>
          <w:rFonts w:ascii="Century Gothic" w:eastAsia="SimSun" w:hAnsi="Century Gothic" w:cs="Times New Roman"/>
        </w:rPr>
        <w:t>. A</w:t>
      </w:r>
      <w:r w:rsidRPr="0097178B">
        <w:rPr>
          <w:rFonts w:ascii="Century Gothic" w:eastAsia="SimSun" w:hAnsi="Century Gothic" w:cs="Times New Roman"/>
        </w:rPr>
        <w:t>ctual provision can be adjusted (where possible!) to better suit specific groups of learners (e.g. smaller group sizes</w:t>
      </w:r>
      <w:r>
        <w:rPr>
          <w:rFonts w:ascii="Century Gothic" w:eastAsia="SimSun" w:hAnsi="Century Gothic" w:cs="Times New Roman"/>
        </w:rPr>
        <w:t xml:space="preserve"> and </w:t>
      </w:r>
      <w:r w:rsidRPr="00A143FB">
        <w:rPr>
          <w:rFonts w:ascii="Century Gothic" w:eastAsia="SimSun" w:hAnsi="Century Gothic" w:cs="Times New Roman"/>
        </w:rPr>
        <w:t xml:space="preserve">shorter sessions with more breaks </w:t>
      </w:r>
      <w:sdt>
        <w:sdtPr>
          <w:rPr>
            <w:rFonts w:ascii="Century Gothic" w:eastAsia="SimSun" w:hAnsi="Century Gothic" w:cs="Times New Roman"/>
            <w:color w:val="000000"/>
          </w:rPr>
          <w:tag w:val="MENDELEY_CITATION_v3_eyJjaXRhdGlvbklEIjoiTUVOREVMRVlfQ0lUQVRJT05fOTA2MDY3OTEtNWMxOS00N2I4LThlMzQtYzg2NzU0YzdjZjA5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
          <w:id w:val="1274370010"/>
          <w:placeholder>
            <w:docPart w:val="3840821A4CE1428B8B1BFE5222FC6D21"/>
          </w:placeholder>
        </w:sdtPr>
        <w:sdtEndPr/>
        <w:sdtContent>
          <w:r w:rsidR="000F1814" w:rsidRPr="000F1814">
            <w:rPr>
              <w:rFonts w:ascii="Century Gothic" w:eastAsia="SimSun" w:hAnsi="Century Gothic" w:cs="Times New Roman"/>
              <w:color w:val="000000"/>
            </w:rPr>
            <w:t>(Welsh Government, 2018)</w:t>
          </w:r>
        </w:sdtContent>
      </w:sdt>
      <w:r>
        <w:rPr>
          <w:rFonts w:ascii="Century Gothic" w:eastAsia="SimSun" w:hAnsi="Century Gothic" w:cs="Times New Roman"/>
        </w:rPr>
        <w:t>;</w:t>
      </w:r>
      <w:r w:rsidRPr="0097178B">
        <w:rPr>
          <w:rFonts w:ascii="Century Gothic" w:eastAsia="SimSun" w:hAnsi="Century Gothic" w:cs="Times New Roman"/>
        </w:rPr>
        <w:t xml:space="preserve"> </w:t>
      </w:r>
      <w:r w:rsidRPr="00A143FB">
        <w:rPr>
          <w:rFonts w:ascii="Century Gothic" w:eastAsia="SimSun" w:hAnsi="Century Gothic" w:cs="Times New Roman"/>
        </w:rPr>
        <w:t xml:space="preserve">a change in activity every 10-18 minutes </w:t>
      </w:r>
      <w:sdt>
        <w:sdtPr>
          <w:rPr>
            <w:rFonts w:ascii="Century Gothic" w:eastAsia="SimSun" w:hAnsi="Century Gothic" w:cs="Times New Roman"/>
            <w:color w:val="000000"/>
          </w:rPr>
          <w:tag w:val="MENDELEY_CITATION_v3_eyJjaXRhdGlvbklEIjoiTUVOREVMRVlfQ0lUQVRJT05fMDE1YTM3NDMtNDQ1Yi00YTY1LWExYTAtZGI3NjE2NzhhYzcyIiwicHJvcGVydGllcyI6eyJub3RlSW5kZXgiOjB9LCJpc0VkaXRlZCI6ZmFsc2UsIm1hbnVhbE92ZXJyaWRlIjp7ImlzTWFudWFsbHlPdmVycmlkZGVuIjpmYWxzZSwiY2l0ZXByb2NUZXh0IjoiKEJhYmlrIGFuZCBMdXRoZXIsIDIwMjApIiwibWFudWFsT3ZlcnJpZGVUZXh0IjoiIn0sImNpdGF0aW9uSXRlbXMiOlt7ImlkIjoiMWI3MGQ2MDctYjFkMy0zNDFlLWE5YTktNDdjYzY2ODAwMTZjIiwiaXRlbURhdGEiOnsidHlwZSI6ImFydGljbGUtam91cm5hbCIsImlkIjoiMWI3MGQ2MDctYjFkMy0zNDFlLWE5YTktNDdjYzY2ODAwMTZjIiwidGl0bGUiOiJDcmVhdGluZyBhbmQgUHJlc2VudGluZyBhbiBFZmZlY3RpdmUgTGVjdHVyZSIsImF1dGhvciI6W3siZmFtaWx5IjoiQmFiaWsiLCJnaXZlbiI6Ikplbm5pZmVyIE0uIiwicGFyc2UtbmFtZXMiOmZhbHNlLCJkcm9wcGluZy1wYXJ0aWNsZSI6IiIsIm5vbi1kcm9wcGluZy1wYXJ0aWNsZSI6IiJ9LHsiZmFtaWx5IjoiTHV0aGVyIiwiZ2l2ZW4iOiJWZXJhIFAuIiwicGFyc2UtbmFtZXMiOmZhbHNlLCJkcm9wcGluZy1wYXJ0aWNsZSI6IiIsIm5vbi1kcm9wcGluZy1wYXJ0aWNsZSI6IiJ9XSwiY29udGFpbmVyLXRpdGxlIjoiSm91cm5hbCBvZiBDb250aW51aW5nIEVkdWNhdGlvbiBpbiB0aGUgSGVhbHRoIFByb2Zlc3Npb25zIiwiYWNjZXNzZWQiOnsiZGF0ZS1wYXJ0cyI6W1syMDIzLDIsMV1dfSwiSVNTTiI6IjE1NTQ1NThYIiwiVVJMIjoiaHR0cHM6Ly9hY2FkZW15Lmlkc29jaWV0eS5vcmcvc2l0ZXMvZGVmYXVsdC9maWxlcy9DcmVhdGluZ19hbmRfUHJlc2VudGluZ19hbl9FZmZlY3RpdmVfTGVjdHVyZS5wZGYiLCJpc3N1ZWQiOnsiZGF0ZS1wYXJ0cyI6W1syMDIwXV19LCJhYnN0cmFjdCI6IkxlY3R1cmVzIGFyZSBhIGtleSB0b29sIGZvciBsYXJnZSBncm91cCB0ZWFjaGluZyBpbiBjb250aW51aW5nIHByb2Zlc3Npb25hbCBkZXZlbG9wbWVudCBhbmQgY29udGludWluZyBtZWRpY2FsIGVkdWNhdGlvbiB3aXRoaW4gdGhlIGhlYWx0aCBjYXJlIHByb2Zlc3Npb25zLiBIb3dldmVyLCBtYW55IHByYWN0aXRpb25lcnMgd2hvIGRlbGl2ZXIgbGVjdHVyZXMgaGF2ZSBub3QgaGFkIHRoZSB0aW1lIG9yIG9wcG9ydHVuaXR5IHRvIHBhcnRpY2lwYXRlIGluIGZvcm1hbCB0cmFpbmluZyBvbiBob3cgdG8gZ2l2ZSBhbiBlZmZlY3RpdmUgcHJlc2VudGF0aW9uLiBJbiB0aGlzIGFydGljbGUsIHdlIHdpbGwgcHJvdmlkZSBhIGNvbXByZWhlbnNpdmUgZ3VpZGUgZm9yIGNyZWF0aW5nIGFuZCBwcmVzZW50aW5nIGFuIGVmZmVjdGl2ZSBsZWN0dXJlLiBXZSB3aWxsIGRpc2N1c3MgZXZpZGVuY2UtYmFzZWQgcHJpbmNpcGxlcyBvZiBlZmZlY3RpdmUgdGVhY2hpbmcsIHNsaWRlIG9yZ2FuaXphdGlvbiBhbmQgZGVzaWduLCBhY3RpdmUgbGVhcm5pbmcsIGFuZCBwdWJsaWMgc3BlYWtpbmcuIiwiaXNzdWUiOiIxIiwidm9sdW1lIjoiNDAiLCJjb250YWluZXItdGl0bGUtc2hvcnQiOiIifSwiaXNUZW1wb3JhcnkiOmZhbHNlfV19"/>
          <w:id w:val="-1936505328"/>
          <w:placeholder>
            <w:docPart w:val="B376263DB1434EA281FA13193D5B408F"/>
          </w:placeholder>
        </w:sdtPr>
        <w:sdtEndPr/>
        <w:sdtContent>
          <w:r w:rsidR="000F1814" w:rsidRPr="000F1814">
            <w:rPr>
              <w:rFonts w:ascii="Century Gothic" w:eastAsia="SimSun" w:hAnsi="Century Gothic" w:cs="Times New Roman"/>
              <w:color w:val="000000"/>
            </w:rPr>
            <w:t>(</w:t>
          </w:r>
          <w:proofErr w:type="spellStart"/>
          <w:r w:rsidR="000F1814" w:rsidRPr="000F1814">
            <w:rPr>
              <w:rFonts w:ascii="Century Gothic" w:eastAsia="SimSun" w:hAnsi="Century Gothic" w:cs="Times New Roman"/>
              <w:color w:val="000000"/>
            </w:rPr>
            <w:t>Babik</w:t>
          </w:r>
          <w:proofErr w:type="spellEnd"/>
          <w:r w:rsidR="000F1814" w:rsidRPr="000F1814">
            <w:rPr>
              <w:rFonts w:ascii="Century Gothic" w:eastAsia="SimSun" w:hAnsi="Century Gothic" w:cs="Times New Roman"/>
              <w:color w:val="000000"/>
            </w:rPr>
            <w:t xml:space="preserve"> and Luther, 2020)</w:t>
          </w:r>
        </w:sdtContent>
      </w:sdt>
      <w:r w:rsidRPr="00A143FB">
        <w:rPr>
          <w:rFonts w:ascii="Century Gothic" w:eastAsia="SimSun" w:hAnsi="Century Gothic" w:cs="Times New Roman"/>
        </w:rPr>
        <w:t xml:space="preserve">, </w:t>
      </w:r>
      <w:r>
        <w:rPr>
          <w:rFonts w:ascii="Century Gothic" w:eastAsia="SimSun" w:hAnsi="Century Gothic" w:cs="Times New Roman"/>
        </w:rPr>
        <w:t>with</w:t>
      </w:r>
      <w:r w:rsidRPr="00A143FB">
        <w:rPr>
          <w:rFonts w:ascii="Century Gothic" w:eastAsia="SimSun" w:hAnsi="Century Gothic" w:cs="Times New Roman"/>
        </w:rPr>
        <w:t xml:space="preserve"> well-managed transitions between to avoid students disengaging </w:t>
      </w:r>
      <w:sdt>
        <w:sdtPr>
          <w:rPr>
            <w:rFonts w:ascii="Century Gothic" w:eastAsia="SimSun" w:hAnsi="Century Gothic" w:cs="Times New Roman"/>
          </w:rPr>
          <w:tag w:val="MENDELEY_CITATION_v3_eyJjaXRhdGlvbklEIjoiTUVOREVMRVlfQ0lUQVRJT05fOTU5MWUwZTUtNjE4ZC00YmI4LTg4ZWEtYWYyYTM1MDVmMzQ0IiwicHJvcGVydGllcyI6eyJub3RlSW5kZXgiOjB9LCJpc0VkaXRlZCI6ZmFsc2UsIm1hbnVhbE92ZXJyaWRlIjp7ImlzTWFudWFsbHlPdmVycmlkZGVuIjpmYWxzZSwiY2l0ZXByb2NUZXh0IjoiKENoaWxkLCAyMDA0OyBEdWNrd29ydGgsIDIwMTQ7IERpeG9uIDxpPmV0IGFsLjwvaT4sIDIwMTk7IEJhYmlrIGFuZCBMdXRoZXIsIDIwMjApIiwibWFudWFsT3ZlcnJpZGVUZXh0IjoiIn0sImNpdGF0aW9uSXRlbXMiOlt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LHsiaWQiOiIxYjcwZDYwNy1iMWQzLTM0MWUtYTlhOS00N2NjNjY4MDAxNmMiLCJpdGVtRGF0YSI6eyJ0eXBlIjoiYXJ0aWNsZS1qb3VybmFsIiwiaWQiOiIxYjcwZDYwNy1iMWQzLTM0MWUtYTlhOS00N2NjNjY4MDAxNmMiLCJ0aXRsZSI6IkNyZWF0aW5nIGFuZCBQcmVzZW50aW5nIGFuIEVmZmVjdGl2ZSBMZWN0dXJlIiwiYXV0aG9yIjpbeyJmYW1pbHkiOiJCYWJpayIsImdpdmVuIjoiSmVubmlmZXIgTS4iLCJwYXJzZS1uYW1lcyI6ZmFsc2UsImRyb3BwaW5nLXBhcnRpY2xlIjoiIiwibm9uLWRyb3BwaW5nLXBhcnRpY2xlIjoiIn0seyJmYW1pbHkiOiJMdXRoZXIiLCJnaXZlbiI6IlZlcmEgUC4iLCJwYXJzZS1uYW1lcyI6ZmFsc2UsImRyb3BwaW5nLXBhcnRpY2xlIjoiIiwibm9uLWRyb3BwaW5nLXBhcnRpY2xlIjoiIn1dLCJjb250YWluZXItdGl0bGUiOiJKb3VybmFsIG9mIENvbnRpbnVpbmcgRWR1Y2F0aW9uIGluIHRoZSBIZWFsdGggUHJvZmVzc2lvbnMiLCJhY2Nlc3NlZCI6eyJkYXRlLXBhcnRzIjpbWzIwMjMsMiwxXV19LCJJU1NOIjoiMTU1NDU1OFgiLCJVUkwiOiJodHRwczovL2FjYWRlbXkuaWRzb2NpZXR5Lm9yZy9zaXRlcy9kZWZhdWx0L2ZpbGVzL0NyZWF0aW5nX2FuZF9QcmVzZW50aW5nX2FuX0VmZmVjdGl2ZV9MZWN0dXJlLnBkZiIsImlzc3VlZCI6eyJkYXRlLXBhcnRzIjpbWzIwMjBdXX0sImFic3RyYWN0IjoiTGVjdHVyZXMgYXJlIGEga2V5IHRvb2wgZm9yIGxhcmdlIGdyb3VwIHRlYWNoaW5nIGluIGNvbnRpbnVpbmcgcHJvZmVzc2lvbmFsIGRldmVsb3BtZW50IGFuZCBjb250aW51aW5nIG1lZGljYWwgZWR1Y2F0aW9uIHdpdGhpbiB0aGUgaGVhbHRoIGNhcmUgcHJvZmVzc2lvbnMuIEhvd2V2ZXIsIG1hbnkgcHJhY3RpdGlvbmVycyB3aG8gZGVsaXZlciBsZWN0dXJlcyBoYXZlIG5vdCBoYWQgdGhlIHRpbWUgb3Igb3Bwb3J0dW5pdHkgdG8gcGFydGljaXBhdGUgaW4gZm9ybWFsIHRyYWluaW5nIG9uIGhvdyB0byBnaXZlIGFuIGVmZmVjdGl2ZSBwcmVzZW50YXRpb24uIEluIHRoaXMgYXJ0aWNsZSwgd2Ugd2lsbCBwcm92aWRlIGEgY29tcHJlaGVuc2l2ZSBndWlkZSBmb3IgY3JlYXRpbmcgYW5kIHByZXNlbnRpbmcgYW4gZWZmZWN0aXZlIGxlY3R1cmUuIFdlIHdpbGwgZGlzY3VzcyBldmlkZW5jZS1iYXNlZCBwcmluY2lwbGVzIG9mIGVmZmVjdGl2ZSB0ZWFjaGluZywgc2xpZGUgb3JnYW5pemF0aW9uIGFuZCBkZXNpZ24sIGFjdGl2ZSBsZWFybmluZywgYW5kIHB1YmxpYyBzcGVha2luZy4iLCJpc3N1ZSI6IjEiLCJ2b2x1bWUiOiI0MCIsImNvbnRhaW5lci10aXRsZS1zaG9ydCI6IiJ9LCJpc1RlbXBvcmFyeSI6ZmFsc2V9LHsiaWQiOiIwNGY0MTliMi03MDFkLTMyNmQtYTQ4NC1jMjQ5ZDlkZDZjNmIiLCJpdGVtRGF0YSI6eyJ0eXBlIjoiYm9vayIsImlkIjoiMDRmNDE5YjItNzAxZC0zMjZkLWE0ODQtYzI0OWQ5ZGQ2YzZiIiwidGl0bGUiOiJQc3ljaG9sb2d5IGFuZCB0aGUgVGVhY2hlciIsImF1dGhvciI6W3siZmFtaWx5IjoiQ2hpbGQiLCJnaXZlbiI6IkQuIiwicGFyc2UtbmFtZXMiOmZhbHNlLCJkcm9wcGluZy1wYXJ0aWNsZSI6IiIsIm5vbi1kcm9wcGluZy1wYXJ0aWNsZSI6IiJ9XSwiaXNzdWVkIjp7ImRhdGUtcGFydHMiOltbMjAwNF1dfSwicHVibGlzaGVyLXBsYWNlIjoiTG9uZG9uIiwiZWRpdGlvbiI6Ijd0aCIsInB1Ymxpc2hlciI6IkNvbnRpbnV1bSIsImNvbnRhaW5lci10aXRsZS1zaG9ydCI6IiJ9LCJpc1RlbXBvcmFyeSI6ZmFsc2V9LHsiaWQiOiJmY2ZiODJlNC0yYzA3LTNiMDYtYmUxZC1hNWFhM2JmMGRhNDAiLCJpdGVtRGF0YSI6eyJ0eXBlIjoiYm9vayIsImlkIjoiZmNmYjgyZTQtMmMwNy0zYjA2LWJlMWQtYTVhYTNiZjBkYTQwIiwidGl0bGUiOiJIb3cgdG8gYmUgYSBCcmlsbGlhbnQgRkUgVGVhY2hlciIsImF1dGhvciI6W3siZmFtaWx5IjoiRHVja3dvcnRoIiwiZ2l2ZW4iOiJWaWNreSIsInBhcnNlLW5hbWVzIjpmYWxzZSwiZHJvcHBpbmctcGFydGljbGUiOiIiLCJub24tZHJvcHBpbmctcGFydGljbGUiOiIifV0sImNvbnRhaW5lci10aXRsZSI6IkhvdyB0byBiZSBhIEJyaWxsaWFudCBGRSBUZWFjaGVyIiwiaXNzdWVkIjp7ImRhdGUtcGFydHMiOltbMjAxNF1dfSwicHVibGlzaGVyLXBsYWNlIjoiT3hvbiIsInB1Ymxpc2hlciI6IlJvdXRsZWRnZSIsImNvbnRhaW5lci10aXRsZS1zaG9ydCI6IiJ9LCJpc1RlbXBvcmFyeSI6ZmFsc2V9XX0="/>
          <w:id w:val="728432915"/>
          <w:placeholder>
            <w:docPart w:val="B376263DB1434EA281FA13193D5B408F"/>
          </w:placeholder>
        </w:sdtPr>
        <w:sdtEndPr/>
        <w:sdtContent>
          <w:r w:rsidR="000F1814">
            <w:rPr>
              <w:rFonts w:eastAsia="Times New Roman"/>
            </w:rPr>
            <w:t xml:space="preserve">(Child, 2004; Duckworth, 2014; Dixon </w:t>
          </w:r>
          <w:r w:rsidR="000F1814">
            <w:rPr>
              <w:rFonts w:eastAsia="Times New Roman"/>
              <w:i/>
              <w:iCs/>
            </w:rPr>
            <w:t>et al.</w:t>
          </w:r>
          <w:r w:rsidR="000F1814">
            <w:rPr>
              <w:rFonts w:eastAsia="Times New Roman"/>
            </w:rPr>
            <w:t xml:space="preserve">, 2019; </w:t>
          </w:r>
          <w:proofErr w:type="spellStart"/>
          <w:r w:rsidR="000F1814">
            <w:rPr>
              <w:rFonts w:eastAsia="Times New Roman"/>
            </w:rPr>
            <w:t>Babik</w:t>
          </w:r>
          <w:proofErr w:type="spellEnd"/>
          <w:r w:rsidR="000F1814">
            <w:rPr>
              <w:rFonts w:eastAsia="Times New Roman"/>
            </w:rPr>
            <w:t xml:space="preserve"> and Luther, 2020)</w:t>
          </w:r>
        </w:sdtContent>
      </w:sdt>
      <w:r>
        <w:rPr>
          <w:rFonts w:ascii="Century Gothic" w:eastAsia="SimSun" w:hAnsi="Century Gothic" w:cs="Times New Roman"/>
        </w:rPr>
        <w:t xml:space="preserve">; </w:t>
      </w:r>
      <w:r w:rsidRPr="0097178B">
        <w:rPr>
          <w:rFonts w:ascii="Century Gothic" w:eastAsia="SimSun" w:hAnsi="Century Gothic" w:cs="Times New Roman"/>
        </w:rPr>
        <w:t>and content can clearly link learning to future progression or employment opportunities to provide a clear goal to aim for.</w:t>
      </w:r>
      <w:r>
        <w:rPr>
          <w:rFonts w:ascii="Century Gothic" w:eastAsia="SimSun" w:hAnsi="Century Gothic" w:cs="Times New Roman"/>
        </w:rPr>
        <w:t>)</w:t>
      </w:r>
    </w:p>
    <w:p w14:paraId="2A9EE663" w14:textId="498ECFE4" w:rsidR="00911200" w:rsidRDefault="00911200" w:rsidP="00911200">
      <w:pPr>
        <w:spacing w:line="360" w:lineRule="auto"/>
        <w:jc w:val="both"/>
        <w:rPr>
          <w:rFonts w:ascii="Century Gothic" w:eastAsia="SimSun" w:hAnsi="Century Gothic" w:cs="Times New Roman"/>
        </w:rPr>
      </w:pPr>
      <w:r w:rsidRPr="0097178B">
        <w:rPr>
          <w:rFonts w:ascii="Century Gothic" w:eastAsia="SimSun" w:hAnsi="Century Gothic" w:cs="Times New Roman"/>
        </w:rPr>
        <w:t xml:space="preserve"> This latter point aligns with professional standard V4, acknowledging the wider context of higher education</w:t>
      </w:r>
      <w:r w:rsidR="00EC46F1">
        <w:rPr>
          <w:rFonts w:ascii="Century Gothic" w:eastAsia="SimSun" w:hAnsi="Century Gothic" w:cs="Times New Roman"/>
        </w:rPr>
        <w:t xml:space="preserve"> </w:t>
      </w:r>
      <w:r w:rsidR="00EC46F1">
        <w:rPr>
          <w:rFonts w:ascii="Century Gothic" w:eastAsia="SimSun" w:hAnsi="Century Gothic" w:cs="Times New Roman"/>
        </w:rPr>
        <w:t>(HEA, 2011)</w:t>
      </w:r>
      <w:r w:rsidRPr="0097178B">
        <w:rPr>
          <w:rFonts w:ascii="Century Gothic" w:eastAsia="SimSun" w:hAnsi="Century Gothic" w:cs="Times New Roman"/>
        </w:rPr>
        <w:t>.</w:t>
      </w:r>
    </w:p>
    <w:p w14:paraId="2CF93DA8" w14:textId="77777777" w:rsidR="00911200" w:rsidRPr="0097178B" w:rsidRDefault="00911200" w:rsidP="00911200">
      <w:pPr>
        <w:spacing w:line="360" w:lineRule="auto"/>
        <w:jc w:val="both"/>
        <w:rPr>
          <w:rFonts w:ascii="Century Gothic" w:eastAsia="SimSun" w:hAnsi="Century Gothic" w:cs="Times New Roman"/>
        </w:rPr>
      </w:pPr>
    </w:p>
    <w:p w14:paraId="70BF19C4" w14:textId="77777777" w:rsidR="00911200" w:rsidRPr="0097178B" w:rsidRDefault="00911200" w:rsidP="00911200">
      <w:pPr>
        <w:keepNext/>
        <w:keepLines/>
        <w:spacing w:before="80" w:after="0" w:line="240" w:lineRule="auto"/>
        <w:outlineLvl w:val="2"/>
        <w:rPr>
          <w:rFonts w:ascii="Consolas" w:eastAsia="SimHei" w:hAnsi="Consolas" w:cs="Times New Roman"/>
          <w:color w:val="952498"/>
          <w:sz w:val="32"/>
          <w:szCs w:val="32"/>
        </w:rPr>
      </w:pPr>
      <w:bookmarkStart w:id="7" w:name="_Toc132985519"/>
      <w:r w:rsidRPr="0097178B">
        <w:rPr>
          <w:rFonts w:ascii="Consolas" w:eastAsia="SimHei" w:hAnsi="Consolas" w:cs="Times New Roman"/>
          <w:color w:val="952498"/>
          <w:sz w:val="32"/>
          <w:szCs w:val="32"/>
        </w:rPr>
        <w:t>Other Techniques</w:t>
      </w:r>
      <w:bookmarkEnd w:id="7"/>
    </w:p>
    <w:p w14:paraId="6E4C55D5" w14:textId="1DA72971" w:rsidR="00911200" w:rsidRPr="0097178B" w:rsidRDefault="00911200" w:rsidP="00911200">
      <w:pPr>
        <w:spacing w:line="360" w:lineRule="auto"/>
        <w:jc w:val="both"/>
        <w:rPr>
          <w:rFonts w:ascii="Century Gothic" w:eastAsia="SimSun" w:hAnsi="Century Gothic" w:cs="Times New Roman"/>
        </w:rPr>
      </w:pPr>
      <w:r w:rsidRPr="0097178B">
        <w:rPr>
          <w:rFonts w:ascii="Century Gothic" w:eastAsia="SimSun" w:hAnsi="Century Gothic" w:cs="Times New Roman"/>
        </w:rPr>
        <w:t xml:space="preserve">Outside of the Welsh Government survey there is a wealth of literature on the subject, with certain themes regularly recurring. These include establishing good relationships with and between students </w:t>
      </w:r>
      <w:sdt>
        <w:sdtPr>
          <w:rPr>
            <w:rFonts w:ascii="Century Gothic" w:eastAsia="SimSun" w:hAnsi="Century Gothic" w:cs="Times New Roman"/>
          </w:rPr>
          <w:tag w:val="MENDELEY_CITATION_v3_eyJjaXRhdGlvbklEIjoiTUVOREVMRVlfQ0lUQVRJT05fMWNkOTczNzgtMzU0Ny00MmVhLTg2NzgtOWI3YzQxMWRjMjhlIiwicHJvcGVydGllcyI6eyJub3RlSW5kZXgiOjB9LCJpc0VkaXRlZCI6ZmFsc2UsIm1hbnVhbE92ZXJyaWRlIjp7ImlzTWFudWFsbHlPdmVycmlkZGVuIjpmYWxzZSwiY2l0ZXByb2NUZXh0IjoiKEJlbm5ldHQgPGk+ZXQgYWwuPC9pPiwgMjAxOTsgRGl4b24gPGk+ZXQgYWwuPC9pPiwgMjAxOSkiLCJtYW51YWxPdmVycmlkZVRleHQiOiIifSwiY2l0YXRpb25JdGVtcyI6W3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c3MDE2ZWE1LTY3MjktMzI2Yy1iZThlLWU3Y2ZlZWZiMGNjMiIsIml0ZW1EYXRhIjp7InR5cGUiOiJjaGFwdGVyIiwiaWQiOiI3NzAxNmVhNS02NzI5LTMyNmMtYmU4ZS1lN2NmZWVmYjBjYzIiLCJ0aXRsZSI6IkxlYXJuaW5nIGFuZCB0ZWFjaGluZyB3aXRoIHRlY2hub2xvZ3kiLCJhdXRob3IiOlt7ImZhbWlseSI6IkJlbm5ldHQiLCJnaXZlbiI6IkxpeiIsInBhcnNlLW5hbWVzIjpmYWxzZSwiZHJvcHBpbmctcGFydGljbGUiOiIiLCJub24tZHJvcHBpbmctcGFydGljbGUiOiIifSx7ImZhbWlseSI6IkJ1cnRvbiIsImdpdmVuIjoiU3RldmUiLCJwYXJzZS1uYW1lcyI6ZmFsc2UsImRyb3BwaW5nLXBhcnRpY2xlIjoiIiwibm9uLWRyb3BwaW5nLXBhcnRpY2xlIjoiIn0seyJmYW1pbHkiOiJIYWxwaW4iLCJnaXZlbiI6IlJveSIsInBhcnNlLW5hbWVzIjpmYWxzZSwiZHJvcHBpbmctcGFydGljbGUiOiIiLCJub24tZHJvcHBpbmctcGFydGljbGUiOiIifSx7ImZhbWlseSI6IklyZWRhbGUiLCJnaXZlbiI6IkFsaXNvbiIsInBhcnNlLW5hbWVzIjpmYWxzZSwiZHJvcHBpbmctcGFydGljbGUiOiIiLCJub24tZHJvcHBpbmctcGFydGljbGUiOiIifSx7ImZhbWlseSI6IlJleW5vbGRzIiwiZ2l2ZW4iOiJDaGVyeWwiLCJwYXJzZS1uYW1lcyI6ZmFsc2UsImRyb3BwaW5nLXBhcnRpY2xlIjoiIiwibm9uLWRyb3BwaW5nLXBhcnRpY2xlIjoiIn0seyJmYW1pbHkiOiJZb3VkZSIsImdpdmVuIjoiQW5kcmV3IiwicGFyc2UtbmFtZXMiOmZhbHNlLCJkcm9wcGluZy1wYXJ0aWNsZSI6IiIsIm5vbi1kcm9wcGluZy1wYXJ0aWNsZSI6IiJ9XSwiY29udGFpbmVyLXRpdGxlIjoiVGVhY2hpbmcgaW4gbGlmZWxvbmcgbGVhcm5pbmc6IGEgZ3VpZGUgdG8gdGhlb3J5IGFuZCBwcmFjdGljZSIsImNoYXB0ZXItbnVtYmVyIjoiMTE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2NS0xODAiLCJlZGl0aW9uIjoiM3JkIiwicHVibGlzaGVyIjoiT3BlbiBVbml2ZXJzaXR5IFByZXNzIiwiY29udGFpbmVyLXRpdGxlLXNob3J0IjoiIn0sImlzVGVtcG9yYXJ5IjpmYWxzZX1dfQ=="/>
          <w:id w:val="-673873719"/>
          <w:placeholder>
            <w:docPart w:val="2EF6097B237841428553E16F325EE281"/>
          </w:placeholder>
        </w:sdtPr>
        <w:sdtEndPr/>
        <w:sdtContent>
          <w:r w:rsidR="000F1814">
            <w:rPr>
              <w:rFonts w:eastAsia="Times New Roman"/>
            </w:rPr>
            <w:t xml:space="preserve">(Bennett </w:t>
          </w:r>
          <w:r w:rsidR="000F1814">
            <w:rPr>
              <w:rFonts w:eastAsia="Times New Roman"/>
              <w:i/>
              <w:iCs/>
            </w:rPr>
            <w:t>et al.</w:t>
          </w:r>
          <w:r w:rsidR="000F1814">
            <w:rPr>
              <w:rFonts w:eastAsia="Times New Roman"/>
            </w:rPr>
            <w:t xml:space="preserve">, 2019; Dixon </w:t>
          </w:r>
          <w:r w:rsidR="000F1814">
            <w:rPr>
              <w:rFonts w:eastAsia="Times New Roman"/>
              <w:i/>
              <w:iCs/>
            </w:rPr>
            <w:t>et al.</w:t>
          </w:r>
          <w:r w:rsidR="000F1814">
            <w:rPr>
              <w:rFonts w:eastAsia="Times New Roman"/>
            </w:rPr>
            <w:t>, 2019)</w:t>
          </w:r>
        </w:sdtContent>
      </w:sdt>
      <w:r w:rsidRPr="0097178B">
        <w:rPr>
          <w:rFonts w:ascii="Century Gothic" w:eastAsia="SimSun" w:hAnsi="Century Gothic" w:cs="Times New Roman"/>
        </w:rPr>
        <w:t>, and creating a good learning environment. This is both about the physical space and resources available (</w:t>
      </w:r>
      <w:r w:rsidR="009E6919">
        <w:rPr>
          <w:rFonts w:ascii="Century Gothic" w:eastAsia="SimSun" w:hAnsi="Century Gothic" w:cs="Times New Roman"/>
        </w:rPr>
        <w:t xml:space="preserve">the ‘effective learning environment’ of </w:t>
      </w:r>
      <w:r w:rsidRPr="0097178B">
        <w:rPr>
          <w:rFonts w:ascii="Century Gothic" w:eastAsia="SimSun" w:hAnsi="Century Gothic" w:cs="Times New Roman"/>
        </w:rPr>
        <w:t>professional standard A4</w:t>
      </w:r>
      <w:r w:rsidR="009E6919">
        <w:rPr>
          <w:rFonts w:ascii="Century Gothic" w:eastAsia="SimSun" w:hAnsi="Century Gothic" w:cs="Times New Roman"/>
        </w:rPr>
        <w:t xml:space="preserve"> - </w:t>
      </w:r>
      <w:r w:rsidR="009E6919">
        <w:rPr>
          <w:rFonts w:ascii="Century Gothic" w:eastAsia="SimSun" w:hAnsi="Century Gothic" w:cs="Times New Roman"/>
        </w:rPr>
        <w:t>HEA</w:t>
      </w:r>
      <w:r w:rsidR="009E6919" w:rsidRPr="009E6919">
        <w:rPr>
          <w:rFonts w:ascii="Century Gothic" w:eastAsia="SimSun" w:hAnsi="Century Gothic" w:cs="Times New Roman"/>
        </w:rPr>
        <w:t xml:space="preserve"> </w:t>
      </w:r>
      <w:r w:rsidR="009E6919">
        <w:rPr>
          <w:rFonts w:ascii="Century Gothic" w:eastAsia="SimSun" w:hAnsi="Century Gothic" w:cs="Times New Roman"/>
        </w:rPr>
        <w:t>(2011)</w:t>
      </w:r>
      <w:r w:rsidRPr="0097178B">
        <w:rPr>
          <w:rFonts w:ascii="Century Gothic" w:eastAsia="SimSun" w:hAnsi="Century Gothic" w:cs="Times New Roman"/>
        </w:rPr>
        <w:t xml:space="preserve">), but also the culture of the classroom </w:t>
      </w:r>
      <w:sdt>
        <w:sdtPr>
          <w:rPr>
            <w:rFonts w:ascii="Century Gothic" w:eastAsia="SimSun" w:hAnsi="Century Gothic" w:cs="Times New Roman"/>
          </w:rPr>
          <w:tag w:val="MENDELEY_CITATION_v3_eyJjaXRhdGlvbklEIjoiTUVOREVMRVlfQ0lUQVRJT05fY2ZjZjQzMzQtMDAwZi00YWE3LTk0NjAtNDIxMTgyZTQyMWNhIiwicHJvcGVydGllcyI6eyJub3RlSW5kZXgiOjB9LCJpc0VkaXRlZCI6ZmFsc2UsIm1hbnVhbE92ZXJyaWRlIjp7ImlzTWFudWFsbHlPdmVycmlkZGVuIjpmYWxzZSwiY2l0ZXByb2NUZXh0IjoiKEhhdHRpZSwgMjAxMjsgQmVubmV0dCwgMjAxNzsgQmVubmV0dCA8aT5ldCBhbC48L2k+LCAyMDE5OyBEaXhvbiA8aT5ldCBhbC48L2k+LCAyMDE5OyBSZW5uaWUsIDIwMjFiKSIsIm1hbnVhbE92ZXJyaWRlVGV4dCI6IiJ9LCJjaXRhdGlvbkl0ZW1zIjpbeyJpZCI6ImIyYTJjNTI3LTkyYjYtMzg2My04OTJlLTAzY2FjMzkxZjQwZSIsIml0ZW1EYXRhIjp7InR5cGUiOiJhcnRpY2xlLWpvdXJuYWwiLCJpZCI6ImIyYTJjNTI3LTkyYjYtMzg2My04OTJlLTAzY2FjMzkxZjQwZSIsInRpdGxlIjoiU29jaWFsIG1lZGlhLCBhY2FkZW1pY3PigJkgaWRlbnRpdHkgd29yayBhbmQgdGhlIGdvb2QgdGVhY2hlciIsImF1dGhvciI6W3siZmFtaWx5IjoiQmVubmV0dCIsImdpdmVuIjoiTGl6IiwicGFyc2UtbmFtZXMiOmZhbHNlLCJkcm9wcGluZy1wYXJ0aWNsZSI6IiIsIm5vbi1kcm9wcGluZy1wYXJ0aWNsZSI6IiJ9XSwiY29udGFpbmVyLXRpdGxlIjoiSW50ZXJuYXRpb25hbCBKb3VybmFsIGZvciBBY2FkZW1pYyBEZXZlbG9wbWVudCIsIklTU04iOiIxNDcwMTMyNCIsImlzc3VlZCI6eyJkYXRlLXBhcnRzIjpbWzIwMTddXX0sImFic3RyYWN0IjoiRm9jdXNzaW5nIG9uIGFjYWRlbWljc+KAmSBwcm9mZXNzaW9uYWwgaWRlbnRpdHksIHRoaXMgcGFwZXIgYW5hbHlzZXMgdGhlIGNoYWxsZW5nZXMgYWNhZGVtaWNzIGV4cGVyaWVuY2Ugd2hlbiBhZG9wdGluZyBuZXcgdGVjaG5vbG9naWVzIGluIHRoZWlyIHBlZGFnb2dpY2FsIHByYWN0aWNlcy4gTm90aW9ucyBvZiDigJhlY29ub21pZXMgb2YgcGVyZm9ybWFuY2XigJkgYW5kIOKAmGVjb2xvZ2llcyBvZiBwcmFjdGljZeKAmSBhcyB3ZWxsIGFzIHRoZSBjb25jZXB0IG9mIGxpbWluYWxpdHkgYXJlIGVtcGxveWVkIHRvIHVuZGVyc3RhbmQgdGhpcyBpZGVudGl0eSB3b3JrLiBUaGUgcGFwZXIgaWxsdXN0cmF0ZXMgaG93IGFjYWRlbWljcyB3ZWxjb21lZCB0aGUgcG90ZW50aWFsIG9mIHRoZSB3ZWIsIGRlc3BpdGUgdGhlIHBvc3NpYmxlIGNoYWxsZW5nZSB0byB0aGVpciBhdXRob3JpdHkuIFRoZSBwYXBlciBhcmd1ZXMgdGhhdCB0aGUgcHJvY2VzcyBvZiBjaGFuZ2luZyBwZWRhZ29naWNhbCBwcmFjdGljZXMgaXMgZXhwZXJpZW5jZWQgYXMgcmlza3kgYW5kIHVuY2VydGFpbiBieSBzb21lIGFjYWRlbWljcywgYW5kIHRoYXQgaXQgaXMgYSBjb21taXRtZW50IHRvIGJlaW5nIGEg4oCYZ29vZCB0ZWFjaGVy4oCZIHRoYXQgaGVscGVkIHRoZXNlIGFjYWRlbWljcyB0byBvdmVyY29tZSB0aGVzZSBmZWVsaW5ncy4iLCJpc3N1ZSI6IjMiLCJ2b2x1bWUiOiIyMiIsImNvbnRhaW5lci10aXRsZS1zaG9ydCI6IiJ9LCJpc1RlbXBvcmFyeSI6ZmFsc2V9LHsiaWQiOiI3NzAxNmVhNS02NzI5LTMyNmMtYmU4ZS1lN2NmZWVmYjBjYzIiLCJpdGVtRGF0YSI6eyJ0eXBlIjoiY2hhcHRlciIsImlkIjoiNzcwMTZlYTUtNjcyOS0zMjZjLWJlOGUtZTdjZmVlZmIwY2MyIiwidGl0bGUiOiJMZWFybmluZyBhbmQgdGVhY2hpbmcgd2l0aCB0ZWNobm9sb2d5IiwiYXV0aG9yIjpbeyJmYW1pbHkiOiJCZW5uZXR0IiwiZ2l2ZW4iOiJMaXoiLCJwYXJzZS1uYW1lcyI6ZmFsc2UsImRyb3BwaW5nLXBhcnRpY2xlIjoiIiwibm9uLWRyb3BwaW5nLXBhcnRpY2xlIjoiIn0seyJmYW1pbHkiOiJCdXJ0b24iLCJnaXZlbiI6IlN0ZXZlIiwicGFyc2UtbmFtZXMiOmZhbHNlLCJkcm9wcGluZy1wYXJ0aWNsZSI6IiIsIm5vbi1kcm9wcGluZy1wYXJ0aWNsZSI6IiJ9LHsiZmFtaWx5IjoiSGFscGluIiwiZ2l2ZW4iOiJSb3kiLCJwYXJzZS1uYW1lcyI6ZmFsc2UsImRyb3BwaW5nLXBhcnRpY2xlIjoiIiwibm9uLWRyb3BwaW5nLXBhcnRpY2xlIjoiIn0seyJmYW1pbHkiOiJJcmVkYWxlIiwiZ2l2ZW4iOiJBbGlzb24iLCJwYXJzZS1uYW1lcyI6ZmFsc2UsImRyb3BwaW5nLXBhcnRpY2xlIjoiIiwibm9uLWRyb3BwaW5nLXBhcnRpY2xlIjoiIn0seyJmYW1pbHkiOiJSZXlub2xkcyIsImdpdmVuIjoiQ2hlcnlsIiwicGFyc2UtbmFtZXMiOmZhbHNlLCJkcm9wcGluZy1wYXJ0aWNsZSI6IiIsIm5vbi1kcm9wcGluZy1wYXJ0aWNsZSI6IiJ9LHsiZmFtaWx5IjoiWW91ZGUiLCJnaXZlbiI6IkFuZHJldyIsInBhcnNlLW5hbWVzIjpmYWxzZSwiZHJvcHBpbmctcGFydGljbGUiOiIiLCJub24tZHJvcHBpbmctcGFydGljbGUiOiIifV0sImNvbnRhaW5lci10aXRsZSI6IlRlYWNoaW5nIGluIGxpZmVsb25nIGxlYXJuaW5nOiBhIGd1aWRlIHRvIHRoZW9yeSBhbmQgcHJhY3RpY2UiLCJjaGFwdGVyLW51bWJlciI6IjEx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NjUtMTgwIiwiZWRpdGlvbiI6IjNyZCIsInB1Ymxpc2hlciI6Ik9wZW4gVW5pdmVyc2l0eSBQcmVzcyI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I5N2Q4ODliLTA3Y2QtM2IxOC05YWNjLWY0OTk2ODRlODE2ZSIsIml0ZW1EYXRhIjp7InR5cGUiOiJjaGFwdGVyIiwiaWQiOiIyOTdkODg5Yi0wN2NkLTNiMTgtOWFjYy1mNDk5Njg0ZTgxNmUiLCJ0aXRsZSI6IkhvdyB0byBJbXByb3Zpc2UgRGVjaXNpb25zIGluIHRoZSBGYWNlIG9mIERpc29yZGVyIiwiYXV0aG9yIjpbeyJmYW1pbHkiOiJSZW5uaWUiLCJnaXZlbiI6IlNhbmRyYSIsInBhcnNlLW5hbWVzIjpmYWxzZSwiZHJvcHBpbmctcGFydGljbGUiOiIiLCJub24tZHJvcHBpbmctcGFydGljbGUiOiIifV0sImNvbnRhaW5lci10aXRsZSI6IkNsYXNzcm9vbSBCZWhhdmlvdXIgTWFuYWdlbWVudCBpbiBGdXJ0aGVyLCBBZHVsdCBhbmQgVm9jYXRpb25hbCBFZHVjYXRpb24iLCJET0kiOiIxMC41MDQwLzk3ODEzNTAwNzYxOTguY2gtMDA3IiwiaXNzdWVkIjp7ImRhdGUtcGFydHMiOltbMjAyMV1dfSwiY29udGFpbmVyLXRpdGxlLXNob3J0IjoiIn0sImlzVGVtcG9yYXJ5IjpmYWxzZX0seyJpZCI6ImU2ZDgyNTQ3LWQxNWUtMzA3NC1iMzkwLTY5YTllY2VkYzBiMSIsIml0ZW1EYXRhIjp7InR5cGUiOiJib29rIiwiaWQiOiJlNmQ4MjU0Ny1kMTVlLTMwNzQtYjM5MC02OWE5ZWNlZGMwYjEiLCJ0aXRsZSI6IlZpc2libGUgTGVhcm5pbmcgZm9yIFRlYWNoZXJzIiwiYXV0aG9yIjpbeyJmYW1pbHkiOiJIYXR0aWUiLCJnaXZlbiI6IkpvaG4iLCJwYXJzZS1uYW1lcyI6ZmFsc2UsImRyb3BwaW5nLXBhcnRpY2xlIjoiIiwibm9uLWRyb3BwaW5nLXBhcnRpY2xlIjoiIn1dLCJjb250YWluZXItdGl0bGUiOiJWaXNpYmxlIExlYXJuaW5nIGZvciBUZWFjaGVycyIsImlzc3VlZCI6eyJkYXRlLXBhcnRzIjpbWzIwMTJdXX0sInB1Ymxpc2hlci1wbGFjZSI6IkxvbmRvbiIsImFic3RyYWN0IjoiUmV2aWV3cyB0aGUgYm9vaywgXCJWaXNhYmxlIExlYXJuaW5nIGZvciBUZWFjaGVycyBNYXhpbWl6aW5nIEltcGFjdCBvbiBMZWFybmluZ1wiIGJ5IEpvaG4gSGF0dGllICgyMDEyKS4gVGhpcyBib29rIGlzIGVzc2VudGlhbGx5IGEgZm9sbG93IHVwIHRvIEpvaG4gSGF0dGll4oCZcyBlYXJsaWVyIGJvb2ssIFwiVmlzaWJsZSBMZWFybmluZ1wiLiBUaGlzIGJvb2sgZXhwYW5kcyBvbiBzb21lIGFzcGVjdHMgb2YgdGhlIGVhcmxpZXIgcmVzZWFyY2gsIGFuZCBzdHJ1Y3R1cmVzIHRoZSBpbmZvcm1hdGlvbiBpbiBhIHN0eWxlIHRoYXQgaXMgbW9yZSB1c2VyIGZyaWVuZGx5IGZvciB0ZWFjaGVycy4gVGh1cyB0aGVyZSBhcmUgc2VjdGlvbnMgb24gcHJlcGFyaW5nIGxlc3NvbnMsIHRoZSBzdGFydCBvZiBsZXNzb25zLCB0aGUgZmxvdyBvZiBsZXNzb25zLCB0aGUgcGxhY2Ugb2YgZmVlZGJhY2sgaW4gbGVzc29ucyBhbmQgdGhlIGVuZCBvZiBsZXNzb25zLiBUaGUgYm9vayBjb250YWlucyBzdGVwLWJ5LXN0ZXAgZ3VpZGFuY2Ugb24gbGVzc29uIHByZXBhcmF0aW9uIGFuZCBzdHVkZW50IGZlZWRiYWNrLiBJdCBvZmZlcnMgY2hlY2tsaXN0cywgZXhlcmNpc2VzLCBjYXNlIHN0dWRpZXMgYW5kIGJlc3QgcHJhY3RpY2Ugc2NlbmFyaW9zIHRvIGFzc2lzdCBpbiByYWlzaW5nIHN0YW5kYXJkcy4gSXQgYWxzbyBjb250YWlucyB3aG9sZSBzY2hvb2wgY2hlY2tsaXN0cyBhbmQgYWR2aWNlIHRvIHNjaG9vbCBsZWFkZXJzLiBNb3N0IGltcG9ydGFudGx5IGFsbCB0aGlzIGFkdmljZSBpcyBiYXNlZCBmaXJtbHkgb24gZXZpZGVuY2UgZ2F0aGVyZWQgYnkgSm9obiBIYXR0aWUgYW5kIGhpcyB0ZWFtIG9uIGV4YWN0bHkgd2hhdCBoYXMgYmVlbiBzaG93biB0byB3b3JrLiBBbHRob3VnaCB0aGlzIGJvb2sgaXMgYWltZWQgYXQgdHJhaW5lZSBhbmQgcHJhY3RpY2luZyB0ZWFjaGVycyBpdCBpcyBhbHNvIG9mIGltbWVuc2UgdmFsdWUgdG8gZWR1Y2F0aW9uYWwgcHN5Y2hvbG9naXN0cy4gSXQgcmVhZmZpcm1zIHRoZSBjZW50cmFsIHJvbGUgb2YgdGhlIHRlYWNoZXIgYXMgdGhlIG1vc3QgaW1wb3J0YW50IGFuZCBpbmZsdWVudGlhbCBmaWd1cmUgaW4gZGV0ZXJtaW5pbmcgdGhlIHN1Y2Nlc3Mgb2YgY2hpbGRyZW7igJlzIGxlYXJuaW5nIGFuZCBiZWhhdmlvci4gV2hldGhlciB3ZSBhcmUgYXNrZWQgZm9yIGFkdmljZSBhYm91dCBpbmRpdmlkdWFsIGNoaWxkcmVuLCBncm91cHMgb2YgY2hpbGRyZW4gb3IgdG8gaGVscCBhdCBhIHdob2xlIHNjaG9vbCBsZXZlbCB0aGlzIGJvb2sgd2lsbCB0ZWxsIHVzIG5vdCBvbmx5IHdoYXQgYXJlIHRoZSBpbXBvcnRhbnQgdmFyaWFibGVzIHdlIHNob3VsZCBiZSBpbnZlc3RpZ2F0aW5nIGJ1dCBtb3JlIGltcG9ydGFudGx5IGhvdyBiZXN0IHRvIGFkdmlzZSB0ZWFjaGVycywgcGFyZW50cyBhbmQgc2Nob29scyB0byBpbXByb3ZlIHRoZSBvdXRjb21lIGZvciBjaGlsZHJlbi4gKFBzeWNJTkZPIERhdGFiYXNlIFJlY29yZCAoYykgMjAxMiBBUEEsIGFsbCByaWdodHMgcmVzZXJ2ZWQpIiwicHVibGlzaGVyIjoiUm91dGxlZGdlIiwiY29udGFpbmVyLXRpdGxlLXNob3J0IjoiIn0sImlzVGVtcG9yYXJ5IjpmYWxzZX1dfQ=="/>
          <w:id w:val="1792324073"/>
          <w:placeholder>
            <w:docPart w:val="3887CC92DEE146548A39639985B16711"/>
          </w:placeholder>
        </w:sdtPr>
        <w:sdtEndPr/>
        <w:sdtContent>
          <w:r w:rsidR="000F1814">
            <w:rPr>
              <w:rFonts w:eastAsia="Times New Roman"/>
            </w:rPr>
            <w:t xml:space="preserve">(Hattie, 2012; Bennett, 2017; Bennett </w:t>
          </w:r>
          <w:r w:rsidR="000F1814">
            <w:rPr>
              <w:rFonts w:eastAsia="Times New Roman"/>
              <w:i/>
              <w:iCs/>
            </w:rPr>
            <w:t>et al.</w:t>
          </w:r>
          <w:r w:rsidR="000F1814">
            <w:rPr>
              <w:rFonts w:eastAsia="Times New Roman"/>
            </w:rPr>
            <w:t xml:space="preserve">, 2019; Dixon </w:t>
          </w:r>
          <w:r w:rsidR="000F1814">
            <w:rPr>
              <w:rFonts w:eastAsia="Times New Roman"/>
              <w:i/>
              <w:iCs/>
            </w:rPr>
            <w:t>et al.</w:t>
          </w:r>
          <w:r w:rsidR="000F1814">
            <w:rPr>
              <w:rFonts w:eastAsia="Times New Roman"/>
            </w:rPr>
            <w:t>, 2019; Rennie, 2021b)</w:t>
          </w:r>
        </w:sdtContent>
      </w:sdt>
      <w:r w:rsidRPr="0097178B">
        <w:rPr>
          <w:rFonts w:ascii="Century Gothic" w:eastAsia="SimSun" w:hAnsi="Century Gothic" w:cs="Times New Roman"/>
        </w:rPr>
        <w:t xml:space="preserve">. </w:t>
      </w:r>
    </w:p>
    <w:p w14:paraId="0185C04C" w14:textId="754E3250" w:rsidR="00911200" w:rsidRPr="0097178B" w:rsidRDefault="00911200" w:rsidP="00911200">
      <w:pPr>
        <w:spacing w:line="360" w:lineRule="auto"/>
        <w:jc w:val="both"/>
        <w:rPr>
          <w:rFonts w:ascii="Century Gothic" w:eastAsia="SimSun" w:hAnsi="Century Gothic" w:cs="Times New Roman"/>
        </w:rPr>
      </w:pPr>
      <w:r w:rsidRPr="0097178B">
        <w:rPr>
          <w:rFonts w:ascii="Century Gothic" w:eastAsia="SimSun" w:hAnsi="Century Gothic" w:cs="Times New Roman"/>
        </w:rPr>
        <w:t xml:space="preserve">In terms of direct behavioural management, teachers should reinforce desired behaviour, and </w:t>
      </w:r>
      <w:r w:rsidRPr="0097178B">
        <w:rPr>
          <w:rFonts w:ascii="Century Gothic" w:eastAsia="SimSun" w:hAnsi="Century Gothic" w:cs="Times New Roman"/>
          <w:b/>
          <w:bCs/>
        </w:rPr>
        <w:t>respond</w:t>
      </w:r>
      <w:r w:rsidRPr="0097178B">
        <w:rPr>
          <w:rFonts w:ascii="Century Gothic" w:eastAsia="SimSun" w:hAnsi="Century Gothic" w:cs="Times New Roman"/>
        </w:rPr>
        <w:t xml:space="preserve"> to undesired behaviour. However, there is no one method offered for this response. Specifics vary with circumstances (though having procedures for persistent issues is encouraged; </w:t>
      </w:r>
      <w:sdt>
        <w:sdtPr>
          <w:rPr>
            <w:rFonts w:ascii="Century Gothic" w:eastAsia="SimSun" w:hAnsi="Century Gothic" w:cs="Times New Roman"/>
            <w:color w:val="000000"/>
          </w:rPr>
          <w:tag w:val="MENDELEY_CITATION_v3_eyJjaXRhdGlvbklEIjoiTUVOREVMRVlfQ0lUQVRJT05fODdmNWVhZjYtNzIxYy00MGI4LWE0ZjAtOGRkOGU5ZjExNzMxIiwicHJvcGVydGllcyI6eyJub3RlSW5kZXgiOjB9LCJpc0VkaXRlZCI6ZmFsc2UsIm1hbnVhbE92ZXJyaWRlIjp7ImlzTWFudWFsbHlPdmVycmlkZGVuIjp0cnVlLCJjaXRlcHJvY1RleHQiOiIoRGl4b24gPGk+ZXQgYWwuPC9pPiwgMjAxOTsgS25vd2xlcyA8aT5ldCBhbC48L2k+LCAyMDIwKSIsIm1hbnVhbE92ZXJyaWRlVGV4dCI6IkRpeG9uIGV0IGFsLiwgMjAxOTsgS25vd2xlcyBldCBhbC4sIDIwMjAifSwiY2l0YXRpb25JdGVtcyI6W3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hhODE1MzljLTUwMjQtMzNlNy1iMjI5LTY4YmVmMjJiMTMwOSIsIml0ZW1EYXRhIjp7InR5cGUiOiJib29rIiwiaWQiOiI4YTgxNTM5Yy01MDI0LTMzZTctYjIyOS02OGJlZjIyYjEzMDkiLCJ0aXRsZSI6IlRoZSBBZHVsdCBMZWFybmVyOiBUaGUgRGVmaW5pdGl2ZSBDbGFzc2ljIGluIEFkdWx0IEVkdWNhdGlvbiBhbmQgSHVtYW4gUmVzb3VyY2UgRGV2ZWxvcG1lbnQiLCJhdXRob3IiOlt7ImZhbWlseSI6Iktub3dsZXMiLCJnaXZlbiI6Ik0uIFMuIiwicGFyc2UtbmFtZXMiOmZhbHNlLCJkcm9wcGluZy1wYXJ0aWNsZSI6IiIsIm5vbi1kcm9wcGluZy1wYXJ0aWNsZSI6IiJ9LHsiZmFtaWx5IjoiSG9sdG9uIiwiZ2l2ZW4iOiJFLiBGLiIsInBhcnNlLW5hbWVzIjpmYWxzZSwiZHJvcHBpbmctcGFydGljbGUiOiIiLCJub24tZHJvcHBpbmctcGFydGljbGUiOiIifSx7ImZhbWlseSI6IlN3YW5zb24iLCJnaXZlbiI6IlIuIEEuIiwicGFyc2UtbmFtZXMiOmZhbHNlLCJkcm9wcGluZy1wYXJ0aWNsZSI6IiIsIm5vbi1kcm9wcGluZy1wYXJ0aWNsZSI6IiJ9LHsiZmFtaWx5IjoiUm9iaW5zb24iLCJnaXZlbiI6IlAuIEEuIiwicGFyc2UtbmFtZXMiOmZhbHNlLCJkcm9wcGluZy1wYXJ0aWNsZSI6IiIsIm5vbi1kcm9wcGluZy1wYXJ0aWNsZSI6IiJ9XSwiY29udGFpbmVyLXRpdGxlIjoiSW5kdXN0cmlhbCBhbmQgQ29tbWVyY2lhbCBUcmFpbmluZyIsImlzc3VlZCI6eyJkYXRlLXBhcnRzIjpbWzIwMjBdXX0sInB1Ymxpc2hlci1wbGFjZSI6Ik94b24iLCJlZGl0aW9uIjoiOXRoIiwicHVibGlzaGVyIjoiUm91dGxlZGdlIiwiaXNzdWUiOiI3IiwiY29udGFpbmVyLXRpdGxlLXNob3J0IjoiIn0sImlzVGVtcG9yYXJ5IjpmYWxzZX1dfQ=="/>
          <w:id w:val="-127021719"/>
          <w:placeholder>
            <w:docPart w:val="7F4FFADF63DF451A8DD2BBE0B2328C59"/>
          </w:placeholder>
        </w:sdtPr>
        <w:sdtEndPr/>
        <w:sdtContent>
          <w:r w:rsidR="000F1814" w:rsidRPr="000F1814">
            <w:rPr>
              <w:rFonts w:ascii="Century Gothic" w:eastAsia="Times New Roman" w:hAnsi="Century Gothic" w:cs="Times New Roman"/>
              <w:color w:val="000000"/>
            </w:rPr>
            <w:t>Dixon et al., 2019; Knowles et al., 2020</w:t>
          </w:r>
        </w:sdtContent>
      </w:sdt>
      <w:r w:rsidRPr="0097178B">
        <w:rPr>
          <w:rFonts w:ascii="Century Gothic" w:eastAsia="SimSun" w:hAnsi="Century Gothic" w:cs="Times New Roman"/>
        </w:rPr>
        <w:t xml:space="preserve">). Most strategies can be derived from four umbrella approaches, outlined in Table 1 </w:t>
      </w:r>
      <w:sdt>
        <w:sdtPr>
          <w:rPr>
            <w:rFonts w:ascii="Century Gothic" w:eastAsia="SimSun" w:hAnsi="Century Gothic" w:cs="Times New Roman"/>
          </w:rPr>
          <w:tag w:val="MENDELEY_CITATION_v3_eyJjaXRhdGlvbklEIjoiTUVOREVMRVlfQ0lUQVRJT05fMjZiNWYwY2QtNGRhZC00ZGIxLWIwM2UtYTQyNDg0MjM0ZWFhIiwicHJvcGVydGllcyI6eyJub3RlSW5kZXgiOjB9LCJpc0VkaXRlZCI6ZmFsc2UsIm1hbnVhbE92ZXJyaWRlIjp7ImlzTWFudWFsbHlPdmVycmlkZGVuIjpmYWxzZSwiY2l0ZXByb2NUZXh0IjoiKEhhcnQsIDIwMTA7IERpeG9uIDxpPmV0IGFsLjwvaT4sIDIwMTk7IEtub3dsZXMgPGk+ZXQgYWwuPC9pPiwgMjAyMCkiLCJtYW51YWxPdmVycmlkZVRleHQiOiIifSwiY2l0YXRpb25JdGVtcyI6W3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hhODE1MzljLTUwMjQtMzNlNy1iMjI5LTY4YmVmMjJiMTMwOSIsIml0ZW1EYXRhIjp7InR5cGUiOiJib29rIiwiaWQiOiI4YTgxNTM5Yy01MDI0LTMzZTctYjIyOS02OGJlZjIyYjEzMDkiLCJ0aXRsZSI6IlRoZSBBZHVsdCBMZWFybmVyOiBUaGUgRGVmaW5pdGl2ZSBDbGFzc2ljIGluIEFkdWx0IEVkdWNhdGlvbiBhbmQgSHVtYW4gUmVzb3VyY2UgRGV2ZWxvcG1lbnQiLCJhdXRob3IiOlt7ImZhbWlseSI6Iktub3dsZXMiLCJnaXZlbiI6Ik0uIFMuIiwicGFyc2UtbmFtZXMiOmZhbHNlLCJkcm9wcGluZy1wYXJ0aWNsZSI6IiIsIm5vbi1kcm9wcGluZy1wYXJ0aWNsZSI6IiJ9LHsiZmFtaWx5IjoiSG9sdG9uIiwiZ2l2ZW4iOiJFLiBGLiIsInBhcnNlLW5hbWVzIjpmYWxzZSwiZHJvcHBpbmctcGFydGljbGUiOiIiLCJub24tZHJvcHBpbmctcGFydGljbGUiOiIifSx7ImZhbWlseSI6IlN3YW5zb24iLCJnaXZlbiI6IlIuIEEuIiwicGFyc2UtbmFtZXMiOmZhbHNlLCJkcm9wcGluZy1wYXJ0aWNsZSI6IiIsIm5vbi1kcm9wcGluZy1wYXJ0aWNsZSI6IiJ9LHsiZmFtaWx5IjoiUm9iaW5zb24iLCJnaXZlbiI6IlAuIEEuIiwicGFyc2UtbmFtZXMiOmZhbHNlLCJkcm9wcGluZy1wYXJ0aWNsZSI6IiIsIm5vbi1kcm9wcGluZy1wYXJ0aWNsZSI6IiJ9XSwiY29udGFpbmVyLXRpdGxlIjoiSW5kdXN0cmlhbCBhbmQgQ29tbWVyY2lhbCBUcmFpbmluZyIsImlzc3VlZCI6eyJkYXRlLXBhcnRzIjpbWzIwMjBdXX0sInB1Ymxpc2hlci1wbGFjZSI6Ik94b24iLCJlZGl0aW9uIjoiOXRoIiwicHVibGlzaGVyIjoiUm91dGxlZGdlIiwiaXNzdWUiOiI3IiwiY29udGFpbmVyLXRpdGxlLXNob3J0IjoiIn0sImlzVGVtcG9yYXJ5IjpmYWxzZX0seyJpZCI6ImZhOTI0NWJkLTUzNjUtMzI5NC1hOTBiLTAzYTgzNDI1NTlhMiIsIml0ZW1EYXRhIjp7InR5cGUiOiJhcnRpY2xlLWpvdXJuYWwiLCJpZCI6ImZhOTI0NWJkLTUzNjUtMzI5NC1hOTBiLTAzYTgzNDI1NTlhMiIsInRpdGxlIjoiQ2xhc3Nyb29tIGJlaGF2aW91ciBtYW5hZ2VtZW50OiBFZHVjYXRpb25hbCBwc3ljaG9sb2dpc3RzJyB2aWV3cyBvbiBlZmZlY3RpdmUgcHJhY3RpY2UiLCJhdXRob3IiOlt7ImZhbWlseSI6IkhhcnQiLCJnaXZlbiI6IlJvYmVydCIsInBhcnNlLW5hbWVzIjpmYWxzZSwiZHJvcHBpbmctcGFydGljbGUiOiIiLCJub24tZHJvcHBpbmctcGFydGljbGUiOiIifV0sImNvbnRhaW5lci10aXRsZSI6IkVtb3Rpb25hbCBhbmQgQmVoYXZpb3VyYWwgRGlmZmljdWx0aWVzIiwiSVNTTiI6IjEzNjMyNzUyIiwiaXNzdWVkIjp7ImRhdGUtcGFydHMiOltbMjAxMF1dfSwiYWJzdHJhY3QiOiJUaGUgYmVoYXZpb3VyIG9mIGNoaWxkcmVuIGFuZCB5b3VuZyBwZW9wbGUgaW4gc2Nob29scyBpcyBhIHBlcmVubmlhbCBjb25jZXJuIHRvIGVkdWNhdG9ycyBhbmQgdGhlIHdpZGVyIHB1YmxpYyBhbGlrZS4gSXQgYWxzbyByZXByZXNlbnRzIGEgc2lnbmlmaWNhbnQgZm9jdXMgZm9yIHRoZSB3b3JrIG9mIGVkdWNhdGlvbmFsIHBzeWNob2xvZ2lzdHMgKEVQcykuIFJlc2VhcmNoIGV2aWRlbmNlIGhhcyBpZGVudGlmaWVkIGEgbnVtYmVyIG9mIHN0cmF0ZWdpZXMgdGhhdCB0ZWFjaGVycywgc3R1ZGVudHMgYW5kIHNjaG9vbCBpbnNwZWN0b3JzIGJlbGlldmUgY29udHJpYnV0ZSB0byBlZmZlY3RpdmUgY2xhc3Nyb29tIGJlaGF2aW91ciBtYW5hZ2VtZW50IChDQk0pLiBQc3ljaG9sb2dpY2FsIHRoZW9yeSBoYXMgYWxzbyBiZWVuIHVzZWQgdG8gaW5mb3JtIGFwcHJvYWNoZXMgdG8gQ0JNLiBUaGlzIHN0dWR5IGZvY3VzZXMgb24gRVBzJyB2aWV3cyBhYm91dCBlZmZlY3RpdmUgQ0JNLiBFUHMgd2l0aGluIG9uZSBlZHVjYXRpb25hbCBwc3ljaG9sb2d5IHNlcnZpY2UgY29tcGxldGVkIGFuIGFjdGl2aXR5IHdoaWNoIGludm9sdmVkIHRoZW0gaWRlbnRpZnlpbmcgc3RyYXRlZ2llcyB0aGV5IGNvbnNpZGVyZWQgd2VyZSBtb3N0IGVmZmVjdGl2ZSBmb3IgQ0JNLiBUaGVpciByZXNwb25zZXMgd2VyZSBhbmFseXNlZCB1c2luZyB0aGVtYXRpYyBhbmFseXNpcy4gQSBudW1iZXIgb2YgcHN5Y2hvbG9naWNhbCBmdW5jdGlvbnMgb3IgbWVjaGFuaXNtcyB1bmRlcmx5aW5nIGVmZmVjdGl2ZSBDQk0gc3RyYXRlZ2llcyB3ZXJlIGlkZW50aWZpZWQuIEJhc2VkIG9uIHRoZXNlIG1lY2hhbmlzbXMgYW4gYXBwcm9hY2ggdG8gQ0JNIGlzIGFkdm9jYXRlZCB3aGljaCBkcmF3cyBmcm9tIGRpZmZlcmluZyBwc3ljaG9sb2dpY2FsIHBhcmFkaWdtcyBhbmQgcHJpbmNpcGxlcywgYW5kIHdoaWNoIHN1Z2dlc3RzIHRoYXQgZWZmZWN0aXZlIENCTSBzdHJhdGVnaWVzIGFuZCBwcmFjdGljZXMgc2hvdWxkIGJlIGltcGxlbWVudGVkIGF0IGRpZmZlcmVudCBzeXN0ZW1pYyBsZXZlbHMuIExpbWl0YXRpb25zIG9mIHRoZSBwcmVzZW50IHN0dWR5IGFuZCBwb3NzaWJpbGl0aWVzIGZvciBmdXR1cmUgcmVzZWFyY2ggYXJlIGRpc2N1c3NlZC4gwqkgMjAxMCBTRUJEQS4iLCJpc3N1ZSI6IjQiLCJ2b2x1bWUiOiIxNSIsImNvbnRhaW5lci10aXRsZS1zaG9ydCI6IiJ9LCJpc1RlbXBvcmFyeSI6ZmFsc2V9XX0="/>
          <w:id w:val="758189951"/>
          <w:placeholder>
            <w:docPart w:val="EC2CB38C2CB6475295BC1B0C7459F17E"/>
          </w:placeholder>
        </w:sdtPr>
        <w:sdtEndPr/>
        <w:sdtContent>
          <w:r w:rsidR="000F1814">
            <w:rPr>
              <w:rFonts w:eastAsia="Times New Roman"/>
            </w:rPr>
            <w:t xml:space="preserve">(Hart, 2010; Dixon </w:t>
          </w:r>
          <w:r w:rsidR="000F1814">
            <w:rPr>
              <w:rFonts w:eastAsia="Times New Roman"/>
              <w:i/>
              <w:iCs/>
            </w:rPr>
            <w:t>et al.</w:t>
          </w:r>
          <w:r w:rsidR="000F1814">
            <w:rPr>
              <w:rFonts w:eastAsia="Times New Roman"/>
            </w:rPr>
            <w:t xml:space="preserve">, 2019; Knowles </w:t>
          </w:r>
          <w:r w:rsidR="000F1814">
            <w:rPr>
              <w:rFonts w:eastAsia="Times New Roman"/>
              <w:i/>
              <w:iCs/>
            </w:rPr>
            <w:t>et al.</w:t>
          </w:r>
          <w:r w:rsidR="000F1814">
            <w:rPr>
              <w:rFonts w:eastAsia="Times New Roman"/>
            </w:rPr>
            <w:t>, 2020)</w:t>
          </w:r>
        </w:sdtContent>
      </w:sdt>
      <w:r w:rsidRPr="0097178B">
        <w:rPr>
          <w:rFonts w:ascii="Century Gothic" w:eastAsia="SimSun" w:hAnsi="Century Gothic" w:cs="Times New Roman"/>
        </w:rPr>
        <w:t>.</w:t>
      </w:r>
    </w:p>
    <w:p w14:paraId="032ED717" w14:textId="77777777" w:rsidR="00911200" w:rsidRDefault="00911200" w:rsidP="00911200">
      <w:pPr>
        <w:spacing w:line="360" w:lineRule="auto"/>
        <w:jc w:val="both"/>
        <w:rPr>
          <w:rFonts w:ascii="Century Gothic" w:eastAsia="SimSun" w:hAnsi="Century Gothic" w:cs="Times New Roman"/>
        </w:rPr>
      </w:pPr>
    </w:p>
    <w:p w14:paraId="3148D67F" w14:textId="77777777" w:rsidR="00F36B41" w:rsidRPr="0097178B" w:rsidRDefault="00F36B41" w:rsidP="00911200">
      <w:pPr>
        <w:spacing w:line="360" w:lineRule="auto"/>
        <w:jc w:val="both"/>
        <w:rPr>
          <w:rFonts w:ascii="Century Gothic" w:eastAsia="SimSun" w:hAnsi="Century Gothic" w:cs="Times New Roman"/>
        </w:rPr>
      </w:pPr>
    </w:p>
    <w:p w14:paraId="36FE38AB" w14:textId="6A3DB13B" w:rsidR="00911200" w:rsidRPr="0097178B" w:rsidRDefault="00911200" w:rsidP="00911200">
      <w:pPr>
        <w:keepNext/>
        <w:spacing w:line="240" w:lineRule="auto"/>
        <w:rPr>
          <w:rFonts w:ascii="Century Gothic" w:eastAsia="SimSun" w:hAnsi="Century Gothic" w:cs="Times New Roman"/>
          <w:b/>
          <w:bCs/>
          <w:color w:val="404040"/>
          <w:sz w:val="16"/>
          <w:szCs w:val="16"/>
        </w:rPr>
      </w:pPr>
      <w:bookmarkStart w:id="8" w:name="_Toc132985537"/>
      <w:r w:rsidRPr="0097178B">
        <w:rPr>
          <w:rFonts w:ascii="Century Gothic" w:eastAsia="SimSun" w:hAnsi="Century Gothic" w:cs="Times New Roman"/>
          <w:b/>
          <w:bCs/>
          <w:color w:val="404040"/>
          <w:sz w:val="16"/>
          <w:szCs w:val="16"/>
        </w:rPr>
        <w:t xml:space="preserve">Table </w:t>
      </w:r>
      <w:r w:rsidRPr="0097178B">
        <w:rPr>
          <w:rFonts w:ascii="Century Gothic" w:eastAsia="SimSun" w:hAnsi="Century Gothic" w:cs="Times New Roman"/>
          <w:b/>
          <w:bCs/>
          <w:color w:val="404040"/>
          <w:sz w:val="16"/>
          <w:szCs w:val="16"/>
        </w:rPr>
        <w:fldChar w:fldCharType="begin"/>
      </w:r>
      <w:r w:rsidRPr="0097178B">
        <w:rPr>
          <w:rFonts w:ascii="Century Gothic" w:eastAsia="SimSun" w:hAnsi="Century Gothic" w:cs="Times New Roman"/>
          <w:b/>
          <w:bCs/>
          <w:color w:val="404040"/>
          <w:sz w:val="16"/>
          <w:szCs w:val="16"/>
        </w:rPr>
        <w:instrText xml:space="preserve"> SEQ Table \* ARABIC </w:instrText>
      </w:r>
      <w:r w:rsidRPr="0097178B">
        <w:rPr>
          <w:rFonts w:ascii="Century Gothic" w:eastAsia="SimSun" w:hAnsi="Century Gothic" w:cs="Times New Roman"/>
          <w:b/>
          <w:bCs/>
          <w:color w:val="404040"/>
          <w:sz w:val="16"/>
          <w:szCs w:val="16"/>
        </w:rPr>
        <w:fldChar w:fldCharType="separate"/>
      </w:r>
      <w:r w:rsidR="00E470BD">
        <w:rPr>
          <w:rFonts w:ascii="Century Gothic" w:eastAsia="SimSun" w:hAnsi="Century Gothic" w:cs="Times New Roman"/>
          <w:b/>
          <w:bCs/>
          <w:noProof/>
          <w:color w:val="404040"/>
          <w:sz w:val="16"/>
          <w:szCs w:val="16"/>
        </w:rPr>
        <w:t>1</w:t>
      </w:r>
      <w:r w:rsidRPr="0097178B">
        <w:rPr>
          <w:rFonts w:ascii="Century Gothic" w:eastAsia="SimSun" w:hAnsi="Century Gothic" w:cs="Times New Roman"/>
          <w:b/>
          <w:bCs/>
          <w:noProof/>
          <w:color w:val="404040"/>
          <w:sz w:val="16"/>
          <w:szCs w:val="16"/>
        </w:rPr>
        <w:fldChar w:fldCharType="end"/>
      </w:r>
      <w:r w:rsidRPr="0097178B">
        <w:rPr>
          <w:rFonts w:ascii="Century Gothic" w:eastAsia="SimSun" w:hAnsi="Century Gothic" w:cs="Times New Roman"/>
          <w:b/>
          <w:bCs/>
          <w:color w:val="404040"/>
          <w:sz w:val="16"/>
          <w:szCs w:val="16"/>
        </w:rPr>
        <w:t>. Behavioural Approaches</w:t>
      </w:r>
      <w:bookmarkEnd w:id="8"/>
    </w:p>
    <w:tbl>
      <w:tblPr>
        <w:tblStyle w:val="GridTable2-Accent51"/>
        <w:tblW w:w="0" w:type="auto"/>
        <w:tblLook w:val="04A0" w:firstRow="1" w:lastRow="0" w:firstColumn="1" w:lastColumn="0" w:noHBand="0" w:noVBand="1"/>
      </w:tblPr>
      <w:tblGrid>
        <w:gridCol w:w="3080"/>
        <w:gridCol w:w="3081"/>
        <w:gridCol w:w="3081"/>
      </w:tblGrid>
      <w:tr w:rsidR="00911200" w:rsidRPr="0097178B" w14:paraId="2F958C02" w14:textId="77777777" w:rsidTr="00C33F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51D0B6A5" w14:textId="77777777" w:rsidR="00911200" w:rsidRPr="0097178B" w:rsidRDefault="00911200" w:rsidP="00C33F63">
            <w:pPr>
              <w:spacing w:line="360" w:lineRule="auto"/>
              <w:jc w:val="both"/>
              <w:rPr>
                <w:rFonts w:ascii="Century Gothic" w:eastAsia="SimSun" w:hAnsi="Century Gothic" w:cs="Times New Roman"/>
              </w:rPr>
            </w:pPr>
            <w:r w:rsidRPr="0097178B">
              <w:rPr>
                <w:rFonts w:ascii="Century Gothic" w:eastAsia="SimSun" w:hAnsi="Century Gothic" w:cs="Times New Roman"/>
              </w:rPr>
              <w:t>Approach</w:t>
            </w:r>
          </w:p>
        </w:tc>
        <w:tc>
          <w:tcPr>
            <w:tcW w:w="3081" w:type="dxa"/>
          </w:tcPr>
          <w:p w14:paraId="4EFBC436" w14:textId="77777777" w:rsidR="00911200" w:rsidRPr="0097178B" w:rsidRDefault="00911200" w:rsidP="00C33F63">
            <w:pPr>
              <w:spacing w:line="360" w:lineRule="auto"/>
              <w:jc w:val="both"/>
              <w:cnfStyle w:val="100000000000" w:firstRow="1" w:lastRow="0" w:firstColumn="0" w:lastColumn="0" w:oddVBand="0" w:evenVBand="0" w:oddHBand="0" w:evenHBand="0" w:firstRowFirstColumn="0" w:firstRowLastColumn="0" w:lastRowFirstColumn="0" w:lastRowLastColumn="0"/>
              <w:rPr>
                <w:rFonts w:ascii="Century Gothic" w:eastAsia="SimSun" w:hAnsi="Century Gothic" w:cs="Times New Roman"/>
              </w:rPr>
            </w:pPr>
            <w:r w:rsidRPr="0097178B">
              <w:rPr>
                <w:rFonts w:ascii="Century Gothic" w:eastAsia="SimSun" w:hAnsi="Century Gothic" w:cs="Times New Roman"/>
              </w:rPr>
              <w:t>Core Belief</w:t>
            </w:r>
          </w:p>
        </w:tc>
        <w:tc>
          <w:tcPr>
            <w:tcW w:w="3081" w:type="dxa"/>
          </w:tcPr>
          <w:p w14:paraId="2BA33784" w14:textId="77777777" w:rsidR="00911200" w:rsidRPr="0097178B" w:rsidRDefault="00911200" w:rsidP="00C33F63">
            <w:pPr>
              <w:spacing w:line="360" w:lineRule="auto"/>
              <w:jc w:val="both"/>
              <w:cnfStyle w:val="100000000000" w:firstRow="1" w:lastRow="0" w:firstColumn="0" w:lastColumn="0" w:oddVBand="0" w:evenVBand="0" w:oddHBand="0" w:evenHBand="0" w:firstRowFirstColumn="0" w:firstRowLastColumn="0" w:lastRowFirstColumn="0" w:lastRowLastColumn="0"/>
              <w:rPr>
                <w:rFonts w:ascii="Century Gothic" w:eastAsia="SimSun" w:hAnsi="Century Gothic" w:cs="Times New Roman"/>
              </w:rPr>
            </w:pPr>
            <w:r w:rsidRPr="0097178B">
              <w:rPr>
                <w:rFonts w:ascii="Century Gothic" w:eastAsia="SimSun" w:hAnsi="Century Gothic" w:cs="Times New Roman"/>
              </w:rPr>
              <w:t>Risks</w:t>
            </w:r>
          </w:p>
        </w:tc>
      </w:tr>
      <w:tr w:rsidR="00911200" w:rsidRPr="0097178B" w14:paraId="65B28AC5" w14:textId="77777777" w:rsidTr="00C33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17290664" w14:textId="77777777" w:rsidR="00911200" w:rsidRPr="0097178B" w:rsidRDefault="00911200" w:rsidP="00C33F63">
            <w:pPr>
              <w:spacing w:line="360" w:lineRule="auto"/>
              <w:jc w:val="both"/>
              <w:rPr>
                <w:rFonts w:ascii="Century Gothic" w:eastAsia="SimSun" w:hAnsi="Century Gothic" w:cs="Times New Roman"/>
              </w:rPr>
            </w:pPr>
            <w:r w:rsidRPr="0097178B">
              <w:rPr>
                <w:rFonts w:ascii="Century Gothic" w:eastAsia="SimSun" w:hAnsi="Century Gothic" w:cs="Times New Roman"/>
              </w:rPr>
              <w:t>Behaviourist</w:t>
            </w:r>
          </w:p>
        </w:tc>
        <w:tc>
          <w:tcPr>
            <w:tcW w:w="3081" w:type="dxa"/>
          </w:tcPr>
          <w:p w14:paraId="1BE6DFC1" w14:textId="77777777" w:rsidR="00911200" w:rsidRPr="0097178B" w:rsidRDefault="00911200" w:rsidP="00C33F63">
            <w:pPr>
              <w:spacing w:line="360" w:lineRule="auto"/>
              <w:jc w:val="both"/>
              <w:cnfStyle w:val="000000100000" w:firstRow="0" w:lastRow="0" w:firstColumn="0" w:lastColumn="0" w:oddVBand="0" w:evenVBand="0" w:oddHBand="1" w:evenHBand="0" w:firstRowFirstColumn="0" w:firstRowLastColumn="0" w:lastRowFirstColumn="0" w:lastRowLastColumn="0"/>
              <w:rPr>
                <w:rFonts w:ascii="Century Gothic" w:eastAsia="SimSun" w:hAnsi="Century Gothic" w:cs="Times New Roman"/>
              </w:rPr>
            </w:pPr>
            <w:r w:rsidRPr="0097178B">
              <w:rPr>
                <w:rFonts w:ascii="Century Gothic" w:eastAsia="SimSun" w:hAnsi="Century Gothic" w:cs="Times New Roman"/>
              </w:rPr>
              <w:t>Reward good behaviour, punish bad</w:t>
            </w:r>
          </w:p>
        </w:tc>
        <w:tc>
          <w:tcPr>
            <w:tcW w:w="3081" w:type="dxa"/>
          </w:tcPr>
          <w:p w14:paraId="0322B626" w14:textId="77777777" w:rsidR="00911200" w:rsidRPr="0097178B" w:rsidRDefault="00911200" w:rsidP="00C33F63">
            <w:pPr>
              <w:spacing w:line="360" w:lineRule="auto"/>
              <w:jc w:val="both"/>
              <w:cnfStyle w:val="000000100000" w:firstRow="0" w:lastRow="0" w:firstColumn="0" w:lastColumn="0" w:oddVBand="0" w:evenVBand="0" w:oddHBand="1" w:evenHBand="0" w:firstRowFirstColumn="0" w:firstRowLastColumn="0" w:lastRowFirstColumn="0" w:lastRowLastColumn="0"/>
              <w:rPr>
                <w:rFonts w:ascii="Century Gothic" w:eastAsia="SimSun" w:hAnsi="Century Gothic" w:cs="Times New Roman"/>
              </w:rPr>
            </w:pPr>
            <w:r w:rsidRPr="0097178B">
              <w:rPr>
                <w:rFonts w:ascii="Century Gothic" w:eastAsia="SimSun" w:hAnsi="Century Gothic" w:cs="Times New Roman"/>
              </w:rPr>
              <w:t>Reduces both motivation and autonomy in learners</w:t>
            </w:r>
          </w:p>
        </w:tc>
      </w:tr>
      <w:tr w:rsidR="00911200" w:rsidRPr="0097178B" w14:paraId="5B6EAF8E" w14:textId="77777777" w:rsidTr="00C33F63">
        <w:tc>
          <w:tcPr>
            <w:cnfStyle w:val="001000000000" w:firstRow="0" w:lastRow="0" w:firstColumn="1" w:lastColumn="0" w:oddVBand="0" w:evenVBand="0" w:oddHBand="0" w:evenHBand="0" w:firstRowFirstColumn="0" w:firstRowLastColumn="0" w:lastRowFirstColumn="0" w:lastRowLastColumn="0"/>
            <w:tcW w:w="3080" w:type="dxa"/>
          </w:tcPr>
          <w:p w14:paraId="0D82A5E7" w14:textId="77777777" w:rsidR="00911200" w:rsidRPr="0097178B" w:rsidRDefault="00911200" w:rsidP="00C33F63">
            <w:pPr>
              <w:spacing w:line="360" w:lineRule="auto"/>
              <w:jc w:val="both"/>
              <w:rPr>
                <w:rFonts w:ascii="Century Gothic" w:eastAsia="SimSun" w:hAnsi="Century Gothic" w:cs="Times New Roman"/>
              </w:rPr>
            </w:pPr>
            <w:r w:rsidRPr="0097178B">
              <w:rPr>
                <w:rFonts w:ascii="Century Gothic" w:eastAsia="SimSun" w:hAnsi="Century Gothic" w:cs="Times New Roman"/>
              </w:rPr>
              <w:t>Psychodynamic</w:t>
            </w:r>
          </w:p>
        </w:tc>
        <w:tc>
          <w:tcPr>
            <w:tcW w:w="3081" w:type="dxa"/>
          </w:tcPr>
          <w:p w14:paraId="68233C79" w14:textId="77777777" w:rsidR="00911200" w:rsidRPr="0097178B" w:rsidRDefault="00911200" w:rsidP="00C33F63">
            <w:pPr>
              <w:spacing w:line="360" w:lineRule="auto"/>
              <w:jc w:val="both"/>
              <w:cnfStyle w:val="000000000000" w:firstRow="0" w:lastRow="0" w:firstColumn="0" w:lastColumn="0" w:oddVBand="0" w:evenVBand="0" w:oddHBand="0" w:evenHBand="0" w:firstRowFirstColumn="0" w:firstRowLastColumn="0" w:lastRowFirstColumn="0" w:lastRowLastColumn="0"/>
              <w:rPr>
                <w:rFonts w:ascii="Century Gothic" w:eastAsia="SimSun" w:hAnsi="Century Gothic" w:cs="Times New Roman"/>
              </w:rPr>
            </w:pPr>
            <w:r w:rsidRPr="0097178B">
              <w:rPr>
                <w:rFonts w:ascii="Century Gothic" w:eastAsia="SimSun" w:hAnsi="Century Gothic" w:cs="Times New Roman"/>
              </w:rPr>
              <w:t>Teachers foster secure, nurturing relationships that set consistent expectations</w:t>
            </w:r>
          </w:p>
        </w:tc>
        <w:tc>
          <w:tcPr>
            <w:tcW w:w="3081" w:type="dxa"/>
          </w:tcPr>
          <w:p w14:paraId="2AD3D895" w14:textId="77777777" w:rsidR="00911200" w:rsidRPr="0097178B" w:rsidRDefault="00911200" w:rsidP="00C33F63">
            <w:pPr>
              <w:spacing w:line="360" w:lineRule="auto"/>
              <w:jc w:val="both"/>
              <w:cnfStyle w:val="000000000000" w:firstRow="0" w:lastRow="0" w:firstColumn="0" w:lastColumn="0" w:oddVBand="0" w:evenVBand="0" w:oddHBand="0" w:evenHBand="0" w:firstRowFirstColumn="0" w:firstRowLastColumn="0" w:lastRowFirstColumn="0" w:lastRowLastColumn="0"/>
              <w:rPr>
                <w:rFonts w:ascii="Century Gothic" w:eastAsia="SimSun" w:hAnsi="Century Gothic" w:cs="Times New Roman"/>
              </w:rPr>
            </w:pPr>
            <w:r w:rsidRPr="0097178B">
              <w:rPr>
                <w:rFonts w:ascii="Century Gothic" w:eastAsia="SimSun" w:hAnsi="Century Gothic" w:cs="Times New Roman"/>
              </w:rPr>
              <w:t>Staff resource intensive;  reduces learner autonomy</w:t>
            </w:r>
          </w:p>
          <w:p w14:paraId="1C2891D1" w14:textId="77777777" w:rsidR="00911200" w:rsidRPr="0097178B" w:rsidRDefault="00911200" w:rsidP="00C33F63">
            <w:pPr>
              <w:spacing w:line="360" w:lineRule="auto"/>
              <w:jc w:val="both"/>
              <w:cnfStyle w:val="000000000000" w:firstRow="0" w:lastRow="0" w:firstColumn="0" w:lastColumn="0" w:oddVBand="0" w:evenVBand="0" w:oddHBand="0" w:evenHBand="0" w:firstRowFirstColumn="0" w:firstRowLastColumn="0" w:lastRowFirstColumn="0" w:lastRowLastColumn="0"/>
              <w:rPr>
                <w:rFonts w:ascii="Century Gothic" w:eastAsia="SimSun" w:hAnsi="Century Gothic" w:cs="Times New Roman"/>
              </w:rPr>
            </w:pPr>
          </w:p>
        </w:tc>
      </w:tr>
      <w:tr w:rsidR="00911200" w:rsidRPr="0097178B" w14:paraId="7BFB6DC3" w14:textId="77777777" w:rsidTr="00C33F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4051B001" w14:textId="77777777" w:rsidR="00911200" w:rsidRPr="0097178B" w:rsidRDefault="00911200" w:rsidP="00C33F63">
            <w:pPr>
              <w:spacing w:line="360" w:lineRule="auto"/>
              <w:jc w:val="both"/>
              <w:rPr>
                <w:rFonts w:ascii="Century Gothic" w:eastAsia="SimSun" w:hAnsi="Century Gothic" w:cs="Times New Roman"/>
              </w:rPr>
            </w:pPr>
            <w:r w:rsidRPr="0097178B">
              <w:rPr>
                <w:rFonts w:ascii="Century Gothic" w:eastAsia="SimSun" w:hAnsi="Century Gothic" w:cs="Times New Roman"/>
              </w:rPr>
              <w:t>Systemic</w:t>
            </w:r>
          </w:p>
        </w:tc>
        <w:tc>
          <w:tcPr>
            <w:tcW w:w="3081" w:type="dxa"/>
          </w:tcPr>
          <w:p w14:paraId="18D9F2E7" w14:textId="77777777" w:rsidR="00911200" w:rsidRPr="0097178B" w:rsidRDefault="00911200" w:rsidP="00C33F63">
            <w:pPr>
              <w:spacing w:line="360" w:lineRule="auto"/>
              <w:jc w:val="both"/>
              <w:cnfStyle w:val="000000100000" w:firstRow="0" w:lastRow="0" w:firstColumn="0" w:lastColumn="0" w:oddVBand="0" w:evenVBand="0" w:oddHBand="1" w:evenHBand="0" w:firstRowFirstColumn="0" w:firstRowLastColumn="0" w:lastRowFirstColumn="0" w:lastRowLastColumn="0"/>
              <w:rPr>
                <w:rFonts w:ascii="Century Gothic" w:eastAsia="SimSun" w:hAnsi="Century Gothic" w:cs="Times New Roman"/>
              </w:rPr>
            </w:pPr>
            <w:r w:rsidRPr="0097178B">
              <w:rPr>
                <w:rFonts w:ascii="Century Gothic" w:eastAsia="SimSun" w:hAnsi="Century Gothic" w:cs="Times New Roman"/>
              </w:rPr>
              <w:t>Focus on resolving problems (including extra-curricular) causing the behaviour</w:t>
            </w:r>
          </w:p>
        </w:tc>
        <w:tc>
          <w:tcPr>
            <w:tcW w:w="3081" w:type="dxa"/>
          </w:tcPr>
          <w:p w14:paraId="7C4847E7" w14:textId="77777777" w:rsidR="00911200" w:rsidRPr="0097178B" w:rsidRDefault="00911200" w:rsidP="00C33F63">
            <w:pPr>
              <w:spacing w:line="360" w:lineRule="auto"/>
              <w:jc w:val="both"/>
              <w:cnfStyle w:val="000000100000" w:firstRow="0" w:lastRow="0" w:firstColumn="0" w:lastColumn="0" w:oddVBand="0" w:evenVBand="0" w:oddHBand="1" w:evenHBand="0" w:firstRowFirstColumn="0" w:firstRowLastColumn="0" w:lastRowFirstColumn="0" w:lastRowLastColumn="0"/>
              <w:rPr>
                <w:rFonts w:ascii="Century Gothic" w:eastAsia="SimSun" w:hAnsi="Century Gothic" w:cs="Times New Roman"/>
              </w:rPr>
            </w:pPr>
            <w:r w:rsidRPr="0097178B">
              <w:rPr>
                <w:rFonts w:ascii="Century Gothic" w:eastAsia="SimSun" w:hAnsi="Century Gothic" w:cs="Times New Roman"/>
              </w:rPr>
              <w:t>Solutions may be outside the scope of the teacher</w:t>
            </w:r>
          </w:p>
        </w:tc>
      </w:tr>
      <w:tr w:rsidR="00911200" w:rsidRPr="0097178B" w14:paraId="27CA5CDA" w14:textId="77777777" w:rsidTr="00C33F63">
        <w:tc>
          <w:tcPr>
            <w:cnfStyle w:val="001000000000" w:firstRow="0" w:lastRow="0" w:firstColumn="1" w:lastColumn="0" w:oddVBand="0" w:evenVBand="0" w:oddHBand="0" w:evenHBand="0" w:firstRowFirstColumn="0" w:firstRowLastColumn="0" w:lastRowFirstColumn="0" w:lastRowLastColumn="0"/>
            <w:tcW w:w="3080" w:type="dxa"/>
          </w:tcPr>
          <w:p w14:paraId="77AED3FD" w14:textId="77777777" w:rsidR="00911200" w:rsidRPr="0097178B" w:rsidRDefault="00911200" w:rsidP="00C33F63">
            <w:pPr>
              <w:spacing w:line="360" w:lineRule="auto"/>
              <w:jc w:val="both"/>
              <w:rPr>
                <w:rFonts w:ascii="Century Gothic" w:eastAsia="SimSun" w:hAnsi="Century Gothic" w:cs="Times New Roman"/>
              </w:rPr>
            </w:pPr>
            <w:r w:rsidRPr="0097178B">
              <w:rPr>
                <w:rFonts w:ascii="Century Gothic" w:eastAsia="SimSun" w:hAnsi="Century Gothic" w:cs="Times New Roman"/>
              </w:rPr>
              <w:t>Humanist</w:t>
            </w:r>
          </w:p>
        </w:tc>
        <w:tc>
          <w:tcPr>
            <w:tcW w:w="3081" w:type="dxa"/>
          </w:tcPr>
          <w:p w14:paraId="09077E62" w14:textId="77777777" w:rsidR="00911200" w:rsidRPr="0097178B" w:rsidRDefault="00911200" w:rsidP="00C33F63">
            <w:pPr>
              <w:spacing w:line="360" w:lineRule="auto"/>
              <w:jc w:val="both"/>
              <w:cnfStyle w:val="000000000000" w:firstRow="0" w:lastRow="0" w:firstColumn="0" w:lastColumn="0" w:oddVBand="0" w:evenVBand="0" w:oddHBand="0" w:evenHBand="0" w:firstRowFirstColumn="0" w:firstRowLastColumn="0" w:lastRowFirstColumn="0" w:lastRowLastColumn="0"/>
              <w:rPr>
                <w:rFonts w:ascii="Century Gothic" w:eastAsia="SimSun" w:hAnsi="Century Gothic" w:cs="Times New Roman"/>
              </w:rPr>
            </w:pPr>
            <w:r w:rsidRPr="0097178B">
              <w:rPr>
                <w:rFonts w:ascii="Century Gothic" w:eastAsia="SimSun" w:hAnsi="Century Gothic" w:cs="Times New Roman"/>
              </w:rPr>
              <w:t>Student motivation – and therefore behaviour – is derived from their needs being met</w:t>
            </w:r>
          </w:p>
        </w:tc>
        <w:tc>
          <w:tcPr>
            <w:tcW w:w="3081" w:type="dxa"/>
          </w:tcPr>
          <w:p w14:paraId="7F88379C" w14:textId="77777777" w:rsidR="00911200" w:rsidRPr="0097178B" w:rsidRDefault="00911200" w:rsidP="00C33F63">
            <w:pPr>
              <w:spacing w:line="360" w:lineRule="auto"/>
              <w:jc w:val="both"/>
              <w:cnfStyle w:val="000000000000" w:firstRow="0" w:lastRow="0" w:firstColumn="0" w:lastColumn="0" w:oddVBand="0" w:evenVBand="0" w:oddHBand="0" w:evenHBand="0" w:firstRowFirstColumn="0" w:firstRowLastColumn="0" w:lastRowFirstColumn="0" w:lastRowLastColumn="0"/>
              <w:rPr>
                <w:rFonts w:ascii="Century Gothic" w:eastAsia="SimSun" w:hAnsi="Century Gothic" w:cs="Times New Roman"/>
              </w:rPr>
            </w:pPr>
            <w:r w:rsidRPr="0097178B">
              <w:rPr>
                <w:rFonts w:ascii="Century Gothic" w:eastAsia="SimSun" w:hAnsi="Century Gothic" w:cs="Times New Roman"/>
              </w:rPr>
              <w:t>Solutions may be outside the scope of the teacher</w:t>
            </w:r>
          </w:p>
        </w:tc>
      </w:tr>
    </w:tbl>
    <w:p w14:paraId="1958D05E" w14:textId="77777777" w:rsidR="00911200" w:rsidRPr="0097178B" w:rsidRDefault="00911200" w:rsidP="00911200">
      <w:pPr>
        <w:spacing w:line="360" w:lineRule="auto"/>
        <w:jc w:val="both"/>
        <w:rPr>
          <w:rFonts w:ascii="Century Gothic" w:eastAsia="SimSun" w:hAnsi="Century Gothic" w:cs="Times New Roman"/>
        </w:rPr>
      </w:pPr>
    </w:p>
    <w:p w14:paraId="7F3E7053" w14:textId="129137AF" w:rsidR="00911200" w:rsidRPr="0097178B" w:rsidRDefault="00911200" w:rsidP="00911200">
      <w:pPr>
        <w:spacing w:line="360" w:lineRule="auto"/>
        <w:jc w:val="both"/>
        <w:rPr>
          <w:rFonts w:ascii="Century Gothic" w:eastAsia="SimSun" w:hAnsi="Century Gothic" w:cs="Times New Roman"/>
        </w:rPr>
      </w:pPr>
      <w:r w:rsidRPr="0097178B">
        <w:rPr>
          <w:rFonts w:ascii="Century Gothic" w:eastAsia="SimSun" w:hAnsi="Century Gothic" w:cs="Times New Roman"/>
        </w:rPr>
        <w:t xml:space="preserve">Another technique is modelling behaviour – used extensively in therapeutic settings, the teacher behaves as they wish the students to imitate. For example, by listening empathetically to differing viewpoints, the students learn to do so as well </w:t>
      </w:r>
      <w:sdt>
        <w:sdtPr>
          <w:rPr>
            <w:rFonts w:ascii="Century Gothic" w:eastAsia="SimSun" w:hAnsi="Century Gothic" w:cs="Times New Roman"/>
          </w:rPr>
          <w:tag w:val="MENDELEY_CITATION_v3_eyJjaXRhdGlvbklEIjoiTUVOREVMRVlfQ0lUQVRJT05fMGQwYzA4ZDYtYmY1Ny00YjhhLWE3ZDMtYTcxZGEwNDA1MTJhIiwicHJvcGVydGllcyI6eyJub3RlSW5kZXgiOjB9LCJpc0VkaXRlZCI6ZmFsc2UsIm1hbnVhbE92ZXJyaWRlIjp7ImlzTWFudWFsbHlPdmVycmlkZGVuIjpmYWxzZSwiY2l0ZXByb2NUZXh0IjoiKERpeG9uIDxpPmV0IGFsLjwvaT4sIDIwMTk7IEtub3dsZXMgPGk+ZXQgYWwuPC9pPiwgMjAyMCkiLCJtYW51YWxPdmVycmlkZVRleHQiOiIifSwiY2l0YXRpb25JdGVtcyI6W3siaWQiOiI4YTgxNTM5Yy01MDI0LTMzZTctYjIyOS02OGJlZjIyYjEzMDkiLCJpdGVtRGF0YSI6eyJ0eXBlIjoiYm9vayIsImlkIjoiOGE4MTUzOWMtNTAyNC0zM2U3LWIyMjktNjhiZWYyMmIxMzA5IiwidGl0bGUiOiJUaGUgQWR1bHQgTGVhcm5lcjogVGhlIERlZmluaXRpdmUgQ2xhc3NpYyBpbiBBZHVsdCBFZHVjYXRpb24gYW5kIEh1bWFuIFJlc291cmNlIERldmVsb3BtZW50IiwiYXV0aG9yIjpbeyJmYW1pbHkiOiJLbm93bGVzIiwiZ2l2ZW4iOiJNLiBTLiIsInBhcnNlLW5hbWVzIjpmYWxzZSwiZHJvcHBpbmctcGFydGljbGUiOiIiLCJub24tZHJvcHBpbmctcGFydGljbGUiOiIifSx7ImZhbWlseSI6IkhvbHRvbiIsImdpdmVuIjoiRS4gRi4iLCJwYXJzZS1uYW1lcyI6ZmFsc2UsImRyb3BwaW5nLXBhcnRpY2xlIjoiIiwibm9uLWRyb3BwaW5nLXBhcnRpY2xlIjoiIn0seyJmYW1pbHkiOiJTd2Fuc29uIiwiZ2l2ZW4iOiJSLiBBLiIsInBhcnNlLW5hbWVzIjpmYWxzZSwiZHJvcHBpbmctcGFydGljbGUiOiIiLCJub24tZHJvcHBpbmctcGFydGljbGUiOiIifSx7ImZhbWlseSI6IlJvYmluc29uIiwiZ2l2ZW4iOiJQLiBBLiIsInBhcnNlLW5hbWVzIjpmYWxzZSwiZHJvcHBpbmctcGFydGljbGUiOiIiLCJub24tZHJvcHBpbmctcGFydGljbGUiOiIifV0sImNvbnRhaW5lci10aXRsZSI6IkluZHVzdHJpYWwgYW5kIENvbW1lcmNpYWwgVHJhaW5pbmciLCJpc3N1ZWQiOnsiZGF0ZS1wYXJ0cyI6W1syMDIwXV19LCJwdWJsaXNoZXItcGxhY2UiOiJPeG9uIiwiZWRpdGlvbiI6Ijl0aCIsInB1Ymxpc2hlciI6IlJvdXRsZWRnZSIsImlzc3VlIjoiNyI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1dfQ=="/>
          <w:id w:val="-509613000"/>
          <w:placeholder>
            <w:docPart w:val="12E51DAC1B16469194D2EDC1FED3080B"/>
          </w:placeholder>
        </w:sdtPr>
        <w:sdtEndPr/>
        <w:sdtContent>
          <w:r w:rsidR="000F1814">
            <w:rPr>
              <w:rFonts w:eastAsia="Times New Roman"/>
            </w:rPr>
            <w:t xml:space="preserve">(Dixon </w:t>
          </w:r>
          <w:r w:rsidR="000F1814">
            <w:rPr>
              <w:rFonts w:eastAsia="Times New Roman"/>
              <w:i/>
              <w:iCs/>
            </w:rPr>
            <w:t>et al.</w:t>
          </w:r>
          <w:r w:rsidR="000F1814">
            <w:rPr>
              <w:rFonts w:eastAsia="Times New Roman"/>
            </w:rPr>
            <w:t xml:space="preserve">, 2019; Knowles </w:t>
          </w:r>
          <w:r w:rsidR="000F1814">
            <w:rPr>
              <w:rFonts w:eastAsia="Times New Roman"/>
              <w:i/>
              <w:iCs/>
            </w:rPr>
            <w:t>et al.</w:t>
          </w:r>
          <w:r w:rsidR="000F1814">
            <w:rPr>
              <w:rFonts w:eastAsia="Times New Roman"/>
            </w:rPr>
            <w:t>, 2020)</w:t>
          </w:r>
        </w:sdtContent>
      </w:sdt>
      <w:r w:rsidRPr="0097178B">
        <w:rPr>
          <w:rFonts w:ascii="Century Gothic" w:eastAsia="SimSun" w:hAnsi="Century Gothic" w:cs="Times New Roman"/>
        </w:rPr>
        <w:t xml:space="preserve">. It is likely most teachers employ modelling, whether consciously or not </w:t>
      </w:r>
      <w:sdt>
        <w:sdtPr>
          <w:rPr>
            <w:rFonts w:ascii="Century Gothic" w:eastAsia="SimSun" w:hAnsi="Century Gothic" w:cs="Times New Roman"/>
          </w:rPr>
          <w:tag w:val="MENDELEY_CITATION_v3_eyJjaXRhdGlvbklEIjoiTUVOREVMRVlfQ0lUQVRJT05fNzdhYmI0ZTEtZDU2MS00NmMxLThkYzQtMTg0OGNhY2UxNzI0IiwicHJvcGVydGllcyI6eyJub3RlSW5kZXgiOjB9LCJpc0VkaXRlZCI6ZmFsc2UsIm1hbnVhbE92ZXJyaWRlIjp7ImlzTWFudWFsbHlPdmVycmlkZGVuIjpmYWxzZSwiY2l0ZXByb2NUZXh0IjoiKEtub3dsZXMgPGk+ZXQgYWwuPC9pPiwgMjAyMCkiLCJtYW51YWxPdmVycmlkZVRleHQiOiIifSwiY2l0YXRpb25JdGVtcyI6W3siaWQiOiI4YTgxNTM5Yy01MDI0LTMzZTctYjIyOS02OGJlZjIyYjEzMDkiLCJpdGVtRGF0YSI6eyJ0eXBlIjoiYm9vayIsImlkIjoiOGE4MTUzOWMtNTAyNC0zM2U3LWIyMjktNjhiZWYyMmIxMzA5IiwidGl0bGUiOiJUaGUgQWR1bHQgTGVhcm5lcjogVGhlIERlZmluaXRpdmUgQ2xhc3NpYyBpbiBBZHVsdCBFZHVjYXRpb24gYW5kIEh1bWFuIFJlc291cmNlIERldmVsb3BtZW50IiwiYXV0aG9yIjpbeyJmYW1pbHkiOiJLbm93bGVzIiwiZ2l2ZW4iOiJNLiBTLiIsInBhcnNlLW5hbWVzIjpmYWxzZSwiZHJvcHBpbmctcGFydGljbGUiOiIiLCJub24tZHJvcHBpbmctcGFydGljbGUiOiIifSx7ImZhbWlseSI6IkhvbHRvbiIsImdpdmVuIjoiRS4gRi4iLCJwYXJzZS1uYW1lcyI6ZmFsc2UsImRyb3BwaW5nLXBhcnRpY2xlIjoiIiwibm9uLWRyb3BwaW5nLXBhcnRpY2xlIjoiIn0seyJmYW1pbHkiOiJTd2Fuc29uIiwiZ2l2ZW4iOiJSLiBBLiIsInBhcnNlLW5hbWVzIjpmYWxzZSwiZHJvcHBpbmctcGFydGljbGUiOiIiLCJub24tZHJvcHBpbmctcGFydGljbGUiOiIifSx7ImZhbWlseSI6IlJvYmluc29uIiwiZ2l2ZW4iOiJQLiBBLiIsInBhcnNlLW5hbWVzIjpmYWxzZSwiZHJvcHBpbmctcGFydGljbGUiOiIiLCJub24tZHJvcHBpbmctcGFydGljbGUiOiIifV0sImNvbnRhaW5lci10aXRsZSI6IkluZHVzdHJpYWwgYW5kIENvbW1lcmNpYWwgVHJhaW5pbmciLCJpc3N1ZWQiOnsiZGF0ZS1wYXJ0cyI6W1syMDIwXV19LCJwdWJsaXNoZXItcGxhY2UiOiJPeG9uIiwiZWRpdGlvbiI6Ijl0aCIsInB1Ymxpc2hlciI6IlJvdXRsZWRnZSIsImlzc3VlIjoiNyIsImNvbnRhaW5lci10aXRsZS1zaG9ydCI6IiJ9LCJpc1RlbXBvcmFyeSI6ZmFsc2V9XX0="/>
          <w:id w:val="-315890046"/>
          <w:placeholder>
            <w:docPart w:val="12E51DAC1B16469194D2EDC1FED3080B"/>
          </w:placeholder>
        </w:sdtPr>
        <w:sdtEndPr/>
        <w:sdtContent>
          <w:r w:rsidR="000F1814">
            <w:rPr>
              <w:rFonts w:eastAsia="Times New Roman"/>
            </w:rPr>
            <w:t xml:space="preserve">(Knowles </w:t>
          </w:r>
          <w:r w:rsidR="000F1814">
            <w:rPr>
              <w:rFonts w:eastAsia="Times New Roman"/>
              <w:i/>
              <w:iCs/>
            </w:rPr>
            <w:t>et al.</w:t>
          </w:r>
          <w:r w:rsidR="000F1814">
            <w:rPr>
              <w:rFonts w:eastAsia="Times New Roman"/>
            </w:rPr>
            <w:t>, 2020)</w:t>
          </w:r>
        </w:sdtContent>
      </w:sdt>
      <w:r w:rsidRPr="0097178B">
        <w:rPr>
          <w:rFonts w:ascii="Century Gothic" w:eastAsia="SimSun" w:hAnsi="Century Gothic" w:cs="Times New Roman"/>
        </w:rPr>
        <w:t>.</w:t>
      </w:r>
    </w:p>
    <w:p w14:paraId="40E1A9E5" w14:textId="2C3F9C18" w:rsidR="006366BA" w:rsidRDefault="006366BA" w:rsidP="00AD66E7">
      <w:pPr>
        <w:spacing w:line="360" w:lineRule="auto"/>
        <w:jc w:val="both"/>
      </w:pPr>
    </w:p>
    <w:p w14:paraId="1F541FC2" w14:textId="427BA478" w:rsidR="006366BA" w:rsidRDefault="006366BA" w:rsidP="00AD66E7">
      <w:pPr>
        <w:pStyle w:val="Heading2"/>
        <w:spacing w:line="360" w:lineRule="auto"/>
        <w:jc w:val="both"/>
      </w:pPr>
      <w:bookmarkStart w:id="9" w:name="_Toc132985520"/>
      <w:r>
        <w:t>Conclusion</w:t>
      </w:r>
      <w:bookmarkEnd w:id="9"/>
    </w:p>
    <w:p w14:paraId="1C61670A" w14:textId="30212323" w:rsidR="006366BA" w:rsidRDefault="007B1080" w:rsidP="00AD66E7">
      <w:pPr>
        <w:spacing w:line="360" w:lineRule="auto"/>
        <w:jc w:val="both"/>
      </w:pPr>
      <w:r>
        <w:t xml:space="preserve">There is no </w:t>
      </w:r>
      <w:r w:rsidR="00BF46D3">
        <w:t xml:space="preserve">one-size-fits-all approach to managing behaviour, as needs and learning culture </w:t>
      </w:r>
      <w:r w:rsidR="00121E65">
        <w:t>will differ between groups, faculties, and even institutions. However, there is a set of themes that repeatedly emerges from both learner surveys and the literature:</w:t>
      </w:r>
    </w:p>
    <w:p w14:paraId="024DCE49" w14:textId="6AA1FA7D" w:rsidR="00121E65" w:rsidRDefault="00CC2350" w:rsidP="00121E65">
      <w:pPr>
        <w:pStyle w:val="ListParagraph"/>
        <w:numPr>
          <w:ilvl w:val="0"/>
          <w:numId w:val="5"/>
        </w:numPr>
        <w:spacing w:line="360" w:lineRule="auto"/>
        <w:jc w:val="both"/>
      </w:pPr>
      <w:r>
        <w:t>Prevention is better than cure; teachers should establish ground rules and expectations early, and be firm and fair in response</w:t>
      </w:r>
      <w:r w:rsidR="003B258B">
        <w:t xml:space="preserve"> to students</w:t>
      </w:r>
    </w:p>
    <w:p w14:paraId="63137FAD" w14:textId="07873771" w:rsidR="003B258B" w:rsidRDefault="003B258B" w:rsidP="00121E65">
      <w:pPr>
        <w:pStyle w:val="ListParagraph"/>
        <w:numPr>
          <w:ilvl w:val="0"/>
          <w:numId w:val="5"/>
        </w:numPr>
        <w:spacing w:line="360" w:lineRule="auto"/>
        <w:jc w:val="both"/>
      </w:pPr>
      <w:r>
        <w:t xml:space="preserve">Students must feel respected and </w:t>
      </w:r>
      <w:r w:rsidR="004B46D4">
        <w:t>heard</w:t>
      </w:r>
    </w:p>
    <w:p w14:paraId="02323362" w14:textId="565FCD56" w:rsidR="003B258B" w:rsidRDefault="00AE432C" w:rsidP="00121E65">
      <w:pPr>
        <w:pStyle w:val="ListParagraph"/>
        <w:numPr>
          <w:ilvl w:val="0"/>
          <w:numId w:val="5"/>
        </w:numPr>
        <w:spacing w:line="360" w:lineRule="auto"/>
        <w:jc w:val="both"/>
      </w:pPr>
      <w:r>
        <w:t>More engaging and relevant lesson content leads to less undesirable behaviour</w:t>
      </w:r>
    </w:p>
    <w:p w14:paraId="34552F30" w14:textId="2773C067" w:rsidR="00B967FE" w:rsidRDefault="00B967FE" w:rsidP="00121E65">
      <w:pPr>
        <w:pStyle w:val="ListParagraph"/>
        <w:numPr>
          <w:ilvl w:val="0"/>
          <w:numId w:val="5"/>
        </w:numPr>
        <w:spacing w:line="360" w:lineRule="auto"/>
        <w:jc w:val="both"/>
      </w:pPr>
      <w:r>
        <w:t xml:space="preserve">Positive relationships between students and teachers are vital, as </w:t>
      </w:r>
      <w:r w:rsidR="003A151A">
        <w:t>is the learning culture of the classroom</w:t>
      </w:r>
    </w:p>
    <w:p w14:paraId="152B0B87" w14:textId="29FBEBA1" w:rsidR="006366BA" w:rsidRDefault="003A151A" w:rsidP="00AD66E7">
      <w:pPr>
        <w:pStyle w:val="ListParagraph"/>
        <w:numPr>
          <w:ilvl w:val="0"/>
          <w:numId w:val="5"/>
        </w:numPr>
        <w:spacing w:line="360" w:lineRule="auto"/>
        <w:jc w:val="both"/>
      </w:pPr>
      <w:r>
        <w:lastRenderedPageBreak/>
        <w:t>When dealing with negative behaviour, teachers must stay calm and respectful to avoid escalating the situation.</w:t>
      </w:r>
    </w:p>
    <w:p w14:paraId="408B5B6D" w14:textId="00EC05C7" w:rsidR="002B7BF8" w:rsidRDefault="002B7BF8" w:rsidP="002B7BF8">
      <w:pPr>
        <w:spacing w:line="360" w:lineRule="auto"/>
        <w:jc w:val="both"/>
      </w:pPr>
    </w:p>
    <w:p w14:paraId="79A65724" w14:textId="77777777" w:rsidR="002B7BF8" w:rsidRDefault="002B7BF8" w:rsidP="002B7BF8">
      <w:pPr>
        <w:spacing w:line="360" w:lineRule="auto"/>
        <w:jc w:val="both"/>
      </w:pPr>
    </w:p>
    <w:p w14:paraId="768C1F82" w14:textId="191DFD31" w:rsidR="006366BA" w:rsidRDefault="006366BA" w:rsidP="00AD66E7">
      <w:pPr>
        <w:pStyle w:val="Heading1"/>
        <w:spacing w:line="360" w:lineRule="auto"/>
        <w:jc w:val="both"/>
      </w:pPr>
      <w:bookmarkStart w:id="10" w:name="_Toc132985521"/>
      <w:r>
        <w:t>Reflective Account</w:t>
      </w:r>
      <w:bookmarkEnd w:id="10"/>
    </w:p>
    <w:p w14:paraId="3126C42E" w14:textId="2E3F902E" w:rsidR="006D3D7F" w:rsidRDefault="005B52D9" w:rsidP="00AD66E7">
      <w:pPr>
        <w:pStyle w:val="Heading2"/>
        <w:spacing w:line="360" w:lineRule="auto"/>
        <w:jc w:val="both"/>
      </w:pPr>
      <w:bookmarkStart w:id="11" w:name="_Toc132985522"/>
      <w:r>
        <w:t>Introduction</w:t>
      </w:r>
      <w:bookmarkEnd w:id="11"/>
    </w:p>
    <w:p w14:paraId="0503DC15" w14:textId="16871369" w:rsidR="00F43BBA" w:rsidRDefault="002F0CBF" w:rsidP="00F43BBA">
      <w:pPr>
        <w:spacing w:line="360" w:lineRule="auto"/>
        <w:jc w:val="both"/>
      </w:pPr>
      <w:r w:rsidRPr="00913920">
        <w:t xml:space="preserve">To </w:t>
      </w:r>
      <w:r>
        <w:t xml:space="preserve">help develop my teaching practice </w:t>
      </w:r>
      <w:sdt>
        <w:sdtPr>
          <w:rPr>
            <w:color w:val="000000"/>
          </w:rPr>
          <w:tag w:val="MENDELEY_CITATION_v3_eyJjaXRhdGlvbklEIjoiTUVOREVMRVlfQ0lUQVRJT05fYWVjMmMwMmYtMDU2Zi00NjZjLTkxODItYjVjOTVjOGQ1MDdlIiwicHJvcGVydGllcyI6eyJub3RlSW5kZXgiOjB9LCJpc0VkaXRlZCI6ZmFsc2UsIm1hbnVhbE92ZXJyaWRlIjp7ImlzTWFudWFsbHlPdmVycmlkZGVuIjpmYWxzZSwiY2l0ZXByb2NUZXh0IjoiKFJhY2UsIDIwMjApIiwibWFudWFsT3ZlcnJpZGVUZXh0IjoiIn0sImNpdGF0aW9uSXRlbXMiOlt7ImlkIjoiZGJmOTEwMTEtOTA0OS0zYzhiLWI2MTAtYzczZGQ4NWQxNmIzIiwiaXRlbURhdGEiOnsidHlwZSI6ImJvb2siLCJpZCI6ImRiZjkxMDExLTkwNDktM2M4Yi1iNjEwLWM3M2RkODVkMTZiMyIsInRpdGxlIjoiVGhlIGxlY3R1cmVyJ3MgdG9vbGtpdDogQSBwcmFjdGljYWwgZ3VpZGUgdG8gYXNzZXNzbWVudCwgbGVhcm5pbmcgYW5kIHRlYWNoaW5nIiwiYXV0aG9yIjpbeyJmYW1pbHkiOiJSYWNlIiwiZ2l2ZW4iOiJQaGlsaXAiLCJwYXJzZS1uYW1lcyI6ZmFsc2UsImRyb3BwaW5nLXBhcnRpY2xlIjoiIiwibm9uLWRyb3BwaW5nLXBhcnRpY2xlIjoiIn1dLCJjb250YWluZXItdGl0bGUiOiJSb3V0bGVkZ2UiLCJJU1NOIjoiMDAwNy0xMDEzIiwiaXNzdWVkIjp7ImRhdGUtcGFydHMiOltbMjAyMF1dfSwicHVibGlzaGVyLXBsYWNlIjoiT3hvbiIsImFic3RyYWN0IjoiVGhlIGZpZnRoIGVkaXRpb24gb2YgVGhlIExlY3R1cmVyJ3MgVG9vbGtpdCBhZGRyZXNzZXMgdGhlIG5lZWRzIGFuZCBhc3BpcmF0aW9ucyBvZiBhbGwgbGVjdHVyZXJzIHRlYWNoaW5nIGluIHRlcnRpYXJ5IGVkdWNhdGlvbi4gV2l0aCBhIGZvY3VzIG9uIHByYWN0aWNhbCwgaW1wbGVtZW50YWJsZSBzdHJhdGVnaWVzIHRvIGVuaGFuY2UgbGVhcm5pbmcgZXhwZXJpZW5jZXMgYW5kIGVuc3VyZSBiZXN0IHByYWN0aWNlLCBpdCBjb3ZlcnMgYWxsIG9mIHRoZSBuZWVkLXRvLWtub3cgaW5mb3JtYXRpb24gY3J1Y2lhbCB0byB0ZWFjaGluZyBzdWNjZXNzLiBQaW5wb2ludGluZyBhc3BlY3RzIG9mIHRlYWNoaW5nIGV4Y2VsbGVuY2UsIHRoZSBjaGFsbGVuZ2VzIGFuZCBzdHJlc3NlcyBvZiB0ZWFjaGluZyBhbmQgYWRhcHRlZCB0byBjb3ZlciBkaWdpdGFsIGFuZCBvbmxpbmUgbGVhcm5pbmcgYXMgd2VsbCBhcyBmYWNlLXRvLWZhY2UgY29udGV4dHMsIHRoaXMgbmV3IGVkaXRpb24gY292ZXJzOiBkZXNpZ25pbmcgYW5kIHVzaW5nIGxlYXJuaW5nIG91dGNvbWVzIGZhY2UtdG8tZmFjZSwgb25saW5lIGFuZCBwZWVyIGRpYWxvZ3VlcyB1c2luZyB3ZWIgZXh0cmFjdHMsIHZpZGVvLWNsaXBzLCBwaG9uZXMsIHRhYmxldHMgYW5kIHNvY2lhbCBtZWRpYSBpbiBsYXJnZSBncm91cCB0ZWFjaGluZyBob3cgb25saW5lIGxlYXJuaW5nIHJlbGF0ZXMgdG8gdGhlIGxhcmdlciBjb250ZXh0cyBvZiBsZWN0dXJlcyBhbmQgTU9PQ3MgY2hlYXRpbmcsIHBsYWdpYXJpc20sIGVzc2F5IG1pbGxzIGFuZCBvbmxpbmUgYXNzZXNzbWVudCBob3cgcGFydGljdWxhciBhc3BlY3RzIGZpdCBpbnRvIHRoZSBiaWdnZXIgcGljdHVyZSBvZiBhIG1vZHVsZS9jb3Vyc2UvZGVncmVlL2xpZmUgZW5zdXJpbmcgeW91J3JlIGxvb2tpbmcgYWZ0ZXIgeW91cnNlbGYgQmFzZWQgb24gZm91ciBkZWNhZGVzIG9mIGV4cGVyaWVuY2Ugb2YgaGlnaGVyIGVkdWNhdGlvbiwgVGhlIExlY3R1cmVyJ3MgVG9vbGtpdCBpcyB3cml0dGVuIHdpdGggYXV0aG9yaXR5IGFuZCBjbGFyaXR5IGluIGEgamFyZ29uLWZyZWUgc3R5bGUuIFRoaXMgaW52YWx1YWJsZSBndWlkZSBpcyBhIG11c3QtcmVhZCBmb3IgZXZlcnkgaGlnaGVyIGVkdWNhdGlvbiBwcm9mZXNzaW9uYWwuIiwiZWRpdGlvbiI6IjV0aCIsInB1Ymxpc2hlciI6IlJvdXRsZWRnZSIsImNvbnRhaW5lci10aXRsZS1zaG9ydCI6IiJ9LCJpc1RlbXBvcmFyeSI6ZmFsc2V9XX0="/>
          <w:id w:val="-1059790471"/>
          <w:placeholder>
            <w:docPart w:val="65A57FE256D24D6AA0113073C58E36CC"/>
          </w:placeholder>
        </w:sdtPr>
        <w:sdtContent>
          <w:r w:rsidR="000F1814" w:rsidRPr="000F1814">
            <w:rPr>
              <w:color w:val="000000"/>
            </w:rPr>
            <w:t>(Race, 2020</w:t>
          </w:r>
          <w:r w:rsidR="00BF00F8">
            <w:rPr>
              <w:color w:val="000000"/>
            </w:rPr>
            <w:t xml:space="preserve">; linking with professional standard </w:t>
          </w:r>
          <w:r w:rsidR="00595DE6">
            <w:rPr>
              <w:color w:val="000000"/>
            </w:rPr>
            <w:t xml:space="preserve">A5 on evaluating professional practice </w:t>
          </w:r>
          <w:r w:rsidR="00595DE6">
            <w:rPr>
              <w:rFonts w:ascii="Century Gothic" w:eastAsia="SimSun" w:hAnsi="Century Gothic" w:cs="Times New Roman"/>
            </w:rPr>
            <w:t>(HEA, 2011)</w:t>
          </w:r>
          <w:r w:rsidR="000F1814" w:rsidRPr="000F1814">
            <w:rPr>
              <w:color w:val="000000"/>
            </w:rPr>
            <w:t>)</w:t>
          </w:r>
        </w:sdtContent>
      </w:sdt>
      <w:r w:rsidRPr="00913920">
        <w:t xml:space="preserve">, </w:t>
      </w:r>
      <w:r>
        <w:t>I observed two taught sessions of post-16 learners in</w:t>
      </w:r>
      <w:r w:rsidRPr="00913920">
        <w:t xml:space="preserve"> </w:t>
      </w:r>
      <w:r>
        <w:t>March</w:t>
      </w:r>
      <w:r w:rsidRPr="00913920">
        <w:t xml:space="preserve"> 2023.</w:t>
      </w:r>
      <w:r w:rsidR="00F43BBA">
        <w:t xml:space="preserve"> </w:t>
      </w:r>
      <w:r w:rsidR="00F43BBA">
        <w:t xml:space="preserve">Teacher 1 (R) is an alumnus of my own course, now working in industry on the Lost Peatlands Project, who ran a fieldtrip for approximately 10 students studying MSc Environmental Conservation and Management. Teacher 2 (L) lectures in a hotel management course that is both highly subscribed and exclusively online. </w:t>
      </w:r>
      <w:r w:rsidR="00E27A59">
        <w:t xml:space="preserve">For an outline of each session, see Appendix A and B respectively; </w:t>
      </w:r>
      <w:r w:rsidR="001E4B48">
        <w:t>I further reflected on a session of my own from October 2022, whose outline can be found in Appendix C.</w:t>
      </w:r>
    </w:p>
    <w:p w14:paraId="14DBD508" w14:textId="001EC88E" w:rsidR="002F0CBF" w:rsidRPr="00913920" w:rsidRDefault="002F0CBF" w:rsidP="002F0CBF">
      <w:pPr>
        <w:spacing w:line="360" w:lineRule="auto"/>
        <w:jc w:val="both"/>
      </w:pPr>
    </w:p>
    <w:p w14:paraId="578B002A" w14:textId="52A11E5D" w:rsidR="005B52D9" w:rsidRDefault="00FA566D" w:rsidP="00537E00">
      <w:pPr>
        <w:pStyle w:val="Heading2"/>
      </w:pPr>
      <w:bookmarkStart w:id="12" w:name="_Toc132985523"/>
      <w:r>
        <w:t xml:space="preserve">Lessons </w:t>
      </w:r>
      <w:r w:rsidR="00962AA9">
        <w:t>Learned</w:t>
      </w:r>
      <w:bookmarkEnd w:id="12"/>
    </w:p>
    <w:p w14:paraId="0A16AEBB" w14:textId="1BE7160A" w:rsidR="00DA7A78" w:rsidRPr="00DA7A78" w:rsidRDefault="00DA7A78" w:rsidP="00DA7A78">
      <w:pPr>
        <w:pStyle w:val="Heading3"/>
      </w:pPr>
      <w:bookmarkStart w:id="13" w:name="_Toc132985524"/>
      <w:r>
        <w:t>Start Strong</w:t>
      </w:r>
      <w:bookmarkEnd w:id="13"/>
    </w:p>
    <w:p w14:paraId="72B4088F" w14:textId="0B454139" w:rsidR="00575FB4" w:rsidRDefault="00575FB4" w:rsidP="00575FB4">
      <w:pPr>
        <w:spacing w:line="360" w:lineRule="auto"/>
        <w:jc w:val="both"/>
      </w:pPr>
      <w:r>
        <w:t xml:space="preserve">Common to all three </w:t>
      </w:r>
      <w:r w:rsidR="00A65924">
        <w:t xml:space="preserve">sessions was an opening block of interactivity of some kind </w:t>
      </w:r>
      <w:r w:rsidR="000E66BE">
        <w:t>–</w:t>
      </w:r>
      <w:r w:rsidR="00A65924">
        <w:t xml:space="preserve"> </w:t>
      </w:r>
      <w:r w:rsidR="000E66BE">
        <w:t xml:space="preserve">L used the register to interact with each student individually, and then </w:t>
      </w:r>
      <w:r w:rsidR="00721FA4">
        <w:t>opened teaching with a group discussion. I opened mine with a group discussion of Pluto’s planetary status</w:t>
      </w:r>
      <w:r w:rsidR="00D747C5">
        <w:t xml:space="preserve">. Even R’s session – which was a fieldtrip, and therefore </w:t>
      </w:r>
      <w:r w:rsidR="00B63EF9">
        <w:t xml:space="preserve">less structured than the others </w:t>
      </w:r>
      <w:r w:rsidR="00363CE4">
        <w:t>–</w:t>
      </w:r>
      <w:r w:rsidR="00B63EF9">
        <w:t xml:space="preserve"> </w:t>
      </w:r>
      <w:r w:rsidR="00363CE4">
        <w:t xml:space="preserve">began with the informal meeting in the cabin, to don waterproofs and drink tea/coffee. </w:t>
      </w:r>
    </w:p>
    <w:p w14:paraId="2509C7DB" w14:textId="4284C8C8" w:rsidR="0047243E" w:rsidRDefault="0047243E" w:rsidP="00575FB4">
      <w:pPr>
        <w:spacing w:line="360" w:lineRule="auto"/>
        <w:jc w:val="both"/>
        <w:rPr>
          <w:rFonts w:ascii="Century Gothic" w:eastAsia="SimSun" w:hAnsi="Century Gothic" w:cs="Times New Roman"/>
        </w:rPr>
      </w:pPr>
      <w:r>
        <w:t>All of these established relationships between learners and teachers</w:t>
      </w:r>
      <w:r w:rsidR="001411DB">
        <w:t xml:space="preserve">, a vital part of managing engagement and behaviour </w:t>
      </w:r>
      <w:sdt>
        <w:sdtPr>
          <w:rPr>
            <w:rFonts w:ascii="Century Gothic" w:eastAsia="SimSun" w:hAnsi="Century Gothic" w:cs="Times New Roman"/>
          </w:rPr>
          <w:tag w:val="MENDELEY_CITATION_v3_eyJjaXRhdGlvbklEIjoiTUVOREVMRVlfQ0lUQVRJT05fODgwZWI1ZDUtMzAwYy00ZGQ2LThmZmQtZWVhYzE2NjNhZjhiIiwicHJvcGVydGllcyI6eyJub3RlSW5kZXgiOjB9LCJpc0VkaXRlZCI6ZmFsc2UsIm1hbnVhbE92ZXJyaWRlIjp7ImlzTWFudWFsbHlPdmVycmlkZGVuIjpmYWxzZSwiY2l0ZXByb2NUZXh0IjoiKEJlbm5ldHQgPGk+ZXQgYWwuPC9pPiwgMjAxOTsgRGl4b24gPGk+ZXQgYWwuPC9pPiwgMjAxOSkiLCJtYW51YWxPdmVycmlkZVRleHQiOiIifSwiY2l0YXRpb25JdGVtcyI6W3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c3MDE2ZWE1LTY3MjktMzI2Yy1iZThlLWU3Y2ZlZWZiMGNjMiIsIml0ZW1EYXRhIjp7InR5cGUiOiJjaGFwdGVyIiwiaWQiOiI3NzAxNmVhNS02NzI5LTMyNmMtYmU4ZS1lN2NmZWVmYjBjYzIiLCJ0aXRsZSI6IkxlYXJuaW5nIGFuZCB0ZWFjaGluZyB3aXRoIHRlY2hub2xvZ3kiLCJhdXRob3IiOlt7ImZhbWlseSI6IkJlbm5ldHQiLCJnaXZlbiI6IkxpeiIsInBhcnNlLW5hbWVzIjpmYWxzZSwiZHJvcHBpbmctcGFydGljbGUiOiIiLCJub24tZHJvcHBpbmctcGFydGljbGUiOiIifSx7ImZhbWlseSI6IkJ1cnRvbiIsImdpdmVuIjoiU3RldmUiLCJwYXJzZS1uYW1lcyI6ZmFsc2UsImRyb3BwaW5nLXBhcnRpY2xlIjoiIiwibm9uLWRyb3BwaW5nLXBhcnRpY2xlIjoiIn0seyJmYW1pbHkiOiJIYWxwaW4iLCJnaXZlbiI6IlJveSIsInBhcnNlLW5hbWVzIjpmYWxzZSwiZHJvcHBpbmctcGFydGljbGUiOiIiLCJub24tZHJvcHBpbmctcGFydGljbGUiOiIifSx7ImZhbWlseSI6IklyZWRhbGUiLCJnaXZlbiI6IkFsaXNvbiIsInBhcnNlLW5hbWVzIjpmYWxzZSwiZHJvcHBpbmctcGFydGljbGUiOiIiLCJub24tZHJvcHBpbmctcGFydGljbGUiOiIifSx7ImZhbWlseSI6IlJleW5vbGRzIiwiZ2l2ZW4iOiJDaGVyeWwiLCJwYXJzZS1uYW1lcyI6ZmFsc2UsImRyb3BwaW5nLXBhcnRpY2xlIjoiIiwibm9uLWRyb3BwaW5nLXBhcnRpY2xlIjoiIn0seyJmYW1pbHkiOiJZb3VkZSIsImdpdmVuIjoiQW5kcmV3IiwicGFyc2UtbmFtZXMiOmZhbHNlLCJkcm9wcGluZy1wYXJ0aWNsZSI6IiIsIm5vbi1kcm9wcGluZy1wYXJ0aWNsZSI6IiJ9XSwiY29udGFpbmVyLXRpdGxlIjoiVGVhY2hpbmcgaW4gbGlmZWxvbmcgbGVhcm5pbmc6IGEgZ3VpZGUgdG8gdGhlb3J5IGFuZCBwcmFjdGljZSIsImNoYXB0ZXItbnVtYmVyIjoiMTE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2NS0xODAiLCJlZGl0aW9uIjoiM3JkIiwicHVibGlzaGVyIjoiT3BlbiBVbml2ZXJzaXR5IFByZXNzIiwiY29udGFpbmVyLXRpdGxlLXNob3J0IjoiIn0sImlzVGVtcG9yYXJ5IjpmYWxzZX1dfQ=="/>
          <w:id w:val="691336066"/>
          <w:placeholder>
            <w:docPart w:val="E96461AF27574561AB985851D279AC69"/>
          </w:placeholder>
        </w:sdtPr>
        <w:sdtContent>
          <w:r w:rsidR="000F1814">
            <w:rPr>
              <w:rFonts w:eastAsia="Times New Roman"/>
            </w:rPr>
            <w:t xml:space="preserve">(Bennett </w:t>
          </w:r>
          <w:r w:rsidR="000F1814">
            <w:rPr>
              <w:rFonts w:eastAsia="Times New Roman"/>
              <w:i/>
              <w:iCs/>
            </w:rPr>
            <w:t>et al.</w:t>
          </w:r>
          <w:r w:rsidR="000F1814">
            <w:rPr>
              <w:rFonts w:eastAsia="Times New Roman"/>
            </w:rPr>
            <w:t xml:space="preserve">, 2019; Dixon </w:t>
          </w:r>
          <w:r w:rsidR="000F1814">
            <w:rPr>
              <w:rFonts w:eastAsia="Times New Roman"/>
              <w:i/>
              <w:iCs/>
            </w:rPr>
            <w:t>et al.</w:t>
          </w:r>
          <w:r w:rsidR="000F1814">
            <w:rPr>
              <w:rFonts w:eastAsia="Times New Roman"/>
            </w:rPr>
            <w:t>, 2019)</w:t>
          </w:r>
        </w:sdtContent>
      </w:sdt>
      <w:r w:rsidR="00190108">
        <w:rPr>
          <w:rFonts w:ascii="Century Gothic" w:eastAsia="SimSun" w:hAnsi="Century Gothic" w:cs="Times New Roman"/>
        </w:rPr>
        <w:t xml:space="preserve"> and particularly important in online courses</w:t>
      </w:r>
      <w:r w:rsidR="00E109B0">
        <w:rPr>
          <w:rFonts w:ascii="Century Gothic" w:eastAsia="SimSun" w:hAnsi="Century Gothic" w:cs="Times New Roman"/>
        </w:rPr>
        <w:t xml:space="preserve"> like L’s</w:t>
      </w:r>
      <w:r w:rsidR="00190108">
        <w:rPr>
          <w:rFonts w:ascii="Century Gothic" w:eastAsia="SimSun" w:hAnsi="Century Gothic" w:cs="Times New Roman"/>
        </w:rPr>
        <w:t xml:space="preserve"> </w:t>
      </w:r>
      <w:sdt>
        <w:sdtPr>
          <w:rPr>
            <w:rFonts w:ascii="Century Gothic" w:eastAsia="SimSun" w:hAnsi="Century Gothic" w:cs="Times New Roman"/>
          </w:rPr>
          <w:tag w:val="MENDELEY_CITATION_v3_eyJjaXRhdGlvbklEIjoiTUVOREVMRVlfQ0lUQVRJT05fNWEwZGQyYWYtNjIwMS00ZjQzLTg4MjgtMzlhMTZkY2QwYWJlIiwicHJvcGVydGllcyI6eyJub3RlSW5kZXgiOjB9LCJpc0VkaXRlZCI6ZmFsc2UsIm1hbnVhbE92ZXJyaWRlIjp7ImlzTWFudWFsbHlPdmVycmlkZGVuIjpmYWxzZSwiY2l0ZXByb2NUZXh0IjoiKEJlbm5ldHQgPGk+ZXQgYWwuPC9pPiwgMjAxOSkiLCJtYW51YWxPdmVycmlkZVRleHQiOiIifSwiY2l0YXRpb25JdGVtcyI6W3siaWQiOiI3NzAxNmVhNS02NzI5LTMyNmMtYmU4ZS1lN2NmZWVmYjBjYzIiLCJpdGVtRGF0YSI6eyJ0eXBlIjoiY2hhcHRlciIsImlkIjoiNzcwMTZlYTUtNjcyOS0zMjZjLWJlOGUtZTdjZmVlZmIwY2MyIiwidGl0bGUiOiJMZWFybmluZyBhbmQgdGVhY2hpbmcgd2l0aCB0ZWNobm9sb2d5IiwiYXV0aG9yIjpbeyJmYW1pbHkiOiJCZW5uZXR0IiwiZ2l2ZW4iOiJMaXoiLCJwYXJzZS1uYW1lcyI6ZmFsc2UsImRyb3BwaW5nLXBhcnRpY2xlIjoiIiwibm9uLWRyb3BwaW5nLXBhcnRpY2xlIjoiIn0seyJmYW1pbHkiOiJCdXJ0b24iLCJnaXZlbiI6IlN0ZXZlIiwicGFyc2UtbmFtZXMiOmZhbHNlLCJkcm9wcGluZy1wYXJ0aWNsZSI6IiIsIm5vbi1kcm9wcGluZy1wYXJ0aWNsZSI6IiJ9LHsiZmFtaWx5IjoiSGFscGluIiwiZ2l2ZW4iOiJSb3kiLCJwYXJzZS1uYW1lcyI6ZmFsc2UsImRyb3BwaW5nLXBhcnRpY2xlIjoiIiwibm9uLWRyb3BwaW5nLXBhcnRpY2xlIjoiIn0seyJmYW1pbHkiOiJJcmVkYWxlIiwiZ2l2ZW4iOiJBbGlzb24iLCJwYXJzZS1uYW1lcyI6ZmFsc2UsImRyb3BwaW5nLXBhcnRpY2xlIjoiIiwibm9uLWRyb3BwaW5nLXBhcnRpY2xlIjoiIn0seyJmYW1pbHkiOiJSZXlub2xkcyIsImdpdmVuIjoiQ2hlcnlsIiwicGFyc2UtbmFtZXMiOmZhbHNlLCJkcm9wcGluZy1wYXJ0aWNsZSI6IiIsIm5vbi1kcm9wcGluZy1wYXJ0aWNsZSI6IiJ9LHsiZmFtaWx5IjoiWW91ZGUiLCJnaXZlbiI6IkFuZHJldyIsInBhcnNlLW5hbWVzIjpmYWxzZSwiZHJvcHBpbmctcGFydGljbGUiOiIiLCJub24tZHJvcHBpbmctcGFydGljbGUiOiIifV0sImNvbnRhaW5lci10aXRsZSI6IlRlYWNoaW5nIGluIGxpZmVsb25nIGxlYXJuaW5nOiBhIGd1aWRlIHRvIHRoZW9yeSBhbmQgcHJhY3RpY2UiLCJjaGFwdGVyLW51bWJlciI6IjEx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NjUtMTgwIiwiZWRpdGlvbiI6IjNyZCIsInB1Ymxpc2hlciI6Ik9wZW4gVW5pdmVyc2l0eSBQcmVzcyIsImNvbnRhaW5lci10aXRsZS1zaG9ydCI6IiJ9LCJpc1RlbXBvcmFyeSI6ZmFsc2V9XX0="/>
          <w:id w:val="385530085"/>
          <w:placeholder>
            <w:docPart w:val="179B98EE9E9E43B3BA614BEA87552C45"/>
          </w:placeholder>
        </w:sdtPr>
        <w:sdtContent>
          <w:r w:rsidR="000F1814">
            <w:rPr>
              <w:rFonts w:eastAsia="Times New Roman"/>
            </w:rPr>
            <w:t xml:space="preserve">(Bennett </w:t>
          </w:r>
          <w:r w:rsidR="000F1814">
            <w:rPr>
              <w:rFonts w:eastAsia="Times New Roman"/>
              <w:i/>
              <w:iCs/>
            </w:rPr>
            <w:t>et al.</w:t>
          </w:r>
          <w:r w:rsidR="000F1814">
            <w:rPr>
              <w:rFonts w:eastAsia="Times New Roman"/>
            </w:rPr>
            <w:t>, 2019)</w:t>
          </w:r>
        </w:sdtContent>
      </w:sdt>
      <w:r w:rsidR="00190108">
        <w:rPr>
          <w:rFonts w:ascii="Century Gothic" w:eastAsia="SimSun" w:hAnsi="Century Gothic" w:cs="Times New Roman"/>
        </w:rPr>
        <w:t xml:space="preserve">. </w:t>
      </w:r>
      <w:r w:rsidR="00183E9D">
        <w:rPr>
          <w:rFonts w:ascii="Century Gothic" w:eastAsia="SimSun" w:hAnsi="Century Gothic" w:cs="Times New Roman"/>
        </w:rPr>
        <w:t xml:space="preserve">His use of the register also helped reinforce that we was using students’ names, in fact </w:t>
      </w:r>
      <w:sdt>
        <w:sdtPr>
          <w:rPr>
            <w:rFonts w:ascii="Century Gothic" w:eastAsia="SimSun" w:hAnsi="Century Gothic" w:cs="Times New Roman"/>
          </w:rPr>
          <w:tag w:val="MENDELEY_CITATION_v3_eyJjaXRhdGlvbklEIjoiTUVOREVMRVlfQ0lUQVRJT05fY2ViN2NlMjgtODczNC00YmI0LWJhNjYtOTZhMGU1Yjg1YWM3IiwicHJvcGVydGllcyI6eyJub3RlSW5kZXgiOjB9LCJpc0VkaXRlZCI6ZmFsc2UsIm1hbnVhbE92ZXJyaWRlIjp7ImlzTWFudWFsbHlPdmVycmlkZGVuIjpmYWxzZSwiY2l0ZXByb2NUZXh0IjoiKFZpemFyZCwgMjAxMjsgUGFycnkgYW5kIFRhdWJtYW4sIDIwMTM7IERpeCBhbmQgR2lsYmVydCwgMjAxNzsgTGVib3IsIDIwMTc7IERpeG9uIDxpPmV0IGFsLjwvaT4sIDIwMTkpIiwibWFudWFsT3ZlcnJpZGVUZXh0IjoiIn0sImNpdGF0aW9uSXRlbXMiOlt7ImlkIjoiYzg0ZTEwYzAtMWQwYS0zYjg5LWJhYzktMzJlY2IxMWJmMTBlIiwiaXRlbURhdGEiOnsidHlwZSI6ImJvb2siLCJpZCI6ImM4NGUxMGMwLTFkMGEtM2I4OS1iYWM5LTMyZWNiMTFiZjEwZSIsInRpdGxlIjoiQ2xhc3Nyb29tIGJlaGF2aW91ciBtYW5hZ2VtZW50IGluIHRoZSBwb3N0LXNjaG9vbCBzZWN0b3I6IFN0dWRlbnQgYW5kIHRlYWNoZXIgcGVyc3BlY3RpdmVzIG9uIHRoZSBiYXR0bGUgYWdhaW5zdCBiZWluZyBlZHVjYXRlZCIsImF1dGhvciI6W3siZmFtaWx5IjoiTGVib3IiLCJnaXZlbiI6Ik1lcnZ5biIsInBhcnNlLW5hbWVzIjpmYWxzZSwiZHJvcHBpbmctcGFydGljbGUiOiIiLCJub24tZHJvcHBpbmctcGFydGljbGUiOiIifV0sImNvbnRhaW5lci10aXRsZSI6IkNsYXNzcm9vbSBCZWhhdmlvdXIgTWFuYWdlbWVudCBpbiB0aGUgUG9zdC1TY2hvb2wgU2VjdG9yOiBTdHVkZW50IGFuZCBUZWFjaGVyIFBlcnNwZWN0aXZlcyBvbiB0aGUgQmF0dGxlIEFnYWluc3QgQmVpbmcgRWR1Y2F0ZWQiLCJET0kiOiIxMC4xMDA3Lzk3OC0zLTMxOS01NzA1MS04IiwiaXNzdWVkIjp7ImRhdGUtcGFydHMiOltbMjAxN11dfSwiYWJzdHJhY3QiOiJUaGlzIGJvb2sgbGlzdGVucyB0byB0aGUgdm9pY2VzIG9mIHBvc3Qtc2Nob29sIHRlYWNoZXJzLCBtYW5hZ2VycywgdGhlb3Jpc3RzLCB0cmFpbmVlcywgdGVhY2hlciBlZHVjYXRvcnMgYW5kIHN0dWRlbnRzIHRhbGtpbmcgYWJvdXQgdGhlIGJhdHRsZSBhZ2FpbnN0IGJlaW5nIGVkdWNhdGVkLiBJdCBhbmFseXNlcyBtb2RlbHMgb2YgY2xhc3Nyb29tIGJlaGF2aW91ciBtYW5hZ2VtZW50LCB3aXRoIGV4YW1wbGVzIG9mIHRoZW9yeSBjcml0aXF1aW5nIHByYWN0aWNlIGFuZCBwcmFjdGljZSBjcml0aWNpemluZyB0aGVvcnkuIFRoZSBjb250ZXh0dWFsIHByZXNzdXJlcyBvZiBtYW5hZ2VyYWxpc20sIGRlbWFuZHMgaW1wb3NlZCBieSBPZnN0ZWQsIGVjb25vbWljIHN1cnZpdmFsIGZvciBpbnN0aXR1dGlvbnMgYmFzZWQgb24gc3R1ZGVudCBudW1iZXJzLCBhbmQgbWFuZGF0b3J5IGF0dGVuZGFuY2UgcmVxdWlyZW1lbnRzIGhhdmUgYWxsIG1lYW50IGV2ZXItaW5jcmVhc2luZyBwcmVzc3VyZXMgb24gdGVhY2hlcnMgZGVhbGluZyB3aXRoIHN0dWRlbnRzJyB2aW9sZW50LCBkaXNydXB0aXZlIGFuZCBjaGFsbGVuZ2luZyBiZWhhdmlvdXJzLCByZXN1bHRpbmcgaW4gc29tZSBoaWdobHkgZGlzb3JkZXJlZCBjbGFzc3Jvb21zIGluIG1hbnkgaW5zdGl0dXRpb25zLiBMZWJvciBleGFtaW5lcyB0aGUgYXR0aXR1ZGVzIG9mIHN0YWtlaG9sZGVycywgaW5jbHVkaW5nIGRpc3J1cHRpdmUgc3R1ZGVudHMsIHRlYWNoZXJzLCB0cmFpbmVlcyBhbmQgbWFuYWdlcnMsIGFuZCBleHBsb3JlcyBhIHJhbmdlIG9mIGlzc3VlcyBzdWNoIGFzIGVudGVyaW5nIHRoZSBjbGFzc3Jvb20sIGFidXNlIG9mIGNvbXB1dGVycyBhbmQgdGVjaG5vbG9neSBlcXVpcG1lbnQsIG92ZXJ0IHZpb2xlbmNlIGluIGNsYXNzcm9vbXMsIGFuZCBjb3VudGVyLXByb2R1Y3RpdmUgYXNzZXNzbWVudCBwcm9jZXNzZXMsIGFzIHdlbGwgYXMgZXhwbG9yaW5nIGEgcmFuZ2Ugb2YgYXZhaWxhYmxlIHNvbHV0aW9ucyB0byB0aGUgcHJvYmxlbS4gVGhlIGJvb2sgd2lsbCBiZSBjb21wZWxsaW5nIHJlYWRpbmcgZm9yIHRlYWNoZXJzLCB0ZWFjaGVyIGVkdWNhdG9ycywgdHJhaW5lZXMsIHBvbGljeS1tYWtlcnMsIG1hbmFnZXJzIGluIGVkdWNhdGlvbiwgYnV0IGFsc28gYW55b25lIGludGVyZXN0ZWQgaW4gZWR1Y2F0aW9uIGFuZCB0cmFpbmluZy4iLCJjb250YWluZXItdGl0bGUtc2hvcnQiOiIifSwiaXNUZW1wb3JhcnkiOmZhbHNlfSx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LHsiaWQiOiI4YzZhZDMxOC01MTYyLTMxMmUtOGI5ZC1kN2NkMzBjMWYxZTgiLCJpdGVtRGF0YSI6eyJ0eXBlIjoicmVwb3J0IiwiaWQiOiI4YzZhZDMxOC01MTYyLTMxMmUtOGI5ZC1kN2NkMzBjMWYxZTgiLCJ0aXRsZSI6IldoZW4gdGhlIEFkdWx0cyBDaGFuZ2UsIEV2ZXJ5dGhpbmcgQ2hhbmdlczogU2Vpc21pYyBTaGlmdHMgaW4gU2Nob29sIEJlaGF2aW91ciIsImF1dGhvciI6W3siZmFtaWx5IjoiRGl4IiwiZ2l2ZW4iOiJQLiIsInBhcnNlLW5hbWVzIjpmYWxzZSwiZHJvcHBpbmctcGFydGljbGUiOiIiLCJub24tZHJvcHBpbmctcGFydGljbGUiOiIifSx7ImZhbWlseSI6IkdpbGJlcnQiLCJnaXZlbiI6IkkuIiwicGFyc2UtbmFtZXMiOmZhbHNlLCJkcm9wcGluZy1wYXJ0aWNsZSI6IiIsIm5vbi1kcm9wcGluZy1wYXJ0aWNsZSI6IiJ9XSwiaXNzdWVkIjp7ImRhdGUtcGFydHMiOltbMjAxN11dfSwicHVibGlzaGVyLXBsYWNlIjoiQ2FybWFydGhlbiIsImNvbnRhaW5lci10aXRsZS1zaG9ydCI6IiJ9LCJpc1RlbXBvcmFyeSI6ZmFsc2V9LHsiaWQiOiI5YjMwOGNkYi1hMjE5LTM2YmMtYjc2MC05ZTkxOTgwMTZjY2QiLCJpdGVtRGF0YSI6eyJ0eXBlIjoicmVwb3J0IiwiaWQiOiI5YjMwOGNkYi1hMjE5LTM2YmMtYjc2MC05ZTkxOTgwMTZjY2QiLCJ0aXRsZSI6IlVDVSBXaG9sZSBDb2xsZWdlIEJlaGF2aW91ciBNYW5hZ2VtZW50OiBGaW5hbCBSZXBvcnQiLCJhdXRob3IiOlt7ImZhbWlseSI6IlBhcnJ5IiwiZ2l2ZW4iOiJELiIsInBhcnNlLW5hbWVzIjpmYWxzZSwiZHJvcHBpbmctcGFydGljbGUiOiIiLCJub24tZHJvcHBpbmctcGFydGljbGUiOiIifSx7ImZhbWlseSI6IlRhdWJtYW4iLCJnaXZlbiI6IkQuIiwicGFyc2UtbmFtZXMiOmZhbHNlLCJkcm9wcGluZy1wYXJ0aWNsZSI6IiIsIm5vbi1kcm9wcGluZy1wYXJ0aWNsZSI6IiJ9XSwiaXNzdWVkIjp7ImRhdGUtcGFydHMiOltbMjAxM11dfSwicHVibGlzaGVyLXBsYWNlIjoiTG9uZG9uIiwiY29udGFpbmVyLXRpdGxlLXNob3J0IjoiIn0sImlzVGVtcG9yYXJ5IjpmYWxzZX0seyJpZCI6ImY4NTIyNWIwLWYyOWMtMzk0Yi04NDQ3LTMxOGVjNDJkYzMxZiIsIml0ZW1EYXRhIjp7InR5cGUiOiJib29rIiwiaWQiOiJmODUyMjViMC1mMjljLTM5NGItODQ0Ny0zMThlYzQyZGMzMWYiLCJ0aXRsZSI6IkhvdyB0byBNYW5hZ2UgQmVoYXZpb3VyIGluIEZ1cnRoZXIgRWR1Y2F0aW9uIiwiYXV0aG9yIjpbeyJmYW1pbHkiOiJWaXphcmQiLCJnaXZlbiI6IkRhdmUiLCJwYXJzZS1uYW1lcyI6ZmFsc2UsImRyb3BwaW5nLXBhcnRpY2xlIjoiIiwibm9uLWRyb3BwaW5nLXBhcnRpY2xlIjoiIn1dLCJjb250YWluZXItdGl0bGUiOiJIb3cgdG8gTWFuYWdlIEJlaGF2aW91ciBpbiBGdXJ0aGVyIEVkdWNhdGlvbiIsImlzc3VlZCI6eyJkYXRlLXBhcnRzIjpbWzIwMTJdXX0sInB1Ymxpc2hlci1wbGFjZSI6IkxvbmRvbiIsImFic3RyYWN0IjoiMm5kIGVkLiBNYW5hZ2luZyB0aGUgYmVoYXZpb3VyIG9mIHlvdW5nIHBlb3BsZSBpbiBmdXJ0aGVyIGVkdWNhdGlvbiBwb3NlcyBhIHVuaXF1ZSBzZXQgb2YgY2hhbGxlbmdlcywgYXMgbWFueSBjYW4gYmUgZGlmZmljdWx0IHRvIG1vdGl2YXRlIGFuZCBjaGFsbGVuZ2luZyB0byBjb250cm9sLiBUaGlzIGJvb2sgb2ZmZXJzIHByYWN0aWNhbCBhZHZpY2Ugb24gaG93IHRvIGNvbnRyb2wgdGhlIGJlaGF2aW91ciBvZiBzdWNoIHN0dWRlbnRzIHByb3ZpZGluZyB0aXBzIG9uIGJlc3QgcHJhY3RpY2UgYW5kIG90aGVyIG1vdGl2YXRpb25hbCB0ZWNobmlxdWVzLiBDT1ZFUjsgQ29udGVudHM7IEFib3V0IHRoZSBBdXRob3I7IEFja25vd2xlZGdlbWVudHM7IENoYXBlciAxIC0tIEdldHRpbmcgU3RhcnRlZDsgQ2hhcHRlciAyIC0tIE1ha2luZyBhIHN0cm9uZyBmaXJzdCBpbXByZXNzaW9uOyBDaGFwdGVyIDMgLS0gQ3JlYXRpbmcgcG9zaXRpdmUgbGVhcm5pbmcgZW52aXJvbm1lbnRzOyBDaGFwdGVyIDQgLS0gRWZmZWN0aXZlIHN0cmF0ZWdpZXMgdG8gdXNlIHdpdGggc3R1ZGVudHMgZGlzcGxheWluZyBjaGFsbGVuZ2luZyBiZWhhdmlvdXI7IENoYXB0ZXIgNSAtLSBUaGUgaW1wb3J0YW5jZSBvZiBib2R5IGxhbmd1YWdlOyBDaGFwdGVyIDYgLS0gTWFuYWdpbmcgYW5nZXIgYW5kIGNvbmZyb250YXRpb247IENoYXB0ZXIgNyAtLSBNYW5hZ2luZyBkaWZmaWN1bHQgZ3JvdXBzOyBDaGFwdGVyIDggLS0gRXN0YWJsaXNoaW5nIGEgY29uc2lzdGVudCBhcHByb2FjaDsgUmVmZXJlbmNlcyBhbmQgRnVydGhlciBSZWFkaW5nOyBVc2VmdWwgV2Vic2l0ZXM7IEluZGV4LiIsInB1Ymxpc2hlciI6IlNhZ2UiLCJjb250YWluZXItdGl0bGUtc2hvcnQiOiIifSwiaXNUZW1wb3JhcnkiOmZhbHNlfV19"/>
          <w:id w:val="778770766"/>
          <w:placeholder>
            <w:docPart w:val="25B0C7257E7845088F5CA9C85A1D4BB2"/>
          </w:placeholder>
        </w:sdtPr>
        <w:sdtContent>
          <w:r w:rsidR="000F1814">
            <w:rPr>
              <w:rFonts w:eastAsia="Times New Roman"/>
            </w:rPr>
            <w:t xml:space="preserve">(Vizard, 2012; Parry and Taubman, 2013; Dix and Gilbert, 2017; </w:t>
          </w:r>
          <w:proofErr w:type="spellStart"/>
          <w:r w:rsidR="000F1814">
            <w:rPr>
              <w:rFonts w:eastAsia="Times New Roman"/>
            </w:rPr>
            <w:t>Lebor</w:t>
          </w:r>
          <w:proofErr w:type="spellEnd"/>
          <w:r w:rsidR="000F1814">
            <w:rPr>
              <w:rFonts w:eastAsia="Times New Roman"/>
            </w:rPr>
            <w:t xml:space="preserve">, 2017; Dixon </w:t>
          </w:r>
          <w:r w:rsidR="000F1814">
            <w:rPr>
              <w:rFonts w:eastAsia="Times New Roman"/>
              <w:i/>
              <w:iCs/>
            </w:rPr>
            <w:t>et al.</w:t>
          </w:r>
          <w:r w:rsidR="000F1814">
            <w:rPr>
              <w:rFonts w:eastAsia="Times New Roman"/>
            </w:rPr>
            <w:t>, 2019)</w:t>
          </w:r>
        </w:sdtContent>
      </w:sdt>
      <w:r w:rsidR="00183E9D">
        <w:rPr>
          <w:rFonts w:ascii="Century Gothic" w:eastAsia="SimSun" w:hAnsi="Century Gothic" w:cs="Times New Roman"/>
        </w:rPr>
        <w:t xml:space="preserve">. </w:t>
      </w:r>
      <w:r w:rsidR="003B3EF1">
        <w:rPr>
          <w:rFonts w:ascii="Century Gothic" w:eastAsia="SimSun" w:hAnsi="Century Gothic" w:cs="Times New Roman"/>
        </w:rPr>
        <w:t xml:space="preserve">This fosters a good culture of belonging among students </w:t>
      </w:r>
      <w:sdt>
        <w:sdtPr>
          <w:rPr>
            <w:rFonts w:ascii="Century Gothic" w:eastAsia="SimSun" w:hAnsi="Century Gothic" w:cs="Times New Roman"/>
            <w:color w:val="000000"/>
          </w:rPr>
          <w:tag w:val="MENDELEY_CITATION_v3_eyJjaXRhdGlvbklEIjoiTUVOREVMRVlfQ0lUQVRJT05fMTljMTNjMDItMWRlZi00YzhhLTlkNzQtYmQyZDNjNzczZDIyIiwicHJvcGVydGllcyI6eyJub3RlSW5kZXgiOjB9LCJpc0VkaXRlZCI6ZmFsc2UsIm1hbnVhbE92ZXJyaWRlIjp7ImlzTWFudWFsbHlPdmVycmlkZGVuIjp0cnVlLCJjaXRlcHJvY1RleHQiOiIoRXF1YWxpdHkgQWN0LCAyMDEwOyBNeWNyb2Z0LCAyMDIxKSIsIm1hbnVhbE92ZXJyaWRlVGV4dCI6IihFcXVhbGl0eSBBY3QgKDIwMTApOyBNeWNyb2Z0LCAyMDIxKSJ9LCJjaXRhdGlvbkl0ZW1zIjpbeyJpZCI6IjhkN2ZlNGU5LTAxZDAtMzY1Ni1iNDgyLTMxMmViYWJkZWE3ZCIsIml0ZW1EYXRhIjp7InR5cGUiOiJjaGFwdGVyIiwiaWQiOiI4ZDdmZTRlOS0wMWQwLTM2NTYtYjQ4Mi0zMTJlYmFiZGVhN2QiLCJ0aXRsZSI6IkFmZmlybWF0aXZlIE1lbnRhbCBIZWFsdGggTGVhZGVyc2hpcCIsImF1dGhvciI6W3siZmFtaWx5IjoiTXljcm9mdCIsImdpdmVuIjoiTG91IiwicGFyc2UtbmFtZXMiOmZhbHNlLCJkcm9wcGluZy1wYXJ0aWNsZSI6IiIsIm5vbi1kcm9wcGluZy1wYXJ0aWNsZSI6IiJ9XSwiY29udGFpbmVyLXRpdGxlIjoiQ2xhc3Nyb29tIEJlaGF2aW91ciBNYW5hZ2VtZW50IGluIEZ1cnRoZXIsIEFkdWx0IGFuZCBWb2NhdGlvbmFsIEVkdWNhdGlvbiIsIkRPSSI6IjEwLjUwNDAvOTc4MTM1MDA3NjE5OC5jaC0wMDUiLCJpc3N1ZWQiOnsiZGF0ZS1wYXJ0cyI6W1syMDIxXV19LCJjb250YWluZXItdGl0bGUtc2hvcnQiOiIifSwiaXNUZW1wb3JhcnkiOmZhbHNlfSx7ImlkIjoiNjg2YTA0ZjQtZDE4OS0zMmZiLThkM2QtODdlMGZkMGI1MzkwIiwiaXRlbURhdGEiOnsidHlwZSI6IndlYnBhZ2UiLCJpZCI6IjY4NmEwNGY0LWQxODktMzJmYi04ZDNkLTg3ZTBmZDBiNTM5MCIsInRpdGxlIjoiRXF1YWxpdHkgQWN0IDIwMTAiLCJhdXRob3IiOlt7ImZhbWlseSI6IkVxdWFsaXR5IEFjdCIsImdpdmVuIjoiIiwicGFyc2UtbmFtZXMiOmZhbHNlLCJkcm9wcGluZy1wYXJ0aWNsZSI6IiIsIm5vbi1kcm9wcGluZy1wYXJ0aWNsZSI6IiJ9XSwiY29udGFpbmVyLXRpdGxlIjoiVUsgUHVibGljIEdlbmVyYWwgQWN0cyIsImFjY2Vzc2VkIjp7ImRhdGUtcGFydHMiOltbMjAyMywyLDVdXX0sIlVSTCI6Imh0dHBzOi8vd3d3LmxlZ2lzbGF0aW9uLmdvdi51ay91a3BnYS8yMDEwLzE1L2NvbnRlbnRzIiwiaXNzdWVkIjp7ImRhdGUtcGFydHMiOltbMjAxMF1dfSwiY29udGFpbmVyLXRpdGxlLXNob3J0IjoiIn0sImlzVGVtcG9yYXJ5IjpmYWxzZX1dfQ=="/>
          <w:id w:val="943587378"/>
          <w:placeholder>
            <w:docPart w:val="F6460DDE383144AFB0365A4F935E5C47"/>
          </w:placeholder>
        </w:sdtPr>
        <w:sdtContent>
          <w:r w:rsidR="000F1814" w:rsidRPr="000F1814">
            <w:rPr>
              <w:rFonts w:ascii="Century Gothic" w:eastAsia="SimSun" w:hAnsi="Century Gothic" w:cs="Times New Roman"/>
              <w:color w:val="000000"/>
            </w:rPr>
            <w:t>(Equality Act (2010); Mycroft, 2021)</w:t>
          </w:r>
        </w:sdtContent>
      </w:sdt>
      <w:r w:rsidR="003B3EF1">
        <w:rPr>
          <w:rFonts w:ascii="Century Gothic" w:eastAsia="SimSun" w:hAnsi="Century Gothic" w:cs="Times New Roman"/>
        </w:rPr>
        <w:t>,</w:t>
      </w:r>
      <w:r w:rsidR="006C2951">
        <w:rPr>
          <w:rFonts w:ascii="Century Gothic" w:eastAsia="SimSun" w:hAnsi="Century Gothic" w:cs="Times New Roman"/>
        </w:rPr>
        <w:t xml:space="preserve"> and helps to establish/reinforce a positive learning culture</w:t>
      </w:r>
      <w:r w:rsidR="008E6063">
        <w:rPr>
          <w:rFonts w:ascii="Century Gothic" w:eastAsia="SimSun" w:hAnsi="Century Gothic" w:cs="Times New Roman"/>
        </w:rPr>
        <w:t xml:space="preserve"> </w:t>
      </w:r>
      <w:sdt>
        <w:sdtPr>
          <w:rPr>
            <w:rFonts w:ascii="Century Gothic" w:eastAsia="SimSun" w:hAnsi="Century Gothic" w:cs="Times New Roman"/>
          </w:rPr>
          <w:tag w:val="MENDELEY_CITATION_v3_eyJjaXRhdGlvbklEIjoiTUVOREVMRVlfQ0lUQVRJT05fYTIzYjllMzgtZGJhZC00NDJkLTk5YzYtYWFhZWNjZTdhMjJkIiwicHJvcGVydGllcyI6eyJub3RlSW5kZXgiOjB9LCJpc0VkaXRlZCI6ZmFsc2UsIm1hbnVhbE92ZXJyaWRlIjp7ImlzTWFudWFsbHlPdmVycmlkZGVuIjpmYWxzZSwiY2l0ZXByb2NUZXh0IjoiKEhhdHRpZSwgMjAxMjsgQmVubmV0dCwgMjAxNzsgQmVubmV0dCA8aT5ldCBhbC48L2k+LCAyMDE5OyBEaXhvbiA8aT5ldCBhbC48L2k+LCAyMDE5OyBSZW5uaWUsIDIwMjFiKSIsIm1hbnVhbE92ZXJyaWRlVGV4dCI6IiJ9LCJjaXRhdGlvbkl0ZW1zIjpbeyJpZCI6ImIyYTJjNTI3LTkyYjYtMzg2My04OTJlLTAzY2FjMzkxZjQwZSIsIml0ZW1EYXRhIjp7InR5cGUiOiJhcnRpY2xlLWpvdXJuYWwiLCJpZCI6ImIyYTJjNTI3LTkyYjYtMzg2My04OTJlLTAzY2FjMzkxZjQwZSIsInRpdGxlIjoiU29jaWFsIG1lZGlhLCBhY2FkZW1pY3PigJkgaWRlbnRpdHkgd29yayBhbmQgdGhlIGdvb2QgdGVhY2hlciIsImF1dGhvciI6W3siZmFtaWx5IjoiQmVubmV0dCIsImdpdmVuIjoiTGl6IiwicGFyc2UtbmFtZXMiOmZhbHNlLCJkcm9wcGluZy1wYXJ0aWNsZSI6IiIsIm5vbi1kcm9wcGluZy1wYXJ0aWNsZSI6IiJ9XSwiY29udGFpbmVyLXRpdGxlIjoiSW50ZXJuYXRpb25hbCBKb3VybmFsIGZvciBBY2FkZW1pYyBEZXZlbG9wbWVudCIsIklTU04iOiIxNDcwMTMyNCIsImlzc3VlZCI6eyJkYXRlLXBhcnRzIjpbWzIwMTddXX0sImFic3RyYWN0IjoiRm9jdXNzaW5nIG9uIGFjYWRlbWljc+KAmSBwcm9mZXNzaW9uYWwgaWRlbnRpdHksIHRoaXMgcGFwZXIgYW5hbHlzZXMgdGhlIGNoYWxsZW5nZXMgYWNhZGVtaWNzIGV4cGVyaWVuY2Ugd2hlbiBhZG9wdGluZyBuZXcgdGVjaG5vbG9naWVzIGluIHRoZWlyIHBlZGFnb2dpY2FsIHByYWN0aWNlcy4gTm90aW9ucyBvZiDigJhlY29ub21pZXMgb2YgcGVyZm9ybWFuY2XigJkgYW5kIOKAmGVjb2xvZ2llcyBvZiBwcmFjdGljZeKAmSBhcyB3ZWxsIGFzIHRoZSBjb25jZXB0IG9mIGxpbWluYWxpdHkgYXJlIGVtcGxveWVkIHRvIHVuZGVyc3RhbmQgdGhpcyBpZGVudGl0eSB3b3JrLiBUaGUgcGFwZXIgaWxsdXN0cmF0ZXMgaG93IGFjYWRlbWljcyB3ZWxjb21lZCB0aGUgcG90ZW50aWFsIG9mIHRoZSB3ZWIsIGRlc3BpdGUgdGhlIHBvc3NpYmxlIGNoYWxsZW5nZSB0byB0aGVpciBhdXRob3JpdHkuIFRoZSBwYXBlciBhcmd1ZXMgdGhhdCB0aGUgcHJvY2VzcyBvZiBjaGFuZ2luZyBwZWRhZ29naWNhbCBwcmFjdGljZXMgaXMgZXhwZXJpZW5jZWQgYXMgcmlza3kgYW5kIHVuY2VydGFpbiBieSBzb21lIGFjYWRlbWljcywgYW5kIHRoYXQgaXQgaXMgYSBjb21taXRtZW50IHRvIGJlaW5nIGEg4oCYZ29vZCB0ZWFjaGVy4oCZIHRoYXQgaGVscGVkIHRoZXNlIGFjYWRlbWljcyB0byBvdmVyY29tZSB0aGVzZSBmZWVsaW5ncy4iLCJpc3N1ZSI6IjMiLCJ2b2x1bWUiOiIyMiIsImNvbnRhaW5lci10aXRsZS1zaG9ydCI6IiJ9LCJpc1RlbXBvcmFyeSI6ZmFsc2V9LHsiaWQiOiI3NzAxNmVhNS02NzI5LTMyNmMtYmU4ZS1lN2NmZWVmYjBjYzIiLCJpdGVtRGF0YSI6eyJ0eXBlIjoiY2hhcHRlciIsImlkIjoiNzcwMTZlYTUtNjcyOS0zMjZjLWJlOGUtZTdjZmVlZmIwY2MyIiwidGl0bGUiOiJMZWFybmluZyBhbmQgdGVhY2hpbmcgd2l0aCB0ZWNobm9sb2d5IiwiYXV0aG9yIjpbeyJmYW1pbHkiOiJCZW5uZXR0IiwiZ2l2ZW4iOiJMaXoiLCJwYXJzZS1uYW1lcyI6ZmFsc2UsImRyb3BwaW5nLXBhcnRpY2xlIjoiIiwibm9uLWRyb3BwaW5nLXBhcnRpY2xlIjoiIn0seyJmYW1pbHkiOiJCdXJ0b24iLCJnaXZlbiI6IlN0ZXZlIiwicGFyc2UtbmFtZXMiOmZhbHNlLCJkcm9wcGluZy1wYXJ0aWNsZSI6IiIsIm5vbi1kcm9wcGluZy1wYXJ0aWNsZSI6IiJ9LHsiZmFtaWx5IjoiSGFscGluIiwiZ2l2ZW4iOiJSb3kiLCJwYXJzZS1uYW1lcyI6ZmFsc2UsImRyb3BwaW5nLXBhcnRpY2xlIjoiIiwibm9uLWRyb3BwaW5nLXBhcnRpY2xlIjoiIn0seyJmYW1pbHkiOiJJcmVkYWxlIiwiZ2l2ZW4iOiJBbGlzb24iLCJwYXJzZS1uYW1lcyI6ZmFsc2UsImRyb3BwaW5nLXBhcnRpY2xlIjoiIiwibm9uLWRyb3BwaW5nLXBhcnRpY2xlIjoiIn0seyJmYW1pbHkiOiJSZXlub2xkcyIsImdpdmVuIjoiQ2hlcnlsIiwicGFyc2UtbmFtZXMiOmZhbHNlLCJkcm9wcGluZy1wYXJ0aWNsZSI6IiIsIm5vbi1kcm9wcGluZy1wYXJ0aWNsZSI6IiJ9LHsiZmFtaWx5IjoiWW91ZGUiLCJnaXZlbiI6IkFuZHJldyIsInBhcnNlLW5hbWVzIjpmYWxzZSwiZHJvcHBpbmctcGFydGljbGUiOiIiLCJub24tZHJvcHBpbmctcGFydGljbGUiOiIifV0sImNvbnRhaW5lci10aXRsZSI6IlRlYWNoaW5nIGluIGxpZmVsb25nIGxlYXJuaW5nOiBhIGd1aWRlIHRvIHRoZW9yeSBhbmQgcHJhY3RpY2UiLCJjaGFwdGVyLW51bWJlciI6IjEx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NjUtMTgwIiwiZWRpdGlvbiI6IjNyZCIsInB1Ymxpc2hlciI6Ik9wZW4gVW5pdmVyc2l0eSBQcmVzcyI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I5N2Q4ODliLTA3Y2QtM2IxOC05YWNjLWY0OTk2ODRlODE2ZSIsIml0ZW1EYXRhIjp7InR5cGUiOiJjaGFwdGVyIiwiaWQiOiIyOTdkODg5Yi0wN2NkLTNiMTgtOWFjYy1mNDk5Njg0ZTgxNmUiLCJ0aXRsZSI6IkhvdyB0byBJbXByb3Zpc2UgRGVjaXNpb25zIGluIHRoZSBGYWNlIG9mIERpc29yZGVyIiwiYXV0aG9yIjpbeyJmYW1pbHkiOiJSZW5uaWUiLCJnaXZlbiI6IlNhbmRyYSIsInBhcnNlLW5hbWVzIjpmYWxzZSwiZHJvcHBpbmctcGFydGljbGUiOiIiLCJub24tZHJvcHBpbmctcGFydGljbGUiOiIifV0sImNvbnRhaW5lci10aXRsZSI6IkNsYXNzcm9vbSBCZWhhdmlvdXIgTWFuYWdlbWVudCBpbiBGdXJ0aGVyLCBBZHVsdCBhbmQgVm9jYXRpb25hbCBFZHVjYXRpb24iLCJET0kiOiIxMC41MDQwLzk3ODEzNTAwNzYxOTguY2gtMDA3IiwiaXNzdWVkIjp7ImRhdGUtcGFydHMiOltbMjAyMV1dfSwiY29udGFpbmVyLXRpdGxlLXNob3J0IjoiIn0sImlzVGVtcG9yYXJ5IjpmYWxzZX0seyJpZCI6ImU2ZDgyNTQ3LWQxNWUtMzA3NC1iMzkwLTY5YTllY2VkYzBiMSIsIml0ZW1EYXRhIjp7InR5cGUiOiJib29rIiwiaWQiOiJlNmQ4MjU0Ny1kMTVlLTMwNzQtYjM5MC02OWE5ZWNlZGMwYjEiLCJ0aXRsZSI6IlZpc2libGUgTGVhcm5pbmcgZm9yIFRlYWNoZXJzIiwiYXV0aG9yIjpbeyJmYW1pbHkiOiJIYXR0aWUiLCJnaXZlbiI6IkpvaG4iLCJwYXJzZS1uYW1lcyI6ZmFsc2UsImRyb3BwaW5nLXBhcnRpY2xlIjoiIiwibm9uLWRyb3BwaW5nLXBhcnRpY2xlIjoiIn1dLCJjb250YWluZXItdGl0bGUiOiJWaXNpYmxlIExlYXJuaW5nIGZvciBUZWFjaGVycyIsImlzc3VlZCI6eyJkYXRlLXBhcnRzIjpbWzIwMTJdXX0sInB1Ymxpc2hlci1wbGFjZSI6IkxvbmRvbiIsImFic3RyYWN0IjoiUmV2aWV3cyB0aGUgYm9vaywgXCJWaXNhYmxlIExlYXJuaW5nIGZvciBUZWFjaGVycyBNYXhpbWl6aW5nIEltcGFjdCBvbiBMZWFybmluZ1wiIGJ5IEpvaG4gSGF0dGllICgyMDEyKS4gVGhpcyBib29rIGlzIGVzc2VudGlhbGx5IGEgZm9sbG93IHVwIHRvIEpvaG4gSGF0dGll4oCZcyBlYXJsaWVyIGJvb2ssIFwiVmlzaWJsZSBMZWFybmluZ1wiLiBUaGlzIGJvb2sgZXhwYW5kcyBvbiBzb21lIGFzcGVjdHMgb2YgdGhlIGVhcmxpZXIgcmVzZWFyY2gsIGFuZCBzdHJ1Y3R1cmVzIHRoZSBpbmZvcm1hdGlvbiBpbiBhIHN0eWxlIHRoYXQgaXMgbW9yZSB1c2VyIGZyaWVuZGx5IGZvciB0ZWFjaGVycy4gVGh1cyB0aGVyZSBhcmUgc2VjdGlvbnMgb24gcHJlcGFyaW5nIGxlc3NvbnMsIHRoZSBzdGFydCBvZiBsZXNzb25zLCB0aGUgZmxvdyBvZiBsZXNzb25zLCB0aGUgcGxhY2Ugb2YgZmVlZGJhY2sgaW4gbGVzc29ucyBhbmQgdGhlIGVuZCBvZiBsZXNzb25zLiBUaGUgYm9vayBjb250YWlucyBzdGVwLWJ5LXN0ZXAgZ3VpZGFuY2Ugb24gbGVzc29uIHByZXBhcmF0aW9uIGFuZCBzdHVkZW50IGZlZWRiYWNrLiBJdCBvZmZlcnMgY2hlY2tsaXN0cywgZXhlcmNpc2VzLCBjYXNlIHN0dWRpZXMgYW5kIGJlc3QgcHJhY3RpY2Ugc2NlbmFyaW9zIHRvIGFzc2lzdCBpbiByYWlzaW5nIHN0YW5kYXJkcy4gSXQgYWxzbyBjb250YWlucyB3aG9sZSBzY2hvb2wgY2hlY2tsaXN0cyBhbmQgYWR2aWNlIHRvIHNjaG9vbCBsZWFkZXJzLiBNb3N0IGltcG9ydGFudGx5IGFsbCB0aGlzIGFkdmljZSBpcyBiYXNlZCBmaXJtbHkgb24gZXZpZGVuY2UgZ2F0aGVyZWQgYnkgSm9obiBIYXR0aWUgYW5kIGhpcyB0ZWFtIG9uIGV4YWN0bHkgd2hhdCBoYXMgYmVlbiBzaG93biB0byB3b3JrLiBBbHRob3VnaCB0aGlzIGJvb2sgaXMgYWltZWQgYXQgdHJhaW5lZSBhbmQgcHJhY3RpY2luZyB0ZWFjaGVycyBpdCBpcyBhbHNvIG9mIGltbWVuc2UgdmFsdWUgdG8gZWR1Y2F0aW9uYWwgcHN5Y2hvbG9naXN0cy4gSXQgcmVhZmZpcm1zIHRoZSBjZW50cmFsIHJvbGUgb2YgdGhlIHRlYWNoZXIgYXMgdGhlIG1vc3QgaW1wb3J0YW50IGFuZCBpbmZsdWVudGlhbCBmaWd1cmUgaW4gZGV0ZXJtaW5pbmcgdGhlIHN1Y2Nlc3Mgb2YgY2hpbGRyZW7igJlzIGxlYXJuaW5nIGFuZCBiZWhhdmlvci4gV2hldGhlciB3ZSBhcmUgYXNrZWQgZm9yIGFkdmljZSBhYm91dCBpbmRpdmlkdWFsIGNoaWxkcmVuLCBncm91cHMgb2YgY2hpbGRyZW4gb3IgdG8gaGVscCBhdCBhIHdob2xlIHNjaG9vbCBsZXZlbCB0aGlzIGJvb2sgd2lsbCB0ZWxsIHVzIG5vdCBvbmx5IHdoYXQgYXJlIHRoZSBpbXBvcnRhbnQgdmFyaWFibGVzIHdlIHNob3VsZCBiZSBpbnZlc3RpZ2F0aW5nIGJ1dCBtb3JlIGltcG9ydGFudGx5IGhvdyBiZXN0IHRvIGFkdmlzZSB0ZWFjaGVycywgcGFyZW50cyBhbmQgc2Nob29scyB0byBpbXByb3ZlIHRoZSBvdXRjb21lIGZvciBjaGlsZHJlbi4gKFBzeWNJTkZPIERhdGFiYXNlIFJlY29yZCAoYykgMjAxMiBBUEEsIGFsbCByaWdodHMgcmVzZXJ2ZWQpIiwicHVibGlzaGVyIjoiUm91dGxlZGdlIiwiY29udGFpbmVyLXRpdGxlLXNob3J0IjoiIn0sImlzVGVtcG9yYXJ5IjpmYWxzZX1dfQ=="/>
          <w:id w:val="214164457"/>
          <w:placeholder>
            <w:docPart w:val="8575EEE1229248FC9EF0934AF9E4BF15"/>
          </w:placeholder>
        </w:sdtPr>
        <w:sdtContent>
          <w:r w:rsidR="000F1814">
            <w:rPr>
              <w:rFonts w:eastAsia="Times New Roman"/>
            </w:rPr>
            <w:t>(</w:t>
          </w:r>
          <w:r w:rsidR="00C85973">
            <w:rPr>
              <w:rFonts w:eastAsia="Times New Roman"/>
            </w:rPr>
            <w:t>professional standard</w:t>
          </w:r>
          <w:r w:rsidR="00375C6B">
            <w:rPr>
              <w:rFonts w:eastAsia="Times New Roman"/>
            </w:rPr>
            <w:t xml:space="preserve"> A4; also </w:t>
          </w:r>
          <w:r w:rsidR="000F1814">
            <w:rPr>
              <w:rFonts w:eastAsia="Times New Roman"/>
            </w:rPr>
            <w:t xml:space="preserve">Hattie, 2012; Bennett, 2017; Bennett </w:t>
          </w:r>
          <w:r w:rsidR="000F1814">
            <w:rPr>
              <w:rFonts w:eastAsia="Times New Roman"/>
              <w:i/>
              <w:iCs/>
            </w:rPr>
            <w:t>et al.</w:t>
          </w:r>
          <w:r w:rsidR="000F1814">
            <w:rPr>
              <w:rFonts w:eastAsia="Times New Roman"/>
            </w:rPr>
            <w:t xml:space="preserve">, 2019; Dixon </w:t>
          </w:r>
          <w:r w:rsidR="000F1814">
            <w:rPr>
              <w:rFonts w:eastAsia="Times New Roman"/>
              <w:i/>
              <w:iCs/>
            </w:rPr>
            <w:t>et al.</w:t>
          </w:r>
          <w:r w:rsidR="000F1814">
            <w:rPr>
              <w:rFonts w:eastAsia="Times New Roman"/>
            </w:rPr>
            <w:t>, 2019; Rennie, 2021b)</w:t>
          </w:r>
        </w:sdtContent>
      </w:sdt>
      <w:r w:rsidR="008E6063">
        <w:rPr>
          <w:rFonts w:ascii="Century Gothic" w:eastAsia="SimSun" w:hAnsi="Century Gothic" w:cs="Times New Roman"/>
        </w:rPr>
        <w:t xml:space="preserve">. However, they also </w:t>
      </w:r>
      <w:r w:rsidR="008E6063">
        <w:rPr>
          <w:rFonts w:ascii="Century Gothic" w:eastAsia="SimSun" w:hAnsi="Century Gothic" w:cs="Times New Roman"/>
        </w:rPr>
        <w:lastRenderedPageBreak/>
        <w:t>crucially engaged the students directly</w:t>
      </w:r>
      <w:r w:rsidR="00407AD1">
        <w:rPr>
          <w:rFonts w:ascii="Century Gothic" w:eastAsia="SimSun" w:hAnsi="Century Gothic" w:cs="Times New Roman"/>
        </w:rPr>
        <w:t xml:space="preserve">, making them more receptive to subsequent activities </w:t>
      </w:r>
      <w:sdt>
        <w:sdtPr>
          <w:rPr>
            <w:rFonts w:ascii="Century Gothic" w:eastAsia="SimSun" w:hAnsi="Century Gothic" w:cs="Times New Roman"/>
          </w:rPr>
          <w:tag w:val="MENDELEY_CITATION_v3_eyJjaXRhdGlvbklEIjoiTUVOREVMRVlfQ0lUQVRJT05fZTMwNTI0ZWYtMTM1Ny00ODI4LWI2NTctMTIxZjM5ZTBiN2IxIiwicHJvcGVydGllcyI6eyJub3RlSW5kZXgiOjB9LCJpc0VkaXRlZCI6ZmFsc2UsIm1hbnVhbE92ZXJyaWRlIjp7ImlzTWFudWFsbHlPdmVycmlkZGVuIjpmYWxzZSwiY2l0ZXByb2NUZXh0IjoiKERpeG9uIDxpPmV0IGFsLjwvaT4sIDIwMTkpIiwibWFudWFsT3ZlcnJpZGVUZXh0IjoiIn0sImNpdGF0aW9uSXRlbXMiOlt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XX0="/>
          <w:id w:val="-1256892173"/>
          <w:placeholder>
            <w:docPart w:val="DefaultPlaceholder_-1854013440"/>
          </w:placeholder>
        </w:sdtPr>
        <w:sdtContent>
          <w:r w:rsidR="000F1814">
            <w:rPr>
              <w:rFonts w:eastAsia="Times New Roman"/>
            </w:rPr>
            <w:t xml:space="preserve">(Dixon </w:t>
          </w:r>
          <w:r w:rsidR="000F1814">
            <w:rPr>
              <w:rFonts w:eastAsia="Times New Roman"/>
              <w:i/>
              <w:iCs/>
            </w:rPr>
            <w:t>et al.</w:t>
          </w:r>
          <w:r w:rsidR="000F1814">
            <w:rPr>
              <w:rFonts w:eastAsia="Times New Roman"/>
            </w:rPr>
            <w:t>, 2019)</w:t>
          </w:r>
        </w:sdtContent>
      </w:sdt>
      <w:r w:rsidR="00407AD1">
        <w:rPr>
          <w:rFonts w:ascii="Century Gothic" w:eastAsia="SimSun" w:hAnsi="Century Gothic" w:cs="Times New Roman"/>
        </w:rPr>
        <w:t>.</w:t>
      </w:r>
      <w:r w:rsidR="00B24CAE">
        <w:rPr>
          <w:rFonts w:ascii="Century Gothic" w:eastAsia="SimSun" w:hAnsi="Century Gothic" w:cs="Times New Roman"/>
        </w:rPr>
        <w:t xml:space="preserve"> </w:t>
      </w:r>
    </w:p>
    <w:p w14:paraId="69E38E65" w14:textId="04C1A0BA" w:rsidR="0062630D" w:rsidRDefault="0062630D" w:rsidP="00575FB4">
      <w:pPr>
        <w:spacing w:line="360" w:lineRule="auto"/>
        <w:jc w:val="both"/>
      </w:pPr>
      <w:r>
        <w:rPr>
          <w:rFonts w:ascii="Century Gothic" w:eastAsia="SimSun" w:hAnsi="Century Gothic" w:cs="Times New Roman"/>
        </w:rPr>
        <w:t xml:space="preserve">Additionally, R’s session </w:t>
      </w:r>
      <w:r w:rsidR="002A191D">
        <w:rPr>
          <w:rFonts w:ascii="Century Gothic" w:eastAsia="SimSun" w:hAnsi="Century Gothic" w:cs="Times New Roman"/>
        </w:rPr>
        <w:t xml:space="preserve">benefited hugely from the practical element of having the students </w:t>
      </w:r>
      <w:r w:rsidR="00D913E2">
        <w:rPr>
          <w:rFonts w:ascii="Century Gothic" w:eastAsia="SimSun" w:hAnsi="Century Gothic" w:cs="Times New Roman"/>
        </w:rPr>
        <w:t>measure the peat depth themselves</w:t>
      </w:r>
      <w:r w:rsidR="006B3AF0">
        <w:rPr>
          <w:rFonts w:ascii="Century Gothic" w:eastAsia="SimSun" w:hAnsi="Century Gothic" w:cs="Times New Roman"/>
        </w:rPr>
        <w:t xml:space="preserve">; </w:t>
      </w:r>
      <w:r w:rsidR="006B3AF0">
        <w:t>p</w:t>
      </w:r>
      <w:r w:rsidR="006B3AF0">
        <w:t xml:space="preserve">ractical activity - </w:t>
      </w:r>
      <w:r w:rsidR="006B3AF0" w:rsidRPr="00333FB9">
        <w:rPr>
          <w:b/>
          <w:bCs/>
        </w:rPr>
        <w:t>applying</w:t>
      </w:r>
      <w:r w:rsidR="006B3AF0">
        <w:t xml:space="preserve"> learning - increases information retention and engagement </w:t>
      </w:r>
      <w:sdt>
        <w:sdtPr>
          <w:rPr>
            <w:color w:val="000000"/>
          </w:rPr>
          <w:tag w:val="MENDELEY_CITATION_v3_eyJjaXRhdGlvbklEIjoiTUVOREVMRVlfQ0lUQVRJT05fZGIyYmZkZDktODRmMS00NDMxLTk2YmUtNmNhNDU0NzVhOTgyIiwicHJvcGVydGllcyI6eyJub3RlSW5kZXgiOjB9LCJpc0VkaXRlZCI6ZmFsc2UsIm1hbnVhbE92ZXJyaWRlIjp7ImlzTWFudWFsbHlPdmVycmlkZGVuIjpmYWxzZSwiY2l0ZXByb2NUZXh0IjoiKER1Y2t3b3J0aCwgMjAxNCkiLCJtYW51YWxPdmVycmlkZVRleHQiOiIifSwiY2l0YXRpb25JdGVtcyI6W3siaWQiOiJmY2ZiODJlNC0yYzA3LTNiMDYtYmUxZC1hNWFhM2JmMGRhNDAiLCJpdGVtRGF0YSI6eyJ0eXBlIjoiYm9vayIsImlkIjoiZmNmYjgyZTQtMmMwNy0zYjA2LWJlMWQtYTVhYTNiZjBkYTQwIiwidGl0bGUiOiJIb3cgdG8gYmUgYSBCcmlsbGlhbnQgRkUgVGVhY2hlciIsImF1dGhvciI6W3siZmFtaWx5IjoiRHVja3dvcnRoIiwiZ2l2ZW4iOiJWaWNreSIsInBhcnNlLW5hbWVzIjpmYWxzZSwiZHJvcHBpbmctcGFydGljbGUiOiIiLCJub24tZHJvcHBpbmctcGFydGljbGUiOiIifV0sImNvbnRhaW5lci10aXRsZSI6IkhvdyB0byBiZSBhIEJyaWxsaWFudCBGRSBUZWFjaGVyIiwiaXNzdWVkIjp7ImRhdGUtcGFydHMiOltbMjAxNF1dfSwicHVibGlzaGVyLXBsYWNlIjoiT3hvbiIsInB1Ymxpc2hlciI6IlJvdXRsZWRnZSIsImNvbnRhaW5lci10aXRsZS1zaG9ydCI6IiJ9LCJpc1RlbXBvcmFyeSI6ZmFsc2V9XX0="/>
          <w:id w:val="-270015387"/>
          <w:placeholder>
            <w:docPart w:val="9EFFDEF2971644C895C79822F1A5E620"/>
          </w:placeholder>
        </w:sdtPr>
        <w:sdtContent>
          <w:r w:rsidR="000F1814" w:rsidRPr="000F1814">
            <w:rPr>
              <w:color w:val="000000"/>
            </w:rPr>
            <w:t>(Duckworth, 2014)</w:t>
          </w:r>
        </w:sdtContent>
      </w:sdt>
      <w:r w:rsidR="006B3AF0">
        <w:rPr>
          <w:rFonts w:ascii="Century Gothic" w:eastAsia="SimSun" w:hAnsi="Century Gothic" w:cs="Times New Roman"/>
        </w:rPr>
        <w:t xml:space="preserve">. </w:t>
      </w:r>
      <w:r w:rsidR="0021313F">
        <w:rPr>
          <w:rFonts w:ascii="Century Gothic" w:eastAsia="SimSun" w:hAnsi="Century Gothic" w:cs="Times New Roman"/>
        </w:rPr>
        <w:t xml:space="preserve">All of this was good planning in line with professional standard </w:t>
      </w:r>
      <w:r w:rsidR="00224DD1">
        <w:rPr>
          <w:rFonts w:ascii="Century Gothic" w:eastAsia="SimSun" w:hAnsi="Century Gothic" w:cs="Times New Roman"/>
        </w:rPr>
        <w:t xml:space="preserve">A1 </w:t>
      </w:r>
      <w:r w:rsidR="00224DD1">
        <w:rPr>
          <w:rFonts w:ascii="Century Gothic" w:eastAsia="SimSun" w:hAnsi="Century Gothic" w:cs="Times New Roman"/>
        </w:rPr>
        <w:t>(HEA, 2011)</w:t>
      </w:r>
      <w:r w:rsidR="00224DD1">
        <w:rPr>
          <w:rFonts w:ascii="Century Gothic" w:eastAsia="SimSun" w:hAnsi="Century Gothic" w:cs="Times New Roman"/>
        </w:rPr>
        <w:t>.</w:t>
      </w:r>
    </w:p>
    <w:p w14:paraId="13BB52F4" w14:textId="7AE3D509" w:rsidR="008C7CD2" w:rsidRDefault="008C7CD2" w:rsidP="00A65D5D"/>
    <w:p w14:paraId="1170B65B" w14:textId="2AFB130D" w:rsidR="00DA7A78" w:rsidRDefault="00A403E5" w:rsidP="00DA7A78">
      <w:pPr>
        <w:pStyle w:val="Heading3"/>
      </w:pPr>
      <w:bookmarkStart w:id="14" w:name="_Toc132985525"/>
      <w:r>
        <w:t>Use the Tools to Hand</w:t>
      </w:r>
      <w:bookmarkEnd w:id="14"/>
    </w:p>
    <w:p w14:paraId="062519D1" w14:textId="5EC8435A" w:rsidR="00C17424" w:rsidRDefault="00DE4F97" w:rsidP="00DE4F97">
      <w:pPr>
        <w:spacing w:line="360" w:lineRule="auto"/>
        <w:jc w:val="both"/>
      </w:pPr>
      <w:r>
        <w:t>Several excellent examples of adaptability emerged in the sessions</w:t>
      </w:r>
      <w:r w:rsidR="00F94875">
        <w:t xml:space="preserve">; an excellent approach to learning (as in professional standard A4 </w:t>
      </w:r>
      <w:r w:rsidR="00F94875">
        <w:rPr>
          <w:rFonts w:ascii="Century Gothic" w:eastAsia="SimSun" w:hAnsi="Century Gothic" w:cs="Times New Roman"/>
        </w:rPr>
        <w:t>(HEA, 2011)</w:t>
      </w:r>
      <w:r w:rsidR="00F94875">
        <w:rPr>
          <w:rFonts w:ascii="Century Gothic" w:eastAsia="SimSun" w:hAnsi="Century Gothic" w:cs="Times New Roman"/>
        </w:rPr>
        <w:t>)</w:t>
      </w:r>
      <w:r>
        <w:t xml:space="preserve">. </w:t>
      </w:r>
      <w:r w:rsidR="008C7388">
        <w:t xml:space="preserve">L’s use of the register to both take attendance and allow him to </w:t>
      </w:r>
      <w:r w:rsidR="0075388C">
        <w:t>speak with every learner individually, even briefly, was innovative</w:t>
      </w:r>
      <w:r w:rsidR="00510B95">
        <w:t>; it also let him reiterate some of the ‘netiquette’ behavioural rules, such as reminding them to turn on their cameras.</w:t>
      </w:r>
      <w:r w:rsidR="00BF245A">
        <w:t xml:space="preserve"> </w:t>
      </w:r>
      <w:r w:rsidR="004976DE">
        <w:t xml:space="preserve">I felt R did particularly well at this, however. </w:t>
      </w:r>
      <w:r w:rsidR="007B6178">
        <w:t>Given the poor weather t</w:t>
      </w:r>
      <w:r w:rsidR="007B6178">
        <w:t xml:space="preserve">he students could easily have felt too miserable and cold to focus; their fundamental physiological needs were unmet in Maslow’s hierarchy, which impairs learning </w:t>
      </w:r>
      <w:sdt>
        <w:sdtPr>
          <w:rPr>
            <w:color w:val="000000"/>
          </w:rPr>
          <w:tag w:val="MENDELEY_CITATION_v3_eyJjaXRhdGlvbklEIjoiTUVOREVMRVlfQ0lUQVRJT05fZGI3MDA0ZDQtOWM4ZC00ZDBjLWJkMTItMGMyNGE2MTQ0ZmVmIiwicHJvcGVydGllcyI6eyJub3RlSW5kZXgiOjB9LCJpc0VkaXRlZCI6ZmFsc2UsIm1hbnVhbE92ZXJyaWRlIjp7ImlzTWFudWFsbHlPdmVycmlkZGVuIjpmYWxzZSwiY2l0ZXByb2NUZXh0IjoiKEt1cnQsIDIwMjEpIiwibWFudWFsT3ZlcnJpZGVUZXh0IjoiIn0sImNpdGF0aW9uSXRlbXMiOlt7ImlkIjoiNTBmMTk2NmUtY2Q4NS0zMmI3LWE2MjQtMzIzZjRlMGNkOTIxIiwiaXRlbURhdGEiOnsidHlwZSI6IndlYnBhZ2UiLCJpZCI6IjUwZjE5NjZlLWNkODUtMzJiNy1hNjI0LTMyM2Y0ZTBjZDkyMSIsInRpdGxlIjoiTWFzbG934oCZcyBIaWVyYXJjaHkgT2YgTmVlZHMgSW4gRWR1Y2F0aW9uIiwiYXV0aG9yIjpbeyJmYW1pbHkiOiJLdXJ0IiwiZ2l2ZW4iOiJTLiIsInBhcnNlLW5hbWVzIjpmYWxzZSwiZHJvcHBpbmctcGFydGljbGUiOiIiLCJub24tZHJvcHBpbmctcGFydGljbGUiOiIifV0sImNvbnRhaW5lci10aXRsZSI6IkVkdWNhdGlvbiBMaWJyYXJ5IiwiYWNjZXNzZWQiOnsiZGF0ZS1wYXJ0cyI6W1syMDIzLDQsMTBdXX0sIlVSTCI6Imh0dHBzOi8vZWR1Y2F0aW9ubGlicmFyeS5vcmcvbWFzbG93cy1oaWVyYXJjaHktb2YtbmVlZHMtaW4tZWR1Y2F0aW9uLyIsImlzc3VlZCI6eyJkYXRlLXBhcnRzIjpbWzIwMjEsMSwzMF1dfSwiY29udGFpbmVyLXRpdGxlLXNob3J0IjoiIn0sImlzVGVtcG9yYXJ5IjpmYWxzZX1dfQ=="/>
          <w:id w:val="826560212"/>
          <w:placeholder>
            <w:docPart w:val="C8EF90F9254841529C23A8D09CF5D845"/>
          </w:placeholder>
        </w:sdtPr>
        <w:sdtContent>
          <w:r w:rsidR="000F1814" w:rsidRPr="000F1814">
            <w:rPr>
              <w:color w:val="000000"/>
            </w:rPr>
            <w:t>(Kurt, 2021)</w:t>
          </w:r>
        </w:sdtContent>
      </w:sdt>
      <w:r w:rsidR="007B6178">
        <w:t>.</w:t>
      </w:r>
      <w:r w:rsidR="007B6178">
        <w:t xml:space="preserve"> </w:t>
      </w:r>
      <w:r w:rsidR="00251B5C">
        <w:t xml:space="preserve">However, by secretly parking us under the </w:t>
      </w:r>
      <w:r w:rsidR="005C1966">
        <w:t xml:space="preserve">wind turbine at site 2, he made the weather work in our favour; </w:t>
      </w:r>
      <w:r w:rsidR="00004808">
        <w:t xml:space="preserve">seeing it disappear into the mist above us was genuinely eerie (Fig. 1), and the students were delighted. </w:t>
      </w:r>
    </w:p>
    <w:p w14:paraId="3885958F" w14:textId="77777777" w:rsidR="00EE3F4F" w:rsidRDefault="00EE3F4F" w:rsidP="00DE4F97">
      <w:pPr>
        <w:spacing w:line="360" w:lineRule="auto"/>
        <w:jc w:val="both"/>
      </w:pPr>
    </w:p>
    <w:p w14:paraId="68F4758E" w14:textId="77777777" w:rsidR="00EE3F4F" w:rsidRDefault="00EE3F4F" w:rsidP="00EE3F4F">
      <w:pPr>
        <w:pStyle w:val="Caption"/>
        <w:jc w:val="both"/>
      </w:pPr>
      <w:r>
        <w:rPr>
          <w:noProof/>
        </w:rPr>
        <w:drawing>
          <wp:inline distT="0" distB="0" distL="0" distR="0" wp14:anchorId="1600CA13" wp14:editId="375503A9">
            <wp:extent cx="1924050" cy="34176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25935" cy="3421020"/>
                    </a:xfrm>
                    <a:prstGeom prst="rect">
                      <a:avLst/>
                    </a:prstGeom>
                    <a:noFill/>
                    <a:ln>
                      <a:noFill/>
                    </a:ln>
                  </pic:spPr>
                </pic:pic>
              </a:graphicData>
            </a:graphic>
          </wp:inline>
        </w:drawing>
      </w:r>
      <w:r w:rsidRPr="00EE3F4F">
        <w:t xml:space="preserve"> </w:t>
      </w:r>
    </w:p>
    <w:p w14:paraId="7D622BC2" w14:textId="73FDC17B" w:rsidR="00EE3F4F" w:rsidRDefault="00EE3F4F" w:rsidP="00EE3F4F">
      <w:pPr>
        <w:pStyle w:val="Caption"/>
        <w:jc w:val="both"/>
      </w:pPr>
      <w:bookmarkStart w:id="15" w:name="_Toc132905097"/>
      <w:r>
        <w:t xml:space="preserve">Figure </w:t>
      </w:r>
      <w:r>
        <w:fldChar w:fldCharType="begin"/>
      </w:r>
      <w:r>
        <w:instrText xml:space="preserve"> SEQ Figure \* ARABIC </w:instrText>
      </w:r>
      <w:r>
        <w:fldChar w:fldCharType="separate"/>
      </w:r>
      <w:r>
        <w:rPr>
          <w:noProof/>
        </w:rPr>
        <w:t>1</w:t>
      </w:r>
      <w:r>
        <w:fldChar w:fldCharType="end"/>
      </w:r>
      <w:r>
        <w:t>. Turbine in the Mist</w:t>
      </w:r>
      <w:bookmarkEnd w:id="15"/>
    </w:p>
    <w:p w14:paraId="304D6E23" w14:textId="79F66761" w:rsidR="00DE4F97" w:rsidRDefault="00DE4F97" w:rsidP="00DE4F97">
      <w:pPr>
        <w:spacing w:line="360" w:lineRule="auto"/>
        <w:jc w:val="both"/>
      </w:pPr>
    </w:p>
    <w:p w14:paraId="7CE8F69C" w14:textId="2F30849A" w:rsidR="004F6A3E" w:rsidRDefault="00F422DB" w:rsidP="00DA68A3">
      <w:pPr>
        <w:pStyle w:val="Heading3"/>
      </w:pPr>
      <w:bookmarkStart w:id="16" w:name="_Toc132985526"/>
      <w:r>
        <w:t>Vary Learning Activities</w:t>
      </w:r>
      <w:bookmarkEnd w:id="16"/>
    </w:p>
    <w:p w14:paraId="1649BE42" w14:textId="1AC81267" w:rsidR="003A22B8" w:rsidRDefault="00BF080B" w:rsidP="00BF080B">
      <w:pPr>
        <w:spacing w:line="360" w:lineRule="auto"/>
        <w:jc w:val="both"/>
      </w:pPr>
      <w:r>
        <w:t xml:space="preserve">Learners’ attention lapses after 10-18 minutes </w:t>
      </w:r>
      <w:sdt>
        <w:sdtPr>
          <w:rPr>
            <w:color w:val="000000"/>
          </w:rPr>
          <w:tag w:val="MENDELEY_CITATION_v3_eyJjaXRhdGlvbklEIjoiTUVOREVMRVlfQ0lUQVRJT05fMjhmYzhjMDMtNjAzOC00MjQzLWE5MTUtM2YyMWYxMzYyYzEzIiwicHJvcGVydGllcyI6eyJub3RlSW5kZXgiOjB9LCJpc0VkaXRlZCI6ZmFsc2UsIm1hbnVhbE92ZXJyaWRlIjp7ImlzTWFudWFsbHlPdmVycmlkZGVuIjpmYWxzZSwiY2l0ZXByb2NUZXh0IjoiKEJhYmlrIGFuZCBMdXRoZXIsIDIwMjApIiwibWFudWFsT3ZlcnJpZGVUZXh0IjoiIn0sImNpdGF0aW9uSXRlbXMiOlt7ImlkIjoiMWI3MGQ2MDctYjFkMy0zNDFlLWE5YTktNDdjYzY2ODAwMTZjIiwiaXRlbURhdGEiOnsidHlwZSI6ImFydGljbGUtam91cm5hbCIsImlkIjoiMWI3MGQ2MDctYjFkMy0zNDFlLWE5YTktNDdjYzY2ODAwMTZjIiwidGl0bGUiOiJDcmVhdGluZyBhbmQgUHJlc2VudGluZyBhbiBFZmZlY3RpdmUgTGVjdHVyZSIsImF1dGhvciI6W3siZmFtaWx5IjoiQmFiaWsiLCJnaXZlbiI6Ikplbm5pZmVyIE0uIiwicGFyc2UtbmFtZXMiOmZhbHNlLCJkcm9wcGluZy1wYXJ0aWNsZSI6IiIsIm5vbi1kcm9wcGluZy1wYXJ0aWNsZSI6IiJ9LHsiZmFtaWx5IjoiTHV0aGVyIiwiZ2l2ZW4iOiJWZXJhIFAuIiwicGFyc2UtbmFtZXMiOmZhbHNlLCJkcm9wcGluZy1wYXJ0aWNsZSI6IiIsIm5vbi1kcm9wcGluZy1wYXJ0aWNsZSI6IiJ9XSwiY29udGFpbmVyLXRpdGxlIjoiSm91cm5hbCBvZiBDb250aW51aW5nIEVkdWNhdGlvbiBpbiB0aGUgSGVhbHRoIFByb2Zlc3Npb25zIiwiYWNjZXNzZWQiOnsiZGF0ZS1wYXJ0cyI6W1syMDIzLDIsMV1dfSwiSVNTTiI6IjE1NTQ1NThYIiwiVVJMIjoiaHR0cHM6Ly9hY2FkZW15Lmlkc29jaWV0eS5vcmcvc2l0ZXMvZGVmYXVsdC9maWxlcy9DcmVhdGluZ19hbmRfUHJlc2VudGluZ19hbl9FZmZlY3RpdmVfTGVjdHVyZS5wZGYiLCJpc3N1ZWQiOnsiZGF0ZS1wYXJ0cyI6W1syMDIwXV19LCJhYnN0cmFjdCI6IkxlY3R1cmVzIGFyZSBhIGtleSB0b29sIGZvciBsYXJnZSBncm91cCB0ZWFjaGluZyBpbiBjb250aW51aW5nIHByb2Zlc3Npb25hbCBkZXZlbG9wbWVudCBhbmQgY29udGludWluZyBtZWRpY2FsIGVkdWNhdGlvbiB3aXRoaW4gdGhlIGhlYWx0aCBjYXJlIHByb2Zlc3Npb25zLiBIb3dldmVyLCBtYW55IHByYWN0aXRpb25lcnMgd2hvIGRlbGl2ZXIgbGVjdHVyZXMgaGF2ZSBub3QgaGFkIHRoZSB0aW1lIG9yIG9wcG9ydHVuaXR5IHRvIHBhcnRpY2lwYXRlIGluIGZvcm1hbCB0cmFpbmluZyBvbiBob3cgdG8gZ2l2ZSBhbiBlZmZlY3RpdmUgcHJlc2VudGF0aW9uLiBJbiB0aGlzIGFydGljbGUsIHdlIHdpbGwgcHJvdmlkZSBhIGNvbXByZWhlbnNpdmUgZ3VpZGUgZm9yIGNyZWF0aW5nIGFuZCBwcmVzZW50aW5nIGFuIGVmZmVjdGl2ZSBsZWN0dXJlLiBXZSB3aWxsIGRpc2N1c3MgZXZpZGVuY2UtYmFzZWQgcHJpbmNpcGxlcyBvZiBlZmZlY3RpdmUgdGVhY2hpbmcsIHNsaWRlIG9yZ2FuaXphdGlvbiBhbmQgZGVzaWduLCBhY3RpdmUgbGVhcm5pbmcsIGFuZCBwdWJsaWMgc3BlYWtpbmcuIiwiaXNzdWUiOiIxIiwidm9sdW1lIjoiNDAiLCJjb250YWluZXItdGl0bGUtc2hvcnQiOiIifSwiaXNUZW1wb3JhcnkiOmZhbHNlfV19"/>
          <w:id w:val="474884659"/>
          <w:placeholder>
            <w:docPart w:val="256DA580036B4842AC2CB3C4D1215256"/>
          </w:placeholder>
        </w:sdtPr>
        <w:sdtContent>
          <w:r w:rsidR="000F1814" w:rsidRPr="000F1814">
            <w:rPr>
              <w:color w:val="000000"/>
            </w:rPr>
            <w:t>(</w:t>
          </w:r>
          <w:proofErr w:type="spellStart"/>
          <w:r w:rsidR="000F1814" w:rsidRPr="000F1814">
            <w:rPr>
              <w:color w:val="000000"/>
            </w:rPr>
            <w:t>Babik</w:t>
          </w:r>
          <w:proofErr w:type="spellEnd"/>
          <w:r w:rsidR="000F1814" w:rsidRPr="000F1814">
            <w:rPr>
              <w:color w:val="000000"/>
            </w:rPr>
            <w:t xml:space="preserve"> and Luther, 2020)</w:t>
          </w:r>
        </w:sdtContent>
      </w:sdt>
      <w:r>
        <w:t xml:space="preserve">, so it was notable that </w:t>
      </w:r>
      <w:r w:rsidR="0022227B">
        <w:t>L and I both</w:t>
      </w:r>
      <w:r>
        <w:t xml:space="preserve"> taught in ‘blocks’ of </w:t>
      </w:r>
      <w:r w:rsidR="0022227B">
        <w:t>no more than about</w:t>
      </w:r>
      <w:r>
        <w:t xml:space="preserve"> 15 minutes apiece; I suspect this made the lecture</w:t>
      </w:r>
      <w:r w:rsidR="003A22B8">
        <w:t>s</w:t>
      </w:r>
      <w:r>
        <w:t xml:space="preserve"> more engaging. </w:t>
      </w:r>
      <w:r w:rsidR="003A22B8">
        <w:t xml:space="preserve">We each </w:t>
      </w:r>
      <w:r w:rsidR="002C3D58">
        <w:t>marked clear transitions between them</w:t>
      </w:r>
      <w:r w:rsidR="00181CD7">
        <w:t xml:space="preserve"> to prevent students disengaging</w:t>
      </w:r>
      <w:r w:rsidR="002C3D58">
        <w:t xml:space="preserve">, too – </w:t>
      </w:r>
      <w:r w:rsidR="00FD011C">
        <w:t>I alternated with videos or graphics</w:t>
      </w:r>
      <w:r w:rsidR="00FD011C">
        <w:t>,</w:t>
      </w:r>
      <w:r w:rsidR="00FD011C">
        <w:t xml:space="preserve"> whereas </w:t>
      </w:r>
      <w:r w:rsidR="002C3D58">
        <w:t>L finished each with a brief Q&amp;A (also good for formative feedback</w:t>
      </w:r>
      <w:r w:rsidR="00A32FE7">
        <w:t xml:space="preserve">) </w:t>
      </w:r>
      <w:sdt>
        <w:sdtPr>
          <w:rPr>
            <w:color w:val="000000"/>
          </w:rPr>
          <w:tag w:val="MENDELEY_CITATION_v3_eyJjaXRhdGlvbklEIjoiTUVOREVMRVlfQ0lUQVRJT05fZGZmOTZhMDgtMDBiNC00YjBiLWFjNDYtN2Q1NjU5OGRjN2E0IiwicHJvcGVydGllcyI6eyJub3RlSW5kZXgiOjB9LCJpc0VkaXRlZCI6ZmFsc2UsIm1hbnVhbE92ZXJyaWRlIjp7ImlzTWFudWFsbHlPdmVycmlkZGVuIjpmYWxzZSwiY2l0ZXByb2NUZXh0IjoiKENoaWxkLCAyMDA0OyBEdWNrd29ydGgsIDIwMTQ7IERpeG9uIDxpPmV0IGFsLjwvaT4sIDIwMTk7IEJhYmlrIGFuZCBMdXRoZXIsIDIwMjA7IFJhY2UsIDIwMjApIiwibWFudWFsT3ZlcnJpZGVUZXh0IjoiIn0sImNpdGF0aW9uSXRlbXMiOlt7ImlkIjoiZGJmOTEwMTEtOTA0OS0zYzhiLWI2MTAtYzczZGQ4NWQxNmIzIiwiaXRlbURhdGEiOnsidHlwZSI6ImJvb2siLCJpZCI6ImRiZjkxMDExLTkwNDktM2M4Yi1iNjEwLWM3M2RkODVkMTZiMyIsInRpdGxlIjoiVGhlIGxlY3R1cmVyJ3MgdG9vbGtpdDogQSBwcmFjdGljYWwgZ3VpZGUgdG8gYXNzZXNzbWVudCwgbGVhcm5pbmcgYW5kIHRlYWNoaW5nIiwiYXV0aG9yIjpbeyJmYW1pbHkiOiJSYWNlIiwiZ2l2ZW4iOiJQaGlsaXAiLCJwYXJzZS1uYW1lcyI6ZmFsc2UsImRyb3BwaW5nLXBhcnRpY2xlIjoiIiwibm9uLWRyb3BwaW5nLXBhcnRpY2xlIjoiIn1dLCJjb250YWluZXItdGl0bGUiOiJSb3V0bGVkZ2UiLCJJU1NOIjoiMDAwNy0xMDEzIiwiaXNzdWVkIjp7ImRhdGUtcGFydHMiOltbMjAyMF1dfSwicHVibGlzaGVyLXBsYWNlIjoiT3hvbiIsImFic3RyYWN0IjoiVGhlIGZpZnRoIGVkaXRpb24gb2YgVGhlIExlY3R1cmVyJ3MgVG9vbGtpdCBhZGRyZXNzZXMgdGhlIG5lZWRzIGFuZCBhc3BpcmF0aW9ucyBvZiBhbGwgbGVjdHVyZXJzIHRlYWNoaW5nIGluIHRlcnRpYXJ5IGVkdWNhdGlvbi4gV2l0aCBhIGZvY3VzIG9uIHByYWN0aWNhbCwgaW1wbGVtZW50YWJsZSBzdHJhdGVnaWVzIHRvIGVuaGFuY2UgbGVhcm5pbmcgZXhwZXJpZW5jZXMgYW5kIGVuc3VyZSBiZXN0IHByYWN0aWNlLCBpdCBjb3ZlcnMgYWxsIG9mIHRoZSBuZWVkLXRvLWtub3cgaW5mb3JtYXRpb24gY3J1Y2lhbCB0byB0ZWFjaGluZyBzdWNjZXNzLiBQaW5wb2ludGluZyBhc3BlY3RzIG9mIHRlYWNoaW5nIGV4Y2VsbGVuY2UsIHRoZSBjaGFsbGVuZ2VzIGFuZCBzdHJlc3NlcyBvZiB0ZWFjaGluZyBhbmQgYWRhcHRlZCB0byBjb3ZlciBkaWdpdGFsIGFuZCBvbmxpbmUgbGVhcm5pbmcgYXMgd2VsbCBhcyBmYWNlLXRvLWZhY2UgY29udGV4dHMsIHRoaXMgbmV3IGVkaXRpb24gY292ZXJzOiBkZXNpZ25pbmcgYW5kIHVzaW5nIGxlYXJuaW5nIG91dGNvbWVzIGZhY2UtdG8tZmFjZSwgb25saW5lIGFuZCBwZWVyIGRpYWxvZ3VlcyB1c2luZyB3ZWIgZXh0cmFjdHMsIHZpZGVvLWNsaXBzLCBwaG9uZXMsIHRhYmxldHMgYW5kIHNvY2lhbCBtZWRpYSBpbiBsYXJnZSBncm91cCB0ZWFjaGluZyBob3cgb25saW5lIGxlYXJuaW5nIHJlbGF0ZXMgdG8gdGhlIGxhcmdlciBjb250ZXh0cyBvZiBsZWN0dXJlcyBhbmQgTU9PQ3MgY2hlYXRpbmcsIHBsYWdpYXJpc20sIGVzc2F5IG1pbGxzIGFuZCBvbmxpbmUgYXNzZXNzbWVudCBob3cgcGFydGljdWxhciBhc3BlY3RzIGZpdCBpbnRvIHRoZSBiaWdnZXIgcGljdHVyZSBvZiBhIG1vZHVsZS9jb3Vyc2UvZGVncmVlL2xpZmUgZW5zdXJpbmcgeW91J3JlIGxvb2tpbmcgYWZ0ZXIgeW91cnNlbGYgQmFzZWQgb24gZm91ciBkZWNhZGVzIG9mIGV4cGVyaWVuY2Ugb2YgaGlnaGVyIGVkdWNhdGlvbiwgVGhlIExlY3R1cmVyJ3MgVG9vbGtpdCBpcyB3cml0dGVuIHdpdGggYXV0aG9yaXR5IGFuZCBjbGFyaXR5IGluIGEgamFyZ29uLWZyZWUgc3R5bGUuIFRoaXMgaW52YWx1YWJsZSBndWlkZSBpcyBhIG11c3QtcmVhZCBmb3IgZXZlcnkgaGlnaGVyIGVkdWNhdGlvbiBwcm9mZXNzaW9uYWwuIiwiZWRpdGlvbiI6IjV0aCIsInB1Ymxpc2hlciI6IlJvdXRsZWRnZSI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A0ZjQxOWIyLTcwMWQtMzI2ZC1hNDg0LWMyNDlkOWRkNmM2YiIsIml0ZW1EYXRhIjp7InR5cGUiOiJib29rIiwiaWQiOiIwNGY0MTliMi03MDFkLTMyNmQtYTQ4NC1jMjQ5ZDlkZDZjNmIiLCJ0aXRsZSI6IlBzeWNob2xvZ3kgYW5kIHRoZSBUZWFjaGVyIiwiYXV0aG9yIjpbeyJmYW1pbHkiOiJDaGlsZCIsImdpdmVuIjoiRC4iLCJwYXJzZS1uYW1lcyI6ZmFsc2UsImRyb3BwaW5nLXBhcnRpY2xlIjoiIiwibm9uLWRyb3BwaW5nLXBhcnRpY2xlIjoiIn1dLCJpc3N1ZWQiOnsiZGF0ZS1wYXJ0cyI6W1syMDA0XV19LCJwdWJsaXNoZXItcGxhY2UiOiJMb25kb24iLCJlZGl0aW9uIjoiN3RoIiwicHVibGlzaGVyIjoiQ29udGludXVtIn0sImlzVGVtcG9yYXJ5IjpmYWxzZX0seyJpZCI6ImZjZmI4MmU0LTJjMDctM2IwNi1iZTFkLWE1YWEzYmYwZGE0MCIsIml0ZW1EYXRhIjp7InR5cGUiOiJib29rIiwiaWQiOiJmY2ZiODJlNC0yYzA3LTNiMDYtYmUxZC1hNWFhM2JmMGRhNDAiLCJ0aXRsZSI6IkhvdyB0byBiZSBhIEJyaWxsaWFudCBGRSBUZWFjaGVyIiwiYXV0aG9yIjpbeyJmYW1pbHkiOiJEdWNrd29ydGgiLCJnaXZlbiI6IlZpY2t5IiwicGFyc2UtbmFtZXMiOmZhbHNlLCJkcm9wcGluZy1wYXJ0aWNsZSI6IiIsIm5vbi1kcm9wcGluZy1wYXJ0aWNsZSI6IiJ9XSwiY29udGFpbmVyLXRpdGxlIjoiSG93IHRvIGJlIGEgQnJpbGxpYW50IEZFIFRlYWNoZXIiLCJpc3N1ZWQiOnsiZGF0ZS1wYXJ0cyI6W1syMDE0XV19LCJwdWJsaXNoZXItcGxhY2UiOiJPeG9uIiwicHVibGlzaGVyIjoiUm91dGxlZGdlIn0sImlzVGVtcG9yYXJ5IjpmYWxzZX0seyJpZCI6IjFiNzBkNjA3LWIxZDMtMzQxZS1hOWE5LTQ3Y2M2NjgwMDE2YyIsIml0ZW1EYXRhIjp7InR5cGUiOiJhcnRpY2xlLWpvdXJuYWwiLCJpZCI6IjFiNzBkNjA3LWIxZDMtMzQxZS1hOWE5LTQ3Y2M2NjgwMDE2YyIsInRpdGxlIjoiQ3JlYXRpbmcgYW5kIFByZXNlbnRpbmcgYW4gRWZmZWN0aXZlIExlY3R1cmUiLCJhdXRob3IiOlt7ImZhbWlseSI6IkJhYmlrIiwiZ2l2ZW4iOiJKZW5uaWZlciBNLiIsInBhcnNlLW5hbWVzIjpmYWxzZSwiZHJvcHBpbmctcGFydGljbGUiOiIiLCJub24tZHJvcHBpbmctcGFydGljbGUiOiIifSx7ImZhbWlseSI6Ikx1dGhlciIsImdpdmVuIjoiVmVyYSBQLiIsInBhcnNlLW5hbWVzIjpmYWxzZSwiZHJvcHBpbmctcGFydGljbGUiOiIiLCJub24tZHJvcHBpbmctcGFydGljbGUiOiIifV0sImNvbnRhaW5lci10aXRsZSI6IkpvdXJuYWwgb2YgQ29udGludWluZyBFZHVjYXRpb24gaW4gdGhlIEhlYWx0aCBQcm9mZXNzaW9ucyIsImFjY2Vzc2VkIjp7ImRhdGUtcGFydHMiOltbMjAyMywyLDFdXX0sIklTU04iOiIxNTU0NTU4WCIsIlVSTCI6Imh0dHBzOi8vYWNhZGVteS5pZHNvY2lldHkub3JnL3NpdGVzL2RlZmF1bHQvZmlsZXMvQ3JlYXRpbmdfYW5kX1ByZXNlbnRpbmdfYW5fRWZmZWN0aXZlX0xlY3R1cmUucGRmIiwiaXNzdWVkIjp7ImRhdGUtcGFydHMiOltbMjAyMF1dfSwiYWJzdHJhY3QiOiJMZWN0dXJlcyBhcmUgYSBrZXkgdG9vbCBmb3IgbGFyZ2UgZ3JvdXAgdGVhY2hpbmcgaW4gY29udGludWluZyBwcm9mZXNzaW9uYWwgZGV2ZWxvcG1lbnQgYW5kIGNvbnRpbnVpbmcgbWVkaWNhbCBlZHVjYXRpb24gd2l0aGluIHRoZSBoZWFsdGggY2FyZSBwcm9mZXNzaW9ucy4gSG93ZXZlciwgbWFueSBwcmFjdGl0aW9uZXJzIHdobyBkZWxpdmVyIGxlY3R1cmVzIGhhdmUgbm90IGhhZCB0aGUgdGltZSBvciBvcHBvcnR1bml0eSB0byBwYXJ0aWNpcGF0ZSBpbiBmb3JtYWwgdHJhaW5pbmcgb24gaG93IHRvIGdpdmUgYW4gZWZmZWN0aXZlIHByZXNlbnRhdGlvbi4gSW4gdGhpcyBhcnRpY2xlLCB3ZSB3aWxsIHByb3ZpZGUgYSBjb21wcmVoZW5zaXZlIGd1aWRlIGZvciBjcmVhdGluZyBhbmQgcHJlc2VudGluZyBhbiBlZmZlY3RpdmUgbGVjdHVyZS4gV2Ugd2lsbCBkaXNjdXNzIGV2aWRlbmNlLWJhc2VkIHByaW5jaXBsZXMgb2YgZWZmZWN0aXZlIHRlYWNoaW5nLCBzbGlkZSBvcmdhbml6YXRpb24gYW5kIGRlc2lnbiwgYWN0aXZlIGxlYXJuaW5nLCBhbmQgcHVibGljIHNwZWFraW5nLiIsImlzc3VlIjoiMSIsInZvbHVtZSI6IjQwIn0sImlzVGVtcG9yYXJ5IjpmYWxzZX1dfQ=="/>
          <w:id w:val="-1113511702"/>
          <w:placeholder>
            <w:docPart w:val="024DD7AF1F234E70896C97877F560C8C"/>
          </w:placeholder>
        </w:sdtPr>
        <w:sdtContent>
          <w:r w:rsidR="000F1814">
            <w:rPr>
              <w:rFonts w:eastAsia="Times New Roman"/>
            </w:rPr>
            <w:t xml:space="preserve">(Child, 2004; Duckworth, 2014; Dixon </w:t>
          </w:r>
          <w:r w:rsidR="000F1814">
            <w:rPr>
              <w:rFonts w:eastAsia="Times New Roman"/>
              <w:i/>
              <w:iCs/>
            </w:rPr>
            <w:t>et al.</w:t>
          </w:r>
          <w:r w:rsidR="000F1814">
            <w:rPr>
              <w:rFonts w:eastAsia="Times New Roman"/>
            </w:rPr>
            <w:t xml:space="preserve">, 2019; </w:t>
          </w:r>
          <w:proofErr w:type="spellStart"/>
          <w:r w:rsidR="000F1814">
            <w:rPr>
              <w:rFonts w:eastAsia="Times New Roman"/>
            </w:rPr>
            <w:t>Babik</w:t>
          </w:r>
          <w:proofErr w:type="spellEnd"/>
          <w:r w:rsidR="000F1814">
            <w:rPr>
              <w:rFonts w:eastAsia="Times New Roman"/>
            </w:rPr>
            <w:t xml:space="preserve"> and Luther, 2020; Race, 2020)</w:t>
          </w:r>
        </w:sdtContent>
      </w:sdt>
      <w:r w:rsidR="00FD011C">
        <w:t xml:space="preserve">. </w:t>
      </w:r>
      <w:r w:rsidR="003C1880">
        <w:t>Questioning</w:t>
      </w:r>
      <w:r w:rsidR="009D3FEE">
        <w:t xml:space="preserve">, formative feedback and case studies/worked examples are all teaching methods with </w:t>
      </w:r>
      <w:r w:rsidR="00A55D2C">
        <w:t>large effect sizes</w:t>
      </w:r>
      <w:r w:rsidR="007D19FE">
        <w:t xml:space="preserve"> on learning </w:t>
      </w:r>
      <w:sdt>
        <w:sdtPr>
          <w:rPr>
            <w:color w:val="000000"/>
          </w:rPr>
          <w:tag w:val="MENDELEY_CITATION_v3_eyJjaXRhdGlvbklEIjoiTUVOREVMRVlfQ0lUQVRJT05fOTFlZmJlM2EtMmE2NS00OTg5LWFmNjQtMzk4ZTNhMmMwNDI0IiwicHJvcGVydGllcyI6eyJub3RlSW5kZXgiOjB9LCJpc0VkaXRlZCI6ZmFsc2UsIm1hbnVhbE92ZXJyaWRlIjp7ImlzTWFudWFsbHlPdmVycmlkZGVuIjpmYWxzZSwiY2l0ZXByb2NUZXh0IjoiKEhhdHRpZSwgMjAwOSkiLCJtYW51YWxPdmVycmlkZVRleHQiOiIifSwiY2l0YXRpb25JdGVtcyI6W3siaWQiOiI1Y2FjOWJlYy0zY2Y1LTNlODEtODQxZC1lYzRkZTk5Y2YyNzEiLCJpdGVtRGF0YSI6eyJ0eXBlIjoiYm9vayIsImlkIjoiNWNhYzliZWMtM2NmNS0zZTgxLTg0MWQtZWM0ZGU5OWNmMjcxIiwidGl0bGUiOiJWaXNpYmxlIGxlYXJuaW5nOiBBIHN5bnRoZXNpcyBvZiBvdmVyIDgwMCBtZXRhLWFuYWx5c2VzIHJlbGF0aW5nIHRvIGFjaGlldmVtZW50IiwiYXV0aG9yIjpbeyJmYW1pbHkiOiJIYXR0aWUiLCJnaXZlbiI6IkpvaG4iLCJwYXJzZS1uYW1lcyI6ZmFsc2UsImRyb3BwaW5nLXBhcnRpY2xlIjoiIiwibm9uLWRyb3BwaW5nLXBhcnRpY2xlIjoiIn1dLCJjb250YWluZXItdGl0bGUiOiJWaXNpYmxlIExlYXJuaW5nOiBBIFN5bnRoZXNpcyBvZiBPdmVyIDgwMCBNZXRhLUFuYWx5c2VzIFJlbGF0aW5nIHRvIEFjaGlldmVtZW50IiwiRE9JIjoiMTAuNDMyNC85NzgwMjAzODg3MzMyIiwiaXNzdWVkIjp7ImRhdGUtcGFydHMiOltbMjAwOV1dfSwiYWJzdHJhY3QiOiJUaGlzIHVuaXF1ZSBhbmQgZ3JvdW5kLWJyZWFraW5nIGJvb2sgaXMgdGhlIHJlc3VsdCBvZiAxNSB5ZWFycyByZXNlYXJjaCBhbmQgc3ludGhlc2lzZXMgb3ZlciA4MDAgbWV0YS1hbmFseXNlcyBvbiB0aGUgaW5mbHVlbmNlcyBvbiBhY2hpZXZlbWVudCBpbiBzY2hvb2wtYWdlZCBzdHVkZW50cy4gSXQgYnVpbGRzIGEgc3RvcnkgYWJvdXQgdGhlIHBvd2VyIG9mIHRlYWNoZXJzLCBmZWVkYmFjaywgYW5kIGEgbW9kZWwgb2YgbGVhcm5pbmcgYW5kIHVuZGVyc3RhbmRpbmcuIFRoZSByZXNlYXJjaCBpbnZvbHZlcyBtYW55IG1pbGxpb25zIG9mIHN0dWRlbnRzIGFuZCByZXByZXNlbnRzIHRoZSBsYXJnZXN0IGV2ZXIgZXZpZGVuY2UgYmFzZWQgcmVzZWFyY2ggaW50byB3aGF0IGFjdHVhbGx5IHdvcmtzIGluIHNjaG9vbHMgdG8gaW1wcm92ZSBsZWFybmluZy4gQXJlYXMgY292ZXJlZCBpbmNsdWRlIHRoZSBpbmZsdWVuY2Ugb2YgdGhlIHN0dWRlbnQsIGhvbWUsIHNjaG9vbCwgY3VycmljdWxhLCB0ZWFjaGVyLCBhbmQgdGVhY2hpbmcgc3RyYXRlZ2llcy4gQSBtb2RlbCBvZiB0ZWFjaGluZyBhbmQgbGVhcm5pbmcgaXMgZGV2ZWxvcGVkIGJhc2VkIG9uIHRoZSBub3Rpb24gb2YgdmlzaWJsZSB0ZWFjaGluZyBhbmQgdmlzaWJsZSBsZWFybmluZy4gQSBtYWpvciBtZXNzYWdlIGlzIHRoYXQgd2hhdCB3b3JrcyBiZXN0IGZvciBzdHVkZW50cyBpcyBzaW1pbGFyIHRvIHdoYXQgd29ya3MgYmVzdCBmb3IgdGVhY2hlcnMgLSBhbiBhdHRlbnRpb24gdG8gc2V0dGluZyBjaGFsbGVuZ2luZyBsZWFybmluZyBpbnRlbnRpb25zLCBiZWluZyBjbGVhciBhYm91dCB3aGF0IHN1Y2Nlc3MgbWVhbnMsIGFuZCBhbiBhdHRlbnRpb24gdG8gbGVhcm5pbmcgc3RyYXRlZ2llcyBmb3IgZGV2ZWxvcGluZyBjb25jZXB0dWFsIHVuZGVyc3RhbmRpbmcgYWJvdXQgd2hhdCB0ZWFjaGVycyBhbmQgc3R1ZGVudHMga25vdyBhbmQgdW5kZXJzdGFuZC4gQWx0aG91Z2ggdGhlIGN1cnJlbnQgZXZpZGVuY2UgYmFzZWQgZmFkIGhhcyB0dXJuZWQgaW50byBhIGRlYmF0ZSBhYm91dCB0ZXN0IHNjb3JlcywgdGhpcyBib29rIGlzIGFib3V0IHVzaW5nIGV2aWRlbmNlIHRvIGJ1aWxkIGFuZCBkZWZlbmQgYSBtb2RlbCBvZiB0ZWFjaGluZyBhbmQgbGVhcm5pbmcuIEEgbWFqb3IgY29udHJpYnV0aW9uIGlzIGEgZmFzY2luYXRpbmcgYmVuY2htYXJrL2Rhc2hib2FyZCBmb3IgY29tcGFyaW5nIG1hbnkgaW5ub3ZhdGlvbnMgaW4gdGVhY2hpbmcgYW5kIHNjaG9vbHMuIiwiY29udGFpbmVyLXRpdGxlLXNob3J0IjoiIn0sImlzVGVtcG9yYXJ5IjpmYWxzZX1dfQ=="/>
          <w:id w:val="-1425956029"/>
          <w:placeholder>
            <w:docPart w:val="DefaultPlaceholder_-1854013440"/>
          </w:placeholder>
        </w:sdtPr>
        <w:sdtContent>
          <w:r w:rsidR="000F1814" w:rsidRPr="000F1814">
            <w:rPr>
              <w:color w:val="000000"/>
            </w:rPr>
            <w:t>(Hattie, 2009)</w:t>
          </w:r>
        </w:sdtContent>
      </w:sdt>
      <w:r w:rsidR="00A55D2C">
        <w:t>, and we both made use of them</w:t>
      </w:r>
      <w:r w:rsidR="00F204AC">
        <w:t>; the effect size of audio-visual elements is smaller, but still notable</w:t>
      </w:r>
      <w:r w:rsidR="007D19FE">
        <w:t>.</w:t>
      </w:r>
      <w:r w:rsidR="00032AD7">
        <w:t xml:space="preserve"> This focus on lesson design was </w:t>
      </w:r>
      <w:r w:rsidR="00032AD7" w:rsidRPr="00962B31">
        <w:rPr>
          <w:rFonts w:ascii="Century Gothic" w:eastAsia="SimSun" w:hAnsi="Century Gothic" w:cs="Times New Roman"/>
        </w:rPr>
        <w:t>in accordance with professional standards A1 (designing learning activities), K2 (appropriate teaching methods) and K3 (how students learn)</w:t>
      </w:r>
      <w:r w:rsidR="00B528E8">
        <w:rPr>
          <w:rFonts w:ascii="Century Gothic" w:eastAsia="SimSun" w:hAnsi="Century Gothic" w:cs="Times New Roman"/>
        </w:rPr>
        <w:t xml:space="preserve"> </w:t>
      </w:r>
      <w:r w:rsidR="00B528E8">
        <w:rPr>
          <w:rFonts w:ascii="Century Gothic" w:eastAsia="SimSun" w:hAnsi="Century Gothic" w:cs="Times New Roman"/>
        </w:rPr>
        <w:t>(HEA, 2011)</w:t>
      </w:r>
      <w:r w:rsidR="0029091A">
        <w:rPr>
          <w:rFonts w:ascii="Century Gothic" w:eastAsia="SimSun" w:hAnsi="Century Gothic" w:cs="Times New Roman"/>
        </w:rPr>
        <w:t>.</w:t>
      </w:r>
    </w:p>
    <w:p w14:paraId="68FE4CCA" w14:textId="7ED4CF60" w:rsidR="00DC544D" w:rsidRDefault="00DC544D" w:rsidP="00BF080B">
      <w:pPr>
        <w:spacing w:line="360" w:lineRule="auto"/>
        <w:jc w:val="both"/>
      </w:pPr>
    </w:p>
    <w:p w14:paraId="45248897" w14:textId="76C1EBCB" w:rsidR="00DC544D" w:rsidRDefault="00DC544D" w:rsidP="00DC544D">
      <w:pPr>
        <w:pStyle w:val="Heading3"/>
      </w:pPr>
      <w:bookmarkStart w:id="17" w:name="_Toc132985527"/>
      <w:r>
        <w:t>Rules and Boundaries</w:t>
      </w:r>
      <w:bookmarkEnd w:id="17"/>
    </w:p>
    <w:p w14:paraId="7F7EE198" w14:textId="451A8C9E" w:rsidR="003A22B8" w:rsidRDefault="00AE75C1" w:rsidP="00BF080B">
      <w:pPr>
        <w:spacing w:line="360" w:lineRule="auto"/>
        <w:jc w:val="both"/>
      </w:pPr>
      <w:r>
        <w:t xml:space="preserve">L provided a model example for handling undesirable behaviour. </w:t>
      </w:r>
      <w:r w:rsidR="00BB5FFD">
        <w:t xml:space="preserve">As well as reminding students to turn cameras on at the start, he </w:t>
      </w:r>
      <w:r w:rsidR="007902EA">
        <w:t xml:space="preserve">opened with a quick slide after the register reminding the class of the netiquette and engagement rules of the session. </w:t>
      </w:r>
      <w:r w:rsidR="00713EAF">
        <w:t>Chief among these is the rule that students must use the ‘hand up’ function on Teams and wait to be called on if they wish to speak (vital in an online class of ~40 students</w:t>
      </w:r>
      <w:r w:rsidR="00617DDF">
        <w:t>, which could otherwise become chaotic).</w:t>
      </w:r>
    </w:p>
    <w:p w14:paraId="26916FD4" w14:textId="49F00B1D" w:rsidR="00617DDF" w:rsidRDefault="00617DDF" w:rsidP="00BF080B">
      <w:pPr>
        <w:spacing w:line="360" w:lineRule="auto"/>
        <w:jc w:val="both"/>
      </w:pPr>
      <w:r>
        <w:t xml:space="preserve">Occasionally, students would forget this, and try to chime in. </w:t>
      </w:r>
      <w:r w:rsidR="00D44353">
        <w:t xml:space="preserve">L’s response was consistent every time </w:t>
      </w:r>
      <w:sdt>
        <w:sdtPr>
          <w:rPr>
            <w:rFonts w:ascii="Century Gothic" w:eastAsia="SimSun" w:hAnsi="Century Gothic" w:cs="Times New Roman"/>
          </w:rPr>
          <w:tag w:val="MENDELEY_CITATION_v3_eyJjaXRhdGlvbklEIjoiTUVOREVMRVlfQ0lUQVRJT05fMGNiZTcxNzctYjA5OC00MDc3LWE5MzYtNGYwZTEyYzg2YzFkIiwicHJvcGVydGllcyI6eyJub3RlSW5kZXgiOjB9LCJpc0VkaXRlZCI6ZmFsc2UsIm1hbnVhbE92ZXJyaWRlIjp7ImlzTWFudWFsbHlPdmVycmlkZGVuIjpmYWxzZSwiY2l0ZXByb2NUZXh0IjoiKFBhcnJ5IGFuZCBUYXVibWFuLCAyMDEzOyBEaXggYW5kIEdpbGJlcnQsIDIwMTc7IExlYm9yLCAyMDE3OyBEaXhvbiA8aT5ldCBhbC48L2k+LCAyMDE5KSIsIm1hbnVhbE92ZXJyaWRlVGV4dCI6IiJ9LCJjaXRhdGlvbkl0ZW1zIjpbeyJpZCI6ImM4NGUxMGMwLTFkMGEtM2I4OS1iYWM5LTMyZWNiMTFiZjEwZSIsIml0ZW1EYXRhIjp7InR5cGUiOiJib29rIiwiaWQiOiJjODRlMTBjMC0xZDBhLTNiODktYmFjOS0zMmVjYjExYmYxMGUiLCJ0aXRsZSI6IkNsYXNzcm9vbSBiZWhhdmlvdXIgbWFuYWdlbWVudCBpbiB0aGUgcG9zdC1zY2hvb2wgc2VjdG9yOiBTdHVkZW50IGFuZCB0ZWFjaGVyIHBlcnNwZWN0aXZlcyBvbiB0aGUgYmF0dGxlIGFnYWluc3QgYmVpbmcgZWR1Y2F0ZWQiLCJhdXRob3IiOlt7ImZhbWlseSI6IkxlYm9yIiwiZ2l2ZW4iOiJNZXJ2eW4iLCJwYXJzZS1uYW1lcyI6ZmFsc2UsImRyb3BwaW5nLXBhcnRpY2xlIjoiIiwibm9uLWRyb3BwaW5nLXBhcnRpY2xlIjoiIn1dLCJjb250YWluZXItdGl0bGUiOiJDbGFzc3Jvb20gQmVoYXZpb3VyIE1hbmFnZW1lbnQgaW4gdGhlIFBvc3QtU2Nob29sIFNlY3RvcjogU3R1ZGVudCBhbmQgVGVhY2hlciBQZXJzcGVjdGl2ZXMgb24gdGhlIEJhdHRsZSBBZ2FpbnN0IEJlaW5nIEVkdWNhdGVkIiwiRE9JIjoiMTAuMTAwNy85NzgtMy0zMTktNTcwNTEtOCIsImlzc3VlZCI6eyJkYXRlLXBhcnRzIjpbWzIwMTddXX0sImFic3RyYWN0IjoiVGhpcyBib29rIGxpc3RlbnMgdG8gdGhlIHZvaWNlcyBvZiBwb3N0LXNjaG9vbCB0ZWFjaGVycywgbWFuYWdlcnMsIHRoZW9yaXN0cywgdHJhaW5lZXMsIHRlYWNoZXIgZWR1Y2F0b3JzIGFuZCBzdHVkZW50cyB0YWxraW5nIGFib3V0IHRoZSBiYXR0bGUgYWdhaW5zdCBiZWluZyBlZHVjYXRlZC4gSXQgYW5hbHlzZXMgbW9kZWxzIG9mIGNsYXNzcm9vbSBiZWhhdmlvdXIgbWFuYWdlbWVudCwgd2l0aCBleGFtcGxlcyBvZiB0aGVvcnkgY3JpdGlxdWluZyBwcmFjdGljZSBhbmQgcHJhY3RpY2UgY3JpdGljaXppbmcgdGhlb3J5LiBUaGUgY29udGV4dHVhbCBwcmVzc3VyZXMgb2YgbWFuYWdlcmFsaXNtLCBkZW1hbmRzIGltcG9zZWQgYnkgT2ZzdGVkLCBlY29ub21pYyBzdXJ2aXZhbCBmb3IgaW5zdGl0dXRpb25zIGJhc2VkIG9uIHN0dWRlbnQgbnVtYmVycywgYW5kIG1hbmRhdG9yeSBhdHRlbmRhbmNlIHJlcXVpcmVtZW50cyBoYXZlIGFsbCBtZWFudCBldmVyLWluY3JlYXNpbmcgcHJlc3N1cmVzIG9uIHRlYWNoZXJzIGRlYWxpbmcgd2l0aCBzdHVkZW50cycgdmlvbGVudCwgZGlzcnVwdGl2ZSBhbmQgY2hhbGxlbmdpbmcgYmVoYXZpb3VycywgcmVzdWx0aW5nIGluIHNvbWUgaGlnaGx5IGRpc29yZGVyZWQgY2xhc3Nyb29tcyBpbiBtYW55IGluc3RpdHV0aW9ucy4gTGVib3IgZXhhbWluZXMgdGhlIGF0dGl0dWRlcyBvZiBzdGFrZWhvbGRlcnMsIGluY2x1ZGluZyBkaXNydXB0aXZlIHN0dWRlbnRzLCB0ZWFjaGVycywgdHJhaW5lZXMgYW5kIG1hbmFnZXJzLCBhbmQgZXhwbG9yZXMgYSByYW5nZSBvZiBpc3N1ZXMgc3VjaCBhcyBlbnRlcmluZyB0aGUgY2xhc3Nyb29tLCBhYnVzZSBvZiBjb21wdXRlcnMgYW5kIHRlY2hub2xvZ3kgZXF1aXBtZW50LCBvdmVydCB2aW9sZW5jZSBpbiBjbGFzc3Jvb21zLCBhbmQgY291bnRlci1wcm9kdWN0aXZlIGFzc2Vzc21lbnQgcHJvY2Vzc2VzLCBhcyB3ZWxsIGFzIGV4cGxvcmluZyBhIHJhbmdlIG9mIGF2YWlsYWJsZSBzb2x1dGlvbnMgdG8gdGhlIHByb2JsZW0uIFRoZSBib29rIHdpbGwgYmUgY29tcGVsbGluZyByZWFkaW5nIGZvciB0ZWFjaGVycywgdGVhY2hlciBlZHVjYXRvcnMsIHRyYWluZWVzLCBwb2xpY3ktbWFrZXJzLCBtYW5hZ2VycyBpbiBlZHVjYXRpb24sIGJ1dCBhbHNvIGFueW9uZSBpbnRlcmVzdGVkIGluIGVkdWNhdGlvbiBhbmQgdHJhaW5pbmcuIiwiY29udGFpbmVyLXRpdGxlLXNob3J0IjoiIn0sImlzVGVtcG9yYXJ5IjpmYWxzZX0seyJpZCI6IjMzOTU1YmVhLTJiNmEtMzRjYS05OWQ0LTQ4Y2RhYmNmM2ExMSIsIml0ZW1EYXRhIjp7InR5cGUiOiJjaGFwdGVyIiwiaWQiOiIzMzk1NWJlYS0yYjZhLTM0Y2EtOTlkNC00OGNkYWJjZjNhMTEiLCJ0aXRsZSI6IlByYWN0aWNhbCBUZWFjaGluZyIsImF1dGhvciI6W3siZmFtaWx5IjoiRGl4b24iLCJnaXZlbiI6IkxpeiIsInBhcnNlLW5hbWVzIjpmYWxzZSwiZHJvcHBpbmctcGFydGljbGUiOiIiLCJub24tZHJvcHBpbmctcGFydGljbGUiOiIifSx7ImZhbWlseSI6IkhhcnZleSIsImdpdmVuIjoiSm9zaWUiLCJwYXJzZS1uYW1lcyI6ZmFsc2UsImRyb3BwaW5nLXBhcnRpY2xlIjoiIiwibm9uLWRyb3BwaW5nLXBhcnRpY2xlIjoiIn0seyJmYW1pbHkiOiJLaWRkZXIiLCJnaXZlbiI6Ikp1ZGl0aCIsInBhcnNlLW5hbWVzIjpmYWxzZSwiZHJvcHBpbmctcGFydGljbGUiOiIiLCJub24tZHJvcHBpbmctcGFydGljbGUiOiIifSx7ImZhbWlseSI6IlBoaWxpcCIsImdpdmVuIjoiRGVicyIsInBhcnNlLW5hbWVzIjpmYWxzZSwiZHJvcHBpbmctcGFydGljbGUiOiIiLCJub24tZHJvcHBpbmctcGFydGljbGUiOiIifSx7ImZhbWlseSI6IlBvd2VsbCIsImdpdmVuIjoiRGF2aWQiLCJwYXJzZS1uYW1lcyI6ZmFsc2UsImRyb3BwaW5nLXBhcnRpY2xlIjoiIiwibm9uLWRyb3BwaW5nLXBhcnRpY2xlIjoiIn0seyJmYW1pbHkiOiJSeWFuIiwiZ2l2ZW4iOiJBbGlzb24iLCJwYXJzZS1uYW1lcyI6ZmFsc2UsImRyb3BwaW5nLXBhcnRpY2xlIjoiIiwibm9uLWRyb3BwaW5nLXBhcnRpY2xlIjoiIn0seyJmYW1pbHkiOiJUaG9tcHNvbiIsImdpdmVuIjoiUm9uIiwicGFyc2UtbmFtZXMiOmZhbHNlLCJkcm9wcGluZy1wYXJ0aWNsZSI6IiIsIm5vbi1kcm9wcGluZy1wYXJ0aWNsZSI6IiJ9LHsiZmFtaWx5IjoiVGltbWlucyIsImdpdmVuIjoiU3VzYW4iLCJwYXJzZS1uYW1lcyI6ZmFsc2UsImRyb3BwaW5nLXBhcnRpY2xlIjoiIiwibm9uLWRyb3BwaW5nLXBhcnRpY2xlIjoiIn0seyJmYW1pbHkiOiJXaWxsaWFtcyIsImdpdmVuIjoiU2FyYWgiLCJwYXJzZS1uYW1lcyI6ZmFsc2UsImRyb3BwaW5nLXBhcnRpY2xlIjoiIiwibm9uLWRyb3BwaW5nLXBhcnRpY2xlIjoiIn1dLCJjb250YWluZXItdGl0bGUiOiJUZWFjaGluZyBpbiBsaWZlbG9uZyBsZWFybmluZzogYSBndWlkZSB0byB0aGVvcnkgYW5kIHByYWN0aWNlIiwiY2hhcHRlci1udW1iZXIiOiIxMCIsImVkaXRvciI6W3siZmFtaWx5IjoiQXZpcyIsImdpdmVuIjoiSmFtZXMiLCJwYXJzZS1uYW1lcyI6ZmFsc2UsImRyb3BwaW5nLXBhcnRpY2xlIjoiIiwibm9uLWRyb3BwaW5nLXBhcnRpY2xlIjoiIn0seyJmYW1pbHkiOiJGaXNoZXIiLCJnaXZlbiI6IlJveSIsInBhcnNlLW5hbWVzIjpmYWxzZSwiZHJvcHBpbmctcGFydGljbGUiOiIiLCJub24tZHJvcHBpbmctcGFydGljbGUiOiIifSx7ImZhbWlseSI6IlRob21wc29uIiwiZ2l2ZW4iOiJSb24iLCJwYXJzZS1uYW1lcyI6ZmFsc2UsImRyb3BwaW5nLXBhcnRpY2xlIjoiIiwibm9uLWRyb3BwaW5nLXBhcnRpY2xlIjoiIn1dLCJpc3N1ZWQiOnsiZGF0ZS1wYXJ0cyI6W1syMDE5XV19LCJwdWJsaXNoZXItcGxhY2UiOiJMb25kb24iLCJwYWdlIjoiMTM2LTE2NCIsImVkaXRpb24iOiIzcmQiLCJwdWJsaXNoZXIiOiJPcGVuIFVuaXZlcnNpdHkgUHJlc3MiLCJjb250YWluZXItdGl0bGUtc2hvcnQiOiIifSwiaXNUZW1wb3JhcnkiOmZhbHNlfSx7ImlkIjoiOGM2YWQzMTgtNTE2Mi0zMTJlLThiOWQtZDdjZDMwYzFmMWU4IiwiaXRlbURhdGEiOnsidHlwZSI6InJlcG9ydCIsImlkIjoiOGM2YWQzMTgtNTE2Mi0zMTJlLThiOWQtZDdjZDMwYzFmMWU4IiwidGl0bGUiOiJXaGVuIHRoZSBBZHVsdHMgQ2hhbmdlLCBFdmVyeXRoaW5nIENoYW5nZXM6IFNlaXNtaWMgU2hpZnRzIGluIFNjaG9vbCBCZWhhdmlvdXIiLCJhdXRob3IiOlt7ImZhbWlseSI6IkRpeCIsImdpdmVuIjoiUC4iLCJwYXJzZS1uYW1lcyI6ZmFsc2UsImRyb3BwaW5nLXBhcnRpY2xlIjoiIiwibm9uLWRyb3BwaW5nLXBhcnRpY2xlIjoiIn0seyJmYW1pbHkiOiJHaWxiZXJ0IiwiZ2l2ZW4iOiJJLiIsInBhcnNlLW5hbWVzIjpmYWxzZSwiZHJvcHBpbmctcGFydGljbGUiOiIiLCJub24tZHJvcHBpbmctcGFydGljbGUiOiIifV0sImlzc3VlZCI6eyJkYXRlLXBhcnRzIjpbWzIwMTddXX0sInB1Ymxpc2hlci1wbGFjZSI6IkNhcm1hcnRoZW4iLCJjb250YWluZXItdGl0bGUtc2hvcnQiOiIifSwiaXNUZW1wb3JhcnkiOmZhbHNlfSx7ImlkIjoiOWIzMDhjZGItYTIxOS0zNmJjLWI3NjAtOWU5MTk4MDE2Y2NkIiwiaXRlbURhdGEiOnsidHlwZSI6InJlcG9ydCIsImlkIjoiOWIzMDhjZGItYTIxOS0zNmJjLWI3NjAtOWU5MTk4MDE2Y2NkIiwidGl0bGUiOiJVQ1UgV2hvbGUgQ29sbGVnZSBCZWhhdmlvdXIgTWFuYWdlbWVudDogRmluYWwgUmVwb3J0IiwiYXV0aG9yIjpbeyJmYW1pbHkiOiJQYXJyeSIsImdpdmVuIjoiRC4iLCJwYXJzZS1uYW1lcyI6ZmFsc2UsImRyb3BwaW5nLXBhcnRpY2xlIjoiIiwibm9uLWRyb3BwaW5nLXBhcnRpY2xlIjoiIn0seyJmYW1pbHkiOiJUYXVibWFuIiwiZ2l2ZW4iOiJELiIsInBhcnNlLW5hbWVzIjpmYWxzZSwiZHJvcHBpbmctcGFydGljbGUiOiIiLCJub24tZHJvcHBpbmctcGFydGljbGUiOiIifV0sImlzc3VlZCI6eyJkYXRlLXBhcnRzIjpbWzIwMTNdXX0sInB1Ymxpc2hlci1wbGFjZSI6IkxvbmRvbiIsImNvbnRhaW5lci10aXRsZS1zaG9ydCI6IiJ9LCJpc1RlbXBvcmFyeSI6ZmFsc2V9XX0="/>
          <w:id w:val="245543737"/>
          <w:placeholder>
            <w:docPart w:val="A8B4D506993047D283E8835ED090F40A"/>
          </w:placeholder>
        </w:sdtPr>
        <w:sdtContent>
          <w:r w:rsidR="000F1814">
            <w:rPr>
              <w:rFonts w:eastAsia="Times New Roman"/>
            </w:rPr>
            <w:t xml:space="preserve">(Parry and Taubman, 2013; Dix and Gilbert, 2017; </w:t>
          </w:r>
          <w:proofErr w:type="spellStart"/>
          <w:r w:rsidR="000F1814">
            <w:rPr>
              <w:rFonts w:eastAsia="Times New Roman"/>
            </w:rPr>
            <w:t>Lebor</w:t>
          </w:r>
          <w:proofErr w:type="spellEnd"/>
          <w:r w:rsidR="000F1814">
            <w:rPr>
              <w:rFonts w:eastAsia="Times New Roman"/>
            </w:rPr>
            <w:t xml:space="preserve">, 2017; Dixon </w:t>
          </w:r>
          <w:r w:rsidR="000F1814">
            <w:rPr>
              <w:rFonts w:eastAsia="Times New Roman"/>
              <w:i/>
              <w:iCs/>
            </w:rPr>
            <w:t>et al.</w:t>
          </w:r>
          <w:r w:rsidR="000F1814">
            <w:rPr>
              <w:rFonts w:eastAsia="Times New Roman"/>
            </w:rPr>
            <w:t>, 2019)</w:t>
          </w:r>
        </w:sdtContent>
      </w:sdt>
      <w:r w:rsidR="005E3F07">
        <w:t xml:space="preserve">; he would calmly and kindly remind the student to put their hand up </w:t>
      </w:r>
      <w:r w:rsidR="000214C5">
        <w:t>if they wanted to speak, then call on a rule-abiding student to give their answer before coming back to the rule-breaker in question.</w:t>
      </w:r>
    </w:p>
    <w:p w14:paraId="2FB4E492" w14:textId="51ACC58B" w:rsidR="0007379F" w:rsidRDefault="0007379F" w:rsidP="00BF080B">
      <w:pPr>
        <w:spacing w:line="360" w:lineRule="auto"/>
        <w:jc w:val="both"/>
      </w:pPr>
      <w:r>
        <w:t xml:space="preserve">In this way, students felt respected </w:t>
      </w:r>
      <w:r w:rsidR="00A77016">
        <w:t xml:space="preserve">(professional standard V1; </w:t>
      </w:r>
      <w:r w:rsidR="00A77016">
        <w:rPr>
          <w:rFonts w:ascii="Century Gothic" w:eastAsia="SimSun" w:hAnsi="Century Gothic" w:cs="Times New Roman"/>
        </w:rPr>
        <w:t>HEA (2011</w:t>
      </w:r>
      <w:r w:rsidR="00A77016">
        <w:rPr>
          <w:rFonts w:ascii="Century Gothic" w:eastAsia="SimSun" w:hAnsi="Century Gothic" w:cs="Times New Roman"/>
        </w:rPr>
        <w:t>)</w:t>
      </w:r>
      <w:r w:rsidR="00A77016">
        <w:rPr>
          <w:rFonts w:ascii="Century Gothic" w:eastAsia="SimSun" w:hAnsi="Century Gothic" w:cs="Times New Roman"/>
        </w:rPr>
        <w:t>)</w:t>
      </w:r>
      <w:r w:rsidR="00A77016">
        <w:rPr>
          <w:rFonts w:ascii="Century Gothic" w:eastAsia="SimSun" w:hAnsi="Century Gothic" w:cs="Times New Roman"/>
        </w:rPr>
        <w:t xml:space="preserve"> </w:t>
      </w:r>
      <w:r>
        <w:t>and fairly treated</w:t>
      </w:r>
      <w:r w:rsidR="00B76116">
        <w:t xml:space="preserve"> </w:t>
      </w:r>
      <w:sdt>
        <w:sdtPr>
          <w:rPr>
            <w:rFonts w:ascii="Century Gothic" w:eastAsia="SimSun" w:hAnsi="Century Gothic" w:cs="Times New Roman"/>
            <w:color w:val="000000"/>
          </w:rPr>
          <w:tag w:val="MENDELEY_CITATION_v3_eyJjaXRhdGlvbklEIjoiTUVOREVMRVlfQ0lUQVRJT05fZTZkNmQzZGYtMzk4Ny00MzlhLTkzZGEtZGIzMDQxMTA0ZjUzIiwicHJvcGVydGllcyI6eyJub3RlSW5kZXgiOjB9LCJpc0VkaXRlZCI6ZmFsc2UsIm1hbnVhbE92ZXJyaWRlIjp7ImlzTWFudWFsbHlPdmVycmlkZGVuIjpmYWxzZSwiY2l0ZXByb2NUZXh0IjoiKFdlbHNoIEdvdmVybm1lbnQsIDIwMTUpIiwibWFudWFsT3ZlcnJpZGVUZXh0IjoiIn0sImNpdGF0aW9uSXRlbXMiOlt7ImlkIjoiYWVhOThhZTktY2MxYy0zZmNkLWI0MzgtZTViNWM4ZTcwNDhkIiwiaXRlbURhdGEiOnsidHlwZSI6InJlcG9ydCIsImlkIjoiYWVhOThhZTktY2MxYy0zZmNkLWI0MzgtZTViNWM4ZTcwNDhkIiwidGl0bGUiOiJMZWFybmVyIFZvaWNlIFdhbGVzIFN1cnZleTogU3VtbWFyeSBvZiByZXN1bHRzIDIwMTPigJIxNSIsImF1dGhvciI6W3siZmFtaWx5IjoiV2Vsc2ggR292ZXJubWVudCIsImdpdmVuIjoiIiwicGFyc2UtbmFtZXMiOmZhbHNlLCJkcm9wcGluZy1wYXJ0aWNsZSI6IiIsIm5vbi1kcm9wcGluZy1wYXJ0aWNsZSI6IiJ9XSwiYWNjZXNzZWQiOnsiZGF0ZS1wYXJ0cyI6W1syMDIzLDQsNV1dfSwiVVJMIjoiaHR0cHM6Ly93d3cuZ292LndhbGVzL3NpdGVzL2RlZmF1bHQvZmlsZXMvc3RhdGlzdGljcy1hbmQtcmVzZWFyY2gvMjAxOS0wNS9sZWFybmVyLXZvaWNlLXdhbGVzLXN1cnZleS0yMDEzLTE1LXN1bW1hcnkucGRmIiwiaXNzdWVkIjp7ImRhdGUtcGFydHMiOltbMjAxNV1dfSwicHVibGlzaGVyLXBsYWNlIjoiQ2FyZGlmZiIsImNvbnRhaW5lci10aXRsZS1zaG9ydCI6IiJ9LCJpc1RlbXBvcmFyeSI6ZmFsc2V9XX0="/>
          <w:id w:val="697517108"/>
          <w:placeholder>
            <w:docPart w:val="8C18EDA2913944E0BBFA1540A1170A40"/>
          </w:placeholder>
        </w:sdtPr>
        <w:sdtContent>
          <w:r w:rsidR="000F1814" w:rsidRPr="000F1814">
            <w:rPr>
              <w:rFonts w:ascii="Century Gothic" w:eastAsia="SimSun" w:hAnsi="Century Gothic" w:cs="Times New Roman"/>
              <w:color w:val="000000"/>
            </w:rPr>
            <w:t>(Welsh Government, 2015)</w:t>
          </w:r>
        </w:sdtContent>
      </w:sdt>
      <w:r>
        <w:t xml:space="preserve">, and </w:t>
      </w:r>
      <w:r w:rsidR="00B76116">
        <w:t>the session stayed on track.</w:t>
      </w:r>
    </w:p>
    <w:p w14:paraId="729DBF94" w14:textId="1F19AF0F" w:rsidR="00E061B1" w:rsidRDefault="00E061B1" w:rsidP="00BF080B">
      <w:pPr>
        <w:spacing w:line="360" w:lineRule="auto"/>
        <w:jc w:val="both"/>
      </w:pPr>
    </w:p>
    <w:p w14:paraId="375DA732" w14:textId="44E58EC5" w:rsidR="00E061B1" w:rsidRDefault="00E061B1" w:rsidP="00E061B1">
      <w:pPr>
        <w:pStyle w:val="Heading3"/>
      </w:pPr>
      <w:bookmarkStart w:id="18" w:name="_Toc132985528"/>
      <w:r>
        <w:t>Modelling</w:t>
      </w:r>
      <w:bookmarkEnd w:id="18"/>
    </w:p>
    <w:p w14:paraId="7223AFB4" w14:textId="49E34B7E" w:rsidR="00227BE6" w:rsidRPr="00E061B1" w:rsidRDefault="00D133E6" w:rsidP="00E061B1">
      <w:pPr>
        <w:spacing w:line="360" w:lineRule="auto"/>
        <w:jc w:val="both"/>
      </w:pPr>
      <w:r>
        <w:t xml:space="preserve">All three teachers were notable for modelling enthusiasm and passion in their teaching styles. </w:t>
      </w:r>
      <w:r w:rsidR="006D5FDE">
        <w:t xml:space="preserve">This was particularly important for R, given the trials of the weather – had he </w:t>
      </w:r>
      <w:r w:rsidR="00227BE6">
        <w:t xml:space="preserve">been muted or miserable, the students would likely </w:t>
      </w:r>
      <w:r w:rsidR="00651408">
        <w:t xml:space="preserve">have mirrored his mood and disengaged, </w:t>
      </w:r>
      <w:r w:rsidR="00651408">
        <w:lastRenderedPageBreak/>
        <w:t>but instead</w:t>
      </w:r>
      <w:r w:rsidR="00227BE6">
        <w:t xml:space="preserve"> he strongly modelled enthusiasm and camaraderie to great effect </w:t>
      </w:r>
      <w:sdt>
        <w:sdtPr>
          <w:tag w:val="MENDELEY_CITATION_v3_eyJjaXRhdGlvbklEIjoiTUVOREVMRVlfQ0lUQVRJT05fMTVjM2QzNzItMWJhZi00ZWExLWIzY2MtYjIwNGYwZjc1NmY2IiwicHJvcGVydGllcyI6eyJub3RlSW5kZXgiOjB9LCJpc0VkaXRlZCI6ZmFsc2UsIm1hbnVhbE92ZXJyaWRlIjp7ImlzTWFudWFsbHlPdmVycmlkZGVuIjpmYWxzZSwiY2l0ZXByb2NUZXh0IjoiKERpeG9uIDxpPmV0IGFsLjwvaT4sIDIwMTk7IEtub3dsZXMgPGk+ZXQgYWwuPC9pPiwgMjAyMCkiLCJtYW51YWxPdmVycmlkZVRleHQiOiIifSwiY2l0YXRpb25JdGVtcyI6W3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hhODE1MzljLTUwMjQtMzNlNy1iMjI5LTY4YmVmMjJiMTMwOSIsIml0ZW1EYXRhIjp7InR5cGUiOiJib29rIiwiaWQiOiI4YTgxNTM5Yy01MDI0LTMzZTctYjIyOS02OGJlZjIyYjEzMDkiLCJ0aXRsZSI6IlRoZSBBZHVsdCBMZWFybmVyOiBUaGUgRGVmaW5pdGl2ZSBDbGFzc2ljIGluIEFkdWx0IEVkdWNhdGlvbiBhbmQgSHVtYW4gUmVzb3VyY2UgRGV2ZWxvcG1lbnQiLCJhdXRob3IiOlt7ImZhbWlseSI6Iktub3dsZXMiLCJnaXZlbiI6Ik0uIFMuIiwicGFyc2UtbmFtZXMiOmZhbHNlLCJkcm9wcGluZy1wYXJ0aWNsZSI6IiIsIm5vbi1kcm9wcGluZy1wYXJ0aWNsZSI6IiJ9LHsiZmFtaWx5IjoiSG9sdG9uIiwiZ2l2ZW4iOiJFLiBGLiIsInBhcnNlLW5hbWVzIjpmYWxzZSwiZHJvcHBpbmctcGFydGljbGUiOiIiLCJub24tZHJvcHBpbmctcGFydGljbGUiOiIifSx7ImZhbWlseSI6IlN3YW5zb24iLCJnaXZlbiI6IlIuIEEuIiwicGFyc2UtbmFtZXMiOmZhbHNlLCJkcm9wcGluZy1wYXJ0aWNsZSI6IiIsIm5vbi1kcm9wcGluZy1wYXJ0aWNsZSI6IiJ9LHsiZmFtaWx5IjoiUm9iaW5zb24iLCJnaXZlbiI6IlAuIEEuIiwicGFyc2UtbmFtZXMiOmZhbHNlLCJkcm9wcGluZy1wYXJ0aWNsZSI6IiIsIm5vbi1kcm9wcGluZy1wYXJ0aWNsZSI6IiJ9XSwiY29udGFpbmVyLXRpdGxlIjoiSW5kdXN0cmlhbCBhbmQgQ29tbWVyY2lhbCBUcmFpbmluZyIsImlzc3VlZCI6eyJkYXRlLXBhcnRzIjpbWzIwMjBdXX0sInB1Ymxpc2hlci1wbGFjZSI6Ik94b24iLCJlZGl0aW9uIjoiOXRoIiwicHVibGlzaGVyIjoiUm91dGxlZGdlIiwiaXNzdWUiOiI3IiwiY29udGFpbmVyLXRpdGxlLXNob3J0IjoiIn0sImlzVGVtcG9yYXJ5IjpmYWxzZX1dfQ=="/>
          <w:id w:val="-1137649443"/>
          <w:placeholder>
            <w:docPart w:val="258BD4E240614A7FBE1442CF89B2DB84"/>
          </w:placeholder>
        </w:sdtPr>
        <w:sdtContent>
          <w:r w:rsidR="000F1814">
            <w:rPr>
              <w:rFonts w:eastAsia="Times New Roman"/>
            </w:rPr>
            <w:t xml:space="preserve">(Dixon </w:t>
          </w:r>
          <w:r w:rsidR="000F1814">
            <w:rPr>
              <w:rFonts w:eastAsia="Times New Roman"/>
              <w:i/>
              <w:iCs/>
            </w:rPr>
            <w:t>et al.</w:t>
          </w:r>
          <w:r w:rsidR="000F1814">
            <w:rPr>
              <w:rFonts w:eastAsia="Times New Roman"/>
            </w:rPr>
            <w:t xml:space="preserve">, 2019; Knowles </w:t>
          </w:r>
          <w:r w:rsidR="000F1814">
            <w:rPr>
              <w:rFonts w:eastAsia="Times New Roman"/>
              <w:i/>
              <w:iCs/>
            </w:rPr>
            <w:t>et al.</w:t>
          </w:r>
          <w:r w:rsidR="000F1814">
            <w:rPr>
              <w:rFonts w:eastAsia="Times New Roman"/>
            </w:rPr>
            <w:t>, 2020)</w:t>
          </w:r>
        </w:sdtContent>
      </w:sdt>
      <w:r w:rsidR="00651408">
        <w:t>.</w:t>
      </w:r>
    </w:p>
    <w:p w14:paraId="30D99871" w14:textId="26B9FE92" w:rsidR="00BB5FFD" w:rsidRDefault="00BB5FFD" w:rsidP="00BF080B">
      <w:pPr>
        <w:spacing w:line="360" w:lineRule="auto"/>
        <w:jc w:val="both"/>
      </w:pPr>
    </w:p>
    <w:p w14:paraId="4867E082" w14:textId="3E6DA1DA" w:rsidR="00BB5FFD" w:rsidRDefault="00142559" w:rsidP="00DF57BF">
      <w:pPr>
        <w:pStyle w:val="Heading3"/>
      </w:pPr>
      <w:bookmarkStart w:id="19" w:name="_Toc132985529"/>
      <w:r>
        <w:t>Relatability</w:t>
      </w:r>
      <w:bookmarkEnd w:id="19"/>
    </w:p>
    <w:p w14:paraId="0DFB43A3" w14:textId="16DE0C35" w:rsidR="00142559" w:rsidRDefault="00142559" w:rsidP="00142559">
      <w:pPr>
        <w:spacing w:line="360" w:lineRule="auto"/>
        <w:jc w:val="both"/>
      </w:pPr>
      <w:r>
        <w:t xml:space="preserve">In </w:t>
      </w:r>
      <w:r>
        <w:t xml:space="preserve">both my session and R’s, </w:t>
      </w:r>
      <w:r w:rsidR="00AE64F8">
        <w:t>the students were particularly engaged when the learning was applied to real-world examples</w:t>
      </w:r>
      <w:r w:rsidR="005D635B">
        <w:t>, or to familiar concepts</w:t>
      </w:r>
      <w:r w:rsidR="00176259">
        <w:t xml:space="preserve"> (linking to professional standard V4</w:t>
      </w:r>
      <w:r w:rsidR="00B22354">
        <w:t xml:space="preserve">; </w:t>
      </w:r>
      <w:r w:rsidR="00B22354">
        <w:rPr>
          <w:rFonts w:ascii="Century Gothic" w:eastAsia="SimSun" w:hAnsi="Century Gothic" w:cs="Times New Roman"/>
        </w:rPr>
        <w:t>HEA (2011)</w:t>
      </w:r>
      <w:r w:rsidR="00176259">
        <w:t>)</w:t>
      </w:r>
      <w:r w:rsidR="005D635B">
        <w:t xml:space="preserve">. </w:t>
      </w:r>
      <w:r w:rsidR="00667005">
        <w:t>In my case, it can be difficult getting students to conceptualise the long timescales involved in a topic like planetary formation</w:t>
      </w:r>
      <w:r w:rsidR="008329AF">
        <w:t xml:space="preserve">; but, both the graphics I used, and the “Earth in a Year” timeline, </w:t>
      </w:r>
      <w:r w:rsidR="00191485">
        <w:t>meant the students could grasp it more successfully. In particular, they were extremely receptive to the timeline, as it helped them fully realise the impact of humans on climate.</w:t>
      </w:r>
    </w:p>
    <w:p w14:paraId="42ED38DF" w14:textId="222CA2F8" w:rsidR="004119DE" w:rsidRDefault="00676264" w:rsidP="00E061B1">
      <w:pPr>
        <w:spacing w:line="360" w:lineRule="auto"/>
        <w:jc w:val="both"/>
      </w:pPr>
      <w:r>
        <w:t xml:space="preserve">In the case of R, he spoke informatively and knowledgably about both how peatland restoration has direct applications to other fields the students may be interested/employed in (e.g. flood defence, carbon sequestration, etc), and also </w:t>
      </w:r>
      <w:r w:rsidR="007202A9">
        <w:t xml:space="preserve">described how he moved into the field after graduating from the same course. He answered their many questions </w:t>
      </w:r>
      <w:r w:rsidR="0000166C">
        <w:t xml:space="preserve">patiently and honestly, and they all reported afterwards how helpful they found this. </w:t>
      </w:r>
      <w:r w:rsidR="00A825CD">
        <w:t xml:space="preserve">When </w:t>
      </w:r>
      <w:r w:rsidR="00A825CD" w:rsidRPr="00962B31">
        <w:rPr>
          <w:rFonts w:ascii="Century Gothic" w:eastAsia="SimSun" w:hAnsi="Century Gothic" w:cs="Times New Roman"/>
        </w:rPr>
        <w:t xml:space="preserve">content </w:t>
      </w:r>
      <w:r w:rsidR="00A825CD">
        <w:rPr>
          <w:rFonts w:ascii="Century Gothic" w:eastAsia="SimSun" w:hAnsi="Century Gothic" w:cs="Times New Roman"/>
        </w:rPr>
        <w:t>does</w:t>
      </w:r>
      <w:r w:rsidR="00A825CD" w:rsidRPr="00962B31">
        <w:rPr>
          <w:rFonts w:ascii="Century Gothic" w:eastAsia="SimSun" w:hAnsi="Century Gothic" w:cs="Times New Roman"/>
        </w:rPr>
        <w:t xml:space="preserve"> clearly link learning to future progression or employment opportunities </w:t>
      </w:r>
      <w:r w:rsidR="00A825CD">
        <w:rPr>
          <w:rFonts w:ascii="Century Gothic" w:eastAsia="SimSun" w:hAnsi="Century Gothic" w:cs="Times New Roman"/>
        </w:rPr>
        <w:t xml:space="preserve">like this, it is known to increase motivation and engagement </w:t>
      </w:r>
      <w:sdt>
        <w:sdtPr>
          <w:rPr>
            <w:color w:val="000000"/>
          </w:rPr>
          <w:tag w:val="MENDELEY_CITATION_v3_eyJjaXRhdGlvbklEIjoiTUVOREVMRVlfQ0lUQVRJT05fOTY0ZTg1NzUtMWU1ZS00NzlkLTg5MzktM2ExNjQ4MTdlNmFk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
          <w:id w:val="437413819"/>
          <w:placeholder>
            <w:docPart w:val="B6FCE38353B4462EA7E5EAACE8B328AB"/>
          </w:placeholder>
        </w:sdtPr>
        <w:sdtContent>
          <w:r w:rsidR="000F1814" w:rsidRPr="000F1814">
            <w:rPr>
              <w:rFonts w:ascii="Century Gothic" w:eastAsia="SimSun" w:hAnsi="Century Gothic" w:cs="Times New Roman"/>
              <w:color w:val="000000"/>
            </w:rPr>
            <w:t>(Welsh Government, 2018)</w:t>
          </w:r>
        </w:sdtContent>
      </w:sdt>
      <w:r w:rsidR="00A825CD">
        <w:rPr>
          <w:rFonts w:ascii="Century Gothic" w:eastAsia="SimSun" w:hAnsi="Century Gothic" w:cs="Times New Roman"/>
        </w:rPr>
        <w:t>.</w:t>
      </w:r>
    </w:p>
    <w:p w14:paraId="505C80FA" w14:textId="07CCE15F" w:rsidR="004119DE" w:rsidRDefault="004119DE" w:rsidP="004119DE"/>
    <w:p w14:paraId="59EEB83A" w14:textId="1FA00939" w:rsidR="004119DE" w:rsidRPr="00537E00" w:rsidRDefault="004119DE" w:rsidP="004119DE">
      <w:pPr>
        <w:pStyle w:val="Heading2"/>
      </w:pPr>
      <w:bookmarkStart w:id="20" w:name="_Toc132985530"/>
      <w:r>
        <w:t>Conclusion</w:t>
      </w:r>
      <w:bookmarkEnd w:id="20"/>
    </w:p>
    <w:p w14:paraId="2324A793" w14:textId="09730A06" w:rsidR="005B52D9" w:rsidRDefault="00526CCC" w:rsidP="005D635B">
      <w:pPr>
        <w:spacing w:line="360" w:lineRule="auto"/>
        <w:jc w:val="both"/>
      </w:pPr>
      <w:r>
        <w:t xml:space="preserve">These sessions were very different in content and aim, but it was nonetheless interesting seeing the same techniques being used across the three to </w:t>
      </w:r>
      <w:r w:rsidR="00E14FF8">
        <w:t xml:space="preserve">increase engagement and foster a positive learning culture. All three were well-crafted, and offered </w:t>
      </w:r>
      <w:r w:rsidR="00492060">
        <w:t xml:space="preserve">useful insights into this field. I will be applying what I have learned to </w:t>
      </w:r>
      <w:r w:rsidR="00415B2B">
        <w:t>my own targets for future professional development (Appendix D).</w:t>
      </w:r>
    </w:p>
    <w:p w14:paraId="2812F4A0" w14:textId="77777777" w:rsidR="00651408" w:rsidRDefault="00651408">
      <w:r>
        <w:br w:type="page"/>
      </w:r>
    </w:p>
    <w:p w14:paraId="10E6AC26" w14:textId="0839AF9E" w:rsidR="007C2BAF" w:rsidRDefault="0058153B" w:rsidP="00C70EDE">
      <w:pPr>
        <w:pStyle w:val="Heading1"/>
      </w:pPr>
      <w:bookmarkStart w:id="21" w:name="_Toc132985531"/>
      <w:r>
        <w:lastRenderedPageBreak/>
        <w:t>References</w:t>
      </w:r>
      <w:bookmarkEnd w:id="21"/>
    </w:p>
    <w:sdt>
      <w:sdtPr>
        <w:tag w:val="MENDELEY_BIBLIOGRAPHY"/>
        <w:id w:val="-895195029"/>
        <w:placeholder>
          <w:docPart w:val="DefaultPlaceholder_-1854013440"/>
        </w:placeholder>
      </w:sdtPr>
      <w:sdtContent>
        <w:p w14:paraId="796DE7DF" w14:textId="77777777" w:rsidR="00CC3CCD" w:rsidRDefault="00CC3CCD">
          <w:pPr>
            <w:divId w:val="122771938"/>
            <w:rPr>
              <w:rFonts w:eastAsia="Times New Roman"/>
              <w:sz w:val="24"/>
              <w:szCs w:val="24"/>
            </w:rPr>
          </w:pPr>
          <w:proofErr w:type="spellStart"/>
          <w:r>
            <w:rPr>
              <w:rFonts w:eastAsia="Times New Roman"/>
            </w:rPr>
            <w:t>Babik</w:t>
          </w:r>
          <w:proofErr w:type="spellEnd"/>
          <w:r>
            <w:rPr>
              <w:rFonts w:eastAsia="Times New Roman"/>
            </w:rPr>
            <w:t xml:space="preserve">, J.M. and Luther, V.P. (2020) ‘Creating and Presenting an Effective Lecture’, </w:t>
          </w:r>
          <w:r>
            <w:rPr>
              <w:rFonts w:eastAsia="Times New Roman"/>
              <w:i/>
              <w:iCs/>
            </w:rPr>
            <w:t>Journal of Continuing Education in the Health Professions</w:t>
          </w:r>
          <w:r>
            <w:rPr>
              <w:rFonts w:eastAsia="Times New Roman"/>
            </w:rPr>
            <w:t>, 40(1). Available at: https://academy.idsociety.org/sites/default/files/Creating_and_Presenting_an_Effective_Lecture.pdf (Accessed: 1 February 2023).</w:t>
          </w:r>
        </w:p>
        <w:p w14:paraId="08655FF5" w14:textId="77777777" w:rsidR="00CC3CCD" w:rsidRDefault="00CC3CCD">
          <w:pPr>
            <w:divId w:val="1507792323"/>
            <w:rPr>
              <w:rFonts w:eastAsia="Times New Roman"/>
            </w:rPr>
          </w:pPr>
          <w:r>
            <w:rPr>
              <w:rFonts w:eastAsia="Times New Roman"/>
            </w:rPr>
            <w:t xml:space="preserve">Beadle, P. and Murphy, J. (2014) ‘Why are you Shouting at us? The Dos and Don’ts of Behaviour Management’, </w:t>
          </w:r>
          <w:r>
            <w:rPr>
              <w:rFonts w:eastAsia="Times New Roman"/>
              <w:i/>
              <w:iCs/>
            </w:rPr>
            <w:t>Journal for Multicultural Education</w:t>
          </w:r>
          <w:r>
            <w:rPr>
              <w:rFonts w:eastAsia="Times New Roman"/>
            </w:rPr>
            <w:t>, 8(4).</w:t>
          </w:r>
        </w:p>
        <w:p w14:paraId="341EFCEA" w14:textId="77777777" w:rsidR="00CC3CCD" w:rsidRDefault="00CC3CCD">
          <w:pPr>
            <w:divId w:val="1791195359"/>
            <w:rPr>
              <w:rFonts w:eastAsia="Times New Roman"/>
            </w:rPr>
          </w:pPr>
          <w:proofErr w:type="spellStart"/>
          <w:r>
            <w:rPr>
              <w:rFonts w:eastAsia="Times New Roman"/>
            </w:rPr>
            <w:t>Beere</w:t>
          </w:r>
          <w:proofErr w:type="spellEnd"/>
          <w:r>
            <w:rPr>
              <w:rFonts w:eastAsia="Times New Roman"/>
            </w:rPr>
            <w:t xml:space="preserve">, J. (2012) </w:t>
          </w:r>
          <w:r>
            <w:rPr>
              <w:rFonts w:eastAsia="Times New Roman"/>
              <w:i/>
              <w:iCs/>
            </w:rPr>
            <w:t>The Perfect OFSTED Lesson</w:t>
          </w:r>
          <w:r>
            <w:rPr>
              <w:rFonts w:eastAsia="Times New Roman"/>
            </w:rPr>
            <w:t>. Carmarthen: Crown House Publishing.</w:t>
          </w:r>
        </w:p>
        <w:p w14:paraId="23D97EB7" w14:textId="77777777" w:rsidR="00CC3CCD" w:rsidRDefault="00CC3CCD">
          <w:pPr>
            <w:divId w:val="533269338"/>
            <w:rPr>
              <w:rFonts w:eastAsia="Times New Roman"/>
            </w:rPr>
          </w:pPr>
          <w:r>
            <w:rPr>
              <w:rFonts w:eastAsia="Times New Roman"/>
            </w:rPr>
            <w:t xml:space="preserve">Bennett, L. (2017) ‘Social media, academics’ identity work and the good teacher’, </w:t>
          </w:r>
          <w:r>
            <w:rPr>
              <w:rFonts w:eastAsia="Times New Roman"/>
              <w:i/>
              <w:iCs/>
            </w:rPr>
            <w:t>International Journal for Academic Development</w:t>
          </w:r>
          <w:r>
            <w:rPr>
              <w:rFonts w:eastAsia="Times New Roman"/>
            </w:rPr>
            <w:t>, 22(3).</w:t>
          </w:r>
        </w:p>
        <w:p w14:paraId="69DF06EC" w14:textId="77777777" w:rsidR="00CC3CCD" w:rsidRDefault="00CC3CCD">
          <w:pPr>
            <w:divId w:val="418066890"/>
            <w:rPr>
              <w:rFonts w:eastAsia="Times New Roman"/>
            </w:rPr>
          </w:pPr>
          <w:r>
            <w:rPr>
              <w:rFonts w:eastAsia="Times New Roman"/>
            </w:rPr>
            <w:t xml:space="preserve">Bennett, L. </w:t>
          </w:r>
          <w:r>
            <w:rPr>
              <w:rFonts w:eastAsia="Times New Roman"/>
              <w:i/>
              <w:iCs/>
            </w:rPr>
            <w:t>et al.</w:t>
          </w:r>
          <w:r>
            <w:rPr>
              <w:rFonts w:eastAsia="Times New Roman"/>
            </w:rPr>
            <w:t xml:space="preserve"> (2019) ‘Learning and teaching with technology’, in J. Avis, R. Fisher, and R. Thompson (eds) </w:t>
          </w:r>
          <w:r>
            <w:rPr>
              <w:rFonts w:eastAsia="Times New Roman"/>
              <w:i/>
              <w:iCs/>
            </w:rPr>
            <w:t>Teaching in lifelong learning: a guide to theory and practice</w:t>
          </w:r>
          <w:r>
            <w:rPr>
              <w:rFonts w:eastAsia="Times New Roman"/>
            </w:rPr>
            <w:t xml:space="preserve">. 3rd </w:t>
          </w:r>
          <w:proofErr w:type="spellStart"/>
          <w:r>
            <w:rPr>
              <w:rFonts w:eastAsia="Times New Roman"/>
            </w:rPr>
            <w:t>edn</w:t>
          </w:r>
          <w:proofErr w:type="spellEnd"/>
          <w:r>
            <w:rPr>
              <w:rFonts w:eastAsia="Times New Roman"/>
            </w:rPr>
            <w:t>. London: Open University Press, pp. 165–180.</w:t>
          </w:r>
        </w:p>
        <w:p w14:paraId="2C1980C6" w14:textId="77777777" w:rsidR="00CC3CCD" w:rsidRDefault="00CC3CCD">
          <w:pPr>
            <w:divId w:val="481233814"/>
            <w:rPr>
              <w:rFonts w:eastAsia="Times New Roman"/>
            </w:rPr>
          </w:pPr>
          <w:r>
            <w:rPr>
              <w:rFonts w:eastAsia="Times New Roman"/>
            </w:rPr>
            <w:t xml:space="preserve">Bennett, P. (2021) ‘Why We Must Never Become Classroom Managers’, in </w:t>
          </w:r>
          <w:r>
            <w:rPr>
              <w:rFonts w:eastAsia="Times New Roman"/>
              <w:i/>
              <w:iCs/>
            </w:rPr>
            <w:t>Classroom Behaviour Management in Further, Adult and Vocational Education</w:t>
          </w:r>
          <w:r>
            <w:rPr>
              <w:rFonts w:eastAsia="Times New Roman"/>
            </w:rPr>
            <w:t>. Available at: https://doi.org/10.5040/9781350076198.ch-002.</w:t>
          </w:r>
        </w:p>
        <w:p w14:paraId="696DFB20" w14:textId="77777777" w:rsidR="00CC3CCD" w:rsidRDefault="00CC3CCD">
          <w:pPr>
            <w:divId w:val="2049723945"/>
            <w:rPr>
              <w:rFonts w:eastAsia="Times New Roman"/>
            </w:rPr>
          </w:pPr>
          <w:r>
            <w:rPr>
              <w:rFonts w:eastAsia="Times New Roman"/>
            </w:rPr>
            <w:t xml:space="preserve">Child, D. (2004) </w:t>
          </w:r>
          <w:r>
            <w:rPr>
              <w:rFonts w:eastAsia="Times New Roman"/>
              <w:i/>
              <w:iCs/>
            </w:rPr>
            <w:t>Psychology and the Teacher</w:t>
          </w:r>
          <w:r>
            <w:rPr>
              <w:rFonts w:eastAsia="Times New Roman"/>
            </w:rPr>
            <w:t xml:space="preserve">. 7th </w:t>
          </w:r>
          <w:proofErr w:type="spellStart"/>
          <w:r>
            <w:rPr>
              <w:rFonts w:eastAsia="Times New Roman"/>
            </w:rPr>
            <w:t>edn</w:t>
          </w:r>
          <w:proofErr w:type="spellEnd"/>
          <w:r>
            <w:rPr>
              <w:rFonts w:eastAsia="Times New Roman"/>
            </w:rPr>
            <w:t>. London: Continuum.</w:t>
          </w:r>
        </w:p>
        <w:p w14:paraId="3B47FA9A" w14:textId="77777777" w:rsidR="00CC3CCD" w:rsidRDefault="00CC3CCD">
          <w:pPr>
            <w:divId w:val="620645115"/>
            <w:rPr>
              <w:rFonts w:eastAsia="Times New Roman"/>
            </w:rPr>
          </w:pPr>
          <w:r>
            <w:rPr>
              <w:rFonts w:eastAsia="Times New Roman"/>
            </w:rPr>
            <w:t xml:space="preserve">Dix, P. and Gilbert, I. (2017) </w:t>
          </w:r>
          <w:r>
            <w:rPr>
              <w:rFonts w:eastAsia="Times New Roman"/>
              <w:i/>
              <w:iCs/>
            </w:rPr>
            <w:t>When the Adults Change, Everything Changes: Seismic Shifts in School Behaviour</w:t>
          </w:r>
          <w:r>
            <w:rPr>
              <w:rFonts w:eastAsia="Times New Roman"/>
            </w:rPr>
            <w:t>. Carmarthen.</w:t>
          </w:r>
        </w:p>
        <w:p w14:paraId="5365C913" w14:textId="77777777" w:rsidR="00CC3CCD" w:rsidRDefault="00CC3CCD">
          <w:pPr>
            <w:divId w:val="475218357"/>
            <w:rPr>
              <w:rFonts w:eastAsia="Times New Roman"/>
            </w:rPr>
          </w:pPr>
          <w:r>
            <w:rPr>
              <w:rFonts w:eastAsia="Times New Roman"/>
            </w:rPr>
            <w:t xml:space="preserve">Dixon, L. </w:t>
          </w:r>
          <w:r>
            <w:rPr>
              <w:rFonts w:eastAsia="Times New Roman"/>
              <w:i/>
              <w:iCs/>
            </w:rPr>
            <w:t>et al.</w:t>
          </w:r>
          <w:r>
            <w:rPr>
              <w:rFonts w:eastAsia="Times New Roman"/>
            </w:rPr>
            <w:t xml:space="preserve"> (2019) ‘Practical Teaching’, in J. Avis, R. Fisher, and R. Thompson (eds) </w:t>
          </w:r>
          <w:r>
            <w:rPr>
              <w:rFonts w:eastAsia="Times New Roman"/>
              <w:i/>
              <w:iCs/>
            </w:rPr>
            <w:t>Teaching in lifelong learning: a guide to theory and practice</w:t>
          </w:r>
          <w:r>
            <w:rPr>
              <w:rFonts w:eastAsia="Times New Roman"/>
            </w:rPr>
            <w:t xml:space="preserve">. 3rd </w:t>
          </w:r>
          <w:proofErr w:type="spellStart"/>
          <w:r>
            <w:rPr>
              <w:rFonts w:eastAsia="Times New Roman"/>
            </w:rPr>
            <w:t>edn</w:t>
          </w:r>
          <w:proofErr w:type="spellEnd"/>
          <w:r>
            <w:rPr>
              <w:rFonts w:eastAsia="Times New Roman"/>
            </w:rPr>
            <w:t>. London: Open University Press, pp. 136–164.</w:t>
          </w:r>
        </w:p>
        <w:p w14:paraId="02DFC3A9" w14:textId="77777777" w:rsidR="00CC3CCD" w:rsidRDefault="00CC3CCD">
          <w:pPr>
            <w:divId w:val="1461996959"/>
            <w:rPr>
              <w:rFonts w:eastAsia="Times New Roman"/>
            </w:rPr>
          </w:pPr>
          <w:r>
            <w:rPr>
              <w:rFonts w:eastAsia="Times New Roman"/>
            </w:rPr>
            <w:t xml:space="preserve">Duckworth, V. (2014) </w:t>
          </w:r>
          <w:r>
            <w:rPr>
              <w:rFonts w:eastAsia="Times New Roman"/>
              <w:i/>
              <w:iCs/>
            </w:rPr>
            <w:t>How to be a Brilliant FE Teacher</w:t>
          </w:r>
          <w:r>
            <w:rPr>
              <w:rFonts w:eastAsia="Times New Roman"/>
            </w:rPr>
            <w:t xml:space="preserve">, </w:t>
          </w:r>
          <w:r>
            <w:rPr>
              <w:rFonts w:eastAsia="Times New Roman"/>
              <w:i/>
              <w:iCs/>
            </w:rPr>
            <w:t>How to be a Brilliant FE Teacher</w:t>
          </w:r>
          <w:r>
            <w:rPr>
              <w:rFonts w:eastAsia="Times New Roman"/>
            </w:rPr>
            <w:t>. Oxon: Routledge.</w:t>
          </w:r>
        </w:p>
        <w:p w14:paraId="5D61D122" w14:textId="77777777" w:rsidR="00CC3CCD" w:rsidRDefault="00CC3CCD">
          <w:pPr>
            <w:divId w:val="1587422601"/>
            <w:rPr>
              <w:rFonts w:eastAsia="Times New Roman"/>
            </w:rPr>
          </w:pPr>
          <w:r>
            <w:rPr>
              <w:rFonts w:eastAsia="Times New Roman"/>
            </w:rPr>
            <w:t xml:space="preserve">Equality Act (2010) </w:t>
          </w:r>
          <w:r>
            <w:rPr>
              <w:rFonts w:eastAsia="Times New Roman"/>
              <w:i/>
              <w:iCs/>
            </w:rPr>
            <w:t>Equality Act 2010</w:t>
          </w:r>
          <w:r>
            <w:rPr>
              <w:rFonts w:eastAsia="Times New Roman"/>
            </w:rPr>
            <w:t xml:space="preserve">, </w:t>
          </w:r>
          <w:r>
            <w:rPr>
              <w:rFonts w:eastAsia="Times New Roman"/>
              <w:i/>
              <w:iCs/>
            </w:rPr>
            <w:t>UK Public General Acts</w:t>
          </w:r>
          <w:r>
            <w:rPr>
              <w:rFonts w:eastAsia="Times New Roman"/>
            </w:rPr>
            <w:t>. Available at: https://www.legislation.gov.uk/ukpga/2010/15/contents (Accessed: 5 February 2023).</w:t>
          </w:r>
        </w:p>
        <w:p w14:paraId="0CA0DBAD" w14:textId="77777777" w:rsidR="00CC3CCD" w:rsidRDefault="00CC3CCD">
          <w:pPr>
            <w:divId w:val="253705087"/>
            <w:rPr>
              <w:rFonts w:eastAsia="Times New Roman"/>
            </w:rPr>
          </w:pPr>
          <w:r>
            <w:rPr>
              <w:rFonts w:eastAsia="Times New Roman"/>
            </w:rPr>
            <w:t xml:space="preserve">Hart, R. (2010) ‘Classroom behaviour management: Educational psychologists’ views on effective practice’, </w:t>
          </w:r>
          <w:r>
            <w:rPr>
              <w:rFonts w:eastAsia="Times New Roman"/>
              <w:i/>
              <w:iCs/>
            </w:rPr>
            <w:t>Emotional and Behavioural Difficulties</w:t>
          </w:r>
          <w:r>
            <w:rPr>
              <w:rFonts w:eastAsia="Times New Roman"/>
            </w:rPr>
            <w:t>, 15(4).</w:t>
          </w:r>
        </w:p>
        <w:p w14:paraId="1218298F" w14:textId="77777777" w:rsidR="00CC3CCD" w:rsidRDefault="00CC3CCD">
          <w:pPr>
            <w:divId w:val="380443644"/>
            <w:rPr>
              <w:rFonts w:eastAsia="Times New Roman"/>
            </w:rPr>
          </w:pPr>
          <w:r>
            <w:rPr>
              <w:rFonts w:eastAsia="Times New Roman"/>
            </w:rPr>
            <w:t xml:space="preserve">Hattie, J. (2009) </w:t>
          </w:r>
          <w:r>
            <w:rPr>
              <w:rFonts w:eastAsia="Times New Roman"/>
              <w:i/>
              <w:iCs/>
            </w:rPr>
            <w:t>Visible learning: A synthesis of over 800 meta-analyses relating to achievement</w:t>
          </w:r>
          <w:r>
            <w:rPr>
              <w:rFonts w:eastAsia="Times New Roman"/>
            </w:rPr>
            <w:t xml:space="preserve">, </w:t>
          </w:r>
          <w:r>
            <w:rPr>
              <w:rFonts w:eastAsia="Times New Roman"/>
              <w:i/>
              <w:iCs/>
            </w:rPr>
            <w:t>Visible Learning: A Synthesis of Over 800 Meta-Analyses Relating to Achievement</w:t>
          </w:r>
          <w:r>
            <w:rPr>
              <w:rFonts w:eastAsia="Times New Roman"/>
            </w:rPr>
            <w:t>. Available at: https://doi.org/10.4324/9780203887332.</w:t>
          </w:r>
        </w:p>
        <w:p w14:paraId="43FEFEC8" w14:textId="77777777" w:rsidR="00CC3CCD" w:rsidRDefault="00CC3CCD">
          <w:pPr>
            <w:divId w:val="572282443"/>
            <w:rPr>
              <w:rFonts w:eastAsia="Times New Roman"/>
            </w:rPr>
          </w:pPr>
          <w:r>
            <w:rPr>
              <w:rFonts w:eastAsia="Times New Roman"/>
            </w:rPr>
            <w:t xml:space="preserve">Hattie, J. (2012) </w:t>
          </w:r>
          <w:r>
            <w:rPr>
              <w:rFonts w:eastAsia="Times New Roman"/>
              <w:i/>
              <w:iCs/>
            </w:rPr>
            <w:t>Visible Learning for Teachers</w:t>
          </w:r>
          <w:r>
            <w:rPr>
              <w:rFonts w:eastAsia="Times New Roman"/>
            </w:rPr>
            <w:t xml:space="preserve">, </w:t>
          </w:r>
          <w:r>
            <w:rPr>
              <w:rFonts w:eastAsia="Times New Roman"/>
              <w:i/>
              <w:iCs/>
            </w:rPr>
            <w:t>Visible Learning for Teachers</w:t>
          </w:r>
          <w:r>
            <w:rPr>
              <w:rFonts w:eastAsia="Times New Roman"/>
            </w:rPr>
            <w:t>. London: Routledge.</w:t>
          </w:r>
        </w:p>
        <w:p w14:paraId="28812276" w14:textId="77777777" w:rsidR="00CC3CCD" w:rsidRDefault="00CC3CCD">
          <w:pPr>
            <w:divId w:val="790633300"/>
            <w:rPr>
              <w:rFonts w:eastAsia="Times New Roman"/>
            </w:rPr>
          </w:pPr>
          <w:r>
            <w:rPr>
              <w:rFonts w:eastAsia="Times New Roman"/>
            </w:rPr>
            <w:t xml:space="preserve">Irving-Walton, J. (2021) ‘Ethos and Culture across the Compulsory and Post-Compulsory Sectors and Its Impact on Behaviour Management’, in </w:t>
          </w:r>
          <w:r>
            <w:rPr>
              <w:rFonts w:eastAsia="Times New Roman"/>
              <w:i/>
              <w:iCs/>
            </w:rPr>
            <w:t>Classroom Behaviour Management in Further, Adult and Vocational Education</w:t>
          </w:r>
          <w:r>
            <w:rPr>
              <w:rFonts w:eastAsia="Times New Roman"/>
            </w:rPr>
            <w:t>. Available at: https://doi.org/10.5040/9781350076198.ch-009.</w:t>
          </w:r>
        </w:p>
        <w:p w14:paraId="7D13E09B" w14:textId="77777777" w:rsidR="00CC3CCD" w:rsidRDefault="00CC3CCD">
          <w:pPr>
            <w:divId w:val="1785346671"/>
            <w:rPr>
              <w:rFonts w:eastAsia="Times New Roman"/>
            </w:rPr>
          </w:pPr>
          <w:r>
            <w:rPr>
              <w:rFonts w:eastAsia="Times New Roman"/>
            </w:rPr>
            <w:lastRenderedPageBreak/>
            <w:t xml:space="preserve">Knowles, M.S. </w:t>
          </w:r>
          <w:r>
            <w:rPr>
              <w:rFonts w:eastAsia="Times New Roman"/>
              <w:i/>
              <w:iCs/>
            </w:rPr>
            <w:t>et al.</w:t>
          </w:r>
          <w:r>
            <w:rPr>
              <w:rFonts w:eastAsia="Times New Roman"/>
            </w:rPr>
            <w:t xml:space="preserve"> (2020) </w:t>
          </w:r>
          <w:r>
            <w:rPr>
              <w:rFonts w:eastAsia="Times New Roman"/>
              <w:i/>
              <w:iCs/>
            </w:rPr>
            <w:t>The Adult Learner: The Definitive Classic in Adult Education and Human Resource Development</w:t>
          </w:r>
          <w:r>
            <w:rPr>
              <w:rFonts w:eastAsia="Times New Roman"/>
            </w:rPr>
            <w:t xml:space="preserve">. 9th </w:t>
          </w:r>
          <w:proofErr w:type="spellStart"/>
          <w:r>
            <w:rPr>
              <w:rFonts w:eastAsia="Times New Roman"/>
            </w:rPr>
            <w:t>edn</w:t>
          </w:r>
          <w:proofErr w:type="spellEnd"/>
          <w:r>
            <w:rPr>
              <w:rFonts w:eastAsia="Times New Roman"/>
            </w:rPr>
            <w:t xml:space="preserve">, </w:t>
          </w:r>
          <w:r>
            <w:rPr>
              <w:rFonts w:eastAsia="Times New Roman"/>
              <w:i/>
              <w:iCs/>
            </w:rPr>
            <w:t>Industrial and Commercial Training</w:t>
          </w:r>
          <w:r>
            <w:rPr>
              <w:rFonts w:eastAsia="Times New Roman"/>
            </w:rPr>
            <w:t xml:space="preserve">. 9th </w:t>
          </w:r>
          <w:proofErr w:type="spellStart"/>
          <w:r>
            <w:rPr>
              <w:rFonts w:eastAsia="Times New Roman"/>
            </w:rPr>
            <w:t>edn</w:t>
          </w:r>
          <w:proofErr w:type="spellEnd"/>
          <w:r>
            <w:rPr>
              <w:rFonts w:eastAsia="Times New Roman"/>
            </w:rPr>
            <w:t>. Oxon: Routledge.</w:t>
          </w:r>
        </w:p>
        <w:p w14:paraId="7E9C8F0B" w14:textId="77777777" w:rsidR="00CC3CCD" w:rsidRDefault="00CC3CCD">
          <w:pPr>
            <w:divId w:val="1063604454"/>
            <w:rPr>
              <w:rFonts w:eastAsia="Times New Roman"/>
            </w:rPr>
          </w:pPr>
          <w:r>
            <w:rPr>
              <w:rFonts w:eastAsia="Times New Roman"/>
            </w:rPr>
            <w:t xml:space="preserve">Kurt, S. (2021) </w:t>
          </w:r>
          <w:r>
            <w:rPr>
              <w:rFonts w:eastAsia="Times New Roman"/>
              <w:i/>
              <w:iCs/>
            </w:rPr>
            <w:t>Maslow’s Hierarchy Of Needs In Education</w:t>
          </w:r>
          <w:r>
            <w:rPr>
              <w:rFonts w:eastAsia="Times New Roman"/>
            </w:rPr>
            <w:t xml:space="preserve">, </w:t>
          </w:r>
          <w:r>
            <w:rPr>
              <w:rFonts w:eastAsia="Times New Roman"/>
              <w:i/>
              <w:iCs/>
            </w:rPr>
            <w:t>Education Library</w:t>
          </w:r>
          <w:r>
            <w:rPr>
              <w:rFonts w:eastAsia="Times New Roman"/>
            </w:rPr>
            <w:t>. Available at: https://educationlibrary.org/maslows-hierarchy-of-needs-in-education/ (Accessed: 10 April 2023).</w:t>
          </w:r>
        </w:p>
        <w:p w14:paraId="57289933" w14:textId="77777777" w:rsidR="00CC3CCD" w:rsidRDefault="00CC3CCD">
          <w:pPr>
            <w:divId w:val="415250900"/>
            <w:rPr>
              <w:rFonts w:eastAsia="Times New Roman"/>
            </w:rPr>
          </w:pPr>
          <w:proofErr w:type="spellStart"/>
          <w:r>
            <w:rPr>
              <w:rFonts w:eastAsia="Times New Roman"/>
            </w:rPr>
            <w:t>Lebor</w:t>
          </w:r>
          <w:proofErr w:type="spellEnd"/>
          <w:r>
            <w:rPr>
              <w:rFonts w:eastAsia="Times New Roman"/>
            </w:rPr>
            <w:t xml:space="preserve">, M. (2017) </w:t>
          </w:r>
          <w:r>
            <w:rPr>
              <w:rFonts w:eastAsia="Times New Roman"/>
              <w:i/>
              <w:iCs/>
            </w:rPr>
            <w:t>Classroom behaviour management in the post-school sector: Student and teacher perspectives on the battle against being educated</w:t>
          </w:r>
          <w:r>
            <w:rPr>
              <w:rFonts w:eastAsia="Times New Roman"/>
            </w:rPr>
            <w:t xml:space="preserve">, </w:t>
          </w:r>
          <w:r>
            <w:rPr>
              <w:rFonts w:eastAsia="Times New Roman"/>
              <w:i/>
              <w:iCs/>
            </w:rPr>
            <w:t>Classroom Behaviour Management in the Post-School Sector: Student and Teacher Perspectives on the Battle Against Being Educated</w:t>
          </w:r>
          <w:r>
            <w:rPr>
              <w:rFonts w:eastAsia="Times New Roman"/>
            </w:rPr>
            <w:t>. Available at: https://doi.org/10.1007/978-3-319-57051-8.</w:t>
          </w:r>
        </w:p>
        <w:p w14:paraId="4B8A0B46" w14:textId="77777777" w:rsidR="00CC3CCD" w:rsidRDefault="00CC3CCD">
          <w:pPr>
            <w:divId w:val="233199094"/>
            <w:rPr>
              <w:rFonts w:eastAsia="Times New Roman"/>
            </w:rPr>
          </w:pPr>
          <w:r>
            <w:rPr>
              <w:rFonts w:eastAsia="Times New Roman"/>
            </w:rPr>
            <w:t xml:space="preserve">McLay, M. </w:t>
          </w:r>
          <w:r>
            <w:rPr>
              <w:rFonts w:eastAsia="Times New Roman"/>
              <w:i/>
              <w:iCs/>
            </w:rPr>
            <w:t>et al.</w:t>
          </w:r>
          <w:r>
            <w:rPr>
              <w:rFonts w:eastAsia="Times New Roman"/>
            </w:rPr>
            <w:t xml:space="preserve"> (2019) ‘Learning and Learners’, in J. Avis, R. Fisher, and R. Thompson (eds) </w:t>
          </w:r>
          <w:r>
            <w:rPr>
              <w:rFonts w:eastAsia="Times New Roman"/>
              <w:i/>
              <w:iCs/>
            </w:rPr>
            <w:t>Teaching in lifelong learning: a guide to theory and practice</w:t>
          </w:r>
          <w:r>
            <w:rPr>
              <w:rFonts w:eastAsia="Times New Roman"/>
            </w:rPr>
            <w:t xml:space="preserve">. 3rd </w:t>
          </w:r>
          <w:proofErr w:type="spellStart"/>
          <w:r>
            <w:rPr>
              <w:rFonts w:eastAsia="Times New Roman"/>
            </w:rPr>
            <w:t>edn</w:t>
          </w:r>
          <w:proofErr w:type="spellEnd"/>
          <w:r>
            <w:rPr>
              <w:rFonts w:eastAsia="Times New Roman"/>
            </w:rPr>
            <w:t>. London: Open University Press, pp. 81–107.</w:t>
          </w:r>
        </w:p>
        <w:p w14:paraId="09DF5CCB" w14:textId="77777777" w:rsidR="00CC3CCD" w:rsidRDefault="00CC3CCD">
          <w:pPr>
            <w:divId w:val="1563444146"/>
            <w:rPr>
              <w:rFonts w:eastAsia="Times New Roman"/>
            </w:rPr>
          </w:pPr>
          <w:r>
            <w:rPr>
              <w:rFonts w:eastAsia="Times New Roman"/>
            </w:rPr>
            <w:t xml:space="preserve">Mycroft, L. (2021) ‘Affirmative Mental Health Leadership’, in </w:t>
          </w:r>
          <w:r>
            <w:rPr>
              <w:rFonts w:eastAsia="Times New Roman"/>
              <w:i/>
              <w:iCs/>
            </w:rPr>
            <w:t>Classroom Behaviour Management in Further, Adult and Vocational Education</w:t>
          </w:r>
          <w:r>
            <w:rPr>
              <w:rFonts w:eastAsia="Times New Roman"/>
            </w:rPr>
            <w:t>. Available at: https://doi.org/10.5040/9781350076198.ch-005.</w:t>
          </w:r>
        </w:p>
        <w:p w14:paraId="58F77B7C" w14:textId="77777777" w:rsidR="00CC3CCD" w:rsidRDefault="00CC3CCD">
          <w:pPr>
            <w:divId w:val="803892163"/>
            <w:rPr>
              <w:rFonts w:eastAsia="Times New Roman"/>
            </w:rPr>
          </w:pPr>
          <w:r>
            <w:rPr>
              <w:rFonts w:eastAsia="Times New Roman"/>
            </w:rPr>
            <w:t xml:space="preserve">Parry, D. and Taubman, D. (2013) </w:t>
          </w:r>
          <w:r>
            <w:rPr>
              <w:rFonts w:eastAsia="Times New Roman"/>
              <w:i/>
              <w:iCs/>
            </w:rPr>
            <w:t>UCU Whole College Behaviour Management: Final Report</w:t>
          </w:r>
          <w:r>
            <w:rPr>
              <w:rFonts w:eastAsia="Times New Roman"/>
            </w:rPr>
            <w:t>. London.</w:t>
          </w:r>
        </w:p>
        <w:p w14:paraId="2949368A" w14:textId="77777777" w:rsidR="00CC3CCD" w:rsidRDefault="00CC3CCD">
          <w:pPr>
            <w:divId w:val="1043167707"/>
            <w:rPr>
              <w:rFonts w:eastAsia="Times New Roman"/>
            </w:rPr>
          </w:pPr>
          <w:r>
            <w:rPr>
              <w:rFonts w:eastAsia="Times New Roman"/>
            </w:rPr>
            <w:t xml:space="preserve">Race, P. (2020) </w:t>
          </w:r>
          <w:r>
            <w:rPr>
              <w:rFonts w:eastAsia="Times New Roman"/>
              <w:i/>
              <w:iCs/>
            </w:rPr>
            <w:t>The lecturer’s toolkit: A practical guide to assessment, learning and teaching</w:t>
          </w:r>
          <w:r>
            <w:rPr>
              <w:rFonts w:eastAsia="Times New Roman"/>
            </w:rPr>
            <w:t xml:space="preserve">. 5th </w:t>
          </w:r>
          <w:proofErr w:type="spellStart"/>
          <w:r>
            <w:rPr>
              <w:rFonts w:eastAsia="Times New Roman"/>
            </w:rPr>
            <w:t>edn</w:t>
          </w:r>
          <w:proofErr w:type="spellEnd"/>
          <w:r>
            <w:rPr>
              <w:rFonts w:eastAsia="Times New Roman"/>
            </w:rPr>
            <w:t xml:space="preserve">, </w:t>
          </w:r>
          <w:r>
            <w:rPr>
              <w:rFonts w:eastAsia="Times New Roman"/>
              <w:i/>
              <w:iCs/>
            </w:rPr>
            <w:t>Routledge</w:t>
          </w:r>
          <w:r>
            <w:rPr>
              <w:rFonts w:eastAsia="Times New Roman"/>
            </w:rPr>
            <w:t xml:space="preserve">. 5th </w:t>
          </w:r>
          <w:proofErr w:type="spellStart"/>
          <w:r>
            <w:rPr>
              <w:rFonts w:eastAsia="Times New Roman"/>
            </w:rPr>
            <w:t>edn</w:t>
          </w:r>
          <w:proofErr w:type="spellEnd"/>
          <w:r>
            <w:rPr>
              <w:rFonts w:eastAsia="Times New Roman"/>
            </w:rPr>
            <w:t>. Oxon: Routledge.</w:t>
          </w:r>
        </w:p>
        <w:p w14:paraId="78BE1496" w14:textId="77777777" w:rsidR="00CC3CCD" w:rsidRDefault="00CC3CCD">
          <w:pPr>
            <w:divId w:val="1651977501"/>
            <w:rPr>
              <w:rFonts w:eastAsia="Times New Roman"/>
            </w:rPr>
          </w:pPr>
          <w:r>
            <w:rPr>
              <w:rFonts w:eastAsia="Times New Roman"/>
            </w:rPr>
            <w:t xml:space="preserve">Rennie, S. (2021a) ‘A Critique of Common Current Approaches to Behaviour Management’, in </w:t>
          </w:r>
          <w:r>
            <w:rPr>
              <w:rFonts w:eastAsia="Times New Roman"/>
              <w:i/>
              <w:iCs/>
            </w:rPr>
            <w:t>Classroom Behaviour Management in Further, Adult and Vocational Education</w:t>
          </w:r>
          <w:r>
            <w:rPr>
              <w:rFonts w:eastAsia="Times New Roman"/>
            </w:rPr>
            <w:t>. Available at: https://doi.org/10.5040/9781350076198.ch-004.</w:t>
          </w:r>
        </w:p>
        <w:p w14:paraId="2F28B122" w14:textId="77777777" w:rsidR="00CC3CCD" w:rsidRDefault="00CC3CCD">
          <w:pPr>
            <w:divId w:val="1399598810"/>
            <w:rPr>
              <w:rFonts w:eastAsia="Times New Roman"/>
            </w:rPr>
          </w:pPr>
          <w:r>
            <w:rPr>
              <w:rFonts w:eastAsia="Times New Roman"/>
            </w:rPr>
            <w:t xml:space="preserve">Rennie, S. (2021b) ‘How to Improvise Decisions in the Face of Disorder’, in </w:t>
          </w:r>
          <w:r>
            <w:rPr>
              <w:rFonts w:eastAsia="Times New Roman"/>
              <w:i/>
              <w:iCs/>
            </w:rPr>
            <w:t>Classroom Behaviour Management in Further, Adult and Vocational Education</w:t>
          </w:r>
          <w:r>
            <w:rPr>
              <w:rFonts w:eastAsia="Times New Roman"/>
            </w:rPr>
            <w:t>. Available at: https://doi.org/10.5040/9781350076198.ch-007.</w:t>
          </w:r>
        </w:p>
        <w:p w14:paraId="47203BE5" w14:textId="77777777" w:rsidR="00CC3CCD" w:rsidRDefault="00CC3CCD">
          <w:pPr>
            <w:divId w:val="2069104286"/>
            <w:rPr>
              <w:rFonts w:eastAsia="Times New Roman"/>
            </w:rPr>
          </w:pPr>
          <w:r>
            <w:rPr>
              <w:rFonts w:eastAsia="Times New Roman"/>
            </w:rPr>
            <w:t xml:space="preserve">Robinson, D. (2019) </w:t>
          </w:r>
          <w:r>
            <w:rPr>
              <w:rFonts w:eastAsia="Times New Roman"/>
              <w:i/>
              <w:iCs/>
            </w:rPr>
            <w:t>Classroom behaviour management in further, adult and vocational education: moving beyond control?</w:t>
          </w:r>
          <w:r>
            <w:rPr>
              <w:rFonts w:eastAsia="Times New Roman"/>
            </w:rPr>
            <w:t xml:space="preserve"> London: Bloomsbury Academic.</w:t>
          </w:r>
        </w:p>
        <w:p w14:paraId="3AA6922A" w14:textId="77777777" w:rsidR="00CC3CCD" w:rsidRDefault="00CC3CCD">
          <w:pPr>
            <w:divId w:val="1913079546"/>
            <w:rPr>
              <w:rFonts w:eastAsia="Times New Roman"/>
            </w:rPr>
          </w:pPr>
          <w:r>
            <w:rPr>
              <w:rFonts w:eastAsia="Times New Roman"/>
            </w:rPr>
            <w:t xml:space="preserve">The Higher Education Academy (2011) ‘The UK Professional Standards Framework for teaching and supporting learning in higher education’, </w:t>
          </w:r>
          <w:r>
            <w:rPr>
              <w:rFonts w:eastAsia="Times New Roman"/>
              <w:i/>
              <w:iCs/>
            </w:rPr>
            <w:t>Learning</w:t>
          </w:r>
          <w:r>
            <w:rPr>
              <w:rFonts w:eastAsia="Times New Roman"/>
            </w:rPr>
            <w:t xml:space="preserve"> [Preprint].</w:t>
          </w:r>
        </w:p>
        <w:p w14:paraId="23422429" w14:textId="77777777" w:rsidR="00CC3CCD" w:rsidRDefault="00CC3CCD">
          <w:pPr>
            <w:divId w:val="22175105"/>
            <w:rPr>
              <w:rFonts w:eastAsia="Times New Roman"/>
            </w:rPr>
          </w:pPr>
          <w:r>
            <w:rPr>
              <w:rFonts w:eastAsia="Times New Roman"/>
            </w:rPr>
            <w:t xml:space="preserve">UCU (2013) </w:t>
          </w:r>
          <w:r>
            <w:rPr>
              <w:rFonts w:eastAsia="Times New Roman"/>
              <w:i/>
              <w:iCs/>
            </w:rPr>
            <w:t>Towards a UCU Policy on Professionalism</w:t>
          </w:r>
          <w:r>
            <w:rPr>
              <w:rFonts w:eastAsia="Times New Roman"/>
            </w:rPr>
            <w:t>. Available at: https://www.ucu.org.uk/media/5840/Towards-a-UCU-policy-in-professionalism-May-13/pdf/towardsaucuconceptofprofessionalism_may13.pdf (Accessed: 5 April 2023).</w:t>
          </w:r>
        </w:p>
        <w:p w14:paraId="3B71F6A3" w14:textId="77777777" w:rsidR="00CC3CCD" w:rsidRDefault="00CC3CCD">
          <w:pPr>
            <w:divId w:val="1291981820"/>
            <w:rPr>
              <w:rFonts w:eastAsia="Times New Roman"/>
            </w:rPr>
          </w:pPr>
          <w:r>
            <w:rPr>
              <w:rFonts w:eastAsia="Times New Roman"/>
            </w:rPr>
            <w:t xml:space="preserve">Vizard, D. (2012) </w:t>
          </w:r>
          <w:r>
            <w:rPr>
              <w:rFonts w:eastAsia="Times New Roman"/>
              <w:i/>
              <w:iCs/>
            </w:rPr>
            <w:t>How to Manage Behaviour in Further Education</w:t>
          </w:r>
          <w:r>
            <w:rPr>
              <w:rFonts w:eastAsia="Times New Roman"/>
            </w:rPr>
            <w:t xml:space="preserve">, </w:t>
          </w:r>
          <w:r>
            <w:rPr>
              <w:rFonts w:eastAsia="Times New Roman"/>
              <w:i/>
              <w:iCs/>
            </w:rPr>
            <w:t>How to Manage Behaviour in Further Education</w:t>
          </w:r>
          <w:r>
            <w:rPr>
              <w:rFonts w:eastAsia="Times New Roman"/>
            </w:rPr>
            <w:t>. London: Sage.</w:t>
          </w:r>
        </w:p>
        <w:p w14:paraId="1E0F9878" w14:textId="77777777" w:rsidR="00CC3CCD" w:rsidRDefault="00CC3CCD">
          <w:pPr>
            <w:divId w:val="1221597839"/>
            <w:rPr>
              <w:rFonts w:eastAsia="Times New Roman"/>
            </w:rPr>
          </w:pPr>
          <w:r>
            <w:rPr>
              <w:rFonts w:eastAsia="Times New Roman"/>
            </w:rPr>
            <w:t xml:space="preserve">Wallace, S. (2013) </w:t>
          </w:r>
          <w:r>
            <w:rPr>
              <w:rFonts w:eastAsia="Times New Roman"/>
              <w:i/>
              <w:iCs/>
            </w:rPr>
            <w:t>Managing behaviour in further and adult education</w:t>
          </w:r>
          <w:r>
            <w:rPr>
              <w:rFonts w:eastAsia="Times New Roman"/>
            </w:rPr>
            <w:t>. London: Sage.</w:t>
          </w:r>
        </w:p>
        <w:p w14:paraId="5758F17C" w14:textId="77777777" w:rsidR="00CC3CCD" w:rsidRDefault="00CC3CCD">
          <w:pPr>
            <w:divId w:val="1752465082"/>
            <w:rPr>
              <w:rFonts w:eastAsia="Times New Roman"/>
            </w:rPr>
          </w:pPr>
          <w:r>
            <w:rPr>
              <w:rFonts w:eastAsia="Times New Roman"/>
            </w:rPr>
            <w:t xml:space="preserve">Welsh Government (2015) </w:t>
          </w:r>
          <w:r>
            <w:rPr>
              <w:rFonts w:eastAsia="Times New Roman"/>
              <w:i/>
              <w:iCs/>
            </w:rPr>
            <w:t>Learner Voice Wales Survey: Summary of results 2013</w:t>
          </w:r>
          <w:r>
            <w:rPr>
              <w:rFonts w:ascii="Arial" w:eastAsia="Times New Roman" w:hAnsi="Arial" w:cs="Arial"/>
              <w:i/>
              <w:iCs/>
            </w:rPr>
            <w:t>‒</w:t>
          </w:r>
          <w:r>
            <w:rPr>
              <w:rFonts w:eastAsia="Times New Roman"/>
              <w:i/>
              <w:iCs/>
            </w:rPr>
            <w:t>15</w:t>
          </w:r>
          <w:r>
            <w:rPr>
              <w:rFonts w:eastAsia="Times New Roman"/>
            </w:rPr>
            <w:t>. Cardiff. Available at: https://www.gov.wales/sites/default/files/statistics-and-</w:t>
          </w:r>
          <w:r>
            <w:rPr>
              <w:rFonts w:eastAsia="Times New Roman"/>
            </w:rPr>
            <w:lastRenderedPageBreak/>
            <w:t>research/2019-05/learner-voice-wales-survey-2013-15-summary.pdf (Accessed: 5 April 2023).</w:t>
          </w:r>
        </w:p>
        <w:p w14:paraId="0A34FD3D" w14:textId="77777777" w:rsidR="00CC3CCD" w:rsidRDefault="00CC3CCD">
          <w:pPr>
            <w:divId w:val="1196775349"/>
            <w:rPr>
              <w:rFonts w:eastAsia="Times New Roman"/>
            </w:rPr>
          </w:pPr>
          <w:r>
            <w:rPr>
              <w:rFonts w:eastAsia="Times New Roman"/>
            </w:rPr>
            <w:t xml:space="preserve">Welsh Government (2018) </w:t>
          </w:r>
          <w:r>
            <w:rPr>
              <w:rFonts w:eastAsia="Times New Roman"/>
              <w:i/>
              <w:iCs/>
            </w:rPr>
            <w:t>Research briefing 02: Managing challenging behaviour</w:t>
          </w:r>
          <w:r>
            <w:rPr>
              <w:rFonts w:eastAsia="Times New Roman"/>
            </w:rPr>
            <w:t>. Cardiff. Available at: https://www.gov.wales/sites/default/files/publications/2018-11/learner-voice-wales-research-briefing-02-managing-challenging-behaviour.pdf (Accessed: 5 April 2023).</w:t>
          </w:r>
        </w:p>
        <w:p w14:paraId="2DE3C2CF" w14:textId="77777777" w:rsidR="00CC3CCD" w:rsidRDefault="00CC3CCD">
          <w:pPr>
            <w:divId w:val="1345205233"/>
            <w:rPr>
              <w:rFonts w:eastAsia="Times New Roman"/>
            </w:rPr>
          </w:pPr>
          <w:r>
            <w:rPr>
              <w:rFonts w:eastAsia="Times New Roman"/>
            </w:rPr>
            <w:t xml:space="preserve">Wynne-Jones, S., </w:t>
          </w:r>
          <w:proofErr w:type="spellStart"/>
          <w:r>
            <w:rPr>
              <w:rFonts w:eastAsia="Times New Roman"/>
            </w:rPr>
            <w:t>Strouts</w:t>
          </w:r>
          <w:proofErr w:type="spellEnd"/>
          <w:r>
            <w:rPr>
              <w:rFonts w:eastAsia="Times New Roman"/>
            </w:rPr>
            <w:t xml:space="preserve">, G. and Holmes, G. (2018) ‘Abandoning or reimagining a cultural heartland? Understanding and responding to rewilding conflicts in Wales – The case of the Cambrian Wildwood’, </w:t>
          </w:r>
          <w:r>
            <w:rPr>
              <w:rFonts w:eastAsia="Times New Roman"/>
              <w:i/>
              <w:iCs/>
            </w:rPr>
            <w:t>Environmental Values</w:t>
          </w:r>
          <w:r>
            <w:rPr>
              <w:rFonts w:eastAsia="Times New Roman"/>
            </w:rPr>
            <w:t>, 27(4). Available at: https://research.bangor.ac.uk/portal/files/22324487/2018_abandoning_or_reimagining.pdf (Accessed: 9 April 2023).</w:t>
          </w:r>
        </w:p>
        <w:p w14:paraId="30306E0D" w14:textId="15B55B24" w:rsidR="00E6097C" w:rsidRPr="00E6097C" w:rsidRDefault="00CC3CCD" w:rsidP="00AA5407">
          <w:pPr>
            <w:spacing w:after="240" w:line="360" w:lineRule="auto"/>
            <w:divId w:val="136725477"/>
            <w:rPr>
              <w:rFonts w:eastAsia="Times New Roman"/>
            </w:rPr>
          </w:pPr>
          <w:r>
            <w:rPr>
              <w:rFonts w:eastAsia="Times New Roman"/>
            </w:rPr>
            <w:t> </w:t>
          </w:r>
        </w:p>
      </w:sdtContent>
    </w:sdt>
    <w:p w14:paraId="4816D16B" w14:textId="660385C9" w:rsidR="0058153B" w:rsidRDefault="0058153B">
      <w:r>
        <w:br w:type="page"/>
      </w:r>
    </w:p>
    <w:p w14:paraId="2132563A" w14:textId="454C8AFE" w:rsidR="0058153B" w:rsidRDefault="0058153B" w:rsidP="0058153B">
      <w:pPr>
        <w:pStyle w:val="Heading1"/>
      </w:pPr>
      <w:bookmarkStart w:id="22" w:name="_Toc132985532"/>
      <w:r>
        <w:lastRenderedPageBreak/>
        <w:t>Appendi</w:t>
      </w:r>
      <w:r w:rsidR="00DA2C39">
        <w:t>ces</w:t>
      </w:r>
      <w:bookmarkEnd w:id="22"/>
    </w:p>
    <w:p w14:paraId="247D061F" w14:textId="150B13E2" w:rsidR="00DA2C39" w:rsidRDefault="00DA2C39" w:rsidP="00DA2C39">
      <w:pPr>
        <w:pStyle w:val="Heading2"/>
      </w:pPr>
      <w:bookmarkStart w:id="23" w:name="_Toc132985533"/>
      <w:r>
        <w:t>Appendix A</w:t>
      </w:r>
      <w:bookmarkEnd w:id="23"/>
    </w:p>
    <w:bookmarkStart w:id="24" w:name="_MON_1743598251"/>
    <w:bookmarkEnd w:id="24"/>
    <w:p w14:paraId="650692A7" w14:textId="582E7AF8" w:rsidR="00DA2C39" w:rsidRDefault="00743F87" w:rsidP="00DA2C39">
      <w:r>
        <w:object w:dxaOrig="1487" w:dyaOrig="993" w14:anchorId="0A305D9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4.25pt;height:49.5pt" o:ole="">
            <v:imagedata r:id="rId11" o:title=""/>
          </v:shape>
          <o:OLEObject Type="Embed" ProgID="Word.Document.12" ShapeID="_x0000_i1030" DrawAspect="Icon" ObjectID="_1743856762" r:id="rId12">
            <o:FieldCodes>\s</o:FieldCodes>
          </o:OLEObject>
        </w:object>
      </w:r>
    </w:p>
    <w:p w14:paraId="31126F07" w14:textId="2B3A3D0E" w:rsidR="00DA2C39" w:rsidRDefault="00DA2C39" w:rsidP="00DA2C39"/>
    <w:p w14:paraId="74450FEF" w14:textId="32D2754C" w:rsidR="00DA2C39" w:rsidRDefault="00DA2C39" w:rsidP="00DA2C39">
      <w:pPr>
        <w:pStyle w:val="Heading2"/>
      </w:pPr>
      <w:bookmarkStart w:id="25" w:name="_Toc132985534"/>
      <w:r>
        <w:t>Appendix B</w:t>
      </w:r>
      <w:bookmarkEnd w:id="25"/>
    </w:p>
    <w:bookmarkStart w:id="26" w:name="_MON_1743598241"/>
    <w:bookmarkEnd w:id="26"/>
    <w:p w14:paraId="4EEAA1C0" w14:textId="50A36843" w:rsidR="00DA2C39" w:rsidRDefault="00A334B0" w:rsidP="00DA2C39">
      <w:r>
        <w:object w:dxaOrig="1487" w:dyaOrig="993" w14:anchorId="27E3BE9D">
          <v:shape id="_x0000_i1029" type="#_x0000_t75" style="width:74.25pt;height:49.5pt" o:ole="">
            <v:imagedata r:id="rId13" o:title=""/>
          </v:shape>
          <o:OLEObject Type="Embed" ProgID="Word.Document.12" ShapeID="_x0000_i1029" DrawAspect="Icon" ObjectID="_1743856763" r:id="rId14">
            <o:FieldCodes>\s</o:FieldCodes>
          </o:OLEObject>
        </w:object>
      </w:r>
    </w:p>
    <w:p w14:paraId="7633900A" w14:textId="3329CE30" w:rsidR="00DA2C39" w:rsidRDefault="00DA2C39" w:rsidP="00DA2C39"/>
    <w:p w14:paraId="65D7D955" w14:textId="4F117CD5" w:rsidR="00DA2C39" w:rsidRDefault="00DA2C39" w:rsidP="00DA2C39">
      <w:pPr>
        <w:pStyle w:val="Heading2"/>
      </w:pPr>
      <w:bookmarkStart w:id="27" w:name="_Toc132985535"/>
      <w:r>
        <w:t>Appendix C</w:t>
      </w:r>
      <w:bookmarkEnd w:id="27"/>
    </w:p>
    <w:bookmarkStart w:id="28" w:name="_MON_1743511712"/>
    <w:bookmarkEnd w:id="28"/>
    <w:p w14:paraId="6CEEC873" w14:textId="0A8D481D" w:rsidR="00DA2C39" w:rsidRDefault="006F329F" w:rsidP="00DA2C39">
      <w:r>
        <w:object w:dxaOrig="1487" w:dyaOrig="993" w14:anchorId="0E4AABF5">
          <v:shape id="_x0000_i1026" type="#_x0000_t75" style="width:74.25pt;height:49.5pt" o:ole="">
            <v:imagedata r:id="rId15" o:title=""/>
          </v:shape>
          <o:OLEObject Type="Embed" ProgID="Word.Document.12" ShapeID="_x0000_i1026" DrawAspect="Icon" ObjectID="_1743856764" r:id="rId16">
            <o:FieldCodes>\s</o:FieldCodes>
          </o:OLEObject>
        </w:object>
      </w:r>
    </w:p>
    <w:p w14:paraId="69142BD7" w14:textId="45E2D6DC" w:rsidR="00E6097C" w:rsidRDefault="00E6097C" w:rsidP="00DA2C39"/>
    <w:p w14:paraId="2A598426" w14:textId="64F21186" w:rsidR="00E6097C" w:rsidRDefault="00DE7659" w:rsidP="00DE7659">
      <w:pPr>
        <w:pStyle w:val="Heading2"/>
      </w:pPr>
      <w:bookmarkStart w:id="29" w:name="_Toc132985536"/>
      <w:r>
        <w:t>Appendix D</w:t>
      </w:r>
      <w:bookmarkEnd w:id="29"/>
    </w:p>
    <w:tbl>
      <w:tblPr>
        <w:tblStyle w:val="GridTable2-Accent3"/>
        <w:tblW w:w="0" w:type="auto"/>
        <w:tblCellMar>
          <w:top w:w="57" w:type="dxa"/>
          <w:bottom w:w="57" w:type="dxa"/>
        </w:tblCellMar>
        <w:tblLook w:val="04A0" w:firstRow="1" w:lastRow="0" w:firstColumn="1" w:lastColumn="0" w:noHBand="0" w:noVBand="1"/>
      </w:tblPr>
      <w:tblGrid>
        <w:gridCol w:w="4614"/>
        <w:gridCol w:w="2112"/>
        <w:gridCol w:w="2516"/>
      </w:tblGrid>
      <w:tr w:rsidR="00B52872" w14:paraId="29923F2D" w14:textId="77777777" w:rsidTr="000514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4" w:type="dxa"/>
            <w:tcBorders>
              <w:right w:val="single" w:sz="4" w:space="0" w:color="2581BA" w:themeColor="accent3" w:themeShade="BF"/>
            </w:tcBorders>
          </w:tcPr>
          <w:p w14:paraId="2DCC7332" w14:textId="11F6F482" w:rsidR="00B52872" w:rsidRDefault="00B52872" w:rsidP="000F1814">
            <w:r>
              <w:t>Targets for Professional Development</w:t>
            </w:r>
          </w:p>
        </w:tc>
        <w:tc>
          <w:tcPr>
            <w:tcW w:w="2112" w:type="dxa"/>
            <w:tcBorders>
              <w:right w:val="single" w:sz="4" w:space="0" w:color="2581BA" w:themeColor="accent3" w:themeShade="BF"/>
            </w:tcBorders>
          </w:tcPr>
          <w:p w14:paraId="3884FA6D" w14:textId="79F7B170" w:rsidR="00B52872" w:rsidRDefault="00F720CB" w:rsidP="000F1814">
            <w:pPr>
              <w:cnfStyle w:val="100000000000" w:firstRow="1" w:lastRow="0" w:firstColumn="0" w:lastColumn="0" w:oddVBand="0" w:evenVBand="0" w:oddHBand="0" w:evenHBand="0" w:firstRowFirstColumn="0" w:firstRowLastColumn="0" w:lastRowFirstColumn="0" w:lastRowLastColumn="0"/>
            </w:pPr>
            <w:r>
              <w:t>Deadline</w:t>
            </w:r>
          </w:p>
        </w:tc>
        <w:tc>
          <w:tcPr>
            <w:tcW w:w="2516" w:type="dxa"/>
            <w:tcBorders>
              <w:left w:val="single" w:sz="4" w:space="0" w:color="2581BA" w:themeColor="accent3" w:themeShade="BF"/>
            </w:tcBorders>
          </w:tcPr>
          <w:p w14:paraId="176C1C9C" w14:textId="55299D50" w:rsidR="00B52872" w:rsidRDefault="00B52872" w:rsidP="000F1814">
            <w:pPr>
              <w:cnfStyle w:val="100000000000" w:firstRow="1" w:lastRow="0" w:firstColumn="0" w:lastColumn="0" w:oddVBand="0" w:evenVBand="0" w:oddHBand="0" w:evenHBand="0" w:firstRowFirstColumn="0" w:firstRowLastColumn="0" w:lastRowFirstColumn="0" w:lastRowLastColumn="0"/>
            </w:pPr>
            <w:r>
              <w:t>Professional Standards Aligned</w:t>
            </w:r>
          </w:p>
        </w:tc>
      </w:tr>
      <w:tr w:rsidR="00B52872" w14:paraId="3A1F0800" w14:textId="77777777" w:rsidTr="000514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4" w:type="dxa"/>
          </w:tcPr>
          <w:p w14:paraId="73CB9821" w14:textId="0CFB8EA0" w:rsidR="00B52872" w:rsidRDefault="00B52872" w:rsidP="000F1814">
            <w:r>
              <w:t>Revisit old lecture slides and determine where videos and/or discussion points can be included, to break up excessive blocks of lecturing. This will improve engagement</w:t>
            </w:r>
          </w:p>
        </w:tc>
        <w:tc>
          <w:tcPr>
            <w:tcW w:w="2112" w:type="dxa"/>
          </w:tcPr>
          <w:p w14:paraId="7DAEDBE9" w14:textId="66E6D7DE" w:rsidR="00B52872" w:rsidRDefault="00F720CB" w:rsidP="000F1814">
            <w:pPr>
              <w:cnfStyle w:val="000000100000" w:firstRow="0" w:lastRow="0" w:firstColumn="0" w:lastColumn="0" w:oddVBand="0" w:evenVBand="0" w:oddHBand="1" w:evenHBand="0" w:firstRowFirstColumn="0" w:firstRowLastColumn="0" w:lastRowFirstColumn="0" w:lastRowLastColumn="0"/>
            </w:pPr>
            <w:r>
              <w:t>September 2023 (beginning of new academic year)</w:t>
            </w:r>
          </w:p>
        </w:tc>
        <w:tc>
          <w:tcPr>
            <w:tcW w:w="2516" w:type="dxa"/>
          </w:tcPr>
          <w:p w14:paraId="649819B4" w14:textId="51A7BCD2" w:rsidR="00B52872" w:rsidRDefault="001E6465" w:rsidP="000F1814">
            <w:pPr>
              <w:cnfStyle w:val="000000100000" w:firstRow="0" w:lastRow="0" w:firstColumn="0" w:lastColumn="0" w:oddVBand="0" w:evenVBand="0" w:oddHBand="1" w:evenHBand="0" w:firstRowFirstColumn="0" w:firstRowLastColumn="0" w:lastRowFirstColumn="0" w:lastRowLastColumn="0"/>
            </w:pPr>
            <w:r>
              <w:t>A1, A4, K3</w:t>
            </w:r>
          </w:p>
        </w:tc>
      </w:tr>
      <w:tr w:rsidR="00B52872" w14:paraId="2A445852" w14:textId="77777777" w:rsidTr="000514A8">
        <w:tc>
          <w:tcPr>
            <w:cnfStyle w:val="001000000000" w:firstRow="0" w:lastRow="0" w:firstColumn="1" w:lastColumn="0" w:oddVBand="0" w:evenVBand="0" w:oddHBand="0" w:evenHBand="0" w:firstRowFirstColumn="0" w:firstRowLastColumn="0" w:lastRowFirstColumn="0" w:lastRowLastColumn="0"/>
            <w:tcW w:w="4614" w:type="dxa"/>
          </w:tcPr>
          <w:p w14:paraId="5930D3D7" w14:textId="14C521B8" w:rsidR="00B52872" w:rsidRDefault="001E6465" w:rsidP="000F1814">
            <w:r>
              <w:t xml:space="preserve">Explore </w:t>
            </w:r>
            <w:r w:rsidR="00116CFF">
              <w:t xml:space="preserve">relevant learning technologies, such as </w:t>
            </w:r>
            <w:proofErr w:type="spellStart"/>
            <w:r w:rsidR="00116CFF">
              <w:t>Mentimeter</w:t>
            </w:r>
            <w:proofErr w:type="spellEnd"/>
            <w:r w:rsidR="00116CFF">
              <w:t xml:space="preserve">, to see if they may be useful </w:t>
            </w:r>
            <w:r w:rsidR="00E616B4">
              <w:t>for engagement</w:t>
            </w:r>
          </w:p>
        </w:tc>
        <w:tc>
          <w:tcPr>
            <w:tcW w:w="2112" w:type="dxa"/>
          </w:tcPr>
          <w:p w14:paraId="174B4123" w14:textId="7046AFE8" w:rsidR="00B52872" w:rsidRDefault="00E616B4" w:rsidP="000F1814">
            <w:pPr>
              <w:cnfStyle w:val="000000000000" w:firstRow="0" w:lastRow="0" w:firstColumn="0" w:lastColumn="0" w:oddVBand="0" w:evenVBand="0" w:oddHBand="0" w:evenHBand="0" w:firstRowFirstColumn="0" w:firstRowLastColumn="0" w:lastRowFirstColumn="0" w:lastRowLastColumn="0"/>
            </w:pPr>
            <w:r>
              <w:t>September 2023 (beginning of new academic year)</w:t>
            </w:r>
          </w:p>
        </w:tc>
        <w:tc>
          <w:tcPr>
            <w:tcW w:w="2516" w:type="dxa"/>
          </w:tcPr>
          <w:p w14:paraId="413BB2BA" w14:textId="3B3A268E" w:rsidR="00B52872" w:rsidRDefault="00E616B4" w:rsidP="000F1814">
            <w:pPr>
              <w:cnfStyle w:val="000000000000" w:firstRow="0" w:lastRow="0" w:firstColumn="0" w:lastColumn="0" w:oddVBand="0" w:evenVBand="0" w:oddHBand="0" w:evenHBand="0" w:firstRowFirstColumn="0" w:firstRowLastColumn="0" w:lastRowFirstColumn="0" w:lastRowLastColumn="0"/>
            </w:pPr>
            <w:r>
              <w:t>K4, K6</w:t>
            </w:r>
          </w:p>
        </w:tc>
      </w:tr>
      <w:tr w:rsidR="00B52872" w14:paraId="4ACC33CF" w14:textId="77777777" w:rsidTr="000514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4" w:type="dxa"/>
          </w:tcPr>
          <w:p w14:paraId="7A8CE77E" w14:textId="27B86F4F" w:rsidR="00B52872" w:rsidRDefault="00B25CAB" w:rsidP="000F1814">
            <w:r>
              <w:t>Seek out an effective strategy to learn all new students’ names within the first three sessions</w:t>
            </w:r>
            <w:r w:rsidR="00BE62B6">
              <w:t>. This will help establish relationships early</w:t>
            </w:r>
          </w:p>
        </w:tc>
        <w:tc>
          <w:tcPr>
            <w:tcW w:w="2112" w:type="dxa"/>
          </w:tcPr>
          <w:p w14:paraId="7DF9E3F6" w14:textId="0DD00350" w:rsidR="00B52872" w:rsidRDefault="00BE62B6" w:rsidP="000F1814">
            <w:pPr>
              <w:cnfStyle w:val="000000100000" w:firstRow="0" w:lastRow="0" w:firstColumn="0" w:lastColumn="0" w:oddVBand="0" w:evenVBand="0" w:oddHBand="1" w:evenHBand="0" w:firstRowFirstColumn="0" w:firstRowLastColumn="0" w:lastRowFirstColumn="0" w:lastRowLastColumn="0"/>
            </w:pPr>
            <w:proofErr w:type="spellStart"/>
            <w:r>
              <w:t>Auguast</w:t>
            </w:r>
            <w:proofErr w:type="spellEnd"/>
            <w:r>
              <w:t xml:space="preserve"> 2023 (have something in place by Clearing)</w:t>
            </w:r>
          </w:p>
        </w:tc>
        <w:tc>
          <w:tcPr>
            <w:tcW w:w="2516" w:type="dxa"/>
          </w:tcPr>
          <w:p w14:paraId="0A99D6A5" w14:textId="742F3A33" w:rsidR="00B52872" w:rsidRDefault="000514A8" w:rsidP="000F1814">
            <w:pPr>
              <w:cnfStyle w:val="000000100000" w:firstRow="0" w:lastRow="0" w:firstColumn="0" w:lastColumn="0" w:oddVBand="0" w:evenVBand="0" w:oddHBand="1" w:evenHBand="0" w:firstRowFirstColumn="0" w:firstRowLastColumn="0" w:lastRowFirstColumn="0" w:lastRowLastColumn="0"/>
            </w:pPr>
            <w:r>
              <w:t>V1, A4</w:t>
            </w:r>
          </w:p>
        </w:tc>
      </w:tr>
    </w:tbl>
    <w:p w14:paraId="3597263C" w14:textId="77777777" w:rsidR="000F1814" w:rsidRPr="000F1814" w:rsidRDefault="000F1814" w:rsidP="000F1814"/>
    <w:sectPr w:rsidR="000F1814" w:rsidRPr="000F1814" w:rsidSect="006366BA">
      <w:headerReference w:type="firs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24873" w14:textId="77777777" w:rsidR="00CE414D" w:rsidRDefault="00CE414D" w:rsidP="006366BA">
      <w:pPr>
        <w:spacing w:after="0" w:line="240" w:lineRule="auto"/>
      </w:pPr>
      <w:r>
        <w:separator/>
      </w:r>
    </w:p>
  </w:endnote>
  <w:endnote w:type="continuationSeparator" w:id="0">
    <w:p w14:paraId="2058D3B7" w14:textId="77777777" w:rsidR="00CE414D" w:rsidRDefault="00CE414D" w:rsidP="006366BA">
      <w:pPr>
        <w:spacing w:after="0" w:line="240" w:lineRule="auto"/>
      </w:pPr>
      <w:r>
        <w:continuationSeparator/>
      </w:r>
    </w:p>
  </w:endnote>
  <w:endnote w:type="continuationNotice" w:id="1">
    <w:p w14:paraId="5508A97C" w14:textId="77777777" w:rsidR="00CE414D" w:rsidRDefault="00CE414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738FA" w14:textId="77777777" w:rsidR="00CE414D" w:rsidRDefault="00CE414D" w:rsidP="006366BA">
      <w:pPr>
        <w:spacing w:after="0" w:line="240" w:lineRule="auto"/>
      </w:pPr>
      <w:r>
        <w:separator/>
      </w:r>
    </w:p>
  </w:footnote>
  <w:footnote w:type="continuationSeparator" w:id="0">
    <w:p w14:paraId="681ED723" w14:textId="77777777" w:rsidR="00CE414D" w:rsidRDefault="00CE414D" w:rsidP="006366BA">
      <w:pPr>
        <w:spacing w:after="0" w:line="240" w:lineRule="auto"/>
      </w:pPr>
      <w:r>
        <w:continuationSeparator/>
      </w:r>
    </w:p>
  </w:footnote>
  <w:footnote w:type="continuationNotice" w:id="1">
    <w:p w14:paraId="0F533375" w14:textId="77777777" w:rsidR="00CE414D" w:rsidRDefault="00CE414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293755623"/>
      <w:docPartObj>
        <w:docPartGallery w:val="Page Numbers (Top of Page)"/>
        <w:docPartUnique/>
      </w:docPartObj>
    </w:sdtPr>
    <w:sdtEndPr>
      <w:rPr>
        <w:b/>
        <w:bCs/>
        <w:noProof/>
        <w:color w:val="auto"/>
        <w:spacing w:val="0"/>
      </w:rPr>
    </w:sdtEndPr>
    <w:sdtContent>
      <w:p w14:paraId="575638F2" w14:textId="49AC6F86" w:rsidR="006366BA" w:rsidRDefault="006366B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2FDB96A7" w14:textId="77777777" w:rsidR="006366BA" w:rsidRDefault="006366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518543649"/>
      <w:docPartObj>
        <w:docPartGallery w:val="Page Numbers (Top of Page)"/>
        <w:docPartUnique/>
      </w:docPartObj>
    </w:sdtPr>
    <w:sdtEndPr>
      <w:rPr>
        <w:b/>
        <w:bCs/>
        <w:noProof/>
        <w:color w:val="auto"/>
        <w:spacing w:val="0"/>
      </w:rPr>
    </w:sdtEndPr>
    <w:sdtContent>
      <w:p w14:paraId="1F34CD5F" w14:textId="64740A5D" w:rsidR="006366BA" w:rsidRDefault="006366B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47E1F2E" w14:textId="77777777" w:rsidR="006366BA" w:rsidRDefault="006366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42108"/>
    <w:multiLevelType w:val="hybridMultilevel"/>
    <w:tmpl w:val="AAC27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3D759B"/>
    <w:multiLevelType w:val="hybridMultilevel"/>
    <w:tmpl w:val="08307D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8F022C"/>
    <w:multiLevelType w:val="hybridMultilevel"/>
    <w:tmpl w:val="219A6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24796D"/>
    <w:multiLevelType w:val="hybridMultilevel"/>
    <w:tmpl w:val="2B92C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801C3B"/>
    <w:multiLevelType w:val="hybridMultilevel"/>
    <w:tmpl w:val="51E085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8F5082"/>
    <w:multiLevelType w:val="hybridMultilevel"/>
    <w:tmpl w:val="B45E2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821AD3"/>
    <w:multiLevelType w:val="hybridMultilevel"/>
    <w:tmpl w:val="85045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33428A"/>
    <w:multiLevelType w:val="hybridMultilevel"/>
    <w:tmpl w:val="E73CA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4575286">
    <w:abstractNumId w:val="3"/>
  </w:num>
  <w:num w:numId="2" w16cid:durableId="1896115956">
    <w:abstractNumId w:val="4"/>
  </w:num>
  <w:num w:numId="3" w16cid:durableId="1913659092">
    <w:abstractNumId w:val="5"/>
  </w:num>
  <w:num w:numId="4" w16cid:durableId="2588261">
    <w:abstractNumId w:val="2"/>
  </w:num>
  <w:num w:numId="5" w16cid:durableId="688795942">
    <w:abstractNumId w:val="1"/>
  </w:num>
  <w:num w:numId="6" w16cid:durableId="766116258">
    <w:abstractNumId w:val="6"/>
  </w:num>
  <w:num w:numId="7" w16cid:durableId="1534028824">
    <w:abstractNumId w:val="0"/>
  </w:num>
  <w:num w:numId="8" w16cid:durableId="3904227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1"/>
  </w:compat>
  <w:rsids>
    <w:rsidRoot w:val="006366BA"/>
    <w:rsid w:val="0000166C"/>
    <w:rsid w:val="00004808"/>
    <w:rsid w:val="000214C5"/>
    <w:rsid w:val="00023450"/>
    <w:rsid w:val="00024E24"/>
    <w:rsid w:val="000255A7"/>
    <w:rsid w:val="00025CD4"/>
    <w:rsid w:val="00032AD7"/>
    <w:rsid w:val="00033BD6"/>
    <w:rsid w:val="00034B52"/>
    <w:rsid w:val="00035974"/>
    <w:rsid w:val="00037D24"/>
    <w:rsid w:val="00042F05"/>
    <w:rsid w:val="0004527C"/>
    <w:rsid w:val="000478A5"/>
    <w:rsid w:val="00047F96"/>
    <w:rsid w:val="000514A8"/>
    <w:rsid w:val="00072D79"/>
    <w:rsid w:val="0007379F"/>
    <w:rsid w:val="00075AF0"/>
    <w:rsid w:val="00076F58"/>
    <w:rsid w:val="00077A36"/>
    <w:rsid w:val="000814BC"/>
    <w:rsid w:val="0008205C"/>
    <w:rsid w:val="000821BE"/>
    <w:rsid w:val="00082F23"/>
    <w:rsid w:val="00084CBF"/>
    <w:rsid w:val="00085F93"/>
    <w:rsid w:val="0009163F"/>
    <w:rsid w:val="000929D5"/>
    <w:rsid w:val="00092E99"/>
    <w:rsid w:val="0009432F"/>
    <w:rsid w:val="00097F9B"/>
    <w:rsid w:val="000A281D"/>
    <w:rsid w:val="000A5F9E"/>
    <w:rsid w:val="000B0F7A"/>
    <w:rsid w:val="000B10B9"/>
    <w:rsid w:val="000B1517"/>
    <w:rsid w:val="000B2ADD"/>
    <w:rsid w:val="000B56A4"/>
    <w:rsid w:val="000B76BA"/>
    <w:rsid w:val="000C0E02"/>
    <w:rsid w:val="000C3A6C"/>
    <w:rsid w:val="000C3BB7"/>
    <w:rsid w:val="000C6F6A"/>
    <w:rsid w:val="000D01E5"/>
    <w:rsid w:val="000E192D"/>
    <w:rsid w:val="000E48E5"/>
    <w:rsid w:val="000E5F77"/>
    <w:rsid w:val="000E62AD"/>
    <w:rsid w:val="000E66BE"/>
    <w:rsid w:val="000F1814"/>
    <w:rsid w:val="000F2A72"/>
    <w:rsid w:val="000F4920"/>
    <w:rsid w:val="000F5A19"/>
    <w:rsid w:val="00100216"/>
    <w:rsid w:val="00103455"/>
    <w:rsid w:val="00104D62"/>
    <w:rsid w:val="00107AC4"/>
    <w:rsid w:val="00114C95"/>
    <w:rsid w:val="00116CFF"/>
    <w:rsid w:val="001210B1"/>
    <w:rsid w:val="00121E65"/>
    <w:rsid w:val="00122704"/>
    <w:rsid w:val="001244D7"/>
    <w:rsid w:val="00130CC0"/>
    <w:rsid w:val="001319BC"/>
    <w:rsid w:val="00131AD7"/>
    <w:rsid w:val="00132296"/>
    <w:rsid w:val="001411DB"/>
    <w:rsid w:val="00142559"/>
    <w:rsid w:val="00146FBA"/>
    <w:rsid w:val="00146FD7"/>
    <w:rsid w:val="0014786B"/>
    <w:rsid w:val="00150A58"/>
    <w:rsid w:val="00164573"/>
    <w:rsid w:val="00164CA1"/>
    <w:rsid w:val="00167E82"/>
    <w:rsid w:val="00175A27"/>
    <w:rsid w:val="00176259"/>
    <w:rsid w:val="00176E7A"/>
    <w:rsid w:val="001770C0"/>
    <w:rsid w:val="00180872"/>
    <w:rsid w:val="00181CD7"/>
    <w:rsid w:val="00183329"/>
    <w:rsid w:val="00183E9D"/>
    <w:rsid w:val="0018599A"/>
    <w:rsid w:val="00190108"/>
    <w:rsid w:val="00191485"/>
    <w:rsid w:val="001917EF"/>
    <w:rsid w:val="001A17C9"/>
    <w:rsid w:val="001A22D9"/>
    <w:rsid w:val="001A2611"/>
    <w:rsid w:val="001A30D8"/>
    <w:rsid w:val="001A3964"/>
    <w:rsid w:val="001A6ED3"/>
    <w:rsid w:val="001A7711"/>
    <w:rsid w:val="001B5432"/>
    <w:rsid w:val="001C0D90"/>
    <w:rsid w:val="001C10BF"/>
    <w:rsid w:val="001C5DC3"/>
    <w:rsid w:val="001C78AB"/>
    <w:rsid w:val="001D638C"/>
    <w:rsid w:val="001D7B2B"/>
    <w:rsid w:val="001E3C18"/>
    <w:rsid w:val="001E4B48"/>
    <w:rsid w:val="001E4FDB"/>
    <w:rsid w:val="001E6465"/>
    <w:rsid w:val="001E6AFA"/>
    <w:rsid w:val="001F00A5"/>
    <w:rsid w:val="001F04AF"/>
    <w:rsid w:val="001F1CF5"/>
    <w:rsid w:val="001F1E2B"/>
    <w:rsid w:val="001F4590"/>
    <w:rsid w:val="001F723C"/>
    <w:rsid w:val="00200DE6"/>
    <w:rsid w:val="002040F0"/>
    <w:rsid w:val="0020725E"/>
    <w:rsid w:val="00211086"/>
    <w:rsid w:val="0021152D"/>
    <w:rsid w:val="0021313F"/>
    <w:rsid w:val="00220851"/>
    <w:rsid w:val="0022227B"/>
    <w:rsid w:val="00224DD1"/>
    <w:rsid w:val="002254F0"/>
    <w:rsid w:val="00227152"/>
    <w:rsid w:val="00227BE6"/>
    <w:rsid w:val="00231A31"/>
    <w:rsid w:val="00232C8B"/>
    <w:rsid w:val="00240A20"/>
    <w:rsid w:val="002419A7"/>
    <w:rsid w:val="00242F9A"/>
    <w:rsid w:val="00244226"/>
    <w:rsid w:val="00251B5C"/>
    <w:rsid w:val="00255EAD"/>
    <w:rsid w:val="00265F2E"/>
    <w:rsid w:val="00266DED"/>
    <w:rsid w:val="00270C44"/>
    <w:rsid w:val="00270FFA"/>
    <w:rsid w:val="00271FEC"/>
    <w:rsid w:val="00274880"/>
    <w:rsid w:val="0028122F"/>
    <w:rsid w:val="00282B00"/>
    <w:rsid w:val="00284EF5"/>
    <w:rsid w:val="0028611D"/>
    <w:rsid w:val="0028676C"/>
    <w:rsid w:val="0029091A"/>
    <w:rsid w:val="002948CC"/>
    <w:rsid w:val="00294E7F"/>
    <w:rsid w:val="00296DD7"/>
    <w:rsid w:val="002A191D"/>
    <w:rsid w:val="002A588C"/>
    <w:rsid w:val="002A6A7A"/>
    <w:rsid w:val="002B7BF8"/>
    <w:rsid w:val="002C3999"/>
    <w:rsid w:val="002C3D58"/>
    <w:rsid w:val="002C683F"/>
    <w:rsid w:val="002C6DA0"/>
    <w:rsid w:val="002D0A9C"/>
    <w:rsid w:val="002D3782"/>
    <w:rsid w:val="002D47D0"/>
    <w:rsid w:val="002E2C4E"/>
    <w:rsid w:val="002E3397"/>
    <w:rsid w:val="002E4052"/>
    <w:rsid w:val="002E607D"/>
    <w:rsid w:val="002F0CBF"/>
    <w:rsid w:val="002F5B6A"/>
    <w:rsid w:val="002F6BD3"/>
    <w:rsid w:val="002F77AF"/>
    <w:rsid w:val="00301F33"/>
    <w:rsid w:val="003041CF"/>
    <w:rsid w:val="0030589E"/>
    <w:rsid w:val="003073CA"/>
    <w:rsid w:val="00311BDD"/>
    <w:rsid w:val="00321496"/>
    <w:rsid w:val="00325813"/>
    <w:rsid w:val="003267F9"/>
    <w:rsid w:val="00330B09"/>
    <w:rsid w:val="00331CDA"/>
    <w:rsid w:val="00333FB9"/>
    <w:rsid w:val="0033504B"/>
    <w:rsid w:val="003373D4"/>
    <w:rsid w:val="00351088"/>
    <w:rsid w:val="00354884"/>
    <w:rsid w:val="00361A99"/>
    <w:rsid w:val="003639A5"/>
    <w:rsid w:val="00363CE4"/>
    <w:rsid w:val="0036571D"/>
    <w:rsid w:val="003704EC"/>
    <w:rsid w:val="00371BFA"/>
    <w:rsid w:val="00371F34"/>
    <w:rsid w:val="0037305E"/>
    <w:rsid w:val="00375C6B"/>
    <w:rsid w:val="003773D9"/>
    <w:rsid w:val="003775D1"/>
    <w:rsid w:val="00383191"/>
    <w:rsid w:val="00392909"/>
    <w:rsid w:val="00395A5A"/>
    <w:rsid w:val="003A02BE"/>
    <w:rsid w:val="003A1127"/>
    <w:rsid w:val="003A151A"/>
    <w:rsid w:val="003A22B8"/>
    <w:rsid w:val="003A44A4"/>
    <w:rsid w:val="003A5AF0"/>
    <w:rsid w:val="003B0479"/>
    <w:rsid w:val="003B0712"/>
    <w:rsid w:val="003B2300"/>
    <w:rsid w:val="003B258B"/>
    <w:rsid w:val="003B3EF1"/>
    <w:rsid w:val="003B509D"/>
    <w:rsid w:val="003B583B"/>
    <w:rsid w:val="003B7224"/>
    <w:rsid w:val="003C1880"/>
    <w:rsid w:val="003C237D"/>
    <w:rsid w:val="003C36C5"/>
    <w:rsid w:val="003C3778"/>
    <w:rsid w:val="003C3D39"/>
    <w:rsid w:val="003D0F55"/>
    <w:rsid w:val="003D373F"/>
    <w:rsid w:val="003D505B"/>
    <w:rsid w:val="003E45CC"/>
    <w:rsid w:val="003E583A"/>
    <w:rsid w:val="003E5D27"/>
    <w:rsid w:val="003E6E21"/>
    <w:rsid w:val="003F2C33"/>
    <w:rsid w:val="003F553B"/>
    <w:rsid w:val="003F6409"/>
    <w:rsid w:val="003F6A12"/>
    <w:rsid w:val="003F78B8"/>
    <w:rsid w:val="00404482"/>
    <w:rsid w:val="00407AD1"/>
    <w:rsid w:val="004119DE"/>
    <w:rsid w:val="00415B2B"/>
    <w:rsid w:val="004161CF"/>
    <w:rsid w:val="00417441"/>
    <w:rsid w:val="00417E36"/>
    <w:rsid w:val="00423480"/>
    <w:rsid w:val="0043175D"/>
    <w:rsid w:val="00431DBF"/>
    <w:rsid w:val="0043368B"/>
    <w:rsid w:val="00434B3E"/>
    <w:rsid w:val="004378B9"/>
    <w:rsid w:val="00437D6C"/>
    <w:rsid w:val="0044335B"/>
    <w:rsid w:val="00451489"/>
    <w:rsid w:val="00452085"/>
    <w:rsid w:val="004572F5"/>
    <w:rsid w:val="004629C6"/>
    <w:rsid w:val="00462A29"/>
    <w:rsid w:val="00463ED9"/>
    <w:rsid w:val="0047243E"/>
    <w:rsid w:val="004731E1"/>
    <w:rsid w:val="0047561B"/>
    <w:rsid w:val="00477AED"/>
    <w:rsid w:val="0048394C"/>
    <w:rsid w:val="00491B81"/>
    <w:rsid w:val="00492060"/>
    <w:rsid w:val="004976DE"/>
    <w:rsid w:val="00497782"/>
    <w:rsid w:val="004A0C76"/>
    <w:rsid w:val="004A4ABF"/>
    <w:rsid w:val="004B46D4"/>
    <w:rsid w:val="004C1D01"/>
    <w:rsid w:val="004C33AC"/>
    <w:rsid w:val="004C523E"/>
    <w:rsid w:val="004D5416"/>
    <w:rsid w:val="004E0BA4"/>
    <w:rsid w:val="004E10A6"/>
    <w:rsid w:val="004E3F8A"/>
    <w:rsid w:val="004E483E"/>
    <w:rsid w:val="004E6B1B"/>
    <w:rsid w:val="004F170A"/>
    <w:rsid w:val="004F3E60"/>
    <w:rsid w:val="004F46BA"/>
    <w:rsid w:val="004F4CF8"/>
    <w:rsid w:val="004F5708"/>
    <w:rsid w:val="004F6576"/>
    <w:rsid w:val="004F6A3E"/>
    <w:rsid w:val="00501FC9"/>
    <w:rsid w:val="005040F0"/>
    <w:rsid w:val="00510B95"/>
    <w:rsid w:val="0051303B"/>
    <w:rsid w:val="005213E6"/>
    <w:rsid w:val="00522FEF"/>
    <w:rsid w:val="005233C7"/>
    <w:rsid w:val="00525C1A"/>
    <w:rsid w:val="00525F54"/>
    <w:rsid w:val="00526CCC"/>
    <w:rsid w:val="00530356"/>
    <w:rsid w:val="00531436"/>
    <w:rsid w:val="00535061"/>
    <w:rsid w:val="00536C79"/>
    <w:rsid w:val="00537E00"/>
    <w:rsid w:val="00541CB8"/>
    <w:rsid w:val="00541D16"/>
    <w:rsid w:val="005420C7"/>
    <w:rsid w:val="00547B4C"/>
    <w:rsid w:val="00552398"/>
    <w:rsid w:val="00560827"/>
    <w:rsid w:val="005629CF"/>
    <w:rsid w:val="005726D6"/>
    <w:rsid w:val="00572B12"/>
    <w:rsid w:val="0057514F"/>
    <w:rsid w:val="00575FB4"/>
    <w:rsid w:val="00576EBE"/>
    <w:rsid w:val="0058153B"/>
    <w:rsid w:val="00581BCD"/>
    <w:rsid w:val="00582EA3"/>
    <w:rsid w:val="00585686"/>
    <w:rsid w:val="005877C4"/>
    <w:rsid w:val="00595478"/>
    <w:rsid w:val="00595DE6"/>
    <w:rsid w:val="005A08FC"/>
    <w:rsid w:val="005A30BD"/>
    <w:rsid w:val="005B1874"/>
    <w:rsid w:val="005B52D9"/>
    <w:rsid w:val="005C1966"/>
    <w:rsid w:val="005C3A90"/>
    <w:rsid w:val="005D48E8"/>
    <w:rsid w:val="005D635B"/>
    <w:rsid w:val="005D6540"/>
    <w:rsid w:val="005E2974"/>
    <w:rsid w:val="005E3E3D"/>
    <w:rsid w:val="005E3F07"/>
    <w:rsid w:val="005F67B5"/>
    <w:rsid w:val="0060245F"/>
    <w:rsid w:val="00603D88"/>
    <w:rsid w:val="00604C48"/>
    <w:rsid w:val="00607FB8"/>
    <w:rsid w:val="00612AA8"/>
    <w:rsid w:val="00617DDF"/>
    <w:rsid w:val="006225B3"/>
    <w:rsid w:val="00622641"/>
    <w:rsid w:val="00623957"/>
    <w:rsid w:val="0062630D"/>
    <w:rsid w:val="00636134"/>
    <w:rsid w:val="006366BA"/>
    <w:rsid w:val="0064451B"/>
    <w:rsid w:val="00647F88"/>
    <w:rsid w:val="00650DCB"/>
    <w:rsid w:val="00651408"/>
    <w:rsid w:val="006573BC"/>
    <w:rsid w:val="00661A03"/>
    <w:rsid w:val="00666C9A"/>
    <w:rsid w:val="00666E2F"/>
    <w:rsid w:val="00667005"/>
    <w:rsid w:val="006718A3"/>
    <w:rsid w:val="00676264"/>
    <w:rsid w:val="00685070"/>
    <w:rsid w:val="00696255"/>
    <w:rsid w:val="00696AD0"/>
    <w:rsid w:val="006A2575"/>
    <w:rsid w:val="006A3142"/>
    <w:rsid w:val="006A4EAA"/>
    <w:rsid w:val="006B3AF0"/>
    <w:rsid w:val="006B4058"/>
    <w:rsid w:val="006B461A"/>
    <w:rsid w:val="006B731A"/>
    <w:rsid w:val="006B77EA"/>
    <w:rsid w:val="006C2951"/>
    <w:rsid w:val="006C5F66"/>
    <w:rsid w:val="006D0529"/>
    <w:rsid w:val="006D2AC1"/>
    <w:rsid w:val="006D3347"/>
    <w:rsid w:val="006D3D7F"/>
    <w:rsid w:val="006D5FDE"/>
    <w:rsid w:val="006E2EB7"/>
    <w:rsid w:val="006E6733"/>
    <w:rsid w:val="006F12FA"/>
    <w:rsid w:val="006F325F"/>
    <w:rsid w:val="006F329F"/>
    <w:rsid w:val="006F5F42"/>
    <w:rsid w:val="006F623C"/>
    <w:rsid w:val="007007B0"/>
    <w:rsid w:val="00700BCE"/>
    <w:rsid w:val="0070291E"/>
    <w:rsid w:val="007055A9"/>
    <w:rsid w:val="00710425"/>
    <w:rsid w:val="00710FE1"/>
    <w:rsid w:val="00712859"/>
    <w:rsid w:val="00713EAF"/>
    <w:rsid w:val="007202A9"/>
    <w:rsid w:val="00721FA4"/>
    <w:rsid w:val="00721FC9"/>
    <w:rsid w:val="0073345B"/>
    <w:rsid w:val="007348F7"/>
    <w:rsid w:val="007375AE"/>
    <w:rsid w:val="007416F5"/>
    <w:rsid w:val="00741F97"/>
    <w:rsid w:val="0074311F"/>
    <w:rsid w:val="00743EE3"/>
    <w:rsid w:val="00743F87"/>
    <w:rsid w:val="0074491D"/>
    <w:rsid w:val="00750476"/>
    <w:rsid w:val="00751D20"/>
    <w:rsid w:val="0075388C"/>
    <w:rsid w:val="00754E6E"/>
    <w:rsid w:val="0075774D"/>
    <w:rsid w:val="007709A7"/>
    <w:rsid w:val="00771538"/>
    <w:rsid w:val="00780F06"/>
    <w:rsid w:val="00782248"/>
    <w:rsid w:val="007902EA"/>
    <w:rsid w:val="00791F95"/>
    <w:rsid w:val="007920F8"/>
    <w:rsid w:val="007922C7"/>
    <w:rsid w:val="00792303"/>
    <w:rsid w:val="00793A3B"/>
    <w:rsid w:val="00793AE5"/>
    <w:rsid w:val="00795235"/>
    <w:rsid w:val="007A0C33"/>
    <w:rsid w:val="007A49F5"/>
    <w:rsid w:val="007B1080"/>
    <w:rsid w:val="007B59D7"/>
    <w:rsid w:val="007B6178"/>
    <w:rsid w:val="007B7A73"/>
    <w:rsid w:val="007C098F"/>
    <w:rsid w:val="007C28E6"/>
    <w:rsid w:val="007C2BAF"/>
    <w:rsid w:val="007C3B1E"/>
    <w:rsid w:val="007D19FE"/>
    <w:rsid w:val="007D55B5"/>
    <w:rsid w:val="007E1679"/>
    <w:rsid w:val="007E1AB7"/>
    <w:rsid w:val="007F1E67"/>
    <w:rsid w:val="007F394F"/>
    <w:rsid w:val="00803B29"/>
    <w:rsid w:val="00804505"/>
    <w:rsid w:val="0081419B"/>
    <w:rsid w:val="00814B1E"/>
    <w:rsid w:val="0081714D"/>
    <w:rsid w:val="00821E89"/>
    <w:rsid w:val="008244B1"/>
    <w:rsid w:val="00827F46"/>
    <w:rsid w:val="008329AF"/>
    <w:rsid w:val="008407DD"/>
    <w:rsid w:val="00841D2F"/>
    <w:rsid w:val="008511BE"/>
    <w:rsid w:val="00862560"/>
    <w:rsid w:val="0086627C"/>
    <w:rsid w:val="00866FA7"/>
    <w:rsid w:val="008707C0"/>
    <w:rsid w:val="00877B79"/>
    <w:rsid w:val="00887A83"/>
    <w:rsid w:val="00887AED"/>
    <w:rsid w:val="00891BEA"/>
    <w:rsid w:val="008950B4"/>
    <w:rsid w:val="00896280"/>
    <w:rsid w:val="008A429E"/>
    <w:rsid w:val="008A6A82"/>
    <w:rsid w:val="008B1D78"/>
    <w:rsid w:val="008C3D73"/>
    <w:rsid w:val="008C6DDF"/>
    <w:rsid w:val="008C7388"/>
    <w:rsid w:val="008C7CD2"/>
    <w:rsid w:val="008D18CF"/>
    <w:rsid w:val="008D1AAF"/>
    <w:rsid w:val="008E0093"/>
    <w:rsid w:val="008E092A"/>
    <w:rsid w:val="008E6063"/>
    <w:rsid w:val="008E647E"/>
    <w:rsid w:val="009024BF"/>
    <w:rsid w:val="009071C1"/>
    <w:rsid w:val="009104D9"/>
    <w:rsid w:val="00910D0D"/>
    <w:rsid w:val="00910D40"/>
    <w:rsid w:val="00911200"/>
    <w:rsid w:val="00913920"/>
    <w:rsid w:val="009162F9"/>
    <w:rsid w:val="009167FC"/>
    <w:rsid w:val="00924CA2"/>
    <w:rsid w:val="00927259"/>
    <w:rsid w:val="00927E69"/>
    <w:rsid w:val="009322B9"/>
    <w:rsid w:val="0093392E"/>
    <w:rsid w:val="00933CC2"/>
    <w:rsid w:val="00934F64"/>
    <w:rsid w:val="00947178"/>
    <w:rsid w:val="00947803"/>
    <w:rsid w:val="00956323"/>
    <w:rsid w:val="00962576"/>
    <w:rsid w:val="00962AA9"/>
    <w:rsid w:val="00962B31"/>
    <w:rsid w:val="009702C4"/>
    <w:rsid w:val="009745FD"/>
    <w:rsid w:val="00985E3E"/>
    <w:rsid w:val="009A66D3"/>
    <w:rsid w:val="009B417F"/>
    <w:rsid w:val="009B5C9D"/>
    <w:rsid w:val="009B624F"/>
    <w:rsid w:val="009B7060"/>
    <w:rsid w:val="009D3FEE"/>
    <w:rsid w:val="009E1D6F"/>
    <w:rsid w:val="009E6919"/>
    <w:rsid w:val="009E7A56"/>
    <w:rsid w:val="009F4E90"/>
    <w:rsid w:val="009F7852"/>
    <w:rsid w:val="00A03159"/>
    <w:rsid w:val="00A210CF"/>
    <w:rsid w:val="00A223D4"/>
    <w:rsid w:val="00A23AA8"/>
    <w:rsid w:val="00A314B7"/>
    <w:rsid w:val="00A32FE7"/>
    <w:rsid w:val="00A334B0"/>
    <w:rsid w:val="00A37000"/>
    <w:rsid w:val="00A375EC"/>
    <w:rsid w:val="00A403E5"/>
    <w:rsid w:val="00A42B20"/>
    <w:rsid w:val="00A43533"/>
    <w:rsid w:val="00A44725"/>
    <w:rsid w:val="00A5112C"/>
    <w:rsid w:val="00A5147B"/>
    <w:rsid w:val="00A51C91"/>
    <w:rsid w:val="00A5364C"/>
    <w:rsid w:val="00A53B2E"/>
    <w:rsid w:val="00A54626"/>
    <w:rsid w:val="00A5480C"/>
    <w:rsid w:val="00A54C72"/>
    <w:rsid w:val="00A55D2C"/>
    <w:rsid w:val="00A5733A"/>
    <w:rsid w:val="00A57A4E"/>
    <w:rsid w:val="00A650E9"/>
    <w:rsid w:val="00A65924"/>
    <w:rsid w:val="00A65D5D"/>
    <w:rsid w:val="00A66780"/>
    <w:rsid w:val="00A66BF9"/>
    <w:rsid w:val="00A67BE4"/>
    <w:rsid w:val="00A74B90"/>
    <w:rsid w:val="00A7622C"/>
    <w:rsid w:val="00A77016"/>
    <w:rsid w:val="00A825CD"/>
    <w:rsid w:val="00A841E4"/>
    <w:rsid w:val="00A86470"/>
    <w:rsid w:val="00A91B22"/>
    <w:rsid w:val="00A93186"/>
    <w:rsid w:val="00A93947"/>
    <w:rsid w:val="00A94A97"/>
    <w:rsid w:val="00A952CB"/>
    <w:rsid w:val="00A97E8A"/>
    <w:rsid w:val="00AA0B3A"/>
    <w:rsid w:val="00AA5407"/>
    <w:rsid w:val="00AA5579"/>
    <w:rsid w:val="00AA6545"/>
    <w:rsid w:val="00AB710C"/>
    <w:rsid w:val="00AB71C8"/>
    <w:rsid w:val="00AC0914"/>
    <w:rsid w:val="00AC144E"/>
    <w:rsid w:val="00AC750C"/>
    <w:rsid w:val="00AD1336"/>
    <w:rsid w:val="00AD66E7"/>
    <w:rsid w:val="00AE432C"/>
    <w:rsid w:val="00AE5028"/>
    <w:rsid w:val="00AE54B4"/>
    <w:rsid w:val="00AE64F8"/>
    <w:rsid w:val="00AE6DB7"/>
    <w:rsid w:val="00AE75C1"/>
    <w:rsid w:val="00AF02FF"/>
    <w:rsid w:val="00AF0328"/>
    <w:rsid w:val="00AF304A"/>
    <w:rsid w:val="00B03CE8"/>
    <w:rsid w:val="00B04593"/>
    <w:rsid w:val="00B05734"/>
    <w:rsid w:val="00B05782"/>
    <w:rsid w:val="00B1117E"/>
    <w:rsid w:val="00B137DE"/>
    <w:rsid w:val="00B13FFA"/>
    <w:rsid w:val="00B15A6C"/>
    <w:rsid w:val="00B219CC"/>
    <w:rsid w:val="00B22354"/>
    <w:rsid w:val="00B22644"/>
    <w:rsid w:val="00B24CAE"/>
    <w:rsid w:val="00B25CAB"/>
    <w:rsid w:val="00B33124"/>
    <w:rsid w:val="00B33933"/>
    <w:rsid w:val="00B34D6D"/>
    <w:rsid w:val="00B35263"/>
    <w:rsid w:val="00B40521"/>
    <w:rsid w:val="00B414DB"/>
    <w:rsid w:val="00B43DFF"/>
    <w:rsid w:val="00B45AE3"/>
    <w:rsid w:val="00B46AD9"/>
    <w:rsid w:val="00B52872"/>
    <w:rsid w:val="00B528E8"/>
    <w:rsid w:val="00B54162"/>
    <w:rsid w:val="00B558F8"/>
    <w:rsid w:val="00B57466"/>
    <w:rsid w:val="00B614C1"/>
    <w:rsid w:val="00B63EF9"/>
    <w:rsid w:val="00B660FE"/>
    <w:rsid w:val="00B66618"/>
    <w:rsid w:val="00B67B47"/>
    <w:rsid w:val="00B71C82"/>
    <w:rsid w:val="00B76116"/>
    <w:rsid w:val="00B853A9"/>
    <w:rsid w:val="00B909FE"/>
    <w:rsid w:val="00B93D32"/>
    <w:rsid w:val="00B956B3"/>
    <w:rsid w:val="00B964E4"/>
    <w:rsid w:val="00B967FE"/>
    <w:rsid w:val="00B9703D"/>
    <w:rsid w:val="00B97755"/>
    <w:rsid w:val="00BA4F0C"/>
    <w:rsid w:val="00BB0C8A"/>
    <w:rsid w:val="00BB24B2"/>
    <w:rsid w:val="00BB35F9"/>
    <w:rsid w:val="00BB5EE6"/>
    <w:rsid w:val="00BB5FFD"/>
    <w:rsid w:val="00BD4D45"/>
    <w:rsid w:val="00BE0AF4"/>
    <w:rsid w:val="00BE62B6"/>
    <w:rsid w:val="00BE6300"/>
    <w:rsid w:val="00BE785C"/>
    <w:rsid w:val="00BF00F8"/>
    <w:rsid w:val="00BF080B"/>
    <w:rsid w:val="00BF245A"/>
    <w:rsid w:val="00BF3868"/>
    <w:rsid w:val="00BF46D3"/>
    <w:rsid w:val="00BF6997"/>
    <w:rsid w:val="00C11D93"/>
    <w:rsid w:val="00C1329F"/>
    <w:rsid w:val="00C14102"/>
    <w:rsid w:val="00C17424"/>
    <w:rsid w:val="00C24082"/>
    <w:rsid w:val="00C25A32"/>
    <w:rsid w:val="00C26673"/>
    <w:rsid w:val="00C2741E"/>
    <w:rsid w:val="00C3274D"/>
    <w:rsid w:val="00C37A81"/>
    <w:rsid w:val="00C43B9D"/>
    <w:rsid w:val="00C51925"/>
    <w:rsid w:val="00C526DD"/>
    <w:rsid w:val="00C63145"/>
    <w:rsid w:val="00C6315B"/>
    <w:rsid w:val="00C67FA1"/>
    <w:rsid w:val="00C70B49"/>
    <w:rsid w:val="00C70EDE"/>
    <w:rsid w:val="00C72C3B"/>
    <w:rsid w:val="00C77635"/>
    <w:rsid w:val="00C7777C"/>
    <w:rsid w:val="00C85854"/>
    <w:rsid w:val="00C85973"/>
    <w:rsid w:val="00C86CF3"/>
    <w:rsid w:val="00C933F1"/>
    <w:rsid w:val="00CA2C4B"/>
    <w:rsid w:val="00CA5981"/>
    <w:rsid w:val="00CB0B8A"/>
    <w:rsid w:val="00CB1E95"/>
    <w:rsid w:val="00CB276E"/>
    <w:rsid w:val="00CB4B8E"/>
    <w:rsid w:val="00CB59CE"/>
    <w:rsid w:val="00CC1FF9"/>
    <w:rsid w:val="00CC2350"/>
    <w:rsid w:val="00CC264A"/>
    <w:rsid w:val="00CC3CCD"/>
    <w:rsid w:val="00CC5CCF"/>
    <w:rsid w:val="00CD072A"/>
    <w:rsid w:val="00CD6933"/>
    <w:rsid w:val="00CD7EB4"/>
    <w:rsid w:val="00CE414D"/>
    <w:rsid w:val="00CE4804"/>
    <w:rsid w:val="00CE619B"/>
    <w:rsid w:val="00CF0C1A"/>
    <w:rsid w:val="00CF38C9"/>
    <w:rsid w:val="00CF718B"/>
    <w:rsid w:val="00D0021D"/>
    <w:rsid w:val="00D01EDA"/>
    <w:rsid w:val="00D12722"/>
    <w:rsid w:val="00D133E6"/>
    <w:rsid w:val="00D15702"/>
    <w:rsid w:val="00D20233"/>
    <w:rsid w:val="00D20FE9"/>
    <w:rsid w:val="00D253F2"/>
    <w:rsid w:val="00D272D0"/>
    <w:rsid w:val="00D345C2"/>
    <w:rsid w:val="00D36DA8"/>
    <w:rsid w:val="00D40ADC"/>
    <w:rsid w:val="00D40C9F"/>
    <w:rsid w:val="00D44293"/>
    <w:rsid w:val="00D44353"/>
    <w:rsid w:val="00D50321"/>
    <w:rsid w:val="00D51549"/>
    <w:rsid w:val="00D55957"/>
    <w:rsid w:val="00D60DBB"/>
    <w:rsid w:val="00D65427"/>
    <w:rsid w:val="00D747C5"/>
    <w:rsid w:val="00D854B2"/>
    <w:rsid w:val="00D87AF6"/>
    <w:rsid w:val="00D90426"/>
    <w:rsid w:val="00D913E2"/>
    <w:rsid w:val="00D9233C"/>
    <w:rsid w:val="00D92B33"/>
    <w:rsid w:val="00D933A9"/>
    <w:rsid w:val="00DA0D5B"/>
    <w:rsid w:val="00DA2C39"/>
    <w:rsid w:val="00DA68A3"/>
    <w:rsid w:val="00DA7A78"/>
    <w:rsid w:val="00DB2762"/>
    <w:rsid w:val="00DB5FB2"/>
    <w:rsid w:val="00DC0384"/>
    <w:rsid w:val="00DC122B"/>
    <w:rsid w:val="00DC2693"/>
    <w:rsid w:val="00DC544D"/>
    <w:rsid w:val="00DC6C03"/>
    <w:rsid w:val="00DD10AD"/>
    <w:rsid w:val="00DD1454"/>
    <w:rsid w:val="00DD25EE"/>
    <w:rsid w:val="00DD3A65"/>
    <w:rsid w:val="00DD4E7B"/>
    <w:rsid w:val="00DE1C09"/>
    <w:rsid w:val="00DE1D43"/>
    <w:rsid w:val="00DE4F97"/>
    <w:rsid w:val="00DE5356"/>
    <w:rsid w:val="00DE7659"/>
    <w:rsid w:val="00DF0BBC"/>
    <w:rsid w:val="00DF0E65"/>
    <w:rsid w:val="00DF1103"/>
    <w:rsid w:val="00DF22F1"/>
    <w:rsid w:val="00DF3ADD"/>
    <w:rsid w:val="00DF57BF"/>
    <w:rsid w:val="00DF6F4D"/>
    <w:rsid w:val="00E0598C"/>
    <w:rsid w:val="00E061B1"/>
    <w:rsid w:val="00E06848"/>
    <w:rsid w:val="00E07593"/>
    <w:rsid w:val="00E079FB"/>
    <w:rsid w:val="00E108B7"/>
    <w:rsid w:val="00E109B0"/>
    <w:rsid w:val="00E12B1A"/>
    <w:rsid w:val="00E14FF8"/>
    <w:rsid w:val="00E16F67"/>
    <w:rsid w:val="00E20B38"/>
    <w:rsid w:val="00E20EFB"/>
    <w:rsid w:val="00E2183A"/>
    <w:rsid w:val="00E21E84"/>
    <w:rsid w:val="00E22282"/>
    <w:rsid w:val="00E27A59"/>
    <w:rsid w:val="00E36B7C"/>
    <w:rsid w:val="00E374A7"/>
    <w:rsid w:val="00E41CDF"/>
    <w:rsid w:val="00E4584D"/>
    <w:rsid w:val="00E460AD"/>
    <w:rsid w:val="00E470BD"/>
    <w:rsid w:val="00E50D2E"/>
    <w:rsid w:val="00E51146"/>
    <w:rsid w:val="00E5160A"/>
    <w:rsid w:val="00E603D0"/>
    <w:rsid w:val="00E6097C"/>
    <w:rsid w:val="00E616B4"/>
    <w:rsid w:val="00E632CF"/>
    <w:rsid w:val="00E63A3E"/>
    <w:rsid w:val="00E71631"/>
    <w:rsid w:val="00E71C60"/>
    <w:rsid w:val="00E7251F"/>
    <w:rsid w:val="00E736D4"/>
    <w:rsid w:val="00E75D19"/>
    <w:rsid w:val="00E83986"/>
    <w:rsid w:val="00E86F6A"/>
    <w:rsid w:val="00E90A1D"/>
    <w:rsid w:val="00EA4B95"/>
    <w:rsid w:val="00EB1890"/>
    <w:rsid w:val="00EB1FBB"/>
    <w:rsid w:val="00EB5F32"/>
    <w:rsid w:val="00EC01FB"/>
    <w:rsid w:val="00EC3A5B"/>
    <w:rsid w:val="00EC46F1"/>
    <w:rsid w:val="00ED0C32"/>
    <w:rsid w:val="00ED4C20"/>
    <w:rsid w:val="00ED65AC"/>
    <w:rsid w:val="00ED79C6"/>
    <w:rsid w:val="00EE22B2"/>
    <w:rsid w:val="00EE3F4F"/>
    <w:rsid w:val="00EE47E8"/>
    <w:rsid w:val="00EE7F50"/>
    <w:rsid w:val="00EF0A83"/>
    <w:rsid w:val="00EF50BD"/>
    <w:rsid w:val="00F00537"/>
    <w:rsid w:val="00F10531"/>
    <w:rsid w:val="00F204AC"/>
    <w:rsid w:val="00F20764"/>
    <w:rsid w:val="00F32A2F"/>
    <w:rsid w:val="00F35DE1"/>
    <w:rsid w:val="00F36B41"/>
    <w:rsid w:val="00F37476"/>
    <w:rsid w:val="00F417BC"/>
    <w:rsid w:val="00F422DB"/>
    <w:rsid w:val="00F43BBA"/>
    <w:rsid w:val="00F45500"/>
    <w:rsid w:val="00F52FCE"/>
    <w:rsid w:val="00F54A17"/>
    <w:rsid w:val="00F564A6"/>
    <w:rsid w:val="00F56E1C"/>
    <w:rsid w:val="00F578C3"/>
    <w:rsid w:val="00F6003B"/>
    <w:rsid w:val="00F66569"/>
    <w:rsid w:val="00F720CB"/>
    <w:rsid w:val="00F72A51"/>
    <w:rsid w:val="00F7304B"/>
    <w:rsid w:val="00F7325C"/>
    <w:rsid w:val="00F8033E"/>
    <w:rsid w:val="00F835CE"/>
    <w:rsid w:val="00F94875"/>
    <w:rsid w:val="00F9530B"/>
    <w:rsid w:val="00FA252A"/>
    <w:rsid w:val="00FA566D"/>
    <w:rsid w:val="00FB0895"/>
    <w:rsid w:val="00FB6621"/>
    <w:rsid w:val="00FD011C"/>
    <w:rsid w:val="00FD0893"/>
    <w:rsid w:val="00FD62B4"/>
    <w:rsid w:val="00FE2C2C"/>
    <w:rsid w:val="00FE3667"/>
    <w:rsid w:val="00FE4C63"/>
    <w:rsid w:val="00FE666F"/>
    <w:rsid w:val="00FF1198"/>
    <w:rsid w:val="00FF5A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468AAE1E"/>
  <w15:docId w15:val="{24CC87BA-1147-4A7A-86E6-9D2D45842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zh-CN"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6BA"/>
  </w:style>
  <w:style w:type="paragraph" w:styleId="Heading1">
    <w:name w:val="heading 1"/>
    <w:basedOn w:val="Normal"/>
    <w:next w:val="Normal"/>
    <w:link w:val="Heading1Char"/>
    <w:uiPriority w:val="9"/>
    <w:qFormat/>
    <w:rsid w:val="006366BA"/>
    <w:pPr>
      <w:keepNext/>
      <w:keepLines/>
      <w:pBdr>
        <w:bottom w:val="single" w:sz="4" w:space="2" w:color="C830CC"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6366BA"/>
    <w:pPr>
      <w:keepNext/>
      <w:keepLines/>
      <w:spacing w:before="120" w:after="0" w:line="240" w:lineRule="auto"/>
      <w:outlineLvl w:val="1"/>
    </w:pPr>
    <w:rPr>
      <w:rFonts w:asciiTheme="majorHAnsi" w:eastAsiaTheme="majorEastAsia" w:hAnsiTheme="majorHAnsi" w:cstheme="majorBidi"/>
      <w:color w:val="C830CC" w:themeColor="accent2"/>
      <w:sz w:val="36"/>
      <w:szCs w:val="36"/>
    </w:rPr>
  </w:style>
  <w:style w:type="paragraph" w:styleId="Heading3">
    <w:name w:val="heading 3"/>
    <w:basedOn w:val="Normal"/>
    <w:next w:val="Normal"/>
    <w:link w:val="Heading3Char"/>
    <w:uiPriority w:val="9"/>
    <w:unhideWhenUsed/>
    <w:qFormat/>
    <w:rsid w:val="006366BA"/>
    <w:pPr>
      <w:keepNext/>
      <w:keepLines/>
      <w:spacing w:before="80" w:after="0" w:line="240" w:lineRule="auto"/>
      <w:outlineLvl w:val="2"/>
    </w:pPr>
    <w:rPr>
      <w:rFonts w:asciiTheme="majorHAnsi" w:eastAsiaTheme="majorEastAsia" w:hAnsiTheme="majorHAnsi" w:cstheme="majorBidi"/>
      <w:color w:val="952498" w:themeColor="accent2" w:themeShade="BF"/>
      <w:sz w:val="32"/>
      <w:szCs w:val="32"/>
    </w:rPr>
  </w:style>
  <w:style w:type="paragraph" w:styleId="Heading4">
    <w:name w:val="heading 4"/>
    <w:basedOn w:val="Normal"/>
    <w:next w:val="Normal"/>
    <w:link w:val="Heading4Char"/>
    <w:uiPriority w:val="9"/>
    <w:semiHidden/>
    <w:unhideWhenUsed/>
    <w:qFormat/>
    <w:rsid w:val="006366BA"/>
    <w:pPr>
      <w:keepNext/>
      <w:keepLines/>
      <w:spacing w:before="80" w:after="0" w:line="240" w:lineRule="auto"/>
      <w:outlineLvl w:val="3"/>
    </w:pPr>
    <w:rPr>
      <w:rFonts w:asciiTheme="majorHAnsi" w:eastAsiaTheme="majorEastAsia" w:hAnsiTheme="majorHAnsi" w:cstheme="majorBidi"/>
      <w:i/>
      <w:iCs/>
      <w:color w:val="641866" w:themeColor="accent2" w:themeShade="80"/>
      <w:sz w:val="28"/>
      <w:szCs w:val="28"/>
    </w:rPr>
  </w:style>
  <w:style w:type="paragraph" w:styleId="Heading5">
    <w:name w:val="heading 5"/>
    <w:basedOn w:val="Normal"/>
    <w:next w:val="Normal"/>
    <w:link w:val="Heading5Char"/>
    <w:uiPriority w:val="9"/>
    <w:semiHidden/>
    <w:unhideWhenUsed/>
    <w:qFormat/>
    <w:rsid w:val="006366BA"/>
    <w:pPr>
      <w:keepNext/>
      <w:keepLines/>
      <w:spacing w:before="80" w:after="0" w:line="240" w:lineRule="auto"/>
      <w:outlineLvl w:val="4"/>
    </w:pPr>
    <w:rPr>
      <w:rFonts w:asciiTheme="majorHAnsi" w:eastAsiaTheme="majorEastAsia" w:hAnsiTheme="majorHAnsi" w:cstheme="majorBidi"/>
      <w:color w:val="952498" w:themeColor="accent2" w:themeShade="BF"/>
      <w:sz w:val="24"/>
      <w:szCs w:val="24"/>
    </w:rPr>
  </w:style>
  <w:style w:type="paragraph" w:styleId="Heading6">
    <w:name w:val="heading 6"/>
    <w:basedOn w:val="Normal"/>
    <w:next w:val="Normal"/>
    <w:link w:val="Heading6Char"/>
    <w:uiPriority w:val="9"/>
    <w:semiHidden/>
    <w:unhideWhenUsed/>
    <w:qFormat/>
    <w:rsid w:val="006366BA"/>
    <w:pPr>
      <w:keepNext/>
      <w:keepLines/>
      <w:spacing w:before="80" w:after="0" w:line="240" w:lineRule="auto"/>
      <w:outlineLvl w:val="5"/>
    </w:pPr>
    <w:rPr>
      <w:rFonts w:asciiTheme="majorHAnsi" w:eastAsiaTheme="majorEastAsia" w:hAnsiTheme="majorHAnsi" w:cstheme="majorBidi"/>
      <w:i/>
      <w:iCs/>
      <w:color w:val="641866" w:themeColor="accent2" w:themeShade="80"/>
      <w:sz w:val="24"/>
      <w:szCs w:val="24"/>
    </w:rPr>
  </w:style>
  <w:style w:type="paragraph" w:styleId="Heading7">
    <w:name w:val="heading 7"/>
    <w:basedOn w:val="Normal"/>
    <w:next w:val="Normal"/>
    <w:link w:val="Heading7Char"/>
    <w:uiPriority w:val="9"/>
    <w:semiHidden/>
    <w:unhideWhenUsed/>
    <w:qFormat/>
    <w:rsid w:val="006366BA"/>
    <w:pPr>
      <w:keepNext/>
      <w:keepLines/>
      <w:spacing w:before="80" w:after="0" w:line="240" w:lineRule="auto"/>
      <w:outlineLvl w:val="6"/>
    </w:pPr>
    <w:rPr>
      <w:rFonts w:asciiTheme="majorHAnsi" w:eastAsiaTheme="majorEastAsia" w:hAnsiTheme="majorHAnsi" w:cstheme="majorBidi"/>
      <w:b/>
      <w:bCs/>
      <w:color w:val="641866" w:themeColor="accent2" w:themeShade="80"/>
      <w:sz w:val="22"/>
      <w:szCs w:val="22"/>
    </w:rPr>
  </w:style>
  <w:style w:type="paragraph" w:styleId="Heading8">
    <w:name w:val="heading 8"/>
    <w:basedOn w:val="Normal"/>
    <w:next w:val="Normal"/>
    <w:link w:val="Heading8Char"/>
    <w:uiPriority w:val="9"/>
    <w:semiHidden/>
    <w:unhideWhenUsed/>
    <w:qFormat/>
    <w:rsid w:val="006366BA"/>
    <w:pPr>
      <w:keepNext/>
      <w:keepLines/>
      <w:spacing w:before="80" w:after="0" w:line="240" w:lineRule="auto"/>
      <w:outlineLvl w:val="7"/>
    </w:pPr>
    <w:rPr>
      <w:rFonts w:asciiTheme="majorHAnsi" w:eastAsiaTheme="majorEastAsia" w:hAnsiTheme="majorHAnsi" w:cstheme="majorBidi"/>
      <w:color w:val="641866" w:themeColor="accent2" w:themeShade="80"/>
      <w:sz w:val="22"/>
      <w:szCs w:val="22"/>
    </w:rPr>
  </w:style>
  <w:style w:type="paragraph" w:styleId="Heading9">
    <w:name w:val="heading 9"/>
    <w:basedOn w:val="Normal"/>
    <w:next w:val="Normal"/>
    <w:link w:val="Heading9Char"/>
    <w:uiPriority w:val="9"/>
    <w:semiHidden/>
    <w:unhideWhenUsed/>
    <w:qFormat/>
    <w:rsid w:val="006366BA"/>
    <w:pPr>
      <w:keepNext/>
      <w:keepLines/>
      <w:spacing w:before="80" w:after="0" w:line="240" w:lineRule="auto"/>
      <w:outlineLvl w:val="8"/>
    </w:pPr>
    <w:rPr>
      <w:rFonts w:asciiTheme="majorHAnsi" w:eastAsiaTheme="majorEastAsia" w:hAnsiTheme="majorHAnsi" w:cstheme="majorBidi"/>
      <w:i/>
      <w:iCs/>
      <w:color w:val="641866"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6BA"/>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6366BA"/>
    <w:rPr>
      <w:rFonts w:asciiTheme="majorHAnsi" w:eastAsiaTheme="majorEastAsia" w:hAnsiTheme="majorHAnsi" w:cstheme="majorBidi"/>
      <w:color w:val="C830CC" w:themeColor="accent2"/>
      <w:sz w:val="36"/>
      <w:szCs w:val="36"/>
    </w:rPr>
  </w:style>
  <w:style w:type="character" w:customStyle="1" w:styleId="Heading3Char">
    <w:name w:val="Heading 3 Char"/>
    <w:basedOn w:val="DefaultParagraphFont"/>
    <w:link w:val="Heading3"/>
    <w:uiPriority w:val="9"/>
    <w:rsid w:val="006366BA"/>
    <w:rPr>
      <w:rFonts w:asciiTheme="majorHAnsi" w:eastAsiaTheme="majorEastAsia" w:hAnsiTheme="majorHAnsi" w:cstheme="majorBidi"/>
      <w:color w:val="952498" w:themeColor="accent2" w:themeShade="BF"/>
      <w:sz w:val="32"/>
      <w:szCs w:val="32"/>
    </w:rPr>
  </w:style>
  <w:style w:type="character" w:customStyle="1" w:styleId="Heading4Char">
    <w:name w:val="Heading 4 Char"/>
    <w:basedOn w:val="DefaultParagraphFont"/>
    <w:link w:val="Heading4"/>
    <w:uiPriority w:val="9"/>
    <w:semiHidden/>
    <w:rsid w:val="006366BA"/>
    <w:rPr>
      <w:rFonts w:asciiTheme="majorHAnsi" w:eastAsiaTheme="majorEastAsia" w:hAnsiTheme="majorHAnsi" w:cstheme="majorBidi"/>
      <w:i/>
      <w:iCs/>
      <w:color w:val="641866" w:themeColor="accent2" w:themeShade="80"/>
      <w:sz w:val="28"/>
      <w:szCs w:val="28"/>
    </w:rPr>
  </w:style>
  <w:style w:type="character" w:customStyle="1" w:styleId="Heading5Char">
    <w:name w:val="Heading 5 Char"/>
    <w:basedOn w:val="DefaultParagraphFont"/>
    <w:link w:val="Heading5"/>
    <w:uiPriority w:val="9"/>
    <w:semiHidden/>
    <w:rsid w:val="006366BA"/>
    <w:rPr>
      <w:rFonts w:asciiTheme="majorHAnsi" w:eastAsiaTheme="majorEastAsia" w:hAnsiTheme="majorHAnsi" w:cstheme="majorBidi"/>
      <w:color w:val="952498" w:themeColor="accent2" w:themeShade="BF"/>
      <w:sz w:val="24"/>
      <w:szCs w:val="24"/>
    </w:rPr>
  </w:style>
  <w:style w:type="character" w:customStyle="1" w:styleId="Heading6Char">
    <w:name w:val="Heading 6 Char"/>
    <w:basedOn w:val="DefaultParagraphFont"/>
    <w:link w:val="Heading6"/>
    <w:uiPriority w:val="9"/>
    <w:semiHidden/>
    <w:rsid w:val="006366BA"/>
    <w:rPr>
      <w:rFonts w:asciiTheme="majorHAnsi" w:eastAsiaTheme="majorEastAsia" w:hAnsiTheme="majorHAnsi" w:cstheme="majorBidi"/>
      <w:i/>
      <w:iCs/>
      <w:color w:val="641866" w:themeColor="accent2" w:themeShade="80"/>
      <w:sz w:val="24"/>
      <w:szCs w:val="24"/>
    </w:rPr>
  </w:style>
  <w:style w:type="character" w:customStyle="1" w:styleId="Heading7Char">
    <w:name w:val="Heading 7 Char"/>
    <w:basedOn w:val="DefaultParagraphFont"/>
    <w:link w:val="Heading7"/>
    <w:uiPriority w:val="9"/>
    <w:semiHidden/>
    <w:rsid w:val="006366BA"/>
    <w:rPr>
      <w:rFonts w:asciiTheme="majorHAnsi" w:eastAsiaTheme="majorEastAsia" w:hAnsiTheme="majorHAnsi" w:cstheme="majorBidi"/>
      <w:b/>
      <w:bCs/>
      <w:color w:val="641866" w:themeColor="accent2" w:themeShade="80"/>
      <w:sz w:val="22"/>
      <w:szCs w:val="22"/>
    </w:rPr>
  </w:style>
  <w:style w:type="character" w:customStyle="1" w:styleId="Heading8Char">
    <w:name w:val="Heading 8 Char"/>
    <w:basedOn w:val="DefaultParagraphFont"/>
    <w:link w:val="Heading8"/>
    <w:uiPriority w:val="9"/>
    <w:semiHidden/>
    <w:rsid w:val="006366BA"/>
    <w:rPr>
      <w:rFonts w:asciiTheme="majorHAnsi" w:eastAsiaTheme="majorEastAsia" w:hAnsiTheme="majorHAnsi" w:cstheme="majorBidi"/>
      <w:color w:val="641866" w:themeColor="accent2" w:themeShade="80"/>
      <w:sz w:val="22"/>
      <w:szCs w:val="22"/>
    </w:rPr>
  </w:style>
  <w:style w:type="character" w:customStyle="1" w:styleId="Heading9Char">
    <w:name w:val="Heading 9 Char"/>
    <w:basedOn w:val="DefaultParagraphFont"/>
    <w:link w:val="Heading9"/>
    <w:uiPriority w:val="9"/>
    <w:semiHidden/>
    <w:rsid w:val="006366BA"/>
    <w:rPr>
      <w:rFonts w:asciiTheme="majorHAnsi" w:eastAsiaTheme="majorEastAsia" w:hAnsiTheme="majorHAnsi" w:cstheme="majorBidi"/>
      <w:i/>
      <w:iCs/>
      <w:color w:val="641866" w:themeColor="accent2" w:themeShade="80"/>
      <w:sz w:val="22"/>
      <w:szCs w:val="22"/>
    </w:rPr>
  </w:style>
  <w:style w:type="paragraph" w:styleId="Caption">
    <w:name w:val="caption"/>
    <w:basedOn w:val="Normal"/>
    <w:next w:val="Normal"/>
    <w:uiPriority w:val="35"/>
    <w:unhideWhenUsed/>
    <w:qFormat/>
    <w:rsid w:val="006366BA"/>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366BA"/>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6366BA"/>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6366BA"/>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6366BA"/>
    <w:rPr>
      <w:caps/>
      <w:color w:val="404040" w:themeColor="text1" w:themeTint="BF"/>
      <w:spacing w:val="20"/>
      <w:sz w:val="28"/>
      <w:szCs w:val="28"/>
    </w:rPr>
  </w:style>
  <w:style w:type="character" w:styleId="Strong">
    <w:name w:val="Strong"/>
    <w:basedOn w:val="DefaultParagraphFont"/>
    <w:uiPriority w:val="22"/>
    <w:qFormat/>
    <w:rsid w:val="006366BA"/>
    <w:rPr>
      <w:b/>
      <w:bCs/>
    </w:rPr>
  </w:style>
  <w:style w:type="character" w:styleId="Emphasis">
    <w:name w:val="Emphasis"/>
    <w:basedOn w:val="DefaultParagraphFont"/>
    <w:uiPriority w:val="20"/>
    <w:qFormat/>
    <w:rsid w:val="006366BA"/>
    <w:rPr>
      <w:i/>
      <w:iCs/>
      <w:color w:val="000000" w:themeColor="text1"/>
    </w:rPr>
  </w:style>
  <w:style w:type="paragraph" w:styleId="NoSpacing">
    <w:name w:val="No Spacing"/>
    <w:link w:val="NoSpacingChar"/>
    <w:uiPriority w:val="1"/>
    <w:qFormat/>
    <w:rsid w:val="006366BA"/>
    <w:pPr>
      <w:spacing w:after="0" w:line="240" w:lineRule="auto"/>
    </w:pPr>
  </w:style>
  <w:style w:type="paragraph" w:styleId="Quote">
    <w:name w:val="Quote"/>
    <w:basedOn w:val="Normal"/>
    <w:next w:val="Normal"/>
    <w:link w:val="QuoteChar"/>
    <w:uiPriority w:val="29"/>
    <w:qFormat/>
    <w:rsid w:val="006366BA"/>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6366BA"/>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6366BA"/>
    <w:pPr>
      <w:pBdr>
        <w:top w:val="single" w:sz="24" w:space="4" w:color="C830CC"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6366BA"/>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6366BA"/>
    <w:rPr>
      <w:i/>
      <w:iCs/>
      <w:color w:val="595959" w:themeColor="text1" w:themeTint="A6"/>
    </w:rPr>
  </w:style>
  <w:style w:type="character" w:styleId="IntenseEmphasis">
    <w:name w:val="Intense Emphasis"/>
    <w:basedOn w:val="DefaultParagraphFont"/>
    <w:uiPriority w:val="21"/>
    <w:qFormat/>
    <w:rsid w:val="006366BA"/>
    <w:rPr>
      <w:b/>
      <w:bCs/>
      <w:i/>
      <w:iCs/>
      <w:caps w:val="0"/>
      <w:smallCaps w:val="0"/>
      <w:strike w:val="0"/>
      <w:dstrike w:val="0"/>
      <w:color w:val="C830CC" w:themeColor="accent2"/>
    </w:rPr>
  </w:style>
  <w:style w:type="character" w:styleId="SubtleReference">
    <w:name w:val="Subtle Reference"/>
    <w:basedOn w:val="DefaultParagraphFont"/>
    <w:uiPriority w:val="31"/>
    <w:qFormat/>
    <w:rsid w:val="006366B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366BA"/>
    <w:rPr>
      <w:b/>
      <w:bCs/>
      <w:caps w:val="0"/>
      <w:smallCaps/>
      <w:color w:val="auto"/>
      <w:spacing w:val="0"/>
      <w:u w:val="single"/>
    </w:rPr>
  </w:style>
  <w:style w:type="character" w:styleId="BookTitle">
    <w:name w:val="Book Title"/>
    <w:basedOn w:val="DefaultParagraphFont"/>
    <w:uiPriority w:val="33"/>
    <w:qFormat/>
    <w:rsid w:val="006366BA"/>
    <w:rPr>
      <w:b/>
      <w:bCs/>
      <w:caps w:val="0"/>
      <w:smallCaps/>
      <w:spacing w:val="0"/>
    </w:rPr>
  </w:style>
  <w:style w:type="paragraph" w:styleId="TOCHeading">
    <w:name w:val="TOC Heading"/>
    <w:basedOn w:val="Heading1"/>
    <w:next w:val="Normal"/>
    <w:uiPriority w:val="39"/>
    <w:unhideWhenUsed/>
    <w:qFormat/>
    <w:rsid w:val="006366BA"/>
    <w:pPr>
      <w:outlineLvl w:val="9"/>
    </w:pPr>
  </w:style>
  <w:style w:type="character" w:customStyle="1" w:styleId="NoSpacingChar">
    <w:name w:val="No Spacing Char"/>
    <w:basedOn w:val="DefaultParagraphFont"/>
    <w:link w:val="NoSpacing"/>
    <w:uiPriority w:val="1"/>
    <w:rsid w:val="006366BA"/>
  </w:style>
  <w:style w:type="paragraph" w:styleId="Header">
    <w:name w:val="header"/>
    <w:basedOn w:val="Normal"/>
    <w:link w:val="HeaderChar"/>
    <w:uiPriority w:val="99"/>
    <w:unhideWhenUsed/>
    <w:rsid w:val="006366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6BA"/>
  </w:style>
  <w:style w:type="paragraph" w:styleId="Footer">
    <w:name w:val="footer"/>
    <w:basedOn w:val="Normal"/>
    <w:link w:val="FooterChar"/>
    <w:uiPriority w:val="99"/>
    <w:unhideWhenUsed/>
    <w:rsid w:val="006366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6BA"/>
  </w:style>
  <w:style w:type="paragraph" w:styleId="TOC1">
    <w:name w:val="toc 1"/>
    <w:basedOn w:val="Normal"/>
    <w:next w:val="Normal"/>
    <w:autoRedefine/>
    <w:uiPriority w:val="39"/>
    <w:unhideWhenUsed/>
    <w:rsid w:val="000E5F77"/>
    <w:pPr>
      <w:spacing w:after="100"/>
    </w:pPr>
  </w:style>
  <w:style w:type="paragraph" w:styleId="TOC2">
    <w:name w:val="toc 2"/>
    <w:basedOn w:val="Normal"/>
    <w:next w:val="Normal"/>
    <w:autoRedefine/>
    <w:uiPriority w:val="39"/>
    <w:unhideWhenUsed/>
    <w:rsid w:val="000E5F77"/>
    <w:pPr>
      <w:spacing w:after="100"/>
      <w:ind w:left="210"/>
    </w:pPr>
  </w:style>
  <w:style w:type="character" w:styleId="Hyperlink">
    <w:name w:val="Hyperlink"/>
    <w:basedOn w:val="DefaultParagraphFont"/>
    <w:uiPriority w:val="99"/>
    <w:unhideWhenUsed/>
    <w:rsid w:val="000E5F77"/>
    <w:rPr>
      <w:color w:val="6B9F25" w:themeColor="hyperlink"/>
      <w:u w:val="single"/>
    </w:rPr>
  </w:style>
  <w:style w:type="paragraph" w:styleId="ListParagraph">
    <w:name w:val="List Paragraph"/>
    <w:basedOn w:val="Normal"/>
    <w:uiPriority w:val="34"/>
    <w:qFormat/>
    <w:rsid w:val="00FF5AE0"/>
    <w:pPr>
      <w:ind w:left="720"/>
      <w:contextualSpacing/>
    </w:pPr>
  </w:style>
  <w:style w:type="character" w:styleId="PlaceholderText">
    <w:name w:val="Placeholder Text"/>
    <w:basedOn w:val="DefaultParagraphFont"/>
    <w:uiPriority w:val="99"/>
    <w:semiHidden/>
    <w:rsid w:val="00FF5AE0"/>
    <w:rPr>
      <w:color w:val="808080"/>
    </w:rPr>
  </w:style>
  <w:style w:type="table" w:styleId="TableGrid">
    <w:name w:val="Table Grid"/>
    <w:basedOn w:val="TableNormal"/>
    <w:uiPriority w:val="39"/>
    <w:rsid w:val="00DD25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3A44A4"/>
    <w:pPr>
      <w:spacing w:after="0" w:line="240" w:lineRule="auto"/>
    </w:pPr>
    <w:tblPr>
      <w:tblStyleRowBandSize w:val="1"/>
      <w:tblStyleColBandSize w:val="1"/>
      <w:tblBorders>
        <w:top w:val="single" w:sz="4" w:space="0" w:color="CFC6F3" w:themeColor="accent5" w:themeTint="66"/>
        <w:left w:val="single" w:sz="4" w:space="0" w:color="CFC6F3" w:themeColor="accent5" w:themeTint="66"/>
        <w:bottom w:val="single" w:sz="4" w:space="0" w:color="CFC6F3" w:themeColor="accent5" w:themeTint="66"/>
        <w:right w:val="single" w:sz="4" w:space="0" w:color="CFC6F3" w:themeColor="accent5" w:themeTint="66"/>
        <w:insideH w:val="single" w:sz="4" w:space="0" w:color="CFC6F3" w:themeColor="accent5" w:themeTint="66"/>
        <w:insideV w:val="single" w:sz="4" w:space="0" w:color="CFC6F3" w:themeColor="accent5" w:themeTint="66"/>
      </w:tblBorders>
    </w:tblPr>
    <w:tblStylePr w:type="firstRow">
      <w:rPr>
        <w:b/>
        <w:bCs/>
      </w:rPr>
      <w:tblPr/>
      <w:tcPr>
        <w:tcBorders>
          <w:bottom w:val="single" w:sz="12" w:space="0" w:color="B7A9ED" w:themeColor="accent5" w:themeTint="99"/>
        </w:tcBorders>
      </w:tcPr>
    </w:tblStylePr>
    <w:tblStylePr w:type="lastRow">
      <w:rPr>
        <w:b/>
        <w:bCs/>
      </w:rPr>
      <w:tblPr/>
      <w:tcPr>
        <w:tcBorders>
          <w:top w:val="double" w:sz="2" w:space="0" w:color="B7A9ED" w:themeColor="accent5"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3A44A4"/>
    <w:pPr>
      <w:spacing w:after="0" w:line="240" w:lineRule="auto"/>
    </w:pPr>
    <w:tblPr>
      <w:tblStyleRowBandSize w:val="1"/>
      <w:tblStyleColBandSize w:val="1"/>
      <w:tblBorders>
        <w:top w:val="single" w:sz="2" w:space="0" w:color="B7A9ED" w:themeColor="accent5" w:themeTint="99"/>
        <w:bottom w:val="single" w:sz="2" w:space="0" w:color="B7A9ED" w:themeColor="accent5" w:themeTint="99"/>
        <w:insideH w:val="single" w:sz="2" w:space="0" w:color="B7A9ED" w:themeColor="accent5" w:themeTint="99"/>
        <w:insideV w:val="single" w:sz="2" w:space="0" w:color="B7A9ED" w:themeColor="accent5" w:themeTint="99"/>
      </w:tblBorders>
    </w:tblPr>
    <w:tblStylePr w:type="firstRow">
      <w:rPr>
        <w:b/>
        <w:bCs/>
      </w:rPr>
      <w:tblPr/>
      <w:tcPr>
        <w:tcBorders>
          <w:top w:val="nil"/>
          <w:bottom w:val="single" w:sz="12" w:space="0" w:color="B7A9ED" w:themeColor="accent5" w:themeTint="99"/>
          <w:insideH w:val="nil"/>
          <w:insideV w:val="nil"/>
        </w:tcBorders>
        <w:shd w:val="clear" w:color="auto" w:fill="FFFFFF" w:themeFill="background1"/>
      </w:tcPr>
    </w:tblStylePr>
    <w:tblStylePr w:type="lastRow">
      <w:rPr>
        <w:b/>
        <w:bCs/>
      </w:rPr>
      <w:tblPr/>
      <w:tcPr>
        <w:tcBorders>
          <w:top w:val="double" w:sz="2" w:space="0" w:color="B7A9E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E2F9" w:themeFill="accent5" w:themeFillTint="33"/>
      </w:tcPr>
    </w:tblStylePr>
    <w:tblStylePr w:type="band1Horz">
      <w:tblPr/>
      <w:tcPr>
        <w:shd w:val="clear" w:color="auto" w:fill="E7E2F9" w:themeFill="accent5" w:themeFillTint="33"/>
      </w:tcPr>
    </w:tblStylePr>
  </w:style>
  <w:style w:type="table" w:styleId="GridTable3-Accent5">
    <w:name w:val="Grid Table 3 Accent 5"/>
    <w:basedOn w:val="TableNormal"/>
    <w:uiPriority w:val="48"/>
    <w:rsid w:val="003A44A4"/>
    <w:pPr>
      <w:spacing w:after="0" w:line="240" w:lineRule="auto"/>
    </w:pPr>
    <w:tblPr>
      <w:tblStyleRowBandSize w:val="1"/>
      <w:tblStyleColBandSize w:val="1"/>
      <w:tblBorders>
        <w:top w:val="single" w:sz="4" w:space="0" w:color="B7A9ED" w:themeColor="accent5" w:themeTint="99"/>
        <w:left w:val="single" w:sz="4" w:space="0" w:color="B7A9ED" w:themeColor="accent5" w:themeTint="99"/>
        <w:bottom w:val="single" w:sz="4" w:space="0" w:color="B7A9ED" w:themeColor="accent5" w:themeTint="99"/>
        <w:right w:val="single" w:sz="4" w:space="0" w:color="B7A9ED" w:themeColor="accent5" w:themeTint="99"/>
        <w:insideH w:val="single" w:sz="4" w:space="0" w:color="B7A9ED" w:themeColor="accent5" w:themeTint="99"/>
        <w:insideV w:val="single" w:sz="4" w:space="0" w:color="B7A9E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2F9" w:themeFill="accent5" w:themeFillTint="33"/>
      </w:tcPr>
    </w:tblStylePr>
    <w:tblStylePr w:type="band1Horz">
      <w:tblPr/>
      <w:tcPr>
        <w:shd w:val="clear" w:color="auto" w:fill="E7E2F9" w:themeFill="accent5" w:themeFillTint="33"/>
      </w:tcPr>
    </w:tblStylePr>
    <w:tblStylePr w:type="neCell">
      <w:tblPr/>
      <w:tcPr>
        <w:tcBorders>
          <w:bottom w:val="single" w:sz="4" w:space="0" w:color="B7A9ED" w:themeColor="accent5" w:themeTint="99"/>
        </w:tcBorders>
      </w:tcPr>
    </w:tblStylePr>
    <w:tblStylePr w:type="nwCell">
      <w:tblPr/>
      <w:tcPr>
        <w:tcBorders>
          <w:bottom w:val="single" w:sz="4" w:space="0" w:color="B7A9ED" w:themeColor="accent5" w:themeTint="99"/>
        </w:tcBorders>
      </w:tcPr>
    </w:tblStylePr>
    <w:tblStylePr w:type="seCell">
      <w:tblPr/>
      <w:tcPr>
        <w:tcBorders>
          <w:top w:val="single" w:sz="4" w:space="0" w:color="B7A9ED" w:themeColor="accent5" w:themeTint="99"/>
        </w:tcBorders>
      </w:tcPr>
    </w:tblStylePr>
    <w:tblStylePr w:type="swCell">
      <w:tblPr/>
      <w:tcPr>
        <w:tcBorders>
          <w:top w:val="single" w:sz="4" w:space="0" w:color="B7A9ED" w:themeColor="accent5" w:themeTint="99"/>
        </w:tcBorders>
      </w:tcPr>
    </w:tblStylePr>
  </w:style>
  <w:style w:type="table" w:customStyle="1" w:styleId="GridTable2-Accent51">
    <w:name w:val="Grid Table 2 - Accent 51"/>
    <w:basedOn w:val="TableNormal"/>
    <w:next w:val="GridTable2-Accent5"/>
    <w:uiPriority w:val="47"/>
    <w:rsid w:val="00911200"/>
    <w:pPr>
      <w:spacing w:after="0" w:line="240" w:lineRule="auto"/>
    </w:pPr>
    <w:tblPr>
      <w:tblStyleRowBandSize w:val="1"/>
      <w:tblStyleColBandSize w:val="1"/>
      <w:tblBorders>
        <w:top w:val="single" w:sz="2" w:space="0" w:color="B7A9ED"/>
        <w:bottom w:val="single" w:sz="2" w:space="0" w:color="B7A9ED"/>
        <w:insideH w:val="single" w:sz="2" w:space="0" w:color="B7A9ED"/>
        <w:insideV w:val="single" w:sz="2" w:space="0" w:color="B7A9ED"/>
      </w:tblBorders>
    </w:tblPr>
    <w:tblStylePr w:type="firstRow">
      <w:rPr>
        <w:b/>
        <w:bCs/>
      </w:rPr>
      <w:tblPr/>
      <w:tcPr>
        <w:tcBorders>
          <w:top w:val="nil"/>
          <w:bottom w:val="single" w:sz="12" w:space="0" w:color="B7A9ED"/>
          <w:insideH w:val="nil"/>
          <w:insideV w:val="nil"/>
        </w:tcBorders>
        <w:shd w:val="clear" w:color="auto" w:fill="FFFFFF"/>
      </w:tcPr>
    </w:tblStylePr>
    <w:tblStylePr w:type="lastRow">
      <w:rPr>
        <w:b/>
        <w:bCs/>
      </w:rPr>
      <w:tblPr/>
      <w:tcPr>
        <w:tcBorders>
          <w:top w:val="double" w:sz="2" w:space="0" w:color="B7A9ED"/>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7E2F9"/>
      </w:tcPr>
    </w:tblStylePr>
    <w:tblStylePr w:type="band1Horz">
      <w:tblPr/>
      <w:tcPr>
        <w:shd w:val="clear" w:color="auto" w:fill="E7E2F9"/>
      </w:tcPr>
    </w:tblStylePr>
  </w:style>
  <w:style w:type="paragraph" w:styleId="TOC3">
    <w:name w:val="toc 3"/>
    <w:basedOn w:val="Normal"/>
    <w:next w:val="Normal"/>
    <w:autoRedefine/>
    <w:uiPriority w:val="39"/>
    <w:unhideWhenUsed/>
    <w:rsid w:val="00DD3A65"/>
    <w:pPr>
      <w:spacing w:after="100"/>
      <w:ind w:left="420"/>
    </w:pPr>
  </w:style>
  <w:style w:type="table" w:styleId="ListTable2-Accent5">
    <w:name w:val="List Table 2 Accent 5"/>
    <w:basedOn w:val="TableNormal"/>
    <w:uiPriority w:val="47"/>
    <w:rsid w:val="005D6540"/>
    <w:pPr>
      <w:spacing w:after="0" w:line="240" w:lineRule="auto"/>
    </w:pPr>
    <w:tblPr>
      <w:tblStyleRowBandSize w:val="1"/>
      <w:tblStyleColBandSize w:val="1"/>
      <w:tblBorders>
        <w:top w:val="single" w:sz="4" w:space="0" w:color="B7A9ED" w:themeColor="accent5" w:themeTint="99"/>
        <w:bottom w:val="single" w:sz="4" w:space="0" w:color="B7A9ED" w:themeColor="accent5" w:themeTint="99"/>
        <w:insideH w:val="single" w:sz="4" w:space="0" w:color="B7A9E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E2F9" w:themeFill="accent5" w:themeFillTint="33"/>
      </w:tcPr>
    </w:tblStylePr>
    <w:tblStylePr w:type="band1Horz">
      <w:tblPr/>
      <w:tcPr>
        <w:shd w:val="clear" w:color="auto" w:fill="E7E2F9" w:themeFill="accent5" w:themeFillTint="33"/>
      </w:tcPr>
    </w:tblStylePr>
  </w:style>
  <w:style w:type="paragraph" w:styleId="TableofFigures">
    <w:name w:val="table of figures"/>
    <w:basedOn w:val="Normal"/>
    <w:next w:val="Normal"/>
    <w:uiPriority w:val="99"/>
    <w:unhideWhenUsed/>
    <w:rsid w:val="00AF02FF"/>
    <w:pPr>
      <w:spacing w:after="0"/>
    </w:pPr>
  </w:style>
  <w:style w:type="table" w:styleId="GridTable1Light-Accent3">
    <w:name w:val="Grid Table 1 Light Accent 3"/>
    <w:basedOn w:val="TableNormal"/>
    <w:uiPriority w:val="46"/>
    <w:rsid w:val="00721FC9"/>
    <w:pPr>
      <w:spacing w:after="0" w:line="240" w:lineRule="auto"/>
    </w:pPr>
    <w:tblPr>
      <w:tblStyleRowBandSize w:val="1"/>
      <w:tblStyleColBandSize w:val="1"/>
      <w:tblBorders>
        <w:top w:val="single" w:sz="4" w:space="0" w:color="B8DBF1" w:themeColor="accent3" w:themeTint="66"/>
        <w:left w:val="single" w:sz="4" w:space="0" w:color="B8DBF1" w:themeColor="accent3" w:themeTint="66"/>
        <w:bottom w:val="single" w:sz="4" w:space="0" w:color="B8DBF1" w:themeColor="accent3" w:themeTint="66"/>
        <w:right w:val="single" w:sz="4" w:space="0" w:color="B8DBF1" w:themeColor="accent3" w:themeTint="66"/>
        <w:insideH w:val="single" w:sz="4" w:space="0" w:color="B8DBF1" w:themeColor="accent3" w:themeTint="66"/>
        <w:insideV w:val="single" w:sz="4" w:space="0" w:color="B8DBF1" w:themeColor="accent3" w:themeTint="66"/>
      </w:tblBorders>
    </w:tblPr>
    <w:tblStylePr w:type="firstRow">
      <w:rPr>
        <w:b/>
        <w:bCs/>
      </w:rPr>
      <w:tblPr/>
      <w:tcPr>
        <w:tcBorders>
          <w:bottom w:val="single" w:sz="12" w:space="0" w:color="94C9EA" w:themeColor="accent3" w:themeTint="99"/>
        </w:tcBorders>
      </w:tcPr>
    </w:tblStylePr>
    <w:tblStylePr w:type="lastRow">
      <w:rPr>
        <w:b/>
        <w:bCs/>
      </w:rPr>
      <w:tblPr/>
      <w:tcPr>
        <w:tcBorders>
          <w:top w:val="double" w:sz="2" w:space="0" w:color="94C9EA" w:themeColor="accent3"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721FC9"/>
    <w:pPr>
      <w:spacing w:after="0" w:line="240" w:lineRule="auto"/>
    </w:pPr>
    <w:tblPr>
      <w:tblStyleRowBandSize w:val="1"/>
      <w:tblStyleColBandSize w:val="1"/>
      <w:tblBorders>
        <w:top w:val="single" w:sz="2" w:space="0" w:color="94C9EA" w:themeColor="accent3" w:themeTint="99"/>
        <w:bottom w:val="single" w:sz="2" w:space="0" w:color="94C9EA" w:themeColor="accent3" w:themeTint="99"/>
        <w:insideH w:val="single" w:sz="2" w:space="0" w:color="94C9EA" w:themeColor="accent3" w:themeTint="99"/>
        <w:insideV w:val="single" w:sz="2" w:space="0" w:color="94C9EA" w:themeColor="accent3" w:themeTint="99"/>
      </w:tblBorders>
    </w:tblPr>
    <w:tblStylePr w:type="firstRow">
      <w:rPr>
        <w:b/>
        <w:bCs/>
      </w:rPr>
      <w:tblPr/>
      <w:tcPr>
        <w:tcBorders>
          <w:top w:val="nil"/>
          <w:bottom w:val="single" w:sz="12" w:space="0" w:color="94C9EA" w:themeColor="accent3" w:themeTint="99"/>
          <w:insideH w:val="nil"/>
          <w:insideV w:val="nil"/>
        </w:tcBorders>
        <w:shd w:val="clear" w:color="auto" w:fill="FFFFFF" w:themeFill="background1"/>
      </w:tcPr>
    </w:tblStylePr>
    <w:tblStylePr w:type="lastRow">
      <w:rPr>
        <w:b/>
        <w:bCs/>
      </w:rPr>
      <w:tblPr/>
      <w:tcPr>
        <w:tcBorders>
          <w:top w:val="double" w:sz="2" w:space="0" w:color="94C9EA"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DF8" w:themeFill="accent3" w:themeFillTint="33"/>
      </w:tcPr>
    </w:tblStylePr>
    <w:tblStylePr w:type="band1Horz">
      <w:tblPr/>
      <w:tcPr>
        <w:shd w:val="clear" w:color="auto" w:fill="DBEDF8"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742">
      <w:bodyDiv w:val="1"/>
      <w:marLeft w:val="0"/>
      <w:marRight w:val="0"/>
      <w:marTop w:val="0"/>
      <w:marBottom w:val="0"/>
      <w:divBdr>
        <w:top w:val="none" w:sz="0" w:space="0" w:color="auto"/>
        <w:left w:val="none" w:sz="0" w:space="0" w:color="auto"/>
        <w:bottom w:val="none" w:sz="0" w:space="0" w:color="auto"/>
        <w:right w:val="none" w:sz="0" w:space="0" w:color="auto"/>
      </w:divBdr>
    </w:div>
    <w:div w:id="1669398">
      <w:bodyDiv w:val="1"/>
      <w:marLeft w:val="0"/>
      <w:marRight w:val="0"/>
      <w:marTop w:val="0"/>
      <w:marBottom w:val="0"/>
      <w:divBdr>
        <w:top w:val="none" w:sz="0" w:space="0" w:color="auto"/>
        <w:left w:val="none" w:sz="0" w:space="0" w:color="auto"/>
        <w:bottom w:val="none" w:sz="0" w:space="0" w:color="auto"/>
        <w:right w:val="none" w:sz="0" w:space="0" w:color="auto"/>
      </w:divBdr>
    </w:div>
    <w:div w:id="2514814">
      <w:bodyDiv w:val="1"/>
      <w:marLeft w:val="0"/>
      <w:marRight w:val="0"/>
      <w:marTop w:val="0"/>
      <w:marBottom w:val="0"/>
      <w:divBdr>
        <w:top w:val="none" w:sz="0" w:space="0" w:color="auto"/>
        <w:left w:val="none" w:sz="0" w:space="0" w:color="auto"/>
        <w:bottom w:val="none" w:sz="0" w:space="0" w:color="auto"/>
        <w:right w:val="none" w:sz="0" w:space="0" w:color="auto"/>
      </w:divBdr>
    </w:div>
    <w:div w:id="2707959">
      <w:bodyDiv w:val="1"/>
      <w:marLeft w:val="0"/>
      <w:marRight w:val="0"/>
      <w:marTop w:val="0"/>
      <w:marBottom w:val="0"/>
      <w:divBdr>
        <w:top w:val="none" w:sz="0" w:space="0" w:color="auto"/>
        <w:left w:val="none" w:sz="0" w:space="0" w:color="auto"/>
        <w:bottom w:val="none" w:sz="0" w:space="0" w:color="auto"/>
        <w:right w:val="none" w:sz="0" w:space="0" w:color="auto"/>
      </w:divBdr>
    </w:div>
    <w:div w:id="2783982">
      <w:bodyDiv w:val="1"/>
      <w:marLeft w:val="0"/>
      <w:marRight w:val="0"/>
      <w:marTop w:val="0"/>
      <w:marBottom w:val="0"/>
      <w:divBdr>
        <w:top w:val="none" w:sz="0" w:space="0" w:color="auto"/>
        <w:left w:val="none" w:sz="0" w:space="0" w:color="auto"/>
        <w:bottom w:val="none" w:sz="0" w:space="0" w:color="auto"/>
        <w:right w:val="none" w:sz="0" w:space="0" w:color="auto"/>
      </w:divBdr>
    </w:div>
    <w:div w:id="2822206">
      <w:bodyDiv w:val="1"/>
      <w:marLeft w:val="0"/>
      <w:marRight w:val="0"/>
      <w:marTop w:val="0"/>
      <w:marBottom w:val="0"/>
      <w:divBdr>
        <w:top w:val="none" w:sz="0" w:space="0" w:color="auto"/>
        <w:left w:val="none" w:sz="0" w:space="0" w:color="auto"/>
        <w:bottom w:val="none" w:sz="0" w:space="0" w:color="auto"/>
        <w:right w:val="none" w:sz="0" w:space="0" w:color="auto"/>
      </w:divBdr>
    </w:div>
    <w:div w:id="2822286">
      <w:bodyDiv w:val="1"/>
      <w:marLeft w:val="0"/>
      <w:marRight w:val="0"/>
      <w:marTop w:val="0"/>
      <w:marBottom w:val="0"/>
      <w:divBdr>
        <w:top w:val="none" w:sz="0" w:space="0" w:color="auto"/>
        <w:left w:val="none" w:sz="0" w:space="0" w:color="auto"/>
        <w:bottom w:val="none" w:sz="0" w:space="0" w:color="auto"/>
        <w:right w:val="none" w:sz="0" w:space="0" w:color="auto"/>
      </w:divBdr>
    </w:div>
    <w:div w:id="3091482">
      <w:bodyDiv w:val="1"/>
      <w:marLeft w:val="0"/>
      <w:marRight w:val="0"/>
      <w:marTop w:val="0"/>
      <w:marBottom w:val="0"/>
      <w:divBdr>
        <w:top w:val="none" w:sz="0" w:space="0" w:color="auto"/>
        <w:left w:val="none" w:sz="0" w:space="0" w:color="auto"/>
        <w:bottom w:val="none" w:sz="0" w:space="0" w:color="auto"/>
        <w:right w:val="none" w:sz="0" w:space="0" w:color="auto"/>
      </w:divBdr>
    </w:div>
    <w:div w:id="3175022">
      <w:bodyDiv w:val="1"/>
      <w:marLeft w:val="0"/>
      <w:marRight w:val="0"/>
      <w:marTop w:val="0"/>
      <w:marBottom w:val="0"/>
      <w:divBdr>
        <w:top w:val="none" w:sz="0" w:space="0" w:color="auto"/>
        <w:left w:val="none" w:sz="0" w:space="0" w:color="auto"/>
        <w:bottom w:val="none" w:sz="0" w:space="0" w:color="auto"/>
        <w:right w:val="none" w:sz="0" w:space="0" w:color="auto"/>
      </w:divBdr>
    </w:div>
    <w:div w:id="3825708">
      <w:bodyDiv w:val="1"/>
      <w:marLeft w:val="0"/>
      <w:marRight w:val="0"/>
      <w:marTop w:val="0"/>
      <w:marBottom w:val="0"/>
      <w:divBdr>
        <w:top w:val="none" w:sz="0" w:space="0" w:color="auto"/>
        <w:left w:val="none" w:sz="0" w:space="0" w:color="auto"/>
        <w:bottom w:val="none" w:sz="0" w:space="0" w:color="auto"/>
        <w:right w:val="none" w:sz="0" w:space="0" w:color="auto"/>
      </w:divBdr>
    </w:div>
    <w:div w:id="4328606">
      <w:bodyDiv w:val="1"/>
      <w:marLeft w:val="0"/>
      <w:marRight w:val="0"/>
      <w:marTop w:val="0"/>
      <w:marBottom w:val="0"/>
      <w:divBdr>
        <w:top w:val="none" w:sz="0" w:space="0" w:color="auto"/>
        <w:left w:val="none" w:sz="0" w:space="0" w:color="auto"/>
        <w:bottom w:val="none" w:sz="0" w:space="0" w:color="auto"/>
        <w:right w:val="none" w:sz="0" w:space="0" w:color="auto"/>
      </w:divBdr>
    </w:div>
    <w:div w:id="5183443">
      <w:bodyDiv w:val="1"/>
      <w:marLeft w:val="0"/>
      <w:marRight w:val="0"/>
      <w:marTop w:val="0"/>
      <w:marBottom w:val="0"/>
      <w:divBdr>
        <w:top w:val="none" w:sz="0" w:space="0" w:color="auto"/>
        <w:left w:val="none" w:sz="0" w:space="0" w:color="auto"/>
        <w:bottom w:val="none" w:sz="0" w:space="0" w:color="auto"/>
        <w:right w:val="none" w:sz="0" w:space="0" w:color="auto"/>
      </w:divBdr>
    </w:div>
    <w:div w:id="5255330">
      <w:bodyDiv w:val="1"/>
      <w:marLeft w:val="0"/>
      <w:marRight w:val="0"/>
      <w:marTop w:val="0"/>
      <w:marBottom w:val="0"/>
      <w:divBdr>
        <w:top w:val="none" w:sz="0" w:space="0" w:color="auto"/>
        <w:left w:val="none" w:sz="0" w:space="0" w:color="auto"/>
        <w:bottom w:val="none" w:sz="0" w:space="0" w:color="auto"/>
        <w:right w:val="none" w:sz="0" w:space="0" w:color="auto"/>
      </w:divBdr>
    </w:div>
    <w:div w:id="5905636">
      <w:bodyDiv w:val="1"/>
      <w:marLeft w:val="0"/>
      <w:marRight w:val="0"/>
      <w:marTop w:val="0"/>
      <w:marBottom w:val="0"/>
      <w:divBdr>
        <w:top w:val="none" w:sz="0" w:space="0" w:color="auto"/>
        <w:left w:val="none" w:sz="0" w:space="0" w:color="auto"/>
        <w:bottom w:val="none" w:sz="0" w:space="0" w:color="auto"/>
        <w:right w:val="none" w:sz="0" w:space="0" w:color="auto"/>
      </w:divBdr>
    </w:div>
    <w:div w:id="5912394">
      <w:bodyDiv w:val="1"/>
      <w:marLeft w:val="0"/>
      <w:marRight w:val="0"/>
      <w:marTop w:val="0"/>
      <w:marBottom w:val="0"/>
      <w:divBdr>
        <w:top w:val="none" w:sz="0" w:space="0" w:color="auto"/>
        <w:left w:val="none" w:sz="0" w:space="0" w:color="auto"/>
        <w:bottom w:val="none" w:sz="0" w:space="0" w:color="auto"/>
        <w:right w:val="none" w:sz="0" w:space="0" w:color="auto"/>
      </w:divBdr>
    </w:div>
    <w:div w:id="8027265">
      <w:bodyDiv w:val="1"/>
      <w:marLeft w:val="0"/>
      <w:marRight w:val="0"/>
      <w:marTop w:val="0"/>
      <w:marBottom w:val="0"/>
      <w:divBdr>
        <w:top w:val="none" w:sz="0" w:space="0" w:color="auto"/>
        <w:left w:val="none" w:sz="0" w:space="0" w:color="auto"/>
        <w:bottom w:val="none" w:sz="0" w:space="0" w:color="auto"/>
        <w:right w:val="none" w:sz="0" w:space="0" w:color="auto"/>
      </w:divBdr>
    </w:div>
    <w:div w:id="8264522">
      <w:bodyDiv w:val="1"/>
      <w:marLeft w:val="0"/>
      <w:marRight w:val="0"/>
      <w:marTop w:val="0"/>
      <w:marBottom w:val="0"/>
      <w:divBdr>
        <w:top w:val="none" w:sz="0" w:space="0" w:color="auto"/>
        <w:left w:val="none" w:sz="0" w:space="0" w:color="auto"/>
        <w:bottom w:val="none" w:sz="0" w:space="0" w:color="auto"/>
        <w:right w:val="none" w:sz="0" w:space="0" w:color="auto"/>
      </w:divBdr>
    </w:div>
    <w:div w:id="8918224">
      <w:bodyDiv w:val="1"/>
      <w:marLeft w:val="0"/>
      <w:marRight w:val="0"/>
      <w:marTop w:val="0"/>
      <w:marBottom w:val="0"/>
      <w:divBdr>
        <w:top w:val="none" w:sz="0" w:space="0" w:color="auto"/>
        <w:left w:val="none" w:sz="0" w:space="0" w:color="auto"/>
        <w:bottom w:val="none" w:sz="0" w:space="0" w:color="auto"/>
        <w:right w:val="none" w:sz="0" w:space="0" w:color="auto"/>
      </w:divBdr>
    </w:div>
    <w:div w:id="9526828">
      <w:bodyDiv w:val="1"/>
      <w:marLeft w:val="0"/>
      <w:marRight w:val="0"/>
      <w:marTop w:val="0"/>
      <w:marBottom w:val="0"/>
      <w:divBdr>
        <w:top w:val="none" w:sz="0" w:space="0" w:color="auto"/>
        <w:left w:val="none" w:sz="0" w:space="0" w:color="auto"/>
        <w:bottom w:val="none" w:sz="0" w:space="0" w:color="auto"/>
        <w:right w:val="none" w:sz="0" w:space="0" w:color="auto"/>
      </w:divBdr>
    </w:div>
    <w:div w:id="9912798">
      <w:bodyDiv w:val="1"/>
      <w:marLeft w:val="0"/>
      <w:marRight w:val="0"/>
      <w:marTop w:val="0"/>
      <w:marBottom w:val="0"/>
      <w:divBdr>
        <w:top w:val="none" w:sz="0" w:space="0" w:color="auto"/>
        <w:left w:val="none" w:sz="0" w:space="0" w:color="auto"/>
        <w:bottom w:val="none" w:sz="0" w:space="0" w:color="auto"/>
        <w:right w:val="none" w:sz="0" w:space="0" w:color="auto"/>
      </w:divBdr>
    </w:div>
    <w:div w:id="10689962">
      <w:bodyDiv w:val="1"/>
      <w:marLeft w:val="0"/>
      <w:marRight w:val="0"/>
      <w:marTop w:val="0"/>
      <w:marBottom w:val="0"/>
      <w:divBdr>
        <w:top w:val="none" w:sz="0" w:space="0" w:color="auto"/>
        <w:left w:val="none" w:sz="0" w:space="0" w:color="auto"/>
        <w:bottom w:val="none" w:sz="0" w:space="0" w:color="auto"/>
        <w:right w:val="none" w:sz="0" w:space="0" w:color="auto"/>
      </w:divBdr>
    </w:div>
    <w:div w:id="10960453">
      <w:bodyDiv w:val="1"/>
      <w:marLeft w:val="0"/>
      <w:marRight w:val="0"/>
      <w:marTop w:val="0"/>
      <w:marBottom w:val="0"/>
      <w:divBdr>
        <w:top w:val="none" w:sz="0" w:space="0" w:color="auto"/>
        <w:left w:val="none" w:sz="0" w:space="0" w:color="auto"/>
        <w:bottom w:val="none" w:sz="0" w:space="0" w:color="auto"/>
        <w:right w:val="none" w:sz="0" w:space="0" w:color="auto"/>
      </w:divBdr>
    </w:div>
    <w:div w:id="12659289">
      <w:bodyDiv w:val="1"/>
      <w:marLeft w:val="0"/>
      <w:marRight w:val="0"/>
      <w:marTop w:val="0"/>
      <w:marBottom w:val="0"/>
      <w:divBdr>
        <w:top w:val="none" w:sz="0" w:space="0" w:color="auto"/>
        <w:left w:val="none" w:sz="0" w:space="0" w:color="auto"/>
        <w:bottom w:val="none" w:sz="0" w:space="0" w:color="auto"/>
        <w:right w:val="none" w:sz="0" w:space="0" w:color="auto"/>
      </w:divBdr>
    </w:div>
    <w:div w:id="13574337">
      <w:bodyDiv w:val="1"/>
      <w:marLeft w:val="0"/>
      <w:marRight w:val="0"/>
      <w:marTop w:val="0"/>
      <w:marBottom w:val="0"/>
      <w:divBdr>
        <w:top w:val="none" w:sz="0" w:space="0" w:color="auto"/>
        <w:left w:val="none" w:sz="0" w:space="0" w:color="auto"/>
        <w:bottom w:val="none" w:sz="0" w:space="0" w:color="auto"/>
        <w:right w:val="none" w:sz="0" w:space="0" w:color="auto"/>
      </w:divBdr>
    </w:div>
    <w:div w:id="14036463">
      <w:bodyDiv w:val="1"/>
      <w:marLeft w:val="0"/>
      <w:marRight w:val="0"/>
      <w:marTop w:val="0"/>
      <w:marBottom w:val="0"/>
      <w:divBdr>
        <w:top w:val="none" w:sz="0" w:space="0" w:color="auto"/>
        <w:left w:val="none" w:sz="0" w:space="0" w:color="auto"/>
        <w:bottom w:val="none" w:sz="0" w:space="0" w:color="auto"/>
        <w:right w:val="none" w:sz="0" w:space="0" w:color="auto"/>
      </w:divBdr>
    </w:div>
    <w:div w:id="15355743">
      <w:bodyDiv w:val="1"/>
      <w:marLeft w:val="0"/>
      <w:marRight w:val="0"/>
      <w:marTop w:val="0"/>
      <w:marBottom w:val="0"/>
      <w:divBdr>
        <w:top w:val="none" w:sz="0" w:space="0" w:color="auto"/>
        <w:left w:val="none" w:sz="0" w:space="0" w:color="auto"/>
        <w:bottom w:val="none" w:sz="0" w:space="0" w:color="auto"/>
        <w:right w:val="none" w:sz="0" w:space="0" w:color="auto"/>
      </w:divBdr>
    </w:div>
    <w:div w:id="15927107">
      <w:bodyDiv w:val="1"/>
      <w:marLeft w:val="0"/>
      <w:marRight w:val="0"/>
      <w:marTop w:val="0"/>
      <w:marBottom w:val="0"/>
      <w:divBdr>
        <w:top w:val="none" w:sz="0" w:space="0" w:color="auto"/>
        <w:left w:val="none" w:sz="0" w:space="0" w:color="auto"/>
        <w:bottom w:val="none" w:sz="0" w:space="0" w:color="auto"/>
        <w:right w:val="none" w:sz="0" w:space="0" w:color="auto"/>
      </w:divBdr>
    </w:div>
    <w:div w:id="16007337">
      <w:bodyDiv w:val="1"/>
      <w:marLeft w:val="0"/>
      <w:marRight w:val="0"/>
      <w:marTop w:val="0"/>
      <w:marBottom w:val="0"/>
      <w:divBdr>
        <w:top w:val="none" w:sz="0" w:space="0" w:color="auto"/>
        <w:left w:val="none" w:sz="0" w:space="0" w:color="auto"/>
        <w:bottom w:val="none" w:sz="0" w:space="0" w:color="auto"/>
        <w:right w:val="none" w:sz="0" w:space="0" w:color="auto"/>
      </w:divBdr>
    </w:div>
    <w:div w:id="16080376">
      <w:bodyDiv w:val="1"/>
      <w:marLeft w:val="0"/>
      <w:marRight w:val="0"/>
      <w:marTop w:val="0"/>
      <w:marBottom w:val="0"/>
      <w:divBdr>
        <w:top w:val="none" w:sz="0" w:space="0" w:color="auto"/>
        <w:left w:val="none" w:sz="0" w:space="0" w:color="auto"/>
        <w:bottom w:val="none" w:sz="0" w:space="0" w:color="auto"/>
        <w:right w:val="none" w:sz="0" w:space="0" w:color="auto"/>
      </w:divBdr>
    </w:div>
    <w:div w:id="16738469">
      <w:bodyDiv w:val="1"/>
      <w:marLeft w:val="0"/>
      <w:marRight w:val="0"/>
      <w:marTop w:val="0"/>
      <w:marBottom w:val="0"/>
      <w:divBdr>
        <w:top w:val="none" w:sz="0" w:space="0" w:color="auto"/>
        <w:left w:val="none" w:sz="0" w:space="0" w:color="auto"/>
        <w:bottom w:val="none" w:sz="0" w:space="0" w:color="auto"/>
        <w:right w:val="none" w:sz="0" w:space="0" w:color="auto"/>
      </w:divBdr>
    </w:div>
    <w:div w:id="17857698">
      <w:bodyDiv w:val="1"/>
      <w:marLeft w:val="0"/>
      <w:marRight w:val="0"/>
      <w:marTop w:val="0"/>
      <w:marBottom w:val="0"/>
      <w:divBdr>
        <w:top w:val="none" w:sz="0" w:space="0" w:color="auto"/>
        <w:left w:val="none" w:sz="0" w:space="0" w:color="auto"/>
        <w:bottom w:val="none" w:sz="0" w:space="0" w:color="auto"/>
        <w:right w:val="none" w:sz="0" w:space="0" w:color="auto"/>
      </w:divBdr>
    </w:div>
    <w:div w:id="17973530">
      <w:bodyDiv w:val="1"/>
      <w:marLeft w:val="0"/>
      <w:marRight w:val="0"/>
      <w:marTop w:val="0"/>
      <w:marBottom w:val="0"/>
      <w:divBdr>
        <w:top w:val="none" w:sz="0" w:space="0" w:color="auto"/>
        <w:left w:val="none" w:sz="0" w:space="0" w:color="auto"/>
        <w:bottom w:val="none" w:sz="0" w:space="0" w:color="auto"/>
        <w:right w:val="none" w:sz="0" w:space="0" w:color="auto"/>
      </w:divBdr>
    </w:div>
    <w:div w:id="18507067">
      <w:bodyDiv w:val="1"/>
      <w:marLeft w:val="0"/>
      <w:marRight w:val="0"/>
      <w:marTop w:val="0"/>
      <w:marBottom w:val="0"/>
      <w:divBdr>
        <w:top w:val="none" w:sz="0" w:space="0" w:color="auto"/>
        <w:left w:val="none" w:sz="0" w:space="0" w:color="auto"/>
        <w:bottom w:val="none" w:sz="0" w:space="0" w:color="auto"/>
        <w:right w:val="none" w:sz="0" w:space="0" w:color="auto"/>
      </w:divBdr>
    </w:div>
    <w:div w:id="19211962">
      <w:bodyDiv w:val="1"/>
      <w:marLeft w:val="0"/>
      <w:marRight w:val="0"/>
      <w:marTop w:val="0"/>
      <w:marBottom w:val="0"/>
      <w:divBdr>
        <w:top w:val="none" w:sz="0" w:space="0" w:color="auto"/>
        <w:left w:val="none" w:sz="0" w:space="0" w:color="auto"/>
        <w:bottom w:val="none" w:sz="0" w:space="0" w:color="auto"/>
        <w:right w:val="none" w:sz="0" w:space="0" w:color="auto"/>
      </w:divBdr>
    </w:div>
    <w:div w:id="19864387">
      <w:bodyDiv w:val="1"/>
      <w:marLeft w:val="0"/>
      <w:marRight w:val="0"/>
      <w:marTop w:val="0"/>
      <w:marBottom w:val="0"/>
      <w:divBdr>
        <w:top w:val="none" w:sz="0" w:space="0" w:color="auto"/>
        <w:left w:val="none" w:sz="0" w:space="0" w:color="auto"/>
        <w:bottom w:val="none" w:sz="0" w:space="0" w:color="auto"/>
        <w:right w:val="none" w:sz="0" w:space="0" w:color="auto"/>
      </w:divBdr>
    </w:div>
    <w:div w:id="20279687">
      <w:bodyDiv w:val="1"/>
      <w:marLeft w:val="0"/>
      <w:marRight w:val="0"/>
      <w:marTop w:val="0"/>
      <w:marBottom w:val="0"/>
      <w:divBdr>
        <w:top w:val="none" w:sz="0" w:space="0" w:color="auto"/>
        <w:left w:val="none" w:sz="0" w:space="0" w:color="auto"/>
        <w:bottom w:val="none" w:sz="0" w:space="0" w:color="auto"/>
        <w:right w:val="none" w:sz="0" w:space="0" w:color="auto"/>
      </w:divBdr>
    </w:div>
    <w:div w:id="21443963">
      <w:bodyDiv w:val="1"/>
      <w:marLeft w:val="0"/>
      <w:marRight w:val="0"/>
      <w:marTop w:val="0"/>
      <w:marBottom w:val="0"/>
      <w:divBdr>
        <w:top w:val="none" w:sz="0" w:space="0" w:color="auto"/>
        <w:left w:val="none" w:sz="0" w:space="0" w:color="auto"/>
        <w:bottom w:val="none" w:sz="0" w:space="0" w:color="auto"/>
        <w:right w:val="none" w:sz="0" w:space="0" w:color="auto"/>
      </w:divBdr>
    </w:div>
    <w:div w:id="21904017">
      <w:bodyDiv w:val="1"/>
      <w:marLeft w:val="0"/>
      <w:marRight w:val="0"/>
      <w:marTop w:val="0"/>
      <w:marBottom w:val="0"/>
      <w:divBdr>
        <w:top w:val="none" w:sz="0" w:space="0" w:color="auto"/>
        <w:left w:val="none" w:sz="0" w:space="0" w:color="auto"/>
        <w:bottom w:val="none" w:sz="0" w:space="0" w:color="auto"/>
        <w:right w:val="none" w:sz="0" w:space="0" w:color="auto"/>
      </w:divBdr>
    </w:div>
    <w:div w:id="22287594">
      <w:bodyDiv w:val="1"/>
      <w:marLeft w:val="0"/>
      <w:marRight w:val="0"/>
      <w:marTop w:val="0"/>
      <w:marBottom w:val="0"/>
      <w:divBdr>
        <w:top w:val="none" w:sz="0" w:space="0" w:color="auto"/>
        <w:left w:val="none" w:sz="0" w:space="0" w:color="auto"/>
        <w:bottom w:val="none" w:sz="0" w:space="0" w:color="auto"/>
        <w:right w:val="none" w:sz="0" w:space="0" w:color="auto"/>
      </w:divBdr>
    </w:div>
    <w:div w:id="23480200">
      <w:bodyDiv w:val="1"/>
      <w:marLeft w:val="0"/>
      <w:marRight w:val="0"/>
      <w:marTop w:val="0"/>
      <w:marBottom w:val="0"/>
      <w:divBdr>
        <w:top w:val="none" w:sz="0" w:space="0" w:color="auto"/>
        <w:left w:val="none" w:sz="0" w:space="0" w:color="auto"/>
        <w:bottom w:val="none" w:sz="0" w:space="0" w:color="auto"/>
        <w:right w:val="none" w:sz="0" w:space="0" w:color="auto"/>
      </w:divBdr>
    </w:div>
    <w:div w:id="26101944">
      <w:bodyDiv w:val="1"/>
      <w:marLeft w:val="0"/>
      <w:marRight w:val="0"/>
      <w:marTop w:val="0"/>
      <w:marBottom w:val="0"/>
      <w:divBdr>
        <w:top w:val="none" w:sz="0" w:space="0" w:color="auto"/>
        <w:left w:val="none" w:sz="0" w:space="0" w:color="auto"/>
        <w:bottom w:val="none" w:sz="0" w:space="0" w:color="auto"/>
        <w:right w:val="none" w:sz="0" w:space="0" w:color="auto"/>
      </w:divBdr>
    </w:div>
    <w:div w:id="26225141">
      <w:bodyDiv w:val="1"/>
      <w:marLeft w:val="0"/>
      <w:marRight w:val="0"/>
      <w:marTop w:val="0"/>
      <w:marBottom w:val="0"/>
      <w:divBdr>
        <w:top w:val="none" w:sz="0" w:space="0" w:color="auto"/>
        <w:left w:val="none" w:sz="0" w:space="0" w:color="auto"/>
        <w:bottom w:val="none" w:sz="0" w:space="0" w:color="auto"/>
        <w:right w:val="none" w:sz="0" w:space="0" w:color="auto"/>
      </w:divBdr>
    </w:div>
    <w:div w:id="27609123">
      <w:bodyDiv w:val="1"/>
      <w:marLeft w:val="0"/>
      <w:marRight w:val="0"/>
      <w:marTop w:val="0"/>
      <w:marBottom w:val="0"/>
      <w:divBdr>
        <w:top w:val="none" w:sz="0" w:space="0" w:color="auto"/>
        <w:left w:val="none" w:sz="0" w:space="0" w:color="auto"/>
        <w:bottom w:val="none" w:sz="0" w:space="0" w:color="auto"/>
        <w:right w:val="none" w:sz="0" w:space="0" w:color="auto"/>
      </w:divBdr>
    </w:div>
    <w:div w:id="28800391">
      <w:bodyDiv w:val="1"/>
      <w:marLeft w:val="0"/>
      <w:marRight w:val="0"/>
      <w:marTop w:val="0"/>
      <w:marBottom w:val="0"/>
      <w:divBdr>
        <w:top w:val="none" w:sz="0" w:space="0" w:color="auto"/>
        <w:left w:val="none" w:sz="0" w:space="0" w:color="auto"/>
        <w:bottom w:val="none" w:sz="0" w:space="0" w:color="auto"/>
        <w:right w:val="none" w:sz="0" w:space="0" w:color="auto"/>
      </w:divBdr>
    </w:div>
    <w:div w:id="28802667">
      <w:bodyDiv w:val="1"/>
      <w:marLeft w:val="0"/>
      <w:marRight w:val="0"/>
      <w:marTop w:val="0"/>
      <w:marBottom w:val="0"/>
      <w:divBdr>
        <w:top w:val="none" w:sz="0" w:space="0" w:color="auto"/>
        <w:left w:val="none" w:sz="0" w:space="0" w:color="auto"/>
        <w:bottom w:val="none" w:sz="0" w:space="0" w:color="auto"/>
        <w:right w:val="none" w:sz="0" w:space="0" w:color="auto"/>
      </w:divBdr>
    </w:div>
    <w:div w:id="30736664">
      <w:bodyDiv w:val="1"/>
      <w:marLeft w:val="0"/>
      <w:marRight w:val="0"/>
      <w:marTop w:val="0"/>
      <w:marBottom w:val="0"/>
      <w:divBdr>
        <w:top w:val="none" w:sz="0" w:space="0" w:color="auto"/>
        <w:left w:val="none" w:sz="0" w:space="0" w:color="auto"/>
        <w:bottom w:val="none" w:sz="0" w:space="0" w:color="auto"/>
        <w:right w:val="none" w:sz="0" w:space="0" w:color="auto"/>
      </w:divBdr>
    </w:div>
    <w:div w:id="32391834">
      <w:bodyDiv w:val="1"/>
      <w:marLeft w:val="0"/>
      <w:marRight w:val="0"/>
      <w:marTop w:val="0"/>
      <w:marBottom w:val="0"/>
      <w:divBdr>
        <w:top w:val="none" w:sz="0" w:space="0" w:color="auto"/>
        <w:left w:val="none" w:sz="0" w:space="0" w:color="auto"/>
        <w:bottom w:val="none" w:sz="0" w:space="0" w:color="auto"/>
        <w:right w:val="none" w:sz="0" w:space="0" w:color="auto"/>
      </w:divBdr>
    </w:div>
    <w:div w:id="32468377">
      <w:bodyDiv w:val="1"/>
      <w:marLeft w:val="0"/>
      <w:marRight w:val="0"/>
      <w:marTop w:val="0"/>
      <w:marBottom w:val="0"/>
      <w:divBdr>
        <w:top w:val="none" w:sz="0" w:space="0" w:color="auto"/>
        <w:left w:val="none" w:sz="0" w:space="0" w:color="auto"/>
        <w:bottom w:val="none" w:sz="0" w:space="0" w:color="auto"/>
        <w:right w:val="none" w:sz="0" w:space="0" w:color="auto"/>
      </w:divBdr>
    </w:div>
    <w:div w:id="33387637">
      <w:bodyDiv w:val="1"/>
      <w:marLeft w:val="0"/>
      <w:marRight w:val="0"/>
      <w:marTop w:val="0"/>
      <w:marBottom w:val="0"/>
      <w:divBdr>
        <w:top w:val="none" w:sz="0" w:space="0" w:color="auto"/>
        <w:left w:val="none" w:sz="0" w:space="0" w:color="auto"/>
        <w:bottom w:val="none" w:sz="0" w:space="0" w:color="auto"/>
        <w:right w:val="none" w:sz="0" w:space="0" w:color="auto"/>
      </w:divBdr>
    </w:div>
    <w:div w:id="35009476">
      <w:bodyDiv w:val="1"/>
      <w:marLeft w:val="0"/>
      <w:marRight w:val="0"/>
      <w:marTop w:val="0"/>
      <w:marBottom w:val="0"/>
      <w:divBdr>
        <w:top w:val="none" w:sz="0" w:space="0" w:color="auto"/>
        <w:left w:val="none" w:sz="0" w:space="0" w:color="auto"/>
        <w:bottom w:val="none" w:sz="0" w:space="0" w:color="auto"/>
        <w:right w:val="none" w:sz="0" w:space="0" w:color="auto"/>
      </w:divBdr>
    </w:div>
    <w:div w:id="35742580">
      <w:bodyDiv w:val="1"/>
      <w:marLeft w:val="0"/>
      <w:marRight w:val="0"/>
      <w:marTop w:val="0"/>
      <w:marBottom w:val="0"/>
      <w:divBdr>
        <w:top w:val="none" w:sz="0" w:space="0" w:color="auto"/>
        <w:left w:val="none" w:sz="0" w:space="0" w:color="auto"/>
        <w:bottom w:val="none" w:sz="0" w:space="0" w:color="auto"/>
        <w:right w:val="none" w:sz="0" w:space="0" w:color="auto"/>
      </w:divBdr>
    </w:div>
    <w:div w:id="36441799">
      <w:bodyDiv w:val="1"/>
      <w:marLeft w:val="0"/>
      <w:marRight w:val="0"/>
      <w:marTop w:val="0"/>
      <w:marBottom w:val="0"/>
      <w:divBdr>
        <w:top w:val="none" w:sz="0" w:space="0" w:color="auto"/>
        <w:left w:val="none" w:sz="0" w:space="0" w:color="auto"/>
        <w:bottom w:val="none" w:sz="0" w:space="0" w:color="auto"/>
        <w:right w:val="none" w:sz="0" w:space="0" w:color="auto"/>
      </w:divBdr>
    </w:div>
    <w:div w:id="37167226">
      <w:bodyDiv w:val="1"/>
      <w:marLeft w:val="0"/>
      <w:marRight w:val="0"/>
      <w:marTop w:val="0"/>
      <w:marBottom w:val="0"/>
      <w:divBdr>
        <w:top w:val="none" w:sz="0" w:space="0" w:color="auto"/>
        <w:left w:val="none" w:sz="0" w:space="0" w:color="auto"/>
        <w:bottom w:val="none" w:sz="0" w:space="0" w:color="auto"/>
        <w:right w:val="none" w:sz="0" w:space="0" w:color="auto"/>
      </w:divBdr>
    </w:div>
    <w:div w:id="37509823">
      <w:bodyDiv w:val="1"/>
      <w:marLeft w:val="0"/>
      <w:marRight w:val="0"/>
      <w:marTop w:val="0"/>
      <w:marBottom w:val="0"/>
      <w:divBdr>
        <w:top w:val="none" w:sz="0" w:space="0" w:color="auto"/>
        <w:left w:val="none" w:sz="0" w:space="0" w:color="auto"/>
        <w:bottom w:val="none" w:sz="0" w:space="0" w:color="auto"/>
        <w:right w:val="none" w:sz="0" w:space="0" w:color="auto"/>
      </w:divBdr>
    </w:div>
    <w:div w:id="37777028">
      <w:bodyDiv w:val="1"/>
      <w:marLeft w:val="0"/>
      <w:marRight w:val="0"/>
      <w:marTop w:val="0"/>
      <w:marBottom w:val="0"/>
      <w:divBdr>
        <w:top w:val="none" w:sz="0" w:space="0" w:color="auto"/>
        <w:left w:val="none" w:sz="0" w:space="0" w:color="auto"/>
        <w:bottom w:val="none" w:sz="0" w:space="0" w:color="auto"/>
        <w:right w:val="none" w:sz="0" w:space="0" w:color="auto"/>
      </w:divBdr>
    </w:div>
    <w:div w:id="37826672">
      <w:bodyDiv w:val="1"/>
      <w:marLeft w:val="0"/>
      <w:marRight w:val="0"/>
      <w:marTop w:val="0"/>
      <w:marBottom w:val="0"/>
      <w:divBdr>
        <w:top w:val="none" w:sz="0" w:space="0" w:color="auto"/>
        <w:left w:val="none" w:sz="0" w:space="0" w:color="auto"/>
        <w:bottom w:val="none" w:sz="0" w:space="0" w:color="auto"/>
        <w:right w:val="none" w:sz="0" w:space="0" w:color="auto"/>
      </w:divBdr>
    </w:div>
    <w:div w:id="37896113">
      <w:bodyDiv w:val="1"/>
      <w:marLeft w:val="0"/>
      <w:marRight w:val="0"/>
      <w:marTop w:val="0"/>
      <w:marBottom w:val="0"/>
      <w:divBdr>
        <w:top w:val="none" w:sz="0" w:space="0" w:color="auto"/>
        <w:left w:val="none" w:sz="0" w:space="0" w:color="auto"/>
        <w:bottom w:val="none" w:sz="0" w:space="0" w:color="auto"/>
        <w:right w:val="none" w:sz="0" w:space="0" w:color="auto"/>
      </w:divBdr>
    </w:div>
    <w:div w:id="38021133">
      <w:bodyDiv w:val="1"/>
      <w:marLeft w:val="0"/>
      <w:marRight w:val="0"/>
      <w:marTop w:val="0"/>
      <w:marBottom w:val="0"/>
      <w:divBdr>
        <w:top w:val="none" w:sz="0" w:space="0" w:color="auto"/>
        <w:left w:val="none" w:sz="0" w:space="0" w:color="auto"/>
        <w:bottom w:val="none" w:sz="0" w:space="0" w:color="auto"/>
        <w:right w:val="none" w:sz="0" w:space="0" w:color="auto"/>
      </w:divBdr>
    </w:div>
    <w:div w:id="38359115">
      <w:bodyDiv w:val="1"/>
      <w:marLeft w:val="0"/>
      <w:marRight w:val="0"/>
      <w:marTop w:val="0"/>
      <w:marBottom w:val="0"/>
      <w:divBdr>
        <w:top w:val="none" w:sz="0" w:space="0" w:color="auto"/>
        <w:left w:val="none" w:sz="0" w:space="0" w:color="auto"/>
        <w:bottom w:val="none" w:sz="0" w:space="0" w:color="auto"/>
        <w:right w:val="none" w:sz="0" w:space="0" w:color="auto"/>
      </w:divBdr>
    </w:div>
    <w:div w:id="40567791">
      <w:bodyDiv w:val="1"/>
      <w:marLeft w:val="0"/>
      <w:marRight w:val="0"/>
      <w:marTop w:val="0"/>
      <w:marBottom w:val="0"/>
      <w:divBdr>
        <w:top w:val="none" w:sz="0" w:space="0" w:color="auto"/>
        <w:left w:val="none" w:sz="0" w:space="0" w:color="auto"/>
        <w:bottom w:val="none" w:sz="0" w:space="0" w:color="auto"/>
        <w:right w:val="none" w:sz="0" w:space="0" w:color="auto"/>
      </w:divBdr>
    </w:div>
    <w:div w:id="41252753">
      <w:bodyDiv w:val="1"/>
      <w:marLeft w:val="0"/>
      <w:marRight w:val="0"/>
      <w:marTop w:val="0"/>
      <w:marBottom w:val="0"/>
      <w:divBdr>
        <w:top w:val="none" w:sz="0" w:space="0" w:color="auto"/>
        <w:left w:val="none" w:sz="0" w:space="0" w:color="auto"/>
        <w:bottom w:val="none" w:sz="0" w:space="0" w:color="auto"/>
        <w:right w:val="none" w:sz="0" w:space="0" w:color="auto"/>
      </w:divBdr>
    </w:div>
    <w:div w:id="41366867">
      <w:bodyDiv w:val="1"/>
      <w:marLeft w:val="0"/>
      <w:marRight w:val="0"/>
      <w:marTop w:val="0"/>
      <w:marBottom w:val="0"/>
      <w:divBdr>
        <w:top w:val="none" w:sz="0" w:space="0" w:color="auto"/>
        <w:left w:val="none" w:sz="0" w:space="0" w:color="auto"/>
        <w:bottom w:val="none" w:sz="0" w:space="0" w:color="auto"/>
        <w:right w:val="none" w:sz="0" w:space="0" w:color="auto"/>
      </w:divBdr>
    </w:div>
    <w:div w:id="42486705">
      <w:bodyDiv w:val="1"/>
      <w:marLeft w:val="0"/>
      <w:marRight w:val="0"/>
      <w:marTop w:val="0"/>
      <w:marBottom w:val="0"/>
      <w:divBdr>
        <w:top w:val="none" w:sz="0" w:space="0" w:color="auto"/>
        <w:left w:val="none" w:sz="0" w:space="0" w:color="auto"/>
        <w:bottom w:val="none" w:sz="0" w:space="0" w:color="auto"/>
        <w:right w:val="none" w:sz="0" w:space="0" w:color="auto"/>
      </w:divBdr>
    </w:div>
    <w:div w:id="42600299">
      <w:bodyDiv w:val="1"/>
      <w:marLeft w:val="0"/>
      <w:marRight w:val="0"/>
      <w:marTop w:val="0"/>
      <w:marBottom w:val="0"/>
      <w:divBdr>
        <w:top w:val="none" w:sz="0" w:space="0" w:color="auto"/>
        <w:left w:val="none" w:sz="0" w:space="0" w:color="auto"/>
        <w:bottom w:val="none" w:sz="0" w:space="0" w:color="auto"/>
        <w:right w:val="none" w:sz="0" w:space="0" w:color="auto"/>
      </w:divBdr>
    </w:div>
    <w:div w:id="42600868">
      <w:bodyDiv w:val="1"/>
      <w:marLeft w:val="0"/>
      <w:marRight w:val="0"/>
      <w:marTop w:val="0"/>
      <w:marBottom w:val="0"/>
      <w:divBdr>
        <w:top w:val="none" w:sz="0" w:space="0" w:color="auto"/>
        <w:left w:val="none" w:sz="0" w:space="0" w:color="auto"/>
        <w:bottom w:val="none" w:sz="0" w:space="0" w:color="auto"/>
        <w:right w:val="none" w:sz="0" w:space="0" w:color="auto"/>
      </w:divBdr>
    </w:div>
    <w:div w:id="43021682">
      <w:bodyDiv w:val="1"/>
      <w:marLeft w:val="0"/>
      <w:marRight w:val="0"/>
      <w:marTop w:val="0"/>
      <w:marBottom w:val="0"/>
      <w:divBdr>
        <w:top w:val="none" w:sz="0" w:space="0" w:color="auto"/>
        <w:left w:val="none" w:sz="0" w:space="0" w:color="auto"/>
        <w:bottom w:val="none" w:sz="0" w:space="0" w:color="auto"/>
        <w:right w:val="none" w:sz="0" w:space="0" w:color="auto"/>
      </w:divBdr>
    </w:div>
    <w:div w:id="44186791">
      <w:bodyDiv w:val="1"/>
      <w:marLeft w:val="0"/>
      <w:marRight w:val="0"/>
      <w:marTop w:val="0"/>
      <w:marBottom w:val="0"/>
      <w:divBdr>
        <w:top w:val="none" w:sz="0" w:space="0" w:color="auto"/>
        <w:left w:val="none" w:sz="0" w:space="0" w:color="auto"/>
        <w:bottom w:val="none" w:sz="0" w:space="0" w:color="auto"/>
        <w:right w:val="none" w:sz="0" w:space="0" w:color="auto"/>
      </w:divBdr>
    </w:div>
    <w:div w:id="44571462">
      <w:bodyDiv w:val="1"/>
      <w:marLeft w:val="0"/>
      <w:marRight w:val="0"/>
      <w:marTop w:val="0"/>
      <w:marBottom w:val="0"/>
      <w:divBdr>
        <w:top w:val="none" w:sz="0" w:space="0" w:color="auto"/>
        <w:left w:val="none" w:sz="0" w:space="0" w:color="auto"/>
        <w:bottom w:val="none" w:sz="0" w:space="0" w:color="auto"/>
        <w:right w:val="none" w:sz="0" w:space="0" w:color="auto"/>
      </w:divBdr>
    </w:div>
    <w:div w:id="45111597">
      <w:bodyDiv w:val="1"/>
      <w:marLeft w:val="0"/>
      <w:marRight w:val="0"/>
      <w:marTop w:val="0"/>
      <w:marBottom w:val="0"/>
      <w:divBdr>
        <w:top w:val="none" w:sz="0" w:space="0" w:color="auto"/>
        <w:left w:val="none" w:sz="0" w:space="0" w:color="auto"/>
        <w:bottom w:val="none" w:sz="0" w:space="0" w:color="auto"/>
        <w:right w:val="none" w:sz="0" w:space="0" w:color="auto"/>
      </w:divBdr>
    </w:div>
    <w:div w:id="46074730">
      <w:bodyDiv w:val="1"/>
      <w:marLeft w:val="0"/>
      <w:marRight w:val="0"/>
      <w:marTop w:val="0"/>
      <w:marBottom w:val="0"/>
      <w:divBdr>
        <w:top w:val="none" w:sz="0" w:space="0" w:color="auto"/>
        <w:left w:val="none" w:sz="0" w:space="0" w:color="auto"/>
        <w:bottom w:val="none" w:sz="0" w:space="0" w:color="auto"/>
        <w:right w:val="none" w:sz="0" w:space="0" w:color="auto"/>
      </w:divBdr>
    </w:div>
    <w:div w:id="46614261">
      <w:bodyDiv w:val="1"/>
      <w:marLeft w:val="0"/>
      <w:marRight w:val="0"/>
      <w:marTop w:val="0"/>
      <w:marBottom w:val="0"/>
      <w:divBdr>
        <w:top w:val="none" w:sz="0" w:space="0" w:color="auto"/>
        <w:left w:val="none" w:sz="0" w:space="0" w:color="auto"/>
        <w:bottom w:val="none" w:sz="0" w:space="0" w:color="auto"/>
        <w:right w:val="none" w:sz="0" w:space="0" w:color="auto"/>
      </w:divBdr>
    </w:div>
    <w:div w:id="47268709">
      <w:bodyDiv w:val="1"/>
      <w:marLeft w:val="0"/>
      <w:marRight w:val="0"/>
      <w:marTop w:val="0"/>
      <w:marBottom w:val="0"/>
      <w:divBdr>
        <w:top w:val="none" w:sz="0" w:space="0" w:color="auto"/>
        <w:left w:val="none" w:sz="0" w:space="0" w:color="auto"/>
        <w:bottom w:val="none" w:sz="0" w:space="0" w:color="auto"/>
        <w:right w:val="none" w:sz="0" w:space="0" w:color="auto"/>
      </w:divBdr>
    </w:div>
    <w:div w:id="48459628">
      <w:bodyDiv w:val="1"/>
      <w:marLeft w:val="0"/>
      <w:marRight w:val="0"/>
      <w:marTop w:val="0"/>
      <w:marBottom w:val="0"/>
      <w:divBdr>
        <w:top w:val="none" w:sz="0" w:space="0" w:color="auto"/>
        <w:left w:val="none" w:sz="0" w:space="0" w:color="auto"/>
        <w:bottom w:val="none" w:sz="0" w:space="0" w:color="auto"/>
        <w:right w:val="none" w:sz="0" w:space="0" w:color="auto"/>
      </w:divBdr>
    </w:div>
    <w:div w:id="49042321">
      <w:bodyDiv w:val="1"/>
      <w:marLeft w:val="0"/>
      <w:marRight w:val="0"/>
      <w:marTop w:val="0"/>
      <w:marBottom w:val="0"/>
      <w:divBdr>
        <w:top w:val="none" w:sz="0" w:space="0" w:color="auto"/>
        <w:left w:val="none" w:sz="0" w:space="0" w:color="auto"/>
        <w:bottom w:val="none" w:sz="0" w:space="0" w:color="auto"/>
        <w:right w:val="none" w:sz="0" w:space="0" w:color="auto"/>
      </w:divBdr>
    </w:div>
    <w:div w:id="49960352">
      <w:bodyDiv w:val="1"/>
      <w:marLeft w:val="0"/>
      <w:marRight w:val="0"/>
      <w:marTop w:val="0"/>
      <w:marBottom w:val="0"/>
      <w:divBdr>
        <w:top w:val="none" w:sz="0" w:space="0" w:color="auto"/>
        <w:left w:val="none" w:sz="0" w:space="0" w:color="auto"/>
        <w:bottom w:val="none" w:sz="0" w:space="0" w:color="auto"/>
        <w:right w:val="none" w:sz="0" w:space="0" w:color="auto"/>
      </w:divBdr>
    </w:div>
    <w:div w:id="51271576">
      <w:bodyDiv w:val="1"/>
      <w:marLeft w:val="0"/>
      <w:marRight w:val="0"/>
      <w:marTop w:val="0"/>
      <w:marBottom w:val="0"/>
      <w:divBdr>
        <w:top w:val="none" w:sz="0" w:space="0" w:color="auto"/>
        <w:left w:val="none" w:sz="0" w:space="0" w:color="auto"/>
        <w:bottom w:val="none" w:sz="0" w:space="0" w:color="auto"/>
        <w:right w:val="none" w:sz="0" w:space="0" w:color="auto"/>
      </w:divBdr>
    </w:div>
    <w:div w:id="51999485">
      <w:bodyDiv w:val="1"/>
      <w:marLeft w:val="0"/>
      <w:marRight w:val="0"/>
      <w:marTop w:val="0"/>
      <w:marBottom w:val="0"/>
      <w:divBdr>
        <w:top w:val="none" w:sz="0" w:space="0" w:color="auto"/>
        <w:left w:val="none" w:sz="0" w:space="0" w:color="auto"/>
        <w:bottom w:val="none" w:sz="0" w:space="0" w:color="auto"/>
        <w:right w:val="none" w:sz="0" w:space="0" w:color="auto"/>
      </w:divBdr>
    </w:div>
    <w:div w:id="52000635">
      <w:bodyDiv w:val="1"/>
      <w:marLeft w:val="0"/>
      <w:marRight w:val="0"/>
      <w:marTop w:val="0"/>
      <w:marBottom w:val="0"/>
      <w:divBdr>
        <w:top w:val="none" w:sz="0" w:space="0" w:color="auto"/>
        <w:left w:val="none" w:sz="0" w:space="0" w:color="auto"/>
        <w:bottom w:val="none" w:sz="0" w:space="0" w:color="auto"/>
        <w:right w:val="none" w:sz="0" w:space="0" w:color="auto"/>
      </w:divBdr>
    </w:div>
    <w:div w:id="53163768">
      <w:bodyDiv w:val="1"/>
      <w:marLeft w:val="0"/>
      <w:marRight w:val="0"/>
      <w:marTop w:val="0"/>
      <w:marBottom w:val="0"/>
      <w:divBdr>
        <w:top w:val="none" w:sz="0" w:space="0" w:color="auto"/>
        <w:left w:val="none" w:sz="0" w:space="0" w:color="auto"/>
        <w:bottom w:val="none" w:sz="0" w:space="0" w:color="auto"/>
        <w:right w:val="none" w:sz="0" w:space="0" w:color="auto"/>
      </w:divBdr>
    </w:div>
    <w:div w:id="54281194">
      <w:bodyDiv w:val="1"/>
      <w:marLeft w:val="0"/>
      <w:marRight w:val="0"/>
      <w:marTop w:val="0"/>
      <w:marBottom w:val="0"/>
      <w:divBdr>
        <w:top w:val="none" w:sz="0" w:space="0" w:color="auto"/>
        <w:left w:val="none" w:sz="0" w:space="0" w:color="auto"/>
        <w:bottom w:val="none" w:sz="0" w:space="0" w:color="auto"/>
        <w:right w:val="none" w:sz="0" w:space="0" w:color="auto"/>
      </w:divBdr>
    </w:div>
    <w:div w:id="54359276">
      <w:bodyDiv w:val="1"/>
      <w:marLeft w:val="0"/>
      <w:marRight w:val="0"/>
      <w:marTop w:val="0"/>
      <w:marBottom w:val="0"/>
      <w:divBdr>
        <w:top w:val="none" w:sz="0" w:space="0" w:color="auto"/>
        <w:left w:val="none" w:sz="0" w:space="0" w:color="auto"/>
        <w:bottom w:val="none" w:sz="0" w:space="0" w:color="auto"/>
        <w:right w:val="none" w:sz="0" w:space="0" w:color="auto"/>
      </w:divBdr>
    </w:div>
    <w:div w:id="54814576">
      <w:bodyDiv w:val="1"/>
      <w:marLeft w:val="0"/>
      <w:marRight w:val="0"/>
      <w:marTop w:val="0"/>
      <w:marBottom w:val="0"/>
      <w:divBdr>
        <w:top w:val="none" w:sz="0" w:space="0" w:color="auto"/>
        <w:left w:val="none" w:sz="0" w:space="0" w:color="auto"/>
        <w:bottom w:val="none" w:sz="0" w:space="0" w:color="auto"/>
        <w:right w:val="none" w:sz="0" w:space="0" w:color="auto"/>
      </w:divBdr>
    </w:div>
    <w:div w:id="56321486">
      <w:bodyDiv w:val="1"/>
      <w:marLeft w:val="0"/>
      <w:marRight w:val="0"/>
      <w:marTop w:val="0"/>
      <w:marBottom w:val="0"/>
      <w:divBdr>
        <w:top w:val="none" w:sz="0" w:space="0" w:color="auto"/>
        <w:left w:val="none" w:sz="0" w:space="0" w:color="auto"/>
        <w:bottom w:val="none" w:sz="0" w:space="0" w:color="auto"/>
        <w:right w:val="none" w:sz="0" w:space="0" w:color="auto"/>
      </w:divBdr>
    </w:div>
    <w:div w:id="57098253">
      <w:bodyDiv w:val="1"/>
      <w:marLeft w:val="0"/>
      <w:marRight w:val="0"/>
      <w:marTop w:val="0"/>
      <w:marBottom w:val="0"/>
      <w:divBdr>
        <w:top w:val="none" w:sz="0" w:space="0" w:color="auto"/>
        <w:left w:val="none" w:sz="0" w:space="0" w:color="auto"/>
        <w:bottom w:val="none" w:sz="0" w:space="0" w:color="auto"/>
        <w:right w:val="none" w:sz="0" w:space="0" w:color="auto"/>
      </w:divBdr>
    </w:div>
    <w:div w:id="57291079">
      <w:bodyDiv w:val="1"/>
      <w:marLeft w:val="0"/>
      <w:marRight w:val="0"/>
      <w:marTop w:val="0"/>
      <w:marBottom w:val="0"/>
      <w:divBdr>
        <w:top w:val="none" w:sz="0" w:space="0" w:color="auto"/>
        <w:left w:val="none" w:sz="0" w:space="0" w:color="auto"/>
        <w:bottom w:val="none" w:sz="0" w:space="0" w:color="auto"/>
        <w:right w:val="none" w:sz="0" w:space="0" w:color="auto"/>
      </w:divBdr>
    </w:div>
    <w:div w:id="58288814">
      <w:bodyDiv w:val="1"/>
      <w:marLeft w:val="0"/>
      <w:marRight w:val="0"/>
      <w:marTop w:val="0"/>
      <w:marBottom w:val="0"/>
      <w:divBdr>
        <w:top w:val="none" w:sz="0" w:space="0" w:color="auto"/>
        <w:left w:val="none" w:sz="0" w:space="0" w:color="auto"/>
        <w:bottom w:val="none" w:sz="0" w:space="0" w:color="auto"/>
        <w:right w:val="none" w:sz="0" w:space="0" w:color="auto"/>
      </w:divBdr>
    </w:div>
    <w:div w:id="60181285">
      <w:bodyDiv w:val="1"/>
      <w:marLeft w:val="0"/>
      <w:marRight w:val="0"/>
      <w:marTop w:val="0"/>
      <w:marBottom w:val="0"/>
      <w:divBdr>
        <w:top w:val="none" w:sz="0" w:space="0" w:color="auto"/>
        <w:left w:val="none" w:sz="0" w:space="0" w:color="auto"/>
        <w:bottom w:val="none" w:sz="0" w:space="0" w:color="auto"/>
        <w:right w:val="none" w:sz="0" w:space="0" w:color="auto"/>
      </w:divBdr>
    </w:div>
    <w:div w:id="60491466">
      <w:bodyDiv w:val="1"/>
      <w:marLeft w:val="0"/>
      <w:marRight w:val="0"/>
      <w:marTop w:val="0"/>
      <w:marBottom w:val="0"/>
      <w:divBdr>
        <w:top w:val="none" w:sz="0" w:space="0" w:color="auto"/>
        <w:left w:val="none" w:sz="0" w:space="0" w:color="auto"/>
        <w:bottom w:val="none" w:sz="0" w:space="0" w:color="auto"/>
        <w:right w:val="none" w:sz="0" w:space="0" w:color="auto"/>
      </w:divBdr>
    </w:div>
    <w:div w:id="61106528">
      <w:bodyDiv w:val="1"/>
      <w:marLeft w:val="0"/>
      <w:marRight w:val="0"/>
      <w:marTop w:val="0"/>
      <w:marBottom w:val="0"/>
      <w:divBdr>
        <w:top w:val="none" w:sz="0" w:space="0" w:color="auto"/>
        <w:left w:val="none" w:sz="0" w:space="0" w:color="auto"/>
        <w:bottom w:val="none" w:sz="0" w:space="0" w:color="auto"/>
        <w:right w:val="none" w:sz="0" w:space="0" w:color="auto"/>
      </w:divBdr>
    </w:div>
    <w:div w:id="61568351">
      <w:bodyDiv w:val="1"/>
      <w:marLeft w:val="0"/>
      <w:marRight w:val="0"/>
      <w:marTop w:val="0"/>
      <w:marBottom w:val="0"/>
      <w:divBdr>
        <w:top w:val="none" w:sz="0" w:space="0" w:color="auto"/>
        <w:left w:val="none" w:sz="0" w:space="0" w:color="auto"/>
        <w:bottom w:val="none" w:sz="0" w:space="0" w:color="auto"/>
        <w:right w:val="none" w:sz="0" w:space="0" w:color="auto"/>
      </w:divBdr>
    </w:div>
    <w:div w:id="63722164">
      <w:bodyDiv w:val="1"/>
      <w:marLeft w:val="0"/>
      <w:marRight w:val="0"/>
      <w:marTop w:val="0"/>
      <w:marBottom w:val="0"/>
      <w:divBdr>
        <w:top w:val="none" w:sz="0" w:space="0" w:color="auto"/>
        <w:left w:val="none" w:sz="0" w:space="0" w:color="auto"/>
        <w:bottom w:val="none" w:sz="0" w:space="0" w:color="auto"/>
        <w:right w:val="none" w:sz="0" w:space="0" w:color="auto"/>
      </w:divBdr>
    </w:div>
    <w:div w:id="63725563">
      <w:bodyDiv w:val="1"/>
      <w:marLeft w:val="0"/>
      <w:marRight w:val="0"/>
      <w:marTop w:val="0"/>
      <w:marBottom w:val="0"/>
      <w:divBdr>
        <w:top w:val="none" w:sz="0" w:space="0" w:color="auto"/>
        <w:left w:val="none" w:sz="0" w:space="0" w:color="auto"/>
        <w:bottom w:val="none" w:sz="0" w:space="0" w:color="auto"/>
        <w:right w:val="none" w:sz="0" w:space="0" w:color="auto"/>
      </w:divBdr>
    </w:div>
    <w:div w:id="64256307">
      <w:bodyDiv w:val="1"/>
      <w:marLeft w:val="0"/>
      <w:marRight w:val="0"/>
      <w:marTop w:val="0"/>
      <w:marBottom w:val="0"/>
      <w:divBdr>
        <w:top w:val="none" w:sz="0" w:space="0" w:color="auto"/>
        <w:left w:val="none" w:sz="0" w:space="0" w:color="auto"/>
        <w:bottom w:val="none" w:sz="0" w:space="0" w:color="auto"/>
        <w:right w:val="none" w:sz="0" w:space="0" w:color="auto"/>
      </w:divBdr>
    </w:div>
    <w:div w:id="64374216">
      <w:bodyDiv w:val="1"/>
      <w:marLeft w:val="0"/>
      <w:marRight w:val="0"/>
      <w:marTop w:val="0"/>
      <w:marBottom w:val="0"/>
      <w:divBdr>
        <w:top w:val="none" w:sz="0" w:space="0" w:color="auto"/>
        <w:left w:val="none" w:sz="0" w:space="0" w:color="auto"/>
        <w:bottom w:val="none" w:sz="0" w:space="0" w:color="auto"/>
        <w:right w:val="none" w:sz="0" w:space="0" w:color="auto"/>
      </w:divBdr>
    </w:div>
    <w:div w:id="64574173">
      <w:bodyDiv w:val="1"/>
      <w:marLeft w:val="0"/>
      <w:marRight w:val="0"/>
      <w:marTop w:val="0"/>
      <w:marBottom w:val="0"/>
      <w:divBdr>
        <w:top w:val="none" w:sz="0" w:space="0" w:color="auto"/>
        <w:left w:val="none" w:sz="0" w:space="0" w:color="auto"/>
        <w:bottom w:val="none" w:sz="0" w:space="0" w:color="auto"/>
        <w:right w:val="none" w:sz="0" w:space="0" w:color="auto"/>
      </w:divBdr>
    </w:div>
    <w:div w:id="66000998">
      <w:bodyDiv w:val="1"/>
      <w:marLeft w:val="0"/>
      <w:marRight w:val="0"/>
      <w:marTop w:val="0"/>
      <w:marBottom w:val="0"/>
      <w:divBdr>
        <w:top w:val="none" w:sz="0" w:space="0" w:color="auto"/>
        <w:left w:val="none" w:sz="0" w:space="0" w:color="auto"/>
        <w:bottom w:val="none" w:sz="0" w:space="0" w:color="auto"/>
        <w:right w:val="none" w:sz="0" w:space="0" w:color="auto"/>
      </w:divBdr>
    </w:div>
    <w:div w:id="67727350">
      <w:bodyDiv w:val="1"/>
      <w:marLeft w:val="0"/>
      <w:marRight w:val="0"/>
      <w:marTop w:val="0"/>
      <w:marBottom w:val="0"/>
      <w:divBdr>
        <w:top w:val="none" w:sz="0" w:space="0" w:color="auto"/>
        <w:left w:val="none" w:sz="0" w:space="0" w:color="auto"/>
        <w:bottom w:val="none" w:sz="0" w:space="0" w:color="auto"/>
        <w:right w:val="none" w:sz="0" w:space="0" w:color="auto"/>
      </w:divBdr>
    </w:div>
    <w:div w:id="67777480">
      <w:bodyDiv w:val="1"/>
      <w:marLeft w:val="0"/>
      <w:marRight w:val="0"/>
      <w:marTop w:val="0"/>
      <w:marBottom w:val="0"/>
      <w:divBdr>
        <w:top w:val="none" w:sz="0" w:space="0" w:color="auto"/>
        <w:left w:val="none" w:sz="0" w:space="0" w:color="auto"/>
        <w:bottom w:val="none" w:sz="0" w:space="0" w:color="auto"/>
        <w:right w:val="none" w:sz="0" w:space="0" w:color="auto"/>
      </w:divBdr>
    </w:div>
    <w:div w:id="68696755">
      <w:bodyDiv w:val="1"/>
      <w:marLeft w:val="0"/>
      <w:marRight w:val="0"/>
      <w:marTop w:val="0"/>
      <w:marBottom w:val="0"/>
      <w:divBdr>
        <w:top w:val="none" w:sz="0" w:space="0" w:color="auto"/>
        <w:left w:val="none" w:sz="0" w:space="0" w:color="auto"/>
        <w:bottom w:val="none" w:sz="0" w:space="0" w:color="auto"/>
        <w:right w:val="none" w:sz="0" w:space="0" w:color="auto"/>
      </w:divBdr>
    </w:div>
    <w:div w:id="69161223">
      <w:bodyDiv w:val="1"/>
      <w:marLeft w:val="0"/>
      <w:marRight w:val="0"/>
      <w:marTop w:val="0"/>
      <w:marBottom w:val="0"/>
      <w:divBdr>
        <w:top w:val="none" w:sz="0" w:space="0" w:color="auto"/>
        <w:left w:val="none" w:sz="0" w:space="0" w:color="auto"/>
        <w:bottom w:val="none" w:sz="0" w:space="0" w:color="auto"/>
        <w:right w:val="none" w:sz="0" w:space="0" w:color="auto"/>
      </w:divBdr>
    </w:div>
    <w:div w:id="69622494">
      <w:bodyDiv w:val="1"/>
      <w:marLeft w:val="0"/>
      <w:marRight w:val="0"/>
      <w:marTop w:val="0"/>
      <w:marBottom w:val="0"/>
      <w:divBdr>
        <w:top w:val="none" w:sz="0" w:space="0" w:color="auto"/>
        <w:left w:val="none" w:sz="0" w:space="0" w:color="auto"/>
        <w:bottom w:val="none" w:sz="0" w:space="0" w:color="auto"/>
        <w:right w:val="none" w:sz="0" w:space="0" w:color="auto"/>
      </w:divBdr>
    </w:div>
    <w:div w:id="69668218">
      <w:bodyDiv w:val="1"/>
      <w:marLeft w:val="0"/>
      <w:marRight w:val="0"/>
      <w:marTop w:val="0"/>
      <w:marBottom w:val="0"/>
      <w:divBdr>
        <w:top w:val="none" w:sz="0" w:space="0" w:color="auto"/>
        <w:left w:val="none" w:sz="0" w:space="0" w:color="auto"/>
        <w:bottom w:val="none" w:sz="0" w:space="0" w:color="auto"/>
        <w:right w:val="none" w:sz="0" w:space="0" w:color="auto"/>
      </w:divBdr>
    </w:div>
    <w:div w:id="69736171">
      <w:bodyDiv w:val="1"/>
      <w:marLeft w:val="0"/>
      <w:marRight w:val="0"/>
      <w:marTop w:val="0"/>
      <w:marBottom w:val="0"/>
      <w:divBdr>
        <w:top w:val="none" w:sz="0" w:space="0" w:color="auto"/>
        <w:left w:val="none" w:sz="0" w:space="0" w:color="auto"/>
        <w:bottom w:val="none" w:sz="0" w:space="0" w:color="auto"/>
        <w:right w:val="none" w:sz="0" w:space="0" w:color="auto"/>
      </w:divBdr>
    </w:div>
    <w:div w:id="70201065">
      <w:bodyDiv w:val="1"/>
      <w:marLeft w:val="0"/>
      <w:marRight w:val="0"/>
      <w:marTop w:val="0"/>
      <w:marBottom w:val="0"/>
      <w:divBdr>
        <w:top w:val="none" w:sz="0" w:space="0" w:color="auto"/>
        <w:left w:val="none" w:sz="0" w:space="0" w:color="auto"/>
        <w:bottom w:val="none" w:sz="0" w:space="0" w:color="auto"/>
        <w:right w:val="none" w:sz="0" w:space="0" w:color="auto"/>
      </w:divBdr>
    </w:div>
    <w:div w:id="70465640">
      <w:bodyDiv w:val="1"/>
      <w:marLeft w:val="0"/>
      <w:marRight w:val="0"/>
      <w:marTop w:val="0"/>
      <w:marBottom w:val="0"/>
      <w:divBdr>
        <w:top w:val="none" w:sz="0" w:space="0" w:color="auto"/>
        <w:left w:val="none" w:sz="0" w:space="0" w:color="auto"/>
        <w:bottom w:val="none" w:sz="0" w:space="0" w:color="auto"/>
        <w:right w:val="none" w:sz="0" w:space="0" w:color="auto"/>
      </w:divBdr>
    </w:div>
    <w:div w:id="70784053">
      <w:bodyDiv w:val="1"/>
      <w:marLeft w:val="0"/>
      <w:marRight w:val="0"/>
      <w:marTop w:val="0"/>
      <w:marBottom w:val="0"/>
      <w:divBdr>
        <w:top w:val="none" w:sz="0" w:space="0" w:color="auto"/>
        <w:left w:val="none" w:sz="0" w:space="0" w:color="auto"/>
        <w:bottom w:val="none" w:sz="0" w:space="0" w:color="auto"/>
        <w:right w:val="none" w:sz="0" w:space="0" w:color="auto"/>
      </w:divBdr>
    </w:div>
    <w:div w:id="71313614">
      <w:bodyDiv w:val="1"/>
      <w:marLeft w:val="0"/>
      <w:marRight w:val="0"/>
      <w:marTop w:val="0"/>
      <w:marBottom w:val="0"/>
      <w:divBdr>
        <w:top w:val="none" w:sz="0" w:space="0" w:color="auto"/>
        <w:left w:val="none" w:sz="0" w:space="0" w:color="auto"/>
        <w:bottom w:val="none" w:sz="0" w:space="0" w:color="auto"/>
        <w:right w:val="none" w:sz="0" w:space="0" w:color="auto"/>
      </w:divBdr>
    </w:div>
    <w:div w:id="72825967">
      <w:bodyDiv w:val="1"/>
      <w:marLeft w:val="0"/>
      <w:marRight w:val="0"/>
      <w:marTop w:val="0"/>
      <w:marBottom w:val="0"/>
      <w:divBdr>
        <w:top w:val="none" w:sz="0" w:space="0" w:color="auto"/>
        <w:left w:val="none" w:sz="0" w:space="0" w:color="auto"/>
        <w:bottom w:val="none" w:sz="0" w:space="0" w:color="auto"/>
        <w:right w:val="none" w:sz="0" w:space="0" w:color="auto"/>
      </w:divBdr>
    </w:div>
    <w:div w:id="73162394">
      <w:bodyDiv w:val="1"/>
      <w:marLeft w:val="0"/>
      <w:marRight w:val="0"/>
      <w:marTop w:val="0"/>
      <w:marBottom w:val="0"/>
      <w:divBdr>
        <w:top w:val="none" w:sz="0" w:space="0" w:color="auto"/>
        <w:left w:val="none" w:sz="0" w:space="0" w:color="auto"/>
        <w:bottom w:val="none" w:sz="0" w:space="0" w:color="auto"/>
        <w:right w:val="none" w:sz="0" w:space="0" w:color="auto"/>
      </w:divBdr>
    </w:div>
    <w:div w:id="73551987">
      <w:bodyDiv w:val="1"/>
      <w:marLeft w:val="0"/>
      <w:marRight w:val="0"/>
      <w:marTop w:val="0"/>
      <w:marBottom w:val="0"/>
      <w:divBdr>
        <w:top w:val="none" w:sz="0" w:space="0" w:color="auto"/>
        <w:left w:val="none" w:sz="0" w:space="0" w:color="auto"/>
        <w:bottom w:val="none" w:sz="0" w:space="0" w:color="auto"/>
        <w:right w:val="none" w:sz="0" w:space="0" w:color="auto"/>
      </w:divBdr>
    </w:div>
    <w:div w:id="73820789">
      <w:bodyDiv w:val="1"/>
      <w:marLeft w:val="0"/>
      <w:marRight w:val="0"/>
      <w:marTop w:val="0"/>
      <w:marBottom w:val="0"/>
      <w:divBdr>
        <w:top w:val="none" w:sz="0" w:space="0" w:color="auto"/>
        <w:left w:val="none" w:sz="0" w:space="0" w:color="auto"/>
        <w:bottom w:val="none" w:sz="0" w:space="0" w:color="auto"/>
        <w:right w:val="none" w:sz="0" w:space="0" w:color="auto"/>
      </w:divBdr>
    </w:div>
    <w:div w:id="73939408">
      <w:bodyDiv w:val="1"/>
      <w:marLeft w:val="0"/>
      <w:marRight w:val="0"/>
      <w:marTop w:val="0"/>
      <w:marBottom w:val="0"/>
      <w:divBdr>
        <w:top w:val="none" w:sz="0" w:space="0" w:color="auto"/>
        <w:left w:val="none" w:sz="0" w:space="0" w:color="auto"/>
        <w:bottom w:val="none" w:sz="0" w:space="0" w:color="auto"/>
        <w:right w:val="none" w:sz="0" w:space="0" w:color="auto"/>
      </w:divBdr>
    </w:div>
    <w:div w:id="74475293">
      <w:bodyDiv w:val="1"/>
      <w:marLeft w:val="0"/>
      <w:marRight w:val="0"/>
      <w:marTop w:val="0"/>
      <w:marBottom w:val="0"/>
      <w:divBdr>
        <w:top w:val="none" w:sz="0" w:space="0" w:color="auto"/>
        <w:left w:val="none" w:sz="0" w:space="0" w:color="auto"/>
        <w:bottom w:val="none" w:sz="0" w:space="0" w:color="auto"/>
        <w:right w:val="none" w:sz="0" w:space="0" w:color="auto"/>
      </w:divBdr>
    </w:div>
    <w:div w:id="75441640">
      <w:bodyDiv w:val="1"/>
      <w:marLeft w:val="0"/>
      <w:marRight w:val="0"/>
      <w:marTop w:val="0"/>
      <w:marBottom w:val="0"/>
      <w:divBdr>
        <w:top w:val="none" w:sz="0" w:space="0" w:color="auto"/>
        <w:left w:val="none" w:sz="0" w:space="0" w:color="auto"/>
        <w:bottom w:val="none" w:sz="0" w:space="0" w:color="auto"/>
        <w:right w:val="none" w:sz="0" w:space="0" w:color="auto"/>
      </w:divBdr>
    </w:div>
    <w:div w:id="78063593">
      <w:bodyDiv w:val="1"/>
      <w:marLeft w:val="0"/>
      <w:marRight w:val="0"/>
      <w:marTop w:val="0"/>
      <w:marBottom w:val="0"/>
      <w:divBdr>
        <w:top w:val="none" w:sz="0" w:space="0" w:color="auto"/>
        <w:left w:val="none" w:sz="0" w:space="0" w:color="auto"/>
        <w:bottom w:val="none" w:sz="0" w:space="0" w:color="auto"/>
        <w:right w:val="none" w:sz="0" w:space="0" w:color="auto"/>
      </w:divBdr>
    </w:div>
    <w:div w:id="79644158">
      <w:bodyDiv w:val="1"/>
      <w:marLeft w:val="0"/>
      <w:marRight w:val="0"/>
      <w:marTop w:val="0"/>
      <w:marBottom w:val="0"/>
      <w:divBdr>
        <w:top w:val="none" w:sz="0" w:space="0" w:color="auto"/>
        <w:left w:val="none" w:sz="0" w:space="0" w:color="auto"/>
        <w:bottom w:val="none" w:sz="0" w:space="0" w:color="auto"/>
        <w:right w:val="none" w:sz="0" w:space="0" w:color="auto"/>
      </w:divBdr>
    </w:div>
    <w:div w:id="80610650">
      <w:bodyDiv w:val="1"/>
      <w:marLeft w:val="0"/>
      <w:marRight w:val="0"/>
      <w:marTop w:val="0"/>
      <w:marBottom w:val="0"/>
      <w:divBdr>
        <w:top w:val="none" w:sz="0" w:space="0" w:color="auto"/>
        <w:left w:val="none" w:sz="0" w:space="0" w:color="auto"/>
        <w:bottom w:val="none" w:sz="0" w:space="0" w:color="auto"/>
        <w:right w:val="none" w:sz="0" w:space="0" w:color="auto"/>
      </w:divBdr>
    </w:div>
    <w:div w:id="80687444">
      <w:bodyDiv w:val="1"/>
      <w:marLeft w:val="0"/>
      <w:marRight w:val="0"/>
      <w:marTop w:val="0"/>
      <w:marBottom w:val="0"/>
      <w:divBdr>
        <w:top w:val="none" w:sz="0" w:space="0" w:color="auto"/>
        <w:left w:val="none" w:sz="0" w:space="0" w:color="auto"/>
        <w:bottom w:val="none" w:sz="0" w:space="0" w:color="auto"/>
        <w:right w:val="none" w:sz="0" w:space="0" w:color="auto"/>
      </w:divBdr>
    </w:div>
    <w:div w:id="80765323">
      <w:bodyDiv w:val="1"/>
      <w:marLeft w:val="0"/>
      <w:marRight w:val="0"/>
      <w:marTop w:val="0"/>
      <w:marBottom w:val="0"/>
      <w:divBdr>
        <w:top w:val="none" w:sz="0" w:space="0" w:color="auto"/>
        <w:left w:val="none" w:sz="0" w:space="0" w:color="auto"/>
        <w:bottom w:val="none" w:sz="0" w:space="0" w:color="auto"/>
        <w:right w:val="none" w:sz="0" w:space="0" w:color="auto"/>
      </w:divBdr>
    </w:div>
    <w:div w:id="81027639">
      <w:bodyDiv w:val="1"/>
      <w:marLeft w:val="0"/>
      <w:marRight w:val="0"/>
      <w:marTop w:val="0"/>
      <w:marBottom w:val="0"/>
      <w:divBdr>
        <w:top w:val="none" w:sz="0" w:space="0" w:color="auto"/>
        <w:left w:val="none" w:sz="0" w:space="0" w:color="auto"/>
        <w:bottom w:val="none" w:sz="0" w:space="0" w:color="auto"/>
        <w:right w:val="none" w:sz="0" w:space="0" w:color="auto"/>
      </w:divBdr>
    </w:div>
    <w:div w:id="81728990">
      <w:bodyDiv w:val="1"/>
      <w:marLeft w:val="0"/>
      <w:marRight w:val="0"/>
      <w:marTop w:val="0"/>
      <w:marBottom w:val="0"/>
      <w:divBdr>
        <w:top w:val="none" w:sz="0" w:space="0" w:color="auto"/>
        <w:left w:val="none" w:sz="0" w:space="0" w:color="auto"/>
        <w:bottom w:val="none" w:sz="0" w:space="0" w:color="auto"/>
        <w:right w:val="none" w:sz="0" w:space="0" w:color="auto"/>
      </w:divBdr>
    </w:div>
    <w:div w:id="83574969">
      <w:bodyDiv w:val="1"/>
      <w:marLeft w:val="0"/>
      <w:marRight w:val="0"/>
      <w:marTop w:val="0"/>
      <w:marBottom w:val="0"/>
      <w:divBdr>
        <w:top w:val="none" w:sz="0" w:space="0" w:color="auto"/>
        <w:left w:val="none" w:sz="0" w:space="0" w:color="auto"/>
        <w:bottom w:val="none" w:sz="0" w:space="0" w:color="auto"/>
        <w:right w:val="none" w:sz="0" w:space="0" w:color="auto"/>
      </w:divBdr>
    </w:div>
    <w:div w:id="85273870">
      <w:bodyDiv w:val="1"/>
      <w:marLeft w:val="0"/>
      <w:marRight w:val="0"/>
      <w:marTop w:val="0"/>
      <w:marBottom w:val="0"/>
      <w:divBdr>
        <w:top w:val="none" w:sz="0" w:space="0" w:color="auto"/>
        <w:left w:val="none" w:sz="0" w:space="0" w:color="auto"/>
        <w:bottom w:val="none" w:sz="0" w:space="0" w:color="auto"/>
        <w:right w:val="none" w:sz="0" w:space="0" w:color="auto"/>
      </w:divBdr>
    </w:div>
    <w:div w:id="85617954">
      <w:bodyDiv w:val="1"/>
      <w:marLeft w:val="0"/>
      <w:marRight w:val="0"/>
      <w:marTop w:val="0"/>
      <w:marBottom w:val="0"/>
      <w:divBdr>
        <w:top w:val="none" w:sz="0" w:space="0" w:color="auto"/>
        <w:left w:val="none" w:sz="0" w:space="0" w:color="auto"/>
        <w:bottom w:val="none" w:sz="0" w:space="0" w:color="auto"/>
        <w:right w:val="none" w:sz="0" w:space="0" w:color="auto"/>
      </w:divBdr>
    </w:div>
    <w:div w:id="86921862">
      <w:bodyDiv w:val="1"/>
      <w:marLeft w:val="0"/>
      <w:marRight w:val="0"/>
      <w:marTop w:val="0"/>
      <w:marBottom w:val="0"/>
      <w:divBdr>
        <w:top w:val="none" w:sz="0" w:space="0" w:color="auto"/>
        <w:left w:val="none" w:sz="0" w:space="0" w:color="auto"/>
        <w:bottom w:val="none" w:sz="0" w:space="0" w:color="auto"/>
        <w:right w:val="none" w:sz="0" w:space="0" w:color="auto"/>
      </w:divBdr>
    </w:div>
    <w:div w:id="87046759">
      <w:bodyDiv w:val="1"/>
      <w:marLeft w:val="0"/>
      <w:marRight w:val="0"/>
      <w:marTop w:val="0"/>
      <w:marBottom w:val="0"/>
      <w:divBdr>
        <w:top w:val="none" w:sz="0" w:space="0" w:color="auto"/>
        <w:left w:val="none" w:sz="0" w:space="0" w:color="auto"/>
        <w:bottom w:val="none" w:sz="0" w:space="0" w:color="auto"/>
        <w:right w:val="none" w:sz="0" w:space="0" w:color="auto"/>
      </w:divBdr>
    </w:div>
    <w:div w:id="87628977">
      <w:bodyDiv w:val="1"/>
      <w:marLeft w:val="0"/>
      <w:marRight w:val="0"/>
      <w:marTop w:val="0"/>
      <w:marBottom w:val="0"/>
      <w:divBdr>
        <w:top w:val="none" w:sz="0" w:space="0" w:color="auto"/>
        <w:left w:val="none" w:sz="0" w:space="0" w:color="auto"/>
        <w:bottom w:val="none" w:sz="0" w:space="0" w:color="auto"/>
        <w:right w:val="none" w:sz="0" w:space="0" w:color="auto"/>
      </w:divBdr>
    </w:div>
    <w:div w:id="87777921">
      <w:bodyDiv w:val="1"/>
      <w:marLeft w:val="0"/>
      <w:marRight w:val="0"/>
      <w:marTop w:val="0"/>
      <w:marBottom w:val="0"/>
      <w:divBdr>
        <w:top w:val="none" w:sz="0" w:space="0" w:color="auto"/>
        <w:left w:val="none" w:sz="0" w:space="0" w:color="auto"/>
        <w:bottom w:val="none" w:sz="0" w:space="0" w:color="auto"/>
        <w:right w:val="none" w:sz="0" w:space="0" w:color="auto"/>
      </w:divBdr>
    </w:div>
    <w:div w:id="88356017">
      <w:bodyDiv w:val="1"/>
      <w:marLeft w:val="0"/>
      <w:marRight w:val="0"/>
      <w:marTop w:val="0"/>
      <w:marBottom w:val="0"/>
      <w:divBdr>
        <w:top w:val="none" w:sz="0" w:space="0" w:color="auto"/>
        <w:left w:val="none" w:sz="0" w:space="0" w:color="auto"/>
        <w:bottom w:val="none" w:sz="0" w:space="0" w:color="auto"/>
        <w:right w:val="none" w:sz="0" w:space="0" w:color="auto"/>
      </w:divBdr>
    </w:div>
    <w:div w:id="88356535">
      <w:bodyDiv w:val="1"/>
      <w:marLeft w:val="0"/>
      <w:marRight w:val="0"/>
      <w:marTop w:val="0"/>
      <w:marBottom w:val="0"/>
      <w:divBdr>
        <w:top w:val="none" w:sz="0" w:space="0" w:color="auto"/>
        <w:left w:val="none" w:sz="0" w:space="0" w:color="auto"/>
        <w:bottom w:val="none" w:sz="0" w:space="0" w:color="auto"/>
        <w:right w:val="none" w:sz="0" w:space="0" w:color="auto"/>
      </w:divBdr>
    </w:div>
    <w:div w:id="88627128">
      <w:bodyDiv w:val="1"/>
      <w:marLeft w:val="0"/>
      <w:marRight w:val="0"/>
      <w:marTop w:val="0"/>
      <w:marBottom w:val="0"/>
      <w:divBdr>
        <w:top w:val="none" w:sz="0" w:space="0" w:color="auto"/>
        <w:left w:val="none" w:sz="0" w:space="0" w:color="auto"/>
        <w:bottom w:val="none" w:sz="0" w:space="0" w:color="auto"/>
        <w:right w:val="none" w:sz="0" w:space="0" w:color="auto"/>
      </w:divBdr>
    </w:div>
    <w:div w:id="90049700">
      <w:bodyDiv w:val="1"/>
      <w:marLeft w:val="0"/>
      <w:marRight w:val="0"/>
      <w:marTop w:val="0"/>
      <w:marBottom w:val="0"/>
      <w:divBdr>
        <w:top w:val="none" w:sz="0" w:space="0" w:color="auto"/>
        <w:left w:val="none" w:sz="0" w:space="0" w:color="auto"/>
        <w:bottom w:val="none" w:sz="0" w:space="0" w:color="auto"/>
        <w:right w:val="none" w:sz="0" w:space="0" w:color="auto"/>
      </w:divBdr>
    </w:div>
    <w:div w:id="91248149">
      <w:bodyDiv w:val="1"/>
      <w:marLeft w:val="0"/>
      <w:marRight w:val="0"/>
      <w:marTop w:val="0"/>
      <w:marBottom w:val="0"/>
      <w:divBdr>
        <w:top w:val="none" w:sz="0" w:space="0" w:color="auto"/>
        <w:left w:val="none" w:sz="0" w:space="0" w:color="auto"/>
        <w:bottom w:val="none" w:sz="0" w:space="0" w:color="auto"/>
        <w:right w:val="none" w:sz="0" w:space="0" w:color="auto"/>
      </w:divBdr>
    </w:div>
    <w:div w:id="92359940">
      <w:bodyDiv w:val="1"/>
      <w:marLeft w:val="0"/>
      <w:marRight w:val="0"/>
      <w:marTop w:val="0"/>
      <w:marBottom w:val="0"/>
      <w:divBdr>
        <w:top w:val="none" w:sz="0" w:space="0" w:color="auto"/>
        <w:left w:val="none" w:sz="0" w:space="0" w:color="auto"/>
        <w:bottom w:val="none" w:sz="0" w:space="0" w:color="auto"/>
        <w:right w:val="none" w:sz="0" w:space="0" w:color="auto"/>
      </w:divBdr>
    </w:div>
    <w:div w:id="92557428">
      <w:bodyDiv w:val="1"/>
      <w:marLeft w:val="0"/>
      <w:marRight w:val="0"/>
      <w:marTop w:val="0"/>
      <w:marBottom w:val="0"/>
      <w:divBdr>
        <w:top w:val="none" w:sz="0" w:space="0" w:color="auto"/>
        <w:left w:val="none" w:sz="0" w:space="0" w:color="auto"/>
        <w:bottom w:val="none" w:sz="0" w:space="0" w:color="auto"/>
        <w:right w:val="none" w:sz="0" w:space="0" w:color="auto"/>
      </w:divBdr>
    </w:div>
    <w:div w:id="92866064">
      <w:bodyDiv w:val="1"/>
      <w:marLeft w:val="0"/>
      <w:marRight w:val="0"/>
      <w:marTop w:val="0"/>
      <w:marBottom w:val="0"/>
      <w:divBdr>
        <w:top w:val="none" w:sz="0" w:space="0" w:color="auto"/>
        <w:left w:val="none" w:sz="0" w:space="0" w:color="auto"/>
        <w:bottom w:val="none" w:sz="0" w:space="0" w:color="auto"/>
        <w:right w:val="none" w:sz="0" w:space="0" w:color="auto"/>
      </w:divBdr>
    </w:div>
    <w:div w:id="93064151">
      <w:bodyDiv w:val="1"/>
      <w:marLeft w:val="0"/>
      <w:marRight w:val="0"/>
      <w:marTop w:val="0"/>
      <w:marBottom w:val="0"/>
      <w:divBdr>
        <w:top w:val="none" w:sz="0" w:space="0" w:color="auto"/>
        <w:left w:val="none" w:sz="0" w:space="0" w:color="auto"/>
        <w:bottom w:val="none" w:sz="0" w:space="0" w:color="auto"/>
        <w:right w:val="none" w:sz="0" w:space="0" w:color="auto"/>
      </w:divBdr>
    </w:div>
    <w:div w:id="93064845">
      <w:bodyDiv w:val="1"/>
      <w:marLeft w:val="0"/>
      <w:marRight w:val="0"/>
      <w:marTop w:val="0"/>
      <w:marBottom w:val="0"/>
      <w:divBdr>
        <w:top w:val="none" w:sz="0" w:space="0" w:color="auto"/>
        <w:left w:val="none" w:sz="0" w:space="0" w:color="auto"/>
        <w:bottom w:val="none" w:sz="0" w:space="0" w:color="auto"/>
        <w:right w:val="none" w:sz="0" w:space="0" w:color="auto"/>
      </w:divBdr>
    </w:div>
    <w:div w:id="93672337">
      <w:bodyDiv w:val="1"/>
      <w:marLeft w:val="0"/>
      <w:marRight w:val="0"/>
      <w:marTop w:val="0"/>
      <w:marBottom w:val="0"/>
      <w:divBdr>
        <w:top w:val="none" w:sz="0" w:space="0" w:color="auto"/>
        <w:left w:val="none" w:sz="0" w:space="0" w:color="auto"/>
        <w:bottom w:val="none" w:sz="0" w:space="0" w:color="auto"/>
        <w:right w:val="none" w:sz="0" w:space="0" w:color="auto"/>
      </w:divBdr>
    </w:div>
    <w:div w:id="95447585">
      <w:bodyDiv w:val="1"/>
      <w:marLeft w:val="0"/>
      <w:marRight w:val="0"/>
      <w:marTop w:val="0"/>
      <w:marBottom w:val="0"/>
      <w:divBdr>
        <w:top w:val="none" w:sz="0" w:space="0" w:color="auto"/>
        <w:left w:val="none" w:sz="0" w:space="0" w:color="auto"/>
        <w:bottom w:val="none" w:sz="0" w:space="0" w:color="auto"/>
        <w:right w:val="none" w:sz="0" w:space="0" w:color="auto"/>
      </w:divBdr>
    </w:div>
    <w:div w:id="95566780">
      <w:bodyDiv w:val="1"/>
      <w:marLeft w:val="0"/>
      <w:marRight w:val="0"/>
      <w:marTop w:val="0"/>
      <w:marBottom w:val="0"/>
      <w:divBdr>
        <w:top w:val="none" w:sz="0" w:space="0" w:color="auto"/>
        <w:left w:val="none" w:sz="0" w:space="0" w:color="auto"/>
        <w:bottom w:val="none" w:sz="0" w:space="0" w:color="auto"/>
        <w:right w:val="none" w:sz="0" w:space="0" w:color="auto"/>
      </w:divBdr>
    </w:div>
    <w:div w:id="96027429">
      <w:bodyDiv w:val="1"/>
      <w:marLeft w:val="0"/>
      <w:marRight w:val="0"/>
      <w:marTop w:val="0"/>
      <w:marBottom w:val="0"/>
      <w:divBdr>
        <w:top w:val="none" w:sz="0" w:space="0" w:color="auto"/>
        <w:left w:val="none" w:sz="0" w:space="0" w:color="auto"/>
        <w:bottom w:val="none" w:sz="0" w:space="0" w:color="auto"/>
        <w:right w:val="none" w:sz="0" w:space="0" w:color="auto"/>
      </w:divBdr>
    </w:div>
    <w:div w:id="96946187">
      <w:bodyDiv w:val="1"/>
      <w:marLeft w:val="0"/>
      <w:marRight w:val="0"/>
      <w:marTop w:val="0"/>
      <w:marBottom w:val="0"/>
      <w:divBdr>
        <w:top w:val="none" w:sz="0" w:space="0" w:color="auto"/>
        <w:left w:val="none" w:sz="0" w:space="0" w:color="auto"/>
        <w:bottom w:val="none" w:sz="0" w:space="0" w:color="auto"/>
        <w:right w:val="none" w:sz="0" w:space="0" w:color="auto"/>
      </w:divBdr>
    </w:div>
    <w:div w:id="96947002">
      <w:bodyDiv w:val="1"/>
      <w:marLeft w:val="0"/>
      <w:marRight w:val="0"/>
      <w:marTop w:val="0"/>
      <w:marBottom w:val="0"/>
      <w:divBdr>
        <w:top w:val="none" w:sz="0" w:space="0" w:color="auto"/>
        <w:left w:val="none" w:sz="0" w:space="0" w:color="auto"/>
        <w:bottom w:val="none" w:sz="0" w:space="0" w:color="auto"/>
        <w:right w:val="none" w:sz="0" w:space="0" w:color="auto"/>
      </w:divBdr>
    </w:div>
    <w:div w:id="97068504">
      <w:bodyDiv w:val="1"/>
      <w:marLeft w:val="0"/>
      <w:marRight w:val="0"/>
      <w:marTop w:val="0"/>
      <w:marBottom w:val="0"/>
      <w:divBdr>
        <w:top w:val="none" w:sz="0" w:space="0" w:color="auto"/>
        <w:left w:val="none" w:sz="0" w:space="0" w:color="auto"/>
        <w:bottom w:val="none" w:sz="0" w:space="0" w:color="auto"/>
        <w:right w:val="none" w:sz="0" w:space="0" w:color="auto"/>
      </w:divBdr>
    </w:div>
    <w:div w:id="97220896">
      <w:bodyDiv w:val="1"/>
      <w:marLeft w:val="0"/>
      <w:marRight w:val="0"/>
      <w:marTop w:val="0"/>
      <w:marBottom w:val="0"/>
      <w:divBdr>
        <w:top w:val="none" w:sz="0" w:space="0" w:color="auto"/>
        <w:left w:val="none" w:sz="0" w:space="0" w:color="auto"/>
        <w:bottom w:val="none" w:sz="0" w:space="0" w:color="auto"/>
        <w:right w:val="none" w:sz="0" w:space="0" w:color="auto"/>
      </w:divBdr>
    </w:div>
    <w:div w:id="97257823">
      <w:bodyDiv w:val="1"/>
      <w:marLeft w:val="0"/>
      <w:marRight w:val="0"/>
      <w:marTop w:val="0"/>
      <w:marBottom w:val="0"/>
      <w:divBdr>
        <w:top w:val="none" w:sz="0" w:space="0" w:color="auto"/>
        <w:left w:val="none" w:sz="0" w:space="0" w:color="auto"/>
        <w:bottom w:val="none" w:sz="0" w:space="0" w:color="auto"/>
        <w:right w:val="none" w:sz="0" w:space="0" w:color="auto"/>
      </w:divBdr>
    </w:div>
    <w:div w:id="98570003">
      <w:bodyDiv w:val="1"/>
      <w:marLeft w:val="0"/>
      <w:marRight w:val="0"/>
      <w:marTop w:val="0"/>
      <w:marBottom w:val="0"/>
      <w:divBdr>
        <w:top w:val="none" w:sz="0" w:space="0" w:color="auto"/>
        <w:left w:val="none" w:sz="0" w:space="0" w:color="auto"/>
        <w:bottom w:val="none" w:sz="0" w:space="0" w:color="auto"/>
        <w:right w:val="none" w:sz="0" w:space="0" w:color="auto"/>
      </w:divBdr>
    </w:div>
    <w:div w:id="99372252">
      <w:bodyDiv w:val="1"/>
      <w:marLeft w:val="0"/>
      <w:marRight w:val="0"/>
      <w:marTop w:val="0"/>
      <w:marBottom w:val="0"/>
      <w:divBdr>
        <w:top w:val="none" w:sz="0" w:space="0" w:color="auto"/>
        <w:left w:val="none" w:sz="0" w:space="0" w:color="auto"/>
        <w:bottom w:val="none" w:sz="0" w:space="0" w:color="auto"/>
        <w:right w:val="none" w:sz="0" w:space="0" w:color="auto"/>
      </w:divBdr>
    </w:div>
    <w:div w:id="99953936">
      <w:bodyDiv w:val="1"/>
      <w:marLeft w:val="0"/>
      <w:marRight w:val="0"/>
      <w:marTop w:val="0"/>
      <w:marBottom w:val="0"/>
      <w:divBdr>
        <w:top w:val="none" w:sz="0" w:space="0" w:color="auto"/>
        <w:left w:val="none" w:sz="0" w:space="0" w:color="auto"/>
        <w:bottom w:val="none" w:sz="0" w:space="0" w:color="auto"/>
        <w:right w:val="none" w:sz="0" w:space="0" w:color="auto"/>
      </w:divBdr>
    </w:div>
    <w:div w:id="101534309">
      <w:bodyDiv w:val="1"/>
      <w:marLeft w:val="0"/>
      <w:marRight w:val="0"/>
      <w:marTop w:val="0"/>
      <w:marBottom w:val="0"/>
      <w:divBdr>
        <w:top w:val="none" w:sz="0" w:space="0" w:color="auto"/>
        <w:left w:val="none" w:sz="0" w:space="0" w:color="auto"/>
        <w:bottom w:val="none" w:sz="0" w:space="0" w:color="auto"/>
        <w:right w:val="none" w:sz="0" w:space="0" w:color="auto"/>
      </w:divBdr>
    </w:div>
    <w:div w:id="101999056">
      <w:bodyDiv w:val="1"/>
      <w:marLeft w:val="0"/>
      <w:marRight w:val="0"/>
      <w:marTop w:val="0"/>
      <w:marBottom w:val="0"/>
      <w:divBdr>
        <w:top w:val="none" w:sz="0" w:space="0" w:color="auto"/>
        <w:left w:val="none" w:sz="0" w:space="0" w:color="auto"/>
        <w:bottom w:val="none" w:sz="0" w:space="0" w:color="auto"/>
        <w:right w:val="none" w:sz="0" w:space="0" w:color="auto"/>
      </w:divBdr>
    </w:div>
    <w:div w:id="102237851">
      <w:bodyDiv w:val="1"/>
      <w:marLeft w:val="0"/>
      <w:marRight w:val="0"/>
      <w:marTop w:val="0"/>
      <w:marBottom w:val="0"/>
      <w:divBdr>
        <w:top w:val="none" w:sz="0" w:space="0" w:color="auto"/>
        <w:left w:val="none" w:sz="0" w:space="0" w:color="auto"/>
        <w:bottom w:val="none" w:sz="0" w:space="0" w:color="auto"/>
        <w:right w:val="none" w:sz="0" w:space="0" w:color="auto"/>
      </w:divBdr>
    </w:div>
    <w:div w:id="102698107">
      <w:bodyDiv w:val="1"/>
      <w:marLeft w:val="0"/>
      <w:marRight w:val="0"/>
      <w:marTop w:val="0"/>
      <w:marBottom w:val="0"/>
      <w:divBdr>
        <w:top w:val="none" w:sz="0" w:space="0" w:color="auto"/>
        <w:left w:val="none" w:sz="0" w:space="0" w:color="auto"/>
        <w:bottom w:val="none" w:sz="0" w:space="0" w:color="auto"/>
        <w:right w:val="none" w:sz="0" w:space="0" w:color="auto"/>
      </w:divBdr>
    </w:div>
    <w:div w:id="103697955">
      <w:bodyDiv w:val="1"/>
      <w:marLeft w:val="0"/>
      <w:marRight w:val="0"/>
      <w:marTop w:val="0"/>
      <w:marBottom w:val="0"/>
      <w:divBdr>
        <w:top w:val="none" w:sz="0" w:space="0" w:color="auto"/>
        <w:left w:val="none" w:sz="0" w:space="0" w:color="auto"/>
        <w:bottom w:val="none" w:sz="0" w:space="0" w:color="auto"/>
        <w:right w:val="none" w:sz="0" w:space="0" w:color="auto"/>
      </w:divBdr>
    </w:div>
    <w:div w:id="103964075">
      <w:bodyDiv w:val="1"/>
      <w:marLeft w:val="0"/>
      <w:marRight w:val="0"/>
      <w:marTop w:val="0"/>
      <w:marBottom w:val="0"/>
      <w:divBdr>
        <w:top w:val="none" w:sz="0" w:space="0" w:color="auto"/>
        <w:left w:val="none" w:sz="0" w:space="0" w:color="auto"/>
        <w:bottom w:val="none" w:sz="0" w:space="0" w:color="auto"/>
        <w:right w:val="none" w:sz="0" w:space="0" w:color="auto"/>
      </w:divBdr>
    </w:div>
    <w:div w:id="104077805">
      <w:bodyDiv w:val="1"/>
      <w:marLeft w:val="0"/>
      <w:marRight w:val="0"/>
      <w:marTop w:val="0"/>
      <w:marBottom w:val="0"/>
      <w:divBdr>
        <w:top w:val="none" w:sz="0" w:space="0" w:color="auto"/>
        <w:left w:val="none" w:sz="0" w:space="0" w:color="auto"/>
        <w:bottom w:val="none" w:sz="0" w:space="0" w:color="auto"/>
        <w:right w:val="none" w:sz="0" w:space="0" w:color="auto"/>
      </w:divBdr>
    </w:div>
    <w:div w:id="104232750">
      <w:bodyDiv w:val="1"/>
      <w:marLeft w:val="0"/>
      <w:marRight w:val="0"/>
      <w:marTop w:val="0"/>
      <w:marBottom w:val="0"/>
      <w:divBdr>
        <w:top w:val="none" w:sz="0" w:space="0" w:color="auto"/>
        <w:left w:val="none" w:sz="0" w:space="0" w:color="auto"/>
        <w:bottom w:val="none" w:sz="0" w:space="0" w:color="auto"/>
        <w:right w:val="none" w:sz="0" w:space="0" w:color="auto"/>
      </w:divBdr>
    </w:div>
    <w:div w:id="104428788">
      <w:bodyDiv w:val="1"/>
      <w:marLeft w:val="0"/>
      <w:marRight w:val="0"/>
      <w:marTop w:val="0"/>
      <w:marBottom w:val="0"/>
      <w:divBdr>
        <w:top w:val="none" w:sz="0" w:space="0" w:color="auto"/>
        <w:left w:val="none" w:sz="0" w:space="0" w:color="auto"/>
        <w:bottom w:val="none" w:sz="0" w:space="0" w:color="auto"/>
        <w:right w:val="none" w:sz="0" w:space="0" w:color="auto"/>
      </w:divBdr>
    </w:div>
    <w:div w:id="104467445">
      <w:bodyDiv w:val="1"/>
      <w:marLeft w:val="0"/>
      <w:marRight w:val="0"/>
      <w:marTop w:val="0"/>
      <w:marBottom w:val="0"/>
      <w:divBdr>
        <w:top w:val="none" w:sz="0" w:space="0" w:color="auto"/>
        <w:left w:val="none" w:sz="0" w:space="0" w:color="auto"/>
        <w:bottom w:val="none" w:sz="0" w:space="0" w:color="auto"/>
        <w:right w:val="none" w:sz="0" w:space="0" w:color="auto"/>
      </w:divBdr>
    </w:div>
    <w:div w:id="104816277">
      <w:bodyDiv w:val="1"/>
      <w:marLeft w:val="0"/>
      <w:marRight w:val="0"/>
      <w:marTop w:val="0"/>
      <w:marBottom w:val="0"/>
      <w:divBdr>
        <w:top w:val="none" w:sz="0" w:space="0" w:color="auto"/>
        <w:left w:val="none" w:sz="0" w:space="0" w:color="auto"/>
        <w:bottom w:val="none" w:sz="0" w:space="0" w:color="auto"/>
        <w:right w:val="none" w:sz="0" w:space="0" w:color="auto"/>
      </w:divBdr>
    </w:div>
    <w:div w:id="104888934">
      <w:bodyDiv w:val="1"/>
      <w:marLeft w:val="0"/>
      <w:marRight w:val="0"/>
      <w:marTop w:val="0"/>
      <w:marBottom w:val="0"/>
      <w:divBdr>
        <w:top w:val="none" w:sz="0" w:space="0" w:color="auto"/>
        <w:left w:val="none" w:sz="0" w:space="0" w:color="auto"/>
        <w:bottom w:val="none" w:sz="0" w:space="0" w:color="auto"/>
        <w:right w:val="none" w:sz="0" w:space="0" w:color="auto"/>
      </w:divBdr>
    </w:div>
    <w:div w:id="105276006">
      <w:bodyDiv w:val="1"/>
      <w:marLeft w:val="0"/>
      <w:marRight w:val="0"/>
      <w:marTop w:val="0"/>
      <w:marBottom w:val="0"/>
      <w:divBdr>
        <w:top w:val="none" w:sz="0" w:space="0" w:color="auto"/>
        <w:left w:val="none" w:sz="0" w:space="0" w:color="auto"/>
        <w:bottom w:val="none" w:sz="0" w:space="0" w:color="auto"/>
        <w:right w:val="none" w:sz="0" w:space="0" w:color="auto"/>
      </w:divBdr>
    </w:div>
    <w:div w:id="106434499">
      <w:bodyDiv w:val="1"/>
      <w:marLeft w:val="0"/>
      <w:marRight w:val="0"/>
      <w:marTop w:val="0"/>
      <w:marBottom w:val="0"/>
      <w:divBdr>
        <w:top w:val="none" w:sz="0" w:space="0" w:color="auto"/>
        <w:left w:val="none" w:sz="0" w:space="0" w:color="auto"/>
        <w:bottom w:val="none" w:sz="0" w:space="0" w:color="auto"/>
        <w:right w:val="none" w:sz="0" w:space="0" w:color="auto"/>
      </w:divBdr>
    </w:div>
    <w:div w:id="107704069">
      <w:bodyDiv w:val="1"/>
      <w:marLeft w:val="0"/>
      <w:marRight w:val="0"/>
      <w:marTop w:val="0"/>
      <w:marBottom w:val="0"/>
      <w:divBdr>
        <w:top w:val="none" w:sz="0" w:space="0" w:color="auto"/>
        <w:left w:val="none" w:sz="0" w:space="0" w:color="auto"/>
        <w:bottom w:val="none" w:sz="0" w:space="0" w:color="auto"/>
        <w:right w:val="none" w:sz="0" w:space="0" w:color="auto"/>
      </w:divBdr>
    </w:div>
    <w:div w:id="107704365">
      <w:bodyDiv w:val="1"/>
      <w:marLeft w:val="0"/>
      <w:marRight w:val="0"/>
      <w:marTop w:val="0"/>
      <w:marBottom w:val="0"/>
      <w:divBdr>
        <w:top w:val="none" w:sz="0" w:space="0" w:color="auto"/>
        <w:left w:val="none" w:sz="0" w:space="0" w:color="auto"/>
        <w:bottom w:val="none" w:sz="0" w:space="0" w:color="auto"/>
        <w:right w:val="none" w:sz="0" w:space="0" w:color="auto"/>
      </w:divBdr>
    </w:div>
    <w:div w:id="107891865">
      <w:bodyDiv w:val="1"/>
      <w:marLeft w:val="0"/>
      <w:marRight w:val="0"/>
      <w:marTop w:val="0"/>
      <w:marBottom w:val="0"/>
      <w:divBdr>
        <w:top w:val="none" w:sz="0" w:space="0" w:color="auto"/>
        <w:left w:val="none" w:sz="0" w:space="0" w:color="auto"/>
        <w:bottom w:val="none" w:sz="0" w:space="0" w:color="auto"/>
        <w:right w:val="none" w:sz="0" w:space="0" w:color="auto"/>
      </w:divBdr>
    </w:div>
    <w:div w:id="109323382">
      <w:bodyDiv w:val="1"/>
      <w:marLeft w:val="0"/>
      <w:marRight w:val="0"/>
      <w:marTop w:val="0"/>
      <w:marBottom w:val="0"/>
      <w:divBdr>
        <w:top w:val="none" w:sz="0" w:space="0" w:color="auto"/>
        <w:left w:val="none" w:sz="0" w:space="0" w:color="auto"/>
        <w:bottom w:val="none" w:sz="0" w:space="0" w:color="auto"/>
        <w:right w:val="none" w:sz="0" w:space="0" w:color="auto"/>
      </w:divBdr>
    </w:div>
    <w:div w:id="110167909">
      <w:bodyDiv w:val="1"/>
      <w:marLeft w:val="0"/>
      <w:marRight w:val="0"/>
      <w:marTop w:val="0"/>
      <w:marBottom w:val="0"/>
      <w:divBdr>
        <w:top w:val="none" w:sz="0" w:space="0" w:color="auto"/>
        <w:left w:val="none" w:sz="0" w:space="0" w:color="auto"/>
        <w:bottom w:val="none" w:sz="0" w:space="0" w:color="auto"/>
        <w:right w:val="none" w:sz="0" w:space="0" w:color="auto"/>
      </w:divBdr>
    </w:div>
    <w:div w:id="112018688">
      <w:bodyDiv w:val="1"/>
      <w:marLeft w:val="0"/>
      <w:marRight w:val="0"/>
      <w:marTop w:val="0"/>
      <w:marBottom w:val="0"/>
      <w:divBdr>
        <w:top w:val="none" w:sz="0" w:space="0" w:color="auto"/>
        <w:left w:val="none" w:sz="0" w:space="0" w:color="auto"/>
        <w:bottom w:val="none" w:sz="0" w:space="0" w:color="auto"/>
        <w:right w:val="none" w:sz="0" w:space="0" w:color="auto"/>
      </w:divBdr>
    </w:div>
    <w:div w:id="112331439">
      <w:bodyDiv w:val="1"/>
      <w:marLeft w:val="0"/>
      <w:marRight w:val="0"/>
      <w:marTop w:val="0"/>
      <w:marBottom w:val="0"/>
      <w:divBdr>
        <w:top w:val="none" w:sz="0" w:space="0" w:color="auto"/>
        <w:left w:val="none" w:sz="0" w:space="0" w:color="auto"/>
        <w:bottom w:val="none" w:sz="0" w:space="0" w:color="auto"/>
        <w:right w:val="none" w:sz="0" w:space="0" w:color="auto"/>
      </w:divBdr>
    </w:div>
    <w:div w:id="112483539">
      <w:bodyDiv w:val="1"/>
      <w:marLeft w:val="0"/>
      <w:marRight w:val="0"/>
      <w:marTop w:val="0"/>
      <w:marBottom w:val="0"/>
      <w:divBdr>
        <w:top w:val="none" w:sz="0" w:space="0" w:color="auto"/>
        <w:left w:val="none" w:sz="0" w:space="0" w:color="auto"/>
        <w:bottom w:val="none" w:sz="0" w:space="0" w:color="auto"/>
        <w:right w:val="none" w:sz="0" w:space="0" w:color="auto"/>
      </w:divBdr>
    </w:div>
    <w:div w:id="113594826">
      <w:bodyDiv w:val="1"/>
      <w:marLeft w:val="0"/>
      <w:marRight w:val="0"/>
      <w:marTop w:val="0"/>
      <w:marBottom w:val="0"/>
      <w:divBdr>
        <w:top w:val="none" w:sz="0" w:space="0" w:color="auto"/>
        <w:left w:val="none" w:sz="0" w:space="0" w:color="auto"/>
        <w:bottom w:val="none" w:sz="0" w:space="0" w:color="auto"/>
        <w:right w:val="none" w:sz="0" w:space="0" w:color="auto"/>
      </w:divBdr>
    </w:div>
    <w:div w:id="114570851">
      <w:bodyDiv w:val="1"/>
      <w:marLeft w:val="0"/>
      <w:marRight w:val="0"/>
      <w:marTop w:val="0"/>
      <w:marBottom w:val="0"/>
      <w:divBdr>
        <w:top w:val="none" w:sz="0" w:space="0" w:color="auto"/>
        <w:left w:val="none" w:sz="0" w:space="0" w:color="auto"/>
        <w:bottom w:val="none" w:sz="0" w:space="0" w:color="auto"/>
        <w:right w:val="none" w:sz="0" w:space="0" w:color="auto"/>
      </w:divBdr>
    </w:div>
    <w:div w:id="114712332">
      <w:bodyDiv w:val="1"/>
      <w:marLeft w:val="0"/>
      <w:marRight w:val="0"/>
      <w:marTop w:val="0"/>
      <w:marBottom w:val="0"/>
      <w:divBdr>
        <w:top w:val="none" w:sz="0" w:space="0" w:color="auto"/>
        <w:left w:val="none" w:sz="0" w:space="0" w:color="auto"/>
        <w:bottom w:val="none" w:sz="0" w:space="0" w:color="auto"/>
        <w:right w:val="none" w:sz="0" w:space="0" w:color="auto"/>
      </w:divBdr>
    </w:div>
    <w:div w:id="115150697">
      <w:bodyDiv w:val="1"/>
      <w:marLeft w:val="0"/>
      <w:marRight w:val="0"/>
      <w:marTop w:val="0"/>
      <w:marBottom w:val="0"/>
      <w:divBdr>
        <w:top w:val="none" w:sz="0" w:space="0" w:color="auto"/>
        <w:left w:val="none" w:sz="0" w:space="0" w:color="auto"/>
        <w:bottom w:val="none" w:sz="0" w:space="0" w:color="auto"/>
        <w:right w:val="none" w:sz="0" w:space="0" w:color="auto"/>
      </w:divBdr>
    </w:div>
    <w:div w:id="115562677">
      <w:bodyDiv w:val="1"/>
      <w:marLeft w:val="0"/>
      <w:marRight w:val="0"/>
      <w:marTop w:val="0"/>
      <w:marBottom w:val="0"/>
      <w:divBdr>
        <w:top w:val="none" w:sz="0" w:space="0" w:color="auto"/>
        <w:left w:val="none" w:sz="0" w:space="0" w:color="auto"/>
        <w:bottom w:val="none" w:sz="0" w:space="0" w:color="auto"/>
        <w:right w:val="none" w:sz="0" w:space="0" w:color="auto"/>
      </w:divBdr>
    </w:div>
    <w:div w:id="115877313">
      <w:bodyDiv w:val="1"/>
      <w:marLeft w:val="0"/>
      <w:marRight w:val="0"/>
      <w:marTop w:val="0"/>
      <w:marBottom w:val="0"/>
      <w:divBdr>
        <w:top w:val="none" w:sz="0" w:space="0" w:color="auto"/>
        <w:left w:val="none" w:sz="0" w:space="0" w:color="auto"/>
        <w:bottom w:val="none" w:sz="0" w:space="0" w:color="auto"/>
        <w:right w:val="none" w:sz="0" w:space="0" w:color="auto"/>
      </w:divBdr>
    </w:div>
    <w:div w:id="116489658">
      <w:bodyDiv w:val="1"/>
      <w:marLeft w:val="0"/>
      <w:marRight w:val="0"/>
      <w:marTop w:val="0"/>
      <w:marBottom w:val="0"/>
      <w:divBdr>
        <w:top w:val="none" w:sz="0" w:space="0" w:color="auto"/>
        <w:left w:val="none" w:sz="0" w:space="0" w:color="auto"/>
        <w:bottom w:val="none" w:sz="0" w:space="0" w:color="auto"/>
        <w:right w:val="none" w:sz="0" w:space="0" w:color="auto"/>
      </w:divBdr>
    </w:div>
    <w:div w:id="117604246">
      <w:bodyDiv w:val="1"/>
      <w:marLeft w:val="0"/>
      <w:marRight w:val="0"/>
      <w:marTop w:val="0"/>
      <w:marBottom w:val="0"/>
      <w:divBdr>
        <w:top w:val="none" w:sz="0" w:space="0" w:color="auto"/>
        <w:left w:val="none" w:sz="0" w:space="0" w:color="auto"/>
        <w:bottom w:val="none" w:sz="0" w:space="0" w:color="auto"/>
        <w:right w:val="none" w:sz="0" w:space="0" w:color="auto"/>
      </w:divBdr>
    </w:div>
    <w:div w:id="119423103">
      <w:bodyDiv w:val="1"/>
      <w:marLeft w:val="0"/>
      <w:marRight w:val="0"/>
      <w:marTop w:val="0"/>
      <w:marBottom w:val="0"/>
      <w:divBdr>
        <w:top w:val="none" w:sz="0" w:space="0" w:color="auto"/>
        <w:left w:val="none" w:sz="0" w:space="0" w:color="auto"/>
        <w:bottom w:val="none" w:sz="0" w:space="0" w:color="auto"/>
        <w:right w:val="none" w:sz="0" w:space="0" w:color="auto"/>
      </w:divBdr>
    </w:div>
    <w:div w:id="121655143">
      <w:bodyDiv w:val="1"/>
      <w:marLeft w:val="0"/>
      <w:marRight w:val="0"/>
      <w:marTop w:val="0"/>
      <w:marBottom w:val="0"/>
      <w:divBdr>
        <w:top w:val="none" w:sz="0" w:space="0" w:color="auto"/>
        <w:left w:val="none" w:sz="0" w:space="0" w:color="auto"/>
        <w:bottom w:val="none" w:sz="0" w:space="0" w:color="auto"/>
        <w:right w:val="none" w:sz="0" w:space="0" w:color="auto"/>
      </w:divBdr>
    </w:div>
    <w:div w:id="122117381">
      <w:bodyDiv w:val="1"/>
      <w:marLeft w:val="0"/>
      <w:marRight w:val="0"/>
      <w:marTop w:val="0"/>
      <w:marBottom w:val="0"/>
      <w:divBdr>
        <w:top w:val="none" w:sz="0" w:space="0" w:color="auto"/>
        <w:left w:val="none" w:sz="0" w:space="0" w:color="auto"/>
        <w:bottom w:val="none" w:sz="0" w:space="0" w:color="auto"/>
        <w:right w:val="none" w:sz="0" w:space="0" w:color="auto"/>
      </w:divBdr>
    </w:div>
    <w:div w:id="123541889">
      <w:bodyDiv w:val="1"/>
      <w:marLeft w:val="0"/>
      <w:marRight w:val="0"/>
      <w:marTop w:val="0"/>
      <w:marBottom w:val="0"/>
      <w:divBdr>
        <w:top w:val="none" w:sz="0" w:space="0" w:color="auto"/>
        <w:left w:val="none" w:sz="0" w:space="0" w:color="auto"/>
        <w:bottom w:val="none" w:sz="0" w:space="0" w:color="auto"/>
        <w:right w:val="none" w:sz="0" w:space="0" w:color="auto"/>
      </w:divBdr>
    </w:div>
    <w:div w:id="125927389">
      <w:bodyDiv w:val="1"/>
      <w:marLeft w:val="0"/>
      <w:marRight w:val="0"/>
      <w:marTop w:val="0"/>
      <w:marBottom w:val="0"/>
      <w:divBdr>
        <w:top w:val="none" w:sz="0" w:space="0" w:color="auto"/>
        <w:left w:val="none" w:sz="0" w:space="0" w:color="auto"/>
        <w:bottom w:val="none" w:sz="0" w:space="0" w:color="auto"/>
        <w:right w:val="none" w:sz="0" w:space="0" w:color="auto"/>
      </w:divBdr>
    </w:div>
    <w:div w:id="127823288">
      <w:bodyDiv w:val="1"/>
      <w:marLeft w:val="0"/>
      <w:marRight w:val="0"/>
      <w:marTop w:val="0"/>
      <w:marBottom w:val="0"/>
      <w:divBdr>
        <w:top w:val="none" w:sz="0" w:space="0" w:color="auto"/>
        <w:left w:val="none" w:sz="0" w:space="0" w:color="auto"/>
        <w:bottom w:val="none" w:sz="0" w:space="0" w:color="auto"/>
        <w:right w:val="none" w:sz="0" w:space="0" w:color="auto"/>
      </w:divBdr>
    </w:div>
    <w:div w:id="129712880">
      <w:bodyDiv w:val="1"/>
      <w:marLeft w:val="0"/>
      <w:marRight w:val="0"/>
      <w:marTop w:val="0"/>
      <w:marBottom w:val="0"/>
      <w:divBdr>
        <w:top w:val="none" w:sz="0" w:space="0" w:color="auto"/>
        <w:left w:val="none" w:sz="0" w:space="0" w:color="auto"/>
        <w:bottom w:val="none" w:sz="0" w:space="0" w:color="auto"/>
        <w:right w:val="none" w:sz="0" w:space="0" w:color="auto"/>
      </w:divBdr>
    </w:div>
    <w:div w:id="129904360">
      <w:bodyDiv w:val="1"/>
      <w:marLeft w:val="0"/>
      <w:marRight w:val="0"/>
      <w:marTop w:val="0"/>
      <w:marBottom w:val="0"/>
      <w:divBdr>
        <w:top w:val="none" w:sz="0" w:space="0" w:color="auto"/>
        <w:left w:val="none" w:sz="0" w:space="0" w:color="auto"/>
        <w:bottom w:val="none" w:sz="0" w:space="0" w:color="auto"/>
        <w:right w:val="none" w:sz="0" w:space="0" w:color="auto"/>
      </w:divBdr>
    </w:div>
    <w:div w:id="130948180">
      <w:bodyDiv w:val="1"/>
      <w:marLeft w:val="0"/>
      <w:marRight w:val="0"/>
      <w:marTop w:val="0"/>
      <w:marBottom w:val="0"/>
      <w:divBdr>
        <w:top w:val="none" w:sz="0" w:space="0" w:color="auto"/>
        <w:left w:val="none" w:sz="0" w:space="0" w:color="auto"/>
        <w:bottom w:val="none" w:sz="0" w:space="0" w:color="auto"/>
        <w:right w:val="none" w:sz="0" w:space="0" w:color="auto"/>
      </w:divBdr>
    </w:div>
    <w:div w:id="131531630">
      <w:bodyDiv w:val="1"/>
      <w:marLeft w:val="0"/>
      <w:marRight w:val="0"/>
      <w:marTop w:val="0"/>
      <w:marBottom w:val="0"/>
      <w:divBdr>
        <w:top w:val="none" w:sz="0" w:space="0" w:color="auto"/>
        <w:left w:val="none" w:sz="0" w:space="0" w:color="auto"/>
        <w:bottom w:val="none" w:sz="0" w:space="0" w:color="auto"/>
        <w:right w:val="none" w:sz="0" w:space="0" w:color="auto"/>
      </w:divBdr>
    </w:div>
    <w:div w:id="131992430">
      <w:bodyDiv w:val="1"/>
      <w:marLeft w:val="0"/>
      <w:marRight w:val="0"/>
      <w:marTop w:val="0"/>
      <w:marBottom w:val="0"/>
      <w:divBdr>
        <w:top w:val="none" w:sz="0" w:space="0" w:color="auto"/>
        <w:left w:val="none" w:sz="0" w:space="0" w:color="auto"/>
        <w:bottom w:val="none" w:sz="0" w:space="0" w:color="auto"/>
        <w:right w:val="none" w:sz="0" w:space="0" w:color="auto"/>
      </w:divBdr>
    </w:div>
    <w:div w:id="132716342">
      <w:bodyDiv w:val="1"/>
      <w:marLeft w:val="0"/>
      <w:marRight w:val="0"/>
      <w:marTop w:val="0"/>
      <w:marBottom w:val="0"/>
      <w:divBdr>
        <w:top w:val="none" w:sz="0" w:space="0" w:color="auto"/>
        <w:left w:val="none" w:sz="0" w:space="0" w:color="auto"/>
        <w:bottom w:val="none" w:sz="0" w:space="0" w:color="auto"/>
        <w:right w:val="none" w:sz="0" w:space="0" w:color="auto"/>
      </w:divBdr>
    </w:div>
    <w:div w:id="133718170">
      <w:bodyDiv w:val="1"/>
      <w:marLeft w:val="0"/>
      <w:marRight w:val="0"/>
      <w:marTop w:val="0"/>
      <w:marBottom w:val="0"/>
      <w:divBdr>
        <w:top w:val="none" w:sz="0" w:space="0" w:color="auto"/>
        <w:left w:val="none" w:sz="0" w:space="0" w:color="auto"/>
        <w:bottom w:val="none" w:sz="0" w:space="0" w:color="auto"/>
        <w:right w:val="none" w:sz="0" w:space="0" w:color="auto"/>
      </w:divBdr>
    </w:div>
    <w:div w:id="133791450">
      <w:bodyDiv w:val="1"/>
      <w:marLeft w:val="0"/>
      <w:marRight w:val="0"/>
      <w:marTop w:val="0"/>
      <w:marBottom w:val="0"/>
      <w:divBdr>
        <w:top w:val="none" w:sz="0" w:space="0" w:color="auto"/>
        <w:left w:val="none" w:sz="0" w:space="0" w:color="auto"/>
        <w:bottom w:val="none" w:sz="0" w:space="0" w:color="auto"/>
        <w:right w:val="none" w:sz="0" w:space="0" w:color="auto"/>
      </w:divBdr>
    </w:div>
    <w:div w:id="133836030">
      <w:bodyDiv w:val="1"/>
      <w:marLeft w:val="0"/>
      <w:marRight w:val="0"/>
      <w:marTop w:val="0"/>
      <w:marBottom w:val="0"/>
      <w:divBdr>
        <w:top w:val="none" w:sz="0" w:space="0" w:color="auto"/>
        <w:left w:val="none" w:sz="0" w:space="0" w:color="auto"/>
        <w:bottom w:val="none" w:sz="0" w:space="0" w:color="auto"/>
        <w:right w:val="none" w:sz="0" w:space="0" w:color="auto"/>
      </w:divBdr>
    </w:div>
    <w:div w:id="134493656">
      <w:bodyDiv w:val="1"/>
      <w:marLeft w:val="0"/>
      <w:marRight w:val="0"/>
      <w:marTop w:val="0"/>
      <w:marBottom w:val="0"/>
      <w:divBdr>
        <w:top w:val="none" w:sz="0" w:space="0" w:color="auto"/>
        <w:left w:val="none" w:sz="0" w:space="0" w:color="auto"/>
        <w:bottom w:val="none" w:sz="0" w:space="0" w:color="auto"/>
        <w:right w:val="none" w:sz="0" w:space="0" w:color="auto"/>
      </w:divBdr>
    </w:div>
    <w:div w:id="135070632">
      <w:bodyDiv w:val="1"/>
      <w:marLeft w:val="0"/>
      <w:marRight w:val="0"/>
      <w:marTop w:val="0"/>
      <w:marBottom w:val="0"/>
      <w:divBdr>
        <w:top w:val="none" w:sz="0" w:space="0" w:color="auto"/>
        <w:left w:val="none" w:sz="0" w:space="0" w:color="auto"/>
        <w:bottom w:val="none" w:sz="0" w:space="0" w:color="auto"/>
        <w:right w:val="none" w:sz="0" w:space="0" w:color="auto"/>
      </w:divBdr>
    </w:div>
    <w:div w:id="135227536">
      <w:bodyDiv w:val="1"/>
      <w:marLeft w:val="0"/>
      <w:marRight w:val="0"/>
      <w:marTop w:val="0"/>
      <w:marBottom w:val="0"/>
      <w:divBdr>
        <w:top w:val="none" w:sz="0" w:space="0" w:color="auto"/>
        <w:left w:val="none" w:sz="0" w:space="0" w:color="auto"/>
        <w:bottom w:val="none" w:sz="0" w:space="0" w:color="auto"/>
        <w:right w:val="none" w:sz="0" w:space="0" w:color="auto"/>
      </w:divBdr>
    </w:div>
    <w:div w:id="135875908">
      <w:bodyDiv w:val="1"/>
      <w:marLeft w:val="0"/>
      <w:marRight w:val="0"/>
      <w:marTop w:val="0"/>
      <w:marBottom w:val="0"/>
      <w:divBdr>
        <w:top w:val="none" w:sz="0" w:space="0" w:color="auto"/>
        <w:left w:val="none" w:sz="0" w:space="0" w:color="auto"/>
        <w:bottom w:val="none" w:sz="0" w:space="0" w:color="auto"/>
        <w:right w:val="none" w:sz="0" w:space="0" w:color="auto"/>
      </w:divBdr>
    </w:div>
    <w:div w:id="137452895">
      <w:bodyDiv w:val="1"/>
      <w:marLeft w:val="0"/>
      <w:marRight w:val="0"/>
      <w:marTop w:val="0"/>
      <w:marBottom w:val="0"/>
      <w:divBdr>
        <w:top w:val="none" w:sz="0" w:space="0" w:color="auto"/>
        <w:left w:val="none" w:sz="0" w:space="0" w:color="auto"/>
        <w:bottom w:val="none" w:sz="0" w:space="0" w:color="auto"/>
        <w:right w:val="none" w:sz="0" w:space="0" w:color="auto"/>
      </w:divBdr>
    </w:div>
    <w:div w:id="137457685">
      <w:bodyDiv w:val="1"/>
      <w:marLeft w:val="0"/>
      <w:marRight w:val="0"/>
      <w:marTop w:val="0"/>
      <w:marBottom w:val="0"/>
      <w:divBdr>
        <w:top w:val="none" w:sz="0" w:space="0" w:color="auto"/>
        <w:left w:val="none" w:sz="0" w:space="0" w:color="auto"/>
        <w:bottom w:val="none" w:sz="0" w:space="0" w:color="auto"/>
        <w:right w:val="none" w:sz="0" w:space="0" w:color="auto"/>
      </w:divBdr>
    </w:div>
    <w:div w:id="138765583">
      <w:bodyDiv w:val="1"/>
      <w:marLeft w:val="0"/>
      <w:marRight w:val="0"/>
      <w:marTop w:val="0"/>
      <w:marBottom w:val="0"/>
      <w:divBdr>
        <w:top w:val="none" w:sz="0" w:space="0" w:color="auto"/>
        <w:left w:val="none" w:sz="0" w:space="0" w:color="auto"/>
        <w:bottom w:val="none" w:sz="0" w:space="0" w:color="auto"/>
        <w:right w:val="none" w:sz="0" w:space="0" w:color="auto"/>
      </w:divBdr>
    </w:div>
    <w:div w:id="138963429">
      <w:bodyDiv w:val="1"/>
      <w:marLeft w:val="0"/>
      <w:marRight w:val="0"/>
      <w:marTop w:val="0"/>
      <w:marBottom w:val="0"/>
      <w:divBdr>
        <w:top w:val="none" w:sz="0" w:space="0" w:color="auto"/>
        <w:left w:val="none" w:sz="0" w:space="0" w:color="auto"/>
        <w:bottom w:val="none" w:sz="0" w:space="0" w:color="auto"/>
        <w:right w:val="none" w:sz="0" w:space="0" w:color="auto"/>
      </w:divBdr>
    </w:div>
    <w:div w:id="140461919">
      <w:bodyDiv w:val="1"/>
      <w:marLeft w:val="0"/>
      <w:marRight w:val="0"/>
      <w:marTop w:val="0"/>
      <w:marBottom w:val="0"/>
      <w:divBdr>
        <w:top w:val="none" w:sz="0" w:space="0" w:color="auto"/>
        <w:left w:val="none" w:sz="0" w:space="0" w:color="auto"/>
        <w:bottom w:val="none" w:sz="0" w:space="0" w:color="auto"/>
        <w:right w:val="none" w:sz="0" w:space="0" w:color="auto"/>
      </w:divBdr>
    </w:div>
    <w:div w:id="140849178">
      <w:bodyDiv w:val="1"/>
      <w:marLeft w:val="0"/>
      <w:marRight w:val="0"/>
      <w:marTop w:val="0"/>
      <w:marBottom w:val="0"/>
      <w:divBdr>
        <w:top w:val="none" w:sz="0" w:space="0" w:color="auto"/>
        <w:left w:val="none" w:sz="0" w:space="0" w:color="auto"/>
        <w:bottom w:val="none" w:sz="0" w:space="0" w:color="auto"/>
        <w:right w:val="none" w:sz="0" w:space="0" w:color="auto"/>
      </w:divBdr>
    </w:div>
    <w:div w:id="141309940">
      <w:bodyDiv w:val="1"/>
      <w:marLeft w:val="0"/>
      <w:marRight w:val="0"/>
      <w:marTop w:val="0"/>
      <w:marBottom w:val="0"/>
      <w:divBdr>
        <w:top w:val="none" w:sz="0" w:space="0" w:color="auto"/>
        <w:left w:val="none" w:sz="0" w:space="0" w:color="auto"/>
        <w:bottom w:val="none" w:sz="0" w:space="0" w:color="auto"/>
        <w:right w:val="none" w:sz="0" w:space="0" w:color="auto"/>
      </w:divBdr>
    </w:div>
    <w:div w:id="141776679">
      <w:bodyDiv w:val="1"/>
      <w:marLeft w:val="0"/>
      <w:marRight w:val="0"/>
      <w:marTop w:val="0"/>
      <w:marBottom w:val="0"/>
      <w:divBdr>
        <w:top w:val="none" w:sz="0" w:space="0" w:color="auto"/>
        <w:left w:val="none" w:sz="0" w:space="0" w:color="auto"/>
        <w:bottom w:val="none" w:sz="0" w:space="0" w:color="auto"/>
        <w:right w:val="none" w:sz="0" w:space="0" w:color="auto"/>
      </w:divBdr>
    </w:div>
    <w:div w:id="141777677">
      <w:bodyDiv w:val="1"/>
      <w:marLeft w:val="0"/>
      <w:marRight w:val="0"/>
      <w:marTop w:val="0"/>
      <w:marBottom w:val="0"/>
      <w:divBdr>
        <w:top w:val="none" w:sz="0" w:space="0" w:color="auto"/>
        <w:left w:val="none" w:sz="0" w:space="0" w:color="auto"/>
        <w:bottom w:val="none" w:sz="0" w:space="0" w:color="auto"/>
        <w:right w:val="none" w:sz="0" w:space="0" w:color="auto"/>
      </w:divBdr>
    </w:div>
    <w:div w:id="141891341">
      <w:bodyDiv w:val="1"/>
      <w:marLeft w:val="0"/>
      <w:marRight w:val="0"/>
      <w:marTop w:val="0"/>
      <w:marBottom w:val="0"/>
      <w:divBdr>
        <w:top w:val="none" w:sz="0" w:space="0" w:color="auto"/>
        <w:left w:val="none" w:sz="0" w:space="0" w:color="auto"/>
        <w:bottom w:val="none" w:sz="0" w:space="0" w:color="auto"/>
        <w:right w:val="none" w:sz="0" w:space="0" w:color="auto"/>
      </w:divBdr>
    </w:div>
    <w:div w:id="142546678">
      <w:bodyDiv w:val="1"/>
      <w:marLeft w:val="0"/>
      <w:marRight w:val="0"/>
      <w:marTop w:val="0"/>
      <w:marBottom w:val="0"/>
      <w:divBdr>
        <w:top w:val="none" w:sz="0" w:space="0" w:color="auto"/>
        <w:left w:val="none" w:sz="0" w:space="0" w:color="auto"/>
        <w:bottom w:val="none" w:sz="0" w:space="0" w:color="auto"/>
        <w:right w:val="none" w:sz="0" w:space="0" w:color="auto"/>
      </w:divBdr>
    </w:div>
    <w:div w:id="143203780">
      <w:bodyDiv w:val="1"/>
      <w:marLeft w:val="0"/>
      <w:marRight w:val="0"/>
      <w:marTop w:val="0"/>
      <w:marBottom w:val="0"/>
      <w:divBdr>
        <w:top w:val="none" w:sz="0" w:space="0" w:color="auto"/>
        <w:left w:val="none" w:sz="0" w:space="0" w:color="auto"/>
        <w:bottom w:val="none" w:sz="0" w:space="0" w:color="auto"/>
        <w:right w:val="none" w:sz="0" w:space="0" w:color="auto"/>
      </w:divBdr>
    </w:div>
    <w:div w:id="143208314">
      <w:bodyDiv w:val="1"/>
      <w:marLeft w:val="0"/>
      <w:marRight w:val="0"/>
      <w:marTop w:val="0"/>
      <w:marBottom w:val="0"/>
      <w:divBdr>
        <w:top w:val="none" w:sz="0" w:space="0" w:color="auto"/>
        <w:left w:val="none" w:sz="0" w:space="0" w:color="auto"/>
        <w:bottom w:val="none" w:sz="0" w:space="0" w:color="auto"/>
        <w:right w:val="none" w:sz="0" w:space="0" w:color="auto"/>
      </w:divBdr>
    </w:div>
    <w:div w:id="144468393">
      <w:bodyDiv w:val="1"/>
      <w:marLeft w:val="0"/>
      <w:marRight w:val="0"/>
      <w:marTop w:val="0"/>
      <w:marBottom w:val="0"/>
      <w:divBdr>
        <w:top w:val="none" w:sz="0" w:space="0" w:color="auto"/>
        <w:left w:val="none" w:sz="0" w:space="0" w:color="auto"/>
        <w:bottom w:val="none" w:sz="0" w:space="0" w:color="auto"/>
        <w:right w:val="none" w:sz="0" w:space="0" w:color="auto"/>
      </w:divBdr>
    </w:div>
    <w:div w:id="145126197">
      <w:bodyDiv w:val="1"/>
      <w:marLeft w:val="0"/>
      <w:marRight w:val="0"/>
      <w:marTop w:val="0"/>
      <w:marBottom w:val="0"/>
      <w:divBdr>
        <w:top w:val="none" w:sz="0" w:space="0" w:color="auto"/>
        <w:left w:val="none" w:sz="0" w:space="0" w:color="auto"/>
        <w:bottom w:val="none" w:sz="0" w:space="0" w:color="auto"/>
        <w:right w:val="none" w:sz="0" w:space="0" w:color="auto"/>
      </w:divBdr>
    </w:div>
    <w:div w:id="145706164">
      <w:bodyDiv w:val="1"/>
      <w:marLeft w:val="0"/>
      <w:marRight w:val="0"/>
      <w:marTop w:val="0"/>
      <w:marBottom w:val="0"/>
      <w:divBdr>
        <w:top w:val="none" w:sz="0" w:space="0" w:color="auto"/>
        <w:left w:val="none" w:sz="0" w:space="0" w:color="auto"/>
        <w:bottom w:val="none" w:sz="0" w:space="0" w:color="auto"/>
        <w:right w:val="none" w:sz="0" w:space="0" w:color="auto"/>
      </w:divBdr>
    </w:div>
    <w:div w:id="145977098">
      <w:bodyDiv w:val="1"/>
      <w:marLeft w:val="0"/>
      <w:marRight w:val="0"/>
      <w:marTop w:val="0"/>
      <w:marBottom w:val="0"/>
      <w:divBdr>
        <w:top w:val="none" w:sz="0" w:space="0" w:color="auto"/>
        <w:left w:val="none" w:sz="0" w:space="0" w:color="auto"/>
        <w:bottom w:val="none" w:sz="0" w:space="0" w:color="auto"/>
        <w:right w:val="none" w:sz="0" w:space="0" w:color="auto"/>
      </w:divBdr>
    </w:div>
    <w:div w:id="146019287">
      <w:bodyDiv w:val="1"/>
      <w:marLeft w:val="0"/>
      <w:marRight w:val="0"/>
      <w:marTop w:val="0"/>
      <w:marBottom w:val="0"/>
      <w:divBdr>
        <w:top w:val="none" w:sz="0" w:space="0" w:color="auto"/>
        <w:left w:val="none" w:sz="0" w:space="0" w:color="auto"/>
        <w:bottom w:val="none" w:sz="0" w:space="0" w:color="auto"/>
        <w:right w:val="none" w:sz="0" w:space="0" w:color="auto"/>
      </w:divBdr>
    </w:div>
    <w:div w:id="146627896">
      <w:bodyDiv w:val="1"/>
      <w:marLeft w:val="0"/>
      <w:marRight w:val="0"/>
      <w:marTop w:val="0"/>
      <w:marBottom w:val="0"/>
      <w:divBdr>
        <w:top w:val="none" w:sz="0" w:space="0" w:color="auto"/>
        <w:left w:val="none" w:sz="0" w:space="0" w:color="auto"/>
        <w:bottom w:val="none" w:sz="0" w:space="0" w:color="auto"/>
        <w:right w:val="none" w:sz="0" w:space="0" w:color="auto"/>
      </w:divBdr>
    </w:div>
    <w:div w:id="146827418">
      <w:bodyDiv w:val="1"/>
      <w:marLeft w:val="0"/>
      <w:marRight w:val="0"/>
      <w:marTop w:val="0"/>
      <w:marBottom w:val="0"/>
      <w:divBdr>
        <w:top w:val="none" w:sz="0" w:space="0" w:color="auto"/>
        <w:left w:val="none" w:sz="0" w:space="0" w:color="auto"/>
        <w:bottom w:val="none" w:sz="0" w:space="0" w:color="auto"/>
        <w:right w:val="none" w:sz="0" w:space="0" w:color="auto"/>
      </w:divBdr>
    </w:div>
    <w:div w:id="146944703">
      <w:bodyDiv w:val="1"/>
      <w:marLeft w:val="0"/>
      <w:marRight w:val="0"/>
      <w:marTop w:val="0"/>
      <w:marBottom w:val="0"/>
      <w:divBdr>
        <w:top w:val="none" w:sz="0" w:space="0" w:color="auto"/>
        <w:left w:val="none" w:sz="0" w:space="0" w:color="auto"/>
        <w:bottom w:val="none" w:sz="0" w:space="0" w:color="auto"/>
        <w:right w:val="none" w:sz="0" w:space="0" w:color="auto"/>
      </w:divBdr>
    </w:div>
    <w:div w:id="147016491">
      <w:bodyDiv w:val="1"/>
      <w:marLeft w:val="0"/>
      <w:marRight w:val="0"/>
      <w:marTop w:val="0"/>
      <w:marBottom w:val="0"/>
      <w:divBdr>
        <w:top w:val="none" w:sz="0" w:space="0" w:color="auto"/>
        <w:left w:val="none" w:sz="0" w:space="0" w:color="auto"/>
        <w:bottom w:val="none" w:sz="0" w:space="0" w:color="auto"/>
        <w:right w:val="none" w:sz="0" w:space="0" w:color="auto"/>
      </w:divBdr>
    </w:div>
    <w:div w:id="147404535">
      <w:bodyDiv w:val="1"/>
      <w:marLeft w:val="0"/>
      <w:marRight w:val="0"/>
      <w:marTop w:val="0"/>
      <w:marBottom w:val="0"/>
      <w:divBdr>
        <w:top w:val="none" w:sz="0" w:space="0" w:color="auto"/>
        <w:left w:val="none" w:sz="0" w:space="0" w:color="auto"/>
        <w:bottom w:val="none" w:sz="0" w:space="0" w:color="auto"/>
        <w:right w:val="none" w:sz="0" w:space="0" w:color="auto"/>
      </w:divBdr>
    </w:div>
    <w:div w:id="147476745">
      <w:bodyDiv w:val="1"/>
      <w:marLeft w:val="0"/>
      <w:marRight w:val="0"/>
      <w:marTop w:val="0"/>
      <w:marBottom w:val="0"/>
      <w:divBdr>
        <w:top w:val="none" w:sz="0" w:space="0" w:color="auto"/>
        <w:left w:val="none" w:sz="0" w:space="0" w:color="auto"/>
        <w:bottom w:val="none" w:sz="0" w:space="0" w:color="auto"/>
        <w:right w:val="none" w:sz="0" w:space="0" w:color="auto"/>
      </w:divBdr>
    </w:div>
    <w:div w:id="147866490">
      <w:bodyDiv w:val="1"/>
      <w:marLeft w:val="0"/>
      <w:marRight w:val="0"/>
      <w:marTop w:val="0"/>
      <w:marBottom w:val="0"/>
      <w:divBdr>
        <w:top w:val="none" w:sz="0" w:space="0" w:color="auto"/>
        <w:left w:val="none" w:sz="0" w:space="0" w:color="auto"/>
        <w:bottom w:val="none" w:sz="0" w:space="0" w:color="auto"/>
        <w:right w:val="none" w:sz="0" w:space="0" w:color="auto"/>
      </w:divBdr>
    </w:div>
    <w:div w:id="150562982">
      <w:bodyDiv w:val="1"/>
      <w:marLeft w:val="0"/>
      <w:marRight w:val="0"/>
      <w:marTop w:val="0"/>
      <w:marBottom w:val="0"/>
      <w:divBdr>
        <w:top w:val="none" w:sz="0" w:space="0" w:color="auto"/>
        <w:left w:val="none" w:sz="0" w:space="0" w:color="auto"/>
        <w:bottom w:val="none" w:sz="0" w:space="0" w:color="auto"/>
        <w:right w:val="none" w:sz="0" w:space="0" w:color="auto"/>
      </w:divBdr>
    </w:div>
    <w:div w:id="151221884">
      <w:bodyDiv w:val="1"/>
      <w:marLeft w:val="0"/>
      <w:marRight w:val="0"/>
      <w:marTop w:val="0"/>
      <w:marBottom w:val="0"/>
      <w:divBdr>
        <w:top w:val="none" w:sz="0" w:space="0" w:color="auto"/>
        <w:left w:val="none" w:sz="0" w:space="0" w:color="auto"/>
        <w:bottom w:val="none" w:sz="0" w:space="0" w:color="auto"/>
        <w:right w:val="none" w:sz="0" w:space="0" w:color="auto"/>
      </w:divBdr>
    </w:div>
    <w:div w:id="151484362">
      <w:bodyDiv w:val="1"/>
      <w:marLeft w:val="0"/>
      <w:marRight w:val="0"/>
      <w:marTop w:val="0"/>
      <w:marBottom w:val="0"/>
      <w:divBdr>
        <w:top w:val="none" w:sz="0" w:space="0" w:color="auto"/>
        <w:left w:val="none" w:sz="0" w:space="0" w:color="auto"/>
        <w:bottom w:val="none" w:sz="0" w:space="0" w:color="auto"/>
        <w:right w:val="none" w:sz="0" w:space="0" w:color="auto"/>
      </w:divBdr>
    </w:div>
    <w:div w:id="152651099">
      <w:bodyDiv w:val="1"/>
      <w:marLeft w:val="0"/>
      <w:marRight w:val="0"/>
      <w:marTop w:val="0"/>
      <w:marBottom w:val="0"/>
      <w:divBdr>
        <w:top w:val="none" w:sz="0" w:space="0" w:color="auto"/>
        <w:left w:val="none" w:sz="0" w:space="0" w:color="auto"/>
        <w:bottom w:val="none" w:sz="0" w:space="0" w:color="auto"/>
        <w:right w:val="none" w:sz="0" w:space="0" w:color="auto"/>
      </w:divBdr>
    </w:div>
    <w:div w:id="152843471">
      <w:bodyDiv w:val="1"/>
      <w:marLeft w:val="0"/>
      <w:marRight w:val="0"/>
      <w:marTop w:val="0"/>
      <w:marBottom w:val="0"/>
      <w:divBdr>
        <w:top w:val="none" w:sz="0" w:space="0" w:color="auto"/>
        <w:left w:val="none" w:sz="0" w:space="0" w:color="auto"/>
        <w:bottom w:val="none" w:sz="0" w:space="0" w:color="auto"/>
        <w:right w:val="none" w:sz="0" w:space="0" w:color="auto"/>
      </w:divBdr>
    </w:div>
    <w:div w:id="152961457">
      <w:bodyDiv w:val="1"/>
      <w:marLeft w:val="0"/>
      <w:marRight w:val="0"/>
      <w:marTop w:val="0"/>
      <w:marBottom w:val="0"/>
      <w:divBdr>
        <w:top w:val="none" w:sz="0" w:space="0" w:color="auto"/>
        <w:left w:val="none" w:sz="0" w:space="0" w:color="auto"/>
        <w:bottom w:val="none" w:sz="0" w:space="0" w:color="auto"/>
        <w:right w:val="none" w:sz="0" w:space="0" w:color="auto"/>
      </w:divBdr>
    </w:div>
    <w:div w:id="155148370">
      <w:bodyDiv w:val="1"/>
      <w:marLeft w:val="0"/>
      <w:marRight w:val="0"/>
      <w:marTop w:val="0"/>
      <w:marBottom w:val="0"/>
      <w:divBdr>
        <w:top w:val="none" w:sz="0" w:space="0" w:color="auto"/>
        <w:left w:val="none" w:sz="0" w:space="0" w:color="auto"/>
        <w:bottom w:val="none" w:sz="0" w:space="0" w:color="auto"/>
        <w:right w:val="none" w:sz="0" w:space="0" w:color="auto"/>
      </w:divBdr>
    </w:div>
    <w:div w:id="155615174">
      <w:bodyDiv w:val="1"/>
      <w:marLeft w:val="0"/>
      <w:marRight w:val="0"/>
      <w:marTop w:val="0"/>
      <w:marBottom w:val="0"/>
      <w:divBdr>
        <w:top w:val="none" w:sz="0" w:space="0" w:color="auto"/>
        <w:left w:val="none" w:sz="0" w:space="0" w:color="auto"/>
        <w:bottom w:val="none" w:sz="0" w:space="0" w:color="auto"/>
        <w:right w:val="none" w:sz="0" w:space="0" w:color="auto"/>
      </w:divBdr>
    </w:div>
    <w:div w:id="155996314">
      <w:bodyDiv w:val="1"/>
      <w:marLeft w:val="0"/>
      <w:marRight w:val="0"/>
      <w:marTop w:val="0"/>
      <w:marBottom w:val="0"/>
      <w:divBdr>
        <w:top w:val="none" w:sz="0" w:space="0" w:color="auto"/>
        <w:left w:val="none" w:sz="0" w:space="0" w:color="auto"/>
        <w:bottom w:val="none" w:sz="0" w:space="0" w:color="auto"/>
        <w:right w:val="none" w:sz="0" w:space="0" w:color="auto"/>
      </w:divBdr>
    </w:div>
    <w:div w:id="158155974">
      <w:bodyDiv w:val="1"/>
      <w:marLeft w:val="0"/>
      <w:marRight w:val="0"/>
      <w:marTop w:val="0"/>
      <w:marBottom w:val="0"/>
      <w:divBdr>
        <w:top w:val="none" w:sz="0" w:space="0" w:color="auto"/>
        <w:left w:val="none" w:sz="0" w:space="0" w:color="auto"/>
        <w:bottom w:val="none" w:sz="0" w:space="0" w:color="auto"/>
        <w:right w:val="none" w:sz="0" w:space="0" w:color="auto"/>
      </w:divBdr>
    </w:div>
    <w:div w:id="159319589">
      <w:bodyDiv w:val="1"/>
      <w:marLeft w:val="0"/>
      <w:marRight w:val="0"/>
      <w:marTop w:val="0"/>
      <w:marBottom w:val="0"/>
      <w:divBdr>
        <w:top w:val="none" w:sz="0" w:space="0" w:color="auto"/>
        <w:left w:val="none" w:sz="0" w:space="0" w:color="auto"/>
        <w:bottom w:val="none" w:sz="0" w:space="0" w:color="auto"/>
        <w:right w:val="none" w:sz="0" w:space="0" w:color="auto"/>
      </w:divBdr>
    </w:div>
    <w:div w:id="159467597">
      <w:bodyDiv w:val="1"/>
      <w:marLeft w:val="0"/>
      <w:marRight w:val="0"/>
      <w:marTop w:val="0"/>
      <w:marBottom w:val="0"/>
      <w:divBdr>
        <w:top w:val="none" w:sz="0" w:space="0" w:color="auto"/>
        <w:left w:val="none" w:sz="0" w:space="0" w:color="auto"/>
        <w:bottom w:val="none" w:sz="0" w:space="0" w:color="auto"/>
        <w:right w:val="none" w:sz="0" w:space="0" w:color="auto"/>
      </w:divBdr>
    </w:div>
    <w:div w:id="160320651">
      <w:bodyDiv w:val="1"/>
      <w:marLeft w:val="0"/>
      <w:marRight w:val="0"/>
      <w:marTop w:val="0"/>
      <w:marBottom w:val="0"/>
      <w:divBdr>
        <w:top w:val="none" w:sz="0" w:space="0" w:color="auto"/>
        <w:left w:val="none" w:sz="0" w:space="0" w:color="auto"/>
        <w:bottom w:val="none" w:sz="0" w:space="0" w:color="auto"/>
        <w:right w:val="none" w:sz="0" w:space="0" w:color="auto"/>
      </w:divBdr>
    </w:div>
    <w:div w:id="160510431">
      <w:bodyDiv w:val="1"/>
      <w:marLeft w:val="0"/>
      <w:marRight w:val="0"/>
      <w:marTop w:val="0"/>
      <w:marBottom w:val="0"/>
      <w:divBdr>
        <w:top w:val="none" w:sz="0" w:space="0" w:color="auto"/>
        <w:left w:val="none" w:sz="0" w:space="0" w:color="auto"/>
        <w:bottom w:val="none" w:sz="0" w:space="0" w:color="auto"/>
        <w:right w:val="none" w:sz="0" w:space="0" w:color="auto"/>
      </w:divBdr>
    </w:div>
    <w:div w:id="160661005">
      <w:bodyDiv w:val="1"/>
      <w:marLeft w:val="0"/>
      <w:marRight w:val="0"/>
      <w:marTop w:val="0"/>
      <w:marBottom w:val="0"/>
      <w:divBdr>
        <w:top w:val="none" w:sz="0" w:space="0" w:color="auto"/>
        <w:left w:val="none" w:sz="0" w:space="0" w:color="auto"/>
        <w:bottom w:val="none" w:sz="0" w:space="0" w:color="auto"/>
        <w:right w:val="none" w:sz="0" w:space="0" w:color="auto"/>
      </w:divBdr>
    </w:div>
    <w:div w:id="161044741">
      <w:bodyDiv w:val="1"/>
      <w:marLeft w:val="0"/>
      <w:marRight w:val="0"/>
      <w:marTop w:val="0"/>
      <w:marBottom w:val="0"/>
      <w:divBdr>
        <w:top w:val="none" w:sz="0" w:space="0" w:color="auto"/>
        <w:left w:val="none" w:sz="0" w:space="0" w:color="auto"/>
        <w:bottom w:val="none" w:sz="0" w:space="0" w:color="auto"/>
        <w:right w:val="none" w:sz="0" w:space="0" w:color="auto"/>
      </w:divBdr>
    </w:div>
    <w:div w:id="162596044">
      <w:bodyDiv w:val="1"/>
      <w:marLeft w:val="0"/>
      <w:marRight w:val="0"/>
      <w:marTop w:val="0"/>
      <w:marBottom w:val="0"/>
      <w:divBdr>
        <w:top w:val="none" w:sz="0" w:space="0" w:color="auto"/>
        <w:left w:val="none" w:sz="0" w:space="0" w:color="auto"/>
        <w:bottom w:val="none" w:sz="0" w:space="0" w:color="auto"/>
        <w:right w:val="none" w:sz="0" w:space="0" w:color="auto"/>
      </w:divBdr>
    </w:div>
    <w:div w:id="162858275">
      <w:bodyDiv w:val="1"/>
      <w:marLeft w:val="0"/>
      <w:marRight w:val="0"/>
      <w:marTop w:val="0"/>
      <w:marBottom w:val="0"/>
      <w:divBdr>
        <w:top w:val="none" w:sz="0" w:space="0" w:color="auto"/>
        <w:left w:val="none" w:sz="0" w:space="0" w:color="auto"/>
        <w:bottom w:val="none" w:sz="0" w:space="0" w:color="auto"/>
        <w:right w:val="none" w:sz="0" w:space="0" w:color="auto"/>
      </w:divBdr>
    </w:div>
    <w:div w:id="163250369">
      <w:bodyDiv w:val="1"/>
      <w:marLeft w:val="0"/>
      <w:marRight w:val="0"/>
      <w:marTop w:val="0"/>
      <w:marBottom w:val="0"/>
      <w:divBdr>
        <w:top w:val="none" w:sz="0" w:space="0" w:color="auto"/>
        <w:left w:val="none" w:sz="0" w:space="0" w:color="auto"/>
        <w:bottom w:val="none" w:sz="0" w:space="0" w:color="auto"/>
        <w:right w:val="none" w:sz="0" w:space="0" w:color="auto"/>
      </w:divBdr>
    </w:div>
    <w:div w:id="163712129">
      <w:bodyDiv w:val="1"/>
      <w:marLeft w:val="0"/>
      <w:marRight w:val="0"/>
      <w:marTop w:val="0"/>
      <w:marBottom w:val="0"/>
      <w:divBdr>
        <w:top w:val="none" w:sz="0" w:space="0" w:color="auto"/>
        <w:left w:val="none" w:sz="0" w:space="0" w:color="auto"/>
        <w:bottom w:val="none" w:sz="0" w:space="0" w:color="auto"/>
        <w:right w:val="none" w:sz="0" w:space="0" w:color="auto"/>
      </w:divBdr>
    </w:div>
    <w:div w:id="163860971">
      <w:bodyDiv w:val="1"/>
      <w:marLeft w:val="0"/>
      <w:marRight w:val="0"/>
      <w:marTop w:val="0"/>
      <w:marBottom w:val="0"/>
      <w:divBdr>
        <w:top w:val="none" w:sz="0" w:space="0" w:color="auto"/>
        <w:left w:val="none" w:sz="0" w:space="0" w:color="auto"/>
        <w:bottom w:val="none" w:sz="0" w:space="0" w:color="auto"/>
        <w:right w:val="none" w:sz="0" w:space="0" w:color="auto"/>
      </w:divBdr>
    </w:div>
    <w:div w:id="164562397">
      <w:bodyDiv w:val="1"/>
      <w:marLeft w:val="0"/>
      <w:marRight w:val="0"/>
      <w:marTop w:val="0"/>
      <w:marBottom w:val="0"/>
      <w:divBdr>
        <w:top w:val="none" w:sz="0" w:space="0" w:color="auto"/>
        <w:left w:val="none" w:sz="0" w:space="0" w:color="auto"/>
        <w:bottom w:val="none" w:sz="0" w:space="0" w:color="auto"/>
        <w:right w:val="none" w:sz="0" w:space="0" w:color="auto"/>
      </w:divBdr>
    </w:div>
    <w:div w:id="164634959">
      <w:bodyDiv w:val="1"/>
      <w:marLeft w:val="0"/>
      <w:marRight w:val="0"/>
      <w:marTop w:val="0"/>
      <w:marBottom w:val="0"/>
      <w:divBdr>
        <w:top w:val="none" w:sz="0" w:space="0" w:color="auto"/>
        <w:left w:val="none" w:sz="0" w:space="0" w:color="auto"/>
        <w:bottom w:val="none" w:sz="0" w:space="0" w:color="auto"/>
        <w:right w:val="none" w:sz="0" w:space="0" w:color="auto"/>
      </w:divBdr>
    </w:div>
    <w:div w:id="164637446">
      <w:bodyDiv w:val="1"/>
      <w:marLeft w:val="0"/>
      <w:marRight w:val="0"/>
      <w:marTop w:val="0"/>
      <w:marBottom w:val="0"/>
      <w:divBdr>
        <w:top w:val="none" w:sz="0" w:space="0" w:color="auto"/>
        <w:left w:val="none" w:sz="0" w:space="0" w:color="auto"/>
        <w:bottom w:val="none" w:sz="0" w:space="0" w:color="auto"/>
        <w:right w:val="none" w:sz="0" w:space="0" w:color="auto"/>
      </w:divBdr>
    </w:div>
    <w:div w:id="165364996">
      <w:bodyDiv w:val="1"/>
      <w:marLeft w:val="0"/>
      <w:marRight w:val="0"/>
      <w:marTop w:val="0"/>
      <w:marBottom w:val="0"/>
      <w:divBdr>
        <w:top w:val="none" w:sz="0" w:space="0" w:color="auto"/>
        <w:left w:val="none" w:sz="0" w:space="0" w:color="auto"/>
        <w:bottom w:val="none" w:sz="0" w:space="0" w:color="auto"/>
        <w:right w:val="none" w:sz="0" w:space="0" w:color="auto"/>
      </w:divBdr>
    </w:div>
    <w:div w:id="165486308">
      <w:bodyDiv w:val="1"/>
      <w:marLeft w:val="0"/>
      <w:marRight w:val="0"/>
      <w:marTop w:val="0"/>
      <w:marBottom w:val="0"/>
      <w:divBdr>
        <w:top w:val="none" w:sz="0" w:space="0" w:color="auto"/>
        <w:left w:val="none" w:sz="0" w:space="0" w:color="auto"/>
        <w:bottom w:val="none" w:sz="0" w:space="0" w:color="auto"/>
        <w:right w:val="none" w:sz="0" w:space="0" w:color="auto"/>
      </w:divBdr>
    </w:div>
    <w:div w:id="166022201">
      <w:bodyDiv w:val="1"/>
      <w:marLeft w:val="0"/>
      <w:marRight w:val="0"/>
      <w:marTop w:val="0"/>
      <w:marBottom w:val="0"/>
      <w:divBdr>
        <w:top w:val="none" w:sz="0" w:space="0" w:color="auto"/>
        <w:left w:val="none" w:sz="0" w:space="0" w:color="auto"/>
        <w:bottom w:val="none" w:sz="0" w:space="0" w:color="auto"/>
        <w:right w:val="none" w:sz="0" w:space="0" w:color="auto"/>
      </w:divBdr>
    </w:div>
    <w:div w:id="166483385">
      <w:bodyDiv w:val="1"/>
      <w:marLeft w:val="0"/>
      <w:marRight w:val="0"/>
      <w:marTop w:val="0"/>
      <w:marBottom w:val="0"/>
      <w:divBdr>
        <w:top w:val="none" w:sz="0" w:space="0" w:color="auto"/>
        <w:left w:val="none" w:sz="0" w:space="0" w:color="auto"/>
        <w:bottom w:val="none" w:sz="0" w:space="0" w:color="auto"/>
        <w:right w:val="none" w:sz="0" w:space="0" w:color="auto"/>
      </w:divBdr>
    </w:div>
    <w:div w:id="166604943">
      <w:bodyDiv w:val="1"/>
      <w:marLeft w:val="0"/>
      <w:marRight w:val="0"/>
      <w:marTop w:val="0"/>
      <w:marBottom w:val="0"/>
      <w:divBdr>
        <w:top w:val="none" w:sz="0" w:space="0" w:color="auto"/>
        <w:left w:val="none" w:sz="0" w:space="0" w:color="auto"/>
        <w:bottom w:val="none" w:sz="0" w:space="0" w:color="auto"/>
        <w:right w:val="none" w:sz="0" w:space="0" w:color="auto"/>
      </w:divBdr>
    </w:div>
    <w:div w:id="167139374">
      <w:bodyDiv w:val="1"/>
      <w:marLeft w:val="0"/>
      <w:marRight w:val="0"/>
      <w:marTop w:val="0"/>
      <w:marBottom w:val="0"/>
      <w:divBdr>
        <w:top w:val="none" w:sz="0" w:space="0" w:color="auto"/>
        <w:left w:val="none" w:sz="0" w:space="0" w:color="auto"/>
        <w:bottom w:val="none" w:sz="0" w:space="0" w:color="auto"/>
        <w:right w:val="none" w:sz="0" w:space="0" w:color="auto"/>
      </w:divBdr>
    </w:div>
    <w:div w:id="167523412">
      <w:bodyDiv w:val="1"/>
      <w:marLeft w:val="0"/>
      <w:marRight w:val="0"/>
      <w:marTop w:val="0"/>
      <w:marBottom w:val="0"/>
      <w:divBdr>
        <w:top w:val="none" w:sz="0" w:space="0" w:color="auto"/>
        <w:left w:val="none" w:sz="0" w:space="0" w:color="auto"/>
        <w:bottom w:val="none" w:sz="0" w:space="0" w:color="auto"/>
        <w:right w:val="none" w:sz="0" w:space="0" w:color="auto"/>
      </w:divBdr>
    </w:div>
    <w:div w:id="168444471">
      <w:bodyDiv w:val="1"/>
      <w:marLeft w:val="0"/>
      <w:marRight w:val="0"/>
      <w:marTop w:val="0"/>
      <w:marBottom w:val="0"/>
      <w:divBdr>
        <w:top w:val="none" w:sz="0" w:space="0" w:color="auto"/>
        <w:left w:val="none" w:sz="0" w:space="0" w:color="auto"/>
        <w:bottom w:val="none" w:sz="0" w:space="0" w:color="auto"/>
        <w:right w:val="none" w:sz="0" w:space="0" w:color="auto"/>
      </w:divBdr>
    </w:div>
    <w:div w:id="170341682">
      <w:bodyDiv w:val="1"/>
      <w:marLeft w:val="0"/>
      <w:marRight w:val="0"/>
      <w:marTop w:val="0"/>
      <w:marBottom w:val="0"/>
      <w:divBdr>
        <w:top w:val="none" w:sz="0" w:space="0" w:color="auto"/>
        <w:left w:val="none" w:sz="0" w:space="0" w:color="auto"/>
        <w:bottom w:val="none" w:sz="0" w:space="0" w:color="auto"/>
        <w:right w:val="none" w:sz="0" w:space="0" w:color="auto"/>
      </w:divBdr>
    </w:div>
    <w:div w:id="171654233">
      <w:bodyDiv w:val="1"/>
      <w:marLeft w:val="0"/>
      <w:marRight w:val="0"/>
      <w:marTop w:val="0"/>
      <w:marBottom w:val="0"/>
      <w:divBdr>
        <w:top w:val="none" w:sz="0" w:space="0" w:color="auto"/>
        <w:left w:val="none" w:sz="0" w:space="0" w:color="auto"/>
        <w:bottom w:val="none" w:sz="0" w:space="0" w:color="auto"/>
        <w:right w:val="none" w:sz="0" w:space="0" w:color="auto"/>
      </w:divBdr>
    </w:div>
    <w:div w:id="171798837">
      <w:bodyDiv w:val="1"/>
      <w:marLeft w:val="0"/>
      <w:marRight w:val="0"/>
      <w:marTop w:val="0"/>
      <w:marBottom w:val="0"/>
      <w:divBdr>
        <w:top w:val="none" w:sz="0" w:space="0" w:color="auto"/>
        <w:left w:val="none" w:sz="0" w:space="0" w:color="auto"/>
        <w:bottom w:val="none" w:sz="0" w:space="0" w:color="auto"/>
        <w:right w:val="none" w:sz="0" w:space="0" w:color="auto"/>
      </w:divBdr>
    </w:div>
    <w:div w:id="171916589">
      <w:bodyDiv w:val="1"/>
      <w:marLeft w:val="0"/>
      <w:marRight w:val="0"/>
      <w:marTop w:val="0"/>
      <w:marBottom w:val="0"/>
      <w:divBdr>
        <w:top w:val="none" w:sz="0" w:space="0" w:color="auto"/>
        <w:left w:val="none" w:sz="0" w:space="0" w:color="auto"/>
        <w:bottom w:val="none" w:sz="0" w:space="0" w:color="auto"/>
        <w:right w:val="none" w:sz="0" w:space="0" w:color="auto"/>
      </w:divBdr>
    </w:div>
    <w:div w:id="172375728">
      <w:bodyDiv w:val="1"/>
      <w:marLeft w:val="0"/>
      <w:marRight w:val="0"/>
      <w:marTop w:val="0"/>
      <w:marBottom w:val="0"/>
      <w:divBdr>
        <w:top w:val="none" w:sz="0" w:space="0" w:color="auto"/>
        <w:left w:val="none" w:sz="0" w:space="0" w:color="auto"/>
        <w:bottom w:val="none" w:sz="0" w:space="0" w:color="auto"/>
        <w:right w:val="none" w:sz="0" w:space="0" w:color="auto"/>
      </w:divBdr>
    </w:div>
    <w:div w:id="172841922">
      <w:bodyDiv w:val="1"/>
      <w:marLeft w:val="0"/>
      <w:marRight w:val="0"/>
      <w:marTop w:val="0"/>
      <w:marBottom w:val="0"/>
      <w:divBdr>
        <w:top w:val="none" w:sz="0" w:space="0" w:color="auto"/>
        <w:left w:val="none" w:sz="0" w:space="0" w:color="auto"/>
        <w:bottom w:val="none" w:sz="0" w:space="0" w:color="auto"/>
        <w:right w:val="none" w:sz="0" w:space="0" w:color="auto"/>
      </w:divBdr>
    </w:div>
    <w:div w:id="173763229">
      <w:bodyDiv w:val="1"/>
      <w:marLeft w:val="0"/>
      <w:marRight w:val="0"/>
      <w:marTop w:val="0"/>
      <w:marBottom w:val="0"/>
      <w:divBdr>
        <w:top w:val="none" w:sz="0" w:space="0" w:color="auto"/>
        <w:left w:val="none" w:sz="0" w:space="0" w:color="auto"/>
        <w:bottom w:val="none" w:sz="0" w:space="0" w:color="auto"/>
        <w:right w:val="none" w:sz="0" w:space="0" w:color="auto"/>
      </w:divBdr>
    </w:div>
    <w:div w:id="174154712">
      <w:bodyDiv w:val="1"/>
      <w:marLeft w:val="0"/>
      <w:marRight w:val="0"/>
      <w:marTop w:val="0"/>
      <w:marBottom w:val="0"/>
      <w:divBdr>
        <w:top w:val="none" w:sz="0" w:space="0" w:color="auto"/>
        <w:left w:val="none" w:sz="0" w:space="0" w:color="auto"/>
        <w:bottom w:val="none" w:sz="0" w:space="0" w:color="auto"/>
        <w:right w:val="none" w:sz="0" w:space="0" w:color="auto"/>
      </w:divBdr>
    </w:div>
    <w:div w:id="176358025">
      <w:bodyDiv w:val="1"/>
      <w:marLeft w:val="0"/>
      <w:marRight w:val="0"/>
      <w:marTop w:val="0"/>
      <w:marBottom w:val="0"/>
      <w:divBdr>
        <w:top w:val="none" w:sz="0" w:space="0" w:color="auto"/>
        <w:left w:val="none" w:sz="0" w:space="0" w:color="auto"/>
        <w:bottom w:val="none" w:sz="0" w:space="0" w:color="auto"/>
        <w:right w:val="none" w:sz="0" w:space="0" w:color="auto"/>
      </w:divBdr>
    </w:div>
    <w:div w:id="176847813">
      <w:bodyDiv w:val="1"/>
      <w:marLeft w:val="0"/>
      <w:marRight w:val="0"/>
      <w:marTop w:val="0"/>
      <w:marBottom w:val="0"/>
      <w:divBdr>
        <w:top w:val="none" w:sz="0" w:space="0" w:color="auto"/>
        <w:left w:val="none" w:sz="0" w:space="0" w:color="auto"/>
        <w:bottom w:val="none" w:sz="0" w:space="0" w:color="auto"/>
        <w:right w:val="none" w:sz="0" w:space="0" w:color="auto"/>
      </w:divBdr>
    </w:div>
    <w:div w:id="177158414">
      <w:bodyDiv w:val="1"/>
      <w:marLeft w:val="0"/>
      <w:marRight w:val="0"/>
      <w:marTop w:val="0"/>
      <w:marBottom w:val="0"/>
      <w:divBdr>
        <w:top w:val="none" w:sz="0" w:space="0" w:color="auto"/>
        <w:left w:val="none" w:sz="0" w:space="0" w:color="auto"/>
        <w:bottom w:val="none" w:sz="0" w:space="0" w:color="auto"/>
        <w:right w:val="none" w:sz="0" w:space="0" w:color="auto"/>
      </w:divBdr>
    </w:div>
    <w:div w:id="178081778">
      <w:bodyDiv w:val="1"/>
      <w:marLeft w:val="0"/>
      <w:marRight w:val="0"/>
      <w:marTop w:val="0"/>
      <w:marBottom w:val="0"/>
      <w:divBdr>
        <w:top w:val="none" w:sz="0" w:space="0" w:color="auto"/>
        <w:left w:val="none" w:sz="0" w:space="0" w:color="auto"/>
        <w:bottom w:val="none" w:sz="0" w:space="0" w:color="auto"/>
        <w:right w:val="none" w:sz="0" w:space="0" w:color="auto"/>
      </w:divBdr>
    </w:div>
    <w:div w:id="179706303">
      <w:bodyDiv w:val="1"/>
      <w:marLeft w:val="0"/>
      <w:marRight w:val="0"/>
      <w:marTop w:val="0"/>
      <w:marBottom w:val="0"/>
      <w:divBdr>
        <w:top w:val="none" w:sz="0" w:space="0" w:color="auto"/>
        <w:left w:val="none" w:sz="0" w:space="0" w:color="auto"/>
        <w:bottom w:val="none" w:sz="0" w:space="0" w:color="auto"/>
        <w:right w:val="none" w:sz="0" w:space="0" w:color="auto"/>
      </w:divBdr>
    </w:div>
    <w:div w:id="180317953">
      <w:bodyDiv w:val="1"/>
      <w:marLeft w:val="0"/>
      <w:marRight w:val="0"/>
      <w:marTop w:val="0"/>
      <w:marBottom w:val="0"/>
      <w:divBdr>
        <w:top w:val="none" w:sz="0" w:space="0" w:color="auto"/>
        <w:left w:val="none" w:sz="0" w:space="0" w:color="auto"/>
        <w:bottom w:val="none" w:sz="0" w:space="0" w:color="auto"/>
        <w:right w:val="none" w:sz="0" w:space="0" w:color="auto"/>
      </w:divBdr>
    </w:div>
    <w:div w:id="180895317">
      <w:bodyDiv w:val="1"/>
      <w:marLeft w:val="0"/>
      <w:marRight w:val="0"/>
      <w:marTop w:val="0"/>
      <w:marBottom w:val="0"/>
      <w:divBdr>
        <w:top w:val="none" w:sz="0" w:space="0" w:color="auto"/>
        <w:left w:val="none" w:sz="0" w:space="0" w:color="auto"/>
        <w:bottom w:val="none" w:sz="0" w:space="0" w:color="auto"/>
        <w:right w:val="none" w:sz="0" w:space="0" w:color="auto"/>
      </w:divBdr>
    </w:div>
    <w:div w:id="180969458">
      <w:bodyDiv w:val="1"/>
      <w:marLeft w:val="0"/>
      <w:marRight w:val="0"/>
      <w:marTop w:val="0"/>
      <w:marBottom w:val="0"/>
      <w:divBdr>
        <w:top w:val="none" w:sz="0" w:space="0" w:color="auto"/>
        <w:left w:val="none" w:sz="0" w:space="0" w:color="auto"/>
        <w:bottom w:val="none" w:sz="0" w:space="0" w:color="auto"/>
        <w:right w:val="none" w:sz="0" w:space="0" w:color="auto"/>
      </w:divBdr>
    </w:div>
    <w:div w:id="181361848">
      <w:bodyDiv w:val="1"/>
      <w:marLeft w:val="0"/>
      <w:marRight w:val="0"/>
      <w:marTop w:val="0"/>
      <w:marBottom w:val="0"/>
      <w:divBdr>
        <w:top w:val="none" w:sz="0" w:space="0" w:color="auto"/>
        <w:left w:val="none" w:sz="0" w:space="0" w:color="auto"/>
        <w:bottom w:val="none" w:sz="0" w:space="0" w:color="auto"/>
        <w:right w:val="none" w:sz="0" w:space="0" w:color="auto"/>
      </w:divBdr>
    </w:div>
    <w:div w:id="182325993">
      <w:bodyDiv w:val="1"/>
      <w:marLeft w:val="0"/>
      <w:marRight w:val="0"/>
      <w:marTop w:val="0"/>
      <w:marBottom w:val="0"/>
      <w:divBdr>
        <w:top w:val="none" w:sz="0" w:space="0" w:color="auto"/>
        <w:left w:val="none" w:sz="0" w:space="0" w:color="auto"/>
        <w:bottom w:val="none" w:sz="0" w:space="0" w:color="auto"/>
        <w:right w:val="none" w:sz="0" w:space="0" w:color="auto"/>
      </w:divBdr>
    </w:div>
    <w:div w:id="182478968">
      <w:bodyDiv w:val="1"/>
      <w:marLeft w:val="0"/>
      <w:marRight w:val="0"/>
      <w:marTop w:val="0"/>
      <w:marBottom w:val="0"/>
      <w:divBdr>
        <w:top w:val="none" w:sz="0" w:space="0" w:color="auto"/>
        <w:left w:val="none" w:sz="0" w:space="0" w:color="auto"/>
        <w:bottom w:val="none" w:sz="0" w:space="0" w:color="auto"/>
        <w:right w:val="none" w:sz="0" w:space="0" w:color="auto"/>
      </w:divBdr>
    </w:div>
    <w:div w:id="183174251">
      <w:bodyDiv w:val="1"/>
      <w:marLeft w:val="0"/>
      <w:marRight w:val="0"/>
      <w:marTop w:val="0"/>
      <w:marBottom w:val="0"/>
      <w:divBdr>
        <w:top w:val="none" w:sz="0" w:space="0" w:color="auto"/>
        <w:left w:val="none" w:sz="0" w:space="0" w:color="auto"/>
        <w:bottom w:val="none" w:sz="0" w:space="0" w:color="auto"/>
        <w:right w:val="none" w:sz="0" w:space="0" w:color="auto"/>
      </w:divBdr>
    </w:div>
    <w:div w:id="183373588">
      <w:bodyDiv w:val="1"/>
      <w:marLeft w:val="0"/>
      <w:marRight w:val="0"/>
      <w:marTop w:val="0"/>
      <w:marBottom w:val="0"/>
      <w:divBdr>
        <w:top w:val="none" w:sz="0" w:space="0" w:color="auto"/>
        <w:left w:val="none" w:sz="0" w:space="0" w:color="auto"/>
        <w:bottom w:val="none" w:sz="0" w:space="0" w:color="auto"/>
        <w:right w:val="none" w:sz="0" w:space="0" w:color="auto"/>
      </w:divBdr>
    </w:div>
    <w:div w:id="184711000">
      <w:bodyDiv w:val="1"/>
      <w:marLeft w:val="0"/>
      <w:marRight w:val="0"/>
      <w:marTop w:val="0"/>
      <w:marBottom w:val="0"/>
      <w:divBdr>
        <w:top w:val="none" w:sz="0" w:space="0" w:color="auto"/>
        <w:left w:val="none" w:sz="0" w:space="0" w:color="auto"/>
        <w:bottom w:val="none" w:sz="0" w:space="0" w:color="auto"/>
        <w:right w:val="none" w:sz="0" w:space="0" w:color="auto"/>
      </w:divBdr>
    </w:div>
    <w:div w:id="184712875">
      <w:bodyDiv w:val="1"/>
      <w:marLeft w:val="0"/>
      <w:marRight w:val="0"/>
      <w:marTop w:val="0"/>
      <w:marBottom w:val="0"/>
      <w:divBdr>
        <w:top w:val="none" w:sz="0" w:space="0" w:color="auto"/>
        <w:left w:val="none" w:sz="0" w:space="0" w:color="auto"/>
        <w:bottom w:val="none" w:sz="0" w:space="0" w:color="auto"/>
        <w:right w:val="none" w:sz="0" w:space="0" w:color="auto"/>
      </w:divBdr>
    </w:div>
    <w:div w:id="185950901">
      <w:bodyDiv w:val="1"/>
      <w:marLeft w:val="0"/>
      <w:marRight w:val="0"/>
      <w:marTop w:val="0"/>
      <w:marBottom w:val="0"/>
      <w:divBdr>
        <w:top w:val="none" w:sz="0" w:space="0" w:color="auto"/>
        <w:left w:val="none" w:sz="0" w:space="0" w:color="auto"/>
        <w:bottom w:val="none" w:sz="0" w:space="0" w:color="auto"/>
        <w:right w:val="none" w:sz="0" w:space="0" w:color="auto"/>
      </w:divBdr>
    </w:div>
    <w:div w:id="187716734">
      <w:bodyDiv w:val="1"/>
      <w:marLeft w:val="0"/>
      <w:marRight w:val="0"/>
      <w:marTop w:val="0"/>
      <w:marBottom w:val="0"/>
      <w:divBdr>
        <w:top w:val="none" w:sz="0" w:space="0" w:color="auto"/>
        <w:left w:val="none" w:sz="0" w:space="0" w:color="auto"/>
        <w:bottom w:val="none" w:sz="0" w:space="0" w:color="auto"/>
        <w:right w:val="none" w:sz="0" w:space="0" w:color="auto"/>
      </w:divBdr>
    </w:div>
    <w:div w:id="188766028">
      <w:bodyDiv w:val="1"/>
      <w:marLeft w:val="0"/>
      <w:marRight w:val="0"/>
      <w:marTop w:val="0"/>
      <w:marBottom w:val="0"/>
      <w:divBdr>
        <w:top w:val="none" w:sz="0" w:space="0" w:color="auto"/>
        <w:left w:val="none" w:sz="0" w:space="0" w:color="auto"/>
        <w:bottom w:val="none" w:sz="0" w:space="0" w:color="auto"/>
        <w:right w:val="none" w:sz="0" w:space="0" w:color="auto"/>
      </w:divBdr>
    </w:div>
    <w:div w:id="189418808">
      <w:bodyDiv w:val="1"/>
      <w:marLeft w:val="0"/>
      <w:marRight w:val="0"/>
      <w:marTop w:val="0"/>
      <w:marBottom w:val="0"/>
      <w:divBdr>
        <w:top w:val="none" w:sz="0" w:space="0" w:color="auto"/>
        <w:left w:val="none" w:sz="0" w:space="0" w:color="auto"/>
        <w:bottom w:val="none" w:sz="0" w:space="0" w:color="auto"/>
        <w:right w:val="none" w:sz="0" w:space="0" w:color="auto"/>
      </w:divBdr>
    </w:div>
    <w:div w:id="191041461">
      <w:bodyDiv w:val="1"/>
      <w:marLeft w:val="0"/>
      <w:marRight w:val="0"/>
      <w:marTop w:val="0"/>
      <w:marBottom w:val="0"/>
      <w:divBdr>
        <w:top w:val="none" w:sz="0" w:space="0" w:color="auto"/>
        <w:left w:val="none" w:sz="0" w:space="0" w:color="auto"/>
        <w:bottom w:val="none" w:sz="0" w:space="0" w:color="auto"/>
        <w:right w:val="none" w:sz="0" w:space="0" w:color="auto"/>
      </w:divBdr>
    </w:div>
    <w:div w:id="192154440">
      <w:bodyDiv w:val="1"/>
      <w:marLeft w:val="0"/>
      <w:marRight w:val="0"/>
      <w:marTop w:val="0"/>
      <w:marBottom w:val="0"/>
      <w:divBdr>
        <w:top w:val="none" w:sz="0" w:space="0" w:color="auto"/>
        <w:left w:val="none" w:sz="0" w:space="0" w:color="auto"/>
        <w:bottom w:val="none" w:sz="0" w:space="0" w:color="auto"/>
        <w:right w:val="none" w:sz="0" w:space="0" w:color="auto"/>
      </w:divBdr>
    </w:div>
    <w:div w:id="192503073">
      <w:bodyDiv w:val="1"/>
      <w:marLeft w:val="0"/>
      <w:marRight w:val="0"/>
      <w:marTop w:val="0"/>
      <w:marBottom w:val="0"/>
      <w:divBdr>
        <w:top w:val="none" w:sz="0" w:space="0" w:color="auto"/>
        <w:left w:val="none" w:sz="0" w:space="0" w:color="auto"/>
        <w:bottom w:val="none" w:sz="0" w:space="0" w:color="auto"/>
        <w:right w:val="none" w:sz="0" w:space="0" w:color="auto"/>
      </w:divBdr>
    </w:div>
    <w:div w:id="193160550">
      <w:bodyDiv w:val="1"/>
      <w:marLeft w:val="0"/>
      <w:marRight w:val="0"/>
      <w:marTop w:val="0"/>
      <w:marBottom w:val="0"/>
      <w:divBdr>
        <w:top w:val="none" w:sz="0" w:space="0" w:color="auto"/>
        <w:left w:val="none" w:sz="0" w:space="0" w:color="auto"/>
        <w:bottom w:val="none" w:sz="0" w:space="0" w:color="auto"/>
        <w:right w:val="none" w:sz="0" w:space="0" w:color="auto"/>
      </w:divBdr>
    </w:div>
    <w:div w:id="193732507">
      <w:bodyDiv w:val="1"/>
      <w:marLeft w:val="0"/>
      <w:marRight w:val="0"/>
      <w:marTop w:val="0"/>
      <w:marBottom w:val="0"/>
      <w:divBdr>
        <w:top w:val="none" w:sz="0" w:space="0" w:color="auto"/>
        <w:left w:val="none" w:sz="0" w:space="0" w:color="auto"/>
        <w:bottom w:val="none" w:sz="0" w:space="0" w:color="auto"/>
        <w:right w:val="none" w:sz="0" w:space="0" w:color="auto"/>
      </w:divBdr>
    </w:div>
    <w:div w:id="195048785">
      <w:bodyDiv w:val="1"/>
      <w:marLeft w:val="0"/>
      <w:marRight w:val="0"/>
      <w:marTop w:val="0"/>
      <w:marBottom w:val="0"/>
      <w:divBdr>
        <w:top w:val="none" w:sz="0" w:space="0" w:color="auto"/>
        <w:left w:val="none" w:sz="0" w:space="0" w:color="auto"/>
        <w:bottom w:val="none" w:sz="0" w:space="0" w:color="auto"/>
        <w:right w:val="none" w:sz="0" w:space="0" w:color="auto"/>
      </w:divBdr>
    </w:div>
    <w:div w:id="196894666">
      <w:bodyDiv w:val="1"/>
      <w:marLeft w:val="0"/>
      <w:marRight w:val="0"/>
      <w:marTop w:val="0"/>
      <w:marBottom w:val="0"/>
      <w:divBdr>
        <w:top w:val="none" w:sz="0" w:space="0" w:color="auto"/>
        <w:left w:val="none" w:sz="0" w:space="0" w:color="auto"/>
        <w:bottom w:val="none" w:sz="0" w:space="0" w:color="auto"/>
        <w:right w:val="none" w:sz="0" w:space="0" w:color="auto"/>
      </w:divBdr>
    </w:div>
    <w:div w:id="197085649">
      <w:bodyDiv w:val="1"/>
      <w:marLeft w:val="0"/>
      <w:marRight w:val="0"/>
      <w:marTop w:val="0"/>
      <w:marBottom w:val="0"/>
      <w:divBdr>
        <w:top w:val="none" w:sz="0" w:space="0" w:color="auto"/>
        <w:left w:val="none" w:sz="0" w:space="0" w:color="auto"/>
        <w:bottom w:val="none" w:sz="0" w:space="0" w:color="auto"/>
        <w:right w:val="none" w:sz="0" w:space="0" w:color="auto"/>
      </w:divBdr>
    </w:div>
    <w:div w:id="197820185">
      <w:bodyDiv w:val="1"/>
      <w:marLeft w:val="0"/>
      <w:marRight w:val="0"/>
      <w:marTop w:val="0"/>
      <w:marBottom w:val="0"/>
      <w:divBdr>
        <w:top w:val="none" w:sz="0" w:space="0" w:color="auto"/>
        <w:left w:val="none" w:sz="0" w:space="0" w:color="auto"/>
        <w:bottom w:val="none" w:sz="0" w:space="0" w:color="auto"/>
        <w:right w:val="none" w:sz="0" w:space="0" w:color="auto"/>
      </w:divBdr>
    </w:div>
    <w:div w:id="198474043">
      <w:bodyDiv w:val="1"/>
      <w:marLeft w:val="0"/>
      <w:marRight w:val="0"/>
      <w:marTop w:val="0"/>
      <w:marBottom w:val="0"/>
      <w:divBdr>
        <w:top w:val="none" w:sz="0" w:space="0" w:color="auto"/>
        <w:left w:val="none" w:sz="0" w:space="0" w:color="auto"/>
        <w:bottom w:val="none" w:sz="0" w:space="0" w:color="auto"/>
        <w:right w:val="none" w:sz="0" w:space="0" w:color="auto"/>
      </w:divBdr>
    </w:div>
    <w:div w:id="199249225">
      <w:bodyDiv w:val="1"/>
      <w:marLeft w:val="0"/>
      <w:marRight w:val="0"/>
      <w:marTop w:val="0"/>
      <w:marBottom w:val="0"/>
      <w:divBdr>
        <w:top w:val="none" w:sz="0" w:space="0" w:color="auto"/>
        <w:left w:val="none" w:sz="0" w:space="0" w:color="auto"/>
        <w:bottom w:val="none" w:sz="0" w:space="0" w:color="auto"/>
        <w:right w:val="none" w:sz="0" w:space="0" w:color="auto"/>
      </w:divBdr>
    </w:div>
    <w:div w:id="201744926">
      <w:bodyDiv w:val="1"/>
      <w:marLeft w:val="0"/>
      <w:marRight w:val="0"/>
      <w:marTop w:val="0"/>
      <w:marBottom w:val="0"/>
      <w:divBdr>
        <w:top w:val="none" w:sz="0" w:space="0" w:color="auto"/>
        <w:left w:val="none" w:sz="0" w:space="0" w:color="auto"/>
        <w:bottom w:val="none" w:sz="0" w:space="0" w:color="auto"/>
        <w:right w:val="none" w:sz="0" w:space="0" w:color="auto"/>
      </w:divBdr>
    </w:div>
    <w:div w:id="201872359">
      <w:bodyDiv w:val="1"/>
      <w:marLeft w:val="0"/>
      <w:marRight w:val="0"/>
      <w:marTop w:val="0"/>
      <w:marBottom w:val="0"/>
      <w:divBdr>
        <w:top w:val="none" w:sz="0" w:space="0" w:color="auto"/>
        <w:left w:val="none" w:sz="0" w:space="0" w:color="auto"/>
        <w:bottom w:val="none" w:sz="0" w:space="0" w:color="auto"/>
        <w:right w:val="none" w:sz="0" w:space="0" w:color="auto"/>
      </w:divBdr>
    </w:div>
    <w:div w:id="201985793">
      <w:bodyDiv w:val="1"/>
      <w:marLeft w:val="0"/>
      <w:marRight w:val="0"/>
      <w:marTop w:val="0"/>
      <w:marBottom w:val="0"/>
      <w:divBdr>
        <w:top w:val="none" w:sz="0" w:space="0" w:color="auto"/>
        <w:left w:val="none" w:sz="0" w:space="0" w:color="auto"/>
        <w:bottom w:val="none" w:sz="0" w:space="0" w:color="auto"/>
        <w:right w:val="none" w:sz="0" w:space="0" w:color="auto"/>
      </w:divBdr>
    </w:div>
    <w:div w:id="202056395">
      <w:bodyDiv w:val="1"/>
      <w:marLeft w:val="0"/>
      <w:marRight w:val="0"/>
      <w:marTop w:val="0"/>
      <w:marBottom w:val="0"/>
      <w:divBdr>
        <w:top w:val="none" w:sz="0" w:space="0" w:color="auto"/>
        <w:left w:val="none" w:sz="0" w:space="0" w:color="auto"/>
        <w:bottom w:val="none" w:sz="0" w:space="0" w:color="auto"/>
        <w:right w:val="none" w:sz="0" w:space="0" w:color="auto"/>
      </w:divBdr>
    </w:div>
    <w:div w:id="202451022">
      <w:bodyDiv w:val="1"/>
      <w:marLeft w:val="0"/>
      <w:marRight w:val="0"/>
      <w:marTop w:val="0"/>
      <w:marBottom w:val="0"/>
      <w:divBdr>
        <w:top w:val="none" w:sz="0" w:space="0" w:color="auto"/>
        <w:left w:val="none" w:sz="0" w:space="0" w:color="auto"/>
        <w:bottom w:val="none" w:sz="0" w:space="0" w:color="auto"/>
        <w:right w:val="none" w:sz="0" w:space="0" w:color="auto"/>
      </w:divBdr>
    </w:div>
    <w:div w:id="203490649">
      <w:bodyDiv w:val="1"/>
      <w:marLeft w:val="0"/>
      <w:marRight w:val="0"/>
      <w:marTop w:val="0"/>
      <w:marBottom w:val="0"/>
      <w:divBdr>
        <w:top w:val="none" w:sz="0" w:space="0" w:color="auto"/>
        <w:left w:val="none" w:sz="0" w:space="0" w:color="auto"/>
        <w:bottom w:val="none" w:sz="0" w:space="0" w:color="auto"/>
        <w:right w:val="none" w:sz="0" w:space="0" w:color="auto"/>
      </w:divBdr>
    </w:div>
    <w:div w:id="204022029">
      <w:bodyDiv w:val="1"/>
      <w:marLeft w:val="0"/>
      <w:marRight w:val="0"/>
      <w:marTop w:val="0"/>
      <w:marBottom w:val="0"/>
      <w:divBdr>
        <w:top w:val="none" w:sz="0" w:space="0" w:color="auto"/>
        <w:left w:val="none" w:sz="0" w:space="0" w:color="auto"/>
        <w:bottom w:val="none" w:sz="0" w:space="0" w:color="auto"/>
        <w:right w:val="none" w:sz="0" w:space="0" w:color="auto"/>
      </w:divBdr>
    </w:div>
    <w:div w:id="204030374">
      <w:bodyDiv w:val="1"/>
      <w:marLeft w:val="0"/>
      <w:marRight w:val="0"/>
      <w:marTop w:val="0"/>
      <w:marBottom w:val="0"/>
      <w:divBdr>
        <w:top w:val="none" w:sz="0" w:space="0" w:color="auto"/>
        <w:left w:val="none" w:sz="0" w:space="0" w:color="auto"/>
        <w:bottom w:val="none" w:sz="0" w:space="0" w:color="auto"/>
        <w:right w:val="none" w:sz="0" w:space="0" w:color="auto"/>
      </w:divBdr>
    </w:div>
    <w:div w:id="204173769">
      <w:bodyDiv w:val="1"/>
      <w:marLeft w:val="0"/>
      <w:marRight w:val="0"/>
      <w:marTop w:val="0"/>
      <w:marBottom w:val="0"/>
      <w:divBdr>
        <w:top w:val="none" w:sz="0" w:space="0" w:color="auto"/>
        <w:left w:val="none" w:sz="0" w:space="0" w:color="auto"/>
        <w:bottom w:val="none" w:sz="0" w:space="0" w:color="auto"/>
        <w:right w:val="none" w:sz="0" w:space="0" w:color="auto"/>
      </w:divBdr>
    </w:div>
    <w:div w:id="204218225">
      <w:bodyDiv w:val="1"/>
      <w:marLeft w:val="0"/>
      <w:marRight w:val="0"/>
      <w:marTop w:val="0"/>
      <w:marBottom w:val="0"/>
      <w:divBdr>
        <w:top w:val="none" w:sz="0" w:space="0" w:color="auto"/>
        <w:left w:val="none" w:sz="0" w:space="0" w:color="auto"/>
        <w:bottom w:val="none" w:sz="0" w:space="0" w:color="auto"/>
        <w:right w:val="none" w:sz="0" w:space="0" w:color="auto"/>
      </w:divBdr>
    </w:div>
    <w:div w:id="204295099">
      <w:bodyDiv w:val="1"/>
      <w:marLeft w:val="0"/>
      <w:marRight w:val="0"/>
      <w:marTop w:val="0"/>
      <w:marBottom w:val="0"/>
      <w:divBdr>
        <w:top w:val="none" w:sz="0" w:space="0" w:color="auto"/>
        <w:left w:val="none" w:sz="0" w:space="0" w:color="auto"/>
        <w:bottom w:val="none" w:sz="0" w:space="0" w:color="auto"/>
        <w:right w:val="none" w:sz="0" w:space="0" w:color="auto"/>
      </w:divBdr>
    </w:div>
    <w:div w:id="205529252">
      <w:bodyDiv w:val="1"/>
      <w:marLeft w:val="0"/>
      <w:marRight w:val="0"/>
      <w:marTop w:val="0"/>
      <w:marBottom w:val="0"/>
      <w:divBdr>
        <w:top w:val="none" w:sz="0" w:space="0" w:color="auto"/>
        <w:left w:val="none" w:sz="0" w:space="0" w:color="auto"/>
        <w:bottom w:val="none" w:sz="0" w:space="0" w:color="auto"/>
        <w:right w:val="none" w:sz="0" w:space="0" w:color="auto"/>
      </w:divBdr>
    </w:div>
    <w:div w:id="206652223">
      <w:bodyDiv w:val="1"/>
      <w:marLeft w:val="0"/>
      <w:marRight w:val="0"/>
      <w:marTop w:val="0"/>
      <w:marBottom w:val="0"/>
      <w:divBdr>
        <w:top w:val="none" w:sz="0" w:space="0" w:color="auto"/>
        <w:left w:val="none" w:sz="0" w:space="0" w:color="auto"/>
        <w:bottom w:val="none" w:sz="0" w:space="0" w:color="auto"/>
        <w:right w:val="none" w:sz="0" w:space="0" w:color="auto"/>
      </w:divBdr>
    </w:div>
    <w:div w:id="207569286">
      <w:bodyDiv w:val="1"/>
      <w:marLeft w:val="0"/>
      <w:marRight w:val="0"/>
      <w:marTop w:val="0"/>
      <w:marBottom w:val="0"/>
      <w:divBdr>
        <w:top w:val="none" w:sz="0" w:space="0" w:color="auto"/>
        <w:left w:val="none" w:sz="0" w:space="0" w:color="auto"/>
        <w:bottom w:val="none" w:sz="0" w:space="0" w:color="auto"/>
        <w:right w:val="none" w:sz="0" w:space="0" w:color="auto"/>
      </w:divBdr>
    </w:div>
    <w:div w:id="207764884">
      <w:bodyDiv w:val="1"/>
      <w:marLeft w:val="0"/>
      <w:marRight w:val="0"/>
      <w:marTop w:val="0"/>
      <w:marBottom w:val="0"/>
      <w:divBdr>
        <w:top w:val="none" w:sz="0" w:space="0" w:color="auto"/>
        <w:left w:val="none" w:sz="0" w:space="0" w:color="auto"/>
        <w:bottom w:val="none" w:sz="0" w:space="0" w:color="auto"/>
        <w:right w:val="none" w:sz="0" w:space="0" w:color="auto"/>
      </w:divBdr>
    </w:div>
    <w:div w:id="208222139">
      <w:bodyDiv w:val="1"/>
      <w:marLeft w:val="0"/>
      <w:marRight w:val="0"/>
      <w:marTop w:val="0"/>
      <w:marBottom w:val="0"/>
      <w:divBdr>
        <w:top w:val="none" w:sz="0" w:space="0" w:color="auto"/>
        <w:left w:val="none" w:sz="0" w:space="0" w:color="auto"/>
        <w:bottom w:val="none" w:sz="0" w:space="0" w:color="auto"/>
        <w:right w:val="none" w:sz="0" w:space="0" w:color="auto"/>
      </w:divBdr>
    </w:div>
    <w:div w:id="208299271">
      <w:bodyDiv w:val="1"/>
      <w:marLeft w:val="0"/>
      <w:marRight w:val="0"/>
      <w:marTop w:val="0"/>
      <w:marBottom w:val="0"/>
      <w:divBdr>
        <w:top w:val="none" w:sz="0" w:space="0" w:color="auto"/>
        <w:left w:val="none" w:sz="0" w:space="0" w:color="auto"/>
        <w:bottom w:val="none" w:sz="0" w:space="0" w:color="auto"/>
        <w:right w:val="none" w:sz="0" w:space="0" w:color="auto"/>
      </w:divBdr>
    </w:div>
    <w:div w:id="208420468">
      <w:bodyDiv w:val="1"/>
      <w:marLeft w:val="0"/>
      <w:marRight w:val="0"/>
      <w:marTop w:val="0"/>
      <w:marBottom w:val="0"/>
      <w:divBdr>
        <w:top w:val="none" w:sz="0" w:space="0" w:color="auto"/>
        <w:left w:val="none" w:sz="0" w:space="0" w:color="auto"/>
        <w:bottom w:val="none" w:sz="0" w:space="0" w:color="auto"/>
        <w:right w:val="none" w:sz="0" w:space="0" w:color="auto"/>
      </w:divBdr>
    </w:div>
    <w:div w:id="209660021">
      <w:bodyDiv w:val="1"/>
      <w:marLeft w:val="0"/>
      <w:marRight w:val="0"/>
      <w:marTop w:val="0"/>
      <w:marBottom w:val="0"/>
      <w:divBdr>
        <w:top w:val="none" w:sz="0" w:space="0" w:color="auto"/>
        <w:left w:val="none" w:sz="0" w:space="0" w:color="auto"/>
        <w:bottom w:val="none" w:sz="0" w:space="0" w:color="auto"/>
        <w:right w:val="none" w:sz="0" w:space="0" w:color="auto"/>
      </w:divBdr>
    </w:div>
    <w:div w:id="211423479">
      <w:bodyDiv w:val="1"/>
      <w:marLeft w:val="0"/>
      <w:marRight w:val="0"/>
      <w:marTop w:val="0"/>
      <w:marBottom w:val="0"/>
      <w:divBdr>
        <w:top w:val="none" w:sz="0" w:space="0" w:color="auto"/>
        <w:left w:val="none" w:sz="0" w:space="0" w:color="auto"/>
        <w:bottom w:val="none" w:sz="0" w:space="0" w:color="auto"/>
        <w:right w:val="none" w:sz="0" w:space="0" w:color="auto"/>
      </w:divBdr>
    </w:div>
    <w:div w:id="211500539">
      <w:bodyDiv w:val="1"/>
      <w:marLeft w:val="0"/>
      <w:marRight w:val="0"/>
      <w:marTop w:val="0"/>
      <w:marBottom w:val="0"/>
      <w:divBdr>
        <w:top w:val="none" w:sz="0" w:space="0" w:color="auto"/>
        <w:left w:val="none" w:sz="0" w:space="0" w:color="auto"/>
        <w:bottom w:val="none" w:sz="0" w:space="0" w:color="auto"/>
        <w:right w:val="none" w:sz="0" w:space="0" w:color="auto"/>
      </w:divBdr>
    </w:div>
    <w:div w:id="213583122">
      <w:bodyDiv w:val="1"/>
      <w:marLeft w:val="0"/>
      <w:marRight w:val="0"/>
      <w:marTop w:val="0"/>
      <w:marBottom w:val="0"/>
      <w:divBdr>
        <w:top w:val="none" w:sz="0" w:space="0" w:color="auto"/>
        <w:left w:val="none" w:sz="0" w:space="0" w:color="auto"/>
        <w:bottom w:val="none" w:sz="0" w:space="0" w:color="auto"/>
        <w:right w:val="none" w:sz="0" w:space="0" w:color="auto"/>
      </w:divBdr>
    </w:div>
    <w:div w:id="215241752">
      <w:bodyDiv w:val="1"/>
      <w:marLeft w:val="0"/>
      <w:marRight w:val="0"/>
      <w:marTop w:val="0"/>
      <w:marBottom w:val="0"/>
      <w:divBdr>
        <w:top w:val="none" w:sz="0" w:space="0" w:color="auto"/>
        <w:left w:val="none" w:sz="0" w:space="0" w:color="auto"/>
        <w:bottom w:val="none" w:sz="0" w:space="0" w:color="auto"/>
        <w:right w:val="none" w:sz="0" w:space="0" w:color="auto"/>
      </w:divBdr>
    </w:div>
    <w:div w:id="215823293">
      <w:bodyDiv w:val="1"/>
      <w:marLeft w:val="0"/>
      <w:marRight w:val="0"/>
      <w:marTop w:val="0"/>
      <w:marBottom w:val="0"/>
      <w:divBdr>
        <w:top w:val="none" w:sz="0" w:space="0" w:color="auto"/>
        <w:left w:val="none" w:sz="0" w:space="0" w:color="auto"/>
        <w:bottom w:val="none" w:sz="0" w:space="0" w:color="auto"/>
        <w:right w:val="none" w:sz="0" w:space="0" w:color="auto"/>
      </w:divBdr>
    </w:div>
    <w:div w:id="215970089">
      <w:bodyDiv w:val="1"/>
      <w:marLeft w:val="0"/>
      <w:marRight w:val="0"/>
      <w:marTop w:val="0"/>
      <w:marBottom w:val="0"/>
      <w:divBdr>
        <w:top w:val="none" w:sz="0" w:space="0" w:color="auto"/>
        <w:left w:val="none" w:sz="0" w:space="0" w:color="auto"/>
        <w:bottom w:val="none" w:sz="0" w:space="0" w:color="auto"/>
        <w:right w:val="none" w:sz="0" w:space="0" w:color="auto"/>
      </w:divBdr>
    </w:div>
    <w:div w:id="216361659">
      <w:bodyDiv w:val="1"/>
      <w:marLeft w:val="0"/>
      <w:marRight w:val="0"/>
      <w:marTop w:val="0"/>
      <w:marBottom w:val="0"/>
      <w:divBdr>
        <w:top w:val="none" w:sz="0" w:space="0" w:color="auto"/>
        <w:left w:val="none" w:sz="0" w:space="0" w:color="auto"/>
        <w:bottom w:val="none" w:sz="0" w:space="0" w:color="auto"/>
        <w:right w:val="none" w:sz="0" w:space="0" w:color="auto"/>
      </w:divBdr>
    </w:div>
    <w:div w:id="216742195">
      <w:bodyDiv w:val="1"/>
      <w:marLeft w:val="0"/>
      <w:marRight w:val="0"/>
      <w:marTop w:val="0"/>
      <w:marBottom w:val="0"/>
      <w:divBdr>
        <w:top w:val="none" w:sz="0" w:space="0" w:color="auto"/>
        <w:left w:val="none" w:sz="0" w:space="0" w:color="auto"/>
        <w:bottom w:val="none" w:sz="0" w:space="0" w:color="auto"/>
        <w:right w:val="none" w:sz="0" w:space="0" w:color="auto"/>
      </w:divBdr>
    </w:div>
    <w:div w:id="216819123">
      <w:bodyDiv w:val="1"/>
      <w:marLeft w:val="0"/>
      <w:marRight w:val="0"/>
      <w:marTop w:val="0"/>
      <w:marBottom w:val="0"/>
      <w:divBdr>
        <w:top w:val="none" w:sz="0" w:space="0" w:color="auto"/>
        <w:left w:val="none" w:sz="0" w:space="0" w:color="auto"/>
        <w:bottom w:val="none" w:sz="0" w:space="0" w:color="auto"/>
        <w:right w:val="none" w:sz="0" w:space="0" w:color="auto"/>
      </w:divBdr>
    </w:div>
    <w:div w:id="217938892">
      <w:bodyDiv w:val="1"/>
      <w:marLeft w:val="0"/>
      <w:marRight w:val="0"/>
      <w:marTop w:val="0"/>
      <w:marBottom w:val="0"/>
      <w:divBdr>
        <w:top w:val="none" w:sz="0" w:space="0" w:color="auto"/>
        <w:left w:val="none" w:sz="0" w:space="0" w:color="auto"/>
        <w:bottom w:val="none" w:sz="0" w:space="0" w:color="auto"/>
        <w:right w:val="none" w:sz="0" w:space="0" w:color="auto"/>
      </w:divBdr>
    </w:div>
    <w:div w:id="218320233">
      <w:bodyDiv w:val="1"/>
      <w:marLeft w:val="0"/>
      <w:marRight w:val="0"/>
      <w:marTop w:val="0"/>
      <w:marBottom w:val="0"/>
      <w:divBdr>
        <w:top w:val="none" w:sz="0" w:space="0" w:color="auto"/>
        <w:left w:val="none" w:sz="0" w:space="0" w:color="auto"/>
        <w:bottom w:val="none" w:sz="0" w:space="0" w:color="auto"/>
        <w:right w:val="none" w:sz="0" w:space="0" w:color="auto"/>
      </w:divBdr>
    </w:div>
    <w:div w:id="218980964">
      <w:bodyDiv w:val="1"/>
      <w:marLeft w:val="0"/>
      <w:marRight w:val="0"/>
      <w:marTop w:val="0"/>
      <w:marBottom w:val="0"/>
      <w:divBdr>
        <w:top w:val="none" w:sz="0" w:space="0" w:color="auto"/>
        <w:left w:val="none" w:sz="0" w:space="0" w:color="auto"/>
        <w:bottom w:val="none" w:sz="0" w:space="0" w:color="auto"/>
        <w:right w:val="none" w:sz="0" w:space="0" w:color="auto"/>
      </w:divBdr>
    </w:div>
    <w:div w:id="219220154">
      <w:bodyDiv w:val="1"/>
      <w:marLeft w:val="0"/>
      <w:marRight w:val="0"/>
      <w:marTop w:val="0"/>
      <w:marBottom w:val="0"/>
      <w:divBdr>
        <w:top w:val="none" w:sz="0" w:space="0" w:color="auto"/>
        <w:left w:val="none" w:sz="0" w:space="0" w:color="auto"/>
        <w:bottom w:val="none" w:sz="0" w:space="0" w:color="auto"/>
        <w:right w:val="none" w:sz="0" w:space="0" w:color="auto"/>
      </w:divBdr>
    </w:div>
    <w:div w:id="219290528">
      <w:bodyDiv w:val="1"/>
      <w:marLeft w:val="0"/>
      <w:marRight w:val="0"/>
      <w:marTop w:val="0"/>
      <w:marBottom w:val="0"/>
      <w:divBdr>
        <w:top w:val="none" w:sz="0" w:space="0" w:color="auto"/>
        <w:left w:val="none" w:sz="0" w:space="0" w:color="auto"/>
        <w:bottom w:val="none" w:sz="0" w:space="0" w:color="auto"/>
        <w:right w:val="none" w:sz="0" w:space="0" w:color="auto"/>
      </w:divBdr>
    </w:div>
    <w:div w:id="220290286">
      <w:bodyDiv w:val="1"/>
      <w:marLeft w:val="0"/>
      <w:marRight w:val="0"/>
      <w:marTop w:val="0"/>
      <w:marBottom w:val="0"/>
      <w:divBdr>
        <w:top w:val="none" w:sz="0" w:space="0" w:color="auto"/>
        <w:left w:val="none" w:sz="0" w:space="0" w:color="auto"/>
        <w:bottom w:val="none" w:sz="0" w:space="0" w:color="auto"/>
        <w:right w:val="none" w:sz="0" w:space="0" w:color="auto"/>
      </w:divBdr>
    </w:div>
    <w:div w:id="220793361">
      <w:bodyDiv w:val="1"/>
      <w:marLeft w:val="0"/>
      <w:marRight w:val="0"/>
      <w:marTop w:val="0"/>
      <w:marBottom w:val="0"/>
      <w:divBdr>
        <w:top w:val="none" w:sz="0" w:space="0" w:color="auto"/>
        <w:left w:val="none" w:sz="0" w:space="0" w:color="auto"/>
        <w:bottom w:val="none" w:sz="0" w:space="0" w:color="auto"/>
        <w:right w:val="none" w:sz="0" w:space="0" w:color="auto"/>
      </w:divBdr>
    </w:div>
    <w:div w:id="221447109">
      <w:bodyDiv w:val="1"/>
      <w:marLeft w:val="0"/>
      <w:marRight w:val="0"/>
      <w:marTop w:val="0"/>
      <w:marBottom w:val="0"/>
      <w:divBdr>
        <w:top w:val="none" w:sz="0" w:space="0" w:color="auto"/>
        <w:left w:val="none" w:sz="0" w:space="0" w:color="auto"/>
        <w:bottom w:val="none" w:sz="0" w:space="0" w:color="auto"/>
        <w:right w:val="none" w:sz="0" w:space="0" w:color="auto"/>
      </w:divBdr>
    </w:div>
    <w:div w:id="223373270">
      <w:bodyDiv w:val="1"/>
      <w:marLeft w:val="0"/>
      <w:marRight w:val="0"/>
      <w:marTop w:val="0"/>
      <w:marBottom w:val="0"/>
      <w:divBdr>
        <w:top w:val="none" w:sz="0" w:space="0" w:color="auto"/>
        <w:left w:val="none" w:sz="0" w:space="0" w:color="auto"/>
        <w:bottom w:val="none" w:sz="0" w:space="0" w:color="auto"/>
        <w:right w:val="none" w:sz="0" w:space="0" w:color="auto"/>
      </w:divBdr>
    </w:div>
    <w:div w:id="224417123">
      <w:bodyDiv w:val="1"/>
      <w:marLeft w:val="0"/>
      <w:marRight w:val="0"/>
      <w:marTop w:val="0"/>
      <w:marBottom w:val="0"/>
      <w:divBdr>
        <w:top w:val="none" w:sz="0" w:space="0" w:color="auto"/>
        <w:left w:val="none" w:sz="0" w:space="0" w:color="auto"/>
        <w:bottom w:val="none" w:sz="0" w:space="0" w:color="auto"/>
        <w:right w:val="none" w:sz="0" w:space="0" w:color="auto"/>
      </w:divBdr>
    </w:div>
    <w:div w:id="224611373">
      <w:bodyDiv w:val="1"/>
      <w:marLeft w:val="0"/>
      <w:marRight w:val="0"/>
      <w:marTop w:val="0"/>
      <w:marBottom w:val="0"/>
      <w:divBdr>
        <w:top w:val="none" w:sz="0" w:space="0" w:color="auto"/>
        <w:left w:val="none" w:sz="0" w:space="0" w:color="auto"/>
        <w:bottom w:val="none" w:sz="0" w:space="0" w:color="auto"/>
        <w:right w:val="none" w:sz="0" w:space="0" w:color="auto"/>
      </w:divBdr>
    </w:div>
    <w:div w:id="225383375">
      <w:bodyDiv w:val="1"/>
      <w:marLeft w:val="0"/>
      <w:marRight w:val="0"/>
      <w:marTop w:val="0"/>
      <w:marBottom w:val="0"/>
      <w:divBdr>
        <w:top w:val="none" w:sz="0" w:space="0" w:color="auto"/>
        <w:left w:val="none" w:sz="0" w:space="0" w:color="auto"/>
        <w:bottom w:val="none" w:sz="0" w:space="0" w:color="auto"/>
        <w:right w:val="none" w:sz="0" w:space="0" w:color="auto"/>
      </w:divBdr>
    </w:div>
    <w:div w:id="225536809">
      <w:bodyDiv w:val="1"/>
      <w:marLeft w:val="0"/>
      <w:marRight w:val="0"/>
      <w:marTop w:val="0"/>
      <w:marBottom w:val="0"/>
      <w:divBdr>
        <w:top w:val="none" w:sz="0" w:space="0" w:color="auto"/>
        <w:left w:val="none" w:sz="0" w:space="0" w:color="auto"/>
        <w:bottom w:val="none" w:sz="0" w:space="0" w:color="auto"/>
        <w:right w:val="none" w:sz="0" w:space="0" w:color="auto"/>
      </w:divBdr>
    </w:div>
    <w:div w:id="227496248">
      <w:bodyDiv w:val="1"/>
      <w:marLeft w:val="0"/>
      <w:marRight w:val="0"/>
      <w:marTop w:val="0"/>
      <w:marBottom w:val="0"/>
      <w:divBdr>
        <w:top w:val="none" w:sz="0" w:space="0" w:color="auto"/>
        <w:left w:val="none" w:sz="0" w:space="0" w:color="auto"/>
        <w:bottom w:val="none" w:sz="0" w:space="0" w:color="auto"/>
        <w:right w:val="none" w:sz="0" w:space="0" w:color="auto"/>
      </w:divBdr>
    </w:div>
    <w:div w:id="227813739">
      <w:bodyDiv w:val="1"/>
      <w:marLeft w:val="0"/>
      <w:marRight w:val="0"/>
      <w:marTop w:val="0"/>
      <w:marBottom w:val="0"/>
      <w:divBdr>
        <w:top w:val="none" w:sz="0" w:space="0" w:color="auto"/>
        <w:left w:val="none" w:sz="0" w:space="0" w:color="auto"/>
        <w:bottom w:val="none" w:sz="0" w:space="0" w:color="auto"/>
        <w:right w:val="none" w:sz="0" w:space="0" w:color="auto"/>
      </w:divBdr>
    </w:div>
    <w:div w:id="229463682">
      <w:bodyDiv w:val="1"/>
      <w:marLeft w:val="0"/>
      <w:marRight w:val="0"/>
      <w:marTop w:val="0"/>
      <w:marBottom w:val="0"/>
      <w:divBdr>
        <w:top w:val="none" w:sz="0" w:space="0" w:color="auto"/>
        <w:left w:val="none" w:sz="0" w:space="0" w:color="auto"/>
        <w:bottom w:val="none" w:sz="0" w:space="0" w:color="auto"/>
        <w:right w:val="none" w:sz="0" w:space="0" w:color="auto"/>
      </w:divBdr>
    </w:div>
    <w:div w:id="229582366">
      <w:bodyDiv w:val="1"/>
      <w:marLeft w:val="0"/>
      <w:marRight w:val="0"/>
      <w:marTop w:val="0"/>
      <w:marBottom w:val="0"/>
      <w:divBdr>
        <w:top w:val="none" w:sz="0" w:space="0" w:color="auto"/>
        <w:left w:val="none" w:sz="0" w:space="0" w:color="auto"/>
        <w:bottom w:val="none" w:sz="0" w:space="0" w:color="auto"/>
        <w:right w:val="none" w:sz="0" w:space="0" w:color="auto"/>
      </w:divBdr>
    </w:div>
    <w:div w:id="229966107">
      <w:bodyDiv w:val="1"/>
      <w:marLeft w:val="0"/>
      <w:marRight w:val="0"/>
      <w:marTop w:val="0"/>
      <w:marBottom w:val="0"/>
      <w:divBdr>
        <w:top w:val="none" w:sz="0" w:space="0" w:color="auto"/>
        <w:left w:val="none" w:sz="0" w:space="0" w:color="auto"/>
        <w:bottom w:val="none" w:sz="0" w:space="0" w:color="auto"/>
        <w:right w:val="none" w:sz="0" w:space="0" w:color="auto"/>
      </w:divBdr>
    </w:div>
    <w:div w:id="230972156">
      <w:bodyDiv w:val="1"/>
      <w:marLeft w:val="0"/>
      <w:marRight w:val="0"/>
      <w:marTop w:val="0"/>
      <w:marBottom w:val="0"/>
      <w:divBdr>
        <w:top w:val="none" w:sz="0" w:space="0" w:color="auto"/>
        <w:left w:val="none" w:sz="0" w:space="0" w:color="auto"/>
        <w:bottom w:val="none" w:sz="0" w:space="0" w:color="auto"/>
        <w:right w:val="none" w:sz="0" w:space="0" w:color="auto"/>
      </w:divBdr>
    </w:div>
    <w:div w:id="231280137">
      <w:bodyDiv w:val="1"/>
      <w:marLeft w:val="0"/>
      <w:marRight w:val="0"/>
      <w:marTop w:val="0"/>
      <w:marBottom w:val="0"/>
      <w:divBdr>
        <w:top w:val="none" w:sz="0" w:space="0" w:color="auto"/>
        <w:left w:val="none" w:sz="0" w:space="0" w:color="auto"/>
        <w:bottom w:val="none" w:sz="0" w:space="0" w:color="auto"/>
        <w:right w:val="none" w:sz="0" w:space="0" w:color="auto"/>
      </w:divBdr>
    </w:div>
    <w:div w:id="231282506">
      <w:bodyDiv w:val="1"/>
      <w:marLeft w:val="0"/>
      <w:marRight w:val="0"/>
      <w:marTop w:val="0"/>
      <w:marBottom w:val="0"/>
      <w:divBdr>
        <w:top w:val="none" w:sz="0" w:space="0" w:color="auto"/>
        <w:left w:val="none" w:sz="0" w:space="0" w:color="auto"/>
        <w:bottom w:val="none" w:sz="0" w:space="0" w:color="auto"/>
        <w:right w:val="none" w:sz="0" w:space="0" w:color="auto"/>
      </w:divBdr>
    </w:div>
    <w:div w:id="231889141">
      <w:bodyDiv w:val="1"/>
      <w:marLeft w:val="0"/>
      <w:marRight w:val="0"/>
      <w:marTop w:val="0"/>
      <w:marBottom w:val="0"/>
      <w:divBdr>
        <w:top w:val="none" w:sz="0" w:space="0" w:color="auto"/>
        <w:left w:val="none" w:sz="0" w:space="0" w:color="auto"/>
        <w:bottom w:val="none" w:sz="0" w:space="0" w:color="auto"/>
        <w:right w:val="none" w:sz="0" w:space="0" w:color="auto"/>
      </w:divBdr>
    </w:div>
    <w:div w:id="233243579">
      <w:bodyDiv w:val="1"/>
      <w:marLeft w:val="0"/>
      <w:marRight w:val="0"/>
      <w:marTop w:val="0"/>
      <w:marBottom w:val="0"/>
      <w:divBdr>
        <w:top w:val="none" w:sz="0" w:space="0" w:color="auto"/>
        <w:left w:val="none" w:sz="0" w:space="0" w:color="auto"/>
        <w:bottom w:val="none" w:sz="0" w:space="0" w:color="auto"/>
        <w:right w:val="none" w:sz="0" w:space="0" w:color="auto"/>
      </w:divBdr>
    </w:div>
    <w:div w:id="233855566">
      <w:bodyDiv w:val="1"/>
      <w:marLeft w:val="0"/>
      <w:marRight w:val="0"/>
      <w:marTop w:val="0"/>
      <w:marBottom w:val="0"/>
      <w:divBdr>
        <w:top w:val="none" w:sz="0" w:space="0" w:color="auto"/>
        <w:left w:val="none" w:sz="0" w:space="0" w:color="auto"/>
        <w:bottom w:val="none" w:sz="0" w:space="0" w:color="auto"/>
        <w:right w:val="none" w:sz="0" w:space="0" w:color="auto"/>
      </w:divBdr>
    </w:div>
    <w:div w:id="234364063">
      <w:bodyDiv w:val="1"/>
      <w:marLeft w:val="0"/>
      <w:marRight w:val="0"/>
      <w:marTop w:val="0"/>
      <w:marBottom w:val="0"/>
      <w:divBdr>
        <w:top w:val="none" w:sz="0" w:space="0" w:color="auto"/>
        <w:left w:val="none" w:sz="0" w:space="0" w:color="auto"/>
        <w:bottom w:val="none" w:sz="0" w:space="0" w:color="auto"/>
        <w:right w:val="none" w:sz="0" w:space="0" w:color="auto"/>
      </w:divBdr>
    </w:div>
    <w:div w:id="234437112">
      <w:bodyDiv w:val="1"/>
      <w:marLeft w:val="0"/>
      <w:marRight w:val="0"/>
      <w:marTop w:val="0"/>
      <w:marBottom w:val="0"/>
      <w:divBdr>
        <w:top w:val="none" w:sz="0" w:space="0" w:color="auto"/>
        <w:left w:val="none" w:sz="0" w:space="0" w:color="auto"/>
        <w:bottom w:val="none" w:sz="0" w:space="0" w:color="auto"/>
        <w:right w:val="none" w:sz="0" w:space="0" w:color="auto"/>
      </w:divBdr>
    </w:div>
    <w:div w:id="235360247">
      <w:bodyDiv w:val="1"/>
      <w:marLeft w:val="0"/>
      <w:marRight w:val="0"/>
      <w:marTop w:val="0"/>
      <w:marBottom w:val="0"/>
      <w:divBdr>
        <w:top w:val="none" w:sz="0" w:space="0" w:color="auto"/>
        <w:left w:val="none" w:sz="0" w:space="0" w:color="auto"/>
        <w:bottom w:val="none" w:sz="0" w:space="0" w:color="auto"/>
        <w:right w:val="none" w:sz="0" w:space="0" w:color="auto"/>
      </w:divBdr>
    </w:div>
    <w:div w:id="235864964">
      <w:bodyDiv w:val="1"/>
      <w:marLeft w:val="0"/>
      <w:marRight w:val="0"/>
      <w:marTop w:val="0"/>
      <w:marBottom w:val="0"/>
      <w:divBdr>
        <w:top w:val="none" w:sz="0" w:space="0" w:color="auto"/>
        <w:left w:val="none" w:sz="0" w:space="0" w:color="auto"/>
        <w:bottom w:val="none" w:sz="0" w:space="0" w:color="auto"/>
        <w:right w:val="none" w:sz="0" w:space="0" w:color="auto"/>
      </w:divBdr>
    </w:div>
    <w:div w:id="235866322">
      <w:bodyDiv w:val="1"/>
      <w:marLeft w:val="0"/>
      <w:marRight w:val="0"/>
      <w:marTop w:val="0"/>
      <w:marBottom w:val="0"/>
      <w:divBdr>
        <w:top w:val="none" w:sz="0" w:space="0" w:color="auto"/>
        <w:left w:val="none" w:sz="0" w:space="0" w:color="auto"/>
        <w:bottom w:val="none" w:sz="0" w:space="0" w:color="auto"/>
        <w:right w:val="none" w:sz="0" w:space="0" w:color="auto"/>
      </w:divBdr>
    </w:div>
    <w:div w:id="237861153">
      <w:bodyDiv w:val="1"/>
      <w:marLeft w:val="0"/>
      <w:marRight w:val="0"/>
      <w:marTop w:val="0"/>
      <w:marBottom w:val="0"/>
      <w:divBdr>
        <w:top w:val="none" w:sz="0" w:space="0" w:color="auto"/>
        <w:left w:val="none" w:sz="0" w:space="0" w:color="auto"/>
        <w:bottom w:val="none" w:sz="0" w:space="0" w:color="auto"/>
        <w:right w:val="none" w:sz="0" w:space="0" w:color="auto"/>
      </w:divBdr>
    </w:div>
    <w:div w:id="238488671">
      <w:bodyDiv w:val="1"/>
      <w:marLeft w:val="0"/>
      <w:marRight w:val="0"/>
      <w:marTop w:val="0"/>
      <w:marBottom w:val="0"/>
      <w:divBdr>
        <w:top w:val="none" w:sz="0" w:space="0" w:color="auto"/>
        <w:left w:val="none" w:sz="0" w:space="0" w:color="auto"/>
        <w:bottom w:val="none" w:sz="0" w:space="0" w:color="auto"/>
        <w:right w:val="none" w:sz="0" w:space="0" w:color="auto"/>
      </w:divBdr>
    </w:div>
    <w:div w:id="238566680">
      <w:bodyDiv w:val="1"/>
      <w:marLeft w:val="0"/>
      <w:marRight w:val="0"/>
      <w:marTop w:val="0"/>
      <w:marBottom w:val="0"/>
      <w:divBdr>
        <w:top w:val="none" w:sz="0" w:space="0" w:color="auto"/>
        <w:left w:val="none" w:sz="0" w:space="0" w:color="auto"/>
        <w:bottom w:val="none" w:sz="0" w:space="0" w:color="auto"/>
        <w:right w:val="none" w:sz="0" w:space="0" w:color="auto"/>
      </w:divBdr>
    </w:div>
    <w:div w:id="239367903">
      <w:bodyDiv w:val="1"/>
      <w:marLeft w:val="0"/>
      <w:marRight w:val="0"/>
      <w:marTop w:val="0"/>
      <w:marBottom w:val="0"/>
      <w:divBdr>
        <w:top w:val="none" w:sz="0" w:space="0" w:color="auto"/>
        <w:left w:val="none" w:sz="0" w:space="0" w:color="auto"/>
        <w:bottom w:val="none" w:sz="0" w:space="0" w:color="auto"/>
        <w:right w:val="none" w:sz="0" w:space="0" w:color="auto"/>
      </w:divBdr>
    </w:div>
    <w:div w:id="240020709">
      <w:bodyDiv w:val="1"/>
      <w:marLeft w:val="0"/>
      <w:marRight w:val="0"/>
      <w:marTop w:val="0"/>
      <w:marBottom w:val="0"/>
      <w:divBdr>
        <w:top w:val="none" w:sz="0" w:space="0" w:color="auto"/>
        <w:left w:val="none" w:sz="0" w:space="0" w:color="auto"/>
        <w:bottom w:val="none" w:sz="0" w:space="0" w:color="auto"/>
        <w:right w:val="none" w:sz="0" w:space="0" w:color="auto"/>
      </w:divBdr>
    </w:div>
    <w:div w:id="240607691">
      <w:bodyDiv w:val="1"/>
      <w:marLeft w:val="0"/>
      <w:marRight w:val="0"/>
      <w:marTop w:val="0"/>
      <w:marBottom w:val="0"/>
      <w:divBdr>
        <w:top w:val="none" w:sz="0" w:space="0" w:color="auto"/>
        <w:left w:val="none" w:sz="0" w:space="0" w:color="auto"/>
        <w:bottom w:val="none" w:sz="0" w:space="0" w:color="auto"/>
        <w:right w:val="none" w:sz="0" w:space="0" w:color="auto"/>
      </w:divBdr>
    </w:div>
    <w:div w:id="240800858">
      <w:bodyDiv w:val="1"/>
      <w:marLeft w:val="0"/>
      <w:marRight w:val="0"/>
      <w:marTop w:val="0"/>
      <w:marBottom w:val="0"/>
      <w:divBdr>
        <w:top w:val="none" w:sz="0" w:space="0" w:color="auto"/>
        <w:left w:val="none" w:sz="0" w:space="0" w:color="auto"/>
        <w:bottom w:val="none" w:sz="0" w:space="0" w:color="auto"/>
        <w:right w:val="none" w:sz="0" w:space="0" w:color="auto"/>
      </w:divBdr>
    </w:div>
    <w:div w:id="241186208">
      <w:bodyDiv w:val="1"/>
      <w:marLeft w:val="0"/>
      <w:marRight w:val="0"/>
      <w:marTop w:val="0"/>
      <w:marBottom w:val="0"/>
      <w:divBdr>
        <w:top w:val="none" w:sz="0" w:space="0" w:color="auto"/>
        <w:left w:val="none" w:sz="0" w:space="0" w:color="auto"/>
        <w:bottom w:val="none" w:sz="0" w:space="0" w:color="auto"/>
        <w:right w:val="none" w:sz="0" w:space="0" w:color="auto"/>
      </w:divBdr>
    </w:div>
    <w:div w:id="241767788">
      <w:bodyDiv w:val="1"/>
      <w:marLeft w:val="0"/>
      <w:marRight w:val="0"/>
      <w:marTop w:val="0"/>
      <w:marBottom w:val="0"/>
      <w:divBdr>
        <w:top w:val="none" w:sz="0" w:space="0" w:color="auto"/>
        <w:left w:val="none" w:sz="0" w:space="0" w:color="auto"/>
        <w:bottom w:val="none" w:sz="0" w:space="0" w:color="auto"/>
        <w:right w:val="none" w:sz="0" w:space="0" w:color="auto"/>
      </w:divBdr>
    </w:div>
    <w:div w:id="241912683">
      <w:bodyDiv w:val="1"/>
      <w:marLeft w:val="0"/>
      <w:marRight w:val="0"/>
      <w:marTop w:val="0"/>
      <w:marBottom w:val="0"/>
      <w:divBdr>
        <w:top w:val="none" w:sz="0" w:space="0" w:color="auto"/>
        <w:left w:val="none" w:sz="0" w:space="0" w:color="auto"/>
        <w:bottom w:val="none" w:sz="0" w:space="0" w:color="auto"/>
        <w:right w:val="none" w:sz="0" w:space="0" w:color="auto"/>
      </w:divBdr>
    </w:div>
    <w:div w:id="243028649">
      <w:bodyDiv w:val="1"/>
      <w:marLeft w:val="0"/>
      <w:marRight w:val="0"/>
      <w:marTop w:val="0"/>
      <w:marBottom w:val="0"/>
      <w:divBdr>
        <w:top w:val="none" w:sz="0" w:space="0" w:color="auto"/>
        <w:left w:val="none" w:sz="0" w:space="0" w:color="auto"/>
        <w:bottom w:val="none" w:sz="0" w:space="0" w:color="auto"/>
        <w:right w:val="none" w:sz="0" w:space="0" w:color="auto"/>
      </w:divBdr>
    </w:div>
    <w:div w:id="245309661">
      <w:bodyDiv w:val="1"/>
      <w:marLeft w:val="0"/>
      <w:marRight w:val="0"/>
      <w:marTop w:val="0"/>
      <w:marBottom w:val="0"/>
      <w:divBdr>
        <w:top w:val="none" w:sz="0" w:space="0" w:color="auto"/>
        <w:left w:val="none" w:sz="0" w:space="0" w:color="auto"/>
        <w:bottom w:val="none" w:sz="0" w:space="0" w:color="auto"/>
        <w:right w:val="none" w:sz="0" w:space="0" w:color="auto"/>
      </w:divBdr>
    </w:div>
    <w:div w:id="245385158">
      <w:bodyDiv w:val="1"/>
      <w:marLeft w:val="0"/>
      <w:marRight w:val="0"/>
      <w:marTop w:val="0"/>
      <w:marBottom w:val="0"/>
      <w:divBdr>
        <w:top w:val="none" w:sz="0" w:space="0" w:color="auto"/>
        <w:left w:val="none" w:sz="0" w:space="0" w:color="auto"/>
        <w:bottom w:val="none" w:sz="0" w:space="0" w:color="auto"/>
        <w:right w:val="none" w:sz="0" w:space="0" w:color="auto"/>
      </w:divBdr>
    </w:div>
    <w:div w:id="248781711">
      <w:bodyDiv w:val="1"/>
      <w:marLeft w:val="0"/>
      <w:marRight w:val="0"/>
      <w:marTop w:val="0"/>
      <w:marBottom w:val="0"/>
      <w:divBdr>
        <w:top w:val="none" w:sz="0" w:space="0" w:color="auto"/>
        <w:left w:val="none" w:sz="0" w:space="0" w:color="auto"/>
        <w:bottom w:val="none" w:sz="0" w:space="0" w:color="auto"/>
        <w:right w:val="none" w:sz="0" w:space="0" w:color="auto"/>
      </w:divBdr>
    </w:div>
    <w:div w:id="248858413">
      <w:bodyDiv w:val="1"/>
      <w:marLeft w:val="0"/>
      <w:marRight w:val="0"/>
      <w:marTop w:val="0"/>
      <w:marBottom w:val="0"/>
      <w:divBdr>
        <w:top w:val="none" w:sz="0" w:space="0" w:color="auto"/>
        <w:left w:val="none" w:sz="0" w:space="0" w:color="auto"/>
        <w:bottom w:val="none" w:sz="0" w:space="0" w:color="auto"/>
        <w:right w:val="none" w:sz="0" w:space="0" w:color="auto"/>
      </w:divBdr>
    </w:div>
    <w:div w:id="249510639">
      <w:bodyDiv w:val="1"/>
      <w:marLeft w:val="0"/>
      <w:marRight w:val="0"/>
      <w:marTop w:val="0"/>
      <w:marBottom w:val="0"/>
      <w:divBdr>
        <w:top w:val="none" w:sz="0" w:space="0" w:color="auto"/>
        <w:left w:val="none" w:sz="0" w:space="0" w:color="auto"/>
        <w:bottom w:val="none" w:sz="0" w:space="0" w:color="auto"/>
        <w:right w:val="none" w:sz="0" w:space="0" w:color="auto"/>
      </w:divBdr>
    </w:div>
    <w:div w:id="251092170">
      <w:bodyDiv w:val="1"/>
      <w:marLeft w:val="0"/>
      <w:marRight w:val="0"/>
      <w:marTop w:val="0"/>
      <w:marBottom w:val="0"/>
      <w:divBdr>
        <w:top w:val="none" w:sz="0" w:space="0" w:color="auto"/>
        <w:left w:val="none" w:sz="0" w:space="0" w:color="auto"/>
        <w:bottom w:val="none" w:sz="0" w:space="0" w:color="auto"/>
        <w:right w:val="none" w:sz="0" w:space="0" w:color="auto"/>
      </w:divBdr>
    </w:div>
    <w:div w:id="251858917">
      <w:bodyDiv w:val="1"/>
      <w:marLeft w:val="0"/>
      <w:marRight w:val="0"/>
      <w:marTop w:val="0"/>
      <w:marBottom w:val="0"/>
      <w:divBdr>
        <w:top w:val="none" w:sz="0" w:space="0" w:color="auto"/>
        <w:left w:val="none" w:sz="0" w:space="0" w:color="auto"/>
        <w:bottom w:val="none" w:sz="0" w:space="0" w:color="auto"/>
        <w:right w:val="none" w:sz="0" w:space="0" w:color="auto"/>
      </w:divBdr>
    </w:div>
    <w:div w:id="252320801">
      <w:bodyDiv w:val="1"/>
      <w:marLeft w:val="0"/>
      <w:marRight w:val="0"/>
      <w:marTop w:val="0"/>
      <w:marBottom w:val="0"/>
      <w:divBdr>
        <w:top w:val="none" w:sz="0" w:space="0" w:color="auto"/>
        <w:left w:val="none" w:sz="0" w:space="0" w:color="auto"/>
        <w:bottom w:val="none" w:sz="0" w:space="0" w:color="auto"/>
        <w:right w:val="none" w:sz="0" w:space="0" w:color="auto"/>
      </w:divBdr>
    </w:div>
    <w:div w:id="253519904">
      <w:bodyDiv w:val="1"/>
      <w:marLeft w:val="0"/>
      <w:marRight w:val="0"/>
      <w:marTop w:val="0"/>
      <w:marBottom w:val="0"/>
      <w:divBdr>
        <w:top w:val="none" w:sz="0" w:space="0" w:color="auto"/>
        <w:left w:val="none" w:sz="0" w:space="0" w:color="auto"/>
        <w:bottom w:val="none" w:sz="0" w:space="0" w:color="auto"/>
        <w:right w:val="none" w:sz="0" w:space="0" w:color="auto"/>
      </w:divBdr>
    </w:div>
    <w:div w:id="254245297">
      <w:bodyDiv w:val="1"/>
      <w:marLeft w:val="0"/>
      <w:marRight w:val="0"/>
      <w:marTop w:val="0"/>
      <w:marBottom w:val="0"/>
      <w:divBdr>
        <w:top w:val="none" w:sz="0" w:space="0" w:color="auto"/>
        <w:left w:val="none" w:sz="0" w:space="0" w:color="auto"/>
        <w:bottom w:val="none" w:sz="0" w:space="0" w:color="auto"/>
        <w:right w:val="none" w:sz="0" w:space="0" w:color="auto"/>
      </w:divBdr>
    </w:div>
    <w:div w:id="255133160">
      <w:bodyDiv w:val="1"/>
      <w:marLeft w:val="0"/>
      <w:marRight w:val="0"/>
      <w:marTop w:val="0"/>
      <w:marBottom w:val="0"/>
      <w:divBdr>
        <w:top w:val="none" w:sz="0" w:space="0" w:color="auto"/>
        <w:left w:val="none" w:sz="0" w:space="0" w:color="auto"/>
        <w:bottom w:val="none" w:sz="0" w:space="0" w:color="auto"/>
        <w:right w:val="none" w:sz="0" w:space="0" w:color="auto"/>
      </w:divBdr>
    </w:div>
    <w:div w:id="255871381">
      <w:bodyDiv w:val="1"/>
      <w:marLeft w:val="0"/>
      <w:marRight w:val="0"/>
      <w:marTop w:val="0"/>
      <w:marBottom w:val="0"/>
      <w:divBdr>
        <w:top w:val="none" w:sz="0" w:space="0" w:color="auto"/>
        <w:left w:val="none" w:sz="0" w:space="0" w:color="auto"/>
        <w:bottom w:val="none" w:sz="0" w:space="0" w:color="auto"/>
        <w:right w:val="none" w:sz="0" w:space="0" w:color="auto"/>
      </w:divBdr>
    </w:div>
    <w:div w:id="256712325">
      <w:bodyDiv w:val="1"/>
      <w:marLeft w:val="0"/>
      <w:marRight w:val="0"/>
      <w:marTop w:val="0"/>
      <w:marBottom w:val="0"/>
      <w:divBdr>
        <w:top w:val="none" w:sz="0" w:space="0" w:color="auto"/>
        <w:left w:val="none" w:sz="0" w:space="0" w:color="auto"/>
        <w:bottom w:val="none" w:sz="0" w:space="0" w:color="auto"/>
        <w:right w:val="none" w:sz="0" w:space="0" w:color="auto"/>
      </w:divBdr>
    </w:div>
    <w:div w:id="257105420">
      <w:bodyDiv w:val="1"/>
      <w:marLeft w:val="0"/>
      <w:marRight w:val="0"/>
      <w:marTop w:val="0"/>
      <w:marBottom w:val="0"/>
      <w:divBdr>
        <w:top w:val="none" w:sz="0" w:space="0" w:color="auto"/>
        <w:left w:val="none" w:sz="0" w:space="0" w:color="auto"/>
        <w:bottom w:val="none" w:sz="0" w:space="0" w:color="auto"/>
        <w:right w:val="none" w:sz="0" w:space="0" w:color="auto"/>
      </w:divBdr>
    </w:div>
    <w:div w:id="257642563">
      <w:bodyDiv w:val="1"/>
      <w:marLeft w:val="0"/>
      <w:marRight w:val="0"/>
      <w:marTop w:val="0"/>
      <w:marBottom w:val="0"/>
      <w:divBdr>
        <w:top w:val="none" w:sz="0" w:space="0" w:color="auto"/>
        <w:left w:val="none" w:sz="0" w:space="0" w:color="auto"/>
        <w:bottom w:val="none" w:sz="0" w:space="0" w:color="auto"/>
        <w:right w:val="none" w:sz="0" w:space="0" w:color="auto"/>
      </w:divBdr>
    </w:div>
    <w:div w:id="258149396">
      <w:bodyDiv w:val="1"/>
      <w:marLeft w:val="0"/>
      <w:marRight w:val="0"/>
      <w:marTop w:val="0"/>
      <w:marBottom w:val="0"/>
      <w:divBdr>
        <w:top w:val="none" w:sz="0" w:space="0" w:color="auto"/>
        <w:left w:val="none" w:sz="0" w:space="0" w:color="auto"/>
        <w:bottom w:val="none" w:sz="0" w:space="0" w:color="auto"/>
        <w:right w:val="none" w:sz="0" w:space="0" w:color="auto"/>
      </w:divBdr>
    </w:div>
    <w:div w:id="259341057">
      <w:bodyDiv w:val="1"/>
      <w:marLeft w:val="0"/>
      <w:marRight w:val="0"/>
      <w:marTop w:val="0"/>
      <w:marBottom w:val="0"/>
      <w:divBdr>
        <w:top w:val="none" w:sz="0" w:space="0" w:color="auto"/>
        <w:left w:val="none" w:sz="0" w:space="0" w:color="auto"/>
        <w:bottom w:val="none" w:sz="0" w:space="0" w:color="auto"/>
        <w:right w:val="none" w:sz="0" w:space="0" w:color="auto"/>
      </w:divBdr>
    </w:div>
    <w:div w:id="259871366">
      <w:bodyDiv w:val="1"/>
      <w:marLeft w:val="0"/>
      <w:marRight w:val="0"/>
      <w:marTop w:val="0"/>
      <w:marBottom w:val="0"/>
      <w:divBdr>
        <w:top w:val="none" w:sz="0" w:space="0" w:color="auto"/>
        <w:left w:val="none" w:sz="0" w:space="0" w:color="auto"/>
        <w:bottom w:val="none" w:sz="0" w:space="0" w:color="auto"/>
        <w:right w:val="none" w:sz="0" w:space="0" w:color="auto"/>
      </w:divBdr>
    </w:div>
    <w:div w:id="260530430">
      <w:bodyDiv w:val="1"/>
      <w:marLeft w:val="0"/>
      <w:marRight w:val="0"/>
      <w:marTop w:val="0"/>
      <w:marBottom w:val="0"/>
      <w:divBdr>
        <w:top w:val="none" w:sz="0" w:space="0" w:color="auto"/>
        <w:left w:val="none" w:sz="0" w:space="0" w:color="auto"/>
        <w:bottom w:val="none" w:sz="0" w:space="0" w:color="auto"/>
        <w:right w:val="none" w:sz="0" w:space="0" w:color="auto"/>
      </w:divBdr>
    </w:div>
    <w:div w:id="261376617">
      <w:bodyDiv w:val="1"/>
      <w:marLeft w:val="0"/>
      <w:marRight w:val="0"/>
      <w:marTop w:val="0"/>
      <w:marBottom w:val="0"/>
      <w:divBdr>
        <w:top w:val="none" w:sz="0" w:space="0" w:color="auto"/>
        <w:left w:val="none" w:sz="0" w:space="0" w:color="auto"/>
        <w:bottom w:val="none" w:sz="0" w:space="0" w:color="auto"/>
        <w:right w:val="none" w:sz="0" w:space="0" w:color="auto"/>
      </w:divBdr>
    </w:div>
    <w:div w:id="261380923">
      <w:bodyDiv w:val="1"/>
      <w:marLeft w:val="0"/>
      <w:marRight w:val="0"/>
      <w:marTop w:val="0"/>
      <w:marBottom w:val="0"/>
      <w:divBdr>
        <w:top w:val="none" w:sz="0" w:space="0" w:color="auto"/>
        <w:left w:val="none" w:sz="0" w:space="0" w:color="auto"/>
        <w:bottom w:val="none" w:sz="0" w:space="0" w:color="auto"/>
        <w:right w:val="none" w:sz="0" w:space="0" w:color="auto"/>
      </w:divBdr>
    </w:div>
    <w:div w:id="261689082">
      <w:bodyDiv w:val="1"/>
      <w:marLeft w:val="0"/>
      <w:marRight w:val="0"/>
      <w:marTop w:val="0"/>
      <w:marBottom w:val="0"/>
      <w:divBdr>
        <w:top w:val="none" w:sz="0" w:space="0" w:color="auto"/>
        <w:left w:val="none" w:sz="0" w:space="0" w:color="auto"/>
        <w:bottom w:val="none" w:sz="0" w:space="0" w:color="auto"/>
        <w:right w:val="none" w:sz="0" w:space="0" w:color="auto"/>
      </w:divBdr>
    </w:div>
    <w:div w:id="262344548">
      <w:bodyDiv w:val="1"/>
      <w:marLeft w:val="0"/>
      <w:marRight w:val="0"/>
      <w:marTop w:val="0"/>
      <w:marBottom w:val="0"/>
      <w:divBdr>
        <w:top w:val="none" w:sz="0" w:space="0" w:color="auto"/>
        <w:left w:val="none" w:sz="0" w:space="0" w:color="auto"/>
        <w:bottom w:val="none" w:sz="0" w:space="0" w:color="auto"/>
        <w:right w:val="none" w:sz="0" w:space="0" w:color="auto"/>
      </w:divBdr>
    </w:div>
    <w:div w:id="263341425">
      <w:bodyDiv w:val="1"/>
      <w:marLeft w:val="0"/>
      <w:marRight w:val="0"/>
      <w:marTop w:val="0"/>
      <w:marBottom w:val="0"/>
      <w:divBdr>
        <w:top w:val="none" w:sz="0" w:space="0" w:color="auto"/>
        <w:left w:val="none" w:sz="0" w:space="0" w:color="auto"/>
        <w:bottom w:val="none" w:sz="0" w:space="0" w:color="auto"/>
        <w:right w:val="none" w:sz="0" w:space="0" w:color="auto"/>
      </w:divBdr>
    </w:div>
    <w:div w:id="263467597">
      <w:bodyDiv w:val="1"/>
      <w:marLeft w:val="0"/>
      <w:marRight w:val="0"/>
      <w:marTop w:val="0"/>
      <w:marBottom w:val="0"/>
      <w:divBdr>
        <w:top w:val="none" w:sz="0" w:space="0" w:color="auto"/>
        <w:left w:val="none" w:sz="0" w:space="0" w:color="auto"/>
        <w:bottom w:val="none" w:sz="0" w:space="0" w:color="auto"/>
        <w:right w:val="none" w:sz="0" w:space="0" w:color="auto"/>
      </w:divBdr>
    </w:div>
    <w:div w:id="263540920">
      <w:bodyDiv w:val="1"/>
      <w:marLeft w:val="0"/>
      <w:marRight w:val="0"/>
      <w:marTop w:val="0"/>
      <w:marBottom w:val="0"/>
      <w:divBdr>
        <w:top w:val="none" w:sz="0" w:space="0" w:color="auto"/>
        <w:left w:val="none" w:sz="0" w:space="0" w:color="auto"/>
        <w:bottom w:val="none" w:sz="0" w:space="0" w:color="auto"/>
        <w:right w:val="none" w:sz="0" w:space="0" w:color="auto"/>
      </w:divBdr>
    </w:div>
    <w:div w:id="263811564">
      <w:bodyDiv w:val="1"/>
      <w:marLeft w:val="0"/>
      <w:marRight w:val="0"/>
      <w:marTop w:val="0"/>
      <w:marBottom w:val="0"/>
      <w:divBdr>
        <w:top w:val="none" w:sz="0" w:space="0" w:color="auto"/>
        <w:left w:val="none" w:sz="0" w:space="0" w:color="auto"/>
        <w:bottom w:val="none" w:sz="0" w:space="0" w:color="auto"/>
        <w:right w:val="none" w:sz="0" w:space="0" w:color="auto"/>
      </w:divBdr>
    </w:div>
    <w:div w:id="263848375">
      <w:bodyDiv w:val="1"/>
      <w:marLeft w:val="0"/>
      <w:marRight w:val="0"/>
      <w:marTop w:val="0"/>
      <w:marBottom w:val="0"/>
      <w:divBdr>
        <w:top w:val="none" w:sz="0" w:space="0" w:color="auto"/>
        <w:left w:val="none" w:sz="0" w:space="0" w:color="auto"/>
        <w:bottom w:val="none" w:sz="0" w:space="0" w:color="auto"/>
        <w:right w:val="none" w:sz="0" w:space="0" w:color="auto"/>
      </w:divBdr>
    </w:div>
    <w:div w:id="263879148">
      <w:bodyDiv w:val="1"/>
      <w:marLeft w:val="0"/>
      <w:marRight w:val="0"/>
      <w:marTop w:val="0"/>
      <w:marBottom w:val="0"/>
      <w:divBdr>
        <w:top w:val="none" w:sz="0" w:space="0" w:color="auto"/>
        <w:left w:val="none" w:sz="0" w:space="0" w:color="auto"/>
        <w:bottom w:val="none" w:sz="0" w:space="0" w:color="auto"/>
        <w:right w:val="none" w:sz="0" w:space="0" w:color="auto"/>
      </w:divBdr>
    </w:div>
    <w:div w:id="264073139">
      <w:bodyDiv w:val="1"/>
      <w:marLeft w:val="0"/>
      <w:marRight w:val="0"/>
      <w:marTop w:val="0"/>
      <w:marBottom w:val="0"/>
      <w:divBdr>
        <w:top w:val="none" w:sz="0" w:space="0" w:color="auto"/>
        <w:left w:val="none" w:sz="0" w:space="0" w:color="auto"/>
        <w:bottom w:val="none" w:sz="0" w:space="0" w:color="auto"/>
        <w:right w:val="none" w:sz="0" w:space="0" w:color="auto"/>
      </w:divBdr>
    </w:div>
    <w:div w:id="264969699">
      <w:bodyDiv w:val="1"/>
      <w:marLeft w:val="0"/>
      <w:marRight w:val="0"/>
      <w:marTop w:val="0"/>
      <w:marBottom w:val="0"/>
      <w:divBdr>
        <w:top w:val="none" w:sz="0" w:space="0" w:color="auto"/>
        <w:left w:val="none" w:sz="0" w:space="0" w:color="auto"/>
        <w:bottom w:val="none" w:sz="0" w:space="0" w:color="auto"/>
        <w:right w:val="none" w:sz="0" w:space="0" w:color="auto"/>
      </w:divBdr>
    </w:div>
    <w:div w:id="265694596">
      <w:bodyDiv w:val="1"/>
      <w:marLeft w:val="0"/>
      <w:marRight w:val="0"/>
      <w:marTop w:val="0"/>
      <w:marBottom w:val="0"/>
      <w:divBdr>
        <w:top w:val="none" w:sz="0" w:space="0" w:color="auto"/>
        <w:left w:val="none" w:sz="0" w:space="0" w:color="auto"/>
        <w:bottom w:val="none" w:sz="0" w:space="0" w:color="auto"/>
        <w:right w:val="none" w:sz="0" w:space="0" w:color="auto"/>
      </w:divBdr>
    </w:div>
    <w:div w:id="265886970">
      <w:bodyDiv w:val="1"/>
      <w:marLeft w:val="0"/>
      <w:marRight w:val="0"/>
      <w:marTop w:val="0"/>
      <w:marBottom w:val="0"/>
      <w:divBdr>
        <w:top w:val="none" w:sz="0" w:space="0" w:color="auto"/>
        <w:left w:val="none" w:sz="0" w:space="0" w:color="auto"/>
        <w:bottom w:val="none" w:sz="0" w:space="0" w:color="auto"/>
        <w:right w:val="none" w:sz="0" w:space="0" w:color="auto"/>
      </w:divBdr>
    </w:div>
    <w:div w:id="266086655">
      <w:bodyDiv w:val="1"/>
      <w:marLeft w:val="0"/>
      <w:marRight w:val="0"/>
      <w:marTop w:val="0"/>
      <w:marBottom w:val="0"/>
      <w:divBdr>
        <w:top w:val="none" w:sz="0" w:space="0" w:color="auto"/>
        <w:left w:val="none" w:sz="0" w:space="0" w:color="auto"/>
        <w:bottom w:val="none" w:sz="0" w:space="0" w:color="auto"/>
        <w:right w:val="none" w:sz="0" w:space="0" w:color="auto"/>
      </w:divBdr>
    </w:div>
    <w:div w:id="266239421">
      <w:bodyDiv w:val="1"/>
      <w:marLeft w:val="0"/>
      <w:marRight w:val="0"/>
      <w:marTop w:val="0"/>
      <w:marBottom w:val="0"/>
      <w:divBdr>
        <w:top w:val="none" w:sz="0" w:space="0" w:color="auto"/>
        <w:left w:val="none" w:sz="0" w:space="0" w:color="auto"/>
        <w:bottom w:val="none" w:sz="0" w:space="0" w:color="auto"/>
        <w:right w:val="none" w:sz="0" w:space="0" w:color="auto"/>
      </w:divBdr>
    </w:div>
    <w:div w:id="267857140">
      <w:bodyDiv w:val="1"/>
      <w:marLeft w:val="0"/>
      <w:marRight w:val="0"/>
      <w:marTop w:val="0"/>
      <w:marBottom w:val="0"/>
      <w:divBdr>
        <w:top w:val="none" w:sz="0" w:space="0" w:color="auto"/>
        <w:left w:val="none" w:sz="0" w:space="0" w:color="auto"/>
        <w:bottom w:val="none" w:sz="0" w:space="0" w:color="auto"/>
        <w:right w:val="none" w:sz="0" w:space="0" w:color="auto"/>
      </w:divBdr>
    </w:div>
    <w:div w:id="268314864">
      <w:bodyDiv w:val="1"/>
      <w:marLeft w:val="0"/>
      <w:marRight w:val="0"/>
      <w:marTop w:val="0"/>
      <w:marBottom w:val="0"/>
      <w:divBdr>
        <w:top w:val="none" w:sz="0" w:space="0" w:color="auto"/>
        <w:left w:val="none" w:sz="0" w:space="0" w:color="auto"/>
        <w:bottom w:val="none" w:sz="0" w:space="0" w:color="auto"/>
        <w:right w:val="none" w:sz="0" w:space="0" w:color="auto"/>
      </w:divBdr>
    </w:div>
    <w:div w:id="268397009">
      <w:bodyDiv w:val="1"/>
      <w:marLeft w:val="0"/>
      <w:marRight w:val="0"/>
      <w:marTop w:val="0"/>
      <w:marBottom w:val="0"/>
      <w:divBdr>
        <w:top w:val="none" w:sz="0" w:space="0" w:color="auto"/>
        <w:left w:val="none" w:sz="0" w:space="0" w:color="auto"/>
        <w:bottom w:val="none" w:sz="0" w:space="0" w:color="auto"/>
        <w:right w:val="none" w:sz="0" w:space="0" w:color="auto"/>
      </w:divBdr>
    </w:div>
    <w:div w:id="269825598">
      <w:bodyDiv w:val="1"/>
      <w:marLeft w:val="0"/>
      <w:marRight w:val="0"/>
      <w:marTop w:val="0"/>
      <w:marBottom w:val="0"/>
      <w:divBdr>
        <w:top w:val="none" w:sz="0" w:space="0" w:color="auto"/>
        <w:left w:val="none" w:sz="0" w:space="0" w:color="auto"/>
        <w:bottom w:val="none" w:sz="0" w:space="0" w:color="auto"/>
        <w:right w:val="none" w:sz="0" w:space="0" w:color="auto"/>
      </w:divBdr>
    </w:div>
    <w:div w:id="269893067">
      <w:bodyDiv w:val="1"/>
      <w:marLeft w:val="0"/>
      <w:marRight w:val="0"/>
      <w:marTop w:val="0"/>
      <w:marBottom w:val="0"/>
      <w:divBdr>
        <w:top w:val="none" w:sz="0" w:space="0" w:color="auto"/>
        <w:left w:val="none" w:sz="0" w:space="0" w:color="auto"/>
        <w:bottom w:val="none" w:sz="0" w:space="0" w:color="auto"/>
        <w:right w:val="none" w:sz="0" w:space="0" w:color="auto"/>
      </w:divBdr>
    </w:div>
    <w:div w:id="270207634">
      <w:bodyDiv w:val="1"/>
      <w:marLeft w:val="0"/>
      <w:marRight w:val="0"/>
      <w:marTop w:val="0"/>
      <w:marBottom w:val="0"/>
      <w:divBdr>
        <w:top w:val="none" w:sz="0" w:space="0" w:color="auto"/>
        <w:left w:val="none" w:sz="0" w:space="0" w:color="auto"/>
        <w:bottom w:val="none" w:sz="0" w:space="0" w:color="auto"/>
        <w:right w:val="none" w:sz="0" w:space="0" w:color="auto"/>
      </w:divBdr>
    </w:div>
    <w:div w:id="270555209">
      <w:bodyDiv w:val="1"/>
      <w:marLeft w:val="0"/>
      <w:marRight w:val="0"/>
      <w:marTop w:val="0"/>
      <w:marBottom w:val="0"/>
      <w:divBdr>
        <w:top w:val="none" w:sz="0" w:space="0" w:color="auto"/>
        <w:left w:val="none" w:sz="0" w:space="0" w:color="auto"/>
        <w:bottom w:val="none" w:sz="0" w:space="0" w:color="auto"/>
        <w:right w:val="none" w:sz="0" w:space="0" w:color="auto"/>
      </w:divBdr>
    </w:div>
    <w:div w:id="271017747">
      <w:bodyDiv w:val="1"/>
      <w:marLeft w:val="0"/>
      <w:marRight w:val="0"/>
      <w:marTop w:val="0"/>
      <w:marBottom w:val="0"/>
      <w:divBdr>
        <w:top w:val="none" w:sz="0" w:space="0" w:color="auto"/>
        <w:left w:val="none" w:sz="0" w:space="0" w:color="auto"/>
        <w:bottom w:val="none" w:sz="0" w:space="0" w:color="auto"/>
        <w:right w:val="none" w:sz="0" w:space="0" w:color="auto"/>
      </w:divBdr>
    </w:div>
    <w:div w:id="271522392">
      <w:bodyDiv w:val="1"/>
      <w:marLeft w:val="0"/>
      <w:marRight w:val="0"/>
      <w:marTop w:val="0"/>
      <w:marBottom w:val="0"/>
      <w:divBdr>
        <w:top w:val="none" w:sz="0" w:space="0" w:color="auto"/>
        <w:left w:val="none" w:sz="0" w:space="0" w:color="auto"/>
        <w:bottom w:val="none" w:sz="0" w:space="0" w:color="auto"/>
        <w:right w:val="none" w:sz="0" w:space="0" w:color="auto"/>
      </w:divBdr>
    </w:div>
    <w:div w:id="272134833">
      <w:bodyDiv w:val="1"/>
      <w:marLeft w:val="0"/>
      <w:marRight w:val="0"/>
      <w:marTop w:val="0"/>
      <w:marBottom w:val="0"/>
      <w:divBdr>
        <w:top w:val="none" w:sz="0" w:space="0" w:color="auto"/>
        <w:left w:val="none" w:sz="0" w:space="0" w:color="auto"/>
        <w:bottom w:val="none" w:sz="0" w:space="0" w:color="auto"/>
        <w:right w:val="none" w:sz="0" w:space="0" w:color="auto"/>
      </w:divBdr>
    </w:div>
    <w:div w:id="272246685">
      <w:bodyDiv w:val="1"/>
      <w:marLeft w:val="0"/>
      <w:marRight w:val="0"/>
      <w:marTop w:val="0"/>
      <w:marBottom w:val="0"/>
      <w:divBdr>
        <w:top w:val="none" w:sz="0" w:space="0" w:color="auto"/>
        <w:left w:val="none" w:sz="0" w:space="0" w:color="auto"/>
        <w:bottom w:val="none" w:sz="0" w:space="0" w:color="auto"/>
        <w:right w:val="none" w:sz="0" w:space="0" w:color="auto"/>
      </w:divBdr>
    </w:div>
    <w:div w:id="272595858">
      <w:bodyDiv w:val="1"/>
      <w:marLeft w:val="0"/>
      <w:marRight w:val="0"/>
      <w:marTop w:val="0"/>
      <w:marBottom w:val="0"/>
      <w:divBdr>
        <w:top w:val="none" w:sz="0" w:space="0" w:color="auto"/>
        <w:left w:val="none" w:sz="0" w:space="0" w:color="auto"/>
        <w:bottom w:val="none" w:sz="0" w:space="0" w:color="auto"/>
        <w:right w:val="none" w:sz="0" w:space="0" w:color="auto"/>
      </w:divBdr>
    </w:div>
    <w:div w:id="273447056">
      <w:bodyDiv w:val="1"/>
      <w:marLeft w:val="0"/>
      <w:marRight w:val="0"/>
      <w:marTop w:val="0"/>
      <w:marBottom w:val="0"/>
      <w:divBdr>
        <w:top w:val="none" w:sz="0" w:space="0" w:color="auto"/>
        <w:left w:val="none" w:sz="0" w:space="0" w:color="auto"/>
        <w:bottom w:val="none" w:sz="0" w:space="0" w:color="auto"/>
        <w:right w:val="none" w:sz="0" w:space="0" w:color="auto"/>
      </w:divBdr>
    </w:div>
    <w:div w:id="273825944">
      <w:bodyDiv w:val="1"/>
      <w:marLeft w:val="0"/>
      <w:marRight w:val="0"/>
      <w:marTop w:val="0"/>
      <w:marBottom w:val="0"/>
      <w:divBdr>
        <w:top w:val="none" w:sz="0" w:space="0" w:color="auto"/>
        <w:left w:val="none" w:sz="0" w:space="0" w:color="auto"/>
        <w:bottom w:val="none" w:sz="0" w:space="0" w:color="auto"/>
        <w:right w:val="none" w:sz="0" w:space="0" w:color="auto"/>
      </w:divBdr>
    </w:div>
    <w:div w:id="273904744">
      <w:bodyDiv w:val="1"/>
      <w:marLeft w:val="0"/>
      <w:marRight w:val="0"/>
      <w:marTop w:val="0"/>
      <w:marBottom w:val="0"/>
      <w:divBdr>
        <w:top w:val="none" w:sz="0" w:space="0" w:color="auto"/>
        <w:left w:val="none" w:sz="0" w:space="0" w:color="auto"/>
        <w:bottom w:val="none" w:sz="0" w:space="0" w:color="auto"/>
        <w:right w:val="none" w:sz="0" w:space="0" w:color="auto"/>
      </w:divBdr>
    </w:div>
    <w:div w:id="280308808">
      <w:bodyDiv w:val="1"/>
      <w:marLeft w:val="0"/>
      <w:marRight w:val="0"/>
      <w:marTop w:val="0"/>
      <w:marBottom w:val="0"/>
      <w:divBdr>
        <w:top w:val="none" w:sz="0" w:space="0" w:color="auto"/>
        <w:left w:val="none" w:sz="0" w:space="0" w:color="auto"/>
        <w:bottom w:val="none" w:sz="0" w:space="0" w:color="auto"/>
        <w:right w:val="none" w:sz="0" w:space="0" w:color="auto"/>
      </w:divBdr>
    </w:div>
    <w:div w:id="280919407">
      <w:bodyDiv w:val="1"/>
      <w:marLeft w:val="0"/>
      <w:marRight w:val="0"/>
      <w:marTop w:val="0"/>
      <w:marBottom w:val="0"/>
      <w:divBdr>
        <w:top w:val="none" w:sz="0" w:space="0" w:color="auto"/>
        <w:left w:val="none" w:sz="0" w:space="0" w:color="auto"/>
        <w:bottom w:val="none" w:sz="0" w:space="0" w:color="auto"/>
        <w:right w:val="none" w:sz="0" w:space="0" w:color="auto"/>
      </w:divBdr>
    </w:div>
    <w:div w:id="282155034">
      <w:bodyDiv w:val="1"/>
      <w:marLeft w:val="0"/>
      <w:marRight w:val="0"/>
      <w:marTop w:val="0"/>
      <w:marBottom w:val="0"/>
      <w:divBdr>
        <w:top w:val="none" w:sz="0" w:space="0" w:color="auto"/>
        <w:left w:val="none" w:sz="0" w:space="0" w:color="auto"/>
        <w:bottom w:val="none" w:sz="0" w:space="0" w:color="auto"/>
        <w:right w:val="none" w:sz="0" w:space="0" w:color="auto"/>
      </w:divBdr>
    </w:div>
    <w:div w:id="285743630">
      <w:bodyDiv w:val="1"/>
      <w:marLeft w:val="0"/>
      <w:marRight w:val="0"/>
      <w:marTop w:val="0"/>
      <w:marBottom w:val="0"/>
      <w:divBdr>
        <w:top w:val="none" w:sz="0" w:space="0" w:color="auto"/>
        <w:left w:val="none" w:sz="0" w:space="0" w:color="auto"/>
        <w:bottom w:val="none" w:sz="0" w:space="0" w:color="auto"/>
        <w:right w:val="none" w:sz="0" w:space="0" w:color="auto"/>
      </w:divBdr>
    </w:div>
    <w:div w:id="285821483">
      <w:bodyDiv w:val="1"/>
      <w:marLeft w:val="0"/>
      <w:marRight w:val="0"/>
      <w:marTop w:val="0"/>
      <w:marBottom w:val="0"/>
      <w:divBdr>
        <w:top w:val="none" w:sz="0" w:space="0" w:color="auto"/>
        <w:left w:val="none" w:sz="0" w:space="0" w:color="auto"/>
        <w:bottom w:val="none" w:sz="0" w:space="0" w:color="auto"/>
        <w:right w:val="none" w:sz="0" w:space="0" w:color="auto"/>
      </w:divBdr>
    </w:div>
    <w:div w:id="286015020">
      <w:bodyDiv w:val="1"/>
      <w:marLeft w:val="0"/>
      <w:marRight w:val="0"/>
      <w:marTop w:val="0"/>
      <w:marBottom w:val="0"/>
      <w:divBdr>
        <w:top w:val="none" w:sz="0" w:space="0" w:color="auto"/>
        <w:left w:val="none" w:sz="0" w:space="0" w:color="auto"/>
        <w:bottom w:val="none" w:sz="0" w:space="0" w:color="auto"/>
        <w:right w:val="none" w:sz="0" w:space="0" w:color="auto"/>
      </w:divBdr>
    </w:div>
    <w:div w:id="286662269">
      <w:bodyDiv w:val="1"/>
      <w:marLeft w:val="0"/>
      <w:marRight w:val="0"/>
      <w:marTop w:val="0"/>
      <w:marBottom w:val="0"/>
      <w:divBdr>
        <w:top w:val="none" w:sz="0" w:space="0" w:color="auto"/>
        <w:left w:val="none" w:sz="0" w:space="0" w:color="auto"/>
        <w:bottom w:val="none" w:sz="0" w:space="0" w:color="auto"/>
        <w:right w:val="none" w:sz="0" w:space="0" w:color="auto"/>
      </w:divBdr>
    </w:div>
    <w:div w:id="286937539">
      <w:bodyDiv w:val="1"/>
      <w:marLeft w:val="0"/>
      <w:marRight w:val="0"/>
      <w:marTop w:val="0"/>
      <w:marBottom w:val="0"/>
      <w:divBdr>
        <w:top w:val="none" w:sz="0" w:space="0" w:color="auto"/>
        <w:left w:val="none" w:sz="0" w:space="0" w:color="auto"/>
        <w:bottom w:val="none" w:sz="0" w:space="0" w:color="auto"/>
        <w:right w:val="none" w:sz="0" w:space="0" w:color="auto"/>
      </w:divBdr>
    </w:div>
    <w:div w:id="287005762">
      <w:bodyDiv w:val="1"/>
      <w:marLeft w:val="0"/>
      <w:marRight w:val="0"/>
      <w:marTop w:val="0"/>
      <w:marBottom w:val="0"/>
      <w:divBdr>
        <w:top w:val="none" w:sz="0" w:space="0" w:color="auto"/>
        <w:left w:val="none" w:sz="0" w:space="0" w:color="auto"/>
        <w:bottom w:val="none" w:sz="0" w:space="0" w:color="auto"/>
        <w:right w:val="none" w:sz="0" w:space="0" w:color="auto"/>
      </w:divBdr>
    </w:div>
    <w:div w:id="287666749">
      <w:bodyDiv w:val="1"/>
      <w:marLeft w:val="0"/>
      <w:marRight w:val="0"/>
      <w:marTop w:val="0"/>
      <w:marBottom w:val="0"/>
      <w:divBdr>
        <w:top w:val="none" w:sz="0" w:space="0" w:color="auto"/>
        <w:left w:val="none" w:sz="0" w:space="0" w:color="auto"/>
        <w:bottom w:val="none" w:sz="0" w:space="0" w:color="auto"/>
        <w:right w:val="none" w:sz="0" w:space="0" w:color="auto"/>
      </w:divBdr>
    </w:div>
    <w:div w:id="288323471">
      <w:bodyDiv w:val="1"/>
      <w:marLeft w:val="0"/>
      <w:marRight w:val="0"/>
      <w:marTop w:val="0"/>
      <w:marBottom w:val="0"/>
      <w:divBdr>
        <w:top w:val="none" w:sz="0" w:space="0" w:color="auto"/>
        <w:left w:val="none" w:sz="0" w:space="0" w:color="auto"/>
        <w:bottom w:val="none" w:sz="0" w:space="0" w:color="auto"/>
        <w:right w:val="none" w:sz="0" w:space="0" w:color="auto"/>
      </w:divBdr>
    </w:div>
    <w:div w:id="289020583">
      <w:bodyDiv w:val="1"/>
      <w:marLeft w:val="0"/>
      <w:marRight w:val="0"/>
      <w:marTop w:val="0"/>
      <w:marBottom w:val="0"/>
      <w:divBdr>
        <w:top w:val="none" w:sz="0" w:space="0" w:color="auto"/>
        <w:left w:val="none" w:sz="0" w:space="0" w:color="auto"/>
        <w:bottom w:val="none" w:sz="0" w:space="0" w:color="auto"/>
        <w:right w:val="none" w:sz="0" w:space="0" w:color="auto"/>
      </w:divBdr>
    </w:div>
    <w:div w:id="290088631">
      <w:bodyDiv w:val="1"/>
      <w:marLeft w:val="0"/>
      <w:marRight w:val="0"/>
      <w:marTop w:val="0"/>
      <w:marBottom w:val="0"/>
      <w:divBdr>
        <w:top w:val="none" w:sz="0" w:space="0" w:color="auto"/>
        <w:left w:val="none" w:sz="0" w:space="0" w:color="auto"/>
        <w:bottom w:val="none" w:sz="0" w:space="0" w:color="auto"/>
        <w:right w:val="none" w:sz="0" w:space="0" w:color="auto"/>
      </w:divBdr>
    </w:div>
    <w:div w:id="292711897">
      <w:bodyDiv w:val="1"/>
      <w:marLeft w:val="0"/>
      <w:marRight w:val="0"/>
      <w:marTop w:val="0"/>
      <w:marBottom w:val="0"/>
      <w:divBdr>
        <w:top w:val="none" w:sz="0" w:space="0" w:color="auto"/>
        <w:left w:val="none" w:sz="0" w:space="0" w:color="auto"/>
        <w:bottom w:val="none" w:sz="0" w:space="0" w:color="auto"/>
        <w:right w:val="none" w:sz="0" w:space="0" w:color="auto"/>
      </w:divBdr>
    </w:div>
    <w:div w:id="292830917">
      <w:bodyDiv w:val="1"/>
      <w:marLeft w:val="0"/>
      <w:marRight w:val="0"/>
      <w:marTop w:val="0"/>
      <w:marBottom w:val="0"/>
      <w:divBdr>
        <w:top w:val="none" w:sz="0" w:space="0" w:color="auto"/>
        <w:left w:val="none" w:sz="0" w:space="0" w:color="auto"/>
        <w:bottom w:val="none" w:sz="0" w:space="0" w:color="auto"/>
        <w:right w:val="none" w:sz="0" w:space="0" w:color="auto"/>
      </w:divBdr>
    </w:div>
    <w:div w:id="293681723">
      <w:bodyDiv w:val="1"/>
      <w:marLeft w:val="0"/>
      <w:marRight w:val="0"/>
      <w:marTop w:val="0"/>
      <w:marBottom w:val="0"/>
      <w:divBdr>
        <w:top w:val="none" w:sz="0" w:space="0" w:color="auto"/>
        <w:left w:val="none" w:sz="0" w:space="0" w:color="auto"/>
        <w:bottom w:val="none" w:sz="0" w:space="0" w:color="auto"/>
        <w:right w:val="none" w:sz="0" w:space="0" w:color="auto"/>
      </w:divBdr>
    </w:div>
    <w:div w:id="295377266">
      <w:bodyDiv w:val="1"/>
      <w:marLeft w:val="0"/>
      <w:marRight w:val="0"/>
      <w:marTop w:val="0"/>
      <w:marBottom w:val="0"/>
      <w:divBdr>
        <w:top w:val="none" w:sz="0" w:space="0" w:color="auto"/>
        <w:left w:val="none" w:sz="0" w:space="0" w:color="auto"/>
        <w:bottom w:val="none" w:sz="0" w:space="0" w:color="auto"/>
        <w:right w:val="none" w:sz="0" w:space="0" w:color="auto"/>
      </w:divBdr>
    </w:div>
    <w:div w:id="297758230">
      <w:bodyDiv w:val="1"/>
      <w:marLeft w:val="0"/>
      <w:marRight w:val="0"/>
      <w:marTop w:val="0"/>
      <w:marBottom w:val="0"/>
      <w:divBdr>
        <w:top w:val="none" w:sz="0" w:space="0" w:color="auto"/>
        <w:left w:val="none" w:sz="0" w:space="0" w:color="auto"/>
        <w:bottom w:val="none" w:sz="0" w:space="0" w:color="auto"/>
        <w:right w:val="none" w:sz="0" w:space="0" w:color="auto"/>
      </w:divBdr>
    </w:div>
    <w:div w:id="298649871">
      <w:bodyDiv w:val="1"/>
      <w:marLeft w:val="0"/>
      <w:marRight w:val="0"/>
      <w:marTop w:val="0"/>
      <w:marBottom w:val="0"/>
      <w:divBdr>
        <w:top w:val="none" w:sz="0" w:space="0" w:color="auto"/>
        <w:left w:val="none" w:sz="0" w:space="0" w:color="auto"/>
        <w:bottom w:val="none" w:sz="0" w:space="0" w:color="auto"/>
        <w:right w:val="none" w:sz="0" w:space="0" w:color="auto"/>
      </w:divBdr>
    </w:div>
    <w:div w:id="298654030">
      <w:bodyDiv w:val="1"/>
      <w:marLeft w:val="0"/>
      <w:marRight w:val="0"/>
      <w:marTop w:val="0"/>
      <w:marBottom w:val="0"/>
      <w:divBdr>
        <w:top w:val="none" w:sz="0" w:space="0" w:color="auto"/>
        <w:left w:val="none" w:sz="0" w:space="0" w:color="auto"/>
        <w:bottom w:val="none" w:sz="0" w:space="0" w:color="auto"/>
        <w:right w:val="none" w:sz="0" w:space="0" w:color="auto"/>
      </w:divBdr>
    </w:div>
    <w:div w:id="299922991">
      <w:bodyDiv w:val="1"/>
      <w:marLeft w:val="0"/>
      <w:marRight w:val="0"/>
      <w:marTop w:val="0"/>
      <w:marBottom w:val="0"/>
      <w:divBdr>
        <w:top w:val="none" w:sz="0" w:space="0" w:color="auto"/>
        <w:left w:val="none" w:sz="0" w:space="0" w:color="auto"/>
        <w:bottom w:val="none" w:sz="0" w:space="0" w:color="auto"/>
        <w:right w:val="none" w:sz="0" w:space="0" w:color="auto"/>
      </w:divBdr>
    </w:div>
    <w:div w:id="300697444">
      <w:bodyDiv w:val="1"/>
      <w:marLeft w:val="0"/>
      <w:marRight w:val="0"/>
      <w:marTop w:val="0"/>
      <w:marBottom w:val="0"/>
      <w:divBdr>
        <w:top w:val="none" w:sz="0" w:space="0" w:color="auto"/>
        <w:left w:val="none" w:sz="0" w:space="0" w:color="auto"/>
        <w:bottom w:val="none" w:sz="0" w:space="0" w:color="auto"/>
        <w:right w:val="none" w:sz="0" w:space="0" w:color="auto"/>
      </w:divBdr>
    </w:div>
    <w:div w:id="301230355">
      <w:bodyDiv w:val="1"/>
      <w:marLeft w:val="0"/>
      <w:marRight w:val="0"/>
      <w:marTop w:val="0"/>
      <w:marBottom w:val="0"/>
      <w:divBdr>
        <w:top w:val="none" w:sz="0" w:space="0" w:color="auto"/>
        <w:left w:val="none" w:sz="0" w:space="0" w:color="auto"/>
        <w:bottom w:val="none" w:sz="0" w:space="0" w:color="auto"/>
        <w:right w:val="none" w:sz="0" w:space="0" w:color="auto"/>
      </w:divBdr>
    </w:div>
    <w:div w:id="301273540">
      <w:bodyDiv w:val="1"/>
      <w:marLeft w:val="0"/>
      <w:marRight w:val="0"/>
      <w:marTop w:val="0"/>
      <w:marBottom w:val="0"/>
      <w:divBdr>
        <w:top w:val="none" w:sz="0" w:space="0" w:color="auto"/>
        <w:left w:val="none" w:sz="0" w:space="0" w:color="auto"/>
        <w:bottom w:val="none" w:sz="0" w:space="0" w:color="auto"/>
        <w:right w:val="none" w:sz="0" w:space="0" w:color="auto"/>
      </w:divBdr>
    </w:div>
    <w:div w:id="301884199">
      <w:bodyDiv w:val="1"/>
      <w:marLeft w:val="0"/>
      <w:marRight w:val="0"/>
      <w:marTop w:val="0"/>
      <w:marBottom w:val="0"/>
      <w:divBdr>
        <w:top w:val="none" w:sz="0" w:space="0" w:color="auto"/>
        <w:left w:val="none" w:sz="0" w:space="0" w:color="auto"/>
        <w:bottom w:val="none" w:sz="0" w:space="0" w:color="auto"/>
        <w:right w:val="none" w:sz="0" w:space="0" w:color="auto"/>
      </w:divBdr>
    </w:div>
    <w:div w:id="302123427">
      <w:bodyDiv w:val="1"/>
      <w:marLeft w:val="0"/>
      <w:marRight w:val="0"/>
      <w:marTop w:val="0"/>
      <w:marBottom w:val="0"/>
      <w:divBdr>
        <w:top w:val="none" w:sz="0" w:space="0" w:color="auto"/>
        <w:left w:val="none" w:sz="0" w:space="0" w:color="auto"/>
        <w:bottom w:val="none" w:sz="0" w:space="0" w:color="auto"/>
        <w:right w:val="none" w:sz="0" w:space="0" w:color="auto"/>
      </w:divBdr>
    </w:div>
    <w:div w:id="303387415">
      <w:bodyDiv w:val="1"/>
      <w:marLeft w:val="0"/>
      <w:marRight w:val="0"/>
      <w:marTop w:val="0"/>
      <w:marBottom w:val="0"/>
      <w:divBdr>
        <w:top w:val="none" w:sz="0" w:space="0" w:color="auto"/>
        <w:left w:val="none" w:sz="0" w:space="0" w:color="auto"/>
        <w:bottom w:val="none" w:sz="0" w:space="0" w:color="auto"/>
        <w:right w:val="none" w:sz="0" w:space="0" w:color="auto"/>
      </w:divBdr>
    </w:div>
    <w:div w:id="303630740">
      <w:bodyDiv w:val="1"/>
      <w:marLeft w:val="0"/>
      <w:marRight w:val="0"/>
      <w:marTop w:val="0"/>
      <w:marBottom w:val="0"/>
      <w:divBdr>
        <w:top w:val="none" w:sz="0" w:space="0" w:color="auto"/>
        <w:left w:val="none" w:sz="0" w:space="0" w:color="auto"/>
        <w:bottom w:val="none" w:sz="0" w:space="0" w:color="auto"/>
        <w:right w:val="none" w:sz="0" w:space="0" w:color="auto"/>
      </w:divBdr>
    </w:div>
    <w:div w:id="304626438">
      <w:bodyDiv w:val="1"/>
      <w:marLeft w:val="0"/>
      <w:marRight w:val="0"/>
      <w:marTop w:val="0"/>
      <w:marBottom w:val="0"/>
      <w:divBdr>
        <w:top w:val="none" w:sz="0" w:space="0" w:color="auto"/>
        <w:left w:val="none" w:sz="0" w:space="0" w:color="auto"/>
        <w:bottom w:val="none" w:sz="0" w:space="0" w:color="auto"/>
        <w:right w:val="none" w:sz="0" w:space="0" w:color="auto"/>
      </w:divBdr>
    </w:div>
    <w:div w:id="305671205">
      <w:bodyDiv w:val="1"/>
      <w:marLeft w:val="0"/>
      <w:marRight w:val="0"/>
      <w:marTop w:val="0"/>
      <w:marBottom w:val="0"/>
      <w:divBdr>
        <w:top w:val="none" w:sz="0" w:space="0" w:color="auto"/>
        <w:left w:val="none" w:sz="0" w:space="0" w:color="auto"/>
        <w:bottom w:val="none" w:sz="0" w:space="0" w:color="auto"/>
        <w:right w:val="none" w:sz="0" w:space="0" w:color="auto"/>
      </w:divBdr>
    </w:div>
    <w:div w:id="305814519">
      <w:bodyDiv w:val="1"/>
      <w:marLeft w:val="0"/>
      <w:marRight w:val="0"/>
      <w:marTop w:val="0"/>
      <w:marBottom w:val="0"/>
      <w:divBdr>
        <w:top w:val="none" w:sz="0" w:space="0" w:color="auto"/>
        <w:left w:val="none" w:sz="0" w:space="0" w:color="auto"/>
        <w:bottom w:val="none" w:sz="0" w:space="0" w:color="auto"/>
        <w:right w:val="none" w:sz="0" w:space="0" w:color="auto"/>
      </w:divBdr>
    </w:div>
    <w:div w:id="306595681">
      <w:bodyDiv w:val="1"/>
      <w:marLeft w:val="0"/>
      <w:marRight w:val="0"/>
      <w:marTop w:val="0"/>
      <w:marBottom w:val="0"/>
      <w:divBdr>
        <w:top w:val="none" w:sz="0" w:space="0" w:color="auto"/>
        <w:left w:val="none" w:sz="0" w:space="0" w:color="auto"/>
        <w:bottom w:val="none" w:sz="0" w:space="0" w:color="auto"/>
        <w:right w:val="none" w:sz="0" w:space="0" w:color="auto"/>
      </w:divBdr>
    </w:div>
    <w:div w:id="307051200">
      <w:bodyDiv w:val="1"/>
      <w:marLeft w:val="0"/>
      <w:marRight w:val="0"/>
      <w:marTop w:val="0"/>
      <w:marBottom w:val="0"/>
      <w:divBdr>
        <w:top w:val="none" w:sz="0" w:space="0" w:color="auto"/>
        <w:left w:val="none" w:sz="0" w:space="0" w:color="auto"/>
        <w:bottom w:val="none" w:sz="0" w:space="0" w:color="auto"/>
        <w:right w:val="none" w:sz="0" w:space="0" w:color="auto"/>
      </w:divBdr>
    </w:div>
    <w:div w:id="307056017">
      <w:bodyDiv w:val="1"/>
      <w:marLeft w:val="0"/>
      <w:marRight w:val="0"/>
      <w:marTop w:val="0"/>
      <w:marBottom w:val="0"/>
      <w:divBdr>
        <w:top w:val="none" w:sz="0" w:space="0" w:color="auto"/>
        <w:left w:val="none" w:sz="0" w:space="0" w:color="auto"/>
        <w:bottom w:val="none" w:sz="0" w:space="0" w:color="auto"/>
        <w:right w:val="none" w:sz="0" w:space="0" w:color="auto"/>
      </w:divBdr>
    </w:div>
    <w:div w:id="307629673">
      <w:bodyDiv w:val="1"/>
      <w:marLeft w:val="0"/>
      <w:marRight w:val="0"/>
      <w:marTop w:val="0"/>
      <w:marBottom w:val="0"/>
      <w:divBdr>
        <w:top w:val="none" w:sz="0" w:space="0" w:color="auto"/>
        <w:left w:val="none" w:sz="0" w:space="0" w:color="auto"/>
        <w:bottom w:val="none" w:sz="0" w:space="0" w:color="auto"/>
        <w:right w:val="none" w:sz="0" w:space="0" w:color="auto"/>
      </w:divBdr>
    </w:div>
    <w:div w:id="308173880">
      <w:bodyDiv w:val="1"/>
      <w:marLeft w:val="0"/>
      <w:marRight w:val="0"/>
      <w:marTop w:val="0"/>
      <w:marBottom w:val="0"/>
      <w:divBdr>
        <w:top w:val="none" w:sz="0" w:space="0" w:color="auto"/>
        <w:left w:val="none" w:sz="0" w:space="0" w:color="auto"/>
        <w:bottom w:val="none" w:sz="0" w:space="0" w:color="auto"/>
        <w:right w:val="none" w:sz="0" w:space="0" w:color="auto"/>
      </w:divBdr>
    </w:div>
    <w:div w:id="308364826">
      <w:bodyDiv w:val="1"/>
      <w:marLeft w:val="0"/>
      <w:marRight w:val="0"/>
      <w:marTop w:val="0"/>
      <w:marBottom w:val="0"/>
      <w:divBdr>
        <w:top w:val="none" w:sz="0" w:space="0" w:color="auto"/>
        <w:left w:val="none" w:sz="0" w:space="0" w:color="auto"/>
        <w:bottom w:val="none" w:sz="0" w:space="0" w:color="auto"/>
        <w:right w:val="none" w:sz="0" w:space="0" w:color="auto"/>
      </w:divBdr>
    </w:div>
    <w:div w:id="309792988">
      <w:bodyDiv w:val="1"/>
      <w:marLeft w:val="0"/>
      <w:marRight w:val="0"/>
      <w:marTop w:val="0"/>
      <w:marBottom w:val="0"/>
      <w:divBdr>
        <w:top w:val="none" w:sz="0" w:space="0" w:color="auto"/>
        <w:left w:val="none" w:sz="0" w:space="0" w:color="auto"/>
        <w:bottom w:val="none" w:sz="0" w:space="0" w:color="auto"/>
        <w:right w:val="none" w:sz="0" w:space="0" w:color="auto"/>
      </w:divBdr>
    </w:div>
    <w:div w:id="309797022">
      <w:bodyDiv w:val="1"/>
      <w:marLeft w:val="0"/>
      <w:marRight w:val="0"/>
      <w:marTop w:val="0"/>
      <w:marBottom w:val="0"/>
      <w:divBdr>
        <w:top w:val="none" w:sz="0" w:space="0" w:color="auto"/>
        <w:left w:val="none" w:sz="0" w:space="0" w:color="auto"/>
        <w:bottom w:val="none" w:sz="0" w:space="0" w:color="auto"/>
        <w:right w:val="none" w:sz="0" w:space="0" w:color="auto"/>
      </w:divBdr>
    </w:div>
    <w:div w:id="311060479">
      <w:bodyDiv w:val="1"/>
      <w:marLeft w:val="0"/>
      <w:marRight w:val="0"/>
      <w:marTop w:val="0"/>
      <w:marBottom w:val="0"/>
      <w:divBdr>
        <w:top w:val="none" w:sz="0" w:space="0" w:color="auto"/>
        <w:left w:val="none" w:sz="0" w:space="0" w:color="auto"/>
        <w:bottom w:val="none" w:sz="0" w:space="0" w:color="auto"/>
        <w:right w:val="none" w:sz="0" w:space="0" w:color="auto"/>
      </w:divBdr>
    </w:div>
    <w:div w:id="311255868">
      <w:bodyDiv w:val="1"/>
      <w:marLeft w:val="0"/>
      <w:marRight w:val="0"/>
      <w:marTop w:val="0"/>
      <w:marBottom w:val="0"/>
      <w:divBdr>
        <w:top w:val="none" w:sz="0" w:space="0" w:color="auto"/>
        <w:left w:val="none" w:sz="0" w:space="0" w:color="auto"/>
        <w:bottom w:val="none" w:sz="0" w:space="0" w:color="auto"/>
        <w:right w:val="none" w:sz="0" w:space="0" w:color="auto"/>
      </w:divBdr>
    </w:div>
    <w:div w:id="315309205">
      <w:bodyDiv w:val="1"/>
      <w:marLeft w:val="0"/>
      <w:marRight w:val="0"/>
      <w:marTop w:val="0"/>
      <w:marBottom w:val="0"/>
      <w:divBdr>
        <w:top w:val="none" w:sz="0" w:space="0" w:color="auto"/>
        <w:left w:val="none" w:sz="0" w:space="0" w:color="auto"/>
        <w:bottom w:val="none" w:sz="0" w:space="0" w:color="auto"/>
        <w:right w:val="none" w:sz="0" w:space="0" w:color="auto"/>
      </w:divBdr>
    </w:div>
    <w:div w:id="317462087">
      <w:bodyDiv w:val="1"/>
      <w:marLeft w:val="0"/>
      <w:marRight w:val="0"/>
      <w:marTop w:val="0"/>
      <w:marBottom w:val="0"/>
      <w:divBdr>
        <w:top w:val="none" w:sz="0" w:space="0" w:color="auto"/>
        <w:left w:val="none" w:sz="0" w:space="0" w:color="auto"/>
        <w:bottom w:val="none" w:sz="0" w:space="0" w:color="auto"/>
        <w:right w:val="none" w:sz="0" w:space="0" w:color="auto"/>
      </w:divBdr>
    </w:div>
    <w:div w:id="319192112">
      <w:bodyDiv w:val="1"/>
      <w:marLeft w:val="0"/>
      <w:marRight w:val="0"/>
      <w:marTop w:val="0"/>
      <w:marBottom w:val="0"/>
      <w:divBdr>
        <w:top w:val="none" w:sz="0" w:space="0" w:color="auto"/>
        <w:left w:val="none" w:sz="0" w:space="0" w:color="auto"/>
        <w:bottom w:val="none" w:sz="0" w:space="0" w:color="auto"/>
        <w:right w:val="none" w:sz="0" w:space="0" w:color="auto"/>
      </w:divBdr>
    </w:div>
    <w:div w:id="320232578">
      <w:bodyDiv w:val="1"/>
      <w:marLeft w:val="0"/>
      <w:marRight w:val="0"/>
      <w:marTop w:val="0"/>
      <w:marBottom w:val="0"/>
      <w:divBdr>
        <w:top w:val="none" w:sz="0" w:space="0" w:color="auto"/>
        <w:left w:val="none" w:sz="0" w:space="0" w:color="auto"/>
        <w:bottom w:val="none" w:sz="0" w:space="0" w:color="auto"/>
        <w:right w:val="none" w:sz="0" w:space="0" w:color="auto"/>
      </w:divBdr>
    </w:div>
    <w:div w:id="321541448">
      <w:bodyDiv w:val="1"/>
      <w:marLeft w:val="0"/>
      <w:marRight w:val="0"/>
      <w:marTop w:val="0"/>
      <w:marBottom w:val="0"/>
      <w:divBdr>
        <w:top w:val="none" w:sz="0" w:space="0" w:color="auto"/>
        <w:left w:val="none" w:sz="0" w:space="0" w:color="auto"/>
        <w:bottom w:val="none" w:sz="0" w:space="0" w:color="auto"/>
        <w:right w:val="none" w:sz="0" w:space="0" w:color="auto"/>
      </w:divBdr>
    </w:div>
    <w:div w:id="321734595">
      <w:bodyDiv w:val="1"/>
      <w:marLeft w:val="0"/>
      <w:marRight w:val="0"/>
      <w:marTop w:val="0"/>
      <w:marBottom w:val="0"/>
      <w:divBdr>
        <w:top w:val="none" w:sz="0" w:space="0" w:color="auto"/>
        <w:left w:val="none" w:sz="0" w:space="0" w:color="auto"/>
        <w:bottom w:val="none" w:sz="0" w:space="0" w:color="auto"/>
        <w:right w:val="none" w:sz="0" w:space="0" w:color="auto"/>
      </w:divBdr>
    </w:div>
    <w:div w:id="322052133">
      <w:bodyDiv w:val="1"/>
      <w:marLeft w:val="0"/>
      <w:marRight w:val="0"/>
      <w:marTop w:val="0"/>
      <w:marBottom w:val="0"/>
      <w:divBdr>
        <w:top w:val="none" w:sz="0" w:space="0" w:color="auto"/>
        <w:left w:val="none" w:sz="0" w:space="0" w:color="auto"/>
        <w:bottom w:val="none" w:sz="0" w:space="0" w:color="auto"/>
        <w:right w:val="none" w:sz="0" w:space="0" w:color="auto"/>
      </w:divBdr>
    </w:div>
    <w:div w:id="322203144">
      <w:bodyDiv w:val="1"/>
      <w:marLeft w:val="0"/>
      <w:marRight w:val="0"/>
      <w:marTop w:val="0"/>
      <w:marBottom w:val="0"/>
      <w:divBdr>
        <w:top w:val="none" w:sz="0" w:space="0" w:color="auto"/>
        <w:left w:val="none" w:sz="0" w:space="0" w:color="auto"/>
        <w:bottom w:val="none" w:sz="0" w:space="0" w:color="auto"/>
        <w:right w:val="none" w:sz="0" w:space="0" w:color="auto"/>
      </w:divBdr>
    </w:div>
    <w:div w:id="322708665">
      <w:bodyDiv w:val="1"/>
      <w:marLeft w:val="0"/>
      <w:marRight w:val="0"/>
      <w:marTop w:val="0"/>
      <w:marBottom w:val="0"/>
      <w:divBdr>
        <w:top w:val="none" w:sz="0" w:space="0" w:color="auto"/>
        <w:left w:val="none" w:sz="0" w:space="0" w:color="auto"/>
        <w:bottom w:val="none" w:sz="0" w:space="0" w:color="auto"/>
        <w:right w:val="none" w:sz="0" w:space="0" w:color="auto"/>
      </w:divBdr>
    </w:div>
    <w:div w:id="323554158">
      <w:bodyDiv w:val="1"/>
      <w:marLeft w:val="0"/>
      <w:marRight w:val="0"/>
      <w:marTop w:val="0"/>
      <w:marBottom w:val="0"/>
      <w:divBdr>
        <w:top w:val="none" w:sz="0" w:space="0" w:color="auto"/>
        <w:left w:val="none" w:sz="0" w:space="0" w:color="auto"/>
        <w:bottom w:val="none" w:sz="0" w:space="0" w:color="auto"/>
        <w:right w:val="none" w:sz="0" w:space="0" w:color="auto"/>
      </w:divBdr>
    </w:div>
    <w:div w:id="323901242">
      <w:bodyDiv w:val="1"/>
      <w:marLeft w:val="0"/>
      <w:marRight w:val="0"/>
      <w:marTop w:val="0"/>
      <w:marBottom w:val="0"/>
      <w:divBdr>
        <w:top w:val="none" w:sz="0" w:space="0" w:color="auto"/>
        <w:left w:val="none" w:sz="0" w:space="0" w:color="auto"/>
        <w:bottom w:val="none" w:sz="0" w:space="0" w:color="auto"/>
        <w:right w:val="none" w:sz="0" w:space="0" w:color="auto"/>
      </w:divBdr>
    </w:div>
    <w:div w:id="324943309">
      <w:bodyDiv w:val="1"/>
      <w:marLeft w:val="0"/>
      <w:marRight w:val="0"/>
      <w:marTop w:val="0"/>
      <w:marBottom w:val="0"/>
      <w:divBdr>
        <w:top w:val="none" w:sz="0" w:space="0" w:color="auto"/>
        <w:left w:val="none" w:sz="0" w:space="0" w:color="auto"/>
        <w:bottom w:val="none" w:sz="0" w:space="0" w:color="auto"/>
        <w:right w:val="none" w:sz="0" w:space="0" w:color="auto"/>
      </w:divBdr>
    </w:div>
    <w:div w:id="325133422">
      <w:bodyDiv w:val="1"/>
      <w:marLeft w:val="0"/>
      <w:marRight w:val="0"/>
      <w:marTop w:val="0"/>
      <w:marBottom w:val="0"/>
      <w:divBdr>
        <w:top w:val="none" w:sz="0" w:space="0" w:color="auto"/>
        <w:left w:val="none" w:sz="0" w:space="0" w:color="auto"/>
        <w:bottom w:val="none" w:sz="0" w:space="0" w:color="auto"/>
        <w:right w:val="none" w:sz="0" w:space="0" w:color="auto"/>
      </w:divBdr>
    </w:div>
    <w:div w:id="325286291">
      <w:bodyDiv w:val="1"/>
      <w:marLeft w:val="0"/>
      <w:marRight w:val="0"/>
      <w:marTop w:val="0"/>
      <w:marBottom w:val="0"/>
      <w:divBdr>
        <w:top w:val="none" w:sz="0" w:space="0" w:color="auto"/>
        <w:left w:val="none" w:sz="0" w:space="0" w:color="auto"/>
        <w:bottom w:val="none" w:sz="0" w:space="0" w:color="auto"/>
        <w:right w:val="none" w:sz="0" w:space="0" w:color="auto"/>
      </w:divBdr>
    </w:div>
    <w:div w:id="325398735">
      <w:bodyDiv w:val="1"/>
      <w:marLeft w:val="0"/>
      <w:marRight w:val="0"/>
      <w:marTop w:val="0"/>
      <w:marBottom w:val="0"/>
      <w:divBdr>
        <w:top w:val="none" w:sz="0" w:space="0" w:color="auto"/>
        <w:left w:val="none" w:sz="0" w:space="0" w:color="auto"/>
        <w:bottom w:val="none" w:sz="0" w:space="0" w:color="auto"/>
        <w:right w:val="none" w:sz="0" w:space="0" w:color="auto"/>
      </w:divBdr>
    </w:div>
    <w:div w:id="326249189">
      <w:bodyDiv w:val="1"/>
      <w:marLeft w:val="0"/>
      <w:marRight w:val="0"/>
      <w:marTop w:val="0"/>
      <w:marBottom w:val="0"/>
      <w:divBdr>
        <w:top w:val="none" w:sz="0" w:space="0" w:color="auto"/>
        <w:left w:val="none" w:sz="0" w:space="0" w:color="auto"/>
        <w:bottom w:val="none" w:sz="0" w:space="0" w:color="auto"/>
        <w:right w:val="none" w:sz="0" w:space="0" w:color="auto"/>
      </w:divBdr>
    </w:div>
    <w:div w:id="326325371">
      <w:bodyDiv w:val="1"/>
      <w:marLeft w:val="0"/>
      <w:marRight w:val="0"/>
      <w:marTop w:val="0"/>
      <w:marBottom w:val="0"/>
      <w:divBdr>
        <w:top w:val="none" w:sz="0" w:space="0" w:color="auto"/>
        <w:left w:val="none" w:sz="0" w:space="0" w:color="auto"/>
        <w:bottom w:val="none" w:sz="0" w:space="0" w:color="auto"/>
        <w:right w:val="none" w:sz="0" w:space="0" w:color="auto"/>
      </w:divBdr>
    </w:div>
    <w:div w:id="326441548">
      <w:bodyDiv w:val="1"/>
      <w:marLeft w:val="0"/>
      <w:marRight w:val="0"/>
      <w:marTop w:val="0"/>
      <w:marBottom w:val="0"/>
      <w:divBdr>
        <w:top w:val="none" w:sz="0" w:space="0" w:color="auto"/>
        <w:left w:val="none" w:sz="0" w:space="0" w:color="auto"/>
        <w:bottom w:val="none" w:sz="0" w:space="0" w:color="auto"/>
        <w:right w:val="none" w:sz="0" w:space="0" w:color="auto"/>
      </w:divBdr>
    </w:div>
    <w:div w:id="326633281">
      <w:bodyDiv w:val="1"/>
      <w:marLeft w:val="0"/>
      <w:marRight w:val="0"/>
      <w:marTop w:val="0"/>
      <w:marBottom w:val="0"/>
      <w:divBdr>
        <w:top w:val="none" w:sz="0" w:space="0" w:color="auto"/>
        <w:left w:val="none" w:sz="0" w:space="0" w:color="auto"/>
        <w:bottom w:val="none" w:sz="0" w:space="0" w:color="auto"/>
        <w:right w:val="none" w:sz="0" w:space="0" w:color="auto"/>
      </w:divBdr>
    </w:div>
    <w:div w:id="326833792">
      <w:bodyDiv w:val="1"/>
      <w:marLeft w:val="0"/>
      <w:marRight w:val="0"/>
      <w:marTop w:val="0"/>
      <w:marBottom w:val="0"/>
      <w:divBdr>
        <w:top w:val="none" w:sz="0" w:space="0" w:color="auto"/>
        <w:left w:val="none" w:sz="0" w:space="0" w:color="auto"/>
        <w:bottom w:val="none" w:sz="0" w:space="0" w:color="auto"/>
        <w:right w:val="none" w:sz="0" w:space="0" w:color="auto"/>
      </w:divBdr>
    </w:div>
    <w:div w:id="326903204">
      <w:bodyDiv w:val="1"/>
      <w:marLeft w:val="0"/>
      <w:marRight w:val="0"/>
      <w:marTop w:val="0"/>
      <w:marBottom w:val="0"/>
      <w:divBdr>
        <w:top w:val="none" w:sz="0" w:space="0" w:color="auto"/>
        <w:left w:val="none" w:sz="0" w:space="0" w:color="auto"/>
        <w:bottom w:val="none" w:sz="0" w:space="0" w:color="auto"/>
        <w:right w:val="none" w:sz="0" w:space="0" w:color="auto"/>
      </w:divBdr>
    </w:div>
    <w:div w:id="327053210">
      <w:bodyDiv w:val="1"/>
      <w:marLeft w:val="0"/>
      <w:marRight w:val="0"/>
      <w:marTop w:val="0"/>
      <w:marBottom w:val="0"/>
      <w:divBdr>
        <w:top w:val="none" w:sz="0" w:space="0" w:color="auto"/>
        <w:left w:val="none" w:sz="0" w:space="0" w:color="auto"/>
        <w:bottom w:val="none" w:sz="0" w:space="0" w:color="auto"/>
        <w:right w:val="none" w:sz="0" w:space="0" w:color="auto"/>
      </w:divBdr>
    </w:div>
    <w:div w:id="327564531">
      <w:bodyDiv w:val="1"/>
      <w:marLeft w:val="0"/>
      <w:marRight w:val="0"/>
      <w:marTop w:val="0"/>
      <w:marBottom w:val="0"/>
      <w:divBdr>
        <w:top w:val="none" w:sz="0" w:space="0" w:color="auto"/>
        <w:left w:val="none" w:sz="0" w:space="0" w:color="auto"/>
        <w:bottom w:val="none" w:sz="0" w:space="0" w:color="auto"/>
        <w:right w:val="none" w:sz="0" w:space="0" w:color="auto"/>
      </w:divBdr>
    </w:div>
    <w:div w:id="329481602">
      <w:bodyDiv w:val="1"/>
      <w:marLeft w:val="0"/>
      <w:marRight w:val="0"/>
      <w:marTop w:val="0"/>
      <w:marBottom w:val="0"/>
      <w:divBdr>
        <w:top w:val="none" w:sz="0" w:space="0" w:color="auto"/>
        <w:left w:val="none" w:sz="0" w:space="0" w:color="auto"/>
        <w:bottom w:val="none" w:sz="0" w:space="0" w:color="auto"/>
        <w:right w:val="none" w:sz="0" w:space="0" w:color="auto"/>
      </w:divBdr>
    </w:div>
    <w:div w:id="331418324">
      <w:bodyDiv w:val="1"/>
      <w:marLeft w:val="0"/>
      <w:marRight w:val="0"/>
      <w:marTop w:val="0"/>
      <w:marBottom w:val="0"/>
      <w:divBdr>
        <w:top w:val="none" w:sz="0" w:space="0" w:color="auto"/>
        <w:left w:val="none" w:sz="0" w:space="0" w:color="auto"/>
        <w:bottom w:val="none" w:sz="0" w:space="0" w:color="auto"/>
        <w:right w:val="none" w:sz="0" w:space="0" w:color="auto"/>
      </w:divBdr>
    </w:div>
    <w:div w:id="331614666">
      <w:bodyDiv w:val="1"/>
      <w:marLeft w:val="0"/>
      <w:marRight w:val="0"/>
      <w:marTop w:val="0"/>
      <w:marBottom w:val="0"/>
      <w:divBdr>
        <w:top w:val="none" w:sz="0" w:space="0" w:color="auto"/>
        <w:left w:val="none" w:sz="0" w:space="0" w:color="auto"/>
        <w:bottom w:val="none" w:sz="0" w:space="0" w:color="auto"/>
        <w:right w:val="none" w:sz="0" w:space="0" w:color="auto"/>
      </w:divBdr>
    </w:div>
    <w:div w:id="332997877">
      <w:bodyDiv w:val="1"/>
      <w:marLeft w:val="0"/>
      <w:marRight w:val="0"/>
      <w:marTop w:val="0"/>
      <w:marBottom w:val="0"/>
      <w:divBdr>
        <w:top w:val="none" w:sz="0" w:space="0" w:color="auto"/>
        <w:left w:val="none" w:sz="0" w:space="0" w:color="auto"/>
        <w:bottom w:val="none" w:sz="0" w:space="0" w:color="auto"/>
        <w:right w:val="none" w:sz="0" w:space="0" w:color="auto"/>
      </w:divBdr>
    </w:div>
    <w:div w:id="334264858">
      <w:bodyDiv w:val="1"/>
      <w:marLeft w:val="0"/>
      <w:marRight w:val="0"/>
      <w:marTop w:val="0"/>
      <w:marBottom w:val="0"/>
      <w:divBdr>
        <w:top w:val="none" w:sz="0" w:space="0" w:color="auto"/>
        <w:left w:val="none" w:sz="0" w:space="0" w:color="auto"/>
        <w:bottom w:val="none" w:sz="0" w:space="0" w:color="auto"/>
        <w:right w:val="none" w:sz="0" w:space="0" w:color="auto"/>
      </w:divBdr>
    </w:div>
    <w:div w:id="334462013">
      <w:bodyDiv w:val="1"/>
      <w:marLeft w:val="0"/>
      <w:marRight w:val="0"/>
      <w:marTop w:val="0"/>
      <w:marBottom w:val="0"/>
      <w:divBdr>
        <w:top w:val="none" w:sz="0" w:space="0" w:color="auto"/>
        <w:left w:val="none" w:sz="0" w:space="0" w:color="auto"/>
        <w:bottom w:val="none" w:sz="0" w:space="0" w:color="auto"/>
        <w:right w:val="none" w:sz="0" w:space="0" w:color="auto"/>
      </w:divBdr>
    </w:div>
    <w:div w:id="335112782">
      <w:bodyDiv w:val="1"/>
      <w:marLeft w:val="0"/>
      <w:marRight w:val="0"/>
      <w:marTop w:val="0"/>
      <w:marBottom w:val="0"/>
      <w:divBdr>
        <w:top w:val="none" w:sz="0" w:space="0" w:color="auto"/>
        <w:left w:val="none" w:sz="0" w:space="0" w:color="auto"/>
        <w:bottom w:val="none" w:sz="0" w:space="0" w:color="auto"/>
        <w:right w:val="none" w:sz="0" w:space="0" w:color="auto"/>
      </w:divBdr>
    </w:div>
    <w:div w:id="335769995">
      <w:bodyDiv w:val="1"/>
      <w:marLeft w:val="0"/>
      <w:marRight w:val="0"/>
      <w:marTop w:val="0"/>
      <w:marBottom w:val="0"/>
      <w:divBdr>
        <w:top w:val="none" w:sz="0" w:space="0" w:color="auto"/>
        <w:left w:val="none" w:sz="0" w:space="0" w:color="auto"/>
        <w:bottom w:val="none" w:sz="0" w:space="0" w:color="auto"/>
        <w:right w:val="none" w:sz="0" w:space="0" w:color="auto"/>
      </w:divBdr>
    </w:div>
    <w:div w:id="337344566">
      <w:bodyDiv w:val="1"/>
      <w:marLeft w:val="0"/>
      <w:marRight w:val="0"/>
      <w:marTop w:val="0"/>
      <w:marBottom w:val="0"/>
      <w:divBdr>
        <w:top w:val="none" w:sz="0" w:space="0" w:color="auto"/>
        <w:left w:val="none" w:sz="0" w:space="0" w:color="auto"/>
        <w:bottom w:val="none" w:sz="0" w:space="0" w:color="auto"/>
        <w:right w:val="none" w:sz="0" w:space="0" w:color="auto"/>
      </w:divBdr>
    </w:div>
    <w:div w:id="337542517">
      <w:bodyDiv w:val="1"/>
      <w:marLeft w:val="0"/>
      <w:marRight w:val="0"/>
      <w:marTop w:val="0"/>
      <w:marBottom w:val="0"/>
      <w:divBdr>
        <w:top w:val="none" w:sz="0" w:space="0" w:color="auto"/>
        <w:left w:val="none" w:sz="0" w:space="0" w:color="auto"/>
        <w:bottom w:val="none" w:sz="0" w:space="0" w:color="auto"/>
        <w:right w:val="none" w:sz="0" w:space="0" w:color="auto"/>
      </w:divBdr>
    </w:div>
    <w:div w:id="338167823">
      <w:bodyDiv w:val="1"/>
      <w:marLeft w:val="0"/>
      <w:marRight w:val="0"/>
      <w:marTop w:val="0"/>
      <w:marBottom w:val="0"/>
      <w:divBdr>
        <w:top w:val="none" w:sz="0" w:space="0" w:color="auto"/>
        <w:left w:val="none" w:sz="0" w:space="0" w:color="auto"/>
        <w:bottom w:val="none" w:sz="0" w:space="0" w:color="auto"/>
        <w:right w:val="none" w:sz="0" w:space="0" w:color="auto"/>
      </w:divBdr>
    </w:div>
    <w:div w:id="338240189">
      <w:bodyDiv w:val="1"/>
      <w:marLeft w:val="0"/>
      <w:marRight w:val="0"/>
      <w:marTop w:val="0"/>
      <w:marBottom w:val="0"/>
      <w:divBdr>
        <w:top w:val="none" w:sz="0" w:space="0" w:color="auto"/>
        <w:left w:val="none" w:sz="0" w:space="0" w:color="auto"/>
        <w:bottom w:val="none" w:sz="0" w:space="0" w:color="auto"/>
        <w:right w:val="none" w:sz="0" w:space="0" w:color="auto"/>
      </w:divBdr>
    </w:div>
    <w:div w:id="339478129">
      <w:bodyDiv w:val="1"/>
      <w:marLeft w:val="0"/>
      <w:marRight w:val="0"/>
      <w:marTop w:val="0"/>
      <w:marBottom w:val="0"/>
      <w:divBdr>
        <w:top w:val="none" w:sz="0" w:space="0" w:color="auto"/>
        <w:left w:val="none" w:sz="0" w:space="0" w:color="auto"/>
        <w:bottom w:val="none" w:sz="0" w:space="0" w:color="auto"/>
        <w:right w:val="none" w:sz="0" w:space="0" w:color="auto"/>
      </w:divBdr>
    </w:div>
    <w:div w:id="340201454">
      <w:bodyDiv w:val="1"/>
      <w:marLeft w:val="0"/>
      <w:marRight w:val="0"/>
      <w:marTop w:val="0"/>
      <w:marBottom w:val="0"/>
      <w:divBdr>
        <w:top w:val="none" w:sz="0" w:space="0" w:color="auto"/>
        <w:left w:val="none" w:sz="0" w:space="0" w:color="auto"/>
        <w:bottom w:val="none" w:sz="0" w:space="0" w:color="auto"/>
        <w:right w:val="none" w:sz="0" w:space="0" w:color="auto"/>
      </w:divBdr>
    </w:div>
    <w:div w:id="340544035">
      <w:bodyDiv w:val="1"/>
      <w:marLeft w:val="0"/>
      <w:marRight w:val="0"/>
      <w:marTop w:val="0"/>
      <w:marBottom w:val="0"/>
      <w:divBdr>
        <w:top w:val="none" w:sz="0" w:space="0" w:color="auto"/>
        <w:left w:val="none" w:sz="0" w:space="0" w:color="auto"/>
        <w:bottom w:val="none" w:sz="0" w:space="0" w:color="auto"/>
        <w:right w:val="none" w:sz="0" w:space="0" w:color="auto"/>
      </w:divBdr>
    </w:div>
    <w:div w:id="340932896">
      <w:bodyDiv w:val="1"/>
      <w:marLeft w:val="0"/>
      <w:marRight w:val="0"/>
      <w:marTop w:val="0"/>
      <w:marBottom w:val="0"/>
      <w:divBdr>
        <w:top w:val="none" w:sz="0" w:space="0" w:color="auto"/>
        <w:left w:val="none" w:sz="0" w:space="0" w:color="auto"/>
        <w:bottom w:val="none" w:sz="0" w:space="0" w:color="auto"/>
        <w:right w:val="none" w:sz="0" w:space="0" w:color="auto"/>
      </w:divBdr>
    </w:div>
    <w:div w:id="341660965">
      <w:bodyDiv w:val="1"/>
      <w:marLeft w:val="0"/>
      <w:marRight w:val="0"/>
      <w:marTop w:val="0"/>
      <w:marBottom w:val="0"/>
      <w:divBdr>
        <w:top w:val="none" w:sz="0" w:space="0" w:color="auto"/>
        <w:left w:val="none" w:sz="0" w:space="0" w:color="auto"/>
        <w:bottom w:val="none" w:sz="0" w:space="0" w:color="auto"/>
        <w:right w:val="none" w:sz="0" w:space="0" w:color="auto"/>
      </w:divBdr>
    </w:div>
    <w:div w:id="342366129">
      <w:bodyDiv w:val="1"/>
      <w:marLeft w:val="0"/>
      <w:marRight w:val="0"/>
      <w:marTop w:val="0"/>
      <w:marBottom w:val="0"/>
      <w:divBdr>
        <w:top w:val="none" w:sz="0" w:space="0" w:color="auto"/>
        <w:left w:val="none" w:sz="0" w:space="0" w:color="auto"/>
        <w:bottom w:val="none" w:sz="0" w:space="0" w:color="auto"/>
        <w:right w:val="none" w:sz="0" w:space="0" w:color="auto"/>
      </w:divBdr>
    </w:div>
    <w:div w:id="344209525">
      <w:bodyDiv w:val="1"/>
      <w:marLeft w:val="0"/>
      <w:marRight w:val="0"/>
      <w:marTop w:val="0"/>
      <w:marBottom w:val="0"/>
      <w:divBdr>
        <w:top w:val="none" w:sz="0" w:space="0" w:color="auto"/>
        <w:left w:val="none" w:sz="0" w:space="0" w:color="auto"/>
        <w:bottom w:val="none" w:sz="0" w:space="0" w:color="auto"/>
        <w:right w:val="none" w:sz="0" w:space="0" w:color="auto"/>
      </w:divBdr>
    </w:div>
    <w:div w:id="345058746">
      <w:bodyDiv w:val="1"/>
      <w:marLeft w:val="0"/>
      <w:marRight w:val="0"/>
      <w:marTop w:val="0"/>
      <w:marBottom w:val="0"/>
      <w:divBdr>
        <w:top w:val="none" w:sz="0" w:space="0" w:color="auto"/>
        <w:left w:val="none" w:sz="0" w:space="0" w:color="auto"/>
        <w:bottom w:val="none" w:sz="0" w:space="0" w:color="auto"/>
        <w:right w:val="none" w:sz="0" w:space="0" w:color="auto"/>
      </w:divBdr>
    </w:div>
    <w:div w:id="345376097">
      <w:bodyDiv w:val="1"/>
      <w:marLeft w:val="0"/>
      <w:marRight w:val="0"/>
      <w:marTop w:val="0"/>
      <w:marBottom w:val="0"/>
      <w:divBdr>
        <w:top w:val="none" w:sz="0" w:space="0" w:color="auto"/>
        <w:left w:val="none" w:sz="0" w:space="0" w:color="auto"/>
        <w:bottom w:val="none" w:sz="0" w:space="0" w:color="auto"/>
        <w:right w:val="none" w:sz="0" w:space="0" w:color="auto"/>
      </w:divBdr>
    </w:div>
    <w:div w:id="346172821">
      <w:bodyDiv w:val="1"/>
      <w:marLeft w:val="0"/>
      <w:marRight w:val="0"/>
      <w:marTop w:val="0"/>
      <w:marBottom w:val="0"/>
      <w:divBdr>
        <w:top w:val="none" w:sz="0" w:space="0" w:color="auto"/>
        <w:left w:val="none" w:sz="0" w:space="0" w:color="auto"/>
        <w:bottom w:val="none" w:sz="0" w:space="0" w:color="auto"/>
        <w:right w:val="none" w:sz="0" w:space="0" w:color="auto"/>
      </w:divBdr>
    </w:div>
    <w:div w:id="346979724">
      <w:bodyDiv w:val="1"/>
      <w:marLeft w:val="0"/>
      <w:marRight w:val="0"/>
      <w:marTop w:val="0"/>
      <w:marBottom w:val="0"/>
      <w:divBdr>
        <w:top w:val="none" w:sz="0" w:space="0" w:color="auto"/>
        <w:left w:val="none" w:sz="0" w:space="0" w:color="auto"/>
        <w:bottom w:val="none" w:sz="0" w:space="0" w:color="auto"/>
        <w:right w:val="none" w:sz="0" w:space="0" w:color="auto"/>
      </w:divBdr>
    </w:div>
    <w:div w:id="346980213">
      <w:bodyDiv w:val="1"/>
      <w:marLeft w:val="0"/>
      <w:marRight w:val="0"/>
      <w:marTop w:val="0"/>
      <w:marBottom w:val="0"/>
      <w:divBdr>
        <w:top w:val="none" w:sz="0" w:space="0" w:color="auto"/>
        <w:left w:val="none" w:sz="0" w:space="0" w:color="auto"/>
        <w:bottom w:val="none" w:sz="0" w:space="0" w:color="auto"/>
        <w:right w:val="none" w:sz="0" w:space="0" w:color="auto"/>
      </w:divBdr>
    </w:div>
    <w:div w:id="348024103">
      <w:bodyDiv w:val="1"/>
      <w:marLeft w:val="0"/>
      <w:marRight w:val="0"/>
      <w:marTop w:val="0"/>
      <w:marBottom w:val="0"/>
      <w:divBdr>
        <w:top w:val="none" w:sz="0" w:space="0" w:color="auto"/>
        <w:left w:val="none" w:sz="0" w:space="0" w:color="auto"/>
        <w:bottom w:val="none" w:sz="0" w:space="0" w:color="auto"/>
        <w:right w:val="none" w:sz="0" w:space="0" w:color="auto"/>
      </w:divBdr>
    </w:div>
    <w:div w:id="348258823">
      <w:bodyDiv w:val="1"/>
      <w:marLeft w:val="0"/>
      <w:marRight w:val="0"/>
      <w:marTop w:val="0"/>
      <w:marBottom w:val="0"/>
      <w:divBdr>
        <w:top w:val="none" w:sz="0" w:space="0" w:color="auto"/>
        <w:left w:val="none" w:sz="0" w:space="0" w:color="auto"/>
        <w:bottom w:val="none" w:sz="0" w:space="0" w:color="auto"/>
        <w:right w:val="none" w:sz="0" w:space="0" w:color="auto"/>
      </w:divBdr>
    </w:div>
    <w:div w:id="348603060">
      <w:bodyDiv w:val="1"/>
      <w:marLeft w:val="0"/>
      <w:marRight w:val="0"/>
      <w:marTop w:val="0"/>
      <w:marBottom w:val="0"/>
      <w:divBdr>
        <w:top w:val="none" w:sz="0" w:space="0" w:color="auto"/>
        <w:left w:val="none" w:sz="0" w:space="0" w:color="auto"/>
        <w:bottom w:val="none" w:sz="0" w:space="0" w:color="auto"/>
        <w:right w:val="none" w:sz="0" w:space="0" w:color="auto"/>
      </w:divBdr>
    </w:div>
    <w:div w:id="348869003">
      <w:bodyDiv w:val="1"/>
      <w:marLeft w:val="0"/>
      <w:marRight w:val="0"/>
      <w:marTop w:val="0"/>
      <w:marBottom w:val="0"/>
      <w:divBdr>
        <w:top w:val="none" w:sz="0" w:space="0" w:color="auto"/>
        <w:left w:val="none" w:sz="0" w:space="0" w:color="auto"/>
        <w:bottom w:val="none" w:sz="0" w:space="0" w:color="auto"/>
        <w:right w:val="none" w:sz="0" w:space="0" w:color="auto"/>
      </w:divBdr>
    </w:div>
    <w:div w:id="350838808">
      <w:bodyDiv w:val="1"/>
      <w:marLeft w:val="0"/>
      <w:marRight w:val="0"/>
      <w:marTop w:val="0"/>
      <w:marBottom w:val="0"/>
      <w:divBdr>
        <w:top w:val="none" w:sz="0" w:space="0" w:color="auto"/>
        <w:left w:val="none" w:sz="0" w:space="0" w:color="auto"/>
        <w:bottom w:val="none" w:sz="0" w:space="0" w:color="auto"/>
        <w:right w:val="none" w:sz="0" w:space="0" w:color="auto"/>
      </w:divBdr>
    </w:div>
    <w:div w:id="351347303">
      <w:bodyDiv w:val="1"/>
      <w:marLeft w:val="0"/>
      <w:marRight w:val="0"/>
      <w:marTop w:val="0"/>
      <w:marBottom w:val="0"/>
      <w:divBdr>
        <w:top w:val="none" w:sz="0" w:space="0" w:color="auto"/>
        <w:left w:val="none" w:sz="0" w:space="0" w:color="auto"/>
        <w:bottom w:val="none" w:sz="0" w:space="0" w:color="auto"/>
        <w:right w:val="none" w:sz="0" w:space="0" w:color="auto"/>
      </w:divBdr>
    </w:div>
    <w:div w:id="351763705">
      <w:bodyDiv w:val="1"/>
      <w:marLeft w:val="0"/>
      <w:marRight w:val="0"/>
      <w:marTop w:val="0"/>
      <w:marBottom w:val="0"/>
      <w:divBdr>
        <w:top w:val="none" w:sz="0" w:space="0" w:color="auto"/>
        <w:left w:val="none" w:sz="0" w:space="0" w:color="auto"/>
        <w:bottom w:val="none" w:sz="0" w:space="0" w:color="auto"/>
        <w:right w:val="none" w:sz="0" w:space="0" w:color="auto"/>
      </w:divBdr>
    </w:div>
    <w:div w:id="352607246">
      <w:bodyDiv w:val="1"/>
      <w:marLeft w:val="0"/>
      <w:marRight w:val="0"/>
      <w:marTop w:val="0"/>
      <w:marBottom w:val="0"/>
      <w:divBdr>
        <w:top w:val="none" w:sz="0" w:space="0" w:color="auto"/>
        <w:left w:val="none" w:sz="0" w:space="0" w:color="auto"/>
        <w:bottom w:val="none" w:sz="0" w:space="0" w:color="auto"/>
        <w:right w:val="none" w:sz="0" w:space="0" w:color="auto"/>
      </w:divBdr>
    </w:div>
    <w:div w:id="352846737">
      <w:bodyDiv w:val="1"/>
      <w:marLeft w:val="0"/>
      <w:marRight w:val="0"/>
      <w:marTop w:val="0"/>
      <w:marBottom w:val="0"/>
      <w:divBdr>
        <w:top w:val="none" w:sz="0" w:space="0" w:color="auto"/>
        <w:left w:val="none" w:sz="0" w:space="0" w:color="auto"/>
        <w:bottom w:val="none" w:sz="0" w:space="0" w:color="auto"/>
        <w:right w:val="none" w:sz="0" w:space="0" w:color="auto"/>
      </w:divBdr>
    </w:div>
    <w:div w:id="353069919">
      <w:bodyDiv w:val="1"/>
      <w:marLeft w:val="0"/>
      <w:marRight w:val="0"/>
      <w:marTop w:val="0"/>
      <w:marBottom w:val="0"/>
      <w:divBdr>
        <w:top w:val="none" w:sz="0" w:space="0" w:color="auto"/>
        <w:left w:val="none" w:sz="0" w:space="0" w:color="auto"/>
        <w:bottom w:val="none" w:sz="0" w:space="0" w:color="auto"/>
        <w:right w:val="none" w:sz="0" w:space="0" w:color="auto"/>
      </w:divBdr>
    </w:div>
    <w:div w:id="353190345">
      <w:bodyDiv w:val="1"/>
      <w:marLeft w:val="0"/>
      <w:marRight w:val="0"/>
      <w:marTop w:val="0"/>
      <w:marBottom w:val="0"/>
      <w:divBdr>
        <w:top w:val="none" w:sz="0" w:space="0" w:color="auto"/>
        <w:left w:val="none" w:sz="0" w:space="0" w:color="auto"/>
        <w:bottom w:val="none" w:sz="0" w:space="0" w:color="auto"/>
        <w:right w:val="none" w:sz="0" w:space="0" w:color="auto"/>
      </w:divBdr>
    </w:div>
    <w:div w:id="353507881">
      <w:bodyDiv w:val="1"/>
      <w:marLeft w:val="0"/>
      <w:marRight w:val="0"/>
      <w:marTop w:val="0"/>
      <w:marBottom w:val="0"/>
      <w:divBdr>
        <w:top w:val="none" w:sz="0" w:space="0" w:color="auto"/>
        <w:left w:val="none" w:sz="0" w:space="0" w:color="auto"/>
        <w:bottom w:val="none" w:sz="0" w:space="0" w:color="auto"/>
        <w:right w:val="none" w:sz="0" w:space="0" w:color="auto"/>
      </w:divBdr>
    </w:div>
    <w:div w:id="354236008">
      <w:bodyDiv w:val="1"/>
      <w:marLeft w:val="0"/>
      <w:marRight w:val="0"/>
      <w:marTop w:val="0"/>
      <w:marBottom w:val="0"/>
      <w:divBdr>
        <w:top w:val="none" w:sz="0" w:space="0" w:color="auto"/>
        <w:left w:val="none" w:sz="0" w:space="0" w:color="auto"/>
        <w:bottom w:val="none" w:sz="0" w:space="0" w:color="auto"/>
        <w:right w:val="none" w:sz="0" w:space="0" w:color="auto"/>
      </w:divBdr>
    </w:div>
    <w:div w:id="354766301">
      <w:bodyDiv w:val="1"/>
      <w:marLeft w:val="0"/>
      <w:marRight w:val="0"/>
      <w:marTop w:val="0"/>
      <w:marBottom w:val="0"/>
      <w:divBdr>
        <w:top w:val="none" w:sz="0" w:space="0" w:color="auto"/>
        <w:left w:val="none" w:sz="0" w:space="0" w:color="auto"/>
        <w:bottom w:val="none" w:sz="0" w:space="0" w:color="auto"/>
        <w:right w:val="none" w:sz="0" w:space="0" w:color="auto"/>
      </w:divBdr>
    </w:div>
    <w:div w:id="355038943">
      <w:bodyDiv w:val="1"/>
      <w:marLeft w:val="0"/>
      <w:marRight w:val="0"/>
      <w:marTop w:val="0"/>
      <w:marBottom w:val="0"/>
      <w:divBdr>
        <w:top w:val="none" w:sz="0" w:space="0" w:color="auto"/>
        <w:left w:val="none" w:sz="0" w:space="0" w:color="auto"/>
        <w:bottom w:val="none" w:sz="0" w:space="0" w:color="auto"/>
        <w:right w:val="none" w:sz="0" w:space="0" w:color="auto"/>
      </w:divBdr>
    </w:div>
    <w:div w:id="355278255">
      <w:bodyDiv w:val="1"/>
      <w:marLeft w:val="0"/>
      <w:marRight w:val="0"/>
      <w:marTop w:val="0"/>
      <w:marBottom w:val="0"/>
      <w:divBdr>
        <w:top w:val="none" w:sz="0" w:space="0" w:color="auto"/>
        <w:left w:val="none" w:sz="0" w:space="0" w:color="auto"/>
        <w:bottom w:val="none" w:sz="0" w:space="0" w:color="auto"/>
        <w:right w:val="none" w:sz="0" w:space="0" w:color="auto"/>
      </w:divBdr>
    </w:div>
    <w:div w:id="355544969">
      <w:bodyDiv w:val="1"/>
      <w:marLeft w:val="0"/>
      <w:marRight w:val="0"/>
      <w:marTop w:val="0"/>
      <w:marBottom w:val="0"/>
      <w:divBdr>
        <w:top w:val="none" w:sz="0" w:space="0" w:color="auto"/>
        <w:left w:val="none" w:sz="0" w:space="0" w:color="auto"/>
        <w:bottom w:val="none" w:sz="0" w:space="0" w:color="auto"/>
        <w:right w:val="none" w:sz="0" w:space="0" w:color="auto"/>
      </w:divBdr>
    </w:div>
    <w:div w:id="356664152">
      <w:bodyDiv w:val="1"/>
      <w:marLeft w:val="0"/>
      <w:marRight w:val="0"/>
      <w:marTop w:val="0"/>
      <w:marBottom w:val="0"/>
      <w:divBdr>
        <w:top w:val="none" w:sz="0" w:space="0" w:color="auto"/>
        <w:left w:val="none" w:sz="0" w:space="0" w:color="auto"/>
        <w:bottom w:val="none" w:sz="0" w:space="0" w:color="auto"/>
        <w:right w:val="none" w:sz="0" w:space="0" w:color="auto"/>
      </w:divBdr>
    </w:div>
    <w:div w:id="359277991">
      <w:bodyDiv w:val="1"/>
      <w:marLeft w:val="0"/>
      <w:marRight w:val="0"/>
      <w:marTop w:val="0"/>
      <w:marBottom w:val="0"/>
      <w:divBdr>
        <w:top w:val="none" w:sz="0" w:space="0" w:color="auto"/>
        <w:left w:val="none" w:sz="0" w:space="0" w:color="auto"/>
        <w:bottom w:val="none" w:sz="0" w:space="0" w:color="auto"/>
        <w:right w:val="none" w:sz="0" w:space="0" w:color="auto"/>
      </w:divBdr>
    </w:div>
    <w:div w:id="359357153">
      <w:bodyDiv w:val="1"/>
      <w:marLeft w:val="0"/>
      <w:marRight w:val="0"/>
      <w:marTop w:val="0"/>
      <w:marBottom w:val="0"/>
      <w:divBdr>
        <w:top w:val="none" w:sz="0" w:space="0" w:color="auto"/>
        <w:left w:val="none" w:sz="0" w:space="0" w:color="auto"/>
        <w:bottom w:val="none" w:sz="0" w:space="0" w:color="auto"/>
        <w:right w:val="none" w:sz="0" w:space="0" w:color="auto"/>
      </w:divBdr>
    </w:div>
    <w:div w:id="359361239">
      <w:bodyDiv w:val="1"/>
      <w:marLeft w:val="0"/>
      <w:marRight w:val="0"/>
      <w:marTop w:val="0"/>
      <w:marBottom w:val="0"/>
      <w:divBdr>
        <w:top w:val="none" w:sz="0" w:space="0" w:color="auto"/>
        <w:left w:val="none" w:sz="0" w:space="0" w:color="auto"/>
        <w:bottom w:val="none" w:sz="0" w:space="0" w:color="auto"/>
        <w:right w:val="none" w:sz="0" w:space="0" w:color="auto"/>
      </w:divBdr>
    </w:div>
    <w:div w:id="359625410">
      <w:bodyDiv w:val="1"/>
      <w:marLeft w:val="0"/>
      <w:marRight w:val="0"/>
      <w:marTop w:val="0"/>
      <w:marBottom w:val="0"/>
      <w:divBdr>
        <w:top w:val="none" w:sz="0" w:space="0" w:color="auto"/>
        <w:left w:val="none" w:sz="0" w:space="0" w:color="auto"/>
        <w:bottom w:val="none" w:sz="0" w:space="0" w:color="auto"/>
        <w:right w:val="none" w:sz="0" w:space="0" w:color="auto"/>
      </w:divBdr>
    </w:div>
    <w:div w:id="360322214">
      <w:bodyDiv w:val="1"/>
      <w:marLeft w:val="0"/>
      <w:marRight w:val="0"/>
      <w:marTop w:val="0"/>
      <w:marBottom w:val="0"/>
      <w:divBdr>
        <w:top w:val="none" w:sz="0" w:space="0" w:color="auto"/>
        <w:left w:val="none" w:sz="0" w:space="0" w:color="auto"/>
        <w:bottom w:val="none" w:sz="0" w:space="0" w:color="auto"/>
        <w:right w:val="none" w:sz="0" w:space="0" w:color="auto"/>
      </w:divBdr>
    </w:div>
    <w:div w:id="360595928">
      <w:bodyDiv w:val="1"/>
      <w:marLeft w:val="0"/>
      <w:marRight w:val="0"/>
      <w:marTop w:val="0"/>
      <w:marBottom w:val="0"/>
      <w:divBdr>
        <w:top w:val="none" w:sz="0" w:space="0" w:color="auto"/>
        <w:left w:val="none" w:sz="0" w:space="0" w:color="auto"/>
        <w:bottom w:val="none" w:sz="0" w:space="0" w:color="auto"/>
        <w:right w:val="none" w:sz="0" w:space="0" w:color="auto"/>
      </w:divBdr>
    </w:div>
    <w:div w:id="361173274">
      <w:bodyDiv w:val="1"/>
      <w:marLeft w:val="0"/>
      <w:marRight w:val="0"/>
      <w:marTop w:val="0"/>
      <w:marBottom w:val="0"/>
      <w:divBdr>
        <w:top w:val="none" w:sz="0" w:space="0" w:color="auto"/>
        <w:left w:val="none" w:sz="0" w:space="0" w:color="auto"/>
        <w:bottom w:val="none" w:sz="0" w:space="0" w:color="auto"/>
        <w:right w:val="none" w:sz="0" w:space="0" w:color="auto"/>
      </w:divBdr>
    </w:div>
    <w:div w:id="361201039">
      <w:bodyDiv w:val="1"/>
      <w:marLeft w:val="0"/>
      <w:marRight w:val="0"/>
      <w:marTop w:val="0"/>
      <w:marBottom w:val="0"/>
      <w:divBdr>
        <w:top w:val="none" w:sz="0" w:space="0" w:color="auto"/>
        <w:left w:val="none" w:sz="0" w:space="0" w:color="auto"/>
        <w:bottom w:val="none" w:sz="0" w:space="0" w:color="auto"/>
        <w:right w:val="none" w:sz="0" w:space="0" w:color="auto"/>
      </w:divBdr>
    </w:div>
    <w:div w:id="364404502">
      <w:bodyDiv w:val="1"/>
      <w:marLeft w:val="0"/>
      <w:marRight w:val="0"/>
      <w:marTop w:val="0"/>
      <w:marBottom w:val="0"/>
      <w:divBdr>
        <w:top w:val="none" w:sz="0" w:space="0" w:color="auto"/>
        <w:left w:val="none" w:sz="0" w:space="0" w:color="auto"/>
        <w:bottom w:val="none" w:sz="0" w:space="0" w:color="auto"/>
        <w:right w:val="none" w:sz="0" w:space="0" w:color="auto"/>
      </w:divBdr>
    </w:div>
    <w:div w:id="365569152">
      <w:bodyDiv w:val="1"/>
      <w:marLeft w:val="0"/>
      <w:marRight w:val="0"/>
      <w:marTop w:val="0"/>
      <w:marBottom w:val="0"/>
      <w:divBdr>
        <w:top w:val="none" w:sz="0" w:space="0" w:color="auto"/>
        <w:left w:val="none" w:sz="0" w:space="0" w:color="auto"/>
        <w:bottom w:val="none" w:sz="0" w:space="0" w:color="auto"/>
        <w:right w:val="none" w:sz="0" w:space="0" w:color="auto"/>
      </w:divBdr>
    </w:div>
    <w:div w:id="367536545">
      <w:bodyDiv w:val="1"/>
      <w:marLeft w:val="0"/>
      <w:marRight w:val="0"/>
      <w:marTop w:val="0"/>
      <w:marBottom w:val="0"/>
      <w:divBdr>
        <w:top w:val="none" w:sz="0" w:space="0" w:color="auto"/>
        <w:left w:val="none" w:sz="0" w:space="0" w:color="auto"/>
        <w:bottom w:val="none" w:sz="0" w:space="0" w:color="auto"/>
        <w:right w:val="none" w:sz="0" w:space="0" w:color="auto"/>
      </w:divBdr>
    </w:div>
    <w:div w:id="368140425">
      <w:bodyDiv w:val="1"/>
      <w:marLeft w:val="0"/>
      <w:marRight w:val="0"/>
      <w:marTop w:val="0"/>
      <w:marBottom w:val="0"/>
      <w:divBdr>
        <w:top w:val="none" w:sz="0" w:space="0" w:color="auto"/>
        <w:left w:val="none" w:sz="0" w:space="0" w:color="auto"/>
        <w:bottom w:val="none" w:sz="0" w:space="0" w:color="auto"/>
        <w:right w:val="none" w:sz="0" w:space="0" w:color="auto"/>
      </w:divBdr>
    </w:div>
    <w:div w:id="368771768">
      <w:bodyDiv w:val="1"/>
      <w:marLeft w:val="0"/>
      <w:marRight w:val="0"/>
      <w:marTop w:val="0"/>
      <w:marBottom w:val="0"/>
      <w:divBdr>
        <w:top w:val="none" w:sz="0" w:space="0" w:color="auto"/>
        <w:left w:val="none" w:sz="0" w:space="0" w:color="auto"/>
        <w:bottom w:val="none" w:sz="0" w:space="0" w:color="auto"/>
        <w:right w:val="none" w:sz="0" w:space="0" w:color="auto"/>
      </w:divBdr>
    </w:div>
    <w:div w:id="370037934">
      <w:bodyDiv w:val="1"/>
      <w:marLeft w:val="0"/>
      <w:marRight w:val="0"/>
      <w:marTop w:val="0"/>
      <w:marBottom w:val="0"/>
      <w:divBdr>
        <w:top w:val="none" w:sz="0" w:space="0" w:color="auto"/>
        <w:left w:val="none" w:sz="0" w:space="0" w:color="auto"/>
        <w:bottom w:val="none" w:sz="0" w:space="0" w:color="auto"/>
        <w:right w:val="none" w:sz="0" w:space="0" w:color="auto"/>
      </w:divBdr>
    </w:div>
    <w:div w:id="370886048">
      <w:bodyDiv w:val="1"/>
      <w:marLeft w:val="0"/>
      <w:marRight w:val="0"/>
      <w:marTop w:val="0"/>
      <w:marBottom w:val="0"/>
      <w:divBdr>
        <w:top w:val="none" w:sz="0" w:space="0" w:color="auto"/>
        <w:left w:val="none" w:sz="0" w:space="0" w:color="auto"/>
        <w:bottom w:val="none" w:sz="0" w:space="0" w:color="auto"/>
        <w:right w:val="none" w:sz="0" w:space="0" w:color="auto"/>
      </w:divBdr>
    </w:div>
    <w:div w:id="371417592">
      <w:bodyDiv w:val="1"/>
      <w:marLeft w:val="0"/>
      <w:marRight w:val="0"/>
      <w:marTop w:val="0"/>
      <w:marBottom w:val="0"/>
      <w:divBdr>
        <w:top w:val="none" w:sz="0" w:space="0" w:color="auto"/>
        <w:left w:val="none" w:sz="0" w:space="0" w:color="auto"/>
        <w:bottom w:val="none" w:sz="0" w:space="0" w:color="auto"/>
        <w:right w:val="none" w:sz="0" w:space="0" w:color="auto"/>
      </w:divBdr>
    </w:div>
    <w:div w:id="371854763">
      <w:bodyDiv w:val="1"/>
      <w:marLeft w:val="0"/>
      <w:marRight w:val="0"/>
      <w:marTop w:val="0"/>
      <w:marBottom w:val="0"/>
      <w:divBdr>
        <w:top w:val="none" w:sz="0" w:space="0" w:color="auto"/>
        <w:left w:val="none" w:sz="0" w:space="0" w:color="auto"/>
        <w:bottom w:val="none" w:sz="0" w:space="0" w:color="auto"/>
        <w:right w:val="none" w:sz="0" w:space="0" w:color="auto"/>
      </w:divBdr>
    </w:div>
    <w:div w:id="373892782">
      <w:bodyDiv w:val="1"/>
      <w:marLeft w:val="0"/>
      <w:marRight w:val="0"/>
      <w:marTop w:val="0"/>
      <w:marBottom w:val="0"/>
      <w:divBdr>
        <w:top w:val="none" w:sz="0" w:space="0" w:color="auto"/>
        <w:left w:val="none" w:sz="0" w:space="0" w:color="auto"/>
        <w:bottom w:val="none" w:sz="0" w:space="0" w:color="auto"/>
        <w:right w:val="none" w:sz="0" w:space="0" w:color="auto"/>
      </w:divBdr>
    </w:div>
    <w:div w:id="374277015">
      <w:bodyDiv w:val="1"/>
      <w:marLeft w:val="0"/>
      <w:marRight w:val="0"/>
      <w:marTop w:val="0"/>
      <w:marBottom w:val="0"/>
      <w:divBdr>
        <w:top w:val="none" w:sz="0" w:space="0" w:color="auto"/>
        <w:left w:val="none" w:sz="0" w:space="0" w:color="auto"/>
        <w:bottom w:val="none" w:sz="0" w:space="0" w:color="auto"/>
        <w:right w:val="none" w:sz="0" w:space="0" w:color="auto"/>
      </w:divBdr>
    </w:div>
    <w:div w:id="374819280">
      <w:bodyDiv w:val="1"/>
      <w:marLeft w:val="0"/>
      <w:marRight w:val="0"/>
      <w:marTop w:val="0"/>
      <w:marBottom w:val="0"/>
      <w:divBdr>
        <w:top w:val="none" w:sz="0" w:space="0" w:color="auto"/>
        <w:left w:val="none" w:sz="0" w:space="0" w:color="auto"/>
        <w:bottom w:val="none" w:sz="0" w:space="0" w:color="auto"/>
        <w:right w:val="none" w:sz="0" w:space="0" w:color="auto"/>
      </w:divBdr>
    </w:div>
    <w:div w:id="375085712">
      <w:bodyDiv w:val="1"/>
      <w:marLeft w:val="0"/>
      <w:marRight w:val="0"/>
      <w:marTop w:val="0"/>
      <w:marBottom w:val="0"/>
      <w:divBdr>
        <w:top w:val="none" w:sz="0" w:space="0" w:color="auto"/>
        <w:left w:val="none" w:sz="0" w:space="0" w:color="auto"/>
        <w:bottom w:val="none" w:sz="0" w:space="0" w:color="auto"/>
        <w:right w:val="none" w:sz="0" w:space="0" w:color="auto"/>
      </w:divBdr>
    </w:div>
    <w:div w:id="375157428">
      <w:bodyDiv w:val="1"/>
      <w:marLeft w:val="0"/>
      <w:marRight w:val="0"/>
      <w:marTop w:val="0"/>
      <w:marBottom w:val="0"/>
      <w:divBdr>
        <w:top w:val="none" w:sz="0" w:space="0" w:color="auto"/>
        <w:left w:val="none" w:sz="0" w:space="0" w:color="auto"/>
        <w:bottom w:val="none" w:sz="0" w:space="0" w:color="auto"/>
        <w:right w:val="none" w:sz="0" w:space="0" w:color="auto"/>
      </w:divBdr>
    </w:div>
    <w:div w:id="376392063">
      <w:bodyDiv w:val="1"/>
      <w:marLeft w:val="0"/>
      <w:marRight w:val="0"/>
      <w:marTop w:val="0"/>
      <w:marBottom w:val="0"/>
      <w:divBdr>
        <w:top w:val="none" w:sz="0" w:space="0" w:color="auto"/>
        <w:left w:val="none" w:sz="0" w:space="0" w:color="auto"/>
        <w:bottom w:val="none" w:sz="0" w:space="0" w:color="auto"/>
        <w:right w:val="none" w:sz="0" w:space="0" w:color="auto"/>
      </w:divBdr>
    </w:div>
    <w:div w:id="377096226">
      <w:bodyDiv w:val="1"/>
      <w:marLeft w:val="0"/>
      <w:marRight w:val="0"/>
      <w:marTop w:val="0"/>
      <w:marBottom w:val="0"/>
      <w:divBdr>
        <w:top w:val="none" w:sz="0" w:space="0" w:color="auto"/>
        <w:left w:val="none" w:sz="0" w:space="0" w:color="auto"/>
        <w:bottom w:val="none" w:sz="0" w:space="0" w:color="auto"/>
        <w:right w:val="none" w:sz="0" w:space="0" w:color="auto"/>
      </w:divBdr>
    </w:div>
    <w:div w:id="378626164">
      <w:bodyDiv w:val="1"/>
      <w:marLeft w:val="0"/>
      <w:marRight w:val="0"/>
      <w:marTop w:val="0"/>
      <w:marBottom w:val="0"/>
      <w:divBdr>
        <w:top w:val="none" w:sz="0" w:space="0" w:color="auto"/>
        <w:left w:val="none" w:sz="0" w:space="0" w:color="auto"/>
        <w:bottom w:val="none" w:sz="0" w:space="0" w:color="auto"/>
        <w:right w:val="none" w:sz="0" w:space="0" w:color="auto"/>
      </w:divBdr>
    </w:div>
    <w:div w:id="379675320">
      <w:bodyDiv w:val="1"/>
      <w:marLeft w:val="0"/>
      <w:marRight w:val="0"/>
      <w:marTop w:val="0"/>
      <w:marBottom w:val="0"/>
      <w:divBdr>
        <w:top w:val="none" w:sz="0" w:space="0" w:color="auto"/>
        <w:left w:val="none" w:sz="0" w:space="0" w:color="auto"/>
        <w:bottom w:val="none" w:sz="0" w:space="0" w:color="auto"/>
        <w:right w:val="none" w:sz="0" w:space="0" w:color="auto"/>
      </w:divBdr>
    </w:div>
    <w:div w:id="382994855">
      <w:bodyDiv w:val="1"/>
      <w:marLeft w:val="0"/>
      <w:marRight w:val="0"/>
      <w:marTop w:val="0"/>
      <w:marBottom w:val="0"/>
      <w:divBdr>
        <w:top w:val="none" w:sz="0" w:space="0" w:color="auto"/>
        <w:left w:val="none" w:sz="0" w:space="0" w:color="auto"/>
        <w:bottom w:val="none" w:sz="0" w:space="0" w:color="auto"/>
        <w:right w:val="none" w:sz="0" w:space="0" w:color="auto"/>
      </w:divBdr>
    </w:div>
    <w:div w:id="384372590">
      <w:bodyDiv w:val="1"/>
      <w:marLeft w:val="0"/>
      <w:marRight w:val="0"/>
      <w:marTop w:val="0"/>
      <w:marBottom w:val="0"/>
      <w:divBdr>
        <w:top w:val="none" w:sz="0" w:space="0" w:color="auto"/>
        <w:left w:val="none" w:sz="0" w:space="0" w:color="auto"/>
        <w:bottom w:val="none" w:sz="0" w:space="0" w:color="auto"/>
        <w:right w:val="none" w:sz="0" w:space="0" w:color="auto"/>
      </w:divBdr>
    </w:div>
    <w:div w:id="384835870">
      <w:bodyDiv w:val="1"/>
      <w:marLeft w:val="0"/>
      <w:marRight w:val="0"/>
      <w:marTop w:val="0"/>
      <w:marBottom w:val="0"/>
      <w:divBdr>
        <w:top w:val="none" w:sz="0" w:space="0" w:color="auto"/>
        <w:left w:val="none" w:sz="0" w:space="0" w:color="auto"/>
        <w:bottom w:val="none" w:sz="0" w:space="0" w:color="auto"/>
        <w:right w:val="none" w:sz="0" w:space="0" w:color="auto"/>
      </w:divBdr>
    </w:div>
    <w:div w:id="385221952">
      <w:bodyDiv w:val="1"/>
      <w:marLeft w:val="0"/>
      <w:marRight w:val="0"/>
      <w:marTop w:val="0"/>
      <w:marBottom w:val="0"/>
      <w:divBdr>
        <w:top w:val="none" w:sz="0" w:space="0" w:color="auto"/>
        <w:left w:val="none" w:sz="0" w:space="0" w:color="auto"/>
        <w:bottom w:val="none" w:sz="0" w:space="0" w:color="auto"/>
        <w:right w:val="none" w:sz="0" w:space="0" w:color="auto"/>
      </w:divBdr>
    </w:div>
    <w:div w:id="385489241">
      <w:bodyDiv w:val="1"/>
      <w:marLeft w:val="0"/>
      <w:marRight w:val="0"/>
      <w:marTop w:val="0"/>
      <w:marBottom w:val="0"/>
      <w:divBdr>
        <w:top w:val="none" w:sz="0" w:space="0" w:color="auto"/>
        <w:left w:val="none" w:sz="0" w:space="0" w:color="auto"/>
        <w:bottom w:val="none" w:sz="0" w:space="0" w:color="auto"/>
        <w:right w:val="none" w:sz="0" w:space="0" w:color="auto"/>
      </w:divBdr>
    </w:div>
    <w:div w:id="385955500">
      <w:bodyDiv w:val="1"/>
      <w:marLeft w:val="0"/>
      <w:marRight w:val="0"/>
      <w:marTop w:val="0"/>
      <w:marBottom w:val="0"/>
      <w:divBdr>
        <w:top w:val="none" w:sz="0" w:space="0" w:color="auto"/>
        <w:left w:val="none" w:sz="0" w:space="0" w:color="auto"/>
        <w:bottom w:val="none" w:sz="0" w:space="0" w:color="auto"/>
        <w:right w:val="none" w:sz="0" w:space="0" w:color="auto"/>
      </w:divBdr>
    </w:div>
    <w:div w:id="387069869">
      <w:bodyDiv w:val="1"/>
      <w:marLeft w:val="0"/>
      <w:marRight w:val="0"/>
      <w:marTop w:val="0"/>
      <w:marBottom w:val="0"/>
      <w:divBdr>
        <w:top w:val="none" w:sz="0" w:space="0" w:color="auto"/>
        <w:left w:val="none" w:sz="0" w:space="0" w:color="auto"/>
        <w:bottom w:val="none" w:sz="0" w:space="0" w:color="auto"/>
        <w:right w:val="none" w:sz="0" w:space="0" w:color="auto"/>
      </w:divBdr>
    </w:div>
    <w:div w:id="388379183">
      <w:bodyDiv w:val="1"/>
      <w:marLeft w:val="0"/>
      <w:marRight w:val="0"/>
      <w:marTop w:val="0"/>
      <w:marBottom w:val="0"/>
      <w:divBdr>
        <w:top w:val="none" w:sz="0" w:space="0" w:color="auto"/>
        <w:left w:val="none" w:sz="0" w:space="0" w:color="auto"/>
        <w:bottom w:val="none" w:sz="0" w:space="0" w:color="auto"/>
        <w:right w:val="none" w:sz="0" w:space="0" w:color="auto"/>
      </w:divBdr>
    </w:div>
    <w:div w:id="388768011">
      <w:bodyDiv w:val="1"/>
      <w:marLeft w:val="0"/>
      <w:marRight w:val="0"/>
      <w:marTop w:val="0"/>
      <w:marBottom w:val="0"/>
      <w:divBdr>
        <w:top w:val="none" w:sz="0" w:space="0" w:color="auto"/>
        <w:left w:val="none" w:sz="0" w:space="0" w:color="auto"/>
        <w:bottom w:val="none" w:sz="0" w:space="0" w:color="auto"/>
        <w:right w:val="none" w:sz="0" w:space="0" w:color="auto"/>
      </w:divBdr>
    </w:div>
    <w:div w:id="390345904">
      <w:bodyDiv w:val="1"/>
      <w:marLeft w:val="0"/>
      <w:marRight w:val="0"/>
      <w:marTop w:val="0"/>
      <w:marBottom w:val="0"/>
      <w:divBdr>
        <w:top w:val="none" w:sz="0" w:space="0" w:color="auto"/>
        <w:left w:val="none" w:sz="0" w:space="0" w:color="auto"/>
        <w:bottom w:val="none" w:sz="0" w:space="0" w:color="auto"/>
        <w:right w:val="none" w:sz="0" w:space="0" w:color="auto"/>
      </w:divBdr>
    </w:div>
    <w:div w:id="391775653">
      <w:bodyDiv w:val="1"/>
      <w:marLeft w:val="0"/>
      <w:marRight w:val="0"/>
      <w:marTop w:val="0"/>
      <w:marBottom w:val="0"/>
      <w:divBdr>
        <w:top w:val="none" w:sz="0" w:space="0" w:color="auto"/>
        <w:left w:val="none" w:sz="0" w:space="0" w:color="auto"/>
        <w:bottom w:val="none" w:sz="0" w:space="0" w:color="auto"/>
        <w:right w:val="none" w:sz="0" w:space="0" w:color="auto"/>
      </w:divBdr>
    </w:div>
    <w:div w:id="392654963">
      <w:bodyDiv w:val="1"/>
      <w:marLeft w:val="0"/>
      <w:marRight w:val="0"/>
      <w:marTop w:val="0"/>
      <w:marBottom w:val="0"/>
      <w:divBdr>
        <w:top w:val="none" w:sz="0" w:space="0" w:color="auto"/>
        <w:left w:val="none" w:sz="0" w:space="0" w:color="auto"/>
        <w:bottom w:val="none" w:sz="0" w:space="0" w:color="auto"/>
        <w:right w:val="none" w:sz="0" w:space="0" w:color="auto"/>
      </w:divBdr>
    </w:div>
    <w:div w:id="393236236">
      <w:bodyDiv w:val="1"/>
      <w:marLeft w:val="0"/>
      <w:marRight w:val="0"/>
      <w:marTop w:val="0"/>
      <w:marBottom w:val="0"/>
      <w:divBdr>
        <w:top w:val="none" w:sz="0" w:space="0" w:color="auto"/>
        <w:left w:val="none" w:sz="0" w:space="0" w:color="auto"/>
        <w:bottom w:val="none" w:sz="0" w:space="0" w:color="auto"/>
        <w:right w:val="none" w:sz="0" w:space="0" w:color="auto"/>
      </w:divBdr>
    </w:div>
    <w:div w:id="394163028">
      <w:bodyDiv w:val="1"/>
      <w:marLeft w:val="0"/>
      <w:marRight w:val="0"/>
      <w:marTop w:val="0"/>
      <w:marBottom w:val="0"/>
      <w:divBdr>
        <w:top w:val="none" w:sz="0" w:space="0" w:color="auto"/>
        <w:left w:val="none" w:sz="0" w:space="0" w:color="auto"/>
        <w:bottom w:val="none" w:sz="0" w:space="0" w:color="auto"/>
        <w:right w:val="none" w:sz="0" w:space="0" w:color="auto"/>
      </w:divBdr>
    </w:div>
    <w:div w:id="394201437">
      <w:bodyDiv w:val="1"/>
      <w:marLeft w:val="0"/>
      <w:marRight w:val="0"/>
      <w:marTop w:val="0"/>
      <w:marBottom w:val="0"/>
      <w:divBdr>
        <w:top w:val="none" w:sz="0" w:space="0" w:color="auto"/>
        <w:left w:val="none" w:sz="0" w:space="0" w:color="auto"/>
        <w:bottom w:val="none" w:sz="0" w:space="0" w:color="auto"/>
        <w:right w:val="none" w:sz="0" w:space="0" w:color="auto"/>
      </w:divBdr>
    </w:div>
    <w:div w:id="395013047">
      <w:bodyDiv w:val="1"/>
      <w:marLeft w:val="0"/>
      <w:marRight w:val="0"/>
      <w:marTop w:val="0"/>
      <w:marBottom w:val="0"/>
      <w:divBdr>
        <w:top w:val="none" w:sz="0" w:space="0" w:color="auto"/>
        <w:left w:val="none" w:sz="0" w:space="0" w:color="auto"/>
        <w:bottom w:val="none" w:sz="0" w:space="0" w:color="auto"/>
        <w:right w:val="none" w:sz="0" w:space="0" w:color="auto"/>
      </w:divBdr>
    </w:div>
    <w:div w:id="395445248">
      <w:bodyDiv w:val="1"/>
      <w:marLeft w:val="0"/>
      <w:marRight w:val="0"/>
      <w:marTop w:val="0"/>
      <w:marBottom w:val="0"/>
      <w:divBdr>
        <w:top w:val="none" w:sz="0" w:space="0" w:color="auto"/>
        <w:left w:val="none" w:sz="0" w:space="0" w:color="auto"/>
        <w:bottom w:val="none" w:sz="0" w:space="0" w:color="auto"/>
        <w:right w:val="none" w:sz="0" w:space="0" w:color="auto"/>
      </w:divBdr>
    </w:div>
    <w:div w:id="395590742">
      <w:bodyDiv w:val="1"/>
      <w:marLeft w:val="0"/>
      <w:marRight w:val="0"/>
      <w:marTop w:val="0"/>
      <w:marBottom w:val="0"/>
      <w:divBdr>
        <w:top w:val="none" w:sz="0" w:space="0" w:color="auto"/>
        <w:left w:val="none" w:sz="0" w:space="0" w:color="auto"/>
        <w:bottom w:val="none" w:sz="0" w:space="0" w:color="auto"/>
        <w:right w:val="none" w:sz="0" w:space="0" w:color="auto"/>
      </w:divBdr>
    </w:div>
    <w:div w:id="396171556">
      <w:bodyDiv w:val="1"/>
      <w:marLeft w:val="0"/>
      <w:marRight w:val="0"/>
      <w:marTop w:val="0"/>
      <w:marBottom w:val="0"/>
      <w:divBdr>
        <w:top w:val="none" w:sz="0" w:space="0" w:color="auto"/>
        <w:left w:val="none" w:sz="0" w:space="0" w:color="auto"/>
        <w:bottom w:val="none" w:sz="0" w:space="0" w:color="auto"/>
        <w:right w:val="none" w:sz="0" w:space="0" w:color="auto"/>
      </w:divBdr>
    </w:div>
    <w:div w:id="397560559">
      <w:bodyDiv w:val="1"/>
      <w:marLeft w:val="0"/>
      <w:marRight w:val="0"/>
      <w:marTop w:val="0"/>
      <w:marBottom w:val="0"/>
      <w:divBdr>
        <w:top w:val="none" w:sz="0" w:space="0" w:color="auto"/>
        <w:left w:val="none" w:sz="0" w:space="0" w:color="auto"/>
        <w:bottom w:val="none" w:sz="0" w:space="0" w:color="auto"/>
        <w:right w:val="none" w:sz="0" w:space="0" w:color="auto"/>
      </w:divBdr>
    </w:div>
    <w:div w:id="397704251">
      <w:bodyDiv w:val="1"/>
      <w:marLeft w:val="0"/>
      <w:marRight w:val="0"/>
      <w:marTop w:val="0"/>
      <w:marBottom w:val="0"/>
      <w:divBdr>
        <w:top w:val="none" w:sz="0" w:space="0" w:color="auto"/>
        <w:left w:val="none" w:sz="0" w:space="0" w:color="auto"/>
        <w:bottom w:val="none" w:sz="0" w:space="0" w:color="auto"/>
        <w:right w:val="none" w:sz="0" w:space="0" w:color="auto"/>
      </w:divBdr>
    </w:div>
    <w:div w:id="398091099">
      <w:bodyDiv w:val="1"/>
      <w:marLeft w:val="0"/>
      <w:marRight w:val="0"/>
      <w:marTop w:val="0"/>
      <w:marBottom w:val="0"/>
      <w:divBdr>
        <w:top w:val="none" w:sz="0" w:space="0" w:color="auto"/>
        <w:left w:val="none" w:sz="0" w:space="0" w:color="auto"/>
        <w:bottom w:val="none" w:sz="0" w:space="0" w:color="auto"/>
        <w:right w:val="none" w:sz="0" w:space="0" w:color="auto"/>
      </w:divBdr>
    </w:div>
    <w:div w:id="398282995">
      <w:bodyDiv w:val="1"/>
      <w:marLeft w:val="0"/>
      <w:marRight w:val="0"/>
      <w:marTop w:val="0"/>
      <w:marBottom w:val="0"/>
      <w:divBdr>
        <w:top w:val="none" w:sz="0" w:space="0" w:color="auto"/>
        <w:left w:val="none" w:sz="0" w:space="0" w:color="auto"/>
        <w:bottom w:val="none" w:sz="0" w:space="0" w:color="auto"/>
        <w:right w:val="none" w:sz="0" w:space="0" w:color="auto"/>
      </w:divBdr>
    </w:div>
    <w:div w:id="398402607">
      <w:bodyDiv w:val="1"/>
      <w:marLeft w:val="0"/>
      <w:marRight w:val="0"/>
      <w:marTop w:val="0"/>
      <w:marBottom w:val="0"/>
      <w:divBdr>
        <w:top w:val="none" w:sz="0" w:space="0" w:color="auto"/>
        <w:left w:val="none" w:sz="0" w:space="0" w:color="auto"/>
        <w:bottom w:val="none" w:sz="0" w:space="0" w:color="auto"/>
        <w:right w:val="none" w:sz="0" w:space="0" w:color="auto"/>
      </w:divBdr>
    </w:div>
    <w:div w:id="398404642">
      <w:bodyDiv w:val="1"/>
      <w:marLeft w:val="0"/>
      <w:marRight w:val="0"/>
      <w:marTop w:val="0"/>
      <w:marBottom w:val="0"/>
      <w:divBdr>
        <w:top w:val="none" w:sz="0" w:space="0" w:color="auto"/>
        <w:left w:val="none" w:sz="0" w:space="0" w:color="auto"/>
        <w:bottom w:val="none" w:sz="0" w:space="0" w:color="auto"/>
        <w:right w:val="none" w:sz="0" w:space="0" w:color="auto"/>
      </w:divBdr>
    </w:div>
    <w:div w:id="398594317">
      <w:bodyDiv w:val="1"/>
      <w:marLeft w:val="0"/>
      <w:marRight w:val="0"/>
      <w:marTop w:val="0"/>
      <w:marBottom w:val="0"/>
      <w:divBdr>
        <w:top w:val="none" w:sz="0" w:space="0" w:color="auto"/>
        <w:left w:val="none" w:sz="0" w:space="0" w:color="auto"/>
        <w:bottom w:val="none" w:sz="0" w:space="0" w:color="auto"/>
        <w:right w:val="none" w:sz="0" w:space="0" w:color="auto"/>
      </w:divBdr>
    </w:div>
    <w:div w:id="398794303">
      <w:bodyDiv w:val="1"/>
      <w:marLeft w:val="0"/>
      <w:marRight w:val="0"/>
      <w:marTop w:val="0"/>
      <w:marBottom w:val="0"/>
      <w:divBdr>
        <w:top w:val="none" w:sz="0" w:space="0" w:color="auto"/>
        <w:left w:val="none" w:sz="0" w:space="0" w:color="auto"/>
        <w:bottom w:val="none" w:sz="0" w:space="0" w:color="auto"/>
        <w:right w:val="none" w:sz="0" w:space="0" w:color="auto"/>
      </w:divBdr>
    </w:div>
    <w:div w:id="399645466">
      <w:bodyDiv w:val="1"/>
      <w:marLeft w:val="0"/>
      <w:marRight w:val="0"/>
      <w:marTop w:val="0"/>
      <w:marBottom w:val="0"/>
      <w:divBdr>
        <w:top w:val="none" w:sz="0" w:space="0" w:color="auto"/>
        <w:left w:val="none" w:sz="0" w:space="0" w:color="auto"/>
        <w:bottom w:val="none" w:sz="0" w:space="0" w:color="auto"/>
        <w:right w:val="none" w:sz="0" w:space="0" w:color="auto"/>
      </w:divBdr>
    </w:div>
    <w:div w:id="400062278">
      <w:bodyDiv w:val="1"/>
      <w:marLeft w:val="0"/>
      <w:marRight w:val="0"/>
      <w:marTop w:val="0"/>
      <w:marBottom w:val="0"/>
      <w:divBdr>
        <w:top w:val="none" w:sz="0" w:space="0" w:color="auto"/>
        <w:left w:val="none" w:sz="0" w:space="0" w:color="auto"/>
        <w:bottom w:val="none" w:sz="0" w:space="0" w:color="auto"/>
        <w:right w:val="none" w:sz="0" w:space="0" w:color="auto"/>
      </w:divBdr>
    </w:div>
    <w:div w:id="400063466">
      <w:bodyDiv w:val="1"/>
      <w:marLeft w:val="0"/>
      <w:marRight w:val="0"/>
      <w:marTop w:val="0"/>
      <w:marBottom w:val="0"/>
      <w:divBdr>
        <w:top w:val="none" w:sz="0" w:space="0" w:color="auto"/>
        <w:left w:val="none" w:sz="0" w:space="0" w:color="auto"/>
        <w:bottom w:val="none" w:sz="0" w:space="0" w:color="auto"/>
        <w:right w:val="none" w:sz="0" w:space="0" w:color="auto"/>
      </w:divBdr>
    </w:div>
    <w:div w:id="400905935">
      <w:bodyDiv w:val="1"/>
      <w:marLeft w:val="0"/>
      <w:marRight w:val="0"/>
      <w:marTop w:val="0"/>
      <w:marBottom w:val="0"/>
      <w:divBdr>
        <w:top w:val="none" w:sz="0" w:space="0" w:color="auto"/>
        <w:left w:val="none" w:sz="0" w:space="0" w:color="auto"/>
        <w:bottom w:val="none" w:sz="0" w:space="0" w:color="auto"/>
        <w:right w:val="none" w:sz="0" w:space="0" w:color="auto"/>
      </w:divBdr>
    </w:div>
    <w:div w:id="401024415">
      <w:bodyDiv w:val="1"/>
      <w:marLeft w:val="0"/>
      <w:marRight w:val="0"/>
      <w:marTop w:val="0"/>
      <w:marBottom w:val="0"/>
      <w:divBdr>
        <w:top w:val="none" w:sz="0" w:space="0" w:color="auto"/>
        <w:left w:val="none" w:sz="0" w:space="0" w:color="auto"/>
        <w:bottom w:val="none" w:sz="0" w:space="0" w:color="auto"/>
        <w:right w:val="none" w:sz="0" w:space="0" w:color="auto"/>
      </w:divBdr>
    </w:div>
    <w:div w:id="402022191">
      <w:bodyDiv w:val="1"/>
      <w:marLeft w:val="0"/>
      <w:marRight w:val="0"/>
      <w:marTop w:val="0"/>
      <w:marBottom w:val="0"/>
      <w:divBdr>
        <w:top w:val="none" w:sz="0" w:space="0" w:color="auto"/>
        <w:left w:val="none" w:sz="0" w:space="0" w:color="auto"/>
        <w:bottom w:val="none" w:sz="0" w:space="0" w:color="auto"/>
        <w:right w:val="none" w:sz="0" w:space="0" w:color="auto"/>
      </w:divBdr>
    </w:div>
    <w:div w:id="402417253">
      <w:bodyDiv w:val="1"/>
      <w:marLeft w:val="0"/>
      <w:marRight w:val="0"/>
      <w:marTop w:val="0"/>
      <w:marBottom w:val="0"/>
      <w:divBdr>
        <w:top w:val="none" w:sz="0" w:space="0" w:color="auto"/>
        <w:left w:val="none" w:sz="0" w:space="0" w:color="auto"/>
        <w:bottom w:val="none" w:sz="0" w:space="0" w:color="auto"/>
        <w:right w:val="none" w:sz="0" w:space="0" w:color="auto"/>
      </w:divBdr>
    </w:div>
    <w:div w:id="402527215">
      <w:bodyDiv w:val="1"/>
      <w:marLeft w:val="0"/>
      <w:marRight w:val="0"/>
      <w:marTop w:val="0"/>
      <w:marBottom w:val="0"/>
      <w:divBdr>
        <w:top w:val="none" w:sz="0" w:space="0" w:color="auto"/>
        <w:left w:val="none" w:sz="0" w:space="0" w:color="auto"/>
        <w:bottom w:val="none" w:sz="0" w:space="0" w:color="auto"/>
        <w:right w:val="none" w:sz="0" w:space="0" w:color="auto"/>
      </w:divBdr>
    </w:div>
    <w:div w:id="402601600">
      <w:bodyDiv w:val="1"/>
      <w:marLeft w:val="0"/>
      <w:marRight w:val="0"/>
      <w:marTop w:val="0"/>
      <w:marBottom w:val="0"/>
      <w:divBdr>
        <w:top w:val="none" w:sz="0" w:space="0" w:color="auto"/>
        <w:left w:val="none" w:sz="0" w:space="0" w:color="auto"/>
        <w:bottom w:val="none" w:sz="0" w:space="0" w:color="auto"/>
        <w:right w:val="none" w:sz="0" w:space="0" w:color="auto"/>
      </w:divBdr>
    </w:div>
    <w:div w:id="403071177">
      <w:bodyDiv w:val="1"/>
      <w:marLeft w:val="0"/>
      <w:marRight w:val="0"/>
      <w:marTop w:val="0"/>
      <w:marBottom w:val="0"/>
      <w:divBdr>
        <w:top w:val="none" w:sz="0" w:space="0" w:color="auto"/>
        <w:left w:val="none" w:sz="0" w:space="0" w:color="auto"/>
        <w:bottom w:val="none" w:sz="0" w:space="0" w:color="auto"/>
        <w:right w:val="none" w:sz="0" w:space="0" w:color="auto"/>
      </w:divBdr>
    </w:div>
    <w:div w:id="405422765">
      <w:bodyDiv w:val="1"/>
      <w:marLeft w:val="0"/>
      <w:marRight w:val="0"/>
      <w:marTop w:val="0"/>
      <w:marBottom w:val="0"/>
      <w:divBdr>
        <w:top w:val="none" w:sz="0" w:space="0" w:color="auto"/>
        <w:left w:val="none" w:sz="0" w:space="0" w:color="auto"/>
        <w:bottom w:val="none" w:sz="0" w:space="0" w:color="auto"/>
        <w:right w:val="none" w:sz="0" w:space="0" w:color="auto"/>
      </w:divBdr>
    </w:div>
    <w:div w:id="405540302">
      <w:bodyDiv w:val="1"/>
      <w:marLeft w:val="0"/>
      <w:marRight w:val="0"/>
      <w:marTop w:val="0"/>
      <w:marBottom w:val="0"/>
      <w:divBdr>
        <w:top w:val="none" w:sz="0" w:space="0" w:color="auto"/>
        <w:left w:val="none" w:sz="0" w:space="0" w:color="auto"/>
        <w:bottom w:val="none" w:sz="0" w:space="0" w:color="auto"/>
        <w:right w:val="none" w:sz="0" w:space="0" w:color="auto"/>
      </w:divBdr>
    </w:div>
    <w:div w:id="405808445">
      <w:bodyDiv w:val="1"/>
      <w:marLeft w:val="0"/>
      <w:marRight w:val="0"/>
      <w:marTop w:val="0"/>
      <w:marBottom w:val="0"/>
      <w:divBdr>
        <w:top w:val="none" w:sz="0" w:space="0" w:color="auto"/>
        <w:left w:val="none" w:sz="0" w:space="0" w:color="auto"/>
        <w:bottom w:val="none" w:sz="0" w:space="0" w:color="auto"/>
        <w:right w:val="none" w:sz="0" w:space="0" w:color="auto"/>
      </w:divBdr>
    </w:div>
    <w:div w:id="406466777">
      <w:bodyDiv w:val="1"/>
      <w:marLeft w:val="0"/>
      <w:marRight w:val="0"/>
      <w:marTop w:val="0"/>
      <w:marBottom w:val="0"/>
      <w:divBdr>
        <w:top w:val="none" w:sz="0" w:space="0" w:color="auto"/>
        <w:left w:val="none" w:sz="0" w:space="0" w:color="auto"/>
        <w:bottom w:val="none" w:sz="0" w:space="0" w:color="auto"/>
        <w:right w:val="none" w:sz="0" w:space="0" w:color="auto"/>
      </w:divBdr>
    </w:div>
    <w:div w:id="406651715">
      <w:bodyDiv w:val="1"/>
      <w:marLeft w:val="0"/>
      <w:marRight w:val="0"/>
      <w:marTop w:val="0"/>
      <w:marBottom w:val="0"/>
      <w:divBdr>
        <w:top w:val="none" w:sz="0" w:space="0" w:color="auto"/>
        <w:left w:val="none" w:sz="0" w:space="0" w:color="auto"/>
        <w:bottom w:val="none" w:sz="0" w:space="0" w:color="auto"/>
        <w:right w:val="none" w:sz="0" w:space="0" w:color="auto"/>
      </w:divBdr>
    </w:div>
    <w:div w:id="407001148">
      <w:bodyDiv w:val="1"/>
      <w:marLeft w:val="0"/>
      <w:marRight w:val="0"/>
      <w:marTop w:val="0"/>
      <w:marBottom w:val="0"/>
      <w:divBdr>
        <w:top w:val="none" w:sz="0" w:space="0" w:color="auto"/>
        <w:left w:val="none" w:sz="0" w:space="0" w:color="auto"/>
        <w:bottom w:val="none" w:sz="0" w:space="0" w:color="auto"/>
        <w:right w:val="none" w:sz="0" w:space="0" w:color="auto"/>
      </w:divBdr>
    </w:div>
    <w:div w:id="407002482">
      <w:bodyDiv w:val="1"/>
      <w:marLeft w:val="0"/>
      <w:marRight w:val="0"/>
      <w:marTop w:val="0"/>
      <w:marBottom w:val="0"/>
      <w:divBdr>
        <w:top w:val="none" w:sz="0" w:space="0" w:color="auto"/>
        <w:left w:val="none" w:sz="0" w:space="0" w:color="auto"/>
        <w:bottom w:val="none" w:sz="0" w:space="0" w:color="auto"/>
        <w:right w:val="none" w:sz="0" w:space="0" w:color="auto"/>
      </w:divBdr>
    </w:div>
    <w:div w:id="407580336">
      <w:bodyDiv w:val="1"/>
      <w:marLeft w:val="0"/>
      <w:marRight w:val="0"/>
      <w:marTop w:val="0"/>
      <w:marBottom w:val="0"/>
      <w:divBdr>
        <w:top w:val="none" w:sz="0" w:space="0" w:color="auto"/>
        <w:left w:val="none" w:sz="0" w:space="0" w:color="auto"/>
        <w:bottom w:val="none" w:sz="0" w:space="0" w:color="auto"/>
        <w:right w:val="none" w:sz="0" w:space="0" w:color="auto"/>
      </w:divBdr>
    </w:div>
    <w:div w:id="407650247">
      <w:bodyDiv w:val="1"/>
      <w:marLeft w:val="0"/>
      <w:marRight w:val="0"/>
      <w:marTop w:val="0"/>
      <w:marBottom w:val="0"/>
      <w:divBdr>
        <w:top w:val="none" w:sz="0" w:space="0" w:color="auto"/>
        <w:left w:val="none" w:sz="0" w:space="0" w:color="auto"/>
        <w:bottom w:val="none" w:sz="0" w:space="0" w:color="auto"/>
        <w:right w:val="none" w:sz="0" w:space="0" w:color="auto"/>
      </w:divBdr>
    </w:div>
    <w:div w:id="407730228">
      <w:bodyDiv w:val="1"/>
      <w:marLeft w:val="0"/>
      <w:marRight w:val="0"/>
      <w:marTop w:val="0"/>
      <w:marBottom w:val="0"/>
      <w:divBdr>
        <w:top w:val="none" w:sz="0" w:space="0" w:color="auto"/>
        <w:left w:val="none" w:sz="0" w:space="0" w:color="auto"/>
        <w:bottom w:val="none" w:sz="0" w:space="0" w:color="auto"/>
        <w:right w:val="none" w:sz="0" w:space="0" w:color="auto"/>
      </w:divBdr>
    </w:div>
    <w:div w:id="408577937">
      <w:bodyDiv w:val="1"/>
      <w:marLeft w:val="0"/>
      <w:marRight w:val="0"/>
      <w:marTop w:val="0"/>
      <w:marBottom w:val="0"/>
      <w:divBdr>
        <w:top w:val="none" w:sz="0" w:space="0" w:color="auto"/>
        <w:left w:val="none" w:sz="0" w:space="0" w:color="auto"/>
        <w:bottom w:val="none" w:sz="0" w:space="0" w:color="auto"/>
        <w:right w:val="none" w:sz="0" w:space="0" w:color="auto"/>
      </w:divBdr>
    </w:div>
    <w:div w:id="409036377">
      <w:bodyDiv w:val="1"/>
      <w:marLeft w:val="0"/>
      <w:marRight w:val="0"/>
      <w:marTop w:val="0"/>
      <w:marBottom w:val="0"/>
      <w:divBdr>
        <w:top w:val="none" w:sz="0" w:space="0" w:color="auto"/>
        <w:left w:val="none" w:sz="0" w:space="0" w:color="auto"/>
        <w:bottom w:val="none" w:sz="0" w:space="0" w:color="auto"/>
        <w:right w:val="none" w:sz="0" w:space="0" w:color="auto"/>
      </w:divBdr>
    </w:div>
    <w:div w:id="409425801">
      <w:bodyDiv w:val="1"/>
      <w:marLeft w:val="0"/>
      <w:marRight w:val="0"/>
      <w:marTop w:val="0"/>
      <w:marBottom w:val="0"/>
      <w:divBdr>
        <w:top w:val="none" w:sz="0" w:space="0" w:color="auto"/>
        <w:left w:val="none" w:sz="0" w:space="0" w:color="auto"/>
        <w:bottom w:val="none" w:sz="0" w:space="0" w:color="auto"/>
        <w:right w:val="none" w:sz="0" w:space="0" w:color="auto"/>
      </w:divBdr>
    </w:div>
    <w:div w:id="410392248">
      <w:bodyDiv w:val="1"/>
      <w:marLeft w:val="0"/>
      <w:marRight w:val="0"/>
      <w:marTop w:val="0"/>
      <w:marBottom w:val="0"/>
      <w:divBdr>
        <w:top w:val="none" w:sz="0" w:space="0" w:color="auto"/>
        <w:left w:val="none" w:sz="0" w:space="0" w:color="auto"/>
        <w:bottom w:val="none" w:sz="0" w:space="0" w:color="auto"/>
        <w:right w:val="none" w:sz="0" w:space="0" w:color="auto"/>
      </w:divBdr>
    </w:div>
    <w:div w:id="410546162">
      <w:bodyDiv w:val="1"/>
      <w:marLeft w:val="0"/>
      <w:marRight w:val="0"/>
      <w:marTop w:val="0"/>
      <w:marBottom w:val="0"/>
      <w:divBdr>
        <w:top w:val="none" w:sz="0" w:space="0" w:color="auto"/>
        <w:left w:val="none" w:sz="0" w:space="0" w:color="auto"/>
        <w:bottom w:val="none" w:sz="0" w:space="0" w:color="auto"/>
        <w:right w:val="none" w:sz="0" w:space="0" w:color="auto"/>
      </w:divBdr>
    </w:div>
    <w:div w:id="412431557">
      <w:bodyDiv w:val="1"/>
      <w:marLeft w:val="0"/>
      <w:marRight w:val="0"/>
      <w:marTop w:val="0"/>
      <w:marBottom w:val="0"/>
      <w:divBdr>
        <w:top w:val="none" w:sz="0" w:space="0" w:color="auto"/>
        <w:left w:val="none" w:sz="0" w:space="0" w:color="auto"/>
        <w:bottom w:val="none" w:sz="0" w:space="0" w:color="auto"/>
        <w:right w:val="none" w:sz="0" w:space="0" w:color="auto"/>
      </w:divBdr>
    </w:div>
    <w:div w:id="413477520">
      <w:bodyDiv w:val="1"/>
      <w:marLeft w:val="0"/>
      <w:marRight w:val="0"/>
      <w:marTop w:val="0"/>
      <w:marBottom w:val="0"/>
      <w:divBdr>
        <w:top w:val="none" w:sz="0" w:space="0" w:color="auto"/>
        <w:left w:val="none" w:sz="0" w:space="0" w:color="auto"/>
        <w:bottom w:val="none" w:sz="0" w:space="0" w:color="auto"/>
        <w:right w:val="none" w:sz="0" w:space="0" w:color="auto"/>
      </w:divBdr>
    </w:div>
    <w:div w:id="413625538">
      <w:bodyDiv w:val="1"/>
      <w:marLeft w:val="0"/>
      <w:marRight w:val="0"/>
      <w:marTop w:val="0"/>
      <w:marBottom w:val="0"/>
      <w:divBdr>
        <w:top w:val="none" w:sz="0" w:space="0" w:color="auto"/>
        <w:left w:val="none" w:sz="0" w:space="0" w:color="auto"/>
        <w:bottom w:val="none" w:sz="0" w:space="0" w:color="auto"/>
        <w:right w:val="none" w:sz="0" w:space="0" w:color="auto"/>
      </w:divBdr>
    </w:div>
    <w:div w:id="414210696">
      <w:bodyDiv w:val="1"/>
      <w:marLeft w:val="0"/>
      <w:marRight w:val="0"/>
      <w:marTop w:val="0"/>
      <w:marBottom w:val="0"/>
      <w:divBdr>
        <w:top w:val="none" w:sz="0" w:space="0" w:color="auto"/>
        <w:left w:val="none" w:sz="0" w:space="0" w:color="auto"/>
        <w:bottom w:val="none" w:sz="0" w:space="0" w:color="auto"/>
        <w:right w:val="none" w:sz="0" w:space="0" w:color="auto"/>
      </w:divBdr>
    </w:div>
    <w:div w:id="415713015">
      <w:bodyDiv w:val="1"/>
      <w:marLeft w:val="0"/>
      <w:marRight w:val="0"/>
      <w:marTop w:val="0"/>
      <w:marBottom w:val="0"/>
      <w:divBdr>
        <w:top w:val="none" w:sz="0" w:space="0" w:color="auto"/>
        <w:left w:val="none" w:sz="0" w:space="0" w:color="auto"/>
        <w:bottom w:val="none" w:sz="0" w:space="0" w:color="auto"/>
        <w:right w:val="none" w:sz="0" w:space="0" w:color="auto"/>
      </w:divBdr>
    </w:div>
    <w:div w:id="416251584">
      <w:bodyDiv w:val="1"/>
      <w:marLeft w:val="0"/>
      <w:marRight w:val="0"/>
      <w:marTop w:val="0"/>
      <w:marBottom w:val="0"/>
      <w:divBdr>
        <w:top w:val="none" w:sz="0" w:space="0" w:color="auto"/>
        <w:left w:val="none" w:sz="0" w:space="0" w:color="auto"/>
        <w:bottom w:val="none" w:sz="0" w:space="0" w:color="auto"/>
        <w:right w:val="none" w:sz="0" w:space="0" w:color="auto"/>
      </w:divBdr>
    </w:div>
    <w:div w:id="416681591">
      <w:bodyDiv w:val="1"/>
      <w:marLeft w:val="0"/>
      <w:marRight w:val="0"/>
      <w:marTop w:val="0"/>
      <w:marBottom w:val="0"/>
      <w:divBdr>
        <w:top w:val="none" w:sz="0" w:space="0" w:color="auto"/>
        <w:left w:val="none" w:sz="0" w:space="0" w:color="auto"/>
        <w:bottom w:val="none" w:sz="0" w:space="0" w:color="auto"/>
        <w:right w:val="none" w:sz="0" w:space="0" w:color="auto"/>
      </w:divBdr>
    </w:div>
    <w:div w:id="419449555">
      <w:bodyDiv w:val="1"/>
      <w:marLeft w:val="0"/>
      <w:marRight w:val="0"/>
      <w:marTop w:val="0"/>
      <w:marBottom w:val="0"/>
      <w:divBdr>
        <w:top w:val="none" w:sz="0" w:space="0" w:color="auto"/>
        <w:left w:val="none" w:sz="0" w:space="0" w:color="auto"/>
        <w:bottom w:val="none" w:sz="0" w:space="0" w:color="auto"/>
        <w:right w:val="none" w:sz="0" w:space="0" w:color="auto"/>
      </w:divBdr>
    </w:div>
    <w:div w:id="420831488">
      <w:bodyDiv w:val="1"/>
      <w:marLeft w:val="0"/>
      <w:marRight w:val="0"/>
      <w:marTop w:val="0"/>
      <w:marBottom w:val="0"/>
      <w:divBdr>
        <w:top w:val="none" w:sz="0" w:space="0" w:color="auto"/>
        <w:left w:val="none" w:sz="0" w:space="0" w:color="auto"/>
        <w:bottom w:val="none" w:sz="0" w:space="0" w:color="auto"/>
        <w:right w:val="none" w:sz="0" w:space="0" w:color="auto"/>
      </w:divBdr>
    </w:div>
    <w:div w:id="423377341">
      <w:bodyDiv w:val="1"/>
      <w:marLeft w:val="0"/>
      <w:marRight w:val="0"/>
      <w:marTop w:val="0"/>
      <w:marBottom w:val="0"/>
      <w:divBdr>
        <w:top w:val="none" w:sz="0" w:space="0" w:color="auto"/>
        <w:left w:val="none" w:sz="0" w:space="0" w:color="auto"/>
        <w:bottom w:val="none" w:sz="0" w:space="0" w:color="auto"/>
        <w:right w:val="none" w:sz="0" w:space="0" w:color="auto"/>
      </w:divBdr>
    </w:div>
    <w:div w:id="423500078">
      <w:bodyDiv w:val="1"/>
      <w:marLeft w:val="0"/>
      <w:marRight w:val="0"/>
      <w:marTop w:val="0"/>
      <w:marBottom w:val="0"/>
      <w:divBdr>
        <w:top w:val="none" w:sz="0" w:space="0" w:color="auto"/>
        <w:left w:val="none" w:sz="0" w:space="0" w:color="auto"/>
        <w:bottom w:val="none" w:sz="0" w:space="0" w:color="auto"/>
        <w:right w:val="none" w:sz="0" w:space="0" w:color="auto"/>
      </w:divBdr>
    </w:div>
    <w:div w:id="423696302">
      <w:bodyDiv w:val="1"/>
      <w:marLeft w:val="0"/>
      <w:marRight w:val="0"/>
      <w:marTop w:val="0"/>
      <w:marBottom w:val="0"/>
      <w:divBdr>
        <w:top w:val="none" w:sz="0" w:space="0" w:color="auto"/>
        <w:left w:val="none" w:sz="0" w:space="0" w:color="auto"/>
        <w:bottom w:val="none" w:sz="0" w:space="0" w:color="auto"/>
        <w:right w:val="none" w:sz="0" w:space="0" w:color="auto"/>
      </w:divBdr>
    </w:div>
    <w:div w:id="424544987">
      <w:bodyDiv w:val="1"/>
      <w:marLeft w:val="0"/>
      <w:marRight w:val="0"/>
      <w:marTop w:val="0"/>
      <w:marBottom w:val="0"/>
      <w:divBdr>
        <w:top w:val="none" w:sz="0" w:space="0" w:color="auto"/>
        <w:left w:val="none" w:sz="0" w:space="0" w:color="auto"/>
        <w:bottom w:val="none" w:sz="0" w:space="0" w:color="auto"/>
        <w:right w:val="none" w:sz="0" w:space="0" w:color="auto"/>
      </w:divBdr>
    </w:div>
    <w:div w:id="424763543">
      <w:bodyDiv w:val="1"/>
      <w:marLeft w:val="0"/>
      <w:marRight w:val="0"/>
      <w:marTop w:val="0"/>
      <w:marBottom w:val="0"/>
      <w:divBdr>
        <w:top w:val="none" w:sz="0" w:space="0" w:color="auto"/>
        <w:left w:val="none" w:sz="0" w:space="0" w:color="auto"/>
        <w:bottom w:val="none" w:sz="0" w:space="0" w:color="auto"/>
        <w:right w:val="none" w:sz="0" w:space="0" w:color="auto"/>
      </w:divBdr>
    </w:div>
    <w:div w:id="426776101">
      <w:bodyDiv w:val="1"/>
      <w:marLeft w:val="0"/>
      <w:marRight w:val="0"/>
      <w:marTop w:val="0"/>
      <w:marBottom w:val="0"/>
      <w:divBdr>
        <w:top w:val="none" w:sz="0" w:space="0" w:color="auto"/>
        <w:left w:val="none" w:sz="0" w:space="0" w:color="auto"/>
        <w:bottom w:val="none" w:sz="0" w:space="0" w:color="auto"/>
        <w:right w:val="none" w:sz="0" w:space="0" w:color="auto"/>
      </w:divBdr>
    </w:div>
    <w:div w:id="428429943">
      <w:bodyDiv w:val="1"/>
      <w:marLeft w:val="0"/>
      <w:marRight w:val="0"/>
      <w:marTop w:val="0"/>
      <w:marBottom w:val="0"/>
      <w:divBdr>
        <w:top w:val="none" w:sz="0" w:space="0" w:color="auto"/>
        <w:left w:val="none" w:sz="0" w:space="0" w:color="auto"/>
        <w:bottom w:val="none" w:sz="0" w:space="0" w:color="auto"/>
        <w:right w:val="none" w:sz="0" w:space="0" w:color="auto"/>
      </w:divBdr>
    </w:div>
    <w:div w:id="428743751">
      <w:bodyDiv w:val="1"/>
      <w:marLeft w:val="0"/>
      <w:marRight w:val="0"/>
      <w:marTop w:val="0"/>
      <w:marBottom w:val="0"/>
      <w:divBdr>
        <w:top w:val="none" w:sz="0" w:space="0" w:color="auto"/>
        <w:left w:val="none" w:sz="0" w:space="0" w:color="auto"/>
        <w:bottom w:val="none" w:sz="0" w:space="0" w:color="auto"/>
        <w:right w:val="none" w:sz="0" w:space="0" w:color="auto"/>
      </w:divBdr>
    </w:div>
    <w:div w:id="429401246">
      <w:bodyDiv w:val="1"/>
      <w:marLeft w:val="0"/>
      <w:marRight w:val="0"/>
      <w:marTop w:val="0"/>
      <w:marBottom w:val="0"/>
      <w:divBdr>
        <w:top w:val="none" w:sz="0" w:space="0" w:color="auto"/>
        <w:left w:val="none" w:sz="0" w:space="0" w:color="auto"/>
        <w:bottom w:val="none" w:sz="0" w:space="0" w:color="auto"/>
        <w:right w:val="none" w:sz="0" w:space="0" w:color="auto"/>
      </w:divBdr>
    </w:div>
    <w:div w:id="429855341">
      <w:bodyDiv w:val="1"/>
      <w:marLeft w:val="0"/>
      <w:marRight w:val="0"/>
      <w:marTop w:val="0"/>
      <w:marBottom w:val="0"/>
      <w:divBdr>
        <w:top w:val="none" w:sz="0" w:space="0" w:color="auto"/>
        <w:left w:val="none" w:sz="0" w:space="0" w:color="auto"/>
        <w:bottom w:val="none" w:sz="0" w:space="0" w:color="auto"/>
        <w:right w:val="none" w:sz="0" w:space="0" w:color="auto"/>
      </w:divBdr>
    </w:div>
    <w:div w:id="429933735">
      <w:bodyDiv w:val="1"/>
      <w:marLeft w:val="0"/>
      <w:marRight w:val="0"/>
      <w:marTop w:val="0"/>
      <w:marBottom w:val="0"/>
      <w:divBdr>
        <w:top w:val="none" w:sz="0" w:space="0" w:color="auto"/>
        <w:left w:val="none" w:sz="0" w:space="0" w:color="auto"/>
        <w:bottom w:val="none" w:sz="0" w:space="0" w:color="auto"/>
        <w:right w:val="none" w:sz="0" w:space="0" w:color="auto"/>
      </w:divBdr>
    </w:div>
    <w:div w:id="430469385">
      <w:bodyDiv w:val="1"/>
      <w:marLeft w:val="0"/>
      <w:marRight w:val="0"/>
      <w:marTop w:val="0"/>
      <w:marBottom w:val="0"/>
      <w:divBdr>
        <w:top w:val="none" w:sz="0" w:space="0" w:color="auto"/>
        <w:left w:val="none" w:sz="0" w:space="0" w:color="auto"/>
        <w:bottom w:val="none" w:sz="0" w:space="0" w:color="auto"/>
        <w:right w:val="none" w:sz="0" w:space="0" w:color="auto"/>
      </w:divBdr>
    </w:div>
    <w:div w:id="431169023">
      <w:bodyDiv w:val="1"/>
      <w:marLeft w:val="0"/>
      <w:marRight w:val="0"/>
      <w:marTop w:val="0"/>
      <w:marBottom w:val="0"/>
      <w:divBdr>
        <w:top w:val="none" w:sz="0" w:space="0" w:color="auto"/>
        <w:left w:val="none" w:sz="0" w:space="0" w:color="auto"/>
        <w:bottom w:val="none" w:sz="0" w:space="0" w:color="auto"/>
        <w:right w:val="none" w:sz="0" w:space="0" w:color="auto"/>
      </w:divBdr>
    </w:div>
    <w:div w:id="432169837">
      <w:bodyDiv w:val="1"/>
      <w:marLeft w:val="0"/>
      <w:marRight w:val="0"/>
      <w:marTop w:val="0"/>
      <w:marBottom w:val="0"/>
      <w:divBdr>
        <w:top w:val="none" w:sz="0" w:space="0" w:color="auto"/>
        <w:left w:val="none" w:sz="0" w:space="0" w:color="auto"/>
        <w:bottom w:val="none" w:sz="0" w:space="0" w:color="auto"/>
        <w:right w:val="none" w:sz="0" w:space="0" w:color="auto"/>
      </w:divBdr>
    </w:div>
    <w:div w:id="432283967">
      <w:bodyDiv w:val="1"/>
      <w:marLeft w:val="0"/>
      <w:marRight w:val="0"/>
      <w:marTop w:val="0"/>
      <w:marBottom w:val="0"/>
      <w:divBdr>
        <w:top w:val="none" w:sz="0" w:space="0" w:color="auto"/>
        <w:left w:val="none" w:sz="0" w:space="0" w:color="auto"/>
        <w:bottom w:val="none" w:sz="0" w:space="0" w:color="auto"/>
        <w:right w:val="none" w:sz="0" w:space="0" w:color="auto"/>
      </w:divBdr>
    </w:div>
    <w:div w:id="432819862">
      <w:bodyDiv w:val="1"/>
      <w:marLeft w:val="0"/>
      <w:marRight w:val="0"/>
      <w:marTop w:val="0"/>
      <w:marBottom w:val="0"/>
      <w:divBdr>
        <w:top w:val="none" w:sz="0" w:space="0" w:color="auto"/>
        <w:left w:val="none" w:sz="0" w:space="0" w:color="auto"/>
        <w:bottom w:val="none" w:sz="0" w:space="0" w:color="auto"/>
        <w:right w:val="none" w:sz="0" w:space="0" w:color="auto"/>
      </w:divBdr>
    </w:div>
    <w:div w:id="433405317">
      <w:bodyDiv w:val="1"/>
      <w:marLeft w:val="0"/>
      <w:marRight w:val="0"/>
      <w:marTop w:val="0"/>
      <w:marBottom w:val="0"/>
      <w:divBdr>
        <w:top w:val="none" w:sz="0" w:space="0" w:color="auto"/>
        <w:left w:val="none" w:sz="0" w:space="0" w:color="auto"/>
        <w:bottom w:val="none" w:sz="0" w:space="0" w:color="auto"/>
        <w:right w:val="none" w:sz="0" w:space="0" w:color="auto"/>
      </w:divBdr>
    </w:div>
    <w:div w:id="434247963">
      <w:bodyDiv w:val="1"/>
      <w:marLeft w:val="0"/>
      <w:marRight w:val="0"/>
      <w:marTop w:val="0"/>
      <w:marBottom w:val="0"/>
      <w:divBdr>
        <w:top w:val="none" w:sz="0" w:space="0" w:color="auto"/>
        <w:left w:val="none" w:sz="0" w:space="0" w:color="auto"/>
        <w:bottom w:val="none" w:sz="0" w:space="0" w:color="auto"/>
        <w:right w:val="none" w:sz="0" w:space="0" w:color="auto"/>
      </w:divBdr>
    </w:div>
    <w:div w:id="435633121">
      <w:bodyDiv w:val="1"/>
      <w:marLeft w:val="0"/>
      <w:marRight w:val="0"/>
      <w:marTop w:val="0"/>
      <w:marBottom w:val="0"/>
      <w:divBdr>
        <w:top w:val="none" w:sz="0" w:space="0" w:color="auto"/>
        <w:left w:val="none" w:sz="0" w:space="0" w:color="auto"/>
        <w:bottom w:val="none" w:sz="0" w:space="0" w:color="auto"/>
        <w:right w:val="none" w:sz="0" w:space="0" w:color="auto"/>
      </w:divBdr>
    </w:div>
    <w:div w:id="436750449">
      <w:bodyDiv w:val="1"/>
      <w:marLeft w:val="0"/>
      <w:marRight w:val="0"/>
      <w:marTop w:val="0"/>
      <w:marBottom w:val="0"/>
      <w:divBdr>
        <w:top w:val="none" w:sz="0" w:space="0" w:color="auto"/>
        <w:left w:val="none" w:sz="0" w:space="0" w:color="auto"/>
        <w:bottom w:val="none" w:sz="0" w:space="0" w:color="auto"/>
        <w:right w:val="none" w:sz="0" w:space="0" w:color="auto"/>
      </w:divBdr>
    </w:div>
    <w:div w:id="436756633">
      <w:bodyDiv w:val="1"/>
      <w:marLeft w:val="0"/>
      <w:marRight w:val="0"/>
      <w:marTop w:val="0"/>
      <w:marBottom w:val="0"/>
      <w:divBdr>
        <w:top w:val="none" w:sz="0" w:space="0" w:color="auto"/>
        <w:left w:val="none" w:sz="0" w:space="0" w:color="auto"/>
        <w:bottom w:val="none" w:sz="0" w:space="0" w:color="auto"/>
        <w:right w:val="none" w:sz="0" w:space="0" w:color="auto"/>
      </w:divBdr>
    </w:div>
    <w:div w:id="436946419">
      <w:bodyDiv w:val="1"/>
      <w:marLeft w:val="0"/>
      <w:marRight w:val="0"/>
      <w:marTop w:val="0"/>
      <w:marBottom w:val="0"/>
      <w:divBdr>
        <w:top w:val="none" w:sz="0" w:space="0" w:color="auto"/>
        <w:left w:val="none" w:sz="0" w:space="0" w:color="auto"/>
        <w:bottom w:val="none" w:sz="0" w:space="0" w:color="auto"/>
        <w:right w:val="none" w:sz="0" w:space="0" w:color="auto"/>
      </w:divBdr>
    </w:div>
    <w:div w:id="438793497">
      <w:bodyDiv w:val="1"/>
      <w:marLeft w:val="0"/>
      <w:marRight w:val="0"/>
      <w:marTop w:val="0"/>
      <w:marBottom w:val="0"/>
      <w:divBdr>
        <w:top w:val="none" w:sz="0" w:space="0" w:color="auto"/>
        <w:left w:val="none" w:sz="0" w:space="0" w:color="auto"/>
        <w:bottom w:val="none" w:sz="0" w:space="0" w:color="auto"/>
        <w:right w:val="none" w:sz="0" w:space="0" w:color="auto"/>
      </w:divBdr>
    </w:div>
    <w:div w:id="439030437">
      <w:bodyDiv w:val="1"/>
      <w:marLeft w:val="0"/>
      <w:marRight w:val="0"/>
      <w:marTop w:val="0"/>
      <w:marBottom w:val="0"/>
      <w:divBdr>
        <w:top w:val="none" w:sz="0" w:space="0" w:color="auto"/>
        <w:left w:val="none" w:sz="0" w:space="0" w:color="auto"/>
        <w:bottom w:val="none" w:sz="0" w:space="0" w:color="auto"/>
        <w:right w:val="none" w:sz="0" w:space="0" w:color="auto"/>
      </w:divBdr>
    </w:div>
    <w:div w:id="439182460">
      <w:bodyDiv w:val="1"/>
      <w:marLeft w:val="0"/>
      <w:marRight w:val="0"/>
      <w:marTop w:val="0"/>
      <w:marBottom w:val="0"/>
      <w:divBdr>
        <w:top w:val="none" w:sz="0" w:space="0" w:color="auto"/>
        <w:left w:val="none" w:sz="0" w:space="0" w:color="auto"/>
        <w:bottom w:val="none" w:sz="0" w:space="0" w:color="auto"/>
        <w:right w:val="none" w:sz="0" w:space="0" w:color="auto"/>
      </w:divBdr>
    </w:div>
    <w:div w:id="440029755">
      <w:bodyDiv w:val="1"/>
      <w:marLeft w:val="0"/>
      <w:marRight w:val="0"/>
      <w:marTop w:val="0"/>
      <w:marBottom w:val="0"/>
      <w:divBdr>
        <w:top w:val="none" w:sz="0" w:space="0" w:color="auto"/>
        <w:left w:val="none" w:sz="0" w:space="0" w:color="auto"/>
        <w:bottom w:val="none" w:sz="0" w:space="0" w:color="auto"/>
        <w:right w:val="none" w:sz="0" w:space="0" w:color="auto"/>
      </w:divBdr>
    </w:div>
    <w:div w:id="440490770">
      <w:bodyDiv w:val="1"/>
      <w:marLeft w:val="0"/>
      <w:marRight w:val="0"/>
      <w:marTop w:val="0"/>
      <w:marBottom w:val="0"/>
      <w:divBdr>
        <w:top w:val="none" w:sz="0" w:space="0" w:color="auto"/>
        <w:left w:val="none" w:sz="0" w:space="0" w:color="auto"/>
        <w:bottom w:val="none" w:sz="0" w:space="0" w:color="auto"/>
        <w:right w:val="none" w:sz="0" w:space="0" w:color="auto"/>
      </w:divBdr>
    </w:div>
    <w:div w:id="440690956">
      <w:bodyDiv w:val="1"/>
      <w:marLeft w:val="0"/>
      <w:marRight w:val="0"/>
      <w:marTop w:val="0"/>
      <w:marBottom w:val="0"/>
      <w:divBdr>
        <w:top w:val="none" w:sz="0" w:space="0" w:color="auto"/>
        <w:left w:val="none" w:sz="0" w:space="0" w:color="auto"/>
        <w:bottom w:val="none" w:sz="0" w:space="0" w:color="auto"/>
        <w:right w:val="none" w:sz="0" w:space="0" w:color="auto"/>
      </w:divBdr>
    </w:div>
    <w:div w:id="441068620">
      <w:bodyDiv w:val="1"/>
      <w:marLeft w:val="0"/>
      <w:marRight w:val="0"/>
      <w:marTop w:val="0"/>
      <w:marBottom w:val="0"/>
      <w:divBdr>
        <w:top w:val="none" w:sz="0" w:space="0" w:color="auto"/>
        <w:left w:val="none" w:sz="0" w:space="0" w:color="auto"/>
        <w:bottom w:val="none" w:sz="0" w:space="0" w:color="auto"/>
        <w:right w:val="none" w:sz="0" w:space="0" w:color="auto"/>
      </w:divBdr>
    </w:div>
    <w:div w:id="441344836">
      <w:bodyDiv w:val="1"/>
      <w:marLeft w:val="0"/>
      <w:marRight w:val="0"/>
      <w:marTop w:val="0"/>
      <w:marBottom w:val="0"/>
      <w:divBdr>
        <w:top w:val="none" w:sz="0" w:space="0" w:color="auto"/>
        <w:left w:val="none" w:sz="0" w:space="0" w:color="auto"/>
        <w:bottom w:val="none" w:sz="0" w:space="0" w:color="auto"/>
        <w:right w:val="none" w:sz="0" w:space="0" w:color="auto"/>
      </w:divBdr>
    </w:div>
    <w:div w:id="441607221">
      <w:bodyDiv w:val="1"/>
      <w:marLeft w:val="0"/>
      <w:marRight w:val="0"/>
      <w:marTop w:val="0"/>
      <w:marBottom w:val="0"/>
      <w:divBdr>
        <w:top w:val="none" w:sz="0" w:space="0" w:color="auto"/>
        <w:left w:val="none" w:sz="0" w:space="0" w:color="auto"/>
        <w:bottom w:val="none" w:sz="0" w:space="0" w:color="auto"/>
        <w:right w:val="none" w:sz="0" w:space="0" w:color="auto"/>
      </w:divBdr>
    </w:div>
    <w:div w:id="443038077">
      <w:bodyDiv w:val="1"/>
      <w:marLeft w:val="0"/>
      <w:marRight w:val="0"/>
      <w:marTop w:val="0"/>
      <w:marBottom w:val="0"/>
      <w:divBdr>
        <w:top w:val="none" w:sz="0" w:space="0" w:color="auto"/>
        <w:left w:val="none" w:sz="0" w:space="0" w:color="auto"/>
        <w:bottom w:val="none" w:sz="0" w:space="0" w:color="auto"/>
        <w:right w:val="none" w:sz="0" w:space="0" w:color="auto"/>
      </w:divBdr>
    </w:div>
    <w:div w:id="443112512">
      <w:bodyDiv w:val="1"/>
      <w:marLeft w:val="0"/>
      <w:marRight w:val="0"/>
      <w:marTop w:val="0"/>
      <w:marBottom w:val="0"/>
      <w:divBdr>
        <w:top w:val="none" w:sz="0" w:space="0" w:color="auto"/>
        <w:left w:val="none" w:sz="0" w:space="0" w:color="auto"/>
        <w:bottom w:val="none" w:sz="0" w:space="0" w:color="auto"/>
        <w:right w:val="none" w:sz="0" w:space="0" w:color="auto"/>
      </w:divBdr>
    </w:div>
    <w:div w:id="444234776">
      <w:bodyDiv w:val="1"/>
      <w:marLeft w:val="0"/>
      <w:marRight w:val="0"/>
      <w:marTop w:val="0"/>
      <w:marBottom w:val="0"/>
      <w:divBdr>
        <w:top w:val="none" w:sz="0" w:space="0" w:color="auto"/>
        <w:left w:val="none" w:sz="0" w:space="0" w:color="auto"/>
        <w:bottom w:val="none" w:sz="0" w:space="0" w:color="auto"/>
        <w:right w:val="none" w:sz="0" w:space="0" w:color="auto"/>
      </w:divBdr>
    </w:div>
    <w:div w:id="444347519">
      <w:bodyDiv w:val="1"/>
      <w:marLeft w:val="0"/>
      <w:marRight w:val="0"/>
      <w:marTop w:val="0"/>
      <w:marBottom w:val="0"/>
      <w:divBdr>
        <w:top w:val="none" w:sz="0" w:space="0" w:color="auto"/>
        <w:left w:val="none" w:sz="0" w:space="0" w:color="auto"/>
        <w:bottom w:val="none" w:sz="0" w:space="0" w:color="auto"/>
        <w:right w:val="none" w:sz="0" w:space="0" w:color="auto"/>
      </w:divBdr>
    </w:div>
    <w:div w:id="445396462">
      <w:bodyDiv w:val="1"/>
      <w:marLeft w:val="0"/>
      <w:marRight w:val="0"/>
      <w:marTop w:val="0"/>
      <w:marBottom w:val="0"/>
      <w:divBdr>
        <w:top w:val="none" w:sz="0" w:space="0" w:color="auto"/>
        <w:left w:val="none" w:sz="0" w:space="0" w:color="auto"/>
        <w:bottom w:val="none" w:sz="0" w:space="0" w:color="auto"/>
        <w:right w:val="none" w:sz="0" w:space="0" w:color="auto"/>
      </w:divBdr>
    </w:div>
    <w:div w:id="445736207">
      <w:bodyDiv w:val="1"/>
      <w:marLeft w:val="0"/>
      <w:marRight w:val="0"/>
      <w:marTop w:val="0"/>
      <w:marBottom w:val="0"/>
      <w:divBdr>
        <w:top w:val="none" w:sz="0" w:space="0" w:color="auto"/>
        <w:left w:val="none" w:sz="0" w:space="0" w:color="auto"/>
        <w:bottom w:val="none" w:sz="0" w:space="0" w:color="auto"/>
        <w:right w:val="none" w:sz="0" w:space="0" w:color="auto"/>
      </w:divBdr>
    </w:div>
    <w:div w:id="446588124">
      <w:bodyDiv w:val="1"/>
      <w:marLeft w:val="0"/>
      <w:marRight w:val="0"/>
      <w:marTop w:val="0"/>
      <w:marBottom w:val="0"/>
      <w:divBdr>
        <w:top w:val="none" w:sz="0" w:space="0" w:color="auto"/>
        <w:left w:val="none" w:sz="0" w:space="0" w:color="auto"/>
        <w:bottom w:val="none" w:sz="0" w:space="0" w:color="auto"/>
        <w:right w:val="none" w:sz="0" w:space="0" w:color="auto"/>
      </w:divBdr>
    </w:div>
    <w:div w:id="446774720">
      <w:bodyDiv w:val="1"/>
      <w:marLeft w:val="0"/>
      <w:marRight w:val="0"/>
      <w:marTop w:val="0"/>
      <w:marBottom w:val="0"/>
      <w:divBdr>
        <w:top w:val="none" w:sz="0" w:space="0" w:color="auto"/>
        <w:left w:val="none" w:sz="0" w:space="0" w:color="auto"/>
        <w:bottom w:val="none" w:sz="0" w:space="0" w:color="auto"/>
        <w:right w:val="none" w:sz="0" w:space="0" w:color="auto"/>
      </w:divBdr>
    </w:div>
    <w:div w:id="446855481">
      <w:bodyDiv w:val="1"/>
      <w:marLeft w:val="0"/>
      <w:marRight w:val="0"/>
      <w:marTop w:val="0"/>
      <w:marBottom w:val="0"/>
      <w:divBdr>
        <w:top w:val="none" w:sz="0" w:space="0" w:color="auto"/>
        <w:left w:val="none" w:sz="0" w:space="0" w:color="auto"/>
        <w:bottom w:val="none" w:sz="0" w:space="0" w:color="auto"/>
        <w:right w:val="none" w:sz="0" w:space="0" w:color="auto"/>
      </w:divBdr>
    </w:div>
    <w:div w:id="447356530">
      <w:bodyDiv w:val="1"/>
      <w:marLeft w:val="0"/>
      <w:marRight w:val="0"/>
      <w:marTop w:val="0"/>
      <w:marBottom w:val="0"/>
      <w:divBdr>
        <w:top w:val="none" w:sz="0" w:space="0" w:color="auto"/>
        <w:left w:val="none" w:sz="0" w:space="0" w:color="auto"/>
        <w:bottom w:val="none" w:sz="0" w:space="0" w:color="auto"/>
        <w:right w:val="none" w:sz="0" w:space="0" w:color="auto"/>
      </w:divBdr>
    </w:div>
    <w:div w:id="449131264">
      <w:bodyDiv w:val="1"/>
      <w:marLeft w:val="0"/>
      <w:marRight w:val="0"/>
      <w:marTop w:val="0"/>
      <w:marBottom w:val="0"/>
      <w:divBdr>
        <w:top w:val="none" w:sz="0" w:space="0" w:color="auto"/>
        <w:left w:val="none" w:sz="0" w:space="0" w:color="auto"/>
        <w:bottom w:val="none" w:sz="0" w:space="0" w:color="auto"/>
        <w:right w:val="none" w:sz="0" w:space="0" w:color="auto"/>
      </w:divBdr>
    </w:div>
    <w:div w:id="449326158">
      <w:bodyDiv w:val="1"/>
      <w:marLeft w:val="0"/>
      <w:marRight w:val="0"/>
      <w:marTop w:val="0"/>
      <w:marBottom w:val="0"/>
      <w:divBdr>
        <w:top w:val="none" w:sz="0" w:space="0" w:color="auto"/>
        <w:left w:val="none" w:sz="0" w:space="0" w:color="auto"/>
        <w:bottom w:val="none" w:sz="0" w:space="0" w:color="auto"/>
        <w:right w:val="none" w:sz="0" w:space="0" w:color="auto"/>
      </w:divBdr>
    </w:div>
    <w:div w:id="449906146">
      <w:bodyDiv w:val="1"/>
      <w:marLeft w:val="0"/>
      <w:marRight w:val="0"/>
      <w:marTop w:val="0"/>
      <w:marBottom w:val="0"/>
      <w:divBdr>
        <w:top w:val="none" w:sz="0" w:space="0" w:color="auto"/>
        <w:left w:val="none" w:sz="0" w:space="0" w:color="auto"/>
        <w:bottom w:val="none" w:sz="0" w:space="0" w:color="auto"/>
        <w:right w:val="none" w:sz="0" w:space="0" w:color="auto"/>
      </w:divBdr>
    </w:div>
    <w:div w:id="450443886">
      <w:bodyDiv w:val="1"/>
      <w:marLeft w:val="0"/>
      <w:marRight w:val="0"/>
      <w:marTop w:val="0"/>
      <w:marBottom w:val="0"/>
      <w:divBdr>
        <w:top w:val="none" w:sz="0" w:space="0" w:color="auto"/>
        <w:left w:val="none" w:sz="0" w:space="0" w:color="auto"/>
        <w:bottom w:val="none" w:sz="0" w:space="0" w:color="auto"/>
        <w:right w:val="none" w:sz="0" w:space="0" w:color="auto"/>
      </w:divBdr>
    </w:div>
    <w:div w:id="450517480">
      <w:bodyDiv w:val="1"/>
      <w:marLeft w:val="0"/>
      <w:marRight w:val="0"/>
      <w:marTop w:val="0"/>
      <w:marBottom w:val="0"/>
      <w:divBdr>
        <w:top w:val="none" w:sz="0" w:space="0" w:color="auto"/>
        <w:left w:val="none" w:sz="0" w:space="0" w:color="auto"/>
        <w:bottom w:val="none" w:sz="0" w:space="0" w:color="auto"/>
        <w:right w:val="none" w:sz="0" w:space="0" w:color="auto"/>
      </w:divBdr>
    </w:div>
    <w:div w:id="450638379">
      <w:bodyDiv w:val="1"/>
      <w:marLeft w:val="0"/>
      <w:marRight w:val="0"/>
      <w:marTop w:val="0"/>
      <w:marBottom w:val="0"/>
      <w:divBdr>
        <w:top w:val="none" w:sz="0" w:space="0" w:color="auto"/>
        <w:left w:val="none" w:sz="0" w:space="0" w:color="auto"/>
        <w:bottom w:val="none" w:sz="0" w:space="0" w:color="auto"/>
        <w:right w:val="none" w:sz="0" w:space="0" w:color="auto"/>
      </w:divBdr>
    </w:div>
    <w:div w:id="451364020">
      <w:bodyDiv w:val="1"/>
      <w:marLeft w:val="0"/>
      <w:marRight w:val="0"/>
      <w:marTop w:val="0"/>
      <w:marBottom w:val="0"/>
      <w:divBdr>
        <w:top w:val="none" w:sz="0" w:space="0" w:color="auto"/>
        <w:left w:val="none" w:sz="0" w:space="0" w:color="auto"/>
        <w:bottom w:val="none" w:sz="0" w:space="0" w:color="auto"/>
        <w:right w:val="none" w:sz="0" w:space="0" w:color="auto"/>
      </w:divBdr>
    </w:div>
    <w:div w:id="451948461">
      <w:bodyDiv w:val="1"/>
      <w:marLeft w:val="0"/>
      <w:marRight w:val="0"/>
      <w:marTop w:val="0"/>
      <w:marBottom w:val="0"/>
      <w:divBdr>
        <w:top w:val="none" w:sz="0" w:space="0" w:color="auto"/>
        <w:left w:val="none" w:sz="0" w:space="0" w:color="auto"/>
        <w:bottom w:val="none" w:sz="0" w:space="0" w:color="auto"/>
        <w:right w:val="none" w:sz="0" w:space="0" w:color="auto"/>
      </w:divBdr>
    </w:div>
    <w:div w:id="452017711">
      <w:bodyDiv w:val="1"/>
      <w:marLeft w:val="0"/>
      <w:marRight w:val="0"/>
      <w:marTop w:val="0"/>
      <w:marBottom w:val="0"/>
      <w:divBdr>
        <w:top w:val="none" w:sz="0" w:space="0" w:color="auto"/>
        <w:left w:val="none" w:sz="0" w:space="0" w:color="auto"/>
        <w:bottom w:val="none" w:sz="0" w:space="0" w:color="auto"/>
        <w:right w:val="none" w:sz="0" w:space="0" w:color="auto"/>
      </w:divBdr>
    </w:div>
    <w:div w:id="452360557">
      <w:bodyDiv w:val="1"/>
      <w:marLeft w:val="0"/>
      <w:marRight w:val="0"/>
      <w:marTop w:val="0"/>
      <w:marBottom w:val="0"/>
      <w:divBdr>
        <w:top w:val="none" w:sz="0" w:space="0" w:color="auto"/>
        <w:left w:val="none" w:sz="0" w:space="0" w:color="auto"/>
        <w:bottom w:val="none" w:sz="0" w:space="0" w:color="auto"/>
        <w:right w:val="none" w:sz="0" w:space="0" w:color="auto"/>
      </w:divBdr>
    </w:div>
    <w:div w:id="452481704">
      <w:bodyDiv w:val="1"/>
      <w:marLeft w:val="0"/>
      <w:marRight w:val="0"/>
      <w:marTop w:val="0"/>
      <w:marBottom w:val="0"/>
      <w:divBdr>
        <w:top w:val="none" w:sz="0" w:space="0" w:color="auto"/>
        <w:left w:val="none" w:sz="0" w:space="0" w:color="auto"/>
        <w:bottom w:val="none" w:sz="0" w:space="0" w:color="auto"/>
        <w:right w:val="none" w:sz="0" w:space="0" w:color="auto"/>
      </w:divBdr>
    </w:div>
    <w:div w:id="453211704">
      <w:bodyDiv w:val="1"/>
      <w:marLeft w:val="0"/>
      <w:marRight w:val="0"/>
      <w:marTop w:val="0"/>
      <w:marBottom w:val="0"/>
      <w:divBdr>
        <w:top w:val="none" w:sz="0" w:space="0" w:color="auto"/>
        <w:left w:val="none" w:sz="0" w:space="0" w:color="auto"/>
        <w:bottom w:val="none" w:sz="0" w:space="0" w:color="auto"/>
        <w:right w:val="none" w:sz="0" w:space="0" w:color="auto"/>
      </w:divBdr>
    </w:div>
    <w:div w:id="453333860">
      <w:bodyDiv w:val="1"/>
      <w:marLeft w:val="0"/>
      <w:marRight w:val="0"/>
      <w:marTop w:val="0"/>
      <w:marBottom w:val="0"/>
      <w:divBdr>
        <w:top w:val="none" w:sz="0" w:space="0" w:color="auto"/>
        <w:left w:val="none" w:sz="0" w:space="0" w:color="auto"/>
        <w:bottom w:val="none" w:sz="0" w:space="0" w:color="auto"/>
        <w:right w:val="none" w:sz="0" w:space="0" w:color="auto"/>
      </w:divBdr>
    </w:div>
    <w:div w:id="454639128">
      <w:bodyDiv w:val="1"/>
      <w:marLeft w:val="0"/>
      <w:marRight w:val="0"/>
      <w:marTop w:val="0"/>
      <w:marBottom w:val="0"/>
      <w:divBdr>
        <w:top w:val="none" w:sz="0" w:space="0" w:color="auto"/>
        <w:left w:val="none" w:sz="0" w:space="0" w:color="auto"/>
        <w:bottom w:val="none" w:sz="0" w:space="0" w:color="auto"/>
        <w:right w:val="none" w:sz="0" w:space="0" w:color="auto"/>
      </w:divBdr>
    </w:div>
    <w:div w:id="456416315">
      <w:bodyDiv w:val="1"/>
      <w:marLeft w:val="0"/>
      <w:marRight w:val="0"/>
      <w:marTop w:val="0"/>
      <w:marBottom w:val="0"/>
      <w:divBdr>
        <w:top w:val="none" w:sz="0" w:space="0" w:color="auto"/>
        <w:left w:val="none" w:sz="0" w:space="0" w:color="auto"/>
        <w:bottom w:val="none" w:sz="0" w:space="0" w:color="auto"/>
        <w:right w:val="none" w:sz="0" w:space="0" w:color="auto"/>
      </w:divBdr>
    </w:div>
    <w:div w:id="458231368">
      <w:bodyDiv w:val="1"/>
      <w:marLeft w:val="0"/>
      <w:marRight w:val="0"/>
      <w:marTop w:val="0"/>
      <w:marBottom w:val="0"/>
      <w:divBdr>
        <w:top w:val="none" w:sz="0" w:space="0" w:color="auto"/>
        <w:left w:val="none" w:sz="0" w:space="0" w:color="auto"/>
        <w:bottom w:val="none" w:sz="0" w:space="0" w:color="auto"/>
        <w:right w:val="none" w:sz="0" w:space="0" w:color="auto"/>
      </w:divBdr>
    </w:div>
    <w:div w:id="458425086">
      <w:bodyDiv w:val="1"/>
      <w:marLeft w:val="0"/>
      <w:marRight w:val="0"/>
      <w:marTop w:val="0"/>
      <w:marBottom w:val="0"/>
      <w:divBdr>
        <w:top w:val="none" w:sz="0" w:space="0" w:color="auto"/>
        <w:left w:val="none" w:sz="0" w:space="0" w:color="auto"/>
        <w:bottom w:val="none" w:sz="0" w:space="0" w:color="auto"/>
        <w:right w:val="none" w:sz="0" w:space="0" w:color="auto"/>
      </w:divBdr>
    </w:div>
    <w:div w:id="458760832">
      <w:bodyDiv w:val="1"/>
      <w:marLeft w:val="0"/>
      <w:marRight w:val="0"/>
      <w:marTop w:val="0"/>
      <w:marBottom w:val="0"/>
      <w:divBdr>
        <w:top w:val="none" w:sz="0" w:space="0" w:color="auto"/>
        <w:left w:val="none" w:sz="0" w:space="0" w:color="auto"/>
        <w:bottom w:val="none" w:sz="0" w:space="0" w:color="auto"/>
        <w:right w:val="none" w:sz="0" w:space="0" w:color="auto"/>
      </w:divBdr>
    </w:div>
    <w:div w:id="459566746">
      <w:bodyDiv w:val="1"/>
      <w:marLeft w:val="0"/>
      <w:marRight w:val="0"/>
      <w:marTop w:val="0"/>
      <w:marBottom w:val="0"/>
      <w:divBdr>
        <w:top w:val="none" w:sz="0" w:space="0" w:color="auto"/>
        <w:left w:val="none" w:sz="0" w:space="0" w:color="auto"/>
        <w:bottom w:val="none" w:sz="0" w:space="0" w:color="auto"/>
        <w:right w:val="none" w:sz="0" w:space="0" w:color="auto"/>
      </w:divBdr>
    </w:div>
    <w:div w:id="459686945">
      <w:bodyDiv w:val="1"/>
      <w:marLeft w:val="0"/>
      <w:marRight w:val="0"/>
      <w:marTop w:val="0"/>
      <w:marBottom w:val="0"/>
      <w:divBdr>
        <w:top w:val="none" w:sz="0" w:space="0" w:color="auto"/>
        <w:left w:val="none" w:sz="0" w:space="0" w:color="auto"/>
        <w:bottom w:val="none" w:sz="0" w:space="0" w:color="auto"/>
        <w:right w:val="none" w:sz="0" w:space="0" w:color="auto"/>
      </w:divBdr>
    </w:div>
    <w:div w:id="460734585">
      <w:bodyDiv w:val="1"/>
      <w:marLeft w:val="0"/>
      <w:marRight w:val="0"/>
      <w:marTop w:val="0"/>
      <w:marBottom w:val="0"/>
      <w:divBdr>
        <w:top w:val="none" w:sz="0" w:space="0" w:color="auto"/>
        <w:left w:val="none" w:sz="0" w:space="0" w:color="auto"/>
        <w:bottom w:val="none" w:sz="0" w:space="0" w:color="auto"/>
        <w:right w:val="none" w:sz="0" w:space="0" w:color="auto"/>
      </w:divBdr>
    </w:div>
    <w:div w:id="462845644">
      <w:bodyDiv w:val="1"/>
      <w:marLeft w:val="0"/>
      <w:marRight w:val="0"/>
      <w:marTop w:val="0"/>
      <w:marBottom w:val="0"/>
      <w:divBdr>
        <w:top w:val="none" w:sz="0" w:space="0" w:color="auto"/>
        <w:left w:val="none" w:sz="0" w:space="0" w:color="auto"/>
        <w:bottom w:val="none" w:sz="0" w:space="0" w:color="auto"/>
        <w:right w:val="none" w:sz="0" w:space="0" w:color="auto"/>
      </w:divBdr>
    </w:div>
    <w:div w:id="463080578">
      <w:bodyDiv w:val="1"/>
      <w:marLeft w:val="0"/>
      <w:marRight w:val="0"/>
      <w:marTop w:val="0"/>
      <w:marBottom w:val="0"/>
      <w:divBdr>
        <w:top w:val="none" w:sz="0" w:space="0" w:color="auto"/>
        <w:left w:val="none" w:sz="0" w:space="0" w:color="auto"/>
        <w:bottom w:val="none" w:sz="0" w:space="0" w:color="auto"/>
        <w:right w:val="none" w:sz="0" w:space="0" w:color="auto"/>
      </w:divBdr>
    </w:div>
    <w:div w:id="463232093">
      <w:bodyDiv w:val="1"/>
      <w:marLeft w:val="0"/>
      <w:marRight w:val="0"/>
      <w:marTop w:val="0"/>
      <w:marBottom w:val="0"/>
      <w:divBdr>
        <w:top w:val="none" w:sz="0" w:space="0" w:color="auto"/>
        <w:left w:val="none" w:sz="0" w:space="0" w:color="auto"/>
        <w:bottom w:val="none" w:sz="0" w:space="0" w:color="auto"/>
        <w:right w:val="none" w:sz="0" w:space="0" w:color="auto"/>
      </w:divBdr>
    </w:div>
    <w:div w:id="463430889">
      <w:bodyDiv w:val="1"/>
      <w:marLeft w:val="0"/>
      <w:marRight w:val="0"/>
      <w:marTop w:val="0"/>
      <w:marBottom w:val="0"/>
      <w:divBdr>
        <w:top w:val="none" w:sz="0" w:space="0" w:color="auto"/>
        <w:left w:val="none" w:sz="0" w:space="0" w:color="auto"/>
        <w:bottom w:val="none" w:sz="0" w:space="0" w:color="auto"/>
        <w:right w:val="none" w:sz="0" w:space="0" w:color="auto"/>
      </w:divBdr>
    </w:div>
    <w:div w:id="464353499">
      <w:bodyDiv w:val="1"/>
      <w:marLeft w:val="0"/>
      <w:marRight w:val="0"/>
      <w:marTop w:val="0"/>
      <w:marBottom w:val="0"/>
      <w:divBdr>
        <w:top w:val="none" w:sz="0" w:space="0" w:color="auto"/>
        <w:left w:val="none" w:sz="0" w:space="0" w:color="auto"/>
        <w:bottom w:val="none" w:sz="0" w:space="0" w:color="auto"/>
        <w:right w:val="none" w:sz="0" w:space="0" w:color="auto"/>
      </w:divBdr>
    </w:div>
    <w:div w:id="465662109">
      <w:bodyDiv w:val="1"/>
      <w:marLeft w:val="0"/>
      <w:marRight w:val="0"/>
      <w:marTop w:val="0"/>
      <w:marBottom w:val="0"/>
      <w:divBdr>
        <w:top w:val="none" w:sz="0" w:space="0" w:color="auto"/>
        <w:left w:val="none" w:sz="0" w:space="0" w:color="auto"/>
        <w:bottom w:val="none" w:sz="0" w:space="0" w:color="auto"/>
        <w:right w:val="none" w:sz="0" w:space="0" w:color="auto"/>
      </w:divBdr>
    </w:div>
    <w:div w:id="466778821">
      <w:bodyDiv w:val="1"/>
      <w:marLeft w:val="0"/>
      <w:marRight w:val="0"/>
      <w:marTop w:val="0"/>
      <w:marBottom w:val="0"/>
      <w:divBdr>
        <w:top w:val="none" w:sz="0" w:space="0" w:color="auto"/>
        <w:left w:val="none" w:sz="0" w:space="0" w:color="auto"/>
        <w:bottom w:val="none" w:sz="0" w:space="0" w:color="auto"/>
        <w:right w:val="none" w:sz="0" w:space="0" w:color="auto"/>
      </w:divBdr>
    </w:div>
    <w:div w:id="468286335">
      <w:bodyDiv w:val="1"/>
      <w:marLeft w:val="0"/>
      <w:marRight w:val="0"/>
      <w:marTop w:val="0"/>
      <w:marBottom w:val="0"/>
      <w:divBdr>
        <w:top w:val="none" w:sz="0" w:space="0" w:color="auto"/>
        <w:left w:val="none" w:sz="0" w:space="0" w:color="auto"/>
        <w:bottom w:val="none" w:sz="0" w:space="0" w:color="auto"/>
        <w:right w:val="none" w:sz="0" w:space="0" w:color="auto"/>
      </w:divBdr>
    </w:div>
    <w:div w:id="469858244">
      <w:bodyDiv w:val="1"/>
      <w:marLeft w:val="0"/>
      <w:marRight w:val="0"/>
      <w:marTop w:val="0"/>
      <w:marBottom w:val="0"/>
      <w:divBdr>
        <w:top w:val="none" w:sz="0" w:space="0" w:color="auto"/>
        <w:left w:val="none" w:sz="0" w:space="0" w:color="auto"/>
        <w:bottom w:val="none" w:sz="0" w:space="0" w:color="auto"/>
        <w:right w:val="none" w:sz="0" w:space="0" w:color="auto"/>
      </w:divBdr>
    </w:div>
    <w:div w:id="471487518">
      <w:bodyDiv w:val="1"/>
      <w:marLeft w:val="0"/>
      <w:marRight w:val="0"/>
      <w:marTop w:val="0"/>
      <w:marBottom w:val="0"/>
      <w:divBdr>
        <w:top w:val="none" w:sz="0" w:space="0" w:color="auto"/>
        <w:left w:val="none" w:sz="0" w:space="0" w:color="auto"/>
        <w:bottom w:val="none" w:sz="0" w:space="0" w:color="auto"/>
        <w:right w:val="none" w:sz="0" w:space="0" w:color="auto"/>
      </w:divBdr>
    </w:div>
    <w:div w:id="471874654">
      <w:bodyDiv w:val="1"/>
      <w:marLeft w:val="0"/>
      <w:marRight w:val="0"/>
      <w:marTop w:val="0"/>
      <w:marBottom w:val="0"/>
      <w:divBdr>
        <w:top w:val="none" w:sz="0" w:space="0" w:color="auto"/>
        <w:left w:val="none" w:sz="0" w:space="0" w:color="auto"/>
        <w:bottom w:val="none" w:sz="0" w:space="0" w:color="auto"/>
        <w:right w:val="none" w:sz="0" w:space="0" w:color="auto"/>
      </w:divBdr>
    </w:div>
    <w:div w:id="472794497">
      <w:bodyDiv w:val="1"/>
      <w:marLeft w:val="0"/>
      <w:marRight w:val="0"/>
      <w:marTop w:val="0"/>
      <w:marBottom w:val="0"/>
      <w:divBdr>
        <w:top w:val="none" w:sz="0" w:space="0" w:color="auto"/>
        <w:left w:val="none" w:sz="0" w:space="0" w:color="auto"/>
        <w:bottom w:val="none" w:sz="0" w:space="0" w:color="auto"/>
        <w:right w:val="none" w:sz="0" w:space="0" w:color="auto"/>
      </w:divBdr>
    </w:div>
    <w:div w:id="473068244">
      <w:bodyDiv w:val="1"/>
      <w:marLeft w:val="0"/>
      <w:marRight w:val="0"/>
      <w:marTop w:val="0"/>
      <w:marBottom w:val="0"/>
      <w:divBdr>
        <w:top w:val="none" w:sz="0" w:space="0" w:color="auto"/>
        <w:left w:val="none" w:sz="0" w:space="0" w:color="auto"/>
        <w:bottom w:val="none" w:sz="0" w:space="0" w:color="auto"/>
        <w:right w:val="none" w:sz="0" w:space="0" w:color="auto"/>
      </w:divBdr>
    </w:div>
    <w:div w:id="474223414">
      <w:bodyDiv w:val="1"/>
      <w:marLeft w:val="0"/>
      <w:marRight w:val="0"/>
      <w:marTop w:val="0"/>
      <w:marBottom w:val="0"/>
      <w:divBdr>
        <w:top w:val="none" w:sz="0" w:space="0" w:color="auto"/>
        <w:left w:val="none" w:sz="0" w:space="0" w:color="auto"/>
        <w:bottom w:val="none" w:sz="0" w:space="0" w:color="auto"/>
        <w:right w:val="none" w:sz="0" w:space="0" w:color="auto"/>
      </w:divBdr>
    </w:div>
    <w:div w:id="474302790">
      <w:bodyDiv w:val="1"/>
      <w:marLeft w:val="0"/>
      <w:marRight w:val="0"/>
      <w:marTop w:val="0"/>
      <w:marBottom w:val="0"/>
      <w:divBdr>
        <w:top w:val="none" w:sz="0" w:space="0" w:color="auto"/>
        <w:left w:val="none" w:sz="0" w:space="0" w:color="auto"/>
        <w:bottom w:val="none" w:sz="0" w:space="0" w:color="auto"/>
        <w:right w:val="none" w:sz="0" w:space="0" w:color="auto"/>
      </w:divBdr>
    </w:div>
    <w:div w:id="474883565">
      <w:bodyDiv w:val="1"/>
      <w:marLeft w:val="0"/>
      <w:marRight w:val="0"/>
      <w:marTop w:val="0"/>
      <w:marBottom w:val="0"/>
      <w:divBdr>
        <w:top w:val="none" w:sz="0" w:space="0" w:color="auto"/>
        <w:left w:val="none" w:sz="0" w:space="0" w:color="auto"/>
        <w:bottom w:val="none" w:sz="0" w:space="0" w:color="auto"/>
        <w:right w:val="none" w:sz="0" w:space="0" w:color="auto"/>
      </w:divBdr>
    </w:div>
    <w:div w:id="475489598">
      <w:bodyDiv w:val="1"/>
      <w:marLeft w:val="0"/>
      <w:marRight w:val="0"/>
      <w:marTop w:val="0"/>
      <w:marBottom w:val="0"/>
      <w:divBdr>
        <w:top w:val="none" w:sz="0" w:space="0" w:color="auto"/>
        <w:left w:val="none" w:sz="0" w:space="0" w:color="auto"/>
        <w:bottom w:val="none" w:sz="0" w:space="0" w:color="auto"/>
        <w:right w:val="none" w:sz="0" w:space="0" w:color="auto"/>
      </w:divBdr>
    </w:div>
    <w:div w:id="475757297">
      <w:bodyDiv w:val="1"/>
      <w:marLeft w:val="0"/>
      <w:marRight w:val="0"/>
      <w:marTop w:val="0"/>
      <w:marBottom w:val="0"/>
      <w:divBdr>
        <w:top w:val="none" w:sz="0" w:space="0" w:color="auto"/>
        <w:left w:val="none" w:sz="0" w:space="0" w:color="auto"/>
        <w:bottom w:val="none" w:sz="0" w:space="0" w:color="auto"/>
        <w:right w:val="none" w:sz="0" w:space="0" w:color="auto"/>
      </w:divBdr>
    </w:div>
    <w:div w:id="476264626">
      <w:bodyDiv w:val="1"/>
      <w:marLeft w:val="0"/>
      <w:marRight w:val="0"/>
      <w:marTop w:val="0"/>
      <w:marBottom w:val="0"/>
      <w:divBdr>
        <w:top w:val="none" w:sz="0" w:space="0" w:color="auto"/>
        <w:left w:val="none" w:sz="0" w:space="0" w:color="auto"/>
        <w:bottom w:val="none" w:sz="0" w:space="0" w:color="auto"/>
        <w:right w:val="none" w:sz="0" w:space="0" w:color="auto"/>
      </w:divBdr>
    </w:div>
    <w:div w:id="476266095">
      <w:bodyDiv w:val="1"/>
      <w:marLeft w:val="0"/>
      <w:marRight w:val="0"/>
      <w:marTop w:val="0"/>
      <w:marBottom w:val="0"/>
      <w:divBdr>
        <w:top w:val="none" w:sz="0" w:space="0" w:color="auto"/>
        <w:left w:val="none" w:sz="0" w:space="0" w:color="auto"/>
        <w:bottom w:val="none" w:sz="0" w:space="0" w:color="auto"/>
        <w:right w:val="none" w:sz="0" w:space="0" w:color="auto"/>
      </w:divBdr>
    </w:div>
    <w:div w:id="477889968">
      <w:bodyDiv w:val="1"/>
      <w:marLeft w:val="0"/>
      <w:marRight w:val="0"/>
      <w:marTop w:val="0"/>
      <w:marBottom w:val="0"/>
      <w:divBdr>
        <w:top w:val="none" w:sz="0" w:space="0" w:color="auto"/>
        <w:left w:val="none" w:sz="0" w:space="0" w:color="auto"/>
        <w:bottom w:val="none" w:sz="0" w:space="0" w:color="auto"/>
        <w:right w:val="none" w:sz="0" w:space="0" w:color="auto"/>
      </w:divBdr>
    </w:div>
    <w:div w:id="478115334">
      <w:bodyDiv w:val="1"/>
      <w:marLeft w:val="0"/>
      <w:marRight w:val="0"/>
      <w:marTop w:val="0"/>
      <w:marBottom w:val="0"/>
      <w:divBdr>
        <w:top w:val="none" w:sz="0" w:space="0" w:color="auto"/>
        <w:left w:val="none" w:sz="0" w:space="0" w:color="auto"/>
        <w:bottom w:val="none" w:sz="0" w:space="0" w:color="auto"/>
        <w:right w:val="none" w:sz="0" w:space="0" w:color="auto"/>
      </w:divBdr>
    </w:div>
    <w:div w:id="478573512">
      <w:bodyDiv w:val="1"/>
      <w:marLeft w:val="0"/>
      <w:marRight w:val="0"/>
      <w:marTop w:val="0"/>
      <w:marBottom w:val="0"/>
      <w:divBdr>
        <w:top w:val="none" w:sz="0" w:space="0" w:color="auto"/>
        <w:left w:val="none" w:sz="0" w:space="0" w:color="auto"/>
        <w:bottom w:val="none" w:sz="0" w:space="0" w:color="auto"/>
        <w:right w:val="none" w:sz="0" w:space="0" w:color="auto"/>
      </w:divBdr>
    </w:div>
    <w:div w:id="480003537">
      <w:bodyDiv w:val="1"/>
      <w:marLeft w:val="0"/>
      <w:marRight w:val="0"/>
      <w:marTop w:val="0"/>
      <w:marBottom w:val="0"/>
      <w:divBdr>
        <w:top w:val="none" w:sz="0" w:space="0" w:color="auto"/>
        <w:left w:val="none" w:sz="0" w:space="0" w:color="auto"/>
        <w:bottom w:val="none" w:sz="0" w:space="0" w:color="auto"/>
        <w:right w:val="none" w:sz="0" w:space="0" w:color="auto"/>
      </w:divBdr>
    </w:div>
    <w:div w:id="480460701">
      <w:bodyDiv w:val="1"/>
      <w:marLeft w:val="0"/>
      <w:marRight w:val="0"/>
      <w:marTop w:val="0"/>
      <w:marBottom w:val="0"/>
      <w:divBdr>
        <w:top w:val="none" w:sz="0" w:space="0" w:color="auto"/>
        <w:left w:val="none" w:sz="0" w:space="0" w:color="auto"/>
        <w:bottom w:val="none" w:sz="0" w:space="0" w:color="auto"/>
        <w:right w:val="none" w:sz="0" w:space="0" w:color="auto"/>
      </w:divBdr>
    </w:div>
    <w:div w:id="480972131">
      <w:bodyDiv w:val="1"/>
      <w:marLeft w:val="0"/>
      <w:marRight w:val="0"/>
      <w:marTop w:val="0"/>
      <w:marBottom w:val="0"/>
      <w:divBdr>
        <w:top w:val="none" w:sz="0" w:space="0" w:color="auto"/>
        <w:left w:val="none" w:sz="0" w:space="0" w:color="auto"/>
        <w:bottom w:val="none" w:sz="0" w:space="0" w:color="auto"/>
        <w:right w:val="none" w:sz="0" w:space="0" w:color="auto"/>
      </w:divBdr>
    </w:div>
    <w:div w:id="481122887">
      <w:bodyDiv w:val="1"/>
      <w:marLeft w:val="0"/>
      <w:marRight w:val="0"/>
      <w:marTop w:val="0"/>
      <w:marBottom w:val="0"/>
      <w:divBdr>
        <w:top w:val="none" w:sz="0" w:space="0" w:color="auto"/>
        <w:left w:val="none" w:sz="0" w:space="0" w:color="auto"/>
        <w:bottom w:val="none" w:sz="0" w:space="0" w:color="auto"/>
        <w:right w:val="none" w:sz="0" w:space="0" w:color="auto"/>
      </w:divBdr>
    </w:div>
    <w:div w:id="481851801">
      <w:bodyDiv w:val="1"/>
      <w:marLeft w:val="0"/>
      <w:marRight w:val="0"/>
      <w:marTop w:val="0"/>
      <w:marBottom w:val="0"/>
      <w:divBdr>
        <w:top w:val="none" w:sz="0" w:space="0" w:color="auto"/>
        <w:left w:val="none" w:sz="0" w:space="0" w:color="auto"/>
        <w:bottom w:val="none" w:sz="0" w:space="0" w:color="auto"/>
        <w:right w:val="none" w:sz="0" w:space="0" w:color="auto"/>
      </w:divBdr>
    </w:div>
    <w:div w:id="481889621">
      <w:bodyDiv w:val="1"/>
      <w:marLeft w:val="0"/>
      <w:marRight w:val="0"/>
      <w:marTop w:val="0"/>
      <w:marBottom w:val="0"/>
      <w:divBdr>
        <w:top w:val="none" w:sz="0" w:space="0" w:color="auto"/>
        <w:left w:val="none" w:sz="0" w:space="0" w:color="auto"/>
        <w:bottom w:val="none" w:sz="0" w:space="0" w:color="auto"/>
        <w:right w:val="none" w:sz="0" w:space="0" w:color="auto"/>
      </w:divBdr>
    </w:div>
    <w:div w:id="482241731">
      <w:bodyDiv w:val="1"/>
      <w:marLeft w:val="0"/>
      <w:marRight w:val="0"/>
      <w:marTop w:val="0"/>
      <w:marBottom w:val="0"/>
      <w:divBdr>
        <w:top w:val="none" w:sz="0" w:space="0" w:color="auto"/>
        <w:left w:val="none" w:sz="0" w:space="0" w:color="auto"/>
        <w:bottom w:val="none" w:sz="0" w:space="0" w:color="auto"/>
        <w:right w:val="none" w:sz="0" w:space="0" w:color="auto"/>
      </w:divBdr>
    </w:div>
    <w:div w:id="483012698">
      <w:bodyDiv w:val="1"/>
      <w:marLeft w:val="0"/>
      <w:marRight w:val="0"/>
      <w:marTop w:val="0"/>
      <w:marBottom w:val="0"/>
      <w:divBdr>
        <w:top w:val="none" w:sz="0" w:space="0" w:color="auto"/>
        <w:left w:val="none" w:sz="0" w:space="0" w:color="auto"/>
        <w:bottom w:val="none" w:sz="0" w:space="0" w:color="auto"/>
        <w:right w:val="none" w:sz="0" w:space="0" w:color="auto"/>
      </w:divBdr>
    </w:div>
    <w:div w:id="483201595">
      <w:bodyDiv w:val="1"/>
      <w:marLeft w:val="0"/>
      <w:marRight w:val="0"/>
      <w:marTop w:val="0"/>
      <w:marBottom w:val="0"/>
      <w:divBdr>
        <w:top w:val="none" w:sz="0" w:space="0" w:color="auto"/>
        <w:left w:val="none" w:sz="0" w:space="0" w:color="auto"/>
        <w:bottom w:val="none" w:sz="0" w:space="0" w:color="auto"/>
        <w:right w:val="none" w:sz="0" w:space="0" w:color="auto"/>
      </w:divBdr>
    </w:div>
    <w:div w:id="483859024">
      <w:bodyDiv w:val="1"/>
      <w:marLeft w:val="0"/>
      <w:marRight w:val="0"/>
      <w:marTop w:val="0"/>
      <w:marBottom w:val="0"/>
      <w:divBdr>
        <w:top w:val="none" w:sz="0" w:space="0" w:color="auto"/>
        <w:left w:val="none" w:sz="0" w:space="0" w:color="auto"/>
        <w:bottom w:val="none" w:sz="0" w:space="0" w:color="auto"/>
        <w:right w:val="none" w:sz="0" w:space="0" w:color="auto"/>
      </w:divBdr>
    </w:div>
    <w:div w:id="484469046">
      <w:bodyDiv w:val="1"/>
      <w:marLeft w:val="0"/>
      <w:marRight w:val="0"/>
      <w:marTop w:val="0"/>
      <w:marBottom w:val="0"/>
      <w:divBdr>
        <w:top w:val="none" w:sz="0" w:space="0" w:color="auto"/>
        <w:left w:val="none" w:sz="0" w:space="0" w:color="auto"/>
        <w:bottom w:val="none" w:sz="0" w:space="0" w:color="auto"/>
        <w:right w:val="none" w:sz="0" w:space="0" w:color="auto"/>
      </w:divBdr>
    </w:div>
    <w:div w:id="485164918">
      <w:bodyDiv w:val="1"/>
      <w:marLeft w:val="0"/>
      <w:marRight w:val="0"/>
      <w:marTop w:val="0"/>
      <w:marBottom w:val="0"/>
      <w:divBdr>
        <w:top w:val="none" w:sz="0" w:space="0" w:color="auto"/>
        <w:left w:val="none" w:sz="0" w:space="0" w:color="auto"/>
        <w:bottom w:val="none" w:sz="0" w:space="0" w:color="auto"/>
        <w:right w:val="none" w:sz="0" w:space="0" w:color="auto"/>
      </w:divBdr>
    </w:div>
    <w:div w:id="485169576">
      <w:bodyDiv w:val="1"/>
      <w:marLeft w:val="0"/>
      <w:marRight w:val="0"/>
      <w:marTop w:val="0"/>
      <w:marBottom w:val="0"/>
      <w:divBdr>
        <w:top w:val="none" w:sz="0" w:space="0" w:color="auto"/>
        <w:left w:val="none" w:sz="0" w:space="0" w:color="auto"/>
        <w:bottom w:val="none" w:sz="0" w:space="0" w:color="auto"/>
        <w:right w:val="none" w:sz="0" w:space="0" w:color="auto"/>
      </w:divBdr>
    </w:div>
    <w:div w:id="485824824">
      <w:bodyDiv w:val="1"/>
      <w:marLeft w:val="0"/>
      <w:marRight w:val="0"/>
      <w:marTop w:val="0"/>
      <w:marBottom w:val="0"/>
      <w:divBdr>
        <w:top w:val="none" w:sz="0" w:space="0" w:color="auto"/>
        <w:left w:val="none" w:sz="0" w:space="0" w:color="auto"/>
        <w:bottom w:val="none" w:sz="0" w:space="0" w:color="auto"/>
        <w:right w:val="none" w:sz="0" w:space="0" w:color="auto"/>
      </w:divBdr>
    </w:div>
    <w:div w:id="486089941">
      <w:bodyDiv w:val="1"/>
      <w:marLeft w:val="0"/>
      <w:marRight w:val="0"/>
      <w:marTop w:val="0"/>
      <w:marBottom w:val="0"/>
      <w:divBdr>
        <w:top w:val="none" w:sz="0" w:space="0" w:color="auto"/>
        <w:left w:val="none" w:sz="0" w:space="0" w:color="auto"/>
        <w:bottom w:val="none" w:sz="0" w:space="0" w:color="auto"/>
        <w:right w:val="none" w:sz="0" w:space="0" w:color="auto"/>
      </w:divBdr>
    </w:div>
    <w:div w:id="487550079">
      <w:bodyDiv w:val="1"/>
      <w:marLeft w:val="0"/>
      <w:marRight w:val="0"/>
      <w:marTop w:val="0"/>
      <w:marBottom w:val="0"/>
      <w:divBdr>
        <w:top w:val="none" w:sz="0" w:space="0" w:color="auto"/>
        <w:left w:val="none" w:sz="0" w:space="0" w:color="auto"/>
        <w:bottom w:val="none" w:sz="0" w:space="0" w:color="auto"/>
        <w:right w:val="none" w:sz="0" w:space="0" w:color="auto"/>
      </w:divBdr>
    </w:div>
    <w:div w:id="488524436">
      <w:bodyDiv w:val="1"/>
      <w:marLeft w:val="0"/>
      <w:marRight w:val="0"/>
      <w:marTop w:val="0"/>
      <w:marBottom w:val="0"/>
      <w:divBdr>
        <w:top w:val="none" w:sz="0" w:space="0" w:color="auto"/>
        <w:left w:val="none" w:sz="0" w:space="0" w:color="auto"/>
        <w:bottom w:val="none" w:sz="0" w:space="0" w:color="auto"/>
        <w:right w:val="none" w:sz="0" w:space="0" w:color="auto"/>
      </w:divBdr>
    </w:div>
    <w:div w:id="488984166">
      <w:bodyDiv w:val="1"/>
      <w:marLeft w:val="0"/>
      <w:marRight w:val="0"/>
      <w:marTop w:val="0"/>
      <w:marBottom w:val="0"/>
      <w:divBdr>
        <w:top w:val="none" w:sz="0" w:space="0" w:color="auto"/>
        <w:left w:val="none" w:sz="0" w:space="0" w:color="auto"/>
        <w:bottom w:val="none" w:sz="0" w:space="0" w:color="auto"/>
        <w:right w:val="none" w:sz="0" w:space="0" w:color="auto"/>
      </w:divBdr>
    </w:div>
    <w:div w:id="489559046">
      <w:bodyDiv w:val="1"/>
      <w:marLeft w:val="0"/>
      <w:marRight w:val="0"/>
      <w:marTop w:val="0"/>
      <w:marBottom w:val="0"/>
      <w:divBdr>
        <w:top w:val="none" w:sz="0" w:space="0" w:color="auto"/>
        <w:left w:val="none" w:sz="0" w:space="0" w:color="auto"/>
        <w:bottom w:val="none" w:sz="0" w:space="0" w:color="auto"/>
        <w:right w:val="none" w:sz="0" w:space="0" w:color="auto"/>
      </w:divBdr>
    </w:div>
    <w:div w:id="490800131">
      <w:bodyDiv w:val="1"/>
      <w:marLeft w:val="0"/>
      <w:marRight w:val="0"/>
      <w:marTop w:val="0"/>
      <w:marBottom w:val="0"/>
      <w:divBdr>
        <w:top w:val="none" w:sz="0" w:space="0" w:color="auto"/>
        <w:left w:val="none" w:sz="0" w:space="0" w:color="auto"/>
        <w:bottom w:val="none" w:sz="0" w:space="0" w:color="auto"/>
        <w:right w:val="none" w:sz="0" w:space="0" w:color="auto"/>
      </w:divBdr>
    </w:div>
    <w:div w:id="491409794">
      <w:bodyDiv w:val="1"/>
      <w:marLeft w:val="0"/>
      <w:marRight w:val="0"/>
      <w:marTop w:val="0"/>
      <w:marBottom w:val="0"/>
      <w:divBdr>
        <w:top w:val="none" w:sz="0" w:space="0" w:color="auto"/>
        <w:left w:val="none" w:sz="0" w:space="0" w:color="auto"/>
        <w:bottom w:val="none" w:sz="0" w:space="0" w:color="auto"/>
        <w:right w:val="none" w:sz="0" w:space="0" w:color="auto"/>
      </w:divBdr>
    </w:div>
    <w:div w:id="491455771">
      <w:bodyDiv w:val="1"/>
      <w:marLeft w:val="0"/>
      <w:marRight w:val="0"/>
      <w:marTop w:val="0"/>
      <w:marBottom w:val="0"/>
      <w:divBdr>
        <w:top w:val="none" w:sz="0" w:space="0" w:color="auto"/>
        <w:left w:val="none" w:sz="0" w:space="0" w:color="auto"/>
        <w:bottom w:val="none" w:sz="0" w:space="0" w:color="auto"/>
        <w:right w:val="none" w:sz="0" w:space="0" w:color="auto"/>
      </w:divBdr>
    </w:div>
    <w:div w:id="492372843">
      <w:bodyDiv w:val="1"/>
      <w:marLeft w:val="0"/>
      <w:marRight w:val="0"/>
      <w:marTop w:val="0"/>
      <w:marBottom w:val="0"/>
      <w:divBdr>
        <w:top w:val="none" w:sz="0" w:space="0" w:color="auto"/>
        <w:left w:val="none" w:sz="0" w:space="0" w:color="auto"/>
        <w:bottom w:val="none" w:sz="0" w:space="0" w:color="auto"/>
        <w:right w:val="none" w:sz="0" w:space="0" w:color="auto"/>
      </w:divBdr>
    </w:div>
    <w:div w:id="492919265">
      <w:bodyDiv w:val="1"/>
      <w:marLeft w:val="0"/>
      <w:marRight w:val="0"/>
      <w:marTop w:val="0"/>
      <w:marBottom w:val="0"/>
      <w:divBdr>
        <w:top w:val="none" w:sz="0" w:space="0" w:color="auto"/>
        <w:left w:val="none" w:sz="0" w:space="0" w:color="auto"/>
        <w:bottom w:val="none" w:sz="0" w:space="0" w:color="auto"/>
        <w:right w:val="none" w:sz="0" w:space="0" w:color="auto"/>
      </w:divBdr>
    </w:div>
    <w:div w:id="493230683">
      <w:bodyDiv w:val="1"/>
      <w:marLeft w:val="0"/>
      <w:marRight w:val="0"/>
      <w:marTop w:val="0"/>
      <w:marBottom w:val="0"/>
      <w:divBdr>
        <w:top w:val="none" w:sz="0" w:space="0" w:color="auto"/>
        <w:left w:val="none" w:sz="0" w:space="0" w:color="auto"/>
        <w:bottom w:val="none" w:sz="0" w:space="0" w:color="auto"/>
        <w:right w:val="none" w:sz="0" w:space="0" w:color="auto"/>
      </w:divBdr>
    </w:div>
    <w:div w:id="495074557">
      <w:bodyDiv w:val="1"/>
      <w:marLeft w:val="0"/>
      <w:marRight w:val="0"/>
      <w:marTop w:val="0"/>
      <w:marBottom w:val="0"/>
      <w:divBdr>
        <w:top w:val="none" w:sz="0" w:space="0" w:color="auto"/>
        <w:left w:val="none" w:sz="0" w:space="0" w:color="auto"/>
        <w:bottom w:val="none" w:sz="0" w:space="0" w:color="auto"/>
        <w:right w:val="none" w:sz="0" w:space="0" w:color="auto"/>
      </w:divBdr>
    </w:div>
    <w:div w:id="495540601">
      <w:bodyDiv w:val="1"/>
      <w:marLeft w:val="0"/>
      <w:marRight w:val="0"/>
      <w:marTop w:val="0"/>
      <w:marBottom w:val="0"/>
      <w:divBdr>
        <w:top w:val="none" w:sz="0" w:space="0" w:color="auto"/>
        <w:left w:val="none" w:sz="0" w:space="0" w:color="auto"/>
        <w:bottom w:val="none" w:sz="0" w:space="0" w:color="auto"/>
        <w:right w:val="none" w:sz="0" w:space="0" w:color="auto"/>
      </w:divBdr>
    </w:div>
    <w:div w:id="496187353">
      <w:bodyDiv w:val="1"/>
      <w:marLeft w:val="0"/>
      <w:marRight w:val="0"/>
      <w:marTop w:val="0"/>
      <w:marBottom w:val="0"/>
      <w:divBdr>
        <w:top w:val="none" w:sz="0" w:space="0" w:color="auto"/>
        <w:left w:val="none" w:sz="0" w:space="0" w:color="auto"/>
        <w:bottom w:val="none" w:sz="0" w:space="0" w:color="auto"/>
        <w:right w:val="none" w:sz="0" w:space="0" w:color="auto"/>
      </w:divBdr>
    </w:div>
    <w:div w:id="496574569">
      <w:bodyDiv w:val="1"/>
      <w:marLeft w:val="0"/>
      <w:marRight w:val="0"/>
      <w:marTop w:val="0"/>
      <w:marBottom w:val="0"/>
      <w:divBdr>
        <w:top w:val="none" w:sz="0" w:space="0" w:color="auto"/>
        <w:left w:val="none" w:sz="0" w:space="0" w:color="auto"/>
        <w:bottom w:val="none" w:sz="0" w:space="0" w:color="auto"/>
        <w:right w:val="none" w:sz="0" w:space="0" w:color="auto"/>
      </w:divBdr>
    </w:div>
    <w:div w:id="496965735">
      <w:bodyDiv w:val="1"/>
      <w:marLeft w:val="0"/>
      <w:marRight w:val="0"/>
      <w:marTop w:val="0"/>
      <w:marBottom w:val="0"/>
      <w:divBdr>
        <w:top w:val="none" w:sz="0" w:space="0" w:color="auto"/>
        <w:left w:val="none" w:sz="0" w:space="0" w:color="auto"/>
        <w:bottom w:val="none" w:sz="0" w:space="0" w:color="auto"/>
        <w:right w:val="none" w:sz="0" w:space="0" w:color="auto"/>
      </w:divBdr>
    </w:div>
    <w:div w:id="497815644">
      <w:bodyDiv w:val="1"/>
      <w:marLeft w:val="0"/>
      <w:marRight w:val="0"/>
      <w:marTop w:val="0"/>
      <w:marBottom w:val="0"/>
      <w:divBdr>
        <w:top w:val="none" w:sz="0" w:space="0" w:color="auto"/>
        <w:left w:val="none" w:sz="0" w:space="0" w:color="auto"/>
        <w:bottom w:val="none" w:sz="0" w:space="0" w:color="auto"/>
        <w:right w:val="none" w:sz="0" w:space="0" w:color="auto"/>
      </w:divBdr>
    </w:div>
    <w:div w:id="497892127">
      <w:bodyDiv w:val="1"/>
      <w:marLeft w:val="0"/>
      <w:marRight w:val="0"/>
      <w:marTop w:val="0"/>
      <w:marBottom w:val="0"/>
      <w:divBdr>
        <w:top w:val="none" w:sz="0" w:space="0" w:color="auto"/>
        <w:left w:val="none" w:sz="0" w:space="0" w:color="auto"/>
        <w:bottom w:val="none" w:sz="0" w:space="0" w:color="auto"/>
        <w:right w:val="none" w:sz="0" w:space="0" w:color="auto"/>
      </w:divBdr>
    </w:div>
    <w:div w:id="498807546">
      <w:bodyDiv w:val="1"/>
      <w:marLeft w:val="0"/>
      <w:marRight w:val="0"/>
      <w:marTop w:val="0"/>
      <w:marBottom w:val="0"/>
      <w:divBdr>
        <w:top w:val="none" w:sz="0" w:space="0" w:color="auto"/>
        <w:left w:val="none" w:sz="0" w:space="0" w:color="auto"/>
        <w:bottom w:val="none" w:sz="0" w:space="0" w:color="auto"/>
        <w:right w:val="none" w:sz="0" w:space="0" w:color="auto"/>
      </w:divBdr>
    </w:div>
    <w:div w:id="500857698">
      <w:bodyDiv w:val="1"/>
      <w:marLeft w:val="0"/>
      <w:marRight w:val="0"/>
      <w:marTop w:val="0"/>
      <w:marBottom w:val="0"/>
      <w:divBdr>
        <w:top w:val="none" w:sz="0" w:space="0" w:color="auto"/>
        <w:left w:val="none" w:sz="0" w:space="0" w:color="auto"/>
        <w:bottom w:val="none" w:sz="0" w:space="0" w:color="auto"/>
        <w:right w:val="none" w:sz="0" w:space="0" w:color="auto"/>
      </w:divBdr>
    </w:div>
    <w:div w:id="500973514">
      <w:bodyDiv w:val="1"/>
      <w:marLeft w:val="0"/>
      <w:marRight w:val="0"/>
      <w:marTop w:val="0"/>
      <w:marBottom w:val="0"/>
      <w:divBdr>
        <w:top w:val="none" w:sz="0" w:space="0" w:color="auto"/>
        <w:left w:val="none" w:sz="0" w:space="0" w:color="auto"/>
        <w:bottom w:val="none" w:sz="0" w:space="0" w:color="auto"/>
        <w:right w:val="none" w:sz="0" w:space="0" w:color="auto"/>
      </w:divBdr>
    </w:div>
    <w:div w:id="500974898">
      <w:bodyDiv w:val="1"/>
      <w:marLeft w:val="0"/>
      <w:marRight w:val="0"/>
      <w:marTop w:val="0"/>
      <w:marBottom w:val="0"/>
      <w:divBdr>
        <w:top w:val="none" w:sz="0" w:space="0" w:color="auto"/>
        <w:left w:val="none" w:sz="0" w:space="0" w:color="auto"/>
        <w:bottom w:val="none" w:sz="0" w:space="0" w:color="auto"/>
        <w:right w:val="none" w:sz="0" w:space="0" w:color="auto"/>
      </w:divBdr>
    </w:div>
    <w:div w:id="502160566">
      <w:bodyDiv w:val="1"/>
      <w:marLeft w:val="0"/>
      <w:marRight w:val="0"/>
      <w:marTop w:val="0"/>
      <w:marBottom w:val="0"/>
      <w:divBdr>
        <w:top w:val="none" w:sz="0" w:space="0" w:color="auto"/>
        <w:left w:val="none" w:sz="0" w:space="0" w:color="auto"/>
        <w:bottom w:val="none" w:sz="0" w:space="0" w:color="auto"/>
        <w:right w:val="none" w:sz="0" w:space="0" w:color="auto"/>
      </w:divBdr>
    </w:div>
    <w:div w:id="502477824">
      <w:bodyDiv w:val="1"/>
      <w:marLeft w:val="0"/>
      <w:marRight w:val="0"/>
      <w:marTop w:val="0"/>
      <w:marBottom w:val="0"/>
      <w:divBdr>
        <w:top w:val="none" w:sz="0" w:space="0" w:color="auto"/>
        <w:left w:val="none" w:sz="0" w:space="0" w:color="auto"/>
        <w:bottom w:val="none" w:sz="0" w:space="0" w:color="auto"/>
        <w:right w:val="none" w:sz="0" w:space="0" w:color="auto"/>
      </w:divBdr>
    </w:div>
    <w:div w:id="502673461">
      <w:bodyDiv w:val="1"/>
      <w:marLeft w:val="0"/>
      <w:marRight w:val="0"/>
      <w:marTop w:val="0"/>
      <w:marBottom w:val="0"/>
      <w:divBdr>
        <w:top w:val="none" w:sz="0" w:space="0" w:color="auto"/>
        <w:left w:val="none" w:sz="0" w:space="0" w:color="auto"/>
        <w:bottom w:val="none" w:sz="0" w:space="0" w:color="auto"/>
        <w:right w:val="none" w:sz="0" w:space="0" w:color="auto"/>
      </w:divBdr>
    </w:div>
    <w:div w:id="504785618">
      <w:bodyDiv w:val="1"/>
      <w:marLeft w:val="0"/>
      <w:marRight w:val="0"/>
      <w:marTop w:val="0"/>
      <w:marBottom w:val="0"/>
      <w:divBdr>
        <w:top w:val="none" w:sz="0" w:space="0" w:color="auto"/>
        <w:left w:val="none" w:sz="0" w:space="0" w:color="auto"/>
        <w:bottom w:val="none" w:sz="0" w:space="0" w:color="auto"/>
        <w:right w:val="none" w:sz="0" w:space="0" w:color="auto"/>
      </w:divBdr>
    </w:div>
    <w:div w:id="505290160">
      <w:bodyDiv w:val="1"/>
      <w:marLeft w:val="0"/>
      <w:marRight w:val="0"/>
      <w:marTop w:val="0"/>
      <w:marBottom w:val="0"/>
      <w:divBdr>
        <w:top w:val="none" w:sz="0" w:space="0" w:color="auto"/>
        <w:left w:val="none" w:sz="0" w:space="0" w:color="auto"/>
        <w:bottom w:val="none" w:sz="0" w:space="0" w:color="auto"/>
        <w:right w:val="none" w:sz="0" w:space="0" w:color="auto"/>
      </w:divBdr>
    </w:div>
    <w:div w:id="505442900">
      <w:bodyDiv w:val="1"/>
      <w:marLeft w:val="0"/>
      <w:marRight w:val="0"/>
      <w:marTop w:val="0"/>
      <w:marBottom w:val="0"/>
      <w:divBdr>
        <w:top w:val="none" w:sz="0" w:space="0" w:color="auto"/>
        <w:left w:val="none" w:sz="0" w:space="0" w:color="auto"/>
        <w:bottom w:val="none" w:sz="0" w:space="0" w:color="auto"/>
        <w:right w:val="none" w:sz="0" w:space="0" w:color="auto"/>
      </w:divBdr>
    </w:div>
    <w:div w:id="505948774">
      <w:bodyDiv w:val="1"/>
      <w:marLeft w:val="0"/>
      <w:marRight w:val="0"/>
      <w:marTop w:val="0"/>
      <w:marBottom w:val="0"/>
      <w:divBdr>
        <w:top w:val="none" w:sz="0" w:space="0" w:color="auto"/>
        <w:left w:val="none" w:sz="0" w:space="0" w:color="auto"/>
        <w:bottom w:val="none" w:sz="0" w:space="0" w:color="auto"/>
        <w:right w:val="none" w:sz="0" w:space="0" w:color="auto"/>
      </w:divBdr>
    </w:div>
    <w:div w:id="506097677">
      <w:bodyDiv w:val="1"/>
      <w:marLeft w:val="0"/>
      <w:marRight w:val="0"/>
      <w:marTop w:val="0"/>
      <w:marBottom w:val="0"/>
      <w:divBdr>
        <w:top w:val="none" w:sz="0" w:space="0" w:color="auto"/>
        <w:left w:val="none" w:sz="0" w:space="0" w:color="auto"/>
        <w:bottom w:val="none" w:sz="0" w:space="0" w:color="auto"/>
        <w:right w:val="none" w:sz="0" w:space="0" w:color="auto"/>
      </w:divBdr>
    </w:div>
    <w:div w:id="506752823">
      <w:bodyDiv w:val="1"/>
      <w:marLeft w:val="0"/>
      <w:marRight w:val="0"/>
      <w:marTop w:val="0"/>
      <w:marBottom w:val="0"/>
      <w:divBdr>
        <w:top w:val="none" w:sz="0" w:space="0" w:color="auto"/>
        <w:left w:val="none" w:sz="0" w:space="0" w:color="auto"/>
        <w:bottom w:val="none" w:sz="0" w:space="0" w:color="auto"/>
        <w:right w:val="none" w:sz="0" w:space="0" w:color="auto"/>
      </w:divBdr>
    </w:div>
    <w:div w:id="507333445">
      <w:bodyDiv w:val="1"/>
      <w:marLeft w:val="0"/>
      <w:marRight w:val="0"/>
      <w:marTop w:val="0"/>
      <w:marBottom w:val="0"/>
      <w:divBdr>
        <w:top w:val="none" w:sz="0" w:space="0" w:color="auto"/>
        <w:left w:val="none" w:sz="0" w:space="0" w:color="auto"/>
        <w:bottom w:val="none" w:sz="0" w:space="0" w:color="auto"/>
        <w:right w:val="none" w:sz="0" w:space="0" w:color="auto"/>
      </w:divBdr>
    </w:div>
    <w:div w:id="507985395">
      <w:bodyDiv w:val="1"/>
      <w:marLeft w:val="0"/>
      <w:marRight w:val="0"/>
      <w:marTop w:val="0"/>
      <w:marBottom w:val="0"/>
      <w:divBdr>
        <w:top w:val="none" w:sz="0" w:space="0" w:color="auto"/>
        <w:left w:val="none" w:sz="0" w:space="0" w:color="auto"/>
        <w:bottom w:val="none" w:sz="0" w:space="0" w:color="auto"/>
        <w:right w:val="none" w:sz="0" w:space="0" w:color="auto"/>
      </w:divBdr>
    </w:div>
    <w:div w:id="508101066">
      <w:bodyDiv w:val="1"/>
      <w:marLeft w:val="0"/>
      <w:marRight w:val="0"/>
      <w:marTop w:val="0"/>
      <w:marBottom w:val="0"/>
      <w:divBdr>
        <w:top w:val="none" w:sz="0" w:space="0" w:color="auto"/>
        <w:left w:val="none" w:sz="0" w:space="0" w:color="auto"/>
        <w:bottom w:val="none" w:sz="0" w:space="0" w:color="auto"/>
        <w:right w:val="none" w:sz="0" w:space="0" w:color="auto"/>
      </w:divBdr>
    </w:div>
    <w:div w:id="508445388">
      <w:bodyDiv w:val="1"/>
      <w:marLeft w:val="0"/>
      <w:marRight w:val="0"/>
      <w:marTop w:val="0"/>
      <w:marBottom w:val="0"/>
      <w:divBdr>
        <w:top w:val="none" w:sz="0" w:space="0" w:color="auto"/>
        <w:left w:val="none" w:sz="0" w:space="0" w:color="auto"/>
        <w:bottom w:val="none" w:sz="0" w:space="0" w:color="auto"/>
        <w:right w:val="none" w:sz="0" w:space="0" w:color="auto"/>
      </w:divBdr>
    </w:div>
    <w:div w:id="508913079">
      <w:bodyDiv w:val="1"/>
      <w:marLeft w:val="0"/>
      <w:marRight w:val="0"/>
      <w:marTop w:val="0"/>
      <w:marBottom w:val="0"/>
      <w:divBdr>
        <w:top w:val="none" w:sz="0" w:space="0" w:color="auto"/>
        <w:left w:val="none" w:sz="0" w:space="0" w:color="auto"/>
        <w:bottom w:val="none" w:sz="0" w:space="0" w:color="auto"/>
        <w:right w:val="none" w:sz="0" w:space="0" w:color="auto"/>
      </w:divBdr>
    </w:div>
    <w:div w:id="509220902">
      <w:bodyDiv w:val="1"/>
      <w:marLeft w:val="0"/>
      <w:marRight w:val="0"/>
      <w:marTop w:val="0"/>
      <w:marBottom w:val="0"/>
      <w:divBdr>
        <w:top w:val="none" w:sz="0" w:space="0" w:color="auto"/>
        <w:left w:val="none" w:sz="0" w:space="0" w:color="auto"/>
        <w:bottom w:val="none" w:sz="0" w:space="0" w:color="auto"/>
        <w:right w:val="none" w:sz="0" w:space="0" w:color="auto"/>
      </w:divBdr>
    </w:div>
    <w:div w:id="509678701">
      <w:bodyDiv w:val="1"/>
      <w:marLeft w:val="0"/>
      <w:marRight w:val="0"/>
      <w:marTop w:val="0"/>
      <w:marBottom w:val="0"/>
      <w:divBdr>
        <w:top w:val="none" w:sz="0" w:space="0" w:color="auto"/>
        <w:left w:val="none" w:sz="0" w:space="0" w:color="auto"/>
        <w:bottom w:val="none" w:sz="0" w:space="0" w:color="auto"/>
        <w:right w:val="none" w:sz="0" w:space="0" w:color="auto"/>
      </w:divBdr>
    </w:div>
    <w:div w:id="511339565">
      <w:bodyDiv w:val="1"/>
      <w:marLeft w:val="0"/>
      <w:marRight w:val="0"/>
      <w:marTop w:val="0"/>
      <w:marBottom w:val="0"/>
      <w:divBdr>
        <w:top w:val="none" w:sz="0" w:space="0" w:color="auto"/>
        <w:left w:val="none" w:sz="0" w:space="0" w:color="auto"/>
        <w:bottom w:val="none" w:sz="0" w:space="0" w:color="auto"/>
        <w:right w:val="none" w:sz="0" w:space="0" w:color="auto"/>
      </w:divBdr>
    </w:div>
    <w:div w:id="512719303">
      <w:bodyDiv w:val="1"/>
      <w:marLeft w:val="0"/>
      <w:marRight w:val="0"/>
      <w:marTop w:val="0"/>
      <w:marBottom w:val="0"/>
      <w:divBdr>
        <w:top w:val="none" w:sz="0" w:space="0" w:color="auto"/>
        <w:left w:val="none" w:sz="0" w:space="0" w:color="auto"/>
        <w:bottom w:val="none" w:sz="0" w:space="0" w:color="auto"/>
        <w:right w:val="none" w:sz="0" w:space="0" w:color="auto"/>
      </w:divBdr>
    </w:div>
    <w:div w:id="512839827">
      <w:bodyDiv w:val="1"/>
      <w:marLeft w:val="0"/>
      <w:marRight w:val="0"/>
      <w:marTop w:val="0"/>
      <w:marBottom w:val="0"/>
      <w:divBdr>
        <w:top w:val="none" w:sz="0" w:space="0" w:color="auto"/>
        <w:left w:val="none" w:sz="0" w:space="0" w:color="auto"/>
        <w:bottom w:val="none" w:sz="0" w:space="0" w:color="auto"/>
        <w:right w:val="none" w:sz="0" w:space="0" w:color="auto"/>
      </w:divBdr>
    </w:div>
    <w:div w:id="513614023">
      <w:bodyDiv w:val="1"/>
      <w:marLeft w:val="0"/>
      <w:marRight w:val="0"/>
      <w:marTop w:val="0"/>
      <w:marBottom w:val="0"/>
      <w:divBdr>
        <w:top w:val="none" w:sz="0" w:space="0" w:color="auto"/>
        <w:left w:val="none" w:sz="0" w:space="0" w:color="auto"/>
        <w:bottom w:val="none" w:sz="0" w:space="0" w:color="auto"/>
        <w:right w:val="none" w:sz="0" w:space="0" w:color="auto"/>
      </w:divBdr>
    </w:div>
    <w:div w:id="514080853">
      <w:bodyDiv w:val="1"/>
      <w:marLeft w:val="0"/>
      <w:marRight w:val="0"/>
      <w:marTop w:val="0"/>
      <w:marBottom w:val="0"/>
      <w:divBdr>
        <w:top w:val="none" w:sz="0" w:space="0" w:color="auto"/>
        <w:left w:val="none" w:sz="0" w:space="0" w:color="auto"/>
        <w:bottom w:val="none" w:sz="0" w:space="0" w:color="auto"/>
        <w:right w:val="none" w:sz="0" w:space="0" w:color="auto"/>
      </w:divBdr>
    </w:div>
    <w:div w:id="514538664">
      <w:bodyDiv w:val="1"/>
      <w:marLeft w:val="0"/>
      <w:marRight w:val="0"/>
      <w:marTop w:val="0"/>
      <w:marBottom w:val="0"/>
      <w:divBdr>
        <w:top w:val="none" w:sz="0" w:space="0" w:color="auto"/>
        <w:left w:val="none" w:sz="0" w:space="0" w:color="auto"/>
        <w:bottom w:val="none" w:sz="0" w:space="0" w:color="auto"/>
        <w:right w:val="none" w:sz="0" w:space="0" w:color="auto"/>
      </w:divBdr>
    </w:div>
    <w:div w:id="514812294">
      <w:bodyDiv w:val="1"/>
      <w:marLeft w:val="0"/>
      <w:marRight w:val="0"/>
      <w:marTop w:val="0"/>
      <w:marBottom w:val="0"/>
      <w:divBdr>
        <w:top w:val="none" w:sz="0" w:space="0" w:color="auto"/>
        <w:left w:val="none" w:sz="0" w:space="0" w:color="auto"/>
        <w:bottom w:val="none" w:sz="0" w:space="0" w:color="auto"/>
        <w:right w:val="none" w:sz="0" w:space="0" w:color="auto"/>
      </w:divBdr>
    </w:div>
    <w:div w:id="515122567">
      <w:bodyDiv w:val="1"/>
      <w:marLeft w:val="0"/>
      <w:marRight w:val="0"/>
      <w:marTop w:val="0"/>
      <w:marBottom w:val="0"/>
      <w:divBdr>
        <w:top w:val="none" w:sz="0" w:space="0" w:color="auto"/>
        <w:left w:val="none" w:sz="0" w:space="0" w:color="auto"/>
        <w:bottom w:val="none" w:sz="0" w:space="0" w:color="auto"/>
        <w:right w:val="none" w:sz="0" w:space="0" w:color="auto"/>
      </w:divBdr>
    </w:div>
    <w:div w:id="516385225">
      <w:bodyDiv w:val="1"/>
      <w:marLeft w:val="0"/>
      <w:marRight w:val="0"/>
      <w:marTop w:val="0"/>
      <w:marBottom w:val="0"/>
      <w:divBdr>
        <w:top w:val="none" w:sz="0" w:space="0" w:color="auto"/>
        <w:left w:val="none" w:sz="0" w:space="0" w:color="auto"/>
        <w:bottom w:val="none" w:sz="0" w:space="0" w:color="auto"/>
        <w:right w:val="none" w:sz="0" w:space="0" w:color="auto"/>
      </w:divBdr>
    </w:div>
    <w:div w:id="517280571">
      <w:bodyDiv w:val="1"/>
      <w:marLeft w:val="0"/>
      <w:marRight w:val="0"/>
      <w:marTop w:val="0"/>
      <w:marBottom w:val="0"/>
      <w:divBdr>
        <w:top w:val="none" w:sz="0" w:space="0" w:color="auto"/>
        <w:left w:val="none" w:sz="0" w:space="0" w:color="auto"/>
        <w:bottom w:val="none" w:sz="0" w:space="0" w:color="auto"/>
        <w:right w:val="none" w:sz="0" w:space="0" w:color="auto"/>
      </w:divBdr>
    </w:div>
    <w:div w:id="517626103">
      <w:bodyDiv w:val="1"/>
      <w:marLeft w:val="0"/>
      <w:marRight w:val="0"/>
      <w:marTop w:val="0"/>
      <w:marBottom w:val="0"/>
      <w:divBdr>
        <w:top w:val="none" w:sz="0" w:space="0" w:color="auto"/>
        <w:left w:val="none" w:sz="0" w:space="0" w:color="auto"/>
        <w:bottom w:val="none" w:sz="0" w:space="0" w:color="auto"/>
        <w:right w:val="none" w:sz="0" w:space="0" w:color="auto"/>
      </w:divBdr>
    </w:div>
    <w:div w:id="517888243">
      <w:bodyDiv w:val="1"/>
      <w:marLeft w:val="0"/>
      <w:marRight w:val="0"/>
      <w:marTop w:val="0"/>
      <w:marBottom w:val="0"/>
      <w:divBdr>
        <w:top w:val="none" w:sz="0" w:space="0" w:color="auto"/>
        <w:left w:val="none" w:sz="0" w:space="0" w:color="auto"/>
        <w:bottom w:val="none" w:sz="0" w:space="0" w:color="auto"/>
        <w:right w:val="none" w:sz="0" w:space="0" w:color="auto"/>
      </w:divBdr>
    </w:div>
    <w:div w:id="518470599">
      <w:bodyDiv w:val="1"/>
      <w:marLeft w:val="0"/>
      <w:marRight w:val="0"/>
      <w:marTop w:val="0"/>
      <w:marBottom w:val="0"/>
      <w:divBdr>
        <w:top w:val="none" w:sz="0" w:space="0" w:color="auto"/>
        <w:left w:val="none" w:sz="0" w:space="0" w:color="auto"/>
        <w:bottom w:val="none" w:sz="0" w:space="0" w:color="auto"/>
        <w:right w:val="none" w:sz="0" w:space="0" w:color="auto"/>
      </w:divBdr>
    </w:div>
    <w:div w:id="519397410">
      <w:bodyDiv w:val="1"/>
      <w:marLeft w:val="0"/>
      <w:marRight w:val="0"/>
      <w:marTop w:val="0"/>
      <w:marBottom w:val="0"/>
      <w:divBdr>
        <w:top w:val="none" w:sz="0" w:space="0" w:color="auto"/>
        <w:left w:val="none" w:sz="0" w:space="0" w:color="auto"/>
        <w:bottom w:val="none" w:sz="0" w:space="0" w:color="auto"/>
        <w:right w:val="none" w:sz="0" w:space="0" w:color="auto"/>
      </w:divBdr>
    </w:div>
    <w:div w:id="519858254">
      <w:bodyDiv w:val="1"/>
      <w:marLeft w:val="0"/>
      <w:marRight w:val="0"/>
      <w:marTop w:val="0"/>
      <w:marBottom w:val="0"/>
      <w:divBdr>
        <w:top w:val="none" w:sz="0" w:space="0" w:color="auto"/>
        <w:left w:val="none" w:sz="0" w:space="0" w:color="auto"/>
        <w:bottom w:val="none" w:sz="0" w:space="0" w:color="auto"/>
        <w:right w:val="none" w:sz="0" w:space="0" w:color="auto"/>
      </w:divBdr>
    </w:div>
    <w:div w:id="521212731">
      <w:bodyDiv w:val="1"/>
      <w:marLeft w:val="0"/>
      <w:marRight w:val="0"/>
      <w:marTop w:val="0"/>
      <w:marBottom w:val="0"/>
      <w:divBdr>
        <w:top w:val="none" w:sz="0" w:space="0" w:color="auto"/>
        <w:left w:val="none" w:sz="0" w:space="0" w:color="auto"/>
        <w:bottom w:val="none" w:sz="0" w:space="0" w:color="auto"/>
        <w:right w:val="none" w:sz="0" w:space="0" w:color="auto"/>
      </w:divBdr>
    </w:div>
    <w:div w:id="521550088">
      <w:bodyDiv w:val="1"/>
      <w:marLeft w:val="0"/>
      <w:marRight w:val="0"/>
      <w:marTop w:val="0"/>
      <w:marBottom w:val="0"/>
      <w:divBdr>
        <w:top w:val="none" w:sz="0" w:space="0" w:color="auto"/>
        <w:left w:val="none" w:sz="0" w:space="0" w:color="auto"/>
        <w:bottom w:val="none" w:sz="0" w:space="0" w:color="auto"/>
        <w:right w:val="none" w:sz="0" w:space="0" w:color="auto"/>
      </w:divBdr>
    </w:div>
    <w:div w:id="521555958">
      <w:bodyDiv w:val="1"/>
      <w:marLeft w:val="0"/>
      <w:marRight w:val="0"/>
      <w:marTop w:val="0"/>
      <w:marBottom w:val="0"/>
      <w:divBdr>
        <w:top w:val="none" w:sz="0" w:space="0" w:color="auto"/>
        <w:left w:val="none" w:sz="0" w:space="0" w:color="auto"/>
        <w:bottom w:val="none" w:sz="0" w:space="0" w:color="auto"/>
        <w:right w:val="none" w:sz="0" w:space="0" w:color="auto"/>
      </w:divBdr>
    </w:div>
    <w:div w:id="521667279">
      <w:bodyDiv w:val="1"/>
      <w:marLeft w:val="0"/>
      <w:marRight w:val="0"/>
      <w:marTop w:val="0"/>
      <w:marBottom w:val="0"/>
      <w:divBdr>
        <w:top w:val="none" w:sz="0" w:space="0" w:color="auto"/>
        <w:left w:val="none" w:sz="0" w:space="0" w:color="auto"/>
        <w:bottom w:val="none" w:sz="0" w:space="0" w:color="auto"/>
        <w:right w:val="none" w:sz="0" w:space="0" w:color="auto"/>
      </w:divBdr>
    </w:div>
    <w:div w:id="524250136">
      <w:bodyDiv w:val="1"/>
      <w:marLeft w:val="0"/>
      <w:marRight w:val="0"/>
      <w:marTop w:val="0"/>
      <w:marBottom w:val="0"/>
      <w:divBdr>
        <w:top w:val="none" w:sz="0" w:space="0" w:color="auto"/>
        <w:left w:val="none" w:sz="0" w:space="0" w:color="auto"/>
        <w:bottom w:val="none" w:sz="0" w:space="0" w:color="auto"/>
        <w:right w:val="none" w:sz="0" w:space="0" w:color="auto"/>
      </w:divBdr>
    </w:div>
    <w:div w:id="524949767">
      <w:bodyDiv w:val="1"/>
      <w:marLeft w:val="0"/>
      <w:marRight w:val="0"/>
      <w:marTop w:val="0"/>
      <w:marBottom w:val="0"/>
      <w:divBdr>
        <w:top w:val="none" w:sz="0" w:space="0" w:color="auto"/>
        <w:left w:val="none" w:sz="0" w:space="0" w:color="auto"/>
        <w:bottom w:val="none" w:sz="0" w:space="0" w:color="auto"/>
        <w:right w:val="none" w:sz="0" w:space="0" w:color="auto"/>
      </w:divBdr>
    </w:div>
    <w:div w:id="527448618">
      <w:bodyDiv w:val="1"/>
      <w:marLeft w:val="0"/>
      <w:marRight w:val="0"/>
      <w:marTop w:val="0"/>
      <w:marBottom w:val="0"/>
      <w:divBdr>
        <w:top w:val="none" w:sz="0" w:space="0" w:color="auto"/>
        <w:left w:val="none" w:sz="0" w:space="0" w:color="auto"/>
        <w:bottom w:val="none" w:sz="0" w:space="0" w:color="auto"/>
        <w:right w:val="none" w:sz="0" w:space="0" w:color="auto"/>
      </w:divBdr>
    </w:div>
    <w:div w:id="528952966">
      <w:bodyDiv w:val="1"/>
      <w:marLeft w:val="0"/>
      <w:marRight w:val="0"/>
      <w:marTop w:val="0"/>
      <w:marBottom w:val="0"/>
      <w:divBdr>
        <w:top w:val="none" w:sz="0" w:space="0" w:color="auto"/>
        <w:left w:val="none" w:sz="0" w:space="0" w:color="auto"/>
        <w:bottom w:val="none" w:sz="0" w:space="0" w:color="auto"/>
        <w:right w:val="none" w:sz="0" w:space="0" w:color="auto"/>
      </w:divBdr>
    </w:div>
    <w:div w:id="529226711">
      <w:bodyDiv w:val="1"/>
      <w:marLeft w:val="0"/>
      <w:marRight w:val="0"/>
      <w:marTop w:val="0"/>
      <w:marBottom w:val="0"/>
      <w:divBdr>
        <w:top w:val="none" w:sz="0" w:space="0" w:color="auto"/>
        <w:left w:val="none" w:sz="0" w:space="0" w:color="auto"/>
        <w:bottom w:val="none" w:sz="0" w:space="0" w:color="auto"/>
        <w:right w:val="none" w:sz="0" w:space="0" w:color="auto"/>
      </w:divBdr>
    </w:div>
    <w:div w:id="530462304">
      <w:bodyDiv w:val="1"/>
      <w:marLeft w:val="0"/>
      <w:marRight w:val="0"/>
      <w:marTop w:val="0"/>
      <w:marBottom w:val="0"/>
      <w:divBdr>
        <w:top w:val="none" w:sz="0" w:space="0" w:color="auto"/>
        <w:left w:val="none" w:sz="0" w:space="0" w:color="auto"/>
        <w:bottom w:val="none" w:sz="0" w:space="0" w:color="auto"/>
        <w:right w:val="none" w:sz="0" w:space="0" w:color="auto"/>
      </w:divBdr>
    </w:div>
    <w:div w:id="530873581">
      <w:bodyDiv w:val="1"/>
      <w:marLeft w:val="0"/>
      <w:marRight w:val="0"/>
      <w:marTop w:val="0"/>
      <w:marBottom w:val="0"/>
      <w:divBdr>
        <w:top w:val="none" w:sz="0" w:space="0" w:color="auto"/>
        <w:left w:val="none" w:sz="0" w:space="0" w:color="auto"/>
        <w:bottom w:val="none" w:sz="0" w:space="0" w:color="auto"/>
        <w:right w:val="none" w:sz="0" w:space="0" w:color="auto"/>
      </w:divBdr>
    </w:div>
    <w:div w:id="531504538">
      <w:bodyDiv w:val="1"/>
      <w:marLeft w:val="0"/>
      <w:marRight w:val="0"/>
      <w:marTop w:val="0"/>
      <w:marBottom w:val="0"/>
      <w:divBdr>
        <w:top w:val="none" w:sz="0" w:space="0" w:color="auto"/>
        <w:left w:val="none" w:sz="0" w:space="0" w:color="auto"/>
        <w:bottom w:val="none" w:sz="0" w:space="0" w:color="auto"/>
        <w:right w:val="none" w:sz="0" w:space="0" w:color="auto"/>
      </w:divBdr>
    </w:div>
    <w:div w:id="531764329">
      <w:bodyDiv w:val="1"/>
      <w:marLeft w:val="0"/>
      <w:marRight w:val="0"/>
      <w:marTop w:val="0"/>
      <w:marBottom w:val="0"/>
      <w:divBdr>
        <w:top w:val="none" w:sz="0" w:space="0" w:color="auto"/>
        <w:left w:val="none" w:sz="0" w:space="0" w:color="auto"/>
        <w:bottom w:val="none" w:sz="0" w:space="0" w:color="auto"/>
        <w:right w:val="none" w:sz="0" w:space="0" w:color="auto"/>
      </w:divBdr>
    </w:div>
    <w:div w:id="532419879">
      <w:bodyDiv w:val="1"/>
      <w:marLeft w:val="0"/>
      <w:marRight w:val="0"/>
      <w:marTop w:val="0"/>
      <w:marBottom w:val="0"/>
      <w:divBdr>
        <w:top w:val="none" w:sz="0" w:space="0" w:color="auto"/>
        <w:left w:val="none" w:sz="0" w:space="0" w:color="auto"/>
        <w:bottom w:val="none" w:sz="0" w:space="0" w:color="auto"/>
        <w:right w:val="none" w:sz="0" w:space="0" w:color="auto"/>
      </w:divBdr>
    </w:div>
    <w:div w:id="532618745">
      <w:bodyDiv w:val="1"/>
      <w:marLeft w:val="0"/>
      <w:marRight w:val="0"/>
      <w:marTop w:val="0"/>
      <w:marBottom w:val="0"/>
      <w:divBdr>
        <w:top w:val="none" w:sz="0" w:space="0" w:color="auto"/>
        <w:left w:val="none" w:sz="0" w:space="0" w:color="auto"/>
        <w:bottom w:val="none" w:sz="0" w:space="0" w:color="auto"/>
        <w:right w:val="none" w:sz="0" w:space="0" w:color="auto"/>
      </w:divBdr>
    </w:div>
    <w:div w:id="533081940">
      <w:bodyDiv w:val="1"/>
      <w:marLeft w:val="0"/>
      <w:marRight w:val="0"/>
      <w:marTop w:val="0"/>
      <w:marBottom w:val="0"/>
      <w:divBdr>
        <w:top w:val="none" w:sz="0" w:space="0" w:color="auto"/>
        <w:left w:val="none" w:sz="0" w:space="0" w:color="auto"/>
        <w:bottom w:val="none" w:sz="0" w:space="0" w:color="auto"/>
        <w:right w:val="none" w:sz="0" w:space="0" w:color="auto"/>
      </w:divBdr>
    </w:div>
    <w:div w:id="533346482">
      <w:bodyDiv w:val="1"/>
      <w:marLeft w:val="0"/>
      <w:marRight w:val="0"/>
      <w:marTop w:val="0"/>
      <w:marBottom w:val="0"/>
      <w:divBdr>
        <w:top w:val="none" w:sz="0" w:space="0" w:color="auto"/>
        <w:left w:val="none" w:sz="0" w:space="0" w:color="auto"/>
        <w:bottom w:val="none" w:sz="0" w:space="0" w:color="auto"/>
        <w:right w:val="none" w:sz="0" w:space="0" w:color="auto"/>
      </w:divBdr>
    </w:div>
    <w:div w:id="533618109">
      <w:bodyDiv w:val="1"/>
      <w:marLeft w:val="0"/>
      <w:marRight w:val="0"/>
      <w:marTop w:val="0"/>
      <w:marBottom w:val="0"/>
      <w:divBdr>
        <w:top w:val="none" w:sz="0" w:space="0" w:color="auto"/>
        <w:left w:val="none" w:sz="0" w:space="0" w:color="auto"/>
        <w:bottom w:val="none" w:sz="0" w:space="0" w:color="auto"/>
        <w:right w:val="none" w:sz="0" w:space="0" w:color="auto"/>
      </w:divBdr>
    </w:div>
    <w:div w:id="534316111">
      <w:bodyDiv w:val="1"/>
      <w:marLeft w:val="0"/>
      <w:marRight w:val="0"/>
      <w:marTop w:val="0"/>
      <w:marBottom w:val="0"/>
      <w:divBdr>
        <w:top w:val="none" w:sz="0" w:space="0" w:color="auto"/>
        <w:left w:val="none" w:sz="0" w:space="0" w:color="auto"/>
        <w:bottom w:val="none" w:sz="0" w:space="0" w:color="auto"/>
        <w:right w:val="none" w:sz="0" w:space="0" w:color="auto"/>
      </w:divBdr>
    </w:div>
    <w:div w:id="536163005">
      <w:bodyDiv w:val="1"/>
      <w:marLeft w:val="0"/>
      <w:marRight w:val="0"/>
      <w:marTop w:val="0"/>
      <w:marBottom w:val="0"/>
      <w:divBdr>
        <w:top w:val="none" w:sz="0" w:space="0" w:color="auto"/>
        <w:left w:val="none" w:sz="0" w:space="0" w:color="auto"/>
        <w:bottom w:val="none" w:sz="0" w:space="0" w:color="auto"/>
        <w:right w:val="none" w:sz="0" w:space="0" w:color="auto"/>
      </w:divBdr>
    </w:div>
    <w:div w:id="537400992">
      <w:bodyDiv w:val="1"/>
      <w:marLeft w:val="0"/>
      <w:marRight w:val="0"/>
      <w:marTop w:val="0"/>
      <w:marBottom w:val="0"/>
      <w:divBdr>
        <w:top w:val="none" w:sz="0" w:space="0" w:color="auto"/>
        <w:left w:val="none" w:sz="0" w:space="0" w:color="auto"/>
        <w:bottom w:val="none" w:sz="0" w:space="0" w:color="auto"/>
        <w:right w:val="none" w:sz="0" w:space="0" w:color="auto"/>
      </w:divBdr>
    </w:div>
    <w:div w:id="537935417">
      <w:bodyDiv w:val="1"/>
      <w:marLeft w:val="0"/>
      <w:marRight w:val="0"/>
      <w:marTop w:val="0"/>
      <w:marBottom w:val="0"/>
      <w:divBdr>
        <w:top w:val="none" w:sz="0" w:space="0" w:color="auto"/>
        <w:left w:val="none" w:sz="0" w:space="0" w:color="auto"/>
        <w:bottom w:val="none" w:sz="0" w:space="0" w:color="auto"/>
        <w:right w:val="none" w:sz="0" w:space="0" w:color="auto"/>
      </w:divBdr>
    </w:div>
    <w:div w:id="538979968">
      <w:bodyDiv w:val="1"/>
      <w:marLeft w:val="0"/>
      <w:marRight w:val="0"/>
      <w:marTop w:val="0"/>
      <w:marBottom w:val="0"/>
      <w:divBdr>
        <w:top w:val="none" w:sz="0" w:space="0" w:color="auto"/>
        <w:left w:val="none" w:sz="0" w:space="0" w:color="auto"/>
        <w:bottom w:val="none" w:sz="0" w:space="0" w:color="auto"/>
        <w:right w:val="none" w:sz="0" w:space="0" w:color="auto"/>
      </w:divBdr>
    </w:div>
    <w:div w:id="539047975">
      <w:bodyDiv w:val="1"/>
      <w:marLeft w:val="0"/>
      <w:marRight w:val="0"/>
      <w:marTop w:val="0"/>
      <w:marBottom w:val="0"/>
      <w:divBdr>
        <w:top w:val="none" w:sz="0" w:space="0" w:color="auto"/>
        <w:left w:val="none" w:sz="0" w:space="0" w:color="auto"/>
        <w:bottom w:val="none" w:sz="0" w:space="0" w:color="auto"/>
        <w:right w:val="none" w:sz="0" w:space="0" w:color="auto"/>
      </w:divBdr>
    </w:div>
    <w:div w:id="540441529">
      <w:bodyDiv w:val="1"/>
      <w:marLeft w:val="0"/>
      <w:marRight w:val="0"/>
      <w:marTop w:val="0"/>
      <w:marBottom w:val="0"/>
      <w:divBdr>
        <w:top w:val="none" w:sz="0" w:space="0" w:color="auto"/>
        <w:left w:val="none" w:sz="0" w:space="0" w:color="auto"/>
        <w:bottom w:val="none" w:sz="0" w:space="0" w:color="auto"/>
        <w:right w:val="none" w:sz="0" w:space="0" w:color="auto"/>
      </w:divBdr>
    </w:div>
    <w:div w:id="543251172">
      <w:bodyDiv w:val="1"/>
      <w:marLeft w:val="0"/>
      <w:marRight w:val="0"/>
      <w:marTop w:val="0"/>
      <w:marBottom w:val="0"/>
      <w:divBdr>
        <w:top w:val="none" w:sz="0" w:space="0" w:color="auto"/>
        <w:left w:val="none" w:sz="0" w:space="0" w:color="auto"/>
        <w:bottom w:val="none" w:sz="0" w:space="0" w:color="auto"/>
        <w:right w:val="none" w:sz="0" w:space="0" w:color="auto"/>
      </w:divBdr>
    </w:div>
    <w:div w:id="545071834">
      <w:bodyDiv w:val="1"/>
      <w:marLeft w:val="0"/>
      <w:marRight w:val="0"/>
      <w:marTop w:val="0"/>
      <w:marBottom w:val="0"/>
      <w:divBdr>
        <w:top w:val="none" w:sz="0" w:space="0" w:color="auto"/>
        <w:left w:val="none" w:sz="0" w:space="0" w:color="auto"/>
        <w:bottom w:val="none" w:sz="0" w:space="0" w:color="auto"/>
        <w:right w:val="none" w:sz="0" w:space="0" w:color="auto"/>
      </w:divBdr>
    </w:div>
    <w:div w:id="545218634">
      <w:bodyDiv w:val="1"/>
      <w:marLeft w:val="0"/>
      <w:marRight w:val="0"/>
      <w:marTop w:val="0"/>
      <w:marBottom w:val="0"/>
      <w:divBdr>
        <w:top w:val="none" w:sz="0" w:space="0" w:color="auto"/>
        <w:left w:val="none" w:sz="0" w:space="0" w:color="auto"/>
        <w:bottom w:val="none" w:sz="0" w:space="0" w:color="auto"/>
        <w:right w:val="none" w:sz="0" w:space="0" w:color="auto"/>
      </w:divBdr>
    </w:div>
    <w:div w:id="545987037">
      <w:bodyDiv w:val="1"/>
      <w:marLeft w:val="0"/>
      <w:marRight w:val="0"/>
      <w:marTop w:val="0"/>
      <w:marBottom w:val="0"/>
      <w:divBdr>
        <w:top w:val="none" w:sz="0" w:space="0" w:color="auto"/>
        <w:left w:val="none" w:sz="0" w:space="0" w:color="auto"/>
        <w:bottom w:val="none" w:sz="0" w:space="0" w:color="auto"/>
        <w:right w:val="none" w:sz="0" w:space="0" w:color="auto"/>
      </w:divBdr>
    </w:div>
    <w:div w:id="547061619">
      <w:bodyDiv w:val="1"/>
      <w:marLeft w:val="0"/>
      <w:marRight w:val="0"/>
      <w:marTop w:val="0"/>
      <w:marBottom w:val="0"/>
      <w:divBdr>
        <w:top w:val="none" w:sz="0" w:space="0" w:color="auto"/>
        <w:left w:val="none" w:sz="0" w:space="0" w:color="auto"/>
        <w:bottom w:val="none" w:sz="0" w:space="0" w:color="auto"/>
        <w:right w:val="none" w:sz="0" w:space="0" w:color="auto"/>
      </w:divBdr>
    </w:div>
    <w:div w:id="548107332">
      <w:bodyDiv w:val="1"/>
      <w:marLeft w:val="0"/>
      <w:marRight w:val="0"/>
      <w:marTop w:val="0"/>
      <w:marBottom w:val="0"/>
      <w:divBdr>
        <w:top w:val="none" w:sz="0" w:space="0" w:color="auto"/>
        <w:left w:val="none" w:sz="0" w:space="0" w:color="auto"/>
        <w:bottom w:val="none" w:sz="0" w:space="0" w:color="auto"/>
        <w:right w:val="none" w:sz="0" w:space="0" w:color="auto"/>
      </w:divBdr>
    </w:div>
    <w:div w:id="548229641">
      <w:bodyDiv w:val="1"/>
      <w:marLeft w:val="0"/>
      <w:marRight w:val="0"/>
      <w:marTop w:val="0"/>
      <w:marBottom w:val="0"/>
      <w:divBdr>
        <w:top w:val="none" w:sz="0" w:space="0" w:color="auto"/>
        <w:left w:val="none" w:sz="0" w:space="0" w:color="auto"/>
        <w:bottom w:val="none" w:sz="0" w:space="0" w:color="auto"/>
        <w:right w:val="none" w:sz="0" w:space="0" w:color="auto"/>
      </w:divBdr>
    </w:div>
    <w:div w:id="548876932">
      <w:bodyDiv w:val="1"/>
      <w:marLeft w:val="0"/>
      <w:marRight w:val="0"/>
      <w:marTop w:val="0"/>
      <w:marBottom w:val="0"/>
      <w:divBdr>
        <w:top w:val="none" w:sz="0" w:space="0" w:color="auto"/>
        <w:left w:val="none" w:sz="0" w:space="0" w:color="auto"/>
        <w:bottom w:val="none" w:sz="0" w:space="0" w:color="auto"/>
        <w:right w:val="none" w:sz="0" w:space="0" w:color="auto"/>
      </w:divBdr>
    </w:div>
    <w:div w:id="549729378">
      <w:bodyDiv w:val="1"/>
      <w:marLeft w:val="0"/>
      <w:marRight w:val="0"/>
      <w:marTop w:val="0"/>
      <w:marBottom w:val="0"/>
      <w:divBdr>
        <w:top w:val="none" w:sz="0" w:space="0" w:color="auto"/>
        <w:left w:val="none" w:sz="0" w:space="0" w:color="auto"/>
        <w:bottom w:val="none" w:sz="0" w:space="0" w:color="auto"/>
        <w:right w:val="none" w:sz="0" w:space="0" w:color="auto"/>
      </w:divBdr>
    </w:div>
    <w:div w:id="549731882">
      <w:bodyDiv w:val="1"/>
      <w:marLeft w:val="0"/>
      <w:marRight w:val="0"/>
      <w:marTop w:val="0"/>
      <w:marBottom w:val="0"/>
      <w:divBdr>
        <w:top w:val="none" w:sz="0" w:space="0" w:color="auto"/>
        <w:left w:val="none" w:sz="0" w:space="0" w:color="auto"/>
        <w:bottom w:val="none" w:sz="0" w:space="0" w:color="auto"/>
        <w:right w:val="none" w:sz="0" w:space="0" w:color="auto"/>
      </w:divBdr>
    </w:div>
    <w:div w:id="549848872">
      <w:bodyDiv w:val="1"/>
      <w:marLeft w:val="0"/>
      <w:marRight w:val="0"/>
      <w:marTop w:val="0"/>
      <w:marBottom w:val="0"/>
      <w:divBdr>
        <w:top w:val="none" w:sz="0" w:space="0" w:color="auto"/>
        <w:left w:val="none" w:sz="0" w:space="0" w:color="auto"/>
        <w:bottom w:val="none" w:sz="0" w:space="0" w:color="auto"/>
        <w:right w:val="none" w:sz="0" w:space="0" w:color="auto"/>
      </w:divBdr>
    </w:div>
    <w:div w:id="549878944">
      <w:bodyDiv w:val="1"/>
      <w:marLeft w:val="0"/>
      <w:marRight w:val="0"/>
      <w:marTop w:val="0"/>
      <w:marBottom w:val="0"/>
      <w:divBdr>
        <w:top w:val="none" w:sz="0" w:space="0" w:color="auto"/>
        <w:left w:val="none" w:sz="0" w:space="0" w:color="auto"/>
        <w:bottom w:val="none" w:sz="0" w:space="0" w:color="auto"/>
        <w:right w:val="none" w:sz="0" w:space="0" w:color="auto"/>
      </w:divBdr>
    </w:div>
    <w:div w:id="550192435">
      <w:bodyDiv w:val="1"/>
      <w:marLeft w:val="0"/>
      <w:marRight w:val="0"/>
      <w:marTop w:val="0"/>
      <w:marBottom w:val="0"/>
      <w:divBdr>
        <w:top w:val="none" w:sz="0" w:space="0" w:color="auto"/>
        <w:left w:val="none" w:sz="0" w:space="0" w:color="auto"/>
        <w:bottom w:val="none" w:sz="0" w:space="0" w:color="auto"/>
        <w:right w:val="none" w:sz="0" w:space="0" w:color="auto"/>
      </w:divBdr>
    </w:div>
    <w:div w:id="551582048">
      <w:bodyDiv w:val="1"/>
      <w:marLeft w:val="0"/>
      <w:marRight w:val="0"/>
      <w:marTop w:val="0"/>
      <w:marBottom w:val="0"/>
      <w:divBdr>
        <w:top w:val="none" w:sz="0" w:space="0" w:color="auto"/>
        <w:left w:val="none" w:sz="0" w:space="0" w:color="auto"/>
        <w:bottom w:val="none" w:sz="0" w:space="0" w:color="auto"/>
        <w:right w:val="none" w:sz="0" w:space="0" w:color="auto"/>
      </w:divBdr>
    </w:div>
    <w:div w:id="552468733">
      <w:bodyDiv w:val="1"/>
      <w:marLeft w:val="0"/>
      <w:marRight w:val="0"/>
      <w:marTop w:val="0"/>
      <w:marBottom w:val="0"/>
      <w:divBdr>
        <w:top w:val="none" w:sz="0" w:space="0" w:color="auto"/>
        <w:left w:val="none" w:sz="0" w:space="0" w:color="auto"/>
        <w:bottom w:val="none" w:sz="0" w:space="0" w:color="auto"/>
        <w:right w:val="none" w:sz="0" w:space="0" w:color="auto"/>
      </w:divBdr>
    </w:div>
    <w:div w:id="553737607">
      <w:bodyDiv w:val="1"/>
      <w:marLeft w:val="0"/>
      <w:marRight w:val="0"/>
      <w:marTop w:val="0"/>
      <w:marBottom w:val="0"/>
      <w:divBdr>
        <w:top w:val="none" w:sz="0" w:space="0" w:color="auto"/>
        <w:left w:val="none" w:sz="0" w:space="0" w:color="auto"/>
        <w:bottom w:val="none" w:sz="0" w:space="0" w:color="auto"/>
        <w:right w:val="none" w:sz="0" w:space="0" w:color="auto"/>
      </w:divBdr>
    </w:div>
    <w:div w:id="554194752">
      <w:bodyDiv w:val="1"/>
      <w:marLeft w:val="0"/>
      <w:marRight w:val="0"/>
      <w:marTop w:val="0"/>
      <w:marBottom w:val="0"/>
      <w:divBdr>
        <w:top w:val="none" w:sz="0" w:space="0" w:color="auto"/>
        <w:left w:val="none" w:sz="0" w:space="0" w:color="auto"/>
        <w:bottom w:val="none" w:sz="0" w:space="0" w:color="auto"/>
        <w:right w:val="none" w:sz="0" w:space="0" w:color="auto"/>
      </w:divBdr>
    </w:div>
    <w:div w:id="555163873">
      <w:bodyDiv w:val="1"/>
      <w:marLeft w:val="0"/>
      <w:marRight w:val="0"/>
      <w:marTop w:val="0"/>
      <w:marBottom w:val="0"/>
      <w:divBdr>
        <w:top w:val="none" w:sz="0" w:space="0" w:color="auto"/>
        <w:left w:val="none" w:sz="0" w:space="0" w:color="auto"/>
        <w:bottom w:val="none" w:sz="0" w:space="0" w:color="auto"/>
        <w:right w:val="none" w:sz="0" w:space="0" w:color="auto"/>
      </w:divBdr>
    </w:div>
    <w:div w:id="555505898">
      <w:bodyDiv w:val="1"/>
      <w:marLeft w:val="0"/>
      <w:marRight w:val="0"/>
      <w:marTop w:val="0"/>
      <w:marBottom w:val="0"/>
      <w:divBdr>
        <w:top w:val="none" w:sz="0" w:space="0" w:color="auto"/>
        <w:left w:val="none" w:sz="0" w:space="0" w:color="auto"/>
        <w:bottom w:val="none" w:sz="0" w:space="0" w:color="auto"/>
        <w:right w:val="none" w:sz="0" w:space="0" w:color="auto"/>
      </w:divBdr>
    </w:div>
    <w:div w:id="559559541">
      <w:bodyDiv w:val="1"/>
      <w:marLeft w:val="0"/>
      <w:marRight w:val="0"/>
      <w:marTop w:val="0"/>
      <w:marBottom w:val="0"/>
      <w:divBdr>
        <w:top w:val="none" w:sz="0" w:space="0" w:color="auto"/>
        <w:left w:val="none" w:sz="0" w:space="0" w:color="auto"/>
        <w:bottom w:val="none" w:sz="0" w:space="0" w:color="auto"/>
        <w:right w:val="none" w:sz="0" w:space="0" w:color="auto"/>
      </w:divBdr>
    </w:div>
    <w:div w:id="559830408">
      <w:bodyDiv w:val="1"/>
      <w:marLeft w:val="0"/>
      <w:marRight w:val="0"/>
      <w:marTop w:val="0"/>
      <w:marBottom w:val="0"/>
      <w:divBdr>
        <w:top w:val="none" w:sz="0" w:space="0" w:color="auto"/>
        <w:left w:val="none" w:sz="0" w:space="0" w:color="auto"/>
        <w:bottom w:val="none" w:sz="0" w:space="0" w:color="auto"/>
        <w:right w:val="none" w:sz="0" w:space="0" w:color="auto"/>
      </w:divBdr>
    </w:div>
    <w:div w:id="561133749">
      <w:bodyDiv w:val="1"/>
      <w:marLeft w:val="0"/>
      <w:marRight w:val="0"/>
      <w:marTop w:val="0"/>
      <w:marBottom w:val="0"/>
      <w:divBdr>
        <w:top w:val="none" w:sz="0" w:space="0" w:color="auto"/>
        <w:left w:val="none" w:sz="0" w:space="0" w:color="auto"/>
        <w:bottom w:val="none" w:sz="0" w:space="0" w:color="auto"/>
        <w:right w:val="none" w:sz="0" w:space="0" w:color="auto"/>
      </w:divBdr>
    </w:div>
    <w:div w:id="561133778">
      <w:bodyDiv w:val="1"/>
      <w:marLeft w:val="0"/>
      <w:marRight w:val="0"/>
      <w:marTop w:val="0"/>
      <w:marBottom w:val="0"/>
      <w:divBdr>
        <w:top w:val="none" w:sz="0" w:space="0" w:color="auto"/>
        <w:left w:val="none" w:sz="0" w:space="0" w:color="auto"/>
        <w:bottom w:val="none" w:sz="0" w:space="0" w:color="auto"/>
        <w:right w:val="none" w:sz="0" w:space="0" w:color="auto"/>
      </w:divBdr>
    </w:div>
    <w:div w:id="561908178">
      <w:bodyDiv w:val="1"/>
      <w:marLeft w:val="0"/>
      <w:marRight w:val="0"/>
      <w:marTop w:val="0"/>
      <w:marBottom w:val="0"/>
      <w:divBdr>
        <w:top w:val="none" w:sz="0" w:space="0" w:color="auto"/>
        <w:left w:val="none" w:sz="0" w:space="0" w:color="auto"/>
        <w:bottom w:val="none" w:sz="0" w:space="0" w:color="auto"/>
        <w:right w:val="none" w:sz="0" w:space="0" w:color="auto"/>
      </w:divBdr>
    </w:div>
    <w:div w:id="562058727">
      <w:bodyDiv w:val="1"/>
      <w:marLeft w:val="0"/>
      <w:marRight w:val="0"/>
      <w:marTop w:val="0"/>
      <w:marBottom w:val="0"/>
      <w:divBdr>
        <w:top w:val="none" w:sz="0" w:space="0" w:color="auto"/>
        <w:left w:val="none" w:sz="0" w:space="0" w:color="auto"/>
        <w:bottom w:val="none" w:sz="0" w:space="0" w:color="auto"/>
        <w:right w:val="none" w:sz="0" w:space="0" w:color="auto"/>
      </w:divBdr>
    </w:div>
    <w:div w:id="563223977">
      <w:bodyDiv w:val="1"/>
      <w:marLeft w:val="0"/>
      <w:marRight w:val="0"/>
      <w:marTop w:val="0"/>
      <w:marBottom w:val="0"/>
      <w:divBdr>
        <w:top w:val="none" w:sz="0" w:space="0" w:color="auto"/>
        <w:left w:val="none" w:sz="0" w:space="0" w:color="auto"/>
        <w:bottom w:val="none" w:sz="0" w:space="0" w:color="auto"/>
        <w:right w:val="none" w:sz="0" w:space="0" w:color="auto"/>
      </w:divBdr>
    </w:div>
    <w:div w:id="563688728">
      <w:bodyDiv w:val="1"/>
      <w:marLeft w:val="0"/>
      <w:marRight w:val="0"/>
      <w:marTop w:val="0"/>
      <w:marBottom w:val="0"/>
      <w:divBdr>
        <w:top w:val="none" w:sz="0" w:space="0" w:color="auto"/>
        <w:left w:val="none" w:sz="0" w:space="0" w:color="auto"/>
        <w:bottom w:val="none" w:sz="0" w:space="0" w:color="auto"/>
        <w:right w:val="none" w:sz="0" w:space="0" w:color="auto"/>
      </w:divBdr>
    </w:div>
    <w:div w:id="563952432">
      <w:bodyDiv w:val="1"/>
      <w:marLeft w:val="0"/>
      <w:marRight w:val="0"/>
      <w:marTop w:val="0"/>
      <w:marBottom w:val="0"/>
      <w:divBdr>
        <w:top w:val="none" w:sz="0" w:space="0" w:color="auto"/>
        <w:left w:val="none" w:sz="0" w:space="0" w:color="auto"/>
        <w:bottom w:val="none" w:sz="0" w:space="0" w:color="auto"/>
        <w:right w:val="none" w:sz="0" w:space="0" w:color="auto"/>
      </w:divBdr>
    </w:div>
    <w:div w:id="564410404">
      <w:bodyDiv w:val="1"/>
      <w:marLeft w:val="0"/>
      <w:marRight w:val="0"/>
      <w:marTop w:val="0"/>
      <w:marBottom w:val="0"/>
      <w:divBdr>
        <w:top w:val="none" w:sz="0" w:space="0" w:color="auto"/>
        <w:left w:val="none" w:sz="0" w:space="0" w:color="auto"/>
        <w:bottom w:val="none" w:sz="0" w:space="0" w:color="auto"/>
        <w:right w:val="none" w:sz="0" w:space="0" w:color="auto"/>
      </w:divBdr>
    </w:div>
    <w:div w:id="564803901">
      <w:bodyDiv w:val="1"/>
      <w:marLeft w:val="0"/>
      <w:marRight w:val="0"/>
      <w:marTop w:val="0"/>
      <w:marBottom w:val="0"/>
      <w:divBdr>
        <w:top w:val="none" w:sz="0" w:space="0" w:color="auto"/>
        <w:left w:val="none" w:sz="0" w:space="0" w:color="auto"/>
        <w:bottom w:val="none" w:sz="0" w:space="0" w:color="auto"/>
        <w:right w:val="none" w:sz="0" w:space="0" w:color="auto"/>
      </w:divBdr>
    </w:div>
    <w:div w:id="564880824">
      <w:bodyDiv w:val="1"/>
      <w:marLeft w:val="0"/>
      <w:marRight w:val="0"/>
      <w:marTop w:val="0"/>
      <w:marBottom w:val="0"/>
      <w:divBdr>
        <w:top w:val="none" w:sz="0" w:space="0" w:color="auto"/>
        <w:left w:val="none" w:sz="0" w:space="0" w:color="auto"/>
        <w:bottom w:val="none" w:sz="0" w:space="0" w:color="auto"/>
        <w:right w:val="none" w:sz="0" w:space="0" w:color="auto"/>
      </w:divBdr>
    </w:div>
    <w:div w:id="565066180">
      <w:bodyDiv w:val="1"/>
      <w:marLeft w:val="0"/>
      <w:marRight w:val="0"/>
      <w:marTop w:val="0"/>
      <w:marBottom w:val="0"/>
      <w:divBdr>
        <w:top w:val="none" w:sz="0" w:space="0" w:color="auto"/>
        <w:left w:val="none" w:sz="0" w:space="0" w:color="auto"/>
        <w:bottom w:val="none" w:sz="0" w:space="0" w:color="auto"/>
        <w:right w:val="none" w:sz="0" w:space="0" w:color="auto"/>
      </w:divBdr>
    </w:div>
    <w:div w:id="565144062">
      <w:bodyDiv w:val="1"/>
      <w:marLeft w:val="0"/>
      <w:marRight w:val="0"/>
      <w:marTop w:val="0"/>
      <w:marBottom w:val="0"/>
      <w:divBdr>
        <w:top w:val="none" w:sz="0" w:space="0" w:color="auto"/>
        <w:left w:val="none" w:sz="0" w:space="0" w:color="auto"/>
        <w:bottom w:val="none" w:sz="0" w:space="0" w:color="auto"/>
        <w:right w:val="none" w:sz="0" w:space="0" w:color="auto"/>
      </w:divBdr>
    </w:div>
    <w:div w:id="565604302">
      <w:bodyDiv w:val="1"/>
      <w:marLeft w:val="0"/>
      <w:marRight w:val="0"/>
      <w:marTop w:val="0"/>
      <w:marBottom w:val="0"/>
      <w:divBdr>
        <w:top w:val="none" w:sz="0" w:space="0" w:color="auto"/>
        <w:left w:val="none" w:sz="0" w:space="0" w:color="auto"/>
        <w:bottom w:val="none" w:sz="0" w:space="0" w:color="auto"/>
        <w:right w:val="none" w:sz="0" w:space="0" w:color="auto"/>
      </w:divBdr>
    </w:div>
    <w:div w:id="565722578">
      <w:bodyDiv w:val="1"/>
      <w:marLeft w:val="0"/>
      <w:marRight w:val="0"/>
      <w:marTop w:val="0"/>
      <w:marBottom w:val="0"/>
      <w:divBdr>
        <w:top w:val="none" w:sz="0" w:space="0" w:color="auto"/>
        <w:left w:val="none" w:sz="0" w:space="0" w:color="auto"/>
        <w:bottom w:val="none" w:sz="0" w:space="0" w:color="auto"/>
        <w:right w:val="none" w:sz="0" w:space="0" w:color="auto"/>
      </w:divBdr>
    </w:div>
    <w:div w:id="566111263">
      <w:bodyDiv w:val="1"/>
      <w:marLeft w:val="0"/>
      <w:marRight w:val="0"/>
      <w:marTop w:val="0"/>
      <w:marBottom w:val="0"/>
      <w:divBdr>
        <w:top w:val="none" w:sz="0" w:space="0" w:color="auto"/>
        <w:left w:val="none" w:sz="0" w:space="0" w:color="auto"/>
        <w:bottom w:val="none" w:sz="0" w:space="0" w:color="auto"/>
        <w:right w:val="none" w:sz="0" w:space="0" w:color="auto"/>
      </w:divBdr>
    </w:div>
    <w:div w:id="566721668">
      <w:bodyDiv w:val="1"/>
      <w:marLeft w:val="0"/>
      <w:marRight w:val="0"/>
      <w:marTop w:val="0"/>
      <w:marBottom w:val="0"/>
      <w:divBdr>
        <w:top w:val="none" w:sz="0" w:space="0" w:color="auto"/>
        <w:left w:val="none" w:sz="0" w:space="0" w:color="auto"/>
        <w:bottom w:val="none" w:sz="0" w:space="0" w:color="auto"/>
        <w:right w:val="none" w:sz="0" w:space="0" w:color="auto"/>
      </w:divBdr>
    </w:div>
    <w:div w:id="568658160">
      <w:bodyDiv w:val="1"/>
      <w:marLeft w:val="0"/>
      <w:marRight w:val="0"/>
      <w:marTop w:val="0"/>
      <w:marBottom w:val="0"/>
      <w:divBdr>
        <w:top w:val="none" w:sz="0" w:space="0" w:color="auto"/>
        <w:left w:val="none" w:sz="0" w:space="0" w:color="auto"/>
        <w:bottom w:val="none" w:sz="0" w:space="0" w:color="auto"/>
        <w:right w:val="none" w:sz="0" w:space="0" w:color="auto"/>
      </w:divBdr>
    </w:div>
    <w:div w:id="569075611">
      <w:bodyDiv w:val="1"/>
      <w:marLeft w:val="0"/>
      <w:marRight w:val="0"/>
      <w:marTop w:val="0"/>
      <w:marBottom w:val="0"/>
      <w:divBdr>
        <w:top w:val="none" w:sz="0" w:space="0" w:color="auto"/>
        <w:left w:val="none" w:sz="0" w:space="0" w:color="auto"/>
        <w:bottom w:val="none" w:sz="0" w:space="0" w:color="auto"/>
        <w:right w:val="none" w:sz="0" w:space="0" w:color="auto"/>
      </w:divBdr>
    </w:div>
    <w:div w:id="569079981">
      <w:bodyDiv w:val="1"/>
      <w:marLeft w:val="0"/>
      <w:marRight w:val="0"/>
      <w:marTop w:val="0"/>
      <w:marBottom w:val="0"/>
      <w:divBdr>
        <w:top w:val="none" w:sz="0" w:space="0" w:color="auto"/>
        <w:left w:val="none" w:sz="0" w:space="0" w:color="auto"/>
        <w:bottom w:val="none" w:sz="0" w:space="0" w:color="auto"/>
        <w:right w:val="none" w:sz="0" w:space="0" w:color="auto"/>
      </w:divBdr>
    </w:div>
    <w:div w:id="569538728">
      <w:bodyDiv w:val="1"/>
      <w:marLeft w:val="0"/>
      <w:marRight w:val="0"/>
      <w:marTop w:val="0"/>
      <w:marBottom w:val="0"/>
      <w:divBdr>
        <w:top w:val="none" w:sz="0" w:space="0" w:color="auto"/>
        <w:left w:val="none" w:sz="0" w:space="0" w:color="auto"/>
        <w:bottom w:val="none" w:sz="0" w:space="0" w:color="auto"/>
        <w:right w:val="none" w:sz="0" w:space="0" w:color="auto"/>
      </w:divBdr>
    </w:div>
    <w:div w:id="570195480">
      <w:bodyDiv w:val="1"/>
      <w:marLeft w:val="0"/>
      <w:marRight w:val="0"/>
      <w:marTop w:val="0"/>
      <w:marBottom w:val="0"/>
      <w:divBdr>
        <w:top w:val="none" w:sz="0" w:space="0" w:color="auto"/>
        <w:left w:val="none" w:sz="0" w:space="0" w:color="auto"/>
        <w:bottom w:val="none" w:sz="0" w:space="0" w:color="auto"/>
        <w:right w:val="none" w:sz="0" w:space="0" w:color="auto"/>
      </w:divBdr>
    </w:div>
    <w:div w:id="570844572">
      <w:bodyDiv w:val="1"/>
      <w:marLeft w:val="0"/>
      <w:marRight w:val="0"/>
      <w:marTop w:val="0"/>
      <w:marBottom w:val="0"/>
      <w:divBdr>
        <w:top w:val="none" w:sz="0" w:space="0" w:color="auto"/>
        <w:left w:val="none" w:sz="0" w:space="0" w:color="auto"/>
        <w:bottom w:val="none" w:sz="0" w:space="0" w:color="auto"/>
        <w:right w:val="none" w:sz="0" w:space="0" w:color="auto"/>
      </w:divBdr>
    </w:div>
    <w:div w:id="572282697">
      <w:bodyDiv w:val="1"/>
      <w:marLeft w:val="0"/>
      <w:marRight w:val="0"/>
      <w:marTop w:val="0"/>
      <w:marBottom w:val="0"/>
      <w:divBdr>
        <w:top w:val="none" w:sz="0" w:space="0" w:color="auto"/>
        <w:left w:val="none" w:sz="0" w:space="0" w:color="auto"/>
        <w:bottom w:val="none" w:sz="0" w:space="0" w:color="auto"/>
        <w:right w:val="none" w:sz="0" w:space="0" w:color="auto"/>
      </w:divBdr>
    </w:div>
    <w:div w:id="572545503">
      <w:bodyDiv w:val="1"/>
      <w:marLeft w:val="0"/>
      <w:marRight w:val="0"/>
      <w:marTop w:val="0"/>
      <w:marBottom w:val="0"/>
      <w:divBdr>
        <w:top w:val="none" w:sz="0" w:space="0" w:color="auto"/>
        <w:left w:val="none" w:sz="0" w:space="0" w:color="auto"/>
        <w:bottom w:val="none" w:sz="0" w:space="0" w:color="auto"/>
        <w:right w:val="none" w:sz="0" w:space="0" w:color="auto"/>
      </w:divBdr>
    </w:div>
    <w:div w:id="573202433">
      <w:bodyDiv w:val="1"/>
      <w:marLeft w:val="0"/>
      <w:marRight w:val="0"/>
      <w:marTop w:val="0"/>
      <w:marBottom w:val="0"/>
      <w:divBdr>
        <w:top w:val="none" w:sz="0" w:space="0" w:color="auto"/>
        <w:left w:val="none" w:sz="0" w:space="0" w:color="auto"/>
        <w:bottom w:val="none" w:sz="0" w:space="0" w:color="auto"/>
        <w:right w:val="none" w:sz="0" w:space="0" w:color="auto"/>
      </w:divBdr>
    </w:div>
    <w:div w:id="573470063">
      <w:bodyDiv w:val="1"/>
      <w:marLeft w:val="0"/>
      <w:marRight w:val="0"/>
      <w:marTop w:val="0"/>
      <w:marBottom w:val="0"/>
      <w:divBdr>
        <w:top w:val="none" w:sz="0" w:space="0" w:color="auto"/>
        <w:left w:val="none" w:sz="0" w:space="0" w:color="auto"/>
        <w:bottom w:val="none" w:sz="0" w:space="0" w:color="auto"/>
        <w:right w:val="none" w:sz="0" w:space="0" w:color="auto"/>
      </w:divBdr>
    </w:div>
    <w:div w:id="573777595">
      <w:bodyDiv w:val="1"/>
      <w:marLeft w:val="0"/>
      <w:marRight w:val="0"/>
      <w:marTop w:val="0"/>
      <w:marBottom w:val="0"/>
      <w:divBdr>
        <w:top w:val="none" w:sz="0" w:space="0" w:color="auto"/>
        <w:left w:val="none" w:sz="0" w:space="0" w:color="auto"/>
        <w:bottom w:val="none" w:sz="0" w:space="0" w:color="auto"/>
        <w:right w:val="none" w:sz="0" w:space="0" w:color="auto"/>
      </w:divBdr>
    </w:div>
    <w:div w:id="573972113">
      <w:bodyDiv w:val="1"/>
      <w:marLeft w:val="0"/>
      <w:marRight w:val="0"/>
      <w:marTop w:val="0"/>
      <w:marBottom w:val="0"/>
      <w:divBdr>
        <w:top w:val="none" w:sz="0" w:space="0" w:color="auto"/>
        <w:left w:val="none" w:sz="0" w:space="0" w:color="auto"/>
        <w:bottom w:val="none" w:sz="0" w:space="0" w:color="auto"/>
        <w:right w:val="none" w:sz="0" w:space="0" w:color="auto"/>
      </w:divBdr>
    </w:div>
    <w:div w:id="575553218">
      <w:bodyDiv w:val="1"/>
      <w:marLeft w:val="0"/>
      <w:marRight w:val="0"/>
      <w:marTop w:val="0"/>
      <w:marBottom w:val="0"/>
      <w:divBdr>
        <w:top w:val="none" w:sz="0" w:space="0" w:color="auto"/>
        <w:left w:val="none" w:sz="0" w:space="0" w:color="auto"/>
        <w:bottom w:val="none" w:sz="0" w:space="0" w:color="auto"/>
        <w:right w:val="none" w:sz="0" w:space="0" w:color="auto"/>
      </w:divBdr>
    </w:div>
    <w:div w:id="576551880">
      <w:bodyDiv w:val="1"/>
      <w:marLeft w:val="0"/>
      <w:marRight w:val="0"/>
      <w:marTop w:val="0"/>
      <w:marBottom w:val="0"/>
      <w:divBdr>
        <w:top w:val="none" w:sz="0" w:space="0" w:color="auto"/>
        <w:left w:val="none" w:sz="0" w:space="0" w:color="auto"/>
        <w:bottom w:val="none" w:sz="0" w:space="0" w:color="auto"/>
        <w:right w:val="none" w:sz="0" w:space="0" w:color="auto"/>
      </w:divBdr>
    </w:div>
    <w:div w:id="576867207">
      <w:bodyDiv w:val="1"/>
      <w:marLeft w:val="0"/>
      <w:marRight w:val="0"/>
      <w:marTop w:val="0"/>
      <w:marBottom w:val="0"/>
      <w:divBdr>
        <w:top w:val="none" w:sz="0" w:space="0" w:color="auto"/>
        <w:left w:val="none" w:sz="0" w:space="0" w:color="auto"/>
        <w:bottom w:val="none" w:sz="0" w:space="0" w:color="auto"/>
        <w:right w:val="none" w:sz="0" w:space="0" w:color="auto"/>
      </w:divBdr>
    </w:div>
    <w:div w:id="578178079">
      <w:bodyDiv w:val="1"/>
      <w:marLeft w:val="0"/>
      <w:marRight w:val="0"/>
      <w:marTop w:val="0"/>
      <w:marBottom w:val="0"/>
      <w:divBdr>
        <w:top w:val="none" w:sz="0" w:space="0" w:color="auto"/>
        <w:left w:val="none" w:sz="0" w:space="0" w:color="auto"/>
        <w:bottom w:val="none" w:sz="0" w:space="0" w:color="auto"/>
        <w:right w:val="none" w:sz="0" w:space="0" w:color="auto"/>
      </w:divBdr>
    </w:div>
    <w:div w:id="579099577">
      <w:bodyDiv w:val="1"/>
      <w:marLeft w:val="0"/>
      <w:marRight w:val="0"/>
      <w:marTop w:val="0"/>
      <w:marBottom w:val="0"/>
      <w:divBdr>
        <w:top w:val="none" w:sz="0" w:space="0" w:color="auto"/>
        <w:left w:val="none" w:sz="0" w:space="0" w:color="auto"/>
        <w:bottom w:val="none" w:sz="0" w:space="0" w:color="auto"/>
        <w:right w:val="none" w:sz="0" w:space="0" w:color="auto"/>
      </w:divBdr>
    </w:div>
    <w:div w:id="579405701">
      <w:bodyDiv w:val="1"/>
      <w:marLeft w:val="0"/>
      <w:marRight w:val="0"/>
      <w:marTop w:val="0"/>
      <w:marBottom w:val="0"/>
      <w:divBdr>
        <w:top w:val="none" w:sz="0" w:space="0" w:color="auto"/>
        <w:left w:val="none" w:sz="0" w:space="0" w:color="auto"/>
        <w:bottom w:val="none" w:sz="0" w:space="0" w:color="auto"/>
        <w:right w:val="none" w:sz="0" w:space="0" w:color="auto"/>
      </w:divBdr>
    </w:div>
    <w:div w:id="579412652">
      <w:bodyDiv w:val="1"/>
      <w:marLeft w:val="0"/>
      <w:marRight w:val="0"/>
      <w:marTop w:val="0"/>
      <w:marBottom w:val="0"/>
      <w:divBdr>
        <w:top w:val="none" w:sz="0" w:space="0" w:color="auto"/>
        <w:left w:val="none" w:sz="0" w:space="0" w:color="auto"/>
        <w:bottom w:val="none" w:sz="0" w:space="0" w:color="auto"/>
        <w:right w:val="none" w:sz="0" w:space="0" w:color="auto"/>
      </w:divBdr>
    </w:div>
    <w:div w:id="579755577">
      <w:bodyDiv w:val="1"/>
      <w:marLeft w:val="0"/>
      <w:marRight w:val="0"/>
      <w:marTop w:val="0"/>
      <w:marBottom w:val="0"/>
      <w:divBdr>
        <w:top w:val="none" w:sz="0" w:space="0" w:color="auto"/>
        <w:left w:val="none" w:sz="0" w:space="0" w:color="auto"/>
        <w:bottom w:val="none" w:sz="0" w:space="0" w:color="auto"/>
        <w:right w:val="none" w:sz="0" w:space="0" w:color="auto"/>
      </w:divBdr>
    </w:div>
    <w:div w:id="579951598">
      <w:bodyDiv w:val="1"/>
      <w:marLeft w:val="0"/>
      <w:marRight w:val="0"/>
      <w:marTop w:val="0"/>
      <w:marBottom w:val="0"/>
      <w:divBdr>
        <w:top w:val="none" w:sz="0" w:space="0" w:color="auto"/>
        <w:left w:val="none" w:sz="0" w:space="0" w:color="auto"/>
        <w:bottom w:val="none" w:sz="0" w:space="0" w:color="auto"/>
        <w:right w:val="none" w:sz="0" w:space="0" w:color="auto"/>
      </w:divBdr>
    </w:div>
    <w:div w:id="580064607">
      <w:bodyDiv w:val="1"/>
      <w:marLeft w:val="0"/>
      <w:marRight w:val="0"/>
      <w:marTop w:val="0"/>
      <w:marBottom w:val="0"/>
      <w:divBdr>
        <w:top w:val="none" w:sz="0" w:space="0" w:color="auto"/>
        <w:left w:val="none" w:sz="0" w:space="0" w:color="auto"/>
        <w:bottom w:val="none" w:sz="0" w:space="0" w:color="auto"/>
        <w:right w:val="none" w:sz="0" w:space="0" w:color="auto"/>
      </w:divBdr>
    </w:div>
    <w:div w:id="580333344">
      <w:bodyDiv w:val="1"/>
      <w:marLeft w:val="0"/>
      <w:marRight w:val="0"/>
      <w:marTop w:val="0"/>
      <w:marBottom w:val="0"/>
      <w:divBdr>
        <w:top w:val="none" w:sz="0" w:space="0" w:color="auto"/>
        <w:left w:val="none" w:sz="0" w:space="0" w:color="auto"/>
        <w:bottom w:val="none" w:sz="0" w:space="0" w:color="auto"/>
        <w:right w:val="none" w:sz="0" w:space="0" w:color="auto"/>
      </w:divBdr>
    </w:div>
    <w:div w:id="581110974">
      <w:bodyDiv w:val="1"/>
      <w:marLeft w:val="0"/>
      <w:marRight w:val="0"/>
      <w:marTop w:val="0"/>
      <w:marBottom w:val="0"/>
      <w:divBdr>
        <w:top w:val="none" w:sz="0" w:space="0" w:color="auto"/>
        <w:left w:val="none" w:sz="0" w:space="0" w:color="auto"/>
        <w:bottom w:val="none" w:sz="0" w:space="0" w:color="auto"/>
        <w:right w:val="none" w:sz="0" w:space="0" w:color="auto"/>
      </w:divBdr>
    </w:div>
    <w:div w:id="581373951">
      <w:bodyDiv w:val="1"/>
      <w:marLeft w:val="0"/>
      <w:marRight w:val="0"/>
      <w:marTop w:val="0"/>
      <w:marBottom w:val="0"/>
      <w:divBdr>
        <w:top w:val="none" w:sz="0" w:space="0" w:color="auto"/>
        <w:left w:val="none" w:sz="0" w:space="0" w:color="auto"/>
        <w:bottom w:val="none" w:sz="0" w:space="0" w:color="auto"/>
        <w:right w:val="none" w:sz="0" w:space="0" w:color="auto"/>
      </w:divBdr>
    </w:div>
    <w:div w:id="582838883">
      <w:bodyDiv w:val="1"/>
      <w:marLeft w:val="0"/>
      <w:marRight w:val="0"/>
      <w:marTop w:val="0"/>
      <w:marBottom w:val="0"/>
      <w:divBdr>
        <w:top w:val="none" w:sz="0" w:space="0" w:color="auto"/>
        <w:left w:val="none" w:sz="0" w:space="0" w:color="auto"/>
        <w:bottom w:val="none" w:sz="0" w:space="0" w:color="auto"/>
        <w:right w:val="none" w:sz="0" w:space="0" w:color="auto"/>
      </w:divBdr>
    </w:div>
    <w:div w:id="583146335">
      <w:bodyDiv w:val="1"/>
      <w:marLeft w:val="0"/>
      <w:marRight w:val="0"/>
      <w:marTop w:val="0"/>
      <w:marBottom w:val="0"/>
      <w:divBdr>
        <w:top w:val="none" w:sz="0" w:space="0" w:color="auto"/>
        <w:left w:val="none" w:sz="0" w:space="0" w:color="auto"/>
        <w:bottom w:val="none" w:sz="0" w:space="0" w:color="auto"/>
        <w:right w:val="none" w:sz="0" w:space="0" w:color="auto"/>
      </w:divBdr>
    </w:div>
    <w:div w:id="584075135">
      <w:bodyDiv w:val="1"/>
      <w:marLeft w:val="0"/>
      <w:marRight w:val="0"/>
      <w:marTop w:val="0"/>
      <w:marBottom w:val="0"/>
      <w:divBdr>
        <w:top w:val="none" w:sz="0" w:space="0" w:color="auto"/>
        <w:left w:val="none" w:sz="0" w:space="0" w:color="auto"/>
        <w:bottom w:val="none" w:sz="0" w:space="0" w:color="auto"/>
        <w:right w:val="none" w:sz="0" w:space="0" w:color="auto"/>
      </w:divBdr>
    </w:div>
    <w:div w:id="584458408">
      <w:bodyDiv w:val="1"/>
      <w:marLeft w:val="0"/>
      <w:marRight w:val="0"/>
      <w:marTop w:val="0"/>
      <w:marBottom w:val="0"/>
      <w:divBdr>
        <w:top w:val="none" w:sz="0" w:space="0" w:color="auto"/>
        <w:left w:val="none" w:sz="0" w:space="0" w:color="auto"/>
        <w:bottom w:val="none" w:sz="0" w:space="0" w:color="auto"/>
        <w:right w:val="none" w:sz="0" w:space="0" w:color="auto"/>
      </w:divBdr>
    </w:div>
    <w:div w:id="584725190">
      <w:bodyDiv w:val="1"/>
      <w:marLeft w:val="0"/>
      <w:marRight w:val="0"/>
      <w:marTop w:val="0"/>
      <w:marBottom w:val="0"/>
      <w:divBdr>
        <w:top w:val="none" w:sz="0" w:space="0" w:color="auto"/>
        <w:left w:val="none" w:sz="0" w:space="0" w:color="auto"/>
        <w:bottom w:val="none" w:sz="0" w:space="0" w:color="auto"/>
        <w:right w:val="none" w:sz="0" w:space="0" w:color="auto"/>
      </w:divBdr>
    </w:div>
    <w:div w:id="585504895">
      <w:bodyDiv w:val="1"/>
      <w:marLeft w:val="0"/>
      <w:marRight w:val="0"/>
      <w:marTop w:val="0"/>
      <w:marBottom w:val="0"/>
      <w:divBdr>
        <w:top w:val="none" w:sz="0" w:space="0" w:color="auto"/>
        <w:left w:val="none" w:sz="0" w:space="0" w:color="auto"/>
        <w:bottom w:val="none" w:sz="0" w:space="0" w:color="auto"/>
        <w:right w:val="none" w:sz="0" w:space="0" w:color="auto"/>
      </w:divBdr>
    </w:div>
    <w:div w:id="585577992">
      <w:bodyDiv w:val="1"/>
      <w:marLeft w:val="0"/>
      <w:marRight w:val="0"/>
      <w:marTop w:val="0"/>
      <w:marBottom w:val="0"/>
      <w:divBdr>
        <w:top w:val="none" w:sz="0" w:space="0" w:color="auto"/>
        <w:left w:val="none" w:sz="0" w:space="0" w:color="auto"/>
        <w:bottom w:val="none" w:sz="0" w:space="0" w:color="auto"/>
        <w:right w:val="none" w:sz="0" w:space="0" w:color="auto"/>
      </w:divBdr>
    </w:div>
    <w:div w:id="585652881">
      <w:bodyDiv w:val="1"/>
      <w:marLeft w:val="0"/>
      <w:marRight w:val="0"/>
      <w:marTop w:val="0"/>
      <w:marBottom w:val="0"/>
      <w:divBdr>
        <w:top w:val="none" w:sz="0" w:space="0" w:color="auto"/>
        <w:left w:val="none" w:sz="0" w:space="0" w:color="auto"/>
        <w:bottom w:val="none" w:sz="0" w:space="0" w:color="auto"/>
        <w:right w:val="none" w:sz="0" w:space="0" w:color="auto"/>
      </w:divBdr>
    </w:div>
    <w:div w:id="585842633">
      <w:bodyDiv w:val="1"/>
      <w:marLeft w:val="0"/>
      <w:marRight w:val="0"/>
      <w:marTop w:val="0"/>
      <w:marBottom w:val="0"/>
      <w:divBdr>
        <w:top w:val="none" w:sz="0" w:space="0" w:color="auto"/>
        <w:left w:val="none" w:sz="0" w:space="0" w:color="auto"/>
        <w:bottom w:val="none" w:sz="0" w:space="0" w:color="auto"/>
        <w:right w:val="none" w:sz="0" w:space="0" w:color="auto"/>
      </w:divBdr>
    </w:div>
    <w:div w:id="587543928">
      <w:bodyDiv w:val="1"/>
      <w:marLeft w:val="0"/>
      <w:marRight w:val="0"/>
      <w:marTop w:val="0"/>
      <w:marBottom w:val="0"/>
      <w:divBdr>
        <w:top w:val="none" w:sz="0" w:space="0" w:color="auto"/>
        <w:left w:val="none" w:sz="0" w:space="0" w:color="auto"/>
        <w:bottom w:val="none" w:sz="0" w:space="0" w:color="auto"/>
        <w:right w:val="none" w:sz="0" w:space="0" w:color="auto"/>
      </w:divBdr>
    </w:div>
    <w:div w:id="587812135">
      <w:bodyDiv w:val="1"/>
      <w:marLeft w:val="0"/>
      <w:marRight w:val="0"/>
      <w:marTop w:val="0"/>
      <w:marBottom w:val="0"/>
      <w:divBdr>
        <w:top w:val="none" w:sz="0" w:space="0" w:color="auto"/>
        <w:left w:val="none" w:sz="0" w:space="0" w:color="auto"/>
        <w:bottom w:val="none" w:sz="0" w:space="0" w:color="auto"/>
        <w:right w:val="none" w:sz="0" w:space="0" w:color="auto"/>
      </w:divBdr>
    </w:div>
    <w:div w:id="588197112">
      <w:bodyDiv w:val="1"/>
      <w:marLeft w:val="0"/>
      <w:marRight w:val="0"/>
      <w:marTop w:val="0"/>
      <w:marBottom w:val="0"/>
      <w:divBdr>
        <w:top w:val="none" w:sz="0" w:space="0" w:color="auto"/>
        <w:left w:val="none" w:sz="0" w:space="0" w:color="auto"/>
        <w:bottom w:val="none" w:sz="0" w:space="0" w:color="auto"/>
        <w:right w:val="none" w:sz="0" w:space="0" w:color="auto"/>
      </w:divBdr>
    </w:div>
    <w:div w:id="588973405">
      <w:bodyDiv w:val="1"/>
      <w:marLeft w:val="0"/>
      <w:marRight w:val="0"/>
      <w:marTop w:val="0"/>
      <w:marBottom w:val="0"/>
      <w:divBdr>
        <w:top w:val="none" w:sz="0" w:space="0" w:color="auto"/>
        <w:left w:val="none" w:sz="0" w:space="0" w:color="auto"/>
        <w:bottom w:val="none" w:sz="0" w:space="0" w:color="auto"/>
        <w:right w:val="none" w:sz="0" w:space="0" w:color="auto"/>
      </w:divBdr>
    </w:div>
    <w:div w:id="589431293">
      <w:bodyDiv w:val="1"/>
      <w:marLeft w:val="0"/>
      <w:marRight w:val="0"/>
      <w:marTop w:val="0"/>
      <w:marBottom w:val="0"/>
      <w:divBdr>
        <w:top w:val="none" w:sz="0" w:space="0" w:color="auto"/>
        <w:left w:val="none" w:sz="0" w:space="0" w:color="auto"/>
        <w:bottom w:val="none" w:sz="0" w:space="0" w:color="auto"/>
        <w:right w:val="none" w:sz="0" w:space="0" w:color="auto"/>
      </w:divBdr>
    </w:div>
    <w:div w:id="589773251">
      <w:bodyDiv w:val="1"/>
      <w:marLeft w:val="0"/>
      <w:marRight w:val="0"/>
      <w:marTop w:val="0"/>
      <w:marBottom w:val="0"/>
      <w:divBdr>
        <w:top w:val="none" w:sz="0" w:space="0" w:color="auto"/>
        <w:left w:val="none" w:sz="0" w:space="0" w:color="auto"/>
        <w:bottom w:val="none" w:sz="0" w:space="0" w:color="auto"/>
        <w:right w:val="none" w:sz="0" w:space="0" w:color="auto"/>
      </w:divBdr>
    </w:div>
    <w:div w:id="590891103">
      <w:bodyDiv w:val="1"/>
      <w:marLeft w:val="0"/>
      <w:marRight w:val="0"/>
      <w:marTop w:val="0"/>
      <w:marBottom w:val="0"/>
      <w:divBdr>
        <w:top w:val="none" w:sz="0" w:space="0" w:color="auto"/>
        <w:left w:val="none" w:sz="0" w:space="0" w:color="auto"/>
        <w:bottom w:val="none" w:sz="0" w:space="0" w:color="auto"/>
        <w:right w:val="none" w:sz="0" w:space="0" w:color="auto"/>
      </w:divBdr>
    </w:div>
    <w:div w:id="591162580">
      <w:bodyDiv w:val="1"/>
      <w:marLeft w:val="0"/>
      <w:marRight w:val="0"/>
      <w:marTop w:val="0"/>
      <w:marBottom w:val="0"/>
      <w:divBdr>
        <w:top w:val="none" w:sz="0" w:space="0" w:color="auto"/>
        <w:left w:val="none" w:sz="0" w:space="0" w:color="auto"/>
        <w:bottom w:val="none" w:sz="0" w:space="0" w:color="auto"/>
        <w:right w:val="none" w:sz="0" w:space="0" w:color="auto"/>
      </w:divBdr>
    </w:div>
    <w:div w:id="591358865">
      <w:bodyDiv w:val="1"/>
      <w:marLeft w:val="0"/>
      <w:marRight w:val="0"/>
      <w:marTop w:val="0"/>
      <w:marBottom w:val="0"/>
      <w:divBdr>
        <w:top w:val="none" w:sz="0" w:space="0" w:color="auto"/>
        <w:left w:val="none" w:sz="0" w:space="0" w:color="auto"/>
        <w:bottom w:val="none" w:sz="0" w:space="0" w:color="auto"/>
        <w:right w:val="none" w:sz="0" w:space="0" w:color="auto"/>
      </w:divBdr>
    </w:div>
    <w:div w:id="591669533">
      <w:bodyDiv w:val="1"/>
      <w:marLeft w:val="0"/>
      <w:marRight w:val="0"/>
      <w:marTop w:val="0"/>
      <w:marBottom w:val="0"/>
      <w:divBdr>
        <w:top w:val="none" w:sz="0" w:space="0" w:color="auto"/>
        <w:left w:val="none" w:sz="0" w:space="0" w:color="auto"/>
        <w:bottom w:val="none" w:sz="0" w:space="0" w:color="auto"/>
        <w:right w:val="none" w:sz="0" w:space="0" w:color="auto"/>
      </w:divBdr>
    </w:div>
    <w:div w:id="592322744">
      <w:bodyDiv w:val="1"/>
      <w:marLeft w:val="0"/>
      <w:marRight w:val="0"/>
      <w:marTop w:val="0"/>
      <w:marBottom w:val="0"/>
      <w:divBdr>
        <w:top w:val="none" w:sz="0" w:space="0" w:color="auto"/>
        <w:left w:val="none" w:sz="0" w:space="0" w:color="auto"/>
        <w:bottom w:val="none" w:sz="0" w:space="0" w:color="auto"/>
        <w:right w:val="none" w:sz="0" w:space="0" w:color="auto"/>
      </w:divBdr>
    </w:div>
    <w:div w:id="593899974">
      <w:bodyDiv w:val="1"/>
      <w:marLeft w:val="0"/>
      <w:marRight w:val="0"/>
      <w:marTop w:val="0"/>
      <w:marBottom w:val="0"/>
      <w:divBdr>
        <w:top w:val="none" w:sz="0" w:space="0" w:color="auto"/>
        <w:left w:val="none" w:sz="0" w:space="0" w:color="auto"/>
        <w:bottom w:val="none" w:sz="0" w:space="0" w:color="auto"/>
        <w:right w:val="none" w:sz="0" w:space="0" w:color="auto"/>
      </w:divBdr>
    </w:div>
    <w:div w:id="594363495">
      <w:bodyDiv w:val="1"/>
      <w:marLeft w:val="0"/>
      <w:marRight w:val="0"/>
      <w:marTop w:val="0"/>
      <w:marBottom w:val="0"/>
      <w:divBdr>
        <w:top w:val="none" w:sz="0" w:space="0" w:color="auto"/>
        <w:left w:val="none" w:sz="0" w:space="0" w:color="auto"/>
        <w:bottom w:val="none" w:sz="0" w:space="0" w:color="auto"/>
        <w:right w:val="none" w:sz="0" w:space="0" w:color="auto"/>
      </w:divBdr>
    </w:div>
    <w:div w:id="594480222">
      <w:bodyDiv w:val="1"/>
      <w:marLeft w:val="0"/>
      <w:marRight w:val="0"/>
      <w:marTop w:val="0"/>
      <w:marBottom w:val="0"/>
      <w:divBdr>
        <w:top w:val="none" w:sz="0" w:space="0" w:color="auto"/>
        <w:left w:val="none" w:sz="0" w:space="0" w:color="auto"/>
        <w:bottom w:val="none" w:sz="0" w:space="0" w:color="auto"/>
        <w:right w:val="none" w:sz="0" w:space="0" w:color="auto"/>
      </w:divBdr>
    </w:div>
    <w:div w:id="594630708">
      <w:bodyDiv w:val="1"/>
      <w:marLeft w:val="0"/>
      <w:marRight w:val="0"/>
      <w:marTop w:val="0"/>
      <w:marBottom w:val="0"/>
      <w:divBdr>
        <w:top w:val="none" w:sz="0" w:space="0" w:color="auto"/>
        <w:left w:val="none" w:sz="0" w:space="0" w:color="auto"/>
        <w:bottom w:val="none" w:sz="0" w:space="0" w:color="auto"/>
        <w:right w:val="none" w:sz="0" w:space="0" w:color="auto"/>
      </w:divBdr>
    </w:div>
    <w:div w:id="595334639">
      <w:bodyDiv w:val="1"/>
      <w:marLeft w:val="0"/>
      <w:marRight w:val="0"/>
      <w:marTop w:val="0"/>
      <w:marBottom w:val="0"/>
      <w:divBdr>
        <w:top w:val="none" w:sz="0" w:space="0" w:color="auto"/>
        <w:left w:val="none" w:sz="0" w:space="0" w:color="auto"/>
        <w:bottom w:val="none" w:sz="0" w:space="0" w:color="auto"/>
        <w:right w:val="none" w:sz="0" w:space="0" w:color="auto"/>
      </w:divBdr>
    </w:div>
    <w:div w:id="597177735">
      <w:bodyDiv w:val="1"/>
      <w:marLeft w:val="0"/>
      <w:marRight w:val="0"/>
      <w:marTop w:val="0"/>
      <w:marBottom w:val="0"/>
      <w:divBdr>
        <w:top w:val="none" w:sz="0" w:space="0" w:color="auto"/>
        <w:left w:val="none" w:sz="0" w:space="0" w:color="auto"/>
        <w:bottom w:val="none" w:sz="0" w:space="0" w:color="auto"/>
        <w:right w:val="none" w:sz="0" w:space="0" w:color="auto"/>
      </w:divBdr>
    </w:div>
    <w:div w:id="597829476">
      <w:bodyDiv w:val="1"/>
      <w:marLeft w:val="0"/>
      <w:marRight w:val="0"/>
      <w:marTop w:val="0"/>
      <w:marBottom w:val="0"/>
      <w:divBdr>
        <w:top w:val="none" w:sz="0" w:space="0" w:color="auto"/>
        <w:left w:val="none" w:sz="0" w:space="0" w:color="auto"/>
        <w:bottom w:val="none" w:sz="0" w:space="0" w:color="auto"/>
        <w:right w:val="none" w:sz="0" w:space="0" w:color="auto"/>
      </w:divBdr>
    </w:div>
    <w:div w:id="597954836">
      <w:bodyDiv w:val="1"/>
      <w:marLeft w:val="0"/>
      <w:marRight w:val="0"/>
      <w:marTop w:val="0"/>
      <w:marBottom w:val="0"/>
      <w:divBdr>
        <w:top w:val="none" w:sz="0" w:space="0" w:color="auto"/>
        <w:left w:val="none" w:sz="0" w:space="0" w:color="auto"/>
        <w:bottom w:val="none" w:sz="0" w:space="0" w:color="auto"/>
        <w:right w:val="none" w:sz="0" w:space="0" w:color="auto"/>
      </w:divBdr>
    </w:div>
    <w:div w:id="598877192">
      <w:bodyDiv w:val="1"/>
      <w:marLeft w:val="0"/>
      <w:marRight w:val="0"/>
      <w:marTop w:val="0"/>
      <w:marBottom w:val="0"/>
      <w:divBdr>
        <w:top w:val="none" w:sz="0" w:space="0" w:color="auto"/>
        <w:left w:val="none" w:sz="0" w:space="0" w:color="auto"/>
        <w:bottom w:val="none" w:sz="0" w:space="0" w:color="auto"/>
        <w:right w:val="none" w:sz="0" w:space="0" w:color="auto"/>
      </w:divBdr>
    </w:div>
    <w:div w:id="599223188">
      <w:bodyDiv w:val="1"/>
      <w:marLeft w:val="0"/>
      <w:marRight w:val="0"/>
      <w:marTop w:val="0"/>
      <w:marBottom w:val="0"/>
      <w:divBdr>
        <w:top w:val="none" w:sz="0" w:space="0" w:color="auto"/>
        <w:left w:val="none" w:sz="0" w:space="0" w:color="auto"/>
        <w:bottom w:val="none" w:sz="0" w:space="0" w:color="auto"/>
        <w:right w:val="none" w:sz="0" w:space="0" w:color="auto"/>
      </w:divBdr>
    </w:div>
    <w:div w:id="599949034">
      <w:bodyDiv w:val="1"/>
      <w:marLeft w:val="0"/>
      <w:marRight w:val="0"/>
      <w:marTop w:val="0"/>
      <w:marBottom w:val="0"/>
      <w:divBdr>
        <w:top w:val="none" w:sz="0" w:space="0" w:color="auto"/>
        <w:left w:val="none" w:sz="0" w:space="0" w:color="auto"/>
        <w:bottom w:val="none" w:sz="0" w:space="0" w:color="auto"/>
        <w:right w:val="none" w:sz="0" w:space="0" w:color="auto"/>
      </w:divBdr>
    </w:div>
    <w:div w:id="599992137">
      <w:bodyDiv w:val="1"/>
      <w:marLeft w:val="0"/>
      <w:marRight w:val="0"/>
      <w:marTop w:val="0"/>
      <w:marBottom w:val="0"/>
      <w:divBdr>
        <w:top w:val="none" w:sz="0" w:space="0" w:color="auto"/>
        <w:left w:val="none" w:sz="0" w:space="0" w:color="auto"/>
        <w:bottom w:val="none" w:sz="0" w:space="0" w:color="auto"/>
        <w:right w:val="none" w:sz="0" w:space="0" w:color="auto"/>
      </w:divBdr>
    </w:div>
    <w:div w:id="600721930">
      <w:bodyDiv w:val="1"/>
      <w:marLeft w:val="0"/>
      <w:marRight w:val="0"/>
      <w:marTop w:val="0"/>
      <w:marBottom w:val="0"/>
      <w:divBdr>
        <w:top w:val="none" w:sz="0" w:space="0" w:color="auto"/>
        <w:left w:val="none" w:sz="0" w:space="0" w:color="auto"/>
        <w:bottom w:val="none" w:sz="0" w:space="0" w:color="auto"/>
        <w:right w:val="none" w:sz="0" w:space="0" w:color="auto"/>
      </w:divBdr>
    </w:div>
    <w:div w:id="601230827">
      <w:bodyDiv w:val="1"/>
      <w:marLeft w:val="0"/>
      <w:marRight w:val="0"/>
      <w:marTop w:val="0"/>
      <w:marBottom w:val="0"/>
      <w:divBdr>
        <w:top w:val="none" w:sz="0" w:space="0" w:color="auto"/>
        <w:left w:val="none" w:sz="0" w:space="0" w:color="auto"/>
        <w:bottom w:val="none" w:sz="0" w:space="0" w:color="auto"/>
        <w:right w:val="none" w:sz="0" w:space="0" w:color="auto"/>
      </w:divBdr>
    </w:div>
    <w:div w:id="601646610">
      <w:bodyDiv w:val="1"/>
      <w:marLeft w:val="0"/>
      <w:marRight w:val="0"/>
      <w:marTop w:val="0"/>
      <w:marBottom w:val="0"/>
      <w:divBdr>
        <w:top w:val="none" w:sz="0" w:space="0" w:color="auto"/>
        <w:left w:val="none" w:sz="0" w:space="0" w:color="auto"/>
        <w:bottom w:val="none" w:sz="0" w:space="0" w:color="auto"/>
        <w:right w:val="none" w:sz="0" w:space="0" w:color="auto"/>
      </w:divBdr>
    </w:div>
    <w:div w:id="603268175">
      <w:bodyDiv w:val="1"/>
      <w:marLeft w:val="0"/>
      <w:marRight w:val="0"/>
      <w:marTop w:val="0"/>
      <w:marBottom w:val="0"/>
      <w:divBdr>
        <w:top w:val="none" w:sz="0" w:space="0" w:color="auto"/>
        <w:left w:val="none" w:sz="0" w:space="0" w:color="auto"/>
        <w:bottom w:val="none" w:sz="0" w:space="0" w:color="auto"/>
        <w:right w:val="none" w:sz="0" w:space="0" w:color="auto"/>
      </w:divBdr>
    </w:div>
    <w:div w:id="603730605">
      <w:bodyDiv w:val="1"/>
      <w:marLeft w:val="0"/>
      <w:marRight w:val="0"/>
      <w:marTop w:val="0"/>
      <w:marBottom w:val="0"/>
      <w:divBdr>
        <w:top w:val="none" w:sz="0" w:space="0" w:color="auto"/>
        <w:left w:val="none" w:sz="0" w:space="0" w:color="auto"/>
        <w:bottom w:val="none" w:sz="0" w:space="0" w:color="auto"/>
        <w:right w:val="none" w:sz="0" w:space="0" w:color="auto"/>
      </w:divBdr>
    </w:div>
    <w:div w:id="603735464">
      <w:bodyDiv w:val="1"/>
      <w:marLeft w:val="0"/>
      <w:marRight w:val="0"/>
      <w:marTop w:val="0"/>
      <w:marBottom w:val="0"/>
      <w:divBdr>
        <w:top w:val="none" w:sz="0" w:space="0" w:color="auto"/>
        <w:left w:val="none" w:sz="0" w:space="0" w:color="auto"/>
        <w:bottom w:val="none" w:sz="0" w:space="0" w:color="auto"/>
        <w:right w:val="none" w:sz="0" w:space="0" w:color="auto"/>
      </w:divBdr>
    </w:div>
    <w:div w:id="604920156">
      <w:bodyDiv w:val="1"/>
      <w:marLeft w:val="0"/>
      <w:marRight w:val="0"/>
      <w:marTop w:val="0"/>
      <w:marBottom w:val="0"/>
      <w:divBdr>
        <w:top w:val="none" w:sz="0" w:space="0" w:color="auto"/>
        <w:left w:val="none" w:sz="0" w:space="0" w:color="auto"/>
        <w:bottom w:val="none" w:sz="0" w:space="0" w:color="auto"/>
        <w:right w:val="none" w:sz="0" w:space="0" w:color="auto"/>
      </w:divBdr>
    </w:div>
    <w:div w:id="604926435">
      <w:bodyDiv w:val="1"/>
      <w:marLeft w:val="0"/>
      <w:marRight w:val="0"/>
      <w:marTop w:val="0"/>
      <w:marBottom w:val="0"/>
      <w:divBdr>
        <w:top w:val="none" w:sz="0" w:space="0" w:color="auto"/>
        <w:left w:val="none" w:sz="0" w:space="0" w:color="auto"/>
        <w:bottom w:val="none" w:sz="0" w:space="0" w:color="auto"/>
        <w:right w:val="none" w:sz="0" w:space="0" w:color="auto"/>
      </w:divBdr>
    </w:div>
    <w:div w:id="605574992">
      <w:bodyDiv w:val="1"/>
      <w:marLeft w:val="0"/>
      <w:marRight w:val="0"/>
      <w:marTop w:val="0"/>
      <w:marBottom w:val="0"/>
      <w:divBdr>
        <w:top w:val="none" w:sz="0" w:space="0" w:color="auto"/>
        <w:left w:val="none" w:sz="0" w:space="0" w:color="auto"/>
        <w:bottom w:val="none" w:sz="0" w:space="0" w:color="auto"/>
        <w:right w:val="none" w:sz="0" w:space="0" w:color="auto"/>
      </w:divBdr>
    </w:div>
    <w:div w:id="605963384">
      <w:bodyDiv w:val="1"/>
      <w:marLeft w:val="0"/>
      <w:marRight w:val="0"/>
      <w:marTop w:val="0"/>
      <w:marBottom w:val="0"/>
      <w:divBdr>
        <w:top w:val="none" w:sz="0" w:space="0" w:color="auto"/>
        <w:left w:val="none" w:sz="0" w:space="0" w:color="auto"/>
        <w:bottom w:val="none" w:sz="0" w:space="0" w:color="auto"/>
        <w:right w:val="none" w:sz="0" w:space="0" w:color="auto"/>
      </w:divBdr>
    </w:div>
    <w:div w:id="606159262">
      <w:bodyDiv w:val="1"/>
      <w:marLeft w:val="0"/>
      <w:marRight w:val="0"/>
      <w:marTop w:val="0"/>
      <w:marBottom w:val="0"/>
      <w:divBdr>
        <w:top w:val="none" w:sz="0" w:space="0" w:color="auto"/>
        <w:left w:val="none" w:sz="0" w:space="0" w:color="auto"/>
        <w:bottom w:val="none" w:sz="0" w:space="0" w:color="auto"/>
        <w:right w:val="none" w:sz="0" w:space="0" w:color="auto"/>
      </w:divBdr>
    </w:div>
    <w:div w:id="606426108">
      <w:bodyDiv w:val="1"/>
      <w:marLeft w:val="0"/>
      <w:marRight w:val="0"/>
      <w:marTop w:val="0"/>
      <w:marBottom w:val="0"/>
      <w:divBdr>
        <w:top w:val="none" w:sz="0" w:space="0" w:color="auto"/>
        <w:left w:val="none" w:sz="0" w:space="0" w:color="auto"/>
        <w:bottom w:val="none" w:sz="0" w:space="0" w:color="auto"/>
        <w:right w:val="none" w:sz="0" w:space="0" w:color="auto"/>
      </w:divBdr>
    </w:div>
    <w:div w:id="606544282">
      <w:bodyDiv w:val="1"/>
      <w:marLeft w:val="0"/>
      <w:marRight w:val="0"/>
      <w:marTop w:val="0"/>
      <w:marBottom w:val="0"/>
      <w:divBdr>
        <w:top w:val="none" w:sz="0" w:space="0" w:color="auto"/>
        <w:left w:val="none" w:sz="0" w:space="0" w:color="auto"/>
        <w:bottom w:val="none" w:sz="0" w:space="0" w:color="auto"/>
        <w:right w:val="none" w:sz="0" w:space="0" w:color="auto"/>
      </w:divBdr>
    </w:div>
    <w:div w:id="606811404">
      <w:bodyDiv w:val="1"/>
      <w:marLeft w:val="0"/>
      <w:marRight w:val="0"/>
      <w:marTop w:val="0"/>
      <w:marBottom w:val="0"/>
      <w:divBdr>
        <w:top w:val="none" w:sz="0" w:space="0" w:color="auto"/>
        <w:left w:val="none" w:sz="0" w:space="0" w:color="auto"/>
        <w:bottom w:val="none" w:sz="0" w:space="0" w:color="auto"/>
        <w:right w:val="none" w:sz="0" w:space="0" w:color="auto"/>
      </w:divBdr>
    </w:div>
    <w:div w:id="606811505">
      <w:bodyDiv w:val="1"/>
      <w:marLeft w:val="0"/>
      <w:marRight w:val="0"/>
      <w:marTop w:val="0"/>
      <w:marBottom w:val="0"/>
      <w:divBdr>
        <w:top w:val="none" w:sz="0" w:space="0" w:color="auto"/>
        <w:left w:val="none" w:sz="0" w:space="0" w:color="auto"/>
        <w:bottom w:val="none" w:sz="0" w:space="0" w:color="auto"/>
        <w:right w:val="none" w:sz="0" w:space="0" w:color="auto"/>
      </w:divBdr>
    </w:div>
    <w:div w:id="607389585">
      <w:bodyDiv w:val="1"/>
      <w:marLeft w:val="0"/>
      <w:marRight w:val="0"/>
      <w:marTop w:val="0"/>
      <w:marBottom w:val="0"/>
      <w:divBdr>
        <w:top w:val="none" w:sz="0" w:space="0" w:color="auto"/>
        <w:left w:val="none" w:sz="0" w:space="0" w:color="auto"/>
        <w:bottom w:val="none" w:sz="0" w:space="0" w:color="auto"/>
        <w:right w:val="none" w:sz="0" w:space="0" w:color="auto"/>
      </w:divBdr>
    </w:div>
    <w:div w:id="607782536">
      <w:bodyDiv w:val="1"/>
      <w:marLeft w:val="0"/>
      <w:marRight w:val="0"/>
      <w:marTop w:val="0"/>
      <w:marBottom w:val="0"/>
      <w:divBdr>
        <w:top w:val="none" w:sz="0" w:space="0" w:color="auto"/>
        <w:left w:val="none" w:sz="0" w:space="0" w:color="auto"/>
        <w:bottom w:val="none" w:sz="0" w:space="0" w:color="auto"/>
        <w:right w:val="none" w:sz="0" w:space="0" w:color="auto"/>
      </w:divBdr>
    </w:div>
    <w:div w:id="609163872">
      <w:bodyDiv w:val="1"/>
      <w:marLeft w:val="0"/>
      <w:marRight w:val="0"/>
      <w:marTop w:val="0"/>
      <w:marBottom w:val="0"/>
      <w:divBdr>
        <w:top w:val="none" w:sz="0" w:space="0" w:color="auto"/>
        <w:left w:val="none" w:sz="0" w:space="0" w:color="auto"/>
        <w:bottom w:val="none" w:sz="0" w:space="0" w:color="auto"/>
        <w:right w:val="none" w:sz="0" w:space="0" w:color="auto"/>
      </w:divBdr>
    </w:div>
    <w:div w:id="609778313">
      <w:bodyDiv w:val="1"/>
      <w:marLeft w:val="0"/>
      <w:marRight w:val="0"/>
      <w:marTop w:val="0"/>
      <w:marBottom w:val="0"/>
      <w:divBdr>
        <w:top w:val="none" w:sz="0" w:space="0" w:color="auto"/>
        <w:left w:val="none" w:sz="0" w:space="0" w:color="auto"/>
        <w:bottom w:val="none" w:sz="0" w:space="0" w:color="auto"/>
        <w:right w:val="none" w:sz="0" w:space="0" w:color="auto"/>
      </w:divBdr>
    </w:div>
    <w:div w:id="610161175">
      <w:bodyDiv w:val="1"/>
      <w:marLeft w:val="0"/>
      <w:marRight w:val="0"/>
      <w:marTop w:val="0"/>
      <w:marBottom w:val="0"/>
      <w:divBdr>
        <w:top w:val="none" w:sz="0" w:space="0" w:color="auto"/>
        <w:left w:val="none" w:sz="0" w:space="0" w:color="auto"/>
        <w:bottom w:val="none" w:sz="0" w:space="0" w:color="auto"/>
        <w:right w:val="none" w:sz="0" w:space="0" w:color="auto"/>
      </w:divBdr>
    </w:div>
    <w:div w:id="610478699">
      <w:bodyDiv w:val="1"/>
      <w:marLeft w:val="0"/>
      <w:marRight w:val="0"/>
      <w:marTop w:val="0"/>
      <w:marBottom w:val="0"/>
      <w:divBdr>
        <w:top w:val="none" w:sz="0" w:space="0" w:color="auto"/>
        <w:left w:val="none" w:sz="0" w:space="0" w:color="auto"/>
        <w:bottom w:val="none" w:sz="0" w:space="0" w:color="auto"/>
        <w:right w:val="none" w:sz="0" w:space="0" w:color="auto"/>
      </w:divBdr>
    </w:div>
    <w:div w:id="610937790">
      <w:bodyDiv w:val="1"/>
      <w:marLeft w:val="0"/>
      <w:marRight w:val="0"/>
      <w:marTop w:val="0"/>
      <w:marBottom w:val="0"/>
      <w:divBdr>
        <w:top w:val="none" w:sz="0" w:space="0" w:color="auto"/>
        <w:left w:val="none" w:sz="0" w:space="0" w:color="auto"/>
        <w:bottom w:val="none" w:sz="0" w:space="0" w:color="auto"/>
        <w:right w:val="none" w:sz="0" w:space="0" w:color="auto"/>
      </w:divBdr>
    </w:div>
    <w:div w:id="612177656">
      <w:bodyDiv w:val="1"/>
      <w:marLeft w:val="0"/>
      <w:marRight w:val="0"/>
      <w:marTop w:val="0"/>
      <w:marBottom w:val="0"/>
      <w:divBdr>
        <w:top w:val="none" w:sz="0" w:space="0" w:color="auto"/>
        <w:left w:val="none" w:sz="0" w:space="0" w:color="auto"/>
        <w:bottom w:val="none" w:sz="0" w:space="0" w:color="auto"/>
        <w:right w:val="none" w:sz="0" w:space="0" w:color="auto"/>
      </w:divBdr>
    </w:div>
    <w:div w:id="612439461">
      <w:bodyDiv w:val="1"/>
      <w:marLeft w:val="0"/>
      <w:marRight w:val="0"/>
      <w:marTop w:val="0"/>
      <w:marBottom w:val="0"/>
      <w:divBdr>
        <w:top w:val="none" w:sz="0" w:space="0" w:color="auto"/>
        <w:left w:val="none" w:sz="0" w:space="0" w:color="auto"/>
        <w:bottom w:val="none" w:sz="0" w:space="0" w:color="auto"/>
        <w:right w:val="none" w:sz="0" w:space="0" w:color="auto"/>
      </w:divBdr>
    </w:div>
    <w:div w:id="612784903">
      <w:bodyDiv w:val="1"/>
      <w:marLeft w:val="0"/>
      <w:marRight w:val="0"/>
      <w:marTop w:val="0"/>
      <w:marBottom w:val="0"/>
      <w:divBdr>
        <w:top w:val="none" w:sz="0" w:space="0" w:color="auto"/>
        <w:left w:val="none" w:sz="0" w:space="0" w:color="auto"/>
        <w:bottom w:val="none" w:sz="0" w:space="0" w:color="auto"/>
        <w:right w:val="none" w:sz="0" w:space="0" w:color="auto"/>
      </w:divBdr>
    </w:div>
    <w:div w:id="613051480">
      <w:bodyDiv w:val="1"/>
      <w:marLeft w:val="0"/>
      <w:marRight w:val="0"/>
      <w:marTop w:val="0"/>
      <w:marBottom w:val="0"/>
      <w:divBdr>
        <w:top w:val="none" w:sz="0" w:space="0" w:color="auto"/>
        <w:left w:val="none" w:sz="0" w:space="0" w:color="auto"/>
        <w:bottom w:val="none" w:sz="0" w:space="0" w:color="auto"/>
        <w:right w:val="none" w:sz="0" w:space="0" w:color="auto"/>
      </w:divBdr>
    </w:div>
    <w:div w:id="614563175">
      <w:bodyDiv w:val="1"/>
      <w:marLeft w:val="0"/>
      <w:marRight w:val="0"/>
      <w:marTop w:val="0"/>
      <w:marBottom w:val="0"/>
      <w:divBdr>
        <w:top w:val="none" w:sz="0" w:space="0" w:color="auto"/>
        <w:left w:val="none" w:sz="0" w:space="0" w:color="auto"/>
        <w:bottom w:val="none" w:sz="0" w:space="0" w:color="auto"/>
        <w:right w:val="none" w:sz="0" w:space="0" w:color="auto"/>
      </w:divBdr>
    </w:div>
    <w:div w:id="614754140">
      <w:bodyDiv w:val="1"/>
      <w:marLeft w:val="0"/>
      <w:marRight w:val="0"/>
      <w:marTop w:val="0"/>
      <w:marBottom w:val="0"/>
      <w:divBdr>
        <w:top w:val="none" w:sz="0" w:space="0" w:color="auto"/>
        <w:left w:val="none" w:sz="0" w:space="0" w:color="auto"/>
        <w:bottom w:val="none" w:sz="0" w:space="0" w:color="auto"/>
        <w:right w:val="none" w:sz="0" w:space="0" w:color="auto"/>
      </w:divBdr>
    </w:div>
    <w:div w:id="615795708">
      <w:bodyDiv w:val="1"/>
      <w:marLeft w:val="0"/>
      <w:marRight w:val="0"/>
      <w:marTop w:val="0"/>
      <w:marBottom w:val="0"/>
      <w:divBdr>
        <w:top w:val="none" w:sz="0" w:space="0" w:color="auto"/>
        <w:left w:val="none" w:sz="0" w:space="0" w:color="auto"/>
        <w:bottom w:val="none" w:sz="0" w:space="0" w:color="auto"/>
        <w:right w:val="none" w:sz="0" w:space="0" w:color="auto"/>
      </w:divBdr>
    </w:div>
    <w:div w:id="616106875">
      <w:bodyDiv w:val="1"/>
      <w:marLeft w:val="0"/>
      <w:marRight w:val="0"/>
      <w:marTop w:val="0"/>
      <w:marBottom w:val="0"/>
      <w:divBdr>
        <w:top w:val="none" w:sz="0" w:space="0" w:color="auto"/>
        <w:left w:val="none" w:sz="0" w:space="0" w:color="auto"/>
        <w:bottom w:val="none" w:sz="0" w:space="0" w:color="auto"/>
        <w:right w:val="none" w:sz="0" w:space="0" w:color="auto"/>
      </w:divBdr>
    </w:div>
    <w:div w:id="618147454">
      <w:bodyDiv w:val="1"/>
      <w:marLeft w:val="0"/>
      <w:marRight w:val="0"/>
      <w:marTop w:val="0"/>
      <w:marBottom w:val="0"/>
      <w:divBdr>
        <w:top w:val="none" w:sz="0" w:space="0" w:color="auto"/>
        <w:left w:val="none" w:sz="0" w:space="0" w:color="auto"/>
        <w:bottom w:val="none" w:sz="0" w:space="0" w:color="auto"/>
        <w:right w:val="none" w:sz="0" w:space="0" w:color="auto"/>
      </w:divBdr>
    </w:div>
    <w:div w:id="619998914">
      <w:bodyDiv w:val="1"/>
      <w:marLeft w:val="0"/>
      <w:marRight w:val="0"/>
      <w:marTop w:val="0"/>
      <w:marBottom w:val="0"/>
      <w:divBdr>
        <w:top w:val="none" w:sz="0" w:space="0" w:color="auto"/>
        <w:left w:val="none" w:sz="0" w:space="0" w:color="auto"/>
        <w:bottom w:val="none" w:sz="0" w:space="0" w:color="auto"/>
        <w:right w:val="none" w:sz="0" w:space="0" w:color="auto"/>
      </w:divBdr>
    </w:div>
    <w:div w:id="621502298">
      <w:bodyDiv w:val="1"/>
      <w:marLeft w:val="0"/>
      <w:marRight w:val="0"/>
      <w:marTop w:val="0"/>
      <w:marBottom w:val="0"/>
      <w:divBdr>
        <w:top w:val="none" w:sz="0" w:space="0" w:color="auto"/>
        <w:left w:val="none" w:sz="0" w:space="0" w:color="auto"/>
        <w:bottom w:val="none" w:sz="0" w:space="0" w:color="auto"/>
        <w:right w:val="none" w:sz="0" w:space="0" w:color="auto"/>
      </w:divBdr>
    </w:div>
    <w:div w:id="621764749">
      <w:bodyDiv w:val="1"/>
      <w:marLeft w:val="0"/>
      <w:marRight w:val="0"/>
      <w:marTop w:val="0"/>
      <w:marBottom w:val="0"/>
      <w:divBdr>
        <w:top w:val="none" w:sz="0" w:space="0" w:color="auto"/>
        <w:left w:val="none" w:sz="0" w:space="0" w:color="auto"/>
        <w:bottom w:val="none" w:sz="0" w:space="0" w:color="auto"/>
        <w:right w:val="none" w:sz="0" w:space="0" w:color="auto"/>
      </w:divBdr>
    </w:div>
    <w:div w:id="622536116">
      <w:bodyDiv w:val="1"/>
      <w:marLeft w:val="0"/>
      <w:marRight w:val="0"/>
      <w:marTop w:val="0"/>
      <w:marBottom w:val="0"/>
      <w:divBdr>
        <w:top w:val="none" w:sz="0" w:space="0" w:color="auto"/>
        <w:left w:val="none" w:sz="0" w:space="0" w:color="auto"/>
        <w:bottom w:val="none" w:sz="0" w:space="0" w:color="auto"/>
        <w:right w:val="none" w:sz="0" w:space="0" w:color="auto"/>
      </w:divBdr>
    </w:div>
    <w:div w:id="622732246">
      <w:bodyDiv w:val="1"/>
      <w:marLeft w:val="0"/>
      <w:marRight w:val="0"/>
      <w:marTop w:val="0"/>
      <w:marBottom w:val="0"/>
      <w:divBdr>
        <w:top w:val="none" w:sz="0" w:space="0" w:color="auto"/>
        <w:left w:val="none" w:sz="0" w:space="0" w:color="auto"/>
        <w:bottom w:val="none" w:sz="0" w:space="0" w:color="auto"/>
        <w:right w:val="none" w:sz="0" w:space="0" w:color="auto"/>
      </w:divBdr>
    </w:div>
    <w:div w:id="623271518">
      <w:bodyDiv w:val="1"/>
      <w:marLeft w:val="0"/>
      <w:marRight w:val="0"/>
      <w:marTop w:val="0"/>
      <w:marBottom w:val="0"/>
      <w:divBdr>
        <w:top w:val="none" w:sz="0" w:space="0" w:color="auto"/>
        <w:left w:val="none" w:sz="0" w:space="0" w:color="auto"/>
        <w:bottom w:val="none" w:sz="0" w:space="0" w:color="auto"/>
        <w:right w:val="none" w:sz="0" w:space="0" w:color="auto"/>
      </w:divBdr>
    </w:div>
    <w:div w:id="623660994">
      <w:bodyDiv w:val="1"/>
      <w:marLeft w:val="0"/>
      <w:marRight w:val="0"/>
      <w:marTop w:val="0"/>
      <w:marBottom w:val="0"/>
      <w:divBdr>
        <w:top w:val="none" w:sz="0" w:space="0" w:color="auto"/>
        <w:left w:val="none" w:sz="0" w:space="0" w:color="auto"/>
        <w:bottom w:val="none" w:sz="0" w:space="0" w:color="auto"/>
        <w:right w:val="none" w:sz="0" w:space="0" w:color="auto"/>
      </w:divBdr>
    </w:div>
    <w:div w:id="624240091">
      <w:bodyDiv w:val="1"/>
      <w:marLeft w:val="0"/>
      <w:marRight w:val="0"/>
      <w:marTop w:val="0"/>
      <w:marBottom w:val="0"/>
      <w:divBdr>
        <w:top w:val="none" w:sz="0" w:space="0" w:color="auto"/>
        <w:left w:val="none" w:sz="0" w:space="0" w:color="auto"/>
        <w:bottom w:val="none" w:sz="0" w:space="0" w:color="auto"/>
        <w:right w:val="none" w:sz="0" w:space="0" w:color="auto"/>
      </w:divBdr>
    </w:div>
    <w:div w:id="625238973">
      <w:bodyDiv w:val="1"/>
      <w:marLeft w:val="0"/>
      <w:marRight w:val="0"/>
      <w:marTop w:val="0"/>
      <w:marBottom w:val="0"/>
      <w:divBdr>
        <w:top w:val="none" w:sz="0" w:space="0" w:color="auto"/>
        <w:left w:val="none" w:sz="0" w:space="0" w:color="auto"/>
        <w:bottom w:val="none" w:sz="0" w:space="0" w:color="auto"/>
        <w:right w:val="none" w:sz="0" w:space="0" w:color="auto"/>
      </w:divBdr>
    </w:div>
    <w:div w:id="625627642">
      <w:bodyDiv w:val="1"/>
      <w:marLeft w:val="0"/>
      <w:marRight w:val="0"/>
      <w:marTop w:val="0"/>
      <w:marBottom w:val="0"/>
      <w:divBdr>
        <w:top w:val="none" w:sz="0" w:space="0" w:color="auto"/>
        <w:left w:val="none" w:sz="0" w:space="0" w:color="auto"/>
        <w:bottom w:val="none" w:sz="0" w:space="0" w:color="auto"/>
        <w:right w:val="none" w:sz="0" w:space="0" w:color="auto"/>
      </w:divBdr>
    </w:div>
    <w:div w:id="626157480">
      <w:bodyDiv w:val="1"/>
      <w:marLeft w:val="0"/>
      <w:marRight w:val="0"/>
      <w:marTop w:val="0"/>
      <w:marBottom w:val="0"/>
      <w:divBdr>
        <w:top w:val="none" w:sz="0" w:space="0" w:color="auto"/>
        <w:left w:val="none" w:sz="0" w:space="0" w:color="auto"/>
        <w:bottom w:val="none" w:sz="0" w:space="0" w:color="auto"/>
        <w:right w:val="none" w:sz="0" w:space="0" w:color="auto"/>
      </w:divBdr>
    </w:div>
    <w:div w:id="626353630">
      <w:bodyDiv w:val="1"/>
      <w:marLeft w:val="0"/>
      <w:marRight w:val="0"/>
      <w:marTop w:val="0"/>
      <w:marBottom w:val="0"/>
      <w:divBdr>
        <w:top w:val="none" w:sz="0" w:space="0" w:color="auto"/>
        <w:left w:val="none" w:sz="0" w:space="0" w:color="auto"/>
        <w:bottom w:val="none" w:sz="0" w:space="0" w:color="auto"/>
        <w:right w:val="none" w:sz="0" w:space="0" w:color="auto"/>
      </w:divBdr>
    </w:div>
    <w:div w:id="626467321">
      <w:bodyDiv w:val="1"/>
      <w:marLeft w:val="0"/>
      <w:marRight w:val="0"/>
      <w:marTop w:val="0"/>
      <w:marBottom w:val="0"/>
      <w:divBdr>
        <w:top w:val="none" w:sz="0" w:space="0" w:color="auto"/>
        <w:left w:val="none" w:sz="0" w:space="0" w:color="auto"/>
        <w:bottom w:val="none" w:sz="0" w:space="0" w:color="auto"/>
        <w:right w:val="none" w:sz="0" w:space="0" w:color="auto"/>
      </w:divBdr>
    </w:div>
    <w:div w:id="627588605">
      <w:bodyDiv w:val="1"/>
      <w:marLeft w:val="0"/>
      <w:marRight w:val="0"/>
      <w:marTop w:val="0"/>
      <w:marBottom w:val="0"/>
      <w:divBdr>
        <w:top w:val="none" w:sz="0" w:space="0" w:color="auto"/>
        <w:left w:val="none" w:sz="0" w:space="0" w:color="auto"/>
        <w:bottom w:val="none" w:sz="0" w:space="0" w:color="auto"/>
        <w:right w:val="none" w:sz="0" w:space="0" w:color="auto"/>
      </w:divBdr>
    </w:div>
    <w:div w:id="627860080">
      <w:bodyDiv w:val="1"/>
      <w:marLeft w:val="0"/>
      <w:marRight w:val="0"/>
      <w:marTop w:val="0"/>
      <w:marBottom w:val="0"/>
      <w:divBdr>
        <w:top w:val="none" w:sz="0" w:space="0" w:color="auto"/>
        <w:left w:val="none" w:sz="0" w:space="0" w:color="auto"/>
        <w:bottom w:val="none" w:sz="0" w:space="0" w:color="auto"/>
        <w:right w:val="none" w:sz="0" w:space="0" w:color="auto"/>
      </w:divBdr>
    </w:div>
    <w:div w:id="628702998">
      <w:bodyDiv w:val="1"/>
      <w:marLeft w:val="0"/>
      <w:marRight w:val="0"/>
      <w:marTop w:val="0"/>
      <w:marBottom w:val="0"/>
      <w:divBdr>
        <w:top w:val="none" w:sz="0" w:space="0" w:color="auto"/>
        <w:left w:val="none" w:sz="0" w:space="0" w:color="auto"/>
        <w:bottom w:val="none" w:sz="0" w:space="0" w:color="auto"/>
        <w:right w:val="none" w:sz="0" w:space="0" w:color="auto"/>
      </w:divBdr>
    </w:div>
    <w:div w:id="628976954">
      <w:bodyDiv w:val="1"/>
      <w:marLeft w:val="0"/>
      <w:marRight w:val="0"/>
      <w:marTop w:val="0"/>
      <w:marBottom w:val="0"/>
      <w:divBdr>
        <w:top w:val="none" w:sz="0" w:space="0" w:color="auto"/>
        <w:left w:val="none" w:sz="0" w:space="0" w:color="auto"/>
        <w:bottom w:val="none" w:sz="0" w:space="0" w:color="auto"/>
        <w:right w:val="none" w:sz="0" w:space="0" w:color="auto"/>
      </w:divBdr>
    </w:div>
    <w:div w:id="629163780">
      <w:bodyDiv w:val="1"/>
      <w:marLeft w:val="0"/>
      <w:marRight w:val="0"/>
      <w:marTop w:val="0"/>
      <w:marBottom w:val="0"/>
      <w:divBdr>
        <w:top w:val="none" w:sz="0" w:space="0" w:color="auto"/>
        <w:left w:val="none" w:sz="0" w:space="0" w:color="auto"/>
        <w:bottom w:val="none" w:sz="0" w:space="0" w:color="auto"/>
        <w:right w:val="none" w:sz="0" w:space="0" w:color="auto"/>
      </w:divBdr>
    </w:div>
    <w:div w:id="629432756">
      <w:bodyDiv w:val="1"/>
      <w:marLeft w:val="0"/>
      <w:marRight w:val="0"/>
      <w:marTop w:val="0"/>
      <w:marBottom w:val="0"/>
      <w:divBdr>
        <w:top w:val="none" w:sz="0" w:space="0" w:color="auto"/>
        <w:left w:val="none" w:sz="0" w:space="0" w:color="auto"/>
        <w:bottom w:val="none" w:sz="0" w:space="0" w:color="auto"/>
        <w:right w:val="none" w:sz="0" w:space="0" w:color="auto"/>
      </w:divBdr>
    </w:div>
    <w:div w:id="630326637">
      <w:bodyDiv w:val="1"/>
      <w:marLeft w:val="0"/>
      <w:marRight w:val="0"/>
      <w:marTop w:val="0"/>
      <w:marBottom w:val="0"/>
      <w:divBdr>
        <w:top w:val="none" w:sz="0" w:space="0" w:color="auto"/>
        <w:left w:val="none" w:sz="0" w:space="0" w:color="auto"/>
        <w:bottom w:val="none" w:sz="0" w:space="0" w:color="auto"/>
        <w:right w:val="none" w:sz="0" w:space="0" w:color="auto"/>
      </w:divBdr>
    </w:div>
    <w:div w:id="631209776">
      <w:bodyDiv w:val="1"/>
      <w:marLeft w:val="0"/>
      <w:marRight w:val="0"/>
      <w:marTop w:val="0"/>
      <w:marBottom w:val="0"/>
      <w:divBdr>
        <w:top w:val="none" w:sz="0" w:space="0" w:color="auto"/>
        <w:left w:val="none" w:sz="0" w:space="0" w:color="auto"/>
        <w:bottom w:val="none" w:sz="0" w:space="0" w:color="auto"/>
        <w:right w:val="none" w:sz="0" w:space="0" w:color="auto"/>
      </w:divBdr>
    </w:div>
    <w:div w:id="631331450">
      <w:bodyDiv w:val="1"/>
      <w:marLeft w:val="0"/>
      <w:marRight w:val="0"/>
      <w:marTop w:val="0"/>
      <w:marBottom w:val="0"/>
      <w:divBdr>
        <w:top w:val="none" w:sz="0" w:space="0" w:color="auto"/>
        <w:left w:val="none" w:sz="0" w:space="0" w:color="auto"/>
        <w:bottom w:val="none" w:sz="0" w:space="0" w:color="auto"/>
        <w:right w:val="none" w:sz="0" w:space="0" w:color="auto"/>
      </w:divBdr>
    </w:div>
    <w:div w:id="631404199">
      <w:bodyDiv w:val="1"/>
      <w:marLeft w:val="0"/>
      <w:marRight w:val="0"/>
      <w:marTop w:val="0"/>
      <w:marBottom w:val="0"/>
      <w:divBdr>
        <w:top w:val="none" w:sz="0" w:space="0" w:color="auto"/>
        <w:left w:val="none" w:sz="0" w:space="0" w:color="auto"/>
        <w:bottom w:val="none" w:sz="0" w:space="0" w:color="auto"/>
        <w:right w:val="none" w:sz="0" w:space="0" w:color="auto"/>
      </w:divBdr>
    </w:div>
    <w:div w:id="631793329">
      <w:bodyDiv w:val="1"/>
      <w:marLeft w:val="0"/>
      <w:marRight w:val="0"/>
      <w:marTop w:val="0"/>
      <w:marBottom w:val="0"/>
      <w:divBdr>
        <w:top w:val="none" w:sz="0" w:space="0" w:color="auto"/>
        <w:left w:val="none" w:sz="0" w:space="0" w:color="auto"/>
        <w:bottom w:val="none" w:sz="0" w:space="0" w:color="auto"/>
        <w:right w:val="none" w:sz="0" w:space="0" w:color="auto"/>
      </w:divBdr>
    </w:div>
    <w:div w:id="633340531">
      <w:bodyDiv w:val="1"/>
      <w:marLeft w:val="0"/>
      <w:marRight w:val="0"/>
      <w:marTop w:val="0"/>
      <w:marBottom w:val="0"/>
      <w:divBdr>
        <w:top w:val="none" w:sz="0" w:space="0" w:color="auto"/>
        <w:left w:val="none" w:sz="0" w:space="0" w:color="auto"/>
        <w:bottom w:val="none" w:sz="0" w:space="0" w:color="auto"/>
        <w:right w:val="none" w:sz="0" w:space="0" w:color="auto"/>
      </w:divBdr>
    </w:div>
    <w:div w:id="633828950">
      <w:bodyDiv w:val="1"/>
      <w:marLeft w:val="0"/>
      <w:marRight w:val="0"/>
      <w:marTop w:val="0"/>
      <w:marBottom w:val="0"/>
      <w:divBdr>
        <w:top w:val="none" w:sz="0" w:space="0" w:color="auto"/>
        <w:left w:val="none" w:sz="0" w:space="0" w:color="auto"/>
        <w:bottom w:val="none" w:sz="0" w:space="0" w:color="auto"/>
        <w:right w:val="none" w:sz="0" w:space="0" w:color="auto"/>
      </w:divBdr>
    </w:div>
    <w:div w:id="637489710">
      <w:bodyDiv w:val="1"/>
      <w:marLeft w:val="0"/>
      <w:marRight w:val="0"/>
      <w:marTop w:val="0"/>
      <w:marBottom w:val="0"/>
      <w:divBdr>
        <w:top w:val="none" w:sz="0" w:space="0" w:color="auto"/>
        <w:left w:val="none" w:sz="0" w:space="0" w:color="auto"/>
        <w:bottom w:val="none" w:sz="0" w:space="0" w:color="auto"/>
        <w:right w:val="none" w:sz="0" w:space="0" w:color="auto"/>
      </w:divBdr>
    </w:div>
    <w:div w:id="637493715">
      <w:bodyDiv w:val="1"/>
      <w:marLeft w:val="0"/>
      <w:marRight w:val="0"/>
      <w:marTop w:val="0"/>
      <w:marBottom w:val="0"/>
      <w:divBdr>
        <w:top w:val="none" w:sz="0" w:space="0" w:color="auto"/>
        <w:left w:val="none" w:sz="0" w:space="0" w:color="auto"/>
        <w:bottom w:val="none" w:sz="0" w:space="0" w:color="auto"/>
        <w:right w:val="none" w:sz="0" w:space="0" w:color="auto"/>
      </w:divBdr>
    </w:div>
    <w:div w:id="638070873">
      <w:bodyDiv w:val="1"/>
      <w:marLeft w:val="0"/>
      <w:marRight w:val="0"/>
      <w:marTop w:val="0"/>
      <w:marBottom w:val="0"/>
      <w:divBdr>
        <w:top w:val="none" w:sz="0" w:space="0" w:color="auto"/>
        <w:left w:val="none" w:sz="0" w:space="0" w:color="auto"/>
        <w:bottom w:val="none" w:sz="0" w:space="0" w:color="auto"/>
        <w:right w:val="none" w:sz="0" w:space="0" w:color="auto"/>
      </w:divBdr>
    </w:div>
    <w:div w:id="638270845">
      <w:bodyDiv w:val="1"/>
      <w:marLeft w:val="0"/>
      <w:marRight w:val="0"/>
      <w:marTop w:val="0"/>
      <w:marBottom w:val="0"/>
      <w:divBdr>
        <w:top w:val="none" w:sz="0" w:space="0" w:color="auto"/>
        <w:left w:val="none" w:sz="0" w:space="0" w:color="auto"/>
        <w:bottom w:val="none" w:sz="0" w:space="0" w:color="auto"/>
        <w:right w:val="none" w:sz="0" w:space="0" w:color="auto"/>
      </w:divBdr>
    </w:div>
    <w:div w:id="638658021">
      <w:bodyDiv w:val="1"/>
      <w:marLeft w:val="0"/>
      <w:marRight w:val="0"/>
      <w:marTop w:val="0"/>
      <w:marBottom w:val="0"/>
      <w:divBdr>
        <w:top w:val="none" w:sz="0" w:space="0" w:color="auto"/>
        <w:left w:val="none" w:sz="0" w:space="0" w:color="auto"/>
        <w:bottom w:val="none" w:sz="0" w:space="0" w:color="auto"/>
        <w:right w:val="none" w:sz="0" w:space="0" w:color="auto"/>
      </w:divBdr>
    </w:div>
    <w:div w:id="639113614">
      <w:bodyDiv w:val="1"/>
      <w:marLeft w:val="0"/>
      <w:marRight w:val="0"/>
      <w:marTop w:val="0"/>
      <w:marBottom w:val="0"/>
      <w:divBdr>
        <w:top w:val="none" w:sz="0" w:space="0" w:color="auto"/>
        <w:left w:val="none" w:sz="0" w:space="0" w:color="auto"/>
        <w:bottom w:val="none" w:sz="0" w:space="0" w:color="auto"/>
        <w:right w:val="none" w:sz="0" w:space="0" w:color="auto"/>
      </w:divBdr>
    </w:div>
    <w:div w:id="639648656">
      <w:bodyDiv w:val="1"/>
      <w:marLeft w:val="0"/>
      <w:marRight w:val="0"/>
      <w:marTop w:val="0"/>
      <w:marBottom w:val="0"/>
      <w:divBdr>
        <w:top w:val="none" w:sz="0" w:space="0" w:color="auto"/>
        <w:left w:val="none" w:sz="0" w:space="0" w:color="auto"/>
        <w:bottom w:val="none" w:sz="0" w:space="0" w:color="auto"/>
        <w:right w:val="none" w:sz="0" w:space="0" w:color="auto"/>
      </w:divBdr>
    </w:div>
    <w:div w:id="639966485">
      <w:bodyDiv w:val="1"/>
      <w:marLeft w:val="0"/>
      <w:marRight w:val="0"/>
      <w:marTop w:val="0"/>
      <w:marBottom w:val="0"/>
      <w:divBdr>
        <w:top w:val="none" w:sz="0" w:space="0" w:color="auto"/>
        <w:left w:val="none" w:sz="0" w:space="0" w:color="auto"/>
        <w:bottom w:val="none" w:sz="0" w:space="0" w:color="auto"/>
        <w:right w:val="none" w:sz="0" w:space="0" w:color="auto"/>
      </w:divBdr>
    </w:div>
    <w:div w:id="640421070">
      <w:bodyDiv w:val="1"/>
      <w:marLeft w:val="0"/>
      <w:marRight w:val="0"/>
      <w:marTop w:val="0"/>
      <w:marBottom w:val="0"/>
      <w:divBdr>
        <w:top w:val="none" w:sz="0" w:space="0" w:color="auto"/>
        <w:left w:val="none" w:sz="0" w:space="0" w:color="auto"/>
        <w:bottom w:val="none" w:sz="0" w:space="0" w:color="auto"/>
        <w:right w:val="none" w:sz="0" w:space="0" w:color="auto"/>
      </w:divBdr>
    </w:div>
    <w:div w:id="642662451">
      <w:bodyDiv w:val="1"/>
      <w:marLeft w:val="0"/>
      <w:marRight w:val="0"/>
      <w:marTop w:val="0"/>
      <w:marBottom w:val="0"/>
      <w:divBdr>
        <w:top w:val="none" w:sz="0" w:space="0" w:color="auto"/>
        <w:left w:val="none" w:sz="0" w:space="0" w:color="auto"/>
        <w:bottom w:val="none" w:sz="0" w:space="0" w:color="auto"/>
        <w:right w:val="none" w:sz="0" w:space="0" w:color="auto"/>
      </w:divBdr>
    </w:div>
    <w:div w:id="642999661">
      <w:bodyDiv w:val="1"/>
      <w:marLeft w:val="0"/>
      <w:marRight w:val="0"/>
      <w:marTop w:val="0"/>
      <w:marBottom w:val="0"/>
      <w:divBdr>
        <w:top w:val="none" w:sz="0" w:space="0" w:color="auto"/>
        <w:left w:val="none" w:sz="0" w:space="0" w:color="auto"/>
        <w:bottom w:val="none" w:sz="0" w:space="0" w:color="auto"/>
        <w:right w:val="none" w:sz="0" w:space="0" w:color="auto"/>
      </w:divBdr>
    </w:div>
    <w:div w:id="643655539">
      <w:bodyDiv w:val="1"/>
      <w:marLeft w:val="0"/>
      <w:marRight w:val="0"/>
      <w:marTop w:val="0"/>
      <w:marBottom w:val="0"/>
      <w:divBdr>
        <w:top w:val="none" w:sz="0" w:space="0" w:color="auto"/>
        <w:left w:val="none" w:sz="0" w:space="0" w:color="auto"/>
        <w:bottom w:val="none" w:sz="0" w:space="0" w:color="auto"/>
        <w:right w:val="none" w:sz="0" w:space="0" w:color="auto"/>
      </w:divBdr>
    </w:div>
    <w:div w:id="644505191">
      <w:bodyDiv w:val="1"/>
      <w:marLeft w:val="0"/>
      <w:marRight w:val="0"/>
      <w:marTop w:val="0"/>
      <w:marBottom w:val="0"/>
      <w:divBdr>
        <w:top w:val="none" w:sz="0" w:space="0" w:color="auto"/>
        <w:left w:val="none" w:sz="0" w:space="0" w:color="auto"/>
        <w:bottom w:val="none" w:sz="0" w:space="0" w:color="auto"/>
        <w:right w:val="none" w:sz="0" w:space="0" w:color="auto"/>
      </w:divBdr>
    </w:div>
    <w:div w:id="645159201">
      <w:bodyDiv w:val="1"/>
      <w:marLeft w:val="0"/>
      <w:marRight w:val="0"/>
      <w:marTop w:val="0"/>
      <w:marBottom w:val="0"/>
      <w:divBdr>
        <w:top w:val="none" w:sz="0" w:space="0" w:color="auto"/>
        <w:left w:val="none" w:sz="0" w:space="0" w:color="auto"/>
        <w:bottom w:val="none" w:sz="0" w:space="0" w:color="auto"/>
        <w:right w:val="none" w:sz="0" w:space="0" w:color="auto"/>
      </w:divBdr>
    </w:div>
    <w:div w:id="645209999">
      <w:bodyDiv w:val="1"/>
      <w:marLeft w:val="0"/>
      <w:marRight w:val="0"/>
      <w:marTop w:val="0"/>
      <w:marBottom w:val="0"/>
      <w:divBdr>
        <w:top w:val="none" w:sz="0" w:space="0" w:color="auto"/>
        <w:left w:val="none" w:sz="0" w:space="0" w:color="auto"/>
        <w:bottom w:val="none" w:sz="0" w:space="0" w:color="auto"/>
        <w:right w:val="none" w:sz="0" w:space="0" w:color="auto"/>
      </w:divBdr>
    </w:div>
    <w:div w:id="645554011">
      <w:bodyDiv w:val="1"/>
      <w:marLeft w:val="0"/>
      <w:marRight w:val="0"/>
      <w:marTop w:val="0"/>
      <w:marBottom w:val="0"/>
      <w:divBdr>
        <w:top w:val="none" w:sz="0" w:space="0" w:color="auto"/>
        <w:left w:val="none" w:sz="0" w:space="0" w:color="auto"/>
        <w:bottom w:val="none" w:sz="0" w:space="0" w:color="auto"/>
        <w:right w:val="none" w:sz="0" w:space="0" w:color="auto"/>
      </w:divBdr>
    </w:div>
    <w:div w:id="646518397">
      <w:bodyDiv w:val="1"/>
      <w:marLeft w:val="0"/>
      <w:marRight w:val="0"/>
      <w:marTop w:val="0"/>
      <w:marBottom w:val="0"/>
      <w:divBdr>
        <w:top w:val="none" w:sz="0" w:space="0" w:color="auto"/>
        <w:left w:val="none" w:sz="0" w:space="0" w:color="auto"/>
        <w:bottom w:val="none" w:sz="0" w:space="0" w:color="auto"/>
        <w:right w:val="none" w:sz="0" w:space="0" w:color="auto"/>
      </w:divBdr>
    </w:div>
    <w:div w:id="646662551">
      <w:bodyDiv w:val="1"/>
      <w:marLeft w:val="0"/>
      <w:marRight w:val="0"/>
      <w:marTop w:val="0"/>
      <w:marBottom w:val="0"/>
      <w:divBdr>
        <w:top w:val="none" w:sz="0" w:space="0" w:color="auto"/>
        <w:left w:val="none" w:sz="0" w:space="0" w:color="auto"/>
        <w:bottom w:val="none" w:sz="0" w:space="0" w:color="auto"/>
        <w:right w:val="none" w:sz="0" w:space="0" w:color="auto"/>
      </w:divBdr>
    </w:div>
    <w:div w:id="647634692">
      <w:bodyDiv w:val="1"/>
      <w:marLeft w:val="0"/>
      <w:marRight w:val="0"/>
      <w:marTop w:val="0"/>
      <w:marBottom w:val="0"/>
      <w:divBdr>
        <w:top w:val="none" w:sz="0" w:space="0" w:color="auto"/>
        <w:left w:val="none" w:sz="0" w:space="0" w:color="auto"/>
        <w:bottom w:val="none" w:sz="0" w:space="0" w:color="auto"/>
        <w:right w:val="none" w:sz="0" w:space="0" w:color="auto"/>
      </w:divBdr>
    </w:div>
    <w:div w:id="648364824">
      <w:bodyDiv w:val="1"/>
      <w:marLeft w:val="0"/>
      <w:marRight w:val="0"/>
      <w:marTop w:val="0"/>
      <w:marBottom w:val="0"/>
      <w:divBdr>
        <w:top w:val="none" w:sz="0" w:space="0" w:color="auto"/>
        <w:left w:val="none" w:sz="0" w:space="0" w:color="auto"/>
        <w:bottom w:val="none" w:sz="0" w:space="0" w:color="auto"/>
        <w:right w:val="none" w:sz="0" w:space="0" w:color="auto"/>
      </w:divBdr>
    </w:div>
    <w:div w:id="648365672">
      <w:bodyDiv w:val="1"/>
      <w:marLeft w:val="0"/>
      <w:marRight w:val="0"/>
      <w:marTop w:val="0"/>
      <w:marBottom w:val="0"/>
      <w:divBdr>
        <w:top w:val="none" w:sz="0" w:space="0" w:color="auto"/>
        <w:left w:val="none" w:sz="0" w:space="0" w:color="auto"/>
        <w:bottom w:val="none" w:sz="0" w:space="0" w:color="auto"/>
        <w:right w:val="none" w:sz="0" w:space="0" w:color="auto"/>
      </w:divBdr>
    </w:div>
    <w:div w:id="649287190">
      <w:bodyDiv w:val="1"/>
      <w:marLeft w:val="0"/>
      <w:marRight w:val="0"/>
      <w:marTop w:val="0"/>
      <w:marBottom w:val="0"/>
      <w:divBdr>
        <w:top w:val="none" w:sz="0" w:space="0" w:color="auto"/>
        <w:left w:val="none" w:sz="0" w:space="0" w:color="auto"/>
        <w:bottom w:val="none" w:sz="0" w:space="0" w:color="auto"/>
        <w:right w:val="none" w:sz="0" w:space="0" w:color="auto"/>
      </w:divBdr>
    </w:div>
    <w:div w:id="649362040">
      <w:bodyDiv w:val="1"/>
      <w:marLeft w:val="0"/>
      <w:marRight w:val="0"/>
      <w:marTop w:val="0"/>
      <w:marBottom w:val="0"/>
      <w:divBdr>
        <w:top w:val="none" w:sz="0" w:space="0" w:color="auto"/>
        <w:left w:val="none" w:sz="0" w:space="0" w:color="auto"/>
        <w:bottom w:val="none" w:sz="0" w:space="0" w:color="auto"/>
        <w:right w:val="none" w:sz="0" w:space="0" w:color="auto"/>
      </w:divBdr>
    </w:div>
    <w:div w:id="649679442">
      <w:bodyDiv w:val="1"/>
      <w:marLeft w:val="0"/>
      <w:marRight w:val="0"/>
      <w:marTop w:val="0"/>
      <w:marBottom w:val="0"/>
      <w:divBdr>
        <w:top w:val="none" w:sz="0" w:space="0" w:color="auto"/>
        <w:left w:val="none" w:sz="0" w:space="0" w:color="auto"/>
        <w:bottom w:val="none" w:sz="0" w:space="0" w:color="auto"/>
        <w:right w:val="none" w:sz="0" w:space="0" w:color="auto"/>
      </w:divBdr>
    </w:div>
    <w:div w:id="650256953">
      <w:bodyDiv w:val="1"/>
      <w:marLeft w:val="0"/>
      <w:marRight w:val="0"/>
      <w:marTop w:val="0"/>
      <w:marBottom w:val="0"/>
      <w:divBdr>
        <w:top w:val="none" w:sz="0" w:space="0" w:color="auto"/>
        <w:left w:val="none" w:sz="0" w:space="0" w:color="auto"/>
        <w:bottom w:val="none" w:sz="0" w:space="0" w:color="auto"/>
        <w:right w:val="none" w:sz="0" w:space="0" w:color="auto"/>
      </w:divBdr>
    </w:div>
    <w:div w:id="650788137">
      <w:bodyDiv w:val="1"/>
      <w:marLeft w:val="0"/>
      <w:marRight w:val="0"/>
      <w:marTop w:val="0"/>
      <w:marBottom w:val="0"/>
      <w:divBdr>
        <w:top w:val="none" w:sz="0" w:space="0" w:color="auto"/>
        <w:left w:val="none" w:sz="0" w:space="0" w:color="auto"/>
        <w:bottom w:val="none" w:sz="0" w:space="0" w:color="auto"/>
        <w:right w:val="none" w:sz="0" w:space="0" w:color="auto"/>
      </w:divBdr>
    </w:div>
    <w:div w:id="651178658">
      <w:bodyDiv w:val="1"/>
      <w:marLeft w:val="0"/>
      <w:marRight w:val="0"/>
      <w:marTop w:val="0"/>
      <w:marBottom w:val="0"/>
      <w:divBdr>
        <w:top w:val="none" w:sz="0" w:space="0" w:color="auto"/>
        <w:left w:val="none" w:sz="0" w:space="0" w:color="auto"/>
        <w:bottom w:val="none" w:sz="0" w:space="0" w:color="auto"/>
        <w:right w:val="none" w:sz="0" w:space="0" w:color="auto"/>
      </w:divBdr>
    </w:div>
    <w:div w:id="651569464">
      <w:bodyDiv w:val="1"/>
      <w:marLeft w:val="0"/>
      <w:marRight w:val="0"/>
      <w:marTop w:val="0"/>
      <w:marBottom w:val="0"/>
      <w:divBdr>
        <w:top w:val="none" w:sz="0" w:space="0" w:color="auto"/>
        <w:left w:val="none" w:sz="0" w:space="0" w:color="auto"/>
        <w:bottom w:val="none" w:sz="0" w:space="0" w:color="auto"/>
        <w:right w:val="none" w:sz="0" w:space="0" w:color="auto"/>
      </w:divBdr>
    </w:div>
    <w:div w:id="652880485">
      <w:bodyDiv w:val="1"/>
      <w:marLeft w:val="0"/>
      <w:marRight w:val="0"/>
      <w:marTop w:val="0"/>
      <w:marBottom w:val="0"/>
      <w:divBdr>
        <w:top w:val="none" w:sz="0" w:space="0" w:color="auto"/>
        <w:left w:val="none" w:sz="0" w:space="0" w:color="auto"/>
        <w:bottom w:val="none" w:sz="0" w:space="0" w:color="auto"/>
        <w:right w:val="none" w:sz="0" w:space="0" w:color="auto"/>
      </w:divBdr>
    </w:div>
    <w:div w:id="653723232">
      <w:bodyDiv w:val="1"/>
      <w:marLeft w:val="0"/>
      <w:marRight w:val="0"/>
      <w:marTop w:val="0"/>
      <w:marBottom w:val="0"/>
      <w:divBdr>
        <w:top w:val="none" w:sz="0" w:space="0" w:color="auto"/>
        <w:left w:val="none" w:sz="0" w:space="0" w:color="auto"/>
        <w:bottom w:val="none" w:sz="0" w:space="0" w:color="auto"/>
        <w:right w:val="none" w:sz="0" w:space="0" w:color="auto"/>
      </w:divBdr>
    </w:div>
    <w:div w:id="654068792">
      <w:bodyDiv w:val="1"/>
      <w:marLeft w:val="0"/>
      <w:marRight w:val="0"/>
      <w:marTop w:val="0"/>
      <w:marBottom w:val="0"/>
      <w:divBdr>
        <w:top w:val="none" w:sz="0" w:space="0" w:color="auto"/>
        <w:left w:val="none" w:sz="0" w:space="0" w:color="auto"/>
        <w:bottom w:val="none" w:sz="0" w:space="0" w:color="auto"/>
        <w:right w:val="none" w:sz="0" w:space="0" w:color="auto"/>
      </w:divBdr>
    </w:div>
    <w:div w:id="655498076">
      <w:bodyDiv w:val="1"/>
      <w:marLeft w:val="0"/>
      <w:marRight w:val="0"/>
      <w:marTop w:val="0"/>
      <w:marBottom w:val="0"/>
      <w:divBdr>
        <w:top w:val="none" w:sz="0" w:space="0" w:color="auto"/>
        <w:left w:val="none" w:sz="0" w:space="0" w:color="auto"/>
        <w:bottom w:val="none" w:sz="0" w:space="0" w:color="auto"/>
        <w:right w:val="none" w:sz="0" w:space="0" w:color="auto"/>
      </w:divBdr>
    </w:div>
    <w:div w:id="655692072">
      <w:bodyDiv w:val="1"/>
      <w:marLeft w:val="0"/>
      <w:marRight w:val="0"/>
      <w:marTop w:val="0"/>
      <w:marBottom w:val="0"/>
      <w:divBdr>
        <w:top w:val="none" w:sz="0" w:space="0" w:color="auto"/>
        <w:left w:val="none" w:sz="0" w:space="0" w:color="auto"/>
        <w:bottom w:val="none" w:sz="0" w:space="0" w:color="auto"/>
        <w:right w:val="none" w:sz="0" w:space="0" w:color="auto"/>
      </w:divBdr>
    </w:div>
    <w:div w:id="656106385">
      <w:bodyDiv w:val="1"/>
      <w:marLeft w:val="0"/>
      <w:marRight w:val="0"/>
      <w:marTop w:val="0"/>
      <w:marBottom w:val="0"/>
      <w:divBdr>
        <w:top w:val="none" w:sz="0" w:space="0" w:color="auto"/>
        <w:left w:val="none" w:sz="0" w:space="0" w:color="auto"/>
        <w:bottom w:val="none" w:sz="0" w:space="0" w:color="auto"/>
        <w:right w:val="none" w:sz="0" w:space="0" w:color="auto"/>
      </w:divBdr>
    </w:div>
    <w:div w:id="657003907">
      <w:bodyDiv w:val="1"/>
      <w:marLeft w:val="0"/>
      <w:marRight w:val="0"/>
      <w:marTop w:val="0"/>
      <w:marBottom w:val="0"/>
      <w:divBdr>
        <w:top w:val="none" w:sz="0" w:space="0" w:color="auto"/>
        <w:left w:val="none" w:sz="0" w:space="0" w:color="auto"/>
        <w:bottom w:val="none" w:sz="0" w:space="0" w:color="auto"/>
        <w:right w:val="none" w:sz="0" w:space="0" w:color="auto"/>
      </w:divBdr>
    </w:div>
    <w:div w:id="658341238">
      <w:bodyDiv w:val="1"/>
      <w:marLeft w:val="0"/>
      <w:marRight w:val="0"/>
      <w:marTop w:val="0"/>
      <w:marBottom w:val="0"/>
      <w:divBdr>
        <w:top w:val="none" w:sz="0" w:space="0" w:color="auto"/>
        <w:left w:val="none" w:sz="0" w:space="0" w:color="auto"/>
        <w:bottom w:val="none" w:sz="0" w:space="0" w:color="auto"/>
        <w:right w:val="none" w:sz="0" w:space="0" w:color="auto"/>
      </w:divBdr>
    </w:div>
    <w:div w:id="659114470">
      <w:bodyDiv w:val="1"/>
      <w:marLeft w:val="0"/>
      <w:marRight w:val="0"/>
      <w:marTop w:val="0"/>
      <w:marBottom w:val="0"/>
      <w:divBdr>
        <w:top w:val="none" w:sz="0" w:space="0" w:color="auto"/>
        <w:left w:val="none" w:sz="0" w:space="0" w:color="auto"/>
        <w:bottom w:val="none" w:sz="0" w:space="0" w:color="auto"/>
        <w:right w:val="none" w:sz="0" w:space="0" w:color="auto"/>
      </w:divBdr>
    </w:div>
    <w:div w:id="659963368">
      <w:bodyDiv w:val="1"/>
      <w:marLeft w:val="0"/>
      <w:marRight w:val="0"/>
      <w:marTop w:val="0"/>
      <w:marBottom w:val="0"/>
      <w:divBdr>
        <w:top w:val="none" w:sz="0" w:space="0" w:color="auto"/>
        <w:left w:val="none" w:sz="0" w:space="0" w:color="auto"/>
        <w:bottom w:val="none" w:sz="0" w:space="0" w:color="auto"/>
        <w:right w:val="none" w:sz="0" w:space="0" w:color="auto"/>
      </w:divBdr>
    </w:div>
    <w:div w:id="660695636">
      <w:bodyDiv w:val="1"/>
      <w:marLeft w:val="0"/>
      <w:marRight w:val="0"/>
      <w:marTop w:val="0"/>
      <w:marBottom w:val="0"/>
      <w:divBdr>
        <w:top w:val="none" w:sz="0" w:space="0" w:color="auto"/>
        <w:left w:val="none" w:sz="0" w:space="0" w:color="auto"/>
        <w:bottom w:val="none" w:sz="0" w:space="0" w:color="auto"/>
        <w:right w:val="none" w:sz="0" w:space="0" w:color="auto"/>
      </w:divBdr>
    </w:div>
    <w:div w:id="661278433">
      <w:bodyDiv w:val="1"/>
      <w:marLeft w:val="0"/>
      <w:marRight w:val="0"/>
      <w:marTop w:val="0"/>
      <w:marBottom w:val="0"/>
      <w:divBdr>
        <w:top w:val="none" w:sz="0" w:space="0" w:color="auto"/>
        <w:left w:val="none" w:sz="0" w:space="0" w:color="auto"/>
        <w:bottom w:val="none" w:sz="0" w:space="0" w:color="auto"/>
        <w:right w:val="none" w:sz="0" w:space="0" w:color="auto"/>
      </w:divBdr>
    </w:div>
    <w:div w:id="661389696">
      <w:bodyDiv w:val="1"/>
      <w:marLeft w:val="0"/>
      <w:marRight w:val="0"/>
      <w:marTop w:val="0"/>
      <w:marBottom w:val="0"/>
      <w:divBdr>
        <w:top w:val="none" w:sz="0" w:space="0" w:color="auto"/>
        <w:left w:val="none" w:sz="0" w:space="0" w:color="auto"/>
        <w:bottom w:val="none" w:sz="0" w:space="0" w:color="auto"/>
        <w:right w:val="none" w:sz="0" w:space="0" w:color="auto"/>
      </w:divBdr>
    </w:div>
    <w:div w:id="661392805">
      <w:bodyDiv w:val="1"/>
      <w:marLeft w:val="0"/>
      <w:marRight w:val="0"/>
      <w:marTop w:val="0"/>
      <w:marBottom w:val="0"/>
      <w:divBdr>
        <w:top w:val="none" w:sz="0" w:space="0" w:color="auto"/>
        <w:left w:val="none" w:sz="0" w:space="0" w:color="auto"/>
        <w:bottom w:val="none" w:sz="0" w:space="0" w:color="auto"/>
        <w:right w:val="none" w:sz="0" w:space="0" w:color="auto"/>
      </w:divBdr>
    </w:div>
    <w:div w:id="661592328">
      <w:bodyDiv w:val="1"/>
      <w:marLeft w:val="0"/>
      <w:marRight w:val="0"/>
      <w:marTop w:val="0"/>
      <w:marBottom w:val="0"/>
      <w:divBdr>
        <w:top w:val="none" w:sz="0" w:space="0" w:color="auto"/>
        <w:left w:val="none" w:sz="0" w:space="0" w:color="auto"/>
        <w:bottom w:val="none" w:sz="0" w:space="0" w:color="auto"/>
        <w:right w:val="none" w:sz="0" w:space="0" w:color="auto"/>
      </w:divBdr>
    </w:div>
    <w:div w:id="662006020">
      <w:bodyDiv w:val="1"/>
      <w:marLeft w:val="0"/>
      <w:marRight w:val="0"/>
      <w:marTop w:val="0"/>
      <w:marBottom w:val="0"/>
      <w:divBdr>
        <w:top w:val="none" w:sz="0" w:space="0" w:color="auto"/>
        <w:left w:val="none" w:sz="0" w:space="0" w:color="auto"/>
        <w:bottom w:val="none" w:sz="0" w:space="0" w:color="auto"/>
        <w:right w:val="none" w:sz="0" w:space="0" w:color="auto"/>
      </w:divBdr>
    </w:div>
    <w:div w:id="662054411">
      <w:bodyDiv w:val="1"/>
      <w:marLeft w:val="0"/>
      <w:marRight w:val="0"/>
      <w:marTop w:val="0"/>
      <w:marBottom w:val="0"/>
      <w:divBdr>
        <w:top w:val="none" w:sz="0" w:space="0" w:color="auto"/>
        <w:left w:val="none" w:sz="0" w:space="0" w:color="auto"/>
        <w:bottom w:val="none" w:sz="0" w:space="0" w:color="auto"/>
        <w:right w:val="none" w:sz="0" w:space="0" w:color="auto"/>
      </w:divBdr>
    </w:div>
    <w:div w:id="662469180">
      <w:bodyDiv w:val="1"/>
      <w:marLeft w:val="0"/>
      <w:marRight w:val="0"/>
      <w:marTop w:val="0"/>
      <w:marBottom w:val="0"/>
      <w:divBdr>
        <w:top w:val="none" w:sz="0" w:space="0" w:color="auto"/>
        <w:left w:val="none" w:sz="0" w:space="0" w:color="auto"/>
        <w:bottom w:val="none" w:sz="0" w:space="0" w:color="auto"/>
        <w:right w:val="none" w:sz="0" w:space="0" w:color="auto"/>
      </w:divBdr>
    </w:div>
    <w:div w:id="664288681">
      <w:bodyDiv w:val="1"/>
      <w:marLeft w:val="0"/>
      <w:marRight w:val="0"/>
      <w:marTop w:val="0"/>
      <w:marBottom w:val="0"/>
      <w:divBdr>
        <w:top w:val="none" w:sz="0" w:space="0" w:color="auto"/>
        <w:left w:val="none" w:sz="0" w:space="0" w:color="auto"/>
        <w:bottom w:val="none" w:sz="0" w:space="0" w:color="auto"/>
        <w:right w:val="none" w:sz="0" w:space="0" w:color="auto"/>
      </w:divBdr>
    </w:div>
    <w:div w:id="665480554">
      <w:bodyDiv w:val="1"/>
      <w:marLeft w:val="0"/>
      <w:marRight w:val="0"/>
      <w:marTop w:val="0"/>
      <w:marBottom w:val="0"/>
      <w:divBdr>
        <w:top w:val="none" w:sz="0" w:space="0" w:color="auto"/>
        <w:left w:val="none" w:sz="0" w:space="0" w:color="auto"/>
        <w:bottom w:val="none" w:sz="0" w:space="0" w:color="auto"/>
        <w:right w:val="none" w:sz="0" w:space="0" w:color="auto"/>
      </w:divBdr>
    </w:div>
    <w:div w:id="665520026">
      <w:bodyDiv w:val="1"/>
      <w:marLeft w:val="0"/>
      <w:marRight w:val="0"/>
      <w:marTop w:val="0"/>
      <w:marBottom w:val="0"/>
      <w:divBdr>
        <w:top w:val="none" w:sz="0" w:space="0" w:color="auto"/>
        <w:left w:val="none" w:sz="0" w:space="0" w:color="auto"/>
        <w:bottom w:val="none" w:sz="0" w:space="0" w:color="auto"/>
        <w:right w:val="none" w:sz="0" w:space="0" w:color="auto"/>
      </w:divBdr>
    </w:div>
    <w:div w:id="668824141">
      <w:bodyDiv w:val="1"/>
      <w:marLeft w:val="0"/>
      <w:marRight w:val="0"/>
      <w:marTop w:val="0"/>
      <w:marBottom w:val="0"/>
      <w:divBdr>
        <w:top w:val="none" w:sz="0" w:space="0" w:color="auto"/>
        <w:left w:val="none" w:sz="0" w:space="0" w:color="auto"/>
        <w:bottom w:val="none" w:sz="0" w:space="0" w:color="auto"/>
        <w:right w:val="none" w:sz="0" w:space="0" w:color="auto"/>
      </w:divBdr>
    </w:div>
    <w:div w:id="670990320">
      <w:bodyDiv w:val="1"/>
      <w:marLeft w:val="0"/>
      <w:marRight w:val="0"/>
      <w:marTop w:val="0"/>
      <w:marBottom w:val="0"/>
      <w:divBdr>
        <w:top w:val="none" w:sz="0" w:space="0" w:color="auto"/>
        <w:left w:val="none" w:sz="0" w:space="0" w:color="auto"/>
        <w:bottom w:val="none" w:sz="0" w:space="0" w:color="auto"/>
        <w:right w:val="none" w:sz="0" w:space="0" w:color="auto"/>
      </w:divBdr>
    </w:div>
    <w:div w:id="671107646">
      <w:bodyDiv w:val="1"/>
      <w:marLeft w:val="0"/>
      <w:marRight w:val="0"/>
      <w:marTop w:val="0"/>
      <w:marBottom w:val="0"/>
      <w:divBdr>
        <w:top w:val="none" w:sz="0" w:space="0" w:color="auto"/>
        <w:left w:val="none" w:sz="0" w:space="0" w:color="auto"/>
        <w:bottom w:val="none" w:sz="0" w:space="0" w:color="auto"/>
        <w:right w:val="none" w:sz="0" w:space="0" w:color="auto"/>
      </w:divBdr>
    </w:div>
    <w:div w:id="672033951">
      <w:bodyDiv w:val="1"/>
      <w:marLeft w:val="0"/>
      <w:marRight w:val="0"/>
      <w:marTop w:val="0"/>
      <w:marBottom w:val="0"/>
      <w:divBdr>
        <w:top w:val="none" w:sz="0" w:space="0" w:color="auto"/>
        <w:left w:val="none" w:sz="0" w:space="0" w:color="auto"/>
        <w:bottom w:val="none" w:sz="0" w:space="0" w:color="auto"/>
        <w:right w:val="none" w:sz="0" w:space="0" w:color="auto"/>
      </w:divBdr>
    </w:div>
    <w:div w:id="672494855">
      <w:bodyDiv w:val="1"/>
      <w:marLeft w:val="0"/>
      <w:marRight w:val="0"/>
      <w:marTop w:val="0"/>
      <w:marBottom w:val="0"/>
      <w:divBdr>
        <w:top w:val="none" w:sz="0" w:space="0" w:color="auto"/>
        <w:left w:val="none" w:sz="0" w:space="0" w:color="auto"/>
        <w:bottom w:val="none" w:sz="0" w:space="0" w:color="auto"/>
        <w:right w:val="none" w:sz="0" w:space="0" w:color="auto"/>
      </w:divBdr>
    </w:div>
    <w:div w:id="672605259">
      <w:bodyDiv w:val="1"/>
      <w:marLeft w:val="0"/>
      <w:marRight w:val="0"/>
      <w:marTop w:val="0"/>
      <w:marBottom w:val="0"/>
      <w:divBdr>
        <w:top w:val="none" w:sz="0" w:space="0" w:color="auto"/>
        <w:left w:val="none" w:sz="0" w:space="0" w:color="auto"/>
        <w:bottom w:val="none" w:sz="0" w:space="0" w:color="auto"/>
        <w:right w:val="none" w:sz="0" w:space="0" w:color="auto"/>
      </w:divBdr>
    </w:div>
    <w:div w:id="673536494">
      <w:bodyDiv w:val="1"/>
      <w:marLeft w:val="0"/>
      <w:marRight w:val="0"/>
      <w:marTop w:val="0"/>
      <w:marBottom w:val="0"/>
      <w:divBdr>
        <w:top w:val="none" w:sz="0" w:space="0" w:color="auto"/>
        <w:left w:val="none" w:sz="0" w:space="0" w:color="auto"/>
        <w:bottom w:val="none" w:sz="0" w:space="0" w:color="auto"/>
        <w:right w:val="none" w:sz="0" w:space="0" w:color="auto"/>
      </w:divBdr>
    </w:div>
    <w:div w:id="674188246">
      <w:bodyDiv w:val="1"/>
      <w:marLeft w:val="0"/>
      <w:marRight w:val="0"/>
      <w:marTop w:val="0"/>
      <w:marBottom w:val="0"/>
      <w:divBdr>
        <w:top w:val="none" w:sz="0" w:space="0" w:color="auto"/>
        <w:left w:val="none" w:sz="0" w:space="0" w:color="auto"/>
        <w:bottom w:val="none" w:sz="0" w:space="0" w:color="auto"/>
        <w:right w:val="none" w:sz="0" w:space="0" w:color="auto"/>
      </w:divBdr>
    </w:div>
    <w:div w:id="675303820">
      <w:bodyDiv w:val="1"/>
      <w:marLeft w:val="0"/>
      <w:marRight w:val="0"/>
      <w:marTop w:val="0"/>
      <w:marBottom w:val="0"/>
      <w:divBdr>
        <w:top w:val="none" w:sz="0" w:space="0" w:color="auto"/>
        <w:left w:val="none" w:sz="0" w:space="0" w:color="auto"/>
        <w:bottom w:val="none" w:sz="0" w:space="0" w:color="auto"/>
        <w:right w:val="none" w:sz="0" w:space="0" w:color="auto"/>
      </w:divBdr>
    </w:div>
    <w:div w:id="675307090">
      <w:bodyDiv w:val="1"/>
      <w:marLeft w:val="0"/>
      <w:marRight w:val="0"/>
      <w:marTop w:val="0"/>
      <w:marBottom w:val="0"/>
      <w:divBdr>
        <w:top w:val="none" w:sz="0" w:space="0" w:color="auto"/>
        <w:left w:val="none" w:sz="0" w:space="0" w:color="auto"/>
        <w:bottom w:val="none" w:sz="0" w:space="0" w:color="auto"/>
        <w:right w:val="none" w:sz="0" w:space="0" w:color="auto"/>
      </w:divBdr>
    </w:div>
    <w:div w:id="675691041">
      <w:bodyDiv w:val="1"/>
      <w:marLeft w:val="0"/>
      <w:marRight w:val="0"/>
      <w:marTop w:val="0"/>
      <w:marBottom w:val="0"/>
      <w:divBdr>
        <w:top w:val="none" w:sz="0" w:space="0" w:color="auto"/>
        <w:left w:val="none" w:sz="0" w:space="0" w:color="auto"/>
        <w:bottom w:val="none" w:sz="0" w:space="0" w:color="auto"/>
        <w:right w:val="none" w:sz="0" w:space="0" w:color="auto"/>
      </w:divBdr>
    </w:div>
    <w:div w:id="676469780">
      <w:bodyDiv w:val="1"/>
      <w:marLeft w:val="0"/>
      <w:marRight w:val="0"/>
      <w:marTop w:val="0"/>
      <w:marBottom w:val="0"/>
      <w:divBdr>
        <w:top w:val="none" w:sz="0" w:space="0" w:color="auto"/>
        <w:left w:val="none" w:sz="0" w:space="0" w:color="auto"/>
        <w:bottom w:val="none" w:sz="0" w:space="0" w:color="auto"/>
        <w:right w:val="none" w:sz="0" w:space="0" w:color="auto"/>
      </w:divBdr>
    </w:div>
    <w:div w:id="676544510">
      <w:bodyDiv w:val="1"/>
      <w:marLeft w:val="0"/>
      <w:marRight w:val="0"/>
      <w:marTop w:val="0"/>
      <w:marBottom w:val="0"/>
      <w:divBdr>
        <w:top w:val="none" w:sz="0" w:space="0" w:color="auto"/>
        <w:left w:val="none" w:sz="0" w:space="0" w:color="auto"/>
        <w:bottom w:val="none" w:sz="0" w:space="0" w:color="auto"/>
        <w:right w:val="none" w:sz="0" w:space="0" w:color="auto"/>
      </w:divBdr>
    </w:div>
    <w:div w:id="677856292">
      <w:bodyDiv w:val="1"/>
      <w:marLeft w:val="0"/>
      <w:marRight w:val="0"/>
      <w:marTop w:val="0"/>
      <w:marBottom w:val="0"/>
      <w:divBdr>
        <w:top w:val="none" w:sz="0" w:space="0" w:color="auto"/>
        <w:left w:val="none" w:sz="0" w:space="0" w:color="auto"/>
        <w:bottom w:val="none" w:sz="0" w:space="0" w:color="auto"/>
        <w:right w:val="none" w:sz="0" w:space="0" w:color="auto"/>
      </w:divBdr>
    </w:div>
    <w:div w:id="680010951">
      <w:bodyDiv w:val="1"/>
      <w:marLeft w:val="0"/>
      <w:marRight w:val="0"/>
      <w:marTop w:val="0"/>
      <w:marBottom w:val="0"/>
      <w:divBdr>
        <w:top w:val="none" w:sz="0" w:space="0" w:color="auto"/>
        <w:left w:val="none" w:sz="0" w:space="0" w:color="auto"/>
        <w:bottom w:val="none" w:sz="0" w:space="0" w:color="auto"/>
        <w:right w:val="none" w:sz="0" w:space="0" w:color="auto"/>
      </w:divBdr>
    </w:div>
    <w:div w:id="681055807">
      <w:bodyDiv w:val="1"/>
      <w:marLeft w:val="0"/>
      <w:marRight w:val="0"/>
      <w:marTop w:val="0"/>
      <w:marBottom w:val="0"/>
      <w:divBdr>
        <w:top w:val="none" w:sz="0" w:space="0" w:color="auto"/>
        <w:left w:val="none" w:sz="0" w:space="0" w:color="auto"/>
        <w:bottom w:val="none" w:sz="0" w:space="0" w:color="auto"/>
        <w:right w:val="none" w:sz="0" w:space="0" w:color="auto"/>
      </w:divBdr>
    </w:div>
    <w:div w:id="681855048">
      <w:bodyDiv w:val="1"/>
      <w:marLeft w:val="0"/>
      <w:marRight w:val="0"/>
      <w:marTop w:val="0"/>
      <w:marBottom w:val="0"/>
      <w:divBdr>
        <w:top w:val="none" w:sz="0" w:space="0" w:color="auto"/>
        <w:left w:val="none" w:sz="0" w:space="0" w:color="auto"/>
        <w:bottom w:val="none" w:sz="0" w:space="0" w:color="auto"/>
        <w:right w:val="none" w:sz="0" w:space="0" w:color="auto"/>
      </w:divBdr>
    </w:div>
    <w:div w:id="681903661">
      <w:bodyDiv w:val="1"/>
      <w:marLeft w:val="0"/>
      <w:marRight w:val="0"/>
      <w:marTop w:val="0"/>
      <w:marBottom w:val="0"/>
      <w:divBdr>
        <w:top w:val="none" w:sz="0" w:space="0" w:color="auto"/>
        <w:left w:val="none" w:sz="0" w:space="0" w:color="auto"/>
        <w:bottom w:val="none" w:sz="0" w:space="0" w:color="auto"/>
        <w:right w:val="none" w:sz="0" w:space="0" w:color="auto"/>
      </w:divBdr>
    </w:div>
    <w:div w:id="682825606">
      <w:bodyDiv w:val="1"/>
      <w:marLeft w:val="0"/>
      <w:marRight w:val="0"/>
      <w:marTop w:val="0"/>
      <w:marBottom w:val="0"/>
      <w:divBdr>
        <w:top w:val="none" w:sz="0" w:space="0" w:color="auto"/>
        <w:left w:val="none" w:sz="0" w:space="0" w:color="auto"/>
        <w:bottom w:val="none" w:sz="0" w:space="0" w:color="auto"/>
        <w:right w:val="none" w:sz="0" w:space="0" w:color="auto"/>
      </w:divBdr>
    </w:div>
    <w:div w:id="685598404">
      <w:bodyDiv w:val="1"/>
      <w:marLeft w:val="0"/>
      <w:marRight w:val="0"/>
      <w:marTop w:val="0"/>
      <w:marBottom w:val="0"/>
      <w:divBdr>
        <w:top w:val="none" w:sz="0" w:space="0" w:color="auto"/>
        <w:left w:val="none" w:sz="0" w:space="0" w:color="auto"/>
        <w:bottom w:val="none" w:sz="0" w:space="0" w:color="auto"/>
        <w:right w:val="none" w:sz="0" w:space="0" w:color="auto"/>
      </w:divBdr>
    </w:div>
    <w:div w:id="686099914">
      <w:bodyDiv w:val="1"/>
      <w:marLeft w:val="0"/>
      <w:marRight w:val="0"/>
      <w:marTop w:val="0"/>
      <w:marBottom w:val="0"/>
      <w:divBdr>
        <w:top w:val="none" w:sz="0" w:space="0" w:color="auto"/>
        <w:left w:val="none" w:sz="0" w:space="0" w:color="auto"/>
        <w:bottom w:val="none" w:sz="0" w:space="0" w:color="auto"/>
        <w:right w:val="none" w:sz="0" w:space="0" w:color="auto"/>
      </w:divBdr>
    </w:div>
    <w:div w:id="686252227">
      <w:bodyDiv w:val="1"/>
      <w:marLeft w:val="0"/>
      <w:marRight w:val="0"/>
      <w:marTop w:val="0"/>
      <w:marBottom w:val="0"/>
      <w:divBdr>
        <w:top w:val="none" w:sz="0" w:space="0" w:color="auto"/>
        <w:left w:val="none" w:sz="0" w:space="0" w:color="auto"/>
        <w:bottom w:val="none" w:sz="0" w:space="0" w:color="auto"/>
        <w:right w:val="none" w:sz="0" w:space="0" w:color="auto"/>
      </w:divBdr>
    </w:div>
    <w:div w:id="688259823">
      <w:bodyDiv w:val="1"/>
      <w:marLeft w:val="0"/>
      <w:marRight w:val="0"/>
      <w:marTop w:val="0"/>
      <w:marBottom w:val="0"/>
      <w:divBdr>
        <w:top w:val="none" w:sz="0" w:space="0" w:color="auto"/>
        <w:left w:val="none" w:sz="0" w:space="0" w:color="auto"/>
        <w:bottom w:val="none" w:sz="0" w:space="0" w:color="auto"/>
        <w:right w:val="none" w:sz="0" w:space="0" w:color="auto"/>
      </w:divBdr>
    </w:div>
    <w:div w:id="689062349">
      <w:bodyDiv w:val="1"/>
      <w:marLeft w:val="0"/>
      <w:marRight w:val="0"/>
      <w:marTop w:val="0"/>
      <w:marBottom w:val="0"/>
      <w:divBdr>
        <w:top w:val="none" w:sz="0" w:space="0" w:color="auto"/>
        <w:left w:val="none" w:sz="0" w:space="0" w:color="auto"/>
        <w:bottom w:val="none" w:sz="0" w:space="0" w:color="auto"/>
        <w:right w:val="none" w:sz="0" w:space="0" w:color="auto"/>
      </w:divBdr>
    </w:div>
    <w:div w:id="689330825">
      <w:bodyDiv w:val="1"/>
      <w:marLeft w:val="0"/>
      <w:marRight w:val="0"/>
      <w:marTop w:val="0"/>
      <w:marBottom w:val="0"/>
      <w:divBdr>
        <w:top w:val="none" w:sz="0" w:space="0" w:color="auto"/>
        <w:left w:val="none" w:sz="0" w:space="0" w:color="auto"/>
        <w:bottom w:val="none" w:sz="0" w:space="0" w:color="auto"/>
        <w:right w:val="none" w:sz="0" w:space="0" w:color="auto"/>
      </w:divBdr>
    </w:div>
    <w:div w:id="689572452">
      <w:bodyDiv w:val="1"/>
      <w:marLeft w:val="0"/>
      <w:marRight w:val="0"/>
      <w:marTop w:val="0"/>
      <w:marBottom w:val="0"/>
      <w:divBdr>
        <w:top w:val="none" w:sz="0" w:space="0" w:color="auto"/>
        <w:left w:val="none" w:sz="0" w:space="0" w:color="auto"/>
        <w:bottom w:val="none" w:sz="0" w:space="0" w:color="auto"/>
        <w:right w:val="none" w:sz="0" w:space="0" w:color="auto"/>
      </w:divBdr>
    </w:div>
    <w:div w:id="690452196">
      <w:bodyDiv w:val="1"/>
      <w:marLeft w:val="0"/>
      <w:marRight w:val="0"/>
      <w:marTop w:val="0"/>
      <w:marBottom w:val="0"/>
      <w:divBdr>
        <w:top w:val="none" w:sz="0" w:space="0" w:color="auto"/>
        <w:left w:val="none" w:sz="0" w:space="0" w:color="auto"/>
        <w:bottom w:val="none" w:sz="0" w:space="0" w:color="auto"/>
        <w:right w:val="none" w:sz="0" w:space="0" w:color="auto"/>
      </w:divBdr>
    </w:div>
    <w:div w:id="690841400">
      <w:bodyDiv w:val="1"/>
      <w:marLeft w:val="0"/>
      <w:marRight w:val="0"/>
      <w:marTop w:val="0"/>
      <w:marBottom w:val="0"/>
      <w:divBdr>
        <w:top w:val="none" w:sz="0" w:space="0" w:color="auto"/>
        <w:left w:val="none" w:sz="0" w:space="0" w:color="auto"/>
        <w:bottom w:val="none" w:sz="0" w:space="0" w:color="auto"/>
        <w:right w:val="none" w:sz="0" w:space="0" w:color="auto"/>
      </w:divBdr>
    </w:div>
    <w:div w:id="691030990">
      <w:bodyDiv w:val="1"/>
      <w:marLeft w:val="0"/>
      <w:marRight w:val="0"/>
      <w:marTop w:val="0"/>
      <w:marBottom w:val="0"/>
      <w:divBdr>
        <w:top w:val="none" w:sz="0" w:space="0" w:color="auto"/>
        <w:left w:val="none" w:sz="0" w:space="0" w:color="auto"/>
        <w:bottom w:val="none" w:sz="0" w:space="0" w:color="auto"/>
        <w:right w:val="none" w:sz="0" w:space="0" w:color="auto"/>
      </w:divBdr>
    </w:div>
    <w:div w:id="691104535">
      <w:bodyDiv w:val="1"/>
      <w:marLeft w:val="0"/>
      <w:marRight w:val="0"/>
      <w:marTop w:val="0"/>
      <w:marBottom w:val="0"/>
      <w:divBdr>
        <w:top w:val="none" w:sz="0" w:space="0" w:color="auto"/>
        <w:left w:val="none" w:sz="0" w:space="0" w:color="auto"/>
        <w:bottom w:val="none" w:sz="0" w:space="0" w:color="auto"/>
        <w:right w:val="none" w:sz="0" w:space="0" w:color="auto"/>
      </w:divBdr>
    </w:div>
    <w:div w:id="692271816">
      <w:bodyDiv w:val="1"/>
      <w:marLeft w:val="0"/>
      <w:marRight w:val="0"/>
      <w:marTop w:val="0"/>
      <w:marBottom w:val="0"/>
      <w:divBdr>
        <w:top w:val="none" w:sz="0" w:space="0" w:color="auto"/>
        <w:left w:val="none" w:sz="0" w:space="0" w:color="auto"/>
        <w:bottom w:val="none" w:sz="0" w:space="0" w:color="auto"/>
        <w:right w:val="none" w:sz="0" w:space="0" w:color="auto"/>
      </w:divBdr>
    </w:div>
    <w:div w:id="692271893">
      <w:bodyDiv w:val="1"/>
      <w:marLeft w:val="0"/>
      <w:marRight w:val="0"/>
      <w:marTop w:val="0"/>
      <w:marBottom w:val="0"/>
      <w:divBdr>
        <w:top w:val="none" w:sz="0" w:space="0" w:color="auto"/>
        <w:left w:val="none" w:sz="0" w:space="0" w:color="auto"/>
        <w:bottom w:val="none" w:sz="0" w:space="0" w:color="auto"/>
        <w:right w:val="none" w:sz="0" w:space="0" w:color="auto"/>
      </w:divBdr>
    </w:div>
    <w:div w:id="696079814">
      <w:bodyDiv w:val="1"/>
      <w:marLeft w:val="0"/>
      <w:marRight w:val="0"/>
      <w:marTop w:val="0"/>
      <w:marBottom w:val="0"/>
      <w:divBdr>
        <w:top w:val="none" w:sz="0" w:space="0" w:color="auto"/>
        <w:left w:val="none" w:sz="0" w:space="0" w:color="auto"/>
        <w:bottom w:val="none" w:sz="0" w:space="0" w:color="auto"/>
        <w:right w:val="none" w:sz="0" w:space="0" w:color="auto"/>
      </w:divBdr>
    </w:div>
    <w:div w:id="697118484">
      <w:bodyDiv w:val="1"/>
      <w:marLeft w:val="0"/>
      <w:marRight w:val="0"/>
      <w:marTop w:val="0"/>
      <w:marBottom w:val="0"/>
      <w:divBdr>
        <w:top w:val="none" w:sz="0" w:space="0" w:color="auto"/>
        <w:left w:val="none" w:sz="0" w:space="0" w:color="auto"/>
        <w:bottom w:val="none" w:sz="0" w:space="0" w:color="auto"/>
        <w:right w:val="none" w:sz="0" w:space="0" w:color="auto"/>
      </w:divBdr>
    </w:div>
    <w:div w:id="697899630">
      <w:bodyDiv w:val="1"/>
      <w:marLeft w:val="0"/>
      <w:marRight w:val="0"/>
      <w:marTop w:val="0"/>
      <w:marBottom w:val="0"/>
      <w:divBdr>
        <w:top w:val="none" w:sz="0" w:space="0" w:color="auto"/>
        <w:left w:val="none" w:sz="0" w:space="0" w:color="auto"/>
        <w:bottom w:val="none" w:sz="0" w:space="0" w:color="auto"/>
        <w:right w:val="none" w:sz="0" w:space="0" w:color="auto"/>
      </w:divBdr>
    </w:div>
    <w:div w:id="697971919">
      <w:bodyDiv w:val="1"/>
      <w:marLeft w:val="0"/>
      <w:marRight w:val="0"/>
      <w:marTop w:val="0"/>
      <w:marBottom w:val="0"/>
      <w:divBdr>
        <w:top w:val="none" w:sz="0" w:space="0" w:color="auto"/>
        <w:left w:val="none" w:sz="0" w:space="0" w:color="auto"/>
        <w:bottom w:val="none" w:sz="0" w:space="0" w:color="auto"/>
        <w:right w:val="none" w:sz="0" w:space="0" w:color="auto"/>
      </w:divBdr>
    </w:div>
    <w:div w:id="698703305">
      <w:bodyDiv w:val="1"/>
      <w:marLeft w:val="0"/>
      <w:marRight w:val="0"/>
      <w:marTop w:val="0"/>
      <w:marBottom w:val="0"/>
      <w:divBdr>
        <w:top w:val="none" w:sz="0" w:space="0" w:color="auto"/>
        <w:left w:val="none" w:sz="0" w:space="0" w:color="auto"/>
        <w:bottom w:val="none" w:sz="0" w:space="0" w:color="auto"/>
        <w:right w:val="none" w:sz="0" w:space="0" w:color="auto"/>
      </w:divBdr>
    </w:div>
    <w:div w:id="699165484">
      <w:bodyDiv w:val="1"/>
      <w:marLeft w:val="0"/>
      <w:marRight w:val="0"/>
      <w:marTop w:val="0"/>
      <w:marBottom w:val="0"/>
      <w:divBdr>
        <w:top w:val="none" w:sz="0" w:space="0" w:color="auto"/>
        <w:left w:val="none" w:sz="0" w:space="0" w:color="auto"/>
        <w:bottom w:val="none" w:sz="0" w:space="0" w:color="auto"/>
        <w:right w:val="none" w:sz="0" w:space="0" w:color="auto"/>
      </w:divBdr>
    </w:div>
    <w:div w:id="699208809">
      <w:bodyDiv w:val="1"/>
      <w:marLeft w:val="0"/>
      <w:marRight w:val="0"/>
      <w:marTop w:val="0"/>
      <w:marBottom w:val="0"/>
      <w:divBdr>
        <w:top w:val="none" w:sz="0" w:space="0" w:color="auto"/>
        <w:left w:val="none" w:sz="0" w:space="0" w:color="auto"/>
        <w:bottom w:val="none" w:sz="0" w:space="0" w:color="auto"/>
        <w:right w:val="none" w:sz="0" w:space="0" w:color="auto"/>
      </w:divBdr>
    </w:div>
    <w:div w:id="699361213">
      <w:bodyDiv w:val="1"/>
      <w:marLeft w:val="0"/>
      <w:marRight w:val="0"/>
      <w:marTop w:val="0"/>
      <w:marBottom w:val="0"/>
      <w:divBdr>
        <w:top w:val="none" w:sz="0" w:space="0" w:color="auto"/>
        <w:left w:val="none" w:sz="0" w:space="0" w:color="auto"/>
        <w:bottom w:val="none" w:sz="0" w:space="0" w:color="auto"/>
        <w:right w:val="none" w:sz="0" w:space="0" w:color="auto"/>
      </w:divBdr>
    </w:div>
    <w:div w:id="700397128">
      <w:bodyDiv w:val="1"/>
      <w:marLeft w:val="0"/>
      <w:marRight w:val="0"/>
      <w:marTop w:val="0"/>
      <w:marBottom w:val="0"/>
      <w:divBdr>
        <w:top w:val="none" w:sz="0" w:space="0" w:color="auto"/>
        <w:left w:val="none" w:sz="0" w:space="0" w:color="auto"/>
        <w:bottom w:val="none" w:sz="0" w:space="0" w:color="auto"/>
        <w:right w:val="none" w:sz="0" w:space="0" w:color="auto"/>
      </w:divBdr>
    </w:div>
    <w:div w:id="700520849">
      <w:bodyDiv w:val="1"/>
      <w:marLeft w:val="0"/>
      <w:marRight w:val="0"/>
      <w:marTop w:val="0"/>
      <w:marBottom w:val="0"/>
      <w:divBdr>
        <w:top w:val="none" w:sz="0" w:space="0" w:color="auto"/>
        <w:left w:val="none" w:sz="0" w:space="0" w:color="auto"/>
        <w:bottom w:val="none" w:sz="0" w:space="0" w:color="auto"/>
        <w:right w:val="none" w:sz="0" w:space="0" w:color="auto"/>
      </w:divBdr>
    </w:div>
    <w:div w:id="701133424">
      <w:bodyDiv w:val="1"/>
      <w:marLeft w:val="0"/>
      <w:marRight w:val="0"/>
      <w:marTop w:val="0"/>
      <w:marBottom w:val="0"/>
      <w:divBdr>
        <w:top w:val="none" w:sz="0" w:space="0" w:color="auto"/>
        <w:left w:val="none" w:sz="0" w:space="0" w:color="auto"/>
        <w:bottom w:val="none" w:sz="0" w:space="0" w:color="auto"/>
        <w:right w:val="none" w:sz="0" w:space="0" w:color="auto"/>
      </w:divBdr>
    </w:div>
    <w:div w:id="701438719">
      <w:bodyDiv w:val="1"/>
      <w:marLeft w:val="0"/>
      <w:marRight w:val="0"/>
      <w:marTop w:val="0"/>
      <w:marBottom w:val="0"/>
      <w:divBdr>
        <w:top w:val="none" w:sz="0" w:space="0" w:color="auto"/>
        <w:left w:val="none" w:sz="0" w:space="0" w:color="auto"/>
        <w:bottom w:val="none" w:sz="0" w:space="0" w:color="auto"/>
        <w:right w:val="none" w:sz="0" w:space="0" w:color="auto"/>
      </w:divBdr>
    </w:div>
    <w:div w:id="701785688">
      <w:bodyDiv w:val="1"/>
      <w:marLeft w:val="0"/>
      <w:marRight w:val="0"/>
      <w:marTop w:val="0"/>
      <w:marBottom w:val="0"/>
      <w:divBdr>
        <w:top w:val="none" w:sz="0" w:space="0" w:color="auto"/>
        <w:left w:val="none" w:sz="0" w:space="0" w:color="auto"/>
        <w:bottom w:val="none" w:sz="0" w:space="0" w:color="auto"/>
        <w:right w:val="none" w:sz="0" w:space="0" w:color="auto"/>
      </w:divBdr>
    </w:div>
    <w:div w:id="701977201">
      <w:bodyDiv w:val="1"/>
      <w:marLeft w:val="0"/>
      <w:marRight w:val="0"/>
      <w:marTop w:val="0"/>
      <w:marBottom w:val="0"/>
      <w:divBdr>
        <w:top w:val="none" w:sz="0" w:space="0" w:color="auto"/>
        <w:left w:val="none" w:sz="0" w:space="0" w:color="auto"/>
        <w:bottom w:val="none" w:sz="0" w:space="0" w:color="auto"/>
        <w:right w:val="none" w:sz="0" w:space="0" w:color="auto"/>
      </w:divBdr>
    </w:div>
    <w:div w:id="702292541">
      <w:bodyDiv w:val="1"/>
      <w:marLeft w:val="0"/>
      <w:marRight w:val="0"/>
      <w:marTop w:val="0"/>
      <w:marBottom w:val="0"/>
      <w:divBdr>
        <w:top w:val="none" w:sz="0" w:space="0" w:color="auto"/>
        <w:left w:val="none" w:sz="0" w:space="0" w:color="auto"/>
        <w:bottom w:val="none" w:sz="0" w:space="0" w:color="auto"/>
        <w:right w:val="none" w:sz="0" w:space="0" w:color="auto"/>
      </w:divBdr>
    </w:div>
    <w:div w:id="702944076">
      <w:bodyDiv w:val="1"/>
      <w:marLeft w:val="0"/>
      <w:marRight w:val="0"/>
      <w:marTop w:val="0"/>
      <w:marBottom w:val="0"/>
      <w:divBdr>
        <w:top w:val="none" w:sz="0" w:space="0" w:color="auto"/>
        <w:left w:val="none" w:sz="0" w:space="0" w:color="auto"/>
        <w:bottom w:val="none" w:sz="0" w:space="0" w:color="auto"/>
        <w:right w:val="none" w:sz="0" w:space="0" w:color="auto"/>
      </w:divBdr>
    </w:div>
    <w:div w:id="703479381">
      <w:bodyDiv w:val="1"/>
      <w:marLeft w:val="0"/>
      <w:marRight w:val="0"/>
      <w:marTop w:val="0"/>
      <w:marBottom w:val="0"/>
      <w:divBdr>
        <w:top w:val="none" w:sz="0" w:space="0" w:color="auto"/>
        <w:left w:val="none" w:sz="0" w:space="0" w:color="auto"/>
        <w:bottom w:val="none" w:sz="0" w:space="0" w:color="auto"/>
        <w:right w:val="none" w:sz="0" w:space="0" w:color="auto"/>
      </w:divBdr>
    </w:div>
    <w:div w:id="703991653">
      <w:bodyDiv w:val="1"/>
      <w:marLeft w:val="0"/>
      <w:marRight w:val="0"/>
      <w:marTop w:val="0"/>
      <w:marBottom w:val="0"/>
      <w:divBdr>
        <w:top w:val="none" w:sz="0" w:space="0" w:color="auto"/>
        <w:left w:val="none" w:sz="0" w:space="0" w:color="auto"/>
        <w:bottom w:val="none" w:sz="0" w:space="0" w:color="auto"/>
        <w:right w:val="none" w:sz="0" w:space="0" w:color="auto"/>
      </w:divBdr>
    </w:div>
    <w:div w:id="704410674">
      <w:bodyDiv w:val="1"/>
      <w:marLeft w:val="0"/>
      <w:marRight w:val="0"/>
      <w:marTop w:val="0"/>
      <w:marBottom w:val="0"/>
      <w:divBdr>
        <w:top w:val="none" w:sz="0" w:space="0" w:color="auto"/>
        <w:left w:val="none" w:sz="0" w:space="0" w:color="auto"/>
        <w:bottom w:val="none" w:sz="0" w:space="0" w:color="auto"/>
        <w:right w:val="none" w:sz="0" w:space="0" w:color="auto"/>
      </w:divBdr>
    </w:div>
    <w:div w:id="705105490">
      <w:bodyDiv w:val="1"/>
      <w:marLeft w:val="0"/>
      <w:marRight w:val="0"/>
      <w:marTop w:val="0"/>
      <w:marBottom w:val="0"/>
      <w:divBdr>
        <w:top w:val="none" w:sz="0" w:space="0" w:color="auto"/>
        <w:left w:val="none" w:sz="0" w:space="0" w:color="auto"/>
        <w:bottom w:val="none" w:sz="0" w:space="0" w:color="auto"/>
        <w:right w:val="none" w:sz="0" w:space="0" w:color="auto"/>
      </w:divBdr>
    </w:div>
    <w:div w:id="705298767">
      <w:bodyDiv w:val="1"/>
      <w:marLeft w:val="0"/>
      <w:marRight w:val="0"/>
      <w:marTop w:val="0"/>
      <w:marBottom w:val="0"/>
      <w:divBdr>
        <w:top w:val="none" w:sz="0" w:space="0" w:color="auto"/>
        <w:left w:val="none" w:sz="0" w:space="0" w:color="auto"/>
        <w:bottom w:val="none" w:sz="0" w:space="0" w:color="auto"/>
        <w:right w:val="none" w:sz="0" w:space="0" w:color="auto"/>
      </w:divBdr>
    </w:div>
    <w:div w:id="706678904">
      <w:bodyDiv w:val="1"/>
      <w:marLeft w:val="0"/>
      <w:marRight w:val="0"/>
      <w:marTop w:val="0"/>
      <w:marBottom w:val="0"/>
      <w:divBdr>
        <w:top w:val="none" w:sz="0" w:space="0" w:color="auto"/>
        <w:left w:val="none" w:sz="0" w:space="0" w:color="auto"/>
        <w:bottom w:val="none" w:sz="0" w:space="0" w:color="auto"/>
        <w:right w:val="none" w:sz="0" w:space="0" w:color="auto"/>
      </w:divBdr>
    </w:div>
    <w:div w:id="708409208">
      <w:bodyDiv w:val="1"/>
      <w:marLeft w:val="0"/>
      <w:marRight w:val="0"/>
      <w:marTop w:val="0"/>
      <w:marBottom w:val="0"/>
      <w:divBdr>
        <w:top w:val="none" w:sz="0" w:space="0" w:color="auto"/>
        <w:left w:val="none" w:sz="0" w:space="0" w:color="auto"/>
        <w:bottom w:val="none" w:sz="0" w:space="0" w:color="auto"/>
        <w:right w:val="none" w:sz="0" w:space="0" w:color="auto"/>
      </w:divBdr>
    </w:div>
    <w:div w:id="709108975">
      <w:bodyDiv w:val="1"/>
      <w:marLeft w:val="0"/>
      <w:marRight w:val="0"/>
      <w:marTop w:val="0"/>
      <w:marBottom w:val="0"/>
      <w:divBdr>
        <w:top w:val="none" w:sz="0" w:space="0" w:color="auto"/>
        <w:left w:val="none" w:sz="0" w:space="0" w:color="auto"/>
        <w:bottom w:val="none" w:sz="0" w:space="0" w:color="auto"/>
        <w:right w:val="none" w:sz="0" w:space="0" w:color="auto"/>
      </w:divBdr>
    </w:div>
    <w:div w:id="710157155">
      <w:bodyDiv w:val="1"/>
      <w:marLeft w:val="0"/>
      <w:marRight w:val="0"/>
      <w:marTop w:val="0"/>
      <w:marBottom w:val="0"/>
      <w:divBdr>
        <w:top w:val="none" w:sz="0" w:space="0" w:color="auto"/>
        <w:left w:val="none" w:sz="0" w:space="0" w:color="auto"/>
        <w:bottom w:val="none" w:sz="0" w:space="0" w:color="auto"/>
        <w:right w:val="none" w:sz="0" w:space="0" w:color="auto"/>
      </w:divBdr>
    </w:div>
    <w:div w:id="710225752">
      <w:bodyDiv w:val="1"/>
      <w:marLeft w:val="0"/>
      <w:marRight w:val="0"/>
      <w:marTop w:val="0"/>
      <w:marBottom w:val="0"/>
      <w:divBdr>
        <w:top w:val="none" w:sz="0" w:space="0" w:color="auto"/>
        <w:left w:val="none" w:sz="0" w:space="0" w:color="auto"/>
        <w:bottom w:val="none" w:sz="0" w:space="0" w:color="auto"/>
        <w:right w:val="none" w:sz="0" w:space="0" w:color="auto"/>
      </w:divBdr>
    </w:div>
    <w:div w:id="711225069">
      <w:bodyDiv w:val="1"/>
      <w:marLeft w:val="0"/>
      <w:marRight w:val="0"/>
      <w:marTop w:val="0"/>
      <w:marBottom w:val="0"/>
      <w:divBdr>
        <w:top w:val="none" w:sz="0" w:space="0" w:color="auto"/>
        <w:left w:val="none" w:sz="0" w:space="0" w:color="auto"/>
        <w:bottom w:val="none" w:sz="0" w:space="0" w:color="auto"/>
        <w:right w:val="none" w:sz="0" w:space="0" w:color="auto"/>
      </w:divBdr>
    </w:div>
    <w:div w:id="711463957">
      <w:bodyDiv w:val="1"/>
      <w:marLeft w:val="0"/>
      <w:marRight w:val="0"/>
      <w:marTop w:val="0"/>
      <w:marBottom w:val="0"/>
      <w:divBdr>
        <w:top w:val="none" w:sz="0" w:space="0" w:color="auto"/>
        <w:left w:val="none" w:sz="0" w:space="0" w:color="auto"/>
        <w:bottom w:val="none" w:sz="0" w:space="0" w:color="auto"/>
        <w:right w:val="none" w:sz="0" w:space="0" w:color="auto"/>
      </w:divBdr>
    </w:div>
    <w:div w:id="712460412">
      <w:bodyDiv w:val="1"/>
      <w:marLeft w:val="0"/>
      <w:marRight w:val="0"/>
      <w:marTop w:val="0"/>
      <w:marBottom w:val="0"/>
      <w:divBdr>
        <w:top w:val="none" w:sz="0" w:space="0" w:color="auto"/>
        <w:left w:val="none" w:sz="0" w:space="0" w:color="auto"/>
        <w:bottom w:val="none" w:sz="0" w:space="0" w:color="auto"/>
        <w:right w:val="none" w:sz="0" w:space="0" w:color="auto"/>
      </w:divBdr>
    </w:div>
    <w:div w:id="712773268">
      <w:bodyDiv w:val="1"/>
      <w:marLeft w:val="0"/>
      <w:marRight w:val="0"/>
      <w:marTop w:val="0"/>
      <w:marBottom w:val="0"/>
      <w:divBdr>
        <w:top w:val="none" w:sz="0" w:space="0" w:color="auto"/>
        <w:left w:val="none" w:sz="0" w:space="0" w:color="auto"/>
        <w:bottom w:val="none" w:sz="0" w:space="0" w:color="auto"/>
        <w:right w:val="none" w:sz="0" w:space="0" w:color="auto"/>
      </w:divBdr>
    </w:div>
    <w:div w:id="713427386">
      <w:bodyDiv w:val="1"/>
      <w:marLeft w:val="0"/>
      <w:marRight w:val="0"/>
      <w:marTop w:val="0"/>
      <w:marBottom w:val="0"/>
      <w:divBdr>
        <w:top w:val="none" w:sz="0" w:space="0" w:color="auto"/>
        <w:left w:val="none" w:sz="0" w:space="0" w:color="auto"/>
        <w:bottom w:val="none" w:sz="0" w:space="0" w:color="auto"/>
        <w:right w:val="none" w:sz="0" w:space="0" w:color="auto"/>
      </w:divBdr>
    </w:div>
    <w:div w:id="713696081">
      <w:bodyDiv w:val="1"/>
      <w:marLeft w:val="0"/>
      <w:marRight w:val="0"/>
      <w:marTop w:val="0"/>
      <w:marBottom w:val="0"/>
      <w:divBdr>
        <w:top w:val="none" w:sz="0" w:space="0" w:color="auto"/>
        <w:left w:val="none" w:sz="0" w:space="0" w:color="auto"/>
        <w:bottom w:val="none" w:sz="0" w:space="0" w:color="auto"/>
        <w:right w:val="none" w:sz="0" w:space="0" w:color="auto"/>
      </w:divBdr>
    </w:div>
    <w:div w:id="714233662">
      <w:bodyDiv w:val="1"/>
      <w:marLeft w:val="0"/>
      <w:marRight w:val="0"/>
      <w:marTop w:val="0"/>
      <w:marBottom w:val="0"/>
      <w:divBdr>
        <w:top w:val="none" w:sz="0" w:space="0" w:color="auto"/>
        <w:left w:val="none" w:sz="0" w:space="0" w:color="auto"/>
        <w:bottom w:val="none" w:sz="0" w:space="0" w:color="auto"/>
        <w:right w:val="none" w:sz="0" w:space="0" w:color="auto"/>
      </w:divBdr>
    </w:div>
    <w:div w:id="714308485">
      <w:bodyDiv w:val="1"/>
      <w:marLeft w:val="0"/>
      <w:marRight w:val="0"/>
      <w:marTop w:val="0"/>
      <w:marBottom w:val="0"/>
      <w:divBdr>
        <w:top w:val="none" w:sz="0" w:space="0" w:color="auto"/>
        <w:left w:val="none" w:sz="0" w:space="0" w:color="auto"/>
        <w:bottom w:val="none" w:sz="0" w:space="0" w:color="auto"/>
        <w:right w:val="none" w:sz="0" w:space="0" w:color="auto"/>
      </w:divBdr>
    </w:div>
    <w:div w:id="714353462">
      <w:bodyDiv w:val="1"/>
      <w:marLeft w:val="0"/>
      <w:marRight w:val="0"/>
      <w:marTop w:val="0"/>
      <w:marBottom w:val="0"/>
      <w:divBdr>
        <w:top w:val="none" w:sz="0" w:space="0" w:color="auto"/>
        <w:left w:val="none" w:sz="0" w:space="0" w:color="auto"/>
        <w:bottom w:val="none" w:sz="0" w:space="0" w:color="auto"/>
        <w:right w:val="none" w:sz="0" w:space="0" w:color="auto"/>
      </w:divBdr>
    </w:div>
    <w:div w:id="714431139">
      <w:bodyDiv w:val="1"/>
      <w:marLeft w:val="0"/>
      <w:marRight w:val="0"/>
      <w:marTop w:val="0"/>
      <w:marBottom w:val="0"/>
      <w:divBdr>
        <w:top w:val="none" w:sz="0" w:space="0" w:color="auto"/>
        <w:left w:val="none" w:sz="0" w:space="0" w:color="auto"/>
        <w:bottom w:val="none" w:sz="0" w:space="0" w:color="auto"/>
        <w:right w:val="none" w:sz="0" w:space="0" w:color="auto"/>
      </w:divBdr>
    </w:div>
    <w:div w:id="717238669">
      <w:bodyDiv w:val="1"/>
      <w:marLeft w:val="0"/>
      <w:marRight w:val="0"/>
      <w:marTop w:val="0"/>
      <w:marBottom w:val="0"/>
      <w:divBdr>
        <w:top w:val="none" w:sz="0" w:space="0" w:color="auto"/>
        <w:left w:val="none" w:sz="0" w:space="0" w:color="auto"/>
        <w:bottom w:val="none" w:sz="0" w:space="0" w:color="auto"/>
        <w:right w:val="none" w:sz="0" w:space="0" w:color="auto"/>
      </w:divBdr>
    </w:div>
    <w:div w:id="717823082">
      <w:bodyDiv w:val="1"/>
      <w:marLeft w:val="0"/>
      <w:marRight w:val="0"/>
      <w:marTop w:val="0"/>
      <w:marBottom w:val="0"/>
      <w:divBdr>
        <w:top w:val="none" w:sz="0" w:space="0" w:color="auto"/>
        <w:left w:val="none" w:sz="0" w:space="0" w:color="auto"/>
        <w:bottom w:val="none" w:sz="0" w:space="0" w:color="auto"/>
        <w:right w:val="none" w:sz="0" w:space="0" w:color="auto"/>
      </w:divBdr>
    </w:div>
    <w:div w:id="718044767">
      <w:bodyDiv w:val="1"/>
      <w:marLeft w:val="0"/>
      <w:marRight w:val="0"/>
      <w:marTop w:val="0"/>
      <w:marBottom w:val="0"/>
      <w:divBdr>
        <w:top w:val="none" w:sz="0" w:space="0" w:color="auto"/>
        <w:left w:val="none" w:sz="0" w:space="0" w:color="auto"/>
        <w:bottom w:val="none" w:sz="0" w:space="0" w:color="auto"/>
        <w:right w:val="none" w:sz="0" w:space="0" w:color="auto"/>
      </w:divBdr>
    </w:div>
    <w:div w:id="719137413">
      <w:bodyDiv w:val="1"/>
      <w:marLeft w:val="0"/>
      <w:marRight w:val="0"/>
      <w:marTop w:val="0"/>
      <w:marBottom w:val="0"/>
      <w:divBdr>
        <w:top w:val="none" w:sz="0" w:space="0" w:color="auto"/>
        <w:left w:val="none" w:sz="0" w:space="0" w:color="auto"/>
        <w:bottom w:val="none" w:sz="0" w:space="0" w:color="auto"/>
        <w:right w:val="none" w:sz="0" w:space="0" w:color="auto"/>
      </w:divBdr>
    </w:div>
    <w:div w:id="720062151">
      <w:bodyDiv w:val="1"/>
      <w:marLeft w:val="0"/>
      <w:marRight w:val="0"/>
      <w:marTop w:val="0"/>
      <w:marBottom w:val="0"/>
      <w:divBdr>
        <w:top w:val="none" w:sz="0" w:space="0" w:color="auto"/>
        <w:left w:val="none" w:sz="0" w:space="0" w:color="auto"/>
        <w:bottom w:val="none" w:sz="0" w:space="0" w:color="auto"/>
        <w:right w:val="none" w:sz="0" w:space="0" w:color="auto"/>
      </w:divBdr>
    </w:div>
    <w:div w:id="720789388">
      <w:bodyDiv w:val="1"/>
      <w:marLeft w:val="0"/>
      <w:marRight w:val="0"/>
      <w:marTop w:val="0"/>
      <w:marBottom w:val="0"/>
      <w:divBdr>
        <w:top w:val="none" w:sz="0" w:space="0" w:color="auto"/>
        <w:left w:val="none" w:sz="0" w:space="0" w:color="auto"/>
        <w:bottom w:val="none" w:sz="0" w:space="0" w:color="auto"/>
        <w:right w:val="none" w:sz="0" w:space="0" w:color="auto"/>
      </w:divBdr>
    </w:div>
    <w:div w:id="720907279">
      <w:bodyDiv w:val="1"/>
      <w:marLeft w:val="0"/>
      <w:marRight w:val="0"/>
      <w:marTop w:val="0"/>
      <w:marBottom w:val="0"/>
      <w:divBdr>
        <w:top w:val="none" w:sz="0" w:space="0" w:color="auto"/>
        <w:left w:val="none" w:sz="0" w:space="0" w:color="auto"/>
        <w:bottom w:val="none" w:sz="0" w:space="0" w:color="auto"/>
        <w:right w:val="none" w:sz="0" w:space="0" w:color="auto"/>
      </w:divBdr>
    </w:div>
    <w:div w:id="721441525">
      <w:bodyDiv w:val="1"/>
      <w:marLeft w:val="0"/>
      <w:marRight w:val="0"/>
      <w:marTop w:val="0"/>
      <w:marBottom w:val="0"/>
      <w:divBdr>
        <w:top w:val="none" w:sz="0" w:space="0" w:color="auto"/>
        <w:left w:val="none" w:sz="0" w:space="0" w:color="auto"/>
        <w:bottom w:val="none" w:sz="0" w:space="0" w:color="auto"/>
        <w:right w:val="none" w:sz="0" w:space="0" w:color="auto"/>
      </w:divBdr>
    </w:div>
    <w:div w:id="721831616">
      <w:bodyDiv w:val="1"/>
      <w:marLeft w:val="0"/>
      <w:marRight w:val="0"/>
      <w:marTop w:val="0"/>
      <w:marBottom w:val="0"/>
      <w:divBdr>
        <w:top w:val="none" w:sz="0" w:space="0" w:color="auto"/>
        <w:left w:val="none" w:sz="0" w:space="0" w:color="auto"/>
        <w:bottom w:val="none" w:sz="0" w:space="0" w:color="auto"/>
        <w:right w:val="none" w:sz="0" w:space="0" w:color="auto"/>
      </w:divBdr>
    </w:div>
    <w:div w:id="722098175">
      <w:bodyDiv w:val="1"/>
      <w:marLeft w:val="0"/>
      <w:marRight w:val="0"/>
      <w:marTop w:val="0"/>
      <w:marBottom w:val="0"/>
      <w:divBdr>
        <w:top w:val="none" w:sz="0" w:space="0" w:color="auto"/>
        <w:left w:val="none" w:sz="0" w:space="0" w:color="auto"/>
        <w:bottom w:val="none" w:sz="0" w:space="0" w:color="auto"/>
        <w:right w:val="none" w:sz="0" w:space="0" w:color="auto"/>
      </w:divBdr>
    </w:div>
    <w:div w:id="722215649">
      <w:bodyDiv w:val="1"/>
      <w:marLeft w:val="0"/>
      <w:marRight w:val="0"/>
      <w:marTop w:val="0"/>
      <w:marBottom w:val="0"/>
      <w:divBdr>
        <w:top w:val="none" w:sz="0" w:space="0" w:color="auto"/>
        <w:left w:val="none" w:sz="0" w:space="0" w:color="auto"/>
        <w:bottom w:val="none" w:sz="0" w:space="0" w:color="auto"/>
        <w:right w:val="none" w:sz="0" w:space="0" w:color="auto"/>
      </w:divBdr>
    </w:div>
    <w:div w:id="722296504">
      <w:bodyDiv w:val="1"/>
      <w:marLeft w:val="0"/>
      <w:marRight w:val="0"/>
      <w:marTop w:val="0"/>
      <w:marBottom w:val="0"/>
      <w:divBdr>
        <w:top w:val="none" w:sz="0" w:space="0" w:color="auto"/>
        <w:left w:val="none" w:sz="0" w:space="0" w:color="auto"/>
        <w:bottom w:val="none" w:sz="0" w:space="0" w:color="auto"/>
        <w:right w:val="none" w:sz="0" w:space="0" w:color="auto"/>
      </w:divBdr>
    </w:div>
    <w:div w:id="722363151">
      <w:bodyDiv w:val="1"/>
      <w:marLeft w:val="0"/>
      <w:marRight w:val="0"/>
      <w:marTop w:val="0"/>
      <w:marBottom w:val="0"/>
      <w:divBdr>
        <w:top w:val="none" w:sz="0" w:space="0" w:color="auto"/>
        <w:left w:val="none" w:sz="0" w:space="0" w:color="auto"/>
        <w:bottom w:val="none" w:sz="0" w:space="0" w:color="auto"/>
        <w:right w:val="none" w:sz="0" w:space="0" w:color="auto"/>
      </w:divBdr>
    </w:div>
    <w:div w:id="723455314">
      <w:bodyDiv w:val="1"/>
      <w:marLeft w:val="0"/>
      <w:marRight w:val="0"/>
      <w:marTop w:val="0"/>
      <w:marBottom w:val="0"/>
      <w:divBdr>
        <w:top w:val="none" w:sz="0" w:space="0" w:color="auto"/>
        <w:left w:val="none" w:sz="0" w:space="0" w:color="auto"/>
        <w:bottom w:val="none" w:sz="0" w:space="0" w:color="auto"/>
        <w:right w:val="none" w:sz="0" w:space="0" w:color="auto"/>
      </w:divBdr>
    </w:div>
    <w:div w:id="723483094">
      <w:bodyDiv w:val="1"/>
      <w:marLeft w:val="0"/>
      <w:marRight w:val="0"/>
      <w:marTop w:val="0"/>
      <w:marBottom w:val="0"/>
      <w:divBdr>
        <w:top w:val="none" w:sz="0" w:space="0" w:color="auto"/>
        <w:left w:val="none" w:sz="0" w:space="0" w:color="auto"/>
        <w:bottom w:val="none" w:sz="0" w:space="0" w:color="auto"/>
        <w:right w:val="none" w:sz="0" w:space="0" w:color="auto"/>
      </w:divBdr>
    </w:div>
    <w:div w:id="723942376">
      <w:bodyDiv w:val="1"/>
      <w:marLeft w:val="0"/>
      <w:marRight w:val="0"/>
      <w:marTop w:val="0"/>
      <w:marBottom w:val="0"/>
      <w:divBdr>
        <w:top w:val="none" w:sz="0" w:space="0" w:color="auto"/>
        <w:left w:val="none" w:sz="0" w:space="0" w:color="auto"/>
        <w:bottom w:val="none" w:sz="0" w:space="0" w:color="auto"/>
        <w:right w:val="none" w:sz="0" w:space="0" w:color="auto"/>
      </w:divBdr>
    </w:div>
    <w:div w:id="724452926">
      <w:bodyDiv w:val="1"/>
      <w:marLeft w:val="0"/>
      <w:marRight w:val="0"/>
      <w:marTop w:val="0"/>
      <w:marBottom w:val="0"/>
      <w:divBdr>
        <w:top w:val="none" w:sz="0" w:space="0" w:color="auto"/>
        <w:left w:val="none" w:sz="0" w:space="0" w:color="auto"/>
        <w:bottom w:val="none" w:sz="0" w:space="0" w:color="auto"/>
        <w:right w:val="none" w:sz="0" w:space="0" w:color="auto"/>
      </w:divBdr>
    </w:div>
    <w:div w:id="724648750">
      <w:bodyDiv w:val="1"/>
      <w:marLeft w:val="0"/>
      <w:marRight w:val="0"/>
      <w:marTop w:val="0"/>
      <w:marBottom w:val="0"/>
      <w:divBdr>
        <w:top w:val="none" w:sz="0" w:space="0" w:color="auto"/>
        <w:left w:val="none" w:sz="0" w:space="0" w:color="auto"/>
        <w:bottom w:val="none" w:sz="0" w:space="0" w:color="auto"/>
        <w:right w:val="none" w:sz="0" w:space="0" w:color="auto"/>
      </w:divBdr>
    </w:div>
    <w:div w:id="726413676">
      <w:bodyDiv w:val="1"/>
      <w:marLeft w:val="0"/>
      <w:marRight w:val="0"/>
      <w:marTop w:val="0"/>
      <w:marBottom w:val="0"/>
      <w:divBdr>
        <w:top w:val="none" w:sz="0" w:space="0" w:color="auto"/>
        <w:left w:val="none" w:sz="0" w:space="0" w:color="auto"/>
        <w:bottom w:val="none" w:sz="0" w:space="0" w:color="auto"/>
        <w:right w:val="none" w:sz="0" w:space="0" w:color="auto"/>
      </w:divBdr>
    </w:div>
    <w:div w:id="726878097">
      <w:bodyDiv w:val="1"/>
      <w:marLeft w:val="0"/>
      <w:marRight w:val="0"/>
      <w:marTop w:val="0"/>
      <w:marBottom w:val="0"/>
      <w:divBdr>
        <w:top w:val="none" w:sz="0" w:space="0" w:color="auto"/>
        <w:left w:val="none" w:sz="0" w:space="0" w:color="auto"/>
        <w:bottom w:val="none" w:sz="0" w:space="0" w:color="auto"/>
        <w:right w:val="none" w:sz="0" w:space="0" w:color="auto"/>
      </w:divBdr>
    </w:div>
    <w:div w:id="727073723">
      <w:bodyDiv w:val="1"/>
      <w:marLeft w:val="0"/>
      <w:marRight w:val="0"/>
      <w:marTop w:val="0"/>
      <w:marBottom w:val="0"/>
      <w:divBdr>
        <w:top w:val="none" w:sz="0" w:space="0" w:color="auto"/>
        <w:left w:val="none" w:sz="0" w:space="0" w:color="auto"/>
        <w:bottom w:val="none" w:sz="0" w:space="0" w:color="auto"/>
        <w:right w:val="none" w:sz="0" w:space="0" w:color="auto"/>
      </w:divBdr>
    </w:div>
    <w:div w:id="727846987">
      <w:bodyDiv w:val="1"/>
      <w:marLeft w:val="0"/>
      <w:marRight w:val="0"/>
      <w:marTop w:val="0"/>
      <w:marBottom w:val="0"/>
      <w:divBdr>
        <w:top w:val="none" w:sz="0" w:space="0" w:color="auto"/>
        <w:left w:val="none" w:sz="0" w:space="0" w:color="auto"/>
        <w:bottom w:val="none" w:sz="0" w:space="0" w:color="auto"/>
        <w:right w:val="none" w:sz="0" w:space="0" w:color="auto"/>
      </w:divBdr>
    </w:div>
    <w:div w:id="728840878">
      <w:bodyDiv w:val="1"/>
      <w:marLeft w:val="0"/>
      <w:marRight w:val="0"/>
      <w:marTop w:val="0"/>
      <w:marBottom w:val="0"/>
      <w:divBdr>
        <w:top w:val="none" w:sz="0" w:space="0" w:color="auto"/>
        <w:left w:val="none" w:sz="0" w:space="0" w:color="auto"/>
        <w:bottom w:val="none" w:sz="0" w:space="0" w:color="auto"/>
        <w:right w:val="none" w:sz="0" w:space="0" w:color="auto"/>
      </w:divBdr>
    </w:div>
    <w:div w:id="728959591">
      <w:bodyDiv w:val="1"/>
      <w:marLeft w:val="0"/>
      <w:marRight w:val="0"/>
      <w:marTop w:val="0"/>
      <w:marBottom w:val="0"/>
      <w:divBdr>
        <w:top w:val="none" w:sz="0" w:space="0" w:color="auto"/>
        <w:left w:val="none" w:sz="0" w:space="0" w:color="auto"/>
        <w:bottom w:val="none" w:sz="0" w:space="0" w:color="auto"/>
        <w:right w:val="none" w:sz="0" w:space="0" w:color="auto"/>
      </w:divBdr>
    </w:div>
    <w:div w:id="729573315">
      <w:bodyDiv w:val="1"/>
      <w:marLeft w:val="0"/>
      <w:marRight w:val="0"/>
      <w:marTop w:val="0"/>
      <w:marBottom w:val="0"/>
      <w:divBdr>
        <w:top w:val="none" w:sz="0" w:space="0" w:color="auto"/>
        <w:left w:val="none" w:sz="0" w:space="0" w:color="auto"/>
        <w:bottom w:val="none" w:sz="0" w:space="0" w:color="auto"/>
        <w:right w:val="none" w:sz="0" w:space="0" w:color="auto"/>
      </w:divBdr>
    </w:div>
    <w:div w:id="730930758">
      <w:bodyDiv w:val="1"/>
      <w:marLeft w:val="0"/>
      <w:marRight w:val="0"/>
      <w:marTop w:val="0"/>
      <w:marBottom w:val="0"/>
      <w:divBdr>
        <w:top w:val="none" w:sz="0" w:space="0" w:color="auto"/>
        <w:left w:val="none" w:sz="0" w:space="0" w:color="auto"/>
        <w:bottom w:val="none" w:sz="0" w:space="0" w:color="auto"/>
        <w:right w:val="none" w:sz="0" w:space="0" w:color="auto"/>
      </w:divBdr>
    </w:div>
    <w:div w:id="732507924">
      <w:bodyDiv w:val="1"/>
      <w:marLeft w:val="0"/>
      <w:marRight w:val="0"/>
      <w:marTop w:val="0"/>
      <w:marBottom w:val="0"/>
      <w:divBdr>
        <w:top w:val="none" w:sz="0" w:space="0" w:color="auto"/>
        <w:left w:val="none" w:sz="0" w:space="0" w:color="auto"/>
        <w:bottom w:val="none" w:sz="0" w:space="0" w:color="auto"/>
        <w:right w:val="none" w:sz="0" w:space="0" w:color="auto"/>
      </w:divBdr>
    </w:div>
    <w:div w:id="734088251">
      <w:bodyDiv w:val="1"/>
      <w:marLeft w:val="0"/>
      <w:marRight w:val="0"/>
      <w:marTop w:val="0"/>
      <w:marBottom w:val="0"/>
      <w:divBdr>
        <w:top w:val="none" w:sz="0" w:space="0" w:color="auto"/>
        <w:left w:val="none" w:sz="0" w:space="0" w:color="auto"/>
        <w:bottom w:val="none" w:sz="0" w:space="0" w:color="auto"/>
        <w:right w:val="none" w:sz="0" w:space="0" w:color="auto"/>
      </w:divBdr>
    </w:div>
    <w:div w:id="734088578">
      <w:bodyDiv w:val="1"/>
      <w:marLeft w:val="0"/>
      <w:marRight w:val="0"/>
      <w:marTop w:val="0"/>
      <w:marBottom w:val="0"/>
      <w:divBdr>
        <w:top w:val="none" w:sz="0" w:space="0" w:color="auto"/>
        <w:left w:val="none" w:sz="0" w:space="0" w:color="auto"/>
        <w:bottom w:val="none" w:sz="0" w:space="0" w:color="auto"/>
        <w:right w:val="none" w:sz="0" w:space="0" w:color="auto"/>
      </w:divBdr>
    </w:div>
    <w:div w:id="734859904">
      <w:bodyDiv w:val="1"/>
      <w:marLeft w:val="0"/>
      <w:marRight w:val="0"/>
      <w:marTop w:val="0"/>
      <w:marBottom w:val="0"/>
      <w:divBdr>
        <w:top w:val="none" w:sz="0" w:space="0" w:color="auto"/>
        <w:left w:val="none" w:sz="0" w:space="0" w:color="auto"/>
        <w:bottom w:val="none" w:sz="0" w:space="0" w:color="auto"/>
        <w:right w:val="none" w:sz="0" w:space="0" w:color="auto"/>
      </w:divBdr>
    </w:div>
    <w:div w:id="734860712">
      <w:bodyDiv w:val="1"/>
      <w:marLeft w:val="0"/>
      <w:marRight w:val="0"/>
      <w:marTop w:val="0"/>
      <w:marBottom w:val="0"/>
      <w:divBdr>
        <w:top w:val="none" w:sz="0" w:space="0" w:color="auto"/>
        <w:left w:val="none" w:sz="0" w:space="0" w:color="auto"/>
        <w:bottom w:val="none" w:sz="0" w:space="0" w:color="auto"/>
        <w:right w:val="none" w:sz="0" w:space="0" w:color="auto"/>
      </w:divBdr>
    </w:div>
    <w:div w:id="735199243">
      <w:bodyDiv w:val="1"/>
      <w:marLeft w:val="0"/>
      <w:marRight w:val="0"/>
      <w:marTop w:val="0"/>
      <w:marBottom w:val="0"/>
      <w:divBdr>
        <w:top w:val="none" w:sz="0" w:space="0" w:color="auto"/>
        <w:left w:val="none" w:sz="0" w:space="0" w:color="auto"/>
        <w:bottom w:val="none" w:sz="0" w:space="0" w:color="auto"/>
        <w:right w:val="none" w:sz="0" w:space="0" w:color="auto"/>
      </w:divBdr>
    </w:div>
    <w:div w:id="735666776">
      <w:bodyDiv w:val="1"/>
      <w:marLeft w:val="0"/>
      <w:marRight w:val="0"/>
      <w:marTop w:val="0"/>
      <w:marBottom w:val="0"/>
      <w:divBdr>
        <w:top w:val="none" w:sz="0" w:space="0" w:color="auto"/>
        <w:left w:val="none" w:sz="0" w:space="0" w:color="auto"/>
        <w:bottom w:val="none" w:sz="0" w:space="0" w:color="auto"/>
        <w:right w:val="none" w:sz="0" w:space="0" w:color="auto"/>
      </w:divBdr>
    </w:div>
    <w:div w:id="736515320">
      <w:bodyDiv w:val="1"/>
      <w:marLeft w:val="0"/>
      <w:marRight w:val="0"/>
      <w:marTop w:val="0"/>
      <w:marBottom w:val="0"/>
      <w:divBdr>
        <w:top w:val="none" w:sz="0" w:space="0" w:color="auto"/>
        <w:left w:val="none" w:sz="0" w:space="0" w:color="auto"/>
        <w:bottom w:val="none" w:sz="0" w:space="0" w:color="auto"/>
        <w:right w:val="none" w:sz="0" w:space="0" w:color="auto"/>
      </w:divBdr>
    </w:div>
    <w:div w:id="736903798">
      <w:bodyDiv w:val="1"/>
      <w:marLeft w:val="0"/>
      <w:marRight w:val="0"/>
      <w:marTop w:val="0"/>
      <w:marBottom w:val="0"/>
      <w:divBdr>
        <w:top w:val="none" w:sz="0" w:space="0" w:color="auto"/>
        <w:left w:val="none" w:sz="0" w:space="0" w:color="auto"/>
        <w:bottom w:val="none" w:sz="0" w:space="0" w:color="auto"/>
        <w:right w:val="none" w:sz="0" w:space="0" w:color="auto"/>
      </w:divBdr>
    </w:div>
    <w:div w:id="738557792">
      <w:bodyDiv w:val="1"/>
      <w:marLeft w:val="0"/>
      <w:marRight w:val="0"/>
      <w:marTop w:val="0"/>
      <w:marBottom w:val="0"/>
      <w:divBdr>
        <w:top w:val="none" w:sz="0" w:space="0" w:color="auto"/>
        <w:left w:val="none" w:sz="0" w:space="0" w:color="auto"/>
        <w:bottom w:val="none" w:sz="0" w:space="0" w:color="auto"/>
        <w:right w:val="none" w:sz="0" w:space="0" w:color="auto"/>
      </w:divBdr>
    </w:div>
    <w:div w:id="738673003">
      <w:bodyDiv w:val="1"/>
      <w:marLeft w:val="0"/>
      <w:marRight w:val="0"/>
      <w:marTop w:val="0"/>
      <w:marBottom w:val="0"/>
      <w:divBdr>
        <w:top w:val="none" w:sz="0" w:space="0" w:color="auto"/>
        <w:left w:val="none" w:sz="0" w:space="0" w:color="auto"/>
        <w:bottom w:val="none" w:sz="0" w:space="0" w:color="auto"/>
        <w:right w:val="none" w:sz="0" w:space="0" w:color="auto"/>
      </w:divBdr>
    </w:div>
    <w:div w:id="739443392">
      <w:bodyDiv w:val="1"/>
      <w:marLeft w:val="0"/>
      <w:marRight w:val="0"/>
      <w:marTop w:val="0"/>
      <w:marBottom w:val="0"/>
      <w:divBdr>
        <w:top w:val="none" w:sz="0" w:space="0" w:color="auto"/>
        <w:left w:val="none" w:sz="0" w:space="0" w:color="auto"/>
        <w:bottom w:val="none" w:sz="0" w:space="0" w:color="auto"/>
        <w:right w:val="none" w:sz="0" w:space="0" w:color="auto"/>
      </w:divBdr>
    </w:div>
    <w:div w:id="740560937">
      <w:bodyDiv w:val="1"/>
      <w:marLeft w:val="0"/>
      <w:marRight w:val="0"/>
      <w:marTop w:val="0"/>
      <w:marBottom w:val="0"/>
      <w:divBdr>
        <w:top w:val="none" w:sz="0" w:space="0" w:color="auto"/>
        <w:left w:val="none" w:sz="0" w:space="0" w:color="auto"/>
        <w:bottom w:val="none" w:sz="0" w:space="0" w:color="auto"/>
        <w:right w:val="none" w:sz="0" w:space="0" w:color="auto"/>
      </w:divBdr>
    </w:div>
    <w:div w:id="742028563">
      <w:bodyDiv w:val="1"/>
      <w:marLeft w:val="0"/>
      <w:marRight w:val="0"/>
      <w:marTop w:val="0"/>
      <w:marBottom w:val="0"/>
      <w:divBdr>
        <w:top w:val="none" w:sz="0" w:space="0" w:color="auto"/>
        <w:left w:val="none" w:sz="0" w:space="0" w:color="auto"/>
        <w:bottom w:val="none" w:sz="0" w:space="0" w:color="auto"/>
        <w:right w:val="none" w:sz="0" w:space="0" w:color="auto"/>
      </w:divBdr>
    </w:div>
    <w:div w:id="742727147">
      <w:bodyDiv w:val="1"/>
      <w:marLeft w:val="0"/>
      <w:marRight w:val="0"/>
      <w:marTop w:val="0"/>
      <w:marBottom w:val="0"/>
      <w:divBdr>
        <w:top w:val="none" w:sz="0" w:space="0" w:color="auto"/>
        <w:left w:val="none" w:sz="0" w:space="0" w:color="auto"/>
        <w:bottom w:val="none" w:sz="0" w:space="0" w:color="auto"/>
        <w:right w:val="none" w:sz="0" w:space="0" w:color="auto"/>
      </w:divBdr>
    </w:div>
    <w:div w:id="742917654">
      <w:bodyDiv w:val="1"/>
      <w:marLeft w:val="0"/>
      <w:marRight w:val="0"/>
      <w:marTop w:val="0"/>
      <w:marBottom w:val="0"/>
      <w:divBdr>
        <w:top w:val="none" w:sz="0" w:space="0" w:color="auto"/>
        <w:left w:val="none" w:sz="0" w:space="0" w:color="auto"/>
        <w:bottom w:val="none" w:sz="0" w:space="0" w:color="auto"/>
        <w:right w:val="none" w:sz="0" w:space="0" w:color="auto"/>
      </w:divBdr>
    </w:div>
    <w:div w:id="744108188">
      <w:bodyDiv w:val="1"/>
      <w:marLeft w:val="0"/>
      <w:marRight w:val="0"/>
      <w:marTop w:val="0"/>
      <w:marBottom w:val="0"/>
      <w:divBdr>
        <w:top w:val="none" w:sz="0" w:space="0" w:color="auto"/>
        <w:left w:val="none" w:sz="0" w:space="0" w:color="auto"/>
        <w:bottom w:val="none" w:sz="0" w:space="0" w:color="auto"/>
        <w:right w:val="none" w:sz="0" w:space="0" w:color="auto"/>
      </w:divBdr>
    </w:div>
    <w:div w:id="744688753">
      <w:bodyDiv w:val="1"/>
      <w:marLeft w:val="0"/>
      <w:marRight w:val="0"/>
      <w:marTop w:val="0"/>
      <w:marBottom w:val="0"/>
      <w:divBdr>
        <w:top w:val="none" w:sz="0" w:space="0" w:color="auto"/>
        <w:left w:val="none" w:sz="0" w:space="0" w:color="auto"/>
        <w:bottom w:val="none" w:sz="0" w:space="0" w:color="auto"/>
        <w:right w:val="none" w:sz="0" w:space="0" w:color="auto"/>
      </w:divBdr>
    </w:div>
    <w:div w:id="745109635">
      <w:bodyDiv w:val="1"/>
      <w:marLeft w:val="0"/>
      <w:marRight w:val="0"/>
      <w:marTop w:val="0"/>
      <w:marBottom w:val="0"/>
      <w:divBdr>
        <w:top w:val="none" w:sz="0" w:space="0" w:color="auto"/>
        <w:left w:val="none" w:sz="0" w:space="0" w:color="auto"/>
        <w:bottom w:val="none" w:sz="0" w:space="0" w:color="auto"/>
        <w:right w:val="none" w:sz="0" w:space="0" w:color="auto"/>
      </w:divBdr>
    </w:div>
    <w:div w:id="745608629">
      <w:bodyDiv w:val="1"/>
      <w:marLeft w:val="0"/>
      <w:marRight w:val="0"/>
      <w:marTop w:val="0"/>
      <w:marBottom w:val="0"/>
      <w:divBdr>
        <w:top w:val="none" w:sz="0" w:space="0" w:color="auto"/>
        <w:left w:val="none" w:sz="0" w:space="0" w:color="auto"/>
        <w:bottom w:val="none" w:sz="0" w:space="0" w:color="auto"/>
        <w:right w:val="none" w:sz="0" w:space="0" w:color="auto"/>
      </w:divBdr>
    </w:div>
    <w:div w:id="745803539">
      <w:bodyDiv w:val="1"/>
      <w:marLeft w:val="0"/>
      <w:marRight w:val="0"/>
      <w:marTop w:val="0"/>
      <w:marBottom w:val="0"/>
      <w:divBdr>
        <w:top w:val="none" w:sz="0" w:space="0" w:color="auto"/>
        <w:left w:val="none" w:sz="0" w:space="0" w:color="auto"/>
        <w:bottom w:val="none" w:sz="0" w:space="0" w:color="auto"/>
        <w:right w:val="none" w:sz="0" w:space="0" w:color="auto"/>
      </w:divBdr>
    </w:div>
    <w:div w:id="746537623">
      <w:bodyDiv w:val="1"/>
      <w:marLeft w:val="0"/>
      <w:marRight w:val="0"/>
      <w:marTop w:val="0"/>
      <w:marBottom w:val="0"/>
      <w:divBdr>
        <w:top w:val="none" w:sz="0" w:space="0" w:color="auto"/>
        <w:left w:val="none" w:sz="0" w:space="0" w:color="auto"/>
        <w:bottom w:val="none" w:sz="0" w:space="0" w:color="auto"/>
        <w:right w:val="none" w:sz="0" w:space="0" w:color="auto"/>
      </w:divBdr>
    </w:div>
    <w:div w:id="747070477">
      <w:bodyDiv w:val="1"/>
      <w:marLeft w:val="0"/>
      <w:marRight w:val="0"/>
      <w:marTop w:val="0"/>
      <w:marBottom w:val="0"/>
      <w:divBdr>
        <w:top w:val="none" w:sz="0" w:space="0" w:color="auto"/>
        <w:left w:val="none" w:sz="0" w:space="0" w:color="auto"/>
        <w:bottom w:val="none" w:sz="0" w:space="0" w:color="auto"/>
        <w:right w:val="none" w:sz="0" w:space="0" w:color="auto"/>
      </w:divBdr>
    </w:div>
    <w:div w:id="747073398">
      <w:bodyDiv w:val="1"/>
      <w:marLeft w:val="0"/>
      <w:marRight w:val="0"/>
      <w:marTop w:val="0"/>
      <w:marBottom w:val="0"/>
      <w:divBdr>
        <w:top w:val="none" w:sz="0" w:space="0" w:color="auto"/>
        <w:left w:val="none" w:sz="0" w:space="0" w:color="auto"/>
        <w:bottom w:val="none" w:sz="0" w:space="0" w:color="auto"/>
        <w:right w:val="none" w:sz="0" w:space="0" w:color="auto"/>
      </w:divBdr>
    </w:div>
    <w:div w:id="748186696">
      <w:bodyDiv w:val="1"/>
      <w:marLeft w:val="0"/>
      <w:marRight w:val="0"/>
      <w:marTop w:val="0"/>
      <w:marBottom w:val="0"/>
      <w:divBdr>
        <w:top w:val="none" w:sz="0" w:space="0" w:color="auto"/>
        <w:left w:val="none" w:sz="0" w:space="0" w:color="auto"/>
        <w:bottom w:val="none" w:sz="0" w:space="0" w:color="auto"/>
        <w:right w:val="none" w:sz="0" w:space="0" w:color="auto"/>
      </w:divBdr>
    </w:div>
    <w:div w:id="748700241">
      <w:bodyDiv w:val="1"/>
      <w:marLeft w:val="0"/>
      <w:marRight w:val="0"/>
      <w:marTop w:val="0"/>
      <w:marBottom w:val="0"/>
      <w:divBdr>
        <w:top w:val="none" w:sz="0" w:space="0" w:color="auto"/>
        <w:left w:val="none" w:sz="0" w:space="0" w:color="auto"/>
        <w:bottom w:val="none" w:sz="0" w:space="0" w:color="auto"/>
        <w:right w:val="none" w:sz="0" w:space="0" w:color="auto"/>
      </w:divBdr>
    </w:div>
    <w:div w:id="748888970">
      <w:bodyDiv w:val="1"/>
      <w:marLeft w:val="0"/>
      <w:marRight w:val="0"/>
      <w:marTop w:val="0"/>
      <w:marBottom w:val="0"/>
      <w:divBdr>
        <w:top w:val="none" w:sz="0" w:space="0" w:color="auto"/>
        <w:left w:val="none" w:sz="0" w:space="0" w:color="auto"/>
        <w:bottom w:val="none" w:sz="0" w:space="0" w:color="auto"/>
        <w:right w:val="none" w:sz="0" w:space="0" w:color="auto"/>
      </w:divBdr>
    </w:div>
    <w:div w:id="749890899">
      <w:bodyDiv w:val="1"/>
      <w:marLeft w:val="0"/>
      <w:marRight w:val="0"/>
      <w:marTop w:val="0"/>
      <w:marBottom w:val="0"/>
      <w:divBdr>
        <w:top w:val="none" w:sz="0" w:space="0" w:color="auto"/>
        <w:left w:val="none" w:sz="0" w:space="0" w:color="auto"/>
        <w:bottom w:val="none" w:sz="0" w:space="0" w:color="auto"/>
        <w:right w:val="none" w:sz="0" w:space="0" w:color="auto"/>
      </w:divBdr>
    </w:div>
    <w:div w:id="750615523">
      <w:bodyDiv w:val="1"/>
      <w:marLeft w:val="0"/>
      <w:marRight w:val="0"/>
      <w:marTop w:val="0"/>
      <w:marBottom w:val="0"/>
      <w:divBdr>
        <w:top w:val="none" w:sz="0" w:space="0" w:color="auto"/>
        <w:left w:val="none" w:sz="0" w:space="0" w:color="auto"/>
        <w:bottom w:val="none" w:sz="0" w:space="0" w:color="auto"/>
        <w:right w:val="none" w:sz="0" w:space="0" w:color="auto"/>
      </w:divBdr>
    </w:div>
    <w:div w:id="754207082">
      <w:bodyDiv w:val="1"/>
      <w:marLeft w:val="0"/>
      <w:marRight w:val="0"/>
      <w:marTop w:val="0"/>
      <w:marBottom w:val="0"/>
      <w:divBdr>
        <w:top w:val="none" w:sz="0" w:space="0" w:color="auto"/>
        <w:left w:val="none" w:sz="0" w:space="0" w:color="auto"/>
        <w:bottom w:val="none" w:sz="0" w:space="0" w:color="auto"/>
        <w:right w:val="none" w:sz="0" w:space="0" w:color="auto"/>
      </w:divBdr>
    </w:div>
    <w:div w:id="755053606">
      <w:bodyDiv w:val="1"/>
      <w:marLeft w:val="0"/>
      <w:marRight w:val="0"/>
      <w:marTop w:val="0"/>
      <w:marBottom w:val="0"/>
      <w:divBdr>
        <w:top w:val="none" w:sz="0" w:space="0" w:color="auto"/>
        <w:left w:val="none" w:sz="0" w:space="0" w:color="auto"/>
        <w:bottom w:val="none" w:sz="0" w:space="0" w:color="auto"/>
        <w:right w:val="none" w:sz="0" w:space="0" w:color="auto"/>
      </w:divBdr>
    </w:div>
    <w:div w:id="755172117">
      <w:bodyDiv w:val="1"/>
      <w:marLeft w:val="0"/>
      <w:marRight w:val="0"/>
      <w:marTop w:val="0"/>
      <w:marBottom w:val="0"/>
      <w:divBdr>
        <w:top w:val="none" w:sz="0" w:space="0" w:color="auto"/>
        <w:left w:val="none" w:sz="0" w:space="0" w:color="auto"/>
        <w:bottom w:val="none" w:sz="0" w:space="0" w:color="auto"/>
        <w:right w:val="none" w:sz="0" w:space="0" w:color="auto"/>
      </w:divBdr>
    </w:div>
    <w:div w:id="756054422">
      <w:bodyDiv w:val="1"/>
      <w:marLeft w:val="0"/>
      <w:marRight w:val="0"/>
      <w:marTop w:val="0"/>
      <w:marBottom w:val="0"/>
      <w:divBdr>
        <w:top w:val="none" w:sz="0" w:space="0" w:color="auto"/>
        <w:left w:val="none" w:sz="0" w:space="0" w:color="auto"/>
        <w:bottom w:val="none" w:sz="0" w:space="0" w:color="auto"/>
        <w:right w:val="none" w:sz="0" w:space="0" w:color="auto"/>
      </w:divBdr>
    </w:div>
    <w:div w:id="756706679">
      <w:bodyDiv w:val="1"/>
      <w:marLeft w:val="0"/>
      <w:marRight w:val="0"/>
      <w:marTop w:val="0"/>
      <w:marBottom w:val="0"/>
      <w:divBdr>
        <w:top w:val="none" w:sz="0" w:space="0" w:color="auto"/>
        <w:left w:val="none" w:sz="0" w:space="0" w:color="auto"/>
        <w:bottom w:val="none" w:sz="0" w:space="0" w:color="auto"/>
        <w:right w:val="none" w:sz="0" w:space="0" w:color="auto"/>
      </w:divBdr>
    </w:div>
    <w:div w:id="757287580">
      <w:bodyDiv w:val="1"/>
      <w:marLeft w:val="0"/>
      <w:marRight w:val="0"/>
      <w:marTop w:val="0"/>
      <w:marBottom w:val="0"/>
      <w:divBdr>
        <w:top w:val="none" w:sz="0" w:space="0" w:color="auto"/>
        <w:left w:val="none" w:sz="0" w:space="0" w:color="auto"/>
        <w:bottom w:val="none" w:sz="0" w:space="0" w:color="auto"/>
        <w:right w:val="none" w:sz="0" w:space="0" w:color="auto"/>
      </w:divBdr>
    </w:div>
    <w:div w:id="757487903">
      <w:bodyDiv w:val="1"/>
      <w:marLeft w:val="0"/>
      <w:marRight w:val="0"/>
      <w:marTop w:val="0"/>
      <w:marBottom w:val="0"/>
      <w:divBdr>
        <w:top w:val="none" w:sz="0" w:space="0" w:color="auto"/>
        <w:left w:val="none" w:sz="0" w:space="0" w:color="auto"/>
        <w:bottom w:val="none" w:sz="0" w:space="0" w:color="auto"/>
        <w:right w:val="none" w:sz="0" w:space="0" w:color="auto"/>
      </w:divBdr>
    </w:div>
    <w:div w:id="758063440">
      <w:bodyDiv w:val="1"/>
      <w:marLeft w:val="0"/>
      <w:marRight w:val="0"/>
      <w:marTop w:val="0"/>
      <w:marBottom w:val="0"/>
      <w:divBdr>
        <w:top w:val="none" w:sz="0" w:space="0" w:color="auto"/>
        <w:left w:val="none" w:sz="0" w:space="0" w:color="auto"/>
        <w:bottom w:val="none" w:sz="0" w:space="0" w:color="auto"/>
        <w:right w:val="none" w:sz="0" w:space="0" w:color="auto"/>
      </w:divBdr>
    </w:div>
    <w:div w:id="758454517">
      <w:bodyDiv w:val="1"/>
      <w:marLeft w:val="0"/>
      <w:marRight w:val="0"/>
      <w:marTop w:val="0"/>
      <w:marBottom w:val="0"/>
      <w:divBdr>
        <w:top w:val="none" w:sz="0" w:space="0" w:color="auto"/>
        <w:left w:val="none" w:sz="0" w:space="0" w:color="auto"/>
        <w:bottom w:val="none" w:sz="0" w:space="0" w:color="auto"/>
        <w:right w:val="none" w:sz="0" w:space="0" w:color="auto"/>
      </w:divBdr>
    </w:div>
    <w:div w:id="758598045">
      <w:bodyDiv w:val="1"/>
      <w:marLeft w:val="0"/>
      <w:marRight w:val="0"/>
      <w:marTop w:val="0"/>
      <w:marBottom w:val="0"/>
      <w:divBdr>
        <w:top w:val="none" w:sz="0" w:space="0" w:color="auto"/>
        <w:left w:val="none" w:sz="0" w:space="0" w:color="auto"/>
        <w:bottom w:val="none" w:sz="0" w:space="0" w:color="auto"/>
        <w:right w:val="none" w:sz="0" w:space="0" w:color="auto"/>
      </w:divBdr>
    </w:div>
    <w:div w:id="758600133">
      <w:bodyDiv w:val="1"/>
      <w:marLeft w:val="0"/>
      <w:marRight w:val="0"/>
      <w:marTop w:val="0"/>
      <w:marBottom w:val="0"/>
      <w:divBdr>
        <w:top w:val="none" w:sz="0" w:space="0" w:color="auto"/>
        <w:left w:val="none" w:sz="0" w:space="0" w:color="auto"/>
        <w:bottom w:val="none" w:sz="0" w:space="0" w:color="auto"/>
        <w:right w:val="none" w:sz="0" w:space="0" w:color="auto"/>
      </w:divBdr>
    </w:div>
    <w:div w:id="758720951">
      <w:bodyDiv w:val="1"/>
      <w:marLeft w:val="0"/>
      <w:marRight w:val="0"/>
      <w:marTop w:val="0"/>
      <w:marBottom w:val="0"/>
      <w:divBdr>
        <w:top w:val="none" w:sz="0" w:space="0" w:color="auto"/>
        <w:left w:val="none" w:sz="0" w:space="0" w:color="auto"/>
        <w:bottom w:val="none" w:sz="0" w:space="0" w:color="auto"/>
        <w:right w:val="none" w:sz="0" w:space="0" w:color="auto"/>
      </w:divBdr>
    </w:div>
    <w:div w:id="759985949">
      <w:bodyDiv w:val="1"/>
      <w:marLeft w:val="0"/>
      <w:marRight w:val="0"/>
      <w:marTop w:val="0"/>
      <w:marBottom w:val="0"/>
      <w:divBdr>
        <w:top w:val="none" w:sz="0" w:space="0" w:color="auto"/>
        <w:left w:val="none" w:sz="0" w:space="0" w:color="auto"/>
        <w:bottom w:val="none" w:sz="0" w:space="0" w:color="auto"/>
        <w:right w:val="none" w:sz="0" w:space="0" w:color="auto"/>
      </w:divBdr>
    </w:div>
    <w:div w:id="761757487">
      <w:bodyDiv w:val="1"/>
      <w:marLeft w:val="0"/>
      <w:marRight w:val="0"/>
      <w:marTop w:val="0"/>
      <w:marBottom w:val="0"/>
      <w:divBdr>
        <w:top w:val="none" w:sz="0" w:space="0" w:color="auto"/>
        <w:left w:val="none" w:sz="0" w:space="0" w:color="auto"/>
        <w:bottom w:val="none" w:sz="0" w:space="0" w:color="auto"/>
        <w:right w:val="none" w:sz="0" w:space="0" w:color="auto"/>
      </w:divBdr>
    </w:div>
    <w:div w:id="762527790">
      <w:bodyDiv w:val="1"/>
      <w:marLeft w:val="0"/>
      <w:marRight w:val="0"/>
      <w:marTop w:val="0"/>
      <w:marBottom w:val="0"/>
      <w:divBdr>
        <w:top w:val="none" w:sz="0" w:space="0" w:color="auto"/>
        <w:left w:val="none" w:sz="0" w:space="0" w:color="auto"/>
        <w:bottom w:val="none" w:sz="0" w:space="0" w:color="auto"/>
        <w:right w:val="none" w:sz="0" w:space="0" w:color="auto"/>
      </w:divBdr>
    </w:div>
    <w:div w:id="763379470">
      <w:bodyDiv w:val="1"/>
      <w:marLeft w:val="0"/>
      <w:marRight w:val="0"/>
      <w:marTop w:val="0"/>
      <w:marBottom w:val="0"/>
      <w:divBdr>
        <w:top w:val="none" w:sz="0" w:space="0" w:color="auto"/>
        <w:left w:val="none" w:sz="0" w:space="0" w:color="auto"/>
        <w:bottom w:val="none" w:sz="0" w:space="0" w:color="auto"/>
        <w:right w:val="none" w:sz="0" w:space="0" w:color="auto"/>
      </w:divBdr>
    </w:div>
    <w:div w:id="763577508">
      <w:bodyDiv w:val="1"/>
      <w:marLeft w:val="0"/>
      <w:marRight w:val="0"/>
      <w:marTop w:val="0"/>
      <w:marBottom w:val="0"/>
      <w:divBdr>
        <w:top w:val="none" w:sz="0" w:space="0" w:color="auto"/>
        <w:left w:val="none" w:sz="0" w:space="0" w:color="auto"/>
        <w:bottom w:val="none" w:sz="0" w:space="0" w:color="auto"/>
        <w:right w:val="none" w:sz="0" w:space="0" w:color="auto"/>
      </w:divBdr>
    </w:div>
    <w:div w:id="764347582">
      <w:bodyDiv w:val="1"/>
      <w:marLeft w:val="0"/>
      <w:marRight w:val="0"/>
      <w:marTop w:val="0"/>
      <w:marBottom w:val="0"/>
      <w:divBdr>
        <w:top w:val="none" w:sz="0" w:space="0" w:color="auto"/>
        <w:left w:val="none" w:sz="0" w:space="0" w:color="auto"/>
        <w:bottom w:val="none" w:sz="0" w:space="0" w:color="auto"/>
        <w:right w:val="none" w:sz="0" w:space="0" w:color="auto"/>
      </w:divBdr>
    </w:div>
    <w:div w:id="765883990">
      <w:bodyDiv w:val="1"/>
      <w:marLeft w:val="0"/>
      <w:marRight w:val="0"/>
      <w:marTop w:val="0"/>
      <w:marBottom w:val="0"/>
      <w:divBdr>
        <w:top w:val="none" w:sz="0" w:space="0" w:color="auto"/>
        <w:left w:val="none" w:sz="0" w:space="0" w:color="auto"/>
        <w:bottom w:val="none" w:sz="0" w:space="0" w:color="auto"/>
        <w:right w:val="none" w:sz="0" w:space="0" w:color="auto"/>
      </w:divBdr>
    </w:div>
    <w:div w:id="766197240">
      <w:bodyDiv w:val="1"/>
      <w:marLeft w:val="0"/>
      <w:marRight w:val="0"/>
      <w:marTop w:val="0"/>
      <w:marBottom w:val="0"/>
      <w:divBdr>
        <w:top w:val="none" w:sz="0" w:space="0" w:color="auto"/>
        <w:left w:val="none" w:sz="0" w:space="0" w:color="auto"/>
        <w:bottom w:val="none" w:sz="0" w:space="0" w:color="auto"/>
        <w:right w:val="none" w:sz="0" w:space="0" w:color="auto"/>
      </w:divBdr>
    </w:div>
    <w:div w:id="767964639">
      <w:bodyDiv w:val="1"/>
      <w:marLeft w:val="0"/>
      <w:marRight w:val="0"/>
      <w:marTop w:val="0"/>
      <w:marBottom w:val="0"/>
      <w:divBdr>
        <w:top w:val="none" w:sz="0" w:space="0" w:color="auto"/>
        <w:left w:val="none" w:sz="0" w:space="0" w:color="auto"/>
        <w:bottom w:val="none" w:sz="0" w:space="0" w:color="auto"/>
        <w:right w:val="none" w:sz="0" w:space="0" w:color="auto"/>
      </w:divBdr>
    </w:div>
    <w:div w:id="768349496">
      <w:bodyDiv w:val="1"/>
      <w:marLeft w:val="0"/>
      <w:marRight w:val="0"/>
      <w:marTop w:val="0"/>
      <w:marBottom w:val="0"/>
      <w:divBdr>
        <w:top w:val="none" w:sz="0" w:space="0" w:color="auto"/>
        <w:left w:val="none" w:sz="0" w:space="0" w:color="auto"/>
        <w:bottom w:val="none" w:sz="0" w:space="0" w:color="auto"/>
        <w:right w:val="none" w:sz="0" w:space="0" w:color="auto"/>
      </w:divBdr>
    </w:div>
    <w:div w:id="769200932">
      <w:bodyDiv w:val="1"/>
      <w:marLeft w:val="0"/>
      <w:marRight w:val="0"/>
      <w:marTop w:val="0"/>
      <w:marBottom w:val="0"/>
      <w:divBdr>
        <w:top w:val="none" w:sz="0" w:space="0" w:color="auto"/>
        <w:left w:val="none" w:sz="0" w:space="0" w:color="auto"/>
        <w:bottom w:val="none" w:sz="0" w:space="0" w:color="auto"/>
        <w:right w:val="none" w:sz="0" w:space="0" w:color="auto"/>
      </w:divBdr>
    </w:div>
    <w:div w:id="769861250">
      <w:bodyDiv w:val="1"/>
      <w:marLeft w:val="0"/>
      <w:marRight w:val="0"/>
      <w:marTop w:val="0"/>
      <w:marBottom w:val="0"/>
      <w:divBdr>
        <w:top w:val="none" w:sz="0" w:space="0" w:color="auto"/>
        <w:left w:val="none" w:sz="0" w:space="0" w:color="auto"/>
        <w:bottom w:val="none" w:sz="0" w:space="0" w:color="auto"/>
        <w:right w:val="none" w:sz="0" w:space="0" w:color="auto"/>
      </w:divBdr>
    </w:div>
    <w:div w:id="772169489">
      <w:bodyDiv w:val="1"/>
      <w:marLeft w:val="0"/>
      <w:marRight w:val="0"/>
      <w:marTop w:val="0"/>
      <w:marBottom w:val="0"/>
      <w:divBdr>
        <w:top w:val="none" w:sz="0" w:space="0" w:color="auto"/>
        <w:left w:val="none" w:sz="0" w:space="0" w:color="auto"/>
        <w:bottom w:val="none" w:sz="0" w:space="0" w:color="auto"/>
        <w:right w:val="none" w:sz="0" w:space="0" w:color="auto"/>
      </w:divBdr>
    </w:div>
    <w:div w:id="772285640">
      <w:bodyDiv w:val="1"/>
      <w:marLeft w:val="0"/>
      <w:marRight w:val="0"/>
      <w:marTop w:val="0"/>
      <w:marBottom w:val="0"/>
      <w:divBdr>
        <w:top w:val="none" w:sz="0" w:space="0" w:color="auto"/>
        <w:left w:val="none" w:sz="0" w:space="0" w:color="auto"/>
        <w:bottom w:val="none" w:sz="0" w:space="0" w:color="auto"/>
        <w:right w:val="none" w:sz="0" w:space="0" w:color="auto"/>
      </w:divBdr>
    </w:div>
    <w:div w:id="772356875">
      <w:bodyDiv w:val="1"/>
      <w:marLeft w:val="0"/>
      <w:marRight w:val="0"/>
      <w:marTop w:val="0"/>
      <w:marBottom w:val="0"/>
      <w:divBdr>
        <w:top w:val="none" w:sz="0" w:space="0" w:color="auto"/>
        <w:left w:val="none" w:sz="0" w:space="0" w:color="auto"/>
        <w:bottom w:val="none" w:sz="0" w:space="0" w:color="auto"/>
        <w:right w:val="none" w:sz="0" w:space="0" w:color="auto"/>
      </w:divBdr>
    </w:div>
    <w:div w:id="772557277">
      <w:bodyDiv w:val="1"/>
      <w:marLeft w:val="0"/>
      <w:marRight w:val="0"/>
      <w:marTop w:val="0"/>
      <w:marBottom w:val="0"/>
      <w:divBdr>
        <w:top w:val="none" w:sz="0" w:space="0" w:color="auto"/>
        <w:left w:val="none" w:sz="0" w:space="0" w:color="auto"/>
        <w:bottom w:val="none" w:sz="0" w:space="0" w:color="auto"/>
        <w:right w:val="none" w:sz="0" w:space="0" w:color="auto"/>
      </w:divBdr>
    </w:div>
    <w:div w:id="774401226">
      <w:bodyDiv w:val="1"/>
      <w:marLeft w:val="0"/>
      <w:marRight w:val="0"/>
      <w:marTop w:val="0"/>
      <w:marBottom w:val="0"/>
      <w:divBdr>
        <w:top w:val="none" w:sz="0" w:space="0" w:color="auto"/>
        <w:left w:val="none" w:sz="0" w:space="0" w:color="auto"/>
        <w:bottom w:val="none" w:sz="0" w:space="0" w:color="auto"/>
        <w:right w:val="none" w:sz="0" w:space="0" w:color="auto"/>
      </w:divBdr>
    </w:div>
    <w:div w:id="774522454">
      <w:bodyDiv w:val="1"/>
      <w:marLeft w:val="0"/>
      <w:marRight w:val="0"/>
      <w:marTop w:val="0"/>
      <w:marBottom w:val="0"/>
      <w:divBdr>
        <w:top w:val="none" w:sz="0" w:space="0" w:color="auto"/>
        <w:left w:val="none" w:sz="0" w:space="0" w:color="auto"/>
        <w:bottom w:val="none" w:sz="0" w:space="0" w:color="auto"/>
        <w:right w:val="none" w:sz="0" w:space="0" w:color="auto"/>
      </w:divBdr>
    </w:div>
    <w:div w:id="774903317">
      <w:bodyDiv w:val="1"/>
      <w:marLeft w:val="0"/>
      <w:marRight w:val="0"/>
      <w:marTop w:val="0"/>
      <w:marBottom w:val="0"/>
      <w:divBdr>
        <w:top w:val="none" w:sz="0" w:space="0" w:color="auto"/>
        <w:left w:val="none" w:sz="0" w:space="0" w:color="auto"/>
        <w:bottom w:val="none" w:sz="0" w:space="0" w:color="auto"/>
        <w:right w:val="none" w:sz="0" w:space="0" w:color="auto"/>
      </w:divBdr>
    </w:div>
    <w:div w:id="775754491">
      <w:bodyDiv w:val="1"/>
      <w:marLeft w:val="0"/>
      <w:marRight w:val="0"/>
      <w:marTop w:val="0"/>
      <w:marBottom w:val="0"/>
      <w:divBdr>
        <w:top w:val="none" w:sz="0" w:space="0" w:color="auto"/>
        <w:left w:val="none" w:sz="0" w:space="0" w:color="auto"/>
        <w:bottom w:val="none" w:sz="0" w:space="0" w:color="auto"/>
        <w:right w:val="none" w:sz="0" w:space="0" w:color="auto"/>
      </w:divBdr>
    </w:div>
    <w:div w:id="776482336">
      <w:bodyDiv w:val="1"/>
      <w:marLeft w:val="0"/>
      <w:marRight w:val="0"/>
      <w:marTop w:val="0"/>
      <w:marBottom w:val="0"/>
      <w:divBdr>
        <w:top w:val="none" w:sz="0" w:space="0" w:color="auto"/>
        <w:left w:val="none" w:sz="0" w:space="0" w:color="auto"/>
        <w:bottom w:val="none" w:sz="0" w:space="0" w:color="auto"/>
        <w:right w:val="none" w:sz="0" w:space="0" w:color="auto"/>
      </w:divBdr>
    </w:div>
    <w:div w:id="776680552">
      <w:bodyDiv w:val="1"/>
      <w:marLeft w:val="0"/>
      <w:marRight w:val="0"/>
      <w:marTop w:val="0"/>
      <w:marBottom w:val="0"/>
      <w:divBdr>
        <w:top w:val="none" w:sz="0" w:space="0" w:color="auto"/>
        <w:left w:val="none" w:sz="0" w:space="0" w:color="auto"/>
        <w:bottom w:val="none" w:sz="0" w:space="0" w:color="auto"/>
        <w:right w:val="none" w:sz="0" w:space="0" w:color="auto"/>
      </w:divBdr>
    </w:div>
    <w:div w:id="776758469">
      <w:bodyDiv w:val="1"/>
      <w:marLeft w:val="0"/>
      <w:marRight w:val="0"/>
      <w:marTop w:val="0"/>
      <w:marBottom w:val="0"/>
      <w:divBdr>
        <w:top w:val="none" w:sz="0" w:space="0" w:color="auto"/>
        <w:left w:val="none" w:sz="0" w:space="0" w:color="auto"/>
        <w:bottom w:val="none" w:sz="0" w:space="0" w:color="auto"/>
        <w:right w:val="none" w:sz="0" w:space="0" w:color="auto"/>
      </w:divBdr>
    </w:div>
    <w:div w:id="777260113">
      <w:bodyDiv w:val="1"/>
      <w:marLeft w:val="0"/>
      <w:marRight w:val="0"/>
      <w:marTop w:val="0"/>
      <w:marBottom w:val="0"/>
      <w:divBdr>
        <w:top w:val="none" w:sz="0" w:space="0" w:color="auto"/>
        <w:left w:val="none" w:sz="0" w:space="0" w:color="auto"/>
        <w:bottom w:val="none" w:sz="0" w:space="0" w:color="auto"/>
        <w:right w:val="none" w:sz="0" w:space="0" w:color="auto"/>
      </w:divBdr>
    </w:div>
    <w:div w:id="777679602">
      <w:bodyDiv w:val="1"/>
      <w:marLeft w:val="0"/>
      <w:marRight w:val="0"/>
      <w:marTop w:val="0"/>
      <w:marBottom w:val="0"/>
      <w:divBdr>
        <w:top w:val="none" w:sz="0" w:space="0" w:color="auto"/>
        <w:left w:val="none" w:sz="0" w:space="0" w:color="auto"/>
        <w:bottom w:val="none" w:sz="0" w:space="0" w:color="auto"/>
        <w:right w:val="none" w:sz="0" w:space="0" w:color="auto"/>
      </w:divBdr>
    </w:div>
    <w:div w:id="778840143">
      <w:bodyDiv w:val="1"/>
      <w:marLeft w:val="0"/>
      <w:marRight w:val="0"/>
      <w:marTop w:val="0"/>
      <w:marBottom w:val="0"/>
      <w:divBdr>
        <w:top w:val="none" w:sz="0" w:space="0" w:color="auto"/>
        <w:left w:val="none" w:sz="0" w:space="0" w:color="auto"/>
        <w:bottom w:val="none" w:sz="0" w:space="0" w:color="auto"/>
        <w:right w:val="none" w:sz="0" w:space="0" w:color="auto"/>
      </w:divBdr>
    </w:div>
    <w:div w:id="780151889">
      <w:bodyDiv w:val="1"/>
      <w:marLeft w:val="0"/>
      <w:marRight w:val="0"/>
      <w:marTop w:val="0"/>
      <w:marBottom w:val="0"/>
      <w:divBdr>
        <w:top w:val="none" w:sz="0" w:space="0" w:color="auto"/>
        <w:left w:val="none" w:sz="0" w:space="0" w:color="auto"/>
        <w:bottom w:val="none" w:sz="0" w:space="0" w:color="auto"/>
        <w:right w:val="none" w:sz="0" w:space="0" w:color="auto"/>
      </w:divBdr>
    </w:div>
    <w:div w:id="781461827">
      <w:bodyDiv w:val="1"/>
      <w:marLeft w:val="0"/>
      <w:marRight w:val="0"/>
      <w:marTop w:val="0"/>
      <w:marBottom w:val="0"/>
      <w:divBdr>
        <w:top w:val="none" w:sz="0" w:space="0" w:color="auto"/>
        <w:left w:val="none" w:sz="0" w:space="0" w:color="auto"/>
        <w:bottom w:val="none" w:sz="0" w:space="0" w:color="auto"/>
        <w:right w:val="none" w:sz="0" w:space="0" w:color="auto"/>
      </w:divBdr>
    </w:div>
    <w:div w:id="781610781">
      <w:bodyDiv w:val="1"/>
      <w:marLeft w:val="0"/>
      <w:marRight w:val="0"/>
      <w:marTop w:val="0"/>
      <w:marBottom w:val="0"/>
      <w:divBdr>
        <w:top w:val="none" w:sz="0" w:space="0" w:color="auto"/>
        <w:left w:val="none" w:sz="0" w:space="0" w:color="auto"/>
        <w:bottom w:val="none" w:sz="0" w:space="0" w:color="auto"/>
        <w:right w:val="none" w:sz="0" w:space="0" w:color="auto"/>
      </w:divBdr>
    </w:div>
    <w:div w:id="782459630">
      <w:bodyDiv w:val="1"/>
      <w:marLeft w:val="0"/>
      <w:marRight w:val="0"/>
      <w:marTop w:val="0"/>
      <w:marBottom w:val="0"/>
      <w:divBdr>
        <w:top w:val="none" w:sz="0" w:space="0" w:color="auto"/>
        <w:left w:val="none" w:sz="0" w:space="0" w:color="auto"/>
        <w:bottom w:val="none" w:sz="0" w:space="0" w:color="auto"/>
        <w:right w:val="none" w:sz="0" w:space="0" w:color="auto"/>
      </w:divBdr>
    </w:div>
    <w:div w:id="783306924">
      <w:bodyDiv w:val="1"/>
      <w:marLeft w:val="0"/>
      <w:marRight w:val="0"/>
      <w:marTop w:val="0"/>
      <w:marBottom w:val="0"/>
      <w:divBdr>
        <w:top w:val="none" w:sz="0" w:space="0" w:color="auto"/>
        <w:left w:val="none" w:sz="0" w:space="0" w:color="auto"/>
        <w:bottom w:val="none" w:sz="0" w:space="0" w:color="auto"/>
        <w:right w:val="none" w:sz="0" w:space="0" w:color="auto"/>
      </w:divBdr>
    </w:div>
    <w:div w:id="783574365">
      <w:bodyDiv w:val="1"/>
      <w:marLeft w:val="0"/>
      <w:marRight w:val="0"/>
      <w:marTop w:val="0"/>
      <w:marBottom w:val="0"/>
      <w:divBdr>
        <w:top w:val="none" w:sz="0" w:space="0" w:color="auto"/>
        <w:left w:val="none" w:sz="0" w:space="0" w:color="auto"/>
        <w:bottom w:val="none" w:sz="0" w:space="0" w:color="auto"/>
        <w:right w:val="none" w:sz="0" w:space="0" w:color="auto"/>
      </w:divBdr>
    </w:div>
    <w:div w:id="784468058">
      <w:bodyDiv w:val="1"/>
      <w:marLeft w:val="0"/>
      <w:marRight w:val="0"/>
      <w:marTop w:val="0"/>
      <w:marBottom w:val="0"/>
      <w:divBdr>
        <w:top w:val="none" w:sz="0" w:space="0" w:color="auto"/>
        <w:left w:val="none" w:sz="0" w:space="0" w:color="auto"/>
        <w:bottom w:val="none" w:sz="0" w:space="0" w:color="auto"/>
        <w:right w:val="none" w:sz="0" w:space="0" w:color="auto"/>
      </w:divBdr>
    </w:div>
    <w:div w:id="784616797">
      <w:bodyDiv w:val="1"/>
      <w:marLeft w:val="0"/>
      <w:marRight w:val="0"/>
      <w:marTop w:val="0"/>
      <w:marBottom w:val="0"/>
      <w:divBdr>
        <w:top w:val="none" w:sz="0" w:space="0" w:color="auto"/>
        <w:left w:val="none" w:sz="0" w:space="0" w:color="auto"/>
        <w:bottom w:val="none" w:sz="0" w:space="0" w:color="auto"/>
        <w:right w:val="none" w:sz="0" w:space="0" w:color="auto"/>
      </w:divBdr>
    </w:div>
    <w:div w:id="785080267">
      <w:bodyDiv w:val="1"/>
      <w:marLeft w:val="0"/>
      <w:marRight w:val="0"/>
      <w:marTop w:val="0"/>
      <w:marBottom w:val="0"/>
      <w:divBdr>
        <w:top w:val="none" w:sz="0" w:space="0" w:color="auto"/>
        <w:left w:val="none" w:sz="0" w:space="0" w:color="auto"/>
        <w:bottom w:val="none" w:sz="0" w:space="0" w:color="auto"/>
        <w:right w:val="none" w:sz="0" w:space="0" w:color="auto"/>
      </w:divBdr>
    </w:div>
    <w:div w:id="785544952">
      <w:bodyDiv w:val="1"/>
      <w:marLeft w:val="0"/>
      <w:marRight w:val="0"/>
      <w:marTop w:val="0"/>
      <w:marBottom w:val="0"/>
      <w:divBdr>
        <w:top w:val="none" w:sz="0" w:space="0" w:color="auto"/>
        <w:left w:val="none" w:sz="0" w:space="0" w:color="auto"/>
        <w:bottom w:val="none" w:sz="0" w:space="0" w:color="auto"/>
        <w:right w:val="none" w:sz="0" w:space="0" w:color="auto"/>
      </w:divBdr>
    </w:div>
    <w:div w:id="785580430">
      <w:bodyDiv w:val="1"/>
      <w:marLeft w:val="0"/>
      <w:marRight w:val="0"/>
      <w:marTop w:val="0"/>
      <w:marBottom w:val="0"/>
      <w:divBdr>
        <w:top w:val="none" w:sz="0" w:space="0" w:color="auto"/>
        <w:left w:val="none" w:sz="0" w:space="0" w:color="auto"/>
        <w:bottom w:val="none" w:sz="0" w:space="0" w:color="auto"/>
        <w:right w:val="none" w:sz="0" w:space="0" w:color="auto"/>
      </w:divBdr>
    </w:div>
    <w:div w:id="787511726">
      <w:bodyDiv w:val="1"/>
      <w:marLeft w:val="0"/>
      <w:marRight w:val="0"/>
      <w:marTop w:val="0"/>
      <w:marBottom w:val="0"/>
      <w:divBdr>
        <w:top w:val="none" w:sz="0" w:space="0" w:color="auto"/>
        <w:left w:val="none" w:sz="0" w:space="0" w:color="auto"/>
        <w:bottom w:val="none" w:sz="0" w:space="0" w:color="auto"/>
        <w:right w:val="none" w:sz="0" w:space="0" w:color="auto"/>
      </w:divBdr>
    </w:div>
    <w:div w:id="790319851">
      <w:bodyDiv w:val="1"/>
      <w:marLeft w:val="0"/>
      <w:marRight w:val="0"/>
      <w:marTop w:val="0"/>
      <w:marBottom w:val="0"/>
      <w:divBdr>
        <w:top w:val="none" w:sz="0" w:space="0" w:color="auto"/>
        <w:left w:val="none" w:sz="0" w:space="0" w:color="auto"/>
        <w:bottom w:val="none" w:sz="0" w:space="0" w:color="auto"/>
        <w:right w:val="none" w:sz="0" w:space="0" w:color="auto"/>
      </w:divBdr>
    </w:div>
    <w:div w:id="790437236">
      <w:bodyDiv w:val="1"/>
      <w:marLeft w:val="0"/>
      <w:marRight w:val="0"/>
      <w:marTop w:val="0"/>
      <w:marBottom w:val="0"/>
      <w:divBdr>
        <w:top w:val="none" w:sz="0" w:space="0" w:color="auto"/>
        <w:left w:val="none" w:sz="0" w:space="0" w:color="auto"/>
        <w:bottom w:val="none" w:sz="0" w:space="0" w:color="auto"/>
        <w:right w:val="none" w:sz="0" w:space="0" w:color="auto"/>
      </w:divBdr>
    </w:div>
    <w:div w:id="791098309">
      <w:bodyDiv w:val="1"/>
      <w:marLeft w:val="0"/>
      <w:marRight w:val="0"/>
      <w:marTop w:val="0"/>
      <w:marBottom w:val="0"/>
      <w:divBdr>
        <w:top w:val="none" w:sz="0" w:space="0" w:color="auto"/>
        <w:left w:val="none" w:sz="0" w:space="0" w:color="auto"/>
        <w:bottom w:val="none" w:sz="0" w:space="0" w:color="auto"/>
        <w:right w:val="none" w:sz="0" w:space="0" w:color="auto"/>
      </w:divBdr>
    </w:div>
    <w:div w:id="791947010">
      <w:bodyDiv w:val="1"/>
      <w:marLeft w:val="0"/>
      <w:marRight w:val="0"/>
      <w:marTop w:val="0"/>
      <w:marBottom w:val="0"/>
      <w:divBdr>
        <w:top w:val="none" w:sz="0" w:space="0" w:color="auto"/>
        <w:left w:val="none" w:sz="0" w:space="0" w:color="auto"/>
        <w:bottom w:val="none" w:sz="0" w:space="0" w:color="auto"/>
        <w:right w:val="none" w:sz="0" w:space="0" w:color="auto"/>
      </w:divBdr>
    </w:div>
    <w:div w:id="792208550">
      <w:bodyDiv w:val="1"/>
      <w:marLeft w:val="0"/>
      <w:marRight w:val="0"/>
      <w:marTop w:val="0"/>
      <w:marBottom w:val="0"/>
      <w:divBdr>
        <w:top w:val="none" w:sz="0" w:space="0" w:color="auto"/>
        <w:left w:val="none" w:sz="0" w:space="0" w:color="auto"/>
        <w:bottom w:val="none" w:sz="0" w:space="0" w:color="auto"/>
        <w:right w:val="none" w:sz="0" w:space="0" w:color="auto"/>
      </w:divBdr>
    </w:div>
    <w:div w:id="792208660">
      <w:bodyDiv w:val="1"/>
      <w:marLeft w:val="0"/>
      <w:marRight w:val="0"/>
      <w:marTop w:val="0"/>
      <w:marBottom w:val="0"/>
      <w:divBdr>
        <w:top w:val="none" w:sz="0" w:space="0" w:color="auto"/>
        <w:left w:val="none" w:sz="0" w:space="0" w:color="auto"/>
        <w:bottom w:val="none" w:sz="0" w:space="0" w:color="auto"/>
        <w:right w:val="none" w:sz="0" w:space="0" w:color="auto"/>
      </w:divBdr>
    </w:div>
    <w:div w:id="794762921">
      <w:bodyDiv w:val="1"/>
      <w:marLeft w:val="0"/>
      <w:marRight w:val="0"/>
      <w:marTop w:val="0"/>
      <w:marBottom w:val="0"/>
      <w:divBdr>
        <w:top w:val="none" w:sz="0" w:space="0" w:color="auto"/>
        <w:left w:val="none" w:sz="0" w:space="0" w:color="auto"/>
        <w:bottom w:val="none" w:sz="0" w:space="0" w:color="auto"/>
        <w:right w:val="none" w:sz="0" w:space="0" w:color="auto"/>
      </w:divBdr>
    </w:div>
    <w:div w:id="795101737">
      <w:bodyDiv w:val="1"/>
      <w:marLeft w:val="0"/>
      <w:marRight w:val="0"/>
      <w:marTop w:val="0"/>
      <w:marBottom w:val="0"/>
      <w:divBdr>
        <w:top w:val="none" w:sz="0" w:space="0" w:color="auto"/>
        <w:left w:val="none" w:sz="0" w:space="0" w:color="auto"/>
        <w:bottom w:val="none" w:sz="0" w:space="0" w:color="auto"/>
        <w:right w:val="none" w:sz="0" w:space="0" w:color="auto"/>
      </w:divBdr>
    </w:div>
    <w:div w:id="796334539">
      <w:bodyDiv w:val="1"/>
      <w:marLeft w:val="0"/>
      <w:marRight w:val="0"/>
      <w:marTop w:val="0"/>
      <w:marBottom w:val="0"/>
      <w:divBdr>
        <w:top w:val="none" w:sz="0" w:space="0" w:color="auto"/>
        <w:left w:val="none" w:sz="0" w:space="0" w:color="auto"/>
        <w:bottom w:val="none" w:sz="0" w:space="0" w:color="auto"/>
        <w:right w:val="none" w:sz="0" w:space="0" w:color="auto"/>
      </w:divBdr>
    </w:div>
    <w:div w:id="796412424">
      <w:bodyDiv w:val="1"/>
      <w:marLeft w:val="0"/>
      <w:marRight w:val="0"/>
      <w:marTop w:val="0"/>
      <w:marBottom w:val="0"/>
      <w:divBdr>
        <w:top w:val="none" w:sz="0" w:space="0" w:color="auto"/>
        <w:left w:val="none" w:sz="0" w:space="0" w:color="auto"/>
        <w:bottom w:val="none" w:sz="0" w:space="0" w:color="auto"/>
        <w:right w:val="none" w:sz="0" w:space="0" w:color="auto"/>
      </w:divBdr>
    </w:div>
    <w:div w:id="797261467">
      <w:bodyDiv w:val="1"/>
      <w:marLeft w:val="0"/>
      <w:marRight w:val="0"/>
      <w:marTop w:val="0"/>
      <w:marBottom w:val="0"/>
      <w:divBdr>
        <w:top w:val="none" w:sz="0" w:space="0" w:color="auto"/>
        <w:left w:val="none" w:sz="0" w:space="0" w:color="auto"/>
        <w:bottom w:val="none" w:sz="0" w:space="0" w:color="auto"/>
        <w:right w:val="none" w:sz="0" w:space="0" w:color="auto"/>
      </w:divBdr>
    </w:div>
    <w:div w:id="797604345">
      <w:bodyDiv w:val="1"/>
      <w:marLeft w:val="0"/>
      <w:marRight w:val="0"/>
      <w:marTop w:val="0"/>
      <w:marBottom w:val="0"/>
      <w:divBdr>
        <w:top w:val="none" w:sz="0" w:space="0" w:color="auto"/>
        <w:left w:val="none" w:sz="0" w:space="0" w:color="auto"/>
        <w:bottom w:val="none" w:sz="0" w:space="0" w:color="auto"/>
        <w:right w:val="none" w:sz="0" w:space="0" w:color="auto"/>
      </w:divBdr>
    </w:div>
    <w:div w:id="798568308">
      <w:bodyDiv w:val="1"/>
      <w:marLeft w:val="0"/>
      <w:marRight w:val="0"/>
      <w:marTop w:val="0"/>
      <w:marBottom w:val="0"/>
      <w:divBdr>
        <w:top w:val="none" w:sz="0" w:space="0" w:color="auto"/>
        <w:left w:val="none" w:sz="0" w:space="0" w:color="auto"/>
        <w:bottom w:val="none" w:sz="0" w:space="0" w:color="auto"/>
        <w:right w:val="none" w:sz="0" w:space="0" w:color="auto"/>
      </w:divBdr>
    </w:div>
    <w:div w:id="798690462">
      <w:bodyDiv w:val="1"/>
      <w:marLeft w:val="0"/>
      <w:marRight w:val="0"/>
      <w:marTop w:val="0"/>
      <w:marBottom w:val="0"/>
      <w:divBdr>
        <w:top w:val="none" w:sz="0" w:space="0" w:color="auto"/>
        <w:left w:val="none" w:sz="0" w:space="0" w:color="auto"/>
        <w:bottom w:val="none" w:sz="0" w:space="0" w:color="auto"/>
        <w:right w:val="none" w:sz="0" w:space="0" w:color="auto"/>
      </w:divBdr>
    </w:div>
    <w:div w:id="799692410">
      <w:bodyDiv w:val="1"/>
      <w:marLeft w:val="0"/>
      <w:marRight w:val="0"/>
      <w:marTop w:val="0"/>
      <w:marBottom w:val="0"/>
      <w:divBdr>
        <w:top w:val="none" w:sz="0" w:space="0" w:color="auto"/>
        <w:left w:val="none" w:sz="0" w:space="0" w:color="auto"/>
        <w:bottom w:val="none" w:sz="0" w:space="0" w:color="auto"/>
        <w:right w:val="none" w:sz="0" w:space="0" w:color="auto"/>
      </w:divBdr>
    </w:div>
    <w:div w:id="800809400">
      <w:bodyDiv w:val="1"/>
      <w:marLeft w:val="0"/>
      <w:marRight w:val="0"/>
      <w:marTop w:val="0"/>
      <w:marBottom w:val="0"/>
      <w:divBdr>
        <w:top w:val="none" w:sz="0" w:space="0" w:color="auto"/>
        <w:left w:val="none" w:sz="0" w:space="0" w:color="auto"/>
        <w:bottom w:val="none" w:sz="0" w:space="0" w:color="auto"/>
        <w:right w:val="none" w:sz="0" w:space="0" w:color="auto"/>
      </w:divBdr>
    </w:div>
    <w:div w:id="801575506">
      <w:bodyDiv w:val="1"/>
      <w:marLeft w:val="0"/>
      <w:marRight w:val="0"/>
      <w:marTop w:val="0"/>
      <w:marBottom w:val="0"/>
      <w:divBdr>
        <w:top w:val="none" w:sz="0" w:space="0" w:color="auto"/>
        <w:left w:val="none" w:sz="0" w:space="0" w:color="auto"/>
        <w:bottom w:val="none" w:sz="0" w:space="0" w:color="auto"/>
        <w:right w:val="none" w:sz="0" w:space="0" w:color="auto"/>
      </w:divBdr>
    </w:div>
    <w:div w:id="801920738">
      <w:bodyDiv w:val="1"/>
      <w:marLeft w:val="0"/>
      <w:marRight w:val="0"/>
      <w:marTop w:val="0"/>
      <w:marBottom w:val="0"/>
      <w:divBdr>
        <w:top w:val="none" w:sz="0" w:space="0" w:color="auto"/>
        <w:left w:val="none" w:sz="0" w:space="0" w:color="auto"/>
        <w:bottom w:val="none" w:sz="0" w:space="0" w:color="auto"/>
        <w:right w:val="none" w:sz="0" w:space="0" w:color="auto"/>
      </w:divBdr>
    </w:div>
    <w:div w:id="802694253">
      <w:bodyDiv w:val="1"/>
      <w:marLeft w:val="0"/>
      <w:marRight w:val="0"/>
      <w:marTop w:val="0"/>
      <w:marBottom w:val="0"/>
      <w:divBdr>
        <w:top w:val="none" w:sz="0" w:space="0" w:color="auto"/>
        <w:left w:val="none" w:sz="0" w:space="0" w:color="auto"/>
        <w:bottom w:val="none" w:sz="0" w:space="0" w:color="auto"/>
        <w:right w:val="none" w:sz="0" w:space="0" w:color="auto"/>
      </w:divBdr>
    </w:div>
    <w:div w:id="802817622">
      <w:bodyDiv w:val="1"/>
      <w:marLeft w:val="0"/>
      <w:marRight w:val="0"/>
      <w:marTop w:val="0"/>
      <w:marBottom w:val="0"/>
      <w:divBdr>
        <w:top w:val="none" w:sz="0" w:space="0" w:color="auto"/>
        <w:left w:val="none" w:sz="0" w:space="0" w:color="auto"/>
        <w:bottom w:val="none" w:sz="0" w:space="0" w:color="auto"/>
        <w:right w:val="none" w:sz="0" w:space="0" w:color="auto"/>
      </w:divBdr>
    </w:div>
    <w:div w:id="803158315">
      <w:bodyDiv w:val="1"/>
      <w:marLeft w:val="0"/>
      <w:marRight w:val="0"/>
      <w:marTop w:val="0"/>
      <w:marBottom w:val="0"/>
      <w:divBdr>
        <w:top w:val="none" w:sz="0" w:space="0" w:color="auto"/>
        <w:left w:val="none" w:sz="0" w:space="0" w:color="auto"/>
        <w:bottom w:val="none" w:sz="0" w:space="0" w:color="auto"/>
        <w:right w:val="none" w:sz="0" w:space="0" w:color="auto"/>
      </w:divBdr>
    </w:div>
    <w:div w:id="803695885">
      <w:bodyDiv w:val="1"/>
      <w:marLeft w:val="0"/>
      <w:marRight w:val="0"/>
      <w:marTop w:val="0"/>
      <w:marBottom w:val="0"/>
      <w:divBdr>
        <w:top w:val="none" w:sz="0" w:space="0" w:color="auto"/>
        <w:left w:val="none" w:sz="0" w:space="0" w:color="auto"/>
        <w:bottom w:val="none" w:sz="0" w:space="0" w:color="auto"/>
        <w:right w:val="none" w:sz="0" w:space="0" w:color="auto"/>
      </w:divBdr>
    </w:div>
    <w:div w:id="803816349">
      <w:bodyDiv w:val="1"/>
      <w:marLeft w:val="0"/>
      <w:marRight w:val="0"/>
      <w:marTop w:val="0"/>
      <w:marBottom w:val="0"/>
      <w:divBdr>
        <w:top w:val="none" w:sz="0" w:space="0" w:color="auto"/>
        <w:left w:val="none" w:sz="0" w:space="0" w:color="auto"/>
        <w:bottom w:val="none" w:sz="0" w:space="0" w:color="auto"/>
        <w:right w:val="none" w:sz="0" w:space="0" w:color="auto"/>
      </w:divBdr>
    </w:div>
    <w:div w:id="803886817">
      <w:bodyDiv w:val="1"/>
      <w:marLeft w:val="0"/>
      <w:marRight w:val="0"/>
      <w:marTop w:val="0"/>
      <w:marBottom w:val="0"/>
      <w:divBdr>
        <w:top w:val="none" w:sz="0" w:space="0" w:color="auto"/>
        <w:left w:val="none" w:sz="0" w:space="0" w:color="auto"/>
        <w:bottom w:val="none" w:sz="0" w:space="0" w:color="auto"/>
        <w:right w:val="none" w:sz="0" w:space="0" w:color="auto"/>
      </w:divBdr>
    </w:div>
    <w:div w:id="805318326">
      <w:bodyDiv w:val="1"/>
      <w:marLeft w:val="0"/>
      <w:marRight w:val="0"/>
      <w:marTop w:val="0"/>
      <w:marBottom w:val="0"/>
      <w:divBdr>
        <w:top w:val="none" w:sz="0" w:space="0" w:color="auto"/>
        <w:left w:val="none" w:sz="0" w:space="0" w:color="auto"/>
        <w:bottom w:val="none" w:sz="0" w:space="0" w:color="auto"/>
        <w:right w:val="none" w:sz="0" w:space="0" w:color="auto"/>
      </w:divBdr>
    </w:div>
    <w:div w:id="806051677">
      <w:bodyDiv w:val="1"/>
      <w:marLeft w:val="0"/>
      <w:marRight w:val="0"/>
      <w:marTop w:val="0"/>
      <w:marBottom w:val="0"/>
      <w:divBdr>
        <w:top w:val="none" w:sz="0" w:space="0" w:color="auto"/>
        <w:left w:val="none" w:sz="0" w:space="0" w:color="auto"/>
        <w:bottom w:val="none" w:sz="0" w:space="0" w:color="auto"/>
        <w:right w:val="none" w:sz="0" w:space="0" w:color="auto"/>
      </w:divBdr>
    </w:div>
    <w:div w:id="806506792">
      <w:bodyDiv w:val="1"/>
      <w:marLeft w:val="0"/>
      <w:marRight w:val="0"/>
      <w:marTop w:val="0"/>
      <w:marBottom w:val="0"/>
      <w:divBdr>
        <w:top w:val="none" w:sz="0" w:space="0" w:color="auto"/>
        <w:left w:val="none" w:sz="0" w:space="0" w:color="auto"/>
        <w:bottom w:val="none" w:sz="0" w:space="0" w:color="auto"/>
        <w:right w:val="none" w:sz="0" w:space="0" w:color="auto"/>
      </w:divBdr>
    </w:div>
    <w:div w:id="806512730">
      <w:bodyDiv w:val="1"/>
      <w:marLeft w:val="0"/>
      <w:marRight w:val="0"/>
      <w:marTop w:val="0"/>
      <w:marBottom w:val="0"/>
      <w:divBdr>
        <w:top w:val="none" w:sz="0" w:space="0" w:color="auto"/>
        <w:left w:val="none" w:sz="0" w:space="0" w:color="auto"/>
        <w:bottom w:val="none" w:sz="0" w:space="0" w:color="auto"/>
        <w:right w:val="none" w:sz="0" w:space="0" w:color="auto"/>
      </w:divBdr>
    </w:div>
    <w:div w:id="807092597">
      <w:bodyDiv w:val="1"/>
      <w:marLeft w:val="0"/>
      <w:marRight w:val="0"/>
      <w:marTop w:val="0"/>
      <w:marBottom w:val="0"/>
      <w:divBdr>
        <w:top w:val="none" w:sz="0" w:space="0" w:color="auto"/>
        <w:left w:val="none" w:sz="0" w:space="0" w:color="auto"/>
        <w:bottom w:val="none" w:sz="0" w:space="0" w:color="auto"/>
        <w:right w:val="none" w:sz="0" w:space="0" w:color="auto"/>
      </w:divBdr>
    </w:div>
    <w:div w:id="807553625">
      <w:bodyDiv w:val="1"/>
      <w:marLeft w:val="0"/>
      <w:marRight w:val="0"/>
      <w:marTop w:val="0"/>
      <w:marBottom w:val="0"/>
      <w:divBdr>
        <w:top w:val="none" w:sz="0" w:space="0" w:color="auto"/>
        <w:left w:val="none" w:sz="0" w:space="0" w:color="auto"/>
        <w:bottom w:val="none" w:sz="0" w:space="0" w:color="auto"/>
        <w:right w:val="none" w:sz="0" w:space="0" w:color="auto"/>
      </w:divBdr>
    </w:div>
    <w:div w:id="807868275">
      <w:bodyDiv w:val="1"/>
      <w:marLeft w:val="0"/>
      <w:marRight w:val="0"/>
      <w:marTop w:val="0"/>
      <w:marBottom w:val="0"/>
      <w:divBdr>
        <w:top w:val="none" w:sz="0" w:space="0" w:color="auto"/>
        <w:left w:val="none" w:sz="0" w:space="0" w:color="auto"/>
        <w:bottom w:val="none" w:sz="0" w:space="0" w:color="auto"/>
        <w:right w:val="none" w:sz="0" w:space="0" w:color="auto"/>
      </w:divBdr>
    </w:div>
    <w:div w:id="808132063">
      <w:bodyDiv w:val="1"/>
      <w:marLeft w:val="0"/>
      <w:marRight w:val="0"/>
      <w:marTop w:val="0"/>
      <w:marBottom w:val="0"/>
      <w:divBdr>
        <w:top w:val="none" w:sz="0" w:space="0" w:color="auto"/>
        <w:left w:val="none" w:sz="0" w:space="0" w:color="auto"/>
        <w:bottom w:val="none" w:sz="0" w:space="0" w:color="auto"/>
        <w:right w:val="none" w:sz="0" w:space="0" w:color="auto"/>
      </w:divBdr>
    </w:div>
    <w:div w:id="808740664">
      <w:bodyDiv w:val="1"/>
      <w:marLeft w:val="0"/>
      <w:marRight w:val="0"/>
      <w:marTop w:val="0"/>
      <w:marBottom w:val="0"/>
      <w:divBdr>
        <w:top w:val="none" w:sz="0" w:space="0" w:color="auto"/>
        <w:left w:val="none" w:sz="0" w:space="0" w:color="auto"/>
        <w:bottom w:val="none" w:sz="0" w:space="0" w:color="auto"/>
        <w:right w:val="none" w:sz="0" w:space="0" w:color="auto"/>
      </w:divBdr>
    </w:div>
    <w:div w:id="809984483">
      <w:bodyDiv w:val="1"/>
      <w:marLeft w:val="0"/>
      <w:marRight w:val="0"/>
      <w:marTop w:val="0"/>
      <w:marBottom w:val="0"/>
      <w:divBdr>
        <w:top w:val="none" w:sz="0" w:space="0" w:color="auto"/>
        <w:left w:val="none" w:sz="0" w:space="0" w:color="auto"/>
        <w:bottom w:val="none" w:sz="0" w:space="0" w:color="auto"/>
        <w:right w:val="none" w:sz="0" w:space="0" w:color="auto"/>
      </w:divBdr>
    </w:div>
    <w:div w:id="810446071">
      <w:bodyDiv w:val="1"/>
      <w:marLeft w:val="0"/>
      <w:marRight w:val="0"/>
      <w:marTop w:val="0"/>
      <w:marBottom w:val="0"/>
      <w:divBdr>
        <w:top w:val="none" w:sz="0" w:space="0" w:color="auto"/>
        <w:left w:val="none" w:sz="0" w:space="0" w:color="auto"/>
        <w:bottom w:val="none" w:sz="0" w:space="0" w:color="auto"/>
        <w:right w:val="none" w:sz="0" w:space="0" w:color="auto"/>
      </w:divBdr>
    </w:div>
    <w:div w:id="811144274">
      <w:bodyDiv w:val="1"/>
      <w:marLeft w:val="0"/>
      <w:marRight w:val="0"/>
      <w:marTop w:val="0"/>
      <w:marBottom w:val="0"/>
      <w:divBdr>
        <w:top w:val="none" w:sz="0" w:space="0" w:color="auto"/>
        <w:left w:val="none" w:sz="0" w:space="0" w:color="auto"/>
        <w:bottom w:val="none" w:sz="0" w:space="0" w:color="auto"/>
        <w:right w:val="none" w:sz="0" w:space="0" w:color="auto"/>
      </w:divBdr>
    </w:div>
    <w:div w:id="811404661">
      <w:bodyDiv w:val="1"/>
      <w:marLeft w:val="0"/>
      <w:marRight w:val="0"/>
      <w:marTop w:val="0"/>
      <w:marBottom w:val="0"/>
      <w:divBdr>
        <w:top w:val="none" w:sz="0" w:space="0" w:color="auto"/>
        <w:left w:val="none" w:sz="0" w:space="0" w:color="auto"/>
        <w:bottom w:val="none" w:sz="0" w:space="0" w:color="auto"/>
        <w:right w:val="none" w:sz="0" w:space="0" w:color="auto"/>
      </w:divBdr>
    </w:div>
    <w:div w:id="813182241">
      <w:bodyDiv w:val="1"/>
      <w:marLeft w:val="0"/>
      <w:marRight w:val="0"/>
      <w:marTop w:val="0"/>
      <w:marBottom w:val="0"/>
      <w:divBdr>
        <w:top w:val="none" w:sz="0" w:space="0" w:color="auto"/>
        <w:left w:val="none" w:sz="0" w:space="0" w:color="auto"/>
        <w:bottom w:val="none" w:sz="0" w:space="0" w:color="auto"/>
        <w:right w:val="none" w:sz="0" w:space="0" w:color="auto"/>
      </w:divBdr>
    </w:div>
    <w:div w:id="814026969">
      <w:bodyDiv w:val="1"/>
      <w:marLeft w:val="0"/>
      <w:marRight w:val="0"/>
      <w:marTop w:val="0"/>
      <w:marBottom w:val="0"/>
      <w:divBdr>
        <w:top w:val="none" w:sz="0" w:space="0" w:color="auto"/>
        <w:left w:val="none" w:sz="0" w:space="0" w:color="auto"/>
        <w:bottom w:val="none" w:sz="0" w:space="0" w:color="auto"/>
        <w:right w:val="none" w:sz="0" w:space="0" w:color="auto"/>
      </w:divBdr>
    </w:div>
    <w:div w:id="814372786">
      <w:bodyDiv w:val="1"/>
      <w:marLeft w:val="0"/>
      <w:marRight w:val="0"/>
      <w:marTop w:val="0"/>
      <w:marBottom w:val="0"/>
      <w:divBdr>
        <w:top w:val="none" w:sz="0" w:space="0" w:color="auto"/>
        <w:left w:val="none" w:sz="0" w:space="0" w:color="auto"/>
        <w:bottom w:val="none" w:sz="0" w:space="0" w:color="auto"/>
        <w:right w:val="none" w:sz="0" w:space="0" w:color="auto"/>
      </w:divBdr>
    </w:div>
    <w:div w:id="815145193">
      <w:bodyDiv w:val="1"/>
      <w:marLeft w:val="0"/>
      <w:marRight w:val="0"/>
      <w:marTop w:val="0"/>
      <w:marBottom w:val="0"/>
      <w:divBdr>
        <w:top w:val="none" w:sz="0" w:space="0" w:color="auto"/>
        <w:left w:val="none" w:sz="0" w:space="0" w:color="auto"/>
        <w:bottom w:val="none" w:sz="0" w:space="0" w:color="auto"/>
        <w:right w:val="none" w:sz="0" w:space="0" w:color="auto"/>
      </w:divBdr>
    </w:div>
    <w:div w:id="815413608">
      <w:bodyDiv w:val="1"/>
      <w:marLeft w:val="0"/>
      <w:marRight w:val="0"/>
      <w:marTop w:val="0"/>
      <w:marBottom w:val="0"/>
      <w:divBdr>
        <w:top w:val="none" w:sz="0" w:space="0" w:color="auto"/>
        <w:left w:val="none" w:sz="0" w:space="0" w:color="auto"/>
        <w:bottom w:val="none" w:sz="0" w:space="0" w:color="auto"/>
        <w:right w:val="none" w:sz="0" w:space="0" w:color="auto"/>
      </w:divBdr>
    </w:div>
    <w:div w:id="816341641">
      <w:bodyDiv w:val="1"/>
      <w:marLeft w:val="0"/>
      <w:marRight w:val="0"/>
      <w:marTop w:val="0"/>
      <w:marBottom w:val="0"/>
      <w:divBdr>
        <w:top w:val="none" w:sz="0" w:space="0" w:color="auto"/>
        <w:left w:val="none" w:sz="0" w:space="0" w:color="auto"/>
        <w:bottom w:val="none" w:sz="0" w:space="0" w:color="auto"/>
        <w:right w:val="none" w:sz="0" w:space="0" w:color="auto"/>
      </w:divBdr>
    </w:div>
    <w:div w:id="816411317">
      <w:bodyDiv w:val="1"/>
      <w:marLeft w:val="0"/>
      <w:marRight w:val="0"/>
      <w:marTop w:val="0"/>
      <w:marBottom w:val="0"/>
      <w:divBdr>
        <w:top w:val="none" w:sz="0" w:space="0" w:color="auto"/>
        <w:left w:val="none" w:sz="0" w:space="0" w:color="auto"/>
        <w:bottom w:val="none" w:sz="0" w:space="0" w:color="auto"/>
        <w:right w:val="none" w:sz="0" w:space="0" w:color="auto"/>
      </w:divBdr>
    </w:div>
    <w:div w:id="818351834">
      <w:bodyDiv w:val="1"/>
      <w:marLeft w:val="0"/>
      <w:marRight w:val="0"/>
      <w:marTop w:val="0"/>
      <w:marBottom w:val="0"/>
      <w:divBdr>
        <w:top w:val="none" w:sz="0" w:space="0" w:color="auto"/>
        <w:left w:val="none" w:sz="0" w:space="0" w:color="auto"/>
        <w:bottom w:val="none" w:sz="0" w:space="0" w:color="auto"/>
        <w:right w:val="none" w:sz="0" w:space="0" w:color="auto"/>
      </w:divBdr>
    </w:div>
    <w:div w:id="818771248">
      <w:bodyDiv w:val="1"/>
      <w:marLeft w:val="0"/>
      <w:marRight w:val="0"/>
      <w:marTop w:val="0"/>
      <w:marBottom w:val="0"/>
      <w:divBdr>
        <w:top w:val="none" w:sz="0" w:space="0" w:color="auto"/>
        <w:left w:val="none" w:sz="0" w:space="0" w:color="auto"/>
        <w:bottom w:val="none" w:sz="0" w:space="0" w:color="auto"/>
        <w:right w:val="none" w:sz="0" w:space="0" w:color="auto"/>
      </w:divBdr>
    </w:div>
    <w:div w:id="818888863">
      <w:bodyDiv w:val="1"/>
      <w:marLeft w:val="0"/>
      <w:marRight w:val="0"/>
      <w:marTop w:val="0"/>
      <w:marBottom w:val="0"/>
      <w:divBdr>
        <w:top w:val="none" w:sz="0" w:space="0" w:color="auto"/>
        <w:left w:val="none" w:sz="0" w:space="0" w:color="auto"/>
        <w:bottom w:val="none" w:sz="0" w:space="0" w:color="auto"/>
        <w:right w:val="none" w:sz="0" w:space="0" w:color="auto"/>
      </w:divBdr>
    </w:div>
    <w:div w:id="819269471">
      <w:bodyDiv w:val="1"/>
      <w:marLeft w:val="0"/>
      <w:marRight w:val="0"/>
      <w:marTop w:val="0"/>
      <w:marBottom w:val="0"/>
      <w:divBdr>
        <w:top w:val="none" w:sz="0" w:space="0" w:color="auto"/>
        <w:left w:val="none" w:sz="0" w:space="0" w:color="auto"/>
        <w:bottom w:val="none" w:sz="0" w:space="0" w:color="auto"/>
        <w:right w:val="none" w:sz="0" w:space="0" w:color="auto"/>
      </w:divBdr>
    </w:div>
    <w:div w:id="819468757">
      <w:bodyDiv w:val="1"/>
      <w:marLeft w:val="0"/>
      <w:marRight w:val="0"/>
      <w:marTop w:val="0"/>
      <w:marBottom w:val="0"/>
      <w:divBdr>
        <w:top w:val="none" w:sz="0" w:space="0" w:color="auto"/>
        <w:left w:val="none" w:sz="0" w:space="0" w:color="auto"/>
        <w:bottom w:val="none" w:sz="0" w:space="0" w:color="auto"/>
        <w:right w:val="none" w:sz="0" w:space="0" w:color="auto"/>
      </w:divBdr>
    </w:div>
    <w:div w:id="819493323">
      <w:bodyDiv w:val="1"/>
      <w:marLeft w:val="0"/>
      <w:marRight w:val="0"/>
      <w:marTop w:val="0"/>
      <w:marBottom w:val="0"/>
      <w:divBdr>
        <w:top w:val="none" w:sz="0" w:space="0" w:color="auto"/>
        <w:left w:val="none" w:sz="0" w:space="0" w:color="auto"/>
        <w:bottom w:val="none" w:sz="0" w:space="0" w:color="auto"/>
        <w:right w:val="none" w:sz="0" w:space="0" w:color="auto"/>
      </w:divBdr>
    </w:div>
    <w:div w:id="820149340">
      <w:bodyDiv w:val="1"/>
      <w:marLeft w:val="0"/>
      <w:marRight w:val="0"/>
      <w:marTop w:val="0"/>
      <w:marBottom w:val="0"/>
      <w:divBdr>
        <w:top w:val="none" w:sz="0" w:space="0" w:color="auto"/>
        <w:left w:val="none" w:sz="0" w:space="0" w:color="auto"/>
        <w:bottom w:val="none" w:sz="0" w:space="0" w:color="auto"/>
        <w:right w:val="none" w:sz="0" w:space="0" w:color="auto"/>
      </w:divBdr>
    </w:div>
    <w:div w:id="820848466">
      <w:bodyDiv w:val="1"/>
      <w:marLeft w:val="0"/>
      <w:marRight w:val="0"/>
      <w:marTop w:val="0"/>
      <w:marBottom w:val="0"/>
      <w:divBdr>
        <w:top w:val="none" w:sz="0" w:space="0" w:color="auto"/>
        <w:left w:val="none" w:sz="0" w:space="0" w:color="auto"/>
        <w:bottom w:val="none" w:sz="0" w:space="0" w:color="auto"/>
        <w:right w:val="none" w:sz="0" w:space="0" w:color="auto"/>
      </w:divBdr>
    </w:div>
    <w:div w:id="822744389">
      <w:bodyDiv w:val="1"/>
      <w:marLeft w:val="0"/>
      <w:marRight w:val="0"/>
      <w:marTop w:val="0"/>
      <w:marBottom w:val="0"/>
      <w:divBdr>
        <w:top w:val="none" w:sz="0" w:space="0" w:color="auto"/>
        <w:left w:val="none" w:sz="0" w:space="0" w:color="auto"/>
        <w:bottom w:val="none" w:sz="0" w:space="0" w:color="auto"/>
        <w:right w:val="none" w:sz="0" w:space="0" w:color="auto"/>
      </w:divBdr>
    </w:div>
    <w:div w:id="823592466">
      <w:bodyDiv w:val="1"/>
      <w:marLeft w:val="0"/>
      <w:marRight w:val="0"/>
      <w:marTop w:val="0"/>
      <w:marBottom w:val="0"/>
      <w:divBdr>
        <w:top w:val="none" w:sz="0" w:space="0" w:color="auto"/>
        <w:left w:val="none" w:sz="0" w:space="0" w:color="auto"/>
        <w:bottom w:val="none" w:sz="0" w:space="0" w:color="auto"/>
        <w:right w:val="none" w:sz="0" w:space="0" w:color="auto"/>
      </w:divBdr>
    </w:div>
    <w:div w:id="824009454">
      <w:bodyDiv w:val="1"/>
      <w:marLeft w:val="0"/>
      <w:marRight w:val="0"/>
      <w:marTop w:val="0"/>
      <w:marBottom w:val="0"/>
      <w:divBdr>
        <w:top w:val="none" w:sz="0" w:space="0" w:color="auto"/>
        <w:left w:val="none" w:sz="0" w:space="0" w:color="auto"/>
        <w:bottom w:val="none" w:sz="0" w:space="0" w:color="auto"/>
        <w:right w:val="none" w:sz="0" w:space="0" w:color="auto"/>
      </w:divBdr>
    </w:div>
    <w:div w:id="827209888">
      <w:bodyDiv w:val="1"/>
      <w:marLeft w:val="0"/>
      <w:marRight w:val="0"/>
      <w:marTop w:val="0"/>
      <w:marBottom w:val="0"/>
      <w:divBdr>
        <w:top w:val="none" w:sz="0" w:space="0" w:color="auto"/>
        <w:left w:val="none" w:sz="0" w:space="0" w:color="auto"/>
        <w:bottom w:val="none" w:sz="0" w:space="0" w:color="auto"/>
        <w:right w:val="none" w:sz="0" w:space="0" w:color="auto"/>
      </w:divBdr>
    </w:div>
    <w:div w:id="828251553">
      <w:bodyDiv w:val="1"/>
      <w:marLeft w:val="0"/>
      <w:marRight w:val="0"/>
      <w:marTop w:val="0"/>
      <w:marBottom w:val="0"/>
      <w:divBdr>
        <w:top w:val="none" w:sz="0" w:space="0" w:color="auto"/>
        <w:left w:val="none" w:sz="0" w:space="0" w:color="auto"/>
        <w:bottom w:val="none" w:sz="0" w:space="0" w:color="auto"/>
        <w:right w:val="none" w:sz="0" w:space="0" w:color="auto"/>
      </w:divBdr>
    </w:div>
    <w:div w:id="828251631">
      <w:bodyDiv w:val="1"/>
      <w:marLeft w:val="0"/>
      <w:marRight w:val="0"/>
      <w:marTop w:val="0"/>
      <w:marBottom w:val="0"/>
      <w:divBdr>
        <w:top w:val="none" w:sz="0" w:space="0" w:color="auto"/>
        <w:left w:val="none" w:sz="0" w:space="0" w:color="auto"/>
        <w:bottom w:val="none" w:sz="0" w:space="0" w:color="auto"/>
        <w:right w:val="none" w:sz="0" w:space="0" w:color="auto"/>
      </w:divBdr>
    </w:div>
    <w:div w:id="828256561">
      <w:bodyDiv w:val="1"/>
      <w:marLeft w:val="0"/>
      <w:marRight w:val="0"/>
      <w:marTop w:val="0"/>
      <w:marBottom w:val="0"/>
      <w:divBdr>
        <w:top w:val="none" w:sz="0" w:space="0" w:color="auto"/>
        <w:left w:val="none" w:sz="0" w:space="0" w:color="auto"/>
        <w:bottom w:val="none" w:sz="0" w:space="0" w:color="auto"/>
        <w:right w:val="none" w:sz="0" w:space="0" w:color="auto"/>
      </w:divBdr>
    </w:div>
    <w:div w:id="828524888">
      <w:bodyDiv w:val="1"/>
      <w:marLeft w:val="0"/>
      <w:marRight w:val="0"/>
      <w:marTop w:val="0"/>
      <w:marBottom w:val="0"/>
      <w:divBdr>
        <w:top w:val="none" w:sz="0" w:space="0" w:color="auto"/>
        <w:left w:val="none" w:sz="0" w:space="0" w:color="auto"/>
        <w:bottom w:val="none" w:sz="0" w:space="0" w:color="auto"/>
        <w:right w:val="none" w:sz="0" w:space="0" w:color="auto"/>
      </w:divBdr>
    </w:div>
    <w:div w:id="829373671">
      <w:bodyDiv w:val="1"/>
      <w:marLeft w:val="0"/>
      <w:marRight w:val="0"/>
      <w:marTop w:val="0"/>
      <w:marBottom w:val="0"/>
      <w:divBdr>
        <w:top w:val="none" w:sz="0" w:space="0" w:color="auto"/>
        <w:left w:val="none" w:sz="0" w:space="0" w:color="auto"/>
        <w:bottom w:val="none" w:sz="0" w:space="0" w:color="auto"/>
        <w:right w:val="none" w:sz="0" w:space="0" w:color="auto"/>
      </w:divBdr>
    </w:div>
    <w:div w:id="830947958">
      <w:bodyDiv w:val="1"/>
      <w:marLeft w:val="0"/>
      <w:marRight w:val="0"/>
      <w:marTop w:val="0"/>
      <w:marBottom w:val="0"/>
      <w:divBdr>
        <w:top w:val="none" w:sz="0" w:space="0" w:color="auto"/>
        <w:left w:val="none" w:sz="0" w:space="0" w:color="auto"/>
        <w:bottom w:val="none" w:sz="0" w:space="0" w:color="auto"/>
        <w:right w:val="none" w:sz="0" w:space="0" w:color="auto"/>
      </w:divBdr>
    </w:div>
    <w:div w:id="831217966">
      <w:bodyDiv w:val="1"/>
      <w:marLeft w:val="0"/>
      <w:marRight w:val="0"/>
      <w:marTop w:val="0"/>
      <w:marBottom w:val="0"/>
      <w:divBdr>
        <w:top w:val="none" w:sz="0" w:space="0" w:color="auto"/>
        <w:left w:val="none" w:sz="0" w:space="0" w:color="auto"/>
        <w:bottom w:val="none" w:sz="0" w:space="0" w:color="auto"/>
        <w:right w:val="none" w:sz="0" w:space="0" w:color="auto"/>
      </w:divBdr>
    </w:div>
    <w:div w:id="832185089">
      <w:bodyDiv w:val="1"/>
      <w:marLeft w:val="0"/>
      <w:marRight w:val="0"/>
      <w:marTop w:val="0"/>
      <w:marBottom w:val="0"/>
      <w:divBdr>
        <w:top w:val="none" w:sz="0" w:space="0" w:color="auto"/>
        <w:left w:val="none" w:sz="0" w:space="0" w:color="auto"/>
        <w:bottom w:val="none" w:sz="0" w:space="0" w:color="auto"/>
        <w:right w:val="none" w:sz="0" w:space="0" w:color="auto"/>
      </w:divBdr>
    </w:div>
    <w:div w:id="832768290">
      <w:bodyDiv w:val="1"/>
      <w:marLeft w:val="0"/>
      <w:marRight w:val="0"/>
      <w:marTop w:val="0"/>
      <w:marBottom w:val="0"/>
      <w:divBdr>
        <w:top w:val="none" w:sz="0" w:space="0" w:color="auto"/>
        <w:left w:val="none" w:sz="0" w:space="0" w:color="auto"/>
        <w:bottom w:val="none" w:sz="0" w:space="0" w:color="auto"/>
        <w:right w:val="none" w:sz="0" w:space="0" w:color="auto"/>
      </w:divBdr>
    </w:div>
    <w:div w:id="833179371">
      <w:bodyDiv w:val="1"/>
      <w:marLeft w:val="0"/>
      <w:marRight w:val="0"/>
      <w:marTop w:val="0"/>
      <w:marBottom w:val="0"/>
      <w:divBdr>
        <w:top w:val="none" w:sz="0" w:space="0" w:color="auto"/>
        <w:left w:val="none" w:sz="0" w:space="0" w:color="auto"/>
        <w:bottom w:val="none" w:sz="0" w:space="0" w:color="auto"/>
        <w:right w:val="none" w:sz="0" w:space="0" w:color="auto"/>
      </w:divBdr>
    </w:div>
    <w:div w:id="833451874">
      <w:bodyDiv w:val="1"/>
      <w:marLeft w:val="0"/>
      <w:marRight w:val="0"/>
      <w:marTop w:val="0"/>
      <w:marBottom w:val="0"/>
      <w:divBdr>
        <w:top w:val="none" w:sz="0" w:space="0" w:color="auto"/>
        <w:left w:val="none" w:sz="0" w:space="0" w:color="auto"/>
        <w:bottom w:val="none" w:sz="0" w:space="0" w:color="auto"/>
        <w:right w:val="none" w:sz="0" w:space="0" w:color="auto"/>
      </w:divBdr>
    </w:div>
    <w:div w:id="833843157">
      <w:bodyDiv w:val="1"/>
      <w:marLeft w:val="0"/>
      <w:marRight w:val="0"/>
      <w:marTop w:val="0"/>
      <w:marBottom w:val="0"/>
      <w:divBdr>
        <w:top w:val="none" w:sz="0" w:space="0" w:color="auto"/>
        <w:left w:val="none" w:sz="0" w:space="0" w:color="auto"/>
        <w:bottom w:val="none" w:sz="0" w:space="0" w:color="auto"/>
        <w:right w:val="none" w:sz="0" w:space="0" w:color="auto"/>
      </w:divBdr>
    </w:div>
    <w:div w:id="835345268">
      <w:bodyDiv w:val="1"/>
      <w:marLeft w:val="0"/>
      <w:marRight w:val="0"/>
      <w:marTop w:val="0"/>
      <w:marBottom w:val="0"/>
      <w:divBdr>
        <w:top w:val="none" w:sz="0" w:space="0" w:color="auto"/>
        <w:left w:val="none" w:sz="0" w:space="0" w:color="auto"/>
        <w:bottom w:val="none" w:sz="0" w:space="0" w:color="auto"/>
        <w:right w:val="none" w:sz="0" w:space="0" w:color="auto"/>
      </w:divBdr>
    </w:div>
    <w:div w:id="835346672">
      <w:bodyDiv w:val="1"/>
      <w:marLeft w:val="0"/>
      <w:marRight w:val="0"/>
      <w:marTop w:val="0"/>
      <w:marBottom w:val="0"/>
      <w:divBdr>
        <w:top w:val="none" w:sz="0" w:space="0" w:color="auto"/>
        <w:left w:val="none" w:sz="0" w:space="0" w:color="auto"/>
        <w:bottom w:val="none" w:sz="0" w:space="0" w:color="auto"/>
        <w:right w:val="none" w:sz="0" w:space="0" w:color="auto"/>
      </w:divBdr>
    </w:div>
    <w:div w:id="835420136">
      <w:bodyDiv w:val="1"/>
      <w:marLeft w:val="0"/>
      <w:marRight w:val="0"/>
      <w:marTop w:val="0"/>
      <w:marBottom w:val="0"/>
      <w:divBdr>
        <w:top w:val="none" w:sz="0" w:space="0" w:color="auto"/>
        <w:left w:val="none" w:sz="0" w:space="0" w:color="auto"/>
        <w:bottom w:val="none" w:sz="0" w:space="0" w:color="auto"/>
        <w:right w:val="none" w:sz="0" w:space="0" w:color="auto"/>
      </w:divBdr>
    </w:div>
    <w:div w:id="836263612">
      <w:bodyDiv w:val="1"/>
      <w:marLeft w:val="0"/>
      <w:marRight w:val="0"/>
      <w:marTop w:val="0"/>
      <w:marBottom w:val="0"/>
      <w:divBdr>
        <w:top w:val="none" w:sz="0" w:space="0" w:color="auto"/>
        <w:left w:val="none" w:sz="0" w:space="0" w:color="auto"/>
        <w:bottom w:val="none" w:sz="0" w:space="0" w:color="auto"/>
        <w:right w:val="none" w:sz="0" w:space="0" w:color="auto"/>
      </w:divBdr>
    </w:div>
    <w:div w:id="836919420">
      <w:bodyDiv w:val="1"/>
      <w:marLeft w:val="0"/>
      <w:marRight w:val="0"/>
      <w:marTop w:val="0"/>
      <w:marBottom w:val="0"/>
      <w:divBdr>
        <w:top w:val="none" w:sz="0" w:space="0" w:color="auto"/>
        <w:left w:val="none" w:sz="0" w:space="0" w:color="auto"/>
        <w:bottom w:val="none" w:sz="0" w:space="0" w:color="auto"/>
        <w:right w:val="none" w:sz="0" w:space="0" w:color="auto"/>
      </w:divBdr>
    </w:div>
    <w:div w:id="837424146">
      <w:bodyDiv w:val="1"/>
      <w:marLeft w:val="0"/>
      <w:marRight w:val="0"/>
      <w:marTop w:val="0"/>
      <w:marBottom w:val="0"/>
      <w:divBdr>
        <w:top w:val="none" w:sz="0" w:space="0" w:color="auto"/>
        <w:left w:val="none" w:sz="0" w:space="0" w:color="auto"/>
        <w:bottom w:val="none" w:sz="0" w:space="0" w:color="auto"/>
        <w:right w:val="none" w:sz="0" w:space="0" w:color="auto"/>
      </w:divBdr>
    </w:div>
    <w:div w:id="837620716">
      <w:bodyDiv w:val="1"/>
      <w:marLeft w:val="0"/>
      <w:marRight w:val="0"/>
      <w:marTop w:val="0"/>
      <w:marBottom w:val="0"/>
      <w:divBdr>
        <w:top w:val="none" w:sz="0" w:space="0" w:color="auto"/>
        <w:left w:val="none" w:sz="0" w:space="0" w:color="auto"/>
        <w:bottom w:val="none" w:sz="0" w:space="0" w:color="auto"/>
        <w:right w:val="none" w:sz="0" w:space="0" w:color="auto"/>
      </w:divBdr>
    </w:div>
    <w:div w:id="837887261">
      <w:bodyDiv w:val="1"/>
      <w:marLeft w:val="0"/>
      <w:marRight w:val="0"/>
      <w:marTop w:val="0"/>
      <w:marBottom w:val="0"/>
      <w:divBdr>
        <w:top w:val="none" w:sz="0" w:space="0" w:color="auto"/>
        <w:left w:val="none" w:sz="0" w:space="0" w:color="auto"/>
        <w:bottom w:val="none" w:sz="0" w:space="0" w:color="auto"/>
        <w:right w:val="none" w:sz="0" w:space="0" w:color="auto"/>
      </w:divBdr>
    </w:div>
    <w:div w:id="838081514">
      <w:bodyDiv w:val="1"/>
      <w:marLeft w:val="0"/>
      <w:marRight w:val="0"/>
      <w:marTop w:val="0"/>
      <w:marBottom w:val="0"/>
      <w:divBdr>
        <w:top w:val="none" w:sz="0" w:space="0" w:color="auto"/>
        <w:left w:val="none" w:sz="0" w:space="0" w:color="auto"/>
        <w:bottom w:val="none" w:sz="0" w:space="0" w:color="auto"/>
        <w:right w:val="none" w:sz="0" w:space="0" w:color="auto"/>
      </w:divBdr>
    </w:div>
    <w:div w:id="839545770">
      <w:bodyDiv w:val="1"/>
      <w:marLeft w:val="0"/>
      <w:marRight w:val="0"/>
      <w:marTop w:val="0"/>
      <w:marBottom w:val="0"/>
      <w:divBdr>
        <w:top w:val="none" w:sz="0" w:space="0" w:color="auto"/>
        <w:left w:val="none" w:sz="0" w:space="0" w:color="auto"/>
        <w:bottom w:val="none" w:sz="0" w:space="0" w:color="auto"/>
        <w:right w:val="none" w:sz="0" w:space="0" w:color="auto"/>
      </w:divBdr>
    </w:div>
    <w:div w:id="839583308">
      <w:bodyDiv w:val="1"/>
      <w:marLeft w:val="0"/>
      <w:marRight w:val="0"/>
      <w:marTop w:val="0"/>
      <w:marBottom w:val="0"/>
      <w:divBdr>
        <w:top w:val="none" w:sz="0" w:space="0" w:color="auto"/>
        <w:left w:val="none" w:sz="0" w:space="0" w:color="auto"/>
        <w:bottom w:val="none" w:sz="0" w:space="0" w:color="auto"/>
        <w:right w:val="none" w:sz="0" w:space="0" w:color="auto"/>
      </w:divBdr>
    </w:div>
    <w:div w:id="839585046">
      <w:bodyDiv w:val="1"/>
      <w:marLeft w:val="0"/>
      <w:marRight w:val="0"/>
      <w:marTop w:val="0"/>
      <w:marBottom w:val="0"/>
      <w:divBdr>
        <w:top w:val="none" w:sz="0" w:space="0" w:color="auto"/>
        <w:left w:val="none" w:sz="0" w:space="0" w:color="auto"/>
        <w:bottom w:val="none" w:sz="0" w:space="0" w:color="auto"/>
        <w:right w:val="none" w:sz="0" w:space="0" w:color="auto"/>
      </w:divBdr>
    </w:div>
    <w:div w:id="842355650">
      <w:bodyDiv w:val="1"/>
      <w:marLeft w:val="0"/>
      <w:marRight w:val="0"/>
      <w:marTop w:val="0"/>
      <w:marBottom w:val="0"/>
      <w:divBdr>
        <w:top w:val="none" w:sz="0" w:space="0" w:color="auto"/>
        <w:left w:val="none" w:sz="0" w:space="0" w:color="auto"/>
        <w:bottom w:val="none" w:sz="0" w:space="0" w:color="auto"/>
        <w:right w:val="none" w:sz="0" w:space="0" w:color="auto"/>
      </w:divBdr>
    </w:div>
    <w:div w:id="843085700">
      <w:bodyDiv w:val="1"/>
      <w:marLeft w:val="0"/>
      <w:marRight w:val="0"/>
      <w:marTop w:val="0"/>
      <w:marBottom w:val="0"/>
      <w:divBdr>
        <w:top w:val="none" w:sz="0" w:space="0" w:color="auto"/>
        <w:left w:val="none" w:sz="0" w:space="0" w:color="auto"/>
        <w:bottom w:val="none" w:sz="0" w:space="0" w:color="auto"/>
        <w:right w:val="none" w:sz="0" w:space="0" w:color="auto"/>
      </w:divBdr>
    </w:div>
    <w:div w:id="843712462">
      <w:bodyDiv w:val="1"/>
      <w:marLeft w:val="0"/>
      <w:marRight w:val="0"/>
      <w:marTop w:val="0"/>
      <w:marBottom w:val="0"/>
      <w:divBdr>
        <w:top w:val="none" w:sz="0" w:space="0" w:color="auto"/>
        <w:left w:val="none" w:sz="0" w:space="0" w:color="auto"/>
        <w:bottom w:val="none" w:sz="0" w:space="0" w:color="auto"/>
        <w:right w:val="none" w:sz="0" w:space="0" w:color="auto"/>
      </w:divBdr>
    </w:div>
    <w:div w:id="844438774">
      <w:bodyDiv w:val="1"/>
      <w:marLeft w:val="0"/>
      <w:marRight w:val="0"/>
      <w:marTop w:val="0"/>
      <w:marBottom w:val="0"/>
      <w:divBdr>
        <w:top w:val="none" w:sz="0" w:space="0" w:color="auto"/>
        <w:left w:val="none" w:sz="0" w:space="0" w:color="auto"/>
        <w:bottom w:val="none" w:sz="0" w:space="0" w:color="auto"/>
        <w:right w:val="none" w:sz="0" w:space="0" w:color="auto"/>
      </w:divBdr>
    </w:div>
    <w:div w:id="844826262">
      <w:bodyDiv w:val="1"/>
      <w:marLeft w:val="0"/>
      <w:marRight w:val="0"/>
      <w:marTop w:val="0"/>
      <w:marBottom w:val="0"/>
      <w:divBdr>
        <w:top w:val="none" w:sz="0" w:space="0" w:color="auto"/>
        <w:left w:val="none" w:sz="0" w:space="0" w:color="auto"/>
        <w:bottom w:val="none" w:sz="0" w:space="0" w:color="auto"/>
        <w:right w:val="none" w:sz="0" w:space="0" w:color="auto"/>
      </w:divBdr>
    </w:div>
    <w:div w:id="846332918">
      <w:bodyDiv w:val="1"/>
      <w:marLeft w:val="0"/>
      <w:marRight w:val="0"/>
      <w:marTop w:val="0"/>
      <w:marBottom w:val="0"/>
      <w:divBdr>
        <w:top w:val="none" w:sz="0" w:space="0" w:color="auto"/>
        <w:left w:val="none" w:sz="0" w:space="0" w:color="auto"/>
        <w:bottom w:val="none" w:sz="0" w:space="0" w:color="auto"/>
        <w:right w:val="none" w:sz="0" w:space="0" w:color="auto"/>
      </w:divBdr>
    </w:div>
    <w:div w:id="847409813">
      <w:bodyDiv w:val="1"/>
      <w:marLeft w:val="0"/>
      <w:marRight w:val="0"/>
      <w:marTop w:val="0"/>
      <w:marBottom w:val="0"/>
      <w:divBdr>
        <w:top w:val="none" w:sz="0" w:space="0" w:color="auto"/>
        <w:left w:val="none" w:sz="0" w:space="0" w:color="auto"/>
        <w:bottom w:val="none" w:sz="0" w:space="0" w:color="auto"/>
        <w:right w:val="none" w:sz="0" w:space="0" w:color="auto"/>
      </w:divBdr>
    </w:div>
    <w:div w:id="847594713">
      <w:bodyDiv w:val="1"/>
      <w:marLeft w:val="0"/>
      <w:marRight w:val="0"/>
      <w:marTop w:val="0"/>
      <w:marBottom w:val="0"/>
      <w:divBdr>
        <w:top w:val="none" w:sz="0" w:space="0" w:color="auto"/>
        <w:left w:val="none" w:sz="0" w:space="0" w:color="auto"/>
        <w:bottom w:val="none" w:sz="0" w:space="0" w:color="auto"/>
        <w:right w:val="none" w:sz="0" w:space="0" w:color="auto"/>
      </w:divBdr>
    </w:div>
    <w:div w:id="848182792">
      <w:bodyDiv w:val="1"/>
      <w:marLeft w:val="0"/>
      <w:marRight w:val="0"/>
      <w:marTop w:val="0"/>
      <w:marBottom w:val="0"/>
      <w:divBdr>
        <w:top w:val="none" w:sz="0" w:space="0" w:color="auto"/>
        <w:left w:val="none" w:sz="0" w:space="0" w:color="auto"/>
        <w:bottom w:val="none" w:sz="0" w:space="0" w:color="auto"/>
        <w:right w:val="none" w:sz="0" w:space="0" w:color="auto"/>
      </w:divBdr>
    </w:div>
    <w:div w:id="848715342">
      <w:bodyDiv w:val="1"/>
      <w:marLeft w:val="0"/>
      <w:marRight w:val="0"/>
      <w:marTop w:val="0"/>
      <w:marBottom w:val="0"/>
      <w:divBdr>
        <w:top w:val="none" w:sz="0" w:space="0" w:color="auto"/>
        <w:left w:val="none" w:sz="0" w:space="0" w:color="auto"/>
        <w:bottom w:val="none" w:sz="0" w:space="0" w:color="auto"/>
        <w:right w:val="none" w:sz="0" w:space="0" w:color="auto"/>
      </w:divBdr>
    </w:div>
    <w:div w:id="848830920">
      <w:bodyDiv w:val="1"/>
      <w:marLeft w:val="0"/>
      <w:marRight w:val="0"/>
      <w:marTop w:val="0"/>
      <w:marBottom w:val="0"/>
      <w:divBdr>
        <w:top w:val="none" w:sz="0" w:space="0" w:color="auto"/>
        <w:left w:val="none" w:sz="0" w:space="0" w:color="auto"/>
        <w:bottom w:val="none" w:sz="0" w:space="0" w:color="auto"/>
        <w:right w:val="none" w:sz="0" w:space="0" w:color="auto"/>
      </w:divBdr>
    </w:div>
    <w:div w:id="848914055">
      <w:bodyDiv w:val="1"/>
      <w:marLeft w:val="0"/>
      <w:marRight w:val="0"/>
      <w:marTop w:val="0"/>
      <w:marBottom w:val="0"/>
      <w:divBdr>
        <w:top w:val="none" w:sz="0" w:space="0" w:color="auto"/>
        <w:left w:val="none" w:sz="0" w:space="0" w:color="auto"/>
        <w:bottom w:val="none" w:sz="0" w:space="0" w:color="auto"/>
        <w:right w:val="none" w:sz="0" w:space="0" w:color="auto"/>
      </w:divBdr>
    </w:div>
    <w:div w:id="849107633">
      <w:bodyDiv w:val="1"/>
      <w:marLeft w:val="0"/>
      <w:marRight w:val="0"/>
      <w:marTop w:val="0"/>
      <w:marBottom w:val="0"/>
      <w:divBdr>
        <w:top w:val="none" w:sz="0" w:space="0" w:color="auto"/>
        <w:left w:val="none" w:sz="0" w:space="0" w:color="auto"/>
        <w:bottom w:val="none" w:sz="0" w:space="0" w:color="auto"/>
        <w:right w:val="none" w:sz="0" w:space="0" w:color="auto"/>
      </w:divBdr>
    </w:div>
    <w:div w:id="849947049">
      <w:bodyDiv w:val="1"/>
      <w:marLeft w:val="0"/>
      <w:marRight w:val="0"/>
      <w:marTop w:val="0"/>
      <w:marBottom w:val="0"/>
      <w:divBdr>
        <w:top w:val="none" w:sz="0" w:space="0" w:color="auto"/>
        <w:left w:val="none" w:sz="0" w:space="0" w:color="auto"/>
        <w:bottom w:val="none" w:sz="0" w:space="0" w:color="auto"/>
        <w:right w:val="none" w:sz="0" w:space="0" w:color="auto"/>
      </w:divBdr>
    </w:div>
    <w:div w:id="850068997">
      <w:bodyDiv w:val="1"/>
      <w:marLeft w:val="0"/>
      <w:marRight w:val="0"/>
      <w:marTop w:val="0"/>
      <w:marBottom w:val="0"/>
      <w:divBdr>
        <w:top w:val="none" w:sz="0" w:space="0" w:color="auto"/>
        <w:left w:val="none" w:sz="0" w:space="0" w:color="auto"/>
        <w:bottom w:val="none" w:sz="0" w:space="0" w:color="auto"/>
        <w:right w:val="none" w:sz="0" w:space="0" w:color="auto"/>
      </w:divBdr>
    </w:div>
    <w:div w:id="850870830">
      <w:bodyDiv w:val="1"/>
      <w:marLeft w:val="0"/>
      <w:marRight w:val="0"/>
      <w:marTop w:val="0"/>
      <w:marBottom w:val="0"/>
      <w:divBdr>
        <w:top w:val="none" w:sz="0" w:space="0" w:color="auto"/>
        <w:left w:val="none" w:sz="0" w:space="0" w:color="auto"/>
        <w:bottom w:val="none" w:sz="0" w:space="0" w:color="auto"/>
        <w:right w:val="none" w:sz="0" w:space="0" w:color="auto"/>
      </w:divBdr>
    </w:div>
    <w:div w:id="851332844">
      <w:bodyDiv w:val="1"/>
      <w:marLeft w:val="0"/>
      <w:marRight w:val="0"/>
      <w:marTop w:val="0"/>
      <w:marBottom w:val="0"/>
      <w:divBdr>
        <w:top w:val="none" w:sz="0" w:space="0" w:color="auto"/>
        <w:left w:val="none" w:sz="0" w:space="0" w:color="auto"/>
        <w:bottom w:val="none" w:sz="0" w:space="0" w:color="auto"/>
        <w:right w:val="none" w:sz="0" w:space="0" w:color="auto"/>
      </w:divBdr>
    </w:div>
    <w:div w:id="851335344">
      <w:bodyDiv w:val="1"/>
      <w:marLeft w:val="0"/>
      <w:marRight w:val="0"/>
      <w:marTop w:val="0"/>
      <w:marBottom w:val="0"/>
      <w:divBdr>
        <w:top w:val="none" w:sz="0" w:space="0" w:color="auto"/>
        <w:left w:val="none" w:sz="0" w:space="0" w:color="auto"/>
        <w:bottom w:val="none" w:sz="0" w:space="0" w:color="auto"/>
        <w:right w:val="none" w:sz="0" w:space="0" w:color="auto"/>
      </w:divBdr>
    </w:div>
    <w:div w:id="851651699">
      <w:bodyDiv w:val="1"/>
      <w:marLeft w:val="0"/>
      <w:marRight w:val="0"/>
      <w:marTop w:val="0"/>
      <w:marBottom w:val="0"/>
      <w:divBdr>
        <w:top w:val="none" w:sz="0" w:space="0" w:color="auto"/>
        <w:left w:val="none" w:sz="0" w:space="0" w:color="auto"/>
        <w:bottom w:val="none" w:sz="0" w:space="0" w:color="auto"/>
        <w:right w:val="none" w:sz="0" w:space="0" w:color="auto"/>
      </w:divBdr>
    </w:div>
    <w:div w:id="852498890">
      <w:bodyDiv w:val="1"/>
      <w:marLeft w:val="0"/>
      <w:marRight w:val="0"/>
      <w:marTop w:val="0"/>
      <w:marBottom w:val="0"/>
      <w:divBdr>
        <w:top w:val="none" w:sz="0" w:space="0" w:color="auto"/>
        <w:left w:val="none" w:sz="0" w:space="0" w:color="auto"/>
        <w:bottom w:val="none" w:sz="0" w:space="0" w:color="auto"/>
        <w:right w:val="none" w:sz="0" w:space="0" w:color="auto"/>
      </w:divBdr>
    </w:div>
    <w:div w:id="853155316">
      <w:bodyDiv w:val="1"/>
      <w:marLeft w:val="0"/>
      <w:marRight w:val="0"/>
      <w:marTop w:val="0"/>
      <w:marBottom w:val="0"/>
      <w:divBdr>
        <w:top w:val="none" w:sz="0" w:space="0" w:color="auto"/>
        <w:left w:val="none" w:sz="0" w:space="0" w:color="auto"/>
        <w:bottom w:val="none" w:sz="0" w:space="0" w:color="auto"/>
        <w:right w:val="none" w:sz="0" w:space="0" w:color="auto"/>
      </w:divBdr>
    </w:div>
    <w:div w:id="853494855">
      <w:bodyDiv w:val="1"/>
      <w:marLeft w:val="0"/>
      <w:marRight w:val="0"/>
      <w:marTop w:val="0"/>
      <w:marBottom w:val="0"/>
      <w:divBdr>
        <w:top w:val="none" w:sz="0" w:space="0" w:color="auto"/>
        <w:left w:val="none" w:sz="0" w:space="0" w:color="auto"/>
        <w:bottom w:val="none" w:sz="0" w:space="0" w:color="auto"/>
        <w:right w:val="none" w:sz="0" w:space="0" w:color="auto"/>
      </w:divBdr>
    </w:div>
    <w:div w:id="853570509">
      <w:bodyDiv w:val="1"/>
      <w:marLeft w:val="0"/>
      <w:marRight w:val="0"/>
      <w:marTop w:val="0"/>
      <w:marBottom w:val="0"/>
      <w:divBdr>
        <w:top w:val="none" w:sz="0" w:space="0" w:color="auto"/>
        <w:left w:val="none" w:sz="0" w:space="0" w:color="auto"/>
        <w:bottom w:val="none" w:sz="0" w:space="0" w:color="auto"/>
        <w:right w:val="none" w:sz="0" w:space="0" w:color="auto"/>
      </w:divBdr>
    </w:div>
    <w:div w:id="853807949">
      <w:bodyDiv w:val="1"/>
      <w:marLeft w:val="0"/>
      <w:marRight w:val="0"/>
      <w:marTop w:val="0"/>
      <w:marBottom w:val="0"/>
      <w:divBdr>
        <w:top w:val="none" w:sz="0" w:space="0" w:color="auto"/>
        <w:left w:val="none" w:sz="0" w:space="0" w:color="auto"/>
        <w:bottom w:val="none" w:sz="0" w:space="0" w:color="auto"/>
        <w:right w:val="none" w:sz="0" w:space="0" w:color="auto"/>
      </w:divBdr>
    </w:div>
    <w:div w:id="853808933">
      <w:bodyDiv w:val="1"/>
      <w:marLeft w:val="0"/>
      <w:marRight w:val="0"/>
      <w:marTop w:val="0"/>
      <w:marBottom w:val="0"/>
      <w:divBdr>
        <w:top w:val="none" w:sz="0" w:space="0" w:color="auto"/>
        <w:left w:val="none" w:sz="0" w:space="0" w:color="auto"/>
        <w:bottom w:val="none" w:sz="0" w:space="0" w:color="auto"/>
        <w:right w:val="none" w:sz="0" w:space="0" w:color="auto"/>
      </w:divBdr>
    </w:div>
    <w:div w:id="853883534">
      <w:bodyDiv w:val="1"/>
      <w:marLeft w:val="0"/>
      <w:marRight w:val="0"/>
      <w:marTop w:val="0"/>
      <w:marBottom w:val="0"/>
      <w:divBdr>
        <w:top w:val="none" w:sz="0" w:space="0" w:color="auto"/>
        <w:left w:val="none" w:sz="0" w:space="0" w:color="auto"/>
        <w:bottom w:val="none" w:sz="0" w:space="0" w:color="auto"/>
        <w:right w:val="none" w:sz="0" w:space="0" w:color="auto"/>
      </w:divBdr>
    </w:div>
    <w:div w:id="854422656">
      <w:bodyDiv w:val="1"/>
      <w:marLeft w:val="0"/>
      <w:marRight w:val="0"/>
      <w:marTop w:val="0"/>
      <w:marBottom w:val="0"/>
      <w:divBdr>
        <w:top w:val="none" w:sz="0" w:space="0" w:color="auto"/>
        <w:left w:val="none" w:sz="0" w:space="0" w:color="auto"/>
        <w:bottom w:val="none" w:sz="0" w:space="0" w:color="auto"/>
        <w:right w:val="none" w:sz="0" w:space="0" w:color="auto"/>
      </w:divBdr>
    </w:div>
    <w:div w:id="854538017">
      <w:bodyDiv w:val="1"/>
      <w:marLeft w:val="0"/>
      <w:marRight w:val="0"/>
      <w:marTop w:val="0"/>
      <w:marBottom w:val="0"/>
      <w:divBdr>
        <w:top w:val="none" w:sz="0" w:space="0" w:color="auto"/>
        <w:left w:val="none" w:sz="0" w:space="0" w:color="auto"/>
        <w:bottom w:val="none" w:sz="0" w:space="0" w:color="auto"/>
        <w:right w:val="none" w:sz="0" w:space="0" w:color="auto"/>
      </w:divBdr>
    </w:div>
    <w:div w:id="854877436">
      <w:bodyDiv w:val="1"/>
      <w:marLeft w:val="0"/>
      <w:marRight w:val="0"/>
      <w:marTop w:val="0"/>
      <w:marBottom w:val="0"/>
      <w:divBdr>
        <w:top w:val="none" w:sz="0" w:space="0" w:color="auto"/>
        <w:left w:val="none" w:sz="0" w:space="0" w:color="auto"/>
        <w:bottom w:val="none" w:sz="0" w:space="0" w:color="auto"/>
        <w:right w:val="none" w:sz="0" w:space="0" w:color="auto"/>
      </w:divBdr>
    </w:div>
    <w:div w:id="855534672">
      <w:bodyDiv w:val="1"/>
      <w:marLeft w:val="0"/>
      <w:marRight w:val="0"/>
      <w:marTop w:val="0"/>
      <w:marBottom w:val="0"/>
      <w:divBdr>
        <w:top w:val="none" w:sz="0" w:space="0" w:color="auto"/>
        <w:left w:val="none" w:sz="0" w:space="0" w:color="auto"/>
        <w:bottom w:val="none" w:sz="0" w:space="0" w:color="auto"/>
        <w:right w:val="none" w:sz="0" w:space="0" w:color="auto"/>
      </w:divBdr>
    </w:div>
    <w:div w:id="857351327">
      <w:bodyDiv w:val="1"/>
      <w:marLeft w:val="0"/>
      <w:marRight w:val="0"/>
      <w:marTop w:val="0"/>
      <w:marBottom w:val="0"/>
      <w:divBdr>
        <w:top w:val="none" w:sz="0" w:space="0" w:color="auto"/>
        <w:left w:val="none" w:sz="0" w:space="0" w:color="auto"/>
        <w:bottom w:val="none" w:sz="0" w:space="0" w:color="auto"/>
        <w:right w:val="none" w:sz="0" w:space="0" w:color="auto"/>
      </w:divBdr>
    </w:div>
    <w:div w:id="857936866">
      <w:bodyDiv w:val="1"/>
      <w:marLeft w:val="0"/>
      <w:marRight w:val="0"/>
      <w:marTop w:val="0"/>
      <w:marBottom w:val="0"/>
      <w:divBdr>
        <w:top w:val="none" w:sz="0" w:space="0" w:color="auto"/>
        <w:left w:val="none" w:sz="0" w:space="0" w:color="auto"/>
        <w:bottom w:val="none" w:sz="0" w:space="0" w:color="auto"/>
        <w:right w:val="none" w:sz="0" w:space="0" w:color="auto"/>
      </w:divBdr>
    </w:div>
    <w:div w:id="858274090">
      <w:bodyDiv w:val="1"/>
      <w:marLeft w:val="0"/>
      <w:marRight w:val="0"/>
      <w:marTop w:val="0"/>
      <w:marBottom w:val="0"/>
      <w:divBdr>
        <w:top w:val="none" w:sz="0" w:space="0" w:color="auto"/>
        <w:left w:val="none" w:sz="0" w:space="0" w:color="auto"/>
        <w:bottom w:val="none" w:sz="0" w:space="0" w:color="auto"/>
        <w:right w:val="none" w:sz="0" w:space="0" w:color="auto"/>
      </w:divBdr>
    </w:div>
    <w:div w:id="859507236">
      <w:bodyDiv w:val="1"/>
      <w:marLeft w:val="0"/>
      <w:marRight w:val="0"/>
      <w:marTop w:val="0"/>
      <w:marBottom w:val="0"/>
      <w:divBdr>
        <w:top w:val="none" w:sz="0" w:space="0" w:color="auto"/>
        <w:left w:val="none" w:sz="0" w:space="0" w:color="auto"/>
        <w:bottom w:val="none" w:sz="0" w:space="0" w:color="auto"/>
        <w:right w:val="none" w:sz="0" w:space="0" w:color="auto"/>
      </w:divBdr>
    </w:div>
    <w:div w:id="860440623">
      <w:bodyDiv w:val="1"/>
      <w:marLeft w:val="0"/>
      <w:marRight w:val="0"/>
      <w:marTop w:val="0"/>
      <w:marBottom w:val="0"/>
      <w:divBdr>
        <w:top w:val="none" w:sz="0" w:space="0" w:color="auto"/>
        <w:left w:val="none" w:sz="0" w:space="0" w:color="auto"/>
        <w:bottom w:val="none" w:sz="0" w:space="0" w:color="auto"/>
        <w:right w:val="none" w:sz="0" w:space="0" w:color="auto"/>
      </w:divBdr>
    </w:div>
    <w:div w:id="861168204">
      <w:bodyDiv w:val="1"/>
      <w:marLeft w:val="0"/>
      <w:marRight w:val="0"/>
      <w:marTop w:val="0"/>
      <w:marBottom w:val="0"/>
      <w:divBdr>
        <w:top w:val="none" w:sz="0" w:space="0" w:color="auto"/>
        <w:left w:val="none" w:sz="0" w:space="0" w:color="auto"/>
        <w:bottom w:val="none" w:sz="0" w:space="0" w:color="auto"/>
        <w:right w:val="none" w:sz="0" w:space="0" w:color="auto"/>
      </w:divBdr>
    </w:div>
    <w:div w:id="861356301">
      <w:bodyDiv w:val="1"/>
      <w:marLeft w:val="0"/>
      <w:marRight w:val="0"/>
      <w:marTop w:val="0"/>
      <w:marBottom w:val="0"/>
      <w:divBdr>
        <w:top w:val="none" w:sz="0" w:space="0" w:color="auto"/>
        <w:left w:val="none" w:sz="0" w:space="0" w:color="auto"/>
        <w:bottom w:val="none" w:sz="0" w:space="0" w:color="auto"/>
        <w:right w:val="none" w:sz="0" w:space="0" w:color="auto"/>
      </w:divBdr>
    </w:div>
    <w:div w:id="861668176">
      <w:bodyDiv w:val="1"/>
      <w:marLeft w:val="0"/>
      <w:marRight w:val="0"/>
      <w:marTop w:val="0"/>
      <w:marBottom w:val="0"/>
      <w:divBdr>
        <w:top w:val="none" w:sz="0" w:space="0" w:color="auto"/>
        <w:left w:val="none" w:sz="0" w:space="0" w:color="auto"/>
        <w:bottom w:val="none" w:sz="0" w:space="0" w:color="auto"/>
        <w:right w:val="none" w:sz="0" w:space="0" w:color="auto"/>
      </w:divBdr>
    </w:div>
    <w:div w:id="862595572">
      <w:bodyDiv w:val="1"/>
      <w:marLeft w:val="0"/>
      <w:marRight w:val="0"/>
      <w:marTop w:val="0"/>
      <w:marBottom w:val="0"/>
      <w:divBdr>
        <w:top w:val="none" w:sz="0" w:space="0" w:color="auto"/>
        <w:left w:val="none" w:sz="0" w:space="0" w:color="auto"/>
        <w:bottom w:val="none" w:sz="0" w:space="0" w:color="auto"/>
        <w:right w:val="none" w:sz="0" w:space="0" w:color="auto"/>
      </w:divBdr>
    </w:div>
    <w:div w:id="863634220">
      <w:bodyDiv w:val="1"/>
      <w:marLeft w:val="0"/>
      <w:marRight w:val="0"/>
      <w:marTop w:val="0"/>
      <w:marBottom w:val="0"/>
      <w:divBdr>
        <w:top w:val="none" w:sz="0" w:space="0" w:color="auto"/>
        <w:left w:val="none" w:sz="0" w:space="0" w:color="auto"/>
        <w:bottom w:val="none" w:sz="0" w:space="0" w:color="auto"/>
        <w:right w:val="none" w:sz="0" w:space="0" w:color="auto"/>
      </w:divBdr>
    </w:div>
    <w:div w:id="865630531">
      <w:bodyDiv w:val="1"/>
      <w:marLeft w:val="0"/>
      <w:marRight w:val="0"/>
      <w:marTop w:val="0"/>
      <w:marBottom w:val="0"/>
      <w:divBdr>
        <w:top w:val="none" w:sz="0" w:space="0" w:color="auto"/>
        <w:left w:val="none" w:sz="0" w:space="0" w:color="auto"/>
        <w:bottom w:val="none" w:sz="0" w:space="0" w:color="auto"/>
        <w:right w:val="none" w:sz="0" w:space="0" w:color="auto"/>
      </w:divBdr>
    </w:div>
    <w:div w:id="867331598">
      <w:bodyDiv w:val="1"/>
      <w:marLeft w:val="0"/>
      <w:marRight w:val="0"/>
      <w:marTop w:val="0"/>
      <w:marBottom w:val="0"/>
      <w:divBdr>
        <w:top w:val="none" w:sz="0" w:space="0" w:color="auto"/>
        <w:left w:val="none" w:sz="0" w:space="0" w:color="auto"/>
        <w:bottom w:val="none" w:sz="0" w:space="0" w:color="auto"/>
        <w:right w:val="none" w:sz="0" w:space="0" w:color="auto"/>
      </w:divBdr>
    </w:div>
    <w:div w:id="867764032">
      <w:bodyDiv w:val="1"/>
      <w:marLeft w:val="0"/>
      <w:marRight w:val="0"/>
      <w:marTop w:val="0"/>
      <w:marBottom w:val="0"/>
      <w:divBdr>
        <w:top w:val="none" w:sz="0" w:space="0" w:color="auto"/>
        <w:left w:val="none" w:sz="0" w:space="0" w:color="auto"/>
        <w:bottom w:val="none" w:sz="0" w:space="0" w:color="auto"/>
        <w:right w:val="none" w:sz="0" w:space="0" w:color="auto"/>
      </w:divBdr>
    </w:div>
    <w:div w:id="869491408">
      <w:bodyDiv w:val="1"/>
      <w:marLeft w:val="0"/>
      <w:marRight w:val="0"/>
      <w:marTop w:val="0"/>
      <w:marBottom w:val="0"/>
      <w:divBdr>
        <w:top w:val="none" w:sz="0" w:space="0" w:color="auto"/>
        <w:left w:val="none" w:sz="0" w:space="0" w:color="auto"/>
        <w:bottom w:val="none" w:sz="0" w:space="0" w:color="auto"/>
        <w:right w:val="none" w:sz="0" w:space="0" w:color="auto"/>
      </w:divBdr>
    </w:div>
    <w:div w:id="870535951">
      <w:bodyDiv w:val="1"/>
      <w:marLeft w:val="0"/>
      <w:marRight w:val="0"/>
      <w:marTop w:val="0"/>
      <w:marBottom w:val="0"/>
      <w:divBdr>
        <w:top w:val="none" w:sz="0" w:space="0" w:color="auto"/>
        <w:left w:val="none" w:sz="0" w:space="0" w:color="auto"/>
        <w:bottom w:val="none" w:sz="0" w:space="0" w:color="auto"/>
        <w:right w:val="none" w:sz="0" w:space="0" w:color="auto"/>
      </w:divBdr>
    </w:div>
    <w:div w:id="870651598">
      <w:bodyDiv w:val="1"/>
      <w:marLeft w:val="0"/>
      <w:marRight w:val="0"/>
      <w:marTop w:val="0"/>
      <w:marBottom w:val="0"/>
      <w:divBdr>
        <w:top w:val="none" w:sz="0" w:space="0" w:color="auto"/>
        <w:left w:val="none" w:sz="0" w:space="0" w:color="auto"/>
        <w:bottom w:val="none" w:sz="0" w:space="0" w:color="auto"/>
        <w:right w:val="none" w:sz="0" w:space="0" w:color="auto"/>
      </w:divBdr>
    </w:div>
    <w:div w:id="871261533">
      <w:bodyDiv w:val="1"/>
      <w:marLeft w:val="0"/>
      <w:marRight w:val="0"/>
      <w:marTop w:val="0"/>
      <w:marBottom w:val="0"/>
      <w:divBdr>
        <w:top w:val="none" w:sz="0" w:space="0" w:color="auto"/>
        <w:left w:val="none" w:sz="0" w:space="0" w:color="auto"/>
        <w:bottom w:val="none" w:sz="0" w:space="0" w:color="auto"/>
        <w:right w:val="none" w:sz="0" w:space="0" w:color="auto"/>
      </w:divBdr>
    </w:div>
    <w:div w:id="872376619">
      <w:bodyDiv w:val="1"/>
      <w:marLeft w:val="0"/>
      <w:marRight w:val="0"/>
      <w:marTop w:val="0"/>
      <w:marBottom w:val="0"/>
      <w:divBdr>
        <w:top w:val="none" w:sz="0" w:space="0" w:color="auto"/>
        <w:left w:val="none" w:sz="0" w:space="0" w:color="auto"/>
        <w:bottom w:val="none" w:sz="0" w:space="0" w:color="auto"/>
        <w:right w:val="none" w:sz="0" w:space="0" w:color="auto"/>
      </w:divBdr>
    </w:div>
    <w:div w:id="872814676">
      <w:bodyDiv w:val="1"/>
      <w:marLeft w:val="0"/>
      <w:marRight w:val="0"/>
      <w:marTop w:val="0"/>
      <w:marBottom w:val="0"/>
      <w:divBdr>
        <w:top w:val="none" w:sz="0" w:space="0" w:color="auto"/>
        <w:left w:val="none" w:sz="0" w:space="0" w:color="auto"/>
        <w:bottom w:val="none" w:sz="0" w:space="0" w:color="auto"/>
        <w:right w:val="none" w:sz="0" w:space="0" w:color="auto"/>
      </w:divBdr>
    </w:div>
    <w:div w:id="874076805">
      <w:bodyDiv w:val="1"/>
      <w:marLeft w:val="0"/>
      <w:marRight w:val="0"/>
      <w:marTop w:val="0"/>
      <w:marBottom w:val="0"/>
      <w:divBdr>
        <w:top w:val="none" w:sz="0" w:space="0" w:color="auto"/>
        <w:left w:val="none" w:sz="0" w:space="0" w:color="auto"/>
        <w:bottom w:val="none" w:sz="0" w:space="0" w:color="auto"/>
        <w:right w:val="none" w:sz="0" w:space="0" w:color="auto"/>
      </w:divBdr>
    </w:div>
    <w:div w:id="874316413">
      <w:bodyDiv w:val="1"/>
      <w:marLeft w:val="0"/>
      <w:marRight w:val="0"/>
      <w:marTop w:val="0"/>
      <w:marBottom w:val="0"/>
      <w:divBdr>
        <w:top w:val="none" w:sz="0" w:space="0" w:color="auto"/>
        <w:left w:val="none" w:sz="0" w:space="0" w:color="auto"/>
        <w:bottom w:val="none" w:sz="0" w:space="0" w:color="auto"/>
        <w:right w:val="none" w:sz="0" w:space="0" w:color="auto"/>
      </w:divBdr>
    </w:div>
    <w:div w:id="875235886">
      <w:bodyDiv w:val="1"/>
      <w:marLeft w:val="0"/>
      <w:marRight w:val="0"/>
      <w:marTop w:val="0"/>
      <w:marBottom w:val="0"/>
      <w:divBdr>
        <w:top w:val="none" w:sz="0" w:space="0" w:color="auto"/>
        <w:left w:val="none" w:sz="0" w:space="0" w:color="auto"/>
        <w:bottom w:val="none" w:sz="0" w:space="0" w:color="auto"/>
        <w:right w:val="none" w:sz="0" w:space="0" w:color="auto"/>
      </w:divBdr>
    </w:div>
    <w:div w:id="876313343">
      <w:bodyDiv w:val="1"/>
      <w:marLeft w:val="0"/>
      <w:marRight w:val="0"/>
      <w:marTop w:val="0"/>
      <w:marBottom w:val="0"/>
      <w:divBdr>
        <w:top w:val="none" w:sz="0" w:space="0" w:color="auto"/>
        <w:left w:val="none" w:sz="0" w:space="0" w:color="auto"/>
        <w:bottom w:val="none" w:sz="0" w:space="0" w:color="auto"/>
        <w:right w:val="none" w:sz="0" w:space="0" w:color="auto"/>
      </w:divBdr>
    </w:div>
    <w:div w:id="876813601">
      <w:bodyDiv w:val="1"/>
      <w:marLeft w:val="0"/>
      <w:marRight w:val="0"/>
      <w:marTop w:val="0"/>
      <w:marBottom w:val="0"/>
      <w:divBdr>
        <w:top w:val="none" w:sz="0" w:space="0" w:color="auto"/>
        <w:left w:val="none" w:sz="0" w:space="0" w:color="auto"/>
        <w:bottom w:val="none" w:sz="0" w:space="0" w:color="auto"/>
        <w:right w:val="none" w:sz="0" w:space="0" w:color="auto"/>
      </w:divBdr>
    </w:div>
    <w:div w:id="877081628">
      <w:bodyDiv w:val="1"/>
      <w:marLeft w:val="0"/>
      <w:marRight w:val="0"/>
      <w:marTop w:val="0"/>
      <w:marBottom w:val="0"/>
      <w:divBdr>
        <w:top w:val="none" w:sz="0" w:space="0" w:color="auto"/>
        <w:left w:val="none" w:sz="0" w:space="0" w:color="auto"/>
        <w:bottom w:val="none" w:sz="0" w:space="0" w:color="auto"/>
        <w:right w:val="none" w:sz="0" w:space="0" w:color="auto"/>
      </w:divBdr>
    </w:div>
    <w:div w:id="877356319">
      <w:bodyDiv w:val="1"/>
      <w:marLeft w:val="0"/>
      <w:marRight w:val="0"/>
      <w:marTop w:val="0"/>
      <w:marBottom w:val="0"/>
      <w:divBdr>
        <w:top w:val="none" w:sz="0" w:space="0" w:color="auto"/>
        <w:left w:val="none" w:sz="0" w:space="0" w:color="auto"/>
        <w:bottom w:val="none" w:sz="0" w:space="0" w:color="auto"/>
        <w:right w:val="none" w:sz="0" w:space="0" w:color="auto"/>
      </w:divBdr>
    </w:div>
    <w:div w:id="878393120">
      <w:bodyDiv w:val="1"/>
      <w:marLeft w:val="0"/>
      <w:marRight w:val="0"/>
      <w:marTop w:val="0"/>
      <w:marBottom w:val="0"/>
      <w:divBdr>
        <w:top w:val="none" w:sz="0" w:space="0" w:color="auto"/>
        <w:left w:val="none" w:sz="0" w:space="0" w:color="auto"/>
        <w:bottom w:val="none" w:sz="0" w:space="0" w:color="auto"/>
        <w:right w:val="none" w:sz="0" w:space="0" w:color="auto"/>
      </w:divBdr>
    </w:div>
    <w:div w:id="878510612">
      <w:bodyDiv w:val="1"/>
      <w:marLeft w:val="0"/>
      <w:marRight w:val="0"/>
      <w:marTop w:val="0"/>
      <w:marBottom w:val="0"/>
      <w:divBdr>
        <w:top w:val="none" w:sz="0" w:space="0" w:color="auto"/>
        <w:left w:val="none" w:sz="0" w:space="0" w:color="auto"/>
        <w:bottom w:val="none" w:sz="0" w:space="0" w:color="auto"/>
        <w:right w:val="none" w:sz="0" w:space="0" w:color="auto"/>
      </w:divBdr>
    </w:div>
    <w:div w:id="878514731">
      <w:bodyDiv w:val="1"/>
      <w:marLeft w:val="0"/>
      <w:marRight w:val="0"/>
      <w:marTop w:val="0"/>
      <w:marBottom w:val="0"/>
      <w:divBdr>
        <w:top w:val="none" w:sz="0" w:space="0" w:color="auto"/>
        <w:left w:val="none" w:sz="0" w:space="0" w:color="auto"/>
        <w:bottom w:val="none" w:sz="0" w:space="0" w:color="auto"/>
        <w:right w:val="none" w:sz="0" w:space="0" w:color="auto"/>
      </w:divBdr>
    </w:div>
    <w:div w:id="878668958">
      <w:bodyDiv w:val="1"/>
      <w:marLeft w:val="0"/>
      <w:marRight w:val="0"/>
      <w:marTop w:val="0"/>
      <w:marBottom w:val="0"/>
      <w:divBdr>
        <w:top w:val="none" w:sz="0" w:space="0" w:color="auto"/>
        <w:left w:val="none" w:sz="0" w:space="0" w:color="auto"/>
        <w:bottom w:val="none" w:sz="0" w:space="0" w:color="auto"/>
        <w:right w:val="none" w:sz="0" w:space="0" w:color="auto"/>
      </w:divBdr>
    </w:div>
    <w:div w:id="878785411">
      <w:bodyDiv w:val="1"/>
      <w:marLeft w:val="0"/>
      <w:marRight w:val="0"/>
      <w:marTop w:val="0"/>
      <w:marBottom w:val="0"/>
      <w:divBdr>
        <w:top w:val="none" w:sz="0" w:space="0" w:color="auto"/>
        <w:left w:val="none" w:sz="0" w:space="0" w:color="auto"/>
        <w:bottom w:val="none" w:sz="0" w:space="0" w:color="auto"/>
        <w:right w:val="none" w:sz="0" w:space="0" w:color="auto"/>
      </w:divBdr>
    </w:div>
    <w:div w:id="879391963">
      <w:bodyDiv w:val="1"/>
      <w:marLeft w:val="0"/>
      <w:marRight w:val="0"/>
      <w:marTop w:val="0"/>
      <w:marBottom w:val="0"/>
      <w:divBdr>
        <w:top w:val="none" w:sz="0" w:space="0" w:color="auto"/>
        <w:left w:val="none" w:sz="0" w:space="0" w:color="auto"/>
        <w:bottom w:val="none" w:sz="0" w:space="0" w:color="auto"/>
        <w:right w:val="none" w:sz="0" w:space="0" w:color="auto"/>
      </w:divBdr>
    </w:div>
    <w:div w:id="879778630">
      <w:bodyDiv w:val="1"/>
      <w:marLeft w:val="0"/>
      <w:marRight w:val="0"/>
      <w:marTop w:val="0"/>
      <w:marBottom w:val="0"/>
      <w:divBdr>
        <w:top w:val="none" w:sz="0" w:space="0" w:color="auto"/>
        <w:left w:val="none" w:sz="0" w:space="0" w:color="auto"/>
        <w:bottom w:val="none" w:sz="0" w:space="0" w:color="auto"/>
        <w:right w:val="none" w:sz="0" w:space="0" w:color="auto"/>
      </w:divBdr>
    </w:div>
    <w:div w:id="880018063">
      <w:bodyDiv w:val="1"/>
      <w:marLeft w:val="0"/>
      <w:marRight w:val="0"/>
      <w:marTop w:val="0"/>
      <w:marBottom w:val="0"/>
      <w:divBdr>
        <w:top w:val="none" w:sz="0" w:space="0" w:color="auto"/>
        <w:left w:val="none" w:sz="0" w:space="0" w:color="auto"/>
        <w:bottom w:val="none" w:sz="0" w:space="0" w:color="auto"/>
        <w:right w:val="none" w:sz="0" w:space="0" w:color="auto"/>
      </w:divBdr>
    </w:div>
    <w:div w:id="880164732">
      <w:bodyDiv w:val="1"/>
      <w:marLeft w:val="0"/>
      <w:marRight w:val="0"/>
      <w:marTop w:val="0"/>
      <w:marBottom w:val="0"/>
      <w:divBdr>
        <w:top w:val="none" w:sz="0" w:space="0" w:color="auto"/>
        <w:left w:val="none" w:sz="0" w:space="0" w:color="auto"/>
        <w:bottom w:val="none" w:sz="0" w:space="0" w:color="auto"/>
        <w:right w:val="none" w:sz="0" w:space="0" w:color="auto"/>
      </w:divBdr>
    </w:div>
    <w:div w:id="880551433">
      <w:bodyDiv w:val="1"/>
      <w:marLeft w:val="0"/>
      <w:marRight w:val="0"/>
      <w:marTop w:val="0"/>
      <w:marBottom w:val="0"/>
      <w:divBdr>
        <w:top w:val="none" w:sz="0" w:space="0" w:color="auto"/>
        <w:left w:val="none" w:sz="0" w:space="0" w:color="auto"/>
        <w:bottom w:val="none" w:sz="0" w:space="0" w:color="auto"/>
        <w:right w:val="none" w:sz="0" w:space="0" w:color="auto"/>
      </w:divBdr>
    </w:div>
    <w:div w:id="881333160">
      <w:bodyDiv w:val="1"/>
      <w:marLeft w:val="0"/>
      <w:marRight w:val="0"/>
      <w:marTop w:val="0"/>
      <w:marBottom w:val="0"/>
      <w:divBdr>
        <w:top w:val="none" w:sz="0" w:space="0" w:color="auto"/>
        <w:left w:val="none" w:sz="0" w:space="0" w:color="auto"/>
        <w:bottom w:val="none" w:sz="0" w:space="0" w:color="auto"/>
        <w:right w:val="none" w:sz="0" w:space="0" w:color="auto"/>
      </w:divBdr>
    </w:div>
    <w:div w:id="881988418">
      <w:bodyDiv w:val="1"/>
      <w:marLeft w:val="0"/>
      <w:marRight w:val="0"/>
      <w:marTop w:val="0"/>
      <w:marBottom w:val="0"/>
      <w:divBdr>
        <w:top w:val="none" w:sz="0" w:space="0" w:color="auto"/>
        <w:left w:val="none" w:sz="0" w:space="0" w:color="auto"/>
        <w:bottom w:val="none" w:sz="0" w:space="0" w:color="auto"/>
        <w:right w:val="none" w:sz="0" w:space="0" w:color="auto"/>
      </w:divBdr>
    </w:div>
    <w:div w:id="882595252">
      <w:bodyDiv w:val="1"/>
      <w:marLeft w:val="0"/>
      <w:marRight w:val="0"/>
      <w:marTop w:val="0"/>
      <w:marBottom w:val="0"/>
      <w:divBdr>
        <w:top w:val="none" w:sz="0" w:space="0" w:color="auto"/>
        <w:left w:val="none" w:sz="0" w:space="0" w:color="auto"/>
        <w:bottom w:val="none" w:sz="0" w:space="0" w:color="auto"/>
        <w:right w:val="none" w:sz="0" w:space="0" w:color="auto"/>
      </w:divBdr>
    </w:div>
    <w:div w:id="884678995">
      <w:bodyDiv w:val="1"/>
      <w:marLeft w:val="0"/>
      <w:marRight w:val="0"/>
      <w:marTop w:val="0"/>
      <w:marBottom w:val="0"/>
      <w:divBdr>
        <w:top w:val="none" w:sz="0" w:space="0" w:color="auto"/>
        <w:left w:val="none" w:sz="0" w:space="0" w:color="auto"/>
        <w:bottom w:val="none" w:sz="0" w:space="0" w:color="auto"/>
        <w:right w:val="none" w:sz="0" w:space="0" w:color="auto"/>
      </w:divBdr>
    </w:div>
    <w:div w:id="884757328">
      <w:bodyDiv w:val="1"/>
      <w:marLeft w:val="0"/>
      <w:marRight w:val="0"/>
      <w:marTop w:val="0"/>
      <w:marBottom w:val="0"/>
      <w:divBdr>
        <w:top w:val="none" w:sz="0" w:space="0" w:color="auto"/>
        <w:left w:val="none" w:sz="0" w:space="0" w:color="auto"/>
        <w:bottom w:val="none" w:sz="0" w:space="0" w:color="auto"/>
        <w:right w:val="none" w:sz="0" w:space="0" w:color="auto"/>
      </w:divBdr>
    </w:div>
    <w:div w:id="884801988">
      <w:bodyDiv w:val="1"/>
      <w:marLeft w:val="0"/>
      <w:marRight w:val="0"/>
      <w:marTop w:val="0"/>
      <w:marBottom w:val="0"/>
      <w:divBdr>
        <w:top w:val="none" w:sz="0" w:space="0" w:color="auto"/>
        <w:left w:val="none" w:sz="0" w:space="0" w:color="auto"/>
        <w:bottom w:val="none" w:sz="0" w:space="0" w:color="auto"/>
        <w:right w:val="none" w:sz="0" w:space="0" w:color="auto"/>
      </w:divBdr>
    </w:div>
    <w:div w:id="885264743">
      <w:bodyDiv w:val="1"/>
      <w:marLeft w:val="0"/>
      <w:marRight w:val="0"/>
      <w:marTop w:val="0"/>
      <w:marBottom w:val="0"/>
      <w:divBdr>
        <w:top w:val="none" w:sz="0" w:space="0" w:color="auto"/>
        <w:left w:val="none" w:sz="0" w:space="0" w:color="auto"/>
        <w:bottom w:val="none" w:sz="0" w:space="0" w:color="auto"/>
        <w:right w:val="none" w:sz="0" w:space="0" w:color="auto"/>
      </w:divBdr>
    </w:div>
    <w:div w:id="886071335">
      <w:bodyDiv w:val="1"/>
      <w:marLeft w:val="0"/>
      <w:marRight w:val="0"/>
      <w:marTop w:val="0"/>
      <w:marBottom w:val="0"/>
      <w:divBdr>
        <w:top w:val="none" w:sz="0" w:space="0" w:color="auto"/>
        <w:left w:val="none" w:sz="0" w:space="0" w:color="auto"/>
        <w:bottom w:val="none" w:sz="0" w:space="0" w:color="auto"/>
        <w:right w:val="none" w:sz="0" w:space="0" w:color="auto"/>
      </w:divBdr>
    </w:div>
    <w:div w:id="886456234">
      <w:bodyDiv w:val="1"/>
      <w:marLeft w:val="0"/>
      <w:marRight w:val="0"/>
      <w:marTop w:val="0"/>
      <w:marBottom w:val="0"/>
      <w:divBdr>
        <w:top w:val="none" w:sz="0" w:space="0" w:color="auto"/>
        <w:left w:val="none" w:sz="0" w:space="0" w:color="auto"/>
        <w:bottom w:val="none" w:sz="0" w:space="0" w:color="auto"/>
        <w:right w:val="none" w:sz="0" w:space="0" w:color="auto"/>
      </w:divBdr>
    </w:div>
    <w:div w:id="886719443">
      <w:bodyDiv w:val="1"/>
      <w:marLeft w:val="0"/>
      <w:marRight w:val="0"/>
      <w:marTop w:val="0"/>
      <w:marBottom w:val="0"/>
      <w:divBdr>
        <w:top w:val="none" w:sz="0" w:space="0" w:color="auto"/>
        <w:left w:val="none" w:sz="0" w:space="0" w:color="auto"/>
        <w:bottom w:val="none" w:sz="0" w:space="0" w:color="auto"/>
        <w:right w:val="none" w:sz="0" w:space="0" w:color="auto"/>
      </w:divBdr>
    </w:div>
    <w:div w:id="887257567">
      <w:bodyDiv w:val="1"/>
      <w:marLeft w:val="0"/>
      <w:marRight w:val="0"/>
      <w:marTop w:val="0"/>
      <w:marBottom w:val="0"/>
      <w:divBdr>
        <w:top w:val="none" w:sz="0" w:space="0" w:color="auto"/>
        <w:left w:val="none" w:sz="0" w:space="0" w:color="auto"/>
        <w:bottom w:val="none" w:sz="0" w:space="0" w:color="auto"/>
        <w:right w:val="none" w:sz="0" w:space="0" w:color="auto"/>
      </w:divBdr>
    </w:div>
    <w:div w:id="888108639">
      <w:bodyDiv w:val="1"/>
      <w:marLeft w:val="0"/>
      <w:marRight w:val="0"/>
      <w:marTop w:val="0"/>
      <w:marBottom w:val="0"/>
      <w:divBdr>
        <w:top w:val="none" w:sz="0" w:space="0" w:color="auto"/>
        <w:left w:val="none" w:sz="0" w:space="0" w:color="auto"/>
        <w:bottom w:val="none" w:sz="0" w:space="0" w:color="auto"/>
        <w:right w:val="none" w:sz="0" w:space="0" w:color="auto"/>
      </w:divBdr>
    </w:div>
    <w:div w:id="888686391">
      <w:bodyDiv w:val="1"/>
      <w:marLeft w:val="0"/>
      <w:marRight w:val="0"/>
      <w:marTop w:val="0"/>
      <w:marBottom w:val="0"/>
      <w:divBdr>
        <w:top w:val="none" w:sz="0" w:space="0" w:color="auto"/>
        <w:left w:val="none" w:sz="0" w:space="0" w:color="auto"/>
        <w:bottom w:val="none" w:sz="0" w:space="0" w:color="auto"/>
        <w:right w:val="none" w:sz="0" w:space="0" w:color="auto"/>
      </w:divBdr>
    </w:div>
    <w:div w:id="890193030">
      <w:bodyDiv w:val="1"/>
      <w:marLeft w:val="0"/>
      <w:marRight w:val="0"/>
      <w:marTop w:val="0"/>
      <w:marBottom w:val="0"/>
      <w:divBdr>
        <w:top w:val="none" w:sz="0" w:space="0" w:color="auto"/>
        <w:left w:val="none" w:sz="0" w:space="0" w:color="auto"/>
        <w:bottom w:val="none" w:sz="0" w:space="0" w:color="auto"/>
        <w:right w:val="none" w:sz="0" w:space="0" w:color="auto"/>
      </w:divBdr>
    </w:div>
    <w:div w:id="890732067">
      <w:bodyDiv w:val="1"/>
      <w:marLeft w:val="0"/>
      <w:marRight w:val="0"/>
      <w:marTop w:val="0"/>
      <w:marBottom w:val="0"/>
      <w:divBdr>
        <w:top w:val="none" w:sz="0" w:space="0" w:color="auto"/>
        <w:left w:val="none" w:sz="0" w:space="0" w:color="auto"/>
        <w:bottom w:val="none" w:sz="0" w:space="0" w:color="auto"/>
        <w:right w:val="none" w:sz="0" w:space="0" w:color="auto"/>
      </w:divBdr>
    </w:div>
    <w:div w:id="891694289">
      <w:bodyDiv w:val="1"/>
      <w:marLeft w:val="0"/>
      <w:marRight w:val="0"/>
      <w:marTop w:val="0"/>
      <w:marBottom w:val="0"/>
      <w:divBdr>
        <w:top w:val="none" w:sz="0" w:space="0" w:color="auto"/>
        <w:left w:val="none" w:sz="0" w:space="0" w:color="auto"/>
        <w:bottom w:val="none" w:sz="0" w:space="0" w:color="auto"/>
        <w:right w:val="none" w:sz="0" w:space="0" w:color="auto"/>
      </w:divBdr>
    </w:div>
    <w:div w:id="892422621">
      <w:bodyDiv w:val="1"/>
      <w:marLeft w:val="0"/>
      <w:marRight w:val="0"/>
      <w:marTop w:val="0"/>
      <w:marBottom w:val="0"/>
      <w:divBdr>
        <w:top w:val="none" w:sz="0" w:space="0" w:color="auto"/>
        <w:left w:val="none" w:sz="0" w:space="0" w:color="auto"/>
        <w:bottom w:val="none" w:sz="0" w:space="0" w:color="auto"/>
        <w:right w:val="none" w:sz="0" w:space="0" w:color="auto"/>
      </w:divBdr>
    </w:div>
    <w:div w:id="892696174">
      <w:bodyDiv w:val="1"/>
      <w:marLeft w:val="0"/>
      <w:marRight w:val="0"/>
      <w:marTop w:val="0"/>
      <w:marBottom w:val="0"/>
      <w:divBdr>
        <w:top w:val="none" w:sz="0" w:space="0" w:color="auto"/>
        <w:left w:val="none" w:sz="0" w:space="0" w:color="auto"/>
        <w:bottom w:val="none" w:sz="0" w:space="0" w:color="auto"/>
        <w:right w:val="none" w:sz="0" w:space="0" w:color="auto"/>
      </w:divBdr>
    </w:div>
    <w:div w:id="893350093">
      <w:bodyDiv w:val="1"/>
      <w:marLeft w:val="0"/>
      <w:marRight w:val="0"/>
      <w:marTop w:val="0"/>
      <w:marBottom w:val="0"/>
      <w:divBdr>
        <w:top w:val="none" w:sz="0" w:space="0" w:color="auto"/>
        <w:left w:val="none" w:sz="0" w:space="0" w:color="auto"/>
        <w:bottom w:val="none" w:sz="0" w:space="0" w:color="auto"/>
        <w:right w:val="none" w:sz="0" w:space="0" w:color="auto"/>
      </w:divBdr>
    </w:div>
    <w:div w:id="893665931">
      <w:bodyDiv w:val="1"/>
      <w:marLeft w:val="0"/>
      <w:marRight w:val="0"/>
      <w:marTop w:val="0"/>
      <w:marBottom w:val="0"/>
      <w:divBdr>
        <w:top w:val="none" w:sz="0" w:space="0" w:color="auto"/>
        <w:left w:val="none" w:sz="0" w:space="0" w:color="auto"/>
        <w:bottom w:val="none" w:sz="0" w:space="0" w:color="auto"/>
        <w:right w:val="none" w:sz="0" w:space="0" w:color="auto"/>
      </w:divBdr>
    </w:div>
    <w:div w:id="894004293">
      <w:bodyDiv w:val="1"/>
      <w:marLeft w:val="0"/>
      <w:marRight w:val="0"/>
      <w:marTop w:val="0"/>
      <w:marBottom w:val="0"/>
      <w:divBdr>
        <w:top w:val="none" w:sz="0" w:space="0" w:color="auto"/>
        <w:left w:val="none" w:sz="0" w:space="0" w:color="auto"/>
        <w:bottom w:val="none" w:sz="0" w:space="0" w:color="auto"/>
        <w:right w:val="none" w:sz="0" w:space="0" w:color="auto"/>
      </w:divBdr>
    </w:div>
    <w:div w:id="894775420">
      <w:bodyDiv w:val="1"/>
      <w:marLeft w:val="0"/>
      <w:marRight w:val="0"/>
      <w:marTop w:val="0"/>
      <w:marBottom w:val="0"/>
      <w:divBdr>
        <w:top w:val="none" w:sz="0" w:space="0" w:color="auto"/>
        <w:left w:val="none" w:sz="0" w:space="0" w:color="auto"/>
        <w:bottom w:val="none" w:sz="0" w:space="0" w:color="auto"/>
        <w:right w:val="none" w:sz="0" w:space="0" w:color="auto"/>
      </w:divBdr>
    </w:div>
    <w:div w:id="896235960">
      <w:bodyDiv w:val="1"/>
      <w:marLeft w:val="0"/>
      <w:marRight w:val="0"/>
      <w:marTop w:val="0"/>
      <w:marBottom w:val="0"/>
      <w:divBdr>
        <w:top w:val="none" w:sz="0" w:space="0" w:color="auto"/>
        <w:left w:val="none" w:sz="0" w:space="0" w:color="auto"/>
        <w:bottom w:val="none" w:sz="0" w:space="0" w:color="auto"/>
        <w:right w:val="none" w:sz="0" w:space="0" w:color="auto"/>
      </w:divBdr>
    </w:div>
    <w:div w:id="897663903">
      <w:bodyDiv w:val="1"/>
      <w:marLeft w:val="0"/>
      <w:marRight w:val="0"/>
      <w:marTop w:val="0"/>
      <w:marBottom w:val="0"/>
      <w:divBdr>
        <w:top w:val="none" w:sz="0" w:space="0" w:color="auto"/>
        <w:left w:val="none" w:sz="0" w:space="0" w:color="auto"/>
        <w:bottom w:val="none" w:sz="0" w:space="0" w:color="auto"/>
        <w:right w:val="none" w:sz="0" w:space="0" w:color="auto"/>
      </w:divBdr>
    </w:div>
    <w:div w:id="898249771">
      <w:bodyDiv w:val="1"/>
      <w:marLeft w:val="0"/>
      <w:marRight w:val="0"/>
      <w:marTop w:val="0"/>
      <w:marBottom w:val="0"/>
      <w:divBdr>
        <w:top w:val="none" w:sz="0" w:space="0" w:color="auto"/>
        <w:left w:val="none" w:sz="0" w:space="0" w:color="auto"/>
        <w:bottom w:val="none" w:sz="0" w:space="0" w:color="auto"/>
        <w:right w:val="none" w:sz="0" w:space="0" w:color="auto"/>
      </w:divBdr>
    </w:div>
    <w:div w:id="898325653">
      <w:bodyDiv w:val="1"/>
      <w:marLeft w:val="0"/>
      <w:marRight w:val="0"/>
      <w:marTop w:val="0"/>
      <w:marBottom w:val="0"/>
      <w:divBdr>
        <w:top w:val="none" w:sz="0" w:space="0" w:color="auto"/>
        <w:left w:val="none" w:sz="0" w:space="0" w:color="auto"/>
        <w:bottom w:val="none" w:sz="0" w:space="0" w:color="auto"/>
        <w:right w:val="none" w:sz="0" w:space="0" w:color="auto"/>
      </w:divBdr>
    </w:div>
    <w:div w:id="899946620">
      <w:bodyDiv w:val="1"/>
      <w:marLeft w:val="0"/>
      <w:marRight w:val="0"/>
      <w:marTop w:val="0"/>
      <w:marBottom w:val="0"/>
      <w:divBdr>
        <w:top w:val="none" w:sz="0" w:space="0" w:color="auto"/>
        <w:left w:val="none" w:sz="0" w:space="0" w:color="auto"/>
        <w:bottom w:val="none" w:sz="0" w:space="0" w:color="auto"/>
        <w:right w:val="none" w:sz="0" w:space="0" w:color="auto"/>
      </w:divBdr>
    </w:div>
    <w:div w:id="900753797">
      <w:bodyDiv w:val="1"/>
      <w:marLeft w:val="0"/>
      <w:marRight w:val="0"/>
      <w:marTop w:val="0"/>
      <w:marBottom w:val="0"/>
      <w:divBdr>
        <w:top w:val="none" w:sz="0" w:space="0" w:color="auto"/>
        <w:left w:val="none" w:sz="0" w:space="0" w:color="auto"/>
        <w:bottom w:val="none" w:sz="0" w:space="0" w:color="auto"/>
        <w:right w:val="none" w:sz="0" w:space="0" w:color="auto"/>
      </w:divBdr>
    </w:div>
    <w:div w:id="900795563">
      <w:bodyDiv w:val="1"/>
      <w:marLeft w:val="0"/>
      <w:marRight w:val="0"/>
      <w:marTop w:val="0"/>
      <w:marBottom w:val="0"/>
      <w:divBdr>
        <w:top w:val="none" w:sz="0" w:space="0" w:color="auto"/>
        <w:left w:val="none" w:sz="0" w:space="0" w:color="auto"/>
        <w:bottom w:val="none" w:sz="0" w:space="0" w:color="auto"/>
        <w:right w:val="none" w:sz="0" w:space="0" w:color="auto"/>
      </w:divBdr>
    </w:div>
    <w:div w:id="901256894">
      <w:bodyDiv w:val="1"/>
      <w:marLeft w:val="0"/>
      <w:marRight w:val="0"/>
      <w:marTop w:val="0"/>
      <w:marBottom w:val="0"/>
      <w:divBdr>
        <w:top w:val="none" w:sz="0" w:space="0" w:color="auto"/>
        <w:left w:val="none" w:sz="0" w:space="0" w:color="auto"/>
        <w:bottom w:val="none" w:sz="0" w:space="0" w:color="auto"/>
        <w:right w:val="none" w:sz="0" w:space="0" w:color="auto"/>
      </w:divBdr>
    </w:div>
    <w:div w:id="901405323">
      <w:bodyDiv w:val="1"/>
      <w:marLeft w:val="0"/>
      <w:marRight w:val="0"/>
      <w:marTop w:val="0"/>
      <w:marBottom w:val="0"/>
      <w:divBdr>
        <w:top w:val="none" w:sz="0" w:space="0" w:color="auto"/>
        <w:left w:val="none" w:sz="0" w:space="0" w:color="auto"/>
        <w:bottom w:val="none" w:sz="0" w:space="0" w:color="auto"/>
        <w:right w:val="none" w:sz="0" w:space="0" w:color="auto"/>
      </w:divBdr>
    </w:div>
    <w:div w:id="901602846">
      <w:bodyDiv w:val="1"/>
      <w:marLeft w:val="0"/>
      <w:marRight w:val="0"/>
      <w:marTop w:val="0"/>
      <w:marBottom w:val="0"/>
      <w:divBdr>
        <w:top w:val="none" w:sz="0" w:space="0" w:color="auto"/>
        <w:left w:val="none" w:sz="0" w:space="0" w:color="auto"/>
        <w:bottom w:val="none" w:sz="0" w:space="0" w:color="auto"/>
        <w:right w:val="none" w:sz="0" w:space="0" w:color="auto"/>
      </w:divBdr>
    </w:div>
    <w:div w:id="901911173">
      <w:bodyDiv w:val="1"/>
      <w:marLeft w:val="0"/>
      <w:marRight w:val="0"/>
      <w:marTop w:val="0"/>
      <w:marBottom w:val="0"/>
      <w:divBdr>
        <w:top w:val="none" w:sz="0" w:space="0" w:color="auto"/>
        <w:left w:val="none" w:sz="0" w:space="0" w:color="auto"/>
        <w:bottom w:val="none" w:sz="0" w:space="0" w:color="auto"/>
        <w:right w:val="none" w:sz="0" w:space="0" w:color="auto"/>
      </w:divBdr>
    </w:div>
    <w:div w:id="902064102">
      <w:bodyDiv w:val="1"/>
      <w:marLeft w:val="0"/>
      <w:marRight w:val="0"/>
      <w:marTop w:val="0"/>
      <w:marBottom w:val="0"/>
      <w:divBdr>
        <w:top w:val="none" w:sz="0" w:space="0" w:color="auto"/>
        <w:left w:val="none" w:sz="0" w:space="0" w:color="auto"/>
        <w:bottom w:val="none" w:sz="0" w:space="0" w:color="auto"/>
        <w:right w:val="none" w:sz="0" w:space="0" w:color="auto"/>
      </w:divBdr>
    </w:div>
    <w:div w:id="903102595">
      <w:bodyDiv w:val="1"/>
      <w:marLeft w:val="0"/>
      <w:marRight w:val="0"/>
      <w:marTop w:val="0"/>
      <w:marBottom w:val="0"/>
      <w:divBdr>
        <w:top w:val="none" w:sz="0" w:space="0" w:color="auto"/>
        <w:left w:val="none" w:sz="0" w:space="0" w:color="auto"/>
        <w:bottom w:val="none" w:sz="0" w:space="0" w:color="auto"/>
        <w:right w:val="none" w:sz="0" w:space="0" w:color="auto"/>
      </w:divBdr>
    </w:div>
    <w:div w:id="903108025">
      <w:bodyDiv w:val="1"/>
      <w:marLeft w:val="0"/>
      <w:marRight w:val="0"/>
      <w:marTop w:val="0"/>
      <w:marBottom w:val="0"/>
      <w:divBdr>
        <w:top w:val="none" w:sz="0" w:space="0" w:color="auto"/>
        <w:left w:val="none" w:sz="0" w:space="0" w:color="auto"/>
        <w:bottom w:val="none" w:sz="0" w:space="0" w:color="auto"/>
        <w:right w:val="none" w:sz="0" w:space="0" w:color="auto"/>
      </w:divBdr>
    </w:div>
    <w:div w:id="903367516">
      <w:bodyDiv w:val="1"/>
      <w:marLeft w:val="0"/>
      <w:marRight w:val="0"/>
      <w:marTop w:val="0"/>
      <w:marBottom w:val="0"/>
      <w:divBdr>
        <w:top w:val="none" w:sz="0" w:space="0" w:color="auto"/>
        <w:left w:val="none" w:sz="0" w:space="0" w:color="auto"/>
        <w:bottom w:val="none" w:sz="0" w:space="0" w:color="auto"/>
        <w:right w:val="none" w:sz="0" w:space="0" w:color="auto"/>
      </w:divBdr>
    </w:div>
    <w:div w:id="903612777">
      <w:bodyDiv w:val="1"/>
      <w:marLeft w:val="0"/>
      <w:marRight w:val="0"/>
      <w:marTop w:val="0"/>
      <w:marBottom w:val="0"/>
      <w:divBdr>
        <w:top w:val="none" w:sz="0" w:space="0" w:color="auto"/>
        <w:left w:val="none" w:sz="0" w:space="0" w:color="auto"/>
        <w:bottom w:val="none" w:sz="0" w:space="0" w:color="auto"/>
        <w:right w:val="none" w:sz="0" w:space="0" w:color="auto"/>
      </w:divBdr>
    </w:div>
    <w:div w:id="905722837">
      <w:bodyDiv w:val="1"/>
      <w:marLeft w:val="0"/>
      <w:marRight w:val="0"/>
      <w:marTop w:val="0"/>
      <w:marBottom w:val="0"/>
      <w:divBdr>
        <w:top w:val="none" w:sz="0" w:space="0" w:color="auto"/>
        <w:left w:val="none" w:sz="0" w:space="0" w:color="auto"/>
        <w:bottom w:val="none" w:sz="0" w:space="0" w:color="auto"/>
        <w:right w:val="none" w:sz="0" w:space="0" w:color="auto"/>
      </w:divBdr>
    </w:div>
    <w:div w:id="905841034">
      <w:bodyDiv w:val="1"/>
      <w:marLeft w:val="0"/>
      <w:marRight w:val="0"/>
      <w:marTop w:val="0"/>
      <w:marBottom w:val="0"/>
      <w:divBdr>
        <w:top w:val="none" w:sz="0" w:space="0" w:color="auto"/>
        <w:left w:val="none" w:sz="0" w:space="0" w:color="auto"/>
        <w:bottom w:val="none" w:sz="0" w:space="0" w:color="auto"/>
        <w:right w:val="none" w:sz="0" w:space="0" w:color="auto"/>
      </w:divBdr>
    </w:div>
    <w:div w:id="906257223">
      <w:bodyDiv w:val="1"/>
      <w:marLeft w:val="0"/>
      <w:marRight w:val="0"/>
      <w:marTop w:val="0"/>
      <w:marBottom w:val="0"/>
      <w:divBdr>
        <w:top w:val="none" w:sz="0" w:space="0" w:color="auto"/>
        <w:left w:val="none" w:sz="0" w:space="0" w:color="auto"/>
        <w:bottom w:val="none" w:sz="0" w:space="0" w:color="auto"/>
        <w:right w:val="none" w:sz="0" w:space="0" w:color="auto"/>
      </w:divBdr>
    </w:div>
    <w:div w:id="907306430">
      <w:bodyDiv w:val="1"/>
      <w:marLeft w:val="0"/>
      <w:marRight w:val="0"/>
      <w:marTop w:val="0"/>
      <w:marBottom w:val="0"/>
      <w:divBdr>
        <w:top w:val="none" w:sz="0" w:space="0" w:color="auto"/>
        <w:left w:val="none" w:sz="0" w:space="0" w:color="auto"/>
        <w:bottom w:val="none" w:sz="0" w:space="0" w:color="auto"/>
        <w:right w:val="none" w:sz="0" w:space="0" w:color="auto"/>
      </w:divBdr>
    </w:div>
    <w:div w:id="907886364">
      <w:bodyDiv w:val="1"/>
      <w:marLeft w:val="0"/>
      <w:marRight w:val="0"/>
      <w:marTop w:val="0"/>
      <w:marBottom w:val="0"/>
      <w:divBdr>
        <w:top w:val="none" w:sz="0" w:space="0" w:color="auto"/>
        <w:left w:val="none" w:sz="0" w:space="0" w:color="auto"/>
        <w:bottom w:val="none" w:sz="0" w:space="0" w:color="auto"/>
        <w:right w:val="none" w:sz="0" w:space="0" w:color="auto"/>
      </w:divBdr>
    </w:div>
    <w:div w:id="908002019">
      <w:bodyDiv w:val="1"/>
      <w:marLeft w:val="0"/>
      <w:marRight w:val="0"/>
      <w:marTop w:val="0"/>
      <w:marBottom w:val="0"/>
      <w:divBdr>
        <w:top w:val="none" w:sz="0" w:space="0" w:color="auto"/>
        <w:left w:val="none" w:sz="0" w:space="0" w:color="auto"/>
        <w:bottom w:val="none" w:sz="0" w:space="0" w:color="auto"/>
        <w:right w:val="none" w:sz="0" w:space="0" w:color="auto"/>
      </w:divBdr>
    </w:div>
    <w:div w:id="908002424">
      <w:bodyDiv w:val="1"/>
      <w:marLeft w:val="0"/>
      <w:marRight w:val="0"/>
      <w:marTop w:val="0"/>
      <w:marBottom w:val="0"/>
      <w:divBdr>
        <w:top w:val="none" w:sz="0" w:space="0" w:color="auto"/>
        <w:left w:val="none" w:sz="0" w:space="0" w:color="auto"/>
        <w:bottom w:val="none" w:sz="0" w:space="0" w:color="auto"/>
        <w:right w:val="none" w:sz="0" w:space="0" w:color="auto"/>
      </w:divBdr>
    </w:div>
    <w:div w:id="908687907">
      <w:bodyDiv w:val="1"/>
      <w:marLeft w:val="0"/>
      <w:marRight w:val="0"/>
      <w:marTop w:val="0"/>
      <w:marBottom w:val="0"/>
      <w:divBdr>
        <w:top w:val="none" w:sz="0" w:space="0" w:color="auto"/>
        <w:left w:val="none" w:sz="0" w:space="0" w:color="auto"/>
        <w:bottom w:val="none" w:sz="0" w:space="0" w:color="auto"/>
        <w:right w:val="none" w:sz="0" w:space="0" w:color="auto"/>
      </w:divBdr>
    </w:div>
    <w:div w:id="909117277">
      <w:bodyDiv w:val="1"/>
      <w:marLeft w:val="0"/>
      <w:marRight w:val="0"/>
      <w:marTop w:val="0"/>
      <w:marBottom w:val="0"/>
      <w:divBdr>
        <w:top w:val="none" w:sz="0" w:space="0" w:color="auto"/>
        <w:left w:val="none" w:sz="0" w:space="0" w:color="auto"/>
        <w:bottom w:val="none" w:sz="0" w:space="0" w:color="auto"/>
        <w:right w:val="none" w:sz="0" w:space="0" w:color="auto"/>
      </w:divBdr>
    </w:div>
    <w:div w:id="910047188">
      <w:bodyDiv w:val="1"/>
      <w:marLeft w:val="0"/>
      <w:marRight w:val="0"/>
      <w:marTop w:val="0"/>
      <w:marBottom w:val="0"/>
      <w:divBdr>
        <w:top w:val="none" w:sz="0" w:space="0" w:color="auto"/>
        <w:left w:val="none" w:sz="0" w:space="0" w:color="auto"/>
        <w:bottom w:val="none" w:sz="0" w:space="0" w:color="auto"/>
        <w:right w:val="none" w:sz="0" w:space="0" w:color="auto"/>
      </w:divBdr>
    </w:div>
    <w:div w:id="911887415">
      <w:bodyDiv w:val="1"/>
      <w:marLeft w:val="0"/>
      <w:marRight w:val="0"/>
      <w:marTop w:val="0"/>
      <w:marBottom w:val="0"/>
      <w:divBdr>
        <w:top w:val="none" w:sz="0" w:space="0" w:color="auto"/>
        <w:left w:val="none" w:sz="0" w:space="0" w:color="auto"/>
        <w:bottom w:val="none" w:sz="0" w:space="0" w:color="auto"/>
        <w:right w:val="none" w:sz="0" w:space="0" w:color="auto"/>
      </w:divBdr>
    </w:div>
    <w:div w:id="912012522">
      <w:bodyDiv w:val="1"/>
      <w:marLeft w:val="0"/>
      <w:marRight w:val="0"/>
      <w:marTop w:val="0"/>
      <w:marBottom w:val="0"/>
      <w:divBdr>
        <w:top w:val="none" w:sz="0" w:space="0" w:color="auto"/>
        <w:left w:val="none" w:sz="0" w:space="0" w:color="auto"/>
        <w:bottom w:val="none" w:sz="0" w:space="0" w:color="auto"/>
        <w:right w:val="none" w:sz="0" w:space="0" w:color="auto"/>
      </w:divBdr>
    </w:div>
    <w:div w:id="913127879">
      <w:bodyDiv w:val="1"/>
      <w:marLeft w:val="0"/>
      <w:marRight w:val="0"/>
      <w:marTop w:val="0"/>
      <w:marBottom w:val="0"/>
      <w:divBdr>
        <w:top w:val="none" w:sz="0" w:space="0" w:color="auto"/>
        <w:left w:val="none" w:sz="0" w:space="0" w:color="auto"/>
        <w:bottom w:val="none" w:sz="0" w:space="0" w:color="auto"/>
        <w:right w:val="none" w:sz="0" w:space="0" w:color="auto"/>
      </w:divBdr>
    </w:div>
    <w:div w:id="913276048">
      <w:bodyDiv w:val="1"/>
      <w:marLeft w:val="0"/>
      <w:marRight w:val="0"/>
      <w:marTop w:val="0"/>
      <w:marBottom w:val="0"/>
      <w:divBdr>
        <w:top w:val="none" w:sz="0" w:space="0" w:color="auto"/>
        <w:left w:val="none" w:sz="0" w:space="0" w:color="auto"/>
        <w:bottom w:val="none" w:sz="0" w:space="0" w:color="auto"/>
        <w:right w:val="none" w:sz="0" w:space="0" w:color="auto"/>
      </w:divBdr>
    </w:div>
    <w:div w:id="914320211">
      <w:bodyDiv w:val="1"/>
      <w:marLeft w:val="0"/>
      <w:marRight w:val="0"/>
      <w:marTop w:val="0"/>
      <w:marBottom w:val="0"/>
      <w:divBdr>
        <w:top w:val="none" w:sz="0" w:space="0" w:color="auto"/>
        <w:left w:val="none" w:sz="0" w:space="0" w:color="auto"/>
        <w:bottom w:val="none" w:sz="0" w:space="0" w:color="auto"/>
        <w:right w:val="none" w:sz="0" w:space="0" w:color="auto"/>
      </w:divBdr>
    </w:div>
    <w:div w:id="914510820">
      <w:bodyDiv w:val="1"/>
      <w:marLeft w:val="0"/>
      <w:marRight w:val="0"/>
      <w:marTop w:val="0"/>
      <w:marBottom w:val="0"/>
      <w:divBdr>
        <w:top w:val="none" w:sz="0" w:space="0" w:color="auto"/>
        <w:left w:val="none" w:sz="0" w:space="0" w:color="auto"/>
        <w:bottom w:val="none" w:sz="0" w:space="0" w:color="auto"/>
        <w:right w:val="none" w:sz="0" w:space="0" w:color="auto"/>
      </w:divBdr>
    </w:div>
    <w:div w:id="915214325">
      <w:bodyDiv w:val="1"/>
      <w:marLeft w:val="0"/>
      <w:marRight w:val="0"/>
      <w:marTop w:val="0"/>
      <w:marBottom w:val="0"/>
      <w:divBdr>
        <w:top w:val="none" w:sz="0" w:space="0" w:color="auto"/>
        <w:left w:val="none" w:sz="0" w:space="0" w:color="auto"/>
        <w:bottom w:val="none" w:sz="0" w:space="0" w:color="auto"/>
        <w:right w:val="none" w:sz="0" w:space="0" w:color="auto"/>
      </w:divBdr>
    </w:div>
    <w:div w:id="915435730">
      <w:bodyDiv w:val="1"/>
      <w:marLeft w:val="0"/>
      <w:marRight w:val="0"/>
      <w:marTop w:val="0"/>
      <w:marBottom w:val="0"/>
      <w:divBdr>
        <w:top w:val="none" w:sz="0" w:space="0" w:color="auto"/>
        <w:left w:val="none" w:sz="0" w:space="0" w:color="auto"/>
        <w:bottom w:val="none" w:sz="0" w:space="0" w:color="auto"/>
        <w:right w:val="none" w:sz="0" w:space="0" w:color="auto"/>
      </w:divBdr>
    </w:div>
    <w:div w:id="917253491">
      <w:bodyDiv w:val="1"/>
      <w:marLeft w:val="0"/>
      <w:marRight w:val="0"/>
      <w:marTop w:val="0"/>
      <w:marBottom w:val="0"/>
      <w:divBdr>
        <w:top w:val="none" w:sz="0" w:space="0" w:color="auto"/>
        <w:left w:val="none" w:sz="0" w:space="0" w:color="auto"/>
        <w:bottom w:val="none" w:sz="0" w:space="0" w:color="auto"/>
        <w:right w:val="none" w:sz="0" w:space="0" w:color="auto"/>
      </w:divBdr>
    </w:div>
    <w:div w:id="918099567">
      <w:bodyDiv w:val="1"/>
      <w:marLeft w:val="0"/>
      <w:marRight w:val="0"/>
      <w:marTop w:val="0"/>
      <w:marBottom w:val="0"/>
      <w:divBdr>
        <w:top w:val="none" w:sz="0" w:space="0" w:color="auto"/>
        <w:left w:val="none" w:sz="0" w:space="0" w:color="auto"/>
        <w:bottom w:val="none" w:sz="0" w:space="0" w:color="auto"/>
        <w:right w:val="none" w:sz="0" w:space="0" w:color="auto"/>
      </w:divBdr>
    </w:div>
    <w:div w:id="918253891">
      <w:bodyDiv w:val="1"/>
      <w:marLeft w:val="0"/>
      <w:marRight w:val="0"/>
      <w:marTop w:val="0"/>
      <w:marBottom w:val="0"/>
      <w:divBdr>
        <w:top w:val="none" w:sz="0" w:space="0" w:color="auto"/>
        <w:left w:val="none" w:sz="0" w:space="0" w:color="auto"/>
        <w:bottom w:val="none" w:sz="0" w:space="0" w:color="auto"/>
        <w:right w:val="none" w:sz="0" w:space="0" w:color="auto"/>
      </w:divBdr>
    </w:div>
    <w:div w:id="919216873">
      <w:bodyDiv w:val="1"/>
      <w:marLeft w:val="0"/>
      <w:marRight w:val="0"/>
      <w:marTop w:val="0"/>
      <w:marBottom w:val="0"/>
      <w:divBdr>
        <w:top w:val="none" w:sz="0" w:space="0" w:color="auto"/>
        <w:left w:val="none" w:sz="0" w:space="0" w:color="auto"/>
        <w:bottom w:val="none" w:sz="0" w:space="0" w:color="auto"/>
        <w:right w:val="none" w:sz="0" w:space="0" w:color="auto"/>
      </w:divBdr>
    </w:div>
    <w:div w:id="919295570">
      <w:bodyDiv w:val="1"/>
      <w:marLeft w:val="0"/>
      <w:marRight w:val="0"/>
      <w:marTop w:val="0"/>
      <w:marBottom w:val="0"/>
      <w:divBdr>
        <w:top w:val="none" w:sz="0" w:space="0" w:color="auto"/>
        <w:left w:val="none" w:sz="0" w:space="0" w:color="auto"/>
        <w:bottom w:val="none" w:sz="0" w:space="0" w:color="auto"/>
        <w:right w:val="none" w:sz="0" w:space="0" w:color="auto"/>
      </w:divBdr>
    </w:div>
    <w:div w:id="920065715">
      <w:bodyDiv w:val="1"/>
      <w:marLeft w:val="0"/>
      <w:marRight w:val="0"/>
      <w:marTop w:val="0"/>
      <w:marBottom w:val="0"/>
      <w:divBdr>
        <w:top w:val="none" w:sz="0" w:space="0" w:color="auto"/>
        <w:left w:val="none" w:sz="0" w:space="0" w:color="auto"/>
        <w:bottom w:val="none" w:sz="0" w:space="0" w:color="auto"/>
        <w:right w:val="none" w:sz="0" w:space="0" w:color="auto"/>
      </w:divBdr>
    </w:div>
    <w:div w:id="921764043">
      <w:bodyDiv w:val="1"/>
      <w:marLeft w:val="0"/>
      <w:marRight w:val="0"/>
      <w:marTop w:val="0"/>
      <w:marBottom w:val="0"/>
      <w:divBdr>
        <w:top w:val="none" w:sz="0" w:space="0" w:color="auto"/>
        <w:left w:val="none" w:sz="0" w:space="0" w:color="auto"/>
        <w:bottom w:val="none" w:sz="0" w:space="0" w:color="auto"/>
        <w:right w:val="none" w:sz="0" w:space="0" w:color="auto"/>
      </w:divBdr>
    </w:div>
    <w:div w:id="923609538">
      <w:bodyDiv w:val="1"/>
      <w:marLeft w:val="0"/>
      <w:marRight w:val="0"/>
      <w:marTop w:val="0"/>
      <w:marBottom w:val="0"/>
      <w:divBdr>
        <w:top w:val="none" w:sz="0" w:space="0" w:color="auto"/>
        <w:left w:val="none" w:sz="0" w:space="0" w:color="auto"/>
        <w:bottom w:val="none" w:sz="0" w:space="0" w:color="auto"/>
        <w:right w:val="none" w:sz="0" w:space="0" w:color="auto"/>
      </w:divBdr>
    </w:div>
    <w:div w:id="924849712">
      <w:bodyDiv w:val="1"/>
      <w:marLeft w:val="0"/>
      <w:marRight w:val="0"/>
      <w:marTop w:val="0"/>
      <w:marBottom w:val="0"/>
      <w:divBdr>
        <w:top w:val="none" w:sz="0" w:space="0" w:color="auto"/>
        <w:left w:val="none" w:sz="0" w:space="0" w:color="auto"/>
        <w:bottom w:val="none" w:sz="0" w:space="0" w:color="auto"/>
        <w:right w:val="none" w:sz="0" w:space="0" w:color="auto"/>
      </w:divBdr>
    </w:div>
    <w:div w:id="924924600">
      <w:bodyDiv w:val="1"/>
      <w:marLeft w:val="0"/>
      <w:marRight w:val="0"/>
      <w:marTop w:val="0"/>
      <w:marBottom w:val="0"/>
      <w:divBdr>
        <w:top w:val="none" w:sz="0" w:space="0" w:color="auto"/>
        <w:left w:val="none" w:sz="0" w:space="0" w:color="auto"/>
        <w:bottom w:val="none" w:sz="0" w:space="0" w:color="auto"/>
        <w:right w:val="none" w:sz="0" w:space="0" w:color="auto"/>
      </w:divBdr>
    </w:div>
    <w:div w:id="925459818">
      <w:bodyDiv w:val="1"/>
      <w:marLeft w:val="0"/>
      <w:marRight w:val="0"/>
      <w:marTop w:val="0"/>
      <w:marBottom w:val="0"/>
      <w:divBdr>
        <w:top w:val="none" w:sz="0" w:space="0" w:color="auto"/>
        <w:left w:val="none" w:sz="0" w:space="0" w:color="auto"/>
        <w:bottom w:val="none" w:sz="0" w:space="0" w:color="auto"/>
        <w:right w:val="none" w:sz="0" w:space="0" w:color="auto"/>
      </w:divBdr>
    </w:div>
    <w:div w:id="925921367">
      <w:bodyDiv w:val="1"/>
      <w:marLeft w:val="0"/>
      <w:marRight w:val="0"/>
      <w:marTop w:val="0"/>
      <w:marBottom w:val="0"/>
      <w:divBdr>
        <w:top w:val="none" w:sz="0" w:space="0" w:color="auto"/>
        <w:left w:val="none" w:sz="0" w:space="0" w:color="auto"/>
        <w:bottom w:val="none" w:sz="0" w:space="0" w:color="auto"/>
        <w:right w:val="none" w:sz="0" w:space="0" w:color="auto"/>
      </w:divBdr>
    </w:div>
    <w:div w:id="926692114">
      <w:bodyDiv w:val="1"/>
      <w:marLeft w:val="0"/>
      <w:marRight w:val="0"/>
      <w:marTop w:val="0"/>
      <w:marBottom w:val="0"/>
      <w:divBdr>
        <w:top w:val="none" w:sz="0" w:space="0" w:color="auto"/>
        <w:left w:val="none" w:sz="0" w:space="0" w:color="auto"/>
        <w:bottom w:val="none" w:sz="0" w:space="0" w:color="auto"/>
        <w:right w:val="none" w:sz="0" w:space="0" w:color="auto"/>
      </w:divBdr>
    </w:div>
    <w:div w:id="926692406">
      <w:bodyDiv w:val="1"/>
      <w:marLeft w:val="0"/>
      <w:marRight w:val="0"/>
      <w:marTop w:val="0"/>
      <w:marBottom w:val="0"/>
      <w:divBdr>
        <w:top w:val="none" w:sz="0" w:space="0" w:color="auto"/>
        <w:left w:val="none" w:sz="0" w:space="0" w:color="auto"/>
        <w:bottom w:val="none" w:sz="0" w:space="0" w:color="auto"/>
        <w:right w:val="none" w:sz="0" w:space="0" w:color="auto"/>
      </w:divBdr>
    </w:div>
    <w:div w:id="927421412">
      <w:bodyDiv w:val="1"/>
      <w:marLeft w:val="0"/>
      <w:marRight w:val="0"/>
      <w:marTop w:val="0"/>
      <w:marBottom w:val="0"/>
      <w:divBdr>
        <w:top w:val="none" w:sz="0" w:space="0" w:color="auto"/>
        <w:left w:val="none" w:sz="0" w:space="0" w:color="auto"/>
        <w:bottom w:val="none" w:sz="0" w:space="0" w:color="auto"/>
        <w:right w:val="none" w:sz="0" w:space="0" w:color="auto"/>
      </w:divBdr>
    </w:div>
    <w:div w:id="927497019">
      <w:bodyDiv w:val="1"/>
      <w:marLeft w:val="0"/>
      <w:marRight w:val="0"/>
      <w:marTop w:val="0"/>
      <w:marBottom w:val="0"/>
      <w:divBdr>
        <w:top w:val="none" w:sz="0" w:space="0" w:color="auto"/>
        <w:left w:val="none" w:sz="0" w:space="0" w:color="auto"/>
        <w:bottom w:val="none" w:sz="0" w:space="0" w:color="auto"/>
        <w:right w:val="none" w:sz="0" w:space="0" w:color="auto"/>
      </w:divBdr>
    </w:div>
    <w:div w:id="928974905">
      <w:bodyDiv w:val="1"/>
      <w:marLeft w:val="0"/>
      <w:marRight w:val="0"/>
      <w:marTop w:val="0"/>
      <w:marBottom w:val="0"/>
      <w:divBdr>
        <w:top w:val="none" w:sz="0" w:space="0" w:color="auto"/>
        <w:left w:val="none" w:sz="0" w:space="0" w:color="auto"/>
        <w:bottom w:val="none" w:sz="0" w:space="0" w:color="auto"/>
        <w:right w:val="none" w:sz="0" w:space="0" w:color="auto"/>
      </w:divBdr>
    </w:div>
    <w:div w:id="929000065">
      <w:bodyDiv w:val="1"/>
      <w:marLeft w:val="0"/>
      <w:marRight w:val="0"/>
      <w:marTop w:val="0"/>
      <w:marBottom w:val="0"/>
      <w:divBdr>
        <w:top w:val="none" w:sz="0" w:space="0" w:color="auto"/>
        <w:left w:val="none" w:sz="0" w:space="0" w:color="auto"/>
        <w:bottom w:val="none" w:sz="0" w:space="0" w:color="auto"/>
        <w:right w:val="none" w:sz="0" w:space="0" w:color="auto"/>
      </w:divBdr>
    </w:div>
    <w:div w:id="929000206">
      <w:bodyDiv w:val="1"/>
      <w:marLeft w:val="0"/>
      <w:marRight w:val="0"/>
      <w:marTop w:val="0"/>
      <w:marBottom w:val="0"/>
      <w:divBdr>
        <w:top w:val="none" w:sz="0" w:space="0" w:color="auto"/>
        <w:left w:val="none" w:sz="0" w:space="0" w:color="auto"/>
        <w:bottom w:val="none" w:sz="0" w:space="0" w:color="auto"/>
        <w:right w:val="none" w:sz="0" w:space="0" w:color="auto"/>
      </w:divBdr>
    </w:div>
    <w:div w:id="930361029">
      <w:bodyDiv w:val="1"/>
      <w:marLeft w:val="0"/>
      <w:marRight w:val="0"/>
      <w:marTop w:val="0"/>
      <w:marBottom w:val="0"/>
      <w:divBdr>
        <w:top w:val="none" w:sz="0" w:space="0" w:color="auto"/>
        <w:left w:val="none" w:sz="0" w:space="0" w:color="auto"/>
        <w:bottom w:val="none" w:sz="0" w:space="0" w:color="auto"/>
        <w:right w:val="none" w:sz="0" w:space="0" w:color="auto"/>
      </w:divBdr>
    </w:div>
    <w:div w:id="930747329">
      <w:bodyDiv w:val="1"/>
      <w:marLeft w:val="0"/>
      <w:marRight w:val="0"/>
      <w:marTop w:val="0"/>
      <w:marBottom w:val="0"/>
      <w:divBdr>
        <w:top w:val="none" w:sz="0" w:space="0" w:color="auto"/>
        <w:left w:val="none" w:sz="0" w:space="0" w:color="auto"/>
        <w:bottom w:val="none" w:sz="0" w:space="0" w:color="auto"/>
        <w:right w:val="none" w:sz="0" w:space="0" w:color="auto"/>
      </w:divBdr>
    </w:div>
    <w:div w:id="931165812">
      <w:bodyDiv w:val="1"/>
      <w:marLeft w:val="0"/>
      <w:marRight w:val="0"/>
      <w:marTop w:val="0"/>
      <w:marBottom w:val="0"/>
      <w:divBdr>
        <w:top w:val="none" w:sz="0" w:space="0" w:color="auto"/>
        <w:left w:val="none" w:sz="0" w:space="0" w:color="auto"/>
        <w:bottom w:val="none" w:sz="0" w:space="0" w:color="auto"/>
        <w:right w:val="none" w:sz="0" w:space="0" w:color="auto"/>
      </w:divBdr>
    </w:div>
    <w:div w:id="931402508">
      <w:bodyDiv w:val="1"/>
      <w:marLeft w:val="0"/>
      <w:marRight w:val="0"/>
      <w:marTop w:val="0"/>
      <w:marBottom w:val="0"/>
      <w:divBdr>
        <w:top w:val="none" w:sz="0" w:space="0" w:color="auto"/>
        <w:left w:val="none" w:sz="0" w:space="0" w:color="auto"/>
        <w:bottom w:val="none" w:sz="0" w:space="0" w:color="auto"/>
        <w:right w:val="none" w:sz="0" w:space="0" w:color="auto"/>
      </w:divBdr>
    </w:div>
    <w:div w:id="932083307">
      <w:bodyDiv w:val="1"/>
      <w:marLeft w:val="0"/>
      <w:marRight w:val="0"/>
      <w:marTop w:val="0"/>
      <w:marBottom w:val="0"/>
      <w:divBdr>
        <w:top w:val="none" w:sz="0" w:space="0" w:color="auto"/>
        <w:left w:val="none" w:sz="0" w:space="0" w:color="auto"/>
        <w:bottom w:val="none" w:sz="0" w:space="0" w:color="auto"/>
        <w:right w:val="none" w:sz="0" w:space="0" w:color="auto"/>
      </w:divBdr>
    </w:div>
    <w:div w:id="932515895">
      <w:bodyDiv w:val="1"/>
      <w:marLeft w:val="0"/>
      <w:marRight w:val="0"/>
      <w:marTop w:val="0"/>
      <w:marBottom w:val="0"/>
      <w:divBdr>
        <w:top w:val="none" w:sz="0" w:space="0" w:color="auto"/>
        <w:left w:val="none" w:sz="0" w:space="0" w:color="auto"/>
        <w:bottom w:val="none" w:sz="0" w:space="0" w:color="auto"/>
        <w:right w:val="none" w:sz="0" w:space="0" w:color="auto"/>
      </w:divBdr>
    </w:div>
    <w:div w:id="933830647">
      <w:bodyDiv w:val="1"/>
      <w:marLeft w:val="0"/>
      <w:marRight w:val="0"/>
      <w:marTop w:val="0"/>
      <w:marBottom w:val="0"/>
      <w:divBdr>
        <w:top w:val="none" w:sz="0" w:space="0" w:color="auto"/>
        <w:left w:val="none" w:sz="0" w:space="0" w:color="auto"/>
        <w:bottom w:val="none" w:sz="0" w:space="0" w:color="auto"/>
        <w:right w:val="none" w:sz="0" w:space="0" w:color="auto"/>
      </w:divBdr>
    </w:div>
    <w:div w:id="934627805">
      <w:bodyDiv w:val="1"/>
      <w:marLeft w:val="0"/>
      <w:marRight w:val="0"/>
      <w:marTop w:val="0"/>
      <w:marBottom w:val="0"/>
      <w:divBdr>
        <w:top w:val="none" w:sz="0" w:space="0" w:color="auto"/>
        <w:left w:val="none" w:sz="0" w:space="0" w:color="auto"/>
        <w:bottom w:val="none" w:sz="0" w:space="0" w:color="auto"/>
        <w:right w:val="none" w:sz="0" w:space="0" w:color="auto"/>
      </w:divBdr>
    </w:div>
    <w:div w:id="935207977">
      <w:bodyDiv w:val="1"/>
      <w:marLeft w:val="0"/>
      <w:marRight w:val="0"/>
      <w:marTop w:val="0"/>
      <w:marBottom w:val="0"/>
      <w:divBdr>
        <w:top w:val="none" w:sz="0" w:space="0" w:color="auto"/>
        <w:left w:val="none" w:sz="0" w:space="0" w:color="auto"/>
        <w:bottom w:val="none" w:sz="0" w:space="0" w:color="auto"/>
        <w:right w:val="none" w:sz="0" w:space="0" w:color="auto"/>
      </w:divBdr>
    </w:div>
    <w:div w:id="935551468">
      <w:bodyDiv w:val="1"/>
      <w:marLeft w:val="0"/>
      <w:marRight w:val="0"/>
      <w:marTop w:val="0"/>
      <w:marBottom w:val="0"/>
      <w:divBdr>
        <w:top w:val="none" w:sz="0" w:space="0" w:color="auto"/>
        <w:left w:val="none" w:sz="0" w:space="0" w:color="auto"/>
        <w:bottom w:val="none" w:sz="0" w:space="0" w:color="auto"/>
        <w:right w:val="none" w:sz="0" w:space="0" w:color="auto"/>
      </w:divBdr>
    </w:div>
    <w:div w:id="936401057">
      <w:bodyDiv w:val="1"/>
      <w:marLeft w:val="0"/>
      <w:marRight w:val="0"/>
      <w:marTop w:val="0"/>
      <w:marBottom w:val="0"/>
      <w:divBdr>
        <w:top w:val="none" w:sz="0" w:space="0" w:color="auto"/>
        <w:left w:val="none" w:sz="0" w:space="0" w:color="auto"/>
        <w:bottom w:val="none" w:sz="0" w:space="0" w:color="auto"/>
        <w:right w:val="none" w:sz="0" w:space="0" w:color="auto"/>
      </w:divBdr>
    </w:div>
    <w:div w:id="938098693">
      <w:bodyDiv w:val="1"/>
      <w:marLeft w:val="0"/>
      <w:marRight w:val="0"/>
      <w:marTop w:val="0"/>
      <w:marBottom w:val="0"/>
      <w:divBdr>
        <w:top w:val="none" w:sz="0" w:space="0" w:color="auto"/>
        <w:left w:val="none" w:sz="0" w:space="0" w:color="auto"/>
        <w:bottom w:val="none" w:sz="0" w:space="0" w:color="auto"/>
        <w:right w:val="none" w:sz="0" w:space="0" w:color="auto"/>
      </w:divBdr>
    </w:div>
    <w:div w:id="938634693">
      <w:bodyDiv w:val="1"/>
      <w:marLeft w:val="0"/>
      <w:marRight w:val="0"/>
      <w:marTop w:val="0"/>
      <w:marBottom w:val="0"/>
      <w:divBdr>
        <w:top w:val="none" w:sz="0" w:space="0" w:color="auto"/>
        <w:left w:val="none" w:sz="0" w:space="0" w:color="auto"/>
        <w:bottom w:val="none" w:sz="0" w:space="0" w:color="auto"/>
        <w:right w:val="none" w:sz="0" w:space="0" w:color="auto"/>
      </w:divBdr>
    </w:div>
    <w:div w:id="939528402">
      <w:bodyDiv w:val="1"/>
      <w:marLeft w:val="0"/>
      <w:marRight w:val="0"/>
      <w:marTop w:val="0"/>
      <w:marBottom w:val="0"/>
      <w:divBdr>
        <w:top w:val="none" w:sz="0" w:space="0" w:color="auto"/>
        <w:left w:val="none" w:sz="0" w:space="0" w:color="auto"/>
        <w:bottom w:val="none" w:sz="0" w:space="0" w:color="auto"/>
        <w:right w:val="none" w:sz="0" w:space="0" w:color="auto"/>
      </w:divBdr>
    </w:div>
    <w:div w:id="939534360">
      <w:bodyDiv w:val="1"/>
      <w:marLeft w:val="0"/>
      <w:marRight w:val="0"/>
      <w:marTop w:val="0"/>
      <w:marBottom w:val="0"/>
      <w:divBdr>
        <w:top w:val="none" w:sz="0" w:space="0" w:color="auto"/>
        <w:left w:val="none" w:sz="0" w:space="0" w:color="auto"/>
        <w:bottom w:val="none" w:sz="0" w:space="0" w:color="auto"/>
        <w:right w:val="none" w:sz="0" w:space="0" w:color="auto"/>
      </w:divBdr>
    </w:div>
    <w:div w:id="939918067">
      <w:bodyDiv w:val="1"/>
      <w:marLeft w:val="0"/>
      <w:marRight w:val="0"/>
      <w:marTop w:val="0"/>
      <w:marBottom w:val="0"/>
      <w:divBdr>
        <w:top w:val="none" w:sz="0" w:space="0" w:color="auto"/>
        <w:left w:val="none" w:sz="0" w:space="0" w:color="auto"/>
        <w:bottom w:val="none" w:sz="0" w:space="0" w:color="auto"/>
        <w:right w:val="none" w:sz="0" w:space="0" w:color="auto"/>
      </w:divBdr>
    </w:div>
    <w:div w:id="941257963">
      <w:bodyDiv w:val="1"/>
      <w:marLeft w:val="0"/>
      <w:marRight w:val="0"/>
      <w:marTop w:val="0"/>
      <w:marBottom w:val="0"/>
      <w:divBdr>
        <w:top w:val="none" w:sz="0" w:space="0" w:color="auto"/>
        <w:left w:val="none" w:sz="0" w:space="0" w:color="auto"/>
        <w:bottom w:val="none" w:sz="0" w:space="0" w:color="auto"/>
        <w:right w:val="none" w:sz="0" w:space="0" w:color="auto"/>
      </w:divBdr>
    </w:div>
    <w:div w:id="941499273">
      <w:bodyDiv w:val="1"/>
      <w:marLeft w:val="0"/>
      <w:marRight w:val="0"/>
      <w:marTop w:val="0"/>
      <w:marBottom w:val="0"/>
      <w:divBdr>
        <w:top w:val="none" w:sz="0" w:space="0" w:color="auto"/>
        <w:left w:val="none" w:sz="0" w:space="0" w:color="auto"/>
        <w:bottom w:val="none" w:sz="0" w:space="0" w:color="auto"/>
        <w:right w:val="none" w:sz="0" w:space="0" w:color="auto"/>
      </w:divBdr>
    </w:div>
    <w:div w:id="941566344">
      <w:bodyDiv w:val="1"/>
      <w:marLeft w:val="0"/>
      <w:marRight w:val="0"/>
      <w:marTop w:val="0"/>
      <w:marBottom w:val="0"/>
      <w:divBdr>
        <w:top w:val="none" w:sz="0" w:space="0" w:color="auto"/>
        <w:left w:val="none" w:sz="0" w:space="0" w:color="auto"/>
        <w:bottom w:val="none" w:sz="0" w:space="0" w:color="auto"/>
        <w:right w:val="none" w:sz="0" w:space="0" w:color="auto"/>
      </w:divBdr>
    </w:div>
    <w:div w:id="942414950">
      <w:bodyDiv w:val="1"/>
      <w:marLeft w:val="0"/>
      <w:marRight w:val="0"/>
      <w:marTop w:val="0"/>
      <w:marBottom w:val="0"/>
      <w:divBdr>
        <w:top w:val="none" w:sz="0" w:space="0" w:color="auto"/>
        <w:left w:val="none" w:sz="0" w:space="0" w:color="auto"/>
        <w:bottom w:val="none" w:sz="0" w:space="0" w:color="auto"/>
        <w:right w:val="none" w:sz="0" w:space="0" w:color="auto"/>
      </w:divBdr>
    </w:div>
    <w:div w:id="943615058">
      <w:bodyDiv w:val="1"/>
      <w:marLeft w:val="0"/>
      <w:marRight w:val="0"/>
      <w:marTop w:val="0"/>
      <w:marBottom w:val="0"/>
      <w:divBdr>
        <w:top w:val="none" w:sz="0" w:space="0" w:color="auto"/>
        <w:left w:val="none" w:sz="0" w:space="0" w:color="auto"/>
        <w:bottom w:val="none" w:sz="0" w:space="0" w:color="auto"/>
        <w:right w:val="none" w:sz="0" w:space="0" w:color="auto"/>
      </w:divBdr>
    </w:div>
    <w:div w:id="944267044">
      <w:bodyDiv w:val="1"/>
      <w:marLeft w:val="0"/>
      <w:marRight w:val="0"/>
      <w:marTop w:val="0"/>
      <w:marBottom w:val="0"/>
      <w:divBdr>
        <w:top w:val="none" w:sz="0" w:space="0" w:color="auto"/>
        <w:left w:val="none" w:sz="0" w:space="0" w:color="auto"/>
        <w:bottom w:val="none" w:sz="0" w:space="0" w:color="auto"/>
        <w:right w:val="none" w:sz="0" w:space="0" w:color="auto"/>
      </w:divBdr>
    </w:div>
    <w:div w:id="944381520">
      <w:bodyDiv w:val="1"/>
      <w:marLeft w:val="0"/>
      <w:marRight w:val="0"/>
      <w:marTop w:val="0"/>
      <w:marBottom w:val="0"/>
      <w:divBdr>
        <w:top w:val="none" w:sz="0" w:space="0" w:color="auto"/>
        <w:left w:val="none" w:sz="0" w:space="0" w:color="auto"/>
        <w:bottom w:val="none" w:sz="0" w:space="0" w:color="auto"/>
        <w:right w:val="none" w:sz="0" w:space="0" w:color="auto"/>
      </w:divBdr>
    </w:div>
    <w:div w:id="944508100">
      <w:bodyDiv w:val="1"/>
      <w:marLeft w:val="0"/>
      <w:marRight w:val="0"/>
      <w:marTop w:val="0"/>
      <w:marBottom w:val="0"/>
      <w:divBdr>
        <w:top w:val="none" w:sz="0" w:space="0" w:color="auto"/>
        <w:left w:val="none" w:sz="0" w:space="0" w:color="auto"/>
        <w:bottom w:val="none" w:sz="0" w:space="0" w:color="auto"/>
        <w:right w:val="none" w:sz="0" w:space="0" w:color="auto"/>
      </w:divBdr>
    </w:div>
    <w:div w:id="944918005">
      <w:bodyDiv w:val="1"/>
      <w:marLeft w:val="0"/>
      <w:marRight w:val="0"/>
      <w:marTop w:val="0"/>
      <w:marBottom w:val="0"/>
      <w:divBdr>
        <w:top w:val="none" w:sz="0" w:space="0" w:color="auto"/>
        <w:left w:val="none" w:sz="0" w:space="0" w:color="auto"/>
        <w:bottom w:val="none" w:sz="0" w:space="0" w:color="auto"/>
        <w:right w:val="none" w:sz="0" w:space="0" w:color="auto"/>
      </w:divBdr>
    </w:div>
    <w:div w:id="944923442">
      <w:bodyDiv w:val="1"/>
      <w:marLeft w:val="0"/>
      <w:marRight w:val="0"/>
      <w:marTop w:val="0"/>
      <w:marBottom w:val="0"/>
      <w:divBdr>
        <w:top w:val="none" w:sz="0" w:space="0" w:color="auto"/>
        <w:left w:val="none" w:sz="0" w:space="0" w:color="auto"/>
        <w:bottom w:val="none" w:sz="0" w:space="0" w:color="auto"/>
        <w:right w:val="none" w:sz="0" w:space="0" w:color="auto"/>
      </w:divBdr>
    </w:div>
    <w:div w:id="945575136">
      <w:bodyDiv w:val="1"/>
      <w:marLeft w:val="0"/>
      <w:marRight w:val="0"/>
      <w:marTop w:val="0"/>
      <w:marBottom w:val="0"/>
      <w:divBdr>
        <w:top w:val="none" w:sz="0" w:space="0" w:color="auto"/>
        <w:left w:val="none" w:sz="0" w:space="0" w:color="auto"/>
        <w:bottom w:val="none" w:sz="0" w:space="0" w:color="auto"/>
        <w:right w:val="none" w:sz="0" w:space="0" w:color="auto"/>
      </w:divBdr>
    </w:div>
    <w:div w:id="945619157">
      <w:bodyDiv w:val="1"/>
      <w:marLeft w:val="0"/>
      <w:marRight w:val="0"/>
      <w:marTop w:val="0"/>
      <w:marBottom w:val="0"/>
      <w:divBdr>
        <w:top w:val="none" w:sz="0" w:space="0" w:color="auto"/>
        <w:left w:val="none" w:sz="0" w:space="0" w:color="auto"/>
        <w:bottom w:val="none" w:sz="0" w:space="0" w:color="auto"/>
        <w:right w:val="none" w:sz="0" w:space="0" w:color="auto"/>
      </w:divBdr>
    </w:div>
    <w:div w:id="946081927">
      <w:bodyDiv w:val="1"/>
      <w:marLeft w:val="0"/>
      <w:marRight w:val="0"/>
      <w:marTop w:val="0"/>
      <w:marBottom w:val="0"/>
      <w:divBdr>
        <w:top w:val="none" w:sz="0" w:space="0" w:color="auto"/>
        <w:left w:val="none" w:sz="0" w:space="0" w:color="auto"/>
        <w:bottom w:val="none" w:sz="0" w:space="0" w:color="auto"/>
        <w:right w:val="none" w:sz="0" w:space="0" w:color="auto"/>
      </w:divBdr>
    </w:div>
    <w:div w:id="946431541">
      <w:bodyDiv w:val="1"/>
      <w:marLeft w:val="0"/>
      <w:marRight w:val="0"/>
      <w:marTop w:val="0"/>
      <w:marBottom w:val="0"/>
      <w:divBdr>
        <w:top w:val="none" w:sz="0" w:space="0" w:color="auto"/>
        <w:left w:val="none" w:sz="0" w:space="0" w:color="auto"/>
        <w:bottom w:val="none" w:sz="0" w:space="0" w:color="auto"/>
        <w:right w:val="none" w:sz="0" w:space="0" w:color="auto"/>
      </w:divBdr>
    </w:div>
    <w:div w:id="947279055">
      <w:bodyDiv w:val="1"/>
      <w:marLeft w:val="0"/>
      <w:marRight w:val="0"/>
      <w:marTop w:val="0"/>
      <w:marBottom w:val="0"/>
      <w:divBdr>
        <w:top w:val="none" w:sz="0" w:space="0" w:color="auto"/>
        <w:left w:val="none" w:sz="0" w:space="0" w:color="auto"/>
        <w:bottom w:val="none" w:sz="0" w:space="0" w:color="auto"/>
        <w:right w:val="none" w:sz="0" w:space="0" w:color="auto"/>
      </w:divBdr>
    </w:div>
    <w:div w:id="947660016">
      <w:bodyDiv w:val="1"/>
      <w:marLeft w:val="0"/>
      <w:marRight w:val="0"/>
      <w:marTop w:val="0"/>
      <w:marBottom w:val="0"/>
      <w:divBdr>
        <w:top w:val="none" w:sz="0" w:space="0" w:color="auto"/>
        <w:left w:val="none" w:sz="0" w:space="0" w:color="auto"/>
        <w:bottom w:val="none" w:sz="0" w:space="0" w:color="auto"/>
        <w:right w:val="none" w:sz="0" w:space="0" w:color="auto"/>
      </w:divBdr>
    </w:div>
    <w:div w:id="948587199">
      <w:bodyDiv w:val="1"/>
      <w:marLeft w:val="0"/>
      <w:marRight w:val="0"/>
      <w:marTop w:val="0"/>
      <w:marBottom w:val="0"/>
      <w:divBdr>
        <w:top w:val="none" w:sz="0" w:space="0" w:color="auto"/>
        <w:left w:val="none" w:sz="0" w:space="0" w:color="auto"/>
        <w:bottom w:val="none" w:sz="0" w:space="0" w:color="auto"/>
        <w:right w:val="none" w:sz="0" w:space="0" w:color="auto"/>
      </w:divBdr>
    </w:div>
    <w:div w:id="949241657">
      <w:bodyDiv w:val="1"/>
      <w:marLeft w:val="0"/>
      <w:marRight w:val="0"/>
      <w:marTop w:val="0"/>
      <w:marBottom w:val="0"/>
      <w:divBdr>
        <w:top w:val="none" w:sz="0" w:space="0" w:color="auto"/>
        <w:left w:val="none" w:sz="0" w:space="0" w:color="auto"/>
        <w:bottom w:val="none" w:sz="0" w:space="0" w:color="auto"/>
        <w:right w:val="none" w:sz="0" w:space="0" w:color="auto"/>
      </w:divBdr>
    </w:div>
    <w:div w:id="949244711">
      <w:bodyDiv w:val="1"/>
      <w:marLeft w:val="0"/>
      <w:marRight w:val="0"/>
      <w:marTop w:val="0"/>
      <w:marBottom w:val="0"/>
      <w:divBdr>
        <w:top w:val="none" w:sz="0" w:space="0" w:color="auto"/>
        <w:left w:val="none" w:sz="0" w:space="0" w:color="auto"/>
        <w:bottom w:val="none" w:sz="0" w:space="0" w:color="auto"/>
        <w:right w:val="none" w:sz="0" w:space="0" w:color="auto"/>
      </w:divBdr>
    </w:div>
    <w:div w:id="949358170">
      <w:bodyDiv w:val="1"/>
      <w:marLeft w:val="0"/>
      <w:marRight w:val="0"/>
      <w:marTop w:val="0"/>
      <w:marBottom w:val="0"/>
      <w:divBdr>
        <w:top w:val="none" w:sz="0" w:space="0" w:color="auto"/>
        <w:left w:val="none" w:sz="0" w:space="0" w:color="auto"/>
        <w:bottom w:val="none" w:sz="0" w:space="0" w:color="auto"/>
        <w:right w:val="none" w:sz="0" w:space="0" w:color="auto"/>
      </w:divBdr>
    </w:div>
    <w:div w:id="949437999">
      <w:bodyDiv w:val="1"/>
      <w:marLeft w:val="0"/>
      <w:marRight w:val="0"/>
      <w:marTop w:val="0"/>
      <w:marBottom w:val="0"/>
      <w:divBdr>
        <w:top w:val="none" w:sz="0" w:space="0" w:color="auto"/>
        <w:left w:val="none" w:sz="0" w:space="0" w:color="auto"/>
        <w:bottom w:val="none" w:sz="0" w:space="0" w:color="auto"/>
        <w:right w:val="none" w:sz="0" w:space="0" w:color="auto"/>
      </w:divBdr>
    </w:div>
    <w:div w:id="949698703">
      <w:bodyDiv w:val="1"/>
      <w:marLeft w:val="0"/>
      <w:marRight w:val="0"/>
      <w:marTop w:val="0"/>
      <w:marBottom w:val="0"/>
      <w:divBdr>
        <w:top w:val="none" w:sz="0" w:space="0" w:color="auto"/>
        <w:left w:val="none" w:sz="0" w:space="0" w:color="auto"/>
        <w:bottom w:val="none" w:sz="0" w:space="0" w:color="auto"/>
        <w:right w:val="none" w:sz="0" w:space="0" w:color="auto"/>
      </w:divBdr>
    </w:div>
    <w:div w:id="950429225">
      <w:bodyDiv w:val="1"/>
      <w:marLeft w:val="0"/>
      <w:marRight w:val="0"/>
      <w:marTop w:val="0"/>
      <w:marBottom w:val="0"/>
      <w:divBdr>
        <w:top w:val="none" w:sz="0" w:space="0" w:color="auto"/>
        <w:left w:val="none" w:sz="0" w:space="0" w:color="auto"/>
        <w:bottom w:val="none" w:sz="0" w:space="0" w:color="auto"/>
        <w:right w:val="none" w:sz="0" w:space="0" w:color="auto"/>
      </w:divBdr>
    </w:div>
    <w:div w:id="951204251">
      <w:bodyDiv w:val="1"/>
      <w:marLeft w:val="0"/>
      <w:marRight w:val="0"/>
      <w:marTop w:val="0"/>
      <w:marBottom w:val="0"/>
      <w:divBdr>
        <w:top w:val="none" w:sz="0" w:space="0" w:color="auto"/>
        <w:left w:val="none" w:sz="0" w:space="0" w:color="auto"/>
        <w:bottom w:val="none" w:sz="0" w:space="0" w:color="auto"/>
        <w:right w:val="none" w:sz="0" w:space="0" w:color="auto"/>
      </w:divBdr>
    </w:div>
    <w:div w:id="954169216">
      <w:bodyDiv w:val="1"/>
      <w:marLeft w:val="0"/>
      <w:marRight w:val="0"/>
      <w:marTop w:val="0"/>
      <w:marBottom w:val="0"/>
      <w:divBdr>
        <w:top w:val="none" w:sz="0" w:space="0" w:color="auto"/>
        <w:left w:val="none" w:sz="0" w:space="0" w:color="auto"/>
        <w:bottom w:val="none" w:sz="0" w:space="0" w:color="auto"/>
        <w:right w:val="none" w:sz="0" w:space="0" w:color="auto"/>
      </w:divBdr>
    </w:div>
    <w:div w:id="954285632">
      <w:bodyDiv w:val="1"/>
      <w:marLeft w:val="0"/>
      <w:marRight w:val="0"/>
      <w:marTop w:val="0"/>
      <w:marBottom w:val="0"/>
      <w:divBdr>
        <w:top w:val="none" w:sz="0" w:space="0" w:color="auto"/>
        <w:left w:val="none" w:sz="0" w:space="0" w:color="auto"/>
        <w:bottom w:val="none" w:sz="0" w:space="0" w:color="auto"/>
        <w:right w:val="none" w:sz="0" w:space="0" w:color="auto"/>
      </w:divBdr>
    </w:div>
    <w:div w:id="954294236">
      <w:bodyDiv w:val="1"/>
      <w:marLeft w:val="0"/>
      <w:marRight w:val="0"/>
      <w:marTop w:val="0"/>
      <w:marBottom w:val="0"/>
      <w:divBdr>
        <w:top w:val="none" w:sz="0" w:space="0" w:color="auto"/>
        <w:left w:val="none" w:sz="0" w:space="0" w:color="auto"/>
        <w:bottom w:val="none" w:sz="0" w:space="0" w:color="auto"/>
        <w:right w:val="none" w:sz="0" w:space="0" w:color="auto"/>
      </w:divBdr>
    </w:div>
    <w:div w:id="955058746">
      <w:bodyDiv w:val="1"/>
      <w:marLeft w:val="0"/>
      <w:marRight w:val="0"/>
      <w:marTop w:val="0"/>
      <w:marBottom w:val="0"/>
      <w:divBdr>
        <w:top w:val="none" w:sz="0" w:space="0" w:color="auto"/>
        <w:left w:val="none" w:sz="0" w:space="0" w:color="auto"/>
        <w:bottom w:val="none" w:sz="0" w:space="0" w:color="auto"/>
        <w:right w:val="none" w:sz="0" w:space="0" w:color="auto"/>
      </w:divBdr>
    </w:div>
    <w:div w:id="955258844">
      <w:bodyDiv w:val="1"/>
      <w:marLeft w:val="0"/>
      <w:marRight w:val="0"/>
      <w:marTop w:val="0"/>
      <w:marBottom w:val="0"/>
      <w:divBdr>
        <w:top w:val="none" w:sz="0" w:space="0" w:color="auto"/>
        <w:left w:val="none" w:sz="0" w:space="0" w:color="auto"/>
        <w:bottom w:val="none" w:sz="0" w:space="0" w:color="auto"/>
        <w:right w:val="none" w:sz="0" w:space="0" w:color="auto"/>
      </w:divBdr>
    </w:div>
    <w:div w:id="956372718">
      <w:bodyDiv w:val="1"/>
      <w:marLeft w:val="0"/>
      <w:marRight w:val="0"/>
      <w:marTop w:val="0"/>
      <w:marBottom w:val="0"/>
      <w:divBdr>
        <w:top w:val="none" w:sz="0" w:space="0" w:color="auto"/>
        <w:left w:val="none" w:sz="0" w:space="0" w:color="auto"/>
        <w:bottom w:val="none" w:sz="0" w:space="0" w:color="auto"/>
        <w:right w:val="none" w:sz="0" w:space="0" w:color="auto"/>
      </w:divBdr>
    </w:div>
    <w:div w:id="956839130">
      <w:bodyDiv w:val="1"/>
      <w:marLeft w:val="0"/>
      <w:marRight w:val="0"/>
      <w:marTop w:val="0"/>
      <w:marBottom w:val="0"/>
      <w:divBdr>
        <w:top w:val="none" w:sz="0" w:space="0" w:color="auto"/>
        <w:left w:val="none" w:sz="0" w:space="0" w:color="auto"/>
        <w:bottom w:val="none" w:sz="0" w:space="0" w:color="auto"/>
        <w:right w:val="none" w:sz="0" w:space="0" w:color="auto"/>
      </w:divBdr>
    </w:div>
    <w:div w:id="957418359">
      <w:bodyDiv w:val="1"/>
      <w:marLeft w:val="0"/>
      <w:marRight w:val="0"/>
      <w:marTop w:val="0"/>
      <w:marBottom w:val="0"/>
      <w:divBdr>
        <w:top w:val="none" w:sz="0" w:space="0" w:color="auto"/>
        <w:left w:val="none" w:sz="0" w:space="0" w:color="auto"/>
        <w:bottom w:val="none" w:sz="0" w:space="0" w:color="auto"/>
        <w:right w:val="none" w:sz="0" w:space="0" w:color="auto"/>
      </w:divBdr>
    </w:div>
    <w:div w:id="957612161">
      <w:bodyDiv w:val="1"/>
      <w:marLeft w:val="0"/>
      <w:marRight w:val="0"/>
      <w:marTop w:val="0"/>
      <w:marBottom w:val="0"/>
      <w:divBdr>
        <w:top w:val="none" w:sz="0" w:space="0" w:color="auto"/>
        <w:left w:val="none" w:sz="0" w:space="0" w:color="auto"/>
        <w:bottom w:val="none" w:sz="0" w:space="0" w:color="auto"/>
        <w:right w:val="none" w:sz="0" w:space="0" w:color="auto"/>
      </w:divBdr>
    </w:div>
    <w:div w:id="958026971">
      <w:bodyDiv w:val="1"/>
      <w:marLeft w:val="0"/>
      <w:marRight w:val="0"/>
      <w:marTop w:val="0"/>
      <w:marBottom w:val="0"/>
      <w:divBdr>
        <w:top w:val="none" w:sz="0" w:space="0" w:color="auto"/>
        <w:left w:val="none" w:sz="0" w:space="0" w:color="auto"/>
        <w:bottom w:val="none" w:sz="0" w:space="0" w:color="auto"/>
        <w:right w:val="none" w:sz="0" w:space="0" w:color="auto"/>
      </w:divBdr>
    </w:div>
    <w:div w:id="958294130">
      <w:bodyDiv w:val="1"/>
      <w:marLeft w:val="0"/>
      <w:marRight w:val="0"/>
      <w:marTop w:val="0"/>
      <w:marBottom w:val="0"/>
      <w:divBdr>
        <w:top w:val="none" w:sz="0" w:space="0" w:color="auto"/>
        <w:left w:val="none" w:sz="0" w:space="0" w:color="auto"/>
        <w:bottom w:val="none" w:sz="0" w:space="0" w:color="auto"/>
        <w:right w:val="none" w:sz="0" w:space="0" w:color="auto"/>
      </w:divBdr>
    </w:div>
    <w:div w:id="959071837">
      <w:bodyDiv w:val="1"/>
      <w:marLeft w:val="0"/>
      <w:marRight w:val="0"/>
      <w:marTop w:val="0"/>
      <w:marBottom w:val="0"/>
      <w:divBdr>
        <w:top w:val="none" w:sz="0" w:space="0" w:color="auto"/>
        <w:left w:val="none" w:sz="0" w:space="0" w:color="auto"/>
        <w:bottom w:val="none" w:sz="0" w:space="0" w:color="auto"/>
        <w:right w:val="none" w:sz="0" w:space="0" w:color="auto"/>
      </w:divBdr>
    </w:div>
    <w:div w:id="959342222">
      <w:bodyDiv w:val="1"/>
      <w:marLeft w:val="0"/>
      <w:marRight w:val="0"/>
      <w:marTop w:val="0"/>
      <w:marBottom w:val="0"/>
      <w:divBdr>
        <w:top w:val="none" w:sz="0" w:space="0" w:color="auto"/>
        <w:left w:val="none" w:sz="0" w:space="0" w:color="auto"/>
        <w:bottom w:val="none" w:sz="0" w:space="0" w:color="auto"/>
        <w:right w:val="none" w:sz="0" w:space="0" w:color="auto"/>
      </w:divBdr>
    </w:div>
    <w:div w:id="960038474">
      <w:bodyDiv w:val="1"/>
      <w:marLeft w:val="0"/>
      <w:marRight w:val="0"/>
      <w:marTop w:val="0"/>
      <w:marBottom w:val="0"/>
      <w:divBdr>
        <w:top w:val="none" w:sz="0" w:space="0" w:color="auto"/>
        <w:left w:val="none" w:sz="0" w:space="0" w:color="auto"/>
        <w:bottom w:val="none" w:sz="0" w:space="0" w:color="auto"/>
        <w:right w:val="none" w:sz="0" w:space="0" w:color="auto"/>
      </w:divBdr>
    </w:div>
    <w:div w:id="960111269">
      <w:bodyDiv w:val="1"/>
      <w:marLeft w:val="0"/>
      <w:marRight w:val="0"/>
      <w:marTop w:val="0"/>
      <w:marBottom w:val="0"/>
      <w:divBdr>
        <w:top w:val="none" w:sz="0" w:space="0" w:color="auto"/>
        <w:left w:val="none" w:sz="0" w:space="0" w:color="auto"/>
        <w:bottom w:val="none" w:sz="0" w:space="0" w:color="auto"/>
        <w:right w:val="none" w:sz="0" w:space="0" w:color="auto"/>
      </w:divBdr>
    </w:div>
    <w:div w:id="960379460">
      <w:bodyDiv w:val="1"/>
      <w:marLeft w:val="0"/>
      <w:marRight w:val="0"/>
      <w:marTop w:val="0"/>
      <w:marBottom w:val="0"/>
      <w:divBdr>
        <w:top w:val="none" w:sz="0" w:space="0" w:color="auto"/>
        <w:left w:val="none" w:sz="0" w:space="0" w:color="auto"/>
        <w:bottom w:val="none" w:sz="0" w:space="0" w:color="auto"/>
        <w:right w:val="none" w:sz="0" w:space="0" w:color="auto"/>
      </w:divBdr>
    </w:div>
    <w:div w:id="960384513">
      <w:bodyDiv w:val="1"/>
      <w:marLeft w:val="0"/>
      <w:marRight w:val="0"/>
      <w:marTop w:val="0"/>
      <w:marBottom w:val="0"/>
      <w:divBdr>
        <w:top w:val="none" w:sz="0" w:space="0" w:color="auto"/>
        <w:left w:val="none" w:sz="0" w:space="0" w:color="auto"/>
        <w:bottom w:val="none" w:sz="0" w:space="0" w:color="auto"/>
        <w:right w:val="none" w:sz="0" w:space="0" w:color="auto"/>
      </w:divBdr>
    </w:div>
    <w:div w:id="960916082">
      <w:bodyDiv w:val="1"/>
      <w:marLeft w:val="0"/>
      <w:marRight w:val="0"/>
      <w:marTop w:val="0"/>
      <w:marBottom w:val="0"/>
      <w:divBdr>
        <w:top w:val="none" w:sz="0" w:space="0" w:color="auto"/>
        <w:left w:val="none" w:sz="0" w:space="0" w:color="auto"/>
        <w:bottom w:val="none" w:sz="0" w:space="0" w:color="auto"/>
        <w:right w:val="none" w:sz="0" w:space="0" w:color="auto"/>
      </w:divBdr>
    </w:div>
    <w:div w:id="961156914">
      <w:bodyDiv w:val="1"/>
      <w:marLeft w:val="0"/>
      <w:marRight w:val="0"/>
      <w:marTop w:val="0"/>
      <w:marBottom w:val="0"/>
      <w:divBdr>
        <w:top w:val="none" w:sz="0" w:space="0" w:color="auto"/>
        <w:left w:val="none" w:sz="0" w:space="0" w:color="auto"/>
        <w:bottom w:val="none" w:sz="0" w:space="0" w:color="auto"/>
        <w:right w:val="none" w:sz="0" w:space="0" w:color="auto"/>
      </w:divBdr>
    </w:div>
    <w:div w:id="961883338">
      <w:bodyDiv w:val="1"/>
      <w:marLeft w:val="0"/>
      <w:marRight w:val="0"/>
      <w:marTop w:val="0"/>
      <w:marBottom w:val="0"/>
      <w:divBdr>
        <w:top w:val="none" w:sz="0" w:space="0" w:color="auto"/>
        <w:left w:val="none" w:sz="0" w:space="0" w:color="auto"/>
        <w:bottom w:val="none" w:sz="0" w:space="0" w:color="auto"/>
        <w:right w:val="none" w:sz="0" w:space="0" w:color="auto"/>
      </w:divBdr>
    </w:div>
    <w:div w:id="962154941">
      <w:bodyDiv w:val="1"/>
      <w:marLeft w:val="0"/>
      <w:marRight w:val="0"/>
      <w:marTop w:val="0"/>
      <w:marBottom w:val="0"/>
      <w:divBdr>
        <w:top w:val="none" w:sz="0" w:space="0" w:color="auto"/>
        <w:left w:val="none" w:sz="0" w:space="0" w:color="auto"/>
        <w:bottom w:val="none" w:sz="0" w:space="0" w:color="auto"/>
        <w:right w:val="none" w:sz="0" w:space="0" w:color="auto"/>
      </w:divBdr>
    </w:div>
    <w:div w:id="962812916">
      <w:bodyDiv w:val="1"/>
      <w:marLeft w:val="0"/>
      <w:marRight w:val="0"/>
      <w:marTop w:val="0"/>
      <w:marBottom w:val="0"/>
      <w:divBdr>
        <w:top w:val="none" w:sz="0" w:space="0" w:color="auto"/>
        <w:left w:val="none" w:sz="0" w:space="0" w:color="auto"/>
        <w:bottom w:val="none" w:sz="0" w:space="0" w:color="auto"/>
        <w:right w:val="none" w:sz="0" w:space="0" w:color="auto"/>
      </w:divBdr>
    </w:div>
    <w:div w:id="963849329">
      <w:bodyDiv w:val="1"/>
      <w:marLeft w:val="0"/>
      <w:marRight w:val="0"/>
      <w:marTop w:val="0"/>
      <w:marBottom w:val="0"/>
      <w:divBdr>
        <w:top w:val="none" w:sz="0" w:space="0" w:color="auto"/>
        <w:left w:val="none" w:sz="0" w:space="0" w:color="auto"/>
        <w:bottom w:val="none" w:sz="0" w:space="0" w:color="auto"/>
        <w:right w:val="none" w:sz="0" w:space="0" w:color="auto"/>
      </w:divBdr>
    </w:div>
    <w:div w:id="964043587">
      <w:bodyDiv w:val="1"/>
      <w:marLeft w:val="0"/>
      <w:marRight w:val="0"/>
      <w:marTop w:val="0"/>
      <w:marBottom w:val="0"/>
      <w:divBdr>
        <w:top w:val="none" w:sz="0" w:space="0" w:color="auto"/>
        <w:left w:val="none" w:sz="0" w:space="0" w:color="auto"/>
        <w:bottom w:val="none" w:sz="0" w:space="0" w:color="auto"/>
        <w:right w:val="none" w:sz="0" w:space="0" w:color="auto"/>
      </w:divBdr>
    </w:div>
    <w:div w:id="964964316">
      <w:bodyDiv w:val="1"/>
      <w:marLeft w:val="0"/>
      <w:marRight w:val="0"/>
      <w:marTop w:val="0"/>
      <w:marBottom w:val="0"/>
      <w:divBdr>
        <w:top w:val="none" w:sz="0" w:space="0" w:color="auto"/>
        <w:left w:val="none" w:sz="0" w:space="0" w:color="auto"/>
        <w:bottom w:val="none" w:sz="0" w:space="0" w:color="auto"/>
        <w:right w:val="none" w:sz="0" w:space="0" w:color="auto"/>
      </w:divBdr>
    </w:div>
    <w:div w:id="965623685">
      <w:bodyDiv w:val="1"/>
      <w:marLeft w:val="0"/>
      <w:marRight w:val="0"/>
      <w:marTop w:val="0"/>
      <w:marBottom w:val="0"/>
      <w:divBdr>
        <w:top w:val="none" w:sz="0" w:space="0" w:color="auto"/>
        <w:left w:val="none" w:sz="0" w:space="0" w:color="auto"/>
        <w:bottom w:val="none" w:sz="0" w:space="0" w:color="auto"/>
        <w:right w:val="none" w:sz="0" w:space="0" w:color="auto"/>
      </w:divBdr>
    </w:div>
    <w:div w:id="965886761">
      <w:bodyDiv w:val="1"/>
      <w:marLeft w:val="0"/>
      <w:marRight w:val="0"/>
      <w:marTop w:val="0"/>
      <w:marBottom w:val="0"/>
      <w:divBdr>
        <w:top w:val="none" w:sz="0" w:space="0" w:color="auto"/>
        <w:left w:val="none" w:sz="0" w:space="0" w:color="auto"/>
        <w:bottom w:val="none" w:sz="0" w:space="0" w:color="auto"/>
        <w:right w:val="none" w:sz="0" w:space="0" w:color="auto"/>
      </w:divBdr>
    </w:div>
    <w:div w:id="966475507">
      <w:bodyDiv w:val="1"/>
      <w:marLeft w:val="0"/>
      <w:marRight w:val="0"/>
      <w:marTop w:val="0"/>
      <w:marBottom w:val="0"/>
      <w:divBdr>
        <w:top w:val="none" w:sz="0" w:space="0" w:color="auto"/>
        <w:left w:val="none" w:sz="0" w:space="0" w:color="auto"/>
        <w:bottom w:val="none" w:sz="0" w:space="0" w:color="auto"/>
        <w:right w:val="none" w:sz="0" w:space="0" w:color="auto"/>
      </w:divBdr>
    </w:div>
    <w:div w:id="966475621">
      <w:bodyDiv w:val="1"/>
      <w:marLeft w:val="0"/>
      <w:marRight w:val="0"/>
      <w:marTop w:val="0"/>
      <w:marBottom w:val="0"/>
      <w:divBdr>
        <w:top w:val="none" w:sz="0" w:space="0" w:color="auto"/>
        <w:left w:val="none" w:sz="0" w:space="0" w:color="auto"/>
        <w:bottom w:val="none" w:sz="0" w:space="0" w:color="auto"/>
        <w:right w:val="none" w:sz="0" w:space="0" w:color="auto"/>
      </w:divBdr>
    </w:div>
    <w:div w:id="968364829">
      <w:bodyDiv w:val="1"/>
      <w:marLeft w:val="0"/>
      <w:marRight w:val="0"/>
      <w:marTop w:val="0"/>
      <w:marBottom w:val="0"/>
      <w:divBdr>
        <w:top w:val="none" w:sz="0" w:space="0" w:color="auto"/>
        <w:left w:val="none" w:sz="0" w:space="0" w:color="auto"/>
        <w:bottom w:val="none" w:sz="0" w:space="0" w:color="auto"/>
        <w:right w:val="none" w:sz="0" w:space="0" w:color="auto"/>
      </w:divBdr>
    </w:div>
    <w:div w:id="968366507">
      <w:bodyDiv w:val="1"/>
      <w:marLeft w:val="0"/>
      <w:marRight w:val="0"/>
      <w:marTop w:val="0"/>
      <w:marBottom w:val="0"/>
      <w:divBdr>
        <w:top w:val="none" w:sz="0" w:space="0" w:color="auto"/>
        <w:left w:val="none" w:sz="0" w:space="0" w:color="auto"/>
        <w:bottom w:val="none" w:sz="0" w:space="0" w:color="auto"/>
        <w:right w:val="none" w:sz="0" w:space="0" w:color="auto"/>
      </w:divBdr>
    </w:div>
    <w:div w:id="969096387">
      <w:bodyDiv w:val="1"/>
      <w:marLeft w:val="0"/>
      <w:marRight w:val="0"/>
      <w:marTop w:val="0"/>
      <w:marBottom w:val="0"/>
      <w:divBdr>
        <w:top w:val="none" w:sz="0" w:space="0" w:color="auto"/>
        <w:left w:val="none" w:sz="0" w:space="0" w:color="auto"/>
        <w:bottom w:val="none" w:sz="0" w:space="0" w:color="auto"/>
        <w:right w:val="none" w:sz="0" w:space="0" w:color="auto"/>
      </w:divBdr>
    </w:div>
    <w:div w:id="969170766">
      <w:bodyDiv w:val="1"/>
      <w:marLeft w:val="0"/>
      <w:marRight w:val="0"/>
      <w:marTop w:val="0"/>
      <w:marBottom w:val="0"/>
      <w:divBdr>
        <w:top w:val="none" w:sz="0" w:space="0" w:color="auto"/>
        <w:left w:val="none" w:sz="0" w:space="0" w:color="auto"/>
        <w:bottom w:val="none" w:sz="0" w:space="0" w:color="auto"/>
        <w:right w:val="none" w:sz="0" w:space="0" w:color="auto"/>
      </w:divBdr>
    </w:div>
    <w:div w:id="969211912">
      <w:bodyDiv w:val="1"/>
      <w:marLeft w:val="0"/>
      <w:marRight w:val="0"/>
      <w:marTop w:val="0"/>
      <w:marBottom w:val="0"/>
      <w:divBdr>
        <w:top w:val="none" w:sz="0" w:space="0" w:color="auto"/>
        <w:left w:val="none" w:sz="0" w:space="0" w:color="auto"/>
        <w:bottom w:val="none" w:sz="0" w:space="0" w:color="auto"/>
        <w:right w:val="none" w:sz="0" w:space="0" w:color="auto"/>
      </w:divBdr>
    </w:div>
    <w:div w:id="969549633">
      <w:bodyDiv w:val="1"/>
      <w:marLeft w:val="0"/>
      <w:marRight w:val="0"/>
      <w:marTop w:val="0"/>
      <w:marBottom w:val="0"/>
      <w:divBdr>
        <w:top w:val="none" w:sz="0" w:space="0" w:color="auto"/>
        <w:left w:val="none" w:sz="0" w:space="0" w:color="auto"/>
        <w:bottom w:val="none" w:sz="0" w:space="0" w:color="auto"/>
        <w:right w:val="none" w:sz="0" w:space="0" w:color="auto"/>
      </w:divBdr>
    </w:div>
    <w:div w:id="969552613">
      <w:bodyDiv w:val="1"/>
      <w:marLeft w:val="0"/>
      <w:marRight w:val="0"/>
      <w:marTop w:val="0"/>
      <w:marBottom w:val="0"/>
      <w:divBdr>
        <w:top w:val="none" w:sz="0" w:space="0" w:color="auto"/>
        <w:left w:val="none" w:sz="0" w:space="0" w:color="auto"/>
        <w:bottom w:val="none" w:sz="0" w:space="0" w:color="auto"/>
        <w:right w:val="none" w:sz="0" w:space="0" w:color="auto"/>
      </w:divBdr>
    </w:div>
    <w:div w:id="972515839">
      <w:bodyDiv w:val="1"/>
      <w:marLeft w:val="0"/>
      <w:marRight w:val="0"/>
      <w:marTop w:val="0"/>
      <w:marBottom w:val="0"/>
      <w:divBdr>
        <w:top w:val="none" w:sz="0" w:space="0" w:color="auto"/>
        <w:left w:val="none" w:sz="0" w:space="0" w:color="auto"/>
        <w:bottom w:val="none" w:sz="0" w:space="0" w:color="auto"/>
        <w:right w:val="none" w:sz="0" w:space="0" w:color="auto"/>
      </w:divBdr>
    </w:div>
    <w:div w:id="972711879">
      <w:bodyDiv w:val="1"/>
      <w:marLeft w:val="0"/>
      <w:marRight w:val="0"/>
      <w:marTop w:val="0"/>
      <w:marBottom w:val="0"/>
      <w:divBdr>
        <w:top w:val="none" w:sz="0" w:space="0" w:color="auto"/>
        <w:left w:val="none" w:sz="0" w:space="0" w:color="auto"/>
        <w:bottom w:val="none" w:sz="0" w:space="0" w:color="auto"/>
        <w:right w:val="none" w:sz="0" w:space="0" w:color="auto"/>
      </w:divBdr>
    </w:div>
    <w:div w:id="973176397">
      <w:bodyDiv w:val="1"/>
      <w:marLeft w:val="0"/>
      <w:marRight w:val="0"/>
      <w:marTop w:val="0"/>
      <w:marBottom w:val="0"/>
      <w:divBdr>
        <w:top w:val="none" w:sz="0" w:space="0" w:color="auto"/>
        <w:left w:val="none" w:sz="0" w:space="0" w:color="auto"/>
        <w:bottom w:val="none" w:sz="0" w:space="0" w:color="auto"/>
        <w:right w:val="none" w:sz="0" w:space="0" w:color="auto"/>
      </w:divBdr>
    </w:div>
    <w:div w:id="974070150">
      <w:bodyDiv w:val="1"/>
      <w:marLeft w:val="0"/>
      <w:marRight w:val="0"/>
      <w:marTop w:val="0"/>
      <w:marBottom w:val="0"/>
      <w:divBdr>
        <w:top w:val="none" w:sz="0" w:space="0" w:color="auto"/>
        <w:left w:val="none" w:sz="0" w:space="0" w:color="auto"/>
        <w:bottom w:val="none" w:sz="0" w:space="0" w:color="auto"/>
        <w:right w:val="none" w:sz="0" w:space="0" w:color="auto"/>
      </w:divBdr>
    </w:div>
    <w:div w:id="974335183">
      <w:bodyDiv w:val="1"/>
      <w:marLeft w:val="0"/>
      <w:marRight w:val="0"/>
      <w:marTop w:val="0"/>
      <w:marBottom w:val="0"/>
      <w:divBdr>
        <w:top w:val="none" w:sz="0" w:space="0" w:color="auto"/>
        <w:left w:val="none" w:sz="0" w:space="0" w:color="auto"/>
        <w:bottom w:val="none" w:sz="0" w:space="0" w:color="auto"/>
        <w:right w:val="none" w:sz="0" w:space="0" w:color="auto"/>
      </w:divBdr>
    </w:div>
    <w:div w:id="974409589">
      <w:bodyDiv w:val="1"/>
      <w:marLeft w:val="0"/>
      <w:marRight w:val="0"/>
      <w:marTop w:val="0"/>
      <w:marBottom w:val="0"/>
      <w:divBdr>
        <w:top w:val="none" w:sz="0" w:space="0" w:color="auto"/>
        <w:left w:val="none" w:sz="0" w:space="0" w:color="auto"/>
        <w:bottom w:val="none" w:sz="0" w:space="0" w:color="auto"/>
        <w:right w:val="none" w:sz="0" w:space="0" w:color="auto"/>
      </w:divBdr>
    </w:div>
    <w:div w:id="974486642">
      <w:bodyDiv w:val="1"/>
      <w:marLeft w:val="0"/>
      <w:marRight w:val="0"/>
      <w:marTop w:val="0"/>
      <w:marBottom w:val="0"/>
      <w:divBdr>
        <w:top w:val="none" w:sz="0" w:space="0" w:color="auto"/>
        <w:left w:val="none" w:sz="0" w:space="0" w:color="auto"/>
        <w:bottom w:val="none" w:sz="0" w:space="0" w:color="auto"/>
        <w:right w:val="none" w:sz="0" w:space="0" w:color="auto"/>
      </w:divBdr>
    </w:div>
    <w:div w:id="975331411">
      <w:bodyDiv w:val="1"/>
      <w:marLeft w:val="0"/>
      <w:marRight w:val="0"/>
      <w:marTop w:val="0"/>
      <w:marBottom w:val="0"/>
      <w:divBdr>
        <w:top w:val="none" w:sz="0" w:space="0" w:color="auto"/>
        <w:left w:val="none" w:sz="0" w:space="0" w:color="auto"/>
        <w:bottom w:val="none" w:sz="0" w:space="0" w:color="auto"/>
        <w:right w:val="none" w:sz="0" w:space="0" w:color="auto"/>
      </w:divBdr>
    </w:div>
    <w:div w:id="976883892">
      <w:bodyDiv w:val="1"/>
      <w:marLeft w:val="0"/>
      <w:marRight w:val="0"/>
      <w:marTop w:val="0"/>
      <w:marBottom w:val="0"/>
      <w:divBdr>
        <w:top w:val="none" w:sz="0" w:space="0" w:color="auto"/>
        <w:left w:val="none" w:sz="0" w:space="0" w:color="auto"/>
        <w:bottom w:val="none" w:sz="0" w:space="0" w:color="auto"/>
        <w:right w:val="none" w:sz="0" w:space="0" w:color="auto"/>
      </w:divBdr>
    </w:div>
    <w:div w:id="978463116">
      <w:bodyDiv w:val="1"/>
      <w:marLeft w:val="0"/>
      <w:marRight w:val="0"/>
      <w:marTop w:val="0"/>
      <w:marBottom w:val="0"/>
      <w:divBdr>
        <w:top w:val="none" w:sz="0" w:space="0" w:color="auto"/>
        <w:left w:val="none" w:sz="0" w:space="0" w:color="auto"/>
        <w:bottom w:val="none" w:sz="0" w:space="0" w:color="auto"/>
        <w:right w:val="none" w:sz="0" w:space="0" w:color="auto"/>
      </w:divBdr>
    </w:div>
    <w:div w:id="979766971">
      <w:bodyDiv w:val="1"/>
      <w:marLeft w:val="0"/>
      <w:marRight w:val="0"/>
      <w:marTop w:val="0"/>
      <w:marBottom w:val="0"/>
      <w:divBdr>
        <w:top w:val="none" w:sz="0" w:space="0" w:color="auto"/>
        <w:left w:val="none" w:sz="0" w:space="0" w:color="auto"/>
        <w:bottom w:val="none" w:sz="0" w:space="0" w:color="auto"/>
        <w:right w:val="none" w:sz="0" w:space="0" w:color="auto"/>
      </w:divBdr>
    </w:div>
    <w:div w:id="979916473">
      <w:bodyDiv w:val="1"/>
      <w:marLeft w:val="0"/>
      <w:marRight w:val="0"/>
      <w:marTop w:val="0"/>
      <w:marBottom w:val="0"/>
      <w:divBdr>
        <w:top w:val="none" w:sz="0" w:space="0" w:color="auto"/>
        <w:left w:val="none" w:sz="0" w:space="0" w:color="auto"/>
        <w:bottom w:val="none" w:sz="0" w:space="0" w:color="auto"/>
        <w:right w:val="none" w:sz="0" w:space="0" w:color="auto"/>
      </w:divBdr>
    </w:div>
    <w:div w:id="980620021">
      <w:bodyDiv w:val="1"/>
      <w:marLeft w:val="0"/>
      <w:marRight w:val="0"/>
      <w:marTop w:val="0"/>
      <w:marBottom w:val="0"/>
      <w:divBdr>
        <w:top w:val="none" w:sz="0" w:space="0" w:color="auto"/>
        <w:left w:val="none" w:sz="0" w:space="0" w:color="auto"/>
        <w:bottom w:val="none" w:sz="0" w:space="0" w:color="auto"/>
        <w:right w:val="none" w:sz="0" w:space="0" w:color="auto"/>
      </w:divBdr>
    </w:div>
    <w:div w:id="980842575">
      <w:bodyDiv w:val="1"/>
      <w:marLeft w:val="0"/>
      <w:marRight w:val="0"/>
      <w:marTop w:val="0"/>
      <w:marBottom w:val="0"/>
      <w:divBdr>
        <w:top w:val="none" w:sz="0" w:space="0" w:color="auto"/>
        <w:left w:val="none" w:sz="0" w:space="0" w:color="auto"/>
        <w:bottom w:val="none" w:sz="0" w:space="0" w:color="auto"/>
        <w:right w:val="none" w:sz="0" w:space="0" w:color="auto"/>
      </w:divBdr>
    </w:div>
    <w:div w:id="981227556">
      <w:bodyDiv w:val="1"/>
      <w:marLeft w:val="0"/>
      <w:marRight w:val="0"/>
      <w:marTop w:val="0"/>
      <w:marBottom w:val="0"/>
      <w:divBdr>
        <w:top w:val="none" w:sz="0" w:space="0" w:color="auto"/>
        <w:left w:val="none" w:sz="0" w:space="0" w:color="auto"/>
        <w:bottom w:val="none" w:sz="0" w:space="0" w:color="auto"/>
        <w:right w:val="none" w:sz="0" w:space="0" w:color="auto"/>
      </w:divBdr>
    </w:div>
    <w:div w:id="982854817">
      <w:bodyDiv w:val="1"/>
      <w:marLeft w:val="0"/>
      <w:marRight w:val="0"/>
      <w:marTop w:val="0"/>
      <w:marBottom w:val="0"/>
      <w:divBdr>
        <w:top w:val="none" w:sz="0" w:space="0" w:color="auto"/>
        <w:left w:val="none" w:sz="0" w:space="0" w:color="auto"/>
        <w:bottom w:val="none" w:sz="0" w:space="0" w:color="auto"/>
        <w:right w:val="none" w:sz="0" w:space="0" w:color="auto"/>
      </w:divBdr>
    </w:div>
    <w:div w:id="985008205">
      <w:bodyDiv w:val="1"/>
      <w:marLeft w:val="0"/>
      <w:marRight w:val="0"/>
      <w:marTop w:val="0"/>
      <w:marBottom w:val="0"/>
      <w:divBdr>
        <w:top w:val="none" w:sz="0" w:space="0" w:color="auto"/>
        <w:left w:val="none" w:sz="0" w:space="0" w:color="auto"/>
        <w:bottom w:val="none" w:sz="0" w:space="0" w:color="auto"/>
        <w:right w:val="none" w:sz="0" w:space="0" w:color="auto"/>
      </w:divBdr>
    </w:div>
    <w:div w:id="985203889">
      <w:bodyDiv w:val="1"/>
      <w:marLeft w:val="0"/>
      <w:marRight w:val="0"/>
      <w:marTop w:val="0"/>
      <w:marBottom w:val="0"/>
      <w:divBdr>
        <w:top w:val="none" w:sz="0" w:space="0" w:color="auto"/>
        <w:left w:val="none" w:sz="0" w:space="0" w:color="auto"/>
        <w:bottom w:val="none" w:sz="0" w:space="0" w:color="auto"/>
        <w:right w:val="none" w:sz="0" w:space="0" w:color="auto"/>
      </w:divBdr>
    </w:div>
    <w:div w:id="985473008">
      <w:bodyDiv w:val="1"/>
      <w:marLeft w:val="0"/>
      <w:marRight w:val="0"/>
      <w:marTop w:val="0"/>
      <w:marBottom w:val="0"/>
      <w:divBdr>
        <w:top w:val="none" w:sz="0" w:space="0" w:color="auto"/>
        <w:left w:val="none" w:sz="0" w:space="0" w:color="auto"/>
        <w:bottom w:val="none" w:sz="0" w:space="0" w:color="auto"/>
        <w:right w:val="none" w:sz="0" w:space="0" w:color="auto"/>
      </w:divBdr>
    </w:div>
    <w:div w:id="985744159">
      <w:bodyDiv w:val="1"/>
      <w:marLeft w:val="0"/>
      <w:marRight w:val="0"/>
      <w:marTop w:val="0"/>
      <w:marBottom w:val="0"/>
      <w:divBdr>
        <w:top w:val="none" w:sz="0" w:space="0" w:color="auto"/>
        <w:left w:val="none" w:sz="0" w:space="0" w:color="auto"/>
        <w:bottom w:val="none" w:sz="0" w:space="0" w:color="auto"/>
        <w:right w:val="none" w:sz="0" w:space="0" w:color="auto"/>
      </w:divBdr>
    </w:div>
    <w:div w:id="986788011">
      <w:bodyDiv w:val="1"/>
      <w:marLeft w:val="0"/>
      <w:marRight w:val="0"/>
      <w:marTop w:val="0"/>
      <w:marBottom w:val="0"/>
      <w:divBdr>
        <w:top w:val="none" w:sz="0" w:space="0" w:color="auto"/>
        <w:left w:val="none" w:sz="0" w:space="0" w:color="auto"/>
        <w:bottom w:val="none" w:sz="0" w:space="0" w:color="auto"/>
        <w:right w:val="none" w:sz="0" w:space="0" w:color="auto"/>
      </w:divBdr>
    </w:div>
    <w:div w:id="986933688">
      <w:bodyDiv w:val="1"/>
      <w:marLeft w:val="0"/>
      <w:marRight w:val="0"/>
      <w:marTop w:val="0"/>
      <w:marBottom w:val="0"/>
      <w:divBdr>
        <w:top w:val="none" w:sz="0" w:space="0" w:color="auto"/>
        <w:left w:val="none" w:sz="0" w:space="0" w:color="auto"/>
        <w:bottom w:val="none" w:sz="0" w:space="0" w:color="auto"/>
        <w:right w:val="none" w:sz="0" w:space="0" w:color="auto"/>
      </w:divBdr>
    </w:div>
    <w:div w:id="988442209">
      <w:bodyDiv w:val="1"/>
      <w:marLeft w:val="0"/>
      <w:marRight w:val="0"/>
      <w:marTop w:val="0"/>
      <w:marBottom w:val="0"/>
      <w:divBdr>
        <w:top w:val="none" w:sz="0" w:space="0" w:color="auto"/>
        <w:left w:val="none" w:sz="0" w:space="0" w:color="auto"/>
        <w:bottom w:val="none" w:sz="0" w:space="0" w:color="auto"/>
        <w:right w:val="none" w:sz="0" w:space="0" w:color="auto"/>
      </w:divBdr>
    </w:div>
    <w:div w:id="988900741">
      <w:bodyDiv w:val="1"/>
      <w:marLeft w:val="0"/>
      <w:marRight w:val="0"/>
      <w:marTop w:val="0"/>
      <w:marBottom w:val="0"/>
      <w:divBdr>
        <w:top w:val="none" w:sz="0" w:space="0" w:color="auto"/>
        <w:left w:val="none" w:sz="0" w:space="0" w:color="auto"/>
        <w:bottom w:val="none" w:sz="0" w:space="0" w:color="auto"/>
        <w:right w:val="none" w:sz="0" w:space="0" w:color="auto"/>
      </w:divBdr>
    </w:div>
    <w:div w:id="989290669">
      <w:bodyDiv w:val="1"/>
      <w:marLeft w:val="0"/>
      <w:marRight w:val="0"/>
      <w:marTop w:val="0"/>
      <w:marBottom w:val="0"/>
      <w:divBdr>
        <w:top w:val="none" w:sz="0" w:space="0" w:color="auto"/>
        <w:left w:val="none" w:sz="0" w:space="0" w:color="auto"/>
        <w:bottom w:val="none" w:sz="0" w:space="0" w:color="auto"/>
        <w:right w:val="none" w:sz="0" w:space="0" w:color="auto"/>
      </w:divBdr>
    </w:div>
    <w:div w:id="989603653">
      <w:bodyDiv w:val="1"/>
      <w:marLeft w:val="0"/>
      <w:marRight w:val="0"/>
      <w:marTop w:val="0"/>
      <w:marBottom w:val="0"/>
      <w:divBdr>
        <w:top w:val="none" w:sz="0" w:space="0" w:color="auto"/>
        <w:left w:val="none" w:sz="0" w:space="0" w:color="auto"/>
        <w:bottom w:val="none" w:sz="0" w:space="0" w:color="auto"/>
        <w:right w:val="none" w:sz="0" w:space="0" w:color="auto"/>
      </w:divBdr>
    </w:div>
    <w:div w:id="990135280">
      <w:bodyDiv w:val="1"/>
      <w:marLeft w:val="0"/>
      <w:marRight w:val="0"/>
      <w:marTop w:val="0"/>
      <w:marBottom w:val="0"/>
      <w:divBdr>
        <w:top w:val="none" w:sz="0" w:space="0" w:color="auto"/>
        <w:left w:val="none" w:sz="0" w:space="0" w:color="auto"/>
        <w:bottom w:val="none" w:sz="0" w:space="0" w:color="auto"/>
        <w:right w:val="none" w:sz="0" w:space="0" w:color="auto"/>
      </w:divBdr>
    </w:div>
    <w:div w:id="990475715">
      <w:bodyDiv w:val="1"/>
      <w:marLeft w:val="0"/>
      <w:marRight w:val="0"/>
      <w:marTop w:val="0"/>
      <w:marBottom w:val="0"/>
      <w:divBdr>
        <w:top w:val="none" w:sz="0" w:space="0" w:color="auto"/>
        <w:left w:val="none" w:sz="0" w:space="0" w:color="auto"/>
        <w:bottom w:val="none" w:sz="0" w:space="0" w:color="auto"/>
        <w:right w:val="none" w:sz="0" w:space="0" w:color="auto"/>
      </w:divBdr>
    </w:div>
    <w:div w:id="990865513">
      <w:bodyDiv w:val="1"/>
      <w:marLeft w:val="0"/>
      <w:marRight w:val="0"/>
      <w:marTop w:val="0"/>
      <w:marBottom w:val="0"/>
      <w:divBdr>
        <w:top w:val="none" w:sz="0" w:space="0" w:color="auto"/>
        <w:left w:val="none" w:sz="0" w:space="0" w:color="auto"/>
        <w:bottom w:val="none" w:sz="0" w:space="0" w:color="auto"/>
        <w:right w:val="none" w:sz="0" w:space="0" w:color="auto"/>
      </w:divBdr>
    </w:div>
    <w:div w:id="991104890">
      <w:bodyDiv w:val="1"/>
      <w:marLeft w:val="0"/>
      <w:marRight w:val="0"/>
      <w:marTop w:val="0"/>
      <w:marBottom w:val="0"/>
      <w:divBdr>
        <w:top w:val="none" w:sz="0" w:space="0" w:color="auto"/>
        <w:left w:val="none" w:sz="0" w:space="0" w:color="auto"/>
        <w:bottom w:val="none" w:sz="0" w:space="0" w:color="auto"/>
        <w:right w:val="none" w:sz="0" w:space="0" w:color="auto"/>
      </w:divBdr>
    </w:div>
    <w:div w:id="991180010">
      <w:bodyDiv w:val="1"/>
      <w:marLeft w:val="0"/>
      <w:marRight w:val="0"/>
      <w:marTop w:val="0"/>
      <w:marBottom w:val="0"/>
      <w:divBdr>
        <w:top w:val="none" w:sz="0" w:space="0" w:color="auto"/>
        <w:left w:val="none" w:sz="0" w:space="0" w:color="auto"/>
        <w:bottom w:val="none" w:sz="0" w:space="0" w:color="auto"/>
        <w:right w:val="none" w:sz="0" w:space="0" w:color="auto"/>
      </w:divBdr>
    </w:div>
    <w:div w:id="991519318">
      <w:bodyDiv w:val="1"/>
      <w:marLeft w:val="0"/>
      <w:marRight w:val="0"/>
      <w:marTop w:val="0"/>
      <w:marBottom w:val="0"/>
      <w:divBdr>
        <w:top w:val="none" w:sz="0" w:space="0" w:color="auto"/>
        <w:left w:val="none" w:sz="0" w:space="0" w:color="auto"/>
        <w:bottom w:val="none" w:sz="0" w:space="0" w:color="auto"/>
        <w:right w:val="none" w:sz="0" w:space="0" w:color="auto"/>
      </w:divBdr>
    </w:div>
    <w:div w:id="991786882">
      <w:bodyDiv w:val="1"/>
      <w:marLeft w:val="0"/>
      <w:marRight w:val="0"/>
      <w:marTop w:val="0"/>
      <w:marBottom w:val="0"/>
      <w:divBdr>
        <w:top w:val="none" w:sz="0" w:space="0" w:color="auto"/>
        <w:left w:val="none" w:sz="0" w:space="0" w:color="auto"/>
        <w:bottom w:val="none" w:sz="0" w:space="0" w:color="auto"/>
        <w:right w:val="none" w:sz="0" w:space="0" w:color="auto"/>
      </w:divBdr>
    </w:div>
    <w:div w:id="991913552">
      <w:bodyDiv w:val="1"/>
      <w:marLeft w:val="0"/>
      <w:marRight w:val="0"/>
      <w:marTop w:val="0"/>
      <w:marBottom w:val="0"/>
      <w:divBdr>
        <w:top w:val="none" w:sz="0" w:space="0" w:color="auto"/>
        <w:left w:val="none" w:sz="0" w:space="0" w:color="auto"/>
        <w:bottom w:val="none" w:sz="0" w:space="0" w:color="auto"/>
        <w:right w:val="none" w:sz="0" w:space="0" w:color="auto"/>
      </w:divBdr>
    </w:div>
    <w:div w:id="992178243">
      <w:bodyDiv w:val="1"/>
      <w:marLeft w:val="0"/>
      <w:marRight w:val="0"/>
      <w:marTop w:val="0"/>
      <w:marBottom w:val="0"/>
      <w:divBdr>
        <w:top w:val="none" w:sz="0" w:space="0" w:color="auto"/>
        <w:left w:val="none" w:sz="0" w:space="0" w:color="auto"/>
        <w:bottom w:val="none" w:sz="0" w:space="0" w:color="auto"/>
        <w:right w:val="none" w:sz="0" w:space="0" w:color="auto"/>
      </w:divBdr>
    </w:div>
    <w:div w:id="992637650">
      <w:bodyDiv w:val="1"/>
      <w:marLeft w:val="0"/>
      <w:marRight w:val="0"/>
      <w:marTop w:val="0"/>
      <w:marBottom w:val="0"/>
      <w:divBdr>
        <w:top w:val="none" w:sz="0" w:space="0" w:color="auto"/>
        <w:left w:val="none" w:sz="0" w:space="0" w:color="auto"/>
        <w:bottom w:val="none" w:sz="0" w:space="0" w:color="auto"/>
        <w:right w:val="none" w:sz="0" w:space="0" w:color="auto"/>
      </w:divBdr>
    </w:div>
    <w:div w:id="992876864">
      <w:bodyDiv w:val="1"/>
      <w:marLeft w:val="0"/>
      <w:marRight w:val="0"/>
      <w:marTop w:val="0"/>
      <w:marBottom w:val="0"/>
      <w:divBdr>
        <w:top w:val="none" w:sz="0" w:space="0" w:color="auto"/>
        <w:left w:val="none" w:sz="0" w:space="0" w:color="auto"/>
        <w:bottom w:val="none" w:sz="0" w:space="0" w:color="auto"/>
        <w:right w:val="none" w:sz="0" w:space="0" w:color="auto"/>
      </w:divBdr>
    </w:div>
    <w:div w:id="995112260">
      <w:bodyDiv w:val="1"/>
      <w:marLeft w:val="0"/>
      <w:marRight w:val="0"/>
      <w:marTop w:val="0"/>
      <w:marBottom w:val="0"/>
      <w:divBdr>
        <w:top w:val="none" w:sz="0" w:space="0" w:color="auto"/>
        <w:left w:val="none" w:sz="0" w:space="0" w:color="auto"/>
        <w:bottom w:val="none" w:sz="0" w:space="0" w:color="auto"/>
        <w:right w:val="none" w:sz="0" w:space="0" w:color="auto"/>
      </w:divBdr>
    </w:div>
    <w:div w:id="995113756">
      <w:bodyDiv w:val="1"/>
      <w:marLeft w:val="0"/>
      <w:marRight w:val="0"/>
      <w:marTop w:val="0"/>
      <w:marBottom w:val="0"/>
      <w:divBdr>
        <w:top w:val="none" w:sz="0" w:space="0" w:color="auto"/>
        <w:left w:val="none" w:sz="0" w:space="0" w:color="auto"/>
        <w:bottom w:val="none" w:sz="0" w:space="0" w:color="auto"/>
        <w:right w:val="none" w:sz="0" w:space="0" w:color="auto"/>
      </w:divBdr>
    </w:div>
    <w:div w:id="995261524">
      <w:bodyDiv w:val="1"/>
      <w:marLeft w:val="0"/>
      <w:marRight w:val="0"/>
      <w:marTop w:val="0"/>
      <w:marBottom w:val="0"/>
      <w:divBdr>
        <w:top w:val="none" w:sz="0" w:space="0" w:color="auto"/>
        <w:left w:val="none" w:sz="0" w:space="0" w:color="auto"/>
        <w:bottom w:val="none" w:sz="0" w:space="0" w:color="auto"/>
        <w:right w:val="none" w:sz="0" w:space="0" w:color="auto"/>
      </w:divBdr>
    </w:div>
    <w:div w:id="995306364">
      <w:bodyDiv w:val="1"/>
      <w:marLeft w:val="0"/>
      <w:marRight w:val="0"/>
      <w:marTop w:val="0"/>
      <w:marBottom w:val="0"/>
      <w:divBdr>
        <w:top w:val="none" w:sz="0" w:space="0" w:color="auto"/>
        <w:left w:val="none" w:sz="0" w:space="0" w:color="auto"/>
        <w:bottom w:val="none" w:sz="0" w:space="0" w:color="auto"/>
        <w:right w:val="none" w:sz="0" w:space="0" w:color="auto"/>
      </w:divBdr>
    </w:div>
    <w:div w:id="995374050">
      <w:bodyDiv w:val="1"/>
      <w:marLeft w:val="0"/>
      <w:marRight w:val="0"/>
      <w:marTop w:val="0"/>
      <w:marBottom w:val="0"/>
      <w:divBdr>
        <w:top w:val="none" w:sz="0" w:space="0" w:color="auto"/>
        <w:left w:val="none" w:sz="0" w:space="0" w:color="auto"/>
        <w:bottom w:val="none" w:sz="0" w:space="0" w:color="auto"/>
        <w:right w:val="none" w:sz="0" w:space="0" w:color="auto"/>
      </w:divBdr>
    </w:div>
    <w:div w:id="996301462">
      <w:bodyDiv w:val="1"/>
      <w:marLeft w:val="0"/>
      <w:marRight w:val="0"/>
      <w:marTop w:val="0"/>
      <w:marBottom w:val="0"/>
      <w:divBdr>
        <w:top w:val="none" w:sz="0" w:space="0" w:color="auto"/>
        <w:left w:val="none" w:sz="0" w:space="0" w:color="auto"/>
        <w:bottom w:val="none" w:sz="0" w:space="0" w:color="auto"/>
        <w:right w:val="none" w:sz="0" w:space="0" w:color="auto"/>
      </w:divBdr>
    </w:div>
    <w:div w:id="996302957">
      <w:bodyDiv w:val="1"/>
      <w:marLeft w:val="0"/>
      <w:marRight w:val="0"/>
      <w:marTop w:val="0"/>
      <w:marBottom w:val="0"/>
      <w:divBdr>
        <w:top w:val="none" w:sz="0" w:space="0" w:color="auto"/>
        <w:left w:val="none" w:sz="0" w:space="0" w:color="auto"/>
        <w:bottom w:val="none" w:sz="0" w:space="0" w:color="auto"/>
        <w:right w:val="none" w:sz="0" w:space="0" w:color="auto"/>
      </w:divBdr>
    </w:div>
    <w:div w:id="996497414">
      <w:bodyDiv w:val="1"/>
      <w:marLeft w:val="0"/>
      <w:marRight w:val="0"/>
      <w:marTop w:val="0"/>
      <w:marBottom w:val="0"/>
      <w:divBdr>
        <w:top w:val="none" w:sz="0" w:space="0" w:color="auto"/>
        <w:left w:val="none" w:sz="0" w:space="0" w:color="auto"/>
        <w:bottom w:val="none" w:sz="0" w:space="0" w:color="auto"/>
        <w:right w:val="none" w:sz="0" w:space="0" w:color="auto"/>
      </w:divBdr>
    </w:div>
    <w:div w:id="996881855">
      <w:bodyDiv w:val="1"/>
      <w:marLeft w:val="0"/>
      <w:marRight w:val="0"/>
      <w:marTop w:val="0"/>
      <w:marBottom w:val="0"/>
      <w:divBdr>
        <w:top w:val="none" w:sz="0" w:space="0" w:color="auto"/>
        <w:left w:val="none" w:sz="0" w:space="0" w:color="auto"/>
        <w:bottom w:val="none" w:sz="0" w:space="0" w:color="auto"/>
        <w:right w:val="none" w:sz="0" w:space="0" w:color="auto"/>
      </w:divBdr>
    </w:div>
    <w:div w:id="996957587">
      <w:bodyDiv w:val="1"/>
      <w:marLeft w:val="0"/>
      <w:marRight w:val="0"/>
      <w:marTop w:val="0"/>
      <w:marBottom w:val="0"/>
      <w:divBdr>
        <w:top w:val="none" w:sz="0" w:space="0" w:color="auto"/>
        <w:left w:val="none" w:sz="0" w:space="0" w:color="auto"/>
        <w:bottom w:val="none" w:sz="0" w:space="0" w:color="auto"/>
        <w:right w:val="none" w:sz="0" w:space="0" w:color="auto"/>
      </w:divBdr>
    </w:div>
    <w:div w:id="997267133">
      <w:bodyDiv w:val="1"/>
      <w:marLeft w:val="0"/>
      <w:marRight w:val="0"/>
      <w:marTop w:val="0"/>
      <w:marBottom w:val="0"/>
      <w:divBdr>
        <w:top w:val="none" w:sz="0" w:space="0" w:color="auto"/>
        <w:left w:val="none" w:sz="0" w:space="0" w:color="auto"/>
        <w:bottom w:val="none" w:sz="0" w:space="0" w:color="auto"/>
        <w:right w:val="none" w:sz="0" w:space="0" w:color="auto"/>
      </w:divBdr>
    </w:div>
    <w:div w:id="997464091">
      <w:bodyDiv w:val="1"/>
      <w:marLeft w:val="0"/>
      <w:marRight w:val="0"/>
      <w:marTop w:val="0"/>
      <w:marBottom w:val="0"/>
      <w:divBdr>
        <w:top w:val="none" w:sz="0" w:space="0" w:color="auto"/>
        <w:left w:val="none" w:sz="0" w:space="0" w:color="auto"/>
        <w:bottom w:val="none" w:sz="0" w:space="0" w:color="auto"/>
        <w:right w:val="none" w:sz="0" w:space="0" w:color="auto"/>
      </w:divBdr>
    </w:div>
    <w:div w:id="998196012">
      <w:bodyDiv w:val="1"/>
      <w:marLeft w:val="0"/>
      <w:marRight w:val="0"/>
      <w:marTop w:val="0"/>
      <w:marBottom w:val="0"/>
      <w:divBdr>
        <w:top w:val="none" w:sz="0" w:space="0" w:color="auto"/>
        <w:left w:val="none" w:sz="0" w:space="0" w:color="auto"/>
        <w:bottom w:val="none" w:sz="0" w:space="0" w:color="auto"/>
        <w:right w:val="none" w:sz="0" w:space="0" w:color="auto"/>
      </w:divBdr>
    </w:div>
    <w:div w:id="999696863">
      <w:bodyDiv w:val="1"/>
      <w:marLeft w:val="0"/>
      <w:marRight w:val="0"/>
      <w:marTop w:val="0"/>
      <w:marBottom w:val="0"/>
      <w:divBdr>
        <w:top w:val="none" w:sz="0" w:space="0" w:color="auto"/>
        <w:left w:val="none" w:sz="0" w:space="0" w:color="auto"/>
        <w:bottom w:val="none" w:sz="0" w:space="0" w:color="auto"/>
        <w:right w:val="none" w:sz="0" w:space="0" w:color="auto"/>
      </w:divBdr>
    </w:div>
    <w:div w:id="1000473526">
      <w:bodyDiv w:val="1"/>
      <w:marLeft w:val="0"/>
      <w:marRight w:val="0"/>
      <w:marTop w:val="0"/>
      <w:marBottom w:val="0"/>
      <w:divBdr>
        <w:top w:val="none" w:sz="0" w:space="0" w:color="auto"/>
        <w:left w:val="none" w:sz="0" w:space="0" w:color="auto"/>
        <w:bottom w:val="none" w:sz="0" w:space="0" w:color="auto"/>
        <w:right w:val="none" w:sz="0" w:space="0" w:color="auto"/>
      </w:divBdr>
    </w:div>
    <w:div w:id="1001540649">
      <w:bodyDiv w:val="1"/>
      <w:marLeft w:val="0"/>
      <w:marRight w:val="0"/>
      <w:marTop w:val="0"/>
      <w:marBottom w:val="0"/>
      <w:divBdr>
        <w:top w:val="none" w:sz="0" w:space="0" w:color="auto"/>
        <w:left w:val="none" w:sz="0" w:space="0" w:color="auto"/>
        <w:bottom w:val="none" w:sz="0" w:space="0" w:color="auto"/>
        <w:right w:val="none" w:sz="0" w:space="0" w:color="auto"/>
      </w:divBdr>
    </w:div>
    <w:div w:id="1001619404">
      <w:bodyDiv w:val="1"/>
      <w:marLeft w:val="0"/>
      <w:marRight w:val="0"/>
      <w:marTop w:val="0"/>
      <w:marBottom w:val="0"/>
      <w:divBdr>
        <w:top w:val="none" w:sz="0" w:space="0" w:color="auto"/>
        <w:left w:val="none" w:sz="0" w:space="0" w:color="auto"/>
        <w:bottom w:val="none" w:sz="0" w:space="0" w:color="auto"/>
        <w:right w:val="none" w:sz="0" w:space="0" w:color="auto"/>
      </w:divBdr>
    </w:div>
    <w:div w:id="1002466633">
      <w:bodyDiv w:val="1"/>
      <w:marLeft w:val="0"/>
      <w:marRight w:val="0"/>
      <w:marTop w:val="0"/>
      <w:marBottom w:val="0"/>
      <w:divBdr>
        <w:top w:val="none" w:sz="0" w:space="0" w:color="auto"/>
        <w:left w:val="none" w:sz="0" w:space="0" w:color="auto"/>
        <w:bottom w:val="none" w:sz="0" w:space="0" w:color="auto"/>
        <w:right w:val="none" w:sz="0" w:space="0" w:color="auto"/>
      </w:divBdr>
    </w:div>
    <w:div w:id="1002926596">
      <w:bodyDiv w:val="1"/>
      <w:marLeft w:val="0"/>
      <w:marRight w:val="0"/>
      <w:marTop w:val="0"/>
      <w:marBottom w:val="0"/>
      <w:divBdr>
        <w:top w:val="none" w:sz="0" w:space="0" w:color="auto"/>
        <w:left w:val="none" w:sz="0" w:space="0" w:color="auto"/>
        <w:bottom w:val="none" w:sz="0" w:space="0" w:color="auto"/>
        <w:right w:val="none" w:sz="0" w:space="0" w:color="auto"/>
      </w:divBdr>
    </w:div>
    <w:div w:id="1002927412">
      <w:bodyDiv w:val="1"/>
      <w:marLeft w:val="0"/>
      <w:marRight w:val="0"/>
      <w:marTop w:val="0"/>
      <w:marBottom w:val="0"/>
      <w:divBdr>
        <w:top w:val="none" w:sz="0" w:space="0" w:color="auto"/>
        <w:left w:val="none" w:sz="0" w:space="0" w:color="auto"/>
        <w:bottom w:val="none" w:sz="0" w:space="0" w:color="auto"/>
        <w:right w:val="none" w:sz="0" w:space="0" w:color="auto"/>
      </w:divBdr>
    </w:div>
    <w:div w:id="1003095257">
      <w:bodyDiv w:val="1"/>
      <w:marLeft w:val="0"/>
      <w:marRight w:val="0"/>
      <w:marTop w:val="0"/>
      <w:marBottom w:val="0"/>
      <w:divBdr>
        <w:top w:val="none" w:sz="0" w:space="0" w:color="auto"/>
        <w:left w:val="none" w:sz="0" w:space="0" w:color="auto"/>
        <w:bottom w:val="none" w:sz="0" w:space="0" w:color="auto"/>
        <w:right w:val="none" w:sz="0" w:space="0" w:color="auto"/>
      </w:divBdr>
    </w:div>
    <w:div w:id="1003124189">
      <w:bodyDiv w:val="1"/>
      <w:marLeft w:val="0"/>
      <w:marRight w:val="0"/>
      <w:marTop w:val="0"/>
      <w:marBottom w:val="0"/>
      <w:divBdr>
        <w:top w:val="none" w:sz="0" w:space="0" w:color="auto"/>
        <w:left w:val="none" w:sz="0" w:space="0" w:color="auto"/>
        <w:bottom w:val="none" w:sz="0" w:space="0" w:color="auto"/>
        <w:right w:val="none" w:sz="0" w:space="0" w:color="auto"/>
      </w:divBdr>
    </w:div>
    <w:div w:id="1004089572">
      <w:bodyDiv w:val="1"/>
      <w:marLeft w:val="0"/>
      <w:marRight w:val="0"/>
      <w:marTop w:val="0"/>
      <w:marBottom w:val="0"/>
      <w:divBdr>
        <w:top w:val="none" w:sz="0" w:space="0" w:color="auto"/>
        <w:left w:val="none" w:sz="0" w:space="0" w:color="auto"/>
        <w:bottom w:val="none" w:sz="0" w:space="0" w:color="auto"/>
        <w:right w:val="none" w:sz="0" w:space="0" w:color="auto"/>
      </w:divBdr>
    </w:div>
    <w:div w:id="1004822112">
      <w:bodyDiv w:val="1"/>
      <w:marLeft w:val="0"/>
      <w:marRight w:val="0"/>
      <w:marTop w:val="0"/>
      <w:marBottom w:val="0"/>
      <w:divBdr>
        <w:top w:val="none" w:sz="0" w:space="0" w:color="auto"/>
        <w:left w:val="none" w:sz="0" w:space="0" w:color="auto"/>
        <w:bottom w:val="none" w:sz="0" w:space="0" w:color="auto"/>
        <w:right w:val="none" w:sz="0" w:space="0" w:color="auto"/>
      </w:divBdr>
    </w:div>
    <w:div w:id="1005596487">
      <w:bodyDiv w:val="1"/>
      <w:marLeft w:val="0"/>
      <w:marRight w:val="0"/>
      <w:marTop w:val="0"/>
      <w:marBottom w:val="0"/>
      <w:divBdr>
        <w:top w:val="none" w:sz="0" w:space="0" w:color="auto"/>
        <w:left w:val="none" w:sz="0" w:space="0" w:color="auto"/>
        <w:bottom w:val="none" w:sz="0" w:space="0" w:color="auto"/>
        <w:right w:val="none" w:sz="0" w:space="0" w:color="auto"/>
      </w:divBdr>
    </w:div>
    <w:div w:id="1006133296">
      <w:bodyDiv w:val="1"/>
      <w:marLeft w:val="0"/>
      <w:marRight w:val="0"/>
      <w:marTop w:val="0"/>
      <w:marBottom w:val="0"/>
      <w:divBdr>
        <w:top w:val="none" w:sz="0" w:space="0" w:color="auto"/>
        <w:left w:val="none" w:sz="0" w:space="0" w:color="auto"/>
        <w:bottom w:val="none" w:sz="0" w:space="0" w:color="auto"/>
        <w:right w:val="none" w:sz="0" w:space="0" w:color="auto"/>
      </w:divBdr>
    </w:div>
    <w:div w:id="1006597038">
      <w:bodyDiv w:val="1"/>
      <w:marLeft w:val="0"/>
      <w:marRight w:val="0"/>
      <w:marTop w:val="0"/>
      <w:marBottom w:val="0"/>
      <w:divBdr>
        <w:top w:val="none" w:sz="0" w:space="0" w:color="auto"/>
        <w:left w:val="none" w:sz="0" w:space="0" w:color="auto"/>
        <w:bottom w:val="none" w:sz="0" w:space="0" w:color="auto"/>
        <w:right w:val="none" w:sz="0" w:space="0" w:color="auto"/>
      </w:divBdr>
    </w:div>
    <w:div w:id="1008217846">
      <w:bodyDiv w:val="1"/>
      <w:marLeft w:val="0"/>
      <w:marRight w:val="0"/>
      <w:marTop w:val="0"/>
      <w:marBottom w:val="0"/>
      <w:divBdr>
        <w:top w:val="none" w:sz="0" w:space="0" w:color="auto"/>
        <w:left w:val="none" w:sz="0" w:space="0" w:color="auto"/>
        <w:bottom w:val="none" w:sz="0" w:space="0" w:color="auto"/>
        <w:right w:val="none" w:sz="0" w:space="0" w:color="auto"/>
      </w:divBdr>
    </w:div>
    <w:div w:id="1008752436">
      <w:bodyDiv w:val="1"/>
      <w:marLeft w:val="0"/>
      <w:marRight w:val="0"/>
      <w:marTop w:val="0"/>
      <w:marBottom w:val="0"/>
      <w:divBdr>
        <w:top w:val="none" w:sz="0" w:space="0" w:color="auto"/>
        <w:left w:val="none" w:sz="0" w:space="0" w:color="auto"/>
        <w:bottom w:val="none" w:sz="0" w:space="0" w:color="auto"/>
        <w:right w:val="none" w:sz="0" w:space="0" w:color="auto"/>
      </w:divBdr>
    </w:div>
    <w:div w:id="1009141809">
      <w:bodyDiv w:val="1"/>
      <w:marLeft w:val="0"/>
      <w:marRight w:val="0"/>
      <w:marTop w:val="0"/>
      <w:marBottom w:val="0"/>
      <w:divBdr>
        <w:top w:val="none" w:sz="0" w:space="0" w:color="auto"/>
        <w:left w:val="none" w:sz="0" w:space="0" w:color="auto"/>
        <w:bottom w:val="none" w:sz="0" w:space="0" w:color="auto"/>
        <w:right w:val="none" w:sz="0" w:space="0" w:color="auto"/>
      </w:divBdr>
    </w:div>
    <w:div w:id="1009408932">
      <w:bodyDiv w:val="1"/>
      <w:marLeft w:val="0"/>
      <w:marRight w:val="0"/>
      <w:marTop w:val="0"/>
      <w:marBottom w:val="0"/>
      <w:divBdr>
        <w:top w:val="none" w:sz="0" w:space="0" w:color="auto"/>
        <w:left w:val="none" w:sz="0" w:space="0" w:color="auto"/>
        <w:bottom w:val="none" w:sz="0" w:space="0" w:color="auto"/>
        <w:right w:val="none" w:sz="0" w:space="0" w:color="auto"/>
      </w:divBdr>
    </w:div>
    <w:div w:id="1009869161">
      <w:bodyDiv w:val="1"/>
      <w:marLeft w:val="0"/>
      <w:marRight w:val="0"/>
      <w:marTop w:val="0"/>
      <w:marBottom w:val="0"/>
      <w:divBdr>
        <w:top w:val="none" w:sz="0" w:space="0" w:color="auto"/>
        <w:left w:val="none" w:sz="0" w:space="0" w:color="auto"/>
        <w:bottom w:val="none" w:sz="0" w:space="0" w:color="auto"/>
        <w:right w:val="none" w:sz="0" w:space="0" w:color="auto"/>
      </w:divBdr>
    </w:div>
    <w:div w:id="1012295273">
      <w:bodyDiv w:val="1"/>
      <w:marLeft w:val="0"/>
      <w:marRight w:val="0"/>
      <w:marTop w:val="0"/>
      <w:marBottom w:val="0"/>
      <w:divBdr>
        <w:top w:val="none" w:sz="0" w:space="0" w:color="auto"/>
        <w:left w:val="none" w:sz="0" w:space="0" w:color="auto"/>
        <w:bottom w:val="none" w:sz="0" w:space="0" w:color="auto"/>
        <w:right w:val="none" w:sz="0" w:space="0" w:color="auto"/>
      </w:divBdr>
    </w:div>
    <w:div w:id="1012879083">
      <w:bodyDiv w:val="1"/>
      <w:marLeft w:val="0"/>
      <w:marRight w:val="0"/>
      <w:marTop w:val="0"/>
      <w:marBottom w:val="0"/>
      <w:divBdr>
        <w:top w:val="none" w:sz="0" w:space="0" w:color="auto"/>
        <w:left w:val="none" w:sz="0" w:space="0" w:color="auto"/>
        <w:bottom w:val="none" w:sz="0" w:space="0" w:color="auto"/>
        <w:right w:val="none" w:sz="0" w:space="0" w:color="auto"/>
      </w:divBdr>
    </w:div>
    <w:div w:id="1013804310">
      <w:bodyDiv w:val="1"/>
      <w:marLeft w:val="0"/>
      <w:marRight w:val="0"/>
      <w:marTop w:val="0"/>
      <w:marBottom w:val="0"/>
      <w:divBdr>
        <w:top w:val="none" w:sz="0" w:space="0" w:color="auto"/>
        <w:left w:val="none" w:sz="0" w:space="0" w:color="auto"/>
        <w:bottom w:val="none" w:sz="0" w:space="0" w:color="auto"/>
        <w:right w:val="none" w:sz="0" w:space="0" w:color="auto"/>
      </w:divBdr>
    </w:div>
    <w:div w:id="1015688174">
      <w:bodyDiv w:val="1"/>
      <w:marLeft w:val="0"/>
      <w:marRight w:val="0"/>
      <w:marTop w:val="0"/>
      <w:marBottom w:val="0"/>
      <w:divBdr>
        <w:top w:val="none" w:sz="0" w:space="0" w:color="auto"/>
        <w:left w:val="none" w:sz="0" w:space="0" w:color="auto"/>
        <w:bottom w:val="none" w:sz="0" w:space="0" w:color="auto"/>
        <w:right w:val="none" w:sz="0" w:space="0" w:color="auto"/>
      </w:divBdr>
    </w:div>
    <w:div w:id="1016616159">
      <w:bodyDiv w:val="1"/>
      <w:marLeft w:val="0"/>
      <w:marRight w:val="0"/>
      <w:marTop w:val="0"/>
      <w:marBottom w:val="0"/>
      <w:divBdr>
        <w:top w:val="none" w:sz="0" w:space="0" w:color="auto"/>
        <w:left w:val="none" w:sz="0" w:space="0" w:color="auto"/>
        <w:bottom w:val="none" w:sz="0" w:space="0" w:color="auto"/>
        <w:right w:val="none" w:sz="0" w:space="0" w:color="auto"/>
      </w:divBdr>
    </w:div>
    <w:div w:id="1016929233">
      <w:bodyDiv w:val="1"/>
      <w:marLeft w:val="0"/>
      <w:marRight w:val="0"/>
      <w:marTop w:val="0"/>
      <w:marBottom w:val="0"/>
      <w:divBdr>
        <w:top w:val="none" w:sz="0" w:space="0" w:color="auto"/>
        <w:left w:val="none" w:sz="0" w:space="0" w:color="auto"/>
        <w:bottom w:val="none" w:sz="0" w:space="0" w:color="auto"/>
        <w:right w:val="none" w:sz="0" w:space="0" w:color="auto"/>
      </w:divBdr>
    </w:div>
    <w:div w:id="1017270732">
      <w:bodyDiv w:val="1"/>
      <w:marLeft w:val="0"/>
      <w:marRight w:val="0"/>
      <w:marTop w:val="0"/>
      <w:marBottom w:val="0"/>
      <w:divBdr>
        <w:top w:val="none" w:sz="0" w:space="0" w:color="auto"/>
        <w:left w:val="none" w:sz="0" w:space="0" w:color="auto"/>
        <w:bottom w:val="none" w:sz="0" w:space="0" w:color="auto"/>
        <w:right w:val="none" w:sz="0" w:space="0" w:color="auto"/>
      </w:divBdr>
    </w:div>
    <w:div w:id="1018117557">
      <w:bodyDiv w:val="1"/>
      <w:marLeft w:val="0"/>
      <w:marRight w:val="0"/>
      <w:marTop w:val="0"/>
      <w:marBottom w:val="0"/>
      <w:divBdr>
        <w:top w:val="none" w:sz="0" w:space="0" w:color="auto"/>
        <w:left w:val="none" w:sz="0" w:space="0" w:color="auto"/>
        <w:bottom w:val="none" w:sz="0" w:space="0" w:color="auto"/>
        <w:right w:val="none" w:sz="0" w:space="0" w:color="auto"/>
      </w:divBdr>
    </w:div>
    <w:div w:id="1018702234">
      <w:bodyDiv w:val="1"/>
      <w:marLeft w:val="0"/>
      <w:marRight w:val="0"/>
      <w:marTop w:val="0"/>
      <w:marBottom w:val="0"/>
      <w:divBdr>
        <w:top w:val="none" w:sz="0" w:space="0" w:color="auto"/>
        <w:left w:val="none" w:sz="0" w:space="0" w:color="auto"/>
        <w:bottom w:val="none" w:sz="0" w:space="0" w:color="auto"/>
        <w:right w:val="none" w:sz="0" w:space="0" w:color="auto"/>
      </w:divBdr>
    </w:div>
    <w:div w:id="1019241707">
      <w:bodyDiv w:val="1"/>
      <w:marLeft w:val="0"/>
      <w:marRight w:val="0"/>
      <w:marTop w:val="0"/>
      <w:marBottom w:val="0"/>
      <w:divBdr>
        <w:top w:val="none" w:sz="0" w:space="0" w:color="auto"/>
        <w:left w:val="none" w:sz="0" w:space="0" w:color="auto"/>
        <w:bottom w:val="none" w:sz="0" w:space="0" w:color="auto"/>
        <w:right w:val="none" w:sz="0" w:space="0" w:color="auto"/>
      </w:divBdr>
    </w:div>
    <w:div w:id="1021784995">
      <w:bodyDiv w:val="1"/>
      <w:marLeft w:val="0"/>
      <w:marRight w:val="0"/>
      <w:marTop w:val="0"/>
      <w:marBottom w:val="0"/>
      <w:divBdr>
        <w:top w:val="none" w:sz="0" w:space="0" w:color="auto"/>
        <w:left w:val="none" w:sz="0" w:space="0" w:color="auto"/>
        <w:bottom w:val="none" w:sz="0" w:space="0" w:color="auto"/>
        <w:right w:val="none" w:sz="0" w:space="0" w:color="auto"/>
      </w:divBdr>
    </w:div>
    <w:div w:id="1022169640">
      <w:bodyDiv w:val="1"/>
      <w:marLeft w:val="0"/>
      <w:marRight w:val="0"/>
      <w:marTop w:val="0"/>
      <w:marBottom w:val="0"/>
      <w:divBdr>
        <w:top w:val="none" w:sz="0" w:space="0" w:color="auto"/>
        <w:left w:val="none" w:sz="0" w:space="0" w:color="auto"/>
        <w:bottom w:val="none" w:sz="0" w:space="0" w:color="auto"/>
        <w:right w:val="none" w:sz="0" w:space="0" w:color="auto"/>
      </w:divBdr>
    </w:div>
    <w:div w:id="1022509484">
      <w:bodyDiv w:val="1"/>
      <w:marLeft w:val="0"/>
      <w:marRight w:val="0"/>
      <w:marTop w:val="0"/>
      <w:marBottom w:val="0"/>
      <w:divBdr>
        <w:top w:val="none" w:sz="0" w:space="0" w:color="auto"/>
        <w:left w:val="none" w:sz="0" w:space="0" w:color="auto"/>
        <w:bottom w:val="none" w:sz="0" w:space="0" w:color="auto"/>
        <w:right w:val="none" w:sz="0" w:space="0" w:color="auto"/>
      </w:divBdr>
    </w:div>
    <w:div w:id="1022515236">
      <w:bodyDiv w:val="1"/>
      <w:marLeft w:val="0"/>
      <w:marRight w:val="0"/>
      <w:marTop w:val="0"/>
      <w:marBottom w:val="0"/>
      <w:divBdr>
        <w:top w:val="none" w:sz="0" w:space="0" w:color="auto"/>
        <w:left w:val="none" w:sz="0" w:space="0" w:color="auto"/>
        <w:bottom w:val="none" w:sz="0" w:space="0" w:color="auto"/>
        <w:right w:val="none" w:sz="0" w:space="0" w:color="auto"/>
      </w:divBdr>
    </w:div>
    <w:div w:id="1022976049">
      <w:bodyDiv w:val="1"/>
      <w:marLeft w:val="0"/>
      <w:marRight w:val="0"/>
      <w:marTop w:val="0"/>
      <w:marBottom w:val="0"/>
      <w:divBdr>
        <w:top w:val="none" w:sz="0" w:space="0" w:color="auto"/>
        <w:left w:val="none" w:sz="0" w:space="0" w:color="auto"/>
        <w:bottom w:val="none" w:sz="0" w:space="0" w:color="auto"/>
        <w:right w:val="none" w:sz="0" w:space="0" w:color="auto"/>
      </w:divBdr>
    </w:div>
    <w:div w:id="1023704215">
      <w:bodyDiv w:val="1"/>
      <w:marLeft w:val="0"/>
      <w:marRight w:val="0"/>
      <w:marTop w:val="0"/>
      <w:marBottom w:val="0"/>
      <w:divBdr>
        <w:top w:val="none" w:sz="0" w:space="0" w:color="auto"/>
        <w:left w:val="none" w:sz="0" w:space="0" w:color="auto"/>
        <w:bottom w:val="none" w:sz="0" w:space="0" w:color="auto"/>
        <w:right w:val="none" w:sz="0" w:space="0" w:color="auto"/>
      </w:divBdr>
    </w:div>
    <w:div w:id="1024095015">
      <w:bodyDiv w:val="1"/>
      <w:marLeft w:val="0"/>
      <w:marRight w:val="0"/>
      <w:marTop w:val="0"/>
      <w:marBottom w:val="0"/>
      <w:divBdr>
        <w:top w:val="none" w:sz="0" w:space="0" w:color="auto"/>
        <w:left w:val="none" w:sz="0" w:space="0" w:color="auto"/>
        <w:bottom w:val="none" w:sz="0" w:space="0" w:color="auto"/>
        <w:right w:val="none" w:sz="0" w:space="0" w:color="auto"/>
      </w:divBdr>
    </w:div>
    <w:div w:id="1024480461">
      <w:bodyDiv w:val="1"/>
      <w:marLeft w:val="0"/>
      <w:marRight w:val="0"/>
      <w:marTop w:val="0"/>
      <w:marBottom w:val="0"/>
      <w:divBdr>
        <w:top w:val="none" w:sz="0" w:space="0" w:color="auto"/>
        <w:left w:val="none" w:sz="0" w:space="0" w:color="auto"/>
        <w:bottom w:val="none" w:sz="0" w:space="0" w:color="auto"/>
        <w:right w:val="none" w:sz="0" w:space="0" w:color="auto"/>
      </w:divBdr>
    </w:div>
    <w:div w:id="1024597271">
      <w:bodyDiv w:val="1"/>
      <w:marLeft w:val="0"/>
      <w:marRight w:val="0"/>
      <w:marTop w:val="0"/>
      <w:marBottom w:val="0"/>
      <w:divBdr>
        <w:top w:val="none" w:sz="0" w:space="0" w:color="auto"/>
        <w:left w:val="none" w:sz="0" w:space="0" w:color="auto"/>
        <w:bottom w:val="none" w:sz="0" w:space="0" w:color="auto"/>
        <w:right w:val="none" w:sz="0" w:space="0" w:color="auto"/>
      </w:divBdr>
    </w:div>
    <w:div w:id="1025865444">
      <w:bodyDiv w:val="1"/>
      <w:marLeft w:val="0"/>
      <w:marRight w:val="0"/>
      <w:marTop w:val="0"/>
      <w:marBottom w:val="0"/>
      <w:divBdr>
        <w:top w:val="none" w:sz="0" w:space="0" w:color="auto"/>
        <w:left w:val="none" w:sz="0" w:space="0" w:color="auto"/>
        <w:bottom w:val="none" w:sz="0" w:space="0" w:color="auto"/>
        <w:right w:val="none" w:sz="0" w:space="0" w:color="auto"/>
      </w:divBdr>
    </w:div>
    <w:div w:id="1026366799">
      <w:bodyDiv w:val="1"/>
      <w:marLeft w:val="0"/>
      <w:marRight w:val="0"/>
      <w:marTop w:val="0"/>
      <w:marBottom w:val="0"/>
      <w:divBdr>
        <w:top w:val="none" w:sz="0" w:space="0" w:color="auto"/>
        <w:left w:val="none" w:sz="0" w:space="0" w:color="auto"/>
        <w:bottom w:val="none" w:sz="0" w:space="0" w:color="auto"/>
        <w:right w:val="none" w:sz="0" w:space="0" w:color="auto"/>
      </w:divBdr>
    </w:div>
    <w:div w:id="1026784386">
      <w:bodyDiv w:val="1"/>
      <w:marLeft w:val="0"/>
      <w:marRight w:val="0"/>
      <w:marTop w:val="0"/>
      <w:marBottom w:val="0"/>
      <w:divBdr>
        <w:top w:val="none" w:sz="0" w:space="0" w:color="auto"/>
        <w:left w:val="none" w:sz="0" w:space="0" w:color="auto"/>
        <w:bottom w:val="none" w:sz="0" w:space="0" w:color="auto"/>
        <w:right w:val="none" w:sz="0" w:space="0" w:color="auto"/>
      </w:divBdr>
    </w:div>
    <w:div w:id="1027440207">
      <w:bodyDiv w:val="1"/>
      <w:marLeft w:val="0"/>
      <w:marRight w:val="0"/>
      <w:marTop w:val="0"/>
      <w:marBottom w:val="0"/>
      <w:divBdr>
        <w:top w:val="none" w:sz="0" w:space="0" w:color="auto"/>
        <w:left w:val="none" w:sz="0" w:space="0" w:color="auto"/>
        <w:bottom w:val="none" w:sz="0" w:space="0" w:color="auto"/>
        <w:right w:val="none" w:sz="0" w:space="0" w:color="auto"/>
      </w:divBdr>
    </w:div>
    <w:div w:id="1027944104">
      <w:bodyDiv w:val="1"/>
      <w:marLeft w:val="0"/>
      <w:marRight w:val="0"/>
      <w:marTop w:val="0"/>
      <w:marBottom w:val="0"/>
      <w:divBdr>
        <w:top w:val="none" w:sz="0" w:space="0" w:color="auto"/>
        <w:left w:val="none" w:sz="0" w:space="0" w:color="auto"/>
        <w:bottom w:val="none" w:sz="0" w:space="0" w:color="auto"/>
        <w:right w:val="none" w:sz="0" w:space="0" w:color="auto"/>
      </w:divBdr>
    </w:div>
    <w:div w:id="1027952873">
      <w:bodyDiv w:val="1"/>
      <w:marLeft w:val="0"/>
      <w:marRight w:val="0"/>
      <w:marTop w:val="0"/>
      <w:marBottom w:val="0"/>
      <w:divBdr>
        <w:top w:val="none" w:sz="0" w:space="0" w:color="auto"/>
        <w:left w:val="none" w:sz="0" w:space="0" w:color="auto"/>
        <w:bottom w:val="none" w:sz="0" w:space="0" w:color="auto"/>
        <w:right w:val="none" w:sz="0" w:space="0" w:color="auto"/>
      </w:divBdr>
    </w:div>
    <w:div w:id="1028795933">
      <w:bodyDiv w:val="1"/>
      <w:marLeft w:val="0"/>
      <w:marRight w:val="0"/>
      <w:marTop w:val="0"/>
      <w:marBottom w:val="0"/>
      <w:divBdr>
        <w:top w:val="none" w:sz="0" w:space="0" w:color="auto"/>
        <w:left w:val="none" w:sz="0" w:space="0" w:color="auto"/>
        <w:bottom w:val="none" w:sz="0" w:space="0" w:color="auto"/>
        <w:right w:val="none" w:sz="0" w:space="0" w:color="auto"/>
      </w:divBdr>
    </w:div>
    <w:div w:id="1029985305">
      <w:bodyDiv w:val="1"/>
      <w:marLeft w:val="0"/>
      <w:marRight w:val="0"/>
      <w:marTop w:val="0"/>
      <w:marBottom w:val="0"/>
      <w:divBdr>
        <w:top w:val="none" w:sz="0" w:space="0" w:color="auto"/>
        <w:left w:val="none" w:sz="0" w:space="0" w:color="auto"/>
        <w:bottom w:val="none" w:sz="0" w:space="0" w:color="auto"/>
        <w:right w:val="none" w:sz="0" w:space="0" w:color="auto"/>
      </w:divBdr>
    </w:div>
    <w:div w:id="1030955970">
      <w:bodyDiv w:val="1"/>
      <w:marLeft w:val="0"/>
      <w:marRight w:val="0"/>
      <w:marTop w:val="0"/>
      <w:marBottom w:val="0"/>
      <w:divBdr>
        <w:top w:val="none" w:sz="0" w:space="0" w:color="auto"/>
        <w:left w:val="none" w:sz="0" w:space="0" w:color="auto"/>
        <w:bottom w:val="none" w:sz="0" w:space="0" w:color="auto"/>
        <w:right w:val="none" w:sz="0" w:space="0" w:color="auto"/>
      </w:divBdr>
    </w:div>
    <w:div w:id="1032917390">
      <w:bodyDiv w:val="1"/>
      <w:marLeft w:val="0"/>
      <w:marRight w:val="0"/>
      <w:marTop w:val="0"/>
      <w:marBottom w:val="0"/>
      <w:divBdr>
        <w:top w:val="none" w:sz="0" w:space="0" w:color="auto"/>
        <w:left w:val="none" w:sz="0" w:space="0" w:color="auto"/>
        <w:bottom w:val="none" w:sz="0" w:space="0" w:color="auto"/>
        <w:right w:val="none" w:sz="0" w:space="0" w:color="auto"/>
      </w:divBdr>
    </w:div>
    <w:div w:id="1033311204">
      <w:bodyDiv w:val="1"/>
      <w:marLeft w:val="0"/>
      <w:marRight w:val="0"/>
      <w:marTop w:val="0"/>
      <w:marBottom w:val="0"/>
      <w:divBdr>
        <w:top w:val="none" w:sz="0" w:space="0" w:color="auto"/>
        <w:left w:val="none" w:sz="0" w:space="0" w:color="auto"/>
        <w:bottom w:val="none" w:sz="0" w:space="0" w:color="auto"/>
        <w:right w:val="none" w:sz="0" w:space="0" w:color="auto"/>
      </w:divBdr>
    </w:div>
    <w:div w:id="1033383480">
      <w:bodyDiv w:val="1"/>
      <w:marLeft w:val="0"/>
      <w:marRight w:val="0"/>
      <w:marTop w:val="0"/>
      <w:marBottom w:val="0"/>
      <w:divBdr>
        <w:top w:val="none" w:sz="0" w:space="0" w:color="auto"/>
        <w:left w:val="none" w:sz="0" w:space="0" w:color="auto"/>
        <w:bottom w:val="none" w:sz="0" w:space="0" w:color="auto"/>
        <w:right w:val="none" w:sz="0" w:space="0" w:color="auto"/>
      </w:divBdr>
    </w:div>
    <w:div w:id="1033503053">
      <w:bodyDiv w:val="1"/>
      <w:marLeft w:val="0"/>
      <w:marRight w:val="0"/>
      <w:marTop w:val="0"/>
      <w:marBottom w:val="0"/>
      <w:divBdr>
        <w:top w:val="none" w:sz="0" w:space="0" w:color="auto"/>
        <w:left w:val="none" w:sz="0" w:space="0" w:color="auto"/>
        <w:bottom w:val="none" w:sz="0" w:space="0" w:color="auto"/>
        <w:right w:val="none" w:sz="0" w:space="0" w:color="auto"/>
      </w:divBdr>
    </w:div>
    <w:div w:id="1033506506">
      <w:bodyDiv w:val="1"/>
      <w:marLeft w:val="0"/>
      <w:marRight w:val="0"/>
      <w:marTop w:val="0"/>
      <w:marBottom w:val="0"/>
      <w:divBdr>
        <w:top w:val="none" w:sz="0" w:space="0" w:color="auto"/>
        <w:left w:val="none" w:sz="0" w:space="0" w:color="auto"/>
        <w:bottom w:val="none" w:sz="0" w:space="0" w:color="auto"/>
        <w:right w:val="none" w:sz="0" w:space="0" w:color="auto"/>
      </w:divBdr>
    </w:div>
    <w:div w:id="1035425139">
      <w:bodyDiv w:val="1"/>
      <w:marLeft w:val="0"/>
      <w:marRight w:val="0"/>
      <w:marTop w:val="0"/>
      <w:marBottom w:val="0"/>
      <w:divBdr>
        <w:top w:val="none" w:sz="0" w:space="0" w:color="auto"/>
        <w:left w:val="none" w:sz="0" w:space="0" w:color="auto"/>
        <w:bottom w:val="none" w:sz="0" w:space="0" w:color="auto"/>
        <w:right w:val="none" w:sz="0" w:space="0" w:color="auto"/>
      </w:divBdr>
    </w:div>
    <w:div w:id="1036976267">
      <w:bodyDiv w:val="1"/>
      <w:marLeft w:val="0"/>
      <w:marRight w:val="0"/>
      <w:marTop w:val="0"/>
      <w:marBottom w:val="0"/>
      <w:divBdr>
        <w:top w:val="none" w:sz="0" w:space="0" w:color="auto"/>
        <w:left w:val="none" w:sz="0" w:space="0" w:color="auto"/>
        <w:bottom w:val="none" w:sz="0" w:space="0" w:color="auto"/>
        <w:right w:val="none" w:sz="0" w:space="0" w:color="auto"/>
      </w:divBdr>
    </w:div>
    <w:div w:id="1038581306">
      <w:bodyDiv w:val="1"/>
      <w:marLeft w:val="0"/>
      <w:marRight w:val="0"/>
      <w:marTop w:val="0"/>
      <w:marBottom w:val="0"/>
      <w:divBdr>
        <w:top w:val="none" w:sz="0" w:space="0" w:color="auto"/>
        <w:left w:val="none" w:sz="0" w:space="0" w:color="auto"/>
        <w:bottom w:val="none" w:sz="0" w:space="0" w:color="auto"/>
        <w:right w:val="none" w:sz="0" w:space="0" w:color="auto"/>
      </w:divBdr>
    </w:div>
    <w:div w:id="1040009513">
      <w:bodyDiv w:val="1"/>
      <w:marLeft w:val="0"/>
      <w:marRight w:val="0"/>
      <w:marTop w:val="0"/>
      <w:marBottom w:val="0"/>
      <w:divBdr>
        <w:top w:val="none" w:sz="0" w:space="0" w:color="auto"/>
        <w:left w:val="none" w:sz="0" w:space="0" w:color="auto"/>
        <w:bottom w:val="none" w:sz="0" w:space="0" w:color="auto"/>
        <w:right w:val="none" w:sz="0" w:space="0" w:color="auto"/>
      </w:divBdr>
    </w:div>
    <w:div w:id="1040015426">
      <w:bodyDiv w:val="1"/>
      <w:marLeft w:val="0"/>
      <w:marRight w:val="0"/>
      <w:marTop w:val="0"/>
      <w:marBottom w:val="0"/>
      <w:divBdr>
        <w:top w:val="none" w:sz="0" w:space="0" w:color="auto"/>
        <w:left w:val="none" w:sz="0" w:space="0" w:color="auto"/>
        <w:bottom w:val="none" w:sz="0" w:space="0" w:color="auto"/>
        <w:right w:val="none" w:sz="0" w:space="0" w:color="auto"/>
      </w:divBdr>
    </w:div>
    <w:div w:id="1040016752">
      <w:bodyDiv w:val="1"/>
      <w:marLeft w:val="0"/>
      <w:marRight w:val="0"/>
      <w:marTop w:val="0"/>
      <w:marBottom w:val="0"/>
      <w:divBdr>
        <w:top w:val="none" w:sz="0" w:space="0" w:color="auto"/>
        <w:left w:val="none" w:sz="0" w:space="0" w:color="auto"/>
        <w:bottom w:val="none" w:sz="0" w:space="0" w:color="auto"/>
        <w:right w:val="none" w:sz="0" w:space="0" w:color="auto"/>
      </w:divBdr>
    </w:div>
    <w:div w:id="1040084133">
      <w:bodyDiv w:val="1"/>
      <w:marLeft w:val="0"/>
      <w:marRight w:val="0"/>
      <w:marTop w:val="0"/>
      <w:marBottom w:val="0"/>
      <w:divBdr>
        <w:top w:val="none" w:sz="0" w:space="0" w:color="auto"/>
        <w:left w:val="none" w:sz="0" w:space="0" w:color="auto"/>
        <w:bottom w:val="none" w:sz="0" w:space="0" w:color="auto"/>
        <w:right w:val="none" w:sz="0" w:space="0" w:color="auto"/>
      </w:divBdr>
    </w:div>
    <w:div w:id="1040277843">
      <w:bodyDiv w:val="1"/>
      <w:marLeft w:val="0"/>
      <w:marRight w:val="0"/>
      <w:marTop w:val="0"/>
      <w:marBottom w:val="0"/>
      <w:divBdr>
        <w:top w:val="none" w:sz="0" w:space="0" w:color="auto"/>
        <w:left w:val="none" w:sz="0" w:space="0" w:color="auto"/>
        <w:bottom w:val="none" w:sz="0" w:space="0" w:color="auto"/>
        <w:right w:val="none" w:sz="0" w:space="0" w:color="auto"/>
      </w:divBdr>
    </w:div>
    <w:div w:id="1040324906">
      <w:bodyDiv w:val="1"/>
      <w:marLeft w:val="0"/>
      <w:marRight w:val="0"/>
      <w:marTop w:val="0"/>
      <w:marBottom w:val="0"/>
      <w:divBdr>
        <w:top w:val="none" w:sz="0" w:space="0" w:color="auto"/>
        <w:left w:val="none" w:sz="0" w:space="0" w:color="auto"/>
        <w:bottom w:val="none" w:sz="0" w:space="0" w:color="auto"/>
        <w:right w:val="none" w:sz="0" w:space="0" w:color="auto"/>
      </w:divBdr>
    </w:div>
    <w:div w:id="1042831089">
      <w:bodyDiv w:val="1"/>
      <w:marLeft w:val="0"/>
      <w:marRight w:val="0"/>
      <w:marTop w:val="0"/>
      <w:marBottom w:val="0"/>
      <w:divBdr>
        <w:top w:val="none" w:sz="0" w:space="0" w:color="auto"/>
        <w:left w:val="none" w:sz="0" w:space="0" w:color="auto"/>
        <w:bottom w:val="none" w:sz="0" w:space="0" w:color="auto"/>
        <w:right w:val="none" w:sz="0" w:space="0" w:color="auto"/>
      </w:divBdr>
    </w:div>
    <w:div w:id="1043334537">
      <w:bodyDiv w:val="1"/>
      <w:marLeft w:val="0"/>
      <w:marRight w:val="0"/>
      <w:marTop w:val="0"/>
      <w:marBottom w:val="0"/>
      <w:divBdr>
        <w:top w:val="none" w:sz="0" w:space="0" w:color="auto"/>
        <w:left w:val="none" w:sz="0" w:space="0" w:color="auto"/>
        <w:bottom w:val="none" w:sz="0" w:space="0" w:color="auto"/>
        <w:right w:val="none" w:sz="0" w:space="0" w:color="auto"/>
      </w:divBdr>
    </w:div>
    <w:div w:id="1047142970">
      <w:bodyDiv w:val="1"/>
      <w:marLeft w:val="0"/>
      <w:marRight w:val="0"/>
      <w:marTop w:val="0"/>
      <w:marBottom w:val="0"/>
      <w:divBdr>
        <w:top w:val="none" w:sz="0" w:space="0" w:color="auto"/>
        <w:left w:val="none" w:sz="0" w:space="0" w:color="auto"/>
        <w:bottom w:val="none" w:sz="0" w:space="0" w:color="auto"/>
        <w:right w:val="none" w:sz="0" w:space="0" w:color="auto"/>
      </w:divBdr>
    </w:div>
    <w:div w:id="1048065719">
      <w:bodyDiv w:val="1"/>
      <w:marLeft w:val="0"/>
      <w:marRight w:val="0"/>
      <w:marTop w:val="0"/>
      <w:marBottom w:val="0"/>
      <w:divBdr>
        <w:top w:val="none" w:sz="0" w:space="0" w:color="auto"/>
        <w:left w:val="none" w:sz="0" w:space="0" w:color="auto"/>
        <w:bottom w:val="none" w:sz="0" w:space="0" w:color="auto"/>
        <w:right w:val="none" w:sz="0" w:space="0" w:color="auto"/>
      </w:divBdr>
    </w:div>
    <w:div w:id="1048916564">
      <w:bodyDiv w:val="1"/>
      <w:marLeft w:val="0"/>
      <w:marRight w:val="0"/>
      <w:marTop w:val="0"/>
      <w:marBottom w:val="0"/>
      <w:divBdr>
        <w:top w:val="none" w:sz="0" w:space="0" w:color="auto"/>
        <w:left w:val="none" w:sz="0" w:space="0" w:color="auto"/>
        <w:bottom w:val="none" w:sz="0" w:space="0" w:color="auto"/>
        <w:right w:val="none" w:sz="0" w:space="0" w:color="auto"/>
      </w:divBdr>
    </w:div>
    <w:div w:id="1049183470">
      <w:bodyDiv w:val="1"/>
      <w:marLeft w:val="0"/>
      <w:marRight w:val="0"/>
      <w:marTop w:val="0"/>
      <w:marBottom w:val="0"/>
      <w:divBdr>
        <w:top w:val="none" w:sz="0" w:space="0" w:color="auto"/>
        <w:left w:val="none" w:sz="0" w:space="0" w:color="auto"/>
        <w:bottom w:val="none" w:sz="0" w:space="0" w:color="auto"/>
        <w:right w:val="none" w:sz="0" w:space="0" w:color="auto"/>
      </w:divBdr>
    </w:div>
    <w:div w:id="1049257469">
      <w:bodyDiv w:val="1"/>
      <w:marLeft w:val="0"/>
      <w:marRight w:val="0"/>
      <w:marTop w:val="0"/>
      <w:marBottom w:val="0"/>
      <w:divBdr>
        <w:top w:val="none" w:sz="0" w:space="0" w:color="auto"/>
        <w:left w:val="none" w:sz="0" w:space="0" w:color="auto"/>
        <w:bottom w:val="none" w:sz="0" w:space="0" w:color="auto"/>
        <w:right w:val="none" w:sz="0" w:space="0" w:color="auto"/>
      </w:divBdr>
    </w:div>
    <w:div w:id="1050887559">
      <w:bodyDiv w:val="1"/>
      <w:marLeft w:val="0"/>
      <w:marRight w:val="0"/>
      <w:marTop w:val="0"/>
      <w:marBottom w:val="0"/>
      <w:divBdr>
        <w:top w:val="none" w:sz="0" w:space="0" w:color="auto"/>
        <w:left w:val="none" w:sz="0" w:space="0" w:color="auto"/>
        <w:bottom w:val="none" w:sz="0" w:space="0" w:color="auto"/>
        <w:right w:val="none" w:sz="0" w:space="0" w:color="auto"/>
      </w:divBdr>
    </w:div>
    <w:div w:id="1051155862">
      <w:bodyDiv w:val="1"/>
      <w:marLeft w:val="0"/>
      <w:marRight w:val="0"/>
      <w:marTop w:val="0"/>
      <w:marBottom w:val="0"/>
      <w:divBdr>
        <w:top w:val="none" w:sz="0" w:space="0" w:color="auto"/>
        <w:left w:val="none" w:sz="0" w:space="0" w:color="auto"/>
        <w:bottom w:val="none" w:sz="0" w:space="0" w:color="auto"/>
        <w:right w:val="none" w:sz="0" w:space="0" w:color="auto"/>
      </w:divBdr>
    </w:div>
    <w:div w:id="1051998742">
      <w:bodyDiv w:val="1"/>
      <w:marLeft w:val="0"/>
      <w:marRight w:val="0"/>
      <w:marTop w:val="0"/>
      <w:marBottom w:val="0"/>
      <w:divBdr>
        <w:top w:val="none" w:sz="0" w:space="0" w:color="auto"/>
        <w:left w:val="none" w:sz="0" w:space="0" w:color="auto"/>
        <w:bottom w:val="none" w:sz="0" w:space="0" w:color="auto"/>
        <w:right w:val="none" w:sz="0" w:space="0" w:color="auto"/>
      </w:divBdr>
    </w:div>
    <w:div w:id="1052733604">
      <w:bodyDiv w:val="1"/>
      <w:marLeft w:val="0"/>
      <w:marRight w:val="0"/>
      <w:marTop w:val="0"/>
      <w:marBottom w:val="0"/>
      <w:divBdr>
        <w:top w:val="none" w:sz="0" w:space="0" w:color="auto"/>
        <w:left w:val="none" w:sz="0" w:space="0" w:color="auto"/>
        <w:bottom w:val="none" w:sz="0" w:space="0" w:color="auto"/>
        <w:right w:val="none" w:sz="0" w:space="0" w:color="auto"/>
      </w:divBdr>
    </w:div>
    <w:div w:id="1052927920">
      <w:bodyDiv w:val="1"/>
      <w:marLeft w:val="0"/>
      <w:marRight w:val="0"/>
      <w:marTop w:val="0"/>
      <w:marBottom w:val="0"/>
      <w:divBdr>
        <w:top w:val="none" w:sz="0" w:space="0" w:color="auto"/>
        <w:left w:val="none" w:sz="0" w:space="0" w:color="auto"/>
        <w:bottom w:val="none" w:sz="0" w:space="0" w:color="auto"/>
        <w:right w:val="none" w:sz="0" w:space="0" w:color="auto"/>
      </w:divBdr>
    </w:div>
    <w:div w:id="1053192678">
      <w:bodyDiv w:val="1"/>
      <w:marLeft w:val="0"/>
      <w:marRight w:val="0"/>
      <w:marTop w:val="0"/>
      <w:marBottom w:val="0"/>
      <w:divBdr>
        <w:top w:val="none" w:sz="0" w:space="0" w:color="auto"/>
        <w:left w:val="none" w:sz="0" w:space="0" w:color="auto"/>
        <w:bottom w:val="none" w:sz="0" w:space="0" w:color="auto"/>
        <w:right w:val="none" w:sz="0" w:space="0" w:color="auto"/>
      </w:divBdr>
    </w:div>
    <w:div w:id="1053313115">
      <w:bodyDiv w:val="1"/>
      <w:marLeft w:val="0"/>
      <w:marRight w:val="0"/>
      <w:marTop w:val="0"/>
      <w:marBottom w:val="0"/>
      <w:divBdr>
        <w:top w:val="none" w:sz="0" w:space="0" w:color="auto"/>
        <w:left w:val="none" w:sz="0" w:space="0" w:color="auto"/>
        <w:bottom w:val="none" w:sz="0" w:space="0" w:color="auto"/>
        <w:right w:val="none" w:sz="0" w:space="0" w:color="auto"/>
      </w:divBdr>
    </w:div>
    <w:div w:id="1053383666">
      <w:bodyDiv w:val="1"/>
      <w:marLeft w:val="0"/>
      <w:marRight w:val="0"/>
      <w:marTop w:val="0"/>
      <w:marBottom w:val="0"/>
      <w:divBdr>
        <w:top w:val="none" w:sz="0" w:space="0" w:color="auto"/>
        <w:left w:val="none" w:sz="0" w:space="0" w:color="auto"/>
        <w:bottom w:val="none" w:sz="0" w:space="0" w:color="auto"/>
        <w:right w:val="none" w:sz="0" w:space="0" w:color="auto"/>
      </w:divBdr>
    </w:div>
    <w:div w:id="1053695022">
      <w:bodyDiv w:val="1"/>
      <w:marLeft w:val="0"/>
      <w:marRight w:val="0"/>
      <w:marTop w:val="0"/>
      <w:marBottom w:val="0"/>
      <w:divBdr>
        <w:top w:val="none" w:sz="0" w:space="0" w:color="auto"/>
        <w:left w:val="none" w:sz="0" w:space="0" w:color="auto"/>
        <w:bottom w:val="none" w:sz="0" w:space="0" w:color="auto"/>
        <w:right w:val="none" w:sz="0" w:space="0" w:color="auto"/>
      </w:divBdr>
    </w:div>
    <w:div w:id="1054427483">
      <w:bodyDiv w:val="1"/>
      <w:marLeft w:val="0"/>
      <w:marRight w:val="0"/>
      <w:marTop w:val="0"/>
      <w:marBottom w:val="0"/>
      <w:divBdr>
        <w:top w:val="none" w:sz="0" w:space="0" w:color="auto"/>
        <w:left w:val="none" w:sz="0" w:space="0" w:color="auto"/>
        <w:bottom w:val="none" w:sz="0" w:space="0" w:color="auto"/>
        <w:right w:val="none" w:sz="0" w:space="0" w:color="auto"/>
      </w:divBdr>
    </w:div>
    <w:div w:id="1054501016">
      <w:bodyDiv w:val="1"/>
      <w:marLeft w:val="0"/>
      <w:marRight w:val="0"/>
      <w:marTop w:val="0"/>
      <w:marBottom w:val="0"/>
      <w:divBdr>
        <w:top w:val="none" w:sz="0" w:space="0" w:color="auto"/>
        <w:left w:val="none" w:sz="0" w:space="0" w:color="auto"/>
        <w:bottom w:val="none" w:sz="0" w:space="0" w:color="auto"/>
        <w:right w:val="none" w:sz="0" w:space="0" w:color="auto"/>
      </w:divBdr>
    </w:div>
    <w:div w:id="1054616704">
      <w:bodyDiv w:val="1"/>
      <w:marLeft w:val="0"/>
      <w:marRight w:val="0"/>
      <w:marTop w:val="0"/>
      <w:marBottom w:val="0"/>
      <w:divBdr>
        <w:top w:val="none" w:sz="0" w:space="0" w:color="auto"/>
        <w:left w:val="none" w:sz="0" w:space="0" w:color="auto"/>
        <w:bottom w:val="none" w:sz="0" w:space="0" w:color="auto"/>
        <w:right w:val="none" w:sz="0" w:space="0" w:color="auto"/>
      </w:divBdr>
    </w:div>
    <w:div w:id="1054623423">
      <w:bodyDiv w:val="1"/>
      <w:marLeft w:val="0"/>
      <w:marRight w:val="0"/>
      <w:marTop w:val="0"/>
      <w:marBottom w:val="0"/>
      <w:divBdr>
        <w:top w:val="none" w:sz="0" w:space="0" w:color="auto"/>
        <w:left w:val="none" w:sz="0" w:space="0" w:color="auto"/>
        <w:bottom w:val="none" w:sz="0" w:space="0" w:color="auto"/>
        <w:right w:val="none" w:sz="0" w:space="0" w:color="auto"/>
      </w:divBdr>
    </w:div>
    <w:div w:id="1054961436">
      <w:bodyDiv w:val="1"/>
      <w:marLeft w:val="0"/>
      <w:marRight w:val="0"/>
      <w:marTop w:val="0"/>
      <w:marBottom w:val="0"/>
      <w:divBdr>
        <w:top w:val="none" w:sz="0" w:space="0" w:color="auto"/>
        <w:left w:val="none" w:sz="0" w:space="0" w:color="auto"/>
        <w:bottom w:val="none" w:sz="0" w:space="0" w:color="auto"/>
        <w:right w:val="none" w:sz="0" w:space="0" w:color="auto"/>
      </w:divBdr>
    </w:div>
    <w:div w:id="1055201389">
      <w:bodyDiv w:val="1"/>
      <w:marLeft w:val="0"/>
      <w:marRight w:val="0"/>
      <w:marTop w:val="0"/>
      <w:marBottom w:val="0"/>
      <w:divBdr>
        <w:top w:val="none" w:sz="0" w:space="0" w:color="auto"/>
        <w:left w:val="none" w:sz="0" w:space="0" w:color="auto"/>
        <w:bottom w:val="none" w:sz="0" w:space="0" w:color="auto"/>
        <w:right w:val="none" w:sz="0" w:space="0" w:color="auto"/>
      </w:divBdr>
    </w:div>
    <w:div w:id="1056271131">
      <w:bodyDiv w:val="1"/>
      <w:marLeft w:val="0"/>
      <w:marRight w:val="0"/>
      <w:marTop w:val="0"/>
      <w:marBottom w:val="0"/>
      <w:divBdr>
        <w:top w:val="none" w:sz="0" w:space="0" w:color="auto"/>
        <w:left w:val="none" w:sz="0" w:space="0" w:color="auto"/>
        <w:bottom w:val="none" w:sz="0" w:space="0" w:color="auto"/>
        <w:right w:val="none" w:sz="0" w:space="0" w:color="auto"/>
      </w:divBdr>
    </w:div>
    <w:div w:id="1056704630">
      <w:bodyDiv w:val="1"/>
      <w:marLeft w:val="0"/>
      <w:marRight w:val="0"/>
      <w:marTop w:val="0"/>
      <w:marBottom w:val="0"/>
      <w:divBdr>
        <w:top w:val="none" w:sz="0" w:space="0" w:color="auto"/>
        <w:left w:val="none" w:sz="0" w:space="0" w:color="auto"/>
        <w:bottom w:val="none" w:sz="0" w:space="0" w:color="auto"/>
        <w:right w:val="none" w:sz="0" w:space="0" w:color="auto"/>
      </w:divBdr>
    </w:div>
    <w:div w:id="1057170252">
      <w:bodyDiv w:val="1"/>
      <w:marLeft w:val="0"/>
      <w:marRight w:val="0"/>
      <w:marTop w:val="0"/>
      <w:marBottom w:val="0"/>
      <w:divBdr>
        <w:top w:val="none" w:sz="0" w:space="0" w:color="auto"/>
        <w:left w:val="none" w:sz="0" w:space="0" w:color="auto"/>
        <w:bottom w:val="none" w:sz="0" w:space="0" w:color="auto"/>
        <w:right w:val="none" w:sz="0" w:space="0" w:color="auto"/>
      </w:divBdr>
    </w:div>
    <w:div w:id="1057972292">
      <w:bodyDiv w:val="1"/>
      <w:marLeft w:val="0"/>
      <w:marRight w:val="0"/>
      <w:marTop w:val="0"/>
      <w:marBottom w:val="0"/>
      <w:divBdr>
        <w:top w:val="none" w:sz="0" w:space="0" w:color="auto"/>
        <w:left w:val="none" w:sz="0" w:space="0" w:color="auto"/>
        <w:bottom w:val="none" w:sz="0" w:space="0" w:color="auto"/>
        <w:right w:val="none" w:sz="0" w:space="0" w:color="auto"/>
      </w:divBdr>
    </w:div>
    <w:div w:id="1058014051">
      <w:bodyDiv w:val="1"/>
      <w:marLeft w:val="0"/>
      <w:marRight w:val="0"/>
      <w:marTop w:val="0"/>
      <w:marBottom w:val="0"/>
      <w:divBdr>
        <w:top w:val="none" w:sz="0" w:space="0" w:color="auto"/>
        <w:left w:val="none" w:sz="0" w:space="0" w:color="auto"/>
        <w:bottom w:val="none" w:sz="0" w:space="0" w:color="auto"/>
        <w:right w:val="none" w:sz="0" w:space="0" w:color="auto"/>
      </w:divBdr>
    </w:div>
    <w:div w:id="1058550453">
      <w:bodyDiv w:val="1"/>
      <w:marLeft w:val="0"/>
      <w:marRight w:val="0"/>
      <w:marTop w:val="0"/>
      <w:marBottom w:val="0"/>
      <w:divBdr>
        <w:top w:val="none" w:sz="0" w:space="0" w:color="auto"/>
        <w:left w:val="none" w:sz="0" w:space="0" w:color="auto"/>
        <w:bottom w:val="none" w:sz="0" w:space="0" w:color="auto"/>
        <w:right w:val="none" w:sz="0" w:space="0" w:color="auto"/>
      </w:divBdr>
    </w:div>
    <w:div w:id="1059011252">
      <w:bodyDiv w:val="1"/>
      <w:marLeft w:val="0"/>
      <w:marRight w:val="0"/>
      <w:marTop w:val="0"/>
      <w:marBottom w:val="0"/>
      <w:divBdr>
        <w:top w:val="none" w:sz="0" w:space="0" w:color="auto"/>
        <w:left w:val="none" w:sz="0" w:space="0" w:color="auto"/>
        <w:bottom w:val="none" w:sz="0" w:space="0" w:color="auto"/>
        <w:right w:val="none" w:sz="0" w:space="0" w:color="auto"/>
      </w:divBdr>
    </w:div>
    <w:div w:id="1059399506">
      <w:bodyDiv w:val="1"/>
      <w:marLeft w:val="0"/>
      <w:marRight w:val="0"/>
      <w:marTop w:val="0"/>
      <w:marBottom w:val="0"/>
      <w:divBdr>
        <w:top w:val="none" w:sz="0" w:space="0" w:color="auto"/>
        <w:left w:val="none" w:sz="0" w:space="0" w:color="auto"/>
        <w:bottom w:val="none" w:sz="0" w:space="0" w:color="auto"/>
        <w:right w:val="none" w:sz="0" w:space="0" w:color="auto"/>
      </w:divBdr>
    </w:div>
    <w:div w:id="1059481522">
      <w:bodyDiv w:val="1"/>
      <w:marLeft w:val="0"/>
      <w:marRight w:val="0"/>
      <w:marTop w:val="0"/>
      <w:marBottom w:val="0"/>
      <w:divBdr>
        <w:top w:val="none" w:sz="0" w:space="0" w:color="auto"/>
        <w:left w:val="none" w:sz="0" w:space="0" w:color="auto"/>
        <w:bottom w:val="none" w:sz="0" w:space="0" w:color="auto"/>
        <w:right w:val="none" w:sz="0" w:space="0" w:color="auto"/>
      </w:divBdr>
    </w:div>
    <w:div w:id="1060134028">
      <w:bodyDiv w:val="1"/>
      <w:marLeft w:val="0"/>
      <w:marRight w:val="0"/>
      <w:marTop w:val="0"/>
      <w:marBottom w:val="0"/>
      <w:divBdr>
        <w:top w:val="none" w:sz="0" w:space="0" w:color="auto"/>
        <w:left w:val="none" w:sz="0" w:space="0" w:color="auto"/>
        <w:bottom w:val="none" w:sz="0" w:space="0" w:color="auto"/>
        <w:right w:val="none" w:sz="0" w:space="0" w:color="auto"/>
      </w:divBdr>
    </w:div>
    <w:div w:id="1060251153">
      <w:bodyDiv w:val="1"/>
      <w:marLeft w:val="0"/>
      <w:marRight w:val="0"/>
      <w:marTop w:val="0"/>
      <w:marBottom w:val="0"/>
      <w:divBdr>
        <w:top w:val="none" w:sz="0" w:space="0" w:color="auto"/>
        <w:left w:val="none" w:sz="0" w:space="0" w:color="auto"/>
        <w:bottom w:val="none" w:sz="0" w:space="0" w:color="auto"/>
        <w:right w:val="none" w:sz="0" w:space="0" w:color="auto"/>
      </w:divBdr>
    </w:div>
    <w:div w:id="1060324218">
      <w:bodyDiv w:val="1"/>
      <w:marLeft w:val="0"/>
      <w:marRight w:val="0"/>
      <w:marTop w:val="0"/>
      <w:marBottom w:val="0"/>
      <w:divBdr>
        <w:top w:val="none" w:sz="0" w:space="0" w:color="auto"/>
        <w:left w:val="none" w:sz="0" w:space="0" w:color="auto"/>
        <w:bottom w:val="none" w:sz="0" w:space="0" w:color="auto"/>
        <w:right w:val="none" w:sz="0" w:space="0" w:color="auto"/>
      </w:divBdr>
    </w:div>
    <w:div w:id="1060712474">
      <w:bodyDiv w:val="1"/>
      <w:marLeft w:val="0"/>
      <w:marRight w:val="0"/>
      <w:marTop w:val="0"/>
      <w:marBottom w:val="0"/>
      <w:divBdr>
        <w:top w:val="none" w:sz="0" w:space="0" w:color="auto"/>
        <w:left w:val="none" w:sz="0" w:space="0" w:color="auto"/>
        <w:bottom w:val="none" w:sz="0" w:space="0" w:color="auto"/>
        <w:right w:val="none" w:sz="0" w:space="0" w:color="auto"/>
      </w:divBdr>
    </w:div>
    <w:div w:id="1061707094">
      <w:bodyDiv w:val="1"/>
      <w:marLeft w:val="0"/>
      <w:marRight w:val="0"/>
      <w:marTop w:val="0"/>
      <w:marBottom w:val="0"/>
      <w:divBdr>
        <w:top w:val="none" w:sz="0" w:space="0" w:color="auto"/>
        <w:left w:val="none" w:sz="0" w:space="0" w:color="auto"/>
        <w:bottom w:val="none" w:sz="0" w:space="0" w:color="auto"/>
        <w:right w:val="none" w:sz="0" w:space="0" w:color="auto"/>
      </w:divBdr>
    </w:div>
    <w:div w:id="1062170203">
      <w:bodyDiv w:val="1"/>
      <w:marLeft w:val="0"/>
      <w:marRight w:val="0"/>
      <w:marTop w:val="0"/>
      <w:marBottom w:val="0"/>
      <w:divBdr>
        <w:top w:val="none" w:sz="0" w:space="0" w:color="auto"/>
        <w:left w:val="none" w:sz="0" w:space="0" w:color="auto"/>
        <w:bottom w:val="none" w:sz="0" w:space="0" w:color="auto"/>
        <w:right w:val="none" w:sz="0" w:space="0" w:color="auto"/>
      </w:divBdr>
    </w:div>
    <w:div w:id="1062945002">
      <w:bodyDiv w:val="1"/>
      <w:marLeft w:val="0"/>
      <w:marRight w:val="0"/>
      <w:marTop w:val="0"/>
      <w:marBottom w:val="0"/>
      <w:divBdr>
        <w:top w:val="none" w:sz="0" w:space="0" w:color="auto"/>
        <w:left w:val="none" w:sz="0" w:space="0" w:color="auto"/>
        <w:bottom w:val="none" w:sz="0" w:space="0" w:color="auto"/>
        <w:right w:val="none" w:sz="0" w:space="0" w:color="auto"/>
      </w:divBdr>
    </w:div>
    <w:div w:id="1064327685">
      <w:bodyDiv w:val="1"/>
      <w:marLeft w:val="0"/>
      <w:marRight w:val="0"/>
      <w:marTop w:val="0"/>
      <w:marBottom w:val="0"/>
      <w:divBdr>
        <w:top w:val="none" w:sz="0" w:space="0" w:color="auto"/>
        <w:left w:val="none" w:sz="0" w:space="0" w:color="auto"/>
        <w:bottom w:val="none" w:sz="0" w:space="0" w:color="auto"/>
        <w:right w:val="none" w:sz="0" w:space="0" w:color="auto"/>
      </w:divBdr>
    </w:div>
    <w:div w:id="1067918449">
      <w:bodyDiv w:val="1"/>
      <w:marLeft w:val="0"/>
      <w:marRight w:val="0"/>
      <w:marTop w:val="0"/>
      <w:marBottom w:val="0"/>
      <w:divBdr>
        <w:top w:val="none" w:sz="0" w:space="0" w:color="auto"/>
        <w:left w:val="none" w:sz="0" w:space="0" w:color="auto"/>
        <w:bottom w:val="none" w:sz="0" w:space="0" w:color="auto"/>
        <w:right w:val="none" w:sz="0" w:space="0" w:color="auto"/>
      </w:divBdr>
    </w:div>
    <w:div w:id="1068116003">
      <w:bodyDiv w:val="1"/>
      <w:marLeft w:val="0"/>
      <w:marRight w:val="0"/>
      <w:marTop w:val="0"/>
      <w:marBottom w:val="0"/>
      <w:divBdr>
        <w:top w:val="none" w:sz="0" w:space="0" w:color="auto"/>
        <w:left w:val="none" w:sz="0" w:space="0" w:color="auto"/>
        <w:bottom w:val="none" w:sz="0" w:space="0" w:color="auto"/>
        <w:right w:val="none" w:sz="0" w:space="0" w:color="auto"/>
      </w:divBdr>
    </w:div>
    <w:div w:id="1068382677">
      <w:bodyDiv w:val="1"/>
      <w:marLeft w:val="0"/>
      <w:marRight w:val="0"/>
      <w:marTop w:val="0"/>
      <w:marBottom w:val="0"/>
      <w:divBdr>
        <w:top w:val="none" w:sz="0" w:space="0" w:color="auto"/>
        <w:left w:val="none" w:sz="0" w:space="0" w:color="auto"/>
        <w:bottom w:val="none" w:sz="0" w:space="0" w:color="auto"/>
        <w:right w:val="none" w:sz="0" w:space="0" w:color="auto"/>
      </w:divBdr>
    </w:div>
    <w:div w:id="1068846997">
      <w:bodyDiv w:val="1"/>
      <w:marLeft w:val="0"/>
      <w:marRight w:val="0"/>
      <w:marTop w:val="0"/>
      <w:marBottom w:val="0"/>
      <w:divBdr>
        <w:top w:val="none" w:sz="0" w:space="0" w:color="auto"/>
        <w:left w:val="none" w:sz="0" w:space="0" w:color="auto"/>
        <w:bottom w:val="none" w:sz="0" w:space="0" w:color="auto"/>
        <w:right w:val="none" w:sz="0" w:space="0" w:color="auto"/>
      </w:divBdr>
    </w:div>
    <w:div w:id="1070227710">
      <w:bodyDiv w:val="1"/>
      <w:marLeft w:val="0"/>
      <w:marRight w:val="0"/>
      <w:marTop w:val="0"/>
      <w:marBottom w:val="0"/>
      <w:divBdr>
        <w:top w:val="none" w:sz="0" w:space="0" w:color="auto"/>
        <w:left w:val="none" w:sz="0" w:space="0" w:color="auto"/>
        <w:bottom w:val="none" w:sz="0" w:space="0" w:color="auto"/>
        <w:right w:val="none" w:sz="0" w:space="0" w:color="auto"/>
      </w:divBdr>
    </w:div>
    <w:div w:id="1070538546">
      <w:bodyDiv w:val="1"/>
      <w:marLeft w:val="0"/>
      <w:marRight w:val="0"/>
      <w:marTop w:val="0"/>
      <w:marBottom w:val="0"/>
      <w:divBdr>
        <w:top w:val="none" w:sz="0" w:space="0" w:color="auto"/>
        <w:left w:val="none" w:sz="0" w:space="0" w:color="auto"/>
        <w:bottom w:val="none" w:sz="0" w:space="0" w:color="auto"/>
        <w:right w:val="none" w:sz="0" w:space="0" w:color="auto"/>
      </w:divBdr>
    </w:div>
    <w:div w:id="1071611257">
      <w:bodyDiv w:val="1"/>
      <w:marLeft w:val="0"/>
      <w:marRight w:val="0"/>
      <w:marTop w:val="0"/>
      <w:marBottom w:val="0"/>
      <w:divBdr>
        <w:top w:val="none" w:sz="0" w:space="0" w:color="auto"/>
        <w:left w:val="none" w:sz="0" w:space="0" w:color="auto"/>
        <w:bottom w:val="none" w:sz="0" w:space="0" w:color="auto"/>
        <w:right w:val="none" w:sz="0" w:space="0" w:color="auto"/>
      </w:divBdr>
    </w:div>
    <w:div w:id="1073161503">
      <w:bodyDiv w:val="1"/>
      <w:marLeft w:val="0"/>
      <w:marRight w:val="0"/>
      <w:marTop w:val="0"/>
      <w:marBottom w:val="0"/>
      <w:divBdr>
        <w:top w:val="none" w:sz="0" w:space="0" w:color="auto"/>
        <w:left w:val="none" w:sz="0" w:space="0" w:color="auto"/>
        <w:bottom w:val="none" w:sz="0" w:space="0" w:color="auto"/>
        <w:right w:val="none" w:sz="0" w:space="0" w:color="auto"/>
      </w:divBdr>
    </w:div>
    <w:div w:id="1073745535">
      <w:bodyDiv w:val="1"/>
      <w:marLeft w:val="0"/>
      <w:marRight w:val="0"/>
      <w:marTop w:val="0"/>
      <w:marBottom w:val="0"/>
      <w:divBdr>
        <w:top w:val="none" w:sz="0" w:space="0" w:color="auto"/>
        <w:left w:val="none" w:sz="0" w:space="0" w:color="auto"/>
        <w:bottom w:val="none" w:sz="0" w:space="0" w:color="auto"/>
        <w:right w:val="none" w:sz="0" w:space="0" w:color="auto"/>
      </w:divBdr>
    </w:div>
    <w:div w:id="1073821554">
      <w:bodyDiv w:val="1"/>
      <w:marLeft w:val="0"/>
      <w:marRight w:val="0"/>
      <w:marTop w:val="0"/>
      <w:marBottom w:val="0"/>
      <w:divBdr>
        <w:top w:val="none" w:sz="0" w:space="0" w:color="auto"/>
        <w:left w:val="none" w:sz="0" w:space="0" w:color="auto"/>
        <w:bottom w:val="none" w:sz="0" w:space="0" w:color="auto"/>
        <w:right w:val="none" w:sz="0" w:space="0" w:color="auto"/>
      </w:divBdr>
    </w:div>
    <w:div w:id="1074011661">
      <w:bodyDiv w:val="1"/>
      <w:marLeft w:val="0"/>
      <w:marRight w:val="0"/>
      <w:marTop w:val="0"/>
      <w:marBottom w:val="0"/>
      <w:divBdr>
        <w:top w:val="none" w:sz="0" w:space="0" w:color="auto"/>
        <w:left w:val="none" w:sz="0" w:space="0" w:color="auto"/>
        <w:bottom w:val="none" w:sz="0" w:space="0" w:color="auto"/>
        <w:right w:val="none" w:sz="0" w:space="0" w:color="auto"/>
      </w:divBdr>
    </w:div>
    <w:div w:id="1074280787">
      <w:bodyDiv w:val="1"/>
      <w:marLeft w:val="0"/>
      <w:marRight w:val="0"/>
      <w:marTop w:val="0"/>
      <w:marBottom w:val="0"/>
      <w:divBdr>
        <w:top w:val="none" w:sz="0" w:space="0" w:color="auto"/>
        <w:left w:val="none" w:sz="0" w:space="0" w:color="auto"/>
        <w:bottom w:val="none" w:sz="0" w:space="0" w:color="auto"/>
        <w:right w:val="none" w:sz="0" w:space="0" w:color="auto"/>
      </w:divBdr>
    </w:div>
    <w:div w:id="1074429049">
      <w:bodyDiv w:val="1"/>
      <w:marLeft w:val="0"/>
      <w:marRight w:val="0"/>
      <w:marTop w:val="0"/>
      <w:marBottom w:val="0"/>
      <w:divBdr>
        <w:top w:val="none" w:sz="0" w:space="0" w:color="auto"/>
        <w:left w:val="none" w:sz="0" w:space="0" w:color="auto"/>
        <w:bottom w:val="none" w:sz="0" w:space="0" w:color="auto"/>
        <w:right w:val="none" w:sz="0" w:space="0" w:color="auto"/>
      </w:divBdr>
    </w:div>
    <w:div w:id="1074475490">
      <w:bodyDiv w:val="1"/>
      <w:marLeft w:val="0"/>
      <w:marRight w:val="0"/>
      <w:marTop w:val="0"/>
      <w:marBottom w:val="0"/>
      <w:divBdr>
        <w:top w:val="none" w:sz="0" w:space="0" w:color="auto"/>
        <w:left w:val="none" w:sz="0" w:space="0" w:color="auto"/>
        <w:bottom w:val="none" w:sz="0" w:space="0" w:color="auto"/>
        <w:right w:val="none" w:sz="0" w:space="0" w:color="auto"/>
      </w:divBdr>
    </w:div>
    <w:div w:id="1078986423">
      <w:bodyDiv w:val="1"/>
      <w:marLeft w:val="0"/>
      <w:marRight w:val="0"/>
      <w:marTop w:val="0"/>
      <w:marBottom w:val="0"/>
      <w:divBdr>
        <w:top w:val="none" w:sz="0" w:space="0" w:color="auto"/>
        <w:left w:val="none" w:sz="0" w:space="0" w:color="auto"/>
        <w:bottom w:val="none" w:sz="0" w:space="0" w:color="auto"/>
        <w:right w:val="none" w:sz="0" w:space="0" w:color="auto"/>
      </w:divBdr>
    </w:div>
    <w:div w:id="1079138788">
      <w:bodyDiv w:val="1"/>
      <w:marLeft w:val="0"/>
      <w:marRight w:val="0"/>
      <w:marTop w:val="0"/>
      <w:marBottom w:val="0"/>
      <w:divBdr>
        <w:top w:val="none" w:sz="0" w:space="0" w:color="auto"/>
        <w:left w:val="none" w:sz="0" w:space="0" w:color="auto"/>
        <w:bottom w:val="none" w:sz="0" w:space="0" w:color="auto"/>
        <w:right w:val="none" w:sz="0" w:space="0" w:color="auto"/>
      </w:divBdr>
    </w:div>
    <w:div w:id="1079525407">
      <w:bodyDiv w:val="1"/>
      <w:marLeft w:val="0"/>
      <w:marRight w:val="0"/>
      <w:marTop w:val="0"/>
      <w:marBottom w:val="0"/>
      <w:divBdr>
        <w:top w:val="none" w:sz="0" w:space="0" w:color="auto"/>
        <w:left w:val="none" w:sz="0" w:space="0" w:color="auto"/>
        <w:bottom w:val="none" w:sz="0" w:space="0" w:color="auto"/>
        <w:right w:val="none" w:sz="0" w:space="0" w:color="auto"/>
      </w:divBdr>
    </w:div>
    <w:div w:id="1079912399">
      <w:bodyDiv w:val="1"/>
      <w:marLeft w:val="0"/>
      <w:marRight w:val="0"/>
      <w:marTop w:val="0"/>
      <w:marBottom w:val="0"/>
      <w:divBdr>
        <w:top w:val="none" w:sz="0" w:space="0" w:color="auto"/>
        <w:left w:val="none" w:sz="0" w:space="0" w:color="auto"/>
        <w:bottom w:val="none" w:sz="0" w:space="0" w:color="auto"/>
        <w:right w:val="none" w:sz="0" w:space="0" w:color="auto"/>
      </w:divBdr>
    </w:div>
    <w:div w:id="1081021377">
      <w:bodyDiv w:val="1"/>
      <w:marLeft w:val="0"/>
      <w:marRight w:val="0"/>
      <w:marTop w:val="0"/>
      <w:marBottom w:val="0"/>
      <w:divBdr>
        <w:top w:val="none" w:sz="0" w:space="0" w:color="auto"/>
        <w:left w:val="none" w:sz="0" w:space="0" w:color="auto"/>
        <w:bottom w:val="none" w:sz="0" w:space="0" w:color="auto"/>
        <w:right w:val="none" w:sz="0" w:space="0" w:color="auto"/>
      </w:divBdr>
    </w:div>
    <w:div w:id="1081482651">
      <w:bodyDiv w:val="1"/>
      <w:marLeft w:val="0"/>
      <w:marRight w:val="0"/>
      <w:marTop w:val="0"/>
      <w:marBottom w:val="0"/>
      <w:divBdr>
        <w:top w:val="none" w:sz="0" w:space="0" w:color="auto"/>
        <w:left w:val="none" w:sz="0" w:space="0" w:color="auto"/>
        <w:bottom w:val="none" w:sz="0" w:space="0" w:color="auto"/>
        <w:right w:val="none" w:sz="0" w:space="0" w:color="auto"/>
      </w:divBdr>
    </w:div>
    <w:div w:id="1082142362">
      <w:bodyDiv w:val="1"/>
      <w:marLeft w:val="0"/>
      <w:marRight w:val="0"/>
      <w:marTop w:val="0"/>
      <w:marBottom w:val="0"/>
      <w:divBdr>
        <w:top w:val="none" w:sz="0" w:space="0" w:color="auto"/>
        <w:left w:val="none" w:sz="0" w:space="0" w:color="auto"/>
        <w:bottom w:val="none" w:sz="0" w:space="0" w:color="auto"/>
        <w:right w:val="none" w:sz="0" w:space="0" w:color="auto"/>
      </w:divBdr>
    </w:div>
    <w:div w:id="1082458183">
      <w:bodyDiv w:val="1"/>
      <w:marLeft w:val="0"/>
      <w:marRight w:val="0"/>
      <w:marTop w:val="0"/>
      <w:marBottom w:val="0"/>
      <w:divBdr>
        <w:top w:val="none" w:sz="0" w:space="0" w:color="auto"/>
        <w:left w:val="none" w:sz="0" w:space="0" w:color="auto"/>
        <w:bottom w:val="none" w:sz="0" w:space="0" w:color="auto"/>
        <w:right w:val="none" w:sz="0" w:space="0" w:color="auto"/>
      </w:divBdr>
    </w:div>
    <w:div w:id="1085154303">
      <w:bodyDiv w:val="1"/>
      <w:marLeft w:val="0"/>
      <w:marRight w:val="0"/>
      <w:marTop w:val="0"/>
      <w:marBottom w:val="0"/>
      <w:divBdr>
        <w:top w:val="none" w:sz="0" w:space="0" w:color="auto"/>
        <w:left w:val="none" w:sz="0" w:space="0" w:color="auto"/>
        <w:bottom w:val="none" w:sz="0" w:space="0" w:color="auto"/>
        <w:right w:val="none" w:sz="0" w:space="0" w:color="auto"/>
      </w:divBdr>
    </w:div>
    <w:div w:id="1085999149">
      <w:bodyDiv w:val="1"/>
      <w:marLeft w:val="0"/>
      <w:marRight w:val="0"/>
      <w:marTop w:val="0"/>
      <w:marBottom w:val="0"/>
      <w:divBdr>
        <w:top w:val="none" w:sz="0" w:space="0" w:color="auto"/>
        <w:left w:val="none" w:sz="0" w:space="0" w:color="auto"/>
        <w:bottom w:val="none" w:sz="0" w:space="0" w:color="auto"/>
        <w:right w:val="none" w:sz="0" w:space="0" w:color="auto"/>
      </w:divBdr>
    </w:div>
    <w:div w:id="1086074773">
      <w:bodyDiv w:val="1"/>
      <w:marLeft w:val="0"/>
      <w:marRight w:val="0"/>
      <w:marTop w:val="0"/>
      <w:marBottom w:val="0"/>
      <w:divBdr>
        <w:top w:val="none" w:sz="0" w:space="0" w:color="auto"/>
        <w:left w:val="none" w:sz="0" w:space="0" w:color="auto"/>
        <w:bottom w:val="none" w:sz="0" w:space="0" w:color="auto"/>
        <w:right w:val="none" w:sz="0" w:space="0" w:color="auto"/>
      </w:divBdr>
    </w:div>
    <w:div w:id="1086851174">
      <w:bodyDiv w:val="1"/>
      <w:marLeft w:val="0"/>
      <w:marRight w:val="0"/>
      <w:marTop w:val="0"/>
      <w:marBottom w:val="0"/>
      <w:divBdr>
        <w:top w:val="none" w:sz="0" w:space="0" w:color="auto"/>
        <w:left w:val="none" w:sz="0" w:space="0" w:color="auto"/>
        <w:bottom w:val="none" w:sz="0" w:space="0" w:color="auto"/>
        <w:right w:val="none" w:sz="0" w:space="0" w:color="auto"/>
      </w:divBdr>
    </w:div>
    <w:div w:id="1087313439">
      <w:bodyDiv w:val="1"/>
      <w:marLeft w:val="0"/>
      <w:marRight w:val="0"/>
      <w:marTop w:val="0"/>
      <w:marBottom w:val="0"/>
      <w:divBdr>
        <w:top w:val="none" w:sz="0" w:space="0" w:color="auto"/>
        <w:left w:val="none" w:sz="0" w:space="0" w:color="auto"/>
        <w:bottom w:val="none" w:sz="0" w:space="0" w:color="auto"/>
        <w:right w:val="none" w:sz="0" w:space="0" w:color="auto"/>
      </w:divBdr>
    </w:div>
    <w:div w:id="1088112055">
      <w:bodyDiv w:val="1"/>
      <w:marLeft w:val="0"/>
      <w:marRight w:val="0"/>
      <w:marTop w:val="0"/>
      <w:marBottom w:val="0"/>
      <w:divBdr>
        <w:top w:val="none" w:sz="0" w:space="0" w:color="auto"/>
        <w:left w:val="none" w:sz="0" w:space="0" w:color="auto"/>
        <w:bottom w:val="none" w:sz="0" w:space="0" w:color="auto"/>
        <w:right w:val="none" w:sz="0" w:space="0" w:color="auto"/>
      </w:divBdr>
    </w:div>
    <w:div w:id="1091125825">
      <w:bodyDiv w:val="1"/>
      <w:marLeft w:val="0"/>
      <w:marRight w:val="0"/>
      <w:marTop w:val="0"/>
      <w:marBottom w:val="0"/>
      <w:divBdr>
        <w:top w:val="none" w:sz="0" w:space="0" w:color="auto"/>
        <w:left w:val="none" w:sz="0" w:space="0" w:color="auto"/>
        <w:bottom w:val="none" w:sz="0" w:space="0" w:color="auto"/>
        <w:right w:val="none" w:sz="0" w:space="0" w:color="auto"/>
      </w:divBdr>
    </w:div>
    <w:div w:id="1091583328">
      <w:bodyDiv w:val="1"/>
      <w:marLeft w:val="0"/>
      <w:marRight w:val="0"/>
      <w:marTop w:val="0"/>
      <w:marBottom w:val="0"/>
      <w:divBdr>
        <w:top w:val="none" w:sz="0" w:space="0" w:color="auto"/>
        <w:left w:val="none" w:sz="0" w:space="0" w:color="auto"/>
        <w:bottom w:val="none" w:sz="0" w:space="0" w:color="auto"/>
        <w:right w:val="none" w:sz="0" w:space="0" w:color="auto"/>
      </w:divBdr>
    </w:div>
    <w:div w:id="1091660857">
      <w:bodyDiv w:val="1"/>
      <w:marLeft w:val="0"/>
      <w:marRight w:val="0"/>
      <w:marTop w:val="0"/>
      <w:marBottom w:val="0"/>
      <w:divBdr>
        <w:top w:val="none" w:sz="0" w:space="0" w:color="auto"/>
        <w:left w:val="none" w:sz="0" w:space="0" w:color="auto"/>
        <w:bottom w:val="none" w:sz="0" w:space="0" w:color="auto"/>
        <w:right w:val="none" w:sz="0" w:space="0" w:color="auto"/>
      </w:divBdr>
    </w:div>
    <w:div w:id="1093474064">
      <w:bodyDiv w:val="1"/>
      <w:marLeft w:val="0"/>
      <w:marRight w:val="0"/>
      <w:marTop w:val="0"/>
      <w:marBottom w:val="0"/>
      <w:divBdr>
        <w:top w:val="none" w:sz="0" w:space="0" w:color="auto"/>
        <w:left w:val="none" w:sz="0" w:space="0" w:color="auto"/>
        <w:bottom w:val="none" w:sz="0" w:space="0" w:color="auto"/>
        <w:right w:val="none" w:sz="0" w:space="0" w:color="auto"/>
      </w:divBdr>
    </w:div>
    <w:div w:id="1093866502">
      <w:bodyDiv w:val="1"/>
      <w:marLeft w:val="0"/>
      <w:marRight w:val="0"/>
      <w:marTop w:val="0"/>
      <w:marBottom w:val="0"/>
      <w:divBdr>
        <w:top w:val="none" w:sz="0" w:space="0" w:color="auto"/>
        <w:left w:val="none" w:sz="0" w:space="0" w:color="auto"/>
        <w:bottom w:val="none" w:sz="0" w:space="0" w:color="auto"/>
        <w:right w:val="none" w:sz="0" w:space="0" w:color="auto"/>
      </w:divBdr>
    </w:div>
    <w:div w:id="1094201888">
      <w:bodyDiv w:val="1"/>
      <w:marLeft w:val="0"/>
      <w:marRight w:val="0"/>
      <w:marTop w:val="0"/>
      <w:marBottom w:val="0"/>
      <w:divBdr>
        <w:top w:val="none" w:sz="0" w:space="0" w:color="auto"/>
        <w:left w:val="none" w:sz="0" w:space="0" w:color="auto"/>
        <w:bottom w:val="none" w:sz="0" w:space="0" w:color="auto"/>
        <w:right w:val="none" w:sz="0" w:space="0" w:color="auto"/>
      </w:divBdr>
    </w:div>
    <w:div w:id="1094670126">
      <w:bodyDiv w:val="1"/>
      <w:marLeft w:val="0"/>
      <w:marRight w:val="0"/>
      <w:marTop w:val="0"/>
      <w:marBottom w:val="0"/>
      <w:divBdr>
        <w:top w:val="none" w:sz="0" w:space="0" w:color="auto"/>
        <w:left w:val="none" w:sz="0" w:space="0" w:color="auto"/>
        <w:bottom w:val="none" w:sz="0" w:space="0" w:color="auto"/>
        <w:right w:val="none" w:sz="0" w:space="0" w:color="auto"/>
      </w:divBdr>
    </w:div>
    <w:div w:id="1094865026">
      <w:bodyDiv w:val="1"/>
      <w:marLeft w:val="0"/>
      <w:marRight w:val="0"/>
      <w:marTop w:val="0"/>
      <w:marBottom w:val="0"/>
      <w:divBdr>
        <w:top w:val="none" w:sz="0" w:space="0" w:color="auto"/>
        <w:left w:val="none" w:sz="0" w:space="0" w:color="auto"/>
        <w:bottom w:val="none" w:sz="0" w:space="0" w:color="auto"/>
        <w:right w:val="none" w:sz="0" w:space="0" w:color="auto"/>
      </w:divBdr>
    </w:div>
    <w:div w:id="1095788685">
      <w:bodyDiv w:val="1"/>
      <w:marLeft w:val="0"/>
      <w:marRight w:val="0"/>
      <w:marTop w:val="0"/>
      <w:marBottom w:val="0"/>
      <w:divBdr>
        <w:top w:val="none" w:sz="0" w:space="0" w:color="auto"/>
        <w:left w:val="none" w:sz="0" w:space="0" w:color="auto"/>
        <w:bottom w:val="none" w:sz="0" w:space="0" w:color="auto"/>
        <w:right w:val="none" w:sz="0" w:space="0" w:color="auto"/>
      </w:divBdr>
    </w:div>
    <w:div w:id="1095980260">
      <w:bodyDiv w:val="1"/>
      <w:marLeft w:val="0"/>
      <w:marRight w:val="0"/>
      <w:marTop w:val="0"/>
      <w:marBottom w:val="0"/>
      <w:divBdr>
        <w:top w:val="none" w:sz="0" w:space="0" w:color="auto"/>
        <w:left w:val="none" w:sz="0" w:space="0" w:color="auto"/>
        <w:bottom w:val="none" w:sz="0" w:space="0" w:color="auto"/>
        <w:right w:val="none" w:sz="0" w:space="0" w:color="auto"/>
      </w:divBdr>
    </w:div>
    <w:div w:id="1096055532">
      <w:bodyDiv w:val="1"/>
      <w:marLeft w:val="0"/>
      <w:marRight w:val="0"/>
      <w:marTop w:val="0"/>
      <w:marBottom w:val="0"/>
      <w:divBdr>
        <w:top w:val="none" w:sz="0" w:space="0" w:color="auto"/>
        <w:left w:val="none" w:sz="0" w:space="0" w:color="auto"/>
        <w:bottom w:val="none" w:sz="0" w:space="0" w:color="auto"/>
        <w:right w:val="none" w:sz="0" w:space="0" w:color="auto"/>
      </w:divBdr>
    </w:div>
    <w:div w:id="1096636492">
      <w:bodyDiv w:val="1"/>
      <w:marLeft w:val="0"/>
      <w:marRight w:val="0"/>
      <w:marTop w:val="0"/>
      <w:marBottom w:val="0"/>
      <w:divBdr>
        <w:top w:val="none" w:sz="0" w:space="0" w:color="auto"/>
        <w:left w:val="none" w:sz="0" w:space="0" w:color="auto"/>
        <w:bottom w:val="none" w:sz="0" w:space="0" w:color="auto"/>
        <w:right w:val="none" w:sz="0" w:space="0" w:color="auto"/>
      </w:divBdr>
    </w:div>
    <w:div w:id="1096831465">
      <w:bodyDiv w:val="1"/>
      <w:marLeft w:val="0"/>
      <w:marRight w:val="0"/>
      <w:marTop w:val="0"/>
      <w:marBottom w:val="0"/>
      <w:divBdr>
        <w:top w:val="none" w:sz="0" w:space="0" w:color="auto"/>
        <w:left w:val="none" w:sz="0" w:space="0" w:color="auto"/>
        <w:bottom w:val="none" w:sz="0" w:space="0" w:color="auto"/>
        <w:right w:val="none" w:sz="0" w:space="0" w:color="auto"/>
      </w:divBdr>
    </w:div>
    <w:div w:id="1096900715">
      <w:bodyDiv w:val="1"/>
      <w:marLeft w:val="0"/>
      <w:marRight w:val="0"/>
      <w:marTop w:val="0"/>
      <w:marBottom w:val="0"/>
      <w:divBdr>
        <w:top w:val="none" w:sz="0" w:space="0" w:color="auto"/>
        <w:left w:val="none" w:sz="0" w:space="0" w:color="auto"/>
        <w:bottom w:val="none" w:sz="0" w:space="0" w:color="auto"/>
        <w:right w:val="none" w:sz="0" w:space="0" w:color="auto"/>
      </w:divBdr>
    </w:div>
    <w:div w:id="1097291433">
      <w:bodyDiv w:val="1"/>
      <w:marLeft w:val="0"/>
      <w:marRight w:val="0"/>
      <w:marTop w:val="0"/>
      <w:marBottom w:val="0"/>
      <w:divBdr>
        <w:top w:val="none" w:sz="0" w:space="0" w:color="auto"/>
        <w:left w:val="none" w:sz="0" w:space="0" w:color="auto"/>
        <w:bottom w:val="none" w:sz="0" w:space="0" w:color="auto"/>
        <w:right w:val="none" w:sz="0" w:space="0" w:color="auto"/>
      </w:divBdr>
    </w:div>
    <w:div w:id="1097367363">
      <w:bodyDiv w:val="1"/>
      <w:marLeft w:val="0"/>
      <w:marRight w:val="0"/>
      <w:marTop w:val="0"/>
      <w:marBottom w:val="0"/>
      <w:divBdr>
        <w:top w:val="none" w:sz="0" w:space="0" w:color="auto"/>
        <w:left w:val="none" w:sz="0" w:space="0" w:color="auto"/>
        <w:bottom w:val="none" w:sz="0" w:space="0" w:color="auto"/>
        <w:right w:val="none" w:sz="0" w:space="0" w:color="auto"/>
      </w:divBdr>
    </w:div>
    <w:div w:id="1098060855">
      <w:bodyDiv w:val="1"/>
      <w:marLeft w:val="0"/>
      <w:marRight w:val="0"/>
      <w:marTop w:val="0"/>
      <w:marBottom w:val="0"/>
      <w:divBdr>
        <w:top w:val="none" w:sz="0" w:space="0" w:color="auto"/>
        <w:left w:val="none" w:sz="0" w:space="0" w:color="auto"/>
        <w:bottom w:val="none" w:sz="0" w:space="0" w:color="auto"/>
        <w:right w:val="none" w:sz="0" w:space="0" w:color="auto"/>
      </w:divBdr>
    </w:div>
    <w:div w:id="1099594372">
      <w:bodyDiv w:val="1"/>
      <w:marLeft w:val="0"/>
      <w:marRight w:val="0"/>
      <w:marTop w:val="0"/>
      <w:marBottom w:val="0"/>
      <w:divBdr>
        <w:top w:val="none" w:sz="0" w:space="0" w:color="auto"/>
        <w:left w:val="none" w:sz="0" w:space="0" w:color="auto"/>
        <w:bottom w:val="none" w:sz="0" w:space="0" w:color="auto"/>
        <w:right w:val="none" w:sz="0" w:space="0" w:color="auto"/>
      </w:divBdr>
    </w:div>
    <w:div w:id="1099831432">
      <w:bodyDiv w:val="1"/>
      <w:marLeft w:val="0"/>
      <w:marRight w:val="0"/>
      <w:marTop w:val="0"/>
      <w:marBottom w:val="0"/>
      <w:divBdr>
        <w:top w:val="none" w:sz="0" w:space="0" w:color="auto"/>
        <w:left w:val="none" w:sz="0" w:space="0" w:color="auto"/>
        <w:bottom w:val="none" w:sz="0" w:space="0" w:color="auto"/>
        <w:right w:val="none" w:sz="0" w:space="0" w:color="auto"/>
      </w:divBdr>
    </w:div>
    <w:div w:id="1100636170">
      <w:bodyDiv w:val="1"/>
      <w:marLeft w:val="0"/>
      <w:marRight w:val="0"/>
      <w:marTop w:val="0"/>
      <w:marBottom w:val="0"/>
      <w:divBdr>
        <w:top w:val="none" w:sz="0" w:space="0" w:color="auto"/>
        <w:left w:val="none" w:sz="0" w:space="0" w:color="auto"/>
        <w:bottom w:val="none" w:sz="0" w:space="0" w:color="auto"/>
        <w:right w:val="none" w:sz="0" w:space="0" w:color="auto"/>
      </w:divBdr>
    </w:div>
    <w:div w:id="1100905218">
      <w:bodyDiv w:val="1"/>
      <w:marLeft w:val="0"/>
      <w:marRight w:val="0"/>
      <w:marTop w:val="0"/>
      <w:marBottom w:val="0"/>
      <w:divBdr>
        <w:top w:val="none" w:sz="0" w:space="0" w:color="auto"/>
        <w:left w:val="none" w:sz="0" w:space="0" w:color="auto"/>
        <w:bottom w:val="none" w:sz="0" w:space="0" w:color="auto"/>
        <w:right w:val="none" w:sz="0" w:space="0" w:color="auto"/>
      </w:divBdr>
    </w:div>
    <w:div w:id="1103116161">
      <w:bodyDiv w:val="1"/>
      <w:marLeft w:val="0"/>
      <w:marRight w:val="0"/>
      <w:marTop w:val="0"/>
      <w:marBottom w:val="0"/>
      <w:divBdr>
        <w:top w:val="none" w:sz="0" w:space="0" w:color="auto"/>
        <w:left w:val="none" w:sz="0" w:space="0" w:color="auto"/>
        <w:bottom w:val="none" w:sz="0" w:space="0" w:color="auto"/>
        <w:right w:val="none" w:sz="0" w:space="0" w:color="auto"/>
      </w:divBdr>
    </w:div>
    <w:div w:id="1104619994">
      <w:bodyDiv w:val="1"/>
      <w:marLeft w:val="0"/>
      <w:marRight w:val="0"/>
      <w:marTop w:val="0"/>
      <w:marBottom w:val="0"/>
      <w:divBdr>
        <w:top w:val="none" w:sz="0" w:space="0" w:color="auto"/>
        <w:left w:val="none" w:sz="0" w:space="0" w:color="auto"/>
        <w:bottom w:val="none" w:sz="0" w:space="0" w:color="auto"/>
        <w:right w:val="none" w:sz="0" w:space="0" w:color="auto"/>
      </w:divBdr>
    </w:div>
    <w:div w:id="1104884433">
      <w:bodyDiv w:val="1"/>
      <w:marLeft w:val="0"/>
      <w:marRight w:val="0"/>
      <w:marTop w:val="0"/>
      <w:marBottom w:val="0"/>
      <w:divBdr>
        <w:top w:val="none" w:sz="0" w:space="0" w:color="auto"/>
        <w:left w:val="none" w:sz="0" w:space="0" w:color="auto"/>
        <w:bottom w:val="none" w:sz="0" w:space="0" w:color="auto"/>
        <w:right w:val="none" w:sz="0" w:space="0" w:color="auto"/>
      </w:divBdr>
    </w:div>
    <w:div w:id="1105342675">
      <w:bodyDiv w:val="1"/>
      <w:marLeft w:val="0"/>
      <w:marRight w:val="0"/>
      <w:marTop w:val="0"/>
      <w:marBottom w:val="0"/>
      <w:divBdr>
        <w:top w:val="none" w:sz="0" w:space="0" w:color="auto"/>
        <w:left w:val="none" w:sz="0" w:space="0" w:color="auto"/>
        <w:bottom w:val="none" w:sz="0" w:space="0" w:color="auto"/>
        <w:right w:val="none" w:sz="0" w:space="0" w:color="auto"/>
      </w:divBdr>
    </w:div>
    <w:div w:id="1105614931">
      <w:bodyDiv w:val="1"/>
      <w:marLeft w:val="0"/>
      <w:marRight w:val="0"/>
      <w:marTop w:val="0"/>
      <w:marBottom w:val="0"/>
      <w:divBdr>
        <w:top w:val="none" w:sz="0" w:space="0" w:color="auto"/>
        <w:left w:val="none" w:sz="0" w:space="0" w:color="auto"/>
        <w:bottom w:val="none" w:sz="0" w:space="0" w:color="auto"/>
        <w:right w:val="none" w:sz="0" w:space="0" w:color="auto"/>
      </w:divBdr>
    </w:div>
    <w:div w:id="1105883784">
      <w:bodyDiv w:val="1"/>
      <w:marLeft w:val="0"/>
      <w:marRight w:val="0"/>
      <w:marTop w:val="0"/>
      <w:marBottom w:val="0"/>
      <w:divBdr>
        <w:top w:val="none" w:sz="0" w:space="0" w:color="auto"/>
        <w:left w:val="none" w:sz="0" w:space="0" w:color="auto"/>
        <w:bottom w:val="none" w:sz="0" w:space="0" w:color="auto"/>
        <w:right w:val="none" w:sz="0" w:space="0" w:color="auto"/>
      </w:divBdr>
    </w:div>
    <w:div w:id="1107384216">
      <w:bodyDiv w:val="1"/>
      <w:marLeft w:val="0"/>
      <w:marRight w:val="0"/>
      <w:marTop w:val="0"/>
      <w:marBottom w:val="0"/>
      <w:divBdr>
        <w:top w:val="none" w:sz="0" w:space="0" w:color="auto"/>
        <w:left w:val="none" w:sz="0" w:space="0" w:color="auto"/>
        <w:bottom w:val="none" w:sz="0" w:space="0" w:color="auto"/>
        <w:right w:val="none" w:sz="0" w:space="0" w:color="auto"/>
      </w:divBdr>
    </w:div>
    <w:div w:id="1108156446">
      <w:bodyDiv w:val="1"/>
      <w:marLeft w:val="0"/>
      <w:marRight w:val="0"/>
      <w:marTop w:val="0"/>
      <w:marBottom w:val="0"/>
      <w:divBdr>
        <w:top w:val="none" w:sz="0" w:space="0" w:color="auto"/>
        <w:left w:val="none" w:sz="0" w:space="0" w:color="auto"/>
        <w:bottom w:val="none" w:sz="0" w:space="0" w:color="auto"/>
        <w:right w:val="none" w:sz="0" w:space="0" w:color="auto"/>
      </w:divBdr>
    </w:div>
    <w:div w:id="1108501160">
      <w:bodyDiv w:val="1"/>
      <w:marLeft w:val="0"/>
      <w:marRight w:val="0"/>
      <w:marTop w:val="0"/>
      <w:marBottom w:val="0"/>
      <w:divBdr>
        <w:top w:val="none" w:sz="0" w:space="0" w:color="auto"/>
        <w:left w:val="none" w:sz="0" w:space="0" w:color="auto"/>
        <w:bottom w:val="none" w:sz="0" w:space="0" w:color="auto"/>
        <w:right w:val="none" w:sz="0" w:space="0" w:color="auto"/>
      </w:divBdr>
    </w:div>
    <w:div w:id="1110705848">
      <w:bodyDiv w:val="1"/>
      <w:marLeft w:val="0"/>
      <w:marRight w:val="0"/>
      <w:marTop w:val="0"/>
      <w:marBottom w:val="0"/>
      <w:divBdr>
        <w:top w:val="none" w:sz="0" w:space="0" w:color="auto"/>
        <w:left w:val="none" w:sz="0" w:space="0" w:color="auto"/>
        <w:bottom w:val="none" w:sz="0" w:space="0" w:color="auto"/>
        <w:right w:val="none" w:sz="0" w:space="0" w:color="auto"/>
      </w:divBdr>
    </w:div>
    <w:div w:id="1110736101">
      <w:bodyDiv w:val="1"/>
      <w:marLeft w:val="0"/>
      <w:marRight w:val="0"/>
      <w:marTop w:val="0"/>
      <w:marBottom w:val="0"/>
      <w:divBdr>
        <w:top w:val="none" w:sz="0" w:space="0" w:color="auto"/>
        <w:left w:val="none" w:sz="0" w:space="0" w:color="auto"/>
        <w:bottom w:val="none" w:sz="0" w:space="0" w:color="auto"/>
        <w:right w:val="none" w:sz="0" w:space="0" w:color="auto"/>
      </w:divBdr>
    </w:div>
    <w:div w:id="1111129333">
      <w:bodyDiv w:val="1"/>
      <w:marLeft w:val="0"/>
      <w:marRight w:val="0"/>
      <w:marTop w:val="0"/>
      <w:marBottom w:val="0"/>
      <w:divBdr>
        <w:top w:val="none" w:sz="0" w:space="0" w:color="auto"/>
        <w:left w:val="none" w:sz="0" w:space="0" w:color="auto"/>
        <w:bottom w:val="none" w:sz="0" w:space="0" w:color="auto"/>
        <w:right w:val="none" w:sz="0" w:space="0" w:color="auto"/>
      </w:divBdr>
    </w:div>
    <w:div w:id="1111320197">
      <w:bodyDiv w:val="1"/>
      <w:marLeft w:val="0"/>
      <w:marRight w:val="0"/>
      <w:marTop w:val="0"/>
      <w:marBottom w:val="0"/>
      <w:divBdr>
        <w:top w:val="none" w:sz="0" w:space="0" w:color="auto"/>
        <w:left w:val="none" w:sz="0" w:space="0" w:color="auto"/>
        <w:bottom w:val="none" w:sz="0" w:space="0" w:color="auto"/>
        <w:right w:val="none" w:sz="0" w:space="0" w:color="auto"/>
      </w:divBdr>
    </w:div>
    <w:div w:id="1111361289">
      <w:bodyDiv w:val="1"/>
      <w:marLeft w:val="0"/>
      <w:marRight w:val="0"/>
      <w:marTop w:val="0"/>
      <w:marBottom w:val="0"/>
      <w:divBdr>
        <w:top w:val="none" w:sz="0" w:space="0" w:color="auto"/>
        <w:left w:val="none" w:sz="0" w:space="0" w:color="auto"/>
        <w:bottom w:val="none" w:sz="0" w:space="0" w:color="auto"/>
        <w:right w:val="none" w:sz="0" w:space="0" w:color="auto"/>
      </w:divBdr>
    </w:div>
    <w:div w:id="1111432500">
      <w:bodyDiv w:val="1"/>
      <w:marLeft w:val="0"/>
      <w:marRight w:val="0"/>
      <w:marTop w:val="0"/>
      <w:marBottom w:val="0"/>
      <w:divBdr>
        <w:top w:val="none" w:sz="0" w:space="0" w:color="auto"/>
        <w:left w:val="none" w:sz="0" w:space="0" w:color="auto"/>
        <w:bottom w:val="none" w:sz="0" w:space="0" w:color="auto"/>
        <w:right w:val="none" w:sz="0" w:space="0" w:color="auto"/>
      </w:divBdr>
    </w:div>
    <w:div w:id="1114062183">
      <w:bodyDiv w:val="1"/>
      <w:marLeft w:val="0"/>
      <w:marRight w:val="0"/>
      <w:marTop w:val="0"/>
      <w:marBottom w:val="0"/>
      <w:divBdr>
        <w:top w:val="none" w:sz="0" w:space="0" w:color="auto"/>
        <w:left w:val="none" w:sz="0" w:space="0" w:color="auto"/>
        <w:bottom w:val="none" w:sz="0" w:space="0" w:color="auto"/>
        <w:right w:val="none" w:sz="0" w:space="0" w:color="auto"/>
      </w:divBdr>
    </w:div>
    <w:div w:id="1114252635">
      <w:bodyDiv w:val="1"/>
      <w:marLeft w:val="0"/>
      <w:marRight w:val="0"/>
      <w:marTop w:val="0"/>
      <w:marBottom w:val="0"/>
      <w:divBdr>
        <w:top w:val="none" w:sz="0" w:space="0" w:color="auto"/>
        <w:left w:val="none" w:sz="0" w:space="0" w:color="auto"/>
        <w:bottom w:val="none" w:sz="0" w:space="0" w:color="auto"/>
        <w:right w:val="none" w:sz="0" w:space="0" w:color="auto"/>
      </w:divBdr>
    </w:div>
    <w:div w:id="1114983614">
      <w:bodyDiv w:val="1"/>
      <w:marLeft w:val="0"/>
      <w:marRight w:val="0"/>
      <w:marTop w:val="0"/>
      <w:marBottom w:val="0"/>
      <w:divBdr>
        <w:top w:val="none" w:sz="0" w:space="0" w:color="auto"/>
        <w:left w:val="none" w:sz="0" w:space="0" w:color="auto"/>
        <w:bottom w:val="none" w:sz="0" w:space="0" w:color="auto"/>
        <w:right w:val="none" w:sz="0" w:space="0" w:color="auto"/>
      </w:divBdr>
    </w:div>
    <w:div w:id="1115248622">
      <w:bodyDiv w:val="1"/>
      <w:marLeft w:val="0"/>
      <w:marRight w:val="0"/>
      <w:marTop w:val="0"/>
      <w:marBottom w:val="0"/>
      <w:divBdr>
        <w:top w:val="none" w:sz="0" w:space="0" w:color="auto"/>
        <w:left w:val="none" w:sz="0" w:space="0" w:color="auto"/>
        <w:bottom w:val="none" w:sz="0" w:space="0" w:color="auto"/>
        <w:right w:val="none" w:sz="0" w:space="0" w:color="auto"/>
      </w:divBdr>
    </w:div>
    <w:div w:id="1116951025">
      <w:bodyDiv w:val="1"/>
      <w:marLeft w:val="0"/>
      <w:marRight w:val="0"/>
      <w:marTop w:val="0"/>
      <w:marBottom w:val="0"/>
      <w:divBdr>
        <w:top w:val="none" w:sz="0" w:space="0" w:color="auto"/>
        <w:left w:val="none" w:sz="0" w:space="0" w:color="auto"/>
        <w:bottom w:val="none" w:sz="0" w:space="0" w:color="auto"/>
        <w:right w:val="none" w:sz="0" w:space="0" w:color="auto"/>
      </w:divBdr>
    </w:div>
    <w:div w:id="1118912580">
      <w:bodyDiv w:val="1"/>
      <w:marLeft w:val="0"/>
      <w:marRight w:val="0"/>
      <w:marTop w:val="0"/>
      <w:marBottom w:val="0"/>
      <w:divBdr>
        <w:top w:val="none" w:sz="0" w:space="0" w:color="auto"/>
        <w:left w:val="none" w:sz="0" w:space="0" w:color="auto"/>
        <w:bottom w:val="none" w:sz="0" w:space="0" w:color="auto"/>
        <w:right w:val="none" w:sz="0" w:space="0" w:color="auto"/>
      </w:divBdr>
    </w:div>
    <w:div w:id="1118990773">
      <w:bodyDiv w:val="1"/>
      <w:marLeft w:val="0"/>
      <w:marRight w:val="0"/>
      <w:marTop w:val="0"/>
      <w:marBottom w:val="0"/>
      <w:divBdr>
        <w:top w:val="none" w:sz="0" w:space="0" w:color="auto"/>
        <w:left w:val="none" w:sz="0" w:space="0" w:color="auto"/>
        <w:bottom w:val="none" w:sz="0" w:space="0" w:color="auto"/>
        <w:right w:val="none" w:sz="0" w:space="0" w:color="auto"/>
      </w:divBdr>
    </w:div>
    <w:div w:id="1119375435">
      <w:bodyDiv w:val="1"/>
      <w:marLeft w:val="0"/>
      <w:marRight w:val="0"/>
      <w:marTop w:val="0"/>
      <w:marBottom w:val="0"/>
      <w:divBdr>
        <w:top w:val="none" w:sz="0" w:space="0" w:color="auto"/>
        <w:left w:val="none" w:sz="0" w:space="0" w:color="auto"/>
        <w:bottom w:val="none" w:sz="0" w:space="0" w:color="auto"/>
        <w:right w:val="none" w:sz="0" w:space="0" w:color="auto"/>
      </w:divBdr>
    </w:div>
    <w:div w:id="1120681959">
      <w:bodyDiv w:val="1"/>
      <w:marLeft w:val="0"/>
      <w:marRight w:val="0"/>
      <w:marTop w:val="0"/>
      <w:marBottom w:val="0"/>
      <w:divBdr>
        <w:top w:val="none" w:sz="0" w:space="0" w:color="auto"/>
        <w:left w:val="none" w:sz="0" w:space="0" w:color="auto"/>
        <w:bottom w:val="none" w:sz="0" w:space="0" w:color="auto"/>
        <w:right w:val="none" w:sz="0" w:space="0" w:color="auto"/>
      </w:divBdr>
    </w:div>
    <w:div w:id="1121260832">
      <w:bodyDiv w:val="1"/>
      <w:marLeft w:val="0"/>
      <w:marRight w:val="0"/>
      <w:marTop w:val="0"/>
      <w:marBottom w:val="0"/>
      <w:divBdr>
        <w:top w:val="none" w:sz="0" w:space="0" w:color="auto"/>
        <w:left w:val="none" w:sz="0" w:space="0" w:color="auto"/>
        <w:bottom w:val="none" w:sz="0" w:space="0" w:color="auto"/>
        <w:right w:val="none" w:sz="0" w:space="0" w:color="auto"/>
      </w:divBdr>
    </w:div>
    <w:div w:id="1121338805">
      <w:bodyDiv w:val="1"/>
      <w:marLeft w:val="0"/>
      <w:marRight w:val="0"/>
      <w:marTop w:val="0"/>
      <w:marBottom w:val="0"/>
      <w:divBdr>
        <w:top w:val="none" w:sz="0" w:space="0" w:color="auto"/>
        <w:left w:val="none" w:sz="0" w:space="0" w:color="auto"/>
        <w:bottom w:val="none" w:sz="0" w:space="0" w:color="auto"/>
        <w:right w:val="none" w:sz="0" w:space="0" w:color="auto"/>
      </w:divBdr>
    </w:div>
    <w:div w:id="1121731325">
      <w:bodyDiv w:val="1"/>
      <w:marLeft w:val="0"/>
      <w:marRight w:val="0"/>
      <w:marTop w:val="0"/>
      <w:marBottom w:val="0"/>
      <w:divBdr>
        <w:top w:val="none" w:sz="0" w:space="0" w:color="auto"/>
        <w:left w:val="none" w:sz="0" w:space="0" w:color="auto"/>
        <w:bottom w:val="none" w:sz="0" w:space="0" w:color="auto"/>
        <w:right w:val="none" w:sz="0" w:space="0" w:color="auto"/>
      </w:divBdr>
    </w:div>
    <w:div w:id="1122193991">
      <w:bodyDiv w:val="1"/>
      <w:marLeft w:val="0"/>
      <w:marRight w:val="0"/>
      <w:marTop w:val="0"/>
      <w:marBottom w:val="0"/>
      <w:divBdr>
        <w:top w:val="none" w:sz="0" w:space="0" w:color="auto"/>
        <w:left w:val="none" w:sz="0" w:space="0" w:color="auto"/>
        <w:bottom w:val="none" w:sz="0" w:space="0" w:color="auto"/>
        <w:right w:val="none" w:sz="0" w:space="0" w:color="auto"/>
      </w:divBdr>
    </w:div>
    <w:div w:id="1123618765">
      <w:bodyDiv w:val="1"/>
      <w:marLeft w:val="0"/>
      <w:marRight w:val="0"/>
      <w:marTop w:val="0"/>
      <w:marBottom w:val="0"/>
      <w:divBdr>
        <w:top w:val="none" w:sz="0" w:space="0" w:color="auto"/>
        <w:left w:val="none" w:sz="0" w:space="0" w:color="auto"/>
        <w:bottom w:val="none" w:sz="0" w:space="0" w:color="auto"/>
        <w:right w:val="none" w:sz="0" w:space="0" w:color="auto"/>
      </w:divBdr>
    </w:div>
    <w:div w:id="1124471035">
      <w:bodyDiv w:val="1"/>
      <w:marLeft w:val="0"/>
      <w:marRight w:val="0"/>
      <w:marTop w:val="0"/>
      <w:marBottom w:val="0"/>
      <w:divBdr>
        <w:top w:val="none" w:sz="0" w:space="0" w:color="auto"/>
        <w:left w:val="none" w:sz="0" w:space="0" w:color="auto"/>
        <w:bottom w:val="none" w:sz="0" w:space="0" w:color="auto"/>
        <w:right w:val="none" w:sz="0" w:space="0" w:color="auto"/>
      </w:divBdr>
    </w:div>
    <w:div w:id="1124925478">
      <w:bodyDiv w:val="1"/>
      <w:marLeft w:val="0"/>
      <w:marRight w:val="0"/>
      <w:marTop w:val="0"/>
      <w:marBottom w:val="0"/>
      <w:divBdr>
        <w:top w:val="none" w:sz="0" w:space="0" w:color="auto"/>
        <w:left w:val="none" w:sz="0" w:space="0" w:color="auto"/>
        <w:bottom w:val="none" w:sz="0" w:space="0" w:color="auto"/>
        <w:right w:val="none" w:sz="0" w:space="0" w:color="auto"/>
      </w:divBdr>
    </w:div>
    <w:div w:id="1125153619">
      <w:bodyDiv w:val="1"/>
      <w:marLeft w:val="0"/>
      <w:marRight w:val="0"/>
      <w:marTop w:val="0"/>
      <w:marBottom w:val="0"/>
      <w:divBdr>
        <w:top w:val="none" w:sz="0" w:space="0" w:color="auto"/>
        <w:left w:val="none" w:sz="0" w:space="0" w:color="auto"/>
        <w:bottom w:val="none" w:sz="0" w:space="0" w:color="auto"/>
        <w:right w:val="none" w:sz="0" w:space="0" w:color="auto"/>
      </w:divBdr>
    </w:div>
    <w:div w:id="1125657257">
      <w:bodyDiv w:val="1"/>
      <w:marLeft w:val="0"/>
      <w:marRight w:val="0"/>
      <w:marTop w:val="0"/>
      <w:marBottom w:val="0"/>
      <w:divBdr>
        <w:top w:val="none" w:sz="0" w:space="0" w:color="auto"/>
        <w:left w:val="none" w:sz="0" w:space="0" w:color="auto"/>
        <w:bottom w:val="none" w:sz="0" w:space="0" w:color="auto"/>
        <w:right w:val="none" w:sz="0" w:space="0" w:color="auto"/>
      </w:divBdr>
    </w:div>
    <w:div w:id="1125734166">
      <w:bodyDiv w:val="1"/>
      <w:marLeft w:val="0"/>
      <w:marRight w:val="0"/>
      <w:marTop w:val="0"/>
      <w:marBottom w:val="0"/>
      <w:divBdr>
        <w:top w:val="none" w:sz="0" w:space="0" w:color="auto"/>
        <w:left w:val="none" w:sz="0" w:space="0" w:color="auto"/>
        <w:bottom w:val="none" w:sz="0" w:space="0" w:color="auto"/>
        <w:right w:val="none" w:sz="0" w:space="0" w:color="auto"/>
      </w:divBdr>
    </w:div>
    <w:div w:id="1127237392">
      <w:bodyDiv w:val="1"/>
      <w:marLeft w:val="0"/>
      <w:marRight w:val="0"/>
      <w:marTop w:val="0"/>
      <w:marBottom w:val="0"/>
      <w:divBdr>
        <w:top w:val="none" w:sz="0" w:space="0" w:color="auto"/>
        <w:left w:val="none" w:sz="0" w:space="0" w:color="auto"/>
        <w:bottom w:val="none" w:sz="0" w:space="0" w:color="auto"/>
        <w:right w:val="none" w:sz="0" w:space="0" w:color="auto"/>
      </w:divBdr>
    </w:div>
    <w:div w:id="1128203190">
      <w:bodyDiv w:val="1"/>
      <w:marLeft w:val="0"/>
      <w:marRight w:val="0"/>
      <w:marTop w:val="0"/>
      <w:marBottom w:val="0"/>
      <w:divBdr>
        <w:top w:val="none" w:sz="0" w:space="0" w:color="auto"/>
        <w:left w:val="none" w:sz="0" w:space="0" w:color="auto"/>
        <w:bottom w:val="none" w:sz="0" w:space="0" w:color="auto"/>
        <w:right w:val="none" w:sz="0" w:space="0" w:color="auto"/>
      </w:divBdr>
    </w:div>
    <w:div w:id="1128889325">
      <w:bodyDiv w:val="1"/>
      <w:marLeft w:val="0"/>
      <w:marRight w:val="0"/>
      <w:marTop w:val="0"/>
      <w:marBottom w:val="0"/>
      <w:divBdr>
        <w:top w:val="none" w:sz="0" w:space="0" w:color="auto"/>
        <w:left w:val="none" w:sz="0" w:space="0" w:color="auto"/>
        <w:bottom w:val="none" w:sz="0" w:space="0" w:color="auto"/>
        <w:right w:val="none" w:sz="0" w:space="0" w:color="auto"/>
      </w:divBdr>
    </w:div>
    <w:div w:id="1130316640">
      <w:bodyDiv w:val="1"/>
      <w:marLeft w:val="0"/>
      <w:marRight w:val="0"/>
      <w:marTop w:val="0"/>
      <w:marBottom w:val="0"/>
      <w:divBdr>
        <w:top w:val="none" w:sz="0" w:space="0" w:color="auto"/>
        <w:left w:val="none" w:sz="0" w:space="0" w:color="auto"/>
        <w:bottom w:val="none" w:sz="0" w:space="0" w:color="auto"/>
        <w:right w:val="none" w:sz="0" w:space="0" w:color="auto"/>
      </w:divBdr>
    </w:div>
    <w:div w:id="1130979193">
      <w:bodyDiv w:val="1"/>
      <w:marLeft w:val="0"/>
      <w:marRight w:val="0"/>
      <w:marTop w:val="0"/>
      <w:marBottom w:val="0"/>
      <w:divBdr>
        <w:top w:val="none" w:sz="0" w:space="0" w:color="auto"/>
        <w:left w:val="none" w:sz="0" w:space="0" w:color="auto"/>
        <w:bottom w:val="none" w:sz="0" w:space="0" w:color="auto"/>
        <w:right w:val="none" w:sz="0" w:space="0" w:color="auto"/>
      </w:divBdr>
    </w:div>
    <w:div w:id="1131634875">
      <w:bodyDiv w:val="1"/>
      <w:marLeft w:val="0"/>
      <w:marRight w:val="0"/>
      <w:marTop w:val="0"/>
      <w:marBottom w:val="0"/>
      <w:divBdr>
        <w:top w:val="none" w:sz="0" w:space="0" w:color="auto"/>
        <w:left w:val="none" w:sz="0" w:space="0" w:color="auto"/>
        <w:bottom w:val="none" w:sz="0" w:space="0" w:color="auto"/>
        <w:right w:val="none" w:sz="0" w:space="0" w:color="auto"/>
      </w:divBdr>
    </w:div>
    <w:div w:id="1133792483">
      <w:bodyDiv w:val="1"/>
      <w:marLeft w:val="0"/>
      <w:marRight w:val="0"/>
      <w:marTop w:val="0"/>
      <w:marBottom w:val="0"/>
      <w:divBdr>
        <w:top w:val="none" w:sz="0" w:space="0" w:color="auto"/>
        <w:left w:val="none" w:sz="0" w:space="0" w:color="auto"/>
        <w:bottom w:val="none" w:sz="0" w:space="0" w:color="auto"/>
        <w:right w:val="none" w:sz="0" w:space="0" w:color="auto"/>
      </w:divBdr>
    </w:div>
    <w:div w:id="1134253511">
      <w:bodyDiv w:val="1"/>
      <w:marLeft w:val="0"/>
      <w:marRight w:val="0"/>
      <w:marTop w:val="0"/>
      <w:marBottom w:val="0"/>
      <w:divBdr>
        <w:top w:val="none" w:sz="0" w:space="0" w:color="auto"/>
        <w:left w:val="none" w:sz="0" w:space="0" w:color="auto"/>
        <w:bottom w:val="none" w:sz="0" w:space="0" w:color="auto"/>
        <w:right w:val="none" w:sz="0" w:space="0" w:color="auto"/>
      </w:divBdr>
    </w:div>
    <w:div w:id="1134639565">
      <w:bodyDiv w:val="1"/>
      <w:marLeft w:val="0"/>
      <w:marRight w:val="0"/>
      <w:marTop w:val="0"/>
      <w:marBottom w:val="0"/>
      <w:divBdr>
        <w:top w:val="none" w:sz="0" w:space="0" w:color="auto"/>
        <w:left w:val="none" w:sz="0" w:space="0" w:color="auto"/>
        <w:bottom w:val="none" w:sz="0" w:space="0" w:color="auto"/>
        <w:right w:val="none" w:sz="0" w:space="0" w:color="auto"/>
      </w:divBdr>
    </w:div>
    <w:div w:id="1134641888">
      <w:bodyDiv w:val="1"/>
      <w:marLeft w:val="0"/>
      <w:marRight w:val="0"/>
      <w:marTop w:val="0"/>
      <w:marBottom w:val="0"/>
      <w:divBdr>
        <w:top w:val="none" w:sz="0" w:space="0" w:color="auto"/>
        <w:left w:val="none" w:sz="0" w:space="0" w:color="auto"/>
        <w:bottom w:val="none" w:sz="0" w:space="0" w:color="auto"/>
        <w:right w:val="none" w:sz="0" w:space="0" w:color="auto"/>
      </w:divBdr>
    </w:div>
    <w:div w:id="1134787542">
      <w:bodyDiv w:val="1"/>
      <w:marLeft w:val="0"/>
      <w:marRight w:val="0"/>
      <w:marTop w:val="0"/>
      <w:marBottom w:val="0"/>
      <w:divBdr>
        <w:top w:val="none" w:sz="0" w:space="0" w:color="auto"/>
        <w:left w:val="none" w:sz="0" w:space="0" w:color="auto"/>
        <w:bottom w:val="none" w:sz="0" w:space="0" w:color="auto"/>
        <w:right w:val="none" w:sz="0" w:space="0" w:color="auto"/>
      </w:divBdr>
    </w:div>
    <w:div w:id="1135680048">
      <w:bodyDiv w:val="1"/>
      <w:marLeft w:val="0"/>
      <w:marRight w:val="0"/>
      <w:marTop w:val="0"/>
      <w:marBottom w:val="0"/>
      <w:divBdr>
        <w:top w:val="none" w:sz="0" w:space="0" w:color="auto"/>
        <w:left w:val="none" w:sz="0" w:space="0" w:color="auto"/>
        <w:bottom w:val="none" w:sz="0" w:space="0" w:color="auto"/>
        <w:right w:val="none" w:sz="0" w:space="0" w:color="auto"/>
      </w:divBdr>
    </w:div>
    <w:div w:id="1136264268">
      <w:bodyDiv w:val="1"/>
      <w:marLeft w:val="0"/>
      <w:marRight w:val="0"/>
      <w:marTop w:val="0"/>
      <w:marBottom w:val="0"/>
      <w:divBdr>
        <w:top w:val="none" w:sz="0" w:space="0" w:color="auto"/>
        <w:left w:val="none" w:sz="0" w:space="0" w:color="auto"/>
        <w:bottom w:val="none" w:sz="0" w:space="0" w:color="auto"/>
        <w:right w:val="none" w:sz="0" w:space="0" w:color="auto"/>
      </w:divBdr>
    </w:div>
    <w:div w:id="1136528580">
      <w:bodyDiv w:val="1"/>
      <w:marLeft w:val="0"/>
      <w:marRight w:val="0"/>
      <w:marTop w:val="0"/>
      <w:marBottom w:val="0"/>
      <w:divBdr>
        <w:top w:val="none" w:sz="0" w:space="0" w:color="auto"/>
        <w:left w:val="none" w:sz="0" w:space="0" w:color="auto"/>
        <w:bottom w:val="none" w:sz="0" w:space="0" w:color="auto"/>
        <w:right w:val="none" w:sz="0" w:space="0" w:color="auto"/>
      </w:divBdr>
    </w:div>
    <w:div w:id="1138843086">
      <w:bodyDiv w:val="1"/>
      <w:marLeft w:val="0"/>
      <w:marRight w:val="0"/>
      <w:marTop w:val="0"/>
      <w:marBottom w:val="0"/>
      <w:divBdr>
        <w:top w:val="none" w:sz="0" w:space="0" w:color="auto"/>
        <w:left w:val="none" w:sz="0" w:space="0" w:color="auto"/>
        <w:bottom w:val="none" w:sz="0" w:space="0" w:color="auto"/>
        <w:right w:val="none" w:sz="0" w:space="0" w:color="auto"/>
      </w:divBdr>
    </w:div>
    <w:div w:id="1140223783">
      <w:bodyDiv w:val="1"/>
      <w:marLeft w:val="0"/>
      <w:marRight w:val="0"/>
      <w:marTop w:val="0"/>
      <w:marBottom w:val="0"/>
      <w:divBdr>
        <w:top w:val="none" w:sz="0" w:space="0" w:color="auto"/>
        <w:left w:val="none" w:sz="0" w:space="0" w:color="auto"/>
        <w:bottom w:val="none" w:sz="0" w:space="0" w:color="auto"/>
        <w:right w:val="none" w:sz="0" w:space="0" w:color="auto"/>
      </w:divBdr>
    </w:div>
    <w:div w:id="1140922535">
      <w:bodyDiv w:val="1"/>
      <w:marLeft w:val="0"/>
      <w:marRight w:val="0"/>
      <w:marTop w:val="0"/>
      <w:marBottom w:val="0"/>
      <w:divBdr>
        <w:top w:val="none" w:sz="0" w:space="0" w:color="auto"/>
        <w:left w:val="none" w:sz="0" w:space="0" w:color="auto"/>
        <w:bottom w:val="none" w:sz="0" w:space="0" w:color="auto"/>
        <w:right w:val="none" w:sz="0" w:space="0" w:color="auto"/>
      </w:divBdr>
    </w:div>
    <w:div w:id="1141968029">
      <w:bodyDiv w:val="1"/>
      <w:marLeft w:val="0"/>
      <w:marRight w:val="0"/>
      <w:marTop w:val="0"/>
      <w:marBottom w:val="0"/>
      <w:divBdr>
        <w:top w:val="none" w:sz="0" w:space="0" w:color="auto"/>
        <w:left w:val="none" w:sz="0" w:space="0" w:color="auto"/>
        <w:bottom w:val="none" w:sz="0" w:space="0" w:color="auto"/>
        <w:right w:val="none" w:sz="0" w:space="0" w:color="auto"/>
      </w:divBdr>
    </w:div>
    <w:div w:id="1143814217">
      <w:bodyDiv w:val="1"/>
      <w:marLeft w:val="0"/>
      <w:marRight w:val="0"/>
      <w:marTop w:val="0"/>
      <w:marBottom w:val="0"/>
      <w:divBdr>
        <w:top w:val="none" w:sz="0" w:space="0" w:color="auto"/>
        <w:left w:val="none" w:sz="0" w:space="0" w:color="auto"/>
        <w:bottom w:val="none" w:sz="0" w:space="0" w:color="auto"/>
        <w:right w:val="none" w:sz="0" w:space="0" w:color="auto"/>
      </w:divBdr>
    </w:div>
    <w:div w:id="1143934770">
      <w:bodyDiv w:val="1"/>
      <w:marLeft w:val="0"/>
      <w:marRight w:val="0"/>
      <w:marTop w:val="0"/>
      <w:marBottom w:val="0"/>
      <w:divBdr>
        <w:top w:val="none" w:sz="0" w:space="0" w:color="auto"/>
        <w:left w:val="none" w:sz="0" w:space="0" w:color="auto"/>
        <w:bottom w:val="none" w:sz="0" w:space="0" w:color="auto"/>
        <w:right w:val="none" w:sz="0" w:space="0" w:color="auto"/>
      </w:divBdr>
    </w:div>
    <w:div w:id="1144591188">
      <w:bodyDiv w:val="1"/>
      <w:marLeft w:val="0"/>
      <w:marRight w:val="0"/>
      <w:marTop w:val="0"/>
      <w:marBottom w:val="0"/>
      <w:divBdr>
        <w:top w:val="none" w:sz="0" w:space="0" w:color="auto"/>
        <w:left w:val="none" w:sz="0" w:space="0" w:color="auto"/>
        <w:bottom w:val="none" w:sz="0" w:space="0" w:color="auto"/>
        <w:right w:val="none" w:sz="0" w:space="0" w:color="auto"/>
      </w:divBdr>
    </w:div>
    <w:div w:id="1144812594">
      <w:bodyDiv w:val="1"/>
      <w:marLeft w:val="0"/>
      <w:marRight w:val="0"/>
      <w:marTop w:val="0"/>
      <w:marBottom w:val="0"/>
      <w:divBdr>
        <w:top w:val="none" w:sz="0" w:space="0" w:color="auto"/>
        <w:left w:val="none" w:sz="0" w:space="0" w:color="auto"/>
        <w:bottom w:val="none" w:sz="0" w:space="0" w:color="auto"/>
        <w:right w:val="none" w:sz="0" w:space="0" w:color="auto"/>
      </w:divBdr>
    </w:div>
    <w:div w:id="1144932690">
      <w:bodyDiv w:val="1"/>
      <w:marLeft w:val="0"/>
      <w:marRight w:val="0"/>
      <w:marTop w:val="0"/>
      <w:marBottom w:val="0"/>
      <w:divBdr>
        <w:top w:val="none" w:sz="0" w:space="0" w:color="auto"/>
        <w:left w:val="none" w:sz="0" w:space="0" w:color="auto"/>
        <w:bottom w:val="none" w:sz="0" w:space="0" w:color="auto"/>
        <w:right w:val="none" w:sz="0" w:space="0" w:color="auto"/>
      </w:divBdr>
    </w:div>
    <w:div w:id="1145122648">
      <w:bodyDiv w:val="1"/>
      <w:marLeft w:val="0"/>
      <w:marRight w:val="0"/>
      <w:marTop w:val="0"/>
      <w:marBottom w:val="0"/>
      <w:divBdr>
        <w:top w:val="none" w:sz="0" w:space="0" w:color="auto"/>
        <w:left w:val="none" w:sz="0" w:space="0" w:color="auto"/>
        <w:bottom w:val="none" w:sz="0" w:space="0" w:color="auto"/>
        <w:right w:val="none" w:sz="0" w:space="0" w:color="auto"/>
      </w:divBdr>
    </w:div>
    <w:div w:id="1146168423">
      <w:bodyDiv w:val="1"/>
      <w:marLeft w:val="0"/>
      <w:marRight w:val="0"/>
      <w:marTop w:val="0"/>
      <w:marBottom w:val="0"/>
      <w:divBdr>
        <w:top w:val="none" w:sz="0" w:space="0" w:color="auto"/>
        <w:left w:val="none" w:sz="0" w:space="0" w:color="auto"/>
        <w:bottom w:val="none" w:sz="0" w:space="0" w:color="auto"/>
        <w:right w:val="none" w:sz="0" w:space="0" w:color="auto"/>
      </w:divBdr>
    </w:div>
    <w:div w:id="1146236726">
      <w:bodyDiv w:val="1"/>
      <w:marLeft w:val="0"/>
      <w:marRight w:val="0"/>
      <w:marTop w:val="0"/>
      <w:marBottom w:val="0"/>
      <w:divBdr>
        <w:top w:val="none" w:sz="0" w:space="0" w:color="auto"/>
        <w:left w:val="none" w:sz="0" w:space="0" w:color="auto"/>
        <w:bottom w:val="none" w:sz="0" w:space="0" w:color="auto"/>
        <w:right w:val="none" w:sz="0" w:space="0" w:color="auto"/>
      </w:divBdr>
    </w:div>
    <w:div w:id="1146237863">
      <w:bodyDiv w:val="1"/>
      <w:marLeft w:val="0"/>
      <w:marRight w:val="0"/>
      <w:marTop w:val="0"/>
      <w:marBottom w:val="0"/>
      <w:divBdr>
        <w:top w:val="none" w:sz="0" w:space="0" w:color="auto"/>
        <w:left w:val="none" w:sz="0" w:space="0" w:color="auto"/>
        <w:bottom w:val="none" w:sz="0" w:space="0" w:color="auto"/>
        <w:right w:val="none" w:sz="0" w:space="0" w:color="auto"/>
      </w:divBdr>
    </w:div>
    <w:div w:id="1146585033">
      <w:bodyDiv w:val="1"/>
      <w:marLeft w:val="0"/>
      <w:marRight w:val="0"/>
      <w:marTop w:val="0"/>
      <w:marBottom w:val="0"/>
      <w:divBdr>
        <w:top w:val="none" w:sz="0" w:space="0" w:color="auto"/>
        <w:left w:val="none" w:sz="0" w:space="0" w:color="auto"/>
        <w:bottom w:val="none" w:sz="0" w:space="0" w:color="auto"/>
        <w:right w:val="none" w:sz="0" w:space="0" w:color="auto"/>
      </w:divBdr>
    </w:div>
    <w:div w:id="1146779619">
      <w:bodyDiv w:val="1"/>
      <w:marLeft w:val="0"/>
      <w:marRight w:val="0"/>
      <w:marTop w:val="0"/>
      <w:marBottom w:val="0"/>
      <w:divBdr>
        <w:top w:val="none" w:sz="0" w:space="0" w:color="auto"/>
        <w:left w:val="none" w:sz="0" w:space="0" w:color="auto"/>
        <w:bottom w:val="none" w:sz="0" w:space="0" w:color="auto"/>
        <w:right w:val="none" w:sz="0" w:space="0" w:color="auto"/>
      </w:divBdr>
    </w:div>
    <w:div w:id="1147631303">
      <w:bodyDiv w:val="1"/>
      <w:marLeft w:val="0"/>
      <w:marRight w:val="0"/>
      <w:marTop w:val="0"/>
      <w:marBottom w:val="0"/>
      <w:divBdr>
        <w:top w:val="none" w:sz="0" w:space="0" w:color="auto"/>
        <w:left w:val="none" w:sz="0" w:space="0" w:color="auto"/>
        <w:bottom w:val="none" w:sz="0" w:space="0" w:color="auto"/>
        <w:right w:val="none" w:sz="0" w:space="0" w:color="auto"/>
      </w:divBdr>
    </w:div>
    <w:div w:id="1148523109">
      <w:bodyDiv w:val="1"/>
      <w:marLeft w:val="0"/>
      <w:marRight w:val="0"/>
      <w:marTop w:val="0"/>
      <w:marBottom w:val="0"/>
      <w:divBdr>
        <w:top w:val="none" w:sz="0" w:space="0" w:color="auto"/>
        <w:left w:val="none" w:sz="0" w:space="0" w:color="auto"/>
        <w:bottom w:val="none" w:sz="0" w:space="0" w:color="auto"/>
        <w:right w:val="none" w:sz="0" w:space="0" w:color="auto"/>
      </w:divBdr>
    </w:div>
    <w:div w:id="1149130520">
      <w:bodyDiv w:val="1"/>
      <w:marLeft w:val="0"/>
      <w:marRight w:val="0"/>
      <w:marTop w:val="0"/>
      <w:marBottom w:val="0"/>
      <w:divBdr>
        <w:top w:val="none" w:sz="0" w:space="0" w:color="auto"/>
        <w:left w:val="none" w:sz="0" w:space="0" w:color="auto"/>
        <w:bottom w:val="none" w:sz="0" w:space="0" w:color="auto"/>
        <w:right w:val="none" w:sz="0" w:space="0" w:color="auto"/>
      </w:divBdr>
    </w:div>
    <w:div w:id="1149983258">
      <w:bodyDiv w:val="1"/>
      <w:marLeft w:val="0"/>
      <w:marRight w:val="0"/>
      <w:marTop w:val="0"/>
      <w:marBottom w:val="0"/>
      <w:divBdr>
        <w:top w:val="none" w:sz="0" w:space="0" w:color="auto"/>
        <w:left w:val="none" w:sz="0" w:space="0" w:color="auto"/>
        <w:bottom w:val="none" w:sz="0" w:space="0" w:color="auto"/>
        <w:right w:val="none" w:sz="0" w:space="0" w:color="auto"/>
      </w:divBdr>
    </w:div>
    <w:div w:id="1150562026">
      <w:bodyDiv w:val="1"/>
      <w:marLeft w:val="0"/>
      <w:marRight w:val="0"/>
      <w:marTop w:val="0"/>
      <w:marBottom w:val="0"/>
      <w:divBdr>
        <w:top w:val="none" w:sz="0" w:space="0" w:color="auto"/>
        <w:left w:val="none" w:sz="0" w:space="0" w:color="auto"/>
        <w:bottom w:val="none" w:sz="0" w:space="0" w:color="auto"/>
        <w:right w:val="none" w:sz="0" w:space="0" w:color="auto"/>
      </w:divBdr>
    </w:div>
    <w:div w:id="1151093979">
      <w:bodyDiv w:val="1"/>
      <w:marLeft w:val="0"/>
      <w:marRight w:val="0"/>
      <w:marTop w:val="0"/>
      <w:marBottom w:val="0"/>
      <w:divBdr>
        <w:top w:val="none" w:sz="0" w:space="0" w:color="auto"/>
        <w:left w:val="none" w:sz="0" w:space="0" w:color="auto"/>
        <w:bottom w:val="none" w:sz="0" w:space="0" w:color="auto"/>
        <w:right w:val="none" w:sz="0" w:space="0" w:color="auto"/>
      </w:divBdr>
    </w:div>
    <w:div w:id="1151214222">
      <w:bodyDiv w:val="1"/>
      <w:marLeft w:val="0"/>
      <w:marRight w:val="0"/>
      <w:marTop w:val="0"/>
      <w:marBottom w:val="0"/>
      <w:divBdr>
        <w:top w:val="none" w:sz="0" w:space="0" w:color="auto"/>
        <w:left w:val="none" w:sz="0" w:space="0" w:color="auto"/>
        <w:bottom w:val="none" w:sz="0" w:space="0" w:color="auto"/>
        <w:right w:val="none" w:sz="0" w:space="0" w:color="auto"/>
      </w:divBdr>
    </w:div>
    <w:div w:id="1151631162">
      <w:bodyDiv w:val="1"/>
      <w:marLeft w:val="0"/>
      <w:marRight w:val="0"/>
      <w:marTop w:val="0"/>
      <w:marBottom w:val="0"/>
      <w:divBdr>
        <w:top w:val="none" w:sz="0" w:space="0" w:color="auto"/>
        <w:left w:val="none" w:sz="0" w:space="0" w:color="auto"/>
        <w:bottom w:val="none" w:sz="0" w:space="0" w:color="auto"/>
        <w:right w:val="none" w:sz="0" w:space="0" w:color="auto"/>
      </w:divBdr>
    </w:div>
    <w:div w:id="1151748540">
      <w:bodyDiv w:val="1"/>
      <w:marLeft w:val="0"/>
      <w:marRight w:val="0"/>
      <w:marTop w:val="0"/>
      <w:marBottom w:val="0"/>
      <w:divBdr>
        <w:top w:val="none" w:sz="0" w:space="0" w:color="auto"/>
        <w:left w:val="none" w:sz="0" w:space="0" w:color="auto"/>
        <w:bottom w:val="none" w:sz="0" w:space="0" w:color="auto"/>
        <w:right w:val="none" w:sz="0" w:space="0" w:color="auto"/>
      </w:divBdr>
    </w:div>
    <w:div w:id="1152018947">
      <w:bodyDiv w:val="1"/>
      <w:marLeft w:val="0"/>
      <w:marRight w:val="0"/>
      <w:marTop w:val="0"/>
      <w:marBottom w:val="0"/>
      <w:divBdr>
        <w:top w:val="none" w:sz="0" w:space="0" w:color="auto"/>
        <w:left w:val="none" w:sz="0" w:space="0" w:color="auto"/>
        <w:bottom w:val="none" w:sz="0" w:space="0" w:color="auto"/>
        <w:right w:val="none" w:sz="0" w:space="0" w:color="auto"/>
      </w:divBdr>
    </w:div>
    <w:div w:id="1152257423">
      <w:bodyDiv w:val="1"/>
      <w:marLeft w:val="0"/>
      <w:marRight w:val="0"/>
      <w:marTop w:val="0"/>
      <w:marBottom w:val="0"/>
      <w:divBdr>
        <w:top w:val="none" w:sz="0" w:space="0" w:color="auto"/>
        <w:left w:val="none" w:sz="0" w:space="0" w:color="auto"/>
        <w:bottom w:val="none" w:sz="0" w:space="0" w:color="auto"/>
        <w:right w:val="none" w:sz="0" w:space="0" w:color="auto"/>
      </w:divBdr>
    </w:div>
    <w:div w:id="1153638188">
      <w:bodyDiv w:val="1"/>
      <w:marLeft w:val="0"/>
      <w:marRight w:val="0"/>
      <w:marTop w:val="0"/>
      <w:marBottom w:val="0"/>
      <w:divBdr>
        <w:top w:val="none" w:sz="0" w:space="0" w:color="auto"/>
        <w:left w:val="none" w:sz="0" w:space="0" w:color="auto"/>
        <w:bottom w:val="none" w:sz="0" w:space="0" w:color="auto"/>
        <w:right w:val="none" w:sz="0" w:space="0" w:color="auto"/>
      </w:divBdr>
    </w:div>
    <w:div w:id="1153716851">
      <w:bodyDiv w:val="1"/>
      <w:marLeft w:val="0"/>
      <w:marRight w:val="0"/>
      <w:marTop w:val="0"/>
      <w:marBottom w:val="0"/>
      <w:divBdr>
        <w:top w:val="none" w:sz="0" w:space="0" w:color="auto"/>
        <w:left w:val="none" w:sz="0" w:space="0" w:color="auto"/>
        <w:bottom w:val="none" w:sz="0" w:space="0" w:color="auto"/>
        <w:right w:val="none" w:sz="0" w:space="0" w:color="auto"/>
      </w:divBdr>
    </w:div>
    <w:div w:id="1154877309">
      <w:bodyDiv w:val="1"/>
      <w:marLeft w:val="0"/>
      <w:marRight w:val="0"/>
      <w:marTop w:val="0"/>
      <w:marBottom w:val="0"/>
      <w:divBdr>
        <w:top w:val="none" w:sz="0" w:space="0" w:color="auto"/>
        <w:left w:val="none" w:sz="0" w:space="0" w:color="auto"/>
        <w:bottom w:val="none" w:sz="0" w:space="0" w:color="auto"/>
        <w:right w:val="none" w:sz="0" w:space="0" w:color="auto"/>
      </w:divBdr>
    </w:div>
    <w:div w:id="1154955891">
      <w:bodyDiv w:val="1"/>
      <w:marLeft w:val="0"/>
      <w:marRight w:val="0"/>
      <w:marTop w:val="0"/>
      <w:marBottom w:val="0"/>
      <w:divBdr>
        <w:top w:val="none" w:sz="0" w:space="0" w:color="auto"/>
        <w:left w:val="none" w:sz="0" w:space="0" w:color="auto"/>
        <w:bottom w:val="none" w:sz="0" w:space="0" w:color="auto"/>
        <w:right w:val="none" w:sz="0" w:space="0" w:color="auto"/>
      </w:divBdr>
    </w:div>
    <w:div w:id="1155534214">
      <w:bodyDiv w:val="1"/>
      <w:marLeft w:val="0"/>
      <w:marRight w:val="0"/>
      <w:marTop w:val="0"/>
      <w:marBottom w:val="0"/>
      <w:divBdr>
        <w:top w:val="none" w:sz="0" w:space="0" w:color="auto"/>
        <w:left w:val="none" w:sz="0" w:space="0" w:color="auto"/>
        <w:bottom w:val="none" w:sz="0" w:space="0" w:color="auto"/>
        <w:right w:val="none" w:sz="0" w:space="0" w:color="auto"/>
      </w:divBdr>
    </w:div>
    <w:div w:id="1156415258">
      <w:bodyDiv w:val="1"/>
      <w:marLeft w:val="0"/>
      <w:marRight w:val="0"/>
      <w:marTop w:val="0"/>
      <w:marBottom w:val="0"/>
      <w:divBdr>
        <w:top w:val="none" w:sz="0" w:space="0" w:color="auto"/>
        <w:left w:val="none" w:sz="0" w:space="0" w:color="auto"/>
        <w:bottom w:val="none" w:sz="0" w:space="0" w:color="auto"/>
        <w:right w:val="none" w:sz="0" w:space="0" w:color="auto"/>
      </w:divBdr>
    </w:div>
    <w:div w:id="1157260016">
      <w:bodyDiv w:val="1"/>
      <w:marLeft w:val="0"/>
      <w:marRight w:val="0"/>
      <w:marTop w:val="0"/>
      <w:marBottom w:val="0"/>
      <w:divBdr>
        <w:top w:val="none" w:sz="0" w:space="0" w:color="auto"/>
        <w:left w:val="none" w:sz="0" w:space="0" w:color="auto"/>
        <w:bottom w:val="none" w:sz="0" w:space="0" w:color="auto"/>
        <w:right w:val="none" w:sz="0" w:space="0" w:color="auto"/>
      </w:divBdr>
    </w:div>
    <w:div w:id="1159612760">
      <w:bodyDiv w:val="1"/>
      <w:marLeft w:val="0"/>
      <w:marRight w:val="0"/>
      <w:marTop w:val="0"/>
      <w:marBottom w:val="0"/>
      <w:divBdr>
        <w:top w:val="none" w:sz="0" w:space="0" w:color="auto"/>
        <w:left w:val="none" w:sz="0" w:space="0" w:color="auto"/>
        <w:bottom w:val="none" w:sz="0" w:space="0" w:color="auto"/>
        <w:right w:val="none" w:sz="0" w:space="0" w:color="auto"/>
      </w:divBdr>
    </w:div>
    <w:div w:id="1159686160">
      <w:bodyDiv w:val="1"/>
      <w:marLeft w:val="0"/>
      <w:marRight w:val="0"/>
      <w:marTop w:val="0"/>
      <w:marBottom w:val="0"/>
      <w:divBdr>
        <w:top w:val="none" w:sz="0" w:space="0" w:color="auto"/>
        <w:left w:val="none" w:sz="0" w:space="0" w:color="auto"/>
        <w:bottom w:val="none" w:sz="0" w:space="0" w:color="auto"/>
        <w:right w:val="none" w:sz="0" w:space="0" w:color="auto"/>
      </w:divBdr>
    </w:div>
    <w:div w:id="1160080667">
      <w:bodyDiv w:val="1"/>
      <w:marLeft w:val="0"/>
      <w:marRight w:val="0"/>
      <w:marTop w:val="0"/>
      <w:marBottom w:val="0"/>
      <w:divBdr>
        <w:top w:val="none" w:sz="0" w:space="0" w:color="auto"/>
        <w:left w:val="none" w:sz="0" w:space="0" w:color="auto"/>
        <w:bottom w:val="none" w:sz="0" w:space="0" w:color="auto"/>
        <w:right w:val="none" w:sz="0" w:space="0" w:color="auto"/>
      </w:divBdr>
    </w:div>
    <w:div w:id="1160346137">
      <w:bodyDiv w:val="1"/>
      <w:marLeft w:val="0"/>
      <w:marRight w:val="0"/>
      <w:marTop w:val="0"/>
      <w:marBottom w:val="0"/>
      <w:divBdr>
        <w:top w:val="none" w:sz="0" w:space="0" w:color="auto"/>
        <w:left w:val="none" w:sz="0" w:space="0" w:color="auto"/>
        <w:bottom w:val="none" w:sz="0" w:space="0" w:color="auto"/>
        <w:right w:val="none" w:sz="0" w:space="0" w:color="auto"/>
      </w:divBdr>
    </w:div>
    <w:div w:id="1162550566">
      <w:bodyDiv w:val="1"/>
      <w:marLeft w:val="0"/>
      <w:marRight w:val="0"/>
      <w:marTop w:val="0"/>
      <w:marBottom w:val="0"/>
      <w:divBdr>
        <w:top w:val="none" w:sz="0" w:space="0" w:color="auto"/>
        <w:left w:val="none" w:sz="0" w:space="0" w:color="auto"/>
        <w:bottom w:val="none" w:sz="0" w:space="0" w:color="auto"/>
        <w:right w:val="none" w:sz="0" w:space="0" w:color="auto"/>
      </w:divBdr>
    </w:div>
    <w:div w:id="1163163659">
      <w:bodyDiv w:val="1"/>
      <w:marLeft w:val="0"/>
      <w:marRight w:val="0"/>
      <w:marTop w:val="0"/>
      <w:marBottom w:val="0"/>
      <w:divBdr>
        <w:top w:val="none" w:sz="0" w:space="0" w:color="auto"/>
        <w:left w:val="none" w:sz="0" w:space="0" w:color="auto"/>
        <w:bottom w:val="none" w:sz="0" w:space="0" w:color="auto"/>
        <w:right w:val="none" w:sz="0" w:space="0" w:color="auto"/>
      </w:divBdr>
    </w:div>
    <w:div w:id="1163544753">
      <w:bodyDiv w:val="1"/>
      <w:marLeft w:val="0"/>
      <w:marRight w:val="0"/>
      <w:marTop w:val="0"/>
      <w:marBottom w:val="0"/>
      <w:divBdr>
        <w:top w:val="none" w:sz="0" w:space="0" w:color="auto"/>
        <w:left w:val="none" w:sz="0" w:space="0" w:color="auto"/>
        <w:bottom w:val="none" w:sz="0" w:space="0" w:color="auto"/>
        <w:right w:val="none" w:sz="0" w:space="0" w:color="auto"/>
      </w:divBdr>
    </w:div>
    <w:div w:id="1165366451">
      <w:bodyDiv w:val="1"/>
      <w:marLeft w:val="0"/>
      <w:marRight w:val="0"/>
      <w:marTop w:val="0"/>
      <w:marBottom w:val="0"/>
      <w:divBdr>
        <w:top w:val="none" w:sz="0" w:space="0" w:color="auto"/>
        <w:left w:val="none" w:sz="0" w:space="0" w:color="auto"/>
        <w:bottom w:val="none" w:sz="0" w:space="0" w:color="auto"/>
        <w:right w:val="none" w:sz="0" w:space="0" w:color="auto"/>
      </w:divBdr>
    </w:div>
    <w:div w:id="1165583446">
      <w:bodyDiv w:val="1"/>
      <w:marLeft w:val="0"/>
      <w:marRight w:val="0"/>
      <w:marTop w:val="0"/>
      <w:marBottom w:val="0"/>
      <w:divBdr>
        <w:top w:val="none" w:sz="0" w:space="0" w:color="auto"/>
        <w:left w:val="none" w:sz="0" w:space="0" w:color="auto"/>
        <w:bottom w:val="none" w:sz="0" w:space="0" w:color="auto"/>
        <w:right w:val="none" w:sz="0" w:space="0" w:color="auto"/>
      </w:divBdr>
    </w:div>
    <w:div w:id="1166674764">
      <w:bodyDiv w:val="1"/>
      <w:marLeft w:val="0"/>
      <w:marRight w:val="0"/>
      <w:marTop w:val="0"/>
      <w:marBottom w:val="0"/>
      <w:divBdr>
        <w:top w:val="none" w:sz="0" w:space="0" w:color="auto"/>
        <w:left w:val="none" w:sz="0" w:space="0" w:color="auto"/>
        <w:bottom w:val="none" w:sz="0" w:space="0" w:color="auto"/>
        <w:right w:val="none" w:sz="0" w:space="0" w:color="auto"/>
      </w:divBdr>
    </w:div>
    <w:div w:id="1167985731">
      <w:bodyDiv w:val="1"/>
      <w:marLeft w:val="0"/>
      <w:marRight w:val="0"/>
      <w:marTop w:val="0"/>
      <w:marBottom w:val="0"/>
      <w:divBdr>
        <w:top w:val="none" w:sz="0" w:space="0" w:color="auto"/>
        <w:left w:val="none" w:sz="0" w:space="0" w:color="auto"/>
        <w:bottom w:val="none" w:sz="0" w:space="0" w:color="auto"/>
        <w:right w:val="none" w:sz="0" w:space="0" w:color="auto"/>
      </w:divBdr>
    </w:div>
    <w:div w:id="1168131955">
      <w:bodyDiv w:val="1"/>
      <w:marLeft w:val="0"/>
      <w:marRight w:val="0"/>
      <w:marTop w:val="0"/>
      <w:marBottom w:val="0"/>
      <w:divBdr>
        <w:top w:val="none" w:sz="0" w:space="0" w:color="auto"/>
        <w:left w:val="none" w:sz="0" w:space="0" w:color="auto"/>
        <w:bottom w:val="none" w:sz="0" w:space="0" w:color="auto"/>
        <w:right w:val="none" w:sz="0" w:space="0" w:color="auto"/>
      </w:divBdr>
    </w:div>
    <w:div w:id="1168902117">
      <w:bodyDiv w:val="1"/>
      <w:marLeft w:val="0"/>
      <w:marRight w:val="0"/>
      <w:marTop w:val="0"/>
      <w:marBottom w:val="0"/>
      <w:divBdr>
        <w:top w:val="none" w:sz="0" w:space="0" w:color="auto"/>
        <w:left w:val="none" w:sz="0" w:space="0" w:color="auto"/>
        <w:bottom w:val="none" w:sz="0" w:space="0" w:color="auto"/>
        <w:right w:val="none" w:sz="0" w:space="0" w:color="auto"/>
      </w:divBdr>
    </w:div>
    <w:div w:id="1169062285">
      <w:bodyDiv w:val="1"/>
      <w:marLeft w:val="0"/>
      <w:marRight w:val="0"/>
      <w:marTop w:val="0"/>
      <w:marBottom w:val="0"/>
      <w:divBdr>
        <w:top w:val="none" w:sz="0" w:space="0" w:color="auto"/>
        <w:left w:val="none" w:sz="0" w:space="0" w:color="auto"/>
        <w:bottom w:val="none" w:sz="0" w:space="0" w:color="auto"/>
        <w:right w:val="none" w:sz="0" w:space="0" w:color="auto"/>
      </w:divBdr>
    </w:div>
    <w:div w:id="1169561328">
      <w:bodyDiv w:val="1"/>
      <w:marLeft w:val="0"/>
      <w:marRight w:val="0"/>
      <w:marTop w:val="0"/>
      <w:marBottom w:val="0"/>
      <w:divBdr>
        <w:top w:val="none" w:sz="0" w:space="0" w:color="auto"/>
        <w:left w:val="none" w:sz="0" w:space="0" w:color="auto"/>
        <w:bottom w:val="none" w:sz="0" w:space="0" w:color="auto"/>
        <w:right w:val="none" w:sz="0" w:space="0" w:color="auto"/>
      </w:divBdr>
    </w:div>
    <w:div w:id="1170102750">
      <w:bodyDiv w:val="1"/>
      <w:marLeft w:val="0"/>
      <w:marRight w:val="0"/>
      <w:marTop w:val="0"/>
      <w:marBottom w:val="0"/>
      <w:divBdr>
        <w:top w:val="none" w:sz="0" w:space="0" w:color="auto"/>
        <w:left w:val="none" w:sz="0" w:space="0" w:color="auto"/>
        <w:bottom w:val="none" w:sz="0" w:space="0" w:color="auto"/>
        <w:right w:val="none" w:sz="0" w:space="0" w:color="auto"/>
      </w:divBdr>
    </w:div>
    <w:div w:id="1170562881">
      <w:bodyDiv w:val="1"/>
      <w:marLeft w:val="0"/>
      <w:marRight w:val="0"/>
      <w:marTop w:val="0"/>
      <w:marBottom w:val="0"/>
      <w:divBdr>
        <w:top w:val="none" w:sz="0" w:space="0" w:color="auto"/>
        <w:left w:val="none" w:sz="0" w:space="0" w:color="auto"/>
        <w:bottom w:val="none" w:sz="0" w:space="0" w:color="auto"/>
        <w:right w:val="none" w:sz="0" w:space="0" w:color="auto"/>
      </w:divBdr>
    </w:div>
    <w:div w:id="1170951673">
      <w:bodyDiv w:val="1"/>
      <w:marLeft w:val="0"/>
      <w:marRight w:val="0"/>
      <w:marTop w:val="0"/>
      <w:marBottom w:val="0"/>
      <w:divBdr>
        <w:top w:val="none" w:sz="0" w:space="0" w:color="auto"/>
        <w:left w:val="none" w:sz="0" w:space="0" w:color="auto"/>
        <w:bottom w:val="none" w:sz="0" w:space="0" w:color="auto"/>
        <w:right w:val="none" w:sz="0" w:space="0" w:color="auto"/>
      </w:divBdr>
    </w:div>
    <w:div w:id="1171143280">
      <w:bodyDiv w:val="1"/>
      <w:marLeft w:val="0"/>
      <w:marRight w:val="0"/>
      <w:marTop w:val="0"/>
      <w:marBottom w:val="0"/>
      <w:divBdr>
        <w:top w:val="none" w:sz="0" w:space="0" w:color="auto"/>
        <w:left w:val="none" w:sz="0" w:space="0" w:color="auto"/>
        <w:bottom w:val="none" w:sz="0" w:space="0" w:color="auto"/>
        <w:right w:val="none" w:sz="0" w:space="0" w:color="auto"/>
      </w:divBdr>
    </w:div>
    <w:div w:id="1171212856">
      <w:bodyDiv w:val="1"/>
      <w:marLeft w:val="0"/>
      <w:marRight w:val="0"/>
      <w:marTop w:val="0"/>
      <w:marBottom w:val="0"/>
      <w:divBdr>
        <w:top w:val="none" w:sz="0" w:space="0" w:color="auto"/>
        <w:left w:val="none" w:sz="0" w:space="0" w:color="auto"/>
        <w:bottom w:val="none" w:sz="0" w:space="0" w:color="auto"/>
        <w:right w:val="none" w:sz="0" w:space="0" w:color="auto"/>
      </w:divBdr>
    </w:div>
    <w:div w:id="1172067652">
      <w:bodyDiv w:val="1"/>
      <w:marLeft w:val="0"/>
      <w:marRight w:val="0"/>
      <w:marTop w:val="0"/>
      <w:marBottom w:val="0"/>
      <w:divBdr>
        <w:top w:val="none" w:sz="0" w:space="0" w:color="auto"/>
        <w:left w:val="none" w:sz="0" w:space="0" w:color="auto"/>
        <w:bottom w:val="none" w:sz="0" w:space="0" w:color="auto"/>
        <w:right w:val="none" w:sz="0" w:space="0" w:color="auto"/>
      </w:divBdr>
    </w:div>
    <w:div w:id="1172449844">
      <w:bodyDiv w:val="1"/>
      <w:marLeft w:val="0"/>
      <w:marRight w:val="0"/>
      <w:marTop w:val="0"/>
      <w:marBottom w:val="0"/>
      <w:divBdr>
        <w:top w:val="none" w:sz="0" w:space="0" w:color="auto"/>
        <w:left w:val="none" w:sz="0" w:space="0" w:color="auto"/>
        <w:bottom w:val="none" w:sz="0" w:space="0" w:color="auto"/>
        <w:right w:val="none" w:sz="0" w:space="0" w:color="auto"/>
      </w:divBdr>
    </w:div>
    <w:div w:id="1172641833">
      <w:bodyDiv w:val="1"/>
      <w:marLeft w:val="0"/>
      <w:marRight w:val="0"/>
      <w:marTop w:val="0"/>
      <w:marBottom w:val="0"/>
      <w:divBdr>
        <w:top w:val="none" w:sz="0" w:space="0" w:color="auto"/>
        <w:left w:val="none" w:sz="0" w:space="0" w:color="auto"/>
        <w:bottom w:val="none" w:sz="0" w:space="0" w:color="auto"/>
        <w:right w:val="none" w:sz="0" w:space="0" w:color="auto"/>
      </w:divBdr>
    </w:div>
    <w:div w:id="1174030267">
      <w:bodyDiv w:val="1"/>
      <w:marLeft w:val="0"/>
      <w:marRight w:val="0"/>
      <w:marTop w:val="0"/>
      <w:marBottom w:val="0"/>
      <w:divBdr>
        <w:top w:val="none" w:sz="0" w:space="0" w:color="auto"/>
        <w:left w:val="none" w:sz="0" w:space="0" w:color="auto"/>
        <w:bottom w:val="none" w:sz="0" w:space="0" w:color="auto"/>
        <w:right w:val="none" w:sz="0" w:space="0" w:color="auto"/>
      </w:divBdr>
    </w:div>
    <w:div w:id="1174228831">
      <w:bodyDiv w:val="1"/>
      <w:marLeft w:val="0"/>
      <w:marRight w:val="0"/>
      <w:marTop w:val="0"/>
      <w:marBottom w:val="0"/>
      <w:divBdr>
        <w:top w:val="none" w:sz="0" w:space="0" w:color="auto"/>
        <w:left w:val="none" w:sz="0" w:space="0" w:color="auto"/>
        <w:bottom w:val="none" w:sz="0" w:space="0" w:color="auto"/>
        <w:right w:val="none" w:sz="0" w:space="0" w:color="auto"/>
      </w:divBdr>
    </w:div>
    <w:div w:id="1174564529">
      <w:bodyDiv w:val="1"/>
      <w:marLeft w:val="0"/>
      <w:marRight w:val="0"/>
      <w:marTop w:val="0"/>
      <w:marBottom w:val="0"/>
      <w:divBdr>
        <w:top w:val="none" w:sz="0" w:space="0" w:color="auto"/>
        <w:left w:val="none" w:sz="0" w:space="0" w:color="auto"/>
        <w:bottom w:val="none" w:sz="0" w:space="0" w:color="auto"/>
        <w:right w:val="none" w:sz="0" w:space="0" w:color="auto"/>
      </w:divBdr>
    </w:div>
    <w:div w:id="1174954040">
      <w:bodyDiv w:val="1"/>
      <w:marLeft w:val="0"/>
      <w:marRight w:val="0"/>
      <w:marTop w:val="0"/>
      <w:marBottom w:val="0"/>
      <w:divBdr>
        <w:top w:val="none" w:sz="0" w:space="0" w:color="auto"/>
        <w:left w:val="none" w:sz="0" w:space="0" w:color="auto"/>
        <w:bottom w:val="none" w:sz="0" w:space="0" w:color="auto"/>
        <w:right w:val="none" w:sz="0" w:space="0" w:color="auto"/>
      </w:divBdr>
    </w:div>
    <w:div w:id="1176266602">
      <w:bodyDiv w:val="1"/>
      <w:marLeft w:val="0"/>
      <w:marRight w:val="0"/>
      <w:marTop w:val="0"/>
      <w:marBottom w:val="0"/>
      <w:divBdr>
        <w:top w:val="none" w:sz="0" w:space="0" w:color="auto"/>
        <w:left w:val="none" w:sz="0" w:space="0" w:color="auto"/>
        <w:bottom w:val="none" w:sz="0" w:space="0" w:color="auto"/>
        <w:right w:val="none" w:sz="0" w:space="0" w:color="auto"/>
      </w:divBdr>
    </w:div>
    <w:div w:id="1176310974">
      <w:bodyDiv w:val="1"/>
      <w:marLeft w:val="0"/>
      <w:marRight w:val="0"/>
      <w:marTop w:val="0"/>
      <w:marBottom w:val="0"/>
      <w:divBdr>
        <w:top w:val="none" w:sz="0" w:space="0" w:color="auto"/>
        <w:left w:val="none" w:sz="0" w:space="0" w:color="auto"/>
        <w:bottom w:val="none" w:sz="0" w:space="0" w:color="auto"/>
        <w:right w:val="none" w:sz="0" w:space="0" w:color="auto"/>
      </w:divBdr>
    </w:div>
    <w:div w:id="1176533373">
      <w:bodyDiv w:val="1"/>
      <w:marLeft w:val="0"/>
      <w:marRight w:val="0"/>
      <w:marTop w:val="0"/>
      <w:marBottom w:val="0"/>
      <w:divBdr>
        <w:top w:val="none" w:sz="0" w:space="0" w:color="auto"/>
        <w:left w:val="none" w:sz="0" w:space="0" w:color="auto"/>
        <w:bottom w:val="none" w:sz="0" w:space="0" w:color="auto"/>
        <w:right w:val="none" w:sz="0" w:space="0" w:color="auto"/>
      </w:divBdr>
    </w:div>
    <w:div w:id="1176578771">
      <w:bodyDiv w:val="1"/>
      <w:marLeft w:val="0"/>
      <w:marRight w:val="0"/>
      <w:marTop w:val="0"/>
      <w:marBottom w:val="0"/>
      <w:divBdr>
        <w:top w:val="none" w:sz="0" w:space="0" w:color="auto"/>
        <w:left w:val="none" w:sz="0" w:space="0" w:color="auto"/>
        <w:bottom w:val="none" w:sz="0" w:space="0" w:color="auto"/>
        <w:right w:val="none" w:sz="0" w:space="0" w:color="auto"/>
      </w:divBdr>
    </w:div>
    <w:div w:id="1177380572">
      <w:bodyDiv w:val="1"/>
      <w:marLeft w:val="0"/>
      <w:marRight w:val="0"/>
      <w:marTop w:val="0"/>
      <w:marBottom w:val="0"/>
      <w:divBdr>
        <w:top w:val="none" w:sz="0" w:space="0" w:color="auto"/>
        <w:left w:val="none" w:sz="0" w:space="0" w:color="auto"/>
        <w:bottom w:val="none" w:sz="0" w:space="0" w:color="auto"/>
        <w:right w:val="none" w:sz="0" w:space="0" w:color="auto"/>
      </w:divBdr>
    </w:div>
    <w:div w:id="1177385038">
      <w:bodyDiv w:val="1"/>
      <w:marLeft w:val="0"/>
      <w:marRight w:val="0"/>
      <w:marTop w:val="0"/>
      <w:marBottom w:val="0"/>
      <w:divBdr>
        <w:top w:val="none" w:sz="0" w:space="0" w:color="auto"/>
        <w:left w:val="none" w:sz="0" w:space="0" w:color="auto"/>
        <w:bottom w:val="none" w:sz="0" w:space="0" w:color="auto"/>
        <w:right w:val="none" w:sz="0" w:space="0" w:color="auto"/>
      </w:divBdr>
    </w:div>
    <w:div w:id="1179007693">
      <w:bodyDiv w:val="1"/>
      <w:marLeft w:val="0"/>
      <w:marRight w:val="0"/>
      <w:marTop w:val="0"/>
      <w:marBottom w:val="0"/>
      <w:divBdr>
        <w:top w:val="none" w:sz="0" w:space="0" w:color="auto"/>
        <w:left w:val="none" w:sz="0" w:space="0" w:color="auto"/>
        <w:bottom w:val="none" w:sz="0" w:space="0" w:color="auto"/>
        <w:right w:val="none" w:sz="0" w:space="0" w:color="auto"/>
      </w:divBdr>
    </w:div>
    <w:div w:id="1179350636">
      <w:bodyDiv w:val="1"/>
      <w:marLeft w:val="0"/>
      <w:marRight w:val="0"/>
      <w:marTop w:val="0"/>
      <w:marBottom w:val="0"/>
      <w:divBdr>
        <w:top w:val="none" w:sz="0" w:space="0" w:color="auto"/>
        <w:left w:val="none" w:sz="0" w:space="0" w:color="auto"/>
        <w:bottom w:val="none" w:sz="0" w:space="0" w:color="auto"/>
        <w:right w:val="none" w:sz="0" w:space="0" w:color="auto"/>
      </w:divBdr>
    </w:div>
    <w:div w:id="1179730825">
      <w:bodyDiv w:val="1"/>
      <w:marLeft w:val="0"/>
      <w:marRight w:val="0"/>
      <w:marTop w:val="0"/>
      <w:marBottom w:val="0"/>
      <w:divBdr>
        <w:top w:val="none" w:sz="0" w:space="0" w:color="auto"/>
        <w:left w:val="none" w:sz="0" w:space="0" w:color="auto"/>
        <w:bottom w:val="none" w:sz="0" w:space="0" w:color="auto"/>
        <w:right w:val="none" w:sz="0" w:space="0" w:color="auto"/>
      </w:divBdr>
    </w:div>
    <w:div w:id="1179931369">
      <w:bodyDiv w:val="1"/>
      <w:marLeft w:val="0"/>
      <w:marRight w:val="0"/>
      <w:marTop w:val="0"/>
      <w:marBottom w:val="0"/>
      <w:divBdr>
        <w:top w:val="none" w:sz="0" w:space="0" w:color="auto"/>
        <w:left w:val="none" w:sz="0" w:space="0" w:color="auto"/>
        <w:bottom w:val="none" w:sz="0" w:space="0" w:color="auto"/>
        <w:right w:val="none" w:sz="0" w:space="0" w:color="auto"/>
      </w:divBdr>
    </w:div>
    <w:div w:id="1180002932">
      <w:bodyDiv w:val="1"/>
      <w:marLeft w:val="0"/>
      <w:marRight w:val="0"/>
      <w:marTop w:val="0"/>
      <w:marBottom w:val="0"/>
      <w:divBdr>
        <w:top w:val="none" w:sz="0" w:space="0" w:color="auto"/>
        <w:left w:val="none" w:sz="0" w:space="0" w:color="auto"/>
        <w:bottom w:val="none" w:sz="0" w:space="0" w:color="auto"/>
        <w:right w:val="none" w:sz="0" w:space="0" w:color="auto"/>
      </w:divBdr>
    </w:div>
    <w:div w:id="1180585230">
      <w:bodyDiv w:val="1"/>
      <w:marLeft w:val="0"/>
      <w:marRight w:val="0"/>
      <w:marTop w:val="0"/>
      <w:marBottom w:val="0"/>
      <w:divBdr>
        <w:top w:val="none" w:sz="0" w:space="0" w:color="auto"/>
        <w:left w:val="none" w:sz="0" w:space="0" w:color="auto"/>
        <w:bottom w:val="none" w:sz="0" w:space="0" w:color="auto"/>
        <w:right w:val="none" w:sz="0" w:space="0" w:color="auto"/>
      </w:divBdr>
    </w:div>
    <w:div w:id="1181120569">
      <w:bodyDiv w:val="1"/>
      <w:marLeft w:val="0"/>
      <w:marRight w:val="0"/>
      <w:marTop w:val="0"/>
      <w:marBottom w:val="0"/>
      <w:divBdr>
        <w:top w:val="none" w:sz="0" w:space="0" w:color="auto"/>
        <w:left w:val="none" w:sz="0" w:space="0" w:color="auto"/>
        <w:bottom w:val="none" w:sz="0" w:space="0" w:color="auto"/>
        <w:right w:val="none" w:sz="0" w:space="0" w:color="auto"/>
      </w:divBdr>
    </w:div>
    <w:div w:id="1181553852">
      <w:bodyDiv w:val="1"/>
      <w:marLeft w:val="0"/>
      <w:marRight w:val="0"/>
      <w:marTop w:val="0"/>
      <w:marBottom w:val="0"/>
      <w:divBdr>
        <w:top w:val="none" w:sz="0" w:space="0" w:color="auto"/>
        <w:left w:val="none" w:sz="0" w:space="0" w:color="auto"/>
        <w:bottom w:val="none" w:sz="0" w:space="0" w:color="auto"/>
        <w:right w:val="none" w:sz="0" w:space="0" w:color="auto"/>
      </w:divBdr>
    </w:div>
    <w:div w:id="1183743424">
      <w:bodyDiv w:val="1"/>
      <w:marLeft w:val="0"/>
      <w:marRight w:val="0"/>
      <w:marTop w:val="0"/>
      <w:marBottom w:val="0"/>
      <w:divBdr>
        <w:top w:val="none" w:sz="0" w:space="0" w:color="auto"/>
        <w:left w:val="none" w:sz="0" w:space="0" w:color="auto"/>
        <w:bottom w:val="none" w:sz="0" w:space="0" w:color="auto"/>
        <w:right w:val="none" w:sz="0" w:space="0" w:color="auto"/>
      </w:divBdr>
    </w:div>
    <w:div w:id="1183979883">
      <w:bodyDiv w:val="1"/>
      <w:marLeft w:val="0"/>
      <w:marRight w:val="0"/>
      <w:marTop w:val="0"/>
      <w:marBottom w:val="0"/>
      <w:divBdr>
        <w:top w:val="none" w:sz="0" w:space="0" w:color="auto"/>
        <w:left w:val="none" w:sz="0" w:space="0" w:color="auto"/>
        <w:bottom w:val="none" w:sz="0" w:space="0" w:color="auto"/>
        <w:right w:val="none" w:sz="0" w:space="0" w:color="auto"/>
      </w:divBdr>
    </w:div>
    <w:div w:id="1184201112">
      <w:bodyDiv w:val="1"/>
      <w:marLeft w:val="0"/>
      <w:marRight w:val="0"/>
      <w:marTop w:val="0"/>
      <w:marBottom w:val="0"/>
      <w:divBdr>
        <w:top w:val="none" w:sz="0" w:space="0" w:color="auto"/>
        <w:left w:val="none" w:sz="0" w:space="0" w:color="auto"/>
        <w:bottom w:val="none" w:sz="0" w:space="0" w:color="auto"/>
        <w:right w:val="none" w:sz="0" w:space="0" w:color="auto"/>
      </w:divBdr>
    </w:div>
    <w:div w:id="1184588887">
      <w:bodyDiv w:val="1"/>
      <w:marLeft w:val="0"/>
      <w:marRight w:val="0"/>
      <w:marTop w:val="0"/>
      <w:marBottom w:val="0"/>
      <w:divBdr>
        <w:top w:val="none" w:sz="0" w:space="0" w:color="auto"/>
        <w:left w:val="none" w:sz="0" w:space="0" w:color="auto"/>
        <w:bottom w:val="none" w:sz="0" w:space="0" w:color="auto"/>
        <w:right w:val="none" w:sz="0" w:space="0" w:color="auto"/>
      </w:divBdr>
    </w:div>
    <w:div w:id="1184590277">
      <w:bodyDiv w:val="1"/>
      <w:marLeft w:val="0"/>
      <w:marRight w:val="0"/>
      <w:marTop w:val="0"/>
      <w:marBottom w:val="0"/>
      <w:divBdr>
        <w:top w:val="none" w:sz="0" w:space="0" w:color="auto"/>
        <w:left w:val="none" w:sz="0" w:space="0" w:color="auto"/>
        <w:bottom w:val="none" w:sz="0" w:space="0" w:color="auto"/>
        <w:right w:val="none" w:sz="0" w:space="0" w:color="auto"/>
      </w:divBdr>
    </w:div>
    <w:div w:id="1184855392">
      <w:bodyDiv w:val="1"/>
      <w:marLeft w:val="0"/>
      <w:marRight w:val="0"/>
      <w:marTop w:val="0"/>
      <w:marBottom w:val="0"/>
      <w:divBdr>
        <w:top w:val="none" w:sz="0" w:space="0" w:color="auto"/>
        <w:left w:val="none" w:sz="0" w:space="0" w:color="auto"/>
        <w:bottom w:val="none" w:sz="0" w:space="0" w:color="auto"/>
        <w:right w:val="none" w:sz="0" w:space="0" w:color="auto"/>
      </w:divBdr>
    </w:div>
    <w:div w:id="1185436083">
      <w:bodyDiv w:val="1"/>
      <w:marLeft w:val="0"/>
      <w:marRight w:val="0"/>
      <w:marTop w:val="0"/>
      <w:marBottom w:val="0"/>
      <w:divBdr>
        <w:top w:val="none" w:sz="0" w:space="0" w:color="auto"/>
        <w:left w:val="none" w:sz="0" w:space="0" w:color="auto"/>
        <w:bottom w:val="none" w:sz="0" w:space="0" w:color="auto"/>
        <w:right w:val="none" w:sz="0" w:space="0" w:color="auto"/>
      </w:divBdr>
    </w:div>
    <w:div w:id="1185703797">
      <w:bodyDiv w:val="1"/>
      <w:marLeft w:val="0"/>
      <w:marRight w:val="0"/>
      <w:marTop w:val="0"/>
      <w:marBottom w:val="0"/>
      <w:divBdr>
        <w:top w:val="none" w:sz="0" w:space="0" w:color="auto"/>
        <w:left w:val="none" w:sz="0" w:space="0" w:color="auto"/>
        <w:bottom w:val="none" w:sz="0" w:space="0" w:color="auto"/>
        <w:right w:val="none" w:sz="0" w:space="0" w:color="auto"/>
      </w:divBdr>
    </w:div>
    <w:div w:id="1186938677">
      <w:bodyDiv w:val="1"/>
      <w:marLeft w:val="0"/>
      <w:marRight w:val="0"/>
      <w:marTop w:val="0"/>
      <w:marBottom w:val="0"/>
      <w:divBdr>
        <w:top w:val="none" w:sz="0" w:space="0" w:color="auto"/>
        <w:left w:val="none" w:sz="0" w:space="0" w:color="auto"/>
        <w:bottom w:val="none" w:sz="0" w:space="0" w:color="auto"/>
        <w:right w:val="none" w:sz="0" w:space="0" w:color="auto"/>
      </w:divBdr>
    </w:div>
    <w:div w:id="1187139552">
      <w:bodyDiv w:val="1"/>
      <w:marLeft w:val="0"/>
      <w:marRight w:val="0"/>
      <w:marTop w:val="0"/>
      <w:marBottom w:val="0"/>
      <w:divBdr>
        <w:top w:val="none" w:sz="0" w:space="0" w:color="auto"/>
        <w:left w:val="none" w:sz="0" w:space="0" w:color="auto"/>
        <w:bottom w:val="none" w:sz="0" w:space="0" w:color="auto"/>
        <w:right w:val="none" w:sz="0" w:space="0" w:color="auto"/>
      </w:divBdr>
    </w:div>
    <w:div w:id="1188368214">
      <w:bodyDiv w:val="1"/>
      <w:marLeft w:val="0"/>
      <w:marRight w:val="0"/>
      <w:marTop w:val="0"/>
      <w:marBottom w:val="0"/>
      <w:divBdr>
        <w:top w:val="none" w:sz="0" w:space="0" w:color="auto"/>
        <w:left w:val="none" w:sz="0" w:space="0" w:color="auto"/>
        <w:bottom w:val="none" w:sz="0" w:space="0" w:color="auto"/>
        <w:right w:val="none" w:sz="0" w:space="0" w:color="auto"/>
      </w:divBdr>
    </w:div>
    <w:div w:id="1189027255">
      <w:bodyDiv w:val="1"/>
      <w:marLeft w:val="0"/>
      <w:marRight w:val="0"/>
      <w:marTop w:val="0"/>
      <w:marBottom w:val="0"/>
      <w:divBdr>
        <w:top w:val="none" w:sz="0" w:space="0" w:color="auto"/>
        <w:left w:val="none" w:sz="0" w:space="0" w:color="auto"/>
        <w:bottom w:val="none" w:sz="0" w:space="0" w:color="auto"/>
        <w:right w:val="none" w:sz="0" w:space="0" w:color="auto"/>
      </w:divBdr>
    </w:div>
    <w:div w:id="1189415621">
      <w:bodyDiv w:val="1"/>
      <w:marLeft w:val="0"/>
      <w:marRight w:val="0"/>
      <w:marTop w:val="0"/>
      <w:marBottom w:val="0"/>
      <w:divBdr>
        <w:top w:val="none" w:sz="0" w:space="0" w:color="auto"/>
        <w:left w:val="none" w:sz="0" w:space="0" w:color="auto"/>
        <w:bottom w:val="none" w:sz="0" w:space="0" w:color="auto"/>
        <w:right w:val="none" w:sz="0" w:space="0" w:color="auto"/>
      </w:divBdr>
    </w:div>
    <w:div w:id="1191138995">
      <w:bodyDiv w:val="1"/>
      <w:marLeft w:val="0"/>
      <w:marRight w:val="0"/>
      <w:marTop w:val="0"/>
      <w:marBottom w:val="0"/>
      <w:divBdr>
        <w:top w:val="none" w:sz="0" w:space="0" w:color="auto"/>
        <w:left w:val="none" w:sz="0" w:space="0" w:color="auto"/>
        <w:bottom w:val="none" w:sz="0" w:space="0" w:color="auto"/>
        <w:right w:val="none" w:sz="0" w:space="0" w:color="auto"/>
      </w:divBdr>
    </w:div>
    <w:div w:id="1191720117">
      <w:bodyDiv w:val="1"/>
      <w:marLeft w:val="0"/>
      <w:marRight w:val="0"/>
      <w:marTop w:val="0"/>
      <w:marBottom w:val="0"/>
      <w:divBdr>
        <w:top w:val="none" w:sz="0" w:space="0" w:color="auto"/>
        <w:left w:val="none" w:sz="0" w:space="0" w:color="auto"/>
        <w:bottom w:val="none" w:sz="0" w:space="0" w:color="auto"/>
        <w:right w:val="none" w:sz="0" w:space="0" w:color="auto"/>
      </w:divBdr>
    </w:div>
    <w:div w:id="1192381504">
      <w:bodyDiv w:val="1"/>
      <w:marLeft w:val="0"/>
      <w:marRight w:val="0"/>
      <w:marTop w:val="0"/>
      <w:marBottom w:val="0"/>
      <w:divBdr>
        <w:top w:val="none" w:sz="0" w:space="0" w:color="auto"/>
        <w:left w:val="none" w:sz="0" w:space="0" w:color="auto"/>
        <w:bottom w:val="none" w:sz="0" w:space="0" w:color="auto"/>
        <w:right w:val="none" w:sz="0" w:space="0" w:color="auto"/>
      </w:divBdr>
    </w:div>
    <w:div w:id="1192694744">
      <w:bodyDiv w:val="1"/>
      <w:marLeft w:val="0"/>
      <w:marRight w:val="0"/>
      <w:marTop w:val="0"/>
      <w:marBottom w:val="0"/>
      <w:divBdr>
        <w:top w:val="none" w:sz="0" w:space="0" w:color="auto"/>
        <w:left w:val="none" w:sz="0" w:space="0" w:color="auto"/>
        <w:bottom w:val="none" w:sz="0" w:space="0" w:color="auto"/>
        <w:right w:val="none" w:sz="0" w:space="0" w:color="auto"/>
      </w:divBdr>
    </w:div>
    <w:div w:id="1192844874">
      <w:bodyDiv w:val="1"/>
      <w:marLeft w:val="0"/>
      <w:marRight w:val="0"/>
      <w:marTop w:val="0"/>
      <w:marBottom w:val="0"/>
      <w:divBdr>
        <w:top w:val="none" w:sz="0" w:space="0" w:color="auto"/>
        <w:left w:val="none" w:sz="0" w:space="0" w:color="auto"/>
        <w:bottom w:val="none" w:sz="0" w:space="0" w:color="auto"/>
        <w:right w:val="none" w:sz="0" w:space="0" w:color="auto"/>
      </w:divBdr>
    </w:div>
    <w:div w:id="1193609501">
      <w:bodyDiv w:val="1"/>
      <w:marLeft w:val="0"/>
      <w:marRight w:val="0"/>
      <w:marTop w:val="0"/>
      <w:marBottom w:val="0"/>
      <w:divBdr>
        <w:top w:val="none" w:sz="0" w:space="0" w:color="auto"/>
        <w:left w:val="none" w:sz="0" w:space="0" w:color="auto"/>
        <w:bottom w:val="none" w:sz="0" w:space="0" w:color="auto"/>
        <w:right w:val="none" w:sz="0" w:space="0" w:color="auto"/>
      </w:divBdr>
    </w:div>
    <w:div w:id="1194075665">
      <w:bodyDiv w:val="1"/>
      <w:marLeft w:val="0"/>
      <w:marRight w:val="0"/>
      <w:marTop w:val="0"/>
      <w:marBottom w:val="0"/>
      <w:divBdr>
        <w:top w:val="none" w:sz="0" w:space="0" w:color="auto"/>
        <w:left w:val="none" w:sz="0" w:space="0" w:color="auto"/>
        <w:bottom w:val="none" w:sz="0" w:space="0" w:color="auto"/>
        <w:right w:val="none" w:sz="0" w:space="0" w:color="auto"/>
      </w:divBdr>
    </w:div>
    <w:div w:id="1195076250">
      <w:bodyDiv w:val="1"/>
      <w:marLeft w:val="0"/>
      <w:marRight w:val="0"/>
      <w:marTop w:val="0"/>
      <w:marBottom w:val="0"/>
      <w:divBdr>
        <w:top w:val="none" w:sz="0" w:space="0" w:color="auto"/>
        <w:left w:val="none" w:sz="0" w:space="0" w:color="auto"/>
        <w:bottom w:val="none" w:sz="0" w:space="0" w:color="auto"/>
        <w:right w:val="none" w:sz="0" w:space="0" w:color="auto"/>
      </w:divBdr>
    </w:div>
    <w:div w:id="1195575652">
      <w:bodyDiv w:val="1"/>
      <w:marLeft w:val="0"/>
      <w:marRight w:val="0"/>
      <w:marTop w:val="0"/>
      <w:marBottom w:val="0"/>
      <w:divBdr>
        <w:top w:val="none" w:sz="0" w:space="0" w:color="auto"/>
        <w:left w:val="none" w:sz="0" w:space="0" w:color="auto"/>
        <w:bottom w:val="none" w:sz="0" w:space="0" w:color="auto"/>
        <w:right w:val="none" w:sz="0" w:space="0" w:color="auto"/>
      </w:divBdr>
    </w:div>
    <w:div w:id="1198158415">
      <w:bodyDiv w:val="1"/>
      <w:marLeft w:val="0"/>
      <w:marRight w:val="0"/>
      <w:marTop w:val="0"/>
      <w:marBottom w:val="0"/>
      <w:divBdr>
        <w:top w:val="none" w:sz="0" w:space="0" w:color="auto"/>
        <w:left w:val="none" w:sz="0" w:space="0" w:color="auto"/>
        <w:bottom w:val="none" w:sz="0" w:space="0" w:color="auto"/>
        <w:right w:val="none" w:sz="0" w:space="0" w:color="auto"/>
      </w:divBdr>
    </w:div>
    <w:div w:id="1199389658">
      <w:bodyDiv w:val="1"/>
      <w:marLeft w:val="0"/>
      <w:marRight w:val="0"/>
      <w:marTop w:val="0"/>
      <w:marBottom w:val="0"/>
      <w:divBdr>
        <w:top w:val="none" w:sz="0" w:space="0" w:color="auto"/>
        <w:left w:val="none" w:sz="0" w:space="0" w:color="auto"/>
        <w:bottom w:val="none" w:sz="0" w:space="0" w:color="auto"/>
        <w:right w:val="none" w:sz="0" w:space="0" w:color="auto"/>
      </w:divBdr>
    </w:div>
    <w:div w:id="1199705894">
      <w:bodyDiv w:val="1"/>
      <w:marLeft w:val="0"/>
      <w:marRight w:val="0"/>
      <w:marTop w:val="0"/>
      <w:marBottom w:val="0"/>
      <w:divBdr>
        <w:top w:val="none" w:sz="0" w:space="0" w:color="auto"/>
        <w:left w:val="none" w:sz="0" w:space="0" w:color="auto"/>
        <w:bottom w:val="none" w:sz="0" w:space="0" w:color="auto"/>
        <w:right w:val="none" w:sz="0" w:space="0" w:color="auto"/>
      </w:divBdr>
    </w:div>
    <w:div w:id="1199705935">
      <w:bodyDiv w:val="1"/>
      <w:marLeft w:val="0"/>
      <w:marRight w:val="0"/>
      <w:marTop w:val="0"/>
      <w:marBottom w:val="0"/>
      <w:divBdr>
        <w:top w:val="none" w:sz="0" w:space="0" w:color="auto"/>
        <w:left w:val="none" w:sz="0" w:space="0" w:color="auto"/>
        <w:bottom w:val="none" w:sz="0" w:space="0" w:color="auto"/>
        <w:right w:val="none" w:sz="0" w:space="0" w:color="auto"/>
      </w:divBdr>
    </w:div>
    <w:div w:id="1199780293">
      <w:bodyDiv w:val="1"/>
      <w:marLeft w:val="0"/>
      <w:marRight w:val="0"/>
      <w:marTop w:val="0"/>
      <w:marBottom w:val="0"/>
      <w:divBdr>
        <w:top w:val="none" w:sz="0" w:space="0" w:color="auto"/>
        <w:left w:val="none" w:sz="0" w:space="0" w:color="auto"/>
        <w:bottom w:val="none" w:sz="0" w:space="0" w:color="auto"/>
        <w:right w:val="none" w:sz="0" w:space="0" w:color="auto"/>
      </w:divBdr>
    </w:div>
    <w:div w:id="1200321430">
      <w:bodyDiv w:val="1"/>
      <w:marLeft w:val="0"/>
      <w:marRight w:val="0"/>
      <w:marTop w:val="0"/>
      <w:marBottom w:val="0"/>
      <w:divBdr>
        <w:top w:val="none" w:sz="0" w:space="0" w:color="auto"/>
        <w:left w:val="none" w:sz="0" w:space="0" w:color="auto"/>
        <w:bottom w:val="none" w:sz="0" w:space="0" w:color="auto"/>
        <w:right w:val="none" w:sz="0" w:space="0" w:color="auto"/>
      </w:divBdr>
    </w:div>
    <w:div w:id="1200364333">
      <w:bodyDiv w:val="1"/>
      <w:marLeft w:val="0"/>
      <w:marRight w:val="0"/>
      <w:marTop w:val="0"/>
      <w:marBottom w:val="0"/>
      <w:divBdr>
        <w:top w:val="none" w:sz="0" w:space="0" w:color="auto"/>
        <w:left w:val="none" w:sz="0" w:space="0" w:color="auto"/>
        <w:bottom w:val="none" w:sz="0" w:space="0" w:color="auto"/>
        <w:right w:val="none" w:sz="0" w:space="0" w:color="auto"/>
      </w:divBdr>
    </w:div>
    <w:div w:id="1200509850">
      <w:bodyDiv w:val="1"/>
      <w:marLeft w:val="0"/>
      <w:marRight w:val="0"/>
      <w:marTop w:val="0"/>
      <w:marBottom w:val="0"/>
      <w:divBdr>
        <w:top w:val="none" w:sz="0" w:space="0" w:color="auto"/>
        <w:left w:val="none" w:sz="0" w:space="0" w:color="auto"/>
        <w:bottom w:val="none" w:sz="0" w:space="0" w:color="auto"/>
        <w:right w:val="none" w:sz="0" w:space="0" w:color="auto"/>
      </w:divBdr>
    </w:div>
    <w:div w:id="1202329437">
      <w:bodyDiv w:val="1"/>
      <w:marLeft w:val="0"/>
      <w:marRight w:val="0"/>
      <w:marTop w:val="0"/>
      <w:marBottom w:val="0"/>
      <w:divBdr>
        <w:top w:val="none" w:sz="0" w:space="0" w:color="auto"/>
        <w:left w:val="none" w:sz="0" w:space="0" w:color="auto"/>
        <w:bottom w:val="none" w:sz="0" w:space="0" w:color="auto"/>
        <w:right w:val="none" w:sz="0" w:space="0" w:color="auto"/>
      </w:divBdr>
    </w:div>
    <w:div w:id="1202984053">
      <w:bodyDiv w:val="1"/>
      <w:marLeft w:val="0"/>
      <w:marRight w:val="0"/>
      <w:marTop w:val="0"/>
      <w:marBottom w:val="0"/>
      <w:divBdr>
        <w:top w:val="none" w:sz="0" w:space="0" w:color="auto"/>
        <w:left w:val="none" w:sz="0" w:space="0" w:color="auto"/>
        <w:bottom w:val="none" w:sz="0" w:space="0" w:color="auto"/>
        <w:right w:val="none" w:sz="0" w:space="0" w:color="auto"/>
      </w:divBdr>
    </w:div>
    <w:div w:id="1203055815">
      <w:bodyDiv w:val="1"/>
      <w:marLeft w:val="0"/>
      <w:marRight w:val="0"/>
      <w:marTop w:val="0"/>
      <w:marBottom w:val="0"/>
      <w:divBdr>
        <w:top w:val="none" w:sz="0" w:space="0" w:color="auto"/>
        <w:left w:val="none" w:sz="0" w:space="0" w:color="auto"/>
        <w:bottom w:val="none" w:sz="0" w:space="0" w:color="auto"/>
        <w:right w:val="none" w:sz="0" w:space="0" w:color="auto"/>
      </w:divBdr>
    </w:div>
    <w:div w:id="1203205840">
      <w:bodyDiv w:val="1"/>
      <w:marLeft w:val="0"/>
      <w:marRight w:val="0"/>
      <w:marTop w:val="0"/>
      <w:marBottom w:val="0"/>
      <w:divBdr>
        <w:top w:val="none" w:sz="0" w:space="0" w:color="auto"/>
        <w:left w:val="none" w:sz="0" w:space="0" w:color="auto"/>
        <w:bottom w:val="none" w:sz="0" w:space="0" w:color="auto"/>
        <w:right w:val="none" w:sz="0" w:space="0" w:color="auto"/>
      </w:divBdr>
    </w:div>
    <w:div w:id="1203517069">
      <w:bodyDiv w:val="1"/>
      <w:marLeft w:val="0"/>
      <w:marRight w:val="0"/>
      <w:marTop w:val="0"/>
      <w:marBottom w:val="0"/>
      <w:divBdr>
        <w:top w:val="none" w:sz="0" w:space="0" w:color="auto"/>
        <w:left w:val="none" w:sz="0" w:space="0" w:color="auto"/>
        <w:bottom w:val="none" w:sz="0" w:space="0" w:color="auto"/>
        <w:right w:val="none" w:sz="0" w:space="0" w:color="auto"/>
      </w:divBdr>
    </w:div>
    <w:div w:id="1204440344">
      <w:bodyDiv w:val="1"/>
      <w:marLeft w:val="0"/>
      <w:marRight w:val="0"/>
      <w:marTop w:val="0"/>
      <w:marBottom w:val="0"/>
      <w:divBdr>
        <w:top w:val="none" w:sz="0" w:space="0" w:color="auto"/>
        <w:left w:val="none" w:sz="0" w:space="0" w:color="auto"/>
        <w:bottom w:val="none" w:sz="0" w:space="0" w:color="auto"/>
        <w:right w:val="none" w:sz="0" w:space="0" w:color="auto"/>
      </w:divBdr>
    </w:div>
    <w:div w:id="1205094940">
      <w:bodyDiv w:val="1"/>
      <w:marLeft w:val="0"/>
      <w:marRight w:val="0"/>
      <w:marTop w:val="0"/>
      <w:marBottom w:val="0"/>
      <w:divBdr>
        <w:top w:val="none" w:sz="0" w:space="0" w:color="auto"/>
        <w:left w:val="none" w:sz="0" w:space="0" w:color="auto"/>
        <w:bottom w:val="none" w:sz="0" w:space="0" w:color="auto"/>
        <w:right w:val="none" w:sz="0" w:space="0" w:color="auto"/>
      </w:divBdr>
    </w:div>
    <w:div w:id="1205757054">
      <w:bodyDiv w:val="1"/>
      <w:marLeft w:val="0"/>
      <w:marRight w:val="0"/>
      <w:marTop w:val="0"/>
      <w:marBottom w:val="0"/>
      <w:divBdr>
        <w:top w:val="none" w:sz="0" w:space="0" w:color="auto"/>
        <w:left w:val="none" w:sz="0" w:space="0" w:color="auto"/>
        <w:bottom w:val="none" w:sz="0" w:space="0" w:color="auto"/>
        <w:right w:val="none" w:sz="0" w:space="0" w:color="auto"/>
      </w:divBdr>
    </w:div>
    <w:div w:id="1206065185">
      <w:bodyDiv w:val="1"/>
      <w:marLeft w:val="0"/>
      <w:marRight w:val="0"/>
      <w:marTop w:val="0"/>
      <w:marBottom w:val="0"/>
      <w:divBdr>
        <w:top w:val="none" w:sz="0" w:space="0" w:color="auto"/>
        <w:left w:val="none" w:sz="0" w:space="0" w:color="auto"/>
        <w:bottom w:val="none" w:sz="0" w:space="0" w:color="auto"/>
        <w:right w:val="none" w:sz="0" w:space="0" w:color="auto"/>
      </w:divBdr>
    </w:div>
    <w:div w:id="1206479796">
      <w:bodyDiv w:val="1"/>
      <w:marLeft w:val="0"/>
      <w:marRight w:val="0"/>
      <w:marTop w:val="0"/>
      <w:marBottom w:val="0"/>
      <w:divBdr>
        <w:top w:val="none" w:sz="0" w:space="0" w:color="auto"/>
        <w:left w:val="none" w:sz="0" w:space="0" w:color="auto"/>
        <w:bottom w:val="none" w:sz="0" w:space="0" w:color="auto"/>
        <w:right w:val="none" w:sz="0" w:space="0" w:color="auto"/>
      </w:divBdr>
    </w:div>
    <w:div w:id="1206676835">
      <w:bodyDiv w:val="1"/>
      <w:marLeft w:val="0"/>
      <w:marRight w:val="0"/>
      <w:marTop w:val="0"/>
      <w:marBottom w:val="0"/>
      <w:divBdr>
        <w:top w:val="none" w:sz="0" w:space="0" w:color="auto"/>
        <w:left w:val="none" w:sz="0" w:space="0" w:color="auto"/>
        <w:bottom w:val="none" w:sz="0" w:space="0" w:color="auto"/>
        <w:right w:val="none" w:sz="0" w:space="0" w:color="auto"/>
      </w:divBdr>
    </w:div>
    <w:div w:id="1208252131">
      <w:bodyDiv w:val="1"/>
      <w:marLeft w:val="0"/>
      <w:marRight w:val="0"/>
      <w:marTop w:val="0"/>
      <w:marBottom w:val="0"/>
      <w:divBdr>
        <w:top w:val="none" w:sz="0" w:space="0" w:color="auto"/>
        <w:left w:val="none" w:sz="0" w:space="0" w:color="auto"/>
        <w:bottom w:val="none" w:sz="0" w:space="0" w:color="auto"/>
        <w:right w:val="none" w:sz="0" w:space="0" w:color="auto"/>
      </w:divBdr>
    </w:div>
    <w:div w:id="1208296407">
      <w:bodyDiv w:val="1"/>
      <w:marLeft w:val="0"/>
      <w:marRight w:val="0"/>
      <w:marTop w:val="0"/>
      <w:marBottom w:val="0"/>
      <w:divBdr>
        <w:top w:val="none" w:sz="0" w:space="0" w:color="auto"/>
        <w:left w:val="none" w:sz="0" w:space="0" w:color="auto"/>
        <w:bottom w:val="none" w:sz="0" w:space="0" w:color="auto"/>
        <w:right w:val="none" w:sz="0" w:space="0" w:color="auto"/>
      </w:divBdr>
    </w:div>
    <w:div w:id="1210844008">
      <w:bodyDiv w:val="1"/>
      <w:marLeft w:val="0"/>
      <w:marRight w:val="0"/>
      <w:marTop w:val="0"/>
      <w:marBottom w:val="0"/>
      <w:divBdr>
        <w:top w:val="none" w:sz="0" w:space="0" w:color="auto"/>
        <w:left w:val="none" w:sz="0" w:space="0" w:color="auto"/>
        <w:bottom w:val="none" w:sz="0" w:space="0" w:color="auto"/>
        <w:right w:val="none" w:sz="0" w:space="0" w:color="auto"/>
      </w:divBdr>
    </w:div>
    <w:div w:id="1210994602">
      <w:bodyDiv w:val="1"/>
      <w:marLeft w:val="0"/>
      <w:marRight w:val="0"/>
      <w:marTop w:val="0"/>
      <w:marBottom w:val="0"/>
      <w:divBdr>
        <w:top w:val="none" w:sz="0" w:space="0" w:color="auto"/>
        <w:left w:val="none" w:sz="0" w:space="0" w:color="auto"/>
        <w:bottom w:val="none" w:sz="0" w:space="0" w:color="auto"/>
        <w:right w:val="none" w:sz="0" w:space="0" w:color="auto"/>
      </w:divBdr>
    </w:div>
    <w:div w:id="1211113991">
      <w:bodyDiv w:val="1"/>
      <w:marLeft w:val="0"/>
      <w:marRight w:val="0"/>
      <w:marTop w:val="0"/>
      <w:marBottom w:val="0"/>
      <w:divBdr>
        <w:top w:val="none" w:sz="0" w:space="0" w:color="auto"/>
        <w:left w:val="none" w:sz="0" w:space="0" w:color="auto"/>
        <w:bottom w:val="none" w:sz="0" w:space="0" w:color="auto"/>
        <w:right w:val="none" w:sz="0" w:space="0" w:color="auto"/>
      </w:divBdr>
    </w:div>
    <w:div w:id="1211114680">
      <w:bodyDiv w:val="1"/>
      <w:marLeft w:val="0"/>
      <w:marRight w:val="0"/>
      <w:marTop w:val="0"/>
      <w:marBottom w:val="0"/>
      <w:divBdr>
        <w:top w:val="none" w:sz="0" w:space="0" w:color="auto"/>
        <w:left w:val="none" w:sz="0" w:space="0" w:color="auto"/>
        <w:bottom w:val="none" w:sz="0" w:space="0" w:color="auto"/>
        <w:right w:val="none" w:sz="0" w:space="0" w:color="auto"/>
      </w:divBdr>
    </w:div>
    <w:div w:id="1211306164">
      <w:bodyDiv w:val="1"/>
      <w:marLeft w:val="0"/>
      <w:marRight w:val="0"/>
      <w:marTop w:val="0"/>
      <w:marBottom w:val="0"/>
      <w:divBdr>
        <w:top w:val="none" w:sz="0" w:space="0" w:color="auto"/>
        <w:left w:val="none" w:sz="0" w:space="0" w:color="auto"/>
        <w:bottom w:val="none" w:sz="0" w:space="0" w:color="auto"/>
        <w:right w:val="none" w:sz="0" w:space="0" w:color="auto"/>
      </w:divBdr>
    </w:div>
    <w:div w:id="1211306666">
      <w:bodyDiv w:val="1"/>
      <w:marLeft w:val="0"/>
      <w:marRight w:val="0"/>
      <w:marTop w:val="0"/>
      <w:marBottom w:val="0"/>
      <w:divBdr>
        <w:top w:val="none" w:sz="0" w:space="0" w:color="auto"/>
        <w:left w:val="none" w:sz="0" w:space="0" w:color="auto"/>
        <w:bottom w:val="none" w:sz="0" w:space="0" w:color="auto"/>
        <w:right w:val="none" w:sz="0" w:space="0" w:color="auto"/>
      </w:divBdr>
    </w:div>
    <w:div w:id="1211460512">
      <w:bodyDiv w:val="1"/>
      <w:marLeft w:val="0"/>
      <w:marRight w:val="0"/>
      <w:marTop w:val="0"/>
      <w:marBottom w:val="0"/>
      <w:divBdr>
        <w:top w:val="none" w:sz="0" w:space="0" w:color="auto"/>
        <w:left w:val="none" w:sz="0" w:space="0" w:color="auto"/>
        <w:bottom w:val="none" w:sz="0" w:space="0" w:color="auto"/>
        <w:right w:val="none" w:sz="0" w:space="0" w:color="auto"/>
      </w:divBdr>
    </w:div>
    <w:div w:id="1212186481">
      <w:bodyDiv w:val="1"/>
      <w:marLeft w:val="0"/>
      <w:marRight w:val="0"/>
      <w:marTop w:val="0"/>
      <w:marBottom w:val="0"/>
      <w:divBdr>
        <w:top w:val="none" w:sz="0" w:space="0" w:color="auto"/>
        <w:left w:val="none" w:sz="0" w:space="0" w:color="auto"/>
        <w:bottom w:val="none" w:sz="0" w:space="0" w:color="auto"/>
        <w:right w:val="none" w:sz="0" w:space="0" w:color="auto"/>
      </w:divBdr>
    </w:div>
    <w:div w:id="1212813956">
      <w:bodyDiv w:val="1"/>
      <w:marLeft w:val="0"/>
      <w:marRight w:val="0"/>
      <w:marTop w:val="0"/>
      <w:marBottom w:val="0"/>
      <w:divBdr>
        <w:top w:val="none" w:sz="0" w:space="0" w:color="auto"/>
        <w:left w:val="none" w:sz="0" w:space="0" w:color="auto"/>
        <w:bottom w:val="none" w:sz="0" w:space="0" w:color="auto"/>
        <w:right w:val="none" w:sz="0" w:space="0" w:color="auto"/>
      </w:divBdr>
    </w:div>
    <w:div w:id="1212958710">
      <w:bodyDiv w:val="1"/>
      <w:marLeft w:val="0"/>
      <w:marRight w:val="0"/>
      <w:marTop w:val="0"/>
      <w:marBottom w:val="0"/>
      <w:divBdr>
        <w:top w:val="none" w:sz="0" w:space="0" w:color="auto"/>
        <w:left w:val="none" w:sz="0" w:space="0" w:color="auto"/>
        <w:bottom w:val="none" w:sz="0" w:space="0" w:color="auto"/>
        <w:right w:val="none" w:sz="0" w:space="0" w:color="auto"/>
      </w:divBdr>
    </w:div>
    <w:div w:id="1213537930">
      <w:bodyDiv w:val="1"/>
      <w:marLeft w:val="0"/>
      <w:marRight w:val="0"/>
      <w:marTop w:val="0"/>
      <w:marBottom w:val="0"/>
      <w:divBdr>
        <w:top w:val="none" w:sz="0" w:space="0" w:color="auto"/>
        <w:left w:val="none" w:sz="0" w:space="0" w:color="auto"/>
        <w:bottom w:val="none" w:sz="0" w:space="0" w:color="auto"/>
        <w:right w:val="none" w:sz="0" w:space="0" w:color="auto"/>
      </w:divBdr>
    </w:div>
    <w:div w:id="1213804321">
      <w:bodyDiv w:val="1"/>
      <w:marLeft w:val="0"/>
      <w:marRight w:val="0"/>
      <w:marTop w:val="0"/>
      <w:marBottom w:val="0"/>
      <w:divBdr>
        <w:top w:val="none" w:sz="0" w:space="0" w:color="auto"/>
        <w:left w:val="none" w:sz="0" w:space="0" w:color="auto"/>
        <w:bottom w:val="none" w:sz="0" w:space="0" w:color="auto"/>
        <w:right w:val="none" w:sz="0" w:space="0" w:color="auto"/>
      </w:divBdr>
    </w:div>
    <w:div w:id="1214195682">
      <w:bodyDiv w:val="1"/>
      <w:marLeft w:val="0"/>
      <w:marRight w:val="0"/>
      <w:marTop w:val="0"/>
      <w:marBottom w:val="0"/>
      <w:divBdr>
        <w:top w:val="none" w:sz="0" w:space="0" w:color="auto"/>
        <w:left w:val="none" w:sz="0" w:space="0" w:color="auto"/>
        <w:bottom w:val="none" w:sz="0" w:space="0" w:color="auto"/>
        <w:right w:val="none" w:sz="0" w:space="0" w:color="auto"/>
      </w:divBdr>
    </w:div>
    <w:div w:id="1214349062">
      <w:bodyDiv w:val="1"/>
      <w:marLeft w:val="0"/>
      <w:marRight w:val="0"/>
      <w:marTop w:val="0"/>
      <w:marBottom w:val="0"/>
      <w:divBdr>
        <w:top w:val="none" w:sz="0" w:space="0" w:color="auto"/>
        <w:left w:val="none" w:sz="0" w:space="0" w:color="auto"/>
        <w:bottom w:val="none" w:sz="0" w:space="0" w:color="auto"/>
        <w:right w:val="none" w:sz="0" w:space="0" w:color="auto"/>
      </w:divBdr>
    </w:div>
    <w:div w:id="1214349075">
      <w:bodyDiv w:val="1"/>
      <w:marLeft w:val="0"/>
      <w:marRight w:val="0"/>
      <w:marTop w:val="0"/>
      <w:marBottom w:val="0"/>
      <w:divBdr>
        <w:top w:val="none" w:sz="0" w:space="0" w:color="auto"/>
        <w:left w:val="none" w:sz="0" w:space="0" w:color="auto"/>
        <w:bottom w:val="none" w:sz="0" w:space="0" w:color="auto"/>
        <w:right w:val="none" w:sz="0" w:space="0" w:color="auto"/>
      </w:divBdr>
    </w:div>
    <w:div w:id="1214543326">
      <w:bodyDiv w:val="1"/>
      <w:marLeft w:val="0"/>
      <w:marRight w:val="0"/>
      <w:marTop w:val="0"/>
      <w:marBottom w:val="0"/>
      <w:divBdr>
        <w:top w:val="none" w:sz="0" w:space="0" w:color="auto"/>
        <w:left w:val="none" w:sz="0" w:space="0" w:color="auto"/>
        <w:bottom w:val="none" w:sz="0" w:space="0" w:color="auto"/>
        <w:right w:val="none" w:sz="0" w:space="0" w:color="auto"/>
      </w:divBdr>
    </w:div>
    <w:div w:id="1215123708">
      <w:bodyDiv w:val="1"/>
      <w:marLeft w:val="0"/>
      <w:marRight w:val="0"/>
      <w:marTop w:val="0"/>
      <w:marBottom w:val="0"/>
      <w:divBdr>
        <w:top w:val="none" w:sz="0" w:space="0" w:color="auto"/>
        <w:left w:val="none" w:sz="0" w:space="0" w:color="auto"/>
        <w:bottom w:val="none" w:sz="0" w:space="0" w:color="auto"/>
        <w:right w:val="none" w:sz="0" w:space="0" w:color="auto"/>
      </w:divBdr>
    </w:div>
    <w:div w:id="1215388173">
      <w:bodyDiv w:val="1"/>
      <w:marLeft w:val="0"/>
      <w:marRight w:val="0"/>
      <w:marTop w:val="0"/>
      <w:marBottom w:val="0"/>
      <w:divBdr>
        <w:top w:val="none" w:sz="0" w:space="0" w:color="auto"/>
        <w:left w:val="none" w:sz="0" w:space="0" w:color="auto"/>
        <w:bottom w:val="none" w:sz="0" w:space="0" w:color="auto"/>
        <w:right w:val="none" w:sz="0" w:space="0" w:color="auto"/>
      </w:divBdr>
    </w:div>
    <w:div w:id="1216089211">
      <w:bodyDiv w:val="1"/>
      <w:marLeft w:val="0"/>
      <w:marRight w:val="0"/>
      <w:marTop w:val="0"/>
      <w:marBottom w:val="0"/>
      <w:divBdr>
        <w:top w:val="none" w:sz="0" w:space="0" w:color="auto"/>
        <w:left w:val="none" w:sz="0" w:space="0" w:color="auto"/>
        <w:bottom w:val="none" w:sz="0" w:space="0" w:color="auto"/>
        <w:right w:val="none" w:sz="0" w:space="0" w:color="auto"/>
      </w:divBdr>
    </w:div>
    <w:div w:id="1216746156">
      <w:bodyDiv w:val="1"/>
      <w:marLeft w:val="0"/>
      <w:marRight w:val="0"/>
      <w:marTop w:val="0"/>
      <w:marBottom w:val="0"/>
      <w:divBdr>
        <w:top w:val="none" w:sz="0" w:space="0" w:color="auto"/>
        <w:left w:val="none" w:sz="0" w:space="0" w:color="auto"/>
        <w:bottom w:val="none" w:sz="0" w:space="0" w:color="auto"/>
        <w:right w:val="none" w:sz="0" w:space="0" w:color="auto"/>
      </w:divBdr>
    </w:div>
    <w:div w:id="1217277232">
      <w:bodyDiv w:val="1"/>
      <w:marLeft w:val="0"/>
      <w:marRight w:val="0"/>
      <w:marTop w:val="0"/>
      <w:marBottom w:val="0"/>
      <w:divBdr>
        <w:top w:val="none" w:sz="0" w:space="0" w:color="auto"/>
        <w:left w:val="none" w:sz="0" w:space="0" w:color="auto"/>
        <w:bottom w:val="none" w:sz="0" w:space="0" w:color="auto"/>
        <w:right w:val="none" w:sz="0" w:space="0" w:color="auto"/>
      </w:divBdr>
    </w:div>
    <w:div w:id="1218467118">
      <w:bodyDiv w:val="1"/>
      <w:marLeft w:val="0"/>
      <w:marRight w:val="0"/>
      <w:marTop w:val="0"/>
      <w:marBottom w:val="0"/>
      <w:divBdr>
        <w:top w:val="none" w:sz="0" w:space="0" w:color="auto"/>
        <w:left w:val="none" w:sz="0" w:space="0" w:color="auto"/>
        <w:bottom w:val="none" w:sz="0" w:space="0" w:color="auto"/>
        <w:right w:val="none" w:sz="0" w:space="0" w:color="auto"/>
      </w:divBdr>
    </w:div>
    <w:div w:id="1218589886">
      <w:bodyDiv w:val="1"/>
      <w:marLeft w:val="0"/>
      <w:marRight w:val="0"/>
      <w:marTop w:val="0"/>
      <w:marBottom w:val="0"/>
      <w:divBdr>
        <w:top w:val="none" w:sz="0" w:space="0" w:color="auto"/>
        <w:left w:val="none" w:sz="0" w:space="0" w:color="auto"/>
        <w:bottom w:val="none" w:sz="0" w:space="0" w:color="auto"/>
        <w:right w:val="none" w:sz="0" w:space="0" w:color="auto"/>
      </w:divBdr>
    </w:div>
    <w:div w:id="1219633036">
      <w:bodyDiv w:val="1"/>
      <w:marLeft w:val="0"/>
      <w:marRight w:val="0"/>
      <w:marTop w:val="0"/>
      <w:marBottom w:val="0"/>
      <w:divBdr>
        <w:top w:val="none" w:sz="0" w:space="0" w:color="auto"/>
        <w:left w:val="none" w:sz="0" w:space="0" w:color="auto"/>
        <w:bottom w:val="none" w:sz="0" w:space="0" w:color="auto"/>
        <w:right w:val="none" w:sz="0" w:space="0" w:color="auto"/>
      </w:divBdr>
    </w:div>
    <w:div w:id="1220246859">
      <w:bodyDiv w:val="1"/>
      <w:marLeft w:val="0"/>
      <w:marRight w:val="0"/>
      <w:marTop w:val="0"/>
      <w:marBottom w:val="0"/>
      <w:divBdr>
        <w:top w:val="none" w:sz="0" w:space="0" w:color="auto"/>
        <w:left w:val="none" w:sz="0" w:space="0" w:color="auto"/>
        <w:bottom w:val="none" w:sz="0" w:space="0" w:color="auto"/>
        <w:right w:val="none" w:sz="0" w:space="0" w:color="auto"/>
      </w:divBdr>
    </w:div>
    <w:div w:id="1220559875">
      <w:bodyDiv w:val="1"/>
      <w:marLeft w:val="0"/>
      <w:marRight w:val="0"/>
      <w:marTop w:val="0"/>
      <w:marBottom w:val="0"/>
      <w:divBdr>
        <w:top w:val="none" w:sz="0" w:space="0" w:color="auto"/>
        <w:left w:val="none" w:sz="0" w:space="0" w:color="auto"/>
        <w:bottom w:val="none" w:sz="0" w:space="0" w:color="auto"/>
        <w:right w:val="none" w:sz="0" w:space="0" w:color="auto"/>
      </w:divBdr>
    </w:div>
    <w:div w:id="1220822724">
      <w:bodyDiv w:val="1"/>
      <w:marLeft w:val="0"/>
      <w:marRight w:val="0"/>
      <w:marTop w:val="0"/>
      <w:marBottom w:val="0"/>
      <w:divBdr>
        <w:top w:val="none" w:sz="0" w:space="0" w:color="auto"/>
        <w:left w:val="none" w:sz="0" w:space="0" w:color="auto"/>
        <w:bottom w:val="none" w:sz="0" w:space="0" w:color="auto"/>
        <w:right w:val="none" w:sz="0" w:space="0" w:color="auto"/>
      </w:divBdr>
    </w:div>
    <w:div w:id="1221132440">
      <w:bodyDiv w:val="1"/>
      <w:marLeft w:val="0"/>
      <w:marRight w:val="0"/>
      <w:marTop w:val="0"/>
      <w:marBottom w:val="0"/>
      <w:divBdr>
        <w:top w:val="none" w:sz="0" w:space="0" w:color="auto"/>
        <w:left w:val="none" w:sz="0" w:space="0" w:color="auto"/>
        <w:bottom w:val="none" w:sz="0" w:space="0" w:color="auto"/>
        <w:right w:val="none" w:sz="0" w:space="0" w:color="auto"/>
      </w:divBdr>
    </w:div>
    <w:div w:id="1221133388">
      <w:bodyDiv w:val="1"/>
      <w:marLeft w:val="0"/>
      <w:marRight w:val="0"/>
      <w:marTop w:val="0"/>
      <w:marBottom w:val="0"/>
      <w:divBdr>
        <w:top w:val="none" w:sz="0" w:space="0" w:color="auto"/>
        <w:left w:val="none" w:sz="0" w:space="0" w:color="auto"/>
        <w:bottom w:val="none" w:sz="0" w:space="0" w:color="auto"/>
        <w:right w:val="none" w:sz="0" w:space="0" w:color="auto"/>
      </w:divBdr>
    </w:div>
    <w:div w:id="1222055038">
      <w:bodyDiv w:val="1"/>
      <w:marLeft w:val="0"/>
      <w:marRight w:val="0"/>
      <w:marTop w:val="0"/>
      <w:marBottom w:val="0"/>
      <w:divBdr>
        <w:top w:val="none" w:sz="0" w:space="0" w:color="auto"/>
        <w:left w:val="none" w:sz="0" w:space="0" w:color="auto"/>
        <w:bottom w:val="none" w:sz="0" w:space="0" w:color="auto"/>
        <w:right w:val="none" w:sz="0" w:space="0" w:color="auto"/>
      </w:divBdr>
    </w:div>
    <w:div w:id="1222862672">
      <w:bodyDiv w:val="1"/>
      <w:marLeft w:val="0"/>
      <w:marRight w:val="0"/>
      <w:marTop w:val="0"/>
      <w:marBottom w:val="0"/>
      <w:divBdr>
        <w:top w:val="none" w:sz="0" w:space="0" w:color="auto"/>
        <w:left w:val="none" w:sz="0" w:space="0" w:color="auto"/>
        <w:bottom w:val="none" w:sz="0" w:space="0" w:color="auto"/>
        <w:right w:val="none" w:sz="0" w:space="0" w:color="auto"/>
      </w:divBdr>
    </w:div>
    <w:div w:id="1222863952">
      <w:bodyDiv w:val="1"/>
      <w:marLeft w:val="0"/>
      <w:marRight w:val="0"/>
      <w:marTop w:val="0"/>
      <w:marBottom w:val="0"/>
      <w:divBdr>
        <w:top w:val="none" w:sz="0" w:space="0" w:color="auto"/>
        <w:left w:val="none" w:sz="0" w:space="0" w:color="auto"/>
        <w:bottom w:val="none" w:sz="0" w:space="0" w:color="auto"/>
        <w:right w:val="none" w:sz="0" w:space="0" w:color="auto"/>
      </w:divBdr>
    </w:div>
    <w:div w:id="1223060179">
      <w:bodyDiv w:val="1"/>
      <w:marLeft w:val="0"/>
      <w:marRight w:val="0"/>
      <w:marTop w:val="0"/>
      <w:marBottom w:val="0"/>
      <w:divBdr>
        <w:top w:val="none" w:sz="0" w:space="0" w:color="auto"/>
        <w:left w:val="none" w:sz="0" w:space="0" w:color="auto"/>
        <w:bottom w:val="none" w:sz="0" w:space="0" w:color="auto"/>
        <w:right w:val="none" w:sz="0" w:space="0" w:color="auto"/>
      </w:divBdr>
    </w:div>
    <w:div w:id="1223445545">
      <w:bodyDiv w:val="1"/>
      <w:marLeft w:val="0"/>
      <w:marRight w:val="0"/>
      <w:marTop w:val="0"/>
      <w:marBottom w:val="0"/>
      <w:divBdr>
        <w:top w:val="none" w:sz="0" w:space="0" w:color="auto"/>
        <w:left w:val="none" w:sz="0" w:space="0" w:color="auto"/>
        <w:bottom w:val="none" w:sz="0" w:space="0" w:color="auto"/>
        <w:right w:val="none" w:sz="0" w:space="0" w:color="auto"/>
      </w:divBdr>
    </w:div>
    <w:div w:id="1224028108">
      <w:bodyDiv w:val="1"/>
      <w:marLeft w:val="0"/>
      <w:marRight w:val="0"/>
      <w:marTop w:val="0"/>
      <w:marBottom w:val="0"/>
      <w:divBdr>
        <w:top w:val="none" w:sz="0" w:space="0" w:color="auto"/>
        <w:left w:val="none" w:sz="0" w:space="0" w:color="auto"/>
        <w:bottom w:val="none" w:sz="0" w:space="0" w:color="auto"/>
        <w:right w:val="none" w:sz="0" w:space="0" w:color="auto"/>
      </w:divBdr>
    </w:div>
    <w:div w:id="1224684600">
      <w:bodyDiv w:val="1"/>
      <w:marLeft w:val="0"/>
      <w:marRight w:val="0"/>
      <w:marTop w:val="0"/>
      <w:marBottom w:val="0"/>
      <w:divBdr>
        <w:top w:val="none" w:sz="0" w:space="0" w:color="auto"/>
        <w:left w:val="none" w:sz="0" w:space="0" w:color="auto"/>
        <w:bottom w:val="none" w:sz="0" w:space="0" w:color="auto"/>
        <w:right w:val="none" w:sz="0" w:space="0" w:color="auto"/>
      </w:divBdr>
    </w:div>
    <w:div w:id="1225146214">
      <w:bodyDiv w:val="1"/>
      <w:marLeft w:val="0"/>
      <w:marRight w:val="0"/>
      <w:marTop w:val="0"/>
      <w:marBottom w:val="0"/>
      <w:divBdr>
        <w:top w:val="none" w:sz="0" w:space="0" w:color="auto"/>
        <w:left w:val="none" w:sz="0" w:space="0" w:color="auto"/>
        <w:bottom w:val="none" w:sz="0" w:space="0" w:color="auto"/>
        <w:right w:val="none" w:sz="0" w:space="0" w:color="auto"/>
      </w:divBdr>
    </w:div>
    <w:div w:id="1225413939">
      <w:bodyDiv w:val="1"/>
      <w:marLeft w:val="0"/>
      <w:marRight w:val="0"/>
      <w:marTop w:val="0"/>
      <w:marBottom w:val="0"/>
      <w:divBdr>
        <w:top w:val="none" w:sz="0" w:space="0" w:color="auto"/>
        <w:left w:val="none" w:sz="0" w:space="0" w:color="auto"/>
        <w:bottom w:val="none" w:sz="0" w:space="0" w:color="auto"/>
        <w:right w:val="none" w:sz="0" w:space="0" w:color="auto"/>
      </w:divBdr>
    </w:div>
    <w:div w:id="1225415560">
      <w:bodyDiv w:val="1"/>
      <w:marLeft w:val="0"/>
      <w:marRight w:val="0"/>
      <w:marTop w:val="0"/>
      <w:marBottom w:val="0"/>
      <w:divBdr>
        <w:top w:val="none" w:sz="0" w:space="0" w:color="auto"/>
        <w:left w:val="none" w:sz="0" w:space="0" w:color="auto"/>
        <w:bottom w:val="none" w:sz="0" w:space="0" w:color="auto"/>
        <w:right w:val="none" w:sz="0" w:space="0" w:color="auto"/>
      </w:divBdr>
    </w:div>
    <w:div w:id="1225873724">
      <w:bodyDiv w:val="1"/>
      <w:marLeft w:val="0"/>
      <w:marRight w:val="0"/>
      <w:marTop w:val="0"/>
      <w:marBottom w:val="0"/>
      <w:divBdr>
        <w:top w:val="none" w:sz="0" w:space="0" w:color="auto"/>
        <w:left w:val="none" w:sz="0" w:space="0" w:color="auto"/>
        <w:bottom w:val="none" w:sz="0" w:space="0" w:color="auto"/>
        <w:right w:val="none" w:sz="0" w:space="0" w:color="auto"/>
      </w:divBdr>
    </w:div>
    <w:div w:id="1226061623">
      <w:bodyDiv w:val="1"/>
      <w:marLeft w:val="0"/>
      <w:marRight w:val="0"/>
      <w:marTop w:val="0"/>
      <w:marBottom w:val="0"/>
      <w:divBdr>
        <w:top w:val="none" w:sz="0" w:space="0" w:color="auto"/>
        <w:left w:val="none" w:sz="0" w:space="0" w:color="auto"/>
        <w:bottom w:val="none" w:sz="0" w:space="0" w:color="auto"/>
        <w:right w:val="none" w:sz="0" w:space="0" w:color="auto"/>
      </w:divBdr>
    </w:div>
    <w:div w:id="1227187949">
      <w:bodyDiv w:val="1"/>
      <w:marLeft w:val="0"/>
      <w:marRight w:val="0"/>
      <w:marTop w:val="0"/>
      <w:marBottom w:val="0"/>
      <w:divBdr>
        <w:top w:val="none" w:sz="0" w:space="0" w:color="auto"/>
        <w:left w:val="none" w:sz="0" w:space="0" w:color="auto"/>
        <w:bottom w:val="none" w:sz="0" w:space="0" w:color="auto"/>
        <w:right w:val="none" w:sz="0" w:space="0" w:color="auto"/>
      </w:divBdr>
    </w:div>
    <w:div w:id="1228765183">
      <w:bodyDiv w:val="1"/>
      <w:marLeft w:val="0"/>
      <w:marRight w:val="0"/>
      <w:marTop w:val="0"/>
      <w:marBottom w:val="0"/>
      <w:divBdr>
        <w:top w:val="none" w:sz="0" w:space="0" w:color="auto"/>
        <w:left w:val="none" w:sz="0" w:space="0" w:color="auto"/>
        <w:bottom w:val="none" w:sz="0" w:space="0" w:color="auto"/>
        <w:right w:val="none" w:sz="0" w:space="0" w:color="auto"/>
      </w:divBdr>
    </w:div>
    <w:div w:id="1228802239">
      <w:bodyDiv w:val="1"/>
      <w:marLeft w:val="0"/>
      <w:marRight w:val="0"/>
      <w:marTop w:val="0"/>
      <w:marBottom w:val="0"/>
      <w:divBdr>
        <w:top w:val="none" w:sz="0" w:space="0" w:color="auto"/>
        <w:left w:val="none" w:sz="0" w:space="0" w:color="auto"/>
        <w:bottom w:val="none" w:sz="0" w:space="0" w:color="auto"/>
        <w:right w:val="none" w:sz="0" w:space="0" w:color="auto"/>
      </w:divBdr>
    </w:div>
    <w:div w:id="1228958986">
      <w:bodyDiv w:val="1"/>
      <w:marLeft w:val="0"/>
      <w:marRight w:val="0"/>
      <w:marTop w:val="0"/>
      <w:marBottom w:val="0"/>
      <w:divBdr>
        <w:top w:val="none" w:sz="0" w:space="0" w:color="auto"/>
        <w:left w:val="none" w:sz="0" w:space="0" w:color="auto"/>
        <w:bottom w:val="none" w:sz="0" w:space="0" w:color="auto"/>
        <w:right w:val="none" w:sz="0" w:space="0" w:color="auto"/>
      </w:divBdr>
    </w:div>
    <w:div w:id="1229196543">
      <w:bodyDiv w:val="1"/>
      <w:marLeft w:val="0"/>
      <w:marRight w:val="0"/>
      <w:marTop w:val="0"/>
      <w:marBottom w:val="0"/>
      <w:divBdr>
        <w:top w:val="none" w:sz="0" w:space="0" w:color="auto"/>
        <w:left w:val="none" w:sz="0" w:space="0" w:color="auto"/>
        <w:bottom w:val="none" w:sz="0" w:space="0" w:color="auto"/>
        <w:right w:val="none" w:sz="0" w:space="0" w:color="auto"/>
      </w:divBdr>
    </w:div>
    <w:div w:id="1229657910">
      <w:bodyDiv w:val="1"/>
      <w:marLeft w:val="0"/>
      <w:marRight w:val="0"/>
      <w:marTop w:val="0"/>
      <w:marBottom w:val="0"/>
      <w:divBdr>
        <w:top w:val="none" w:sz="0" w:space="0" w:color="auto"/>
        <w:left w:val="none" w:sz="0" w:space="0" w:color="auto"/>
        <w:bottom w:val="none" w:sz="0" w:space="0" w:color="auto"/>
        <w:right w:val="none" w:sz="0" w:space="0" w:color="auto"/>
      </w:divBdr>
    </w:div>
    <w:div w:id="1230842710">
      <w:bodyDiv w:val="1"/>
      <w:marLeft w:val="0"/>
      <w:marRight w:val="0"/>
      <w:marTop w:val="0"/>
      <w:marBottom w:val="0"/>
      <w:divBdr>
        <w:top w:val="none" w:sz="0" w:space="0" w:color="auto"/>
        <w:left w:val="none" w:sz="0" w:space="0" w:color="auto"/>
        <w:bottom w:val="none" w:sz="0" w:space="0" w:color="auto"/>
        <w:right w:val="none" w:sz="0" w:space="0" w:color="auto"/>
      </w:divBdr>
    </w:div>
    <w:div w:id="1230845825">
      <w:bodyDiv w:val="1"/>
      <w:marLeft w:val="0"/>
      <w:marRight w:val="0"/>
      <w:marTop w:val="0"/>
      <w:marBottom w:val="0"/>
      <w:divBdr>
        <w:top w:val="none" w:sz="0" w:space="0" w:color="auto"/>
        <w:left w:val="none" w:sz="0" w:space="0" w:color="auto"/>
        <w:bottom w:val="none" w:sz="0" w:space="0" w:color="auto"/>
        <w:right w:val="none" w:sz="0" w:space="0" w:color="auto"/>
      </w:divBdr>
    </w:div>
    <w:div w:id="1231575275">
      <w:bodyDiv w:val="1"/>
      <w:marLeft w:val="0"/>
      <w:marRight w:val="0"/>
      <w:marTop w:val="0"/>
      <w:marBottom w:val="0"/>
      <w:divBdr>
        <w:top w:val="none" w:sz="0" w:space="0" w:color="auto"/>
        <w:left w:val="none" w:sz="0" w:space="0" w:color="auto"/>
        <w:bottom w:val="none" w:sz="0" w:space="0" w:color="auto"/>
        <w:right w:val="none" w:sz="0" w:space="0" w:color="auto"/>
      </w:divBdr>
    </w:div>
    <w:div w:id="1232227586">
      <w:bodyDiv w:val="1"/>
      <w:marLeft w:val="0"/>
      <w:marRight w:val="0"/>
      <w:marTop w:val="0"/>
      <w:marBottom w:val="0"/>
      <w:divBdr>
        <w:top w:val="none" w:sz="0" w:space="0" w:color="auto"/>
        <w:left w:val="none" w:sz="0" w:space="0" w:color="auto"/>
        <w:bottom w:val="none" w:sz="0" w:space="0" w:color="auto"/>
        <w:right w:val="none" w:sz="0" w:space="0" w:color="auto"/>
      </w:divBdr>
    </w:div>
    <w:div w:id="1232229555">
      <w:bodyDiv w:val="1"/>
      <w:marLeft w:val="0"/>
      <w:marRight w:val="0"/>
      <w:marTop w:val="0"/>
      <w:marBottom w:val="0"/>
      <w:divBdr>
        <w:top w:val="none" w:sz="0" w:space="0" w:color="auto"/>
        <w:left w:val="none" w:sz="0" w:space="0" w:color="auto"/>
        <w:bottom w:val="none" w:sz="0" w:space="0" w:color="auto"/>
        <w:right w:val="none" w:sz="0" w:space="0" w:color="auto"/>
      </w:divBdr>
    </w:div>
    <w:div w:id="1233278696">
      <w:bodyDiv w:val="1"/>
      <w:marLeft w:val="0"/>
      <w:marRight w:val="0"/>
      <w:marTop w:val="0"/>
      <w:marBottom w:val="0"/>
      <w:divBdr>
        <w:top w:val="none" w:sz="0" w:space="0" w:color="auto"/>
        <w:left w:val="none" w:sz="0" w:space="0" w:color="auto"/>
        <w:bottom w:val="none" w:sz="0" w:space="0" w:color="auto"/>
        <w:right w:val="none" w:sz="0" w:space="0" w:color="auto"/>
      </w:divBdr>
    </w:div>
    <w:div w:id="1233545489">
      <w:bodyDiv w:val="1"/>
      <w:marLeft w:val="0"/>
      <w:marRight w:val="0"/>
      <w:marTop w:val="0"/>
      <w:marBottom w:val="0"/>
      <w:divBdr>
        <w:top w:val="none" w:sz="0" w:space="0" w:color="auto"/>
        <w:left w:val="none" w:sz="0" w:space="0" w:color="auto"/>
        <w:bottom w:val="none" w:sz="0" w:space="0" w:color="auto"/>
        <w:right w:val="none" w:sz="0" w:space="0" w:color="auto"/>
      </w:divBdr>
    </w:div>
    <w:div w:id="1233615507">
      <w:bodyDiv w:val="1"/>
      <w:marLeft w:val="0"/>
      <w:marRight w:val="0"/>
      <w:marTop w:val="0"/>
      <w:marBottom w:val="0"/>
      <w:divBdr>
        <w:top w:val="none" w:sz="0" w:space="0" w:color="auto"/>
        <w:left w:val="none" w:sz="0" w:space="0" w:color="auto"/>
        <w:bottom w:val="none" w:sz="0" w:space="0" w:color="auto"/>
        <w:right w:val="none" w:sz="0" w:space="0" w:color="auto"/>
      </w:divBdr>
    </w:div>
    <w:div w:id="1234510588">
      <w:bodyDiv w:val="1"/>
      <w:marLeft w:val="0"/>
      <w:marRight w:val="0"/>
      <w:marTop w:val="0"/>
      <w:marBottom w:val="0"/>
      <w:divBdr>
        <w:top w:val="none" w:sz="0" w:space="0" w:color="auto"/>
        <w:left w:val="none" w:sz="0" w:space="0" w:color="auto"/>
        <w:bottom w:val="none" w:sz="0" w:space="0" w:color="auto"/>
        <w:right w:val="none" w:sz="0" w:space="0" w:color="auto"/>
      </w:divBdr>
    </w:div>
    <w:div w:id="1235697145">
      <w:bodyDiv w:val="1"/>
      <w:marLeft w:val="0"/>
      <w:marRight w:val="0"/>
      <w:marTop w:val="0"/>
      <w:marBottom w:val="0"/>
      <w:divBdr>
        <w:top w:val="none" w:sz="0" w:space="0" w:color="auto"/>
        <w:left w:val="none" w:sz="0" w:space="0" w:color="auto"/>
        <w:bottom w:val="none" w:sz="0" w:space="0" w:color="auto"/>
        <w:right w:val="none" w:sz="0" w:space="0" w:color="auto"/>
      </w:divBdr>
    </w:div>
    <w:div w:id="1236549086">
      <w:bodyDiv w:val="1"/>
      <w:marLeft w:val="0"/>
      <w:marRight w:val="0"/>
      <w:marTop w:val="0"/>
      <w:marBottom w:val="0"/>
      <w:divBdr>
        <w:top w:val="none" w:sz="0" w:space="0" w:color="auto"/>
        <w:left w:val="none" w:sz="0" w:space="0" w:color="auto"/>
        <w:bottom w:val="none" w:sz="0" w:space="0" w:color="auto"/>
        <w:right w:val="none" w:sz="0" w:space="0" w:color="auto"/>
      </w:divBdr>
    </w:div>
    <w:div w:id="1236555155">
      <w:bodyDiv w:val="1"/>
      <w:marLeft w:val="0"/>
      <w:marRight w:val="0"/>
      <w:marTop w:val="0"/>
      <w:marBottom w:val="0"/>
      <w:divBdr>
        <w:top w:val="none" w:sz="0" w:space="0" w:color="auto"/>
        <w:left w:val="none" w:sz="0" w:space="0" w:color="auto"/>
        <w:bottom w:val="none" w:sz="0" w:space="0" w:color="auto"/>
        <w:right w:val="none" w:sz="0" w:space="0" w:color="auto"/>
      </w:divBdr>
    </w:div>
    <w:div w:id="1237013646">
      <w:bodyDiv w:val="1"/>
      <w:marLeft w:val="0"/>
      <w:marRight w:val="0"/>
      <w:marTop w:val="0"/>
      <w:marBottom w:val="0"/>
      <w:divBdr>
        <w:top w:val="none" w:sz="0" w:space="0" w:color="auto"/>
        <w:left w:val="none" w:sz="0" w:space="0" w:color="auto"/>
        <w:bottom w:val="none" w:sz="0" w:space="0" w:color="auto"/>
        <w:right w:val="none" w:sz="0" w:space="0" w:color="auto"/>
      </w:divBdr>
    </w:div>
    <w:div w:id="1239286381">
      <w:bodyDiv w:val="1"/>
      <w:marLeft w:val="0"/>
      <w:marRight w:val="0"/>
      <w:marTop w:val="0"/>
      <w:marBottom w:val="0"/>
      <w:divBdr>
        <w:top w:val="none" w:sz="0" w:space="0" w:color="auto"/>
        <w:left w:val="none" w:sz="0" w:space="0" w:color="auto"/>
        <w:bottom w:val="none" w:sz="0" w:space="0" w:color="auto"/>
        <w:right w:val="none" w:sz="0" w:space="0" w:color="auto"/>
      </w:divBdr>
    </w:div>
    <w:div w:id="1239829870">
      <w:bodyDiv w:val="1"/>
      <w:marLeft w:val="0"/>
      <w:marRight w:val="0"/>
      <w:marTop w:val="0"/>
      <w:marBottom w:val="0"/>
      <w:divBdr>
        <w:top w:val="none" w:sz="0" w:space="0" w:color="auto"/>
        <w:left w:val="none" w:sz="0" w:space="0" w:color="auto"/>
        <w:bottom w:val="none" w:sz="0" w:space="0" w:color="auto"/>
        <w:right w:val="none" w:sz="0" w:space="0" w:color="auto"/>
      </w:divBdr>
    </w:div>
    <w:div w:id="1239897185">
      <w:bodyDiv w:val="1"/>
      <w:marLeft w:val="0"/>
      <w:marRight w:val="0"/>
      <w:marTop w:val="0"/>
      <w:marBottom w:val="0"/>
      <w:divBdr>
        <w:top w:val="none" w:sz="0" w:space="0" w:color="auto"/>
        <w:left w:val="none" w:sz="0" w:space="0" w:color="auto"/>
        <w:bottom w:val="none" w:sz="0" w:space="0" w:color="auto"/>
        <w:right w:val="none" w:sz="0" w:space="0" w:color="auto"/>
      </w:divBdr>
    </w:div>
    <w:div w:id="1240016753">
      <w:bodyDiv w:val="1"/>
      <w:marLeft w:val="0"/>
      <w:marRight w:val="0"/>
      <w:marTop w:val="0"/>
      <w:marBottom w:val="0"/>
      <w:divBdr>
        <w:top w:val="none" w:sz="0" w:space="0" w:color="auto"/>
        <w:left w:val="none" w:sz="0" w:space="0" w:color="auto"/>
        <w:bottom w:val="none" w:sz="0" w:space="0" w:color="auto"/>
        <w:right w:val="none" w:sz="0" w:space="0" w:color="auto"/>
      </w:divBdr>
    </w:div>
    <w:div w:id="1240212131">
      <w:bodyDiv w:val="1"/>
      <w:marLeft w:val="0"/>
      <w:marRight w:val="0"/>
      <w:marTop w:val="0"/>
      <w:marBottom w:val="0"/>
      <w:divBdr>
        <w:top w:val="none" w:sz="0" w:space="0" w:color="auto"/>
        <w:left w:val="none" w:sz="0" w:space="0" w:color="auto"/>
        <w:bottom w:val="none" w:sz="0" w:space="0" w:color="auto"/>
        <w:right w:val="none" w:sz="0" w:space="0" w:color="auto"/>
      </w:divBdr>
    </w:div>
    <w:div w:id="1240679438">
      <w:bodyDiv w:val="1"/>
      <w:marLeft w:val="0"/>
      <w:marRight w:val="0"/>
      <w:marTop w:val="0"/>
      <w:marBottom w:val="0"/>
      <w:divBdr>
        <w:top w:val="none" w:sz="0" w:space="0" w:color="auto"/>
        <w:left w:val="none" w:sz="0" w:space="0" w:color="auto"/>
        <w:bottom w:val="none" w:sz="0" w:space="0" w:color="auto"/>
        <w:right w:val="none" w:sz="0" w:space="0" w:color="auto"/>
      </w:divBdr>
    </w:div>
    <w:div w:id="1240944407">
      <w:bodyDiv w:val="1"/>
      <w:marLeft w:val="0"/>
      <w:marRight w:val="0"/>
      <w:marTop w:val="0"/>
      <w:marBottom w:val="0"/>
      <w:divBdr>
        <w:top w:val="none" w:sz="0" w:space="0" w:color="auto"/>
        <w:left w:val="none" w:sz="0" w:space="0" w:color="auto"/>
        <w:bottom w:val="none" w:sz="0" w:space="0" w:color="auto"/>
        <w:right w:val="none" w:sz="0" w:space="0" w:color="auto"/>
      </w:divBdr>
    </w:div>
    <w:div w:id="1241021005">
      <w:bodyDiv w:val="1"/>
      <w:marLeft w:val="0"/>
      <w:marRight w:val="0"/>
      <w:marTop w:val="0"/>
      <w:marBottom w:val="0"/>
      <w:divBdr>
        <w:top w:val="none" w:sz="0" w:space="0" w:color="auto"/>
        <w:left w:val="none" w:sz="0" w:space="0" w:color="auto"/>
        <w:bottom w:val="none" w:sz="0" w:space="0" w:color="auto"/>
        <w:right w:val="none" w:sz="0" w:space="0" w:color="auto"/>
      </w:divBdr>
    </w:div>
    <w:div w:id="1241215403">
      <w:bodyDiv w:val="1"/>
      <w:marLeft w:val="0"/>
      <w:marRight w:val="0"/>
      <w:marTop w:val="0"/>
      <w:marBottom w:val="0"/>
      <w:divBdr>
        <w:top w:val="none" w:sz="0" w:space="0" w:color="auto"/>
        <w:left w:val="none" w:sz="0" w:space="0" w:color="auto"/>
        <w:bottom w:val="none" w:sz="0" w:space="0" w:color="auto"/>
        <w:right w:val="none" w:sz="0" w:space="0" w:color="auto"/>
      </w:divBdr>
    </w:div>
    <w:div w:id="1241256988">
      <w:bodyDiv w:val="1"/>
      <w:marLeft w:val="0"/>
      <w:marRight w:val="0"/>
      <w:marTop w:val="0"/>
      <w:marBottom w:val="0"/>
      <w:divBdr>
        <w:top w:val="none" w:sz="0" w:space="0" w:color="auto"/>
        <w:left w:val="none" w:sz="0" w:space="0" w:color="auto"/>
        <w:bottom w:val="none" w:sz="0" w:space="0" w:color="auto"/>
        <w:right w:val="none" w:sz="0" w:space="0" w:color="auto"/>
      </w:divBdr>
    </w:div>
    <w:div w:id="1241405884">
      <w:bodyDiv w:val="1"/>
      <w:marLeft w:val="0"/>
      <w:marRight w:val="0"/>
      <w:marTop w:val="0"/>
      <w:marBottom w:val="0"/>
      <w:divBdr>
        <w:top w:val="none" w:sz="0" w:space="0" w:color="auto"/>
        <w:left w:val="none" w:sz="0" w:space="0" w:color="auto"/>
        <w:bottom w:val="none" w:sz="0" w:space="0" w:color="auto"/>
        <w:right w:val="none" w:sz="0" w:space="0" w:color="auto"/>
      </w:divBdr>
    </w:div>
    <w:div w:id="1241520928">
      <w:bodyDiv w:val="1"/>
      <w:marLeft w:val="0"/>
      <w:marRight w:val="0"/>
      <w:marTop w:val="0"/>
      <w:marBottom w:val="0"/>
      <w:divBdr>
        <w:top w:val="none" w:sz="0" w:space="0" w:color="auto"/>
        <w:left w:val="none" w:sz="0" w:space="0" w:color="auto"/>
        <w:bottom w:val="none" w:sz="0" w:space="0" w:color="auto"/>
        <w:right w:val="none" w:sz="0" w:space="0" w:color="auto"/>
      </w:divBdr>
    </w:div>
    <w:div w:id="1243835822">
      <w:bodyDiv w:val="1"/>
      <w:marLeft w:val="0"/>
      <w:marRight w:val="0"/>
      <w:marTop w:val="0"/>
      <w:marBottom w:val="0"/>
      <w:divBdr>
        <w:top w:val="none" w:sz="0" w:space="0" w:color="auto"/>
        <w:left w:val="none" w:sz="0" w:space="0" w:color="auto"/>
        <w:bottom w:val="none" w:sz="0" w:space="0" w:color="auto"/>
        <w:right w:val="none" w:sz="0" w:space="0" w:color="auto"/>
      </w:divBdr>
    </w:div>
    <w:div w:id="1244339045">
      <w:bodyDiv w:val="1"/>
      <w:marLeft w:val="0"/>
      <w:marRight w:val="0"/>
      <w:marTop w:val="0"/>
      <w:marBottom w:val="0"/>
      <w:divBdr>
        <w:top w:val="none" w:sz="0" w:space="0" w:color="auto"/>
        <w:left w:val="none" w:sz="0" w:space="0" w:color="auto"/>
        <w:bottom w:val="none" w:sz="0" w:space="0" w:color="auto"/>
        <w:right w:val="none" w:sz="0" w:space="0" w:color="auto"/>
      </w:divBdr>
    </w:div>
    <w:div w:id="1245071711">
      <w:bodyDiv w:val="1"/>
      <w:marLeft w:val="0"/>
      <w:marRight w:val="0"/>
      <w:marTop w:val="0"/>
      <w:marBottom w:val="0"/>
      <w:divBdr>
        <w:top w:val="none" w:sz="0" w:space="0" w:color="auto"/>
        <w:left w:val="none" w:sz="0" w:space="0" w:color="auto"/>
        <w:bottom w:val="none" w:sz="0" w:space="0" w:color="auto"/>
        <w:right w:val="none" w:sz="0" w:space="0" w:color="auto"/>
      </w:divBdr>
    </w:div>
    <w:div w:id="1246458749">
      <w:bodyDiv w:val="1"/>
      <w:marLeft w:val="0"/>
      <w:marRight w:val="0"/>
      <w:marTop w:val="0"/>
      <w:marBottom w:val="0"/>
      <w:divBdr>
        <w:top w:val="none" w:sz="0" w:space="0" w:color="auto"/>
        <w:left w:val="none" w:sz="0" w:space="0" w:color="auto"/>
        <w:bottom w:val="none" w:sz="0" w:space="0" w:color="auto"/>
        <w:right w:val="none" w:sz="0" w:space="0" w:color="auto"/>
      </w:divBdr>
    </w:div>
    <w:div w:id="1246574793">
      <w:bodyDiv w:val="1"/>
      <w:marLeft w:val="0"/>
      <w:marRight w:val="0"/>
      <w:marTop w:val="0"/>
      <w:marBottom w:val="0"/>
      <w:divBdr>
        <w:top w:val="none" w:sz="0" w:space="0" w:color="auto"/>
        <w:left w:val="none" w:sz="0" w:space="0" w:color="auto"/>
        <w:bottom w:val="none" w:sz="0" w:space="0" w:color="auto"/>
        <w:right w:val="none" w:sz="0" w:space="0" w:color="auto"/>
      </w:divBdr>
    </w:div>
    <w:div w:id="1246648164">
      <w:bodyDiv w:val="1"/>
      <w:marLeft w:val="0"/>
      <w:marRight w:val="0"/>
      <w:marTop w:val="0"/>
      <w:marBottom w:val="0"/>
      <w:divBdr>
        <w:top w:val="none" w:sz="0" w:space="0" w:color="auto"/>
        <w:left w:val="none" w:sz="0" w:space="0" w:color="auto"/>
        <w:bottom w:val="none" w:sz="0" w:space="0" w:color="auto"/>
        <w:right w:val="none" w:sz="0" w:space="0" w:color="auto"/>
      </w:divBdr>
    </w:div>
    <w:div w:id="1247376582">
      <w:bodyDiv w:val="1"/>
      <w:marLeft w:val="0"/>
      <w:marRight w:val="0"/>
      <w:marTop w:val="0"/>
      <w:marBottom w:val="0"/>
      <w:divBdr>
        <w:top w:val="none" w:sz="0" w:space="0" w:color="auto"/>
        <w:left w:val="none" w:sz="0" w:space="0" w:color="auto"/>
        <w:bottom w:val="none" w:sz="0" w:space="0" w:color="auto"/>
        <w:right w:val="none" w:sz="0" w:space="0" w:color="auto"/>
      </w:divBdr>
    </w:div>
    <w:div w:id="1247762047">
      <w:bodyDiv w:val="1"/>
      <w:marLeft w:val="0"/>
      <w:marRight w:val="0"/>
      <w:marTop w:val="0"/>
      <w:marBottom w:val="0"/>
      <w:divBdr>
        <w:top w:val="none" w:sz="0" w:space="0" w:color="auto"/>
        <w:left w:val="none" w:sz="0" w:space="0" w:color="auto"/>
        <w:bottom w:val="none" w:sz="0" w:space="0" w:color="auto"/>
        <w:right w:val="none" w:sz="0" w:space="0" w:color="auto"/>
      </w:divBdr>
    </w:div>
    <w:div w:id="1248345531">
      <w:bodyDiv w:val="1"/>
      <w:marLeft w:val="0"/>
      <w:marRight w:val="0"/>
      <w:marTop w:val="0"/>
      <w:marBottom w:val="0"/>
      <w:divBdr>
        <w:top w:val="none" w:sz="0" w:space="0" w:color="auto"/>
        <w:left w:val="none" w:sz="0" w:space="0" w:color="auto"/>
        <w:bottom w:val="none" w:sz="0" w:space="0" w:color="auto"/>
        <w:right w:val="none" w:sz="0" w:space="0" w:color="auto"/>
      </w:divBdr>
    </w:div>
    <w:div w:id="1249080332">
      <w:bodyDiv w:val="1"/>
      <w:marLeft w:val="0"/>
      <w:marRight w:val="0"/>
      <w:marTop w:val="0"/>
      <w:marBottom w:val="0"/>
      <w:divBdr>
        <w:top w:val="none" w:sz="0" w:space="0" w:color="auto"/>
        <w:left w:val="none" w:sz="0" w:space="0" w:color="auto"/>
        <w:bottom w:val="none" w:sz="0" w:space="0" w:color="auto"/>
        <w:right w:val="none" w:sz="0" w:space="0" w:color="auto"/>
      </w:divBdr>
    </w:div>
    <w:div w:id="1249197021">
      <w:bodyDiv w:val="1"/>
      <w:marLeft w:val="0"/>
      <w:marRight w:val="0"/>
      <w:marTop w:val="0"/>
      <w:marBottom w:val="0"/>
      <w:divBdr>
        <w:top w:val="none" w:sz="0" w:space="0" w:color="auto"/>
        <w:left w:val="none" w:sz="0" w:space="0" w:color="auto"/>
        <w:bottom w:val="none" w:sz="0" w:space="0" w:color="auto"/>
        <w:right w:val="none" w:sz="0" w:space="0" w:color="auto"/>
      </w:divBdr>
    </w:div>
    <w:div w:id="1249197747">
      <w:bodyDiv w:val="1"/>
      <w:marLeft w:val="0"/>
      <w:marRight w:val="0"/>
      <w:marTop w:val="0"/>
      <w:marBottom w:val="0"/>
      <w:divBdr>
        <w:top w:val="none" w:sz="0" w:space="0" w:color="auto"/>
        <w:left w:val="none" w:sz="0" w:space="0" w:color="auto"/>
        <w:bottom w:val="none" w:sz="0" w:space="0" w:color="auto"/>
        <w:right w:val="none" w:sz="0" w:space="0" w:color="auto"/>
      </w:divBdr>
    </w:div>
    <w:div w:id="1249658567">
      <w:bodyDiv w:val="1"/>
      <w:marLeft w:val="0"/>
      <w:marRight w:val="0"/>
      <w:marTop w:val="0"/>
      <w:marBottom w:val="0"/>
      <w:divBdr>
        <w:top w:val="none" w:sz="0" w:space="0" w:color="auto"/>
        <w:left w:val="none" w:sz="0" w:space="0" w:color="auto"/>
        <w:bottom w:val="none" w:sz="0" w:space="0" w:color="auto"/>
        <w:right w:val="none" w:sz="0" w:space="0" w:color="auto"/>
      </w:divBdr>
    </w:div>
    <w:div w:id="1250037648">
      <w:bodyDiv w:val="1"/>
      <w:marLeft w:val="0"/>
      <w:marRight w:val="0"/>
      <w:marTop w:val="0"/>
      <w:marBottom w:val="0"/>
      <w:divBdr>
        <w:top w:val="none" w:sz="0" w:space="0" w:color="auto"/>
        <w:left w:val="none" w:sz="0" w:space="0" w:color="auto"/>
        <w:bottom w:val="none" w:sz="0" w:space="0" w:color="auto"/>
        <w:right w:val="none" w:sz="0" w:space="0" w:color="auto"/>
      </w:divBdr>
    </w:div>
    <w:div w:id="1250895525">
      <w:bodyDiv w:val="1"/>
      <w:marLeft w:val="0"/>
      <w:marRight w:val="0"/>
      <w:marTop w:val="0"/>
      <w:marBottom w:val="0"/>
      <w:divBdr>
        <w:top w:val="none" w:sz="0" w:space="0" w:color="auto"/>
        <w:left w:val="none" w:sz="0" w:space="0" w:color="auto"/>
        <w:bottom w:val="none" w:sz="0" w:space="0" w:color="auto"/>
        <w:right w:val="none" w:sz="0" w:space="0" w:color="auto"/>
      </w:divBdr>
    </w:div>
    <w:div w:id="1251354874">
      <w:bodyDiv w:val="1"/>
      <w:marLeft w:val="0"/>
      <w:marRight w:val="0"/>
      <w:marTop w:val="0"/>
      <w:marBottom w:val="0"/>
      <w:divBdr>
        <w:top w:val="none" w:sz="0" w:space="0" w:color="auto"/>
        <w:left w:val="none" w:sz="0" w:space="0" w:color="auto"/>
        <w:bottom w:val="none" w:sz="0" w:space="0" w:color="auto"/>
        <w:right w:val="none" w:sz="0" w:space="0" w:color="auto"/>
      </w:divBdr>
    </w:div>
    <w:div w:id="1253122133">
      <w:bodyDiv w:val="1"/>
      <w:marLeft w:val="0"/>
      <w:marRight w:val="0"/>
      <w:marTop w:val="0"/>
      <w:marBottom w:val="0"/>
      <w:divBdr>
        <w:top w:val="none" w:sz="0" w:space="0" w:color="auto"/>
        <w:left w:val="none" w:sz="0" w:space="0" w:color="auto"/>
        <w:bottom w:val="none" w:sz="0" w:space="0" w:color="auto"/>
        <w:right w:val="none" w:sz="0" w:space="0" w:color="auto"/>
      </w:divBdr>
    </w:div>
    <w:div w:id="1253396406">
      <w:bodyDiv w:val="1"/>
      <w:marLeft w:val="0"/>
      <w:marRight w:val="0"/>
      <w:marTop w:val="0"/>
      <w:marBottom w:val="0"/>
      <w:divBdr>
        <w:top w:val="none" w:sz="0" w:space="0" w:color="auto"/>
        <w:left w:val="none" w:sz="0" w:space="0" w:color="auto"/>
        <w:bottom w:val="none" w:sz="0" w:space="0" w:color="auto"/>
        <w:right w:val="none" w:sz="0" w:space="0" w:color="auto"/>
      </w:divBdr>
    </w:div>
    <w:div w:id="1253659239">
      <w:bodyDiv w:val="1"/>
      <w:marLeft w:val="0"/>
      <w:marRight w:val="0"/>
      <w:marTop w:val="0"/>
      <w:marBottom w:val="0"/>
      <w:divBdr>
        <w:top w:val="none" w:sz="0" w:space="0" w:color="auto"/>
        <w:left w:val="none" w:sz="0" w:space="0" w:color="auto"/>
        <w:bottom w:val="none" w:sz="0" w:space="0" w:color="auto"/>
        <w:right w:val="none" w:sz="0" w:space="0" w:color="auto"/>
      </w:divBdr>
    </w:div>
    <w:div w:id="1253930674">
      <w:bodyDiv w:val="1"/>
      <w:marLeft w:val="0"/>
      <w:marRight w:val="0"/>
      <w:marTop w:val="0"/>
      <w:marBottom w:val="0"/>
      <w:divBdr>
        <w:top w:val="none" w:sz="0" w:space="0" w:color="auto"/>
        <w:left w:val="none" w:sz="0" w:space="0" w:color="auto"/>
        <w:bottom w:val="none" w:sz="0" w:space="0" w:color="auto"/>
        <w:right w:val="none" w:sz="0" w:space="0" w:color="auto"/>
      </w:divBdr>
    </w:div>
    <w:div w:id="1254246915">
      <w:bodyDiv w:val="1"/>
      <w:marLeft w:val="0"/>
      <w:marRight w:val="0"/>
      <w:marTop w:val="0"/>
      <w:marBottom w:val="0"/>
      <w:divBdr>
        <w:top w:val="none" w:sz="0" w:space="0" w:color="auto"/>
        <w:left w:val="none" w:sz="0" w:space="0" w:color="auto"/>
        <w:bottom w:val="none" w:sz="0" w:space="0" w:color="auto"/>
        <w:right w:val="none" w:sz="0" w:space="0" w:color="auto"/>
      </w:divBdr>
    </w:div>
    <w:div w:id="1254438163">
      <w:bodyDiv w:val="1"/>
      <w:marLeft w:val="0"/>
      <w:marRight w:val="0"/>
      <w:marTop w:val="0"/>
      <w:marBottom w:val="0"/>
      <w:divBdr>
        <w:top w:val="none" w:sz="0" w:space="0" w:color="auto"/>
        <w:left w:val="none" w:sz="0" w:space="0" w:color="auto"/>
        <w:bottom w:val="none" w:sz="0" w:space="0" w:color="auto"/>
        <w:right w:val="none" w:sz="0" w:space="0" w:color="auto"/>
      </w:divBdr>
    </w:div>
    <w:div w:id="1255750108">
      <w:bodyDiv w:val="1"/>
      <w:marLeft w:val="0"/>
      <w:marRight w:val="0"/>
      <w:marTop w:val="0"/>
      <w:marBottom w:val="0"/>
      <w:divBdr>
        <w:top w:val="none" w:sz="0" w:space="0" w:color="auto"/>
        <w:left w:val="none" w:sz="0" w:space="0" w:color="auto"/>
        <w:bottom w:val="none" w:sz="0" w:space="0" w:color="auto"/>
        <w:right w:val="none" w:sz="0" w:space="0" w:color="auto"/>
      </w:divBdr>
    </w:div>
    <w:div w:id="1256206906">
      <w:bodyDiv w:val="1"/>
      <w:marLeft w:val="0"/>
      <w:marRight w:val="0"/>
      <w:marTop w:val="0"/>
      <w:marBottom w:val="0"/>
      <w:divBdr>
        <w:top w:val="none" w:sz="0" w:space="0" w:color="auto"/>
        <w:left w:val="none" w:sz="0" w:space="0" w:color="auto"/>
        <w:bottom w:val="none" w:sz="0" w:space="0" w:color="auto"/>
        <w:right w:val="none" w:sz="0" w:space="0" w:color="auto"/>
      </w:divBdr>
    </w:div>
    <w:div w:id="1256590844">
      <w:bodyDiv w:val="1"/>
      <w:marLeft w:val="0"/>
      <w:marRight w:val="0"/>
      <w:marTop w:val="0"/>
      <w:marBottom w:val="0"/>
      <w:divBdr>
        <w:top w:val="none" w:sz="0" w:space="0" w:color="auto"/>
        <w:left w:val="none" w:sz="0" w:space="0" w:color="auto"/>
        <w:bottom w:val="none" w:sz="0" w:space="0" w:color="auto"/>
        <w:right w:val="none" w:sz="0" w:space="0" w:color="auto"/>
      </w:divBdr>
    </w:div>
    <w:div w:id="1256984467">
      <w:bodyDiv w:val="1"/>
      <w:marLeft w:val="0"/>
      <w:marRight w:val="0"/>
      <w:marTop w:val="0"/>
      <w:marBottom w:val="0"/>
      <w:divBdr>
        <w:top w:val="none" w:sz="0" w:space="0" w:color="auto"/>
        <w:left w:val="none" w:sz="0" w:space="0" w:color="auto"/>
        <w:bottom w:val="none" w:sz="0" w:space="0" w:color="auto"/>
        <w:right w:val="none" w:sz="0" w:space="0" w:color="auto"/>
      </w:divBdr>
    </w:div>
    <w:div w:id="1257060233">
      <w:bodyDiv w:val="1"/>
      <w:marLeft w:val="0"/>
      <w:marRight w:val="0"/>
      <w:marTop w:val="0"/>
      <w:marBottom w:val="0"/>
      <w:divBdr>
        <w:top w:val="none" w:sz="0" w:space="0" w:color="auto"/>
        <w:left w:val="none" w:sz="0" w:space="0" w:color="auto"/>
        <w:bottom w:val="none" w:sz="0" w:space="0" w:color="auto"/>
        <w:right w:val="none" w:sz="0" w:space="0" w:color="auto"/>
      </w:divBdr>
    </w:div>
    <w:div w:id="1258635234">
      <w:bodyDiv w:val="1"/>
      <w:marLeft w:val="0"/>
      <w:marRight w:val="0"/>
      <w:marTop w:val="0"/>
      <w:marBottom w:val="0"/>
      <w:divBdr>
        <w:top w:val="none" w:sz="0" w:space="0" w:color="auto"/>
        <w:left w:val="none" w:sz="0" w:space="0" w:color="auto"/>
        <w:bottom w:val="none" w:sz="0" w:space="0" w:color="auto"/>
        <w:right w:val="none" w:sz="0" w:space="0" w:color="auto"/>
      </w:divBdr>
    </w:div>
    <w:div w:id="1258952198">
      <w:bodyDiv w:val="1"/>
      <w:marLeft w:val="0"/>
      <w:marRight w:val="0"/>
      <w:marTop w:val="0"/>
      <w:marBottom w:val="0"/>
      <w:divBdr>
        <w:top w:val="none" w:sz="0" w:space="0" w:color="auto"/>
        <w:left w:val="none" w:sz="0" w:space="0" w:color="auto"/>
        <w:bottom w:val="none" w:sz="0" w:space="0" w:color="auto"/>
        <w:right w:val="none" w:sz="0" w:space="0" w:color="auto"/>
      </w:divBdr>
    </w:div>
    <w:div w:id="1261065584">
      <w:bodyDiv w:val="1"/>
      <w:marLeft w:val="0"/>
      <w:marRight w:val="0"/>
      <w:marTop w:val="0"/>
      <w:marBottom w:val="0"/>
      <w:divBdr>
        <w:top w:val="none" w:sz="0" w:space="0" w:color="auto"/>
        <w:left w:val="none" w:sz="0" w:space="0" w:color="auto"/>
        <w:bottom w:val="none" w:sz="0" w:space="0" w:color="auto"/>
        <w:right w:val="none" w:sz="0" w:space="0" w:color="auto"/>
      </w:divBdr>
    </w:div>
    <w:div w:id="1261337417">
      <w:bodyDiv w:val="1"/>
      <w:marLeft w:val="0"/>
      <w:marRight w:val="0"/>
      <w:marTop w:val="0"/>
      <w:marBottom w:val="0"/>
      <w:divBdr>
        <w:top w:val="none" w:sz="0" w:space="0" w:color="auto"/>
        <w:left w:val="none" w:sz="0" w:space="0" w:color="auto"/>
        <w:bottom w:val="none" w:sz="0" w:space="0" w:color="auto"/>
        <w:right w:val="none" w:sz="0" w:space="0" w:color="auto"/>
      </w:divBdr>
    </w:div>
    <w:div w:id="1261598889">
      <w:bodyDiv w:val="1"/>
      <w:marLeft w:val="0"/>
      <w:marRight w:val="0"/>
      <w:marTop w:val="0"/>
      <w:marBottom w:val="0"/>
      <w:divBdr>
        <w:top w:val="none" w:sz="0" w:space="0" w:color="auto"/>
        <w:left w:val="none" w:sz="0" w:space="0" w:color="auto"/>
        <w:bottom w:val="none" w:sz="0" w:space="0" w:color="auto"/>
        <w:right w:val="none" w:sz="0" w:space="0" w:color="auto"/>
      </w:divBdr>
    </w:div>
    <w:div w:id="1266426473">
      <w:bodyDiv w:val="1"/>
      <w:marLeft w:val="0"/>
      <w:marRight w:val="0"/>
      <w:marTop w:val="0"/>
      <w:marBottom w:val="0"/>
      <w:divBdr>
        <w:top w:val="none" w:sz="0" w:space="0" w:color="auto"/>
        <w:left w:val="none" w:sz="0" w:space="0" w:color="auto"/>
        <w:bottom w:val="none" w:sz="0" w:space="0" w:color="auto"/>
        <w:right w:val="none" w:sz="0" w:space="0" w:color="auto"/>
      </w:divBdr>
    </w:div>
    <w:div w:id="1267271261">
      <w:bodyDiv w:val="1"/>
      <w:marLeft w:val="0"/>
      <w:marRight w:val="0"/>
      <w:marTop w:val="0"/>
      <w:marBottom w:val="0"/>
      <w:divBdr>
        <w:top w:val="none" w:sz="0" w:space="0" w:color="auto"/>
        <w:left w:val="none" w:sz="0" w:space="0" w:color="auto"/>
        <w:bottom w:val="none" w:sz="0" w:space="0" w:color="auto"/>
        <w:right w:val="none" w:sz="0" w:space="0" w:color="auto"/>
      </w:divBdr>
    </w:div>
    <w:div w:id="1269236349">
      <w:bodyDiv w:val="1"/>
      <w:marLeft w:val="0"/>
      <w:marRight w:val="0"/>
      <w:marTop w:val="0"/>
      <w:marBottom w:val="0"/>
      <w:divBdr>
        <w:top w:val="none" w:sz="0" w:space="0" w:color="auto"/>
        <w:left w:val="none" w:sz="0" w:space="0" w:color="auto"/>
        <w:bottom w:val="none" w:sz="0" w:space="0" w:color="auto"/>
        <w:right w:val="none" w:sz="0" w:space="0" w:color="auto"/>
      </w:divBdr>
    </w:div>
    <w:div w:id="1269778881">
      <w:bodyDiv w:val="1"/>
      <w:marLeft w:val="0"/>
      <w:marRight w:val="0"/>
      <w:marTop w:val="0"/>
      <w:marBottom w:val="0"/>
      <w:divBdr>
        <w:top w:val="none" w:sz="0" w:space="0" w:color="auto"/>
        <w:left w:val="none" w:sz="0" w:space="0" w:color="auto"/>
        <w:bottom w:val="none" w:sz="0" w:space="0" w:color="auto"/>
        <w:right w:val="none" w:sz="0" w:space="0" w:color="auto"/>
      </w:divBdr>
    </w:div>
    <w:div w:id="1270622572">
      <w:bodyDiv w:val="1"/>
      <w:marLeft w:val="0"/>
      <w:marRight w:val="0"/>
      <w:marTop w:val="0"/>
      <w:marBottom w:val="0"/>
      <w:divBdr>
        <w:top w:val="none" w:sz="0" w:space="0" w:color="auto"/>
        <w:left w:val="none" w:sz="0" w:space="0" w:color="auto"/>
        <w:bottom w:val="none" w:sz="0" w:space="0" w:color="auto"/>
        <w:right w:val="none" w:sz="0" w:space="0" w:color="auto"/>
      </w:divBdr>
    </w:div>
    <w:div w:id="1270813136">
      <w:bodyDiv w:val="1"/>
      <w:marLeft w:val="0"/>
      <w:marRight w:val="0"/>
      <w:marTop w:val="0"/>
      <w:marBottom w:val="0"/>
      <w:divBdr>
        <w:top w:val="none" w:sz="0" w:space="0" w:color="auto"/>
        <w:left w:val="none" w:sz="0" w:space="0" w:color="auto"/>
        <w:bottom w:val="none" w:sz="0" w:space="0" w:color="auto"/>
        <w:right w:val="none" w:sz="0" w:space="0" w:color="auto"/>
      </w:divBdr>
    </w:div>
    <w:div w:id="1270816604">
      <w:bodyDiv w:val="1"/>
      <w:marLeft w:val="0"/>
      <w:marRight w:val="0"/>
      <w:marTop w:val="0"/>
      <w:marBottom w:val="0"/>
      <w:divBdr>
        <w:top w:val="none" w:sz="0" w:space="0" w:color="auto"/>
        <w:left w:val="none" w:sz="0" w:space="0" w:color="auto"/>
        <w:bottom w:val="none" w:sz="0" w:space="0" w:color="auto"/>
        <w:right w:val="none" w:sz="0" w:space="0" w:color="auto"/>
      </w:divBdr>
    </w:div>
    <w:div w:id="1271274975">
      <w:bodyDiv w:val="1"/>
      <w:marLeft w:val="0"/>
      <w:marRight w:val="0"/>
      <w:marTop w:val="0"/>
      <w:marBottom w:val="0"/>
      <w:divBdr>
        <w:top w:val="none" w:sz="0" w:space="0" w:color="auto"/>
        <w:left w:val="none" w:sz="0" w:space="0" w:color="auto"/>
        <w:bottom w:val="none" w:sz="0" w:space="0" w:color="auto"/>
        <w:right w:val="none" w:sz="0" w:space="0" w:color="auto"/>
      </w:divBdr>
    </w:div>
    <w:div w:id="1272666238">
      <w:bodyDiv w:val="1"/>
      <w:marLeft w:val="0"/>
      <w:marRight w:val="0"/>
      <w:marTop w:val="0"/>
      <w:marBottom w:val="0"/>
      <w:divBdr>
        <w:top w:val="none" w:sz="0" w:space="0" w:color="auto"/>
        <w:left w:val="none" w:sz="0" w:space="0" w:color="auto"/>
        <w:bottom w:val="none" w:sz="0" w:space="0" w:color="auto"/>
        <w:right w:val="none" w:sz="0" w:space="0" w:color="auto"/>
      </w:divBdr>
    </w:div>
    <w:div w:id="1273438849">
      <w:bodyDiv w:val="1"/>
      <w:marLeft w:val="0"/>
      <w:marRight w:val="0"/>
      <w:marTop w:val="0"/>
      <w:marBottom w:val="0"/>
      <w:divBdr>
        <w:top w:val="none" w:sz="0" w:space="0" w:color="auto"/>
        <w:left w:val="none" w:sz="0" w:space="0" w:color="auto"/>
        <w:bottom w:val="none" w:sz="0" w:space="0" w:color="auto"/>
        <w:right w:val="none" w:sz="0" w:space="0" w:color="auto"/>
      </w:divBdr>
    </w:div>
    <w:div w:id="1274022532">
      <w:bodyDiv w:val="1"/>
      <w:marLeft w:val="0"/>
      <w:marRight w:val="0"/>
      <w:marTop w:val="0"/>
      <w:marBottom w:val="0"/>
      <w:divBdr>
        <w:top w:val="none" w:sz="0" w:space="0" w:color="auto"/>
        <w:left w:val="none" w:sz="0" w:space="0" w:color="auto"/>
        <w:bottom w:val="none" w:sz="0" w:space="0" w:color="auto"/>
        <w:right w:val="none" w:sz="0" w:space="0" w:color="auto"/>
      </w:divBdr>
    </w:div>
    <w:div w:id="1274051364">
      <w:bodyDiv w:val="1"/>
      <w:marLeft w:val="0"/>
      <w:marRight w:val="0"/>
      <w:marTop w:val="0"/>
      <w:marBottom w:val="0"/>
      <w:divBdr>
        <w:top w:val="none" w:sz="0" w:space="0" w:color="auto"/>
        <w:left w:val="none" w:sz="0" w:space="0" w:color="auto"/>
        <w:bottom w:val="none" w:sz="0" w:space="0" w:color="auto"/>
        <w:right w:val="none" w:sz="0" w:space="0" w:color="auto"/>
      </w:divBdr>
    </w:div>
    <w:div w:id="1274173973">
      <w:bodyDiv w:val="1"/>
      <w:marLeft w:val="0"/>
      <w:marRight w:val="0"/>
      <w:marTop w:val="0"/>
      <w:marBottom w:val="0"/>
      <w:divBdr>
        <w:top w:val="none" w:sz="0" w:space="0" w:color="auto"/>
        <w:left w:val="none" w:sz="0" w:space="0" w:color="auto"/>
        <w:bottom w:val="none" w:sz="0" w:space="0" w:color="auto"/>
        <w:right w:val="none" w:sz="0" w:space="0" w:color="auto"/>
      </w:divBdr>
    </w:div>
    <w:div w:id="1274286070">
      <w:bodyDiv w:val="1"/>
      <w:marLeft w:val="0"/>
      <w:marRight w:val="0"/>
      <w:marTop w:val="0"/>
      <w:marBottom w:val="0"/>
      <w:divBdr>
        <w:top w:val="none" w:sz="0" w:space="0" w:color="auto"/>
        <w:left w:val="none" w:sz="0" w:space="0" w:color="auto"/>
        <w:bottom w:val="none" w:sz="0" w:space="0" w:color="auto"/>
        <w:right w:val="none" w:sz="0" w:space="0" w:color="auto"/>
      </w:divBdr>
    </w:div>
    <w:div w:id="1274286664">
      <w:bodyDiv w:val="1"/>
      <w:marLeft w:val="0"/>
      <w:marRight w:val="0"/>
      <w:marTop w:val="0"/>
      <w:marBottom w:val="0"/>
      <w:divBdr>
        <w:top w:val="none" w:sz="0" w:space="0" w:color="auto"/>
        <w:left w:val="none" w:sz="0" w:space="0" w:color="auto"/>
        <w:bottom w:val="none" w:sz="0" w:space="0" w:color="auto"/>
        <w:right w:val="none" w:sz="0" w:space="0" w:color="auto"/>
      </w:divBdr>
    </w:div>
    <w:div w:id="1274433099">
      <w:bodyDiv w:val="1"/>
      <w:marLeft w:val="0"/>
      <w:marRight w:val="0"/>
      <w:marTop w:val="0"/>
      <w:marBottom w:val="0"/>
      <w:divBdr>
        <w:top w:val="none" w:sz="0" w:space="0" w:color="auto"/>
        <w:left w:val="none" w:sz="0" w:space="0" w:color="auto"/>
        <w:bottom w:val="none" w:sz="0" w:space="0" w:color="auto"/>
        <w:right w:val="none" w:sz="0" w:space="0" w:color="auto"/>
      </w:divBdr>
    </w:div>
    <w:div w:id="1275018032">
      <w:bodyDiv w:val="1"/>
      <w:marLeft w:val="0"/>
      <w:marRight w:val="0"/>
      <w:marTop w:val="0"/>
      <w:marBottom w:val="0"/>
      <w:divBdr>
        <w:top w:val="none" w:sz="0" w:space="0" w:color="auto"/>
        <w:left w:val="none" w:sz="0" w:space="0" w:color="auto"/>
        <w:bottom w:val="none" w:sz="0" w:space="0" w:color="auto"/>
        <w:right w:val="none" w:sz="0" w:space="0" w:color="auto"/>
      </w:divBdr>
    </w:div>
    <w:div w:id="1275018724">
      <w:bodyDiv w:val="1"/>
      <w:marLeft w:val="0"/>
      <w:marRight w:val="0"/>
      <w:marTop w:val="0"/>
      <w:marBottom w:val="0"/>
      <w:divBdr>
        <w:top w:val="none" w:sz="0" w:space="0" w:color="auto"/>
        <w:left w:val="none" w:sz="0" w:space="0" w:color="auto"/>
        <w:bottom w:val="none" w:sz="0" w:space="0" w:color="auto"/>
        <w:right w:val="none" w:sz="0" w:space="0" w:color="auto"/>
      </w:divBdr>
    </w:div>
    <w:div w:id="1275091046">
      <w:bodyDiv w:val="1"/>
      <w:marLeft w:val="0"/>
      <w:marRight w:val="0"/>
      <w:marTop w:val="0"/>
      <w:marBottom w:val="0"/>
      <w:divBdr>
        <w:top w:val="none" w:sz="0" w:space="0" w:color="auto"/>
        <w:left w:val="none" w:sz="0" w:space="0" w:color="auto"/>
        <w:bottom w:val="none" w:sz="0" w:space="0" w:color="auto"/>
        <w:right w:val="none" w:sz="0" w:space="0" w:color="auto"/>
      </w:divBdr>
    </w:div>
    <w:div w:id="1275945707">
      <w:bodyDiv w:val="1"/>
      <w:marLeft w:val="0"/>
      <w:marRight w:val="0"/>
      <w:marTop w:val="0"/>
      <w:marBottom w:val="0"/>
      <w:divBdr>
        <w:top w:val="none" w:sz="0" w:space="0" w:color="auto"/>
        <w:left w:val="none" w:sz="0" w:space="0" w:color="auto"/>
        <w:bottom w:val="none" w:sz="0" w:space="0" w:color="auto"/>
        <w:right w:val="none" w:sz="0" w:space="0" w:color="auto"/>
      </w:divBdr>
    </w:div>
    <w:div w:id="1276601121">
      <w:bodyDiv w:val="1"/>
      <w:marLeft w:val="0"/>
      <w:marRight w:val="0"/>
      <w:marTop w:val="0"/>
      <w:marBottom w:val="0"/>
      <w:divBdr>
        <w:top w:val="none" w:sz="0" w:space="0" w:color="auto"/>
        <w:left w:val="none" w:sz="0" w:space="0" w:color="auto"/>
        <w:bottom w:val="none" w:sz="0" w:space="0" w:color="auto"/>
        <w:right w:val="none" w:sz="0" w:space="0" w:color="auto"/>
      </w:divBdr>
    </w:div>
    <w:div w:id="1277130283">
      <w:bodyDiv w:val="1"/>
      <w:marLeft w:val="0"/>
      <w:marRight w:val="0"/>
      <w:marTop w:val="0"/>
      <w:marBottom w:val="0"/>
      <w:divBdr>
        <w:top w:val="none" w:sz="0" w:space="0" w:color="auto"/>
        <w:left w:val="none" w:sz="0" w:space="0" w:color="auto"/>
        <w:bottom w:val="none" w:sz="0" w:space="0" w:color="auto"/>
        <w:right w:val="none" w:sz="0" w:space="0" w:color="auto"/>
      </w:divBdr>
    </w:div>
    <w:div w:id="1277177721">
      <w:bodyDiv w:val="1"/>
      <w:marLeft w:val="0"/>
      <w:marRight w:val="0"/>
      <w:marTop w:val="0"/>
      <w:marBottom w:val="0"/>
      <w:divBdr>
        <w:top w:val="none" w:sz="0" w:space="0" w:color="auto"/>
        <w:left w:val="none" w:sz="0" w:space="0" w:color="auto"/>
        <w:bottom w:val="none" w:sz="0" w:space="0" w:color="auto"/>
        <w:right w:val="none" w:sz="0" w:space="0" w:color="auto"/>
      </w:divBdr>
    </w:div>
    <w:div w:id="1278369084">
      <w:bodyDiv w:val="1"/>
      <w:marLeft w:val="0"/>
      <w:marRight w:val="0"/>
      <w:marTop w:val="0"/>
      <w:marBottom w:val="0"/>
      <w:divBdr>
        <w:top w:val="none" w:sz="0" w:space="0" w:color="auto"/>
        <w:left w:val="none" w:sz="0" w:space="0" w:color="auto"/>
        <w:bottom w:val="none" w:sz="0" w:space="0" w:color="auto"/>
        <w:right w:val="none" w:sz="0" w:space="0" w:color="auto"/>
      </w:divBdr>
    </w:div>
    <w:div w:id="1279219651">
      <w:bodyDiv w:val="1"/>
      <w:marLeft w:val="0"/>
      <w:marRight w:val="0"/>
      <w:marTop w:val="0"/>
      <w:marBottom w:val="0"/>
      <w:divBdr>
        <w:top w:val="none" w:sz="0" w:space="0" w:color="auto"/>
        <w:left w:val="none" w:sz="0" w:space="0" w:color="auto"/>
        <w:bottom w:val="none" w:sz="0" w:space="0" w:color="auto"/>
        <w:right w:val="none" w:sz="0" w:space="0" w:color="auto"/>
      </w:divBdr>
    </w:div>
    <w:div w:id="1279525567">
      <w:bodyDiv w:val="1"/>
      <w:marLeft w:val="0"/>
      <w:marRight w:val="0"/>
      <w:marTop w:val="0"/>
      <w:marBottom w:val="0"/>
      <w:divBdr>
        <w:top w:val="none" w:sz="0" w:space="0" w:color="auto"/>
        <w:left w:val="none" w:sz="0" w:space="0" w:color="auto"/>
        <w:bottom w:val="none" w:sz="0" w:space="0" w:color="auto"/>
        <w:right w:val="none" w:sz="0" w:space="0" w:color="auto"/>
      </w:divBdr>
    </w:div>
    <w:div w:id="1281107888">
      <w:bodyDiv w:val="1"/>
      <w:marLeft w:val="0"/>
      <w:marRight w:val="0"/>
      <w:marTop w:val="0"/>
      <w:marBottom w:val="0"/>
      <w:divBdr>
        <w:top w:val="none" w:sz="0" w:space="0" w:color="auto"/>
        <w:left w:val="none" w:sz="0" w:space="0" w:color="auto"/>
        <w:bottom w:val="none" w:sz="0" w:space="0" w:color="auto"/>
        <w:right w:val="none" w:sz="0" w:space="0" w:color="auto"/>
      </w:divBdr>
    </w:div>
    <w:div w:id="1281915609">
      <w:bodyDiv w:val="1"/>
      <w:marLeft w:val="0"/>
      <w:marRight w:val="0"/>
      <w:marTop w:val="0"/>
      <w:marBottom w:val="0"/>
      <w:divBdr>
        <w:top w:val="none" w:sz="0" w:space="0" w:color="auto"/>
        <w:left w:val="none" w:sz="0" w:space="0" w:color="auto"/>
        <w:bottom w:val="none" w:sz="0" w:space="0" w:color="auto"/>
        <w:right w:val="none" w:sz="0" w:space="0" w:color="auto"/>
      </w:divBdr>
    </w:div>
    <w:div w:id="1282608545">
      <w:bodyDiv w:val="1"/>
      <w:marLeft w:val="0"/>
      <w:marRight w:val="0"/>
      <w:marTop w:val="0"/>
      <w:marBottom w:val="0"/>
      <w:divBdr>
        <w:top w:val="none" w:sz="0" w:space="0" w:color="auto"/>
        <w:left w:val="none" w:sz="0" w:space="0" w:color="auto"/>
        <w:bottom w:val="none" w:sz="0" w:space="0" w:color="auto"/>
        <w:right w:val="none" w:sz="0" w:space="0" w:color="auto"/>
      </w:divBdr>
    </w:div>
    <w:div w:id="1283151753">
      <w:bodyDiv w:val="1"/>
      <w:marLeft w:val="0"/>
      <w:marRight w:val="0"/>
      <w:marTop w:val="0"/>
      <w:marBottom w:val="0"/>
      <w:divBdr>
        <w:top w:val="none" w:sz="0" w:space="0" w:color="auto"/>
        <w:left w:val="none" w:sz="0" w:space="0" w:color="auto"/>
        <w:bottom w:val="none" w:sz="0" w:space="0" w:color="auto"/>
        <w:right w:val="none" w:sz="0" w:space="0" w:color="auto"/>
      </w:divBdr>
    </w:div>
    <w:div w:id="1283927085">
      <w:bodyDiv w:val="1"/>
      <w:marLeft w:val="0"/>
      <w:marRight w:val="0"/>
      <w:marTop w:val="0"/>
      <w:marBottom w:val="0"/>
      <w:divBdr>
        <w:top w:val="none" w:sz="0" w:space="0" w:color="auto"/>
        <w:left w:val="none" w:sz="0" w:space="0" w:color="auto"/>
        <w:bottom w:val="none" w:sz="0" w:space="0" w:color="auto"/>
        <w:right w:val="none" w:sz="0" w:space="0" w:color="auto"/>
      </w:divBdr>
    </w:div>
    <w:div w:id="1284532468">
      <w:bodyDiv w:val="1"/>
      <w:marLeft w:val="0"/>
      <w:marRight w:val="0"/>
      <w:marTop w:val="0"/>
      <w:marBottom w:val="0"/>
      <w:divBdr>
        <w:top w:val="none" w:sz="0" w:space="0" w:color="auto"/>
        <w:left w:val="none" w:sz="0" w:space="0" w:color="auto"/>
        <w:bottom w:val="none" w:sz="0" w:space="0" w:color="auto"/>
        <w:right w:val="none" w:sz="0" w:space="0" w:color="auto"/>
      </w:divBdr>
    </w:div>
    <w:div w:id="1284918642">
      <w:bodyDiv w:val="1"/>
      <w:marLeft w:val="0"/>
      <w:marRight w:val="0"/>
      <w:marTop w:val="0"/>
      <w:marBottom w:val="0"/>
      <w:divBdr>
        <w:top w:val="none" w:sz="0" w:space="0" w:color="auto"/>
        <w:left w:val="none" w:sz="0" w:space="0" w:color="auto"/>
        <w:bottom w:val="none" w:sz="0" w:space="0" w:color="auto"/>
        <w:right w:val="none" w:sz="0" w:space="0" w:color="auto"/>
      </w:divBdr>
    </w:div>
    <w:div w:id="1284993182">
      <w:bodyDiv w:val="1"/>
      <w:marLeft w:val="0"/>
      <w:marRight w:val="0"/>
      <w:marTop w:val="0"/>
      <w:marBottom w:val="0"/>
      <w:divBdr>
        <w:top w:val="none" w:sz="0" w:space="0" w:color="auto"/>
        <w:left w:val="none" w:sz="0" w:space="0" w:color="auto"/>
        <w:bottom w:val="none" w:sz="0" w:space="0" w:color="auto"/>
        <w:right w:val="none" w:sz="0" w:space="0" w:color="auto"/>
      </w:divBdr>
    </w:div>
    <w:div w:id="1286884247">
      <w:bodyDiv w:val="1"/>
      <w:marLeft w:val="0"/>
      <w:marRight w:val="0"/>
      <w:marTop w:val="0"/>
      <w:marBottom w:val="0"/>
      <w:divBdr>
        <w:top w:val="none" w:sz="0" w:space="0" w:color="auto"/>
        <w:left w:val="none" w:sz="0" w:space="0" w:color="auto"/>
        <w:bottom w:val="none" w:sz="0" w:space="0" w:color="auto"/>
        <w:right w:val="none" w:sz="0" w:space="0" w:color="auto"/>
      </w:divBdr>
    </w:div>
    <w:div w:id="1286890369">
      <w:bodyDiv w:val="1"/>
      <w:marLeft w:val="0"/>
      <w:marRight w:val="0"/>
      <w:marTop w:val="0"/>
      <w:marBottom w:val="0"/>
      <w:divBdr>
        <w:top w:val="none" w:sz="0" w:space="0" w:color="auto"/>
        <w:left w:val="none" w:sz="0" w:space="0" w:color="auto"/>
        <w:bottom w:val="none" w:sz="0" w:space="0" w:color="auto"/>
        <w:right w:val="none" w:sz="0" w:space="0" w:color="auto"/>
      </w:divBdr>
    </w:div>
    <w:div w:id="1287736820">
      <w:bodyDiv w:val="1"/>
      <w:marLeft w:val="0"/>
      <w:marRight w:val="0"/>
      <w:marTop w:val="0"/>
      <w:marBottom w:val="0"/>
      <w:divBdr>
        <w:top w:val="none" w:sz="0" w:space="0" w:color="auto"/>
        <w:left w:val="none" w:sz="0" w:space="0" w:color="auto"/>
        <w:bottom w:val="none" w:sz="0" w:space="0" w:color="auto"/>
        <w:right w:val="none" w:sz="0" w:space="0" w:color="auto"/>
      </w:divBdr>
    </w:div>
    <w:div w:id="1288005037">
      <w:bodyDiv w:val="1"/>
      <w:marLeft w:val="0"/>
      <w:marRight w:val="0"/>
      <w:marTop w:val="0"/>
      <w:marBottom w:val="0"/>
      <w:divBdr>
        <w:top w:val="none" w:sz="0" w:space="0" w:color="auto"/>
        <w:left w:val="none" w:sz="0" w:space="0" w:color="auto"/>
        <w:bottom w:val="none" w:sz="0" w:space="0" w:color="auto"/>
        <w:right w:val="none" w:sz="0" w:space="0" w:color="auto"/>
      </w:divBdr>
    </w:div>
    <w:div w:id="1288968339">
      <w:bodyDiv w:val="1"/>
      <w:marLeft w:val="0"/>
      <w:marRight w:val="0"/>
      <w:marTop w:val="0"/>
      <w:marBottom w:val="0"/>
      <w:divBdr>
        <w:top w:val="none" w:sz="0" w:space="0" w:color="auto"/>
        <w:left w:val="none" w:sz="0" w:space="0" w:color="auto"/>
        <w:bottom w:val="none" w:sz="0" w:space="0" w:color="auto"/>
        <w:right w:val="none" w:sz="0" w:space="0" w:color="auto"/>
      </w:divBdr>
    </w:div>
    <w:div w:id="1289160673">
      <w:bodyDiv w:val="1"/>
      <w:marLeft w:val="0"/>
      <w:marRight w:val="0"/>
      <w:marTop w:val="0"/>
      <w:marBottom w:val="0"/>
      <w:divBdr>
        <w:top w:val="none" w:sz="0" w:space="0" w:color="auto"/>
        <w:left w:val="none" w:sz="0" w:space="0" w:color="auto"/>
        <w:bottom w:val="none" w:sz="0" w:space="0" w:color="auto"/>
        <w:right w:val="none" w:sz="0" w:space="0" w:color="auto"/>
      </w:divBdr>
    </w:div>
    <w:div w:id="1290672307">
      <w:bodyDiv w:val="1"/>
      <w:marLeft w:val="0"/>
      <w:marRight w:val="0"/>
      <w:marTop w:val="0"/>
      <w:marBottom w:val="0"/>
      <w:divBdr>
        <w:top w:val="none" w:sz="0" w:space="0" w:color="auto"/>
        <w:left w:val="none" w:sz="0" w:space="0" w:color="auto"/>
        <w:bottom w:val="none" w:sz="0" w:space="0" w:color="auto"/>
        <w:right w:val="none" w:sz="0" w:space="0" w:color="auto"/>
      </w:divBdr>
    </w:div>
    <w:div w:id="1291862706">
      <w:bodyDiv w:val="1"/>
      <w:marLeft w:val="0"/>
      <w:marRight w:val="0"/>
      <w:marTop w:val="0"/>
      <w:marBottom w:val="0"/>
      <w:divBdr>
        <w:top w:val="none" w:sz="0" w:space="0" w:color="auto"/>
        <w:left w:val="none" w:sz="0" w:space="0" w:color="auto"/>
        <w:bottom w:val="none" w:sz="0" w:space="0" w:color="auto"/>
        <w:right w:val="none" w:sz="0" w:space="0" w:color="auto"/>
      </w:divBdr>
    </w:div>
    <w:div w:id="1292443339">
      <w:bodyDiv w:val="1"/>
      <w:marLeft w:val="0"/>
      <w:marRight w:val="0"/>
      <w:marTop w:val="0"/>
      <w:marBottom w:val="0"/>
      <w:divBdr>
        <w:top w:val="none" w:sz="0" w:space="0" w:color="auto"/>
        <w:left w:val="none" w:sz="0" w:space="0" w:color="auto"/>
        <w:bottom w:val="none" w:sz="0" w:space="0" w:color="auto"/>
        <w:right w:val="none" w:sz="0" w:space="0" w:color="auto"/>
      </w:divBdr>
    </w:div>
    <w:div w:id="1295022010">
      <w:bodyDiv w:val="1"/>
      <w:marLeft w:val="0"/>
      <w:marRight w:val="0"/>
      <w:marTop w:val="0"/>
      <w:marBottom w:val="0"/>
      <w:divBdr>
        <w:top w:val="none" w:sz="0" w:space="0" w:color="auto"/>
        <w:left w:val="none" w:sz="0" w:space="0" w:color="auto"/>
        <w:bottom w:val="none" w:sz="0" w:space="0" w:color="auto"/>
        <w:right w:val="none" w:sz="0" w:space="0" w:color="auto"/>
      </w:divBdr>
    </w:div>
    <w:div w:id="1295523256">
      <w:bodyDiv w:val="1"/>
      <w:marLeft w:val="0"/>
      <w:marRight w:val="0"/>
      <w:marTop w:val="0"/>
      <w:marBottom w:val="0"/>
      <w:divBdr>
        <w:top w:val="none" w:sz="0" w:space="0" w:color="auto"/>
        <w:left w:val="none" w:sz="0" w:space="0" w:color="auto"/>
        <w:bottom w:val="none" w:sz="0" w:space="0" w:color="auto"/>
        <w:right w:val="none" w:sz="0" w:space="0" w:color="auto"/>
      </w:divBdr>
    </w:div>
    <w:div w:id="1295677880">
      <w:bodyDiv w:val="1"/>
      <w:marLeft w:val="0"/>
      <w:marRight w:val="0"/>
      <w:marTop w:val="0"/>
      <w:marBottom w:val="0"/>
      <w:divBdr>
        <w:top w:val="none" w:sz="0" w:space="0" w:color="auto"/>
        <w:left w:val="none" w:sz="0" w:space="0" w:color="auto"/>
        <w:bottom w:val="none" w:sz="0" w:space="0" w:color="auto"/>
        <w:right w:val="none" w:sz="0" w:space="0" w:color="auto"/>
      </w:divBdr>
    </w:div>
    <w:div w:id="1296526513">
      <w:bodyDiv w:val="1"/>
      <w:marLeft w:val="0"/>
      <w:marRight w:val="0"/>
      <w:marTop w:val="0"/>
      <w:marBottom w:val="0"/>
      <w:divBdr>
        <w:top w:val="none" w:sz="0" w:space="0" w:color="auto"/>
        <w:left w:val="none" w:sz="0" w:space="0" w:color="auto"/>
        <w:bottom w:val="none" w:sz="0" w:space="0" w:color="auto"/>
        <w:right w:val="none" w:sz="0" w:space="0" w:color="auto"/>
      </w:divBdr>
    </w:div>
    <w:div w:id="1297298412">
      <w:bodyDiv w:val="1"/>
      <w:marLeft w:val="0"/>
      <w:marRight w:val="0"/>
      <w:marTop w:val="0"/>
      <w:marBottom w:val="0"/>
      <w:divBdr>
        <w:top w:val="none" w:sz="0" w:space="0" w:color="auto"/>
        <w:left w:val="none" w:sz="0" w:space="0" w:color="auto"/>
        <w:bottom w:val="none" w:sz="0" w:space="0" w:color="auto"/>
        <w:right w:val="none" w:sz="0" w:space="0" w:color="auto"/>
      </w:divBdr>
    </w:div>
    <w:div w:id="1300694396">
      <w:bodyDiv w:val="1"/>
      <w:marLeft w:val="0"/>
      <w:marRight w:val="0"/>
      <w:marTop w:val="0"/>
      <w:marBottom w:val="0"/>
      <w:divBdr>
        <w:top w:val="none" w:sz="0" w:space="0" w:color="auto"/>
        <w:left w:val="none" w:sz="0" w:space="0" w:color="auto"/>
        <w:bottom w:val="none" w:sz="0" w:space="0" w:color="auto"/>
        <w:right w:val="none" w:sz="0" w:space="0" w:color="auto"/>
      </w:divBdr>
    </w:div>
    <w:div w:id="1300959811">
      <w:bodyDiv w:val="1"/>
      <w:marLeft w:val="0"/>
      <w:marRight w:val="0"/>
      <w:marTop w:val="0"/>
      <w:marBottom w:val="0"/>
      <w:divBdr>
        <w:top w:val="none" w:sz="0" w:space="0" w:color="auto"/>
        <w:left w:val="none" w:sz="0" w:space="0" w:color="auto"/>
        <w:bottom w:val="none" w:sz="0" w:space="0" w:color="auto"/>
        <w:right w:val="none" w:sz="0" w:space="0" w:color="auto"/>
      </w:divBdr>
    </w:div>
    <w:div w:id="1300963869">
      <w:bodyDiv w:val="1"/>
      <w:marLeft w:val="0"/>
      <w:marRight w:val="0"/>
      <w:marTop w:val="0"/>
      <w:marBottom w:val="0"/>
      <w:divBdr>
        <w:top w:val="none" w:sz="0" w:space="0" w:color="auto"/>
        <w:left w:val="none" w:sz="0" w:space="0" w:color="auto"/>
        <w:bottom w:val="none" w:sz="0" w:space="0" w:color="auto"/>
        <w:right w:val="none" w:sz="0" w:space="0" w:color="auto"/>
      </w:divBdr>
    </w:div>
    <w:div w:id="1301306401">
      <w:bodyDiv w:val="1"/>
      <w:marLeft w:val="0"/>
      <w:marRight w:val="0"/>
      <w:marTop w:val="0"/>
      <w:marBottom w:val="0"/>
      <w:divBdr>
        <w:top w:val="none" w:sz="0" w:space="0" w:color="auto"/>
        <w:left w:val="none" w:sz="0" w:space="0" w:color="auto"/>
        <w:bottom w:val="none" w:sz="0" w:space="0" w:color="auto"/>
        <w:right w:val="none" w:sz="0" w:space="0" w:color="auto"/>
      </w:divBdr>
    </w:div>
    <w:div w:id="1302073007">
      <w:bodyDiv w:val="1"/>
      <w:marLeft w:val="0"/>
      <w:marRight w:val="0"/>
      <w:marTop w:val="0"/>
      <w:marBottom w:val="0"/>
      <w:divBdr>
        <w:top w:val="none" w:sz="0" w:space="0" w:color="auto"/>
        <w:left w:val="none" w:sz="0" w:space="0" w:color="auto"/>
        <w:bottom w:val="none" w:sz="0" w:space="0" w:color="auto"/>
        <w:right w:val="none" w:sz="0" w:space="0" w:color="auto"/>
      </w:divBdr>
    </w:div>
    <w:div w:id="1302727631">
      <w:bodyDiv w:val="1"/>
      <w:marLeft w:val="0"/>
      <w:marRight w:val="0"/>
      <w:marTop w:val="0"/>
      <w:marBottom w:val="0"/>
      <w:divBdr>
        <w:top w:val="none" w:sz="0" w:space="0" w:color="auto"/>
        <w:left w:val="none" w:sz="0" w:space="0" w:color="auto"/>
        <w:bottom w:val="none" w:sz="0" w:space="0" w:color="auto"/>
        <w:right w:val="none" w:sz="0" w:space="0" w:color="auto"/>
      </w:divBdr>
    </w:div>
    <w:div w:id="1303198547">
      <w:bodyDiv w:val="1"/>
      <w:marLeft w:val="0"/>
      <w:marRight w:val="0"/>
      <w:marTop w:val="0"/>
      <w:marBottom w:val="0"/>
      <w:divBdr>
        <w:top w:val="none" w:sz="0" w:space="0" w:color="auto"/>
        <w:left w:val="none" w:sz="0" w:space="0" w:color="auto"/>
        <w:bottom w:val="none" w:sz="0" w:space="0" w:color="auto"/>
        <w:right w:val="none" w:sz="0" w:space="0" w:color="auto"/>
      </w:divBdr>
    </w:div>
    <w:div w:id="1303341962">
      <w:bodyDiv w:val="1"/>
      <w:marLeft w:val="0"/>
      <w:marRight w:val="0"/>
      <w:marTop w:val="0"/>
      <w:marBottom w:val="0"/>
      <w:divBdr>
        <w:top w:val="none" w:sz="0" w:space="0" w:color="auto"/>
        <w:left w:val="none" w:sz="0" w:space="0" w:color="auto"/>
        <w:bottom w:val="none" w:sz="0" w:space="0" w:color="auto"/>
        <w:right w:val="none" w:sz="0" w:space="0" w:color="auto"/>
      </w:divBdr>
    </w:div>
    <w:div w:id="1305156308">
      <w:bodyDiv w:val="1"/>
      <w:marLeft w:val="0"/>
      <w:marRight w:val="0"/>
      <w:marTop w:val="0"/>
      <w:marBottom w:val="0"/>
      <w:divBdr>
        <w:top w:val="none" w:sz="0" w:space="0" w:color="auto"/>
        <w:left w:val="none" w:sz="0" w:space="0" w:color="auto"/>
        <w:bottom w:val="none" w:sz="0" w:space="0" w:color="auto"/>
        <w:right w:val="none" w:sz="0" w:space="0" w:color="auto"/>
      </w:divBdr>
    </w:div>
    <w:div w:id="1305307513">
      <w:bodyDiv w:val="1"/>
      <w:marLeft w:val="0"/>
      <w:marRight w:val="0"/>
      <w:marTop w:val="0"/>
      <w:marBottom w:val="0"/>
      <w:divBdr>
        <w:top w:val="none" w:sz="0" w:space="0" w:color="auto"/>
        <w:left w:val="none" w:sz="0" w:space="0" w:color="auto"/>
        <w:bottom w:val="none" w:sz="0" w:space="0" w:color="auto"/>
        <w:right w:val="none" w:sz="0" w:space="0" w:color="auto"/>
      </w:divBdr>
    </w:div>
    <w:div w:id="1305819282">
      <w:bodyDiv w:val="1"/>
      <w:marLeft w:val="0"/>
      <w:marRight w:val="0"/>
      <w:marTop w:val="0"/>
      <w:marBottom w:val="0"/>
      <w:divBdr>
        <w:top w:val="none" w:sz="0" w:space="0" w:color="auto"/>
        <w:left w:val="none" w:sz="0" w:space="0" w:color="auto"/>
        <w:bottom w:val="none" w:sz="0" w:space="0" w:color="auto"/>
        <w:right w:val="none" w:sz="0" w:space="0" w:color="auto"/>
      </w:divBdr>
    </w:div>
    <w:div w:id="1307200710">
      <w:bodyDiv w:val="1"/>
      <w:marLeft w:val="0"/>
      <w:marRight w:val="0"/>
      <w:marTop w:val="0"/>
      <w:marBottom w:val="0"/>
      <w:divBdr>
        <w:top w:val="none" w:sz="0" w:space="0" w:color="auto"/>
        <w:left w:val="none" w:sz="0" w:space="0" w:color="auto"/>
        <w:bottom w:val="none" w:sz="0" w:space="0" w:color="auto"/>
        <w:right w:val="none" w:sz="0" w:space="0" w:color="auto"/>
      </w:divBdr>
    </w:div>
    <w:div w:id="1307665953">
      <w:bodyDiv w:val="1"/>
      <w:marLeft w:val="0"/>
      <w:marRight w:val="0"/>
      <w:marTop w:val="0"/>
      <w:marBottom w:val="0"/>
      <w:divBdr>
        <w:top w:val="none" w:sz="0" w:space="0" w:color="auto"/>
        <w:left w:val="none" w:sz="0" w:space="0" w:color="auto"/>
        <w:bottom w:val="none" w:sz="0" w:space="0" w:color="auto"/>
        <w:right w:val="none" w:sz="0" w:space="0" w:color="auto"/>
      </w:divBdr>
    </w:div>
    <w:div w:id="1308514710">
      <w:bodyDiv w:val="1"/>
      <w:marLeft w:val="0"/>
      <w:marRight w:val="0"/>
      <w:marTop w:val="0"/>
      <w:marBottom w:val="0"/>
      <w:divBdr>
        <w:top w:val="none" w:sz="0" w:space="0" w:color="auto"/>
        <w:left w:val="none" w:sz="0" w:space="0" w:color="auto"/>
        <w:bottom w:val="none" w:sz="0" w:space="0" w:color="auto"/>
        <w:right w:val="none" w:sz="0" w:space="0" w:color="auto"/>
      </w:divBdr>
    </w:div>
    <w:div w:id="1308583018">
      <w:bodyDiv w:val="1"/>
      <w:marLeft w:val="0"/>
      <w:marRight w:val="0"/>
      <w:marTop w:val="0"/>
      <w:marBottom w:val="0"/>
      <w:divBdr>
        <w:top w:val="none" w:sz="0" w:space="0" w:color="auto"/>
        <w:left w:val="none" w:sz="0" w:space="0" w:color="auto"/>
        <w:bottom w:val="none" w:sz="0" w:space="0" w:color="auto"/>
        <w:right w:val="none" w:sz="0" w:space="0" w:color="auto"/>
      </w:divBdr>
    </w:div>
    <w:div w:id="1308589828">
      <w:bodyDiv w:val="1"/>
      <w:marLeft w:val="0"/>
      <w:marRight w:val="0"/>
      <w:marTop w:val="0"/>
      <w:marBottom w:val="0"/>
      <w:divBdr>
        <w:top w:val="none" w:sz="0" w:space="0" w:color="auto"/>
        <w:left w:val="none" w:sz="0" w:space="0" w:color="auto"/>
        <w:bottom w:val="none" w:sz="0" w:space="0" w:color="auto"/>
        <w:right w:val="none" w:sz="0" w:space="0" w:color="auto"/>
      </w:divBdr>
    </w:div>
    <w:div w:id="1308822313">
      <w:bodyDiv w:val="1"/>
      <w:marLeft w:val="0"/>
      <w:marRight w:val="0"/>
      <w:marTop w:val="0"/>
      <w:marBottom w:val="0"/>
      <w:divBdr>
        <w:top w:val="none" w:sz="0" w:space="0" w:color="auto"/>
        <w:left w:val="none" w:sz="0" w:space="0" w:color="auto"/>
        <w:bottom w:val="none" w:sz="0" w:space="0" w:color="auto"/>
        <w:right w:val="none" w:sz="0" w:space="0" w:color="auto"/>
      </w:divBdr>
    </w:div>
    <w:div w:id="1309169477">
      <w:bodyDiv w:val="1"/>
      <w:marLeft w:val="0"/>
      <w:marRight w:val="0"/>
      <w:marTop w:val="0"/>
      <w:marBottom w:val="0"/>
      <w:divBdr>
        <w:top w:val="none" w:sz="0" w:space="0" w:color="auto"/>
        <w:left w:val="none" w:sz="0" w:space="0" w:color="auto"/>
        <w:bottom w:val="none" w:sz="0" w:space="0" w:color="auto"/>
        <w:right w:val="none" w:sz="0" w:space="0" w:color="auto"/>
      </w:divBdr>
    </w:div>
    <w:div w:id="1309212846">
      <w:bodyDiv w:val="1"/>
      <w:marLeft w:val="0"/>
      <w:marRight w:val="0"/>
      <w:marTop w:val="0"/>
      <w:marBottom w:val="0"/>
      <w:divBdr>
        <w:top w:val="none" w:sz="0" w:space="0" w:color="auto"/>
        <w:left w:val="none" w:sz="0" w:space="0" w:color="auto"/>
        <w:bottom w:val="none" w:sz="0" w:space="0" w:color="auto"/>
        <w:right w:val="none" w:sz="0" w:space="0" w:color="auto"/>
      </w:divBdr>
    </w:div>
    <w:div w:id="1310984731">
      <w:bodyDiv w:val="1"/>
      <w:marLeft w:val="0"/>
      <w:marRight w:val="0"/>
      <w:marTop w:val="0"/>
      <w:marBottom w:val="0"/>
      <w:divBdr>
        <w:top w:val="none" w:sz="0" w:space="0" w:color="auto"/>
        <w:left w:val="none" w:sz="0" w:space="0" w:color="auto"/>
        <w:bottom w:val="none" w:sz="0" w:space="0" w:color="auto"/>
        <w:right w:val="none" w:sz="0" w:space="0" w:color="auto"/>
      </w:divBdr>
    </w:div>
    <w:div w:id="1311246819">
      <w:bodyDiv w:val="1"/>
      <w:marLeft w:val="0"/>
      <w:marRight w:val="0"/>
      <w:marTop w:val="0"/>
      <w:marBottom w:val="0"/>
      <w:divBdr>
        <w:top w:val="none" w:sz="0" w:space="0" w:color="auto"/>
        <w:left w:val="none" w:sz="0" w:space="0" w:color="auto"/>
        <w:bottom w:val="none" w:sz="0" w:space="0" w:color="auto"/>
        <w:right w:val="none" w:sz="0" w:space="0" w:color="auto"/>
      </w:divBdr>
    </w:div>
    <w:div w:id="1311252370">
      <w:bodyDiv w:val="1"/>
      <w:marLeft w:val="0"/>
      <w:marRight w:val="0"/>
      <w:marTop w:val="0"/>
      <w:marBottom w:val="0"/>
      <w:divBdr>
        <w:top w:val="none" w:sz="0" w:space="0" w:color="auto"/>
        <w:left w:val="none" w:sz="0" w:space="0" w:color="auto"/>
        <w:bottom w:val="none" w:sz="0" w:space="0" w:color="auto"/>
        <w:right w:val="none" w:sz="0" w:space="0" w:color="auto"/>
      </w:divBdr>
    </w:div>
    <w:div w:id="1311785621">
      <w:bodyDiv w:val="1"/>
      <w:marLeft w:val="0"/>
      <w:marRight w:val="0"/>
      <w:marTop w:val="0"/>
      <w:marBottom w:val="0"/>
      <w:divBdr>
        <w:top w:val="none" w:sz="0" w:space="0" w:color="auto"/>
        <w:left w:val="none" w:sz="0" w:space="0" w:color="auto"/>
        <w:bottom w:val="none" w:sz="0" w:space="0" w:color="auto"/>
        <w:right w:val="none" w:sz="0" w:space="0" w:color="auto"/>
      </w:divBdr>
    </w:div>
    <w:div w:id="1311983446">
      <w:bodyDiv w:val="1"/>
      <w:marLeft w:val="0"/>
      <w:marRight w:val="0"/>
      <w:marTop w:val="0"/>
      <w:marBottom w:val="0"/>
      <w:divBdr>
        <w:top w:val="none" w:sz="0" w:space="0" w:color="auto"/>
        <w:left w:val="none" w:sz="0" w:space="0" w:color="auto"/>
        <w:bottom w:val="none" w:sz="0" w:space="0" w:color="auto"/>
        <w:right w:val="none" w:sz="0" w:space="0" w:color="auto"/>
      </w:divBdr>
    </w:div>
    <w:div w:id="1312566135">
      <w:bodyDiv w:val="1"/>
      <w:marLeft w:val="0"/>
      <w:marRight w:val="0"/>
      <w:marTop w:val="0"/>
      <w:marBottom w:val="0"/>
      <w:divBdr>
        <w:top w:val="none" w:sz="0" w:space="0" w:color="auto"/>
        <w:left w:val="none" w:sz="0" w:space="0" w:color="auto"/>
        <w:bottom w:val="none" w:sz="0" w:space="0" w:color="auto"/>
        <w:right w:val="none" w:sz="0" w:space="0" w:color="auto"/>
      </w:divBdr>
    </w:div>
    <w:div w:id="1315719885">
      <w:bodyDiv w:val="1"/>
      <w:marLeft w:val="0"/>
      <w:marRight w:val="0"/>
      <w:marTop w:val="0"/>
      <w:marBottom w:val="0"/>
      <w:divBdr>
        <w:top w:val="none" w:sz="0" w:space="0" w:color="auto"/>
        <w:left w:val="none" w:sz="0" w:space="0" w:color="auto"/>
        <w:bottom w:val="none" w:sz="0" w:space="0" w:color="auto"/>
        <w:right w:val="none" w:sz="0" w:space="0" w:color="auto"/>
      </w:divBdr>
    </w:div>
    <w:div w:id="1316450389">
      <w:bodyDiv w:val="1"/>
      <w:marLeft w:val="0"/>
      <w:marRight w:val="0"/>
      <w:marTop w:val="0"/>
      <w:marBottom w:val="0"/>
      <w:divBdr>
        <w:top w:val="none" w:sz="0" w:space="0" w:color="auto"/>
        <w:left w:val="none" w:sz="0" w:space="0" w:color="auto"/>
        <w:bottom w:val="none" w:sz="0" w:space="0" w:color="auto"/>
        <w:right w:val="none" w:sz="0" w:space="0" w:color="auto"/>
      </w:divBdr>
    </w:div>
    <w:div w:id="1316760015">
      <w:bodyDiv w:val="1"/>
      <w:marLeft w:val="0"/>
      <w:marRight w:val="0"/>
      <w:marTop w:val="0"/>
      <w:marBottom w:val="0"/>
      <w:divBdr>
        <w:top w:val="none" w:sz="0" w:space="0" w:color="auto"/>
        <w:left w:val="none" w:sz="0" w:space="0" w:color="auto"/>
        <w:bottom w:val="none" w:sz="0" w:space="0" w:color="auto"/>
        <w:right w:val="none" w:sz="0" w:space="0" w:color="auto"/>
      </w:divBdr>
    </w:div>
    <w:div w:id="1316761837">
      <w:bodyDiv w:val="1"/>
      <w:marLeft w:val="0"/>
      <w:marRight w:val="0"/>
      <w:marTop w:val="0"/>
      <w:marBottom w:val="0"/>
      <w:divBdr>
        <w:top w:val="none" w:sz="0" w:space="0" w:color="auto"/>
        <w:left w:val="none" w:sz="0" w:space="0" w:color="auto"/>
        <w:bottom w:val="none" w:sz="0" w:space="0" w:color="auto"/>
        <w:right w:val="none" w:sz="0" w:space="0" w:color="auto"/>
      </w:divBdr>
    </w:div>
    <w:div w:id="1317536776">
      <w:bodyDiv w:val="1"/>
      <w:marLeft w:val="0"/>
      <w:marRight w:val="0"/>
      <w:marTop w:val="0"/>
      <w:marBottom w:val="0"/>
      <w:divBdr>
        <w:top w:val="none" w:sz="0" w:space="0" w:color="auto"/>
        <w:left w:val="none" w:sz="0" w:space="0" w:color="auto"/>
        <w:bottom w:val="none" w:sz="0" w:space="0" w:color="auto"/>
        <w:right w:val="none" w:sz="0" w:space="0" w:color="auto"/>
      </w:divBdr>
    </w:div>
    <w:div w:id="1319043561">
      <w:bodyDiv w:val="1"/>
      <w:marLeft w:val="0"/>
      <w:marRight w:val="0"/>
      <w:marTop w:val="0"/>
      <w:marBottom w:val="0"/>
      <w:divBdr>
        <w:top w:val="none" w:sz="0" w:space="0" w:color="auto"/>
        <w:left w:val="none" w:sz="0" w:space="0" w:color="auto"/>
        <w:bottom w:val="none" w:sz="0" w:space="0" w:color="auto"/>
        <w:right w:val="none" w:sz="0" w:space="0" w:color="auto"/>
      </w:divBdr>
    </w:div>
    <w:div w:id="1320034346">
      <w:bodyDiv w:val="1"/>
      <w:marLeft w:val="0"/>
      <w:marRight w:val="0"/>
      <w:marTop w:val="0"/>
      <w:marBottom w:val="0"/>
      <w:divBdr>
        <w:top w:val="none" w:sz="0" w:space="0" w:color="auto"/>
        <w:left w:val="none" w:sz="0" w:space="0" w:color="auto"/>
        <w:bottom w:val="none" w:sz="0" w:space="0" w:color="auto"/>
        <w:right w:val="none" w:sz="0" w:space="0" w:color="auto"/>
      </w:divBdr>
    </w:div>
    <w:div w:id="1320159627">
      <w:bodyDiv w:val="1"/>
      <w:marLeft w:val="0"/>
      <w:marRight w:val="0"/>
      <w:marTop w:val="0"/>
      <w:marBottom w:val="0"/>
      <w:divBdr>
        <w:top w:val="none" w:sz="0" w:space="0" w:color="auto"/>
        <w:left w:val="none" w:sz="0" w:space="0" w:color="auto"/>
        <w:bottom w:val="none" w:sz="0" w:space="0" w:color="auto"/>
        <w:right w:val="none" w:sz="0" w:space="0" w:color="auto"/>
      </w:divBdr>
    </w:div>
    <w:div w:id="1320498978">
      <w:bodyDiv w:val="1"/>
      <w:marLeft w:val="0"/>
      <w:marRight w:val="0"/>
      <w:marTop w:val="0"/>
      <w:marBottom w:val="0"/>
      <w:divBdr>
        <w:top w:val="none" w:sz="0" w:space="0" w:color="auto"/>
        <w:left w:val="none" w:sz="0" w:space="0" w:color="auto"/>
        <w:bottom w:val="none" w:sz="0" w:space="0" w:color="auto"/>
        <w:right w:val="none" w:sz="0" w:space="0" w:color="auto"/>
      </w:divBdr>
    </w:div>
    <w:div w:id="1320890945">
      <w:bodyDiv w:val="1"/>
      <w:marLeft w:val="0"/>
      <w:marRight w:val="0"/>
      <w:marTop w:val="0"/>
      <w:marBottom w:val="0"/>
      <w:divBdr>
        <w:top w:val="none" w:sz="0" w:space="0" w:color="auto"/>
        <w:left w:val="none" w:sz="0" w:space="0" w:color="auto"/>
        <w:bottom w:val="none" w:sz="0" w:space="0" w:color="auto"/>
        <w:right w:val="none" w:sz="0" w:space="0" w:color="auto"/>
      </w:divBdr>
    </w:div>
    <w:div w:id="1321155696">
      <w:bodyDiv w:val="1"/>
      <w:marLeft w:val="0"/>
      <w:marRight w:val="0"/>
      <w:marTop w:val="0"/>
      <w:marBottom w:val="0"/>
      <w:divBdr>
        <w:top w:val="none" w:sz="0" w:space="0" w:color="auto"/>
        <w:left w:val="none" w:sz="0" w:space="0" w:color="auto"/>
        <w:bottom w:val="none" w:sz="0" w:space="0" w:color="auto"/>
        <w:right w:val="none" w:sz="0" w:space="0" w:color="auto"/>
      </w:divBdr>
    </w:div>
    <w:div w:id="1321228162">
      <w:bodyDiv w:val="1"/>
      <w:marLeft w:val="0"/>
      <w:marRight w:val="0"/>
      <w:marTop w:val="0"/>
      <w:marBottom w:val="0"/>
      <w:divBdr>
        <w:top w:val="none" w:sz="0" w:space="0" w:color="auto"/>
        <w:left w:val="none" w:sz="0" w:space="0" w:color="auto"/>
        <w:bottom w:val="none" w:sz="0" w:space="0" w:color="auto"/>
        <w:right w:val="none" w:sz="0" w:space="0" w:color="auto"/>
      </w:divBdr>
    </w:div>
    <w:div w:id="1322927205">
      <w:bodyDiv w:val="1"/>
      <w:marLeft w:val="0"/>
      <w:marRight w:val="0"/>
      <w:marTop w:val="0"/>
      <w:marBottom w:val="0"/>
      <w:divBdr>
        <w:top w:val="none" w:sz="0" w:space="0" w:color="auto"/>
        <w:left w:val="none" w:sz="0" w:space="0" w:color="auto"/>
        <w:bottom w:val="none" w:sz="0" w:space="0" w:color="auto"/>
        <w:right w:val="none" w:sz="0" w:space="0" w:color="auto"/>
      </w:divBdr>
    </w:div>
    <w:div w:id="1322931607">
      <w:bodyDiv w:val="1"/>
      <w:marLeft w:val="0"/>
      <w:marRight w:val="0"/>
      <w:marTop w:val="0"/>
      <w:marBottom w:val="0"/>
      <w:divBdr>
        <w:top w:val="none" w:sz="0" w:space="0" w:color="auto"/>
        <w:left w:val="none" w:sz="0" w:space="0" w:color="auto"/>
        <w:bottom w:val="none" w:sz="0" w:space="0" w:color="auto"/>
        <w:right w:val="none" w:sz="0" w:space="0" w:color="auto"/>
      </w:divBdr>
    </w:div>
    <w:div w:id="1323238096">
      <w:bodyDiv w:val="1"/>
      <w:marLeft w:val="0"/>
      <w:marRight w:val="0"/>
      <w:marTop w:val="0"/>
      <w:marBottom w:val="0"/>
      <w:divBdr>
        <w:top w:val="none" w:sz="0" w:space="0" w:color="auto"/>
        <w:left w:val="none" w:sz="0" w:space="0" w:color="auto"/>
        <w:bottom w:val="none" w:sz="0" w:space="0" w:color="auto"/>
        <w:right w:val="none" w:sz="0" w:space="0" w:color="auto"/>
      </w:divBdr>
    </w:div>
    <w:div w:id="1323697312">
      <w:bodyDiv w:val="1"/>
      <w:marLeft w:val="0"/>
      <w:marRight w:val="0"/>
      <w:marTop w:val="0"/>
      <w:marBottom w:val="0"/>
      <w:divBdr>
        <w:top w:val="none" w:sz="0" w:space="0" w:color="auto"/>
        <w:left w:val="none" w:sz="0" w:space="0" w:color="auto"/>
        <w:bottom w:val="none" w:sz="0" w:space="0" w:color="auto"/>
        <w:right w:val="none" w:sz="0" w:space="0" w:color="auto"/>
      </w:divBdr>
    </w:div>
    <w:div w:id="1323923758">
      <w:bodyDiv w:val="1"/>
      <w:marLeft w:val="0"/>
      <w:marRight w:val="0"/>
      <w:marTop w:val="0"/>
      <w:marBottom w:val="0"/>
      <w:divBdr>
        <w:top w:val="none" w:sz="0" w:space="0" w:color="auto"/>
        <w:left w:val="none" w:sz="0" w:space="0" w:color="auto"/>
        <w:bottom w:val="none" w:sz="0" w:space="0" w:color="auto"/>
        <w:right w:val="none" w:sz="0" w:space="0" w:color="auto"/>
      </w:divBdr>
    </w:div>
    <w:div w:id="1325164081">
      <w:bodyDiv w:val="1"/>
      <w:marLeft w:val="0"/>
      <w:marRight w:val="0"/>
      <w:marTop w:val="0"/>
      <w:marBottom w:val="0"/>
      <w:divBdr>
        <w:top w:val="none" w:sz="0" w:space="0" w:color="auto"/>
        <w:left w:val="none" w:sz="0" w:space="0" w:color="auto"/>
        <w:bottom w:val="none" w:sz="0" w:space="0" w:color="auto"/>
        <w:right w:val="none" w:sz="0" w:space="0" w:color="auto"/>
      </w:divBdr>
    </w:div>
    <w:div w:id="1325627517">
      <w:bodyDiv w:val="1"/>
      <w:marLeft w:val="0"/>
      <w:marRight w:val="0"/>
      <w:marTop w:val="0"/>
      <w:marBottom w:val="0"/>
      <w:divBdr>
        <w:top w:val="none" w:sz="0" w:space="0" w:color="auto"/>
        <w:left w:val="none" w:sz="0" w:space="0" w:color="auto"/>
        <w:bottom w:val="none" w:sz="0" w:space="0" w:color="auto"/>
        <w:right w:val="none" w:sz="0" w:space="0" w:color="auto"/>
      </w:divBdr>
    </w:div>
    <w:div w:id="1326126280">
      <w:bodyDiv w:val="1"/>
      <w:marLeft w:val="0"/>
      <w:marRight w:val="0"/>
      <w:marTop w:val="0"/>
      <w:marBottom w:val="0"/>
      <w:divBdr>
        <w:top w:val="none" w:sz="0" w:space="0" w:color="auto"/>
        <w:left w:val="none" w:sz="0" w:space="0" w:color="auto"/>
        <w:bottom w:val="none" w:sz="0" w:space="0" w:color="auto"/>
        <w:right w:val="none" w:sz="0" w:space="0" w:color="auto"/>
      </w:divBdr>
    </w:div>
    <w:div w:id="1326130718">
      <w:bodyDiv w:val="1"/>
      <w:marLeft w:val="0"/>
      <w:marRight w:val="0"/>
      <w:marTop w:val="0"/>
      <w:marBottom w:val="0"/>
      <w:divBdr>
        <w:top w:val="none" w:sz="0" w:space="0" w:color="auto"/>
        <w:left w:val="none" w:sz="0" w:space="0" w:color="auto"/>
        <w:bottom w:val="none" w:sz="0" w:space="0" w:color="auto"/>
        <w:right w:val="none" w:sz="0" w:space="0" w:color="auto"/>
      </w:divBdr>
    </w:div>
    <w:div w:id="1326318388">
      <w:bodyDiv w:val="1"/>
      <w:marLeft w:val="0"/>
      <w:marRight w:val="0"/>
      <w:marTop w:val="0"/>
      <w:marBottom w:val="0"/>
      <w:divBdr>
        <w:top w:val="none" w:sz="0" w:space="0" w:color="auto"/>
        <w:left w:val="none" w:sz="0" w:space="0" w:color="auto"/>
        <w:bottom w:val="none" w:sz="0" w:space="0" w:color="auto"/>
        <w:right w:val="none" w:sz="0" w:space="0" w:color="auto"/>
      </w:divBdr>
    </w:div>
    <w:div w:id="1326474676">
      <w:bodyDiv w:val="1"/>
      <w:marLeft w:val="0"/>
      <w:marRight w:val="0"/>
      <w:marTop w:val="0"/>
      <w:marBottom w:val="0"/>
      <w:divBdr>
        <w:top w:val="none" w:sz="0" w:space="0" w:color="auto"/>
        <w:left w:val="none" w:sz="0" w:space="0" w:color="auto"/>
        <w:bottom w:val="none" w:sz="0" w:space="0" w:color="auto"/>
        <w:right w:val="none" w:sz="0" w:space="0" w:color="auto"/>
      </w:divBdr>
    </w:div>
    <w:div w:id="1326668452">
      <w:bodyDiv w:val="1"/>
      <w:marLeft w:val="0"/>
      <w:marRight w:val="0"/>
      <w:marTop w:val="0"/>
      <w:marBottom w:val="0"/>
      <w:divBdr>
        <w:top w:val="none" w:sz="0" w:space="0" w:color="auto"/>
        <w:left w:val="none" w:sz="0" w:space="0" w:color="auto"/>
        <w:bottom w:val="none" w:sz="0" w:space="0" w:color="auto"/>
        <w:right w:val="none" w:sz="0" w:space="0" w:color="auto"/>
      </w:divBdr>
    </w:div>
    <w:div w:id="1327897257">
      <w:bodyDiv w:val="1"/>
      <w:marLeft w:val="0"/>
      <w:marRight w:val="0"/>
      <w:marTop w:val="0"/>
      <w:marBottom w:val="0"/>
      <w:divBdr>
        <w:top w:val="none" w:sz="0" w:space="0" w:color="auto"/>
        <w:left w:val="none" w:sz="0" w:space="0" w:color="auto"/>
        <w:bottom w:val="none" w:sz="0" w:space="0" w:color="auto"/>
        <w:right w:val="none" w:sz="0" w:space="0" w:color="auto"/>
      </w:divBdr>
    </w:div>
    <w:div w:id="1328023872">
      <w:bodyDiv w:val="1"/>
      <w:marLeft w:val="0"/>
      <w:marRight w:val="0"/>
      <w:marTop w:val="0"/>
      <w:marBottom w:val="0"/>
      <w:divBdr>
        <w:top w:val="none" w:sz="0" w:space="0" w:color="auto"/>
        <w:left w:val="none" w:sz="0" w:space="0" w:color="auto"/>
        <w:bottom w:val="none" w:sz="0" w:space="0" w:color="auto"/>
        <w:right w:val="none" w:sz="0" w:space="0" w:color="auto"/>
      </w:divBdr>
    </w:div>
    <w:div w:id="1328094298">
      <w:bodyDiv w:val="1"/>
      <w:marLeft w:val="0"/>
      <w:marRight w:val="0"/>
      <w:marTop w:val="0"/>
      <w:marBottom w:val="0"/>
      <w:divBdr>
        <w:top w:val="none" w:sz="0" w:space="0" w:color="auto"/>
        <w:left w:val="none" w:sz="0" w:space="0" w:color="auto"/>
        <w:bottom w:val="none" w:sz="0" w:space="0" w:color="auto"/>
        <w:right w:val="none" w:sz="0" w:space="0" w:color="auto"/>
      </w:divBdr>
    </w:div>
    <w:div w:id="1329671452">
      <w:bodyDiv w:val="1"/>
      <w:marLeft w:val="0"/>
      <w:marRight w:val="0"/>
      <w:marTop w:val="0"/>
      <w:marBottom w:val="0"/>
      <w:divBdr>
        <w:top w:val="none" w:sz="0" w:space="0" w:color="auto"/>
        <w:left w:val="none" w:sz="0" w:space="0" w:color="auto"/>
        <w:bottom w:val="none" w:sz="0" w:space="0" w:color="auto"/>
        <w:right w:val="none" w:sz="0" w:space="0" w:color="auto"/>
      </w:divBdr>
    </w:div>
    <w:div w:id="1332879228">
      <w:bodyDiv w:val="1"/>
      <w:marLeft w:val="0"/>
      <w:marRight w:val="0"/>
      <w:marTop w:val="0"/>
      <w:marBottom w:val="0"/>
      <w:divBdr>
        <w:top w:val="none" w:sz="0" w:space="0" w:color="auto"/>
        <w:left w:val="none" w:sz="0" w:space="0" w:color="auto"/>
        <w:bottom w:val="none" w:sz="0" w:space="0" w:color="auto"/>
        <w:right w:val="none" w:sz="0" w:space="0" w:color="auto"/>
      </w:divBdr>
    </w:div>
    <w:div w:id="1334257080">
      <w:bodyDiv w:val="1"/>
      <w:marLeft w:val="0"/>
      <w:marRight w:val="0"/>
      <w:marTop w:val="0"/>
      <w:marBottom w:val="0"/>
      <w:divBdr>
        <w:top w:val="none" w:sz="0" w:space="0" w:color="auto"/>
        <w:left w:val="none" w:sz="0" w:space="0" w:color="auto"/>
        <w:bottom w:val="none" w:sz="0" w:space="0" w:color="auto"/>
        <w:right w:val="none" w:sz="0" w:space="0" w:color="auto"/>
      </w:divBdr>
    </w:div>
    <w:div w:id="1334525570">
      <w:bodyDiv w:val="1"/>
      <w:marLeft w:val="0"/>
      <w:marRight w:val="0"/>
      <w:marTop w:val="0"/>
      <w:marBottom w:val="0"/>
      <w:divBdr>
        <w:top w:val="none" w:sz="0" w:space="0" w:color="auto"/>
        <w:left w:val="none" w:sz="0" w:space="0" w:color="auto"/>
        <w:bottom w:val="none" w:sz="0" w:space="0" w:color="auto"/>
        <w:right w:val="none" w:sz="0" w:space="0" w:color="auto"/>
      </w:divBdr>
    </w:div>
    <w:div w:id="1334644799">
      <w:bodyDiv w:val="1"/>
      <w:marLeft w:val="0"/>
      <w:marRight w:val="0"/>
      <w:marTop w:val="0"/>
      <w:marBottom w:val="0"/>
      <w:divBdr>
        <w:top w:val="none" w:sz="0" w:space="0" w:color="auto"/>
        <w:left w:val="none" w:sz="0" w:space="0" w:color="auto"/>
        <w:bottom w:val="none" w:sz="0" w:space="0" w:color="auto"/>
        <w:right w:val="none" w:sz="0" w:space="0" w:color="auto"/>
      </w:divBdr>
    </w:div>
    <w:div w:id="1336541596">
      <w:bodyDiv w:val="1"/>
      <w:marLeft w:val="0"/>
      <w:marRight w:val="0"/>
      <w:marTop w:val="0"/>
      <w:marBottom w:val="0"/>
      <w:divBdr>
        <w:top w:val="none" w:sz="0" w:space="0" w:color="auto"/>
        <w:left w:val="none" w:sz="0" w:space="0" w:color="auto"/>
        <w:bottom w:val="none" w:sz="0" w:space="0" w:color="auto"/>
        <w:right w:val="none" w:sz="0" w:space="0" w:color="auto"/>
      </w:divBdr>
    </w:div>
    <w:div w:id="1337271092">
      <w:bodyDiv w:val="1"/>
      <w:marLeft w:val="0"/>
      <w:marRight w:val="0"/>
      <w:marTop w:val="0"/>
      <w:marBottom w:val="0"/>
      <w:divBdr>
        <w:top w:val="none" w:sz="0" w:space="0" w:color="auto"/>
        <w:left w:val="none" w:sz="0" w:space="0" w:color="auto"/>
        <w:bottom w:val="none" w:sz="0" w:space="0" w:color="auto"/>
        <w:right w:val="none" w:sz="0" w:space="0" w:color="auto"/>
      </w:divBdr>
    </w:div>
    <w:div w:id="1337536391">
      <w:bodyDiv w:val="1"/>
      <w:marLeft w:val="0"/>
      <w:marRight w:val="0"/>
      <w:marTop w:val="0"/>
      <w:marBottom w:val="0"/>
      <w:divBdr>
        <w:top w:val="none" w:sz="0" w:space="0" w:color="auto"/>
        <w:left w:val="none" w:sz="0" w:space="0" w:color="auto"/>
        <w:bottom w:val="none" w:sz="0" w:space="0" w:color="auto"/>
        <w:right w:val="none" w:sz="0" w:space="0" w:color="auto"/>
      </w:divBdr>
    </w:div>
    <w:div w:id="1338460856">
      <w:bodyDiv w:val="1"/>
      <w:marLeft w:val="0"/>
      <w:marRight w:val="0"/>
      <w:marTop w:val="0"/>
      <w:marBottom w:val="0"/>
      <w:divBdr>
        <w:top w:val="none" w:sz="0" w:space="0" w:color="auto"/>
        <w:left w:val="none" w:sz="0" w:space="0" w:color="auto"/>
        <w:bottom w:val="none" w:sz="0" w:space="0" w:color="auto"/>
        <w:right w:val="none" w:sz="0" w:space="0" w:color="auto"/>
      </w:divBdr>
    </w:div>
    <w:div w:id="1338920212">
      <w:bodyDiv w:val="1"/>
      <w:marLeft w:val="0"/>
      <w:marRight w:val="0"/>
      <w:marTop w:val="0"/>
      <w:marBottom w:val="0"/>
      <w:divBdr>
        <w:top w:val="none" w:sz="0" w:space="0" w:color="auto"/>
        <w:left w:val="none" w:sz="0" w:space="0" w:color="auto"/>
        <w:bottom w:val="none" w:sz="0" w:space="0" w:color="auto"/>
        <w:right w:val="none" w:sz="0" w:space="0" w:color="auto"/>
      </w:divBdr>
    </w:div>
    <w:div w:id="1341397828">
      <w:bodyDiv w:val="1"/>
      <w:marLeft w:val="0"/>
      <w:marRight w:val="0"/>
      <w:marTop w:val="0"/>
      <w:marBottom w:val="0"/>
      <w:divBdr>
        <w:top w:val="none" w:sz="0" w:space="0" w:color="auto"/>
        <w:left w:val="none" w:sz="0" w:space="0" w:color="auto"/>
        <w:bottom w:val="none" w:sz="0" w:space="0" w:color="auto"/>
        <w:right w:val="none" w:sz="0" w:space="0" w:color="auto"/>
      </w:divBdr>
    </w:div>
    <w:div w:id="1344017699">
      <w:bodyDiv w:val="1"/>
      <w:marLeft w:val="0"/>
      <w:marRight w:val="0"/>
      <w:marTop w:val="0"/>
      <w:marBottom w:val="0"/>
      <w:divBdr>
        <w:top w:val="none" w:sz="0" w:space="0" w:color="auto"/>
        <w:left w:val="none" w:sz="0" w:space="0" w:color="auto"/>
        <w:bottom w:val="none" w:sz="0" w:space="0" w:color="auto"/>
        <w:right w:val="none" w:sz="0" w:space="0" w:color="auto"/>
      </w:divBdr>
    </w:div>
    <w:div w:id="1344168186">
      <w:bodyDiv w:val="1"/>
      <w:marLeft w:val="0"/>
      <w:marRight w:val="0"/>
      <w:marTop w:val="0"/>
      <w:marBottom w:val="0"/>
      <w:divBdr>
        <w:top w:val="none" w:sz="0" w:space="0" w:color="auto"/>
        <w:left w:val="none" w:sz="0" w:space="0" w:color="auto"/>
        <w:bottom w:val="none" w:sz="0" w:space="0" w:color="auto"/>
        <w:right w:val="none" w:sz="0" w:space="0" w:color="auto"/>
      </w:divBdr>
    </w:div>
    <w:div w:id="1344280458">
      <w:bodyDiv w:val="1"/>
      <w:marLeft w:val="0"/>
      <w:marRight w:val="0"/>
      <w:marTop w:val="0"/>
      <w:marBottom w:val="0"/>
      <w:divBdr>
        <w:top w:val="none" w:sz="0" w:space="0" w:color="auto"/>
        <w:left w:val="none" w:sz="0" w:space="0" w:color="auto"/>
        <w:bottom w:val="none" w:sz="0" w:space="0" w:color="auto"/>
        <w:right w:val="none" w:sz="0" w:space="0" w:color="auto"/>
      </w:divBdr>
    </w:div>
    <w:div w:id="1344629113">
      <w:bodyDiv w:val="1"/>
      <w:marLeft w:val="0"/>
      <w:marRight w:val="0"/>
      <w:marTop w:val="0"/>
      <w:marBottom w:val="0"/>
      <w:divBdr>
        <w:top w:val="none" w:sz="0" w:space="0" w:color="auto"/>
        <w:left w:val="none" w:sz="0" w:space="0" w:color="auto"/>
        <w:bottom w:val="none" w:sz="0" w:space="0" w:color="auto"/>
        <w:right w:val="none" w:sz="0" w:space="0" w:color="auto"/>
      </w:divBdr>
    </w:div>
    <w:div w:id="1345471398">
      <w:bodyDiv w:val="1"/>
      <w:marLeft w:val="0"/>
      <w:marRight w:val="0"/>
      <w:marTop w:val="0"/>
      <w:marBottom w:val="0"/>
      <w:divBdr>
        <w:top w:val="none" w:sz="0" w:space="0" w:color="auto"/>
        <w:left w:val="none" w:sz="0" w:space="0" w:color="auto"/>
        <w:bottom w:val="none" w:sz="0" w:space="0" w:color="auto"/>
        <w:right w:val="none" w:sz="0" w:space="0" w:color="auto"/>
      </w:divBdr>
    </w:div>
    <w:div w:id="1347054275">
      <w:bodyDiv w:val="1"/>
      <w:marLeft w:val="0"/>
      <w:marRight w:val="0"/>
      <w:marTop w:val="0"/>
      <w:marBottom w:val="0"/>
      <w:divBdr>
        <w:top w:val="none" w:sz="0" w:space="0" w:color="auto"/>
        <w:left w:val="none" w:sz="0" w:space="0" w:color="auto"/>
        <w:bottom w:val="none" w:sz="0" w:space="0" w:color="auto"/>
        <w:right w:val="none" w:sz="0" w:space="0" w:color="auto"/>
      </w:divBdr>
    </w:div>
    <w:div w:id="1347369106">
      <w:bodyDiv w:val="1"/>
      <w:marLeft w:val="0"/>
      <w:marRight w:val="0"/>
      <w:marTop w:val="0"/>
      <w:marBottom w:val="0"/>
      <w:divBdr>
        <w:top w:val="none" w:sz="0" w:space="0" w:color="auto"/>
        <w:left w:val="none" w:sz="0" w:space="0" w:color="auto"/>
        <w:bottom w:val="none" w:sz="0" w:space="0" w:color="auto"/>
        <w:right w:val="none" w:sz="0" w:space="0" w:color="auto"/>
      </w:divBdr>
    </w:div>
    <w:div w:id="1347512951">
      <w:bodyDiv w:val="1"/>
      <w:marLeft w:val="0"/>
      <w:marRight w:val="0"/>
      <w:marTop w:val="0"/>
      <w:marBottom w:val="0"/>
      <w:divBdr>
        <w:top w:val="none" w:sz="0" w:space="0" w:color="auto"/>
        <w:left w:val="none" w:sz="0" w:space="0" w:color="auto"/>
        <w:bottom w:val="none" w:sz="0" w:space="0" w:color="auto"/>
        <w:right w:val="none" w:sz="0" w:space="0" w:color="auto"/>
      </w:divBdr>
    </w:div>
    <w:div w:id="1347829906">
      <w:bodyDiv w:val="1"/>
      <w:marLeft w:val="0"/>
      <w:marRight w:val="0"/>
      <w:marTop w:val="0"/>
      <w:marBottom w:val="0"/>
      <w:divBdr>
        <w:top w:val="none" w:sz="0" w:space="0" w:color="auto"/>
        <w:left w:val="none" w:sz="0" w:space="0" w:color="auto"/>
        <w:bottom w:val="none" w:sz="0" w:space="0" w:color="auto"/>
        <w:right w:val="none" w:sz="0" w:space="0" w:color="auto"/>
      </w:divBdr>
    </w:div>
    <w:div w:id="1349216123">
      <w:bodyDiv w:val="1"/>
      <w:marLeft w:val="0"/>
      <w:marRight w:val="0"/>
      <w:marTop w:val="0"/>
      <w:marBottom w:val="0"/>
      <w:divBdr>
        <w:top w:val="none" w:sz="0" w:space="0" w:color="auto"/>
        <w:left w:val="none" w:sz="0" w:space="0" w:color="auto"/>
        <w:bottom w:val="none" w:sz="0" w:space="0" w:color="auto"/>
        <w:right w:val="none" w:sz="0" w:space="0" w:color="auto"/>
      </w:divBdr>
    </w:div>
    <w:div w:id="1349986016">
      <w:bodyDiv w:val="1"/>
      <w:marLeft w:val="0"/>
      <w:marRight w:val="0"/>
      <w:marTop w:val="0"/>
      <w:marBottom w:val="0"/>
      <w:divBdr>
        <w:top w:val="none" w:sz="0" w:space="0" w:color="auto"/>
        <w:left w:val="none" w:sz="0" w:space="0" w:color="auto"/>
        <w:bottom w:val="none" w:sz="0" w:space="0" w:color="auto"/>
        <w:right w:val="none" w:sz="0" w:space="0" w:color="auto"/>
      </w:divBdr>
    </w:div>
    <w:div w:id="1350067332">
      <w:bodyDiv w:val="1"/>
      <w:marLeft w:val="0"/>
      <w:marRight w:val="0"/>
      <w:marTop w:val="0"/>
      <w:marBottom w:val="0"/>
      <w:divBdr>
        <w:top w:val="none" w:sz="0" w:space="0" w:color="auto"/>
        <w:left w:val="none" w:sz="0" w:space="0" w:color="auto"/>
        <w:bottom w:val="none" w:sz="0" w:space="0" w:color="auto"/>
        <w:right w:val="none" w:sz="0" w:space="0" w:color="auto"/>
      </w:divBdr>
    </w:div>
    <w:div w:id="1351564306">
      <w:bodyDiv w:val="1"/>
      <w:marLeft w:val="0"/>
      <w:marRight w:val="0"/>
      <w:marTop w:val="0"/>
      <w:marBottom w:val="0"/>
      <w:divBdr>
        <w:top w:val="none" w:sz="0" w:space="0" w:color="auto"/>
        <w:left w:val="none" w:sz="0" w:space="0" w:color="auto"/>
        <w:bottom w:val="none" w:sz="0" w:space="0" w:color="auto"/>
        <w:right w:val="none" w:sz="0" w:space="0" w:color="auto"/>
      </w:divBdr>
    </w:div>
    <w:div w:id="1353997414">
      <w:bodyDiv w:val="1"/>
      <w:marLeft w:val="0"/>
      <w:marRight w:val="0"/>
      <w:marTop w:val="0"/>
      <w:marBottom w:val="0"/>
      <w:divBdr>
        <w:top w:val="none" w:sz="0" w:space="0" w:color="auto"/>
        <w:left w:val="none" w:sz="0" w:space="0" w:color="auto"/>
        <w:bottom w:val="none" w:sz="0" w:space="0" w:color="auto"/>
        <w:right w:val="none" w:sz="0" w:space="0" w:color="auto"/>
      </w:divBdr>
    </w:div>
    <w:div w:id="1355115315">
      <w:bodyDiv w:val="1"/>
      <w:marLeft w:val="0"/>
      <w:marRight w:val="0"/>
      <w:marTop w:val="0"/>
      <w:marBottom w:val="0"/>
      <w:divBdr>
        <w:top w:val="none" w:sz="0" w:space="0" w:color="auto"/>
        <w:left w:val="none" w:sz="0" w:space="0" w:color="auto"/>
        <w:bottom w:val="none" w:sz="0" w:space="0" w:color="auto"/>
        <w:right w:val="none" w:sz="0" w:space="0" w:color="auto"/>
      </w:divBdr>
    </w:div>
    <w:div w:id="1356273040">
      <w:bodyDiv w:val="1"/>
      <w:marLeft w:val="0"/>
      <w:marRight w:val="0"/>
      <w:marTop w:val="0"/>
      <w:marBottom w:val="0"/>
      <w:divBdr>
        <w:top w:val="none" w:sz="0" w:space="0" w:color="auto"/>
        <w:left w:val="none" w:sz="0" w:space="0" w:color="auto"/>
        <w:bottom w:val="none" w:sz="0" w:space="0" w:color="auto"/>
        <w:right w:val="none" w:sz="0" w:space="0" w:color="auto"/>
      </w:divBdr>
    </w:div>
    <w:div w:id="1358585111">
      <w:bodyDiv w:val="1"/>
      <w:marLeft w:val="0"/>
      <w:marRight w:val="0"/>
      <w:marTop w:val="0"/>
      <w:marBottom w:val="0"/>
      <w:divBdr>
        <w:top w:val="none" w:sz="0" w:space="0" w:color="auto"/>
        <w:left w:val="none" w:sz="0" w:space="0" w:color="auto"/>
        <w:bottom w:val="none" w:sz="0" w:space="0" w:color="auto"/>
        <w:right w:val="none" w:sz="0" w:space="0" w:color="auto"/>
      </w:divBdr>
    </w:div>
    <w:div w:id="1359509488">
      <w:bodyDiv w:val="1"/>
      <w:marLeft w:val="0"/>
      <w:marRight w:val="0"/>
      <w:marTop w:val="0"/>
      <w:marBottom w:val="0"/>
      <w:divBdr>
        <w:top w:val="none" w:sz="0" w:space="0" w:color="auto"/>
        <w:left w:val="none" w:sz="0" w:space="0" w:color="auto"/>
        <w:bottom w:val="none" w:sz="0" w:space="0" w:color="auto"/>
        <w:right w:val="none" w:sz="0" w:space="0" w:color="auto"/>
      </w:divBdr>
    </w:div>
    <w:div w:id="1360280478">
      <w:bodyDiv w:val="1"/>
      <w:marLeft w:val="0"/>
      <w:marRight w:val="0"/>
      <w:marTop w:val="0"/>
      <w:marBottom w:val="0"/>
      <w:divBdr>
        <w:top w:val="none" w:sz="0" w:space="0" w:color="auto"/>
        <w:left w:val="none" w:sz="0" w:space="0" w:color="auto"/>
        <w:bottom w:val="none" w:sz="0" w:space="0" w:color="auto"/>
        <w:right w:val="none" w:sz="0" w:space="0" w:color="auto"/>
      </w:divBdr>
    </w:div>
    <w:div w:id="1360356292">
      <w:bodyDiv w:val="1"/>
      <w:marLeft w:val="0"/>
      <w:marRight w:val="0"/>
      <w:marTop w:val="0"/>
      <w:marBottom w:val="0"/>
      <w:divBdr>
        <w:top w:val="none" w:sz="0" w:space="0" w:color="auto"/>
        <w:left w:val="none" w:sz="0" w:space="0" w:color="auto"/>
        <w:bottom w:val="none" w:sz="0" w:space="0" w:color="auto"/>
        <w:right w:val="none" w:sz="0" w:space="0" w:color="auto"/>
      </w:divBdr>
    </w:div>
    <w:div w:id="1360397984">
      <w:bodyDiv w:val="1"/>
      <w:marLeft w:val="0"/>
      <w:marRight w:val="0"/>
      <w:marTop w:val="0"/>
      <w:marBottom w:val="0"/>
      <w:divBdr>
        <w:top w:val="none" w:sz="0" w:space="0" w:color="auto"/>
        <w:left w:val="none" w:sz="0" w:space="0" w:color="auto"/>
        <w:bottom w:val="none" w:sz="0" w:space="0" w:color="auto"/>
        <w:right w:val="none" w:sz="0" w:space="0" w:color="auto"/>
      </w:divBdr>
    </w:div>
    <w:div w:id="1361510536">
      <w:bodyDiv w:val="1"/>
      <w:marLeft w:val="0"/>
      <w:marRight w:val="0"/>
      <w:marTop w:val="0"/>
      <w:marBottom w:val="0"/>
      <w:divBdr>
        <w:top w:val="none" w:sz="0" w:space="0" w:color="auto"/>
        <w:left w:val="none" w:sz="0" w:space="0" w:color="auto"/>
        <w:bottom w:val="none" w:sz="0" w:space="0" w:color="auto"/>
        <w:right w:val="none" w:sz="0" w:space="0" w:color="auto"/>
      </w:divBdr>
    </w:div>
    <w:div w:id="1361784036">
      <w:bodyDiv w:val="1"/>
      <w:marLeft w:val="0"/>
      <w:marRight w:val="0"/>
      <w:marTop w:val="0"/>
      <w:marBottom w:val="0"/>
      <w:divBdr>
        <w:top w:val="none" w:sz="0" w:space="0" w:color="auto"/>
        <w:left w:val="none" w:sz="0" w:space="0" w:color="auto"/>
        <w:bottom w:val="none" w:sz="0" w:space="0" w:color="auto"/>
        <w:right w:val="none" w:sz="0" w:space="0" w:color="auto"/>
      </w:divBdr>
    </w:div>
    <w:div w:id="1362122795">
      <w:bodyDiv w:val="1"/>
      <w:marLeft w:val="0"/>
      <w:marRight w:val="0"/>
      <w:marTop w:val="0"/>
      <w:marBottom w:val="0"/>
      <w:divBdr>
        <w:top w:val="none" w:sz="0" w:space="0" w:color="auto"/>
        <w:left w:val="none" w:sz="0" w:space="0" w:color="auto"/>
        <w:bottom w:val="none" w:sz="0" w:space="0" w:color="auto"/>
        <w:right w:val="none" w:sz="0" w:space="0" w:color="auto"/>
      </w:divBdr>
    </w:div>
    <w:div w:id="1362241893">
      <w:bodyDiv w:val="1"/>
      <w:marLeft w:val="0"/>
      <w:marRight w:val="0"/>
      <w:marTop w:val="0"/>
      <w:marBottom w:val="0"/>
      <w:divBdr>
        <w:top w:val="none" w:sz="0" w:space="0" w:color="auto"/>
        <w:left w:val="none" w:sz="0" w:space="0" w:color="auto"/>
        <w:bottom w:val="none" w:sz="0" w:space="0" w:color="auto"/>
        <w:right w:val="none" w:sz="0" w:space="0" w:color="auto"/>
      </w:divBdr>
    </w:div>
    <w:div w:id="1362434800">
      <w:bodyDiv w:val="1"/>
      <w:marLeft w:val="0"/>
      <w:marRight w:val="0"/>
      <w:marTop w:val="0"/>
      <w:marBottom w:val="0"/>
      <w:divBdr>
        <w:top w:val="none" w:sz="0" w:space="0" w:color="auto"/>
        <w:left w:val="none" w:sz="0" w:space="0" w:color="auto"/>
        <w:bottom w:val="none" w:sz="0" w:space="0" w:color="auto"/>
        <w:right w:val="none" w:sz="0" w:space="0" w:color="auto"/>
      </w:divBdr>
    </w:div>
    <w:div w:id="1362441107">
      <w:bodyDiv w:val="1"/>
      <w:marLeft w:val="0"/>
      <w:marRight w:val="0"/>
      <w:marTop w:val="0"/>
      <w:marBottom w:val="0"/>
      <w:divBdr>
        <w:top w:val="none" w:sz="0" w:space="0" w:color="auto"/>
        <w:left w:val="none" w:sz="0" w:space="0" w:color="auto"/>
        <w:bottom w:val="none" w:sz="0" w:space="0" w:color="auto"/>
        <w:right w:val="none" w:sz="0" w:space="0" w:color="auto"/>
      </w:divBdr>
    </w:div>
    <w:div w:id="1363288775">
      <w:bodyDiv w:val="1"/>
      <w:marLeft w:val="0"/>
      <w:marRight w:val="0"/>
      <w:marTop w:val="0"/>
      <w:marBottom w:val="0"/>
      <w:divBdr>
        <w:top w:val="none" w:sz="0" w:space="0" w:color="auto"/>
        <w:left w:val="none" w:sz="0" w:space="0" w:color="auto"/>
        <w:bottom w:val="none" w:sz="0" w:space="0" w:color="auto"/>
        <w:right w:val="none" w:sz="0" w:space="0" w:color="auto"/>
      </w:divBdr>
    </w:div>
    <w:div w:id="1363627309">
      <w:bodyDiv w:val="1"/>
      <w:marLeft w:val="0"/>
      <w:marRight w:val="0"/>
      <w:marTop w:val="0"/>
      <w:marBottom w:val="0"/>
      <w:divBdr>
        <w:top w:val="none" w:sz="0" w:space="0" w:color="auto"/>
        <w:left w:val="none" w:sz="0" w:space="0" w:color="auto"/>
        <w:bottom w:val="none" w:sz="0" w:space="0" w:color="auto"/>
        <w:right w:val="none" w:sz="0" w:space="0" w:color="auto"/>
      </w:divBdr>
    </w:div>
    <w:div w:id="1363677136">
      <w:bodyDiv w:val="1"/>
      <w:marLeft w:val="0"/>
      <w:marRight w:val="0"/>
      <w:marTop w:val="0"/>
      <w:marBottom w:val="0"/>
      <w:divBdr>
        <w:top w:val="none" w:sz="0" w:space="0" w:color="auto"/>
        <w:left w:val="none" w:sz="0" w:space="0" w:color="auto"/>
        <w:bottom w:val="none" w:sz="0" w:space="0" w:color="auto"/>
        <w:right w:val="none" w:sz="0" w:space="0" w:color="auto"/>
      </w:divBdr>
    </w:div>
    <w:div w:id="1364330291">
      <w:bodyDiv w:val="1"/>
      <w:marLeft w:val="0"/>
      <w:marRight w:val="0"/>
      <w:marTop w:val="0"/>
      <w:marBottom w:val="0"/>
      <w:divBdr>
        <w:top w:val="none" w:sz="0" w:space="0" w:color="auto"/>
        <w:left w:val="none" w:sz="0" w:space="0" w:color="auto"/>
        <w:bottom w:val="none" w:sz="0" w:space="0" w:color="auto"/>
        <w:right w:val="none" w:sz="0" w:space="0" w:color="auto"/>
      </w:divBdr>
    </w:div>
    <w:div w:id="1364556930">
      <w:bodyDiv w:val="1"/>
      <w:marLeft w:val="0"/>
      <w:marRight w:val="0"/>
      <w:marTop w:val="0"/>
      <w:marBottom w:val="0"/>
      <w:divBdr>
        <w:top w:val="none" w:sz="0" w:space="0" w:color="auto"/>
        <w:left w:val="none" w:sz="0" w:space="0" w:color="auto"/>
        <w:bottom w:val="none" w:sz="0" w:space="0" w:color="auto"/>
        <w:right w:val="none" w:sz="0" w:space="0" w:color="auto"/>
      </w:divBdr>
    </w:div>
    <w:div w:id="1364591710">
      <w:bodyDiv w:val="1"/>
      <w:marLeft w:val="0"/>
      <w:marRight w:val="0"/>
      <w:marTop w:val="0"/>
      <w:marBottom w:val="0"/>
      <w:divBdr>
        <w:top w:val="none" w:sz="0" w:space="0" w:color="auto"/>
        <w:left w:val="none" w:sz="0" w:space="0" w:color="auto"/>
        <w:bottom w:val="none" w:sz="0" w:space="0" w:color="auto"/>
        <w:right w:val="none" w:sz="0" w:space="0" w:color="auto"/>
      </w:divBdr>
    </w:div>
    <w:div w:id="1364747004">
      <w:bodyDiv w:val="1"/>
      <w:marLeft w:val="0"/>
      <w:marRight w:val="0"/>
      <w:marTop w:val="0"/>
      <w:marBottom w:val="0"/>
      <w:divBdr>
        <w:top w:val="none" w:sz="0" w:space="0" w:color="auto"/>
        <w:left w:val="none" w:sz="0" w:space="0" w:color="auto"/>
        <w:bottom w:val="none" w:sz="0" w:space="0" w:color="auto"/>
        <w:right w:val="none" w:sz="0" w:space="0" w:color="auto"/>
      </w:divBdr>
    </w:div>
    <w:div w:id="1365399947">
      <w:bodyDiv w:val="1"/>
      <w:marLeft w:val="0"/>
      <w:marRight w:val="0"/>
      <w:marTop w:val="0"/>
      <w:marBottom w:val="0"/>
      <w:divBdr>
        <w:top w:val="none" w:sz="0" w:space="0" w:color="auto"/>
        <w:left w:val="none" w:sz="0" w:space="0" w:color="auto"/>
        <w:bottom w:val="none" w:sz="0" w:space="0" w:color="auto"/>
        <w:right w:val="none" w:sz="0" w:space="0" w:color="auto"/>
      </w:divBdr>
    </w:div>
    <w:div w:id="1366516710">
      <w:bodyDiv w:val="1"/>
      <w:marLeft w:val="0"/>
      <w:marRight w:val="0"/>
      <w:marTop w:val="0"/>
      <w:marBottom w:val="0"/>
      <w:divBdr>
        <w:top w:val="none" w:sz="0" w:space="0" w:color="auto"/>
        <w:left w:val="none" w:sz="0" w:space="0" w:color="auto"/>
        <w:bottom w:val="none" w:sz="0" w:space="0" w:color="auto"/>
        <w:right w:val="none" w:sz="0" w:space="0" w:color="auto"/>
      </w:divBdr>
    </w:div>
    <w:div w:id="1366951705">
      <w:bodyDiv w:val="1"/>
      <w:marLeft w:val="0"/>
      <w:marRight w:val="0"/>
      <w:marTop w:val="0"/>
      <w:marBottom w:val="0"/>
      <w:divBdr>
        <w:top w:val="none" w:sz="0" w:space="0" w:color="auto"/>
        <w:left w:val="none" w:sz="0" w:space="0" w:color="auto"/>
        <w:bottom w:val="none" w:sz="0" w:space="0" w:color="auto"/>
        <w:right w:val="none" w:sz="0" w:space="0" w:color="auto"/>
      </w:divBdr>
    </w:div>
    <w:div w:id="1367024948">
      <w:bodyDiv w:val="1"/>
      <w:marLeft w:val="0"/>
      <w:marRight w:val="0"/>
      <w:marTop w:val="0"/>
      <w:marBottom w:val="0"/>
      <w:divBdr>
        <w:top w:val="none" w:sz="0" w:space="0" w:color="auto"/>
        <w:left w:val="none" w:sz="0" w:space="0" w:color="auto"/>
        <w:bottom w:val="none" w:sz="0" w:space="0" w:color="auto"/>
        <w:right w:val="none" w:sz="0" w:space="0" w:color="auto"/>
      </w:divBdr>
    </w:div>
    <w:div w:id="1369141011">
      <w:bodyDiv w:val="1"/>
      <w:marLeft w:val="0"/>
      <w:marRight w:val="0"/>
      <w:marTop w:val="0"/>
      <w:marBottom w:val="0"/>
      <w:divBdr>
        <w:top w:val="none" w:sz="0" w:space="0" w:color="auto"/>
        <w:left w:val="none" w:sz="0" w:space="0" w:color="auto"/>
        <w:bottom w:val="none" w:sz="0" w:space="0" w:color="auto"/>
        <w:right w:val="none" w:sz="0" w:space="0" w:color="auto"/>
      </w:divBdr>
    </w:div>
    <w:div w:id="1371034270">
      <w:bodyDiv w:val="1"/>
      <w:marLeft w:val="0"/>
      <w:marRight w:val="0"/>
      <w:marTop w:val="0"/>
      <w:marBottom w:val="0"/>
      <w:divBdr>
        <w:top w:val="none" w:sz="0" w:space="0" w:color="auto"/>
        <w:left w:val="none" w:sz="0" w:space="0" w:color="auto"/>
        <w:bottom w:val="none" w:sz="0" w:space="0" w:color="auto"/>
        <w:right w:val="none" w:sz="0" w:space="0" w:color="auto"/>
      </w:divBdr>
    </w:div>
    <w:div w:id="1371303057">
      <w:bodyDiv w:val="1"/>
      <w:marLeft w:val="0"/>
      <w:marRight w:val="0"/>
      <w:marTop w:val="0"/>
      <w:marBottom w:val="0"/>
      <w:divBdr>
        <w:top w:val="none" w:sz="0" w:space="0" w:color="auto"/>
        <w:left w:val="none" w:sz="0" w:space="0" w:color="auto"/>
        <w:bottom w:val="none" w:sz="0" w:space="0" w:color="auto"/>
        <w:right w:val="none" w:sz="0" w:space="0" w:color="auto"/>
      </w:divBdr>
    </w:div>
    <w:div w:id="1372726449">
      <w:bodyDiv w:val="1"/>
      <w:marLeft w:val="0"/>
      <w:marRight w:val="0"/>
      <w:marTop w:val="0"/>
      <w:marBottom w:val="0"/>
      <w:divBdr>
        <w:top w:val="none" w:sz="0" w:space="0" w:color="auto"/>
        <w:left w:val="none" w:sz="0" w:space="0" w:color="auto"/>
        <w:bottom w:val="none" w:sz="0" w:space="0" w:color="auto"/>
        <w:right w:val="none" w:sz="0" w:space="0" w:color="auto"/>
      </w:divBdr>
    </w:div>
    <w:div w:id="1372878469">
      <w:bodyDiv w:val="1"/>
      <w:marLeft w:val="0"/>
      <w:marRight w:val="0"/>
      <w:marTop w:val="0"/>
      <w:marBottom w:val="0"/>
      <w:divBdr>
        <w:top w:val="none" w:sz="0" w:space="0" w:color="auto"/>
        <w:left w:val="none" w:sz="0" w:space="0" w:color="auto"/>
        <w:bottom w:val="none" w:sz="0" w:space="0" w:color="auto"/>
        <w:right w:val="none" w:sz="0" w:space="0" w:color="auto"/>
      </w:divBdr>
    </w:div>
    <w:div w:id="1372999001">
      <w:bodyDiv w:val="1"/>
      <w:marLeft w:val="0"/>
      <w:marRight w:val="0"/>
      <w:marTop w:val="0"/>
      <w:marBottom w:val="0"/>
      <w:divBdr>
        <w:top w:val="none" w:sz="0" w:space="0" w:color="auto"/>
        <w:left w:val="none" w:sz="0" w:space="0" w:color="auto"/>
        <w:bottom w:val="none" w:sz="0" w:space="0" w:color="auto"/>
        <w:right w:val="none" w:sz="0" w:space="0" w:color="auto"/>
      </w:divBdr>
    </w:div>
    <w:div w:id="1375084162">
      <w:bodyDiv w:val="1"/>
      <w:marLeft w:val="0"/>
      <w:marRight w:val="0"/>
      <w:marTop w:val="0"/>
      <w:marBottom w:val="0"/>
      <w:divBdr>
        <w:top w:val="none" w:sz="0" w:space="0" w:color="auto"/>
        <w:left w:val="none" w:sz="0" w:space="0" w:color="auto"/>
        <w:bottom w:val="none" w:sz="0" w:space="0" w:color="auto"/>
        <w:right w:val="none" w:sz="0" w:space="0" w:color="auto"/>
      </w:divBdr>
    </w:div>
    <w:div w:id="1375498092">
      <w:bodyDiv w:val="1"/>
      <w:marLeft w:val="0"/>
      <w:marRight w:val="0"/>
      <w:marTop w:val="0"/>
      <w:marBottom w:val="0"/>
      <w:divBdr>
        <w:top w:val="none" w:sz="0" w:space="0" w:color="auto"/>
        <w:left w:val="none" w:sz="0" w:space="0" w:color="auto"/>
        <w:bottom w:val="none" w:sz="0" w:space="0" w:color="auto"/>
        <w:right w:val="none" w:sz="0" w:space="0" w:color="auto"/>
      </w:divBdr>
    </w:div>
    <w:div w:id="1376348834">
      <w:bodyDiv w:val="1"/>
      <w:marLeft w:val="0"/>
      <w:marRight w:val="0"/>
      <w:marTop w:val="0"/>
      <w:marBottom w:val="0"/>
      <w:divBdr>
        <w:top w:val="none" w:sz="0" w:space="0" w:color="auto"/>
        <w:left w:val="none" w:sz="0" w:space="0" w:color="auto"/>
        <w:bottom w:val="none" w:sz="0" w:space="0" w:color="auto"/>
        <w:right w:val="none" w:sz="0" w:space="0" w:color="auto"/>
      </w:divBdr>
    </w:div>
    <w:div w:id="1377587491">
      <w:bodyDiv w:val="1"/>
      <w:marLeft w:val="0"/>
      <w:marRight w:val="0"/>
      <w:marTop w:val="0"/>
      <w:marBottom w:val="0"/>
      <w:divBdr>
        <w:top w:val="none" w:sz="0" w:space="0" w:color="auto"/>
        <w:left w:val="none" w:sz="0" w:space="0" w:color="auto"/>
        <w:bottom w:val="none" w:sz="0" w:space="0" w:color="auto"/>
        <w:right w:val="none" w:sz="0" w:space="0" w:color="auto"/>
      </w:divBdr>
    </w:div>
    <w:div w:id="1377659744">
      <w:bodyDiv w:val="1"/>
      <w:marLeft w:val="0"/>
      <w:marRight w:val="0"/>
      <w:marTop w:val="0"/>
      <w:marBottom w:val="0"/>
      <w:divBdr>
        <w:top w:val="none" w:sz="0" w:space="0" w:color="auto"/>
        <w:left w:val="none" w:sz="0" w:space="0" w:color="auto"/>
        <w:bottom w:val="none" w:sz="0" w:space="0" w:color="auto"/>
        <w:right w:val="none" w:sz="0" w:space="0" w:color="auto"/>
      </w:divBdr>
    </w:div>
    <w:div w:id="1377899116">
      <w:bodyDiv w:val="1"/>
      <w:marLeft w:val="0"/>
      <w:marRight w:val="0"/>
      <w:marTop w:val="0"/>
      <w:marBottom w:val="0"/>
      <w:divBdr>
        <w:top w:val="none" w:sz="0" w:space="0" w:color="auto"/>
        <w:left w:val="none" w:sz="0" w:space="0" w:color="auto"/>
        <w:bottom w:val="none" w:sz="0" w:space="0" w:color="auto"/>
        <w:right w:val="none" w:sz="0" w:space="0" w:color="auto"/>
      </w:divBdr>
    </w:div>
    <w:div w:id="1378045466">
      <w:bodyDiv w:val="1"/>
      <w:marLeft w:val="0"/>
      <w:marRight w:val="0"/>
      <w:marTop w:val="0"/>
      <w:marBottom w:val="0"/>
      <w:divBdr>
        <w:top w:val="none" w:sz="0" w:space="0" w:color="auto"/>
        <w:left w:val="none" w:sz="0" w:space="0" w:color="auto"/>
        <w:bottom w:val="none" w:sz="0" w:space="0" w:color="auto"/>
        <w:right w:val="none" w:sz="0" w:space="0" w:color="auto"/>
      </w:divBdr>
    </w:div>
    <w:div w:id="1378430108">
      <w:bodyDiv w:val="1"/>
      <w:marLeft w:val="0"/>
      <w:marRight w:val="0"/>
      <w:marTop w:val="0"/>
      <w:marBottom w:val="0"/>
      <w:divBdr>
        <w:top w:val="none" w:sz="0" w:space="0" w:color="auto"/>
        <w:left w:val="none" w:sz="0" w:space="0" w:color="auto"/>
        <w:bottom w:val="none" w:sz="0" w:space="0" w:color="auto"/>
        <w:right w:val="none" w:sz="0" w:space="0" w:color="auto"/>
      </w:divBdr>
    </w:div>
    <w:div w:id="1379011874">
      <w:bodyDiv w:val="1"/>
      <w:marLeft w:val="0"/>
      <w:marRight w:val="0"/>
      <w:marTop w:val="0"/>
      <w:marBottom w:val="0"/>
      <w:divBdr>
        <w:top w:val="none" w:sz="0" w:space="0" w:color="auto"/>
        <w:left w:val="none" w:sz="0" w:space="0" w:color="auto"/>
        <w:bottom w:val="none" w:sz="0" w:space="0" w:color="auto"/>
        <w:right w:val="none" w:sz="0" w:space="0" w:color="auto"/>
      </w:divBdr>
    </w:div>
    <w:div w:id="1379085797">
      <w:bodyDiv w:val="1"/>
      <w:marLeft w:val="0"/>
      <w:marRight w:val="0"/>
      <w:marTop w:val="0"/>
      <w:marBottom w:val="0"/>
      <w:divBdr>
        <w:top w:val="none" w:sz="0" w:space="0" w:color="auto"/>
        <w:left w:val="none" w:sz="0" w:space="0" w:color="auto"/>
        <w:bottom w:val="none" w:sz="0" w:space="0" w:color="auto"/>
        <w:right w:val="none" w:sz="0" w:space="0" w:color="auto"/>
      </w:divBdr>
    </w:div>
    <w:div w:id="1379547586">
      <w:bodyDiv w:val="1"/>
      <w:marLeft w:val="0"/>
      <w:marRight w:val="0"/>
      <w:marTop w:val="0"/>
      <w:marBottom w:val="0"/>
      <w:divBdr>
        <w:top w:val="none" w:sz="0" w:space="0" w:color="auto"/>
        <w:left w:val="none" w:sz="0" w:space="0" w:color="auto"/>
        <w:bottom w:val="none" w:sz="0" w:space="0" w:color="auto"/>
        <w:right w:val="none" w:sz="0" w:space="0" w:color="auto"/>
      </w:divBdr>
    </w:div>
    <w:div w:id="1380278646">
      <w:bodyDiv w:val="1"/>
      <w:marLeft w:val="0"/>
      <w:marRight w:val="0"/>
      <w:marTop w:val="0"/>
      <w:marBottom w:val="0"/>
      <w:divBdr>
        <w:top w:val="none" w:sz="0" w:space="0" w:color="auto"/>
        <w:left w:val="none" w:sz="0" w:space="0" w:color="auto"/>
        <w:bottom w:val="none" w:sz="0" w:space="0" w:color="auto"/>
        <w:right w:val="none" w:sz="0" w:space="0" w:color="auto"/>
      </w:divBdr>
    </w:div>
    <w:div w:id="1380784186">
      <w:bodyDiv w:val="1"/>
      <w:marLeft w:val="0"/>
      <w:marRight w:val="0"/>
      <w:marTop w:val="0"/>
      <w:marBottom w:val="0"/>
      <w:divBdr>
        <w:top w:val="none" w:sz="0" w:space="0" w:color="auto"/>
        <w:left w:val="none" w:sz="0" w:space="0" w:color="auto"/>
        <w:bottom w:val="none" w:sz="0" w:space="0" w:color="auto"/>
        <w:right w:val="none" w:sz="0" w:space="0" w:color="auto"/>
      </w:divBdr>
    </w:div>
    <w:div w:id="1381317543">
      <w:bodyDiv w:val="1"/>
      <w:marLeft w:val="0"/>
      <w:marRight w:val="0"/>
      <w:marTop w:val="0"/>
      <w:marBottom w:val="0"/>
      <w:divBdr>
        <w:top w:val="none" w:sz="0" w:space="0" w:color="auto"/>
        <w:left w:val="none" w:sz="0" w:space="0" w:color="auto"/>
        <w:bottom w:val="none" w:sz="0" w:space="0" w:color="auto"/>
        <w:right w:val="none" w:sz="0" w:space="0" w:color="auto"/>
      </w:divBdr>
    </w:div>
    <w:div w:id="1383094887">
      <w:bodyDiv w:val="1"/>
      <w:marLeft w:val="0"/>
      <w:marRight w:val="0"/>
      <w:marTop w:val="0"/>
      <w:marBottom w:val="0"/>
      <w:divBdr>
        <w:top w:val="none" w:sz="0" w:space="0" w:color="auto"/>
        <w:left w:val="none" w:sz="0" w:space="0" w:color="auto"/>
        <w:bottom w:val="none" w:sz="0" w:space="0" w:color="auto"/>
        <w:right w:val="none" w:sz="0" w:space="0" w:color="auto"/>
      </w:divBdr>
    </w:div>
    <w:div w:id="1383942042">
      <w:bodyDiv w:val="1"/>
      <w:marLeft w:val="0"/>
      <w:marRight w:val="0"/>
      <w:marTop w:val="0"/>
      <w:marBottom w:val="0"/>
      <w:divBdr>
        <w:top w:val="none" w:sz="0" w:space="0" w:color="auto"/>
        <w:left w:val="none" w:sz="0" w:space="0" w:color="auto"/>
        <w:bottom w:val="none" w:sz="0" w:space="0" w:color="auto"/>
        <w:right w:val="none" w:sz="0" w:space="0" w:color="auto"/>
      </w:divBdr>
    </w:div>
    <w:div w:id="1384450573">
      <w:bodyDiv w:val="1"/>
      <w:marLeft w:val="0"/>
      <w:marRight w:val="0"/>
      <w:marTop w:val="0"/>
      <w:marBottom w:val="0"/>
      <w:divBdr>
        <w:top w:val="none" w:sz="0" w:space="0" w:color="auto"/>
        <w:left w:val="none" w:sz="0" w:space="0" w:color="auto"/>
        <w:bottom w:val="none" w:sz="0" w:space="0" w:color="auto"/>
        <w:right w:val="none" w:sz="0" w:space="0" w:color="auto"/>
      </w:divBdr>
    </w:div>
    <w:div w:id="1384988450">
      <w:bodyDiv w:val="1"/>
      <w:marLeft w:val="0"/>
      <w:marRight w:val="0"/>
      <w:marTop w:val="0"/>
      <w:marBottom w:val="0"/>
      <w:divBdr>
        <w:top w:val="none" w:sz="0" w:space="0" w:color="auto"/>
        <w:left w:val="none" w:sz="0" w:space="0" w:color="auto"/>
        <w:bottom w:val="none" w:sz="0" w:space="0" w:color="auto"/>
        <w:right w:val="none" w:sz="0" w:space="0" w:color="auto"/>
      </w:divBdr>
    </w:div>
    <w:div w:id="1386174026">
      <w:bodyDiv w:val="1"/>
      <w:marLeft w:val="0"/>
      <w:marRight w:val="0"/>
      <w:marTop w:val="0"/>
      <w:marBottom w:val="0"/>
      <w:divBdr>
        <w:top w:val="none" w:sz="0" w:space="0" w:color="auto"/>
        <w:left w:val="none" w:sz="0" w:space="0" w:color="auto"/>
        <w:bottom w:val="none" w:sz="0" w:space="0" w:color="auto"/>
        <w:right w:val="none" w:sz="0" w:space="0" w:color="auto"/>
      </w:divBdr>
    </w:div>
    <w:div w:id="1386224936">
      <w:bodyDiv w:val="1"/>
      <w:marLeft w:val="0"/>
      <w:marRight w:val="0"/>
      <w:marTop w:val="0"/>
      <w:marBottom w:val="0"/>
      <w:divBdr>
        <w:top w:val="none" w:sz="0" w:space="0" w:color="auto"/>
        <w:left w:val="none" w:sz="0" w:space="0" w:color="auto"/>
        <w:bottom w:val="none" w:sz="0" w:space="0" w:color="auto"/>
        <w:right w:val="none" w:sz="0" w:space="0" w:color="auto"/>
      </w:divBdr>
    </w:div>
    <w:div w:id="1386487974">
      <w:bodyDiv w:val="1"/>
      <w:marLeft w:val="0"/>
      <w:marRight w:val="0"/>
      <w:marTop w:val="0"/>
      <w:marBottom w:val="0"/>
      <w:divBdr>
        <w:top w:val="none" w:sz="0" w:space="0" w:color="auto"/>
        <w:left w:val="none" w:sz="0" w:space="0" w:color="auto"/>
        <w:bottom w:val="none" w:sz="0" w:space="0" w:color="auto"/>
        <w:right w:val="none" w:sz="0" w:space="0" w:color="auto"/>
      </w:divBdr>
    </w:div>
    <w:div w:id="1388190183">
      <w:bodyDiv w:val="1"/>
      <w:marLeft w:val="0"/>
      <w:marRight w:val="0"/>
      <w:marTop w:val="0"/>
      <w:marBottom w:val="0"/>
      <w:divBdr>
        <w:top w:val="none" w:sz="0" w:space="0" w:color="auto"/>
        <w:left w:val="none" w:sz="0" w:space="0" w:color="auto"/>
        <w:bottom w:val="none" w:sz="0" w:space="0" w:color="auto"/>
        <w:right w:val="none" w:sz="0" w:space="0" w:color="auto"/>
      </w:divBdr>
    </w:div>
    <w:div w:id="1388607477">
      <w:bodyDiv w:val="1"/>
      <w:marLeft w:val="0"/>
      <w:marRight w:val="0"/>
      <w:marTop w:val="0"/>
      <w:marBottom w:val="0"/>
      <w:divBdr>
        <w:top w:val="none" w:sz="0" w:space="0" w:color="auto"/>
        <w:left w:val="none" w:sz="0" w:space="0" w:color="auto"/>
        <w:bottom w:val="none" w:sz="0" w:space="0" w:color="auto"/>
        <w:right w:val="none" w:sz="0" w:space="0" w:color="auto"/>
      </w:divBdr>
    </w:div>
    <w:div w:id="1389181551">
      <w:bodyDiv w:val="1"/>
      <w:marLeft w:val="0"/>
      <w:marRight w:val="0"/>
      <w:marTop w:val="0"/>
      <w:marBottom w:val="0"/>
      <w:divBdr>
        <w:top w:val="none" w:sz="0" w:space="0" w:color="auto"/>
        <w:left w:val="none" w:sz="0" w:space="0" w:color="auto"/>
        <w:bottom w:val="none" w:sz="0" w:space="0" w:color="auto"/>
        <w:right w:val="none" w:sz="0" w:space="0" w:color="auto"/>
      </w:divBdr>
    </w:div>
    <w:div w:id="1390111145">
      <w:bodyDiv w:val="1"/>
      <w:marLeft w:val="0"/>
      <w:marRight w:val="0"/>
      <w:marTop w:val="0"/>
      <w:marBottom w:val="0"/>
      <w:divBdr>
        <w:top w:val="none" w:sz="0" w:space="0" w:color="auto"/>
        <w:left w:val="none" w:sz="0" w:space="0" w:color="auto"/>
        <w:bottom w:val="none" w:sz="0" w:space="0" w:color="auto"/>
        <w:right w:val="none" w:sz="0" w:space="0" w:color="auto"/>
      </w:divBdr>
    </w:div>
    <w:div w:id="1390568009">
      <w:bodyDiv w:val="1"/>
      <w:marLeft w:val="0"/>
      <w:marRight w:val="0"/>
      <w:marTop w:val="0"/>
      <w:marBottom w:val="0"/>
      <w:divBdr>
        <w:top w:val="none" w:sz="0" w:space="0" w:color="auto"/>
        <w:left w:val="none" w:sz="0" w:space="0" w:color="auto"/>
        <w:bottom w:val="none" w:sz="0" w:space="0" w:color="auto"/>
        <w:right w:val="none" w:sz="0" w:space="0" w:color="auto"/>
      </w:divBdr>
    </w:div>
    <w:div w:id="1390611268">
      <w:bodyDiv w:val="1"/>
      <w:marLeft w:val="0"/>
      <w:marRight w:val="0"/>
      <w:marTop w:val="0"/>
      <w:marBottom w:val="0"/>
      <w:divBdr>
        <w:top w:val="none" w:sz="0" w:space="0" w:color="auto"/>
        <w:left w:val="none" w:sz="0" w:space="0" w:color="auto"/>
        <w:bottom w:val="none" w:sz="0" w:space="0" w:color="auto"/>
        <w:right w:val="none" w:sz="0" w:space="0" w:color="auto"/>
      </w:divBdr>
    </w:div>
    <w:div w:id="1390763998">
      <w:bodyDiv w:val="1"/>
      <w:marLeft w:val="0"/>
      <w:marRight w:val="0"/>
      <w:marTop w:val="0"/>
      <w:marBottom w:val="0"/>
      <w:divBdr>
        <w:top w:val="none" w:sz="0" w:space="0" w:color="auto"/>
        <w:left w:val="none" w:sz="0" w:space="0" w:color="auto"/>
        <w:bottom w:val="none" w:sz="0" w:space="0" w:color="auto"/>
        <w:right w:val="none" w:sz="0" w:space="0" w:color="auto"/>
      </w:divBdr>
    </w:div>
    <w:div w:id="1391270756">
      <w:bodyDiv w:val="1"/>
      <w:marLeft w:val="0"/>
      <w:marRight w:val="0"/>
      <w:marTop w:val="0"/>
      <w:marBottom w:val="0"/>
      <w:divBdr>
        <w:top w:val="none" w:sz="0" w:space="0" w:color="auto"/>
        <w:left w:val="none" w:sz="0" w:space="0" w:color="auto"/>
        <w:bottom w:val="none" w:sz="0" w:space="0" w:color="auto"/>
        <w:right w:val="none" w:sz="0" w:space="0" w:color="auto"/>
      </w:divBdr>
    </w:div>
    <w:div w:id="1391537814">
      <w:bodyDiv w:val="1"/>
      <w:marLeft w:val="0"/>
      <w:marRight w:val="0"/>
      <w:marTop w:val="0"/>
      <w:marBottom w:val="0"/>
      <w:divBdr>
        <w:top w:val="none" w:sz="0" w:space="0" w:color="auto"/>
        <w:left w:val="none" w:sz="0" w:space="0" w:color="auto"/>
        <w:bottom w:val="none" w:sz="0" w:space="0" w:color="auto"/>
        <w:right w:val="none" w:sz="0" w:space="0" w:color="auto"/>
      </w:divBdr>
    </w:div>
    <w:div w:id="1391608457">
      <w:bodyDiv w:val="1"/>
      <w:marLeft w:val="0"/>
      <w:marRight w:val="0"/>
      <w:marTop w:val="0"/>
      <w:marBottom w:val="0"/>
      <w:divBdr>
        <w:top w:val="none" w:sz="0" w:space="0" w:color="auto"/>
        <w:left w:val="none" w:sz="0" w:space="0" w:color="auto"/>
        <w:bottom w:val="none" w:sz="0" w:space="0" w:color="auto"/>
        <w:right w:val="none" w:sz="0" w:space="0" w:color="auto"/>
      </w:divBdr>
    </w:div>
    <w:div w:id="1391997048">
      <w:bodyDiv w:val="1"/>
      <w:marLeft w:val="0"/>
      <w:marRight w:val="0"/>
      <w:marTop w:val="0"/>
      <w:marBottom w:val="0"/>
      <w:divBdr>
        <w:top w:val="none" w:sz="0" w:space="0" w:color="auto"/>
        <w:left w:val="none" w:sz="0" w:space="0" w:color="auto"/>
        <w:bottom w:val="none" w:sz="0" w:space="0" w:color="auto"/>
        <w:right w:val="none" w:sz="0" w:space="0" w:color="auto"/>
      </w:divBdr>
    </w:div>
    <w:div w:id="1392001324">
      <w:bodyDiv w:val="1"/>
      <w:marLeft w:val="0"/>
      <w:marRight w:val="0"/>
      <w:marTop w:val="0"/>
      <w:marBottom w:val="0"/>
      <w:divBdr>
        <w:top w:val="none" w:sz="0" w:space="0" w:color="auto"/>
        <w:left w:val="none" w:sz="0" w:space="0" w:color="auto"/>
        <w:bottom w:val="none" w:sz="0" w:space="0" w:color="auto"/>
        <w:right w:val="none" w:sz="0" w:space="0" w:color="auto"/>
      </w:divBdr>
    </w:div>
    <w:div w:id="1392381580">
      <w:bodyDiv w:val="1"/>
      <w:marLeft w:val="0"/>
      <w:marRight w:val="0"/>
      <w:marTop w:val="0"/>
      <w:marBottom w:val="0"/>
      <w:divBdr>
        <w:top w:val="none" w:sz="0" w:space="0" w:color="auto"/>
        <w:left w:val="none" w:sz="0" w:space="0" w:color="auto"/>
        <w:bottom w:val="none" w:sz="0" w:space="0" w:color="auto"/>
        <w:right w:val="none" w:sz="0" w:space="0" w:color="auto"/>
      </w:divBdr>
    </w:div>
    <w:div w:id="1392850900">
      <w:bodyDiv w:val="1"/>
      <w:marLeft w:val="0"/>
      <w:marRight w:val="0"/>
      <w:marTop w:val="0"/>
      <w:marBottom w:val="0"/>
      <w:divBdr>
        <w:top w:val="none" w:sz="0" w:space="0" w:color="auto"/>
        <w:left w:val="none" w:sz="0" w:space="0" w:color="auto"/>
        <w:bottom w:val="none" w:sz="0" w:space="0" w:color="auto"/>
        <w:right w:val="none" w:sz="0" w:space="0" w:color="auto"/>
      </w:divBdr>
    </w:div>
    <w:div w:id="1393508493">
      <w:bodyDiv w:val="1"/>
      <w:marLeft w:val="0"/>
      <w:marRight w:val="0"/>
      <w:marTop w:val="0"/>
      <w:marBottom w:val="0"/>
      <w:divBdr>
        <w:top w:val="none" w:sz="0" w:space="0" w:color="auto"/>
        <w:left w:val="none" w:sz="0" w:space="0" w:color="auto"/>
        <w:bottom w:val="none" w:sz="0" w:space="0" w:color="auto"/>
        <w:right w:val="none" w:sz="0" w:space="0" w:color="auto"/>
      </w:divBdr>
    </w:div>
    <w:div w:id="1394231856">
      <w:bodyDiv w:val="1"/>
      <w:marLeft w:val="0"/>
      <w:marRight w:val="0"/>
      <w:marTop w:val="0"/>
      <w:marBottom w:val="0"/>
      <w:divBdr>
        <w:top w:val="none" w:sz="0" w:space="0" w:color="auto"/>
        <w:left w:val="none" w:sz="0" w:space="0" w:color="auto"/>
        <w:bottom w:val="none" w:sz="0" w:space="0" w:color="auto"/>
        <w:right w:val="none" w:sz="0" w:space="0" w:color="auto"/>
      </w:divBdr>
    </w:div>
    <w:div w:id="1394962227">
      <w:bodyDiv w:val="1"/>
      <w:marLeft w:val="0"/>
      <w:marRight w:val="0"/>
      <w:marTop w:val="0"/>
      <w:marBottom w:val="0"/>
      <w:divBdr>
        <w:top w:val="none" w:sz="0" w:space="0" w:color="auto"/>
        <w:left w:val="none" w:sz="0" w:space="0" w:color="auto"/>
        <w:bottom w:val="none" w:sz="0" w:space="0" w:color="auto"/>
        <w:right w:val="none" w:sz="0" w:space="0" w:color="auto"/>
      </w:divBdr>
    </w:div>
    <w:div w:id="1395658600">
      <w:bodyDiv w:val="1"/>
      <w:marLeft w:val="0"/>
      <w:marRight w:val="0"/>
      <w:marTop w:val="0"/>
      <w:marBottom w:val="0"/>
      <w:divBdr>
        <w:top w:val="none" w:sz="0" w:space="0" w:color="auto"/>
        <w:left w:val="none" w:sz="0" w:space="0" w:color="auto"/>
        <w:bottom w:val="none" w:sz="0" w:space="0" w:color="auto"/>
        <w:right w:val="none" w:sz="0" w:space="0" w:color="auto"/>
      </w:divBdr>
    </w:div>
    <w:div w:id="1396930346">
      <w:bodyDiv w:val="1"/>
      <w:marLeft w:val="0"/>
      <w:marRight w:val="0"/>
      <w:marTop w:val="0"/>
      <w:marBottom w:val="0"/>
      <w:divBdr>
        <w:top w:val="none" w:sz="0" w:space="0" w:color="auto"/>
        <w:left w:val="none" w:sz="0" w:space="0" w:color="auto"/>
        <w:bottom w:val="none" w:sz="0" w:space="0" w:color="auto"/>
        <w:right w:val="none" w:sz="0" w:space="0" w:color="auto"/>
      </w:divBdr>
    </w:div>
    <w:div w:id="1397124029">
      <w:bodyDiv w:val="1"/>
      <w:marLeft w:val="0"/>
      <w:marRight w:val="0"/>
      <w:marTop w:val="0"/>
      <w:marBottom w:val="0"/>
      <w:divBdr>
        <w:top w:val="none" w:sz="0" w:space="0" w:color="auto"/>
        <w:left w:val="none" w:sz="0" w:space="0" w:color="auto"/>
        <w:bottom w:val="none" w:sz="0" w:space="0" w:color="auto"/>
        <w:right w:val="none" w:sz="0" w:space="0" w:color="auto"/>
      </w:divBdr>
    </w:div>
    <w:div w:id="1397973379">
      <w:bodyDiv w:val="1"/>
      <w:marLeft w:val="0"/>
      <w:marRight w:val="0"/>
      <w:marTop w:val="0"/>
      <w:marBottom w:val="0"/>
      <w:divBdr>
        <w:top w:val="none" w:sz="0" w:space="0" w:color="auto"/>
        <w:left w:val="none" w:sz="0" w:space="0" w:color="auto"/>
        <w:bottom w:val="none" w:sz="0" w:space="0" w:color="auto"/>
        <w:right w:val="none" w:sz="0" w:space="0" w:color="auto"/>
      </w:divBdr>
    </w:div>
    <w:div w:id="1398017625">
      <w:bodyDiv w:val="1"/>
      <w:marLeft w:val="0"/>
      <w:marRight w:val="0"/>
      <w:marTop w:val="0"/>
      <w:marBottom w:val="0"/>
      <w:divBdr>
        <w:top w:val="none" w:sz="0" w:space="0" w:color="auto"/>
        <w:left w:val="none" w:sz="0" w:space="0" w:color="auto"/>
        <w:bottom w:val="none" w:sz="0" w:space="0" w:color="auto"/>
        <w:right w:val="none" w:sz="0" w:space="0" w:color="auto"/>
      </w:divBdr>
    </w:div>
    <w:div w:id="1398088790">
      <w:bodyDiv w:val="1"/>
      <w:marLeft w:val="0"/>
      <w:marRight w:val="0"/>
      <w:marTop w:val="0"/>
      <w:marBottom w:val="0"/>
      <w:divBdr>
        <w:top w:val="none" w:sz="0" w:space="0" w:color="auto"/>
        <w:left w:val="none" w:sz="0" w:space="0" w:color="auto"/>
        <w:bottom w:val="none" w:sz="0" w:space="0" w:color="auto"/>
        <w:right w:val="none" w:sz="0" w:space="0" w:color="auto"/>
      </w:divBdr>
    </w:div>
    <w:div w:id="1399285954">
      <w:bodyDiv w:val="1"/>
      <w:marLeft w:val="0"/>
      <w:marRight w:val="0"/>
      <w:marTop w:val="0"/>
      <w:marBottom w:val="0"/>
      <w:divBdr>
        <w:top w:val="none" w:sz="0" w:space="0" w:color="auto"/>
        <w:left w:val="none" w:sz="0" w:space="0" w:color="auto"/>
        <w:bottom w:val="none" w:sz="0" w:space="0" w:color="auto"/>
        <w:right w:val="none" w:sz="0" w:space="0" w:color="auto"/>
      </w:divBdr>
    </w:div>
    <w:div w:id="1400984297">
      <w:bodyDiv w:val="1"/>
      <w:marLeft w:val="0"/>
      <w:marRight w:val="0"/>
      <w:marTop w:val="0"/>
      <w:marBottom w:val="0"/>
      <w:divBdr>
        <w:top w:val="none" w:sz="0" w:space="0" w:color="auto"/>
        <w:left w:val="none" w:sz="0" w:space="0" w:color="auto"/>
        <w:bottom w:val="none" w:sz="0" w:space="0" w:color="auto"/>
        <w:right w:val="none" w:sz="0" w:space="0" w:color="auto"/>
      </w:divBdr>
    </w:div>
    <w:div w:id="1402024623">
      <w:bodyDiv w:val="1"/>
      <w:marLeft w:val="0"/>
      <w:marRight w:val="0"/>
      <w:marTop w:val="0"/>
      <w:marBottom w:val="0"/>
      <w:divBdr>
        <w:top w:val="none" w:sz="0" w:space="0" w:color="auto"/>
        <w:left w:val="none" w:sz="0" w:space="0" w:color="auto"/>
        <w:bottom w:val="none" w:sz="0" w:space="0" w:color="auto"/>
        <w:right w:val="none" w:sz="0" w:space="0" w:color="auto"/>
      </w:divBdr>
    </w:div>
    <w:div w:id="1402410908">
      <w:bodyDiv w:val="1"/>
      <w:marLeft w:val="0"/>
      <w:marRight w:val="0"/>
      <w:marTop w:val="0"/>
      <w:marBottom w:val="0"/>
      <w:divBdr>
        <w:top w:val="none" w:sz="0" w:space="0" w:color="auto"/>
        <w:left w:val="none" w:sz="0" w:space="0" w:color="auto"/>
        <w:bottom w:val="none" w:sz="0" w:space="0" w:color="auto"/>
        <w:right w:val="none" w:sz="0" w:space="0" w:color="auto"/>
      </w:divBdr>
    </w:div>
    <w:div w:id="1403285302">
      <w:bodyDiv w:val="1"/>
      <w:marLeft w:val="0"/>
      <w:marRight w:val="0"/>
      <w:marTop w:val="0"/>
      <w:marBottom w:val="0"/>
      <w:divBdr>
        <w:top w:val="none" w:sz="0" w:space="0" w:color="auto"/>
        <w:left w:val="none" w:sz="0" w:space="0" w:color="auto"/>
        <w:bottom w:val="none" w:sz="0" w:space="0" w:color="auto"/>
        <w:right w:val="none" w:sz="0" w:space="0" w:color="auto"/>
      </w:divBdr>
    </w:div>
    <w:div w:id="1403523138">
      <w:bodyDiv w:val="1"/>
      <w:marLeft w:val="0"/>
      <w:marRight w:val="0"/>
      <w:marTop w:val="0"/>
      <w:marBottom w:val="0"/>
      <w:divBdr>
        <w:top w:val="none" w:sz="0" w:space="0" w:color="auto"/>
        <w:left w:val="none" w:sz="0" w:space="0" w:color="auto"/>
        <w:bottom w:val="none" w:sz="0" w:space="0" w:color="auto"/>
        <w:right w:val="none" w:sz="0" w:space="0" w:color="auto"/>
      </w:divBdr>
    </w:div>
    <w:div w:id="1404109485">
      <w:bodyDiv w:val="1"/>
      <w:marLeft w:val="0"/>
      <w:marRight w:val="0"/>
      <w:marTop w:val="0"/>
      <w:marBottom w:val="0"/>
      <w:divBdr>
        <w:top w:val="none" w:sz="0" w:space="0" w:color="auto"/>
        <w:left w:val="none" w:sz="0" w:space="0" w:color="auto"/>
        <w:bottom w:val="none" w:sz="0" w:space="0" w:color="auto"/>
        <w:right w:val="none" w:sz="0" w:space="0" w:color="auto"/>
      </w:divBdr>
    </w:div>
    <w:div w:id="1404138743">
      <w:bodyDiv w:val="1"/>
      <w:marLeft w:val="0"/>
      <w:marRight w:val="0"/>
      <w:marTop w:val="0"/>
      <w:marBottom w:val="0"/>
      <w:divBdr>
        <w:top w:val="none" w:sz="0" w:space="0" w:color="auto"/>
        <w:left w:val="none" w:sz="0" w:space="0" w:color="auto"/>
        <w:bottom w:val="none" w:sz="0" w:space="0" w:color="auto"/>
        <w:right w:val="none" w:sz="0" w:space="0" w:color="auto"/>
      </w:divBdr>
    </w:div>
    <w:div w:id="1404988396">
      <w:bodyDiv w:val="1"/>
      <w:marLeft w:val="0"/>
      <w:marRight w:val="0"/>
      <w:marTop w:val="0"/>
      <w:marBottom w:val="0"/>
      <w:divBdr>
        <w:top w:val="none" w:sz="0" w:space="0" w:color="auto"/>
        <w:left w:val="none" w:sz="0" w:space="0" w:color="auto"/>
        <w:bottom w:val="none" w:sz="0" w:space="0" w:color="auto"/>
        <w:right w:val="none" w:sz="0" w:space="0" w:color="auto"/>
      </w:divBdr>
    </w:div>
    <w:div w:id="1405836574">
      <w:bodyDiv w:val="1"/>
      <w:marLeft w:val="0"/>
      <w:marRight w:val="0"/>
      <w:marTop w:val="0"/>
      <w:marBottom w:val="0"/>
      <w:divBdr>
        <w:top w:val="none" w:sz="0" w:space="0" w:color="auto"/>
        <w:left w:val="none" w:sz="0" w:space="0" w:color="auto"/>
        <w:bottom w:val="none" w:sz="0" w:space="0" w:color="auto"/>
        <w:right w:val="none" w:sz="0" w:space="0" w:color="auto"/>
      </w:divBdr>
    </w:div>
    <w:div w:id="1406226119">
      <w:bodyDiv w:val="1"/>
      <w:marLeft w:val="0"/>
      <w:marRight w:val="0"/>
      <w:marTop w:val="0"/>
      <w:marBottom w:val="0"/>
      <w:divBdr>
        <w:top w:val="none" w:sz="0" w:space="0" w:color="auto"/>
        <w:left w:val="none" w:sz="0" w:space="0" w:color="auto"/>
        <w:bottom w:val="none" w:sz="0" w:space="0" w:color="auto"/>
        <w:right w:val="none" w:sz="0" w:space="0" w:color="auto"/>
      </w:divBdr>
    </w:div>
    <w:div w:id="1406412564">
      <w:bodyDiv w:val="1"/>
      <w:marLeft w:val="0"/>
      <w:marRight w:val="0"/>
      <w:marTop w:val="0"/>
      <w:marBottom w:val="0"/>
      <w:divBdr>
        <w:top w:val="none" w:sz="0" w:space="0" w:color="auto"/>
        <w:left w:val="none" w:sz="0" w:space="0" w:color="auto"/>
        <w:bottom w:val="none" w:sz="0" w:space="0" w:color="auto"/>
        <w:right w:val="none" w:sz="0" w:space="0" w:color="auto"/>
      </w:divBdr>
    </w:div>
    <w:div w:id="1406877253">
      <w:bodyDiv w:val="1"/>
      <w:marLeft w:val="0"/>
      <w:marRight w:val="0"/>
      <w:marTop w:val="0"/>
      <w:marBottom w:val="0"/>
      <w:divBdr>
        <w:top w:val="none" w:sz="0" w:space="0" w:color="auto"/>
        <w:left w:val="none" w:sz="0" w:space="0" w:color="auto"/>
        <w:bottom w:val="none" w:sz="0" w:space="0" w:color="auto"/>
        <w:right w:val="none" w:sz="0" w:space="0" w:color="auto"/>
      </w:divBdr>
    </w:div>
    <w:div w:id="1407190438">
      <w:bodyDiv w:val="1"/>
      <w:marLeft w:val="0"/>
      <w:marRight w:val="0"/>
      <w:marTop w:val="0"/>
      <w:marBottom w:val="0"/>
      <w:divBdr>
        <w:top w:val="none" w:sz="0" w:space="0" w:color="auto"/>
        <w:left w:val="none" w:sz="0" w:space="0" w:color="auto"/>
        <w:bottom w:val="none" w:sz="0" w:space="0" w:color="auto"/>
        <w:right w:val="none" w:sz="0" w:space="0" w:color="auto"/>
      </w:divBdr>
    </w:div>
    <w:div w:id="1407995128">
      <w:bodyDiv w:val="1"/>
      <w:marLeft w:val="0"/>
      <w:marRight w:val="0"/>
      <w:marTop w:val="0"/>
      <w:marBottom w:val="0"/>
      <w:divBdr>
        <w:top w:val="none" w:sz="0" w:space="0" w:color="auto"/>
        <w:left w:val="none" w:sz="0" w:space="0" w:color="auto"/>
        <w:bottom w:val="none" w:sz="0" w:space="0" w:color="auto"/>
        <w:right w:val="none" w:sz="0" w:space="0" w:color="auto"/>
      </w:divBdr>
    </w:div>
    <w:div w:id="1408578636">
      <w:bodyDiv w:val="1"/>
      <w:marLeft w:val="0"/>
      <w:marRight w:val="0"/>
      <w:marTop w:val="0"/>
      <w:marBottom w:val="0"/>
      <w:divBdr>
        <w:top w:val="none" w:sz="0" w:space="0" w:color="auto"/>
        <w:left w:val="none" w:sz="0" w:space="0" w:color="auto"/>
        <w:bottom w:val="none" w:sz="0" w:space="0" w:color="auto"/>
        <w:right w:val="none" w:sz="0" w:space="0" w:color="auto"/>
      </w:divBdr>
    </w:div>
    <w:div w:id="1409113960">
      <w:bodyDiv w:val="1"/>
      <w:marLeft w:val="0"/>
      <w:marRight w:val="0"/>
      <w:marTop w:val="0"/>
      <w:marBottom w:val="0"/>
      <w:divBdr>
        <w:top w:val="none" w:sz="0" w:space="0" w:color="auto"/>
        <w:left w:val="none" w:sz="0" w:space="0" w:color="auto"/>
        <w:bottom w:val="none" w:sz="0" w:space="0" w:color="auto"/>
        <w:right w:val="none" w:sz="0" w:space="0" w:color="auto"/>
      </w:divBdr>
    </w:div>
    <w:div w:id="1409499685">
      <w:bodyDiv w:val="1"/>
      <w:marLeft w:val="0"/>
      <w:marRight w:val="0"/>
      <w:marTop w:val="0"/>
      <w:marBottom w:val="0"/>
      <w:divBdr>
        <w:top w:val="none" w:sz="0" w:space="0" w:color="auto"/>
        <w:left w:val="none" w:sz="0" w:space="0" w:color="auto"/>
        <w:bottom w:val="none" w:sz="0" w:space="0" w:color="auto"/>
        <w:right w:val="none" w:sz="0" w:space="0" w:color="auto"/>
      </w:divBdr>
    </w:div>
    <w:div w:id="1409616033">
      <w:bodyDiv w:val="1"/>
      <w:marLeft w:val="0"/>
      <w:marRight w:val="0"/>
      <w:marTop w:val="0"/>
      <w:marBottom w:val="0"/>
      <w:divBdr>
        <w:top w:val="none" w:sz="0" w:space="0" w:color="auto"/>
        <w:left w:val="none" w:sz="0" w:space="0" w:color="auto"/>
        <w:bottom w:val="none" w:sz="0" w:space="0" w:color="auto"/>
        <w:right w:val="none" w:sz="0" w:space="0" w:color="auto"/>
      </w:divBdr>
    </w:div>
    <w:div w:id="1410082257">
      <w:bodyDiv w:val="1"/>
      <w:marLeft w:val="0"/>
      <w:marRight w:val="0"/>
      <w:marTop w:val="0"/>
      <w:marBottom w:val="0"/>
      <w:divBdr>
        <w:top w:val="none" w:sz="0" w:space="0" w:color="auto"/>
        <w:left w:val="none" w:sz="0" w:space="0" w:color="auto"/>
        <w:bottom w:val="none" w:sz="0" w:space="0" w:color="auto"/>
        <w:right w:val="none" w:sz="0" w:space="0" w:color="auto"/>
      </w:divBdr>
    </w:div>
    <w:div w:id="1410687849">
      <w:bodyDiv w:val="1"/>
      <w:marLeft w:val="0"/>
      <w:marRight w:val="0"/>
      <w:marTop w:val="0"/>
      <w:marBottom w:val="0"/>
      <w:divBdr>
        <w:top w:val="none" w:sz="0" w:space="0" w:color="auto"/>
        <w:left w:val="none" w:sz="0" w:space="0" w:color="auto"/>
        <w:bottom w:val="none" w:sz="0" w:space="0" w:color="auto"/>
        <w:right w:val="none" w:sz="0" w:space="0" w:color="auto"/>
      </w:divBdr>
    </w:div>
    <w:div w:id="1411611324">
      <w:bodyDiv w:val="1"/>
      <w:marLeft w:val="0"/>
      <w:marRight w:val="0"/>
      <w:marTop w:val="0"/>
      <w:marBottom w:val="0"/>
      <w:divBdr>
        <w:top w:val="none" w:sz="0" w:space="0" w:color="auto"/>
        <w:left w:val="none" w:sz="0" w:space="0" w:color="auto"/>
        <w:bottom w:val="none" w:sz="0" w:space="0" w:color="auto"/>
        <w:right w:val="none" w:sz="0" w:space="0" w:color="auto"/>
      </w:divBdr>
    </w:div>
    <w:div w:id="1411930140">
      <w:bodyDiv w:val="1"/>
      <w:marLeft w:val="0"/>
      <w:marRight w:val="0"/>
      <w:marTop w:val="0"/>
      <w:marBottom w:val="0"/>
      <w:divBdr>
        <w:top w:val="none" w:sz="0" w:space="0" w:color="auto"/>
        <w:left w:val="none" w:sz="0" w:space="0" w:color="auto"/>
        <w:bottom w:val="none" w:sz="0" w:space="0" w:color="auto"/>
        <w:right w:val="none" w:sz="0" w:space="0" w:color="auto"/>
      </w:divBdr>
    </w:div>
    <w:div w:id="1412236538">
      <w:bodyDiv w:val="1"/>
      <w:marLeft w:val="0"/>
      <w:marRight w:val="0"/>
      <w:marTop w:val="0"/>
      <w:marBottom w:val="0"/>
      <w:divBdr>
        <w:top w:val="none" w:sz="0" w:space="0" w:color="auto"/>
        <w:left w:val="none" w:sz="0" w:space="0" w:color="auto"/>
        <w:bottom w:val="none" w:sz="0" w:space="0" w:color="auto"/>
        <w:right w:val="none" w:sz="0" w:space="0" w:color="auto"/>
      </w:divBdr>
    </w:div>
    <w:div w:id="1412385139">
      <w:bodyDiv w:val="1"/>
      <w:marLeft w:val="0"/>
      <w:marRight w:val="0"/>
      <w:marTop w:val="0"/>
      <w:marBottom w:val="0"/>
      <w:divBdr>
        <w:top w:val="none" w:sz="0" w:space="0" w:color="auto"/>
        <w:left w:val="none" w:sz="0" w:space="0" w:color="auto"/>
        <w:bottom w:val="none" w:sz="0" w:space="0" w:color="auto"/>
        <w:right w:val="none" w:sz="0" w:space="0" w:color="auto"/>
      </w:divBdr>
    </w:div>
    <w:div w:id="1413240177">
      <w:bodyDiv w:val="1"/>
      <w:marLeft w:val="0"/>
      <w:marRight w:val="0"/>
      <w:marTop w:val="0"/>
      <w:marBottom w:val="0"/>
      <w:divBdr>
        <w:top w:val="none" w:sz="0" w:space="0" w:color="auto"/>
        <w:left w:val="none" w:sz="0" w:space="0" w:color="auto"/>
        <w:bottom w:val="none" w:sz="0" w:space="0" w:color="auto"/>
        <w:right w:val="none" w:sz="0" w:space="0" w:color="auto"/>
      </w:divBdr>
    </w:div>
    <w:div w:id="1413628116">
      <w:bodyDiv w:val="1"/>
      <w:marLeft w:val="0"/>
      <w:marRight w:val="0"/>
      <w:marTop w:val="0"/>
      <w:marBottom w:val="0"/>
      <w:divBdr>
        <w:top w:val="none" w:sz="0" w:space="0" w:color="auto"/>
        <w:left w:val="none" w:sz="0" w:space="0" w:color="auto"/>
        <w:bottom w:val="none" w:sz="0" w:space="0" w:color="auto"/>
        <w:right w:val="none" w:sz="0" w:space="0" w:color="auto"/>
      </w:divBdr>
    </w:div>
    <w:div w:id="1413774082">
      <w:bodyDiv w:val="1"/>
      <w:marLeft w:val="0"/>
      <w:marRight w:val="0"/>
      <w:marTop w:val="0"/>
      <w:marBottom w:val="0"/>
      <w:divBdr>
        <w:top w:val="none" w:sz="0" w:space="0" w:color="auto"/>
        <w:left w:val="none" w:sz="0" w:space="0" w:color="auto"/>
        <w:bottom w:val="none" w:sz="0" w:space="0" w:color="auto"/>
        <w:right w:val="none" w:sz="0" w:space="0" w:color="auto"/>
      </w:divBdr>
    </w:div>
    <w:div w:id="1414204495">
      <w:bodyDiv w:val="1"/>
      <w:marLeft w:val="0"/>
      <w:marRight w:val="0"/>
      <w:marTop w:val="0"/>
      <w:marBottom w:val="0"/>
      <w:divBdr>
        <w:top w:val="none" w:sz="0" w:space="0" w:color="auto"/>
        <w:left w:val="none" w:sz="0" w:space="0" w:color="auto"/>
        <w:bottom w:val="none" w:sz="0" w:space="0" w:color="auto"/>
        <w:right w:val="none" w:sz="0" w:space="0" w:color="auto"/>
      </w:divBdr>
    </w:div>
    <w:div w:id="1415198146">
      <w:bodyDiv w:val="1"/>
      <w:marLeft w:val="0"/>
      <w:marRight w:val="0"/>
      <w:marTop w:val="0"/>
      <w:marBottom w:val="0"/>
      <w:divBdr>
        <w:top w:val="none" w:sz="0" w:space="0" w:color="auto"/>
        <w:left w:val="none" w:sz="0" w:space="0" w:color="auto"/>
        <w:bottom w:val="none" w:sz="0" w:space="0" w:color="auto"/>
        <w:right w:val="none" w:sz="0" w:space="0" w:color="auto"/>
      </w:divBdr>
    </w:div>
    <w:div w:id="1415320343">
      <w:bodyDiv w:val="1"/>
      <w:marLeft w:val="0"/>
      <w:marRight w:val="0"/>
      <w:marTop w:val="0"/>
      <w:marBottom w:val="0"/>
      <w:divBdr>
        <w:top w:val="none" w:sz="0" w:space="0" w:color="auto"/>
        <w:left w:val="none" w:sz="0" w:space="0" w:color="auto"/>
        <w:bottom w:val="none" w:sz="0" w:space="0" w:color="auto"/>
        <w:right w:val="none" w:sz="0" w:space="0" w:color="auto"/>
      </w:divBdr>
    </w:div>
    <w:div w:id="1415976477">
      <w:bodyDiv w:val="1"/>
      <w:marLeft w:val="0"/>
      <w:marRight w:val="0"/>
      <w:marTop w:val="0"/>
      <w:marBottom w:val="0"/>
      <w:divBdr>
        <w:top w:val="none" w:sz="0" w:space="0" w:color="auto"/>
        <w:left w:val="none" w:sz="0" w:space="0" w:color="auto"/>
        <w:bottom w:val="none" w:sz="0" w:space="0" w:color="auto"/>
        <w:right w:val="none" w:sz="0" w:space="0" w:color="auto"/>
      </w:divBdr>
    </w:div>
    <w:div w:id="1417359668">
      <w:bodyDiv w:val="1"/>
      <w:marLeft w:val="0"/>
      <w:marRight w:val="0"/>
      <w:marTop w:val="0"/>
      <w:marBottom w:val="0"/>
      <w:divBdr>
        <w:top w:val="none" w:sz="0" w:space="0" w:color="auto"/>
        <w:left w:val="none" w:sz="0" w:space="0" w:color="auto"/>
        <w:bottom w:val="none" w:sz="0" w:space="0" w:color="auto"/>
        <w:right w:val="none" w:sz="0" w:space="0" w:color="auto"/>
      </w:divBdr>
    </w:div>
    <w:div w:id="1418594878">
      <w:bodyDiv w:val="1"/>
      <w:marLeft w:val="0"/>
      <w:marRight w:val="0"/>
      <w:marTop w:val="0"/>
      <w:marBottom w:val="0"/>
      <w:divBdr>
        <w:top w:val="none" w:sz="0" w:space="0" w:color="auto"/>
        <w:left w:val="none" w:sz="0" w:space="0" w:color="auto"/>
        <w:bottom w:val="none" w:sz="0" w:space="0" w:color="auto"/>
        <w:right w:val="none" w:sz="0" w:space="0" w:color="auto"/>
      </w:divBdr>
    </w:div>
    <w:div w:id="1418794239">
      <w:bodyDiv w:val="1"/>
      <w:marLeft w:val="0"/>
      <w:marRight w:val="0"/>
      <w:marTop w:val="0"/>
      <w:marBottom w:val="0"/>
      <w:divBdr>
        <w:top w:val="none" w:sz="0" w:space="0" w:color="auto"/>
        <w:left w:val="none" w:sz="0" w:space="0" w:color="auto"/>
        <w:bottom w:val="none" w:sz="0" w:space="0" w:color="auto"/>
        <w:right w:val="none" w:sz="0" w:space="0" w:color="auto"/>
      </w:divBdr>
    </w:div>
    <w:div w:id="1419330375">
      <w:bodyDiv w:val="1"/>
      <w:marLeft w:val="0"/>
      <w:marRight w:val="0"/>
      <w:marTop w:val="0"/>
      <w:marBottom w:val="0"/>
      <w:divBdr>
        <w:top w:val="none" w:sz="0" w:space="0" w:color="auto"/>
        <w:left w:val="none" w:sz="0" w:space="0" w:color="auto"/>
        <w:bottom w:val="none" w:sz="0" w:space="0" w:color="auto"/>
        <w:right w:val="none" w:sz="0" w:space="0" w:color="auto"/>
      </w:divBdr>
    </w:div>
    <w:div w:id="1419404237">
      <w:bodyDiv w:val="1"/>
      <w:marLeft w:val="0"/>
      <w:marRight w:val="0"/>
      <w:marTop w:val="0"/>
      <w:marBottom w:val="0"/>
      <w:divBdr>
        <w:top w:val="none" w:sz="0" w:space="0" w:color="auto"/>
        <w:left w:val="none" w:sz="0" w:space="0" w:color="auto"/>
        <w:bottom w:val="none" w:sz="0" w:space="0" w:color="auto"/>
        <w:right w:val="none" w:sz="0" w:space="0" w:color="auto"/>
      </w:divBdr>
    </w:div>
    <w:div w:id="1419407306">
      <w:bodyDiv w:val="1"/>
      <w:marLeft w:val="0"/>
      <w:marRight w:val="0"/>
      <w:marTop w:val="0"/>
      <w:marBottom w:val="0"/>
      <w:divBdr>
        <w:top w:val="none" w:sz="0" w:space="0" w:color="auto"/>
        <w:left w:val="none" w:sz="0" w:space="0" w:color="auto"/>
        <w:bottom w:val="none" w:sz="0" w:space="0" w:color="auto"/>
        <w:right w:val="none" w:sz="0" w:space="0" w:color="auto"/>
      </w:divBdr>
    </w:div>
    <w:div w:id="1419516918">
      <w:bodyDiv w:val="1"/>
      <w:marLeft w:val="0"/>
      <w:marRight w:val="0"/>
      <w:marTop w:val="0"/>
      <w:marBottom w:val="0"/>
      <w:divBdr>
        <w:top w:val="none" w:sz="0" w:space="0" w:color="auto"/>
        <w:left w:val="none" w:sz="0" w:space="0" w:color="auto"/>
        <w:bottom w:val="none" w:sz="0" w:space="0" w:color="auto"/>
        <w:right w:val="none" w:sz="0" w:space="0" w:color="auto"/>
      </w:divBdr>
    </w:div>
    <w:div w:id="1419641090">
      <w:bodyDiv w:val="1"/>
      <w:marLeft w:val="0"/>
      <w:marRight w:val="0"/>
      <w:marTop w:val="0"/>
      <w:marBottom w:val="0"/>
      <w:divBdr>
        <w:top w:val="none" w:sz="0" w:space="0" w:color="auto"/>
        <w:left w:val="none" w:sz="0" w:space="0" w:color="auto"/>
        <w:bottom w:val="none" w:sz="0" w:space="0" w:color="auto"/>
        <w:right w:val="none" w:sz="0" w:space="0" w:color="auto"/>
      </w:divBdr>
    </w:div>
    <w:div w:id="1420445684">
      <w:bodyDiv w:val="1"/>
      <w:marLeft w:val="0"/>
      <w:marRight w:val="0"/>
      <w:marTop w:val="0"/>
      <w:marBottom w:val="0"/>
      <w:divBdr>
        <w:top w:val="none" w:sz="0" w:space="0" w:color="auto"/>
        <w:left w:val="none" w:sz="0" w:space="0" w:color="auto"/>
        <w:bottom w:val="none" w:sz="0" w:space="0" w:color="auto"/>
        <w:right w:val="none" w:sz="0" w:space="0" w:color="auto"/>
      </w:divBdr>
    </w:div>
    <w:div w:id="1420560415">
      <w:bodyDiv w:val="1"/>
      <w:marLeft w:val="0"/>
      <w:marRight w:val="0"/>
      <w:marTop w:val="0"/>
      <w:marBottom w:val="0"/>
      <w:divBdr>
        <w:top w:val="none" w:sz="0" w:space="0" w:color="auto"/>
        <w:left w:val="none" w:sz="0" w:space="0" w:color="auto"/>
        <w:bottom w:val="none" w:sz="0" w:space="0" w:color="auto"/>
        <w:right w:val="none" w:sz="0" w:space="0" w:color="auto"/>
      </w:divBdr>
    </w:div>
    <w:div w:id="1422607838">
      <w:bodyDiv w:val="1"/>
      <w:marLeft w:val="0"/>
      <w:marRight w:val="0"/>
      <w:marTop w:val="0"/>
      <w:marBottom w:val="0"/>
      <w:divBdr>
        <w:top w:val="none" w:sz="0" w:space="0" w:color="auto"/>
        <w:left w:val="none" w:sz="0" w:space="0" w:color="auto"/>
        <w:bottom w:val="none" w:sz="0" w:space="0" w:color="auto"/>
        <w:right w:val="none" w:sz="0" w:space="0" w:color="auto"/>
      </w:divBdr>
    </w:div>
    <w:div w:id="1422873702">
      <w:bodyDiv w:val="1"/>
      <w:marLeft w:val="0"/>
      <w:marRight w:val="0"/>
      <w:marTop w:val="0"/>
      <w:marBottom w:val="0"/>
      <w:divBdr>
        <w:top w:val="none" w:sz="0" w:space="0" w:color="auto"/>
        <w:left w:val="none" w:sz="0" w:space="0" w:color="auto"/>
        <w:bottom w:val="none" w:sz="0" w:space="0" w:color="auto"/>
        <w:right w:val="none" w:sz="0" w:space="0" w:color="auto"/>
      </w:divBdr>
    </w:div>
    <w:div w:id="1422876764">
      <w:bodyDiv w:val="1"/>
      <w:marLeft w:val="0"/>
      <w:marRight w:val="0"/>
      <w:marTop w:val="0"/>
      <w:marBottom w:val="0"/>
      <w:divBdr>
        <w:top w:val="none" w:sz="0" w:space="0" w:color="auto"/>
        <w:left w:val="none" w:sz="0" w:space="0" w:color="auto"/>
        <w:bottom w:val="none" w:sz="0" w:space="0" w:color="auto"/>
        <w:right w:val="none" w:sz="0" w:space="0" w:color="auto"/>
      </w:divBdr>
    </w:div>
    <w:div w:id="1423137031">
      <w:bodyDiv w:val="1"/>
      <w:marLeft w:val="0"/>
      <w:marRight w:val="0"/>
      <w:marTop w:val="0"/>
      <w:marBottom w:val="0"/>
      <w:divBdr>
        <w:top w:val="none" w:sz="0" w:space="0" w:color="auto"/>
        <w:left w:val="none" w:sz="0" w:space="0" w:color="auto"/>
        <w:bottom w:val="none" w:sz="0" w:space="0" w:color="auto"/>
        <w:right w:val="none" w:sz="0" w:space="0" w:color="auto"/>
      </w:divBdr>
    </w:div>
    <w:div w:id="1425105244">
      <w:bodyDiv w:val="1"/>
      <w:marLeft w:val="0"/>
      <w:marRight w:val="0"/>
      <w:marTop w:val="0"/>
      <w:marBottom w:val="0"/>
      <w:divBdr>
        <w:top w:val="none" w:sz="0" w:space="0" w:color="auto"/>
        <w:left w:val="none" w:sz="0" w:space="0" w:color="auto"/>
        <w:bottom w:val="none" w:sz="0" w:space="0" w:color="auto"/>
        <w:right w:val="none" w:sz="0" w:space="0" w:color="auto"/>
      </w:divBdr>
    </w:div>
    <w:div w:id="1425567650">
      <w:bodyDiv w:val="1"/>
      <w:marLeft w:val="0"/>
      <w:marRight w:val="0"/>
      <w:marTop w:val="0"/>
      <w:marBottom w:val="0"/>
      <w:divBdr>
        <w:top w:val="none" w:sz="0" w:space="0" w:color="auto"/>
        <w:left w:val="none" w:sz="0" w:space="0" w:color="auto"/>
        <w:bottom w:val="none" w:sz="0" w:space="0" w:color="auto"/>
        <w:right w:val="none" w:sz="0" w:space="0" w:color="auto"/>
      </w:divBdr>
    </w:div>
    <w:div w:id="1425684599">
      <w:bodyDiv w:val="1"/>
      <w:marLeft w:val="0"/>
      <w:marRight w:val="0"/>
      <w:marTop w:val="0"/>
      <w:marBottom w:val="0"/>
      <w:divBdr>
        <w:top w:val="none" w:sz="0" w:space="0" w:color="auto"/>
        <w:left w:val="none" w:sz="0" w:space="0" w:color="auto"/>
        <w:bottom w:val="none" w:sz="0" w:space="0" w:color="auto"/>
        <w:right w:val="none" w:sz="0" w:space="0" w:color="auto"/>
      </w:divBdr>
    </w:div>
    <w:div w:id="1425767092">
      <w:bodyDiv w:val="1"/>
      <w:marLeft w:val="0"/>
      <w:marRight w:val="0"/>
      <w:marTop w:val="0"/>
      <w:marBottom w:val="0"/>
      <w:divBdr>
        <w:top w:val="none" w:sz="0" w:space="0" w:color="auto"/>
        <w:left w:val="none" w:sz="0" w:space="0" w:color="auto"/>
        <w:bottom w:val="none" w:sz="0" w:space="0" w:color="auto"/>
        <w:right w:val="none" w:sz="0" w:space="0" w:color="auto"/>
      </w:divBdr>
    </w:div>
    <w:div w:id="1426002194">
      <w:bodyDiv w:val="1"/>
      <w:marLeft w:val="0"/>
      <w:marRight w:val="0"/>
      <w:marTop w:val="0"/>
      <w:marBottom w:val="0"/>
      <w:divBdr>
        <w:top w:val="none" w:sz="0" w:space="0" w:color="auto"/>
        <w:left w:val="none" w:sz="0" w:space="0" w:color="auto"/>
        <w:bottom w:val="none" w:sz="0" w:space="0" w:color="auto"/>
        <w:right w:val="none" w:sz="0" w:space="0" w:color="auto"/>
      </w:divBdr>
    </w:div>
    <w:div w:id="1427462971">
      <w:bodyDiv w:val="1"/>
      <w:marLeft w:val="0"/>
      <w:marRight w:val="0"/>
      <w:marTop w:val="0"/>
      <w:marBottom w:val="0"/>
      <w:divBdr>
        <w:top w:val="none" w:sz="0" w:space="0" w:color="auto"/>
        <w:left w:val="none" w:sz="0" w:space="0" w:color="auto"/>
        <w:bottom w:val="none" w:sz="0" w:space="0" w:color="auto"/>
        <w:right w:val="none" w:sz="0" w:space="0" w:color="auto"/>
      </w:divBdr>
    </w:div>
    <w:div w:id="1427577777">
      <w:bodyDiv w:val="1"/>
      <w:marLeft w:val="0"/>
      <w:marRight w:val="0"/>
      <w:marTop w:val="0"/>
      <w:marBottom w:val="0"/>
      <w:divBdr>
        <w:top w:val="none" w:sz="0" w:space="0" w:color="auto"/>
        <w:left w:val="none" w:sz="0" w:space="0" w:color="auto"/>
        <w:bottom w:val="none" w:sz="0" w:space="0" w:color="auto"/>
        <w:right w:val="none" w:sz="0" w:space="0" w:color="auto"/>
      </w:divBdr>
    </w:div>
    <w:div w:id="1427726950">
      <w:bodyDiv w:val="1"/>
      <w:marLeft w:val="0"/>
      <w:marRight w:val="0"/>
      <w:marTop w:val="0"/>
      <w:marBottom w:val="0"/>
      <w:divBdr>
        <w:top w:val="none" w:sz="0" w:space="0" w:color="auto"/>
        <w:left w:val="none" w:sz="0" w:space="0" w:color="auto"/>
        <w:bottom w:val="none" w:sz="0" w:space="0" w:color="auto"/>
        <w:right w:val="none" w:sz="0" w:space="0" w:color="auto"/>
      </w:divBdr>
    </w:div>
    <w:div w:id="1428233162">
      <w:bodyDiv w:val="1"/>
      <w:marLeft w:val="0"/>
      <w:marRight w:val="0"/>
      <w:marTop w:val="0"/>
      <w:marBottom w:val="0"/>
      <w:divBdr>
        <w:top w:val="none" w:sz="0" w:space="0" w:color="auto"/>
        <w:left w:val="none" w:sz="0" w:space="0" w:color="auto"/>
        <w:bottom w:val="none" w:sz="0" w:space="0" w:color="auto"/>
        <w:right w:val="none" w:sz="0" w:space="0" w:color="auto"/>
      </w:divBdr>
    </w:div>
    <w:div w:id="1429227894">
      <w:bodyDiv w:val="1"/>
      <w:marLeft w:val="0"/>
      <w:marRight w:val="0"/>
      <w:marTop w:val="0"/>
      <w:marBottom w:val="0"/>
      <w:divBdr>
        <w:top w:val="none" w:sz="0" w:space="0" w:color="auto"/>
        <w:left w:val="none" w:sz="0" w:space="0" w:color="auto"/>
        <w:bottom w:val="none" w:sz="0" w:space="0" w:color="auto"/>
        <w:right w:val="none" w:sz="0" w:space="0" w:color="auto"/>
      </w:divBdr>
    </w:div>
    <w:div w:id="1431119595">
      <w:bodyDiv w:val="1"/>
      <w:marLeft w:val="0"/>
      <w:marRight w:val="0"/>
      <w:marTop w:val="0"/>
      <w:marBottom w:val="0"/>
      <w:divBdr>
        <w:top w:val="none" w:sz="0" w:space="0" w:color="auto"/>
        <w:left w:val="none" w:sz="0" w:space="0" w:color="auto"/>
        <w:bottom w:val="none" w:sz="0" w:space="0" w:color="auto"/>
        <w:right w:val="none" w:sz="0" w:space="0" w:color="auto"/>
      </w:divBdr>
    </w:div>
    <w:div w:id="1432314475">
      <w:bodyDiv w:val="1"/>
      <w:marLeft w:val="0"/>
      <w:marRight w:val="0"/>
      <w:marTop w:val="0"/>
      <w:marBottom w:val="0"/>
      <w:divBdr>
        <w:top w:val="none" w:sz="0" w:space="0" w:color="auto"/>
        <w:left w:val="none" w:sz="0" w:space="0" w:color="auto"/>
        <w:bottom w:val="none" w:sz="0" w:space="0" w:color="auto"/>
        <w:right w:val="none" w:sz="0" w:space="0" w:color="auto"/>
      </w:divBdr>
    </w:div>
    <w:div w:id="1432819905">
      <w:bodyDiv w:val="1"/>
      <w:marLeft w:val="0"/>
      <w:marRight w:val="0"/>
      <w:marTop w:val="0"/>
      <w:marBottom w:val="0"/>
      <w:divBdr>
        <w:top w:val="none" w:sz="0" w:space="0" w:color="auto"/>
        <w:left w:val="none" w:sz="0" w:space="0" w:color="auto"/>
        <w:bottom w:val="none" w:sz="0" w:space="0" w:color="auto"/>
        <w:right w:val="none" w:sz="0" w:space="0" w:color="auto"/>
      </w:divBdr>
    </w:div>
    <w:div w:id="1433159703">
      <w:bodyDiv w:val="1"/>
      <w:marLeft w:val="0"/>
      <w:marRight w:val="0"/>
      <w:marTop w:val="0"/>
      <w:marBottom w:val="0"/>
      <w:divBdr>
        <w:top w:val="none" w:sz="0" w:space="0" w:color="auto"/>
        <w:left w:val="none" w:sz="0" w:space="0" w:color="auto"/>
        <w:bottom w:val="none" w:sz="0" w:space="0" w:color="auto"/>
        <w:right w:val="none" w:sz="0" w:space="0" w:color="auto"/>
      </w:divBdr>
    </w:div>
    <w:div w:id="1433890019">
      <w:bodyDiv w:val="1"/>
      <w:marLeft w:val="0"/>
      <w:marRight w:val="0"/>
      <w:marTop w:val="0"/>
      <w:marBottom w:val="0"/>
      <w:divBdr>
        <w:top w:val="none" w:sz="0" w:space="0" w:color="auto"/>
        <w:left w:val="none" w:sz="0" w:space="0" w:color="auto"/>
        <w:bottom w:val="none" w:sz="0" w:space="0" w:color="auto"/>
        <w:right w:val="none" w:sz="0" w:space="0" w:color="auto"/>
      </w:divBdr>
    </w:div>
    <w:div w:id="1435173417">
      <w:bodyDiv w:val="1"/>
      <w:marLeft w:val="0"/>
      <w:marRight w:val="0"/>
      <w:marTop w:val="0"/>
      <w:marBottom w:val="0"/>
      <w:divBdr>
        <w:top w:val="none" w:sz="0" w:space="0" w:color="auto"/>
        <w:left w:val="none" w:sz="0" w:space="0" w:color="auto"/>
        <w:bottom w:val="none" w:sz="0" w:space="0" w:color="auto"/>
        <w:right w:val="none" w:sz="0" w:space="0" w:color="auto"/>
      </w:divBdr>
    </w:div>
    <w:div w:id="1435205454">
      <w:bodyDiv w:val="1"/>
      <w:marLeft w:val="0"/>
      <w:marRight w:val="0"/>
      <w:marTop w:val="0"/>
      <w:marBottom w:val="0"/>
      <w:divBdr>
        <w:top w:val="none" w:sz="0" w:space="0" w:color="auto"/>
        <w:left w:val="none" w:sz="0" w:space="0" w:color="auto"/>
        <w:bottom w:val="none" w:sz="0" w:space="0" w:color="auto"/>
        <w:right w:val="none" w:sz="0" w:space="0" w:color="auto"/>
      </w:divBdr>
    </w:div>
    <w:div w:id="1435320397">
      <w:bodyDiv w:val="1"/>
      <w:marLeft w:val="0"/>
      <w:marRight w:val="0"/>
      <w:marTop w:val="0"/>
      <w:marBottom w:val="0"/>
      <w:divBdr>
        <w:top w:val="none" w:sz="0" w:space="0" w:color="auto"/>
        <w:left w:val="none" w:sz="0" w:space="0" w:color="auto"/>
        <w:bottom w:val="none" w:sz="0" w:space="0" w:color="auto"/>
        <w:right w:val="none" w:sz="0" w:space="0" w:color="auto"/>
      </w:divBdr>
    </w:div>
    <w:div w:id="1435905491">
      <w:bodyDiv w:val="1"/>
      <w:marLeft w:val="0"/>
      <w:marRight w:val="0"/>
      <w:marTop w:val="0"/>
      <w:marBottom w:val="0"/>
      <w:divBdr>
        <w:top w:val="none" w:sz="0" w:space="0" w:color="auto"/>
        <w:left w:val="none" w:sz="0" w:space="0" w:color="auto"/>
        <w:bottom w:val="none" w:sz="0" w:space="0" w:color="auto"/>
        <w:right w:val="none" w:sz="0" w:space="0" w:color="auto"/>
      </w:divBdr>
    </w:div>
    <w:div w:id="1436292777">
      <w:bodyDiv w:val="1"/>
      <w:marLeft w:val="0"/>
      <w:marRight w:val="0"/>
      <w:marTop w:val="0"/>
      <w:marBottom w:val="0"/>
      <w:divBdr>
        <w:top w:val="none" w:sz="0" w:space="0" w:color="auto"/>
        <w:left w:val="none" w:sz="0" w:space="0" w:color="auto"/>
        <w:bottom w:val="none" w:sz="0" w:space="0" w:color="auto"/>
        <w:right w:val="none" w:sz="0" w:space="0" w:color="auto"/>
      </w:divBdr>
    </w:div>
    <w:div w:id="1436438920">
      <w:bodyDiv w:val="1"/>
      <w:marLeft w:val="0"/>
      <w:marRight w:val="0"/>
      <w:marTop w:val="0"/>
      <w:marBottom w:val="0"/>
      <w:divBdr>
        <w:top w:val="none" w:sz="0" w:space="0" w:color="auto"/>
        <w:left w:val="none" w:sz="0" w:space="0" w:color="auto"/>
        <w:bottom w:val="none" w:sz="0" w:space="0" w:color="auto"/>
        <w:right w:val="none" w:sz="0" w:space="0" w:color="auto"/>
      </w:divBdr>
    </w:div>
    <w:div w:id="1437015918">
      <w:bodyDiv w:val="1"/>
      <w:marLeft w:val="0"/>
      <w:marRight w:val="0"/>
      <w:marTop w:val="0"/>
      <w:marBottom w:val="0"/>
      <w:divBdr>
        <w:top w:val="none" w:sz="0" w:space="0" w:color="auto"/>
        <w:left w:val="none" w:sz="0" w:space="0" w:color="auto"/>
        <w:bottom w:val="none" w:sz="0" w:space="0" w:color="auto"/>
        <w:right w:val="none" w:sz="0" w:space="0" w:color="auto"/>
      </w:divBdr>
    </w:div>
    <w:div w:id="1437552750">
      <w:bodyDiv w:val="1"/>
      <w:marLeft w:val="0"/>
      <w:marRight w:val="0"/>
      <w:marTop w:val="0"/>
      <w:marBottom w:val="0"/>
      <w:divBdr>
        <w:top w:val="none" w:sz="0" w:space="0" w:color="auto"/>
        <w:left w:val="none" w:sz="0" w:space="0" w:color="auto"/>
        <w:bottom w:val="none" w:sz="0" w:space="0" w:color="auto"/>
        <w:right w:val="none" w:sz="0" w:space="0" w:color="auto"/>
      </w:divBdr>
    </w:div>
    <w:div w:id="1441753876">
      <w:bodyDiv w:val="1"/>
      <w:marLeft w:val="0"/>
      <w:marRight w:val="0"/>
      <w:marTop w:val="0"/>
      <w:marBottom w:val="0"/>
      <w:divBdr>
        <w:top w:val="none" w:sz="0" w:space="0" w:color="auto"/>
        <w:left w:val="none" w:sz="0" w:space="0" w:color="auto"/>
        <w:bottom w:val="none" w:sz="0" w:space="0" w:color="auto"/>
        <w:right w:val="none" w:sz="0" w:space="0" w:color="auto"/>
      </w:divBdr>
    </w:div>
    <w:div w:id="1441797391">
      <w:bodyDiv w:val="1"/>
      <w:marLeft w:val="0"/>
      <w:marRight w:val="0"/>
      <w:marTop w:val="0"/>
      <w:marBottom w:val="0"/>
      <w:divBdr>
        <w:top w:val="none" w:sz="0" w:space="0" w:color="auto"/>
        <w:left w:val="none" w:sz="0" w:space="0" w:color="auto"/>
        <w:bottom w:val="none" w:sz="0" w:space="0" w:color="auto"/>
        <w:right w:val="none" w:sz="0" w:space="0" w:color="auto"/>
      </w:divBdr>
    </w:div>
    <w:div w:id="1442412157">
      <w:bodyDiv w:val="1"/>
      <w:marLeft w:val="0"/>
      <w:marRight w:val="0"/>
      <w:marTop w:val="0"/>
      <w:marBottom w:val="0"/>
      <w:divBdr>
        <w:top w:val="none" w:sz="0" w:space="0" w:color="auto"/>
        <w:left w:val="none" w:sz="0" w:space="0" w:color="auto"/>
        <w:bottom w:val="none" w:sz="0" w:space="0" w:color="auto"/>
        <w:right w:val="none" w:sz="0" w:space="0" w:color="auto"/>
      </w:divBdr>
    </w:div>
    <w:div w:id="1442458175">
      <w:bodyDiv w:val="1"/>
      <w:marLeft w:val="0"/>
      <w:marRight w:val="0"/>
      <w:marTop w:val="0"/>
      <w:marBottom w:val="0"/>
      <w:divBdr>
        <w:top w:val="none" w:sz="0" w:space="0" w:color="auto"/>
        <w:left w:val="none" w:sz="0" w:space="0" w:color="auto"/>
        <w:bottom w:val="none" w:sz="0" w:space="0" w:color="auto"/>
        <w:right w:val="none" w:sz="0" w:space="0" w:color="auto"/>
      </w:divBdr>
    </w:div>
    <w:div w:id="1442601461">
      <w:bodyDiv w:val="1"/>
      <w:marLeft w:val="0"/>
      <w:marRight w:val="0"/>
      <w:marTop w:val="0"/>
      <w:marBottom w:val="0"/>
      <w:divBdr>
        <w:top w:val="none" w:sz="0" w:space="0" w:color="auto"/>
        <w:left w:val="none" w:sz="0" w:space="0" w:color="auto"/>
        <w:bottom w:val="none" w:sz="0" w:space="0" w:color="auto"/>
        <w:right w:val="none" w:sz="0" w:space="0" w:color="auto"/>
      </w:divBdr>
    </w:div>
    <w:div w:id="1444691496">
      <w:bodyDiv w:val="1"/>
      <w:marLeft w:val="0"/>
      <w:marRight w:val="0"/>
      <w:marTop w:val="0"/>
      <w:marBottom w:val="0"/>
      <w:divBdr>
        <w:top w:val="none" w:sz="0" w:space="0" w:color="auto"/>
        <w:left w:val="none" w:sz="0" w:space="0" w:color="auto"/>
        <w:bottom w:val="none" w:sz="0" w:space="0" w:color="auto"/>
        <w:right w:val="none" w:sz="0" w:space="0" w:color="auto"/>
      </w:divBdr>
    </w:div>
    <w:div w:id="1445228901">
      <w:bodyDiv w:val="1"/>
      <w:marLeft w:val="0"/>
      <w:marRight w:val="0"/>
      <w:marTop w:val="0"/>
      <w:marBottom w:val="0"/>
      <w:divBdr>
        <w:top w:val="none" w:sz="0" w:space="0" w:color="auto"/>
        <w:left w:val="none" w:sz="0" w:space="0" w:color="auto"/>
        <w:bottom w:val="none" w:sz="0" w:space="0" w:color="auto"/>
        <w:right w:val="none" w:sz="0" w:space="0" w:color="auto"/>
      </w:divBdr>
    </w:div>
    <w:div w:id="1445733650">
      <w:bodyDiv w:val="1"/>
      <w:marLeft w:val="0"/>
      <w:marRight w:val="0"/>
      <w:marTop w:val="0"/>
      <w:marBottom w:val="0"/>
      <w:divBdr>
        <w:top w:val="none" w:sz="0" w:space="0" w:color="auto"/>
        <w:left w:val="none" w:sz="0" w:space="0" w:color="auto"/>
        <w:bottom w:val="none" w:sz="0" w:space="0" w:color="auto"/>
        <w:right w:val="none" w:sz="0" w:space="0" w:color="auto"/>
      </w:divBdr>
    </w:div>
    <w:div w:id="1446074451">
      <w:bodyDiv w:val="1"/>
      <w:marLeft w:val="0"/>
      <w:marRight w:val="0"/>
      <w:marTop w:val="0"/>
      <w:marBottom w:val="0"/>
      <w:divBdr>
        <w:top w:val="none" w:sz="0" w:space="0" w:color="auto"/>
        <w:left w:val="none" w:sz="0" w:space="0" w:color="auto"/>
        <w:bottom w:val="none" w:sz="0" w:space="0" w:color="auto"/>
        <w:right w:val="none" w:sz="0" w:space="0" w:color="auto"/>
      </w:divBdr>
    </w:div>
    <w:div w:id="1446075251">
      <w:bodyDiv w:val="1"/>
      <w:marLeft w:val="0"/>
      <w:marRight w:val="0"/>
      <w:marTop w:val="0"/>
      <w:marBottom w:val="0"/>
      <w:divBdr>
        <w:top w:val="none" w:sz="0" w:space="0" w:color="auto"/>
        <w:left w:val="none" w:sz="0" w:space="0" w:color="auto"/>
        <w:bottom w:val="none" w:sz="0" w:space="0" w:color="auto"/>
        <w:right w:val="none" w:sz="0" w:space="0" w:color="auto"/>
      </w:divBdr>
    </w:div>
    <w:div w:id="1446273509">
      <w:bodyDiv w:val="1"/>
      <w:marLeft w:val="0"/>
      <w:marRight w:val="0"/>
      <w:marTop w:val="0"/>
      <w:marBottom w:val="0"/>
      <w:divBdr>
        <w:top w:val="none" w:sz="0" w:space="0" w:color="auto"/>
        <w:left w:val="none" w:sz="0" w:space="0" w:color="auto"/>
        <w:bottom w:val="none" w:sz="0" w:space="0" w:color="auto"/>
        <w:right w:val="none" w:sz="0" w:space="0" w:color="auto"/>
      </w:divBdr>
    </w:div>
    <w:div w:id="1447578742">
      <w:bodyDiv w:val="1"/>
      <w:marLeft w:val="0"/>
      <w:marRight w:val="0"/>
      <w:marTop w:val="0"/>
      <w:marBottom w:val="0"/>
      <w:divBdr>
        <w:top w:val="none" w:sz="0" w:space="0" w:color="auto"/>
        <w:left w:val="none" w:sz="0" w:space="0" w:color="auto"/>
        <w:bottom w:val="none" w:sz="0" w:space="0" w:color="auto"/>
        <w:right w:val="none" w:sz="0" w:space="0" w:color="auto"/>
      </w:divBdr>
    </w:div>
    <w:div w:id="1448310815">
      <w:bodyDiv w:val="1"/>
      <w:marLeft w:val="0"/>
      <w:marRight w:val="0"/>
      <w:marTop w:val="0"/>
      <w:marBottom w:val="0"/>
      <w:divBdr>
        <w:top w:val="none" w:sz="0" w:space="0" w:color="auto"/>
        <w:left w:val="none" w:sz="0" w:space="0" w:color="auto"/>
        <w:bottom w:val="none" w:sz="0" w:space="0" w:color="auto"/>
        <w:right w:val="none" w:sz="0" w:space="0" w:color="auto"/>
      </w:divBdr>
    </w:div>
    <w:div w:id="1449423825">
      <w:bodyDiv w:val="1"/>
      <w:marLeft w:val="0"/>
      <w:marRight w:val="0"/>
      <w:marTop w:val="0"/>
      <w:marBottom w:val="0"/>
      <w:divBdr>
        <w:top w:val="none" w:sz="0" w:space="0" w:color="auto"/>
        <w:left w:val="none" w:sz="0" w:space="0" w:color="auto"/>
        <w:bottom w:val="none" w:sz="0" w:space="0" w:color="auto"/>
        <w:right w:val="none" w:sz="0" w:space="0" w:color="auto"/>
      </w:divBdr>
    </w:div>
    <w:div w:id="1449470343">
      <w:bodyDiv w:val="1"/>
      <w:marLeft w:val="0"/>
      <w:marRight w:val="0"/>
      <w:marTop w:val="0"/>
      <w:marBottom w:val="0"/>
      <w:divBdr>
        <w:top w:val="none" w:sz="0" w:space="0" w:color="auto"/>
        <w:left w:val="none" w:sz="0" w:space="0" w:color="auto"/>
        <w:bottom w:val="none" w:sz="0" w:space="0" w:color="auto"/>
        <w:right w:val="none" w:sz="0" w:space="0" w:color="auto"/>
      </w:divBdr>
    </w:div>
    <w:div w:id="1449621804">
      <w:bodyDiv w:val="1"/>
      <w:marLeft w:val="0"/>
      <w:marRight w:val="0"/>
      <w:marTop w:val="0"/>
      <w:marBottom w:val="0"/>
      <w:divBdr>
        <w:top w:val="none" w:sz="0" w:space="0" w:color="auto"/>
        <w:left w:val="none" w:sz="0" w:space="0" w:color="auto"/>
        <w:bottom w:val="none" w:sz="0" w:space="0" w:color="auto"/>
        <w:right w:val="none" w:sz="0" w:space="0" w:color="auto"/>
      </w:divBdr>
    </w:div>
    <w:div w:id="1450662100">
      <w:bodyDiv w:val="1"/>
      <w:marLeft w:val="0"/>
      <w:marRight w:val="0"/>
      <w:marTop w:val="0"/>
      <w:marBottom w:val="0"/>
      <w:divBdr>
        <w:top w:val="none" w:sz="0" w:space="0" w:color="auto"/>
        <w:left w:val="none" w:sz="0" w:space="0" w:color="auto"/>
        <w:bottom w:val="none" w:sz="0" w:space="0" w:color="auto"/>
        <w:right w:val="none" w:sz="0" w:space="0" w:color="auto"/>
      </w:divBdr>
    </w:div>
    <w:div w:id="1451123791">
      <w:bodyDiv w:val="1"/>
      <w:marLeft w:val="0"/>
      <w:marRight w:val="0"/>
      <w:marTop w:val="0"/>
      <w:marBottom w:val="0"/>
      <w:divBdr>
        <w:top w:val="none" w:sz="0" w:space="0" w:color="auto"/>
        <w:left w:val="none" w:sz="0" w:space="0" w:color="auto"/>
        <w:bottom w:val="none" w:sz="0" w:space="0" w:color="auto"/>
        <w:right w:val="none" w:sz="0" w:space="0" w:color="auto"/>
      </w:divBdr>
    </w:div>
    <w:div w:id="1451389990">
      <w:bodyDiv w:val="1"/>
      <w:marLeft w:val="0"/>
      <w:marRight w:val="0"/>
      <w:marTop w:val="0"/>
      <w:marBottom w:val="0"/>
      <w:divBdr>
        <w:top w:val="none" w:sz="0" w:space="0" w:color="auto"/>
        <w:left w:val="none" w:sz="0" w:space="0" w:color="auto"/>
        <w:bottom w:val="none" w:sz="0" w:space="0" w:color="auto"/>
        <w:right w:val="none" w:sz="0" w:space="0" w:color="auto"/>
      </w:divBdr>
    </w:div>
    <w:div w:id="1451819471">
      <w:bodyDiv w:val="1"/>
      <w:marLeft w:val="0"/>
      <w:marRight w:val="0"/>
      <w:marTop w:val="0"/>
      <w:marBottom w:val="0"/>
      <w:divBdr>
        <w:top w:val="none" w:sz="0" w:space="0" w:color="auto"/>
        <w:left w:val="none" w:sz="0" w:space="0" w:color="auto"/>
        <w:bottom w:val="none" w:sz="0" w:space="0" w:color="auto"/>
        <w:right w:val="none" w:sz="0" w:space="0" w:color="auto"/>
      </w:divBdr>
    </w:div>
    <w:div w:id="1452358388">
      <w:bodyDiv w:val="1"/>
      <w:marLeft w:val="0"/>
      <w:marRight w:val="0"/>
      <w:marTop w:val="0"/>
      <w:marBottom w:val="0"/>
      <w:divBdr>
        <w:top w:val="none" w:sz="0" w:space="0" w:color="auto"/>
        <w:left w:val="none" w:sz="0" w:space="0" w:color="auto"/>
        <w:bottom w:val="none" w:sz="0" w:space="0" w:color="auto"/>
        <w:right w:val="none" w:sz="0" w:space="0" w:color="auto"/>
      </w:divBdr>
    </w:div>
    <w:div w:id="1452439556">
      <w:bodyDiv w:val="1"/>
      <w:marLeft w:val="0"/>
      <w:marRight w:val="0"/>
      <w:marTop w:val="0"/>
      <w:marBottom w:val="0"/>
      <w:divBdr>
        <w:top w:val="none" w:sz="0" w:space="0" w:color="auto"/>
        <w:left w:val="none" w:sz="0" w:space="0" w:color="auto"/>
        <w:bottom w:val="none" w:sz="0" w:space="0" w:color="auto"/>
        <w:right w:val="none" w:sz="0" w:space="0" w:color="auto"/>
      </w:divBdr>
    </w:div>
    <w:div w:id="1453280963">
      <w:bodyDiv w:val="1"/>
      <w:marLeft w:val="0"/>
      <w:marRight w:val="0"/>
      <w:marTop w:val="0"/>
      <w:marBottom w:val="0"/>
      <w:divBdr>
        <w:top w:val="none" w:sz="0" w:space="0" w:color="auto"/>
        <w:left w:val="none" w:sz="0" w:space="0" w:color="auto"/>
        <w:bottom w:val="none" w:sz="0" w:space="0" w:color="auto"/>
        <w:right w:val="none" w:sz="0" w:space="0" w:color="auto"/>
      </w:divBdr>
    </w:div>
    <w:div w:id="1453472377">
      <w:bodyDiv w:val="1"/>
      <w:marLeft w:val="0"/>
      <w:marRight w:val="0"/>
      <w:marTop w:val="0"/>
      <w:marBottom w:val="0"/>
      <w:divBdr>
        <w:top w:val="none" w:sz="0" w:space="0" w:color="auto"/>
        <w:left w:val="none" w:sz="0" w:space="0" w:color="auto"/>
        <w:bottom w:val="none" w:sz="0" w:space="0" w:color="auto"/>
        <w:right w:val="none" w:sz="0" w:space="0" w:color="auto"/>
      </w:divBdr>
    </w:div>
    <w:div w:id="1453940220">
      <w:bodyDiv w:val="1"/>
      <w:marLeft w:val="0"/>
      <w:marRight w:val="0"/>
      <w:marTop w:val="0"/>
      <w:marBottom w:val="0"/>
      <w:divBdr>
        <w:top w:val="none" w:sz="0" w:space="0" w:color="auto"/>
        <w:left w:val="none" w:sz="0" w:space="0" w:color="auto"/>
        <w:bottom w:val="none" w:sz="0" w:space="0" w:color="auto"/>
        <w:right w:val="none" w:sz="0" w:space="0" w:color="auto"/>
      </w:divBdr>
    </w:div>
    <w:div w:id="1454713467">
      <w:bodyDiv w:val="1"/>
      <w:marLeft w:val="0"/>
      <w:marRight w:val="0"/>
      <w:marTop w:val="0"/>
      <w:marBottom w:val="0"/>
      <w:divBdr>
        <w:top w:val="none" w:sz="0" w:space="0" w:color="auto"/>
        <w:left w:val="none" w:sz="0" w:space="0" w:color="auto"/>
        <w:bottom w:val="none" w:sz="0" w:space="0" w:color="auto"/>
        <w:right w:val="none" w:sz="0" w:space="0" w:color="auto"/>
      </w:divBdr>
    </w:div>
    <w:div w:id="1454790670">
      <w:bodyDiv w:val="1"/>
      <w:marLeft w:val="0"/>
      <w:marRight w:val="0"/>
      <w:marTop w:val="0"/>
      <w:marBottom w:val="0"/>
      <w:divBdr>
        <w:top w:val="none" w:sz="0" w:space="0" w:color="auto"/>
        <w:left w:val="none" w:sz="0" w:space="0" w:color="auto"/>
        <w:bottom w:val="none" w:sz="0" w:space="0" w:color="auto"/>
        <w:right w:val="none" w:sz="0" w:space="0" w:color="auto"/>
      </w:divBdr>
    </w:div>
    <w:div w:id="1455707430">
      <w:bodyDiv w:val="1"/>
      <w:marLeft w:val="0"/>
      <w:marRight w:val="0"/>
      <w:marTop w:val="0"/>
      <w:marBottom w:val="0"/>
      <w:divBdr>
        <w:top w:val="none" w:sz="0" w:space="0" w:color="auto"/>
        <w:left w:val="none" w:sz="0" w:space="0" w:color="auto"/>
        <w:bottom w:val="none" w:sz="0" w:space="0" w:color="auto"/>
        <w:right w:val="none" w:sz="0" w:space="0" w:color="auto"/>
      </w:divBdr>
    </w:div>
    <w:div w:id="1455828928">
      <w:bodyDiv w:val="1"/>
      <w:marLeft w:val="0"/>
      <w:marRight w:val="0"/>
      <w:marTop w:val="0"/>
      <w:marBottom w:val="0"/>
      <w:divBdr>
        <w:top w:val="none" w:sz="0" w:space="0" w:color="auto"/>
        <w:left w:val="none" w:sz="0" w:space="0" w:color="auto"/>
        <w:bottom w:val="none" w:sz="0" w:space="0" w:color="auto"/>
        <w:right w:val="none" w:sz="0" w:space="0" w:color="auto"/>
      </w:divBdr>
    </w:div>
    <w:div w:id="1456216287">
      <w:bodyDiv w:val="1"/>
      <w:marLeft w:val="0"/>
      <w:marRight w:val="0"/>
      <w:marTop w:val="0"/>
      <w:marBottom w:val="0"/>
      <w:divBdr>
        <w:top w:val="none" w:sz="0" w:space="0" w:color="auto"/>
        <w:left w:val="none" w:sz="0" w:space="0" w:color="auto"/>
        <w:bottom w:val="none" w:sz="0" w:space="0" w:color="auto"/>
        <w:right w:val="none" w:sz="0" w:space="0" w:color="auto"/>
      </w:divBdr>
    </w:div>
    <w:div w:id="1456562921">
      <w:bodyDiv w:val="1"/>
      <w:marLeft w:val="0"/>
      <w:marRight w:val="0"/>
      <w:marTop w:val="0"/>
      <w:marBottom w:val="0"/>
      <w:divBdr>
        <w:top w:val="none" w:sz="0" w:space="0" w:color="auto"/>
        <w:left w:val="none" w:sz="0" w:space="0" w:color="auto"/>
        <w:bottom w:val="none" w:sz="0" w:space="0" w:color="auto"/>
        <w:right w:val="none" w:sz="0" w:space="0" w:color="auto"/>
      </w:divBdr>
    </w:div>
    <w:div w:id="1457407518">
      <w:bodyDiv w:val="1"/>
      <w:marLeft w:val="0"/>
      <w:marRight w:val="0"/>
      <w:marTop w:val="0"/>
      <w:marBottom w:val="0"/>
      <w:divBdr>
        <w:top w:val="none" w:sz="0" w:space="0" w:color="auto"/>
        <w:left w:val="none" w:sz="0" w:space="0" w:color="auto"/>
        <w:bottom w:val="none" w:sz="0" w:space="0" w:color="auto"/>
        <w:right w:val="none" w:sz="0" w:space="0" w:color="auto"/>
      </w:divBdr>
    </w:div>
    <w:div w:id="1458404403">
      <w:bodyDiv w:val="1"/>
      <w:marLeft w:val="0"/>
      <w:marRight w:val="0"/>
      <w:marTop w:val="0"/>
      <w:marBottom w:val="0"/>
      <w:divBdr>
        <w:top w:val="none" w:sz="0" w:space="0" w:color="auto"/>
        <w:left w:val="none" w:sz="0" w:space="0" w:color="auto"/>
        <w:bottom w:val="none" w:sz="0" w:space="0" w:color="auto"/>
        <w:right w:val="none" w:sz="0" w:space="0" w:color="auto"/>
      </w:divBdr>
    </w:div>
    <w:div w:id="1458839686">
      <w:bodyDiv w:val="1"/>
      <w:marLeft w:val="0"/>
      <w:marRight w:val="0"/>
      <w:marTop w:val="0"/>
      <w:marBottom w:val="0"/>
      <w:divBdr>
        <w:top w:val="none" w:sz="0" w:space="0" w:color="auto"/>
        <w:left w:val="none" w:sz="0" w:space="0" w:color="auto"/>
        <w:bottom w:val="none" w:sz="0" w:space="0" w:color="auto"/>
        <w:right w:val="none" w:sz="0" w:space="0" w:color="auto"/>
      </w:divBdr>
    </w:div>
    <w:div w:id="1460418191">
      <w:bodyDiv w:val="1"/>
      <w:marLeft w:val="0"/>
      <w:marRight w:val="0"/>
      <w:marTop w:val="0"/>
      <w:marBottom w:val="0"/>
      <w:divBdr>
        <w:top w:val="none" w:sz="0" w:space="0" w:color="auto"/>
        <w:left w:val="none" w:sz="0" w:space="0" w:color="auto"/>
        <w:bottom w:val="none" w:sz="0" w:space="0" w:color="auto"/>
        <w:right w:val="none" w:sz="0" w:space="0" w:color="auto"/>
      </w:divBdr>
    </w:div>
    <w:div w:id="1461803818">
      <w:bodyDiv w:val="1"/>
      <w:marLeft w:val="0"/>
      <w:marRight w:val="0"/>
      <w:marTop w:val="0"/>
      <w:marBottom w:val="0"/>
      <w:divBdr>
        <w:top w:val="none" w:sz="0" w:space="0" w:color="auto"/>
        <w:left w:val="none" w:sz="0" w:space="0" w:color="auto"/>
        <w:bottom w:val="none" w:sz="0" w:space="0" w:color="auto"/>
        <w:right w:val="none" w:sz="0" w:space="0" w:color="auto"/>
      </w:divBdr>
    </w:div>
    <w:div w:id="1461924881">
      <w:bodyDiv w:val="1"/>
      <w:marLeft w:val="0"/>
      <w:marRight w:val="0"/>
      <w:marTop w:val="0"/>
      <w:marBottom w:val="0"/>
      <w:divBdr>
        <w:top w:val="none" w:sz="0" w:space="0" w:color="auto"/>
        <w:left w:val="none" w:sz="0" w:space="0" w:color="auto"/>
        <w:bottom w:val="none" w:sz="0" w:space="0" w:color="auto"/>
        <w:right w:val="none" w:sz="0" w:space="0" w:color="auto"/>
      </w:divBdr>
    </w:div>
    <w:div w:id="1463188233">
      <w:bodyDiv w:val="1"/>
      <w:marLeft w:val="0"/>
      <w:marRight w:val="0"/>
      <w:marTop w:val="0"/>
      <w:marBottom w:val="0"/>
      <w:divBdr>
        <w:top w:val="none" w:sz="0" w:space="0" w:color="auto"/>
        <w:left w:val="none" w:sz="0" w:space="0" w:color="auto"/>
        <w:bottom w:val="none" w:sz="0" w:space="0" w:color="auto"/>
        <w:right w:val="none" w:sz="0" w:space="0" w:color="auto"/>
      </w:divBdr>
    </w:div>
    <w:div w:id="1463767583">
      <w:bodyDiv w:val="1"/>
      <w:marLeft w:val="0"/>
      <w:marRight w:val="0"/>
      <w:marTop w:val="0"/>
      <w:marBottom w:val="0"/>
      <w:divBdr>
        <w:top w:val="none" w:sz="0" w:space="0" w:color="auto"/>
        <w:left w:val="none" w:sz="0" w:space="0" w:color="auto"/>
        <w:bottom w:val="none" w:sz="0" w:space="0" w:color="auto"/>
        <w:right w:val="none" w:sz="0" w:space="0" w:color="auto"/>
      </w:divBdr>
    </w:div>
    <w:div w:id="1464352527">
      <w:bodyDiv w:val="1"/>
      <w:marLeft w:val="0"/>
      <w:marRight w:val="0"/>
      <w:marTop w:val="0"/>
      <w:marBottom w:val="0"/>
      <w:divBdr>
        <w:top w:val="none" w:sz="0" w:space="0" w:color="auto"/>
        <w:left w:val="none" w:sz="0" w:space="0" w:color="auto"/>
        <w:bottom w:val="none" w:sz="0" w:space="0" w:color="auto"/>
        <w:right w:val="none" w:sz="0" w:space="0" w:color="auto"/>
      </w:divBdr>
    </w:div>
    <w:div w:id="1464739278">
      <w:bodyDiv w:val="1"/>
      <w:marLeft w:val="0"/>
      <w:marRight w:val="0"/>
      <w:marTop w:val="0"/>
      <w:marBottom w:val="0"/>
      <w:divBdr>
        <w:top w:val="none" w:sz="0" w:space="0" w:color="auto"/>
        <w:left w:val="none" w:sz="0" w:space="0" w:color="auto"/>
        <w:bottom w:val="none" w:sz="0" w:space="0" w:color="auto"/>
        <w:right w:val="none" w:sz="0" w:space="0" w:color="auto"/>
      </w:divBdr>
    </w:div>
    <w:div w:id="1468232895">
      <w:bodyDiv w:val="1"/>
      <w:marLeft w:val="0"/>
      <w:marRight w:val="0"/>
      <w:marTop w:val="0"/>
      <w:marBottom w:val="0"/>
      <w:divBdr>
        <w:top w:val="none" w:sz="0" w:space="0" w:color="auto"/>
        <w:left w:val="none" w:sz="0" w:space="0" w:color="auto"/>
        <w:bottom w:val="none" w:sz="0" w:space="0" w:color="auto"/>
        <w:right w:val="none" w:sz="0" w:space="0" w:color="auto"/>
      </w:divBdr>
    </w:div>
    <w:div w:id="1468353676">
      <w:bodyDiv w:val="1"/>
      <w:marLeft w:val="0"/>
      <w:marRight w:val="0"/>
      <w:marTop w:val="0"/>
      <w:marBottom w:val="0"/>
      <w:divBdr>
        <w:top w:val="none" w:sz="0" w:space="0" w:color="auto"/>
        <w:left w:val="none" w:sz="0" w:space="0" w:color="auto"/>
        <w:bottom w:val="none" w:sz="0" w:space="0" w:color="auto"/>
        <w:right w:val="none" w:sz="0" w:space="0" w:color="auto"/>
      </w:divBdr>
    </w:div>
    <w:div w:id="1468430298">
      <w:bodyDiv w:val="1"/>
      <w:marLeft w:val="0"/>
      <w:marRight w:val="0"/>
      <w:marTop w:val="0"/>
      <w:marBottom w:val="0"/>
      <w:divBdr>
        <w:top w:val="none" w:sz="0" w:space="0" w:color="auto"/>
        <w:left w:val="none" w:sz="0" w:space="0" w:color="auto"/>
        <w:bottom w:val="none" w:sz="0" w:space="0" w:color="auto"/>
        <w:right w:val="none" w:sz="0" w:space="0" w:color="auto"/>
      </w:divBdr>
    </w:div>
    <w:div w:id="1468622852">
      <w:bodyDiv w:val="1"/>
      <w:marLeft w:val="0"/>
      <w:marRight w:val="0"/>
      <w:marTop w:val="0"/>
      <w:marBottom w:val="0"/>
      <w:divBdr>
        <w:top w:val="none" w:sz="0" w:space="0" w:color="auto"/>
        <w:left w:val="none" w:sz="0" w:space="0" w:color="auto"/>
        <w:bottom w:val="none" w:sz="0" w:space="0" w:color="auto"/>
        <w:right w:val="none" w:sz="0" w:space="0" w:color="auto"/>
      </w:divBdr>
    </w:div>
    <w:div w:id="1471361054">
      <w:bodyDiv w:val="1"/>
      <w:marLeft w:val="0"/>
      <w:marRight w:val="0"/>
      <w:marTop w:val="0"/>
      <w:marBottom w:val="0"/>
      <w:divBdr>
        <w:top w:val="none" w:sz="0" w:space="0" w:color="auto"/>
        <w:left w:val="none" w:sz="0" w:space="0" w:color="auto"/>
        <w:bottom w:val="none" w:sz="0" w:space="0" w:color="auto"/>
        <w:right w:val="none" w:sz="0" w:space="0" w:color="auto"/>
      </w:divBdr>
    </w:div>
    <w:div w:id="1471481750">
      <w:bodyDiv w:val="1"/>
      <w:marLeft w:val="0"/>
      <w:marRight w:val="0"/>
      <w:marTop w:val="0"/>
      <w:marBottom w:val="0"/>
      <w:divBdr>
        <w:top w:val="none" w:sz="0" w:space="0" w:color="auto"/>
        <w:left w:val="none" w:sz="0" w:space="0" w:color="auto"/>
        <w:bottom w:val="none" w:sz="0" w:space="0" w:color="auto"/>
        <w:right w:val="none" w:sz="0" w:space="0" w:color="auto"/>
      </w:divBdr>
    </w:div>
    <w:div w:id="1471556133">
      <w:bodyDiv w:val="1"/>
      <w:marLeft w:val="0"/>
      <w:marRight w:val="0"/>
      <w:marTop w:val="0"/>
      <w:marBottom w:val="0"/>
      <w:divBdr>
        <w:top w:val="none" w:sz="0" w:space="0" w:color="auto"/>
        <w:left w:val="none" w:sz="0" w:space="0" w:color="auto"/>
        <w:bottom w:val="none" w:sz="0" w:space="0" w:color="auto"/>
        <w:right w:val="none" w:sz="0" w:space="0" w:color="auto"/>
      </w:divBdr>
    </w:div>
    <w:div w:id="1471895481">
      <w:bodyDiv w:val="1"/>
      <w:marLeft w:val="0"/>
      <w:marRight w:val="0"/>
      <w:marTop w:val="0"/>
      <w:marBottom w:val="0"/>
      <w:divBdr>
        <w:top w:val="none" w:sz="0" w:space="0" w:color="auto"/>
        <w:left w:val="none" w:sz="0" w:space="0" w:color="auto"/>
        <w:bottom w:val="none" w:sz="0" w:space="0" w:color="auto"/>
        <w:right w:val="none" w:sz="0" w:space="0" w:color="auto"/>
      </w:divBdr>
    </w:div>
    <w:div w:id="1472551329">
      <w:bodyDiv w:val="1"/>
      <w:marLeft w:val="0"/>
      <w:marRight w:val="0"/>
      <w:marTop w:val="0"/>
      <w:marBottom w:val="0"/>
      <w:divBdr>
        <w:top w:val="none" w:sz="0" w:space="0" w:color="auto"/>
        <w:left w:val="none" w:sz="0" w:space="0" w:color="auto"/>
        <w:bottom w:val="none" w:sz="0" w:space="0" w:color="auto"/>
        <w:right w:val="none" w:sz="0" w:space="0" w:color="auto"/>
      </w:divBdr>
    </w:div>
    <w:div w:id="1472865742">
      <w:bodyDiv w:val="1"/>
      <w:marLeft w:val="0"/>
      <w:marRight w:val="0"/>
      <w:marTop w:val="0"/>
      <w:marBottom w:val="0"/>
      <w:divBdr>
        <w:top w:val="none" w:sz="0" w:space="0" w:color="auto"/>
        <w:left w:val="none" w:sz="0" w:space="0" w:color="auto"/>
        <w:bottom w:val="none" w:sz="0" w:space="0" w:color="auto"/>
        <w:right w:val="none" w:sz="0" w:space="0" w:color="auto"/>
      </w:divBdr>
    </w:div>
    <w:div w:id="1472938045">
      <w:bodyDiv w:val="1"/>
      <w:marLeft w:val="0"/>
      <w:marRight w:val="0"/>
      <w:marTop w:val="0"/>
      <w:marBottom w:val="0"/>
      <w:divBdr>
        <w:top w:val="none" w:sz="0" w:space="0" w:color="auto"/>
        <w:left w:val="none" w:sz="0" w:space="0" w:color="auto"/>
        <w:bottom w:val="none" w:sz="0" w:space="0" w:color="auto"/>
        <w:right w:val="none" w:sz="0" w:space="0" w:color="auto"/>
      </w:divBdr>
    </w:div>
    <w:div w:id="1472942075">
      <w:bodyDiv w:val="1"/>
      <w:marLeft w:val="0"/>
      <w:marRight w:val="0"/>
      <w:marTop w:val="0"/>
      <w:marBottom w:val="0"/>
      <w:divBdr>
        <w:top w:val="none" w:sz="0" w:space="0" w:color="auto"/>
        <w:left w:val="none" w:sz="0" w:space="0" w:color="auto"/>
        <w:bottom w:val="none" w:sz="0" w:space="0" w:color="auto"/>
        <w:right w:val="none" w:sz="0" w:space="0" w:color="auto"/>
      </w:divBdr>
    </w:div>
    <w:div w:id="1473255427">
      <w:bodyDiv w:val="1"/>
      <w:marLeft w:val="0"/>
      <w:marRight w:val="0"/>
      <w:marTop w:val="0"/>
      <w:marBottom w:val="0"/>
      <w:divBdr>
        <w:top w:val="none" w:sz="0" w:space="0" w:color="auto"/>
        <w:left w:val="none" w:sz="0" w:space="0" w:color="auto"/>
        <w:bottom w:val="none" w:sz="0" w:space="0" w:color="auto"/>
        <w:right w:val="none" w:sz="0" w:space="0" w:color="auto"/>
      </w:divBdr>
    </w:div>
    <w:div w:id="1473600530">
      <w:bodyDiv w:val="1"/>
      <w:marLeft w:val="0"/>
      <w:marRight w:val="0"/>
      <w:marTop w:val="0"/>
      <w:marBottom w:val="0"/>
      <w:divBdr>
        <w:top w:val="none" w:sz="0" w:space="0" w:color="auto"/>
        <w:left w:val="none" w:sz="0" w:space="0" w:color="auto"/>
        <w:bottom w:val="none" w:sz="0" w:space="0" w:color="auto"/>
        <w:right w:val="none" w:sz="0" w:space="0" w:color="auto"/>
      </w:divBdr>
    </w:div>
    <w:div w:id="1474329164">
      <w:bodyDiv w:val="1"/>
      <w:marLeft w:val="0"/>
      <w:marRight w:val="0"/>
      <w:marTop w:val="0"/>
      <w:marBottom w:val="0"/>
      <w:divBdr>
        <w:top w:val="none" w:sz="0" w:space="0" w:color="auto"/>
        <w:left w:val="none" w:sz="0" w:space="0" w:color="auto"/>
        <w:bottom w:val="none" w:sz="0" w:space="0" w:color="auto"/>
        <w:right w:val="none" w:sz="0" w:space="0" w:color="auto"/>
      </w:divBdr>
    </w:div>
    <w:div w:id="1476946164">
      <w:bodyDiv w:val="1"/>
      <w:marLeft w:val="0"/>
      <w:marRight w:val="0"/>
      <w:marTop w:val="0"/>
      <w:marBottom w:val="0"/>
      <w:divBdr>
        <w:top w:val="none" w:sz="0" w:space="0" w:color="auto"/>
        <w:left w:val="none" w:sz="0" w:space="0" w:color="auto"/>
        <w:bottom w:val="none" w:sz="0" w:space="0" w:color="auto"/>
        <w:right w:val="none" w:sz="0" w:space="0" w:color="auto"/>
      </w:divBdr>
    </w:div>
    <w:div w:id="1476995921">
      <w:bodyDiv w:val="1"/>
      <w:marLeft w:val="0"/>
      <w:marRight w:val="0"/>
      <w:marTop w:val="0"/>
      <w:marBottom w:val="0"/>
      <w:divBdr>
        <w:top w:val="none" w:sz="0" w:space="0" w:color="auto"/>
        <w:left w:val="none" w:sz="0" w:space="0" w:color="auto"/>
        <w:bottom w:val="none" w:sz="0" w:space="0" w:color="auto"/>
        <w:right w:val="none" w:sz="0" w:space="0" w:color="auto"/>
      </w:divBdr>
    </w:div>
    <w:div w:id="1477262987">
      <w:bodyDiv w:val="1"/>
      <w:marLeft w:val="0"/>
      <w:marRight w:val="0"/>
      <w:marTop w:val="0"/>
      <w:marBottom w:val="0"/>
      <w:divBdr>
        <w:top w:val="none" w:sz="0" w:space="0" w:color="auto"/>
        <w:left w:val="none" w:sz="0" w:space="0" w:color="auto"/>
        <w:bottom w:val="none" w:sz="0" w:space="0" w:color="auto"/>
        <w:right w:val="none" w:sz="0" w:space="0" w:color="auto"/>
      </w:divBdr>
    </w:div>
    <w:div w:id="1478962118">
      <w:bodyDiv w:val="1"/>
      <w:marLeft w:val="0"/>
      <w:marRight w:val="0"/>
      <w:marTop w:val="0"/>
      <w:marBottom w:val="0"/>
      <w:divBdr>
        <w:top w:val="none" w:sz="0" w:space="0" w:color="auto"/>
        <w:left w:val="none" w:sz="0" w:space="0" w:color="auto"/>
        <w:bottom w:val="none" w:sz="0" w:space="0" w:color="auto"/>
        <w:right w:val="none" w:sz="0" w:space="0" w:color="auto"/>
      </w:divBdr>
    </w:div>
    <w:div w:id="1479298723">
      <w:bodyDiv w:val="1"/>
      <w:marLeft w:val="0"/>
      <w:marRight w:val="0"/>
      <w:marTop w:val="0"/>
      <w:marBottom w:val="0"/>
      <w:divBdr>
        <w:top w:val="none" w:sz="0" w:space="0" w:color="auto"/>
        <w:left w:val="none" w:sz="0" w:space="0" w:color="auto"/>
        <w:bottom w:val="none" w:sz="0" w:space="0" w:color="auto"/>
        <w:right w:val="none" w:sz="0" w:space="0" w:color="auto"/>
      </w:divBdr>
    </w:div>
    <w:div w:id="1480265906">
      <w:bodyDiv w:val="1"/>
      <w:marLeft w:val="0"/>
      <w:marRight w:val="0"/>
      <w:marTop w:val="0"/>
      <w:marBottom w:val="0"/>
      <w:divBdr>
        <w:top w:val="none" w:sz="0" w:space="0" w:color="auto"/>
        <w:left w:val="none" w:sz="0" w:space="0" w:color="auto"/>
        <w:bottom w:val="none" w:sz="0" w:space="0" w:color="auto"/>
        <w:right w:val="none" w:sz="0" w:space="0" w:color="auto"/>
      </w:divBdr>
    </w:div>
    <w:div w:id="1481194765">
      <w:bodyDiv w:val="1"/>
      <w:marLeft w:val="0"/>
      <w:marRight w:val="0"/>
      <w:marTop w:val="0"/>
      <w:marBottom w:val="0"/>
      <w:divBdr>
        <w:top w:val="none" w:sz="0" w:space="0" w:color="auto"/>
        <w:left w:val="none" w:sz="0" w:space="0" w:color="auto"/>
        <w:bottom w:val="none" w:sz="0" w:space="0" w:color="auto"/>
        <w:right w:val="none" w:sz="0" w:space="0" w:color="auto"/>
      </w:divBdr>
    </w:div>
    <w:div w:id="1481579709">
      <w:bodyDiv w:val="1"/>
      <w:marLeft w:val="0"/>
      <w:marRight w:val="0"/>
      <w:marTop w:val="0"/>
      <w:marBottom w:val="0"/>
      <w:divBdr>
        <w:top w:val="none" w:sz="0" w:space="0" w:color="auto"/>
        <w:left w:val="none" w:sz="0" w:space="0" w:color="auto"/>
        <w:bottom w:val="none" w:sz="0" w:space="0" w:color="auto"/>
        <w:right w:val="none" w:sz="0" w:space="0" w:color="auto"/>
      </w:divBdr>
    </w:div>
    <w:div w:id="1481925623">
      <w:bodyDiv w:val="1"/>
      <w:marLeft w:val="0"/>
      <w:marRight w:val="0"/>
      <w:marTop w:val="0"/>
      <w:marBottom w:val="0"/>
      <w:divBdr>
        <w:top w:val="none" w:sz="0" w:space="0" w:color="auto"/>
        <w:left w:val="none" w:sz="0" w:space="0" w:color="auto"/>
        <w:bottom w:val="none" w:sz="0" w:space="0" w:color="auto"/>
        <w:right w:val="none" w:sz="0" w:space="0" w:color="auto"/>
      </w:divBdr>
    </w:div>
    <w:div w:id="1481968264">
      <w:bodyDiv w:val="1"/>
      <w:marLeft w:val="0"/>
      <w:marRight w:val="0"/>
      <w:marTop w:val="0"/>
      <w:marBottom w:val="0"/>
      <w:divBdr>
        <w:top w:val="none" w:sz="0" w:space="0" w:color="auto"/>
        <w:left w:val="none" w:sz="0" w:space="0" w:color="auto"/>
        <w:bottom w:val="none" w:sz="0" w:space="0" w:color="auto"/>
        <w:right w:val="none" w:sz="0" w:space="0" w:color="auto"/>
      </w:divBdr>
    </w:div>
    <w:div w:id="1483814095">
      <w:bodyDiv w:val="1"/>
      <w:marLeft w:val="0"/>
      <w:marRight w:val="0"/>
      <w:marTop w:val="0"/>
      <w:marBottom w:val="0"/>
      <w:divBdr>
        <w:top w:val="none" w:sz="0" w:space="0" w:color="auto"/>
        <w:left w:val="none" w:sz="0" w:space="0" w:color="auto"/>
        <w:bottom w:val="none" w:sz="0" w:space="0" w:color="auto"/>
        <w:right w:val="none" w:sz="0" w:space="0" w:color="auto"/>
      </w:divBdr>
    </w:div>
    <w:div w:id="1484349470">
      <w:bodyDiv w:val="1"/>
      <w:marLeft w:val="0"/>
      <w:marRight w:val="0"/>
      <w:marTop w:val="0"/>
      <w:marBottom w:val="0"/>
      <w:divBdr>
        <w:top w:val="none" w:sz="0" w:space="0" w:color="auto"/>
        <w:left w:val="none" w:sz="0" w:space="0" w:color="auto"/>
        <w:bottom w:val="none" w:sz="0" w:space="0" w:color="auto"/>
        <w:right w:val="none" w:sz="0" w:space="0" w:color="auto"/>
      </w:divBdr>
    </w:div>
    <w:div w:id="1485121263">
      <w:bodyDiv w:val="1"/>
      <w:marLeft w:val="0"/>
      <w:marRight w:val="0"/>
      <w:marTop w:val="0"/>
      <w:marBottom w:val="0"/>
      <w:divBdr>
        <w:top w:val="none" w:sz="0" w:space="0" w:color="auto"/>
        <w:left w:val="none" w:sz="0" w:space="0" w:color="auto"/>
        <w:bottom w:val="none" w:sz="0" w:space="0" w:color="auto"/>
        <w:right w:val="none" w:sz="0" w:space="0" w:color="auto"/>
      </w:divBdr>
    </w:div>
    <w:div w:id="1485663875">
      <w:bodyDiv w:val="1"/>
      <w:marLeft w:val="0"/>
      <w:marRight w:val="0"/>
      <w:marTop w:val="0"/>
      <w:marBottom w:val="0"/>
      <w:divBdr>
        <w:top w:val="none" w:sz="0" w:space="0" w:color="auto"/>
        <w:left w:val="none" w:sz="0" w:space="0" w:color="auto"/>
        <w:bottom w:val="none" w:sz="0" w:space="0" w:color="auto"/>
        <w:right w:val="none" w:sz="0" w:space="0" w:color="auto"/>
      </w:divBdr>
    </w:div>
    <w:div w:id="1487162709">
      <w:bodyDiv w:val="1"/>
      <w:marLeft w:val="0"/>
      <w:marRight w:val="0"/>
      <w:marTop w:val="0"/>
      <w:marBottom w:val="0"/>
      <w:divBdr>
        <w:top w:val="none" w:sz="0" w:space="0" w:color="auto"/>
        <w:left w:val="none" w:sz="0" w:space="0" w:color="auto"/>
        <w:bottom w:val="none" w:sz="0" w:space="0" w:color="auto"/>
        <w:right w:val="none" w:sz="0" w:space="0" w:color="auto"/>
      </w:divBdr>
    </w:div>
    <w:div w:id="1487239447">
      <w:bodyDiv w:val="1"/>
      <w:marLeft w:val="0"/>
      <w:marRight w:val="0"/>
      <w:marTop w:val="0"/>
      <w:marBottom w:val="0"/>
      <w:divBdr>
        <w:top w:val="none" w:sz="0" w:space="0" w:color="auto"/>
        <w:left w:val="none" w:sz="0" w:space="0" w:color="auto"/>
        <w:bottom w:val="none" w:sz="0" w:space="0" w:color="auto"/>
        <w:right w:val="none" w:sz="0" w:space="0" w:color="auto"/>
      </w:divBdr>
    </w:div>
    <w:div w:id="1487942107">
      <w:bodyDiv w:val="1"/>
      <w:marLeft w:val="0"/>
      <w:marRight w:val="0"/>
      <w:marTop w:val="0"/>
      <w:marBottom w:val="0"/>
      <w:divBdr>
        <w:top w:val="none" w:sz="0" w:space="0" w:color="auto"/>
        <w:left w:val="none" w:sz="0" w:space="0" w:color="auto"/>
        <w:bottom w:val="none" w:sz="0" w:space="0" w:color="auto"/>
        <w:right w:val="none" w:sz="0" w:space="0" w:color="auto"/>
      </w:divBdr>
    </w:div>
    <w:div w:id="1488014860">
      <w:bodyDiv w:val="1"/>
      <w:marLeft w:val="0"/>
      <w:marRight w:val="0"/>
      <w:marTop w:val="0"/>
      <w:marBottom w:val="0"/>
      <w:divBdr>
        <w:top w:val="none" w:sz="0" w:space="0" w:color="auto"/>
        <w:left w:val="none" w:sz="0" w:space="0" w:color="auto"/>
        <w:bottom w:val="none" w:sz="0" w:space="0" w:color="auto"/>
        <w:right w:val="none" w:sz="0" w:space="0" w:color="auto"/>
      </w:divBdr>
    </w:div>
    <w:div w:id="1488672898">
      <w:bodyDiv w:val="1"/>
      <w:marLeft w:val="0"/>
      <w:marRight w:val="0"/>
      <w:marTop w:val="0"/>
      <w:marBottom w:val="0"/>
      <w:divBdr>
        <w:top w:val="none" w:sz="0" w:space="0" w:color="auto"/>
        <w:left w:val="none" w:sz="0" w:space="0" w:color="auto"/>
        <w:bottom w:val="none" w:sz="0" w:space="0" w:color="auto"/>
        <w:right w:val="none" w:sz="0" w:space="0" w:color="auto"/>
      </w:divBdr>
    </w:div>
    <w:div w:id="1488858597">
      <w:bodyDiv w:val="1"/>
      <w:marLeft w:val="0"/>
      <w:marRight w:val="0"/>
      <w:marTop w:val="0"/>
      <w:marBottom w:val="0"/>
      <w:divBdr>
        <w:top w:val="none" w:sz="0" w:space="0" w:color="auto"/>
        <w:left w:val="none" w:sz="0" w:space="0" w:color="auto"/>
        <w:bottom w:val="none" w:sz="0" w:space="0" w:color="auto"/>
        <w:right w:val="none" w:sz="0" w:space="0" w:color="auto"/>
      </w:divBdr>
    </w:div>
    <w:div w:id="1489057456">
      <w:bodyDiv w:val="1"/>
      <w:marLeft w:val="0"/>
      <w:marRight w:val="0"/>
      <w:marTop w:val="0"/>
      <w:marBottom w:val="0"/>
      <w:divBdr>
        <w:top w:val="none" w:sz="0" w:space="0" w:color="auto"/>
        <w:left w:val="none" w:sz="0" w:space="0" w:color="auto"/>
        <w:bottom w:val="none" w:sz="0" w:space="0" w:color="auto"/>
        <w:right w:val="none" w:sz="0" w:space="0" w:color="auto"/>
      </w:divBdr>
    </w:div>
    <w:div w:id="1489177410">
      <w:bodyDiv w:val="1"/>
      <w:marLeft w:val="0"/>
      <w:marRight w:val="0"/>
      <w:marTop w:val="0"/>
      <w:marBottom w:val="0"/>
      <w:divBdr>
        <w:top w:val="none" w:sz="0" w:space="0" w:color="auto"/>
        <w:left w:val="none" w:sz="0" w:space="0" w:color="auto"/>
        <w:bottom w:val="none" w:sz="0" w:space="0" w:color="auto"/>
        <w:right w:val="none" w:sz="0" w:space="0" w:color="auto"/>
      </w:divBdr>
    </w:div>
    <w:div w:id="1491753581">
      <w:bodyDiv w:val="1"/>
      <w:marLeft w:val="0"/>
      <w:marRight w:val="0"/>
      <w:marTop w:val="0"/>
      <w:marBottom w:val="0"/>
      <w:divBdr>
        <w:top w:val="none" w:sz="0" w:space="0" w:color="auto"/>
        <w:left w:val="none" w:sz="0" w:space="0" w:color="auto"/>
        <w:bottom w:val="none" w:sz="0" w:space="0" w:color="auto"/>
        <w:right w:val="none" w:sz="0" w:space="0" w:color="auto"/>
      </w:divBdr>
    </w:div>
    <w:div w:id="1493642961">
      <w:bodyDiv w:val="1"/>
      <w:marLeft w:val="0"/>
      <w:marRight w:val="0"/>
      <w:marTop w:val="0"/>
      <w:marBottom w:val="0"/>
      <w:divBdr>
        <w:top w:val="none" w:sz="0" w:space="0" w:color="auto"/>
        <w:left w:val="none" w:sz="0" w:space="0" w:color="auto"/>
        <w:bottom w:val="none" w:sz="0" w:space="0" w:color="auto"/>
        <w:right w:val="none" w:sz="0" w:space="0" w:color="auto"/>
      </w:divBdr>
    </w:div>
    <w:div w:id="1493715834">
      <w:bodyDiv w:val="1"/>
      <w:marLeft w:val="0"/>
      <w:marRight w:val="0"/>
      <w:marTop w:val="0"/>
      <w:marBottom w:val="0"/>
      <w:divBdr>
        <w:top w:val="none" w:sz="0" w:space="0" w:color="auto"/>
        <w:left w:val="none" w:sz="0" w:space="0" w:color="auto"/>
        <w:bottom w:val="none" w:sz="0" w:space="0" w:color="auto"/>
        <w:right w:val="none" w:sz="0" w:space="0" w:color="auto"/>
      </w:divBdr>
    </w:div>
    <w:div w:id="1494686570">
      <w:bodyDiv w:val="1"/>
      <w:marLeft w:val="0"/>
      <w:marRight w:val="0"/>
      <w:marTop w:val="0"/>
      <w:marBottom w:val="0"/>
      <w:divBdr>
        <w:top w:val="none" w:sz="0" w:space="0" w:color="auto"/>
        <w:left w:val="none" w:sz="0" w:space="0" w:color="auto"/>
        <w:bottom w:val="none" w:sz="0" w:space="0" w:color="auto"/>
        <w:right w:val="none" w:sz="0" w:space="0" w:color="auto"/>
      </w:divBdr>
    </w:div>
    <w:div w:id="1494687145">
      <w:bodyDiv w:val="1"/>
      <w:marLeft w:val="0"/>
      <w:marRight w:val="0"/>
      <w:marTop w:val="0"/>
      <w:marBottom w:val="0"/>
      <w:divBdr>
        <w:top w:val="none" w:sz="0" w:space="0" w:color="auto"/>
        <w:left w:val="none" w:sz="0" w:space="0" w:color="auto"/>
        <w:bottom w:val="none" w:sz="0" w:space="0" w:color="auto"/>
        <w:right w:val="none" w:sz="0" w:space="0" w:color="auto"/>
      </w:divBdr>
    </w:div>
    <w:div w:id="1496216535">
      <w:bodyDiv w:val="1"/>
      <w:marLeft w:val="0"/>
      <w:marRight w:val="0"/>
      <w:marTop w:val="0"/>
      <w:marBottom w:val="0"/>
      <w:divBdr>
        <w:top w:val="none" w:sz="0" w:space="0" w:color="auto"/>
        <w:left w:val="none" w:sz="0" w:space="0" w:color="auto"/>
        <w:bottom w:val="none" w:sz="0" w:space="0" w:color="auto"/>
        <w:right w:val="none" w:sz="0" w:space="0" w:color="auto"/>
      </w:divBdr>
    </w:div>
    <w:div w:id="1496530251">
      <w:bodyDiv w:val="1"/>
      <w:marLeft w:val="0"/>
      <w:marRight w:val="0"/>
      <w:marTop w:val="0"/>
      <w:marBottom w:val="0"/>
      <w:divBdr>
        <w:top w:val="none" w:sz="0" w:space="0" w:color="auto"/>
        <w:left w:val="none" w:sz="0" w:space="0" w:color="auto"/>
        <w:bottom w:val="none" w:sz="0" w:space="0" w:color="auto"/>
        <w:right w:val="none" w:sz="0" w:space="0" w:color="auto"/>
      </w:divBdr>
    </w:div>
    <w:div w:id="1496531682">
      <w:bodyDiv w:val="1"/>
      <w:marLeft w:val="0"/>
      <w:marRight w:val="0"/>
      <w:marTop w:val="0"/>
      <w:marBottom w:val="0"/>
      <w:divBdr>
        <w:top w:val="none" w:sz="0" w:space="0" w:color="auto"/>
        <w:left w:val="none" w:sz="0" w:space="0" w:color="auto"/>
        <w:bottom w:val="none" w:sz="0" w:space="0" w:color="auto"/>
        <w:right w:val="none" w:sz="0" w:space="0" w:color="auto"/>
      </w:divBdr>
    </w:div>
    <w:div w:id="1496915622">
      <w:bodyDiv w:val="1"/>
      <w:marLeft w:val="0"/>
      <w:marRight w:val="0"/>
      <w:marTop w:val="0"/>
      <w:marBottom w:val="0"/>
      <w:divBdr>
        <w:top w:val="none" w:sz="0" w:space="0" w:color="auto"/>
        <w:left w:val="none" w:sz="0" w:space="0" w:color="auto"/>
        <w:bottom w:val="none" w:sz="0" w:space="0" w:color="auto"/>
        <w:right w:val="none" w:sz="0" w:space="0" w:color="auto"/>
      </w:divBdr>
    </w:div>
    <w:div w:id="1497645956">
      <w:bodyDiv w:val="1"/>
      <w:marLeft w:val="0"/>
      <w:marRight w:val="0"/>
      <w:marTop w:val="0"/>
      <w:marBottom w:val="0"/>
      <w:divBdr>
        <w:top w:val="none" w:sz="0" w:space="0" w:color="auto"/>
        <w:left w:val="none" w:sz="0" w:space="0" w:color="auto"/>
        <w:bottom w:val="none" w:sz="0" w:space="0" w:color="auto"/>
        <w:right w:val="none" w:sz="0" w:space="0" w:color="auto"/>
      </w:divBdr>
    </w:div>
    <w:div w:id="1498616387">
      <w:bodyDiv w:val="1"/>
      <w:marLeft w:val="0"/>
      <w:marRight w:val="0"/>
      <w:marTop w:val="0"/>
      <w:marBottom w:val="0"/>
      <w:divBdr>
        <w:top w:val="none" w:sz="0" w:space="0" w:color="auto"/>
        <w:left w:val="none" w:sz="0" w:space="0" w:color="auto"/>
        <w:bottom w:val="none" w:sz="0" w:space="0" w:color="auto"/>
        <w:right w:val="none" w:sz="0" w:space="0" w:color="auto"/>
      </w:divBdr>
    </w:div>
    <w:div w:id="1499803955">
      <w:bodyDiv w:val="1"/>
      <w:marLeft w:val="0"/>
      <w:marRight w:val="0"/>
      <w:marTop w:val="0"/>
      <w:marBottom w:val="0"/>
      <w:divBdr>
        <w:top w:val="none" w:sz="0" w:space="0" w:color="auto"/>
        <w:left w:val="none" w:sz="0" w:space="0" w:color="auto"/>
        <w:bottom w:val="none" w:sz="0" w:space="0" w:color="auto"/>
        <w:right w:val="none" w:sz="0" w:space="0" w:color="auto"/>
      </w:divBdr>
    </w:div>
    <w:div w:id="1500579247">
      <w:bodyDiv w:val="1"/>
      <w:marLeft w:val="0"/>
      <w:marRight w:val="0"/>
      <w:marTop w:val="0"/>
      <w:marBottom w:val="0"/>
      <w:divBdr>
        <w:top w:val="none" w:sz="0" w:space="0" w:color="auto"/>
        <w:left w:val="none" w:sz="0" w:space="0" w:color="auto"/>
        <w:bottom w:val="none" w:sz="0" w:space="0" w:color="auto"/>
        <w:right w:val="none" w:sz="0" w:space="0" w:color="auto"/>
      </w:divBdr>
    </w:div>
    <w:div w:id="1500926768">
      <w:bodyDiv w:val="1"/>
      <w:marLeft w:val="0"/>
      <w:marRight w:val="0"/>
      <w:marTop w:val="0"/>
      <w:marBottom w:val="0"/>
      <w:divBdr>
        <w:top w:val="none" w:sz="0" w:space="0" w:color="auto"/>
        <w:left w:val="none" w:sz="0" w:space="0" w:color="auto"/>
        <w:bottom w:val="none" w:sz="0" w:space="0" w:color="auto"/>
        <w:right w:val="none" w:sz="0" w:space="0" w:color="auto"/>
      </w:divBdr>
    </w:div>
    <w:div w:id="1502500982">
      <w:bodyDiv w:val="1"/>
      <w:marLeft w:val="0"/>
      <w:marRight w:val="0"/>
      <w:marTop w:val="0"/>
      <w:marBottom w:val="0"/>
      <w:divBdr>
        <w:top w:val="none" w:sz="0" w:space="0" w:color="auto"/>
        <w:left w:val="none" w:sz="0" w:space="0" w:color="auto"/>
        <w:bottom w:val="none" w:sz="0" w:space="0" w:color="auto"/>
        <w:right w:val="none" w:sz="0" w:space="0" w:color="auto"/>
      </w:divBdr>
    </w:div>
    <w:div w:id="1502505875">
      <w:bodyDiv w:val="1"/>
      <w:marLeft w:val="0"/>
      <w:marRight w:val="0"/>
      <w:marTop w:val="0"/>
      <w:marBottom w:val="0"/>
      <w:divBdr>
        <w:top w:val="none" w:sz="0" w:space="0" w:color="auto"/>
        <w:left w:val="none" w:sz="0" w:space="0" w:color="auto"/>
        <w:bottom w:val="none" w:sz="0" w:space="0" w:color="auto"/>
        <w:right w:val="none" w:sz="0" w:space="0" w:color="auto"/>
      </w:divBdr>
    </w:div>
    <w:div w:id="1504202631">
      <w:bodyDiv w:val="1"/>
      <w:marLeft w:val="0"/>
      <w:marRight w:val="0"/>
      <w:marTop w:val="0"/>
      <w:marBottom w:val="0"/>
      <w:divBdr>
        <w:top w:val="none" w:sz="0" w:space="0" w:color="auto"/>
        <w:left w:val="none" w:sz="0" w:space="0" w:color="auto"/>
        <w:bottom w:val="none" w:sz="0" w:space="0" w:color="auto"/>
        <w:right w:val="none" w:sz="0" w:space="0" w:color="auto"/>
      </w:divBdr>
    </w:div>
    <w:div w:id="1505239524">
      <w:bodyDiv w:val="1"/>
      <w:marLeft w:val="0"/>
      <w:marRight w:val="0"/>
      <w:marTop w:val="0"/>
      <w:marBottom w:val="0"/>
      <w:divBdr>
        <w:top w:val="none" w:sz="0" w:space="0" w:color="auto"/>
        <w:left w:val="none" w:sz="0" w:space="0" w:color="auto"/>
        <w:bottom w:val="none" w:sz="0" w:space="0" w:color="auto"/>
        <w:right w:val="none" w:sz="0" w:space="0" w:color="auto"/>
      </w:divBdr>
    </w:div>
    <w:div w:id="1507094071">
      <w:bodyDiv w:val="1"/>
      <w:marLeft w:val="0"/>
      <w:marRight w:val="0"/>
      <w:marTop w:val="0"/>
      <w:marBottom w:val="0"/>
      <w:divBdr>
        <w:top w:val="none" w:sz="0" w:space="0" w:color="auto"/>
        <w:left w:val="none" w:sz="0" w:space="0" w:color="auto"/>
        <w:bottom w:val="none" w:sz="0" w:space="0" w:color="auto"/>
        <w:right w:val="none" w:sz="0" w:space="0" w:color="auto"/>
      </w:divBdr>
    </w:div>
    <w:div w:id="1509296960">
      <w:bodyDiv w:val="1"/>
      <w:marLeft w:val="0"/>
      <w:marRight w:val="0"/>
      <w:marTop w:val="0"/>
      <w:marBottom w:val="0"/>
      <w:divBdr>
        <w:top w:val="none" w:sz="0" w:space="0" w:color="auto"/>
        <w:left w:val="none" w:sz="0" w:space="0" w:color="auto"/>
        <w:bottom w:val="none" w:sz="0" w:space="0" w:color="auto"/>
        <w:right w:val="none" w:sz="0" w:space="0" w:color="auto"/>
      </w:divBdr>
    </w:div>
    <w:div w:id="1509443573">
      <w:bodyDiv w:val="1"/>
      <w:marLeft w:val="0"/>
      <w:marRight w:val="0"/>
      <w:marTop w:val="0"/>
      <w:marBottom w:val="0"/>
      <w:divBdr>
        <w:top w:val="none" w:sz="0" w:space="0" w:color="auto"/>
        <w:left w:val="none" w:sz="0" w:space="0" w:color="auto"/>
        <w:bottom w:val="none" w:sz="0" w:space="0" w:color="auto"/>
        <w:right w:val="none" w:sz="0" w:space="0" w:color="auto"/>
      </w:divBdr>
    </w:div>
    <w:div w:id="1509559579">
      <w:bodyDiv w:val="1"/>
      <w:marLeft w:val="0"/>
      <w:marRight w:val="0"/>
      <w:marTop w:val="0"/>
      <w:marBottom w:val="0"/>
      <w:divBdr>
        <w:top w:val="none" w:sz="0" w:space="0" w:color="auto"/>
        <w:left w:val="none" w:sz="0" w:space="0" w:color="auto"/>
        <w:bottom w:val="none" w:sz="0" w:space="0" w:color="auto"/>
        <w:right w:val="none" w:sz="0" w:space="0" w:color="auto"/>
      </w:divBdr>
    </w:div>
    <w:div w:id="1509641566">
      <w:bodyDiv w:val="1"/>
      <w:marLeft w:val="0"/>
      <w:marRight w:val="0"/>
      <w:marTop w:val="0"/>
      <w:marBottom w:val="0"/>
      <w:divBdr>
        <w:top w:val="none" w:sz="0" w:space="0" w:color="auto"/>
        <w:left w:val="none" w:sz="0" w:space="0" w:color="auto"/>
        <w:bottom w:val="none" w:sz="0" w:space="0" w:color="auto"/>
        <w:right w:val="none" w:sz="0" w:space="0" w:color="auto"/>
      </w:divBdr>
    </w:div>
    <w:div w:id="1510218369">
      <w:bodyDiv w:val="1"/>
      <w:marLeft w:val="0"/>
      <w:marRight w:val="0"/>
      <w:marTop w:val="0"/>
      <w:marBottom w:val="0"/>
      <w:divBdr>
        <w:top w:val="none" w:sz="0" w:space="0" w:color="auto"/>
        <w:left w:val="none" w:sz="0" w:space="0" w:color="auto"/>
        <w:bottom w:val="none" w:sz="0" w:space="0" w:color="auto"/>
        <w:right w:val="none" w:sz="0" w:space="0" w:color="auto"/>
      </w:divBdr>
    </w:div>
    <w:div w:id="1511943660">
      <w:bodyDiv w:val="1"/>
      <w:marLeft w:val="0"/>
      <w:marRight w:val="0"/>
      <w:marTop w:val="0"/>
      <w:marBottom w:val="0"/>
      <w:divBdr>
        <w:top w:val="none" w:sz="0" w:space="0" w:color="auto"/>
        <w:left w:val="none" w:sz="0" w:space="0" w:color="auto"/>
        <w:bottom w:val="none" w:sz="0" w:space="0" w:color="auto"/>
        <w:right w:val="none" w:sz="0" w:space="0" w:color="auto"/>
      </w:divBdr>
    </w:div>
    <w:div w:id="1513685999">
      <w:bodyDiv w:val="1"/>
      <w:marLeft w:val="0"/>
      <w:marRight w:val="0"/>
      <w:marTop w:val="0"/>
      <w:marBottom w:val="0"/>
      <w:divBdr>
        <w:top w:val="none" w:sz="0" w:space="0" w:color="auto"/>
        <w:left w:val="none" w:sz="0" w:space="0" w:color="auto"/>
        <w:bottom w:val="none" w:sz="0" w:space="0" w:color="auto"/>
        <w:right w:val="none" w:sz="0" w:space="0" w:color="auto"/>
      </w:divBdr>
    </w:div>
    <w:div w:id="1514563261">
      <w:bodyDiv w:val="1"/>
      <w:marLeft w:val="0"/>
      <w:marRight w:val="0"/>
      <w:marTop w:val="0"/>
      <w:marBottom w:val="0"/>
      <w:divBdr>
        <w:top w:val="none" w:sz="0" w:space="0" w:color="auto"/>
        <w:left w:val="none" w:sz="0" w:space="0" w:color="auto"/>
        <w:bottom w:val="none" w:sz="0" w:space="0" w:color="auto"/>
        <w:right w:val="none" w:sz="0" w:space="0" w:color="auto"/>
      </w:divBdr>
    </w:div>
    <w:div w:id="1514567191">
      <w:bodyDiv w:val="1"/>
      <w:marLeft w:val="0"/>
      <w:marRight w:val="0"/>
      <w:marTop w:val="0"/>
      <w:marBottom w:val="0"/>
      <w:divBdr>
        <w:top w:val="none" w:sz="0" w:space="0" w:color="auto"/>
        <w:left w:val="none" w:sz="0" w:space="0" w:color="auto"/>
        <w:bottom w:val="none" w:sz="0" w:space="0" w:color="auto"/>
        <w:right w:val="none" w:sz="0" w:space="0" w:color="auto"/>
      </w:divBdr>
    </w:div>
    <w:div w:id="1515992581">
      <w:bodyDiv w:val="1"/>
      <w:marLeft w:val="0"/>
      <w:marRight w:val="0"/>
      <w:marTop w:val="0"/>
      <w:marBottom w:val="0"/>
      <w:divBdr>
        <w:top w:val="none" w:sz="0" w:space="0" w:color="auto"/>
        <w:left w:val="none" w:sz="0" w:space="0" w:color="auto"/>
        <w:bottom w:val="none" w:sz="0" w:space="0" w:color="auto"/>
        <w:right w:val="none" w:sz="0" w:space="0" w:color="auto"/>
      </w:divBdr>
    </w:div>
    <w:div w:id="1516190696">
      <w:bodyDiv w:val="1"/>
      <w:marLeft w:val="0"/>
      <w:marRight w:val="0"/>
      <w:marTop w:val="0"/>
      <w:marBottom w:val="0"/>
      <w:divBdr>
        <w:top w:val="none" w:sz="0" w:space="0" w:color="auto"/>
        <w:left w:val="none" w:sz="0" w:space="0" w:color="auto"/>
        <w:bottom w:val="none" w:sz="0" w:space="0" w:color="auto"/>
        <w:right w:val="none" w:sz="0" w:space="0" w:color="auto"/>
      </w:divBdr>
    </w:div>
    <w:div w:id="1517769310">
      <w:bodyDiv w:val="1"/>
      <w:marLeft w:val="0"/>
      <w:marRight w:val="0"/>
      <w:marTop w:val="0"/>
      <w:marBottom w:val="0"/>
      <w:divBdr>
        <w:top w:val="none" w:sz="0" w:space="0" w:color="auto"/>
        <w:left w:val="none" w:sz="0" w:space="0" w:color="auto"/>
        <w:bottom w:val="none" w:sz="0" w:space="0" w:color="auto"/>
        <w:right w:val="none" w:sz="0" w:space="0" w:color="auto"/>
      </w:divBdr>
    </w:div>
    <w:div w:id="1517769565">
      <w:bodyDiv w:val="1"/>
      <w:marLeft w:val="0"/>
      <w:marRight w:val="0"/>
      <w:marTop w:val="0"/>
      <w:marBottom w:val="0"/>
      <w:divBdr>
        <w:top w:val="none" w:sz="0" w:space="0" w:color="auto"/>
        <w:left w:val="none" w:sz="0" w:space="0" w:color="auto"/>
        <w:bottom w:val="none" w:sz="0" w:space="0" w:color="auto"/>
        <w:right w:val="none" w:sz="0" w:space="0" w:color="auto"/>
      </w:divBdr>
    </w:div>
    <w:div w:id="1520050208">
      <w:bodyDiv w:val="1"/>
      <w:marLeft w:val="0"/>
      <w:marRight w:val="0"/>
      <w:marTop w:val="0"/>
      <w:marBottom w:val="0"/>
      <w:divBdr>
        <w:top w:val="none" w:sz="0" w:space="0" w:color="auto"/>
        <w:left w:val="none" w:sz="0" w:space="0" w:color="auto"/>
        <w:bottom w:val="none" w:sz="0" w:space="0" w:color="auto"/>
        <w:right w:val="none" w:sz="0" w:space="0" w:color="auto"/>
      </w:divBdr>
    </w:div>
    <w:div w:id="1520200755">
      <w:bodyDiv w:val="1"/>
      <w:marLeft w:val="0"/>
      <w:marRight w:val="0"/>
      <w:marTop w:val="0"/>
      <w:marBottom w:val="0"/>
      <w:divBdr>
        <w:top w:val="none" w:sz="0" w:space="0" w:color="auto"/>
        <w:left w:val="none" w:sz="0" w:space="0" w:color="auto"/>
        <w:bottom w:val="none" w:sz="0" w:space="0" w:color="auto"/>
        <w:right w:val="none" w:sz="0" w:space="0" w:color="auto"/>
      </w:divBdr>
    </w:div>
    <w:div w:id="1520239191">
      <w:bodyDiv w:val="1"/>
      <w:marLeft w:val="0"/>
      <w:marRight w:val="0"/>
      <w:marTop w:val="0"/>
      <w:marBottom w:val="0"/>
      <w:divBdr>
        <w:top w:val="none" w:sz="0" w:space="0" w:color="auto"/>
        <w:left w:val="none" w:sz="0" w:space="0" w:color="auto"/>
        <w:bottom w:val="none" w:sz="0" w:space="0" w:color="auto"/>
        <w:right w:val="none" w:sz="0" w:space="0" w:color="auto"/>
      </w:divBdr>
    </w:div>
    <w:div w:id="1521167513">
      <w:bodyDiv w:val="1"/>
      <w:marLeft w:val="0"/>
      <w:marRight w:val="0"/>
      <w:marTop w:val="0"/>
      <w:marBottom w:val="0"/>
      <w:divBdr>
        <w:top w:val="none" w:sz="0" w:space="0" w:color="auto"/>
        <w:left w:val="none" w:sz="0" w:space="0" w:color="auto"/>
        <w:bottom w:val="none" w:sz="0" w:space="0" w:color="auto"/>
        <w:right w:val="none" w:sz="0" w:space="0" w:color="auto"/>
      </w:divBdr>
    </w:div>
    <w:div w:id="1522233738">
      <w:bodyDiv w:val="1"/>
      <w:marLeft w:val="0"/>
      <w:marRight w:val="0"/>
      <w:marTop w:val="0"/>
      <w:marBottom w:val="0"/>
      <w:divBdr>
        <w:top w:val="none" w:sz="0" w:space="0" w:color="auto"/>
        <w:left w:val="none" w:sz="0" w:space="0" w:color="auto"/>
        <w:bottom w:val="none" w:sz="0" w:space="0" w:color="auto"/>
        <w:right w:val="none" w:sz="0" w:space="0" w:color="auto"/>
      </w:divBdr>
    </w:div>
    <w:div w:id="1523855759">
      <w:bodyDiv w:val="1"/>
      <w:marLeft w:val="0"/>
      <w:marRight w:val="0"/>
      <w:marTop w:val="0"/>
      <w:marBottom w:val="0"/>
      <w:divBdr>
        <w:top w:val="none" w:sz="0" w:space="0" w:color="auto"/>
        <w:left w:val="none" w:sz="0" w:space="0" w:color="auto"/>
        <w:bottom w:val="none" w:sz="0" w:space="0" w:color="auto"/>
        <w:right w:val="none" w:sz="0" w:space="0" w:color="auto"/>
      </w:divBdr>
    </w:div>
    <w:div w:id="1524442996">
      <w:bodyDiv w:val="1"/>
      <w:marLeft w:val="0"/>
      <w:marRight w:val="0"/>
      <w:marTop w:val="0"/>
      <w:marBottom w:val="0"/>
      <w:divBdr>
        <w:top w:val="none" w:sz="0" w:space="0" w:color="auto"/>
        <w:left w:val="none" w:sz="0" w:space="0" w:color="auto"/>
        <w:bottom w:val="none" w:sz="0" w:space="0" w:color="auto"/>
        <w:right w:val="none" w:sz="0" w:space="0" w:color="auto"/>
      </w:divBdr>
    </w:div>
    <w:div w:id="1525099496">
      <w:bodyDiv w:val="1"/>
      <w:marLeft w:val="0"/>
      <w:marRight w:val="0"/>
      <w:marTop w:val="0"/>
      <w:marBottom w:val="0"/>
      <w:divBdr>
        <w:top w:val="none" w:sz="0" w:space="0" w:color="auto"/>
        <w:left w:val="none" w:sz="0" w:space="0" w:color="auto"/>
        <w:bottom w:val="none" w:sz="0" w:space="0" w:color="auto"/>
        <w:right w:val="none" w:sz="0" w:space="0" w:color="auto"/>
      </w:divBdr>
    </w:div>
    <w:div w:id="1525171116">
      <w:bodyDiv w:val="1"/>
      <w:marLeft w:val="0"/>
      <w:marRight w:val="0"/>
      <w:marTop w:val="0"/>
      <w:marBottom w:val="0"/>
      <w:divBdr>
        <w:top w:val="none" w:sz="0" w:space="0" w:color="auto"/>
        <w:left w:val="none" w:sz="0" w:space="0" w:color="auto"/>
        <w:bottom w:val="none" w:sz="0" w:space="0" w:color="auto"/>
        <w:right w:val="none" w:sz="0" w:space="0" w:color="auto"/>
      </w:divBdr>
    </w:div>
    <w:div w:id="1525751548">
      <w:bodyDiv w:val="1"/>
      <w:marLeft w:val="0"/>
      <w:marRight w:val="0"/>
      <w:marTop w:val="0"/>
      <w:marBottom w:val="0"/>
      <w:divBdr>
        <w:top w:val="none" w:sz="0" w:space="0" w:color="auto"/>
        <w:left w:val="none" w:sz="0" w:space="0" w:color="auto"/>
        <w:bottom w:val="none" w:sz="0" w:space="0" w:color="auto"/>
        <w:right w:val="none" w:sz="0" w:space="0" w:color="auto"/>
      </w:divBdr>
    </w:div>
    <w:div w:id="1526366150">
      <w:bodyDiv w:val="1"/>
      <w:marLeft w:val="0"/>
      <w:marRight w:val="0"/>
      <w:marTop w:val="0"/>
      <w:marBottom w:val="0"/>
      <w:divBdr>
        <w:top w:val="none" w:sz="0" w:space="0" w:color="auto"/>
        <w:left w:val="none" w:sz="0" w:space="0" w:color="auto"/>
        <w:bottom w:val="none" w:sz="0" w:space="0" w:color="auto"/>
        <w:right w:val="none" w:sz="0" w:space="0" w:color="auto"/>
      </w:divBdr>
    </w:div>
    <w:div w:id="1527598272">
      <w:bodyDiv w:val="1"/>
      <w:marLeft w:val="0"/>
      <w:marRight w:val="0"/>
      <w:marTop w:val="0"/>
      <w:marBottom w:val="0"/>
      <w:divBdr>
        <w:top w:val="none" w:sz="0" w:space="0" w:color="auto"/>
        <w:left w:val="none" w:sz="0" w:space="0" w:color="auto"/>
        <w:bottom w:val="none" w:sz="0" w:space="0" w:color="auto"/>
        <w:right w:val="none" w:sz="0" w:space="0" w:color="auto"/>
      </w:divBdr>
    </w:div>
    <w:div w:id="1527865652">
      <w:bodyDiv w:val="1"/>
      <w:marLeft w:val="0"/>
      <w:marRight w:val="0"/>
      <w:marTop w:val="0"/>
      <w:marBottom w:val="0"/>
      <w:divBdr>
        <w:top w:val="none" w:sz="0" w:space="0" w:color="auto"/>
        <w:left w:val="none" w:sz="0" w:space="0" w:color="auto"/>
        <w:bottom w:val="none" w:sz="0" w:space="0" w:color="auto"/>
        <w:right w:val="none" w:sz="0" w:space="0" w:color="auto"/>
      </w:divBdr>
    </w:div>
    <w:div w:id="1528061301">
      <w:bodyDiv w:val="1"/>
      <w:marLeft w:val="0"/>
      <w:marRight w:val="0"/>
      <w:marTop w:val="0"/>
      <w:marBottom w:val="0"/>
      <w:divBdr>
        <w:top w:val="none" w:sz="0" w:space="0" w:color="auto"/>
        <w:left w:val="none" w:sz="0" w:space="0" w:color="auto"/>
        <w:bottom w:val="none" w:sz="0" w:space="0" w:color="auto"/>
        <w:right w:val="none" w:sz="0" w:space="0" w:color="auto"/>
      </w:divBdr>
    </w:div>
    <w:div w:id="1528522061">
      <w:bodyDiv w:val="1"/>
      <w:marLeft w:val="0"/>
      <w:marRight w:val="0"/>
      <w:marTop w:val="0"/>
      <w:marBottom w:val="0"/>
      <w:divBdr>
        <w:top w:val="none" w:sz="0" w:space="0" w:color="auto"/>
        <w:left w:val="none" w:sz="0" w:space="0" w:color="auto"/>
        <w:bottom w:val="none" w:sz="0" w:space="0" w:color="auto"/>
        <w:right w:val="none" w:sz="0" w:space="0" w:color="auto"/>
      </w:divBdr>
    </w:div>
    <w:div w:id="1530292485">
      <w:bodyDiv w:val="1"/>
      <w:marLeft w:val="0"/>
      <w:marRight w:val="0"/>
      <w:marTop w:val="0"/>
      <w:marBottom w:val="0"/>
      <w:divBdr>
        <w:top w:val="none" w:sz="0" w:space="0" w:color="auto"/>
        <w:left w:val="none" w:sz="0" w:space="0" w:color="auto"/>
        <w:bottom w:val="none" w:sz="0" w:space="0" w:color="auto"/>
        <w:right w:val="none" w:sz="0" w:space="0" w:color="auto"/>
      </w:divBdr>
    </w:div>
    <w:div w:id="1530947896">
      <w:bodyDiv w:val="1"/>
      <w:marLeft w:val="0"/>
      <w:marRight w:val="0"/>
      <w:marTop w:val="0"/>
      <w:marBottom w:val="0"/>
      <w:divBdr>
        <w:top w:val="none" w:sz="0" w:space="0" w:color="auto"/>
        <w:left w:val="none" w:sz="0" w:space="0" w:color="auto"/>
        <w:bottom w:val="none" w:sz="0" w:space="0" w:color="auto"/>
        <w:right w:val="none" w:sz="0" w:space="0" w:color="auto"/>
      </w:divBdr>
    </w:div>
    <w:div w:id="1530996827">
      <w:bodyDiv w:val="1"/>
      <w:marLeft w:val="0"/>
      <w:marRight w:val="0"/>
      <w:marTop w:val="0"/>
      <w:marBottom w:val="0"/>
      <w:divBdr>
        <w:top w:val="none" w:sz="0" w:space="0" w:color="auto"/>
        <w:left w:val="none" w:sz="0" w:space="0" w:color="auto"/>
        <w:bottom w:val="none" w:sz="0" w:space="0" w:color="auto"/>
        <w:right w:val="none" w:sz="0" w:space="0" w:color="auto"/>
      </w:divBdr>
    </w:div>
    <w:div w:id="1531840351">
      <w:bodyDiv w:val="1"/>
      <w:marLeft w:val="0"/>
      <w:marRight w:val="0"/>
      <w:marTop w:val="0"/>
      <w:marBottom w:val="0"/>
      <w:divBdr>
        <w:top w:val="none" w:sz="0" w:space="0" w:color="auto"/>
        <w:left w:val="none" w:sz="0" w:space="0" w:color="auto"/>
        <w:bottom w:val="none" w:sz="0" w:space="0" w:color="auto"/>
        <w:right w:val="none" w:sz="0" w:space="0" w:color="auto"/>
      </w:divBdr>
    </w:div>
    <w:div w:id="1533029165">
      <w:bodyDiv w:val="1"/>
      <w:marLeft w:val="0"/>
      <w:marRight w:val="0"/>
      <w:marTop w:val="0"/>
      <w:marBottom w:val="0"/>
      <w:divBdr>
        <w:top w:val="none" w:sz="0" w:space="0" w:color="auto"/>
        <w:left w:val="none" w:sz="0" w:space="0" w:color="auto"/>
        <w:bottom w:val="none" w:sz="0" w:space="0" w:color="auto"/>
        <w:right w:val="none" w:sz="0" w:space="0" w:color="auto"/>
      </w:divBdr>
    </w:div>
    <w:div w:id="1534222666">
      <w:bodyDiv w:val="1"/>
      <w:marLeft w:val="0"/>
      <w:marRight w:val="0"/>
      <w:marTop w:val="0"/>
      <w:marBottom w:val="0"/>
      <w:divBdr>
        <w:top w:val="none" w:sz="0" w:space="0" w:color="auto"/>
        <w:left w:val="none" w:sz="0" w:space="0" w:color="auto"/>
        <w:bottom w:val="none" w:sz="0" w:space="0" w:color="auto"/>
        <w:right w:val="none" w:sz="0" w:space="0" w:color="auto"/>
      </w:divBdr>
    </w:div>
    <w:div w:id="1534614542">
      <w:bodyDiv w:val="1"/>
      <w:marLeft w:val="0"/>
      <w:marRight w:val="0"/>
      <w:marTop w:val="0"/>
      <w:marBottom w:val="0"/>
      <w:divBdr>
        <w:top w:val="none" w:sz="0" w:space="0" w:color="auto"/>
        <w:left w:val="none" w:sz="0" w:space="0" w:color="auto"/>
        <w:bottom w:val="none" w:sz="0" w:space="0" w:color="auto"/>
        <w:right w:val="none" w:sz="0" w:space="0" w:color="auto"/>
      </w:divBdr>
    </w:div>
    <w:div w:id="1534804613">
      <w:bodyDiv w:val="1"/>
      <w:marLeft w:val="0"/>
      <w:marRight w:val="0"/>
      <w:marTop w:val="0"/>
      <w:marBottom w:val="0"/>
      <w:divBdr>
        <w:top w:val="none" w:sz="0" w:space="0" w:color="auto"/>
        <w:left w:val="none" w:sz="0" w:space="0" w:color="auto"/>
        <w:bottom w:val="none" w:sz="0" w:space="0" w:color="auto"/>
        <w:right w:val="none" w:sz="0" w:space="0" w:color="auto"/>
      </w:divBdr>
    </w:div>
    <w:div w:id="1535147260">
      <w:bodyDiv w:val="1"/>
      <w:marLeft w:val="0"/>
      <w:marRight w:val="0"/>
      <w:marTop w:val="0"/>
      <w:marBottom w:val="0"/>
      <w:divBdr>
        <w:top w:val="none" w:sz="0" w:space="0" w:color="auto"/>
        <w:left w:val="none" w:sz="0" w:space="0" w:color="auto"/>
        <w:bottom w:val="none" w:sz="0" w:space="0" w:color="auto"/>
        <w:right w:val="none" w:sz="0" w:space="0" w:color="auto"/>
      </w:divBdr>
    </w:div>
    <w:div w:id="1536120636">
      <w:bodyDiv w:val="1"/>
      <w:marLeft w:val="0"/>
      <w:marRight w:val="0"/>
      <w:marTop w:val="0"/>
      <w:marBottom w:val="0"/>
      <w:divBdr>
        <w:top w:val="none" w:sz="0" w:space="0" w:color="auto"/>
        <w:left w:val="none" w:sz="0" w:space="0" w:color="auto"/>
        <w:bottom w:val="none" w:sz="0" w:space="0" w:color="auto"/>
        <w:right w:val="none" w:sz="0" w:space="0" w:color="auto"/>
      </w:divBdr>
    </w:div>
    <w:div w:id="1536428630">
      <w:bodyDiv w:val="1"/>
      <w:marLeft w:val="0"/>
      <w:marRight w:val="0"/>
      <w:marTop w:val="0"/>
      <w:marBottom w:val="0"/>
      <w:divBdr>
        <w:top w:val="none" w:sz="0" w:space="0" w:color="auto"/>
        <w:left w:val="none" w:sz="0" w:space="0" w:color="auto"/>
        <w:bottom w:val="none" w:sz="0" w:space="0" w:color="auto"/>
        <w:right w:val="none" w:sz="0" w:space="0" w:color="auto"/>
      </w:divBdr>
    </w:div>
    <w:div w:id="1537699696">
      <w:bodyDiv w:val="1"/>
      <w:marLeft w:val="0"/>
      <w:marRight w:val="0"/>
      <w:marTop w:val="0"/>
      <w:marBottom w:val="0"/>
      <w:divBdr>
        <w:top w:val="none" w:sz="0" w:space="0" w:color="auto"/>
        <w:left w:val="none" w:sz="0" w:space="0" w:color="auto"/>
        <w:bottom w:val="none" w:sz="0" w:space="0" w:color="auto"/>
        <w:right w:val="none" w:sz="0" w:space="0" w:color="auto"/>
      </w:divBdr>
    </w:div>
    <w:div w:id="1539320245">
      <w:bodyDiv w:val="1"/>
      <w:marLeft w:val="0"/>
      <w:marRight w:val="0"/>
      <w:marTop w:val="0"/>
      <w:marBottom w:val="0"/>
      <w:divBdr>
        <w:top w:val="none" w:sz="0" w:space="0" w:color="auto"/>
        <w:left w:val="none" w:sz="0" w:space="0" w:color="auto"/>
        <w:bottom w:val="none" w:sz="0" w:space="0" w:color="auto"/>
        <w:right w:val="none" w:sz="0" w:space="0" w:color="auto"/>
      </w:divBdr>
    </w:div>
    <w:div w:id="1540703974">
      <w:bodyDiv w:val="1"/>
      <w:marLeft w:val="0"/>
      <w:marRight w:val="0"/>
      <w:marTop w:val="0"/>
      <w:marBottom w:val="0"/>
      <w:divBdr>
        <w:top w:val="none" w:sz="0" w:space="0" w:color="auto"/>
        <w:left w:val="none" w:sz="0" w:space="0" w:color="auto"/>
        <w:bottom w:val="none" w:sz="0" w:space="0" w:color="auto"/>
        <w:right w:val="none" w:sz="0" w:space="0" w:color="auto"/>
      </w:divBdr>
    </w:div>
    <w:div w:id="1541479649">
      <w:bodyDiv w:val="1"/>
      <w:marLeft w:val="0"/>
      <w:marRight w:val="0"/>
      <w:marTop w:val="0"/>
      <w:marBottom w:val="0"/>
      <w:divBdr>
        <w:top w:val="none" w:sz="0" w:space="0" w:color="auto"/>
        <w:left w:val="none" w:sz="0" w:space="0" w:color="auto"/>
        <w:bottom w:val="none" w:sz="0" w:space="0" w:color="auto"/>
        <w:right w:val="none" w:sz="0" w:space="0" w:color="auto"/>
      </w:divBdr>
    </w:div>
    <w:div w:id="1542010569">
      <w:bodyDiv w:val="1"/>
      <w:marLeft w:val="0"/>
      <w:marRight w:val="0"/>
      <w:marTop w:val="0"/>
      <w:marBottom w:val="0"/>
      <w:divBdr>
        <w:top w:val="none" w:sz="0" w:space="0" w:color="auto"/>
        <w:left w:val="none" w:sz="0" w:space="0" w:color="auto"/>
        <w:bottom w:val="none" w:sz="0" w:space="0" w:color="auto"/>
        <w:right w:val="none" w:sz="0" w:space="0" w:color="auto"/>
      </w:divBdr>
    </w:div>
    <w:div w:id="1542546768">
      <w:bodyDiv w:val="1"/>
      <w:marLeft w:val="0"/>
      <w:marRight w:val="0"/>
      <w:marTop w:val="0"/>
      <w:marBottom w:val="0"/>
      <w:divBdr>
        <w:top w:val="none" w:sz="0" w:space="0" w:color="auto"/>
        <w:left w:val="none" w:sz="0" w:space="0" w:color="auto"/>
        <w:bottom w:val="none" w:sz="0" w:space="0" w:color="auto"/>
        <w:right w:val="none" w:sz="0" w:space="0" w:color="auto"/>
      </w:divBdr>
    </w:div>
    <w:div w:id="1542858425">
      <w:bodyDiv w:val="1"/>
      <w:marLeft w:val="0"/>
      <w:marRight w:val="0"/>
      <w:marTop w:val="0"/>
      <w:marBottom w:val="0"/>
      <w:divBdr>
        <w:top w:val="none" w:sz="0" w:space="0" w:color="auto"/>
        <w:left w:val="none" w:sz="0" w:space="0" w:color="auto"/>
        <w:bottom w:val="none" w:sz="0" w:space="0" w:color="auto"/>
        <w:right w:val="none" w:sz="0" w:space="0" w:color="auto"/>
      </w:divBdr>
    </w:div>
    <w:div w:id="1542983276">
      <w:bodyDiv w:val="1"/>
      <w:marLeft w:val="0"/>
      <w:marRight w:val="0"/>
      <w:marTop w:val="0"/>
      <w:marBottom w:val="0"/>
      <w:divBdr>
        <w:top w:val="none" w:sz="0" w:space="0" w:color="auto"/>
        <w:left w:val="none" w:sz="0" w:space="0" w:color="auto"/>
        <w:bottom w:val="none" w:sz="0" w:space="0" w:color="auto"/>
        <w:right w:val="none" w:sz="0" w:space="0" w:color="auto"/>
      </w:divBdr>
    </w:div>
    <w:div w:id="1543907380">
      <w:bodyDiv w:val="1"/>
      <w:marLeft w:val="0"/>
      <w:marRight w:val="0"/>
      <w:marTop w:val="0"/>
      <w:marBottom w:val="0"/>
      <w:divBdr>
        <w:top w:val="none" w:sz="0" w:space="0" w:color="auto"/>
        <w:left w:val="none" w:sz="0" w:space="0" w:color="auto"/>
        <w:bottom w:val="none" w:sz="0" w:space="0" w:color="auto"/>
        <w:right w:val="none" w:sz="0" w:space="0" w:color="auto"/>
      </w:divBdr>
    </w:div>
    <w:div w:id="1544364202">
      <w:bodyDiv w:val="1"/>
      <w:marLeft w:val="0"/>
      <w:marRight w:val="0"/>
      <w:marTop w:val="0"/>
      <w:marBottom w:val="0"/>
      <w:divBdr>
        <w:top w:val="none" w:sz="0" w:space="0" w:color="auto"/>
        <w:left w:val="none" w:sz="0" w:space="0" w:color="auto"/>
        <w:bottom w:val="none" w:sz="0" w:space="0" w:color="auto"/>
        <w:right w:val="none" w:sz="0" w:space="0" w:color="auto"/>
      </w:divBdr>
    </w:div>
    <w:div w:id="1544365975">
      <w:bodyDiv w:val="1"/>
      <w:marLeft w:val="0"/>
      <w:marRight w:val="0"/>
      <w:marTop w:val="0"/>
      <w:marBottom w:val="0"/>
      <w:divBdr>
        <w:top w:val="none" w:sz="0" w:space="0" w:color="auto"/>
        <w:left w:val="none" w:sz="0" w:space="0" w:color="auto"/>
        <w:bottom w:val="none" w:sz="0" w:space="0" w:color="auto"/>
        <w:right w:val="none" w:sz="0" w:space="0" w:color="auto"/>
      </w:divBdr>
    </w:div>
    <w:div w:id="1545099350">
      <w:bodyDiv w:val="1"/>
      <w:marLeft w:val="0"/>
      <w:marRight w:val="0"/>
      <w:marTop w:val="0"/>
      <w:marBottom w:val="0"/>
      <w:divBdr>
        <w:top w:val="none" w:sz="0" w:space="0" w:color="auto"/>
        <w:left w:val="none" w:sz="0" w:space="0" w:color="auto"/>
        <w:bottom w:val="none" w:sz="0" w:space="0" w:color="auto"/>
        <w:right w:val="none" w:sz="0" w:space="0" w:color="auto"/>
      </w:divBdr>
    </w:div>
    <w:div w:id="1546061761">
      <w:bodyDiv w:val="1"/>
      <w:marLeft w:val="0"/>
      <w:marRight w:val="0"/>
      <w:marTop w:val="0"/>
      <w:marBottom w:val="0"/>
      <w:divBdr>
        <w:top w:val="none" w:sz="0" w:space="0" w:color="auto"/>
        <w:left w:val="none" w:sz="0" w:space="0" w:color="auto"/>
        <w:bottom w:val="none" w:sz="0" w:space="0" w:color="auto"/>
        <w:right w:val="none" w:sz="0" w:space="0" w:color="auto"/>
      </w:divBdr>
    </w:div>
    <w:div w:id="1546214599">
      <w:bodyDiv w:val="1"/>
      <w:marLeft w:val="0"/>
      <w:marRight w:val="0"/>
      <w:marTop w:val="0"/>
      <w:marBottom w:val="0"/>
      <w:divBdr>
        <w:top w:val="none" w:sz="0" w:space="0" w:color="auto"/>
        <w:left w:val="none" w:sz="0" w:space="0" w:color="auto"/>
        <w:bottom w:val="none" w:sz="0" w:space="0" w:color="auto"/>
        <w:right w:val="none" w:sz="0" w:space="0" w:color="auto"/>
      </w:divBdr>
    </w:div>
    <w:div w:id="1546286996">
      <w:bodyDiv w:val="1"/>
      <w:marLeft w:val="0"/>
      <w:marRight w:val="0"/>
      <w:marTop w:val="0"/>
      <w:marBottom w:val="0"/>
      <w:divBdr>
        <w:top w:val="none" w:sz="0" w:space="0" w:color="auto"/>
        <w:left w:val="none" w:sz="0" w:space="0" w:color="auto"/>
        <w:bottom w:val="none" w:sz="0" w:space="0" w:color="auto"/>
        <w:right w:val="none" w:sz="0" w:space="0" w:color="auto"/>
      </w:divBdr>
    </w:div>
    <w:div w:id="1546406131">
      <w:bodyDiv w:val="1"/>
      <w:marLeft w:val="0"/>
      <w:marRight w:val="0"/>
      <w:marTop w:val="0"/>
      <w:marBottom w:val="0"/>
      <w:divBdr>
        <w:top w:val="none" w:sz="0" w:space="0" w:color="auto"/>
        <w:left w:val="none" w:sz="0" w:space="0" w:color="auto"/>
        <w:bottom w:val="none" w:sz="0" w:space="0" w:color="auto"/>
        <w:right w:val="none" w:sz="0" w:space="0" w:color="auto"/>
      </w:divBdr>
    </w:div>
    <w:div w:id="1546600418">
      <w:bodyDiv w:val="1"/>
      <w:marLeft w:val="0"/>
      <w:marRight w:val="0"/>
      <w:marTop w:val="0"/>
      <w:marBottom w:val="0"/>
      <w:divBdr>
        <w:top w:val="none" w:sz="0" w:space="0" w:color="auto"/>
        <w:left w:val="none" w:sz="0" w:space="0" w:color="auto"/>
        <w:bottom w:val="none" w:sz="0" w:space="0" w:color="auto"/>
        <w:right w:val="none" w:sz="0" w:space="0" w:color="auto"/>
      </w:divBdr>
    </w:div>
    <w:div w:id="1546983563">
      <w:bodyDiv w:val="1"/>
      <w:marLeft w:val="0"/>
      <w:marRight w:val="0"/>
      <w:marTop w:val="0"/>
      <w:marBottom w:val="0"/>
      <w:divBdr>
        <w:top w:val="none" w:sz="0" w:space="0" w:color="auto"/>
        <w:left w:val="none" w:sz="0" w:space="0" w:color="auto"/>
        <w:bottom w:val="none" w:sz="0" w:space="0" w:color="auto"/>
        <w:right w:val="none" w:sz="0" w:space="0" w:color="auto"/>
      </w:divBdr>
    </w:div>
    <w:div w:id="1549102609">
      <w:bodyDiv w:val="1"/>
      <w:marLeft w:val="0"/>
      <w:marRight w:val="0"/>
      <w:marTop w:val="0"/>
      <w:marBottom w:val="0"/>
      <w:divBdr>
        <w:top w:val="none" w:sz="0" w:space="0" w:color="auto"/>
        <w:left w:val="none" w:sz="0" w:space="0" w:color="auto"/>
        <w:bottom w:val="none" w:sz="0" w:space="0" w:color="auto"/>
        <w:right w:val="none" w:sz="0" w:space="0" w:color="auto"/>
      </w:divBdr>
    </w:div>
    <w:div w:id="1550531473">
      <w:bodyDiv w:val="1"/>
      <w:marLeft w:val="0"/>
      <w:marRight w:val="0"/>
      <w:marTop w:val="0"/>
      <w:marBottom w:val="0"/>
      <w:divBdr>
        <w:top w:val="none" w:sz="0" w:space="0" w:color="auto"/>
        <w:left w:val="none" w:sz="0" w:space="0" w:color="auto"/>
        <w:bottom w:val="none" w:sz="0" w:space="0" w:color="auto"/>
        <w:right w:val="none" w:sz="0" w:space="0" w:color="auto"/>
      </w:divBdr>
    </w:div>
    <w:div w:id="1551041092">
      <w:bodyDiv w:val="1"/>
      <w:marLeft w:val="0"/>
      <w:marRight w:val="0"/>
      <w:marTop w:val="0"/>
      <w:marBottom w:val="0"/>
      <w:divBdr>
        <w:top w:val="none" w:sz="0" w:space="0" w:color="auto"/>
        <w:left w:val="none" w:sz="0" w:space="0" w:color="auto"/>
        <w:bottom w:val="none" w:sz="0" w:space="0" w:color="auto"/>
        <w:right w:val="none" w:sz="0" w:space="0" w:color="auto"/>
      </w:divBdr>
    </w:div>
    <w:div w:id="1551385607">
      <w:bodyDiv w:val="1"/>
      <w:marLeft w:val="0"/>
      <w:marRight w:val="0"/>
      <w:marTop w:val="0"/>
      <w:marBottom w:val="0"/>
      <w:divBdr>
        <w:top w:val="none" w:sz="0" w:space="0" w:color="auto"/>
        <w:left w:val="none" w:sz="0" w:space="0" w:color="auto"/>
        <w:bottom w:val="none" w:sz="0" w:space="0" w:color="auto"/>
        <w:right w:val="none" w:sz="0" w:space="0" w:color="auto"/>
      </w:divBdr>
    </w:div>
    <w:div w:id="1551460196">
      <w:bodyDiv w:val="1"/>
      <w:marLeft w:val="0"/>
      <w:marRight w:val="0"/>
      <w:marTop w:val="0"/>
      <w:marBottom w:val="0"/>
      <w:divBdr>
        <w:top w:val="none" w:sz="0" w:space="0" w:color="auto"/>
        <w:left w:val="none" w:sz="0" w:space="0" w:color="auto"/>
        <w:bottom w:val="none" w:sz="0" w:space="0" w:color="auto"/>
        <w:right w:val="none" w:sz="0" w:space="0" w:color="auto"/>
      </w:divBdr>
    </w:div>
    <w:div w:id="1551651151">
      <w:bodyDiv w:val="1"/>
      <w:marLeft w:val="0"/>
      <w:marRight w:val="0"/>
      <w:marTop w:val="0"/>
      <w:marBottom w:val="0"/>
      <w:divBdr>
        <w:top w:val="none" w:sz="0" w:space="0" w:color="auto"/>
        <w:left w:val="none" w:sz="0" w:space="0" w:color="auto"/>
        <w:bottom w:val="none" w:sz="0" w:space="0" w:color="auto"/>
        <w:right w:val="none" w:sz="0" w:space="0" w:color="auto"/>
      </w:divBdr>
    </w:div>
    <w:div w:id="1552811149">
      <w:bodyDiv w:val="1"/>
      <w:marLeft w:val="0"/>
      <w:marRight w:val="0"/>
      <w:marTop w:val="0"/>
      <w:marBottom w:val="0"/>
      <w:divBdr>
        <w:top w:val="none" w:sz="0" w:space="0" w:color="auto"/>
        <w:left w:val="none" w:sz="0" w:space="0" w:color="auto"/>
        <w:bottom w:val="none" w:sz="0" w:space="0" w:color="auto"/>
        <w:right w:val="none" w:sz="0" w:space="0" w:color="auto"/>
      </w:divBdr>
    </w:div>
    <w:div w:id="1555505301">
      <w:bodyDiv w:val="1"/>
      <w:marLeft w:val="0"/>
      <w:marRight w:val="0"/>
      <w:marTop w:val="0"/>
      <w:marBottom w:val="0"/>
      <w:divBdr>
        <w:top w:val="none" w:sz="0" w:space="0" w:color="auto"/>
        <w:left w:val="none" w:sz="0" w:space="0" w:color="auto"/>
        <w:bottom w:val="none" w:sz="0" w:space="0" w:color="auto"/>
        <w:right w:val="none" w:sz="0" w:space="0" w:color="auto"/>
      </w:divBdr>
    </w:div>
    <w:div w:id="1555652309">
      <w:bodyDiv w:val="1"/>
      <w:marLeft w:val="0"/>
      <w:marRight w:val="0"/>
      <w:marTop w:val="0"/>
      <w:marBottom w:val="0"/>
      <w:divBdr>
        <w:top w:val="none" w:sz="0" w:space="0" w:color="auto"/>
        <w:left w:val="none" w:sz="0" w:space="0" w:color="auto"/>
        <w:bottom w:val="none" w:sz="0" w:space="0" w:color="auto"/>
        <w:right w:val="none" w:sz="0" w:space="0" w:color="auto"/>
      </w:divBdr>
    </w:div>
    <w:div w:id="1556501322">
      <w:bodyDiv w:val="1"/>
      <w:marLeft w:val="0"/>
      <w:marRight w:val="0"/>
      <w:marTop w:val="0"/>
      <w:marBottom w:val="0"/>
      <w:divBdr>
        <w:top w:val="none" w:sz="0" w:space="0" w:color="auto"/>
        <w:left w:val="none" w:sz="0" w:space="0" w:color="auto"/>
        <w:bottom w:val="none" w:sz="0" w:space="0" w:color="auto"/>
        <w:right w:val="none" w:sz="0" w:space="0" w:color="auto"/>
      </w:divBdr>
    </w:div>
    <w:div w:id="1556774072">
      <w:bodyDiv w:val="1"/>
      <w:marLeft w:val="0"/>
      <w:marRight w:val="0"/>
      <w:marTop w:val="0"/>
      <w:marBottom w:val="0"/>
      <w:divBdr>
        <w:top w:val="none" w:sz="0" w:space="0" w:color="auto"/>
        <w:left w:val="none" w:sz="0" w:space="0" w:color="auto"/>
        <w:bottom w:val="none" w:sz="0" w:space="0" w:color="auto"/>
        <w:right w:val="none" w:sz="0" w:space="0" w:color="auto"/>
      </w:divBdr>
    </w:div>
    <w:div w:id="1557230901">
      <w:bodyDiv w:val="1"/>
      <w:marLeft w:val="0"/>
      <w:marRight w:val="0"/>
      <w:marTop w:val="0"/>
      <w:marBottom w:val="0"/>
      <w:divBdr>
        <w:top w:val="none" w:sz="0" w:space="0" w:color="auto"/>
        <w:left w:val="none" w:sz="0" w:space="0" w:color="auto"/>
        <w:bottom w:val="none" w:sz="0" w:space="0" w:color="auto"/>
        <w:right w:val="none" w:sz="0" w:space="0" w:color="auto"/>
      </w:divBdr>
    </w:div>
    <w:div w:id="1558055550">
      <w:bodyDiv w:val="1"/>
      <w:marLeft w:val="0"/>
      <w:marRight w:val="0"/>
      <w:marTop w:val="0"/>
      <w:marBottom w:val="0"/>
      <w:divBdr>
        <w:top w:val="none" w:sz="0" w:space="0" w:color="auto"/>
        <w:left w:val="none" w:sz="0" w:space="0" w:color="auto"/>
        <w:bottom w:val="none" w:sz="0" w:space="0" w:color="auto"/>
        <w:right w:val="none" w:sz="0" w:space="0" w:color="auto"/>
      </w:divBdr>
    </w:div>
    <w:div w:id="1558198924">
      <w:bodyDiv w:val="1"/>
      <w:marLeft w:val="0"/>
      <w:marRight w:val="0"/>
      <w:marTop w:val="0"/>
      <w:marBottom w:val="0"/>
      <w:divBdr>
        <w:top w:val="none" w:sz="0" w:space="0" w:color="auto"/>
        <w:left w:val="none" w:sz="0" w:space="0" w:color="auto"/>
        <w:bottom w:val="none" w:sz="0" w:space="0" w:color="auto"/>
        <w:right w:val="none" w:sz="0" w:space="0" w:color="auto"/>
      </w:divBdr>
    </w:div>
    <w:div w:id="1558930515">
      <w:bodyDiv w:val="1"/>
      <w:marLeft w:val="0"/>
      <w:marRight w:val="0"/>
      <w:marTop w:val="0"/>
      <w:marBottom w:val="0"/>
      <w:divBdr>
        <w:top w:val="none" w:sz="0" w:space="0" w:color="auto"/>
        <w:left w:val="none" w:sz="0" w:space="0" w:color="auto"/>
        <w:bottom w:val="none" w:sz="0" w:space="0" w:color="auto"/>
        <w:right w:val="none" w:sz="0" w:space="0" w:color="auto"/>
      </w:divBdr>
    </w:div>
    <w:div w:id="1558973249">
      <w:bodyDiv w:val="1"/>
      <w:marLeft w:val="0"/>
      <w:marRight w:val="0"/>
      <w:marTop w:val="0"/>
      <w:marBottom w:val="0"/>
      <w:divBdr>
        <w:top w:val="none" w:sz="0" w:space="0" w:color="auto"/>
        <w:left w:val="none" w:sz="0" w:space="0" w:color="auto"/>
        <w:bottom w:val="none" w:sz="0" w:space="0" w:color="auto"/>
        <w:right w:val="none" w:sz="0" w:space="0" w:color="auto"/>
      </w:divBdr>
    </w:div>
    <w:div w:id="1559050851">
      <w:bodyDiv w:val="1"/>
      <w:marLeft w:val="0"/>
      <w:marRight w:val="0"/>
      <w:marTop w:val="0"/>
      <w:marBottom w:val="0"/>
      <w:divBdr>
        <w:top w:val="none" w:sz="0" w:space="0" w:color="auto"/>
        <w:left w:val="none" w:sz="0" w:space="0" w:color="auto"/>
        <w:bottom w:val="none" w:sz="0" w:space="0" w:color="auto"/>
        <w:right w:val="none" w:sz="0" w:space="0" w:color="auto"/>
      </w:divBdr>
    </w:div>
    <w:div w:id="1559167307">
      <w:bodyDiv w:val="1"/>
      <w:marLeft w:val="0"/>
      <w:marRight w:val="0"/>
      <w:marTop w:val="0"/>
      <w:marBottom w:val="0"/>
      <w:divBdr>
        <w:top w:val="none" w:sz="0" w:space="0" w:color="auto"/>
        <w:left w:val="none" w:sz="0" w:space="0" w:color="auto"/>
        <w:bottom w:val="none" w:sz="0" w:space="0" w:color="auto"/>
        <w:right w:val="none" w:sz="0" w:space="0" w:color="auto"/>
      </w:divBdr>
    </w:div>
    <w:div w:id="1559316056">
      <w:bodyDiv w:val="1"/>
      <w:marLeft w:val="0"/>
      <w:marRight w:val="0"/>
      <w:marTop w:val="0"/>
      <w:marBottom w:val="0"/>
      <w:divBdr>
        <w:top w:val="none" w:sz="0" w:space="0" w:color="auto"/>
        <w:left w:val="none" w:sz="0" w:space="0" w:color="auto"/>
        <w:bottom w:val="none" w:sz="0" w:space="0" w:color="auto"/>
        <w:right w:val="none" w:sz="0" w:space="0" w:color="auto"/>
      </w:divBdr>
    </w:div>
    <w:div w:id="1559707820">
      <w:bodyDiv w:val="1"/>
      <w:marLeft w:val="0"/>
      <w:marRight w:val="0"/>
      <w:marTop w:val="0"/>
      <w:marBottom w:val="0"/>
      <w:divBdr>
        <w:top w:val="none" w:sz="0" w:space="0" w:color="auto"/>
        <w:left w:val="none" w:sz="0" w:space="0" w:color="auto"/>
        <w:bottom w:val="none" w:sz="0" w:space="0" w:color="auto"/>
        <w:right w:val="none" w:sz="0" w:space="0" w:color="auto"/>
      </w:divBdr>
    </w:div>
    <w:div w:id="1559709543">
      <w:bodyDiv w:val="1"/>
      <w:marLeft w:val="0"/>
      <w:marRight w:val="0"/>
      <w:marTop w:val="0"/>
      <w:marBottom w:val="0"/>
      <w:divBdr>
        <w:top w:val="none" w:sz="0" w:space="0" w:color="auto"/>
        <w:left w:val="none" w:sz="0" w:space="0" w:color="auto"/>
        <w:bottom w:val="none" w:sz="0" w:space="0" w:color="auto"/>
        <w:right w:val="none" w:sz="0" w:space="0" w:color="auto"/>
      </w:divBdr>
    </w:div>
    <w:div w:id="1559781198">
      <w:bodyDiv w:val="1"/>
      <w:marLeft w:val="0"/>
      <w:marRight w:val="0"/>
      <w:marTop w:val="0"/>
      <w:marBottom w:val="0"/>
      <w:divBdr>
        <w:top w:val="none" w:sz="0" w:space="0" w:color="auto"/>
        <w:left w:val="none" w:sz="0" w:space="0" w:color="auto"/>
        <w:bottom w:val="none" w:sz="0" w:space="0" w:color="auto"/>
        <w:right w:val="none" w:sz="0" w:space="0" w:color="auto"/>
      </w:divBdr>
    </w:div>
    <w:div w:id="1559852546">
      <w:bodyDiv w:val="1"/>
      <w:marLeft w:val="0"/>
      <w:marRight w:val="0"/>
      <w:marTop w:val="0"/>
      <w:marBottom w:val="0"/>
      <w:divBdr>
        <w:top w:val="none" w:sz="0" w:space="0" w:color="auto"/>
        <w:left w:val="none" w:sz="0" w:space="0" w:color="auto"/>
        <w:bottom w:val="none" w:sz="0" w:space="0" w:color="auto"/>
        <w:right w:val="none" w:sz="0" w:space="0" w:color="auto"/>
      </w:divBdr>
    </w:div>
    <w:div w:id="1561013182">
      <w:bodyDiv w:val="1"/>
      <w:marLeft w:val="0"/>
      <w:marRight w:val="0"/>
      <w:marTop w:val="0"/>
      <w:marBottom w:val="0"/>
      <w:divBdr>
        <w:top w:val="none" w:sz="0" w:space="0" w:color="auto"/>
        <w:left w:val="none" w:sz="0" w:space="0" w:color="auto"/>
        <w:bottom w:val="none" w:sz="0" w:space="0" w:color="auto"/>
        <w:right w:val="none" w:sz="0" w:space="0" w:color="auto"/>
      </w:divBdr>
    </w:div>
    <w:div w:id="1561670564">
      <w:bodyDiv w:val="1"/>
      <w:marLeft w:val="0"/>
      <w:marRight w:val="0"/>
      <w:marTop w:val="0"/>
      <w:marBottom w:val="0"/>
      <w:divBdr>
        <w:top w:val="none" w:sz="0" w:space="0" w:color="auto"/>
        <w:left w:val="none" w:sz="0" w:space="0" w:color="auto"/>
        <w:bottom w:val="none" w:sz="0" w:space="0" w:color="auto"/>
        <w:right w:val="none" w:sz="0" w:space="0" w:color="auto"/>
      </w:divBdr>
    </w:div>
    <w:div w:id="1562134453">
      <w:bodyDiv w:val="1"/>
      <w:marLeft w:val="0"/>
      <w:marRight w:val="0"/>
      <w:marTop w:val="0"/>
      <w:marBottom w:val="0"/>
      <w:divBdr>
        <w:top w:val="none" w:sz="0" w:space="0" w:color="auto"/>
        <w:left w:val="none" w:sz="0" w:space="0" w:color="auto"/>
        <w:bottom w:val="none" w:sz="0" w:space="0" w:color="auto"/>
        <w:right w:val="none" w:sz="0" w:space="0" w:color="auto"/>
      </w:divBdr>
    </w:div>
    <w:div w:id="1562249262">
      <w:bodyDiv w:val="1"/>
      <w:marLeft w:val="0"/>
      <w:marRight w:val="0"/>
      <w:marTop w:val="0"/>
      <w:marBottom w:val="0"/>
      <w:divBdr>
        <w:top w:val="none" w:sz="0" w:space="0" w:color="auto"/>
        <w:left w:val="none" w:sz="0" w:space="0" w:color="auto"/>
        <w:bottom w:val="none" w:sz="0" w:space="0" w:color="auto"/>
        <w:right w:val="none" w:sz="0" w:space="0" w:color="auto"/>
      </w:divBdr>
    </w:div>
    <w:div w:id="1562327533">
      <w:bodyDiv w:val="1"/>
      <w:marLeft w:val="0"/>
      <w:marRight w:val="0"/>
      <w:marTop w:val="0"/>
      <w:marBottom w:val="0"/>
      <w:divBdr>
        <w:top w:val="none" w:sz="0" w:space="0" w:color="auto"/>
        <w:left w:val="none" w:sz="0" w:space="0" w:color="auto"/>
        <w:bottom w:val="none" w:sz="0" w:space="0" w:color="auto"/>
        <w:right w:val="none" w:sz="0" w:space="0" w:color="auto"/>
      </w:divBdr>
    </w:div>
    <w:div w:id="1563633951">
      <w:bodyDiv w:val="1"/>
      <w:marLeft w:val="0"/>
      <w:marRight w:val="0"/>
      <w:marTop w:val="0"/>
      <w:marBottom w:val="0"/>
      <w:divBdr>
        <w:top w:val="none" w:sz="0" w:space="0" w:color="auto"/>
        <w:left w:val="none" w:sz="0" w:space="0" w:color="auto"/>
        <w:bottom w:val="none" w:sz="0" w:space="0" w:color="auto"/>
        <w:right w:val="none" w:sz="0" w:space="0" w:color="auto"/>
      </w:divBdr>
    </w:div>
    <w:div w:id="1564677913">
      <w:bodyDiv w:val="1"/>
      <w:marLeft w:val="0"/>
      <w:marRight w:val="0"/>
      <w:marTop w:val="0"/>
      <w:marBottom w:val="0"/>
      <w:divBdr>
        <w:top w:val="none" w:sz="0" w:space="0" w:color="auto"/>
        <w:left w:val="none" w:sz="0" w:space="0" w:color="auto"/>
        <w:bottom w:val="none" w:sz="0" w:space="0" w:color="auto"/>
        <w:right w:val="none" w:sz="0" w:space="0" w:color="auto"/>
      </w:divBdr>
    </w:div>
    <w:div w:id="1565753079">
      <w:bodyDiv w:val="1"/>
      <w:marLeft w:val="0"/>
      <w:marRight w:val="0"/>
      <w:marTop w:val="0"/>
      <w:marBottom w:val="0"/>
      <w:divBdr>
        <w:top w:val="none" w:sz="0" w:space="0" w:color="auto"/>
        <w:left w:val="none" w:sz="0" w:space="0" w:color="auto"/>
        <w:bottom w:val="none" w:sz="0" w:space="0" w:color="auto"/>
        <w:right w:val="none" w:sz="0" w:space="0" w:color="auto"/>
      </w:divBdr>
    </w:div>
    <w:div w:id="1566720874">
      <w:bodyDiv w:val="1"/>
      <w:marLeft w:val="0"/>
      <w:marRight w:val="0"/>
      <w:marTop w:val="0"/>
      <w:marBottom w:val="0"/>
      <w:divBdr>
        <w:top w:val="none" w:sz="0" w:space="0" w:color="auto"/>
        <w:left w:val="none" w:sz="0" w:space="0" w:color="auto"/>
        <w:bottom w:val="none" w:sz="0" w:space="0" w:color="auto"/>
        <w:right w:val="none" w:sz="0" w:space="0" w:color="auto"/>
      </w:divBdr>
    </w:div>
    <w:div w:id="1566993060">
      <w:bodyDiv w:val="1"/>
      <w:marLeft w:val="0"/>
      <w:marRight w:val="0"/>
      <w:marTop w:val="0"/>
      <w:marBottom w:val="0"/>
      <w:divBdr>
        <w:top w:val="none" w:sz="0" w:space="0" w:color="auto"/>
        <w:left w:val="none" w:sz="0" w:space="0" w:color="auto"/>
        <w:bottom w:val="none" w:sz="0" w:space="0" w:color="auto"/>
        <w:right w:val="none" w:sz="0" w:space="0" w:color="auto"/>
      </w:divBdr>
    </w:div>
    <w:div w:id="1567884121">
      <w:bodyDiv w:val="1"/>
      <w:marLeft w:val="0"/>
      <w:marRight w:val="0"/>
      <w:marTop w:val="0"/>
      <w:marBottom w:val="0"/>
      <w:divBdr>
        <w:top w:val="none" w:sz="0" w:space="0" w:color="auto"/>
        <w:left w:val="none" w:sz="0" w:space="0" w:color="auto"/>
        <w:bottom w:val="none" w:sz="0" w:space="0" w:color="auto"/>
        <w:right w:val="none" w:sz="0" w:space="0" w:color="auto"/>
      </w:divBdr>
    </w:div>
    <w:div w:id="1569029978">
      <w:bodyDiv w:val="1"/>
      <w:marLeft w:val="0"/>
      <w:marRight w:val="0"/>
      <w:marTop w:val="0"/>
      <w:marBottom w:val="0"/>
      <w:divBdr>
        <w:top w:val="none" w:sz="0" w:space="0" w:color="auto"/>
        <w:left w:val="none" w:sz="0" w:space="0" w:color="auto"/>
        <w:bottom w:val="none" w:sz="0" w:space="0" w:color="auto"/>
        <w:right w:val="none" w:sz="0" w:space="0" w:color="auto"/>
      </w:divBdr>
    </w:div>
    <w:div w:id="1569656484">
      <w:bodyDiv w:val="1"/>
      <w:marLeft w:val="0"/>
      <w:marRight w:val="0"/>
      <w:marTop w:val="0"/>
      <w:marBottom w:val="0"/>
      <w:divBdr>
        <w:top w:val="none" w:sz="0" w:space="0" w:color="auto"/>
        <w:left w:val="none" w:sz="0" w:space="0" w:color="auto"/>
        <w:bottom w:val="none" w:sz="0" w:space="0" w:color="auto"/>
        <w:right w:val="none" w:sz="0" w:space="0" w:color="auto"/>
      </w:divBdr>
    </w:div>
    <w:div w:id="1570572793">
      <w:bodyDiv w:val="1"/>
      <w:marLeft w:val="0"/>
      <w:marRight w:val="0"/>
      <w:marTop w:val="0"/>
      <w:marBottom w:val="0"/>
      <w:divBdr>
        <w:top w:val="none" w:sz="0" w:space="0" w:color="auto"/>
        <w:left w:val="none" w:sz="0" w:space="0" w:color="auto"/>
        <w:bottom w:val="none" w:sz="0" w:space="0" w:color="auto"/>
        <w:right w:val="none" w:sz="0" w:space="0" w:color="auto"/>
      </w:divBdr>
    </w:div>
    <w:div w:id="1571960540">
      <w:bodyDiv w:val="1"/>
      <w:marLeft w:val="0"/>
      <w:marRight w:val="0"/>
      <w:marTop w:val="0"/>
      <w:marBottom w:val="0"/>
      <w:divBdr>
        <w:top w:val="none" w:sz="0" w:space="0" w:color="auto"/>
        <w:left w:val="none" w:sz="0" w:space="0" w:color="auto"/>
        <w:bottom w:val="none" w:sz="0" w:space="0" w:color="auto"/>
        <w:right w:val="none" w:sz="0" w:space="0" w:color="auto"/>
      </w:divBdr>
    </w:div>
    <w:div w:id="1573277852">
      <w:bodyDiv w:val="1"/>
      <w:marLeft w:val="0"/>
      <w:marRight w:val="0"/>
      <w:marTop w:val="0"/>
      <w:marBottom w:val="0"/>
      <w:divBdr>
        <w:top w:val="none" w:sz="0" w:space="0" w:color="auto"/>
        <w:left w:val="none" w:sz="0" w:space="0" w:color="auto"/>
        <w:bottom w:val="none" w:sz="0" w:space="0" w:color="auto"/>
        <w:right w:val="none" w:sz="0" w:space="0" w:color="auto"/>
      </w:divBdr>
    </w:div>
    <w:div w:id="1573352688">
      <w:bodyDiv w:val="1"/>
      <w:marLeft w:val="0"/>
      <w:marRight w:val="0"/>
      <w:marTop w:val="0"/>
      <w:marBottom w:val="0"/>
      <w:divBdr>
        <w:top w:val="none" w:sz="0" w:space="0" w:color="auto"/>
        <w:left w:val="none" w:sz="0" w:space="0" w:color="auto"/>
        <w:bottom w:val="none" w:sz="0" w:space="0" w:color="auto"/>
        <w:right w:val="none" w:sz="0" w:space="0" w:color="auto"/>
      </w:divBdr>
    </w:div>
    <w:div w:id="1574002914">
      <w:bodyDiv w:val="1"/>
      <w:marLeft w:val="0"/>
      <w:marRight w:val="0"/>
      <w:marTop w:val="0"/>
      <w:marBottom w:val="0"/>
      <w:divBdr>
        <w:top w:val="none" w:sz="0" w:space="0" w:color="auto"/>
        <w:left w:val="none" w:sz="0" w:space="0" w:color="auto"/>
        <w:bottom w:val="none" w:sz="0" w:space="0" w:color="auto"/>
        <w:right w:val="none" w:sz="0" w:space="0" w:color="auto"/>
      </w:divBdr>
    </w:div>
    <w:div w:id="1574392947">
      <w:bodyDiv w:val="1"/>
      <w:marLeft w:val="0"/>
      <w:marRight w:val="0"/>
      <w:marTop w:val="0"/>
      <w:marBottom w:val="0"/>
      <w:divBdr>
        <w:top w:val="none" w:sz="0" w:space="0" w:color="auto"/>
        <w:left w:val="none" w:sz="0" w:space="0" w:color="auto"/>
        <w:bottom w:val="none" w:sz="0" w:space="0" w:color="auto"/>
        <w:right w:val="none" w:sz="0" w:space="0" w:color="auto"/>
      </w:divBdr>
    </w:div>
    <w:div w:id="1575899082">
      <w:bodyDiv w:val="1"/>
      <w:marLeft w:val="0"/>
      <w:marRight w:val="0"/>
      <w:marTop w:val="0"/>
      <w:marBottom w:val="0"/>
      <w:divBdr>
        <w:top w:val="none" w:sz="0" w:space="0" w:color="auto"/>
        <w:left w:val="none" w:sz="0" w:space="0" w:color="auto"/>
        <w:bottom w:val="none" w:sz="0" w:space="0" w:color="auto"/>
        <w:right w:val="none" w:sz="0" w:space="0" w:color="auto"/>
      </w:divBdr>
    </w:div>
    <w:div w:id="1576166934">
      <w:bodyDiv w:val="1"/>
      <w:marLeft w:val="0"/>
      <w:marRight w:val="0"/>
      <w:marTop w:val="0"/>
      <w:marBottom w:val="0"/>
      <w:divBdr>
        <w:top w:val="none" w:sz="0" w:space="0" w:color="auto"/>
        <w:left w:val="none" w:sz="0" w:space="0" w:color="auto"/>
        <w:bottom w:val="none" w:sz="0" w:space="0" w:color="auto"/>
        <w:right w:val="none" w:sz="0" w:space="0" w:color="auto"/>
      </w:divBdr>
    </w:div>
    <w:div w:id="1576550154">
      <w:bodyDiv w:val="1"/>
      <w:marLeft w:val="0"/>
      <w:marRight w:val="0"/>
      <w:marTop w:val="0"/>
      <w:marBottom w:val="0"/>
      <w:divBdr>
        <w:top w:val="none" w:sz="0" w:space="0" w:color="auto"/>
        <w:left w:val="none" w:sz="0" w:space="0" w:color="auto"/>
        <w:bottom w:val="none" w:sz="0" w:space="0" w:color="auto"/>
        <w:right w:val="none" w:sz="0" w:space="0" w:color="auto"/>
      </w:divBdr>
    </w:div>
    <w:div w:id="1577549410">
      <w:bodyDiv w:val="1"/>
      <w:marLeft w:val="0"/>
      <w:marRight w:val="0"/>
      <w:marTop w:val="0"/>
      <w:marBottom w:val="0"/>
      <w:divBdr>
        <w:top w:val="none" w:sz="0" w:space="0" w:color="auto"/>
        <w:left w:val="none" w:sz="0" w:space="0" w:color="auto"/>
        <w:bottom w:val="none" w:sz="0" w:space="0" w:color="auto"/>
        <w:right w:val="none" w:sz="0" w:space="0" w:color="auto"/>
      </w:divBdr>
    </w:div>
    <w:div w:id="1578174192">
      <w:bodyDiv w:val="1"/>
      <w:marLeft w:val="0"/>
      <w:marRight w:val="0"/>
      <w:marTop w:val="0"/>
      <w:marBottom w:val="0"/>
      <w:divBdr>
        <w:top w:val="none" w:sz="0" w:space="0" w:color="auto"/>
        <w:left w:val="none" w:sz="0" w:space="0" w:color="auto"/>
        <w:bottom w:val="none" w:sz="0" w:space="0" w:color="auto"/>
        <w:right w:val="none" w:sz="0" w:space="0" w:color="auto"/>
      </w:divBdr>
    </w:div>
    <w:div w:id="1578787684">
      <w:bodyDiv w:val="1"/>
      <w:marLeft w:val="0"/>
      <w:marRight w:val="0"/>
      <w:marTop w:val="0"/>
      <w:marBottom w:val="0"/>
      <w:divBdr>
        <w:top w:val="none" w:sz="0" w:space="0" w:color="auto"/>
        <w:left w:val="none" w:sz="0" w:space="0" w:color="auto"/>
        <w:bottom w:val="none" w:sz="0" w:space="0" w:color="auto"/>
        <w:right w:val="none" w:sz="0" w:space="0" w:color="auto"/>
      </w:divBdr>
    </w:div>
    <w:div w:id="1578855007">
      <w:bodyDiv w:val="1"/>
      <w:marLeft w:val="0"/>
      <w:marRight w:val="0"/>
      <w:marTop w:val="0"/>
      <w:marBottom w:val="0"/>
      <w:divBdr>
        <w:top w:val="none" w:sz="0" w:space="0" w:color="auto"/>
        <w:left w:val="none" w:sz="0" w:space="0" w:color="auto"/>
        <w:bottom w:val="none" w:sz="0" w:space="0" w:color="auto"/>
        <w:right w:val="none" w:sz="0" w:space="0" w:color="auto"/>
      </w:divBdr>
    </w:div>
    <w:div w:id="1579243984">
      <w:bodyDiv w:val="1"/>
      <w:marLeft w:val="0"/>
      <w:marRight w:val="0"/>
      <w:marTop w:val="0"/>
      <w:marBottom w:val="0"/>
      <w:divBdr>
        <w:top w:val="none" w:sz="0" w:space="0" w:color="auto"/>
        <w:left w:val="none" w:sz="0" w:space="0" w:color="auto"/>
        <w:bottom w:val="none" w:sz="0" w:space="0" w:color="auto"/>
        <w:right w:val="none" w:sz="0" w:space="0" w:color="auto"/>
      </w:divBdr>
    </w:div>
    <w:div w:id="1581020864">
      <w:bodyDiv w:val="1"/>
      <w:marLeft w:val="0"/>
      <w:marRight w:val="0"/>
      <w:marTop w:val="0"/>
      <w:marBottom w:val="0"/>
      <w:divBdr>
        <w:top w:val="none" w:sz="0" w:space="0" w:color="auto"/>
        <w:left w:val="none" w:sz="0" w:space="0" w:color="auto"/>
        <w:bottom w:val="none" w:sz="0" w:space="0" w:color="auto"/>
        <w:right w:val="none" w:sz="0" w:space="0" w:color="auto"/>
      </w:divBdr>
    </w:div>
    <w:div w:id="1581598133">
      <w:bodyDiv w:val="1"/>
      <w:marLeft w:val="0"/>
      <w:marRight w:val="0"/>
      <w:marTop w:val="0"/>
      <w:marBottom w:val="0"/>
      <w:divBdr>
        <w:top w:val="none" w:sz="0" w:space="0" w:color="auto"/>
        <w:left w:val="none" w:sz="0" w:space="0" w:color="auto"/>
        <w:bottom w:val="none" w:sz="0" w:space="0" w:color="auto"/>
        <w:right w:val="none" w:sz="0" w:space="0" w:color="auto"/>
      </w:divBdr>
    </w:div>
    <w:div w:id="1581791495">
      <w:bodyDiv w:val="1"/>
      <w:marLeft w:val="0"/>
      <w:marRight w:val="0"/>
      <w:marTop w:val="0"/>
      <w:marBottom w:val="0"/>
      <w:divBdr>
        <w:top w:val="none" w:sz="0" w:space="0" w:color="auto"/>
        <w:left w:val="none" w:sz="0" w:space="0" w:color="auto"/>
        <w:bottom w:val="none" w:sz="0" w:space="0" w:color="auto"/>
        <w:right w:val="none" w:sz="0" w:space="0" w:color="auto"/>
      </w:divBdr>
    </w:div>
    <w:div w:id="1582253851">
      <w:bodyDiv w:val="1"/>
      <w:marLeft w:val="0"/>
      <w:marRight w:val="0"/>
      <w:marTop w:val="0"/>
      <w:marBottom w:val="0"/>
      <w:divBdr>
        <w:top w:val="none" w:sz="0" w:space="0" w:color="auto"/>
        <w:left w:val="none" w:sz="0" w:space="0" w:color="auto"/>
        <w:bottom w:val="none" w:sz="0" w:space="0" w:color="auto"/>
        <w:right w:val="none" w:sz="0" w:space="0" w:color="auto"/>
      </w:divBdr>
    </w:div>
    <w:div w:id="1582762136">
      <w:bodyDiv w:val="1"/>
      <w:marLeft w:val="0"/>
      <w:marRight w:val="0"/>
      <w:marTop w:val="0"/>
      <w:marBottom w:val="0"/>
      <w:divBdr>
        <w:top w:val="none" w:sz="0" w:space="0" w:color="auto"/>
        <w:left w:val="none" w:sz="0" w:space="0" w:color="auto"/>
        <w:bottom w:val="none" w:sz="0" w:space="0" w:color="auto"/>
        <w:right w:val="none" w:sz="0" w:space="0" w:color="auto"/>
      </w:divBdr>
    </w:div>
    <w:div w:id="1583026709">
      <w:bodyDiv w:val="1"/>
      <w:marLeft w:val="0"/>
      <w:marRight w:val="0"/>
      <w:marTop w:val="0"/>
      <w:marBottom w:val="0"/>
      <w:divBdr>
        <w:top w:val="none" w:sz="0" w:space="0" w:color="auto"/>
        <w:left w:val="none" w:sz="0" w:space="0" w:color="auto"/>
        <w:bottom w:val="none" w:sz="0" w:space="0" w:color="auto"/>
        <w:right w:val="none" w:sz="0" w:space="0" w:color="auto"/>
      </w:divBdr>
    </w:div>
    <w:div w:id="1583107312">
      <w:bodyDiv w:val="1"/>
      <w:marLeft w:val="0"/>
      <w:marRight w:val="0"/>
      <w:marTop w:val="0"/>
      <w:marBottom w:val="0"/>
      <w:divBdr>
        <w:top w:val="none" w:sz="0" w:space="0" w:color="auto"/>
        <w:left w:val="none" w:sz="0" w:space="0" w:color="auto"/>
        <w:bottom w:val="none" w:sz="0" w:space="0" w:color="auto"/>
        <w:right w:val="none" w:sz="0" w:space="0" w:color="auto"/>
      </w:divBdr>
    </w:div>
    <w:div w:id="1583375577">
      <w:bodyDiv w:val="1"/>
      <w:marLeft w:val="0"/>
      <w:marRight w:val="0"/>
      <w:marTop w:val="0"/>
      <w:marBottom w:val="0"/>
      <w:divBdr>
        <w:top w:val="none" w:sz="0" w:space="0" w:color="auto"/>
        <w:left w:val="none" w:sz="0" w:space="0" w:color="auto"/>
        <w:bottom w:val="none" w:sz="0" w:space="0" w:color="auto"/>
        <w:right w:val="none" w:sz="0" w:space="0" w:color="auto"/>
      </w:divBdr>
    </w:div>
    <w:div w:id="1584991164">
      <w:bodyDiv w:val="1"/>
      <w:marLeft w:val="0"/>
      <w:marRight w:val="0"/>
      <w:marTop w:val="0"/>
      <w:marBottom w:val="0"/>
      <w:divBdr>
        <w:top w:val="none" w:sz="0" w:space="0" w:color="auto"/>
        <w:left w:val="none" w:sz="0" w:space="0" w:color="auto"/>
        <w:bottom w:val="none" w:sz="0" w:space="0" w:color="auto"/>
        <w:right w:val="none" w:sz="0" w:space="0" w:color="auto"/>
      </w:divBdr>
    </w:div>
    <w:div w:id="1585341813">
      <w:bodyDiv w:val="1"/>
      <w:marLeft w:val="0"/>
      <w:marRight w:val="0"/>
      <w:marTop w:val="0"/>
      <w:marBottom w:val="0"/>
      <w:divBdr>
        <w:top w:val="none" w:sz="0" w:space="0" w:color="auto"/>
        <w:left w:val="none" w:sz="0" w:space="0" w:color="auto"/>
        <w:bottom w:val="none" w:sz="0" w:space="0" w:color="auto"/>
        <w:right w:val="none" w:sz="0" w:space="0" w:color="auto"/>
      </w:divBdr>
    </w:div>
    <w:div w:id="1585989076">
      <w:bodyDiv w:val="1"/>
      <w:marLeft w:val="0"/>
      <w:marRight w:val="0"/>
      <w:marTop w:val="0"/>
      <w:marBottom w:val="0"/>
      <w:divBdr>
        <w:top w:val="none" w:sz="0" w:space="0" w:color="auto"/>
        <w:left w:val="none" w:sz="0" w:space="0" w:color="auto"/>
        <w:bottom w:val="none" w:sz="0" w:space="0" w:color="auto"/>
        <w:right w:val="none" w:sz="0" w:space="0" w:color="auto"/>
      </w:divBdr>
    </w:div>
    <w:div w:id="1586840503">
      <w:bodyDiv w:val="1"/>
      <w:marLeft w:val="0"/>
      <w:marRight w:val="0"/>
      <w:marTop w:val="0"/>
      <w:marBottom w:val="0"/>
      <w:divBdr>
        <w:top w:val="none" w:sz="0" w:space="0" w:color="auto"/>
        <w:left w:val="none" w:sz="0" w:space="0" w:color="auto"/>
        <w:bottom w:val="none" w:sz="0" w:space="0" w:color="auto"/>
        <w:right w:val="none" w:sz="0" w:space="0" w:color="auto"/>
      </w:divBdr>
    </w:div>
    <w:div w:id="1587223448">
      <w:bodyDiv w:val="1"/>
      <w:marLeft w:val="0"/>
      <w:marRight w:val="0"/>
      <w:marTop w:val="0"/>
      <w:marBottom w:val="0"/>
      <w:divBdr>
        <w:top w:val="none" w:sz="0" w:space="0" w:color="auto"/>
        <w:left w:val="none" w:sz="0" w:space="0" w:color="auto"/>
        <w:bottom w:val="none" w:sz="0" w:space="0" w:color="auto"/>
        <w:right w:val="none" w:sz="0" w:space="0" w:color="auto"/>
      </w:divBdr>
    </w:div>
    <w:div w:id="1587961456">
      <w:bodyDiv w:val="1"/>
      <w:marLeft w:val="0"/>
      <w:marRight w:val="0"/>
      <w:marTop w:val="0"/>
      <w:marBottom w:val="0"/>
      <w:divBdr>
        <w:top w:val="none" w:sz="0" w:space="0" w:color="auto"/>
        <w:left w:val="none" w:sz="0" w:space="0" w:color="auto"/>
        <w:bottom w:val="none" w:sz="0" w:space="0" w:color="auto"/>
        <w:right w:val="none" w:sz="0" w:space="0" w:color="auto"/>
      </w:divBdr>
    </w:div>
    <w:div w:id="1588731910">
      <w:bodyDiv w:val="1"/>
      <w:marLeft w:val="0"/>
      <w:marRight w:val="0"/>
      <w:marTop w:val="0"/>
      <w:marBottom w:val="0"/>
      <w:divBdr>
        <w:top w:val="none" w:sz="0" w:space="0" w:color="auto"/>
        <w:left w:val="none" w:sz="0" w:space="0" w:color="auto"/>
        <w:bottom w:val="none" w:sz="0" w:space="0" w:color="auto"/>
        <w:right w:val="none" w:sz="0" w:space="0" w:color="auto"/>
      </w:divBdr>
    </w:div>
    <w:div w:id="1588802770">
      <w:bodyDiv w:val="1"/>
      <w:marLeft w:val="0"/>
      <w:marRight w:val="0"/>
      <w:marTop w:val="0"/>
      <w:marBottom w:val="0"/>
      <w:divBdr>
        <w:top w:val="none" w:sz="0" w:space="0" w:color="auto"/>
        <w:left w:val="none" w:sz="0" w:space="0" w:color="auto"/>
        <w:bottom w:val="none" w:sz="0" w:space="0" w:color="auto"/>
        <w:right w:val="none" w:sz="0" w:space="0" w:color="auto"/>
      </w:divBdr>
    </w:div>
    <w:div w:id="1588926615">
      <w:bodyDiv w:val="1"/>
      <w:marLeft w:val="0"/>
      <w:marRight w:val="0"/>
      <w:marTop w:val="0"/>
      <w:marBottom w:val="0"/>
      <w:divBdr>
        <w:top w:val="none" w:sz="0" w:space="0" w:color="auto"/>
        <w:left w:val="none" w:sz="0" w:space="0" w:color="auto"/>
        <w:bottom w:val="none" w:sz="0" w:space="0" w:color="auto"/>
        <w:right w:val="none" w:sz="0" w:space="0" w:color="auto"/>
      </w:divBdr>
    </w:div>
    <w:div w:id="1591354129">
      <w:bodyDiv w:val="1"/>
      <w:marLeft w:val="0"/>
      <w:marRight w:val="0"/>
      <w:marTop w:val="0"/>
      <w:marBottom w:val="0"/>
      <w:divBdr>
        <w:top w:val="none" w:sz="0" w:space="0" w:color="auto"/>
        <w:left w:val="none" w:sz="0" w:space="0" w:color="auto"/>
        <w:bottom w:val="none" w:sz="0" w:space="0" w:color="auto"/>
        <w:right w:val="none" w:sz="0" w:space="0" w:color="auto"/>
      </w:divBdr>
    </w:div>
    <w:div w:id="1591549334">
      <w:bodyDiv w:val="1"/>
      <w:marLeft w:val="0"/>
      <w:marRight w:val="0"/>
      <w:marTop w:val="0"/>
      <w:marBottom w:val="0"/>
      <w:divBdr>
        <w:top w:val="none" w:sz="0" w:space="0" w:color="auto"/>
        <w:left w:val="none" w:sz="0" w:space="0" w:color="auto"/>
        <w:bottom w:val="none" w:sz="0" w:space="0" w:color="auto"/>
        <w:right w:val="none" w:sz="0" w:space="0" w:color="auto"/>
      </w:divBdr>
    </w:div>
    <w:div w:id="1591965938">
      <w:bodyDiv w:val="1"/>
      <w:marLeft w:val="0"/>
      <w:marRight w:val="0"/>
      <w:marTop w:val="0"/>
      <w:marBottom w:val="0"/>
      <w:divBdr>
        <w:top w:val="none" w:sz="0" w:space="0" w:color="auto"/>
        <w:left w:val="none" w:sz="0" w:space="0" w:color="auto"/>
        <w:bottom w:val="none" w:sz="0" w:space="0" w:color="auto"/>
        <w:right w:val="none" w:sz="0" w:space="0" w:color="auto"/>
      </w:divBdr>
    </w:div>
    <w:div w:id="1593080329">
      <w:bodyDiv w:val="1"/>
      <w:marLeft w:val="0"/>
      <w:marRight w:val="0"/>
      <w:marTop w:val="0"/>
      <w:marBottom w:val="0"/>
      <w:divBdr>
        <w:top w:val="none" w:sz="0" w:space="0" w:color="auto"/>
        <w:left w:val="none" w:sz="0" w:space="0" w:color="auto"/>
        <w:bottom w:val="none" w:sz="0" w:space="0" w:color="auto"/>
        <w:right w:val="none" w:sz="0" w:space="0" w:color="auto"/>
      </w:divBdr>
    </w:div>
    <w:div w:id="1593247319">
      <w:bodyDiv w:val="1"/>
      <w:marLeft w:val="0"/>
      <w:marRight w:val="0"/>
      <w:marTop w:val="0"/>
      <w:marBottom w:val="0"/>
      <w:divBdr>
        <w:top w:val="none" w:sz="0" w:space="0" w:color="auto"/>
        <w:left w:val="none" w:sz="0" w:space="0" w:color="auto"/>
        <w:bottom w:val="none" w:sz="0" w:space="0" w:color="auto"/>
        <w:right w:val="none" w:sz="0" w:space="0" w:color="auto"/>
      </w:divBdr>
    </w:div>
    <w:div w:id="1593856740">
      <w:bodyDiv w:val="1"/>
      <w:marLeft w:val="0"/>
      <w:marRight w:val="0"/>
      <w:marTop w:val="0"/>
      <w:marBottom w:val="0"/>
      <w:divBdr>
        <w:top w:val="none" w:sz="0" w:space="0" w:color="auto"/>
        <w:left w:val="none" w:sz="0" w:space="0" w:color="auto"/>
        <w:bottom w:val="none" w:sz="0" w:space="0" w:color="auto"/>
        <w:right w:val="none" w:sz="0" w:space="0" w:color="auto"/>
      </w:divBdr>
    </w:div>
    <w:div w:id="1594128440">
      <w:bodyDiv w:val="1"/>
      <w:marLeft w:val="0"/>
      <w:marRight w:val="0"/>
      <w:marTop w:val="0"/>
      <w:marBottom w:val="0"/>
      <w:divBdr>
        <w:top w:val="none" w:sz="0" w:space="0" w:color="auto"/>
        <w:left w:val="none" w:sz="0" w:space="0" w:color="auto"/>
        <w:bottom w:val="none" w:sz="0" w:space="0" w:color="auto"/>
        <w:right w:val="none" w:sz="0" w:space="0" w:color="auto"/>
      </w:divBdr>
    </w:div>
    <w:div w:id="1594431651">
      <w:bodyDiv w:val="1"/>
      <w:marLeft w:val="0"/>
      <w:marRight w:val="0"/>
      <w:marTop w:val="0"/>
      <w:marBottom w:val="0"/>
      <w:divBdr>
        <w:top w:val="none" w:sz="0" w:space="0" w:color="auto"/>
        <w:left w:val="none" w:sz="0" w:space="0" w:color="auto"/>
        <w:bottom w:val="none" w:sz="0" w:space="0" w:color="auto"/>
        <w:right w:val="none" w:sz="0" w:space="0" w:color="auto"/>
      </w:divBdr>
    </w:div>
    <w:div w:id="1594515500">
      <w:bodyDiv w:val="1"/>
      <w:marLeft w:val="0"/>
      <w:marRight w:val="0"/>
      <w:marTop w:val="0"/>
      <w:marBottom w:val="0"/>
      <w:divBdr>
        <w:top w:val="none" w:sz="0" w:space="0" w:color="auto"/>
        <w:left w:val="none" w:sz="0" w:space="0" w:color="auto"/>
        <w:bottom w:val="none" w:sz="0" w:space="0" w:color="auto"/>
        <w:right w:val="none" w:sz="0" w:space="0" w:color="auto"/>
      </w:divBdr>
    </w:div>
    <w:div w:id="1595165613">
      <w:bodyDiv w:val="1"/>
      <w:marLeft w:val="0"/>
      <w:marRight w:val="0"/>
      <w:marTop w:val="0"/>
      <w:marBottom w:val="0"/>
      <w:divBdr>
        <w:top w:val="none" w:sz="0" w:space="0" w:color="auto"/>
        <w:left w:val="none" w:sz="0" w:space="0" w:color="auto"/>
        <w:bottom w:val="none" w:sz="0" w:space="0" w:color="auto"/>
        <w:right w:val="none" w:sz="0" w:space="0" w:color="auto"/>
      </w:divBdr>
    </w:div>
    <w:div w:id="1595632000">
      <w:bodyDiv w:val="1"/>
      <w:marLeft w:val="0"/>
      <w:marRight w:val="0"/>
      <w:marTop w:val="0"/>
      <w:marBottom w:val="0"/>
      <w:divBdr>
        <w:top w:val="none" w:sz="0" w:space="0" w:color="auto"/>
        <w:left w:val="none" w:sz="0" w:space="0" w:color="auto"/>
        <w:bottom w:val="none" w:sz="0" w:space="0" w:color="auto"/>
        <w:right w:val="none" w:sz="0" w:space="0" w:color="auto"/>
      </w:divBdr>
    </w:div>
    <w:div w:id="1596208649">
      <w:bodyDiv w:val="1"/>
      <w:marLeft w:val="0"/>
      <w:marRight w:val="0"/>
      <w:marTop w:val="0"/>
      <w:marBottom w:val="0"/>
      <w:divBdr>
        <w:top w:val="none" w:sz="0" w:space="0" w:color="auto"/>
        <w:left w:val="none" w:sz="0" w:space="0" w:color="auto"/>
        <w:bottom w:val="none" w:sz="0" w:space="0" w:color="auto"/>
        <w:right w:val="none" w:sz="0" w:space="0" w:color="auto"/>
      </w:divBdr>
    </w:div>
    <w:div w:id="1596670536">
      <w:bodyDiv w:val="1"/>
      <w:marLeft w:val="0"/>
      <w:marRight w:val="0"/>
      <w:marTop w:val="0"/>
      <w:marBottom w:val="0"/>
      <w:divBdr>
        <w:top w:val="none" w:sz="0" w:space="0" w:color="auto"/>
        <w:left w:val="none" w:sz="0" w:space="0" w:color="auto"/>
        <w:bottom w:val="none" w:sz="0" w:space="0" w:color="auto"/>
        <w:right w:val="none" w:sz="0" w:space="0" w:color="auto"/>
      </w:divBdr>
    </w:div>
    <w:div w:id="1597251226">
      <w:bodyDiv w:val="1"/>
      <w:marLeft w:val="0"/>
      <w:marRight w:val="0"/>
      <w:marTop w:val="0"/>
      <w:marBottom w:val="0"/>
      <w:divBdr>
        <w:top w:val="none" w:sz="0" w:space="0" w:color="auto"/>
        <w:left w:val="none" w:sz="0" w:space="0" w:color="auto"/>
        <w:bottom w:val="none" w:sz="0" w:space="0" w:color="auto"/>
        <w:right w:val="none" w:sz="0" w:space="0" w:color="auto"/>
      </w:divBdr>
    </w:div>
    <w:div w:id="1598127561">
      <w:bodyDiv w:val="1"/>
      <w:marLeft w:val="0"/>
      <w:marRight w:val="0"/>
      <w:marTop w:val="0"/>
      <w:marBottom w:val="0"/>
      <w:divBdr>
        <w:top w:val="none" w:sz="0" w:space="0" w:color="auto"/>
        <w:left w:val="none" w:sz="0" w:space="0" w:color="auto"/>
        <w:bottom w:val="none" w:sz="0" w:space="0" w:color="auto"/>
        <w:right w:val="none" w:sz="0" w:space="0" w:color="auto"/>
      </w:divBdr>
    </w:div>
    <w:div w:id="1599410091">
      <w:bodyDiv w:val="1"/>
      <w:marLeft w:val="0"/>
      <w:marRight w:val="0"/>
      <w:marTop w:val="0"/>
      <w:marBottom w:val="0"/>
      <w:divBdr>
        <w:top w:val="none" w:sz="0" w:space="0" w:color="auto"/>
        <w:left w:val="none" w:sz="0" w:space="0" w:color="auto"/>
        <w:bottom w:val="none" w:sz="0" w:space="0" w:color="auto"/>
        <w:right w:val="none" w:sz="0" w:space="0" w:color="auto"/>
      </w:divBdr>
    </w:div>
    <w:div w:id="1599749733">
      <w:bodyDiv w:val="1"/>
      <w:marLeft w:val="0"/>
      <w:marRight w:val="0"/>
      <w:marTop w:val="0"/>
      <w:marBottom w:val="0"/>
      <w:divBdr>
        <w:top w:val="none" w:sz="0" w:space="0" w:color="auto"/>
        <w:left w:val="none" w:sz="0" w:space="0" w:color="auto"/>
        <w:bottom w:val="none" w:sz="0" w:space="0" w:color="auto"/>
        <w:right w:val="none" w:sz="0" w:space="0" w:color="auto"/>
      </w:divBdr>
    </w:div>
    <w:div w:id="1601327790">
      <w:bodyDiv w:val="1"/>
      <w:marLeft w:val="0"/>
      <w:marRight w:val="0"/>
      <w:marTop w:val="0"/>
      <w:marBottom w:val="0"/>
      <w:divBdr>
        <w:top w:val="none" w:sz="0" w:space="0" w:color="auto"/>
        <w:left w:val="none" w:sz="0" w:space="0" w:color="auto"/>
        <w:bottom w:val="none" w:sz="0" w:space="0" w:color="auto"/>
        <w:right w:val="none" w:sz="0" w:space="0" w:color="auto"/>
      </w:divBdr>
    </w:div>
    <w:div w:id="1601572806">
      <w:bodyDiv w:val="1"/>
      <w:marLeft w:val="0"/>
      <w:marRight w:val="0"/>
      <w:marTop w:val="0"/>
      <w:marBottom w:val="0"/>
      <w:divBdr>
        <w:top w:val="none" w:sz="0" w:space="0" w:color="auto"/>
        <w:left w:val="none" w:sz="0" w:space="0" w:color="auto"/>
        <w:bottom w:val="none" w:sz="0" w:space="0" w:color="auto"/>
        <w:right w:val="none" w:sz="0" w:space="0" w:color="auto"/>
      </w:divBdr>
    </w:div>
    <w:div w:id="1601791673">
      <w:bodyDiv w:val="1"/>
      <w:marLeft w:val="0"/>
      <w:marRight w:val="0"/>
      <w:marTop w:val="0"/>
      <w:marBottom w:val="0"/>
      <w:divBdr>
        <w:top w:val="none" w:sz="0" w:space="0" w:color="auto"/>
        <w:left w:val="none" w:sz="0" w:space="0" w:color="auto"/>
        <w:bottom w:val="none" w:sz="0" w:space="0" w:color="auto"/>
        <w:right w:val="none" w:sz="0" w:space="0" w:color="auto"/>
      </w:divBdr>
    </w:div>
    <w:div w:id="1602445822">
      <w:bodyDiv w:val="1"/>
      <w:marLeft w:val="0"/>
      <w:marRight w:val="0"/>
      <w:marTop w:val="0"/>
      <w:marBottom w:val="0"/>
      <w:divBdr>
        <w:top w:val="none" w:sz="0" w:space="0" w:color="auto"/>
        <w:left w:val="none" w:sz="0" w:space="0" w:color="auto"/>
        <w:bottom w:val="none" w:sz="0" w:space="0" w:color="auto"/>
        <w:right w:val="none" w:sz="0" w:space="0" w:color="auto"/>
      </w:divBdr>
    </w:div>
    <w:div w:id="1604461264">
      <w:bodyDiv w:val="1"/>
      <w:marLeft w:val="0"/>
      <w:marRight w:val="0"/>
      <w:marTop w:val="0"/>
      <w:marBottom w:val="0"/>
      <w:divBdr>
        <w:top w:val="none" w:sz="0" w:space="0" w:color="auto"/>
        <w:left w:val="none" w:sz="0" w:space="0" w:color="auto"/>
        <w:bottom w:val="none" w:sz="0" w:space="0" w:color="auto"/>
        <w:right w:val="none" w:sz="0" w:space="0" w:color="auto"/>
      </w:divBdr>
    </w:div>
    <w:div w:id="1606114562">
      <w:bodyDiv w:val="1"/>
      <w:marLeft w:val="0"/>
      <w:marRight w:val="0"/>
      <w:marTop w:val="0"/>
      <w:marBottom w:val="0"/>
      <w:divBdr>
        <w:top w:val="none" w:sz="0" w:space="0" w:color="auto"/>
        <w:left w:val="none" w:sz="0" w:space="0" w:color="auto"/>
        <w:bottom w:val="none" w:sz="0" w:space="0" w:color="auto"/>
        <w:right w:val="none" w:sz="0" w:space="0" w:color="auto"/>
      </w:divBdr>
    </w:div>
    <w:div w:id="1606383269">
      <w:bodyDiv w:val="1"/>
      <w:marLeft w:val="0"/>
      <w:marRight w:val="0"/>
      <w:marTop w:val="0"/>
      <w:marBottom w:val="0"/>
      <w:divBdr>
        <w:top w:val="none" w:sz="0" w:space="0" w:color="auto"/>
        <w:left w:val="none" w:sz="0" w:space="0" w:color="auto"/>
        <w:bottom w:val="none" w:sz="0" w:space="0" w:color="auto"/>
        <w:right w:val="none" w:sz="0" w:space="0" w:color="auto"/>
      </w:divBdr>
    </w:div>
    <w:div w:id="1606499674">
      <w:bodyDiv w:val="1"/>
      <w:marLeft w:val="0"/>
      <w:marRight w:val="0"/>
      <w:marTop w:val="0"/>
      <w:marBottom w:val="0"/>
      <w:divBdr>
        <w:top w:val="none" w:sz="0" w:space="0" w:color="auto"/>
        <w:left w:val="none" w:sz="0" w:space="0" w:color="auto"/>
        <w:bottom w:val="none" w:sz="0" w:space="0" w:color="auto"/>
        <w:right w:val="none" w:sz="0" w:space="0" w:color="auto"/>
      </w:divBdr>
    </w:div>
    <w:div w:id="1606881705">
      <w:bodyDiv w:val="1"/>
      <w:marLeft w:val="0"/>
      <w:marRight w:val="0"/>
      <w:marTop w:val="0"/>
      <w:marBottom w:val="0"/>
      <w:divBdr>
        <w:top w:val="none" w:sz="0" w:space="0" w:color="auto"/>
        <w:left w:val="none" w:sz="0" w:space="0" w:color="auto"/>
        <w:bottom w:val="none" w:sz="0" w:space="0" w:color="auto"/>
        <w:right w:val="none" w:sz="0" w:space="0" w:color="auto"/>
      </w:divBdr>
    </w:div>
    <w:div w:id="1607813428">
      <w:bodyDiv w:val="1"/>
      <w:marLeft w:val="0"/>
      <w:marRight w:val="0"/>
      <w:marTop w:val="0"/>
      <w:marBottom w:val="0"/>
      <w:divBdr>
        <w:top w:val="none" w:sz="0" w:space="0" w:color="auto"/>
        <w:left w:val="none" w:sz="0" w:space="0" w:color="auto"/>
        <w:bottom w:val="none" w:sz="0" w:space="0" w:color="auto"/>
        <w:right w:val="none" w:sz="0" w:space="0" w:color="auto"/>
      </w:divBdr>
    </w:div>
    <w:div w:id="1608002279">
      <w:bodyDiv w:val="1"/>
      <w:marLeft w:val="0"/>
      <w:marRight w:val="0"/>
      <w:marTop w:val="0"/>
      <w:marBottom w:val="0"/>
      <w:divBdr>
        <w:top w:val="none" w:sz="0" w:space="0" w:color="auto"/>
        <w:left w:val="none" w:sz="0" w:space="0" w:color="auto"/>
        <w:bottom w:val="none" w:sz="0" w:space="0" w:color="auto"/>
        <w:right w:val="none" w:sz="0" w:space="0" w:color="auto"/>
      </w:divBdr>
    </w:div>
    <w:div w:id="1608152155">
      <w:bodyDiv w:val="1"/>
      <w:marLeft w:val="0"/>
      <w:marRight w:val="0"/>
      <w:marTop w:val="0"/>
      <w:marBottom w:val="0"/>
      <w:divBdr>
        <w:top w:val="none" w:sz="0" w:space="0" w:color="auto"/>
        <w:left w:val="none" w:sz="0" w:space="0" w:color="auto"/>
        <w:bottom w:val="none" w:sz="0" w:space="0" w:color="auto"/>
        <w:right w:val="none" w:sz="0" w:space="0" w:color="auto"/>
      </w:divBdr>
    </w:div>
    <w:div w:id="1608662243">
      <w:bodyDiv w:val="1"/>
      <w:marLeft w:val="0"/>
      <w:marRight w:val="0"/>
      <w:marTop w:val="0"/>
      <w:marBottom w:val="0"/>
      <w:divBdr>
        <w:top w:val="none" w:sz="0" w:space="0" w:color="auto"/>
        <w:left w:val="none" w:sz="0" w:space="0" w:color="auto"/>
        <w:bottom w:val="none" w:sz="0" w:space="0" w:color="auto"/>
        <w:right w:val="none" w:sz="0" w:space="0" w:color="auto"/>
      </w:divBdr>
    </w:div>
    <w:div w:id="1609191559">
      <w:bodyDiv w:val="1"/>
      <w:marLeft w:val="0"/>
      <w:marRight w:val="0"/>
      <w:marTop w:val="0"/>
      <w:marBottom w:val="0"/>
      <w:divBdr>
        <w:top w:val="none" w:sz="0" w:space="0" w:color="auto"/>
        <w:left w:val="none" w:sz="0" w:space="0" w:color="auto"/>
        <w:bottom w:val="none" w:sz="0" w:space="0" w:color="auto"/>
        <w:right w:val="none" w:sz="0" w:space="0" w:color="auto"/>
      </w:divBdr>
    </w:div>
    <w:div w:id="1610774559">
      <w:bodyDiv w:val="1"/>
      <w:marLeft w:val="0"/>
      <w:marRight w:val="0"/>
      <w:marTop w:val="0"/>
      <w:marBottom w:val="0"/>
      <w:divBdr>
        <w:top w:val="none" w:sz="0" w:space="0" w:color="auto"/>
        <w:left w:val="none" w:sz="0" w:space="0" w:color="auto"/>
        <w:bottom w:val="none" w:sz="0" w:space="0" w:color="auto"/>
        <w:right w:val="none" w:sz="0" w:space="0" w:color="auto"/>
      </w:divBdr>
    </w:div>
    <w:div w:id="1611666083">
      <w:bodyDiv w:val="1"/>
      <w:marLeft w:val="0"/>
      <w:marRight w:val="0"/>
      <w:marTop w:val="0"/>
      <w:marBottom w:val="0"/>
      <w:divBdr>
        <w:top w:val="none" w:sz="0" w:space="0" w:color="auto"/>
        <w:left w:val="none" w:sz="0" w:space="0" w:color="auto"/>
        <w:bottom w:val="none" w:sz="0" w:space="0" w:color="auto"/>
        <w:right w:val="none" w:sz="0" w:space="0" w:color="auto"/>
      </w:divBdr>
    </w:div>
    <w:div w:id="1612206224">
      <w:bodyDiv w:val="1"/>
      <w:marLeft w:val="0"/>
      <w:marRight w:val="0"/>
      <w:marTop w:val="0"/>
      <w:marBottom w:val="0"/>
      <w:divBdr>
        <w:top w:val="none" w:sz="0" w:space="0" w:color="auto"/>
        <w:left w:val="none" w:sz="0" w:space="0" w:color="auto"/>
        <w:bottom w:val="none" w:sz="0" w:space="0" w:color="auto"/>
        <w:right w:val="none" w:sz="0" w:space="0" w:color="auto"/>
      </w:divBdr>
    </w:div>
    <w:div w:id="1612396984">
      <w:bodyDiv w:val="1"/>
      <w:marLeft w:val="0"/>
      <w:marRight w:val="0"/>
      <w:marTop w:val="0"/>
      <w:marBottom w:val="0"/>
      <w:divBdr>
        <w:top w:val="none" w:sz="0" w:space="0" w:color="auto"/>
        <w:left w:val="none" w:sz="0" w:space="0" w:color="auto"/>
        <w:bottom w:val="none" w:sz="0" w:space="0" w:color="auto"/>
        <w:right w:val="none" w:sz="0" w:space="0" w:color="auto"/>
      </w:divBdr>
    </w:div>
    <w:div w:id="1613324093">
      <w:bodyDiv w:val="1"/>
      <w:marLeft w:val="0"/>
      <w:marRight w:val="0"/>
      <w:marTop w:val="0"/>
      <w:marBottom w:val="0"/>
      <w:divBdr>
        <w:top w:val="none" w:sz="0" w:space="0" w:color="auto"/>
        <w:left w:val="none" w:sz="0" w:space="0" w:color="auto"/>
        <w:bottom w:val="none" w:sz="0" w:space="0" w:color="auto"/>
        <w:right w:val="none" w:sz="0" w:space="0" w:color="auto"/>
      </w:divBdr>
    </w:div>
    <w:div w:id="1613903506">
      <w:bodyDiv w:val="1"/>
      <w:marLeft w:val="0"/>
      <w:marRight w:val="0"/>
      <w:marTop w:val="0"/>
      <w:marBottom w:val="0"/>
      <w:divBdr>
        <w:top w:val="none" w:sz="0" w:space="0" w:color="auto"/>
        <w:left w:val="none" w:sz="0" w:space="0" w:color="auto"/>
        <w:bottom w:val="none" w:sz="0" w:space="0" w:color="auto"/>
        <w:right w:val="none" w:sz="0" w:space="0" w:color="auto"/>
      </w:divBdr>
    </w:div>
    <w:div w:id="1616331169">
      <w:bodyDiv w:val="1"/>
      <w:marLeft w:val="0"/>
      <w:marRight w:val="0"/>
      <w:marTop w:val="0"/>
      <w:marBottom w:val="0"/>
      <w:divBdr>
        <w:top w:val="none" w:sz="0" w:space="0" w:color="auto"/>
        <w:left w:val="none" w:sz="0" w:space="0" w:color="auto"/>
        <w:bottom w:val="none" w:sz="0" w:space="0" w:color="auto"/>
        <w:right w:val="none" w:sz="0" w:space="0" w:color="auto"/>
      </w:divBdr>
    </w:div>
    <w:div w:id="1616909774">
      <w:bodyDiv w:val="1"/>
      <w:marLeft w:val="0"/>
      <w:marRight w:val="0"/>
      <w:marTop w:val="0"/>
      <w:marBottom w:val="0"/>
      <w:divBdr>
        <w:top w:val="none" w:sz="0" w:space="0" w:color="auto"/>
        <w:left w:val="none" w:sz="0" w:space="0" w:color="auto"/>
        <w:bottom w:val="none" w:sz="0" w:space="0" w:color="auto"/>
        <w:right w:val="none" w:sz="0" w:space="0" w:color="auto"/>
      </w:divBdr>
    </w:div>
    <w:div w:id="1617130417">
      <w:bodyDiv w:val="1"/>
      <w:marLeft w:val="0"/>
      <w:marRight w:val="0"/>
      <w:marTop w:val="0"/>
      <w:marBottom w:val="0"/>
      <w:divBdr>
        <w:top w:val="none" w:sz="0" w:space="0" w:color="auto"/>
        <w:left w:val="none" w:sz="0" w:space="0" w:color="auto"/>
        <w:bottom w:val="none" w:sz="0" w:space="0" w:color="auto"/>
        <w:right w:val="none" w:sz="0" w:space="0" w:color="auto"/>
      </w:divBdr>
    </w:div>
    <w:div w:id="1617175566">
      <w:bodyDiv w:val="1"/>
      <w:marLeft w:val="0"/>
      <w:marRight w:val="0"/>
      <w:marTop w:val="0"/>
      <w:marBottom w:val="0"/>
      <w:divBdr>
        <w:top w:val="none" w:sz="0" w:space="0" w:color="auto"/>
        <w:left w:val="none" w:sz="0" w:space="0" w:color="auto"/>
        <w:bottom w:val="none" w:sz="0" w:space="0" w:color="auto"/>
        <w:right w:val="none" w:sz="0" w:space="0" w:color="auto"/>
      </w:divBdr>
    </w:div>
    <w:div w:id="1617445639">
      <w:bodyDiv w:val="1"/>
      <w:marLeft w:val="0"/>
      <w:marRight w:val="0"/>
      <w:marTop w:val="0"/>
      <w:marBottom w:val="0"/>
      <w:divBdr>
        <w:top w:val="none" w:sz="0" w:space="0" w:color="auto"/>
        <w:left w:val="none" w:sz="0" w:space="0" w:color="auto"/>
        <w:bottom w:val="none" w:sz="0" w:space="0" w:color="auto"/>
        <w:right w:val="none" w:sz="0" w:space="0" w:color="auto"/>
      </w:divBdr>
    </w:div>
    <w:div w:id="1618022198">
      <w:bodyDiv w:val="1"/>
      <w:marLeft w:val="0"/>
      <w:marRight w:val="0"/>
      <w:marTop w:val="0"/>
      <w:marBottom w:val="0"/>
      <w:divBdr>
        <w:top w:val="none" w:sz="0" w:space="0" w:color="auto"/>
        <w:left w:val="none" w:sz="0" w:space="0" w:color="auto"/>
        <w:bottom w:val="none" w:sz="0" w:space="0" w:color="auto"/>
        <w:right w:val="none" w:sz="0" w:space="0" w:color="auto"/>
      </w:divBdr>
    </w:div>
    <w:div w:id="1619215807">
      <w:bodyDiv w:val="1"/>
      <w:marLeft w:val="0"/>
      <w:marRight w:val="0"/>
      <w:marTop w:val="0"/>
      <w:marBottom w:val="0"/>
      <w:divBdr>
        <w:top w:val="none" w:sz="0" w:space="0" w:color="auto"/>
        <w:left w:val="none" w:sz="0" w:space="0" w:color="auto"/>
        <w:bottom w:val="none" w:sz="0" w:space="0" w:color="auto"/>
        <w:right w:val="none" w:sz="0" w:space="0" w:color="auto"/>
      </w:divBdr>
    </w:div>
    <w:div w:id="1619291523">
      <w:bodyDiv w:val="1"/>
      <w:marLeft w:val="0"/>
      <w:marRight w:val="0"/>
      <w:marTop w:val="0"/>
      <w:marBottom w:val="0"/>
      <w:divBdr>
        <w:top w:val="none" w:sz="0" w:space="0" w:color="auto"/>
        <w:left w:val="none" w:sz="0" w:space="0" w:color="auto"/>
        <w:bottom w:val="none" w:sz="0" w:space="0" w:color="auto"/>
        <w:right w:val="none" w:sz="0" w:space="0" w:color="auto"/>
      </w:divBdr>
    </w:div>
    <w:div w:id="1619406367">
      <w:bodyDiv w:val="1"/>
      <w:marLeft w:val="0"/>
      <w:marRight w:val="0"/>
      <w:marTop w:val="0"/>
      <w:marBottom w:val="0"/>
      <w:divBdr>
        <w:top w:val="none" w:sz="0" w:space="0" w:color="auto"/>
        <w:left w:val="none" w:sz="0" w:space="0" w:color="auto"/>
        <w:bottom w:val="none" w:sz="0" w:space="0" w:color="auto"/>
        <w:right w:val="none" w:sz="0" w:space="0" w:color="auto"/>
      </w:divBdr>
    </w:div>
    <w:div w:id="1619528149">
      <w:bodyDiv w:val="1"/>
      <w:marLeft w:val="0"/>
      <w:marRight w:val="0"/>
      <w:marTop w:val="0"/>
      <w:marBottom w:val="0"/>
      <w:divBdr>
        <w:top w:val="none" w:sz="0" w:space="0" w:color="auto"/>
        <w:left w:val="none" w:sz="0" w:space="0" w:color="auto"/>
        <w:bottom w:val="none" w:sz="0" w:space="0" w:color="auto"/>
        <w:right w:val="none" w:sz="0" w:space="0" w:color="auto"/>
      </w:divBdr>
    </w:div>
    <w:div w:id="1619603905">
      <w:bodyDiv w:val="1"/>
      <w:marLeft w:val="0"/>
      <w:marRight w:val="0"/>
      <w:marTop w:val="0"/>
      <w:marBottom w:val="0"/>
      <w:divBdr>
        <w:top w:val="none" w:sz="0" w:space="0" w:color="auto"/>
        <w:left w:val="none" w:sz="0" w:space="0" w:color="auto"/>
        <w:bottom w:val="none" w:sz="0" w:space="0" w:color="auto"/>
        <w:right w:val="none" w:sz="0" w:space="0" w:color="auto"/>
      </w:divBdr>
    </w:div>
    <w:div w:id="1619799606">
      <w:bodyDiv w:val="1"/>
      <w:marLeft w:val="0"/>
      <w:marRight w:val="0"/>
      <w:marTop w:val="0"/>
      <w:marBottom w:val="0"/>
      <w:divBdr>
        <w:top w:val="none" w:sz="0" w:space="0" w:color="auto"/>
        <w:left w:val="none" w:sz="0" w:space="0" w:color="auto"/>
        <w:bottom w:val="none" w:sz="0" w:space="0" w:color="auto"/>
        <w:right w:val="none" w:sz="0" w:space="0" w:color="auto"/>
      </w:divBdr>
    </w:div>
    <w:div w:id="1619990858">
      <w:bodyDiv w:val="1"/>
      <w:marLeft w:val="0"/>
      <w:marRight w:val="0"/>
      <w:marTop w:val="0"/>
      <w:marBottom w:val="0"/>
      <w:divBdr>
        <w:top w:val="none" w:sz="0" w:space="0" w:color="auto"/>
        <w:left w:val="none" w:sz="0" w:space="0" w:color="auto"/>
        <w:bottom w:val="none" w:sz="0" w:space="0" w:color="auto"/>
        <w:right w:val="none" w:sz="0" w:space="0" w:color="auto"/>
      </w:divBdr>
    </w:div>
    <w:div w:id="1620184516">
      <w:bodyDiv w:val="1"/>
      <w:marLeft w:val="0"/>
      <w:marRight w:val="0"/>
      <w:marTop w:val="0"/>
      <w:marBottom w:val="0"/>
      <w:divBdr>
        <w:top w:val="none" w:sz="0" w:space="0" w:color="auto"/>
        <w:left w:val="none" w:sz="0" w:space="0" w:color="auto"/>
        <w:bottom w:val="none" w:sz="0" w:space="0" w:color="auto"/>
        <w:right w:val="none" w:sz="0" w:space="0" w:color="auto"/>
      </w:divBdr>
    </w:div>
    <w:div w:id="1621299962">
      <w:bodyDiv w:val="1"/>
      <w:marLeft w:val="0"/>
      <w:marRight w:val="0"/>
      <w:marTop w:val="0"/>
      <w:marBottom w:val="0"/>
      <w:divBdr>
        <w:top w:val="none" w:sz="0" w:space="0" w:color="auto"/>
        <w:left w:val="none" w:sz="0" w:space="0" w:color="auto"/>
        <w:bottom w:val="none" w:sz="0" w:space="0" w:color="auto"/>
        <w:right w:val="none" w:sz="0" w:space="0" w:color="auto"/>
      </w:divBdr>
    </w:div>
    <w:div w:id="1621448151">
      <w:bodyDiv w:val="1"/>
      <w:marLeft w:val="0"/>
      <w:marRight w:val="0"/>
      <w:marTop w:val="0"/>
      <w:marBottom w:val="0"/>
      <w:divBdr>
        <w:top w:val="none" w:sz="0" w:space="0" w:color="auto"/>
        <w:left w:val="none" w:sz="0" w:space="0" w:color="auto"/>
        <w:bottom w:val="none" w:sz="0" w:space="0" w:color="auto"/>
        <w:right w:val="none" w:sz="0" w:space="0" w:color="auto"/>
      </w:divBdr>
    </w:div>
    <w:div w:id="1623338913">
      <w:bodyDiv w:val="1"/>
      <w:marLeft w:val="0"/>
      <w:marRight w:val="0"/>
      <w:marTop w:val="0"/>
      <w:marBottom w:val="0"/>
      <w:divBdr>
        <w:top w:val="none" w:sz="0" w:space="0" w:color="auto"/>
        <w:left w:val="none" w:sz="0" w:space="0" w:color="auto"/>
        <w:bottom w:val="none" w:sz="0" w:space="0" w:color="auto"/>
        <w:right w:val="none" w:sz="0" w:space="0" w:color="auto"/>
      </w:divBdr>
    </w:div>
    <w:div w:id="1623728015">
      <w:bodyDiv w:val="1"/>
      <w:marLeft w:val="0"/>
      <w:marRight w:val="0"/>
      <w:marTop w:val="0"/>
      <w:marBottom w:val="0"/>
      <w:divBdr>
        <w:top w:val="none" w:sz="0" w:space="0" w:color="auto"/>
        <w:left w:val="none" w:sz="0" w:space="0" w:color="auto"/>
        <w:bottom w:val="none" w:sz="0" w:space="0" w:color="auto"/>
        <w:right w:val="none" w:sz="0" w:space="0" w:color="auto"/>
      </w:divBdr>
    </w:div>
    <w:div w:id="1624186860">
      <w:bodyDiv w:val="1"/>
      <w:marLeft w:val="0"/>
      <w:marRight w:val="0"/>
      <w:marTop w:val="0"/>
      <w:marBottom w:val="0"/>
      <w:divBdr>
        <w:top w:val="none" w:sz="0" w:space="0" w:color="auto"/>
        <w:left w:val="none" w:sz="0" w:space="0" w:color="auto"/>
        <w:bottom w:val="none" w:sz="0" w:space="0" w:color="auto"/>
        <w:right w:val="none" w:sz="0" w:space="0" w:color="auto"/>
      </w:divBdr>
    </w:div>
    <w:div w:id="1624312170">
      <w:bodyDiv w:val="1"/>
      <w:marLeft w:val="0"/>
      <w:marRight w:val="0"/>
      <w:marTop w:val="0"/>
      <w:marBottom w:val="0"/>
      <w:divBdr>
        <w:top w:val="none" w:sz="0" w:space="0" w:color="auto"/>
        <w:left w:val="none" w:sz="0" w:space="0" w:color="auto"/>
        <w:bottom w:val="none" w:sz="0" w:space="0" w:color="auto"/>
        <w:right w:val="none" w:sz="0" w:space="0" w:color="auto"/>
      </w:divBdr>
    </w:div>
    <w:div w:id="1625232288">
      <w:bodyDiv w:val="1"/>
      <w:marLeft w:val="0"/>
      <w:marRight w:val="0"/>
      <w:marTop w:val="0"/>
      <w:marBottom w:val="0"/>
      <w:divBdr>
        <w:top w:val="none" w:sz="0" w:space="0" w:color="auto"/>
        <w:left w:val="none" w:sz="0" w:space="0" w:color="auto"/>
        <w:bottom w:val="none" w:sz="0" w:space="0" w:color="auto"/>
        <w:right w:val="none" w:sz="0" w:space="0" w:color="auto"/>
      </w:divBdr>
    </w:div>
    <w:div w:id="1626933256">
      <w:bodyDiv w:val="1"/>
      <w:marLeft w:val="0"/>
      <w:marRight w:val="0"/>
      <w:marTop w:val="0"/>
      <w:marBottom w:val="0"/>
      <w:divBdr>
        <w:top w:val="none" w:sz="0" w:space="0" w:color="auto"/>
        <w:left w:val="none" w:sz="0" w:space="0" w:color="auto"/>
        <w:bottom w:val="none" w:sz="0" w:space="0" w:color="auto"/>
        <w:right w:val="none" w:sz="0" w:space="0" w:color="auto"/>
      </w:divBdr>
    </w:div>
    <w:div w:id="1629046737">
      <w:bodyDiv w:val="1"/>
      <w:marLeft w:val="0"/>
      <w:marRight w:val="0"/>
      <w:marTop w:val="0"/>
      <w:marBottom w:val="0"/>
      <w:divBdr>
        <w:top w:val="none" w:sz="0" w:space="0" w:color="auto"/>
        <w:left w:val="none" w:sz="0" w:space="0" w:color="auto"/>
        <w:bottom w:val="none" w:sz="0" w:space="0" w:color="auto"/>
        <w:right w:val="none" w:sz="0" w:space="0" w:color="auto"/>
      </w:divBdr>
    </w:div>
    <w:div w:id="1629433458">
      <w:bodyDiv w:val="1"/>
      <w:marLeft w:val="0"/>
      <w:marRight w:val="0"/>
      <w:marTop w:val="0"/>
      <w:marBottom w:val="0"/>
      <w:divBdr>
        <w:top w:val="none" w:sz="0" w:space="0" w:color="auto"/>
        <w:left w:val="none" w:sz="0" w:space="0" w:color="auto"/>
        <w:bottom w:val="none" w:sz="0" w:space="0" w:color="auto"/>
        <w:right w:val="none" w:sz="0" w:space="0" w:color="auto"/>
      </w:divBdr>
    </w:div>
    <w:div w:id="1629824246">
      <w:bodyDiv w:val="1"/>
      <w:marLeft w:val="0"/>
      <w:marRight w:val="0"/>
      <w:marTop w:val="0"/>
      <w:marBottom w:val="0"/>
      <w:divBdr>
        <w:top w:val="none" w:sz="0" w:space="0" w:color="auto"/>
        <w:left w:val="none" w:sz="0" w:space="0" w:color="auto"/>
        <w:bottom w:val="none" w:sz="0" w:space="0" w:color="auto"/>
        <w:right w:val="none" w:sz="0" w:space="0" w:color="auto"/>
      </w:divBdr>
    </w:div>
    <w:div w:id="1630092965">
      <w:bodyDiv w:val="1"/>
      <w:marLeft w:val="0"/>
      <w:marRight w:val="0"/>
      <w:marTop w:val="0"/>
      <w:marBottom w:val="0"/>
      <w:divBdr>
        <w:top w:val="none" w:sz="0" w:space="0" w:color="auto"/>
        <w:left w:val="none" w:sz="0" w:space="0" w:color="auto"/>
        <w:bottom w:val="none" w:sz="0" w:space="0" w:color="auto"/>
        <w:right w:val="none" w:sz="0" w:space="0" w:color="auto"/>
      </w:divBdr>
    </w:div>
    <w:div w:id="1631013512">
      <w:bodyDiv w:val="1"/>
      <w:marLeft w:val="0"/>
      <w:marRight w:val="0"/>
      <w:marTop w:val="0"/>
      <w:marBottom w:val="0"/>
      <w:divBdr>
        <w:top w:val="none" w:sz="0" w:space="0" w:color="auto"/>
        <w:left w:val="none" w:sz="0" w:space="0" w:color="auto"/>
        <w:bottom w:val="none" w:sz="0" w:space="0" w:color="auto"/>
        <w:right w:val="none" w:sz="0" w:space="0" w:color="auto"/>
      </w:divBdr>
    </w:div>
    <w:div w:id="1631395372">
      <w:bodyDiv w:val="1"/>
      <w:marLeft w:val="0"/>
      <w:marRight w:val="0"/>
      <w:marTop w:val="0"/>
      <w:marBottom w:val="0"/>
      <w:divBdr>
        <w:top w:val="none" w:sz="0" w:space="0" w:color="auto"/>
        <w:left w:val="none" w:sz="0" w:space="0" w:color="auto"/>
        <w:bottom w:val="none" w:sz="0" w:space="0" w:color="auto"/>
        <w:right w:val="none" w:sz="0" w:space="0" w:color="auto"/>
      </w:divBdr>
    </w:div>
    <w:div w:id="1631400470">
      <w:bodyDiv w:val="1"/>
      <w:marLeft w:val="0"/>
      <w:marRight w:val="0"/>
      <w:marTop w:val="0"/>
      <w:marBottom w:val="0"/>
      <w:divBdr>
        <w:top w:val="none" w:sz="0" w:space="0" w:color="auto"/>
        <w:left w:val="none" w:sz="0" w:space="0" w:color="auto"/>
        <w:bottom w:val="none" w:sz="0" w:space="0" w:color="auto"/>
        <w:right w:val="none" w:sz="0" w:space="0" w:color="auto"/>
      </w:divBdr>
    </w:div>
    <w:div w:id="1632860254">
      <w:bodyDiv w:val="1"/>
      <w:marLeft w:val="0"/>
      <w:marRight w:val="0"/>
      <w:marTop w:val="0"/>
      <w:marBottom w:val="0"/>
      <w:divBdr>
        <w:top w:val="none" w:sz="0" w:space="0" w:color="auto"/>
        <w:left w:val="none" w:sz="0" w:space="0" w:color="auto"/>
        <w:bottom w:val="none" w:sz="0" w:space="0" w:color="auto"/>
        <w:right w:val="none" w:sz="0" w:space="0" w:color="auto"/>
      </w:divBdr>
    </w:div>
    <w:div w:id="1635521891">
      <w:bodyDiv w:val="1"/>
      <w:marLeft w:val="0"/>
      <w:marRight w:val="0"/>
      <w:marTop w:val="0"/>
      <w:marBottom w:val="0"/>
      <w:divBdr>
        <w:top w:val="none" w:sz="0" w:space="0" w:color="auto"/>
        <w:left w:val="none" w:sz="0" w:space="0" w:color="auto"/>
        <w:bottom w:val="none" w:sz="0" w:space="0" w:color="auto"/>
        <w:right w:val="none" w:sz="0" w:space="0" w:color="auto"/>
      </w:divBdr>
    </w:div>
    <w:div w:id="1636371190">
      <w:bodyDiv w:val="1"/>
      <w:marLeft w:val="0"/>
      <w:marRight w:val="0"/>
      <w:marTop w:val="0"/>
      <w:marBottom w:val="0"/>
      <w:divBdr>
        <w:top w:val="none" w:sz="0" w:space="0" w:color="auto"/>
        <w:left w:val="none" w:sz="0" w:space="0" w:color="auto"/>
        <w:bottom w:val="none" w:sz="0" w:space="0" w:color="auto"/>
        <w:right w:val="none" w:sz="0" w:space="0" w:color="auto"/>
      </w:divBdr>
    </w:div>
    <w:div w:id="1636520290">
      <w:bodyDiv w:val="1"/>
      <w:marLeft w:val="0"/>
      <w:marRight w:val="0"/>
      <w:marTop w:val="0"/>
      <w:marBottom w:val="0"/>
      <w:divBdr>
        <w:top w:val="none" w:sz="0" w:space="0" w:color="auto"/>
        <w:left w:val="none" w:sz="0" w:space="0" w:color="auto"/>
        <w:bottom w:val="none" w:sz="0" w:space="0" w:color="auto"/>
        <w:right w:val="none" w:sz="0" w:space="0" w:color="auto"/>
      </w:divBdr>
    </w:div>
    <w:div w:id="1636907248">
      <w:bodyDiv w:val="1"/>
      <w:marLeft w:val="0"/>
      <w:marRight w:val="0"/>
      <w:marTop w:val="0"/>
      <w:marBottom w:val="0"/>
      <w:divBdr>
        <w:top w:val="none" w:sz="0" w:space="0" w:color="auto"/>
        <w:left w:val="none" w:sz="0" w:space="0" w:color="auto"/>
        <w:bottom w:val="none" w:sz="0" w:space="0" w:color="auto"/>
        <w:right w:val="none" w:sz="0" w:space="0" w:color="auto"/>
      </w:divBdr>
    </w:div>
    <w:div w:id="1638754871">
      <w:bodyDiv w:val="1"/>
      <w:marLeft w:val="0"/>
      <w:marRight w:val="0"/>
      <w:marTop w:val="0"/>
      <w:marBottom w:val="0"/>
      <w:divBdr>
        <w:top w:val="none" w:sz="0" w:space="0" w:color="auto"/>
        <w:left w:val="none" w:sz="0" w:space="0" w:color="auto"/>
        <w:bottom w:val="none" w:sz="0" w:space="0" w:color="auto"/>
        <w:right w:val="none" w:sz="0" w:space="0" w:color="auto"/>
      </w:divBdr>
    </w:div>
    <w:div w:id="1640262410">
      <w:bodyDiv w:val="1"/>
      <w:marLeft w:val="0"/>
      <w:marRight w:val="0"/>
      <w:marTop w:val="0"/>
      <w:marBottom w:val="0"/>
      <w:divBdr>
        <w:top w:val="none" w:sz="0" w:space="0" w:color="auto"/>
        <w:left w:val="none" w:sz="0" w:space="0" w:color="auto"/>
        <w:bottom w:val="none" w:sz="0" w:space="0" w:color="auto"/>
        <w:right w:val="none" w:sz="0" w:space="0" w:color="auto"/>
      </w:divBdr>
    </w:div>
    <w:div w:id="1640568827">
      <w:bodyDiv w:val="1"/>
      <w:marLeft w:val="0"/>
      <w:marRight w:val="0"/>
      <w:marTop w:val="0"/>
      <w:marBottom w:val="0"/>
      <w:divBdr>
        <w:top w:val="none" w:sz="0" w:space="0" w:color="auto"/>
        <w:left w:val="none" w:sz="0" w:space="0" w:color="auto"/>
        <w:bottom w:val="none" w:sz="0" w:space="0" w:color="auto"/>
        <w:right w:val="none" w:sz="0" w:space="0" w:color="auto"/>
      </w:divBdr>
    </w:div>
    <w:div w:id="1641034448">
      <w:bodyDiv w:val="1"/>
      <w:marLeft w:val="0"/>
      <w:marRight w:val="0"/>
      <w:marTop w:val="0"/>
      <w:marBottom w:val="0"/>
      <w:divBdr>
        <w:top w:val="none" w:sz="0" w:space="0" w:color="auto"/>
        <w:left w:val="none" w:sz="0" w:space="0" w:color="auto"/>
        <w:bottom w:val="none" w:sz="0" w:space="0" w:color="auto"/>
        <w:right w:val="none" w:sz="0" w:space="0" w:color="auto"/>
      </w:divBdr>
    </w:div>
    <w:div w:id="1641420519">
      <w:bodyDiv w:val="1"/>
      <w:marLeft w:val="0"/>
      <w:marRight w:val="0"/>
      <w:marTop w:val="0"/>
      <w:marBottom w:val="0"/>
      <w:divBdr>
        <w:top w:val="none" w:sz="0" w:space="0" w:color="auto"/>
        <w:left w:val="none" w:sz="0" w:space="0" w:color="auto"/>
        <w:bottom w:val="none" w:sz="0" w:space="0" w:color="auto"/>
        <w:right w:val="none" w:sz="0" w:space="0" w:color="auto"/>
      </w:divBdr>
    </w:div>
    <w:div w:id="1642266810">
      <w:bodyDiv w:val="1"/>
      <w:marLeft w:val="0"/>
      <w:marRight w:val="0"/>
      <w:marTop w:val="0"/>
      <w:marBottom w:val="0"/>
      <w:divBdr>
        <w:top w:val="none" w:sz="0" w:space="0" w:color="auto"/>
        <w:left w:val="none" w:sz="0" w:space="0" w:color="auto"/>
        <w:bottom w:val="none" w:sz="0" w:space="0" w:color="auto"/>
        <w:right w:val="none" w:sz="0" w:space="0" w:color="auto"/>
      </w:divBdr>
    </w:div>
    <w:div w:id="1642616235">
      <w:bodyDiv w:val="1"/>
      <w:marLeft w:val="0"/>
      <w:marRight w:val="0"/>
      <w:marTop w:val="0"/>
      <w:marBottom w:val="0"/>
      <w:divBdr>
        <w:top w:val="none" w:sz="0" w:space="0" w:color="auto"/>
        <w:left w:val="none" w:sz="0" w:space="0" w:color="auto"/>
        <w:bottom w:val="none" w:sz="0" w:space="0" w:color="auto"/>
        <w:right w:val="none" w:sz="0" w:space="0" w:color="auto"/>
      </w:divBdr>
    </w:div>
    <w:div w:id="1643121388">
      <w:bodyDiv w:val="1"/>
      <w:marLeft w:val="0"/>
      <w:marRight w:val="0"/>
      <w:marTop w:val="0"/>
      <w:marBottom w:val="0"/>
      <w:divBdr>
        <w:top w:val="none" w:sz="0" w:space="0" w:color="auto"/>
        <w:left w:val="none" w:sz="0" w:space="0" w:color="auto"/>
        <w:bottom w:val="none" w:sz="0" w:space="0" w:color="auto"/>
        <w:right w:val="none" w:sz="0" w:space="0" w:color="auto"/>
      </w:divBdr>
    </w:div>
    <w:div w:id="1647010723">
      <w:bodyDiv w:val="1"/>
      <w:marLeft w:val="0"/>
      <w:marRight w:val="0"/>
      <w:marTop w:val="0"/>
      <w:marBottom w:val="0"/>
      <w:divBdr>
        <w:top w:val="none" w:sz="0" w:space="0" w:color="auto"/>
        <w:left w:val="none" w:sz="0" w:space="0" w:color="auto"/>
        <w:bottom w:val="none" w:sz="0" w:space="0" w:color="auto"/>
        <w:right w:val="none" w:sz="0" w:space="0" w:color="auto"/>
      </w:divBdr>
    </w:div>
    <w:div w:id="1647126184">
      <w:bodyDiv w:val="1"/>
      <w:marLeft w:val="0"/>
      <w:marRight w:val="0"/>
      <w:marTop w:val="0"/>
      <w:marBottom w:val="0"/>
      <w:divBdr>
        <w:top w:val="none" w:sz="0" w:space="0" w:color="auto"/>
        <w:left w:val="none" w:sz="0" w:space="0" w:color="auto"/>
        <w:bottom w:val="none" w:sz="0" w:space="0" w:color="auto"/>
        <w:right w:val="none" w:sz="0" w:space="0" w:color="auto"/>
      </w:divBdr>
    </w:div>
    <w:div w:id="1648124036">
      <w:bodyDiv w:val="1"/>
      <w:marLeft w:val="0"/>
      <w:marRight w:val="0"/>
      <w:marTop w:val="0"/>
      <w:marBottom w:val="0"/>
      <w:divBdr>
        <w:top w:val="none" w:sz="0" w:space="0" w:color="auto"/>
        <w:left w:val="none" w:sz="0" w:space="0" w:color="auto"/>
        <w:bottom w:val="none" w:sz="0" w:space="0" w:color="auto"/>
        <w:right w:val="none" w:sz="0" w:space="0" w:color="auto"/>
      </w:divBdr>
    </w:div>
    <w:div w:id="1648515701">
      <w:bodyDiv w:val="1"/>
      <w:marLeft w:val="0"/>
      <w:marRight w:val="0"/>
      <w:marTop w:val="0"/>
      <w:marBottom w:val="0"/>
      <w:divBdr>
        <w:top w:val="none" w:sz="0" w:space="0" w:color="auto"/>
        <w:left w:val="none" w:sz="0" w:space="0" w:color="auto"/>
        <w:bottom w:val="none" w:sz="0" w:space="0" w:color="auto"/>
        <w:right w:val="none" w:sz="0" w:space="0" w:color="auto"/>
      </w:divBdr>
    </w:div>
    <w:div w:id="1651907090">
      <w:bodyDiv w:val="1"/>
      <w:marLeft w:val="0"/>
      <w:marRight w:val="0"/>
      <w:marTop w:val="0"/>
      <w:marBottom w:val="0"/>
      <w:divBdr>
        <w:top w:val="none" w:sz="0" w:space="0" w:color="auto"/>
        <w:left w:val="none" w:sz="0" w:space="0" w:color="auto"/>
        <w:bottom w:val="none" w:sz="0" w:space="0" w:color="auto"/>
        <w:right w:val="none" w:sz="0" w:space="0" w:color="auto"/>
      </w:divBdr>
    </w:div>
    <w:div w:id="1652363572">
      <w:bodyDiv w:val="1"/>
      <w:marLeft w:val="0"/>
      <w:marRight w:val="0"/>
      <w:marTop w:val="0"/>
      <w:marBottom w:val="0"/>
      <w:divBdr>
        <w:top w:val="none" w:sz="0" w:space="0" w:color="auto"/>
        <w:left w:val="none" w:sz="0" w:space="0" w:color="auto"/>
        <w:bottom w:val="none" w:sz="0" w:space="0" w:color="auto"/>
        <w:right w:val="none" w:sz="0" w:space="0" w:color="auto"/>
      </w:divBdr>
    </w:div>
    <w:div w:id="1652708410">
      <w:bodyDiv w:val="1"/>
      <w:marLeft w:val="0"/>
      <w:marRight w:val="0"/>
      <w:marTop w:val="0"/>
      <w:marBottom w:val="0"/>
      <w:divBdr>
        <w:top w:val="none" w:sz="0" w:space="0" w:color="auto"/>
        <w:left w:val="none" w:sz="0" w:space="0" w:color="auto"/>
        <w:bottom w:val="none" w:sz="0" w:space="0" w:color="auto"/>
        <w:right w:val="none" w:sz="0" w:space="0" w:color="auto"/>
      </w:divBdr>
    </w:div>
    <w:div w:id="1653824918">
      <w:bodyDiv w:val="1"/>
      <w:marLeft w:val="0"/>
      <w:marRight w:val="0"/>
      <w:marTop w:val="0"/>
      <w:marBottom w:val="0"/>
      <w:divBdr>
        <w:top w:val="none" w:sz="0" w:space="0" w:color="auto"/>
        <w:left w:val="none" w:sz="0" w:space="0" w:color="auto"/>
        <w:bottom w:val="none" w:sz="0" w:space="0" w:color="auto"/>
        <w:right w:val="none" w:sz="0" w:space="0" w:color="auto"/>
      </w:divBdr>
    </w:div>
    <w:div w:id="1654215154">
      <w:bodyDiv w:val="1"/>
      <w:marLeft w:val="0"/>
      <w:marRight w:val="0"/>
      <w:marTop w:val="0"/>
      <w:marBottom w:val="0"/>
      <w:divBdr>
        <w:top w:val="none" w:sz="0" w:space="0" w:color="auto"/>
        <w:left w:val="none" w:sz="0" w:space="0" w:color="auto"/>
        <w:bottom w:val="none" w:sz="0" w:space="0" w:color="auto"/>
        <w:right w:val="none" w:sz="0" w:space="0" w:color="auto"/>
      </w:divBdr>
    </w:div>
    <w:div w:id="1656646500">
      <w:bodyDiv w:val="1"/>
      <w:marLeft w:val="0"/>
      <w:marRight w:val="0"/>
      <w:marTop w:val="0"/>
      <w:marBottom w:val="0"/>
      <w:divBdr>
        <w:top w:val="none" w:sz="0" w:space="0" w:color="auto"/>
        <w:left w:val="none" w:sz="0" w:space="0" w:color="auto"/>
        <w:bottom w:val="none" w:sz="0" w:space="0" w:color="auto"/>
        <w:right w:val="none" w:sz="0" w:space="0" w:color="auto"/>
      </w:divBdr>
    </w:div>
    <w:div w:id="1657537054">
      <w:bodyDiv w:val="1"/>
      <w:marLeft w:val="0"/>
      <w:marRight w:val="0"/>
      <w:marTop w:val="0"/>
      <w:marBottom w:val="0"/>
      <w:divBdr>
        <w:top w:val="none" w:sz="0" w:space="0" w:color="auto"/>
        <w:left w:val="none" w:sz="0" w:space="0" w:color="auto"/>
        <w:bottom w:val="none" w:sz="0" w:space="0" w:color="auto"/>
        <w:right w:val="none" w:sz="0" w:space="0" w:color="auto"/>
      </w:divBdr>
    </w:div>
    <w:div w:id="1657802719">
      <w:bodyDiv w:val="1"/>
      <w:marLeft w:val="0"/>
      <w:marRight w:val="0"/>
      <w:marTop w:val="0"/>
      <w:marBottom w:val="0"/>
      <w:divBdr>
        <w:top w:val="none" w:sz="0" w:space="0" w:color="auto"/>
        <w:left w:val="none" w:sz="0" w:space="0" w:color="auto"/>
        <w:bottom w:val="none" w:sz="0" w:space="0" w:color="auto"/>
        <w:right w:val="none" w:sz="0" w:space="0" w:color="auto"/>
      </w:divBdr>
    </w:div>
    <w:div w:id="1657952452">
      <w:bodyDiv w:val="1"/>
      <w:marLeft w:val="0"/>
      <w:marRight w:val="0"/>
      <w:marTop w:val="0"/>
      <w:marBottom w:val="0"/>
      <w:divBdr>
        <w:top w:val="none" w:sz="0" w:space="0" w:color="auto"/>
        <w:left w:val="none" w:sz="0" w:space="0" w:color="auto"/>
        <w:bottom w:val="none" w:sz="0" w:space="0" w:color="auto"/>
        <w:right w:val="none" w:sz="0" w:space="0" w:color="auto"/>
      </w:divBdr>
    </w:div>
    <w:div w:id="1658456542">
      <w:bodyDiv w:val="1"/>
      <w:marLeft w:val="0"/>
      <w:marRight w:val="0"/>
      <w:marTop w:val="0"/>
      <w:marBottom w:val="0"/>
      <w:divBdr>
        <w:top w:val="none" w:sz="0" w:space="0" w:color="auto"/>
        <w:left w:val="none" w:sz="0" w:space="0" w:color="auto"/>
        <w:bottom w:val="none" w:sz="0" w:space="0" w:color="auto"/>
        <w:right w:val="none" w:sz="0" w:space="0" w:color="auto"/>
      </w:divBdr>
    </w:div>
    <w:div w:id="1658919975">
      <w:bodyDiv w:val="1"/>
      <w:marLeft w:val="0"/>
      <w:marRight w:val="0"/>
      <w:marTop w:val="0"/>
      <w:marBottom w:val="0"/>
      <w:divBdr>
        <w:top w:val="none" w:sz="0" w:space="0" w:color="auto"/>
        <w:left w:val="none" w:sz="0" w:space="0" w:color="auto"/>
        <w:bottom w:val="none" w:sz="0" w:space="0" w:color="auto"/>
        <w:right w:val="none" w:sz="0" w:space="0" w:color="auto"/>
      </w:divBdr>
    </w:div>
    <w:div w:id="1660765344">
      <w:bodyDiv w:val="1"/>
      <w:marLeft w:val="0"/>
      <w:marRight w:val="0"/>
      <w:marTop w:val="0"/>
      <w:marBottom w:val="0"/>
      <w:divBdr>
        <w:top w:val="none" w:sz="0" w:space="0" w:color="auto"/>
        <w:left w:val="none" w:sz="0" w:space="0" w:color="auto"/>
        <w:bottom w:val="none" w:sz="0" w:space="0" w:color="auto"/>
        <w:right w:val="none" w:sz="0" w:space="0" w:color="auto"/>
      </w:divBdr>
    </w:div>
    <w:div w:id="1663120886">
      <w:bodyDiv w:val="1"/>
      <w:marLeft w:val="0"/>
      <w:marRight w:val="0"/>
      <w:marTop w:val="0"/>
      <w:marBottom w:val="0"/>
      <w:divBdr>
        <w:top w:val="none" w:sz="0" w:space="0" w:color="auto"/>
        <w:left w:val="none" w:sz="0" w:space="0" w:color="auto"/>
        <w:bottom w:val="none" w:sz="0" w:space="0" w:color="auto"/>
        <w:right w:val="none" w:sz="0" w:space="0" w:color="auto"/>
      </w:divBdr>
    </w:div>
    <w:div w:id="1665163685">
      <w:bodyDiv w:val="1"/>
      <w:marLeft w:val="0"/>
      <w:marRight w:val="0"/>
      <w:marTop w:val="0"/>
      <w:marBottom w:val="0"/>
      <w:divBdr>
        <w:top w:val="none" w:sz="0" w:space="0" w:color="auto"/>
        <w:left w:val="none" w:sz="0" w:space="0" w:color="auto"/>
        <w:bottom w:val="none" w:sz="0" w:space="0" w:color="auto"/>
        <w:right w:val="none" w:sz="0" w:space="0" w:color="auto"/>
      </w:divBdr>
    </w:div>
    <w:div w:id="1665670593">
      <w:bodyDiv w:val="1"/>
      <w:marLeft w:val="0"/>
      <w:marRight w:val="0"/>
      <w:marTop w:val="0"/>
      <w:marBottom w:val="0"/>
      <w:divBdr>
        <w:top w:val="none" w:sz="0" w:space="0" w:color="auto"/>
        <w:left w:val="none" w:sz="0" w:space="0" w:color="auto"/>
        <w:bottom w:val="none" w:sz="0" w:space="0" w:color="auto"/>
        <w:right w:val="none" w:sz="0" w:space="0" w:color="auto"/>
      </w:divBdr>
    </w:div>
    <w:div w:id="1668290387">
      <w:bodyDiv w:val="1"/>
      <w:marLeft w:val="0"/>
      <w:marRight w:val="0"/>
      <w:marTop w:val="0"/>
      <w:marBottom w:val="0"/>
      <w:divBdr>
        <w:top w:val="none" w:sz="0" w:space="0" w:color="auto"/>
        <w:left w:val="none" w:sz="0" w:space="0" w:color="auto"/>
        <w:bottom w:val="none" w:sz="0" w:space="0" w:color="auto"/>
        <w:right w:val="none" w:sz="0" w:space="0" w:color="auto"/>
      </w:divBdr>
    </w:div>
    <w:div w:id="1668315285">
      <w:bodyDiv w:val="1"/>
      <w:marLeft w:val="0"/>
      <w:marRight w:val="0"/>
      <w:marTop w:val="0"/>
      <w:marBottom w:val="0"/>
      <w:divBdr>
        <w:top w:val="none" w:sz="0" w:space="0" w:color="auto"/>
        <w:left w:val="none" w:sz="0" w:space="0" w:color="auto"/>
        <w:bottom w:val="none" w:sz="0" w:space="0" w:color="auto"/>
        <w:right w:val="none" w:sz="0" w:space="0" w:color="auto"/>
      </w:divBdr>
    </w:div>
    <w:div w:id="1670714215">
      <w:bodyDiv w:val="1"/>
      <w:marLeft w:val="0"/>
      <w:marRight w:val="0"/>
      <w:marTop w:val="0"/>
      <w:marBottom w:val="0"/>
      <w:divBdr>
        <w:top w:val="none" w:sz="0" w:space="0" w:color="auto"/>
        <w:left w:val="none" w:sz="0" w:space="0" w:color="auto"/>
        <w:bottom w:val="none" w:sz="0" w:space="0" w:color="auto"/>
        <w:right w:val="none" w:sz="0" w:space="0" w:color="auto"/>
      </w:divBdr>
    </w:div>
    <w:div w:id="1671642200">
      <w:bodyDiv w:val="1"/>
      <w:marLeft w:val="0"/>
      <w:marRight w:val="0"/>
      <w:marTop w:val="0"/>
      <w:marBottom w:val="0"/>
      <w:divBdr>
        <w:top w:val="none" w:sz="0" w:space="0" w:color="auto"/>
        <w:left w:val="none" w:sz="0" w:space="0" w:color="auto"/>
        <w:bottom w:val="none" w:sz="0" w:space="0" w:color="auto"/>
        <w:right w:val="none" w:sz="0" w:space="0" w:color="auto"/>
      </w:divBdr>
    </w:div>
    <w:div w:id="1672219626">
      <w:bodyDiv w:val="1"/>
      <w:marLeft w:val="0"/>
      <w:marRight w:val="0"/>
      <w:marTop w:val="0"/>
      <w:marBottom w:val="0"/>
      <w:divBdr>
        <w:top w:val="none" w:sz="0" w:space="0" w:color="auto"/>
        <w:left w:val="none" w:sz="0" w:space="0" w:color="auto"/>
        <w:bottom w:val="none" w:sz="0" w:space="0" w:color="auto"/>
        <w:right w:val="none" w:sz="0" w:space="0" w:color="auto"/>
      </w:divBdr>
    </w:div>
    <w:div w:id="1673607179">
      <w:bodyDiv w:val="1"/>
      <w:marLeft w:val="0"/>
      <w:marRight w:val="0"/>
      <w:marTop w:val="0"/>
      <w:marBottom w:val="0"/>
      <w:divBdr>
        <w:top w:val="none" w:sz="0" w:space="0" w:color="auto"/>
        <w:left w:val="none" w:sz="0" w:space="0" w:color="auto"/>
        <w:bottom w:val="none" w:sz="0" w:space="0" w:color="auto"/>
        <w:right w:val="none" w:sz="0" w:space="0" w:color="auto"/>
      </w:divBdr>
    </w:div>
    <w:div w:id="1673944258">
      <w:bodyDiv w:val="1"/>
      <w:marLeft w:val="0"/>
      <w:marRight w:val="0"/>
      <w:marTop w:val="0"/>
      <w:marBottom w:val="0"/>
      <w:divBdr>
        <w:top w:val="none" w:sz="0" w:space="0" w:color="auto"/>
        <w:left w:val="none" w:sz="0" w:space="0" w:color="auto"/>
        <w:bottom w:val="none" w:sz="0" w:space="0" w:color="auto"/>
        <w:right w:val="none" w:sz="0" w:space="0" w:color="auto"/>
      </w:divBdr>
    </w:div>
    <w:div w:id="1674800864">
      <w:bodyDiv w:val="1"/>
      <w:marLeft w:val="0"/>
      <w:marRight w:val="0"/>
      <w:marTop w:val="0"/>
      <w:marBottom w:val="0"/>
      <w:divBdr>
        <w:top w:val="none" w:sz="0" w:space="0" w:color="auto"/>
        <w:left w:val="none" w:sz="0" w:space="0" w:color="auto"/>
        <w:bottom w:val="none" w:sz="0" w:space="0" w:color="auto"/>
        <w:right w:val="none" w:sz="0" w:space="0" w:color="auto"/>
      </w:divBdr>
    </w:div>
    <w:div w:id="1675839503">
      <w:bodyDiv w:val="1"/>
      <w:marLeft w:val="0"/>
      <w:marRight w:val="0"/>
      <w:marTop w:val="0"/>
      <w:marBottom w:val="0"/>
      <w:divBdr>
        <w:top w:val="none" w:sz="0" w:space="0" w:color="auto"/>
        <w:left w:val="none" w:sz="0" w:space="0" w:color="auto"/>
        <w:bottom w:val="none" w:sz="0" w:space="0" w:color="auto"/>
        <w:right w:val="none" w:sz="0" w:space="0" w:color="auto"/>
      </w:divBdr>
    </w:div>
    <w:div w:id="1676499163">
      <w:bodyDiv w:val="1"/>
      <w:marLeft w:val="0"/>
      <w:marRight w:val="0"/>
      <w:marTop w:val="0"/>
      <w:marBottom w:val="0"/>
      <w:divBdr>
        <w:top w:val="none" w:sz="0" w:space="0" w:color="auto"/>
        <w:left w:val="none" w:sz="0" w:space="0" w:color="auto"/>
        <w:bottom w:val="none" w:sz="0" w:space="0" w:color="auto"/>
        <w:right w:val="none" w:sz="0" w:space="0" w:color="auto"/>
      </w:divBdr>
    </w:div>
    <w:div w:id="1676686366">
      <w:bodyDiv w:val="1"/>
      <w:marLeft w:val="0"/>
      <w:marRight w:val="0"/>
      <w:marTop w:val="0"/>
      <w:marBottom w:val="0"/>
      <w:divBdr>
        <w:top w:val="none" w:sz="0" w:space="0" w:color="auto"/>
        <w:left w:val="none" w:sz="0" w:space="0" w:color="auto"/>
        <w:bottom w:val="none" w:sz="0" w:space="0" w:color="auto"/>
        <w:right w:val="none" w:sz="0" w:space="0" w:color="auto"/>
      </w:divBdr>
    </w:div>
    <w:div w:id="1679186419">
      <w:bodyDiv w:val="1"/>
      <w:marLeft w:val="0"/>
      <w:marRight w:val="0"/>
      <w:marTop w:val="0"/>
      <w:marBottom w:val="0"/>
      <w:divBdr>
        <w:top w:val="none" w:sz="0" w:space="0" w:color="auto"/>
        <w:left w:val="none" w:sz="0" w:space="0" w:color="auto"/>
        <w:bottom w:val="none" w:sz="0" w:space="0" w:color="auto"/>
        <w:right w:val="none" w:sz="0" w:space="0" w:color="auto"/>
      </w:divBdr>
    </w:div>
    <w:div w:id="1679381687">
      <w:bodyDiv w:val="1"/>
      <w:marLeft w:val="0"/>
      <w:marRight w:val="0"/>
      <w:marTop w:val="0"/>
      <w:marBottom w:val="0"/>
      <w:divBdr>
        <w:top w:val="none" w:sz="0" w:space="0" w:color="auto"/>
        <w:left w:val="none" w:sz="0" w:space="0" w:color="auto"/>
        <w:bottom w:val="none" w:sz="0" w:space="0" w:color="auto"/>
        <w:right w:val="none" w:sz="0" w:space="0" w:color="auto"/>
      </w:divBdr>
    </w:div>
    <w:div w:id="1681154102">
      <w:bodyDiv w:val="1"/>
      <w:marLeft w:val="0"/>
      <w:marRight w:val="0"/>
      <w:marTop w:val="0"/>
      <w:marBottom w:val="0"/>
      <w:divBdr>
        <w:top w:val="none" w:sz="0" w:space="0" w:color="auto"/>
        <w:left w:val="none" w:sz="0" w:space="0" w:color="auto"/>
        <w:bottom w:val="none" w:sz="0" w:space="0" w:color="auto"/>
        <w:right w:val="none" w:sz="0" w:space="0" w:color="auto"/>
      </w:divBdr>
    </w:div>
    <w:div w:id="1681424079">
      <w:bodyDiv w:val="1"/>
      <w:marLeft w:val="0"/>
      <w:marRight w:val="0"/>
      <w:marTop w:val="0"/>
      <w:marBottom w:val="0"/>
      <w:divBdr>
        <w:top w:val="none" w:sz="0" w:space="0" w:color="auto"/>
        <w:left w:val="none" w:sz="0" w:space="0" w:color="auto"/>
        <w:bottom w:val="none" w:sz="0" w:space="0" w:color="auto"/>
        <w:right w:val="none" w:sz="0" w:space="0" w:color="auto"/>
      </w:divBdr>
    </w:div>
    <w:div w:id="1681466011">
      <w:bodyDiv w:val="1"/>
      <w:marLeft w:val="0"/>
      <w:marRight w:val="0"/>
      <w:marTop w:val="0"/>
      <w:marBottom w:val="0"/>
      <w:divBdr>
        <w:top w:val="none" w:sz="0" w:space="0" w:color="auto"/>
        <w:left w:val="none" w:sz="0" w:space="0" w:color="auto"/>
        <w:bottom w:val="none" w:sz="0" w:space="0" w:color="auto"/>
        <w:right w:val="none" w:sz="0" w:space="0" w:color="auto"/>
      </w:divBdr>
    </w:div>
    <w:div w:id="1681538654">
      <w:bodyDiv w:val="1"/>
      <w:marLeft w:val="0"/>
      <w:marRight w:val="0"/>
      <w:marTop w:val="0"/>
      <w:marBottom w:val="0"/>
      <w:divBdr>
        <w:top w:val="none" w:sz="0" w:space="0" w:color="auto"/>
        <w:left w:val="none" w:sz="0" w:space="0" w:color="auto"/>
        <w:bottom w:val="none" w:sz="0" w:space="0" w:color="auto"/>
        <w:right w:val="none" w:sz="0" w:space="0" w:color="auto"/>
      </w:divBdr>
    </w:div>
    <w:div w:id="1682048000">
      <w:bodyDiv w:val="1"/>
      <w:marLeft w:val="0"/>
      <w:marRight w:val="0"/>
      <w:marTop w:val="0"/>
      <w:marBottom w:val="0"/>
      <w:divBdr>
        <w:top w:val="none" w:sz="0" w:space="0" w:color="auto"/>
        <w:left w:val="none" w:sz="0" w:space="0" w:color="auto"/>
        <w:bottom w:val="none" w:sz="0" w:space="0" w:color="auto"/>
        <w:right w:val="none" w:sz="0" w:space="0" w:color="auto"/>
      </w:divBdr>
    </w:div>
    <w:div w:id="1683580575">
      <w:bodyDiv w:val="1"/>
      <w:marLeft w:val="0"/>
      <w:marRight w:val="0"/>
      <w:marTop w:val="0"/>
      <w:marBottom w:val="0"/>
      <w:divBdr>
        <w:top w:val="none" w:sz="0" w:space="0" w:color="auto"/>
        <w:left w:val="none" w:sz="0" w:space="0" w:color="auto"/>
        <w:bottom w:val="none" w:sz="0" w:space="0" w:color="auto"/>
        <w:right w:val="none" w:sz="0" w:space="0" w:color="auto"/>
      </w:divBdr>
    </w:div>
    <w:div w:id="1683776382">
      <w:bodyDiv w:val="1"/>
      <w:marLeft w:val="0"/>
      <w:marRight w:val="0"/>
      <w:marTop w:val="0"/>
      <w:marBottom w:val="0"/>
      <w:divBdr>
        <w:top w:val="none" w:sz="0" w:space="0" w:color="auto"/>
        <w:left w:val="none" w:sz="0" w:space="0" w:color="auto"/>
        <w:bottom w:val="none" w:sz="0" w:space="0" w:color="auto"/>
        <w:right w:val="none" w:sz="0" w:space="0" w:color="auto"/>
      </w:divBdr>
    </w:div>
    <w:div w:id="1685277365">
      <w:bodyDiv w:val="1"/>
      <w:marLeft w:val="0"/>
      <w:marRight w:val="0"/>
      <w:marTop w:val="0"/>
      <w:marBottom w:val="0"/>
      <w:divBdr>
        <w:top w:val="none" w:sz="0" w:space="0" w:color="auto"/>
        <w:left w:val="none" w:sz="0" w:space="0" w:color="auto"/>
        <w:bottom w:val="none" w:sz="0" w:space="0" w:color="auto"/>
        <w:right w:val="none" w:sz="0" w:space="0" w:color="auto"/>
      </w:divBdr>
    </w:div>
    <w:div w:id="1685591268">
      <w:bodyDiv w:val="1"/>
      <w:marLeft w:val="0"/>
      <w:marRight w:val="0"/>
      <w:marTop w:val="0"/>
      <w:marBottom w:val="0"/>
      <w:divBdr>
        <w:top w:val="none" w:sz="0" w:space="0" w:color="auto"/>
        <w:left w:val="none" w:sz="0" w:space="0" w:color="auto"/>
        <w:bottom w:val="none" w:sz="0" w:space="0" w:color="auto"/>
        <w:right w:val="none" w:sz="0" w:space="0" w:color="auto"/>
      </w:divBdr>
    </w:div>
    <w:div w:id="1686203275">
      <w:bodyDiv w:val="1"/>
      <w:marLeft w:val="0"/>
      <w:marRight w:val="0"/>
      <w:marTop w:val="0"/>
      <w:marBottom w:val="0"/>
      <w:divBdr>
        <w:top w:val="none" w:sz="0" w:space="0" w:color="auto"/>
        <w:left w:val="none" w:sz="0" w:space="0" w:color="auto"/>
        <w:bottom w:val="none" w:sz="0" w:space="0" w:color="auto"/>
        <w:right w:val="none" w:sz="0" w:space="0" w:color="auto"/>
      </w:divBdr>
    </w:div>
    <w:div w:id="1687559894">
      <w:bodyDiv w:val="1"/>
      <w:marLeft w:val="0"/>
      <w:marRight w:val="0"/>
      <w:marTop w:val="0"/>
      <w:marBottom w:val="0"/>
      <w:divBdr>
        <w:top w:val="none" w:sz="0" w:space="0" w:color="auto"/>
        <w:left w:val="none" w:sz="0" w:space="0" w:color="auto"/>
        <w:bottom w:val="none" w:sz="0" w:space="0" w:color="auto"/>
        <w:right w:val="none" w:sz="0" w:space="0" w:color="auto"/>
      </w:divBdr>
    </w:div>
    <w:div w:id="1687708069">
      <w:bodyDiv w:val="1"/>
      <w:marLeft w:val="0"/>
      <w:marRight w:val="0"/>
      <w:marTop w:val="0"/>
      <w:marBottom w:val="0"/>
      <w:divBdr>
        <w:top w:val="none" w:sz="0" w:space="0" w:color="auto"/>
        <w:left w:val="none" w:sz="0" w:space="0" w:color="auto"/>
        <w:bottom w:val="none" w:sz="0" w:space="0" w:color="auto"/>
        <w:right w:val="none" w:sz="0" w:space="0" w:color="auto"/>
      </w:divBdr>
    </w:div>
    <w:div w:id="1687827662">
      <w:bodyDiv w:val="1"/>
      <w:marLeft w:val="0"/>
      <w:marRight w:val="0"/>
      <w:marTop w:val="0"/>
      <w:marBottom w:val="0"/>
      <w:divBdr>
        <w:top w:val="none" w:sz="0" w:space="0" w:color="auto"/>
        <w:left w:val="none" w:sz="0" w:space="0" w:color="auto"/>
        <w:bottom w:val="none" w:sz="0" w:space="0" w:color="auto"/>
        <w:right w:val="none" w:sz="0" w:space="0" w:color="auto"/>
      </w:divBdr>
    </w:div>
    <w:div w:id="1688016361">
      <w:bodyDiv w:val="1"/>
      <w:marLeft w:val="0"/>
      <w:marRight w:val="0"/>
      <w:marTop w:val="0"/>
      <w:marBottom w:val="0"/>
      <w:divBdr>
        <w:top w:val="none" w:sz="0" w:space="0" w:color="auto"/>
        <w:left w:val="none" w:sz="0" w:space="0" w:color="auto"/>
        <w:bottom w:val="none" w:sz="0" w:space="0" w:color="auto"/>
        <w:right w:val="none" w:sz="0" w:space="0" w:color="auto"/>
      </w:divBdr>
    </w:div>
    <w:div w:id="1689215663">
      <w:bodyDiv w:val="1"/>
      <w:marLeft w:val="0"/>
      <w:marRight w:val="0"/>
      <w:marTop w:val="0"/>
      <w:marBottom w:val="0"/>
      <w:divBdr>
        <w:top w:val="none" w:sz="0" w:space="0" w:color="auto"/>
        <w:left w:val="none" w:sz="0" w:space="0" w:color="auto"/>
        <w:bottom w:val="none" w:sz="0" w:space="0" w:color="auto"/>
        <w:right w:val="none" w:sz="0" w:space="0" w:color="auto"/>
      </w:divBdr>
    </w:div>
    <w:div w:id="1689326853">
      <w:bodyDiv w:val="1"/>
      <w:marLeft w:val="0"/>
      <w:marRight w:val="0"/>
      <w:marTop w:val="0"/>
      <w:marBottom w:val="0"/>
      <w:divBdr>
        <w:top w:val="none" w:sz="0" w:space="0" w:color="auto"/>
        <w:left w:val="none" w:sz="0" w:space="0" w:color="auto"/>
        <w:bottom w:val="none" w:sz="0" w:space="0" w:color="auto"/>
        <w:right w:val="none" w:sz="0" w:space="0" w:color="auto"/>
      </w:divBdr>
    </w:div>
    <w:div w:id="1690520096">
      <w:bodyDiv w:val="1"/>
      <w:marLeft w:val="0"/>
      <w:marRight w:val="0"/>
      <w:marTop w:val="0"/>
      <w:marBottom w:val="0"/>
      <w:divBdr>
        <w:top w:val="none" w:sz="0" w:space="0" w:color="auto"/>
        <w:left w:val="none" w:sz="0" w:space="0" w:color="auto"/>
        <w:bottom w:val="none" w:sz="0" w:space="0" w:color="auto"/>
        <w:right w:val="none" w:sz="0" w:space="0" w:color="auto"/>
      </w:divBdr>
    </w:div>
    <w:div w:id="1690596455">
      <w:bodyDiv w:val="1"/>
      <w:marLeft w:val="0"/>
      <w:marRight w:val="0"/>
      <w:marTop w:val="0"/>
      <w:marBottom w:val="0"/>
      <w:divBdr>
        <w:top w:val="none" w:sz="0" w:space="0" w:color="auto"/>
        <w:left w:val="none" w:sz="0" w:space="0" w:color="auto"/>
        <w:bottom w:val="none" w:sz="0" w:space="0" w:color="auto"/>
        <w:right w:val="none" w:sz="0" w:space="0" w:color="auto"/>
      </w:divBdr>
    </w:div>
    <w:div w:id="1690714523">
      <w:bodyDiv w:val="1"/>
      <w:marLeft w:val="0"/>
      <w:marRight w:val="0"/>
      <w:marTop w:val="0"/>
      <w:marBottom w:val="0"/>
      <w:divBdr>
        <w:top w:val="none" w:sz="0" w:space="0" w:color="auto"/>
        <w:left w:val="none" w:sz="0" w:space="0" w:color="auto"/>
        <w:bottom w:val="none" w:sz="0" w:space="0" w:color="auto"/>
        <w:right w:val="none" w:sz="0" w:space="0" w:color="auto"/>
      </w:divBdr>
    </w:div>
    <w:div w:id="1694838433">
      <w:bodyDiv w:val="1"/>
      <w:marLeft w:val="0"/>
      <w:marRight w:val="0"/>
      <w:marTop w:val="0"/>
      <w:marBottom w:val="0"/>
      <w:divBdr>
        <w:top w:val="none" w:sz="0" w:space="0" w:color="auto"/>
        <w:left w:val="none" w:sz="0" w:space="0" w:color="auto"/>
        <w:bottom w:val="none" w:sz="0" w:space="0" w:color="auto"/>
        <w:right w:val="none" w:sz="0" w:space="0" w:color="auto"/>
      </w:divBdr>
    </w:div>
    <w:div w:id="1695115544">
      <w:bodyDiv w:val="1"/>
      <w:marLeft w:val="0"/>
      <w:marRight w:val="0"/>
      <w:marTop w:val="0"/>
      <w:marBottom w:val="0"/>
      <w:divBdr>
        <w:top w:val="none" w:sz="0" w:space="0" w:color="auto"/>
        <w:left w:val="none" w:sz="0" w:space="0" w:color="auto"/>
        <w:bottom w:val="none" w:sz="0" w:space="0" w:color="auto"/>
        <w:right w:val="none" w:sz="0" w:space="0" w:color="auto"/>
      </w:divBdr>
    </w:div>
    <w:div w:id="1695183672">
      <w:bodyDiv w:val="1"/>
      <w:marLeft w:val="0"/>
      <w:marRight w:val="0"/>
      <w:marTop w:val="0"/>
      <w:marBottom w:val="0"/>
      <w:divBdr>
        <w:top w:val="none" w:sz="0" w:space="0" w:color="auto"/>
        <w:left w:val="none" w:sz="0" w:space="0" w:color="auto"/>
        <w:bottom w:val="none" w:sz="0" w:space="0" w:color="auto"/>
        <w:right w:val="none" w:sz="0" w:space="0" w:color="auto"/>
      </w:divBdr>
    </w:div>
    <w:div w:id="1695618825">
      <w:bodyDiv w:val="1"/>
      <w:marLeft w:val="0"/>
      <w:marRight w:val="0"/>
      <w:marTop w:val="0"/>
      <w:marBottom w:val="0"/>
      <w:divBdr>
        <w:top w:val="none" w:sz="0" w:space="0" w:color="auto"/>
        <w:left w:val="none" w:sz="0" w:space="0" w:color="auto"/>
        <w:bottom w:val="none" w:sz="0" w:space="0" w:color="auto"/>
        <w:right w:val="none" w:sz="0" w:space="0" w:color="auto"/>
      </w:divBdr>
    </w:div>
    <w:div w:id="1698041093">
      <w:bodyDiv w:val="1"/>
      <w:marLeft w:val="0"/>
      <w:marRight w:val="0"/>
      <w:marTop w:val="0"/>
      <w:marBottom w:val="0"/>
      <w:divBdr>
        <w:top w:val="none" w:sz="0" w:space="0" w:color="auto"/>
        <w:left w:val="none" w:sz="0" w:space="0" w:color="auto"/>
        <w:bottom w:val="none" w:sz="0" w:space="0" w:color="auto"/>
        <w:right w:val="none" w:sz="0" w:space="0" w:color="auto"/>
      </w:divBdr>
    </w:div>
    <w:div w:id="1698385987">
      <w:bodyDiv w:val="1"/>
      <w:marLeft w:val="0"/>
      <w:marRight w:val="0"/>
      <w:marTop w:val="0"/>
      <w:marBottom w:val="0"/>
      <w:divBdr>
        <w:top w:val="none" w:sz="0" w:space="0" w:color="auto"/>
        <w:left w:val="none" w:sz="0" w:space="0" w:color="auto"/>
        <w:bottom w:val="none" w:sz="0" w:space="0" w:color="auto"/>
        <w:right w:val="none" w:sz="0" w:space="0" w:color="auto"/>
      </w:divBdr>
    </w:div>
    <w:div w:id="1698694833">
      <w:bodyDiv w:val="1"/>
      <w:marLeft w:val="0"/>
      <w:marRight w:val="0"/>
      <w:marTop w:val="0"/>
      <w:marBottom w:val="0"/>
      <w:divBdr>
        <w:top w:val="none" w:sz="0" w:space="0" w:color="auto"/>
        <w:left w:val="none" w:sz="0" w:space="0" w:color="auto"/>
        <w:bottom w:val="none" w:sz="0" w:space="0" w:color="auto"/>
        <w:right w:val="none" w:sz="0" w:space="0" w:color="auto"/>
      </w:divBdr>
    </w:div>
    <w:div w:id="1698850109">
      <w:bodyDiv w:val="1"/>
      <w:marLeft w:val="0"/>
      <w:marRight w:val="0"/>
      <w:marTop w:val="0"/>
      <w:marBottom w:val="0"/>
      <w:divBdr>
        <w:top w:val="none" w:sz="0" w:space="0" w:color="auto"/>
        <w:left w:val="none" w:sz="0" w:space="0" w:color="auto"/>
        <w:bottom w:val="none" w:sz="0" w:space="0" w:color="auto"/>
        <w:right w:val="none" w:sz="0" w:space="0" w:color="auto"/>
      </w:divBdr>
    </w:div>
    <w:div w:id="1698969013">
      <w:bodyDiv w:val="1"/>
      <w:marLeft w:val="0"/>
      <w:marRight w:val="0"/>
      <w:marTop w:val="0"/>
      <w:marBottom w:val="0"/>
      <w:divBdr>
        <w:top w:val="none" w:sz="0" w:space="0" w:color="auto"/>
        <w:left w:val="none" w:sz="0" w:space="0" w:color="auto"/>
        <w:bottom w:val="none" w:sz="0" w:space="0" w:color="auto"/>
        <w:right w:val="none" w:sz="0" w:space="0" w:color="auto"/>
      </w:divBdr>
    </w:div>
    <w:div w:id="1700541742">
      <w:bodyDiv w:val="1"/>
      <w:marLeft w:val="0"/>
      <w:marRight w:val="0"/>
      <w:marTop w:val="0"/>
      <w:marBottom w:val="0"/>
      <w:divBdr>
        <w:top w:val="none" w:sz="0" w:space="0" w:color="auto"/>
        <w:left w:val="none" w:sz="0" w:space="0" w:color="auto"/>
        <w:bottom w:val="none" w:sz="0" w:space="0" w:color="auto"/>
        <w:right w:val="none" w:sz="0" w:space="0" w:color="auto"/>
      </w:divBdr>
    </w:div>
    <w:div w:id="1701273693">
      <w:bodyDiv w:val="1"/>
      <w:marLeft w:val="0"/>
      <w:marRight w:val="0"/>
      <w:marTop w:val="0"/>
      <w:marBottom w:val="0"/>
      <w:divBdr>
        <w:top w:val="none" w:sz="0" w:space="0" w:color="auto"/>
        <w:left w:val="none" w:sz="0" w:space="0" w:color="auto"/>
        <w:bottom w:val="none" w:sz="0" w:space="0" w:color="auto"/>
        <w:right w:val="none" w:sz="0" w:space="0" w:color="auto"/>
      </w:divBdr>
    </w:div>
    <w:div w:id="1701975155">
      <w:bodyDiv w:val="1"/>
      <w:marLeft w:val="0"/>
      <w:marRight w:val="0"/>
      <w:marTop w:val="0"/>
      <w:marBottom w:val="0"/>
      <w:divBdr>
        <w:top w:val="none" w:sz="0" w:space="0" w:color="auto"/>
        <w:left w:val="none" w:sz="0" w:space="0" w:color="auto"/>
        <w:bottom w:val="none" w:sz="0" w:space="0" w:color="auto"/>
        <w:right w:val="none" w:sz="0" w:space="0" w:color="auto"/>
      </w:divBdr>
    </w:div>
    <w:div w:id="1702588452">
      <w:bodyDiv w:val="1"/>
      <w:marLeft w:val="0"/>
      <w:marRight w:val="0"/>
      <w:marTop w:val="0"/>
      <w:marBottom w:val="0"/>
      <w:divBdr>
        <w:top w:val="none" w:sz="0" w:space="0" w:color="auto"/>
        <w:left w:val="none" w:sz="0" w:space="0" w:color="auto"/>
        <w:bottom w:val="none" w:sz="0" w:space="0" w:color="auto"/>
        <w:right w:val="none" w:sz="0" w:space="0" w:color="auto"/>
      </w:divBdr>
    </w:div>
    <w:div w:id="1703632521">
      <w:bodyDiv w:val="1"/>
      <w:marLeft w:val="0"/>
      <w:marRight w:val="0"/>
      <w:marTop w:val="0"/>
      <w:marBottom w:val="0"/>
      <w:divBdr>
        <w:top w:val="none" w:sz="0" w:space="0" w:color="auto"/>
        <w:left w:val="none" w:sz="0" w:space="0" w:color="auto"/>
        <w:bottom w:val="none" w:sz="0" w:space="0" w:color="auto"/>
        <w:right w:val="none" w:sz="0" w:space="0" w:color="auto"/>
      </w:divBdr>
    </w:div>
    <w:div w:id="1704402784">
      <w:bodyDiv w:val="1"/>
      <w:marLeft w:val="0"/>
      <w:marRight w:val="0"/>
      <w:marTop w:val="0"/>
      <w:marBottom w:val="0"/>
      <w:divBdr>
        <w:top w:val="none" w:sz="0" w:space="0" w:color="auto"/>
        <w:left w:val="none" w:sz="0" w:space="0" w:color="auto"/>
        <w:bottom w:val="none" w:sz="0" w:space="0" w:color="auto"/>
        <w:right w:val="none" w:sz="0" w:space="0" w:color="auto"/>
      </w:divBdr>
    </w:div>
    <w:div w:id="1704670903">
      <w:bodyDiv w:val="1"/>
      <w:marLeft w:val="0"/>
      <w:marRight w:val="0"/>
      <w:marTop w:val="0"/>
      <w:marBottom w:val="0"/>
      <w:divBdr>
        <w:top w:val="none" w:sz="0" w:space="0" w:color="auto"/>
        <w:left w:val="none" w:sz="0" w:space="0" w:color="auto"/>
        <w:bottom w:val="none" w:sz="0" w:space="0" w:color="auto"/>
        <w:right w:val="none" w:sz="0" w:space="0" w:color="auto"/>
      </w:divBdr>
    </w:div>
    <w:div w:id="1704986136">
      <w:bodyDiv w:val="1"/>
      <w:marLeft w:val="0"/>
      <w:marRight w:val="0"/>
      <w:marTop w:val="0"/>
      <w:marBottom w:val="0"/>
      <w:divBdr>
        <w:top w:val="none" w:sz="0" w:space="0" w:color="auto"/>
        <w:left w:val="none" w:sz="0" w:space="0" w:color="auto"/>
        <w:bottom w:val="none" w:sz="0" w:space="0" w:color="auto"/>
        <w:right w:val="none" w:sz="0" w:space="0" w:color="auto"/>
      </w:divBdr>
    </w:div>
    <w:div w:id="1705597361">
      <w:bodyDiv w:val="1"/>
      <w:marLeft w:val="0"/>
      <w:marRight w:val="0"/>
      <w:marTop w:val="0"/>
      <w:marBottom w:val="0"/>
      <w:divBdr>
        <w:top w:val="none" w:sz="0" w:space="0" w:color="auto"/>
        <w:left w:val="none" w:sz="0" w:space="0" w:color="auto"/>
        <w:bottom w:val="none" w:sz="0" w:space="0" w:color="auto"/>
        <w:right w:val="none" w:sz="0" w:space="0" w:color="auto"/>
      </w:divBdr>
    </w:div>
    <w:div w:id="1705787837">
      <w:bodyDiv w:val="1"/>
      <w:marLeft w:val="0"/>
      <w:marRight w:val="0"/>
      <w:marTop w:val="0"/>
      <w:marBottom w:val="0"/>
      <w:divBdr>
        <w:top w:val="none" w:sz="0" w:space="0" w:color="auto"/>
        <w:left w:val="none" w:sz="0" w:space="0" w:color="auto"/>
        <w:bottom w:val="none" w:sz="0" w:space="0" w:color="auto"/>
        <w:right w:val="none" w:sz="0" w:space="0" w:color="auto"/>
      </w:divBdr>
    </w:div>
    <w:div w:id="1706325071">
      <w:bodyDiv w:val="1"/>
      <w:marLeft w:val="0"/>
      <w:marRight w:val="0"/>
      <w:marTop w:val="0"/>
      <w:marBottom w:val="0"/>
      <w:divBdr>
        <w:top w:val="none" w:sz="0" w:space="0" w:color="auto"/>
        <w:left w:val="none" w:sz="0" w:space="0" w:color="auto"/>
        <w:bottom w:val="none" w:sz="0" w:space="0" w:color="auto"/>
        <w:right w:val="none" w:sz="0" w:space="0" w:color="auto"/>
      </w:divBdr>
    </w:div>
    <w:div w:id="1707215410">
      <w:bodyDiv w:val="1"/>
      <w:marLeft w:val="0"/>
      <w:marRight w:val="0"/>
      <w:marTop w:val="0"/>
      <w:marBottom w:val="0"/>
      <w:divBdr>
        <w:top w:val="none" w:sz="0" w:space="0" w:color="auto"/>
        <w:left w:val="none" w:sz="0" w:space="0" w:color="auto"/>
        <w:bottom w:val="none" w:sz="0" w:space="0" w:color="auto"/>
        <w:right w:val="none" w:sz="0" w:space="0" w:color="auto"/>
      </w:divBdr>
    </w:div>
    <w:div w:id="1707674700">
      <w:bodyDiv w:val="1"/>
      <w:marLeft w:val="0"/>
      <w:marRight w:val="0"/>
      <w:marTop w:val="0"/>
      <w:marBottom w:val="0"/>
      <w:divBdr>
        <w:top w:val="none" w:sz="0" w:space="0" w:color="auto"/>
        <w:left w:val="none" w:sz="0" w:space="0" w:color="auto"/>
        <w:bottom w:val="none" w:sz="0" w:space="0" w:color="auto"/>
        <w:right w:val="none" w:sz="0" w:space="0" w:color="auto"/>
      </w:divBdr>
    </w:div>
    <w:div w:id="1707752272">
      <w:bodyDiv w:val="1"/>
      <w:marLeft w:val="0"/>
      <w:marRight w:val="0"/>
      <w:marTop w:val="0"/>
      <w:marBottom w:val="0"/>
      <w:divBdr>
        <w:top w:val="none" w:sz="0" w:space="0" w:color="auto"/>
        <w:left w:val="none" w:sz="0" w:space="0" w:color="auto"/>
        <w:bottom w:val="none" w:sz="0" w:space="0" w:color="auto"/>
        <w:right w:val="none" w:sz="0" w:space="0" w:color="auto"/>
      </w:divBdr>
    </w:div>
    <w:div w:id="1707869073">
      <w:bodyDiv w:val="1"/>
      <w:marLeft w:val="0"/>
      <w:marRight w:val="0"/>
      <w:marTop w:val="0"/>
      <w:marBottom w:val="0"/>
      <w:divBdr>
        <w:top w:val="none" w:sz="0" w:space="0" w:color="auto"/>
        <w:left w:val="none" w:sz="0" w:space="0" w:color="auto"/>
        <w:bottom w:val="none" w:sz="0" w:space="0" w:color="auto"/>
        <w:right w:val="none" w:sz="0" w:space="0" w:color="auto"/>
      </w:divBdr>
    </w:div>
    <w:div w:id="1708529308">
      <w:bodyDiv w:val="1"/>
      <w:marLeft w:val="0"/>
      <w:marRight w:val="0"/>
      <w:marTop w:val="0"/>
      <w:marBottom w:val="0"/>
      <w:divBdr>
        <w:top w:val="none" w:sz="0" w:space="0" w:color="auto"/>
        <w:left w:val="none" w:sz="0" w:space="0" w:color="auto"/>
        <w:bottom w:val="none" w:sz="0" w:space="0" w:color="auto"/>
        <w:right w:val="none" w:sz="0" w:space="0" w:color="auto"/>
      </w:divBdr>
    </w:div>
    <w:div w:id="1708605466">
      <w:bodyDiv w:val="1"/>
      <w:marLeft w:val="0"/>
      <w:marRight w:val="0"/>
      <w:marTop w:val="0"/>
      <w:marBottom w:val="0"/>
      <w:divBdr>
        <w:top w:val="none" w:sz="0" w:space="0" w:color="auto"/>
        <w:left w:val="none" w:sz="0" w:space="0" w:color="auto"/>
        <w:bottom w:val="none" w:sz="0" w:space="0" w:color="auto"/>
        <w:right w:val="none" w:sz="0" w:space="0" w:color="auto"/>
      </w:divBdr>
    </w:div>
    <w:div w:id="1708679061">
      <w:bodyDiv w:val="1"/>
      <w:marLeft w:val="0"/>
      <w:marRight w:val="0"/>
      <w:marTop w:val="0"/>
      <w:marBottom w:val="0"/>
      <w:divBdr>
        <w:top w:val="none" w:sz="0" w:space="0" w:color="auto"/>
        <w:left w:val="none" w:sz="0" w:space="0" w:color="auto"/>
        <w:bottom w:val="none" w:sz="0" w:space="0" w:color="auto"/>
        <w:right w:val="none" w:sz="0" w:space="0" w:color="auto"/>
      </w:divBdr>
    </w:div>
    <w:div w:id="1708985959">
      <w:bodyDiv w:val="1"/>
      <w:marLeft w:val="0"/>
      <w:marRight w:val="0"/>
      <w:marTop w:val="0"/>
      <w:marBottom w:val="0"/>
      <w:divBdr>
        <w:top w:val="none" w:sz="0" w:space="0" w:color="auto"/>
        <w:left w:val="none" w:sz="0" w:space="0" w:color="auto"/>
        <w:bottom w:val="none" w:sz="0" w:space="0" w:color="auto"/>
        <w:right w:val="none" w:sz="0" w:space="0" w:color="auto"/>
      </w:divBdr>
    </w:div>
    <w:div w:id="1708992973">
      <w:bodyDiv w:val="1"/>
      <w:marLeft w:val="0"/>
      <w:marRight w:val="0"/>
      <w:marTop w:val="0"/>
      <w:marBottom w:val="0"/>
      <w:divBdr>
        <w:top w:val="none" w:sz="0" w:space="0" w:color="auto"/>
        <w:left w:val="none" w:sz="0" w:space="0" w:color="auto"/>
        <w:bottom w:val="none" w:sz="0" w:space="0" w:color="auto"/>
        <w:right w:val="none" w:sz="0" w:space="0" w:color="auto"/>
      </w:divBdr>
    </w:div>
    <w:div w:id="1710760718">
      <w:bodyDiv w:val="1"/>
      <w:marLeft w:val="0"/>
      <w:marRight w:val="0"/>
      <w:marTop w:val="0"/>
      <w:marBottom w:val="0"/>
      <w:divBdr>
        <w:top w:val="none" w:sz="0" w:space="0" w:color="auto"/>
        <w:left w:val="none" w:sz="0" w:space="0" w:color="auto"/>
        <w:bottom w:val="none" w:sz="0" w:space="0" w:color="auto"/>
        <w:right w:val="none" w:sz="0" w:space="0" w:color="auto"/>
      </w:divBdr>
    </w:div>
    <w:div w:id="1711110562">
      <w:bodyDiv w:val="1"/>
      <w:marLeft w:val="0"/>
      <w:marRight w:val="0"/>
      <w:marTop w:val="0"/>
      <w:marBottom w:val="0"/>
      <w:divBdr>
        <w:top w:val="none" w:sz="0" w:space="0" w:color="auto"/>
        <w:left w:val="none" w:sz="0" w:space="0" w:color="auto"/>
        <w:bottom w:val="none" w:sz="0" w:space="0" w:color="auto"/>
        <w:right w:val="none" w:sz="0" w:space="0" w:color="auto"/>
      </w:divBdr>
    </w:div>
    <w:div w:id="1711759748">
      <w:bodyDiv w:val="1"/>
      <w:marLeft w:val="0"/>
      <w:marRight w:val="0"/>
      <w:marTop w:val="0"/>
      <w:marBottom w:val="0"/>
      <w:divBdr>
        <w:top w:val="none" w:sz="0" w:space="0" w:color="auto"/>
        <w:left w:val="none" w:sz="0" w:space="0" w:color="auto"/>
        <w:bottom w:val="none" w:sz="0" w:space="0" w:color="auto"/>
        <w:right w:val="none" w:sz="0" w:space="0" w:color="auto"/>
      </w:divBdr>
    </w:div>
    <w:div w:id="1713068718">
      <w:bodyDiv w:val="1"/>
      <w:marLeft w:val="0"/>
      <w:marRight w:val="0"/>
      <w:marTop w:val="0"/>
      <w:marBottom w:val="0"/>
      <w:divBdr>
        <w:top w:val="none" w:sz="0" w:space="0" w:color="auto"/>
        <w:left w:val="none" w:sz="0" w:space="0" w:color="auto"/>
        <w:bottom w:val="none" w:sz="0" w:space="0" w:color="auto"/>
        <w:right w:val="none" w:sz="0" w:space="0" w:color="auto"/>
      </w:divBdr>
    </w:div>
    <w:div w:id="1713382057">
      <w:bodyDiv w:val="1"/>
      <w:marLeft w:val="0"/>
      <w:marRight w:val="0"/>
      <w:marTop w:val="0"/>
      <w:marBottom w:val="0"/>
      <w:divBdr>
        <w:top w:val="none" w:sz="0" w:space="0" w:color="auto"/>
        <w:left w:val="none" w:sz="0" w:space="0" w:color="auto"/>
        <w:bottom w:val="none" w:sz="0" w:space="0" w:color="auto"/>
        <w:right w:val="none" w:sz="0" w:space="0" w:color="auto"/>
      </w:divBdr>
    </w:div>
    <w:div w:id="1714453471">
      <w:bodyDiv w:val="1"/>
      <w:marLeft w:val="0"/>
      <w:marRight w:val="0"/>
      <w:marTop w:val="0"/>
      <w:marBottom w:val="0"/>
      <w:divBdr>
        <w:top w:val="none" w:sz="0" w:space="0" w:color="auto"/>
        <w:left w:val="none" w:sz="0" w:space="0" w:color="auto"/>
        <w:bottom w:val="none" w:sz="0" w:space="0" w:color="auto"/>
        <w:right w:val="none" w:sz="0" w:space="0" w:color="auto"/>
      </w:divBdr>
    </w:div>
    <w:div w:id="1714839568">
      <w:bodyDiv w:val="1"/>
      <w:marLeft w:val="0"/>
      <w:marRight w:val="0"/>
      <w:marTop w:val="0"/>
      <w:marBottom w:val="0"/>
      <w:divBdr>
        <w:top w:val="none" w:sz="0" w:space="0" w:color="auto"/>
        <w:left w:val="none" w:sz="0" w:space="0" w:color="auto"/>
        <w:bottom w:val="none" w:sz="0" w:space="0" w:color="auto"/>
        <w:right w:val="none" w:sz="0" w:space="0" w:color="auto"/>
      </w:divBdr>
    </w:div>
    <w:div w:id="1715693480">
      <w:bodyDiv w:val="1"/>
      <w:marLeft w:val="0"/>
      <w:marRight w:val="0"/>
      <w:marTop w:val="0"/>
      <w:marBottom w:val="0"/>
      <w:divBdr>
        <w:top w:val="none" w:sz="0" w:space="0" w:color="auto"/>
        <w:left w:val="none" w:sz="0" w:space="0" w:color="auto"/>
        <w:bottom w:val="none" w:sz="0" w:space="0" w:color="auto"/>
        <w:right w:val="none" w:sz="0" w:space="0" w:color="auto"/>
      </w:divBdr>
    </w:div>
    <w:div w:id="1715696149">
      <w:bodyDiv w:val="1"/>
      <w:marLeft w:val="0"/>
      <w:marRight w:val="0"/>
      <w:marTop w:val="0"/>
      <w:marBottom w:val="0"/>
      <w:divBdr>
        <w:top w:val="none" w:sz="0" w:space="0" w:color="auto"/>
        <w:left w:val="none" w:sz="0" w:space="0" w:color="auto"/>
        <w:bottom w:val="none" w:sz="0" w:space="0" w:color="auto"/>
        <w:right w:val="none" w:sz="0" w:space="0" w:color="auto"/>
      </w:divBdr>
    </w:div>
    <w:div w:id="1716008456">
      <w:bodyDiv w:val="1"/>
      <w:marLeft w:val="0"/>
      <w:marRight w:val="0"/>
      <w:marTop w:val="0"/>
      <w:marBottom w:val="0"/>
      <w:divBdr>
        <w:top w:val="none" w:sz="0" w:space="0" w:color="auto"/>
        <w:left w:val="none" w:sz="0" w:space="0" w:color="auto"/>
        <w:bottom w:val="none" w:sz="0" w:space="0" w:color="auto"/>
        <w:right w:val="none" w:sz="0" w:space="0" w:color="auto"/>
      </w:divBdr>
    </w:div>
    <w:div w:id="1716467908">
      <w:bodyDiv w:val="1"/>
      <w:marLeft w:val="0"/>
      <w:marRight w:val="0"/>
      <w:marTop w:val="0"/>
      <w:marBottom w:val="0"/>
      <w:divBdr>
        <w:top w:val="none" w:sz="0" w:space="0" w:color="auto"/>
        <w:left w:val="none" w:sz="0" w:space="0" w:color="auto"/>
        <w:bottom w:val="none" w:sz="0" w:space="0" w:color="auto"/>
        <w:right w:val="none" w:sz="0" w:space="0" w:color="auto"/>
      </w:divBdr>
    </w:div>
    <w:div w:id="1716538601">
      <w:bodyDiv w:val="1"/>
      <w:marLeft w:val="0"/>
      <w:marRight w:val="0"/>
      <w:marTop w:val="0"/>
      <w:marBottom w:val="0"/>
      <w:divBdr>
        <w:top w:val="none" w:sz="0" w:space="0" w:color="auto"/>
        <w:left w:val="none" w:sz="0" w:space="0" w:color="auto"/>
        <w:bottom w:val="none" w:sz="0" w:space="0" w:color="auto"/>
        <w:right w:val="none" w:sz="0" w:space="0" w:color="auto"/>
      </w:divBdr>
    </w:div>
    <w:div w:id="1716812299">
      <w:bodyDiv w:val="1"/>
      <w:marLeft w:val="0"/>
      <w:marRight w:val="0"/>
      <w:marTop w:val="0"/>
      <w:marBottom w:val="0"/>
      <w:divBdr>
        <w:top w:val="none" w:sz="0" w:space="0" w:color="auto"/>
        <w:left w:val="none" w:sz="0" w:space="0" w:color="auto"/>
        <w:bottom w:val="none" w:sz="0" w:space="0" w:color="auto"/>
        <w:right w:val="none" w:sz="0" w:space="0" w:color="auto"/>
      </w:divBdr>
    </w:div>
    <w:div w:id="1717268155">
      <w:bodyDiv w:val="1"/>
      <w:marLeft w:val="0"/>
      <w:marRight w:val="0"/>
      <w:marTop w:val="0"/>
      <w:marBottom w:val="0"/>
      <w:divBdr>
        <w:top w:val="none" w:sz="0" w:space="0" w:color="auto"/>
        <w:left w:val="none" w:sz="0" w:space="0" w:color="auto"/>
        <w:bottom w:val="none" w:sz="0" w:space="0" w:color="auto"/>
        <w:right w:val="none" w:sz="0" w:space="0" w:color="auto"/>
      </w:divBdr>
    </w:div>
    <w:div w:id="1722167250">
      <w:bodyDiv w:val="1"/>
      <w:marLeft w:val="0"/>
      <w:marRight w:val="0"/>
      <w:marTop w:val="0"/>
      <w:marBottom w:val="0"/>
      <w:divBdr>
        <w:top w:val="none" w:sz="0" w:space="0" w:color="auto"/>
        <w:left w:val="none" w:sz="0" w:space="0" w:color="auto"/>
        <w:bottom w:val="none" w:sz="0" w:space="0" w:color="auto"/>
        <w:right w:val="none" w:sz="0" w:space="0" w:color="auto"/>
      </w:divBdr>
    </w:div>
    <w:div w:id="1722442050">
      <w:bodyDiv w:val="1"/>
      <w:marLeft w:val="0"/>
      <w:marRight w:val="0"/>
      <w:marTop w:val="0"/>
      <w:marBottom w:val="0"/>
      <w:divBdr>
        <w:top w:val="none" w:sz="0" w:space="0" w:color="auto"/>
        <w:left w:val="none" w:sz="0" w:space="0" w:color="auto"/>
        <w:bottom w:val="none" w:sz="0" w:space="0" w:color="auto"/>
        <w:right w:val="none" w:sz="0" w:space="0" w:color="auto"/>
      </w:divBdr>
    </w:div>
    <w:div w:id="1723284746">
      <w:bodyDiv w:val="1"/>
      <w:marLeft w:val="0"/>
      <w:marRight w:val="0"/>
      <w:marTop w:val="0"/>
      <w:marBottom w:val="0"/>
      <w:divBdr>
        <w:top w:val="none" w:sz="0" w:space="0" w:color="auto"/>
        <w:left w:val="none" w:sz="0" w:space="0" w:color="auto"/>
        <w:bottom w:val="none" w:sz="0" w:space="0" w:color="auto"/>
        <w:right w:val="none" w:sz="0" w:space="0" w:color="auto"/>
      </w:divBdr>
    </w:div>
    <w:div w:id="1723870301">
      <w:bodyDiv w:val="1"/>
      <w:marLeft w:val="0"/>
      <w:marRight w:val="0"/>
      <w:marTop w:val="0"/>
      <w:marBottom w:val="0"/>
      <w:divBdr>
        <w:top w:val="none" w:sz="0" w:space="0" w:color="auto"/>
        <w:left w:val="none" w:sz="0" w:space="0" w:color="auto"/>
        <w:bottom w:val="none" w:sz="0" w:space="0" w:color="auto"/>
        <w:right w:val="none" w:sz="0" w:space="0" w:color="auto"/>
      </w:divBdr>
    </w:div>
    <w:div w:id="1724716052">
      <w:bodyDiv w:val="1"/>
      <w:marLeft w:val="0"/>
      <w:marRight w:val="0"/>
      <w:marTop w:val="0"/>
      <w:marBottom w:val="0"/>
      <w:divBdr>
        <w:top w:val="none" w:sz="0" w:space="0" w:color="auto"/>
        <w:left w:val="none" w:sz="0" w:space="0" w:color="auto"/>
        <w:bottom w:val="none" w:sz="0" w:space="0" w:color="auto"/>
        <w:right w:val="none" w:sz="0" w:space="0" w:color="auto"/>
      </w:divBdr>
    </w:div>
    <w:div w:id="1725107150">
      <w:bodyDiv w:val="1"/>
      <w:marLeft w:val="0"/>
      <w:marRight w:val="0"/>
      <w:marTop w:val="0"/>
      <w:marBottom w:val="0"/>
      <w:divBdr>
        <w:top w:val="none" w:sz="0" w:space="0" w:color="auto"/>
        <w:left w:val="none" w:sz="0" w:space="0" w:color="auto"/>
        <w:bottom w:val="none" w:sz="0" w:space="0" w:color="auto"/>
        <w:right w:val="none" w:sz="0" w:space="0" w:color="auto"/>
      </w:divBdr>
    </w:div>
    <w:div w:id="1725519230">
      <w:bodyDiv w:val="1"/>
      <w:marLeft w:val="0"/>
      <w:marRight w:val="0"/>
      <w:marTop w:val="0"/>
      <w:marBottom w:val="0"/>
      <w:divBdr>
        <w:top w:val="none" w:sz="0" w:space="0" w:color="auto"/>
        <w:left w:val="none" w:sz="0" w:space="0" w:color="auto"/>
        <w:bottom w:val="none" w:sz="0" w:space="0" w:color="auto"/>
        <w:right w:val="none" w:sz="0" w:space="0" w:color="auto"/>
      </w:divBdr>
    </w:div>
    <w:div w:id="1727097620">
      <w:bodyDiv w:val="1"/>
      <w:marLeft w:val="0"/>
      <w:marRight w:val="0"/>
      <w:marTop w:val="0"/>
      <w:marBottom w:val="0"/>
      <w:divBdr>
        <w:top w:val="none" w:sz="0" w:space="0" w:color="auto"/>
        <w:left w:val="none" w:sz="0" w:space="0" w:color="auto"/>
        <w:bottom w:val="none" w:sz="0" w:space="0" w:color="auto"/>
        <w:right w:val="none" w:sz="0" w:space="0" w:color="auto"/>
      </w:divBdr>
    </w:div>
    <w:div w:id="1727610260">
      <w:bodyDiv w:val="1"/>
      <w:marLeft w:val="0"/>
      <w:marRight w:val="0"/>
      <w:marTop w:val="0"/>
      <w:marBottom w:val="0"/>
      <w:divBdr>
        <w:top w:val="none" w:sz="0" w:space="0" w:color="auto"/>
        <w:left w:val="none" w:sz="0" w:space="0" w:color="auto"/>
        <w:bottom w:val="none" w:sz="0" w:space="0" w:color="auto"/>
        <w:right w:val="none" w:sz="0" w:space="0" w:color="auto"/>
      </w:divBdr>
    </w:div>
    <w:div w:id="1727871890">
      <w:bodyDiv w:val="1"/>
      <w:marLeft w:val="0"/>
      <w:marRight w:val="0"/>
      <w:marTop w:val="0"/>
      <w:marBottom w:val="0"/>
      <w:divBdr>
        <w:top w:val="none" w:sz="0" w:space="0" w:color="auto"/>
        <w:left w:val="none" w:sz="0" w:space="0" w:color="auto"/>
        <w:bottom w:val="none" w:sz="0" w:space="0" w:color="auto"/>
        <w:right w:val="none" w:sz="0" w:space="0" w:color="auto"/>
      </w:divBdr>
    </w:div>
    <w:div w:id="1728263247">
      <w:bodyDiv w:val="1"/>
      <w:marLeft w:val="0"/>
      <w:marRight w:val="0"/>
      <w:marTop w:val="0"/>
      <w:marBottom w:val="0"/>
      <w:divBdr>
        <w:top w:val="none" w:sz="0" w:space="0" w:color="auto"/>
        <w:left w:val="none" w:sz="0" w:space="0" w:color="auto"/>
        <w:bottom w:val="none" w:sz="0" w:space="0" w:color="auto"/>
        <w:right w:val="none" w:sz="0" w:space="0" w:color="auto"/>
      </w:divBdr>
    </w:div>
    <w:div w:id="1728528661">
      <w:bodyDiv w:val="1"/>
      <w:marLeft w:val="0"/>
      <w:marRight w:val="0"/>
      <w:marTop w:val="0"/>
      <w:marBottom w:val="0"/>
      <w:divBdr>
        <w:top w:val="none" w:sz="0" w:space="0" w:color="auto"/>
        <w:left w:val="none" w:sz="0" w:space="0" w:color="auto"/>
        <w:bottom w:val="none" w:sz="0" w:space="0" w:color="auto"/>
        <w:right w:val="none" w:sz="0" w:space="0" w:color="auto"/>
      </w:divBdr>
    </w:div>
    <w:div w:id="1728645146">
      <w:bodyDiv w:val="1"/>
      <w:marLeft w:val="0"/>
      <w:marRight w:val="0"/>
      <w:marTop w:val="0"/>
      <w:marBottom w:val="0"/>
      <w:divBdr>
        <w:top w:val="none" w:sz="0" w:space="0" w:color="auto"/>
        <w:left w:val="none" w:sz="0" w:space="0" w:color="auto"/>
        <w:bottom w:val="none" w:sz="0" w:space="0" w:color="auto"/>
        <w:right w:val="none" w:sz="0" w:space="0" w:color="auto"/>
      </w:divBdr>
    </w:div>
    <w:div w:id="1729187031">
      <w:bodyDiv w:val="1"/>
      <w:marLeft w:val="0"/>
      <w:marRight w:val="0"/>
      <w:marTop w:val="0"/>
      <w:marBottom w:val="0"/>
      <w:divBdr>
        <w:top w:val="none" w:sz="0" w:space="0" w:color="auto"/>
        <w:left w:val="none" w:sz="0" w:space="0" w:color="auto"/>
        <w:bottom w:val="none" w:sz="0" w:space="0" w:color="auto"/>
        <w:right w:val="none" w:sz="0" w:space="0" w:color="auto"/>
      </w:divBdr>
    </w:div>
    <w:div w:id="1729449457">
      <w:bodyDiv w:val="1"/>
      <w:marLeft w:val="0"/>
      <w:marRight w:val="0"/>
      <w:marTop w:val="0"/>
      <w:marBottom w:val="0"/>
      <w:divBdr>
        <w:top w:val="none" w:sz="0" w:space="0" w:color="auto"/>
        <w:left w:val="none" w:sz="0" w:space="0" w:color="auto"/>
        <w:bottom w:val="none" w:sz="0" w:space="0" w:color="auto"/>
        <w:right w:val="none" w:sz="0" w:space="0" w:color="auto"/>
      </w:divBdr>
    </w:div>
    <w:div w:id="1729453418">
      <w:bodyDiv w:val="1"/>
      <w:marLeft w:val="0"/>
      <w:marRight w:val="0"/>
      <w:marTop w:val="0"/>
      <w:marBottom w:val="0"/>
      <w:divBdr>
        <w:top w:val="none" w:sz="0" w:space="0" w:color="auto"/>
        <w:left w:val="none" w:sz="0" w:space="0" w:color="auto"/>
        <w:bottom w:val="none" w:sz="0" w:space="0" w:color="auto"/>
        <w:right w:val="none" w:sz="0" w:space="0" w:color="auto"/>
      </w:divBdr>
    </w:div>
    <w:div w:id="1729651407">
      <w:bodyDiv w:val="1"/>
      <w:marLeft w:val="0"/>
      <w:marRight w:val="0"/>
      <w:marTop w:val="0"/>
      <w:marBottom w:val="0"/>
      <w:divBdr>
        <w:top w:val="none" w:sz="0" w:space="0" w:color="auto"/>
        <w:left w:val="none" w:sz="0" w:space="0" w:color="auto"/>
        <w:bottom w:val="none" w:sz="0" w:space="0" w:color="auto"/>
        <w:right w:val="none" w:sz="0" w:space="0" w:color="auto"/>
      </w:divBdr>
    </w:div>
    <w:div w:id="1730302737">
      <w:bodyDiv w:val="1"/>
      <w:marLeft w:val="0"/>
      <w:marRight w:val="0"/>
      <w:marTop w:val="0"/>
      <w:marBottom w:val="0"/>
      <w:divBdr>
        <w:top w:val="none" w:sz="0" w:space="0" w:color="auto"/>
        <w:left w:val="none" w:sz="0" w:space="0" w:color="auto"/>
        <w:bottom w:val="none" w:sz="0" w:space="0" w:color="auto"/>
        <w:right w:val="none" w:sz="0" w:space="0" w:color="auto"/>
      </w:divBdr>
    </w:div>
    <w:div w:id="1730759991">
      <w:bodyDiv w:val="1"/>
      <w:marLeft w:val="0"/>
      <w:marRight w:val="0"/>
      <w:marTop w:val="0"/>
      <w:marBottom w:val="0"/>
      <w:divBdr>
        <w:top w:val="none" w:sz="0" w:space="0" w:color="auto"/>
        <w:left w:val="none" w:sz="0" w:space="0" w:color="auto"/>
        <w:bottom w:val="none" w:sz="0" w:space="0" w:color="auto"/>
        <w:right w:val="none" w:sz="0" w:space="0" w:color="auto"/>
      </w:divBdr>
    </w:div>
    <w:div w:id="1730956038">
      <w:bodyDiv w:val="1"/>
      <w:marLeft w:val="0"/>
      <w:marRight w:val="0"/>
      <w:marTop w:val="0"/>
      <w:marBottom w:val="0"/>
      <w:divBdr>
        <w:top w:val="none" w:sz="0" w:space="0" w:color="auto"/>
        <w:left w:val="none" w:sz="0" w:space="0" w:color="auto"/>
        <w:bottom w:val="none" w:sz="0" w:space="0" w:color="auto"/>
        <w:right w:val="none" w:sz="0" w:space="0" w:color="auto"/>
      </w:divBdr>
    </w:div>
    <w:div w:id="1731685552">
      <w:bodyDiv w:val="1"/>
      <w:marLeft w:val="0"/>
      <w:marRight w:val="0"/>
      <w:marTop w:val="0"/>
      <w:marBottom w:val="0"/>
      <w:divBdr>
        <w:top w:val="none" w:sz="0" w:space="0" w:color="auto"/>
        <w:left w:val="none" w:sz="0" w:space="0" w:color="auto"/>
        <w:bottom w:val="none" w:sz="0" w:space="0" w:color="auto"/>
        <w:right w:val="none" w:sz="0" w:space="0" w:color="auto"/>
      </w:divBdr>
    </w:div>
    <w:div w:id="1732844955">
      <w:bodyDiv w:val="1"/>
      <w:marLeft w:val="0"/>
      <w:marRight w:val="0"/>
      <w:marTop w:val="0"/>
      <w:marBottom w:val="0"/>
      <w:divBdr>
        <w:top w:val="none" w:sz="0" w:space="0" w:color="auto"/>
        <w:left w:val="none" w:sz="0" w:space="0" w:color="auto"/>
        <w:bottom w:val="none" w:sz="0" w:space="0" w:color="auto"/>
        <w:right w:val="none" w:sz="0" w:space="0" w:color="auto"/>
      </w:divBdr>
    </w:div>
    <w:div w:id="1734619618">
      <w:bodyDiv w:val="1"/>
      <w:marLeft w:val="0"/>
      <w:marRight w:val="0"/>
      <w:marTop w:val="0"/>
      <w:marBottom w:val="0"/>
      <w:divBdr>
        <w:top w:val="none" w:sz="0" w:space="0" w:color="auto"/>
        <w:left w:val="none" w:sz="0" w:space="0" w:color="auto"/>
        <w:bottom w:val="none" w:sz="0" w:space="0" w:color="auto"/>
        <w:right w:val="none" w:sz="0" w:space="0" w:color="auto"/>
      </w:divBdr>
    </w:div>
    <w:div w:id="1734963329">
      <w:bodyDiv w:val="1"/>
      <w:marLeft w:val="0"/>
      <w:marRight w:val="0"/>
      <w:marTop w:val="0"/>
      <w:marBottom w:val="0"/>
      <w:divBdr>
        <w:top w:val="none" w:sz="0" w:space="0" w:color="auto"/>
        <w:left w:val="none" w:sz="0" w:space="0" w:color="auto"/>
        <w:bottom w:val="none" w:sz="0" w:space="0" w:color="auto"/>
        <w:right w:val="none" w:sz="0" w:space="0" w:color="auto"/>
      </w:divBdr>
    </w:div>
    <w:div w:id="1734965510">
      <w:bodyDiv w:val="1"/>
      <w:marLeft w:val="0"/>
      <w:marRight w:val="0"/>
      <w:marTop w:val="0"/>
      <w:marBottom w:val="0"/>
      <w:divBdr>
        <w:top w:val="none" w:sz="0" w:space="0" w:color="auto"/>
        <w:left w:val="none" w:sz="0" w:space="0" w:color="auto"/>
        <w:bottom w:val="none" w:sz="0" w:space="0" w:color="auto"/>
        <w:right w:val="none" w:sz="0" w:space="0" w:color="auto"/>
      </w:divBdr>
    </w:div>
    <w:div w:id="1735160107">
      <w:bodyDiv w:val="1"/>
      <w:marLeft w:val="0"/>
      <w:marRight w:val="0"/>
      <w:marTop w:val="0"/>
      <w:marBottom w:val="0"/>
      <w:divBdr>
        <w:top w:val="none" w:sz="0" w:space="0" w:color="auto"/>
        <w:left w:val="none" w:sz="0" w:space="0" w:color="auto"/>
        <w:bottom w:val="none" w:sz="0" w:space="0" w:color="auto"/>
        <w:right w:val="none" w:sz="0" w:space="0" w:color="auto"/>
      </w:divBdr>
    </w:div>
    <w:div w:id="1735665762">
      <w:bodyDiv w:val="1"/>
      <w:marLeft w:val="0"/>
      <w:marRight w:val="0"/>
      <w:marTop w:val="0"/>
      <w:marBottom w:val="0"/>
      <w:divBdr>
        <w:top w:val="none" w:sz="0" w:space="0" w:color="auto"/>
        <w:left w:val="none" w:sz="0" w:space="0" w:color="auto"/>
        <w:bottom w:val="none" w:sz="0" w:space="0" w:color="auto"/>
        <w:right w:val="none" w:sz="0" w:space="0" w:color="auto"/>
      </w:divBdr>
    </w:div>
    <w:div w:id="1736852176">
      <w:bodyDiv w:val="1"/>
      <w:marLeft w:val="0"/>
      <w:marRight w:val="0"/>
      <w:marTop w:val="0"/>
      <w:marBottom w:val="0"/>
      <w:divBdr>
        <w:top w:val="none" w:sz="0" w:space="0" w:color="auto"/>
        <w:left w:val="none" w:sz="0" w:space="0" w:color="auto"/>
        <w:bottom w:val="none" w:sz="0" w:space="0" w:color="auto"/>
        <w:right w:val="none" w:sz="0" w:space="0" w:color="auto"/>
      </w:divBdr>
    </w:div>
    <w:div w:id="1737049301">
      <w:bodyDiv w:val="1"/>
      <w:marLeft w:val="0"/>
      <w:marRight w:val="0"/>
      <w:marTop w:val="0"/>
      <w:marBottom w:val="0"/>
      <w:divBdr>
        <w:top w:val="none" w:sz="0" w:space="0" w:color="auto"/>
        <w:left w:val="none" w:sz="0" w:space="0" w:color="auto"/>
        <w:bottom w:val="none" w:sz="0" w:space="0" w:color="auto"/>
        <w:right w:val="none" w:sz="0" w:space="0" w:color="auto"/>
      </w:divBdr>
    </w:div>
    <w:div w:id="1737164890">
      <w:bodyDiv w:val="1"/>
      <w:marLeft w:val="0"/>
      <w:marRight w:val="0"/>
      <w:marTop w:val="0"/>
      <w:marBottom w:val="0"/>
      <w:divBdr>
        <w:top w:val="none" w:sz="0" w:space="0" w:color="auto"/>
        <w:left w:val="none" w:sz="0" w:space="0" w:color="auto"/>
        <w:bottom w:val="none" w:sz="0" w:space="0" w:color="auto"/>
        <w:right w:val="none" w:sz="0" w:space="0" w:color="auto"/>
      </w:divBdr>
    </w:div>
    <w:div w:id="1737508368">
      <w:bodyDiv w:val="1"/>
      <w:marLeft w:val="0"/>
      <w:marRight w:val="0"/>
      <w:marTop w:val="0"/>
      <w:marBottom w:val="0"/>
      <w:divBdr>
        <w:top w:val="none" w:sz="0" w:space="0" w:color="auto"/>
        <w:left w:val="none" w:sz="0" w:space="0" w:color="auto"/>
        <w:bottom w:val="none" w:sz="0" w:space="0" w:color="auto"/>
        <w:right w:val="none" w:sz="0" w:space="0" w:color="auto"/>
      </w:divBdr>
    </w:div>
    <w:div w:id="1738237325">
      <w:bodyDiv w:val="1"/>
      <w:marLeft w:val="0"/>
      <w:marRight w:val="0"/>
      <w:marTop w:val="0"/>
      <w:marBottom w:val="0"/>
      <w:divBdr>
        <w:top w:val="none" w:sz="0" w:space="0" w:color="auto"/>
        <w:left w:val="none" w:sz="0" w:space="0" w:color="auto"/>
        <w:bottom w:val="none" w:sz="0" w:space="0" w:color="auto"/>
        <w:right w:val="none" w:sz="0" w:space="0" w:color="auto"/>
      </w:divBdr>
    </w:div>
    <w:div w:id="1738286781">
      <w:bodyDiv w:val="1"/>
      <w:marLeft w:val="0"/>
      <w:marRight w:val="0"/>
      <w:marTop w:val="0"/>
      <w:marBottom w:val="0"/>
      <w:divBdr>
        <w:top w:val="none" w:sz="0" w:space="0" w:color="auto"/>
        <w:left w:val="none" w:sz="0" w:space="0" w:color="auto"/>
        <w:bottom w:val="none" w:sz="0" w:space="0" w:color="auto"/>
        <w:right w:val="none" w:sz="0" w:space="0" w:color="auto"/>
      </w:divBdr>
    </w:div>
    <w:div w:id="1739085875">
      <w:bodyDiv w:val="1"/>
      <w:marLeft w:val="0"/>
      <w:marRight w:val="0"/>
      <w:marTop w:val="0"/>
      <w:marBottom w:val="0"/>
      <w:divBdr>
        <w:top w:val="none" w:sz="0" w:space="0" w:color="auto"/>
        <w:left w:val="none" w:sz="0" w:space="0" w:color="auto"/>
        <w:bottom w:val="none" w:sz="0" w:space="0" w:color="auto"/>
        <w:right w:val="none" w:sz="0" w:space="0" w:color="auto"/>
      </w:divBdr>
    </w:div>
    <w:div w:id="1739091790">
      <w:bodyDiv w:val="1"/>
      <w:marLeft w:val="0"/>
      <w:marRight w:val="0"/>
      <w:marTop w:val="0"/>
      <w:marBottom w:val="0"/>
      <w:divBdr>
        <w:top w:val="none" w:sz="0" w:space="0" w:color="auto"/>
        <w:left w:val="none" w:sz="0" w:space="0" w:color="auto"/>
        <w:bottom w:val="none" w:sz="0" w:space="0" w:color="auto"/>
        <w:right w:val="none" w:sz="0" w:space="0" w:color="auto"/>
      </w:divBdr>
    </w:div>
    <w:div w:id="1739404438">
      <w:bodyDiv w:val="1"/>
      <w:marLeft w:val="0"/>
      <w:marRight w:val="0"/>
      <w:marTop w:val="0"/>
      <w:marBottom w:val="0"/>
      <w:divBdr>
        <w:top w:val="none" w:sz="0" w:space="0" w:color="auto"/>
        <w:left w:val="none" w:sz="0" w:space="0" w:color="auto"/>
        <w:bottom w:val="none" w:sz="0" w:space="0" w:color="auto"/>
        <w:right w:val="none" w:sz="0" w:space="0" w:color="auto"/>
      </w:divBdr>
    </w:div>
    <w:div w:id="1740244565">
      <w:bodyDiv w:val="1"/>
      <w:marLeft w:val="0"/>
      <w:marRight w:val="0"/>
      <w:marTop w:val="0"/>
      <w:marBottom w:val="0"/>
      <w:divBdr>
        <w:top w:val="none" w:sz="0" w:space="0" w:color="auto"/>
        <w:left w:val="none" w:sz="0" w:space="0" w:color="auto"/>
        <w:bottom w:val="none" w:sz="0" w:space="0" w:color="auto"/>
        <w:right w:val="none" w:sz="0" w:space="0" w:color="auto"/>
      </w:divBdr>
    </w:div>
    <w:div w:id="1740322715">
      <w:bodyDiv w:val="1"/>
      <w:marLeft w:val="0"/>
      <w:marRight w:val="0"/>
      <w:marTop w:val="0"/>
      <w:marBottom w:val="0"/>
      <w:divBdr>
        <w:top w:val="none" w:sz="0" w:space="0" w:color="auto"/>
        <w:left w:val="none" w:sz="0" w:space="0" w:color="auto"/>
        <w:bottom w:val="none" w:sz="0" w:space="0" w:color="auto"/>
        <w:right w:val="none" w:sz="0" w:space="0" w:color="auto"/>
      </w:divBdr>
    </w:div>
    <w:div w:id="1740588838">
      <w:bodyDiv w:val="1"/>
      <w:marLeft w:val="0"/>
      <w:marRight w:val="0"/>
      <w:marTop w:val="0"/>
      <w:marBottom w:val="0"/>
      <w:divBdr>
        <w:top w:val="none" w:sz="0" w:space="0" w:color="auto"/>
        <w:left w:val="none" w:sz="0" w:space="0" w:color="auto"/>
        <w:bottom w:val="none" w:sz="0" w:space="0" w:color="auto"/>
        <w:right w:val="none" w:sz="0" w:space="0" w:color="auto"/>
      </w:divBdr>
    </w:div>
    <w:div w:id="1740782407">
      <w:bodyDiv w:val="1"/>
      <w:marLeft w:val="0"/>
      <w:marRight w:val="0"/>
      <w:marTop w:val="0"/>
      <w:marBottom w:val="0"/>
      <w:divBdr>
        <w:top w:val="none" w:sz="0" w:space="0" w:color="auto"/>
        <w:left w:val="none" w:sz="0" w:space="0" w:color="auto"/>
        <w:bottom w:val="none" w:sz="0" w:space="0" w:color="auto"/>
        <w:right w:val="none" w:sz="0" w:space="0" w:color="auto"/>
      </w:divBdr>
    </w:div>
    <w:div w:id="1742097435">
      <w:bodyDiv w:val="1"/>
      <w:marLeft w:val="0"/>
      <w:marRight w:val="0"/>
      <w:marTop w:val="0"/>
      <w:marBottom w:val="0"/>
      <w:divBdr>
        <w:top w:val="none" w:sz="0" w:space="0" w:color="auto"/>
        <w:left w:val="none" w:sz="0" w:space="0" w:color="auto"/>
        <w:bottom w:val="none" w:sz="0" w:space="0" w:color="auto"/>
        <w:right w:val="none" w:sz="0" w:space="0" w:color="auto"/>
      </w:divBdr>
    </w:div>
    <w:div w:id="1742366207">
      <w:bodyDiv w:val="1"/>
      <w:marLeft w:val="0"/>
      <w:marRight w:val="0"/>
      <w:marTop w:val="0"/>
      <w:marBottom w:val="0"/>
      <w:divBdr>
        <w:top w:val="none" w:sz="0" w:space="0" w:color="auto"/>
        <w:left w:val="none" w:sz="0" w:space="0" w:color="auto"/>
        <w:bottom w:val="none" w:sz="0" w:space="0" w:color="auto"/>
        <w:right w:val="none" w:sz="0" w:space="0" w:color="auto"/>
      </w:divBdr>
    </w:div>
    <w:div w:id="1742560125">
      <w:bodyDiv w:val="1"/>
      <w:marLeft w:val="0"/>
      <w:marRight w:val="0"/>
      <w:marTop w:val="0"/>
      <w:marBottom w:val="0"/>
      <w:divBdr>
        <w:top w:val="none" w:sz="0" w:space="0" w:color="auto"/>
        <w:left w:val="none" w:sz="0" w:space="0" w:color="auto"/>
        <w:bottom w:val="none" w:sz="0" w:space="0" w:color="auto"/>
        <w:right w:val="none" w:sz="0" w:space="0" w:color="auto"/>
      </w:divBdr>
    </w:div>
    <w:div w:id="1743134154">
      <w:bodyDiv w:val="1"/>
      <w:marLeft w:val="0"/>
      <w:marRight w:val="0"/>
      <w:marTop w:val="0"/>
      <w:marBottom w:val="0"/>
      <w:divBdr>
        <w:top w:val="none" w:sz="0" w:space="0" w:color="auto"/>
        <w:left w:val="none" w:sz="0" w:space="0" w:color="auto"/>
        <w:bottom w:val="none" w:sz="0" w:space="0" w:color="auto"/>
        <w:right w:val="none" w:sz="0" w:space="0" w:color="auto"/>
      </w:divBdr>
    </w:div>
    <w:div w:id="1743792793">
      <w:bodyDiv w:val="1"/>
      <w:marLeft w:val="0"/>
      <w:marRight w:val="0"/>
      <w:marTop w:val="0"/>
      <w:marBottom w:val="0"/>
      <w:divBdr>
        <w:top w:val="none" w:sz="0" w:space="0" w:color="auto"/>
        <w:left w:val="none" w:sz="0" w:space="0" w:color="auto"/>
        <w:bottom w:val="none" w:sz="0" w:space="0" w:color="auto"/>
        <w:right w:val="none" w:sz="0" w:space="0" w:color="auto"/>
      </w:divBdr>
    </w:div>
    <w:div w:id="1744060005">
      <w:bodyDiv w:val="1"/>
      <w:marLeft w:val="0"/>
      <w:marRight w:val="0"/>
      <w:marTop w:val="0"/>
      <w:marBottom w:val="0"/>
      <w:divBdr>
        <w:top w:val="none" w:sz="0" w:space="0" w:color="auto"/>
        <w:left w:val="none" w:sz="0" w:space="0" w:color="auto"/>
        <w:bottom w:val="none" w:sz="0" w:space="0" w:color="auto"/>
        <w:right w:val="none" w:sz="0" w:space="0" w:color="auto"/>
      </w:divBdr>
    </w:div>
    <w:div w:id="1744716150">
      <w:bodyDiv w:val="1"/>
      <w:marLeft w:val="0"/>
      <w:marRight w:val="0"/>
      <w:marTop w:val="0"/>
      <w:marBottom w:val="0"/>
      <w:divBdr>
        <w:top w:val="none" w:sz="0" w:space="0" w:color="auto"/>
        <w:left w:val="none" w:sz="0" w:space="0" w:color="auto"/>
        <w:bottom w:val="none" w:sz="0" w:space="0" w:color="auto"/>
        <w:right w:val="none" w:sz="0" w:space="0" w:color="auto"/>
      </w:divBdr>
    </w:div>
    <w:div w:id="1745495106">
      <w:bodyDiv w:val="1"/>
      <w:marLeft w:val="0"/>
      <w:marRight w:val="0"/>
      <w:marTop w:val="0"/>
      <w:marBottom w:val="0"/>
      <w:divBdr>
        <w:top w:val="none" w:sz="0" w:space="0" w:color="auto"/>
        <w:left w:val="none" w:sz="0" w:space="0" w:color="auto"/>
        <w:bottom w:val="none" w:sz="0" w:space="0" w:color="auto"/>
        <w:right w:val="none" w:sz="0" w:space="0" w:color="auto"/>
      </w:divBdr>
    </w:div>
    <w:div w:id="1746104922">
      <w:bodyDiv w:val="1"/>
      <w:marLeft w:val="0"/>
      <w:marRight w:val="0"/>
      <w:marTop w:val="0"/>
      <w:marBottom w:val="0"/>
      <w:divBdr>
        <w:top w:val="none" w:sz="0" w:space="0" w:color="auto"/>
        <w:left w:val="none" w:sz="0" w:space="0" w:color="auto"/>
        <w:bottom w:val="none" w:sz="0" w:space="0" w:color="auto"/>
        <w:right w:val="none" w:sz="0" w:space="0" w:color="auto"/>
      </w:divBdr>
    </w:div>
    <w:div w:id="1746294414">
      <w:bodyDiv w:val="1"/>
      <w:marLeft w:val="0"/>
      <w:marRight w:val="0"/>
      <w:marTop w:val="0"/>
      <w:marBottom w:val="0"/>
      <w:divBdr>
        <w:top w:val="none" w:sz="0" w:space="0" w:color="auto"/>
        <w:left w:val="none" w:sz="0" w:space="0" w:color="auto"/>
        <w:bottom w:val="none" w:sz="0" w:space="0" w:color="auto"/>
        <w:right w:val="none" w:sz="0" w:space="0" w:color="auto"/>
      </w:divBdr>
    </w:div>
    <w:div w:id="1748378353">
      <w:bodyDiv w:val="1"/>
      <w:marLeft w:val="0"/>
      <w:marRight w:val="0"/>
      <w:marTop w:val="0"/>
      <w:marBottom w:val="0"/>
      <w:divBdr>
        <w:top w:val="none" w:sz="0" w:space="0" w:color="auto"/>
        <w:left w:val="none" w:sz="0" w:space="0" w:color="auto"/>
        <w:bottom w:val="none" w:sz="0" w:space="0" w:color="auto"/>
        <w:right w:val="none" w:sz="0" w:space="0" w:color="auto"/>
      </w:divBdr>
    </w:div>
    <w:div w:id="1749645384">
      <w:bodyDiv w:val="1"/>
      <w:marLeft w:val="0"/>
      <w:marRight w:val="0"/>
      <w:marTop w:val="0"/>
      <w:marBottom w:val="0"/>
      <w:divBdr>
        <w:top w:val="none" w:sz="0" w:space="0" w:color="auto"/>
        <w:left w:val="none" w:sz="0" w:space="0" w:color="auto"/>
        <w:bottom w:val="none" w:sz="0" w:space="0" w:color="auto"/>
        <w:right w:val="none" w:sz="0" w:space="0" w:color="auto"/>
      </w:divBdr>
    </w:div>
    <w:div w:id="1751004066">
      <w:bodyDiv w:val="1"/>
      <w:marLeft w:val="0"/>
      <w:marRight w:val="0"/>
      <w:marTop w:val="0"/>
      <w:marBottom w:val="0"/>
      <w:divBdr>
        <w:top w:val="none" w:sz="0" w:space="0" w:color="auto"/>
        <w:left w:val="none" w:sz="0" w:space="0" w:color="auto"/>
        <w:bottom w:val="none" w:sz="0" w:space="0" w:color="auto"/>
        <w:right w:val="none" w:sz="0" w:space="0" w:color="auto"/>
      </w:divBdr>
    </w:div>
    <w:div w:id="1751075383">
      <w:bodyDiv w:val="1"/>
      <w:marLeft w:val="0"/>
      <w:marRight w:val="0"/>
      <w:marTop w:val="0"/>
      <w:marBottom w:val="0"/>
      <w:divBdr>
        <w:top w:val="none" w:sz="0" w:space="0" w:color="auto"/>
        <w:left w:val="none" w:sz="0" w:space="0" w:color="auto"/>
        <w:bottom w:val="none" w:sz="0" w:space="0" w:color="auto"/>
        <w:right w:val="none" w:sz="0" w:space="0" w:color="auto"/>
      </w:divBdr>
    </w:div>
    <w:div w:id="1752000343">
      <w:bodyDiv w:val="1"/>
      <w:marLeft w:val="0"/>
      <w:marRight w:val="0"/>
      <w:marTop w:val="0"/>
      <w:marBottom w:val="0"/>
      <w:divBdr>
        <w:top w:val="none" w:sz="0" w:space="0" w:color="auto"/>
        <w:left w:val="none" w:sz="0" w:space="0" w:color="auto"/>
        <w:bottom w:val="none" w:sz="0" w:space="0" w:color="auto"/>
        <w:right w:val="none" w:sz="0" w:space="0" w:color="auto"/>
      </w:divBdr>
    </w:div>
    <w:div w:id="1752124013">
      <w:bodyDiv w:val="1"/>
      <w:marLeft w:val="0"/>
      <w:marRight w:val="0"/>
      <w:marTop w:val="0"/>
      <w:marBottom w:val="0"/>
      <w:divBdr>
        <w:top w:val="none" w:sz="0" w:space="0" w:color="auto"/>
        <w:left w:val="none" w:sz="0" w:space="0" w:color="auto"/>
        <w:bottom w:val="none" w:sz="0" w:space="0" w:color="auto"/>
        <w:right w:val="none" w:sz="0" w:space="0" w:color="auto"/>
      </w:divBdr>
    </w:div>
    <w:div w:id="1752652356">
      <w:bodyDiv w:val="1"/>
      <w:marLeft w:val="0"/>
      <w:marRight w:val="0"/>
      <w:marTop w:val="0"/>
      <w:marBottom w:val="0"/>
      <w:divBdr>
        <w:top w:val="none" w:sz="0" w:space="0" w:color="auto"/>
        <w:left w:val="none" w:sz="0" w:space="0" w:color="auto"/>
        <w:bottom w:val="none" w:sz="0" w:space="0" w:color="auto"/>
        <w:right w:val="none" w:sz="0" w:space="0" w:color="auto"/>
      </w:divBdr>
    </w:div>
    <w:div w:id="1753043647">
      <w:bodyDiv w:val="1"/>
      <w:marLeft w:val="0"/>
      <w:marRight w:val="0"/>
      <w:marTop w:val="0"/>
      <w:marBottom w:val="0"/>
      <w:divBdr>
        <w:top w:val="none" w:sz="0" w:space="0" w:color="auto"/>
        <w:left w:val="none" w:sz="0" w:space="0" w:color="auto"/>
        <w:bottom w:val="none" w:sz="0" w:space="0" w:color="auto"/>
        <w:right w:val="none" w:sz="0" w:space="0" w:color="auto"/>
      </w:divBdr>
    </w:div>
    <w:div w:id="1753165342">
      <w:bodyDiv w:val="1"/>
      <w:marLeft w:val="0"/>
      <w:marRight w:val="0"/>
      <w:marTop w:val="0"/>
      <w:marBottom w:val="0"/>
      <w:divBdr>
        <w:top w:val="none" w:sz="0" w:space="0" w:color="auto"/>
        <w:left w:val="none" w:sz="0" w:space="0" w:color="auto"/>
        <w:bottom w:val="none" w:sz="0" w:space="0" w:color="auto"/>
        <w:right w:val="none" w:sz="0" w:space="0" w:color="auto"/>
      </w:divBdr>
    </w:div>
    <w:div w:id="1754038212">
      <w:bodyDiv w:val="1"/>
      <w:marLeft w:val="0"/>
      <w:marRight w:val="0"/>
      <w:marTop w:val="0"/>
      <w:marBottom w:val="0"/>
      <w:divBdr>
        <w:top w:val="none" w:sz="0" w:space="0" w:color="auto"/>
        <w:left w:val="none" w:sz="0" w:space="0" w:color="auto"/>
        <w:bottom w:val="none" w:sz="0" w:space="0" w:color="auto"/>
        <w:right w:val="none" w:sz="0" w:space="0" w:color="auto"/>
      </w:divBdr>
    </w:div>
    <w:div w:id="1755006133">
      <w:bodyDiv w:val="1"/>
      <w:marLeft w:val="0"/>
      <w:marRight w:val="0"/>
      <w:marTop w:val="0"/>
      <w:marBottom w:val="0"/>
      <w:divBdr>
        <w:top w:val="none" w:sz="0" w:space="0" w:color="auto"/>
        <w:left w:val="none" w:sz="0" w:space="0" w:color="auto"/>
        <w:bottom w:val="none" w:sz="0" w:space="0" w:color="auto"/>
        <w:right w:val="none" w:sz="0" w:space="0" w:color="auto"/>
      </w:divBdr>
    </w:div>
    <w:div w:id="1755012420">
      <w:bodyDiv w:val="1"/>
      <w:marLeft w:val="0"/>
      <w:marRight w:val="0"/>
      <w:marTop w:val="0"/>
      <w:marBottom w:val="0"/>
      <w:divBdr>
        <w:top w:val="none" w:sz="0" w:space="0" w:color="auto"/>
        <w:left w:val="none" w:sz="0" w:space="0" w:color="auto"/>
        <w:bottom w:val="none" w:sz="0" w:space="0" w:color="auto"/>
        <w:right w:val="none" w:sz="0" w:space="0" w:color="auto"/>
      </w:divBdr>
    </w:div>
    <w:div w:id="1755321053">
      <w:bodyDiv w:val="1"/>
      <w:marLeft w:val="0"/>
      <w:marRight w:val="0"/>
      <w:marTop w:val="0"/>
      <w:marBottom w:val="0"/>
      <w:divBdr>
        <w:top w:val="none" w:sz="0" w:space="0" w:color="auto"/>
        <w:left w:val="none" w:sz="0" w:space="0" w:color="auto"/>
        <w:bottom w:val="none" w:sz="0" w:space="0" w:color="auto"/>
        <w:right w:val="none" w:sz="0" w:space="0" w:color="auto"/>
      </w:divBdr>
    </w:div>
    <w:div w:id="1755514037">
      <w:bodyDiv w:val="1"/>
      <w:marLeft w:val="0"/>
      <w:marRight w:val="0"/>
      <w:marTop w:val="0"/>
      <w:marBottom w:val="0"/>
      <w:divBdr>
        <w:top w:val="none" w:sz="0" w:space="0" w:color="auto"/>
        <w:left w:val="none" w:sz="0" w:space="0" w:color="auto"/>
        <w:bottom w:val="none" w:sz="0" w:space="0" w:color="auto"/>
        <w:right w:val="none" w:sz="0" w:space="0" w:color="auto"/>
      </w:divBdr>
    </w:div>
    <w:div w:id="1756828846">
      <w:bodyDiv w:val="1"/>
      <w:marLeft w:val="0"/>
      <w:marRight w:val="0"/>
      <w:marTop w:val="0"/>
      <w:marBottom w:val="0"/>
      <w:divBdr>
        <w:top w:val="none" w:sz="0" w:space="0" w:color="auto"/>
        <w:left w:val="none" w:sz="0" w:space="0" w:color="auto"/>
        <w:bottom w:val="none" w:sz="0" w:space="0" w:color="auto"/>
        <w:right w:val="none" w:sz="0" w:space="0" w:color="auto"/>
      </w:divBdr>
    </w:div>
    <w:div w:id="1758358160">
      <w:bodyDiv w:val="1"/>
      <w:marLeft w:val="0"/>
      <w:marRight w:val="0"/>
      <w:marTop w:val="0"/>
      <w:marBottom w:val="0"/>
      <w:divBdr>
        <w:top w:val="none" w:sz="0" w:space="0" w:color="auto"/>
        <w:left w:val="none" w:sz="0" w:space="0" w:color="auto"/>
        <w:bottom w:val="none" w:sz="0" w:space="0" w:color="auto"/>
        <w:right w:val="none" w:sz="0" w:space="0" w:color="auto"/>
      </w:divBdr>
    </w:div>
    <w:div w:id="1758480321">
      <w:bodyDiv w:val="1"/>
      <w:marLeft w:val="0"/>
      <w:marRight w:val="0"/>
      <w:marTop w:val="0"/>
      <w:marBottom w:val="0"/>
      <w:divBdr>
        <w:top w:val="none" w:sz="0" w:space="0" w:color="auto"/>
        <w:left w:val="none" w:sz="0" w:space="0" w:color="auto"/>
        <w:bottom w:val="none" w:sz="0" w:space="0" w:color="auto"/>
        <w:right w:val="none" w:sz="0" w:space="0" w:color="auto"/>
      </w:divBdr>
    </w:div>
    <w:div w:id="1758667345">
      <w:bodyDiv w:val="1"/>
      <w:marLeft w:val="0"/>
      <w:marRight w:val="0"/>
      <w:marTop w:val="0"/>
      <w:marBottom w:val="0"/>
      <w:divBdr>
        <w:top w:val="none" w:sz="0" w:space="0" w:color="auto"/>
        <w:left w:val="none" w:sz="0" w:space="0" w:color="auto"/>
        <w:bottom w:val="none" w:sz="0" w:space="0" w:color="auto"/>
        <w:right w:val="none" w:sz="0" w:space="0" w:color="auto"/>
      </w:divBdr>
    </w:div>
    <w:div w:id="1759209784">
      <w:bodyDiv w:val="1"/>
      <w:marLeft w:val="0"/>
      <w:marRight w:val="0"/>
      <w:marTop w:val="0"/>
      <w:marBottom w:val="0"/>
      <w:divBdr>
        <w:top w:val="none" w:sz="0" w:space="0" w:color="auto"/>
        <w:left w:val="none" w:sz="0" w:space="0" w:color="auto"/>
        <w:bottom w:val="none" w:sz="0" w:space="0" w:color="auto"/>
        <w:right w:val="none" w:sz="0" w:space="0" w:color="auto"/>
      </w:divBdr>
    </w:div>
    <w:div w:id="1760062016">
      <w:bodyDiv w:val="1"/>
      <w:marLeft w:val="0"/>
      <w:marRight w:val="0"/>
      <w:marTop w:val="0"/>
      <w:marBottom w:val="0"/>
      <w:divBdr>
        <w:top w:val="none" w:sz="0" w:space="0" w:color="auto"/>
        <w:left w:val="none" w:sz="0" w:space="0" w:color="auto"/>
        <w:bottom w:val="none" w:sz="0" w:space="0" w:color="auto"/>
        <w:right w:val="none" w:sz="0" w:space="0" w:color="auto"/>
      </w:divBdr>
    </w:div>
    <w:div w:id="1760446614">
      <w:bodyDiv w:val="1"/>
      <w:marLeft w:val="0"/>
      <w:marRight w:val="0"/>
      <w:marTop w:val="0"/>
      <w:marBottom w:val="0"/>
      <w:divBdr>
        <w:top w:val="none" w:sz="0" w:space="0" w:color="auto"/>
        <w:left w:val="none" w:sz="0" w:space="0" w:color="auto"/>
        <w:bottom w:val="none" w:sz="0" w:space="0" w:color="auto"/>
        <w:right w:val="none" w:sz="0" w:space="0" w:color="auto"/>
      </w:divBdr>
    </w:div>
    <w:div w:id="1760833415">
      <w:bodyDiv w:val="1"/>
      <w:marLeft w:val="0"/>
      <w:marRight w:val="0"/>
      <w:marTop w:val="0"/>
      <w:marBottom w:val="0"/>
      <w:divBdr>
        <w:top w:val="none" w:sz="0" w:space="0" w:color="auto"/>
        <w:left w:val="none" w:sz="0" w:space="0" w:color="auto"/>
        <w:bottom w:val="none" w:sz="0" w:space="0" w:color="auto"/>
        <w:right w:val="none" w:sz="0" w:space="0" w:color="auto"/>
      </w:divBdr>
    </w:div>
    <w:div w:id="1761220974">
      <w:bodyDiv w:val="1"/>
      <w:marLeft w:val="0"/>
      <w:marRight w:val="0"/>
      <w:marTop w:val="0"/>
      <w:marBottom w:val="0"/>
      <w:divBdr>
        <w:top w:val="none" w:sz="0" w:space="0" w:color="auto"/>
        <w:left w:val="none" w:sz="0" w:space="0" w:color="auto"/>
        <w:bottom w:val="none" w:sz="0" w:space="0" w:color="auto"/>
        <w:right w:val="none" w:sz="0" w:space="0" w:color="auto"/>
      </w:divBdr>
    </w:div>
    <w:div w:id="1762095480">
      <w:bodyDiv w:val="1"/>
      <w:marLeft w:val="0"/>
      <w:marRight w:val="0"/>
      <w:marTop w:val="0"/>
      <w:marBottom w:val="0"/>
      <w:divBdr>
        <w:top w:val="none" w:sz="0" w:space="0" w:color="auto"/>
        <w:left w:val="none" w:sz="0" w:space="0" w:color="auto"/>
        <w:bottom w:val="none" w:sz="0" w:space="0" w:color="auto"/>
        <w:right w:val="none" w:sz="0" w:space="0" w:color="auto"/>
      </w:divBdr>
    </w:div>
    <w:div w:id="1762294201">
      <w:bodyDiv w:val="1"/>
      <w:marLeft w:val="0"/>
      <w:marRight w:val="0"/>
      <w:marTop w:val="0"/>
      <w:marBottom w:val="0"/>
      <w:divBdr>
        <w:top w:val="none" w:sz="0" w:space="0" w:color="auto"/>
        <w:left w:val="none" w:sz="0" w:space="0" w:color="auto"/>
        <w:bottom w:val="none" w:sz="0" w:space="0" w:color="auto"/>
        <w:right w:val="none" w:sz="0" w:space="0" w:color="auto"/>
      </w:divBdr>
    </w:div>
    <w:div w:id="1763641697">
      <w:bodyDiv w:val="1"/>
      <w:marLeft w:val="0"/>
      <w:marRight w:val="0"/>
      <w:marTop w:val="0"/>
      <w:marBottom w:val="0"/>
      <w:divBdr>
        <w:top w:val="none" w:sz="0" w:space="0" w:color="auto"/>
        <w:left w:val="none" w:sz="0" w:space="0" w:color="auto"/>
        <w:bottom w:val="none" w:sz="0" w:space="0" w:color="auto"/>
        <w:right w:val="none" w:sz="0" w:space="0" w:color="auto"/>
      </w:divBdr>
    </w:div>
    <w:div w:id="1764450309">
      <w:bodyDiv w:val="1"/>
      <w:marLeft w:val="0"/>
      <w:marRight w:val="0"/>
      <w:marTop w:val="0"/>
      <w:marBottom w:val="0"/>
      <w:divBdr>
        <w:top w:val="none" w:sz="0" w:space="0" w:color="auto"/>
        <w:left w:val="none" w:sz="0" w:space="0" w:color="auto"/>
        <w:bottom w:val="none" w:sz="0" w:space="0" w:color="auto"/>
        <w:right w:val="none" w:sz="0" w:space="0" w:color="auto"/>
      </w:divBdr>
    </w:div>
    <w:div w:id="1765569915">
      <w:bodyDiv w:val="1"/>
      <w:marLeft w:val="0"/>
      <w:marRight w:val="0"/>
      <w:marTop w:val="0"/>
      <w:marBottom w:val="0"/>
      <w:divBdr>
        <w:top w:val="none" w:sz="0" w:space="0" w:color="auto"/>
        <w:left w:val="none" w:sz="0" w:space="0" w:color="auto"/>
        <w:bottom w:val="none" w:sz="0" w:space="0" w:color="auto"/>
        <w:right w:val="none" w:sz="0" w:space="0" w:color="auto"/>
      </w:divBdr>
    </w:div>
    <w:div w:id="1765761487">
      <w:bodyDiv w:val="1"/>
      <w:marLeft w:val="0"/>
      <w:marRight w:val="0"/>
      <w:marTop w:val="0"/>
      <w:marBottom w:val="0"/>
      <w:divBdr>
        <w:top w:val="none" w:sz="0" w:space="0" w:color="auto"/>
        <w:left w:val="none" w:sz="0" w:space="0" w:color="auto"/>
        <w:bottom w:val="none" w:sz="0" w:space="0" w:color="auto"/>
        <w:right w:val="none" w:sz="0" w:space="0" w:color="auto"/>
      </w:divBdr>
    </w:div>
    <w:div w:id="1766657548">
      <w:bodyDiv w:val="1"/>
      <w:marLeft w:val="0"/>
      <w:marRight w:val="0"/>
      <w:marTop w:val="0"/>
      <w:marBottom w:val="0"/>
      <w:divBdr>
        <w:top w:val="none" w:sz="0" w:space="0" w:color="auto"/>
        <w:left w:val="none" w:sz="0" w:space="0" w:color="auto"/>
        <w:bottom w:val="none" w:sz="0" w:space="0" w:color="auto"/>
        <w:right w:val="none" w:sz="0" w:space="0" w:color="auto"/>
      </w:divBdr>
    </w:div>
    <w:div w:id="1767577491">
      <w:bodyDiv w:val="1"/>
      <w:marLeft w:val="0"/>
      <w:marRight w:val="0"/>
      <w:marTop w:val="0"/>
      <w:marBottom w:val="0"/>
      <w:divBdr>
        <w:top w:val="none" w:sz="0" w:space="0" w:color="auto"/>
        <w:left w:val="none" w:sz="0" w:space="0" w:color="auto"/>
        <w:bottom w:val="none" w:sz="0" w:space="0" w:color="auto"/>
        <w:right w:val="none" w:sz="0" w:space="0" w:color="auto"/>
      </w:divBdr>
    </w:div>
    <w:div w:id="1767728753">
      <w:bodyDiv w:val="1"/>
      <w:marLeft w:val="0"/>
      <w:marRight w:val="0"/>
      <w:marTop w:val="0"/>
      <w:marBottom w:val="0"/>
      <w:divBdr>
        <w:top w:val="none" w:sz="0" w:space="0" w:color="auto"/>
        <w:left w:val="none" w:sz="0" w:space="0" w:color="auto"/>
        <w:bottom w:val="none" w:sz="0" w:space="0" w:color="auto"/>
        <w:right w:val="none" w:sz="0" w:space="0" w:color="auto"/>
      </w:divBdr>
    </w:div>
    <w:div w:id="1768379273">
      <w:bodyDiv w:val="1"/>
      <w:marLeft w:val="0"/>
      <w:marRight w:val="0"/>
      <w:marTop w:val="0"/>
      <w:marBottom w:val="0"/>
      <w:divBdr>
        <w:top w:val="none" w:sz="0" w:space="0" w:color="auto"/>
        <w:left w:val="none" w:sz="0" w:space="0" w:color="auto"/>
        <w:bottom w:val="none" w:sz="0" w:space="0" w:color="auto"/>
        <w:right w:val="none" w:sz="0" w:space="0" w:color="auto"/>
      </w:divBdr>
    </w:div>
    <w:div w:id="1769348405">
      <w:bodyDiv w:val="1"/>
      <w:marLeft w:val="0"/>
      <w:marRight w:val="0"/>
      <w:marTop w:val="0"/>
      <w:marBottom w:val="0"/>
      <w:divBdr>
        <w:top w:val="none" w:sz="0" w:space="0" w:color="auto"/>
        <w:left w:val="none" w:sz="0" w:space="0" w:color="auto"/>
        <w:bottom w:val="none" w:sz="0" w:space="0" w:color="auto"/>
        <w:right w:val="none" w:sz="0" w:space="0" w:color="auto"/>
      </w:divBdr>
    </w:div>
    <w:div w:id="1770470945">
      <w:bodyDiv w:val="1"/>
      <w:marLeft w:val="0"/>
      <w:marRight w:val="0"/>
      <w:marTop w:val="0"/>
      <w:marBottom w:val="0"/>
      <w:divBdr>
        <w:top w:val="none" w:sz="0" w:space="0" w:color="auto"/>
        <w:left w:val="none" w:sz="0" w:space="0" w:color="auto"/>
        <w:bottom w:val="none" w:sz="0" w:space="0" w:color="auto"/>
        <w:right w:val="none" w:sz="0" w:space="0" w:color="auto"/>
      </w:divBdr>
    </w:div>
    <w:div w:id="1771124585">
      <w:bodyDiv w:val="1"/>
      <w:marLeft w:val="0"/>
      <w:marRight w:val="0"/>
      <w:marTop w:val="0"/>
      <w:marBottom w:val="0"/>
      <w:divBdr>
        <w:top w:val="none" w:sz="0" w:space="0" w:color="auto"/>
        <w:left w:val="none" w:sz="0" w:space="0" w:color="auto"/>
        <w:bottom w:val="none" w:sz="0" w:space="0" w:color="auto"/>
        <w:right w:val="none" w:sz="0" w:space="0" w:color="auto"/>
      </w:divBdr>
    </w:div>
    <w:div w:id="1772435131">
      <w:bodyDiv w:val="1"/>
      <w:marLeft w:val="0"/>
      <w:marRight w:val="0"/>
      <w:marTop w:val="0"/>
      <w:marBottom w:val="0"/>
      <w:divBdr>
        <w:top w:val="none" w:sz="0" w:space="0" w:color="auto"/>
        <w:left w:val="none" w:sz="0" w:space="0" w:color="auto"/>
        <w:bottom w:val="none" w:sz="0" w:space="0" w:color="auto"/>
        <w:right w:val="none" w:sz="0" w:space="0" w:color="auto"/>
      </w:divBdr>
    </w:div>
    <w:div w:id="1773552801">
      <w:bodyDiv w:val="1"/>
      <w:marLeft w:val="0"/>
      <w:marRight w:val="0"/>
      <w:marTop w:val="0"/>
      <w:marBottom w:val="0"/>
      <w:divBdr>
        <w:top w:val="none" w:sz="0" w:space="0" w:color="auto"/>
        <w:left w:val="none" w:sz="0" w:space="0" w:color="auto"/>
        <w:bottom w:val="none" w:sz="0" w:space="0" w:color="auto"/>
        <w:right w:val="none" w:sz="0" w:space="0" w:color="auto"/>
      </w:divBdr>
    </w:div>
    <w:div w:id="1773554360">
      <w:bodyDiv w:val="1"/>
      <w:marLeft w:val="0"/>
      <w:marRight w:val="0"/>
      <w:marTop w:val="0"/>
      <w:marBottom w:val="0"/>
      <w:divBdr>
        <w:top w:val="none" w:sz="0" w:space="0" w:color="auto"/>
        <w:left w:val="none" w:sz="0" w:space="0" w:color="auto"/>
        <w:bottom w:val="none" w:sz="0" w:space="0" w:color="auto"/>
        <w:right w:val="none" w:sz="0" w:space="0" w:color="auto"/>
      </w:divBdr>
    </w:div>
    <w:div w:id="1773671740">
      <w:bodyDiv w:val="1"/>
      <w:marLeft w:val="0"/>
      <w:marRight w:val="0"/>
      <w:marTop w:val="0"/>
      <w:marBottom w:val="0"/>
      <w:divBdr>
        <w:top w:val="none" w:sz="0" w:space="0" w:color="auto"/>
        <w:left w:val="none" w:sz="0" w:space="0" w:color="auto"/>
        <w:bottom w:val="none" w:sz="0" w:space="0" w:color="auto"/>
        <w:right w:val="none" w:sz="0" w:space="0" w:color="auto"/>
      </w:divBdr>
    </w:div>
    <w:div w:id="1773940012">
      <w:bodyDiv w:val="1"/>
      <w:marLeft w:val="0"/>
      <w:marRight w:val="0"/>
      <w:marTop w:val="0"/>
      <w:marBottom w:val="0"/>
      <w:divBdr>
        <w:top w:val="none" w:sz="0" w:space="0" w:color="auto"/>
        <w:left w:val="none" w:sz="0" w:space="0" w:color="auto"/>
        <w:bottom w:val="none" w:sz="0" w:space="0" w:color="auto"/>
        <w:right w:val="none" w:sz="0" w:space="0" w:color="auto"/>
      </w:divBdr>
    </w:div>
    <w:div w:id="1774662256">
      <w:bodyDiv w:val="1"/>
      <w:marLeft w:val="0"/>
      <w:marRight w:val="0"/>
      <w:marTop w:val="0"/>
      <w:marBottom w:val="0"/>
      <w:divBdr>
        <w:top w:val="none" w:sz="0" w:space="0" w:color="auto"/>
        <w:left w:val="none" w:sz="0" w:space="0" w:color="auto"/>
        <w:bottom w:val="none" w:sz="0" w:space="0" w:color="auto"/>
        <w:right w:val="none" w:sz="0" w:space="0" w:color="auto"/>
      </w:divBdr>
    </w:div>
    <w:div w:id="1774739220">
      <w:bodyDiv w:val="1"/>
      <w:marLeft w:val="0"/>
      <w:marRight w:val="0"/>
      <w:marTop w:val="0"/>
      <w:marBottom w:val="0"/>
      <w:divBdr>
        <w:top w:val="none" w:sz="0" w:space="0" w:color="auto"/>
        <w:left w:val="none" w:sz="0" w:space="0" w:color="auto"/>
        <w:bottom w:val="none" w:sz="0" w:space="0" w:color="auto"/>
        <w:right w:val="none" w:sz="0" w:space="0" w:color="auto"/>
      </w:divBdr>
    </w:div>
    <w:div w:id="1775586829">
      <w:bodyDiv w:val="1"/>
      <w:marLeft w:val="0"/>
      <w:marRight w:val="0"/>
      <w:marTop w:val="0"/>
      <w:marBottom w:val="0"/>
      <w:divBdr>
        <w:top w:val="none" w:sz="0" w:space="0" w:color="auto"/>
        <w:left w:val="none" w:sz="0" w:space="0" w:color="auto"/>
        <w:bottom w:val="none" w:sz="0" w:space="0" w:color="auto"/>
        <w:right w:val="none" w:sz="0" w:space="0" w:color="auto"/>
      </w:divBdr>
    </w:div>
    <w:div w:id="1775586985">
      <w:bodyDiv w:val="1"/>
      <w:marLeft w:val="0"/>
      <w:marRight w:val="0"/>
      <w:marTop w:val="0"/>
      <w:marBottom w:val="0"/>
      <w:divBdr>
        <w:top w:val="none" w:sz="0" w:space="0" w:color="auto"/>
        <w:left w:val="none" w:sz="0" w:space="0" w:color="auto"/>
        <w:bottom w:val="none" w:sz="0" w:space="0" w:color="auto"/>
        <w:right w:val="none" w:sz="0" w:space="0" w:color="auto"/>
      </w:divBdr>
    </w:div>
    <w:div w:id="1775855747">
      <w:bodyDiv w:val="1"/>
      <w:marLeft w:val="0"/>
      <w:marRight w:val="0"/>
      <w:marTop w:val="0"/>
      <w:marBottom w:val="0"/>
      <w:divBdr>
        <w:top w:val="none" w:sz="0" w:space="0" w:color="auto"/>
        <w:left w:val="none" w:sz="0" w:space="0" w:color="auto"/>
        <w:bottom w:val="none" w:sz="0" w:space="0" w:color="auto"/>
        <w:right w:val="none" w:sz="0" w:space="0" w:color="auto"/>
      </w:divBdr>
    </w:div>
    <w:div w:id="1775898605">
      <w:bodyDiv w:val="1"/>
      <w:marLeft w:val="0"/>
      <w:marRight w:val="0"/>
      <w:marTop w:val="0"/>
      <w:marBottom w:val="0"/>
      <w:divBdr>
        <w:top w:val="none" w:sz="0" w:space="0" w:color="auto"/>
        <w:left w:val="none" w:sz="0" w:space="0" w:color="auto"/>
        <w:bottom w:val="none" w:sz="0" w:space="0" w:color="auto"/>
        <w:right w:val="none" w:sz="0" w:space="0" w:color="auto"/>
      </w:divBdr>
    </w:div>
    <w:div w:id="1776826981">
      <w:bodyDiv w:val="1"/>
      <w:marLeft w:val="0"/>
      <w:marRight w:val="0"/>
      <w:marTop w:val="0"/>
      <w:marBottom w:val="0"/>
      <w:divBdr>
        <w:top w:val="none" w:sz="0" w:space="0" w:color="auto"/>
        <w:left w:val="none" w:sz="0" w:space="0" w:color="auto"/>
        <w:bottom w:val="none" w:sz="0" w:space="0" w:color="auto"/>
        <w:right w:val="none" w:sz="0" w:space="0" w:color="auto"/>
      </w:divBdr>
    </w:div>
    <w:div w:id="1777095156">
      <w:bodyDiv w:val="1"/>
      <w:marLeft w:val="0"/>
      <w:marRight w:val="0"/>
      <w:marTop w:val="0"/>
      <w:marBottom w:val="0"/>
      <w:divBdr>
        <w:top w:val="none" w:sz="0" w:space="0" w:color="auto"/>
        <w:left w:val="none" w:sz="0" w:space="0" w:color="auto"/>
        <w:bottom w:val="none" w:sz="0" w:space="0" w:color="auto"/>
        <w:right w:val="none" w:sz="0" w:space="0" w:color="auto"/>
      </w:divBdr>
    </w:div>
    <w:div w:id="1778981578">
      <w:bodyDiv w:val="1"/>
      <w:marLeft w:val="0"/>
      <w:marRight w:val="0"/>
      <w:marTop w:val="0"/>
      <w:marBottom w:val="0"/>
      <w:divBdr>
        <w:top w:val="none" w:sz="0" w:space="0" w:color="auto"/>
        <w:left w:val="none" w:sz="0" w:space="0" w:color="auto"/>
        <w:bottom w:val="none" w:sz="0" w:space="0" w:color="auto"/>
        <w:right w:val="none" w:sz="0" w:space="0" w:color="auto"/>
      </w:divBdr>
    </w:div>
    <w:div w:id="1779176349">
      <w:bodyDiv w:val="1"/>
      <w:marLeft w:val="0"/>
      <w:marRight w:val="0"/>
      <w:marTop w:val="0"/>
      <w:marBottom w:val="0"/>
      <w:divBdr>
        <w:top w:val="none" w:sz="0" w:space="0" w:color="auto"/>
        <w:left w:val="none" w:sz="0" w:space="0" w:color="auto"/>
        <w:bottom w:val="none" w:sz="0" w:space="0" w:color="auto"/>
        <w:right w:val="none" w:sz="0" w:space="0" w:color="auto"/>
      </w:divBdr>
    </w:div>
    <w:div w:id="1779183137">
      <w:bodyDiv w:val="1"/>
      <w:marLeft w:val="0"/>
      <w:marRight w:val="0"/>
      <w:marTop w:val="0"/>
      <w:marBottom w:val="0"/>
      <w:divBdr>
        <w:top w:val="none" w:sz="0" w:space="0" w:color="auto"/>
        <w:left w:val="none" w:sz="0" w:space="0" w:color="auto"/>
        <w:bottom w:val="none" w:sz="0" w:space="0" w:color="auto"/>
        <w:right w:val="none" w:sz="0" w:space="0" w:color="auto"/>
      </w:divBdr>
    </w:div>
    <w:div w:id="1779595840">
      <w:bodyDiv w:val="1"/>
      <w:marLeft w:val="0"/>
      <w:marRight w:val="0"/>
      <w:marTop w:val="0"/>
      <w:marBottom w:val="0"/>
      <w:divBdr>
        <w:top w:val="none" w:sz="0" w:space="0" w:color="auto"/>
        <w:left w:val="none" w:sz="0" w:space="0" w:color="auto"/>
        <w:bottom w:val="none" w:sz="0" w:space="0" w:color="auto"/>
        <w:right w:val="none" w:sz="0" w:space="0" w:color="auto"/>
      </w:divBdr>
    </w:div>
    <w:div w:id="1780376082">
      <w:bodyDiv w:val="1"/>
      <w:marLeft w:val="0"/>
      <w:marRight w:val="0"/>
      <w:marTop w:val="0"/>
      <w:marBottom w:val="0"/>
      <w:divBdr>
        <w:top w:val="none" w:sz="0" w:space="0" w:color="auto"/>
        <w:left w:val="none" w:sz="0" w:space="0" w:color="auto"/>
        <w:bottom w:val="none" w:sz="0" w:space="0" w:color="auto"/>
        <w:right w:val="none" w:sz="0" w:space="0" w:color="auto"/>
      </w:divBdr>
    </w:div>
    <w:div w:id="1780950293">
      <w:bodyDiv w:val="1"/>
      <w:marLeft w:val="0"/>
      <w:marRight w:val="0"/>
      <w:marTop w:val="0"/>
      <w:marBottom w:val="0"/>
      <w:divBdr>
        <w:top w:val="none" w:sz="0" w:space="0" w:color="auto"/>
        <w:left w:val="none" w:sz="0" w:space="0" w:color="auto"/>
        <w:bottom w:val="none" w:sz="0" w:space="0" w:color="auto"/>
        <w:right w:val="none" w:sz="0" w:space="0" w:color="auto"/>
      </w:divBdr>
    </w:div>
    <w:div w:id="1781609366">
      <w:bodyDiv w:val="1"/>
      <w:marLeft w:val="0"/>
      <w:marRight w:val="0"/>
      <w:marTop w:val="0"/>
      <w:marBottom w:val="0"/>
      <w:divBdr>
        <w:top w:val="none" w:sz="0" w:space="0" w:color="auto"/>
        <w:left w:val="none" w:sz="0" w:space="0" w:color="auto"/>
        <w:bottom w:val="none" w:sz="0" w:space="0" w:color="auto"/>
        <w:right w:val="none" w:sz="0" w:space="0" w:color="auto"/>
      </w:divBdr>
    </w:div>
    <w:div w:id="1781798265">
      <w:bodyDiv w:val="1"/>
      <w:marLeft w:val="0"/>
      <w:marRight w:val="0"/>
      <w:marTop w:val="0"/>
      <w:marBottom w:val="0"/>
      <w:divBdr>
        <w:top w:val="none" w:sz="0" w:space="0" w:color="auto"/>
        <w:left w:val="none" w:sz="0" w:space="0" w:color="auto"/>
        <w:bottom w:val="none" w:sz="0" w:space="0" w:color="auto"/>
        <w:right w:val="none" w:sz="0" w:space="0" w:color="auto"/>
      </w:divBdr>
    </w:div>
    <w:div w:id="1782407737">
      <w:bodyDiv w:val="1"/>
      <w:marLeft w:val="0"/>
      <w:marRight w:val="0"/>
      <w:marTop w:val="0"/>
      <w:marBottom w:val="0"/>
      <w:divBdr>
        <w:top w:val="none" w:sz="0" w:space="0" w:color="auto"/>
        <w:left w:val="none" w:sz="0" w:space="0" w:color="auto"/>
        <w:bottom w:val="none" w:sz="0" w:space="0" w:color="auto"/>
        <w:right w:val="none" w:sz="0" w:space="0" w:color="auto"/>
      </w:divBdr>
    </w:div>
    <w:div w:id="1782845820">
      <w:bodyDiv w:val="1"/>
      <w:marLeft w:val="0"/>
      <w:marRight w:val="0"/>
      <w:marTop w:val="0"/>
      <w:marBottom w:val="0"/>
      <w:divBdr>
        <w:top w:val="none" w:sz="0" w:space="0" w:color="auto"/>
        <w:left w:val="none" w:sz="0" w:space="0" w:color="auto"/>
        <w:bottom w:val="none" w:sz="0" w:space="0" w:color="auto"/>
        <w:right w:val="none" w:sz="0" w:space="0" w:color="auto"/>
      </w:divBdr>
    </w:div>
    <w:div w:id="1783721730">
      <w:bodyDiv w:val="1"/>
      <w:marLeft w:val="0"/>
      <w:marRight w:val="0"/>
      <w:marTop w:val="0"/>
      <w:marBottom w:val="0"/>
      <w:divBdr>
        <w:top w:val="none" w:sz="0" w:space="0" w:color="auto"/>
        <w:left w:val="none" w:sz="0" w:space="0" w:color="auto"/>
        <w:bottom w:val="none" w:sz="0" w:space="0" w:color="auto"/>
        <w:right w:val="none" w:sz="0" w:space="0" w:color="auto"/>
      </w:divBdr>
    </w:div>
    <w:div w:id="1784688676">
      <w:bodyDiv w:val="1"/>
      <w:marLeft w:val="0"/>
      <w:marRight w:val="0"/>
      <w:marTop w:val="0"/>
      <w:marBottom w:val="0"/>
      <w:divBdr>
        <w:top w:val="none" w:sz="0" w:space="0" w:color="auto"/>
        <w:left w:val="none" w:sz="0" w:space="0" w:color="auto"/>
        <w:bottom w:val="none" w:sz="0" w:space="0" w:color="auto"/>
        <w:right w:val="none" w:sz="0" w:space="0" w:color="auto"/>
      </w:divBdr>
    </w:div>
    <w:div w:id="1784954439">
      <w:bodyDiv w:val="1"/>
      <w:marLeft w:val="0"/>
      <w:marRight w:val="0"/>
      <w:marTop w:val="0"/>
      <w:marBottom w:val="0"/>
      <w:divBdr>
        <w:top w:val="none" w:sz="0" w:space="0" w:color="auto"/>
        <w:left w:val="none" w:sz="0" w:space="0" w:color="auto"/>
        <w:bottom w:val="none" w:sz="0" w:space="0" w:color="auto"/>
        <w:right w:val="none" w:sz="0" w:space="0" w:color="auto"/>
      </w:divBdr>
    </w:div>
    <w:div w:id="1785996756">
      <w:bodyDiv w:val="1"/>
      <w:marLeft w:val="0"/>
      <w:marRight w:val="0"/>
      <w:marTop w:val="0"/>
      <w:marBottom w:val="0"/>
      <w:divBdr>
        <w:top w:val="none" w:sz="0" w:space="0" w:color="auto"/>
        <w:left w:val="none" w:sz="0" w:space="0" w:color="auto"/>
        <w:bottom w:val="none" w:sz="0" w:space="0" w:color="auto"/>
        <w:right w:val="none" w:sz="0" w:space="0" w:color="auto"/>
      </w:divBdr>
    </w:div>
    <w:div w:id="1786315714">
      <w:bodyDiv w:val="1"/>
      <w:marLeft w:val="0"/>
      <w:marRight w:val="0"/>
      <w:marTop w:val="0"/>
      <w:marBottom w:val="0"/>
      <w:divBdr>
        <w:top w:val="none" w:sz="0" w:space="0" w:color="auto"/>
        <w:left w:val="none" w:sz="0" w:space="0" w:color="auto"/>
        <w:bottom w:val="none" w:sz="0" w:space="0" w:color="auto"/>
        <w:right w:val="none" w:sz="0" w:space="0" w:color="auto"/>
      </w:divBdr>
    </w:div>
    <w:div w:id="1789006862">
      <w:bodyDiv w:val="1"/>
      <w:marLeft w:val="0"/>
      <w:marRight w:val="0"/>
      <w:marTop w:val="0"/>
      <w:marBottom w:val="0"/>
      <w:divBdr>
        <w:top w:val="none" w:sz="0" w:space="0" w:color="auto"/>
        <w:left w:val="none" w:sz="0" w:space="0" w:color="auto"/>
        <w:bottom w:val="none" w:sz="0" w:space="0" w:color="auto"/>
        <w:right w:val="none" w:sz="0" w:space="0" w:color="auto"/>
      </w:divBdr>
    </w:div>
    <w:div w:id="1789085000">
      <w:bodyDiv w:val="1"/>
      <w:marLeft w:val="0"/>
      <w:marRight w:val="0"/>
      <w:marTop w:val="0"/>
      <w:marBottom w:val="0"/>
      <w:divBdr>
        <w:top w:val="none" w:sz="0" w:space="0" w:color="auto"/>
        <w:left w:val="none" w:sz="0" w:space="0" w:color="auto"/>
        <w:bottom w:val="none" w:sz="0" w:space="0" w:color="auto"/>
        <w:right w:val="none" w:sz="0" w:space="0" w:color="auto"/>
      </w:divBdr>
    </w:div>
    <w:div w:id="1791049685">
      <w:bodyDiv w:val="1"/>
      <w:marLeft w:val="0"/>
      <w:marRight w:val="0"/>
      <w:marTop w:val="0"/>
      <w:marBottom w:val="0"/>
      <w:divBdr>
        <w:top w:val="none" w:sz="0" w:space="0" w:color="auto"/>
        <w:left w:val="none" w:sz="0" w:space="0" w:color="auto"/>
        <w:bottom w:val="none" w:sz="0" w:space="0" w:color="auto"/>
        <w:right w:val="none" w:sz="0" w:space="0" w:color="auto"/>
      </w:divBdr>
    </w:div>
    <w:div w:id="1792625887">
      <w:bodyDiv w:val="1"/>
      <w:marLeft w:val="0"/>
      <w:marRight w:val="0"/>
      <w:marTop w:val="0"/>
      <w:marBottom w:val="0"/>
      <w:divBdr>
        <w:top w:val="none" w:sz="0" w:space="0" w:color="auto"/>
        <w:left w:val="none" w:sz="0" w:space="0" w:color="auto"/>
        <w:bottom w:val="none" w:sz="0" w:space="0" w:color="auto"/>
        <w:right w:val="none" w:sz="0" w:space="0" w:color="auto"/>
      </w:divBdr>
    </w:div>
    <w:div w:id="1793479576">
      <w:bodyDiv w:val="1"/>
      <w:marLeft w:val="0"/>
      <w:marRight w:val="0"/>
      <w:marTop w:val="0"/>
      <w:marBottom w:val="0"/>
      <w:divBdr>
        <w:top w:val="none" w:sz="0" w:space="0" w:color="auto"/>
        <w:left w:val="none" w:sz="0" w:space="0" w:color="auto"/>
        <w:bottom w:val="none" w:sz="0" w:space="0" w:color="auto"/>
        <w:right w:val="none" w:sz="0" w:space="0" w:color="auto"/>
      </w:divBdr>
    </w:div>
    <w:div w:id="1794520193">
      <w:bodyDiv w:val="1"/>
      <w:marLeft w:val="0"/>
      <w:marRight w:val="0"/>
      <w:marTop w:val="0"/>
      <w:marBottom w:val="0"/>
      <w:divBdr>
        <w:top w:val="none" w:sz="0" w:space="0" w:color="auto"/>
        <w:left w:val="none" w:sz="0" w:space="0" w:color="auto"/>
        <w:bottom w:val="none" w:sz="0" w:space="0" w:color="auto"/>
        <w:right w:val="none" w:sz="0" w:space="0" w:color="auto"/>
      </w:divBdr>
    </w:div>
    <w:div w:id="1794906968">
      <w:bodyDiv w:val="1"/>
      <w:marLeft w:val="0"/>
      <w:marRight w:val="0"/>
      <w:marTop w:val="0"/>
      <w:marBottom w:val="0"/>
      <w:divBdr>
        <w:top w:val="none" w:sz="0" w:space="0" w:color="auto"/>
        <w:left w:val="none" w:sz="0" w:space="0" w:color="auto"/>
        <w:bottom w:val="none" w:sz="0" w:space="0" w:color="auto"/>
        <w:right w:val="none" w:sz="0" w:space="0" w:color="auto"/>
      </w:divBdr>
    </w:div>
    <w:div w:id="1795246846">
      <w:bodyDiv w:val="1"/>
      <w:marLeft w:val="0"/>
      <w:marRight w:val="0"/>
      <w:marTop w:val="0"/>
      <w:marBottom w:val="0"/>
      <w:divBdr>
        <w:top w:val="none" w:sz="0" w:space="0" w:color="auto"/>
        <w:left w:val="none" w:sz="0" w:space="0" w:color="auto"/>
        <w:bottom w:val="none" w:sz="0" w:space="0" w:color="auto"/>
        <w:right w:val="none" w:sz="0" w:space="0" w:color="auto"/>
      </w:divBdr>
    </w:div>
    <w:div w:id="1795753350">
      <w:bodyDiv w:val="1"/>
      <w:marLeft w:val="0"/>
      <w:marRight w:val="0"/>
      <w:marTop w:val="0"/>
      <w:marBottom w:val="0"/>
      <w:divBdr>
        <w:top w:val="none" w:sz="0" w:space="0" w:color="auto"/>
        <w:left w:val="none" w:sz="0" w:space="0" w:color="auto"/>
        <w:bottom w:val="none" w:sz="0" w:space="0" w:color="auto"/>
        <w:right w:val="none" w:sz="0" w:space="0" w:color="auto"/>
      </w:divBdr>
    </w:div>
    <w:div w:id="1797212436">
      <w:bodyDiv w:val="1"/>
      <w:marLeft w:val="0"/>
      <w:marRight w:val="0"/>
      <w:marTop w:val="0"/>
      <w:marBottom w:val="0"/>
      <w:divBdr>
        <w:top w:val="none" w:sz="0" w:space="0" w:color="auto"/>
        <w:left w:val="none" w:sz="0" w:space="0" w:color="auto"/>
        <w:bottom w:val="none" w:sz="0" w:space="0" w:color="auto"/>
        <w:right w:val="none" w:sz="0" w:space="0" w:color="auto"/>
      </w:divBdr>
    </w:div>
    <w:div w:id="1797748331">
      <w:bodyDiv w:val="1"/>
      <w:marLeft w:val="0"/>
      <w:marRight w:val="0"/>
      <w:marTop w:val="0"/>
      <w:marBottom w:val="0"/>
      <w:divBdr>
        <w:top w:val="none" w:sz="0" w:space="0" w:color="auto"/>
        <w:left w:val="none" w:sz="0" w:space="0" w:color="auto"/>
        <w:bottom w:val="none" w:sz="0" w:space="0" w:color="auto"/>
        <w:right w:val="none" w:sz="0" w:space="0" w:color="auto"/>
      </w:divBdr>
    </w:div>
    <w:div w:id="1798454887">
      <w:bodyDiv w:val="1"/>
      <w:marLeft w:val="0"/>
      <w:marRight w:val="0"/>
      <w:marTop w:val="0"/>
      <w:marBottom w:val="0"/>
      <w:divBdr>
        <w:top w:val="none" w:sz="0" w:space="0" w:color="auto"/>
        <w:left w:val="none" w:sz="0" w:space="0" w:color="auto"/>
        <w:bottom w:val="none" w:sz="0" w:space="0" w:color="auto"/>
        <w:right w:val="none" w:sz="0" w:space="0" w:color="auto"/>
      </w:divBdr>
    </w:div>
    <w:div w:id="1800031805">
      <w:bodyDiv w:val="1"/>
      <w:marLeft w:val="0"/>
      <w:marRight w:val="0"/>
      <w:marTop w:val="0"/>
      <w:marBottom w:val="0"/>
      <w:divBdr>
        <w:top w:val="none" w:sz="0" w:space="0" w:color="auto"/>
        <w:left w:val="none" w:sz="0" w:space="0" w:color="auto"/>
        <w:bottom w:val="none" w:sz="0" w:space="0" w:color="auto"/>
        <w:right w:val="none" w:sz="0" w:space="0" w:color="auto"/>
      </w:divBdr>
    </w:div>
    <w:div w:id="1800756912">
      <w:bodyDiv w:val="1"/>
      <w:marLeft w:val="0"/>
      <w:marRight w:val="0"/>
      <w:marTop w:val="0"/>
      <w:marBottom w:val="0"/>
      <w:divBdr>
        <w:top w:val="none" w:sz="0" w:space="0" w:color="auto"/>
        <w:left w:val="none" w:sz="0" w:space="0" w:color="auto"/>
        <w:bottom w:val="none" w:sz="0" w:space="0" w:color="auto"/>
        <w:right w:val="none" w:sz="0" w:space="0" w:color="auto"/>
      </w:divBdr>
    </w:div>
    <w:div w:id="1800757513">
      <w:bodyDiv w:val="1"/>
      <w:marLeft w:val="0"/>
      <w:marRight w:val="0"/>
      <w:marTop w:val="0"/>
      <w:marBottom w:val="0"/>
      <w:divBdr>
        <w:top w:val="none" w:sz="0" w:space="0" w:color="auto"/>
        <w:left w:val="none" w:sz="0" w:space="0" w:color="auto"/>
        <w:bottom w:val="none" w:sz="0" w:space="0" w:color="auto"/>
        <w:right w:val="none" w:sz="0" w:space="0" w:color="auto"/>
      </w:divBdr>
    </w:div>
    <w:div w:id="1801454056">
      <w:bodyDiv w:val="1"/>
      <w:marLeft w:val="0"/>
      <w:marRight w:val="0"/>
      <w:marTop w:val="0"/>
      <w:marBottom w:val="0"/>
      <w:divBdr>
        <w:top w:val="none" w:sz="0" w:space="0" w:color="auto"/>
        <w:left w:val="none" w:sz="0" w:space="0" w:color="auto"/>
        <w:bottom w:val="none" w:sz="0" w:space="0" w:color="auto"/>
        <w:right w:val="none" w:sz="0" w:space="0" w:color="auto"/>
      </w:divBdr>
    </w:div>
    <w:div w:id="1802070011">
      <w:bodyDiv w:val="1"/>
      <w:marLeft w:val="0"/>
      <w:marRight w:val="0"/>
      <w:marTop w:val="0"/>
      <w:marBottom w:val="0"/>
      <w:divBdr>
        <w:top w:val="none" w:sz="0" w:space="0" w:color="auto"/>
        <w:left w:val="none" w:sz="0" w:space="0" w:color="auto"/>
        <w:bottom w:val="none" w:sz="0" w:space="0" w:color="auto"/>
        <w:right w:val="none" w:sz="0" w:space="0" w:color="auto"/>
      </w:divBdr>
    </w:div>
    <w:div w:id="1804035457">
      <w:bodyDiv w:val="1"/>
      <w:marLeft w:val="0"/>
      <w:marRight w:val="0"/>
      <w:marTop w:val="0"/>
      <w:marBottom w:val="0"/>
      <w:divBdr>
        <w:top w:val="none" w:sz="0" w:space="0" w:color="auto"/>
        <w:left w:val="none" w:sz="0" w:space="0" w:color="auto"/>
        <w:bottom w:val="none" w:sz="0" w:space="0" w:color="auto"/>
        <w:right w:val="none" w:sz="0" w:space="0" w:color="auto"/>
      </w:divBdr>
    </w:div>
    <w:div w:id="1804541970">
      <w:bodyDiv w:val="1"/>
      <w:marLeft w:val="0"/>
      <w:marRight w:val="0"/>
      <w:marTop w:val="0"/>
      <w:marBottom w:val="0"/>
      <w:divBdr>
        <w:top w:val="none" w:sz="0" w:space="0" w:color="auto"/>
        <w:left w:val="none" w:sz="0" w:space="0" w:color="auto"/>
        <w:bottom w:val="none" w:sz="0" w:space="0" w:color="auto"/>
        <w:right w:val="none" w:sz="0" w:space="0" w:color="auto"/>
      </w:divBdr>
    </w:div>
    <w:div w:id="1805350796">
      <w:bodyDiv w:val="1"/>
      <w:marLeft w:val="0"/>
      <w:marRight w:val="0"/>
      <w:marTop w:val="0"/>
      <w:marBottom w:val="0"/>
      <w:divBdr>
        <w:top w:val="none" w:sz="0" w:space="0" w:color="auto"/>
        <w:left w:val="none" w:sz="0" w:space="0" w:color="auto"/>
        <w:bottom w:val="none" w:sz="0" w:space="0" w:color="auto"/>
        <w:right w:val="none" w:sz="0" w:space="0" w:color="auto"/>
      </w:divBdr>
    </w:div>
    <w:div w:id="1805351587">
      <w:bodyDiv w:val="1"/>
      <w:marLeft w:val="0"/>
      <w:marRight w:val="0"/>
      <w:marTop w:val="0"/>
      <w:marBottom w:val="0"/>
      <w:divBdr>
        <w:top w:val="none" w:sz="0" w:space="0" w:color="auto"/>
        <w:left w:val="none" w:sz="0" w:space="0" w:color="auto"/>
        <w:bottom w:val="none" w:sz="0" w:space="0" w:color="auto"/>
        <w:right w:val="none" w:sz="0" w:space="0" w:color="auto"/>
      </w:divBdr>
    </w:div>
    <w:div w:id="1805656417">
      <w:bodyDiv w:val="1"/>
      <w:marLeft w:val="0"/>
      <w:marRight w:val="0"/>
      <w:marTop w:val="0"/>
      <w:marBottom w:val="0"/>
      <w:divBdr>
        <w:top w:val="none" w:sz="0" w:space="0" w:color="auto"/>
        <w:left w:val="none" w:sz="0" w:space="0" w:color="auto"/>
        <w:bottom w:val="none" w:sz="0" w:space="0" w:color="auto"/>
        <w:right w:val="none" w:sz="0" w:space="0" w:color="auto"/>
      </w:divBdr>
    </w:div>
    <w:div w:id="1805733524">
      <w:bodyDiv w:val="1"/>
      <w:marLeft w:val="0"/>
      <w:marRight w:val="0"/>
      <w:marTop w:val="0"/>
      <w:marBottom w:val="0"/>
      <w:divBdr>
        <w:top w:val="none" w:sz="0" w:space="0" w:color="auto"/>
        <w:left w:val="none" w:sz="0" w:space="0" w:color="auto"/>
        <w:bottom w:val="none" w:sz="0" w:space="0" w:color="auto"/>
        <w:right w:val="none" w:sz="0" w:space="0" w:color="auto"/>
      </w:divBdr>
    </w:div>
    <w:div w:id="1805810462">
      <w:bodyDiv w:val="1"/>
      <w:marLeft w:val="0"/>
      <w:marRight w:val="0"/>
      <w:marTop w:val="0"/>
      <w:marBottom w:val="0"/>
      <w:divBdr>
        <w:top w:val="none" w:sz="0" w:space="0" w:color="auto"/>
        <w:left w:val="none" w:sz="0" w:space="0" w:color="auto"/>
        <w:bottom w:val="none" w:sz="0" w:space="0" w:color="auto"/>
        <w:right w:val="none" w:sz="0" w:space="0" w:color="auto"/>
      </w:divBdr>
    </w:div>
    <w:div w:id="1807505665">
      <w:bodyDiv w:val="1"/>
      <w:marLeft w:val="0"/>
      <w:marRight w:val="0"/>
      <w:marTop w:val="0"/>
      <w:marBottom w:val="0"/>
      <w:divBdr>
        <w:top w:val="none" w:sz="0" w:space="0" w:color="auto"/>
        <w:left w:val="none" w:sz="0" w:space="0" w:color="auto"/>
        <w:bottom w:val="none" w:sz="0" w:space="0" w:color="auto"/>
        <w:right w:val="none" w:sz="0" w:space="0" w:color="auto"/>
      </w:divBdr>
    </w:div>
    <w:div w:id="1808281963">
      <w:bodyDiv w:val="1"/>
      <w:marLeft w:val="0"/>
      <w:marRight w:val="0"/>
      <w:marTop w:val="0"/>
      <w:marBottom w:val="0"/>
      <w:divBdr>
        <w:top w:val="none" w:sz="0" w:space="0" w:color="auto"/>
        <w:left w:val="none" w:sz="0" w:space="0" w:color="auto"/>
        <w:bottom w:val="none" w:sz="0" w:space="0" w:color="auto"/>
        <w:right w:val="none" w:sz="0" w:space="0" w:color="auto"/>
      </w:divBdr>
    </w:div>
    <w:div w:id="1809400421">
      <w:bodyDiv w:val="1"/>
      <w:marLeft w:val="0"/>
      <w:marRight w:val="0"/>
      <w:marTop w:val="0"/>
      <w:marBottom w:val="0"/>
      <w:divBdr>
        <w:top w:val="none" w:sz="0" w:space="0" w:color="auto"/>
        <w:left w:val="none" w:sz="0" w:space="0" w:color="auto"/>
        <w:bottom w:val="none" w:sz="0" w:space="0" w:color="auto"/>
        <w:right w:val="none" w:sz="0" w:space="0" w:color="auto"/>
      </w:divBdr>
    </w:div>
    <w:div w:id="1809468063">
      <w:bodyDiv w:val="1"/>
      <w:marLeft w:val="0"/>
      <w:marRight w:val="0"/>
      <w:marTop w:val="0"/>
      <w:marBottom w:val="0"/>
      <w:divBdr>
        <w:top w:val="none" w:sz="0" w:space="0" w:color="auto"/>
        <w:left w:val="none" w:sz="0" w:space="0" w:color="auto"/>
        <w:bottom w:val="none" w:sz="0" w:space="0" w:color="auto"/>
        <w:right w:val="none" w:sz="0" w:space="0" w:color="auto"/>
      </w:divBdr>
    </w:div>
    <w:div w:id="1809545690">
      <w:bodyDiv w:val="1"/>
      <w:marLeft w:val="0"/>
      <w:marRight w:val="0"/>
      <w:marTop w:val="0"/>
      <w:marBottom w:val="0"/>
      <w:divBdr>
        <w:top w:val="none" w:sz="0" w:space="0" w:color="auto"/>
        <w:left w:val="none" w:sz="0" w:space="0" w:color="auto"/>
        <w:bottom w:val="none" w:sz="0" w:space="0" w:color="auto"/>
        <w:right w:val="none" w:sz="0" w:space="0" w:color="auto"/>
      </w:divBdr>
    </w:div>
    <w:div w:id="1809854787">
      <w:bodyDiv w:val="1"/>
      <w:marLeft w:val="0"/>
      <w:marRight w:val="0"/>
      <w:marTop w:val="0"/>
      <w:marBottom w:val="0"/>
      <w:divBdr>
        <w:top w:val="none" w:sz="0" w:space="0" w:color="auto"/>
        <w:left w:val="none" w:sz="0" w:space="0" w:color="auto"/>
        <w:bottom w:val="none" w:sz="0" w:space="0" w:color="auto"/>
        <w:right w:val="none" w:sz="0" w:space="0" w:color="auto"/>
      </w:divBdr>
    </w:div>
    <w:div w:id="1810246346">
      <w:bodyDiv w:val="1"/>
      <w:marLeft w:val="0"/>
      <w:marRight w:val="0"/>
      <w:marTop w:val="0"/>
      <w:marBottom w:val="0"/>
      <w:divBdr>
        <w:top w:val="none" w:sz="0" w:space="0" w:color="auto"/>
        <w:left w:val="none" w:sz="0" w:space="0" w:color="auto"/>
        <w:bottom w:val="none" w:sz="0" w:space="0" w:color="auto"/>
        <w:right w:val="none" w:sz="0" w:space="0" w:color="auto"/>
      </w:divBdr>
    </w:div>
    <w:div w:id="1810660848">
      <w:bodyDiv w:val="1"/>
      <w:marLeft w:val="0"/>
      <w:marRight w:val="0"/>
      <w:marTop w:val="0"/>
      <w:marBottom w:val="0"/>
      <w:divBdr>
        <w:top w:val="none" w:sz="0" w:space="0" w:color="auto"/>
        <w:left w:val="none" w:sz="0" w:space="0" w:color="auto"/>
        <w:bottom w:val="none" w:sz="0" w:space="0" w:color="auto"/>
        <w:right w:val="none" w:sz="0" w:space="0" w:color="auto"/>
      </w:divBdr>
    </w:div>
    <w:div w:id="1810899024">
      <w:bodyDiv w:val="1"/>
      <w:marLeft w:val="0"/>
      <w:marRight w:val="0"/>
      <w:marTop w:val="0"/>
      <w:marBottom w:val="0"/>
      <w:divBdr>
        <w:top w:val="none" w:sz="0" w:space="0" w:color="auto"/>
        <w:left w:val="none" w:sz="0" w:space="0" w:color="auto"/>
        <w:bottom w:val="none" w:sz="0" w:space="0" w:color="auto"/>
        <w:right w:val="none" w:sz="0" w:space="0" w:color="auto"/>
      </w:divBdr>
    </w:div>
    <w:div w:id="1811363959">
      <w:bodyDiv w:val="1"/>
      <w:marLeft w:val="0"/>
      <w:marRight w:val="0"/>
      <w:marTop w:val="0"/>
      <w:marBottom w:val="0"/>
      <w:divBdr>
        <w:top w:val="none" w:sz="0" w:space="0" w:color="auto"/>
        <w:left w:val="none" w:sz="0" w:space="0" w:color="auto"/>
        <w:bottom w:val="none" w:sz="0" w:space="0" w:color="auto"/>
        <w:right w:val="none" w:sz="0" w:space="0" w:color="auto"/>
      </w:divBdr>
    </w:div>
    <w:div w:id="1811819731">
      <w:bodyDiv w:val="1"/>
      <w:marLeft w:val="0"/>
      <w:marRight w:val="0"/>
      <w:marTop w:val="0"/>
      <w:marBottom w:val="0"/>
      <w:divBdr>
        <w:top w:val="none" w:sz="0" w:space="0" w:color="auto"/>
        <w:left w:val="none" w:sz="0" w:space="0" w:color="auto"/>
        <w:bottom w:val="none" w:sz="0" w:space="0" w:color="auto"/>
        <w:right w:val="none" w:sz="0" w:space="0" w:color="auto"/>
      </w:divBdr>
    </w:div>
    <w:div w:id="1813139011">
      <w:bodyDiv w:val="1"/>
      <w:marLeft w:val="0"/>
      <w:marRight w:val="0"/>
      <w:marTop w:val="0"/>
      <w:marBottom w:val="0"/>
      <w:divBdr>
        <w:top w:val="none" w:sz="0" w:space="0" w:color="auto"/>
        <w:left w:val="none" w:sz="0" w:space="0" w:color="auto"/>
        <w:bottom w:val="none" w:sz="0" w:space="0" w:color="auto"/>
        <w:right w:val="none" w:sz="0" w:space="0" w:color="auto"/>
      </w:divBdr>
    </w:div>
    <w:div w:id="1813280517">
      <w:bodyDiv w:val="1"/>
      <w:marLeft w:val="0"/>
      <w:marRight w:val="0"/>
      <w:marTop w:val="0"/>
      <w:marBottom w:val="0"/>
      <w:divBdr>
        <w:top w:val="none" w:sz="0" w:space="0" w:color="auto"/>
        <w:left w:val="none" w:sz="0" w:space="0" w:color="auto"/>
        <w:bottom w:val="none" w:sz="0" w:space="0" w:color="auto"/>
        <w:right w:val="none" w:sz="0" w:space="0" w:color="auto"/>
      </w:divBdr>
    </w:div>
    <w:div w:id="1813912573">
      <w:bodyDiv w:val="1"/>
      <w:marLeft w:val="0"/>
      <w:marRight w:val="0"/>
      <w:marTop w:val="0"/>
      <w:marBottom w:val="0"/>
      <w:divBdr>
        <w:top w:val="none" w:sz="0" w:space="0" w:color="auto"/>
        <w:left w:val="none" w:sz="0" w:space="0" w:color="auto"/>
        <w:bottom w:val="none" w:sz="0" w:space="0" w:color="auto"/>
        <w:right w:val="none" w:sz="0" w:space="0" w:color="auto"/>
      </w:divBdr>
    </w:div>
    <w:div w:id="1814059455">
      <w:bodyDiv w:val="1"/>
      <w:marLeft w:val="0"/>
      <w:marRight w:val="0"/>
      <w:marTop w:val="0"/>
      <w:marBottom w:val="0"/>
      <w:divBdr>
        <w:top w:val="none" w:sz="0" w:space="0" w:color="auto"/>
        <w:left w:val="none" w:sz="0" w:space="0" w:color="auto"/>
        <w:bottom w:val="none" w:sz="0" w:space="0" w:color="auto"/>
        <w:right w:val="none" w:sz="0" w:space="0" w:color="auto"/>
      </w:divBdr>
    </w:div>
    <w:div w:id="1815441061">
      <w:bodyDiv w:val="1"/>
      <w:marLeft w:val="0"/>
      <w:marRight w:val="0"/>
      <w:marTop w:val="0"/>
      <w:marBottom w:val="0"/>
      <w:divBdr>
        <w:top w:val="none" w:sz="0" w:space="0" w:color="auto"/>
        <w:left w:val="none" w:sz="0" w:space="0" w:color="auto"/>
        <w:bottom w:val="none" w:sz="0" w:space="0" w:color="auto"/>
        <w:right w:val="none" w:sz="0" w:space="0" w:color="auto"/>
      </w:divBdr>
    </w:div>
    <w:div w:id="1816993593">
      <w:bodyDiv w:val="1"/>
      <w:marLeft w:val="0"/>
      <w:marRight w:val="0"/>
      <w:marTop w:val="0"/>
      <w:marBottom w:val="0"/>
      <w:divBdr>
        <w:top w:val="none" w:sz="0" w:space="0" w:color="auto"/>
        <w:left w:val="none" w:sz="0" w:space="0" w:color="auto"/>
        <w:bottom w:val="none" w:sz="0" w:space="0" w:color="auto"/>
        <w:right w:val="none" w:sz="0" w:space="0" w:color="auto"/>
      </w:divBdr>
    </w:div>
    <w:div w:id="1817138748">
      <w:bodyDiv w:val="1"/>
      <w:marLeft w:val="0"/>
      <w:marRight w:val="0"/>
      <w:marTop w:val="0"/>
      <w:marBottom w:val="0"/>
      <w:divBdr>
        <w:top w:val="none" w:sz="0" w:space="0" w:color="auto"/>
        <w:left w:val="none" w:sz="0" w:space="0" w:color="auto"/>
        <w:bottom w:val="none" w:sz="0" w:space="0" w:color="auto"/>
        <w:right w:val="none" w:sz="0" w:space="0" w:color="auto"/>
      </w:divBdr>
    </w:div>
    <w:div w:id="1817183307">
      <w:bodyDiv w:val="1"/>
      <w:marLeft w:val="0"/>
      <w:marRight w:val="0"/>
      <w:marTop w:val="0"/>
      <w:marBottom w:val="0"/>
      <w:divBdr>
        <w:top w:val="none" w:sz="0" w:space="0" w:color="auto"/>
        <w:left w:val="none" w:sz="0" w:space="0" w:color="auto"/>
        <w:bottom w:val="none" w:sz="0" w:space="0" w:color="auto"/>
        <w:right w:val="none" w:sz="0" w:space="0" w:color="auto"/>
      </w:divBdr>
    </w:div>
    <w:div w:id="1817839219">
      <w:bodyDiv w:val="1"/>
      <w:marLeft w:val="0"/>
      <w:marRight w:val="0"/>
      <w:marTop w:val="0"/>
      <w:marBottom w:val="0"/>
      <w:divBdr>
        <w:top w:val="none" w:sz="0" w:space="0" w:color="auto"/>
        <w:left w:val="none" w:sz="0" w:space="0" w:color="auto"/>
        <w:bottom w:val="none" w:sz="0" w:space="0" w:color="auto"/>
        <w:right w:val="none" w:sz="0" w:space="0" w:color="auto"/>
      </w:divBdr>
    </w:div>
    <w:div w:id="1817917375">
      <w:bodyDiv w:val="1"/>
      <w:marLeft w:val="0"/>
      <w:marRight w:val="0"/>
      <w:marTop w:val="0"/>
      <w:marBottom w:val="0"/>
      <w:divBdr>
        <w:top w:val="none" w:sz="0" w:space="0" w:color="auto"/>
        <w:left w:val="none" w:sz="0" w:space="0" w:color="auto"/>
        <w:bottom w:val="none" w:sz="0" w:space="0" w:color="auto"/>
        <w:right w:val="none" w:sz="0" w:space="0" w:color="auto"/>
      </w:divBdr>
    </w:div>
    <w:div w:id="1818449506">
      <w:bodyDiv w:val="1"/>
      <w:marLeft w:val="0"/>
      <w:marRight w:val="0"/>
      <w:marTop w:val="0"/>
      <w:marBottom w:val="0"/>
      <w:divBdr>
        <w:top w:val="none" w:sz="0" w:space="0" w:color="auto"/>
        <w:left w:val="none" w:sz="0" w:space="0" w:color="auto"/>
        <w:bottom w:val="none" w:sz="0" w:space="0" w:color="auto"/>
        <w:right w:val="none" w:sz="0" w:space="0" w:color="auto"/>
      </w:divBdr>
    </w:div>
    <w:div w:id="1819567996">
      <w:bodyDiv w:val="1"/>
      <w:marLeft w:val="0"/>
      <w:marRight w:val="0"/>
      <w:marTop w:val="0"/>
      <w:marBottom w:val="0"/>
      <w:divBdr>
        <w:top w:val="none" w:sz="0" w:space="0" w:color="auto"/>
        <w:left w:val="none" w:sz="0" w:space="0" w:color="auto"/>
        <w:bottom w:val="none" w:sz="0" w:space="0" w:color="auto"/>
        <w:right w:val="none" w:sz="0" w:space="0" w:color="auto"/>
      </w:divBdr>
    </w:div>
    <w:div w:id="1819568974">
      <w:bodyDiv w:val="1"/>
      <w:marLeft w:val="0"/>
      <w:marRight w:val="0"/>
      <w:marTop w:val="0"/>
      <w:marBottom w:val="0"/>
      <w:divBdr>
        <w:top w:val="none" w:sz="0" w:space="0" w:color="auto"/>
        <w:left w:val="none" w:sz="0" w:space="0" w:color="auto"/>
        <w:bottom w:val="none" w:sz="0" w:space="0" w:color="auto"/>
        <w:right w:val="none" w:sz="0" w:space="0" w:color="auto"/>
      </w:divBdr>
    </w:div>
    <w:div w:id="1820730903">
      <w:bodyDiv w:val="1"/>
      <w:marLeft w:val="0"/>
      <w:marRight w:val="0"/>
      <w:marTop w:val="0"/>
      <w:marBottom w:val="0"/>
      <w:divBdr>
        <w:top w:val="none" w:sz="0" w:space="0" w:color="auto"/>
        <w:left w:val="none" w:sz="0" w:space="0" w:color="auto"/>
        <w:bottom w:val="none" w:sz="0" w:space="0" w:color="auto"/>
        <w:right w:val="none" w:sz="0" w:space="0" w:color="auto"/>
      </w:divBdr>
    </w:div>
    <w:div w:id="1821000302">
      <w:bodyDiv w:val="1"/>
      <w:marLeft w:val="0"/>
      <w:marRight w:val="0"/>
      <w:marTop w:val="0"/>
      <w:marBottom w:val="0"/>
      <w:divBdr>
        <w:top w:val="none" w:sz="0" w:space="0" w:color="auto"/>
        <w:left w:val="none" w:sz="0" w:space="0" w:color="auto"/>
        <w:bottom w:val="none" w:sz="0" w:space="0" w:color="auto"/>
        <w:right w:val="none" w:sz="0" w:space="0" w:color="auto"/>
      </w:divBdr>
    </w:div>
    <w:div w:id="1822118116">
      <w:bodyDiv w:val="1"/>
      <w:marLeft w:val="0"/>
      <w:marRight w:val="0"/>
      <w:marTop w:val="0"/>
      <w:marBottom w:val="0"/>
      <w:divBdr>
        <w:top w:val="none" w:sz="0" w:space="0" w:color="auto"/>
        <w:left w:val="none" w:sz="0" w:space="0" w:color="auto"/>
        <w:bottom w:val="none" w:sz="0" w:space="0" w:color="auto"/>
        <w:right w:val="none" w:sz="0" w:space="0" w:color="auto"/>
      </w:divBdr>
    </w:div>
    <w:div w:id="1823233011">
      <w:bodyDiv w:val="1"/>
      <w:marLeft w:val="0"/>
      <w:marRight w:val="0"/>
      <w:marTop w:val="0"/>
      <w:marBottom w:val="0"/>
      <w:divBdr>
        <w:top w:val="none" w:sz="0" w:space="0" w:color="auto"/>
        <w:left w:val="none" w:sz="0" w:space="0" w:color="auto"/>
        <w:bottom w:val="none" w:sz="0" w:space="0" w:color="auto"/>
        <w:right w:val="none" w:sz="0" w:space="0" w:color="auto"/>
      </w:divBdr>
    </w:div>
    <w:div w:id="1824152743">
      <w:bodyDiv w:val="1"/>
      <w:marLeft w:val="0"/>
      <w:marRight w:val="0"/>
      <w:marTop w:val="0"/>
      <w:marBottom w:val="0"/>
      <w:divBdr>
        <w:top w:val="none" w:sz="0" w:space="0" w:color="auto"/>
        <w:left w:val="none" w:sz="0" w:space="0" w:color="auto"/>
        <w:bottom w:val="none" w:sz="0" w:space="0" w:color="auto"/>
        <w:right w:val="none" w:sz="0" w:space="0" w:color="auto"/>
      </w:divBdr>
    </w:div>
    <w:div w:id="1824808235">
      <w:bodyDiv w:val="1"/>
      <w:marLeft w:val="0"/>
      <w:marRight w:val="0"/>
      <w:marTop w:val="0"/>
      <w:marBottom w:val="0"/>
      <w:divBdr>
        <w:top w:val="none" w:sz="0" w:space="0" w:color="auto"/>
        <w:left w:val="none" w:sz="0" w:space="0" w:color="auto"/>
        <w:bottom w:val="none" w:sz="0" w:space="0" w:color="auto"/>
        <w:right w:val="none" w:sz="0" w:space="0" w:color="auto"/>
      </w:divBdr>
    </w:div>
    <w:div w:id="1825389893">
      <w:bodyDiv w:val="1"/>
      <w:marLeft w:val="0"/>
      <w:marRight w:val="0"/>
      <w:marTop w:val="0"/>
      <w:marBottom w:val="0"/>
      <w:divBdr>
        <w:top w:val="none" w:sz="0" w:space="0" w:color="auto"/>
        <w:left w:val="none" w:sz="0" w:space="0" w:color="auto"/>
        <w:bottom w:val="none" w:sz="0" w:space="0" w:color="auto"/>
        <w:right w:val="none" w:sz="0" w:space="0" w:color="auto"/>
      </w:divBdr>
    </w:div>
    <w:div w:id="1825513185">
      <w:bodyDiv w:val="1"/>
      <w:marLeft w:val="0"/>
      <w:marRight w:val="0"/>
      <w:marTop w:val="0"/>
      <w:marBottom w:val="0"/>
      <w:divBdr>
        <w:top w:val="none" w:sz="0" w:space="0" w:color="auto"/>
        <w:left w:val="none" w:sz="0" w:space="0" w:color="auto"/>
        <w:bottom w:val="none" w:sz="0" w:space="0" w:color="auto"/>
        <w:right w:val="none" w:sz="0" w:space="0" w:color="auto"/>
      </w:divBdr>
    </w:div>
    <w:div w:id="1826511113">
      <w:bodyDiv w:val="1"/>
      <w:marLeft w:val="0"/>
      <w:marRight w:val="0"/>
      <w:marTop w:val="0"/>
      <w:marBottom w:val="0"/>
      <w:divBdr>
        <w:top w:val="none" w:sz="0" w:space="0" w:color="auto"/>
        <w:left w:val="none" w:sz="0" w:space="0" w:color="auto"/>
        <w:bottom w:val="none" w:sz="0" w:space="0" w:color="auto"/>
        <w:right w:val="none" w:sz="0" w:space="0" w:color="auto"/>
      </w:divBdr>
    </w:div>
    <w:div w:id="1828007855">
      <w:bodyDiv w:val="1"/>
      <w:marLeft w:val="0"/>
      <w:marRight w:val="0"/>
      <w:marTop w:val="0"/>
      <w:marBottom w:val="0"/>
      <w:divBdr>
        <w:top w:val="none" w:sz="0" w:space="0" w:color="auto"/>
        <w:left w:val="none" w:sz="0" w:space="0" w:color="auto"/>
        <w:bottom w:val="none" w:sz="0" w:space="0" w:color="auto"/>
        <w:right w:val="none" w:sz="0" w:space="0" w:color="auto"/>
      </w:divBdr>
    </w:div>
    <w:div w:id="1828009494">
      <w:bodyDiv w:val="1"/>
      <w:marLeft w:val="0"/>
      <w:marRight w:val="0"/>
      <w:marTop w:val="0"/>
      <w:marBottom w:val="0"/>
      <w:divBdr>
        <w:top w:val="none" w:sz="0" w:space="0" w:color="auto"/>
        <w:left w:val="none" w:sz="0" w:space="0" w:color="auto"/>
        <w:bottom w:val="none" w:sz="0" w:space="0" w:color="auto"/>
        <w:right w:val="none" w:sz="0" w:space="0" w:color="auto"/>
      </w:divBdr>
    </w:div>
    <w:div w:id="1828011721">
      <w:bodyDiv w:val="1"/>
      <w:marLeft w:val="0"/>
      <w:marRight w:val="0"/>
      <w:marTop w:val="0"/>
      <w:marBottom w:val="0"/>
      <w:divBdr>
        <w:top w:val="none" w:sz="0" w:space="0" w:color="auto"/>
        <w:left w:val="none" w:sz="0" w:space="0" w:color="auto"/>
        <w:bottom w:val="none" w:sz="0" w:space="0" w:color="auto"/>
        <w:right w:val="none" w:sz="0" w:space="0" w:color="auto"/>
      </w:divBdr>
    </w:div>
    <w:div w:id="1828286072">
      <w:bodyDiv w:val="1"/>
      <w:marLeft w:val="0"/>
      <w:marRight w:val="0"/>
      <w:marTop w:val="0"/>
      <w:marBottom w:val="0"/>
      <w:divBdr>
        <w:top w:val="none" w:sz="0" w:space="0" w:color="auto"/>
        <w:left w:val="none" w:sz="0" w:space="0" w:color="auto"/>
        <w:bottom w:val="none" w:sz="0" w:space="0" w:color="auto"/>
        <w:right w:val="none" w:sz="0" w:space="0" w:color="auto"/>
      </w:divBdr>
    </w:div>
    <w:div w:id="1829325316">
      <w:bodyDiv w:val="1"/>
      <w:marLeft w:val="0"/>
      <w:marRight w:val="0"/>
      <w:marTop w:val="0"/>
      <w:marBottom w:val="0"/>
      <w:divBdr>
        <w:top w:val="none" w:sz="0" w:space="0" w:color="auto"/>
        <w:left w:val="none" w:sz="0" w:space="0" w:color="auto"/>
        <w:bottom w:val="none" w:sz="0" w:space="0" w:color="auto"/>
        <w:right w:val="none" w:sz="0" w:space="0" w:color="auto"/>
      </w:divBdr>
    </w:div>
    <w:div w:id="1829587709">
      <w:bodyDiv w:val="1"/>
      <w:marLeft w:val="0"/>
      <w:marRight w:val="0"/>
      <w:marTop w:val="0"/>
      <w:marBottom w:val="0"/>
      <w:divBdr>
        <w:top w:val="none" w:sz="0" w:space="0" w:color="auto"/>
        <w:left w:val="none" w:sz="0" w:space="0" w:color="auto"/>
        <w:bottom w:val="none" w:sz="0" w:space="0" w:color="auto"/>
        <w:right w:val="none" w:sz="0" w:space="0" w:color="auto"/>
      </w:divBdr>
    </w:div>
    <w:div w:id="1830900377">
      <w:bodyDiv w:val="1"/>
      <w:marLeft w:val="0"/>
      <w:marRight w:val="0"/>
      <w:marTop w:val="0"/>
      <w:marBottom w:val="0"/>
      <w:divBdr>
        <w:top w:val="none" w:sz="0" w:space="0" w:color="auto"/>
        <w:left w:val="none" w:sz="0" w:space="0" w:color="auto"/>
        <w:bottom w:val="none" w:sz="0" w:space="0" w:color="auto"/>
        <w:right w:val="none" w:sz="0" w:space="0" w:color="auto"/>
      </w:divBdr>
    </w:div>
    <w:div w:id="1831172272">
      <w:bodyDiv w:val="1"/>
      <w:marLeft w:val="0"/>
      <w:marRight w:val="0"/>
      <w:marTop w:val="0"/>
      <w:marBottom w:val="0"/>
      <w:divBdr>
        <w:top w:val="none" w:sz="0" w:space="0" w:color="auto"/>
        <w:left w:val="none" w:sz="0" w:space="0" w:color="auto"/>
        <w:bottom w:val="none" w:sz="0" w:space="0" w:color="auto"/>
        <w:right w:val="none" w:sz="0" w:space="0" w:color="auto"/>
      </w:divBdr>
    </w:div>
    <w:div w:id="1831947351">
      <w:bodyDiv w:val="1"/>
      <w:marLeft w:val="0"/>
      <w:marRight w:val="0"/>
      <w:marTop w:val="0"/>
      <w:marBottom w:val="0"/>
      <w:divBdr>
        <w:top w:val="none" w:sz="0" w:space="0" w:color="auto"/>
        <w:left w:val="none" w:sz="0" w:space="0" w:color="auto"/>
        <w:bottom w:val="none" w:sz="0" w:space="0" w:color="auto"/>
        <w:right w:val="none" w:sz="0" w:space="0" w:color="auto"/>
      </w:divBdr>
    </w:div>
    <w:div w:id="1834443051">
      <w:bodyDiv w:val="1"/>
      <w:marLeft w:val="0"/>
      <w:marRight w:val="0"/>
      <w:marTop w:val="0"/>
      <w:marBottom w:val="0"/>
      <w:divBdr>
        <w:top w:val="none" w:sz="0" w:space="0" w:color="auto"/>
        <w:left w:val="none" w:sz="0" w:space="0" w:color="auto"/>
        <w:bottom w:val="none" w:sz="0" w:space="0" w:color="auto"/>
        <w:right w:val="none" w:sz="0" w:space="0" w:color="auto"/>
      </w:divBdr>
    </w:div>
    <w:div w:id="1835225016">
      <w:bodyDiv w:val="1"/>
      <w:marLeft w:val="0"/>
      <w:marRight w:val="0"/>
      <w:marTop w:val="0"/>
      <w:marBottom w:val="0"/>
      <w:divBdr>
        <w:top w:val="none" w:sz="0" w:space="0" w:color="auto"/>
        <w:left w:val="none" w:sz="0" w:space="0" w:color="auto"/>
        <w:bottom w:val="none" w:sz="0" w:space="0" w:color="auto"/>
        <w:right w:val="none" w:sz="0" w:space="0" w:color="auto"/>
      </w:divBdr>
    </w:div>
    <w:div w:id="1835291222">
      <w:bodyDiv w:val="1"/>
      <w:marLeft w:val="0"/>
      <w:marRight w:val="0"/>
      <w:marTop w:val="0"/>
      <w:marBottom w:val="0"/>
      <w:divBdr>
        <w:top w:val="none" w:sz="0" w:space="0" w:color="auto"/>
        <w:left w:val="none" w:sz="0" w:space="0" w:color="auto"/>
        <w:bottom w:val="none" w:sz="0" w:space="0" w:color="auto"/>
        <w:right w:val="none" w:sz="0" w:space="0" w:color="auto"/>
      </w:divBdr>
    </w:div>
    <w:div w:id="1835491089">
      <w:bodyDiv w:val="1"/>
      <w:marLeft w:val="0"/>
      <w:marRight w:val="0"/>
      <w:marTop w:val="0"/>
      <w:marBottom w:val="0"/>
      <w:divBdr>
        <w:top w:val="none" w:sz="0" w:space="0" w:color="auto"/>
        <w:left w:val="none" w:sz="0" w:space="0" w:color="auto"/>
        <w:bottom w:val="none" w:sz="0" w:space="0" w:color="auto"/>
        <w:right w:val="none" w:sz="0" w:space="0" w:color="auto"/>
      </w:divBdr>
    </w:div>
    <w:div w:id="1837454040">
      <w:bodyDiv w:val="1"/>
      <w:marLeft w:val="0"/>
      <w:marRight w:val="0"/>
      <w:marTop w:val="0"/>
      <w:marBottom w:val="0"/>
      <w:divBdr>
        <w:top w:val="none" w:sz="0" w:space="0" w:color="auto"/>
        <w:left w:val="none" w:sz="0" w:space="0" w:color="auto"/>
        <w:bottom w:val="none" w:sz="0" w:space="0" w:color="auto"/>
        <w:right w:val="none" w:sz="0" w:space="0" w:color="auto"/>
      </w:divBdr>
    </w:div>
    <w:div w:id="1839496488">
      <w:bodyDiv w:val="1"/>
      <w:marLeft w:val="0"/>
      <w:marRight w:val="0"/>
      <w:marTop w:val="0"/>
      <w:marBottom w:val="0"/>
      <w:divBdr>
        <w:top w:val="none" w:sz="0" w:space="0" w:color="auto"/>
        <w:left w:val="none" w:sz="0" w:space="0" w:color="auto"/>
        <w:bottom w:val="none" w:sz="0" w:space="0" w:color="auto"/>
        <w:right w:val="none" w:sz="0" w:space="0" w:color="auto"/>
      </w:divBdr>
    </w:div>
    <w:div w:id="1840535647">
      <w:bodyDiv w:val="1"/>
      <w:marLeft w:val="0"/>
      <w:marRight w:val="0"/>
      <w:marTop w:val="0"/>
      <w:marBottom w:val="0"/>
      <w:divBdr>
        <w:top w:val="none" w:sz="0" w:space="0" w:color="auto"/>
        <w:left w:val="none" w:sz="0" w:space="0" w:color="auto"/>
        <w:bottom w:val="none" w:sz="0" w:space="0" w:color="auto"/>
        <w:right w:val="none" w:sz="0" w:space="0" w:color="auto"/>
      </w:divBdr>
    </w:div>
    <w:div w:id="1841003198">
      <w:bodyDiv w:val="1"/>
      <w:marLeft w:val="0"/>
      <w:marRight w:val="0"/>
      <w:marTop w:val="0"/>
      <w:marBottom w:val="0"/>
      <w:divBdr>
        <w:top w:val="none" w:sz="0" w:space="0" w:color="auto"/>
        <w:left w:val="none" w:sz="0" w:space="0" w:color="auto"/>
        <w:bottom w:val="none" w:sz="0" w:space="0" w:color="auto"/>
        <w:right w:val="none" w:sz="0" w:space="0" w:color="auto"/>
      </w:divBdr>
    </w:div>
    <w:div w:id="1841040329">
      <w:bodyDiv w:val="1"/>
      <w:marLeft w:val="0"/>
      <w:marRight w:val="0"/>
      <w:marTop w:val="0"/>
      <w:marBottom w:val="0"/>
      <w:divBdr>
        <w:top w:val="none" w:sz="0" w:space="0" w:color="auto"/>
        <w:left w:val="none" w:sz="0" w:space="0" w:color="auto"/>
        <w:bottom w:val="none" w:sz="0" w:space="0" w:color="auto"/>
        <w:right w:val="none" w:sz="0" w:space="0" w:color="auto"/>
      </w:divBdr>
    </w:div>
    <w:div w:id="1841041137">
      <w:bodyDiv w:val="1"/>
      <w:marLeft w:val="0"/>
      <w:marRight w:val="0"/>
      <w:marTop w:val="0"/>
      <w:marBottom w:val="0"/>
      <w:divBdr>
        <w:top w:val="none" w:sz="0" w:space="0" w:color="auto"/>
        <w:left w:val="none" w:sz="0" w:space="0" w:color="auto"/>
        <w:bottom w:val="none" w:sz="0" w:space="0" w:color="auto"/>
        <w:right w:val="none" w:sz="0" w:space="0" w:color="auto"/>
      </w:divBdr>
    </w:div>
    <w:div w:id="1841041786">
      <w:bodyDiv w:val="1"/>
      <w:marLeft w:val="0"/>
      <w:marRight w:val="0"/>
      <w:marTop w:val="0"/>
      <w:marBottom w:val="0"/>
      <w:divBdr>
        <w:top w:val="none" w:sz="0" w:space="0" w:color="auto"/>
        <w:left w:val="none" w:sz="0" w:space="0" w:color="auto"/>
        <w:bottom w:val="none" w:sz="0" w:space="0" w:color="auto"/>
        <w:right w:val="none" w:sz="0" w:space="0" w:color="auto"/>
      </w:divBdr>
    </w:div>
    <w:div w:id="1842041707">
      <w:bodyDiv w:val="1"/>
      <w:marLeft w:val="0"/>
      <w:marRight w:val="0"/>
      <w:marTop w:val="0"/>
      <w:marBottom w:val="0"/>
      <w:divBdr>
        <w:top w:val="none" w:sz="0" w:space="0" w:color="auto"/>
        <w:left w:val="none" w:sz="0" w:space="0" w:color="auto"/>
        <w:bottom w:val="none" w:sz="0" w:space="0" w:color="auto"/>
        <w:right w:val="none" w:sz="0" w:space="0" w:color="auto"/>
      </w:divBdr>
    </w:div>
    <w:div w:id="1842888853">
      <w:bodyDiv w:val="1"/>
      <w:marLeft w:val="0"/>
      <w:marRight w:val="0"/>
      <w:marTop w:val="0"/>
      <w:marBottom w:val="0"/>
      <w:divBdr>
        <w:top w:val="none" w:sz="0" w:space="0" w:color="auto"/>
        <w:left w:val="none" w:sz="0" w:space="0" w:color="auto"/>
        <w:bottom w:val="none" w:sz="0" w:space="0" w:color="auto"/>
        <w:right w:val="none" w:sz="0" w:space="0" w:color="auto"/>
      </w:divBdr>
    </w:div>
    <w:div w:id="1843398967">
      <w:bodyDiv w:val="1"/>
      <w:marLeft w:val="0"/>
      <w:marRight w:val="0"/>
      <w:marTop w:val="0"/>
      <w:marBottom w:val="0"/>
      <w:divBdr>
        <w:top w:val="none" w:sz="0" w:space="0" w:color="auto"/>
        <w:left w:val="none" w:sz="0" w:space="0" w:color="auto"/>
        <w:bottom w:val="none" w:sz="0" w:space="0" w:color="auto"/>
        <w:right w:val="none" w:sz="0" w:space="0" w:color="auto"/>
      </w:divBdr>
    </w:div>
    <w:div w:id="1843740579">
      <w:bodyDiv w:val="1"/>
      <w:marLeft w:val="0"/>
      <w:marRight w:val="0"/>
      <w:marTop w:val="0"/>
      <w:marBottom w:val="0"/>
      <w:divBdr>
        <w:top w:val="none" w:sz="0" w:space="0" w:color="auto"/>
        <w:left w:val="none" w:sz="0" w:space="0" w:color="auto"/>
        <w:bottom w:val="none" w:sz="0" w:space="0" w:color="auto"/>
        <w:right w:val="none" w:sz="0" w:space="0" w:color="auto"/>
      </w:divBdr>
    </w:div>
    <w:div w:id="1844082907">
      <w:bodyDiv w:val="1"/>
      <w:marLeft w:val="0"/>
      <w:marRight w:val="0"/>
      <w:marTop w:val="0"/>
      <w:marBottom w:val="0"/>
      <w:divBdr>
        <w:top w:val="none" w:sz="0" w:space="0" w:color="auto"/>
        <w:left w:val="none" w:sz="0" w:space="0" w:color="auto"/>
        <w:bottom w:val="none" w:sz="0" w:space="0" w:color="auto"/>
        <w:right w:val="none" w:sz="0" w:space="0" w:color="auto"/>
      </w:divBdr>
    </w:div>
    <w:div w:id="1844126353">
      <w:bodyDiv w:val="1"/>
      <w:marLeft w:val="0"/>
      <w:marRight w:val="0"/>
      <w:marTop w:val="0"/>
      <w:marBottom w:val="0"/>
      <w:divBdr>
        <w:top w:val="none" w:sz="0" w:space="0" w:color="auto"/>
        <w:left w:val="none" w:sz="0" w:space="0" w:color="auto"/>
        <w:bottom w:val="none" w:sz="0" w:space="0" w:color="auto"/>
        <w:right w:val="none" w:sz="0" w:space="0" w:color="auto"/>
      </w:divBdr>
    </w:div>
    <w:div w:id="1844779757">
      <w:bodyDiv w:val="1"/>
      <w:marLeft w:val="0"/>
      <w:marRight w:val="0"/>
      <w:marTop w:val="0"/>
      <w:marBottom w:val="0"/>
      <w:divBdr>
        <w:top w:val="none" w:sz="0" w:space="0" w:color="auto"/>
        <w:left w:val="none" w:sz="0" w:space="0" w:color="auto"/>
        <w:bottom w:val="none" w:sz="0" w:space="0" w:color="auto"/>
        <w:right w:val="none" w:sz="0" w:space="0" w:color="auto"/>
      </w:divBdr>
    </w:div>
    <w:div w:id="1845514574">
      <w:bodyDiv w:val="1"/>
      <w:marLeft w:val="0"/>
      <w:marRight w:val="0"/>
      <w:marTop w:val="0"/>
      <w:marBottom w:val="0"/>
      <w:divBdr>
        <w:top w:val="none" w:sz="0" w:space="0" w:color="auto"/>
        <w:left w:val="none" w:sz="0" w:space="0" w:color="auto"/>
        <w:bottom w:val="none" w:sz="0" w:space="0" w:color="auto"/>
        <w:right w:val="none" w:sz="0" w:space="0" w:color="auto"/>
      </w:divBdr>
    </w:div>
    <w:div w:id="1846674693">
      <w:bodyDiv w:val="1"/>
      <w:marLeft w:val="0"/>
      <w:marRight w:val="0"/>
      <w:marTop w:val="0"/>
      <w:marBottom w:val="0"/>
      <w:divBdr>
        <w:top w:val="none" w:sz="0" w:space="0" w:color="auto"/>
        <w:left w:val="none" w:sz="0" w:space="0" w:color="auto"/>
        <w:bottom w:val="none" w:sz="0" w:space="0" w:color="auto"/>
        <w:right w:val="none" w:sz="0" w:space="0" w:color="auto"/>
      </w:divBdr>
    </w:div>
    <w:div w:id="1850369493">
      <w:bodyDiv w:val="1"/>
      <w:marLeft w:val="0"/>
      <w:marRight w:val="0"/>
      <w:marTop w:val="0"/>
      <w:marBottom w:val="0"/>
      <w:divBdr>
        <w:top w:val="none" w:sz="0" w:space="0" w:color="auto"/>
        <w:left w:val="none" w:sz="0" w:space="0" w:color="auto"/>
        <w:bottom w:val="none" w:sz="0" w:space="0" w:color="auto"/>
        <w:right w:val="none" w:sz="0" w:space="0" w:color="auto"/>
      </w:divBdr>
    </w:div>
    <w:div w:id="1851525004">
      <w:bodyDiv w:val="1"/>
      <w:marLeft w:val="0"/>
      <w:marRight w:val="0"/>
      <w:marTop w:val="0"/>
      <w:marBottom w:val="0"/>
      <w:divBdr>
        <w:top w:val="none" w:sz="0" w:space="0" w:color="auto"/>
        <w:left w:val="none" w:sz="0" w:space="0" w:color="auto"/>
        <w:bottom w:val="none" w:sz="0" w:space="0" w:color="auto"/>
        <w:right w:val="none" w:sz="0" w:space="0" w:color="auto"/>
      </w:divBdr>
    </w:div>
    <w:div w:id="1852180775">
      <w:bodyDiv w:val="1"/>
      <w:marLeft w:val="0"/>
      <w:marRight w:val="0"/>
      <w:marTop w:val="0"/>
      <w:marBottom w:val="0"/>
      <w:divBdr>
        <w:top w:val="none" w:sz="0" w:space="0" w:color="auto"/>
        <w:left w:val="none" w:sz="0" w:space="0" w:color="auto"/>
        <w:bottom w:val="none" w:sz="0" w:space="0" w:color="auto"/>
        <w:right w:val="none" w:sz="0" w:space="0" w:color="auto"/>
      </w:divBdr>
    </w:div>
    <w:div w:id="1853837594">
      <w:bodyDiv w:val="1"/>
      <w:marLeft w:val="0"/>
      <w:marRight w:val="0"/>
      <w:marTop w:val="0"/>
      <w:marBottom w:val="0"/>
      <w:divBdr>
        <w:top w:val="none" w:sz="0" w:space="0" w:color="auto"/>
        <w:left w:val="none" w:sz="0" w:space="0" w:color="auto"/>
        <w:bottom w:val="none" w:sz="0" w:space="0" w:color="auto"/>
        <w:right w:val="none" w:sz="0" w:space="0" w:color="auto"/>
      </w:divBdr>
    </w:div>
    <w:div w:id="1853949746">
      <w:bodyDiv w:val="1"/>
      <w:marLeft w:val="0"/>
      <w:marRight w:val="0"/>
      <w:marTop w:val="0"/>
      <w:marBottom w:val="0"/>
      <w:divBdr>
        <w:top w:val="none" w:sz="0" w:space="0" w:color="auto"/>
        <w:left w:val="none" w:sz="0" w:space="0" w:color="auto"/>
        <w:bottom w:val="none" w:sz="0" w:space="0" w:color="auto"/>
        <w:right w:val="none" w:sz="0" w:space="0" w:color="auto"/>
      </w:divBdr>
    </w:div>
    <w:div w:id="1854613131">
      <w:bodyDiv w:val="1"/>
      <w:marLeft w:val="0"/>
      <w:marRight w:val="0"/>
      <w:marTop w:val="0"/>
      <w:marBottom w:val="0"/>
      <w:divBdr>
        <w:top w:val="none" w:sz="0" w:space="0" w:color="auto"/>
        <w:left w:val="none" w:sz="0" w:space="0" w:color="auto"/>
        <w:bottom w:val="none" w:sz="0" w:space="0" w:color="auto"/>
        <w:right w:val="none" w:sz="0" w:space="0" w:color="auto"/>
      </w:divBdr>
    </w:div>
    <w:div w:id="1856649907">
      <w:bodyDiv w:val="1"/>
      <w:marLeft w:val="0"/>
      <w:marRight w:val="0"/>
      <w:marTop w:val="0"/>
      <w:marBottom w:val="0"/>
      <w:divBdr>
        <w:top w:val="none" w:sz="0" w:space="0" w:color="auto"/>
        <w:left w:val="none" w:sz="0" w:space="0" w:color="auto"/>
        <w:bottom w:val="none" w:sz="0" w:space="0" w:color="auto"/>
        <w:right w:val="none" w:sz="0" w:space="0" w:color="auto"/>
      </w:divBdr>
    </w:div>
    <w:div w:id="1858348972">
      <w:bodyDiv w:val="1"/>
      <w:marLeft w:val="0"/>
      <w:marRight w:val="0"/>
      <w:marTop w:val="0"/>
      <w:marBottom w:val="0"/>
      <w:divBdr>
        <w:top w:val="none" w:sz="0" w:space="0" w:color="auto"/>
        <w:left w:val="none" w:sz="0" w:space="0" w:color="auto"/>
        <w:bottom w:val="none" w:sz="0" w:space="0" w:color="auto"/>
        <w:right w:val="none" w:sz="0" w:space="0" w:color="auto"/>
      </w:divBdr>
    </w:div>
    <w:div w:id="1858616205">
      <w:bodyDiv w:val="1"/>
      <w:marLeft w:val="0"/>
      <w:marRight w:val="0"/>
      <w:marTop w:val="0"/>
      <w:marBottom w:val="0"/>
      <w:divBdr>
        <w:top w:val="none" w:sz="0" w:space="0" w:color="auto"/>
        <w:left w:val="none" w:sz="0" w:space="0" w:color="auto"/>
        <w:bottom w:val="none" w:sz="0" w:space="0" w:color="auto"/>
        <w:right w:val="none" w:sz="0" w:space="0" w:color="auto"/>
      </w:divBdr>
    </w:div>
    <w:div w:id="1860312120">
      <w:bodyDiv w:val="1"/>
      <w:marLeft w:val="0"/>
      <w:marRight w:val="0"/>
      <w:marTop w:val="0"/>
      <w:marBottom w:val="0"/>
      <w:divBdr>
        <w:top w:val="none" w:sz="0" w:space="0" w:color="auto"/>
        <w:left w:val="none" w:sz="0" w:space="0" w:color="auto"/>
        <w:bottom w:val="none" w:sz="0" w:space="0" w:color="auto"/>
        <w:right w:val="none" w:sz="0" w:space="0" w:color="auto"/>
      </w:divBdr>
    </w:div>
    <w:div w:id="1860855643">
      <w:bodyDiv w:val="1"/>
      <w:marLeft w:val="0"/>
      <w:marRight w:val="0"/>
      <w:marTop w:val="0"/>
      <w:marBottom w:val="0"/>
      <w:divBdr>
        <w:top w:val="none" w:sz="0" w:space="0" w:color="auto"/>
        <w:left w:val="none" w:sz="0" w:space="0" w:color="auto"/>
        <w:bottom w:val="none" w:sz="0" w:space="0" w:color="auto"/>
        <w:right w:val="none" w:sz="0" w:space="0" w:color="auto"/>
      </w:divBdr>
    </w:div>
    <w:div w:id="1860898125">
      <w:bodyDiv w:val="1"/>
      <w:marLeft w:val="0"/>
      <w:marRight w:val="0"/>
      <w:marTop w:val="0"/>
      <w:marBottom w:val="0"/>
      <w:divBdr>
        <w:top w:val="none" w:sz="0" w:space="0" w:color="auto"/>
        <w:left w:val="none" w:sz="0" w:space="0" w:color="auto"/>
        <w:bottom w:val="none" w:sz="0" w:space="0" w:color="auto"/>
        <w:right w:val="none" w:sz="0" w:space="0" w:color="auto"/>
      </w:divBdr>
    </w:div>
    <w:div w:id="1861044855">
      <w:bodyDiv w:val="1"/>
      <w:marLeft w:val="0"/>
      <w:marRight w:val="0"/>
      <w:marTop w:val="0"/>
      <w:marBottom w:val="0"/>
      <w:divBdr>
        <w:top w:val="none" w:sz="0" w:space="0" w:color="auto"/>
        <w:left w:val="none" w:sz="0" w:space="0" w:color="auto"/>
        <w:bottom w:val="none" w:sz="0" w:space="0" w:color="auto"/>
        <w:right w:val="none" w:sz="0" w:space="0" w:color="auto"/>
      </w:divBdr>
    </w:div>
    <w:div w:id="1861773689">
      <w:bodyDiv w:val="1"/>
      <w:marLeft w:val="0"/>
      <w:marRight w:val="0"/>
      <w:marTop w:val="0"/>
      <w:marBottom w:val="0"/>
      <w:divBdr>
        <w:top w:val="none" w:sz="0" w:space="0" w:color="auto"/>
        <w:left w:val="none" w:sz="0" w:space="0" w:color="auto"/>
        <w:bottom w:val="none" w:sz="0" w:space="0" w:color="auto"/>
        <w:right w:val="none" w:sz="0" w:space="0" w:color="auto"/>
      </w:divBdr>
    </w:div>
    <w:div w:id="1861964835">
      <w:bodyDiv w:val="1"/>
      <w:marLeft w:val="0"/>
      <w:marRight w:val="0"/>
      <w:marTop w:val="0"/>
      <w:marBottom w:val="0"/>
      <w:divBdr>
        <w:top w:val="none" w:sz="0" w:space="0" w:color="auto"/>
        <w:left w:val="none" w:sz="0" w:space="0" w:color="auto"/>
        <w:bottom w:val="none" w:sz="0" w:space="0" w:color="auto"/>
        <w:right w:val="none" w:sz="0" w:space="0" w:color="auto"/>
      </w:divBdr>
    </w:div>
    <w:div w:id="1863012295">
      <w:bodyDiv w:val="1"/>
      <w:marLeft w:val="0"/>
      <w:marRight w:val="0"/>
      <w:marTop w:val="0"/>
      <w:marBottom w:val="0"/>
      <w:divBdr>
        <w:top w:val="none" w:sz="0" w:space="0" w:color="auto"/>
        <w:left w:val="none" w:sz="0" w:space="0" w:color="auto"/>
        <w:bottom w:val="none" w:sz="0" w:space="0" w:color="auto"/>
        <w:right w:val="none" w:sz="0" w:space="0" w:color="auto"/>
      </w:divBdr>
    </w:div>
    <w:div w:id="1863670080">
      <w:bodyDiv w:val="1"/>
      <w:marLeft w:val="0"/>
      <w:marRight w:val="0"/>
      <w:marTop w:val="0"/>
      <w:marBottom w:val="0"/>
      <w:divBdr>
        <w:top w:val="none" w:sz="0" w:space="0" w:color="auto"/>
        <w:left w:val="none" w:sz="0" w:space="0" w:color="auto"/>
        <w:bottom w:val="none" w:sz="0" w:space="0" w:color="auto"/>
        <w:right w:val="none" w:sz="0" w:space="0" w:color="auto"/>
      </w:divBdr>
    </w:div>
    <w:div w:id="1863740157">
      <w:bodyDiv w:val="1"/>
      <w:marLeft w:val="0"/>
      <w:marRight w:val="0"/>
      <w:marTop w:val="0"/>
      <w:marBottom w:val="0"/>
      <w:divBdr>
        <w:top w:val="none" w:sz="0" w:space="0" w:color="auto"/>
        <w:left w:val="none" w:sz="0" w:space="0" w:color="auto"/>
        <w:bottom w:val="none" w:sz="0" w:space="0" w:color="auto"/>
        <w:right w:val="none" w:sz="0" w:space="0" w:color="auto"/>
      </w:divBdr>
    </w:div>
    <w:div w:id="1864976166">
      <w:bodyDiv w:val="1"/>
      <w:marLeft w:val="0"/>
      <w:marRight w:val="0"/>
      <w:marTop w:val="0"/>
      <w:marBottom w:val="0"/>
      <w:divBdr>
        <w:top w:val="none" w:sz="0" w:space="0" w:color="auto"/>
        <w:left w:val="none" w:sz="0" w:space="0" w:color="auto"/>
        <w:bottom w:val="none" w:sz="0" w:space="0" w:color="auto"/>
        <w:right w:val="none" w:sz="0" w:space="0" w:color="auto"/>
      </w:divBdr>
    </w:div>
    <w:div w:id="1865169308">
      <w:bodyDiv w:val="1"/>
      <w:marLeft w:val="0"/>
      <w:marRight w:val="0"/>
      <w:marTop w:val="0"/>
      <w:marBottom w:val="0"/>
      <w:divBdr>
        <w:top w:val="none" w:sz="0" w:space="0" w:color="auto"/>
        <w:left w:val="none" w:sz="0" w:space="0" w:color="auto"/>
        <w:bottom w:val="none" w:sz="0" w:space="0" w:color="auto"/>
        <w:right w:val="none" w:sz="0" w:space="0" w:color="auto"/>
      </w:divBdr>
    </w:div>
    <w:div w:id="1865174136">
      <w:bodyDiv w:val="1"/>
      <w:marLeft w:val="0"/>
      <w:marRight w:val="0"/>
      <w:marTop w:val="0"/>
      <w:marBottom w:val="0"/>
      <w:divBdr>
        <w:top w:val="none" w:sz="0" w:space="0" w:color="auto"/>
        <w:left w:val="none" w:sz="0" w:space="0" w:color="auto"/>
        <w:bottom w:val="none" w:sz="0" w:space="0" w:color="auto"/>
        <w:right w:val="none" w:sz="0" w:space="0" w:color="auto"/>
      </w:divBdr>
    </w:div>
    <w:div w:id="1865287781">
      <w:bodyDiv w:val="1"/>
      <w:marLeft w:val="0"/>
      <w:marRight w:val="0"/>
      <w:marTop w:val="0"/>
      <w:marBottom w:val="0"/>
      <w:divBdr>
        <w:top w:val="none" w:sz="0" w:space="0" w:color="auto"/>
        <w:left w:val="none" w:sz="0" w:space="0" w:color="auto"/>
        <w:bottom w:val="none" w:sz="0" w:space="0" w:color="auto"/>
        <w:right w:val="none" w:sz="0" w:space="0" w:color="auto"/>
      </w:divBdr>
    </w:div>
    <w:div w:id="1866597063">
      <w:bodyDiv w:val="1"/>
      <w:marLeft w:val="0"/>
      <w:marRight w:val="0"/>
      <w:marTop w:val="0"/>
      <w:marBottom w:val="0"/>
      <w:divBdr>
        <w:top w:val="none" w:sz="0" w:space="0" w:color="auto"/>
        <w:left w:val="none" w:sz="0" w:space="0" w:color="auto"/>
        <w:bottom w:val="none" w:sz="0" w:space="0" w:color="auto"/>
        <w:right w:val="none" w:sz="0" w:space="0" w:color="auto"/>
      </w:divBdr>
    </w:div>
    <w:div w:id="1866747942">
      <w:bodyDiv w:val="1"/>
      <w:marLeft w:val="0"/>
      <w:marRight w:val="0"/>
      <w:marTop w:val="0"/>
      <w:marBottom w:val="0"/>
      <w:divBdr>
        <w:top w:val="none" w:sz="0" w:space="0" w:color="auto"/>
        <w:left w:val="none" w:sz="0" w:space="0" w:color="auto"/>
        <w:bottom w:val="none" w:sz="0" w:space="0" w:color="auto"/>
        <w:right w:val="none" w:sz="0" w:space="0" w:color="auto"/>
      </w:divBdr>
    </w:div>
    <w:div w:id="1867330654">
      <w:bodyDiv w:val="1"/>
      <w:marLeft w:val="0"/>
      <w:marRight w:val="0"/>
      <w:marTop w:val="0"/>
      <w:marBottom w:val="0"/>
      <w:divBdr>
        <w:top w:val="none" w:sz="0" w:space="0" w:color="auto"/>
        <w:left w:val="none" w:sz="0" w:space="0" w:color="auto"/>
        <w:bottom w:val="none" w:sz="0" w:space="0" w:color="auto"/>
        <w:right w:val="none" w:sz="0" w:space="0" w:color="auto"/>
      </w:divBdr>
    </w:div>
    <w:div w:id="1868517288">
      <w:bodyDiv w:val="1"/>
      <w:marLeft w:val="0"/>
      <w:marRight w:val="0"/>
      <w:marTop w:val="0"/>
      <w:marBottom w:val="0"/>
      <w:divBdr>
        <w:top w:val="none" w:sz="0" w:space="0" w:color="auto"/>
        <w:left w:val="none" w:sz="0" w:space="0" w:color="auto"/>
        <w:bottom w:val="none" w:sz="0" w:space="0" w:color="auto"/>
        <w:right w:val="none" w:sz="0" w:space="0" w:color="auto"/>
      </w:divBdr>
    </w:div>
    <w:div w:id="1868593836">
      <w:bodyDiv w:val="1"/>
      <w:marLeft w:val="0"/>
      <w:marRight w:val="0"/>
      <w:marTop w:val="0"/>
      <w:marBottom w:val="0"/>
      <w:divBdr>
        <w:top w:val="none" w:sz="0" w:space="0" w:color="auto"/>
        <w:left w:val="none" w:sz="0" w:space="0" w:color="auto"/>
        <w:bottom w:val="none" w:sz="0" w:space="0" w:color="auto"/>
        <w:right w:val="none" w:sz="0" w:space="0" w:color="auto"/>
      </w:divBdr>
    </w:div>
    <w:div w:id="1868716331">
      <w:bodyDiv w:val="1"/>
      <w:marLeft w:val="0"/>
      <w:marRight w:val="0"/>
      <w:marTop w:val="0"/>
      <w:marBottom w:val="0"/>
      <w:divBdr>
        <w:top w:val="none" w:sz="0" w:space="0" w:color="auto"/>
        <w:left w:val="none" w:sz="0" w:space="0" w:color="auto"/>
        <w:bottom w:val="none" w:sz="0" w:space="0" w:color="auto"/>
        <w:right w:val="none" w:sz="0" w:space="0" w:color="auto"/>
      </w:divBdr>
    </w:div>
    <w:div w:id="1868903472">
      <w:bodyDiv w:val="1"/>
      <w:marLeft w:val="0"/>
      <w:marRight w:val="0"/>
      <w:marTop w:val="0"/>
      <w:marBottom w:val="0"/>
      <w:divBdr>
        <w:top w:val="none" w:sz="0" w:space="0" w:color="auto"/>
        <w:left w:val="none" w:sz="0" w:space="0" w:color="auto"/>
        <w:bottom w:val="none" w:sz="0" w:space="0" w:color="auto"/>
        <w:right w:val="none" w:sz="0" w:space="0" w:color="auto"/>
      </w:divBdr>
    </w:div>
    <w:div w:id="1869026092">
      <w:bodyDiv w:val="1"/>
      <w:marLeft w:val="0"/>
      <w:marRight w:val="0"/>
      <w:marTop w:val="0"/>
      <w:marBottom w:val="0"/>
      <w:divBdr>
        <w:top w:val="none" w:sz="0" w:space="0" w:color="auto"/>
        <w:left w:val="none" w:sz="0" w:space="0" w:color="auto"/>
        <w:bottom w:val="none" w:sz="0" w:space="0" w:color="auto"/>
        <w:right w:val="none" w:sz="0" w:space="0" w:color="auto"/>
      </w:divBdr>
    </w:div>
    <w:div w:id="1869098462">
      <w:bodyDiv w:val="1"/>
      <w:marLeft w:val="0"/>
      <w:marRight w:val="0"/>
      <w:marTop w:val="0"/>
      <w:marBottom w:val="0"/>
      <w:divBdr>
        <w:top w:val="none" w:sz="0" w:space="0" w:color="auto"/>
        <w:left w:val="none" w:sz="0" w:space="0" w:color="auto"/>
        <w:bottom w:val="none" w:sz="0" w:space="0" w:color="auto"/>
        <w:right w:val="none" w:sz="0" w:space="0" w:color="auto"/>
      </w:divBdr>
    </w:div>
    <w:div w:id="1869173991">
      <w:bodyDiv w:val="1"/>
      <w:marLeft w:val="0"/>
      <w:marRight w:val="0"/>
      <w:marTop w:val="0"/>
      <w:marBottom w:val="0"/>
      <w:divBdr>
        <w:top w:val="none" w:sz="0" w:space="0" w:color="auto"/>
        <w:left w:val="none" w:sz="0" w:space="0" w:color="auto"/>
        <w:bottom w:val="none" w:sz="0" w:space="0" w:color="auto"/>
        <w:right w:val="none" w:sz="0" w:space="0" w:color="auto"/>
      </w:divBdr>
    </w:div>
    <w:div w:id="1869946150">
      <w:bodyDiv w:val="1"/>
      <w:marLeft w:val="0"/>
      <w:marRight w:val="0"/>
      <w:marTop w:val="0"/>
      <w:marBottom w:val="0"/>
      <w:divBdr>
        <w:top w:val="none" w:sz="0" w:space="0" w:color="auto"/>
        <w:left w:val="none" w:sz="0" w:space="0" w:color="auto"/>
        <w:bottom w:val="none" w:sz="0" w:space="0" w:color="auto"/>
        <w:right w:val="none" w:sz="0" w:space="0" w:color="auto"/>
      </w:divBdr>
    </w:div>
    <w:div w:id="1870414696">
      <w:bodyDiv w:val="1"/>
      <w:marLeft w:val="0"/>
      <w:marRight w:val="0"/>
      <w:marTop w:val="0"/>
      <w:marBottom w:val="0"/>
      <w:divBdr>
        <w:top w:val="none" w:sz="0" w:space="0" w:color="auto"/>
        <w:left w:val="none" w:sz="0" w:space="0" w:color="auto"/>
        <w:bottom w:val="none" w:sz="0" w:space="0" w:color="auto"/>
        <w:right w:val="none" w:sz="0" w:space="0" w:color="auto"/>
      </w:divBdr>
    </w:div>
    <w:div w:id="1870800463">
      <w:bodyDiv w:val="1"/>
      <w:marLeft w:val="0"/>
      <w:marRight w:val="0"/>
      <w:marTop w:val="0"/>
      <w:marBottom w:val="0"/>
      <w:divBdr>
        <w:top w:val="none" w:sz="0" w:space="0" w:color="auto"/>
        <w:left w:val="none" w:sz="0" w:space="0" w:color="auto"/>
        <w:bottom w:val="none" w:sz="0" w:space="0" w:color="auto"/>
        <w:right w:val="none" w:sz="0" w:space="0" w:color="auto"/>
      </w:divBdr>
    </w:div>
    <w:div w:id="1871412929">
      <w:bodyDiv w:val="1"/>
      <w:marLeft w:val="0"/>
      <w:marRight w:val="0"/>
      <w:marTop w:val="0"/>
      <w:marBottom w:val="0"/>
      <w:divBdr>
        <w:top w:val="none" w:sz="0" w:space="0" w:color="auto"/>
        <w:left w:val="none" w:sz="0" w:space="0" w:color="auto"/>
        <w:bottom w:val="none" w:sz="0" w:space="0" w:color="auto"/>
        <w:right w:val="none" w:sz="0" w:space="0" w:color="auto"/>
      </w:divBdr>
    </w:div>
    <w:div w:id="1871793457">
      <w:bodyDiv w:val="1"/>
      <w:marLeft w:val="0"/>
      <w:marRight w:val="0"/>
      <w:marTop w:val="0"/>
      <w:marBottom w:val="0"/>
      <w:divBdr>
        <w:top w:val="none" w:sz="0" w:space="0" w:color="auto"/>
        <w:left w:val="none" w:sz="0" w:space="0" w:color="auto"/>
        <w:bottom w:val="none" w:sz="0" w:space="0" w:color="auto"/>
        <w:right w:val="none" w:sz="0" w:space="0" w:color="auto"/>
      </w:divBdr>
    </w:div>
    <w:div w:id="1871842324">
      <w:bodyDiv w:val="1"/>
      <w:marLeft w:val="0"/>
      <w:marRight w:val="0"/>
      <w:marTop w:val="0"/>
      <w:marBottom w:val="0"/>
      <w:divBdr>
        <w:top w:val="none" w:sz="0" w:space="0" w:color="auto"/>
        <w:left w:val="none" w:sz="0" w:space="0" w:color="auto"/>
        <w:bottom w:val="none" w:sz="0" w:space="0" w:color="auto"/>
        <w:right w:val="none" w:sz="0" w:space="0" w:color="auto"/>
      </w:divBdr>
    </w:div>
    <w:div w:id="1872765500">
      <w:bodyDiv w:val="1"/>
      <w:marLeft w:val="0"/>
      <w:marRight w:val="0"/>
      <w:marTop w:val="0"/>
      <w:marBottom w:val="0"/>
      <w:divBdr>
        <w:top w:val="none" w:sz="0" w:space="0" w:color="auto"/>
        <w:left w:val="none" w:sz="0" w:space="0" w:color="auto"/>
        <w:bottom w:val="none" w:sz="0" w:space="0" w:color="auto"/>
        <w:right w:val="none" w:sz="0" w:space="0" w:color="auto"/>
      </w:divBdr>
    </w:div>
    <w:div w:id="1873104995">
      <w:bodyDiv w:val="1"/>
      <w:marLeft w:val="0"/>
      <w:marRight w:val="0"/>
      <w:marTop w:val="0"/>
      <w:marBottom w:val="0"/>
      <w:divBdr>
        <w:top w:val="none" w:sz="0" w:space="0" w:color="auto"/>
        <w:left w:val="none" w:sz="0" w:space="0" w:color="auto"/>
        <w:bottom w:val="none" w:sz="0" w:space="0" w:color="auto"/>
        <w:right w:val="none" w:sz="0" w:space="0" w:color="auto"/>
      </w:divBdr>
    </w:div>
    <w:div w:id="1873150148">
      <w:bodyDiv w:val="1"/>
      <w:marLeft w:val="0"/>
      <w:marRight w:val="0"/>
      <w:marTop w:val="0"/>
      <w:marBottom w:val="0"/>
      <w:divBdr>
        <w:top w:val="none" w:sz="0" w:space="0" w:color="auto"/>
        <w:left w:val="none" w:sz="0" w:space="0" w:color="auto"/>
        <w:bottom w:val="none" w:sz="0" w:space="0" w:color="auto"/>
        <w:right w:val="none" w:sz="0" w:space="0" w:color="auto"/>
      </w:divBdr>
    </w:div>
    <w:div w:id="1874075659">
      <w:bodyDiv w:val="1"/>
      <w:marLeft w:val="0"/>
      <w:marRight w:val="0"/>
      <w:marTop w:val="0"/>
      <w:marBottom w:val="0"/>
      <w:divBdr>
        <w:top w:val="none" w:sz="0" w:space="0" w:color="auto"/>
        <w:left w:val="none" w:sz="0" w:space="0" w:color="auto"/>
        <w:bottom w:val="none" w:sz="0" w:space="0" w:color="auto"/>
        <w:right w:val="none" w:sz="0" w:space="0" w:color="auto"/>
      </w:divBdr>
    </w:div>
    <w:div w:id="1874296667">
      <w:bodyDiv w:val="1"/>
      <w:marLeft w:val="0"/>
      <w:marRight w:val="0"/>
      <w:marTop w:val="0"/>
      <w:marBottom w:val="0"/>
      <w:divBdr>
        <w:top w:val="none" w:sz="0" w:space="0" w:color="auto"/>
        <w:left w:val="none" w:sz="0" w:space="0" w:color="auto"/>
        <w:bottom w:val="none" w:sz="0" w:space="0" w:color="auto"/>
        <w:right w:val="none" w:sz="0" w:space="0" w:color="auto"/>
      </w:divBdr>
    </w:div>
    <w:div w:id="1876192275">
      <w:bodyDiv w:val="1"/>
      <w:marLeft w:val="0"/>
      <w:marRight w:val="0"/>
      <w:marTop w:val="0"/>
      <w:marBottom w:val="0"/>
      <w:divBdr>
        <w:top w:val="none" w:sz="0" w:space="0" w:color="auto"/>
        <w:left w:val="none" w:sz="0" w:space="0" w:color="auto"/>
        <w:bottom w:val="none" w:sz="0" w:space="0" w:color="auto"/>
        <w:right w:val="none" w:sz="0" w:space="0" w:color="auto"/>
      </w:divBdr>
    </w:div>
    <w:div w:id="1877084233">
      <w:bodyDiv w:val="1"/>
      <w:marLeft w:val="0"/>
      <w:marRight w:val="0"/>
      <w:marTop w:val="0"/>
      <w:marBottom w:val="0"/>
      <w:divBdr>
        <w:top w:val="none" w:sz="0" w:space="0" w:color="auto"/>
        <w:left w:val="none" w:sz="0" w:space="0" w:color="auto"/>
        <w:bottom w:val="none" w:sz="0" w:space="0" w:color="auto"/>
        <w:right w:val="none" w:sz="0" w:space="0" w:color="auto"/>
      </w:divBdr>
    </w:div>
    <w:div w:id="1877352260">
      <w:bodyDiv w:val="1"/>
      <w:marLeft w:val="0"/>
      <w:marRight w:val="0"/>
      <w:marTop w:val="0"/>
      <w:marBottom w:val="0"/>
      <w:divBdr>
        <w:top w:val="none" w:sz="0" w:space="0" w:color="auto"/>
        <w:left w:val="none" w:sz="0" w:space="0" w:color="auto"/>
        <w:bottom w:val="none" w:sz="0" w:space="0" w:color="auto"/>
        <w:right w:val="none" w:sz="0" w:space="0" w:color="auto"/>
      </w:divBdr>
    </w:div>
    <w:div w:id="1878010772">
      <w:bodyDiv w:val="1"/>
      <w:marLeft w:val="0"/>
      <w:marRight w:val="0"/>
      <w:marTop w:val="0"/>
      <w:marBottom w:val="0"/>
      <w:divBdr>
        <w:top w:val="none" w:sz="0" w:space="0" w:color="auto"/>
        <w:left w:val="none" w:sz="0" w:space="0" w:color="auto"/>
        <w:bottom w:val="none" w:sz="0" w:space="0" w:color="auto"/>
        <w:right w:val="none" w:sz="0" w:space="0" w:color="auto"/>
      </w:divBdr>
    </w:div>
    <w:div w:id="1878421647">
      <w:bodyDiv w:val="1"/>
      <w:marLeft w:val="0"/>
      <w:marRight w:val="0"/>
      <w:marTop w:val="0"/>
      <w:marBottom w:val="0"/>
      <w:divBdr>
        <w:top w:val="none" w:sz="0" w:space="0" w:color="auto"/>
        <w:left w:val="none" w:sz="0" w:space="0" w:color="auto"/>
        <w:bottom w:val="none" w:sz="0" w:space="0" w:color="auto"/>
        <w:right w:val="none" w:sz="0" w:space="0" w:color="auto"/>
      </w:divBdr>
    </w:div>
    <w:div w:id="1879318277">
      <w:bodyDiv w:val="1"/>
      <w:marLeft w:val="0"/>
      <w:marRight w:val="0"/>
      <w:marTop w:val="0"/>
      <w:marBottom w:val="0"/>
      <w:divBdr>
        <w:top w:val="none" w:sz="0" w:space="0" w:color="auto"/>
        <w:left w:val="none" w:sz="0" w:space="0" w:color="auto"/>
        <w:bottom w:val="none" w:sz="0" w:space="0" w:color="auto"/>
        <w:right w:val="none" w:sz="0" w:space="0" w:color="auto"/>
      </w:divBdr>
    </w:div>
    <w:div w:id="1879657985">
      <w:bodyDiv w:val="1"/>
      <w:marLeft w:val="0"/>
      <w:marRight w:val="0"/>
      <w:marTop w:val="0"/>
      <w:marBottom w:val="0"/>
      <w:divBdr>
        <w:top w:val="none" w:sz="0" w:space="0" w:color="auto"/>
        <w:left w:val="none" w:sz="0" w:space="0" w:color="auto"/>
        <w:bottom w:val="none" w:sz="0" w:space="0" w:color="auto"/>
        <w:right w:val="none" w:sz="0" w:space="0" w:color="auto"/>
      </w:divBdr>
    </w:div>
    <w:div w:id="1879662282">
      <w:bodyDiv w:val="1"/>
      <w:marLeft w:val="0"/>
      <w:marRight w:val="0"/>
      <w:marTop w:val="0"/>
      <w:marBottom w:val="0"/>
      <w:divBdr>
        <w:top w:val="none" w:sz="0" w:space="0" w:color="auto"/>
        <w:left w:val="none" w:sz="0" w:space="0" w:color="auto"/>
        <w:bottom w:val="none" w:sz="0" w:space="0" w:color="auto"/>
        <w:right w:val="none" w:sz="0" w:space="0" w:color="auto"/>
      </w:divBdr>
    </w:div>
    <w:div w:id="1879705166">
      <w:bodyDiv w:val="1"/>
      <w:marLeft w:val="0"/>
      <w:marRight w:val="0"/>
      <w:marTop w:val="0"/>
      <w:marBottom w:val="0"/>
      <w:divBdr>
        <w:top w:val="none" w:sz="0" w:space="0" w:color="auto"/>
        <w:left w:val="none" w:sz="0" w:space="0" w:color="auto"/>
        <w:bottom w:val="none" w:sz="0" w:space="0" w:color="auto"/>
        <w:right w:val="none" w:sz="0" w:space="0" w:color="auto"/>
      </w:divBdr>
    </w:div>
    <w:div w:id="1879856578">
      <w:bodyDiv w:val="1"/>
      <w:marLeft w:val="0"/>
      <w:marRight w:val="0"/>
      <w:marTop w:val="0"/>
      <w:marBottom w:val="0"/>
      <w:divBdr>
        <w:top w:val="none" w:sz="0" w:space="0" w:color="auto"/>
        <w:left w:val="none" w:sz="0" w:space="0" w:color="auto"/>
        <w:bottom w:val="none" w:sz="0" w:space="0" w:color="auto"/>
        <w:right w:val="none" w:sz="0" w:space="0" w:color="auto"/>
      </w:divBdr>
    </w:div>
    <w:div w:id="1880052237">
      <w:bodyDiv w:val="1"/>
      <w:marLeft w:val="0"/>
      <w:marRight w:val="0"/>
      <w:marTop w:val="0"/>
      <w:marBottom w:val="0"/>
      <w:divBdr>
        <w:top w:val="none" w:sz="0" w:space="0" w:color="auto"/>
        <w:left w:val="none" w:sz="0" w:space="0" w:color="auto"/>
        <w:bottom w:val="none" w:sz="0" w:space="0" w:color="auto"/>
        <w:right w:val="none" w:sz="0" w:space="0" w:color="auto"/>
      </w:divBdr>
    </w:div>
    <w:div w:id="1880311836">
      <w:bodyDiv w:val="1"/>
      <w:marLeft w:val="0"/>
      <w:marRight w:val="0"/>
      <w:marTop w:val="0"/>
      <w:marBottom w:val="0"/>
      <w:divBdr>
        <w:top w:val="none" w:sz="0" w:space="0" w:color="auto"/>
        <w:left w:val="none" w:sz="0" w:space="0" w:color="auto"/>
        <w:bottom w:val="none" w:sz="0" w:space="0" w:color="auto"/>
        <w:right w:val="none" w:sz="0" w:space="0" w:color="auto"/>
      </w:divBdr>
    </w:div>
    <w:div w:id="1881242303">
      <w:bodyDiv w:val="1"/>
      <w:marLeft w:val="0"/>
      <w:marRight w:val="0"/>
      <w:marTop w:val="0"/>
      <w:marBottom w:val="0"/>
      <w:divBdr>
        <w:top w:val="none" w:sz="0" w:space="0" w:color="auto"/>
        <w:left w:val="none" w:sz="0" w:space="0" w:color="auto"/>
        <w:bottom w:val="none" w:sz="0" w:space="0" w:color="auto"/>
        <w:right w:val="none" w:sz="0" w:space="0" w:color="auto"/>
      </w:divBdr>
    </w:div>
    <w:div w:id="1883204844">
      <w:bodyDiv w:val="1"/>
      <w:marLeft w:val="0"/>
      <w:marRight w:val="0"/>
      <w:marTop w:val="0"/>
      <w:marBottom w:val="0"/>
      <w:divBdr>
        <w:top w:val="none" w:sz="0" w:space="0" w:color="auto"/>
        <w:left w:val="none" w:sz="0" w:space="0" w:color="auto"/>
        <w:bottom w:val="none" w:sz="0" w:space="0" w:color="auto"/>
        <w:right w:val="none" w:sz="0" w:space="0" w:color="auto"/>
      </w:divBdr>
    </w:div>
    <w:div w:id="1884251861">
      <w:bodyDiv w:val="1"/>
      <w:marLeft w:val="0"/>
      <w:marRight w:val="0"/>
      <w:marTop w:val="0"/>
      <w:marBottom w:val="0"/>
      <w:divBdr>
        <w:top w:val="none" w:sz="0" w:space="0" w:color="auto"/>
        <w:left w:val="none" w:sz="0" w:space="0" w:color="auto"/>
        <w:bottom w:val="none" w:sz="0" w:space="0" w:color="auto"/>
        <w:right w:val="none" w:sz="0" w:space="0" w:color="auto"/>
      </w:divBdr>
    </w:div>
    <w:div w:id="1885486372">
      <w:bodyDiv w:val="1"/>
      <w:marLeft w:val="0"/>
      <w:marRight w:val="0"/>
      <w:marTop w:val="0"/>
      <w:marBottom w:val="0"/>
      <w:divBdr>
        <w:top w:val="none" w:sz="0" w:space="0" w:color="auto"/>
        <w:left w:val="none" w:sz="0" w:space="0" w:color="auto"/>
        <w:bottom w:val="none" w:sz="0" w:space="0" w:color="auto"/>
        <w:right w:val="none" w:sz="0" w:space="0" w:color="auto"/>
      </w:divBdr>
    </w:div>
    <w:div w:id="1885604877">
      <w:bodyDiv w:val="1"/>
      <w:marLeft w:val="0"/>
      <w:marRight w:val="0"/>
      <w:marTop w:val="0"/>
      <w:marBottom w:val="0"/>
      <w:divBdr>
        <w:top w:val="none" w:sz="0" w:space="0" w:color="auto"/>
        <w:left w:val="none" w:sz="0" w:space="0" w:color="auto"/>
        <w:bottom w:val="none" w:sz="0" w:space="0" w:color="auto"/>
        <w:right w:val="none" w:sz="0" w:space="0" w:color="auto"/>
      </w:divBdr>
    </w:div>
    <w:div w:id="1885867716">
      <w:bodyDiv w:val="1"/>
      <w:marLeft w:val="0"/>
      <w:marRight w:val="0"/>
      <w:marTop w:val="0"/>
      <w:marBottom w:val="0"/>
      <w:divBdr>
        <w:top w:val="none" w:sz="0" w:space="0" w:color="auto"/>
        <w:left w:val="none" w:sz="0" w:space="0" w:color="auto"/>
        <w:bottom w:val="none" w:sz="0" w:space="0" w:color="auto"/>
        <w:right w:val="none" w:sz="0" w:space="0" w:color="auto"/>
      </w:divBdr>
    </w:div>
    <w:div w:id="1886142115">
      <w:bodyDiv w:val="1"/>
      <w:marLeft w:val="0"/>
      <w:marRight w:val="0"/>
      <w:marTop w:val="0"/>
      <w:marBottom w:val="0"/>
      <w:divBdr>
        <w:top w:val="none" w:sz="0" w:space="0" w:color="auto"/>
        <w:left w:val="none" w:sz="0" w:space="0" w:color="auto"/>
        <w:bottom w:val="none" w:sz="0" w:space="0" w:color="auto"/>
        <w:right w:val="none" w:sz="0" w:space="0" w:color="auto"/>
      </w:divBdr>
    </w:div>
    <w:div w:id="1888175713">
      <w:bodyDiv w:val="1"/>
      <w:marLeft w:val="0"/>
      <w:marRight w:val="0"/>
      <w:marTop w:val="0"/>
      <w:marBottom w:val="0"/>
      <w:divBdr>
        <w:top w:val="none" w:sz="0" w:space="0" w:color="auto"/>
        <w:left w:val="none" w:sz="0" w:space="0" w:color="auto"/>
        <w:bottom w:val="none" w:sz="0" w:space="0" w:color="auto"/>
        <w:right w:val="none" w:sz="0" w:space="0" w:color="auto"/>
      </w:divBdr>
    </w:div>
    <w:div w:id="1889148591">
      <w:bodyDiv w:val="1"/>
      <w:marLeft w:val="0"/>
      <w:marRight w:val="0"/>
      <w:marTop w:val="0"/>
      <w:marBottom w:val="0"/>
      <w:divBdr>
        <w:top w:val="none" w:sz="0" w:space="0" w:color="auto"/>
        <w:left w:val="none" w:sz="0" w:space="0" w:color="auto"/>
        <w:bottom w:val="none" w:sz="0" w:space="0" w:color="auto"/>
        <w:right w:val="none" w:sz="0" w:space="0" w:color="auto"/>
      </w:divBdr>
    </w:div>
    <w:div w:id="1890144041">
      <w:bodyDiv w:val="1"/>
      <w:marLeft w:val="0"/>
      <w:marRight w:val="0"/>
      <w:marTop w:val="0"/>
      <w:marBottom w:val="0"/>
      <w:divBdr>
        <w:top w:val="none" w:sz="0" w:space="0" w:color="auto"/>
        <w:left w:val="none" w:sz="0" w:space="0" w:color="auto"/>
        <w:bottom w:val="none" w:sz="0" w:space="0" w:color="auto"/>
        <w:right w:val="none" w:sz="0" w:space="0" w:color="auto"/>
      </w:divBdr>
    </w:div>
    <w:div w:id="1890337203">
      <w:bodyDiv w:val="1"/>
      <w:marLeft w:val="0"/>
      <w:marRight w:val="0"/>
      <w:marTop w:val="0"/>
      <w:marBottom w:val="0"/>
      <w:divBdr>
        <w:top w:val="none" w:sz="0" w:space="0" w:color="auto"/>
        <w:left w:val="none" w:sz="0" w:space="0" w:color="auto"/>
        <w:bottom w:val="none" w:sz="0" w:space="0" w:color="auto"/>
        <w:right w:val="none" w:sz="0" w:space="0" w:color="auto"/>
      </w:divBdr>
    </w:div>
    <w:div w:id="1890653726">
      <w:bodyDiv w:val="1"/>
      <w:marLeft w:val="0"/>
      <w:marRight w:val="0"/>
      <w:marTop w:val="0"/>
      <w:marBottom w:val="0"/>
      <w:divBdr>
        <w:top w:val="none" w:sz="0" w:space="0" w:color="auto"/>
        <w:left w:val="none" w:sz="0" w:space="0" w:color="auto"/>
        <w:bottom w:val="none" w:sz="0" w:space="0" w:color="auto"/>
        <w:right w:val="none" w:sz="0" w:space="0" w:color="auto"/>
      </w:divBdr>
    </w:div>
    <w:div w:id="1890677968">
      <w:bodyDiv w:val="1"/>
      <w:marLeft w:val="0"/>
      <w:marRight w:val="0"/>
      <w:marTop w:val="0"/>
      <w:marBottom w:val="0"/>
      <w:divBdr>
        <w:top w:val="none" w:sz="0" w:space="0" w:color="auto"/>
        <w:left w:val="none" w:sz="0" w:space="0" w:color="auto"/>
        <w:bottom w:val="none" w:sz="0" w:space="0" w:color="auto"/>
        <w:right w:val="none" w:sz="0" w:space="0" w:color="auto"/>
      </w:divBdr>
    </w:div>
    <w:div w:id="1890846559">
      <w:bodyDiv w:val="1"/>
      <w:marLeft w:val="0"/>
      <w:marRight w:val="0"/>
      <w:marTop w:val="0"/>
      <w:marBottom w:val="0"/>
      <w:divBdr>
        <w:top w:val="none" w:sz="0" w:space="0" w:color="auto"/>
        <w:left w:val="none" w:sz="0" w:space="0" w:color="auto"/>
        <w:bottom w:val="none" w:sz="0" w:space="0" w:color="auto"/>
        <w:right w:val="none" w:sz="0" w:space="0" w:color="auto"/>
      </w:divBdr>
    </w:div>
    <w:div w:id="1892233176">
      <w:bodyDiv w:val="1"/>
      <w:marLeft w:val="0"/>
      <w:marRight w:val="0"/>
      <w:marTop w:val="0"/>
      <w:marBottom w:val="0"/>
      <w:divBdr>
        <w:top w:val="none" w:sz="0" w:space="0" w:color="auto"/>
        <w:left w:val="none" w:sz="0" w:space="0" w:color="auto"/>
        <w:bottom w:val="none" w:sz="0" w:space="0" w:color="auto"/>
        <w:right w:val="none" w:sz="0" w:space="0" w:color="auto"/>
      </w:divBdr>
    </w:div>
    <w:div w:id="1893728692">
      <w:bodyDiv w:val="1"/>
      <w:marLeft w:val="0"/>
      <w:marRight w:val="0"/>
      <w:marTop w:val="0"/>
      <w:marBottom w:val="0"/>
      <w:divBdr>
        <w:top w:val="none" w:sz="0" w:space="0" w:color="auto"/>
        <w:left w:val="none" w:sz="0" w:space="0" w:color="auto"/>
        <w:bottom w:val="none" w:sz="0" w:space="0" w:color="auto"/>
        <w:right w:val="none" w:sz="0" w:space="0" w:color="auto"/>
      </w:divBdr>
    </w:div>
    <w:div w:id="1893735937">
      <w:bodyDiv w:val="1"/>
      <w:marLeft w:val="0"/>
      <w:marRight w:val="0"/>
      <w:marTop w:val="0"/>
      <w:marBottom w:val="0"/>
      <w:divBdr>
        <w:top w:val="none" w:sz="0" w:space="0" w:color="auto"/>
        <w:left w:val="none" w:sz="0" w:space="0" w:color="auto"/>
        <w:bottom w:val="none" w:sz="0" w:space="0" w:color="auto"/>
        <w:right w:val="none" w:sz="0" w:space="0" w:color="auto"/>
      </w:divBdr>
    </w:div>
    <w:div w:id="1895657455">
      <w:bodyDiv w:val="1"/>
      <w:marLeft w:val="0"/>
      <w:marRight w:val="0"/>
      <w:marTop w:val="0"/>
      <w:marBottom w:val="0"/>
      <w:divBdr>
        <w:top w:val="none" w:sz="0" w:space="0" w:color="auto"/>
        <w:left w:val="none" w:sz="0" w:space="0" w:color="auto"/>
        <w:bottom w:val="none" w:sz="0" w:space="0" w:color="auto"/>
        <w:right w:val="none" w:sz="0" w:space="0" w:color="auto"/>
      </w:divBdr>
    </w:div>
    <w:div w:id="1895700840">
      <w:bodyDiv w:val="1"/>
      <w:marLeft w:val="0"/>
      <w:marRight w:val="0"/>
      <w:marTop w:val="0"/>
      <w:marBottom w:val="0"/>
      <w:divBdr>
        <w:top w:val="none" w:sz="0" w:space="0" w:color="auto"/>
        <w:left w:val="none" w:sz="0" w:space="0" w:color="auto"/>
        <w:bottom w:val="none" w:sz="0" w:space="0" w:color="auto"/>
        <w:right w:val="none" w:sz="0" w:space="0" w:color="auto"/>
      </w:divBdr>
    </w:div>
    <w:div w:id="1898583602">
      <w:bodyDiv w:val="1"/>
      <w:marLeft w:val="0"/>
      <w:marRight w:val="0"/>
      <w:marTop w:val="0"/>
      <w:marBottom w:val="0"/>
      <w:divBdr>
        <w:top w:val="none" w:sz="0" w:space="0" w:color="auto"/>
        <w:left w:val="none" w:sz="0" w:space="0" w:color="auto"/>
        <w:bottom w:val="none" w:sz="0" w:space="0" w:color="auto"/>
        <w:right w:val="none" w:sz="0" w:space="0" w:color="auto"/>
      </w:divBdr>
    </w:div>
    <w:div w:id="1899123047">
      <w:bodyDiv w:val="1"/>
      <w:marLeft w:val="0"/>
      <w:marRight w:val="0"/>
      <w:marTop w:val="0"/>
      <w:marBottom w:val="0"/>
      <w:divBdr>
        <w:top w:val="none" w:sz="0" w:space="0" w:color="auto"/>
        <w:left w:val="none" w:sz="0" w:space="0" w:color="auto"/>
        <w:bottom w:val="none" w:sz="0" w:space="0" w:color="auto"/>
        <w:right w:val="none" w:sz="0" w:space="0" w:color="auto"/>
      </w:divBdr>
    </w:div>
    <w:div w:id="1901207033">
      <w:bodyDiv w:val="1"/>
      <w:marLeft w:val="0"/>
      <w:marRight w:val="0"/>
      <w:marTop w:val="0"/>
      <w:marBottom w:val="0"/>
      <w:divBdr>
        <w:top w:val="none" w:sz="0" w:space="0" w:color="auto"/>
        <w:left w:val="none" w:sz="0" w:space="0" w:color="auto"/>
        <w:bottom w:val="none" w:sz="0" w:space="0" w:color="auto"/>
        <w:right w:val="none" w:sz="0" w:space="0" w:color="auto"/>
      </w:divBdr>
    </w:div>
    <w:div w:id="1901283140">
      <w:bodyDiv w:val="1"/>
      <w:marLeft w:val="0"/>
      <w:marRight w:val="0"/>
      <w:marTop w:val="0"/>
      <w:marBottom w:val="0"/>
      <w:divBdr>
        <w:top w:val="none" w:sz="0" w:space="0" w:color="auto"/>
        <w:left w:val="none" w:sz="0" w:space="0" w:color="auto"/>
        <w:bottom w:val="none" w:sz="0" w:space="0" w:color="auto"/>
        <w:right w:val="none" w:sz="0" w:space="0" w:color="auto"/>
      </w:divBdr>
    </w:div>
    <w:div w:id="1902714933">
      <w:bodyDiv w:val="1"/>
      <w:marLeft w:val="0"/>
      <w:marRight w:val="0"/>
      <w:marTop w:val="0"/>
      <w:marBottom w:val="0"/>
      <w:divBdr>
        <w:top w:val="none" w:sz="0" w:space="0" w:color="auto"/>
        <w:left w:val="none" w:sz="0" w:space="0" w:color="auto"/>
        <w:bottom w:val="none" w:sz="0" w:space="0" w:color="auto"/>
        <w:right w:val="none" w:sz="0" w:space="0" w:color="auto"/>
      </w:divBdr>
    </w:div>
    <w:div w:id="1902908054">
      <w:bodyDiv w:val="1"/>
      <w:marLeft w:val="0"/>
      <w:marRight w:val="0"/>
      <w:marTop w:val="0"/>
      <w:marBottom w:val="0"/>
      <w:divBdr>
        <w:top w:val="none" w:sz="0" w:space="0" w:color="auto"/>
        <w:left w:val="none" w:sz="0" w:space="0" w:color="auto"/>
        <w:bottom w:val="none" w:sz="0" w:space="0" w:color="auto"/>
        <w:right w:val="none" w:sz="0" w:space="0" w:color="auto"/>
      </w:divBdr>
    </w:div>
    <w:div w:id="1903448013">
      <w:bodyDiv w:val="1"/>
      <w:marLeft w:val="0"/>
      <w:marRight w:val="0"/>
      <w:marTop w:val="0"/>
      <w:marBottom w:val="0"/>
      <w:divBdr>
        <w:top w:val="none" w:sz="0" w:space="0" w:color="auto"/>
        <w:left w:val="none" w:sz="0" w:space="0" w:color="auto"/>
        <w:bottom w:val="none" w:sz="0" w:space="0" w:color="auto"/>
        <w:right w:val="none" w:sz="0" w:space="0" w:color="auto"/>
      </w:divBdr>
    </w:div>
    <w:div w:id="1904368664">
      <w:bodyDiv w:val="1"/>
      <w:marLeft w:val="0"/>
      <w:marRight w:val="0"/>
      <w:marTop w:val="0"/>
      <w:marBottom w:val="0"/>
      <w:divBdr>
        <w:top w:val="none" w:sz="0" w:space="0" w:color="auto"/>
        <w:left w:val="none" w:sz="0" w:space="0" w:color="auto"/>
        <w:bottom w:val="none" w:sz="0" w:space="0" w:color="auto"/>
        <w:right w:val="none" w:sz="0" w:space="0" w:color="auto"/>
      </w:divBdr>
    </w:div>
    <w:div w:id="1904488436">
      <w:bodyDiv w:val="1"/>
      <w:marLeft w:val="0"/>
      <w:marRight w:val="0"/>
      <w:marTop w:val="0"/>
      <w:marBottom w:val="0"/>
      <w:divBdr>
        <w:top w:val="none" w:sz="0" w:space="0" w:color="auto"/>
        <w:left w:val="none" w:sz="0" w:space="0" w:color="auto"/>
        <w:bottom w:val="none" w:sz="0" w:space="0" w:color="auto"/>
        <w:right w:val="none" w:sz="0" w:space="0" w:color="auto"/>
      </w:divBdr>
    </w:div>
    <w:div w:id="1904825619">
      <w:bodyDiv w:val="1"/>
      <w:marLeft w:val="0"/>
      <w:marRight w:val="0"/>
      <w:marTop w:val="0"/>
      <w:marBottom w:val="0"/>
      <w:divBdr>
        <w:top w:val="none" w:sz="0" w:space="0" w:color="auto"/>
        <w:left w:val="none" w:sz="0" w:space="0" w:color="auto"/>
        <w:bottom w:val="none" w:sz="0" w:space="0" w:color="auto"/>
        <w:right w:val="none" w:sz="0" w:space="0" w:color="auto"/>
      </w:divBdr>
    </w:div>
    <w:div w:id="1904947588">
      <w:bodyDiv w:val="1"/>
      <w:marLeft w:val="0"/>
      <w:marRight w:val="0"/>
      <w:marTop w:val="0"/>
      <w:marBottom w:val="0"/>
      <w:divBdr>
        <w:top w:val="none" w:sz="0" w:space="0" w:color="auto"/>
        <w:left w:val="none" w:sz="0" w:space="0" w:color="auto"/>
        <w:bottom w:val="none" w:sz="0" w:space="0" w:color="auto"/>
        <w:right w:val="none" w:sz="0" w:space="0" w:color="auto"/>
      </w:divBdr>
    </w:div>
    <w:div w:id="1905140312">
      <w:bodyDiv w:val="1"/>
      <w:marLeft w:val="0"/>
      <w:marRight w:val="0"/>
      <w:marTop w:val="0"/>
      <w:marBottom w:val="0"/>
      <w:divBdr>
        <w:top w:val="none" w:sz="0" w:space="0" w:color="auto"/>
        <w:left w:val="none" w:sz="0" w:space="0" w:color="auto"/>
        <w:bottom w:val="none" w:sz="0" w:space="0" w:color="auto"/>
        <w:right w:val="none" w:sz="0" w:space="0" w:color="auto"/>
      </w:divBdr>
    </w:div>
    <w:div w:id="1905220014">
      <w:bodyDiv w:val="1"/>
      <w:marLeft w:val="0"/>
      <w:marRight w:val="0"/>
      <w:marTop w:val="0"/>
      <w:marBottom w:val="0"/>
      <w:divBdr>
        <w:top w:val="none" w:sz="0" w:space="0" w:color="auto"/>
        <w:left w:val="none" w:sz="0" w:space="0" w:color="auto"/>
        <w:bottom w:val="none" w:sz="0" w:space="0" w:color="auto"/>
        <w:right w:val="none" w:sz="0" w:space="0" w:color="auto"/>
      </w:divBdr>
    </w:div>
    <w:div w:id="1905289425">
      <w:bodyDiv w:val="1"/>
      <w:marLeft w:val="0"/>
      <w:marRight w:val="0"/>
      <w:marTop w:val="0"/>
      <w:marBottom w:val="0"/>
      <w:divBdr>
        <w:top w:val="none" w:sz="0" w:space="0" w:color="auto"/>
        <w:left w:val="none" w:sz="0" w:space="0" w:color="auto"/>
        <w:bottom w:val="none" w:sz="0" w:space="0" w:color="auto"/>
        <w:right w:val="none" w:sz="0" w:space="0" w:color="auto"/>
      </w:divBdr>
    </w:div>
    <w:div w:id="1905796829">
      <w:bodyDiv w:val="1"/>
      <w:marLeft w:val="0"/>
      <w:marRight w:val="0"/>
      <w:marTop w:val="0"/>
      <w:marBottom w:val="0"/>
      <w:divBdr>
        <w:top w:val="none" w:sz="0" w:space="0" w:color="auto"/>
        <w:left w:val="none" w:sz="0" w:space="0" w:color="auto"/>
        <w:bottom w:val="none" w:sz="0" w:space="0" w:color="auto"/>
        <w:right w:val="none" w:sz="0" w:space="0" w:color="auto"/>
      </w:divBdr>
    </w:div>
    <w:div w:id="1906143838">
      <w:bodyDiv w:val="1"/>
      <w:marLeft w:val="0"/>
      <w:marRight w:val="0"/>
      <w:marTop w:val="0"/>
      <w:marBottom w:val="0"/>
      <w:divBdr>
        <w:top w:val="none" w:sz="0" w:space="0" w:color="auto"/>
        <w:left w:val="none" w:sz="0" w:space="0" w:color="auto"/>
        <w:bottom w:val="none" w:sz="0" w:space="0" w:color="auto"/>
        <w:right w:val="none" w:sz="0" w:space="0" w:color="auto"/>
      </w:divBdr>
    </w:div>
    <w:div w:id="1908497317">
      <w:bodyDiv w:val="1"/>
      <w:marLeft w:val="0"/>
      <w:marRight w:val="0"/>
      <w:marTop w:val="0"/>
      <w:marBottom w:val="0"/>
      <w:divBdr>
        <w:top w:val="none" w:sz="0" w:space="0" w:color="auto"/>
        <w:left w:val="none" w:sz="0" w:space="0" w:color="auto"/>
        <w:bottom w:val="none" w:sz="0" w:space="0" w:color="auto"/>
        <w:right w:val="none" w:sz="0" w:space="0" w:color="auto"/>
      </w:divBdr>
    </w:div>
    <w:div w:id="1908614947">
      <w:bodyDiv w:val="1"/>
      <w:marLeft w:val="0"/>
      <w:marRight w:val="0"/>
      <w:marTop w:val="0"/>
      <w:marBottom w:val="0"/>
      <w:divBdr>
        <w:top w:val="none" w:sz="0" w:space="0" w:color="auto"/>
        <w:left w:val="none" w:sz="0" w:space="0" w:color="auto"/>
        <w:bottom w:val="none" w:sz="0" w:space="0" w:color="auto"/>
        <w:right w:val="none" w:sz="0" w:space="0" w:color="auto"/>
      </w:divBdr>
    </w:div>
    <w:div w:id="1908881640">
      <w:bodyDiv w:val="1"/>
      <w:marLeft w:val="0"/>
      <w:marRight w:val="0"/>
      <w:marTop w:val="0"/>
      <w:marBottom w:val="0"/>
      <w:divBdr>
        <w:top w:val="none" w:sz="0" w:space="0" w:color="auto"/>
        <w:left w:val="none" w:sz="0" w:space="0" w:color="auto"/>
        <w:bottom w:val="none" w:sz="0" w:space="0" w:color="auto"/>
        <w:right w:val="none" w:sz="0" w:space="0" w:color="auto"/>
      </w:divBdr>
    </w:div>
    <w:div w:id="1909456917">
      <w:bodyDiv w:val="1"/>
      <w:marLeft w:val="0"/>
      <w:marRight w:val="0"/>
      <w:marTop w:val="0"/>
      <w:marBottom w:val="0"/>
      <w:divBdr>
        <w:top w:val="none" w:sz="0" w:space="0" w:color="auto"/>
        <w:left w:val="none" w:sz="0" w:space="0" w:color="auto"/>
        <w:bottom w:val="none" w:sz="0" w:space="0" w:color="auto"/>
        <w:right w:val="none" w:sz="0" w:space="0" w:color="auto"/>
      </w:divBdr>
    </w:div>
    <w:div w:id="1909879406">
      <w:bodyDiv w:val="1"/>
      <w:marLeft w:val="0"/>
      <w:marRight w:val="0"/>
      <w:marTop w:val="0"/>
      <w:marBottom w:val="0"/>
      <w:divBdr>
        <w:top w:val="none" w:sz="0" w:space="0" w:color="auto"/>
        <w:left w:val="none" w:sz="0" w:space="0" w:color="auto"/>
        <w:bottom w:val="none" w:sz="0" w:space="0" w:color="auto"/>
        <w:right w:val="none" w:sz="0" w:space="0" w:color="auto"/>
      </w:divBdr>
    </w:div>
    <w:div w:id="1910382712">
      <w:bodyDiv w:val="1"/>
      <w:marLeft w:val="0"/>
      <w:marRight w:val="0"/>
      <w:marTop w:val="0"/>
      <w:marBottom w:val="0"/>
      <w:divBdr>
        <w:top w:val="none" w:sz="0" w:space="0" w:color="auto"/>
        <w:left w:val="none" w:sz="0" w:space="0" w:color="auto"/>
        <w:bottom w:val="none" w:sz="0" w:space="0" w:color="auto"/>
        <w:right w:val="none" w:sz="0" w:space="0" w:color="auto"/>
      </w:divBdr>
    </w:div>
    <w:div w:id="1911307752">
      <w:bodyDiv w:val="1"/>
      <w:marLeft w:val="0"/>
      <w:marRight w:val="0"/>
      <w:marTop w:val="0"/>
      <w:marBottom w:val="0"/>
      <w:divBdr>
        <w:top w:val="none" w:sz="0" w:space="0" w:color="auto"/>
        <w:left w:val="none" w:sz="0" w:space="0" w:color="auto"/>
        <w:bottom w:val="none" w:sz="0" w:space="0" w:color="auto"/>
        <w:right w:val="none" w:sz="0" w:space="0" w:color="auto"/>
      </w:divBdr>
    </w:div>
    <w:div w:id="1911378406">
      <w:bodyDiv w:val="1"/>
      <w:marLeft w:val="0"/>
      <w:marRight w:val="0"/>
      <w:marTop w:val="0"/>
      <w:marBottom w:val="0"/>
      <w:divBdr>
        <w:top w:val="none" w:sz="0" w:space="0" w:color="auto"/>
        <w:left w:val="none" w:sz="0" w:space="0" w:color="auto"/>
        <w:bottom w:val="none" w:sz="0" w:space="0" w:color="auto"/>
        <w:right w:val="none" w:sz="0" w:space="0" w:color="auto"/>
      </w:divBdr>
    </w:div>
    <w:div w:id="1911619651">
      <w:bodyDiv w:val="1"/>
      <w:marLeft w:val="0"/>
      <w:marRight w:val="0"/>
      <w:marTop w:val="0"/>
      <w:marBottom w:val="0"/>
      <w:divBdr>
        <w:top w:val="none" w:sz="0" w:space="0" w:color="auto"/>
        <w:left w:val="none" w:sz="0" w:space="0" w:color="auto"/>
        <w:bottom w:val="none" w:sz="0" w:space="0" w:color="auto"/>
        <w:right w:val="none" w:sz="0" w:space="0" w:color="auto"/>
      </w:divBdr>
    </w:div>
    <w:div w:id="1914125867">
      <w:bodyDiv w:val="1"/>
      <w:marLeft w:val="0"/>
      <w:marRight w:val="0"/>
      <w:marTop w:val="0"/>
      <w:marBottom w:val="0"/>
      <w:divBdr>
        <w:top w:val="none" w:sz="0" w:space="0" w:color="auto"/>
        <w:left w:val="none" w:sz="0" w:space="0" w:color="auto"/>
        <w:bottom w:val="none" w:sz="0" w:space="0" w:color="auto"/>
        <w:right w:val="none" w:sz="0" w:space="0" w:color="auto"/>
      </w:divBdr>
    </w:div>
    <w:div w:id="1914581805">
      <w:bodyDiv w:val="1"/>
      <w:marLeft w:val="0"/>
      <w:marRight w:val="0"/>
      <w:marTop w:val="0"/>
      <w:marBottom w:val="0"/>
      <w:divBdr>
        <w:top w:val="none" w:sz="0" w:space="0" w:color="auto"/>
        <w:left w:val="none" w:sz="0" w:space="0" w:color="auto"/>
        <w:bottom w:val="none" w:sz="0" w:space="0" w:color="auto"/>
        <w:right w:val="none" w:sz="0" w:space="0" w:color="auto"/>
      </w:divBdr>
    </w:div>
    <w:div w:id="1914657140">
      <w:bodyDiv w:val="1"/>
      <w:marLeft w:val="0"/>
      <w:marRight w:val="0"/>
      <w:marTop w:val="0"/>
      <w:marBottom w:val="0"/>
      <w:divBdr>
        <w:top w:val="none" w:sz="0" w:space="0" w:color="auto"/>
        <w:left w:val="none" w:sz="0" w:space="0" w:color="auto"/>
        <w:bottom w:val="none" w:sz="0" w:space="0" w:color="auto"/>
        <w:right w:val="none" w:sz="0" w:space="0" w:color="auto"/>
      </w:divBdr>
    </w:div>
    <w:div w:id="1914660375">
      <w:bodyDiv w:val="1"/>
      <w:marLeft w:val="0"/>
      <w:marRight w:val="0"/>
      <w:marTop w:val="0"/>
      <w:marBottom w:val="0"/>
      <w:divBdr>
        <w:top w:val="none" w:sz="0" w:space="0" w:color="auto"/>
        <w:left w:val="none" w:sz="0" w:space="0" w:color="auto"/>
        <w:bottom w:val="none" w:sz="0" w:space="0" w:color="auto"/>
        <w:right w:val="none" w:sz="0" w:space="0" w:color="auto"/>
      </w:divBdr>
    </w:div>
    <w:div w:id="1915316079">
      <w:bodyDiv w:val="1"/>
      <w:marLeft w:val="0"/>
      <w:marRight w:val="0"/>
      <w:marTop w:val="0"/>
      <w:marBottom w:val="0"/>
      <w:divBdr>
        <w:top w:val="none" w:sz="0" w:space="0" w:color="auto"/>
        <w:left w:val="none" w:sz="0" w:space="0" w:color="auto"/>
        <w:bottom w:val="none" w:sz="0" w:space="0" w:color="auto"/>
        <w:right w:val="none" w:sz="0" w:space="0" w:color="auto"/>
      </w:divBdr>
    </w:div>
    <w:div w:id="1915701178">
      <w:bodyDiv w:val="1"/>
      <w:marLeft w:val="0"/>
      <w:marRight w:val="0"/>
      <w:marTop w:val="0"/>
      <w:marBottom w:val="0"/>
      <w:divBdr>
        <w:top w:val="none" w:sz="0" w:space="0" w:color="auto"/>
        <w:left w:val="none" w:sz="0" w:space="0" w:color="auto"/>
        <w:bottom w:val="none" w:sz="0" w:space="0" w:color="auto"/>
        <w:right w:val="none" w:sz="0" w:space="0" w:color="auto"/>
      </w:divBdr>
    </w:div>
    <w:div w:id="1916475787">
      <w:bodyDiv w:val="1"/>
      <w:marLeft w:val="0"/>
      <w:marRight w:val="0"/>
      <w:marTop w:val="0"/>
      <w:marBottom w:val="0"/>
      <w:divBdr>
        <w:top w:val="none" w:sz="0" w:space="0" w:color="auto"/>
        <w:left w:val="none" w:sz="0" w:space="0" w:color="auto"/>
        <w:bottom w:val="none" w:sz="0" w:space="0" w:color="auto"/>
        <w:right w:val="none" w:sz="0" w:space="0" w:color="auto"/>
      </w:divBdr>
    </w:div>
    <w:div w:id="1918396886">
      <w:bodyDiv w:val="1"/>
      <w:marLeft w:val="0"/>
      <w:marRight w:val="0"/>
      <w:marTop w:val="0"/>
      <w:marBottom w:val="0"/>
      <w:divBdr>
        <w:top w:val="none" w:sz="0" w:space="0" w:color="auto"/>
        <w:left w:val="none" w:sz="0" w:space="0" w:color="auto"/>
        <w:bottom w:val="none" w:sz="0" w:space="0" w:color="auto"/>
        <w:right w:val="none" w:sz="0" w:space="0" w:color="auto"/>
      </w:divBdr>
    </w:div>
    <w:div w:id="1918593843">
      <w:bodyDiv w:val="1"/>
      <w:marLeft w:val="0"/>
      <w:marRight w:val="0"/>
      <w:marTop w:val="0"/>
      <w:marBottom w:val="0"/>
      <w:divBdr>
        <w:top w:val="none" w:sz="0" w:space="0" w:color="auto"/>
        <w:left w:val="none" w:sz="0" w:space="0" w:color="auto"/>
        <w:bottom w:val="none" w:sz="0" w:space="0" w:color="auto"/>
        <w:right w:val="none" w:sz="0" w:space="0" w:color="auto"/>
      </w:divBdr>
    </w:div>
    <w:div w:id="1919439101">
      <w:bodyDiv w:val="1"/>
      <w:marLeft w:val="0"/>
      <w:marRight w:val="0"/>
      <w:marTop w:val="0"/>
      <w:marBottom w:val="0"/>
      <w:divBdr>
        <w:top w:val="none" w:sz="0" w:space="0" w:color="auto"/>
        <w:left w:val="none" w:sz="0" w:space="0" w:color="auto"/>
        <w:bottom w:val="none" w:sz="0" w:space="0" w:color="auto"/>
        <w:right w:val="none" w:sz="0" w:space="0" w:color="auto"/>
      </w:divBdr>
    </w:div>
    <w:div w:id="1920557017">
      <w:bodyDiv w:val="1"/>
      <w:marLeft w:val="0"/>
      <w:marRight w:val="0"/>
      <w:marTop w:val="0"/>
      <w:marBottom w:val="0"/>
      <w:divBdr>
        <w:top w:val="none" w:sz="0" w:space="0" w:color="auto"/>
        <w:left w:val="none" w:sz="0" w:space="0" w:color="auto"/>
        <w:bottom w:val="none" w:sz="0" w:space="0" w:color="auto"/>
        <w:right w:val="none" w:sz="0" w:space="0" w:color="auto"/>
      </w:divBdr>
    </w:div>
    <w:div w:id="1921518330">
      <w:bodyDiv w:val="1"/>
      <w:marLeft w:val="0"/>
      <w:marRight w:val="0"/>
      <w:marTop w:val="0"/>
      <w:marBottom w:val="0"/>
      <w:divBdr>
        <w:top w:val="none" w:sz="0" w:space="0" w:color="auto"/>
        <w:left w:val="none" w:sz="0" w:space="0" w:color="auto"/>
        <w:bottom w:val="none" w:sz="0" w:space="0" w:color="auto"/>
        <w:right w:val="none" w:sz="0" w:space="0" w:color="auto"/>
      </w:divBdr>
    </w:div>
    <w:div w:id="1921673097">
      <w:bodyDiv w:val="1"/>
      <w:marLeft w:val="0"/>
      <w:marRight w:val="0"/>
      <w:marTop w:val="0"/>
      <w:marBottom w:val="0"/>
      <w:divBdr>
        <w:top w:val="none" w:sz="0" w:space="0" w:color="auto"/>
        <w:left w:val="none" w:sz="0" w:space="0" w:color="auto"/>
        <w:bottom w:val="none" w:sz="0" w:space="0" w:color="auto"/>
        <w:right w:val="none" w:sz="0" w:space="0" w:color="auto"/>
      </w:divBdr>
    </w:div>
    <w:div w:id="1921713500">
      <w:bodyDiv w:val="1"/>
      <w:marLeft w:val="0"/>
      <w:marRight w:val="0"/>
      <w:marTop w:val="0"/>
      <w:marBottom w:val="0"/>
      <w:divBdr>
        <w:top w:val="none" w:sz="0" w:space="0" w:color="auto"/>
        <w:left w:val="none" w:sz="0" w:space="0" w:color="auto"/>
        <w:bottom w:val="none" w:sz="0" w:space="0" w:color="auto"/>
        <w:right w:val="none" w:sz="0" w:space="0" w:color="auto"/>
      </w:divBdr>
    </w:div>
    <w:div w:id="1921714446">
      <w:bodyDiv w:val="1"/>
      <w:marLeft w:val="0"/>
      <w:marRight w:val="0"/>
      <w:marTop w:val="0"/>
      <w:marBottom w:val="0"/>
      <w:divBdr>
        <w:top w:val="none" w:sz="0" w:space="0" w:color="auto"/>
        <w:left w:val="none" w:sz="0" w:space="0" w:color="auto"/>
        <w:bottom w:val="none" w:sz="0" w:space="0" w:color="auto"/>
        <w:right w:val="none" w:sz="0" w:space="0" w:color="auto"/>
      </w:divBdr>
    </w:div>
    <w:div w:id="1922371291">
      <w:bodyDiv w:val="1"/>
      <w:marLeft w:val="0"/>
      <w:marRight w:val="0"/>
      <w:marTop w:val="0"/>
      <w:marBottom w:val="0"/>
      <w:divBdr>
        <w:top w:val="none" w:sz="0" w:space="0" w:color="auto"/>
        <w:left w:val="none" w:sz="0" w:space="0" w:color="auto"/>
        <w:bottom w:val="none" w:sz="0" w:space="0" w:color="auto"/>
        <w:right w:val="none" w:sz="0" w:space="0" w:color="auto"/>
      </w:divBdr>
    </w:div>
    <w:div w:id="1922399701">
      <w:bodyDiv w:val="1"/>
      <w:marLeft w:val="0"/>
      <w:marRight w:val="0"/>
      <w:marTop w:val="0"/>
      <w:marBottom w:val="0"/>
      <w:divBdr>
        <w:top w:val="none" w:sz="0" w:space="0" w:color="auto"/>
        <w:left w:val="none" w:sz="0" w:space="0" w:color="auto"/>
        <w:bottom w:val="none" w:sz="0" w:space="0" w:color="auto"/>
        <w:right w:val="none" w:sz="0" w:space="0" w:color="auto"/>
      </w:divBdr>
    </w:div>
    <w:div w:id="1923640769">
      <w:bodyDiv w:val="1"/>
      <w:marLeft w:val="0"/>
      <w:marRight w:val="0"/>
      <w:marTop w:val="0"/>
      <w:marBottom w:val="0"/>
      <w:divBdr>
        <w:top w:val="none" w:sz="0" w:space="0" w:color="auto"/>
        <w:left w:val="none" w:sz="0" w:space="0" w:color="auto"/>
        <w:bottom w:val="none" w:sz="0" w:space="0" w:color="auto"/>
        <w:right w:val="none" w:sz="0" w:space="0" w:color="auto"/>
      </w:divBdr>
    </w:div>
    <w:div w:id="1923878433">
      <w:bodyDiv w:val="1"/>
      <w:marLeft w:val="0"/>
      <w:marRight w:val="0"/>
      <w:marTop w:val="0"/>
      <w:marBottom w:val="0"/>
      <w:divBdr>
        <w:top w:val="none" w:sz="0" w:space="0" w:color="auto"/>
        <w:left w:val="none" w:sz="0" w:space="0" w:color="auto"/>
        <w:bottom w:val="none" w:sz="0" w:space="0" w:color="auto"/>
        <w:right w:val="none" w:sz="0" w:space="0" w:color="auto"/>
      </w:divBdr>
    </w:div>
    <w:div w:id="1924221383">
      <w:bodyDiv w:val="1"/>
      <w:marLeft w:val="0"/>
      <w:marRight w:val="0"/>
      <w:marTop w:val="0"/>
      <w:marBottom w:val="0"/>
      <w:divBdr>
        <w:top w:val="none" w:sz="0" w:space="0" w:color="auto"/>
        <w:left w:val="none" w:sz="0" w:space="0" w:color="auto"/>
        <w:bottom w:val="none" w:sz="0" w:space="0" w:color="auto"/>
        <w:right w:val="none" w:sz="0" w:space="0" w:color="auto"/>
      </w:divBdr>
    </w:div>
    <w:div w:id="1924415947">
      <w:bodyDiv w:val="1"/>
      <w:marLeft w:val="0"/>
      <w:marRight w:val="0"/>
      <w:marTop w:val="0"/>
      <w:marBottom w:val="0"/>
      <w:divBdr>
        <w:top w:val="none" w:sz="0" w:space="0" w:color="auto"/>
        <w:left w:val="none" w:sz="0" w:space="0" w:color="auto"/>
        <w:bottom w:val="none" w:sz="0" w:space="0" w:color="auto"/>
        <w:right w:val="none" w:sz="0" w:space="0" w:color="auto"/>
      </w:divBdr>
    </w:div>
    <w:div w:id="1924803056">
      <w:bodyDiv w:val="1"/>
      <w:marLeft w:val="0"/>
      <w:marRight w:val="0"/>
      <w:marTop w:val="0"/>
      <w:marBottom w:val="0"/>
      <w:divBdr>
        <w:top w:val="none" w:sz="0" w:space="0" w:color="auto"/>
        <w:left w:val="none" w:sz="0" w:space="0" w:color="auto"/>
        <w:bottom w:val="none" w:sz="0" w:space="0" w:color="auto"/>
        <w:right w:val="none" w:sz="0" w:space="0" w:color="auto"/>
      </w:divBdr>
    </w:div>
    <w:div w:id="1925139760">
      <w:bodyDiv w:val="1"/>
      <w:marLeft w:val="0"/>
      <w:marRight w:val="0"/>
      <w:marTop w:val="0"/>
      <w:marBottom w:val="0"/>
      <w:divBdr>
        <w:top w:val="none" w:sz="0" w:space="0" w:color="auto"/>
        <w:left w:val="none" w:sz="0" w:space="0" w:color="auto"/>
        <w:bottom w:val="none" w:sz="0" w:space="0" w:color="auto"/>
        <w:right w:val="none" w:sz="0" w:space="0" w:color="auto"/>
      </w:divBdr>
    </w:div>
    <w:div w:id="1926067891">
      <w:bodyDiv w:val="1"/>
      <w:marLeft w:val="0"/>
      <w:marRight w:val="0"/>
      <w:marTop w:val="0"/>
      <w:marBottom w:val="0"/>
      <w:divBdr>
        <w:top w:val="none" w:sz="0" w:space="0" w:color="auto"/>
        <w:left w:val="none" w:sz="0" w:space="0" w:color="auto"/>
        <w:bottom w:val="none" w:sz="0" w:space="0" w:color="auto"/>
        <w:right w:val="none" w:sz="0" w:space="0" w:color="auto"/>
      </w:divBdr>
    </w:div>
    <w:div w:id="1927229935">
      <w:bodyDiv w:val="1"/>
      <w:marLeft w:val="0"/>
      <w:marRight w:val="0"/>
      <w:marTop w:val="0"/>
      <w:marBottom w:val="0"/>
      <w:divBdr>
        <w:top w:val="none" w:sz="0" w:space="0" w:color="auto"/>
        <w:left w:val="none" w:sz="0" w:space="0" w:color="auto"/>
        <w:bottom w:val="none" w:sz="0" w:space="0" w:color="auto"/>
        <w:right w:val="none" w:sz="0" w:space="0" w:color="auto"/>
      </w:divBdr>
    </w:div>
    <w:div w:id="1929268810">
      <w:bodyDiv w:val="1"/>
      <w:marLeft w:val="0"/>
      <w:marRight w:val="0"/>
      <w:marTop w:val="0"/>
      <w:marBottom w:val="0"/>
      <w:divBdr>
        <w:top w:val="none" w:sz="0" w:space="0" w:color="auto"/>
        <w:left w:val="none" w:sz="0" w:space="0" w:color="auto"/>
        <w:bottom w:val="none" w:sz="0" w:space="0" w:color="auto"/>
        <w:right w:val="none" w:sz="0" w:space="0" w:color="auto"/>
      </w:divBdr>
    </w:div>
    <w:div w:id="1929389975">
      <w:bodyDiv w:val="1"/>
      <w:marLeft w:val="0"/>
      <w:marRight w:val="0"/>
      <w:marTop w:val="0"/>
      <w:marBottom w:val="0"/>
      <w:divBdr>
        <w:top w:val="none" w:sz="0" w:space="0" w:color="auto"/>
        <w:left w:val="none" w:sz="0" w:space="0" w:color="auto"/>
        <w:bottom w:val="none" w:sz="0" w:space="0" w:color="auto"/>
        <w:right w:val="none" w:sz="0" w:space="0" w:color="auto"/>
      </w:divBdr>
    </w:div>
    <w:div w:id="1929652645">
      <w:bodyDiv w:val="1"/>
      <w:marLeft w:val="0"/>
      <w:marRight w:val="0"/>
      <w:marTop w:val="0"/>
      <w:marBottom w:val="0"/>
      <w:divBdr>
        <w:top w:val="none" w:sz="0" w:space="0" w:color="auto"/>
        <w:left w:val="none" w:sz="0" w:space="0" w:color="auto"/>
        <w:bottom w:val="none" w:sz="0" w:space="0" w:color="auto"/>
        <w:right w:val="none" w:sz="0" w:space="0" w:color="auto"/>
      </w:divBdr>
    </w:div>
    <w:div w:id="1930117001">
      <w:bodyDiv w:val="1"/>
      <w:marLeft w:val="0"/>
      <w:marRight w:val="0"/>
      <w:marTop w:val="0"/>
      <w:marBottom w:val="0"/>
      <w:divBdr>
        <w:top w:val="none" w:sz="0" w:space="0" w:color="auto"/>
        <w:left w:val="none" w:sz="0" w:space="0" w:color="auto"/>
        <w:bottom w:val="none" w:sz="0" w:space="0" w:color="auto"/>
        <w:right w:val="none" w:sz="0" w:space="0" w:color="auto"/>
      </w:divBdr>
    </w:div>
    <w:div w:id="1930307908">
      <w:bodyDiv w:val="1"/>
      <w:marLeft w:val="0"/>
      <w:marRight w:val="0"/>
      <w:marTop w:val="0"/>
      <w:marBottom w:val="0"/>
      <w:divBdr>
        <w:top w:val="none" w:sz="0" w:space="0" w:color="auto"/>
        <w:left w:val="none" w:sz="0" w:space="0" w:color="auto"/>
        <w:bottom w:val="none" w:sz="0" w:space="0" w:color="auto"/>
        <w:right w:val="none" w:sz="0" w:space="0" w:color="auto"/>
      </w:divBdr>
    </w:div>
    <w:div w:id="1931424111">
      <w:bodyDiv w:val="1"/>
      <w:marLeft w:val="0"/>
      <w:marRight w:val="0"/>
      <w:marTop w:val="0"/>
      <w:marBottom w:val="0"/>
      <w:divBdr>
        <w:top w:val="none" w:sz="0" w:space="0" w:color="auto"/>
        <w:left w:val="none" w:sz="0" w:space="0" w:color="auto"/>
        <w:bottom w:val="none" w:sz="0" w:space="0" w:color="auto"/>
        <w:right w:val="none" w:sz="0" w:space="0" w:color="auto"/>
      </w:divBdr>
    </w:div>
    <w:div w:id="1932350299">
      <w:bodyDiv w:val="1"/>
      <w:marLeft w:val="0"/>
      <w:marRight w:val="0"/>
      <w:marTop w:val="0"/>
      <w:marBottom w:val="0"/>
      <w:divBdr>
        <w:top w:val="none" w:sz="0" w:space="0" w:color="auto"/>
        <w:left w:val="none" w:sz="0" w:space="0" w:color="auto"/>
        <w:bottom w:val="none" w:sz="0" w:space="0" w:color="auto"/>
        <w:right w:val="none" w:sz="0" w:space="0" w:color="auto"/>
      </w:divBdr>
    </w:div>
    <w:div w:id="1932857075">
      <w:bodyDiv w:val="1"/>
      <w:marLeft w:val="0"/>
      <w:marRight w:val="0"/>
      <w:marTop w:val="0"/>
      <w:marBottom w:val="0"/>
      <w:divBdr>
        <w:top w:val="none" w:sz="0" w:space="0" w:color="auto"/>
        <w:left w:val="none" w:sz="0" w:space="0" w:color="auto"/>
        <w:bottom w:val="none" w:sz="0" w:space="0" w:color="auto"/>
        <w:right w:val="none" w:sz="0" w:space="0" w:color="auto"/>
      </w:divBdr>
    </w:div>
    <w:div w:id="1933125127">
      <w:bodyDiv w:val="1"/>
      <w:marLeft w:val="0"/>
      <w:marRight w:val="0"/>
      <w:marTop w:val="0"/>
      <w:marBottom w:val="0"/>
      <w:divBdr>
        <w:top w:val="none" w:sz="0" w:space="0" w:color="auto"/>
        <w:left w:val="none" w:sz="0" w:space="0" w:color="auto"/>
        <w:bottom w:val="none" w:sz="0" w:space="0" w:color="auto"/>
        <w:right w:val="none" w:sz="0" w:space="0" w:color="auto"/>
      </w:divBdr>
    </w:div>
    <w:div w:id="1934318756">
      <w:bodyDiv w:val="1"/>
      <w:marLeft w:val="0"/>
      <w:marRight w:val="0"/>
      <w:marTop w:val="0"/>
      <w:marBottom w:val="0"/>
      <w:divBdr>
        <w:top w:val="none" w:sz="0" w:space="0" w:color="auto"/>
        <w:left w:val="none" w:sz="0" w:space="0" w:color="auto"/>
        <w:bottom w:val="none" w:sz="0" w:space="0" w:color="auto"/>
        <w:right w:val="none" w:sz="0" w:space="0" w:color="auto"/>
      </w:divBdr>
    </w:div>
    <w:div w:id="1934387322">
      <w:bodyDiv w:val="1"/>
      <w:marLeft w:val="0"/>
      <w:marRight w:val="0"/>
      <w:marTop w:val="0"/>
      <w:marBottom w:val="0"/>
      <w:divBdr>
        <w:top w:val="none" w:sz="0" w:space="0" w:color="auto"/>
        <w:left w:val="none" w:sz="0" w:space="0" w:color="auto"/>
        <w:bottom w:val="none" w:sz="0" w:space="0" w:color="auto"/>
        <w:right w:val="none" w:sz="0" w:space="0" w:color="auto"/>
      </w:divBdr>
    </w:div>
    <w:div w:id="1937974933">
      <w:bodyDiv w:val="1"/>
      <w:marLeft w:val="0"/>
      <w:marRight w:val="0"/>
      <w:marTop w:val="0"/>
      <w:marBottom w:val="0"/>
      <w:divBdr>
        <w:top w:val="none" w:sz="0" w:space="0" w:color="auto"/>
        <w:left w:val="none" w:sz="0" w:space="0" w:color="auto"/>
        <w:bottom w:val="none" w:sz="0" w:space="0" w:color="auto"/>
        <w:right w:val="none" w:sz="0" w:space="0" w:color="auto"/>
      </w:divBdr>
    </w:div>
    <w:div w:id="1938554908">
      <w:bodyDiv w:val="1"/>
      <w:marLeft w:val="0"/>
      <w:marRight w:val="0"/>
      <w:marTop w:val="0"/>
      <w:marBottom w:val="0"/>
      <w:divBdr>
        <w:top w:val="none" w:sz="0" w:space="0" w:color="auto"/>
        <w:left w:val="none" w:sz="0" w:space="0" w:color="auto"/>
        <w:bottom w:val="none" w:sz="0" w:space="0" w:color="auto"/>
        <w:right w:val="none" w:sz="0" w:space="0" w:color="auto"/>
      </w:divBdr>
    </w:div>
    <w:div w:id="1939017625">
      <w:bodyDiv w:val="1"/>
      <w:marLeft w:val="0"/>
      <w:marRight w:val="0"/>
      <w:marTop w:val="0"/>
      <w:marBottom w:val="0"/>
      <w:divBdr>
        <w:top w:val="none" w:sz="0" w:space="0" w:color="auto"/>
        <w:left w:val="none" w:sz="0" w:space="0" w:color="auto"/>
        <w:bottom w:val="none" w:sz="0" w:space="0" w:color="auto"/>
        <w:right w:val="none" w:sz="0" w:space="0" w:color="auto"/>
      </w:divBdr>
    </w:div>
    <w:div w:id="1939101739">
      <w:bodyDiv w:val="1"/>
      <w:marLeft w:val="0"/>
      <w:marRight w:val="0"/>
      <w:marTop w:val="0"/>
      <w:marBottom w:val="0"/>
      <w:divBdr>
        <w:top w:val="none" w:sz="0" w:space="0" w:color="auto"/>
        <w:left w:val="none" w:sz="0" w:space="0" w:color="auto"/>
        <w:bottom w:val="none" w:sz="0" w:space="0" w:color="auto"/>
        <w:right w:val="none" w:sz="0" w:space="0" w:color="auto"/>
      </w:divBdr>
    </w:div>
    <w:div w:id="1939872427">
      <w:bodyDiv w:val="1"/>
      <w:marLeft w:val="0"/>
      <w:marRight w:val="0"/>
      <w:marTop w:val="0"/>
      <w:marBottom w:val="0"/>
      <w:divBdr>
        <w:top w:val="none" w:sz="0" w:space="0" w:color="auto"/>
        <w:left w:val="none" w:sz="0" w:space="0" w:color="auto"/>
        <w:bottom w:val="none" w:sz="0" w:space="0" w:color="auto"/>
        <w:right w:val="none" w:sz="0" w:space="0" w:color="auto"/>
      </w:divBdr>
    </w:div>
    <w:div w:id="1942302892">
      <w:bodyDiv w:val="1"/>
      <w:marLeft w:val="0"/>
      <w:marRight w:val="0"/>
      <w:marTop w:val="0"/>
      <w:marBottom w:val="0"/>
      <w:divBdr>
        <w:top w:val="none" w:sz="0" w:space="0" w:color="auto"/>
        <w:left w:val="none" w:sz="0" w:space="0" w:color="auto"/>
        <w:bottom w:val="none" w:sz="0" w:space="0" w:color="auto"/>
        <w:right w:val="none" w:sz="0" w:space="0" w:color="auto"/>
      </w:divBdr>
    </w:div>
    <w:div w:id="1943106882">
      <w:bodyDiv w:val="1"/>
      <w:marLeft w:val="0"/>
      <w:marRight w:val="0"/>
      <w:marTop w:val="0"/>
      <w:marBottom w:val="0"/>
      <w:divBdr>
        <w:top w:val="none" w:sz="0" w:space="0" w:color="auto"/>
        <w:left w:val="none" w:sz="0" w:space="0" w:color="auto"/>
        <w:bottom w:val="none" w:sz="0" w:space="0" w:color="auto"/>
        <w:right w:val="none" w:sz="0" w:space="0" w:color="auto"/>
      </w:divBdr>
    </w:div>
    <w:div w:id="1943679559">
      <w:bodyDiv w:val="1"/>
      <w:marLeft w:val="0"/>
      <w:marRight w:val="0"/>
      <w:marTop w:val="0"/>
      <w:marBottom w:val="0"/>
      <w:divBdr>
        <w:top w:val="none" w:sz="0" w:space="0" w:color="auto"/>
        <w:left w:val="none" w:sz="0" w:space="0" w:color="auto"/>
        <w:bottom w:val="none" w:sz="0" w:space="0" w:color="auto"/>
        <w:right w:val="none" w:sz="0" w:space="0" w:color="auto"/>
      </w:divBdr>
    </w:div>
    <w:div w:id="1943802615">
      <w:bodyDiv w:val="1"/>
      <w:marLeft w:val="0"/>
      <w:marRight w:val="0"/>
      <w:marTop w:val="0"/>
      <w:marBottom w:val="0"/>
      <w:divBdr>
        <w:top w:val="none" w:sz="0" w:space="0" w:color="auto"/>
        <w:left w:val="none" w:sz="0" w:space="0" w:color="auto"/>
        <w:bottom w:val="none" w:sz="0" w:space="0" w:color="auto"/>
        <w:right w:val="none" w:sz="0" w:space="0" w:color="auto"/>
      </w:divBdr>
    </w:div>
    <w:div w:id="1944679471">
      <w:bodyDiv w:val="1"/>
      <w:marLeft w:val="0"/>
      <w:marRight w:val="0"/>
      <w:marTop w:val="0"/>
      <w:marBottom w:val="0"/>
      <w:divBdr>
        <w:top w:val="none" w:sz="0" w:space="0" w:color="auto"/>
        <w:left w:val="none" w:sz="0" w:space="0" w:color="auto"/>
        <w:bottom w:val="none" w:sz="0" w:space="0" w:color="auto"/>
        <w:right w:val="none" w:sz="0" w:space="0" w:color="auto"/>
      </w:divBdr>
    </w:div>
    <w:div w:id="1945577445">
      <w:bodyDiv w:val="1"/>
      <w:marLeft w:val="0"/>
      <w:marRight w:val="0"/>
      <w:marTop w:val="0"/>
      <w:marBottom w:val="0"/>
      <w:divBdr>
        <w:top w:val="none" w:sz="0" w:space="0" w:color="auto"/>
        <w:left w:val="none" w:sz="0" w:space="0" w:color="auto"/>
        <w:bottom w:val="none" w:sz="0" w:space="0" w:color="auto"/>
        <w:right w:val="none" w:sz="0" w:space="0" w:color="auto"/>
      </w:divBdr>
    </w:div>
    <w:div w:id="1946186860">
      <w:bodyDiv w:val="1"/>
      <w:marLeft w:val="0"/>
      <w:marRight w:val="0"/>
      <w:marTop w:val="0"/>
      <w:marBottom w:val="0"/>
      <w:divBdr>
        <w:top w:val="none" w:sz="0" w:space="0" w:color="auto"/>
        <w:left w:val="none" w:sz="0" w:space="0" w:color="auto"/>
        <w:bottom w:val="none" w:sz="0" w:space="0" w:color="auto"/>
        <w:right w:val="none" w:sz="0" w:space="0" w:color="auto"/>
      </w:divBdr>
    </w:div>
    <w:div w:id="1946569398">
      <w:bodyDiv w:val="1"/>
      <w:marLeft w:val="0"/>
      <w:marRight w:val="0"/>
      <w:marTop w:val="0"/>
      <w:marBottom w:val="0"/>
      <w:divBdr>
        <w:top w:val="none" w:sz="0" w:space="0" w:color="auto"/>
        <w:left w:val="none" w:sz="0" w:space="0" w:color="auto"/>
        <w:bottom w:val="none" w:sz="0" w:space="0" w:color="auto"/>
        <w:right w:val="none" w:sz="0" w:space="0" w:color="auto"/>
      </w:divBdr>
    </w:div>
    <w:div w:id="1947804810">
      <w:bodyDiv w:val="1"/>
      <w:marLeft w:val="0"/>
      <w:marRight w:val="0"/>
      <w:marTop w:val="0"/>
      <w:marBottom w:val="0"/>
      <w:divBdr>
        <w:top w:val="none" w:sz="0" w:space="0" w:color="auto"/>
        <w:left w:val="none" w:sz="0" w:space="0" w:color="auto"/>
        <w:bottom w:val="none" w:sz="0" w:space="0" w:color="auto"/>
        <w:right w:val="none" w:sz="0" w:space="0" w:color="auto"/>
      </w:divBdr>
    </w:div>
    <w:div w:id="1948542528">
      <w:bodyDiv w:val="1"/>
      <w:marLeft w:val="0"/>
      <w:marRight w:val="0"/>
      <w:marTop w:val="0"/>
      <w:marBottom w:val="0"/>
      <w:divBdr>
        <w:top w:val="none" w:sz="0" w:space="0" w:color="auto"/>
        <w:left w:val="none" w:sz="0" w:space="0" w:color="auto"/>
        <w:bottom w:val="none" w:sz="0" w:space="0" w:color="auto"/>
        <w:right w:val="none" w:sz="0" w:space="0" w:color="auto"/>
      </w:divBdr>
    </w:div>
    <w:div w:id="1949461777">
      <w:bodyDiv w:val="1"/>
      <w:marLeft w:val="0"/>
      <w:marRight w:val="0"/>
      <w:marTop w:val="0"/>
      <w:marBottom w:val="0"/>
      <w:divBdr>
        <w:top w:val="none" w:sz="0" w:space="0" w:color="auto"/>
        <w:left w:val="none" w:sz="0" w:space="0" w:color="auto"/>
        <w:bottom w:val="none" w:sz="0" w:space="0" w:color="auto"/>
        <w:right w:val="none" w:sz="0" w:space="0" w:color="auto"/>
      </w:divBdr>
    </w:div>
    <w:div w:id="1949658394">
      <w:bodyDiv w:val="1"/>
      <w:marLeft w:val="0"/>
      <w:marRight w:val="0"/>
      <w:marTop w:val="0"/>
      <w:marBottom w:val="0"/>
      <w:divBdr>
        <w:top w:val="none" w:sz="0" w:space="0" w:color="auto"/>
        <w:left w:val="none" w:sz="0" w:space="0" w:color="auto"/>
        <w:bottom w:val="none" w:sz="0" w:space="0" w:color="auto"/>
        <w:right w:val="none" w:sz="0" w:space="0" w:color="auto"/>
      </w:divBdr>
    </w:div>
    <w:div w:id="1952318425">
      <w:bodyDiv w:val="1"/>
      <w:marLeft w:val="0"/>
      <w:marRight w:val="0"/>
      <w:marTop w:val="0"/>
      <w:marBottom w:val="0"/>
      <w:divBdr>
        <w:top w:val="none" w:sz="0" w:space="0" w:color="auto"/>
        <w:left w:val="none" w:sz="0" w:space="0" w:color="auto"/>
        <w:bottom w:val="none" w:sz="0" w:space="0" w:color="auto"/>
        <w:right w:val="none" w:sz="0" w:space="0" w:color="auto"/>
      </w:divBdr>
    </w:div>
    <w:div w:id="1953244747">
      <w:bodyDiv w:val="1"/>
      <w:marLeft w:val="0"/>
      <w:marRight w:val="0"/>
      <w:marTop w:val="0"/>
      <w:marBottom w:val="0"/>
      <w:divBdr>
        <w:top w:val="none" w:sz="0" w:space="0" w:color="auto"/>
        <w:left w:val="none" w:sz="0" w:space="0" w:color="auto"/>
        <w:bottom w:val="none" w:sz="0" w:space="0" w:color="auto"/>
        <w:right w:val="none" w:sz="0" w:space="0" w:color="auto"/>
      </w:divBdr>
    </w:div>
    <w:div w:id="1953248977">
      <w:bodyDiv w:val="1"/>
      <w:marLeft w:val="0"/>
      <w:marRight w:val="0"/>
      <w:marTop w:val="0"/>
      <w:marBottom w:val="0"/>
      <w:divBdr>
        <w:top w:val="none" w:sz="0" w:space="0" w:color="auto"/>
        <w:left w:val="none" w:sz="0" w:space="0" w:color="auto"/>
        <w:bottom w:val="none" w:sz="0" w:space="0" w:color="auto"/>
        <w:right w:val="none" w:sz="0" w:space="0" w:color="auto"/>
      </w:divBdr>
    </w:div>
    <w:div w:id="1953701366">
      <w:bodyDiv w:val="1"/>
      <w:marLeft w:val="0"/>
      <w:marRight w:val="0"/>
      <w:marTop w:val="0"/>
      <w:marBottom w:val="0"/>
      <w:divBdr>
        <w:top w:val="none" w:sz="0" w:space="0" w:color="auto"/>
        <w:left w:val="none" w:sz="0" w:space="0" w:color="auto"/>
        <w:bottom w:val="none" w:sz="0" w:space="0" w:color="auto"/>
        <w:right w:val="none" w:sz="0" w:space="0" w:color="auto"/>
      </w:divBdr>
    </w:div>
    <w:div w:id="1953826638">
      <w:bodyDiv w:val="1"/>
      <w:marLeft w:val="0"/>
      <w:marRight w:val="0"/>
      <w:marTop w:val="0"/>
      <w:marBottom w:val="0"/>
      <w:divBdr>
        <w:top w:val="none" w:sz="0" w:space="0" w:color="auto"/>
        <w:left w:val="none" w:sz="0" w:space="0" w:color="auto"/>
        <w:bottom w:val="none" w:sz="0" w:space="0" w:color="auto"/>
        <w:right w:val="none" w:sz="0" w:space="0" w:color="auto"/>
      </w:divBdr>
    </w:div>
    <w:div w:id="1954092774">
      <w:bodyDiv w:val="1"/>
      <w:marLeft w:val="0"/>
      <w:marRight w:val="0"/>
      <w:marTop w:val="0"/>
      <w:marBottom w:val="0"/>
      <w:divBdr>
        <w:top w:val="none" w:sz="0" w:space="0" w:color="auto"/>
        <w:left w:val="none" w:sz="0" w:space="0" w:color="auto"/>
        <w:bottom w:val="none" w:sz="0" w:space="0" w:color="auto"/>
        <w:right w:val="none" w:sz="0" w:space="0" w:color="auto"/>
      </w:divBdr>
    </w:div>
    <w:div w:id="1954364628">
      <w:bodyDiv w:val="1"/>
      <w:marLeft w:val="0"/>
      <w:marRight w:val="0"/>
      <w:marTop w:val="0"/>
      <w:marBottom w:val="0"/>
      <w:divBdr>
        <w:top w:val="none" w:sz="0" w:space="0" w:color="auto"/>
        <w:left w:val="none" w:sz="0" w:space="0" w:color="auto"/>
        <w:bottom w:val="none" w:sz="0" w:space="0" w:color="auto"/>
        <w:right w:val="none" w:sz="0" w:space="0" w:color="auto"/>
      </w:divBdr>
    </w:div>
    <w:div w:id="1954556894">
      <w:bodyDiv w:val="1"/>
      <w:marLeft w:val="0"/>
      <w:marRight w:val="0"/>
      <w:marTop w:val="0"/>
      <w:marBottom w:val="0"/>
      <w:divBdr>
        <w:top w:val="none" w:sz="0" w:space="0" w:color="auto"/>
        <w:left w:val="none" w:sz="0" w:space="0" w:color="auto"/>
        <w:bottom w:val="none" w:sz="0" w:space="0" w:color="auto"/>
        <w:right w:val="none" w:sz="0" w:space="0" w:color="auto"/>
      </w:divBdr>
    </w:div>
    <w:div w:id="1955016505">
      <w:bodyDiv w:val="1"/>
      <w:marLeft w:val="0"/>
      <w:marRight w:val="0"/>
      <w:marTop w:val="0"/>
      <w:marBottom w:val="0"/>
      <w:divBdr>
        <w:top w:val="none" w:sz="0" w:space="0" w:color="auto"/>
        <w:left w:val="none" w:sz="0" w:space="0" w:color="auto"/>
        <w:bottom w:val="none" w:sz="0" w:space="0" w:color="auto"/>
        <w:right w:val="none" w:sz="0" w:space="0" w:color="auto"/>
      </w:divBdr>
    </w:div>
    <w:div w:id="1958099684">
      <w:bodyDiv w:val="1"/>
      <w:marLeft w:val="0"/>
      <w:marRight w:val="0"/>
      <w:marTop w:val="0"/>
      <w:marBottom w:val="0"/>
      <w:divBdr>
        <w:top w:val="none" w:sz="0" w:space="0" w:color="auto"/>
        <w:left w:val="none" w:sz="0" w:space="0" w:color="auto"/>
        <w:bottom w:val="none" w:sz="0" w:space="0" w:color="auto"/>
        <w:right w:val="none" w:sz="0" w:space="0" w:color="auto"/>
      </w:divBdr>
    </w:div>
    <w:div w:id="1958101133">
      <w:bodyDiv w:val="1"/>
      <w:marLeft w:val="0"/>
      <w:marRight w:val="0"/>
      <w:marTop w:val="0"/>
      <w:marBottom w:val="0"/>
      <w:divBdr>
        <w:top w:val="none" w:sz="0" w:space="0" w:color="auto"/>
        <w:left w:val="none" w:sz="0" w:space="0" w:color="auto"/>
        <w:bottom w:val="none" w:sz="0" w:space="0" w:color="auto"/>
        <w:right w:val="none" w:sz="0" w:space="0" w:color="auto"/>
      </w:divBdr>
    </w:div>
    <w:div w:id="1958367810">
      <w:bodyDiv w:val="1"/>
      <w:marLeft w:val="0"/>
      <w:marRight w:val="0"/>
      <w:marTop w:val="0"/>
      <w:marBottom w:val="0"/>
      <w:divBdr>
        <w:top w:val="none" w:sz="0" w:space="0" w:color="auto"/>
        <w:left w:val="none" w:sz="0" w:space="0" w:color="auto"/>
        <w:bottom w:val="none" w:sz="0" w:space="0" w:color="auto"/>
        <w:right w:val="none" w:sz="0" w:space="0" w:color="auto"/>
      </w:divBdr>
    </w:div>
    <w:div w:id="1958442248">
      <w:bodyDiv w:val="1"/>
      <w:marLeft w:val="0"/>
      <w:marRight w:val="0"/>
      <w:marTop w:val="0"/>
      <w:marBottom w:val="0"/>
      <w:divBdr>
        <w:top w:val="none" w:sz="0" w:space="0" w:color="auto"/>
        <w:left w:val="none" w:sz="0" w:space="0" w:color="auto"/>
        <w:bottom w:val="none" w:sz="0" w:space="0" w:color="auto"/>
        <w:right w:val="none" w:sz="0" w:space="0" w:color="auto"/>
      </w:divBdr>
    </w:div>
    <w:div w:id="1959023926">
      <w:bodyDiv w:val="1"/>
      <w:marLeft w:val="0"/>
      <w:marRight w:val="0"/>
      <w:marTop w:val="0"/>
      <w:marBottom w:val="0"/>
      <w:divBdr>
        <w:top w:val="none" w:sz="0" w:space="0" w:color="auto"/>
        <w:left w:val="none" w:sz="0" w:space="0" w:color="auto"/>
        <w:bottom w:val="none" w:sz="0" w:space="0" w:color="auto"/>
        <w:right w:val="none" w:sz="0" w:space="0" w:color="auto"/>
      </w:divBdr>
    </w:div>
    <w:div w:id="1959483066">
      <w:bodyDiv w:val="1"/>
      <w:marLeft w:val="0"/>
      <w:marRight w:val="0"/>
      <w:marTop w:val="0"/>
      <w:marBottom w:val="0"/>
      <w:divBdr>
        <w:top w:val="none" w:sz="0" w:space="0" w:color="auto"/>
        <w:left w:val="none" w:sz="0" w:space="0" w:color="auto"/>
        <w:bottom w:val="none" w:sz="0" w:space="0" w:color="auto"/>
        <w:right w:val="none" w:sz="0" w:space="0" w:color="auto"/>
      </w:divBdr>
    </w:div>
    <w:div w:id="1959949517">
      <w:bodyDiv w:val="1"/>
      <w:marLeft w:val="0"/>
      <w:marRight w:val="0"/>
      <w:marTop w:val="0"/>
      <w:marBottom w:val="0"/>
      <w:divBdr>
        <w:top w:val="none" w:sz="0" w:space="0" w:color="auto"/>
        <w:left w:val="none" w:sz="0" w:space="0" w:color="auto"/>
        <w:bottom w:val="none" w:sz="0" w:space="0" w:color="auto"/>
        <w:right w:val="none" w:sz="0" w:space="0" w:color="auto"/>
      </w:divBdr>
    </w:div>
    <w:div w:id="1960456188">
      <w:bodyDiv w:val="1"/>
      <w:marLeft w:val="0"/>
      <w:marRight w:val="0"/>
      <w:marTop w:val="0"/>
      <w:marBottom w:val="0"/>
      <w:divBdr>
        <w:top w:val="none" w:sz="0" w:space="0" w:color="auto"/>
        <w:left w:val="none" w:sz="0" w:space="0" w:color="auto"/>
        <w:bottom w:val="none" w:sz="0" w:space="0" w:color="auto"/>
        <w:right w:val="none" w:sz="0" w:space="0" w:color="auto"/>
      </w:divBdr>
    </w:div>
    <w:div w:id="1960719724">
      <w:bodyDiv w:val="1"/>
      <w:marLeft w:val="0"/>
      <w:marRight w:val="0"/>
      <w:marTop w:val="0"/>
      <w:marBottom w:val="0"/>
      <w:divBdr>
        <w:top w:val="none" w:sz="0" w:space="0" w:color="auto"/>
        <w:left w:val="none" w:sz="0" w:space="0" w:color="auto"/>
        <w:bottom w:val="none" w:sz="0" w:space="0" w:color="auto"/>
        <w:right w:val="none" w:sz="0" w:space="0" w:color="auto"/>
      </w:divBdr>
    </w:div>
    <w:div w:id="1961761214">
      <w:bodyDiv w:val="1"/>
      <w:marLeft w:val="0"/>
      <w:marRight w:val="0"/>
      <w:marTop w:val="0"/>
      <w:marBottom w:val="0"/>
      <w:divBdr>
        <w:top w:val="none" w:sz="0" w:space="0" w:color="auto"/>
        <w:left w:val="none" w:sz="0" w:space="0" w:color="auto"/>
        <w:bottom w:val="none" w:sz="0" w:space="0" w:color="auto"/>
        <w:right w:val="none" w:sz="0" w:space="0" w:color="auto"/>
      </w:divBdr>
    </w:div>
    <w:div w:id="1962376306">
      <w:bodyDiv w:val="1"/>
      <w:marLeft w:val="0"/>
      <w:marRight w:val="0"/>
      <w:marTop w:val="0"/>
      <w:marBottom w:val="0"/>
      <w:divBdr>
        <w:top w:val="none" w:sz="0" w:space="0" w:color="auto"/>
        <w:left w:val="none" w:sz="0" w:space="0" w:color="auto"/>
        <w:bottom w:val="none" w:sz="0" w:space="0" w:color="auto"/>
        <w:right w:val="none" w:sz="0" w:space="0" w:color="auto"/>
      </w:divBdr>
    </w:div>
    <w:div w:id="1962806454">
      <w:bodyDiv w:val="1"/>
      <w:marLeft w:val="0"/>
      <w:marRight w:val="0"/>
      <w:marTop w:val="0"/>
      <w:marBottom w:val="0"/>
      <w:divBdr>
        <w:top w:val="none" w:sz="0" w:space="0" w:color="auto"/>
        <w:left w:val="none" w:sz="0" w:space="0" w:color="auto"/>
        <w:bottom w:val="none" w:sz="0" w:space="0" w:color="auto"/>
        <w:right w:val="none" w:sz="0" w:space="0" w:color="auto"/>
      </w:divBdr>
    </w:div>
    <w:div w:id="1964071204">
      <w:bodyDiv w:val="1"/>
      <w:marLeft w:val="0"/>
      <w:marRight w:val="0"/>
      <w:marTop w:val="0"/>
      <w:marBottom w:val="0"/>
      <w:divBdr>
        <w:top w:val="none" w:sz="0" w:space="0" w:color="auto"/>
        <w:left w:val="none" w:sz="0" w:space="0" w:color="auto"/>
        <w:bottom w:val="none" w:sz="0" w:space="0" w:color="auto"/>
        <w:right w:val="none" w:sz="0" w:space="0" w:color="auto"/>
      </w:divBdr>
    </w:div>
    <w:div w:id="1964537294">
      <w:bodyDiv w:val="1"/>
      <w:marLeft w:val="0"/>
      <w:marRight w:val="0"/>
      <w:marTop w:val="0"/>
      <w:marBottom w:val="0"/>
      <w:divBdr>
        <w:top w:val="none" w:sz="0" w:space="0" w:color="auto"/>
        <w:left w:val="none" w:sz="0" w:space="0" w:color="auto"/>
        <w:bottom w:val="none" w:sz="0" w:space="0" w:color="auto"/>
        <w:right w:val="none" w:sz="0" w:space="0" w:color="auto"/>
      </w:divBdr>
    </w:div>
    <w:div w:id="1964727644">
      <w:bodyDiv w:val="1"/>
      <w:marLeft w:val="0"/>
      <w:marRight w:val="0"/>
      <w:marTop w:val="0"/>
      <w:marBottom w:val="0"/>
      <w:divBdr>
        <w:top w:val="none" w:sz="0" w:space="0" w:color="auto"/>
        <w:left w:val="none" w:sz="0" w:space="0" w:color="auto"/>
        <w:bottom w:val="none" w:sz="0" w:space="0" w:color="auto"/>
        <w:right w:val="none" w:sz="0" w:space="0" w:color="auto"/>
      </w:divBdr>
    </w:div>
    <w:div w:id="1964996207">
      <w:bodyDiv w:val="1"/>
      <w:marLeft w:val="0"/>
      <w:marRight w:val="0"/>
      <w:marTop w:val="0"/>
      <w:marBottom w:val="0"/>
      <w:divBdr>
        <w:top w:val="none" w:sz="0" w:space="0" w:color="auto"/>
        <w:left w:val="none" w:sz="0" w:space="0" w:color="auto"/>
        <w:bottom w:val="none" w:sz="0" w:space="0" w:color="auto"/>
        <w:right w:val="none" w:sz="0" w:space="0" w:color="auto"/>
      </w:divBdr>
    </w:div>
    <w:div w:id="1966696969">
      <w:bodyDiv w:val="1"/>
      <w:marLeft w:val="0"/>
      <w:marRight w:val="0"/>
      <w:marTop w:val="0"/>
      <w:marBottom w:val="0"/>
      <w:divBdr>
        <w:top w:val="none" w:sz="0" w:space="0" w:color="auto"/>
        <w:left w:val="none" w:sz="0" w:space="0" w:color="auto"/>
        <w:bottom w:val="none" w:sz="0" w:space="0" w:color="auto"/>
        <w:right w:val="none" w:sz="0" w:space="0" w:color="auto"/>
      </w:divBdr>
    </w:div>
    <w:div w:id="1967081498">
      <w:bodyDiv w:val="1"/>
      <w:marLeft w:val="0"/>
      <w:marRight w:val="0"/>
      <w:marTop w:val="0"/>
      <w:marBottom w:val="0"/>
      <w:divBdr>
        <w:top w:val="none" w:sz="0" w:space="0" w:color="auto"/>
        <w:left w:val="none" w:sz="0" w:space="0" w:color="auto"/>
        <w:bottom w:val="none" w:sz="0" w:space="0" w:color="auto"/>
        <w:right w:val="none" w:sz="0" w:space="0" w:color="auto"/>
      </w:divBdr>
    </w:div>
    <w:div w:id="1967348950">
      <w:bodyDiv w:val="1"/>
      <w:marLeft w:val="0"/>
      <w:marRight w:val="0"/>
      <w:marTop w:val="0"/>
      <w:marBottom w:val="0"/>
      <w:divBdr>
        <w:top w:val="none" w:sz="0" w:space="0" w:color="auto"/>
        <w:left w:val="none" w:sz="0" w:space="0" w:color="auto"/>
        <w:bottom w:val="none" w:sz="0" w:space="0" w:color="auto"/>
        <w:right w:val="none" w:sz="0" w:space="0" w:color="auto"/>
      </w:divBdr>
    </w:div>
    <w:div w:id="1967391325">
      <w:bodyDiv w:val="1"/>
      <w:marLeft w:val="0"/>
      <w:marRight w:val="0"/>
      <w:marTop w:val="0"/>
      <w:marBottom w:val="0"/>
      <w:divBdr>
        <w:top w:val="none" w:sz="0" w:space="0" w:color="auto"/>
        <w:left w:val="none" w:sz="0" w:space="0" w:color="auto"/>
        <w:bottom w:val="none" w:sz="0" w:space="0" w:color="auto"/>
        <w:right w:val="none" w:sz="0" w:space="0" w:color="auto"/>
      </w:divBdr>
    </w:div>
    <w:div w:id="1967808483">
      <w:bodyDiv w:val="1"/>
      <w:marLeft w:val="0"/>
      <w:marRight w:val="0"/>
      <w:marTop w:val="0"/>
      <w:marBottom w:val="0"/>
      <w:divBdr>
        <w:top w:val="none" w:sz="0" w:space="0" w:color="auto"/>
        <w:left w:val="none" w:sz="0" w:space="0" w:color="auto"/>
        <w:bottom w:val="none" w:sz="0" w:space="0" w:color="auto"/>
        <w:right w:val="none" w:sz="0" w:space="0" w:color="auto"/>
      </w:divBdr>
    </w:div>
    <w:div w:id="1968274385">
      <w:bodyDiv w:val="1"/>
      <w:marLeft w:val="0"/>
      <w:marRight w:val="0"/>
      <w:marTop w:val="0"/>
      <w:marBottom w:val="0"/>
      <w:divBdr>
        <w:top w:val="none" w:sz="0" w:space="0" w:color="auto"/>
        <w:left w:val="none" w:sz="0" w:space="0" w:color="auto"/>
        <w:bottom w:val="none" w:sz="0" w:space="0" w:color="auto"/>
        <w:right w:val="none" w:sz="0" w:space="0" w:color="auto"/>
      </w:divBdr>
    </w:div>
    <w:div w:id="1968731131">
      <w:bodyDiv w:val="1"/>
      <w:marLeft w:val="0"/>
      <w:marRight w:val="0"/>
      <w:marTop w:val="0"/>
      <w:marBottom w:val="0"/>
      <w:divBdr>
        <w:top w:val="none" w:sz="0" w:space="0" w:color="auto"/>
        <w:left w:val="none" w:sz="0" w:space="0" w:color="auto"/>
        <w:bottom w:val="none" w:sz="0" w:space="0" w:color="auto"/>
        <w:right w:val="none" w:sz="0" w:space="0" w:color="auto"/>
      </w:divBdr>
    </w:div>
    <w:div w:id="1968924680">
      <w:bodyDiv w:val="1"/>
      <w:marLeft w:val="0"/>
      <w:marRight w:val="0"/>
      <w:marTop w:val="0"/>
      <w:marBottom w:val="0"/>
      <w:divBdr>
        <w:top w:val="none" w:sz="0" w:space="0" w:color="auto"/>
        <w:left w:val="none" w:sz="0" w:space="0" w:color="auto"/>
        <w:bottom w:val="none" w:sz="0" w:space="0" w:color="auto"/>
        <w:right w:val="none" w:sz="0" w:space="0" w:color="auto"/>
      </w:divBdr>
    </w:div>
    <w:div w:id="1972512177">
      <w:bodyDiv w:val="1"/>
      <w:marLeft w:val="0"/>
      <w:marRight w:val="0"/>
      <w:marTop w:val="0"/>
      <w:marBottom w:val="0"/>
      <w:divBdr>
        <w:top w:val="none" w:sz="0" w:space="0" w:color="auto"/>
        <w:left w:val="none" w:sz="0" w:space="0" w:color="auto"/>
        <w:bottom w:val="none" w:sz="0" w:space="0" w:color="auto"/>
        <w:right w:val="none" w:sz="0" w:space="0" w:color="auto"/>
      </w:divBdr>
    </w:div>
    <w:div w:id="1973630528">
      <w:bodyDiv w:val="1"/>
      <w:marLeft w:val="0"/>
      <w:marRight w:val="0"/>
      <w:marTop w:val="0"/>
      <w:marBottom w:val="0"/>
      <w:divBdr>
        <w:top w:val="none" w:sz="0" w:space="0" w:color="auto"/>
        <w:left w:val="none" w:sz="0" w:space="0" w:color="auto"/>
        <w:bottom w:val="none" w:sz="0" w:space="0" w:color="auto"/>
        <w:right w:val="none" w:sz="0" w:space="0" w:color="auto"/>
      </w:divBdr>
    </w:div>
    <w:div w:id="1974017122">
      <w:bodyDiv w:val="1"/>
      <w:marLeft w:val="0"/>
      <w:marRight w:val="0"/>
      <w:marTop w:val="0"/>
      <w:marBottom w:val="0"/>
      <w:divBdr>
        <w:top w:val="none" w:sz="0" w:space="0" w:color="auto"/>
        <w:left w:val="none" w:sz="0" w:space="0" w:color="auto"/>
        <w:bottom w:val="none" w:sz="0" w:space="0" w:color="auto"/>
        <w:right w:val="none" w:sz="0" w:space="0" w:color="auto"/>
      </w:divBdr>
    </w:div>
    <w:div w:id="1974945043">
      <w:bodyDiv w:val="1"/>
      <w:marLeft w:val="0"/>
      <w:marRight w:val="0"/>
      <w:marTop w:val="0"/>
      <w:marBottom w:val="0"/>
      <w:divBdr>
        <w:top w:val="none" w:sz="0" w:space="0" w:color="auto"/>
        <w:left w:val="none" w:sz="0" w:space="0" w:color="auto"/>
        <w:bottom w:val="none" w:sz="0" w:space="0" w:color="auto"/>
        <w:right w:val="none" w:sz="0" w:space="0" w:color="auto"/>
      </w:divBdr>
    </w:div>
    <w:div w:id="1975600644">
      <w:bodyDiv w:val="1"/>
      <w:marLeft w:val="0"/>
      <w:marRight w:val="0"/>
      <w:marTop w:val="0"/>
      <w:marBottom w:val="0"/>
      <w:divBdr>
        <w:top w:val="none" w:sz="0" w:space="0" w:color="auto"/>
        <w:left w:val="none" w:sz="0" w:space="0" w:color="auto"/>
        <w:bottom w:val="none" w:sz="0" w:space="0" w:color="auto"/>
        <w:right w:val="none" w:sz="0" w:space="0" w:color="auto"/>
      </w:divBdr>
    </w:div>
    <w:div w:id="1975984101">
      <w:bodyDiv w:val="1"/>
      <w:marLeft w:val="0"/>
      <w:marRight w:val="0"/>
      <w:marTop w:val="0"/>
      <w:marBottom w:val="0"/>
      <w:divBdr>
        <w:top w:val="none" w:sz="0" w:space="0" w:color="auto"/>
        <w:left w:val="none" w:sz="0" w:space="0" w:color="auto"/>
        <w:bottom w:val="none" w:sz="0" w:space="0" w:color="auto"/>
        <w:right w:val="none" w:sz="0" w:space="0" w:color="auto"/>
      </w:divBdr>
    </w:div>
    <w:div w:id="1976329226">
      <w:bodyDiv w:val="1"/>
      <w:marLeft w:val="0"/>
      <w:marRight w:val="0"/>
      <w:marTop w:val="0"/>
      <w:marBottom w:val="0"/>
      <w:divBdr>
        <w:top w:val="none" w:sz="0" w:space="0" w:color="auto"/>
        <w:left w:val="none" w:sz="0" w:space="0" w:color="auto"/>
        <w:bottom w:val="none" w:sz="0" w:space="0" w:color="auto"/>
        <w:right w:val="none" w:sz="0" w:space="0" w:color="auto"/>
      </w:divBdr>
    </w:div>
    <w:div w:id="1976372896">
      <w:bodyDiv w:val="1"/>
      <w:marLeft w:val="0"/>
      <w:marRight w:val="0"/>
      <w:marTop w:val="0"/>
      <w:marBottom w:val="0"/>
      <w:divBdr>
        <w:top w:val="none" w:sz="0" w:space="0" w:color="auto"/>
        <w:left w:val="none" w:sz="0" w:space="0" w:color="auto"/>
        <w:bottom w:val="none" w:sz="0" w:space="0" w:color="auto"/>
        <w:right w:val="none" w:sz="0" w:space="0" w:color="auto"/>
      </w:divBdr>
    </w:div>
    <w:div w:id="1976907956">
      <w:bodyDiv w:val="1"/>
      <w:marLeft w:val="0"/>
      <w:marRight w:val="0"/>
      <w:marTop w:val="0"/>
      <w:marBottom w:val="0"/>
      <w:divBdr>
        <w:top w:val="none" w:sz="0" w:space="0" w:color="auto"/>
        <w:left w:val="none" w:sz="0" w:space="0" w:color="auto"/>
        <w:bottom w:val="none" w:sz="0" w:space="0" w:color="auto"/>
        <w:right w:val="none" w:sz="0" w:space="0" w:color="auto"/>
      </w:divBdr>
    </w:div>
    <w:div w:id="1977178550">
      <w:bodyDiv w:val="1"/>
      <w:marLeft w:val="0"/>
      <w:marRight w:val="0"/>
      <w:marTop w:val="0"/>
      <w:marBottom w:val="0"/>
      <w:divBdr>
        <w:top w:val="none" w:sz="0" w:space="0" w:color="auto"/>
        <w:left w:val="none" w:sz="0" w:space="0" w:color="auto"/>
        <w:bottom w:val="none" w:sz="0" w:space="0" w:color="auto"/>
        <w:right w:val="none" w:sz="0" w:space="0" w:color="auto"/>
      </w:divBdr>
    </w:div>
    <w:div w:id="1977448592">
      <w:bodyDiv w:val="1"/>
      <w:marLeft w:val="0"/>
      <w:marRight w:val="0"/>
      <w:marTop w:val="0"/>
      <w:marBottom w:val="0"/>
      <w:divBdr>
        <w:top w:val="none" w:sz="0" w:space="0" w:color="auto"/>
        <w:left w:val="none" w:sz="0" w:space="0" w:color="auto"/>
        <w:bottom w:val="none" w:sz="0" w:space="0" w:color="auto"/>
        <w:right w:val="none" w:sz="0" w:space="0" w:color="auto"/>
      </w:divBdr>
    </w:div>
    <w:div w:id="1980650100">
      <w:bodyDiv w:val="1"/>
      <w:marLeft w:val="0"/>
      <w:marRight w:val="0"/>
      <w:marTop w:val="0"/>
      <w:marBottom w:val="0"/>
      <w:divBdr>
        <w:top w:val="none" w:sz="0" w:space="0" w:color="auto"/>
        <w:left w:val="none" w:sz="0" w:space="0" w:color="auto"/>
        <w:bottom w:val="none" w:sz="0" w:space="0" w:color="auto"/>
        <w:right w:val="none" w:sz="0" w:space="0" w:color="auto"/>
      </w:divBdr>
    </w:div>
    <w:div w:id="1980720564">
      <w:bodyDiv w:val="1"/>
      <w:marLeft w:val="0"/>
      <w:marRight w:val="0"/>
      <w:marTop w:val="0"/>
      <w:marBottom w:val="0"/>
      <w:divBdr>
        <w:top w:val="none" w:sz="0" w:space="0" w:color="auto"/>
        <w:left w:val="none" w:sz="0" w:space="0" w:color="auto"/>
        <w:bottom w:val="none" w:sz="0" w:space="0" w:color="auto"/>
        <w:right w:val="none" w:sz="0" w:space="0" w:color="auto"/>
      </w:divBdr>
    </w:div>
    <w:div w:id="1981767704">
      <w:bodyDiv w:val="1"/>
      <w:marLeft w:val="0"/>
      <w:marRight w:val="0"/>
      <w:marTop w:val="0"/>
      <w:marBottom w:val="0"/>
      <w:divBdr>
        <w:top w:val="none" w:sz="0" w:space="0" w:color="auto"/>
        <w:left w:val="none" w:sz="0" w:space="0" w:color="auto"/>
        <w:bottom w:val="none" w:sz="0" w:space="0" w:color="auto"/>
        <w:right w:val="none" w:sz="0" w:space="0" w:color="auto"/>
      </w:divBdr>
    </w:div>
    <w:div w:id="1981886228">
      <w:bodyDiv w:val="1"/>
      <w:marLeft w:val="0"/>
      <w:marRight w:val="0"/>
      <w:marTop w:val="0"/>
      <w:marBottom w:val="0"/>
      <w:divBdr>
        <w:top w:val="none" w:sz="0" w:space="0" w:color="auto"/>
        <w:left w:val="none" w:sz="0" w:space="0" w:color="auto"/>
        <w:bottom w:val="none" w:sz="0" w:space="0" w:color="auto"/>
        <w:right w:val="none" w:sz="0" w:space="0" w:color="auto"/>
      </w:divBdr>
    </w:div>
    <w:div w:id="1982267564">
      <w:bodyDiv w:val="1"/>
      <w:marLeft w:val="0"/>
      <w:marRight w:val="0"/>
      <w:marTop w:val="0"/>
      <w:marBottom w:val="0"/>
      <w:divBdr>
        <w:top w:val="none" w:sz="0" w:space="0" w:color="auto"/>
        <w:left w:val="none" w:sz="0" w:space="0" w:color="auto"/>
        <w:bottom w:val="none" w:sz="0" w:space="0" w:color="auto"/>
        <w:right w:val="none" w:sz="0" w:space="0" w:color="auto"/>
      </w:divBdr>
    </w:div>
    <w:div w:id="1982297575">
      <w:bodyDiv w:val="1"/>
      <w:marLeft w:val="0"/>
      <w:marRight w:val="0"/>
      <w:marTop w:val="0"/>
      <w:marBottom w:val="0"/>
      <w:divBdr>
        <w:top w:val="none" w:sz="0" w:space="0" w:color="auto"/>
        <w:left w:val="none" w:sz="0" w:space="0" w:color="auto"/>
        <w:bottom w:val="none" w:sz="0" w:space="0" w:color="auto"/>
        <w:right w:val="none" w:sz="0" w:space="0" w:color="auto"/>
      </w:divBdr>
    </w:div>
    <w:div w:id="1982802329">
      <w:bodyDiv w:val="1"/>
      <w:marLeft w:val="0"/>
      <w:marRight w:val="0"/>
      <w:marTop w:val="0"/>
      <w:marBottom w:val="0"/>
      <w:divBdr>
        <w:top w:val="none" w:sz="0" w:space="0" w:color="auto"/>
        <w:left w:val="none" w:sz="0" w:space="0" w:color="auto"/>
        <w:bottom w:val="none" w:sz="0" w:space="0" w:color="auto"/>
        <w:right w:val="none" w:sz="0" w:space="0" w:color="auto"/>
      </w:divBdr>
    </w:div>
    <w:div w:id="1983004776">
      <w:bodyDiv w:val="1"/>
      <w:marLeft w:val="0"/>
      <w:marRight w:val="0"/>
      <w:marTop w:val="0"/>
      <w:marBottom w:val="0"/>
      <w:divBdr>
        <w:top w:val="none" w:sz="0" w:space="0" w:color="auto"/>
        <w:left w:val="none" w:sz="0" w:space="0" w:color="auto"/>
        <w:bottom w:val="none" w:sz="0" w:space="0" w:color="auto"/>
        <w:right w:val="none" w:sz="0" w:space="0" w:color="auto"/>
      </w:divBdr>
    </w:div>
    <w:div w:id="1983390479">
      <w:bodyDiv w:val="1"/>
      <w:marLeft w:val="0"/>
      <w:marRight w:val="0"/>
      <w:marTop w:val="0"/>
      <w:marBottom w:val="0"/>
      <w:divBdr>
        <w:top w:val="none" w:sz="0" w:space="0" w:color="auto"/>
        <w:left w:val="none" w:sz="0" w:space="0" w:color="auto"/>
        <w:bottom w:val="none" w:sz="0" w:space="0" w:color="auto"/>
        <w:right w:val="none" w:sz="0" w:space="0" w:color="auto"/>
      </w:divBdr>
    </w:div>
    <w:div w:id="1983849710">
      <w:bodyDiv w:val="1"/>
      <w:marLeft w:val="0"/>
      <w:marRight w:val="0"/>
      <w:marTop w:val="0"/>
      <w:marBottom w:val="0"/>
      <w:divBdr>
        <w:top w:val="none" w:sz="0" w:space="0" w:color="auto"/>
        <w:left w:val="none" w:sz="0" w:space="0" w:color="auto"/>
        <w:bottom w:val="none" w:sz="0" w:space="0" w:color="auto"/>
        <w:right w:val="none" w:sz="0" w:space="0" w:color="auto"/>
      </w:divBdr>
    </w:div>
    <w:div w:id="1984042726">
      <w:bodyDiv w:val="1"/>
      <w:marLeft w:val="0"/>
      <w:marRight w:val="0"/>
      <w:marTop w:val="0"/>
      <w:marBottom w:val="0"/>
      <w:divBdr>
        <w:top w:val="none" w:sz="0" w:space="0" w:color="auto"/>
        <w:left w:val="none" w:sz="0" w:space="0" w:color="auto"/>
        <w:bottom w:val="none" w:sz="0" w:space="0" w:color="auto"/>
        <w:right w:val="none" w:sz="0" w:space="0" w:color="auto"/>
      </w:divBdr>
    </w:div>
    <w:div w:id="1984315054">
      <w:bodyDiv w:val="1"/>
      <w:marLeft w:val="0"/>
      <w:marRight w:val="0"/>
      <w:marTop w:val="0"/>
      <w:marBottom w:val="0"/>
      <w:divBdr>
        <w:top w:val="none" w:sz="0" w:space="0" w:color="auto"/>
        <w:left w:val="none" w:sz="0" w:space="0" w:color="auto"/>
        <w:bottom w:val="none" w:sz="0" w:space="0" w:color="auto"/>
        <w:right w:val="none" w:sz="0" w:space="0" w:color="auto"/>
      </w:divBdr>
    </w:div>
    <w:div w:id="1985233544">
      <w:bodyDiv w:val="1"/>
      <w:marLeft w:val="0"/>
      <w:marRight w:val="0"/>
      <w:marTop w:val="0"/>
      <w:marBottom w:val="0"/>
      <w:divBdr>
        <w:top w:val="none" w:sz="0" w:space="0" w:color="auto"/>
        <w:left w:val="none" w:sz="0" w:space="0" w:color="auto"/>
        <w:bottom w:val="none" w:sz="0" w:space="0" w:color="auto"/>
        <w:right w:val="none" w:sz="0" w:space="0" w:color="auto"/>
      </w:divBdr>
    </w:div>
    <w:div w:id="1986620353">
      <w:bodyDiv w:val="1"/>
      <w:marLeft w:val="0"/>
      <w:marRight w:val="0"/>
      <w:marTop w:val="0"/>
      <w:marBottom w:val="0"/>
      <w:divBdr>
        <w:top w:val="none" w:sz="0" w:space="0" w:color="auto"/>
        <w:left w:val="none" w:sz="0" w:space="0" w:color="auto"/>
        <w:bottom w:val="none" w:sz="0" w:space="0" w:color="auto"/>
        <w:right w:val="none" w:sz="0" w:space="0" w:color="auto"/>
      </w:divBdr>
    </w:div>
    <w:div w:id="1986856003">
      <w:bodyDiv w:val="1"/>
      <w:marLeft w:val="0"/>
      <w:marRight w:val="0"/>
      <w:marTop w:val="0"/>
      <w:marBottom w:val="0"/>
      <w:divBdr>
        <w:top w:val="none" w:sz="0" w:space="0" w:color="auto"/>
        <w:left w:val="none" w:sz="0" w:space="0" w:color="auto"/>
        <w:bottom w:val="none" w:sz="0" w:space="0" w:color="auto"/>
        <w:right w:val="none" w:sz="0" w:space="0" w:color="auto"/>
      </w:divBdr>
    </w:div>
    <w:div w:id="1987587431">
      <w:bodyDiv w:val="1"/>
      <w:marLeft w:val="0"/>
      <w:marRight w:val="0"/>
      <w:marTop w:val="0"/>
      <w:marBottom w:val="0"/>
      <w:divBdr>
        <w:top w:val="none" w:sz="0" w:space="0" w:color="auto"/>
        <w:left w:val="none" w:sz="0" w:space="0" w:color="auto"/>
        <w:bottom w:val="none" w:sz="0" w:space="0" w:color="auto"/>
        <w:right w:val="none" w:sz="0" w:space="0" w:color="auto"/>
      </w:divBdr>
    </w:div>
    <w:div w:id="1987858206">
      <w:bodyDiv w:val="1"/>
      <w:marLeft w:val="0"/>
      <w:marRight w:val="0"/>
      <w:marTop w:val="0"/>
      <w:marBottom w:val="0"/>
      <w:divBdr>
        <w:top w:val="none" w:sz="0" w:space="0" w:color="auto"/>
        <w:left w:val="none" w:sz="0" w:space="0" w:color="auto"/>
        <w:bottom w:val="none" w:sz="0" w:space="0" w:color="auto"/>
        <w:right w:val="none" w:sz="0" w:space="0" w:color="auto"/>
      </w:divBdr>
    </w:div>
    <w:div w:id="1988044156">
      <w:bodyDiv w:val="1"/>
      <w:marLeft w:val="0"/>
      <w:marRight w:val="0"/>
      <w:marTop w:val="0"/>
      <w:marBottom w:val="0"/>
      <w:divBdr>
        <w:top w:val="none" w:sz="0" w:space="0" w:color="auto"/>
        <w:left w:val="none" w:sz="0" w:space="0" w:color="auto"/>
        <w:bottom w:val="none" w:sz="0" w:space="0" w:color="auto"/>
        <w:right w:val="none" w:sz="0" w:space="0" w:color="auto"/>
      </w:divBdr>
    </w:div>
    <w:div w:id="1988585523">
      <w:bodyDiv w:val="1"/>
      <w:marLeft w:val="0"/>
      <w:marRight w:val="0"/>
      <w:marTop w:val="0"/>
      <w:marBottom w:val="0"/>
      <w:divBdr>
        <w:top w:val="none" w:sz="0" w:space="0" w:color="auto"/>
        <w:left w:val="none" w:sz="0" w:space="0" w:color="auto"/>
        <w:bottom w:val="none" w:sz="0" w:space="0" w:color="auto"/>
        <w:right w:val="none" w:sz="0" w:space="0" w:color="auto"/>
      </w:divBdr>
    </w:div>
    <w:div w:id="1989020024">
      <w:bodyDiv w:val="1"/>
      <w:marLeft w:val="0"/>
      <w:marRight w:val="0"/>
      <w:marTop w:val="0"/>
      <w:marBottom w:val="0"/>
      <w:divBdr>
        <w:top w:val="none" w:sz="0" w:space="0" w:color="auto"/>
        <w:left w:val="none" w:sz="0" w:space="0" w:color="auto"/>
        <w:bottom w:val="none" w:sz="0" w:space="0" w:color="auto"/>
        <w:right w:val="none" w:sz="0" w:space="0" w:color="auto"/>
      </w:divBdr>
    </w:div>
    <w:div w:id="1990208010">
      <w:bodyDiv w:val="1"/>
      <w:marLeft w:val="0"/>
      <w:marRight w:val="0"/>
      <w:marTop w:val="0"/>
      <w:marBottom w:val="0"/>
      <w:divBdr>
        <w:top w:val="none" w:sz="0" w:space="0" w:color="auto"/>
        <w:left w:val="none" w:sz="0" w:space="0" w:color="auto"/>
        <w:bottom w:val="none" w:sz="0" w:space="0" w:color="auto"/>
        <w:right w:val="none" w:sz="0" w:space="0" w:color="auto"/>
      </w:divBdr>
    </w:div>
    <w:div w:id="1990210577">
      <w:bodyDiv w:val="1"/>
      <w:marLeft w:val="0"/>
      <w:marRight w:val="0"/>
      <w:marTop w:val="0"/>
      <w:marBottom w:val="0"/>
      <w:divBdr>
        <w:top w:val="none" w:sz="0" w:space="0" w:color="auto"/>
        <w:left w:val="none" w:sz="0" w:space="0" w:color="auto"/>
        <w:bottom w:val="none" w:sz="0" w:space="0" w:color="auto"/>
        <w:right w:val="none" w:sz="0" w:space="0" w:color="auto"/>
      </w:divBdr>
    </w:div>
    <w:div w:id="1990405272">
      <w:bodyDiv w:val="1"/>
      <w:marLeft w:val="0"/>
      <w:marRight w:val="0"/>
      <w:marTop w:val="0"/>
      <w:marBottom w:val="0"/>
      <w:divBdr>
        <w:top w:val="none" w:sz="0" w:space="0" w:color="auto"/>
        <w:left w:val="none" w:sz="0" w:space="0" w:color="auto"/>
        <w:bottom w:val="none" w:sz="0" w:space="0" w:color="auto"/>
        <w:right w:val="none" w:sz="0" w:space="0" w:color="auto"/>
      </w:divBdr>
    </w:div>
    <w:div w:id="1990670830">
      <w:bodyDiv w:val="1"/>
      <w:marLeft w:val="0"/>
      <w:marRight w:val="0"/>
      <w:marTop w:val="0"/>
      <w:marBottom w:val="0"/>
      <w:divBdr>
        <w:top w:val="none" w:sz="0" w:space="0" w:color="auto"/>
        <w:left w:val="none" w:sz="0" w:space="0" w:color="auto"/>
        <w:bottom w:val="none" w:sz="0" w:space="0" w:color="auto"/>
        <w:right w:val="none" w:sz="0" w:space="0" w:color="auto"/>
      </w:divBdr>
    </w:div>
    <w:div w:id="1991709937">
      <w:bodyDiv w:val="1"/>
      <w:marLeft w:val="0"/>
      <w:marRight w:val="0"/>
      <w:marTop w:val="0"/>
      <w:marBottom w:val="0"/>
      <w:divBdr>
        <w:top w:val="none" w:sz="0" w:space="0" w:color="auto"/>
        <w:left w:val="none" w:sz="0" w:space="0" w:color="auto"/>
        <w:bottom w:val="none" w:sz="0" w:space="0" w:color="auto"/>
        <w:right w:val="none" w:sz="0" w:space="0" w:color="auto"/>
      </w:divBdr>
    </w:div>
    <w:div w:id="1992055968">
      <w:bodyDiv w:val="1"/>
      <w:marLeft w:val="0"/>
      <w:marRight w:val="0"/>
      <w:marTop w:val="0"/>
      <w:marBottom w:val="0"/>
      <w:divBdr>
        <w:top w:val="none" w:sz="0" w:space="0" w:color="auto"/>
        <w:left w:val="none" w:sz="0" w:space="0" w:color="auto"/>
        <w:bottom w:val="none" w:sz="0" w:space="0" w:color="auto"/>
        <w:right w:val="none" w:sz="0" w:space="0" w:color="auto"/>
      </w:divBdr>
    </w:div>
    <w:div w:id="1992561448">
      <w:bodyDiv w:val="1"/>
      <w:marLeft w:val="0"/>
      <w:marRight w:val="0"/>
      <w:marTop w:val="0"/>
      <w:marBottom w:val="0"/>
      <w:divBdr>
        <w:top w:val="none" w:sz="0" w:space="0" w:color="auto"/>
        <w:left w:val="none" w:sz="0" w:space="0" w:color="auto"/>
        <w:bottom w:val="none" w:sz="0" w:space="0" w:color="auto"/>
        <w:right w:val="none" w:sz="0" w:space="0" w:color="auto"/>
      </w:divBdr>
    </w:div>
    <w:div w:id="1992824360">
      <w:bodyDiv w:val="1"/>
      <w:marLeft w:val="0"/>
      <w:marRight w:val="0"/>
      <w:marTop w:val="0"/>
      <w:marBottom w:val="0"/>
      <w:divBdr>
        <w:top w:val="none" w:sz="0" w:space="0" w:color="auto"/>
        <w:left w:val="none" w:sz="0" w:space="0" w:color="auto"/>
        <w:bottom w:val="none" w:sz="0" w:space="0" w:color="auto"/>
        <w:right w:val="none" w:sz="0" w:space="0" w:color="auto"/>
      </w:divBdr>
    </w:div>
    <w:div w:id="1993217721">
      <w:bodyDiv w:val="1"/>
      <w:marLeft w:val="0"/>
      <w:marRight w:val="0"/>
      <w:marTop w:val="0"/>
      <w:marBottom w:val="0"/>
      <w:divBdr>
        <w:top w:val="none" w:sz="0" w:space="0" w:color="auto"/>
        <w:left w:val="none" w:sz="0" w:space="0" w:color="auto"/>
        <w:bottom w:val="none" w:sz="0" w:space="0" w:color="auto"/>
        <w:right w:val="none" w:sz="0" w:space="0" w:color="auto"/>
      </w:divBdr>
    </w:div>
    <w:div w:id="1993829738">
      <w:bodyDiv w:val="1"/>
      <w:marLeft w:val="0"/>
      <w:marRight w:val="0"/>
      <w:marTop w:val="0"/>
      <w:marBottom w:val="0"/>
      <w:divBdr>
        <w:top w:val="none" w:sz="0" w:space="0" w:color="auto"/>
        <w:left w:val="none" w:sz="0" w:space="0" w:color="auto"/>
        <w:bottom w:val="none" w:sz="0" w:space="0" w:color="auto"/>
        <w:right w:val="none" w:sz="0" w:space="0" w:color="auto"/>
      </w:divBdr>
    </w:div>
    <w:div w:id="1994680172">
      <w:bodyDiv w:val="1"/>
      <w:marLeft w:val="0"/>
      <w:marRight w:val="0"/>
      <w:marTop w:val="0"/>
      <w:marBottom w:val="0"/>
      <w:divBdr>
        <w:top w:val="none" w:sz="0" w:space="0" w:color="auto"/>
        <w:left w:val="none" w:sz="0" w:space="0" w:color="auto"/>
        <w:bottom w:val="none" w:sz="0" w:space="0" w:color="auto"/>
        <w:right w:val="none" w:sz="0" w:space="0" w:color="auto"/>
      </w:divBdr>
    </w:div>
    <w:div w:id="1994867654">
      <w:bodyDiv w:val="1"/>
      <w:marLeft w:val="0"/>
      <w:marRight w:val="0"/>
      <w:marTop w:val="0"/>
      <w:marBottom w:val="0"/>
      <w:divBdr>
        <w:top w:val="none" w:sz="0" w:space="0" w:color="auto"/>
        <w:left w:val="none" w:sz="0" w:space="0" w:color="auto"/>
        <w:bottom w:val="none" w:sz="0" w:space="0" w:color="auto"/>
        <w:right w:val="none" w:sz="0" w:space="0" w:color="auto"/>
      </w:divBdr>
    </w:div>
    <w:div w:id="1996909419">
      <w:bodyDiv w:val="1"/>
      <w:marLeft w:val="0"/>
      <w:marRight w:val="0"/>
      <w:marTop w:val="0"/>
      <w:marBottom w:val="0"/>
      <w:divBdr>
        <w:top w:val="none" w:sz="0" w:space="0" w:color="auto"/>
        <w:left w:val="none" w:sz="0" w:space="0" w:color="auto"/>
        <w:bottom w:val="none" w:sz="0" w:space="0" w:color="auto"/>
        <w:right w:val="none" w:sz="0" w:space="0" w:color="auto"/>
      </w:divBdr>
    </w:div>
    <w:div w:id="1997492405">
      <w:bodyDiv w:val="1"/>
      <w:marLeft w:val="0"/>
      <w:marRight w:val="0"/>
      <w:marTop w:val="0"/>
      <w:marBottom w:val="0"/>
      <w:divBdr>
        <w:top w:val="none" w:sz="0" w:space="0" w:color="auto"/>
        <w:left w:val="none" w:sz="0" w:space="0" w:color="auto"/>
        <w:bottom w:val="none" w:sz="0" w:space="0" w:color="auto"/>
        <w:right w:val="none" w:sz="0" w:space="0" w:color="auto"/>
      </w:divBdr>
    </w:div>
    <w:div w:id="1997764101">
      <w:bodyDiv w:val="1"/>
      <w:marLeft w:val="0"/>
      <w:marRight w:val="0"/>
      <w:marTop w:val="0"/>
      <w:marBottom w:val="0"/>
      <w:divBdr>
        <w:top w:val="none" w:sz="0" w:space="0" w:color="auto"/>
        <w:left w:val="none" w:sz="0" w:space="0" w:color="auto"/>
        <w:bottom w:val="none" w:sz="0" w:space="0" w:color="auto"/>
        <w:right w:val="none" w:sz="0" w:space="0" w:color="auto"/>
      </w:divBdr>
    </w:div>
    <w:div w:id="1998919367">
      <w:bodyDiv w:val="1"/>
      <w:marLeft w:val="0"/>
      <w:marRight w:val="0"/>
      <w:marTop w:val="0"/>
      <w:marBottom w:val="0"/>
      <w:divBdr>
        <w:top w:val="none" w:sz="0" w:space="0" w:color="auto"/>
        <w:left w:val="none" w:sz="0" w:space="0" w:color="auto"/>
        <w:bottom w:val="none" w:sz="0" w:space="0" w:color="auto"/>
        <w:right w:val="none" w:sz="0" w:space="0" w:color="auto"/>
      </w:divBdr>
    </w:div>
    <w:div w:id="1999963348">
      <w:bodyDiv w:val="1"/>
      <w:marLeft w:val="0"/>
      <w:marRight w:val="0"/>
      <w:marTop w:val="0"/>
      <w:marBottom w:val="0"/>
      <w:divBdr>
        <w:top w:val="none" w:sz="0" w:space="0" w:color="auto"/>
        <w:left w:val="none" w:sz="0" w:space="0" w:color="auto"/>
        <w:bottom w:val="none" w:sz="0" w:space="0" w:color="auto"/>
        <w:right w:val="none" w:sz="0" w:space="0" w:color="auto"/>
      </w:divBdr>
    </w:div>
    <w:div w:id="2000304026">
      <w:bodyDiv w:val="1"/>
      <w:marLeft w:val="0"/>
      <w:marRight w:val="0"/>
      <w:marTop w:val="0"/>
      <w:marBottom w:val="0"/>
      <w:divBdr>
        <w:top w:val="none" w:sz="0" w:space="0" w:color="auto"/>
        <w:left w:val="none" w:sz="0" w:space="0" w:color="auto"/>
        <w:bottom w:val="none" w:sz="0" w:space="0" w:color="auto"/>
        <w:right w:val="none" w:sz="0" w:space="0" w:color="auto"/>
      </w:divBdr>
    </w:div>
    <w:div w:id="2000426959">
      <w:bodyDiv w:val="1"/>
      <w:marLeft w:val="0"/>
      <w:marRight w:val="0"/>
      <w:marTop w:val="0"/>
      <w:marBottom w:val="0"/>
      <w:divBdr>
        <w:top w:val="none" w:sz="0" w:space="0" w:color="auto"/>
        <w:left w:val="none" w:sz="0" w:space="0" w:color="auto"/>
        <w:bottom w:val="none" w:sz="0" w:space="0" w:color="auto"/>
        <w:right w:val="none" w:sz="0" w:space="0" w:color="auto"/>
      </w:divBdr>
    </w:div>
    <w:div w:id="2001082029">
      <w:bodyDiv w:val="1"/>
      <w:marLeft w:val="0"/>
      <w:marRight w:val="0"/>
      <w:marTop w:val="0"/>
      <w:marBottom w:val="0"/>
      <w:divBdr>
        <w:top w:val="none" w:sz="0" w:space="0" w:color="auto"/>
        <w:left w:val="none" w:sz="0" w:space="0" w:color="auto"/>
        <w:bottom w:val="none" w:sz="0" w:space="0" w:color="auto"/>
        <w:right w:val="none" w:sz="0" w:space="0" w:color="auto"/>
      </w:divBdr>
    </w:div>
    <w:div w:id="2001545451">
      <w:bodyDiv w:val="1"/>
      <w:marLeft w:val="0"/>
      <w:marRight w:val="0"/>
      <w:marTop w:val="0"/>
      <w:marBottom w:val="0"/>
      <w:divBdr>
        <w:top w:val="none" w:sz="0" w:space="0" w:color="auto"/>
        <w:left w:val="none" w:sz="0" w:space="0" w:color="auto"/>
        <w:bottom w:val="none" w:sz="0" w:space="0" w:color="auto"/>
        <w:right w:val="none" w:sz="0" w:space="0" w:color="auto"/>
      </w:divBdr>
    </w:div>
    <w:div w:id="2002854274">
      <w:bodyDiv w:val="1"/>
      <w:marLeft w:val="0"/>
      <w:marRight w:val="0"/>
      <w:marTop w:val="0"/>
      <w:marBottom w:val="0"/>
      <w:divBdr>
        <w:top w:val="none" w:sz="0" w:space="0" w:color="auto"/>
        <w:left w:val="none" w:sz="0" w:space="0" w:color="auto"/>
        <w:bottom w:val="none" w:sz="0" w:space="0" w:color="auto"/>
        <w:right w:val="none" w:sz="0" w:space="0" w:color="auto"/>
      </w:divBdr>
    </w:div>
    <w:div w:id="2003585296">
      <w:bodyDiv w:val="1"/>
      <w:marLeft w:val="0"/>
      <w:marRight w:val="0"/>
      <w:marTop w:val="0"/>
      <w:marBottom w:val="0"/>
      <w:divBdr>
        <w:top w:val="none" w:sz="0" w:space="0" w:color="auto"/>
        <w:left w:val="none" w:sz="0" w:space="0" w:color="auto"/>
        <w:bottom w:val="none" w:sz="0" w:space="0" w:color="auto"/>
        <w:right w:val="none" w:sz="0" w:space="0" w:color="auto"/>
      </w:divBdr>
    </w:div>
    <w:div w:id="2003964324">
      <w:bodyDiv w:val="1"/>
      <w:marLeft w:val="0"/>
      <w:marRight w:val="0"/>
      <w:marTop w:val="0"/>
      <w:marBottom w:val="0"/>
      <w:divBdr>
        <w:top w:val="none" w:sz="0" w:space="0" w:color="auto"/>
        <w:left w:val="none" w:sz="0" w:space="0" w:color="auto"/>
        <w:bottom w:val="none" w:sz="0" w:space="0" w:color="auto"/>
        <w:right w:val="none" w:sz="0" w:space="0" w:color="auto"/>
      </w:divBdr>
    </w:div>
    <w:div w:id="2003965058">
      <w:bodyDiv w:val="1"/>
      <w:marLeft w:val="0"/>
      <w:marRight w:val="0"/>
      <w:marTop w:val="0"/>
      <w:marBottom w:val="0"/>
      <w:divBdr>
        <w:top w:val="none" w:sz="0" w:space="0" w:color="auto"/>
        <w:left w:val="none" w:sz="0" w:space="0" w:color="auto"/>
        <w:bottom w:val="none" w:sz="0" w:space="0" w:color="auto"/>
        <w:right w:val="none" w:sz="0" w:space="0" w:color="auto"/>
      </w:divBdr>
    </w:div>
    <w:div w:id="2004506576">
      <w:bodyDiv w:val="1"/>
      <w:marLeft w:val="0"/>
      <w:marRight w:val="0"/>
      <w:marTop w:val="0"/>
      <w:marBottom w:val="0"/>
      <w:divBdr>
        <w:top w:val="none" w:sz="0" w:space="0" w:color="auto"/>
        <w:left w:val="none" w:sz="0" w:space="0" w:color="auto"/>
        <w:bottom w:val="none" w:sz="0" w:space="0" w:color="auto"/>
        <w:right w:val="none" w:sz="0" w:space="0" w:color="auto"/>
      </w:divBdr>
    </w:div>
    <w:div w:id="2004624385">
      <w:bodyDiv w:val="1"/>
      <w:marLeft w:val="0"/>
      <w:marRight w:val="0"/>
      <w:marTop w:val="0"/>
      <w:marBottom w:val="0"/>
      <w:divBdr>
        <w:top w:val="none" w:sz="0" w:space="0" w:color="auto"/>
        <w:left w:val="none" w:sz="0" w:space="0" w:color="auto"/>
        <w:bottom w:val="none" w:sz="0" w:space="0" w:color="auto"/>
        <w:right w:val="none" w:sz="0" w:space="0" w:color="auto"/>
      </w:divBdr>
    </w:div>
    <w:div w:id="2004624553">
      <w:bodyDiv w:val="1"/>
      <w:marLeft w:val="0"/>
      <w:marRight w:val="0"/>
      <w:marTop w:val="0"/>
      <w:marBottom w:val="0"/>
      <w:divBdr>
        <w:top w:val="none" w:sz="0" w:space="0" w:color="auto"/>
        <w:left w:val="none" w:sz="0" w:space="0" w:color="auto"/>
        <w:bottom w:val="none" w:sz="0" w:space="0" w:color="auto"/>
        <w:right w:val="none" w:sz="0" w:space="0" w:color="auto"/>
      </w:divBdr>
    </w:div>
    <w:div w:id="2005233856">
      <w:bodyDiv w:val="1"/>
      <w:marLeft w:val="0"/>
      <w:marRight w:val="0"/>
      <w:marTop w:val="0"/>
      <w:marBottom w:val="0"/>
      <w:divBdr>
        <w:top w:val="none" w:sz="0" w:space="0" w:color="auto"/>
        <w:left w:val="none" w:sz="0" w:space="0" w:color="auto"/>
        <w:bottom w:val="none" w:sz="0" w:space="0" w:color="auto"/>
        <w:right w:val="none" w:sz="0" w:space="0" w:color="auto"/>
      </w:divBdr>
    </w:div>
    <w:div w:id="2005429231">
      <w:bodyDiv w:val="1"/>
      <w:marLeft w:val="0"/>
      <w:marRight w:val="0"/>
      <w:marTop w:val="0"/>
      <w:marBottom w:val="0"/>
      <w:divBdr>
        <w:top w:val="none" w:sz="0" w:space="0" w:color="auto"/>
        <w:left w:val="none" w:sz="0" w:space="0" w:color="auto"/>
        <w:bottom w:val="none" w:sz="0" w:space="0" w:color="auto"/>
        <w:right w:val="none" w:sz="0" w:space="0" w:color="auto"/>
      </w:divBdr>
    </w:div>
    <w:div w:id="2005628082">
      <w:bodyDiv w:val="1"/>
      <w:marLeft w:val="0"/>
      <w:marRight w:val="0"/>
      <w:marTop w:val="0"/>
      <w:marBottom w:val="0"/>
      <w:divBdr>
        <w:top w:val="none" w:sz="0" w:space="0" w:color="auto"/>
        <w:left w:val="none" w:sz="0" w:space="0" w:color="auto"/>
        <w:bottom w:val="none" w:sz="0" w:space="0" w:color="auto"/>
        <w:right w:val="none" w:sz="0" w:space="0" w:color="auto"/>
      </w:divBdr>
    </w:div>
    <w:div w:id="2006129915">
      <w:bodyDiv w:val="1"/>
      <w:marLeft w:val="0"/>
      <w:marRight w:val="0"/>
      <w:marTop w:val="0"/>
      <w:marBottom w:val="0"/>
      <w:divBdr>
        <w:top w:val="none" w:sz="0" w:space="0" w:color="auto"/>
        <w:left w:val="none" w:sz="0" w:space="0" w:color="auto"/>
        <w:bottom w:val="none" w:sz="0" w:space="0" w:color="auto"/>
        <w:right w:val="none" w:sz="0" w:space="0" w:color="auto"/>
      </w:divBdr>
    </w:div>
    <w:div w:id="2007855171">
      <w:bodyDiv w:val="1"/>
      <w:marLeft w:val="0"/>
      <w:marRight w:val="0"/>
      <w:marTop w:val="0"/>
      <w:marBottom w:val="0"/>
      <w:divBdr>
        <w:top w:val="none" w:sz="0" w:space="0" w:color="auto"/>
        <w:left w:val="none" w:sz="0" w:space="0" w:color="auto"/>
        <w:bottom w:val="none" w:sz="0" w:space="0" w:color="auto"/>
        <w:right w:val="none" w:sz="0" w:space="0" w:color="auto"/>
      </w:divBdr>
    </w:div>
    <w:div w:id="2008438277">
      <w:bodyDiv w:val="1"/>
      <w:marLeft w:val="0"/>
      <w:marRight w:val="0"/>
      <w:marTop w:val="0"/>
      <w:marBottom w:val="0"/>
      <w:divBdr>
        <w:top w:val="none" w:sz="0" w:space="0" w:color="auto"/>
        <w:left w:val="none" w:sz="0" w:space="0" w:color="auto"/>
        <w:bottom w:val="none" w:sz="0" w:space="0" w:color="auto"/>
        <w:right w:val="none" w:sz="0" w:space="0" w:color="auto"/>
      </w:divBdr>
    </w:div>
    <w:div w:id="2008634307">
      <w:bodyDiv w:val="1"/>
      <w:marLeft w:val="0"/>
      <w:marRight w:val="0"/>
      <w:marTop w:val="0"/>
      <w:marBottom w:val="0"/>
      <w:divBdr>
        <w:top w:val="none" w:sz="0" w:space="0" w:color="auto"/>
        <w:left w:val="none" w:sz="0" w:space="0" w:color="auto"/>
        <w:bottom w:val="none" w:sz="0" w:space="0" w:color="auto"/>
        <w:right w:val="none" w:sz="0" w:space="0" w:color="auto"/>
      </w:divBdr>
    </w:div>
    <w:div w:id="2009751746">
      <w:bodyDiv w:val="1"/>
      <w:marLeft w:val="0"/>
      <w:marRight w:val="0"/>
      <w:marTop w:val="0"/>
      <w:marBottom w:val="0"/>
      <w:divBdr>
        <w:top w:val="none" w:sz="0" w:space="0" w:color="auto"/>
        <w:left w:val="none" w:sz="0" w:space="0" w:color="auto"/>
        <w:bottom w:val="none" w:sz="0" w:space="0" w:color="auto"/>
        <w:right w:val="none" w:sz="0" w:space="0" w:color="auto"/>
      </w:divBdr>
    </w:div>
    <w:div w:id="2010599397">
      <w:bodyDiv w:val="1"/>
      <w:marLeft w:val="0"/>
      <w:marRight w:val="0"/>
      <w:marTop w:val="0"/>
      <w:marBottom w:val="0"/>
      <w:divBdr>
        <w:top w:val="none" w:sz="0" w:space="0" w:color="auto"/>
        <w:left w:val="none" w:sz="0" w:space="0" w:color="auto"/>
        <w:bottom w:val="none" w:sz="0" w:space="0" w:color="auto"/>
        <w:right w:val="none" w:sz="0" w:space="0" w:color="auto"/>
      </w:divBdr>
    </w:div>
    <w:div w:id="2011634260">
      <w:bodyDiv w:val="1"/>
      <w:marLeft w:val="0"/>
      <w:marRight w:val="0"/>
      <w:marTop w:val="0"/>
      <w:marBottom w:val="0"/>
      <w:divBdr>
        <w:top w:val="none" w:sz="0" w:space="0" w:color="auto"/>
        <w:left w:val="none" w:sz="0" w:space="0" w:color="auto"/>
        <w:bottom w:val="none" w:sz="0" w:space="0" w:color="auto"/>
        <w:right w:val="none" w:sz="0" w:space="0" w:color="auto"/>
      </w:divBdr>
    </w:div>
    <w:div w:id="2012294010">
      <w:bodyDiv w:val="1"/>
      <w:marLeft w:val="0"/>
      <w:marRight w:val="0"/>
      <w:marTop w:val="0"/>
      <w:marBottom w:val="0"/>
      <w:divBdr>
        <w:top w:val="none" w:sz="0" w:space="0" w:color="auto"/>
        <w:left w:val="none" w:sz="0" w:space="0" w:color="auto"/>
        <w:bottom w:val="none" w:sz="0" w:space="0" w:color="auto"/>
        <w:right w:val="none" w:sz="0" w:space="0" w:color="auto"/>
      </w:divBdr>
    </w:div>
    <w:div w:id="2012295341">
      <w:bodyDiv w:val="1"/>
      <w:marLeft w:val="0"/>
      <w:marRight w:val="0"/>
      <w:marTop w:val="0"/>
      <w:marBottom w:val="0"/>
      <w:divBdr>
        <w:top w:val="none" w:sz="0" w:space="0" w:color="auto"/>
        <w:left w:val="none" w:sz="0" w:space="0" w:color="auto"/>
        <w:bottom w:val="none" w:sz="0" w:space="0" w:color="auto"/>
        <w:right w:val="none" w:sz="0" w:space="0" w:color="auto"/>
      </w:divBdr>
    </w:div>
    <w:div w:id="2015184050">
      <w:bodyDiv w:val="1"/>
      <w:marLeft w:val="0"/>
      <w:marRight w:val="0"/>
      <w:marTop w:val="0"/>
      <w:marBottom w:val="0"/>
      <w:divBdr>
        <w:top w:val="none" w:sz="0" w:space="0" w:color="auto"/>
        <w:left w:val="none" w:sz="0" w:space="0" w:color="auto"/>
        <w:bottom w:val="none" w:sz="0" w:space="0" w:color="auto"/>
        <w:right w:val="none" w:sz="0" w:space="0" w:color="auto"/>
      </w:divBdr>
    </w:div>
    <w:div w:id="2015184589">
      <w:bodyDiv w:val="1"/>
      <w:marLeft w:val="0"/>
      <w:marRight w:val="0"/>
      <w:marTop w:val="0"/>
      <w:marBottom w:val="0"/>
      <w:divBdr>
        <w:top w:val="none" w:sz="0" w:space="0" w:color="auto"/>
        <w:left w:val="none" w:sz="0" w:space="0" w:color="auto"/>
        <w:bottom w:val="none" w:sz="0" w:space="0" w:color="auto"/>
        <w:right w:val="none" w:sz="0" w:space="0" w:color="auto"/>
      </w:divBdr>
    </w:div>
    <w:div w:id="2015759497">
      <w:bodyDiv w:val="1"/>
      <w:marLeft w:val="0"/>
      <w:marRight w:val="0"/>
      <w:marTop w:val="0"/>
      <w:marBottom w:val="0"/>
      <w:divBdr>
        <w:top w:val="none" w:sz="0" w:space="0" w:color="auto"/>
        <w:left w:val="none" w:sz="0" w:space="0" w:color="auto"/>
        <w:bottom w:val="none" w:sz="0" w:space="0" w:color="auto"/>
        <w:right w:val="none" w:sz="0" w:space="0" w:color="auto"/>
      </w:divBdr>
    </w:div>
    <w:div w:id="2015911064">
      <w:bodyDiv w:val="1"/>
      <w:marLeft w:val="0"/>
      <w:marRight w:val="0"/>
      <w:marTop w:val="0"/>
      <w:marBottom w:val="0"/>
      <w:divBdr>
        <w:top w:val="none" w:sz="0" w:space="0" w:color="auto"/>
        <w:left w:val="none" w:sz="0" w:space="0" w:color="auto"/>
        <w:bottom w:val="none" w:sz="0" w:space="0" w:color="auto"/>
        <w:right w:val="none" w:sz="0" w:space="0" w:color="auto"/>
      </w:divBdr>
    </w:div>
    <w:div w:id="2016031023">
      <w:bodyDiv w:val="1"/>
      <w:marLeft w:val="0"/>
      <w:marRight w:val="0"/>
      <w:marTop w:val="0"/>
      <w:marBottom w:val="0"/>
      <w:divBdr>
        <w:top w:val="none" w:sz="0" w:space="0" w:color="auto"/>
        <w:left w:val="none" w:sz="0" w:space="0" w:color="auto"/>
        <w:bottom w:val="none" w:sz="0" w:space="0" w:color="auto"/>
        <w:right w:val="none" w:sz="0" w:space="0" w:color="auto"/>
      </w:divBdr>
    </w:div>
    <w:div w:id="2016221546">
      <w:bodyDiv w:val="1"/>
      <w:marLeft w:val="0"/>
      <w:marRight w:val="0"/>
      <w:marTop w:val="0"/>
      <w:marBottom w:val="0"/>
      <w:divBdr>
        <w:top w:val="none" w:sz="0" w:space="0" w:color="auto"/>
        <w:left w:val="none" w:sz="0" w:space="0" w:color="auto"/>
        <w:bottom w:val="none" w:sz="0" w:space="0" w:color="auto"/>
        <w:right w:val="none" w:sz="0" w:space="0" w:color="auto"/>
      </w:divBdr>
    </w:div>
    <w:div w:id="2017033776">
      <w:bodyDiv w:val="1"/>
      <w:marLeft w:val="0"/>
      <w:marRight w:val="0"/>
      <w:marTop w:val="0"/>
      <w:marBottom w:val="0"/>
      <w:divBdr>
        <w:top w:val="none" w:sz="0" w:space="0" w:color="auto"/>
        <w:left w:val="none" w:sz="0" w:space="0" w:color="auto"/>
        <w:bottom w:val="none" w:sz="0" w:space="0" w:color="auto"/>
        <w:right w:val="none" w:sz="0" w:space="0" w:color="auto"/>
      </w:divBdr>
    </w:div>
    <w:div w:id="2017418938">
      <w:bodyDiv w:val="1"/>
      <w:marLeft w:val="0"/>
      <w:marRight w:val="0"/>
      <w:marTop w:val="0"/>
      <w:marBottom w:val="0"/>
      <w:divBdr>
        <w:top w:val="none" w:sz="0" w:space="0" w:color="auto"/>
        <w:left w:val="none" w:sz="0" w:space="0" w:color="auto"/>
        <w:bottom w:val="none" w:sz="0" w:space="0" w:color="auto"/>
        <w:right w:val="none" w:sz="0" w:space="0" w:color="auto"/>
      </w:divBdr>
    </w:div>
    <w:div w:id="2017536095">
      <w:bodyDiv w:val="1"/>
      <w:marLeft w:val="0"/>
      <w:marRight w:val="0"/>
      <w:marTop w:val="0"/>
      <w:marBottom w:val="0"/>
      <w:divBdr>
        <w:top w:val="none" w:sz="0" w:space="0" w:color="auto"/>
        <w:left w:val="none" w:sz="0" w:space="0" w:color="auto"/>
        <w:bottom w:val="none" w:sz="0" w:space="0" w:color="auto"/>
        <w:right w:val="none" w:sz="0" w:space="0" w:color="auto"/>
      </w:divBdr>
    </w:div>
    <w:div w:id="2018186369">
      <w:bodyDiv w:val="1"/>
      <w:marLeft w:val="0"/>
      <w:marRight w:val="0"/>
      <w:marTop w:val="0"/>
      <w:marBottom w:val="0"/>
      <w:divBdr>
        <w:top w:val="none" w:sz="0" w:space="0" w:color="auto"/>
        <w:left w:val="none" w:sz="0" w:space="0" w:color="auto"/>
        <w:bottom w:val="none" w:sz="0" w:space="0" w:color="auto"/>
        <w:right w:val="none" w:sz="0" w:space="0" w:color="auto"/>
      </w:divBdr>
    </w:div>
    <w:div w:id="2018917302">
      <w:bodyDiv w:val="1"/>
      <w:marLeft w:val="0"/>
      <w:marRight w:val="0"/>
      <w:marTop w:val="0"/>
      <w:marBottom w:val="0"/>
      <w:divBdr>
        <w:top w:val="none" w:sz="0" w:space="0" w:color="auto"/>
        <w:left w:val="none" w:sz="0" w:space="0" w:color="auto"/>
        <w:bottom w:val="none" w:sz="0" w:space="0" w:color="auto"/>
        <w:right w:val="none" w:sz="0" w:space="0" w:color="auto"/>
      </w:divBdr>
    </w:div>
    <w:div w:id="2020350709">
      <w:bodyDiv w:val="1"/>
      <w:marLeft w:val="0"/>
      <w:marRight w:val="0"/>
      <w:marTop w:val="0"/>
      <w:marBottom w:val="0"/>
      <w:divBdr>
        <w:top w:val="none" w:sz="0" w:space="0" w:color="auto"/>
        <w:left w:val="none" w:sz="0" w:space="0" w:color="auto"/>
        <w:bottom w:val="none" w:sz="0" w:space="0" w:color="auto"/>
        <w:right w:val="none" w:sz="0" w:space="0" w:color="auto"/>
      </w:divBdr>
    </w:div>
    <w:div w:id="2021546833">
      <w:bodyDiv w:val="1"/>
      <w:marLeft w:val="0"/>
      <w:marRight w:val="0"/>
      <w:marTop w:val="0"/>
      <w:marBottom w:val="0"/>
      <w:divBdr>
        <w:top w:val="none" w:sz="0" w:space="0" w:color="auto"/>
        <w:left w:val="none" w:sz="0" w:space="0" w:color="auto"/>
        <w:bottom w:val="none" w:sz="0" w:space="0" w:color="auto"/>
        <w:right w:val="none" w:sz="0" w:space="0" w:color="auto"/>
      </w:divBdr>
    </w:div>
    <w:div w:id="2021733358">
      <w:bodyDiv w:val="1"/>
      <w:marLeft w:val="0"/>
      <w:marRight w:val="0"/>
      <w:marTop w:val="0"/>
      <w:marBottom w:val="0"/>
      <w:divBdr>
        <w:top w:val="none" w:sz="0" w:space="0" w:color="auto"/>
        <w:left w:val="none" w:sz="0" w:space="0" w:color="auto"/>
        <w:bottom w:val="none" w:sz="0" w:space="0" w:color="auto"/>
        <w:right w:val="none" w:sz="0" w:space="0" w:color="auto"/>
      </w:divBdr>
    </w:div>
    <w:div w:id="2022048108">
      <w:bodyDiv w:val="1"/>
      <w:marLeft w:val="0"/>
      <w:marRight w:val="0"/>
      <w:marTop w:val="0"/>
      <w:marBottom w:val="0"/>
      <w:divBdr>
        <w:top w:val="none" w:sz="0" w:space="0" w:color="auto"/>
        <w:left w:val="none" w:sz="0" w:space="0" w:color="auto"/>
        <w:bottom w:val="none" w:sz="0" w:space="0" w:color="auto"/>
        <w:right w:val="none" w:sz="0" w:space="0" w:color="auto"/>
      </w:divBdr>
    </w:div>
    <w:div w:id="2022463602">
      <w:bodyDiv w:val="1"/>
      <w:marLeft w:val="0"/>
      <w:marRight w:val="0"/>
      <w:marTop w:val="0"/>
      <w:marBottom w:val="0"/>
      <w:divBdr>
        <w:top w:val="none" w:sz="0" w:space="0" w:color="auto"/>
        <w:left w:val="none" w:sz="0" w:space="0" w:color="auto"/>
        <w:bottom w:val="none" w:sz="0" w:space="0" w:color="auto"/>
        <w:right w:val="none" w:sz="0" w:space="0" w:color="auto"/>
      </w:divBdr>
    </w:div>
    <w:div w:id="2022538737">
      <w:bodyDiv w:val="1"/>
      <w:marLeft w:val="0"/>
      <w:marRight w:val="0"/>
      <w:marTop w:val="0"/>
      <w:marBottom w:val="0"/>
      <w:divBdr>
        <w:top w:val="none" w:sz="0" w:space="0" w:color="auto"/>
        <w:left w:val="none" w:sz="0" w:space="0" w:color="auto"/>
        <w:bottom w:val="none" w:sz="0" w:space="0" w:color="auto"/>
        <w:right w:val="none" w:sz="0" w:space="0" w:color="auto"/>
      </w:divBdr>
    </w:div>
    <w:div w:id="2023047237">
      <w:bodyDiv w:val="1"/>
      <w:marLeft w:val="0"/>
      <w:marRight w:val="0"/>
      <w:marTop w:val="0"/>
      <w:marBottom w:val="0"/>
      <w:divBdr>
        <w:top w:val="none" w:sz="0" w:space="0" w:color="auto"/>
        <w:left w:val="none" w:sz="0" w:space="0" w:color="auto"/>
        <w:bottom w:val="none" w:sz="0" w:space="0" w:color="auto"/>
        <w:right w:val="none" w:sz="0" w:space="0" w:color="auto"/>
      </w:divBdr>
    </w:div>
    <w:div w:id="2024087121">
      <w:bodyDiv w:val="1"/>
      <w:marLeft w:val="0"/>
      <w:marRight w:val="0"/>
      <w:marTop w:val="0"/>
      <w:marBottom w:val="0"/>
      <w:divBdr>
        <w:top w:val="none" w:sz="0" w:space="0" w:color="auto"/>
        <w:left w:val="none" w:sz="0" w:space="0" w:color="auto"/>
        <w:bottom w:val="none" w:sz="0" w:space="0" w:color="auto"/>
        <w:right w:val="none" w:sz="0" w:space="0" w:color="auto"/>
      </w:divBdr>
    </w:div>
    <w:div w:id="2024817952">
      <w:bodyDiv w:val="1"/>
      <w:marLeft w:val="0"/>
      <w:marRight w:val="0"/>
      <w:marTop w:val="0"/>
      <w:marBottom w:val="0"/>
      <w:divBdr>
        <w:top w:val="none" w:sz="0" w:space="0" w:color="auto"/>
        <w:left w:val="none" w:sz="0" w:space="0" w:color="auto"/>
        <w:bottom w:val="none" w:sz="0" w:space="0" w:color="auto"/>
        <w:right w:val="none" w:sz="0" w:space="0" w:color="auto"/>
      </w:divBdr>
    </w:div>
    <w:div w:id="2026010912">
      <w:bodyDiv w:val="1"/>
      <w:marLeft w:val="0"/>
      <w:marRight w:val="0"/>
      <w:marTop w:val="0"/>
      <w:marBottom w:val="0"/>
      <w:divBdr>
        <w:top w:val="none" w:sz="0" w:space="0" w:color="auto"/>
        <w:left w:val="none" w:sz="0" w:space="0" w:color="auto"/>
        <w:bottom w:val="none" w:sz="0" w:space="0" w:color="auto"/>
        <w:right w:val="none" w:sz="0" w:space="0" w:color="auto"/>
      </w:divBdr>
    </w:div>
    <w:div w:id="2027293744">
      <w:bodyDiv w:val="1"/>
      <w:marLeft w:val="0"/>
      <w:marRight w:val="0"/>
      <w:marTop w:val="0"/>
      <w:marBottom w:val="0"/>
      <w:divBdr>
        <w:top w:val="none" w:sz="0" w:space="0" w:color="auto"/>
        <w:left w:val="none" w:sz="0" w:space="0" w:color="auto"/>
        <w:bottom w:val="none" w:sz="0" w:space="0" w:color="auto"/>
        <w:right w:val="none" w:sz="0" w:space="0" w:color="auto"/>
      </w:divBdr>
    </w:div>
    <w:div w:id="2027444858">
      <w:bodyDiv w:val="1"/>
      <w:marLeft w:val="0"/>
      <w:marRight w:val="0"/>
      <w:marTop w:val="0"/>
      <w:marBottom w:val="0"/>
      <w:divBdr>
        <w:top w:val="none" w:sz="0" w:space="0" w:color="auto"/>
        <w:left w:val="none" w:sz="0" w:space="0" w:color="auto"/>
        <w:bottom w:val="none" w:sz="0" w:space="0" w:color="auto"/>
        <w:right w:val="none" w:sz="0" w:space="0" w:color="auto"/>
      </w:divBdr>
    </w:div>
    <w:div w:id="2027514364">
      <w:bodyDiv w:val="1"/>
      <w:marLeft w:val="0"/>
      <w:marRight w:val="0"/>
      <w:marTop w:val="0"/>
      <w:marBottom w:val="0"/>
      <w:divBdr>
        <w:top w:val="none" w:sz="0" w:space="0" w:color="auto"/>
        <w:left w:val="none" w:sz="0" w:space="0" w:color="auto"/>
        <w:bottom w:val="none" w:sz="0" w:space="0" w:color="auto"/>
        <w:right w:val="none" w:sz="0" w:space="0" w:color="auto"/>
      </w:divBdr>
    </w:div>
    <w:div w:id="2030789798">
      <w:bodyDiv w:val="1"/>
      <w:marLeft w:val="0"/>
      <w:marRight w:val="0"/>
      <w:marTop w:val="0"/>
      <w:marBottom w:val="0"/>
      <w:divBdr>
        <w:top w:val="none" w:sz="0" w:space="0" w:color="auto"/>
        <w:left w:val="none" w:sz="0" w:space="0" w:color="auto"/>
        <w:bottom w:val="none" w:sz="0" w:space="0" w:color="auto"/>
        <w:right w:val="none" w:sz="0" w:space="0" w:color="auto"/>
      </w:divBdr>
    </w:div>
    <w:div w:id="2030985398">
      <w:bodyDiv w:val="1"/>
      <w:marLeft w:val="0"/>
      <w:marRight w:val="0"/>
      <w:marTop w:val="0"/>
      <w:marBottom w:val="0"/>
      <w:divBdr>
        <w:top w:val="none" w:sz="0" w:space="0" w:color="auto"/>
        <w:left w:val="none" w:sz="0" w:space="0" w:color="auto"/>
        <w:bottom w:val="none" w:sz="0" w:space="0" w:color="auto"/>
        <w:right w:val="none" w:sz="0" w:space="0" w:color="auto"/>
      </w:divBdr>
    </w:div>
    <w:div w:id="2032489963">
      <w:bodyDiv w:val="1"/>
      <w:marLeft w:val="0"/>
      <w:marRight w:val="0"/>
      <w:marTop w:val="0"/>
      <w:marBottom w:val="0"/>
      <w:divBdr>
        <w:top w:val="none" w:sz="0" w:space="0" w:color="auto"/>
        <w:left w:val="none" w:sz="0" w:space="0" w:color="auto"/>
        <w:bottom w:val="none" w:sz="0" w:space="0" w:color="auto"/>
        <w:right w:val="none" w:sz="0" w:space="0" w:color="auto"/>
      </w:divBdr>
    </w:div>
    <w:div w:id="2033217431">
      <w:bodyDiv w:val="1"/>
      <w:marLeft w:val="0"/>
      <w:marRight w:val="0"/>
      <w:marTop w:val="0"/>
      <w:marBottom w:val="0"/>
      <w:divBdr>
        <w:top w:val="none" w:sz="0" w:space="0" w:color="auto"/>
        <w:left w:val="none" w:sz="0" w:space="0" w:color="auto"/>
        <w:bottom w:val="none" w:sz="0" w:space="0" w:color="auto"/>
        <w:right w:val="none" w:sz="0" w:space="0" w:color="auto"/>
      </w:divBdr>
    </w:div>
    <w:div w:id="2033260397">
      <w:bodyDiv w:val="1"/>
      <w:marLeft w:val="0"/>
      <w:marRight w:val="0"/>
      <w:marTop w:val="0"/>
      <w:marBottom w:val="0"/>
      <w:divBdr>
        <w:top w:val="none" w:sz="0" w:space="0" w:color="auto"/>
        <w:left w:val="none" w:sz="0" w:space="0" w:color="auto"/>
        <w:bottom w:val="none" w:sz="0" w:space="0" w:color="auto"/>
        <w:right w:val="none" w:sz="0" w:space="0" w:color="auto"/>
      </w:divBdr>
    </w:div>
    <w:div w:id="2033460223">
      <w:bodyDiv w:val="1"/>
      <w:marLeft w:val="0"/>
      <w:marRight w:val="0"/>
      <w:marTop w:val="0"/>
      <w:marBottom w:val="0"/>
      <w:divBdr>
        <w:top w:val="none" w:sz="0" w:space="0" w:color="auto"/>
        <w:left w:val="none" w:sz="0" w:space="0" w:color="auto"/>
        <w:bottom w:val="none" w:sz="0" w:space="0" w:color="auto"/>
        <w:right w:val="none" w:sz="0" w:space="0" w:color="auto"/>
      </w:divBdr>
    </w:div>
    <w:div w:id="2034379231">
      <w:bodyDiv w:val="1"/>
      <w:marLeft w:val="0"/>
      <w:marRight w:val="0"/>
      <w:marTop w:val="0"/>
      <w:marBottom w:val="0"/>
      <w:divBdr>
        <w:top w:val="none" w:sz="0" w:space="0" w:color="auto"/>
        <w:left w:val="none" w:sz="0" w:space="0" w:color="auto"/>
        <w:bottom w:val="none" w:sz="0" w:space="0" w:color="auto"/>
        <w:right w:val="none" w:sz="0" w:space="0" w:color="auto"/>
      </w:divBdr>
    </w:div>
    <w:div w:id="2034453640">
      <w:bodyDiv w:val="1"/>
      <w:marLeft w:val="0"/>
      <w:marRight w:val="0"/>
      <w:marTop w:val="0"/>
      <w:marBottom w:val="0"/>
      <w:divBdr>
        <w:top w:val="none" w:sz="0" w:space="0" w:color="auto"/>
        <w:left w:val="none" w:sz="0" w:space="0" w:color="auto"/>
        <w:bottom w:val="none" w:sz="0" w:space="0" w:color="auto"/>
        <w:right w:val="none" w:sz="0" w:space="0" w:color="auto"/>
      </w:divBdr>
    </w:div>
    <w:div w:id="2034724653">
      <w:bodyDiv w:val="1"/>
      <w:marLeft w:val="0"/>
      <w:marRight w:val="0"/>
      <w:marTop w:val="0"/>
      <w:marBottom w:val="0"/>
      <w:divBdr>
        <w:top w:val="none" w:sz="0" w:space="0" w:color="auto"/>
        <w:left w:val="none" w:sz="0" w:space="0" w:color="auto"/>
        <w:bottom w:val="none" w:sz="0" w:space="0" w:color="auto"/>
        <w:right w:val="none" w:sz="0" w:space="0" w:color="auto"/>
      </w:divBdr>
    </w:div>
    <w:div w:id="2035881000">
      <w:bodyDiv w:val="1"/>
      <w:marLeft w:val="0"/>
      <w:marRight w:val="0"/>
      <w:marTop w:val="0"/>
      <w:marBottom w:val="0"/>
      <w:divBdr>
        <w:top w:val="none" w:sz="0" w:space="0" w:color="auto"/>
        <w:left w:val="none" w:sz="0" w:space="0" w:color="auto"/>
        <w:bottom w:val="none" w:sz="0" w:space="0" w:color="auto"/>
        <w:right w:val="none" w:sz="0" w:space="0" w:color="auto"/>
      </w:divBdr>
    </w:div>
    <w:div w:id="2036078309">
      <w:bodyDiv w:val="1"/>
      <w:marLeft w:val="0"/>
      <w:marRight w:val="0"/>
      <w:marTop w:val="0"/>
      <w:marBottom w:val="0"/>
      <w:divBdr>
        <w:top w:val="none" w:sz="0" w:space="0" w:color="auto"/>
        <w:left w:val="none" w:sz="0" w:space="0" w:color="auto"/>
        <w:bottom w:val="none" w:sz="0" w:space="0" w:color="auto"/>
        <w:right w:val="none" w:sz="0" w:space="0" w:color="auto"/>
      </w:divBdr>
    </w:div>
    <w:div w:id="2036340895">
      <w:bodyDiv w:val="1"/>
      <w:marLeft w:val="0"/>
      <w:marRight w:val="0"/>
      <w:marTop w:val="0"/>
      <w:marBottom w:val="0"/>
      <w:divBdr>
        <w:top w:val="none" w:sz="0" w:space="0" w:color="auto"/>
        <w:left w:val="none" w:sz="0" w:space="0" w:color="auto"/>
        <w:bottom w:val="none" w:sz="0" w:space="0" w:color="auto"/>
        <w:right w:val="none" w:sz="0" w:space="0" w:color="auto"/>
      </w:divBdr>
    </w:div>
    <w:div w:id="2037349584">
      <w:bodyDiv w:val="1"/>
      <w:marLeft w:val="0"/>
      <w:marRight w:val="0"/>
      <w:marTop w:val="0"/>
      <w:marBottom w:val="0"/>
      <w:divBdr>
        <w:top w:val="none" w:sz="0" w:space="0" w:color="auto"/>
        <w:left w:val="none" w:sz="0" w:space="0" w:color="auto"/>
        <w:bottom w:val="none" w:sz="0" w:space="0" w:color="auto"/>
        <w:right w:val="none" w:sz="0" w:space="0" w:color="auto"/>
      </w:divBdr>
    </w:div>
    <w:div w:id="2037808361">
      <w:bodyDiv w:val="1"/>
      <w:marLeft w:val="0"/>
      <w:marRight w:val="0"/>
      <w:marTop w:val="0"/>
      <w:marBottom w:val="0"/>
      <w:divBdr>
        <w:top w:val="none" w:sz="0" w:space="0" w:color="auto"/>
        <w:left w:val="none" w:sz="0" w:space="0" w:color="auto"/>
        <w:bottom w:val="none" w:sz="0" w:space="0" w:color="auto"/>
        <w:right w:val="none" w:sz="0" w:space="0" w:color="auto"/>
      </w:divBdr>
    </w:div>
    <w:div w:id="2037920797">
      <w:bodyDiv w:val="1"/>
      <w:marLeft w:val="0"/>
      <w:marRight w:val="0"/>
      <w:marTop w:val="0"/>
      <w:marBottom w:val="0"/>
      <w:divBdr>
        <w:top w:val="none" w:sz="0" w:space="0" w:color="auto"/>
        <w:left w:val="none" w:sz="0" w:space="0" w:color="auto"/>
        <w:bottom w:val="none" w:sz="0" w:space="0" w:color="auto"/>
        <w:right w:val="none" w:sz="0" w:space="0" w:color="auto"/>
      </w:divBdr>
    </w:div>
    <w:div w:id="2039313563">
      <w:bodyDiv w:val="1"/>
      <w:marLeft w:val="0"/>
      <w:marRight w:val="0"/>
      <w:marTop w:val="0"/>
      <w:marBottom w:val="0"/>
      <w:divBdr>
        <w:top w:val="none" w:sz="0" w:space="0" w:color="auto"/>
        <w:left w:val="none" w:sz="0" w:space="0" w:color="auto"/>
        <w:bottom w:val="none" w:sz="0" w:space="0" w:color="auto"/>
        <w:right w:val="none" w:sz="0" w:space="0" w:color="auto"/>
      </w:divBdr>
    </w:div>
    <w:div w:id="2039887273">
      <w:bodyDiv w:val="1"/>
      <w:marLeft w:val="0"/>
      <w:marRight w:val="0"/>
      <w:marTop w:val="0"/>
      <w:marBottom w:val="0"/>
      <w:divBdr>
        <w:top w:val="none" w:sz="0" w:space="0" w:color="auto"/>
        <w:left w:val="none" w:sz="0" w:space="0" w:color="auto"/>
        <w:bottom w:val="none" w:sz="0" w:space="0" w:color="auto"/>
        <w:right w:val="none" w:sz="0" w:space="0" w:color="auto"/>
      </w:divBdr>
    </w:div>
    <w:div w:id="2039890459">
      <w:bodyDiv w:val="1"/>
      <w:marLeft w:val="0"/>
      <w:marRight w:val="0"/>
      <w:marTop w:val="0"/>
      <w:marBottom w:val="0"/>
      <w:divBdr>
        <w:top w:val="none" w:sz="0" w:space="0" w:color="auto"/>
        <w:left w:val="none" w:sz="0" w:space="0" w:color="auto"/>
        <w:bottom w:val="none" w:sz="0" w:space="0" w:color="auto"/>
        <w:right w:val="none" w:sz="0" w:space="0" w:color="auto"/>
      </w:divBdr>
    </w:div>
    <w:div w:id="2040084814">
      <w:bodyDiv w:val="1"/>
      <w:marLeft w:val="0"/>
      <w:marRight w:val="0"/>
      <w:marTop w:val="0"/>
      <w:marBottom w:val="0"/>
      <w:divBdr>
        <w:top w:val="none" w:sz="0" w:space="0" w:color="auto"/>
        <w:left w:val="none" w:sz="0" w:space="0" w:color="auto"/>
        <w:bottom w:val="none" w:sz="0" w:space="0" w:color="auto"/>
        <w:right w:val="none" w:sz="0" w:space="0" w:color="auto"/>
      </w:divBdr>
    </w:div>
    <w:div w:id="2040356045">
      <w:bodyDiv w:val="1"/>
      <w:marLeft w:val="0"/>
      <w:marRight w:val="0"/>
      <w:marTop w:val="0"/>
      <w:marBottom w:val="0"/>
      <w:divBdr>
        <w:top w:val="none" w:sz="0" w:space="0" w:color="auto"/>
        <w:left w:val="none" w:sz="0" w:space="0" w:color="auto"/>
        <w:bottom w:val="none" w:sz="0" w:space="0" w:color="auto"/>
        <w:right w:val="none" w:sz="0" w:space="0" w:color="auto"/>
      </w:divBdr>
    </w:div>
    <w:div w:id="2041590814">
      <w:bodyDiv w:val="1"/>
      <w:marLeft w:val="0"/>
      <w:marRight w:val="0"/>
      <w:marTop w:val="0"/>
      <w:marBottom w:val="0"/>
      <w:divBdr>
        <w:top w:val="none" w:sz="0" w:space="0" w:color="auto"/>
        <w:left w:val="none" w:sz="0" w:space="0" w:color="auto"/>
        <w:bottom w:val="none" w:sz="0" w:space="0" w:color="auto"/>
        <w:right w:val="none" w:sz="0" w:space="0" w:color="auto"/>
      </w:divBdr>
    </w:div>
    <w:div w:id="2041733700">
      <w:bodyDiv w:val="1"/>
      <w:marLeft w:val="0"/>
      <w:marRight w:val="0"/>
      <w:marTop w:val="0"/>
      <w:marBottom w:val="0"/>
      <w:divBdr>
        <w:top w:val="none" w:sz="0" w:space="0" w:color="auto"/>
        <w:left w:val="none" w:sz="0" w:space="0" w:color="auto"/>
        <w:bottom w:val="none" w:sz="0" w:space="0" w:color="auto"/>
        <w:right w:val="none" w:sz="0" w:space="0" w:color="auto"/>
      </w:divBdr>
    </w:div>
    <w:div w:id="2041779549">
      <w:bodyDiv w:val="1"/>
      <w:marLeft w:val="0"/>
      <w:marRight w:val="0"/>
      <w:marTop w:val="0"/>
      <w:marBottom w:val="0"/>
      <w:divBdr>
        <w:top w:val="none" w:sz="0" w:space="0" w:color="auto"/>
        <w:left w:val="none" w:sz="0" w:space="0" w:color="auto"/>
        <w:bottom w:val="none" w:sz="0" w:space="0" w:color="auto"/>
        <w:right w:val="none" w:sz="0" w:space="0" w:color="auto"/>
      </w:divBdr>
    </w:div>
    <w:div w:id="2042507189">
      <w:bodyDiv w:val="1"/>
      <w:marLeft w:val="0"/>
      <w:marRight w:val="0"/>
      <w:marTop w:val="0"/>
      <w:marBottom w:val="0"/>
      <w:divBdr>
        <w:top w:val="none" w:sz="0" w:space="0" w:color="auto"/>
        <w:left w:val="none" w:sz="0" w:space="0" w:color="auto"/>
        <w:bottom w:val="none" w:sz="0" w:space="0" w:color="auto"/>
        <w:right w:val="none" w:sz="0" w:space="0" w:color="auto"/>
      </w:divBdr>
    </w:div>
    <w:div w:id="2042854564">
      <w:bodyDiv w:val="1"/>
      <w:marLeft w:val="0"/>
      <w:marRight w:val="0"/>
      <w:marTop w:val="0"/>
      <w:marBottom w:val="0"/>
      <w:divBdr>
        <w:top w:val="none" w:sz="0" w:space="0" w:color="auto"/>
        <w:left w:val="none" w:sz="0" w:space="0" w:color="auto"/>
        <w:bottom w:val="none" w:sz="0" w:space="0" w:color="auto"/>
        <w:right w:val="none" w:sz="0" w:space="0" w:color="auto"/>
      </w:divBdr>
    </w:div>
    <w:div w:id="2043819501">
      <w:bodyDiv w:val="1"/>
      <w:marLeft w:val="0"/>
      <w:marRight w:val="0"/>
      <w:marTop w:val="0"/>
      <w:marBottom w:val="0"/>
      <w:divBdr>
        <w:top w:val="none" w:sz="0" w:space="0" w:color="auto"/>
        <w:left w:val="none" w:sz="0" w:space="0" w:color="auto"/>
        <w:bottom w:val="none" w:sz="0" w:space="0" w:color="auto"/>
        <w:right w:val="none" w:sz="0" w:space="0" w:color="auto"/>
      </w:divBdr>
    </w:div>
    <w:div w:id="2043899647">
      <w:bodyDiv w:val="1"/>
      <w:marLeft w:val="0"/>
      <w:marRight w:val="0"/>
      <w:marTop w:val="0"/>
      <w:marBottom w:val="0"/>
      <w:divBdr>
        <w:top w:val="none" w:sz="0" w:space="0" w:color="auto"/>
        <w:left w:val="none" w:sz="0" w:space="0" w:color="auto"/>
        <w:bottom w:val="none" w:sz="0" w:space="0" w:color="auto"/>
        <w:right w:val="none" w:sz="0" w:space="0" w:color="auto"/>
      </w:divBdr>
    </w:div>
    <w:div w:id="2044013309">
      <w:bodyDiv w:val="1"/>
      <w:marLeft w:val="0"/>
      <w:marRight w:val="0"/>
      <w:marTop w:val="0"/>
      <w:marBottom w:val="0"/>
      <w:divBdr>
        <w:top w:val="none" w:sz="0" w:space="0" w:color="auto"/>
        <w:left w:val="none" w:sz="0" w:space="0" w:color="auto"/>
        <w:bottom w:val="none" w:sz="0" w:space="0" w:color="auto"/>
        <w:right w:val="none" w:sz="0" w:space="0" w:color="auto"/>
      </w:divBdr>
    </w:div>
    <w:div w:id="2045671311">
      <w:bodyDiv w:val="1"/>
      <w:marLeft w:val="0"/>
      <w:marRight w:val="0"/>
      <w:marTop w:val="0"/>
      <w:marBottom w:val="0"/>
      <w:divBdr>
        <w:top w:val="none" w:sz="0" w:space="0" w:color="auto"/>
        <w:left w:val="none" w:sz="0" w:space="0" w:color="auto"/>
        <w:bottom w:val="none" w:sz="0" w:space="0" w:color="auto"/>
        <w:right w:val="none" w:sz="0" w:space="0" w:color="auto"/>
      </w:divBdr>
    </w:div>
    <w:div w:id="2045783980">
      <w:bodyDiv w:val="1"/>
      <w:marLeft w:val="0"/>
      <w:marRight w:val="0"/>
      <w:marTop w:val="0"/>
      <w:marBottom w:val="0"/>
      <w:divBdr>
        <w:top w:val="none" w:sz="0" w:space="0" w:color="auto"/>
        <w:left w:val="none" w:sz="0" w:space="0" w:color="auto"/>
        <w:bottom w:val="none" w:sz="0" w:space="0" w:color="auto"/>
        <w:right w:val="none" w:sz="0" w:space="0" w:color="auto"/>
      </w:divBdr>
    </w:div>
    <w:div w:id="2046296943">
      <w:bodyDiv w:val="1"/>
      <w:marLeft w:val="0"/>
      <w:marRight w:val="0"/>
      <w:marTop w:val="0"/>
      <w:marBottom w:val="0"/>
      <w:divBdr>
        <w:top w:val="none" w:sz="0" w:space="0" w:color="auto"/>
        <w:left w:val="none" w:sz="0" w:space="0" w:color="auto"/>
        <w:bottom w:val="none" w:sz="0" w:space="0" w:color="auto"/>
        <w:right w:val="none" w:sz="0" w:space="0" w:color="auto"/>
      </w:divBdr>
    </w:div>
    <w:div w:id="2046711049">
      <w:bodyDiv w:val="1"/>
      <w:marLeft w:val="0"/>
      <w:marRight w:val="0"/>
      <w:marTop w:val="0"/>
      <w:marBottom w:val="0"/>
      <w:divBdr>
        <w:top w:val="none" w:sz="0" w:space="0" w:color="auto"/>
        <w:left w:val="none" w:sz="0" w:space="0" w:color="auto"/>
        <w:bottom w:val="none" w:sz="0" w:space="0" w:color="auto"/>
        <w:right w:val="none" w:sz="0" w:space="0" w:color="auto"/>
      </w:divBdr>
    </w:div>
    <w:div w:id="2048484020">
      <w:bodyDiv w:val="1"/>
      <w:marLeft w:val="0"/>
      <w:marRight w:val="0"/>
      <w:marTop w:val="0"/>
      <w:marBottom w:val="0"/>
      <w:divBdr>
        <w:top w:val="none" w:sz="0" w:space="0" w:color="auto"/>
        <w:left w:val="none" w:sz="0" w:space="0" w:color="auto"/>
        <w:bottom w:val="none" w:sz="0" w:space="0" w:color="auto"/>
        <w:right w:val="none" w:sz="0" w:space="0" w:color="auto"/>
      </w:divBdr>
    </w:div>
    <w:div w:id="2048942065">
      <w:bodyDiv w:val="1"/>
      <w:marLeft w:val="0"/>
      <w:marRight w:val="0"/>
      <w:marTop w:val="0"/>
      <w:marBottom w:val="0"/>
      <w:divBdr>
        <w:top w:val="none" w:sz="0" w:space="0" w:color="auto"/>
        <w:left w:val="none" w:sz="0" w:space="0" w:color="auto"/>
        <w:bottom w:val="none" w:sz="0" w:space="0" w:color="auto"/>
        <w:right w:val="none" w:sz="0" w:space="0" w:color="auto"/>
      </w:divBdr>
    </w:div>
    <w:div w:id="2048984049">
      <w:bodyDiv w:val="1"/>
      <w:marLeft w:val="0"/>
      <w:marRight w:val="0"/>
      <w:marTop w:val="0"/>
      <w:marBottom w:val="0"/>
      <w:divBdr>
        <w:top w:val="none" w:sz="0" w:space="0" w:color="auto"/>
        <w:left w:val="none" w:sz="0" w:space="0" w:color="auto"/>
        <w:bottom w:val="none" w:sz="0" w:space="0" w:color="auto"/>
        <w:right w:val="none" w:sz="0" w:space="0" w:color="auto"/>
      </w:divBdr>
    </w:div>
    <w:div w:id="2049646807">
      <w:bodyDiv w:val="1"/>
      <w:marLeft w:val="0"/>
      <w:marRight w:val="0"/>
      <w:marTop w:val="0"/>
      <w:marBottom w:val="0"/>
      <w:divBdr>
        <w:top w:val="none" w:sz="0" w:space="0" w:color="auto"/>
        <w:left w:val="none" w:sz="0" w:space="0" w:color="auto"/>
        <w:bottom w:val="none" w:sz="0" w:space="0" w:color="auto"/>
        <w:right w:val="none" w:sz="0" w:space="0" w:color="auto"/>
      </w:divBdr>
    </w:div>
    <w:div w:id="2049912947">
      <w:bodyDiv w:val="1"/>
      <w:marLeft w:val="0"/>
      <w:marRight w:val="0"/>
      <w:marTop w:val="0"/>
      <w:marBottom w:val="0"/>
      <w:divBdr>
        <w:top w:val="none" w:sz="0" w:space="0" w:color="auto"/>
        <w:left w:val="none" w:sz="0" w:space="0" w:color="auto"/>
        <w:bottom w:val="none" w:sz="0" w:space="0" w:color="auto"/>
        <w:right w:val="none" w:sz="0" w:space="0" w:color="auto"/>
      </w:divBdr>
    </w:div>
    <w:div w:id="2050063485">
      <w:bodyDiv w:val="1"/>
      <w:marLeft w:val="0"/>
      <w:marRight w:val="0"/>
      <w:marTop w:val="0"/>
      <w:marBottom w:val="0"/>
      <w:divBdr>
        <w:top w:val="none" w:sz="0" w:space="0" w:color="auto"/>
        <w:left w:val="none" w:sz="0" w:space="0" w:color="auto"/>
        <w:bottom w:val="none" w:sz="0" w:space="0" w:color="auto"/>
        <w:right w:val="none" w:sz="0" w:space="0" w:color="auto"/>
      </w:divBdr>
    </w:div>
    <w:div w:id="2052340349">
      <w:bodyDiv w:val="1"/>
      <w:marLeft w:val="0"/>
      <w:marRight w:val="0"/>
      <w:marTop w:val="0"/>
      <w:marBottom w:val="0"/>
      <w:divBdr>
        <w:top w:val="none" w:sz="0" w:space="0" w:color="auto"/>
        <w:left w:val="none" w:sz="0" w:space="0" w:color="auto"/>
        <w:bottom w:val="none" w:sz="0" w:space="0" w:color="auto"/>
        <w:right w:val="none" w:sz="0" w:space="0" w:color="auto"/>
      </w:divBdr>
    </w:div>
    <w:div w:id="2052685316">
      <w:bodyDiv w:val="1"/>
      <w:marLeft w:val="0"/>
      <w:marRight w:val="0"/>
      <w:marTop w:val="0"/>
      <w:marBottom w:val="0"/>
      <w:divBdr>
        <w:top w:val="none" w:sz="0" w:space="0" w:color="auto"/>
        <w:left w:val="none" w:sz="0" w:space="0" w:color="auto"/>
        <w:bottom w:val="none" w:sz="0" w:space="0" w:color="auto"/>
        <w:right w:val="none" w:sz="0" w:space="0" w:color="auto"/>
      </w:divBdr>
    </w:div>
    <w:div w:id="2052723921">
      <w:bodyDiv w:val="1"/>
      <w:marLeft w:val="0"/>
      <w:marRight w:val="0"/>
      <w:marTop w:val="0"/>
      <w:marBottom w:val="0"/>
      <w:divBdr>
        <w:top w:val="none" w:sz="0" w:space="0" w:color="auto"/>
        <w:left w:val="none" w:sz="0" w:space="0" w:color="auto"/>
        <w:bottom w:val="none" w:sz="0" w:space="0" w:color="auto"/>
        <w:right w:val="none" w:sz="0" w:space="0" w:color="auto"/>
      </w:divBdr>
    </w:div>
    <w:div w:id="2053336185">
      <w:bodyDiv w:val="1"/>
      <w:marLeft w:val="0"/>
      <w:marRight w:val="0"/>
      <w:marTop w:val="0"/>
      <w:marBottom w:val="0"/>
      <w:divBdr>
        <w:top w:val="none" w:sz="0" w:space="0" w:color="auto"/>
        <w:left w:val="none" w:sz="0" w:space="0" w:color="auto"/>
        <w:bottom w:val="none" w:sz="0" w:space="0" w:color="auto"/>
        <w:right w:val="none" w:sz="0" w:space="0" w:color="auto"/>
      </w:divBdr>
    </w:div>
    <w:div w:id="2053992563">
      <w:bodyDiv w:val="1"/>
      <w:marLeft w:val="0"/>
      <w:marRight w:val="0"/>
      <w:marTop w:val="0"/>
      <w:marBottom w:val="0"/>
      <w:divBdr>
        <w:top w:val="none" w:sz="0" w:space="0" w:color="auto"/>
        <w:left w:val="none" w:sz="0" w:space="0" w:color="auto"/>
        <w:bottom w:val="none" w:sz="0" w:space="0" w:color="auto"/>
        <w:right w:val="none" w:sz="0" w:space="0" w:color="auto"/>
      </w:divBdr>
    </w:div>
    <w:div w:id="2055156305">
      <w:bodyDiv w:val="1"/>
      <w:marLeft w:val="0"/>
      <w:marRight w:val="0"/>
      <w:marTop w:val="0"/>
      <w:marBottom w:val="0"/>
      <w:divBdr>
        <w:top w:val="none" w:sz="0" w:space="0" w:color="auto"/>
        <w:left w:val="none" w:sz="0" w:space="0" w:color="auto"/>
        <w:bottom w:val="none" w:sz="0" w:space="0" w:color="auto"/>
        <w:right w:val="none" w:sz="0" w:space="0" w:color="auto"/>
      </w:divBdr>
    </w:div>
    <w:div w:id="2055234950">
      <w:bodyDiv w:val="1"/>
      <w:marLeft w:val="0"/>
      <w:marRight w:val="0"/>
      <w:marTop w:val="0"/>
      <w:marBottom w:val="0"/>
      <w:divBdr>
        <w:top w:val="none" w:sz="0" w:space="0" w:color="auto"/>
        <w:left w:val="none" w:sz="0" w:space="0" w:color="auto"/>
        <w:bottom w:val="none" w:sz="0" w:space="0" w:color="auto"/>
        <w:right w:val="none" w:sz="0" w:space="0" w:color="auto"/>
      </w:divBdr>
    </w:div>
    <w:div w:id="2055737372">
      <w:bodyDiv w:val="1"/>
      <w:marLeft w:val="0"/>
      <w:marRight w:val="0"/>
      <w:marTop w:val="0"/>
      <w:marBottom w:val="0"/>
      <w:divBdr>
        <w:top w:val="none" w:sz="0" w:space="0" w:color="auto"/>
        <w:left w:val="none" w:sz="0" w:space="0" w:color="auto"/>
        <w:bottom w:val="none" w:sz="0" w:space="0" w:color="auto"/>
        <w:right w:val="none" w:sz="0" w:space="0" w:color="auto"/>
      </w:divBdr>
    </w:div>
    <w:div w:id="2057468335">
      <w:bodyDiv w:val="1"/>
      <w:marLeft w:val="0"/>
      <w:marRight w:val="0"/>
      <w:marTop w:val="0"/>
      <w:marBottom w:val="0"/>
      <w:divBdr>
        <w:top w:val="none" w:sz="0" w:space="0" w:color="auto"/>
        <w:left w:val="none" w:sz="0" w:space="0" w:color="auto"/>
        <w:bottom w:val="none" w:sz="0" w:space="0" w:color="auto"/>
        <w:right w:val="none" w:sz="0" w:space="0" w:color="auto"/>
      </w:divBdr>
    </w:div>
    <w:div w:id="2058821734">
      <w:bodyDiv w:val="1"/>
      <w:marLeft w:val="0"/>
      <w:marRight w:val="0"/>
      <w:marTop w:val="0"/>
      <w:marBottom w:val="0"/>
      <w:divBdr>
        <w:top w:val="none" w:sz="0" w:space="0" w:color="auto"/>
        <w:left w:val="none" w:sz="0" w:space="0" w:color="auto"/>
        <w:bottom w:val="none" w:sz="0" w:space="0" w:color="auto"/>
        <w:right w:val="none" w:sz="0" w:space="0" w:color="auto"/>
      </w:divBdr>
    </w:div>
    <w:div w:id="2059476858">
      <w:bodyDiv w:val="1"/>
      <w:marLeft w:val="0"/>
      <w:marRight w:val="0"/>
      <w:marTop w:val="0"/>
      <w:marBottom w:val="0"/>
      <w:divBdr>
        <w:top w:val="none" w:sz="0" w:space="0" w:color="auto"/>
        <w:left w:val="none" w:sz="0" w:space="0" w:color="auto"/>
        <w:bottom w:val="none" w:sz="0" w:space="0" w:color="auto"/>
        <w:right w:val="none" w:sz="0" w:space="0" w:color="auto"/>
      </w:divBdr>
    </w:div>
    <w:div w:id="2059544569">
      <w:bodyDiv w:val="1"/>
      <w:marLeft w:val="0"/>
      <w:marRight w:val="0"/>
      <w:marTop w:val="0"/>
      <w:marBottom w:val="0"/>
      <w:divBdr>
        <w:top w:val="none" w:sz="0" w:space="0" w:color="auto"/>
        <w:left w:val="none" w:sz="0" w:space="0" w:color="auto"/>
        <w:bottom w:val="none" w:sz="0" w:space="0" w:color="auto"/>
        <w:right w:val="none" w:sz="0" w:space="0" w:color="auto"/>
      </w:divBdr>
    </w:div>
    <w:div w:id="2059619210">
      <w:bodyDiv w:val="1"/>
      <w:marLeft w:val="0"/>
      <w:marRight w:val="0"/>
      <w:marTop w:val="0"/>
      <w:marBottom w:val="0"/>
      <w:divBdr>
        <w:top w:val="none" w:sz="0" w:space="0" w:color="auto"/>
        <w:left w:val="none" w:sz="0" w:space="0" w:color="auto"/>
        <w:bottom w:val="none" w:sz="0" w:space="0" w:color="auto"/>
        <w:right w:val="none" w:sz="0" w:space="0" w:color="auto"/>
      </w:divBdr>
    </w:div>
    <w:div w:id="2059737372">
      <w:bodyDiv w:val="1"/>
      <w:marLeft w:val="0"/>
      <w:marRight w:val="0"/>
      <w:marTop w:val="0"/>
      <w:marBottom w:val="0"/>
      <w:divBdr>
        <w:top w:val="none" w:sz="0" w:space="0" w:color="auto"/>
        <w:left w:val="none" w:sz="0" w:space="0" w:color="auto"/>
        <w:bottom w:val="none" w:sz="0" w:space="0" w:color="auto"/>
        <w:right w:val="none" w:sz="0" w:space="0" w:color="auto"/>
      </w:divBdr>
    </w:div>
    <w:div w:id="2059892496">
      <w:bodyDiv w:val="1"/>
      <w:marLeft w:val="0"/>
      <w:marRight w:val="0"/>
      <w:marTop w:val="0"/>
      <w:marBottom w:val="0"/>
      <w:divBdr>
        <w:top w:val="none" w:sz="0" w:space="0" w:color="auto"/>
        <w:left w:val="none" w:sz="0" w:space="0" w:color="auto"/>
        <w:bottom w:val="none" w:sz="0" w:space="0" w:color="auto"/>
        <w:right w:val="none" w:sz="0" w:space="0" w:color="auto"/>
      </w:divBdr>
    </w:div>
    <w:div w:id="2060128849">
      <w:bodyDiv w:val="1"/>
      <w:marLeft w:val="0"/>
      <w:marRight w:val="0"/>
      <w:marTop w:val="0"/>
      <w:marBottom w:val="0"/>
      <w:divBdr>
        <w:top w:val="none" w:sz="0" w:space="0" w:color="auto"/>
        <w:left w:val="none" w:sz="0" w:space="0" w:color="auto"/>
        <w:bottom w:val="none" w:sz="0" w:space="0" w:color="auto"/>
        <w:right w:val="none" w:sz="0" w:space="0" w:color="auto"/>
      </w:divBdr>
    </w:div>
    <w:div w:id="2060207088">
      <w:bodyDiv w:val="1"/>
      <w:marLeft w:val="0"/>
      <w:marRight w:val="0"/>
      <w:marTop w:val="0"/>
      <w:marBottom w:val="0"/>
      <w:divBdr>
        <w:top w:val="none" w:sz="0" w:space="0" w:color="auto"/>
        <w:left w:val="none" w:sz="0" w:space="0" w:color="auto"/>
        <w:bottom w:val="none" w:sz="0" w:space="0" w:color="auto"/>
        <w:right w:val="none" w:sz="0" w:space="0" w:color="auto"/>
      </w:divBdr>
    </w:div>
    <w:div w:id="2062051133">
      <w:bodyDiv w:val="1"/>
      <w:marLeft w:val="0"/>
      <w:marRight w:val="0"/>
      <w:marTop w:val="0"/>
      <w:marBottom w:val="0"/>
      <w:divBdr>
        <w:top w:val="none" w:sz="0" w:space="0" w:color="auto"/>
        <w:left w:val="none" w:sz="0" w:space="0" w:color="auto"/>
        <w:bottom w:val="none" w:sz="0" w:space="0" w:color="auto"/>
        <w:right w:val="none" w:sz="0" w:space="0" w:color="auto"/>
      </w:divBdr>
    </w:div>
    <w:div w:id="2062055309">
      <w:bodyDiv w:val="1"/>
      <w:marLeft w:val="0"/>
      <w:marRight w:val="0"/>
      <w:marTop w:val="0"/>
      <w:marBottom w:val="0"/>
      <w:divBdr>
        <w:top w:val="none" w:sz="0" w:space="0" w:color="auto"/>
        <w:left w:val="none" w:sz="0" w:space="0" w:color="auto"/>
        <w:bottom w:val="none" w:sz="0" w:space="0" w:color="auto"/>
        <w:right w:val="none" w:sz="0" w:space="0" w:color="auto"/>
      </w:divBdr>
    </w:div>
    <w:div w:id="2062366425">
      <w:bodyDiv w:val="1"/>
      <w:marLeft w:val="0"/>
      <w:marRight w:val="0"/>
      <w:marTop w:val="0"/>
      <w:marBottom w:val="0"/>
      <w:divBdr>
        <w:top w:val="none" w:sz="0" w:space="0" w:color="auto"/>
        <w:left w:val="none" w:sz="0" w:space="0" w:color="auto"/>
        <w:bottom w:val="none" w:sz="0" w:space="0" w:color="auto"/>
        <w:right w:val="none" w:sz="0" w:space="0" w:color="auto"/>
      </w:divBdr>
    </w:div>
    <w:div w:id="2062973975">
      <w:bodyDiv w:val="1"/>
      <w:marLeft w:val="0"/>
      <w:marRight w:val="0"/>
      <w:marTop w:val="0"/>
      <w:marBottom w:val="0"/>
      <w:divBdr>
        <w:top w:val="none" w:sz="0" w:space="0" w:color="auto"/>
        <w:left w:val="none" w:sz="0" w:space="0" w:color="auto"/>
        <w:bottom w:val="none" w:sz="0" w:space="0" w:color="auto"/>
        <w:right w:val="none" w:sz="0" w:space="0" w:color="auto"/>
      </w:divBdr>
    </w:div>
    <w:div w:id="2064059311">
      <w:bodyDiv w:val="1"/>
      <w:marLeft w:val="0"/>
      <w:marRight w:val="0"/>
      <w:marTop w:val="0"/>
      <w:marBottom w:val="0"/>
      <w:divBdr>
        <w:top w:val="none" w:sz="0" w:space="0" w:color="auto"/>
        <w:left w:val="none" w:sz="0" w:space="0" w:color="auto"/>
        <w:bottom w:val="none" w:sz="0" w:space="0" w:color="auto"/>
        <w:right w:val="none" w:sz="0" w:space="0" w:color="auto"/>
      </w:divBdr>
    </w:div>
    <w:div w:id="2064524652">
      <w:bodyDiv w:val="1"/>
      <w:marLeft w:val="0"/>
      <w:marRight w:val="0"/>
      <w:marTop w:val="0"/>
      <w:marBottom w:val="0"/>
      <w:divBdr>
        <w:top w:val="none" w:sz="0" w:space="0" w:color="auto"/>
        <w:left w:val="none" w:sz="0" w:space="0" w:color="auto"/>
        <w:bottom w:val="none" w:sz="0" w:space="0" w:color="auto"/>
        <w:right w:val="none" w:sz="0" w:space="0" w:color="auto"/>
      </w:divBdr>
    </w:div>
    <w:div w:id="2064673999">
      <w:bodyDiv w:val="1"/>
      <w:marLeft w:val="0"/>
      <w:marRight w:val="0"/>
      <w:marTop w:val="0"/>
      <w:marBottom w:val="0"/>
      <w:divBdr>
        <w:top w:val="none" w:sz="0" w:space="0" w:color="auto"/>
        <w:left w:val="none" w:sz="0" w:space="0" w:color="auto"/>
        <w:bottom w:val="none" w:sz="0" w:space="0" w:color="auto"/>
        <w:right w:val="none" w:sz="0" w:space="0" w:color="auto"/>
      </w:divBdr>
    </w:div>
    <w:div w:id="2064869727">
      <w:bodyDiv w:val="1"/>
      <w:marLeft w:val="0"/>
      <w:marRight w:val="0"/>
      <w:marTop w:val="0"/>
      <w:marBottom w:val="0"/>
      <w:divBdr>
        <w:top w:val="none" w:sz="0" w:space="0" w:color="auto"/>
        <w:left w:val="none" w:sz="0" w:space="0" w:color="auto"/>
        <w:bottom w:val="none" w:sz="0" w:space="0" w:color="auto"/>
        <w:right w:val="none" w:sz="0" w:space="0" w:color="auto"/>
      </w:divBdr>
    </w:div>
    <w:div w:id="2065060566">
      <w:bodyDiv w:val="1"/>
      <w:marLeft w:val="0"/>
      <w:marRight w:val="0"/>
      <w:marTop w:val="0"/>
      <w:marBottom w:val="0"/>
      <w:divBdr>
        <w:top w:val="none" w:sz="0" w:space="0" w:color="auto"/>
        <w:left w:val="none" w:sz="0" w:space="0" w:color="auto"/>
        <w:bottom w:val="none" w:sz="0" w:space="0" w:color="auto"/>
        <w:right w:val="none" w:sz="0" w:space="0" w:color="auto"/>
      </w:divBdr>
    </w:div>
    <w:div w:id="2066836406">
      <w:bodyDiv w:val="1"/>
      <w:marLeft w:val="0"/>
      <w:marRight w:val="0"/>
      <w:marTop w:val="0"/>
      <w:marBottom w:val="0"/>
      <w:divBdr>
        <w:top w:val="none" w:sz="0" w:space="0" w:color="auto"/>
        <w:left w:val="none" w:sz="0" w:space="0" w:color="auto"/>
        <w:bottom w:val="none" w:sz="0" w:space="0" w:color="auto"/>
        <w:right w:val="none" w:sz="0" w:space="0" w:color="auto"/>
      </w:divBdr>
    </w:div>
    <w:div w:id="2066877212">
      <w:bodyDiv w:val="1"/>
      <w:marLeft w:val="0"/>
      <w:marRight w:val="0"/>
      <w:marTop w:val="0"/>
      <w:marBottom w:val="0"/>
      <w:divBdr>
        <w:top w:val="none" w:sz="0" w:space="0" w:color="auto"/>
        <w:left w:val="none" w:sz="0" w:space="0" w:color="auto"/>
        <w:bottom w:val="none" w:sz="0" w:space="0" w:color="auto"/>
        <w:right w:val="none" w:sz="0" w:space="0" w:color="auto"/>
      </w:divBdr>
    </w:div>
    <w:div w:id="2067146530">
      <w:bodyDiv w:val="1"/>
      <w:marLeft w:val="0"/>
      <w:marRight w:val="0"/>
      <w:marTop w:val="0"/>
      <w:marBottom w:val="0"/>
      <w:divBdr>
        <w:top w:val="none" w:sz="0" w:space="0" w:color="auto"/>
        <w:left w:val="none" w:sz="0" w:space="0" w:color="auto"/>
        <w:bottom w:val="none" w:sz="0" w:space="0" w:color="auto"/>
        <w:right w:val="none" w:sz="0" w:space="0" w:color="auto"/>
      </w:divBdr>
    </w:div>
    <w:div w:id="2068382987">
      <w:bodyDiv w:val="1"/>
      <w:marLeft w:val="0"/>
      <w:marRight w:val="0"/>
      <w:marTop w:val="0"/>
      <w:marBottom w:val="0"/>
      <w:divBdr>
        <w:top w:val="none" w:sz="0" w:space="0" w:color="auto"/>
        <w:left w:val="none" w:sz="0" w:space="0" w:color="auto"/>
        <w:bottom w:val="none" w:sz="0" w:space="0" w:color="auto"/>
        <w:right w:val="none" w:sz="0" w:space="0" w:color="auto"/>
      </w:divBdr>
    </w:div>
    <w:div w:id="2068449562">
      <w:bodyDiv w:val="1"/>
      <w:marLeft w:val="0"/>
      <w:marRight w:val="0"/>
      <w:marTop w:val="0"/>
      <w:marBottom w:val="0"/>
      <w:divBdr>
        <w:top w:val="none" w:sz="0" w:space="0" w:color="auto"/>
        <w:left w:val="none" w:sz="0" w:space="0" w:color="auto"/>
        <w:bottom w:val="none" w:sz="0" w:space="0" w:color="auto"/>
        <w:right w:val="none" w:sz="0" w:space="0" w:color="auto"/>
      </w:divBdr>
    </w:div>
    <w:div w:id="2069179793">
      <w:bodyDiv w:val="1"/>
      <w:marLeft w:val="0"/>
      <w:marRight w:val="0"/>
      <w:marTop w:val="0"/>
      <w:marBottom w:val="0"/>
      <w:divBdr>
        <w:top w:val="none" w:sz="0" w:space="0" w:color="auto"/>
        <w:left w:val="none" w:sz="0" w:space="0" w:color="auto"/>
        <w:bottom w:val="none" w:sz="0" w:space="0" w:color="auto"/>
        <w:right w:val="none" w:sz="0" w:space="0" w:color="auto"/>
      </w:divBdr>
    </w:div>
    <w:div w:id="2069720486">
      <w:bodyDiv w:val="1"/>
      <w:marLeft w:val="0"/>
      <w:marRight w:val="0"/>
      <w:marTop w:val="0"/>
      <w:marBottom w:val="0"/>
      <w:divBdr>
        <w:top w:val="none" w:sz="0" w:space="0" w:color="auto"/>
        <w:left w:val="none" w:sz="0" w:space="0" w:color="auto"/>
        <w:bottom w:val="none" w:sz="0" w:space="0" w:color="auto"/>
        <w:right w:val="none" w:sz="0" w:space="0" w:color="auto"/>
      </w:divBdr>
    </w:div>
    <w:div w:id="2070574671">
      <w:bodyDiv w:val="1"/>
      <w:marLeft w:val="0"/>
      <w:marRight w:val="0"/>
      <w:marTop w:val="0"/>
      <w:marBottom w:val="0"/>
      <w:divBdr>
        <w:top w:val="none" w:sz="0" w:space="0" w:color="auto"/>
        <w:left w:val="none" w:sz="0" w:space="0" w:color="auto"/>
        <w:bottom w:val="none" w:sz="0" w:space="0" w:color="auto"/>
        <w:right w:val="none" w:sz="0" w:space="0" w:color="auto"/>
      </w:divBdr>
    </w:div>
    <w:div w:id="2071533453">
      <w:bodyDiv w:val="1"/>
      <w:marLeft w:val="0"/>
      <w:marRight w:val="0"/>
      <w:marTop w:val="0"/>
      <w:marBottom w:val="0"/>
      <w:divBdr>
        <w:top w:val="none" w:sz="0" w:space="0" w:color="auto"/>
        <w:left w:val="none" w:sz="0" w:space="0" w:color="auto"/>
        <w:bottom w:val="none" w:sz="0" w:space="0" w:color="auto"/>
        <w:right w:val="none" w:sz="0" w:space="0" w:color="auto"/>
      </w:divBdr>
    </w:div>
    <w:div w:id="2071614604">
      <w:bodyDiv w:val="1"/>
      <w:marLeft w:val="0"/>
      <w:marRight w:val="0"/>
      <w:marTop w:val="0"/>
      <w:marBottom w:val="0"/>
      <w:divBdr>
        <w:top w:val="none" w:sz="0" w:space="0" w:color="auto"/>
        <w:left w:val="none" w:sz="0" w:space="0" w:color="auto"/>
        <w:bottom w:val="none" w:sz="0" w:space="0" w:color="auto"/>
        <w:right w:val="none" w:sz="0" w:space="0" w:color="auto"/>
      </w:divBdr>
    </w:div>
    <w:div w:id="2071616704">
      <w:bodyDiv w:val="1"/>
      <w:marLeft w:val="0"/>
      <w:marRight w:val="0"/>
      <w:marTop w:val="0"/>
      <w:marBottom w:val="0"/>
      <w:divBdr>
        <w:top w:val="none" w:sz="0" w:space="0" w:color="auto"/>
        <w:left w:val="none" w:sz="0" w:space="0" w:color="auto"/>
        <w:bottom w:val="none" w:sz="0" w:space="0" w:color="auto"/>
        <w:right w:val="none" w:sz="0" w:space="0" w:color="auto"/>
      </w:divBdr>
    </w:div>
    <w:div w:id="2071924375">
      <w:bodyDiv w:val="1"/>
      <w:marLeft w:val="0"/>
      <w:marRight w:val="0"/>
      <w:marTop w:val="0"/>
      <w:marBottom w:val="0"/>
      <w:divBdr>
        <w:top w:val="none" w:sz="0" w:space="0" w:color="auto"/>
        <w:left w:val="none" w:sz="0" w:space="0" w:color="auto"/>
        <w:bottom w:val="none" w:sz="0" w:space="0" w:color="auto"/>
        <w:right w:val="none" w:sz="0" w:space="0" w:color="auto"/>
      </w:divBdr>
    </w:div>
    <w:div w:id="2072002836">
      <w:bodyDiv w:val="1"/>
      <w:marLeft w:val="0"/>
      <w:marRight w:val="0"/>
      <w:marTop w:val="0"/>
      <w:marBottom w:val="0"/>
      <w:divBdr>
        <w:top w:val="none" w:sz="0" w:space="0" w:color="auto"/>
        <w:left w:val="none" w:sz="0" w:space="0" w:color="auto"/>
        <w:bottom w:val="none" w:sz="0" w:space="0" w:color="auto"/>
        <w:right w:val="none" w:sz="0" w:space="0" w:color="auto"/>
      </w:divBdr>
    </w:div>
    <w:div w:id="2072533985">
      <w:bodyDiv w:val="1"/>
      <w:marLeft w:val="0"/>
      <w:marRight w:val="0"/>
      <w:marTop w:val="0"/>
      <w:marBottom w:val="0"/>
      <w:divBdr>
        <w:top w:val="none" w:sz="0" w:space="0" w:color="auto"/>
        <w:left w:val="none" w:sz="0" w:space="0" w:color="auto"/>
        <w:bottom w:val="none" w:sz="0" w:space="0" w:color="auto"/>
        <w:right w:val="none" w:sz="0" w:space="0" w:color="auto"/>
      </w:divBdr>
    </w:div>
    <w:div w:id="2072729293">
      <w:bodyDiv w:val="1"/>
      <w:marLeft w:val="0"/>
      <w:marRight w:val="0"/>
      <w:marTop w:val="0"/>
      <w:marBottom w:val="0"/>
      <w:divBdr>
        <w:top w:val="none" w:sz="0" w:space="0" w:color="auto"/>
        <w:left w:val="none" w:sz="0" w:space="0" w:color="auto"/>
        <w:bottom w:val="none" w:sz="0" w:space="0" w:color="auto"/>
        <w:right w:val="none" w:sz="0" w:space="0" w:color="auto"/>
      </w:divBdr>
    </w:div>
    <w:div w:id="2073457958">
      <w:bodyDiv w:val="1"/>
      <w:marLeft w:val="0"/>
      <w:marRight w:val="0"/>
      <w:marTop w:val="0"/>
      <w:marBottom w:val="0"/>
      <w:divBdr>
        <w:top w:val="none" w:sz="0" w:space="0" w:color="auto"/>
        <w:left w:val="none" w:sz="0" w:space="0" w:color="auto"/>
        <w:bottom w:val="none" w:sz="0" w:space="0" w:color="auto"/>
        <w:right w:val="none" w:sz="0" w:space="0" w:color="auto"/>
      </w:divBdr>
    </w:div>
    <w:div w:id="2074809920">
      <w:bodyDiv w:val="1"/>
      <w:marLeft w:val="0"/>
      <w:marRight w:val="0"/>
      <w:marTop w:val="0"/>
      <w:marBottom w:val="0"/>
      <w:divBdr>
        <w:top w:val="none" w:sz="0" w:space="0" w:color="auto"/>
        <w:left w:val="none" w:sz="0" w:space="0" w:color="auto"/>
        <w:bottom w:val="none" w:sz="0" w:space="0" w:color="auto"/>
        <w:right w:val="none" w:sz="0" w:space="0" w:color="auto"/>
      </w:divBdr>
    </w:div>
    <w:div w:id="2075469830">
      <w:bodyDiv w:val="1"/>
      <w:marLeft w:val="0"/>
      <w:marRight w:val="0"/>
      <w:marTop w:val="0"/>
      <w:marBottom w:val="0"/>
      <w:divBdr>
        <w:top w:val="none" w:sz="0" w:space="0" w:color="auto"/>
        <w:left w:val="none" w:sz="0" w:space="0" w:color="auto"/>
        <w:bottom w:val="none" w:sz="0" w:space="0" w:color="auto"/>
        <w:right w:val="none" w:sz="0" w:space="0" w:color="auto"/>
      </w:divBdr>
    </w:div>
    <w:div w:id="2075928407">
      <w:bodyDiv w:val="1"/>
      <w:marLeft w:val="0"/>
      <w:marRight w:val="0"/>
      <w:marTop w:val="0"/>
      <w:marBottom w:val="0"/>
      <w:divBdr>
        <w:top w:val="none" w:sz="0" w:space="0" w:color="auto"/>
        <w:left w:val="none" w:sz="0" w:space="0" w:color="auto"/>
        <w:bottom w:val="none" w:sz="0" w:space="0" w:color="auto"/>
        <w:right w:val="none" w:sz="0" w:space="0" w:color="auto"/>
      </w:divBdr>
    </w:div>
    <w:div w:id="2076001316">
      <w:bodyDiv w:val="1"/>
      <w:marLeft w:val="0"/>
      <w:marRight w:val="0"/>
      <w:marTop w:val="0"/>
      <w:marBottom w:val="0"/>
      <w:divBdr>
        <w:top w:val="none" w:sz="0" w:space="0" w:color="auto"/>
        <w:left w:val="none" w:sz="0" w:space="0" w:color="auto"/>
        <w:bottom w:val="none" w:sz="0" w:space="0" w:color="auto"/>
        <w:right w:val="none" w:sz="0" w:space="0" w:color="auto"/>
      </w:divBdr>
    </w:div>
    <w:div w:id="2077120804">
      <w:bodyDiv w:val="1"/>
      <w:marLeft w:val="0"/>
      <w:marRight w:val="0"/>
      <w:marTop w:val="0"/>
      <w:marBottom w:val="0"/>
      <w:divBdr>
        <w:top w:val="none" w:sz="0" w:space="0" w:color="auto"/>
        <w:left w:val="none" w:sz="0" w:space="0" w:color="auto"/>
        <w:bottom w:val="none" w:sz="0" w:space="0" w:color="auto"/>
        <w:right w:val="none" w:sz="0" w:space="0" w:color="auto"/>
      </w:divBdr>
    </w:div>
    <w:div w:id="2077626030">
      <w:bodyDiv w:val="1"/>
      <w:marLeft w:val="0"/>
      <w:marRight w:val="0"/>
      <w:marTop w:val="0"/>
      <w:marBottom w:val="0"/>
      <w:divBdr>
        <w:top w:val="none" w:sz="0" w:space="0" w:color="auto"/>
        <w:left w:val="none" w:sz="0" w:space="0" w:color="auto"/>
        <w:bottom w:val="none" w:sz="0" w:space="0" w:color="auto"/>
        <w:right w:val="none" w:sz="0" w:space="0" w:color="auto"/>
      </w:divBdr>
    </w:div>
    <w:div w:id="2078084479">
      <w:bodyDiv w:val="1"/>
      <w:marLeft w:val="0"/>
      <w:marRight w:val="0"/>
      <w:marTop w:val="0"/>
      <w:marBottom w:val="0"/>
      <w:divBdr>
        <w:top w:val="none" w:sz="0" w:space="0" w:color="auto"/>
        <w:left w:val="none" w:sz="0" w:space="0" w:color="auto"/>
        <w:bottom w:val="none" w:sz="0" w:space="0" w:color="auto"/>
        <w:right w:val="none" w:sz="0" w:space="0" w:color="auto"/>
      </w:divBdr>
    </w:div>
    <w:div w:id="2078822654">
      <w:bodyDiv w:val="1"/>
      <w:marLeft w:val="0"/>
      <w:marRight w:val="0"/>
      <w:marTop w:val="0"/>
      <w:marBottom w:val="0"/>
      <w:divBdr>
        <w:top w:val="none" w:sz="0" w:space="0" w:color="auto"/>
        <w:left w:val="none" w:sz="0" w:space="0" w:color="auto"/>
        <w:bottom w:val="none" w:sz="0" w:space="0" w:color="auto"/>
        <w:right w:val="none" w:sz="0" w:space="0" w:color="auto"/>
      </w:divBdr>
    </w:div>
    <w:div w:id="2079014219">
      <w:bodyDiv w:val="1"/>
      <w:marLeft w:val="0"/>
      <w:marRight w:val="0"/>
      <w:marTop w:val="0"/>
      <w:marBottom w:val="0"/>
      <w:divBdr>
        <w:top w:val="none" w:sz="0" w:space="0" w:color="auto"/>
        <w:left w:val="none" w:sz="0" w:space="0" w:color="auto"/>
        <w:bottom w:val="none" w:sz="0" w:space="0" w:color="auto"/>
        <w:right w:val="none" w:sz="0" w:space="0" w:color="auto"/>
      </w:divBdr>
    </w:div>
    <w:div w:id="2079131449">
      <w:bodyDiv w:val="1"/>
      <w:marLeft w:val="0"/>
      <w:marRight w:val="0"/>
      <w:marTop w:val="0"/>
      <w:marBottom w:val="0"/>
      <w:divBdr>
        <w:top w:val="none" w:sz="0" w:space="0" w:color="auto"/>
        <w:left w:val="none" w:sz="0" w:space="0" w:color="auto"/>
        <w:bottom w:val="none" w:sz="0" w:space="0" w:color="auto"/>
        <w:right w:val="none" w:sz="0" w:space="0" w:color="auto"/>
      </w:divBdr>
    </w:div>
    <w:div w:id="2080201363">
      <w:bodyDiv w:val="1"/>
      <w:marLeft w:val="0"/>
      <w:marRight w:val="0"/>
      <w:marTop w:val="0"/>
      <w:marBottom w:val="0"/>
      <w:divBdr>
        <w:top w:val="none" w:sz="0" w:space="0" w:color="auto"/>
        <w:left w:val="none" w:sz="0" w:space="0" w:color="auto"/>
        <w:bottom w:val="none" w:sz="0" w:space="0" w:color="auto"/>
        <w:right w:val="none" w:sz="0" w:space="0" w:color="auto"/>
      </w:divBdr>
    </w:div>
    <w:div w:id="2080206922">
      <w:bodyDiv w:val="1"/>
      <w:marLeft w:val="0"/>
      <w:marRight w:val="0"/>
      <w:marTop w:val="0"/>
      <w:marBottom w:val="0"/>
      <w:divBdr>
        <w:top w:val="none" w:sz="0" w:space="0" w:color="auto"/>
        <w:left w:val="none" w:sz="0" w:space="0" w:color="auto"/>
        <w:bottom w:val="none" w:sz="0" w:space="0" w:color="auto"/>
        <w:right w:val="none" w:sz="0" w:space="0" w:color="auto"/>
      </w:divBdr>
    </w:div>
    <w:div w:id="2080597107">
      <w:bodyDiv w:val="1"/>
      <w:marLeft w:val="0"/>
      <w:marRight w:val="0"/>
      <w:marTop w:val="0"/>
      <w:marBottom w:val="0"/>
      <w:divBdr>
        <w:top w:val="none" w:sz="0" w:space="0" w:color="auto"/>
        <w:left w:val="none" w:sz="0" w:space="0" w:color="auto"/>
        <w:bottom w:val="none" w:sz="0" w:space="0" w:color="auto"/>
        <w:right w:val="none" w:sz="0" w:space="0" w:color="auto"/>
      </w:divBdr>
    </w:div>
    <w:div w:id="2081099046">
      <w:bodyDiv w:val="1"/>
      <w:marLeft w:val="0"/>
      <w:marRight w:val="0"/>
      <w:marTop w:val="0"/>
      <w:marBottom w:val="0"/>
      <w:divBdr>
        <w:top w:val="none" w:sz="0" w:space="0" w:color="auto"/>
        <w:left w:val="none" w:sz="0" w:space="0" w:color="auto"/>
        <w:bottom w:val="none" w:sz="0" w:space="0" w:color="auto"/>
        <w:right w:val="none" w:sz="0" w:space="0" w:color="auto"/>
      </w:divBdr>
    </w:div>
    <w:div w:id="2081518419">
      <w:bodyDiv w:val="1"/>
      <w:marLeft w:val="0"/>
      <w:marRight w:val="0"/>
      <w:marTop w:val="0"/>
      <w:marBottom w:val="0"/>
      <w:divBdr>
        <w:top w:val="none" w:sz="0" w:space="0" w:color="auto"/>
        <w:left w:val="none" w:sz="0" w:space="0" w:color="auto"/>
        <w:bottom w:val="none" w:sz="0" w:space="0" w:color="auto"/>
        <w:right w:val="none" w:sz="0" w:space="0" w:color="auto"/>
      </w:divBdr>
    </w:div>
    <w:div w:id="2082603418">
      <w:bodyDiv w:val="1"/>
      <w:marLeft w:val="0"/>
      <w:marRight w:val="0"/>
      <w:marTop w:val="0"/>
      <w:marBottom w:val="0"/>
      <w:divBdr>
        <w:top w:val="none" w:sz="0" w:space="0" w:color="auto"/>
        <w:left w:val="none" w:sz="0" w:space="0" w:color="auto"/>
        <w:bottom w:val="none" w:sz="0" w:space="0" w:color="auto"/>
        <w:right w:val="none" w:sz="0" w:space="0" w:color="auto"/>
      </w:divBdr>
    </w:div>
    <w:div w:id="2082677666">
      <w:bodyDiv w:val="1"/>
      <w:marLeft w:val="0"/>
      <w:marRight w:val="0"/>
      <w:marTop w:val="0"/>
      <w:marBottom w:val="0"/>
      <w:divBdr>
        <w:top w:val="none" w:sz="0" w:space="0" w:color="auto"/>
        <w:left w:val="none" w:sz="0" w:space="0" w:color="auto"/>
        <w:bottom w:val="none" w:sz="0" w:space="0" w:color="auto"/>
        <w:right w:val="none" w:sz="0" w:space="0" w:color="auto"/>
      </w:divBdr>
    </w:div>
    <w:div w:id="2082830987">
      <w:bodyDiv w:val="1"/>
      <w:marLeft w:val="0"/>
      <w:marRight w:val="0"/>
      <w:marTop w:val="0"/>
      <w:marBottom w:val="0"/>
      <w:divBdr>
        <w:top w:val="none" w:sz="0" w:space="0" w:color="auto"/>
        <w:left w:val="none" w:sz="0" w:space="0" w:color="auto"/>
        <w:bottom w:val="none" w:sz="0" w:space="0" w:color="auto"/>
        <w:right w:val="none" w:sz="0" w:space="0" w:color="auto"/>
      </w:divBdr>
    </w:div>
    <w:div w:id="2083524608">
      <w:bodyDiv w:val="1"/>
      <w:marLeft w:val="0"/>
      <w:marRight w:val="0"/>
      <w:marTop w:val="0"/>
      <w:marBottom w:val="0"/>
      <w:divBdr>
        <w:top w:val="none" w:sz="0" w:space="0" w:color="auto"/>
        <w:left w:val="none" w:sz="0" w:space="0" w:color="auto"/>
        <w:bottom w:val="none" w:sz="0" w:space="0" w:color="auto"/>
        <w:right w:val="none" w:sz="0" w:space="0" w:color="auto"/>
      </w:divBdr>
    </w:div>
    <w:div w:id="2083746785">
      <w:bodyDiv w:val="1"/>
      <w:marLeft w:val="0"/>
      <w:marRight w:val="0"/>
      <w:marTop w:val="0"/>
      <w:marBottom w:val="0"/>
      <w:divBdr>
        <w:top w:val="none" w:sz="0" w:space="0" w:color="auto"/>
        <w:left w:val="none" w:sz="0" w:space="0" w:color="auto"/>
        <w:bottom w:val="none" w:sz="0" w:space="0" w:color="auto"/>
        <w:right w:val="none" w:sz="0" w:space="0" w:color="auto"/>
      </w:divBdr>
    </w:div>
    <w:div w:id="2083797473">
      <w:bodyDiv w:val="1"/>
      <w:marLeft w:val="0"/>
      <w:marRight w:val="0"/>
      <w:marTop w:val="0"/>
      <w:marBottom w:val="0"/>
      <w:divBdr>
        <w:top w:val="none" w:sz="0" w:space="0" w:color="auto"/>
        <w:left w:val="none" w:sz="0" w:space="0" w:color="auto"/>
        <w:bottom w:val="none" w:sz="0" w:space="0" w:color="auto"/>
        <w:right w:val="none" w:sz="0" w:space="0" w:color="auto"/>
      </w:divBdr>
    </w:div>
    <w:div w:id="2085030317">
      <w:bodyDiv w:val="1"/>
      <w:marLeft w:val="0"/>
      <w:marRight w:val="0"/>
      <w:marTop w:val="0"/>
      <w:marBottom w:val="0"/>
      <w:divBdr>
        <w:top w:val="none" w:sz="0" w:space="0" w:color="auto"/>
        <w:left w:val="none" w:sz="0" w:space="0" w:color="auto"/>
        <w:bottom w:val="none" w:sz="0" w:space="0" w:color="auto"/>
        <w:right w:val="none" w:sz="0" w:space="0" w:color="auto"/>
      </w:divBdr>
    </w:div>
    <w:div w:id="2085299882">
      <w:bodyDiv w:val="1"/>
      <w:marLeft w:val="0"/>
      <w:marRight w:val="0"/>
      <w:marTop w:val="0"/>
      <w:marBottom w:val="0"/>
      <w:divBdr>
        <w:top w:val="none" w:sz="0" w:space="0" w:color="auto"/>
        <w:left w:val="none" w:sz="0" w:space="0" w:color="auto"/>
        <w:bottom w:val="none" w:sz="0" w:space="0" w:color="auto"/>
        <w:right w:val="none" w:sz="0" w:space="0" w:color="auto"/>
      </w:divBdr>
    </w:div>
    <w:div w:id="2086995087">
      <w:bodyDiv w:val="1"/>
      <w:marLeft w:val="0"/>
      <w:marRight w:val="0"/>
      <w:marTop w:val="0"/>
      <w:marBottom w:val="0"/>
      <w:divBdr>
        <w:top w:val="none" w:sz="0" w:space="0" w:color="auto"/>
        <w:left w:val="none" w:sz="0" w:space="0" w:color="auto"/>
        <w:bottom w:val="none" w:sz="0" w:space="0" w:color="auto"/>
        <w:right w:val="none" w:sz="0" w:space="0" w:color="auto"/>
      </w:divBdr>
    </w:div>
    <w:div w:id="2089113552">
      <w:bodyDiv w:val="1"/>
      <w:marLeft w:val="0"/>
      <w:marRight w:val="0"/>
      <w:marTop w:val="0"/>
      <w:marBottom w:val="0"/>
      <w:divBdr>
        <w:top w:val="none" w:sz="0" w:space="0" w:color="auto"/>
        <w:left w:val="none" w:sz="0" w:space="0" w:color="auto"/>
        <w:bottom w:val="none" w:sz="0" w:space="0" w:color="auto"/>
        <w:right w:val="none" w:sz="0" w:space="0" w:color="auto"/>
      </w:divBdr>
    </w:div>
    <w:div w:id="2089884925">
      <w:bodyDiv w:val="1"/>
      <w:marLeft w:val="0"/>
      <w:marRight w:val="0"/>
      <w:marTop w:val="0"/>
      <w:marBottom w:val="0"/>
      <w:divBdr>
        <w:top w:val="none" w:sz="0" w:space="0" w:color="auto"/>
        <w:left w:val="none" w:sz="0" w:space="0" w:color="auto"/>
        <w:bottom w:val="none" w:sz="0" w:space="0" w:color="auto"/>
        <w:right w:val="none" w:sz="0" w:space="0" w:color="auto"/>
      </w:divBdr>
    </w:div>
    <w:div w:id="2090811680">
      <w:bodyDiv w:val="1"/>
      <w:marLeft w:val="0"/>
      <w:marRight w:val="0"/>
      <w:marTop w:val="0"/>
      <w:marBottom w:val="0"/>
      <w:divBdr>
        <w:top w:val="none" w:sz="0" w:space="0" w:color="auto"/>
        <w:left w:val="none" w:sz="0" w:space="0" w:color="auto"/>
        <w:bottom w:val="none" w:sz="0" w:space="0" w:color="auto"/>
        <w:right w:val="none" w:sz="0" w:space="0" w:color="auto"/>
      </w:divBdr>
    </w:div>
    <w:div w:id="2091732395">
      <w:bodyDiv w:val="1"/>
      <w:marLeft w:val="0"/>
      <w:marRight w:val="0"/>
      <w:marTop w:val="0"/>
      <w:marBottom w:val="0"/>
      <w:divBdr>
        <w:top w:val="none" w:sz="0" w:space="0" w:color="auto"/>
        <w:left w:val="none" w:sz="0" w:space="0" w:color="auto"/>
        <w:bottom w:val="none" w:sz="0" w:space="0" w:color="auto"/>
        <w:right w:val="none" w:sz="0" w:space="0" w:color="auto"/>
      </w:divBdr>
    </w:div>
    <w:div w:id="2092003799">
      <w:bodyDiv w:val="1"/>
      <w:marLeft w:val="0"/>
      <w:marRight w:val="0"/>
      <w:marTop w:val="0"/>
      <w:marBottom w:val="0"/>
      <w:divBdr>
        <w:top w:val="none" w:sz="0" w:space="0" w:color="auto"/>
        <w:left w:val="none" w:sz="0" w:space="0" w:color="auto"/>
        <w:bottom w:val="none" w:sz="0" w:space="0" w:color="auto"/>
        <w:right w:val="none" w:sz="0" w:space="0" w:color="auto"/>
      </w:divBdr>
    </w:div>
    <w:div w:id="2094159047">
      <w:bodyDiv w:val="1"/>
      <w:marLeft w:val="0"/>
      <w:marRight w:val="0"/>
      <w:marTop w:val="0"/>
      <w:marBottom w:val="0"/>
      <w:divBdr>
        <w:top w:val="none" w:sz="0" w:space="0" w:color="auto"/>
        <w:left w:val="none" w:sz="0" w:space="0" w:color="auto"/>
        <w:bottom w:val="none" w:sz="0" w:space="0" w:color="auto"/>
        <w:right w:val="none" w:sz="0" w:space="0" w:color="auto"/>
      </w:divBdr>
    </w:div>
    <w:div w:id="2094400446">
      <w:bodyDiv w:val="1"/>
      <w:marLeft w:val="0"/>
      <w:marRight w:val="0"/>
      <w:marTop w:val="0"/>
      <w:marBottom w:val="0"/>
      <w:divBdr>
        <w:top w:val="none" w:sz="0" w:space="0" w:color="auto"/>
        <w:left w:val="none" w:sz="0" w:space="0" w:color="auto"/>
        <w:bottom w:val="none" w:sz="0" w:space="0" w:color="auto"/>
        <w:right w:val="none" w:sz="0" w:space="0" w:color="auto"/>
      </w:divBdr>
    </w:div>
    <w:div w:id="2094889331">
      <w:bodyDiv w:val="1"/>
      <w:marLeft w:val="0"/>
      <w:marRight w:val="0"/>
      <w:marTop w:val="0"/>
      <w:marBottom w:val="0"/>
      <w:divBdr>
        <w:top w:val="none" w:sz="0" w:space="0" w:color="auto"/>
        <w:left w:val="none" w:sz="0" w:space="0" w:color="auto"/>
        <w:bottom w:val="none" w:sz="0" w:space="0" w:color="auto"/>
        <w:right w:val="none" w:sz="0" w:space="0" w:color="auto"/>
      </w:divBdr>
    </w:div>
    <w:div w:id="2096440744">
      <w:bodyDiv w:val="1"/>
      <w:marLeft w:val="0"/>
      <w:marRight w:val="0"/>
      <w:marTop w:val="0"/>
      <w:marBottom w:val="0"/>
      <w:divBdr>
        <w:top w:val="none" w:sz="0" w:space="0" w:color="auto"/>
        <w:left w:val="none" w:sz="0" w:space="0" w:color="auto"/>
        <w:bottom w:val="none" w:sz="0" w:space="0" w:color="auto"/>
        <w:right w:val="none" w:sz="0" w:space="0" w:color="auto"/>
      </w:divBdr>
    </w:div>
    <w:div w:id="2097742792">
      <w:bodyDiv w:val="1"/>
      <w:marLeft w:val="0"/>
      <w:marRight w:val="0"/>
      <w:marTop w:val="0"/>
      <w:marBottom w:val="0"/>
      <w:divBdr>
        <w:top w:val="none" w:sz="0" w:space="0" w:color="auto"/>
        <w:left w:val="none" w:sz="0" w:space="0" w:color="auto"/>
        <w:bottom w:val="none" w:sz="0" w:space="0" w:color="auto"/>
        <w:right w:val="none" w:sz="0" w:space="0" w:color="auto"/>
      </w:divBdr>
    </w:div>
    <w:div w:id="2098092568">
      <w:bodyDiv w:val="1"/>
      <w:marLeft w:val="0"/>
      <w:marRight w:val="0"/>
      <w:marTop w:val="0"/>
      <w:marBottom w:val="0"/>
      <w:divBdr>
        <w:top w:val="none" w:sz="0" w:space="0" w:color="auto"/>
        <w:left w:val="none" w:sz="0" w:space="0" w:color="auto"/>
        <w:bottom w:val="none" w:sz="0" w:space="0" w:color="auto"/>
        <w:right w:val="none" w:sz="0" w:space="0" w:color="auto"/>
      </w:divBdr>
    </w:div>
    <w:div w:id="2098987540">
      <w:bodyDiv w:val="1"/>
      <w:marLeft w:val="0"/>
      <w:marRight w:val="0"/>
      <w:marTop w:val="0"/>
      <w:marBottom w:val="0"/>
      <w:divBdr>
        <w:top w:val="none" w:sz="0" w:space="0" w:color="auto"/>
        <w:left w:val="none" w:sz="0" w:space="0" w:color="auto"/>
        <w:bottom w:val="none" w:sz="0" w:space="0" w:color="auto"/>
        <w:right w:val="none" w:sz="0" w:space="0" w:color="auto"/>
      </w:divBdr>
    </w:div>
    <w:div w:id="2100322840">
      <w:bodyDiv w:val="1"/>
      <w:marLeft w:val="0"/>
      <w:marRight w:val="0"/>
      <w:marTop w:val="0"/>
      <w:marBottom w:val="0"/>
      <w:divBdr>
        <w:top w:val="none" w:sz="0" w:space="0" w:color="auto"/>
        <w:left w:val="none" w:sz="0" w:space="0" w:color="auto"/>
        <w:bottom w:val="none" w:sz="0" w:space="0" w:color="auto"/>
        <w:right w:val="none" w:sz="0" w:space="0" w:color="auto"/>
      </w:divBdr>
    </w:div>
    <w:div w:id="2101675263">
      <w:bodyDiv w:val="1"/>
      <w:marLeft w:val="0"/>
      <w:marRight w:val="0"/>
      <w:marTop w:val="0"/>
      <w:marBottom w:val="0"/>
      <w:divBdr>
        <w:top w:val="none" w:sz="0" w:space="0" w:color="auto"/>
        <w:left w:val="none" w:sz="0" w:space="0" w:color="auto"/>
        <w:bottom w:val="none" w:sz="0" w:space="0" w:color="auto"/>
        <w:right w:val="none" w:sz="0" w:space="0" w:color="auto"/>
      </w:divBdr>
    </w:div>
    <w:div w:id="2101681517">
      <w:bodyDiv w:val="1"/>
      <w:marLeft w:val="0"/>
      <w:marRight w:val="0"/>
      <w:marTop w:val="0"/>
      <w:marBottom w:val="0"/>
      <w:divBdr>
        <w:top w:val="none" w:sz="0" w:space="0" w:color="auto"/>
        <w:left w:val="none" w:sz="0" w:space="0" w:color="auto"/>
        <w:bottom w:val="none" w:sz="0" w:space="0" w:color="auto"/>
        <w:right w:val="none" w:sz="0" w:space="0" w:color="auto"/>
      </w:divBdr>
    </w:div>
    <w:div w:id="2102213990">
      <w:bodyDiv w:val="1"/>
      <w:marLeft w:val="0"/>
      <w:marRight w:val="0"/>
      <w:marTop w:val="0"/>
      <w:marBottom w:val="0"/>
      <w:divBdr>
        <w:top w:val="none" w:sz="0" w:space="0" w:color="auto"/>
        <w:left w:val="none" w:sz="0" w:space="0" w:color="auto"/>
        <w:bottom w:val="none" w:sz="0" w:space="0" w:color="auto"/>
        <w:right w:val="none" w:sz="0" w:space="0" w:color="auto"/>
      </w:divBdr>
    </w:div>
    <w:div w:id="2102599087">
      <w:bodyDiv w:val="1"/>
      <w:marLeft w:val="0"/>
      <w:marRight w:val="0"/>
      <w:marTop w:val="0"/>
      <w:marBottom w:val="0"/>
      <w:divBdr>
        <w:top w:val="none" w:sz="0" w:space="0" w:color="auto"/>
        <w:left w:val="none" w:sz="0" w:space="0" w:color="auto"/>
        <w:bottom w:val="none" w:sz="0" w:space="0" w:color="auto"/>
        <w:right w:val="none" w:sz="0" w:space="0" w:color="auto"/>
      </w:divBdr>
    </w:div>
    <w:div w:id="2104378783">
      <w:bodyDiv w:val="1"/>
      <w:marLeft w:val="0"/>
      <w:marRight w:val="0"/>
      <w:marTop w:val="0"/>
      <w:marBottom w:val="0"/>
      <w:divBdr>
        <w:top w:val="none" w:sz="0" w:space="0" w:color="auto"/>
        <w:left w:val="none" w:sz="0" w:space="0" w:color="auto"/>
        <w:bottom w:val="none" w:sz="0" w:space="0" w:color="auto"/>
        <w:right w:val="none" w:sz="0" w:space="0" w:color="auto"/>
      </w:divBdr>
    </w:div>
    <w:div w:id="2104450912">
      <w:bodyDiv w:val="1"/>
      <w:marLeft w:val="0"/>
      <w:marRight w:val="0"/>
      <w:marTop w:val="0"/>
      <w:marBottom w:val="0"/>
      <w:divBdr>
        <w:top w:val="none" w:sz="0" w:space="0" w:color="auto"/>
        <w:left w:val="none" w:sz="0" w:space="0" w:color="auto"/>
        <w:bottom w:val="none" w:sz="0" w:space="0" w:color="auto"/>
        <w:right w:val="none" w:sz="0" w:space="0" w:color="auto"/>
      </w:divBdr>
    </w:div>
    <w:div w:id="2104450930">
      <w:bodyDiv w:val="1"/>
      <w:marLeft w:val="0"/>
      <w:marRight w:val="0"/>
      <w:marTop w:val="0"/>
      <w:marBottom w:val="0"/>
      <w:divBdr>
        <w:top w:val="none" w:sz="0" w:space="0" w:color="auto"/>
        <w:left w:val="none" w:sz="0" w:space="0" w:color="auto"/>
        <w:bottom w:val="none" w:sz="0" w:space="0" w:color="auto"/>
        <w:right w:val="none" w:sz="0" w:space="0" w:color="auto"/>
      </w:divBdr>
    </w:div>
    <w:div w:id="2105031167">
      <w:bodyDiv w:val="1"/>
      <w:marLeft w:val="0"/>
      <w:marRight w:val="0"/>
      <w:marTop w:val="0"/>
      <w:marBottom w:val="0"/>
      <w:divBdr>
        <w:top w:val="none" w:sz="0" w:space="0" w:color="auto"/>
        <w:left w:val="none" w:sz="0" w:space="0" w:color="auto"/>
        <w:bottom w:val="none" w:sz="0" w:space="0" w:color="auto"/>
        <w:right w:val="none" w:sz="0" w:space="0" w:color="auto"/>
      </w:divBdr>
    </w:div>
    <w:div w:id="2105226624">
      <w:bodyDiv w:val="1"/>
      <w:marLeft w:val="0"/>
      <w:marRight w:val="0"/>
      <w:marTop w:val="0"/>
      <w:marBottom w:val="0"/>
      <w:divBdr>
        <w:top w:val="none" w:sz="0" w:space="0" w:color="auto"/>
        <w:left w:val="none" w:sz="0" w:space="0" w:color="auto"/>
        <w:bottom w:val="none" w:sz="0" w:space="0" w:color="auto"/>
        <w:right w:val="none" w:sz="0" w:space="0" w:color="auto"/>
      </w:divBdr>
    </w:div>
    <w:div w:id="2105375247">
      <w:bodyDiv w:val="1"/>
      <w:marLeft w:val="0"/>
      <w:marRight w:val="0"/>
      <w:marTop w:val="0"/>
      <w:marBottom w:val="0"/>
      <w:divBdr>
        <w:top w:val="none" w:sz="0" w:space="0" w:color="auto"/>
        <w:left w:val="none" w:sz="0" w:space="0" w:color="auto"/>
        <w:bottom w:val="none" w:sz="0" w:space="0" w:color="auto"/>
        <w:right w:val="none" w:sz="0" w:space="0" w:color="auto"/>
      </w:divBdr>
      <w:divsChild>
        <w:div w:id="897975155">
          <w:marLeft w:val="0"/>
          <w:marRight w:val="0"/>
          <w:marTop w:val="0"/>
          <w:marBottom w:val="0"/>
          <w:divBdr>
            <w:top w:val="none" w:sz="0" w:space="0" w:color="auto"/>
            <w:left w:val="none" w:sz="0" w:space="0" w:color="auto"/>
            <w:bottom w:val="none" w:sz="0" w:space="0" w:color="auto"/>
            <w:right w:val="none" w:sz="0" w:space="0" w:color="auto"/>
          </w:divBdr>
        </w:div>
        <w:div w:id="1514883451">
          <w:marLeft w:val="0"/>
          <w:marRight w:val="0"/>
          <w:marTop w:val="0"/>
          <w:marBottom w:val="0"/>
          <w:divBdr>
            <w:top w:val="none" w:sz="0" w:space="0" w:color="auto"/>
            <w:left w:val="none" w:sz="0" w:space="0" w:color="auto"/>
            <w:bottom w:val="none" w:sz="0" w:space="0" w:color="auto"/>
            <w:right w:val="none" w:sz="0" w:space="0" w:color="auto"/>
          </w:divBdr>
        </w:div>
        <w:div w:id="68777008">
          <w:marLeft w:val="0"/>
          <w:marRight w:val="0"/>
          <w:marTop w:val="0"/>
          <w:marBottom w:val="0"/>
          <w:divBdr>
            <w:top w:val="none" w:sz="0" w:space="0" w:color="auto"/>
            <w:left w:val="none" w:sz="0" w:space="0" w:color="auto"/>
            <w:bottom w:val="none" w:sz="0" w:space="0" w:color="auto"/>
            <w:right w:val="none" w:sz="0" w:space="0" w:color="auto"/>
          </w:divBdr>
        </w:div>
        <w:div w:id="245573449">
          <w:marLeft w:val="0"/>
          <w:marRight w:val="0"/>
          <w:marTop w:val="0"/>
          <w:marBottom w:val="0"/>
          <w:divBdr>
            <w:top w:val="none" w:sz="0" w:space="0" w:color="auto"/>
            <w:left w:val="none" w:sz="0" w:space="0" w:color="auto"/>
            <w:bottom w:val="none" w:sz="0" w:space="0" w:color="auto"/>
            <w:right w:val="none" w:sz="0" w:space="0" w:color="auto"/>
          </w:divBdr>
        </w:div>
        <w:div w:id="738868623">
          <w:marLeft w:val="0"/>
          <w:marRight w:val="0"/>
          <w:marTop w:val="0"/>
          <w:marBottom w:val="0"/>
          <w:divBdr>
            <w:top w:val="none" w:sz="0" w:space="0" w:color="auto"/>
            <w:left w:val="none" w:sz="0" w:space="0" w:color="auto"/>
            <w:bottom w:val="none" w:sz="0" w:space="0" w:color="auto"/>
            <w:right w:val="none" w:sz="0" w:space="0" w:color="auto"/>
          </w:divBdr>
        </w:div>
        <w:div w:id="853148223">
          <w:marLeft w:val="0"/>
          <w:marRight w:val="0"/>
          <w:marTop w:val="0"/>
          <w:marBottom w:val="0"/>
          <w:divBdr>
            <w:top w:val="none" w:sz="0" w:space="0" w:color="auto"/>
            <w:left w:val="none" w:sz="0" w:space="0" w:color="auto"/>
            <w:bottom w:val="none" w:sz="0" w:space="0" w:color="auto"/>
            <w:right w:val="none" w:sz="0" w:space="0" w:color="auto"/>
          </w:divBdr>
        </w:div>
        <w:div w:id="633482957">
          <w:marLeft w:val="0"/>
          <w:marRight w:val="0"/>
          <w:marTop w:val="0"/>
          <w:marBottom w:val="0"/>
          <w:divBdr>
            <w:top w:val="none" w:sz="0" w:space="0" w:color="auto"/>
            <w:left w:val="none" w:sz="0" w:space="0" w:color="auto"/>
            <w:bottom w:val="none" w:sz="0" w:space="0" w:color="auto"/>
            <w:right w:val="none" w:sz="0" w:space="0" w:color="auto"/>
          </w:divBdr>
        </w:div>
        <w:div w:id="163057062">
          <w:marLeft w:val="0"/>
          <w:marRight w:val="0"/>
          <w:marTop w:val="0"/>
          <w:marBottom w:val="0"/>
          <w:divBdr>
            <w:top w:val="none" w:sz="0" w:space="0" w:color="auto"/>
            <w:left w:val="none" w:sz="0" w:space="0" w:color="auto"/>
            <w:bottom w:val="none" w:sz="0" w:space="0" w:color="auto"/>
            <w:right w:val="none" w:sz="0" w:space="0" w:color="auto"/>
          </w:divBdr>
        </w:div>
        <w:div w:id="787894401">
          <w:marLeft w:val="0"/>
          <w:marRight w:val="0"/>
          <w:marTop w:val="0"/>
          <w:marBottom w:val="0"/>
          <w:divBdr>
            <w:top w:val="none" w:sz="0" w:space="0" w:color="auto"/>
            <w:left w:val="none" w:sz="0" w:space="0" w:color="auto"/>
            <w:bottom w:val="none" w:sz="0" w:space="0" w:color="auto"/>
            <w:right w:val="none" w:sz="0" w:space="0" w:color="auto"/>
          </w:divBdr>
        </w:div>
        <w:div w:id="113640474">
          <w:marLeft w:val="0"/>
          <w:marRight w:val="0"/>
          <w:marTop w:val="0"/>
          <w:marBottom w:val="0"/>
          <w:divBdr>
            <w:top w:val="none" w:sz="0" w:space="0" w:color="auto"/>
            <w:left w:val="none" w:sz="0" w:space="0" w:color="auto"/>
            <w:bottom w:val="none" w:sz="0" w:space="0" w:color="auto"/>
            <w:right w:val="none" w:sz="0" w:space="0" w:color="auto"/>
          </w:divBdr>
        </w:div>
        <w:div w:id="1526363660">
          <w:marLeft w:val="0"/>
          <w:marRight w:val="0"/>
          <w:marTop w:val="0"/>
          <w:marBottom w:val="0"/>
          <w:divBdr>
            <w:top w:val="none" w:sz="0" w:space="0" w:color="auto"/>
            <w:left w:val="none" w:sz="0" w:space="0" w:color="auto"/>
            <w:bottom w:val="none" w:sz="0" w:space="0" w:color="auto"/>
            <w:right w:val="none" w:sz="0" w:space="0" w:color="auto"/>
          </w:divBdr>
        </w:div>
        <w:div w:id="1346444306">
          <w:marLeft w:val="0"/>
          <w:marRight w:val="0"/>
          <w:marTop w:val="0"/>
          <w:marBottom w:val="0"/>
          <w:divBdr>
            <w:top w:val="none" w:sz="0" w:space="0" w:color="auto"/>
            <w:left w:val="none" w:sz="0" w:space="0" w:color="auto"/>
            <w:bottom w:val="none" w:sz="0" w:space="0" w:color="auto"/>
            <w:right w:val="none" w:sz="0" w:space="0" w:color="auto"/>
          </w:divBdr>
        </w:div>
        <w:div w:id="1838689612">
          <w:marLeft w:val="0"/>
          <w:marRight w:val="0"/>
          <w:marTop w:val="0"/>
          <w:marBottom w:val="0"/>
          <w:divBdr>
            <w:top w:val="none" w:sz="0" w:space="0" w:color="auto"/>
            <w:left w:val="none" w:sz="0" w:space="0" w:color="auto"/>
            <w:bottom w:val="none" w:sz="0" w:space="0" w:color="auto"/>
            <w:right w:val="none" w:sz="0" w:space="0" w:color="auto"/>
          </w:divBdr>
        </w:div>
        <w:div w:id="1321811388">
          <w:marLeft w:val="0"/>
          <w:marRight w:val="0"/>
          <w:marTop w:val="0"/>
          <w:marBottom w:val="0"/>
          <w:divBdr>
            <w:top w:val="none" w:sz="0" w:space="0" w:color="auto"/>
            <w:left w:val="none" w:sz="0" w:space="0" w:color="auto"/>
            <w:bottom w:val="none" w:sz="0" w:space="0" w:color="auto"/>
            <w:right w:val="none" w:sz="0" w:space="0" w:color="auto"/>
          </w:divBdr>
        </w:div>
        <w:div w:id="1575748170">
          <w:marLeft w:val="0"/>
          <w:marRight w:val="0"/>
          <w:marTop w:val="0"/>
          <w:marBottom w:val="0"/>
          <w:divBdr>
            <w:top w:val="none" w:sz="0" w:space="0" w:color="auto"/>
            <w:left w:val="none" w:sz="0" w:space="0" w:color="auto"/>
            <w:bottom w:val="none" w:sz="0" w:space="0" w:color="auto"/>
            <w:right w:val="none" w:sz="0" w:space="0" w:color="auto"/>
          </w:divBdr>
        </w:div>
        <w:div w:id="1476603239">
          <w:marLeft w:val="0"/>
          <w:marRight w:val="0"/>
          <w:marTop w:val="0"/>
          <w:marBottom w:val="0"/>
          <w:divBdr>
            <w:top w:val="none" w:sz="0" w:space="0" w:color="auto"/>
            <w:left w:val="none" w:sz="0" w:space="0" w:color="auto"/>
            <w:bottom w:val="none" w:sz="0" w:space="0" w:color="auto"/>
            <w:right w:val="none" w:sz="0" w:space="0" w:color="auto"/>
          </w:divBdr>
        </w:div>
        <w:div w:id="1297181461">
          <w:marLeft w:val="0"/>
          <w:marRight w:val="0"/>
          <w:marTop w:val="0"/>
          <w:marBottom w:val="0"/>
          <w:divBdr>
            <w:top w:val="none" w:sz="0" w:space="0" w:color="auto"/>
            <w:left w:val="none" w:sz="0" w:space="0" w:color="auto"/>
            <w:bottom w:val="none" w:sz="0" w:space="0" w:color="auto"/>
            <w:right w:val="none" w:sz="0" w:space="0" w:color="auto"/>
          </w:divBdr>
        </w:div>
        <w:div w:id="1037001098">
          <w:marLeft w:val="0"/>
          <w:marRight w:val="0"/>
          <w:marTop w:val="0"/>
          <w:marBottom w:val="0"/>
          <w:divBdr>
            <w:top w:val="none" w:sz="0" w:space="0" w:color="auto"/>
            <w:left w:val="none" w:sz="0" w:space="0" w:color="auto"/>
            <w:bottom w:val="none" w:sz="0" w:space="0" w:color="auto"/>
            <w:right w:val="none" w:sz="0" w:space="0" w:color="auto"/>
          </w:divBdr>
        </w:div>
        <w:div w:id="131944392">
          <w:marLeft w:val="0"/>
          <w:marRight w:val="0"/>
          <w:marTop w:val="0"/>
          <w:marBottom w:val="0"/>
          <w:divBdr>
            <w:top w:val="none" w:sz="0" w:space="0" w:color="auto"/>
            <w:left w:val="none" w:sz="0" w:space="0" w:color="auto"/>
            <w:bottom w:val="none" w:sz="0" w:space="0" w:color="auto"/>
            <w:right w:val="none" w:sz="0" w:space="0" w:color="auto"/>
          </w:divBdr>
        </w:div>
        <w:div w:id="1536889997">
          <w:marLeft w:val="0"/>
          <w:marRight w:val="0"/>
          <w:marTop w:val="0"/>
          <w:marBottom w:val="0"/>
          <w:divBdr>
            <w:top w:val="none" w:sz="0" w:space="0" w:color="auto"/>
            <w:left w:val="none" w:sz="0" w:space="0" w:color="auto"/>
            <w:bottom w:val="none" w:sz="0" w:space="0" w:color="auto"/>
            <w:right w:val="none" w:sz="0" w:space="0" w:color="auto"/>
          </w:divBdr>
        </w:div>
        <w:div w:id="1987775526">
          <w:marLeft w:val="0"/>
          <w:marRight w:val="0"/>
          <w:marTop w:val="0"/>
          <w:marBottom w:val="0"/>
          <w:divBdr>
            <w:top w:val="none" w:sz="0" w:space="0" w:color="auto"/>
            <w:left w:val="none" w:sz="0" w:space="0" w:color="auto"/>
            <w:bottom w:val="none" w:sz="0" w:space="0" w:color="auto"/>
            <w:right w:val="none" w:sz="0" w:space="0" w:color="auto"/>
          </w:divBdr>
        </w:div>
        <w:div w:id="151218408">
          <w:marLeft w:val="0"/>
          <w:marRight w:val="0"/>
          <w:marTop w:val="0"/>
          <w:marBottom w:val="0"/>
          <w:divBdr>
            <w:top w:val="none" w:sz="0" w:space="0" w:color="auto"/>
            <w:left w:val="none" w:sz="0" w:space="0" w:color="auto"/>
            <w:bottom w:val="none" w:sz="0" w:space="0" w:color="auto"/>
            <w:right w:val="none" w:sz="0" w:space="0" w:color="auto"/>
          </w:divBdr>
        </w:div>
        <w:div w:id="1108692821">
          <w:marLeft w:val="0"/>
          <w:marRight w:val="0"/>
          <w:marTop w:val="0"/>
          <w:marBottom w:val="0"/>
          <w:divBdr>
            <w:top w:val="none" w:sz="0" w:space="0" w:color="auto"/>
            <w:left w:val="none" w:sz="0" w:space="0" w:color="auto"/>
            <w:bottom w:val="none" w:sz="0" w:space="0" w:color="auto"/>
            <w:right w:val="none" w:sz="0" w:space="0" w:color="auto"/>
          </w:divBdr>
        </w:div>
        <w:div w:id="548760306">
          <w:marLeft w:val="0"/>
          <w:marRight w:val="0"/>
          <w:marTop w:val="0"/>
          <w:marBottom w:val="0"/>
          <w:divBdr>
            <w:top w:val="none" w:sz="0" w:space="0" w:color="auto"/>
            <w:left w:val="none" w:sz="0" w:space="0" w:color="auto"/>
            <w:bottom w:val="none" w:sz="0" w:space="0" w:color="auto"/>
            <w:right w:val="none" w:sz="0" w:space="0" w:color="auto"/>
          </w:divBdr>
        </w:div>
        <w:div w:id="2085447798">
          <w:marLeft w:val="0"/>
          <w:marRight w:val="0"/>
          <w:marTop w:val="0"/>
          <w:marBottom w:val="0"/>
          <w:divBdr>
            <w:top w:val="none" w:sz="0" w:space="0" w:color="auto"/>
            <w:left w:val="none" w:sz="0" w:space="0" w:color="auto"/>
            <w:bottom w:val="none" w:sz="0" w:space="0" w:color="auto"/>
            <w:right w:val="none" w:sz="0" w:space="0" w:color="auto"/>
          </w:divBdr>
        </w:div>
        <w:div w:id="689141135">
          <w:marLeft w:val="0"/>
          <w:marRight w:val="0"/>
          <w:marTop w:val="0"/>
          <w:marBottom w:val="0"/>
          <w:divBdr>
            <w:top w:val="none" w:sz="0" w:space="0" w:color="auto"/>
            <w:left w:val="none" w:sz="0" w:space="0" w:color="auto"/>
            <w:bottom w:val="none" w:sz="0" w:space="0" w:color="auto"/>
            <w:right w:val="none" w:sz="0" w:space="0" w:color="auto"/>
          </w:divBdr>
        </w:div>
        <w:div w:id="570386772">
          <w:marLeft w:val="0"/>
          <w:marRight w:val="0"/>
          <w:marTop w:val="0"/>
          <w:marBottom w:val="0"/>
          <w:divBdr>
            <w:top w:val="none" w:sz="0" w:space="0" w:color="auto"/>
            <w:left w:val="none" w:sz="0" w:space="0" w:color="auto"/>
            <w:bottom w:val="none" w:sz="0" w:space="0" w:color="auto"/>
            <w:right w:val="none" w:sz="0" w:space="0" w:color="auto"/>
          </w:divBdr>
        </w:div>
        <w:div w:id="1693872123">
          <w:marLeft w:val="0"/>
          <w:marRight w:val="0"/>
          <w:marTop w:val="0"/>
          <w:marBottom w:val="0"/>
          <w:divBdr>
            <w:top w:val="none" w:sz="0" w:space="0" w:color="auto"/>
            <w:left w:val="none" w:sz="0" w:space="0" w:color="auto"/>
            <w:bottom w:val="none" w:sz="0" w:space="0" w:color="auto"/>
            <w:right w:val="none" w:sz="0" w:space="0" w:color="auto"/>
          </w:divBdr>
        </w:div>
        <w:div w:id="571432867">
          <w:marLeft w:val="0"/>
          <w:marRight w:val="0"/>
          <w:marTop w:val="0"/>
          <w:marBottom w:val="0"/>
          <w:divBdr>
            <w:top w:val="none" w:sz="0" w:space="0" w:color="auto"/>
            <w:left w:val="none" w:sz="0" w:space="0" w:color="auto"/>
            <w:bottom w:val="none" w:sz="0" w:space="0" w:color="auto"/>
            <w:right w:val="none" w:sz="0" w:space="0" w:color="auto"/>
          </w:divBdr>
        </w:div>
        <w:div w:id="386608136">
          <w:marLeft w:val="0"/>
          <w:marRight w:val="0"/>
          <w:marTop w:val="0"/>
          <w:marBottom w:val="0"/>
          <w:divBdr>
            <w:top w:val="none" w:sz="0" w:space="0" w:color="auto"/>
            <w:left w:val="none" w:sz="0" w:space="0" w:color="auto"/>
            <w:bottom w:val="none" w:sz="0" w:space="0" w:color="auto"/>
            <w:right w:val="none" w:sz="0" w:space="0" w:color="auto"/>
          </w:divBdr>
        </w:div>
        <w:div w:id="1332678845">
          <w:marLeft w:val="0"/>
          <w:marRight w:val="0"/>
          <w:marTop w:val="0"/>
          <w:marBottom w:val="0"/>
          <w:divBdr>
            <w:top w:val="none" w:sz="0" w:space="0" w:color="auto"/>
            <w:left w:val="none" w:sz="0" w:space="0" w:color="auto"/>
            <w:bottom w:val="none" w:sz="0" w:space="0" w:color="auto"/>
            <w:right w:val="none" w:sz="0" w:space="0" w:color="auto"/>
          </w:divBdr>
        </w:div>
        <w:div w:id="511728513">
          <w:marLeft w:val="0"/>
          <w:marRight w:val="0"/>
          <w:marTop w:val="0"/>
          <w:marBottom w:val="0"/>
          <w:divBdr>
            <w:top w:val="none" w:sz="0" w:space="0" w:color="auto"/>
            <w:left w:val="none" w:sz="0" w:space="0" w:color="auto"/>
            <w:bottom w:val="none" w:sz="0" w:space="0" w:color="auto"/>
            <w:right w:val="none" w:sz="0" w:space="0" w:color="auto"/>
          </w:divBdr>
          <w:divsChild>
            <w:div w:id="1451045572">
              <w:marLeft w:val="0"/>
              <w:marRight w:val="0"/>
              <w:marTop w:val="0"/>
              <w:marBottom w:val="0"/>
              <w:divBdr>
                <w:top w:val="none" w:sz="0" w:space="0" w:color="auto"/>
                <w:left w:val="none" w:sz="0" w:space="0" w:color="auto"/>
                <w:bottom w:val="none" w:sz="0" w:space="0" w:color="auto"/>
                <w:right w:val="none" w:sz="0" w:space="0" w:color="auto"/>
              </w:divBdr>
              <w:divsChild>
                <w:div w:id="628362068">
                  <w:marLeft w:val="0"/>
                  <w:marRight w:val="0"/>
                  <w:marTop w:val="0"/>
                  <w:marBottom w:val="0"/>
                  <w:divBdr>
                    <w:top w:val="none" w:sz="0" w:space="0" w:color="auto"/>
                    <w:left w:val="none" w:sz="0" w:space="0" w:color="auto"/>
                    <w:bottom w:val="none" w:sz="0" w:space="0" w:color="auto"/>
                    <w:right w:val="none" w:sz="0" w:space="0" w:color="auto"/>
                  </w:divBdr>
                </w:div>
                <w:div w:id="802112622">
                  <w:marLeft w:val="0"/>
                  <w:marRight w:val="0"/>
                  <w:marTop w:val="0"/>
                  <w:marBottom w:val="0"/>
                  <w:divBdr>
                    <w:top w:val="none" w:sz="0" w:space="0" w:color="auto"/>
                    <w:left w:val="none" w:sz="0" w:space="0" w:color="auto"/>
                    <w:bottom w:val="none" w:sz="0" w:space="0" w:color="auto"/>
                    <w:right w:val="none" w:sz="0" w:space="0" w:color="auto"/>
                  </w:divBdr>
                </w:div>
                <w:div w:id="1456675425">
                  <w:marLeft w:val="0"/>
                  <w:marRight w:val="0"/>
                  <w:marTop w:val="0"/>
                  <w:marBottom w:val="0"/>
                  <w:divBdr>
                    <w:top w:val="none" w:sz="0" w:space="0" w:color="auto"/>
                    <w:left w:val="none" w:sz="0" w:space="0" w:color="auto"/>
                    <w:bottom w:val="none" w:sz="0" w:space="0" w:color="auto"/>
                    <w:right w:val="none" w:sz="0" w:space="0" w:color="auto"/>
                  </w:divBdr>
                </w:div>
                <w:div w:id="385490954">
                  <w:marLeft w:val="0"/>
                  <w:marRight w:val="0"/>
                  <w:marTop w:val="0"/>
                  <w:marBottom w:val="0"/>
                  <w:divBdr>
                    <w:top w:val="none" w:sz="0" w:space="0" w:color="auto"/>
                    <w:left w:val="none" w:sz="0" w:space="0" w:color="auto"/>
                    <w:bottom w:val="none" w:sz="0" w:space="0" w:color="auto"/>
                    <w:right w:val="none" w:sz="0" w:space="0" w:color="auto"/>
                  </w:divBdr>
                </w:div>
                <w:div w:id="1135945568">
                  <w:marLeft w:val="0"/>
                  <w:marRight w:val="0"/>
                  <w:marTop w:val="0"/>
                  <w:marBottom w:val="0"/>
                  <w:divBdr>
                    <w:top w:val="none" w:sz="0" w:space="0" w:color="auto"/>
                    <w:left w:val="none" w:sz="0" w:space="0" w:color="auto"/>
                    <w:bottom w:val="none" w:sz="0" w:space="0" w:color="auto"/>
                    <w:right w:val="none" w:sz="0" w:space="0" w:color="auto"/>
                  </w:divBdr>
                </w:div>
                <w:div w:id="344404099">
                  <w:marLeft w:val="0"/>
                  <w:marRight w:val="0"/>
                  <w:marTop w:val="0"/>
                  <w:marBottom w:val="0"/>
                  <w:divBdr>
                    <w:top w:val="none" w:sz="0" w:space="0" w:color="auto"/>
                    <w:left w:val="none" w:sz="0" w:space="0" w:color="auto"/>
                    <w:bottom w:val="none" w:sz="0" w:space="0" w:color="auto"/>
                    <w:right w:val="none" w:sz="0" w:space="0" w:color="auto"/>
                  </w:divBdr>
                </w:div>
                <w:div w:id="991374188">
                  <w:marLeft w:val="0"/>
                  <w:marRight w:val="0"/>
                  <w:marTop w:val="0"/>
                  <w:marBottom w:val="0"/>
                  <w:divBdr>
                    <w:top w:val="none" w:sz="0" w:space="0" w:color="auto"/>
                    <w:left w:val="none" w:sz="0" w:space="0" w:color="auto"/>
                    <w:bottom w:val="none" w:sz="0" w:space="0" w:color="auto"/>
                    <w:right w:val="none" w:sz="0" w:space="0" w:color="auto"/>
                  </w:divBdr>
                </w:div>
                <w:div w:id="1390494907">
                  <w:marLeft w:val="0"/>
                  <w:marRight w:val="0"/>
                  <w:marTop w:val="0"/>
                  <w:marBottom w:val="0"/>
                  <w:divBdr>
                    <w:top w:val="none" w:sz="0" w:space="0" w:color="auto"/>
                    <w:left w:val="none" w:sz="0" w:space="0" w:color="auto"/>
                    <w:bottom w:val="none" w:sz="0" w:space="0" w:color="auto"/>
                    <w:right w:val="none" w:sz="0" w:space="0" w:color="auto"/>
                  </w:divBdr>
                </w:div>
                <w:div w:id="1586646378">
                  <w:marLeft w:val="0"/>
                  <w:marRight w:val="0"/>
                  <w:marTop w:val="0"/>
                  <w:marBottom w:val="0"/>
                  <w:divBdr>
                    <w:top w:val="none" w:sz="0" w:space="0" w:color="auto"/>
                    <w:left w:val="none" w:sz="0" w:space="0" w:color="auto"/>
                    <w:bottom w:val="none" w:sz="0" w:space="0" w:color="auto"/>
                    <w:right w:val="none" w:sz="0" w:space="0" w:color="auto"/>
                  </w:divBdr>
                </w:div>
                <w:div w:id="1954364252">
                  <w:marLeft w:val="0"/>
                  <w:marRight w:val="0"/>
                  <w:marTop w:val="0"/>
                  <w:marBottom w:val="0"/>
                  <w:divBdr>
                    <w:top w:val="none" w:sz="0" w:space="0" w:color="auto"/>
                    <w:left w:val="none" w:sz="0" w:space="0" w:color="auto"/>
                    <w:bottom w:val="none" w:sz="0" w:space="0" w:color="auto"/>
                    <w:right w:val="none" w:sz="0" w:space="0" w:color="auto"/>
                  </w:divBdr>
                </w:div>
                <w:div w:id="1461848169">
                  <w:marLeft w:val="0"/>
                  <w:marRight w:val="0"/>
                  <w:marTop w:val="0"/>
                  <w:marBottom w:val="0"/>
                  <w:divBdr>
                    <w:top w:val="none" w:sz="0" w:space="0" w:color="auto"/>
                    <w:left w:val="none" w:sz="0" w:space="0" w:color="auto"/>
                    <w:bottom w:val="none" w:sz="0" w:space="0" w:color="auto"/>
                    <w:right w:val="none" w:sz="0" w:space="0" w:color="auto"/>
                  </w:divBdr>
                </w:div>
                <w:div w:id="1057247159">
                  <w:marLeft w:val="0"/>
                  <w:marRight w:val="0"/>
                  <w:marTop w:val="0"/>
                  <w:marBottom w:val="0"/>
                  <w:divBdr>
                    <w:top w:val="none" w:sz="0" w:space="0" w:color="auto"/>
                    <w:left w:val="none" w:sz="0" w:space="0" w:color="auto"/>
                    <w:bottom w:val="none" w:sz="0" w:space="0" w:color="auto"/>
                    <w:right w:val="none" w:sz="0" w:space="0" w:color="auto"/>
                  </w:divBdr>
                </w:div>
                <w:div w:id="1290628725">
                  <w:marLeft w:val="0"/>
                  <w:marRight w:val="0"/>
                  <w:marTop w:val="0"/>
                  <w:marBottom w:val="0"/>
                  <w:divBdr>
                    <w:top w:val="none" w:sz="0" w:space="0" w:color="auto"/>
                    <w:left w:val="none" w:sz="0" w:space="0" w:color="auto"/>
                    <w:bottom w:val="none" w:sz="0" w:space="0" w:color="auto"/>
                    <w:right w:val="none" w:sz="0" w:space="0" w:color="auto"/>
                  </w:divBdr>
                </w:div>
                <w:div w:id="649134221">
                  <w:marLeft w:val="0"/>
                  <w:marRight w:val="0"/>
                  <w:marTop w:val="0"/>
                  <w:marBottom w:val="0"/>
                  <w:divBdr>
                    <w:top w:val="none" w:sz="0" w:space="0" w:color="auto"/>
                    <w:left w:val="none" w:sz="0" w:space="0" w:color="auto"/>
                    <w:bottom w:val="none" w:sz="0" w:space="0" w:color="auto"/>
                    <w:right w:val="none" w:sz="0" w:space="0" w:color="auto"/>
                  </w:divBdr>
                </w:div>
                <w:div w:id="893472323">
                  <w:marLeft w:val="0"/>
                  <w:marRight w:val="0"/>
                  <w:marTop w:val="0"/>
                  <w:marBottom w:val="0"/>
                  <w:divBdr>
                    <w:top w:val="none" w:sz="0" w:space="0" w:color="auto"/>
                    <w:left w:val="none" w:sz="0" w:space="0" w:color="auto"/>
                    <w:bottom w:val="none" w:sz="0" w:space="0" w:color="auto"/>
                    <w:right w:val="none" w:sz="0" w:space="0" w:color="auto"/>
                  </w:divBdr>
                </w:div>
                <w:div w:id="234753119">
                  <w:marLeft w:val="0"/>
                  <w:marRight w:val="0"/>
                  <w:marTop w:val="0"/>
                  <w:marBottom w:val="0"/>
                  <w:divBdr>
                    <w:top w:val="none" w:sz="0" w:space="0" w:color="auto"/>
                    <w:left w:val="none" w:sz="0" w:space="0" w:color="auto"/>
                    <w:bottom w:val="none" w:sz="0" w:space="0" w:color="auto"/>
                    <w:right w:val="none" w:sz="0" w:space="0" w:color="auto"/>
                  </w:divBdr>
                </w:div>
                <w:div w:id="420225996">
                  <w:marLeft w:val="0"/>
                  <w:marRight w:val="0"/>
                  <w:marTop w:val="0"/>
                  <w:marBottom w:val="0"/>
                  <w:divBdr>
                    <w:top w:val="none" w:sz="0" w:space="0" w:color="auto"/>
                    <w:left w:val="none" w:sz="0" w:space="0" w:color="auto"/>
                    <w:bottom w:val="none" w:sz="0" w:space="0" w:color="auto"/>
                    <w:right w:val="none" w:sz="0" w:space="0" w:color="auto"/>
                  </w:divBdr>
                </w:div>
                <w:div w:id="1775008107">
                  <w:marLeft w:val="0"/>
                  <w:marRight w:val="0"/>
                  <w:marTop w:val="0"/>
                  <w:marBottom w:val="0"/>
                  <w:divBdr>
                    <w:top w:val="none" w:sz="0" w:space="0" w:color="auto"/>
                    <w:left w:val="none" w:sz="0" w:space="0" w:color="auto"/>
                    <w:bottom w:val="none" w:sz="0" w:space="0" w:color="auto"/>
                    <w:right w:val="none" w:sz="0" w:space="0" w:color="auto"/>
                  </w:divBdr>
                </w:div>
                <w:div w:id="569579656">
                  <w:marLeft w:val="0"/>
                  <w:marRight w:val="0"/>
                  <w:marTop w:val="0"/>
                  <w:marBottom w:val="0"/>
                  <w:divBdr>
                    <w:top w:val="none" w:sz="0" w:space="0" w:color="auto"/>
                    <w:left w:val="none" w:sz="0" w:space="0" w:color="auto"/>
                    <w:bottom w:val="none" w:sz="0" w:space="0" w:color="auto"/>
                    <w:right w:val="none" w:sz="0" w:space="0" w:color="auto"/>
                  </w:divBdr>
                </w:div>
                <w:div w:id="615603271">
                  <w:marLeft w:val="0"/>
                  <w:marRight w:val="0"/>
                  <w:marTop w:val="0"/>
                  <w:marBottom w:val="0"/>
                  <w:divBdr>
                    <w:top w:val="none" w:sz="0" w:space="0" w:color="auto"/>
                    <w:left w:val="none" w:sz="0" w:space="0" w:color="auto"/>
                    <w:bottom w:val="none" w:sz="0" w:space="0" w:color="auto"/>
                    <w:right w:val="none" w:sz="0" w:space="0" w:color="auto"/>
                  </w:divBdr>
                </w:div>
                <w:div w:id="624652247">
                  <w:marLeft w:val="0"/>
                  <w:marRight w:val="0"/>
                  <w:marTop w:val="0"/>
                  <w:marBottom w:val="0"/>
                  <w:divBdr>
                    <w:top w:val="none" w:sz="0" w:space="0" w:color="auto"/>
                    <w:left w:val="none" w:sz="0" w:space="0" w:color="auto"/>
                    <w:bottom w:val="none" w:sz="0" w:space="0" w:color="auto"/>
                    <w:right w:val="none" w:sz="0" w:space="0" w:color="auto"/>
                  </w:divBdr>
                </w:div>
                <w:div w:id="599727482">
                  <w:marLeft w:val="0"/>
                  <w:marRight w:val="0"/>
                  <w:marTop w:val="0"/>
                  <w:marBottom w:val="0"/>
                  <w:divBdr>
                    <w:top w:val="none" w:sz="0" w:space="0" w:color="auto"/>
                    <w:left w:val="none" w:sz="0" w:space="0" w:color="auto"/>
                    <w:bottom w:val="none" w:sz="0" w:space="0" w:color="auto"/>
                    <w:right w:val="none" w:sz="0" w:space="0" w:color="auto"/>
                  </w:divBdr>
                </w:div>
                <w:div w:id="1783110257">
                  <w:marLeft w:val="0"/>
                  <w:marRight w:val="0"/>
                  <w:marTop w:val="0"/>
                  <w:marBottom w:val="0"/>
                  <w:divBdr>
                    <w:top w:val="none" w:sz="0" w:space="0" w:color="auto"/>
                    <w:left w:val="none" w:sz="0" w:space="0" w:color="auto"/>
                    <w:bottom w:val="none" w:sz="0" w:space="0" w:color="auto"/>
                    <w:right w:val="none" w:sz="0" w:space="0" w:color="auto"/>
                  </w:divBdr>
                </w:div>
                <w:div w:id="1979257409">
                  <w:marLeft w:val="0"/>
                  <w:marRight w:val="0"/>
                  <w:marTop w:val="0"/>
                  <w:marBottom w:val="0"/>
                  <w:divBdr>
                    <w:top w:val="none" w:sz="0" w:space="0" w:color="auto"/>
                    <w:left w:val="none" w:sz="0" w:space="0" w:color="auto"/>
                    <w:bottom w:val="none" w:sz="0" w:space="0" w:color="auto"/>
                    <w:right w:val="none" w:sz="0" w:space="0" w:color="auto"/>
                  </w:divBdr>
                </w:div>
                <w:div w:id="1575628775">
                  <w:marLeft w:val="0"/>
                  <w:marRight w:val="0"/>
                  <w:marTop w:val="0"/>
                  <w:marBottom w:val="0"/>
                  <w:divBdr>
                    <w:top w:val="none" w:sz="0" w:space="0" w:color="auto"/>
                    <w:left w:val="none" w:sz="0" w:space="0" w:color="auto"/>
                    <w:bottom w:val="none" w:sz="0" w:space="0" w:color="auto"/>
                    <w:right w:val="none" w:sz="0" w:space="0" w:color="auto"/>
                  </w:divBdr>
                </w:div>
                <w:div w:id="1451970270">
                  <w:marLeft w:val="0"/>
                  <w:marRight w:val="0"/>
                  <w:marTop w:val="0"/>
                  <w:marBottom w:val="0"/>
                  <w:divBdr>
                    <w:top w:val="none" w:sz="0" w:space="0" w:color="auto"/>
                    <w:left w:val="none" w:sz="0" w:space="0" w:color="auto"/>
                    <w:bottom w:val="none" w:sz="0" w:space="0" w:color="auto"/>
                    <w:right w:val="none" w:sz="0" w:space="0" w:color="auto"/>
                  </w:divBdr>
                </w:div>
                <w:div w:id="961687623">
                  <w:marLeft w:val="0"/>
                  <w:marRight w:val="0"/>
                  <w:marTop w:val="0"/>
                  <w:marBottom w:val="0"/>
                  <w:divBdr>
                    <w:top w:val="none" w:sz="0" w:space="0" w:color="auto"/>
                    <w:left w:val="none" w:sz="0" w:space="0" w:color="auto"/>
                    <w:bottom w:val="none" w:sz="0" w:space="0" w:color="auto"/>
                    <w:right w:val="none" w:sz="0" w:space="0" w:color="auto"/>
                  </w:divBdr>
                </w:div>
                <w:div w:id="532156321">
                  <w:marLeft w:val="0"/>
                  <w:marRight w:val="0"/>
                  <w:marTop w:val="0"/>
                  <w:marBottom w:val="0"/>
                  <w:divBdr>
                    <w:top w:val="none" w:sz="0" w:space="0" w:color="auto"/>
                    <w:left w:val="none" w:sz="0" w:space="0" w:color="auto"/>
                    <w:bottom w:val="none" w:sz="0" w:space="0" w:color="auto"/>
                    <w:right w:val="none" w:sz="0" w:space="0" w:color="auto"/>
                  </w:divBdr>
                </w:div>
                <w:div w:id="802620614">
                  <w:marLeft w:val="0"/>
                  <w:marRight w:val="0"/>
                  <w:marTop w:val="0"/>
                  <w:marBottom w:val="0"/>
                  <w:divBdr>
                    <w:top w:val="none" w:sz="0" w:space="0" w:color="auto"/>
                    <w:left w:val="none" w:sz="0" w:space="0" w:color="auto"/>
                    <w:bottom w:val="none" w:sz="0" w:space="0" w:color="auto"/>
                    <w:right w:val="none" w:sz="0" w:space="0" w:color="auto"/>
                  </w:divBdr>
                </w:div>
                <w:div w:id="975918402">
                  <w:marLeft w:val="0"/>
                  <w:marRight w:val="0"/>
                  <w:marTop w:val="0"/>
                  <w:marBottom w:val="0"/>
                  <w:divBdr>
                    <w:top w:val="none" w:sz="0" w:space="0" w:color="auto"/>
                    <w:left w:val="none" w:sz="0" w:space="0" w:color="auto"/>
                    <w:bottom w:val="none" w:sz="0" w:space="0" w:color="auto"/>
                    <w:right w:val="none" w:sz="0" w:space="0" w:color="auto"/>
                  </w:divBdr>
                </w:div>
                <w:div w:id="1877429697">
                  <w:marLeft w:val="0"/>
                  <w:marRight w:val="0"/>
                  <w:marTop w:val="0"/>
                  <w:marBottom w:val="0"/>
                  <w:divBdr>
                    <w:top w:val="none" w:sz="0" w:space="0" w:color="auto"/>
                    <w:left w:val="none" w:sz="0" w:space="0" w:color="auto"/>
                    <w:bottom w:val="none" w:sz="0" w:space="0" w:color="auto"/>
                    <w:right w:val="none" w:sz="0" w:space="0" w:color="auto"/>
                  </w:divBdr>
                </w:div>
                <w:div w:id="136725477">
                  <w:marLeft w:val="0"/>
                  <w:marRight w:val="0"/>
                  <w:marTop w:val="0"/>
                  <w:marBottom w:val="0"/>
                  <w:divBdr>
                    <w:top w:val="none" w:sz="0" w:space="0" w:color="auto"/>
                    <w:left w:val="none" w:sz="0" w:space="0" w:color="auto"/>
                    <w:bottom w:val="none" w:sz="0" w:space="0" w:color="auto"/>
                    <w:right w:val="none" w:sz="0" w:space="0" w:color="auto"/>
                  </w:divBdr>
                  <w:divsChild>
                    <w:div w:id="1094937941">
                      <w:marLeft w:val="0"/>
                      <w:marRight w:val="0"/>
                      <w:marTop w:val="0"/>
                      <w:marBottom w:val="0"/>
                      <w:divBdr>
                        <w:top w:val="none" w:sz="0" w:space="0" w:color="auto"/>
                        <w:left w:val="none" w:sz="0" w:space="0" w:color="auto"/>
                        <w:bottom w:val="none" w:sz="0" w:space="0" w:color="auto"/>
                        <w:right w:val="none" w:sz="0" w:space="0" w:color="auto"/>
                      </w:divBdr>
                      <w:divsChild>
                        <w:div w:id="122771938">
                          <w:marLeft w:val="0"/>
                          <w:marRight w:val="0"/>
                          <w:marTop w:val="0"/>
                          <w:marBottom w:val="0"/>
                          <w:divBdr>
                            <w:top w:val="none" w:sz="0" w:space="0" w:color="auto"/>
                            <w:left w:val="none" w:sz="0" w:space="0" w:color="auto"/>
                            <w:bottom w:val="none" w:sz="0" w:space="0" w:color="auto"/>
                            <w:right w:val="none" w:sz="0" w:space="0" w:color="auto"/>
                          </w:divBdr>
                        </w:div>
                        <w:div w:id="1507792323">
                          <w:marLeft w:val="0"/>
                          <w:marRight w:val="0"/>
                          <w:marTop w:val="0"/>
                          <w:marBottom w:val="0"/>
                          <w:divBdr>
                            <w:top w:val="none" w:sz="0" w:space="0" w:color="auto"/>
                            <w:left w:val="none" w:sz="0" w:space="0" w:color="auto"/>
                            <w:bottom w:val="none" w:sz="0" w:space="0" w:color="auto"/>
                            <w:right w:val="none" w:sz="0" w:space="0" w:color="auto"/>
                          </w:divBdr>
                        </w:div>
                        <w:div w:id="1791195359">
                          <w:marLeft w:val="0"/>
                          <w:marRight w:val="0"/>
                          <w:marTop w:val="0"/>
                          <w:marBottom w:val="0"/>
                          <w:divBdr>
                            <w:top w:val="none" w:sz="0" w:space="0" w:color="auto"/>
                            <w:left w:val="none" w:sz="0" w:space="0" w:color="auto"/>
                            <w:bottom w:val="none" w:sz="0" w:space="0" w:color="auto"/>
                            <w:right w:val="none" w:sz="0" w:space="0" w:color="auto"/>
                          </w:divBdr>
                        </w:div>
                        <w:div w:id="533269338">
                          <w:marLeft w:val="0"/>
                          <w:marRight w:val="0"/>
                          <w:marTop w:val="0"/>
                          <w:marBottom w:val="0"/>
                          <w:divBdr>
                            <w:top w:val="none" w:sz="0" w:space="0" w:color="auto"/>
                            <w:left w:val="none" w:sz="0" w:space="0" w:color="auto"/>
                            <w:bottom w:val="none" w:sz="0" w:space="0" w:color="auto"/>
                            <w:right w:val="none" w:sz="0" w:space="0" w:color="auto"/>
                          </w:divBdr>
                        </w:div>
                        <w:div w:id="418066890">
                          <w:marLeft w:val="0"/>
                          <w:marRight w:val="0"/>
                          <w:marTop w:val="0"/>
                          <w:marBottom w:val="0"/>
                          <w:divBdr>
                            <w:top w:val="none" w:sz="0" w:space="0" w:color="auto"/>
                            <w:left w:val="none" w:sz="0" w:space="0" w:color="auto"/>
                            <w:bottom w:val="none" w:sz="0" w:space="0" w:color="auto"/>
                            <w:right w:val="none" w:sz="0" w:space="0" w:color="auto"/>
                          </w:divBdr>
                        </w:div>
                        <w:div w:id="481233814">
                          <w:marLeft w:val="0"/>
                          <w:marRight w:val="0"/>
                          <w:marTop w:val="0"/>
                          <w:marBottom w:val="0"/>
                          <w:divBdr>
                            <w:top w:val="none" w:sz="0" w:space="0" w:color="auto"/>
                            <w:left w:val="none" w:sz="0" w:space="0" w:color="auto"/>
                            <w:bottom w:val="none" w:sz="0" w:space="0" w:color="auto"/>
                            <w:right w:val="none" w:sz="0" w:space="0" w:color="auto"/>
                          </w:divBdr>
                        </w:div>
                        <w:div w:id="2049723945">
                          <w:marLeft w:val="0"/>
                          <w:marRight w:val="0"/>
                          <w:marTop w:val="0"/>
                          <w:marBottom w:val="0"/>
                          <w:divBdr>
                            <w:top w:val="none" w:sz="0" w:space="0" w:color="auto"/>
                            <w:left w:val="none" w:sz="0" w:space="0" w:color="auto"/>
                            <w:bottom w:val="none" w:sz="0" w:space="0" w:color="auto"/>
                            <w:right w:val="none" w:sz="0" w:space="0" w:color="auto"/>
                          </w:divBdr>
                        </w:div>
                        <w:div w:id="620645115">
                          <w:marLeft w:val="0"/>
                          <w:marRight w:val="0"/>
                          <w:marTop w:val="0"/>
                          <w:marBottom w:val="0"/>
                          <w:divBdr>
                            <w:top w:val="none" w:sz="0" w:space="0" w:color="auto"/>
                            <w:left w:val="none" w:sz="0" w:space="0" w:color="auto"/>
                            <w:bottom w:val="none" w:sz="0" w:space="0" w:color="auto"/>
                            <w:right w:val="none" w:sz="0" w:space="0" w:color="auto"/>
                          </w:divBdr>
                        </w:div>
                        <w:div w:id="475218357">
                          <w:marLeft w:val="0"/>
                          <w:marRight w:val="0"/>
                          <w:marTop w:val="0"/>
                          <w:marBottom w:val="0"/>
                          <w:divBdr>
                            <w:top w:val="none" w:sz="0" w:space="0" w:color="auto"/>
                            <w:left w:val="none" w:sz="0" w:space="0" w:color="auto"/>
                            <w:bottom w:val="none" w:sz="0" w:space="0" w:color="auto"/>
                            <w:right w:val="none" w:sz="0" w:space="0" w:color="auto"/>
                          </w:divBdr>
                        </w:div>
                        <w:div w:id="1461996959">
                          <w:marLeft w:val="0"/>
                          <w:marRight w:val="0"/>
                          <w:marTop w:val="0"/>
                          <w:marBottom w:val="0"/>
                          <w:divBdr>
                            <w:top w:val="none" w:sz="0" w:space="0" w:color="auto"/>
                            <w:left w:val="none" w:sz="0" w:space="0" w:color="auto"/>
                            <w:bottom w:val="none" w:sz="0" w:space="0" w:color="auto"/>
                            <w:right w:val="none" w:sz="0" w:space="0" w:color="auto"/>
                          </w:divBdr>
                        </w:div>
                        <w:div w:id="1587422601">
                          <w:marLeft w:val="0"/>
                          <w:marRight w:val="0"/>
                          <w:marTop w:val="0"/>
                          <w:marBottom w:val="0"/>
                          <w:divBdr>
                            <w:top w:val="none" w:sz="0" w:space="0" w:color="auto"/>
                            <w:left w:val="none" w:sz="0" w:space="0" w:color="auto"/>
                            <w:bottom w:val="none" w:sz="0" w:space="0" w:color="auto"/>
                            <w:right w:val="none" w:sz="0" w:space="0" w:color="auto"/>
                          </w:divBdr>
                        </w:div>
                        <w:div w:id="253705087">
                          <w:marLeft w:val="0"/>
                          <w:marRight w:val="0"/>
                          <w:marTop w:val="0"/>
                          <w:marBottom w:val="0"/>
                          <w:divBdr>
                            <w:top w:val="none" w:sz="0" w:space="0" w:color="auto"/>
                            <w:left w:val="none" w:sz="0" w:space="0" w:color="auto"/>
                            <w:bottom w:val="none" w:sz="0" w:space="0" w:color="auto"/>
                            <w:right w:val="none" w:sz="0" w:space="0" w:color="auto"/>
                          </w:divBdr>
                        </w:div>
                        <w:div w:id="380443644">
                          <w:marLeft w:val="0"/>
                          <w:marRight w:val="0"/>
                          <w:marTop w:val="0"/>
                          <w:marBottom w:val="0"/>
                          <w:divBdr>
                            <w:top w:val="none" w:sz="0" w:space="0" w:color="auto"/>
                            <w:left w:val="none" w:sz="0" w:space="0" w:color="auto"/>
                            <w:bottom w:val="none" w:sz="0" w:space="0" w:color="auto"/>
                            <w:right w:val="none" w:sz="0" w:space="0" w:color="auto"/>
                          </w:divBdr>
                        </w:div>
                        <w:div w:id="572282443">
                          <w:marLeft w:val="0"/>
                          <w:marRight w:val="0"/>
                          <w:marTop w:val="0"/>
                          <w:marBottom w:val="0"/>
                          <w:divBdr>
                            <w:top w:val="none" w:sz="0" w:space="0" w:color="auto"/>
                            <w:left w:val="none" w:sz="0" w:space="0" w:color="auto"/>
                            <w:bottom w:val="none" w:sz="0" w:space="0" w:color="auto"/>
                            <w:right w:val="none" w:sz="0" w:space="0" w:color="auto"/>
                          </w:divBdr>
                        </w:div>
                        <w:div w:id="790633300">
                          <w:marLeft w:val="0"/>
                          <w:marRight w:val="0"/>
                          <w:marTop w:val="0"/>
                          <w:marBottom w:val="0"/>
                          <w:divBdr>
                            <w:top w:val="none" w:sz="0" w:space="0" w:color="auto"/>
                            <w:left w:val="none" w:sz="0" w:space="0" w:color="auto"/>
                            <w:bottom w:val="none" w:sz="0" w:space="0" w:color="auto"/>
                            <w:right w:val="none" w:sz="0" w:space="0" w:color="auto"/>
                          </w:divBdr>
                        </w:div>
                        <w:div w:id="1785346671">
                          <w:marLeft w:val="0"/>
                          <w:marRight w:val="0"/>
                          <w:marTop w:val="0"/>
                          <w:marBottom w:val="0"/>
                          <w:divBdr>
                            <w:top w:val="none" w:sz="0" w:space="0" w:color="auto"/>
                            <w:left w:val="none" w:sz="0" w:space="0" w:color="auto"/>
                            <w:bottom w:val="none" w:sz="0" w:space="0" w:color="auto"/>
                            <w:right w:val="none" w:sz="0" w:space="0" w:color="auto"/>
                          </w:divBdr>
                        </w:div>
                        <w:div w:id="1063604454">
                          <w:marLeft w:val="0"/>
                          <w:marRight w:val="0"/>
                          <w:marTop w:val="0"/>
                          <w:marBottom w:val="0"/>
                          <w:divBdr>
                            <w:top w:val="none" w:sz="0" w:space="0" w:color="auto"/>
                            <w:left w:val="none" w:sz="0" w:space="0" w:color="auto"/>
                            <w:bottom w:val="none" w:sz="0" w:space="0" w:color="auto"/>
                            <w:right w:val="none" w:sz="0" w:space="0" w:color="auto"/>
                          </w:divBdr>
                        </w:div>
                        <w:div w:id="415250900">
                          <w:marLeft w:val="0"/>
                          <w:marRight w:val="0"/>
                          <w:marTop w:val="0"/>
                          <w:marBottom w:val="0"/>
                          <w:divBdr>
                            <w:top w:val="none" w:sz="0" w:space="0" w:color="auto"/>
                            <w:left w:val="none" w:sz="0" w:space="0" w:color="auto"/>
                            <w:bottom w:val="none" w:sz="0" w:space="0" w:color="auto"/>
                            <w:right w:val="none" w:sz="0" w:space="0" w:color="auto"/>
                          </w:divBdr>
                        </w:div>
                        <w:div w:id="233199094">
                          <w:marLeft w:val="0"/>
                          <w:marRight w:val="0"/>
                          <w:marTop w:val="0"/>
                          <w:marBottom w:val="0"/>
                          <w:divBdr>
                            <w:top w:val="none" w:sz="0" w:space="0" w:color="auto"/>
                            <w:left w:val="none" w:sz="0" w:space="0" w:color="auto"/>
                            <w:bottom w:val="none" w:sz="0" w:space="0" w:color="auto"/>
                            <w:right w:val="none" w:sz="0" w:space="0" w:color="auto"/>
                          </w:divBdr>
                        </w:div>
                        <w:div w:id="1563444146">
                          <w:marLeft w:val="0"/>
                          <w:marRight w:val="0"/>
                          <w:marTop w:val="0"/>
                          <w:marBottom w:val="0"/>
                          <w:divBdr>
                            <w:top w:val="none" w:sz="0" w:space="0" w:color="auto"/>
                            <w:left w:val="none" w:sz="0" w:space="0" w:color="auto"/>
                            <w:bottom w:val="none" w:sz="0" w:space="0" w:color="auto"/>
                            <w:right w:val="none" w:sz="0" w:space="0" w:color="auto"/>
                          </w:divBdr>
                        </w:div>
                        <w:div w:id="803892163">
                          <w:marLeft w:val="0"/>
                          <w:marRight w:val="0"/>
                          <w:marTop w:val="0"/>
                          <w:marBottom w:val="0"/>
                          <w:divBdr>
                            <w:top w:val="none" w:sz="0" w:space="0" w:color="auto"/>
                            <w:left w:val="none" w:sz="0" w:space="0" w:color="auto"/>
                            <w:bottom w:val="none" w:sz="0" w:space="0" w:color="auto"/>
                            <w:right w:val="none" w:sz="0" w:space="0" w:color="auto"/>
                          </w:divBdr>
                        </w:div>
                        <w:div w:id="1043167707">
                          <w:marLeft w:val="0"/>
                          <w:marRight w:val="0"/>
                          <w:marTop w:val="0"/>
                          <w:marBottom w:val="0"/>
                          <w:divBdr>
                            <w:top w:val="none" w:sz="0" w:space="0" w:color="auto"/>
                            <w:left w:val="none" w:sz="0" w:space="0" w:color="auto"/>
                            <w:bottom w:val="none" w:sz="0" w:space="0" w:color="auto"/>
                            <w:right w:val="none" w:sz="0" w:space="0" w:color="auto"/>
                          </w:divBdr>
                        </w:div>
                        <w:div w:id="1651977501">
                          <w:marLeft w:val="0"/>
                          <w:marRight w:val="0"/>
                          <w:marTop w:val="0"/>
                          <w:marBottom w:val="0"/>
                          <w:divBdr>
                            <w:top w:val="none" w:sz="0" w:space="0" w:color="auto"/>
                            <w:left w:val="none" w:sz="0" w:space="0" w:color="auto"/>
                            <w:bottom w:val="none" w:sz="0" w:space="0" w:color="auto"/>
                            <w:right w:val="none" w:sz="0" w:space="0" w:color="auto"/>
                          </w:divBdr>
                        </w:div>
                        <w:div w:id="1399598810">
                          <w:marLeft w:val="0"/>
                          <w:marRight w:val="0"/>
                          <w:marTop w:val="0"/>
                          <w:marBottom w:val="0"/>
                          <w:divBdr>
                            <w:top w:val="none" w:sz="0" w:space="0" w:color="auto"/>
                            <w:left w:val="none" w:sz="0" w:space="0" w:color="auto"/>
                            <w:bottom w:val="none" w:sz="0" w:space="0" w:color="auto"/>
                            <w:right w:val="none" w:sz="0" w:space="0" w:color="auto"/>
                          </w:divBdr>
                        </w:div>
                        <w:div w:id="2069104286">
                          <w:marLeft w:val="0"/>
                          <w:marRight w:val="0"/>
                          <w:marTop w:val="0"/>
                          <w:marBottom w:val="0"/>
                          <w:divBdr>
                            <w:top w:val="none" w:sz="0" w:space="0" w:color="auto"/>
                            <w:left w:val="none" w:sz="0" w:space="0" w:color="auto"/>
                            <w:bottom w:val="none" w:sz="0" w:space="0" w:color="auto"/>
                            <w:right w:val="none" w:sz="0" w:space="0" w:color="auto"/>
                          </w:divBdr>
                        </w:div>
                        <w:div w:id="1913079546">
                          <w:marLeft w:val="0"/>
                          <w:marRight w:val="0"/>
                          <w:marTop w:val="0"/>
                          <w:marBottom w:val="0"/>
                          <w:divBdr>
                            <w:top w:val="none" w:sz="0" w:space="0" w:color="auto"/>
                            <w:left w:val="none" w:sz="0" w:space="0" w:color="auto"/>
                            <w:bottom w:val="none" w:sz="0" w:space="0" w:color="auto"/>
                            <w:right w:val="none" w:sz="0" w:space="0" w:color="auto"/>
                          </w:divBdr>
                        </w:div>
                        <w:div w:id="22175105">
                          <w:marLeft w:val="0"/>
                          <w:marRight w:val="0"/>
                          <w:marTop w:val="0"/>
                          <w:marBottom w:val="0"/>
                          <w:divBdr>
                            <w:top w:val="none" w:sz="0" w:space="0" w:color="auto"/>
                            <w:left w:val="none" w:sz="0" w:space="0" w:color="auto"/>
                            <w:bottom w:val="none" w:sz="0" w:space="0" w:color="auto"/>
                            <w:right w:val="none" w:sz="0" w:space="0" w:color="auto"/>
                          </w:divBdr>
                        </w:div>
                        <w:div w:id="1291981820">
                          <w:marLeft w:val="0"/>
                          <w:marRight w:val="0"/>
                          <w:marTop w:val="0"/>
                          <w:marBottom w:val="0"/>
                          <w:divBdr>
                            <w:top w:val="none" w:sz="0" w:space="0" w:color="auto"/>
                            <w:left w:val="none" w:sz="0" w:space="0" w:color="auto"/>
                            <w:bottom w:val="none" w:sz="0" w:space="0" w:color="auto"/>
                            <w:right w:val="none" w:sz="0" w:space="0" w:color="auto"/>
                          </w:divBdr>
                        </w:div>
                        <w:div w:id="1221597839">
                          <w:marLeft w:val="0"/>
                          <w:marRight w:val="0"/>
                          <w:marTop w:val="0"/>
                          <w:marBottom w:val="0"/>
                          <w:divBdr>
                            <w:top w:val="none" w:sz="0" w:space="0" w:color="auto"/>
                            <w:left w:val="none" w:sz="0" w:space="0" w:color="auto"/>
                            <w:bottom w:val="none" w:sz="0" w:space="0" w:color="auto"/>
                            <w:right w:val="none" w:sz="0" w:space="0" w:color="auto"/>
                          </w:divBdr>
                        </w:div>
                        <w:div w:id="1752465082">
                          <w:marLeft w:val="0"/>
                          <w:marRight w:val="0"/>
                          <w:marTop w:val="0"/>
                          <w:marBottom w:val="0"/>
                          <w:divBdr>
                            <w:top w:val="none" w:sz="0" w:space="0" w:color="auto"/>
                            <w:left w:val="none" w:sz="0" w:space="0" w:color="auto"/>
                            <w:bottom w:val="none" w:sz="0" w:space="0" w:color="auto"/>
                            <w:right w:val="none" w:sz="0" w:space="0" w:color="auto"/>
                          </w:divBdr>
                        </w:div>
                        <w:div w:id="1196775349">
                          <w:marLeft w:val="0"/>
                          <w:marRight w:val="0"/>
                          <w:marTop w:val="0"/>
                          <w:marBottom w:val="0"/>
                          <w:divBdr>
                            <w:top w:val="none" w:sz="0" w:space="0" w:color="auto"/>
                            <w:left w:val="none" w:sz="0" w:space="0" w:color="auto"/>
                            <w:bottom w:val="none" w:sz="0" w:space="0" w:color="auto"/>
                            <w:right w:val="none" w:sz="0" w:space="0" w:color="auto"/>
                          </w:divBdr>
                        </w:div>
                        <w:div w:id="134520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6731942">
      <w:bodyDiv w:val="1"/>
      <w:marLeft w:val="0"/>
      <w:marRight w:val="0"/>
      <w:marTop w:val="0"/>
      <w:marBottom w:val="0"/>
      <w:divBdr>
        <w:top w:val="none" w:sz="0" w:space="0" w:color="auto"/>
        <w:left w:val="none" w:sz="0" w:space="0" w:color="auto"/>
        <w:bottom w:val="none" w:sz="0" w:space="0" w:color="auto"/>
        <w:right w:val="none" w:sz="0" w:space="0" w:color="auto"/>
      </w:divBdr>
    </w:div>
    <w:div w:id="2107142504">
      <w:bodyDiv w:val="1"/>
      <w:marLeft w:val="0"/>
      <w:marRight w:val="0"/>
      <w:marTop w:val="0"/>
      <w:marBottom w:val="0"/>
      <w:divBdr>
        <w:top w:val="none" w:sz="0" w:space="0" w:color="auto"/>
        <w:left w:val="none" w:sz="0" w:space="0" w:color="auto"/>
        <w:bottom w:val="none" w:sz="0" w:space="0" w:color="auto"/>
        <w:right w:val="none" w:sz="0" w:space="0" w:color="auto"/>
      </w:divBdr>
    </w:div>
    <w:div w:id="2107462511">
      <w:bodyDiv w:val="1"/>
      <w:marLeft w:val="0"/>
      <w:marRight w:val="0"/>
      <w:marTop w:val="0"/>
      <w:marBottom w:val="0"/>
      <w:divBdr>
        <w:top w:val="none" w:sz="0" w:space="0" w:color="auto"/>
        <w:left w:val="none" w:sz="0" w:space="0" w:color="auto"/>
        <w:bottom w:val="none" w:sz="0" w:space="0" w:color="auto"/>
        <w:right w:val="none" w:sz="0" w:space="0" w:color="auto"/>
      </w:divBdr>
    </w:div>
    <w:div w:id="2107993018">
      <w:bodyDiv w:val="1"/>
      <w:marLeft w:val="0"/>
      <w:marRight w:val="0"/>
      <w:marTop w:val="0"/>
      <w:marBottom w:val="0"/>
      <w:divBdr>
        <w:top w:val="none" w:sz="0" w:space="0" w:color="auto"/>
        <w:left w:val="none" w:sz="0" w:space="0" w:color="auto"/>
        <w:bottom w:val="none" w:sz="0" w:space="0" w:color="auto"/>
        <w:right w:val="none" w:sz="0" w:space="0" w:color="auto"/>
      </w:divBdr>
    </w:div>
    <w:div w:id="2108305487">
      <w:bodyDiv w:val="1"/>
      <w:marLeft w:val="0"/>
      <w:marRight w:val="0"/>
      <w:marTop w:val="0"/>
      <w:marBottom w:val="0"/>
      <w:divBdr>
        <w:top w:val="none" w:sz="0" w:space="0" w:color="auto"/>
        <w:left w:val="none" w:sz="0" w:space="0" w:color="auto"/>
        <w:bottom w:val="none" w:sz="0" w:space="0" w:color="auto"/>
        <w:right w:val="none" w:sz="0" w:space="0" w:color="auto"/>
      </w:divBdr>
    </w:div>
    <w:div w:id="2108652655">
      <w:bodyDiv w:val="1"/>
      <w:marLeft w:val="0"/>
      <w:marRight w:val="0"/>
      <w:marTop w:val="0"/>
      <w:marBottom w:val="0"/>
      <w:divBdr>
        <w:top w:val="none" w:sz="0" w:space="0" w:color="auto"/>
        <w:left w:val="none" w:sz="0" w:space="0" w:color="auto"/>
        <w:bottom w:val="none" w:sz="0" w:space="0" w:color="auto"/>
        <w:right w:val="none" w:sz="0" w:space="0" w:color="auto"/>
      </w:divBdr>
    </w:div>
    <w:div w:id="2110538853">
      <w:bodyDiv w:val="1"/>
      <w:marLeft w:val="0"/>
      <w:marRight w:val="0"/>
      <w:marTop w:val="0"/>
      <w:marBottom w:val="0"/>
      <w:divBdr>
        <w:top w:val="none" w:sz="0" w:space="0" w:color="auto"/>
        <w:left w:val="none" w:sz="0" w:space="0" w:color="auto"/>
        <w:bottom w:val="none" w:sz="0" w:space="0" w:color="auto"/>
        <w:right w:val="none" w:sz="0" w:space="0" w:color="auto"/>
      </w:divBdr>
    </w:div>
    <w:div w:id="2110924348">
      <w:bodyDiv w:val="1"/>
      <w:marLeft w:val="0"/>
      <w:marRight w:val="0"/>
      <w:marTop w:val="0"/>
      <w:marBottom w:val="0"/>
      <w:divBdr>
        <w:top w:val="none" w:sz="0" w:space="0" w:color="auto"/>
        <w:left w:val="none" w:sz="0" w:space="0" w:color="auto"/>
        <w:bottom w:val="none" w:sz="0" w:space="0" w:color="auto"/>
        <w:right w:val="none" w:sz="0" w:space="0" w:color="auto"/>
      </w:divBdr>
    </w:div>
    <w:div w:id="2111463417">
      <w:bodyDiv w:val="1"/>
      <w:marLeft w:val="0"/>
      <w:marRight w:val="0"/>
      <w:marTop w:val="0"/>
      <w:marBottom w:val="0"/>
      <w:divBdr>
        <w:top w:val="none" w:sz="0" w:space="0" w:color="auto"/>
        <w:left w:val="none" w:sz="0" w:space="0" w:color="auto"/>
        <w:bottom w:val="none" w:sz="0" w:space="0" w:color="auto"/>
        <w:right w:val="none" w:sz="0" w:space="0" w:color="auto"/>
      </w:divBdr>
    </w:div>
    <w:div w:id="2112167924">
      <w:bodyDiv w:val="1"/>
      <w:marLeft w:val="0"/>
      <w:marRight w:val="0"/>
      <w:marTop w:val="0"/>
      <w:marBottom w:val="0"/>
      <w:divBdr>
        <w:top w:val="none" w:sz="0" w:space="0" w:color="auto"/>
        <w:left w:val="none" w:sz="0" w:space="0" w:color="auto"/>
        <w:bottom w:val="none" w:sz="0" w:space="0" w:color="auto"/>
        <w:right w:val="none" w:sz="0" w:space="0" w:color="auto"/>
      </w:divBdr>
    </w:div>
    <w:div w:id="2112235499">
      <w:bodyDiv w:val="1"/>
      <w:marLeft w:val="0"/>
      <w:marRight w:val="0"/>
      <w:marTop w:val="0"/>
      <w:marBottom w:val="0"/>
      <w:divBdr>
        <w:top w:val="none" w:sz="0" w:space="0" w:color="auto"/>
        <w:left w:val="none" w:sz="0" w:space="0" w:color="auto"/>
        <w:bottom w:val="none" w:sz="0" w:space="0" w:color="auto"/>
        <w:right w:val="none" w:sz="0" w:space="0" w:color="auto"/>
      </w:divBdr>
    </w:div>
    <w:div w:id="2112773755">
      <w:bodyDiv w:val="1"/>
      <w:marLeft w:val="0"/>
      <w:marRight w:val="0"/>
      <w:marTop w:val="0"/>
      <w:marBottom w:val="0"/>
      <w:divBdr>
        <w:top w:val="none" w:sz="0" w:space="0" w:color="auto"/>
        <w:left w:val="none" w:sz="0" w:space="0" w:color="auto"/>
        <w:bottom w:val="none" w:sz="0" w:space="0" w:color="auto"/>
        <w:right w:val="none" w:sz="0" w:space="0" w:color="auto"/>
      </w:divBdr>
    </w:div>
    <w:div w:id="2112891204">
      <w:bodyDiv w:val="1"/>
      <w:marLeft w:val="0"/>
      <w:marRight w:val="0"/>
      <w:marTop w:val="0"/>
      <w:marBottom w:val="0"/>
      <w:divBdr>
        <w:top w:val="none" w:sz="0" w:space="0" w:color="auto"/>
        <w:left w:val="none" w:sz="0" w:space="0" w:color="auto"/>
        <w:bottom w:val="none" w:sz="0" w:space="0" w:color="auto"/>
        <w:right w:val="none" w:sz="0" w:space="0" w:color="auto"/>
      </w:divBdr>
    </w:div>
    <w:div w:id="2113091174">
      <w:bodyDiv w:val="1"/>
      <w:marLeft w:val="0"/>
      <w:marRight w:val="0"/>
      <w:marTop w:val="0"/>
      <w:marBottom w:val="0"/>
      <w:divBdr>
        <w:top w:val="none" w:sz="0" w:space="0" w:color="auto"/>
        <w:left w:val="none" w:sz="0" w:space="0" w:color="auto"/>
        <w:bottom w:val="none" w:sz="0" w:space="0" w:color="auto"/>
        <w:right w:val="none" w:sz="0" w:space="0" w:color="auto"/>
      </w:divBdr>
    </w:div>
    <w:div w:id="2114595211">
      <w:bodyDiv w:val="1"/>
      <w:marLeft w:val="0"/>
      <w:marRight w:val="0"/>
      <w:marTop w:val="0"/>
      <w:marBottom w:val="0"/>
      <w:divBdr>
        <w:top w:val="none" w:sz="0" w:space="0" w:color="auto"/>
        <w:left w:val="none" w:sz="0" w:space="0" w:color="auto"/>
        <w:bottom w:val="none" w:sz="0" w:space="0" w:color="auto"/>
        <w:right w:val="none" w:sz="0" w:space="0" w:color="auto"/>
      </w:divBdr>
    </w:div>
    <w:div w:id="2115594488">
      <w:bodyDiv w:val="1"/>
      <w:marLeft w:val="0"/>
      <w:marRight w:val="0"/>
      <w:marTop w:val="0"/>
      <w:marBottom w:val="0"/>
      <w:divBdr>
        <w:top w:val="none" w:sz="0" w:space="0" w:color="auto"/>
        <w:left w:val="none" w:sz="0" w:space="0" w:color="auto"/>
        <w:bottom w:val="none" w:sz="0" w:space="0" w:color="auto"/>
        <w:right w:val="none" w:sz="0" w:space="0" w:color="auto"/>
      </w:divBdr>
    </w:div>
    <w:div w:id="2117171125">
      <w:bodyDiv w:val="1"/>
      <w:marLeft w:val="0"/>
      <w:marRight w:val="0"/>
      <w:marTop w:val="0"/>
      <w:marBottom w:val="0"/>
      <w:divBdr>
        <w:top w:val="none" w:sz="0" w:space="0" w:color="auto"/>
        <w:left w:val="none" w:sz="0" w:space="0" w:color="auto"/>
        <w:bottom w:val="none" w:sz="0" w:space="0" w:color="auto"/>
        <w:right w:val="none" w:sz="0" w:space="0" w:color="auto"/>
      </w:divBdr>
    </w:div>
    <w:div w:id="2119133505">
      <w:bodyDiv w:val="1"/>
      <w:marLeft w:val="0"/>
      <w:marRight w:val="0"/>
      <w:marTop w:val="0"/>
      <w:marBottom w:val="0"/>
      <w:divBdr>
        <w:top w:val="none" w:sz="0" w:space="0" w:color="auto"/>
        <w:left w:val="none" w:sz="0" w:space="0" w:color="auto"/>
        <w:bottom w:val="none" w:sz="0" w:space="0" w:color="auto"/>
        <w:right w:val="none" w:sz="0" w:space="0" w:color="auto"/>
      </w:divBdr>
    </w:div>
    <w:div w:id="2119447089">
      <w:bodyDiv w:val="1"/>
      <w:marLeft w:val="0"/>
      <w:marRight w:val="0"/>
      <w:marTop w:val="0"/>
      <w:marBottom w:val="0"/>
      <w:divBdr>
        <w:top w:val="none" w:sz="0" w:space="0" w:color="auto"/>
        <w:left w:val="none" w:sz="0" w:space="0" w:color="auto"/>
        <w:bottom w:val="none" w:sz="0" w:space="0" w:color="auto"/>
        <w:right w:val="none" w:sz="0" w:space="0" w:color="auto"/>
      </w:divBdr>
    </w:div>
    <w:div w:id="2120181117">
      <w:bodyDiv w:val="1"/>
      <w:marLeft w:val="0"/>
      <w:marRight w:val="0"/>
      <w:marTop w:val="0"/>
      <w:marBottom w:val="0"/>
      <w:divBdr>
        <w:top w:val="none" w:sz="0" w:space="0" w:color="auto"/>
        <w:left w:val="none" w:sz="0" w:space="0" w:color="auto"/>
        <w:bottom w:val="none" w:sz="0" w:space="0" w:color="auto"/>
        <w:right w:val="none" w:sz="0" w:space="0" w:color="auto"/>
      </w:divBdr>
    </w:div>
    <w:div w:id="2120948482">
      <w:bodyDiv w:val="1"/>
      <w:marLeft w:val="0"/>
      <w:marRight w:val="0"/>
      <w:marTop w:val="0"/>
      <w:marBottom w:val="0"/>
      <w:divBdr>
        <w:top w:val="none" w:sz="0" w:space="0" w:color="auto"/>
        <w:left w:val="none" w:sz="0" w:space="0" w:color="auto"/>
        <w:bottom w:val="none" w:sz="0" w:space="0" w:color="auto"/>
        <w:right w:val="none" w:sz="0" w:space="0" w:color="auto"/>
      </w:divBdr>
    </w:div>
    <w:div w:id="2121799819">
      <w:bodyDiv w:val="1"/>
      <w:marLeft w:val="0"/>
      <w:marRight w:val="0"/>
      <w:marTop w:val="0"/>
      <w:marBottom w:val="0"/>
      <w:divBdr>
        <w:top w:val="none" w:sz="0" w:space="0" w:color="auto"/>
        <w:left w:val="none" w:sz="0" w:space="0" w:color="auto"/>
        <w:bottom w:val="none" w:sz="0" w:space="0" w:color="auto"/>
        <w:right w:val="none" w:sz="0" w:space="0" w:color="auto"/>
      </w:divBdr>
    </w:div>
    <w:div w:id="2123189651">
      <w:bodyDiv w:val="1"/>
      <w:marLeft w:val="0"/>
      <w:marRight w:val="0"/>
      <w:marTop w:val="0"/>
      <w:marBottom w:val="0"/>
      <w:divBdr>
        <w:top w:val="none" w:sz="0" w:space="0" w:color="auto"/>
        <w:left w:val="none" w:sz="0" w:space="0" w:color="auto"/>
        <w:bottom w:val="none" w:sz="0" w:space="0" w:color="auto"/>
        <w:right w:val="none" w:sz="0" w:space="0" w:color="auto"/>
      </w:divBdr>
    </w:div>
    <w:div w:id="2123382572">
      <w:bodyDiv w:val="1"/>
      <w:marLeft w:val="0"/>
      <w:marRight w:val="0"/>
      <w:marTop w:val="0"/>
      <w:marBottom w:val="0"/>
      <w:divBdr>
        <w:top w:val="none" w:sz="0" w:space="0" w:color="auto"/>
        <w:left w:val="none" w:sz="0" w:space="0" w:color="auto"/>
        <w:bottom w:val="none" w:sz="0" w:space="0" w:color="auto"/>
        <w:right w:val="none" w:sz="0" w:space="0" w:color="auto"/>
      </w:divBdr>
    </w:div>
    <w:div w:id="2123499149">
      <w:bodyDiv w:val="1"/>
      <w:marLeft w:val="0"/>
      <w:marRight w:val="0"/>
      <w:marTop w:val="0"/>
      <w:marBottom w:val="0"/>
      <w:divBdr>
        <w:top w:val="none" w:sz="0" w:space="0" w:color="auto"/>
        <w:left w:val="none" w:sz="0" w:space="0" w:color="auto"/>
        <w:bottom w:val="none" w:sz="0" w:space="0" w:color="auto"/>
        <w:right w:val="none" w:sz="0" w:space="0" w:color="auto"/>
      </w:divBdr>
    </w:div>
    <w:div w:id="2124032813">
      <w:bodyDiv w:val="1"/>
      <w:marLeft w:val="0"/>
      <w:marRight w:val="0"/>
      <w:marTop w:val="0"/>
      <w:marBottom w:val="0"/>
      <w:divBdr>
        <w:top w:val="none" w:sz="0" w:space="0" w:color="auto"/>
        <w:left w:val="none" w:sz="0" w:space="0" w:color="auto"/>
        <w:bottom w:val="none" w:sz="0" w:space="0" w:color="auto"/>
        <w:right w:val="none" w:sz="0" w:space="0" w:color="auto"/>
      </w:divBdr>
    </w:div>
    <w:div w:id="2124421711">
      <w:bodyDiv w:val="1"/>
      <w:marLeft w:val="0"/>
      <w:marRight w:val="0"/>
      <w:marTop w:val="0"/>
      <w:marBottom w:val="0"/>
      <w:divBdr>
        <w:top w:val="none" w:sz="0" w:space="0" w:color="auto"/>
        <w:left w:val="none" w:sz="0" w:space="0" w:color="auto"/>
        <w:bottom w:val="none" w:sz="0" w:space="0" w:color="auto"/>
        <w:right w:val="none" w:sz="0" w:space="0" w:color="auto"/>
      </w:divBdr>
    </w:div>
    <w:div w:id="2124611693">
      <w:bodyDiv w:val="1"/>
      <w:marLeft w:val="0"/>
      <w:marRight w:val="0"/>
      <w:marTop w:val="0"/>
      <w:marBottom w:val="0"/>
      <w:divBdr>
        <w:top w:val="none" w:sz="0" w:space="0" w:color="auto"/>
        <w:left w:val="none" w:sz="0" w:space="0" w:color="auto"/>
        <w:bottom w:val="none" w:sz="0" w:space="0" w:color="auto"/>
        <w:right w:val="none" w:sz="0" w:space="0" w:color="auto"/>
      </w:divBdr>
    </w:div>
    <w:div w:id="2125029031">
      <w:bodyDiv w:val="1"/>
      <w:marLeft w:val="0"/>
      <w:marRight w:val="0"/>
      <w:marTop w:val="0"/>
      <w:marBottom w:val="0"/>
      <w:divBdr>
        <w:top w:val="none" w:sz="0" w:space="0" w:color="auto"/>
        <w:left w:val="none" w:sz="0" w:space="0" w:color="auto"/>
        <w:bottom w:val="none" w:sz="0" w:space="0" w:color="auto"/>
        <w:right w:val="none" w:sz="0" w:space="0" w:color="auto"/>
      </w:divBdr>
    </w:div>
    <w:div w:id="2125424218">
      <w:bodyDiv w:val="1"/>
      <w:marLeft w:val="0"/>
      <w:marRight w:val="0"/>
      <w:marTop w:val="0"/>
      <w:marBottom w:val="0"/>
      <w:divBdr>
        <w:top w:val="none" w:sz="0" w:space="0" w:color="auto"/>
        <w:left w:val="none" w:sz="0" w:space="0" w:color="auto"/>
        <w:bottom w:val="none" w:sz="0" w:space="0" w:color="auto"/>
        <w:right w:val="none" w:sz="0" w:space="0" w:color="auto"/>
      </w:divBdr>
    </w:div>
    <w:div w:id="2125535807">
      <w:bodyDiv w:val="1"/>
      <w:marLeft w:val="0"/>
      <w:marRight w:val="0"/>
      <w:marTop w:val="0"/>
      <w:marBottom w:val="0"/>
      <w:divBdr>
        <w:top w:val="none" w:sz="0" w:space="0" w:color="auto"/>
        <w:left w:val="none" w:sz="0" w:space="0" w:color="auto"/>
        <w:bottom w:val="none" w:sz="0" w:space="0" w:color="auto"/>
        <w:right w:val="none" w:sz="0" w:space="0" w:color="auto"/>
      </w:divBdr>
    </w:div>
    <w:div w:id="2125608657">
      <w:bodyDiv w:val="1"/>
      <w:marLeft w:val="0"/>
      <w:marRight w:val="0"/>
      <w:marTop w:val="0"/>
      <w:marBottom w:val="0"/>
      <w:divBdr>
        <w:top w:val="none" w:sz="0" w:space="0" w:color="auto"/>
        <w:left w:val="none" w:sz="0" w:space="0" w:color="auto"/>
        <w:bottom w:val="none" w:sz="0" w:space="0" w:color="auto"/>
        <w:right w:val="none" w:sz="0" w:space="0" w:color="auto"/>
      </w:divBdr>
    </w:div>
    <w:div w:id="2125885706">
      <w:bodyDiv w:val="1"/>
      <w:marLeft w:val="0"/>
      <w:marRight w:val="0"/>
      <w:marTop w:val="0"/>
      <w:marBottom w:val="0"/>
      <w:divBdr>
        <w:top w:val="none" w:sz="0" w:space="0" w:color="auto"/>
        <w:left w:val="none" w:sz="0" w:space="0" w:color="auto"/>
        <w:bottom w:val="none" w:sz="0" w:space="0" w:color="auto"/>
        <w:right w:val="none" w:sz="0" w:space="0" w:color="auto"/>
      </w:divBdr>
    </w:div>
    <w:div w:id="2125996705">
      <w:bodyDiv w:val="1"/>
      <w:marLeft w:val="0"/>
      <w:marRight w:val="0"/>
      <w:marTop w:val="0"/>
      <w:marBottom w:val="0"/>
      <w:divBdr>
        <w:top w:val="none" w:sz="0" w:space="0" w:color="auto"/>
        <w:left w:val="none" w:sz="0" w:space="0" w:color="auto"/>
        <w:bottom w:val="none" w:sz="0" w:space="0" w:color="auto"/>
        <w:right w:val="none" w:sz="0" w:space="0" w:color="auto"/>
      </w:divBdr>
    </w:div>
    <w:div w:id="2126147609">
      <w:bodyDiv w:val="1"/>
      <w:marLeft w:val="0"/>
      <w:marRight w:val="0"/>
      <w:marTop w:val="0"/>
      <w:marBottom w:val="0"/>
      <w:divBdr>
        <w:top w:val="none" w:sz="0" w:space="0" w:color="auto"/>
        <w:left w:val="none" w:sz="0" w:space="0" w:color="auto"/>
        <w:bottom w:val="none" w:sz="0" w:space="0" w:color="auto"/>
        <w:right w:val="none" w:sz="0" w:space="0" w:color="auto"/>
      </w:divBdr>
    </w:div>
    <w:div w:id="2126188928">
      <w:bodyDiv w:val="1"/>
      <w:marLeft w:val="0"/>
      <w:marRight w:val="0"/>
      <w:marTop w:val="0"/>
      <w:marBottom w:val="0"/>
      <w:divBdr>
        <w:top w:val="none" w:sz="0" w:space="0" w:color="auto"/>
        <w:left w:val="none" w:sz="0" w:space="0" w:color="auto"/>
        <w:bottom w:val="none" w:sz="0" w:space="0" w:color="auto"/>
        <w:right w:val="none" w:sz="0" w:space="0" w:color="auto"/>
      </w:divBdr>
    </w:div>
    <w:div w:id="2126347138">
      <w:bodyDiv w:val="1"/>
      <w:marLeft w:val="0"/>
      <w:marRight w:val="0"/>
      <w:marTop w:val="0"/>
      <w:marBottom w:val="0"/>
      <w:divBdr>
        <w:top w:val="none" w:sz="0" w:space="0" w:color="auto"/>
        <w:left w:val="none" w:sz="0" w:space="0" w:color="auto"/>
        <w:bottom w:val="none" w:sz="0" w:space="0" w:color="auto"/>
        <w:right w:val="none" w:sz="0" w:space="0" w:color="auto"/>
      </w:divBdr>
    </w:div>
    <w:div w:id="2127502222">
      <w:bodyDiv w:val="1"/>
      <w:marLeft w:val="0"/>
      <w:marRight w:val="0"/>
      <w:marTop w:val="0"/>
      <w:marBottom w:val="0"/>
      <w:divBdr>
        <w:top w:val="none" w:sz="0" w:space="0" w:color="auto"/>
        <w:left w:val="none" w:sz="0" w:space="0" w:color="auto"/>
        <w:bottom w:val="none" w:sz="0" w:space="0" w:color="auto"/>
        <w:right w:val="none" w:sz="0" w:space="0" w:color="auto"/>
      </w:divBdr>
    </w:div>
    <w:div w:id="2127724513">
      <w:bodyDiv w:val="1"/>
      <w:marLeft w:val="0"/>
      <w:marRight w:val="0"/>
      <w:marTop w:val="0"/>
      <w:marBottom w:val="0"/>
      <w:divBdr>
        <w:top w:val="none" w:sz="0" w:space="0" w:color="auto"/>
        <w:left w:val="none" w:sz="0" w:space="0" w:color="auto"/>
        <w:bottom w:val="none" w:sz="0" w:space="0" w:color="auto"/>
        <w:right w:val="none" w:sz="0" w:space="0" w:color="auto"/>
      </w:divBdr>
    </w:div>
    <w:div w:id="2128379725">
      <w:bodyDiv w:val="1"/>
      <w:marLeft w:val="0"/>
      <w:marRight w:val="0"/>
      <w:marTop w:val="0"/>
      <w:marBottom w:val="0"/>
      <w:divBdr>
        <w:top w:val="none" w:sz="0" w:space="0" w:color="auto"/>
        <w:left w:val="none" w:sz="0" w:space="0" w:color="auto"/>
        <w:bottom w:val="none" w:sz="0" w:space="0" w:color="auto"/>
        <w:right w:val="none" w:sz="0" w:space="0" w:color="auto"/>
      </w:divBdr>
    </w:div>
    <w:div w:id="2128544536">
      <w:bodyDiv w:val="1"/>
      <w:marLeft w:val="0"/>
      <w:marRight w:val="0"/>
      <w:marTop w:val="0"/>
      <w:marBottom w:val="0"/>
      <w:divBdr>
        <w:top w:val="none" w:sz="0" w:space="0" w:color="auto"/>
        <w:left w:val="none" w:sz="0" w:space="0" w:color="auto"/>
        <w:bottom w:val="none" w:sz="0" w:space="0" w:color="auto"/>
        <w:right w:val="none" w:sz="0" w:space="0" w:color="auto"/>
      </w:divBdr>
    </w:div>
    <w:div w:id="2128889753">
      <w:bodyDiv w:val="1"/>
      <w:marLeft w:val="0"/>
      <w:marRight w:val="0"/>
      <w:marTop w:val="0"/>
      <w:marBottom w:val="0"/>
      <w:divBdr>
        <w:top w:val="none" w:sz="0" w:space="0" w:color="auto"/>
        <w:left w:val="none" w:sz="0" w:space="0" w:color="auto"/>
        <w:bottom w:val="none" w:sz="0" w:space="0" w:color="auto"/>
        <w:right w:val="none" w:sz="0" w:space="0" w:color="auto"/>
      </w:divBdr>
    </w:div>
    <w:div w:id="2129662813">
      <w:bodyDiv w:val="1"/>
      <w:marLeft w:val="0"/>
      <w:marRight w:val="0"/>
      <w:marTop w:val="0"/>
      <w:marBottom w:val="0"/>
      <w:divBdr>
        <w:top w:val="none" w:sz="0" w:space="0" w:color="auto"/>
        <w:left w:val="none" w:sz="0" w:space="0" w:color="auto"/>
        <w:bottom w:val="none" w:sz="0" w:space="0" w:color="auto"/>
        <w:right w:val="none" w:sz="0" w:space="0" w:color="auto"/>
      </w:divBdr>
    </w:div>
    <w:div w:id="2129883847">
      <w:bodyDiv w:val="1"/>
      <w:marLeft w:val="0"/>
      <w:marRight w:val="0"/>
      <w:marTop w:val="0"/>
      <w:marBottom w:val="0"/>
      <w:divBdr>
        <w:top w:val="none" w:sz="0" w:space="0" w:color="auto"/>
        <w:left w:val="none" w:sz="0" w:space="0" w:color="auto"/>
        <w:bottom w:val="none" w:sz="0" w:space="0" w:color="auto"/>
        <w:right w:val="none" w:sz="0" w:space="0" w:color="auto"/>
      </w:divBdr>
    </w:div>
    <w:div w:id="2130124599">
      <w:bodyDiv w:val="1"/>
      <w:marLeft w:val="0"/>
      <w:marRight w:val="0"/>
      <w:marTop w:val="0"/>
      <w:marBottom w:val="0"/>
      <w:divBdr>
        <w:top w:val="none" w:sz="0" w:space="0" w:color="auto"/>
        <w:left w:val="none" w:sz="0" w:space="0" w:color="auto"/>
        <w:bottom w:val="none" w:sz="0" w:space="0" w:color="auto"/>
        <w:right w:val="none" w:sz="0" w:space="0" w:color="auto"/>
      </w:divBdr>
    </w:div>
    <w:div w:id="2130778295">
      <w:bodyDiv w:val="1"/>
      <w:marLeft w:val="0"/>
      <w:marRight w:val="0"/>
      <w:marTop w:val="0"/>
      <w:marBottom w:val="0"/>
      <w:divBdr>
        <w:top w:val="none" w:sz="0" w:space="0" w:color="auto"/>
        <w:left w:val="none" w:sz="0" w:space="0" w:color="auto"/>
        <w:bottom w:val="none" w:sz="0" w:space="0" w:color="auto"/>
        <w:right w:val="none" w:sz="0" w:space="0" w:color="auto"/>
      </w:divBdr>
    </w:div>
    <w:div w:id="2132355809">
      <w:bodyDiv w:val="1"/>
      <w:marLeft w:val="0"/>
      <w:marRight w:val="0"/>
      <w:marTop w:val="0"/>
      <w:marBottom w:val="0"/>
      <w:divBdr>
        <w:top w:val="none" w:sz="0" w:space="0" w:color="auto"/>
        <w:left w:val="none" w:sz="0" w:space="0" w:color="auto"/>
        <w:bottom w:val="none" w:sz="0" w:space="0" w:color="auto"/>
        <w:right w:val="none" w:sz="0" w:space="0" w:color="auto"/>
      </w:divBdr>
    </w:div>
    <w:div w:id="2133548304">
      <w:bodyDiv w:val="1"/>
      <w:marLeft w:val="0"/>
      <w:marRight w:val="0"/>
      <w:marTop w:val="0"/>
      <w:marBottom w:val="0"/>
      <w:divBdr>
        <w:top w:val="none" w:sz="0" w:space="0" w:color="auto"/>
        <w:left w:val="none" w:sz="0" w:space="0" w:color="auto"/>
        <w:bottom w:val="none" w:sz="0" w:space="0" w:color="auto"/>
        <w:right w:val="none" w:sz="0" w:space="0" w:color="auto"/>
      </w:divBdr>
    </w:div>
    <w:div w:id="2133859077">
      <w:bodyDiv w:val="1"/>
      <w:marLeft w:val="0"/>
      <w:marRight w:val="0"/>
      <w:marTop w:val="0"/>
      <w:marBottom w:val="0"/>
      <w:divBdr>
        <w:top w:val="none" w:sz="0" w:space="0" w:color="auto"/>
        <w:left w:val="none" w:sz="0" w:space="0" w:color="auto"/>
        <w:bottom w:val="none" w:sz="0" w:space="0" w:color="auto"/>
        <w:right w:val="none" w:sz="0" w:space="0" w:color="auto"/>
      </w:divBdr>
    </w:div>
    <w:div w:id="2133940555">
      <w:bodyDiv w:val="1"/>
      <w:marLeft w:val="0"/>
      <w:marRight w:val="0"/>
      <w:marTop w:val="0"/>
      <w:marBottom w:val="0"/>
      <w:divBdr>
        <w:top w:val="none" w:sz="0" w:space="0" w:color="auto"/>
        <w:left w:val="none" w:sz="0" w:space="0" w:color="auto"/>
        <w:bottom w:val="none" w:sz="0" w:space="0" w:color="auto"/>
        <w:right w:val="none" w:sz="0" w:space="0" w:color="auto"/>
      </w:divBdr>
    </w:div>
    <w:div w:id="2134514202">
      <w:bodyDiv w:val="1"/>
      <w:marLeft w:val="0"/>
      <w:marRight w:val="0"/>
      <w:marTop w:val="0"/>
      <w:marBottom w:val="0"/>
      <w:divBdr>
        <w:top w:val="none" w:sz="0" w:space="0" w:color="auto"/>
        <w:left w:val="none" w:sz="0" w:space="0" w:color="auto"/>
        <w:bottom w:val="none" w:sz="0" w:space="0" w:color="auto"/>
        <w:right w:val="none" w:sz="0" w:space="0" w:color="auto"/>
      </w:divBdr>
    </w:div>
    <w:div w:id="2136294299">
      <w:bodyDiv w:val="1"/>
      <w:marLeft w:val="0"/>
      <w:marRight w:val="0"/>
      <w:marTop w:val="0"/>
      <w:marBottom w:val="0"/>
      <w:divBdr>
        <w:top w:val="none" w:sz="0" w:space="0" w:color="auto"/>
        <w:left w:val="none" w:sz="0" w:space="0" w:color="auto"/>
        <w:bottom w:val="none" w:sz="0" w:space="0" w:color="auto"/>
        <w:right w:val="none" w:sz="0" w:space="0" w:color="auto"/>
      </w:divBdr>
    </w:div>
    <w:div w:id="2136632886">
      <w:bodyDiv w:val="1"/>
      <w:marLeft w:val="0"/>
      <w:marRight w:val="0"/>
      <w:marTop w:val="0"/>
      <w:marBottom w:val="0"/>
      <w:divBdr>
        <w:top w:val="none" w:sz="0" w:space="0" w:color="auto"/>
        <w:left w:val="none" w:sz="0" w:space="0" w:color="auto"/>
        <w:bottom w:val="none" w:sz="0" w:space="0" w:color="auto"/>
        <w:right w:val="none" w:sz="0" w:space="0" w:color="auto"/>
      </w:divBdr>
    </w:div>
    <w:div w:id="2138571711">
      <w:bodyDiv w:val="1"/>
      <w:marLeft w:val="0"/>
      <w:marRight w:val="0"/>
      <w:marTop w:val="0"/>
      <w:marBottom w:val="0"/>
      <w:divBdr>
        <w:top w:val="none" w:sz="0" w:space="0" w:color="auto"/>
        <w:left w:val="none" w:sz="0" w:space="0" w:color="auto"/>
        <w:bottom w:val="none" w:sz="0" w:space="0" w:color="auto"/>
        <w:right w:val="none" w:sz="0" w:space="0" w:color="auto"/>
      </w:divBdr>
    </w:div>
    <w:div w:id="2139761950">
      <w:bodyDiv w:val="1"/>
      <w:marLeft w:val="0"/>
      <w:marRight w:val="0"/>
      <w:marTop w:val="0"/>
      <w:marBottom w:val="0"/>
      <w:divBdr>
        <w:top w:val="none" w:sz="0" w:space="0" w:color="auto"/>
        <w:left w:val="none" w:sz="0" w:space="0" w:color="auto"/>
        <w:bottom w:val="none" w:sz="0" w:space="0" w:color="auto"/>
        <w:right w:val="none" w:sz="0" w:space="0" w:color="auto"/>
      </w:divBdr>
    </w:div>
    <w:div w:id="2140606906">
      <w:bodyDiv w:val="1"/>
      <w:marLeft w:val="0"/>
      <w:marRight w:val="0"/>
      <w:marTop w:val="0"/>
      <w:marBottom w:val="0"/>
      <w:divBdr>
        <w:top w:val="none" w:sz="0" w:space="0" w:color="auto"/>
        <w:left w:val="none" w:sz="0" w:space="0" w:color="auto"/>
        <w:bottom w:val="none" w:sz="0" w:space="0" w:color="auto"/>
        <w:right w:val="none" w:sz="0" w:space="0" w:color="auto"/>
      </w:divBdr>
    </w:div>
    <w:div w:id="2141995338">
      <w:bodyDiv w:val="1"/>
      <w:marLeft w:val="0"/>
      <w:marRight w:val="0"/>
      <w:marTop w:val="0"/>
      <w:marBottom w:val="0"/>
      <w:divBdr>
        <w:top w:val="none" w:sz="0" w:space="0" w:color="auto"/>
        <w:left w:val="none" w:sz="0" w:space="0" w:color="auto"/>
        <w:bottom w:val="none" w:sz="0" w:space="0" w:color="auto"/>
        <w:right w:val="none" w:sz="0" w:space="0" w:color="auto"/>
      </w:divBdr>
    </w:div>
    <w:div w:id="2142259883">
      <w:bodyDiv w:val="1"/>
      <w:marLeft w:val="0"/>
      <w:marRight w:val="0"/>
      <w:marTop w:val="0"/>
      <w:marBottom w:val="0"/>
      <w:divBdr>
        <w:top w:val="none" w:sz="0" w:space="0" w:color="auto"/>
        <w:left w:val="none" w:sz="0" w:space="0" w:color="auto"/>
        <w:bottom w:val="none" w:sz="0" w:space="0" w:color="auto"/>
        <w:right w:val="none" w:sz="0" w:space="0" w:color="auto"/>
      </w:divBdr>
    </w:div>
    <w:div w:id="2142266346">
      <w:bodyDiv w:val="1"/>
      <w:marLeft w:val="0"/>
      <w:marRight w:val="0"/>
      <w:marTop w:val="0"/>
      <w:marBottom w:val="0"/>
      <w:divBdr>
        <w:top w:val="none" w:sz="0" w:space="0" w:color="auto"/>
        <w:left w:val="none" w:sz="0" w:space="0" w:color="auto"/>
        <w:bottom w:val="none" w:sz="0" w:space="0" w:color="auto"/>
        <w:right w:val="none" w:sz="0" w:space="0" w:color="auto"/>
      </w:divBdr>
    </w:div>
    <w:div w:id="2144736490">
      <w:bodyDiv w:val="1"/>
      <w:marLeft w:val="0"/>
      <w:marRight w:val="0"/>
      <w:marTop w:val="0"/>
      <w:marBottom w:val="0"/>
      <w:divBdr>
        <w:top w:val="none" w:sz="0" w:space="0" w:color="auto"/>
        <w:left w:val="none" w:sz="0" w:space="0" w:color="auto"/>
        <w:bottom w:val="none" w:sz="0" w:space="0" w:color="auto"/>
        <w:right w:val="none" w:sz="0" w:space="0" w:color="auto"/>
      </w:divBdr>
    </w:div>
    <w:div w:id="2145660279">
      <w:bodyDiv w:val="1"/>
      <w:marLeft w:val="0"/>
      <w:marRight w:val="0"/>
      <w:marTop w:val="0"/>
      <w:marBottom w:val="0"/>
      <w:divBdr>
        <w:top w:val="none" w:sz="0" w:space="0" w:color="auto"/>
        <w:left w:val="none" w:sz="0" w:space="0" w:color="auto"/>
        <w:bottom w:val="none" w:sz="0" w:space="0" w:color="auto"/>
        <w:right w:val="none" w:sz="0" w:space="0" w:color="auto"/>
      </w:divBdr>
    </w:div>
    <w:div w:id="21470385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emf"/><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package" Target="embeddings/Microsoft_Word_Document.docx"/><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package" Target="embeddings/Microsoft_Word_Document2.docx"/><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image" Target="media/image4.emf"/><Relationship Id="rId10" Type="http://schemas.openxmlformats.org/officeDocument/2006/relationships/image" Target="media/image1.jpe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package" Target="embeddings/Microsoft_Word_Document1.doc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523ACF9-5E6D-458F-B26A-BF30CAF7E9D6}"/>
      </w:docPartPr>
      <w:docPartBody>
        <w:p w:rsidR="007022F5" w:rsidRDefault="00D910A2">
          <w:r w:rsidRPr="00061EB7">
            <w:rPr>
              <w:rStyle w:val="PlaceholderText"/>
            </w:rPr>
            <w:t>Click or tap here to enter text.</w:t>
          </w:r>
        </w:p>
      </w:docPartBody>
    </w:docPart>
    <w:docPart>
      <w:docPartPr>
        <w:name w:val="A2009599542A411284B903F833151C91"/>
        <w:category>
          <w:name w:val="General"/>
          <w:gallery w:val="placeholder"/>
        </w:category>
        <w:types>
          <w:type w:val="bbPlcHdr"/>
        </w:types>
        <w:behaviors>
          <w:behavior w:val="content"/>
        </w:behaviors>
        <w:guid w:val="{496EE4B1-C80C-4134-9B54-921D1826E9A1}"/>
      </w:docPartPr>
      <w:docPartBody>
        <w:p w:rsidR="007022F5" w:rsidRDefault="00D910A2" w:rsidP="00D910A2">
          <w:pPr>
            <w:pStyle w:val="A2009599542A411284B903F833151C91"/>
          </w:pPr>
          <w:r w:rsidRPr="00061EB7">
            <w:rPr>
              <w:rStyle w:val="PlaceholderText"/>
            </w:rPr>
            <w:t>Click or tap here to enter text.</w:t>
          </w:r>
        </w:p>
      </w:docPartBody>
    </w:docPart>
    <w:docPart>
      <w:docPartPr>
        <w:name w:val="C132312DD4624218A4CE34FC9E36EC3F"/>
        <w:category>
          <w:name w:val="General"/>
          <w:gallery w:val="placeholder"/>
        </w:category>
        <w:types>
          <w:type w:val="bbPlcHdr"/>
        </w:types>
        <w:behaviors>
          <w:behavior w:val="content"/>
        </w:behaviors>
        <w:guid w:val="{AACD7A0D-E9B1-4A0C-B57B-66900AC693B2}"/>
      </w:docPartPr>
      <w:docPartBody>
        <w:p w:rsidR="004D55EF" w:rsidRDefault="007022F5" w:rsidP="007022F5">
          <w:pPr>
            <w:pStyle w:val="C132312DD4624218A4CE34FC9E36EC3F"/>
          </w:pPr>
          <w:r w:rsidRPr="00061EB7">
            <w:rPr>
              <w:rStyle w:val="PlaceholderText"/>
            </w:rPr>
            <w:t>Click or tap here to enter text.</w:t>
          </w:r>
        </w:p>
      </w:docPartBody>
    </w:docPart>
    <w:docPart>
      <w:docPartPr>
        <w:name w:val="990C678C60404024A832019A296514AF"/>
        <w:category>
          <w:name w:val="General"/>
          <w:gallery w:val="placeholder"/>
        </w:category>
        <w:types>
          <w:type w:val="bbPlcHdr"/>
        </w:types>
        <w:behaviors>
          <w:behavior w:val="content"/>
        </w:behaviors>
        <w:guid w:val="{194CC37B-0CC7-4113-96F8-2A32629B99C8}"/>
      </w:docPartPr>
      <w:docPartBody>
        <w:p w:rsidR="004D55EF" w:rsidRDefault="007022F5" w:rsidP="007022F5">
          <w:pPr>
            <w:pStyle w:val="990C678C60404024A832019A296514AF"/>
          </w:pPr>
          <w:r w:rsidRPr="00061EB7">
            <w:rPr>
              <w:rStyle w:val="PlaceholderText"/>
            </w:rPr>
            <w:t>Click or tap here to enter text.</w:t>
          </w:r>
        </w:p>
      </w:docPartBody>
    </w:docPart>
    <w:docPart>
      <w:docPartPr>
        <w:name w:val="7F4FFADF63DF451A8DD2BBE0B2328C59"/>
        <w:category>
          <w:name w:val="General"/>
          <w:gallery w:val="placeholder"/>
        </w:category>
        <w:types>
          <w:type w:val="bbPlcHdr"/>
        </w:types>
        <w:behaviors>
          <w:behavior w:val="content"/>
        </w:behaviors>
        <w:guid w:val="{202A2E1E-9718-49AC-A626-D2CE7D6879D0}"/>
      </w:docPartPr>
      <w:docPartBody>
        <w:p w:rsidR="004D55EF" w:rsidRDefault="007022F5" w:rsidP="007022F5">
          <w:pPr>
            <w:pStyle w:val="7F4FFADF63DF451A8DD2BBE0B2328C59"/>
          </w:pPr>
          <w:r w:rsidRPr="00061EB7">
            <w:rPr>
              <w:rStyle w:val="PlaceholderText"/>
            </w:rPr>
            <w:t>Click or tap here to enter text.</w:t>
          </w:r>
        </w:p>
      </w:docPartBody>
    </w:docPart>
    <w:docPart>
      <w:docPartPr>
        <w:name w:val="BEB4DBFC9B924F4BBA35069B57D99F5F"/>
        <w:category>
          <w:name w:val="General"/>
          <w:gallery w:val="placeholder"/>
        </w:category>
        <w:types>
          <w:type w:val="bbPlcHdr"/>
        </w:types>
        <w:behaviors>
          <w:behavior w:val="content"/>
        </w:behaviors>
        <w:guid w:val="{224E9EC9-A37C-4799-BB27-88A4081078A8}"/>
      </w:docPartPr>
      <w:docPartBody>
        <w:p w:rsidR="004D55EF" w:rsidRDefault="007022F5" w:rsidP="007022F5">
          <w:pPr>
            <w:pStyle w:val="BEB4DBFC9B924F4BBA35069B57D99F5F"/>
          </w:pPr>
          <w:r w:rsidRPr="00061EB7">
            <w:rPr>
              <w:rStyle w:val="PlaceholderText"/>
            </w:rPr>
            <w:t>Click or tap here to enter text.</w:t>
          </w:r>
        </w:p>
      </w:docPartBody>
    </w:docPart>
    <w:docPart>
      <w:docPartPr>
        <w:name w:val="2E28FD9712DF4A1BBA7A688413EF1ABD"/>
        <w:category>
          <w:name w:val="General"/>
          <w:gallery w:val="placeholder"/>
        </w:category>
        <w:types>
          <w:type w:val="bbPlcHdr"/>
        </w:types>
        <w:behaviors>
          <w:behavior w:val="content"/>
        </w:behaviors>
        <w:guid w:val="{AFF70CFE-C791-44FD-A0F0-234628639D34}"/>
      </w:docPartPr>
      <w:docPartBody>
        <w:p w:rsidR="004D55EF" w:rsidRDefault="007022F5" w:rsidP="007022F5">
          <w:pPr>
            <w:pStyle w:val="2E28FD9712DF4A1BBA7A688413EF1ABD"/>
          </w:pPr>
          <w:r w:rsidRPr="00061EB7">
            <w:rPr>
              <w:rStyle w:val="PlaceholderText"/>
            </w:rPr>
            <w:t>Click or tap here to enter text.</w:t>
          </w:r>
        </w:p>
      </w:docPartBody>
    </w:docPart>
    <w:docPart>
      <w:docPartPr>
        <w:name w:val="3A91A957F1EA47EAB3877795966D45C8"/>
        <w:category>
          <w:name w:val="General"/>
          <w:gallery w:val="placeholder"/>
        </w:category>
        <w:types>
          <w:type w:val="bbPlcHdr"/>
        </w:types>
        <w:behaviors>
          <w:behavior w:val="content"/>
        </w:behaviors>
        <w:guid w:val="{9C222413-B09D-4F81-8AD6-67AAC75C8DB5}"/>
      </w:docPartPr>
      <w:docPartBody>
        <w:p w:rsidR="004D55EF" w:rsidRDefault="007022F5" w:rsidP="007022F5">
          <w:pPr>
            <w:pStyle w:val="3A91A957F1EA47EAB3877795966D45C8"/>
          </w:pPr>
          <w:r w:rsidRPr="00061EB7">
            <w:rPr>
              <w:rStyle w:val="PlaceholderText"/>
            </w:rPr>
            <w:t>Click or tap here to enter text.</w:t>
          </w:r>
        </w:p>
      </w:docPartBody>
    </w:docPart>
    <w:docPart>
      <w:docPartPr>
        <w:name w:val="5229231F400243DF97A9A417559D4B47"/>
        <w:category>
          <w:name w:val="General"/>
          <w:gallery w:val="placeholder"/>
        </w:category>
        <w:types>
          <w:type w:val="bbPlcHdr"/>
        </w:types>
        <w:behaviors>
          <w:behavior w:val="content"/>
        </w:behaviors>
        <w:guid w:val="{26ABCCD3-6B5B-4E40-912A-DE930D5C670A}"/>
      </w:docPartPr>
      <w:docPartBody>
        <w:p w:rsidR="004D55EF" w:rsidRDefault="007022F5" w:rsidP="007022F5">
          <w:pPr>
            <w:pStyle w:val="5229231F400243DF97A9A417559D4B47"/>
          </w:pPr>
          <w:r w:rsidRPr="00061EB7">
            <w:rPr>
              <w:rStyle w:val="PlaceholderText"/>
            </w:rPr>
            <w:t>Click or tap here to enter text.</w:t>
          </w:r>
        </w:p>
      </w:docPartBody>
    </w:docPart>
    <w:docPart>
      <w:docPartPr>
        <w:name w:val="90CA88827B2B43A8AF676EA5DB630BFE"/>
        <w:category>
          <w:name w:val="General"/>
          <w:gallery w:val="placeholder"/>
        </w:category>
        <w:types>
          <w:type w:val="bbPlcHdr"/>
        </w:types>
        <w:behaviors>
          <w:behavior w:val="content"/>
        </w:behaviors>
        <w:guid w:val="{6C2ED187-3829-4F5D-8042-5278452178D9}"/>
      </w:docPartPr>
      <w:docPartBody>
        <w:p w:rsidR="004D55EF" w:rsidRDefault="007022F5" w:rsidP="007022F5">
          <w:pPr>
            <w:pStyle w:val="90CA88827B2B43A8AF676EA5DB630BFE"/>
          </w:pPr>
          <w:r w:rsidRPr="00061EB7">
            <w:rPr>
              <w:rStyle w:val="PlaceholderText"/>
            </w:rPr>
            <w:t>Click or tap here to enter text.</w:t>
          </w:r>
        </w:p>
      </w:docPartBody>
    </w:docPart>
    <w:docPart>
      <w:docPartPr>
        <w:name w:val="DC9FE98EDD274C76B05ED249C94D761F"/>
        <w:category>
          <w:name w:val="General"/>
          <w:gallery w:val="placeholder"/>
        </w:category>
        <w:types>
          <w:type w:val="bbPlcHdr"/>
        </w:types>
        <w:behaviors>
          <w:behavior w:val="content"/>
        </w:behaviors>
        <w:guid w:val="{ABC4583A-AD39-4C2A-8D12-31C3400524DB}"/>
      </w:docPartPr>
      <w:docPartBody>
        <w:p w:rsidR="004D55EF" w:rsidRDefault="007022F5" w:rsidP="007022F5">
          <w:pPr>
            <w:pStyle w:val="DC9FE98EDD274C76B05ED249C94D761F"/>
          </w:pPr>
          <w:r w:rsidRPr="00061EB7">
            <w:rPr>
              <w:rStyle w:val="PlaceholderText"/>
            </w:rPr>
            <w:t>Click or tap here to enter text.</w:t>
          </w:r>
        </w:p>
      </w:docPartBody>
    </w:docPart>
    <w:docPart>
      <w:docPartPr>
        <w:name w:val="73BEAC3FCFAA49E6BB2F6DFB7DAD1BDC"/>
        <w:category>
          <w:name w:val="General"/>
          <w:gallery w:val="placeholder"/>
        </w:category>
        <w:types>
          <w:type w:val="bbPlcHdr"/>
        </w:types>
        <w:behaviors>
          <w:behavior w:val="content"/>
        </w:behaviors>
        <w:guid w:val="{7A8BD69C-B334-43A8-9ED7-54A02C5E5244}"/>
      </w:docPartPr>
      <w:docPartBody>
        <w:p w:rsidR="004D55EF" w:rsidRDefault="007022F5" w:rsidP="007022F5">
          <w:pPr>
            <w:pStyle w:val="73BEAC3FCFAA49E6BB2F6DFB7DAD1BDC"/>
          </w:pPr>
          <w:r w:rsidRPr="00061EB7">
            <w:rPr>
              <w:rStyle w:val="PlaceholderText"/>
            </w:rPr>
            <w:t>Click or tap here to enter text.</w:t>
          </w:r>
        </w:p>
      </w:docPartBody>
    </w:docPart>
    <w:docPart>
      <w:docPartPr>
        <w:name w:val="11C262345AEE40658BBCDE10FD91A7FB"/>
        <w:category>
          <w:name w:val="General"/>
          <w:gallery w:val="placeholder"/>
        </w:category>
        <w:types>
          <w:type w:val="bbPlcHdr"/>
        </w:types>
        <w:behaviors>
          <w:behavior w:val="content"/>
        </w:behaviors>
        <w:guid w:val="{0A03EA69-D2CA-4915-B100-FD7C90E8080B}"/>
      </w:docPartPr>
      <w:docPartBody>
        <w:p w:rsidR="004D55EF" w:rsidRDefault="007022F5" w:rsidP="007022F5">
          <w:pPr>
            <w:pStyle w:val="11C262345AEE40658BBCDE10FD91A7FB"/>
          </w:pPr>
          <w:r w:rsidRPr="00061EB7">
            <w:rPr>
              <w:rStyle w:val="PlaceholderText"/>
            </w:rPr>
            <w:t>Click or tap here to enter text.</w:t>
          </w:r>
        </w:p>
      </w:docPartBody>
    </w:docPart>
    <w:docPart>
      <w:docPartPr>
        <w:name w:val="D2DA7EDBD5F94A039FE591B82F409F7C"/>
        <w:category>
          <w:name w:val="General"/>
          <w:gallery w:val="placeholder"/>
        </w:category>
        <w:types>
          <w:type w:val="bbPlcHdr"/>
        </w:types>
        <w:behaviors>
          <w:behavior w:val="content"/>
        </w:behaviors>
        <w:guid w:val="{9CB647FE-0813-4AD4-9214-8A8FA1F7FA37}"/>
      </w:docPartPr>
      <w:docPartBody>
        <w:p w:rsidR="004D55EF" w:rsidRDefault="007022F5" w:rsidP="007022F5">
          <w:pPr>
            <w:pStyle w:val="D2DA7EDBD5F94A039FE591B82F409F7C"/>
          </w:pPr>
          <w:r w:rsidRPr="00061EB7">
            <w:rPr>
              <w:rStyle w:val="PlaceholderText"/>
            </w:rPr>
            <w:t>Click or tap here to enter text.</w:t>
          </w:r>
        </w:p>
      </w:docPartBody>
    </w:docPart>
    <w:docPart>
      <w:docPartPr>
        <w:name w:val="659891C5EA78406CA8AF7CD9F1391D84"/>
        <w:category>
          <w:name w:val="General"/>
          <w:gallery w:val="placeholder"/>
        </w:category>
        <w:types>
          <w:type w:val="bbPlcHdr"/>
        </w:types>
        <w:behaviors>
          <w:behavior w:val="content"/>
        </w:behaviors>
        <w:guid w:val="{3A9222F0-E663-4892-AE97-15ACFD9A0850}"/>
      </w:docPartPr>
      <w:docPartBody>
        <w:p w:rsidR="004D55EF" w:rsidRDefault="007022F5" w:rsidP="007022F5">
          <w:pPr>
            <w:pStyle w:val="659891C5EA78406CA8AF7CD9F1391D84"/>
          </w:pPr>
          <w:r w:rsidRPr="00061EB7">
            <w:rPr>
              <w:rStyle w:val="PlaceholderText"/>
            </w:rPr>
            <w:t>Click or tap here to enter text.</w:t>
          </w:r>
        </w:p>
      </w:docPartBody>
    </w:docPart>
    <w:docPart>
      <w:docPartPr>
        <w:name w:val="A143562381A24EBF8A7FA4E74051F225"/>
        <w:category>
          <w:name w:val="General"/>
          <w:gallery w:val="placeholder"/>
        </w:category>
        <w:types>
          <w:type w:val="bbPlcHdr"/>
        </w:types>
        <w:behaviors>
          <w:behavior w:val="content"/>
        </w:behaviors>
        <w:guid w:val="{FB54A66A-222D-487F-B383-11E3C878F1B4}"/>
      </w:docPartPr>
      <w:docPartBody>
        <w:p w:rsidR="004D55EF" w:rsidRDefault="007022F5" w:rsidP="007022F5">
          <w:pPr>
            <w:pStyle w:val="A143562381A24EBF8A7FA4E74051F225"/>
          </w:pPr>
          <w:r w:rsidRPr="00061EB7">
            <w:rPr>
              <w:rStyle w:val="PlaceholderText"/>
            </w:rPr>
            <w:t>Click or tap here to enter text.</w:t>
          </w:r>
        </w:p>
      </w:docPartBody>
    </w:docPart>
    <w:docPart>
      <w:docPartPr>
        <w:name w:val="F828D719705344A285B39503BE6C05EA"/>
        <w:category>
          <w:name w:val="General"/>
          <w:gallery w:val="placeholder"/>
        </w:category>
        <w:types>
          <w:type w:val="bbPlcHdr"/>
        </w:types>
        <w:behaviors>
          <w:behavior w:val="content"/>
        </w:behaviors>
        <w:guid w:val="{9D23027B-C50A-4DFD-8F01-A6983929440B}"/>
      </w:docPartPr>
      <w:docPartBody>
        <w:p w:rsidR="004D55EF" w:rsidRDefault="007022F5" w:rsidP="007022F5">
          <w:pPr>
            <w:pStyle w:val="F828D719705344A285B39503BE6C05EA"/>
          </w:pPr>
          <w:r w:rsidRPr="00061EB7">
            <w:rPr>
              <w:rStyle w:val="PlaceholderText"/>
            </w:rPr>
            <w:t>Click or tap here to enter text.</w:t>
          </w:r>
        </w:p>
      </w:docPartBody>
    </w:docPart>
    <w:docPart>
      <w:docPartPr>
        <w:name w:val="4F46FAABA457468993173A92B7E0F423"/>
        <w:category>
          <w:name w:val="General"/>
          <w:gallery w:val="placeholder"/>
        </w:category>
        <w:types>
          <w:type w:val="bbPlcHdr"/>
        </w:types>
        <w:behaviors>
          <w:behavior w:val="content"/>
        </w:behaviors>
        <w:guid w:val="{67F4567E-E121-493A-8563-50218FF2A677}"/>
      </w:docPartPr>
      <w:docPartBody>
        <w:p w:rsidR="004D55EF" w:rsidRDefault="007022F5" w:rsidP="007022F5">
          <w:pPr>
            <w:pStyle w:val="4F46FAABA457468993173A92B7E0F423"/>
          </w:pPr>
          <w:r w:rsidRPr="00061EB7">
            <w:rPr>
              <w:rStyle w:val="PlaceholderText"/>
            </w:rPr>
            <w:t>Click or tap here to enter text.</w:t>
          </w:r>
        </w:p>
      </w:docPartBody>
    </w:docPart>
    <w:docPart>
      <w:docPartPr>
        <w:name w:val="A7BE3E94E3C6425A9937F382EC12DA89"/>
        <w:category>
          <w:name w:val="General"/>
          <w:gallery w:val="placeholder"/>
        </w:category>
        <w:types>
          <w:type w:val="bbPlcHdr"/>
        </w:types>
        <w:behaviors>
          <w:behavior w:val="content"/>
        </w:behaviors>
        <w:guid w:val="{3AB97EA8-4D71-426E-B47F-1D423DFE5212}"/>
      </w:docPartPr>
      <w:docPartBody>
        <w:p w:rsidR="004D55EF" w:rsidRDefault="007022F5" w:rsidP="007022F5">
          <w:pPr>
            <w:pStyle w:val="A7BE3E94E3C6425A9937F382EC12DA89"/>
          </w:pPr>
          <w:r w:rsidRPr="00061EB7">
            <w:rPr>
              <w:rStyle w:val="PlaceholderText"/>
            </w:rPr>
            <w:t>Click or tap here to enter text.</w:t>
          </w:r>
        </w:p>
      </w:docPartBody>
    </w:docPart>
    <w:docPart>
      <w:docPartPr>
        <w:name w:val="20658BA878774DFFAFDD02BC8D0E1ECE"/>
        <w:category>
          <w:name w:val="General"/>
          <w:gallery w:val="placeholder"/>
        </w:category>
        <w:types>
          <w:type w:val="bbPlcHdr"/>
        </w:types>
        <w:behaviors>
          <w:behavior w:val="content"/>
        </w:behaviors>
        <w:guid w:val="{8020A8DA-CDAD-4BB9-9BFD-61CEEB206ADE}"/>
      </w:docPartPr>
      <w:docPartBody>
        <w:p w:rsidR="004D55EF" w:rsidRDefault="007022F5" w:rsidP="007022F5">
          <w:pPr>
            <w:pStyle w:val="20658BA878774DFFAFDD02BC8D0E1ECE"/>
          </w:pPr>
          <w:r w:rsidRPr="00061EB7">
            <w:rPr>
              <w:rStyle w:val="PlaceholderText"/>
            </w:rPr>
            <w:t>Click or tap here to enter text.</w:t>
          </w:r>
        </w:p>
      </w:docPartBody>
    </w:docPart>
    <w:docPart>
      <w:docPartPr>
        <w:name w:val="755C6DCE72FE465797BCF86A1F3C1690"/>
        <w:category>
          <w:name w:val="General"/>
          <w:gallery w:val="placeholder"/>
        </w:category>
        <w:types>
          <w:type w:val="bbPlcHdr"/>
        </w:types>
        <w:behaviors>
          <w:behavior w:val="content"/>
        </w:behaviors>
        <w:guid w:val="{84D2D219-2AC4-40F0-AF20-367551DD4604}"/>
      </w:docPartPr>
      <w:docPartBody>
        <w:p w:rsidR="004D55EF" w:rsidRDefault="007022F5" w:rsidP="007022F5">
          <w:pPr>
            <w:pStyle w:val="755C6DCE72FE465797BCF86A1F3C1690"/>
          </w:pPr>
          <w:r w:rsidRPr="00061EB7">
            <w:rPr>
              <w:rStyle w:val="PlaceholderText"/>
            </w:rPr>
            <w:t>Click or tap here to enter text.</w:t>
          </w:r>
        </w:p>
      </w:docPartBody>
    </w:docPart>
    <w:docPart>
      <w:docPartPr>
        <w:name w:val="C81183500AAE4568ACBBD030536C13BB"/>
        <w:category>
          <w:name w:val="General"/>
          <w:gallery w:val="placeholder"/>
        </w:category>
        <w:types>
          <w:type w:val="bbPlcHdr"/>
        </w:types>
        <w:behaviors>
          <w:behavior w:val="content"/>
        </w:behaviors>
        <w:guid w:val="{9DD1C21C-5EC7-4A56-A7EA-BE88D19D64F0}"/>
      </w:docPartPr>
      <w:docPartBody>
        <w:p w:rsidR="004D55EF" w:rsidRDefault="007022F5" w:rsidP="007022F5">
          <w:pPr>
            <w:pStyle w:val="C81183500AAE4568ACBBD030536C13BB"/>
          </w:pPr>
          <w:r w:rsidRPr="00061EB7">
            <w:rPr>
              <w:rStyle w:val="PlaceholderText"/>
            </w:rPr>
            <w:t>Click or tap here to enter text.</w:t>
          </w:r>
        </w:p>
      </w:docPartBody>
    </w:docPart>
    <w:docPart>
      <w:docPartPr>
        <w:name w:val="5300126B32504F2B8DC3FE8B1E18D975"/>
        <w:category>
          <w:name w:val="General"/>
          <w:gallery w:val="placeholder"/>
        </w:category>
        <w:types>
          <w:type w:val="bbPlcHdr"/>
        </w:types>
        <w:behaviors>
          <w:behavior w:val="content"/>
        </w:behaviors>
        <w:guid w:val="{84E9FDE1-B4C4-4B80-9F8D-8EC1AA3C3BB1}"/>
      </w:docPartPr>
      <w:docPartBody>
        <w:p w:rsidR="004D55EF" w:rsidRDefault="007022F5" w:rsidP="007022F5">
          <w:pPr>
            <w:pStyle w:val="5300126B32504F2B8DC3FE8B1E18D975"/>
          </w:pPr>
          <w:r w:rsidRPr="00061EB7">
            <w:rPr>
              <w:rStyle w:val="PlaceholderText"/>
            </w:rPr>
            <w:t>Click or tap here to enter text.</w:t>
          </w:r>
        </w:p>
      </w:docPartBody>
    </w:docPart>
    <w:docPart>
      <w:docPartPr>
        <w:name w:val="F99F111270304FC49FAA399F21C2B21D"/>
        <w:category>
          <w:name w:val="General"/>
          <w:gallery w:val="placeholder"/>
        </w:category>
        <w:types>
          <w:type w:val="bbPlcHdr"/>
        </w:types>
        <w:behaviors>
          <w:behavior w:val="content"/>
        </w:behaviors>
        <w:guid w:val="{72781B5E-8E62-4E3D-9EE6-775A0E21FD2F}"/>
      </w:docPartPr>
      <w:docPartBody>
        <w:p w:rsidR="004D55EF" w:rsidRDefault="007022F5" w:rsidP="007022F5">
          <w:pPr>
            <w:pStyle w:val="F99F111270304FC49FAA399F21C2B21D"/>
          </w:pPr>
          <w:r w:rsidRPr="00061EB7">
            <w:rPr>
              <w:rStyle w:val="PlaceholderText"/>
            </w:rPr>
            <w:t>Click or tap here to enter text.</w:t>
          </w:r>
        </w:p>
      </w:docPartBody>
    </w:docPart>
    <w:docPart>
      <w:docPartPr>
        <w:name w:val="FD78E71BAAF741309CF6CD664A4067EE"/>
        <w:category>
          <w:name w:val="General"/>
          <w:gallery w:val="placeholder"/>
        </w:category>
        <w:types>
          <w:type w:val="bbPlcHdr"/>
        </w:types>
        <w:behaviors>
          <w:behavior w:val="content"/>
        </w:behaviors>
        <w:guid w:val="{45E2F767-FC1B-4411-A95A-831EE2B0AA92}"/>
      </w:docPartPr>
      <w:docPartBody>
        <w:p w:rsidR="004D55EF" w:rsidRDefault="007022F5" w:rsidP="007022F5">
          <w:pPr>
            <w:pStyle w:val="FD78E71BAAF741309CF6CD664A4067EE"/>
          </w:pPr>
          <w:r w:rsidRPr="00061EB7">
            <w:rPr>
              <w:rStyle w:val="PlaceholderText"/>
            </w:rPr>
            <w:t>Click or tap here to enter text.</w:t>
          </w:r>
        </w:p>
      </w:docPartBody>
    </w:docPart>
    <w:docPart>
      <w:docPartPr>
        <w:name w:val="35CFB93B73364ECB9A4ACE3661042D2E"/>
        <w:category>
          <w:name w:val="General"/>
          <w:gallery w:val="placeholder"/>
        </w:category>
        <w:types>
          <w:type w:val="bbPlcHdr"/>
        </w:types>
        <w:behaviors>
          <w:behavior w:val="content"/>
        </w:behaviors>
        <w:guid w:val="{7F47F604-11DB-4F05-AFBB-AFBC7B448B02}"/>
      </w:docPartPr>
      <w:docPartBody>
        <w:p w:rsidR="004D55EF" w:rsidRDefault="007022F5" w:rsidP="007022F5">
          <w:pPr>
            <w:pStyle w:val="35CFB93B73364ECB9A4ACE3661042D2E"/>
          </w:pPr>
          <w:r w:rsidRPr="00061EB7">
            <w:rPr>
              <w:rStyle w:val="PlaceholderText"/>
            </w:rPr>
            <w:t>Click or tap here to enter text.</w:t>
          </w:r>
        </w:p>
      </w:docPartBody>
    </w:docPart>
    <w:docPart>
      <w:docPartPr>
        <w:name w:val="99A65419BABA48FCB33EE15D2C88ED1E"/>
        <w:category>
          <w:name w:val="General"/>
          <w:gallery w:val="placeholder"/>
        </w:category>
        <w:types>
          <w:type w:val="bbPlcHdr"/>
        </w:types>
        <w:behaviors>
          <w:behavior w:val="content"/>
        </w:behaviors>
        <w:guid w:val="{FE215B88-2BD1-4C97-BBB9-7DB6DC21251F}"/>
      </w:docPartPr>
      <w:docPartBody>
        <w:p w:rsidR="004D55EF" w:rsidRDefault="007022F5" w:rsidP="007022F5">
          <w:pPr>
            <w:pStyle w:val="99A65419BABA48FCB33EE15D2C88ED1E"/>
          </w:pPr>
          <w:r w:rsidRPr="00061EB7">
            <w:rPr>
              <w:rStyle w:val="PlaceholderText"/>
            </w:rPr>
            <w:t>Click or tap here to enter text.</w:t>
          </w:r>
        </w:p>
      </w:docPartBody>
    </w:docPart>
    <w:docPart>
      <w:docPartPr>
        <w:name w:val="3840821A4CE1428B8B1BFE5222FC6D21"/>
        <w:category>
          <w:name w:val="General"/>
          <w:gallery w:val="placeholder"/>
        </w:category>
        <w:types>
          <w:type w:val="bbPlcHdr"/>
        </w:types>
        <w:behaviors>
          <w:behavior w:val="content"/>
        </w:behaviors>
        <w:guid w:val="{E92ED3F2-D5F2-4349-8BB9-9C54BEFBB404}"/>
      </w:docPartPr>
      <w:docPartBody>
        <w:p w:rsidR="004D55EF" w:rsidRDefault="007022F5" w:rsidP="007022F5">
          <w:pPr>
            <w:pStyle w:val="3840821A4CE1428B8B1BFE5222FC6D21"/>
          </w:pPr>
          <w:r w:rsidRPr="00061EB7">
            <w:rPr>
              <w:rStyle w:val="PlaceholderText"/>
            </w:rPr>
            <w:t>Click or tap here to enter text.</w:t>
          </w:r>
        </w:p>
      </w:docPartBody>
    </w:docPart>
    <w:docPart>
      <w:docPartPr>
        <w:name w:val="B376263DB1434EA281FA13193D5B408F"/>
        <w:category>
          <w:name w:val="General"/>
          <w:gallery w:val="placeholder"/>
        </w:category>
        <w:types>
          <w:type w:val="bbPlcHdr"/>
        </w:types>
        <w:behaviors>
          <w:behavior w:val="content"/>
        </w:behaviors>
        <w:guid w:val="{F160A799-A8C1-4343-8099-C9E35C7B3B12}"/>
      </w:docPartPr>
      <w:docPartBody>
        <w:p w:rsidR="004D55EF" w:rsidRDefault="007022F5" w:rsidP="007022F5">
          <w:pPr>
            <w:pStyle w:val="B376263DB1434EA281FA13193D5B408F"/>
          </w:pPr>
          <w:r w:rsidRPr="00061EB7">
            <w:rPr>
              <w:rStyle w:val="PlaceholderText"/>
            </w:rPr>
            <w:t>Click or tap here to enter text.</w:t>
          </w:r>
        </w:p>
      </w:docPartBody>
    </w:docPart>
    <w:docPart>
      <w:docPartPr>
        <w:name w:val="2EF6097B237841428553E16F325EE281"/>
        <w:category>
          <w:name w:val="General"/>
          <w:gallery w:val="placeholder"/>
        </w:category>
        <w:types>
          <w:type w:val="bbPlcHdr"/>
        </w:types>
        <w:behaviors>
          <w:behavior w:val="content"/>
        </w:behaviors>
        <w:guid w:val="{51436852-8885-4DCC-A4DF-702C1B35034D}"/>
      </w:docPartPr>
      <w:docPartBody>
        <w:p w:rsidR="004D55EF" w:rsidRDefault="007022F5" w:rsidP="007022F5">
          <w:pPr>
            <w:pStyle w:val="2EF6097B237841428553E16F325EE281"/>
          </w:pPr>
          <w:r w:rsidRPr="00061EB7">
            <w:rPr>
              <w:rStyle w:val="PlaceholderText"/>
            </w:rPr>
            <w:t>Click or tap here to enter text.</w:t>
          </w:r>
        </w:p>
      </w:docPartBody>
    </w:docPart>
    <w:docPart>
      <w:docPartPr>
        <w:name w:val="3887CC92DEE146548A39639985B16711"/>
        <w:category>
          <w:name w:val="General"/>
          <w:gallery w:val="placeholder"/>
        </w:category>
        <w:types>
          <w:type w:val="bbPlcHdr"/>
        </w:types>
        <w:behaviors>
          <w:behavior w:val="content"/>
        </w:behaviors>
        <w:guid w:val="{8DA1A447-D4AE-4963-93C0-FB3551D7AD9A}"/>
      </w:docPartPr>
      <w:docPartBody>
        <w:p w:rsidR="004D55EF" w:rsidRDefault="007022F5" w:rsidP="007022F5">
          <w:pPr>
            <w:pStyle w:val="3887CC92DEE146548A39639985B16711"/>
          </w:pPr>
          <w:r w:rsidRPr="00061EB7">
            <w:rPr>
              <w:rStyle w:val="PlaceholderText"/>
            </w:rPr>
            <w:t>Click or tap here to enter text.</w:t>
          </w:r>
        </w:p>
      </w:docPartBody>
    </w:docPart>
    <w:docPart>
      <w:docPartPr>
        <w:name w:val="EC2CB38C2CB6475295BC1B0C7459F17E"/>
        <w:category>
          <w:name w:val="General"/>
          <w:gallery w:val="placeholder"/>
        </w:category>
        <w:types>
          <w:type w:val="bbPlcHdr"/>
        </w:types>
        <w:behaviors>
          <w:behavior w:val="content"/>
        </w:behaviors>
        <w:guid w:val="{9C08B636-F02E-4C9C-BCE7-830980208260}"/>
      </w:docPartPr>
      <w:docPartBody>
        <w:p w:rsidR="004D55EF" w:rsidRDefault="007022F5" w:rsidP="007022F5">
          <w:pPr>
            <w:pStyle w:val="EC2CB38C2CB6475295BC1B0C7459F17E"/>
          </w:pPr>
          <w:r w:rsidRPr="00061EB7">
            <w:rPr>
              <w:rStyle w:val="PlaceholderText"/>
            </w:rPr>
            <w:t>Click or tap here to enter text.</w:t>
          </w:r>
        </w:p>
      </w:docPartBody>
    </w:docPart>
    <w:docPart>
      <w:docPartPr>
        <w:name w:val="12E51DAC1B16469194D2EDC1FED3080B"/>
        <w:category>
          <w:name w:val="General"/>
          <w:gallery w:val="placeholder"/>
        </w:category>
        <w:types>
          <w:type w:val="bbPlcHdr"/>
        </w:types>
        <w:behaviors>
          <w:behavior w:val="content"/>
        </w:behaviors>
        <w:guid w:val="{BC3D2F20-A2C1-413A-BA4D-3CC39C1F3E76}"/>
      </w:docPartPr>
      <w:docPartBody>
        <w:p w:rsidR="004D55EF" w:rsidRDefault="007022F5" w:rsidP="007022F5">
          <w:pPr>
            <w:pStyle w:val="12E51DAC1B16469194D2EDC1FED3080B"/>
          </w:pPr>
          <w:r w:rsidRPr="00061EB7">
            <w:rPr>
              <w:rStyle w:val="PlaceholderText"/>
            </w:rPr>
            <w:t>Click or tap here to enter text.</w:t>
          </w:r>
        </w:p>
      </w:docPartBody>
    </w:docPart>
    <w:docPart>
      <w:docPartPr>
        <w:name w:val="65A57FE256D24D6AA0113073C58E36CC"/>
        <w:category>
          <w:name w:val="General"/>
          <w:gallery w:val="placeholder"/>
        </w:category>
        <w:types>
          <w:type w:val="bbPlcHdr"/>
        </w:types>
        <w:behaviors>
          <w:behavior w:val="content"/>
        </w:behaviors>
        <w:guid w:val="{0412FA21-67F9-480F-BE54-BD740C445F35}"/>
      </w:docPartPr>
      <w:docPartBody>
        <w:p w:rsidR="00000000" w:rsidRDefault="004D55EF" w:rsidP="004D55EF">
          <w:pPr>
            <w:pStyle w:val="65A57FE256D24D6AA0113073C58E36CC"/>
          </w:pPr>
          <w:r w:rsidRPr="00061EB7">
            <w:rPr>
              <w:rStyle w:val="PlaceholderText"/>
            </w:rPr>
            <w:t>Click or tap here to enter text.</w:t>
          </w:r>
        </w:p>
      </w:docPartBody>
    </w:docPart>
    <w:docPart>
      <w:docPartPr>
        <w:name w:val="E96461AF27574561AB985851D279AC69"/>
        <w:category>
          <w:name w:val="General"/>
          <w:gallery w:val="placeholder"/>
        </w:category>
        <w:types>
          <w:type w:val="bbPlcHdr"/>
        </w:types>
        <w:behaviors>
          <w:behavior w:val="content"/>
        </w:behaviors>
        <w:guid w:val="{1C6ECC31-4201-46EC-9F04-174DF7281157}"/>
      </w:docPartPr>
      <w:docPartBody>
        <w:p w:rsidR="00000000" w:rsidRDefault="004D55EF" w:rsidP="004D55EF">
          <w:pPr>
            <w:pStyle w:val="E96461AF27574561AB985851D279AC69"/>
          </w:pPr>
          <w:r w:rsidRPr="00061EB7">
            <w:rPr>
              <w:rStyle w:val="PlaceholderText"/>
            </w:rPr>
            <w:t>Click or tap here to enter text.</w:t>
          </w:r>
        </w:p>
      </w:docPartBody>
    </w:docPart>
    <w:docPart>
      <w:docPartPr>
        <w:name w:val="179B98EE9E9E43B3BA614BEA87552C45"/>
        <w:category>
          <w:name w:val="General"/>
          <w:gallery w:val="placeholder"/>
        </w:category>
        <w:types>
          <w:type w:val="bbPlcHdr"/>
        </w:types>
        <w:behaviors>
          <w:behavior w:val="content"/>
        </w:behaviors>
        <w:guid w:val="{8E753855-2724-4104-A105-35F9FE3E3DB3}"/>
      </w:docPartPr>
      <w:docPartBody>
        <w:p w:rsidR="00000000" w:rsidRDefault="004D55EF" w:rsidP="004D55EF">
          <w:pPr>
            <w:pStyle w:val="179B98EE9E9E43B3BA614BEA87552C45"/>
          </w:pPr>
          <w:r w:rsidRPr="00061EB7">
            <w:rPr>
              <w:rStyle w:val="PlaceholderText"/>
            </w:rPr>
            <w:t>Click or tap here to enter text.</w:t>
          </w:r>
        </w:p>
      </w:docPartBody>
    </w:docPart>
    <w:docPart>
      <w:docPartPr>
        <w:name w:val="F6460DDE383144AFB0365A4F935E5C47"/>
        <w:category>
          <w:name w:val="General"/>
          <w:gallery w:val="placeholder"/>
        </w:category>
        <w:types>
          <w:type w:val="bbPlcHdr"/>
        </w:types>
        <w:behaviors>
          <w:behavior w:val="content"/>
        </w:behaviors>
        <w:guid w:val="{79D9F537-4EBF-4AC5-903C-B83867EF43C4}"/>
      </w:docPartPr>
      <w:docPartBody>
        <w:p w:rsidR="00000000" w:rsidRDefault="004D55EF" w:rsidP="004D55EF">
          <w:pPr>
            <w:pStyle w:val="F6460DDE383144AFB0365A4F935E5C47"/>
          </w:pPr>
          <w:r w:rsidRPr="00061EB7">
            <w:rPr>
              <w:rStyle w:val="PlaceholderText"/>
            </w:rPr>
            <w:t>Click or tap here to enter text.</w:t>
          </w:r>
        </w:p>
      </w:docPartBody>
    </w:docPart>
    <w:docPart>
      <w:docPartPr>
        <w:name w:val="8575EEE1229248FC9EF0934AF9E4BF15"/>
        <w:category>
          <w:name w:val="General"/>
          <w:gallery w:val="placeholder"/>
        </w:category>
        <w:types>
          <w:type w:val="bbPlcHdr"/>
        </w:types>
        <w:behaviors>
          <w:behavior w:val="content"/>
        </w:behaviors>
        <w:guid w:val="{DD5CCB4B-D302-4000-AD76-374FDE0E59E3}"/>
      </w:docPartPr>
      <w:docPartBody>
        <w:p w:rsidR="00000000" w:rsidRDefault="004D55EF" w:rsidP="004D55EF">
          <w:pPr>
            <w:pStyle w:val="8575EEE1229248FC9EF0934AF9E4BF15"/>
          </w:pPr>
          <w:r w:rsidRPr="00061EB7">
            <w:rPr>
              <w:rStyle w:val="PlaceholderText"/>
            </w:rPr>
            <w:t>Click or tap here to enter text.</w:t>
          </w:r>
        </w:p>
      </w:docPartBody>
    </w:docPart>
    <w:docPart>
      <w:docPartPr>
        <w:name w:val="9EFFDEF2971644C895C79822F1A5E620"/>
        <w:category>
          <w:name w:val="General"/>
          <w:gallery w:val="placeholder"/>
        </w:category>
        <w:types>
          <w:type w:val="bbPlcHdr"/>
        </w:types>
        <w:behaviors>
          <w:behavior w:val="content"/>
        </w:behaviors>
        <w:guid w:val="{1CA93551-C9B5-4126-8A2E-49EB1771BCD7}"/>
      </w:docPartPr>
      <w:docPartBody>
        <w:p w:rsidR="00000000" w:rsidRDefault="004D55EF" w:rsidP="004D55EF">
          <w:pPr>
            <w:pStyle w:val="9EFFDEF2971644C895C79822F1A5E620"/>
          </w:pPr>
          <w:r w:rsidRPr="00061EB7">
            <w:rPr>
              <w:rStyle w:val="PlaceholderText"/>
            </w:rPr>
            <w:t>Click or tap here to enter text.</w:t>
          </w:r>
        </w:p>
      </w:docPartBody>
    </w:docPart>
    <w:docPart>
      <w:docPartPr>
        <w:name w:val="C8EF90F9254841529C23A8D09CF5D845"/>
        <w:category>
          <w:name w:val="General"/>
          <w:gallery w:val="placeholder"/>
        </w:category>
        <w:types>
          <w:type w:val="bbPlcHdr"/>
        </w:types>
        <w:behaviors>
          <w:behavior w:val="content"/>
        </w:behaviors>
        <w:guid w:val="{7FAEA116-BCD7-4C47-A5BD-72C957E5A878}"/>
      </w:docPartPr>
      <w:docPartBody>
        <w:p w:rsidR="00000000" w:rsidRDefault="004D55EF" w:rsidP="004D55EF">
          <w:pPr>
            <w:pStyle w:val="C8EF90F9254841529C23A8D09CF5D845"/>
          </w:pPr>
          <w:r w:rsidRPr="00061EB7">
            <w:rPr>
              <w:rStyle w:val="PlaceholderText"/>
            </w:rPr>
            <w:t>Click or tap here to enter text.</w:t>
          </w:r>
        </w:p>
      </w:docPartBody>
    </w:docPart>
    <w:docPart>
      <w:docPartPr>
        <w:name w:val="256DA580036B4842AC2CB3C4D1215256"/>
        <w:category>
          <w:name w:val="General"/>
          <w:gallery w:val="placeholder"/>
        </w:category>
        <w:types>
          <w:type w:val="bbPlcHdr"/>
        </w:types>
        <w:behaviors>
          <w:behavior w:val="content"/>
        </w:behaviors>
        <w:guid w:val="{24152797-D69B-470D-A77E-DBCE700A198E}"/>
      </w:docPartPr>
      <w:docPartBody>
        <w:p w:rsidR="00000000" w:rsidRDefault="004D55EF" w:rsidP="004D55EF">
          <w:pPr>
            <w:pStyle w:val="256DA580036B4842AC2CB3C4D1215256"/>
          </w:pPr>
          <w:r w:rsidRPr="00061EB7">
            <w:rPr>
              <w:rStyle w:val="PlaceholderText"/>
            </w:rPr>
            <w:t>Click or tap here to enter text.</w:t>
          </w:r>
        </w:p>
      </w:docPartBody>
    </w:docPart>
    <w:docPart>
      <w:docPartPr>
        <w:name w:val="024DD7AF1F234E70896C97877F560C8C"/>
        <w:category>
          <w:name w:val="General"/>
          <w:gallery w:val="placeholder"/>
        </w:category>
        <w:types>
          <w:type w:val="bbPlcHdr"/>
        </w:types>
        <w:behaviors>
          <w:behavior w:val="content"/>
        </w:behaviors>
        <w:guid w:val="{416FB18F-9995-4C57-BA20-36CB42042478}"/>
      </w:docPartPr>
      <w:docPartBody>
        <w:p w:rsidR="00000000" w:rsidRDefault="004D55EF" w:rsidP="004D55EF">
          <w:pPr>
            <w:pStyle w:val="024DD7AF1F234E70896C97877F560C8C"/>
          </w:pPr>
          <w:r w:rsidRPr="00061EB7">
            <w:rPr>
              <w:rStyle w:val="PlaceholderText"/>
            </w:rPr>
            <w:t>Click or tap here to enter text.</w:t>
          </w:r>
        </w:p>
      </w:docPartBody>
    </w:docPart>
    <w:docPart>
      <w:docPartPr>
        <w:name w:val="A8B4D506993047D283E8835ED090F40A"/>
        <w:category>
          <w:name w:val="General"/>
          <w:gallery w:val="placeholder"/>
        </w:category>
        <w:types>
          <w:type w:val="bbPlcHdr"/>
        </w:types>
        <w:behaviors>
          <w:behavior w:val="content"/>
        </w:behaviors>
        <w:guid w:val="{6609CE92-5F61-4635-B23D-E520D58BBBDD}"/>
      </w:docPartPr>
      <w:docPartBody>
        <w:p w:rsidR="00000000" w:rsidRDefault="004D55EF" w:rsidP="004D55EF">
          <w:pPr>
            <w:pStyle w:val="A8B4D506993047D283E8835ED090F40A"/>
          </w:pPr>
          <w:r w:rsidRPr="00061EB7">
            <w:rPr>
              <w:rStyle w:val="PlaceholderText"/>
            </w:rPr>
            <w:t>Click or tap here to enter text.</w:t>
          </w:r>
        </w:p>
      </w:docPartBody>
    </w:docPart>
    <w:docPart>
      <w:docPartPr>
        <w:name w:val="8C18EDA2913944E0BBFA1540A1170A40"/>
        <w:category>
          <w:name w:val="General"/>
          <w:gallery w:val="placeholder"/>
        </w:category>
        <w:types>
          <w:type w:val="bbPlcHdr"/>
        </w:types>
        <w:behaviors>
          <w:behavior w:val="content"/>
        </w:behaviors>
        <w:guid w:val="{B97CFE26-6B45-4B76-994F-C0E05E73FD14}"/>
      </w:docPartPr>
      <w:docPartBody>
        <w:p w:rsidR="00000000" w:rsidRDefault="004D55EF" w:rsidP="004D55EF">
          <w:pPr>
            <w:pStyle w:val="8C18EDA2913944E0BBFA1540A1170A40"/>
          </w:pPr>
          <w:r w:rsidRPr="00061EB7">
            <w:rPr>
              <w:rStyle w:val="PlaceholderText"/>
            </w:rPr>
            <w:t>Click or tap here to enter text.</w:t>
          </w:r>
        </w:p>
      </w:docPartBody>
    </w:docPart>
    <w:docPart>
      <w:docPartPr>
        <w:name w:val="25B0C7257E7845088F5CA9C85A1D4BB2"/>
        <w:category>
          <w:name w:val="General"/>
          <w:gallery w:val="placeholder"/>
        </w:category>
        <w:types>
          <w:type w:val="bbPlcHdr"/>
        </w:types>
        <w:behaviors>
          <w:behavior w:val="content"/>
        </w:behaviors>
        <w:guid w:val="{1B0A1BC5-596A-4FEA-ABC4-A3714D874577}"/>
      </w:docPartPr>
      <w:docPartBody>
        <w:p w:rsidR="00000000" w:rsidRDefault="004D55EF" w:rsidP="004D55EF">
          <w:pPr>
            <w:pStyle w:val="25B0C7257E7845088F5CA9C85A1D4BB2"/>
          </w:pPr>
          <w:r w:rsidRPr="00061EB7">
            <w:rPr>
              <w:rStyle w:val="PlaceholderText"/>
            </w:rPr>
            <w:t>Click or tap here to enter text.</w:t>
          </w:r>
        </w:p>
      </w:docPartBody>
    </w:docPart>
    <w:docPart>
      <w:docPartPr>
        <w:name w:val="B6FCE38353B4462EA7E5EAACE8B328AB"/>
        <w:category>
          <w:name w:val="General"/>
          <w:gallery w:val="placeholder"/>
        </w:category>
        <w:types>
          <w:type w:val="bbPlcHdr"/>
        </w:types>
        <w:behaviors>
          <w:behavior w:val="content"/>
        </w:behaviors>
        <w:guid w:val="{3B4FBE04-26EA-4724-B247-5EE5D0BBE9F5}"/>
      </w:docPartPr>
      <w:docPartBody>
        <w:p w:rsidR="00000000" w:rsidRDefault="004D55EF" w:rsidP="004D55EF">
          <w:pPr>
            <w:pStyle w:val="B6FCE38353B4462EA7E5EAACE8B328AB"/>
          </w:pPr>
          <w:r w:rsidRPr="00061EB7">
            <w:rPr>
              <w:rStyle w:val="PlaceholderText"/>
            </w:rPr>
            <w:t>Click or tap here to enter text.</w:t>
          </w:r>
        </w:p>
      </w:docPartBody>
    </w:docPart>
    <w:docPart>
      <w:docPartPr>
        <w:name w:val="258BD4E240614A7FBE1442CF89B2DB84"/>
        <w:category>
          <w:name w:val="General"/>
          <w:gallery w:val="placeholder"/>
        </w:category>
        <w:types>
          <w:type w:val="bbPlcHdr"/>
        </w:types>
        <w:behaviors>
          <w:behavior w:val="content"/>
        </w:behaviors>
        <w:guid w:val="{F2204093-855C-48C3-A5BB-4A58A4FF3C4C}"/>
      </w:docPartPr>
      <w:docPartBody>
        <w:p w:rsidR="00000000" w:rsidRDefault="004D55EF" w:rsidP="004D55EF">
          <w:pPr>
            <w:pStyle w:val="258BD4E240614A7FBE1442CF89B2DB84"/>
          </w:pPr>
          <w:r w:rsidRPr="00061EB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0A2"/>
    <w:rsid w:val="004D55EF"/>
    <w:rsid w:val="007022F5"/>
    <w:rsid w:val="00AC1D56"/>
    <w:rsid w:val="00D910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D55EF"/>
    <w:rPr>
      <w:color w:val="808080"/>
    </w:rPr>
  </w:style>
  <w:style w:type="paragraph" w:customStyle="1" w:styleId="A2009599542A411284B903F833151C91">
    <w:name w:val="A2009599542A411284B903F833151C91"/>
    <w:rsid w:val="00D910A2"/>
  </w:style>
  <w:style w:type="paragraph" w:customStyle="1" w:styleId="1347740D79474A228E9BE11F27E50FC8">
    <w:name w:val="1347740D79474A228E9BE11F27E50FC8"/>
    <w:rsid w:val="00D910A2"/>
  </w:style>
  <w:style w:type="paragraph" w:customStyle="1" w:styleId="99CDC78D3AE84C57803535E0283B3D5D">
    <w:name w:val="99CDC78D3AE84C57803535E0283B3D5D"/>
    <w:rsid w:val="00D910A2"/>
  </w:style>
  <w:style w:type="paragraph" w:customStyle="1" w:styleId="869602BBA81A475DA835F17BFB959C2B">
    <w:name w:val="869602BBA81A475DA835F17BFB959C2B"/>
    <w:rsid w:val="00D910A2"/>
  </w:style>
  <w:style w:type="paragraph" w:customStyle="1" w:styleId="D0329A3DBDC94017862693FB061F4DD9">
    <w:name w:val="D0329A3DBDC94017862693FB061F4DD9"/>
    <w:rsid w:val="00D910A2"/>
  </w:style>
  <w:style w:type="paragraph" w:customStyle="1" w:styleId="37012B804F4840309A9DE249E8A62C12">
    <w:name w:val="37012B804F4840309A9DE249E8A62C12"/>
    <w:rsid w:val="00D910A2"/>
  </w:style>
  <w:style w:type="paragraph" w:customStyle="1" w:styleId="F6EE055DF7A1447A81C64C8099ADAA4C">
    <w:name w:val="F6EE055DF7A1447A81C64C8099ADAA4C"/>
    <w:rsid w:val="00D910A2"/>
  </w:style>
  <w:style w:type="paragraph" w:customStyle="1" w:styleId="5E3A88C7B3CB4F078193B4FBBDAC1738">
    <w:name w:val="5E3A88C7B3CB4F078193B4FBBDAC1738"/>
    <w:rsid w:val="00D910A2"/>
  </w:style>
  <w:style w:type="paragraph" w:customStyle="1" w:styleId="F73D8C58AD5B48048490969F96E30EA0">
    <w:name w:val="F73D8C58AD5B48048490969F96E30EA0"/>
    <w:rsid w:val="007022F5"/>
  </w:style>
  <w:style w:type="paragraph" w:customStyle="1" w:styleId="BAB8D5C9758B4C289E9309A080E502BA">
    <w:name w:val="BAB8D5C9758B4C289E9309A080E502BA"/>
    <w:rsid w:val="007022F5"/>
  </w:style>
  <w:style w:type="paragraph" w:customStyle="1" w:styleId="89D39629CBC343718E165FD308A9FAC7">
    <w:name w:val="89D39629CBC343718E165FD308A9FAC7"/>
    <w:rsid w:val="00D910A2"/>
  </w:style>
  <w:style w:type="paragraph" w:customStyle="1" w:styleId="7B6C309C4EC247A7919B7E0F357724D3">
    <w:name w:val="7B6C309C4EC247A7919B7E0F357724D3"/>
    <w:rsid w:val="007022F5"/>
  </w:style>
  <w:style w:type="paragraph" w:customStyle="1" w:styleId="4E3627D29CA9475B89C13386D3597B3D">
    <w:name w:val="4E3627D29CA9475B89C13386D3597B3D"/>
    <w:rsid w:val="007022F5"/>
  </w:style>
  <w:style w:type="paragraph" w:customStyle="1" w:styleId="8A4DB51429D743D2BCD6646CCCDC3F13">
    <w:name w:val="8A4DB51429D743D2BCD6646CCCDC3F13"/>
    <w:rsid w:val="007022F5"/>
  </w:style>
  <w:style w:type="paragraph" w:customStyle="1" w:styleId="0C9166D30379422F9B5EB64D519AA917">
    <w:name w:val="0C9166D30379422F9B5EB64D519AA917"/>
    <w:rsid w:val="007022F5"/>
  </w:style>
  <w:style w:type="paragraph" w:customStyle="1" w:styleId="CA5ED5966E7847078F2E39B0A0AA503E">
    <w:name w:val="CA5ED5966E7847078F2E39B0A0AA503E"/>
    <w:rsid w:val="007022F5"/>
  </w:style>
  <w:style w:type="paragraph" w:customStyle="1" w:styleId="15840982FAE54F5BA43E9F0EFB4FBE0D">
    <w:name w:val="15840982FAE54F5BA43E9F0EFB4FBE0D"/>
    <w:rsid w:val="007022F5"/>
  </w:style>
  <w:style w:type="paragraph" w:customStyle="1" w:styleId="BE6725A99B684DD889AC5134F181E85E">
    <w:name w:val="BE6725A99B684DD889AC5134F181E85E"/>
    <w:rsid w:val="007022F5"/>
  </w:style>
  <w:style w:type="paragraph" w:customStyle="1" w:styleId="D1F430E9B4304225AEBD595F77375896">
    <w:name w:val="D1F430E9B4304225AEBD595F77375896"/>
    <w:rsid w:val="007022F5"/>
  </w:style>
  <w:style w:type="paragraph" w:customStyle="1" w:styleId="DDBBC7EB67524A61A67C1DB95BFB69C9">
    <w:name w:val="DDBBC7EB67524A61A67C1DB95BFB69C9"/>
    <w:rsid w:val="007022F5"/>
  </w:style>
  <w:style w:type="paragraph" w:customStyle="1" w:styleId="E91F5232579E4413862F9284F0D54B43">
    <w:name w:val="E91F5232579E4413862F9284F0D54B43"/>
    <w:rsid w:val="007022F5"/>
  </w:style>
  <w:style w:type="paragraph" w:customStyle="1" w:styleId="088E44690CCE459FB1FFBC57E65E5848">
    <w:name w:val="088E44690CCE459FB1FFBC57E65E5848"/>
    <w:rsid w:val="007022F5"/>
  </w:style>
  <w:style w:type="paragraph" w:customStyle="1" w:styleId="CA84924EBBE54B95880B4C6D1F6B3D71">
    <w:name w:val="CA84924EBBE54B95880B4C6D1F6B3D71"/>
    <w:rsid w:val="007022F5"/>
  </w:style>
  <w:style w:type="paragraph" w:customStyle="1" w:styleId="C132312DD4624218A4CE34FC9E36EC3F">
    <w:name w:val="C132312DD4624218A4CE34FC9E36EC3F"/>
    <w:rsid w:val="007022F5"/>
  </w:style>
  <w:style w:type="paragraph" w:customStyle="1" w:styleId="990C678C60404024A832019A296514AF">
    <w:name w:val="990C678C60404024A832019A296514AF"/>
    <w:rsid w:val="007022F5"/>
  </w:style>
  <w:style w:type="paragraph" w:customStyle="1" w:styleId="7F4FFADF63DF451A8DD2BBE0B2328C59">
    <w:name w:val="7F4FFADF63DF451A8DD2BBE0B2328C59"/>
    <w:rsid w:val="007022F5"/>
  </w:style>
  <w:style w:type="paragraph" w:customStyle="1" w:styleId="BEB4DBFC9B924F4BBA35069B57D99F5F">
    <w:name w:val="BEB4DBFC9B924F4BBA35069B57D99F5F"/>
    <w:rsid w:val="007022F5"/>
  </w:style>
  <w:style w:type="paragraph" w:customStyle="1" w:styleId="2E28FD9712DF4A1BBA7A688413EF1ABD">
    <w:name w:val="2E28FD9712DF4A1BBA7A688413EF1ABD"/>
    <w:rsid w:val="007022F5"/>
  </w:style>
  <w:style w:type="paragraph" w:customStyle="1" w:styleId="3A91A957F1EA47EAB3877795966D45C8">
    <w:name w:val="3A91A957F1EA47EAB3877795966D45C8"/>
    <w:rsid w:val="007022F5"/>
  </w:style>
  <w:style w:type="paragraph" w:customStyle="1" w:styleId="5229231F400243DF97A9A417559D4B47">
    <w:name w:val="5229231F400243DF97A9A417559D4B47"/>
    <w:rsid w:val="007022F5"/>
  </w:style>
  <w:style w:type="paragraph" w:customStyle="1" w:styleId="90CA88827B2B43A8AF676EA5DB630BFE">
    <w:name w:val="90CA88827B2B43A8AF676EA5DB630BFE"/>
    <w:rsid w:val="007022F5"/>
  </w:style>
  <w:style w:type="paragraph" w:customStyle="1" w:styleId="DC9FE98EDD274C76B05ED249C94D761F">
    <w:name w:val="DC9FE98EDD274C76B05ED249C94D761F"/>
    <w:rsid w:val="007022F5"/>
  </w:style>
  <w:style w:type="paragraph" w:customStyle="1" w:styleId="73BEAC3FCFAA49E6BB2F6DFB7DAD1BDC">
    <w:name w:val="73BEAC3FCFAA49E6BB2F6DFB7DAD1BDC"/>
    <w:rsid w:val="007022F5"/>
  </w:style>
  <w:style w:type="paragraph" w:customStyle="1" w:styleId="11C262345AEE40658BBCDE10FD91A7FB">
    <w:name w:val="11C262345AEE40658BBCDE10FD91A7FB"/>
    <w:rsid w:val="007022F5"/>
  </w:style>
  <w:style w:type="paragraph" w:customStyle="1" w:styleId="D2DA7EDBD5F94A039FE591B82F409F7C">
    <w:name w:val="D2DA7EDBD5F94A039FE591B82F409F7C"/>
    <w:rsid w:val="007022F5"/>
  </w:style>
  <w:style w:type="paragraph" w:customStyle="1" w:styleId="659891C5EA78406CA8AF7CD9F1391D84">
    <w:name w:val="659891C5EA78406CA8AF7CD9F1391D84"/>
    <w:rsid w:val="007022F5"/>
  </w:style>
  <w:style w:type="paragraph" w:customStyle="1" w:styleId="A143562381A24EBF8A7FA4E74051F225">
    <w:name w:val="A143562381A24EBF8A7FA4E74051F225"/>
    <w:rsid w:val="007022F5"/>
  </w:style>
  <w:style w:type="paragraph" w:customStyle="1" w:styleId="F828D719705344A285B39503BE6C05EA">
    <w:name w:val="F828D719705344A285B39503BE6C05EA"/>
    <w:rsid w:val="007022F5"/>
  </w:style>
  <w:style w:type="paragraph" w:customStyle="1" w:styleId="4F46FAABA457468993173A92B7E0F423">
    <w:name w:val="4F46FAABA457468993173A92B7E0F423"/>
    <w:rsid w:val="007022F5"/>
  </w:style>
  <w:style w:type="paragraph" w:customStyle="1" w:styleId="A7BE3E94E3C6425A9937F382EC12DA89">
    <w:name w:val="A7BE3E94E3C6425A9937F382EC12DA89"/>
    <w:rsid w:val="007022F5"/>
  </w:style>
  <w:style w:type="paragraph" w:customStyle="1" w:styleId="20658BA878774DFFAFDD02BC8D0E1ECE">
    <w:name w:val="20658BA878774DFFAFDD02BC8D0E1ECE"/>
    <w:rsid w:val="007022F5"/>
  </w:style>
  <w:style w:type="paragraph" w:customStyle="1" w:styleId="755C6DCE72FE465797BCF86A1F3C1690">
    <w:name w:val="755C6DCE72FE465797BCF86A1F3C1690"/>
    <w:rsid w:val="007022F5"/>
  </w:style>
  <w:style w:type="paragraph" w:customStyle="1" w:styleId="C81183500AAE4568ACBBD030536C13BB">
    <w:name w:val="C81183500AAE4568ACBBD030536C13BB"/>
    <w:rsid w:val="007022F5"/>
  </w:style>
  <w:style w:type="paragraph" w:customStyle="1" w:styleId="5300126B32504F2B8DC3FE8B1E18D975">
    <w:name w:val="5300126B32504F2B8DC3FE8B1E18D975"/>
    <w:rsid w:val="007022F5"/>
  </w:style>
  <w:style w:type="paragraph" w:customStyle="1" w:styleId="F99F111270304FC49FAA399F21C2B21D">
    <w:name w:val="F99F111270304FC49FAA399F21C2B21D"/>
    <w:rsid w:val="007022F5"/>
  </w:style>
  <w:style w:type="paragraph" w:customStyle="1" w:styleId="FD78E71BAAF741309CF6CD664A4067EE">
    <w:name w:val="FD78E71BAAF741309CF6CD664A4067EE"/>
    <w:rsid w:val="007022F5"/>
  </w:style>
  <w:style w:type="paragraph" w:customStyle="1" w:styleId="35CFB93B73364ECB9A4ACE3661042D2E">
    <w:name w:val="35CFB93B73364ECB9A4ACE3661042D2E"/>
    <w:rsid w:val="007022F5"/>
  </w:style>
  <w:style w:type="paragraph" w:customStyle="1" w:styleId="99A65419BABA48FCB33EE15D2C88ED1E">
    <w:name w:val="99A65419BABA48FCB33EE15D2C88ED1E"/>
    <w:rsid w:val="007022F5"/>
  </w:style>
  <w:style w:type="paragraph" w:customStyle="1" w:styleId="3840821A4CE1428B8B1BFE5222FC6D21">
    <w:name w:val="3840821A4CE1428B8B1BFE5222FC6D21"/>
    <w:rsid w:val="007022F5"/>
  </w:style>
  <w:style w:type="paragraph" w:customStyle="1" w:styleId="B376263DB1434EA281FA13193D5B408F">
    <w:name w:val="B376263DB1434EA281FA13193D5B408F"/>
    <w:rsid w:val="007022F5"/>
  </w:style>
  <w:style w:type="paragraph" w:customStyle="1" w:styleId="2EF6097B237841428553E16F325EE281">
    <w:name w:val="2EF6097B237841428553E16F325EE281"/>
    <w:rsid w:val="007022F5"/>
  </w:style>
  <w:style w:type="paragraph" w:customStyle="1" w:styleId="3887CC92DEE146548A39639985B16711">
    <w:name w:val="3887CC92DEE146548A39639985B16711"/>
    <w:rsid w:val="007022F5"/>
  </w:style>
  <w:style w:type="paragraph" w:customStyle="1" w:styleId="EC2CB38C2CB6475295BC1B0C7459F17E">
    <w:name w:val="EC2CB38C2CB6475295BC1B0C7459F17E"/>
    <w:rsid w:val="007022F5"/>
  </w:style>
  <w:style w:type="paragraph" w:customStyle="1" w:styleId="12E51DAC1B16469194D2EDC1FED3080B">
    <w:name w:val="12E51DAC1B16469194D2EDC1FED3080B"/>
    <w:rsid w:val="007022F5"/>
  </w:style>
  <w:style w:type="paragraph" w:customStyle="1" w:styleId="5D90A39E06EA4F5AB131700AA3B38C2F">
    <w:name w:val="5D90A39E06EA4F5AB131700AA3B38C2F"/>
    <w:rsid w:val="007022F5"/>
  </w:style>
  <w:style w:type="paragraph" w:customStyle="1" w:styleId="B7B6D4E4FEDE483ABBD35C2487C083B3">
    <w:name w:val="B7B6D4E4FEDE483ABBD35C2487C083B3"/>
    <w:rsid w:val="007022F5"/>
  </w:style>
  <w:style w:type="paragraph" w:customStyle="1" w:styleId="2E62FFE4CB1E40FA978350DA96BA2690">
    <w:name w:val="2E62FFE4CB1E40FA978350DA96BA2690"/>
    <w:rsid w:val="007022F5"/>
  </w:style>
  <w:style w:type="paragraph" w:customStyle="1" w:styleId="13C652466E644DAE8630A7AD99D2F80F">
    <w:name w:val="13C652466E644DAE8630A7AD99D2F80F"/>
    <w:rsid w:val="007022F5"/>
  </w:style>
  <w:style w:type="paragraph" w:customStyle="1" w:styleId="72B7138E5EA140F693E0653B21A9BD26">
    <w:name w:val="72B7138E5EA140F693E0653B21A9BD26"/>
    <w:rsid w:val="007022F5"/>
  </w:style>
  <w:style w:type="paragraph" w:customStyle="1" w:styleId="4442BD050EFC4F05BB67AAF384B5866D">
    <w:name w:val="4442BD050EFC4F05BB67AAF384B5866D"/>
    <w:rsid w:val="007022F5"/>
  </w:style>
  <w:style w:type="paragraph" w:customStyle="1" w:styleId="CE85E2819F4D44C985E024D35F23BF3B">
    <w:name w:val="CE85E2819F4D44C985E024D35F23BF3B"/>
    <w:rsid w:val="004D55EF"/>
  </w:style>
  <w:style w:type="paragraph" w:customStyle="1" w:styleId="BAA07DF7416C414BB8CA0A6EC881BA2D">
    <w:name w:val="BAA07DF7416C414BB8CA0A6EC881BA2D"/>
    <w:rsid w:val="004D55EF"/>
  </w:style>
  <w:style w:type="paragraph" w:customStyle="1" w:styleId="7ABEB7E1D2A54C7090970950D1468D56">
    <w:name w:val="7ABEB7E1D2A54C7090970950D1468D56"/>
    <w:rsid w:val="004D55EF"/>
  </w:style>
  <w:style w:type="paragraph" w:customStyle="1" w:styleId="65A57FE256D24D6AA0113073C58E36CC">
    <w:name w:val="65A57FE256D24D6AA0113073C58E36CC"/>
    <w:rsid w:val="004D55EF"/>
  </w:style>
  <w:style w:type="paragraph" w:customStyle="1" w:styleId="125491B70FCD47FCABA702864745432D">
    <w:name w:val="125491B70FCD47FCABA702864745432D"/>
    <w:rsid w:val="004D55EF"/>
  </w:style>
  <w:style w:type="paragraph" w:customStyle="1" w:styleId="6947996C052B41A9A12A1E6E269ECBB4">
    <w:name w:val="6947996C052B41A9A12A1E6E269ECBB4"/>
    <w:rsid w:val="004D55EF"/>
  </w:style>
  <w:style w:type="paragraph" w:customStyle="1" w:styleId="C83B1A07E4D04A048726EC2FD8AF3CA0">
    <w:name w:val="C83B1A07E4D04A048726EC2FD8AF3CA0"/>
    <w:rsid w:val="004D55EF"/>
  </w:style>
  <w:style w:type="paragraph" w:customStyle="1" w:styleId="46209466398E450FAAC5991AD9AD9859">
    <w:name w:val="46209466398E450FAAC5991AD9AD9859"/>
    <w:rsid w:val="004D55EF"/>
  </w:style>
  <w:style w:type="paragraph" w:customStyle="1" w:styleId="3AD5927E8FFA420FA3DE041D6AB5283B">
    <w:name w:val="3AD5927E8FFA420FA3DE041D6AB5283B"/>
    <w:rsid w:val="004D55EF"/>
  </w:style>
  <w:style w:type="paragraph" w:customStyle="1" w:styleId="F4A87EC6399A42DCAF6056EBDADA2979">
    <w:name w:val="F4A87EC6399A42DCAF6056EBDADA2979"/>
    <w:rsid w:val="004D55EF"/>
  </w:style>
  <w:style w:type="paragraph" w:customStyle="1" w:styleId="1B994299537548DD88398AD06A31F9A1">
    <w:name w:val="1B994299537548DD88398AD06A31F9A1"/>
    <w:rsid w:val="004D55EF"/>
  </w:style>
  <w:style w:type="paragraph" w:customStyle="1" w:styleId="E96461AF27574561AB985851D279AC69">
    <w:name w:val="E96461AF27574561AB985851D279AC69"/>
    <w:rsid w:val="004D55EF"/>
  </w:style>
  <w:style w:type="paragraph" w:customStyle="1" w:styleId="179B98EE9E9E43B3BA614BEA87552C45">
    <w:name w:val="179B98EE9E9E43B3BA614BEA87552C45"/>
    <w:rsid w:val="004D55EF"/>
  </w:style>
  <w:style w:type="paragraph" w:customStyle="1" w:styleId="F6460DDE383144AFB0365A4F935E5C47">
    <w:name w:val="F6460DDE383144AFB0365A4F935E5C47"/>
    <w:rsid w:val="004D55EF"/>
  </w:style>
  <w:style w:type="paragraph" w:customStyle="1" w:styleId="8575EEE1229248FC9EF0934AF9E4BF15">
    <w:name w:val="8575EEE1229248FC9EF0934AF9E4BF15"/>
    <w:rsid w:val="004D55EF"/>
  </w:style>
  <w:style w:type="paragraph" w:customStyle="1" w:styleId="88D97BA3C2124FE88DAF0F0BDBAACBD1">
    <w:name w:val="88D97BA3C2124FE88DAF0F0BDBAACBD1"/>
    <w:rsid w:val="004D55EF"/>
  </w:style>
  <w:style w:type="paragraph" w:customStyle="1" w:styleId="64B34313519C4A4482BF75F8895ECB82">
    <w:name w:val="64B34313519C4A4482BF75F8895ECB82"/>
    <w:rsid w:val="004D55EF"/>
  </w:style>
  <w:style w:type="paragraph" w:customStyle="1" w:styleId="19B812B73FBB4971ABAB35A816044BBB">
    <w:name w:val="19B812B73FBB4971ABAB35A816044BBB"/>
    <w:rsid w:val="004D55EF"/>
  </w:style>
  <w:style w:type="paragraph" w:customStyle="1" w:styleId="E2BF11E7421847E7A997FA8E2C586CA6">
    <w:name w:val="E2BF11E7421847E7A997FA8E2C586CA6"/>
    <w:rsid w:val="004D55EF"/>
  </w:style>
  <w:style w:type="paragraph" w:customStyle="1" w:styleId="4CAA35586D524E71979A57FFDAD3FE8A">
    <w:name w:val="4CAA35586D524E71979A57FFDAD3FE8A"/>
    <w:rsid w:val="004D55EF"/>
  </w:style>
  <w:style w:type="paragraph" w:customStyle="1" w:styleId="9EFFDEF2971644C895C79822F1A5E620">
    <w:name w:val="9EFFDEF2971644C895C79822F1A5E620"/>
    <w:rsid w:val="004D55EF"/>
  </w:style>
  <w:style w:type="paragraph" w:customStyle="1" w:styleId="C8EF90F9254841529C23A8D09CF5D845">
    <w:name w:val="C8EF90F9254841529C23A8D09CF5D845"/>
    <w:rsid w:val="004D55EF"/>
  </w:style>
  <w:style w:type="paragraph" w:customStyle="1" w:styleId="256DA580036B4842AC2CB3C4D1215256">
    <w:name w:val="256DA580036B4842AC2CB3C4D1215256"/>
    <w:rsid w:val="004D55EF"/>
  </w:style>
  <w:style w:type="paragraph" w:customStyle="1" w:styleId="024DD7AF1F234E70896C97877F560C8C">
    <w:name w:val="024DD7AF1F234E70896C97877F560C8C"/>
    <w:rsid w:val="004D55EF"/>
  </w:style>
  <w:style w:type="paragraph" w:customStyle="1" w:styleId="3FE56FF8AD75414FA3B5BEFBD7B26E5F">
    <w:name w:val="3FE56FF8AD75414FA3B5BEFBD7B26E5F"/>
    <w:rsid w:val="004D55EF"/>
  </w:style>
  <w:style w:type="paragraph" w:customStyle="1" w:styleId="56180863B85E43028117DDC6C63109C2">
    <w:name w:val="56180863B85E43028117DDC6C63109C2"/>
    <w:rsid w:val="004D55EF"/>
  </w:style>
  <w:style w:type="paragraph" w:customStyle="1" w:styleId="56CFD10143144ACAA6D42322A9F447BE">
    <w:name w:val="56CFD10143144ACAA6D42322A9F447BE"/>
    <w:rsid w:val="004D55EF"/>
  </w:style>
  <w:style w:type="paragraph" w:customStyle="1" w:styleId="31665E2517914376B969441030BD1CFE">
    <w:name w:val="31665E2517914376B969441030BD1CFE"/>
    <w:rsid w:val="004D55EF"/>
  </w:style>
  <w:style w:type="paragraph" w:customStyle="1" w:styleId="A8B4D506993047D283E8835ED090F40A">
    <w:name w:val="A8B4D506993047D283E8835ED090F40A"/>
    <w:rsid w:val="004D55EF"/>
  </w:style>
  <w:style w:type="paragraph" w:customStyle="1" w:styleId="8C18EDA2913944E0BBFA1540A1170A40">
    <w:name w:val="8C18EDA2913944E0BBFA1540A1170A40"/>
    <w:rsid w:val="004D55EF"/>
  </w:style>
  <w:style w:type="paragraph" w:customStyle="1" w:styleId="25B0C7257E7845088F5CA9C85A1D4BB2">
    <w:name w:val="25B0C7257E7845088F5CA9C85A1D4BB2"/>
    <w:rsid w:val="004D55EF"/>
  </w:style>
  <w:style w:type="paragraph" w:customStyle="1" w:styleId="95BEED6594BB416D9D87E976929AFFFC">
    <w:name w:val="95BEED6594BB416D9D87E976929AFFFC"/>
    <w:rsid w:val="004D55EF"/>
  </w:style>
  <w:style w:type="paragraph" w:customStyle="1" w:styleId="F9BC05A5317A4A4C97B1D4A02582D64A">
    <w:name w:val="F9BC05A5317A4A4C97B1D4A02582D64A"/>
    <w:rsid w:val="004D55EF"/>
  </w:style>
  <w:style w:type="paragraph" w:customStyle="1" w:styleId="958F064C5E5C4DA5A6833766E6CE5F09">
    <w:name w:val="958F064C5E5C4DA5A6833766E6CE5F09"/>
    <w:rsid w:val="004D55EF"/>
  </w:style>
  <w:style w:type="paragraph" w:customStyle="1" w:styleId="281CE5CADCD242ECAC02128EAC5274FE">
    <w:name w:val="281CE5CADCD242ECAC02128EAC5274FE"/>
    <w:rsid w:val="004D55EF"/>
  </w:style>
  <w:style w:type="paragraph" w:customStyle="1" w:styleId="CB109D5457B84736811EDA26E3926F28">
    <w:name w:val="CB109D5457B84736811EDA26E3926F28"/>
    <w:rsid w:val="004D55EF"/>
  </w:style>
  <w:style w:type="paragraph" w:customStyle="1" w:styleId="7BA60426A8444548BCBC176236080C40">
    <w:name w:val="7BA60426A8444548BCBC176236080C40"/>
    <w:rsid w:val="004D55EF"/>
  </w:style>
  <w:style w:type="paragraph" w:customStyle="1" w:styleId="F87E54144F4D4A2D8278A9F0F78A96EF">
    <w:name w:val="F87E54144F4D4A2D8278A9F0F78A96EF"/>
    <w:rsid w:val="004D55EF"/>
  </w:style>
  <w:style w:type="paragraph" w:customStyle="1" w:styleId="B6FCE38353B4462EA7E5EAACE8B328AB">
    <w:name w:val="B6FCE38353B4462EA7E5EAACE8B328AB"/>
    <w:rsid w:val="004D55EF"/>
  </w:style>
  <w:style w:type="paragraph" w:customStyle="1" w:styleId="596FA4BA60FA49A3A6EB4324C2FCE9FE">
    <w:name w:val="596FA4BA60FA49A3A6EB4324C2FCE9FE"/>
    <w:rsid w:val="004D55EF"/>
  </w:style>
  <w:style w:type="paragraph" w:customStyle="1" w:styleId="258BD4E240614A7FBE1442CF89B2DB84">
    <w:name w:val="258BD4E240614A7FBE1442CF89B2DB84"/>
    <w:rsid w:val="004D55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Dyslexia">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Dyslexia">
      <a:majorFont>
        <a:latin typeface="Consolas"/>
        <a:ea typeface=""/>
        <a:cs typeface=""/>
      </a:majorFont>
      <a:minorFont>
        <a:latin typeface="Century Gothic"/>
        <a:ea typeface=""/>
        <a:cs typeface=""/>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D2BFB3-1A53-44BD-83CB-303D8D94B113}">
  <we:reference id="wa104382081" version="1.46.0.0" store="en-GB" storeType="OMEX"/>
  <we:alternateReferences>
    <we:reference id="WA104382081" version="1.46.0.0" store="" storeType="OMEX"/>
  </we:alternateReferences>
  <we:properties>
    <we:property name="MENDELEY_CITATIONS" value="[{&quot;citationID&quot;:&quot;MENDELEY_CITATION_b2277bbe-1096-437e-8eae-e77cf48ba2ef&quot;,&quot;properties&quot;:{&quot;noteIndex&quot;:0},&quot;isEdited&quot;:false,&quot;manualOverride&quot;:{&quot;isManuallyOverridden&quot;:false,&quot;citeprocText&quot;:&quot;(Beere, 2012; Lebor, 2017; Dixon &lt;i&gt;et al.&lt;/i&gt;, 2019)&quot;,&quot;manualOverrideText&quot;:&quot;&quot;},&quot;citationTag&quot;:&quot;MENDELEY_CITATION_v3_eyJjaXRhdGlvbklEIjoiTUVOREVMRVlfQ0lUQVRJT05fYjIyNzdiYmUtMTA5Ni00MzdlLThlYWUtZTc3Y2Y0OGJhMmVmIiwicHJvcGVydGllcyI6eyJub3RlSW5kZXgiOjB9LCJpc0VkaXRlZCI6ZmFsc2UsIm1hbnVhbE92ZXJyaWRlIjp7ImlzTWFudWFsbHlPdmVycmlkZGVuIjpmYWxzZSwiY2l0ZXByb2NUZXh0IjoiKEJlZXJlLCAyMDEyOyBMZWJvciwgMjAxNzsgRGl4b24gPGk+ZXQgYWwuPC9pPiwgMjAxOSkiLCJtYW51YWxPdmVycmlkZVRleHQiOiIifSwiY2l0YXRpb25JdGVtcyI6W3siaWQiOiJiMTllNjI2OC04ODM3LTMyNWEtOTQ4MS04Mjc0MmUxMzk3NWEiLCJpdGVtRGF0YSI6eyJ0eXBlIjoiYm9vayIsImlkIjoiYjE5ZTYyNjgtODgzNy0zMjVhLTk0ODEtODI3NDJlMTM5NzVhIiwidGl0bGUiOiJUaGUgUGVyZmVjdCBPRlNURUQgTGVzc29uIiwiYXV0aG9yIjpbeyJmYW1pbHkiOiJCZWVyZSIsImdpdmVuIjoiSi4iLCJwYXJzZS1uYW1lcyI6ZmFsc2UsImRyb3BwaW5nLXBhcnRpY2xlIjoiIiwibm9uLWRyb3BwaW5nLXBhcnRpY2xlIjoiIn1dLCJpc3N1ZWQiOnsiZGF0ZS1wYXJ0cyI6W1syMDEyXV19LCJwdWJsaXNoZXItcGxhY2UiOiJDYXJtYXJ0aGVuIiwicHVibGlzaGVyIjoiQ3Jvd24gSG91c2UgUHVibGlzaGluZyIsImNvbnRhaW5lci10aXRsZS1zaG9ydCI6IiJ9LCJpc1RlbXBvcmFyeSI6ZmFsc2V9LHsiaWQiOiJjODRlMTBjMC0xZDBhLTNiODktYmFjOS0zMmVjYjExYmYxMGUiLCJpdGVtRGF0YSI6eyJ0eXBlIjoiYm9vayIsImlkIjoiYzg0ZTEwYzAtMWQwYS0zYjg5LWJhYzktMzJlY2IxMWJmMTBlIiwidGl0bGUiOiJDbGFzc3Jvb20gYmVoYXZpb3VyIG1hbmFnZW1lbnQgaW4gdGhlIHBvc3Qtc2Nob29sIHNlY3RvcjogU3R1ZGVudCBhbmQgdGVhY2hlciBwZXJzcGVjdGl2ZXMgb24gdGhlIGJhdHRsZSBhZ2FpbnN0IGJlaW5nIGVkdWNhdGVkIiwiYXV0aG9yIjpbeyJmYW1pbHkiOiJMZWJvciIsImdpdmVuIjoiTWVydnluIiwicGFyc2UtbmFtZXMiOmZhbHNlLCJkcm9wcGluZy1wYXJ0aWNsZSI6IiIsIm5vbi1kcm9wcGluZy1wYXJ0aWNsZSI6IiJ9XSwiY29udGFpbmVyLXRpdGxlIjoiQ2xhc3Nyb29tIEJlaGF2aW91ciBNYW5hZ2VtZW50IGluIHRoZSBQb3N0LVNjaG9vbCBTZWN0b3I6IFN0dWRlbnQgYW5kIFRlYWNoZXIgUGVyc3BlY3RpdmVzIG9uIHRoZSBCYXR0bGUgQWdhaW5zdCBCZWluZyBFZHVjYXRlZCIsIkRPSSI6IjEwLjEwMDcvOTc4LTMtMzE5LTU3MDUxLTgiLCJpc3N1ZWQiOnsiZGF0ZS1wYXJ0cyI6W1syMDE3XV19LCJhYnN0cmFjdCI6IlRoaXMgYm9vayBsaXN0ZW5zIHRvIHRoZSB2b2ljZXMgb2YgcG9zdC1zY2hvb2wgdGVhY2hlcnMsIG1hbmFnZXJzLCB0aGVvcmlzdHMsIHRyYWluZWVzLCB0ZWFjaGVyIGVkdWNhdG9ycyBhbmQgc3R1ZGVudHMgdGFsa2luZyBhYm91dCB0aGUgYmF0dGxlIGFnYWluc3QgYmVpbmcgZWR1Y2F0ZWQuIEl0IGFuYWx5c2VzIG1vZGVscyBvZiBjbGFzc3Jvb20gYmVoYXZpb3VyIG1hbmFnZW1lbnQsIHdpdGggZXhhbXBsZXMgb2YgdGhlb3J5IGNyaXRpcXVpbmcgcHJhY3RpY2UgYW5kIHByYWN0aWNlIGNyaXRpY2l6aW5nIHRoZW9yeS4gVGhlIGNvbnRleHR1YWwgcHJlc3N1cmVzIG9mIG1hbmFnZXJhbGlzbSwgZGVtYW5kcyBpbXBvc2VkIGJ5IE9mc3RlZCwgZWNvbm9taWMgc3Vydml2YWwgZm9yIGluc3RpdHV0aW9ucyBiYXNlZCBvbiBzdHVkZW50IG51bWJlcnMsIGFuZCBtYW5kYXRvcnkgYXR0ZW5kYW5jZSByZXF1aXJlbWVudHMgaGF2ZSBhbGwgbWVhbnQgZXZlci1pbmNyZWFzaW5nIHByZXNzdXJlcyBvbiB0ZWFjaGVycyBkZWFsaW5nIHdpdGggc3R1ZGVudHMnIHZpb2xlbnQsIGRpc3J1cHRpdmUgYW5kIGNoYWxsZW5naW5nIGJlaGF2aW91cnMsIHJlc3VsdGluZyBpbiBzb21lIGhpZ2hseSBkaXNvcmRlcmVkIGNsYXNzcm9vbXMgaW4gbWFueSBpbnN0aXR1dGlvbnMuIExlYm9yIGV4YW1pbmVzIHRoZSBhdHRpdHVkZXMgb2Ygc3Rha2Vob2xkZXJzLCBpbmNsdWRpbmcgZGlzcnVwdGl2ZSBzdHVkZW50cywgdGVhY2hlcnMsIHRyYWluZWVzIGFuZCBtYW5hZ2VycywgYW5kIGV4cGxvcmVzIGEgcmFuZ2Ugb2YgaXNzdWVzIHN1Y2ggYXMgZW50ZXJpbmcgdGhlIGNsYXNzcm9vbSwgYWJ1c2Ugb2YgY29tcHV0ZXJzIGFuZCB0ZWNobm9sb2d5IGVxdWlwbWVudCwgb3ZlcnQgdmlvbGVuY2UgaW4gY2xhc3Nyb29tcywgYW5kIGNvdW50ZXItcHJvZHVjdGl2ZSBhc3Nlc3NtZW50IHByb2Nlc3NlcywgYXMgd2VsbCBhcyBleHBsb3JpbmcgYSByYW5nZSBvZiBhdmFpbGFibGUgc29sdXRpb25zIHRvIHRoZSBwcm9ibGVtLiBUaGUgYm9vayB3aWxsIGJlIGNvbXBlbGxpbmcgcmVhZGluZyBmb3IgdGVhY2hlcnMsIHRlYWNoZXIgZWR1Y2F0b3JzLCB0cmFpbmVlcywgcG9saWN5LW1ha2VycywgbWFuYWdlcnMgaW4gZWR1Y2F0aW9uLCBidXQgYWxzbyBhbnlvbmUgaW50ZXJlc3RlZCBpbiBlZHVjYXRpb24gYW5kIHRyYWluaW5nLiI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1dfQ==&quot;,&quot;citationItems&quot;:[{&quot;id&quot;:&quot;b19e6268-8837-325a-9481-82742e13975a&quot;,&quot;itemData&quot;:{&quot;type&quot;:&quot;book&quot;,&quot;id&quot;:&quot;b19e6268-8837-325a-9481-82742e13975a&quot;,&quot;title&quot;:&quot;The Perfect OFSTED Lesson&quot;,&quot;author&quot;:[{&quot;family&quot;:&quot;Beere&quot;,&quot;given&quot;:&quot;J.&quot;,&quot;parse-names&quot;:false,&quot;dropping-particle&quot;:&quot;&quot;,&quot;non-dropping-particle&quot;:&quot;&quot;}],&quot;issued&quot;:{&quot;date-parts&quot;:[[2012]]},&quot;publisher-place&quot;:&quot;Carmarthen&quot;,&quot;publisher&quot;:&quot;Crown House Publishing&quot;,&quot;container-title-short&quot;:&quot;&quot;},&quot;isTemporary&quot;:false},{&quot;id&quot;:&quot;c84e10c0-1d0a-3b89-bac9-32ecb11bf10e&quot;,&quot;itemData&quot;:{&quot;type&quot;:&quot;book&quot;,&quot;id&quot;:&quot;c84e10c0-1d0a-3b89-bac9-32ecb11bf10e&quot;,&quot;title&quot;:&quot;Classroom behaviour management in the post-school sector: Student and teacher perspectives on the battle against being educated&quot;,&quot;author&quot;:[{&quot;family&quot;:&quot;Lebor&quot;,&quot;given&quot;:&quot;Mervyn&quot;,&quot;parse-names&quot;:false,&quot;dropping-particle&quot;:&quot;&quot;,&quot;non-dropping-particle&quot;:&quot;&quot;}],&quot;container-title&quot;:&quot;Classroom Behaviour Management in the Post-School Sector: Student and Teacher Perspectives on the Battle Against Being Educated&quot;,&quot;DOI&quot;:&quot;10.1007/978-3-319-57051-8&quot;,&quot;issued&quot;:{&quot;date-parts&quot;:[[2017]]},&quot;abstract&quot;:&quot;This book listens to the voices of post-school teachers, managers, theorists, trainees, teacher educators and students talking about the battle against being educated. It analyses models of classroom behaviour management, with examples of theory critiquing practice and practice criticizing theory. The contextual pressures of manageralism, demands imposed by Ofsted, economic survival for institutions based on student numbers, and mandatory attendance requirements have all meant ever-increasing pressures on teachers dealing with students' violent, disruptive and challenging behaviours, resulting in some highly disordered classrooms in many institutions. Lebor examines the attitudes of stakeholders, including disruptive students, teachers, trainees and managers, and explores a range of issues such as entering the classroom, abuse of computers and technology equipment, overt violence in classrooms, and counter-productive assessment processes, as well as exploring a range of available solutions to the problem. The book will be compelling reading for teachers, teacher educators, trainees, policy-makers, managers in education, but also anyone interested in education and training.&quot;,&quot;container-title-short&quot;:&quot;&quot;},&quot;isTemporary&quot;:false},{&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citationID&quot;:&quot;MENDELEY_CITATION_99fe73a8-fa31-44af-b9dc-2fecdb6b0452&quot;,&quot;properties&quot;:{&quot;noteIndex&quot;:0},&quot;isEdited&quot;:false,&quot;manualOverride&quot;:{&quot;isManuallyOverridden&quot;:false,&quot;citeprocText&quot;:&quot;(Vizard, 2012; Lebor, 2017; Welsh Government, 2018; McLay &lt;i&gt;et al.&lt;/i&gt;, 2019)&quot;,&quot;manualOverrideText&quot;:&quot;&quot;},&quot;citationTag&quot;:&quot;MENDELEY_CITATION_v3_eyJjaXRhdGlvbklEIjoiTUVOREVMRVlfQ0lUQVRJT05fOTlmZTczYTgtZmEzMS00NGFmLWI5ZGMtMmZlY2RiNmIwNDUyIiwicHJvcGVydGllcyI6eyJub3RlSW5kZXgiOjB9LCJpc0VkaXRlZCI6ZmFsc2UsIm1hbnVhbE92ZXJyaWRlIjp7ImlzTWFudWFsbHlPdmVycmlkZGVuIjpmYWxzZSwiY2l0ZXByb2NUZXh0IjoiKFZpemFyZCwgMjAxMjsgTGVib3IsIDIwMTc7IFdlbHNoIEdvdmVybm1lbnQsIDIwMTg7IE1jTGF5IDxpPmV0IGFsLjwvaT4sIDIwMTkpIiwibWFudWFsT3ZlcnJpZGVUZXh0IjoiIn0sImNpdGF0aW9uSXRlbXMiOlt7ImlkIjoiZjg1MjI1YjAtZjI5Yy0zOTRiLTg0NDctMzE4ZWM0MmRjMzFmIiwiaXRlbURhdGEiOnsidHlwZSI6ImJvb2siLCJpZCI6ImY4NTIyNWIwLWYyOWMtMzk0Yi04NDQ3LTMxOGVjNDJkYzMxZiIsInRpdGxlIjoiSG93IHRvIE1hbmFnZSBCZWhhdmlvdXIgaW4gRnVydGhlciBFZHVjYXRpb24iLCJhdXRob3IiOlt7ImZhbWlseSI6IlZpemFyZCIsImdpdmVuIjoiRGF2ZSIsInBhcnNlLW5hbWVzIjpmYWxzZSwiZHJvcHBpbmctcGFydGljbGUiOiIiLCJub24tZHJvcHBpbmctcGFydGljbGUiOiIifV0sImNvbnRhaW5lci10aXRsZSI6IkhvdyB0byBNYW5hZ2UgQmVoYXZpb3VyIGluIEZ1cnRoZXIgRWR1Y2F0aW9uIiwiaXNzdWVkIjp7ImRhdGUtcGFydHMiOltbMjAxMl1dfSwicHVibGlzaGVyLXBsYWNlIjoiTG9uZG9uIiwiYWJzdHJhY3QiOiIybmQgZWQuIE1hbmFnaW5nIHRoZSBiZWhhdmlvdXIgb2YgeW91bmcgcGVvcGxlIGluIGZ1cnRoZXIgZWR1Y2F0aW9uIHBvc2VzIGEgdW5pcXVlIHNldCBvZiBjaGFsbGVuZ2VzLCBhcyBtYW55IGNhbiBiZSBkaWZmaWN1bHQgdG8gbW90aXZhdGUgYW5kIGNoYWxsZW5naW5nIHRvIGNvbnRyb2wuIFRoaXMgYm9vayBvZmZlcnMgcHJhY3RpY2FsIGFkdmljZSBvbiBob3cgdG8gY29udHJvbCB0aGUgYmVoYXZpb3VyIG9mIHN1Y2ggc3R1ZGVudHMgcHJvdmlkaW5nIHRpcHMgb24gYmVzdCBwcmFjdGljZSBhbmQgb3RoZXIgbW90aXZhdGlvbmFsIHRlY2huaXF1ZXMuIENPVkVSOyBDb250ZW50czsgQWJvdXQgdGhlIEF1dGhvcjsgQWNrbm93bGVkZ2VtZW50czsgQ2hhcGVyIDEgLS0gR2V0dGluZyBTdGFydGVkOyBDaGFwdGVyIDIgLS0gTWFraW5nIGEgc3Ryb25nIGZpcnN0IGltcHJlc3Npb247IENoYXB0ZXIgMyAtLSBDcmVhdGluZyBwb3NpdGl2ZSBsZWFybmluZyBlbnZpcm9ubWVudHM7IENoYXB0ZXIgNCAtLSBFZmZlY3RpdmUgc3RyYXRlZ2llcyB0byB1c2Ugd2l0aCBzdHVkZW50cyBkaXNwbGF5aW5nIGNoYWxsZW5naW5nIGJlaGF2aW91cjsgQ2hhcHRlciA1IC0tIFRoZSBpbXBvcnRhbmNlIG9mIGJvZHkgbGFuZ3VhZ2U7IENoYXB0ZXIgNiAtLSBNYW5hZ2luZyBhbmdlciBhbmQgY29uZnJvbnRhdGlvbjsgQ2hhcHRlciA3IC0tIE1hbmFnaW5nIGRpZmZpY3VsdCBncm91cHM7IENoYXB0ZXIgOCAtLSBFc3RhYmxpc2hpbmcgYSBjb25zaXN0ZW50IGFwcHJvYWNoOyBSZWZlcmVuY2VzIGFuZCBGdXJ0aGVyIFJlYWRpbmc7IFVzZWZ1bCBXZWJzaXRlczsgSW5kZXguIiwicHVibGlzaGVyIjoiU2FnZSIsImNvbnRhaW5lci10aXRsZS1zaG9ydCI6IiJ9LCJpc1RlbXBvcmFyeSI6ZmFsc2V9LHsiaWQiOiJlNmNmZjA0ZC0yNmNjLTNjYmMtYWNmMC0zZjc2MGIwMDRjYWIiLCJpdGVtRGF0YSI6eyJ0eXBlIjoicmVwb3J0IiwiaWQiOiJlNmNmZjA0ZC0yNmNjLTNjYmMtYWNmMC0zZjc2MGIwMDRjYWIiLCJ0aXRsZSI6IlJlc2VhcmNoIGJyaWVmaW5nIDAyOiBNYW5hZ2luZyBjaGFsbGVuZ2luZyBiZWhhdmlvdXIiLCJhdXRob3IiOlt7ImZhbWlseSI6IldlbHNoIEdvdmVybm1lbnQiLCJnaXZlbiI6IiIsInBhcnNlLW5hbWVzIjpmYWxzZSwiZHJvcHBpbmctcGFydGljbGUiOiIiLCJub24tZHJvcHBpbmctcGFydGljbGUiOiIifV0sImFjY2Vzc2VkIjp7ImRhdGUtcGFydHMiOltbMjAyMyw0LDVdXX0sIlVSTCI6Imh0dHBzOi8vd3d3Lmdvdi53YWxlcy9zaXRlcy9kZWZhdWx0L2ZpbGVzL3B1YmxpY2F0aW9ucy8yMDE4LTExL2xlYXJuZXItdm9pY2Utd2FsZXMtcmVzZWFyY2gtYnJpZWZpbmctMDItbWFuYWdpbmctY2hhbGxlbmdpbmctYmVoYXZpb3VyLnBkZiIsImlzc3VlZCI6eyJkYXRlLXBhcnRzIjpbWzIwMThdXX0sInB1Ymxpc2hlci1wbGFjZSI6IkNhcmRpZmYiLCJjb250YWluZXItdGl0bGUtc2hvcnQiOiIifSwiaXNUZW1wb3JhcnkiOmZhbHNlfSx7ImlkIjoiYmYyOWE2NzQtZWNiZC0zMjgzLTkwNDUtYjgxOGViYWU1ZDA5IiwiaXRlbURhdGEiOnsidHlwZSI6ImNoYXB0ZXIiLCJpZCI6ImJmMjlhNjc0LWVjYmQtMzI4My05MDQ1LWI4MThlYmFlNWQwOSIsInRpdGxlIjoiTGVhcm5pbmcgYW5kIExlYXJuZXJzIiwiYXV0aG9yIjpbeyJmYW1pbHkiOiJNY0xheSIsImdpdmVuIjoiTS4iLCJwYXJzZS1uYW1lcyI6ZmFsc2UsImRyb3BwaW5nLXBhcnRpY2xlIjoiIiwibm9uLWRyb3BwaW5nLXBhcnRpY2xlIjoiIn0seyJmYW1pbHkiOiJNeWNyb2Z0IiwiZ2l2ZW4iOiJMLiIsInBhcnNlLW5hbWVzIjpmYWxzZSwiZHJvcHBpbmctcGFydGljbGUiOiIiLCJub24tZHJvcHBpbmctcGFydGljbGUiOiIifSx7ImZhbWlseSI6Ik5vZWwiLCJnaXZlbiI6IlAuIiwicGFyc2UtbmFtZXMiOmZhbHNlLCJkcm9wcGluZy1wYXJ0aWNsZSI6IiIsIm5vbi1kcm9wcGluZy1wYXJ0aWNsZSI6IiJ9LHsiZmFtaWx5IjoiT3JyIiwiZ2l2ZW4iOiJLLiIsInBhcnNlLW5hbWVzIjpmYWxzZSwiZHJvcHBpbmctcGFydGljbGUiOiIiLCJub24tZHJvcHBpbmctcGFydGljbGUiOiIifSx7ImZhbWlseSI6IlRob21wc29uIiwiZ2l2ZW4iOiJSLiIsInBhcnNlLW5hbWVzIjpmYWxzZSwiZHJvcHBpbmctcGFydGljbGUiOiIiLCJub24tZHJvcHBpbmctcGFydGljbGUiOiIifSx7ImZhbWlseSI6IlR1bW1vbnMiLCJnaXZlbiI6IkouIiwicGFyc2UtbmFtZXMiOmZhbHNlLCJkcm9wcGluZy1wYXJ0aWNsZSI6IiIsIm5vbi1kcm9wcGluZy1wYXJ0aWNsZSI6IiJ9LHsiZmFtaWx5IjoiV2VhdGhlcmJ5IiwiZ2l2ZW4iOiJKLiIsInBhcnNlLW5hbWVzIjpmYWxzZSwiZHJvcHBpbmctcGFydGljbGUiOiIiLCJub24tZHJvcHBpbmctcGFydGljbGUiOiIifV0sImNvbnRhaW5lci10aXRsZSI6IlRlYWNoaW5nIGluIGxpZmVsb25nIGxlYXJuaW5nOiBhIGd1aWRlIHRvIHRoZW9yeSBhbmQgcHJhY3RpY2UiLCJjaGFwdGVyLW51bWJlciI6IjciLCJlZGl0b3IiOlt7ImZhbWlseSI6IkF2aXMiLCJnaXZlbiI6IkouIiwicGFyc2UtbmFtZXMiOmZhbHNlLCJkcm9wcGluZy1wYXJ0aWNsZSI6IiIsIm5vbi1kcm9wcGluZy1wYXJ0aWNsZSI6IiJ9LHsiZmFtaWx5IjoiRmlzaGVyIiwiZ2l2ZW4iOiJSLiIsInBhcnNlLW5hbWVzIjpmYWxzZSwiZHJvcHBpbmctcGFydGljbGUiOiIiLCJub24tZHJvcHBpbmctcGFydGljbGUiOiIifSx7ImZhbWlseSI6IlRob21wc29uIiwiZ2l2ZW4iOiJSLiIsInBhcnNlLW5hbWVzIjpmYWxzZSwiZHJvcHBpbmctcGFydGljbGUiOiIiLCJub24tZHJvcHBpbmctcGFydGljbGUiOiIifV0sImlzc3VlZCI6eyJkYXRlLXBhcnRzIjpbWzIwMTldXX0sInB1Ymxpc2hlci1wbGFjZSI6IkxvbmRvbiIsInBhZ2UiOiI4MS0xMDciLCJlZGl0aW9uIjoiM3JkIiwicHVibGlzaGVyIjoiT3BlbiBVbml2ZXJzaXR5IFByZXNzIiwiY29udGFpbmVyLXRpdGxlLXNob3J0IjoiIn0sImlzVGVtcG9yYXJ5IjpmYWxzZX0seyJpZCI6ImM4NGUxMGMwLTFkMGEtM2I4OS1iYWM5LTMyZWNiMTFiZjEwZSIsIml0ZW1EYXRhIjp7InR5cGUiOiJib29rIiwiaWQiOiJjODRlMTBjMC0xZDBhLTNiODktYmFjOS0zMmVjYjExYmYxMGUiLCJ0aXRsZSI6IkNsYXNzcm9vbSBiZWhhdmlvdXIgbWFuYWdlbWVudCBpbiB0aGUgcG9zdC1zY2hvb2wgc2VjdG9yOiBTdHVkZW50IGFuZCB0ZWFjaGVyIHBlcnNwZWN0aXZlcyBvbiB0aGUgYmF0dGxlIGFnYWluc3QgYmVpbmcgZWR1Y2F0ZWQiLCJhdXRob3IiOlt7ImZhbWlseSI6IkxlYm9yIiwiZ2l2ZW4iOiJNZXJ2eW4iLCJwYXJzZS1uYW1lcyI6ZmFsc2UsImRyb3BwaW5nLXBhcnRpY2xlIjoiIiwibm9uLWRyb3BwaW5nLXBhcnRpY2xlIjoiIn1dLCJjb250YWluZXItdGl0bGUiOiJDbGFzc3Jvb20gQmVoYXZpb3VyIE1hbmFnZW1lbnQgaW4gdGhlIFBvc3QtU2Nob29sIFNlY3RvcjogU3R1ZGVudCBhbmQgVGVhY2hlciBQZXJzcGVjdGl2ZXMgb24gdGhlIEJhdHRsZSBBZ2FpbnN0IEJlaW5nIEVkdWNhdGVkIiwiRE9JIjoiMTAuMTAwNy85NzgtMy0zMTktNTcwNTEtOCIsImlzc3VlZCI6eyJkYXRlLXBhcnRzIjpbWzIwMTddXX0sImFic3RyYWN0IjoiVGhpcyBib29rIGxpc3RlbnMgdG8gdGhlIHZvaWNlcyBvZiBwb3N0LXNjaG9vbCB0ZWFjaGVycywgbWFuYWdlcnMsIHRoZW9yaXN0cywgdHJhaW5lZXMsIHRlYWNoZXIgZWR1Y2F0b3JzIGFuZCBzdHVkZW50cyB0YWxraW5nIGFib3V0IHRoZSBiYXR0bGUgYWdhaW5zdCBiZWluZyBlZHVjYXRlZC4gSXQgYW5hbHlzZXMgbW9kZWxzIG9mIGNsYXNzcm9vbSBiZWhhdmlvdXIgbWFuYWdlbWVudCwgd2l0aCBleGFtcGxlcyBvZiB0aGVvcnkgY3JpdGlxdWluZyBwcmFjdGljZSBhbmQgcHJhY3RpY2UgY3JpdGljaXppbmcgdGhlb3J5LiBUaGUgY29udGV4dHVhbCBwcmVzc3VyZXMgb2YgbWFuYWdlcmFsaXNtLCBkZW1hbmRzIGltcG9zZWQgYnkgT2ZzdGVkLCBlY29ub21pYyBzdXJ2aXZhbCBmb3IgaW5zdGl0dXRpb25zIGJhc2VkIG9uIHN0dWRlbnQgbnVtYmVycywgYW5kIG1hbmRhdG9yeSBhdHRlbmRhbmNlIHJlcXVpcmVtZW50cyBoYXZlIGFsbCBtZWFudCBldmVyLWluY3JlYXNpbmcgcHJlc3N1cmVzIG9uIHRlYWNoZXJzIGRlYWxpbmcgd2l0aCBzdHVkZW50cycgdmlvbGVudCwgZGlzcnVwdGl2ZSBhbmQgY2hhbGxlbmdpbmcgYmVoYXZpb3VycywgcmVzdWx0aW5nIGluIHNvbWUgaGlnaGx5IGRpc29yZGVyZWQgY2xhc3Nyb29tcyBpbiBtYW55IGluc3RpdHV0aW9ucy4gTGVib3IgZXhhbWluZXMgdGhlIGF0dGl0dWRlcyBvZiBzdGFrZWhvbGRlcnMsIGluY2x1ZGluZyBkaXNydXB0aXZlIHN0dWRlbnRzLCB0ZWFjaGVycywgdHJhaW5lZXMgYW5kIG1hbmFnZXJzLCBhbmQgZXhwbG9yZXMgYSByYW5nZSBvZiBpc3N1ZXMgc3VjaCBhcyBlbnRlcmluZyB0aGUgY2xhc3Nyb29tLCBhYnVzZSBvZiBjb21wdXRlcnMgYW5kIHRlY2hub2xvZ3kgZXF1aXBtZW50LCBvdmVydCB2aW9sZW5jZSBpbiBjbGFzc3Jvb21zLCBhbmQgY291bnRlci1wcm9kdWN0aXZlIGFzc2Vzc21lbnQgcHJvY2Vzc2VzLCBhcyB3ZWxsIGFzIGV4cGxvcmluZyBhIHJhbmdlIG9mIGF2YWlsYWJsZSBzb2x1dGlvbnMgdG8gdGhlIHByb2JsZW0uIFRoZSBib29rIHdpbGwgYmUgY29tcGVsbGluZyByZWFkaW5nIGZvciB0ZWFjaGVycywgdGVhY2hlciBlZHVjYXRvcnMsIHRyYWluZWVzLCBwb2xpY3ktbWFrZXJzLCBtYW5hZ2VycyBpbiBlZHVjYXRpb24sIGJ1dCBhbHNvIGFueW9uZSBpbnRlcmVzdGVkIGluIGVkdWNhdGlvbiBhbmQgdHJhaW5pbmcuIiwiY29udGFpbmVyLXRpdGxlLXNob3J0IjoiIn0sImlzVGVtcG9yYXJ5IjpmYWxzZX1dfQ==&quot;,&quot;citationItems&quot;:[{&quot;id&quot;:&quot;f85225b0-f29c-394b-8447-318ec42dc31f&quot;,&quot;itemData&quot;:{&quot;type&quot;:&quot;book&quot;,&quot;id&quot;:&quot;f85225b0-f29c-394b-8447-318ec42dc31f&quot;,&quot;title&quot;:&quot;How to Manage Behaviour in Further Education&quot;,&quot;author&quot;:[{&quot;family&quot;:&quot;Vizard&quot;,&quot;given&quot;:&quot;Dave&quot;,&quot;parse-names&quot;:false,&quot;dropping-particle&quot;:&quot;&quot;,&quot;non-dropping-particle&quot;:&quot;&quot;}],&quot;container-title&quot;:&quot;How to Manage Behaviour in Further Education&quot;,&quot;issued&quot;:{&quot;date-parts&quot;:[[2012]]},&quot;publisher-place&quot;:&quot;London&quot;,&quot;abstract&quot;:&quot;2nd ed. Managing the behaviour of young people in further education poses a unique set of challenges, as many can be difficult to motivate and challenging to control. This book offers practical advice on how to control the behaviour of such students providing tips on best practice and other motivational techniques. COVER; Contents; About the Author; Acknowledgements; Chaper 1 -- Getting Started; Chapter 2 -- Making a strong first impression; Chapter 3 -- Creating positive learning environments; Chapter 4 -- Effective strategies to use with students displaying challenging behaviour; Chapter 5 -- The importance of body language; Chapter 6 -- Managing anger and confrontation; Chapter 7 -- Managing difficult groups; Chapter 8 -- Establishing a consistent approach; References and Further Reading; Useful Websites; Index.&quot;,&quot;publisher&quot;:&quot;Sage&quot;,&quot;container-title-short&quot;:&quot;&quot;},&quot;isTemporary&quot;:false},{&quot;id&quot;:&quot;e6cff04d-26cc-3cbc-acf0-3f760b004cab&quot;,&quot;itemData&quot;:{&quot;type&quot;:&quot;report&quot;,&quot;id&quot;:&quot;e6cff04d-26cc-3cbc-acf0-3f760b004cab&quot;,&quot;title&quot;:&quot;Research briefing 02: Managing challenging behaviour&quot;,&quot;author&quot;:[{&quot;family&quot;:&quot;Welsh Government&quot;,&quot;given&quot;:&quot;&quot;,&quot;parse-names&quot;:false,&quot;dropping-particle&quot;:&quot;&quot;,&quot;non-dropping-particle&quot;:&quot;&quot;}],&quot;accessed&quot;:{&quot;date-parts&quot;:[[2023,4,5]]},&quot;URL&quot;:&quot;https://www.gov.wales/sites/default/files/publications/2018-11/learner-voice-wales-research-briefing-02-managing-challenging-behaviour.pdf&quot;,&quot;issued&quot;:{&quot;date-parts&quot;:[[2018]]},&quot;publisher-place&quot;:&quot;Cardiff&quot;,&quot;container-title-short&quot;:&quot;&quot;},&quot;isTemporary&quot;:false},{&quot;id&quot;:&quot;bf29a674-ecbd-3283-9045-b818ebae5d09&quot;,&quot;itemData&quot;:{&quot;type&quot;:&quot;chapter&quot;,&quot;id&quot;:&quot;bf29a674-ecbd-3283-9045-b818ebae5d09&quot;,&quot;title&quot;:&quot;Learning and Learners&quot;,&quot;author&quot;:[{&quot;family&quot;:&quot;McLay&quot;,&quot;given&quot;:&quot;M.&quot;,&quot;parse-names&quot;:false,&quot;dropping-particle&quot;:&quot;&quot;,&quot;non-dropping-particle&quot;:&quot;&quot;},{&quot;family&quot;:&quot;Mycroft&quot;,&quot;given&quot;:&quot;L.&quot;,&quot;parse-names&quot;:false,&quot;dropping-particle&quot;:&quot;&quot;,&quot;non-dropping-particle&quot;:&quot;&quot;},{&quot;family&quot;:&quot;Noel&quot;,&quot;given&quot;:&quot;P.&quot;,&quot;parse-names&quot;:false,&quot;dropping-particle&quot;:&quot;&quot;,&quot;non-dropping-particle&quot;:&quot;&quot;},{&quot;family&quot;:&quot;Orr&quot;,&quot;given&quot;:&quot;K.&quot;,&quot;parse-names&quot;:false,&quot;dropping-particle&quot;:&quot;&quot;,&quot;non-dropping-particle&quot;:&quot;&quot;},{&quot;family&quot;:&quot;Thompson&quot;,&quot;given&quot;:&quot;R.&quot;,&quot;parse-names&quot;:false,&quot;dropping-particle&quot;:&quot;&quot;,&quot;non-dropping-particle&quot;:&quot;&quot;},{&quot;family&quot;:&quot;Tummons&quot;,&quot;given&quot;:&quot;J.&quot;,&quot;parse-names&quot;:false,&quot;dropping-particle&quot;:&quot;&quot;,&quot;non-dropping-particle&quot;:&quot;&quot;},{&quot;family&quot;:&quot;Weatherby&quot;,&quot;given&quot;:&quot;J.&quot;,&quot;parse-names&quot;:false,&quot;dropping-particle&quot;:&quot;&quot;,&quot;non-dropping-particle&quot;:&quot;&quot;}],&quot;container-title&quot;:&quot;Teaching in lifelong learning: a guide to theory and practice&quot;,&quot;chapter-number&quot;:&quot;7&quot;,&quot;editor&quot;:[{&quot;family&quot;:&quot;Avis&quot;,&quot;given&quot;:&quot;J.&quot;,&quot;parse-names&quot;:false,&quot;dropping-particle&quot;:&quot;&quot;,&quot;non-dropping-particle&quot;:&quot;&quot;},{&quot;family&quot;:&quot;Fisher&quot;,&quot;given&quot;:&quot;R.&quot;,&quot;parse-names&quot;:false,&quot;dropping-particle&quot;:&quot;&quot;,&quot;non-dropping-particle&quot;:&quot;&quot;},{&quot;family&quot;:&quot;Thompson&quot;,&quot;given&quot;:&quot;R.&quot;,&quot;parse-names&quot;:false,&quot;dropping-particle&quot;:&quot;&quot;,&quot;non-dropping-particle&quot;:&quot;&quot;}],&quot;issued&quot;:{&quot;date-parts&quot;:[[2019]]},&quot;publisher-place&quot;:&quot;London&quot;,&quot;page&quot;:&quot;81-107&quot;,&quot;edition&quot;:&quot;3rd&quot;,&quot;publisher&quot;:&quot;Open University Press&quot;,&quot;container-title-short&quot;:&quot;&quot;},&quot;isTemporary&quot;:false},{&quot;id&quot;:&quot;c84e10c0-1d0a-3b89-bac9-32ecb11bf10e&quot;,&quot;itemData&quot;:{&quot;type&quot;:&quot;book&quot;,&quot;id&quot;:&quot;c84e10c0-1d0a-3b89-bac9-32ecb11bf10e&quot;,&quot;title&quot;:&quot;Classroom behaviour management in the post-school sector: Student and teacher perspectives on the battle against being educated&quot;,&quot;author&quot;:[{&quot;family&quot;:&quot;Lebor&quot;,&quot;given&quot;:&quot;Mervyn&quot;,&quot;parse-names&quot;:false,&quot;dropping-particle&quot;:&quot;&quot;,&quot;non-dropping-particle&quot;:&quot;&quot;}],&quot;container-title&quot;:&quot;Classroom Behaviour Management in the Post-School Sector: Student and Teacher Perspectives on the Battle Against Being Educated&quot;,&quot;DOI&quot;:&quot;10.1007/978-3-319-57051-8&quot;,&quot;issued&quot;:{&quot;date-parts&quot;:[[2017]]},&quot;abstract&quot;:&quot;This book listens to the voices of post-school teachers, managers, theorists, trainees, teacher educators and students talking about the battle against being educated. It analyses models of classroom behaviour management, with examples of theory critiquing practice and practice criticizing theory. The contextual pressures of manageralism, demands imposed by Ofsted, economic survival for institutions based on student numbers, and mandatory attendance requirements have all meant ever-increasing pressures on teachers dealing with students' violent, disruptive and challenging behaviours, resulting in some highly disordered classrooms in many institutions. Lebor examines the attitudes of stakeholders, including disruptive students, teachers, trainees and managers, and explores a range of issues such as entering the classroom, abuse of computers and technology equipment, overt violence in classrooms, and counter-productive assessment processes, as well as exploring a range of available solutions to the problem. The book will be compelling reading for teachers, teacher educators, trainees, policy-makers, managers in education, but also anyone interested in education and training.&quot;,&quot;container-title-short&quot;:&quot;&quot;},&quot;isTemporary&quot;:false}]},{&quot;citationID&quot;:&quot;MENDELEY_CITATION_efa75ae7-7185-4024-9c29-e0fe42ac39b4&quot;,&quot;properties&quot;:{&quot;noteIndex&quot;:0},&quot;isEdited&quot;:false,&quot;manualOverride&quot;:{&quot;isManuallyOverridden&quot;:false,&quot;citeprocText&quot;:&quot;(Robinson, 2019)&quot;,&quot;manualOverrideText&quot;:&quot;&quot;},&quot;citationTag&quot;:&quot;MENDELEY_CITATION_v3_eyJjaXRhdGlvbklEIjoiTUVOREVMRVlfQ0lUQVRJT05fZWZhNzVhZTctNzE4NS00MDI0LTljMjktZTBmZTQyYWMzOWI0IiwicHJvcGVydGllcyI6eyJub3RlSW5kZXgiOjB9LCJpc0VkaXRlZCI6ZmFsc2UsIm1hbnVhbE92ZXJyaWRlIjp7ImlzTWFudWFsbHlPdmVycmlkZGVuIjpmYWxzZSwiY2l0ZXByb2NUZXh0IjoiKFJvYmluc29uLCAyMDE5KSIsIm1hbnVhbE92ZXJyaWRlVGV4dCI6IiJ9LCJjaXRhdGlvbkl0ZW1zIjpbeyJpZCI6ImY0NjBhYTRhLThlZmEtM2UyYS1hYmM3LTMzNDFiMGVjNDk1ZSIsIml0ZW1EYXRhIjp7InR5cGUiOiJib29rIiwiaWQiOiJmNDYwYWE0YS04ZWZhLTNlMmEtYWJjNy0zMzQxYjBlYzQ5NWUiLCJ0aXRsZSI6IkNsYXNzcm9vbSBiZWhhdmlvdXIgbWFuYWdlbWVudCBpbiBmdXJ0aGVyLCBhZHVsdCBhbmQgdm9jYXRpb25hbCBlZHVjYXRpb246IG1vdmluZyBiZXlvbmQgY29udHJvbD8iLCJhdXRob3IiOlt7ImZhbWlseSI6IlJvYmluc29uIiwiZ2l2ZW4iOiJELiIsInBhcnNlLW5hbWVzIjpmYWxzZSwiZHJvcHBpbmctcGFydGljbGUiOiIiLCJub24tZHJvcHBpbmctcGFydGljbGUiOiIifV0sImlzc3VlZCI6eyJkYXRlLXBhcnRzIjpbWzIwMTldXX0sInB1Ymxpc2hlci1wbGFjZSI6IkxvbmRvbiIsInB1Ymxpc2hlciI6IkJsb29tc2J1cnkgQWNhZGVtaWMiLCJjb250YWluZXItdGl0bGUtc2hvcnQiOiIifSwiaXNUZW1wb3JhcnkiOmZhbHNlfV19&quot;,&quot;citationItems&quot;:[{&quot;id&quot;:&quot;f460aa4a-8efa-3e2a-abc7-3341b0ec495e&quot;,&quot;itemData&quot;:{&quot;type&quot;:&quot;book&quot;,&quot;id&quot;:&quot;f460aa4a-8efa-3e2a-abc7-3341b0ec495e&quot;,&quot;title&quot;:&quot;Classroom behaviour management in further, adult and vocational education: moving beyond control?&quot;,&quot;author&quot;:[{&quot;family&quot;:&quot;Robinson&quot;,&quot;given&quot;:&quot;D.&quot;,&quot;parse-names&quot;:false,&quot;dropping-particle&quot;:&quot;&quot;,&quot;non-dropping-particle&quot;:&quot;&quot;}],&quot;issued&quot;:{&quot;date-parts&quot;:[[2019]]},&quot;publisher-place&quot;:&quot;London&quot;,&quot;publisher&quot;:&quot;Bloomsbury Academic&quot;,&quot;container-title-short&quot;:&quot;&quot;},&quot;isTemporary&quot;:false}]},{&quot;citationID&quot;:&quot;MENDELEY_CITATION_2895f21c-9327-435a-8cf2-afb79bb648b8&quot;,&quot;properties&quot;:{&quot;noteIndex&quot;:0},&quot;isEdited&quot;:false,&quot;manualOverride&quot;:{&quot;isManuallyOverridden&quot;:false,&quot;citeprocText&quot;:&quot;(Dixon &lt;i&gt;et al.&lt;/i&gt;, 2019)&quot;,&quot;manualOverrideText&quot;:&quot;&quot;},&quot;citationTag&quot;:&quot;MENDELEY_CITATION_v3_eyJjaXRhdGlvbklEIjoiTUVOREVMRVlfQ0lUQVRJT05fMjg5NWYyMWMtOTMyNy00MzVhLThjZjItYWZiNzliYjY0OGI4IiwicHJvcGVydGllcyI6eyJub3RlSW5kZXgiOjB9LCJpc0VkaXRlZCI6ZmFsc2UsIm1hbnVhbE92ZXJyaWRlIjp7ImlzTWFudWFsbHlPdmVycmlkZGVuIjpmYWxzZSwiY2l0ZXByb2NUZXh0IjoiKERpeG9uIDxpPmV0IGFsLjwvaT4sIDIwMTkpIiwibWFudWFsT3ZlcnJpZGVUZXh0IjoiIn0sImNpdGF0aW9uSXRlbXMiOlt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XX0=&quot;,&quot;citationItems&quot;:[{&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citationID&quot;:&quot;MENDELEY_CITATION_21115e8d-bc57-4b38-b042-4d488a697b91&quot;,&quot;properties&quot;:{&quot;noteIndex&quot;:0},&quot;isEdited&quot;:false,&quot;manualOverride&quot;:{&quot;isManuallyOverridden&quot;:false,&quot;citeprocText&quot;:&quot;(Wallace, 2013; Dixon &lt;i&gt;et al.&lt;/i&gt;, 2019; Rennie, 2021a)&quot;,&quot;manualOverrideText&quot;:&quot;&quot;},&quot;citationTag&quot;:&quot;MENDELEY_CITATION_v3_eyJjaXRhdGlvbklEIjoiTUVOREVMRVlfQ0lUQVRJT05fMjExMTVlOGQtYmM1Ny00YjM4LWIwNDItNGQ0ODhhNjk3YjkxIiwicHJvcGVydGllcyI6eyJub3RlSW5kZXgiOjB9LCJpc0VkaXRlZCI6ZmFsc2UsIm1hbnVhbE92ZXJyaWRlIjp7ImlzTWFudWFsbHlPdmVycmlkZGVuIjpmYWxzZSwiY2l0ZXByb2NUZXh0IjoiKFdhbGxhY2UsIDIwMTM7IERpeG9uIDxpPmV0IGFsLjwvaT4sIDIwMTk7IFJlbm5pZSwgMjAyMWEpIiwibWFudWFsT3ZlcnJpZGVUZXh0IjoiIn0sImNpdGF0aW9uSXRlbXMiOlt7ImlkIjoiMmZhZWRmYTUtNGQ4Mi0zYzEzLWJkMGMtNGE4MzE4OTAyYjdiIiwiaXRlbURhdGEiOnsidHlwZSI6ImJvb2siLCJpZCI6IjJmYWVkZmE1LTRkODItM2MxMy1iZDBjLTRhODMxODkwMmI3YiIsInRpdGxlIjoiTWFuYWdpbmcgYmVoYXZpb3VyIGluIGZ1cnRoZXIgYW5kIGFkdWx0IGVkdWNhdGlvbiIsImF1dGhvciI6W3siZmFtaWx5IjoiV2FsbGFjZSIsImdpdmVuIjoiUy4iLCJwYXJzZS1uYW1lcyI6ZmFsc2UsImRyb3BwaW5nLXBhcnRpY2xlIjoiIiwibm9uLWRyb3BwaW5nLXBhcnRpY2xlIjoiIn1dLCJpc3N1ZWQiOnsiZGF0ZS1wYXJ0cyI6W1syMDEzXV19LCJwdWJsaXNoZXItcGxhY2UiOiJMb25kb24iLCJwdWJsaXNoZXIiOiJTYWdlIiwiY29udGFpbmVyLXRpdGxlLXNob3J0IjoiIn0sImlzVGVtcG9yYXJ5IjpmYWxzZX0seyJpZCI6IjA2ZmNhYzMxLWZiMDMtMzBiOC04NzI5LTlhN2I4MGFjYTYwZCIsIml0ZW1EYXRhIjp7InR5cGUiOiJjaGFwdGVyIiwiaWQiOiIwNmZjYWMzMS1mYjAzLTMwYjgtODcyOS05YTdiODBhY2E2MGQiLCJ0aXRsZSI6IkEgQ3JpdGlxdWUgb2YgQ29tbW9uIEN1cnJlbnQgQXBwcm9hY2hlcyB0byBCZWhhdmlvdXIgTWFuYWdlbWVudCIsImF1dGhvciI6W3siZmFtaWx5IjoiUmVubmllIiwiZ2l2ZW4iOiJTYW5kcmEiLCJwYXJzZS1uYW1lcyI6ZmFsc2UsImRyb3BwaW5nLXBhcnRpY2xlIjoiIiwibm9uLWRyb3BwaW5nLXBhcnRpY2xlIjoiIn1dLCJjb250YWluZXItdGl0bGUiOiJDbGFzc3Jvb20gQmVoYXZpb3VyIE1hbmFnZW1lbnQgaW4gRnVydGhlciwgQWR1bHQgYW5kIFZvY2F0aW9uYWwgRWR1Y2F0aW9uIiwiRE9JIjoiMTAuNTA0MC85NzgxMzUwMDc2MTk4LmNoLTAwNCIsImlzc3VlZCI6eyJkYXRlLXBhcnRzIjpbWzIwMjFdXX0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1dfQ==&quot;,&quot;citationItems&quot;:[{&quot;id&quot;:&quot;2faedfa5-4d82-3c13-bd0c-4a8318902b7b&quot;,&quot;itemData&quot;:{&quot;type&quot;:&quot;book&quot;,&quot;id&quot;:&quot;2faedfa5-4d82-3c13-bd0c-4a8318902b7b&quot;,&quot;title&quot;:&quot;Managing behaviour in further and adult education&quot;,&quot;author&quot;:[{&quot;family&quot;:&quot;Wallace&quot;,&quot;given&quot;:&quot;S.&quot;,&quot;parse-names&quot;:false,&quot;dropping-particle&quot;:&quot;&quot;,&quot;non-dropping-particle&quot;:&quot;&quot;}],&quot;issued&quot;:{&quot;date-parts&quot;:[[2013]]},&quot;publisher-place&quot;:&quot;London&quot;,&quot;publisher&quot;:&quot;Sage&quot;,&quot;container-title-short&quot;:&quot;&quot;},&quot;isTemporary&quot;:false},{&quot;id&quot;:&quot;06fcac31-fb03-30b8-8729-9a7b80aca60d&quot;,&quot;itemData&quot;:{&quot;type&quot;:&quot;chapter&quot;,&quot;id&quot;:&quot;06fcac31-fb03-30b8-8729-9a7b80aca60d&quot;,&quot;title&quot;:&quot;A Critique of Common Current Approaches to Behaviour Management&quot;,&quot;author&quot;:[{&quot;family&quot;:&quot;Rennie&quot;,&quot;given&quot;:&quot;Sandra&quot;,&quot;parse-names&quot;:false,&quot;dropping-particle&quot;:&quot;&quot;,&quot;non-dropping-particle&quot;:&quot;&quot;}],&quot;container-title&quot;:&quot;Classroom Behaviour Management in Further, Adult and Vocational Education&quot;,&quot;DOI&quot;:&quot;10.5040/9781350076198.ch-004&quot;,&quot;issued&quot;:{&quot;date-parts&quot;:[[2021]]},&quot;container-title-short&quot;:&quot;&quot;},&quot;isTemporary&quot;:false},{&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citationID&quot;:&quot;MENDELEY_CITATION_83879f53-9b76-4bc6-bab9-a417d10cd7ff&quot;,&quot;properties&quot;:{&quot;noteIndex&quot;:0},&quot;isEdited&quot;:false,&quot;manualOverride&quot;:{&quot;isManuallyOverridden&quot;:false,&quot;citeprocText&quot;:&quot;(Dixon &lt;i&gt;et al.&lt;/i&gt;, 2019; Rennie, 2021a)&quot;,&quot;manualOverrideText&quot;:&quot;&quot;},&quot;citationTag&quot;:&quot;MENDELEY_CITATION_v3_eyJjaXRhdGlvbklEIjoiTUVOREVMRVlfQ0lUQVRJT05fODM4NzlmNTMtOWI3Ni00YmM2LWJhYjktYTQxN2QxMGNkN2ZmIiwicHJvcGVydGllcyI6eyJub3RlSW5kZXgiOjB9LCJpc0VkaXRlZCI6ZmFsc2UsIm1hbnVhbE92ZXJyaWRlIjp7ImlzTWFudWFsbHlPdmVycmlkZGVuIjpmYWxzZSwiY2l0ZXByb2NUZXh0IjoiKERpeG9uIDxpPmV0IGFsLjwvaT4sIDIwMTk7IFJlbm5pZSwgMjAyMWEpIiwibWFudWFsT3ZlcnJpZGVUZXh0IjoiIn0sImNpdGF0aW9uSXRlbXMiOlt7ImlkIjoiMDZmY2FjMzEtZmIwMy0zMGI4LTg3MjktOWE3YjgwYWNhNjBkIiwiaXRlbURhdGEiOnsidHlwZSI6ImNoYXB0ZXIiLCJpZCI6IjA2ZmNhYzMxLWZiMDMtMzBiOC04NzI5LTlhN2I4MGFjYTYwZCIsInRpdGxlIjoiQSBDcml0aXF1ZSBvZiBDb21tb24gQ3VycmVudCBBcHByb2FjaGVzIHRvIEJlaGF2aW91ciBNYW5hZ2VtZW50IiwiYXV0aG9yIjpbeyJmYW1pbHkiOiJSZW5uaWUiLCJnaXZlbiI6IlNhbmRyYSIsInBhcnNlLW5hbWVzIjpmYWxzZSwiZHJvcHBpbmctcGFydGljbGUiOiIiLCJub24tZHJvcHBpbmctcGFydGljbGUiOiIifV0sImNvbnRhaW5lci10aXRsZSI6IkNsYXNzcm9vbSBCZWhhdmlvdXIgTWFuYWdlbWVudCBpbiBGdXJ0aGVyLCBBZHVsdCBhbmQgVm9jYXRpb25hbCBFZHVjYXRpb24iLCJET0kiOiIxMC41MDQwLzk3ODEzNTAwNzYxOTguY2gtMDA0IiwiaXNzdWVkIjp7ImRhdGUtcGFydHMiOltbMjAyMV1dfSwiY29udGFpbmVyLXRpdGxlLXNob3J0IjoiIn0sImlzVGVtcG9yYXJ5IjpmYWxzZX0seyJpZCI6IjMzOTU1YmVhLTJiNmEtMzRjYS05OWQ0LTQ4Y2RhYmNmM2ExMSIsIml0ZW1EYXRhIjp7InR5cGUiOiJjaGFwdGVyIiwiaWQiOiIzMzk1NWJlYS0yYjZhLTM0Y2EtOTlkNC00OGNkYWJjZjNhMTEiLCJ0aXRsZSI6IlByYWN0aWNhbCBUZWFjaGluZyIsImF1dGhvciI6W3siZmFtaWx5IjoiRGl4b24iLCJnaXZlbiI6IkxpeiIsInBhcnNlLW5hbWVzIjpmYWxzZSwiZHJvcHBpbmctcGFydGljbGUiOiIiLCJub24tZHJvcHBpbmctcGFydGljbGUiOiIifSx7ImZhbWlseSI6IkhhcnZleSIsImdpdmVuIjoiSm9zaWUiLCJwYXJzZS1uYW1lcyI6ZmFsc2UsImRyb3BwaW5nLXBhcnRpY2xlIjoiIiwibm9uLWRyb3BwaW5nLXBhcnRpY2xlIjoiIn0seyJmYW1pbHkiOiJLaWRkZXIiLCJnaXZlbiI6Ikp1ZGl0aCIsInBhcnNlLW5hbWVzIjpmYWxzZSwiZHJvcHBpbmctcGFydGljbGUiOiIiLCJub24tZHJvcHBpbmctcGFydGljbGUiOiIifSx7ImZhbWlseSI6IlBoaWxpcCIsImdpdmVuIjoiRGVicyIsInBhcnNlLW5hbWVzIjpmYWxzZSwiZHJvcHBpbmctcGFydGljbGUiOiIiLCJub24tZHJvcHBpbmctcGFydGljbGUiOiIifSx7ImZhbWlseSI6IlBvd2VsbCIsImdpdmVuIjoiRGF2aWQiLCJwYXJzZS1uYW1lcyI6ZmFsc2UsImRyb3BwaW5nLXBhcnRpY2xlIjoiIiwibm9uLWRyb3BwaW5nLXBhcnRpY2xlIjoiIn0seyJmYW1pbHkiOiJSeWFuIiwiZ2l2ZW4iOiJBbGlzb24iLCJwYXJzZS1uYW1lcyI6ZmFsc2UsImRyb3BwaW5nLXBhcnRpY2xlIjoiIiwibm9uLWRyb3BwaW5nLXBhcnRpY2xlIjoiIn0seyJmYW1pbHkiOiJUaG9tcHNvbiIsImdpdmVuIjoiUm9uIiwicGFyc2UtbmFtZXMiOmZhbHNlLCJkcm9wcGluZy1wYXJ0aWNsZSI6IiIsIm5vbi1kcm9wcGluZy1wYXJ0aWNsZSI6IiJ9LHsiZmFtaWx5IjoiVGltbWlucyIsImdpdmVuIjoiU3VzYW4iLCJwYXJzZS1uYW1lcyI6ZmFsc2UsImRyb3BwaW5nLXBhcnRpY2xlIjoiIiwibm9uLWRyb3BwaW5nLXBhcnRpY2xlIjoiIn0seyJmYW1pbHkiOiJXaWxsaWFtcyIsImdpdmVuIjoiU2FyYWgiLCJwYXJzZS1uYW1lcyI6ZmFsc2UsImRyb3BwaW5nLXBhcnRpY2xlIjoiIiwibm9uLWRyb3BwaW5nLXBhcnRpY2xlIjoiIn1dLCJjb250YWluZXItdGl0bGUiOiJUZWFjaGluZyBpbiBsaWZlbG9uZyBsZWFybmluZzogYSBndWlkZSB0byB0aGVvcnkgYW5kIHByYWN0aWNlIiwiY2hhcHRlci1udW1iZXIiOiIxMCIsImVkaXRvciI6W3siZmFtaWx5IjoiQXZpcyIsImdpdmVuIjoiSmFtZXMiLCJwYXJzZS1uYW1lcyI6ZmFsc2UsImRyb3BwaW5nLXBhcnRpY2xlIjoiIiwibm9uLWRyb3BwaW5nLXBhcnRpY2xlIjoiIn0seyJmYW1pbHkiOiJGaXNoZXIiLCJnaXZlbiI6IlJveSIsInBhcnNlLW5hbWVzIjpmYWxzZSwiZHJvcHBpbmctcGFydGljbGUiOiIiLCJub24tZHJvcHBpbmctcGFydGljbGUiOiIifSx7ImZhbWlseSI6IlRob21wc29uIiwiZ2l2ZW4iOiJSb24iLCJwYXJzZS1uYW1lcyI6ZmFsc2UsImRyb3BwaW5nLXBhcnRpY2xlIjoiIiwibm9uLWRyb3BwaW5nLXBhcnRpY2xlIjoiIn1dLCJpc3N1ZWQiOnsiZGF0ZS1wYXJ0cyI6W1syMDE5XV19LCJwdWJsaXNoZXItcGxhY2UiOiJMb25kb24iLCJwYWdlIjoiMTM2LTE2NCIsImVkaXRpb24iOiIzcmQiLCJwdWJsaXNoZXIiOiJPcGVuIFVuaXZlcnNpdHkgUHJlc3MiLCJjb250YWluZXItdGl0bGUtc2hvcnQiOiIifSwiaXNUZW1wb3JhcnkiOmZhbHNlfV19&quot;,&quot;citationItems&quot;:[{&quot;id&quot;:&quot;06fcac31-fb03-30b8-8729-9a7b80aca60d&quot;,&quot;itemData&quot;:{&quot;type&quot;:&quot;chapter&quot;,&quot;id&quot;:&quot;06fcac31-fb03-30b8-8729-9a7b80aca60d&quot;,&quot;title&quot;:&quot;A Critique of Common Current Approaches to Behaviour Management&quot;,&quot;author&quot;:[{&quot;family&quot;:&quot;Rennie&quot;,&quot;given&quot;:&quot;Sandra&quot;,&quot;parse-names&quot;:false,&quot;dropping-particle&quot;:&quot;&quot;,&quot;non-dropping-particle&quot;:&quot;&quot;}],&quot;container-title&quot;:&quot;Classroom Behaviour Management in Further, Adult and Vocational Education&quot;,&quot;DOI&quot;:&quot;10.5040/9781350076198.ch-004&quot;,&quot;issued&quot;:{&quot;date-parts&quot;:[[2021]]},&quot;container-title-short&quot;:&quot;&quot;},&quot;isTemporary&quot;:false},{&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citationID&quot;:&quot;MENDELEY_CITATION_0ca50ba0-380f-4d0d-8633-cff1ed9f0084&quot;,&quot;properties&quot;:{&quot;noteIndex&quot;:0},&quot;isEdited&quot;:false,&quot;manualOverride&quot;:{&quot;isManuallyOverridden&quot;:false,&quot;citeprocText&quot;:&quot;(Welsh Government, 2015)&quot;,&quot;manualOverrideText&quot;:&quot;&quot;},&quot;citationTag&quot;:&quot;MENDELEY_CITATION_v3_eyJjaXRhdGlvbklEIjoiTUVOREVMRVlfQ0lUQVRJT05fMGNhNTBiYTAtMzgwZi00ZDBkLTg2MzMtY2ZmMWVkOWYwMDg0IiwicHJvcGVydGllcyI6eyJub3RlSW5kZXgiOjB9LCJpc0VkaXRlZCI6ZmFsc2UsIm1hbnVhbE92ZXJyaWRlIjp7ImlzTWFudWFsbHlPdmVycmlkZGVuIjpmYWxzZSwiY2l0ZXByb2NUZXh0IjoiKFdlbHNoIEdvdmVybm1lbnQsIDIwMTUpIiwibWFudWFsT3ZlcnJpZGVUZXh0IjoiIn0sImNpdGF0aW9uSXRlbXMiOlt7ImlkIjoiYWVhOThhZTktY2MxYy0zZmNkLWI0MzgtZTViNWM4ZTcwNDhkIiwiaXRlbURhdGEiOnsidHlwZSI6InJlcG9ydCIsImlkIjoiYWVhOThhZTktY2MxYy0zZmNkLWI0MzgtZTViNWM4ZTcwNDhkIiwidGl0bGUiOiJMZWFybmVyIFZvaWNlIFdhbGVzIFN1cnZleTogU3VtbWFyeSBvZiByZXN1bHRzIDIwMTPigJIxNSIsImF1dGhvciI6W3siZmFtaWx5IjoiV2Vsc2ggR292ZXJubWVudCIsImdpdmVuIjoiIiwicGFyc2UtbmFtZXMiOmZhbHNlLCJkcm9wcGluZy1wYXJ0aWNsZSI6IiIsIm5vbi1kcm9wcGluZy1wYXJ0aWNsZSI6IiJ9XSwiYWNjZXNzZWQiOnsiZGF0ZS1wYXJ0cyI6W1syMDIzLDQsNV1dfSwiVVJMIjoiaHR0cHM6Ly93d3cuZ292LndhbGVzL3NpdGVzL2RlZmF1bHQvZmlsZXMvc3RhdGlzdGljcy1hbmQtcmVzZWFyY2gvMjAxOS0wNS9sZWFybmVyLXZvaWNlLXdhbGVzLXN1cnZleS0yMDEzLTE1LXN1bW1hcnkucGRmIiwiaXNzdWVkIjp7ImRhdGUtcGFydHMiOltbMjAxNV1dfSwicHVibGlzaGVyLXBsYWNlIjoiQ2FyZGlmZiIsImNvbnRhaW5lci10aXRsZS1zaG9ydCI6IiJ9LCJpc1RlbXBvcmFyeSI6ZmFsc2V9XX0=&quot;,&quot;citationItems&quot;:[{&quot;id&quot;:&quot;aea98ae9-cc1c-3fcd-b438-e5b5c8e7048d&quot;,&quot;itemData&quot;:{&quot;type&quot;:&quot;report&quot;,&quot;id&quot;:&quot;aea98ae9-cc1c-3fcd-b438-e5b5c8e7048d&quot;,&quot;title&quot;:&quot;Learner Voice Wales Survey: Summary of results 2013‒15&quot;,&quot;author&quot;:[{&quot;family&quot;:&quot;Welsh Government&quot;,&quot;given&quot;:&quot;&quot;,&quot;parse-names&quot;:false,&quot;dropping-particle&quot;:&quot;&quot;,&quot;non-dropping-particle&quot;:&quot;&quot;}],&quot;accessed&quot;:{&quot;date-parts&quot;:[[2023,4,5]]},&quot;URL&quot;:&quot;https://www.gov.wales/sites/default/files/statistics-and-research/2019-05/learner-voice-wales-survey-2013-15-summary.pdf&quot;,&quot;issued&quot;:{&quot;date-parts&quot;:[[2015]]},&quot;publisher-place&quot;:&quot;Cardiff&quot;,&quot;container-title-short&quot;:&quot;&quot;},&quot;isTemporary&quot;:false}]},{&quot;citationID&quot;:&quot;MENDELEY_CITATION_165f4530-74be-4622-aa8f-fe3bd70eadd1&quot;,&quot;properties&quot;:{&quot;noteIndex&quot;:0},&quot;isEdited&quot;:false,&quot;manualOverride&quot;:{&quot;isManuallyOverridden&quot;:true,&quot;citeprocText&quot;:&quot;(The Higher Education Academy, 2011)&quot;,&quot;manualOverrideText&quot;:&quot;(The Higher Education Academy (HEA), 2011)&quot;},&quot;citationTag&quot;:&quot;MENDELEY_CITATION_v3_eyJjaXRhdGlvbklEIjoiTUVOREVMRVlfQ0lUQVRJT05fMTY1ZjQ1MzAtNzRiZS00NjIyLWFhOGYtZmUzYmQ3MGVhZGQxIiwicHJvcGVydGllcyI6eyJub3RlSW5kZXgiOjB9LCJpc0VkaXRlZCI6ZmFsc2UsIm1hbnVhbE92ZXJyaWRlIjp7ImlzTWFudWFsbHlPdmVycmlkZGVuIjp0cnVlLCJjaXRlcHJvY1RleHQiOiIoVGhlIEhpZ2hlciBFZHVjYXRpb24gQWNhZGVteSwgMjAxMSkiLCJtYW51YWxPdmVycmlkZVRleHQiOiIoVGhlIEhpZ2hlciBFZHVjYXRpb24gQWNhZGVteSAoSEVBKSwgMjAxMSkifSwiY2l0YXRpb25JdGVtcyI6W3siaWQiOiJjODIxZDdkYS02Yjc1LTMwODYtYTMxOS1mYWQ5NzU3MTc4NTEiLCJpdGVtRGF0YSI6eyJ0eXBlIjoiYXJ0aWNsZS1qb3VybmFsIiwiaWQiOiJjODIxZDdkYS02Yjc1LTMwODYtYTMxOS1mYWQ5NzU3MTc4NTEiLCJ0aXRsZSI6IlRoZSBVSyBQcm9mZXNzaW9uYWwgU3RhbmRhcmRzIEZyYW1ld29yayBmb3IgdGVhY2hpbmcgYW5kIHN1cHBvcnRpbmcgbGVhcm5pbmcgaW4gaGlnaGVyIGVkdWNhdGlvbiIsImF1dGhvciI6W3siZmFtaWx5IjoiVGhlIEhpZ2hlciBFZHVjYXRpb24gQWNhZGVteSIsImdpdmVuIjoiIiwicGFyc2UtbmFtZXMiOmZhbHNlLCJkcm9wcGluZy1wYXJ0aWNsZSI6IiIsIm5vbi1kcm9wcGluZy1wYXJ0aWNsZSI6IiJ9XSwiY29udGFpbmVyLXRpdGxlIjoiTGVhcm5pbmciLCJpc3N1ZWQiOnsiZGF0ZS1wYXJ0cyI6W1syMDExXV19LCJhYnN0cmFjdCI6IlRoaXMgcGFwZXIgZGVzY3JpYmVzIHRoZSBuZXcgTmF0aW9uYWwgUHJvZmVzc2lvbmFsIFN0YW5kYXJkcyBGcmFtZXdvcmsgZm9yIFRlYWNoaW5nIGFuZCBTdXBwb3J0aW5nIExlYXJuaW5nIGluIEhpZ2hlciBFZHVjYXRpb24uIFRoZSBpZGVhIG9mIGEgZnJhbWV3b3JrIGZvciBwcm9mZXNzaW9uYWwgc3RhbmRhcmRzIGZvciB0ZWFjaGluZyBhbmQgc3VwcG9ydGluZyBsZWFybmluZyBpbiBoaWdoZXIgZWR1Y2F0aW9uIHdhcyBwcm9wb3NlZCBpbiB0aGUgV2hpdGUgUGFwZXIgVGhlIEZ1dHVyZSBvZiBIaWdoZXIgRWR1Y2F0aW9uICgyMDAzKS4gSW4gcmVzcG9uc2UgdG8gdGhpcyB0aGUgVVVLLCBTQ09QIGFuZCB0aGUgVUsgSEUgZnVuZGluZyBib2RpZXMgaW52aXRlZCB0aGUgSGlnaGVyIEVkdWNhdGlvbiBBY2FkZW15IHRvIGNvbnN1bHQgd2l0aCB0aGUgc2VjdG9yIHRvIGRldmVsb3Agc3VjaCBhIGZyYW1ld29yay4iLCJjb250YWluZXItdGl0bGUtc2hvcnQiOiIifSwiaXNUZW1wb3JhcnkiOmZhbHNlfV19&quot;,&quot;citationItems&quot;:[{&quot;id&quot;:&quot;c821d7da-6b75-3086-a319-fad975717851&quot;,&quot;itemData&quot;:{&quot;type&quot;:&quot;article-journal&quot;,&quot;id&quot;:&quot;c821d7da-6b75-3086-a319-fad975717851&quot;,&quot;title&quot;:&quot;The UK Professional Standards Framework for teaching and supporting learning in higher education&quot;,&quot;author&quot;:[{&quot;family&quot;:&quot;The Higher Education Academy&quot;,&quot;given&quot;:&quot;&quot;,&quot;parse-names&quot;:false,&quot;dropping-particle&quot;:&quot;&quot;,&quot;non-dropping-particle&quot;:&quot;&quot;}],&quot;container-title&quot;:&quot;Learning&quot;,&quot;issued&quot;:{&quot;date-parts&quot;:[[2011]]},&quot;abstract&quot;:&quo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quot;,&quot;container-title-short&quot;:&quot;&quot;},&quot;isTemporary&quot;:false}]},{&quot;citationID&quot;:&quot;MENDELEY_CITATION_5ea0e135-34e7-4da5-8dca-88ba7ce8fc7a&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NWVhMGUxMzUtMzRlNy00ZGE1LThkY2EtODhiYTdjZThmYzdh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quot;,&quot;citationItems&quot;:[{&quot;id&quot;:&quot;e6cff04d-26cc-3cbc-acf0-3f760b004cab&quot;,&quot;itemData&quot;:{&quot;type&quot;:&quot;report&quot;,&quot;id&quot;:&quot;e6cff04d-26cc-3cbc-acf0-3f760b004cab&quot;,&quot;title&quot;:&quot;Research briefing 02: Managing challenging behaviour&quot;,&quot;author&quot;:[{&quot;family&quot;:&quot;Welsh Government&quot;,&quot;given&quot;:&quot;&quot;,&quot;parse-names&quot;:false,&quot;dropping-particle&quot;:&quot;&quot;,&quot;non-dropping-particle&quot;:&quot;&quot;}],&quot;accessed&quot;:{&quot;date-parts&quot;:[[2023,4,5]]},&quot;URL&quot;:&quot;https://www.gov.wales/sites/default/files/publications/2018-11/learner-voice-wales-research-briefing-02-managing-challenging-behaviour.pdf&quot;,&quot;issued&quot;:{&quot;date-parts&quot;:[[2018]]},&quot;publisher-place&quot;:&quot;Cardiff&quot;,&quot;container-title-short&quot;:&quot;&quot;},&quot;isTemporary&quot;:false}]},{&quot;citationID&quot;:&quot;MENDELEY_CITATION_dc07c57f-b45b-4e11-b11d-0152181a38b6&quot;,&quot;properties&quot;:{&quot;noteIndex&quot;:0},&quot;isEdited&quot;:false,&quot;manualOverride&quot;:{&quot;isManuallyOverridden&quot;:false,&quot;citeprocText&quot;:&quot;(Dixon &lt;i&gt;et al.&lt;/i&gt;, 2019)&quot;,&quot;manualOverrideText&quot;:&quot;&quot;},&quot;citationTag&quot;:&quot;MENDELEY_CITATION_v3_eyJjaXRhdGlvbklEIjoiTUVOREVMRVlfQ0lUQVRJT05fZGMwN2M1N2YtYjQ1Yi00ZTExLWIxMWQtMDE1MjE4MWEzOGI2IiwicHJvcGVydGllcyI6eyJub3RlSW5kZXgiOjB9LCJpc0VkaXRlZCI6ZmFsc2UsIm1hbnVhbE92ZXJyaWRlIjp7ImlzTWFudWFsbHlPdmVycmlkZGVuIjpmYWxzZSwiY2l0ZXByb2NUZXh0IjoiKERpeG9uIDxpPmV0IGFsLjwvaT4sIDIwMTkpIiwibWFudWFsT3ZlcnJpZGVUZXh0IjoiIn0sImNpdGF0aW9uSXRlbXMiOlt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XX0=&quot;,&quot;citationItems&quot;:[{&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citationID&quot;:&quot;MENDELEY_CITATION_ecf8fc84-f6cd-4338-8356-e7261b1ceac9&quot;,&quot;properties&quot;:{&quot;noteIndex&quot;:0},&quot;isEdited&quot;:false,&quot;manualOverride&quot;:{&quot;isManuallyOverridden&quot;:false,&quot;citeprocText&quot;:&quot;(Bennett, 2017; Wynne-Jones, Strouts and Holmes, 2018)&quot;,&quot;manualOverrideText&quot;:&quot;&quot;},&quot;citationTag&quot;:&quot;MENDELEY_CITATION_v3_eyJjaXRhdGlvbklEIjoiTUVOREVMRVlfQ0lUQVRJT05fZWNmOGZjODQtZjZjZC00MzM4LTgzNTYtZTcyNjFiMWNlYWM5IiwicHJvcGVydGllcyI6eyJub3RlSW5kZXgiOjB9LCJpc0VkaXRlZCI6ZmFsc2UsIm1hbnVhbE92ZXJyaWRlIjp7ImlzTWFudWFsbHlPdmVycmlkZGVuIjpmYWxzZSwiY2l0ZXByb2NUZXh0IjoiKEJlbm5ldHQsIDIwMTc7IFd5bm5lLUpvbmVzLCBTdHJvdXRzIGFuZCBIb2xtZXMsIDIwMTgpIiwibWFudWFsT3ZlcnJpZGVUZXh0IjoiIn0sImNpdGF0aW9uSXRlbXMiOlt7ImlkIjoiYjJhMmM1MjctOTJiNi0zODYzLTg5MmUtMDNjYWMzOTFmNDBlIiwiaXRlbURhdGEiOnsidHlwZSI6ImFydGljbGUtam91cm5hbCIsImlkIjoiYjJhMmM1MjctOTJiNi0zODYzLTg5MmUtMDNjYWMzOTFmNDBlIiwidGl0bGUiOiJTb2NpYWwgbWVkaWEsIGFjYWRlbWljc+KAmSBpZGVudGl0eSB3b3JrIGFuZCB0aGUgZ29vZCB0ZWFjaGVyIiwiYXV0aG9yIjpbeyJmYW1pbHkiOiJCZW5uZXR0IiwiZ2l2ZW4iOiJMaXoiLCJwYXJzZS1uYW1lcyI6ZmFsc2UsImRyb3BwaW5nLXBhcnRpY2xlIjoiIiwibm9uLWRyb3BwaW5nLXBhcnRpY2xlIjoiIn1dLCJjb250YWluZXItdGl0bGUiOiJJbnRlcm5hdGlvbmFsIEpvdXJuYWwgZm9yIEFjYWRlbWljIERldmVsb3BtZW50IiwiSVNTTiI6IjE0NzAxMzI0IiwiaXNzdWVkIjp7ImRhdGUtcGFydHMiOltbMjAxN11dfSwiYWJzdHJhY3QiOiJGb2N1c3Npbmcgb24gYWNhZGVtaWNz4oCZIHByb2Zlc3Npb25hbCBpZGVudGl0eSwgdGhpcyBwYXBlciBhbmFseXNlcyB0aGUgY2hhbGxlbmdlcyBhY2FkZW1pY3MgZXhwZXJpZW5jZSB3aGVuIGFkb3B0aW5nIG5ldyB0ZWNobm9sb2dpZXMgaW4gdGhlaXIgcGVkYWdvZ2ljYWwgcHJhY3RpY2VzLiBOb3Rpb25zIG9mIOKAmGVjb25vbWllcyBvZiBwZXJmb3JtYW5jZeKAmSBhbmQg4oCYZWNvbG9naWVzIG9mIHByYWN0aWNl4oCZIGFzIHdlbGwgYXMgdGhlIGNvbmNlcHQgb2YgbGltaW5hbGl0eSBhcmUgZW1wbG95ZWQgdG8gdW5kZXJzdGFuZCB0aGlzIGlkZW50aXR5IHdvcmsuIFRoZSBwYXBlciBpbGx1c3RyYXRlcyBob3cgYWNhZGVtaWNzIHdlbGNvbWVkIHRoZSBwb3RlbnRpYWwgb2YgdGhlIHdlYiwgZGVzcGl0ZSB0aGUgcG9zc2libGUgY2hhbGxlbmdlIHRvIHRoZWlyIGF1dGhvcml0eS4gVGhlIHBhcGVyIGFyZ3VlcyB0aGF0IHRoZSBwcm9jZXNzIG9mIGNoYW5naW5nIHBlZGFnb2dpY2FsIHByYWN0aWNlcyBpcyBleHBlcmllbmNlZCBhcyByaXNreSBhbmQgdW5jZXJ0YWluIGJ5IHNvbWUgYWNhZGVtaWNzLCBhbmQgdGhhdCBpdCBpcyBhIGNvbW1pdG1lbnQgdG8gYmVpbmcgYSDigJhnb29kIHRlYWNoZXLigJkgdGhhdCBoZWxwZWQgdGhlc2UgYWNhZGVtaWNzIHRvIG92ZXJjb21lIHRoZXNlIGZlZWxpbmdzLiIsImlzc3VlIjoiMyIsInZvbHVtZSI6IjIyIiwiY29udGFpbmVyLXRpdGxlLXNob3J0IjoiIn0sImlzVGVtcG9yYXJ5IjpmYWxzZX0seyJpZCI6IjM3NGNlYzMxLThlNTItMzc4Mi05ZDdiLTY0ZWMxM2Q5Mjc3MSIsIml0ZW1EYXRhIjp7InR5cGUiOiJhcnRpY2xlLWpvdXJuYWwiLCJpZCI6IjM3NGNlYzMxLThlNTItMzc4Mi05ZDdiLTY0ZWMxM2Q5Mjc3MSIsInRpdGxlIjoiQWJhbmRvbmluZyBvciByZWltYWdpbmluZyBhIGN1bHR1cmFsIGhlYXJ0bGFuZD8gVW5kZXJzdGFuZGluZyBhbmQgcmVzcG9uZGluZyB0byByZXdpbGRpbmcgY29uZmxpY3RzIGluIFdhbGVzIOKAkyBUaGUgY2FzZSBvZiB0aGUgQ2FtYnJpYW4gV2lsZHdvb2QiLCJhdXRob3IiOlt7ImZhbWlseSI6Ild5bm5lLUpvbmVzIiwiZ2l2ZW4iOiJTb3BoaWUiLCJwYXJzZS1uYW1lcyI6ZmFsc2UsImRyb3BwaW5nLXBhcnRpY2xlIjoiIiwibm9uLWRyb3BwaW5nLXBhcnRpY2xlIjoiIn0seyJmYW1pbHkiOiJTdHJvdXRzIiwiZ2l2ZW4iOiJHcmFoYW0iLCJwYXJzZS1uYW1lcyI6ZmFsc2UsImRyb3BwaW5nLXBhcnRpY2xlIjoiIiwibm9uLWRyb3BwaW5nLXBhcnRpY2xlIjoiIn0seyJmYW1pbHkiOiJIb2xtZXMiLCJnaXZlbiI6Ikdlb3JnZSIsInBhcnNlLW5hbWVzIjpmYWxzZSwiZHJvcHBpbmctcGFydGljbGUiOiIiLCJub24tZHJvcHBpbmctcGFydGljbGUiOiIifV0sImNvbnRhaW5lci10aXRsZSI6IkVudmlyb25tZW50YWwgVmFsdWVzIiwiY29udGFpbmVyLXRpdGxlLXNob3J0IjoiRW52aXJvbiBWYWx1ZXMiLCJhY2Nlc3NlZCI6eyJkYXRlLXBhcnRzIjpbWzIwMjMsNCw5XV19LCJJU1NOIjoiMTc1MjcwMTUiLCJVUkwiOiJodHRwczovL3Jlc2VhcmNoLmJhbmdvci5hYy51ay9wb3J0YWwvZmlsZXMvMjIzMjQ0ODcvMjAxOF9hYmFuZG9uaW5nX29yX3JlaW1hZ2luaW5nLnBkZiIsImlzc3VlZCI6eyJkYXRlLXBhcnRzIjpbWzIwMThdXX0sImFic3RyYWN0IjoiVGhpcyBwYXBlciBpcyBhYm91dCByZXdpbGRpbmcgYW5kIHRoZSB0ZW5zaW9ucyBpdCBpbnZvbHZlcy4gUmV3aWxkaW5nIGlzIGEgcmVsYXRpdmVseSBub3ZlbCBhcHByb2FjaCB0byBuYXR1cmUgY29uc2VydmF0aW9uLCB3aGljaCBzZWVrcyB0byBiZSBwcm9hY3RpdmUgYW5kIGFtYml0aW91cyBpbiB0aGUgZmFjZSBvZiBjb250aW51aW5nIGVudmlyb25tZW50YWwgZGVjbGluZS4gV2hpbHN0IGRlZmluaXRpb25zIG9mIHJld2lsZGluZyBwbGFjZSBhIHN0cm9uZyBlbXBoYXNpcyBvbiBub24taHVtYW4gYWdlbmN5LCBpdCBpcyBhbiBpbmVzY2FwYWJseSBodW1hbiBhc3BpcmF0aW9uIHJlc3VsdGluZyBpbiBhIHJhbmdlIG9mIHNvY2lhbCBjb25mbGljdHMuIFRoZSBwYXBlciBmb2N1c2VzIG9uIHRoZSBjYXNlIHN0dWR5IG9mIHRoZSBDYW1icmlhbiBXaWxkd29vZCBwcm9qZWN0IGluIE1pZCBXYWxlcyAoVUspLCBldmFsdWF0aW5nIHRoZSB3YXlzIGluIHdoaWNoIGRlYmF0ZSBhbmQgc3RyYXRlZ2ljIGFjdGlvbiB0byBhZHZhbmNlIHJld2lsZGluZyBpcyBwcm9jZWVkaW5nLCBhc3Nlc3NpbmcgdGhlIGV4dGVudCB0byB3aGljaCBjb21wcm9taXNlIGFuZCBsZWFybmluZyBoYXMgb2NjdXJyZWQgYW1vbmdzdCBhZHZvY2F0ZXMuIEFzIHN1Y2gsIHdlIHByb3ZpZGUgYW4gaW1wb3J0YW50IGFkZGl0aW9uIHRvIHRoZSBmaWVsZCwgYnkgZGV0YWlsaW5nIGhvdyBjb25mbGljdHMgcGxheSBvdXQgb3ZlciB0aW1lIGFuZCBob3cgYWMtdG9yc+KAmSBwb3NpdGlvbmluZyBhbmQgYXBwcm9hY2ggc2hpZnRzLCBhbmQgd2h5LiBJbiB0aGlzIGNhc2UsIHRlbXBlcnMgaGF2ZSBmbGFyZWQgYXJvdW5kIHRoZSB0aHJlYXQgdGhhdCByZXdpbGRpbmcgaXMgc2VlbiB0byBwb3NlIHRvIHJlc2lkZW50IGZhcm1pbmcgY29tbXVuaXRpZXMuIFRlbnNpb25zIGRpc2N1c3NlZCBpbmNsdWRlIHRoZSBkaWZmZXJpbmcgc29jaWFsIGNvbnN0cnVjdGlvbnMgb2YgbGFuZHNjYXBlIGFuZCBuYXR1cmUgaW52b2x2ZWQ7IHRoZSBkaXN0cmlidXRpb24gb2YgaW1wYWN0cyBvbiBkaWZmZXJlbnQgc3Rha2Vob2xkZXJzOyBhbmQgdGhlIHJlbGF0aXZlIHBvd2VyIG9mIGRpZmZlcmVudCBhY3RvcnMgdG8gbWFrZSBkZWNpc2lvbnMgYW5kIGdhaW4gcmVwcmVzZW50YXRpb24uIFJlc3BvbmRpbmcgdG8gdGhlc2UsIHRoZSBwYXBlciBvdXRsaW5lcyBob3cgcmV3aWxkaW5nIGFkdm9jYXRlcyBoYXZlIHNvdWdodCB0byBhZHZhbmNlIGEgbW9yZSBwZW9wbGVkIGFuZCBjdWx0dXJhbGx5IHJlc3BvbnNpdmUgdmlzaW9uLCB3aGljaCBzZWVrcyB0byBjaGFtcGlvbiBzdXN0YWluYWJsZSBsaXZlbGlob29kIHN0cmF0ZWdpZXMuIFRoZSBjaGFuZ2VzIGluIGFwcHJvYWNoIGRldGFpbGVkIGRlbW9uc3RyYXRlIGEgcmVmbGV4aXZlIHN0YW5jZSBmcm9tIHJld2lsZGVycywgd2hpY2ggc3VnZ2VzdHMgdGhhdCBsZWFybmluZyBhbmQgYWRhcHRhdGlvbiBjYW4gb2NjdXIuIE5vbmV0aGVsZXNzLCBjYXV0aW9uIGlzIGV4cHJlc3NlZCByZWdhcmRpbmcgdGhlIGV4dGVudCB0byB3aGljaCByZXdpbGRpbmcgY2FuIHRydWx5IGFkdmFuY2UgaW5jbHVzaXZlIG9wcG9ydHVuaXRpZXMgZm9yIHJ1cmFsIGNoYW5nZSwgZ2l2ZW4gYSBjb250aW51ZWQgcmV0dXJuIGFtb25nc3Qgc3Rha2Vob2xkZXJzIHRvIGV4Y2x1c2lvbmFyeSBuYXJyYXRpdmVzIG9mIGJlbG9uZ2luZyBhbmQgYXV0aGVudGljaXR5LCBzdWdnZXN0aW5nIHN1YnN0YW50aXZlIGRpZmZpY3VsdHkgaW4gbW92aW5nIGJleW9uZCBsb25nc3RhbmRpbmcgY29uY2VybnMgb3ZlciBpZGVudGl0eSBhbmQgdGhlIHJlLWltYWdpbmF0aW9uIG9mIHBsYWNlLiBSZXdpbGRpbmcsIGl0IHdvdWxkIHNlZW0sIGlzIGFib3V0IHdobyB3ZSB0aGluayB3ZSBhcmUgYW5kIGhvdyB3ZSBjby1jb25zdGl0dXRlIG91ciBzZW5zZSBvZiBzZWxmLiBXZSwgdGhlcmVmb3JlLCBjbG9zZSBieSBhcmd1aW5nIHRoYXQgdGFjdGljcyBhbmQgcG9saXRpY2tpbmcgY2FuIG9ubHkgaGF2ZSBzbyBtdWNoIGJlYXJpbmcsIHRlbnNpb25zIG92ZXIgcmV3aWxkaW5nIGFyZSB1bmF2b2lkYWJseSBlbW90aW9uYWwuIiwiaXNzdWUiOiI0Iiwidm9sdW1lIjoiMjcifSwiaXNUZW1wb3JhcnkiOmZhbHNlfV19&quot;,&quot;citationItems&quot;:[{&quot;id&quot;:&quot;b2a2c527-92b6-3863-892e-03cac391f40e&quot;,&quot;itemData&quot;:{&quot;type&quot;:&quot;article-journal&quot;,&quot;id&quot;:&quot;b2a2c527-92b6-3863-892e-03cac391f40e&quot;,&quot;title&quot;:&quot;Social media, academics’ identity work and the good teacher&quot;,&quot;author&quot;:[{&quot;family&quot;:&quot;Bennett&quot;,&quot;given&quot;:&quot;Liz&quot;,&quot;parse-names&quot;:false,&quot;dropping-particle&quot;:&quot;&quot;,&quot;non-dropping-particle&quot;:&quot;&quot;}],&quot;container-title&quot;:&quot;International Journal for Academic Development&quot;,&quot;ISSN&quot;:&quot;14701324&quot;,&quot;issued&quot;:{&quot;date-parts&quot;:[[2017]]},&quot;abstract&quot;:&quot;Focussing on academics’ professional identity, this paper analyses the challenges academics experience when adopting new technologies in their pedagogical practices. Notions of ‘economies of performance’ and ‘ecologies of practice’ as well as the concept of liminality are employed to understand this identity work. The paper illustrates how academics welcomed the potential of the web, despite the possible challenge to their authority. The paper argues that the process of changing pedagogical practices is experienced as risky and uncertain by some academics, and that it is a commitment to being a ‘good teacher’ that helped these academics to overcome these feelings.&quot;,&quot;issue&quot;:&quot;3&quot;,&quot;volume&quot;:&quot;22&quot;,&quot;container-title-short&quot;:&quot;&quot;},&quot;isTemporary&quot;:false},{&quot;id&quot;:&quot;374cec31-8e52-3782-9d7b-64ec13d92771&quot;,&quot;itemData&quot;:{&quot;type&quot;:&quot;article-journal&quot;,&quot;id&quot;:&quot;374cec31-8e52-3782-9d7b-64ec13d92771&quot;,&quot;title&quot;:&quot;Abandoning or reimagining a cultural heartland? Understanding and responding to rewilding conflicts in Wales – The case of the Cambrian Wildwood&quot;,&quot;author&quot;:[{&quot;family&quot;:&quot;Wynne-Jones&quot;,&quot;given&quot;:&quot;Sophie&quot;,&quot;parse-names&quot;:false,&quot;dropping-particle&quot;:&quot;&quot;,&quot;non-dropping-particle&quot;:&quot;&quot;},{&quot;family&quot;:&quot;Strouts&quot;,&quot;given&quot;:&quot;Graham&quot;,&quot;parse-names&quot;:false,&quot;dropping-particle&quot;:&quot;&quot;,&quot;non-dropping-particle&quot;:&quot;&quot;},{&quot;family&quot;:&quot;Holmes&quot;,&quot;given&quot;:&quot;George&quot;,&quot;parse-names&quot;:false,&quot;dropping-particle&quot;:&quot;&quot;,&quot;non-dropping-particle&quot;:&quot;&quot;}],&quot;container-title&quot;:&quot;Environmental Values&quot;,&quot;container-title-short&quot;:&quot;Environ Values&quot;,&quot;accessed&quot;:{&quot;date-parts&quot;:[[2023,4,9]]},&quot;ISSN&quot;:&quot;17527015&quot;,&quot;URL&quot;:&quot;https://research.bangor.ac.uk/portal/files/22324487/2018_abandoning_or_reimagining.pdf&quot;,&quot;issued&quot;:{&quot;date-parts&quot;:[[2018]]},&quot;abstract&quot;:&quot;This paper is about rewilding and the tensions it involves. Rewilding is a relatively novel approach to nature conservation, which seeks to be proactive and ambitious in the face of continuing environmental decline. Whilst definitions of rewilding place a strong emphasis on non-human agency, it is an inescapably human aspiration resulting in a range of social conflicts. The paper focuses on the case study of the Cambrian Wildwood project in Mid Wales (UK), evaluating the ways in which debate and strategic action to advance rewilding is proceeding, assessing the extent to which compromise and learning has occurred amongst advocates. As such, we provide an important addition to the field, by detailing how conflicts play out over time and how ac-tors’ positioning and approach shifts, and why. In this case, tempers have flared around the threat that rewilding is seen to pose to resident farming communities. Tensions discussed include the differing social constructions of landscape and nature involved; the distribution of impacts on different stakeholders; and the relative power of different actors to make decisions and gain representation. Responding to these, the paper outlines how rewilding advocates have sought to advance a more peopled and culturally responsive vision, which seeks to champion sustainable livelihood strategies. The changes in approach detailed demonstrate a reflexive stance from rewilders, which suggests that learning and adaptation can occur. Nonetheless, caution is expressed regarding the extent to which rewilding can truly advance inclusive opportunities for rural change, given a continued return amongst stakeholders to exclusionary narratives of belonging and authenticity, suggesting substantive difficulty in moving beyond longstanding concerns over identity and the re-imagination of place. Rewilding, it would seem, is about who we think we are and how we co-constitute our sense of self. We, therefore, close by arguing that tactics and politicking can only have so much bearing, tensions over rewilding are unavoidably emotional.&quot;,&quot;issue&quot;:&quot;4&quot;,&quot;volume&quot;:&quot;27&quot;},&quot;isTemporary&quot;:false}]},{&quot;citationID&quot;:&quot;MENDELEY_CITATION_496d3b73-97e1-4caa-8ffc-c3c8c8d60ef1&quot;,&quot;properties&quot;:{&quot;noteIndex&quot;:0},&quot;isEdited&quot;:false,&quot;manualOverride&quot;:{&quot;isManuallyOverridden&quot;:false,&quot;citeprocText&quot;:&quot;(Rennie, 2021b)&quot;,&quot;manualOverrideText&quot;:&quot;&quot;},&quot;citationTag&quot;:&quot;MENDELEY_CITATION_v3_eyJjaXRhdGlvbklEIjoiTUVOREVMRVlfQ0lUQVRJT05fNDk2ZDNiNzMtOTdlMS00Y2FhLThmZmMtYzNjOGM4ZDYwZWYxIiwicHJvcGVydGllcyI6eyJub3RlSW5kZXgiOjB9LCJpc0VkaXRlZCI6ZmFsc2UsIm1hbnVhbE92ZXJyaWRlIjp7ImlzTWFudWFsbHlPdmVycmlkZGVuIjpmYWxzZSwiY2l0ZXByb2NUZXh0IjoiKFJlbm5pZSwgMjAyMWIpIiwibWFudWFsT3ZlcnJpZGVUZXh0IjoiIn0sImNpdGF0aW9uSXRlbXMiOlt7ImlkIjoiMjk3ZDg4OWItMDdjZC0zYjE4LTlhY2MtZjQ5OTY4NGU4MTZlIiwiaXRlbURhdGEiOnsidHlwZSI6ImNoYXB0ZXIiLCJpZCI6IjI5N2Q4ODliLTA3Y2QtM2IxOC05YWNjLWY0OTk2ODRlODE2ZSIsInRpdGxlIjoiSG93IHRvIEltcHJvdmlzZSBEZWNpc2lvbnMgaW4gdGhlIEZhY2Ugb2YgRGlzb3JkZXIiLCJhdXRob3IiOlt7ImZhbWlseSI6IlJlbm5pZSIsImdpdmVuIjoiU2FuZHJhIiwicGFyc2UtbmFtZXMiOmZhbHNlLCJkcm9wcGluZy1wYXJ0aWNsZSI6IiIsIm5vbi1kcm9wcGluZy1wYXJ0aWNsZSI6IiJ9XSwiY29udGFpbmVyLXRpdGxlIjoiQ2xhc3Nyb29tIEJlaGF2aW91ciBNYW5hZ2VtZW50IGluIEZ1cnRoZXIsIEFkdWx0IGFuZCBWb2NhdGlvbmFsIEVkdWNhdGlvbiIsIkRPSSI6IjEwLjUwNDAvOTc4MTM1MDA3NjE5OC5jaC0wMDciLCJpc3N1ZWQiOnsiZGF0ZS1wYXJ0cyI6W1syMDIxXV19LCJjb250YWluZXItdGl0bGUtc2hvcnQiOiIifSwiaXNUZW1wb3JhcnkiOmZhbHNlfV19&quot;,&quot;citationItems&quot;:[{&quot;id&quot;:&quot;297d889b-07cd-3b18-9acc-f499684e816e&quot;,&quot;itemData&quot;:{&quot;type&quot;:&quot;chapter&quot;,&quot;id&quot;:&quot;297d889b-07cd-3b18-9acc-f499684e816e&quot;,&quot;title&quot;:&quot;How to Improvise Decisions in the Face of Disorder&quot;,&quot;author&quot;:[{&quot;family&quot;:&quot;Rennie&quot;,&quot;given&quot;:&quot;Sandra&quot;,&quot;parse-names&quot;:false,&quot;dropping-particle&quot;:&quot;&quot;,&quot;non-dropping-particle&quot;:&quot;&quot;}],&quot;container-title&quot;:&quot;Classroom Behaviour Management in Further, Adult and Vocational Education&quot;,&quot;DOI&quot;:&quot;10.5040/9781350076198.ch-007&quot;,&quot;issued&quot;:{&quot;date-parts&quot;:[[2021]]},&quot;container-title-short&quot;:&quot;&quot;},&quot;isTemporary&quot;:false}]},{&quot;citationID&quot;:&quot;MENDELEY_CITATION_2e2a9272-c23a-449d-8874-ae0986fa5b3c&quot;,&quot;properties&quot;:{&quot;noteIndex&quot;:0},&quot;isEdited&quot;:false,&quot;manualOverride&quot;:{&quot;isManuallyOverridden&quot;:false,&quot;citeprocText&quot;:&quot;(Irving-Walton, 2021)&quot;,&quot;manualOverrideText&quot;:&quot;&quot;},&quot;citationTag&quot;:&quot;MENDELEY_CITATION_v3_eyJjaXRhdGlvbklEIjoiTUVOREVMRVlfQ0lUQVRJT05fMmUyYTkyNzItYzIzYS00NDlkLTg4NzQtYWUwOTg2ZmE1YjNjIiwicHJvcGVydGllcyI6eyJub3RlSW5kZXgiOjB9LCJpc0VkaXRlZCI6ZmFsc2UsIm1hbnVhbE92ZXJyaWRlIjp7ImlzTWFudWFsbHlPdmVycmlkZGVuIjpmYWxzZSwiY2l0ZXByb2NUZXh0IjoiKElydmluZy1XYWx0b24sIDIwMjEpIiwibWFudWFsT3ZlcnJpZGVUZXh0IjoiIn0sImNpdGF0aW9uSXRlbXMiOlt7ImlkIjoiNjhiMDI2MzYtNzNkNC0zZmMwLTkzN2EtZjU2MzczNGZmYzAxIiwiaXRlbURhdGEiOnsidHlwZSI6ImNoYXB0ZXIiLCJpZCI6IjY4YjAyNjM2LTczZDQtM2ZjMC05MzdhLWY1NjM3MzRmZmMwMSIsInRpdGxlIjoiRXRob3MgYW5kIEN1bHR1cmUgYWNyb3NzIHRoZSBDb21wdWxzb3J5IGFuZCBQb3N0LUNvbXB1bHNvcnkgU2VjdG9ycyBhbmQgSXRzIEltcGFjdCBvbiBCZWhhdmlvdXIgTWFuYWdlbWVudCIsImF1dGhvciI6W3siZmFtaWx5IjoiSXJ2aW5nLVdhbHRvbiIsImdpdmVuIjoiSm9hbm5lIiwicGFyc2UtbmFtZXMiOmZhbHNlLCJkcm9wcGluZy1wYXJ0aWNsZSI6IiIsIm5vbi1kcm9wcGluZy1wYXJ0aWNsZSI6IiJ9XSwiY29udGFpbmVyLXRpdGxlIjoiQ2xhc3Nyb29tIEJlaGF2aW91ciBNYW5hZ2VtZW50IGluIEZ1cnRoZXIsIEFkdWx0IGFuZCBWb2NhdGlvbmFsIEVkdWNhdGlvbiIsIkRPSSI6IjEwLjUwNDAvOTc4MTM1MDA3NjE5OC5jaC0wMDkiLCJpc3N1ZWQiOnsiZGF0ZS1wYXJ0cyI6W1syMDIxXV19LCJjb250YWluZXItdGl0bGUtc2hvcnQiOiIifSwiaXNUZW1wb3JhcnkiOmZhbHNlfV19&quot;,&quot;citationItems&quot;:[{&quot;id&quot;:&quot;68b02636-73d4-3fc0-937a-f563734ffc01&quot;,&quot;itemData&quot;:{&quot;type&quot;:&quot;chapter&quot;,&quot;id&quot;:&quot;68b02636-73d4-3fc0-937a-f563734ffc01&quot;,&quot;title&quot;:&quot;Ethos and Culture across the Compulsory and Post-Compulsory Sectors and Its Impact on Behaviour Management&quot;,&quot;author&quot;:[{&quot;family&quot;:&quot;Irving-Walton&quot;,&quot;given&quot;:&quot;Joanne&quot;,&quot;parse-names&quot;:false,&quot;dropping-particle&quot;:&quot;&quot;,&quot;non-dropping-particle&quot;:&quot;&quot;}],&quot;container-title&quot;:&quot;Classroom Behaviour Management in Further, Adult and Vocational Education&quot;,&quot;DOI&quot;:&quot;10.5040/9781350076198.ch-009&quot;,&quot;issued&quot;:{&quot;date-parts&quot;:[[2021]]},&quot;container-title-short&quot;:&quot;&quot;},&quot;isTemporary&quot;:false}]},{&quot;citationID&quot;:&quot;MENDELEY_CITATION_54e90174-a95f-4163-9a3c-2922fdac273a&quot;,&quot;properties&quot;:{&quot;noteIndex&quot;:0},&quot;isEdited&quot;:false,&quot;manualOverride&quot;:{&quot;isManuallyOverridden&quot;:false,&quot;citeprocText&quot;:&quot;(Hart, 2010; Vizard, 2012; UCU, 2013; Dixon &lt;i&gt;et al.&lt;/i&gt;, 2019)&quot;,&quot;manualOverrideText&quot;:&quot;&quot;},&quot;citationTag&quot;:&quot;MENDELEY_CITATION_v3_eyJjaXRhdGlvbklEIjoiTUVOREVMRVlfQ0lUQVRJT05fNTRlOTAxNzQtYTk1Zi00MTYzLTlhM2MtMjkyMmZkYWMyNzNhIiwicHJvcGVydGllcyI6eyJub3RlSW5kZXgiOjB9LCJpc0VkaXRlZCI6ZmFsc2UsIm1hbnVhbE92ZXJyaWRlIjp7ImlzTWFudWFsbHlPdmVycmlkZGVuIjpmYWxzZSwiY2l0ZXByb2NUZXh0IjoiKEhhcnQsIDIwMTA7IFZpemFyZCwgMjAxMjsgVUNVLCAyMDEzOyBEaXhvbiA8aT5ldCBhbC48L2k+LCAyMDE5KSIsIm1hbnVhbE92ZXJyaWRlVGV4dCI6IiJ9LCJjaXRhdGlvbkl0ZW1zIjpbeyJpZCI6IjMzOTU1YmVhLTJiNmEtMzRjYS05OWQ0LTQ4Y2RhYmNmM2ExMSIsIml0ZW1EYXRhIjp7InR5cGUiOiJjaGFwdGVyIiwiaWQiOiIzMzk1NWJlYS0yYjZhLTM0Y2EtOTlkNC00OGNkYWJjZjNhMTEiLCJ0aXRsZSI6IlByYWN0aWNhbCBUZWFjaGluZyIsImF1dGhvciI6W3siZmFtaWx5IjoiRGl4b24iLCJnaXZlbiI6IkxpeiIsInBhcnNlLW5hbWVzIjpmYWxzZSwiZHJvcHBpbmctcGFydGljbGUiOiIiLCJub24tZHJvcHBpbmctcGFydGljbGUiOiIifSx7ImZhbWlseSI6IkhhcnZleSIsImdpdmVuIjoiSm9zaWUiLCJwYXJzZS1uYW1lcyI6ZmFsc2UsImRyb3BwaW5nLXBhcnRpY2xlIjoiIiwibm9uLWRyb3BwaW5nLXBhcnRpY2xlIjoiIn0seyJmYW1pbHkiOiJLaWRkZXIiLCJnaXZlbiI6Ikp1ZGl0aCIsInBhcnNlLW5hbWVzIjpmYWxzZSwiZHJvcHBpbmctcGFydGljbGUiOiIiLCJub24tZHJvcHBpbmctcGFydGljbGUiOiIifSx7ImZhbWlseSI6IlBoaWxpcCIsImdpdmVuIjoiRGVicyIsInBhcnNlLW5hbWVzIjpmYWxzZSwiZHJvcHBpbmctcGFydGljbGUiOiIiLCJub24tZHJvcHBpbmctcGFydGljbGUiOiIifSx7ImZhbWlseSI6IlBvd2VsbCIsImdpdmVuIjoiRGF2aWQiLCJwYXJzZS1uYW1lcyI6ZmFsc2UsImRyb3BwaW5nLXBhcnRpY2xlIjoiIiwibm9uLWRyb3BwaW5nLXBhcnRpY2xlIjoiIn0seyJmYW1pbHkiOiJSeWFuIiwiZ2l2ZW4iOiJBbGlzb24iLCJwYXJzZS1uYW1lcyI6ZmFsc2UsImRyb3BwaW5nLXBhcnRpY2xlIjoiIiwibm9uLWRyb3BwaW5nLXBhcnRpY2xlIjoiIn0seyJmYW1pbHkiOiJUaG9tcHNvbiIsImdpdmVuIjoiUm9uIiwicGFyc2UtbmFtZXMiOmZhbHNlLCJkcm9wcGluZy1wYXJ0aWNsZSI6IiIsIm5vbi1kcm9wcGluZy1wYXJ0aWNsZSI6IiJ9LHsiZmFtaWx5IjoiVGltbWlucyIsImdpdmVuIjoiU3VzYW4iLCJwYXJzZS1uYW1lcyI6ZmFsc2UsImRyb3BwaW5nLXBhcnRpY2xlIjoiIiwibm9uLWRyb3BwaW5nLXBhcnRpY2xlIjoiIn0seyJmYW1pbHkiOiJXaWxsaWFtcyIsImdpdmVuIjoiU2FyYWgiLCJwYXJzZS1uYW1lcyI6ZmFsc2UsImRyb3BwaW5nLXBhcnRpY2xlIjoiIiwibm9uLWRyb3BwaW5nLXBhcnRpY2xlIjoiIn1dLCJjb250YWluZXItdGl0bGUiOiJUZWFjaGluZyBpbiBsaWZlbG9uZyBsZWFybmluZzogYSBndWlkZSB0byB0aGVvcnkgYW5kIHByYWN0aWNlIiwiY2hhcHRlci1udW1iZXIiOiIxMCIsImVkaXRvciI6W3siZmFtaWx5IjoiQXZpcyIsImdpdmVuIjoiSmFtZXMiLCJwYXJzZS1uYW1lcyI6ZmFsc2UsImRyb3BwaW5nLXBhcnRpY2xlIjoiIiwibm9uLWRyb3BwaW5nLXBhcnRpY2xlIjoiIn0seyJmYW1pbHkiOiJGaXNoZXIiLCJnaXZlbiI6IlJveSIsInBhcnNlLW5hbWVzIjpmYWxzZSwiZHJvcHBpbmctcGFydGljbGUiOiIiLCJub24tZHJvcHBpbmctcGFydGljbGUiOiIifSx7ImZhbWlseSI6IlRob21wc29uIiwiZ2l2ZW4iOiJSb24iLCJwYXJzZS1uYW1lcyI6ZmFsc2UsImRyb3BwaW5nLXBhcnRpY2xlIjoiIiwibm9uLWRyb3BwaW5nLXBhcnRpY2xlIjoiIn1dLCJpc3N1ZWQiOnsiZGF0ZS1wYXJ0cyI6W1syMDE5XV19LCJwdWJsaXNoZXItcGxhY2UiOiJMb25kb24iLCJwYWdlIjoiMTM2LTE2NCIsImVkaXRpb24iOiIzcmQiLCJwdWJsaXNoZXIiOiJPcGVuIFVuaXZlcnNpdHkgUHJlc3MiLCJjb250YWluZXItdGl0bGUtc2hvcnQiOiIifSwiaXNUZW1wb3JhcnkiOmZhbHNlfSx7ImlkIjoiZmE5MjQ1YmQtNTM2NS0zMjk0LWE5MGItMDNhODM0MjU1OWEyIiwiaXRlbURhdGEiOnsidHlwZSI6ImFydGljbGUtam91cm5hbCIsImlkIjoiZmE5MjQ1YmQtNTM2NS0zMjk0LWE5MGItMDNhODM0MjU1OWEyIiwidGl0bGUiOiJDbGFzc3Jvb20gYmVoYXZpb3VyIG1hbmFnZW1lbnQ6IEVkdWNhdGlvbmFsIHBzeWNob2xvZ2lzdHMnIHZpZXdzIG9uIGVmZmVjdGl2ZSBwcmFjdGljZSIsImF1dGhvciI6W3siZmFtaWx5IjoiSGFydCIsImdpdmVuIjoiUm9iZXJ0IiwicGFyc2UtbmFtZXMiOmZhbHNlLCJkcm9wcGluZy1wYXJ0aWNsZSI6IiIsIm5vbi1kcm9wcGluZy1wYXJ0aWNsZSI6IiJ9XSwiY29udGFpbmVyLXRpdGxlIjoiRW1vdGlvbmFsIGFuZCBCZWhhdmlvdXJhbCBEaWZmaWN1bHRpZXMiLCJJU1NOIjoiMTM2MzI3NTIiLCJpc3N1ZWQiOnsiZGF0ZS1wYXJ0cyI6W1syMDEwXV19LCJhYnN0cmFjdCI6IlRoZSBiZWhhdmlvdXIgb2YgY2hpbGRyZW4gYW5kIHlvdW5nIHBlb3BsZSBpbiBzY2hvb2xzIGlzIGEgcGVyZW5uaWFsIGNvbmNlcm4gdG8gZWR1Y2F0b3JzIGFuZCB0aGUgd2lkZXIgcHVibGljIGFsaWtlLiBJdCBhbHNvIHJlcHJlc2VudHMgYSBzaWduaWZpY2FudCBmb2N1cyBmb3IgdGhlIHdvcmsgb2YgZWR1Y2F0aW9uYWwgcHN5Y2hvbG9naXN0cyAoRVBzKS4gUmVzZWFyY2ggZXZpZGVuY2UgaGFzIGlkZW50aWZpZWQgYSBudW1iZXIgb2Ygc3RyYXRlZ2llcyB0aGF0IHRlYWNoZXJzLCBzdHVkZW50cyBhbmQgc2Nob29sIGluc3BlY3RvcnMgYmVsaWV2ZSBjb250cmlidXRlIHRvIGVmZmVjdGl2ZSBjbGFzc3Jvb20gYmVoYXZpb3VyIG1hbmFnZW1lbnQgKENCTSkuIFBzeWNob2xvZ2ljYWwgdGhlb3J5IGhhcyBhbHNvIGJlZW4gdXNlZCB0byBpbmZvcm0gYXBwcm9hY2hlcyB0byBDQk0uIFRoaXMgc3R1ZHkgZm9jdXNlcyBvbiBFUHMnIHZpZXdzIGFib3V0IGVmZmVjdGl2ZSBDQk0uIEVQcyB3aXRoaW4gb25lIGVkdWNhdGlvbmFsIHBzeWNob2xvZ3kgc2VydmljZSBjb21wbGV0ZWQgYW4gYWN0aXZpdHkgd2hpY2ggaW52b2x2ZWQgdGhlbSBpZGVudGlmeWluZyBzdHJhdGVnaWVzIHRoZXkgY29uc2lkZXJlZCB3ZXJlIG1vc3QgZWZmZWN0aXZlIGZvciBDQk0uIFRoZWlyIHJlc3BvbnNlcyB3ZXJlIGFuYWx5c2VkIHVzaW5nIHRoZW1hdGljIGFuYWx5c2lzLiBBIG51bWJlciBvZiBwc3ljaG9sb2dpY2FsIGZ1bmN0aW9ucyBvciBtZWNoYW5pc21zIHVuZGVybHlpbmcgZWZmZWN0aXZlIENCTSBzdHJhdGVnaWVzIHdlcmUgaWRlbnRpZmllZC4gQmFzZWQgb24gdGhlc2UgbWVjaGFuaXNtcyBhbiBhcHByb2FjaCB0byBDQk0gaXMgYWR2b2NhdGVkIHdoaWNoIGRyYXdzIGZyb20gZGlmZmVyaW5nIHBzeWNob2xvZ2ljYWwgcGFyYWRpZ21zIGFuZCBwcmluY2lwbGVzLCBhbmQgd2hpY2ggc3VnZ2VzdHMgdGhhdCBlZmZlY3RpdmUgQ0JNIHN0cmF0ZWdpZXMgYW5kIHByYWN0aWNlcyBzaG91bGQgYmUgaW1wbGVtZW50ZWQgYXQgZGlmZmVyZW50IHN5c3RlbWljIGxldmVscy4gTGltaXRhdGlvbnMgb2YgdGhlIHByZXNlbnQgc3R1ZHkgYW5kIHBvc3NpYmlsaXRpZXMgZm9yIGZ1dHVyZSByZXNlYXJjaCBhcmUgZGlzY3Vzc2VkLiDCqSAyMDEwIFNFQkRBLiIsImlzc3VlIjoiNCIsInZvbHVtZSI6IjE1IiwiY29udGFpbmVyLXRpdGxlLXNob3J0IjoiIn0sImlzVGVtcG9yYXJ5IjpmYWxzZX0seyJpZCI6IjQ3MDM0ZTY2LThmODItM2E4Yi1hZWE2LWNhMzBmNDQxOTQ3YSIsIml0ZW1EYXRhIjp7InR5cGUiOiJyZXBvcnQiLCJpZCI6IjQ3MDM0ZTY2LThmODItM2E4Yi1hZWE2LWNhMzBmNDQxOTQ3YSIsInRpdGxlIjoiVG93YXJkcyBhIFVDVSBQb2xpY3kgb24gUHJvZmVzc2lvbmFsaXNtIiwiYXV0aG9yIjpbeyJmYW1pbHkiOiJVQ1UiLCJnaXZlbiI6IiIsInBhcnNlLW5hbWVzIjpmYWxzZSwiZHJvcHBpbmctcGFydGljbGUiOiIiLCJub24tZHJvcHBpbmctcGFydGljbGUiOiIifV0sImFjY2Vzc2VkIjp7ImRhdGUtcGFydHMiOltbMjAyMyw0LDVdXX0sIlVSTCI6Imh0dHBzOi8vd3d3LnVjdS5vcmcudWsvbWVkaWEvNTg0MC9Ub3dhcmRzLWEtVUNVLXBvbGljeS1pbi1wcm9mZXNzaW9uYWxpc20tTWF5LTEzL3BkZi90b3dhcmRzYXVjdWNvbmNlcHRvZnByb2Zlc3Npb25hbGlzbV9tYXkxMy5wZGYiLCJpc3N1ZWQiOnsiZGF0ZS1wYXJ0cyI6W1syMDEzXV19LCJjb250YWluZXItdGl0bGUtc2hvcnQiOiIifSwiaXNUZW1wb3JhcnkiOmZhbHNlfSx7ImlkIjoiZjg1MjI1YjAtZjI5Yy0zOTRiLTg0NDctMzE4ZWM0MmRjMzFmIiwiaXRlbURhdGEiOnsidHlwZSI6ImJvb2siLCJpZCI6ImY4NTIyNWIwLWYyOWMtMzk0Yi04NDQ3LTMxOGVjNDJkYzMxZiIsInRpdGxlIjoiSG93IHRvIE1hbmFnZSBCZWhhdmlvdXIgaW4gRnVydGhlciBFZHVjYXRpb24iLCJhdXRob3IiOlt7ImZhbWlseSI6IlZpemFyZCIsImdpdmVuIjoiRGF2ZSIsInBhcnNlLW5hbWVzIjpmYWxzZSwiZHJvcHBpbmctcGFydGljbGUiOiIiLCJub24tZHJvcHBpbmctcGFydGljbGUiOiIifV0sImNvbnRhaW5lci10aXRsZSI6IkhvdyB0byBNYW5hZ2UgQmVoYXZpb3VyIGluIEZ1cnRoZXIgRWR1Y2F0aW9uIiwiaXNzdWVkIjp7ImRhdGUtcGFydHMiOltbMjAxMl1dfSwicHVibGlzaGVyLXBsYWNlIjoiTG9uZG9uIiwiYWJzdHJhY3QiOiIybmQgZWQuIE1hbmFnaW5nIHRoZSBiZWhhdmlvdXIgb2YgeW91bmcgcGVvcGxlIGluIGZ1cnRoZXIgZWR1Y2F0aW9uIHBvc2VzIGEgdW5pcXVlIHNldCBvZiBjaGFsbGVuZ2VzLCBhcyBtYW55IGNhbiBiZSBkaWZmaWN1bHQgdG8gbW90aXZhdGUgYW5kIGNoYWxsZW5naW5nIHRvIGNvbnRyb2wuIFRoaXMgYm9vayBvZmZlcnMgcHJhY3RpY2FsIGFkdmljZSBvbiBob3cgdG8gY29udHJvbCB0aGUgYmVoYXZpb3VyIG9mIHN1Y2ggc3R1ZGVudHMgcHJvdmlkaW5nIHRpcHMgb24gYmVzdCBwcmFjdGljZSBhbmQgb3RoZXIgbW90aXZhdGlvbmFsIHRlY2huaXF1ZXMuIENPVkVSOyBDb250ZW50czsgQWJvdXQgdGhlIEF1dGhvcjsgQWNrbm93bGVkZ2VtZW50czsgQ2hhcGVyIDEgLS0gR2V0dGluZyBTdGFydGVkOyBDaGFwdGVyIDIgLS0gTWFraW5nIGEgc3Ryb25nIGZpcnN0IGltcHJlc3Npb247IENoYXB0ZXIgMyAtLSBDcmVhdGluZyBwb3NpdGl2ZSBsZWFybmluZyBlbnZpcm9ubWVudHM7IENoYXB0ZXIgNCAtLSBFZmZlY3RpdmUgc3RyYXRlZ2llcyB0byB1c2Ugd2l0aCBzdHVkZW50cyBkaXNwbGF5aW5nIGNoYWxsZW5naW5nIGJlaGF2aW91cjsgQ2hhcHRlciA1IC0tIFRoZSBpbXBvcnRhbmNlIG9mIGJvZHkgbGFuZ3VhZ2U7IENoYXB0ZXIgNiAtLSBNYW5hZ2luZyBhbmdlciBhbmQgY29uZnJvbnRhdGlvbjsgQ2hhcHRlciA3IC0tIE1hbmFnaW5nIGRpZmZpY3VsdCBncm91cHM7IENoYXB0ZXIgOCAtLSBFc3RhYmxpc2hpbmcgYSBjb25zaXN0ZW50IGFwcHJvYWNoOyBSZWZlcmVuY2VzIGFuZCBGdXJ0aGVyIFJlYWRpbmc7IFVzZWZ1bCBXZWJzaXRlczsgSW5kZXguIiwicHVibGlzaGVyIjoiU2FnZSIsImNvbnRhaW5lci10aXRsZS1zaG9ydCI6IiJ9LCJpc1RlbXBvcmFyeSI6ZmFsc2V9XX0=&quot;,&quot;citationItems&quot;:[{&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fa9245bd-5365-3294-a90b-03a8342559a2&quot;,&quot;itemData&quot;:{&quot;type&quot;:&quot;article-journal&quot;,&quot;id&quot;:&quot;fa9245bd-5365-3294-a90b-03a8342559a2&quot;,&quot;title&quot;:&quot;Classroom behaviour management: Educational psychologists' views on effective practice&quot;,&quot;author&quot;:[{&quot;family&quot;:&quot;Hart&quot;,&quot;given&quot;:&quot;Robert&quot;,&quot;parse-names&quot;:false,&quot;dropping-particle&quot;:&quot;&quot;,&quot;non-dropping-particle&quot;:&quot;&quot;}],&quot;container-title&quot;:&quot;Emotional and Behavioural Difficulties&quot;,&quot;ISSN&quot;:&quot;13632752&quot;,&quot;issued&quot;:{&quot;date-parts&quot;:[[2010]]},&quot;abstract&quot;:&quot;The behaviour of children and young people in schools is a perennial concern to educators and the wider public alike. It also represents a significant focus for the work of educational psychologists (EPs). Research evidence has identified a number of strategies that teachers, students and school inspectors believe contribute to effective classroom behaviour management (CBM). Psychological theory has also been used to inform approaches to CBM. This study focuses on EPs' views about effective CBM. EPs within one educational psychology service completed an activity which involved them identifying strategies they considered were most effective for CBM. Their responses were analysed using thematic analysis. A number of psychological functions or mechanisms underlying effective CBM strategies were identified. Based on these mechanisms an approach to CBM is advocated which draws from differing psychological paradigms and principles, and which suggests that effective CBM strategies and practices should be implemented at different systemic levels. Limitations of the present study and possibilities for future research are discussed. © 2010 SEBDA.&quot;,&quot;issue&quot;:&quot;4&quot;,&quot;volume&quot;:&quot;15&quot;,&quot;container-title-short&quot;:&quot;&quot;},&quot;isTemporary&quot;:false},{&quot;id&quot;:&quot;47034e66-8f82-3a8b-aea6-ca30f441947a&quot;,&quot;itemData&quot;:{&quot;type&quot;:&quot;report&quot;,&quot;id&quot;:&quot;47034e66-8f82-3a8b-aea6-ca30f441947a&quot;,&quot;title&quot;:&quot;Towards a UCU Policy on Professionalism&quot;,&quot;author&quot;:[{&quot;family&quot;:&quot;UCU&quot;,&quot;given&quot;:&quot;&quot;,&quot;parse-names&quot;:false,&quot;dropping-particle&quot;:&quot;&quot;,&quot;non-dropping-particle&quot;:&quot;&quot;}],&quot;accessed&quot;:{&quot;date-parts&quot;:[[2023,4,5]]},&quot;URL&quot;:&quot;https://www.ucu.org.uk/media/5840/Towards-a-UCU-policy-in-professionalism-May-13/pdf/towardsaucuconceptofprofessionalism_may13.pdf&quot;,&quot;issued&quot;:{&quot;date-parts&quot;:[[2013]]},&quot;container-title-short&quot;:&quot;&quot;},&quot;isTemporary&quot;:false},{&quot;id&quot;:&quot;f85225b0-f29c-394b-8447-318ec42dc31f&quot;,&quot;itemData&quot;:{&quot;type&quot;:&quot;book&quot;,&quot;id&quot;:&quot;f85225b0-f29c-394b-8447-318ec42dc31f&quot;,&quot;title&quot;:&quot;How to Manage Behaviour in Further Education&quot;,&quot;author&quot;:[{&quot;family&quot;:&quot;Vizard&quot;,&quot;given&quot;:&quot;Dave&quot;,&quot;parse-names&quot;:false,&quot;dropping-particle&quot;:&quot;&quot;,&quot;non-dropping-particle&quot;:&quot;&quot;}],&quot;container-title&quot;:&quot;How to Manage Behaviour in Further Education&quot;,&quot;issued&quot;:{&quot;date-parts&quot;:[[2012]]},&quot;publisher-place&quot;:&quot;London&quot;,&quot;abstract&quot;:&quot;2nd ed. Managing the behaviour of young people in further education poses a unique set of challenges, as many can be difficult to motivate and challenging to control. This book offers practical advice on how to control the behaviour of such students providing tips on best practice and other motivational techniques. COVER; Contents; About the Author; Acknowledgements; Chaper 1 -- Getting Started; Chapter 2 -- Making a strong first impression; Chapter 3 -- Creating positive learning environments; Chapter 4 -- Effective strategies to use with students displaying challenging behaviour; Chapter 5 -- The importance of body language; Chapter 6 -- Managing anger and confrontation; Chapter 7 -- Managing difficult groups; Chapter 8 -- Establishing a consistent approach; References and Further Reading; Useful Websites; Index.&quot;,&quot;publisher&quot;:&quot;Sage&quot;,&quot;container-title-short&quot;:&quot;&quot;},&quot;isTemporary&quot;:false}]},{&quot;citationID&quot;:&quot;MENDELEY_CITATION_f89fff34-8929-456c-b655-7f6b9301d027&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Zjg5ZmZmMzQtODkyOS00NTZjLWI2NTUtN2Y2YjkzMDFkMDI3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quot;,&quot;citationItems&quot;:[{&quot;id&quot;:&quot;e6cff04d-26cc-3cbc-acf0-3f760b004cab&quot;,&quot;itemData&quot;:{&quot;type&quot;:&quot;report&quot;,&quot;id&quot;:&quot;e6cff04d-26cc-3cbc-acf0-3f760b004cab&quot;,&quot;title&quot;:&quot;Research briefing 02: Managing challenging behaviour&quot;,&quot;author&quot;:[{&quot;family&quot;:&quot;Welsh Government&quot;,&quot;given&quot;:&quot;&quot;,&quot;parse-names&quot;:false,&quot;dropping-particle&quot;:&quot;&quot;,&quot;non-dropping-particle&quot;:&quot;&quot;}],&quot;accessed&quot;:{&quot;date-parts&quot;:[[2023,4,5]]},&quot;URL&quot;:&quot;https://www.gov.wales/sites/default/files/publications/2018-11/learner-voice-wales-research-briefing-02-managing-challenging-behaviour.pdf&quot;,&quot;issued&quot;:{&quot;date-parts&quot;:[[2018]]},&quot;publisher-place&quot;:&quot;Cardiff&quot;,&quot;container-title-short&quot;:&quot;&quot;},&quot;isTemporary&quot;:false}]},{&quot;citationID&quot;:&quot;MENDELEY_CITATION_dc02c097-156d-426e-a06c-198a6f2ba6c3&quot;,&quot;properties&quot;:{&quot;noteIndex&quot;:0},&quot;isEdited&quot;:false,&quot;manualOverride&quot;:{&quot;isManuallyOverridden&quot;:false,&quot;citeprocText&quot;:&quot;(Rennie, 2021a)&quot;,&quot;manualOverrideText&quot;:&quot;&quot;},&quot;citationTag&quot;:&quot;MENDELEY_CITATION_v3_eyJjaXRhdGlvbklEIjoiTUVOREVMRVlfQ0lUQVRJT05fZGMwMmMwOTctMTU2ZC00MjZlLWEwNmMtMTk4YTZmMmJhNmMzIiwicHJvcGVydGllcyI6eyJub3RlSW5kZXgiOjB9LCJpc0VkaXRlZCI6ZmFsc2UsIm1hbnVhbE92ZXJyaWRlIjp7ImlzTWFudWFsbHlPdmVycmlkZGVuIjpmYWxzZSwiY2l0ZXByb2NUZXh0IjoiKFJlbm5pZSwgMjAyMWEpIiwibWFudWFsT3ZlcnJpZGVUZXh0IjoiIn0sImNpdGF0aW9uSXRlbXMiOlt7ImlkIjoiMDZmY2FjMzEtZmIwMy0zMGI4LTg3MjktOWE3YjgwYWNhNjBkIiwiaXRlbURhdGEiOnsidHlwZSI6ImNoYXB0ZXIiLCJpZCI6IjA2ZmNhYzMxLWZiMDMtMzBiOC04NzI5LTlhN2I4MGFjYTYwZCIsInRpdGxlIjoiQSBDcml0aXF1ZSBvZiBDb21tb24gQ3VycmVudCBBcHByb2FjaGVzIHRvIEJlaGF2aW91ciBNYW5hZ2VtZW50IiwiYXV0aG9yIjpbeyJmYW1pbHkiOiJSZW5uaWUiLCJnaXZlbiI6IlNhbmRyYSIsInBhcnNlLW5hbWVzIjpmYWxzZSwiZHJvcHBpbmctcGFydGljbGUiOiIiLCJub24tZHJvcHBpbmctcGFydGljbGUiOiIifV0sImNvbnRhaW5lci10aXRsZSI6IkNsYXNzcm9vbSBCZWhhdmlvdXIgTWFuYWdlbWVudCBpbiBGdXJ0aGVyLCBBZHVsdCBhbmQgVm9jYXRpb25hbCBFZHVjYXRpb24iLCJET0kiOiIxMC41MDQwLzk3ODEzNTAwNzYxOTguY2gtMDA0IiwiaXNzdWVkIjp7ImRhdGUtcGFydHMiOltbMjAyMV1dfSwiY29udGFpbmVyLXRpdGxlLXNob3J0IjoiIn0sImlzVGVtcG9yYXJ5IjpmYWxzZX1dfQ==&quot;,&quot;citationItems&quot;:[{&quot;id&quot;:&quot;06fcac31-fb03-30b8-8729-9a7b80aca60d&quot;,&quot;itemData&quot;:{&quot;type&quot;:&quot;chapter&quot;,&quot;id&quot;:&quot;06fcac31-fb03-30b8-8729-9a7b80aca60d&quot;,&quot;title&quot;:&quot;A Critique of Common Current Approaches to Behaviour Management&quot;,&quot;author&quot;:[{&quot;family&quot;:&quot;Rennie&quot;,&quot;given&quot;:&quot;Sandra&quot;,&quot;parse-names&quot;:false,&quot;dropping-particle&quot;:&quot;&quot;,&quot;non-dropping-particle&quot;:&quot;&quot;}],&quot;container-title&quot;:&quot;Classroom Behaviour Management in Further, Adult and Vocational Education&quot;,&quot;DOI&quot;:&quot;10.5040/9781350076198.ch-004&quot;,&quot;issued&quot;:{&quot;date-parts&quot;:[[2021]]},&quot;container-title-short&quot;:&quot;&quot;},&quot;isTemporary&quot;:false}]},{&quot;citationID&quot;:&quot;MENDELEY_CITATION_dfe9d662-0ee2-4b9c-80bb-f60eabe1cb60&quot;,&quot;properties&quot;:{&quot;noteIndex&quot;:0},&quot;isEdited&quot;:false,&quot;manualOverride&quot;:{&quot;isManuallyOverridden&quot;:false,&quot;citeprocText&quot;:&quot;(Dixon &lt;i&gt;et al.&lt;/i&gt;, 2019)&quot;,&quot;manualOverrideText&quot;:&quot;&quot;},&quot;citationTag&quot;:&quot;MENDELEY_CITATION_v3_eyJjaXRhdGlvbklEIjoiTUVOREVMRVlfQ0lUQVRJT05fZGZlOWQ2NjItMGVlMi00YjljLTgwYmItZjYwZWFiZTFjYjYwIiwicHJvcGVydGllcyI6eyJub3RlSW5kZXgiOjB9LCJpc0VkaXRlZCI6ZmFsc2UsIm1hbnVhbE92ZXJyaWRlIjp7ImlzTWFudWFsbHlPdmVycmlkZGVuIjpmYWxzZSwiY2l0ZXByb2NUZXh0IjoiKERpeG9uIDxpPmV0IGFsLjwvaT4sIDIwMTkpIiwibWFudWFsT3ZlcnJpZGVUZXh0IjoiIn0sImNpdGF0aW9uSXRlbXMiOlt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XX0=&quot;,&quot;citationItems&quot;:[{&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citationID&quot;:&quot;MENDELEY_CITATION_be4c29bc-ab3d-40aa-98b4-8836139a2a81&quot;,&quot;properties&quot;:{&quot;noteIndex&quot;:0},&quot;isEdited&quot;:false,&quot;manualOverride&quot;:{&quot;isManuallyOverridden&quot;:false,&quot;citeprocText&quot;:&quot;(Bennett, 2021)&quot;,&quot;manualOverrideText&quot;:&quot;&quot;},&quot;citationTag&quot;:&quot;MENDELEY_CITATION_v3_eyJjaXRhdGlvbklEIjoiTUVOREVMRVlfQ0lUQVRJT05fYmU0YzI5YmMtYWIzZC00MGFhLTk4YjQtODgzNjEzOWEyYTgxIiwicHJvcGVydGllcyI6eyJub3RlSW5kZXgiOjB9LCJpc0VkaXRlZCI6ZmFsc2UsIm1hbnVhbE92ZXJyaWRlIjp7ImlzTWFudWFsbHlPdmVycmlkZGVuIjpmYWxzZSwiY2l0ZXByb2NUZXh0IjoiKEJlbm5ldHQsIDIwMjEpIiwibWFudWFsT3ZlcnJpZGVUZXh0IjoiIn0sImNpdGF0aW9uSXRlbXMiOlt7ImlkIjoiODFiMzViYzgtZTg1OC0zMGY5LTg3YTYtYjkzZTVjZjU3M2FkIiwiaXRlbURhdGEiOnsidHlwZSI6ImNoYXB0ZXIiLCJpZCI6IjgxYjM1YmM4LWU4NTgtMzBmOS04N2E2LWI5M2U1Y2Y1NzNhZCIsInRpdGxlIjoiV2h5IFdlIE11c3QgTmV2ZXIgQmVjb21lIENsYXNzcm9vbSBNYW5hZ2VycyIsImF1dGhvciI6W3siZmFtaWx5IjoiQmVubmV0dCIsImdpdmVuIjoiUGV0ZSIsInBhcnNlLW5hbWVzIjpmYWxzZSwiZHJvcHBpbmctcGFydGljbGUiOiIiLCJub24tZHJvcHBpbmctcGFydGljbGUiOiIifV0sImNvbnRhaW5lci10aXRsZSI6IkNsYXNzcm9vbSBCZWhhdmlvdXIgTWFuYWdlbWVudCBpbiBGdXJ0aGVyLCBBZHVsdCBhbmQgVm9jYXRpb25hbCBFZHVjYXRpb24iLCJET0kiOiIxMC41MDQwLzk3ODEzNTAwNzYxOTguY2gtMDAyIiwiaXNzdWVkIjp7ImRhdGUtcGFydHMiOltbMjAyMV1dfSwiY29udGFpbmVyLXRpdGxlLXNob3J0IjoiIn0sImlzVGVtcG9yYXJ5IjpmYWxzZX1dfQ==&quot;,&quot;citationItems&quot;:[{&quot;id&quot;:&quot;81b35bc8-e858-30f9-87a6-b93e5cf573ad&quot;,&quot;itemData&quot;:{&quot;type&quot;:&quot;chapter&quot;,&quot;id&quot;:&quot;81b35bc8-e858-30f9-87a6-b93e5cf573ad&quot;,&quot;title&quot;:&quot;Why We Must Never Become Classroom Managers&quot;,&quot;author&quot;:[{&quot;family&quot;:&quot;Bennett&quot;,&quot;given&quot;:&quot;Pete&quot;,&quot;parse-names&quot;:false,&quot;dropping-particle&quot;:&quot;&quot;,&quot;non-dropping-particle&quot;:&quot;&quot;}],&quot;container-title&quot;:&quot;Classroom Behaviour Management in Further, Adult and Vocational Education&quot;,&quot;DOI&quot;:&quot;10.5040/9781350076198.ch-002&quot;,&quot;issued&quot;:{&quot;date-parts&quot;:[[2021]]},&quot;container-title-short&quot;:&quot;&quot;},&quot;isTemporary&quot;:false}]},{&quot;citationID&quot;:&quot;MENDELEY_CITATION_5bc1f31a-a160-4bc5-bb83-9c0213dfaf8e&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NWJjMWYzMWEtYTE2MC00YmM1LWJiODMtOWMwMjEzZGZhZjhl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quot;,&quot;citationItems&quot;:[{&quot;id&quot;:&quot;e6cff04d-26cc-3cbc-acf0-3f760b004cab&quot;,&quot;itemData&quot;:{&quot;type&quot;:&quot;report&quot;,&quot;id&quot;:&quot;e6cff04d-26cc-3cbc-acf0-3f760b004cab&quot;,&quot;title&quot;:&quot;Research briefing 02: Managing challenging behaviour&quot;,&quot;author&quot;:[{&quot;family&quot;:&quot;Welsh Government&quot;,&quot;given&quot;:&quot;&quot;,&quot;parse-names&quot;:false,&quot;dropping-particle&quot;:&quot;&quot;,&quot;non-dropping-particle&quot;:&quot;&quot;}],&quot;accessed&quot;:{&quot;date-parts&quot;:[[2023,4,5]]},&quot;URL&quot;:&quot;https://www.gov.wales/sites/default/files/publications/2018-11/learner-voice-wales-research-briefing-02-managing-challenging-behaviour.pdf&quot;,&quot;issued&quot;:{&quot;date-parts&quot;:[[2018]]},&quot;publisher-place&quot;:&quot;Cardiff&quot;,&quot;container-title-short&quot;:&quot;&quot;},&quot;isTemporary&quot;:false}]},{&quot;citationID&quot;:&quot;MENDELEY_CITATION_6b15c93f-c303-4742-a467-0f2325197459&quot;,&quot;properties&quot;:{&quot;noteIndex&quot;:0},&quot;isEdited&quot;:false,&quot;manualOverride&quot;:{&quot;isManuallyOverridden&quot;:false,&quot;citeprocText&quot;:&quot;(Parry and Taubman, 2013; Dix and Gilbert, 2017; Lebor, 2017; Dixon &lt;i&gt;et al.&lt;/i&gt;, 2019)&quot;,&quot;manualOverrideText&quot;:&quot;&quot;},&quot;citationTag&quot;:&quot;MENDELEY_CITATION_v3_eyJjaXRhdGlvbklEIjoiTUVOREVMRVlfQ0lUQVRJT05fNmIxNWM5M2YtYzMwMy00NzQyLWE0NjctMGYyMzI1MTk3NDU5IiwicHJvcGVydGllcyI6eyJub3RlSW5kZXgiOjB9LCJpc0VkaXRlZCI6ZmFsc2UsIm1hbnVhbE92ZXJyaWRlIjp7ImlzTWFudWFsbHlPdmVycmlkZGVuIjpmYWxzZSwiY2l0ZXByb2NUZXh0IjoiKFBhcnJ5IGFuZCBUYXVibWFuLCAyMDEzOyBEaXggYW5kIEdpbGJlcnQsIDIwMTc7IExlYm9yLCAyMDE3OyBEaXhvbiA8aT5ldCBhbC48L2k+LCAyMDE5KSIsIm1hbnVhbE92ZXJyaWRlVGV4dCI6IiJ9LCJjaXRhdGlvbkl0ZW1zIjpbeyJpZCI6ImM4NGUxMGMwLTFkMGEtM2I4OS1iYWM5LTMyZWNiMTFiZjEwZSIsIml0ZW1EYXRhIjp7InR5cGUiOiJib29rIiwiaWQiOiJjODRlMTBjMC0xZDBhLTNiODktYmFjOS0zMmVjYjExYmYxMGUiLCJ0aXRsZSI6IkNsYXNzcm9vbSBiZWhhdmlvdXIgbWFuYWdlbWVudCBpbiB0aGUgcG9zdC1zY2hvb2wgc2VjdG9yOiBTdHVkZW50IGFuZCB0ZWFjaGVyIHBlcnNwZWN0aXZlcyBvbiB0aGUgYmF0dGxlIGFnYWluc3QgYmVpbmcgZWR1Y2F0ZWQiLCJhdXRob3IiOlt7ImZhbWlseSI6IkxlYm9yIiwiZ2l2ZW4iOiJNZXJ2eW4iLCJwYXJzZS1uYW1lcyI6ZmFsc2UsImRyb3BwaW5nLXBhcnRpY2xlIjoiIiwibm9uLWRyb3BwaW5nLXBhcnRpY2xlIjoiIn1dLCJjb250YWluZXItdGl0bGUiOiJDbGFzc3Jvb20gQmVoYXZpb3VyIE1hbmFnZW1lbnQgaW4gdGhlIFBvc3QtU2Nob29sIFNlY3RvcjogU3R1ZGVudCBhbmQgVGVhY2hlciBQZXJzcGVjdGl2ZXMgb24gdGhlIEJhdHRsZSBBZ2FpbnN0IEJlaW5nIEVkdWNhdGVkIiwiRE9JIjoiMTAuMTAwNy85NzgtMy0zMTktNTcwNTEtOCIsImlzc3VlZCI6eyJkYXRlLXBhcnRzIjpbWzIwMTddXX0sImFic3RyYWN0IjoiVGhpcyBib29rIGxpc3RlbnMgdG8gdGhlIHZvaWNlcyBvZiBwb3N0LXNjaG9vbCB0ZWFjaGVycywgbWFuYWdlcnMsIHRoZW9yaXN0cywgdHJhaW5lZXMsIHRlYWNoZXIgZWR1Y2F0b3JzIGFuZCBzdHVkZW50cyB0YWxraW5nIGFib3V0IHRoZSBiYXR0bGUgYWdhaW5zdCBiZWluZyBlZHVjYXRlZC4gSXQgYW5hbHlzZXMgbW9kZWxzIG9mIGNsYXNzcm9vbSBiZWhhdmlvdXIgbWFuYWdlbWVudCwgd2l0aCBleGFtcGxlcyBvZiB0aGVvcnkgY3JpdGlxdWluZyBwcmFjdGljZSBhbmQgcHJhY3RpY2UgY3JpdGljaXppbmcgdGhlb3J5LiBUaGUgY29udGV4dHVhbCBwcmVzc3VyZXMgb2YgbWFuYWdlcmFsaXNtLCBkZW1hbmRzIGltcG9zZWQgYnkgT2ZzdGVkLCBlY29ub21pYyBzdXJ2aXZhbCBmb3IgaW5zdGl0dXRpb25zIGJhc2VkIG9uIHN0dWRlbnQgbnVtYmVycywgYW5kIG1hbmRhdG9yeSBhdHRlbmRhbmNlIHJlcXVpcmVtZW50cyBoYXZlIGFsbCBtZWFudCBldmVyLWluY3JlYXNpbmcgcHJlc3N1cmVzIG9uIHRlYWNoZXJzIGRlYWxpbmcgd2l0aCBzdHVkZW50cycgdmlvbGVudCwgZGlzcnVwdGl2ZSBhbmQgY2hhbGxlbmdpbmcgYmVoYXZpb3VycywgcmVzdWx0aW5nIGluIHNvbWUgaGlnaGx5IGRpc29yZGVyZWQgY2xhc3Nyb29tcyBpbiBtYW55IGluc3RpdHV0aW9ucy4gTGVib3IgZXhhbWluZXMgdGhlIGF0dGl0dWRlcyBvZiBzdGFrZWhvbGRlcnMsIGluY2x1ZGluZyBkaXNydXB0aXZlIHN0dWRlbnRzLCB0ZWFjaGVycywgdHJhaW5lZXMgYW5kIG1hbmFnZXJzLCBhbmQgZXhwbG9yZXMgYSByYW5nZSBvZiBpc3N1ZXMgc3VjaCBhcyBlbnRlcmluZyB0aGUgY2xhc3Nyb29tLCBhYnVzZSBvZiBjb21wdXRlcnMgYW5kIHRlY2hub2xvZ3kgZXF1aXBtZW50LCBvdmVydCB2aW9sZW5jZSBpbiBjbGFzc3Jvb21zLCBhbmQgY291bnRlci1wcm9kdWN0aXZlIGFzc2Vzc21lbnQgcHJvY2Vzc2VzLCBhcyB3ZWxsIGFzIGV4cGxvcmluZyBhIHJhbmdlIG9mIGF2YWlsYWJsZSBzb2x1dGlvbnMgdG8gdGhlIHByb2JsZW0uIFRoZSBib29rIHdpbGwgYmUgY29tcGVsbGluZyByZWFkaW5nIGZvciB0ZWFjaGVycywgdGVhY2hlciBlZHVjYXRvcnMsIHRyYWluZWVzLCBwb2xpY3ktbWFrZXJzLCBtYW5hZ2VycyBpbiBlZHVjYXRpb24sIGJ1dCBhbHNvIGFueW9uZSBpbnRlcmVzdGVkIGluIGVkdWNhdGlvbiBhbmQgdHJhaW5pbmcuIiwiY29udGFpbmVyLXRpdGxlLXNob3J0IjoiIn0sImlzVGVtcG9yYXJ5IjpmYWxzZX0seyJpZCI6IjMzOTU1YmVhLTJiNmEtMzRjYS05OWQ0LTQ4Y2RhYmNmM2ExMSIsIml0ZW1EYXRhIjp7InR5cGUiOiJjaGFwdGVyIiwiaWQiOiIzMzk1NWJlYS0yYjZhLTM0Y2EtOTlkNC00OGNkYWJjZjNhMTEiLCJ0aXRsZSI6IlByYWN0aWNhbCBUZWFjaGluZyIsImF1dGhvciI6W3siZmFtaWx5IjoiRGl4b24iLCJnaXZlbiI6IkxpeiIsInBhcnNlLW5hbWVzIjpmYWxzZSwiZHJvcHBpbmctcGFydGljbGUiOiIiLCJub24tZHJvcHBpbmctcGFydGljbGUiOiIifSx7ImZhbWlseSI6IkhhcnZleSIsImdpdmVuIjoiSm9zaWUiLCJwYXJzZS1uYW1lcyI6ZmFsc2UsImRyb3BwaW5nLXBhcnRpY2xlIjoiIiwibm9uLWRyb3BwaW5nLXBhcnRpY2xlIjoiIn0seyJmYW1pbHkiOiJLaWRkZXIiLCJnaXZlbiI6Ikp1ZGl0aCIsInBhcnNlLW5hbWVzIjpmYWxzZSwiZHJvcHBpbmctcGFydGljbGUiOiIiLCJub24tZHJvcHBpbmctcGFydGljbGUiOiIifSx7ImZhbWlseSI6IlBoaWxpcCIsImdpdmVuIjoiRGVicyIsInBhcnNlLW5hbWVzIjpmYWxzZSwiZHJvcHBpbmctcGFydGljbGUiOiIiLCJub24tZHJvcHBpbmctcGFydGljbGUiOiIifSx7ImZhbWlseSI6IlBvd2VsbCIsImdpdmVuIjoiRGF2aWQiLCJwYXJzZS1uYW1lcyI6ZmFsc2UsImRyb3BwaW5nLXBhcnRpY2xlIjoiIiwibm9uLWRyb3BwaW5nLXBhcnRpY2xlIjoiIn0seyJmYW1pbHkiOiJSeWFuIiwiZ2l2ZW4iOiJBbGlzb24iLCJwYXJzZS1uYW1lcyI6ZmFsc2UsImRyb3BwaW5nLXBhcnRpY2xlIjoiIiwibm9uLWRyb3BwaW5nLXBhcnRpY2xlIjoiIn0seyJmYW1pbHkiOiJUaG9tcHNvbiIsImdpdmVuIjoiUm9uIiwicGFyc2UtbmFtZXMiOmZhbHNlLCJkcm9wcGluZy1wYXJ0aWNsZSI6IiIsIm5vbi1kcm9wcGluZy1wYXJ0aWNsZSI6IiJ9LHsiZmFtaWx5IjoiVGltbWlucyIsImdpdmVuIjoiU3VzYW4iLCJwYXJzZS1uYW1lcyI6ZmFsc2UsImRyb3BwaW5nLXBhcnRpY2xlIjoiIiwibm9uLWRyb3BwaW5nLXBhcnRpY2xlIjoiIn0seyJmYW1pbHkiOiJXaWxsaWFtcyIsImdpdmVuIjoiU2FyYWgiLCJwYXJzZS1uYW1lcyI6ZmFsc2UsImRyb3BwaW5nLXBhcnRpY2xlIjoiIiwibm9uLWRyb3BwaW5nLXBhcnRpY2xlIjoiIn1dLCJjb250YWluZXItdGl0bGUiOiJUZWFjaGluZyBpbiBsaWZlbG9uZyBsZWFybmluZzogYSBndWlkZSB0byB0aGVvcnkgYW5kIHByYWN0aWNlIiwiY2hhcHRlci1udW1iZXIiOiIxMCIsImVkaXRvciI6W3siZmFtaWx5IjoiQXZpcyIsImdpdmVuIjoiSmFtZXMiLCJwYXJzZS1uYW1lcyI6ZmFsc2UsImRyb3BwaW5nLXBhcnRpY2xlIjoiIiwibm9uLWRyb3BwaW5nLXBhcnRpY2xlIjoiIn0seyJmYW1pbHkiOiJGaXNoZXIiLCJnaXZlbiI6IlJveSIsInBhcnNlLW5hbWVzIjpmYWxzZSwiZHJvcHBpbmctcGFydGljbGUiOiIiLCJub24tZHJvcHBpbmctcGFydGljbGUiOiIifSx7ImZhbWlseSI6IlRob21wc29uIiwiZ2l2ZW4iOiJSb24iLCJwYXJzZS1uYW1lcyI6ZmFsc2UsImRyb3BwaW5nLXBhcnRpY2xlIjoiIiwibm9uLWRyb3BwaW5nLXBhcnRpY2xlIjoiIn1dLCJpc3N1ZWQiOnsiZGF0ZS1wYXJ0cyI6W1syMDE5XV19LCJwdWJsaXNoZXItcGxhY2UiOiJMb25kb24iLCJwYWdlIjoiMTM2LTE2NCIsImVkaXRpb24iOiIzcmQiLCJwdWJsaXNoZXIiOiJPcGVuIFVuaXZlcnNpdHkgUHJlc3MiLCJjb250YWluZXItdGl0bGUtc2hvcnQiOiIifSwiaXNUZW1wb3JhcnkiOmZhbHNlfSx7ImlkIjoiOGM2YWQzMTgtNTE2Mi0zMTJlLThiOWQtZDdjZDMwYzFmMWU4IiwiaXRlbURhdGEiOnsidHlwZSI6InJlcG9ydCIsImlkIjoiOGM2YWQzMTgtNTE2Mi0zMTJlLThiOWQtZDdjZDMwYzFmMWU4IiwidGl0bGUiOiJXaGVuIHRoZSBBZHVsdHMgQ2hhbmdlLCBFdmVyeXRoaW5nIENoYW5nZXM6IFNlaXNtaWMgU2hpZnRzIGluIFNjaG9vbCBCZWhhdmlvdXIiLCJhdXRob3IiOlt7ImZhbWlseSI6IkRpeCIsImdpdmVuIjoiUC4iLCJwYXJzZS1uYW1lcyI6ZmFsc2UsImRyb3BwaW5nLXBhcnRpY2xlIjoiIiwibm9uLWRyb3BwaW5nLXBhcnRpY2xlIjoiIn0seyJmYW1pbHkiOiJHaWxiZXJ0IiwiZ2l2ZW4iOiJJLiIsInBhcnNlLW5hbWVzIjpmYWxzZSwiZHJvcHBpbmctcGFydGljbGUiOiIiLCJub24tZHJvcHBpbmctcGFydGljbGUiOiIifV0sImlzc3VlZCI6eyJkYXRlLXBhcnRzIjpbWzIwMTddXX0sInB1Ymxpc2hlci1wbGFjZSI6IkNhcm1hcnRoZW4iLCJjb250YWluZXItdGl0bGUtc2hvcnQiOiIifSwiaXNUZW1wb3JhcnkiOmZhbHNlfSx7ImlkIjoiOWIzMDhjZGItYTIxOS0zNmJjLWI3NjAtOWU5MTk4MDE2Y2NkIiwiaXRlbURhdGEiOnsidHlwZSI6InJlcG9ydCIsImlkIjoiOWIzMDhjZGItYTIxOS0zNmJjLWI3NjAtOWU5MTk4MDE2Y2NkIiwidGl0bGUiOiJVQ1UgV2hvbGUgQ29sbGVnZSBCZWhhdmlvdXIgTWFuYWdlbWVudDogRmluYWwgUmVwb3J0IiwiYXV0aG9yIjpbeyJmYW1pbHkiOiJQYXJyeSIsImdpdmVuIjoiRC4iLCJwYXJzZS1uYW1lcyI6ZmFsc2UsImRyb3BwaW5nLXBhcnRpY2xlIjoiIiwibm9uLWRyb3BwaW5nLXBhcnRpY2xlIjoiIn0seyJmYW1pbHkiOiJUYXVibWFuIiwiZ2l2ZW4iOiJELiIsInBhcnNlLW5hbWVzIjpmYWxzZSwiZHJvcHBpbmctcGFydGljbGUiOiIiLCJub24tZHJvcHBpbmctcGFydGljbGUiOiIifV0sImlzc3VlZCI6eyJkYXRlLXBhcnRzIjpbWzIwMTNdXX0sInB1Ymxpc2hlci1wbGFjZSI6IkxvbmRvbiIsImNvbnRhaW5lci10aXRsZS1zaG9ydCI6IiJ9LCJpc1RlbXBvcmFyeSI6ZmFsc2V9XX0=&quot;,&quot;citationItems&quot;:[{&quot;id&quot;:&quot;c84e10c0-1d0a-3b89-bac9-32ecb11bf10e&quot;,&quot;itemData&quot;:{&quot;type&quot;:&quot;book&quot;,&quot;id&quot;:&quot;c84e10c0-1d0a-3b89-bac9-32ecb11bf10e&quot;,&quot;title&quot;:&quot;Classroom behaviour management in the post-school sector: Student and teacher perspectives on the battle against being educated&quot;,&quot;author&quot;:[{&quot;family&quot;:&quot;Lebor&quot;,&quot;given&quot;:&quot;Mervyn&quot;,&quot;parse-names&quot;:false,&quot;dropping-particle&quot;:&quot;&quot;,&quot;non-dropping-particle&quot;:&quot;&quot;}],&quot;container-title&quot;:&quot;Classroom Behaviour Management in the Post-School Sector: Student and Teacher Perspectives on the Battle Against Being Educated&quot;,&quot;DOI&quot;:&quot;10.1007/978-3-319-57051-8&quot;,&quot;issued&quot;:{&quot;date-parts&quot;:[[2017]]},&quot;abstract&quot;:&quot;This book listens to the voices of post-school teachers, managers, theorists, trainees, teacher educators and students talking about the battle against being educated. It analyses models of classroom behaviour management, with examples of theory critiquing practice and practice criticizing theory. The contextual pressures of manageralism, demands imposed by Ofsted, economic survival for institutions based on student numbers, and mandatory attendance requirements have all meant ever-increasing pressures on teachers dealing with students' violent, disruptive and challenging behaviours, resulting in some highly disordered classrooms in many institutions. Lebor examines the attitudes of stakeholders, including disruptive students, teachers, trainees and managers, and explores a range of issues such as entering the classroom, abuse of computers and technology equipment, overt violence in classrooms, and counter-productive assessment processes, as well as exploring a range of available solutions to the problem. The book will be compelling reading for teachers, teacher educators, trainees, policy-makers, managers in education, but also anyone interested in education and training.&quot;,&quot;container-title-short&quot;:&quot;&quot;},&quot;isTemporary&quot;:false},{&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8c6ad318-5162-312e-8b9d-d7cd30c1f1e8&quot;,&quot;itemData&quot;:{&quot;type&quot;:&quot;report&quot;,&quot;id&quot;:&quot;8c6ad318-5162-312e-8b9d-d7cd30c1f1e8&quot;,&quot;title&quot;:&quot;When the Adults Change, Everything Changes: Seismic Shifts in School Behaviour&quot;,&quot;author&quot;:[{&quot;family&quot;:&quot;Dix&quot;,&quot;given&quot;:&quot;P.&quot;,&quot;parse-names&quot;:false,&quot;dropping-particle&quot;:&quot;&quot;,&quot;non-dropping-particle&quot;:&quot;&quot;},{&quot;family&quot;:&quot;Gilbert&quot;,&quot;given&quot;:&quot;I.&quot;,&quot;parse-names&quot;:false,&quot;dropping-particle&quot;:&quot;&quot;,&quot;non-dropping-particle&quot;:&quot;&quot;}],&quot;issued&quot;:{&quot;date-parts&quot;:[[2017]]},&quot;publisher-place&quot;:&quot;Carmarthen&quot;,&quot;container-title-short&quot;:&quot;&quot;},&quot;isTemporary&quot;:false},{&quot;id&quot;:&quot;9b308cdb-a219-36bc-b760-9e9198016ccd&quot;,&quot;itemData&quot;:{&quot;type&quot;:&quot;report&quot;,&quot;id&quot;:&quot;9b308cdb-a219-36bc-b760-9e9198016ccd&quot;,&quot;title&quot;:&quot;UCU Whole College Behaviour Management: Final Report&quot;,&quot;author&quot;:[{&quot;family&quot;:&quot;Parry&quot;,&quot;given&quot;:&quot;D.&quot;,&quot;parse-names&quot;:false,&quot;dropping-particle&quot;:&quot;&quot;,&quot;non-dropping-particle&quot;:&quot;&quot;},{&quot;family&quot;:&quot;Taubman&quot;,&quot;given&quot;:&quot;D.&quot;,&quot;parse-names&quot;:false,&quot;dropping-particle&quot;:&quot;&quot;,&quot;non-dropping-particle&quot;:&quot;&quot;}],&quot;issued&quot;:{&quot;date-parts&quot;:[[2013]]},&quot;publisher-place&quot;:&quot;London&quot;,&quot;container-title-short&quot;:&quot;&quot;},&quot;isTemporary&quot;:false}]},{&quot;citationID&quot;:&quot;MENDELEY_CITATION_860945b4-503a-4ae1-8d79-8d0f694fff5c&quot;,&quot;properties&quot;:{&quot;noteIndex&quot;:0},&quot;isEdited&quot;:false,&quot;manualOverride&quot;:{&quot;isManuallyOverridden&quot;:false,&quot;citeprocText&quot;:&quot;(Beadle and Murphy, 2014; Dixon &lt;i&gt;et al.&lt;/i&gt;, 2019)&quot;,&quot;manualOverrideText&quot;:&quot;&quot;},&quot;citationTag&quot;:&quot;MENDELEY_CITATION_v3_eyJjaXRhdGlvbklEIjoiTUVOREVMRVlfQ0lUQVRJT05fODYwOTQ1YjQtNTAzYS00YWUxLThkNzktOGQwZjY5NGZmZjVjIiwicHJvcGVydGllcyI6eyJub3RlSW5kZXgiOjB9LCJpc0VkaXRlZCI6ZmFsc2UsIm1hbnVhbE92ZXJyaWRlIjp7ImlzTWFudWFsbHlPdmVycmlkZGVuIjpmYWxzZSwiY2l0ZXByb2NUZXh0IjoiKEJlYWRsZSBhbmQgTXVycGh5LCAyMDE0OyBEaXhvbiA8aT5ldCBhbC48L2k+LCAyMDE5KSIsIm1hbnVhbE92ZXJyaWRlVGV4dCI6IiJ9LCJjaXRhdGlvbkl0ZW1zIjpbeyJpZCI6IjMzOTU1YmVhLTJiNmEtMzRjYS05OWQ0LTQ4Y2RhYmNmM2ExMSIsIml0ZW1EYXRhIjp7InR5cGUiOiJjaGFwdGVyIiwiaWQiOiIzMzk1NWJlYS0yYjZhLTM0Y2EtOTlkNC00OGNkYWJjZjNhMTEiLCJ0aXRsZSI6IlByYWN0aWNhbCBUZWFjaGluZyIsImF1dGhvciI6W3siZmFtaWx5IjoiRGl4b24iLCJnaXZlbiI6IkxpeiIsInBhcnNlLW5hbWVzIjpmYWxzZSwiZHJvcHBpbmctcGFydGljbGUiOiIiLCJub24tZHJvcHBpbmctcGFydGljbGUiOiIifSx7ImZhbWlseSI6IkhhcnZleSIsImdpdmVuIjoiSm9zaWUiLCJwYXJzZS1uYW1lcyI6ZmFsc2UsImRyb3BwaW5nLXBhcnRpY2xlIjoiIiwibm9uLWRyb3BwaW5nLXBhcnRpY2xlIjoiIn0seyJmYW1pbHkiOiJLaWRkZXIiLCJnaXZlbiI6Ikp1ZGl0aCIsInBhcnNlLW5hbWVzIjpmYWxzZSwiZHJvcHBpbmctcGFydGljbGUiOiIiLCJub24tZHJvcHBpbmctcGFydGljbGUiOiIifSx7ImZhbWlseSI6IlBoaWxpcCIsImdpdmVuIjoiRGVicyIsInBhcnNlLW5hbWVzIjpmYWxzZSwiZHJvcHBpbmctcGFydGljbGUiOiIiLCJub24tZHJvcHBpbmctcGFydGljbGUiOiIifSx7ImZhbWlseSI6IlBvd2VsbCIsImdpdmVuIjoiRGF2aWQiLCJwYXJzZS1uYW1lcyI6ZmFsc2UsImRyb3BwaW5nLXBhcnRpY2xlIjoiIiwibm9uLWRyb3BwaW5nLXBhcnRpY2xlIjoiIn0seyJmYW1pbHkiOiJSeWFuIiwiZ2l2ZW4iOiJBbGlzb24iLCJwYXJzZS1uYW1lcyI6ZmFsc2UsImRyb3BwaW5nLXBhcnRpY2xlIjoiIiwibm9uLWRyb3BwaW5nLXBhcnRpY2xlIjoiIn0seyJmYW1pbHkiOiJUaG9tcHNvbiIsImdpdmVuIjoiUm9uIiwicGFyc2UtbmFtZXMiOmZhbHNlLCJkcm9wcGluZy1wYXJ0aWNsZSI6IiIsIm5vbi1kcm9wcGluZy1wYXJ0aWNsZSI6IiJ9LHsiZmFtaWx5IjoiVGltbWlucyIsImdpdmVuIjoiU3VzYW4iLCJwYXJzZS1uYW1lcyI6ZmFsc2UsImRyb3BwaW5nLXBhcnRpY2xlIjoiIiwibm9uLWRyb3BwaW5nLXBhcnRpY2xlIjoiIn0seyJmYW1pbHkiOiJXaWxsaWFtcyIsImdpdmVuIjoiU2FyYWgiLCJwYXJzZS1uYW1lcyI6ZmFsc2UsImRyb3BwaW5nLXBhcnRpY2xlIjoiIiwibm9uLWRyb3BwaW5nLXBhcnRpY2xlIjoiIn1dLCJjb250YWluZXItdGl0bGUiOiJUZWFjaGluZyBpbiBsaWZlbG9uZyBsZWFybmluZzogYSBndWlkZSB0byB0aGVvcnkgYW5kIHByYWN0aWNlIiwiY2hhcHRlci1udW1iZXIiOiIxMCIsImVkaXRvciI6W3siZmFtaWx5IjoiQXZpcyIsImdpdmVuIjoiSmFtZXMiLCJwYXJzZS1uYW1lcyI6ZmFsc2UsImRyb3BwaW5nLXBhcnRpY2xlIjoiIiwibm9uLWRyb3BwaW5nLXBhcnRpY2xlIjoiIn0seyJmYW1pbHkiOiJGaXNoZXIiLCJnaXZlbiI6IlJveSIsInBhcnNlLW5hbWVzIjpmYWxzZSwiZHJvcHBpbmctcGFydGljbGUiOiIiLCJub24tZHJvcHBpbmctcGFydGljbGUiOiIifSx7ImZhbWlseSI6IlRob21wc29uIiwiZ2l2ZW4iOiJSb24iLCJwYXJzZS1uYW1lcyI6ZmFsc2UsImRyb3BwaW5nLXBhcnRpY2xlIjoiIiwibm9uLWRyb3BwaW5nLXBhcnRpY2xlIjoiIn1dLCJpc3N1ZWQiOnsiZGF0ZS1wYXJ0cyI6W1syMDE5XV19LCJwdWJsaXNoZXItcGxhY2UiOiJMb25kb24iLCJwYWdlIjoiMTM2LTE2NCIsImVkaXRpb24iOiIzcmQiLCJwdWJsaXNoZXIiOiJPcGVuIFVuaXZlcnNpdHkgUHJlc3MiLCJjb250YWluZXItdGl0bGUtc2hvcnQiOiIifSwiaXNUZW1wb3JhcnkiOmZhbHNlfSx7ImlkIjoiOWI3ZGJjODMtZTUxOS0zOWE3LTgxYjktZTA5YWZlNDhjNjA2IiwiaXRlbURhdGEiOnsidHlwZSI6ImFydGljbGUtam91cm5hbCIsImlkIjoiOWI3ZGJjODMtZTUxOS0zOWE3LTgxYjktZTA5YWZlNDhjNjA2IiwidGl0bGUiOiJXaHkgYXJlIHlvdSBTaG91dGluZyBhdCB1cz8gVGhlIERvcyBhbmQgRG9u4oCZdHMgb2YgQmVoYXZpb3VyIE1hbmFnZW1lbnQiLCJhdXRob3IiOlt7ImZhbWlseSI6IkJlYWRsZSIsImdpdmVuIjoiUC4iLCJwYXJzZS1uYW1lcyI6ZmFsc2UsImRyb3BwaW5nLXBhcnRpY2xlIjoiIiwibm9uLWRyb3BwaW5nLXBhcnRpY2xlIjoiIn0seyJmYW1pbHkiOiJNdXJwaHkiLCJnaXZlbiI6IkouIiwicGFyc2UtbmFtZXMiOmZhbHNlLCJkcm9wcGluZy1wYXJ0aWNsZSI6IiIsIm5vbi1kcm9wcGluZy1wYXJ0aWNsZSI6IiJ9XSwiY29udGFpbmVyLXRpdGxlIjoiSm91cm5hbCBmb3IgTXVsdGljdWx0dXJhbCBFZHVjYXRpb24iLCJJU1NOIjoiMjA1My01MzVYIiwiaXNzdWVkIjp7ImRhdGUtcGFydHMiOltbMjAxNF1dfSwiaXNzdWUiOiI0Iiwidm9sdW1lIjoiOCIsImNvbnRhaW5lci10aXRsZS1zaG9ydCI6IiJ9LCJpc1RlbXBvcmFyeSI6ZmFsc2V9XX0=&quot;,&quot;citationItems&quot;:[{&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9b7dbc83-e519-39a7-81b9-e09afe48c606&quot;,&quot;itemData&quot;:{&quot;type&quot;:&quot;article-journal&quot;,&quot;id&quot;:&quot;9b7dbc83-e519-39a7-81b9-e09afe48c606&quot;,&quot;title&quot;:&quot;Why are you Shouting at us? The Dos and Don’ts of Behaviour Management&quot;,&quot;author&quot;:[{&quot;family&quot;:&quot;Beadle&quot;,&quot;given&quot;:&quot;P.&quot;,&quot;parse-names&quot;:false,&quot;dropping-particle&quot;:&quot;&quot;,&quot;non-dropping-particle&quot;:&quot;&quot;},{&quot;family&quot;:&quot;Murphy&quot;,&quot;given&quot;:&quot;J.&quot;,&quot;parse-names&quot;:false,&quot;dropping-particle&quot;:&quot;&quot;,&quot;non-dropping-particle&quot;:&quot;&quot;}],&quot;container-title&quot;:&quot;Journal for Multicultural Education&quot;,&quot;ISSN&quot;:&quot;2053-535X&quot;,&quot;issued&quot;:{&quot;date-parts&quot;:[[2014]]},&quot;issue&quot;:&quot;4&quot;,&quot;volume&quot;:&quot;8&quot;,&quot;container-title-short&quot;:&quot;&quot;},&quot;isTemporary&quot;:false}]},{&quot;citationID&quot;:&quot;MENDELEY_CITATION_1980e9eb-e3cd-49ac-b987-806b4078bb6c&quot;,&quot;properties&quot;:{&quot;noteIndex&quot;:0},&quot;isEdited&quot;:false,&quot;manualOverride&quot;:{&quot;isManuallyOverridden&quot;:false,&quot;citeprocText&quot;:&quot;(Welsh Government, 2015)&quot;,&quot;manualOverrideText&quot;:&quot;&quot;},&quot;citationTag&quot;:&quot;MENDELEY_CITATION_v3_eyJjaXRhdGlvbklEIjoiTUVOREVMRVlfQ0lUQVRJT05fMTk4MGU5ZWItZTNjZC00OWFjLWI5ODctODA2YjQwNzhiYjZjIiwicHJvcGVydGllcyI6eyJub3RlSW5kZXgiOjB9LCJpc0VkaXRlZCI6ZmFsc2UsIm1hbnVhbE92ZXJyaWRlIjp7ImlzTWFudWFsbHlPdmVycmlkZGVuIjpmYWxzZSwiY2l0ZXByb2NUZXh0IjoiKFdlbHNoIEdvdmVybm1lbnQsIDIwMTUpIiwibWFudWFsT3ZlcnJpZGVUZXh0IjoiIn0sImNpdGF0aW9uSXRlbXMiOlt7ImlkIjoiYWVhOThhZTktY2MxYy0zZmNkLWI0MzgtZTViNWM4ZTcwNDhkIiwiaXRlbURhdGEiOnsidHlwZSI6InJlcG9ydCIsImlkIjoiYWVhOThhZTktY2MxYy0zZmNkLWI0MzgtZTViNWM4ZTcwNDhkIiwidGl0bGUiOiJMZWFybmVyIFZvaWNlIFdhbGVzIFN1cnZleTogU3VtbWFyeSBvZiByZXN1bHRzIDIwMTPigJIxNSIsImF1dGhvciI6W3siZmFtaWx5IjoiV2Vsc2ggR292ZXJubWVudCIsImdpdmVuIjoiIiwicGFyc2UtbmFtZXMiOmZhbHNlLCJkcm9wcGluZy1wYXJ0aWNsZSI6IiIsIm5vbi1kcm9wcGluZy1wYXJ0aWNsZSI6IiJ9XSwiYWNjZXNzZWQiOnsiZGF0ZS1wYXJ0cyI6W1syMDIzLDQsNV1dfSwiVVJMIjoiaHR0cHM6Ly93d3cuZ292LndhbGVzL3NpdGVzL2RlZmF1bHQvZmlsZXMvc3RhdGlzdGljcy1hbmQtcmVzZWFyY2gvMjAxOS0wNS9sZWFybmVyLXZvaWNlLXdhbGVzLXN1cnZleS0yMDEzLTE1LXN1bW1hcnkucGRmIiwiaXNzdWVkIjp7ImRhdGUtcGFydHMiOltbMjAxNV1dfSwicHVibGlzaGVyLXBsYWNlIjoiQ2FyZGlmZiIsImNvbnRhaW5lci10aXRsZS1zaG9ydCI6IiJ9LCJpc1RlbXBvcmFyeSI6ZmFsc2V9XX0=&quot;,&quot;citationItems&quot;:[{&quot;id&quot;:&quot;aea98ae9-cc1c-3fcd-b438-e5b5c8e7048d&quot;,&quot;itemData&quot;:{&quot;type&quot;:&quot;report&quot;,&quot;id&quot;:&quot;aea98ae9-cc1c-3fcd-b438-e5b5c8e7048d&quot;,&quot;title&quot;:&quot;Learner Voice Wales Survey: Summary of results 2013‒15&quot;,&quot;author&quot;:[{&quot;family&quot;:&quot;Welsh Government&quot;,&quot;given&quot;:&quot;&quot;,&quot;parse-names&quot;:false,&quot;dropping-particle&quot;:&quot;&quot;,&quot;non-dropping-particle&quot;:&quot;&quot;}],&quot;accessed&quot;:{&quot;date-parts&quot;:[[2023,4,5]]},&quot;URL&quot;:&quot;https://www.gov.wales/sites/default/files/statistics-and-research/2019-05/learner-voice-wales-survey-2013-15-summary.pdf&quot;,&quot;issued&quot;:{&quot;date-parts&quot;:[[2015]]},&quot;publisher-place&quot;:&quot;Cardiff&quot;,&quot;container-title-short&quot;:&quot;&quot;},&quot;isTemporary&quot;:false}]},{&quot;citationID&quot;:&quot;MENDELEY_CITATION_1f94bf67-4013-4f12-9b79-e829162e68ea&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WY5NGJmNjctNDAxMy00ZjEyLTliNzktZTgyOTE2MmU2OGVh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quot;,&quot;citationItems&quot;:[{&quot;id&quot;:&quot;e6cff04d-26cc-3cbc-acf0-3f760b004cab&quot;,&quot;itemData&quot;:{&quot;type&quot;:&quot;report&quot;,&quot;id&quot;:&quot;e6cff04d-26cc-3cbc-acf0-3f760b004cab&quot;,&quot;title&quot;:&quot;Research briefing 02: Managing challenging behaviour&quot;,&quot;author&quot;:[{&quot;family&quot;:&quot;Welsh Government&quot;,&quot;given&quot;:&quot;&quot;,&quot;parse-names&quot;:false,&quot;dropping-particle&quot;:&quot;&quot;,&quot;non-dropping-particle&quot;:&quot;&quot;}],&quot;accessed&quot;:{&quot;date-parts&quot;:[[2023,4,5]]},&quot;URL&quot;:&quot;https://www.gov.wales/sites/default/files/publications/2018-11/learner-voice-wales-research-briefing-02-managing-challenging-behaviour.pdf&quot;,&quot;issued&quot;:{&quot;date-parts&quot;:[[2018]]},&quot;publisher-place&quot;:&quot;Cardiff&quot;,&quot;container-title-short&quot;:&quot;&quot;},&quot;isTemporary&quot;:false}]},{&quot;citationID&quot;:&quot;MENDELEY_CITATION_c321a9b2-bcac-451d-9d08-1afcd8033b1c&quot;,&quot;properties&quot;:{&quot;noteIndex&quot;:0},&quot;isEdited&quot;:false,&quot;manualOverride&quot;:{&quot;isManuallyOverridden&quot;:false,&quot;citeprocText&quot;:&quot;(Wallace, 2013; Dixon &lt;i&gt;et al.&lt;/i&gt;, 2019; Rennie, 2021a)&quot;,&quot;manualOverrideText&quot;:&quot;&quot;},&quot;citationTag&quot;:&quot;MENDELEY_CITATION_v3_eyJjaXRhdGlvbklEIjoiTUVOREVMRVlfQ0lUQVRJT05fYzMyMWE5YjItYmNhYy00NTFkLTlkMDgtMWFmY2Q4MDMzYjFjIiwicHJvcGVydGllcyI6eyJub3RlSW5kZXgiOjB9LCJpc0VkaXRlZCI6ZmFsc2UsIm1hbnVhbE92ZXJyaWRlIjp7ImlzTWFudWFsbHlPdmVycmlkZGVuIjpmYWxzZSwiY2l0ZXByb2NUZXh0IjoiKFdhbGxhY2UsIDIwMTM7IERpeG9uIDxpPmV0IGFsLjwvaT4sIDIwMTk7IFJlbm5pZSwgMjAyMWEpIiwibWFudWFsT3ZlcnJpZGVUZXh0IjoiIn0sImNpdGF0aW9uSXRlbXMiOlt7ImlkIjoiMDZmY2FjMzEtZmIwMy0zMGI4LTg3MjktOWE3YjgwYWNhNjBkIiwiaXRlbURhdGEiOnsidHlwZSI6ImNoYXB0ZXIiLCJpZCI6IjA2ZmNhYzMxLWZiMDMtMzBiOC04NzI5LTlhN2I4MGFjYTYwZCIsInRpdGxlIjoiQSBDcml0aXF1ZSBvZiBDb21tb24gQ3VycmVudCBBcHByb2FjaGVzIHRvIEJlaGF2aW91ciBNYW5hZ2VtZW50IiwiYXV0aG9yIjpbeyJmYW1pbHkiOiJSZW5uaWUiLCJnaXZlbiI6IlNhbmRyYSIsInBhcnNlLW5hbWVzIjpmYWxzZSwiZHJvcHBpbmctcGFydGljbGUiOiIiLCJub24tZHJvcHBpbmctcGFydGljbGUiOiIifV0sImNvbnRhaW5lci10aXRsZSI6IkNsYXNzcm9vbSBCZWhhdmlvdXIgTWFuYWdlbWVudCBpbiBGdXJ0aGVyLCBBZHVsdCBhbmQgVm9jYXRpb25hbCBFZHVjYXRpb24iLCJET0kiOiIxMC41MDQwLzk3ODEzNTAwNzYxOTguY2gtMDA0IiwiaXNzdWVkIjp7ImRhdGUtcGFydHMiOltbMjAyMV1dfSwiY29udGFpbmVyLXRpdGxlLXNob3J0IjoiIn0sImlzVGVtcG9yYXJ5IjpmYWxzZX0seyJpZCI6IjMzOTU1YmVhLTJiNmEtMzRjYS05OWQ0LTQ4Y2RhYmNmM2ExMSIsIml0ZW1EYXRhIjp7InR5cGUiOiJjaGFwdGVyIiwiaWQiOiIzMzk1NWJlYS0yYjZhLTM0Y2EtOTlkNC00OGNkYWJjZjNhMTEiLCJ0aXRsZSI6IlByYWN0aWNhbCBUZWFjaGluZyIsImF1dGhvciI6W3siZmFtaWx5IjoiRGl4b24iLCJnaXZlbiI6IkxpeiIsInBhcnNlLW5hbWVzIjpmYWxzZSwiZHJvcHBpbmctcGFydGljbGUiOiIiLCJub24tZHJvcHBpbmctcGFydGljbGUiOiIifSx7ImZhbWlseSI6IkhhcnZleSIsImdpdmVuIjoiSm9zaWUiLCJwYXJzZS1uYW1lcyI6ZmFsc2UsImRyb3BwaW5nLXBhcnRpY2xlIjoiIiwibm9uLWRyb3BwaW5nLXBhcnRpY2xlIjoiIn0seyJmYW1pbHkiOiJLaWRkZXIiLCJnaXZlbiI6Ikp1ZGl0aCIsInBhcnNlLW5hbWVzIjpmYWxzZSwiZHJvcHBpbmctcGFydGljbGUiOiIiLCJub24tZHJvcHBpbmctcGFydGljbGUiOiIifSx7ImZhbWlseSI6IlBoaWxpcCIsImdpdmVuIjoiRGVicyIsInBhcnNlLW5hbWVzIjpmYWxzZSwiZHJvcHBpbmctcGFydGljbGUiOiIiLCJub24tZHJvcHBpbmctcGFydGljbGUiOiIifSx7ImZhbWlseSI6IlBvd2VsbCIsImdpdmVuIjoiRGF2aWQiLCJwYXJzZS1uYW1lcyI6ZmFsc2UsImRyb3BwaW5nLXBhcnRpY2xlIjoiIiwibm9uLWRyb3BwaW5nLXBhcnRpY2xlIjoiIn0seyJmYW1pbHkiOiJSeWFuIiwiZ2l2ZW4iOiJBbGlzb24iLCJwYXJzZS1uYW1lcyI6ZmFsc2UsImRyb3BwaW5nLXBhcnRpY2xlIjoiIiwibm9uLWRyb3BwaW5nLXBhcnRpY2xlIjoiIn0seyJmYW1pbHkiOiJUaG9tcHNvbiIsImdpdmVuIjoiUm9uIiwicGFyc2UtbmFtZXMiOmZhbHNlLCJkcm9wcGluZy1wYXJ0aWNsZSI6IiIsIm5vbi1kcm9wcGluZy1wYXJ0aWNsZSI6IiJ9LHsiZmFtaWx5IjoiVGltbWlucyIsImdpdmVuIjoiU3VzYW4iLCJwYXJzZS1uYW1lcyI6ZmFsc2UsImRyb3BwaW5nLXBhcnRpY2xlIjoiIiwibm9uLWRyb3BwaW5nLXBhcnRpY2xlIjoiIn0seyJmYW1pbHkiOiJXaWxsaWFtcyIsImdpdmVuIjoiU2FyYWgiLCJwYXJzZS1uYW1lcyI6ZmFsc2UsImRyb3BwaW5nLXBhcnRpY2xlIjoiIiwibm9uLWRyb3BwaW5nLXBhcnRpY2xlIjoiIn1dLCJjb250YWluZXItdGl0bGUiOiJUZWFjaGluZyBpbiBsaWZlbG9uZyBsZWFybmluZzogYSBndWlkZSB0byB0aGVvcnkgYW5kIHByYWN0aWNlIiwiY2hhcHRlci1udW1iZXIiOiIxMCIsImVkaXRvciI6W3siZmFtaWx5IjoiQXZpcyIsImdpdmVuIjoiSmFtZXMiLCJwYXJzZS1uYW1lcyI6ZmFsc2UsImRyb3BwaW5nLXBhcnRpY2xlIjoiIiwibm9uLWRyb3BwaW5nLXBhcnRpY2xlIjoiIn0seyJmYW1pbHkiOiJGaXNoZXIiLCJnaXZlbiI6IlJveSIsInBhcnNlLW5hbWVzIjpmYWxzZSwiZHJvcHBpbmctcGFydGljbGUiOiIiLCJub24tZHJvcHBpbmctcGFydGljbGUiOiIifSx7ImZhbWlseSI6IlRob21wc29uIiwiZ2l2ZW4iOiJSb24iLCJwYXJzZS1uYW1lcyI6ZmFsc2UsImRyb3BwaW5nLXBhcnRpY2xlIjoiIiwibm9uLWRyb3BwaW5nLXBhcnRpY2xlIjoiIn1dLCJpc3N1ZWQiOnsiZGF0ZS1wYXJ0cyI6W1syMDE5XV19LCJwdWJsaXNoZXItcGxhY2UiOiJMb25kb24iLCJwYWdlIjoiMTM2LTE2NCIsImVkaXRpb24iOiIzcmQiLCJwdWJsaXNoZXIiOiJPcGVuIFVuaXZlcnNpdHkgUHJlc3MiLCJjb250YWluZXItdGl0bGUtc2hvcnQiOiIifSwiaXNUZW1wb3JhcnkiOmZhbHNlfSx7ImlkIjoiMmZhZWRmYTUtNGQ4Mi0zYzEzLWJkMGMtNGE4MzE4OTAyYjdiIiwiaXRlbURhdGEiOnsidHlwZSI6ImJvb2siLCJpZCI6IjJmYWVkZmE1LTRkODItM2MxMy1iZDBjLTRhODMxODkwMmI3YiIsInRpdGxlIjoiTWFuYWdpbmcgYmVoYXZpb3VyIGluIGZ1cnRoZXIgYW5kIGFkdWx0IGVkdWNhdGlvbiIsImF1dGhvciI6W3siZmFtaWx5IjoiV2FsbGFjZSIsImdpdmVuIjoiUy4iLCJwYXJzZS1uYW1lcyI6ZmFsc2UsImRyb3BwaW5nLXBhcnRpY2xlIjoiIiwibm9uLWRyb3BwaW5nLXBhcnRpY2xlIjoiIn1dLCJpc3N1ZWQiOnsiZGF0ZS1wYXJ0cyI6W1syMDEzXV19LCJwdWJsaXNoZXItcGxhY2UiOiJMb25kb24iLCJwdWJsaXNoZXIiOiJTYWdlIiwiY29udGFpbmVyLXRpdGxlLXNob3J0IjoiIn0sImlzVGVtcG9yYXJ5IjpmYWxzZX1dfQ==&quot;,&quot;citationItems&quot;:[{&quot;id&quot;:&quot;06fcac31-fb03-30b8-8729-9a7b80aca60d&quot;,&quot;itemData&quot;:{&quot;type&quot;:&quot;chapter&quot;,&quot;id&quot;:&quot;06fcac31-fb03-30b8-8729-9a7b80aca60d&quot;,&quot;title&quot;:&quot;A Critique of Common Current Approaches to Behaviour Management&quot;,&quot;author&quot;:[{&quot;family&quot;:&quot;Rennie&quot;,&quot;given&quot;:&quot;Sandra&quot;,&quot;parse-names&quot;:false,&quot;dropping-particle&quot;:&quot;&quot;,&quot;non-dropping-particle&quot;:&quot;&quot;}],&quot;container-title&quot;:&quot;Classroom Behaviour Management in Further, Adult and Vocational Education&quot;,&quot;DOI&quot;:&quot;10.5040/9781350076198.ch-004&quot;,&quot;issued&quot;:{&quot;date-parts&quot;:[[2021]]},&quot;container-title-short&quot;:&quot;&quot;},&quot;isTemporary&quot;:false},{&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2faedfa5-4d82-3c13-bd0c-4a8318902b7b&quot;,&quot;itemData&quot;:{&quot;type&quot;:&quot;book&quot;,&quot;id&quot;:&quot;2faedfa5-4d82-3c13-bd0c-4a8318902b7b&quot;,&quot;title&quot;:&quot;Managing behaviour in further and adult education&quot;,&quot;author&quot;:[{&quot;family&quot;:&quot;Wallace&quot;,&quot;given&quot;:&quot;S.&quot;,&quot;parse-names&quot;:false,&quot;dropping-particle&quot;:&quot;&quot;,&quot;non-dropping-particle&quot;:&quot;&quot;}],&quot;issued&quot;:{&quot;date-parts&quot;:[[2013]]},&quot;publisher-place&quot;:&quot;London&quot;,&quot;publisher&quot;:&quot;Sage&quot;,&quot;container-title-short&quot;:&quot;&quot;},&quot;isTemporary&quot;:false}]},{&quot;citationID&quot;:&quot;MENDELEY_CITATION_9e14d074-f84e-4ae5-84f0-8787f8a8e890&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OWUxNGQwNzQtZjg0ZS00YWU1LTg0ZjAtODc4N2Y4YThlODkw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quot;,&quot;citationItems&quot;:[{&quot;id&quot;:&quot;e6cff04d-26cc-3cbc-acf0-3f760b004cab&quot;,&quot;itemData&quot;:{&quot;type&quot;:&quot;report&quot;,&quot;id&quot;:&quot;e6cff04d-26cc-3cbc-acf0-3f760b004cab&quot;,&quot;title&quot;:&quot;Research briefing 02: Managing challenging behaviour&quot;,&quot;author&quot;:[{&quot;family&quot;:&quot;Welsh Government&quot;,&quot;given&quot;:&quot;&quot;,&quot;parse-names&quot;:false,&quot;dropping-particle&quot;:&quot;&quot;,&quot;non-dropping-particle&quot;:&quot;&quot;}],&quot;accessed&quot;:{&quot;date-parts&quot;:[[2023,4,5]]},&quot;URL&quot;:&quot;https://www.gov.wales/sites/default/files/publications/2018-11/learner-voice-wales-research-briefing-02-managing-challenging-behaviour.pdf&quot;,&quot;issued&quot;:{&quot;date-parts&quot;:[[2018]]},&quot;publisher-place&quot;:&quot;Cardiff&quot;,&quot;container-title-short&quot;:&quot;&quot;},&quot;isTemporary&quot;:false}]},{&quot;citationID&quot;:&quot;MENDELEY_CITATION_441ccfbd-3f4f-4d68-9dad-661367c00c88&quot;,&quot;properties&quot;:{&quot;noteIndex&quot;:0},&quot;isEdited&quot;:false,&quot;manualOverride&quot;:{&quot;isManuallyOverridden&quot;:false,&quot;citeprocText&quot;:&quot;(Vizard, 2012; Parry and Taubman, 2013; Dix and Gilbert, 2017; Lebor, 2017; Dixon &lt;i&gt;et al.&lt;/i&gt;, 2019)&quot;,&quot;manualOverrideText&quot;:&quot;&quot;},&quot;citationTag&quot;:&quot;MENDELEY_CITATION_v3_eyJjaXRhdGlvbklEIjoiTUVOREVMRVlfQ0lUQVRJT05fNDQxY2NmYmQtM2Y0Zi00ZDY4LTlkYWQtNjYxMzY3YzAwYzg4IiwicHJvcGVydGllcyI6eyJub3RlSW5kZXgiOjB9LCJpc0VkaXRlZCI6ZmFsc2UsIm1hbnVhbE92ZXJyaWRlIjp7ImlzTWFudWFsbHlPdmVycmlkZGVuIjpmYWxzZSwiY2l0ZXByb2NUZXh0IjoiKFZpemFyZCwgMjAxMjsgUGFycnkgYW5kIFRhdWJtYW4sIDIwMTM7IERpeCBhbmQgR2lsYmVydCwgMjAxNzsgTGVib3IsIDIwMTc7IERpeG9uIDxpPmV0IGFsLjwvaT4sIDIwMTkpIiwibWFudWFsT3ZlcnJpZGVUZXh0IjoiIn0sImNpdGF0aW9uSXRlbXMiOlt7ImlkIjoiYzg0ZTEwYzAtMWQwYS0zYjg5LWJhYzktMzJlY2IxMWJmMTBlIiwiaXRlbURhdGEiOnsidHlwZSI6ImJvb2siLCJpZCI6ImM4NGUxMGMwLTFkMGEtM2I4OS1iYWM5LTMyZWNiMTFiZjEwZSIsInRpdGxlIjoiQ2xhc3Nyb29tIGJlaGF2aW91ciBtYW5hZ2VtZW50IGluIHRoZSBwb3N0LXNjaG9vbCBzZWN0b3I6IFN0dWRlbnQgYW5kIHRlYWNoZXIgcGVyc3BlY3RpdmVzIG9uIHRoZSBiYXR0bGUgYWdhaW5zdCBiZWluZyBlZHVjYXRlZCIsImF1dGhvciI6W3siZmFtaWx5IjoiTGVib3IiLCJnaXZlbiI6Ik1lcnZ5biIsInBhcnNlLW5hbWVzIjpmYWxzZSwiZHJvcHBpbmctcGFydGljbGUiOiIiLCJub24tZHJvcHBpbmctcGFydGljbGUiOiIifV0sImNvbnRhaW5lci10aXRsZSI6IkNsYXNzcm9vbSBCZWhhdmlvdXIgTWFuYWdlbWVudCBpbiB0aGUgUG9zdC1TY2hvb2wgU2VjdG9yOiBTdHVkZW50IGFuZCBUZWFjaGVyIFBlcnNwZWN0aXZlcyBvbiB0aGUgQmF0dGxlIEFnYWluc3QgQmVpbmcgRWR1Y2F0ZWQiLCJET0kiOiIxMC4xMDA3Lzk3OC0zLTMxOS01NzA1MS04IiwiaXNzdWVkIjp7ImRhdGUtcGFydHMiOltbMjAxN11dfSwiYWJzdHJhY3QiOiJUaGlzIGJvb2sgbGlzdGVucyB0byB0aGUgdm9pY2VzIG9mIHBvc3Qtc2Nob29sIHRlYWNoZXJzLCBtYW5hZ2VycywgdGhlb3Jpc3RzLCB0cmFpbmVlcywgdGVhY2hlciBlZHVjYXRvcnMgYW5kIHN0dWRlbnRzIHRhbGtpbmcgYWJvdXQgdGhlIGJhdHRsZSBhZ2FpbnN0IGJlaW5nIGVkdWNhdGVkLiBJdCBhbmFseXNlcyBtb2RlbHMgb2YgY2xhc3Nyb29tIGJlaGF2aW91ciBtYW5hZ2VtZW50LCB3aXRoIGV4YW1wbGVzIG9mIHRoZW9yeSBjcml0aXF1aW5nIHByYWN0aWNlIGFuZCBwcmFjdGljZSBjcml0aWNpemluZyB0aGVvcnkuIFRoZSBjb250ZXh0dWFsIHByZXNzdXJlcyBvZiBtYW5hZ2VyYWxpc20sIGRlbWFuZHMgaW1wb3NlZCBieSBPZnN0ZWQsIGVjb25vbWljIHN1cnZpdmFsIGZvciBpbnN0aXR1dGlvbnMgYmFzZWQgb24gc3R1ZGVudCBudW1iZXJzLCBhbmQgbWFuZGF0b3J5IGF0dGVuZGFuY2UgcmVxdWlyZW1lbnRzIGhhdmUgYWxsIG1lYW50IGV2ZXItaW5jcmVhc2luZyBwcmVzc3VyZXMgb24gdGVhY2hlcnMgZGVhbGluZyB3aXRoIHN0dWRlbnRzJyB2aW9sZW50LCBkaXNydXB0aXZlIGFuZCBjaGFsbGVuZ2luZyBiZWhhdmlvdXJzLCByZXN1bHRpbmcgaW4gc29tZSBoaWdobHkgZGlzb3JkZXJlZCBjbGFzc3Jvb21zIGluIG1hbnkgaW5zdGl0dXRpb25zLiBMZWJvciBleGFtaW5lcyB0aGUgYXR0aXR1ZGVzIG9mIHN0YWtlaG9sZGVycywgaW5jbHVkaW5nIGRpc3J1cHRpdmUgc3R1ZGVudHMsIHRlYWNoZXJzLCB0cmFpbmVlcyBhbmQgbWFuYWdlcnMsIGFuZCBleHBsb3JlcyBhIHJhbmdlIG9mIGlzc3VlcyBzdWNoIGFzIGVudGVyaW5nIHRoZSBjbGFzc3Jvb20sIGFidXNlIG9mIGNvbXB1dGVycyBhbmQgdGVjaG5vbG9neSBlcXVpcG1lbnQsIG92ZXJ0IHZpb2xlbmNlIGluIGNsYXNzcm9vbXMsIGFuZCBjb3VudGVyLXByb2R1Y3RpdmUgYXNzZXNzbWVudCBwcm9jZXNzZXMsIGFzIHdlbGwgYXMgZXhwbG9yaW5nIGEgcmFuZ2Ugb2YgYXZhaWxhYmxlIHNvbHV0aW9ucyB0byB0aGUgcHJvYmxlbS4gVGhlIGJvb2sgd2lsbCBiZSBjb21wZWxsaW5nIHJlYWRpbmcgZm9yIHRlYWNoZXJzLCB0ZWFjaGVyIGVkdWNhdG9ycywgdHJhaW5lZXMsIHBvbGljeS1tYWtlcnMsIG1hbmFnZXJzIGluIGVkdWNhdGlvbiwgYnV0IGFsc28gYW55b25lIGludGVyZXN0ZWQgaW4gZWR1Y2F0aW9uIGFuZCB0cmFpbmluZy4iLCJjb250YWluZXItdGl0bGUtc2hvcnQiOiIifSwiaXNUZW1wb3JhcnkiOmZhbHNlfSx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LHsiaWQiOiI4YzZhZDMxOC01MTYyLTMxMmUtOGI5ZC1kN2NkMzBjMWYxZTgiLCJpdGVtRGF0YSI6eyJ0eXBlIjoicmVwb3J0IiwiaWQiOiI4YzZhZDMxOC01MTYyLTMxMmUtOGI5ZC1kN2NkMzBjMWYxZTgiLCJ0aXRsZSI6IldoZW4gdGhlIEFkdWx0cyBDaGFuZ2UsIEV2ZXJ5dGhpbmcgQ2hhbmdlczogU2Vpc21pYyBTaGlmdHMgaW4gU2Nob29sIEJlaGF2aW91ciIsImF1dGhvciI6W3siZmFtaWx5IjoiRGl4IiwiZ2l2ZW4iOiJQLiIsInBhcnNlLW5hbWVzIjpmYWxzZSwiZHJvcHBpbmctcGFydGljbGUiOiIiLCJub24tZHJvcHBpbmctcGFydGljbGUiOiIifSx7ImZhbWlseSI6IkdpbGJlcnQiLCJnaXZlbiI6IkkuIiwicGFyc2UtbmFtZXMiOmZhbHNlLCJkcm9wcGluZy1wYXJ0aWNsZSI6IiIsIm5vbi1kcm9wcGluZy1wYXJ0aWNsZSI6IiJ9XSwiaXNzdWVkIjp7ImRhdGUtcGFydHMiOltbMjAxN11dfSwicHVibGlzaGVyLXBsYWNlIjoiQ2FybWFydGhlbiIsImNvbnRhaW5lci10aXRsZS1zaG9ydCI6IiJ9LCJpc1RlbXBvcmFyeSI6ZmFsc2V9LHsiaWQiOiI5YjMwOGNkYi1hMjE5LTM2YmMtYjc2MC05ZTkxOTgwMTZjY2QiLCJpdGVtRGF0YSI6eyJ0eXBlIjoicmVwb3J0IiwiaWQiOiI5YjMwOGNkYi1hMjE5LTM2YmMtYjc2MC05ZTkxOTgwMTZjY2QiLCJ0aXRsZSI6IlVDVSBXaG9sZSBDb2xsZWdlIEJlaGF2aW91ciBNYW5hZ2VtZW50OiBGaW5hbCBSZXBvcnQiLCJhdXRob3IiOlt7ImZhbWlseSI6IlBhcnJ5IiwiZ2l2ZW4iOiJELiIsInBhcnNlLW5hbWVzIjpmYWxzZSwiZHJvcHBpbmctcGFydGljbGUiOiIiLCJub24tZHJvcHBpbmctcGFydGljbGUiOiIifSx7ImZhbWlseSI6IlRhdWJtYW4iLCJnaXZlbiI6IkQuIiwicGFyc2UtbmFtZXMiOmZhbHNlLCJkcm9wcGluZy1wYXJ0aWNsZSI6IiIsIm5vbi1kcm9wcGluZy1wYXJ0aWNsZSI6IiJ9XSwiaXNzdWVkIjp7ImRhdGUtcGFydHMiOltbMjAxM11dfSwicHVibGlzaGVyLXBsYWNlIjoiTG9uZG9uIiwiY29udGFpbmVyLXRpdGxlLXNob3J0IjoiIn0sImlzVGVtcG9yYXJ5IjpmYWxzZX0seyJpZCI6ImY4NTIyNWIwLWYyOWMtMzk0Yi04NDQ3LTMxOGVjNDJkYzMxZiIsIml0ZW1EYXRhIjp7InR5cGUiOiJib29rIiwiaWQiOiJmODUyMjViMC1mMjljLTM5NGItODQ0Ny0zMThlYzQyZGMzMWYiLCJ0aXRsZSI6IkhvdyB0byBNYW5hZ2UgQmVoYXZpb3VyIGluIEZ1cnRoZXIgRWR1Y2F0aW9uIiwiYXV0aG9yIjpbeyJmYW1pbHkiOiJWaXphcmQiLCJnaXZlbiI6IkRhdmUiLCJwYXJzZS1uYW1lcyI6ZmFsc2UsImRyb3BwaW5nLXBhcnRpY2xlIjoiIiwibm9uLWRyb3BwaW5nLXBhcnRpY2xlIjoiIn1dLCJjb250YWluZXItdGl0bGUiOiJIb3cgdG8gTWFuYWdlIEJlaGF2aW91ciBpbiBGdXJ0aGVyIEVkdWNhdGlvbiIsImlzc3VlZCI6eyJkYXRlLXBhcnRzIjpbWzIwMTJdXX0sInB1Ymxpc2hlci1wbGFjZSI6IkxvbmRvbiIsImFic3RyYWN0IjoiMm5kIGVkLiBNYW5hZ2luZyB0aGUgYmVoYXZpb3VyIG9mIHlvdW5nIHBlb3BsZSBpbiBmdXJ0aGVyIGVkdWNhdGlvbiBwb3NlcyBhIHVuaXF1ZSBzZXQgb2YgY2hhbGxlbmdlcywgYXMgbWFueSBjYW4gYmUgZGlmZmljdWx0IHRvIG1vdGl2YXRlIGFuZCBjaGFsbGVuZ2luZyB0byBjb250cm9sLiBUaGlzIGJvb2sgb2ZmZXJzIHByYWN0aWNhbCBhZHZpY2Ugb24gaG93IHRvIGNvbnRyb2wgdGhlIGJlaGF2aW91ciBvZiBzdWNoIHN0dWRlbnRzIHByb3ZpZGluZyB0aXBzIG9uIGJlc3QgcHJhY3RpY2UgYW5kIG90aGVyIG1vdGl2YXRpb25hbCB0ZWNobmlxdWVzLiBDT1ZFUjsgQ29udGVudHM7IEFib3V0IHRoZSBBdXRob3I7IEFja25vd2xlZGdlbWVudHM7IENoYXBlciAxIC0tIEdldHRpbmcgU3RhcnRlZDsgQ2hhcHRlciAyIC0tIE1ha2luZyBhIHN0cm9uZyBmaXJzdCBpbXByZXNzaW9uOyBDaGFwdGVyIDMgLS0gQ3JlYXRpbmcgcG9zaXRpdmUgbGVhcm5pbmcgZW52aXJvbm1lbnRzOyBDaGFwdGVyIDQgLS0gRWZmZWN0aXZlIHN0cmF0ZWdpZXMgdG8gdXNlIHdpdGggc3R1ZGVudHMgZGlzcGxheWluZyBjaGFsbGVuZ2luZyBiZWhhdmlvdXI7IENoYXB0ZXIgNSAtLSBUaGUgaW1wb3J0YW5jZSBvZiBib2R5IGxhbmd1YWdlOyBDaGFwdGVyIDYgLS0gTWFuYWdpbmcgYW5nZXIgYW5kIGNvbmZyb250YXRpb247IENoYXB0ZXIgNyAtLSBNYW5hZ2luZyBkaWZmaWN1bHQgZ3JvdXBzOyBDaGFwdGVyIDggLS0gRXN0YWJsaXNoaW5nIGEgY29uc2lzdGVudCBhcHByb2FjaDsgUmVmZXJlbmNlcyBhbmQgRnVydGhlciBSZWFkaW5nOyBVc2VmdWwgV2Vic2l0ZXM7IEluZGV4LiIsInB1Ymxpc2hlciI6IlNhZ2UiLCJjb250YWluZXItdGl0bGUtc2hvcnQiOiIifSwiaXNUZW1wb3JhcnkiOmZhbHNlfV19&quot;,&quot;citationItems&quot;:[{&quot;id&quot;:&quot;c84e10c0-1d0a-3b89-bac9-32ecb11bf10e&quot;,&quot;itemData&quot;:{&quot;type&quot;:&quot;book&quot;,&quot;id&quot;:&quot;c84e10c0-1d0a-3b89-bac9-32ecb11bf10e&quot;,&quot;title&quot;:&quot;Classroom behaviour management in the post-school sector: Student and teacher perspectives on the battle against being educated&quot;,&quot;author&quot;:[{&quot;family&quot;:&quot;Lebor&quot;,&quot;given&quot;:&quot;Mervyn&quot;,&quot;parse-names&quot;:false,&quot;dropping-particle&quot;:&quot;&quot;,&quot;non-dropping-particle&quot;:&quot;&quot;}],&quot;container-title&quot;:&quot;Classroom Behaviour Management in the Post-School Sector: Student and Teacher Perspectives on the Battle Against Being Educated&quot;,&quot;DOI&quot;:&quot;10.1007/978-3-319-57051-8&quot;,&quot;issued&quot;:{&quot;date-parts&quot;:[[2017]]},&quot;abstract&quot;:&quot;This book listens to the voices of post-school teachers, managers, theorists, trainees, teacher educators and students talking about the battle against being educated. It analyses models of classroom behaviour management, with examples of theory critiquing practice and practice criticizing theory. The contextual pressures of manageralism, demands imposed by Ofsted, economic survival for institutions based on student numbers, and mandatory attendance requirements have all meant ever-increasing pressures on teachers dealing with students' violent, disruptive and challenging behaviours, resulting in some highly disordered classrooms in many institutions. Lebor examines the attitudes of stakeholders, including disruptive students, teachers, trainees and managers, and explores a range of issues such as entering the classroom, abuse of computers and technology equipment, overt violence in classrooms, and counter-productive assessment processes, as well as exploring a range of available solutions to the problem. The book will be compelling reading for teachers, teacher educators, trainees, policy-makers, managers in education, but also anyone interested in education and training.&quot;,&quot;container-title-short&quot;:&quot;&quot;},&quot;isTemporary&quot;:false},{&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8c6ad318-5162-312e-8b9d-d7cd30c1f1e8&quot;,&quot;itemData&quot;:{&quot;type&quot;:&quot;report&quot;,&quot;id&quot;:&quot;8c6ad318-5162-312e-8b9d-d7cd30c1f1e8&quot;,&quot;title&quot;:&quot;When the Adults Change, Everything Changes: Seismic Shifts in School Behaviour&quot;,&quot;author&quot;:[{&quot;family&quot;:&quot;Dix&quot;,&quot;given&quot;:&quot;P.&quot;,&quot;parse-names&quot;:false,&quot;dropping-particle&quot;:&quot;&quot;,&quot;non-dropping-particle&quot;:&quot;&quot;},{&quot;family&quot;:&quot;Gilbert&quot;,&quot;given&quot;:&quot;I.&quot;,&quot;parse-names&quot;:false,&quot;dropping-particle&quot;:&quot;&quot;,&quot;non-dropping-particle&quot;:&quot;&quot;}],&quot;issued&quot;:{&quot;date-parts&quot;:[[2017]]},&quot;publisher-place&quot;:&quot;Carmarthen&quot;,&quot;container-title-short&quot;:&quot;&quot;},&quot;isTemporary&quot;:false},{&quot;id&quot;:&quot;9b308cdb-a219-36bc-b760-9e9198016ccd&quot;,&quot;itemData&quot;:{&quot;type&quot;:&quot;report&quot;,&quot;id&quot;:&quot;9b308cdb-a219-36bc-b760-9e9198016ccd&quot;,&quot;title&quot;:&quot;UCU Whole College Behaviour Management: Final Report&quot;,&quot;author&quot;:[{&quot;family&quot;:&quot;Parry&quot;,&quot;given&quot;:&quot;D.&quot;,&quot;parse-names&quot;:false,&quot;dropping-particle&quot;:&quot;&quot;,&quot;non-dropping-particle&quot;:&quot;&quot;},{&quot;family&quot;:&quot;Taubman&quot;,&quot;given&quot;:&quot;D.&quot;,&quot;parse-names&quot;:false,&quot;dropping-particle&quot;:&quot;&quot;,&quot;non-dropping-particle&quot;:&quot;&quot;}],&quot;issued&quot;:{&quot;date-parts&quot;:[[2013]]},&quot;publisher-place&quot;:&quot;London&quot;,&quot;container-title-short&quot;:&quot;&quot;},&quot;isTemporary&quot;:false},{&quot;id&quot;:&quot;f85225b0-f29c-394b-8447-318ec42dc31f&quot;,&quot;itemData&quot;:{&quot;type&quot;:&quot;book&quot;,&quot;id&quot;:&quot;f85225b0-f29c-394b-8447-318ec42dc31f&quot;,&quot;title&quot;:&quot;How to Manage Behaviour in Further Education&quot;,&quot;author&quot;:[{&quot;family&quot;:&quot;Vizard&quot;,&quot;given&quot;:&quot;Dave&quot;,&quot;parse-names&quot;:false,&quot;dropping-particle&quot;:&quot;&quot;,&quot;non-dropping-particle&quot;:&quot;&quot;}],&quot;container-title&quot;:&quot;How to Manage Behaviour in Further Education&quot;,&quot;issued&quot;:{&quot;date-parts&quot;:[[2012]]},&quot;publisher-place&quot;:&quot;London&quot;,&quot;abstract&quot;:&quot;2nd ed. Managing the behaviour of young people in further education poses a unique set of challenges, as many can be difficult to motivate and challenging to control. This book offers practical advice on how to control the behaviour of such students providing tips on best practice and other motivational techniques. COVER; Contents; About the Author; Acknowledgements; Chaper 1 -- Getting Started; Chapter 2 -- Making a strong first impression; Chapter 3 -- Creating positive learning environments; Chapter 4 -- Effective strategies to use with students displaying challenging behaviour; Chapter 5 -- The importance of body language; Chapter 6 -- Managing anger and confrontation; Chapter 7 -- Managing difficult groups; Chapter 8 -- Establishing a consistent approach; References and Further Reading; Useful Websites; Index.&quot;,&quot;publisher&quot;:&quot;Sage&quot;,&quot;container-title-short&quot;:&quot;&quot;},&quot;isTemporary&quot;:false}]},{&quot;citationID&quot;:&quot;MENDELEY_CITATION_20857411-a275-419d-bd49-d38ab2410b72&quot;,&quot;properties&quot;:{&quot;noteIndex&quot;:0},&quot;isEdited&quot;:false,&quot;manualOverride&quot;:{&quot;isManuallyOverridden&quot;:false,&quot;citeprocText&quot;:&quot;(Bennett &lt;i&gt;et al.&lt;/i&gt;, 2019)&quot;,&quot;manualOverrideText&quot;:&quot;&quot;},&quot;citationTag&quot;:&quot;MENDELEY_CITATION_v3_eyJjaXRhdGlvbklEIjoiTUVOREVMRVlfQ0lUQVRJT05fMjA4NTc0MTEtYTI3NS00MTlkLWJkNDktZDM4YWIyNDEwYjcyIiwicHJvcGVydGllcyI6eyJub3RlSW5kZXgiOjB9LCJpc0VkaXRlZCI6ZmFsc2UsIm1hbnVhbE92ZXJyaWRlIjp7ImlzTWFudWFsbHlPdmVycmlkZGVuIjpmYWxzZSwiY2l0ZXByb2NUZXh0IjoiKEJlbm5ldHQgPGk+ZXQgYWwuPC9pPiwgMjAxOSkiLCJtYW51YWxPdmVycmlkZVRleHQiOiIifSwiY2l0YXRpb25JdGVtcyI6W3siaWQiOiI3NzAxNmVhNS02NzI5LTMyNmMtYmU4ZS1lN2NmZWVmYjBjYzIiLCJpdGVtRGF0YSI6eyJ0eXBlIjoiY2hhcHRlciIsImlkIjoiNzcwMTZlYTUtNjcyOS0zMjZjLWJlOGUtZTdjZmVlZmIwY2MyIiwidGl0bGUiOiJMZWFybmluZyBhbmQgdGVhY2hpbmcgd2l0aCB0ZWNobm9sb2d5IiwiYXV0aG9yIjpbeyJmYW1pbHkiOiJCZW5uZXR0IiwiZ2l2ZW4iOiJMaXoiLCJwYXJzZS1uYW1lcyI6ZmFsc2UsImRyb3BwaW5nLXBhcnRpY2xlIjoiIiwibm9uLWRyb3BwaW5nLXBhcnRpY2xlIjoiIn0seyJmYW1pbHkiOiJCdXJ0b24iLCJnaXZlbiI6IlN0ZXZlIiwicGFyc2UtbmFtZXMiOmZhbHNlLCJkcm9wcGluZy1wYXJ0aWNsZSI6IiIsIm5vbi1kcm9wcGluZy1wYXJ0aWNsZSI6IiJ9LHsiZmFtaWx5IjoiSGFscGluIiwiZ2l2ZW4iOiJSb3kiLCJwYXJzZS1uYW1lcyI6ZmFsc2UsImRyb3BwaW5nLXBhcnRpY2xlIjoiIiwibm9uLWRyb3BwaW5nLXBhcnRpY2xlIjoiIn0seyJmYW1pbHkiOiJJcmVkYWxlIiwiZ2l2ZW4iOiJBbGlzb24iLCJwYXJzZS1uYW1lcyI6ZmFsc2UsImRyb3BwaW5nLXBhcnRpY2xlIjoiIiwibm9uLWRyb3BwaW5nLXBhcnRpY2xlIjoiIn0seyJmYW1pbHkiOiJSZXlub2xkcyIsImdpdmVuIjoiQ2hlcnlsIiwicGFyc2UtbmFtZXMiOmZhbHNlLCJkcm9wcGluZy1wYXJ0aWNsZSI6IiIsIm5vbi1kcm9wcGluZy1wYXJ0aWNsZSI6IiJ9LHsiZmFtaWx5IjoiWW91ZGUiLCJnaXZlbiI6IkFuZHJldyIsInBhcnNlLW5hbWVzIjpmYWxzZSwiZHJvcHBpbmctcGFydGljbGUiOiIiLCJub24tZHJvcHBpbmctcGFydGljbGUiOiIifV0sImNvbnRhaW5lci10aXRsZSI6IlRlYWNoaW5nIGluIGxpZmVsb25nIGxlYXJuaW5nOiBhIGd1aWRlIHRvIHRoZW9yeSBhbmQgcHJhY3RpY2UiLCJjaGFwdGVyLW51bWJlciI6IjEx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NjUtMTgwIiwiZWRpdGlvbiI6IjNyZCIsInB1Ymxpc2hlciI6Ik9wZW4gVW5pdmVyc2l0eSBQcmVzcyIsImNvbnRhaW5lci10aXRsZS1zaG9ydCI6IiJ9LCJpc1RlbXBvcmFyeSI6ZmFsc2V9XX0=&quot;,&quot;citationItems&quot;:[{&quot;id&quot;:&quot;77016ea5-6729-326c-be8e-e7cfeefb0cc2&quot;,&quot;itemData&quot;:{&quot;type&quot;:&quot;chapter&quot;,&quot;id&quot;:&quot;77016ea5-6729-326c-be8e-e7cfeefb0cc2&quot;,&quot;title&quot;:&quot;Learning and teaching with technology&quot;,&quot;author&quot;:[{&quot;family&quot;:&quot;Bennett&quot;,&quot;given&quot;:&quot;Liz&quot;,&quot;parse-names&quot;:false,&quot;dropping-particle&quot;:&quot;&quot;,&quot;non-dropping-particle&quot;:&quot;&quot;},{&quot;family&quot;:&quot;Burton&quot;,&quot;given&quot;:&quot;Steve&quot;,&quot;parse-names&quot;:false,&quot;dropping-particle&quot;:&quot;&quot;,&quot;non-dropping-particle&quot;:&quot;&quot;},{&quot;family&quot;:&quot;Halpin&quot;,&quot;given&quot;:&quot;Roy&quot;,&quot;parse-names&quot;:false,&quot;dropping-particle&quot;:&quot;&quot;,&quot;non-dropping-particle&quot;:&quot;&quot;},{&quot;family&quot;:&quot;Iredale&quot;,&quot;given&quot;:&quot;Alison&quot;,&quot;parse-names&quot;:false,&quot;dropping-particle&quot;:&quot;&quot;,&quot;non-dropping-particle&quot;:&quot;&quot;},{&quot;family&quot;:&quot;Reynolds&quot;,&quot;given&quot;:&quot;Cheryl&quot;,&quot;parse-names&quot;:false,&quot;dropping-particle&quot;:&quot;&quot;,&quot;non-dropping-particle&quot;:&quot;&quot;},{&quot;family&quot;:&quot;Youde&quot;,&quot;given&quot;:&quot;Andrew&quot;,&quot;parse-names&quot;:false,&quot;dropping-particle&quot;:&quot;&quot;,&quot;non-dropping-particle&quot;:&quot;&quot;}],&quot;container-title&quot;:&quot;Teaching in lifelong learning: a guide to theory and practice&quot;,&quot;chapter-number&quot;:&quot;11&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65-180&quot;,&quot;edition&quot;:&quot;3rd&quot;,&quot;publisher&quot;:&quot;Open University Press&quot;,&quot;container-title-short&quot;:&quot;&quot;},&quot;isTemporary&quot;:false}]},{&quot;citationID&quot;:&quot;MENDELEY_CITATION_d4804cb3-fb7f-40bb-a00c-315ee657b900&quot;,&quot;properties&quot;:{&quot;noteIndex&quot;:0},&quot;isEdited&quot;:false,&quot;manualOverride&quot;:{&quot;isManuallyOverridden&quot;:false,&quot;citeprocText&quot;:&quot;(Mycroft, 2021)&quot;,&quot;manualOverrideText&quot;:&quot;&quot;},&quot;citationTag&quot;:&quot;MENDELEY_CITATION_v3_eyJjaXRhdGlvbklEIjoiTUVOREVMRVlfQ0lUQVRJT05fZDQ4MDRjYjMtZmI3Zi00MGJiLWEwMGMtMzE1ZWU2NTdiOTAwIiwicHJvcGVydGllcyI6eyJub3RlSW5kZXgiOjB9LCJpc0VkaXRlZCI6ZmFsc2UsIm1hbnVhbE92ZXJyaWRlIjp7ImlzTWFudWFsbHlPdmVycmlkZGVuIjpmYWxzZSwiY2l0ZXByb2NUZXh0IjoiKE15Y3JvZnQsIDIwMjEpIiwibWFudWFsT3ZlcnJpZGVUZXh0IjoiIn0sImNpdGF0aW9uSXRlbXMiOlt7ImlkIjoiOGQ3ZmU0ZTktMDFkMC0zNjU2LWI0ODItMzEyZWJhYmRlYTdkIiwiaXRlbURhdGEiOnsidHlwZSI6ImNoYXB0ZXIiLCJpZCI6IjhkN2ZlNGU5LTAxZDAtMzY1Ni1iNDgyLTMxMmViYWJkZWE3ZCIsInRpdGxlIjoiQWZmaXJtYXRpdmUgTWVudGFsIEhlYWx0aCBMZWFkZXJzaGlwIiwiYXV0aG9yIjpbeyJmYW1pbHkiOiJNeWNyb2Z0IiwiZ2l2ZW4iOiJMb3UiLCJwYXJzZS1uYW1lcyI6ZmFsc2UsImRyb3BwaW5nLXBhcnRpY2xlIjoiIiwibm9uLWRyb3BwaW5nLXBhcnRpY2xlIjoiIn1dLCJjb250YWluZXItdGl0bGUiOiJDbGFzc3Jvb20gQmVoYXZpb3VyIE1hbmFnZW1lbnQgaW4gRnVydGhlciwgQWR1bHQgYW5kIFZvY2F0aW9uYWwgRWR1Y2F0aW9uIiwiRE9JIjoiMTAuNTA0MC85NzgxMzUwMDc2MTk4LmNoLTAwNSIsImlzc3VlZCI6eyJkYXRlLXBhcnRzIjpbWzIwMjFdXX0sImNvbnRhaW5lci10aXRsZS1zaG9ydCI6IiJ9LCJpc1RlbXBvcmFyeSI6ZmFsc2V9XX0=&quot;,&quot;citationItems&quot;:[{&quot;id&quot;:&quot;8d7fe4e9-01d0-3656-b482-312ebabdea7d&quot;,&quot;itemData&quot;:{&quot;type&quot;:&quot;chapter&quot;,&quot;id&quot;:&quot;8d7fe4e9-01d0-3656-b482-312ebabdea7d&quot;,&quot;title&quot;:&quot;Affirmative Mental Health Leadership&quot;,&quot;author&quot;:[{&quot;family&quot;:&quot;Mycroft&quot;,&quot;given&quot;:&quot;Lou&quot;,&quot;parse-names&quot;:false,&quot;dropping-particle&quot;:&quot;&quot;,&quot;non-dropping-particle&quot;:&quot;&quot;}],&quot;container-title&quot;:&quot;Classroom Behaviour Management in Further, Adult and Vocational Education&quot;,&quot;DOI&quot;:&quot;10.5040/9781350076198.ch-005&quot;,&quot;issued&quot;:{&quot;date-parts&quot;:[[2021]]},&quot;container-title-short&quot;:&quot;&quot;},&quot;isTemporary&quot;:false}]},{&quot;citationID&quot;:&quot;MENDELEY_CITATION_80148daf-d782-49b6-a0bb-f160b3549853&quot;,&quot;properties&quot;:{&quot;noteIndex&quot;:0},&quot;isEdited&quot;:false,&quot;manualOverride&quot;:{&quot;isManuallyOverridden&quot;:true,&quot;citeprocText&quot;:&quot;(Equality Act, 2010)&quot;,&quot;manualOverrideText&quot;:&quot;Equality Act (2010)&quot;},&quot;citationTag&quot;:&quot;MENDELEY_CITATION_v3_eyJjaXRhdGlvbklEIjoiTUVOREVMRVlfQ0lUQVRJT05fODAxNDhkYWYtZDc4Mi00OWI2LWEwYmItZjE2MGIzNTQ5ODUzIiwicHJvcGVydGllcyI6eyJub3RlSW5kZXgiOjB9LCJpc0VkaXRlZCI6ZmFsc2UsIm1hbnVhbE92ZXJyaWRlIjp7ImlzTWFudWFsbHlPdmVycmlkZGVuIjp0cnVlLCJjaXRlcHJvY1RleHQiOiIoRXF1YWxpdHkgQWN0LCAyMDEwKSIsIm1hbnVhbE92ZXJyaWRlVGV4dCI6IkVxdWFsaXR5IEFjdCAoMjAxMCkifSwiY2l0YXRpb25JdGVtcyI6W3siaWQiOiI2ODZhMDRmNC1kMTg5LTMyZmItOGQzZC04N2UwZmQwYjUzOTAiLCJpdGVtRGF0YSI6eyJ0eXBlIjoid2VicGFnZSIsImlkIjoiNjg2YTA0ZjQtZDE4OS0zMmZiLThkM2QtODdlMGZkMGI1MzkwIiwidGl0bGUiOiJFcXVhbGl0eSBBY3QgMjAxMCIsImF1dGhvciI6W3siZmFtaWx5IjoiRXF1YWxpdHkgQWN0IiwiZ2l2ZW4iOiIiLCJwYXJzZS1uYW1lcyI6ZmFsc2UsImRyb3BwaW5nLXBhcnRpY2xlIjoiIiwibm9uLWRyb3BwaW5nLXBhcnRpY2xlIjoiIn1dLCJjb250YWluZXItdGl0bGUiOiJVSyBQdWJsaWMgR2VuZXJhbCBBY3RzIiwiYWNjZXNzZWQiOnsiZGF0ZS1wYXJ0cyI6W1syMDIzLDIsNV1dfSwiVVJMIjoiaHR0cHM6Ly93d3cubGVnaXNsYXRpb24uZ292LnVrL3VrcGdhLzIwMTAvMTUvY29udGVudHMiLCJpc3N1ZWQiOnsiZGF0ZS1wYXJ0cyI6W1syMDEwXV19LCJjb250YWluZXItdGl0bGUtc2hvcnQiOiIifSwiaXNUZW1wb3JhcnkiOmZhbHNlfV19&quot;,&quot;citationItems&quot;:[{&quot;id&quot;:&quot;686a04f4-d189-32fb-8d3d-87e0fd0b5390&quot;,&quot;itemData&quot;:{&quot;type&quot;:&quot;webpage&quot;,&quot;id&quot;:&quot;686a04f4-d189-32fb-8d3d-87e0fd0b5390&quot;,&quot;title&quot;:&quot;Equality Act 2010&quot;,&quot;author&quot;:[{&quot;family&quot;:&quot;Equality Act&quot;,&quot;given&quot;:&quot;&quot;,&quot;parse-names&quot;:false,&quot;dropping-particle&quot;:&quot;&quot;,&quot;non-dropping-particle&quot;:&quot;&quot;}],&quot;container-title&quot;:&quot;UK Public General Acts&quot;,&quot;accessed&quot;:{&quot;date-parts&quot;:[[2023,2,5]]},&quot;URL&quot;:&quot;https://www.legislation.gov.uk/ukpga/2010/15/contents&quot;,&quot;issued&quot;:{&quot;date-parts&quot;:[[2010]]},&quot;container-title-short&quot;:&quot;&quot;},&quot;isTemporary&quot;:false}]},{&quot;citationID&quot;:&quot;MENDELEY_CITATION_d43ada22-4d3b-4b2a-b51c-8986dadedf44&quot;,&quot;properties&quot;:{&quot;noteIndex&quot;:0},&quot;isEdited&quot;:false,&quot;manualOverride&quot;:{&quot;isManuallyOverridden&quot;:true,&quot;citeprocText&quot;:&quot;(Lebor, 2017)&quot;,&quot;manualOverrideText&quot;:&quot;Lebor (2017)&quot;},&quot;citationTag&quot;:&quot;MENDELEY_CITATION_v3_eyJjaXRhdGlvbklEIjoiTUVOREVMRVlfQ0lUQVRJT05fZDQzYWRhMjItNGQzYi00YjJhLWI1MWMtODk4NmRhZGVkZjQ0IiwicHJvcGVydGllcyI6eyJub3RlSW5kZXgiOjB9LCJpc0VkaXRlZCI6ZmFsc2UsIm1hbnVhbE92ZXJyaWRlIjp7ImlzTWFudWFsbHlPdmVycmlkZGVuIjp0cnVlLCJjaXRlcHJvY1RleHQiOiIoTGVib3IsIDIwMTcpIiwibWFudWFsT3ZlcnJpZGVUZXh0IjoiTGVib3IgKDIwMTcpIn0sImNpdGF0aW9uSXRlbXMiOlt7ImlkIjoiYzg0ZTEwYzAtMWQwYS0zYjg5LWJhYzktMzJlY2IxMWJmMTBlIiwiaXRlbURhdGEiOnsidHlwZSI6ImJvb2siLCJpZCI6ImM4NGUxMGMwLTFkMGEtM2I4OS1iYWM5LTMyZWNiMTFiZjEwZSIsInRpdGxlIjoiQ2xhc3Nyb29tIGJlaGF2aW91ciBtYW5hZ2VtZW50IGluIHRoZSBwb3N0LXNjaG9vbCBzZWN0b3I6IFN0dWRlbnQgYW5kIHRlYWNoZXIgcGVyc3BlY3RpdmVzIG9uIHRoZSBiYXR0bGUgYWdhaW5zdCBiZWluZyBlZHVjYXRlZCIsImF1dGhvciI6W3siZmFtaWx5IjoiTGVib3IiLCJnaXZlbiI6Ik1lcnZ5biIsInBhcnNlLW5hbWVzIjpmYWxzZSwiZHJvcHBpbmctcGFydGljbGUiOiIiLCJub24tZHJvcHBpbmctcGFydGljbGUiOiIifV0sImNvbnRhaW5lci10aXRsZSI6IkNsYXNzcm9vbSBCZWhhdmlvdXIgTWFuYWdlbWVudCBpbiB0aGUgUG9zdC1TY2hvb2wgU2VjdG9yOiBTdHVkZW50IGFuZCBUZWFjaGVyIFBlcnNwZWN0aXZlcyBvbiB0aGUgQmF0dGxlIEFnYWluc3QgQmVpbmcgRWR1Y2F0ZWQiLCJET0kiOiIxMC4xMDA3Lzk3OC0zLTMxOS01NzA1MS04IiwiaXNzdWVkIjp7ImRhdGUtcGFydHMiOltbMjAxN11dfSwiYWJzdHJhY3QiOiJUaGlzIGJvb2sgbGlzdGVucyB0byB0aGUgdm9pY2VzIG9mIHBvc3Qtc2Nob29sIHRlYWNoZXJzLCBtYW5hZ2VycywgdGhlb3Jpc3RzLCB0cmFpbmVlcywgdGVhY2hlciBlZHVjYXRvcnMgYW5kIHN0dWRlbnRzIHRhbGtpbmcgYWJvdXQgdGhlIGJhdHRsZSBhZ2FpbnN0IGJlaW5nIGVkdWNhdGVkLiBJdCBhbmFseXNlcyBtb2RlbHMgb2YgY2xhc3Nyb29tIGJlaGF2aW91ciBtYW5hZ2VtZW50LCB3aXRoIGV4YW1wbGVzIG9mIHRoZW9yeSBjcml0aXF1aW5nIHByYWN0aWNlIGFuZCBwcmFjdGljZSBjcml0aWNpemluZyB0aGVvcnkuIFRoZSBjb250ZXh0dWFsIHByZXNzdXJlcyBvZiBtYW5hZ2VyYWxpc20sIGRlbWFuZHMgaW1wb3NlZCBieSBPZnN0ZWQsIGVjb25vbWljIHN1cnZpdmFsIGZvciBpbnN0aXR1dGlvbnMgYmFzZWQgb24gc3R1ZGVudCBudW1iZXJzLCBhbmQgbWFuZGF0b3J5IGF0dGVuZGFuY2UgcmVxdWlyZW1lbnRzIGhhdmUgYWxsIG1lYW50IGV2ZXItaW5jcmVhc2luZyBwcmVzc3VyZXMgb24gdGVhY2hlcnMgZGVhbGluZyB3aXRoIHN0dWRlbnRzJyB2aW9sZW50LCBkaXNydXB0aXZlIGFuZCBjaGFsbGVuZ2luZyBiZWhhdmlvdXJzLCByZXN1bHRpbmcgaW4gc29tZSBoaWdobHkgZGlzb3JkZXJlZCBjbGFzc3Jvb21zIGluIG1hbnkgaW5zdGl0dXRpb25zLiBMZWJvciBleGFtaW5lcyB0aGUgYXR0aXR1ZGVzIG9mIHN0YWtlaG9sZGVycywgaW5jbHVkaW5nIGRpc3J1cHRpdmUgc3R1ZGVudHMsIHRlYWNoZXJzLCB0cmFpbmVlcyBhbmQgbWFuYWdlcnMsIGFuZCBleHBsb3JlcyBhIHJhbmdlIG9mIGlzc3VlcyBzdWNoIGFzIGVudGVyaW5nIHRoZSBjbGFzc3Jvb20sIGFidXNlIG9mIGNvbXB1dGVycyBhbmQgdGVjaG5vbG9neSBlcXVpcG1lbnQsIG92ZXJ0IHZpb2xlbmNlIGluIGNsYXNzcm9vbXMsIGFuZCBjb3VudGVyLXByb2R1Y3RpdmUgYXNzZXNzbWVudCBwcm9jZXNzZXMsIGFzIHdlbGwgYXMgZXhwbG9yaW5nIGEgcmFuZ2Ugb2YgYXZhaWxhYmxlIHNvbHV0aW9ucyB0byB0aGUgcHJvYmxlbS4gVGhlIGJvb2sgd2lsbCBiZSBjb21wZWxsaW5nIHJlYWRpbmcgZm9yIHRlYWNoZXJzLCB0ZWFjaGVyIGVkdWNhdG9ycywgdHJhaW5lZXMsIHBvbGljeS1tYWtlcnMsIG1hbmFnZXJzIGluIGVkdWNhdGlvbiwgYnV0IGFsc28gYW55b25lIGludGVyZXN0ZWQgaW4gZWR1Y2F0aW9uIGFuZCB0cmFpbmluZy4iLCJjb250YWluZXItdGl0bGUtc2hvcnQiOiIifSwiaXNUZW1wb3JhcnkiOmZhbHNlfV19&quot;,&quot;citationItems&quot;:[{&quot;id&quot;:&quot;c84e10c0-1d0a-3b89-bac9-32ecb11bf10e&quot;,&quot;itemData&quot;:{&quot;type&quot;:&quot;book&quot;,&quot;id&quot;:&quot;c84e10c0-1d0a-3b89-bac9-32ecb11bf10e&quot;,&quot;title&quot;:&quot;Classroom behaviour management in the post-school sector: Student and teacher perspectives on the battle against being educated&quot;,&quot;author&quot;:[{&quot;family&quot;:&quot;Lebor&quot;,&quot;given&quot;:&quot;Mervyn&quot;,&quot;parse-names&quot;:false,&quot;dropping-particle&quot;:&quot;&quot;,&quot;non-dropping-particle&quot;:&quot;&quot;}],&quot;container-title&quot;:&quot;Classroom Behaviour Management in the Post-School Sector: Student and Teacher Perspectives on the Battle Against Being Educated&quot;,&quot;DOI&quot;:&quot;10.1007/978-3-319-57051-8&quot;,&quot;issued&quot;:{&quot;date-parts&quot;:[[2017]]},&quot;abstract&quot;:&quot;This book listens to the voices of post-school teachers, managers, theorists, trainees, teacher educators and students talking about the battle against being educated. It analyses models of classroom behaviour management, with examples of theory critiquing practice and practice criticizing theory. The contextual pressures of manageralism, demands imposed by Ofsted, economic survival for institutions based on student numbers, and mandatory attendance requirements have all meant ever-increasing pressures on teachers dealing with students' violent, disruptive and challenging behaviours, resulting in some highly disordered classrooms in many institutions. Lebor examines the attitudes of stakeholders, including disruptive students, teachers, trainees and managers, and explores a range of issues such as entering the classroom, abuse of computers and technology equipment, overt violence in classrooms, and counter-productive assessment processes, as well as exploring a range of available solutions to the problem. The book will be compelling reading for teachers, teacher educators, trainees, policy-makers, managers in education, but also anyone interested in education and training.&quot;,&quot;container-title-short&quot;:&quot;&quot;},&quot;isTemporary&quot;:false}]},{&quot;citationID&quot;:&quot;MENDELEY_CITATION_3601e2cc-d844-4665-a6f1-07e953e4b244&quot;,&quot;properties&quot;:{&quot;noteIndex&quot;:0},&quot;isEdited&quot;:false,&quot;manualOverride&quot;:{&quot;isManuallyOverridden&quot;:false,&quot;citeprocText&quot;:&quot;(Welsh Government, 2015)&quot;,&quot;manualOverrideText&quot;:&quot;&quot;},&quot;citationTag&quot;:&quot;MENDELEY_CITATION_v3_eyJjaXRhdGlvbklEIjoiTUVOREVMRVlfQ0lUQVRJT05fMzYwMWUyY2MtZDg0NC00NjY1LWE2ZjEtMDdlOTUzZTRiMjQ0IiwicHJvcGVydGllcyI6eyJub3RlSW5kZXgiOjB9LCJpc0VkaXRlZCI6ZmFsc2UsIm1hbnVhbE92ZXJyaWRlIjp7ImlzTWFudWFsbHlPdmVycmlkZGVuIjpmYWxzZSwiY2l0ZXByb2NUZXh0IjoiKFdlbHNoIEdvdmVybm1lbnQsIDIwMTUpIiwibWFudWFsT3ZlcnJpZGVUZXh0IjoiIn0sImNpdGF0aW9uSXRlbXMiOlt7ImlkIjoiYWVhOThhZTktY2MxYy0zZmNkLWI0MzgtZTViNWM4ZTcwNDhkIiwiaXRlbURhdGEiOnsidHlwZSI6InJlcG9ydCIsImlkIjoiYWVhOThhZTktY2MxYy0zZmNkLWI0MzgtZTViNWM4ZTcwNDhkIiwidGl0bGUiOiJMZWFybmVyIFZvaWNlIFdhbGVzIFN1cnZleTogU3VtbWFyeSBvZiByZXN1bHRzIDIwMTPigJIxNSIsImF1dGhvciI6W3siZmFtaWx5IjoiV2Vsc2ggR292ZXJubWVudCIsImdpdmVuIjoiIiwicGFyc2UtbmFtZXMiOmZhbHNlLCJkcm9wcGluZy1wYXJ0aWNsZSI6IiIsIm5vbi1kcm9wcGluZy1wYXJ0aWNsZSI6IiJ9XSwiYWNjZXNzZWQiOnsiZGF0ZS1wYXJ0cyI6W1syMDIzLDQsNV1dfSwiVVJMIjoiaHR0cHM6Ly93d3cuZ292LndhbGVzL3NpdGVzL2RlZmF1bHQvZmlsZXMvc3RhdGlzdGljcy1hbmQtcmVzZWFyY2gvMjAxOS0wNS9sZWFybmVyLXZvaWNlLXdhbGVzLXN1cnZleS0yMDEzLTE1LXN1bW1hcnkucGRmIiwiaXNzdWVkIjp7ImRhdGUtcGFydHMiOltbMjAxNV1dfSwicHVibGlzaGVyLXBsYWNlIjoiQ2FyZGlmZiIsImNvbnRhaW5lci10aXRsZS1zaG9ydCI6IiJ9LCJpc1RlbXBvcmFyeSI6ZmFsc2V9XX0=&quot;,&quot;citationItems&quot;:[{&quot;id&quot;:&quot;aea98ae9-cc1c-3fcd-b438-e5b5c8e7048d&quot;,&quot;itemData&quot;:{&quot;type&quot;:&quot;report&quot;,&quot;id&quot;:&quot;aea98ae9-cc1c-3fcd-b438-e5b5c8e7048d&quot;,&quot;title&quot;:&quot;Learner Voice Wales Survey: Summary of results 2013‒15&quot;,&quot;author&quot;:[{&quot;family&quot;:&quot;Welsh Government&quot;,&quot;given&quot;:&quot;&quot;,&quot;parse-names&quot;:false,&quot;dropping-particle&quot;:&quot;&quot;,&quot;non-dropping-particle&quot;:&quot;&quot;}],&quot;accessed&quot;:{&quot;date-parts&quot;:[[2023,4,5]]},&quot;URL&quot;:&quot;https://www.gov.wales/sites/default/files/statistics-and-research/2019-05/learner-voice-wales-survey-2013-15-summary.pdf&quot;,&quot;issued&quot;:{&quot;date-parts&quot;:[[2015]]},&quot;publisher-place&quot;:&quot;Cardiff&quot;,&quot;container-title-short&quot;:&quot;&quot;},&quot;isTemporary&quot;:false}]},{&quot;citationID&quot;:&quot;MENDELEY_CITATION_af42fbd4-7256-4e47-89e5-ecb47b01f246&quot;,&quot;properties&quot;:{&quot;noteIndex&quot;:0},&quot;isEdited&quot;:false,&quot;manualOverride&quot;:{&quot;isManuallyOverridden&quot;:false,&quot;citeprocText&quot;:&quot;(McLay &lt;i&gt;et al.&lt;/i&gt;, 2019)&quot;,&quot;manualOverrideText&quot;:&quot;&quot;},&quot;citationTag&quot;:&quot;MENDELEY_CITATION_v3_eyJjaXRhdGlvbklEIjoiTUVOREVMRVlfQ0lUQVRJT05fYWY0MmZiZDQtNzI1Ni00ZTQ3LTg5ZTUtZWNiNDdiMDFmMjQ2IiwicHJvcGVydGllcyI6eyJub3RlSW5kZXgiOjB9LCJpc0VkaXRlZCI6ZmFsc2UsIm1hbnVhbE92ZXJyaWRlIjp7ImlzTWFudWFsbHlPdmVycmlkZGVuIjpmYWxzZSwiY2l0ZXByb2NUZXh0IjoiKE1jTGF5IDxpPmV0IGFsLjwvaT4sIDIwMTkpIiwibWFudWFsT3ZlcnJpZGVUZXh0IjoiIn0sImNpdGF0aW9uSXRlbXMiOlt7ImlkIjoiYmYyOWE2NzQtZWNiZC0zMjgzLTkwNDUtYjgxOGViYWU1ZDA5IiwiaXRlbURhdGEiOnsidHlwZSI6ImNoYXB0ZXIiLCJpZCI6ImJmMjlhNjc0LWVjYmQtMzI4My05MDQ1LWI4MThlYmFlNWQwOSIsInRpdGxlIjoiTGVhcm5pbmcgYW5kIExlYXJuZXJzIiwiYXV0aG9yIjpbeyJmYW1pbHkiOiJNY0xheSIsImdpdmVuIjoiTS4iLCJwYXJzZS1uYW1lcyI6ZmFsc2UsImRyb3BwaW5nLXBhcnRpY2xlIjoiIiwibm9uLWRyb3BwaW5nLXBhcnRpY2xlIjoiIn0seyJmYW1pbHkiOiJNeWNyb2Z0IiwiZ2l2ZW4iOiJMLiIsInBhcnNlLW5hbWVzIjpmYWxzZSwiZHJvcHBpbmctcGFydGljbGUiOiIiLCJub24tZHJvcHBpbmctcGFydGljbGUiOiIifSx7ImZhbWlseSI6Ik5vZWwiLCJnaXZlbiI6IlAuIiwicGFyc2UtbmFtZXMiOmZhbHNlLCJkcm9wcGluZy1wYXJ0aWNsZSI6IiIsIm5vbi1kcm9wcGluZy1wYXJ0aWNsZSI6IiJ9LHsiZmFtaWx5IjoiT3JyIiwiZ2l2ZW4iOiJLLiIsInBhcnNlLW5hbWVzIjpmYWxzZSwiZHJvcHBpbmctcGFydGljbGUiOiIiLCJub24tZHJvcHBpbmctcGFydGljbGUiOiIifSx7ImZhbWlseSI6IlRob21wc29uIiwiZ2l2ZW4iOiJSLiIsInBhcnNlLW5hbWVzIjpmYWxzZSwiZHJvcHBpbmctcGFydGljbGUiOiIiLCJub24tZHJvcHBpbmctcGFydGljbGUiOiIifSx7ImZhbWlseSI6IlR1bW1vbnMiLCJnaXZlbiI6IkouIiwicGFyc2UtbmFtZXMiOmZhbHNlLCJkcm9wcGluZy1wYXJ0aWNsZSI6IiIsIm5vbi1kcm9wcGluZy1wYXJ0aWNsZSI6IiJ9LHsiZmFtaWx5IjoiV2VhdGhlcmJ5IiwiZ2l2ZW4iOiJKLiIsInBhcnNlLW5hbWVzIjpmYWxzZSwiZHJvcHBpbmctcGFydGljbGUiOiIiLCJub24tZHJvcHBpbmctcGFydGljbGUiOiIifV0sImNvbnRhaW5lci10aXRsZSI6IlRlYWNoaW5nIGluIGxpZmVsb25nIGxlYXJuaW5nOiBhIGd1aWRlIHRvIHRoZW9yeSBhbmQgcHJhY3RpY2UiLCJjaGFwdGVyLW51bWJlciI6IjciLCJlZGl0b3IiOlt7ImZhbWlseSI6IkF2aXMiLCJnaXZlbiI6IkouIiwicGFyc2UtbmFtZXMiOmZhbHNlLCJkcm9wcGluZy1wYXJ0aWNsZSI6IiIsIm5vbi1kcm9wcGluZy1wYXJ0aWNsZSI6IiJ9LHsiZmFtaWx5IjoiRmlzaGVyIiwiZ2l2ZW4iOiJSLiIsInBhcnNlLW5hbWVzIjpmYWxzZSwiZHJvcHBpbmctcGFydGljbGUiOiIiLCJub24tZHJvcHBpbmctcGFydGljbGUiOiIifSx7ImZhbWlseSI6IlRob21wc29uIiwiZ2l2ZW4iOiJSLiIsInBhcnNlLW5hbWVzIjpmYWxzZSwiZHJvcHBpbmctcGFydGljbGUiOiIiLCJub24tZHJvcHBpbmctcGFydGljbGUiOiIifV0sImlzc3VlZCI6eyJkYXRlLXBhcnRzIjpbWzIwMTldXX0sInB1Ymxpc2hlci1wbGFjZSI6IkxvbmRvbiIsInBhZ2UiOiI4MS0xMDciLCJlZGl0aW9uIjoiM3JkIiwicHVibGlzaGVyIjoiT3BlbiBVbml2ZXJzaXR5IFByZXNzIiwiY29udGFpbmVyLXRpdGxlLXNob3J0IjoiIn0sImlzVGVtcG9yYXJ5IjpmYWxzZX1dfQ==&quot;,&quot;citationItems&quot;:[{&quot;id&quot;:&quot;bf29a674-ecbd-3283-9045-b818ebae5d09&quot;,&quot;itemData&quot;:{&quot;type&quot;:&quot;chapter&quot;,&quot;id&quot;:&quot;bf29a674-ecbd-3283-9045-b818ebae5d09&quot;,&quot;title&quot;:&quot;Learning and Learners&quot;,&quot;author&quot;:[{&quot;family&quot;:&quot;McLay&quot;,&quot;given&quot;:&quot;M.&quot;,&quot;parse-names&quot;:false,&quot;dropping-particle&quot;:&quot;&quot;,&quot;non-dropping-particle&quot;:&quot;&quot;},{&quot;family&quot;:&quot;Mycroft&quot;,&quot;given&quot;:&quot;L.&quot;,&quot;parse-names&quot;:false,&quot;dropping-particle&quot;:&quot;&quot;,&quot;non-dropping-particle&quot;:&quot;&quot;},{&quot;family&quot;:&quot;Noel&quot;,&quot;given&quot;:&quot;P.&quot;,&quot;parse-names&quot;:false,&quot;dropping-particle&quot;:&quot;&quot;,&quot;non-dropping-particle&quot;:&quot;&quot;},{&quot;family&quot;:&quot;Orr&quot;,&quot;given&quot;:&quot;K.&quot;,&quot;parse-names&quot;:false,&quot;dropping-particle&quot;:&quot;&quot;,&quot;non-dropping-particle&quot;:&quot;&quot;},{&quot;family&quot;:&quot;Thompson&quot;,&quot;given&quot;:&quot;R.&quot;,&quot;parse-names&quot;:false,&quot;dropping-particle&quot;:&quot;&quot;,&quot;non-dropping-particle&quot;:&quot;&quot;},{&quot;family&quot;:&quot;Tummons&quot;,&quot;given&quot;:&quot;J.&quot;,&quot;parse-names&quot;:false,&quot;dropping-particle&quot;:&quot;&quot;,&quot;non-dropping-particle&quot;:&quot;&quot;},{&quot;family&quot;:&quot;Weatherby&quot;,&quot;given&quot;:&quot;J.&quot;,&quot;parse-names&quot;:false,&quot;dropping-particle&quot;:&quot;&quot;,&quot;non-dropping-particle&quot;:&quot;&quot;}],&quot;container-title&quot;:&quot;Teaching in lifelong learning: a guide to theory and practice&quot;,&quot;chapter-number&quot;:&quot;7&quot;,&quot;editor&quot;:[{&quot;family&quot;:&quot;Avis&quot;,&quot;given&quot;:&quot;J.&quot;,&quot;parse-names&quot;:false,&quot;dropping-particle&quot;:&quot;&quot;,&quot;non-dropping-particle&quot;:&quot;&quot;},{&quot;family&quot;:&quot;Fisher&quot;,&quot;given&quot;:&quot;R.&quot;,&quot;parse-names&quot;:false,&quot;dropping-particle&quot;:&quot;&quot;,&quot;non-dropping-particle&quot;:&quot;&quot;},{&quot;family&quot;:&quot;Thompson&quot;,&quot;given&quot;:&quot;R.&quot;,&quot;parse-names&quot;:false,&quot;dropping-particle&quot;:&quot;&quot;,&quot;non-dropping-particle&quot;:&quot;&quot;}],&quot;issued&quot;:{&quot;date-parts&quot;:[[2019]]},&quot;publisher-place&quot;:&quot;London&quot;,&quot;page&quot;:&quot;81-107&quot;,&quot;edition&quot;:&quot;3rd&quot;,&quot;publisher&quot;:&quot;Open University Press&quot;,&quot;container-title-short&quot;:&quot;&quot;},&quot;isTemporary&quot;:false}]},{&quot;citationID&quot;:&quot;MENDELEY_CITATION_00039dce-bd72-4f8e-8a28-01ca14064970&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DAwMzlkY2UtYmQ3Mi00ZjhlLThhMjgtMDFjYTE0MDY0OTcw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quot;,&quot;citationItems&quot;:[{&quot;id&quot;:&quot;e6cff04d-26cc-3cbc-acf0-3f760b004cab&quot;,&quot;itemData&quot;:{&quot;type&quot;:&quot;report&quot;,&quot;id&quot;:&quot;e6cff04d-26cc-3cbc-acf0-3f760b004cab&quot;,&quot;title&quot;:&quot;Research briefing 02: Managing challenging behaviour&quot;,&quot;author&quot;:[{&quot;family&quot;:&quot;Welsh Government&quot;,&quot;given&quot;:&quot;&quot;,&quot;parse-names&quot;:false,&quot;dropping-particle&quot;:&quot;&quot;,&quot;non-dropping-particle&quot;:&quot;&quot;}],&quot;accessed&quot;:{&quot;date-parts&quot;:[[2023,4,5]]},&quot;URL&quot;:&quot;https://www.gov.wales/sites/default/files/publications/2018-11/learner-voice-wales-research-briefing-02-managing-challenging-behaviour.pdf&quot;,&quot;issued&quot;:{&quot;date-parts&quot;:[[2018]]},&quot;publisher-place&quot;:&quot;Cardiff&quot;,&quot;container-title-short&quot;:&quot;&quot;},&quot;isTemporary&quot;:false}]},{&quot;citationID&quot;:&quot;MENDELEY_CITATION_90606791-5c19-47b8-8e34-c86754c7cf09&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OTA2MDY3OTEtNWMxOS00N2I4LThlMzQtYzg2NzU0YzdjZjA5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quot;,&quot;citationItems&quot;:[{&quot;id&quot;:&quot;e6cff04d-26cc-3cbc-acf0-3f760b004cab&quot;,&quot;itemData&quot;:{&quot;type&quot;:&quot;report&quot;,&quot;id&quot;:&quot;e6cff04d-26cc-3cbc-acf0-3f760b004cab&quot;,&quot;title&quot;:&quot;Research briefing 02: Managing challenging behaviour&quot;,&quot;author&quot;:[{&quot;family&quot;:&quot;Welsh Government&quot;,&quot;given&quot;:&quot;&quot;,&quot;parse-names&quot;:false,&quot;dropping-particle&quot;:&quot;&quot;,&quot;non-dropping-particle&quot;:&quot;&quot;}],&quot;accessed&quot;:{&quot;date-parts&quot;:[[2023,4,5]]},&quot;URL&quot;:&quot;https://www.gov.wales/sites/default/files/publications/2018-11/learner-voice-wales-research-briefing-02-managing-challenging-behaviour.pdf&quot;,&quot;issued&quot;:{&quot;date-parts&quot;:[[2018]]},&quot;publisher-place&quot;:&quot;Cardiff&quot;,&quot;container-title-short&quot;:&quot;&quot;},&quot;isTemporary&quot;:false}]},{&quot;citationID&quot;:&quot;MENDELEY_CITATION_015a3743-445b-4a65-a1a0-db761678ac72&quot;,&quot;properties&quot;:{&quot;noteIndex&quot;:0},&quot;isEdited&quot;:false,&quot;manualOverride&quot;:{&quot;isManuallyOverridden&quot;:false,&quot;citeprocText&quot;:&quot;(Babik and Luther, 2020)&quot;,&quot;manualOverrideText&quot;:&quot;&quot;},&quot;citationTag&quot;:&quot;MENDELEY_CITATION_v3_eyJjaXRhdGlvbklEIjoiTUVOREVMRVlfQ0lUQVRJT05fMDE1YTM3NDMtNDQ1Yi00YTY1LWExYTAtZGI3NjE2NzhhYzcyIiwicHJvcGVydGllcyI6eyJub3RlSW5kZXgiOjB9LCJpc0VkaXRlZCI6ZmFsc2UsIm1hbnVhbE92ZXJyaWRlIjp7ImlzTWFudWFsbHlPdmVycmlkZGVuIjpmYWxzZSwiY2l0ZXByb2NUZXh0IjoiKEJhYmlrIGFuZCBMdXRoZXIsIDIwMjApIiwibWFudWFsT3ZlcnJpZGVUZXh0IjoiIn0sImNpdGF0aW9uSXRlbXMiOlt7ImlkIjoiMWI3MGQ2MDctYjFkMy0zNDFlLWE5YTktNDdjYzY2ODAwMTZjIiwiaXRlbURhdGEiOnsidHlwZSI6ImFydGljbGUtam91cm5hbCIsImlkIjoiMWI3MGQ2MDctYjFkMy0zNDFlLWE5YTktNDdjYzY2ODAwMTZjIiwidGl0bGUiOiJDcmVhdGluZyBhbmQgUHJlc2VudGluZyBhbiBFZmZlY3RpdmUgTGVjdHVyZSIsImF1dGhvciI6W3siZmFtaWx5IjoiQmFiaWsiLCJnaXZlbiI6Ikplbm5pZmVyIE0uIiwicGFyc2UtbmFtZXMiOmZhbHNlLCJkcm9wcGluZy1wYXJ0aWNsZSI6IiIsIm5vbi1kcm9wcGluZy1wYXJ0aWNsZSI6IiJ9LHsiZmFtaWx5IjoiTHV0aGVyIiwiZ2l2ZW4iOiJWZXJhIFAuIiwicGFyc2UtbmFtZXMiOmZhbHNlLCJkcm9wcGluZy1wYXJ0aWNsZSI6IiIsIm5vbi1kcm9wcGluZy1wYXJ0aWNsZSI6IiJ9XSwiY29udGFpbmVyLXRpdGxlIjoiSm91cm5hbCBvZiBDb250aW51aW5nIEVkdWNhdGlvbiBpbiB0aGUgSGVhbHRoIFByb2Zlc3Npb25zIiwiYWNjZXNzZWQiOnsiZGF0ZS1wYXJ0cyI6W1syMDIzLDIsMV1dfSwiSVNTTiI6IjE1NTQ1NThYIiwiVVJMIjoiaHR0cHM6Ly9hY2FkZW15Lmlkc29jaWV0eS5vcmcvc2l0ZXMvZGVmYXVsdC9maWxlcy9DcmVhdGluZ19hbmRfUHJlc2VudGluZ19hbl9FZmZlY3RpdmVfTGVjdHVyZS5wZGYiLCJpc3N1ZWQiOnsiZGF0ZS1wYXJ0cyI6W1syMDIwXV19LCJhYnN0cmFjdCI6IkxlY3R1cmVzIGFyZSBhIGtleSB0b29sIGZvciBsYXJnZSBncm91cCB0ZWFjaGluZyBpbiBjb250aW51aW5nIHByb2Zlc3Npb25hbCBkZXZlbG9wbWVudCBhbmQgY29udGludWluZyBtZWRpY2FsIGVkdWNhdGlvbiB3aXRoaW4gdGhlIGhlYWx0aCBjYXJlIHByb2Zlc3Npb25zLiBIb3dldmVyLCBtYW55IHByYWN0aXRpb25lcnMgd2hvIGRlbGl2ZXIgbGVjdHVyZXMgaGF2ZSBub3QgaGFkIHRoZSB0aW1lIG9yIG9wcG9ydHVuaXR5IHRvIHBhcnRpY2lwYXRlIGluIGZvcm1hbCB0cmFpbmluZyBvbiBob3cgdG8gZ2l2ZSBhbiBlZmZlY3RpdmUgcHJlc2VudGF0aW9uLiBJbiB0aGlzIGFydGljbGUsIHdlIHdpbGwgcHJvdmlkZSBhIGNvbXByZWhlbnNpdmUgZ3VpZGUgZm9yIGNyZWF0aW5nIGFuZCBwcmVzZW50aW5nIGFuIGVmZmVjdGl2ZSBsZWN0dXJlLiBXZSB3aWxsIGRpc2N1c3MgZXZpZGVuY2UtYmFzZWQgcHJpbmNpcGxlcyBvZiBlZmZlY3RpdmUgdGVhY2hpbmcsIHNsaWRlIG9yZ2FuaXphdGlvbiBhbmQgZGVzaWduLCBhY3RpdmUgbGVhcm5pbmcsIGFuZCBwdWJsaWMgc3BlYWtpbmcuIiwiaXNzdWUiOiIxIiwidm9sdW1lIjoiNDAiLCJjb250YWluZXItdGl0bGUtc2hvcnQiOiIifSwiaXNUZW1wb3JhcnkiOmZhbHNlfV19&quot;,&quot;citationItems&quot;:[{&quot;id&quot;:&quot;1b70d607-b1d3-341e-a9a9-47cc6680016c&quot;,&quot;itemData&quot;:{&quot;type&quot;:&quot;article-journal&quot;,&quot;id&quot;:&quot;1b70d607-b1d3-341e-a9a9-47cc6680016c&quot;,&quot;title&quot;:&quot;Creating and Presenting an Effective Lecture&quot;,&quot;author&quot;:[{&quot;family&quot;:&quot;Babik&quot;,&quot;given&quot;:&quot;Jennifer M.&quot;,&quot;parse-names&quot;:false,&quot;dropping-particle&quot;:&quot;&quot;,&quot;non-dropping-particle&quot;:&quot;&quot;},{&quot;family&quot;:&quot;Luther&quot;,&quot;given&quot;:&quot;Vera P.&quot;,&quot;parse-names&quot;:false,&quot;dropping-particle&quot;:&quot;&quot;,&quot;non-dropping-particle&quot;:&quot;&quot;}],&quot;container-title&quot;:&quot;Journal of Continuing Education in the Health Professions&quot;,&quot;accessed&quot;:{&quot;date-parts&quot;:[[2023,2,1]]},&quot;ISSN&quot;:&quot;1554558X&quot;,&quot;URL&quot;:&quot;https://academy.idsociety.org/sites/default/files/Creating_and_Presenting_an_Effective_Lecture.pdf&quot;,&quot;issued&quot;:{&quot;date-parts&quot;:[[2020]]},&quot;abstract&quot;:&quot;Lectures are a key tool for large group teaching in continuing professional development and continuing medical education within the health care professions. However, many practitioners who deliver lectures have not had the time or opportunity to participate in formal training on how to give an effective presentation. In this article, we will provide a comprehensive guide for creating and presenting an effective lecture. We will discuss evidence-based principles of effective teaching, slide organization and design, active learning, and public speaking.&quot;,&quot;issue&quot;:&quot;1&quot;,&quot;volume&quot;:&quot;40&quot;,&quot;container-title-short&quot;:&quot;&quot;},&quot;isTemporary&quot;:false}]},{&quot;citationID&quot;:&quot;MENDELEY_CITATION_9591e0e5-618d-4bb8-88ea-af2a3505f344&quot;,&quot;properties&quot;:{&quot;noteIndex&quot;:0},&quot;isEdited&quot;:false,&quot;manualOverride&quot;:{&quot;isManuallyOverridden&quot;:false,&quot;citeprocText&quot;:&quot;(Child, 2004; Duckworth, 2014; Dixon &lt;i&gt;et al.&lt;/i&gt;, 2019; Babik and Luther, 2020)&quot;,&quot;manualOverrideText&quot;:&quot;&quot;},&quot;citationTag&quot;:&quot;MENDELEY_CITATION_v3_eyJjaXRhdGlvbklEIjoiTUVOREVMRVlfQ0lUQVRJT05fOTU5MWUwZTUtNjE4ZC00YmI4LTg4ZWEtYWYyYTM1MDVmMzQ0IiwicHJvcGVydGllcyI6eyJub3RlSW5kZXgiOjB9LCJpc0VkaXRlZCI6ZmFsc2UsIm1hbnVhbE92ZXJyaWRlIjp7ImlzTWFudWFsbHlPdmVycmlkZGVuIjpmYWxzZSwiY2l0ZXByb2NUZXh0IjoiKENoaWxkLCAyMDA0OyBEdWNrd29ydGgsIDIwMTQ7IERpeG9uIDxpPmV0IGFsLjwvaT4sIDIwMTk7IEJhYmlrIGFuZCBMdXRoZXIsIDIwMjApIiwibWFudWFsT3ZlcnJpZGVUZXh0IjoiIn0sImNpdGF0aW9uSXRlbXMiOlt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LHsiaWQiOiIxYjcwZDYwNy1iMWQzLTM0MWUtYTlhOS00N2NjNjY4MDAxNmMiLCJpdGVtRGF0YSI6eyJ0eXBlIjoiYXJ0aWNsZS1qb3VybmFsIiwiaWQiOiIxYjcwZDYwNy1iMWQzLTM0MWUtYTlhOS00N2NjNjY4MDAxNmMiLCJ0aXRsZSI6IkNyZWF0aW5nIGFuZCBQcmVzZW50aW5nIGFuIEVmZmVjdGl2ZSBMZWN0dXJlIiwiYXV0aG9yIjpbeyJmYW1pbHkiOiJCYWJpayIsImdpdmVuIjoiSmVubmlmZXIgTS4iLCJwYXJzZS1uYW1lcyI6ZmFsc2UsImRyb3BwaW5nLXBhcnRpY2xlIjoiIiwibm9uLWRyb3BwaW5nLXBhcnRpY2xlIjoiIn0seyJmYW1pbHkiOiJMdXRoZXIiLCJnaXZlbiI6IlZlcmEgUC4iLCJwYXJzZS1uYW1lcyI6ZmFsc2UsImRyb3BwaW5nLXBhcnRpY2xlIjoiIiwibm9uLWRyb3BwaW5nLXBhcnRpY2xlIjoiIn1dLCJjb250YWluZXItdGl0bGUiOiJKb3VybmFsIG9mIENvbnRpbnVpbmcgRWR1Y2F0aW9uIGluIHRoZSBIZWFsdGggUHJvZmVzc2lvbnMiLCJhY2Nlc3NlZCI6eyJkYXRlLXBhcnRzIjpbWzIwMjMsMiwxXV19LCJJU1NOIjoiMTU1NDU1OFgiLCJVUkwiOiJodHRwczovL2FjYWRlbXkuaWRzb2NpZXR5Lm9yZy9zaXRlcy9kZWZhdWx0L2ZpbGVzL0NyZWF0aW5nX2FuZF9QcmVzZW50aW5nX2FuX0VmZmVjdGl2ZV9MZWN0dXJlLnBkZiIsImlzc3VlZCI6eyJkYXRlLXBhcnRzIjpbWzIwMjBdXX0sImFic3RyYWN0IjoiTGVjdHVyZXMgYXJlIGEga2V5IHRvb2wgZm9yIGxhcmdlIGdyb3VwIHRlYWNoaW5nIGluIGNvbnRpbnVpbmcgcHJvZmVzc2lvbmFsIGRldmVsb3BtZW50IGFuZCBjb250aW51aW5nIG1lZGljYWwgZWR1Y2F0aW9uIHdpdGhpbiB0aGUgaGVhbHRoIGNhcmUgcHJvZmVzc2lvbnMuIEhvd2V2ZXIsIG1hbnkgcHJhY3RpdGlvbmVycyB3aG8gZGVsaXZlciBsZWN0dXJlcyBoYXZlIG5vdCBoYWQgdGhlIHRpbWUgb3Igb3Bwb3J0dW5pdHkgdG8gcGFydGljaXBhdGUgaW4gZm9ybWFsIHRyYWluaW5nIG9uIGhvdyB0byBnaXZlIGFuIGVmZmVjdGl2ZSBwcmVzZW50YXRpb24uIEluIHRoaXMgYXJ0aWNsZSwgd2Ugd2lsbCBwcm92aWRlIGEgY29tcHJlaGVuc2l2ZSBndWlkZSBmb3IgY3JlYXRpbmcgYW5kIHByZXNlbnRpbmcgYW4gZWZmZWN0aXZlIGxlY3R1cmUuIFdlIHdpbGwgZGlzY3VzcyBldmlkZW5jZS1iYXNlZCBwcmluY2lwbGVzIG9mIGVmZmVjdGl2ZSB0ZWFjaGluZywgc2xpZGUgb3JnYW5pemF0aW9uIGFuZCBkZXNpZ24sIGFjdGl2ZSBsZWFybmluZywgYW5kIHB1YmxpYyBzcGVha2luZy4iLCJpc3N1ZSI6IjEiLCJ2b2x1bWUiOiI0MCIsImNvbnRhaW5lci10aXRsZS1zaG9ydCI6IiJ9LCJpc1RlbXBvcmFyeSI6ZmFsc2V9LHsiaWQiOiIwNGY0MTliMi03MDFkLTMyNmQtYTQ4NC1jMjQ5ZDlkZDZjNmIiLCJpdGVtRGF0YSI6eyJ0eXBlIjoiYm9vayIsImlkIjoiMDRmNDE5YjItNzAxZC0zMjZkLWE0ODQtYzI0OWQ5ZGQ2YzZiIiwidGl0bGUiOiJQc3ljaG9sb2d5IGFuZCB0aGUgVGVhY2hlciIsImF1dGhvciI6W3siZmFtaWx5IjoiQ2hpbGQiLCJnaXZlbiI6IkQuIiwicGFyc2UtbmFtZXMiOmZhbHNlLCJkcm9wcGluZy1wYXJ0aWNsZSI6IiIsIm5vbi1kcm9wcGluZy1wYXJ0aWNsZSI6IiJ9XSwiaXNzdWVkIjp7ImRhdGUtcGFydHMiOltbMjAwNF1dfSwicHVibGlzaGVyLXBsYWNlIjoiTG9uZG9uIiwiZWRpdGlvbiI6Ijd0aCIsInB1Ymxpc2hlciI6IkNvbnRpbnV1bSIsImNvbnRhaW5lci10aXRsZS1zaG9ydCI6IiJ9LCJpc1RlbXBvcmFyeSI6ZmFsc2V9LHsiaWQiOiJmY2ZiODJlNC0yYzA3LTNiMDYtYmUxZC1hNWFhM2JmMGRhNDAiLCJpdGVtRGF0YSI6eyJ0eXBlIjoiYm9vayIsImlkIjoiZmNmYjgyZTQtMmMwNy0zYjA2LWJlMWQtYTVhYTNiZjBkYTQwIiwidGl0bGUiOiJIb3cgdG8gYmUgYSBCcmlsbGlhbnQgRkUgVGVhY2hlciIsImF1dGhvciI6W3siZmFtaWx5IjoiRHVja3dvcnRoIiwiZ2l2ZW4iOiJWaWNreSIsInBhcnNlLW5hbWVzIjpmYWxzZSwiZHJvcHBpbmctcGFydGljbGUiOiIiLCJub24tZHJvcHBpbmctcGFydGljbGUiOiIifV0sImNvbnRhaW5lci10aXRsZSI6IkhvdyB0byBiZSBhIEJyaWxsaWFudCBGRSBUZWFjaGVyIiwiaXNzdWVkIjp7ImRhdGUtcGFydHMiOltbMjAxNF1dfSwicHVibGlzaGVyLXBsYWNlIjoiT3hvbiIsInB1Ymxpc2hlciI6IlJvdXRsZWRnZSIsImNvbnRhaW5lci10aXRsZS1zaG9ydCI6IiJ9LCJpc1RlbXBvcmFyeSI6ZmFsc2V9XX0=&quot;,&quot;citationItems&quot;:[{&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1b70d607-b1d3-341e-a9a9-47cc6680016c&quot;,&quot;itemData&quot;:{&quot;type&quot;:&quot;article-journal&quot;,&quot;id&quot;:&quot;1b70d607-b1d3-341e-a9a9-47cc6680016c&quot;,&quot;title&quot;:&quot;Creating and Presenting an Effective Lecture&quot;,&quot;author&quot;:[{&quot;family&quot;:&quot;Babik&quot;,&quot;given&quot;:&quot;Jennifer M.&quot;,&quot;parse-names&quot;:false,&quot;dropping-particle&quot;:&quot;&quot;,&quot;non-dropping-particle&quot;:&quot;&quot;},{&quot;family&quot;:&quot;Luther&quot;,&quot;given&quot;:&quot;Vera P.&quot;,&quot;parse-names&quot;:false,&quot;dropping-particle&quot;:&quot;&quot;,&quot;non-dropping-particle&quot;:&quot;&quot;}],&quot;container-title&quot;:&quot;Journal of Continuing Education in the Health Professions&quot;,&quot;accessed&quot;:{&quot;date-parts&quot;:[[2023,2,1]]},&quot;ISSN&quot;:&quot;1554558X&quot;,&quot;URL&quot;:&quot;https://academy.idsociety.org/sites/default/files/Creating_and_Presenting_an_Effective_Lecture.pdf&quot;,&quot;issued&quot;:{&quot;date-parts&quot;:[[2020]]},&quot;abstract&quot;:&quot;Lectures are a key tool for large group teaching in continuing professional development and continuing medical education within the health care professions. However, many practitioners who deliver lectures have not had the time or opportunity to participate in formal training on how to give an effective presentation. In this article, we will provide a comprehensive guide for creating and presenting an effective lecture. We will discuss evidence-based principles of effective teaching, slide organization and design, active learning, and public speaking.&quot;,&quot;issue&quot;:&quot;1&quot;,&quot;volume&quot;:&quot;40&quot;,&quot;container-title-short&quot;:&quot;&quot;},&quot;isTemporary&quot;:false},{&quot;id&quot;:&quot;04f419b2-701d-326d-a484-c249d9dd6c6b&quot;,&quot;itemData&quot;:{&quot;type&quot;:&quot;book&quot;,&quot;id&quot;:&quot;04f419b2-701d-326d-a484-c249d9dd6c6b&quot;,&quot;title&quot;:&quot;Psychology and the Teacher&quot;,&quot;author&quot;:[{&quot;family&quot;:&quot;Child&quot;,&quot;given&quot;:&quot;D.&quot;,&quot;parse-names&quot;:false,&quot;dropping-particle&quot;:&quot;&quot;,&quot;non-dropping-particle&quot;:&quot;&quot;}],&quot;issued&quot;:{&quot;date-parts&quot;:[[2004]]},&quot;publisher-place&quot;:&quot;London&quot;,&quot;edition&quot;:&quot;7th&quot;,&quot;publisher&quot;:&quot;Continuum&quot;,&quot;container-title-short&quot;:&quot;&quot;},&quot;isTemporary&quot;:false},{&quot;id&quot;:&quot;fcfb82e4-2c07-3b06-be1d-a5aa3bf0da40&quot;,&quot;itemData&quot;:{&quot;type&quot;:&quot;book&quot;,&quot;id&quot;:&quot;fcfb82e4-2c07-3b06-be1d-a5aa3bf0da40&quot;,&quot;title&quot;:&quot;How to be a Brilliant FE Teacher&quot;,&quot;author&quot;:[{&quot;family&quot;:&quot;Duckworth&quot;,&quot;given&quot;:&quot;Vicky&quot;,&quot;parse-names&quot;:false,&quot;dropping-particle&quot;:&quot;&quot;,&quot;non-dropping-particle&quot;:&quot;&quot;}],&quot;container-title&quot;:&quot;How to be a Brilliant FE Teacher&quot;,&quot;issued&quot;:{&quot;date-parts&quot;:[[2014]]},&quot;publisher-place&quot;:&quot;Oxon&quot;,&quot;publisher&quot;:&quot;Routledge&quot;,&quot;container-title-short&quot;:&quot;&quot;},&quot;isTemporary&quot;:false}]},{&quot;citationID&quot;:&quot;MENDELEY_CITATION_1cd97378-3547-42ea-8678-9b7c411dc28e&quot;,&quot;properties&quot;:{&quot;noteIndex&quot;:0},&quot;isEdited&quot;:false,&quot;manualOverride&quot;:{&quot;isManuallyOverridden&quot;:false,&quot;citeprocText&quot;:&quot;(Bennett &lt;i&gt;et al.&lt;/i&gt;, 2019; Dixon &lt;i&gt;et al.&lt;/i&gt;, 2019)&quot;,&quot;manualOverrideText&quot;:&quot;&quot;},&quot;citationTag&quot;:&quot;MENDELEY_CITATION_v3_eyJjaXRhdGlvbklEIjoiTUVOREVMRVlfQ0lUQVRJT05fMWNkOTczNzgtMzU0Ny00MmVhLTg2NzgtOWI3YzQxMWRjMjhlIiwicHJvcGVydGllcyI6eyJub3RlSW5kZXgiOjB9LCJpc0VkaXRlZCI6ZmFsc2UsIm1hbnVhbE92ZXJyaWRlIjp7ImlzTWFudWFsbHlPdmVycmlkZGVuIjpmYWxzZSwiY2l0ZXByb2NUZXh0IjoiKEJlbm5ldHQgPGk+ZXQgYWwuPC9pPiwgMjAxOTsgRGl4b24gPGk+ZXQgYWwuPC9pPiwgMjAxOSkiLCJtYW51YWxPdmVycmlkZVRleHQiOiIifSwiY2l0YXRpb25JdGVtcyI6W3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c3MDE2ZWE1LTY3MjktMzI2Yy1iZThlLWU3Y2ZlZWZiMGNjMiIsIml0ZW1EYXRhIjp7InR5cGUiOiJjaGFwdGVyIiwiaWQiOiI3NzAxNmVhNS02NzI5LTMyNmMtYmU4ZS1lN2NmZWVmYjBjYzIiLCJ0aXRsZSI6IkxlYXJuaW5nIGFuZCB0ZWFjaGluZyB3aXRoIHRlY2hub2xvZ3kiLCJhdXRob3IiOlt7ImZhbWlseSI6IkJlbm5ldHQiLCJnaXZlbiI6IkxpeiIsInBhcnNlLW5hbWVzIjpmYWxzZSwiZHJvcHBpbmctcGFydGljbGUiOiIiLCJub24tZHJvcHBpbmctcGFydGljbGUiOiIifSx7ImZhbWlseSI6IkJ1cnRvbiIsImdpdmVuIjoiU3RldmUiLCJwYXJzZS1uYW1lcyI6ZmFsc2UsImRyb3BwaW5nLXBhcnRpY2xlIjoiIiwibm9uLWRyb3BwaW5nLXBhcnRpY2xlIjoiIn0seyJmYW1pbHkiOiJIYWxwaW4iLCJnaXZlbiI6IlJveSIsInBhcnNlLW5hbWVzIjpmYWxzZSwiZHJvcHBpbmctcGFydGljbGUiOiIiLCJub24tZHJvcHBpbmctcGFydGljbGUiOiIifSx7ImZhbWlseSI6IklyZWRhbGUiLCJnaXZlbiI6IkFsaXNvbiIsInBhcnNlLW5hbWVzIjpmYWxzZSwiZHJvcHBpbmctcGFydGljbGUiOiIiLCJub24tZHJvcHBpbmctcGFydGljbGUiOiIifSx7ImZhbWlseSI6IlJleW5vbGRzIiwiZ2l2ZW4iOiJDaGVyeWwiLCJwYXJzZS1uYW1lcyI6ZmFsc2UsImRyb3BwaW5nLXBhcnRpY2xlIjoiIiwibm9uLWRyb3BwaW5nLXBhcnRpY2xlIjoiIn0seyJmYW1pbHkiOiJZb3VkZSIsImdpdmVuIjoiQW5kcmV3IiwicGFyc2UtbmFtZXMiOmZhbHNlLCJkcm9wcGluZy1wYXJ0aWNsZSI6IiIsIm5vbi1kcm9wcGluZy1wYXJ0aWNsZSI6IiJ9XSwiY29udGFpbmVyLXRpdGxlIjoiVGVhY2hpbmcgaW4gbGlmZWxvbmcgbGVhcm5pbmc6IGEgZ3VpZGUgdG8gdGhlb3J5IGFuZCBwcmFjdGljZSIsImNoYXB0ZXItbnVtYmVyIjoiMTE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2NS0xODAiLCJlZGl0aW9uIjoiM3JkIiwicHVibGlzaGVyIjoiT3BlbiBVbml2ZXJzaXR5IFByZXNzIiwiY29udGFpbmVyLXRpdGxlLXNob3J0IjoiIn0sImlzVGVtcG9yYXJ5IjpmYWxzZX1dfQ==&quot;,&quot;citationItems&quot;:[{&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77016ea5-6729-326c-be8e-e7cfeefb0cc2&quot;,&quot;itemData&quot;:{&quot;type&quot;:&quot;chapter&quot;,&quot;id&quot;:&quot;77016ea5-6729-326c-be8e-e7cfeefb0cc2&quot;,&quot;title&quot;:&quot;Learning and teaching with technology&quot;,&quot;author&quot;:[{&quot;family&quot;:&quot;Bennett&quot;,&quot;given&quot;:&quot;Liz&quot;,&quot;parse-names&quot;:false,&quot;dropping-particle&quot;:&quot;&quot;,&quot;non-dropping-particle&quot;:&quot;&quot;},{&quot;family&quot;:&quot;Burton&quot;,&quot;given&quot;:&quot;Steve&quot;,&quot;parse-names&quot;:false,&quot;dropping-particle&quot;:&quot;&quot;,&quot;non-dropping-particle&quot;:&quot;&quot;},{&quot;family&quot;:&quot;Halpin&quot;,&quot;given&quot;:&quot;Roy&quot;,&quot;parse-names&quot;:false,&quot;dropping-particle&quot;:&quot;&quot;,&quot;non-dropping-particle&quot;:&quot;&quot;},{&quot;family&quot;:&quot;Iredale&quot;,&quot;given&quot;:&quot;Alison&quot;,&quot;parse-names&quot;:false,&quot;dropping-particle&quot;:&quot;&quot;,&quot;non-dropping-particle&quot;:&quot;&quot;},{&quot;family&quot;:&quot;Reynolds&quot;,&quot;given&quot;:&quot;Cheryl&quot;,&quot;parse-names&quot;:false,&quot;dropping-particle&quot;:&quot;&quot;,&quot;non-dropping-particle&quot;:&quot;&quot;},{&quot;family&quot;:&quot;Youde&quot;,&quot;given&quot;:&quot;Andrew&quot;,&quot;parse-names&quot;:false,&quot;dropping-particle&quot;:&quot;&quot;,&quot;non-dropping-particle&quot;:&quot;&quot;}],&quot;container-title&quot;:&quot;Teaching in lifelong learning: a guide to theory and practice&quot;,&quot;chapter-number&quot;:&quot;11&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65-180&quot;,&quot;edition&quot;:&quot;3rd&quot;,&quot;publisher&quot;:&quot;Open University Press&quot;,&quot;container-title-short&quot;:&quot;&quot;},&quot;isTemporary&quot;:false}]},{&quot;citationID&quot;:&quot;MENDELEY_CITATION_cfcf4334-000f-4aa7-9460-421182e421ca&quot;,&quot;properties&quot;:{&quot;noteIndex&quot;:0},&quot;isEdited&quot;:false,&quot;manualOverride&quot;:{&quot;isManuallyOverridden&quot;:false,&quot;citeprocText&quot;:&quot;(Hattie, 2012; Bennett, 2017; Bennett &lt;i&gt;et al.&lt;/i&gt;, 2019; Dixon &lt;i&gt;et al.&lt;/i&gt;, 2019; Rennie, 2021b)&quot;,&quot;manualOverrideText&quot;:&quot;&quot;},&quot;citationTag&quot;:&quot;MENDELEY_CITATION_v3_eyJjaXRhdGlvbklEIjoiTUVOREVMRVlfQ0lUQVRJT05fY2ZjZjQzMzQtMDAwZi00YWE3LTk0NjAtNDIxMTgyZTQyMWNhIiwicHJvcGVydGllcyI6eyJub3RlSW5kZXgiOjB9LCJpc0VkaXRlZCI6ZmFsc2UsIm1hbnVhbE92ZXJyaWRlIjp7ImlzTWFudWFsbHlPdmVycmlkZGVuIjpmYWxzZSwiY2l0ZXByb2NUZXh0IjoiKEhhdHRpZSwgMjAxMjsgQmVubmV0dCwgMjAxNzsgQmVubmV0dCA8aT5ldCBhbC48L2k+LCAyMDE5OyBEaXhvbiA8aT5ldCBhbC48L2k+LCAyMDE5OyBSZW5uaWUsIDIwMjFiKSIsIm1hbnVhbE92ZXJyaWRlVGV4dCI6IiJ9LCJjaXRhdGlvbkl0ZW1zIjpbeyJpZCI6ImIyYTJjNTI3LTkyYjYtMzg2My04OTJlLTAzY2FjMzkxZjQwZSIsIml0ZW1EYXRhIjp7InR5cGUiOiJhcnRpY2xlLWpvdXJuYWwiLCJpZCI6ImIyYTJjNTI3LTkyYjYtMzg2My04OTJlLTAzY2FjMzkxZjQwZSIsInRpdGxlIjoiU29jaWFsIG1lZGlhLCBhY2FkZW1pY3PigJkgaWRlbnRpdHkgd29yayBhbmQgdGhlIGdvb2QgdGVhY2hlciIsImF1dGhvciI6W3siZmFtaWx5IjoiQmVubmV0dCIsImdpdmVuIjoiTGl6IiwicGFyc2UtbmFtZXMiOmZhbHNlLCJkcm9wcGluZy1wYXJ0aWNsZSI6IiIsIm5vbi1kcm9wcGluZy1wYXJ0aWNsZSI6IiJ9XSwiY29udGFpbmVyLXRpdGxlIjoiSW50ZXJuYXRpb25hbCBKb3VybmFsIGZvciBBY2FkZW1pYyBEZXZlbG9wbWVudCIsIklTU04iOiIxNDcwMTMyNCIsImlzc3VlZCI6eyJkYXRlLXBhcnRzIjpbWzIwMTddXX0sImFic3RyYWN0IjoiRm9jdXNzaW5nIG9uIGFjYWRlbWljc+KAmSBwcm9mZXNzaW9uYWwgaWRlbnRpdHksIHRoaXMgcGFwZXIgYW5hbHlzZXMgdGhlIGNoYWxsZW5nZXMgYWNhZGVtaWNzIGV4cGVyaWVuY2Ugd2hlbiBhZG9wdGluZyBuZXcgdGVjaG5vbG9naWVzIGluIHRoZWlyIHBlZGFnb2dpY2FsIHByYWN0aWNlcy4gTm90aW9ucyBvZiDigJhlY29ub21pZXMgb2YgcGVyZm9ybWFuY2XigJkgYW5kIOKAmGVjb2xvZ2llcyBvZiBwcmFjdGljZeKAmSBhcyB3ZWxsIGFzIHRoZSBjb25jZXB0IG9mIGxpbWluYWxpdHkgYXJlIGVtcGxveWVkIHRvIHVuZGVyc3RhbmQgdGhpcyBpZGVudGl0eSB3b3JrLiBUaGUgcGFwZXIgaWxsdXN0cmF0ZXMgaG93IGFjYWRlbWljcyB3ZWxjb21lZCB0aGUgcG90ZW50aWFsIG9mIHRoZSB3ZWIsIGRlc3BpdGUgdGhlIHBvc3NpYmxlIGNoYWxsZW5nZSB0byB0aGVpciBhdXRob3JpdHkuIFRoZSBwYXBlciBhcmd1ZXMgdGhhdCB0aGUgcHJvY2VzcyBvZiBjaGFuZ2luZyBwZWRhZ29naWNhbCBwcmFjdGljZXMgaXMgZXhwZXJpZW5jZWQgYXMgcmlza3kgYW5kIHVuY2VydGFpbiBieSBzb21lIGFjYWRlbWljcywgYW5kIHRoYXQgaXQgaXMgYSBjb21taXRtZW50IHRvIGJlaW5nIGEg4oCYZ29vZCB0ZWFjaGVy4oCZIHRoYXQgaGVscGVkIHRoZXNlIGFjYWRlbWljcyB0byBvdmVyY29tZSB0aGVzZSBmZWVsaW5ncy4iLCJpc3N1ZSI6IjMiLCJ2b2x1bWUiOiIyMiIsImNvbnRhaW5lci10aXRsZS1zaG9ydCI6IiJ9LCJpc1RlbXBvcmFyeSI6ZmFsc2V9LHsiaWQiOiI3NzAxNmVhNS02NzI5LTMyNmMtYmU4ZS1lN2NmZWVmYjBjYzIiLCJpdGVtRGF0YSI6eyJ0eXBlIjoiY2hhcHRlciIsImlkIjoiNzcwMTZlYTUtNjcyOS0zMjZjLWJlOGUtZTdjZmVlZmIwY2MyIiwidGl0bGUiOiJMZWFybmluZyBhbmQgdGVhY2hpbmcgd2l0aCB0ZWNobm9sb2d5IiwiYXV0aG9yIjpbeyJmYW1pbHkiOiJCZW5uZXR0IiwiZ2l2ZW4iOiJMaXoiLCJwYXJzZS1uYW1lcyI6ZmFsc2UsImRyb3BwaW5nLXBhcnRpY2xlIjoiIiwibm9uLWRyb3BwaW5nLXBhcnRpY2xlIjoiIn0seyJmYW1pbHkiOiJCdXJ0b24iLCJnaXZlbiI6IlN0ZXZlIiwicGFyc2UtbmFtZXMiOmZhbHNlLCJkcm9wcGluZy1wYXJ0aWNsZSI6IiIsIm5vbi1kcm9wcGluZy1wYXJ0aWNsZSI6IiJ9LHsiZmFtaWx5IjoiSGFscGluIiwiZ2l2ZW4iOiJSb3kiLCJwYXJzZS1uYW1lcyI6ZmFsc2UsImRyb3BwaW5nLXBhcnRpY2xlIjoiIiwibm9uLWRyb3BwaW5nLXBhcnRpY2xlIjoiIn0seyJmYW1pbHkiOiJJcmVkYWxlIiwiZ2l2ZW4iOiJBbGlzb24iLCJwYXJzZS1uYW1lcyI6ZmFsc2UsImRyb3BwaW5nLXBhcnRpY2xlIjoiIiwibm9uLWRyb3BwaW5nLXBhcnRpY2xlIjoiIn0seyJmYW1pbHkiOiJSZXlub2xkcyIsImdpdmVuIjoiQ2hlcnlsIiwicGFyc2UtbmFtZXMiOmZhbHNlLCJkcm9wcGluZy1wYXJ0aWNsZSI6IiIsIm5vbi1kcm9wcGluZy1wYXJ0aWNsZSI6IiJ9LHsiZmFtaWx5IjoiWW91ZGUiLCJnaXZlbiI6IkFuZHJldyIsInBhcnNlLW5hbWVzIjpmYWxzZSwiZHJvcHBpbmctcGFydGljbGUiOiIiLCJub24tZHJvcHBpbmctcGFydGljbGUiOiIifV0sImNvbnRhaW5lci10aXRsZSI6IlRlYWNoaW5nIGluIGxpZmVsb25nIGxlYXJuaW5nOiBhIGd1aWRlIHRvIHRoZW9yeSBhbmQgcHJhY3RpY2UiLCJjaGFwdGVyLW51bWJlciI6IjEx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NjUtMTgwIiwiZWRpdGlvbiI6IjNyZCIsInB1Ymxpc2hlciI6Ik9wZW4gVW5pdmVyc2l0eSBQcmVzcyI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I5N2Q4ODliLTA3Y2QtM2IxOC05YWNjLWY0OTk2ODRlODE2ZSIsIml0ZW1EYXRhIjp7InR5cGUiOiJjaGFwdGVyIiwiaWQiOiIyOTdkODg5Yi0wN2NkLTNiMTgtOWFjYy1mNDk5Njg0ZTgxNmUiLCJ0aXRsZSI6IkhvdyB0byBJbXByb3Zpc2UgRGVjaXNpb25zIGluIHRoZSBGYWNlIG9mIERpc29yZGVyIiwiYXV0aG9yIjpbeyJmYW1pbHkiOiJSZW5uaWUiLCJnaXZlbiI6IlNhbmRyYSIsInBhcnNlLW5hbWVzIjpmYWxzZSwiZHJvcHBpbmctcGFydGljbGUiOiIiLCJub24tZHJvcHBpbmctcGFydGljbGUiOiIifV0sImNvbnRhaW5lci10aXRsZSI6IkNsYXNzcm9vbSBCZWhhdmlvdXIgTWFuYWdlbWVudCBpbiBGdXJ0aGVyLCBBZHVsdCBhbmQgVm9jYXRpb25hbCBFZHVjYXRpb24iLCJET0kiOiIxMC41MDQwLzk3ODEzNTAwNzYxOTguY2gtMDA3IiwiaXNzdWVkIjp7ImRhdGUtcGFydHMiOltbMjAyMV1dfSwiY29udGFpbmVyLXRpdGxlLXNob3J0IjoiIn0sImlzVGVtcG9yYXJ5IjpmYWxzZX0seyJpZCI6ImU2ZDgyNTQ3LWQxNWUtMzA3NC1iMzkwLTY5YTllY2VkYzBiMSIsIml0ZW1EYXRhIjp7InR5cGUiOiJib29rIiwiaWQiOiJlNmQ4MjU0Ny1kMTVlLTMwNzQtYjM5MC02OWE5ZWNlZGMwYjEiLCJ0aXRsZSI6IlZpc2libGUgTGVhcm5pbmcgZm9yIFRlYWNoZXJzIiwiYXV0aG9yIjpbeyJmYW1pbHkiOiJIYXR0aWUiLCJnaXZlbiI6IkpvaG4iLCJwYXJzZS1uYW1lcyI6ZmFsc2UsImRyb3BwaW5nLXBhcnRpY2xlIjoiIiwibm9uLWRyb3BwaW5nLXBhcnRpY2xlIjoiIn1dLCJjb250YWluZXItdGl0bGUiOiJWaXNpYmxlIExlYXJuaW5nIGZvciBUZWFjaGVycyIsImlzc3VlZCI6eyJkYXRlLXBhcnRzIjpbWzIwMTJdXX0sInB1Ymxpc2hlci1wbGFjZSI6IkxvbmRvbiIsImFic3RyYWN0IjoiUmV2aWV3cyB0aGUgYm9vaywgXCJWaXNhYmxlIExlYXJuaW5nIGZvciBUZWFjaGVycyBNYXhpbWl6aW5nIEltcGFjdCBvbiBMZWFybmluZ1wiIGJ5IEpvaG4gSGF0dGllICgyMDEyKS4gVGhpcyBib29rIGlzIGVzc2VudGlhbGx5IGEgZm9sbG93IHVwIHRvIEpvaG4gSGF0dGll4oCZcyBlYXJsaWVyIGJvb2ssIFwiVmlzaWJsZSBMZWFybmluZ1wiLiBUaGlzIGJvb2sgZXhwYW5kcyBvbiBzb21lIGFzcGVjdHMgb2YgdGhlIGVhcmxpZXIgcmVzZWFyY2gsIGFuZCBzdHJ1Y3R1cmVzIHRoZSBpbmZvcm1hdGlvbiBpbiBhIHN0eWxlIHRoYXQgaXMgbW9yZSB1c2VyIGZyaWVuZGx5IGZvciB0ZWFjaGVycy4gVGh1cyB0aGVyZSBhcmUgc2VjdGlvbnMgb24gcHJlcGFyaW5nIGxlc3NvbnMsIHRoZSBzdGFydCBvZiBsZXNzb25zLCB0aGUgZmxvdyBvZiBsZXNzb25zLCB0aGUgcGxhY2Ugb2YgZmVlZGJhY2sgaW4gbGVzc29ucyBhbmQgdGhlIGVuZCBvZiBsZXNzb25zLiBUaGUgYm9vayBjb250YWlucyBzdGVwLWJ5LXN0ZXAgZ3VpZGFuY2Ugb24gbGVzc29uIHByZXBhcmF0aW9uIGFuZCBzdHVkZW50IGZlZWRiYWNrLiBJdCBvZmZlcnMgY2hlY2tsaXN0cywgZXhlcmNpc2VzLCBjYXNlIHN0dWRpZXMgYW5kIGJlc3QgcHJhY3RpY2Ugc2NlbmFyaW9zIHRvIGFzc2lzdCBpbiByYWlzaW5nIHN0YW5kYXJkcy4gSXQgYWxzbyBjb250YWlucyB3aG9sZSBzY2hvb2wgY2hlY2tsaXN0cyBhbmQgYWR2aWNlIHRvIHNjaG9vbCBsZWFkZXJzLiBNb3N0IGltcG9ydGFudGx5IGFsbCB0aGlzIGFkdmljZSBpcyBiYXNlZCBmaXJtbHkgb24gZXZpZGVuY2UgZ2F0aGVyZWQgYnkgSm9obiBIYXR0aWUgYW5kIGhpcyB0ZWFtIG9uIGV4YWN0bHkgd2hhdCBoYXMgYmVlbiBzaG93biB0byB3b3JrLiBBbHRob3VnaCB0aGlzIGJvb2sgaXMgYWltZWQgYXQgdHJhaW5lZSBhbmQgcHJhY3RpY2luZyB0ZWFjaGVycyBpdCBpcyBhbHNvIG9mIGltbWVuc2UgdmFsdWUgdG8gZWR1Y2F0aW9uYWwgcHN5Y2hvbG9naXN0cy4gSXQgcmVhZmZpcm1zIHRoZSBjZW50cmFsIHJvbGUgb2YgdGhlIHRlYWNoZXIgYXMgdGhlIG1vc3QgaW1wb3J0YW50IGFuZCBpbmZsdWVudGlhbCBmaWd1cmUgaW4gZGV0ZXJtaW5pbmcgdGhlIHN1Y2Nlc3Mgb2YgY2hpbGRyZW7igJlzIGxlYXJuaW5nIGFuZCBiZWhhdmlvci4gV2hldGhlciB3ZSBhcmUgYXNrZWQgZm9yIGFkdmljZSBhYm91dCBpbmRpdmlkdWFsIGNoaWxkcmVuLCBncm91cHMgb2YgY2hpbGRyZW4gb3IgdG8gaGVscCBhdCBhIHdob2xlIHNjaG9vbCBsZXZlbCB0aGlzIGJvb2sgd2lsbCB0ZWxsIHVzIG5vdCBvbmx5IHdoYXQgYXJlIHRoZSBpbXBvcnRhbnQgdmFyaWFibGVzIHdlIHNob3VsZCBiZSBpbnZlc3RpZ2F0aW5nIGJ1dCBtb3JlIGltcG9ydGFudGx5IGhvdyBiZXN0IHRvIGFkdmlzZSB0ZWFjaGVycywgcGFyZW50cyBhbmQgc2Nob29scyB0byBpbXByb3ZlIHRoZSBvdXRjb21lIGZvciBjaGlsZHJlbi4gKFBzeWNJTkZPIERhdGFiYXNlIFJlY29yZCAoYykgMjAxMiBBUEEsIGFsbCByaWdodHMgcmVzZXJ2ZWQpIiwicHVibGlzaGVyIjoiUm91dGxlZGdlIiwiY29udGFpbmVyLXRpdGxlLXNob3J0IjoiIn0sImlzVGVtcG9yYXJ5IjpmYWxzZX1dfQ==&quot;,&quot;citationItems&quot;:[{&quot;id&quot;:&quot;b2a2c527-92b6-3863-892e-03cac391f40e&quot;,&quot;itemData&quot;:{&quot;type&quot;:&quot;article-journal&quot;,&quot;id&quot;:&quot;b2a2c527-92b6-3863-892e-03cac391f40e&quot;,&quot;title&quot;:&quot;Social media, academics’ identity work and the good teacher&quot;,&quot;author&quot;:[{&quot;family&quot;:&quot;Bennett&quot;,&quot;given&quot;:&quot;Liz&quot;,&quot;parse-names&quot;:false,&quot;dropping-particle&quot;:&quot;&quot;,&quot;non-dropping-particle&quot;:&quot;&quot;}],&quot;container-title&quot;:&quot;International Journal for Academic Development&quot;,&quot;ISSN&quot;:&quot;14701324&quot;,&quot;issued&quot;:{&quot;date-parts&quot;:[[2017]]},&quot;abstract&quot;:&quot;Focussing on academics’ professional identity, this paper analyses the challenges academics experience when adopting new technologies in their pedagogical practices. Notions of ‘economies of performance’ and ‘ecologies of practice’ as well as the concept of liminality are employed to understand this identity work. The paper illustrates how academics welcomed the potential of the web, despite the possible challenge to their authority. The paper argues that the process of changing pedagogical practices is experienced as risky and uncertain by some academics, and that it is a commitment to being a ‘good teacher’ that helped these academics to overcome these feelings.&quot;,&quot;issue&quot;:&quot;3&quot;,&quot;volume&quot;:&quot;22&quot;,&quot;container-title-short&quot;:&quot;&quot;},&quot;isTemporary&quot;:false},{&quot;id&quot;:&quot;77016ea5-6729-326c-be8e-e7cfeefb0cc2&quot;,&quot;itemData&quot;:{&quot;type&quot;:&quot;chapter&quot;,&quot;id&quot;:&quot;77016ea5-6729-326c-be8e-e7cfeefb0cc2&quot;,&quot;title&quot;:&quot;Learning and teaching with technology&quot;,&quot;author&quot;:[{&quot;family&quot;:&quot;Bennett&quot;,&quot;given&quot;:&quot;Liz&quot;,&quot;parse-names&quot;:false,&quot;dropping-particle&quot;:&quot;&quot;,&quot;non-dropping-particle&quot;:&quot;&quot;},{&quot;family&quot;:&quot;Burton&quot;,&quot;given&quot;:&quot;Steve&quot;,&quot;parse-names&quot;:false,&quot;dropping-particle&quot;:&quot;&quot;,&quot;non-dropping-particle&quot;:&quot;&quot;},{&quot;family&quot;:&quot;Halpin&quot;,&quot;given&quot;:&quot;Roy&quot;,&quot;parse-names&quot;:false,&quot;dropping-particle&quot;:&quot;&quot;,&quot;non-dropping-particle&quot;:&quot;&quot;},{&quot;family&quot;:&quot;Iredale&quot;,&quot;given&quot;:&quot;Alison&quot;,&quot;parse-names&quot;:false,&quot;dropping-particle&quot;:&quot;&quot;,&quot;non-dropping-particle&quot;:&quot;&quot;},{&quot;family&quot;:&quot;Reynolds&quot;,&quot;given&quot;:&quot;Cheryl&quot;,&quot;parse-names&quot;:false,&quot;dropping-particle&quot;:&quot;&quot;,&quot;non-dropping-particle&quot;:&quot;&quot;},{&quot;family&quot;:&quot;Youde&quot;,&quot;given&quot;:&quot;Andrew&quot;,&quot;parse-names&quot;:false,&quot;dropping-particle&quot;:&quot;&quot;,&quot;non-dropping-particle&quot;:&quot;&quot;}],&quot;container-title&quot;:&quot;Teaching in lifelong learning: a guide to theory and practice&quot;,&quot;chapter-number&quot;:&quot;11&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65-180&quot;,&quot;edition&quot;:&quot;3rd&quot;,&quot;publisher&quot;:&quot;Open University Press&quot;,&quot;container-title-short&quot;:&quot;&quot;},&quot;isTemporary&quot;:false},{&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297d889b-07cd-3b18-9acc-f499684e816e&quot;,&quot;itemData&quot;:{&quot;type&quot;:&quot;chapter&quot;,&quot;id&quot;:&quot;297d889b-07cd-3b18-9acc-f499684e816e&quot;,&quot;title&quot;:&quot;How to Improvise Decisions in the Face of Disorder&quot;,&quot;author&quot;:[{&quot;family&quot;:&quot;Rennie&quot;,&quot;given&quot;:&quot;Sandra&quot;,&quot;parse-names&quot;:false,&quot;dropping-particle&quot;:&quot;&quot;,&quot;non-dropping-particle&quot;:&quot;&quot;}],&quot;container-title&quot;:&quot;Classroom Behaviour Management in Further, Adult and Vocational Education&quot;,&quot;DOI&quot;:&quot;10.5040/9781350076198.ch-007&quot;,&quot;issued&quot;:{&quot;date-parts&quot;:[[2021]]},&quot;container-title-short&quot;:&quot;&quot;},&quot;isTemporary&quot;:false},{&quot;id&quot;:&quot;e6d82547-d15e-3074-b390-69a9ecedc0b1&quot;,&quot;itemData&quot;:{&quot;type&quot;:&quot;book&quot;,&quot;id&quot;:&quot;e6d82547-d15e-3074-b390-69a9ecedc0b1&quot;,&quot;title&quot;:&quot;Visible Learning for Teachers&quot;,&quot;author&quot;:[{&quot;family&quot;:&quot;Hattie&quot;,&quot;given&quot;:&quot;John&quot;,&quot;parse-names&quot;:false,&quot;dropping-particle&quot;:&quot;&quot;,&quot;non-dropping-particle&quot;:&quot;&quot;}],&quot;container-title&quot;:&quot;Visible Learning for Teachers&quot;,&quot;issued&quot;:{&quot;date-parts&quot;:[[2012]]},&quot;publisher-place&quot;:&quot;London&quot;,&quot;abstract&quot;:&quot;Reviews the book, \&quot;Visable Learning for Teachers Maximizing Impact on Learning\&quot; by John Hattie (2012). This book is essentially a follow up to John Hattie’s earlier book, \&quot;Visible Learning\&quot;. This book expands on some aspects of the earlier research, and structures the information in a style that is more user friendly for teachers. Thus there are sections on preparing lessons, the start of lessons, the flow of lessons, the place of feedback in lessons and the end of lessons. The book contains step-by-step guidance on lesson preparation and student feedback. It offers checklists, exercises, case studies and best practice scenarios to assist in raising standards. It also contains whole school checklists and advice to school leaders. Most importantly all this advice is based firmly on evidence gathered by John Hattie and his team on exactly what has been shown to work. Although this book is aimed at trainee and practicing teachers it is also of immense value to educational psychologists. It reaffirms the central role of the teacher as the most important and influential figure in determining the success of children’s learning and behavior. Whether we are asked for advice about individual children, groups of children or to help at a whole school level this book will tell us not only what are the important variables we should be investigating but more importantly how best to advise teachers, parents and schools to improve the outcome for children. (PsycINFO Database Record (c) 2012 APA, all rights reserved)&quot;,&quot;publisher&quot;:&quot;Routledge&quot;,&quot;container-title-short&quot;:&quot;&quot;},&quot;isTemporary&quot;:false}]},{&quot;citationID&quot;:&quot;MENDELEY_CITATION_87f5eaf6-721c-40b8-a4f0-8dd8e9f11731&quot;,&quot;properties&quot;:{&quot;noteIndex&quot;:0},&quot;isEdited&quot;:false,&quot;manualOverride&quot;:{&quot;isManuallyOverridden&quot;:true,&quot;citeprocText&quot;:&quot;(Dixon &lt;i&gt;et al.&lt;/i&gt;, 2019; Knowles &lt;i&gt;et al.&lt;/i&gt;, 2020)&quot;,&quot;manualOverrideText&quot;:&quot;Dixon et al., 2019; Knowles et al., 2020&quot;},&quot;citationTag&quot;:&quot;MENDELEY_CITATION_v3_eyJjaXRhdGlvbklEIjoiTUVOREVMRVlfQ0lUQVRJT05fODdmNWVhZjYtNzIxYy00MGI4LWE0ZjAtOGRkOGU5ZjExNzMxIiwicHJvcGVydGllcyI6eyJub3RlSW5kZXgiOjB9LCJpc0VkaXRlZCI6ZmFsc2UsIm1hbnVhbE92ZXJyaWRlIjp7ImlzTWFudWFsbHlPdmVycmlkZGVuIjp0cnVlLCJjaXRlcHJvY1RleHQiOiIoRGl4b24gPGk+ZXQgYWwuPC9pPiwgMjAxOTsgS25vd2xlcyA8aT5ldCBhbC48L2k+LCAyMDIwKSIsIm1hbnVhbE92ZXJyaWRlVGV4dCI6IkRpeG9uIGV0IGFsLiwgMjAxOTsgS25vd2xlcyBldCBhbC4sIDIwMjAifSwiY2l0YXRpb25JdGVtcyI6W3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hhODE1MzljLTUwMjQtMzNlNy1iMjI5LTY4YmVmMjJiMTMwOSIsIml0ZW1EYXRhIjp7InR5cGUiOiJib29rIiwiaWQiOiI4YTgxNTM5Yy01MDI0LTMzZTctYjIyOS02OGJlZjIyYjEzMDkiLCJ0aXRsZSI6IlRoZSBBZHVsdCBMZWFybmVyOiBUaGUgRGVmaW5pdGl2ZSBDbGFzc2ljIGluIEFkdWx0IEVkdWNhdGlvbiBhbmQgSHVtYW4gUmVzb3VyY2UgRGV2ZWxvcG1lbnQiLCJhdXRob3IiOlt7ImZhbWlseSI6Iktub3dsZXMiLCJnaXZlbiI6Ik0uIFMuIiwicGFyc2UtbmFtZXMiOmZhbHNlLCJkcm9wcGluZy1wYXJ0aWNsZSI6IiIsIm5vbi1kcm9wcGluZy1wYXJ0aWNsZSI6IiJ9LHsiZmFtaWx5IjoiSG9sdG9uIiwiZ2l2ZW4iOiJFLiBGLiIsInBhcnNlLW5hbWVzIjpmYWxzZSwiZHJvcHBpbmctcGFydGljbGUiOiIiLCJub24tZHJvcHBpbmctcGFydGljbGUiOiIifSx7ImZhbWlseSI6IlN3YW5zb24iLCJnaXZlbiI6IlIuIEEuIiwicGFyc2UtbmFtZXMiOmZhbHNlLCJkcm9wcGluZy1wYXJ0aWNsZSI6IiIsIm5vbi1kcm9wcGluZy1wYXJ0aWNsZSI6IiJ9LHsiZmFtaWx5IjoiUm9iaW5zb24iLCJnaXZlbiI6IlAuIEEuIiwicGFyc2UtbmFtZXMiOmZhbHNlLCJkcm9wcGluZy1wYXJ0aWNsZSI6IiIsIm5vbi1kcm9wcGluZy1wYXJ0aWNsZSI6IiJ9XSwiY29udGFpbmVyLXRpdGxlIjoiSW5kdXN0cmlhbCBhbmQgQ29tbWVyY2lhbCBUcmFpbmluZyIsImlzc3VlZCI6eyJkYXRlLXBhcnRzIjpbWzIwMjBdXX0sInB1Ymxpc2hlci1wbGFjZSI6Ik94b24iLCJlZGl0aW9uIjoiOXRoIiwicHVibGlzaGVyIjoiUm91dGxlZGdlIiwiaXNzdWUiOiI3IiwiY29udGFpbmVyLXRpdGxlLXNob3J0IjoiIn0sImlzVGVtcG9yYXJ5IjpmYWxzZX1dfQ==&quot;,&quot;citationItems&quot;:[{&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8a81539c-5024-33e7-b229-68bef22b1309&quot;,&quot;itemData&quot;:{&quot;type&quot;:&quot;book&quot;,&quot;id&quot;:&quot;8a81539c-5024-33e7-b229-68bef22b1309&quot;,&quot;title&quot;:&quot;The Adult Learner: The Definitive Classic in Adult Education and Human Resource Development&quot;,&quot;author&quot;:[{&quot;family&quot;:&quot;Knowles&quot;,&quot;given&quot;:&quot;M. S.&quot;,&quot;parse-names&quot;:false,&quot;dropping-particle&quot;:&quot;&quot;,&quot;non-dropping-particle&quot;:&quot;&quot;},{&quot;family&quot;:&quot;Holton&quot;,&quot;given&quot;:&quot;E. F.&quot;,&quot;parse-names&quot;:false,&quot;dropping-particle&quot;:&quot;&quot;,&quot;non-dropping-particle&quot;:&quot;&quot;},{&quot;family&quot;:&quot;Swanson&quot;,&quot;given&quot;:&quot;R. A.&quot;,&quot;parse-names&quot;:false,&quot;dropping-particle&quot;:&quot;&quot;,&quot;non-dropping-particle&quot;:&quot;&quot;},{&quot;family&quot;:&quot;Robinson&quot;,&quot;given&quot;:&quot;P. A.&quot;,&quot;parse-names&quot;:false,&quot;dropping-particle&quot;:&quot;&quot;,&quot;non-dropping-particle&quot;:&quot;&quot;}],&quot;container-title&quot;:&quot;Industrial and Commercial Training&quot;,&quot;issued&quot;:{&quot;date-parts&quot;:[[2020]]},&quot;publisher-place&quot;:&quot;Oxon&quot;,&quot;edition&quot;:&quot;9th&quot;,&quot;publisher&quot;:&quot;Routledge&quot;,&quot;issue&quot;:&quot;7&quot;,&quot;container-title-short&quot;:&quot;&quot;},&quot;isTemporary&quot;:false}]},{&quot;citationID&quot;:&quot;MENDELEY_CITATION_26b5f0cd-4dad-4db1-b03e-a42484234eaa&quot;,&quot;properties&quot;:{&quot;noteIndex&quot;:0},&quot;isEdited&quot;:false,&quot;manualOverride&quot;:{&quot;isManuallyOverridden&quot;:false,&quot;citeprocText&quot;:&quot;(Hart, 2010; Dixon &lt;i&gt;et al.&lt;/i&gt;, 2019; Knowles &lt;i&gt;et al.&lt;/i&gt;, 2020)&quot;,&quot;manualOverrideText&quot;:&quot;&quot;},&quot;citationTag&quot;:&quot;MENDELEY_CITATION_v3_eyJjaXRhdGlvbklEIjoiTUVOREVMRVlfQ0lUQVRJT05fMjZiNWYwY2QtNGRhZC00ZGIxLWIwM2UtYTQyNDg0MjM0ZWFhIiwicHJvcGVydGllcyI6eyJub3RlSW5kZXgiOjB9LCJpc0VkaXRlZCI6ZmFsc2UsIm1hbnVhbE92ZXJyaWRlIjp7ImlzTWFudWFsbHlPdmVycmlkZGVuIjpmYWxzZSwiY2l0ZXByb2NUZXh0IjoiKEhhcnQsIDIwMTA7IERpeG9uIDxpPmV0IGFsLjwvaT4sIDIwMTk7IEtub3dsZXMgPGk+ZXQgYWwuPC9pPiwgMjAyMCkiLCJtYW51YWxPdmVycmlkZVRleHQiOiIifSwiY2l0YXRpb25JdGVtcyI6W3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hhODE1MzljLTUwMjQtMzNlNy1iMjI5LTY4YmVmMjJiMTMwOSIsIml0ZW1EYXRhIjp7InR5cGUiOiJib29rIiwiaWQiOiI4YTgxNTM5Yy01MDI0LTMzZTctYjIyOS02OGJlZjIyYjEzMDkiLCJ0aXRsZSI6IlRoZSBBZHVsdCBMZWFybmVyOiBUaGUgRGVmaW5pdGl2ZSBDbGFzc2ljIGluIEFkdWx0IEVkdWNhdGlvbiBhbmQgSHVtYW4gUmVzb3VyY2UgRGV2ZWxvcG1lbnQiLCJhdXRob3IiOlt7ImZhbWlseSI6Iktub3dsZXMiLCJnaXZlbiI6Ik0uIFMuIiwicGFyc2UtbmFtZXMiOmZhbHNlLCJkcm9wcGluZy1wYXJ0aWNsZSI6IiIsIm5vbi1kcm9wcGluZy1wYXJ0aWNsZSI6IiJ9LHsiZmFtaWx5IjoiSG9sdG9uIiwiZ2l2ZW4iOiJFLiBGLiIsInBhcnNlLW5hbWVzIjpmYWxzZSwiZHJvcHBpbmctcGFydGljbGUiOiIiLCJub24tZHJvcHBpbmctcGFydGljbGUiOiIifSx7ImZhbWlseSI6IlN3YW5zb24iLCJnaXZlbiI6IlIuIEEuIiwicGFyc2UtbmFtZXMiOmZhbHNlLCJkcm9wcGluZy1wYXJ0aWNsZSI6IiIsIm5vbi1kcm9wcGluZy1wYXJ0aWNsZSI6IiJ9LHsiZmFtaWx5IjoiUm9iaW5zb24iLCJnaXZlbiI6IlAuIEEuIiwicGFyc2UtbmFtZXMiOmZhbHNlLCJkcm9wcGluZy1wYXJ0aWNsZSI6IiIsIm5vbi1kcm9wcGluZy1wYXJ0aWNsZSI6IiJ9XSwiY29udGFpbmVyLXRpdGxlIjoiSW5kdXN0cmlhbCBhbmQgQ29tbWVyY2lhbCBUcmFpbmluZyIsImlzc3VlZCI6eyJkYXRlLXBhcnRzIjpbWzIwMjBdXX0sInB1Ymxpc2hlci1wbGFjZSI6Ik94b24iLCJlZGl0aW9uIjoiOXRoIiwicHVibGlzaGVyIjoiUm91dGxlZGdlIiwiaXNzdWUiOiI3IiwiY29udGFpbmVyLXRpdGxlLXNob3J0IjoiIn0sImlzVGVtcG9yYXJ5IjpmYWxzZX0seyJpZCI6ImZhOTI0NWJkLTUzNjUtMzI5NC1hOTBiLTAzYTgzNDI1NTlhMiIsIml0ZW1EYXRhIjp7InR5cGUiOiJhcnRpY2xlLWpvdXJuYWwiLCJpZCI6ImZhOTI0NWJkLTUzNjUtMzI5NC1hOTBiLTAzYTgzNDI1NTlhMiIsInRpdGxlIjoiQ2xhc3Nyb29tIGJlaGF2aW91ciBtYW5hZ2VtZW50OiBFZHVjYXRpb25hbCBwc3ljaG9sb2dpc3RzJyB2aWV3cyBvbiBlZmZlY3RpdmUgcHJhY3RpY2UiLCJhdXRob3IiOlt7ImZhbWlseSI6IkhhcnQiLCJnaXZlbiI6IlJvYmVydCIsInBhcnNlLW5hbWVzIjpmYWxzZSwiZHJvcHBpbmctcGFydGljbGUiOiIiLCJub24tZHJvcHBpbmctcGFydGljbGUiOiIifV0sImNvbnRhaW5lci10aXRsZSI6IkVtb3Rpb25hbCBhbmQgQmVoYXZpb3VyYWwgRGlmZmljdWx0aWVzIiwiSVNTTiI6IjEzNjMyNzUyIiwiaXNzdWVkIjp7ImRhdGUtcGFydHMiOltbMjAxMF1dfSwiYWJzdHJhY3QiOiJUaGUgYmVoYXZpb3VyIG9mIGNoaWxkcmVuIGFuZCB5b3VuZyBwZW9wbGUgaW4gc2Nob29scyBpcyBhIHBlcmVubmlhbCBjb25jZXJuIHRvIGVkdWNhdG9ycyBhbmQgdGhlIHdpZGVyIHB1YmxpYyBhbGlrZS4gSXQgYWxzbyByZXByZXNlbnRzIGEgc2lnbmlmaWNhbnQgZm9jdXMgZm9yIHRoZSB3b3JrIG9mIGVkdWNhdGlvbmFsIHBzeWNob2xvZ2lzdHMgKEVQcykuIFJlc2VhcmNoIGV2aWRlbmNlIGhhcyBpZGVudGlmaWVkIGEgbnVtYmVyIG9mIHN0cmF0ZWdpZXMgdGhhdCB0ZWFjaGVycywgc3R1ZGVudHMgYW5kIHNjaG9vbCBpbnNwZWN0b3JzIGJlbGlldmUgY29udHJpYnV0ZSB0byBlZmZlY3RpdmUgY2xhc3Nyb29tIGJlaGF2aW91ciBtYW5hZ2VtZW50IChDQk0pLiBQc3ljaG9sb2dpY2FsIHRoZW9yeSBoYXMgYWxzbyBiZWVuIHVzZWQgdG8gaW5mb3JtIGFwcHJvYWNoZXMgdG8gQ0JNLiBUaGlzIHN0dWR5IGZvY3VzZXMgb24gRVBzJyB2aWV3cyBhYm91dCBlZmZlY3RpdmUgQ0JNLiBFUHMgd2l0aGluIG9uZSBlZHVjYXRpb25hbCBwc3ljaG9sb2d5IHNlcnZpY2UgY29tcGxldGVkIGFuIGFjdGl2aXR5IHdoaWNoIGludm9sdmVkIHRoZW0gaWRlbnRpZnlpbmcgc3RyYXRlZ2llcyB0aGV5IGNvbnNpZGVyZWQgd2VyZSBtb3N0IGVmZmVjdGl2ZSBmb3IgQ0JNLiBUaGVpciByZXNwb25zZXMgd2VyZSBhbmFseXNlZCB1c2luZyB0aGVtYXRpYyBhbmFseXNpcy4gQSBudW1iZXIgb2YgcHN5Y2hvbG9naWNhbCBmdW5jdGlvbnMgb3IgbWVjaGFuaXNtcyB1bmRlcmx5aW5nIGVmZmVjdGl2ZSBDQk0gc3RyYXRlZ2llcyB3ZXJlIGlkZW50aWZpZWQuIEJhc2VkIG9uIHRoZXNlIG1lY2hhbmlzbXMgYW4gYXBwcm9hY2ggdG8gQ0JNIGlzIGFkdm9jYXRlZCB3aGljaCBkcmF3cyBmcm9tIGRpZmZlcmluZyBwc3ljaG9sb2dpY2FsIHBhcmFkaWdtcyBhbmQgcHJpbmNpcGxlcywgYW5kIHdoaWNoIHN1Z2dlc3RzIHRoYXQgZWZmZWN0aXZlIENCTSBzdHJhdGVnaWVzIGFuZCBwcmFjdGljZXMgc2hvdWxkIGJlIGltcGxlbWVudGVkIGF0IGRpZmZlcmVudCBzeXN0ZW1pYyBsZXZlbHMuIExpbWl0YXRpb25zIG9mIHRoZSBwcmVzZW50IHN0dWR5IGFuZCBwb3NzaWJpbGl0aWVzIGZvciBmdXR1cmUgcmVzZWFyY2ggYXJlIGRpc2N1c3NlZC4gwqkgMjAxMCBTRUJEQS4iLCJpc3N1ZSI6IjQiLCJ2b2x1bWUiOiIxNSIsImNvbnRhaW5lci10aXRsZS1zaG9ydCI6IiJ9LCJpc1RlbXBvcmFyeSI6ZmFsc2V9XX0=&quot;,&quot;citationItems&quot;:[{&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8a81539c-5024-33e7-b229-68bef22b1309&quot;,&quot;itemData&quot;:{&quot;type&quot;:&quot;book&quot;,&quot;id&quot;:&quot;8a81539c-5024-33e7-b229-68bef22b1309&quot;,&quot;title&quot;:&quot;The Adult Learner: The Definitive Classic in Adult Education and Human Resource Development&quot;,&quot;author&quot;:[{&quot;family&quot;:&quot;Knowles&quot;,&quot;given&quot;:&quot;M. S.&quot;,&quot;parse-names&quot;:false,&quot;dropping-particle&quot;:&quot;&quot;,&quot;non-dropping-particle&quot;:&quot;&quot;},{&quot;family&quot;:&quot;Holton&quot;,&quot;given&quot;:&quot;E. F.&quot;,&quot;parse-names&quot;:false,&quot;dropping-particle&quot;:&quot;&quot;,&quot;non-dropping-particle&quot;:&quot;&quot;},{&quot;family&quot;:&quot;Swanson&quot;,&quot;given&quot;:&quot;R. A.&quot;,&quot;parse-names&quot;:false,&quot;dropping-particle&quot;:&quot;&quot;,&quot;non-dropping-particle&quot;:&quot;&quot;},{&quot;family&quot;:&quot;Robinson&quot;,&quot;given&quot;:&quot;P. A.&quot;,&quot;parse-names&quot;:false,&quot;dropping-particle&quot;:&quot;&quot;,&quot;non-dropping-particle&quot;:&quot;&quot;}],&quot;container-title&quot;:&quot;Industrial and Commercial Training&quot;,&quot;issued&quot;:{&quot;date-parts&quot;:[[2020]]},&quot;publisher-place&quot;:&quot;Oxon&quot;,&quot;edition&quot;:&quot;9th&quot;,&quot;publisher&quot;:&quot;Routledge&quot;,&quot;issue&quot;:&quot;7&quot;,&quot;container-title-short&quot;:&quot;&quot;},&quot;isTemporary&quot;:false},{&quot;id&quot;:&quot;fa9245bd-5365-3294-a90b-03a8342559a2&quot;,&quot;itemData&quot;:{&quot;type&quot;:&quot;article-journal&quot;,&quot;id&quot;:&quot;fa9245bd-5365-3294-a90b-03a8342559a2&quot;,&quot;title&quot;:&quot;Classroom behaviour management: Educational psychologists' views on effective practice&quot;,&quot;author&quot;:[{&quot;family&quot;:&quot;Hart&quot;,&quot;given&quot;:&quot;Robert&quot;,&quot;parse-names&quot;:false,&quot;dropping-particle&quot;:&quot;&quot;,&quot;non-dropping-particle&quot;:&quot;&quot;}],&quot;container-title&quot;:&quot;Emotional and Behavioural Difficulties&quot;,&quot;ISSN&quot;:&quot;13632752&quot;,&quot;issued&quot;:{&quot;date-parts&quot;:[[2010]]},&quot;abstract&quot;:&quot;The behaviour of children and young people in schools is a perennial concern to educators and the wider public alike. It also represents a significant focus for the work of educational psychologists (EPs). Research evidence has identified a number of strategies that teachers, students and school inspectors believe contribute to effective classroom behaviour management (CBM). Psychological theory has also been used to inform approaches to CBM. This study focuses on EPs' views about effective CBM. EPs within one educational psychology service completed an activity which involved them identifying strategies they considered were most effective for CBM. Their responses were analysed using thematic analysis. A number of psychological functions or mechanisms underlying effective CBM strategies were identified. Based on these mechanisms an approach to CBM is advocated which draws from differing psychological paradigms and principles, and which suggests that effective CBM strategies and practices should be implemented at different systemic levels. Limitations of the present study and possibilities for future research are discussed. © 2010 SEBDA.&quot;,&quot;issue&quot;:&quot;4&quot;,&quot;volume&quot;:&quot;15&quot;,&quot;container-title-short&quot;:&quot;&quot;},&quot;isTemporary&quot;:false}]},{&quot;citationID&quot;:&quot;MENDELEY_CITATION_0d0c08d6-bf57-4b8a-a7d3-a71da040512a&quot;,&quot;properties&quot;:{&quot;noteIndex&quot;:0},&quot;isEdited&quot;:false,&quot;manualOverride&quot;:{&quot;isManuallyOverridden&quot;:false,&quot;citeprocText&quot;:&quot;(Dixon &lt;i&gt;et al.&lt;/i&gt;, 2019; Knowles &lt;i&gt;et al.&lt;/i&gt;, 2020)&quot;,&quot;manualOverrideText&quot;:&quot;&quot;},&quot;citationTag&quot;:&quot;MENDELEY_CITATION_v3_eyJjaXRhdGlvbklEIjoiTUVOREVMRVlfQ0lUQVRJT05fMGQwYzA4ZDYtYmY1Ny00YjhhLWE3ZDMtYTcxZGEwNDA1MTJhIiwicHJvcGVydGllcyI6eyJub3RlSW5kZXgiOjB9LCJpc0VkaXRlZCI6ZmFsc2UsIm1hbnVhbE92ZXJyaWRlIjp7ImlzTWFudWFsbHlPdmVycmlkZGVuIjpmYWxzZSwiY2l0ZXByb2NUZXh0IjoiKERpeG9uIDxpPmV0IGFsLjwvaT4sIDIwMTk7IEtub3dsZXMgPGk+ZXQgYWwuPC9pPiwgMjAyMCkiLCJtYW51YWxPdmVycmlkZVRleHQiOiIifSwiY2l0YXRpb25JdGVtcyI6W3siaWQiOiI4YTgxNTM5Yy01MDI0LTMzZTctYjIyOS02OGJlZjIyYjEzMDkiLCJpdGVtRGF0YSI6eyJ0eXBlIjoiYm9vayIsImlkIjoiOGE4MTUzOWMtNTAyNC0zM2U3LWIyMjktNjhiZWYyMmIxMzA5IiwidGl0bGUiOiJUaGUgQWR1bHQgTGVhcm5lcjogVGhlIERlZmluaXRpdmUgQ2xhc3NpYyBpbiBBZHVsdCBFZHVjYXRpb24gYW5kIEh1bWFuIFJlc291cmNlIERldmVsb3BtZW50IiwiYXV0aG9yIjpbeyJmYW1pbHkiOiJLbm93bGVzIiwiZ2l2ZW4iOiJNLiBTLiIsInBhcnNlLW5hbWVzIjpmYWxzZSwiZHJvcHBpbmctcGFydGljbGUiOiIiLCJub24tZHJvcHBpbmctcGFydGljbGUiOiIifSx7ImZhbWlseSI6IkhvbHRvbiIsImdpdmVuIjoiRS4gRi4iLCJwYXJzZS1uYW1lcyI6ZmFsc2UsImRyb3BwaW5nLXBhcnRpY2xlIjoiIiwibm9uLWRyb3BwaW5nLXBhcnRpY2xlIjoiIn0seyJmYW1pbHkiOiJTd2Fuc29uIiwiZ2l2ZW4iOiJSLiBBLiIsInBhcnNlLW5hbWVzIjpmYWxzZSwiZHJvcHBpbmctcGFydGljbGUiOiIiLCJub24tZHJvcHBpbmctcGFydGljbGUiOiIifSx7ImZhbWlseSI6IlJvYmluc29uIiwiZ2l2ZW4iOiJQLiBBLiIsInBhcnNlLW5hbWVzIjpmYWxzZSwiZHJvcHBpbmctcGFydGljbGUiOiIiLCJub24tZHJvcHBpbmctcGFydGljbGUiOiIifV0sImNvbnRhaW5lci10aXRsZSI6IkluZHVzdHJpYWwgYW5kIENvbW1lcmNpYWwgVHJhaW5pbmciLCJpc3N1ZWQiOnsiZGF0ZS1wYXJ0cyI6W1syMDIwXV19LCJwdWJsaXNoZXItcGxhY2UiOiJPeG9uIiwiZWRpdGlvbiI6Ijl0aCIsInB1Ymxpc2hlciI6IlJvdXRsZWRnZSIsImlzc3VlIjoiNyI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1dfQ==&quot;,&quot;citationItems&quot;:[{&quot;id&quot;:&quot;8a81539c-5024-33e7-b229-68bef22b1309&quot;,&quot;itemData&quot;:{&quot;type&quot;:&quot;book&quot;,&quot;id&quot;:&quot;8a81539c-5024-33e7-b229-68bef22b1309&quot;,&quot;title&quot;:&quot;The Adult Learner: The Definitive Classic in Adult Education and Human Resource Development&quot;,&quot;author&quot;:[{&quot;family&quot;:&quot;Knowles&quot;,&quot;given&quot;:&quot;M. S.&quot;,&quot;parse-names&quot;:false,&quot;dropping-particle&quot;:&quot;&quot;,&quot;non-dropping-particle&quot;:&quot;&quot;},{&quot;family&quot;:&quot;Holton&quot;,&quot;given&quot;:&quot;E. F.&quot;,&quot;parse-names&quot;:false,&quot;dropping-particle&quot;:&quot;&quot;,&quot;non-dropping-particle&quot;:&quot;&quot;},{&quot;family&quot;:&quot;Swanson&quot;,&quot;given&quot;:&quot;R. A.&quot;,&quot;parse-names&quot;:false,&quot;dropping-particle&quot;:&quot;&quot;,&quot;non-dropping-particle&quot;:&quot;&quot;},{&quot;family&quot;:&quot;Robinson&quot;,&quot;given&quot;:&quot;P. A.&quot;,&quot;parse-names&quot;:false,&quot;dropping-particle&quot;:&quot;&quot;,&quot;non-dropping-particle&quot;:&quot;&quot;}],&quot;container-title&quot;:&quot;Industrial and Commercial Training&quot;,&quot;issued&quot;:{&quot;date-parts&quot;:[[2020]]},&quot;publisher-place&quot;:&quot;Oxon&quot;,&quot;edition&quot;:&quot;9th&quot;,&quot;publisher&quot;:&quot;Routledge&quot;,&quot;issue&quot;:&quot;7&quot;,&quot;container-title-short&quot;:&quot;&quot;},&quot;isTemporary&quot;:false},{&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citationID&quot;:&quot;MENDELEY_CITATION_77abb4e1-d561-46c1-8dc4-1848cace1724&quot;,&quot;properties&quot;:{&quot;noteIndex&quot;:0},&quot;isEdited&quot;:false,&quot;manualOverride&quot;:{&quot;isManuallyOverridden&quot;:false,&quot;citeprocText&quot;:&quot;(Knowles &lt;i&gt;et al.&lt;/i&gt;, 2020)&quot;,&quot;manualOverrideText&quot;:&quot;&quot;},&quot;citationTag&quot;:&quot;MENDELEY_CITATION_v3_eyJjaXRhdGlvbklEIjoiTUVOREVMRVlfQ0lUQVRJT05fNzdhYmI0ZTEtZDU2MS00NmMxLThkYzQtMTg0OGNhY2UxNzI0IiwicHJvcGVydGllcyI6eyJub3RlSW5kZXgiOjB9LCJpc0VkaXRlZCI6ZmFsc2UsIm1hbnVhbE92ZXJyaWRlIjp7ImlzTWFudWFsbHlPdmVycmlkZGVuIjpmYWxzZSwiY2l0ZXByb2NUZXh0IjoiKEtub3dsZXMgPGk+ZXQgYWwuPC9pPiwgMjAyMCkiLCJtYW51YWxPdmVycmlkZVRleHQiOiIifSwiY2l0YXRpb25JdGVtcyI6W3siaWQiOiI4YTgxNTM5Yy01MDI0LTMzZTctYjIyOS02OGJlZjIyYjEzMDkiLCJpdGVtRGF0YSI6eyJ0eXBlIjoiYm9vayIsImlkIjoiOGE4MTUzOWMtNTAyNC0zM2U3LWIyMjktNjhiZWYyMmIxMzA5IiwidGl0bGUiOiJUaGUgQWR1bHQgTGVhcm5lcjogVGhlIERlZmluaXRpdmUgQ2xhc3NpYyBpbiBBZHVsdCBFZHVjYXRpb24gYW5kIEh1bWFuIFJlc291cmNlIERldmVsb3BtZW50IiwiYXV0aG9yIjpbeyJmYW1pbHkiOiJLbm93bGVzIiwiZ2l2ZW4iOiJNLiBTLiIsInBhcnNlLW5hbWVzIjpmYWxzZSwiZHJvcHBpbmctcGFydGljbGUiOiIiLCJub24tZHJvcHBpbmctcGFydGljbGUiOiIifSx7ImZhbWlseSI6IkhvbHRvbiIsImdpdmVuIjoiRS4gRi4iLCJwYXJzZS1uYW1lcyI6ZmFsc2UsImRyb3BwaW5nLXBhcnRpY2xlIjoiIiwibm9uLWRyb3BwaW5nLXBhcnRpY2xlIjoiIn0seyJmYW1pbHkiOiJTd2Fuc29uIiwiZ2l2ZW4iOiJSLiBBLiIsInBhcnNlLW5hbWVzIjpmYWxzZSwiZHJvcHBpbmctcGFydGljbGUiOiIiLCJub24tZHJvcHBpbmctcGFydGljbGUiOiIifSx7ImZhbWlseSI6IlJvYmluc29uIiwiZ2l2ZW4iOiJQLiBBLiIsInBhcnNlLW5hbWVzIjpmYWxzZSwiZHJvcHBpbmctcGFydGljbGUiOiIiLCJub24tZHJvcHBpbmctcGFydGljbGUiOiIifV0sImNvbnRhaW5lci10aXRsZSI6IkluZHVzdHJpYWwgYW5kIENvbW1lcmNpYWwgVHJhaW5pbmciLCJpc3N1ZWQiOnsiZGF0ZS1wYXJ0cyI6W1syMDIwXV19LCJwdWJsaXNoZXItcGxhY2UiOiJPeG9uIiwiZWRpdGlvbiI6Ijl0aCIsInB1Ymxpc2hlciI6IlJvdXRsZWRnZSIsImlzc3VlIjoiNyIsImNvbnRhaW5lci10aXRsZS1zaG9ydCI6IiJ9LCJpc1RlbXBvcmFyeSI6ZmFsc2V9XX0=&quot;,&quot;citationItems&quot;:[{&quot;id&quot;:&quot;8a81539c-5024-33e7-b229-68bef22b1309&quot;,&quot;itemData&quot;:{&quot;type&quot;:&quot;book&quot;,&quot;id&quot;:&quot;8a81539c-5024-33e7-b229-68bef22b1309&quot;,&quot;title&quot;:&quot;The Adult Learner: The Definitive Classic in Adult Education and Human Resource Development&quot;,&quot;author&quot;:[{&quot;family&quot;:&quot;Knowles&quot;,&quot;given&quot;:&quot;M. S.&quot;,&quot;parse-names&quot;:false,&quot;dropping-particle&quot;:&quot;&quot;,&quot;non-dropping-particle&quot;:&quot;&quot;},{&quot;family&quot;:&quot;Holton&quot;,&quot;given&quot;:&quot;E. F.&quot;,&quot;parse-names&quot;:false,&quot;dropping-particle&quot;:&quot;&quot;,&quot;non-dropping-particle&quot;:&quot;&quot;},{&quot;family&quot;:&quot;Swanson&quot;,&quot;given&quot;:&quot;R. A.&quot;,&quot;parse-names&quot;:false,&quot;dropping-particle&quot;:&quot;&quot;,&quot;non-dropping-particle&quot;:&quot;&quot;},{&quot;family&quot;:&quot;Robinson&quot;,&quot;given&quot;:&quot;P. A.&quot;,&quot;parse-names&quot;:false,&quot;dropping-particle&quot;:&quot;&quot;,&quot;non-dropping-particle&quot;:&quot;&quot;}],&quot;container-title&quot;:&quot;Industrial and Commercial Training&quot;,&quot;issued&quot;:{&quot;date-parts&quot;:[[2020]]},&quot;publisher-place&quot;:&quot;Oxon&quot;,&quot;edition&quot;:&quot;9th&quot;,&quot;publisher&quot;:&quot;Routledge&quot;,&quot;issue&quot;:&quot;7&quot;,&quot;container-title-short&quot;:&quot;&quot;},&quot;isTemporary&quot;:false}]},{&quot;citationID&quot;:&quot;MENDELEY_CITATION_aec2c02f-056f-466c-9182-b5c95c8d507e&quot;,&quot;properties&quot;:{&quot;noteIndex&quot;:0},&quot;isEdited&quot;:false,&quot;manualOverride&quot;:{&quot;isManuallyOverridden&quot;:false,&quot;citeprocText&quot;:&quot;(Race, 2020)&quot;,&quot;manualOverrideText&quot;:&quot;&quot;},&quot;citationTag&quot;:&quot;MENDELEY_CITATION_v3_eyJjaXRhdGlvbklEIjoiTUVOREVMRVlfQ0lUQVRJT05fYWVjMmMwMmYtMDU2Zi00NjZjLTkxODItYjVjOTVjOGQ1MDdlIiwicHJvcGVydGllcyI6eyJub3RlSW5kZXgiOjB9LCJpc0VkaXRlZCI6ZmFsc2UsIm1hbnVhbE92ZXJyaWRlIjp7ImlzTWFudWFsbHlPdmVycmlkZGVuIjpmYWxzZSwiY2l0ZXByb2NUZXh0IjoiKFJhY2UsIDIwMjApIiwibWFudWFsT3ZlcnJpZGVUZXh0IjoiIn0sImNpdGF0aW9uSXRlbXMiOlt7ImlkIjoiZGJmOTEwMTEtOTA0OS0zYzhiLWI2MTAtYzczZGQ4NWQxNmIzIiwiaXRlbURhdGEiOnsidHlwZSI6ImJvb2siLCJpZCI6ImRiZjkxMDExLTkwNDktM2M4Yi1iNjEwLWM3M2RkODVkMTZiMyIsInRpdGxlIjoiVGhlIGxlY3R1cmVyJ3MgdG9vbGtpdDogQSBwcmFjdGljYWwgZ3VpZGUgdG8gYXNzZXNzbWVudCwgbGVhcm5pbmcgYW5kIHRlYWNoaW5nIiwiYXV0aG9yIjpbeyJmYW1pbHkiOiJSYWNlIiwiZ2l2ZW4iOiJQaGlsaXAiLCJwYXJzZS1uYW1lcyI6ZmFsc2UsImRyb3BwaW5nLXBhcnRpY2xlIjoiIiwibm9uLWRyb3BwaW5nLXBhcnRpY2xlIjoiIn1dLCJjb250YWluZXItdGl0bGUiOiJSb3V0bGVkZ2UiLCJJU1NOIjoiMDAwNy0xMDEzIiwiaXNzdWVkIjp7ImRhdGUtcGFydHMiOltbMjAyMF1dfSwicHVibGlzaGVyLXBsYWNlIjoiT3hvbiIsImFic3RyYWN0IjoiVGhlIGZpZnRoIGVkaXRpb24gb2YgVGhlIExlY3R1cmVyJ3MgVG9vbGtpdCBhZGRyZXNzZXMgdGhlIG5lZWRzIGFuZCBhc3BpcmF0aW9ucyBvZiBhbGwgbGVjdHVyZXJzIHRlYWNoaW5nIGluIHRlcnRpYXJ5IGVkdWNhdGlvbi4gV2l0aCBhIGZvY3VzIG9uIHByYWN0aWNhbCwgaW1wbGVtZW50YWJsZSBzdHJhdGVnaWVzIHRvIGVuaGFuY2UgbGVhcm5pbmcgZXhwZXJpZW5jZXMgYW5kIGVuc3VyZSBiZXN0IHByYWN0aWNlLCBpdCBjb3ZlcnMgYWxsIG9mIHRoZSBuZWVkLXRvLWtub3cgaW5mb3JtYXRpb24gY3J1Y2lhbCB0byB0ZWFjaGluZyBzdWNjZXNzLiBQaW5wb2ludGluZyBhc3BlY3RzIG9mIHRlYWNoaW5nIGV4Y2VsbGVuY2UsIHRoZSBjaGFsbGVuZ2VzIGFuZCBzdHJlc3NlcyBvZiB0ZWFjaGluZyBhbmQgYWRhcHRlZCB0byBjb3ZlciBkaWdpdGFsIGFuZCBvbmxpbmUgbGVhcm5pbmcgYXMgd2VsbCBhcyBmYWNlLXRvLWZhY2UgY29udGV4dHMsIHRoaXMgbmV3IGVkaXRpb24gY292ZXJzOiBkZXNpZ25pbmcgYW5kIHVzaW5nIGxlYXJuaW5nIG91dGNvbWVzIGZhY2UtdG8tZmFjZSwgb25saW5lIGFuZCBwZWVyIGRpYWxvZ3VlcyB1c2luZyB3ZWIgZXh0cmFjdHMsIHZpZGVvLWNsaXBzLCBwaG9uZXMsIHRhYmxldHMgYW5kIHNvY2lhbCBtZWRpYSBpbiBsYXJnZSBncm91cCB0ZWFjaGluZyBob3cgb25saW5lIGxlYXJuaW5nIHJlbGF0ZXMgdG8gdGhlIGxhcmdlciBjb250ZXh0cyBvZiBsZWN0dXJlcyBhbmQgTU9PQ3MgY2hlYXRpbmcsIHBsYWdpYXJpc20sIGVzc2F5IG1pbGxzIGFuZCBvbmxpbmUgYXNzZXNzbWVudCBob3cgcGFydGljdWxhciBhc3BlY3RzIGZpdCBpbnRvIHRoZSBiaWdnZXIgcGljdHVyZSBvZiBhIG1vZHVsZS9jb3Vyc2UvZGVncmVlL2xpZmUgZW5zdXJpbmcgeW91J3JlIGxvb2tpbmcgYWZ0ZXIgeW91cnNlbGYgQmFzZWQgb24gZm91ciBkZWNhZGVzIG9mIGV4cGVyaWVuY2Ugb2YgaGlnaGVyIGVkdWNhdGlvbiwgVGhlIExlY3R1cmVyJ3MgVG9vbGtpdCBpcyB3cml0dGVuIHdpdGggYXV0aG9yaXR5IGFuZCBjbGFyaXR5IGluIGEgamFyZ29uLWZyZWUgc3R5bGUuIFRoaXMgaW52YWx1YWJsZSBndWlkZSBpcyBhIG11c3QtcmVhZCBmb3IgZXZlcnkgaGlnaGVyIGVkdWNhdGlvbiBwcm9mZXNzaW9uYWwuIiwiZWRpdGlvbiI6IjV0aCIsInB1Ymxpc2hlciI6IlJvdXRsZWRnZSIsImNvbnRhaW5lci10aXRsZS1zaG9ydCI6IiJ9LCJpc1RlbXBvcmFyeSI6ZmFsc2V9XX0=&quot;,&quot;citationItems&quot;:[{&quot;id&quot;:&quot;dbf91011-9049-3c8b-b610-c73dd85d16b3&quot;,&quot;itemData&quot;:{&quot;type&quot;:&quot;book&quot;,&quot;id&quot;:&quot;dbf91011-9049-3c8b-b610-c73dd85d16b3&quot;,&quot;title&quot;:&quot;The lecturer's toolkit: A practical guide to assessment, learning and teaching&quot;,&quot;author&quot;:[{&quot;family&quot;:&quot;Race&quot;,&quot;given&quot;:&quot;Philip&quot;,&quot;parse-names&quot;:false,&quot;dropping-particle&quot;:&quot;&quot;,&quot;non-dropping-particle&quot;:&quot;&quot;}],&quot;container-title&quot;:&quot;Routledge&quot;,&quot;ISSN&quot;:&quot;0007-1013&quot;,&quot;issued&quot;:{&quot;date-parts&quot;:[[2020]]},&quot;publisher-place&quot;:&quot;Oxon&quot;,&quot;abstract&quot;:&quot;The fifth edition of The Lecturer's Toolkit addresses the needs and aspirations of all lecturers teaching in tertiary education. With a focus on practical, implementable strategies to enhance learning experiences and ensure best practice, it covers all of the need-to-know information crucial to teaching success. Pinpointing aspects of teaching excellence, the challenges and stresses of teaching and adapted to cover digital and online learning as well as face-to-face contexts, this new edition covers: designing and using learning outcomes face-to-face, online and peer dialogues using web extracts, video-clips, phones, tablets and social media in large group teaching how online learning relates to the larger contexts of lectures and MOOCs cheating, plagiarism, essay mills and online assessment how particular aspects fit into the bigger picture of a module/course/degree/life ensuring you're looking after yourself Based on four decades of experience of higher education, The Lecturer's Toolkit is written with authority and clarity in a jargon-free style. This invaluable guide is a must-read for every higher education professional.&quot;,&quot;edition&quot;:&quot;5th&quot;,&quot;publisher&quot;:&quot;Routledge&quot;,&quot;container-title-short&quot;:&quot;&quot;},&quot;isTemporary&quot;:false}]},{&quot;citationID&quot;:&quot;MENDELEY_CITATION_880eb5d5-300c-4dd6-8ffd-eeac1663af8b&quot;,&quot;properties&quot;:{&quot;noteIndex&quot;:0},&quot;isEdited&quot;:false,&quot;manualOverride&quot;:{&quot;isManuallyOverridden&quot;:false,&quot;citeprocText&quot;:&quot;(Bennett &lt;i&gt;et al.&lt;/i&gt;, 2019; Dixon &lt;i&gt;et al.&lt;/i&gt;, 2019)&quot;,&quot;manualOverrideText&quot;:&quot;&quot;},&quot;citationTag&quot;:&quot;MENDELEY_CITATION_v3_eyJjaXRhdGlvbklEIjoiTUVOREVMRVlfQ0lUQVRJT05fODgwZWI1ZDUtMzAwYy00ZGQ2LThmZmQtZWVhYzE2NjNhZjhiIiwicHJvcGVydGllcyI6eyJub3RlSW5kZXgiOjB9LCJpc0VkaXRlZCI6ZmFsc2UsIm1hbnVhbE92ZXJyaWRlIjp7ImlzTWFudWFsbHlPdmVycmlkZGVuIjpmYWxzZSwiY2l0ZXByb2NUZXh0IjoiKEJlbm5ldHQgPGk+ZXQgYWwuPC9pPiwgMjAxOTsgRGl4b24gPGk+ZXQgYWwuPC9pPiwgMjAxOSkiLCJtYW51YWxPdmVycmlkZVRleHQiOiIifSwiY2l0YXRpb25JdGVtcyI6W3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c3MDE2ZWE1LTY3MjktMzI2Yy1iZThlLWU3Y2ZlZWZiMGNjMiIsIml0ZW1EYXRhIjp7InR5cGUiOiJjaGFwdGVyIiwiaWQiOiI3NzAxNmVhNS02NzI5LTMyNmMtYmU4ZS1lN2NmZWVmYjBjYzIiLCJ0aXRsZSI6IkxlYXJuaW5nIGFuZCB0ZWFjaGluZyB3aXRoIHRlY2hub2xvZ3kiLCJhdXRob3IiOlt7ImZhbWlseSI6IkJlbm5ldHQiLCJnaXZlbiI6IkxpeiIsInBhcnNlLW5hbWVzIjpmYWxzZSwiZHJvcHBpbmctcGFydGljbGUiOiIiLCJub24tZHJvcHBpbmctcGFydGljbGUiOiIifSx7ImZhbWlseSI6IkJ1cnRvbiIsImdpdmVuIjoiU3RldmUiLCJwYXJzZS1uYW1lcyI6ZmFsc2UsImRyb3BwaW5nLXBhcnRpY2xlIjoiIiwibm9uLWRyb3BwaW5nLXBhcnRpY2xlIjoiIn0seyJmYW1pbHkiOiJIYWxwaW4iLCJnaXZlbiI6IlJveSIsInBhcnNlLW5hbWVzIjpmYWxzZSwiZHJvcHBpbmctcGFydGljbGUiOiIiLCJub24tZHJvcHBpbmctcGFydGljbGUiOiIifSx7ImZhbWlseSI6IklyZWRhbGUiLCJnaXZlbiI6IkFsaXNvbiIsInBhcnNlLW5hbWVzIjpmYWxzZSwiZHJvcHBpbmctcGFydGljbGUiOiIiLCJub24tZHJvcHBpbmctcGFydGljbGUiOiIifSx7ImZhbWlseSI6IlJleW5vbGRzIiwiZ2l2ZW4iOiJDaGVyeWwiLCJwYXJzZS1uYW1lcyI6ZmFsc2UsImRyb3BwaW5nLXBhcnRpY2xlIjoiIiwibm9uLWRyb3BwaW5nLXBhcnRpY2xlIjoiIn0seyJmYW1pbHkiOiJZb3VkZSIsImdpdmVuIjoiQW5kcmV3IiwicGFyc2UtbmFtZXMiOmZhbHNlLCJkcm9wcGluZy1wYXJ0aWNsZSI6IiIsIm5vbi1kcm9wcGluZy1wYXJ0aWNsZSI6IiJ9XSwiY29udGFpbmVyLXRpdGxlIjoiVGVhY2hpbmcgaW4gbGlmZWxvbmcgbGVhcm5pbmc6IGEgZ3VpZGUgdG8gdGhlb3J5IGFuZCBwcmFjdGljZSIsImNoYXB0ZXItbnVtYmVyIjoiMTE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2NS0xODAiLCJlZGl0aW9uIjoiM3JkIiwicHVibGlzaGVyIjoiT3BlbiBVbml2ZXJzaXR5IFByZXNzIiwiY29udGFpbmVyLXRpdGxlLXNob3J0IjoiIn0sImlzVGVtcG9yYXJ5IjpmYWxzZX1dfQ==&quot;,&quot;citationItems&quot;:[{&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77016ea5-6729-326c-be8e-e7cfeefb0cc2&quot;,&quot;itemData&quot;:{&quot;type&quot;:&quot;chapter&quot;,&quot;id&quot;:&quot;77016ea5-6729-326c-be8e-e7cfeefb0cc2&quot;,&quot;title&quot;:&quot;Learning and teaching with technology&quot;,&quot;author&quot;:[{&quot;family&quot;:&quot;Bennett&quot;,&quot;given&quot;:&quot;Liz&quot;,&quot;parse-names&quot;:false,&quot;dropping-particle&quot;:&quot;&quot;,&quot;non-dropping-particle&quot;:&quot;&quot;},{&quot;family&quot;:&quot;Burton&quot;,&quot;given&quot;:&quot;Steve&quot;,&quot;parse-names&quot;:false,&quot;dropping-particle&quot;:&quot;&quot;,&quot;non-dropping-particle&quot;:&quot;&quot;},{&quot;family&quot;:&quot;Halpin&quot;,&quot;given&quot;:&quot;Roy&quot;,&quot;parse-names&quot;:false,&quot;dropping-particle&quot;:&quot;&quot;,&quot;non-dropping-particle&quot;:&quot;&quot;},{&quot;family&quot;:&quot;Iredale&quot;,&quot;given&quot;:&quot;Alison&quot;,&quot;parse-names&quot;:false,&quot;dropping-particle&quot;:&quot;&quot;,&quot;non-dropping-particle&quot;:&quot;&quot;},{&quot;family&quot;:&quot;Reynolds&quot;,&quot;given&quot;:&quot;Cheryl&quot;,&quot;parse-names&quot;:false,&quot;dropping-particle&quot;:&quot;&quot;,&quot;non-dropping-particle&quot;:&quot;&quot;},{&quot;family&quot;:&quot;Youde&quot;,&quot;given&quot;:&quot;Andrew&quot;,&quot;parse-names&quot;:false,&quot;dropping-particle&quot;:&quot;&quot;,&quot;non-dropping-particle&quot;:&quot;&quot;}],&quot;container-title&quot;:&quot;Teaching in lifelong learning: a guide to theory and practice&quot;,&quot;chapter-number&quot;:&quot;11&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65-180&quot;,&quot;edition&quot;:&quot;3rd&quot;,&quot;publisher&quot;:&quot;Open University Press&quot;,&quot;container-title-short&quot;:&quot;&quot;},&quot;isTemporary&quot;:false}]},{&quot;citationID&quot;:&quot;MENDELEY_CITATION_5a0dd2af-6201-4f43-8828-39a16dcd0abe&quot;,&quot;properties&quot;:{&quot;noteIndex&quot;:0},&quot;isEdited&quot;:false,&quot;manualOverride&quot;:{&quot;isManuallyOverridden&quot;:false,&quot;citeprocText&quot;:&quot;(Bennett &lt;i&gt;et al.&lt;/i&gt;, 2019)&quot;,&quot;manualOverrideText&quot;:&quot;&quot;},&quot;citationTag&quot;:&quot;MENDELEY_CITATION_v3_eyJjaXRhdGlvbklEIjoiTUVOREVMRVlfQ0lUQVRJT05fNWEwZGQyYWYtNjIwMS00ZjQzLTg4MjgtMzlhMTZkY2QwYWJlIiwicHJvcGVydGllcyI6eyJub3RlSW5kZXgiOjB9LCJpc0VkaXRlZCI6ZmFsc2UsIm1hbnVhbE92ZXJyaWRlIjp7ImlzTWFudWFsbHlPdmVycmlkZGVuIjpmYWxzZSwiY2l0ZXByb2NUZXh0IjoiKEJlbm5ldHQgPGk+ZXQgYWwuPC9pPiwgMjAxOSkiLCJtYW51YWxPdmVycmlkZVRleHQiOiIifSwiY2l0YXRpb25JdGVtcyI6W3siaWQiOiI3NzAxNmVhNS02NzI5LTMyNmMtYmU4ZS1lN2NmZWVmYjBjYzIiLCJpdGVtRGF0YSI6eyJ0eXBlIjoiY2hhcHRlciIsImlkIjoiNzcwMTZlYTUtNjcyOS0zMjZjLWJlOGUtZTdjZmVlZmIwY2MyIiwidGl0bGUiOiJMZWFybmluZyBhbmQgdGVhY2hpbmcgd2l0aCB0ZWNobm9sb2d5IiwiYXV0aG9yIjpbeyJmYW1pbHkiOiJCZW5uZXR0IiwiZ2l2ZW4iOiJMaXoiLCJwYXJzZS1uYW1lcyI6ZmFsc2UsImRyb3BwaW5nLXBhcnRpY2xlIjoiIiwibm9uLWRyb3BwaW5nLXBhcnRpY2xlIjoiIn0seyJmYW1pbHkiOiJCdXJ0b24iLCJnaXZlbiI6IlN0ZXZlIiwicGFyc2UtbmFtZXMiOmZhbHNlLCJkcm9wcGluZy1wYXJ0aWNsZSI6IiIsIm5vbi1kcm9wcGluZy1wYXJ0aWNsZSI6IiJ9LHsiZmFtaWx5IjoiSGFscGluIiwiZ2l2ZW4iOiJSb3kiLCJwYXJzZS1uYW1lcyI6ZmFsc2UsImRyb3BwaW5nLXBhcnRpY2xlIjoiIiwibm9uLWRyb3BwaW5nLXBhcnRpY2xlIjoiIn0seyJmYW1pbHkiOiJJcmVkYWxlIiwiZ2l2ZW4iOiJBbGlzb24iLCJwYXJzZS1uYW1lcyI6ZmFsc2UsImRyb3BwaW5nLXBhcnRpY2xlIjoiIiwibm9uLWRyb3BwaW5nLXBhcnRpY2xlIjoiIn0seyJmYW1pbHkiOiJSZXlub2xkcyIsImdpdmVuIjoiQ2hlcnlsIiwicGFyc2UtbmFtZXMiOmZhbHNlLCJkcm9wcGluZy1wYXJ0aWNsZSI6IiIsIm5vbi1kcm9wcGluZy1wYXJ0aWNsZSI6IiJ9LHsiZmFtaWx5IjoiWW91ZGUiLCJnaXZlbiI6IkFuZHJldyIsInBhcnNlLW5hbWVzIjpmYWxzZSwiZHJvcHBpbmctcGFydGljbGUiOiIiLCJub24tZHJvcHBpbmctcGFydGljbGUiOiIifV0sImNvbnRhaW5lci10aXRsZSI6IlRlYWNoaW5nIGluIGxpZmVsb25nIGxlYXJuaW5nOiBhIGd1aWRlIHRvIHRoZW9yeSBhbmQgcHJhY3RpY2UiLCJjaGFwdGVyLW51bWJlciI6IjEx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NjUtMTgwIiwiZWRpdGlvbiI6IjNyZCIsInB1Ymxpc2hlciI6Ik9wZW4gVW5pdmVyc2l0eSBQcmVzcyIsImNvbnRhaW5lci10aXRsZS1zaG9ydCI6IiJ9LCJpc1RlbXBvcmFyeSI6ZmFsc2V9XX0=&quot;,&quot;citationItems&quot;:[{&quot;id&quot;:&quot;77016ea5-6729-326c-be8e-e7cfeefb0cc2&quot;,&quot;itemData&quot;:{&quot;type&quot;:&quot;chapter&quot;,&quot;id&quot;:&quot;77016ea5-6729-326c-be8e-e7cfeefb0cc2&quot;,&quot;title&quot;:&quot;Learning and teaching with technology&quot;,&quot;author&quot;:[{&quot;family&quot;:&quot;Bennett&quot;,&quot;given&quot;:&quot;Liz&quot;,&quot;parse-names&quot;:false,&quot;dropping-particle&quot;:&quot;&quot;,&quot;non-dropping-particle&quot;:&quot;&quot;},{&quot;family&quot;:&quot;Burton&quot;,&quot;given&quot;:&quot;Steve&quot;,&quot;parse-names&quot;:false,&quot;dropping-particle&quot;:&quot;&quot;,&quot;non-dropping-particle&quot;:&quot;&quot;},{&quot;family&quot;:&quot;Halpin&quot;,&quot;given&quot;:&quot;Roy&quot;,&quot;parse-names&quot;:false,&quot;dropping-particle&quot;:&quot;&quot;,&quot;non-dropping-particle&quot;:&quot;&quot;},{&quot;family&quot;:&quot;Iredale&quot;,&quot;given&quot;:&quot;Alison&quot;,&quot;parse-names&quot;:false,&quot;dropping-particle&quot;:&quot;&quot;,&quot;non-dropping-particle&quot;:&quot;&quot;},{&quot;family&quot;:&quot;Reynolds&quot;,&quot;given&quot;:&quot;Cheryl&quot;,&quot;parse-names&quot;:false,&quot;dropping-particle&quot;:&quot;&quot;,&quot;non-dropping-particle&quot;:&quot;&quot;},{&quot;family&quot;:&quot;Youde&quot;,&quot;given&quot;:&quot;Andrew&quot;,&quot;parse-names&quot;:false,&quot;dropping-particle&quot;:&quot;&quot;,&quot;non-dropping-particle&quot;:&quot;&quot;}],&quot;container-title&quot;:&quot;Teaching in lifelong learning: a guide to theory and practice&quot;,&quot;chapter-number&quot;:&quot;11&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65-180&quot;,&quot;edition&quot;:&quot;3rd&quot;,&quot;publisher&quot;:&quot;Open University Press&quot;,&quot;container-title-short&quot;:&quot;&quot;},&quot;isTemporary&quot;:false}]},{&quot;citationID&quot;:&quot;MENDELEY_CITATION_ceb7ce28-8734-4bb4-ba66-96a0e5b85ac7&quot;,&quot;properties&quot;:{&quot;noteIndex&quot;:0},&quot;isEdited&quot;:false,&quot;manualOverride&quot;:{&quot;isManuallyOverridden&quot;:false,&quot;citeprocText&quot;:&quot;(Vizard, 2012; Parry and Taubman, 2013; Dix and Gilbert, 2017; Lebor, 2017; Dixon &lt;i&gt;et al.&lt;/i&gt;, 2019)&quot;,&quot;manualOverrideText&quot;:&quot;&quot;},&quot;citationTag&quot;:&quot;MENDELEY_CITATION_v3_eyJjaXRhdGlvbklEIjoiTUVOREVMRVlfQ0lUQVRJT05fY2ViN2NlMjgtODczNC00YmI0LWJhNjYtOTZhMGU1Yjg1YWM3IiwicHJvcGVydGllcyI6eyJub3RlSW5kZXgiOjB9LCJpc0VkaXRlZCI6ZmFsc2UsIm1hbnVhbE92ZXJyaWRlIjp7ImlzTWFudWFsbHlPdmVycmlkZGVuIjpmYWxzZSwiY2l0ZXByb2NUZXh0IjoiKFZpemFyZCwgMjAxMjsgUGFycnkgYW5kIFRhdWJtYW4sIDIwMTM7IERpeCBhbmQgR2lsYmVydCwgMjAxNzsgTGVib3IsIDIwMTc7IERpeG9uIDxpPmV0IGFsLjwvaT4sIDIwMTkpIiwibWFudWFsT3ZlcnJpZGVUZXh0IjoiIn0sImNpdGF0aW9uSXRlbXMiOlt7ImlkIjoiYzg0ZTEwYzAtMWQwYS0zYjg5LWJhYzktMzJlY2IxMWJmMTBlIiwiaXRlbURhdGEiOnsidHlwZSI6ImJvb2siLCJpZCI6ImM4NGUxMGMwLTFkMGEtM2I4OS1iYWM5LTMyZWNiMTFiZjEwZSIsInRpdGxlIjoiQ2xhc3Nyb29tIGJlaGF2aW91ciBtYW5hZ2VtZW50IGluIHRoZSBwb3N0LXNjaG9vbCBzZWN0b3I6IFN0dWRlbnQgYW5kIHRlYWNoZXIgcGVyc3BlY3RpdmVzIG9uIHRoZSBiYXR0bGUgYWdhaW5zdCBiZWluZyBlZHVjYXRlZCIsImF1dGhvciI6W3siZmFtaWx5IjoiTGVib3IiLCJnaXZlbiI6Ik1lcnZ5biIsInBhcnNlLW5hbWVzIjpmYWxzZSwiZHJvcHBpbmctcGFydGljbGUiOiIiLCJub24tZHJvcHBpbmctcGFydGljbGUiOiIifV0sImNvbnRhaW5lci10aXRsZSI6IkNsYXNzcm9vbSBCZWhhdmlvdXIgTWFuYWdlbWVudCBpbiB0aGUgUG9zdC1TY2hvb2wgU2VjdG9yOiBTdHVkZW50IGFuZCBUZWFjaGVyIFBlcnNwZWN0aXZlcyBvbiB0aGUgQmF0dGxlIEFnYWluc3QgQmVpbmcgRWR1Y2F0ZWQiLCJET0kiOiIxMC4xMDA3Lzk3OC0zLTMxOS01NzA1MS04IiwiaXNzdWVkIjp7ImRhdGUtcGFydHMiOltbMjAxN11dfSwiYWJzdHJhY3QiOiJUaGlzIGJvb2sgbGlzdGVucyB0byB0aGUgdm9pY2VzIG9mIHBvc3Qtc2Nob29sIHRlYWNoZXJzLCBtYW5hZ2VycywgdGhlb3Jpc3RzLCB0cmFpbmVlcywgdGVhY2hlciBlZHVjYXRvcnMgYW5kIHN0dWRlbnRzIHRhbGtpbmcgYWJvdXQgdGhlIGJhdHRsZSBhZ2FpbnN0IGJlaW5nIGVkdWNhdGVkLiBJdCBhbmFseXNlcyBtb2RlbHMgb2YgY2xhc3Nyb29tIGJlaGF2aW91ciBtYW5hZ2VtZW50LCB3aXRoIGV4YW1wbGVzIG9mIHRoZW9yeSBjcml0aXF1aW5nIHByYWN0aWNlIGFuZCBwcmFjdGljZSBjcml0aWNpemluZyB0aGVvcnkuIFRoZSBjb250ZXh0dWFsIHByZXNzdXJlcyBvZiBtYW5hZ2VyYWxpc20sIGRlbWFuZHMgaW1wb3NlZCBieSBPZnN0ZWQsIGVjb25vbWljIHN1cnZpdmFsIGZvciBpbnN0aXR1dGlvbnMgYmFzZWQgb24gc3R1ZGVudCBudW1iZXJzLCBhbmQgbWFuZGF0b3J5IGF0dGVuZGFuY2UgcmVxdWlyZW1lbnRzIGhhdmUgYWxsIG1lYW50IGV2ZXItaW5jcmVhc2luZyBwcmVzc3VyZXMgb24gdGVhY2hlcnMgZGVhbGluZyB3aXRoIHN0dWRlbnRzJyB2aW9sZW50LCBkaXNydXB0aXZlIGFuZCBjaGFsbGVuZ2luZyBiZWhhdmlvdXJzLCByZXN1bHRpbmcgaW4gc29tZSBoaWdobHkgZGlzb3JkZXJlZCBjbGFzc3Jvb21zIGluIG1hbnkgaW5zdGl0dXRpb25zLiBMZWJvciBleGFtaW5lcyB0aGUgYXR0aXR1ZGVzIG9mIHN0YWtlaG9sZGVycywgaW5jbHVkaW5nIGRpc3J1cHRpdmUgc3R1ZGVudHMsIHRlYWNoZXJzLCB0cmFpbmVlcyBhbmQgbWFuYWdlcnMsIGFuZCBleHBsb3JlcyBhIHJhbmdlIG9mIGlzc3VlcyBzdWNoIGFzIGVudGVyaW5nIHRoZSBjbGFzc3Jvb20sIGFidXNlIG9mIGNvbXB1dGVycyBhbmQgdGVjaG5vbG9neSBlcXVpcG1lbnQsIG92ZXJ0IHZpb2xlbmNlIGluIGNsYXNzcm9vbXMsIGFuZCBjb3VudGVyLXByb2R1Y3RpdmUgYXNzZXNzbWVudCBwcm9jZXNzZXMsIGFzIHdlbGwgYXMgZXhwbG9yaW5nIGEgcmFuZ2Ugb2YgYXZhaWxhYmxlIHNvbHV0aW9ucyB0byB0aGUgcHJvYmxlbS4gVGhlIGJvb2sgd2lsbCBiZSBjb21wZWxsaW5nIHJlYWRpbmcgZm9yIHRlYWNoZXJzLCB0ZWFjaGVyIGVkdWNhdG9ycywgdHJhaW5lZXMsIHBvbGljeS1tYWtlcnMsIG1hbmFnZXJzIGluIGVkdWNhdGlvbiwgYnV0IGFsc28gYW55b25lIGludGVyZXN0ZWQgaW4gZWR1Y2F0aW9uIGFuZCB0cmFpbmluZy4iLCJjb250YWluZXItdGl0bGUtc2hvcnQiOiIifSwiaXNUZW1wb3JhcnkiOmZhbHNlfSx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LHsiaWQiOiI4YzZhZDMxOC01MTYyLTMxMmUtOGI5ZC1kN2NkMzBjMWYxZTgiLCJpdGVtRGF0YSI6eyJ0eXBlIjoicmVwb3J0IiwiaWQiOiI4YzZhZDMxOC01MTYyLTMxMmUtOGI5ZC1kN2NkMzBjMWYxZTgiLCJ0aXRsZSI6IldoZW4gdGhlIEFkdWx0cyBDaGFuZ2UsIEV2ZXJ5dGhpbmcgQ2hhbmdlczogU2Vpc21pYyBTaGlmdHMgaW4gU2Nob29sIEJlaGF2aW91ciIsImF1dGhvciI6W3siZmFtaWx5IjoiRGl4IiwiZ2l2ZW4iOiJQLiIsInBhcnNlLW5hbWVzIjpmYWxzZSwiZHJvcHBpbmctcGFydGljbGUiOiIiLCJub24tZHJvcHBpbmctcGFydGljbGUiOiIifSx7ImZhbWlseSI6IkdpbGJlcnQiLCJnaXZlbiI6IkkuIiwicGFyc2UtbmFtZXMiOmZhbHNlLCJkcm9wcGluZy1wYXJ0aWNsZSI6IiIsIm5vbi1kcm9wcGluZy1wYXJ0aWNsZSI6IiJ9XSwiaXNzdWVkIjp7ImRhdGUtcGFydHMiOltbMjAxN11dfSwicHVibGlzaGVyLXBsYWNlIjoiQ2FybWFydGhlbiIsImNvbnRhaW5lci10aXRsZS1zaG9ydCI6IiJ9LCJpc1RlbXBvcmFyeSI6ZmFsc2V9LHsiaWQiOiI5YjMwOGNkYi1hMjE5LTM2YmMtYjc2MC05ZTkxOTgwMTZjY2QiLCJpdGVtRGF0YSI6eyJ0eXBlIjoicmVwb3J0IiwiaWQiOiI5YjMwOGNkYi1hMjE5LTM2YmMtYjc2MC05ZTkxOTgwMTZjY2QiLCJ0aXRsZSI6IlVDVSBXaG9sZSBDb2xsZWdlIEJlaGF2aW91ciBNYW5hZ2VtZW50OiBGaW5hbCBSZXBvcnQiLCJhdXRob3IiOlt7ImZhbWlseSI6IlBhcnJ5IiwiZ2l2ZW4iOiJELiIsInBhcnNlLW5hbWVzIjpmYWxzZSwiZHJvcHBpbmctcGFydGljbGUiOiIiLCJub24tZHJvcHBpbmctcGFydGljbGUiOiIifSx7ImZhbWlseSI6IlRhdWJtYW4iLCJnaXZlbiI6IkQuIiwicGFyc2UtbmFtZXMiOmZhbHNlLCJkcm9wcGluZy1wYXJ0aWNsZSI6IiIsIm5vbi1kcm9wcGluZy1wYXJ0aWNsZSI6IiJ9XSwiaXNzdWVkIjp7ImRhdGUtcGFydHMiOltbMjAxM11dfSwicHVibGlzaGVyLXBsYWNlIjoiTG9uZG9uIiwiY29udGFpbmVyLXRpdGxlLXNob3J0IjoiIn0sImlzVGVtcG9yYXJ5IjpmYWxzZX0seyJpZCI6ImY4NTIyNWIwLWYyOWMtMzk0Yi04NDQ3LTMxOGVjNDJkYzMxZiIsIml0ZW1EYXRhIjp7InR5cGUiOiJib29rIiwiaWQiOiJmODUyMjViMC1mMjljLTM5NGItODQ0Ny0zMThlYzQyZGMzMWYiLCJ0aXRsZSI6IkhvdyB0byBNYW5hZ2UgQmVoYXZpb3VyIGluIEZ1cnRoZXIgRWR1Y2F0aW9uIiwiYXV0aG9yIjpbeyJmYW1pbHkiOiJWaXphcmQiLCJnaXZlbiI6IkRhdmUiLCJwYXJzZS1uYW1lcyI6ZmFsc2UsImRyb3BwaW5nLXBhcnRpY2xlIjoiIiwibm9uLWRyb3BwaW5nLXBhcnRpY2xlIjoiIn1dLCJjb250YWluZXItdGl0bGUiOiJIb3cgdG8gTWFuYWdlIEJlaGF2aW91ciBpbiBGdXJ0aGVyIEVkdWNhdGlvbiIsImlzc3VlZCI6eyJkYXRlLXBhcnRzIjpbWzIwMTJdXX0sInB1Ymxpc2hlci1wbGFjZSI6IkxvbmRvbiIsImFic3RyYWN0IjoiMm5kIGVkLiBNYW5hZ2luZyB0aGUgYmVoYXZpb3VyIG9mIHlvdW5nIHBlb3BsZSBpbiBmdXJ0aGVyIGVkdWNhdGlvbiBwb3NlcyBhIHVuaXF1ZSBzZXQgb2YgY2hhbGxlbmdlcywgYXMgbWFueSBjYW4gYmUgZGlmZmljdWx0IHRvIG1vdGl2YXRlIGFuZCBjaGFsbGVuZ2luZyB0byBjb250cm9sLiBUaGlzIGJvb2sgb2ZmZXJzIHByYWN0aWNhbCBhZHZpY2Ugb24gaG93IHRvIGNvbnRyb2wgdGhlIGJlaGF2aW91ciBvZiBzdWNoIHN0dWRlbnRzIHByb3ZpZGluZyB0aXBzIG9uIGJlc3QgcHJhY3RpY2UgYW5kIG90aGVyIG1vdGl2YXRpb25hbCB0ZWNobmlxdWVzLiBDT1ZFUjsgQ29udGVudHM7IEFib3V0IHRoZSBBdXRob3I7IEFja25vd2xlZGdlbWVudHM7IENoYXBlciAxIC0tIEdldHRpbmcgU3RhcnRlZDsgQ2hhcHRlciAyIC0tIE1ha2luZyBhIHN0cm9uZyBmaXJzdCBpbXByZXNzaW9uOyBDaGFwdGVyIDMgLS0gQ3JlYXRpbmcgcG9zaXRpdmUgbGVhcm5pbmcgZW52aXJvbm1lbnRzOyBDaGFwdGVyIDQgLS0gRWZmZWN0aXZlIHN0cmF0ZWdpZXMgdG8gdXNlIHdpdGggc3R1ZGVudHMgZGlzcGxheWluZyBjaGFsbGVuZ2luZyBiZWhhdmlvdXI7IENoYXB0ZXIgNSAtLSBUaGUgaW1wb3J0YW5jZSBvZiBib2R5IGxhbmd1YWdlOyBDaGFwdGVyIDYgLS0gTWFuYWdpbmcgYW5nZXIgYW5kIGNvbmZyb250YXRpb247IENoYXB0ZXIgNyAtLSBNYW5hZ2luZyBkaWZmaWN1bHQgZ3JvdXBzOyBDaGFwdGVyIDggLS0gRXN0YWJsaXNoaW5nIGEgY29uc2lzdGVudCBhcHByb2FjaDsgUmVmZXJlbmNlcyBhbmQgRnVydGhlciBSZWFkaW5nOyBVc2VmdWwgV2Vic2l0ZXM7IEluZGV4LiIsInB1Ymxpc2hlciI6IlNhZ2UiLCJjb250YWluZXItdGl0bGUtc2hvcnQiOiIifSwiaXNUZW1wb3JhcnkiOmZhbHNlfV19&quot;,&quot;citationItems&quot;:[{&quot;id&quot;:&quot;c84e10c0-1d0a-3b89-bac9-32ecb11bf10e&quot;,&quot;itemData&quot;:{&quot;type&quot;:&quot;book&quot;,&quot;id&quot;:&quot;c84e10c0-1d0a-3b89-bac9-32ecb11bf10e&quot;,&quot;title&quot;:&quot;Classroom behaviour management in the post-school sector: Student and teacher perspectives on the battle against being educated&quot;,&quot;author&quot;:[{&quot;family&quot;:&quot;Lebor&quot;,&quot;given&quot;:&quot;Mervyn&quot;,&quot;parse-names&quot;:false,&quot;dropping-particle&quot;:&quot;&quot;,&quot;non-dropping-particle&quot;:&quot;&quot;}],&quot;container-title&quot;:&quot;Classroom Behaviour Management in the Post-School Sector: Student and Teacher Perspectives on the Battle Against Being Educated&quot;,&quot;DOI&quot;:&quot;10.1007/978-3-319-57051-8&quot;,&quot;issued&quot;:{&quot;date-parts&quot;:[[2017]]},&quot;abstract&quot;:&quot;This book listens to the voices of post-school teachers, managers, theorists, trainees, teacher educators and students talking about the battle against being educated. It analyses models of classroom behaviour management, with examples of theory critiquing practice and practice criticizing theory. The contextual pressures of manageralism, demands imposed by Ofsted, economic survival for institutions based on student numbers, and mandatory attendance requirements have all meant ever-increasing pressures on teachers dealing with students' violent, disruptive and challenging behaviours, resulting in some highly disordered classrooms in many institutions. Lebor examines the attitudes of stakeholders, including disruptive students, teachers, trainees and managers, and explores a range of issues such as entering the classroom, abuse of computers and technology equipment, overt violence in classrooms, and counter-productive assessment processes, as well as exploring a range of available solutions to the problem. The book will be compelling reading for teachers, teacher educators, trainees, policy-makers, managers in education, but also anyone interested in education and training.&quot;,&quot;container-title-short&quot;:&quot;&quot;},&quot;isTemporary&quot;:false},{&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8c6ad318-5162-312e-8b9d-d7cd30c1f1e8&quot;,&quot;itemData&quot;:{&quot;type&quot;:&quot;report&quot;,&quot;id&quot;:&quot;8c6ad318-5162-312e-8b9d-d7cd30c1f1e8&quot;,&quot;title&quot;:&quot;When the Adults Change, Everything Changes: Seismic Shifts in School Behaviour&quot;,&quot;author&quot;:[{&quot;family&quot;:&quot;Dix&quot;,&quot;given&quot;:&quot;P.&quot;,&quot;parse-names&quot;:false,&quot;dropping-particle&quot;:&quot;&quot;,&quot;non-dropping-particle&quot;:&quot;&quot;},{&quot;family&quot;:&quot;Gilbert&quot;,&quot;given&quot;:&quot;I.&quot;,&quot;parse-names&quot;:false,&quot;dropping-particle&quot;:&quot;&quot;,&quot;non-dropping-particle&quot;:&quot;&quot;}],&quot;issued&quot;:{&quot;date-parts&quot;:[[2017]]},&quot;publisher-place&quot;:&quot;Carmarthen&quot;,&quot;container-title-short&quot;:&quot;&quot;},&quot;isTemporary&quot;:false},{&quot;id&quot;:&quot;9b308cdb-a219-36bc-b760-9e9198016ccd&quot;,&quot;itemData&quot;:{&quot;type&quot;:&quot;report&quot;,&quot;id&quot;:&quot;9b308cdb-a219-36bc-b760-9e9198016ccd&quot;,&quot;title&quot;:&quot;UCU Whole College Behaviour Management: Final Report&quot;,&quot;author&quot;:[{&quot;family&quot;:&quot;Parry&quot;,&quot;given&quot;:&quot;D.&quot;,&quot;parse-names&quot;:false,&quot;dropping-particle&quot;:&quot;&quot;,&quot;non-dropping-particle&quot;:&quot;&quot;},{&quot;family&quot;:&quot;Taubman&quot;,&quot;given&quot;:&quot;D.&quot;,&quot;parse-names&quot;:false,&quot;dropping-particle&quot;:&quot;&quot;,&quot;non-dropping-particle&quot;:&quot;&quot;}],&quot;issued&quot;:{&quot;date-parts&quot;:[[2013]]},&quot;publisher-place&quot;:&quot;London&quot;,&quot;container-title-short&quot;:&quot;&quot;},&quot;isTemporary&quot;:false},{&quot;id&quot;:&quot;f85225b0-f29c-394b-8447-318ec42dc31f&quot;,&quot;itemData&quot;:{&quot;type&quot;:&quot;book&quot;,&quot;id&quot;:&quot;f85225b0-f29c-394b-8447-318ec42dc31f&quot;,&quot;title&quot;:&quot;How to Manage Behaviour in Further Education&quot;,&quot;author&quot;:[{&quot;family&quot;:&quot;Vizard&quot;,&quot;given&quot;:&quot;Dave&quot;,&quot;parse-names&quot;:false,&quot;dropping-particle&quot;:&quot;&quot;,&quot;non-dropping-particle&quot;:&quot;&quot;}],&quot;container-title&quot;:&quot;How to Manage Behaviour in Further Education&quot;,&quot;issued&quot;:{&quot;date-parts&quot;:[[2012]]},&quot;publisher-place&quot;:&quot;London&quot;,&quot;abstract&quot;:&quot;2nd ed. Managing the behaviour of young people in further education poses a unique set of challenges, as many can be difficult to motivate and challenging to control. This book offers practical advice on how to control the behaviour of such students providing tips on best practice and other motivational techniques. COVER; Contents; About the Author; Acknowledgements; Chaper 1 -- Getting Started; Chapter 2 -- Making a strong first impression; Chapter 3 -- Creating positive learning environments; Chapter 4 -- Effective strategies to use with students displaying challenging behaviour; Chapter 5 -- The importance of body language; Chapter 6 -- Managing anger and confrontation; Chapter 7 -- Managing difficult groups; Chapter 8 -- Establishing a consistent approach; References and Further Reading; Useful Websites; Index.&quot;,&quot;publisher&quot;:&quot;Sage&quot;,&quot;container-title-short&quot;:&quot;&quot;},&quot;isTemporary&quot;:false}]},{&quot;citationID&quot;:&quot;MENDELEY_CITATION_19c13c02-1def-4c8a-9d74-bd2d3c773d22&quot;,&quot;properties&quot;:{&quot;noteIndex&quot;:0},&quot;isEdited&quot;:false,&quot;manualOverride&quot;:{&quot;isManuallyOverridden&quot;:true,&quot;citeprocText&quot;:&quot;(Equality Act, 2010; Mycroft, 2021)&quot;,&quot;manualOverrideText&quot;:&quot;(Equality Act (2010); Mycroft, 2021)&quot;},&quot;citationTag&quot;:&quot;MENDELEY_CITATION_v3_eyJjaXRhdGlvbklEIjoiTUVOREVMRVlfQ0lUQVRJT05fMTljMTNjMDItMWRlZi00YzhhLTlkNzQtYmQyZDNjNzczZDIyIiwicHJvcGVydGllcyI6eyJub3RlSW5kZXgiOjB9LCJpc0VkaXRlZCI6ZmFsc2UsIm1hbnVhbE92ZXJyaWRlIjp7ImlzTWFudWFsbHlPdmVycmlkZGVuIjp0cnVlLCJjaXRlcHJvY1RleHQiOiIoRXF1YWxpdHkgQWN0LCAyMDEwOyBNeWNyb2Z0LCAyMDIxKSIsIm1hbnVhbE92ZXJyaWRlVGV4dCI6IihFcXVhbGl0eSBBY3QgKDIwMTApOyBNeWNyb2Z0LCAyMDIxKSJ9LCJjaXRhdGlvbkl0ZW1zIjpbeyJpZCI6IjhkN2ZlNGU5LTAxZDAtMzY1Ni1iNDgyLTMxMmViYWJkZWE3ZCIsIml0ZW1EYXRhIjp7InR5cGUiOiJjaGFwdGVyIiwiaWQiOiI4ZDdmZTRlOS0wMWQwLTM2NTYtYjQ4Mi0zMTJlYmFiZGVhN2QiLCJ0aXRsZSI6IkFmZmlybWF0aXZlIE1lbnRhbCBIZWFsdGggTGVhZGVyc2hpcCIsImF1dGhvciI6W3siZmFtaWx5IjoiTXljcm9mdCIsImdpdmVuIjoiTG91IiwicGFyc2UtbmFtZXMiOmZhbHNlLCJkcm9wcGluZy1wYXJ0aWNsZSI6IiIsIm5vbi1kcm9wcGluZy1wYXJ0aWNsZSI6IiJ9XSwiY29udGFpbmVyLXRpdGxlIjoiQ2xhc3Nyb29tIEJlaGF2aW91ciBNYW5hZ2VtZW50IGluIEZ1cnRoZXIsIEFkdWx0IGFuZCBWb2NhdGlvbmFsIEVkdWNhdGlvbiIsIkRPSSI6IjEwLjUwNDAvOTc4MTM1MDA3NjE5OC5jaC0wMDUiLCJpc3N1ZWQiOnsiZGF0ZS1wYXJ0cyI6W1syMDIxXV19LCJjb250YWluZXItdGl0bGUtc2hvcnQiOiIifSwiaXNUZW1wb3JhcnkiOmZhbHNlfSx7ImlkIjoiNjg2YTA0ZjQtZDE4OS0zMmZiLThkM2QtODdlMGZkMGI1MzkwIiwiaXRlbURhdGEiOnsidHlwZSI6IndlYnBhZ2UiLCJpZCI6IjY4NmEwNGY0LWQxODktMzJmYi04ZDNkLTg3ZTBmZDBiNTM5MCIsInRpdGxlIjoiRXF1YWxpdHkgQWN0IDIwMTAiLCJhdXRob3IiOlt7ImZhbWlseSI6IkVxdWFsaXR5IEFjdCIsImdpdmVuIjoiIiwicGFyc2UtbmFtZXMiOmZhbHNlLCJkcm9wcGluZy1wYXJ0aWNsZSI6IiIsIm5vbi1kcm9wcGluZy1wYXJ0aWNsZSI6IiJ9XSwiY29udGFpbmVyLXRpdGxlIjoiVUsgUHVibGljIEdlbmVyYWwgQWN0cyIsImFjY2Vzc2VkIjp7ImRhdGUtcGFydHMiOltbMjAyMywyLDVdXX0sIlVSTCI6Imh0dHBzOi8vd3d3LmxlZ2lzbGF0aW9uLmdvdi51ay91a3BnYS8yMDEwLzE1L2NvbnRlbnRzIiwiaXNzdWVkIjp7ImRhdGUtcGFydHMiOltbMjAxMF1dfSwiY29udGFpbmVyLXRpdGxlLXNob3J0IjoiIn0sImlzVGVtcG9yYXJ5IjpmYWxzZX1dfQ==&quot;,&quot;citationItems&quot;:[{&quot;id&quot;:&quot;8d7fe4e9-01d0-3656-b482-312ebabdea7d&quot;,&quot;itemData&quot;:{&quot;type&quot;:&quot;chapter&quot;,&quot;id&quot;:&quot;8d7fe4e9-01d0-3656-b482-312ebabdea7d&quot;,&quot;title&quot;:&quot;Affirmative Mental Health Leadership&quot;,&quot;author&quot;:[{&quot;family&quot;:&quot;Mycroft&quot;,&quot;given&quot;:&quot;Lou&quot;,&quot;parse-names&quot;:false,&quot;dropping-particle&quot;:&quot;&quot;,&quot;non-dropping-particle&quot;:&quot;&quot;}],&quot;container-title&quot;:&quot;Classroom Behaviour Management in Further, Adult and Vocational Education&quot;,&quot;DOI&quot;:&quot;10.5040/9781350076198.ch-005&quot;,&quot;issued&quot;:{&quot;date-parts&quot;:[[2021]]},&quot;container-title-short&quot;:&quot;&quot;},&quot;isTemporary&quot;:false},{&quot;id&quot;:&quot;686a04f4-d189-32fb-8d3d-87e0fd0b5390&quot;,&quot;itemData&quot;:{&quot;type&quot;:&quot;webpage&quot;,&quot;id&quot;:&quot;686a04f4-d189-32fb-8d3d-87e0fd0b5390&quot;,&quot;title&quot;:&quot;Equality Act 2010&quot;,&quot;author&quot;:[{&quot;family&quot;:&quot;Equality Act&quot;,&quot;given&quot;:&quot;&quot;,&quot;parse-names&quot;:false,&quot;dropping-particle&quot;:&quot;&quot;,&quot;non-dropping-particle&quot;:&quot;&quot;}],&quot;container-title&quot;:&quot;UK Public General Acts&quot;,&quot;accessed&quot;:{&quot;date-parts&quot;:[[2023,2,5]]},&quot;URL&quot;:&quot;https://www.legislation.gov.uk/ukpga/2010/15/contents&quot;,&quot;issued&quot;:{&quot;date-parts&quot;:[[2010]]},&quot;container-title-short&quot;:&quot;&quot;},&quot;isTemporary&quot;:false}]},{&quot;citationID&quot;:&quot;MENDELEY_CITATION_a23b9e38-dbad-442d-99c6-aaaecce7a22d&quot;,&quot;properties&quot;:{&quot;noteIndex&quot;:0},&quot;isEdited&quot;:false,&quot;manualOverride&quot;:{&quot;isManuallyOverridden&quot;:false,&quot;citeprocText&quot;:&quot;(Hattie, 2012; Bennett, 2017; Bennett &lt;i&gt;et al.&lt;/i&gt;, 2019; Dixon &lt;i&gt;et al.&lt;/i&gt;, 2019; Rennie, 2021b)&quot;,&quot;manualOverrideText&quot;:&quot;&quot;},&quot;citationTag&quot;:&quot;MENDELEY_CITATION_v3_eyJjaXRhdGlvbklEIjoiTUVOREVMRVlfQ0lUQVRJT05fYTIzYjllMzgtZGJhZC00NDJkLTk5YzYtYWFhZWNjZTdhMjJkIiwicHJvcGVydGllcyI6eyJub3RlSW5kZXgiOjB9LCJpc0VkaXRlZCI6ZmFsc2UsIm1hbnVhbE92ZXJyaWRlIjp7ImlzTWFudWFsbHlPdmVycmlkZGVuIjpmYWxzZSwiY2l0ZXByb2NUZXh0IjoiKEhhdHRpZSwgMjAxMjsgQmVubmV0dCwgMjAxNzsgQmVubmV0dCA8aT5ldCBhbC48L2k+LCAyMDE5OyBEaXhvbiA8aT5ldCBhbC48L2k+LCAyMDE5OyBSZW5uaWUsIDIwMjFiKSIsIm1hbnVhbE92ZXJyaWRlVGV4dCI6IiJ9LCJjaXRhdGlvbkl0ZW1zIjpbeyJpZCI6ImIyYTJjNTI3LTkyYjYtMzg2My04OTJlLTAzY2FjMzkxZjQwZSIsIml0ZW1EYXRhIjp7InR5cGUiOiJhcnRpY2xlLWpvdXJuYWwiLCJpZCI6ImIyYTJjNTI3LTkyYjYtMzg2My04OTJlLTAzY2FjMzkxZjQwZSIsInRpdGxlIjoiU29jaWFsIG1lZGlhLCBhY2FkZW1pY3PigJkgaWRlbnRpdHkgd29yayBhbmQgdGhlIGdvb2QgdGVhY2hlciIsImF1dGhvciI6W3siZmFtaWx5IjoiQmVubmV0dCIsImdpdmVuIjoiTGl6IiwicGFyc2UtbmFtZXMiOmZhbHNlLCJkcm9wcGluZy1wYXJ0aWNsZSI6IiIsIm5vbi1kcm9wcGluZy1wYXJ0aWNsZSI6IiJ9XSwiY29udGFpbmVyLXRpdGxlIjoiSW50ZXJuYXRpb25hbCBKb3VybmFsIGZvciBBY2FkZW1pYyBEZXZlbG9wbWVudCIsIklTU04iOiIxNDcwMTMyNCIsImlzc3VlZCI6eyJkYXRlLXBhcnRzIjpbWzIwMTddXX0sImFic3RyYWN0IjoiRm9jdXNzaW5nIG9uIGFjYWRlbWljc+KAmSBwcm9mZXNzaW9uYWwgaWRlbnRpdHksIHRoaXMgcGFwZXIgYW5hbHlzZXMgdGhlIGNoYWxsZW5nZXMgYWNhZGVtaWNzIGV4cGVyaWVuY2Ugd2hlbiBhZG9wdGluZyBuZXcgdGVjaG5vbG9naWVzIGluIHRoZWlyIHBlZGFnb2dpY2FsIHByYWN0aWNlcy4gTm90aW9ucyBvZiDigJhlY29ub21pZXMgb2YgcGVyZm9ybWFuY2XigJkgYW5kIOKAmGVjb2xvZ2llcyBvZiBwcmFjdGljZeKAmSBhcyB3ZWxsIGFzIHRoZSBjb25jZXB0IG9mIGxpbWluYWxpdHkgYXJlIGVtcGxveWVkIHRvIHVuZGVyc3RhbmQgdGhpcyBpZGVudGl0eSB3b3JrLiBUaGUgcGFwZXIgaWxsdXN0cmF0ZXMgaG93IGFjYWRlbWljcyB3ZWxjb21lZCB0aGUgcG90ZW50aWFsIG9mIHRoZSB3ZWIsIGRlc3BpdGUgdGhlIHBvc3NpYmxlIGNoYWxsZW5nZSB0byB0aGVpciBhdXRob3JpdHkuIFRoZSBwYXBlciBhcmd1ZXMgdGhhdCB0aGUgcHJvY2VzcyBvZiBjaGFuZ2luZyBwZWRhZ29naWNhbCBwcmFjdGljZXMgaXMgZXhwZXJpZW5jZWQgYXMgcmlza3kgYW5kIHVuY2VydGFpbiBieSBzb21lIGFjYWRlbWljcywgYW5kIHRoYXQgaXQgaXMgYSBjb21taXRtZW50IHRvIGJlaW5nIGEg4oCYZ29vZCB0ZWFjaGVy4oCZIHRoYXQgaGVscGVkIHRoZXNlIGFjYWRlbWljcyB0byBvdmVyY29tZSB0aGVzZSBmZWVsaW5ncy4iLCJpc3N1ZSI6IjMiLCJ2b2x1bWUiOiIyMiIsImNvbnRhaW5lci10aXRsZS1zaG9ydCI6IiJ9LCJpc1RlbXBvcmFyeSI6ZmFsc2V9LHsiaWQiOiI3NzAxNmVhNS02NzI5LTMyNmMtYmU4ZS1lN2NmZWVmYjBjYzIiLCJpdGVtRGF0YSI6eyJ0eXBlIjoiY2hhcHRlciIsImlkIjoiNzcwMTZlYTUtNjcyOS0zMjZjLWJlOGUtZTdjZmVlZmIwY2MyIiwidGl0bGUiOiJMZWFybmluZyBhbmQgdGVhY2hpbmcgd2l0aCB0ZWNobm9sb2d5IiwiYXV0aG9yIjpbeyJmYW1pbHkiOiJCZW5uZXR0IiwiZ2l2ZW4iOiJMaXoiLCJwYXJzZS1uYW1lcyI6ZmFsc2UsImRyb3BwaW5nLXBhcnRpY2xlIjoiIiwibm9uLWRyb3BwaW5nLXBhcnRpY2xlIjoiIn0seyJmYW1pbHkiOiJCdXJ0b24iLCJnaXZlbiI6IlN0ZXZlIiwicGFyc2UtbmFtZXMiOmZhbHNlLCJkcm9wcGluZy1wYXJ0aWNsZSI6IiIsIm5vbi1kcm9wcGluZy1wYXJ0aWNsZSI6IiJ9LHsiZmFtaWx5IjoiSGFscGluIiwiZ2l2ZW4iOiJSb3kiLCJwYXJzZS1uYW1lcyI6ZmFsc2UsImRyb3BwaW5nLXBhcnRpY2xlIjoiIiwibm9uLWRyb3BwaW5nLXBhcnRpY2xlIjoiIn0seyJmYW1pbHkiOiJJcmVkYWxlIiwiZ2l2ZW4iOiJBbGlzb24iLCJwYXJzZS1uYW1lcyI6ZmFsc2UsImRyb3BwaW5nLXBhcnRpY2xlIjoiIiwibm9uLWRyb3BwaW5nLXBhcnRpY2xlIjoiIn0seyJmYW1pbHkiOiJSZXlub2xkcyIsImdpdmVuIjoiQ2hlcnlsIiwicGFyc2UtbmFtZXMiOmZhbHNlLCJkcm9wcGluZy1wYXJ0aWNsZSI6IiIsIm5vbi1kcm9wcGluZy1wYXJ0aWNsZSI6IiJ9LHsiZmFtaWx5IjoiWW91ZGUiLCJnaXZlbiI6IkFuZHJldyIsInBhcnNlLW5hbWVzIjpmYWxzZSwiZHJvcHBpbmctcGFydGljbGUiOiIiLCJub24tZHJvcHBpbmctcGFydGljbGUiOiIifV0sImNvbnRhaW5lci10aXRsZSI6IlRlYWNoaW5nIGluIGxpZmVsb25nIGxlYXJuaW5nOiBhIGd1aWRlIHRvIHRoZW9yeSBhbmQgcHJhY3RpY2UiLCJjaGFwdGVyLW51bWJlciI6IjEx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NjUtMTgwIiwiZWRpdGlvbiI6IjNyZCIsInB1Ymxpc2hlciI6Ik9wZW4gVW5pdmVyc2l0eSBQcmVzcyI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I5N2Q4ODliLTA3Y2QtM2IxOC05YWNjLWY0OTk2ODRlODE2ZSIsIml0ZW1EYXRhIjp7InR5cGUiOiJjaGFwdGVyIiwiaWQiOiIyOTdkODg5Yi0wN2NkLTNiMTgtOWFjYy1mNDk5Njg0ZTgxNmUiLCJ0aXRsZSI6IkhvdyB0byBJbXByb3Zpc2UgRGVjaXNpb25zIGluIHRoZSBGYWNlIG9mIERpc29yZGVyIiwiYXV0aG9yIjpbeyJmYW1pbHkiOiJSZW5uaWUiLCJnaXZlbiI6IlNhbmRyYSIsInBhcnNlLW5hbWVzIjpmYWxzZSwiZHJvcHBpbmctcGFydGljbGUiOiIiLCJub24tZHJvcHBpbmctcGFydGljbGUiOiIifV0sImNvbnRhaW5lci10aXRsZSI6IkNsYXNzcm9vbSBCZWhhdmlvdXIgTWFuYWdlbWVudCBpbiBGdXJ0aGVyLCBBZHVsdCBhbmQgVm9jYXRpb25hbCBFZHVjYXRpb24iLCJET0kiOiIxMC41MDQwLzk3ODEzNTAwNzYxOTguY2gtMDA3IiwiaXNzdWVkIjp7ImRhdGUtcGFydHMiOltbMjAyMV1dfSwiY29udGFpbmVyLXRpdGxlLXNob3J0IjoiIn0sImlzVGVtcG9yYXJ5IjpmYWxzZX0seyJpZCI6ImU2ZDgyNTQ3LWQxNWUtMzA3NC1iMzkwLTY5YTllY2VkYzBiMSIsIml0ZW1EYXRhIjp7InR5cGUiOiJib29rIiwiaWQiOiJlNmQ4MjU0Ny1kMTVlLTMwNzQtYjM5MC02OWE5ZWNlZGMwYjEiLCJ0aXRsZSI6IlZpc2libGUgTGVhcm5pbmcgZm9yIFRlYWNoZXJzIiwiYXV0aG9yIjpbeyJmYW1pbHkiOiJIYXR0aWUiLCJnaXZlbiI6IkpvaG4iLCJwYXJzZS1uYW1lcyI6ZmFsc2UsImRyb3BwaW5nLXBhcnRpY2xlIjoiIiwibm9uLWRyb3BwaW5nLXBhcnRpY2xlIjoiIn1dLCJjb250YWluZXItdGl0bGUiOiJWaXNpYmxlIExlYXJuaW5nIGZvciBUZWFjaGVycyIsImlzc3VlZCI6eyJkYXRlLXBhcnRzIjpbWzIwMTJdXX0sInB1Ymxpc2hlci1wbGFjZSI6IkxvbmRvbiIsImFic3RyYWN0IjoiUmV2aWV3cyB0aGUgYm9vaywgXCJWaXNhYmxlIExlYXJuaW5nIGZvciBUZWFjaGVycyBNYXhpbWl6aW5nIEltcGFjdCBvbiBMZWFybmluZ1wiIGJ5IEpvaG4gSGF0dGllICgyMDEyKS4gVGhpcyBib29rIGlzIGVzc2VudGlhbGx5IGEgZm9sbG93IHVwIHRvIEpvaG4gSGF0dGll4oCZcyBlYXJsaWVyIGJvb2ssIFwiVmlzaWJsZSBMZWFybmluZ1wiLiBUaGlzIGJvb2sgZXhwYW5kcyBvbiBzb21lIGFzcGVjdHMgb2YgdGhlIGVhcmxpZXIgcmVzZWFyY2gsIGFuZCBzdHJ1Y3R1cmVzIHRoZSBpbmZvcm1hdGlvbiBpbiBhIHN0eWxlIHRoYXQgaXMgbW9yZSB1c2VyIGZyaWVuZGx5IGZvciB0ZWFjaGVycy4gVGh1cyB0aGVyZSBhcmUgc2VjdGlvbnMgb24gcHJlcGFyaW5nIGxlc3NvbnMsIHRoZSBzdGFydCBvZiBsZXNzb25zLCB0aGUgZmxvdyBvZiBsZXNzb25zLCB0aGUgcGxhY2Ugb2YgZmVlZGJhY2sgaW4gbGVzc29ucyBhbmQgdGhlIGVuZCBvZiBsZXNzb25zLiBUaGUgYm9vayBjb250YWlucyBzdGVwLWJ5LXN0ZXAgZ3VpZGFuY2Ugb24gbGVzc29uIHByZXBhcmF0aW9uIGFuZCBzdHVkZW50IGZlZWRiYWNrLiBJdCBvZmZlcnMgY2hlY2tsaXN0cywgZXhlcmNpc2VzLCBjYXNlIHN0dWRpZXMgYW5kIGJlc3QgcHJhY3RpY2Ugc2NlbmFyaW9zIHRvIGFzc2lzdCBpbiByYWlzaW5nIHN0YW5kYXJkcy4gSXQgYWxzbyBjb250YWlucyB3aG9sZSBzY2hvb2wgY2hlY2tsaXN0cyBhbmQgYWR2aWNlIHRvIHNjaG9vbCBsZWFkZXJzLiBNb3N0IGltcG9ydGFudGx5IGFsbCB0aGlzIGFkdmljZSBpcyBiYXNlZCBmaXJtbHkgb24gZXZpZGVuY2UgZ2F0aGVyZWQgYnkgSm9obiBIYXR0aWUgYW5kIGhpcyB0ZWFtIG9uIGV4YWN0bHkgd2hhdCBoYXMgYmVlbiBzaG93biB0byB3b3JrLiBBbHRob3VnaCB0aGlzIGJvb2sgaXMgYWltZWQgYXQgdHJhaW5lZSBhbmQgcHJhY3RpY2luZyB0ZWFjaGVycyBpdCBpcyBhbHNvIG9mIGltbWVuc2UgdmFsdWUgdG8gZWR1Y2F0aW9uYWwgcHN5Y2hvbG9naXN0cy4gSXQgcmVhZmZpcm1zIHRoZSBjZW50cmFsIHJvbGUgb2YgdGhlIHRlYWNoZXIgYXMgdGhlIG1vc3QgaW1wb3J0YW50IGFuZCBpbmZsdWVudGlhbCBmaWd1cmUgaW4gZGV0ZXJtaW5pbmcgdGhlIHN1Y2Nlc3Mgb2YgY2hpbGRyZW7igJlzIGxlYXJuaW5nIGFuZCBiZWhhdmlvci4gV2hldGhlciB3ZSBhcmUgYXNrZWQgZm9yIGFkdmljZSBhYm91dCBpbmRpdmlkdWFsIGNoaWxkcmVuLCBncm91cHMgb2YgY2hpbGRyZW4gb3IgdG8gaGVscCBhdCBhIHdob2xlIHNjaG9vbCBsZXZlbCB0aGlzIGJvb2sgd2lsbCB0ZWxsIHVzIG5vdCBvbmx5IHdoYXQgYXJlIHRoZSBpbXBvcnRhbnQgdmFyaWFibGVzIHdlIHNob3VsZCBiZSBpbnZlc3RpZ2F0aW5nIGJ1dCBtb3JlIGltcG9ydGFudGx5IGhvdyBiZXN0IHRvIGFkdmlzZSB0ZWFjaGVycywgcGFyZW50cyBhbmQgc2Nob29scyB0byBpbXByb3ZlIHRoZSBvdXRjb21lIGZvciBjaGlsZHJlbi4gKFBzeWNJTkZPIERhdGFiYXNlIFJlY29yZCAoYykgMjAxMiBBUEEsIGFsbCByaWdodHMgcmVzZXJ2ZWQpIiwicHVibGlzaGVyIjoiUm91dGxlZGdlIiwiY29udGFpbmVyLXRpdGxlLXNob3J0IjoiIn0sImlzVGVtcG9yYXJ5IjpmYWxzZX1dfQ==&quot;,&quot;citationItems&quot;:[{&quot;id&quot;:&quot;b2a2c527-92b6-3863-892e-03cac391f40e&quot;,&quot;itemData&quot;:{&quot;type&quot;:&quot;article-journal&quot;,&quot;id&quot;:&quot;b2a2c527-92b6-3863-892e-03cac391f40e&quot;,&quot;title&quot;:&quot;Social media, academics’ identity work and the good teacher&quot;,&quot;author&quot;:[{&quot;family&quot;:&quot;Bennett&quot;,&quot;given&quot;:&quot;Liz&quot;,&quot;parse-names&quot;:false,&quot;dropping-particle&quot;:&quot;&quot;,&quot;non-dropping-particle&quot;:&quot;&quot;}],&quot;container-title&quot;:&quot;International Journal for Academic Development&quot;,&quot;ISSN&quot;:&quot;14701324&quot;,&quot;issued&quot;:{&quot;date-parts&quot;:[[2017]]},&quot;abstract&quot;:&quot;Focussing on academics’ professional identity, this paper analyses the challenges academics experience when adopting new technologies in their pedagogical practices. Notions of ‘economies of performance’ and ‘ecologies of practice’ as well as the concept of liminality are employed to understand this identity work. The paper illustrates how academics welcomed the potential of the web, despite the possible challenge to their authority. The paper argues that the process of changing pedagogical practices is experienced as risky and uncertain by some academics, and that it is a commitment to being a ‘good teacher’ that helped these academics to overcome these feelings.&quot;,&quot;issue&quot;:&quot;3&quot;,&quot;volume&quot;:&quot;22&quot;,&quot;container-title-short&quot;:&quot;&quot;},&quot;isTemporary&quot;:false},{&quot;id&quot;:&quot;77016ea5-6729-326c-be8e-e7cfeefb0cc2&quot;,&quot;itemData&quot;:{&quot;type&quot;:&quot;chapter&quot;,&quot;id&quot;:&quot;77016ea5-6729-326c-be8e-e7cfeefb0cc2&quot;,&quot;title&quot;:&quot;Learning and teaching with technology&quot;,&quot;author&quot;:[{&quot;family&quot;:&quot;Bennett&quot;,&quot;given&quot;:&quot;Liz&quot;,&quot;parse-names&quot;:false,&quot;dropping-particle&quot;:&quot;&quot;,&quot;non-dropping-particle&quot;:&quot;&quot;},{&quot;family&quot;:&quot;Burton&quot;,&quot;given&quot;:&quot;Steve&quot;,&quot;parse-names&quot;:false,&quot;dropping-particle&quot;:&quot;&quot;,&quot;non-dropping-particle&quot;:&quot;&quot;},{&quot;family&quot;:&quot;Halpin&quot;,&quot;given&quot;:&quot;Roy&quot;,&quot;parse-names&quot;:false,&quot;dropping-particle&quot;:&quot;&quot;,&quot;non-dropping-particle&quot;:&quot;&quot;},{&quot;family&quot;:&quot;Iredale&quot;,&quot;given&quot;:&quot;Alison&quot;,&quot;parse-names&quot;:false,&quot;dropping-particle&quot;:&quot;&quot;,&quot;non-dropping-particle&quot;:&quot;&quot;},{&quot;family&quot;:&quot;Reynolds&quot;,&quot;given&quot;:&quot;Cheryl&quot;,&quot;parse-names&quot;:false,&quot;dropping-particle&quot;:&quot;&quot;,&quot;non-dropping-particle&quot;:&quot;&quot;},{&quot;family&quot;:&quot;Youde&quot;,&quot;given&quot;:&quot;Andrew&quot;,&quot;parse-names&quot;:false,&quot;dropping-particle&quot;:&quot;&quot;,&quot;non-dropping-particle&quot;:&quot;&quot;}],&quot;container-title&quot;:&quot;Teaching in lifelong learning: a guide to theory and practice&quot;,&quot;chapter-number&quot;:&quot;11&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65-180&quot;,&quot;edition&quot;:&quot;3rd&quot;,&quot;publisher&quot;:&quot;Open University Press&quot;,&quot;container-title-short&quot;:&quot;&quot;},&quot;isTemporary&quot;:false},{&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297d889b-07cd-3b18-9acc-f499684e816e&quot;,&quot;itemData&quot;:{&quot;type&quot;:&quot;chapter&quot;,&quot;id&quot;:&quot;297d889b-07cd-3b18-9acc-f499684e816e&quot;,&quot;title&quot;:&quot;How to Improvise Decisions in the Face of Disorder&quot;,&quot;author&quot;:[{&quot;family&quot;:&quot;Rennie&quot;,&quot;given&quot;:&quot;Sandra&quot;,&quot;parse-names&quot;:false,&quot;dropping-particle&quot;:&quot;&quot;,&quot;non-dropping-particle&quot;:&quot;&quot;}],&quot;container-title&quot;:&quot;Classroom Behaviour Management in Further, Adult and Vocational Education&quot;,&quot;DOI&quot;:&quot;10.5040/9781350076198.ch-007&quot;,&quot;issued&quot;:{&quot;date-parts&quot;:[[2021]]},&quot;container-title-short&quot;:&quot;&quot;},&quot;isTemporary&quot;:false},{&quot;id&quot;:&quot;e6d82547-d15e-3074-b390-69a9ecedc0b1&quot;,&quot;itemData&quot;:{&quot;type&quot;:&quot;book&quot;,&quot;id&quot;:&quot;e6d82547-d15e-3074-b390-69a9ecedc0b1&quot;,&quot;title&quot;:&quot;Visible Learning for Teachers&quot;,&quot;author&quot;:[{&quot;family&quot;:&quot;Hattie&quot;,&quot;given&quot;:&quot;John&quot;,&quot;parse-names&quot;:false,&quot;dropping-particle&quot;:&quot;&quot;,&quot;non-dropping-particle&quot;:&quot;&quot;}],&quot;container-title&quot;:&quot;Visible Learning for Teachers&quot;,&quot;issued&quot;:{&quot;date-parts&quot;:[[2012]]},&quot;publisher-place&quot;:&quot;London&quot;,&quot;abstract&quot;:&quot;Reviews the book, \&quot;Visable Learning for Teachers Maximizing Impact on Learning\&quot; by John Hattie (2012). This book is essentially a follow up to John Hattie’s earlier book, \&quot;Visible Learning\&quot;. This book expands on some aspects of the earlier research, and structures the information in a style that is more user friendly for teachers. Thus there are sections on preparing lessons, the start of lessons, the flow of lessons, the place of feedback in lessons and the end of lessons. The book contains step-by-step guidance on lesson preparation and student feedback. It offers checklists, exercises, case studies and best practice scenarios to assist in raising standards. It also contains whole school checklists and advice to school leaders. Most importantly all this advice is based firmly on evidence gathered by John Hattie and his team on exactly what has been shown to work. Although this book is aimed at trainee and practicing teachers it is also of immense value to educational psychologists. It reaffirms the central role of the teacher as the most important and influential figure in determining the success of children’s learning and behavior. Whether we are asked for advice about individual children, groups of children or to help at a whole school level this book will tell us not only what are the important variables we should be investigating but more importantly how best to advise teachers, parents and schools to improve the outcome for children. (PsycINFO Database Record (c) 2012 APA, all rights reserved)&quot;,&quot;publisher&quot;:&quot;Routledge&quot;,&quot;container-title-short&quot;:&quot;&quot;},&quot;isTemporary&quot;:false}]},{&quot;citationID&quot;:&quot;MENDELEY_CITATION_e30524ef-1357-4828-b657-121f39e0b7b1&quot;,&quot;properties&quot;:{&quot;noteIndex&quot;:0},&quot;isEdited&quot;:false,&quot;manualOverride&quot;:{&quot;isManuallyOverridden&quot;:false,&quot;citeprocText&quot;:&quot;(Dixon &lt;i&gt;et al.&lt;/i&gt;, 2019)&quot;,&quot;manualOverrideText&quot;:&quot;&quot;},&quot;citationTag&quot;:&quot;MENDELEY_CITATION_v3_eyJjaXRhdGlvbklEIjoiTUVOREVMRVlfQ0lUQVRJT05fZTMwNTI0ZWYtMTM1Ny00ODI4LWI2NTctMTIxZjM5ZTBiN2IxIiwicHJvcGVydGllcyI6eyJub3RlSW5kZXgiOjB9LCJpc0VkaXRlZCI6ZmFsc2UsIm1hbnVhbE92ZXJyaWRlIjp7ImlzTWFudWFsbHlPdmVycmlkZGVuIjpmYWxzZSwiY2l0ZXByb2NUZXh0IjoiKERpeG9uIDxpPmV0IGFsLjwvaT4sIDIwMTkpIiwibWFudWFsT3ZlcnJpZGVUZXh0IjoiIn0sImNpdGF0aW9uSXRlbXMiOlt7ImlkIjoiMzM5NTViZWEtMmI2YS0zNGNhLTk5ZDQtNDhjZGFiY2YzYTExIiwiaXRlbURhdGEiOnsidHlwZSI6ImNoYXB0ZXIiLCJpZCI6IjMzOTU1YmVhLTJiNmEtMzRjYS05OWQ0LTQ4Y2RhYmNmM2ExMSIsInRpdGxlIjoiUHJhY3RpY2FsIFRlYWNoaW5nIiwiYXV0aG9yIjpbeyJmYW1pbHkiOiJEaXhvbiIsImdpdmVuIjoiTGl6IiwicGFyc2UtbmFtZXMiOmZhbHNlLCJkcm9wcGluZy1wYXJ0aWNsZSI6IiIsIm5vbi1kcm9wcGluZy1wYXJ0aWNsZSI6IiJ9LHsiZmFtaWx5IjoiSGFydmV5IiwiZ2l2ZW4iOiJKb3NpZSIsInBhcnNlLW5hbWVzIjpmYWxzZSwiZHJvcHBpbmctcGFydGljbGUiOiIiLCJub24tZHJvcHBpbmctcGFydGljbGUiOiIifSx7ImZhbWlseSI6IktpZGRlciIsImdpdmVuIjoiSnVkaXRoIiwicGFyc2UtbmFtZXMiOmZhbHNlLCJkcm9wcGluZy1wYXJ0aWNsZSI6IiIsIm5vbi1kcm9wcGluZy1wYXJ0aWNsZSI6IiJ9LHsiZmFtaWx5IjoiUGhpbGlwIiwiZ2l2ZW4iOiJEZWJzIiwicGFyc2UtbmFtZXMiOmZhbHNlLCJkcm9wcGluZy1wYXJ0aWNsZSI6IiIsIm5vbi1kcm9wcGluZy1wYXJ0aWNsZSI6IiJ9LHsiZmFtaWx5IjoiUG93ZWxsIiwiZ2l2ZW4iOiJEYXZpZCIsInBhcnNlLW5hbWVzIjpmYWxzZSwiZHJvcHBpbmctcGFydGljbGUiOiIiLCJub24tZHJvcHBpbmctcGFydGljbGUiOiIifSx7ImZhbWlseSI6IlJ5YW4iLCJnaXZlbiI6IkFsaXNvbiIsInBhcnNlLW5hbWVzIjpmYWxzZSwiZHJvcHBpbmctcGFydGljbGUiOiIiLCJub24tZHJvcHBpbmctcGFydGljbGUiOiIifSx7ImZhbWlseSI6IlRob21wc29uIiwiZ2l2ZW4iOiJSb24iLCJwYXJzZS1uYW1lcyI6ZmFsc2UsImRyb3BwaW5nLXBhcnRpY2xlIjoiIiwibm9uLWRyb3BwaW5nLXBhcnRpY2xlIjoiIn0seyJmYW1pbHkiOiJUaW1taW5zIiwiZ2l2ZW4iOiJTdXNhbiIsInBhcnNlLW5hbWVzIjpmYWxzZSwiZHJvcHBpbmctcGFydGljbGUiOiIiLCJub24tZHJvcHBpbmctcGFydGljbGUiOiIifSx7ImZhbWlseSI6IldpbGxpYW1zIiwiZ2l2ZW4iOiJTYXJhaCIsInBhcnNlLW5hbWVzIjpmYWxzZSwiZHJvcHBpbmctcGFydGljbGUiOiIiLCJub24tZHJvcHBpbmctcGFydGljbGUiOiIifV0sImNvbnRhaW5lci10aXRsZSI6IlRlYWNoaW5nIGluIGxpZmVsb25nIGxlYXJuaW5nOiBhIGd1aWRlIHRvIHRoZW9yeSBhbmQgcHJhY3RpY2UiLCJjaGFwdGVyLW51bWJlciI6IjEwIiwiZWRpdG9yIjpbeyJmYW1pbHkiOiJBdmlzIiwiZ2l2ZW4iOiJKYW1lcyIsInBhcnNlLW5hbWVzIjpmYWxzZSwiZHJvcHBpbmctcGFydGljbGUiOiIiLCJub24tZHJvcHBpbmctcGFydGljbGUiOiIifSx7ImZhbWlseSI6IkZpc2hlciIsImdpdmVuIjoiUm95IiwicGFyc2UtbmFtZXMiOmZhbHNlLCJkcm9wcGluZy1wYXJ0aWNsZSI6IiIsIm5vbi1kcm9wcGluZy1wYXJ0aWNsZSI6IiJ9LHsiZmFtaWx5IjoiVGhvbXBzb24iLCJnaXZlbiI6IlJvbiIsInBhcnNlLW5hbWVzIjpmYWxzZSwiZHJvcHBpbmctcGFydGljbGUiOiIiLCJub24tZHJvcHBpbmctcGFydGljbGUiOiIifV0sImlzc3VlZCI6eyJkYXRlLXBhcnRzIjpbWzIwMTldXX0sInB1Ymxpc2hlci1wbGFjZSI6IkxvbmRvbiIsInBhZ2UiOiIxMzYtMTY0IiwiZWRpdGlvbiI6IjNyZCIsInB1Ymxpc2hlciI6Ik9wZW4gVW5pdmVyc2l0eSBQcmVzcyIsImNvbnRhaW5lci10aXRsZS1zaG9ydCI6IiJ9LCJpc1RlbXBvcmFyeSI6ZmFsc2V9XX0=&quot;,&quot;citationItems&quot;:[{&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citationID&quot;:&quot;MENDELEY_CITATION_db2bfdd9-84f1-4431-96be-6ca45475a982&quot;,&quot;properties&quot;:{&quot;noteIndex&quot;:0},&quot;isEdited&quot;:false,&quot;manualOverride&quot;:{&quot;isManuallyOverridden&quot;:false,&quot;citeprocText&quot;:&quot;(Duckworth, 2014)&quot;,&quot;manualOverrideText&quot;:&quot;&quot;},&quot;citationTag&quot;:&quot;MENDELEY_CITATION_v3_eyJjaXRhdGlvbklEIjoiTUVOREVMRVlfQ0lUQVRJT05fZGIyYmZkZDktODRmMS00NDMxLTk2YmUtNmNhNDU0NzVhOTgyIiwicHJvcGVydGllcyI6eyJub3RlSW5kZXgiOjB9LCJpc0VkaXRlZCI6ZmFsc2UsIm1hbnVhbE92ZXJyaWRlIjp7ImlzTWFudWFsbHlPdmVycmlkZGVuIjpmYWxzZSwiY2l0ZXByb2NUZXh0IjoiKER1Y2t3b3J0aCwgMjAxNCkiLCJtYW51YWxPdmVycmlkZVRleHQiOiIifSwiY2l0YXRpb25JdGVtcyI6W3siaWQiOiJmY2ZiODJlNC0yYzA3LTNiMDYtYmUxZC1hNWFhM2JmMGRhNDAiLCJpdGVtRGF0YSI6eyJ0eXBlIjoiYm9vayIsImlkIjoiZmNmYjgyZTQtMmMwNy0zYjA2LWJlMWQtYTVhYTNiZjBkYTQwIiwidGl0bGUiOiJIb3cgdG8gYmUgYSBCcmlsbGlhbnQgRkUgVGVhY2hlciIsImF1dGhvciI6W3siZmFtaWx5IjoiRHVja3dvcnRoIiwiZ2l2ZW4iOiJWaWNreSIsInBhcnNlLW5hbWVzIjpmYWxzZSwiZHJvcHBpbmctcGFydGljbGUiOiIiLCJub24tZHJvcHBpbmctcGFydGljbGUiOiIifV0sImNvbnRhaW5lci10aXRsZSI6IkhvdyB0byBiZSBhIEJyaWxsaWFudCBGRSBUZWFjaGVyIiwiaXNzdWVkIjp7ImRhdGUtcGFydHMiOltbMjAxNF1dfSwicHVibGlzaGVyLXBsYWNlIjoiT3hvbiIsInB1Ymxpc2hlciI6IlJvdXRsZWRnZSIsImNvbnRhaW5lci10aXRsZS1zaG9ydCI6IiJ9LCJpc1RlbXBvcmFyeSI6ZmFsc2V9XX0=&quot;,&quot;citationItems&quot;:[{&quot;id&quot;:&quot;fcfb82e4-2c07-3b06-be1d-a5aa3bf0da40&quot;,&quot;itemData&quot;:{&quot;type&quot;:&quot;book&quot;,&quot;id&quot;:&quot;fcfb82e4-2c07-3b06-be1d-a5aa3bf0da40&quot;,&quot;title&quot;:&quot;How to be a Brilliant FE Teacher&quot;,&quot;author&quot;:[{&quot;family&quot;:&quot;Duckworth&quot;,&quot;given&quot;:&quot;Vicky&quot;,&quot;parse-names&quot;:false,&quot;dropping-particle&quot;:&quot;&quot;,&quot;non-dropping-particle&quot;:&quot;&quot;}],&quot;container-title&quot;:&quot;How to be a Brilliant FE Teacher&quot;,&quot;issued&quot;:{&quot;date-parts&quot;:[[2014]]},&quot;publisher-place&quot;:&quot;Oxon&quot;,&quot;publisher&quot;:&quot;Routledge&quot;,&quot;container-title-short&quot;:&quot;&quot;},&quot;isTemporary&quot;:false}]},{&quot;citationID&quot;:&quot;MENDELEY_CITATION_db7004d4-9c8d-4d0c-bd12-0c24a6144fef&quot;,&quot;properties&quot;:{&quot;noteIndex&quot;:0},&quot;isEdited&quot;:false,&quot;manualOverride&quot;:{&quot;isManuallyOverridden&quot;:false,&quot;citeprocText&quot;:&quot;(Kurt, 2021)&quot;,&quot;manualOverrideText&quot;:&quot;&quot;},&quot;citationTag&quot;:&quot;MENDELEY_CITATION_v3_eyJjaXRhdGlvbklEIjoiTUVOREVMRVlfQ0lUQVRJT05fZGI3MDA0ZDQtOWM4ZC00ZDBjLWJkMTItMGMyNGE2MTQ0ZmVmIiwicHJvcGVydGllcyI6eyJub3RlSW5kZXgiOjB9LCJpc0VkaXRlZCI6ZmFsc2UsIm1hbnVhbE92ZXJyaWRlIjp7ImlzTWFudWFsbHlPdmVycmlkZGVuIjpmYWxzZSwiY2l0ZXByb2NUZXh0IjoiKEt1cnQsIDIwMjEpIiwibWFudWFsT3ZlcnJpZGVUZXh0IjoiIn0sImNpdGF0aW9uSXRlbXMiOlt7ImlkIjoiNTBmMTk2NmUtY2Q4NS0zMmI3LWE2MjQtMzIzZjRlMGNkOTIxIiwiaXRlbURhdGEiOnsidHlwZSI6IndlYnBhZ2UiLCJpZCI6IjUwZjE5NjZlLWNkODUtMzJiNy1hNjI0LTMyM2Y0ZTBjZDkyMSIsInRpdGxlIjoiTWFzbG934oCZcyBIaWVyYXJjaHkgT2YgTmVlZHMgSW4gRWR1Y2F0aW9uIiwiYXV0aG9yIjpbeyJmYW1pbHkiOiJLdXJ0IiwiZ2l2ZW4iOiJTLiIsInBhcnNlLW5hbWVzIjpmYWxzZSwiZHJvcHBpbmctcGFydGljbGUiOiIiLCJub24tZHJvcHBpbmctcGFydGljbGUiOiIifV0sImNvbnRhaW5lci10aXRsZSI6IkVkdWNhdGlvbiBMaWJyYXJ5IiwiYWNjZXNzZWQiOnsiZGF0ZS1wYXJ0cyI6W1syMDIzLDQsMTBdXX0sIlVSTCI6Imh0dHBzOi8vZWR1Y2F0aW9ubGlicmFyeS5vcmcvbWFzbG93cy1oaWVyYXJjaHktb2YtbmVlZHMtaW4tZWR1Y2F0aW9uLyIsImlzc3VlZCI6eyJkYXRlLXBhcnRzIjpbWzIwMjEsMSwzMF1dfSwiY29udGFpbmVyLXRpdGxlLXNob3J0IjoiIn0sImlzVGVtcG9yYXJ5IjpmYWxzZX1dfQ==&quot;,&quot;citationItems&quot;:[{&quot;id&quot;:&quot;50f1966e-cd85-32b7-a624-323f4e0cd921&quot;,&quot;itemData&quot;:{&quot;type&quot;:&quot;webpage&quot;,&quot;id&quot;:&quot;50f1966e-cd85-32b7-a624-323f4e0cd921&quot;,&quot;title&quot;:&quot;Maslow’s Hierarchy Of Needs In Education&quot;,&quot;author&quot;:[{&quot;family&quot;:&quot;Kurt&quot;,&quot;given&quot;:&quot;S.&quot;,&quot;parse-names&quot;:false,&quot;dropping-particle&quot;:&quot;&quot;,&quot;non-dropping-particle&quot;:&quot;&quot;}],&quot;container-title&quot;:&quot;Education Library&quot;,&quot;accessed&quot;:{&quot;date-parts&quot;:[[2023,4,10]]},&quot;URL&quot;:&quot;https://educationlibrary.org/maslows-hierarchy-of-needs-in-education/&quot;,&quot;issued&quot;:{&quot;date-parts&quot;:[[2021,1,30]]},&quot;container-title-short&quot;:&quot;&quot;},&quot;isTemporary&quot;:false}]},{&quot;citationID&quot;:&quot;MENDELEY_CITATION_28fc8c03-6038-4243-a915-3f21f1362c13&quot;,&quot;properties&quot;:{&quot;noteIndex&quot;:0},&quot;isEdited&quot;:false,&quot;manualOverride&quot;:{&quot;isManuallyOverridden&quot;:false,&quot;citeprocText&quot;:&quot;(Babik and Luther, 2020)&quot;,&quot;manualOverrideText&quot;:&quot;&quot;},&quot;citationTag&quot;:&quot;MENDELEY_CITATION_v3_eyJjaXRhdGlvbklEIjoiTUVOREVMRVlfQ0lUQVRJT05fMjhmYzhjMDMtNjAzOC00MjQzLWE5MTUtM2YyMWYxMzYyYzEzIiwicHJvcGVydGllcyI6eyJub3RlSW5kZXgiOjB9LCJpc0VkaXRlZCI6ZmFsc2UsIm1hbnVhbE92ZXJyaWRlIjp7ImlzTWFudWFsbHlPdmVycmlkZGVuIjpmYWxzZSwiY2l0ZXByb2NUZXh0IjoiKEJhYmlrIGFuZCBMdXRoZXIsIDIwMjApIiwibWFudWFsT3ZlcnJpZGVUZXh0IjoiIn0sImNpdGF0aW9uSXRlbXMiOlt7ImlkIjoiMWI3MGQ2MDctYjFkMy0zNDFlLWE5YTktNDdjYzY2ODAwMTZjIiwiaXRlbURhdGEiOnsidHlwZSI6ImFydGljbGUtam91cm5hbCIsImlkIjoiMWI3MGQ2MDctYjFkMy0zNDFlLWE5YTktNDdjYzY2ODAwMTZjIiwidGl0bGUiOiJDcmVhdGluZyBhbmQgUHJlc2VudGluZyBhbiBFZmZlY3RpdmUgTGVjdHVyZSIsImF1dGhvciI6W3siZmFtaWx5IjoiQmFiaWsiLCJnaXZlbiI6Ikplbm5pZmVyIE0uIiwicGFyc2UtbmFtZXMiOmZhbHNlLCJkcm9wcGluZy1wYXJ0aWNsZSI6IiIsIm5vbi1kcm9wcGluZy1wYXJ0aWNsZSI6IiJ9LHsiZmFtaWx5IjoiTHV0aGVyIiwiZ2l2ZW4iOiJWZXJhIFAuIiwicGFyc2UtbmFtZXMiOmZhbHNlLCJkcm9wcGluZy1wYXJ0aWNsZSI6IiIsIm5vbi1kcm9wcGluZy1wYXJ0aWNsZSI6IiJ9XSwiY29udGFpbmVyLXRpdGxlIjoiSm91cm5hbCBvZiBDb250aW51aW5nIEVkdWNhdGlvbiBpbiB0aGUgSGVhbHRoIFByb2Zlc3Npb25zIiwiYWNjZXNzZWQiOnsiZGF0ZS1wYXJ0cyI6W1syMDIzLDIsMV1dfSwiSVNTTiI6IjE1NTQ1NThYIiwiVVJMIjoiaHR0cHM6Ly9hY2FkZW15Lmlkc29jaWV0eS5vcmcvc2l0ZXMvZGVmYXVsdC9maWxlcy9DcmVhdGluZ19hbmRfUHJlc2VudGluZ19hbl9FZmZlY3RpdmVfTGVjdHVyZS5wZGYiLCJpc3N1ZWQiOnsiZGF0ZS1wYXJ0cyI6W1syMDIwXV19LCJhYnN0cmFjdCI6IkxlY3R1cmVzIGFyZSBhIGtleSB0b29sIGZvciBsYXJnZSBncm91cCB0ZWFjaGluZyBpbiBjb250aW51aW5nIHByb2Zlc3Npb25hbCBkZXZlbG9wbWVudCBhbmQgY29udGludWluZyBtZWRpY2FsIGVkdWNhdGlvbiB3aXRoaW4gdGhlIGhlYWx0aCBjYXJlIHByb2Zlc3Npb25zLiBIb3dldmVyLCBtYW55IHByYWN0aXRpb25lcnMgd2hvIGRlbGl2ZXIgbGVjdHVyZXMgaGF2ZSBub3QgaGFkIHRoZSB0aW1lIG9yIG9wcG9ydHVuaXR5IHRvIHBhcnRpY2lwYXRlIGluIGZvcm1hbCB0cmFpbmluZyBvbiBob3cgdG8gZ2l2ZSBhbiBlZmZlY3RpdmUgcHJlc2VudGF0aW9uLiBJbiB0aGlzIGFydGljbGUsIHdlIHdpbGwgcHJvdmlkZSBhIGNvbXByZWhlbnNpdmUgZ3VpZGUgZm9yIGNyZWF0aW5nIGFuZCBwcmVzZW50aW5nIGFuIGVmZmVjdGl2ZSBsZWN0dXJlLiBXZSB3aWxsIGRpc2N1c3MgZXZpZGVuY2UtYmFzZWQgcHJpbmNpcGxlcyBvZiBlZmZlY3RpdmUgdGVhY2hpbmcsIHNsaWRlIG9yZ2FuaXphdGlvbiBhbmQgZGVzaWduLCBhY3RpdmUgbGVhcm5pbmcsIGFuZCBwdWJsaWMgc3BlYWtpbmcuIiwiaXNzdWUiOiIxIiwidm9sdW1lIjoiNDAiLCJjb250YWluZXItdGl0bGUtc2hvcnQiOiIifSwiaXNUZW1wb3JhcnkiOmZhbHNlfV19&quot;,&quot;citationItems&quot;:[{&quot;id&quot;:&quot;1b70d607-b1d3-341e-a9a9-47cc6680016c&quot;,&quot;itemData&quot;:{&quot;type&quot;:&quot;article-journal&quot;,&quot;id&quot;:&quot;1b70d607-b1d3-341e-a9a9-47cc6680016c&quot;,&quot;title&quot;:&quot;Creating and Presenting an Effective Lecture&quot;,&quot;author&quot;:[{&quot;family&quot;:&quot;Babik&quot;,&quot;given&quot;:&quot;Jennifer M.&quot;,&quot;parse-names&quot;:false,&quot;dropping-particle&quot;:&quot;&quot;,&quot;non-dropping-particle&quot;:&quot;&quot;},{&quot;family&quot;:&quot;Luther&quot;,&quot;given&quot;:&quot;Vera P.&quot;,&quot;parse-names&quot;:false,&quot;dropping-particle&quot;:&quot;&quot;,&quot;non-dropping-particle&quot;:&quot;&quot;}],&quot;container-title&quot;:&quot;Journal of Continuing Education in the Health Professions&quot;,&quot;accessed&quot;:{&quot;date-parts&quot;:[[2023,2,1]]},&quot;ISSN&quot;:&quot;1554558X&quot;,&quot;URL&quot;:&quot;https://academy.idsociety.org/sites/default/files/Creating_and_Presenting_an_Effective_Lecture.pdf&quot;,&quot;issued&quot;:{&quot;date-parts&quot;:[[2020]]},&quot;abstract&quot;:&quot;Lectures are a key tool for large group teaching in continuing professional development and continuing medical education within the health care professions. However, many practitioners who deliver lectures have not had the time or opportunity to participate in formal training on how to give an effective presentation. In this article, we will provide a comprehensive guide for creating and presenting an effective lecture. We will discuss evidence-based principles of effective teaching, slide organization and design, active learning, and public speaking.&quot;,&quot;issue&quot;:&quot;1&quot;,&quot;volume&quot;:&quot;40&quot;,&quot;container-title-short&quot;:&quot;&quot;},&quot;isTemporary&quot;:false}]},{&quot;citationID&quot;:&quot;MENDELEY_CITATION_dff96a08-00b4-4b0b-ac46-7d56598dc7a4&quot;,&quot;properties&quot;:{&quot;noteIndex&quot;:0},&quot;isEdited&quot;:false,&quot;manualOverride&quot;:{&quot;isManuallyOverridden&quot;:false,&quot;citeprocText&quot;:&quot;(Child, 2004; Duckworth, 2014; Dixon &lt;i&gt;et al.&lt;/i&gt;, 2019; Babik and Luther, 2020; Race, 2020)&quot;,&quot;manualOverrideText&quot;:&quot;&quot;},&quot;citationItems&quot;:[{&quot;id&quot;:&quot;dbf91011-9049-3c8b-b610-c73dd85d16b3&quot;,&quot;itemData&quot;:{&quot;type&quot;:&quot;book&quot;,&quot;id&quot;:&quot;dbf91011-9049-3c8b-b610-c73dd85d16b3&quot;,&quot;title&quot;:&quot;The lecturer's toolkit: A practical guide to assessment, learning and teaching&quot;,&quot;author&quot;:[{&quot;family&quot;:&quot;Race&quot;,&quot;given&quot;:&quot;Philip&quot;,&quot;parse-names&quot;:false,&quot;dropping-particle&quot;:&quot;&quot;,&quot;non-dropping-particle&quot;:&quot;&quot;}],&quot;container-title&quot;:&quot;Routledge&quot;,&quot;ISSN&quot;:&quot;0007-1013&quot;,&quot;issued&quot;:{&quot;date-parts&quot;:[[2020]]},&quot;publisher-place&quot;:&quot;Oxon&quot;,&quot;abstract&quot;:&quot;The fifth edition of The Lecturer's Toolkit addresses the needs and aspirations of all lecturers teaching in tertiary education. With a focus on practical, implementable strategies to enhance learning experiences and ensure best practice, it covers all of the need-to-know information crucial to teaching success. Pinpointing aspects of teaching excellence, the challenges and stresses of teaching and adapted to cover digital and online learning as well as face-to-face contexts, this new edition covers: designing and using learning outcomes face-to-face, online and peer dialogues using web extracts, video-clips, phones, tablets and social media in large group teaching how online learning relates to the larger contexts of lectures and MOOCs cheating, plagiarism, essay mills and online assessment how particular aspects fit into the bigger picture of a module/course/degree/life ensuring you're looking after yourself Based on four decades of experience of higher education, The Lecturer's Toolkit is written with authority and clarity in a jargon-free style. This invaluable guide is a must-read for every higher education professional.&quot;,&quot;edition&quot;:&quot;5th&quot;,&quot;publisher&quot;:&quot;Routledge&quot;,&quot;container-title-short&quot;:&quot;&quot;},&quot;isTemporary&quot;:false},{&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04f419b2-701d-326d-a484-c249d9dd6c6b&quot;,&quot;itemData&quot;:{&quot;type&quot;:&quot;book&quot;,&quot;id&quot;:&quot;04f419b2-701d-326d-a484-c249d9dd6c6b&quot;,&quot;title&quot;:&quot;Psychology and the Teacher&quot;,&quot;author&quot;:[{&quot;family&quot;:&quot;Child&quot;,&quot;given&quot;:&quot;D.&quot;,&quot;parse-names&quot;:false,&quot;dropping-particle&quot;:&quot;&quot;,&quot;non-dropping-particle&quot;:&quot;&quot;}],&quot;issued&quot;:{&quot;date-parts&quot;:[[2004]]},&quot;publisher-place&quot;:&quot;London&quot;,&quot;edition&quot;:&quot;7th&quot;,&quot;publisher&quot;:&quot;Continuum&quot;},&quot;isTemporary&quot;:false},{&quot;id&quot;:&quot;fcfb82e4-2c07-3b06-be1d-a5aa3bf0da40&quot;,&quot;itemData&quot;:{&quot;type&quot;:&quot;book&quot;,&quot;id&quot;:&quot;fcfb82e4-2c07-3b06-be1d-a5aa3bf0da40&quot;,&quot;title&quot;:&quot;How to be a Brilliant FE Teacher&quot;,&quot;author&quot;:[{&quot;family&quot;:&quot;Duckworth&quot;,&quot;given&quot;:&quot;Vicky&quot;,&quot;parse-names&quot;:false,&quot;dropping-particle&quot;:&quot;&quot;,&quot;non-dropping-particle&quot;:&quot;&quot;}],&quot;container-title&quot;:&quot;How to be a Brilliant FE Teacher&quot;,&quot;issued&quot;:{&quot;date-parts&quot;:[[2014]]},&quot;publisher-place&quot;:&quot;Oxon&quot;,&quot;publisher&quot;:&quot;Routledge&quot;},&quot;isTemporary&quot;:false},{&quot;id&quot;:&quot;1b70d607-b1d3-341e-a9a9-47cc6680016c&quot;,&quot;itemData&quot;:{&quot;type&quot;:&quot;article-journal&quot;,&quot;id&quot;:&quot;1b70d607-b1d3-341e-a9a9-47cc6680016c&quot;,&quot;title&quot;:&quot;Creating and Presenting an Effective Lecture&quot;,&quot;author&quot;:[{&quot;family&quot;:&quot;Babik&quot;,&quot;given&quot;:&quot;Jennifer M.&quot;,&quot;parse-names&quot;:false,&quot;dropping-particle&quot;:&quot;&quot;,&quot;non-dropping-particle&quot;:&quot;&quot;},{&quot;family&quot;:&quot;Luther&quot;,&quot;given&quot;:&quot;Vera P.&quot;,&quot;parse-names&quot;:false,&quot;dropping-particle&quot;:&quot;&quot;,&quot;non-dropping-particle&quot;:&quot;&quot;}],&quot;container-title&quot;:&quot;Journal of Continuing Education in the Health Professions&quot;,&quot;accessed&quot;:{&quot;date-parts&quot;:[[2023,2,1]]},&quot;ISSN&quot;:&quot;1554558X&quot;,&quot;URL&quot;:&quot;https://academy.idsociety.org/sites/default/files/Creating_and_Presenting_an_Effective_Lecture.pdf&quot;,&quot;issued&quot;:{&quot;date-parts&quot;:[[2020]]},&quot;abstract&quot;:&quot;Lectures are a key tool for large group teaching in continuing professional development and continuing medical education within the health care professions. However, many practitioners who deliver lectures have not had the time or opportunity to participate in formal training on how to give an effective presentation. In this article, we will provide a comprehensive guide for creating and presenting an effective lecture. We will discuss evidence-based principles of effective teaching, slide organization and design, active learning, and public speaking.&quot;,&quot;issue&quot;:&quot;1&quot;,&quot;volume&quot;:&quot;40&quot;},&quot;isTemporary&quot;:false}],&quot;citationTag&quot;:&quot;MENDELEY_CITATION_v3_eyJjaXRhdGlvbklEIjoiTUVOREVMRVlfQ0lUQVRJT05fZGZmOTZhMDgtMDBiNC00YjBiLWFjNDYtN2Q1NjU5OGRjN2E0IiwicHJvcGVydGllcyI6eyJub3RlSW5kZXgiOjB9LCJpc0VkaXRlZCI6ZmFsc2UsIm1hbnVhbE92ZXJyaWRlIjp7ImlzTWFudWFsbHlPdmVycmlkZGVuIjpmYWxzZSwiY2l0ZXByb2NUZXh0IjoiKENoaWxkLCAyMDA0OyBEdWNrd29ydGgsIDIwMTQ7IERpeG9uIDxpPmV0IGFsLjwvaT4sIDIwMTk7IEJhYmlrIGFuZCBMdXRoZXIsIDIwMjA7IFJhY2UsIDIwMjApIiwibWFudWFsT3ZlcnJpZGVUZXh0IjoiIn0sImNpdGF0aW9uSXRlbXMiOlt7ImlkIjoiZGJmOTEwMTEtOTA0OS0zYzhiLWI2MTAtYzczZGQ4NWQxNmIzIiwiaXRlbURhdGEiOnsidHlwZSI6ImJvb2siLCJpZCI6ImRiZjkxMDExLTkwNDktM2M4Yi1iNjEwLWM3M2RkODVkMTZiMyIsInRpdGxlIjoiVGhlIGxlY3R1cmVyJ3MgdG9vbGtpdDogQSBwcmFjdGljYWwgZ3VpZGUgdG8gYXNzZXNzbWVudCwgbGVhcm5pbmcgYW5kIHRlYWNoaW5nIiwiYXV0aG9yIjpbeyJmYW1pbHkiOiJSYWNlIiwiZ2l2ZW4iOiJQaGlsaXAiLCJwYXJzZS1uYW1lcyI6ZmFsc2UsImRyb3BwaW5nLXBhcnRpY2xlIjoiIiwibm9uLWRyb3BwaW5nLXBhcnRpY2xlIjoiIn1dLCJjb250YWluZXItdGl0bGUiOiJSb3V0bGVkZ2UiLCJJU1NOIjoiMDAwNy0xMDEzIiwiaXNzdWVkIjp7ImRhdGUtcGFydHMiOltbMjAyMF1dfSwicHVibGlzaGVyLXBsYWNlIjoiT3hvbiIsImFic3RyYWN0IjoiVGhlIGZpZnRoIGVkaXRpb24gb2YgVGhlIExlY3R1cmVyJ3MgVG9vbGtpdCBhZGRyZXNzZXMgdGhlIG5lZWRzIGFuZCBhc3BpcmF0aW9ucyBvZiBhbGwgbGVjdHVyZXJzIHRlYWNoaW5nIGluIHRlcnRpYXJ5IGVkdWNhdGlvbi4gV2l0aCBhIGZvY3VzIG9uIHByYWN0aWNhbCwgaW1wbGVtZW50YWJsZSBzdHJhdGVnaWVzIHRvIGVuaGFuY2UgbGVhcm5pbmcgZXhwZXJpZW5jZXMgYW5kIGVuc3VyZSBiZXN0IHByYWN0aWNlLCBpdCBjb3ZlcnMgYWxsIG9mIHRoZSBuZWVkLXRvLWtub3cgaW5mb3JtYXRpb24gY3J1Y2lhbCB0byB0ZWFjaGluZyBzdWNjZXNzLiBQaW5wb2ludGluZyBhc3BlY3RzIG9mIHRlYWNoaW5nIGV4Y2VsbGVuY2UsIHRoZSBjaGFsbGVuZ2VzIGFuZCBzdHJlc3NlcyBvZiB0ZWFjaGluZyBhbmQgYWRhcHRlZCB0byBjb3ZlciBkaWdpdGFsIGFuZCBvbmxpbmUgbGVhcm5pbmcgYXMgd2VsbCBhcyBmYWNlLXRvLWZhY2UgY29udGV4dHMsIHRoaXMgbmV3IGVkaXRpb24gY292ZXJzOiBkZXNpZ25pbmcgYW5kIHVzaW5nIGxlYXJuaW5nIG91dGNvbWVzIGZhY2UtdG8tZmFjZSwgb25saW5lIGFuZCBwZWVyIGRpYWxvZ3VlcyB1c2luZyB3ZWIgZXh0cmFjdHMsIHZpZGVvLWNsaXBzLCBwaG9uZXMsIHRhYmxldHMgYW5kIHNvY2lhbCBtZWRpYSBpbiBsYXJnZSBncm91cCB0ZWFjaGluZyBob3cgb25saW5lIGxlYXJuaW5nIHJlbGF0ZXMgdG8gdGhlIGxhcmdlciBjb250ZXh0cyBvZiBsZWN0dXJlcyBhbmQgTU9PQ3MgY2hlYXRpbmcsIHBsYWdpYXJpc20sIGVzc2F5IG1pbGxzIGFuZCBvbmxpbmUgYXNzZXNzbWVudCBob3cgcGFydGljdWxhciBhc3BlY3RzIGZpdCBpbnRvIHRoZSBiaWdnZXIgcGljdHVyZSBvZiBhIG1vZHVsZS9jb3Vyc2UvZGVncmVlL2xpZmUgZW5zdXJpbmcgeW91J3JlIGxvb2tpbmcgYWZ0ZXIgeW91cnNlbGYgQmFzZWQgb24gZm91ciBkZWNhZGVzIG9mIGV4cGVyaWVuY2Ugb2YgaGlnaGVyIGVkdWNhdGlvbiwgVGhlIExlY3R1cmVyJ3MgVG9vbGtpdCBpcyB3cml0dGVuIHdpdGggYXV0aG9yaXR5IGFuZCBjbGFyaXR5IGluIGEgamFyZ29uLWZyZWUgc3R5bGUuIFRoaXMgaW52YWx1YWJsZSBndWlkZSBpcyBhIG11c3QtcmVhZCBmb3IgZXZlcnkgaGlnaGVyIGVkdWNhdGlvbiBwcm9mZXNzaW9uYWwuIiwiZWRpdGlvbiI6IjV0aCIsInB1Ymxpc2hlciI6IlJvdXRsZWRnZSI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A0ZjQxOWIyLTcwMWQtMzI2ZC1hNDg0LWMyNDlkOWRkNmM2YiIsIml0ZW1EYXRhIjp7InR5cGUiOiJib29rIiwiaWQiOiIwNGY0MTliMi03MDFkLTMyNmQtYTQ4NC1jMjQ5ZDlkZDZjNmIiLCJ0aXRsZSI6IlBzeWNob2xvZ3kgYW5kIHRoZSBUZWFjaGVyIiwiYXV0aG9yIjpbeyJmYW1pbHkiOiJDaGlsZCIsImdpdmVuIjoiRC4iLCJwYXJzZS1uYW1lcyI6ZmFsc2UsImRyb3BwaW5nLXBhcnRpY2xlIjoiIiwibm9uLWRyb3BwaW5nLXBhcnRpY2xlIjoiIn1dLCJpc3N1ZWQiOnsiZGF0ZS1wYXJ0cyI6W1syMDA0XV19LCJwdWJsaXNoZXItcGxhY2UiOiJMb25kb24iLCJlZGl0aW9uIjoiN3RoIiwicHVibGlzaGVyIjoiQ29udGludXVtIn0sImlzVGVtcG9yYXJ5IjpmYWxzZX0seyJpZCI6ImZjZmI4MmU0LTJjMDctM2IwNi1iZTFkLWE1YWEzYmYwZGE0MCIsIml0ZW1EYXRhIjp7InR5cGUiOiJib29rIiwiaWQiOiJmY2ZiODJlNC0yYzA3LTNiMDYtYmUxZC1hNWFhM2JmMGRhNDAiLCJ0aXRsZSI6IkhvdyB0byBiZSBhIEJyaWxsaWFudCBGRSBUZWFjaGVyIiwiYXV0aG9yIjpbeyJmYW1pbHkiOiJEdWNrd29ydGgiLCJnaXZlbiI6IlZpY2t5IiwicGFyc2UtbmFtZXMiOmZhbHNlLCJkcm9wcGluZy1wYXJ0aWNsZSI6IiIsIm5vbi1kcm9wcGluZy1wYXJ0aWNsZSI6IiJ9XSwiY29udGFpbmVyLXRpdGxlIjoiSG93IHRvIGJlIGEgQnJpbGxpYW50IEZFIFRlYWNoZXIiLCJpc3N1ZWQiOnsiZGF0ZS1wYXJ0cyI6W1syMDE0XV19LCJwdWJsaXNoZXItcGxhY2UiOiJPeG9uIiwicHVibGlzaGVyIjoiUm91dGxlZGdlIn0sImlzVGVtcG9yYXJ5IjpmYWxzZX0seyJpZCI6IjFiNzBkNjA3LWIxZDMtMzQxZS1hOWE5LTQ3Y2M2NjgwMDE2YyIsIml0ZW1EYXRhIjp7InR5cGUiOiJhcnRpY2xlLWpvdXJuYWwiLCJpZCI6IjFiNzBkNjA3LWIxZDMtMzQxZS1hOWE5LTQ3Y2M2NjgwMDE2YyIsInRpdGxlIjoiQ3JlYXRpbmcgYW5kIFByZXNlbnRpbmcgYW4gRWZmZWN0aXZlIExlY3R1cmUiLCJhdXRob3IiOlt7ImZhbWlseSI6IkJhYmlrIiwiZ2l2ZW4iOiJKZW5uaWZlciBNLiIsInBhcnNlLW5hbWVzIjpmYWxzZSwiZHJvcHBpbmctcGFydGljbGUiOiIiLCJub24tZHJvcHBpbmctcGFydGljbGUiOiIifSx7ImZhbWlseSI6Ikx1dGhlciIsImdpdmVuIjoiVmVyYSBQLiIsInBhcnNlLW5hbWVzIjpmYWxzZSwiZHJvcHBpbmctcGFydGljbGUiOiIiLCJub24tZHJvcHBpbmctcGFydGljbGUiOiIifV0sImNvbnRhaW5lci10aXRsZSI6IkpvdXJuYWwgb2YgQ29udGludWluZyBFZHVjYXRpb24gaW4gdGhlIEhlYWx0aCBQcm9mZXNzaW9ucyIsImFjY2Vzc2VkIjp7ImRhdGUtcGFydHMiOltbMjAyMywyLDFdXX0sIklTU04iOiIxNTU0NTU4WCIsIlVSTCI6Imh0dHBzOi8vYWNhZGVteS5pZHNvY2lldHkub3JnL3NpdGVzL2RlZmF1bHQvZmlsZXMvQ3JlYXRpbmdfYW5kX1ByZXNlbnRpbmdfYW5fRWZmZWN0aXZlX0xlY3R1cmUucGRmIiwiaXNzdWVkIjp7ImRhdGUtcGFydHMiOltbMjAyMF1dfSwiYWJzdHJhY3QiOiJMZWN0dXJlcyBhcmUgYSBrZXkgdG9vbCBmb3IgbGFyZ2UgZ3JvdXAgdGVhY2hpbmcgaW4gY29udGludWluZyBwcm9mZXNzaW9uYWwgZGV2ZWxvcG1lbnQgYW5kIGNvbnRpbnVpbmcgbWVkaWNhbCBlZHVjYXRpb24gd2l0aGluIHRoZSBoZWFsdGggY2FyZSBwcm9mZXNzaW9ucy4gSG93ZXZlciwgbWFueSBwcmFjdGl0aW9uZXJzIHdobyBkZWxpdmVyIGxlY3R1cmVzIGhhdmUgbm90IGhhZCB0aGUgdGltZSBvciBvcHBvcnR1bml0eSB0byBwYXJ0aWNpcGF0ZSBpbiBmb3JtYWwgdHJhaW5pbmcgb24gaG93IHRvIGdpdmUgYW4gZWZmZWN0aXZlIHByZXNlbnRhdGlvbi4gSW4gdGhpcyBhcnRpY2xlLCB3ZSB3aWxsIHByb3ZpZGUgYSBjb21wcmVoZW5zaXZlIGd1aWRlIGZvciBjcmVhdGluZyBhbmQgcHJlc2VudGluZyBhbiBlZmZlY3RpdmUgbGVjdHVyZS4gV2Ugd2lsbCBkaXNjdXNzIGV2aWRlbmNlLWJhc2VkIHByaW5jaXBsZXMgb2YgZWZmZWN0aXZlIHRlYWNoaW5nLCBzbGlkZSBvcmdhbml6YXRpb24gYW5kIGRlc2lnbiwgYWN0aXZlIGxlYXJuaW5nLCBhbmQgcHVibGljIHNwZWFraW5nLiIsImlzc3VlIjoiMSIsInZvbHVtZSI6IjQwIn0sImlzVGVtcG9yYXJ5IjpmYWxzZX1dfQ==&quot;},{&quot;citationID&quot;:&quot;MENDELEY_CITATION_91efbe3a-2a65-4989-af64-398e3a2c0424&quot;,&quot;properties&quot;:{&quot;noteIndex&quot;:0},&quot;isEdited&quot;:false,&quot;manualOverride&quot;:{&quot;isManuallyOverridden&quot;:false,&quot;citeprocText&quot;:&quot;(Hattie, 2009)&quot;,&quot;manualOverrideText&quot;:&quot;&quot;},&quot;citationTag&quot;:&quot;MENDELEY_CITATION_v3_eyJjaXRhdGlvbklEIjoiTUVOREVMRVlfQ0lUQVRJT05fOTFlZmJlM2EtMmE2NS00OTg5LWFmNjQtMzk4ZTNhMmMwNDI0IiwicHJvcGVydGllcyI6eyJub3RlSW5kZXgiOjB9LCJpc0VkaXRlZCI6ZmFsc2UsIm1hbnVhbE92ZXJyaWRlIjp7ImlzTWFudWFsbHlPdmVycmlkZGVuIjpmYWxzZSwiY2l0ZXByb2NUZXh0IjoiKEhhdHRpZSwgMjAwOSkiLCJtYW51YWxPdmVycmlkZVRleHQiOiIifSwiY2l0YXRpb25JdGVtcyI6W3siaWQiOiI1Y2FjOWJlYy0zY2Y1LTNlODEtODQxZC1lYzRkZTk5Y2YyNzEiLCJpdGVtRGF0YSI6eyJ0eXBlIjoiYm9vayIsImlkIjoiNWNhYzliZWMtM2NmNS0zZTgxLTg0MWQtZWM0ZGU5OWNmMjcxIiwidGl0bGUiOiJWaXNpYmxlIGxlYXJuaW5nOiBBIHN5bnRoZXNpcyBvZiBvdmVyIDgwMCBtZXRhLWFuYWx5c2VzIHJlbGF0aW5nIHRvIGFjaGlldmVtZW50IiwiYXV0aG9yIjpbeyJmYW1pbHkiOiJIYXR0aWUiLCJnaXZlbiI6IkpvaG4iLCJwYXJzZS1uYW1lcyI6ZmFsc2UsImRyb3BwaW5nLXBhcnRpY2xlIjoiIiwibm9uLWRyb3BwaW5nLXBhcnRpY2xlIjoiIn1dLCJjb250YWluZXItdGl0bGUiOiJWaXNpYmxlIExlYXJuaW5nOiBBIFN5bnRoZXNpcyBvZiBPdmVyIDgwMCBNZXRhLUFuYWx5c2VzIFJlbGF0aW5nIHRvIEFjaGlldmVtZW50IiwiRE9JIjoiMTAuNDMyNC85NzgwMjAzODg3MzMyIiwiaXNzdWVkIjp7ImRhdGUtcGFydHMiOltbMjAwOV1dfSwiYWJzdHJhY3QiOiJUaGlzIHVuaXF1ZSBhbmQgZ3JvdW5kLWJyZWFraW5nIGJvb2sgaXMgdGhlIHJlc3VsdCBvZiAxNSB5ZWFycyByZXNlYXJjaCBhbmQgc3ludGhlc2lzZXMgb3ZlciA4MDAgbWV0YS1hbmFseXNlcyBvbiB0aGUgaW5mbHVlbmNlcyBvbiBhY2hpZXZlbWVudCBpbiBzY2hvb2wtYWdlZCBzdHVkZW50cy4gSXQgYnVpbGRzIGEgc3RvcnkgYWJvdXQgdGhlIHBvd2VyIG9mIHRlYWNoZXJzLCBmZWVkYmFjaywgYW5kIGEgbW9kZWwgb2YgbGVhcm5pbmcgYW5kIHVuZGVyc3RhbmRpbmcuIFRoZSByZXNlYXJjaCBpbnZvbHZlcyBtYW55IG1pbGxpb25zIG9mIHN0dWRlbnRzIGFuZCByZXByZXNlbnRzIHRoZSBsYXJnZXN0IGV2ZXIgZXZpZGVuY2UgYmFzZWQgcmVzZWFyY2ggaW50byB3aGF0IGFjdHVhbGx5IHdvcmtzIGluIHNjaG9vbHMgdG8gaW1wcm92ZSBsZWFybmluZy4gQXJlYXMgY292ZXJlZCBpbmNsdWRlIHRoZSBpbmZsdWVuY2Ugb2YgdGhlIHN0dWRlbnQsIGhvbWUsIHNjaG9vbCwgY3VycmljdWxhLCB0ZWFjaGVyLCBhbmQgdGVhY2hpbmcgc3RyYXRlZ2llcy4gQSBtb2RlbCBvZiB0ZWFjaGluZyBhbmQgbGVhcm5pbmcgaXMgZGV2ZWxvcGVkIGJhc2VkIG9uIHRoZSBub3Rpb24gb2YgdmlzaWJsZSB0ZWFjaGluZyBhbmQgdmlzaWJsZSBsZWFybmluZy4gQSBtYWpvciBtZXNzYWdlIGlzIHRoYXQgd2hhdCB3b3JrcyBiZXN0IGZvciBzdHVkZW50cyBpcyBzaW1pbGFyIHRvIHdoYXQgd29ya3MgYmVzdCBmb3IgdGVhY2hlcnMgLSBhbiBhdHRlbnRpb24gdG8gc2V0dGluZyBjaGFsbGVuZ2luZyBsZWFybmluZyBpbnRlbnRpb25zLCBiZWluZyBjbGVhciBhYm91dCB3aGF0IHN1Y2Nlc3MgbWVhbnMsIGFuZCBhbiBhdHRlbnRpb24gdG8gbGVhcm5pbmcgc3RyYXRlZ2llcyBmb3IgZGV2ZWxvcGluZyBjb25jZXB0dWFsIHVuZGVyc3RhbmRpbmcgYWJvdXQgd2hhdCB0ZWFjaGVycyBhbmQgc3R1ZGVudHMga25vdyBhbmQgdW5kZXJzdGFuZC4gQWx0aG91Z2ggdGhlIGN1cnJlbnQgZXZpZGVuY2UgYmFzZWQgZmFkIGhhcyB0dXJuZWQgaW50byBhIGRlYmF0ZSBhYm91dCB0ZXN0IHNjb3JlcywgdGhpcyBib29rIGlzIGFib3V0IHVzaW5nIGV2aWRlbmNlIHRvIGJ1aWxkIGFuZCBkZWZlbmQgYSBtb2RlbCBvZiB0ZWFjaGluZyBhbmQgbGVhcm5pbmcuIEEgbWFqb3IgY29udHJpYnV0aW9uIGlzIGEgZmFzY2luYXRpbmcgYmVuY2htYXJrL2Rhc2hib2FyZCBmb3IgY29tcGFyaW5nIG1hbnkgaW5ub3ZhdGlvbnMgaW4gdGVhY2hpbmcgYW5kIHNjaG9vbHMuIiwiY29udGFpbmVyLXRpdGxlLXNob3J0IjoiIn0sImlzVGVtcG9yYXJ5IjpmYWxzZX1dfQ==&quot;,&quot;citationItems&quot;:[{&quot;id&quot;:&quot;5cac9bec-3cf5-3e81-841d-ec4de99cf271&quot;,&quot;itemData&quot;:{&quot;type&quot;:&quot;book&quot;,&quot;id&quot;:&quot;5cac9bec-3cf5-3e81-841d-ec4de99cf271&quot;,&quot;title&quot;:&quot;Visible learning: A synthesis of over 800 meta-analyses relating to achievement&quot;,&quot;author&quot;:[{&quot;family&quot;:&quot;Hattie&quot;,&quot;given&quot;:&quot;John&quot;,&quot;parse-names&quot;:false,&quot;dropping-particle&quot;:&quot;&quot;,&quot;non-dropping-particle&quot;:&quot;&quot;}],&quot;container-title&quot;:&quot;Visible Learning: A Synthesis of Over 800 Meta-Analyses Relating to Achievement&quot;,&quot;DOI&quot;:&quot;10.4324/9780203887332&quot;,&quot;issued&quot;:{&quot;date-parts&quot;:[[2009]]},&quot;abstract&quot;:&quot;This unique and ground-breaking book is the result of 15 years research and synthesises over 800 meta-analyses on the influences on achievement in school-aged students. It builds a story about the power of teachers, feedback, and a model of learning and understanding. The research involves many millions of students and represents the largest ever evidence based research into what actually works in schools to improve learning. Areas covered include the influence of the student, home, school, curricula, teacher, and teaching strategies. A model of teaching and learning is developed based on the notion of visible teaching and visible learning. A major message is that what works best for students is similar to what works best for teachers - an attention to setting challenging learning intentions, being clear about what success means, and an attention to learning strategies for developing conceptual understanding about what teachers and students know and understand. Although the current evidence based fad has turned into a debate about test scores, this book is about using evidence to build and defend a model of teaching and learning. A major contribution is a fascinating benchmark/dashboard for comparing many innovations in teaching and schools.&quot;,&quot;container-title-short&quot;:&quot;&quot;},&quot;isTemporary&quot;:false}]},{&quot;citationID&quot;:&quot;MENDELEY_CITATION_0cbe7177-b098-4077-a936-4f0e12c86c1d&quot;,&quot;properties&quot;:{&quot;noteIndex&quot;:0},&quot;isEdited&quot;:false,&quot;manualOverride&quot;:{&quot;isManuallyOverridden&quot;:false,&quot;citeprocText&quot;:&quot;(Parry and Taubman, 2013; Dix and Gilbert, 2017; Lebor, 2017; Dixon &lt;i&gt;et al.&lt;/i&gt;, 2019)&quot;,&quot;manualOverrideText&quot;:&quot;&quot;},&quot;citationTag&quot;:&quot;MENDELEY_CITATION_v3_eyJjaXRhdGlvbklEIjoiTUVOREVMRVlfQ0lUQVRJT05fMGNiZTcxNzctYjA5OC00MDc3LWE5MzYtNGYwZTEyYzg2YzFkIiwicHJvcGVydGllcyI6eyJub3RlSW5kZXgiOjB9LCJpc0VkaXRlZCI6ZmFsc2UsIm1hbnVhbE92ZXJyaWRlIjp7ImlzTWFudWFsbHlPdmVycmlkZGVuIjpmYWxzZSwiY2l0ZXByb2NUZXh0IjoiKFBhcnJ5IGFuZCBUYXVibWFuLCAyMDEzOyBEaXggYW5kIEdpbGJlcnQsIDIwMTc7IExlYm9yLCAyMDE3OyBEaXhvbiA8aT5ldCBhbC48L2k+LCAyMDE5KSIsIm1hbnVhbE92ZXJyaWRlVGV4dCI6IiJ9LCJjaXRhdGlvbkl0ZW1zIjpbeyJpZCI6ImM4NGUxMGMwLTFkMGEtM2I4OS1iYWM5LTMyZWNiMTFiZjEwZSIsIml0ZW1EYXRhIjp7InR5cGUiOiJib29rIiwiaWQiOiJjODRlMTBjMC0xZDBhLTNiODktYmFjOS0zMmVjYjExYmYxMGUiLCJ0aXRsZSI6IkNsYXNzcm9vbSBiZWhhdmlvdXIgbWFuYWdlbWVudCBpbiB0aGUgcG9zdC1zY2hvb2wgc2VjdG9yOiBTdHVkZW50IGFuZCB0ZWFjaGVyIHBlcnNwZWN0aXZlcyBvbiB0aGUgYmF0dGxlIGFnYWluc3QgYmVpbmcgZWR1Y2F0ZWQiLCJhdXRob3IiOlt7ImZhbWlseSI6IkxlYm9yIiwiZ2l2ZW4iOiJNZXJ2eW4iLCJwYXJzZS1uYW1lcyI6ZmFsc2UsImRyb3BwaW5nLXBhcnRpY2xlIjoiIiwibm9uLWRyb3BwaW5nLXBhcnRpY2xlIjoiIn1dLCJjb250YWluZXItdGl0bGUiOiJDbGFzc3Jvb20gQmVoYXZpb3VyIE1hbmFnZW1lbnQgaW4gdGhlIFBvc3QtU2Nob29sIFNlY3RvcjogU3R1ZGVudCBhbmQgVGVhY2hlciBQZXJzcGVjdGl2ZXMgb24gdGhlIEJhdHRsZSBBZ2FpbnN0IEJlaW5nIEVkdWNhdGVkIiwiRE9JIjoiMTAuMTAwNy85NzgtMy0zMTktNTcwNTEtOCIsImlzc3VlZCI6eyJkYXRlLXBhcnRzIjpbWzIwMTddXX0sImFic3RyYWN0IjoiVGhpcyBib29rIGxpc3RlbnMgdG8gdGhlIHZvaWNlcyBvZiBwb3N0LXNjaG9vbCB0ZWFjaGVycywgbWFuYWdlcnMsIHRoZW9yaXN0cywgdHJhaW5lZXMsIHRlYWNoZXIgZWR1Y2F0b3JzIGFuZCBzdHVkZW50cyB0YWxraW5nIGFib3V0IHRoZSBiYXR0bGUgYWdhaW5zdCBiZWluZyBlZHVjYXRlZC4gSXQgYW5hbHlzZXMgbW9kZWxzIG9mIGNsYXNzcm9vbSBiZWhhdmlvdXIgbWFuYWdlbWVudCwgd2l0aCBleGFtcGxlcyBvZiB0aGVvcnkgY3JpdGlxdWluZyBwcmFjdGljZSBhbmQgcHJhY3RpY2UgY3JpdGljaXppbmcgdGhlb3J5LiBUaGUgY29udGV4dHVhbCBwcmVzc3VyZXMgb2YgbWFuYWdlcmFsaXNtLCBkZW1hbmRzIGltcG9zZWQgYnkgT2ZzdGVkLCBlY29ub21pYyBzdXJ2aXZhbCBmb3IgaW5zdGl0dXRpb25zIGJhc2VkIG9uIHN0dWRlbnQgbnVtYmVycywgYW5kIG1hbmRhdG9yeSBhdHRlbmRhbmNlIHJlcXVpcmVtZW50cyBoYXZlIGFsbCBtZWFudCBldmVyLWluY3JlYXNpbmcgcHJlc3N1cmVzIG9uIHRlYWNoZXJzIGRlYWxpbmcgd2l0aCBzdHVkZW50cycgdmlvbGVudCwgZGlzcnVwdGl2ZSBhbmQgY2hhbGxlbmdpbmcgYmVoYXZpb3VycywgcmVzdWx0aW5nIGluIHNvbWUgaGlnaGx5IGRpc29yZGVyZWQgY2xhc3Nyb29tcyBpbiBtYW55IGluc3RpdHV0aW9ucy4gTGVib3IgZXhhbWluZXMgdGhlIGF0dGl0dWRlcyBvZiBzdGFrZWhvbGRlcnMsIGluY2x1ZGluZyBkaXNydXB0aXZlIHN0dWRlbnRzLCB0ZWFjaGVycywgdHJhaW5lZXMgYW5kIG1hbmFnZXJzLCBhbmQgZXhwbG9yZXMgYSByYW5nZSBvZiBpc3N1ZXMgc3VjaCBhcyBlbnRlcmluZyB0aGUgY2xhc3Nyb29tLCBhYnVzZSBvZiBjb21wdXRlcnMgYW5kIHRlY2hub2xvZ3kgZXF1aXBtZW50LCBvdmVydCB2aW9sZW5jZSBpbiBjbGFzc3Jvb21zLCBhbmQgY291bnRlci1wcm9kdWN0aXZlIGFzc2Vzc21lbnQgcHJvY2Vzc2VzLCBhcyB3ZWxsIGFzIGV4cGxvcmluZyBhIHJhbmdlIG9mIGF2YWlsYWJsZSBzb2x1dGlvbnMgdG8gdGhlIHByb2JsZW0uIFRoZSBib29rIHdpbGwgYmUgY29tcGVsbGluZyByZWFkaW5nIGZvciB0ZWFjaGVycywgdGVhY2hlciBlZHVjYXRvcnMsIHRyYWluZWVzLCBwb2xpY3ktbWFrZXJzLCBtYW5hZ2VycyBpbiBlZHVjYXRpb24sIGJ1dCBhbHNvIGFueW9uZSBpbnRlcmVzdGVkIGluIGVkdWNhdGlvbiBhbmQgdHJhaW5pbmcuIiwiY29udGFpbmVyLXRpdGxlLXNob3J0IjoiIn0sImlzVGVtcG9yYXJ5IjpmYWxzZX0seyJpZCI6IjMzOTU1YmVhLTJiNmEtMzRjYS05OWQ0LTQ4Y2RhYmNmM2ExMSIsIml0ZW1EYXRhIjp7InR5cGUiOiJjaGFwdGVyIiwiaWQiOiIzMzk1NWJlYS0yYjZhLTM0Y2EtOTlkNC00OGNkYWJjZjNhMTEiLCJ0aXRsZSI6IlByYWN0aWNhbCBUZWFjaGluZyIsImF1dGhvciI6W3siZmFtaWx5IjoiRGl4b24iLCJnaXZlbiI6IkxpeiIsInBhcnNlLW5hbWVzIjpmYWxzZSwiZHJvcHBpbmctcGFydGljbGUiOiIiLCJub24tZHJvcHBpbmctcGFydGljbGUiOiIifSx7ImZhbWlseSI6IkhhcnZleSIsImdpdmVuIjoiSm9zaWUiLCJwYXJzZS1uYW1lcyI6ZmFsc2UsImRyb3BwaW5nLXBhcnRpY2xlIjoiIiwibm9uLWRyb3BwaW5nLXBhcnRpY2xlIjoiIn0seyJmYW1pbHkiOiJLaWRkZXIiLCJnaXZlbiI6Ikp1ZGl0aCIsInBhcnNlLW5hbWVzIjpmYWxzZSwiZHJvcHBpbmctcGFydGljbGUiOiIiLCJub24tZHJvcHBpbmctcGFydGljbGUiOiIifSx7ImZhbWlseSI6IlBoaWxpcCIsImdpdmVuIjoiRGVicyIsInBhcnNlLW5hbWVzIjpmYWxzZSwiZHJvcHBpbmctcGFydGljbGUiOiIiLCJub24tZHJvcHBpbmctcGFydGljbGUiOiIifSx7ImZhbWlseSI6IlBvd2VsbCIsImdpdmVuIjoiRGF2aWQiLCJwYXJzZS1uYW1lcyI6ZmFsc2UsImRyb3BwaW5nLXBhcnRpY2xlIjoiIiwibm9uLWRyb3BwaW5nLXBhcnRpY2xlIjoiIn0seyJmYW1pbHkiOiJSeWFuIiwiZ2l2ZW4iOiJBbGlzb24iLCJwYXJzZS1uYW1lcyI6ZmFsc2UsImRyb3BwaW5nLXBhcnRpY2xlIjoiIiwibm9uLWRyb3BwaW5nLXBhcnRpY2xlIjoiIn0seyJmYW1pbHkiOiJUaG9tcHNvbiIsImdpdmVuIjoiUm9uIiwicGFyc2UtbmFtZXMiOmZhbHNlLCJkcm9wcGluZy1wYXJ0aWNsZSI6IiIsIm5vbi1kcm9wcGluZy1wYXJ0aWNsZSI6IiJ9LHsiZmFtaWx5IjoiVGltbWlucyIsImdpdmVuIjoiU3VzYW4iLCJwYXJzZS1uYW1lcyI6ZmFsc2UsImRyb3BwaW5nLXBhcnRpY2xlIjoiIiwibm9uLWRyb3BwaW5nLXBhcnRpY2xlIjoiIn0seyJmYW1pbHkiOiJXaWxsaWFtcyIsImdpdmVuIjoiU2FyYWgiLCJwYXJzZS1uYW1lcyI6ZmFsc2UsImRyb3BwaW5nLXBhcnRpY2xlIjoiIiwibm9uLWRyb3BwaW5nLXBhcnRpY2xlIjoiIn1dLCJjb250YWluZXItdGl0bGUiOiJUZWFjaGluZyBpbiBsaWZlbG9uZyBsZWFybmluZzogYSBndWlkZSB0byB0aGVvcnkgYW5kIHByYWN0aWNlIiwiY2hhcHRlci1udW1iZXIiOiIxMCIsImVkaXRvciI6W3siZmFtaWx5IjoiQXZpcyIsImdpdmVuIjoiSmFtZXMiLCJwYXJzZS1uYW1lcyI6ZmFsc2UsImRyb3BwaW5nLXBhcnRpY2xlIjoiIiwibm9uLWRyb3BwaW5nLXBhcnRpY2xlIjoiIn0seyJmYW1pbHkiOiJGaXNoZXIiLCJnaXZlbiI6IlJveSIsInBhcnNlLW5hbWVzIjpmYWxzZSwiZHJvcHBpbmctcGFydGljbGUiOiIiLCJub24tZHJvcHBpbmctcGFydGljbGUiOiIifSx7ImZhbWlseSI6IlRob21wc29uIiwiZ2l2ZW4iOiJSb24iLCJwYXJzZS1uYW1lcyI6ZmFsc2UsImRyb3BwaW5nLXBhcnRpY2xlIjoiIiwibm9uLWRyb3BwaW5nLXBhcnRpY2xlIjoiIn1dLCJpc3N1ZWQiOnsiZGF0ZS1wYXJ0cyI6W1syMDE5XV19LCJwdWJsaXNoZXItcGxhY2UiOiJMb25kb24iLCJwYWdlIjoiMTM2LTE2NCIsImVkaXRpb24iOiIzcmQiLCJwdWJsaXNoZXIiOiJPcGVuIFVuaXZlcnNpdHkgUHJlc3MiLCJjb250YWluZXItdGl0bGUtc2hvcnQiOiIifSwiaXNUZW1wb3JhcnkiOmZhbHNlfSx7ImlkIjoiOGM2YWQzMTgtNTE2Mi0zMTJlLThiOWQtZDdjZDMwYzFmMWU4IiwiaXRlbURhdGEiOnsidHlwZSI6InJlcG9ydCIsImlkIjoiOGM2YWQzMTgtNTE2Mi0zMTJlLThiOWQtZDdjZDMwYzFmMWU4IiwidGl0bGUiOiJXaGVuIHRoZSBBZHVsdHMgQ2hhbmdlLCBFdmVyeXRoaW5nIENoYW5nZXM6IFNlaXNtaWMgU2hpZnRzIGluIFNjaG9vbCBCZWhhdmlvdXIiLCJhdXRob3IiOlt7ImZhbWlseSI6IkRpeCIsImdpdmVuIjoiUC4iLCJwYXJzZS1uYW1lcyI6ZmFsc2UsImRyb3BwaW5nLXBhcnRpY2xlIjoiIiwibm9uLWRyb3BwaW5nLXBhcnRpY2xlIjoiIn0seyJmYW1pbHkiOiJHaWxiZXJ0IiwiZ2l2ZW4iOiJJLiIsInBhcnNlLW5hbWVzIjpmYWxzZSwiZHJvcHBpbmctcGFydGljbGUiOiIiLCJub24tZHJvcHBpbmctcGFydGljbGUiOiIifV0sImlzc3VlZCI6eyJkYXRlLXBhcnRzIjpbWzIwMTddXX0sInB1Ymxpc2hlci1wbGFjZSI6IkNhcm1hcnRoZW4iLCJjb250YWluZXItdGl0bGUtc2hvcnQiOiIifSwiaXNUZW1wb3JhcnkiOmZhbHNlfSx7ImlkIjoiOWIzMDhjZGItYTIxOS0zNmJjLWI3NjAtOWU5MTk4MDE2Y2NkIiwiaXRlbURhdGEiOnsidHlwZSI6InJlcG9ydCIsImlkIjoiOWIzMDhjZGItYTIxOS0zNmJjLWI3NjAtOWU5MTk4MDE2Y2NkIiwidGl0bGUiOiJVQ1UgV2hvbGUgQ29sbGVnZSBCZWhhdmlvdXIgTWFuYWdlbWVudDogRmluYWwgUmVwb3J0IiwiYXV0aG9yIjpbeyJmYW1pbHkiOiJQYXJyeSIsImdpdmVuIjoiRC4iLCJwYXJzZS1uYW1lcyI6ZmFsc2UsImRyb3BwaW5nLXBhcnRpY2xlIjoiIiwibm9uLWRyb3BwaW5nLXBhcnRpY2xlIjoiIn0seyJmYW1pbHkiOiJUYXVibWFuIiwiZ2l2ZW4iOiJELiIsInBhcnNlLW5hbWVzIjpmYWxzZSwiZHJvcHBpbmctcGFydGljbGUiOiIiLCJub24tZHJvcHBpbmctcGFydGljbGUiOiIifV0sImlzc3VlZCI6eyJkYXRlLXBhcnRzIjpbWzIwMTNdXX0sInB1Ymxpc2hlci1wbGFjZSI6IkxvbmRvbiIsImNvbnRhaW5lci10aXRsZS1zaG9ydCI6IiJ9LCJpc1RlbXBvcmFyeSI6ZmFsc2V9XX0=&quot;,&quot;citationItems&quot;:[{&quot;id&quot;:&quot;c84e10c0-1d0a-3b89-bac9-32ecb11bf10e&quot;,&quot;itemData&quot;:{&quot;type&quot;:&quot;book&quot;,&quot;id&quot;:&quot;c84e10c0-1d0a-3b89-bac9-32ecb11bf10e&quot;,&quot;title&quot;:&quot;Classroom behaviour management in the post-school sector: Student and teacher perspectives on the battle against being educated&quot;,&quot;author&quot;:[{&quot;family&quot;:&quot;Lebor&quot;,&quot;given&quot;:&quot;Mervyn&quot;,&quot;parse-names&quot;:false,&quot;dropping-particle&quot;:&quot;&quot;,&quot;non-dropping-particle&quot;:&quot;&quot;}],&quot;container-title&quot;:&quot;Classroom Behaviour Management in the Post-School Sector: Student and Teacher Perspectives on the Battle Against Being Educated&quot;,&quot;DOI&quot;:&quot;10.1007/978-3-319-57051-8&quot;,&quot;issued&quot;:{&quot;date-parts&quot;:[[2017]]},&quot;abstract&quot;:&quot;This book listens to the voices of post-school teachers, managers, theorists, trainees, teacher educators and students talking about the battle against being educated. It analyses models of classroom behaviour management, with examples of theory critiquing practice and practice criticizing theory. The contextual pressures of manageralism, demands imposed by Ofsted, economic survival for institutions based on student numbers, and mandatory attendance requirements have all meant ever-increasing pressures on teachers dealing with students' violent, disruptive and challenging behaviours, resulting in some highly disordered classrooms in many institutions. Lebor examines the attitudes of stakeholders, including disruptive students, teachers, trainees and managers, and explores a range of issues such as entering the classroom, abuse of computers and technology equipment, overt violence in classrooms, and counter-productive assessment processes, as well as exploring a range of available solutions to the problem. The book will be compelling reading for teachers, teacher educators, trainees, policy-makers, managers in education, but also anyone interested in education and training.&quot;,&quot;container-title-short&quot;:&quot;&quot;},&quot;isTemporary&quot;:false},{&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8c6ad318-5162-312e-8b9d-d7cd30c1f1e8&quot;,&quot;itemData&quot;:{&quot;type&quot;:&quot;report&quot;,&quot;id&quot;:&quot;8c6ad318-5162-312e-8b9d-d7cd30c1f1e8&quot;,&quot;title&quot;:&quot;When the Adults Change, Everything Changes: Seismic Shifts in School Behaviour&quot;,&quot;author&quot;:[{&quot;family&quot;:&quot;Dix&quot;,&quot;given&quot;:&quot;P.&quot;,&quot;parse-names&quot;:false,&quot;dropping-particle&quot;:&quot;&quot;,&quot;non-dropping-particle&quot;:&quot;&quot;},{&quot;family&quot;:&quot;Gilbert&quot;,&quot;given&quot;:&quot;I.&quot;,&quot;parse-names&quot;:false,&quot;dropping-particle&quot;:&quot;&quot;,&quot;non-dropping-particle&quot;:&quot;&quot;}],&quot;issued&quot;:{&quot;date-parts&quot;:[[2017]]},&quot;publisher-place&quot;:&quot;Carmarthen&quot;,&quot;container-title-short&quot;:&quot;&quot;},&quot;isTemporary&quot;:false},{&quot;id&quot;:&quot;9b308cdb-a219-36bc-b760-9e9198016ccd&quot;,&quot;itemData&quot;:{&quot;type&quot;:&quot;report&quot;,&quot;id&quot;:&quot;9b308cdb-a219-36bc-b760-9e9198016ccd&quot;,&quot;title&quot;:&quot;UCU Whole College Behaviour Management: Final Report&quot;,&quot;author&quot;:[{&quot;family&quot;:&quot;Parry&quot;,&quot;given&quot;:&quot;D.&quot;,&quot;parse-names&quot;:false,&quot;dropping-particle&quot;:&quot;&quot;,&quot;non-dropping-particle&quot;:&quot;&quot;},{&quot;family&quot;:&quot;Taubman&quot;,&quot;given&quot;:&quot;D.&quot;,&quot;parse-names&quot;:false,&quot;dropping-particle&quot;:&quot;&quot;,&quot;non-dropping-particle&quot;:&quot;&quot;}],&quot;issued&quot;:{&quot;date-parts&quot;:[[2013]]},&quot;publisher-place&quot;:&quot;London&quot;,&quot;container-title-short&quot;:&quot;&quot;},&quot;isTemporary&quot;:false}]},{&quot;citationID&quot;:&quot;MENDELEY_CITATION_e6d6d3df-3987-439a-93da-db3041104f53&quot;,&quot;properties&quot;:{&quot;noteIndex&quot;:0},&quot;isEdited&quot;:false,&quot;manualOverride&quot;:{&quot;isManuallyOverridden&quot;:false,&quot;citeprocText&quot;:&quot;(Welsh Government, 2015)&quot;,&quot;manualOverrideText&quot;:&quot;&quot;},&quot;citationItems&quot;:[{&quot;id&quot;:&quot;aea98ae9-cc1c-3fcd-b438-e5b5c8e7048d&quot;,&quot;itemData&quot;:{&quot;type&quot;:&quot;report&quot;,&quot;id&quot;:&quot;aea98ae9-cc1c-3fcd-b438-e5b5c8e7048d&quot;,&quot;title&quot;:&quot;Learner Voice Wales Survey: Summary of results 2013‒15&quot;,&quot;author&quot;:[{&quot;family&quot;:&quot;Welsh Government&quot;,&quot;given&quot;:&quot;&quot;,&quot;parse-names&quot;:false,&quot;dropping-particle&quot;:&quot;&quot;,&quot;non-dropping-particle&quot;:&quot;&quot;}],&quot;accessed&quot;:{&quot;date-parts&quot;:[[2023,4,5]]},&quot;URL&quot;:&quot;https://www.gov.wales/sites/default/files/statistics-and-research/2019-05/learner-voice-wales-survey-2013-15-summary.pdf&quot;,&quot;issued&quot;:{&quot;date-parts&quot;:[[2015]]},&quot;publisher-place&quot;:&quot;Cardiff&quot;,&quot;container-title-short&quot;:&quot;&quot;},&quot;isTemporary&quot;:false}],&quot;citationTag&quot;:&quot;MENDELEY_CITATION_v3_eyJjaXRhdGlvbklEIjoiTUVOREVMRVlfQ0lUQVRJT05fZTZkNmQzZGYtMzk4Ny00MzlhLTkzZGEtZGIzMDQxMTA0ZjUzIiwicHJvcGVydGllcyI6eyJub3RlSW5kZXgiOjB9LCJpc0VkaXRlZCI6ZmFsc2UsIm1hbnVhbE92ZXJyaWRlIjp7ImlzTWFudWFsbHlPdmVycmlkZGVuIjpmYWxzZSwiY2l0ZXByb2NUZXh0IjoiKFdlbHNoIEdvdmVybm1lbnQsIDIwMTUpIiwibWFudWFsT3ZlcnJpZGVUZXh0IjoiIn0sImNpdGF0aW9uSXRlbXMiOlt7ImlkIjoiYWVhOThhZTktY2MxYy0zZmNkLWI0MzgtZTViNWM4ZTcwNDhkIiwiaXRlbURhdGEiOnsidHlwZSI6InJlcG9ydCIsImlkIjoiYWVhOThhZTktY2MxYy0zZmNkLWI0MzgtZTViNWM4ZTcwNDhkIiwidGl0bGUiOiJMZWFybmVyIFZvaWNlIFdhbGVzIFN1cnZleTogU3VtbWFyeSBvZiByZXN1bHRzIDIwMTPigJIxNSIsImF1dGhvciI6W3siZmFtaWx5IjoiV2Vsc2ggR292ZXJubWVudCIsImdpdmVuIjoiIiwicGFyc2UtbmFtZXMiOmZhbHNlLCJkcm9wcGluZy1wYXJ0aWNsZSI6IiIsIm5vbi1kcm9wcGluZy1wYXJ0aWNsZSI6IiJ9XSwiYWNjZXNzZWQiOnsiZGF0ZS1wYXJ0cyI6W1syMDIzLDQsNV1dfSwiVVJMIjoiaHR0cHM6Ly93d3cuZ292LndhbGVzL3NpdGVzL2RlZmF1bHQvZmlsZXMvc3RhdGlzdGljcy1hbmQtcmVzZWFyY2gvMjAxOS0wNS9sZWFybmVyLXZvaWNlLXdhbGVzLXN1cnZleS0yMDEzLTE1LXN1bW1hcnkucGRmIiwiaXNzdWVkIjp7ImRhdGUtcGFydHMiOltbMjAxNV1dfSwicHVibGlzaGVyLXBsYWNlIjoiQ2FyZGlmZiIsImNvbnRhaW5lci10aXRsZS1zaG9ydCI6IiJ9LCJpc1RlbXBvcmFyeSI6ZmFsc2V9XX0=&quot;},{&quot;citationID&quot;:&quot;MENDELEY_CITATION_15c3d372-1baf-4ea1-b3cc-b204f0f756f6&quot;,&quot;properties&quot;:{&quot;noteIndex&quot;:0},&quot;isEdited&quot;:false,&quot;manualOverride&quot;:{&quot;isManuallyOverridden&quot;:false,&quot;citeprocText&quot;:&quot;(Dixon &lt;i&gt;et al.&lt;/i&gt;, 2019; Knowles &lt;i&gt;et al.&lt;/i&gt;, 2020)&quot;,&quot;manualOverrideText&quot;:&quot;&quot;},&quot;citationItems&quot;:[{&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8a81539c-5024-33e7-b229-68bef22b1309&quot;,&quot;itemData&quot;:{&quot;type&quot;:&quot;book&quot;,&quot;id&quot;:&quot;8a81539c-5024-33e7-b229-68bef22b1309&quot;,&quot;title&quot;:&quot;The Adult Learner: The Definitive Classic in Adult Education and Human Resource Development&quot;,&quot;author&quot;:[{&quot;family&quot;:&quot;Knowles&quot;,&quot;given&quot;:&quot;M. S.&quot;,&quot;parse-names&quot;:false,&quot;dropping-particle&quot;:&quot;&quot;,&quot;non-dropping-particle&quot;:&quot;&quot;},{&quot;family&quot;:&quot;Holton&quot;,&quot;given&quot;:&quot;E. F.&quot;,&quot;parse-names&quot;:false,&quot;dropping-particle&quot;:&quot;&quot;,&quot;non-dropping-particle&quot;:&quot;&quot;},{&quot;family&quot;:&quot;Swanson&quot;,&quot;given&quot;:&quot;R. A.&quot;,&quot;parse-names&quot;:false,&quot;dropping-particle&quot;:&quot;&quot;,&quot;non-dropping-particle&quot;:&quot;&quot;},{&quot;family&quot;:&quot;Robinson&quot;,&quot;given&quot;:&quot;P. A.&quot;,&quot;parse-names&quot;:false,&quot;dropping-particle&quot;:&quot;&quot;,&quot;non-dropping-particle&quot;:&quot;&quot;}],&quot;container-title&quot;:&quot;Industrial and Commercial Training&quot;,&quot;issued&quot;:{&quot;date-parts&quot;:[[2020]]},&quot;publisher-place&quot;:&quot;Oxon&quot;,&quot;edition&quot;:&quot;9th&quot;,&quot;publisher&quot;:&quot;Routledge&quot;,&quot;issue&quot;:&quot;7&quot;,&quot;container-title-short&quot;:&quot;&quot;},&quot;isTemporary&quot;:false}],&quot;citationTag&quot;:&quot;MENDELEY_CITATION_v3_eyJjaXRhdGlvbklEIjoiTUVOREVMRVlfQ0lUQVRJT05fMTVjM2QzNzItMWJhZi00ZWExLWIzY2MtYjIwNGYwZjc1NmY2IiwicHJvcGVydGllcyI6eyJub3RlSW5kZXgiOjB9LCJpc0VkaXRlZCI6ZmFsc2UsIm1hbnVhbE92ZXJyaWRlIjp7ImlzTWFudWFsbHlPdmVycmlkZGVuIjpmYWxzZSwiY2l0ZXByb2NUZXh0IjoiKERpeG9uIDxpPmV0IGFsLjwvaT4sIDIwMTk7IEtub3dsZXMgPGk+ZXQgYWwuPC9pPiwgMjAyMCkiLCJtYW51YWxPdmVycmlkZVRleHQiOiIifSwiY2l0YXRpb25JdGVtcyI6W3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hhODE1MzljLTUwMjQtMzNlNy1iMjI5LTY4YmVmMjJiMTMwOSIsIml0ZW1EYXRhIjp7InR5cGUiOiJib29rIiwiaWQiOiI4YTgxNTM5Yy01MDI0LTMzZTctYjIyOS02OGJlZjIyYjEzMDkiLCJ0aXRsZSI6IlRoZSBBZHVsdCBMZWFybmVyOiBUaGUgRGVmaW5pdGl2ZSBDbGFzc2ljIGluIEFkdWx0IEVkdWNhdGlvbiBhbmQgSHVtYW4gUmVzb3VyY2UgRGV2ZWxvcG1lbnQiLCJhdXRob3IiOlt7ImZhbWlseSI6Iktub3dsZXMiLCJnaXZlbiI6Ik0uIFMuIiwicGFyc2UtbmFtZXMiOmZhbHNlLCJkcm9wcGluZy1wYXJ0aWNsZSI6IiIsIm5vbi1kcm9wcGluZy1wYXJ0aWNsZSI6IiJ9LHsiZmFtaWx5IjoiSG9sdG9uIiwiZ2l2ZW4iOiJFLiBGLiIsInBhcnNlLW5hbWVzIjpmYWxzZSwiZHJvcHBpbmctcGFydGljbGUiOiIiLCJub24tZHJvcHBpbmctcGFydGljbGUiOiIifSx7ImZhbWlseSI6IlN3YW5zb24iLCJnaXZlbiI6IlIuIEEuIiwicGFyc2UtbmFtZXMiOmZhbHNlLCJkcm9wcGluZy1wYXJ0aWNsZSI6IiIsIm5vbi1kcm9wcGluZy1wYXJ0aWNsZSI6IiJ9LHsiZmFtaWx5IjoiUm9iaW5zb24iLCJnaXZlbiI6IlAuIEEuIiwicGFyc2UtbmFtZXMiOmZhbHNlLCJkcm9wcGluZy1wYXJ0aWNsZSI6IiIsIm5vbi1kcm9wcGluZy1wYXJ0aWNsZSI6IiJ9XSwiY29udGFpbmVyLXRpdGxlIjoiSW5kdXN0cmlhbCBhbmQgQ29tbWVyY2lhbCBUcmFpbmluZyIsImlzc3VlZCI6eyJkYXRlLXBhcnRzIjpbWzIwMjBdXX0sInB1Ymxpc2hlci1wbGFjZSI6Ik94b24iLCJlZGl0aW9uIjoiOXRoIiwicHVibGlzaGVyIjoiUm91dGxlZGdlIiwiaXNzdWUiOiI3IiwiY29udGFpbmVyLXRpdGxlLXNob3J0IjoiIn0sImlzVGVtcG9yYXJ5IjpmYWxzZX1dfQ==&quot;},{&quot;citationID&quot;:&quot;MENDELEY_CITATION_964e8575-1e5e-479d-8939-3a164817e6ad&quot;,&quot;properties&quot;:{&quot;noteIndex&quot;:0},&quot;isEdited&quot;:false,&quot;manualOverride&quot;:{&quot;isManuallyOverridden&quot;:false,&quot;citeprocText&quot;:&quot;(Welsh Government, 2018)&quot;,&quot;manualOverrideText&quot;:&quot;&quot;},&quot;citationItems&quot;:[{&quot;id&quot;:&quot;e6cff04d-26cc-3cbc-acf0-3f760b004cab&quot;,&quot;itemData&quot;:{&quot;type&quot;:&quot;report&quot;,&quot;id&quot;:&quot;e6cff04d-26cc-3cbc-acf0-3f760b004cab&quot;,&quot;title&quot;:&quot;Research briefing 02: Managing challenging behaviour&quot;,&quot;author&quot;:[{&quot;family&quot;:&quot;Welsh Government&quot;,&quot;given&quot;:&quot;&quot;,&quot;parse-names&quot;:false,&quot;dropping-particle&quot;:&quot;&quot;,&quot;non-dropping-particle&quot;:&quot;&quot;}],&quot;accessed&quot;:{&quot;date-parts&quot;:[[2023,4,5]]},&quot;URL&quot;:&quot;https://www.gov.wales/sites/default/files/publications/2018-11/learner-voice-wales-research-briefing-02-managing-challenging-behaviour.pdf&quot;,&quot;issued&quot;:{&quot;date-parts&quot;:[[2018]]},&quot;publisher-place&quot;:&quot;Cardiff&quot;,&quot;container-title-short&quot;:&quot;&quot;},&quot;isTemporary&quot;:false}],&quot;citationTag&quot;:&quot;MENDELEY_CITATION_v3_eyJjaXRhdGlvbklEIjoiTUVOREVMRVlfQ0lUQVRJT05fOTY0ZTg1NzUtMWU1ZS00NzlkLTg5MzktM2ExNjQ4MTdlNmFkIiwicHJvcGVydGllcyI6eyJub3RlSW5kZXgiOjB9LCJpc0VkaXRlZCI6ZmFsc2UsIm1hbnVhbE92ZXJyaWRlIjp7ImlzTWFudWFsbHlPdmVycmlkZGVuIjpmYWxzZSwiY2l0ZXByb2NUZXh0IjoiKFdlbHNoIEdvdmVybm1lbnQsIDIwMTgpIiwibWFudWFsT3ZlcnJpZGVUZXh0IjoiIn0sImNpdGF0aW9uSXRlbXMiOlt7ImlkIjoiZTZjZmYwNGQtMjZjYy0zY2JjLWFjZjAtM2Y3NjBiMDA0Y2FiIiwiaXRlbURhdGEiOnsidHlwZSI6InJlcG9ydCIsImlkIjoiZTZjZmYwNGQtMjZjYy0zY2JjLWFjZjAtM2Y3NjBiMDA0Y2FiIiwidGl0bGUiOiJSZXNlYXJjaCBicmllZmluZyAwMjogTWFuYWdpbmcgY2hhbGxlbmdpbmcgYmVoYXZpb3VyIiwiYXV0aG9yIjpbeyJmYW1pbHkiOiJXZWxzaCBHb3Zlcm5tZW50IiwiZ2l2ZW4iOiIiLCJwYXJzZS1uYW1lcyI6ZmFsc2UsImRyb3BwaW5nLXBhcnRpY2xlIjoiIiwibm9uLWRyb3BwaW5nLXBhcnRpY2xlIjoiIn1dLCJhY2Nlc3NlZCI6eyJkYXRlLXBhcnRzIjpbWzIwMjMsNCw1XV19LCJVUkwiOiJodHRwczovL3d3dy5nb3Yud2FsZXMvc2l0ZXMvZGVmYXVsdC9maWxlcy9wdWJsaWNhdGlvbnMvMjAxOC0xMS9sZWFybmVyLXZvaWNlLXdhbGVzLXJlc2VhcmNoLWJyaWVmaW5nLTAyLW1hbmFnaW5nLWNoYWxsZW5naW5nLWJlaGF2aW91ci5wZGYiLCJpc3N1ZWQiOnsiZGF0ZS1wYXJ0cyI6W1syMDE4XV19LCJwdWJsaXNoZXItcGxhY2UiOiJDYXJkaWZmIiwiY29udGFpbmVyLXRpdGxlLXNob3J0IjoiIn0sImlzVGVtcG9yYXJ5IjpmYWxzZX1dfQ==&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480B4E-EA91-4206-87F9-52B05C84D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4113</Words>
  <Characters>23446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Reflective Report</vt:lpstr>
    </vt:vector>
  </TitlesOfParts>
  <Company>Words</Company>
  <LinksUpToDate>false</LinksUpToDate>
  <CharactersWithSpaces>27504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Managing Behaviour and Supporting Learner Engagement</dc:subject>
  <dc:creator>Elanor Alun</dc:creator>
  <cp:keywords/>
  <dc:description/>
  <cp:lastModifiedBy>Elanor Alun</cp:lastModifiedBy>
  <cp:revision>804</cp:revision>
  <dcterms:created xsi:type="dcterms:W3CDTF">2023-04-03T15:29:00Z</dcterms:created>
  <dcterms:modified xsi:type="dcterms:W3CDTF">2023-04-24T14:48:00Z</dcterms:modified>
</cp:coreProperties>
</file>