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1CA8" w:rsidRPr="002B562F" w:rsidRDefault="00C31CA8" w:rsidP="002B562F">
      <w:pPr>
        <w:pBdr>
          <w:bottom w:val="dotted" w:sz="6" w:space="7" w:color="BABABA"/>
        </w:pBdr>
        <w:spacing w:before="100" w:beforeAutospacing="1" w:after="135" w:line="360" w:lineRule="auto"/>
        <w:outlineLvl w:val="1"/>
        <w:rPr>
          <w:rFonts w:ascii="Myriad Pro" w:hAnsi="Myriad Pro"/>
          <w:b/>
          <w:bCs/>
          <w:sz w:val="28"/>
          <w:szCs w:val="28"/>
          <w:u w:val="single"/>
        </w:rPr>
      </w:pPr>
      <w:bookmarkStart w:id="0" w:name="_GoBack"/>
      <w:bookmarkEnd w:id="0"/>
      <w:r w:rsidRPr="002B562F">
        <w:rPr>
          <w:rFonts w:ascii="Myriad Pro" w:hAnsi="Myriad Pro"/>
          <w:b/>
          <w:bCs/>
          <w:sz w:val="28"/>
          <w:szCs w:val="28"/>
          <w:u w:val="single"/>
        </w:rPr>
        <w:t>Fixed Term Contracts</w:t>
      </w:r>
    </w:p>
    <w:p w:rsidR="00C31CA8" w:rsidRPr="002B562F" w:rsidRDefault="00C31CA8" w:rsidP="002B562F">
      <w:pPr>
        <w:pBdr>
          <w:bottom w:val="dotted" w:sz="6" w:space="7" w:color="BABABA"/>
        </w:pBdr>
        <w:spacing w:before="100" w:beforeAutospacing="1" w:after="135" w:line="360" w:lineRule="auto"/>
        <w:outlineLvl w:val="1"/>
        <w:rPr>
          <w:rFonts w:ascii="Myriad Pro" w:hAnsi="Myriad Pro"/>
          <w:b/>
          <w:bCs/>
          <w:sz w:val="24"/>
        </w:rPr>
      </w:pPr>
    </w:p>
    <w:p w:rsidR="00C31CA8" w:rsidRPr="002B562F" w:rsidRDefault="00C31CA8" w:rsidP="002B562F">
      <w:pPr>
        <w:pBdr>
          <w:bottom w:val="dotted" w:sz="6" w:space="7" w:color="BABABA"/>
        </w:pBdr>
        <w:spacing w:before="100" w:beforeAutospacing="1" w:after="135" w:line="360" w:lineRule="auto"/>
        <w:outlineLvl w:val="1"/>
        <w:rPr>
          <w:rFonts w:ascii="Myriad Pro" w:hAnsi="Myriad Pro"/>
          <w:b/>
          <w:bCs/>
          <w:sz w:val="24"/>
        </w:rPr>
      </w:pPr>
      <w:r w:rsidRPr="002B562F">
        <w:rPr>
          <w:rFonts w:ascii="Myriad Pro" w:hAnsi="Myriad Pro"/>
          <w:b/>
          <w:bCs/>
          <w:sz w:val="24"/>
        </w:rPr>
        <w:t>Why use fixed-term contracts?</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Fixed-term contracts are often used by employers to give them certainty and flexibility, for example in the following circumstances:</w:t>
      </w:r>
    </w:p>
    <w:p w:rsidR="00C31CA8" w:rsidRPr="002B562F" w:rsidRDefault="00C31CA8" w:rsidP="002B562F">
      <w:pPr>
        <w:numPr>
          <w:ilvl w:val="0"/>
          <w:numId w:val="1"/>
        </w:numPr>
        <w:spacing w:before="100" w:beforeAutospacing="1" w:after="100" w:afterAutospacing="1" w:line="360" w:lineRule="auto"/>
        <w:ind w:left="0"/>
        <w:rPr>
          <w:rFonts w:ascii="Myriad Pro" w:hAnsi="Myriad Pro"/>
          <w:sz w:val="24"/>
        </w:rPr>
      </w:pPr>
      <w:r w:rsidRPr="002B562F">
        <w:rPr>
          <w:rFonts w:ascii="Myriad Pro" w:hAnsi="Myriad Pro"/>
          <w:sz w:val="24"/>
        </w:rPr>
        <w:t>Where someone is needed for a specific task or project, such as research.</w:t>
      </w:r>
    </w:p>
    <w:p w:rsidR="00C31CA8" w:rsidRPr="002B562F" w:rsidRDefault="00C31CA8" w:rsidP="002B562F">
      <w:pPr>
        <w:numPr>
          <w:ilvl w:val="0"/>
          <w:numId w:val="1"/>
        </w:numPr>
        <w:spacing w:before="100" w:beforeAutospacing="1" w:after="100" w:afterAutospacing="1" w:line="360" w:lineRule="auto"/>
        <w:ind w:left="0"/>
        <w:rPr>
          <w:rFonts w:ascii="Myriad Pro" w:hAnsi="Myriad Pro"/>
          <w:sz w:val="24"/>
        </w:rPr>
      </w:pPr>
      <w:r w:rsidRPr="002B562F">
        <w:rPr>
          <w:rFonts w:ascii="Myriad Pro" w:hAnsi="Myriad Pro"/>
          <w:sz w:val="24"/>
        </w:rPr>
        <w:t>Where funding comes from an external source and may not be renewed after a fixed period (typically within charities or education).</w:t>
      </w:r>
    </w:p>
    <w:p w:rsidR="00C31CA8" w:rsidRPr="002B562F" w:rsidRDefault="00C31CA8" w:rsidP="002B562F">
      <w:pPr>
        <w:numPr>
          <w:ilvl w:val="0"/>
          <w:numId w:val="1"/>
        </w:numPr>
        <w:spacing w:before="100" w:beforeAutospacing="1" w:after="100" w:afterAutospacing="1" w:line="360" w:lineRule="auto"/>
        <w:ind w:left="0"/>
        <w:rPr>
          <w:rFonts w:ascii="Myriad Pro" w:hAnsi="Myriad Pro"/>
          <w:sz w:val="24"/>
        </w:rPr>
      </w:pPr>
      <w:r w:rsidRPr="002B562F">
        <w:rPr>
          <w:rFonts w:ascii="Myriad Pro" w:hAnsi="Myriad Pro"/>
          <w:sz w:val="24"/>
        </w:rPr>
        <w:t>Where demand for a particular post is not clear and the employer wishes to carry out a trial period before committing themselves to offering a permanent position.</w:t>
      </w:r>
    </w:p>
    <w:p w:rsidR="00C31CA8" w:rsidRPr="002B562F" w:rsidRDefault="00C31CA8" w:rsidP="002B562F">
      <w:pPr>
        <w:numPr>
          <w:ilvl w:val="0"/>
          <w:numId w:val="1"/>
        </w:numPr>
        <w:spacing w:before="100" w:beforeAutospacing="1" w:after="100" w:afterAutospacing="1" w:line="360" w:lineRule="auto"/>
        <w:ind w:left="0"/>
        <w:rPr>
          <w:rFonts w:ascii="Myriad Pro" w:hAnsi="Myriad Pro"/>
          <w:sz w:val="24"/>
        </w:rPr>
      </w:pPr>
      <w:r w:rsidRPr="002B562F">
        <w:rPr>
          <w:rFonts w:ascii="Myriad Pro" w:hAnsi="Myriad Pro"/>
          <w:sz w:val="24"/>
        </w:rPr>
        <w:t>To provide maternity cover, or to cover for someone on sabbatical or long-term sick leave.</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There is a danger that employers regard fixed-term employees as having no rights. However, they do not necessarily represent less of a risk than "ordinary" employees since:</w:t>
      </w:r>
    </w:p>
    <w:p w:rsidR="00C31CA8" w:rsidRPr="002B562F" w:rsidRDefault="00C31CA8" w:rsidP="002B562F">
      <w:pPr>
        <w:numPr>
          <w:ilvl w:val="0"/>
          <w:numId w:val="2"/>
        </w:numPr>
        <w:spacing w:before="100" w:beforeAutospacing="1" w:after="100" w:afterAutospacing="1" w:line="360" w:lineRule="auto"/>
        <w:ind w:left="0"/>
        <w:rPr>
          <w:rFonts w:ascii="Myriad Pro" w:hAnsi="Myriad Pro"/>
          <w:sz w:val="24"/>
        </w:rPr>
      </w:pPr>
      <w:r w:rsidRPr="002B562F">
        <w:rPr>
          <w:rFonts w:ascii="Myriad Pro" w:hAnsi="Myriad Pro"/>
          <w:sz w:val="24"/>
        </w:rPr>
        <w:t>Fixed-term employees are protected from unfair dismissal law (provided they meet the necessary qualifying period).</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Whether the Fixed-term Employees Regulations are having the desired effect of protecting fixed-term employees from unfair treatment is not entirely clear, as there have been surprisingly few reported decisions since they came into force.</w:t>
      </w:r>
    </w:p>
    <w:p w:rsidR="00C31CA8" w:rsidRPr="002B562F" w:rsidRDefault="00C31CA8" w:rsidP="002B562F">
      <w:pPr>
        <w:spacing w:line="360" w:lineRule="auto"/>
        <w:rPr>
          <w:rFonts w:ascii="Myriad Pro" w:hAnsi="Myriad Pro"/>
          <w:sz w:val="24"/>
        </w:rPr>
      </w:pPr>
      <w:r w:rsidRPr="002B562F">
        <w:rPr>
          <w:rFonts w:ascii="Myriad Pro" w:hAnsi="Myriad Pro"/>
          <w:sz w:val="24"/>
        </w:rPr>
        <w:t xml:space="preserve">  </w:t>
      </w:r>
    </w:p>
    <w:p w:rsidR="00C31CA8" w:rsidRPr="002B562F" w:rsidRDefault="00ED29B7" w:rsidP="002B562F">
      <w:pPr>
        <w:spacing w:line="360" w:lineRule="auto"/>
        <w:rPr>
          <w:rFonts w:ascii="Myriad Pro" w:hAnsi="Myriad Pro"/>
          <w:vanish/>
          <w:sz w:val="24"/>
        </w:rPr>
      </w:pPr>
      <w:hyperlink r:id="rId8" w:anchor="top" w:tooltip="Link to the top of the document" w:history="1">
        <w:r w:rsidR="00C31CA8" w:rsidRPr="002B562F">
          <w:rPr>
            <w:rFonts w:ascii="Myriad Pro" w:hAnsi="Myriad Pro"/>
            <w:vanish/>
            <w:color w:val="005A84"/>
            <w:sz w:val="24"/>
          </w:rPr>
          <w:t>Top</w:t>
        </w:r>
      </w:hyperlink>
    </w:p>
    <w:p w:rsidR="00C31CA8" w:rsidRPr="002B562F" w:rsidRDefault="00C31CA8" w:rsidP="002B562F">
      <w:pPr>
        <w:pBdr>
          <w:bottom w:val="dotted" w:sz="6" w:space="7" w:color="BABABA"/>
        </w:pBdr>
        <w:spacing w:before="100" w:beforeAutospacing="1" w:after="135" w:line="360" w:lineRule="auto"/>
        <w:outlineLvl w:val="1"/>
        <w:rPr>
          <w:rFonts w:ascii="Myriad Pro" w:hAnsi="Myriad Pro"/>
          <w:b/>
          <w:bCs/>
          <w:sz w:val="24"/>
        </w:rPr>
      </w:pPr>
      <w:bookmarkStart w:id="1" w:name="a86956"/>
      <w:bookmarkEnd w:id="1"/>
      <w:r w:rsidRPr="002B562F">
        <w:rPr>
          <w:rFonts w:ascii="Myriad Pro" w:hAnsi="Myriad Pro"/>
          <w:b/>
          <w:bCs/>
          <w:sz w:val="24"/>
        </w:rPr>
        <w:t>What is a fixed-term contract?</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There are several types of fixed-term contract, not all of which fall under the definition of a fixed-term contract for the purposes of the Fixed-term </w:t>
      </w:r>
      <w:r w:rsidRPr="002B562F">
        <w:rPr>
          <w:rFonts w:ascii="Myriad Pro" w:hAnsi="Myriad Pro"/>
          <w:sz w:val="24"/>
        </w:rPr>
        <w:lastRenderedPageBreak/>
        <w:t>Employees (Prevention of Less Favourable Treatment Regulations 2002)The term is sometimes used loosely to describe an arrangement which cannot properly be regarded as a fixed-term contract at all.</w:t>
      </w:r>
    </w:p>
    <w:p w:rsidR="00C31CA8" w:rsidRPr="002B562F" w:rsidRDefault="00C31CA8" w:rsidP="002B562F">
      <w:pPr>
        <w:shd w:val="clear" w:color="auto" w:fill="F1F1F1"/>
        <w:spacing w:before="100" w:beforeAutospacing="1" w:after="100" w:afterAutospacing="1" w:line="360" w:lineRule="auto"/>
        <w:outlineLvl w:val="2"/>
        <w:rPr>
          <w:rFonts w:ascii="Myriad Pro" w:hAnsi="Myriad Pro"/>
          <w:b/>
          <w:bCs/>
          <w:sz w:val="24"/>
        </w:rPr>
      </w:pPr>
      <w:bookmarkStart w:id="2" w:name="a646561"/>
      <w:bookmarkEnd w:id="2"/>
      <w:r w:rsidRPr="002B562F">
        <w:rPr>
          <w:rFonts w:ascii="Myriad Pro" w:hAnsi="Myriad Pro"/>
          <w:b/>
          <w:bCs/>
          <w:sz w:val="24"/>
        </w:rPr>
        <w:t>Types of fixed-term contract</w:t>
      </w:r>
    </w:p>
    <w:p w:rsidR="00C31CA8" w:rsidRPr="002B562F" w:rsidRDefault="00C31CA8" w:rsidP="002B562F">
      <w:pPr>
        <w:numPr>
          <w:ilvl w:val="0"/>
          <w:numId w:val="3"/>
        </w:numPr>
        <w:shd w:val="clear" w:color="auto" w:fill="F1F1F1"/>
        <w:spacing w:before="100" w:beforeAutospacing="1" w:after="100" w:afterAutospacing="1" w:line="360" w:lineRule="auto"/>
        <w:ind w:left="0"/>
        <w:rPr>
          <w:rFonts w:ascii="Myriad Pro" w:hAnsi="Myriad Pro"/>
          <w:sz w:val="24"/>
        </w:rPr>
      </w:pPr>
      <w:r w:rsidRPr="002B562F">
        <w:rPr>
          <w:rFonts w:ascii="Myriad Pro" w:hAnsi="Myriad Pro"/>
          <w:b/>
          <w:bCs/>
          <w:sz w:val="24"/>
        </w:rPr>
        <w:t>Type 1.</w:t>
      </w:r>
      <w:r w:rsidRPr="002B562F">
        <w:rPr>
          <w:rFonts w:ascii="Myriad Pro" w:hAnsi="Myriad Pro"/>
          <w:sz w:val="24"/>
        </w:rPr>
        <w:t xml:space="preserve"> A fixed-term contract which expires automatically, at the end of the term, without the need for notice . These are sometimes referred to as "pure fixed-term contracts" and are not all that common.</w:t>
      </w:r>
    </w:p>
    <w:p w:rsidR="00C31CA8" w:rsidRPr="002B562F" w:rsidRDefault="00C31CA8" w:rsidP="002B562F">
      <w:pPr>
        <w:numPr>
          <w:ilvl w:val="0"/>
          <w:numId w:val="3"/>
        </w:numPr>
        <w:shd w:val="clear" w:color="auto" w:fill="F1F1F1"/>
        <w:spacing w:before="100" w:beforeAutospacing="1" w:after="100" w:afterAutospacing="1" w:line="360" w:lineRule="auto"/>
        <w:ind w:left="0"/>
        <w:rPr>
          <w:rFonts w:ascii="Myriad Pro" w:hAnsi="Myriad Pro"/>
          <w:sz w:val="24"/>
        </w:rPr>
      </w:pPr>
      <w:r w:rsidRPr="002B562F">
        <w:rPr>
          <w:rFonts w:ascii="Myriad Pro" w:hAnsi="Myriad Pro"/>
          <w:b/>
          <w:bCs/>
          <w:sz w:val="24"/>
        </w:rPr>
        <w:t>Type 2.</w:t>
      </w:r>
      <w:r w:rsidRPr="002B562F">
        <w:rPr>
          <w:rFonts w:ascii="Myriad Pro" w:hAnsi="Myriad Pro"/>
          <w:sz w:val="24"/>
        </w:rPr>
        <w:t xml:space="preserve"> A fixed-term contract which contains a notice provision which allows for early termination on notice before the expiry of the fixed term; however, if notice is not given, the contract will expire automatically at the end of the term . Such contracts fall within the definition under the </w:t>
      </w:r>
      <w:r w:rsidRPr="002B562F">
        <w:rPr>
          <w:rFonts w:ascii="Myriad Pro" w:hAnsi="Myriad Pro"/>
          <w:i/>
          <w:iCs/>
          <w:sz w:val="24"/>
        </w:rPr>
        <w:t>Fixed-Term Employees (Prevention of Less Favourable Treatment) Regulations 2002</w:t>
      </w:r>
      <w:r w:rsidRPr="002B562F">
        <w:rPr>
          <w:rFonts w:ascii="Myriad Pro" w:hAnsi="Myriad Pro"/>
          <w:sz w:val="24"/>
        </w:rPr>
        <w:t>.</w:t>
      </w:r>
    </w:p>
    <w:p w:rsidR="00C31CA8" w:rsidRPr="002B562F" w:rsidRDefault="00C31CA8" w:rsidP="002B562F">
      <w:pPr>
        <w:numPr>
          <w:ilvl w:val="0"/>
          <w:numId w:val="3"/>
        </w:numPr>
        <w:shd w:val="clear" w:color="auto" w:fill="F1F1F1"/>
        <w:spacing w:before="100" w:beforeAutospacing="1" w:after="100" w:afterAutospacing="1" w:line="360" w:lineRule="auto"/>
        <w:ind w:left="0"/>
        <w:rPr>
          <w:rFonts w:ascii="Myriad Pro" w:hAnsi="Myriad Pro"/>
          <w:sz w:val="24"/>
        </w:rPr>
      </w:pPr>
      <w:r w:rsidRPr="002B562F">
        <w:rPr>
          <w:rFonts w:ascii="Myriad Pro" w:hAnsi="Myriad Pro"/>
          <w:b/>
          <w:bCs/>
          <w:sz w:val="24"/>
        </w:rPr>
        <w:t>Type 3.</w:t>
      </w:r>
      <w:r w:rsidRPr="002B562F">
        <w:rPr>
          <w:rFonts w:ascii="Myriad Pro" w:hAnsi="Myriad Pro"/>
          <w:sz w:val="24"/>
        </w:rPr>
        <w:t xml:space="preserve"> A fixed-term contract which provides that notice must be given prior to the expiry date in order for the fixed term to come to an end . These fall outside the definition of a fixed-term contract within the meaning of the </w:t>
      </w:r>
      <w:r w:rsidRPr="002B562F">
        <w:rPr>
          <w:rFonts w:ascii="Myriad Pro" w:hAnsi="Myriad Pro"/>
          <w:i/>
          <w:iCs/>
          <w:sz w:val="24"/>
        </w:rPr>
        <w:t>Fixed-term Employees (Prevention of Less Favourable Treatment) Regulations 2002)</w:t>
      </w:r>
      <w:r w:rsidRPr="002B562F">
        <w:rPr>
          <w:rFonts w:ascii="Myriad Pro" w:hAnsi="Myriad Pro"/>
          <w:sz w:val="24"/>
        </w:rPr>
        <w:t xml:space="preserve">  .</w:t>
      </w:r>
    </w:p>
    <w:p w:rsidR="00C31CA8" w:rsidRPr="002B562F" w:rsidRDefault="00C31CA8" w:rsidP="002B562F">
      <w:pPr>
        <w:numPr>
          <w:ilvl w:val="0"/>
          <w:numId w:val="3"/>
        </w:numPr>
        <w:shd w:val="clear" w:color="auto" w:fill="F1F1F1"/>
        <w:spacing w:before="100" w:beforeAutospacing="1" w:after="100" w:afterAutospacing="1" w:line="360" w:lineRule="auto"/>
        <w:ind w:left="0"/>
        <w:rPr>
          <w:rFonts w:ascii="Myriad Pro" w:hAnsi="Myriad Pro"/>
          <w:sz w:val="24"/>
        </w:rPr>
      </w:pPr>
      <w:r w:rsidRPr="002B562F">
        <w:rPr>
          <w:rFonts w:ascii="Myriad Pro" w:hAnsi="Myriad Pro"/>
          <w:b/>
          <w:bCs/>
          <w:sz w:val="24"/>
        </w:rPr>
        <w:t>Type 4.</w:t>
      </w:r>
      <w:r w:rsidRPr="002B562F">
        <w:rPr>
          <w:rFonts w:ascii="Myriad Pro" w:hAnsi="Myriad Pro"/>
          <w:sz w:val="24"/>
        </w:rPr>
        <w:t xml:space="preserve"> A contract which is stated to be for an initial fixed term, during which time notice may not be served, with this becoming an open-ended contract after the initial fixed term has expired . Such a contract does not fall within the definition of a fixed term within the meaning of the Regulations as it does not contain a provision which provides for it to terminate, in the normal course, on the reaching of a specific date, event or task. Rather, such a contract envisages that the contract will continue once the initial term has expired.</w:t>
      </w:r>
    </w:p>
    <w:p w:rsidR="00C31CA8" w:rsidRPr="002B562F" w:rsidRDefault="00C31CA8" w:rsidP="002B562F">
      <w:pPr>
        <w:numPr>
          <w:ilvl w:val="0"/>
          <w:numId w:val="3"/>
        </w:numPr>
        <w:shd w:val="clear" w:color="auto" w:fill="F1F1F1"/>
        <w:spacing w:before="100" w:beforeAutospacing="1" w:after="100" w:afterAutospacing="1" w:line="360" w:lineRule="auto"/>
        <w:ind w:left="0"/>
        <w:rPr>
          <w:rFonts w:ascii="Myriad Pro" w:hAnsi="Myriad Pro"/>
          <w:sz w:val="24"/>
        </w:rPr>
      </w:pPr>
      <w:r w:rsidRPr="002B562F">
        <w:rPr>
          <w:rFonts w:ascii="Myriad Pro" w:hAnsi="Myriad Pro"/>
          <w:b/>
          <w:bCs/>
          <w:sz w:val="24"/>
        </w:rPr>
        <w:t>Type 5.</w:t>
      </w:r>
      <w:r w:rsidRPr="002B562F">
        <w:rPr>
          <w:rFonts w:ascii="Myriad Pro" w:hAnsi="Myriad Pro"/>
          <w:sz w:val="24"/>
        </w:rPr>
        <w:t xml:space="preserve"> Some fixed-term contracts are stated to renew automatically for another fixed term, unless one of the parties gives notice of termination by a particular date. These are sometimes called "evergreen" contracts and are increasingly rare. These fall outside the definition of a fixed-term contract within the meaning of the </w:t>
      </w:r>
      <w:r w:rsidRPr="002B562F">
        <w:rPr>
          <w:rFonts w:ascii="Myriad Pro" w:hAnsi="Myriad Pro"/>
          <w:i/>
          <w:iCs/>
          <w:sz w:val="24"/>
        </w:rPr>
        <w:t>Fixed-term Employees (Prevention of Less Favourable Treatment) Regulations 2002)</w:t>
      </w:r>
      <w:r w:rsidRPr="002B562F">
        <w:rPr>
          <w:rFonts w:ascii="Myriad Pro" w:hAnsi="Myriad Pro"/>
          <w:sz w:val="24"/>
        </w:rPr>
        <w:t xml:space="preserve">  .</w:t>
      </w:r>
    </w:p>
    <w:p w:rsidR="00AF173D" w:rsidRDefault="00AF173D" w:rsidP="002B562F">
      <w:pPr>
        <w:spacing w:before="100" w:beforeAutospacing="1" w:after="100" w:afterAutospacing="1" w:line="360" w:lineRule="auto"/>
        <w:outlineLvl w:val="2"/>
        <w:rPr>
          <w:rFonts w:ascii="Myriad Pro" w:hAnsi="Myriad Pro"/>
          <w:b/>
          <w:bCs/>
          <w:sz w:val="24"/>
        </w:rPr>
      </w:pPr>
      <w:bookmarkStart w:id="3" w:name="a190681"/>
      <w:bookmarkEnd w:id="3"/>
    </w:p>
    <w:p w:rsidR="00AF173D" w:rsidRDefault="00AF173D" w:rsidP="002B562F">
      <w:pPr>
        <w:spacing w:before="100" w:beforeAutospacing="1" w:after="100" w:afterAutospacing="1" w:line="360" w:lineRule="auto"/>
        <w:outlineLvl w:val="2"/>
        <w:rPr>
          <w:rFonts w:ascii="Myriad Pro" w:hAnsi="Myriad Pro"/>
          <w:b/>
          <w:bCs/>
          <w:sz w:val="24"/>
        </w:rPr>
      </w:pPr>
    </w:p>
    <w:p w:rsidR="00AF173D" w:rsidRDefault="00AF173D" w:rsidP="002B562F">
      <w:pPr>
        <w:spacing w:before="100" w:beforeAutospacing="1" w:after="100" w:afterAutospacing="1" w:line="360" w:lineRule="auto"/>
        <w:outlineLvl w:val="2"/>
        <w:rPr>
          <w:rFonts w:ascii="Myriad Pro" w:hAnsi="Myriad Pro"/>
          <w:b/>
          <w:bCs/>
          <w:sz w:val="24"/>
        </w:rPr>
      </w:pPr>
    </w:p>
    <w:p w:rsidR="00C31CA8" w:rsidRPr="002B562F" w:rsidRDefault="00C31CA8" w:rsidP="002B562F">
      <w:pPr>
        <w:spacing w:before="100" w:beforeAutospacing="1" w:after="100" w:afterAutospacing="1" w:line="360" w:lineRule="auto"/>
        <w:outlineLvl w:val="2"/>
        <w:rPr>
          <w:rFonts w:ascii="Myriad Pro" w:hAnsi="Myriad Pro"/>
          <w:b/>
          <w:bCs/>
          <w:sz w:val="24"/>
        </w:rPr>
      </w:pPr>
      <w:r w:rsidRPr="002B562F">
        <w:rPr>
          <w:rFonts w:ascii="Myriad Pro" w:hAnsi="Myriad Pro"/>
          <w:b/>
          <w:bCs/>
          <w:sz w:val="24"/>
        </w:rPr>
        <w:t>Definition under the Fixed Term Employees Regulations</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Under the </w:t>
      </w:r>
      <w:r w:rsidRPr="002B562F">
        <w:rPr>
          <w:rFonts w:ascii="Myriad Pro" w:hAnsi="Myriad Pro"/>
          <w:i/>
          <w:iCs/>
          <w:sz w:val="24"/>
        </w:rPr>
        <w:t>Regulations a</w:t>
      </w:r>
      <w:r w:rsidRPr="002B562F">
        <w:rPr>
          <w:rFonts w:ascii="Myriad Pro" w:hAnsi="Myriad Pro"/>
          <w:sz w:val="24"/>
        </w:rPr>
        <w:t xml:space="preserve"> "fixed-term contract" means a</w:t>
      </w:r>
      <w:r w:rsidRPr="002B562F">
        <w:rPr>
          <w:rFonts w:ascii="Myriad Pro" w:hAnsi="Myriad Pro"/>
          <w:b/>
          <w:bCs/>
          <w:i/>
          <w:iCs/>
          <w:sz w:val="24"/>
        </w:rPr>
        <w:t xml:space="preserve"> contract of employment t</w:t>
      </w:r>
      <w:r w:rsidRPr="002B562F">
        <w:rPr>
          <w:rFonts w:ascii="Myriad Pro" w:hAnsi="Myriad Pro"/>
          <w:sz w:val="24"/>
        </w:rPr>
        <w:t>hat, under its provisions dealing with how it will terminate in the normal course, will terminate:</w:t>
      </w:r>
    </w:p>
    <w:p w:rsidR="00C31CA8" w:rsidRPr="002B562F" w:rsidRDefault="00C31CA8" w:rsidP="002B562F">
      <w:pPr>
        <w:numPr>
          <w:ilvl w:val="0"/>
          <w:numId w:val="4"/>
        </w:numPr>
        <w:spacing w:before="100" w:beforeAutospacing="1" w:after="100" w:afterAutospacing="1" w:line="360" w:lineRule="auto"/>
        <w:ind w:left="0"/>
        <w:rPr>
          <w:rFonts w:ascii="Myriad Pro" w:hAnsi="Myriad Pro"/>
          <w:sz w:val="24"/>
        </w:rPr>
      </w:pPr>
      <w:r w:rsidRPr="002B562F">
        <w:rPr>
          <w:rFonts w:ascii="Myriad Pro" w:hAnsi="Myriad Pro"/>
          <w:sz w:val="24"/>
        </w:rPr>
        <w:t>on the expiry of a fixed term;</w:t>
      </w:r>
    </w:p>
    <w:p w:rsidR="00C31CA8" w:rsidRPr="002B562F" w:rsidRDefault="00C31CA8" w:rsidP="002B562F">
      <w:pPr>
        <w:numPr>
          <w:ilvl w:val="0"/>
          <w:numId w:val="4"/>
        </w:numPr>
        <w:spacing w:before="100" w:beforeAutospacing="1" w:after="100" w:afterAutospacing="1" w:line="360" w:lineRule="auto"/>
        <w:ind w:left="0"/>
        <w:rPr>
          <w:rFonts w:ascii="Myriad Pro" w:hAnsi="Myriad Pro"/>
          <w:sz w:val="24"/>
        </w:rPr>
      </w:pPr>
      <w:r w:rsidRPr="002B562F">
        <w:rPr>
          <w:rFonts w:ascii="Myriad Pro" w:hAnsi="Myriad Pro"/>
          <w:sz w:val="24"/>
        </w:rPr>
        <w:t>on the completion of a particular task; or</w:t>
      </w:r>
    </w:p>
    <w:p w:rsidR="00C31CA8" w:rsidRPr="002B562F" w:rsidRDefault="00C31CA8" w:rsidP="002B562F">
      <w:pPr>
        <w:numPr>
          <w:ilvl w:val="0"/>
          <w:numId w:val="4"/>
        </w:numPr>
        <w:spacing w:before="100" w:beforeAutospacing="1" w:after="100" w:afterAutospacing="1" w:line="360" w:lineRule="auto"/>
        <w:ind w:left="0"/>
        <w:rPr>
          <w:rFonts w:ascii="Myriad Pro" w:hAnsi="Myriad Pro"/>
          <w:sz w:val="24"/>
        </w:rPr>
      </w:pPr>
      <w:r w:rsidRPr="002B562F">
        <w:rPr>
          <w:rFonts w:ascii="Myriad Pro" w:hAnsi="Myriad Pro"/>
          <w:sz w:val="24"/>
        </w:rPr>
        <w:t>on the occurrence or non-occurrence of any other specific event other than the attainment by the employee of a bona fide normal retirement age (NRA).</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w:t>
      </w:r>
      <w:r w:rsidRPr="002B562F">
        <w:rPr>
          <w:rFonts w:ascii="Myriad Pro" w:hAnsi="Myriad Pro"/>
          <w:i/>
          <w:iCs/>
          <w:sz w:val="24"/>
        </w:rPr>
        <w:t>Regulation 1 (2) Fixed-term employee Regulations</w:t>
      </w:r>
      <w:r w:rsidRPr="002B562F">
        <w:rPr>
          <w:rFonts w:ascii="Myriad Pro" w:hAnsi="Myriad Pro"/>
          <w:sz w:val="24"/>
        </w:rPr>
        <w:t>).</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It is the end-point, or expiry, which is the defining feature of a fixed-term contract. In contrast, open-ended contracts do not provide for the contract to come to an end when the objective conditions referred to are met.</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The following are examples of fixed-term contracts:</w:t>
      </w:r>
    </w:p>
    <w:p w:rsidR="00C31CA8" w:rsidRPr="002B562F" w:rsidRDefault="00C31CA8" w:rsidP="002B562F">
      <w:pPr>
        <w:numPr>
          <w:ilvl w:val="0"/>
          <w:numId w:val="5"/>
        </w:numPr>
        <w:spacing w:before="100" w:beforeAutospacing="1" w:after="100" w:afterAutospacing="1" w:line="360" w:lineRule="auto"/>
        <w:ind w:left="0"/>
        <w:rPr>
          <w:rFonts w:ascii="Myriad Pro" w:hAnsi="Myriad Pro"/>
          <w:sz w:val="24"/>
        </w:rPr>
      </w:pPr>
      <w:r w:rsidRPr="002B562F">
        <w:rPr>
          <w:rFonts w:ascii="Myriad Pro" w:hAnsi="Myriad Pro"/>
          <w:sz w:val="24"/>
        </w:rPr>
        <w:t>A contract that ends on a specific date.</w:t>
      </w:r>
    </w:p>
    <w:p w:rsidR="00C31CA8" w:rsidRPr="002B562F" w:rsidRDefault="00C31CA8" w:rsidP="002B562F">
      <w:pPr>
        <w:numPr>
          <w:ilvl w:val="0"/>
          <w:numId w:val="5"/>
        </w:numPr>
        <w:spacing w:before="100" w:beforeAutospacing="1" w:after="100" w:afterAutospacing="1" w:line="360" w:lineRule="auto"/>
        <w:ind w:left="0"/>
        <w:rPr>
          <w:rFonts w:ascii="Myriad Pro" w:hAnsi="Myriad Pro"/>
          <w:sz w:val="24"/>
        </w:rPr>
      </w:pPr>
      <w:r w:rsidRPr="002B562F">
        <w:rPr>
          <w:rFonts w:ascii="Myriad Pro" w:hAnsi="Myriad Pro"/>
          <w:sz w:val="24"/>
        </w:rPr>
        <w:t>A contract covering a permanent employee's sickness or maternity leave which will terminate on the permanent employee returning to work.</w:t>
      </w:r>
    </w:p>
    <w:p w:rsidR="00C31CA8" w:rsidRPr="002B562F" w:rsidRDefault="00C31CA8" w:rsidP="002B562F">
      <w:pPr>
        <w:numPr>
          <w:ilvl w:val="0"/>
          <w:numId w:val="5"/>
        </w:numPr>
        <w:spacing w:before="100" w:beforeAutospacing="1" w:after="100" w:afterAutospacing="1" w:line="360" w:lineRule="auto"/>
        <w:ind w:left="0"/>
        <w:rPr>
          <w:rFonts w:ascii="Myriad Pro" w:hAnsi="Myriad Pro"/>
          <w:sz w:val="24"/>
        </w:rPr>
      </w:pPr>
      <w:r w:rsidRPr="002B562F">
        <w:rPr>
          <w:rFonts w:ascii="Myriad Pro" w:hAnsi="Myriad Pro"/>
          <w:sz w:val="24"/>
        </w:rPr>
        <w:t>A contract linked to a specific funding stream, which is used to pay for the employee's salary, where the contract will terminate on the expiry of the funding stream.</w:t>
      </w:r>
    </w:p>
    <w:p w:rsidR="00C31CA8" w:rsidRPr="002B562F" w:rsidRDefault="00C31CA8" w:rsidP="002B562F">
      <w:pPr>
        <w:numPr>
          <w:ilvl w:val="0"/>
          <w:numId w:val="5"/>
        </w:numPr>
        <w:spacing w:before="100" w:beforeAutospacing="1" w:after="100" w:afterAutospacing="1" w:line="360" w:lineRule="auto"/>
        <w:ind w:left="0"/>
        <w:rPr>
          <w:rFonts w:ascii="Myriad Pro" w:hAnsi="Myriad Pro"/>
          <w:sz w:val="24"/>
        </w:rPr>
      </w:pPr>
      <w:r w:rsidRPr="002B562F">
        <w:rPr>
          <w:rFonts w:ascii="Myriad Pro" w:hAnsi="Myriad Pro"/>
          <w:sz w:val="24"/>
        </w:rPr>
        <w:t>A contract due to expire on the completion of a particular project.</w:t>
      </w:r>
    </w:p>
    <w:p w:rsidR="00C31CA8" w:rsidRPr="002B562F" w:rsidRDefault="00C31CA8" w:rsidP="002B562F">
      <w:pPr>
        <w:numPr>
          <w:ilvl w:val="0"/>
          <w:numId w:val="5"/>
        </w:numPr>
        <w:spacing w:before="100" w:beforeAutospacing="1" w:after="100" w:afterAutospacing="1" w:line="360" w:lineRule="auto"/>
        <w:ind w:left="0"/>
        <w:rPr>
          <w:rFonts w:ascii="Myriad Pro" w:hAnsi="Myriad Pro"/>
          <w:sz w:val="24"/>
        </w:rPr>
      </w:pPr>
      <w:r w:rsidRPr="002B562F">
        <w:rPr>
          <w:rFonts w:ascii="Myriad Pro" w:hAnsi="Myriad Pro"/>
          <w:sz w:val="24"/>
        </w:rPr>
        <w:t>A short-term seasonal contract designed to provide for additional demand or workload.</w:t>
      </w:r>
    </w:p>
    <w:p w:rsidR="00C31CA8" w:rsidRPr="002B562F" w:rsidRDefault="00C31CA8" w:rsidP="002B562F">
      <w:pPr>
        <w:spacing w:before="100" w:beforeAutospacing="1" w:after="100" w:afterAutospacing="1" w:line="360" w:lineRule="auto"/>
        <w:outlineLvl w:val="3"/>
        <w:rPr>
          <w:rFonts w:ascii="Myriad Pro" w:hAnsi="Myriad Pro"/>
          <w:b/>
          <w:bCs/>
          <w:sz w:val="24"/>
        </w:rPr>
      </w:pPr>
      <w:bookmarkStart w:id="4" w:name="a52348"/>
      <w:bookmarkEnd w:id="4"/>
    </w:p>
    <w:p w:rsidR="00C31CA8" w:rsidRPr="002B562F" w:rsidRDefault="00C31CA8" w:rsidP="002B562F">
      <w:pPr>
        <w:spacing w:before="100" w:beforeAutospacing="1" w:after="100" w:afterAutospacing="1" w:line="360" w:lineRule="auto"/>
        <w:outlineLvl w:val="3"/>
        <w:rPr>
          <w:rFonts w:ascii="Myriad Pro" w:hAnsi="Myriad Pro"/>
          <w:b/>
          <w:bCs/>
          <w:sz w:val="24"/>
        </w:rPr>
      </w:pPr>
    </w:p>
    <w:p w:rsidR="00C31CA8" w:rsidRDefault="00C31CA8" w:rsidP="002B562F">
      <w:pPr>
        <w:spacing w:before="100" w:beforeAutospacing="1" w:after="100" w:afterAutospacing="1" w:line="360" w:lineRule="auto"/>
        <w:outlineLvl w:val="3"/>
        <w:rPr>
          <w:rFonts w:ascii="Myriad Pro" w:hAnsi="Myriad Pro"/>
          <w:b/>
          <w:bCs/>
          <w:sz w:val="24"/>
        </w:rPr>
      </w:pPr>
    </w:p>
    <w:p w:rsidR="00AF173D" w:rsidRDefault="00AF173D" w:rsidP="002B562F">
      <w:pPr>
        <w:spacing w:before="100" w:beforeAutospacing="1" w:after="100" w:afterAutospacing="1" w:line="360" w:lineRule="auto"/>
        <w:outlineLvl w:val="3"/>
        <w:rPr>
          <w:rFonts w:ascii="Myriad Pro" w:hAnsi="Myriad Pro"/>
          <w:b/>
          <w:bCs/>
          <w:sz w:val="24"/>
        </w:rPr>
      </w:pPr>
    </w:p>
    <w:p w:rsidR="00AF173D" w:rsidRPr="002B562F" w:rsidRDefault="00AF173D" w:rsidP="002B562F">
      <w:pPr>
        <w:spacing w:before="100" w:beforeAutospacing="1" w:after="100" w:afterAutospacing="1" w:line="360" w:lineRule="auto"/>
        <w:outlineLvl w:val="3"/>
        <w:rPr>
          <w:rFonts w:ascii="Myriad Pro" w:hAnsi="Myriad Pro"/>
          <w:b/>
          <w:bCs/>
          <w:sz w:val="24"/>
        </w:rPr>
      </w:pPr>
    </w:p>
    <w:p w:rsidR="00C31CA8" w:rsidRPr="002B562F" w:rsidRDefault="00C31CA8" w:rsidP="002B562F">
      <w:pPr>
        <w:spacing w:before="100" w:beforeAutospacing="1" w:after="100" w:afterAutospacing="1" w:line="360" w:lineRule="auto"/>
        <w:outlineLvl w:val="3"/>
        <w:rPr>
          <w:rFonts w:ascii="Myriad Pro" w:hAnsi="Myriad Pro"/>
          <w:b/>
          <w:bCs/>
          <w:sz w:val="24"/>
        </w:rPr>
      </w:pPr>
      <w:r w:rsidRPr="002B562F">
        <w:rPr>
          <w:rFonts w:ascii="Myriad Pro" w:hAnsi="Myriad Pro"/>
          <w:b/>
          <w:bCs/>
          <w:sz w:val="24"/>
        </w:rPr>
        <w:t>No notice</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In the absence of specific provision as to notice, the law implies a reasonable notice period into contracts of </w:t>
      </w:r>
      <w:r w:rsidRPr="002B562F">
        <w:rPr>
          <w:rFonts w:ascii="Myriad Pro" w:hAnsi="Myriad Pro"/>
          <w:b/>
          <w:bCs/>
          <w:sz w:val="24"/>
        </w:rPr>
        <w:t>indefinite duration</w:t>
      </w:r>
      <w:r w:rsidRPr="002B562F">
        <w:rPr>
          <w:rFonts w:ascii="Myriad Pro" w:hAnsi="Myriad Pro"/>
          <w:sz w:val="24"/>
        </w:rPr>
        <w:t xml:space="preserve">, but not fixed-term .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A "pure fixed-term", without the ability to terminate before expiry of the term, is no longer very common. If there is no notice provision and the contract is terminated early, the employee could claim damages for loss of earnings during the remainder of the contract, without being under an obligation to mitigate their loss . Such a contract could potentially be very expensive for the employer. Therefore, when drafting fixed-term contracts employers should always consider including a provision allowing early termination on notice, so that it will be possible to dismiss them before the expiry of the contract should this become necessary.</w:t>
      </w:r>
    </w:p>
    <w:p w:rsidR="00C31CA8" w:rsidRPr="002B562F" w:rsidRDefault="00C31CA8" w:rsidP="002B562F">
      <w:pPr>
        <w:spacing w:before="100" w:beforeAutospacing="1" w:after="100" w:afterAutospacing="1" w:line="360" w:lineRule="auto"/>
        <w:outlineLvl w:val="3"/>
        <w:rPr>
          <w:rFonts w:ascii="Myriad Pro" w:hAnsi="Myriad Pro"/>
          <w:b/>
          <w:bCs/>
          <w:sz w:val="24"/>
        </w:rPr>
      </w:pPr>
      <w:bookmarkStart w:id="5" w:name="a110434"/>
      <w:bookmarkEnd w:id="5"/>
      <w:r w:rsidRPr="002B562F">
        <w:rPr>
          <w:rFonts w:ascii="Myriad Pro" w:hAnsi="Myriad Pro"/>
          <w:b/>
          <w:bCs/>
          <w:sz w:val="24"/>
        </w:rPr>
        <w:t>Notice required</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A fixed-term contract that</w:t>
      </w:r>
      <w:r w:rsidRPr="002B562F">
        <w:rPr>
          <w:rFonts w:ascii="Myriad Pro" w:hAnsi="Myriad Pro"/>
          <w:b/>
          <w:bCs/>
          <w:sz w:val="24"/>
        </w:rPr>
        <w:t xml:space="preserve"> requires</w:t>
      </w:r>
      <w:r w:rsidRPr="002B562F">
        <w:rPr>
          <w:rFonts w:ascii="Myriad Pro" w:hAnsi="Myriad Pro"/>
          <w:sz w:val="24"/>
        </w:rPr>
        <w:t xml:space="preserve"> notice prior to the expiry date (otherwise the contract would continue) could also be expensive and/or risky for the employer. Failure to give the required notice might result in an employer being required to pay an employee in lieu of notice, or continue to employ them beyond the period when the fixed-term should have expired.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An employer might find itself in breach of its notice obligations where it has entered into discussions with an employee over whether a fixed-term contract will be renewed: for example, where a fixed-term employee with a contractual entitlement to four weeks' notice is still negotiating with their employer as to an extension of their contract in the final week of its initial term. Depending on the wording of the contract, if formal notice has not been given and the employer's final decision is that the contract should not be renewed, it might </w:t>
      </w:r>
      <w:r w:rsidRPr="002B562F">
        <w:rPr>
          <w:rFonts w:ascii="Myriad Pro" w:hAnsi="Myriad Pro"/>
          <w:sz w:val="24"/>
        </w:rPr>
        <w:lastRenderedPageBreak/>
        <w:t xml:space="preserve">find itself in the position of having to pay the employee in lieu of notice or extend the contract for a four-week period. In such circumstances, whether or not notice has been given will often be a matter of evidence and in most cases the parties will reach some agreement on this issue during their discussions. If no agreement is reached, the employee might argue that there had been an indication that notice would only be given at the point at which the employer decided that it was not possible to extend the contract. The employer might argue either that notice had been given verbally at the outset of the negotiations, or that its obligation to give four weeks' notice had been varied verbally at the outset of the negotiations. </w:t>
      </w:r>
    </w:p>
    <w:p w:rsidR="00C31CA8" w:rsidRPr="002B562F" w:rsidRDefault="00C31CA8" w:rsidP="002B562F">
      <w:pPr>
        <w:spacing w:before="100" w:beforeAutospacing="1" w:after="100" w:afterAutospacing="1" w:line="360" w:lineRule="auto"/>
        <w:outlineLvl w:val="3"/>
        <w:rPr>
          <w:rFonts w:ascii="Myriad Pro" w:hAnsi="Myriad Pro"/>
          <w:b/>
          <w:bCs/>
          <w:sz w:val="24"/>
        </w:rPr>
      </w:pPr>
      <w:bookmarkStart w:id="6" w:name="a591968"/>
      <w:bookmarkEnd w:id="6"/>
      <w:r w:rsidRPr="002B562F">
        <w:rPr>
          <w:rFonts w:ascii="Myriad Pro" w:hAnsi="Myriad Pro"/>
          <w:b/>
          <w:bCs/>
          <w:sz w:val="24"/>
        </w:rPr>
        <w:t>Reserving the right to give notice before expiry of term</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It may therefore be advisable for a fixed-term contract to be expressed to terminate "without the need for further notice" on a particular date (or the occurrence or non-occurrence of an event, or the completion of a task) so that the employer is protected in the event that they forget to give notice. It would also be advisable for such a contract to provide that the contract </w:t>
      </w:r>
      <w:r w:rsidRPr="002B562F">
        <w:rPr>
          <w:rFonts w:ascii="Myriad Pro" w:hAnsi="Myriad Pro"/>
          <w:b/>
          <w:bCs/>
          <w:sz w:val="24"/>
        </w:rPr>
        <w:t>may</w:t>
      </w:r>
      <w:r w:rsidRPr="002B562F">
        <w:rPr>
          <w:rFonts w:ascii="Myriad Pro" w:hAnsi="Myriad Pro"/>
          <w:sz w:val="24"/>
        </w:rPr>
        <w:t xml:space="preserve"> be terminated earlier than the expected expiry date (as in the </w:t>
      </w:r>
      <w:r w:rsidRPr="002B562F">
        <w:rPr>
          <w:rFonts w:ascii="Myriad Pro" w:hAnsi="Myriad Pro"/>
          <w:i/>
          <w:iCs/>
          <w:sz w:val="24"/>
        </w:rPr>
        <w:t>Allen</w:t>
      </w:r>
      <w:r w:rsidRPr="002B562F">
        <w:rPr>
          <w:rFonts w:ascii="Myriad Pro" w:hAnsi="Myriad Pro"/>
          <w:sz w:val="24"/>
        </w:rPr>
        <w:t xml:space="preserve"> case).</w:t>
      </w:r>
    </w:p>
    <w:p w:rsidR="00C31CA8" w:rsidRPr="002B562F" w:rsidRDefault="00C31CA8" w:rsidP="002B562F">
      <w:pPr>
        <w:spacing w:line="360" w:lineRule="auto"/>
        <w:rPr>
          <w:rFonts w:ascii="Myriad Pro" w:hAnsi="Myriad Pro"/>
          <w:sz w:val="24"/>
        </w:rPr>
      </w:pPr>
      <w:r w:rsidRPr="002B562F">
        <w:rPr>
          <w:rFonts w:ascii="Myriad Pro" w:hAnsi="Myriad Pro"/>
          <w:sz w:val="24"/>
        </w:rPr>
        <w:t xml:space="preserve">  </w:t>
      </w:r>
    </w:p>
    <w:p w:rsidR="00C31CA8" w:rsidRPr="002B562F" w:rsidRDefault="00ED29B7" w:rsidP="002B562F">
      <w:pPr>
        <w:spacing w:line="360" w:lineRule="auto"/>
        <w:rPr>
          <w:rFonts w:ascii="Myriad Pro" w:hAnsi="Myriad Pro"/>
          <w:vanish/>
          <w:sz w:val="24"/>
        </w:rPr>
      </w:pPr>
      <w:hyperlink r:id="rId9" w:anchor="top" w:tooltip="Link to the top of the document" w:history="1">
        <w:r w:rsidR="00C31CA8" w:rsidRPr="002B562F">
          <w:rPr>
            <w:rFonts w:ascii="Myriad Pro" w:hAnsi="Myriad Pro"/>
            <w:vanish/>
            <w:color w:val="005A84"/>
            <w:sz w:val="24"/>
          </w:rPr>
          <w:t>Top</w:t>
        </w:r>
      </w:hyperlink>
    </w:p>
    <w:p w:rsidR="00C31CA8" w:rsidRPr="002B562F" w:rsidRDefault="00C31CA8" w:rsidP="002B562F">
      <w:pPr>
        <w:pBdr>
          <w:bottom w:val="dotted" w:sz="6" w:space="7" w:color="BABABA"/>
        </w:pBdr>
        <w:spacing w:before="100" w:beforeAutospacing="1" w:after="135" w:line="360" w:lineRule="auto"/>
        <w:outlineLvl w:val="1"/>
        <w:rPr>
          <w:rFonts w:ascii="Myriad Pro" w:hAnsi="Myriad Pro"/>
          <w:b/>
          <w:bCs/>
          <w:sz w:val="24"/>
        </w:rPr>
      </w:pPr>
      <w:bookmarkStart w:id="7" w:name="a1004096"/>
      <w:bookmarkEnd w:id="7"/>
      <w:r w:rsidRPr="002B562F">
        <w:rPr>
          <w:rFonts w:ascii="Myriad Pro" w:hAnsi="Myriad Pro"/>
          <w:b/>
          <w:bCs/>
          <w:sz w:val="24"/>
        </w:rPr>
        <w:t>The Fixed-term Employees Regulations</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The </w:t>
      </w:r>
      <w:r w:rsidR="000F7610" w:rsidRPr="002B562F">
        <w:rPr>
          <w:rFonts w:ascii="Myriad Pro" w:hAnsi="Myriad Pro"/>
          <w:i/>
          <w:iCs/>
          <w:sz w:val="24"/>
        </w:rPr>
        <w:t>Fixed-term Employee Regulations</w:t>
      </w:r>
      <w:r w:rsidRPr="002B562F">
        <w:rPr>
          <w:rFonts w:ascii="Myriad Pro" w:hAnsi="Myriad Pro"/>
          <w:sz w:val="24"/>
        </w:rPr>
        <w:t xml:space="preserve"> which came into force in 2002. The Fixed-term Employees Regulations introduce the concept of parity of treatment between fixed-term employees and comparable permanent employees. Fixed-term employees are entitled not to be treated less favourably than comparable permanent employees by reason of their fixed-term status, unless the employer is able to objectively justify the different treatment. </w:t>
      </w:r>
      <w:r w:rsidR="000F7610" w:rsidRPr="002B562F">
        <w:rPr>
          <w:rFonts w:ascii="Myriad Pro" w:hAnsi="Myriad Pro"/>
          <w:sz w:val="24"/>
        </w:rPr>
        <w:t xml:space="preserve"> </w:t>
      </w: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8" w:name="a549246"/>
      <w:bookmarkEnd w:id="8"/>
      <w:r w:rsidRPr="002B562F">
        <w:rPr>
          <w:rFonts w:ascii="Myriad Pro" w:hAnsi="Myriad Pro"/>
          <w:b/>
          <w:bCs/>
          <w:sz w:val="24"/>
        </w:rPr>
        <w:t>Who is covered?</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lastRenderedPageBreak/>
        <w:t xml:space="preserve">The </w:t>
      </w:r>
      <w:r w:rsidR="000F7610" w:rsidRPr="002B562F">
        <w:rPr>
          <w:rFonts w:ascii="Myriad Pro" w:hAnsi="Myriad Pro"/>
          <w:i/>
          <w:iCs/>
          <w:sz w:val="24"/>
        </w:rPr>
        <w:t xml:space="preserve">Regulations </w:t>
      </w:r>
      <w:r w:rsidRPr="002B562F">
        <w:rPr>
          <w:rFonts w:ascii="Myriad Pro" w:hAnsi="Myriad Pro"/>
          <w:sz w:val="24"/>
        </w:rPr>
        <w:t>only apply to employees, and not to other workers. Only those working under a contract of employment</w:t>
      </w:r>
      <w:r w:rsidR="000F7610" w:rsidRPr="002B562F">
        <w:rPr>
          <w:rFonts w:ascii="Myriad Pro" w:hAnsi="Myriad Pro"/>
          <w:sz w:val="24"/>
        </w:rPr>
        <w:t xml:space="preserve"> </w:t>
      </w:r>
      <w:r w:rsidRPr="002B562F">
        <w:rPr>
          <w:rFonts w:ascii="Myriad Pro" w:hAnsi="Myriad Pro"/>
          <w:sz w:val="24"/>
        </w:rPr>
        <w:t xml:space="preserve">will be </w:t>
      </w:r>
      <w:r w:rsidR="000F7610" w:rsidRPr="002B562F">
        <w:rPr>
          <w:rFonts w:ascii="Myriad Pro" w:hAnsi="Myriad Pro"/>
          <w:sz w:val="24"/>
        </w:rPr>
        <w:t xml:space="preserve"> </w:t>
      </w:r>
      <w:r w:rsidRPr="002B562F">
        <w:rPr>
          <w:rFonts w:ascii="Myriad Pro" w:hAnsi="Myriad Pro"/>
          <w:sz w:val="24"/>
        </w:rPr>
        <w:t xml:space="preserve">. </w:t>
      </w:r>
      <w:r w:rsidR="000F7610" w:rsidRPr="002B562F">
        <w:rPr>
          <w:rFonts w:ascii="Myriad Pro" w:hAnsi="Myriad Pro"/>
          <w:sz w:val="24"/>
        </w:rPr>
        <w:t xml:space="preserve"> </w:t>
      </w:r>
      <w:r w:rsidRPr="002B562F">
        <w:rPr>
          <w:rFonts w:ascii="Myriad Pro" w:hAnsi="Myriad Pro"/>
          <w:sz w:val="24"/>
        </w:rPr>
        <w:t xml:space="preserve"> </w:t>
      </w:r>
    </w:p>
    <w:p w:rsidR="00C31CA8" w:rsidRPr="002B562F" w:rsidRDefault="000F7610"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 </w:t>
      </w: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9" w:name="a663275"/>
      <w:bookmarkEnd w:id="9"/>
      <w:r w:rsidRPr="002B562F">
        <w:rPr>
          <w:rFonts w:ascii="Myriad Pro" w:hAnsi="Myriad Pro"/>
          <w:b/>
          <w:bCs/>
          <w:sz w:val="24"/>
        </w:rPr>
        <w:t>Contracts for less than three months</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Since the</w:t>
      </w:r>
      <w:r w:rsidR="000F7610" w:rsidRPr="002B562F">
        <w:rPr>
          <w:rFonts w:ascii="Myriad Pro" w:hAnsi="Myriad Pro"/>
          <w:sz w:val="24"/>
        </w:rPr>
        <w:t xml:space="preserve"> Regulations c</w:t>
      </w:r>
      <w:r w:rsidRPr="002B562F">
        <w:rPr>
          <w:rFonts w:ascii="Myriad Pro" w:hAnsi="Myriad Pro"/>
          <w:sz w:val="24"/>
        </w:rPr>
        <w:t xml:space="preserve">ame into force, employees recruited on contracts to complete specific tasks which are expected to last three months or less have a right to receive a minimum notice period of one week if their contracts are terminated before the expected expiry date and they have completed at least one month’s continuous service. They are also now obliged to provide their employer with at least one week's notice of early termination </w:t>
      </w:r>
      <w:r w:rsidR="000F7610" w:rsidRPr="002B562F">
        <w:rPr>
          <w:rFonts w:ascii="Myriad Pro" w:hAnsi="Myriad Pro"/>
          <w:sz w:val="24"/>
        </w:rPr>
        <w:t xml:space="preserve">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Employees on contracts of up to three months also have the right to receive statutory sick pay, guarantee payments and payments on medical suspension (</w:t>
      </w:r>
      <w:r w:rsidRPr="002B562F">
        <w:rPr>
          <w:rFonts w:ascii="Myriad Pro" w:hAnsi="Myriad Pro"/>
          <w:i/>
          <w:iCs/>
          <w:sz w:val="24"/>
        </w:rPr>
        <w:t>Schedule 2, Part 1, Fixed-term Employees Regulations</w:t>
      </w:r>
      <w:r w:rsidRPr="002B562F">
        <w:rPr>
          <w:rFonts w:ascii="Myriad Pro" w:hAnsi="Myriad Pro"/>
          <w:sz w:val="24"/>
        </w:rPr>
        <w:t xml:space="preserve">). </w:t>
      </w:r>
      <w:r w:rsidR="000F7610" w:rsidRPr="002B562F">
        <w:rPr>
          <w:rFonts w:ascii="Myriad Pro" w:hAnsi="Myriad Pro"/>
          <w:sz w:val="24"/>
        </w:rPr>
        <w:t xml:space="preserve"> </w:t>
      </w:r>
    </w:p>
    <w:p w:rsidR="00C31CA8" w:rsidRPr="002B562F" w:rsidRDefault="00C31CA8" w:rsidP="002B562F">
      <w:pPr>
        <w:spacing w:line="360" w:lineRule="auto"/>
        <w:rPr>
          <w:rFonts w:ascii="Myriad Pro" w:hAnsi="Myriad Pro"/>
          <w:sz w:val="24"/>
        </w:rPr>
      </w:pPr>
      <w:r w:rsidRPr="002B562F">
        <w:rPr>
          <w:rFonts w:ascii="Myriad Pro" w:hAnsi="Myriad Pro"/>
          <w:sz w:val="24"/>
        </w:rPr>
        <w:t xml:space="preserve">  </w:t>
      </w:r>
    </w:p>
    <w:p w:rsidR="00C31CA8" w:rsidRPr="002B562F" w:rsidRDefault="00ED29B7" w:rsidP="002B562F">
      <w:pPr>
        <w:spacing w:line="360" w:lineRule="auto"/>
        <w:rPr>
          <w:rFonts w:ascii="Myriad Pro" w:hAnsi="Myriad Pro"/>
          <w:vanish/>
          <w:sz w:val="24"/>
        </w:rPr>
      </w:pPr>
      <w:hyperlink r:id="rId10" w:anchor="top" w:tooltip="Link to the top of the document" w:history="1">
        <w:r w:rsidR="00C31CA8" w:rsidRPr="002B562F">
          <w:rPr>
            <w:rFonts w:ascii="Myriad Pro" w:hAnsi="Myriad Pro"/>
            <w:vanish/>
            <w:color w:val="005A84"/>
            <w:sz w:val="24"/>
          </w:rPr>
          <w:t>Top</w:t>
        </w:r>
      </w:hyperlink>
    </w:p>
    <w:p w:rsidR="00C31CA8" w:rsidRPr="002B562F" w:rsidRDefault="00C31CA8" w:rsidP="002B562F">
      <w:pPr>
        <w:pBdr>
          <w:bottom w:val="dotted" w:sz="6" w:space="7" w:color="BABABA"/>
        </w:pBdr>
        <w:spacing w:before="100" w:beforeAutospacing="1" w:after="135" w:line="360" w:lineRule="auto"/>
        <w:outlineLvl w:val="1"/>
        <w:rPr>
          <w:rFonts w:ascii="Myriad Pro" w:hAnsi="Myriad Pro"/>
          <w:b/>
          <w:bCs/>
          <w:sz w:val="24"/>
        </w:rPr>
      </w:pPr>
      <w:bookmarkStart w:id="10" w:name="whatis"/>
      <w:bookmarkEnd w:id="10"/>
      <w:r w:rsidRPr="002B562F">
        <w:rPr>
          <w:rFonts w:ascii="Myriad Pro" w:hAnsi="Myriad Pro"/>
          <w:b/>
          <w:bCs/>
          <w:sz w:val="24"/>
        </w:rPr>
        <w:t>Key concepts: Fixed-term Employees Regulations</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A fixed-term employee has the right not to be treated less favourably than a comparable permanent employee:</w:t>
      </w:r>
    </w:p>
    <w:p w:rsidR="00C31CA8" w:rsidRPr="002B562F" w:rsidRDefault="00C31CA8" w:rsidP="002B562F">
      <w:pPr>
        <w:numPr>
          <w:ilvl w:val="0"/>
          <w:numId w:val="7"/>
        </w:numPr>
        <w:spacing w:before="100" w:beforeAutospacing="1" w:after="100" w:afterAutospacing="1" w:line="360" w:lineRule="auto"/>
        <w:ind w:left="0"/>
        <w:rPr>
          <w:rFonts w:ascii="Myriad Pro" w:hAnsi="Myriad Pro"/>
          <w:sz w:val="24"/>
        </w:rPr>
      </w:pPr>
      <w:r w:rsidRPr="002B562F">
        <w:rPr>
          <w:rFonts w:ascii="Myriad Pro" w:hAnsi="Myriad Pro"/>
          <w:sz w:val="24"/>
        </w:rPr>
        <w:t>As regards the terms of their contract (</w:t>
      </w:r>
      <w:hyperlink r:id="rId11" w:history="1"/>
      <w:r w:rsidR="000F7610" w:rsidRPr="002B562F">
        <w:rPr>
          <w:rFonts w:ascii="Myriad Pro" w:hAnsi="Myriad Pro"/>
          <w:i/>
          <w:iCs/>
          <w:sz w:val="24"/>
        </w:rPr>
        <w:t xml:space="preserve"> Regulation 3 (1) a</w:t>
      </w:r>
      <w:r w:rsidRPr="002B562F">
        <w:rPr>
          <w:rFonts w:ascii="Myriad Pro" w:hAnsi="Myriad Pro"/>
          <w:i/>
          <w:iCs/>
          <w:sz w:val="24"/>
        </w:rPr>
        <w:t>, Fixed-term Employees Regulations</w:t>
      </w:r>
      <w:r w:rsidRPr="002B562F">
        <w:rPr>
          <w:rFonts w:ascii="Myriad Pro" w:hAnsi="Myriad Pro"/>
          <w:sz w:val="24"/>
        </w:rPr>
        <w:t xml:space="preserve">); or </w:t>
      </w:r>
    </w:p>
    <w:p w:rsidR="00C31CA8" w:rsidRPr="002B562F" w:rsidRDefault="00C31CA8" w:rsidP="002B562F">
      <w:pPr>
        <w:numPr>
          <w:ilvl w:val="0"/>
          <w:numId w:val="7"/>
        </w:numPr>
        <w:spacing w:before="100" w:beforeAutospacing="1" w:after="100" w:afterAutospacing="1" w:line="360" w:lineRule="auto"/>
        <w:ind w:left="0"/>
        <w:rPr>
          <w:rFonts w:ascii="Myriad Pro" w:hAnsi="Myriad Pro"/>
          <w:sz w:val="24"/>
        </w:rPr>
      </w:pPr>
      <w:r w:rsidRPr="002B562F">
        <w:rPr>
          <w:rFonts w:ascii="Myriad Pro" w:hAnsi="Myriad Pro"/>
          <w:sz w:val="24"/>
        </w:rPr>
        <w:t>By being subjected to any other detriment by any act, or deliberate failure to act, of their employer (</w:t>
      </w:r>
      <w:r w:rsidRPr="002B562F">
        <w:rPr>
          <w:rFonts w:ascii="Myriad Pro" w:hAnsi="Myriad Pro"/>
          <w:i/>
          <w:iCs/>
          <w:sz w:val="24"/>
        </w:rPr>
        <w:t>regulation 3(1)(b), Fixed-term Employees Regulations</w:t>
      </w:r>
      <w:r w:rsidRPr="002B562F">
        <w:rPr>
          <w:rFonts w:ascii="Myriad Pro" w:hAnsi="Myriad Pro"/>
          <w:sz w:val="24"/>
        </w:rPr>
        <w:t xml:space="preserve">). </w:t>
      </w: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11" w:name="a581259"/>
      <w:bookmarkEnd w:id="11"/>
      <w:r w:rsidRPr="002B562F">
        <w:rPr>
          <w:rFonts w:ascii="Myriad Pro" w:hAnsi="Myriad Pro"/>
          <w:b/>
          <w:bCs/>
          <w:sz w:val="24"/>
        </w:rPr>
        <w:t>Comparable permanent employee</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A fixed-term employee must compare their conditions to those of a "comparable" permanent employee, that is, an employee who is not on a fixed-term contract and who is working for the same employer in the same establishment doing "the same or broadly similar work" .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lastRenderedPageBreak/>
        <w:t xml:space="preserve">The permanent comparator's skills and qualifications must be taken into account where they are relevant to the job. Where there is no permanent comparator in the same establishment, the fixed-term employee may look to employees in the employer's other establishments but not to associated employers, former employees or hypothetical comparators. </w:t>
      </w:r>
    </w:p>
    <w:p w:rsidR="00AF173D" w:rsidRDefault="00AF173D" w:rsidP="002B562F">
      <w:pPr>
        <w:spacing w:before="100" w:beforeAutospacing="1" w:after="100" w:afterAutospacing="1" w:line="360" w:lineRule="auto"/>
        <w:outlineLvl w:val="2"/>
        <w:rPr>
          <w:rFonts w:ascii="Myriad Pro" w:hAnsi="Myriad Pro"/>
          <w:b/>
          <w:bCs/>
          <w:sz w:val="24"/>
        </w:rPr>
      </w:pPr>
      <w:bookmarkStart w:id="12" w:name="a848292"/>
      <w:bookmarkEnd w:id="12"/>
    </w:p>
    <w:p w:rsidR="00AF173D" w:rsidRDefault="00AF173D" w:rsidP="002B562F">
      <w:pPr>
        <w:spacing w:before="100" w:beforeAutospacing="1" w:after="100" w:afterAutospacing="1" w:line="360" w:lineRule="auto"/>
        <w:outlineLvl w:val="2"/>
        <w:rPr>
          <w:rFonts w:ascii="Myriad Pro" w:hAnsi="Myriad Pro"/>
          <w:b/>
          <w:bCs/>
          <w:sz w:val="24"/>
        </w:rPr>
      </w:pPr>
    </w:p>
    <w:p w:rsidR="00C31CA8" w:rsidRPr="002B562F" w:rsidRDefault="00C31CA8" w:rsidP="002B562F">
      <w:pPr>
        <w:spacing w:before="100" w:beforeAutospacing="1" w:after="100" w:afterAutospacing="1" w:line="360" w:lineRule="auto"/>
        <w:outlineLvl w:val="2"/>
        <w:rPr>
          <w:rFonts w:ascii="Myriad Pro" w:hAnsi="Myriad Pro"/>
          <w:b/>
          <w:bCs/>
          <w:sz w:val="24"/>
        </w:rPr>
      </w:pPr>
      <w:r w:rsidRPr="002B562F">
        <w:rPr>
          <w:rFonts w:ascii="Myriad Pro" w:hAnsi="Myriad Pro"/>
          <w:b/>
          <w:bCs/>
          <w:sz w:val="24"/>
        </w:rPr>
        <w:t>Less favourable treatment</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Less favourable treatment may relate to the terms of the employee's contract compared to those of a comparable permanent employee, or any other detriment (</w:t>
      </w:r>
      <w:hyperlink r:id="rId12" w:history="1"/>
      <w:r w:rsidR="000F7610" w:rsidRPr="002B562F">
        <w:rPr>
          <w:rFonts w:ascii="Myriad Pro" w:hAnsi="Myriad Pro"/>
          <w:i/>
          <w:iCs/>
          <w:sz w:val="24"/>
        </w:rPr>
        <w:t xml:space="preserve"> regulatin 3 (1))</w:t>
      </w:r>
      <w:r w:rsidRPr="002B562F">
        <w:rPr>
          <w:rFonts w:ascii="Myriad Pro" w:hAnsi="Myriad Pro"/>
          <w:i/>
          <w:iCs/>
          <w:sz w:val="24"/>
        </w:rPr>
        <w:t>, Fixed-term Employees Regulations</w:t>
      </w:r>
      <w:r w:rsidRPr="002B562F">
        <w:rPr>
          <w:rFonts w:ascii="Myriad Pro" w:hAnsi="Myriad Pro"/>
          <w:sz w:val="24"/>
        </w:rPr>
        <w:t xml:space="preserve">). </w:t>
      </w:r>
    </w:p>
    <w:p w:rsidR="000F7610"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"Any other detriment" is construed widely and would include dismissal, bullying or harassment.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Less favourable treatment can occur where a fixed-term employee is given different contractual terms to a permanent employee or where a particular benefit is provided to a permanent employee but not to a fixed-term employee, whether or not the benefit in question is contractual.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Less favourable treatment is not limited to differences in terms of employment. Fixed-term employees should not be subjected to disadvantages which are not applied to permanent employees, for example, not being given access to promotion opportunities or being selected for redundancy on the basis of their fixed-term status</w:t>
      </w:r>
      <w:r w:rsidR="000F7610" w:rsidRPr="002B562F">
        <w:rPr>
          <w:rFonts w:ascii="Myriad Pro" w:hAnsi="Myriad Pro"/>
          <w:sz w:val="24"/>
        </w:rPr>
        <w:t>.</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An employer's failure to carry out a particular action in relation to a fixed-term employee could be less favourable treatment if it is normally carried out in relation to a permanent employee. So, for example, less favourable treatment might occur where an employer routinely fails to carry out appraisals for fixed-term employees but does so for its permanent staff. Less favourable treatment could also arise where an employer imposes additional conditions </w:t>
      </w:r>
      <w:r w:rsidRPr="002B562F">
        <w:rPr>
          <w:rFonts w:ascii="Myriad Pro" w:hAnsi="Myriad Pro"/>
          <w:sz w:val="24"/>
        </w:rPr>
        <w:lastRenderedPageBreak/>
        <w:t xml:space="preserve">on fixed-term employees which it does not impose on its permanent staff. For example, where an employer requires fixed-term employees to commence work at an earlier time than permanent staff performing the same role. </w:t>
      </w:r>
    </w:p>
    <w:p w:rsidR="00C31CA8" w:rsidRPr="002B562F" w:rsidRDefault="00C31CA8" w:rsidP="002B562F">
      <w:pPr>
        <w:spacing w:before="100" w:beforeAutospacing="1" w:after="100" w:afterAutospacing="1" w:line="360" w:lineRule="auto"/>
        <w:outlineLvl w:val="3"/>
        <w:rPr>
          <w:rFonts w:ascii="Myriad Pro" w:hAnsi="Myriad Pro"/>
          <w:b/>
          <w:bCs/>
          <w:sz w:val="24"/>
        </w:rPr>
      </w:pPr>
      <w:bookmarkStart w:id="13" w:name="a115744"/>
      <w:bookmarkEnd w:id="13"/>
      <w:r w:rsidRPr="002B562F">
        <w:rPr>
          <w:rFonts w:ascii="Myriad Pro" w:hAnsi="Myriad Pro"/>
          <w:b/>
          <w:bCs/>
          <w:sz w:val="24"/>
        </w:rPr>
        <w:t>Pro rata principle</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The Regulations create a presumption that less favourable treatment has occurred if the pro rata principle has not been applied (</w:t>
      </w:r>
      <w:r w:rsidR="000F7610" w:rsidRPr="002B562F">
        <w:rPr>
          <w:rFonts w:ascii="Myriad Pro" w:hAnsi="Myriad Pro"/>
          <w:i/>
          <w:iCs/>
          <w:sz w:val="24"/>
        </w:rPr>
        <w:t xml:space="preserve">Regulation 3 (5) </w:t>
      </w:r>
      <w:r w:rsidRPr="002B562F">
        <w:rPr>
          <w:rFonts w:ascii="Myriad Pro" w:hAnsi="Myriad Pro"/>
          <w:i/>
          <w:iCs/>
          <w:sz w:val="24"/>
        </w:rPr>
        <w:t>Fixed-term Employees Regulations</w:t>
      </w:r>
      <w:r w:rsidRPr="002B562F">
        <w:rPr>
          <w:rFonts w:ascii="Myriad Pro" w:hAnsi="Myriad Pro"/>
          <w:sz w:val="24"/>
        </w:rPr>
        <w:t>). Under the pro rata principle, the fixed-term employee is entitled to receive such proportion of pay or benefit that the permanent employee is entitled to as is reasonable in the circumstances, having regard to the length of the contract and to the terms on which the pay or benefit is offered, unless the employer can show that it is inappropriate or not reasonable in all the circumstances.</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An employer who offers permanent staff an annual bonus should pay an employee on a six-month contract 50% of the bonus (unless, for some reason it is not appropriate to do so) in order to satisfy the pro rata principle. Where a particular benefit is offered over a specified period of time (usually annually), for example, a season ticket loan, health insurance or gym membership, employers should consider whether it is possible or appropriate to offer the benefit to fixed-term employees on a pro rata basis in proportion to the duration of their contract.</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Where the employer can establish that it is not reasonable in all the circumstances and/or that it is inappropriate to use the pro rata principle, the employee is unlikely to be able to establish less favourable treatment. It is not clear whether the threshold for establishing that it was "inappropriate/not reasonable in all the circumstances" differs to the test for objective justification but, strictly speaking the objective justification defence is distinct from these concepts (which go the question of whether there has been less favourable treatment) and is only relevant once less favourable treatment has been established. The employer may therefore in theory have two chances to defend a breach of the pro rata principle: first, by arguing that the principle is </w:t>
      </w:r>
      <w:r w:rsidRPr="002B562F">
        <w:rPr>
          <w:rFonts w:ascii="Myriad Pro" w:hAnsi="Myriad Pro"/>
          <w:sz w:val="24"/>
        </w:rPr>
        <w:lastRenderedPageBreak/>
        <w:t>inappropriate or not reasonable; second, that the breach is objectively justified.</w:t>
      </w: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14" w:name="a1019338"/>
      <w:bookmarkEnd w:id="14"/>
      <w:r w:rsidRPr="002B562F">
        <w:rPr>
          <w:rFonts w:ascii="Myriad Pro" w:hAnsi="Myriad Pro"/>
          <w:b/>
          <w:bCs/>
          <w:sz w:val="24"/>
        </w:rPr>
        <w:t>Reason for treatment</w:t>
      </w:r>
    </w:p>
    <w:p w:rsidR="000F7610"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Less favourable treatment is only prohibited if it is "on the ground that the employee is a fixed-term employee"</w:t>
      </w:r>
      <w:r w:rsidR="000F7610" w:rsidRPr="002B562F">
        <w:rPr>
          <w:rFonts w:ascii="Myriad Pro" w:hAnsi="Myriad Pro"/>
          <w:sz w:val="24"/>
        </w:rPr>
        <w:t xml:space="preserve"> (regulation 3 (3)</w:t>
      </w:r>
      <w:r w:rsidRPr="002B562F">
        <w:rPr>
          <w:rFonts w:ascii="Myriad Pro" w:hAnsi="Myriad Pro"/>
          <w:i/>
          <w:iCs/>
          <w:sz w:val="24"/>
        </w:rPr>
        <w:t>, Fixed-term Employees Regulations</w:t>
      </w:r>
      <w:r w:rsidRPr="002B562F">
        <w:rPr>
          <w:rFonts w:ascii="Myriad Pro" w:hAnsi="Myriad Pro"/>
          <w:sz w:val="24"/>
        </w:rPr>
        <w:t>). The burden of proof is on the employer to prove the reason for any less favourable treatment short of dismissal</w:t>
      </w:r>
      <w:r w:rsidR="000F7610" w:rsidRPr="002B562F">
        <w:rPr>
          <w:rFonts w:ascii="Myriad Pro" w:hAnsi="Myriad Pro"/>
          <w:sz w:val="24"/>
        </w:rPr>
        <w:t xml:space="preserve">.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It is very important to establish the reason for the treatment. In </w:t>
      </w:r>
      <w:r w:rsidRPr="002B562F">
        <w:rPr>
          <w:rFonts w:ascii="Myriad Pro" w:hAnsi="Myriad Pro"/>
          <w:i/>
          <w:iCs/>
          <w:sz w:val="24"/>
        </w:rPr>
        <w:t>Hall v Xerox UK Ltd UKEAT/0061/14,</w:t>
      </w:r>
      <w:r w:rsidRPr="002B562F">
        <w:rPr>
          <w:rFonts w:ascii="Myriad Pro" w:hAnsi="Myriad Pro"/>
          <w:sz w:val="24"/>
        </w:rPr>
        <w:t xml:space="preserve"> a tribunal judge and lay member disagreed over the reason for the less favourable treatment received. The lay member believed that the employer caused the less favourable treatment by failing to take steps to ensure that an income payments policy did not contain terms which might potentially disadvantage fixed-term employees. The tribunal judge, using its casting vote, held that the insurer's decision to make no payment in reliance on a discriminatory term in the policy was the reason for the treatment. In the lay member's view, the employer would have been liable for the treatment if it was not objectively justifiable (.</w:t>
      </w: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15" w:name="a649392"/>
      <w:bookmarkEnd w:id="15"/>
      <w:r w:rsidRPr="002B562F">
        <w:rPr>
          <w:rFonts w:ascii="Myriad Pro" w:hAnsi="Myriad Pro"/>
          <w:b/>
          <w:bCs/>
          <w:sz w:val="24"/>
        </w:rPr>
        <w:t>Right to request written statement of reasons</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Fixed-term employees have the right to request a written statement of the reasons for any less favourable treatment from their employer (</w:t>
      </w:r>
      <w:r w:rsidR="00403E44" w:rsidRPr="002B562F">
        <w:rPr>
          <w:rFonts w:ascii="Myriad Pro" w:hAnsi="Myriad Pro"/>
          <w:i/>
          <w:iCs/>
          <w:sz w:val="24"/>
        </w:rPr>
        <w:t xml:space="preserve">regulation 5 </w:t>
      </w:r>
      <w:r w:rsidRPr="002B562F">
        <w:rPr>
          <w:rFonts w:ascii="Myriad Pro" w:hAnsi="Myriad Pro"/>
          <w:i/>
          <w:iCs/>
          <w:sz w:val="24"/>
        </w:rPr>
        <w:t>Fixed-term Employees Regulations</w:t>
      </w:r>
      <w:r w:rsidRPr="002B562F">
        <w:rPr>
          <w:rFonts w:ascii="Myriad Pro" w:hAnsi="Myriad Pro"/>
          <w:sz w:val="24"/>
        </w:rPr>
        <w:t xml:space="preserve">). The request must be in writing and the employer must respond within 21 days.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Employers should provide full reasons for any actual difference in treatment, or a denial with an explanation if the difference is wrongly perceived by the employee. Employers should explain, for example, whether they have undertaken any audit of fixed-term employees' terms of employment, and whether any aspect of the fixed-term employee's package is designed to compensate them for any benefit given to permanent staff which they have not been given.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lastRenderedPageBreak/>
        <w:t xml:space="preserve">A deliberate failure to reply to a request under regulation 5 without reasonable excuse, or an evasive or equivocal reply, will entitle the tribunal to draw such adverse inferences as the tribunal considers just and equitable, including a finding that they have acted unlawfully in breach of the regulations. Employers should be careful to </w:t>
      </w: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16" w:name="a1047192"/>
      <w:bookmarkEnd w:id="16"/>
      <w:r w:rsidRPr="002B562F">
        <w:rPr>
          <w:rFonts w:ascii="Myriad Pro" w:hAnsi="Myriad Pro"/>
          <w:b/>
          <w:bCs/>
          <w:sz w:val="24"/>
        </w:rPr>
        <w:t xml:space="preserve">Objective justification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An employer may be able to treat fixed-term employees less favourably than permanent staff if it can "objectively justify" the treatment. Less favourable treatment is regarded as justified on objective grounds if the terms of the fixed-term employee's contract of employment, taken as a whole, are at least as favourable as the terms of the comparable permanent employee's contract of employment </w:t>
      </w:r>
      <w:r w:rsidR="00403E44" w:rsidRPr="002B562F">
        <w:rPr>
          <w:rFonts w:ascii="Myriad Pro" w:hAnsi="Myriad Pro"/>
          <w:sz w:val="24"/>
        </w:rPr>
        <w:t xml:space="preserve">(regulation 4 </w:t>
      </w:r>
      <w:r w:rsidRPr="002B562F">
        <w:rPr>
          <w:rFonts w:ascii="Myriad Pro" w:hAnsi="Myriad Pro"/>
          <w:i/>
          <w:iCs/>
          <w:sz w:val="24"/>
        </w:rPr>
        <w:t>Fixed-term Employees Regulations</w:t>
      </w:r>
      <w:r w:rsidRPr="002B562F">
        <w:rPr>
          <w:rFonts w:ascii="Myriad Pro" w:hAnsi="Myriad Pro"/>
          <w:sz w:val="24"/>
        </w:rPr>
        <w:t xml:space="preserve">).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BIS, in its</w:t>
      </w:r>
      <w:r w:rsidR="00403E44" w:rsidRPr="002B562F">
        <w:rPr>
          <w:rFonts w:ascii="Myriad Pro" w:hAnsi="Myriad Pro"/>
          <w:sz w:val="24"/>
        </w:rPr>
        <w:t xml:space="preserve"> guidance </w:t>
      </w:r>
      <w:r w:rsidRPr="002B562F">
        <w:rPr>
          <w:rFonts w:ascii="Myriad Pro" w:hAnsi="Myriad Pro"/>
          <w:sz w:val="24"/>
        </w:rPr>
        <w:t>suggests that employers should ask themselves whether there is a good reason for treating a particular employee (or group of employees) less favourably, giving due regard to the needs and rights of individual employees and trying to balance those against business objectives. BIS also suggests that objective justification may be a matter of degree and that in order to objectively justify less favourable treatment employers will be required to show that the treatment in question:</w:t>
      </w:r>
    </w:p>
    <w:p w:rsidR="00C31CA8" w:rsidRPr="002B562F" w:rsidRDefault="00C31CA8" w:rsidP="002B562F">
      <w:pPr>
        <w:numPr>
          <w:ilvl w:val="0"/>
          <w:numId w:val="9"/>
        </w:numPr>
        <w:spacing w:before="100" w:beforeAutospacing="1" w:after="100" w:afterAutospacing="1" w:line="360" w:lineRule="auto"/>
        <w:ind w:left="0"/>
        <w:rPr>
          <w:rFonts w:ascii="Myriad Pro" w:hAnsi="Myriad Pro"/>
          <w:sz w:val="24"/>
        </w:rPr>
      </w:pPr>
      <w:r w:rsidRPr="002B562F">
        <w:rPr>
          <w:rFonts w:ascii="Myriad Pro" w:hAnsi="Myriad Pro"/>
          <w:sz w:val="24"/>
        </w:rPr>
        <w:t xml:space="preserve">Is to achieve a </w:t>
      </w:r>
      <w:r w:rsidRPr="002B562F">
        <w:rPr>
          <w:rFonts w:ascii="Myriad Pro" w:hAnsi="Myriad Pro"/>
          <w:b/>
          <w:bCs/>
          <w:sz w:val="24"/>
        </w:rPr>
        <w:t>legitimate</w:t>
      </w:r>
      <w:r w:rsidRPr="002B562F">
        <w:rPr>
          <w:rFonts w:ascii="Myriad Pro" w:hAnsi="Myriad Pro"/>
          <w:sz w:val="24"/>
        </w:rPr>
        <w:t xml:space="preserve"> aim;</w:t>
      </w:r>
    </w:p>
    <w:p w:rsidR="00C31CA8" w:rsidRPr="002B562F" w:rsidRDefault="00C31CA8" w:rsidP="002B562F">
      <w:pPr>
        <w:numPr>
          <w:ilvl w:val="0"/>
          <w:numId w:val="9"/>
        </w:numPr>
        <w:spacing w:before="100" w:beforeAutospacing="1" w:after="100" w:afterAutospacing="1" w:line="360" w:lineRule="auto"/>
        <w:ind w:left="0"/>
        <w:rPr>
          <w:rFonts w:ascii="Myriad Pro" w:hAnsi="Myriad Pro"/>
          <w:sz w:val="24"/>
        </w:rPr>
      </w:pPr>
      <w:r w:rsidRPr="002B562F">
        <w:rPr>
          <w:rFonts w:ascii="Myriad Pro" w:hAnsi="Myriad Pro"/>
          <w:sz w:val="24"/>
        </w:rPr>
        <w:t xml:space="preserve">Is </w:t>
      </w:r>
      <w:r w:rsidRPr="002B562F">
        <w:rPr>
          <w:rFonts w:ascii="Myriad Pro" w:hAnsi="Myriad Pro"/>
          <w:b/>
          <w:bCs/>
          <w:sz w:val="24"/>
        </w:rPr>
        <w:t>necessary</w:t>
      </w:r>
      <w:r w:rsidRPr="002B562F">
        <w:rPr>
          <w:rFonts w:ascii="Myriad Pro" w:hAnsi="Myriad Pro"/>
          <w:sz w:val="24"/>
        </w:rPr>
        <w:t xml:space="preserve"> to achieve that aim; and</w:t>
      </w:r>
    </w:p>
    <w:p w:rsidR="00C31CA8" w:rsidRPr="002B562F" w:rsidRDefault="00C31CA8" w:rsidP="002B562F">
      <w:pPr>
        <w:numPr>
          <w:ilvl w:val="0"/>
          <w:numId w:val="9"/>
        </w:numPr>
        <w:spacing w:before="100" w:beforeAutospacing="1" w:after="100" w:afterAutospacing="1" w:line="360" w:lineRule="auto"/>
        <w:ind w:left="0"/>
        <w:rPr>
          <w:rFonts w:ascii="Myriad Pro" w:hAnsi="Myriad Pro"/>
          <w:sz w:val="24"/>
        </w:rPr>
      </w:pPr>
      <w:r w:rsidRPr="002B562F">
        <w:rPr>
          <w:rFonts w:ascii="Myriad Pro" w:hAnsi="Myriad Pro"/>
          <w:sz w:val="24"/>
        </w:rPr>
        <w:t xml:space="preserve">Is an </w:t>
      </w:r>
      <w:r w:rsidRPr="002B562F">
        <w:rPr>
          <w:rFonts w:ascii="Myriad Pro" w:hAnsi="Myriad Pro"/>
          <w:b/>
          <w:bCs/>
          <w:sz w:val="24"/>
        </w:rPr>
        <w:t>appropriate</w:t>
      </w:r>
      <w:r w:rsidRPr="002B562F">
        <w:rPr>
          <w:rFonts w:ascii="Myriad Pro" w:hAnsi="Myriad Pro"/>
          <w:sz w:val="24"/>
        </w:rPr>
        <w:t xml:space="preserve"> way to achieve that aim.</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In particular, employers can objectively justify giving fixed-term employees different terms of employment in two ways:</w:t>
      </w:r>
    </w:p>
    <w:p w:rsidR="00C31CA8" w:rsidRPr="002B562F" w:rsidRDefault="00C31CA8" w:rsidP="002B562F">
      <w:pPr>
        <w:numPr>
          <w:ilvl w:val="0"/>
          <w:numId w:val="10"/>
        </w:numPr>
        <w:spacing w:before="100" w:beforeAutospacing="1" w:after="100" w:afterAutospacing="1" w:line="360" w:lineRule="auto"/>
        <w:ind w:left="0"/>
        <w:rPr>
          <w:rFonts w:ascii="Myriad Pro" w:hAnsi="Myriad Pro"/>
          <w:sz w:val="24"/>
        </w:rPr>
      </w:pPr>
      <w:r w:rsidRPr="002B562F">
        <w:rPr>
          <w:rFonts w:ascii="Myriad Pro" w:hAnsi="Myriad Pro"/>
          <w:b/>
          <w:bCs/>
          <w:sz w:val="24"/>
        </w:rPr>
        <w:t>Term-by-term approach.</w:t>
      </w:r>
      <w:r w:rsidRPr="002B562F">
        <w:rPr>
          <w:rFonts w:ascii="Myriad Pro" w:hAnsi="Myriad Pro"/>
          <w:sz w:val="24"/>
        </w:rPr>
        <w:t xml:space="preserve"> By objectively justifying not giving a particular term (or benefit) or giving a term (or benefit) on less favourable terms to a fixed-term employee. This approach is similar to that adopted under other anti-discrimination legislation: the employer will need to demonstrate a good </w:t>
      </w:r>
      <w:r w:rsidRPr="002B562F">
        <w:rPr>
          <w:rFonts w:ascii="Myriad Pro" w:hAnsi="Myriad Pro"/>
          <w:sz w:val="24"/>
        </w:rPr>
        <w:lastRenderedPageBreak/>
        <w:t>business reason for the less favourable treatment and show that it has acted proportionately.</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In its Guidance, BIS acknowledges that the cost to an employer of offering a particular benefit to a fixed-term employee may be disproportionate when compared to the benefit the employee would receive and this may objectively justify different treatment. The example given is a fixed-term employee on a three-month contract whose permanent comparator is given a company car. The employer may decide not to offer a car to the fixed-term employee if the cost of doing so is high and the business need for the employee to travel can be met in some other way. </w:t>
      </w:r>
    </w:p>
    <w:p w:rsidR="00C31CA8" w:rsidRPr="002B562F" w:rsidRDefault="00C31CA8" w:rsidP="002B562F">
      <w:pPr>
        <w:numPr>
          <w:ilvl w:val="0"/>
          <w:numId w:val="10"/>
        </w:numPr>
        <w:spacing w:before="100" w:beforeAutospacing="1" w:after="100" w:afterAutospacing="1" w:line="360" w:lineRule="auto"/>
        <w:ind w:left="0"/>
        <w:rPr>
          <w:rFonts w:ascii="Myriad Pro" w:hAnsi="Myriad Pro"/>
          <w:sz w:val="24"/>
        </w:rPr>
      </w:pPr>
      <w:r w:rsidRPr="002B562F">
        <w:rPr>
          <w:rFonts w:ascii="Myriad Pro" w:hAnsi="Myriad Pro"/>
          <w:b/>
          <w:bCs/>
          <w:sz w:val="24"/>
        </w:rPr>
        <w:t xml:space="preserve">Package approach. </w:t>
      </w:r>
      <w:r w:rsidRPr="002B562F">
        <w:rPr>
          <w:rFonts w:ascii="Myriad Pro" w:hAnsi="Myriad Pro"/>
          <w:sz w:val="24"/>
        </w:rPr>
        <w:t>By showing that the value of the fixed-term employee's total package of terms is at least equal to the value of the permanent comparator's total package of terms, (</w:t>
      </w:r>
      <w:r w:rsidRPr="002B562F">
        <w:rPr>
          <w:rFonts w:ascii="Myriad Pro" w:hAnsi="Myriad Pro"/>
          <w:i/>
          <w:iCs/>
          <w:sz w:val="24"/>
        </w:rPr>
        <w:t>Regulation 4 (1)</w:t>
      </w:r>
      <w:r w:rsidRPr="002B562F">
        <w:rPr>
          <w:rFonts w:ascii="Myriad Pro" w:hAnsi="Myriad Pro"/>
          <w:sz w:val="24"/>
        </w:rPr>
        <w:t>).</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This approach requires employers to ensure that fixed-term employees are compensated for any difference in terms or the lack of a particular benefit by paying them a bonus or providing them with an alternative benefit. BIS guidance recommends that when calculating the compensation due to a fixed-term employee, employers should look to the objective monetary value of the benefit not being provided, rather than the subjective value it may have to either the employer or employee. Employers can also objectively justify a less favourable overall package if the difference derives from a term that itself can be withheld on an objectively justified basis.</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Situations where an employer might be able to objectively justify what appears to be less favourable treatment include:</w:t>
      </w:r>
    </w:p>
    <w:p w:rsidR="00C31CA8" w:rsidRPr="002B562F" w:rsidRDefault="00C31CA8" w:rsidP="002B562F">
      <w:pPr>
        <w:numPr>
          <w:ilvl w:val="0"/>
          <w:numId w:val="11"/>
        </w:numPr>
        <w:spacing w:before="100" w:beforeAutospacing="1" w:after="100" w:afterAutospacing="1" w:line="360" w:lineRule="auto"/>
        <w:ind w:left="0"/>
        <w:rPr>
          <w:rFonts w:ascii="Myriad Pro" w:hAnsi="Myriad Pro"/>
          <w:sz w:val="24"/>
        </w:rPr>
      </w:pPr>
      <w:r w:rsidRPr="002B562F">
        <w:rPr>
          <w:rFonts w:ascii="Myriad Pro" w:hAnsi="Myriad Pro"/>
          <w:sz w:val="24"/>
        </w:rPr>
        <w:t>Excluding a fixed-term employee on a short-term contract from sick pay entitlement where they have been recruited specifically to cover long-term sickness absence on an urgent project.</w:t>
      </w:r>
    </w:p>
    <w:p w:rsidR="00C31CA8" w:rsidRPr="002B562F" w:rsidRDefault="00C31CA8" w:rsidP="002B562F">
      <w:pPr>
        <w:numPr>
          <w:ilvl w:val="0"/>
          <w:numId w:val="11"/>
        </w:numPr>
        <w:spacing w:before="100" w:beforeAutospacing="1" w:after="100" w:afterAutospacing="1" w:line="360" w:lineRule="auto"/>
        <w:ind w:left="0"/>
        <w:rPr>
          <w:rFonts w:ascii="Myriad Pro" w:hAnsi="Myriad Pro"/>
          <w:sz w:val="24"/>
        </w:rPr>
      </w:pPr>
      <w:r w:rsidRPr="002B562F">
        <w:rPr>
          <w:rFonts w:ascii="Myriad Pro" w:hAnsi="Myriad Pro"/>
          <w:sz w:val="24"/>
        </w:rPr>
        <w:t xml:space="preserve">A small charity excluding a fixed-term employee on a short-term contract from membership of a personal pension scheme where the scheme-provider charges an administrative fee for joining the scheme, the employee would </w:t>
      </w:r>
      <w:r w:rsidRPr="002B562F">
        <w:rPr>
          <w:rFonts w:ascii="Myriad Pro" w:hAnsi="Myriad Pro"/>
          <w:sz w:val="24"/>
        </w:rPr>
        <w:lastRenderedPageBreak/>
        <w:t>only be in the scheme for three months and the post is funded externally with no sum set aside for the fee.</w:t>
      </w:r>
    </w:p>
    <w:p w:rsidR="00403E44" w:rsidRPr="002B562F" w:rsidRDefault="00C31CA8" w:rsidP="002B562F">
      <w:pPr>
        <w:numPr>
          <w:ilvl w:val="0"/>
          <w:numId w:val="11"/>
        </w:numPr>
        <w:spacing w:before="100" w:beforeAutospacing="1" w:after="100" w:afterAutospacing="1" w:line="360" w:lineRule="auto"/>
        <w:ind w:left="0"/>
        <w:rPr>
          <w:rFonts w:ascii="Myriad Pro" w:hAnsi="Myriad Pro"/>
          <w:sz w:val="24"/>
        </w:rPr>
      </w:pPr>
      <w:r w:rsidRPr="002B562F">
        <w:rPr>
          <w:rFonts w:ascii="Myriad Pro" w:hAnsi="Myriad Pro"/>
          <w:sz w:val="24"/>
        </w:rPr>
        <w:t>Where a universal approach has been taken by insurers meaning that there is no suitable alternative policy that does not include the less favourable term being complained of by the fixed-term employee</w:t>
      </w:r>
    </w:p>
    <w:p w:rsidR="00403E44" w:rsidRPr="002B562F" w:rsidRDefault="00403E44" w:rsidP="002B562F">
      <w:pPr>
        <w:spacing w:before="100" w:beforeAutospacing="1" w:after="100" w:afterAutospacing="1" w:line="360" w:lineRule="auto"/>
        <w:ind w:left="-360"/>
        <w:rPr>
          <w:rFonts w:ascii="Myriad Pro" w:hAnsi="Myriad Pro"/>
          <w:sz w:val="24"/>
        </w:rPr>
      </w:pPr>
    </w:p>
    <w:p w:rsidR="00C31CA8" w:rsidRPr="002B562F" w:rsidRDefault="00C31CA8" w:rsidP="002B562F">
      <w:pPr>
        <w:spacing w:before="100" w:beforeAutospacing="1" w:after="100" w:afterAutospacing="1" w:line="360" w:lineRule="auto"/>
        <w:ind w:left="-360"/>
        <w:rPr>
          <w:rFonts w:ascii="Myriad Pro" w:hAnsi="Myriad Pro"/>
          <w:sz w:val="24"/>
        </w:rPr>
      </w:pPr>
      <w:r w:rsidRPr="002B562F">
        <w:rPr>
          <w:rFonts w:ascii="Myriad Pro" w:hAnsi="Myriad Pro"/>
          <w:sz w:val="24"/>
        </w:rPr>
        <w:t xml:space="preserve">An employer can rely on differences in the claimant's and comparator's jobs as objective justification for differing terms and conditions. The fact that the two jobs must be "broadly similar" for the claim to even get off the does not preclude the tribunal from taking account of any differences that do exist as part of the objective justification process. </w:t>
      </w:r>
    </w:p>
    <w:p w:rsidR="00C31CA8" w:rsidRPr="002B562F" w:rsidRDefault="00C31CA8" w:rsidP="002B562F">
      <w:pPr>
        <w:spacing w:line="360" w:lineRule="auto"/>
        <w:rPr>
          <w:rFonts w:ascii="Myriad Pro" w:hAnsi="Myriad Pro"/>
          <w:sz w:val="24"/>
        </w:rPr>
      </w:pPr>
      <w:r w:rsidRPr="002B562F">
        <w:rPr>
          <w:rFonts w:ascii="Myriad Pro" w:hAnsi="Myriad Pro"/>
          <w:sz w:val="24"/>
        </w:rPr>
        <w:t xml:space="preserve">  </w:t>
      </w:r>
    </w:p>
    <w:p w:rsidR="00C31CA8" w:rsidRPr="002B562F" w:rsidRDefault="00ED29B7" w:rsidP="002B562F">
      <w:pPr>
        <w:spacing w:line="360" w:lineRule="auto"/>
        <w:rPr>
          <w:rFonts w:ascii="Myriad Pro" w:hAnsi="Myriad Pro"/>
          <w:vanish/>
          <w:sz w:val="24"/>
        </w:rPr>
      </w:pPr>
      <w:hyperlink r:id="rId13" w:anchor="top" w:tooltip="Link to the top of the document" w:history="1">
        <w:r w:rsidR="00C31CA8" w:rsidRPr="002B562F">
          <w:rPr>
            <w:rFonts w:ascii="Myriad Pro" w:hAnsi="Myriad Pro"/>
            <w:vanish/>
            <w:color w:val="005A84"/>
            <w:sz w:val="24"/>
          </w:rPr>
          <w:t>Top</w:t>
        </w:r>
      </w:hyperlink>
    </w:p>
    <w:p w:rsidR="00C31CA8" w:rsidRPr="002B562F" w:rsidRDefault="00C31CA8" w:rsidP="002B562F">
      <w:pPr>
        <w:spacing w:line="360" w:lineRule="auto"/>
        <w:rPr>
          <w:rFonts w:ascii="Myriad Pro" w:hAnsi="Myriad Pro"/>
          <w:sz w:val="24"/>
        </w:rPr>
      </w:pPr>
      <w:bookmarkStart w:id="17" w:name="a871547"/>
      <w:bookmarkEnd w:id="17"/>
      <w:r w:rsidRPr="002B562F">
        <w:rPr>
          <w:rFonts w:ascii="Myriad Pro" w:hAnsi="Myriad Pro"/>
          <w:sz w:val="24"/>
        </w:rPr>
        <w:t xml:space="preserve"> </w:t>
      </w:r>
    </w:p>
    <w:p w:rsidR="00AF173D" w:rsidRDefault="00AF173D" w:rsidP="002B562F">
      <w:pPr>
        <w:spacing w:line="360" w:lineRule="auto"/>
        <w:rPr>
          <w:rFonts w:ascii="Myriad Pro" w:hAnsi="Myriad Pro"/>
          <w:sz w:val="24"/>
        </w:rPr>
      </w:pPr>
    </w:p>
    <w:p w:rsidR="00AF173D" w:rsidRDefault="00AF173D" w:rsidP="002B562F">
      <w:pPr>
        <w:spacing w:line="360" w:lineRule="auto"/>
        <w:rPr>
          <w:rFonts w:ascii="Myriad Pro" w:hAnsi="Myriad Pro"/>
          <w:sz w:val="24"/>
        </w:rPr>
      </w:pPr>
    </w:p>
    <w:p w:rsidR="00C31CA8" w:rsidRPr="002B562F" w:rsidRDefault="00ED29B7" w:rsidP="002B562F">
      <w:pPr>
        <w:spacing w:line="360" w:lineRule="auto"/>
        <w:rPr>
          <w:rFonts w:ascii="Myriad Pro" w:hAnsi="Myriad Pro"/>
          <w:vanish/>
          <w:sz w:val="24"/>
        </w:rPr>
      </w:pPr>
      <w:hyperlink r:id="rId14" w:anchor="top" w:tooltip="Link to the top of the document" w:history="1">
        <w:r w:rsidR="00C31CA8" w:rsidRPr="002B562F">
          <w:rPr>
            <w:rFonts w:ascii="Myriad Pro" w:hAnsi="Myriad Pro"/>
            <w:vanish/>
            <w:color w:val="005A84"/>
            <w:sz w:val="24"/>
          </w:rPr>
          <w:t>Top</w:t>
        </w:r>
      </w:hyperlink>
    </w:p>
    <w:p w:rsidR="00C31CA8" w:rsidRPr="002B562F" w:rsidRDefault="00C31CA8" w:rsidP="002B562F">
      <w:pPr>
        <w:pBdr>
          <w:bottom w:val="dotted" w:sz="6" w:space="7" w:color="BABABA"/>
        </w:pBdr>
        <w:spacing w:before="100" w:beforeAutospacing="1" w:after="135" w:line="360" w:lineRule="auto"/>
        <w:outlineLvl w:val="1"/>
        <w:rPr>
          <w:rFonts w:ascii="Myriad Pro" w:hAnsi="Myriad Pro"/>
          <w:b/>
          <w:bCs/>
          <w:sz w:val="24"/>
        </w:rPr>
      </w:pPr>
      <w:bookmarkStart w:id="18" w:name="a506909"/>
      <w:bookmarkEnd w:id="18"/>
      <w:r w:rsidRPr="002B562F">
        <w:rPr>
          <w:rFonts w:ascii="Myriad Pro" w:hAnsi="Myriad Pro"/>
          <w:b/>
          <w:bCs/>
          <w:sz w:val="24"/>
        </w:rPr>
        <w:t>Successive fixed-term contracts may become a permanent contract</w:t>
      </w:r>
    </w:p>
    <w:p w:rsidR="00C31CA8" w:rsidRPr="002B562F" w:rsidRDefault="00C31CA8" w:rsidP="002B562F">
      <w:pPr>
        <w:spacing w:before="100" w:beforeAutospacing="1" w:after="100" w:afterAutospacing="1" w:line="360" w:lineRule="auto"/>
        <w:rPr>
          <w:rFonts w:ascii="Myriad Pro" w:hAnsi="Myriad Pro"/>
          <w:sz w:val="24"/>
        </w:rPr>
      </w:pPr>
      <w:bookmarkStart w:id="19" w:name="a237099"/>
      <w:bookmarkEnd w:id="19"/>
      <w:r w:rsidRPr="002B562F">
        <w:rPr>
          <w:rFonts w:ascii="Myriad Pro" w:hAnsi="Myriad Pro"/>
          <w:sz w:val="24"/>
        </w:rPr>
        <w:t xml:space="preserve">Under </w:t>
      </w:r>
      <w:r w:rsidR="00403E44" w:rsidRPr="002B562F">
        <w:rPr>
          <w:rFonts w:ascii="Myriad Pro" w:hAnsi="Myriad Pro"/>
          <w:i/>
          <w:iCs/>
          <w:sz w:val="24"/>
        </w:rPr>
        <w:t xml:space="preserve">Regulation 8 </w:t>
      </w:r>
      <w:r w:rsidRPr="002B562F">
        <w:rPr>
          <w:rFonts w:ascii="Myriad Pro" w:hAnsi="Myriad Pro"/>
          <w:sz w:val="24"/>
        </w:rPr>
        <w:t>of the Fixed-term Employees Regulations, employees who have been continuously employed for four years or more on a series of successive fixed-term contracts are automatically deemed to be permanent employees (that is, employed on an indefinite contract) unless the continued use of a fixed-term contract can be objectively justified. Only service after 10 July 2002 counts for these purposes.</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This includes cases where the original contract has been renewed or extended, or where a different contract has been entered into after the expiry of the original contract. It does not include cases where there has only been one fixed-term contract (of whatever duration) that has not been renewed or extended.</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lastRenderedPageBreak/>
        <w:t xml:space="preserve">It is important to note that a gap between two contracts does not necessarily break continuity or prevent there being a renewal. </w:t>
      </w:r>
    </w:p>
    <w:p w:rsidR="00403E44" w:rsidRPr="002B562F" w:rsidRDefault="00403E44" w:rsidP="002B562F">
      <w:pPr>
        <w:spacing w:before="100" w:beforeAutospacing="1" w:after="100" w:afterAutospacing="1" w:line="360" w:lineRule="auto"/>
        <w:rPr>
          <w:rFonts w:ascii="Myriad Pro" w:hAnsi="Myriad Pro"/>
          <w:sz w:val="24"/>
        </w:rPr>
      </w:pPr>
    </w:p>
    <w:p w:rsidR="00403E44" w:rsidRPr="002B562F" w:rsidRDefault="00403E44" w:rsidP="002B562F">
      <w:pPr>
        <w:spacing w:before="100" w:beforeAutospacing="1" w:after="100" w:afterAutospacing="1" w:line="360" w:lineRule="auto"/>
        <w:rPr>
          <w:rFonts w:ascii="Myriad Pro" w:hAnsi="Myriad Pro"/>
          <w:sz w:val="24"/>
        </w:rPr>
      </w:pPr>
    </w:p>
    <w:p w:rsidR="00C31CA8" w:rsidRPr="002B562F" w:rsidRDefault="00C31CA8" w:rsidP="002B562F">
      <w:pPr>
        <w:shd w:val="clear" w:color="auto" w:fill="F1F1F1"/>
        <w:spacing w:before="100" w:beforeAutospacing="1" w:after="100" w:afterAutospacing="1" w:line="360" w:lineRule="auto"/>
        <w:outlineLvl w:val="3"/>
        <w:rPr>
          <w:rFonts w:ascii="Myriad Pro" w:hAnsi="Myriad Pro"/>
          <w:b/>
          <w:bCs/>
          <w:sz w:val="24"/>
        </w:rPr>
      </w:pPr>
      <w:bookmarkStart w:id="20" w:name="a135968"/>
      <w:bookmarkEnd w:id="20"/>
      <w:r w:rsidRPr="002B562F">
        <w:rPr>
          <w:rFonts w:ascii="Myriad Pro" w:hAnsi="Myriad Pro"/>
          <w:b/>
          <w:bCs/>
          <w:sz w:val="24"/>
        </w:rPr>
        <w:t>Action points for employers</w:t>
      </w:r>
    </w:p>
    <w:p w:rsidR="00C31CA8" w:rsidRPr="002B562F" w:rsidRDefault="00C31CA8" w:rsidP="002B562F">
      <w:pPr>
        <w:numPr>
          <w:ilvl w:val="0"/>
          <w:numId w:val="12"/>
        </w:numPr>
        <w:shd w:val="clear" w:color="auto" w:fill="F1F1F1"/>
        <w:spacing w:before="100" w:beforeAutospacing="1" w:after="100" w:afterAutospacing="1" w:line="360" w:lineRule="auto"/>
        <w:ind w:left="0"/>
        <w:rPr>
          <w:rFonts w:ascii="Myriad Pro" w:hAnsi="Myriad Pro"/>
          <w:sz w:val="24"/>
        </w:rPr>
      </w:pPr>
      <w:r w:rsidRPr="002B562F">
        <w:rPr>
          <w:rFonts w:ascii="Myriad Pro" w:hAnsi="Myriad Pro"/>
          <w:sz w:val="24"/>
        </w:rPr>
        <w:t>Before renewing a fixed-term contract, consider whether there are objective grounds for a further fixed-term rather than a permanent contract. These should be recorded.</w:t>
      </w:r>
    </w:p>
    <w:p w:rsidR="00C31CA8" w:rsidRPr="002B562F" w:rsidRDefault="00C31CA8" w:rsidP="002B562F">
      <w:pPr>
        <w:numPr>
          <w:ilvl w:val="0"/>
          <w:numId w:val="12"/>
        </w:numPr>
        <w:shd w:val="clear" w:color="auto" w:fill="F1F1F1"/>
        <w:spacing w:before="100" w:beforeAutospacing="1" w:after="100" w:afterAutospacing="1" w:line="360" w:lineRule="auto"/>
        <w:ind w:left="0"/>
        <w:rPr>
          <w:rFonts w:ascii="Myriad Pro" w:hAnsi="Myriad Pro"/>
          <w:sz w:val="24"/>
        </w:rPr>
      </w:pPr>
      <w:r w:rsidRPr="002B562F">
        <w:rPr>
          <w:rFonts w:ascii="Myriad Pro" w:hAnsi="Myriad Pro"/>
          <w:sz w:val="24"/>
        </w:rPr>
        <w:t xml:space="preserve">If the contract has been renewed and the employee has reached four years' service (or will reach four years' service before the new expiry date), consider whether there were objective grounds at the time renewal took place for the continued use of a fixed term, and record those </w:t>
      </w:r>
      <w:r w:rsidR="00403E44" w:rsidRPr="002B562F">
        <w:rPr>
          <w:rFonts w:ascii="Myriad Pro" w:hAnsi="Myriad Pro"/>
          <w:sz w:val="24"/>
        </w:rPr>
        <w:t xml:space="preserve"> </w:t>
      </w:r>
    </w:p>
    <w:p w:rsidR="00C31CA8" w:rsidRPr="002B562F" w:rsidRDefault="00C31CA8" w:rsidP="002B562F">
      <w:pPr>
        <w:numPr>
          <w:ilvl w:val="0"/>
          <w:numId w:val="12"/>
        </w:numPr>
        <w:shd w:val="clear" w:color="auto" w:fill="F1F1F1"/>
        <w:spacing w:before="100" w:beforeAutospacing="1" w:after="100" w:afterAutospacing="1" w:line="360" w:lineRule="auto"/>
        <w:ind w:left="0"/>
        <w:rPr>
          <w:rFonts w:ascii="Myriad Pro" w:hAnsi="Myriad Pro"/>
          <w:sz w:val="24"/>
        </w:rPr>
      </w:pPr>
      <w:r w:rsidRPr="002B562F">
        <w:rPr>
          <w:rFonts w:ascii="Myriad Pro" w:hAnsi="Myriad Pro"/>
          <w:sz w:val="24"/>
        </w:rPr>
        <w:t>Where an employee achieves permanent status under</w:t>
      </w:r>
      <w:r w:rsidR="00403E44" w:rsidRPr="002B562F">
        <w:rPr>
          <w:rFonts w:ascii="Myriad Pro" w:hAnsi="Myriad Pro"/>
          <w:i/>
          <w:iCs/>
          <w:sz w:val="24"/>
        </w:rPr>
        <w:t xml:space="preserve"> Regulation 8</w:t>
      </w:r>
      <w:r w:rsidRPr="002B562F">
        <w:rPr>
          <w:rFonts w:ascii="Myriad Pro" w:hAnsi="Myriad Pro"/>
          <w:sz w:val="24"/>
        </w:rPr>
        <w:t xml:space="preserve">, send a written statement of variation to the employee </w:t>
      </w:r>
      <w:r w:rsidR="00403E44" w:rsidRPr="002B562F">
        <w:rPr>
          <w:rFonts w:ascii="Myriad Pro" w:hAnsi="Myriad Pro"/>
          <w:sz w:val="24"/>
        </w:rPr>
        <w:t xml:space="preserve"> </w:t>
      </w:r>
    </w:p>
    <w:p w:rsidR="00C31CA8" w:rsidRPr="002B562F" w:rsidRDefault="00C31CA8" w:rsidP="002B562F">
      <w:pPr>
        <w:numPr>
          <w:ilvl w:val="0"/>
          <w:numId w:val="12"/>
        </w:numPr>
        <w:shd w:val="clear" w:color="auto" w:fill="F1F1F1"/>
        <w:spacing w:before="100" w:beforeAutospacing="1" w:after="100" w:afterAutospacing="1" w:line="360" w:lineRule="auto"/>
        <w:ind w:left="0"/>
        <w:rPr>
          <w:rFonts w:ascii="Myriad Pro" w:hAnsi="Myriad Pro"/>
          <w:sz w:val="24"/>
        </w:rPr>
      </w:pPr>
      <w:r w:rsidRPr="002B562F">
        <w:rPr>
          <w:rFonts w:ascii="Myriad Pro" w:hAnsi="Myriad Pro"/>
          <w:sz w:val="24"/>
        </w:rPr>
        <w:t xml:space="preserve">When issuing or renewing fixed-term contracts, consider including a provision for termination by notice after the initial term, which will prevent disputes arising over the applicable notice period if the employee works beyond the end of the term or if the contract becomes permanent </w:t>
      </w:r>
      <w:r w:rsidR="00403E44" w:rsidRPr="002B562F">
        <w:rPr>
          <w:rFonts w:ascii="Myriad Pro" w:hAnsi="Myriad Pro"/>
          <w:sz w:val="24"/>
        </w:rPr>
        <w:t xml:space="preserve">  </w:t>
      </w:r>
      <w:r w:rsidRPr="002B562F">
        <w:rPr>
          <w:rFonts w:ascii="Myriad Pro" w:hAnsi="Myriad Pro"/>
          <w:sz w:val="24"/>
        </w:rPr>
        <w:t>).</w:t>
      </w: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21" w:name="a210552"/>
      <w:bookmarkEnd w:id="21"/>
      <w:r w:rsidRPr="002B562F">
        <w:rPr>
          <w:rFonts w:ascii="Myriad Pro" w:hAnsi="Myriad Pro"/>
          <w:b/>
          <w:bCs/>
          <w:sz w:val="24"/>
        </w:rPr>
        <w:t>Objectively justifying continued use of fixed-term contracts</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Use of another fixed-term contract after four years' continuous service will have to be objectively justified. As with less favourable treatment, BIS suggests that renewal past four years will be justified where the employer can show that it is:</w:t>
      </w:r>
    </w:p>
    <w:p w:rsidR="00C31CA8" w:rsidRPr="002B562F" w:rsidRDefault="00C31CA8" w:rsidP="002B562F">
      <w:pPr>
        <w:numPr>
          <w:ilvl w:val="0"/>
          <w:numId w:val="13"/>
        </w:numPr>
        <w:spacing w:before="100" w:beforeAutospacing="1" w:after="100" w:afterAutospacing="1" w:line="360" w:lineRule="auto"/>
        <w:ind w:left="0"/>
        <w:rPr>
          <w:rFonts w:ascii="Myriad Pro" w:hAnsi="Myriad Pro"/>
          <w:sz w:val="24"/>
        </w:rPr>
      </w:pPr>
      <w:r w:rsidRPr="002B562F">
        <w:rPr>
          <w:rFonts w:ascii="Myriad Pro" w:hAnsi="Myriad Pro"/>
          <w:sz w:val="24"/>
        </w:rPr>
        <w:t>To achieve a legitimate objective.</w:t>
      </w:r>
    </w:p>
    <w:p w:rsidR="00C31CA8" w:rsidRPr="002B562F" w:rsidRDefault="00C31CA8" w:rsidP="002B562F">
      <w:pPr>
        <w:numPr>
          <w:ilvl w:val="0"/>
          <w:numId w:val="13"/>
        </w:numPr>
        <w:spacing w:before="100" w:beforeAutospacing="1" w:after="100" w:afterAutospacing="1" w:line="360" w:lineRule="auto"/>
        <w:ind w:left="0"/>
        <w:rPr>
          <w:rFonts w:ascii="Myriad Pro" w:hAnsi="Myriad Pro"/>
          <w:sz w:val="24"/>
        </w:rPr>
      </w:pPr>
      <w:r w:rsidRPr="002B562F">
        <w:rPr>
          <w:rFonts w:ascii="Myriad Pro" w:hAnsi="Myriad Pro"/>
          <w:sz w:val="24"/>
        </w:rPr>
        <w:t>Necessary to achieve that objective.</w:t>
      </w:r>
    </w:p>
    <w:p w:rsidR="00C31CA8" w:rsidRPr="002B562F" w:rsidRDefault="00C31CA8" w:rsidP="002B562F">
      <w:pPr>
        <w:numPr>
          <w:ilvl w:val="0"/>
          <w:numId w:val="13"/>
        </w:numPr>
        <w:spacing w:before="100" w:beforeAutospacing="1" w:after="100" w:afterAutospacing="1" w:line="360" w:lineRule="auto"/>
        <w:ind w:left="0"/>
        <w:rPr>
          <w:rFonts w:ascii="Myriad Pro" w:hAnsi="Myriad Pro"/>
          <w:sz w:val="24"/>
        </w:rPr>
      </w:pPr>
      <w:r w:rsidRPr="002B562F">
        <w:rPr>
          <w:rFonts w:ascii="Myriad Pro" w:hAnsi="Myriad Pro"/>
          <w:sz w:val="24"/>
        </w:rPr>
        <w:t>An appropriate way to achieve that objective.</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Employers should assess each case individually to consider whether the treatment in question is proportionate to their aim. If an employee has been </w:t>
      </w:r>
      <w:r w:rsidRPr="002B562F">
        <w:rPr>
          <w:rFonts w:ascii="Myriad Pro" w:hAnsi="Myriad Pro"/>
          <w:sz w:val="24"/>
        </w:rPr>
        <w:lastRenderedPageBreak/>
        <w:t xml:space="preserve">employed on a fixed-term contract or contracts for four years in order to complete a particular project and a brief extension past the four-year period is required in order to complete the project, it is likely that it would be objectively justifiable to offer an extension on a fixed-term basis. However, the employer would be obliged to inform the fixed-term employee of any permanent vacancies </w:t>
      </w:r>
      <w:r w:rsidR="00403E44" w:rsidRPr="002B562F">
        <w:rPr>
          <w:rFonts w:ascii="Myriad Pro" w:hAnsi="Myriad Pro"/>
          <w:sz w:val="24"/>
        </w:rPr>
        <w:t xml:space="preserve"> </w:t>
      </w:r>
      <w:r w:rsidRPr="002B562F">
        <w:rPr>
          <w:rFonts w:ascii="Myriad Pro" w:hAnsi="Myriad Pro"/>
          <w:sz w:val="24"/>
        </w:rPr>
        <w:t>.</w:t>
      </w: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22" w:name="a691877"/>
      <w:bookmarkEnd w:id="22"/>
      <w:r w:rsidRPr="002B562F">
        <w:rPr>
          <w:rFonts w:ascii="Myriad Pro" w:hAnsi="Myriad Pro"/>
          <w:b/>
          <w:bCs/>
          <w:sz w:val="24"/>
        </w:rPr>
        <w:t>Date of conversion to permanent contract</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The date the employee becomes permanent (assuming there is no objective justification for a fixed term when the contract was last renewed) is: </w:t>
      </w:r>
    </w:p>
    <w:p w:rsidR="00C31CA8" w:rsidRPr="002B562F" w:rsidRDefault="00C31CA8" w:rsidP="002B562F">
      <w:pPr>
        <w:numPr>
          <w:ilvl w:val="0"/>
          <w:numId w:val="17"/>
        </w:numPr>
        <w:spacing w:before="100" w:beforeAutospacing="1" w:after="100" w:afterAutospacing="1" w:line="360" w:lineRule="auto"/>
        <w:ind w:left="0"/>
        <w:rPr>
          <w:rFonts w:ascii="Myriad Pro" w:hAnsi="Myriad Pro"/>
          <w:sz w:val="24"/>
        </w:rPr>
      </w:pPr>
      <w:r w:rsidRPr="002B562F">
        <w:rPr>
          <w:rFonts w:ascii="Myriad Pro" w:hAnsi="Myriad Pro"/>
          <w:sz w:val="24"/>
        </w:rPr>
        <w:t>The date they reach 4 years' service (if the fixed term contract has been renewed once or more prior to that date).</w:t>
      </w:r>
    </w:p>
    <w:p w:rsidR="00C31CA8" w:rsidRPr="002B562F" w:rsidRDefault="00C31CA8" w:rsidP="002B562F">
      <w:pPr>
        <w:numPr>
          <w:ilvl w:val="0"/>
          <w:numId w:val="17"/>
        </w:numPr>
        <w:spacing w:before="100" w:beforeAutospacing="1" w:after="100" w:afterAutospacing="1" w:line="360" w:lineRule="auto"/>
        <w:ind w:left="0"/>
        <w:rPr>
          <w:rFonts w:ascii="Myriad Pro" w:hAnsi="Myriad Pro"/>
          <w:sz w:val="24"/>
        </w:rPr>
      </w:pPr>
      <w:r w:rsidRPr="002B562F">
        <w:rPr>
          <w:rFonts w:ascii="Myriad Pro" w:hAnsi="Myriad Pro"/>
          <w:sz w:val="24"/>
        </w:rPr>
        <w:t>The date their fixed term contract is first renewed (if they reached four years' service before the first renewal).</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w:t>
      </w:r>
      <w:r w:rsidR="00403E44" w:rsidRPr="002B562F">
        <w:rPr>
          <w:rFonts w:ascii="Myriad Pro" w:hAnsi="Myriad Pro"/>
          <w:sz w:val="24"/>
        </w:rPr>
        <w:t>regulation 8 (3)</w:t>
      </w:r>
      <w:r w:rsidRPr="002B562F">
        <w:rPr>
          <w:rFonts w:ascii="Myriad Pro" w:hAnsi="Myriad Pro"/>
          <w:i/>
          <w:iCs/>
          <w:sz w:val="24"/>
        </w:rPr>
        <w:t>, Fixed-Term Employees Regulations</w:t>
      </w:r>
      <w:r w:rsidRPr="002B562F">
        <w:rPr>
          <w:rFonts w:ascii="Myriad Pro" w:hAnsi="Myriad Pro"/>
          <w:sz w:val="24"/>
        </w:rPr>
        <w:t xml:space="preserve">) </w:t>
      </w:r>
    </w:p>
    <w:p w:rsidR="00C31CA8" w:rsidRPr="002B562F" w:rsidRDefault="00C31CA8" w:rsidP="002B562F">
      <w:pPr>
        <w:spacing w:before="100" w:beforeAutospacing="1" w:after="100" w:afterAutospacing="1" w:line="360" w:lineRule="auto"/>
        <w:outlineLvl w:val="3"/>
        <w:rPr>
          <w:rFonts w:ascii="Myriad Pro" w:hAnsi="Myriad Pro"/>
          <w:b/>
          <w:bCs/>
          <w:sz w:val="24"/>
        </w:rPr>
      </w:pPr>
      <w:bookmarkStart w:id="23" w:name="a87087"/>
      <w:bookmarkEnd w:id="23"/>
      <w:r w:rsidRPr="002B562F">
        <w:rPr>
          <w:rFonts w:ascii="Myriad Pro" w:hAnsi="Myriad Pro"/>
          <w:b/>
          <w:bCs/>
          <w:sz w:val="24"/>
        </w:rPr>
        <w:t>On what day does the employee reach 4 years' continuous employment?</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Case law has held that an employee reaches a year's continuous employment (for the purposes of an unfair dismissal claim) on the day before the first anniversary of their start date, because both the first and last days of the period are included in the calculation. An employee who started employment on 8 April therefore reached a year's continuous employment on 7 April the following year . </w:t>
      </w: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24" w:name="a883661"/>
      <w:bookmarkEnd w:id="24"/>
      <w:r w:rsidRPr="002B562F">
        <w:rPr>
          <w:rFonts w:ascii="Myriad Pro" w:hAnsi="Myriad Pro"/>
          <w:b/>
          <w:bCs/>
          <w:sz w:val="24"/>
        </w:rPr>
        <w:t>Effect of conversion</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The conversion to a permanent contract is achieved by</w:t>
      </w:r>
      <w:r w:rsidR="00403E44" w:rsidRPr="002B562F">
        <w:rPr>
          <w:rFonts w:ascii="Myriad Pro" w:hAnsi="Myriad Pro"/>
          <w:sz w:val="24"/>
        </w:rPr>
        <w:t xml:space="preserve"> regulation 8 </w:t>
      </w:r>
      <w:r w:rsidRPr="002B562F">
        <w:rPr>
          <w:rFonts w:ascii="Myriad Pro" w:hAnsi="Myriad Pro"/>
          <w:sz w:val="24"/>
        </w:rPr>
        <w:t xml:space="preserve">which simply states that the contractual provision that restricts the duration of the contract "shall be of no effect". All other terms of the contract therefore remain the same. </w:t>
      </w:r>
      <w:r w:rsidR="002B562F" w:rsidRPr="002B562F">
        <w:rPr>
          <w:rFonts w:ascii="Myriad Pro" w:hAnsi="Myriad Pro"/>
          <w:sz w:val="24"/>
        </w:rPr>
        <w:t xml:space="preserve">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lastRenderedPageBreak/>
        <w:t xml:space="preserve">So, unless expressly varied, all other terms of the fixed-term employee's contract will remain the same on renewal or on confirmation of permanent status. This could be problematic if the employee was previously on different terms to permanent staff. For example, an employee might have been paid a higher salary in compensation for benefits which permanent staff receive. Unless the employee expressly agrees to a variation of their contract in relation to salary, they may be entitled to continue to receive the higher salary as well as becoming eligible for the benefits on becoming a permanent employee </w:t>
      </w:r>
      <w:r w:rsidR="002B562F" w:rsidRPr="002B562F">
        <w:rPr>
          <w:rFonts w:ascii="Myriad Pro" w:hAnsi="Myriad Pro"/>
          <w:sz w:val="24"/>
        </w:rPr>
        <w:t xml:space="preserve"> </w:t>
      </w:r>
      <w:r w:rsidRPr="002B562F">
        <w:rPr>
          <w:rFonts w:ascii="Myriad Pro" w:hAnsi="Myriad Pro"/>
          <w:sz w:val="24"/>
        </w:rPr>
        <w:t>.</w:t>
      </w:r>
    </w:p>
    <w:p w:rsidR="00C31CA8" w:rsidRPr="002B562F" w:rsidRDefault="00C31CA8" w:rsidP="002B562F">
      <w:pPr>
        <w:spacing w:line="360" w:lineRule="auto"/>
        <w:rPr>
          <w:rFonts w:ascii="Myriad Pro" w:hAnsi="Myriad Pro"/>
          <w:sz w:val="24"/>
        </w:rPr>
      </w:pPr>
      <w:r w:rsidRPr="002B562F">
        <w:rPr>
          <w:rFonts w:ascii="Myriad Pro" w:hAnsi="Myriad Pro"/>
          <w:sz w:val="24"/>
        </w:rPr>
        <w:t xml:space="preserve">  </w:t>
      </w:r>
    </w:p>
    <w:p w:rsidR="00C31CA8" w:rsidRPr="002B562F" w:rsidRDefault="00ED29B7" w:rsidP="002B562F">
      <w:pPr>
        <w:spacing w:line="360" w:lineRule="auto"/>
        <w:rPr>
          <w:rFonts w:ascii="Myriad Pro" w:hAnsi="Myriad Pro"/>
          <w:vanish/>
          <w:sz w:val="24"/>
        </w:rPr>
      </w:pPr>
      <w:hyperlink r:id="rId15" w:anchor="top" w:tooltip="Link to the top of the document" w:history="1">
        <w:r w:rsidR="00C31CA8" w:rsidRPr="002B562F">
          <w:rPr>
            <w:rFonts w:ascii="Myriad Pro" w:hAnsi="Myriad Pro"/>
            <w:vanish/>
            <w:color w:val="005A84"/>
            <w:sz w:val="24"/>
          </w:rPr>
          <w:t>Top</w:t>
        </w:r>
      </w:hyperlink>
    </w:p>
    <w:p w:rsidR="00C31CA8" w:rsidRPr="002B562F" w:rsidRDefault="00C31CA8" w:rsidP="002B562F">
      <w:pPr>
        <w:pBdr>
          <w:bottom w:val="dotted" w:sz="6" w:space="7" w:color="BABABA"/>
        </w:pBdr>
        <w:spacing w:before="100" w:beforeAutospacing="1" w:after="135" w:line="360" w:lineRule="auto"/>
        <w:outlineLvl w:val="1"/>
        <w:rPr>
          <w:rFonts w:ascii="Myriad Pro" w:hAnsi="Myriad Pro"/>
          <w:b/>
          <w:bCs/>
          <w:sz w:val="24"/>
        </w:rPr>
      </w:pPr>
      <w:bookmarkStart w:id="25" w:name="a953049"/>
      <w:bookmarkEnd w:id="25"/>
      <w:r w:rsidRPr="002B562F">
        <w:rPr>
          <w:rFonts w:ascii="Myriad Pro" w:hAnsi="Myriad Pro"/>
          <w:b/>
          <w:bCs/>
          <w:sz w:val="24"/>
        </w:rPr>
        <w:t>Claims under the Fixed-term Employees Regulations</w:t>
      </w: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26" w:name="a127256"/>
      <w:bookmarkEnd w:id="26"/>
      <w:r w:rsidRPr="002B562F">
        <w:rPr>
          <w:rFonts w:ascii="Myriad Pro" w:hAnsi="Myriad Pro"/>
          <w:b/>
          <w:bCs/>
          <w:sz w:val="24"/>
        </w:rPr>
        <w:t>Protection from dismissal and detriment</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The dismissal of a fixed-term employee is </w:t>
      </w:r>
      <w:r w:rsidR="002B562F" w:rsidRPr="002B562F">
        <w:rPr>
          <w:rFonts w:ascii="Myriad Pro" w:hAnsi="Myriad Pro"/>
          <w:b/>
          <w:bCs/>
          <w:i/>
          <w:iCs/>
          <w:sz w:val="24"/>
        </w:rPr>
        <w:t xml:space="preserve">automatically unfair </w:t>
      </w:r>
      <w:r w:rsidRPr="002B562F">
        <w:rPr>
          <w:rFonts w:ascii="Myriad Pro" w:hAnsi="Myriad Pro"/>
          <w:sz w:val="24"/>
        </w:rPr>
        <w:t>if the reason or principal reason for the dismissal is that they have done (or the employer believes or suspects that they have done or intend to do) any of the following:</w:t>
      </w:r>
    </w:p>
    <w:p w:rsidR="00C31CA8" w:rsidRPr="002B562F" w:rsidRDefault="00C31CA8" w:rsidP="002B562F">
      <w:pPr>
        <w:numPr>
          <w:ilvl w:val="0"/>
          <w:numId w:val="18"/>
        </w:numPr>
        <w:spacing w:before="100" w:beforeAutospacing="1" w:after="100" w:afterAutospacing="1" w:line="360" w:lineRule="auto"/>
        <w:ind w:left="0"/>
        <w:rPr>
          <w:rFonts w:ascii="Myriad Pro" w:hAnsi="Myriad Pro"/>
          <w:sz w:val="24"/>
        </w:rPr>
      </w:pPr>
      <w:r w:rsidRPr="002B562F">
        <w:rPr>
          <w:rFonts w:ascii="Myriad Pro" w:hAnsi="Myriad Pro"/>
          <w:sz w:val="24"/>
        </w:rPr>
        <w:t>Brought proceedings against the employer under the</w:t>
      </w:r>
      <w:r w:rsidR="002B562F" w:rsidRPr="002B562F">
        <w:rPr>
          <w:rFonts w:ascii="Myriad Pro" w:hAnsi="Myriad Pro"/>
          <w:i/>
          <w:iCs/>
          <w:sz w:val="24"/>
        </w:rPr>
        <w:t xml:space="preserve"> Regulations</w:t>
      </w:r>
      <w:r w:rsidRPr="002B562F">
        <w:rPr>
          <w:rFonts w:ascii="Myriad Pro" w:hAnsi="Myriad Pro"/>
          <w:sz w:val="24"/>
        </w:rPr>
        <w:t>.</w:t>
      </w:r>
    </w:p>
    <w:p w:rsidR="002B562F" w:rsidRPr="002B562F" w:rsidRDefault="00C31CA8" w:rsidP="002B562F">
      <w:pPr>
        <w:numPr>
          <w:ilvl w:val="0"/>
          <w:numId w:val="18"/>
        </w:numPr>
        <w:spacing w:before="100" w:beforeAutospacing="1" w:after="100" w:afterAutospacing="1" w:line="360" w:lineRule="auto"/>
        <w:ind w:left="0"/>
        <w:rPr>
          <w:rFonts w:ascii="Myriad Pro" w:hAnsi="Myriad Pro"/>
          <w:sz w:val="24"/>
        </w:rPr>
      </w:pPr>
      <w:r w:rsidRPr="002B562F">
        <w:rPr>
          <w:rFonts w:ascii="Myriad Pro" w:hAnsi="Myriad Pro"/>
          <w:sz w:val="24"/>
        </w:rPr>
        <w:t>Requested a written statement under</w:t>
      </w:r>
      <w:r w:rsidR="002B562F" w:rsidRPr="002B562F">
        <w:rPr>
          <w:rFonts w:ascii="Myriad Pro" w:hAnsi="Myriad Pro"/>
          <w:sz w:val="24"/>
        </w:rPr>
        <w:t xml:space="preserve"> Regulation 5 or Regulation 9</w:t>
      </w:r>
    </w:p>
    <w:p w:rsidR="00C31CA8" w:rsidRPr="002B562F" w:rsidRDefault="00C31CA8" w:rsidP="002B562F">
      <w:pPr>
        <w:numPr>
          <w:ilvl w:val="0"/>
          <w:numId w:val="18"/>
        </w:numPr>
        <w:spacing w:before="100" w:beforeAutospacing="1" w:after="100" w:afterAutospacing="1" w:line="360" w:lineRule="auto"/>
        <w:ind w:left="0"/>
        <w:rPr>
          <w:rFonts w:ascii="Myriad Pro" w:hAnsi="Myriad Pro"/>
          <w:sz w:val="24"/>
        </w:rPr>
      </w:pPr>
      <w:r w:rsidRPr="002B562F">
        <w:rPr>
          <w:rFonts w:ascii="Myriad Pro" w:hAnsi="Myriad Pro"/>
          <w:sz w:val="24"/>
        </w:rPr>
        <w:t>Given evidence or information in connection with proceedings brought by any employee under the Fixed-term Employees Regulations.</w:t>
      </w:r>
    </w:p>
    <w:p w:rsidR="00C31CA8" w:rsidRPr="002B562F" w:rsidRDefault="00C31CA8" w:rsidP="002B562F">
      <w:pPr>
        <w:numPr>
          <w:ilvl w:val="0"/>
          <w:numId w:val="18"/>
        </w:numPr>
        <w:spacing w:before="100" w:beforeAutospacing="1" w:after="100" w:afterAutospacing="1" w:line="360" w:lineRule="auto"/>
        <w:ind w:left="0"/>
        <w:rPr>
          <w:rFonts w:ascii="Myriad Pro" w:hAnsi="Myriad Pro"/>
          <w:sz w:val="24"/>
        </w:rPr>
      </w:pPr>
      <w:r w:rsidRPr="002B562F">
        <w:rPr>
          <w:rFonts w:ascii="Myriad Pro" w:hAnsi="Myriad Pro"/>
          <w:sz w:val="24"/>
        </w:rPr>
        <w:t>Otherwise done anything under the Fixed-term Employees Regulations in relation to the employer or any other person.</w:t>
      </w:r>
    </w:p>
    <w:p w:rsidR="00C31CA8" w:rsidRPr="002B562F" w:rsidRDefault="00C31CA8" w:rsidP="002B562F">
      <w:pPr>
        <w:numPr>
          <w:ilvl w:val="0"/>
          <w:numId w:val="18"/>
        </w:numPr>
        <w:spacing w:before="100" w:beforeAutospacing="1" w:after="100" w:afterAutospacing="1" w:line="360" w:lineRule="auto"/>
        <w:ind w:left="0"/>
        <w:rPr>
          <w:rFonts w:ascii="Myriad Pro" w:hAnsi="Myriad Pro"/>
          <w:sz w:val="24"/>
        </w:rPr>
      </w:pPr>
      <w:r w:rsidRPr="002B562F">
        <w:rPr>
          <w:rFonts w:ascii="Myriad Pro" w:hAnsi="Myriad Pro"/>
          <w:sz w:val="24"/>
        </w:rPr>
        <w:t>Alleged that the employer infringed the Fixed-term Employees Regulations (provided the allegation is not false and not made in bad faith).</w:t>
      </w:r>
    </w:p>
    <w:p w:rsidR="00C31CA8" w:rsidRPr="002B562F" w:rsidRDefault="00C31CA8" w:rsidP="002B562F">
      <w:pPr>
        <w:numPr>
          <w:ilvl w:val="0"/>
          <w:numId w:val="18"/>
        </w:numPr>
        <w:spacing w:before="100" w:beforeAutospacing="1" w:after="100" w:afterAutospacing="1" w:line="360" w:lineRule="auto"/>
        <w:ind w:left="0"/>
        <w:rPr>
          <w:rFonts w:ascii="Myriad Pro" w:hAnsi="Myriad Pro"/>
          <w:sz w:val="24"/>
        </w:rPr>
      </w:pPr>
      <w:r w:rsidRPr="002B562F">
        <w:rPr>
          <w:rFonts w:ascii="Myriad Pro" w:hAnsi="Myriad Pro"/>
          <w:sz w:val="24"/>
        </w:rPr>
        <w:t>Refused (or proposed to refuse) to forgo a right conferred on him by the Fixed-term Employees Regulations.</w:t>
      </w:r>
    </w:p>
    <w:p w:rsidR="00C31CA8" w:rsidRPr="002B562F" w:rsidRDefault="00C31CA8" w:rsidP="002B562F">
      <w:pPr>
        <w:numPr>
          <w:ilvl w:val="0"/>
          <w:numId w:val="18"/>
        </w:numPr>
        <w:spacing w:before="100" w:beforeAutospacing="1" w:after="100" w:afterAutospacing="1" w:line="360" w:lineRule="auto"/>
        <w:ind w:left="0"/>
        <w:rPr>
          <w:rFonts w:ascii="Myriad Pro" w:hAnsi="Myriad Pro"/>
          <w:sz w:val="24"/>
        </w:rPr>
      </w:pPr>
      <w:r w:rsidRPr="002B562F">
        <w:rPr>
          <w:rFonts w:ascii="Myriad Pro" w:hAnsi="Myriad Pro"/>
          <w:sz w:val="24"/>
        </w:rPr>
        <w:t>Declined to sign a workforce agreement for the purposes of the Fixed-term Employees Regulations.</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lastRenderedPageBreak/>
        <w:t xml:space="preserve">Where a dismissal of an employee is automatically unfair by virtue of regulation 6(1), there is no minimum period of qualifying service for bringing a </w:t>
      </w:r>
      <w:r w:rsidR="002B562F" w:rsidRPr="002B562F">
        <w:rPr>
          <w:rFonts w:ascii="Myriad Pro" w:hAnsi="Myriad Pro"/>
          <w:sz w:val="24"/>
        </w:rPr>
        <w:t xml:space="preserve"> claim.</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A claim for automatically unfair dismissal with reference to the Fixed-term Employees Regulations must be brought within three months of the effective date of termination</w:t>
      </w:r>
      <w:r w:rsidR="002B562F" w:rsidRPr="002B562F">
        <w:rPr>
          <w:rFonts w:ascii="Myriad Pro" w:hAnsi="Myriad Pro"/>
          <w:sz w:val="24"/>
        </w:rPr>
        <w:t xml:space="preserve">. </w:t>
      </w:r>
    </w:p>
    <w:p w:rsidR="00C31CA8" w:rsidRPr="002B562F" w:rsidRDefault="002B562F"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 </w:t>
      </w:r>
    </w:p>
    <w:p w:rsidR="00C31CA8" w:rsidRPr="002B562F" w:rsidRDefault="00C31CA8" w:rsidP="002B562F">
      <w:pPr>
        <w:spacing w:line="360" w:lineRule="auto"/>
        <w:rPr>
          <w:rFonts w:ascii="Myriad Pro" w:hAnsi="Myriad Pro"/>
          <w:sz w:val="24"/>
        </w:rPr>
      </w:pPr>
      <w:r w:rsidRPr="002B562F">
        <w:rPr>
          <w:rFonts w:ascii="Myriad Pro" w:hAnsi="Myriad Pro"/>
          <w:sz w:val="24"/>
        </w:rPr>
        <w:t xml:space="preserve">  </w:t>
      </w:r>
    </w:p>
    <w:p w:rsidR="00C31CA8" w:rsidRPr="002B562F" w:rsidRDefault="00ED29B7" w:rsidP="002B562F">
      <w:pPr>
        <w:spacing w:line="360" w:lineRule="auto"/>
        <w:rPr>
          <w:rFonts w:ascii="Myriad Pro" w:hAnsi="Myriad Pro"/>
          <w:vanish/>
          <w:sz w:val="24"/>
        </w:rPr>
      </w:pPr>
      <w:hyperlink r:id="rId16" w:anchor="top" w:tooltip="Link to the top of the document" w:history="1">
        <w:r w:rsidR="00C31CA8" w:rsidRPr="002B562F">
          <w:rPr>
            <w:rFonts w:ascii="Myriad Pro" w:hAnsi="Myriad Pro"/>
            <w:vanish/>
            <w:color w:val="005A84"/>
            <w:sz w:val="24"/>
          </w:rPr>
          <w:t>Top</w:t>
        </w:r>
      </w:hyperlink>
    </w:p>
    <w:p w:rsidR="00C31CA8" w:rsidRPr="002B562F" w:rsidRDefault="00C31CA8" w:rsidP="002B562F">
      <w:pPr>
        <w:pBdr>
          <w:bottom w:val="dotted" w:sz="6" w:space="7" w:color="BABABA"/>
        </w:pBdr>
        <w:spacing w:before="100" w:beforeAutospacing="1" w:after="135" w:line="360" w:lineRule="auto"/>
        <w:outlineLvl w:val="1"/>
        <w:rPr>
          <w:rFonts w:ascii="Myriad Pro" w:hAnsi="Myriad Pro"/>
          <w:b/>
          <w:bCs/>
          <w:sz w:val="24"/>
        </w:rPr>
      </w:pPr>
      <w:bookmarkStart w:id="27" w:name="a726753"/>
      <w:bookmarkEnd w:id="27"/>
      <w:r w:rsidRPr="002B562F">
        <w:rPr>
          <w:rFonts w:ascii="Myriad Pro" w:hAnsi="Myriad Pro"/>
          <w:b/>
          <w:bCs/>
          <w:sz w:val="24"/>
        </w:rPr>
        <w:t>Dealing with the expiry of a fixed-term contract</w:t>
      </w: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28" w:name="a677391"/>
      <w:bookmarkEnd w:id="28"/>
      <w:r w:rsidRPr="002B562F">
        <w:rPr>
          <w:rFonts w:ascii="Myriad Pro" w:hAnsi="Myriad Pro"/>
          <w:b/>
          <w:bCs/>
          <w:sz w:val="24"/>
        </w:rPr>
        <w:t>Reason for non-renewal</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If the employer does not want to renew the employee's contract (whether on the same terms, or at all), this will amount to a dismissal. For a dismissal to be fair (assuming the employee has sufficient service to qualify for unfair dismissal rights), it must be for one of the potentially fair reasons set out in</w:t>
      </w:r>
      <w:r w:rsidR="00CF5741">
        <w:rPr>
          <w:rFonts w:ascii="Myriad Pro" w:hAnsi="Myriad Pro"/>
          <w:sz w:val="24"/>
        </w:rPr>
        <w:t xml:space="preserve"> section 98 o</w:t>
      </w:r>
      <w:r w:rsidRPr="002B562F">
        <w:rPr>
          <w:rFonts w:ascii="Myriad Pro" w:hAnsi="Myriad Pro"/>
          <w:sz w:val="24"/>
        </w:rPr>
        <w:t>f the Employment Rights Act 1996 (ERA 1996):</w:t>
      </w:r>
    </w:p>
    <w:p w:rsidR="00C31CA8" w:rsidRPr="002B562F" w:rsidRDefault="00C31CA8" w:rsidP="002B562F">
      <w:pPr>
        <w:numPr>
          <w:ilvl w:val="0"/>
          <w:numId w:val="20"/>
        </w:numPr>
        <w:spacing w:before="100" w:beforeAutospacing="1" w:after="100" w:afterAutospacing="1" w:line="360" w:lineRule="auto"/>
        <w:ind w:left="0"/>
        <w:rPr>
          <w:rFonts w:ascii="Myriad Pro" w:hAnsi="Myriad Pro"/>
          <w:sz w:val="24"/>
        </w:rPr>
      </w:pPr>
      <w:r w:rsidRPr="002B562F">
        <w:rPr>
          <w:rFonts w:ascii="Myriad Pro" w:hAnsi="Myriad Pro"/>
          <w:sz w:val="24"/>
        </w:rPr>
        <w:t>Capability.</w:t>
      </w:r>
    </w:p>
    <w:p w:rsidR="00C31CA8" w:rsidRPr="002B562F" w:rsidRDefault="00C31CA8" w:rsidP="002B562F">
      <w:pPr>
        <w:numPr>
          <w:ilvl w:val="0"/>
          <w:numId w:val="20"/>
        </w:numPr>
        <w:spacing w:before="100" w:beforeAutospacing="1" w:after="100" w:afterAutospacing="1" w:line="360" w:lineRule="auto"/>
        <w:ind w:left="0"/>
        <w:rPr>
          <w:rFonts w:ascii="Myriad Pro" w:hAnsi="Myriad Pro"/>
          <w:sz w:val="24"/>
        </w:rPr>
      </w:pPr>
      <w:r w:rsidRPr="002B562F">
        <w:rPr>
          <w:rFonts w:ascii="Myriad Pro" w:hAnsi="Myriad Pro"/>
          <w:sz w:val="24"/>
        </w:rPr>
        <w:t>Conduct.</w:t>
      </w:r>
    </w:p>
    <w:p w:rsidR="00C31CA8" w:rsidRPr="002B562F" w:rsidRDefault="00C31CA8" w:rsidP="002B562F">
      <w:pPr>
        <w:numPr>
          <w:ilvl w:val="0"/>
          <w:numId w:val="20"/>
        </w:numPr>
        <w:spacing w:before="100" w:beforeAutospacing="1" w:after="100" w:afterAutospacing="1" w:line="360" w:lineRule="auto"/>
        <w:ind w:left="0"/>
        <w:rPr>
          <w:rFonts w:ascii="Myriad Pro" w:hAnsi="Myriad Pro"/>
          <w:sz w:val="24"/>
        </w:rPr>
      </w:pPr>
      <w:r w:rsidRPr="002B562F">
        <w:rPr>
          <w:rFonts w:ascii="Myriad Pro" w:hAnsi="Myriad Pro"/>
          <w:sz w:val="24"/>
        </w:rPr>
        <w:t>Redundancy.</w:t>
      </w:r>
    </w:p>
    <w:p w:rsidR="00C31CA8" w:rsidRPr="002B562F" w:rsidRDefault="00C31CA8" w:rsidP="002B562F">
      <w:pPr>
        <w:numPr>
          <w:ilvl w:val="0"/>
          <w:numId w:val="20"/>
        </w:numPr>
        <w:spacing w:before="100" w:beforeAutospacing="1" w:after="100" w:afterAutospacing="1" w:line="360" w:lineRule="auto"/>
        <w:ind w:left="0"/>
        <w:rPr>
          <w:rFonts w:ascii="Myriad Pro" w:hAnsi="Myriad Pro"/>
          <w:sz w:val="24"/>
        </w:rPr>
      </w:pPr>
      <w:r w:rsidRPr="002B562F">
        <w:rPr>
          <w:rFonts w:ascii="Myriad Pro" w:hAnsi="Myriad Pro"/>
          <w:sz w:val="24"/>
        </w:rPr>
        <w:t xml:space="preserve">Contravention of a statutory obligation. </w:t>
      </w:r>
    </w:p>
    <w:p w:rsidR="00C31CA8" w:rsidRPr="002B562F" w:rsidRDefault="00C31CA8" w:rsidP="002B562F">
      <w:pPr>
        <w:numPr>
          <w:ilvl w:val="0"/>
          <w:numId w:val="20"/>
        </w:numPr>
        <w:spacing w:before="100" w:beforeAutospacing="1" w:after="100" w:afterAutospacing="1" w:line="360" w:lineRule="auto"/>
        <w:ind w:left="0"/>
        <w:rPr>
          <w:rFonts w:ascii="Myriad Pro" w:hAnsi="Myriad Pro"/>
          <w:sz w:val="24"/>
        </w:rPr>
      </w:pPr>
      <w:r w:rsidRPr="002B562F">
        <w:rPr>
          <w:rFonts w:ascii="Myriad Pro" w:hAnsi="Myriad Pro"/>
          <w:sz w:val="24"/>
        </w:rPr>
        <w:t>Some other substantial reason of a kind such as to justify the dismissal of an employee holding the position which that employee held (SOSR).</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The fact that the contract provides for expiry on a certain date (or on completion of a particular task or occurrence of an event) should not be conflated with the reason for dismissal, as it was in </w:t>
      </w:r>
      <w:r w:rsidRPr="002B562F">
        <w:rPr>
          <w:rFonts w:ascii="Myriad Pro" w:hAnsi="Myriad Pro"/>
          <w:i/>
          <w:iCs/>
          <w:sz w:val="24"/>
        </w:rPr>
        <w:t>Tansell v Henley College Coventry EAT 2013 IRLR 174</w:t>
      </w:r>
      <w:r w:rsidRPr="002B562F">
        <w:rPr>
          <w:rFonts w:ascii="Myriad Pro" w:hAnsi="Myriad Pro"/>
          <w:sz w:val="24"/>
        </w:rPr>
        <w:t xml:space="preserve">.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Employers should establish which reason they seek to rely on in good time before expiry of the contract, and will need to follow a fair procedure. In many </w:t>
      </w:r>
      <w:r w:rsidRPr="002B562F">
        <w:rPr>
          <w:rFonts w:ascii="Myriad Pro" w:hAnsi="Myriad Pro"/>
          <w:sz w:val="24"/>
        </w:rPr>
        <w:lastRenderedPageBreak/>
        <w:t xml:space="preserve">cases, the non-renewal of a fixed-term contract will be potentially fair by reason of redundancy, but in other cases there may be a different valid reason, depending on the employer's reason for using a fixed-term contract in the first instance, or the performance or conduct of the employee concerned. The usual "band of reasonable responses" test will apply to whether it was fair to dismiss for that reason. </w:t>
      </w:r>
      <w:r w:rsidR="002B562F" w:rsidRPr="002B562F">
        <w:rPr>
          <w:rFonts w:ascii="Myriad Pro" w:hAnsi="Myriad Pro"/>
          <w:sz w:val="24"/>
        </w:rPr>
        <w:t xml:space="preserve">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Employers should note that, if redundancy is to be relied on, they may have to look for suitable alternative employment for the employee, and will have to make a redundancy payment if the employee has two years' service or more. They should also consider the usual redundancy issues, including whether the pool for redundancy selection ought to be widened so that other employees may be </w:t>
      </w:r>
      <w:r w:rsidR="002B562F" w:rsidRPr="002B562F">
        <w:rPr>
          <w:rFonts w:ascii="Myriad Pro" w:hAnsi="Myriad Pro"/>
          <w:sz w:val="24"/>
        </w:rPr>
        <w:t xml:space="preserve"> </w:t>
      </w:r>
    </w:p>
    <w:p w:rsidR="00C31CA8" w:rsidRPr="002B562F" w:rsidRDefault="002B562F"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  </w:t>
      </w:r>
      <w:r w:rsidR="00C31CA8" w:rsidRPr="002B562F">
        <w:rPr>
          <w:rFonts w:ascii="Myriad Pro" w:hAnsi="Myriad Pro"/>
          <w:sz w:val="24"/>
        </w:rPr>
        <w:t xml:space="preserve">An employer will be able to rely on "some other substantial reason" as a potentially fair reason where the fixed-term employee is replacing an employee who is absent on family-related leave or due to suspension on medical or maternity grounds, the fixed-term employee is dismissed to allow that person to return to work and the fixed-term employee was informed at the outset that their employment would terminate on that employee's return to work . </w:t>
      </w: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29" w:name="a618621"/>
      <w:bookmarkEnd w:id="29"/>
      <w:r w:rsidRPr="002B562F">
        <w:rPr>
          <w:rFonts w:ascii="Myriad Pro" w:hAnsi="Myriad Pro"/>
          <w:b/>
          <w:bCs/>
          <w:sz w:val="24"/>
        </w:rPr>
        <w:t>Extending the contract</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If for whatever reason the employer continues to employ the employee beyond the expiry date of the fixed-term contract, the question then arises: what are the terms of employment? Since the original fixed term will have ended, then either the parties must agree new terms or the law must imply them. Often the parties will agree a short extension and the contract will continue on the same terms as before until the new agreed date or event. However, where nothing is said about the period of the extension, the likely implication is that the employee would be employed for an indefinite rather than a fixed term.</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lastRenderedPageBreak/>
        <w:t xml:space="preserve">Where no agreement has been reached as to a new fixed term or as to the terms of an indefinite agreement, the law will imply a reasonable notice period, to be given on either side, calculated by reference to various factors, including the type of work and the employee's length of service and seniority. This will also be subject to the statutory minimum notice required under the </w:t>
      </w:r>
      <w:r w:rsidR="002B562F" w:rsidRPr="002B562F">
        <w:rPr>
          <w:rFonts w:ascii="Myriad Pro" w:hAnsi="Myriad Pro"/>
          <w:i/>
          <w:iCs/>
          <w:sz w:val="24"/>
        </w:rPr>
        <w:t xml:space="preserve"> ERA 1996</w:t>
      </w: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30" w:name="a912380"/>
      <w:bookmarkEnd w:id="30"/>
      <w:r w:rsidRPr="002B562F">
        <w:rPr>
          <w:rFonts w:ascii="Myriad Pro" w:hAnsi="Myriad Pro"/>
          <w:b/>
          <w:bCs/>
          <w:sz w:val="24"/>
        </w:rPr>
        <w:t>Does the Acas Code apply?</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The</w:t>
      </w:r>
      <w:r w:rsidR="002B562F" w:rsidRPr="002B562F">
        <w:rPr>
          <w:rFonts w:ascii="Myriad Pro" w:hAnsi="Myriad Pro"/>
          <w:sz w:val="24"/>
        </w:rPr>
        <w:t xml:space="preserve"> Code </w:t>
      </w:r>
      <w:r w:rsidRPr="002B562F">
        <w:rPr>
          <w:rFonts w:ascii="Myriad Pro" w:hAnsi="Myriad Pro"/>
          <w:sz w:val="24"/>
        </w:rPr>
        <w:t xml:space="preserve">expressly states that it does not apply to the non-renewal of fixed-term contracts. </w:t>
      </w:r>
    </w:p>
    <w:p w:rsidR="00C31CA8" w:rsidRPr="002B562F" w:rsidRDefault="00C31CA8" w:rsidP="002B562F">
      <w:pPr>
        <w:spacing w:before="100" w:beforeAutospacing="1" w:after="100" w:afterAutospacing="1" w:line="360" w:lineRule="auto"/>
        <w:rPr>
          <w:rFonts w:ascii="Myriad Pro" w:hAnsi="Myriad Pro"/>
          <w:sz w:val="24"/>
        </w:rPr>
      </w:pPr>
    </w:p>
    <w:p w:rsidR="00C31CA8" w:rsidRPr="002B562F" w:rsidRDefault="00C31CA8" w:rsidP="002B562F">
      <w:pPr>
        <w:spacing w:before="100" w:beforeAutospacing="1" w:after="100" w:afterAutospacing="1" w:line="360" w:lineRule="auto"/>
        <w:outlineLvl w:val="2"/>
        <w:rPr>
          <w:rFonts w:ascii="Myriad Pro" w:hAnsi="Myriad Pro"/>
          <w:b/>
          <w:bCs/>
          <w:sz w:val="24"/>
        </w:rPr>
      </w:pPr>
      <w:bookmarkStart w:id="31" w:name="a268597"/>
      <w:bookmarkEnd w:id="31"/>
      <w:r w:rsidRPr="002B562F">
        <w:rPr>
          <w:rFonts w:ascii="Myriad Pro" w:hAnsi="Myriad Pro"/>
          <w:b/>
          <w:bCs/>
          <w:sz w:val="24"/>
        </w:rPr>
        <w:t>Suggested steps for ensuring fair dismissal</w:t>
      </w:r>
    </w:p>
    <w:p w:rsidR="00C31CA8" w:rsidRPr="002B562F" w:rsidRDefault="00C31CA8" w:rsidP="002B562F">
      <w:pPr>
        <w:spacing w:before="100" w:beforeAutospacing="1" w:after="100" w:afterAutospacing="1" w:line="360" w:lineRule="auto"/>
        <w:outlineLvl w:val="3"/>
        <w:rPr>
          <w:rFonts w:ascii="Myriad Pro" w:hAnsi="Myriad Pro"/>
          <w:b/>
          <w:bCs/>
          <w:sz w:val="24"/>
        </w:rPr>
      </w:pPr>
      <w:bookmarkStart w:id="32" w:name="a321554"/>
      <w:bookmarkEnd w:id="32"/>
      <w:r w:rsidRPr="002B562F">
        <w:rPr>
          <w:rFonts w:ascii="Myriad Pro" w:hAnsi="Myriad Pro"/>
          <w:b/>
          <w:bCs/>
          <w:sz w:val="24"/>
        </w:rPr>
        <w:t>Preliminary issues</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Employers should ensure that systems are in place so that they are aware of the dates on which any fixed-term contracts are due to expire and their notice obligations under these contracts.</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Employers should make efforts to discuss the expiry of the contract informally with the employee in advance of the expiry date to manage their expectations and seek to agree a date and time for a meeting to take place (before the expiry of the contract).</w:t>
      </w:r>
    </w:p>
    <w:p w:rsidR="00C31CA8" w:rsidRPr="002B562F" w:rsidRDefault="00C31CA8" w:rsidP="002B562F">
      <w:pPr>
        <w:spacing w:before="100" w:beforeAutospacing="1" w:after="100" w:afterAutospacing="1" w:line="360" w:lineRule="auto"/>
        <w:outlineLvl w:val="3"/>
        <w:rPr>
          <w:rFonts w:ascii="Myriad Pro" w:hAnsi="Myriad Pro"/>
          <w:b/>
          <w:bCs/>
          <w:sz w:val="24"/>
        </w:rPr>
      </w:pPr>
      <w:bookmarkStart w:id="33" w:name="a238694"/>
      <w:bookmarkEnd w:id="33"/>
      <w:r w:rsidRPr="002B562F">
        <w:rPr>
          <w:rFonts w:ascii="Myriad Pro" w:hAnsi="Myriad Pro"/>
          <w:b/>
          <w:bCs/>
          <w:sz w:val="24"/>
        </w:rPr>
        <w:t>Letter</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A letter should be sent to the employee, specifying the date on which the fixed-term contract is due to expire and providing an explanation of the reason that a fixed-term contract has been used in the particular circumstances and the reason for the expiry of the contract. The letter should state that a further meeting will take place at which the parties will discuss the expiry of the contract and give details of the time and place of that meeting. Ideally, the employee should be informed of their right to be accompanied.</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lastRenderedPageBreak/>
        <w:t xml:space="preserve">For the sake of completeness, it is advisable to set out briefly the background to any agreements or discussions between the parties and to refer to previous correspondence. The level of detail will very much depend upon the circumstances such as whether the length of a contract has been clear from the outset or if there has been any expectation of a possible extension of contract term. For example, if an employee was recruited on a six-month contract to complete a particular project which has been completed on time, then little explanation will be required. If, however, the employer is a charity which has been seeking additional funding to pay for an extension to the contract so that the project can be completed, and has recently heard that no funding is available, then it would be advisable to set this background out in the letter. Alternatively, an employee may have been covering for a permanent member of staff on sickness or maternity leave and it would be appropriate to provide details of the permanent employee's expected date of return if one is known.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It is important to explain the circumstances leading to the expiry of the contract as the employer will need to identify one of the five fair reasons for dismissal. The expiry of a fixed-term contract will usually be either a redundancy or a dismissal for some other substantial reason (</w:t>
      </w:r>
      <w:r w:rsidRPr="002B562F">
        <w:rPr>
          <w:rFonts w:ascii="Myriad Pro" w:hAnsi="Myriad Pro"/>
          <w:i/>
          <w:iCs/>
          <w:sz w:val="24"/>
        </w:rPr>
        <w:t>SOSR</w:t>
      </w:r>
      <w:r w:rsidRPr="002B562F">
        <w:rPr>
          <w:rFonts w:ascii="Myriad Pro" w:hAnsi="Myriad Pro"/>
          <w:sz w:val="24"/>
        </w:rPr>
        <w:t xml:space="preserve">). It has been held that, where it can be shown that a fixed-term contract was adopted for a specific and genuine purpose, that purpose was known to the employee and the purpose for which the contract was adopted has ceased to be applicable, a SOSR dismissal may arise </w:t>
      </w:r>
      <w:r w:rsidR="002B562F" w:rsidRPr="002B562F">
        <w:rPr>
          <w:rFonts w:ascii="Myriad Pro" w:hAnsi="Myriad Pro"/>
          <w:sz w:val="24"/>
        </w:rPr>
        <w:t xml:space="preserve">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Occasionally, however, a decision to dismiss a fixed-term employee for reason of capability will coincide with the expiry of the fixed-term and, despite the fact that the job still needs to be done, the employer decides not to renew the contract on the basis that the employee is not up to the job. On these facts, the true reason for dismissal would be capability. If the employee has over a year's service (or two years for those whose employment commenced on or after 6 April 2012) the dismissal will not be fair unless the employer has carried out a capability procedure which will normally require the giving of warnings and a chance to improve (</w:t>
      </w:r>
      <w:r w:rsidR="002B562F" w:rsidRPr="002B562F">
        <w:rPr>
          <w:rFonts w:ascii="Myriad Pro" w:hAnsi="Myriad Pro"/>
          <w:sz w:val="24"/>
        </w:rPr>
        <w:t xml:space="preserve">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lastRenderedPageBreak/>
        <w:t>Employers should also outline any steps which they have taken previously to discharge their duty to inform employees on fixed-term contracts about permanent vacancies. A description or list of any available vacancies should be included with the letter (even if they do not appear suitable).</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Providing this additional detail will ensure that the employee has a reasonable opportunity to consider their response in advance of the meeting.</w:t>
      </w:r>
    </w:p>
    <w:p w:rsidR="00C31CA8" w:rsidRPr="002B562F" w:rsidRDefault="00C31CA8" w:rsidP="002B562F">
      <w:pPr>
        <w:spacing w:before="100" w:beforeAutospacing="1" w:after="100" w:afterAutospacing="1" w:line="360" w:lineRule="auto"/>
        <w:outlineLvl w:val="3"/>
        <w:rPr>
          <w:rFonts w:ascii="Myriad Pro" w:hAnsi="Myriad Pro"/>
          <w:b/>
          <w:bCs/>
          <w:sz w:val="24"/>
        </w:rPr>
      </w:pPr>
      <w:bookmarkStart w:id="34" w:name="a1018431"/>
      <w:bookmarkEnd w:id="34"/>
      <w:r w:rsidRPr="002B562F">
        <w:rPr>
          <w:rFonts w:ascii="Myriad Pro" w:hAnsi="Myriad Pro"/>
          <w:b/>
          <w:bCs/>
          <w:sz w:val="24"/>
        </w:rPr>
        <w:t>Meeting</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The meeting should be held without unreasonable delay and before the fixed-term contract expires. Both the employer and employee must be able to outline their views, with the employer recapping on the background to the expiry of the contract and the employee being given the opportunity to comment or make suggestions. Whatever the outcome of this meeting, a second letter should be sent to the employee either confirming the date of the expiry of the contract or setting out any alternative decision reached, and offering the employee the right to appeal the decision within a specified (reasonable) timescale.</w:t>
      </w:r>
    </w:p>
    <w:p w:rsidR="002B562F" w:rsidRPr="002B562F" w:rsidRDefault="002B562F" w:rsidP="002B562F">
      <w:pPr>
        <w:spacing w:before="100" w:beforeAutospacing="1" w:after="100" w:afterAutospacing="1" w:line="360" w:lineRule="auto"/>
        <w:rPr>
          <w:rFonts w:ascii="Myriad Pro" w:hAnsi="Myriad Pro"/>
          <w:sz w:val="24"/>
        </w:rPr>
      </w:pPr>
    </w:p>
    <w:p w:rsidR="002B562F" w:rsidRPr="002B562F" w:rsidRDefault="002B562F" w:rsidP="002B562F">
      <w:pPr>
        <w:spacing w:before="100" w:beforeAutospacing="1" w:after="100" w:afterAutospacing="1" w:line="360" w:lineRule="auto"/>
        <w:rPr>
          <w:rFonts w:ascii="Myriad Pro" w:hAnsi="Myriad Pro"/>
          <w:sz w:val="24"/>
        </w:rPr>
      </w:pPr>
    </w:p>
    <w:p w:rsidR="00C31CA8" w:rsidRPr="002B562F" w:rsidRDefault="00C31CA8" w:rsidP="002B562F">
      <w:pPr>
        <w:spacing w:before="100" w:beforeAutospacing="1" w:after="100" w:afterAutospacing="1" w:line="360" w:lineRule="auto"/>
        <w:outlineLvl w:val="3"/>
        <w:rPr>
          <w:rFonts w:ascii="Myriad Pro" w:hAnsi="Myriad Pro"/>
          <w:b/>
          <w:bCs/>
          <w:sz w:val="24"/>
        </w:rPr>
      </w:pPr>
      <w:bookmarkStart w:id="35" w:name="a413641"/>
      <w:bookmarkEnd w:id="35"/>
      <w:r w:rsidRPr="002B562F">
        <w:rPr>
          <w:rFonts w:ascii="Myriad Pro" w:hAnsi="Myriad Pro"/>
          <w:b/>
          <w:bCs/>
          <w:sz w:val="24"/>
        </w:rPr>
        <w:t>Appeal</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If an appeal hearing is held, the employee will have the right to be accompanied by a colleague or trade union representative. Following the appeal the employer’s decision should be communicated in writing to the employee.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t xml:space="preserve">Employers should keep an eye on the timing of any appeal. If the appeal is scheduled to be heard after the expiry of the employee's original contract then one option would be to extend the contract temporarily pending the appeal hearing. Best practice would be to expressly agree the length of any extension between the parties. </w:t>
      </w:r>
    </w:p>
    <w:p w:rsidR="00C31CA8" w:rsidRPr="002B562F" w:rsidRDefault="00C31CA8" w:rsidP="002B562F">
      <w:pPr>
        <w:spacing w:before="100" w:beforeAutospacing="1" w:after="100" w:afterAutospacing="1" w:line="360" w:lineRule="auto"/>
        <w:rPr>
          <w:rFonts w:ascii="Myriad Pro" w:hAnsi="Myriad Pro"/>
          <w:sz w:val="24"/>
        </w:rPr>
      </w:pPr>
      <w:r w:rsidRPr="002B562F">
        <w:rPr>
          <w:rFonts w:ascii="Myriad Pro" w:hAnsi="Myriad Pro"/>
          <w:sz w:val="24"/>
        </w:rPr>
        <w:lastRenderedPageBreak/>
        <w:t>If there is no budget for an extension of contract then there is nothing to prevent the employer holding the appeal hearing after the dismissal, but in any event it should be made clear to the employee that they have been dismissed with effect from the date indicated in the letter sent after the meeting. If this decision is reversed as a result of the appeal hearing then the employee will be reinstated with back-pay and continuity of service from the date of dismissal. The employer should ensure that the employee does not consider that the decision to dismiss is "on hold" and not yet effective, and that they remain employed simply because they have lodged an appeal and their contract has "overrun".</w:t>
      </w:r>
    </w:p>
    <w:p w:rsidR="00C31CA8" w:rsidRPr="00C31CA8" w:rsidRDefault="00C31CA8" w:rsidP="00C31CA8">
      <w:pPr>
        <w:rPr>
          <w:rFonts w:ascii="Times New Roman" w:hAnsi="Times New Roman"/>
          <w:sz w:val="24"/>
        </w:rPr>
      </w:pPr>
      <w:r w:rsidRPr="00C31CA8">
        <w:rPr>
          <w:rFonts w:ascii="Times New Roman" w:hAnsi="Times New Roman"/>
          <w:sz w:val="24"/>
        </w:rPr>
        <w:t xml:space="preserve">  </w:t>
      </w:r>
    </w:p>
    <w:p w:rsidR="00C31CA8" w:rsidRPr="00C31CA8" w:rsidRDefault="00ED29B7" w:rsidP="00C31CA8">
      <w:pPr>
        <w:rPr>
          <w:rFonts w:ascii="Times New Roman" w:hAnsi="Times New Roman"/>
          <w:vanish/>
          <w:sz w:val="24"/>
        </w:rPr>
      </w:pPr>
      <w:hyperlink r:id="rId17" w:anchor="top" w:tooltip="Link to the top of the document" w:history="1">
        <w:r w:rsidR="00C31CA8" w:rsidRPr="00C31CA8">
          <w:rPr>
            <w:rFonts w:ascii="Times New Roman" w:hAnsi="Times New Roman"/>
            <w:vanish/>
            <w:color w:val="005A84"/>
            <w:sz w:val="24"/>
          </w:rPr>
          <w:t>Top</w:t>
        </w:r>
      </w:hyperlink>
    </w:p>
    <w:p w:rsidR="00C31CA8" w:rsidRPr="00C31CA8" w:rsidRDefault="002B562F" w:rsidP="00C31CA8">
      <w:pPr>
        <w:rPr>
          <w:rFonts w:ascii="Times New Roman" w:hAnsi="Times New Roman"/>
          <w:sz w:val="24"/>
        </w:rPr>
      </w:pPr>
      <w:bookmarkStart w:id="36" w:name="a224731"/>
      <w:bookmarkEnd w:id="36"/>
      <w:r>
        <w:rPr>
          <w:rFonts w:ascii="Times New Roman" w:hAnsi="Times New Roman"/>
          <w:vanish/>
          <w:sz w:val="24"/>
        </w:rPr>
        <w:t xml:space="preserve"> </w:t>
      </w:r>
    </w:p>
    <w:p w:rsidR="00C31CA8" w:rsidRPr="00C31CA8" w:rsidRDefault="00ED29B7" w:rsidP="00C31CA8">
      <w:pPr>
        <w:rPr>
          <w:rFonts w:ascii="Times New Roman" w:hAnsi="Times New Roman"/>
          <w:vanish/>
          <w:sz w:val="24"/>
        </w:rPr>
      </w:pPr>
      <w:hyperlink r:id="rId18" w:anchor="top" w:tooltip="Link to the top of the document" w:history="1">
        <w:r w:rsidR="00C31CA8" w:rsidRPr="00C31CA8">
          <w:rPr>
            <w:rFonts w:ascii="Times New Roman" w:hAnsi="Times New Roman"/>
            <w:vanish/>
            <w:color w:val="005A84"/>
            <w:sz w:val="24"/>
          </w:rPr>
          <w:t>Top</w:t>
        </w:r>
      </w:hyperlink>
    </w:p>
    <w:p w:rsidR="00C31CA8" w:rsidRPr="00C31CA8" w:rsidRDefault="002B562F" w:rsidP="00C31CA8">
      <w:pPr>
        <w:spacing w:before="100" w:beforeAutospacing="1" w:after="100" w:afterAutospacing="1"/>
        <w:rPr>
          <w:rFonts w:ascii="Times New Roman" w:hAnsi="Times New Roman"/>
          <w:sz w:val="24"/>
        </w:rPr>
      </w:pPr>
      <w:bookmarkStart w:id="37" w:name="a79154"/>
      <w:bookmarkEnd w:id="37"/>
      <w:r>
        <w:rPr>
          <w:rFonts w:ascii="Times New Roman" w:hAnsi="Times New Roman"/>
          <w:vanish/>
          <w:sz w:val="24"/>
        </w:rPr>
        <w:t xml:space="preserve"> </w:t>
      </w:r>
    </w:p>
    <w:p w:rsidR="000A2C31" w:rsidRDefault="000A2C31"/>
    <w:sectPr w:rsidR="000A2C31" w:rsidSect="009B7FD2">
      <w:footerReference w:type="default" r:id="rId1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9B7" w:rsidRDefault="00ED29B7" w:rsidP="00AF173D">
      <w:r>
        <w:separator/>
      </w:r>
    </w:p>
  </w:endnote>
  <w:endnote w:type="continuationSeparator" w:id="0">
    <w:p w:rsidR="00ED29B7" w:rsidRDefault="00ED29B7" w:rsidP="00AF1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KnowledgeMedium">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A00002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7432284"/>
      <w:docPartObj>
        <w:docPartGallery w:val="Page Numbers (Bottom of Page)"/>
        <w:docPartUnique/>
      </w:docPartObj>
    </w:sdtPr>
    <w:sdtEndPr/>
    <w:sdtContent>
      <w:p w:rsidR="00AF173D" w:rsidRDefault="00ED29B7">
        <w:pPr>
          <w:pStyle w:val="Footer"/>
          <w:jc w:val="center"/>
        </w:pPr>
        <w:r>
          <w:fldChar w:fldCharType="begin"/>
        </w:r>
        <w:r>
          <w:instrText xml:space="preserve"> PAGE   \* MERGEFORMAT </w:instrText>
        </w:r>
        <w:r>
          <w:fldChar w:fldCharType="separate"/>
        </w:r>
        <w:r w:rsidR="00161CF9">
          <w:rPr>
            <w:noProof/>
          </w:rPr>
          <w:t>1</w:t>
        </w:r>
        <w:r>
          <w:rPr>
            <w:noProof/>
          </w:rPr>
          <w:fldChar w:fldCharType="end"/>
        </w:r>
      </w:p>
    </w:sdtContent>
  </w:sdt>
  <w:p w:rsidR="00AF173D" w:rsidRDefault="00AF17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9B7" w:rsidRDefault="00ED29B7" w:rsidP="00AF173D">
      <w:r>
        <w:separator/>
      </w:r>
    </w:p>
  </w:footnote>
  <w:footnote w:type="continuationSeparator" w:id="0">
    <w:p w:rsidR="00ED29B7" w:rsidRDefault="00ED29B7" w:rsidP="00AF17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6615B"/>
    <w:multiLevelType w:val="multilevel"/>
    <w:tmpl w:val="4AB2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B4FC4"/>
    <w:multiLevelType w:val="multilevel"/>
    <w:tmpl w:val="C638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8B4955"/>
    <w:multiLevelType w:val="multilevel"/>
    <w:tmpl w:val="1942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DF10CD"/>
    <w:multiLevelType w:val="multilevel"/>
    <w:tmpl w:val="7A44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665292"/>
    <w:multiLevelType w:val="multilevel"/>
    <w:tmpl w:val="E1E4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993AC9"/>
    <w:multiLevelType w:val="multilevel"/>
    <w:tmpl w:val="C9D0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0B24BE"/>
    <w:multiLevelType w:val="multilevel"/>
    <w:tmpl w:val="8B92E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3D2CF9"/>
    <w:multiLevelType w:val="multilevel"/>
    <w:tmpl w:val="14A8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554389"/>
    <w:multiLevelType w:val="multilevel"/>
    <w:tmpl w:val="657A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880FA5"/>
    <w:multiLevelType w:val="multilevel"/>
    <w:tmpl w:val="9BC4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467959"/>
    <w:multiLevelType w:val="multilevel"/>
    <w:tmpl w:val="16CAB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C96086"/>
    <w:multiLevelType w:val="multilevel"/>
    <w:tmpl w:val="6674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A75485"/>
    <w:multiLevelType w:val="multilevel"/>
    <w:tmpl w:val="6FE2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677AC4"/>
    <w:multiLevelType w:val="multilevel"/>
    <w:tmpl w:val="224AD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511A5A"/>
    <w:multiLevelType w:val="multilevel"/>
    <w:tmpl w:val="50FE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711488"/>
    <w:multiLevelType w:val="multilevel"/>
    <w:tmpl w:val="9094F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040340"/>
    <w:multiLevelType w:val="multilevel"/>
    <w:tmpl w:val="D9AE6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0C5B89"/>
    <w:multiLevelType w:val="multilevel"/>
    <w:tmpl w:val="D06C7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155921"/>
    <w:multiLevelType w:val="multilevel"/>
    <w:tmpl w:val="316EB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684727"/>
    <w:multiLevelType w:val="multilevel"/>
    <w:tmpl w:val="E204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CA3963"/>
    <w:multiLevelType w:val="multilevel"/>
    <w:tmpl w:val="B74A3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773BC2"/>
    <w:multiLevelType w:val="multilevel"/>
    <w:tmpl w:val="9C62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0C41BB"/>
    <w:multiLevelType w:val="multilevel"/>
    <w:tmpl w:val="A54CF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6"/>
  </w:num>
  <w:num w:numId="3">
    <w:abstractNumId w:val="2"/>
  </w:num>
  <w:num w:numId="4">
    <w:abstractNumId w:val="1"/>
  </w:num>
  <w:num w:numId="5">
    <w:abstractNumId w:val="21"/>
  </w:num>
  <w:num w:numId="6">
    <w:abstractNumId w:val="10"/>
  </w:num>
  <w:num w:numId="7">
    <w:abstractNumId w:val="0"/>
  </w:num>
  <w:num w:numId="8">
    <w:abstractNumId w:val="12"/>
  </w:num>
  <w:num w:numId="9">
    <w:abstractNumId w:val="14"/>
  </w:num>
  <w:num w:numId="10">
    <w:abstractNumId w:val="5"/>
  </w:num>
  <w:num w:numId="11">
    <w:abstractNumId w:val="20"/>
  </w:num>
  <w:num w:numId="12">
    <w:abstractNumId w:val="16"/>
  </w:num>
  <w:num w:numId="13">
    <w:abstractNumId w:val="7"/>
  </w:num>
  <w:num w:numId="14">
    <w:abstractNumId w:val="11"/>
  </w:num>
  <w:num w:numId="15">
    <w:abstractNumId w:val="8"/>
  </w:num>
  <w:num w:numId="16">
    <w:abstractNumId w:val="19"/>
  </w:num>
  <w:num w:numId="17">
    <w:abstractNumId w:val="13"/>
  </w:num>
  <w:num w:numId="18">
    <w:abstractNumId w:val="3"/>
  </w:num>
  <w:num w:numId="19">
    <w:abstractNumId w:val="4"/>
  </w:num>
  <w:num w:numId="20">
    <w:abstractNumId w:val="15"/>
  </w:num>
  <w:num w:numId="21">
    <w:abstractNumId w:val="9"/>
  </w:num>
  <w:num w:numId="22">
    <w:abstractNumId w:val="17"/>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orceOverwriteVersion" w:val="False"/>
  </w:docVars>
  <w:rsids>
    <w:rsidRoot w:val="00C31CA8"/>
    <w:rsid w:val="000761C6"/>
    <w:rsid w:val="000A2C31"/>
    <w:rsid w:val="000D5D1F"/>
    <w:rsid w:val="000E3DC3"/>
    <w:rsid w:val="000E4C3A"/>
    <w:rsid w:val="000F7610"/>
    <w:rsid w:val="001138D4"/>
    <w:rsid w:val="00161CF9"/>
    <w:rsid w:val="001776D0"/>
    <w:rsid w:val="00191321"/>
    <w:rsid w:val="001C3DD3"/>
    <w:rsid w:val="00222799"/>
    <w:rsid w:val="002474D8"/>
    <w:rsid w:val="00274DBD"/>
    <w:rsid w:val="002A143D"/>
    <w:rsid w:val="002B562F"/>
    <w:rsid w:val="00363203"/>
    <w:rsid w:val="003744DD"/>
    <w:rsid w:val="003B0D0D"/>
    <w:rsid w:val="00403E44"/>
    <w:rsid w:val="006654D5"/>
    <w:rsid w:val="006D69B4"/>
    <w:rsid w:val="007012EF"/>
    <w:rsid w:val="007B50D9"/>
    <w:rsid w:val="007D52E6"/>
    <w:rsid w:val="007F6D1D"/>
    <w:rsid w:val="008145EE"/>
    <w:rsid w:val="008521F7"/>
    <w:rsid w:val="00853ABA"/>
    <w:rsid w:val="009B7FD2"/>
    <w:rsid w:val="009C06F6"/>
    <w:rsid w:val="009C627C"/>
    <w:rsid w:val="00A37342"/>
    <w:rsid w:val="00A42682"/>
    <w:rsid w:val="00A651FA"/>
    <w:rsid w:val="00AF173D"/>
    <w:rsid w:val="00BC7671"/>
    <w:rsid w:val="00C307E5"/>
    <w:rsid w:val="00C31CA8"/>
    <w:rsid w:val="00C54C22"/>
    <w:rsid w:val="00CF5741"/>
    <w:rsid w:val="00CF7E95"/>
    <w:rsid w:val="00D30A28"/>
    <w:rsid w:val="00D451FE"/>
    <w:rsid w:val="00DB61BE"/>
    <w:rsid w:val="00E459B1"/>
    <w:rsid w:val="00ED29B7"/>
    <w:rsid w:val="00F24B45"/>
    <w:rsid w:val="00F83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B54DC39-6DAB-4E38-B553-0AFDE4C46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iPriority="99"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FD2"/>
    <w:rPr>
      <w:rFonts w:ascii="Arial" w:hAnsi="Arial"/>
      <w:sz w:val="22"/>
      <w:szCs w:val="24"/>
    </w:rPr>
  </w:style>
  <w:style w:type="paragraph" w:styleId="Heading1">
    <w:name w:val="heading 1"/>
    <w:basedOn w:val="Normal"/>
    <w:link w:val="Heading1Char"/>
    <w:uiPriority w:val="9"/>
    <w:qFormat/>
    <w:rsid w:val="00C31CA8"/>
    <w:pPr>
      <w:spacing w:before="100" w:beforeAutospacing="1" w:after="100" w:afterAutospacing="1" w:line="264" w:lineRule="atLeast"/>
      <w:outlineLvl w:val="0"/>
    </w:pPr>
    <w:rPr>
      <w:rFonts w:ascii="KnowledgeMedium" w:hAnsi="KnowledgeMedium"/>
      <w:color w:val="212121"/>
      <w:kern w:val="36"/>
      <w:sz w:val="42"/>
      <w:szCs w:val="42"/>
    </w:rPr>
  </w:style>
  <w:style w:type="paragraph" w:styleId="Heading2">
    <w:name w:val="heading 2"/>
    <w:basedOn w:val="Normal"/>
    <w:link w:val="Heading2Char"/>
    <w:uiPriority w:val="9"/>
    <w:qFormat/>
    <w:rsid w:val="00C31CA8"/>
    <w:pPr>
      <w:pBdr>
        <w:bottom w:val="dotted" w:sz="6" w:space="7" w:color="BABABA"/>
      </w:pBdr>
      <w:spacing w:before="100" w:beforeAutospacing="1" w:after="135"/>
      <w:outlineLvl w:val="1"/>
    </w:pPr>
    <w:rPr>
      <w:rFonts w:ascii="Times New Roman" w:hAnsi="Times New Roman"/>
      <w:b/>
      <w:bCs/>
      <w:sz w:val="27"/>
      <w:szCs w:val="27"/>
    </w:rPr>
  </w:style>
  <w:style w:type="paragraph" w:styleId="Heading3">
    <w:name w:val="heading 3"/>
    <w:basedOn w:val="Normal"/>
    <w:link w:val="Heading3Char"/>
    <w:uiPriority w:val="9"/>
    <w:qFormat/>
    <w:rsid w:val="00C31CA8"/>
    <w:pPr>
      <w:spacing w:before="100" w:beforeAutospacing="1" w:after="100" w:afterAutospacing="1"/>
      <w:outlineLvl w:val="2"/>
    </w:pPr>
    <w:rPr>
      <w:rFonts w:ascii="Times New Roman" w:hAnsi="Times New Roman"/>
      <w:b/>
      <w:bCs/>
      <w:sz w:val="21"/>
      <w:szCs w:val="21"/>
    </w:rPr>
  </w:style>
  <w:style w:type="paragraph" w:styleId="Heading4">
    <w:name w:val="heading 4"/>
    <w:basedOn w:val="Normal"/>
    <w:link w:val="Heading4Char"/>
    <w:uiPriority w:val="9"/>
    <w:qFormat/>
    <w:rsid w:val="00C31CA8"/>
    <w:pPr>
      <w:spacing w:before="100" w:beforeAutospacing="1" w:after="100" w:afterAutospacing="1"/>
      <w:outlineLvl w:val="3"/>
    </w:pPr>
    <w:rPr>
      <w:rFonts w:ascii="Times New Roman" w:hAnsi="Times New Roman"/>
      <w:b/>
      <w:bCs/>
      <w:sz w:val="24"/>
    </w:rPr>
  </w:style>
  <w:style w:type="paragraph" w:styleId="Heading5">
    <w:name w:val="heading 5"/>
    <w:basedOn w:val="Normal"/>
    <w:link w:val="Heading5Char"/>
    <w:uiPriority w:val="9"/>
    <w:qFormat/>
    <w:rsid w:val="00C31CA8"/>
    <w:pPr>
      <w:spacing w:before="100" w:beforeAutospacing="1" w:after="100" w:afterAutospacing="1"/>
      <w:outlineLvl w:val="4"/>
    </w:pPr>
    <w:rPr>
      <w:rFonts w:ascii="Times New Roman" w:hAnsi="Times New Roman"/>
      <w:b/>
      <w:bCs/>
      <w:sz w:val="20"/>
      <w:szCs w:val="20"/>
    </w:rPr>
  </w:style>
  <w:style w:type="paragraph" w:styleId="Heading6">
    <w:name w:val="heading 6"/>
    <w:basedOn w:val="Normal"/>
    <w:link w:val="Heading6Char"/>
    <w:uiPriority w:val="9"/>
    <w:qFormat/>
    <w:rsid w:val="00C31CA8"/>
    <w:pPr>
      <w:spacing w:before="100" w:beforeAutospacing="1" w:after="100" w:afterAutospacing="1"/>
      <w:outlineLvl w:val="5"/>
    </w:pPr>
    <w:rPr>
      <w:rFonts w:ascii="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CA8"/>
    <w:rPr>
      <w:rFonts w:ascii="KnowledgeMedium" w:hAnsi="KnowledgeMedium"/>
      <w:color w:val="212121"/>
      <w:kern w:val="36"/>
      <w:sz w:val="42"/>
      <w:szCs w:val="42"/>
    </w:rPr>
  </w:style>
  <w:style w:type="character" w:customStyle="1" w:styleId="Heading2Char">
    <w:name w:val="Heading 2 Char"/>
    <w:basedOn w:val="DefaultParagraphFont"/>
    <w:link w:val="Heading2"/>
    <w:uiPriority w:val="9"/>
    <w:rsid w:val="00C31CA8"/>
    <w:rPr>
      <w:b/>
      <w:bCs/>
      <w:sz w:val="27"/>
      <w:szCs w:val="27"/>
    </w:rPr>
  </w:style>
  <w:style w:type="character" w:customStyle="1" w:styleId="Heading3Char">
    <w:name w:val="Heading 3 Char"/>
    <w:basedOn w:val="DefaultParagraphFont"/>
    <w:link w:val="Heading3"/>
    <w:uiPriority w:val="9"/>
    <w:rsid w:val="00C31CA8"/>
    <w:rPr>
      <w:b/>
      <w:bCs/>
      <w:sz w:val="21"/>
      <w:szCs w:val="21"/>
    </w:rPr>
  </w:style>
  <w:style w:type="character" w:customStyle="1" w:styleId="Heading4Char">
    <w:name w:val="Heading 4 Char"/>
    <w:basedOn w:val="DefaultParagraphFont"/>
    <w:link w:val="Heading4"/>
    <w:uiPriority w:val="9"/>
    <w:rsid w:val="00C31CA8"/>
    <w:rPr>
      <w:b/>
      <w:bCs/>
      <w:sz w:val="24"/>
      <w:szCs w:val="24"/>
    </w:rPr>
  </w:style>
  <w:style w:type="character" w:customStyle="1" w:styleId="Heading5Char">
    <w:name w:val="Heading 5 Char"/>
    <w:basedOn w:val="DefaultParagraphFont"/>
    <w:link w:val="Heading5"/>
    <w:uiPriority w:val="9"/>
    <w:rsid w:val="00C31CA8"/>
    <w:rPr>
      <w:b/>
      <w:bCs/>
    </w:rPr>
  </w:style>
  <w:style w:type="character" w:customStyle="1" w:styleId="Heading6Char">
    <w:name w:val="Heading 6 Char"/>
    <w:basedOn w:val="DefaultParagraphFont"/>
    <w:link w:val="Heading6"/>
    <w:uiPriority w:val="9"/>
    <w:rsid w:val="00C31CA8"/>
    <w:rPr>
      <w:b/>
      <w:bCs/>
    </w:rPr>
  </w:style>
  <w:style w:type="character" w:styleId="Hyperlink">
    <w:name w:val="Hyperlink"/>
    <w:basedOn w:val="DefaultParagraphFont"/>
    <w:uiPriority w:val="99"/>
    <w:unhideWhenUsed/>
    <w:rsid w:val="00C31CA8"/>
    <w:rPr>
      <w:strike w:val="0"/>
      <w:dstrike w:val="0"/>
      <w:color w:val="005A84"/>
      <w:u w:val="none"/>
      <w:effect w:val="none"/>
    </w:rPr>
  </w:style>
  <w:style w:type="character" w:styleId="FollowedHyperlink">
    <w:name w:val="FollowedHyperlink"/>
    <w:basedOn w:val="DefaultParagraphFont"/>
    <w:uiPriority w:val="99"/>
    <w:unhideWhenUsed/>
    <w:rsid w:val="00C31CA8"/>
    <w:rPr>
      <w:strike w:val="0"/>
      <w:dstrike w:val="0"/>
      <w:color w:val="005A84"/>
      <w:u w:val="none"/>
      <w:effect w:val="none"/>
    </w:rPr>
  </w:style>
  <w:style w:type="paragraph" w:styleId="HTMLAddress">
    <w:name w:val="HTML Address"/>
    <w:basedOn w:val="Normal"/>
    <w:link w:val="HTMLAddressChar"/>
    <w:uiPriority w:val="99"/>
    <w:unhideWhenUsed/>
    <w:rsid w:val="00C31CA8"/>
    <w:pPr>
      <w:spacing w:after="270"/>
    </w:pPr>
    <w:rPr>
      <w:rFonts w:ascii="Times New Roman" w:hAnsi="Times New Roman"/>
      <w:sz w:val="24"/>
    </w:rPr>
  </w:style>
  <w:style w:type="character" w:customStyle="1" w:styleId="HTMLAddressChar">
    <w:name w:val="HTML Address Char"/>
    <w:basedOn w:val="DefaultParagraphFont"/>
    <w:link w:val="HTMLAddress"/>
    <w:uiPriority w:val="99"/>
    <w:rsid w:val="00C31CA8"/>
    <w:rPr>
      <w:sz w:val="24"/>
      <w:szCs w:val="24"/>
    </w:rPr>
  </w:style>
  <w:style w:type="character" w:styleId="HTMLDefinition">
    <w:name w:val="HTML Definition"/>
    <w:basedOn w:val="DefaultParagraphFont"/>
    <w:uiPriority w:val="99"/>
    <w:unhideWhenUsed/>
    <w:rsid w:val="00C31CA8"/>
    <w:rPr>
      <w:b/>
      <w:bCs/>
      <w:i/>
      <w:iCs/>
    </w:rPr>
  </w:style>
  <w:style w:type="character" w:styleId="Emphasis">
    <w:name w:val="Emphasis"/>
    <w:basedOn w:val="DefaultParagraphFont"/>
    <w:uiPriority w:val="20"/>
    <w:qFormat/>
    <w:rsid w:val="00C31CA8"/>
    <w:rPr>
      <w:i/>
      <w:iCs/>
    </w:rPr>
  </w:style>
  <w:style w:type="paragraph" w:styleId="HTMLPreformatted">
    <w:name w:val="HTML Preformatted"/>
    <w:basedOn w:val="Normal"/>
    <w:link w:val="HTMLPreformattedChar"/>
    <w:uiPriority w:val="99"/>
    <w:unhideWhenUsed/>
    <w:rsid w:val="00C31C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70" w:after="27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C31CA8"/>
    <w:rPr>
      <w:rFonts w:ascii="Courier New" w:hAnsi="Courier New" w:cs="Courier New"/>
    </w:rPr>
  </w:style>
  <w:style w:type="character" w:styleId="Strong">
    <w:name w:val="Strong"/>
    <w:basedOn w:val="DefaultParagraphFont"/>
    <w:uiPriority w:val="22"/>
    <w:qFormat/>
    <w:rsid w:val="00C31CA8"/>
    <w:rPr>
      <w:b/>
      <w:bCs/>
    </w:rPr>
  </w:style>
  <w:style w:type="paragraph" w:styleId="NormalWeb">
    <w:name w:val="Normal (Web)"/>
    <w:basedOn w:val="Normal"/>
    <w:uiPriority w:val="99"/>
    <w:unhideWhenUsed/>
    <w:rsid w:val="00C31CA8"/>
    <w:pPr>
      <w:spacing w:before="100" w:beforeAutospacing="1" w:after="100" w:afterAutospacing="1"/>
    </w:pPr>
    <w:rPr>
      <w:rFonts w:ascii="Times New Roman" w:hAnsi="Times New Roman"/>
      <w:sz w:val="24"/>
    </w:rPr>
  </w:style>
  <w:style w:type="paragraph" w:customStyle="1" w:styleId="nametrial">
    <w:name w:val="nametrial"/>
    <w:basedOn w:val="Normal"/>
    <w:rsid w:val="00C31CA8"/>
    <w:pPr>
      <w:spacing w:before="100" w:beforeAutospacing="1" w:after="100" w:afterAutospacing="1"/>
    </w:pPr>
    <w:rPr>
      <w:rFonts w:ascii="Times New Roman" w:hAnsi="Times New Roman"/>
      <w:sz w:val="24"/>
    </w:rPr>
  </w:style>
  <w:style w:type="paragraph" w:customStyle="1" w:styleId="small">
    <w:name w:val="small"/>
    <w:basedOn w:val="Normal"/>
    <w:rsid w:val="00C31CA8"/>
    <w:rPr>
      <w:rFonts w:ascii="Times New Roman" w:hAnsi="Times New Roman"/>
      <w:szCs w:val="22"/>
    </w:rPr>
  </w:style>
  <w:style w:type="paragraph" w:customStyle="1" w:styleId="button">
    <w:name w:val="button"/>
    <w:basedOn w:val="Normal"/>
    <w:rsid w:val="00C31CA8"/>
    <w:pPr>
      <w:spacing w:before="100" w:beforeAutospacing="1" w:after="100" w:afterAutospacing="1" w:line="450" w:lineRule="atLeast"/>
    </w:pPr>
    <w:rPr>
      <w:rFonts w:ascii="Times New Roman" w:hAnsi="Times New Roman"/>
      <w:sz w:val="24"/>
    </w:rPr>
  </w:style>
  <w:style w:type="paragraph" w:customStyle="1" w:styleId="primary-source-help-heading">
    <w:name w:val="primary-source-help-heading"/>
    <w:basedOn w:val="Normal"/>
    <w:rsid w:val="00C31CA8"/>
    <w:pPr>
      <w:spacing w:before="100" w:beforeAutospacing="1" w:after="100" w:afterAutospacing="1"/>
    </w:pPr>
    <w:rPr>
      <w:rFonts w:ascii="Times New Roman" w:hAnsi="Times New Roman"/>
      <w:sz w:val="18"/>
      <w:szCs w:val="18"/>
    </w:rPr>
  </w:style>
  <w:style w:type="paragraph" w:customStyle="1" w:styleId="standout">
    <w:name w:val="standout"/>
    <w:basedOn w:val="Normal"/>
    <w:rsid w:val="00C31CA8"/>
    <w:pPr>
      <w:shd w:val="clear" w:color="auto" w:fill="F8F8F8"/>
      <w:spacing w:after="135"/>
    </w:pPr>
    <w:rPr>
      <w:rFonts w:ascii="Times New Roman" w:hAnsi="Times New Roman"/>
      <w:sz w:val="24"/>
    </w:rPr>
  </w:style>
  <w:style w:type="paragraph" w:customStyle="1" w:styleId="Strong1">
    <w:name w:val="Strong1"/>
    <w:basedOn w:val="Normal"/>
    <w:rsid w:val="00C31CA8"/>
    <w:pPr>
      <w:spacing w:before="100" w:beforeAutospacing="1" w:after="100" w:afterAutospacing="1"/>
    </w:pPr>
    <w:rPr>
      <w:rFonts w:ascii="Times New Roman" w:hAnsi="Times New Roman"/>
      <w:b/>
      <w:bCs/>
      <w:sz w:val="24"/>
    </w:rPr>
  </w:style>
  <w:style w:type="paragraph" w:customStyle="1" w:styleId="image">
    <w:name w:val="image"/>
    <w:basedOn w:val="Normal"/>
    <w:rsid w:val="00C31CA8"/>
    <w:pPr>
      <w:spacing w:before="100" w:beforeAutospacing="1" w:after="100" w:afterAutospacing="1"/>
    </w:pPr>
    <w:rPr>
      <w:rFonts w:ascii="Times New Roman" w:hAnsi="Times New Roman"/>
      <w:sz w:val="24"/>
    </w:rPr>
  </w:style>
  <w:style w:type="paragraph" w:customStyle="1" w:styleId="back-link">
    <w:name w:val="back-link"/>
    <w:basedOn w:val="Normal"/>
    <w:rsid w:val="00C31CA8"/>
    <w:pPr>
      <w:spacing w:before="100" w:beforeAutospacing="1" w:after="100" w:afterAutospacing="1"/>
    </w:pPr>
    <w:rPr>
      <w:rFonts w:ascii="Times New Roman" w:hAnsi="Times New Roman"/>
      <w:sz w:val="24"/>
    </w:rPr>
  </w:style>
  <w:style w:type="paragraph" w:customStyle="1" w:styleId="large">
    <w:name w:val="large"/>
    <w:basedOn w:val="Normal"/>
    <w:rsid w:val="00C31CA8"/>
    <w:pPr>
      <w:spacing w:before="100" w:beforeAutospacing="1" w:after="100" w:afterAutospacing="1"/>
    </w:pPr>
    <w:rPr>
      <w:rFonts w:ascii="Times New Roman" w:hAnsi="Times New Roman"/>
      <w:sz w:val="24"/>
    </w:rPr>
  </w:style>
  <w:style w:type="paragraph" w:customStyle="1" w:styleId="large-event-heading">
    <w:name w:val="large-event-heading"/>
    <w:basedOn w:val="Normal"/>
    <w:rsid w:val="00C31CA8"/>
    <w:pPr>
      <w:spacing w:before="100" w:beforeAutospacing="1" w:after="100" w:afterAutospacing="1"/>
    </w:pPr>
    <w:rPr>
      <w:rFonts w:ascii="Times New Roman" w:hAnsi="Times New Roman"/>
      <w:sz w:val="24"/>
    </w:rPr>
  </w:style>
  <w:style w:type="paragraph" w:customStyle="1" w:styleId="end">
    <w:name w:val="end"/>
    <w:basedOn w:val="Normal"/>
    <w:rsid w:val="00C31CA8"/>
    <w:pPr>
      <w:spacing w:before="100" w:beforeAutospacing="1" w:after="100" w:afterAutospacing="1"/>
    </w:pPr>
    <w:rPr>
      <w:rFonts w:ascii="Times New Roman" w:hAnsi="Times New Roman"/>
      <w:sz w:val="24"/>
    </w:rPr>
  </w:style>
  <w:style w:type="paragraph" w:customStyle="1" w:styleId="border">
    <w:name w:val="border"/>
    <w:basedOn w:val="Normal"/>
    <w:rsid w:val="00C31CA8"/>
    <w:pPr>
      <w:spacing w:before="100" w:beforeAutospacing="1" w:after="100" w:afterAutospacing="1"/>
    </w:pPr>
    <w:rPr>
      <w:rFonts w:ascii="Times New Roman" w:hAnsi="Times New Roman"/>
      <w:sz w:val="24"/>
    </w:rPr>
  </w:style>
  <w:style w:type="paragraph" w:customStyle="1" w:styleId="Caption1">
    <w:name w:val="Caption1"/>
    <w:basedOn w:val="Normal"/>
    <w:rsid w:val="00C31CA8"/>
    <w:pPr>
      <w:spacing w:before="100" w:beforeAutospacing="1" w:after="100" w:afterAutospacing="1"/>
    </w:pPr>
    <w:rPr>
      <w:rFonts w:ascii="Times New Roman" w:hAnsi="Times New Roman"/>
      <w:sz w:val="24"/>
    </w:rPr>
  </w:style>
  <w:style w:type="paragraph" w:customStyle="1" w:styleId="resource-metadata">
    <w:name w:val="resource-metadata"/>
    <w:basedOn w:val="Normal"/>
    <w:rsid w:val="00C31CA8"/>
    <w:pPr>
      <w:spacing w:before="100" w:beforeAutospacing="1" w:after="100" w:afterAutospacing="1"/>
    </w:pPr>
    <w:rPr>
      <w:rFonts w:ascii="Times New Roman" w:hAnsi="Times New Roman"/>
      <w:sz w:val="24"/>
    </w:rPr>
  </w:style>
  <w:style w:type="paragraph" w:customStyle="1" w:styleId="more-link">
    <w:name w:val="more-link"/>
    <w:basedOn w:val="Normal"/>
    <w:rsid w:val="00C31CA8"/>
    <w:pPr>
      <w:spacing w:before="100" w:beforeAutospacing="1" w:after="100" w:afterAutospacing="1"/>
    </w:pPr>
    <w:rPr>
      <w:rFonts w:ascii="Times New Roman" w:hAnsi="Times New Roman"/>
      <w:sz w:val="24"/>
    </w:rPr>
  </w:style>
  <w:style w:type="paragraph" w:customStyle="1" w:styleId="bold-link">
    <w:name w:val="bold-link"/>
    <w:basedOn w:val="Normal"/>
    <w:rsid w:val="00C31CA8"/>
    <w:pPr>
      <w:spacing w:before="100" w:beforeAutospacing="1" w:after="100" w:afterAutospacing="1"/>
    </w:pPr>
    <w:rPr>
      <w:rFonts w:ascii="Times New Roman" w:hAnsi="Times New Roman"/>
      <w:b/>
      <w:bCs/>
      <w:sz w:val="24"/>
    </w:rPr>
  </w:style>
  <w:style w:type="paragraph" w:customStyle="1" w:styleId="testimonial">
    <w:name w:val="testimonial"/>
    <w:basedOn w:val="Normal"/>
    <w:rsid w:val="00C31CA8"/>
    <w:pPr>
      <w:pBdr>
        <w:left w:val="single" w:sz="36" w:space="0" w:color="FF9100"/>
      </w:pBdr>
      <w:shd w:val="clear" w:color="auto" w:fill="F8F8F8"/>
      <w:spacing w:before="100" w:beforeAutospacing="1" w:after="270"/>
    </w:pPr>
    <w:rPr>
      <w:rFonts w:ascii="Times New Roman" w:hAnsi="Times New Roman"/>
      <w:sz w:val="24"/>
    </w:rPr>
  </w:style>
  <w:style w:type="paragraph" w:customStyle="1" w:styleId="tabs">
    <w:name w:val="tabs"/>
    <w:basedOn w:val="Normal"/>
    <w:rsid w:val="00C31CA8"/>
    <w:pPr>
      <w:spacing w:before="100" w:beforeAutospacing="1" w:after="100" w:afterAutospacing="1"/>
    </w:pPr>
    <w:rPr>
      <w:rFonts w:ascii="Times New Roman" w:hAnsi="Times New Roman"/>
      <w:b/>
      <w:bCs/>
      <w:sz w:val="24"/>
    </w:rPr>
  </w:style>
  <w:style w:type="paragraph" w:customStyle="1" w:styleId="content-meta-header">
    <w:name w:val="content-meta-header"/>
    <w:basedOn w:val="Normal"/>
    <w:rsid w:val="00C31CA8"/>
    <w:pPr>
      <w:shd w:val="clear" w:color="auto" w:fill="005A84"/>
      <w:spacing w:after="135"/>
    </w:pPr>
    <w:rPr>
      <w:rFonts w:ascii="Times New Roman" w:hAnsi="Times New Roman"/>
      <w:b/>
      <w:bCs/>
      <w:color w:val="FFFFFF"/>
      <w:sz w:val="23"/>
      <w:szCs w:val="23"/>
    </w:rPr>
  </w:style>
  <w:style w:type="paragraph" w:customStyle="1" w:styleId="contents-heading">
    <w:name w:val="contents-heading"/>
    <w:basedOn w:val="Normal"/>
    <w:rsid w:val="00C31CA8"/>
    <w:pPr>
      <w:spacing w:before="135" w:after="100" w:afterAutospacing="1"/>
    </w:pPr>
    <w:rPr>
      <w:rFonts w:ascii="Times New Roman" w:hAnsi="Times New Roman"/>
      <w:b/>
      <w:bCs/>
      <w:color w:val="212121"/>
      <w:sz w:val="27"/>
      <w:szCs w:val="27"/>
    </w:rPr>
  </w:style>
  <w:style w:type="paragraph" w:customStyle="1" w:styleId="map-wrapper">
    <w:name w:val="map-wrapper"/>
    <w:basedOn w:val="Normal"/>
    <w:rsid w:val="00C31CA8"/>
    <w:rPr>
      <w:rFonts w:ascii="Times New Roman" w:hAnsi="Times New Roman"/>
      <w:sz w:val="24"/>
    </w:rPr>
  </w:style>
  <w:style w:type="paragraph" w:customStyle="1" w:styleId="page">
    <w:name w:val="page"/>
    <w:basedOn w:val="Normal"/>
    <w:rsid w:val="00C31CA8"/>
    <w:rPr>
      <w:rFonts w:ascii="Times New Roman" w:hAnsi="Times New Roman"/>
      <w:sz w:val="24"/>
    </w:rPr>
  </w:style>
  <w:style w:type="paragraph" w:customStyle="1" w:styleId="practice-area-page">
    <w:name w:val="practice-area-page"/>
    <w:basedOn w:val="Normal"/>
    <w:rsid w:val="00C31CA8"/>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search-area-page">
    <w:name w:val="search-area-page"/>
    <w:basedOn w:val="Normal"/>
    <w:rsid w:val="00C31CA8"/>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home-page">
    <w:name w:val="home-page"/>
    <w:basedOn w:val="Normal"/>
    <w:rsid w:val="00C31CA8"/>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country-page">
    <w:name w:val="country-page"/>
    <w:basedOn w:val="Normal"/>
    <w:rsid w:val="00C31CA8"/>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resource-area-page">
    <w:name w:val="resource-area-page"/>
    <w:basedOn w:val="Normal"/>
    <w:rsid w:val="00C31CA8"/>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marketing-page">
    <w:name w:val="marketing-page"/>
    <w:basedOn w:val="Normal"/>
    <w:rsid w:val="00C31CA8"/>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my-practical-law-page">
    <w:name w:val="my-practical-law-page"/>
    <w:basedOn w:val="Normal"/>
    <w:rsid w:val="00C31CA8"/>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headermargin">
    <w:name w:val="header_margin"/>
    <w:basedOn w:val="Normal"/>
    <w:rsid w:val="00C31CA8"/>
    <w:pPr>
      <w:shd w:val="clear" w:color="auto" w:fill="FFFFFF"/>
    </w:pPr>
    <w:rPr>
      <w:rFonts w:ascii="Times New Roman" w:hAnsi="Times New Roman"/>
      <w:sz w:val="24"/>
    </w:rPr>
  </w:style>
  <w:style w:type="paragraph" w:customStyle="1" w:styleId="ss-gac-a">
    <w:name w:val="ss-gac-a"/>
    <w:basedOn w:val="Normal"/>
    <w:rsid w:val="00C31CA8"/>
    <w:pPr>
      <w:spacing w:before="100" w:beforeAutospacing="1" w:after="100" w:afterAutospacing="1"/>
    </w:pPr>
    <w:rPr>
      <w:rFonts w:ascii="Times New Roman" w:hAnsi="Times New Roman"/>
      <w:color w:val="212121"/>
      <w:sz w:val="24"/>
    </w:rPr>
  </w:style>
  <w:style w:type="paragraph" w:customStyle="1" w:styleId="ss-gac-m">
    <w:name w:val="ss-gac-m"/>
    <w:basedOn w:val="Normal"/>
    <w:rsid w:val="00C31CA8"/>
    <w:pPr>
      <w:pBdr>
        <w:top w:val="single" w:sz="6" w:space="0" w:color="000000"/>
        <w:left w:val="single" w:sz="6" w:space="0" w:color="000000"/>
        <w:bottom w:val="single" w:sz="6" w:space="0" w:color="000000"/>
        <w:right w:val="single" w:sz="6" w:space="0" w:color="000000"/>
      </w:pBdr>
      <w:shd w:val="clear" w:color="auto" w:fill="FFFFFF"/>
      <w:spacing w:line="255" w:lineRule="atLeast"/>
    </w:pPr>
    <w:rPr>
      <w:rFonts w:ascii="Times New Roman" w:hAnsi="Times New Roman"/>
      <w:sz w:val="20"/>
      <w:szCs w:val="20"/>
    </w:rPr>
  </w:style>
  <w:style w:type="paragraph" w:customStyle="1" w:styleId="ss-gac-c">
    <w:name w:val="ss-gac-c"/>
    <w:basedOn w:val="Normal"/>
    <w:rsid w:val="00C31CA8"/>
    <w:pPr>
      <w:spacing w:before="100" w:beforeAutospacing="1" w:after="100" w:afterAutospacing="1"/>
    </w:pPr>
    <w:rPr>
      <w:rFonts w:ascii="Times New Roman" w:hAnsi="Times New Roman"/>
      <w:sz w:val="24"/>
    </w:rPr>
  </w:style>
  <w:style w:type="paragraph" w:customStyle="1" w:styleId="ss-gac-d">
    <w:name w:val="ss-gac-d"/>
    <w:basedOn w:val="Normal"/>
    <w:rsid w:val="00C31CA8"/>
    <w:pPr>
      <w:spacing w:before="100" w:beforeAutospacing="1" w:after="100" w:afterAutospacing="1"/>
      <w:jc w:val="right"/>
    </w:pPr>
    <w:rPr>
      <w:rFonts w:ascii="Times New Roman" w:hAnsi="Times New Roman"/>
      <w:color w:val="387C2B"/>
      <w:sz w:val="15"/>
      <w:szCs w:val="15"/>
    </w:rPr>
  </w:style>
  <w:style w:type="paragraph" w:customStyle="1" w:styleId="note">
    <w:name w:val="note"/>
    <w:basedOn w:val="Normal"/>
    <w:rsid w:val="00C31CA8"/>
    <w:pPr>
      <w:pBdr>
        <w:top w:val="single" w:sz="12" w:space="8" w:color="448844"/>
        <w:left w:val="single" w:sz="12" w:space="8" w:color="448844"/>
        <w:bottom w:val="single" w:sz="12" w:space="8" w:color="448844"/>
        <w:right w:val="single" w:sz="12" w:space="8" w:color="448844"/>
      </w:pBdr>
      <w:shd w:val="clear" w:color="auto" w:fill="EEFFEE"/>
      <w:spacing w:before="100" w:beforeAutospacing="1" w:after="240"/>
    </w:pPr>
    <w:rPr>
      <w:rFonts w:ascii="Times New Roman" w:hAnsi="Times New Roman"/>
      <w:color w:val="004400"/>
      <w:sz w:val="24"/>
    </w:rPr>
  </w:style>
  <w:style w:type="paragraph" w:customStyle="1" w:styleId="important">
    <w:name w:val="important"/>
    <w:basedOn w:val="Normal"/>
    <w:rsid w:val="00C31CA8"/>
    <w:pPr>
      <w:pBdr>
        <w:top w:val="single" w:sz="6" w:space="14" w:color="BABABA"/>
        <w:left w:val="single" w:sz="6" w:space="14" w:color="BABABA"/>
        <w:bottom w:val="single" w:sz="6" w:space="14" w:color="BABABA"/>
        <w:right w:val="single" w:sz="6" w:space="14" w:color="BABABA"/>
      </w:pBdr>
      <w:shd w:val="clear" w:color="auto" w:fill="FFFFFF"/>
      <w:spacing w:before="100" w:beforeAutospacing="1" w:after="240"/>
    </w:pPr>
    <w:rPr>
      <w:rFonts w:ascii="Times New Roman" w:hAnsi="Times New Roman"/>
      <w:color w:val="444400"/>
      <w:sz w:val="24"/>
    </w:rPr>
  </w:style>
  <w:style w:type="paragraph" w:customStyle="1" w:styleId="warning">
    <w:name w:val="warning"/>
    <w:basedOn w:val="Normal"/>
    <w:rsid w:val="00C31CA8"/>
    <w:pPr>
      <w:pBdr>
        <w:top w:val="single" w:sz="12" w:space="8" w:color="884444"/>
        <w:left w:val="single" w:sz="12" w:space="8" w:color="884444"/>
        <w:bottom w:val="single" w:sz="12" w:space="8" w:color="884444"/>
        <w:right w:val="single" w:sz="12" w:space="8" w:color="884444"/>
      </w:pBdr>
      <w:shd w:val="clear" w:color="auto" w:fill="FFEEEE"/>
      <w:spacing w:before="100" w:beforeAutospacing="1" w:after="240"/>
    </w:pPr>
    <w:rPr>
      <w:rFonts w:ascii="Times New Roman" w:hAnsi="Times New Roman"/>
      <w:color w:val="440000"/>
      <w:sz w:val="24"/>
    </w:rPr>
  </w:style>
  <w:style w:type="paragraph" w:customStyle="1" w:styleId="floatleft">
    <w:name w:val="float_left"/>
    <w:basedOn w:val="Normal"/>
    <w:rsid w:val="00C31CA8"/>
    <w:pPr>
      <w:spacing w:before="100" w:beforeAutospacing="1" w:after="36"/>
      <w:ind w:right="240"/>
    </w:pPr>
    <w:rPr>
      <w:rFonts w:ascii="Times New Roman" w:hAnsi="Times New Roman"/>
      <w:sz w:val="24"/>
    </w:rPr>
  </w:style>
  <w:style w:type="paragraph" w:customStyle="1" w:styleId="floatright">
    <w:name w:val="float_right"/>
    <w:basedOn w:val="Normal"/>
    <w:rsid w:val="00C31CA8"/>
    <w:pPr>
      <w:spacing w:before="100" w:beforeAutospacing="1" w:after="36"/>
      <w:ind w:left="240"/>
    </w:pPr>
    <w:rPr>
      <w:rFonts w:ascii="Times New Roman" w:hAnsi="Times New Roman"/>
      <w:sz w:val="24"/>
    </w:rPr>
  </w:style>
  <w:style w:type="paragraph" w:customStyle="1" w:styleId="center">
    <w:name w:val="center"/>
    <w:basedOn w:val="Normal"/>
    <w:rsid w:val="00C31CA8"/>
    <w:pPr>
      <w:spacing w:before="120" w:after="120"/>
      <w:jc w:val="center"/>
    </w:pPr>
    <w:rPr>
      <w:rFonts w:ascii="Times New Roman" w:hAnsi="Times New Roman"/>
      <w:sz w:val="24"/>
    </w:rPr>
  </w:style>
  <w:style w:type="paragraph" w:customStyle="1" w:styleId="clear">
    <w:name w:val="clear"/>
    <w:basedOn w:val="Normal"/>
    <w:rsid w:val="00C31CA8"/>
    <w:pPr>
      <w:spacing w:before="100" w:beforeAutospacing="1" w:after="100" w:afterAutospacing="1"/>
    </w:pPr>
    <w:rPr>
      <w:rFonts w:ascii="Times New Roman" w:hAnsi="Times New Roman"/>
      <w:sz w:val="24"/>
    </w:rPr>
  </w:style>
  <w:style w:type="paragraph" w:customStyle="1" w:styleId="printlink">
    <w:name w:val="printlink"/>
    <w:basedOn w:val="Normal"/>
    <w:rsid w:val="00C31CA8"/>
    <w:pPr>
      <w:spacing w:before="100" w:beforeAutospacing="1" w:after="100" w:afterAutospacing="1"/>
    </w:pPr>
    <w:rPr>
      <w:rFonts w:ascii="Times New Roman" w:hAnsi="Times New Roman"/>
      <w:vanish/>
      <w:sz w:val="24"/>
    </w:rPr>
  </w:style>
  <w:style w:type="paragraph" w:customStyle="1" w:styleId="pagemargins">
    <w:name w:val="page_margins"/>
    <w:basedOn w:val="Normal"/>
    <w:rsid w:val="00C31CA8"/>
    <w:pPr>
      <w:ind w:left="367" w:right="367"/>
    </w:pPr>
    <w:rPr>
      <w:rFonts w:ascii="Times New Roman" w:hAnsi="Times New Roman"/>
      <w:sz w:val="24"/>
    </w:rPr>
  </w:style>
  <w:style w:type="paragraph" w:customStyle="1" w:styleId="subc">
    <w:name w:val="subc"/>
    <w:basedOn w:val="Normal"/>
    <w:rsid w:val="00C31CA8"/>
    <w:pPr>
      <w:spacing w:before="100" w:beforeAutospacing="1" w:after="100" w:afterAutospacing="1"/>
    </w:pPr>
    <w:rPr>
      <w:rFonts w:ascii="Times New Roman" w:hAnsi="Times New Roman"/>
      <w:sz w:val="24"/>
    </w:rPr>
  </w:style>
  <w:style w:type="paragraph" w:customStyle="1" w:styleId="subcolumns">
    <w:name w:val="subcolumns"/>
    <w:basedOn w:val="Normal"/>
    <w:rsid w:val="00C31CA8"/>
    <w:pPr>
      <w:spacing w:before="100" w:beforeAutospacing="1" w:after="100" w:afterAutospacing="1"/>
    </w:pPr>
    <w:rPr>
      <w:rFonts w:ascii="Times New Roman" w:hAnsi="Times New Roman"/>
      <w:sz w:val="24"/>
    </w:rPr>
  </w:style>
  <w:style w:type="paragraph" w:customStyle="1" w:styleId="betamessage">
    <w:name w:val="betamessage"/>
    <w:basedOn w:val="Normal"/>
    <w:rsid w:val="00C31CA8"/>
    <w:pPr>
      <w:pBdr>
        <w:top w:val="single" w:sz="2" w:space="3" w:color="BABABA"/>
        <w:left w:val="single" w:sz="2" w:space="0" w:color="BABABA"/>
        <w:bottom w:val="single" w:sz="2" w:space="0" w:color="BABABA"/>
        <w:right w:val="single" w:sz="2" w:space="0" w:color="BABABA"/>
      </w:pBdr>
      <w:shd w:val="clear" w:color="auto" w:fill="78A22F"/>
      <w:spacing w:before="100" w:beforeAutospacing="1"/>
    </w:pPr>
    <w:rPr>
      <w:rFonts w:ascii="Times New Roman" w:hAnsi="Times New Roman"/>
      <w:color w:val="FFFFFF"/>
      <w:sz w:val="24"/>
    </w:rPr>
  </w:style>
  <w:style w:type="paragraph" w:customStyle="1" w:styleId="featured">
    <w:name w:val="featured"/>
    <w:basedOn w:val="Normal"/>
    <w:rsid w:val="00C31CA8"/>
    <w:pPr>
      <w:pBdr>
        <w:top w:val="single" w:sz="6" w:space="7" w:color="BABABA"/>
        <w:left w:val="single" w:sz="6" w:space="0" w:color="BABABA"/>
        <w:bottom w:val="single" w:sz="6" w:space="0" w:color="BABABA"/>
        <w:right w:val="single" w:sz="6" w:space="0" w:color="BABABA"/>
      </w:pBdr>
      <w:shd w:val="clear" w:color="auto" w:fill="FFFFFF"/>
      <w:spacing w:before="100" w:beforeAutospacing="1" w:after="135"/>
    </w:pPr>
    <w:rPr>
      <w:rFonts w:ascii="Times New Roman" w:hAnsi="Times New Roman"/>
      <w:sz w:val="24"/>
    </w:rPr>
  </w:style>
  <w:style w:type="paragraph" w:customStyle="1" w:styleId="highlight">
    <w:name w:val="highlight"/>
    <w:basedOn w:val="Normal"/>
    <w:rsid w:val="00C31CA8"/>
    <w:pPr>
      <w:pBdr>
        <w:top w:val="single" w:sz="6" w:space="0" w:color="BABABA"/>
        <w:left w:val="single" w:sz="6" w:space="0" w:color="BABABA"/>
        <w:bottom w:val="single" w:sz="6" w:space="0" w:color="BABABA"/>
        <w:right w:val="single" w:sz="6" w:space="0" w:color="BABABA"/>
      </w:pBdr>
      <w:spacing w:before="100" w:beforeAutospacing="1" w:after="100" w:afterAutospacing="1"/>
    </w:pPr>
    <w:rPr>
      <w:rFonts w:ascii="Times New Roman" w:hAnsi="Times New Roman"/>
      <w:sz w:val="24"/>
    </w:rPr>
  </w:style>
  <w:style w:type="paragraph" w:customStyle="1" w:styleId="hidden-slot">
    <w:name w:val="hidden-slot"/>
    <w:basedOn w:val="Normal"/>
    <w:rsid w:val="00C31CA8"/>
    <w:pPr>
      <w:spacing w:before="100" w:beforeAutospacing="1" w:after="100" w:afterAutospacing="1"/>
    </w:pPr>
    <w:rPr>
      <w:rFonts w:ascii="Times New Roman" w:hAnsi="Times New Roman"/>
      <w:vanish/>
      <w:sz w:val="24"/>
    </w:rPr>
  </w:style>
  <w:style w:type="paragraph" w:customStyle="1" w:styleId="event-main-call">
    <w:name w:val="event-main-call"/>
    <w:basedOn w:val="Normal"/>
    <w:rsid w:val="00C31CA8"/>
    <w:pPr>
      <w:pBdr>
        <w:top w:val="single" w:sz="6" w:space="0" w:color="BABABA"/>
        <w:left w:val="single" w:sz="6" w:space="0" w:color="BABABA"/>
        <w:bottom w:val="single" w:sz="6" w:space="0" w:color="BABABA"/>
        <w:right w:val="single" w:sz="6" w:space="0" w:color="BABABA"/>
      </w:pBdr>
      <w:spacing w:before="100" w:beforeAutospacing="1" w:after="100" w:afterAutospacing="1"/>
      <w:jc w:val="center"/>
    </w:pPr>
    <w:rPr>
      <w:rFonts w:ascii="Times New Roman" w:hAnsi="Times New Roman"/>
      <w:sz w:val="24"/>
    </w:rPr>
  </w:style>
  <w:style w:type="paragraph" w:customStyle="1" w:styleId="general-main-call">
    <w:name w:val="general-main-call"/>
    <w:basedOn w:val="Normal"/>
    <w:rsid w:val="00C31CA8"/>
    <w:pPr>
      <w:pBdr>
        <w:top w:val="single" w:sz="6" w:space="0" w:color="BABABA"/>
        <w:left w:val="single" w:sz="6" w:space="0" w:color="BABABA"/>
        <w:bottom w:val="single" w:sz="6" w:space="0" w:color="BABABA"/>
        <w:right w:val="single" w:sz="6" w:space="0" w:color="BABABA"/>
      </w:pBdr>
      <w:spacing w:before="100" w:beforeAutospacing="1" w:after="100" w:afterAutospacing="1"/>
      <w:jc w:val="center"/>
    </w:pPr>
    <w:rPr>
      <w:rFonts w:ascii="Times New Roman" w:hAnsi="Times New Roman"/>
      <w:sz w:val="24"/>
    </w:rPr>
  </w:style>
  <w:style w:type="paragraph" w:customStyle="1" w:styleId="keyword-finder-alt">
    <w:name w:val="keyword-finder-alt"/>
    <w:basedOn w:val="Normal"/>
    <w:rsid w:val="00C31CA8"/>
    <w:pPr>
      <w:shd w:val="clear" w:color="auto" w:fill="F2F2F2"/>
      <w:spacing w:before="100" w:beforeAutospacing="1" w:after="100" w:afterAutospacing="1"/>
    </w:pPr>
    <w:rPr>
      <w:rFonts w:ascii="Times New Roman" w:hAnsi="Times New Roman"/>
      <w:sz w:val="24"/>
    </w:rPr>
  </w:style>
  <w:style w:type="paragraph" w:customStyle="1" w:styleId="searchword">
    <w:name w:val="searchword"/>
    <w:basedOn w:val="Normal"/>
    <w:rsid w:val="00C31CA8"/>
    <w:pPr>
      <w:shd w:val="clear" w:color="auto" w:fill="FFFF00"/>
      <w:spacing w:before="100" w:beforeAutospacing="1" w:after="100" w:afterAutospacing="1"/>
    </w:pPr>
    <w:rPr>
      <w:rFonts w:ascii="Times New Roman" w:hAnsi="Times New Roman"/>
      <w:sz w:val="24"/>
    </w:rPr>
  </w:style>
  <w:style w:type="paragraph" w:customStyle="1" w:styleId="meta-tool-item-content">
    <w:name w:val="meta-tool-item-content"/>
    <w:basedOn w:val="Normal"/>
    <w:rsid w:val="00C31CA8"/>
    <w:pPr>
      <w:spacing w:before="100" w:beforeAutospacing="1" w:after="100" w:afterAutospacing="1"/>
    </w:pPr>
    <w:rPr>
      <w:rFonts w:ascii="Times New Roman" w:hAnsi="Times New Roman"/>
      <w:vanish/>
      <w:sz w:val="24"/>
    </w:rPr>
  </w:style>
  <w:style w:type="paragraph" w:customStyle="1" w:styleId="primary-source-container">
    <w:name w:val="primary-source-container"/>
    <w:basedOn w:val="Normal"/>
    <w:rsid w:val="00C31CA8"/>
    <w:pPr>
      <w:spacing w:before="100" w:beforeAutospacing="1" w:after="100" w:afterAutospacing="1"/>
    </w:pPr>
    <w:rPr>
      <w:rFonts w:ascii="Times New Roman" w:hAnsi="Times New Roman"/>
      <w:sz w:val="24"/>
    </w:rPr>
  </w:style>
  <w:style w:type="paragraph" w:customStyle="1" w:styleId="primary-source-controls">
    <w:name w:val="primary-source-controls"/>
    <w:basedOn w:val="Normal"/>
    <w:rsid w:val="00C31CA8"/>
    <w:pPr>
      <w:spacing w:after="100" w:afterAutospacing="1"/>
      <w:jc w:val="right"/>
    </w:pPr>
    <w:rPr>
      <w:rFonts w:ascii="Times New Roman" w:hAnsi="Times New Roman"/>
      <w:color w:val="666666"/>
      <w:sz w:val="18"/>
      <w:szCs w:val="18"/>
    </w:rPr>
  </w:style>
  <w:style w:type="paragraph" w:customStyle="1" w:styleId="primary-source-help">
    <w:name w:val="primary-source-help"/>
    <w:basedOn w:val="Normal"/>
    <w:rsid w:val="00C31CA8"/>
    <w:pPr>
      <w:pBdr>
        <w:bottom w:val="dotted" w:sz="6" w:space="0" w:color="BABABA"/>
      </w:pBdr>
      <w:spacing w:before="100" w:beforeAutospacing="1" w:after="100" w:afterAutospacing="1"/>
    </w:pPr>
    <w:rPr>
      <w:rFonts w:ascii="Times New Roman" w:hAnsi="Times New Roman"/>
      <w:sz w:val="24"/>
    </w:rPr>
  </w:style>
  <w:style w:type="paragraph" w:customStyle="1" w:styleId="primary-source-list">
    <w:name w:val="primary-source-list"/>
    <w:basedOn w:val="Normal"/>
    <w:rsid w:val="00C31CA8"/>
    <w:rPr>
      <w:rFonts w:ascii="Times New Roman" w:hAnsi="Times New Roman"/>
      <w:sz w:val="24"/>
    </w:rPr>
  </w:style>
  <w:style w:type="paragraph" w:customStyle="1" w:styleId="primary-source-heading">
    <w:name w:val="primary-source-heading"/>
    <w:basedOn w:val="Normal"/>
    <w:rsid w:val="00C31CA8"/>
    <w:pPr>
      <w:spacing w:after="100" w:afterAutospacing="1"/>
    </w:pPr>
    <w:rPr>
      <w:rFonts w:cs="Arial"/>
      <w:sz w:val="23"/>
      <w:szCs w:val="23"/>
    </w:rPr>
  </w:style>
  <w:style w:type="paragraph" w:customStyle="1" w:styleId="primary-source-popup-loading">
    <w:name w:val="primary-source-popup-loading"/>
    <w:basedOn w:val="Normal"/>
    <w:rsid w:val="00C31CA8"/>
    <w:pPr>
      <w:spacing w:before="100" w:beforeAutospacing="1" w:after="100" w:afterAutospacing="1"/>
    </w:pPr>
    <w:rPr>
      <w:rFonts w:ascii="Times New Roman" w:hAnsi="Times New Roman"/>
      <w:sz w:val="24"/>
    </w:rPr>
  </w:style>
  <w:style w:type="paragraph" w:customStyle="1" w:styleId="-plc-multilink">
    <w:name w:val="-plc-multilink"/>
    <w:basedOn w:val="Normal"/>
    <w:rsid w:val="00C31CA8"/>
    <w:pPr>
      <w:pBdr>
        <w:bottom w:val="dotted" w:sz="6" w:space="0" w:color="auto"/>
      </w:pBdr>
      <w:spacing w:before="100" w:beforeAutospacing="1" w:after="100" w:afterAutospacing="1"/>
    </w:pPr>
    <w:rPr>
      <w:rFonts w:ascii="Times New Roman" w:hAnsi="Times New Roman"/>
      <w:sz w:val="24"/>
    </w:rPr>
  </w:style>
  <w:style w:type="paragraph" w:customStyle="1" w:styleId="primary-source-img">
    <w:name w:val="primary-source-img"/>
    <w:basedOn w:val="Normal"/>
    <w:rsid w:val="00C31CA8"/>
    <w:pPr>
      <w:spacing w:before="100" w:beforeAutospacing="1" w:after="100" w:afterAutospacing="1"/>
    </w:pPr>
    <w:rPr>
      <w:rFonts w:ascii="Times New Roman" w:hAnsi="Times New Roman"/>
      <w:sz w:val="24"/>
    </w:rPr>
  </w:style>
  <w:style w:type="paragraph" w:customStyle="1" w:styleId="primary-link-help">
    <w:name w:val="primary-link-help"/>
    <w:basedOn w:val="Normal"/>
    <w:rsid w:val="00C31CA8"/>
    <w:pPr>
      <w:spacing w:before="100" w:beforeAutospacing="1" w:after="100" w:afterAutospacing="1"/>
    </w:pPr>
    <w:rPr>
      <w:rFonts w:ascii="Times New Roman" w:hAnsi="Times New Roman"/>
      <w:sz w:val="17"/>
      <w:szCs w:val="17"/>
    </w:rPr>
  </w:style>
  <w:style w:type="paragraph" w:customStyle="1" w:styleId="locale-message">
    <w:name w:val="locale-message"/>
    <w:basedOn w:val="Normal"/>
    <w:rsid w:val="00C31CA8"/>
    <w:pPr>
      <w:spacing w:before="100" w:beforeAutospacing="1" w:after="100" w:afterAutospacing="1"/>
    </w:pPr>
    <w:rPr>
      <w:rFonts w:ascii="Times New Roman" w:hAnsi="Times New Roman"/>
      <w:sz w:val="23"/>
      <w:szCs w:val="23"/>
    </w:rPr>
  </w:style>
  <w:style w:type="paragraph" w:customStyle="1" w:styleId="locale-message-inline">
    <w:name w:val="locale-message-inline"/>
    <w:basedOn w:val="Normal"/>
    <w:rsid w:val="00C31CA8"/>
    <w:pPr>
      <w:spacing w:before="100" w:beforeAutospacing="1" w:after="225"/>
    </w:pPr>
    <w:rPr>
      <w:rFonts w:ascii="Times New Roman" w:hAnsi="Times New Roman"/>
      <w:sz w:val="24"/>
    </w:rPr>
  </w:style>
  <w:style w:type="paragraph" w:customStyle="1" w:styleId="results-section-header">
    <w:name w:val="results-section-header"/>
    <w:basedOn w:val="Normal"/>
    <w:rsid w:val="00C31CA8"/>
    <w:pPr>
      <w:spacing w:before="100" w:beforeAutospacing="1" w:after="135"/>
    </w:pPr>
    <w:rPr>
      <w:rFonts w:ascii="Times New Roman" w:hAnsi="Times New Roman"/>
      <w:sz w:val="27"/>
      <w:szCs w:val="27"/>
    </w:rPr>
  </w:style>
  <w:style w:type="paragraph" w:customStyle="1" w:styleId="glossary-index">
    <w:name w:val="glossary-index"/>
    <w:basedOn w:val="Normal"/>
    <w:rsid w:val="00C31CA8"/>
    <w:pPr>
      <w:pBdr>
        <w:right w:val="single" w:sz="6" w:space="7" w:color="BABABA"/>
      </w:pBdr>
      <w:spacing w:before="100" w:beforeAutospacing="1" w:after="100" w:afterAutospacing="1"/>
    </w:pPr>
    <w:rPr>
      <w:rFonts w:ascii="Times New Roman" w:hAnsi="Times New Roman"/>
      <w:b/>
      <w:bCs/>
      <w:sz w:val="24"/>
    </w:rPr>
  </w:style>
  <w:style w:type="paragraph" w:customStyle="1" w:styleId="glossary-indexes">
    <w:name w:val="glossary-indexes"/>
    <w:basedOn w:val="Normal"/>
    <w:rsid w:val="00C31CA8"/>
    <w:pPr>
      <w:pBdr>
        <w:bottom w:val="single" w:sz="6" w:space="6" w:color="BABABA"/>
      </w:pBdr>
      <w:spacing w:before="100" w:beforeAutospacing="1" w:after="100" w:afterAutospacing="1"/>
    </w:pPr>
    <w:rPr>
      <w:rFonts w:ascii="Times New Roman" w:hAnsi="Times New Roman"/>
      <w:sz w:val="24"/>
    </w:rPr>
  </w:style>
  <w:style w:type="paragraph" w:customStyle="1" w:styleId="glossary-item-link">
    <w:name w:val="glossary-item-link"/>
    <w:basedOn w:val="Normal"/>
    <w:rsid w:val="00C31CA8"/>
    <w:pPr>
      <w:spacing w:before="100" w:beforeAutospacing="1" w:after="100" w:afterAutospacing="1"/>
    </w:pPr>
    <w:rPr>
      <w:rFonts w:ascii="Times New Roman" w:hAnsi="Times New Roman"/>
      <w:sz w:val="24"/>
    </w:rPr>
  </w:style>
  <w:style w:type="paragraph" w:customStyle="1" w:styleId="glossary-item-abstract">
    <w:name w:val="glossary-item-abstract"/>
    <w:basedOn w:val="Normal"/>
    <w:rsid w:val="00C31CA8"/>
    <w:pPr>
      <w:pBdr>
        <w:top w:val="dotted" w:sz="6" w:space="7" w:color="BABABA"/>
      </w:pBdr>
      <w:spacing w:before="60" w:after="100" w:afterAutospacing="1"/>
    </w:pPr>
    <w:rPr>
      <w:rFonts w:ascii="Times New Roman" w:hAnsi="Times New Roman"/>
      <w:vanish/>
      <w:sz w:val="24"/>
    </w:rPr>
  </w:style>
  <w:style w:type="paragraph" w:customStyle="1" w:styleId="plc-blue">
    <w:name w:val="plc-blue"/>
    <w:basedOn w:val="Normal"/>
    <w:rsid w:val="00C31CA8"/>
    <w:pPr>
      <w:shd w:val="clear" w:color="auto" w:fill="212121"/>
      <w:spacing w:before="100" w:beforeAutospacing="1" w:after="100" w:afterAutospacing="1"/>
    </w:pPr>
    <w:rPr>
      <w:rFonts w:ascii="Times New Roman" w:hAnsi="Times New Roman"/>
      <w:sz w:val="24"/>
    </w:rPr>
  </w:style>
  <w:style w:type="paragraph" w:customStyle="1" w:styleId="plc-yellow">
    <w:name w:val="plc-yellow"/>
    <w:basedOn w:val="Normal"/>
    <w:rsid w:val="00C31CA8"/>
    <w:pPr>
      <w:shd w:val="clear" w:color="auto" w:fill="FFD200"/>
      <w:spacing w:before="100" w:beforeAutospacing="1" w:after="100" w:afterAutospacing="1"/>
    </w:pPr>
    <w:rPr>
      <w:rFonts w:ascii="Times New Roman" w:hAnsi="Times New Roman"/>
      <w:sz w:val="24"/>
    </w:rPr>
  </w:style>
  <w:style w:type="paragraph" w:customStyle="1" w:styleId="plc-orange">
    <w:name w:val="plc-orange"/>
    <w:basedOn w:val="Normal"/>
    <w:rsid w:val="00C31CA8"/>
    <w:pPr>
      <w:shd w:val="clear" w:color="auto" w:fill="FF9100"/>
      <w:spacing w:before="100" w:beforeAutospacing="1" w:after="100" w:afterAutospacing="1"/>
    </w:pPr>
    <w:rPr>
      <w:rFonts w:ascii="Times New Roman" w:hAnsi="Times New Roman"/>
      <w:sz w:val="24"/>
    </w:rPr>
  </w:style>
  <w:style w:type="paragraph" w:customStyle="1" w:styleId="plc-red">
    <w:name w:val="plc-red"/>
    <w:basedOn w:val="Normal"/>
    <w:rsid w:val="00C31CA8"/>
    <w:pPr>
      <w:shd w:val="clear" w:color="auto" w:fill="A00000"/>
      <w:spacing w:before="100" w:beforeAutospacing="1" w:after="100" w:afterAutospacing="1"/>
    </w:pPr>
    <w:rPr>
      <w:rFonts w:ascii="Times New Roman" w:hAnsi="Times New Roman"/>
      <w:sz w:val="24"/>
    </w:rPr>
  </w:style>
  <w:style w:type="paragraph" w:customStyle="1" w:styleId="plc-bluetext">
    <w:name w:val="plc-bluetext"/>
    <w:basedOn w:val="Normal"/>
    <w:rsid w:val="00C31CA8"/>
    <w:pPr>
      <w:spacing w:before="100" w:beforeAutospacing="1" w:after="100" w:afterAutospacing="1"/>
    </w:pPr>
    <w:rPr>
      <w:rFonts w:ascii="Times New Roman" w:hAnsi="Times New Roman"/>
      <w:color w:val="0289CB"/>
      <w:sz w:val="24"/>
    </w:rPr>
  </w:style>
  <w:style w:type="paragraph" w:customStyle="1" w:styleId="plc-orangetext">
    <w:name w:val="plc-orangetext"/>
    <w:basedOn w:val="Normal"/>
    <w:rsid w:val="00C31CA8"/>
    <w:pPr>
      <w:spacing w:before="100" w:beforeAutospacing="1" w:after="100" w:afterAutospacing="1"/>
    </w:pPr>
    <w:rPr>
      <w:rFonts w:ascii="Times New Roman" w:hAnsi="Times New Roman"/>
      <w:color w:val="FF9100"/>
      <w:sz w:val="24"/>
    </w:rPr>
  </w:style>
  <w:style w:type="paragraph" w:customStyle="1" w:styleId="plc-bodytext">
    <w:name w:val="plc-bodytext"/>
    <w:basedOn w:val="Normal"/>
    <w:rsid w:val="00C31CA8"/>
    <w:pPr>
      <w:spacing w:before="100" w:beforeAutospacing="1" w:after="100" w:afterAutospacing="1"/>
    </w:pPr>
    <w:rPr>
      <w:rFonts w:ascii="Times New Roman" w:hAnsi="Times New Roman"/>
      <w:color w:val="333333"/>
      <w:sz w:val="24"/>
    </w:rPr>
  </w:style>
  <w:style w:type="paragraph" w:customStyle="1" w:styleId="plc-smalltext">
    <w:name w:val="plc-smalltext"/>
    <w:basedOn w:val="Normal"/>
    <w:rsid w:val="00C31CA8"/>
    <w:pPr>
      <w:spacing w:before="100" w:beforeAutospacing="1" w:after="100" w:afterAutospacing="1"/>
    </w:pPr>
    <w:rPr>
      <w:rFonts w:ascii="Times New Roman" w:hAnsi="Times New Roman"/>
      <w:color w:val="666666"/>
      <w:sz w:val="24"/>
    </w:rPr>
  </w:style>
  <w:style w:type="paragraph" w:customStyle="1" w:styleId="plc-greyborders">
    <w:name w:val="plc-greyborders"/>
    <w:basedOn w:val="Normal"/>
    <w:rsid w:val="00C31CA8"/>
    <w:pPr>
      <w:shd w:val="clear" w:color="auto" w:fill="BABABA"/>
      <w:spacing w:before="100" w:beforeAutospacing="1" w:after="100" w:afterAutospacing="1"/>
    </w:pPr>
    <w:rPr>
      <w:rFonts w:ascii="Times New Roman" w:hAnsi="Times New Roman"/>
      <w:sz w:val="24"/>
    </w:rPr>
  </w:style>
  <w:style w:type="paragraph" w:customStyle="1" w:styleId="plc-lightgrey">
    <w:name w:val="plc-lightgrey"/>
    <w:basedOn w:val="Normal"/>
    <w:rsid w:val="00C31CA8"/>
    <w:pPr>
      <w:shd w:val="clear" w:color="auto" w:fill="F8F8F8"/>
      <w:spacing w:before="100" w:beforeAutospacing="1" w:after="100" w:afterAutospacing="1"/>
    </w:pPr>
    <w:rPr>
      <w:rFonts w:ascii="Times New Roman" w:hAnsi="Times New Roman"/>
      <w:sz w:val="24"/>
    </w:rPr>
  </w:style>
  <w:style w:type="paragraph" w:customStyle="1" w:styleId="plc-dialog">
    <w:name w:val="plc-dialog"/>
    <w:basedOn w:val="Normal"/>
    <w:rsid w:val="00C31CA8"/>
    <w:rPr>
      <w:rFonts w:ascii="Times New Roman" w:hAnsi="Times New Roman"/>
      <w:vanish/>
      <w:sz w:val="24"/>
    </w:rPr>
  </w:style>
  <w:style w:type="paragraph" w:customStyle="1" w:styleId="pagination">
    <w:name w:val="pagination"/>
    <w:basedOn w:val="Normal"/>
    <w:rsid w:val="00C31CA8"/>
    <w:pPr>
      <w:spacing w:before="135" w:after="135"/>
    </w:pPr>
    <w:rPr>
      <w:rFonts w:ascii="Times New Roman" w:hAnsi="Times New Roman"/>
      <w:sz w:val="24"/>
    </w:rPr>
  </w:style>
  <w:style w:type="paragraph" w:customStyle="1" w:styleId="plc-countdown-day">
    <w:name w:val="plc-countdown-day"/>
    <w:basedOn w:val="Normal"/>
    <w:rsid w:val="00C31CA8"/>
    <w:pPr>
      <w:spacing w:before="100" w:beforeAutospacing="1" w:after="100" w:afterAutospacing="1"/>
      <w:ind w:left="60"/>
    </w:pPr>
    <w:rPr>
      <w:rFonts w:ascii="Times New Roman" w:hAnsi="Times New Roman"/>
      <w:sz w:val="24"/>
    </w:rPr>
  </w:style>
  <w:style w:type="paragraph" w:customStyle="1" w:styleId="plc-countdown-sec">
    <w:name w:val="plc-countdown-sec"/>
    <w:basedOn w:val="Normal"/>
    <w:rsid w:val="00C31CA8"/>
    <w:pPr>
      <w:spacing w:before="100" w:beforeAutospacing="1" w:after="100" w:afterAutospacing="1"/>
      <w:ind w:right="60"/>
    </w:pPr>
    <w:rPr>
      <w:rFonts w:ascii="Times New Roman" w:hAnsi="Times New Roman"/>
      <w:sz w:val="24"/>
    </w:rPr>
  </w:style>
  <w:style w:type="paragraph" w:customStyle="1" w:styleId="carousel">
    <w:name w:val="carousel"/>
    <w:basedOn w:val="Normal"/>
    <w:rsid w:val="00C31CA8"/>
    <w:pPr>
      <w:spacing w:before="135" w:after="270"/>
    </w:pPr>
    <w:rPr>
      <w:rFonts w:ascii="Times New Roman" w:hAnsi="Times New Roman"/>
      <w:sz w:val="24"/>
    </w:rPr>
  </w:style>
  <w:style w:type="paragraph" w:customStyle="1" w:styleId="carouselbutton">
    <w:name w:val="carouselbutton"/>
    <w:basedOn w:val="Normal"/>
    <w:rsid w:val="00C31CA8"/>
    <w:pPr>
      <w:spacing w:before="100" w:beforeAutospacing="1" w:after="100" w:afterAutospacing="1"/>
    </w:pPr>
    <w:rPr>
      <w:rFonts w:ascii="Times New Roman" w:hAnsi="Times New Roman"/>
      <w:sz w:val="24"/>
    </w:rPr>
  </w:style>
  <w:style w:type="paragraph" w:customStyle="1" w:styleId="cf">
    <w:name w:val="cf"/>
    <w:basedOn w:val="Normal"/>
    <w:rsid w:val="00C31CA8"/>
    <w:pPr>
      <w:spacing w:before="100" w:beforeAutospacing="1" w:after="100" w:afterAutospacing="1" w:line="0" w:lineRule="auto"/>
    </w:pPr>
    <w:rPr>
      <w:rFonts w:ascii="Times New Roman" w:hAnsi="Times New Roman"/>
      <w:sz w:val="24"/>
    </w:rPr>
  </w:style>
  <w:style w:type="paragraph" w:customStyle="1" w:styleId="supermenucontainer">
    <w:name w:val="supermenucontainer"/>
    <w:basedOn w:val="Normal"/>
    <w:rsid w:val="00C31CA8"/>
    <w:pPr>
      <w:spacing w:before="100" w:beforeAutospacing="1" w:after="100" w:afterAutospacing="1"/>
    </w:pPr>
    <w:rPr>
      <w:rFonts w:ascii="Times New Roman" w:hAnsi="Times New Roman"/>
      <w:sz w:val="24"/>
    </w:rPr>
  </w:style>
  <w:style w:type="paragraph" w:customStyle="1" w:styleId="menu">
    <w:name w:val="menu"/>
    <w:basedOn w:val="Normal"/>
    <w:rsid w:val="00C31CA8"/>
    <w:pPr>
      <w:pBdr>
        <w:top w:val="single" w:sz="6" w:space="13" w:color="005A84"/>
        <w:left w:val="single" w:sz="6" w:space="0" w:color="005A84"/>
        <w:bottom w:val="single" w:sz="6" w:space="7" w:color="005A84"/>
        <w:right w:val="single" w:sz="6" w:space="0" w:color="005A84"/>
      </w:pBdr>
      <w:shd w:val="clear" w:color="auto" w:fill="FFFFFF"/>
    </w:pPr>
    <w:rPr>
      <w:rFonts w:ascii="Times New Roman" w:hAnsi="Times New Roman"/>
      <w:sz w:val="24"/>
    </w:rPr>
  </w:style>
  <w:style w:type="paragraph" w:customStyle="1" w:styleId="smoothmenu">
    <w:name w:val="smoothmenu"/>
    <w:basedOn w:val="Normal"/>
    <w:rsid w:val="00C31CA8"/>
    <w:pPr>
      <w:pBdr>
        <w:top w:val="single" w:sz="6" w:space="0" w:color="BABABA"/>
        <w:left w:val="single" w:sz="6" w:space="0" w:color="BABABA"/>
      </w:pBdr>
      <w:spacing w:before="270"/>
    </w:pPr>
    <w:rPr>
      <w:rFonts w:ascii="Times New Roman" w:hAnsi="Times New Roman"/>
      <w:sz w:val="24"/>
    </w:rPr>
  </w:style>
  <w:style w:type="paragraph" w:customStyle="1" w:styleId="break">
    <w:name w:val="break"/>
    <w:basedOn w:val="Normal"/>
    <w:rsid w:val="00C31CA8"/>
    <w:pPr>
      <w:spacing w:before="100" w:beforeAutospacing="1" w:after="100" w:afterAutospacing="1"/>
    </w:pPr>
    <w:rPr>
      <w:rFonts w:ascii="Times New Roman" w:hAnsi="Times New Roman"/>
      <w:sz w:val="24"/>
    </w:rPr>
  </w:style>
  <w:style w:type="paragraph" w:customStyle="1" w:styleId="pane">
    <w:name w:val="pane"/>
    <w:basedOn w:val="Normal"/>
    <w:rsid w:val="00C31CA8"/>
    <w:pPr>
      <w:pBdr>
        <w:top w:val="single" w:sz="2" w:space="13" w:color="BABABA"/>
        <w:left w:val="single" w:sz="6" w:space="0" w:color="BABABA"/>
        <w:bottom w:val="single" w:sz="6" w:space="7" w:color="BABABA"/>
        <w:right w:val="single" w:sz="6" w:space="0" w:color="BABABA"/>
      </w:pBdr>
      <w:shd w:val="clear" w:color="auto" w:fill="FFFFFF"/>
      <w:spacing w:before="100" w:beforeAutospacing="1" w:after="270"/>
    </w:pPr>
    <w:rPr>
      <w:rFonts w:ascii="Times New Roman" w:hAnsi="Times New Roman"/>
      <w:sz w:val="24"/>
    </w:rPr>
  </w:style>
  <w:style w:type="paragraph" w:customStyle="1" w:styleId="calendar">
    <w:name w:val="calendar"/>
    <w:basedOn w:val="Normal"/>
    <w:rsid w:val="00C31CA8"/>
    <w:pPr>
      <w:pBdr>
        <w:top w:val="single" w:sz="6" w:space="0" w:color="FFFFFF"/>
        <w:left w:val="single" w:sz="6" w:space="0" w:color="FFFFFF"/>
        <w:bottom w:val="single" w:sz="6" w:space="0" w:color="718BB7"/>
        <w:right w:val="single" w:sz="6" w:space="0" w:color="718BB7"/>
      </w:pBdr>
      <w:shd w:val="clear" w:color="auto" w:fill="C8D0D4"/>
      <w:spacing w:before="100" w:beforeAutospacing="1" w:after="100" w:afterAutospacing="1"/>
    </w:pPr>
    <w:rPr>
      <w:rFonts w:ascii="Tahoma" w:hAnsi="Tahoma" w:cs="Tahoma"/>
      <w:vanish/>
      <w:color w:val="212121"/>
      <w:sz w:val="18"/>
      <w:szCs w:val="18"/>
    </w:rPr>
  </w:style>
  <w:style w:type="paragraph" w:customStyle="1" w:styleId="ir">
    <w:name w:val="ir"/>
    <w:basedOn w:val="Normal"/>
    <w:rsid w:val="00C31CA8"/>
    <w:pPr>
      <w:spacing w:before="100" w:beforeAutospacing="1" w:after="100" w:afterAutospacing="1"/>
    </w:pPr>
    <w:rPr>
      <w:rFonts w:ascii="Times New Roman" w:hAnsi="Times New Roman"/>
      <w:sz w:val="24"/>
    </w:rPr>
  </w:style>
  <w:style w:type="paragraph" w:customStyle="1" w:styleId="gplus-icon">
    <w:name w:val="gplus-icon"/>
    <w:basedOn w:val="Normal"/>
    <w:rsid w:val="00C31CA8"/>
    <w:pPr>
      <w:spacing w:before="100" w:beforeAutospacing="1" w:after="100" w:afterAutospacing="1"/>
    </w:pPr>
    <w:rPr>
      <w:rFonts w:ascii="Times New Roman" w:hAnsi="Times New Roman"/>
      <w:sz w:val="24"/>
    </w:rPr>
  </w:style>
  <w:style w:type="paragraph" w:customStyle="1" w:styleId="linkedin-icon">
    <w:name w:val="linkedin-icon"/>
    <w:basedOn w:val="Normal"/>
    <w:rsid w:val="00C31CA8"/>
    <w:pPr>
      <w:spacing w:before="100" w:beforeAutospacing="1" w:after="100" w:afterAutospacing="1"/>
    </w:pPr>
    <w:rPr>
      <w:rFonts w:ascii="Times New Roman" w:hAnsi="Times New Roman"/>
      <w:sz w:val="24"/>
    </w:rPr>
  </w:style>
  <w:style w:type="paragraph" w:customStyle="1" w:styleId="youtube-icon">
    <w:name w:val="youtube-icon"/>
    <w:basedOn w:val="Normal"/>
    <w:rsid w:val="00C31CA8"/>
    <w:pPr>
      <w:spacing w:before="100" w:beforeAutospacing="1" w:after="100" w:afterAutospacing="1"/>
    </w:pPr>
    <w:rPr>
      <w:rFonts w:ascii="Times New Roman" w:hAnsi="Times New Roman"/>
      <w:sz w:val="24"/>
    </w:rPr>
  </w:style>
  <w:style w:type="paragraph" w:customStyle="1" w:styleId="facebook-icon">
    <w:name w:val="facebook-icon"/>
    <w:basedOn w:val="Normal"/>
    <w:rsid w:val="00C31CA8"/>
    <w:pPr>
      <w:spacing w:before="100" w:beforeAutospacing="1" w:after="100" w:afterAutospacing="1"/>
    </w:pPr>
    <w:rPr>
      <w:rFonts w:ascii="Times New Roman" w:hAnsi="Times New Roman"/>
      <w:sz w:val="24"/>
    </w:rPr>
  </w:style>
  <w:style w:type="paragraph" w:customStyle="1" w:styleId="argentina-flag-big">
    <w:name w:val="argentina-flag-big"/>
    <w:basedOn w:val="Normal"/>
    <w:rsid w:val="00C31CA8"/>
    <w:pPr>
      <w:spacing w:before="100" w:beforeAutospacing="1" w:after="100" w:afterAutospacing="1"/>
    </w:pPr>
    <w:rPr>
      <w:rFonts w:ascii="Times New Roman" w:hAnsi="Times New Roman"/>
      <w:sz w:val="24"/>
    </w:rPr>
  </w:style>
  <w:style w:type="paragraph" w:customStyle="1" w:styleId="australia-flag-big">
    <w:name w:val="australia-flag-big"/>
    <w:basedOn w:val="Normal"/>
    <w:rsid w:val="00C31CA8"/>
    <w:pPr>
      <w:spacing w:before="100" w:beforeAutospacing="1" w:after="100" w:afterAutospacing="1"/>
    </w:pPr>
    <w:rPr>
      <w:rFonts w:ascii="Times New Roman" w:hAnsi="Times New Roman"/>
      <w:sz w:val="24"/>
    </w:rPr>
  </w:style>
  <w:style w:type="paragraph" w:customStyle="1" w:styleId="austria-flag-big">
    <w:name w:val="austria-flag-big"/>
    <w:basedOn w:val="Normal"/>
    <w:rsid w:val="00C31CA8"/>
    <w:pPr>
      <w:spacing w:before="100" w:beforeAutospacing="1" w:after="100" w:afterAutospacing="1"/>
    </w:pPr>
    <w:rPr>
      <w:rFonts w:ascii="Times New Roman" w:hAnsi="Times New Roman"/>
      <w:sz w:val="24"/>
    </w:rPr>
  </w:style>
  <w:style w:type="paragraph" w:customStyle="1" w:styleId="bahrain-flag-big">
    <w:name w:val="bahrain-flag-big"/>
    <w:basedOn w:val="Normal"/>
    <w:rsid w:val="00C31CA8"/>
    <w:pPr>
      <w:spacing w:before="100" w:beforeAutospacing="1" w:after="100" w:afterAutospacing="1"/>
    </w:pPr>
    <w:rPr>
      <w:rFonts w:ascii="Times New Roman" w:hAnsi="Times New Roman"/>
      <w:sz w:val="24"/>
    </w:rPr>
  </w:style>
  <w:style w:type="paragraph" w:customStyle="1" w:styleId="belgium-flag-big">
    <w:name w:val="belgium-flag-big"/>
    <w:basedOn w:val="Normal"/>
    <w:rsid w:val="00C31CA8"/>
    <w:pPr>
      <w:spacing w:before="100" w:beforeAutospacing="1" w:after="100" w:afterAutospacing="1"/>
    </w:pPr>
    <w:rPr>
      <w:rFonts w:ascii="Times New Roman" w:hAnsi="Times New Roman"/>
      <w:sz w:val="24"/>
    </w:rPr>
  </w:style>
  <w:style w:type="paragraph" w:customStyle="1" w:styleId="bermuda-flag-big">
    <w:name w:val="bermuda-flag-big"/>
    <w:basedOn w:val="Normal"/>
    <w:rsid w:val="00C31CA8"/>
    <w:pPr>
      <w:spacing w:before="100" w:beforeAutospacing="1" w:after="100" w:afterAutospacing="1"/>
    </w:pPr>
    <w:rPr>
      <w:rFonts w:ascii="Times New Roman" w:hAnsi="Times New Roman"/>
      <w:sz w:val="24"/>
    </w:rPr>
  </w:style>
  <w:style w:type="paragraph" w:customStyle="1" w:styleId="brazil-flag-big">
    <w:name w:val="brazil-flag-big"/>
    <w:basedOn w:val="Normal"/>
    <w:rsid w:val="00C31CA8"/>
    <w:pPr>
      <w:spacing w:before="100" w:beforeAutospacing="1" w:after="100" w:afterAutospacing="1"/>
    </w:pPr>
    <w:rPr>
      <w:rFonts w:ascii="Times New Roman" w:hAnsi="Times New Roman"/>
      <w:sz w:val="24"/>
    </w:rPr>
  </w:style>
  <w:style w:type="paragraph" w:customStyle="1" w:styleId="britishvirginisles-flag-big">
    <w:name w:val="britishvirginisles-flag-big"/>
    <w:basedOn w:val="Normal"/>
    <w:rsid w:val="00C31CA8"/>
    <w:pPr>
      <w:spacing w:before="100" w:beforeAutospacing="1" w:after="100" w:afterAutospacing="1"/>
    </w:pPr>
    <w:rPr>
      <w:rFonts w:ascii="Times New Roman" w:hAnsi="Times New Roman"/>
      <w:sz w:val="24"/>
    </w:rPr>
  </w:style>
  <w:style w:type="paragraph" w:customStyle="1" w:styleId="bulgaria-flag-big">
    <w:name w:val="bulgaria-flag-big"/>
    <w:basedOn w:val="Normal"/>
    <w:rsid w:val="00C31CA8"/>
    <w:pPr>
      <w:spacing w:before="100" w:beforeAutospacing="1" w:after="100" w:afterAutospacing="1"/>
    </w:pPr>
    <w:rPr>
      <w:rFonts w:ascii="Times New Roman" w:hAnsi="Times New Roman"/>
      <w:sz w:val="24"/>
    </w:rPr>
  </w:style>
  <w:style w:type="paragraph" w:customStyle="1" w:styleId="canada-flag-big">
    <w:name w:val="canada-flag-big"/>
    <w:basedOn w:val="Normal"/>
    <w:rsid w:val="00C31CA8"/>
    <w:pPr>
      <w:spacing w:before="100" w:beforeAutospacing="1" w:after="100" w:afterAutospacing="1"/>
    </w:pPr>
    <w:rPr>
      <w:rFonts w:ascii="Times New Roman" w:hAnsi="Times New Roman"/>
      <w:sz w:val="24"/>
    </w:rPr>
  </w:style>
  <w:style w:type="paragraph" w:customStyle="1" w:styleId="caymanislands-flag-big">
    <w:name w:val="caymanislands-flag-big"/>
    <w:basedOn w:val="Normal"/>
    <w:rsid w:val="00C31CA8"/>
    <w:pPr>
      <w:spacing w:before="100" w:beforeAutospacing="1" w:after="100" w:afterAutospacing="1"/>
    </w:pPr>
    <w:rPr>
      <w:rFonts w:ascii="Times New Roman" w:hAnsi="Times New Roman"/>
      <w:sz w:val="24"/>
    </w:rPr>
  </w:style>
  <w:style w:type="paragraph" w:customStyle="1" w:styleId="channelislandsguernsey-flag-big">
    <w:name w:val="channelislandsguernsey-flag-big"/>
    <w:basedOn w:val="Normal"/>
    <w:rsid w:val="00C31CA8"/>
    <w:pPr>
      <w:spacing w:before="100" w:beforeAutospacing="1" w:after="100" w:afterAutospacing="1"/>
    </w:pPr>
    <w:rPr>
      <w:rFonts w:ascii="Times New Roman" w:hAnsi="Times New Roman"/>
      <w:sz w:val="24"/>
    </w:rPr>
  </w:style>
  <w:style w:type="paragraph" w:customStyle="1" w:styleId="channelislandsjersey-flag-big">
    <w:name w:val="channelislandsjersey-flag-big"/>
    <w:basedOn w:val="Normal"/>
    <w:rsid w:val="00C31CA8"/>
    <w:pPr>
      <w:spacing w:before="100" w:beforeAutospacing="1" w:after="100" w:afterAutospacing="1"/>
    </w:pPr>
    <w:rPr>
      <w:rFonts w:ascii="Times New Roman" w:hAnsi="Times New Roman"/>
      <w:sz w:val="24"/>
    </w:rPr>
  </w:style>
  <w:style w:type="paragraph" w:customStyle="1" w:styleId="chile-flag-big">
    <w:name w:val="chile-flag-big"/>
    <w:basedOn w:val="Normal"/>
    <w:rsid w:val="00C31CA8"/>
    <w:pPr>
      <w:spacing w:before="100" w:beforeAutospacing="1" w:after="100" w:afterAutospacing="1"/>
    </w:pPr>
    <w:rPr>
      <w:rFonts w:ascii="Times New Roman" w:hAnsi="Times New Roman"/>
      <w:sz w:val="24"/>
    </w:rPr>
  </w:style>
  <w:style w:type="paragraph" w:customStyle="1" w:styleId="china-flag-big">
    <w:name w:val="china-flag-big"/>
    <w:basedOn w:val="Normal"/>
    <w:rsid w:val="00C31CA8"/>
    <w:pPr>
      <w:spacing w:before="100" w:beforeAutospacing="1" w:after="100" w:afterAutospacing="1"/>
    </w:pPr>
    <w:rPr>
      <w:rFonts w:ascii="Times New Roman" w:hAnsi="Times New Roman"/>
      <w:sz w:val="24"/>
    </w:rPr>
  </w:style>
  <w:style w:type="paragraph" w:customStyle="1" w:styleId="colombia-flag-big">
    <w:name w:val="colombia-flag-big"/>
    <w:basedOn w:val="Normal"/>
    <w:rsid w:val="00C31CA8"/>
    <w:pPr>
      <w:spacing w:before="100" w:beforeAutospacing="1" w:after="100" w:afterAutospacing="1"/>
    </w:pPr>
    <w:rPr>
      <w:rFonts w:ascii="Times New Roman" w:hAnsi="Times New Roman"/>
      <w:sz w:val="24"/>
    </w:rPr>
  </w:style>
  <w:style w:type="paragraph" w:customStyle="1" w:styleId="croatia-flag-big">
    <w:name w:val="croatia-flag-big"/>
    <w:basedOn w:val="Normal"/>
    <w:rsid w:val="00C31CA8"/>
    <w:pPr>
      <w:spacing w:before="100" w:beforeAutospacing="1" w:after="100" w:afterAutospacing="1"/>
    </w:pPr>
    <w:rPr>
      <w:rFonts w:ascii="Times New Roman" w:hAnsi="Times New Roman"/>
      <w:sz w:val="24"/>
    </w:rPr>
  </w:style>
  <w:style w:type="paragraph" w:customStyle="1" w:styleId="cyprus-flag-big">
    <w:name w:val="cyprus-flag-big"/>
    <w:basedOn w:val="Normal"/>
    <w:rsid w:val="00C31CA8"/>
    <w:pPr>
      <w:spacing w:before="100" w:beforeAutospacing="1" w:after="100" w:afterAutospacing="1"/>
    </w:pPr>
    <w:rPr>
      <w:rFonts w:ascii="Times New Roman" w:hAnsi="Times New Roman"/>
      <w:sz w:val="24"/>
    </w:rPr>
  </w:style>
  <w:style w:type="paragraph" w:customStyle="1" w:styleId="czechrepublic-flag-big">
    <w:name w:val="czechrepublic-flag-big"/>
    <w:basedOn w:val="Normal"/>
    <w:rsid w:val="00C31CA8"/>
    <w:pPr>
      <w:spacing w:before="100" w:beforeAutospacing="1" w:after="100" w:afterAutospacing="1"/>
    </w:pPr>
    <w:rPr>
      <w:rFonts w:ascii="Times New Roman" w:hAnsi="Times New Roman"/>
      <w:sz w:val="24"/>
    </w:rPr>
  </w:style>
  <w:style w:type="paragraph" w:customStyle="1" w:styleId="denmark-flag-big">
    <w:name w:val="denmark-flag-big"/>
    <w:basedOn w:val="Normal"/>
    <w:rsid w:val="00C31CA8"/>
    <w:pPr>
      <w:spacing w:before="100" w:beforeAutospacing="1" w:after="100" w:afterAutospacing="1"/>
    </w:pPr>
    <w:rPr>
      <w:rFonts w:ascii="Times New Roman" w:hAnsi="Times New Roman"/>
      <w:sz w:val="24"/>
    </w:rPr>
  </w:style>
  <w:style w:type="paragraph" w:customStyle="1" w:styleId="egypt-flag-big">
    <w:name w:val="egypt-flag-big"/>
    <w:basedOn w:val="Normal"/>
    <w:rsid w:val="00C31CA8"/>
    <w:pPr>
      <w:spacing w:before="100" w:beforeAutospacing="1" w:after="100" w:afterAutospacing="1"/>
    </w:pPr>
    <w:rPr>
      <w:rFonts w:ascii="Times New Roman" w:hAnsi="Times New Roman"/>
      <w:sz w:val="24"/>
    </w:rPr>
  </w:style>
  <w:style w:type="paragraph" w:customStyle="1" w:styleId="estonia-flag-big">
    <w:name w:val="estonia-flag-big"/>
    <w:basedOn w:val="Normal"/>
    <w:rsid w:val="00C31CA8"/>
    <w:pPr>
      <w:spacing w:before="100" w:beforeAutospacing="1" w:after="100" w:afterAutospacing="1"/>
    </w:pPr>
    <w:rPr>
      <w:rFonts w:ascii="Times New Roman" w:hAnsi="Times New Roman"/>
      <w:sz w:val="24"/>
    </w:rPr>
  </w:style>
  <w:style w:type="paragraph" w:customStyle="1" w:styleId="eu-flag-big">
    <w:name w:val="eu-flag-big"/>
    <w:basedOn w:val="Normal"/>
    <w:rsid w:val="00C31CA8"/>
    <w:pPr>
      <w:spacing w:before="100" w:beforeAutospacing="1" w:after="100" w:afterAutospacing="1"/>
    </w:pPr>
    <w:rPr>
      <w:rFonts w:ascii="Times New Roman" w:hAnsi="Times New Roman"/>
      <w:sz w:val="24"/>
    </w:rPr>
  </w:style>
  <w:style w:type="paragraph" w:customStyle="1" w:styleId="finland-flag-big">
    <w:name w:val="finland-flag-big"/>
    <w:basedOn w:val="Normal"/>
    <w:rsid w:val="00C31CA8"/>
    <w:pPr>
      <w:spacing w:before="100" w:beforeAutospacing="1" w:after="100" w:afterAutospacing="1"/>
    </w:pPr>
    <w:rPr>
      <w:rFonts w:ascii="Times New Roman" w:hAnsi="Times New Roman"/>
      <w:sz w:val="24"/>
    </w:rPr>
  </w:style>
  <w:style w:type="paragraph" w:customStyle="1" w:styleId="france-flag-big">
    <w:name w:val="france-flag-big"/>
    <w:basedOn w:val="Normal"/>
    <w:rsid w:val="00C31CA8"/>
    <w:pPr>
      <w:spacing w:before="100" w:beforeAutospacing="1" w:after="100" w:afterAutospacing="1"/>
    </w:pPr>
    <w:rPr>
      <w:rFonts w:ascii="Times New Roman" w:hAnsi="Times New Roman"/>
      <w:sz w:val="24"/>
    </w:rPr>
  </w:style>
  <w:style w:type="paragraph" w:customStyle="1" w:styleId="germany-flag-big">
    <w:name w:val="germany-flag-big"/>
    <w:basedOn w:val="Normal"/>
    <w:rsid w:val="00C31CA8"/>
    <w:pPr>
      <w:spacing w:before="100" w:beforeAutospacing="1" w:after="100" w:afterAutospacing="1"/>
    </w:pPr>
    <w:rPr>
      <w:rFonts w:ascii="Times New Roman" w:hAnsi="Times New Roman"/>
      <w:sz w:val="24"/>
    </w:rPr>
  </w:style>
  <w:style w:type="paragraph" w:customStyle="1" w:styleId="ghana-flag-big">
    <w:name w:val="ghana-flag-big"/>
    <w:basedOn w:val="Normal"/>
    <w:rsid w:val="00C31CA8"/>
    <w:pPr>
      <w:spacing w:before="100" w:beforeAutospacing="1" w:after="100" w:afterAutospacing="1"/>
    </w:pPr>
    <w:rPr>
      <w:rFonts w:ascii="Times New Roman" w:hAnsi="Times New Roman"/>
      <w:sz w:val="24"/>
    </w:rPr>
  </w:style>
  <w:style w:type="paragraph" w:customStyle="1" w:styleId="gibraltar-flag-big">
    <w:name w:val="gibraltar-flag-big"/>
    <w:basedOn w:val="Normal"/>
    <w:rsid w:val="00C31CA8"/>
    <w:pPr>
      <w:spacing w:before="100" w:beforeAutospacing="1" w:after="100" w:afterAutospacing="1"/>
    </w:pPr>
    <w:rPr>
      <w:rFonts w:ascii="Times New Roman" w:hAnsi="Times New Roman"/>
      <w:sz w:val="24"/>
    </w:rPr>
  </w:style>
  <w:style w:type="paragraph" w:customStyle="1" w:styleId="greece-flag-big">
    <w:name w:val="greece-flag-big"/>
    <w:basedOn w:val="Normal"/>
    <w:rsid w:val="00C31CA8"/>
    <w:pPr>
      <w:spacing w:before="100" w:beforeAutospacing="1" w:after="100" w:afterAutospacing="1"/>
    </w:pPr>
    <w:rPr>
      <w:rFonts w:ascii="Times New Roman" w:hAnsi="Times New Roman"/>
      <w:sz w:val="24"/>
    </w:rPr>
  </w:style>
  <w:style w:type="paragraph" w:customStyle="1" w:styleId="hongkong-flag-big">
    <w:name w:val="hongkong-flag-big"/>
    <w:basedOn w:val="Normal"/>
    <w:rsid w:val="00C31CA8"/>
    <w:pPr>
      <w:spacing w:before="100" w:beforeAutospacing="1" w:after="100" w:afterAutospacing="1"/>
    </w:pPr>
    <w:rPr>
      <w:rFonts w:ascii="Times New Roman" w:hAnsi="Times New Roman"/>
      <w:sz w:val="24"/>
    </w:rPr>
  </w:style>
  <w:style w:type="paragraph" w:customStyle="1" w:styleId="hungary-flag-big">
    <w:name w:val="hungary-flag-big"/>
    <w:basedOn w:val="Normal"/>
    <w:rsid w:val="00C31CA8"/>
    <w:pPr>
      <w:spacing w:before="100" w:beforeAutospacing="1" w:after="100" w:afterAutospacing="1"/>
    </w:pPr>
    <w:rPr>
      <w:rFonts w:ascii="Times New Roman" w:hAnsi="Times New Roman"/>
      <w:sz w:val="24"/>
    </w:rPr>
  </w:style>
  <w:style w:type="paragraph" w:customStyle="1" w:styleId="iceland-flag-big">
    <w:name w:val="iceland-flag-big"/>
    <w:basedOn w:val="Normal"/>
    <w:rsid w:val="00C31CA8"/>
    <w:pPr>
      <w:spacing w:before="100" w:beforeAutospacing="1" w:after="100" w:afterAutospacing="1"/>
    </w:pPr>
    <w:rPr>
      <w:rFonts w:ascii="Times New Roman" w:hAnsi="Times New Roman"/>
      <w:sz w:val="24"/>
    </w:rPr>
  </w:style>
  <w:style w:type="paragraph" w:customStyle="1" w:styleId="india-flag-big">
    <w:name w:val="india-flag-big"/>
    <w:basedOn w:val="Normal"/>
    <w:rsid w:val="00C31CA8"/>
    <w:pPr>
      <w:spacing w:before="100" w:beforeAutospacing="1" w:after="100" w:afterAutospacing="1"/>
    </w:pPr>
    <w:rPr>
      <w:rFonts w:ascii="Times New Roman" w:hAnsi="Times New Roman"/>
      <w:sz w:val="24"/>
    </w:rPr>
  </w:style>
  <w:style w:type="paragraph" w:customStyle="1" w:styleId="indonesia-flag-big">
    <w:name w:val="indonesia-flag-big"/>
    <w:basedOn w:val="Normal"/>
    <w:rsid w:val="00C31CA8"/>
    <w:pPr>
      <w:spacing w:before="100" w:beforeAutospacing="1" w:after="100" w:afterAutospacing="1"/>
    </w:pPr>
    <w:rPr>
      <w:rFonts w:ascii="Times New Roman" w:hAnsi="Times New Roman"/>
      <w:sz w:val="24"/>
    </w:rPr>
  </w:style>
  <w:style w:type="paragraph" w:customStyle="1" w:styleId="international-flag-big">
    <w:name w:val="international-flag-big"/>
    <w:basedOn w:val="Normal"/>
    <w:rsid w:val="00C31CA8"/>
    <w:pPr>
      <w:spacing w:before="100" w:beforeAutospacing="1" w:after="100" w:afterAutospacing="1"/>
    </w:pPr>
    <w:rPr>
      <w:rFonts w:ascii="Times New Roman" w:hAnsi="Times New Roman"/>
      <w:sz w:val="24"/>
    </w:rPr>
  </w:style>
  <w:style w:type="paragraph" w:customStyle="1" w:styleId="ireland-flag-big">
    <w:name w:val="ireland-flag-big"/>
    <w:basedOn w:val="Normal"/>
    <w:rsid w:val="00C31CA8"/>
    <w:pPr>
      <w:spacing w:before="100" w:beforeAutospacing="1" w:after="100" w:afterAutospacing="1"/>
    </w:pPr>
    <w:rPr>
      <w:rFonts w:ascii="Times New Roman" w:hAnsi="Times New Roman"/>
      <w:sz w:val="24"/>
    </w:rPr>
  </w:style>
  <w:style w:type="paragraph" w:customStyle="1" w:styleId="isleofman-flag-big">
    <w:name w:val="isleofman-flag-big"/>
    <w:basedOn w:val="Normal"/>
    <w:rsid w:val="00C31CA8"/>
    <w:pPr>
      <w:spacing w:before="100" w:beforeAutospacing="1" w:after="100" w:afterAutospacing="1"/>
    </w:pPr>
    <w:rPr>
      <w:rFonts w:ascii="Times New Roman" w:hAnsi="Times New Roman"/>
      <w:sz w:val="24"/>
    </w:rPr>
  </w:style>
  <w:style w:type="paragraph" w:customStyle="1" w:styleId="israel-flag-big">
    <w:name w:val="israel-flag-big"/>
    <w:basedOn w:val="Normal"/>
    <w:rsid w:val="00C31CA8"/>
    <w:pPr>
      <w:spacing w:before="100" w:beforeAutospacing="1" w:after="100" w:afterAutospacing="1"/>
    </w:pPr>
    <w:rPr>
      <w:rFonts w:ascii="Times New Roman" w:hAnsi="Times New Roman"/>
      <w:sz w:val="24"/>
    </w:rPr>
  </w:style>
  <w:style w:type="paragraph" w:customStyle="1" w:styleId="italy-flag-big">
    <w:name w:val="italy-flag-big"/>
    <w:basedOn w:val="Normal"/>
    <w:rsid w:val="00C31CA8"/>
    <w:pPr>
      <w:spacing w:before="100" w:beforeAutospacing="1" w:after="100" w:afterAutospacing="1"/>
    </w:pPr>
    <w:rPr>
      <w:rFonts w:ascii="Times New Roman" w:hAnsi="Times New Roman"/>
      <w:sz w:val="24"/>
    </w:rPr>
  </w:style>
  <w:style w:type="paragraph" w:customStyle="1" w:styleId="japan-flag-big">
    <w:name w:val="japan-flag-big"/>
    <w:basedOn w:val="Normal"/>
    <w:rsid w:val="00C31CA8"/>
    <w:pPr>
      <w:spacing w:before="100" w:beforeAutospacing="1" w:after="100" w:afterAutospacing="1"/>
    </w:pPr>
    <w:rPr>
      <w:rFonts w:ascii="Times New Roman" w:hAnsi="Times New Roman"/>
      <w:sz w:val="24"/>
    </w:rPr>
  </w:style>
  <w:style w:type="paragraph" w:customStyle="1" w:styleId="kazakhstan-flag-big">
    <w:name w:val="kazakhstan-flag-big"/>
    <w:basedOn w:val="Normal"/>
    <w:rsid w:val="00C31CA8"/>
    <w:pPr>
      <w:spacing w:before="100" w:beforeAutospacing="1" w:after="100" w:afterAutospacing="1"/>
    </w:pPr>
    <w:rPr>
      <w:rFonts w:ascii="Times New Roman" w:hAnsi="Times New Roman"/>
      <w:sz w:val="24"/>
    </w:rPr>
  </w:style>
  <w:style w:type="paragraph" w:customStyle="1" w:styleId="latvia-flag-big">
    <w:name w:val="latvia-flag-big"/>
    <w:basedOn w:val="Normal"/>
    <w:rsid w:val="00C31CA8"/>
    <w:pPr>
      <w:spacing w:before="100" w:beforeAutospacing="1" w:after="100" w:afterAutospacing="1"/>
    </w:pPr>
    <w:rPr>
      <w:rFonts w:ascii="Times New Roman" w:hAnsi="Times New Roman"/>
      <w:sz w:val="24"/>
    </w:rPr>
  </w:style>
  <w:style w:type="paragraph" w:customStyle="1" w:styleId="lichenstein-flag-big">
    <w:name w:val="lichenstein-flag-big"/>
    <w:basedOn w:val="Normal"/>
    <w:rsid w:val="00C31CA8"/>
    <w:pPr>
      <w:spacing w:before="100" w:beforeAutospacing="1" w:after="100" w:afterAutospacing="1"/>
    </w:pPr>
    <w:rPr>
      <w:rFonts w:ascii="Times New Roman" w:hAnsi="Times New Roman"/>
      <w:sz w:val="24"/>
    </w:rPr>
  </w:style>
  <w:style w:type="paragraph" w:customStyle="1" w:styleId="lithuania-flag-big">
    <w:name w:val="lithuania-flag-big"/>
    <w:basedOn w:val="Normal"/>
    <w:rsid w:val="00C31CA8"/>
    <w:pPr>
      <w:spacing w:before="100" w:beforeAutospacing="1" w:after="100" w:afterAutospacing="1"/>
    </w:pPr>
    <w:rPr>
      <w:rFonts w:ascii="Times New Roman" w:hAnsi="Times New Roman"/>
      <w:sz w:val="24"/>
    </w:rPr>
  </w:style>
  <w:style w:type="paragraph" w:customStyle="1" w:styleId="luxembourg-flag-big">
    <w:name w:val="luxembourg-flag-big"/>
    <w:basedOn w:val="Normal"/>
    <w:rsid w:val="00C31CA8"/>
    <w:pPr>
      <w:spacing w:before="100" w:beforeAutospacing="1" w:after="100" w:afterAutospacing="1"/>
    </w:pPr>
    <w:rPr>
      <w:rFonts w:ascii="Times New Roman" w:hAnsi="Times New Roman"/>
      <w:sz w:val="24"/>
    </w:rPr>
  </w:style>
  <w:style w:type="paragraph" w:customStyle="1" w:styleId="malaysia-flag-big">
    <w:name w:val="malaysia-flag-big"/>
    <w:basedOn w:val="Normal"/>
    <w:rsid w:val="00C31CA8"/>
    <w:pPr>
      <w:spacing w:before="100" w:beforeAutospacing="1" w:after="100" w:afterAutospacing="1"/>
    </w:pPr>
    <w:rPr>
      <w:rFonts w:ascii="Times New Roman" w:hAnsi="Times New Roman"/>
      <w:sz w:val="24"/>
    </w:rPr>
  </w:style>
  <w:style w:type="paragraph" w:customStyle="1" w:styleId="malta-flag-big">
    <w:name w:val="malta-flag-big"/>
    <w:basedOn w:val="Normal"/>
    <w:rsid w:val="00C31CA8"/>
    <w:pPr>
      <w:spacing w:before="100" w:beforeAutospacing="1" w:after="100" w:afterAutospacing="1"/>
    </w:pPr>
    <w:rPr>
      <w:rFonts w:ascii="Times New Roman" w:hAnsi="Times New Roman"/>
      <w:sz w:val="24"/>
    </w:rPr>
  </w:style>
  <w:style w:type="paragraph" w:customStyle="1" w:styleId="mexico-flag-big">
    <w:name w:val="mexico-flag-big"/>
    <w:basedOn w:val="Normal"/>
    <w:rsid w:val="00C31CA8"/>
    <w:pPr>
      <w:spacing w:before="100" w:beforeAutospacing="1" w:after="100" w:afterAutospacing="1"/>
    </w:pPr>
    <w:rPr>
      <w:rFonts w:ascii="Times New Roman" w:hAnsi="Times New Roman"/>
      <w:sz w:val="24"/>
    </w:rPr>
  </w:style>
  <w:style w:type="paragraph" w:customStyle="1" w:styleId="newzealand-flag-big">
    <w:name w:val="newzealand-flag-big"/>
    <w:basedOn w:val="Normal"/>
    <w:rsid w:val="00C31CA8"/>
    <w:pPr>
      <w:spacing w:before="100" w:beforeAutospacing="1" w:after="100" w:afterAutospacing="1"/>
    </w:pPr>
    <w:rPr>
      <w:rFonts w:ascii="Times New Roman" w:hAnsi="Times New Roman"/>
      <w:sz w:val="24"/>
    </w:rPr>
  </w:style>
  <w:style w:type="paragraph" w:customStyle="1" w:styleId="nigeria-flag-big">
    <w:name w:val="nigeria-flag-big"/>
    <w:basedOn w:val="Normal"/>
    <w:rsid w:val="00C31CA8"/>
    <w:pPr>
      <w:spacing w:before="100" w:beforeAutospacing="1" w:after="100" w:afterAutospacing="1"/>
    </w:pPr>
    <w:rPr>
      <w:rFonts w:ascii="Times New Roman" w:hAnsi="Times New Roman"/>
      <w:sz w:val="24"/>
    </w:rPr>
  </w:style>
  <w:style w:type="paragraph" w:customStyle="1" w:styleId="norway-flag-big">
    <w:name w:val="norway-flag-big"/>
    <w:basedOn w:val="Normal"/>
    <w:rsid w:val="00C31CA8"/>
    <w:pPr>
      <w:spacing w:before="100" w:beforeAutospacing="1" w:after="100" w:afterAutospacing="1"/>
    </w:pPr>
    <w:rPr>
      <w:rFonts w:ascii="Times New Roman" w:hAnsi="Times New Roman"/>
      <w:sz w:val="24"/>
    </w:rPr>
  </w:style>
  <w:style w:type="paragraph" w:customStyle="1" w:styleId="oman-flag-big">
    <w:name w:val="oman-flag-big"/>
    <w:basedOn w:val="Normal"/>
    <w:rsid w:val="00C31CA8"/>
    <w:pPr>
      <w:spacing w:before="100" w:beforeAutospacing="1" w:after="100" w:afterAutospacing="1"/>
    </w:pPr>
    <w:rPr>
      <w:rFonts w:ascii="Times New Roman" w:hAnsi="Times New Roman"/>
      <w:sz w:val="24"/>
    </w:rPr>
  </w:style>
  <w:style w:type="paragraph" w:customStyle="1" w:styleId="peru-flag-big">
    <w:name w:val="peru-flag-big"/>
    <w:basedOn w:val="Normal"/>
    <w:rsid w:val="00C31CA8"/>
    <w:pPr>
      <w:spacing w:before="100" w:beforeAutospacing="1" w:after="100" w:afterAutospacing="1"/>
    </w:pPr>
    <w:rPr>
      <w:rFonts w:ascii="Times New Roman" w:hAnsi="Times New Roman"/>
      <w:sz w:val="24"/>
    </w:rPr>
  </w:style>
  <w:style w:type="paragraph" w:customStyle="1" w:styleId="poland-flag-big">
    <w:name w:val="poland-flag-big"/>
    <w:basedOn w:val="Normal"/>
    <w:rsid w:val="00C31CA8"/>
    <w:pPr>
      <w:spacing w:before="100" w:beforeAutospacing="1" w:after="100" w:afterAutospacing="1"/>
    </w:pPr>
    <w:rPr>
      <w:rFonts w:ascii="Times New Roman" w:hAnsi="Times New Roman"/>
      <w:sz w:val="24"/>
    </w:rPr>
  </w:style>
  <w:style w:type="paragraph" w:customStyle="1" w:styleId="portugal-flag-big">
    <w:name w:val="portugal-flag-big"/>
    <w:basedOn w:val="Normal"/>
    <w:rsid w:val="00C31CA8"/>
    <w:pPr>
      <w:spacing w:before="100" w:beforeAutospacing="1" w:after="100" w:afterAutospacing="1"/>
    </w:pPr>
    <w:rPr>
      <w:rFonts w:ascii="Times New Roman" w:hAnsi="Times New Roman"/>
      <w:sz w:val="24"/>
    </w:rPr>
  </w:style>
  <w:style w:type="paragraph" w:customStyle="1" w:styleId="qatar-flag-big">
    <w:name w:val="qatar-flag-big"/>
    <w:basedOn w:val="Normal"/>
    <w:rsid w:val="00C31CA8"/>
    <w:pPr>
      <w:spacing w:before="100" w:beforeAutospacing="1" w:after="100" w:afterAutospacing="1"/>
    </w:pPr>
    <w:rPr>
      <w:rFonts w:ascii="Times New Roman" w:hAnsi="Times New Roman"/>
      <w:sz w:val="24"/>
    </w:rPr>
  </w:style>
  <w:style w:type="paragraph" w:customStyle="1" w:styleId="romania-flag-big">
    <w:name w:val="romania-flag-big"/>
    <w:basedOn w:val="Normal"/>
    <w:rsid w:val="00C31CA8"/>
    <w:pPr>
      <w:spacing w:before="100" w:beforeAutospacing="1" w:after="100" w:afterAutospacing="1"/>
    </w:pPr>
    <w:rPr>
      <w:rFonts w:ascii="Times New Roman" w:hAnsi="Times New Roman"/>
      <w:sz w:val="24"/>
    </w:rPr>
  </w:style>
  <w:style w:type="paragraph" w:customStyle="1" w:styleId="russianfederation-flag-big">
    <w:name w:val="russianfederation-flag-big"/>
    <w:basedOn w:val="Normal"/>
    <w:rsid w:val="00C31CA8"/>
    <w:pPr>
      <w:spacing w:before="100" w:beforeAutospacing="1" w:after="100" w:afterAutospacing="1"/>
    </w:pPr>
    <w:rPr>
      <w:rFonts w:ascii="Times New Roman" w:hAnsi="Times New Roman"/>
      <w:sz w:val="24"/>
    </w:rPr>
  </w:style>
  <w:style w:type="paragraph" w:customStyle="1" w:styleId="saudiarabia-flag-big">
    <w:name w:val="saudiarabia-flag-big"/>
    <w:basedOn w:val="Normal"/>
    <w:rsid w:val="00C31CA8"/>
    <w:pPr>
      <w:spacing w:before="100" w:beforeAutospacing="1" w:after="100" w:afterAutospacing="1"/>
    </w:pPr>
    <w:rPr>
      <w:rFonts w:ascii="Times New Roman" w:hAnsi="Times New Roman"/>
      <w:sz w:val="24"/>
    </w:rPr>
  </w:style>
  <w:style w:type="paragraph" w:customStyle="1" w:styleId="serbia-flag-big">
    <w:name w:val="serbia-flag-big"/>
    <w:basedOn w:val="Normal"/>
    <w:rsid w:val="00C31CA8"/>
    <w:pPr>
      <w:spacing w:before="100" w:beforeAutospacing="1" w:after="100" w:afterAutospacing="1"/>
    </w:pPr>
    <w:rPr>
      <w:rFonts w:ascii="Times New Roman" w:hAnsi="Times New Roman"/>
      <w:sz w:val="24"/>
    </w:rPr>
  </w:style>
  <w:style w:type="paragraph" w:customStyle="1" w:styleId="singapore-flag-big">
    <w:name w:val="singapore-flag-big"/>
    <w:basedOn w:val="Normal"/>
    <w:rsid w:val="00C31CA8"/>
    <w:pPr>
      <w:spacing w:before="100" w:beforeAutospacing="1" w:after="100" w:afterAutospacing="1"/>
    </w:pPr>
    <w:rPr>
      <w:rFonts w:ascii="Times New Roman" w:hAnsi="Times New Roman"/>
      <w:sz w:val="24"/>
    </w:rPr>
  </w:style>
  <w:style w:type="paragraph" w:customStyle="1" w:styleId="slovakia-flag-big">
    <w:name w:val="slovakia-flag-big"/>
    <w:basedOn w:val="Normal"/>
    <w:rsid w:val="00C31CA8"/>
    <w:pPr>
      <w:spacing w:before="100" w:beforeAutospacing="1" w:after="100" w:afterAutospacing="1"/>
    </w:pPr>
    <w:rPr>
      <w:rFonts w:ascii="Times New Roman" w:hAnsi="Times New Roman"/>
      <w:sz w:val="24"/>
    </w:rPr>
  </w:style>
  <w:style w:type="paragraph" w:customStyle="1" w:styleId="slovenia-flag-big">
    <w:name w:val="slovenia-flag-big"/>
    <w:basedOn w:val="Normal"/>
    <w:rsid w:val="00C31CA8"/>
    <w:pPr>
      <w:spacing w:before="100" w:beforeAutospacing="1" w:after="100" w:afterAutospacing="1"/>
    </w:pPr>
    <w:rPr>
      <w:rFonts w:ascii="Times New Roman" w:hAnsi="Times New Roman"/>
      <w:sz w:val="24"/>
    </w:rPr>
  </w:style>
  <w:style w:type="paragraph" w:customStyle="1" w:styleId="southafrica-flag-big">
    <w:name w:val="southafrica-flag-big"/>
    <w:basedOn w:val="Normal"/>
    <w:rsid w:val="00C31CA8"/>
    <w:pPr>
      <w:spacing w:before="100" w:beforeAutospacing="1" w:after="100" w:afterAutospacing="1"/>
    </w:pPr>
    <w:rPr>
      <w:rFonts w:ascii="Times New Roman" w:hAnsi="Times New Roman"/>
      <w:sz w:val="24"/>
    </w:rPr>
  </w:style>
  <w:style w:type="paragraph" w:customStyle="1" w:styleId="southkorea-flag-big">
    <w:name w:val="southkorea-flag-big"/>
    <w:basedOn w:val="Normal"/>
    <w:rsid w:val="00C31CA8"/>
    <w:pPr>
      <w:spacing w:before="100" w:beforeAutospacing="1" w:after="100" w:afterAutospacing="1"/>
    </w:pPr>
    <w:rPr>
      <w:rFonts w:ascii="Times New Roman" w:hAnsi="Times New Roman"/>
      <w:sz w:val="24"/>
    </w:rPr>
  </w:style>
  <w:style w:type="paragraph" w:customStyle="1" w:styleId="spain-flag-big">
    <w:name w:val="spain-flag-big"/>
    <w:basedOn w:val="Normal"/>
    <w:rsid w:val="00C31CA8"/>
    <w:pPr>
      <w:spacing w:before="100" w:beforeAutospacing="1" w:after="100" w:afterAutospacing="1"/>
    </w:pPr>
    <w:rPr>
      <w:rFonts w:ascii="Times New Roman" w:hAnsi="Times New Roman"/>
      <w:sz w:val="24"/>
    </w:rPr>
  </w:style>
  <w:style w:type="paragraph" w:customStyle="1" w:styleId="sweden-flag-big">
    <w:name w:val="sweden-flag-big"/>
    <w:basedOn w:val="Normal"/>
    <w:rsid w:val="00C31CA8"/>
    <w:pPr>
      <w:spacing w:before="100" w:beforeAutospacing="1" w:after="100" w:afterAutospacing="1"/>
    </w:pPr>
    <w:rPr>
      <w:rFonts w:ascii="Times New Roman" w:hAnsi="Times New Roman"/>
      <w:sz w:val="24"/>
    </w:rPr>
  </w:style>
  <w:style w:type="paragraph" w:customStyle="1" w:styleId="switzerland-flag-big">
    <w:name w:val="switzerland-flag-big"/>
    <w:basedOn w:val="Normal"/>
    <w:rsid w:val="00C31CA8"/>
    <w:pPr>
      <w:spacing w:before="100" w:beforeAutospacing="1" w:after="100" w:afterAutospacing="1"/>
    </w:pPr>
    <w:rPr>
      <w:rFonts w:ascii="Times New Roman" w:hAnsi="Times New Roman"/>
      <w:sz w:val="24"/>
    </w:rPr>
  </w:style>
  <w:style w:type="paragraph" w:customStyle="1" w:styleId="taiwan-flag-big">
    <w:name w:val="taiwan-flag-big"/>
    <w:basedOn w:val="Normal"/>
    <w:rsid w:val="00C31CA8"/>
    <w:pPr>
      <w:spacing w:before="100" w:beforeAutospacing="1" w:after="100" w:afterAutospacing="1"/>
    </w:pPr>
    <w:rPr>
      <w:rFonts w:ascii="Times New Roman" w:hAnsi="Times New Roman"/>
      <w:sz w:val="24"/>
    </w:rPr>
  </w:style>
  <w:style w:type="paragraph" w:customStyle="1" w:styleId="thailand-flag-big">
    <w:name w:val="thailand-flag-big"/>
    <w:basedOn w:val="Normal"/>
    <w:rsid w:val="00C31CA8"/>
    <w:pPr>
      <w:spacing w:before="100" w:beforeAutospacing="1" w:after="100" w:afterAutospacing="1"/>
    </w:pPr>
    <w:rPr>
      <w:rFonts w:ascii="Times New Roman" w:hAnsi="Times New Roman"/>
      <w:sz w:val="24"/>
    </w:rPr>
  </w:style>
  <w:style w:type="paragraph" w:customStyle="1" w:styleId="thenetherlands-flag-big">
    <w:name w:val="thenetherlands-flag-big"/>
    <w:basedOn w:val="Normal"/>
    <w:rsid w:val="00C31CA8"/>
    <w:pPr>
      <w:spacing w:before="100" w:beforeAutospacing="1" w:after="100" w:afterAutospacing="1"/>
    </w:pPr>
    <w:rPr>
      <w:rFonts w:ascii="Times New Roman" w:hAnsi="Times New Roman"/>
      <w:sz w:val="24"/>
    </w:rPr>
  </w:style>
  <w:style w:type="paragraph" w:customStyle="1" w:styleId="turkey-flag-big">
    <w:name w:val="turkey-flag-big"/>
    <w:basedOn w:val="Normal"/>
    <w:rsid w:val="00C31CA8"/>
    <w:pPr>
      <w:spacing w:before="100" w:beforeAutospacing="1" w:after="100" w:afterAutospacing="1"/>
    </w:pPr>
    <w:rPr>
      <w:rFonts w:ascii="Times New Roman" w:hAnsi="Times New Roman"/>
      <w:sz w:val="24"/>
    </w:rPr>
  </w:style>
  <w:style w:type="paragraph" w:customStyle="1" w:styleId="ukraine-flag-big">
    <w:name w:val="ukraine-flag-big"/>
    <w:basedOn w:val="Normal"/>
    <w:rsid w:val="00C31CA8"/>
    <w:pPr>
      <w:spacing w:before="100" w:beforeAutospacing="1" w:after="100" w:afterAutospacing="1"/>
    </w:pPr>
    <w:rPr>
      <w:rFonts w:ascii="Times New Roman" w:hAnsi="Times New Roman"/>
      <w:sz w:val="24"/>
    </w:rPr>
  </w:style>
  <w:style w:type="paragraph" w:customStyle="1" w:styleId="unitedarabemirates-flag-big">
    <w:name w:val="unitedarabemirates-flag-big"/>
    <w:basedOn w:val="Normal"/>
    <w:rsid w:val="00C31CA8"/>
    <w:pPr>
      <w:spacing w:before="100" w:beforeAutospacing="1" w:after="100" w:afterAutospacing="1"/>
    </w:pPr>
    <w:rPr>
      <w:rFonts w:ascii="Times New Roman" w:hAnsi="Times New Roman"/>
      <w:sz w:val="24"/>
    </w:rPr>
  </w:style>
  <w:style w:type="paragraph" w:customStyle="1" w:styleId="unitedkingdom-flag-big">
    <w:name w:val="unitedkingdom-flag-big"/>
    <w:basedOn w:val="Normal"/>
    <w:rsid w:val="00C31CA8"/>
    <w:pPr>
      <w:spacing w:before="100" w:beforeAutospacing="1" w:after="100" w:afterAutospacing="1"/>
    </w:pPr>
    <w:rPr>
      <w:rFonts w:ascii="Times New Roman" w:hAnsi="Times New Roman"/>
      <w:sz w:val="24"/>
    </w:rPr>
  </w:style>
  <w:style w:type="paragraph" w:customStyle="1" w:styleId="unitedstates-flag-big">
    <w:name w:val="unitedstates-flag-big"/>
    <w:basedOn w:val="Normal"/>
    <w:rsid w:val="00C31CA8"/>
    <w:pPr>
      <w:spacing w:before="100" w:beforeAutospacing="1" w:after="100" w:afterAutospacing="1"/>
    </w:pPr>
    <w:rPr>
      <w:rFonts w:ascii="Times New Roman" w:hAnsi="Times New Roman"/>
      <w:sz w:val="24"/>
    </w:rPr>
  </w:style>
  <w:style w:type="paragraph" w:customStyle="1" w:styleId="venezuela-flag-big">
    <w:name w:val="venezuela-flag-big"/>
    <w:basedOn w:val="Normal"/>
    <w:rsid w:val="00C31CA8"/>
    <w:pPr>
      <w:spacing w:before="100" w:beforeAutospacing="1" w:after="100" w:afterAutospacing="1"/>
    </w:pPr>
    <w:rPr>
      <w:rFonts w:ascii="Times New Roman" w:hAnsi="Times New Roman"/>
      <w:sz w:val="24"/>
    </w:rPr>
  </w:style>
  <w:style w:type="paragraph" w:customStyle="1" w:styleId="vietnam-flag-big">
    <w:name w:val="vietnam-flag-big"/>
    <w:basedOn w:val="Normal"/>
    <w:rsid w:val="00C31CA8"/>
    <w:pPr>
      <w:spacing w:before="100" w:beforeAutospacing="1" w:after="100" w:afterAutospacing="1"/>
    </w:pPr>
    <w:rPr>
      <w:rFonts w:ascii="Times New Roman" w:hAnsi="Times New Roman"/>
      <w:sz w:val="24"/>
    </w:rPr>
  </w:style>
  <w:style w:type="paragraph" w:customStyle="1" w:styleId="guernsey-flag-big">
    <w:name w:val="guernsey-flag-big"/>
    <w:basedOn w:val="Normal"/>
    <w:rsid w:val="00C31CA8"/>
    <w:pPr>
      <w:spacing w:before="100" w:beforeAutospacing="1" w:after="100" w:afterAutospacing="1"/>
    </w:pPr>
    <w:rPr>
      <w:rFonts w:ascii="Times New Roman" w:hAnsi="Times New Roman"/>
      <w:sz w:val="24"/>
    </w:rPr>
  </w:style>
  <w:style w:type="paragraph" w:customStyle="1" w:styleId="jersey-flag-big">
    <w:name w:val="jersey-flag-big"/>
    <w:basedOn w:val="Normal"/>
    <w:rsid w:val="00C31CA8"/>
    <w:pPr>
      <w:spacing w:before="100" w:beforeAutospacing="1" w:after="100" w:afterAutospacing="1"/>
    </w:pPr>
    <w:rPr>
      <w:rFonts w:ascii="Times New Roman" w:hAnsi="Times New Roman"/>
      <w:sz w:val="24"/>
    </w:rPr>
  </w:style>
  <w:style w:type="paragraph" w:customStyle="1" w:styleId="liechtenstein-flag-big">
    <w:name w:val="liechtenstein-flag-big"/>
    <w:basedOn w:val="Normal"/>
    <w:rsid w:val="00C31CA8"/>
    <w:pPr>
      <w:spacing w:before="100" w:beforeAutospacing="1" w:after="100" w:afterAutospacing="1"/>
    </w:pPr>
    <w:rPr>
      <w:rFonts w:ascii="Times New Roman" w:hAnsi="Times New Roman"/>
      <w:sz w:val="24"/>
    </w:rPr>
  </w:style>
  <w:style w:type="paragraph" w:customStyle="1" w:styleId="the-netherlands-flag-big">
    <w:name w:val="the-netherlands-flag-big"/>
    <w:basedOn w:val="Normal"/>
    <w:rsid w:val="00C31CA8"/>
    <w:pPr>
      <w:spacing w:before="100" w:beforeAutospacing="1" w:after="100" w:afterAutospacing="1"/>
    </w:pPr>
    <w:rPr>
      <w:rFonts w:ascii="Times New Roman" w:hAnsi="Times New Roman"/>
      <w:sz w:val="24"/>
    </w:rPr>
  </w:style>
  <w:style w:type="paragraph" w:customStyle="1" w:styleId="britishvirginislands-flag-big">
    <w:name w:val="britishvirginislands-flag-big"/>
    <w:basedOn w:val="Normal"/>
    <w:rsid w:val="00C31CA8"/>
    <w:pPr>
      <w:spacing w:before="100" w:beforeAutospacing="1" w:after="100" w:afterAutospacing="1"/>
    </w:pPr>
    <w:rPr>
      <w:rFonts w:ascii="Times New Roman" w:hAnsi="Times New Roman"/>
      <w:sz w:val="24"/>
    </w:rPr>
  </w:style>
  <w:style w:type="paragraph" w:customStyle="1" w:styleId="uk-small-icon">
    <w:name w:val="uk-small-icon"/>
    <w:basedOn w:val="Normal"/>
    <w:rsid w:val="00C31CA8"/>
    <w:pPr>
      <w:spacing w:before="100" w:beforeAutospacing="1" w:after="100" w:afterAutospacing="1"/>
    </w:pPr>
    <w:rPr>
      <w:rFonts w:ascii="Times New Roman" w:hAnsi="Times New Roman"/>
      <w:sz w:val="24"/>
    </w:rPr>
  </w:style>
  <w:style w:type="paragraph" w:customStyle="1" w:styleId="us-small-icon">
    <w:name w:val="us-small-icon"/>
    <w:basedOn w:val="Normal"/>
    <w:rsid w:val="00C31CA8"/>
    <w:pPr>
      <w:spacing w:before="100" w:beforeAutospacing="1" w:after="100" w:afterAutospacing="1"/>
    </w:pPr>
    <w:rPr>
      <w:rFonts w:ascii="Times New Roman" w:hAnsi="Times New Roman"/>
      <w:sz w:val="24"/>
    </w:rPr>
  </w:style>
  <w:style w:type="paragraph" w:customStyle="1" w:styleId="canada-small-icon">
    <w:name w:val="canada-small-icon"/>
    <w:basedOn w:val="Normal"/>
    <w:rsid w:val="00C31CA8"/>
    <w:pPr>
      <w:spacing w:before="100" w:beforeAutospacing="1" w:after="100" w:afterAutospacing="1"/>
    </w:pPr>
    <w:rPr>
      <w:rFonts w:ascii="Times New Roman" w:hAnsi="Times New Roman"/>
      <w:sz w:val="24"/>
    </w:rPr>
  </w:style>
  <w:style w:type="paragraph" w:customStyle="1" w:styleId="cross-border-small-icon">
    <w:name w:val="cross-border-small-icon"/>
    <w:basedOn w:val="Normal"/>
    <w:rsid w:val="00C31CA8"/>
    <w:pPr>
      <w:spacing w:before="100" w:beforeAutospacing="1" w:after="100" w:afterAutospacing="1"/>
    </w:pPr>
    <w:rPr>
      <w:rFonts w:ascii="Times New Roman" w:hAnsi="Times New Roman"/>
      <w:sz w:val="24"/>
    </w:rPr>
  </w:style>
  <w:style w:type="paragraph" w:customStyle="1" w:styleId="popup-content-arrow">
    <w:name w:val="popup-content-arrow"/>
    <w:basedOn w:val="Normal"/>
    <w:rsid w:val="00C31CA8"/>
    <w:pPr>
      <w:spacing w:after="100" w:afterAutospacing="1"/>
    </w:pPr>
    <w:rPr>
      <w:rFonts w:ascii="Times New Roman" w:hAnsi="Times New Roman"/>
      <w:sz w:val="24"/>
    </w:rPr>
  </w:style>
  <w:style w:type="paragraph" w:customStyle="1" w:styleId="resourceinner">
    <w:name w:val="resource_inner"/>
    <w:basedOn w:val="Normal"/>
    <w:rsid w:val="00C31CA8"/>
    <w:pPr>
      <w:spacing w:before="100" w:beforeAutospacing="1" w:after="150"/>
    </w:pPr>
    <w:rPr>
      <w:rFonts w:ascii="Times New Roman" w:hAnsi="Times New Roman"/>
      <w:sz w:val="24"/>
    </w:rPr>
  </w:style>
  <w:style w:type="paragraph" w:customStyle="1" w:styleId="resourcetitle">
    <w:name w:val="resource_title"/>
    <w:basedOn w:val="Normal"/>
    <w:rsid w:val="00C31CA8"/>
    <w:pPr>
      <w:spacing w:before="100" w:beforeAutospacing="1" w:after="100" w:afterAutospacing="1"/>
    </w:pPr>
    <w:rPr>
      <w:rFonts w:ascii="Times New Roman" w:hAnsi="Times New Roman"/>
      <w:b/>
      <w:bCs/>
      <w:sz w:val="24"/>
    </w:rPr>
  </w:style>
  <w:style w:type="paragraph" w:customStyle="1" w:styleId="resoucevalue">
    <w:name w:val="resouce_value"/>
    <w:basedOn w:val="Normal"/>
    <w:rsid w:val="00C31CA8"/>
    <w:pPr>
      <w:spacing w:before="100" w:beforeAutospacing="1" w:after="100" w:afterAutospacing="1"/>
    </w:pPr>
    <w:rPr>
      <w:rFonts w:ascii="Times New Roman" w:hAnsi="Times New Roman"/>
      <w:sz w:val="24"/>
    </w:rPr>
  </w:style>
  <w:style w:type="paragraph" w:customStyle="1" w:styleId="party1">
    <w:name w:val="party_1"/>
    <w:basedOn w:val="Normal"/>
    <w:rsid w:val="00C31CA8"/>
    <w:pPr>
      <w:spacing w:before="100" w:beforeAutospacing="1" w:after="100" w:afterAutospacing="1"/>
      <w:textAlignment w:val="top"/>
    </w:pPr>
    <w:rPr>
      <w:rFonts w:ascii="Times New Roman" w:hAnsi="Times New Roman"/>
      <w:sz w:val="24"/>
    </w:rPr>
  </w:style>
  <w:style w:type="paragraph" w:customStyle="1" w:styleId="party2">
    <w:name w:val="party_2"/>
    <w:basedOn w:val="Normal"/>
    <w:rsid w:val="00C31CA8"/>
    <w:pPr>
      <w:spacing w:before="100" w:beforeAutospacing="1" w:after="100" w:afterAutospacing="1"/>
      <w:textAlignment w:val="top"/>
    </w:pPr>
    <w:rPr>
      <w:rFonts w:ascii="Times New Roman" w:hAnsi="Times New Roman"/>
      <w:sz w:val="24"/>
    </w:rPr>
  </w:style>
  <w:style w:type="paragraph" w:customStyle="1" w:styleId="party3">
    <w:name w:val="party_3"/>
    <w:basedOn w:val="Normal"/>
    <w:rsid w:val="00C31CA8"/>
    <w:pPr>
      <w:spacing w:before="100" w:beforeAutospacing="1" w:after="100" w:afterAutospacing="1"/>
      <w:textAlignment w:val="top"/>
    </w:pPr>
    <w:rPr>
      <w:rFonts w:ascii="Times New Roman" w:hAnsi="Times New Roman"/>
      <w:sz w:val="24"/>
    </w:rPr>
  </w:style>
  <w:style w:type="paragraph" w:customStyle="1" w:styleId="about-heading">
    <w:name w:val="about-heading"/>
    <w:basedOn w:val="Normal"/>
    <w:rsid w:val="00C31CA8"/>
    <w:pPr>
      <w:pBdr>
        <w:left w:val="dotted" w:sz="6" w:space="13" w:color="BABABA"/>
      </w:pBdr>
      <w:spacing w:before="100" w:beforeAutospacing="1" w:after="100" w:afterAutospacing="1"/>
    </w:pPr>
    <w:rPr>
      <w:rFonts w:ascii="Times New Roman" w:hAnsi="Times New Roman"/>
      <w:sz w:val="24"/>
    </w:rPr>
  </w:style>
  <w:style w:type="paragraph" w:customStyle="1" w:styleId="speedread-link">
    <w:name w:val="speedread-link"/>
    <w:basedOn w:val="Normal"/>
    <w:rsid w:val="00C31CA8"/>
    <w:pPr>
      <w:spacing w:before="100" w:beforeAutospacing="1" w:after="100" w:afterAutospacing="1"/>
    </w:pPr>
    <w:rPr>
      <w:rFonts w:ascii="Times New Roman" w:hAnsi="Times New Roman"/>
      <w:sz w:val="24"/>
    </w:rPr>
  </w:style>
  <w:style w:type="paragraph" w:customStyle="1" w:styleId="contents-node">
    <w:name w:val="contents-node"/>
    <w:basedOn w:val="Normal"/>
    <w:rsid w:val="00C31CA8"/>
    <w:pPr>
      <w:spacing w:after="75"/>
    </w:pPr>
    <w:rPr>
      <w:rFonts w:ascii="Times New Roman" w:hAnsi="Times New Roman"/>
      <w:sz w:val="24"/>
    </w:rPr>
  </w:style>
  <w:style w:type="paragraph" w:customStyle="1" w:styleId="contents-node-bridge">
    <w:name w:val="contents-node-bridge"/>
    <w:basedOn w:val="Normal"/>
    <w:rsid w:val="00C31CA8"/>
    <w:pPr>
      <w:spacing w:before="100" w:beforeAutospacing="1" w:after="100" w:afterAutospacing="1"/>
    </w:pPr>
    <w:rPr>
      <w:rFonts w:ascii="Times New Roman" w:hAnsi="Times New Roman"/>
      <w:sz w:val="24"/>
    </w:rPr>
  </w:style>
  <w:style w:type="paragraph" w:customStyle="1" w:styleId="sub-contents">
    <w:name w:val="sub-contents"/>
    <w:basedOn w:val="Normal"/>
    <w:rsid w:val="00C31CA8"/>
    <w:pPr>
      <w:spacing w:before="100" w:beforeAutospacing="1" w:after="135"/>
      <w:ind w:left="330"/>
    </w:pPr>
    <w:rPr>
      <w:rFonts w:ascii="Times New Roman" w:hAnsi="Times New Roman"/>
      <w:sz w:val="24"/>
    </w:rPr>
  </w:style>
  <w:style w:type="paragraph" w:customStyle="1" w:styleId="contents-index">
    <w:name w:val="contents-index"/>
    <w:basedOn w:val="Normal"/>
    <w:rsid w:val="00C31CA8"/>
    <w:pPr>
      <w:spacing w:before="100" w:beforeAutospacing="1" w:after="100" w:afterAutospacing="1"/>
    </w:pPr>
    <w:rPr>
      <w:rFonts w:ascii="Times New Roman" w:hAnsi="Times New Roman"/>
      <w:sz w:val="24"/>
    </w:rPr>
  </w:style>
  <w:style w:type="paragraph" w:customStyle="1" w:styleId="maintained">
    <w:name w:val="maintained"/>
    <w:basedOn w:val="Normal"/>
    <w:rsid w:val="00C31CA8"/>
    <w:pPr>
      <w:spacing w:before="100" w:beforeAutospacing="1" w:after="100" w:afterAutospacing="1"/>
    </w:pPr>
    <w:rPr>
      <w:rFonts w:ascii="Times New Roman" w:hAnsi="Times New Roman"/>
      <w:color w:val="387C2B"/>
      <w:sz w:val="24"/>
    </w:rPr>
  </w:style>
  <w:style w:type="paragraph" w:customStyle="1" w:styleId="askplc-meta-display-date">
    <w:name w:val="askplc-meta-display-date"/>
    <w:basedOn w:val="Normal"/>
    <w:rsid w:val="00C31CA8"/>
    <w:pPr>
      <w:spacing w:before="100" w:beforeAutospacing="1" w:after="100" w:afterAutospacing="1"/>
    </w:pPr>
    <w:rPr>
      <w:rFonts w:ascii="Times New Roman" w:hAnsi="Times New Roman"/>
      <w:color w:val="387C2B"/>
      <w:sz w:val="24"/>
    </w:rPr>
  </w:style>
  <w:style w:type="paragraph" w:customStyle="1" w:styleId="not-maintained">
    <w:name w:val="not-maintained"/>
    <w:basedOn w:val="Normal"/>
    <w:rsid w:val="00C31CA8"/>
    <w:pPr>
      <w:spacing w:before="100" w:beforeAutospacing="1" w:after="100" w:afterAutospacing="1"/>
    </w:pPr>
    <w:rPr>
      <w:rFonts w:ascii="Times New Roman" w:hAnsi="Times New Roman"/>
      <w:color w:val="A00000"/>
      <w:sz w:val="24"/>
    </w:rPr>
  </w:style>
  <w:style w:type="paragraph" w:customStyle="1" w:styleId="user-feedback-link">
    <w:name w:val="user-feedback-link"/>
    <w:basedOn w:val="Normal"/>
    <w:rsid w:val="00C31CA8"/>
    <w:pPr>
      <w:spacing w:before="100" w:beforeAutospacing="1" w:after="100" w:afterAutospacing="1"/>
    </w:pPr>
    <w:rPr>
      <w:rFonts w:ascii="Times New Roman" w:hAnsi="Times New Roman"/>
      <w:sz w:val="24"/>
    </w:rPr>
  </w:style>
  <w:style w:type="paragraph" w:customStyle="1" w:styleId="meta-print-link">
    <w:name w:val="meta-print-link"/>
    <w:basedOn w:val="Normal"/>
    <w:rsid w:val="00C31CA8"/>
    <w:pPr>
      <w:spacing w:before="100" w:beforeAutospacing="1" w:after="100" w:afterAutospacing="1"/>
    </w:pPr>
    <w:rPr>
      <w:rFonts w:ascii="Times New Roman" w:hAnsi="Times New Roman"/>
      <w:sz w:val="24"/>
    </w:rPr>
  </w:style>
  <w:style w:type="paragraph" w:customStyle="1" w:styleId="content-meta-inner">
    <w:name w:val="content-meta-inner"/>
    <w:basedOn w:val="Normal"/>
    <w:rsid w:val="00C31CA8"/>
    <w:pPr>
      <w:spacing w:before="100" w:beforeAutospacing="1" w:after="100" w:afterAutospacing="1"/>
    </w:pPr>
    <w:rPr>
      <w:rFonts w:ascii="Times New Roman" w:hAnsi="Times New Roman"/>
      <w:color w:val="212121"/>
      <w:sz w:val="24"/>
    </w:rPr>
  </w:style>
  <w:style w:type="paragraph" w:customStyle="1" w:styleId="resource-content-box">
    <w:name w:val="resource-content-box"/>
    <w:basedOn w:val="Normal"/>
    <w:rsid w:val="00C31CA8"/>
    <w:pPr>
      <w:pBdr>
        <w:top w:val="single" w:sz="2" w:space="7" w:color="BABABA"/>
        <w:left w:val="single" w:sz="2" w:space="14" w:color="BABABA"/>
        <w:bottom w:val="single" w:sz="2" w:space="7" w:color="BABABA"/>
        <w:right w:val="single" w:sz="2" w:space="14" w:color="BABABA"/>
      </w:pBdr>
      <w:shd w:val="clear" w:color="auto" w:fill="F1F1F1"/>
      <w:spacing w:before="100" w:beforeAutospacing="1" w:after="100" w:afterAutospacing="1"/>
    </w:pPr>
    <w:rPr>
      <w:rFonts w:ascii="Times New Roman" w:hAnsi="Times New Roman"/>
      <w:sz w:val="24"/>
    </w:rPr>
  </w:style>
  <w:style w:type="paragraph" w:customStyle="1" w:styleId="embedded-case">
    <w:name w:val="embedded-case"/>
    <w:basedOn w:val="Normal"/>
    <w:rsid w:val="00C31CA8"/>
    <w:pPr>
      <w:shd w:val="clear" w:color="auto" w:fill="F1F1F1"/>
      <w:spacing w:before="100" w:beforeAutospacing="1" w:after="270"/>
    </w:pPr>
    <w:rPr>
      <w:rFonts w:ascii="Times New Roman" w:hAnsi="Times New Roman"/>
      <w:sz w:val="24"/>
    </w:rPr>
  </w:style>
  <w:style w:type="paragraph" w:customStyle="1" w:styleId="embedded-resource-col">
    <w:name w:val="embedded-resource-col"/>
    <w:basedOn w:val="Normal"/>
    <w:rsid w:val="00C31CA8"/>
    <w:rPr>
      <w:rFonts w:ascii="Times New Roman" w:hAnsi="Times New Roman"/>
      <w:sz w:val="24"/>
    </w:rPr>
  </w:style>
  <w:style w:type="paragraph" w:customStyle="1" w:styleId="embedded-resources-link">
    <w:name w:val="embedded-resources-link"/>
    <w:basedOn w:val="Normal"/>
    <w:rsid w:val="00C31CA8"/>
    <w:pPr>
      <w:spacing w:after="100" w:afterAutospacing="1"/>
      <w:jc w:val="right"/>
    </w:pPr>
    <w:rPr>
      <w:rFonts w:ascii="Times New Roman" w:hAnsi="Times New Roman"/>
      <w:sz w:val="24"/>
    </w:rPr>
  </w:style>
  <w:style w:type="paragraph" w:customStyle="1" w:styleId="embedded-resource-content">
    <w:name w:val="embedded-resource-content"/>
    <w:basedOn w:val="Normal"/>
    <w:rsid w:val="00C31CA8"/>
    <w:pPr>
      <w:spacing w:before="270" w:after="270"/>
      <w:ind w:left="270" w:right="270"/>
    </w:pPr>
    <w:rPr>
      <w:rFonts w:ascii="Times New Roman" w:hAnsi="Times New Roman"/>
      <w:sz w:val="24"/>
    </w:rPr>
  </w:style>
  <w:style w:type="paragraph" w:customStyle="1" w:styleId="embedded-resource-row">
    <w:name w:val="embedded-resource-row"/>
    <w:basedOn w:val="Normal"/>
    <w:rsid w:val="00C31CA8"/>
    <w:pPr>
      <w:spacing w:before="100" w:beforeAutospacing="1" w:after="100" w:afterAutospacing="1"/>
    </w:pPr>
    <w:rPr>
      <w:rFonts w:ascii="Times New Roman" w:hAnsi="Times New Roman"/>
      <w:sz w:val="24"/>
    </w:rPr>
  </w:style>
  <w:style w:type="paragraph" w:customStyle="1" w:styleId="tableshade">
    <w:name w:val="tableshade"/>
    <w:basedOn w:val="Normal"/>
    <w:rsid w:val="00C31CA8"/>
    <w:pPr>
      <w:shd w:val="clear" w:color="auto" w:fill="F0F0F0"/>
      <w:spacing w:before="100" w:beforeAutospacing="1" w:after="100" w:afterAutospacing="1"/>
    </w:pPr>
    <w:rPr>
      <w:rFonts w:ascii="Times New Roman" w:hAnsi="Times New Roman"/>
      <w:sz w:val="24"/>
    </w:rPr>
  </w:style>
  <w:style w:type="paragraph" w:customStyle="1" w:styleId="tableshadebox">
    <w:name w:val="tableshadebox"/>
    <w:basedOn w:val="Normal"/>
    <w:rsid w:val="00C31CA8"/>
    <w:pPr>
      <w:shd w:val="clear" w:color="auto" w:fill="F0F0F0"/>
      <w:spacing w:before="100" w:beforeAutospacing="1" w:after="100" w:afterAutospacing="1"/>
    </w:pPr>
    <w:rPr>
      <w:rFonts w:ascii="Times New Roman" w:hAnsi="Times New Roman"/>
      <w:sz w:val="24"/>
    </w:rPr>
  </w:style>
  <w:style w:type="paragraph" w:customStyle="1" w:styleId="resource-author">
    <w:name w:val="resource-author"/>
    <w:basedOn w:val="Normal"/>
    <w:rsid w:val="00C31CA8"/>
    <w:pPr>
      <w:spacing w:before="100" w:beforeAutospacing="1" w:after="100" w:afterAutospacing="1"/>
    </w:pPr>
    <w:rPr>
      <w:rFonts w:ascii="Times New Roman" w:hAnsi="Times New Roman"/>
      <w:i/>
      <w:iCs/>
      <w:sz w:val="24"/>
    </w:rPr>
  </w:style>
  <w:style w:type="paragraph" w:customStyle="1" w:styleId="inline-top-nav">
    <w:name w:val="inline-top-nav"/>
    <w:basedOn w:val="Normal"/>
    <w:rsid w:val="00C31CA8"/>
    <w:pPr>
      <w:spacing w:before="100" w:beforeAutospacing="1" w:after="100" w:afterAutospacing="1"/>
    </w:pPr>
    <w:rPr>
      <w:rFonts w:ascii="Times New Roman" w:hAnsi="Times New Roman"/>
      <w:vanish/>
      <w:sz w:val="24"/>
    </w:rPr>
  </w:style>
  <w:style w:type="paragraph" w:customStyle="1" w:styleId="print-heading">
    <w:name w:val="print-heading"/>
    <w:basedOn w:val="Normal"/>
    <w:rsid w:val="00C31CA8"/>
    <w:pPr>
      <w:spacing w:before="100" w:beforeAutospacing="1" w:after="100" w:afterAutospacing="1"/>
    </w:pPr>
    <w:rPr>
      <w:rFonts w:ascii="Times New Roman" w:hAnsi="Times New Roman"/>
      <w:vanish/>
      <w:sz w:val="24"/>
    </w:rPr>
  </w:style>
  <w:style w:type="paragraph" w:customStyle="1" w:styleId="print-related-content">
    <w:name w:val="print-related-content"/>
    <w:basedOn w:val="Normal"/>
    <w:rsid w:val="00C31CA8"/>
    <w:pPr>
      <w:spacing w:before="100" w:beforeAutospacing="1" w:after="100" w:afterAutospacing="1"/>
    </w:pPr>
    <w:rPr>
      <w:rFonts w:ascii="Times New Roman" w:hAnsi="Times New Roman"/>
      <w:vanish/>
      <w:sz w:val="24"/>
    </w:rPr>
  </w:style>
  <w:style w:type="paragraph" w:customStyle="1" w:styleId="qanda-heading">
    <w:name w:val="qanda-heading"/>
    <w:basedOn w:val="Normal"/>
    <w:rsid w:val="00C31CA8"/>
    <w:pPr>
      <w:spacing w:before="300" w:after="75"/>
    </w:pPr>
    <w:rPr>
      <w:rFonts w:ascii="Times New Roman" w:hAnsi="Times New Roman"/>
      <w:b/>
      <w:bCs/>
      <w:sz w:val="24"/>
    </w:rPr>
  </w:style>
  <w:style w:type="paragraph" w:customStyle="1" w:styleId="qanda-option">
    <w:name w:val="qanda-option"/>
    <w:basedOn w:val="Normal"/>
    <w:rsid w:val="00C31CA8"/>
    <w:pPr>
      <w:spacing w:before="100" w:beforeAutospacing="1" w:after="100" w:afterAutospacing="1"/>
    </w:pPr>
    <w:rPr>
      <w:rFonts w:ascii="Times New Roman" w:hAnsi="Times New Roman"/>
      <w:sz w:val="24"/>
    </w:rPr>
  </w:style>
  <w:style w:type="paragraph" w:customStyle="1" w:styleId="qanda-question">
    <w:name w:val="qanda-question"/>
    <w:basedOn w:val="Normal"/>
    <w:rsid w:val="00C31CA8"/>
    <w:pPr>
      <w:shd w:val="clear" w:color="auto" w:fill="E5EEF3"/>
      <w:spacing w:before="100" w:beforeAutospacing="1" w:after="100" w:afterAutospacing="1"/>
    </w:pPr>
    <w:rPr>
      <w:rFonts w:ascii="Times New Roman" w:hAnsi="Times New Roman"/>
      <w:b/>
      <w:bCs/>
      <w:color w:val="212121"/>
      <w:sz w:val="24"/>
    </w:rPr>
  </w:style>
  <w:style w:type="paragraph" w:customStyle="1" w:styleId="content-meta-inner-heading">
    <w:name w:val="content-meta-inner-heading"/>
    <w:basedOn w:val="Normal"/>
    <w:rsid w:val="00C31CA8"/>
    <w:rPr>
      <w:rFonts w:ascii="Times New Roman" w:hAnsi="Times New Roman"/>
      <w:b/>
      <w:bCs/>
      <w:color w:val="212121"/>
      <w:sz w:val="24"/>
    </w:rPr>
  </w:style>
  <w:style w:type="paragraph" w:customStyle="1" w:styleId="meta-history-item">
    <w:name w:val="meta-history-item"/>
    <w:basedOn w:val="Normal"/>
    <w:rsid w:val="00C31CA8"/>
    <w:pPr>
      <w:pBdr>
        <w:bottom w:val="dotted" w:sz="6" w:space="3" w:color="BABABA"/>
      </w:pBdr>
      <w:spacing w:before="60" w:after="60"/>
    </w:pPr>
    <w:rPr>
      <w:rFonts w:ascii="Times New Roman" w:hAnsi="Times New Roman"/>
      <w:sz w:val="24"/>
    </w:rPr>
  </w:style>
  <w:style w:type="paragraph" w:customStyle="1" w:styleId="meta-history-content">
    <w:name w:val="meta-history-content"/>
    <w:basedOn w:val="Normal"/>
    <w:rsid w:val="00C31CA8"/>
    <w:pPr>
      <w:spacing w:before="100" w:beforeAutospacing="1" w:after="100" w:afterAutospacing="1"/>
    </w:pPr>
    <w:rPr>
      <w:rFonts w:ascii="Times New Roman" w:hAnsi="Times New Roman"/>
      <w:vanish/>
      <w:sz w:val="24"/>
    </w:rPr>
  </w:style>
  <w:style w:type="paragraph" w:customStyle="1" w:styleId="noteactionlink">
    <w:name w:val="noteactionlink"/>
    <w:basedOn w:val="Normal"/>
    <w:rsid w:val="00C31CA8"/>
    <w:rPr>
      <w:rFonts w:ascii="Times New Roman" w:hAnsi="Times New Roman"/>
      <w:sz w:val="24"/>
    </w:rPr>
  </w:style>
  <w:style w:type="paragraph" w:customStyle="1" w:styleId="dnote-display-d">
    <w:name w:val="dnote-display-d"/>
    <w:basedOn w:val="Normal"/>
    <w:rsid w:val="00C31CA8"/>
    <w:pPr>
      <w:spacing w:before="100" w:beforeAutospacing="1" w:after="100" w:afterAutospacing="1"/>
    </w:pPr>
    <w:rPr>
      <w:rFonts w:ascii="Times New Roman" w:hAnsi="Times New Roman"/>
      <w:sz w:val="24"/>
    </w:rPr>
  </w:style>
  <w:style w:type="paragraph" w:customStyle="1" w:styleId="dnote-display-n">
    <w:name w:val="dnote-display-n"/>
    <w:basedOn w:val="Normal"/>
    <w:rsid w:val="00C31CA8"/>
    <w:pPr>
      <w:spacing w:before="100" w:beforeAutospacing="1" w:after="100" w:afterAutospacing="1"/>
    </w:pPr>
    <w:rPr>
      <w:rFonts w:ascii="Times New Roman" w:hAnsi="Times New Roman"/>
      <w:sz w:val="24"/>
    </w:rPr>
  </w:style>
  <w:style w:type="paragraph" w:customStyle="1" w:styleId="icon-dnotes-dn">
    <w:name w:val="icon-dnotes-dn"/>
    <w:basedOn w:val="Normal"/>
    <w:rsid w:val="00C31CA8"/>
    <w:pPr>
      <w:spacing w:before="100" w:beforeAutospacing="1" w:after="100" w:afterAutospacing="1"/>
    </w:pPr>
    <w:rPr>
      <w:rFonts w:ascii="Times New Roman" w:hAnsi="Times New Roman"/>
      <w:sz w:val="24"/>
    </w:rPr>
  </w:style>
  <w:style w:type="paragraph" w:customStyle="1" w:styleId="icon-rss">
    <w:name w:val="icon-rss"/>
    <w:basedOn w:val="Normal"/>
    <w:rsid w:val="00C31CA8"/>
    <w:pPr>
      <w:spacing w:before="100" w:beforeAutospacing="1" w:after="100" w:afterAutospacing="1"/>
    </w:pPr>
    <w:rPr>
      <w:rFonts w:ascii="Times New Roman" w:hAnsi="Times New Roman"/>
      <w:sz w:val="24"/>
    </w:rPr>
  </w:style>
  <w:style w:type="paragraph" w:customStyle="1" w:styleId="meta-tool-item">
    <w:name w:val="meta-tool-item"/>
    <w:basedOn w:val="Normal"/>
    <w:rsid w:val="00C31CA8"/>
    <w:rPr>
      <w:rFonts w:ascii="Times New Roman" w:hAnsi="Times New Roman"/>
      <w:sz w:val="24"/>
    </w:rPr>
  </w:style>
  <w:style w:type="paragraph" w:customStyle="1" w:styleId="separator">
    <w:name w:val="separator"/>
    <w:basedOn w:val="Normal"/>
    <w:rsid w:val="00C31CA8"/>
    <w:pPr>
      <w:pBdr>
        <w:bottom w:val="dotted" w:sz="6" w:space="0" w:color="BABABA"/>
      </w:pBdr>
      <w:spacing w:before="135" w:after="135"/>
    </w:pPr>
    <w:rPr>
      <w:rFonts w:ascii="Times New Roman" w:hAnsi="Times New Roman"/>
      <w:sz w:val="24"/>
    </w:rPr>
  </w:style>
  <w:style w:type="paragraph" w:customStyle="1" w:styleId="coversheetus">
    <w:name w:val="coversheetus"/>
    <w:basedOn w:val="Normal"/>
    <w:rsid w:val="00C31CA8"/>
    <w:pPr>
      <w:spacing w:before="100" w:beforeAutospacing="1" w:after="100" w:afterAutospacing="1"/>
      <w:jc w:val="center"/>
    </w:pPr>
    <w:rPr>
      <w:rFonts w:ascii="Times New Roman" w:hAnsi="Times New Roman"/>
      <w:sz w:val="24"/>
    </w:rPr>
  </w:style>
  <w:style w:type="paragraph" w:customStyle="1" w:styleId="draftingnotetop">
    <w:name w:val="draftingnotetop"/>
    <w:basedOn w:val="Normal"/>
    <w:rsid w:val="00C31CA8"/>
    <w:pPr>
      <w:shd w:val="clear" w:color="auto" w:fill="ECF4ED"/>
      <w:spacing w:before="100" w:beforeAutospacing="1" w:after="135"/>
    </w:pPr>
    <w:rPr>
      <w:rFonts w:ascii="Times New Roman" w:hAnsi="Times New Roman"/>
      <w:sz w:val="24"/>
    </w:rPr>
  </w:style>
  <w:style w:type="paragraph" w:customStyle="1" w:styleId="draftingnoteclose">
    <w:name w:val="draftingnoteclose"/>
    <w:basedOn w:val="Normal"/>
    <w:rsid w:val="00C31CA8"/>
    <w:pPr>
      <w:shd w:val="clear" w:color="auto" w:fill="ECF4ED"/>
      <w:spacing w:before="100" w:beforeAutospacing="1" w:after="100" w:afterAutospacing="1"/>
    </w:pPr>
    <w:rPr>
      <w:rFonts w:ascii="Times New Roman" w:hAnsi="Times New Roman"/>
      <w:sz w:val="24"/>
    </w:rPr>
  </w:style>
  <w:style w:type="paragraph" w:customStyle="1" w:styleId="docandnotes">
    <w:name w:val="docandnotes"/>
    <w:basedOn w:val="Normal"/>
    <w:rsid w:val="00C31CA8"/>
    <w:pPr>
      <w:shd w:val="clear" w:color="auto" w:fill="ECF4ED"/>
      <w:spacing w:after="135"/>
    </w:pPr>
    <w:rPr>
      <w:rFonts w:ascii="Times New Roman" w:hAnsi="Times New Roman"/>
      <w:vanish/>
      <w:sz w:val="24"/>
    </w:rPr>
  </w:style>
  <w:style w:type="paragraph" w:customStyle="1" w:styleId="hiddennotetext">
    <w:name w:val="hiddennotetext"/>
    <w:basedOn w:val="Normal"/>
    <w:rsid w:val="00C31CA8"/>
    <w:pPr>
      <w:spacing w:before="100" w:beforeAutospacing="1" w:after="100" w:afterAutospacing="1"/>
    </w:pPr>
    <w:rPr>
      <w:rFonts w:ascii="Times New Roman" w:hAnsi="Times New Roman"/>
      <w:vanish/>
      <w:sz w:val="24"/>
    </w:rPr>
  </w:style>
  <w:style w:type="paragraph" w:customStyle="1" w:styleId="notetitleindex">
    <w:name w:val="notetitleindex"/>
    <w:basedOn w:val="Normal"/>
    <w:rsid w:val="00C31CA8"/>
    <w:pPr>
      <w:spacing w:before="100" w:beforeAutospacing="1" w:after="100" w:afterAutospacing="1"/>
    </w:pPr>
    <w:rPr>
      <w:rFonts w:ascii="Times New Roman" w:hAnsi="Times New Roman"/>
      <w:vanish/>
      <w:sz w:val="24"/>
    </w:rPr>
  </w:style>
  <w:style w:type="paragraph" w:customStyle="1" w:styleId="notetitleprint">
    <w:name w:val="notetitleprint"/>
    <w:basedOn w:val="Normal"/>
    <w:rsid w:val="00C31CA8"/>
    <w:pPr>
      <w:spacing w:before="100" w:beforeAutospacing="1" w:after="100" w:afterAutospacing="1"/>
    </w:pPr>
    <w:rPr>
      <w:rFonts w:ascii="Times New Roman" w:hAnsi="Times New Roman"/>
      <w:vanish/>
      <w:sz w:val="24"/>
    </w:rPr>
  </w:style>
  <w:style w:type="paragraph" w:customStyle="1" w:styleId="draftingnote">
    <w:name w:val="draftingnote"/>
    <w:basedOn w:val="Normal"/>
    <w:rsid w:val="00C31CA8"/>
    <w:rPr>
      <w:rFonts w:ascii="Times New Roman" w:hAnsi="Times New Roman"/>
      <w:sz w:val="24"/>
    </w:rPr>
  </w:style>
  <w:style w:type="paragraph" w:customStyle="1" w:styleId="notetitle">
    <w:name w:val="notetitle"/>
    <w:basedOn w:val="Normal"/>
    <w:rsid w:val="00C31CA8"/>
    <w:pPr>
      <w:spacing w:after="135"/>
    </w:pPr>
    <w:rPr>
      <w:rFonts w:ascii="Times New Roman" w:hAnsi="Times New Roman"/>
      <w:b/>
      <w:bCs/>
      <w:sz w:val="30"/>
      <w:szCs w:val="30"/>
    </w:rPr>
  </w:style>
  <w:style w:type="paragraph" w:customStyle="1" w:styleId="sectiontitle">
    <w:name w:val="sectiontitle"/>
    <w:basedOn w:val="Normal"/>
    <w:rsid w:val="00C31CA8"/>
    <w:pPr>
      <w:spacing w:before="100" w:beforeAutospacing="1" w:after="100" w:afterAutospacing="1"/>
    </w:pPr>
    <w:rPr>
      <w:rFonts w:ascii="Times New Roman" w:hAnsi="Times New Roman"/>
      <w:sz w:val="24"/>
    </w:rPr>
  </w:style>
  <w:style w:type="paragraph" w:customStyle="1" w:styleId="clausetitleus">
    <w:name w:val="clausetitleus"/>
    <w:basedOn w:val="Normal"/>
    <w:rsid w:val="00C31CA8"/>
    <w:pPr>
      <w:spacing w:before="100" w:beforeAutospacing="1" w:after="100" w:afterAutospacing="1"/>
      <w:jc w:val="center"/>
    </w:pPr>
    <w:rPr>
      <w:rFonts w:ascii="Times New Roman" w:hAnsi="Times New Roman"/>
      <w:sz w:val="24"/>
    </w:rPr>
  </w:style>
  <w:style w:type="paragraph" w:customStyle="1" w:styleId="precedenttitleus">
    <w:name w:val="precedenttitleus"/>
    <w:basedOn w:val="Normal"/>
    <w:rsid w:val="00C31CA8"/>
    <w:pPr>
      <w:spacing w:before="100" w:beforeAutospacing="1" w:after="100" w:afterAutospacing="1"/>
      <w:jc w:val="center"/>
    </w:pPr>
    <w:rPr>
      <w:rFonts w:ascii="Times New Roman" w:hAnsi="Times New Roman"/>
      <w:sz w:val="24"/>
    </w:rPr>
  </w:style>
  <w:style w:type="paragraph" w:customStyle="1" w:styleId="fastdraftforme">
    <w:name w:val="fastdraft_forme"/>
    <w:basedOn w:val="Normal"/>
    <w:rsid w:val="00C31CA8"/>
    <w:pPr>
      <w:spacing w:before="100" w:beforeAutospacing="1" w:after="100" w:afterAutospacing="1"/>
    </w:pPr>
    <w:rPr>
      <w:rFonts w:ascii="Times New Roman" w:hAnsi="Times New Roman"/>
      <w:sz w:val="24"/>
    </w:rPr>
  </w:style>
  <w:style w:type="paragraph" w:customStyle="1" w:styleId="resource-message">
    <w:name w:val="resource-message"/>
    <w:basedOn w:val="Normal"/>
    <w:rsid w:val="00C31CA8"/>
    <w:pPr>
      <w:spacing w:before="150" w:after="150"/>
    </w:pPr>
    <w:rPr>
      <w:rFonts w:ascii="Times New Roman" w:hAnsi="Times New Roman"/>
      <w:sz w:val="24"/>
    </w:rPr>
  </w:style>
  <w:style w:type="paragraph" w:customStyle="1" w:styleId="resource-message-top">
    <w:name w:val="resource-message-top"/>
    <w:basedOn w:val="Normal"/>
    <w:rsid w:val="00C31CA8"/>
    <w:pPr>
      <w:spacing w:before="100" w:beforeAutospacing="1"/>
    </w:pPr>
    <w:rPr>
      <w:rFonts w:ascii="Times New Roman" w:hAnsi="Times New Roman"/>
      <w:sz w:val="24"/>
    </w:rPr>
  </w:style>
  <w:style w:type="paragraph" w:customStyle="1" w:styleId="resource-message-bottom">
    <w:name w:val="resource-message-bottom"/>
    <w:basedOn w:val="Normal"/>
    <w:rsid w:val="00C31CA8"/>
    <w:pPr>
      <w:spacing w:before="100" w:beforeAutospacing="1" w:after="100" w:afterAutospacing="1"/>
    </w:pPr>
    <w:rPr>
      <w:rFonts w:ascii="Times New Roman" w:hAnsi="Times New Roman"/>
      <w:sz w:val="24"/>
    </w:rPr>
  </w:style>
  <w:style w:type="paragraph" w:customStyle="1" w:styleId="related-content-fastdraft">
    <w:name w:val="related-content-fastdraft"/>
    <w:basedOn w:val="Normal"/>
    <w:rsid w:val="00C31CA8"/>
    <w:pPr>
      <w:spacing w:before="100" w:beforeAutospacing="1" w:after="100" w:afterAutospacing="1"/>
      <w:ind w:left="150"/>
    </w:pPr>
    <w:rPr>
      <w:rFonts w:ascii="Times New Roman" w:hAnsi="Times New Roman"/>
      <w:sz w:val="24"/>
    </w:rPr>
  </w:style>
  <w:style w:type="paragraph" w:customStyle="1" w:styleId="primary-source-popup">
    <w:name w:val="primary-source-popup"/>
    <w:basedOn w:val="Normal"/>
    <w:rsid w:val="00C31CA8"/>
    <w:pPr>
      <w:pBdr>
        <w:top w:val="single" w:sz="6" w:space="0" w:color="005A84"/>
        <w:left w:val="single" w:sz="6" w:space="7" w:color="005A84"/>
        <w:bottom w:val="single" w:sz="6" w:space="7" w:color="005A84"/>
        <w:right w:val="single" w:sz="6" w:space="7" w:color="005A84"/>
      </w:pBdr>
      <w:shd w:val="clear" w:color="auto" w:fill="FFFFFF"/>
      <w:spacing w:before="100" w:beforeAutospacing="1" w:after="100" w:afterAutospacing="1"/>
    </w:pPr>
    <w:rPr>
      <w:rFonts w:cs="Arial"/>
      <w:sz w:val="24"/>
    </w:rPr>
  </w:style>
  <w:style w:type="paragraph" w:customStyle="1" w:styleId="primary-source-subheading">
    <w:name w:val="primary-source-subheading"/>
    <w:basedOn w:val="Normal"/>
    <w:rsid w:val="00C31CA8"/>
    <w:pPr>
      <w:pBdr>
        <w:top w:val="dotted" w:sz="6" w:space="7" w:color="C0C0C0"/>
      </w:pBdr>
      <w:spacing w:before="135" w:after="100" w:afterAutospacing="1"/>
    </w:pPr>
    <w:rPr>
      <w:rFonts w:ascii="Times New Roman" w:hAnsi="Times New Roman"/>
      <w:sz w:val="23"/>
      <w:szCs w:val="23"/>
    </w:rPr>
  </w:style>
  <w:style w:type="paragraph" w:customStyle="1" w:styleId="inline-related-link">
    <w:name w:val="inline-related-link"/>
    <w:basedOn w:val="Normal"/>
    <w:rsid w:val="00C31CA8"/>
    <w:pPr>
      <w:shd w:val="clear" w:color="auto" w:fill="E9F2FF"/>
      <w:spacing w:before="100" w:beforeAutospacing="1" w:after="75"/>
    </w:pPr>
    <w:rPr>
      <w:rFonts w:ascii="Times New Roman" w:hAnsi="Times New Roman"/>
      <w:color w:val="212121"/>
      <w:sz w:val="24"/>
    </w:rPr>
  </w:style>
  <w:style w:type="paragraph" w:customStyle="1" w:styleId="commentbodycontent">
    <w:name w:val="commentbodycontent"/>
    <w:basedOn w:val="Normal"/>
    <w:rsid w:val="00C31CA8"/>
    <w:pPr>
      <w:pBdr>
        <w:top w:val="dotted" w:sz="2" w:space="7" w:color="CACACA"/>
        <w:left w:val="dotted" w:sz="2" w:space="7" w:color="CACACA"/>
        <w:bottom w:val="dotted" w:sz="2" w:space="7" w:color="CACACA"/>
        <w:right w:val="dotted" w:sz="2" w:space="0" w:color="CACACA"/>
      </w:pBdr>
      <w:shd w:val="clear" w:color="auto" w:fill="FFFFFF"/>
    </w:pPr>
    <w:rPr>
      <w:rFonts w:ascii="Times New Roman" w:hAnsi="Times New Roman"/>
      <w:sz w:val="24"/>
    </w:rPr>
  </w:style>
  <w:style w:type="paragraph" w:customStyle="1" w:styleId="commentmain">
    <w:name w:val="commentmain"/>
    <w:basedOn w:val="Normal"/>
    <w:rsid w:val="00C31CA8"/>
    <w:pPr>
      <w:pBdr>
        <w:top w:val="single" w:sz="6" w:space="0" w:color="9BBD95"/>
        <w:left w:val="single" w:sz="6" w:space="0" w:color="9BBD95"/>
        <w:bottom w:val="single" w:sz="6" w:space="0" w:color="9BBD95"/>
        <w:right w:val="single" w:sz="6" w:space="0" w:color="9BBD95"/>
      </w:pBdr>
      <w:shd w:val="clear" w:color="auto" w:fill="D7E5D5"/>
      <w:spacing w:before="100" w:beforeAutospacing="1" w:after="100" w:afterAutospacing="1"/>
    </w:pPr>
    <w:rPr>
      <w:rFonts w:ascii="Times New Roman" w:hAnsi="Times New Roman"/>
      <w:sz w:val="24"/>
    </w:rPr>
  </w:style>
  <w:style w:type="paragraph" w:customStyle="1" w:styleId="askplc-join-discussion">
    <w:name w:val="askplc-join-discussion"/>
    <w:basedOn w:val="Normal"/>
    <w:rsid w:val="00C31CA8"/>
    <w:pPr>
      <w:pBdr>
        <w:top w:val="single" w:sz="6" w:space="0" w:color="BABABA"/>
        <w:left w:val="single" w:sz="6" w:space="0" w:color="BABABA"/>
        <w:bottom w:val="single" w:sz="18" w:space="0" w:color="FF9100"/>
        <w:right w:val="single" w:sz="6" w:space="0" w:color="BABABA"/>
      </w:pBdr>
      <w:shd w:val="clear" w:color="auto" w:fill="FFFFFF"/>
      <w:spacing w:before="100" w:beforeAutospacing="1" w:after="100" w:afterAutospacing="1"/>
    </w:pPr>
    <w:rPr>
      <w:rFonts w:ascii="Times New Roman" w:hAnsi="Times New Roman"/>
      <w:color w:val="000000"/>
      <w:sz w:val="24"/>
    </w:rPr>
  </w:style>
  <w:style w:type="paragraph" w:customStyle="1" w:styleId="askplc-disclaimer">
    <w:name w:val="askplc-disclaimer"/>
    <w:basedOn w:val="Normal"/>
    <w:rsid w:val="00C31CA8"/>
    <w:pPr>
      <w:pBdr>
        <w:top w:val="single" w:sz="2" w:space="0" w:color="BABABA"/>
        <w:left w:val="single" w:sz="2" w:space="0" w:color="BABABA"/>
        <w:bottom w:val="single" w:sz="6" w:space="7" w:color="BABABA"/>
        <w:right w:val="single" w:sz="2" w:space="0" w:color="BABABA"/>
      </w:pBdr>
      <w:shd w:val="clear" w:color="auto" w:fill="FFFFFF"/>
      <w:spacing w:after="255"/>
    </w:pPr>
    <w:rPr>
      <w:rFonts w:ascii="Times New Roman" w:hAnsi="Times New Roman"/>
      <w:color w:val="000000"/>
      <w:sz w:val="17"/>
      <w:szCs w:val="17"/>
    </w:rPr>
  </w:style>
  <w:style w:type="paragraph" w:customStyle="1" w:styleId="commentactionpanel">
    <w:name w:val="commentactionpanel"/>
    <w:basedOn w:val="Normal"/>
    <w:rsid w:val="00C31CA8"/>
    <w:pPr>
      <w:spacing w:before="100" w:beforeAutospacing="1" w:after="100" w:afterAutospacing="1"/>
    </w:pPr>
    <w:rPr>
      <w:rFonts w:ascii="Times New Roman" w:hAnsi="Times New Roman"/>
      <w:color w:val="666666"/>
      <w:sz w:val="18"/>
      <w:szCs w:val="18"/>
    </w:rPr>
  </w:style>
  <w:style w:type="paragraph" w:customStyle="1" w:styleId="commentactioncontainer">
    <w:name w:val="commentactioncontainer"/>
    <w:basedOn w:val="Normal"/>
    <w:rsid w:val="00C31CA8"/>
    <w:pPr>
      <w:pBdr>
        <w:top w:val="single" w:sz="6" w:space="7" w:color="BABABA"/>
        <w:left w:val="single" w:sz="6" w:space="14" w:color="BABABA"/>
        <w:bottom w:val="single" w:sz="18" w:space="7" w:color="FF9100"/>
        <w:right w:val="single" w:sz="6" w:space="14" w:color="BABABA"/>
      </w:pBdr>
      <w:shd w:val="clear" w:color="auto" w:fill="FFFFFF"/>
      <w:spacing w:before="270" w:after="100" w:afterAutospacing="1"/>
    </w:pPr>
    <w:rPr>
      <w:rFonts w:ascii="Times New Roman" w:hAnsi="Times New Roman"/>
      <w:color w:val="666666"/>
      <w:sz w:val="24"/>
    </w:rPr>
  </w:style>
  <w:style w:type="paragraph" w:customStyle="1" w:styleId="commentdate">
    <w:name w:val="commentdate"/>
    <w:basedOn w:val="Normal"/>
    <w:rsid w:val="00C31CA8"/>
    <w:pPr>
      <w:spacing w:before="100" w:beforeAutospacing="1" w:after="100" w:afterAutospacing="1"/>
    </w:pPr>
    <w:rPr>
      <w:rFonts w:ascii="Times New Roman" w:hAnsi="Times New Roman"/>
      <w:color w:val="387C2B"/>
      <w:sz w:val="18"/>
      <w:szCs w:val="18"/>
    </w:rPr>
  </w:style>
  <w:style w:type="paragraph" w:customStyle="1" w:styleId="commentdatelabel">
    <w:name w:val="commentdatelabel"/>
    <w:basedOn w:val="Normal"/>
    <w:rsid w:val="00C31CA8"/>
    <w:pPr>
      <w:spacing w:before="100" w:beforeAutospacing="1" w:after="100" w:afterAutospacing="1"/>
    </w:pPr>
    <w:rPr>
      <w:rFonts w:ascii="Times New Roman" w:hAnsi="Times New Roman"/>
      <w:color w:val="666666"/>
      <w:sz w:val="24"/>
    </w:rPr>
  </w:style>
  <w:style w:type="paragraph" w:customStyle="1" w:styleId="commentauthorname">
    <w:name w:val="commentauthorname"/>
    <w:basedOn w:val="Normal"/>
    <w:rsid w:val="00C31CA8"/>
    <w:pPr>
      <w:spacing w:before="100" w:beforeAutospacing="1" w:after="100" w:afterAutospacing="1"/>
    </w:pPr>
    <w:rPr>
      <w:rFonts w:ascii="Times New Roman" w:hAnsi="Times New Roman"/>
      <w:b/>
      <w:bCs/>
      <w:sz w:val="24"/>
    </w:rPr>
  </w:style>
  <w:style w:type="paragraph" w:customStyle="1" w:styleId="registerbutton">
    <w:name w:val="register_button"/>
    <w:basedOn w:val="Normal"/>
    <w:rsid w:val="00C31CA8"/>
    <w:pPr>
      <w:shd w:val="clear" w:color="auto" w:fill="FF9100"/>
      <w:spacing w:before="100" w:beforeAutospacing="1" w:after="100" w:afterAutospacing="1" w:line="525" w:lineRule="atLeast"/>
    </w:pPr>
    <w:rPr>
      <w:rFonts w:ascii="Times New Roman" w:hAnsi="Times New Roman"/>
      <w:color w:val="FFFFFF"/>
      <w:sz w:val="23"/>
      <w:szCs w:val="23"/>
    </w:rPr>
  </w:style>
  <w:style w:type="paragraph" w:customStyle="1" w:styleId="plc-validation-error">
    <w:name w:val="plc-validation-error"/>
    <w:basedOn w:val="Normal"/>
    <w:rsid w:val="00C31CA8"/>
    <w:pPr>
      <w:shd w:val="clear" w:color="auto" w:fill="FBC2C4"/>
      <w:spacing w:before="100" w:beforeAutospacing="1" w:after="135"/>
    </w:pPr>
    <w:rPr>
      <w:rFonts w:ascii="Times New Roman" w:hAnsi="Times New Roman"/>
      <w:sz w:val="24"/>
    </w:rPr>
  </w:style>
  <w:style w:type="paragraph" w:customStyle="1" w:styleId="tooltip">
    <w:name w:val="tooltip"/>
    <w:basedOn w:val="Normal"/>
    <w:rsid w:val="00C31CA8"/>
    <w:pPr>
      <w:spacing w:before="100" w:beforeAutospacing="1" w:after="100" w:afterAutospacing="1"/>
    </w:pPr>
    <w:rPr>
      <w:rFonts w:ascii="Times New Roman" w:hAnsi="Times New Roman"/>
      <w:color w:val="FFFFFF"/>
      <w:sz w:val="24"/>
    </w:rPr>
  </w:style>
  <w:style w:type="paragraph" w:customStyle="1" w:styleId="plc-meta-display">
    <w:name w:val="plc-meta-display"/>
    <w:basedOn w:val="Normal"/>
    <w:rsid w:val="00C31CA8"/>
    <w:pPr>
      <w:spacing w:before="100" w:beforeAutospacing="1" w:after="100" w:afterAutospacing="1"/>
    </w:pPr>
    <w:rPr>
      <w:rFonts w:ascii="Times New Roman" w:hAnsi="Times New Roman"/>
      <w:color w:val="666666"/>
      <w:sz w:val="18"/>
      <w:szCs w:val="18"/>
    </w:rPr>
  </w:style>
  <w:style w:type="paragraph" w:customStyle="1" w:styleId="plc-meta-display-maintained">
    <w:name w:val="plc-meta-display-maintained"/>
    <w:basedOn w:val="Normal"/>
    <w:rsid w:val="00C31CA8"/>
    <w:pPr>
      <w:spacing w:before="100" w:beforeAutospacing="1" w:after="100" w:afterAutospacing="1"/>
    </w:pPr>
    <w:rPr>
      <w:rFonts w:ascii="Times New Roman" w:hAnsi="Times New Roman"/>
      <w:b/>
      <w:bCs/>
      <w:color w:val="387C2B"/>
      <w:szCs w:val="22"/>
    </w:rPr>
  </w:style>
  <w:style w:type="paragraph" w:customStyle="1" w:styleId="plc-meta-display-date">
    <w:name w:val="plc-meta-display-date"/>
    <w:basedOn w:val="Normal"/>
    <w:rsid w:val="00C31CA8"/>
    <w:pPr>
      <w:spacing w:before="100" w:beforeAutospacing="1" w:after="100" w:afterAutospacing="1"/>
    </w:pPr>
    <w:rPr>
      <w:rFonts w:ascii="Times New Roman" w:hAnsi="Times New Roman"/>
      <w:szCs w:val="22"/>
    </w:rPr>
  </w:style>
  <w:style w:type="paragraph" w:customStyle="1" w:styleId="moregooglefilters">
    <w:name w:val="moregooglefilters"/>
    <w:basedOn w:val="Normal"/>
    <w:rsid w:val="00C31CA8"/>
    <w:pPr>
      <w:spacing w:before="100" w:beforeAutospacing="1" w:after="100" w:afterAutospacing="1"/>
      <w:jc w:val="right"/>
    </w:pPr>
    <w:rPr>
      <w:rFonts w:ascii="Times New Roman" w:hAnsi="Times New Roman"/>
      <w:sz w:val="24"/>
    </w:rPr>
  </w:style>
  <w:style w:type="paragraph" w:customStyle="1" w:styleId="lessgooglefilters">
    <w:name w:val="lessgooglefilters"/>
    <w:basedOn w:val="Normal"/>
    <w:rsid w:val="00C31CA8"/>
    <w:pPr>
      <w:spacing w:before="100" w:beforeAutospacing="1" w:after="100" w:afterAutospacing="1"/>
      <w:jc w:val="right"/>
    </w:pPr>
    <w:rPr>
      <w:rFonts w:ascii="Times New Roman" w:hAnsi="Times New Roman"/>
      <w:sz w:val="24"/>
    </w:rPr>
  </w:style>
  <w:style w:type="paragraph" w:customStyle="1" w:styleId="categorylistcontainer">
    <w:name w:val="categorylistcontainer"/>
    <w:basedOn w:val="Normal"/>
    <w:rsid w:val="00C31CA8"/>
    <w:pPr>
      <w:pBdr>
        <w:bottom w:val="single" w:sz="6" w:space="7" w:color="BABABA"/>
      </w:pBdr>
      <w:spacing w:before="100" w:beforeAutospacing="1" w:after="100" w:afterAutospacing="1"/>
    </w:pPr>
    <w:rPr>
      <w:rFonts w:ascii="Times New Roman" w:hAnsi="Times New Roman"/>
      <w:sz w:val="24"/>
    </w:rPr>
  </w:style>
  <w:style w:type="paragraph" w:customStyle="1" w:styleId="categorycontainer">
    <w:name w:val="categorycontainer"/>
    <w:basedOn w:val="Normal"/>
    <w:rsid w:val="00C31CA8"/>
    <w:pPr>
      <w:spacing w:before="100" w:beforeAutospacing="1" w:after="100" w:afterAutospacing="1"/>
    </w:pPr>
    <w:rPr>
      <w:rFonts w:ascii="Times New Roman" w:hAnsi="Times New Roman"/>
      <w:sz w:val="24"/>
    </w:rPr>
  </w:style>
  <w:style w:type="paragraph" w:customStyle="1" w:styleId="main-resultsinput">
    <w:name w:val="main-results&gt;input"/>
    <w:basedOn w:val="Normal"/>
    <w:rsid w:val="00C31CA8"/>
    <w:pPr>
      <w:ind w:right="75"/>
    </w:pPr>
    <w:rPr>
      <w:rFonts w:ascii="Times New Roman" w:hAnsi="Times New Roman"/>
      <w:sz w:val="24"/>
    </w:rPr>
  </w:style>
  <w:style w:type="paragraph" w:customStyle="1" w:styleId="emailpreferencesheadertext">
    <w:name w:val="emailpreferencesheadertext"/>
    <w:basedOn w:val="Normal"/>
    <w:rsid w:val="00C31CA8"/>
    <w:pPr>
      <w:spacing w:before="100" w:beforeAutospacing="1" w:after="100" w:afterAutospacing="1"/>
    </w:pPr>
    <w:rPr>
      <w:rFonts w:ascii="Times New Roman" w:hAnsi="Times New Roman"/>
      <w:sz w:val="24"/>
    </w:rPr>
  </w:style>
  <w:style w:type="paragraph" w:customStyle="1" w:styleId="saveconfirmationbox">
    <w:name w:val="saveconfirmationbox"/>
    <w:basedOn w:val="Normal"/>
    <w:rsid w:val="00C31CA8"/>
    <w:pPr>
      <w:shd w:val="clear" w:color="auto" w:fill="E6EFC2"/>
      <w:spacing w:before="100" w:beforeAutospacing="1" w:after="135"/>
    </w:pPr>
    <w:rPr>
      <w:rFonts w:ascii="Times New Roman" w:hAnsi="Times New Roman"/>
      <w:color w:val="264409"/>
      <w:sz w:val="23"/>
      <w:szCs w:val="23"/>
    </w:rPr>
  </w:style>
  <w:style w:type="paragraph" w:customStyle="1" w:styleId="emailpreferencespanel">
    <w:name w:val="emailpreferencespanel"/>
    <w:basedOn w:val="Normal"/>
    <w:rsid w:val="00C31CA8"/>
    <w:pPr>
      <w:pBdr>
        <w:top w:val="single" w:sz="2" w:space="0" w:color="BABABA"/>
        <w:left w:val="single" w:sz="2" w:space="0" w:color="BABABA"/>
        <w:bottom w:val="single" w:sz="2" w:space="0" w:color="BABABA"/>
        <w:right w:val="single" w:sz="2" w:space="0" w:color="BABABA"/>
      </w:pBdr>
      <w:spacing w:before="100" w:beforeAutospacing="1" w:after="100" w:afterAutospacing="1"/>
    </w:pPr>
    <w:rPr>
      <w:rFonts w:ascii="Times New Roman" w:hAnsi="Times New Roman"/>
      <w:sz w:val="24"/>
    </w:rPr>
  </w:style>
  <w:style w:type="paragraph" w:customStyle="1" w:styleId="submitreply">
    <w:name w:val="submitreply"/>
    <w:basedOn w:val="Normal"/>
    <w:rsid w:val="00C31CA8"/>
    <w:pPr>
      <w:pBdr>
        <w:top w:val="single" w:sz="6" w:space="7" w:color="005A84"/>
        <w:left w:val="single" w:sz="6" w:space="7" w:color="005A84"/>
        <w:bottom w:val="single" w:sz="6" w:space="7" w:color="005A84"/>
        <w:right w:val="single" w:sz="6" w:space="7" w:color="005A84"/>
      </w:pBdr>
      <w:shd w:val="clear" w:color="auto" w:fill="005A84"/>
      <w:spacing w:before="135"/>
      <w:jc w:val="center"/>
    </w:pPr>
    <w:rPr>
      <w:rFonts w:ascii="Times New Roman" w:hAnsi="Times New Roman"/>
      <w:color w:val="FFFFFF"/>
      <w:sz w:val="21"/>
      <w:szCs w:val="21"/>
    </w:rPr>
  </w:style>
  <w:style w:type="paragraph" w:customStyle="1" w:styleId="practice-updates-qbb">
    <w:name w:val="practice-updates-qbb"/>
    <w:basedOn w:val="Normal"/>
    <w:rsid w:val="00C31CA8"/>
    <w:pPr>
      <w:shd w:val="clear" w:color="auto" w:fill="F8F8F8"/>
      <w:spacing w:after="270"/>
    </w:pPr>
    <w:rPr>
      <w:rFonts w:ascii="Times New Roman" w:hAnsi="Times New Roman"/>
      <w:sz w:val="24"/>
    </w:rPr>
  </w:style>
  <w:style w:type="paragraph" w:customStyle="1" w:styleId="profile-summary">
    <w:name w:val="profile-summary"/>
    <w:basedOn w:val="Normal"/>
    <w:rsid w:val="00C31CA8"/>
    <w:pPr>
      <w:shd w:val="clear" w:color="auto" w:fill="F8F8F8"/>
      <w:spacing w:after="100" w:afterAutospacing="1"/>
    </w:pPr>
    <w:rPr>
      <w:rFonts w:ascii="Times New Roman" w:hAnsi="Times New Roman"/>
      <w:sz w:val="24"/>
    </w:rPr>
  </w:style>
  <w:style w:type="paragraph" w:customStyle="1" w:styleId="generic-dynamic-listing-meta-display">
    <w:name w:val="generic-dynamic-listing-meta-display"/>
    <w:basedOn w:val="Normal"/>
    <w:rsid w:val="00C31CA8"/>
    <w:pPr>
      <w:spacing w:before="100" w:beforeAutospacing="1" w:after="100" w:afterAutospacing="1"/>
    </w:pPr>
    <w:rPr>
      <w:rFonts w:ascii="Times New Roman" w:hAnsi="Times New Roman"/>
      <w:color w:val="666666"/>
      <w:szCs w:val="22"/>
    </w:rPr>
  </w:style>
  <w:style w:type="paragraph" w:customStyle="1" w:styleId="generic-dynamic-listing-meta-display-date">
    <w:name w:val="generic-dynamic-listing-meta-display-date"/>
    <w:basedOn w:val="Normal"/>
    <w:rsid w:val="00C31CA8"/>
    <w:pPr>
      <w:spacing w:before="100" w:beforeAutospacing="1" w:after="100" w:afterAutospacing="1"/>
    </w:pPr>
    <w:rPr>
      <w:rFonts w:ascii="Times New Roman" w:hAnsi="Times New Roman"/>
      <w:color w:val="387C2B"/>
      <w:sz w:val="24"/>
    </w:rPr>
  </w:style>
  <w:style w:type="paragraph" w:customStyle="1" w:styleId="page-heading">
    <w:name w:val="page-heading"/>
    <w:basedOn w:val="Normal"/>
    <w:rsid w:val="00C31CA8"/>
    <w:pPr>
      <w:pBdr>
        <w:bottom w:val="single" w:sz="6" w:space="0" w:color="BABABA"/>
      </w:pBdr>
      <w:spacing w:before="100" w:beforeAutospacing="1" w:after="135"/>
    </w:pPr>
    <w:rPr>
      <w:rFonts w:ascii="Times New Roman" w:hAnsi="Times New Roman"/>
      <w:sz w:val="24"/>
    </w:rPr>
  </w:style>
  <w:style w:type="paragraph" w:customStyle="1" w:styleId="profile-heading">
    <w:name w:val="profile-heading"/>
    <w:basedOn w:val="Normal"/>
    <w:rsid w:val="00C31CA8"/>
    <w:pPr>
      <w:pBdr>
        <w:bottom w:val="single" w:sz="6" w:space="0" w:color="BABABA"/>
      </w:pBdr>
      <w:spacing w:before="100" w:beforeAutospacing="1" w:after="135"/>
    </w:pPr>
    <w:rPr>
      <w:rFonts w:ascii="Times New Roman" w:hAnsi="Times New Roman"/>
      <w:sz w:val="24"/>
    </w:rPr>
  </w:style>
  <w:style w:type="paragraph" w:customStyle="1" w:styleId="resource-heading">
    <w:name w:val="resource-heading"/>
    <w:basedOn w:val="Normal"/>
    <w:rsid w:val="00C31CA8"/>
    <w:pPr>
      <w:pBdr>
        <w:bottom w:val="single" w:sz="6" w:space="0" w:color="BABABA"/>
      </w:pBdr>
      <w:spacing w:before="100" w:beforeAutospacing="1" w:after="135"/>
    </w:pPr>
    <w:rPr>
      <w:rFonts w:ascii="Times New Roman" w:hAnsi="Times New Roman"/>
      <w:sz w:val="24"/>
    </w:rPr>
  </w:style>
  <w:style w:type="paragraph" w:customStyle="1" w:styleId="country-page-heading">
    <w:name w:val="country-page-heading"/>
    <w:basedOn w:val="Normal"/>
    <w:rsid w:val="00C31CA8"/>
    <w:pPr>
      <w:pBdr>
        <w:bottom w:val="single" w:sz="6" w:space="0" w:color="BABABA"/>
      </w:pBdr>
      <w:spacing w:before="100" w:beforeAutospacing="1" w:after="135"/>
    </w:pPr>
    <w:rPr>
      <w:rFonts w:ascii="Times New Roman" w:hAnsi="Times New Roman"/>
      <w:sz w:val="24"/>
    </w:rPr>
  </w:style>
  <w:style w:type="paragraph" w:customStyle="1" w:styleId="my-practical-law-page-heading">
    <w:name w:val="my-practical-law-page-heading"/>
    <w:basedOn w:val="Normal"/>
    <w:rsid w:val="00C31CA8"/>
    <w:pPr>
      <w:pBdr>
        <w:bottom w:val="single" w:sz="6" w:space="0" w:color="BABABA"/>
      </w:pBdr>
      <w:spacing w:before="100" w:beforeAutospacing="1" w:after="135"/>
    </w:pPr>
    <w:rPr>
      <w:rFonts w:ascii="Times New Roman" w:hAnsi="Times New Roman"/>
      <w:sz w:val="24"/>
    </w:rPr>
  </w:style>
  <w:style w:type="paragraph" w:customStyle="1" w:styleId="network-partner">
    <w:name w:val="network-partner"/>
    <w:basedOn w:val="Normal"/>
    <w:rsid w:val="00C31CA8"/>
    <w:pPr>
      <w:pBdr>
        <w:bottom w:val="dotted" w:sz="2" w:space="7" w:color="BABABA"/>
      </w:pBdr>
      <w:spacing w:before="100" w:beforeAutospacing="1" w:after="135"/>
    </w:pPr>
    <w:rPr>
      <w:rFonts w:ascii="Times New Roman" w:hAnsi="Times New Roman"/>
      <w:sz w:val="24"/>
    </w:rPr>
  </w:style>
  <w:style w:type="paragraph" w:customStyle="1" w:styleId="partnerimg">
    <w:name w:val="partnerimg"/>
    <w:basedOn w:val="Normal"/>
    <w:rsid w:val="00C31CA8"/>
    <w:pPr>
      <w:pBdr>
        <w:top w:val="single" w:sz="6" w:space="0" w:color="BABABA"/>
        <w:left w:val="single" w:sz="6" w:space="0" w:color="BABABA"/>
        <w:bottom w:val="single" w:sz="6" w:space="0" w:color="BABABA"/>
        <w:right w:val="single" w:sz="6" w:space="0" w:color="BABABA"/>
      </w:pBdr>
      <w:jc w:val="center"/>
    </w:pPr>
    <w:rPr>
      <w:rFonts w:ascii="Times New Roman" w:hAnsi="Times New Roman"/>
      <w:sz w:val="24"/>
    </w:rPr>
  </w:style>
  <w:style w:type="paragraph" w:customStyle="1" w:styleId="marketing-page-heading">
    <w:name w:val="marketing-page-heading"/>
    <w:basedOn w:val="Normal"/>
    <w:rsid w:val="00C31CA8"/>
    <w:pPr>
      <w:pBdr>
        <w:bottom w:val="single" w:sz="6" w:space="0" w:color="BABABA"/>
      </w:pBdr>
      <w:spacing w:before="100" w:beforeAutospacing="1" w:after="135"/>
    </w:pPr>
    <w:rPr>
      <w:rFonts w:ascii="Times New Roman" w:hAnsi="Times New Roman"/>
      <w:sz w:val="24"/>
    </w:rPr>
  </w:style>
  <w:style w:type="paragraph" w:customStyle="1" w:styleId="events-large-event-col">
    <w:name w:val="events-large-event-col"/>
    <w:basedOn w:val="Normal"/>
    <w:rsid w:val="00C31CA8"/>
    <w:pPr>
      <w:spacing w:before="100" w:beforeAutospacing="1" w:after="100" w:afterAutospacing="1"/>
    </w:pPr>
    <w:rPr>
      <w:rFonts w:ascii="Times New Roman" w:hAnsi="Times New Roman"/>
      <w:sz w:val="24"/>
    </w:rPr>
  </w:style>
  <w:style w:type="paragraph" w:customStyle="1" w:styleId="plctooltip">
    <w:name w:val="plc_tooltip"/>
    <w:basedOn w:val="Normal"/>
    <w:rsid w:val="00C31CA8"/>
    <w:pPr>
      <w:spacing w:before="100" w:beforeAutospacing="1" w:after="100" w:afterAutospacing="1"/>
    </w:pPr>
    <w:rPr>
      <w:rFonts w:ascii="Times New Roman" w:hAnsi="Times New Roman"/>
      <w:vanish/>
      <w:color w:val="FFFFFF"/>
      <w:sz w:val="24"/>
    </w:rPr>
  </w:style>
  <w:style w:type="paragraph" w:customStyle="1" w:styleId="result-row-alt">
    <w:name w:val="result-row-alt"/>
    <w:basedOn w:val="Normal"/>
    <w:rsid w:val="00C31CA8"/>
    <w:pPr>
      <w:shd w:val="clear" w:color="auto" w:fill="F8F8F8"/>
      <w:spacing w:before="100" w:beforeAutospacing="1" w:after="100" w:afterAutospacing="1"/>
    </w:pPr>
    <w:rPr>
      <w:rFonts w:ascii="Times New Roman" w:hAnsi="Times New Roman"/>
      <w:sz w:val="24"/>
    </w:rPr>
  </w:style>
  <w:style w:type="paragraph" w:customStyle="1" w:styleId="result-col-resource">
    <w:name w:val="result-col-resource"/>
    <w:basedOn w:val="Normal"/>
    <w:rsid w:val="00C31CA8"/>
    <w:pPr>
      <w:spacing w:before="100" w:beforeAutospacing="1" w:after="100" w:afterAutospacing="1"/>
    </w:pPr>
    <w:rPr>
      <w:rFonts w:ascii="Times New Roman" w:hAnsi="Times New Roman"/>
      <w:sz w:val="20"/>
      <w:szCs w:val="20"/>
    </w:rPr>
  </w:style>
  <w:style w:type="paragraph" w:customStyle="1" w:styleId="result-col-date">
    <w:name w:val="result-col-date"/>
    <w:basedOn w:val="Normal"/>
    <w:rsid w:val="00C31CA8"/>
    <w:pPr>
      <w:spacing w:before="100" w:beforeAutospacing="1" w:after="100" w:afterAutospacing="1"/>
    </w:pPr>
    <w:rPr>
      <w:rFonts w:ascii="Times New Roman" w:hAnsi="Times New Roman"/>
      <w:sz w:val="24"/>
    </w:rPr>
  </w:style>
  <w:style w:type="paragraph" w:customStyle="1" w:styleId="results-sorted-asc">
    <w:name w:val="results-sorted-asc"/>
    <w:basedOn w:val="Normal"/>
    <w:rsid w:val="00C31CA8"/>
    <w:pPr>
      <w:spacing w:before="100" w:beforeAutospacing="1" w:after="100" w:afterAutospacing="1"/>
    </w:pPr>
    <w:rPr>
      <w:rFonts w:ascii="Times New Roman" w:hAnsi="Times New Roman"/>
      <w:sz w:val="24"/>
    </w:rPr>
  </w:style>
  <w:style w:type="paragraph" w:customStyle="1" w:styleId="askplc-meta-display">
    <w:name w:val="askplc-meta-display"/>
    <w:basedOn w:val="Normal"/>
    <w:rsid w:val="00C31CA8"/>
    <w:pPr>
      <w:spacing w:before="100" w:beforeAutospacing="1" w:after="100" w:afterAutospacing="1"/>
    </w:pPr>
    <w:rPr>
      <w:rFonts w:ascii="Times New Roman" w:hAnsi="Times New Roman"/>
      <w:color w:val="666666"/>
      <w:sz w:val="18"/>
      <w:szCs w:val="18"/>
    </w:rPr>
  </w:style>
  <w:style w:type="paragraph" w:customStyle="1" w:styleId="sponsors">
    <w:name w:val="sponsors"/>
    <w:basedOn w:val="Normal"/>
    <w:rsid w:val="00C31CA8"/>
    <w:pPr>
      <w:shd w:val="clear" w:color="auto" w:fill="F8F8F8"/>
      <w:spacing w:before="100" w:beforeAutospacing="1" w:after="100" w:afterAutospacing="1"/>
    </w:pPr>
    <w:rPr>
      <w:rFonts w:ascii="Times New Roman" w:hAnsi="Times New Roman"/>
      <w:sz w:val="24"/>
    </w:rPr>
  </w:style>
  <w:style w:type="paragraph" w:customStyle="1" w:styleId="our-team">
    <w:name w:val="our-team"/>
    <w:basedOn w:val="Normal"/>
    <w:rsid w:val="00C31CA8"/>
    <w:pPr>
      <w:pBdr>
        <w:bottom w:val="dotted" w:sz="6" w:space="0" w:color="BABABA"/>
      </w:pBdr>
      <w:spacing w:before="100" w:beforeAutospacing="1" w:after="135"/>
    </w:pPr>
    <w:rPr>
      <w:rFonts w:ascii="Times New Roman" w:hAnsi="Times New Roman"/>
      <w:sz w:val="24"/>
    </w:rPr>
  </w:style>
  <w:style w:type="paragraph" w:customStyle="1" w:styleId="book-single">
    <w:name w:val="book-single"/>
    <w:basedOn w:val="Normal"/>
    <w:rsid w:val="00C31CA8"/>
    <w:pPr>
      <w:pBdr>
        <w:bottom w:val="dotted" w:sz="6" w:space="0" w:color="BABABA"/>
      </w:pBdr>
      <w:spacing w:before="100" w:beforeAutospacing="1" w:after="135"/>
    </w:pPr>
    <w:rPr>
      <w:rFonts w:ascii="Times New Roman" w:hAnsi="Times New Roman"/>
      <w:sz w:val="24"/>
    </w:rPr>
  </w:style>
  <w:style w:type="paragraph" w:customStyle="1" w:styleId="marketing-small-promo">
    <w:name w:val="marketing-small-promo"/>
    <w:basedOn w:val="Normal"/>
    <w:rsid w:val="00C31CA8"/>
    <w:pPr>
      <w:spacing w:before="100" w:beforeAutospacing="1" w:after="135"/>
    </w:pPr>
    <w:rPr>
      <w:rFonts w:ascii="Times New Roman" w:hAnsi="Times New Roman"/>
      <w:sz w:val="24"/>
    </w:rPr>
  </w:style>
  <w:style w:type="paragraph" w:customStyle="1" w:styleId="wide-promo">
    <w:name w:val="wide-promo"/>
    <w:basedOn w:val="Normal"/>
    <w:rsid w:val="00C31CA8"/>
    <w:pPr>
      <w:pBdr>
        <w:bottom w:val="dotted" w:sz="6" w:space="0" w:color="BABABA"/>
      </w:pBdr>
      <w:spacing w:before="100" w:beforeAutospacing="1" w:after="135"/>
    </w:pPr>
    <w:rPr>
      <w:rFonts w:ascii="Times New Roman" w:hAnsi="Times New Roman"/>
      <w:sz w:val="24"/>
    </w:rPr>
  </w:style>
  <w:style w:type="paragraph" w:customStyle="1" w:styleId="our-sponsors">
    <w:name w:val="our-sponsors"/>
    <w:basedOn w:val="Normal"/>
    <w:rsid w:val="00C31CA8"/>
    <w:pPr>
      <w:pBdr>
        <w:bottom w:val="dotted" w:sz="6" w:space="0" w:color="BABABA"/>
      </w:pBdr>
      <w:spacing w:before="100" w:beforeAutospacing="1" w:after="135"/>
    </w:pPr>
    <w:rPr>
      <w:rFonts w:ascii="Times New Roman" w:hAnsi="Times New Roman"/>
      <w:sz w:val="24"/>
    </w:rPr>
  </w:style>
  <w:style w:type="paragraph" w:customStyle="1" w:styleId="blog">
    <w:name w:val="blog"/>
    <w:basedOn w:val="Normal"/>
    <w:rsid w:val="00C31CA8"/>
    <w:pPr>
      <w:pBdr>
        <w:top w:val="dotted" w:sz="6" w:space="14" w:color="BABABA"/>
      </w:pBdr>
      <w:spacing w:before="100" w:beforeAutospacing="1"/>
    </w:pPr>
    <w:rPr>
      <w:rFonts w:ascii="Times New Roman" w:hAnsi="Times New Roman"/>
      <w:sz w:val="24"/>
    </w:rPr>
  </w:style>
  <w:style w:type="paragraph" w:customStyle="1" w:styleId="marketing-extra-small-promo">
    <w:name w:val="marketing-extra-small-promo"/>
    <w:basedOn w:val="Normal"/>
    <w:rsid w:val="00C31CA8"/>
    <w:pPr>
      <w:spacing w:before="100" w:beforeAutospacing="1" w:after="135"/>
    </w:pPr>
    <w:rPr>
      <w:rFonts w:ascii="Times New Roman" w:hAnsi="Times New Roman"/>
      <w:sz w:val="24"/>
    </w:rPr>
  </w:style>
  <w:style w:type="paragraph" w:customStyle="1" w:styleId="plcwm-back">
    <w:name w:val="plcwm-back"/>
    <w:basedOn w:val="Normal"/>
    <w:rsid w:val="00C31CA8"/>
    <w:pPr>
      <w:spacing w:before="150" w:after="150"/>
    </w:pPr>
    <w:rPr>
      <w:rFonts w:ascii="Times New Roman" w:hAnsi="Times New Roman"/>
      <w:sz w:val="24"/>
    </w:rPr>
  </w:style>
  <w:style w:type="paragraph" w:customStyle="1" w:styleId="plcwm-navlinks">
    <w:name w:val="plcwm-navlinks"/>
    <w:basedOn w:val="Normal"/>
    <w:rsid w:val="00C31CA8"/>
    <w:pPr>
      <w:spacing w:after="270"/>
    </w:pPr>
    <w:rPr>
      <w:rFonts w:ascii="Times New Roman" w:hAnsi="Times New Roman"/>
      <w:szCs w:val="22"/>
    </w:rPr>
  </w:style>
  <w:style w:type="paragraph" w:customStyle="1" w:styleId="plcwm-issuename">
    <w:name w:val="plcwm-issuename"/>
    <w:basedOn w:val="Normal"/>
    <w:rsid w:val="00C31CA8"/>
    <w:pPr>
      <w:spacing w:before="100" w:beforeAutospacing="1" w:after="100" w:afterAutospacing="1"/>
    </w:pPr>
    <w:rPr>
      <w:rFonts w:ascii="Times New Roman" w:hAnsi="Times New Roman"/>
      <w:b/>
      <w:bCs/>
      <w:sz w:val="24"/>
    </w:rPr>
  </w:style>
  <w:style w:type="paragraph" w:customStyle="1" w:styleId="gsa-src-wrapper">
    <w:name w:val="gsa-src-wrapper"/>
    <w:basedOn w:val="Normal"/>
    <w:rsid w:val="00C31CA8"/>
    <w:pPr>
      <w:pBdr>
        <w:top w:val="single" w:sz="6" w:space="0" w:color="BABABA"/>
        <w:bottom w:val="single" w:sz="6" w:space="0" w:color="BABABA"/>
      </w:pBdr>
      <w:spacing w:before="255" w:after="255"/>
    </w:pPr>
    <w:rPr>
      <w:rFonts w:ascii="Times New Roman" w:hAnsi="Times New Roman"/>
      <w:sz w:val="24"/>
    </w:rPr>
  </w:style>
  <w:style w:type="paragraph" w:customStyle="1" w:styleId="gsa-src">
    <w:name w:val="gsa-src"/>
    <w:basedOn w:val="Normal"/>
    <w:rsid w:val="00C31CA8"/>
    <w:pPr>
      <w:pBdr>
        <w:top w:val="single" w:sz="6" w:space="11" w:color="BABABA"/>
        <w:left w:val="single" w:sz="6" w:space="11" w:color="BABABA"/>
        <w:bottom w:val="single" w:sz="6" w:space="11" w:color="BABABA"/>
        <w:right w:val="single" w:sz="6" w:space="11" w:color="BABABA"/>
      </w:pBdr>
      <w:spacing w:before="150" w:after="150"/>
    </w:pPr>
    <w:rPr>
      <w:rFonts w:ascii="Times New Roman" w:hAnsi="Times New Roman"/>
      <w:sz w:val="24"/>
    </w:rPr>
  </w:style>
  <w:style w:type="paragraph" w:customStyle="1" w:styleId="askplc-topics">
    <w:name w:val="askplc-topics"/>
    <w:basedOn w:val="Normal"/>
    <w:rsid w:val="00C31CA8"/>
    <w:pPr>
      <w:spacing w:before="100" w:beforeAutospacing="1" w:after="270"/>
    </w:pPr>
    <w:rPr>
      <w:rFonts w:ascii="Times New Roman" w:hAnsi="Times New Roman"/>
      <w:sz w:val="24"/>
    </w:rPr>
  </w:style>
  <w:style w:type="paragraph" w:customStyle="1" w:styleId="resource-page">
    <w:name w:val="resource-page"/>
    <w:basedOn w:val="Normal"/>
    <w:rsid w:val="00C31CA8"/>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jurisdictionscomplex">
    <w:name w:val="jurisdictionscomplex"/>
    <w:basedOn w:val="Normal"/>
    <w:rsid w:val="00C31CA8"/>
    <w:pPr>
      <w:spacing w:before="100" w:beforeAutospacing="1" w:after="100" w:afterAutospacing="1"/>
    </w:pPr>
    <w:rPr>
      <w:rFonts w:ascii="Times New Roman" w:hAnsi="Times New Roman"/>
      <w:vanish/>
      <w:sz w:val="24"/>
    </w:rPr>
  </w:style>
  <w:style w:type="paragraph" w:customStyle="1" w:styleId="video-container">
    <w:name w:val="video-container"/>
    <w:basedOn w:val="Normal"/>
    <w:rsid w:val="00C31CA8"/>
    <w:pPr>
      <w:spacing w:before="100" w:beforeAutospacing="1" w:after="240"/>
    </w:pPr>
    <w:rPr>
      <w:rFonts w:ascii="Times New Roman" w:hAnsi="Times New Roman"/>
      <w:sz w:val="24"/>
    </w:rPr>
  </w:style>
  <w:style w:type="paragraph" w:customStyle="1" w:styleId="multi-show-hide-item">
    <w:name w:val="multi-show-hide-item"/>
    <w:basedOn w:val="Normal"/>
    <w:rsid w:val="00C31CA8"/>
    <w:pPr>
      <w:pBdr>
        <w:bottom w:val="dotted" w:sz="6" w:space="7" w:color="BABABA"/>
      </w:pBdr>
      <w:spacing w:before="100" w:beforeAutospacing="1" w:after="100" w:afterAutospacing="1"/>
    </w:pPr>
    <w:rPr>
      <w:rFonts w:ascii="Times New Roman" w:hAnsi="Times New Roman"/>
      <w:sz w:val="24"/>
    </w:rPr>
  </w:style>
  <w:style w:type="paragraph" w:customStyle="1" w:styleId="multi-show-hide-content">
    <w:name w:val="multi-show-hide-content"/>
    <w:basedOn w:val="Normal"/>
    <w:rsid w:val="00C31CA8"/>
    <w:pPr>
      <w:pBdr>
        <w:top w:val="dotted" w:sz="6" w:space="0" w:color="BABABA"/>
      </w:pBdr>
      <w:spacing w:before="150" w:after="100" w:afterAutospacing="1"/>
    </w:pPr>
    <w:rPr>
      <w:rFonts w:ascii="Times New Roman" w:hAnsi="Times New Roman"/>
      <w:sz w:val="24"/>
    </w:rPr>
  </w:style>
  <w:style w:type="paragraph" w:customStyle="1" w:styleId="flag-heading">
    <w:name w:val="flag-heading"/>
    <w:basedOn w:val="Normal"/>
    <w:rsid w:val="00C31CA8"/>
    <w:pPr>
      <w:spacing w:before="100" w:beforeAutospacing="1" w:after="100" w:afterAutospacing="1"/>
    </w:pPr>
    <w:rPr>
      <w:rFonts w:ascii="Times New Roman" w:hAnsi="Times New Roman"/>
      <w:sz w:val="24"/>
    </w:rPr>
  </w:style>
  <w:style w:type="paragraph" w:customStyle="1" w:styleId="rp-border">
    <w:name w:val="rp-border"/>
    <w:basedOn w:val="Normal"/>
    <w:rsid w:val="00C31CA8"/>
    <w:pPr>
      <w:pBdr>
        <w:top w:val="single" w:sz="2" w:space="8" w:color="BABABA"/>
        <w:left w:val="single" w:sz="6" w:space="8" w:color="BABABA"/>
        <w:bottom w:val="single" w:sz="6" w:space="15" w:color="BABABA"/>
        <w:right w:val="single" w:sz="6" w:space="8" w:color="BABABA"/>
      </w:pBdr>
      <w:spacing w:before="100" w:beforeAutospacing="1" w:after="300"/>
    </w:pPr>
    <w:rPr>
      <w:rFonts w:ascii="Times New Roman" w:hAnsi="Times New Roman"/>
      <w:sz w:val="24"/>
    </w:rPr>
  </w:style>
  <w:style w:type="paragraph" w:customStyle="1" w:styleId="beta-small">
    <w:name w:val="beta-small"/>
    <w:basedOn w:val="Normal"/>
    <w:rsid w:val="00C31CA8"/>
    <w:pPr>
      <w:shd w:val="clear" w:color="auto" w:fill="FFA300"/>
      <w:spacing w:before="100" w:beforeAutospacing="1" w:after="100" w:afterAutospacing="1"/>
    </w:pPr>
    <w:rPr>
      <w:rFonts w:ascii="Times New Roman" w:hAnsi="Times New Roman"/>
      <w:color w:val="FFFFFF"/>
      <w:sz w:val="17"/>
      <w:szCs w:val="17"/>
    </w:rPr>
  </w:style>
  <w:style w:type="paragraph" w:customStyle="1" w:styleId="beta-box">
    <w:name w:val="beta-box"/>
    <w:basedOn w:val="Normal"/>
    <w:rsid w:val="00C31CA8"/>
    <w:pPr>
      <w:pBdr>
        <w:bottom w:val="dotted" w:sz="6" w:space="4" w:color="BABABA"/>
      </w:pBdr>
      <w:spacing w:before="100" w:beforeAutospacing="1" w:after="150"/>
    </w:pPr>
    <w:rPr>
      <w:rFonts w:ascii="Times New Roman" w:hAnsi="Times New Roman"/>
      <w:sz w:val="24"/>
    </w:rPr>
  </w:style>
  <w:style w:type="paragraph" w:customStyle="1" w:styleId="pl-strap">
    <w:name w:val="pl-strap"/>
    <w:basedOn w:val="Normal"/>
    <w:rsid w:val="00C31CA8"/>
    <w:pPr>
      <w:pBdr>
        <w:left w:val="single" w:sz="6" w:space="0" w:color="BABABA"/>
        <w:right w:val="single" w:sz="6" w:space="0" w:color="BABABA"/>
      </w:pBdr>
      <w:spacing w:after="100" w:afterAutospacing="1"/>
    </w:pPr>
    <w:rPr>
      <w:rFonts w:ascii="Times New Roman" w:hAnsi="Times New Roman"/>
      <w:sz w:val="24"/>
    </w:rPr>
  </w:style>
  <w:style w:type="paragraph" w:customStyle="1" w:styleId="dialogshade">
    <w:name w:val="dialogshade"/>
    <w:basedOn w:val="Normal"/>
    <w:rsid w:val="00C31CA8"/>
    <w:pPr>
      <w:spacing w:before="100" w:beforeAutospacing="1" w:after="100" w:afterAutospacing="1"/>
    </w:pPr>
    <w:rPr>
      <w:rFonts w:ascii="Times New Roman" w:hAnsi="Times New Roman"/>
      <w:sz w:val="24"/>
    </w:rPr>
  </w:style>
  <w:style w:type="paragraph" w:customStyle="1" w:styleId="dialogtitlebar">
    <w:name w:val="dialogtitlebar"/>
    <w:basedOn w:val="Normal"/>
    <w:rsid w:val="00C31CA8"/>
    <w:pPr>
      <w:spacing w:before="100" w:beforeAutospacing="1" w:after="100" w:afterAutospacing="1"/>
    </w:pPr>
    <w:rPr>
      <w:rFonts w:ascii="Times New Roman" w:hAnsi="Times New Roman"/>
      <w:sz w:val="24"/>
    </w:rPr>
  </w:style>
  <w:style w:type="paragraph" w:customStyle="1" w:styleId="dialogbtnclose">
    <w:name w:val="dialogbtnclose"/>
    <w:basedOn w:val="Normal"/>
    <w:rsid w:val="00C31CA8"/>
    <w:pPr>
      <w:spacing w:before="100" w:beforeAutospacing="1" w:after="100" w:afterAutospacing="1"/>
    </w:pPr>
    <w:rPr>
      <w:rFonts w:ascii="Times New Roman" w:hAnsi="Times New Roman"/>
      <w:sz w:val="24"/>
    </w:rPr>
  </w:style>
  <w:style w:type="paragraph" w:customStyle="1" w:styleId="dialogcontent">
    <w:name w:val="dialogcontent"/>
    <w:basedOn w:val="Normal"/>
    <w:rsid w:val="00C31CA8"/>
    <w:pPr>
      <w:spacing w:before="100" w:beforeAutospacing="1" w:after="100" w:afterAutospacing="1"/>
    </w:pPr>
    <w:rPr>
      <w:rFonts w:ascii="Times New Roman" w:hAnsi="Times New Roman"/>
      <w:sz w:val="24"/>
    </w:rPr>
  </w:style>
  <w:style w:type="paragraph" w:customStyle="1" w:styleId="dialoginnercontent">
    <w:name w:val="dialoginnercontent"/>
    <w:basedOn w:val="Normal"/>
    <w:rsid w:val="00C31CA8"/>
    <w:pPr>
      <w:spacing w:before="100" w:beforeAutospacing="1" w:after="100" w:afterAutospacing="1"/>
    </w:pPr>
    <w:rPr>
      <w:rFonts w:ascii="Times New Roman" w:hAnsi="Times New Roman"/>
      <w:sz w:val="24"/>
    </w:rPr>
  </w:style>
  <w:style w:type="paragraph" w:customStyle="1" w:styleId="popup-header">
    <w:name w:val="popup-header"/>
    <w:basedOn w:val="Normal"/>
    <w:rsid w:val="00C31CA8"/>
    <w:pPr>
      <w:spacing w:before="100" w:beforeAutospacing="1" w:after="100" w:afterAutospacing="1"/>
    </w:pPr>
    <w:rPr>
      <w:rFonts w:ascii="Times New Roman" w:hAnsi="Times New Roman"/>
      <w:sz w:val="24"/>
    </w:rPr>
  </w:style>
  <w:style w:type="paragraph" w:customStyle="1" w:styleId="popup-header-logo">
    <w:name w:val="popup-header-logo"/>
    <w:basedOn w:val="Normal"/>
    <w:rsid w:val="00C31CA8"/>
    <w:pPr>
      <w:spacing w:before="100" w:beforeAutospacing="1" w:after="100" w:afterAutospacing="1"/>
    </w:pPr>
    <w:rPr>
      <w:rFonts w:ascii="Times New Roman" w:hAnsi="Times New Roman"/>
      <w:sz w:val="24"/>
    </w:rPr>
  </w:style>
  <w:style w:type="paragraph" w:customStyle="1" w:styleId="popup-window-close">
    <w:name w:val="popup-window-close"/>
    <w:basedOn w:val="Normal"/>
    <w:rsid w:val="00C31CA8"/>
    <w:pPr>
      <w:spacing w:before="100" w:beforeAutospacing="1" w:after="100" w:afterAutospacing="1"/>
    </w:pPr>
    <w:rPr>
      <w:rFonts w:ascii="Times New Roman" w:hAnsi="Times New Roman"/>
      <w:sz w:val="24"/>
    </w:rPr>
  </w:style>
  <w:style w:type="paragraph" w:customStyle="1" w:styleId="statusbar">
    <w:name w:val="statusbar"/>
    <w:basedOn w:val="Normal"/>
    <w:rsid w:val="00C31CA8"/>
    <w:pPr>
      <w:spacing w:before="100" w:beforeAutospacing="1" w:after="100" w:afterAutospacing="1"/>
    </w:pPr>
    <w:rPr>
      <w:rFonts w:ascii="Times New Roman" w:hAnsi="Times New Roman"/>
      <w:sz w:val="24"/>
    </w:rPr>
  </w:style>
  <w:style w:type="paragraph" w:customStyle="1" w:styleId="login">
    <w:name w:val="login"/>
    <w:basedOn w:val="Normal"/>
    <w:rsid w:val="00C31CA8"/>
    <w:pPr>
      <w:spacing w:before="100" w:beforeAutospacing="1" w:after="100" w:afterAutospacing="1"/>
    </w:pPr>
    <w:rPr>
      <w:rFonts w:ascii="Times New Roman" w:hAnsi="Times New Roman"/>
      <w:sz w:val="24"/>
    </w:rPr>
  </w:style>
  <w:style w:type="paragraph" w:customStyle="1" w:styleId="accordion">
    <w:name w:val="accordion"/>
    <w:basedOn w:val="Normal"/>
    <w:rsid w:val="00C31CA8"/>
    <w:pPr>
      <w:spacing w:before="100" w:beforeAutospacing="1" w:after="100" w:afterAutospacing="1"/>
    </w:pPr>
    <w:rPr>
      <w:rFonts w:ascii="Times New Roman" w:hAnsi="Times New Roman"/>
      <w:sz w:val="24"/>
    </w:rPr>
  </w:style>
  <w:style w:type="paragraph" w:customStyle="1" w:styleId="accordion-pane">
    <w:name w:val="accordion-pane"/>
    <w:basedOn w:val="Normal"/>
    <w:rsid w:val="00C31CA8"/>
    <w:pPr>
      <w:spacing w:before="100" w:beforeAutospacing="1" w:after="100" w:afterAutospacing="1"/>
    </w:pPr>
    <w:rPr>
      <w:rFonts w:ascii="Times New Roman" w:hAnsi="Times New Roman"/>
      <w:sz w:val="24"/>
    </w:rPr>
  </w:style>
  <w:style w:type="paragraph" w:customStyle="1" w:styleId="combo">
    <w:name w:val="combo"/>
    <w:basedOn w:val="Normal"/>
    <w:rsid w:val="00C31CA8"/>
    <w:pPr>
      <w:spacing w:before="100" w:beforeAutospacing="1" w:after="100" w:afterAutospacing="1"/>
    </w:pPr>
    <w:rPr>
      <w:rFonts w:ascii="Times New Roman" w:hAnsi="Times New Roman"/>
      <w:sz w:val="24"/>
    </w:rPr>
  </w:style>
  <w:style w:type="paragraph" w:customStyle="1" w:styleId="meta-display-link">
    <w:name w:val="meta-display-link"/>
    <w:basedOn w:val="Normal"/>
    <w:rsid w:val="00C31CA8"/>
    <w:pPr>
      <w:spacing w:before="100" w:beforeAutospacing="1" w:after="100" w:afterAutospacing="1"/>
    </w:pPr>
    <w:rPr>
      <w:rFonts w:ascii="Times New Roman" w:hAnsi="Times New Roman"/>
      <w:sz w:val="24"/>
    </w:rPr>
  </w:style>
  <w:style w:type="paragraph" w:customStyle="1" w:styleId="dnote-display-dn">
    <w:name w:val="dnote-display-dn"/>
    <w:basedOn w:val="Normal"/>
    <w:rsid w:val="00C31CA8"/>
    <w:pPr>
      <w:spacing w:before="100" w:beforeAutospacing="1" w:after="100" w:afterAutospacing="1"/>
    </w:pPr>
    <w:rPr>
      <w:rFonts w:ascii="Times New Roman" w:hAnsi="Times New Roman"/>
      <w:sz w:val="24"/>
    </w:rPr>
  </w:style>
  <w:style w:type="paragraph" w:customStyle="1" w:styleId="resource-message-right">
    <w:name w:val="resource-message-right"/>
    <w:basedOn w:val="Normal"/>
    <w:rsid w:val="00C31CA8"/>
    <w:pPr>
      <w:spacing w:before="100" w:beforeAutospacing="1" w:after="100" w:afterAutospacing="1"/>
    </w:pPr>
    <w:rPr>
      <w:rFonts w:ascii="Times New Roman" w:hAnsi="Times New Roman"/>
      <w:sz w:val="24"/>
    </w:rPr>
  </w:style>
  <w:style w:type="paragraph" w:customStyle="1" w:styleId="commentauthor">
    <w:name w:val="commentauthor"/>
    <w:basedOn w:val="Normal"/>
    <w:rsid w:val="00C31CA8"/>
    <w:pPr>
      <w:spacing w:before="100" w:beforeAutospacing="1" w:after="100" w:afterAutospacing="1"/>
    </w:pPr>
    <w:rPr>
      <w:rFonts w:ascii="Times New Roman" w:hAnsi="Times New Roman"/>
      <w:sz w:val="24"/>
    </w:rPr>
  </w:style>
  <w:style w:type="paragraph" w:customStyle="1" w:styleId="commentauthorspeecharrow">
    <w:name w:val="commentauthorspeecharrow"/>
    <w:basedOn w:val="Normal"/>
    <w:rsid w:val="00C31CA8"/>
    <w:pPr>
      <w:spacing w:before="100" w:beforeAutospacing="1" w:after="100" w:afterAutospacing="1"/>
    </w:pPr>
    <w:rPr>
      <w:rFonts w:ascii="Times New Roman" w:hAnsi="Times New Roman"/>
      <w:sz w:val="24"/>
    </w:rPr>
  </w:style>
  <w:style w:type="paragraph" w:customStyle="1" w:styleId="smalltext">
    <w:name w:val="smalltext"/>
    <w:basedOn w:val="Normal"/>
    <w:rsid w:val="00C31CA8"/>
    <w:pPr>
      <w:spacing w:before="100" w:beforeAutospacing="1" w:after="100" w:afterAutospacing="1"/>
    </w:pPr>
    <w:rPr>
      <w:rFonts w:ascii="Times New Roman" w:hAnsi="Times New Roman"/>
      <w:sz w:val="24"/>
    </w:rPr>
  </w:style>
  <w:style w:type="paragraph" w:customStyle="1" w:styleId="cstext">
    <w:name w:val="cs_text"/>
    <w:basedOn w:val="Normal"/>
    <w:rsid w:val="00C31CA8"/>
    <w:pPr>
      <w:spacing w:before="100" w:beforeAutospacing="1" w:after="100" w:afterAutospacing="1"/>
    </w:pPr>
    <w:rPr>
      <w:rFonts w:ascii="Times New Roman" w:hAnsi="Times New Roman"/>
      <w:sz w:val="24"/>
    </w:rPr>
  </w:style>
  <w:style w:type="paragraph" w:customStyle="1" w:styleId="panes">
    <w:name w:val="panes"/>
    <w:basedOn w:val="Normal"/>
    <w:rsid w:val="00C31CA8"/>
    <w:pPr>
      <w:spacing w:before="100" w:beforeAutospacing="1" w:after="100" w:afterAutospacing="1"/>
    </w:pPr>
    <w:rPr>
      <w:rFonts w:ascii="Times New Roman" w:hAnsi="Times New Roman"/>
      <w:sz w:val="24"/>
    </w:rPr>
  </w:style>
  <w:style w:type="paragraph" w:customStyle="1" w:styleId="emailpreferencesproducttext">
    <w:name w:val="emailpreferencesproducttext"/>
    <w:basedOn w:val="Normal"/>
    <w:rsid w:val="00C31CA8"/>
    <w:pPr>
      <w:spacing w:before="100" w:beforeAutospacing="1" w:after="100" w:afterAutospacing="1"/>
    </w:pPr>
    <w:rPr>
      <w:rFonts w:ascii="Times New Roman" w:hAnsi="Times New Roman"/>
      <w:sz w:val="24"/>
    </w:rPr>
  </w:style>
  <w:style w:type="paragraph" w:customStyle="1" w:styleId="unsubscribeoption">
    <w:name w:val="unsubscribeoption"/>
    <w:basedOn w:val="Normal"/>
    <w:rsid w:val="00C31CA8"/>
    <w:pPr>
      <w:spacing w:before="100" w:beforeAutospacing="1" w:after="100" w:afterAutospacing="1"/>
    </w:pPr>
    <w:rPr>
      <w:rFonts w:ascii="Times New Roman" w:hAnsi="Times New Roman"/>
      <w:sz w:val="24"/>
    </w:rPr>
  </w:style>
  <w:style w:type="paragraph" w:customStyle="1" w:styleId="emailpreferencestext">
    <w:name w:val="emailpreferencestext"/>
    <w:basedOn w:val="Normal"/>
    <w:rsid w:val="00C31CA8"/>
    <w:pPr>
      <w:spacing w:before="100" w:beforeAutospacing="1" w:after="100" w:afterAutospacing="1"/>
    </w:pPr>
    <w:rPr>
      <w:rFonts w:ascii="Times New Roman" w:hAnsi="Times New Roman"/>
      <w:sz w:val="24"/>
    </w:rPr>
  </w:style>
  <w:style w:type="paragraph" w:customStyle="1" w:styleId="standard-col">
    <w:name w:val="standard-col"/>
    <w:basedOn w:val="Normal"/>
    <w:rsid w:val="00C31CA8"/>
    <w:pPr>
      <w:spacing w:before="100" w:beforeAutospacing="1" w:after="100" w:afterAutospacing="1"/>
    </w:pPr>
    <w:rPr>
      <w:rFonts w:ascii="Times New Roman" w:hAnsi="Times New Roman"/>
      <w:sz w:val="24"/>
    </w:rPr>
  </w:style>
  <w:style w:type="paragraph" w:customStyle="1" w:styleId="content-results">
    <w:name w:val="content-results"/>
    <w:basedOn w:val="Normal"/>
    <w:rsid w:val="00C31CA8"/>
    <w:pPr>
      <w:spacing w:before="100" w:beforeAutospacing="1" w:after="100" w:afterAutospacing="1"/>
    </w:pPr>
    <w:rPr>
      <w:rFonts w:ascii="Times New Roman" w:hAnsi="Times New Roman"/>
      <w:sz w:val="24"/>
    </w:rPr>
  </w:style>
  <w:style w:type="paragraph" w:customStyle="1" w:styleId="row-even">
    <w:name w:val="row-even"/>
    <w:basedOn w:val="Normal"/>
    <w:rsid w:val="00C31CA8"/>
    <w:pPr>
      <w:spacing w:before="100" w:beforeAutospacing="1" w:after="100" w:afterAutospacing="1"/>
    </w:pPr>
    <w:rPr>
      <w:rFonts w:ascii="Times New Roman" w:hAnsi="Times New Roman"/>
      <w:sz w:val="24"/>
    </w:rPr>
  </w:style>
  <w:style w:type="paragraph" w:customStyle="1" w:styleId="country-nav">
    <w:name w:val="country-nav"/>
    <w:basedOn w:val="Normal"/>
    <w:rsid w:val="00C31CA8"/>
    <w:pPr>
      <w:spacing w:before="100" w:beforeAutospacing="1" w:after="100" w:afterAutospacing="1"/>
    </w:pPr>
    <w:rPr>
      <w:rFonts w:ascii="Times New Roman" w:hAnsi="Times New Roman"/>
      <w:sz w:val="24"/>
    </w:rPr>
  </w:style>
  <w:style w:type="paragraph" w:customStyle="1" w:styleId="services-nav">
    <w:name w:val="services-nav"/>
    <w:basedOn w:val="Normal"/>
    <w:rsid w:val="00C31CA8"/>
    <w:pPr>
      <w:spacing w:before="100" w:beforeAutospacing="1" w:after="100" w:afterAutospacing="1"/>
    </w:pPr>
    <w:rPr>
      <w:rFonts w:ascii="Times New Roman" w:hAnsi="Times New Roman"/>
      <w:sz w:val="24"/>
    </w:rPr>
  </w:style>
  <w:style w:type="paragraph" w:customStyle="1" w:styleId="available">
    <w:name w:val="available"/>
    <w:basedOn w:val="Normal"/>
    <w:rsid w:val="00C31CA8"/>
    <w:pPr>
      <w:spacing w:before="100" w:beforeAutospacing="1" w:after="100" w:afterAutospacing="1"/>
    </w:pPr>
    <w:rPr>
      <w:rFonts w:ascii="Times New Roman" w:hAnsi="Times New Roman"/>
      <w:sz w:val="24"/>
    </w:rPr>
  </w:style>
  <w:style w:type="paragraph" w:customStyle="1" w:styleId="coming-soon">
    <w:name w:val="coming-soon"/>
    <w:basedOn w:val="Normal"/>
    <w:rsid w:val="00C31CA8"/>
    <w:pPr>
      <w:spacing w:before="100" w:beforeAutospacing="1" w:after="100" w:afterAutospacing="1"/>
    </w:pPr>
    <w:rPr>
      <w:rFonts w:ascii="Times New Roman" w:hAnsi="Times New Roman"/>
      <w:sz w:val="24"/>
    </w:rPr>
  </w:style>
  <w:style w:type="paragraph" w:customStyle="1" w:styleId="inline-image">
    <w:name w:val="inline-image"/>
    <w:basedOn w:val="Normal"/>
    <w:rsid w:val="00C31CA8"/>
    <w:pPr>
      <w:spacing w:before="100" w:beforeAutospacing="1" w:after="100" w:afterAutospacing="1"/>
    </w:pPr>
    <w:rPr>
      <w:rFonts w:ascii="Times New Roman" w:hAnsi="Times New Roman"/>
      <w:sz w:val="24"/>
    </w:rPr>
  </w:style>
  <w:style w:type="paragraph" w:customStyle="1" w:styleId="Title1">
    <w:name w:val="Title1"/>
    <w:basedOn w:val="Normal"/>
    <w:rsid w:val="00C31CA8"/>
    <w:pPr>
      <w:spacing w:before="100" w:beforeAutospacing="1" w:after="100" w:afterAutospacing="1"/>
    </w:pPr>
    <w:rPr>
      <w:rFonts w:ascii="Times New Roman" w:hAnsi="Times New Roman"/>
      <w:sz w:val="24"/>
    </w:rPr>
  </w:style>
  <w:style w:type="paragraph" w:customStyle="1" w:styleId="headrow">
    <w:name w:val="headrow"/>
    <w:basedOn w:val="Normal"/>
    <w:rsid w:val="00C31CA8"/>
    <w:pPr>
      <w:spacing w:before="100" w:beforeAutospacing="1" w:after="100" w:afterAutospacing="1"/>
    </w:pPr>
    <w:rPr>
      <w:rFonts w:ascii="Times New Roman" w:hAnsi="Times New Roman"/>
      <w:sz w:val="24"/>
    </w:rPr>
  </w:style>
  <w:style w:type="paragraph" w:customStyle="1" w:styleId="daynames">
    <w:name w:val="daynames"/>
    <w:basedOn w:val="Normal"/>
    <w:rsid w:val="00C31CA8"/>
    <w:pPr>
      <w:spacing w:before="100" w:beforeAutospacing="1" w:after="100" w:afterAutospacing="1"/>
    </w:pPr>
    <w:rPr>
      <w:rFonts w:ascii="Times New Roman" w:hAnsi="Times New Roman"/>
      <w:sz w:val="24"/>
    </w:rPr>
  </w:style>
  <w:style w:type="paragraph" w:customStyle="1" w:styleId="name">
    <w:name w:val="name"/>
    <w:basedOn w:val="Normal"/>
    <w:rsid w:val="00C31CA8"/>
    <w:pPr>
      <w:spacing w:before="100" w:beforeAutospacing="1" w:after="100" w:afterAutospacing="1"/>
    </w:pPr>
    <w:rPr>
      <w:rFonts w:ascii="Times New Roman" w:hAnsi="Times New Roman"/>
      <w:sz w:val="24"/>
    </w:rPr>
  </w:style>
  <w:style w:type="paragraph" w:customStyle="1" w:styleId="hilite">
    <w:name w:val="hilite"/>
    <w:basedOn w:val="Normal"/>
    <w:rsid w:val="00C31CA8"/>
    <w:pPr>
      <w:spacing w:before="100" w:beforeAutospacing="1" w:after="100" w:afterAutospacing="1"/>
    </w:pPr>
    <w:rPr>
      <w:rFonts w:ascii="Times New Roman" w:hAnsi="Times New Roman"/>
      <w:sz w:val="24"/>
    </w:rPr>
  </w:style>
  <w:style w:type="paragraph" w:customStyle="1" w:styleId="active">
    <w:name w:val="active"/>
    <w:basedOn w:val="Normal"/>
    <w:rsid w:val="00C31CA8"/>
    <w:pPr>
      <w:spacing w:before="100" w:beforeAutospacing="1" w:after="100" w:afterAutospacing="1"/>
    </w:pPr>
    <w:rPr>
      <w:rFonts w:ascii="Times New Roman" w:hAnsi="Times New Roman"/>
      <w:sz w:val="24"/>
    </w:rPr>
  </w:style>
  <w:style w:type="paragraph" w:customStyle="1" w:styleId="day">
    <w:name w:val="day"/>
    <w:basedOn w:val="Normal"/>
    <w:rsid w:val="00C31CA8"/>
    <w:pPr>
      <w:spacing w:before="100" w:beforeAutospacing="1" w:after="100" w:afterAutospacing="1"/>
    </w:pPr>
    <w:rPr>
      <w:rFonts w:ascii="Times New Roman" w:hAnsi="Times New Roman"/>
      <w:sz w:val="24"/>
    </w:rPr>
  </w:style>
  <w:style w:type="paragraph" w:customStyle="1" w:styleId="wn">
    <w:name w:val="wn"/>
    <w:basedOn w:val="Normal"/>
    <w:rsid w:val="00C31CA8"/>
    <w:pPr>
      <w:spacing w:before="100" w:beforeAutospacing="1" w:after="100" w:afterAutospacing="1"/>
    </w:pPr>
    <w:rPr>
      <w:rFonts w:ascii="Times New Roman" w:hAnsi="Times New Roman"/>
      <w:sz w:val="24"/>
    </w:rPr>
  </w:style>
  <w:style w:type="paragraph" w:customStyle="1" w:styleId="disabled">
    <w:name w:val="disabled"/>
    <w:basedOn w:val="Normal"/>
    <w:rsid w:val="00C31CA8"/>
    <w:pPr>
      <w:spacing w:before="100" w:beforeAutospacing="1" w:after="100" w:afterAutospacing="1"/>
    </w:pPr>
    <w:rPr>
      <w:rFonts w:ascii="Times New Roman" w:hAnsi="Times New Roman"/>
      <w:sz w:val="24"/>
    </w:rPr>
  </w:style>
  <w:style w:type="paragraph" w:customStyle="1" w:styleId="emptyrow">
    <w:name w:val="emptyrow"/>
    <w:basedOn w:val="Normal"/>
    <w:rsid w:val="00C31CA8"/>
    <w:pPr>
      <w:spacing w:before="100" w:beforeAutospacing="1" w:after="100" w:afterAutospacing="1"/>
    </w:pPr>
    <w:rPr>
      <w:rFonts w:ascii="Times New Roman" w:hAnsi="Times New Roman"/>
      <w:sz w:val="24"/>
    </w:rPr>
  </w:style>
  <w:style w:type="paragraph" w:customStyle="1" w:styleId="ttip">
    <w:name w:val="ttip"/>
    <w:basedOn w:val="Normal"/>
    <w:rsid w:val="00C31CA8"/>
    <w:pPr>
      <w:spacing w:before="100" w:beforeAutospacing="1" w:after="100" w:afterAutospacing="1"/>
    </w:pPr>
    <w:rPr>
      <w:rFonts w:ascii="Times New Roman" w:hAnsi="Times New Roman"/>
      <w:sz w:val="24"/>
    </w:rPr>
  </w:style>
  <w:style w:type="paragraph" w:customStyle="1" w:styleId="tab-right">
    <w:name w:val="tab-right"/>
    <w:basedOn w:val="Normal"/>
    <w:rsid w:val="00C31CA8"/>
    <w:pPr>
      <w:spacing w:before="100" w:beforeAutospacing="1" w:after="100" w:afterAutospacing="1"/>
    </w:pPr>
    <w:rPr>
      <w:rFonts w:ascii="Times New Roman" w:hAnsi="Times New Roman"/>
      <w:sz w:val="24"/>
    </w:rPr>
  </w:style>
  <w:style w:type="paragraph" w:customStyle="1" w:styleId="statuses">
    <w:name w:val="statuses"/>
    <w:basedOn w:val="Normal"/>
    <w:rsid w:val="00C31CA8"/>
    <w:pPr>
      <w:spacing w:before="100" w:beforeAutospacing="1" w:after="100" w:afterAutospacing="1"/>
    </w:pPr>
    <w:rPr>
      <w:rFonts w:ascii="Times New Roman" w:hAnsi="Times New Roman"/>
      <w:sz w:val="24"/>
    </w:rPr>
  </w:style>
  <w:style w:type="paragraph" w:customStyle="1" w:styleId="carouselstatus">
    <w:name w:val="carouselstatus"/>
    <w:basedOn w:val="Normal"/>
    <w:rsid w:val="00C31CA8"/>
    <w:pPr>
      <w:spacing w:before="100" w:beforeAutospacing="1" w:after="100" w:afterAutospacing="1"/>
    </w:pPr>
    <w:rPr>
      <w:rFonts w:ascii="Times New Roman" w:hAnsi="Times New Roman"/>
      <w:sz w:val="24"/>
    </w:rPr>
  </w:style>
  <w:style w:type="paragraph" w:customStyle="1" w:styleId="carouselcurrent">
    <w:name w:val="carouselcurrent"/>
    <w:basedOn w:val="Normal"/>
    <w:rsid w:val="00C31CA8"/>
    <w:pPr>
      <w:spacing w:before="100" w:beforeAutospacing="1" w:after="100" w:afterAutospacing="1"/>
    </w:pPr>
    <w:rPr>
      <w:rFonts w:ascii="Times New Roman" w:hAnsi="Times New Roman"/>
      <w:sz w:val="24"/>
    </w:rPr>
  </w:style>
  <w:style w:type="paragraph" w:customStyle="1" w:styleId="label">
    <w:name w:val="label"/>
    <w:basedOn w:val="Normal"/>
    <w:rsid w:val="00C31CA8"/>
    <w:pPr>
      <w:spacing w:before="100" w:beforeAutospacing="1" w:after="100" w:afterAutospacing="1"/>
    </w:pPr>
    <w:rPr>
      <w:rFonts w:ascii="Times New Roman" w:hAnsi="Times New Roman"/>
      <w:sz w:val="24"/>
    </w:rPr>
  </w:style>
  <w:style w:type="paragraph" w:customStyle="1" w:styleId="label-iefix">
    <w:name w:val="label-iefix"/>
    <w:basedOn w:val="Normal"/>
    <w:rsid w:val="00C31CA8"/>
    <w:pPr>
      <w:spacing w:before="100" w:beforeAutospacing="1" w:after="100" w:afterAutospacing="1"/>
    </w:pPr>
    <w:rPr>
      <w:rFonts w:ascii="Times New Roman" w:hAnsi="Times New Roman"/>
      <w:sz w:val="24"/>
    </w:rPr>
  </w:style>
  <w:style w:type="paragraph" w:customStyle="1" w:styleId="hour">
    <w:name w:val="hour"/>
    <w:basedOn w:val="Normal"/>
    <w:rsid w:val="00C31CA8"/>
    <w:pPr>
      <w:spacing w:before="100" w:beforeAutospacing="1" w:after="100" w:afterAutospacing="1"/>
    </w:pPr>
    <w:rPr>
      <w:rFonts w:ascii="Times New Roman" w:hAnsi="Times New Roman"/>
      <w:sz w:val="24"/>
    </w:rPr>
  </w:style>
  <w:style w:type="paragraph" w:customStyle="1" w:styleId="minute">
    <w:name w:val="minute"/>
    <w:basedOn w:val="Normal"/>
    <w:rsid w:val="00C31CA8"/>
    <w:pPr>
      <w:spacing w:before="100" w:beforeAutospacing="1" w:after="100" w:afterAutospacing="1"/>
    </w:pPr>
    <w:rPr>
      <w:rFonts w:ascii="Times New Roman" w:hAnsi="Times New Roman"/>
      <w:sz w:val="24"/>
    </w:rPr>
  </w:style>
  <w:style w:type="paragraph" w:customStyle="1" w:styleId="ampm">
    <w:name w:val="ampm"/>
    <w:basedOn w:val="Normal"/>
    <w:rsid w:val="00C31CA8"/>
    <w:pPr>
      <w:spacing w:before="100" w:beforeAutospacing="1" w:after="100" w:afterAutospacing="1"/>
    </w:pPr>
    <w:rPr>
      <w:rFonts w:ascii="Times New Roman" w:hAnsi="Times New Roman"/>
      <w:sz w:val="24"/>
    </w:rPr>
  </w:style>
  <w:style w:type="paragraph" w:customStyle="1" w:styleId="colon">
    <w:name w:val="colon"/>
    <w:basedOn w:val="Normal"/>
    <w:rsid w:val="00C31CA8"/>
    <w:pPr>
      <w:spacing w:before="100" w:beforeAutospacing="1" w:after="100" w:afterAutospacing="1"/>
    </w:pPr>
    <w:rPr>
      <w:rFonts w:ascii="Times New Roman" w:hAnsi="Times New Roman"/>
      <w:sz w:val="24"/>
    </w:rPr>
  </w:style>
  <w:style w:type="paragraph" w:customStyle="1" w:styleId="radio-checkbox">
    <w:name w:val="radio-checkbox"/>
    <w:basedOn w:val="Normal"/>
    <w:rsid w:val="00C31CA8"/>
    <w:pPr>
      <w:spacing w:before="100" w:beforeAutospacing="1" w:after="100" w:afterAutospacing="1"/>
    </w:pPr>
    <w:rPr>
      <w:rFonts w:ascii="Times New Roman" w:hAnsi="Times New Roman"/>
      <w:sz w:val="24"/>
    </w:rPr>
  </w:style>
  <w:style w:type="paragraph" w:customStyle="1" w:styleId="x-btn-wrap">
    <w:name w:val="x-btn-wrap"/>
    <w:basedOn w:val="Normal"/>
    <w:rsid w:val="00C31CA8"/>
    <w:pPr>
      <w:spacing w:before="100" w:beforeAutospacing="1" w:after="100" w:afterAutospacing="1"/>
    </w:pPr>
    <w:rPr>
      <w:rFonts w:ascii="Times New Roman" w:hAnsi="Times New Roman"/>
      <w:sz w:val="24"/>
    </w:rPr>
  </w:style>
  <w:style w:type="paragraph" w:customStyle="1" w:styleId="x-btn-text">
    <w:name w:val="x-btn-text"/>
    <w:basedOn w:val="Normal"/>
    <w:rsid w:val="00C31CA8"/>
    <w:pPr>
      <w:spacing w:before="100" w:beforeAutospacing="1" w:after="100" w:afterAutospacing="1"/>
    </w:pPr>
    <w:rPr>
      <w:rFonts w:ascii="Times New Roman" w:hAnsi="Times New Roman"/>
      <w:sz w:val="24"/>
    </w:rPr>
  </w:style>
  <w:style w:type="paragraph" w:customStyle="1" w:styleId="advanced-search-input">
    <w:name w:val="advanced-search-input"/>
    <w:basedOn w:val="Normal"/>
    <w:rsid w:val="00C31CA8"/>
    <w:pPr>
      <w:spacing w:before="100" w:beforeAutospacing="1" w:after="100" w:afterAutospacing="1"/>
    </w:pPr>
    <w:rPr>
      <w:rFonts w:ascii="Times New Roman" w:hAnsi="Times New Roman"/>
      <w:sz w:val="24"/>
    </w:rPr>
  </w:style>
  <w:style w:type="paragraph" w:customStyle="1" w:styleId="content-inner">
    <w:name w:val="content-inner"/>
    <w:basedOn w:val="Normal"/>
    <w:rsid w:val="00C31CA8"/>
    <w:pPr>
      <w:spacing w:before="100" w:beforeAutospacing="1" w:after="100" w:afterAutospacing="1"/>
    </w:pPr>
    <w:rPr>
      <w:rFonts w:ascii="Times New Roman" w:hAnsi="Times New Roman"/>
      <w:sz w:val="24"/>
    </w:rPr>
  </w:style>
  <w:style w:type="paragraph" w:customStyle="1" w:styleId="indented">
    <w:name w:val="indented"/>
    <w:basedOn w:val="Normal"/>
    <w:rsid w:val="00C31CA8"/>
    <w:pPr>
      <w:spacing w:before="100" w:beforeAutospacing="1" w:after="100" w:afterAutospacing="1"/>
    </w:pPr>
    <w:rPr>
      <w:rFonts w:ascii="Times New Roman" w:hAnsi="Times New Roman"/>
      <w:sz w:val="24"/>
    </w:rPr>
  </w:style>
  <w:style w:type="paragraph" w:customStyle="1" w:styleId="tablewrapper">
    <w:name w:val="tablewrapper"/>
    <w:basedOn w:val="Normal"/>
    <w:rsid w:val="00C31CA8"/>
    <w:pPr>
      <w:spacing w:before="100" w:beforeAutospacing="1" w:after="100" w:afterAutospacing="1"/>
    </w:pPr>
    <w:rPr>
      <w:rFonts w:ascii="Times New Roman" w:hAnsi="Times New Roman"/>
      <w:sz w:val="24"/>
    </w:rPr>
  </w:style>
  <w:style w:type="paragraph" w:customStyle="1" w:styleId="category">
    <w:name w:val="category"/>
    <w:basedOn w:val="Normal"/>
    <w:rsid w:val="00C31CA8"/>
    <w:pPr>
      <w:spacing w:before="100" w:beforeAutospacing="1" w:after="100" w:afterAutospacing="1"/>
    </w:pPr>
    <w:rPr>
      <w:rFonts w:ascii="Times New Roman" w:hAnsi="Times New Roman"/>
      <w:sz w:val="24"/>
    </w:rPr>
  </w:style>
  <w:style w:type="paragraph" w:customStyle="1" w:styleId="alllabel">
    <w:name w:val="alllabel"/>
    <w:basedOn w:val="Normal"/>
    <w:rsid w:val="00C31CA8"/>
    <w:pPr>
      <w:spacing w:before="100" w:beforeAutospacing="1" w:after="100" w:afterAutospacing="1"/>
    </w:pPr>
    <w:rPr>
      <w:rFonts w:ascii="Times New Roman" w:hAnsi="Times New Roman"/>
      <w:sz w:val="24"/>
    </w:rPr>
  </w:style>
  <w:style w:type="paragraph" w:customStyle="1" w:styleId="resultcount">
    <w:name w:val="resultcount"/>
    <w:basedOn w:val="Normal"/>
    <w:rsid w:val="00C31CA8"/>
    <w:pPr>
      <w:spacing w:before="100" w:beforeAutospacing="1" w:after="100" w:afterAutospacing="1"/>
    </w:pPr>
    <w:rPr>
      <w:rFonts w:ascii="Times New Roman" w:hAnsi="Times New Roman"/>
      <w:sz w:val="24"/>
    </w:rPr>
  </w:style>
  <w:style w:type="paragraph" w:customStyle="1" w:styleId="plcwm-header">
    <w:name w:val="plcwm-header"/>
    <w:basedOn w:val="Normal"/>
    <w:rsid w:val="00C31CA8"/>
    <w:pPr>
      <w:spacing w:before="100" w:beforeAutospacing="1" w:after="100" w:afterAutospacing="1"/>
    </w:pPr>
    <w:rPr>
      <w:rFonts w:ascii="Times New Roman" w:hAnsi="Times New Roman"/>
      <w:sz w:val="24"/>
    </w:rPr>
  </w:style>
  <w:style w:type="paragraph" w:customStyle="1" w:styleId="closedaccordianlink">
    <w:name w:val="closedaccordianlink"/>
    <w:basedOn w:val="Normal"/>
    <w:rsid w:val="00C31CA8"/>
    <w:pPr>
      <w:spacing w:before="100" w:beforeAutospacing="1" w:after="100" w:afterAutospacing="1"/>
    </w:pPr>
    <w:rPr>
      <w:rFonts w:ascii="Times New Roman" w:hAnsi="Times New Roman"/>
      <w:sz w:val="24"/>
    </w:rPr>
  </w:style>
  <w:style w:type="paragraph" w:customStyle="1" w:styleId="openaccordianlink">
    <w:name w:val="openaccordianlink"/>
    <w:basedOn w:val="Normal"/>
    <w:rsid w:val="00C31CA8"/>
    <w:pPr>
      <w:spacing w:before="100" w:beforeAutospacing="1" w:after="100" w:afterAutospacing="1"/>
    </w:pPr>
    <w:rPr>
      <w:rFonts w:ascii="Times New Roman" w:hAnsi="Times New Roman"/>
      <w:sz w:val="24"/>
    </w:rPr>
  </w:style>
  <w:style w:type="paragraph" w:customStyle="1" w:styleId="productlist">
    <w:name w:val="productlist"/>
    <w:basedOn w:val="Normal"/>
    <w:rsid w:val="00C31CA8"/>
    <w:pPr>
      <w:spacing w:before="100" w:beforeAutospacing="1" w:after="100" w:afterAutospacing="1"/>
    </w:pPr>
    <w:rPr>
      <w:rFonts w:ascii="Times New Roman" w:hAnsi="Times New Roman"/>
      <w:sz w:val="24"/>
    </w:rPr>
  </w:style>
  <w:style w:type="paragraph" w:customStyle="1" w:styleId="productlistitem">
    <w:name w:val="productlistitem"/>
    <w:basedOn w:val="Normal"/>
    <w:rsid w:val="00C31CA8"/>
    <w:pPr>
      <w:spacing w:before="100" w:beforeAutospacing="1" w:after="100" w:afterAutospacing="1"/>
    </w:pPr>
    <w:rPr>
      <w:rFonts w:ascii="Times New Roman" w:hAnsi="Times New Roman"/>
      <w:sz w:val="24"/>
    </w:rPr>
  </w:style>
  <w:style w:type="paragraph" w:customStyle="1" w:styleId="updateproductlistitem">
    <w:name w:val="updateproductlistitem"/>
    <w:basedOn w:val="Normal"/>
    <w:rsid w:val="00C31CA8"/>
    <w:pPr>
      <w:spacing w:before="100" w:beforeAutospacing="1" w:after="100" w:afterAutospacing="1"/>
    </w:pPr>
    <w:rPr>
      <w:rFonts w:ascii="Times New Roman" w:hAnsi="Times New Roman"/>
      <w:sz w:val="24"/>
    </w:rPr>
  </w:style>
  <w:style w:type="paragraph" w:customStyle="1" w:styleId="emailservicename">
    <w:name w:val="emailservicename"/>
    <w:basedOn w:val="Normal"/>
    <w:rsid w:val="00C31CA8"/>
    <w:pPr>
      <w:spacing w:before="100" w:beforeAutospacing="1" w:after="100" w:afterAutospacing="1"/>
    </w:pPr>
    <w:rPr>
      <w:rFonts w:ascii="Times New Roman" w:hAnsi="Times New Roman"/>
      <w:sz w:val="24"/>
    </w:rPr>
  </w:style>
  <w:style w:type="paragraph" w:customStyle="1" w:styleId="updatefeedservicename">
    <w:name w:val="updatefeedservicename"/>
    <w:basedOn w:val="Normal"/>
    <w:rsid w:val="00C31CA8"/>
    <w:pPr>
      <w:spacing w:before="100" w:beforeAutospacing="1" w:after="100" w:afterAutospacing="1"/>
    </w:pPr>
    <w:rPr>
      <w:rFonts w:ascii="Times New Roman" w:hAnsi="Times New Roman"/>
      <w:sz w:val="24"/>
    </w:rPr>
  </w:style>
  <w:style w:type="paragraph" w:customStyle="1" w:styleId="updatefeedfield">
    <w:name w:val="updatefeedfield"/>
    <w:basedOn w:val="Normal"/>
    <w:rsid w:val="00C31CA8"/>
    <w:pPr>
      <w:spacing w:before="100" w:beforeAutospacing="1" w:after="100" w:afterAutospacing="1"/>
    </w:pPr>
    <w:rPr>
      <w:rFonts w:ascii="Times New Roman" w:hAnsi="Times New Roman"/>
      <w:sz w:val="24"/>
    </w:rPr>
  </w:style>
  <w:style w:type="paragraph" w:customStyle="1" w:styleId="emailservicefrequency">
    <w:name w:val="emailservicefrequency"/>
    <w:basedOn w:val="Normal"/>
    <w:rsid w:val="00C31CA8"/>
    <w:pPr>
      <w:spacing w:before="100" w:beforeAutospacing="1" w:after="100" w:afterAutospacing="1"/>
    </w:pPr>
    <w:rPr>
      <w:rFonts w:ascii="Times New Roman" w:hAnsi="Times New Roman"/>
      <w:sz w:val="24"/>
    </w:rPr>
  </w:style>
  <w:style w:type="paragraph" w:customStyle="1" w:styleId="legendlabel">
    <w:name w:val="legendlabel"/>
    <w:basedOn w:val="Normal"/>
    <w:rsid w:val="00C31CA8"/>
    <w:pPr>
      <w:spacing w:before="100" w:beforeAutospacing="1" w:after="100" w:afterAutospacing="1"/>
    </w:pPr>
    <w:rPr>
      <w:rFonts w:ascii="Times New Roman" w:hAnsi="Times New Roman"/>
      <w:sz w:val="24"/>
    </w:rPr>
  </w:style>
  <w:style w:type="paragraph" w:customStyle="1" w:styleId="emailserviceaction">
    <w:name w:val="emailserviceaction"/>
    <w:basedOn w:val="Normal"/>
    <w:rsid w:val="00C31CA8"/>
    <w:pPr>
      <w:spacing w:before="100" w:beforeAutospacing="1" w:after="100" w:afterAutospacing="1"/>
    </w:pPr>
    <w:rPr>
      <w:rFonts w:ascii="Times New Roman" w:hAnsi="Times New Roman"/>
      <w:sz w:val="24"/>
    </w:rPr>
  </w:style>
  <w:style w:type="paragraph" w:customStyle="1" w:styleId="requesttriallink">
    <w:name w:val="requesttriallink"/>
    <w:basedOn w:val="Normal"/>
    <w:rsid w:val="00C31CA8"/>
    <w:pPr>
      <w:spacing w:before="100" w:beforeAutospacing="1" w:after="100" w:afterAutospacing="1"/>
    </w:pPr>
    <w:rPr>
      <w:rFonts w:ascii="Times New Roman" w:hAnsi="Times New Roman"/>
      <w:sz w:val="24"/>
    </w:rPr>
  </w:style>
  <w:style w:type="paragraph" w:customStyle="1" w:styleId="nosubscription">
    <w:name w:val="nosubscription"/>
    <w:basedOn w:val="Normal"/>
    <w:rsid w:val="00C31CA8"/>
    <w:pPr>
      <w:spacing w:before="100" w:beforeAutospacing="1" w:after="100" w:afterAutospacing="1"/>
    </w:pPr>
    <w:rPr>
      <w:rFonts w:ascii="Times New Roman" w:hAnsi="Times New Roman"/>
      <w:sz w:val="24"/>
    </w:rPr>
  </w:style>
  <w:style w:type="paragraph" w:customStyle="1" w:styleId="highlightsubscription">
    <w:name w:val="highlightsubscription"/>
    <w:basedOn w:val="Normal"/>
    <w:rsid w:val="00C31CA8"/>
    <w:pPr>
      <w:spacing w:before="100" w:beforeAutospacing="1" w:after="100" w:afterAutospacing="1"/>
    </w:pPr>
    <w:rPr>
      <w:rFonts w:ascii="Times New Roman" w:hAnsi="Times New Roman"/>
      <w:sz w:val="24"/>
    </w:rPr>
  </w:style>
  <w:style w:type="paragraph" w:customStyle="1" w:styleId="search-feedback-maintained">
    <w:name w:val="search-feedback-maintained"/>
    <w:basedOn w:val="Normal"/>
    <w:rsid w:val="00C31CA8"/>
    <w:pPr>
      <w:spacing w:before="100" w:beforeAutospacing="1" w:after="100" w:afterAutospacing="1"/>
    </w:pPr>
    <w:rPr>
      <w:rFonts w:ascii="Times New Roman" w:hAnsi="Times New Roman"/>
      <w:sz w:val="24"/>
    </w:rPr>
  </w:style>
  <w:style w:type="paragraph" w:customStyle="1" w:styleId="x-grid3-cell-inner">
    <w:name w:val="x-grid3-cell-inner"/>
    <w:basedOn w:val="Normal"/>
    <w:rsid w:val="00C31CA8"/>
    <w:pPr>
      <w:spacing w:before="100" w:beforeAutospacing="1" w:after="100" w:afterAutospacing="1"/>
    </w:pPr>
    <w:rPr>
      <w:rFonts w:ascii="Times New Roman" w:hAnsi="Times New Roman"/>
      <w:sz w:val="24"/>
    </w:rPr>
  </w:style>
  <w:style w:type="paragraph" w:customStyle="1" w:styleId="x-panel-body">
    <w:name w:val="x-panel-body"/>
    <w:basedOn w:val="Normal"/>
    <w:rsid w:val="00C31CA8"/>
    <w:pPr>
      <w:spacing w:before="100" w:beforeAutospacing="1" w:after="100" w:afterAutospacing="1"/>
    </w:pPr>
    <w:rPr>
      <w:rFonts w:ascii="Times New Roman" w:hAnsi="Times New Roman"/>
      <w:sz w:val="24"/>
    </w:rPr>
  </w:style>
  <w:style w:type="paragraph" w:customStyle="1" w:styleId="x-toolbar">
    <w:name w:val="x-toolbar"/>
    <w:basedOn w:val="Normal"/>
    <w:rsid w:val="00C31CA8"/>
    <w:pPr>
      <w:spacing w:before="100" w:beforeAutospacing="1" w:after="100" w:afterAutospacing="1"/>
    </w:pPr>
    <w:rPr>
      <w:rFonts w:ascii="Times New Roman" w:hAnsi="Times New Roman"/>
      <w:sz w:val="24"/>
    </w:rPr>
  </w:style>
  <w:style w:type="paragraph" w:customStyle="1" w:styleId="x-grid3-header">
    <w:name w:val="x-grid3-header"/>
    <w:basedOn w:val="Normal"/>
    <w:rsid w:val="00C31CA8"/>
    <w:pPr>
      <w:spacing w:before="100" w:beforeAutospacing="1" w:after="100" w:afterAutospacing="1"/>
    </w:pPr>
    <w:rPr>
      <w:rFonts w:ascii="Times New Roman" w:hAnsi="Times New Roman"/>
      <w:sz w:val="24"/>
    </w:rPr>
  </w:style>
  <w:style w:type="paragraph" w:customStyle="1" w:styleId="x-grid3-hd-inner">
    <w:name w:val="x-grid3-hd-inner"/>
    <w:basedOn w:val="Normal"/>
    <w:rsid w:val="00C31CA8"/>
    <w:pPr>
      <w:spacing w:before="100" w:beforeAutospacing="1" w:after="100" w:afterAutospacing="1"/>
    </w:pPr>
    <w:rPr>
      <w:rFonts w:ascii="Times New Roman" w:hAnsi="Times New Roman"/>
      <w:sz w:val="24"/>
    </w:rPr>
  </w:style>
  <w:style w:type="paragraph" w:customStyle="1" w:styleId="x-grid3-row">
    <w:name w:val="x-grid3-row"/>
    <w:basedOn w:val="Normal"/>
    <w:rsid w:val="00C31CA8"/>
    <w:pPr>
      <w:spacing w:before="100" w:beforeAutospacing="1" w:after="100" w:afterAutospacing="1"/>
    </w:pPr>
    <w:rPr>
      <w:rFonts w:ascii="Times New Roman" w:hAnsi="Times New Roman"/>
      <w:sz w:val="24"/>
    </w:rPr>
  </w:style>
  <w:style w:type="paragraph" w:customStyle="1" w:styleId="x-window-bwrap">
    <w:name w:val="x-window-bwrap"/>
    <w:basedOn w:val="Normal"/>
    <w:rsid w:val="00C31CA8"/>
    <w:pPr>
      <w:spacing w:before="100" w:beforeAutospacing="1" w:after="100" w:afterAutospacing="1"/>
    </w:pPr>
    <w:rPr>
      <w:rFonts w:ascii="Times New Roman" w:hAnsi="Times New Roman"/>
      <w:sz w:val="24"/>
    </w:rPr>
  </w:style>
  <w:style w:type="paragraph" w:customStyle="1" w:styleId="x-window-ml">
    <w:name w:val="x-window-ml"/>
    <w:basedOn w:val="Normal"/>
    <w:rsid w:val="00C31CA8"/>
    <w:pPr>
      <w:spacing w:before="100" w:beforeAutospacing="1" w:after="100" w:afterAutospacing="1"/>
    </w:pPr>
    <w:rPr>
      <w:rFonts w:ascii="Times New Roman" w:hAnsi="Times New Roman"/>
      <w:sz w:val="24"/>
    </w:rPr>
  </w:style>
  <w:style w:type="paragraph" w:customStyle="1" w:styleId="x-window-mr">
    <w:name w:val="x-window-mr"/>
    <w:basedOn w:val="Normal"/>
    <w:rsid w:val="00C31CA8"/>
    <w:pPr>
      <w:spacing w:before="100" w:beforeAutospacing="1" w:after="100" w:afterAutospacing="1"/>
    </w:pPr>
    <w:rPr>
      <w:rFonts w:ascii="Times New Roman" w:hAnsi="Times New Roman"/>
      <w:sz w:val="24"/>
    </w:rPr>
  </w:style>
  <w:style w:type="paragraph" w:customStyle="1" w:styleId="x-window-mc">
    <w:name w:val="x-window-mc"/>
    <w:basedOn w:val="Normal"/>
    <w:rsid w:val="00C31CA8"/>
    <w:pPr>
      <w:spacing w:before="100" w:beforeAutospacing="1" w:after="100" w:afterAutospacing="1"/>
    </w:pPr>
    <w:rPr>
      <w:rFonts w:ascii="Times New Roman" w:hAnsi="Times New Roman"/>
      <w:sz w:val="24"/>
    </w:rPr>
  </w:style>
  <w:style w:type="paragraph" w:customStyle="1" w:styleId="x-window-tl">
    <w:name w:val="x-window-tl"/>
    <w:basedOn w:val="Normal"/>
    <w:rsid w:val="00C31CA8"/>
    <w:pPr>
      <w:spacing w:before="100" w:beforeAutospacing="1" w:after="100" w:afterAutospacing="1"/>
    </w:pPr>
    <w:rPr>
      <w:rFonts w:ascii="Times New Roman" w:hAnsi="Times New Roman"/>
      <w:sz w:val="24"/>
    </w:rPr>
  </w:style>
  <w:style w:type="paragraph" w:customStyle="1" w:styleId="x-window-tr">
    <w:name w:val="x-window-tr"/>
    <w:basedOn w:val="Normal"/>
    <w:rsid w:val="00C31CA8"/>
    <w:pPr>
      <w:spacing w:before="100" w:beforeAutospacing="1" w:after="100" w:afterAutospacing="1"/>
    </w:pPr>
    <w:rPr>
      <w:rFonts w:ascii="Times New Roman" w:hAnsi="Times New Roman"/>
      <w:sz w:val="24"/>
    </w:rPr>
  </w:style>
  <w:style w:type="paragraph" w:customStyle="1" w:styleId="x-window-tc">
    <w:name w:val="x-window-tc"/>
    <w:basedOn w:val="Normal"/>
    <w:rsid w:val="00C31CA8"/>
    <w:pPr>
      <w:spacing w:before="100" w:beforeAutospacing="1" w:after="100" w:afterAutospacing="1"/>
    </w:pPr>
    <w:rPr>
      <w:rFonts w:ascii="Times New Roman" w:hAnsi="Times New Roman"/>
      <w:sz w:val="24"/>
    </w:rPr>
  </w:style>
  <w:style w:type="paragraph" w:customStyle="1" w:styleId="x-window-header">
    <w:name w:val="x-window-header"/>
    <w:basedOn w:val="Normal"/>
    <w:rsid w:val="00C31CA8"/>
    <w:pPr>
      <w:spacing w:before="100" w:beforeAutospacing="1" w:after="100" w:afterAutospacing="1"/>
    </w:pPr>
    <w:rPr>
      <w:rFonts w:ascii="Times New Roman" w:hAnsi="Times New Roman"/>
      <w:sz w:val="24"/>
    </w:rPr>
  </w:style>
  <w:style w:type="paragraph" w:customStyle="1" w:styleId="x-tool-close">
    <w:name w:val="x-tool-close"/>
    <w:basedOn w:val="Normal"/>
    <w:rsid w:val="00C31CA8"/>
    <w:pPr>
      <w:spacing w:before="100" w:beforeAutospacing="1" w:after="100" w:afterAutospacing="1"/>
    </w:pPr>
    <w:rPr>
      <w:rFonts w:ascii="Times New Roman" w:hAnsi="Times New Roman"/>
      <w:sz w:val="24"/>
    </w:rPr>
  </w:style>
  <w:style w:type="paragraph" w:customStyle="1" w:styleId="x-window-header-text">
    <w:name w:val="x-window-header-text"/>
    <w:basedOn w:val="Normal"/>
    <w:rsid w:val="00C31CA8"/>
    <w:pPr>
      <w:spacing w:before="100" w:beforeAutospacing="1" w:after="100" w:afterAutospacing="1"/>
    </w:pPr>
    <w:rPr>
      <w:rFonts w:ascii="Times New Roman" w:hAnsi="Times New Roman"/>
      <w:sz w:val="24"/>
    </w:rPr>
  </w:style>
  <w:style w:type="paragraph" w:customStyle="1" w:styleId="x-panel-nofooter">
    <w:name w:val="x-panel-nofooter"/>
    <w:basedOn w:val="Normal"/>
    <w:rsid w:val="00C31CA8"/>
    <w:pPr>
      <w:spacing w:before="100" w:beforeAutospacing="1" w:after="100" w:afterAutospacing="1"/>
    </w:pPr>
    <w:rPr>
      <w:rFonts w:ascii="Times New Roman" w:hAnsi="Times New Roman"/>
      <w:sz w:val="24"/>
    </w:rPr>
  </w:style>
  <w:style w:type="paragraph" w:customStyle="1" w:styleId="x-grid3">
    <w:name w:val="x-grid3"/>
    <w:basedOn w:val="Normal"/>
    <w:rsid w:val="00C31CA8"/>
    <w:pPr>
      <w:spacing w:before="100" w:beforeAutospacing="1" w:after="100" w:afterAutospacing="1"/>
    </w:pPr>
    <w:rPr>
      <w:rFonts w:ascii="Times New Roman" w:hAnsi="Times New Roman"/>
      <w:sz w:val="24"/>
    </w:rPr>
  </w:style>
  <w:style w:type="paragraph" w:customStyle="1" w:styleId="x-panel-tbar">
    <w:name w:val="x-panel-tbar"/>
    <w:basedOn w:val="Normal"/>
    <w:rsid w:val="00C31CA8"/>
    <w:pPr>
      <w:spacing w:before="100" w:beforeAutospacing="1" w:after="100" w:afterAutospacing="1"/>
    </w:pPr>
    <w:rPr>
      <w:rFonts w:ascii="Times New Roman" w:hAnsi="Times New Roman"/>
      <w:sz w:val="24"/>
    </w:rPr>
  </w:style>
  <w:style w:type="paragraph" w:customStyle="1" w:styleId="x-panel-bbar">
    <w:name w:val="x-panel-bbar"/>
    <w:basedOn w:val="Normal"/>
    <w:rsid w:val="00C31CA8"/>
    <w:pPr>
      <w:spacing w:before="100" w:beforeAutospacing="1" w:after="100" w:afterAutospacing="1"/>
    </w:pPr>
    <w:rPr>
      <w:rFonts w:ascii="Times New Roman" w:hAnsi="Times New Roman"/>
      <w:sz w:val="24"/>
    </w:rPr>
  </w:style>
  <w:style w:type="paragraph" w:customStyle="1" w:styleId="x-window-body">
    <w:name w:val="x-window-body"/>
    <w:basedOn w:val="Normal"/>
    <w:rsid w:val="00C31CA8"/>
    <w:pPr>
      <w:spacing w:before="100" w:beforeAutospacing="1" w:after="100" w:afterAutospacing="1"/>
    </w:pPr>
    <w:rPr>
      <w:rFonts w:ascii="Times New Roman" w:hAnsi="Times New Roman"/>
      <w:sz w:val="24"/>
    </w:rPr>
  </w:style>
  <w:style w:type="paragraph" w:customStyle="1" w:styleId="x-window-bl">
    <w:name w:val="x-window-bl"/>
    <w:basedOn w:val="Normal"/>
    <w:rsid w:val="00C31CA8"/>
    <w:pPr>
      <w:spacing w:before="100" w:beforeAutospacing="1" w:after="100" w:afterAutospacing="1"/>
    </w:pPr>
    <w:rPr>
      <w:rFonts w:ascii="Times New Roman" w:hAnsi="Times New Roman"/>
      <w:sz w:val="24"/>
    </w:rPr>
  </w:style>
  <w:style w:type="paragraph" w:customStyle="1" w:styleId="plcwm-inner">
    <w:name w:val="plcwm-inner"/>
    <w:basedOn w:val="Normal"/>
    <w:rsid w:val="00C31CA8"/>
    <w:rPr>
      <w:rFonts w:ascii="Times New Roman" w:hAnsi="Times New Roman"/>
      <w:sz w:val="24"/>
    </w:rPr>
  </w:style>
  <w:style w:type="paragraph" w:customStyle="1" w:styleId="advanced-search-input-label">
    <w:name w:val="advanced-search-input-label"/>
    <w:basedOn w:val="Normal"/>
    <w:rsid w:val="00C31CA8"/>
    <w:pPr>
      <w:spacing w:before="100" w:beforeAutospacing="1" w:after="100" w:afterAutospacing="1"/>
    </w:pPr>
    <w:rPr>
      <w:rFonts w:ascii="Times New Roman" w:hAnsi="Times New Roman"/>
      <w:sz w:val="24"/>
    </w:rPr>
  </w:style>
  <w:style w:type="paragraph" w:customStyle="1" w:styleId="accordianlink">
    <w:name w:val="accordianlink"/>
    <w:basedOn w:val="Normal"/>
    <w:rsid w:val="00C31CA8"/>
    <w:pPr>
      <w:spacing w:before="100" w:beforeAutospacing="1" w:after="100" w:afterAutospacing="1"/>
    </w:pPr>
    <w:rPr>
      <w:rFonts w:ascii="Times New Roman" w:hAnsi="Times New Roman"/>
      <w:sz w:val="24"/>
    </w:rPr>
  </w:style>
  <w:style w:type="paragraph" w:customStyle="1" w:styleId="ytb-sep">
    <w:name w:val="ytb-sep"/>
    <w:basedOn w:val="Normal"/>
    <w:rsid w:val="00C31CA8"/>
    <w:pPr>
      <w:spacing w:before="100" w:beforeAutospacing="1" w:after="100" w:afterAutospacing="1"/>
    </w:pPr>
    <w:rPr>
      <w:rFonts w:ascii="Times New Roman" w:hAnsi="Times New Roman"/>
      <w:sz w:val="24"/>
    </w:rPr>
  </w:style>
  <w:style w:type="paragraph" w:customStyle="1" w:styleId="cookie-policy">
    <w:name w:val="cookie-policy"/>
    <w:basedOn w:val="Normal"/>
    <w:rsid w:val="00C31CA8"/>
    <w:pPr>
      <w:pBdr>
        <w:top w:val="dotted" w:sz="6" w:space="7" w:color="BABABA"/>
        <w:left w:val="dotted" w:sz="6" w:space="7" w:color="BABABA"/>
        <w:bottom w:val="dotted" w:sz="6" w:space="7" w:color="BABABA"/>
        <w:right w:val="dotted" w:sz="6" w:space="7" w:color="BABABA"/>
      </w:pBdr>
      <w:shd w:val="clear" w:color="auto" w:fill="FFF7E5"/>
      <w:spacing w:before="100" w:beforeAutospacing="1" w:after="100" w:afterAutospacing="1"/>
    </w:pPr>
    <w:rPr>
      <w:rFonts w:ascii="Times New Roman" w:hAnsi="Times New Roman"/>
      <w:sz w:val="24"/>
    </w:rPr>
  </w:style>
  <w:style w:type="paragraph" w:customStyle="1" w:styleId="icon-newnote">
    <w:name w:val="icon-newnote"/>
    <w:basedOn w:val="Normal"/>
    <w:rsid w:val="00C31CA8"/>
    <w:pPr>
      <w:spacing w:before="100" w:beforeAutospacing="1" w:after="100" w:afterAutospacing="1"/>
    </w:pPr>
    <w:rPr>
      <w:rFonts w:ascii="Times New Roman" w:hAnsi="Times New Roman"/>
      <w:sz w:val="24"/>
    </w:rPr>
  </w:style>
  <w:style w:type="paragraph" w:customStyle="1" w:styleId="icon-editnote">
    <w:name w:val="icon-editnote"/>
    <w:basedOn w:val="Normal"/>
    <w:rsid w:val="00C31CA8"/>
    <w:pPr>
      <w:spacing w:before="100" w:beforeAutospacing="1" w:after="100" w:afterAutospacing="1"/>
    </w:pPr>
    <w:rPr>
      <w:rFonts w:ascii="Times New Roman" w:hAnsi="Times New Roman"/>
      <w:sz w:val="24"/>
    </w:rPr>
  </w:style>
  <w:style w:type="paragraph" w:customStyle="1" w:styleId="icon-notehistory">
    <w:name w:val="icon-notehistory"/>
    <w:basedOn w:val="Normal"/>
    <w:rsid w:val="00C31CA8"/>
    <w:pPr>
      <w:spacing w:before="100" w:beforeAutospacing="1" w:after="100" w:afterAutospacing="1"/>
    </w:pPr>
    <w:rPr>
      <w:rFonts w:ascii="Times New Roman" w:hAnsi="Times New Roman"/>
      <w:sz w:val="24"/>
    </w:rPr>
  </w:style>
  <w:style w:type="paragraph" w:customStyle="1" w:styleId="icon-deletenote">
    <w:name w:val="icon-deletenote"/>
    <w:basedOn w:val="Normal"/>
    <w:rsid w:val="00C31CA8"/>
    <w:pPr>
      <w:spacing w:before="100" w:beforeAutospacing="1" w:after="100" w:afterAutospacing="1"/>
    </w:pPr>
    <w:rPr>
      <w:rFonts w:ascii="Times New Roman" w:hAnsi="Times New Roman"/>
      <w:sz w:val="24"/>
    </w:rPr>
  </w:style>
  <w:style w:type="paragraph" w:customStyle="1" w:styleId="print-link">
    <w:name w:val="print-link"/>
    <w:basedOn w:val="Normal"/>
    <w:rsid w:val="00C31CA8"/>
    <w:pPr>
      <w:spacing w:before="100" w:beforeAutospacing="1" w:after="100" w:afterAutospacing="1"/>
    </w:pPr>
    <w:rPr>
      <w:rFonts w:ascii="Times New Roman" w:hAnsi="Times New Roman"/>
      <w:vanish/>
      <w:sz w:val="24"/>
    </w:rPr>
  </w:style>
  <w:style w:type="paragraph" w:customStyle="1" w:styleId="commenthistprev">
    <w:name w:val="commenthistprev"/>
    <w:basedOn w:val="Normal"/>
    <w:rsid w:val="00C31CA8"/>
    <w:pPr>
      <w:spacing w:before="100" w:beforeAutospacing="1"/>
    </w:pPr>
    <w:rPr>
      <w:rFonts w:ascii="Times New Roman" w:hAnsi="Times New Roman"/>
      <w:sz w:val="24"/>
    </w:rPr>
  </w:style>
  <w:style w:type="paragraph" w:customStyle="1" w:styleId="commenttitletimer">
    <w:name w:val="commenttitletimer"/>
    <w:basedOn w:val="Normal"/>
    <w:rsid w:val="00C31CA8"/>
    <w:pPr>
      <w:ind w:left="135"/>
    </w:pPr>
    <w:rPr>
      <w:rFonts w:ascii="Times New Roman" w:hAnsi="Times New Roman"/>
      <w:sz w:val="24"/>
    </w:rPr>
  </w:style>
  <w:style w:type="paragraph" w:customStyle="1" w:styleId="commenteditorwrapper">
    <w:name w:val="commenteditorwrapper"/>
    <w:basedOn w:val="Normal"/>
    <w:rsid w:val="00C31CA8"/>
    <w:pPr>
      <w:shd w:val="clear" w:color="auto" w:fill="D7E5D5"/>
      <w:spacing w:before="100" w:beforeAutospacing="1" w:after="100" w:afterAutospacing="1"/>
    </w:pPr>
    <w:rPr>
      <w:rFonts w:ascii="Times New Roman" w:hAnsi="Times New Roman"/>
      <w:sz w:val="24"/>
    </w:rPr>
  </w:style>
  <w:style w:type="paragraph" w:customStyle="1" w:styleId="commentbodywrapper">
    <w:name w:val="commentbodywrapper"/>
    <w:basedOn w:val="Normal"/>
    <w:rsid w:val="00C31CA8"/>
    <w:pPr>
      <w:shd w:val="clear" w:color="auto" w:fill="D7E5D5"/>
      <w:spacing w:before="100" w:beforeAutospacing="1" w:after="100" w:afterAutospacing="1"/>
    </w:pPr>
    <w:rPr>
      <w:rFonts w:ascii="Times New Roman" w:hAnsi="Times New Roman"/>
      <w:sz w:val="24"/>
    </w:rPr>
  </w:style>
  <w:style w:type="paragraph" w:customStyle="1" w:styleId="commenttitle">
    <w:name w:val="commenttitle"/>
    <w:basedOn w:val="Normal"/>
    <w:rsid w:val="00C31CA8"/>
    <w:pPr>
      <w:shd w:val="clear" w:color="auto" w:fill="D7E5D5"/>
      <w:spacing w:before="100" w:beforeAutospacing="1" w:after="100" w:afterAutospacing="1"/>
    </w:pPr>
    <w:rPr>
      <w:rFonts w:ascii="Times New Roman" w:hAnsi="Times New Roman"/>
      <w:sz w:val="24"/>
    </w:rPr>
  </w:style>
  <w:style w:type="paragraph" w:customStyle="1" w:styleId="commenttitlelogo">
    <w:name w:val="commenttitlelogo"/>
    <w:basedOn w:val="Normal"/>
    <w:rsid w:val="00C31CA8"/>
    <w:pPr>
      <w:spacing w:before="100" w:beforeAutospacing="1" w:after="100" w:afterAutospacing="1"/>
    </w:pPr>
    <w:rPr>
      <w:rFonts w:ascii="Times New Roman" w:hAnsi="Times New Roman"/>
      <w:sz w:val="24"/>
    </w:rPr>
  </w:style>
  <w:style w:type="paragraph" w:customStyle="1" w:styleId="commenttitlelastedit">
    <w:name w:val="commenttitlelastedit"/>
    <w:basedOn w:val="Normal"/>
    <w:rsid w:val="00C31CA8"/>
    <w:pPr>
      <w:spacing w:before="100" w:beforeAutospacing="1" w:after="100" w:afterAutospacing="1"/>
      <w:ind w:left="135"/>
    </w:pPr>
    <w:rPr>
      <w:rFonts w:ascii="Times New Roman" w:hAnsi="Times New Roman"/>
      <w:sz w:val="24"/>
    </w:rPr>
  </w:style>
  <w:style w:type="paragraph" w:customStyle="1" w:styleId="commentfooter">
    <w:name w:val="commentfooter"/>
    <w:basedOn w:val="Normal"/>
    <w:rsid w:val="00C31CA8"/>
    <w:pPr>
      <w:spacing w:before="100" w:beforeAutospacing="1" w:after="100" w:afterAutospacing="1"/>
      <w:ind w:left="135"/>
    </w:pPr>
    <w:rPr>
      <w:rFonts w:ascii="Times New Roman" w:hAnsi="Times New Roman"/>
      <w:sz w:val="24"/>
    </w:rPr>
  </w:style>
  <w:style w:type="paragraph" w:customStyle="1" w:styleId="askplc-join-discussion-contact">
    <w:name w:val="askplc-join-discussion-contact"/>
    <w:basedOn w:val="Normal"/>
    <w:rsid w:val="00C31CA8"/>
    <w:pPr>
      <w:pBdr>
        <w:top w:val="dotted" w:sz="6" w:space="0" w:color="BABABA"/>
        <w:left w:val="dotted" w:sz="6" w:space="0" w:color="BABABA"/>
        <w:bottom w:val="dotted" w:sz="6" w:space="0" w:color="BABABA"/>
        <w:right w:val="dotted" w:sz="6" w:space="0" w:color="BABABA"/>
      </w:pBdr>
      <w:shd w:val="clear" w:color="auto" w:fill="F8F8F8"/>
      <w:spacing w:before="100" w:beforeAutospacing="1" w:after="100" w:afterAutospacing="1"/>
    </w:pPr>
    <w:rPr>
      <w:rFonts w:ascii="Times New Roman" w:hAnsi="Times New Roman"/>
      <w:sz w:val="24"/>
    </w:rPr>
  </w:style>
  <w:style w:type="paragraph" w:customStyle="1" w:styleId="mceeditor">
    <w:name w:val="mceeditor"/>
    <w:basedOn w:val="Normal"/>
    <w:rsid w:val="00C31CA8"/>
    <w:pPr>
      <w:spacing w:before="100" w:beforeAutospacing="1" w:after="100" w:afterAutospacing="1"/>
    </w:pPr>
    <w:rPr>
      <w:rFonts w:ascii="Times New Roman" w:hAnsi="Times New Roman"/>
      <w:sz w:val="24"/>
    </w:rPr>
  </w:style>
  <w:style w:type="paragraph" w:customStyle="1" w:styleId="mceeditoriframe">
    <w:name w:val="mceeditoriframe"/>
    <w:basedOn w:val="Normal"/>
    <w:rsid w:val="00C31CA8"/>
    <w:pPr>
      <w:spacing w:before="100" w:beforeAutospacing="1" w:after="100" w:afterAutospacing="1"/>
    </w:pPr>
    <w:rPr>
      <w:rFonts w:ascii="Times New Roman" w:hAnsi="Times New Roman"/>
      <w:sz w:val="24"/>
    </w:rPr>
  </w:style>
  <w:style w:type="paragraph" w:customStyle="1" w:styleId="csrightalignedcontent">
    <w:name w:val="cs_rightalignedcontent"/>
    <w:basedOn w:val="Normal"/>
    <w:rsid w:val="00C31CA8"/>
    <w:pPr>
      <w:pBdr>
        <w:top w:val="single" w:sz="6" w:space="0" w:color="BABABA"/>
        <w:left w:val="single" w:sz="6" w:space="0" w:color="BABABA"/>
        <w:bottom w:val="single" w:sz="6" w:space="0" w:color="BABABA"/>
        <w:right w:val="single" w:sz="6" w:space="0" w:color="BABABA"/>
      </w:pBdr>
      <w:shd w:val="clear" w:color="auto" w:fill="F8F8F8"/>
      <w:spacing w:before="100" w:beforeAutospacing="1" w:after="100" w:afterAutospacing="1"/>
    </w:pPr>
    <w:rPr>
      <w:rFonts w:ascii="Times New Roman" w:hAnsi="Times New Roman"/>
      <w:sz w:val="24"/>
    </w:rPr>
  </w:style>
  <w:style w:type="paragraph" w:customStyle="1" w:styleId="csleftalignedcontent">
    <w:name w:val="cs_leftalignedcontent"/>
    <w:basedOn w:val="Normal"/>
    <w:rsid w:val="00C31CA8"/>
    <w:pPr>
      <w:spacing w:before="100" w:beforeAutospacing="1" w:after="100" w:afterAutospacing="1"/>
    </w:pPr>
    <w:rPr>
      <w:rFonts w:ascii="Times New Roman" w:hAnsi="Times New Roman"/>
      <w:sz w:val="24"/>
    </w:rPr>
  </w:style>
  <w:style w:type="paragraph" w:customStyle="1" w:styleId="ext-el-mask">
    <w:name w:val="ext-el-mask"/>
    <w:basedOn w:val="Normal"/>
    <w:rsid w:val="00C31CA8"/>
    <w:pPr>
      <w:spacing w:before="100" w:beforeAutospacing="1" w:after="100" w:afterAutospacing="1"/>
    </w:pPr>
    <w:rPr>
      <w:rFonts w:ascii="Times New Roman" w:hAnsi="Times New Roman"/>
      <w:sz w:val="24"/>
    </w:rPr>
  </w:style>
  <w:style w:type="paragraph" w:customStyle="1" w:styleId="boxintro">
    <w:name w:val="boxintro"/>
    <w:basedOn w:val="Normal"/>
    <w:rsid w:val="00C31CA8"/>
    <w:pPr>
      <w:spacing w:before="100" w:beforeAutospacing="1" w:after="100" w:afterAutospacing="1"/>
    </w:pPr>
    <w:rPr>
      <w:rFonts w:ascii="Times New Roman" w:hAnsi="Times New Roman"/>
      <w:sz w:val="24"/>
    </w:rPr>
  </w:style>
  <w:style w:type="paragraph" w:customStyle="1" w:styleId="x-grid3-hd-over">
    <w:name w:val="x-grid3-hd-over"/>
    <w:basedOn w:val="Normal"/>
    <w:rsid w:val="00C31CA8"/>
    <w:pPr>
      <w:spacing w:before="100" w:beforeAutospacing="1" w:after="100" w:afterAutospacing="1"/>
    </w:pPr>
    <w:rPr>
      <w:rFonts w:ascii="Times New Roman" w:hAnsi="Times New Roman"/>
      <w:sz w:val="24"/>
    </w:rPr>
  </w:style>
  <w:style w:type="paragraph" w:customStyle="1" w:styleId="x-panel-icon">
    <w:name w:val="x-panel-icon"/>
    <w:basedOn w:val="Normal"/>
    <w:rsid w:val="00C31CA8"/>
    <w:pPr>
      <w:spacing w:before="100" w:beforeAutospacing="1" w:after="100" w:afterAutospacing="1"/>
    </w:pPr>
    <w:rPr>
      <w:rFonts w:ascii="Times New Roman" w:hAnsi="Times New Roman"/>
      <w:sz w:val="24"/>
    </w:rPr>
  </w:style>
  <w:style w:type="character" w:customStyle="1" w:styleId="glossary-index1">
    <w:name w:val="glossary-index1"/>
    <w:basedOn w:val="DefaultParagraphFont"/>
    <w:rsid w:val="00C31CA8"/>
    <w:rPr>
      <w:b/>
      <w:bCs/>
      <w:color w:val="FFFFFF"/>
      <w:shd w:val="clear" w:color="auto" w:fill="FF9100"/>
    </w:rPr>
  </w:style>
  <w:style w:type="character" w:customStyle="1" w:styleId="new-small">
    <w:name w:val="new-small"/>
    <w:basedOn w:val="DefaultParagraphFont"/>
    <w:rsid w:val="00C31CA8"/>
    <w:rPr>
      <w:color w:val="FFFFFF"/>
      <w:sz w:val="17"/>
      <w:szCs w:val="17"/>
      <w:shd w:val="clear" w:color="auto" w:fill="78A22F"/>
    </w:rPr>
  </w:style>
  <w:style w:type="character" w:customStyle="1" w:styleId="dnote-display-show">
    <w:name w:val="dnote-display-show"/>
    <w:basedOn w:val="DefaultParagraphFont"/>
    <w:rsid w:val="00C31CA8"/>
    <w:rPr>
      <w:vanish/>
      <w:webHidden w:val="0"/>
      <w:specVanish w:val="0"/>
    </w:rPr>
  </w:style>
  <w:style w:type="character" w:customStyle="1" w:styleId="indentspacer">
    <w:name w:val="indentspacer"/>
    <w:basedOn w:val="DefaultParagraphFont"/>
    <w:rsid w:val="00C31CA8"/>
  </w:style>
  <w:style w:type="character" w:customStyle="1" w:styleId="value">
    <w:name w:val="value"/>
    <w:basedOn w:val="DefaultParagraphFont"/>
    <w:rsid w:val="00C31CA8"/>
    <w:rPr>
      <w:b/>
      <w:bCs/>
      <w:color w:val="387C2B"/>
      <w:sz w:val="18"/>
      <w:szCs w:val="18"/>
    </w:rPr>
  </w:style>
  <w:style w:type="character" w:customStyle="1" w:styleId="Date1">
    <w:name w:val="Date1"/>
    <w:basedOn w:val="DefaultParagraphFont"/>
    <w:rsid w:val="00C31CA8"/>
    <w:rPr>
      <w:color w:val="666666"/>
      <w:sz w:val="18"/>
      <w:szCs w:val="18"/>
    </w:rPr>
  </w:style>
  <w:style w:type="character" w:customStyle="1" w:styleId="msg-error">
    <w:name w:val="msg-error"/>
    <w:basedOn w:val="DefaultParagraphFont"/>
    <w:rsid w:val="00C31CA8"/>
    <w:rPr>
      <w:b/>
      <w:bCs/>
      <w:color w:val="FFFFFF"/>
      <w:shd w:val="clear" w:color="auto" w:fill="A00000"/>
    </w:rPr>
  </w:style>
  <w:style w:type="character" w:customStyle="1" w:styleId="login-msg-error">
    <w:name w:val="login-msg-error"/>
    <w:basedOn w:val="DefaultParagraphFont"/>
    <w:rsid w:val="00C31CA8"/>
    <w:rPr>
      <w:color w:val="FFFFFF"/>
      <w:shd w:val="clear" w:color="auto" w:fill="A00000"/>
    </w:rPr>
  </w:style>
  <w:style w:type="character" w:customStyle="1" w:styleId="msg-success">
    <w:name w:val="msg-success"/>
    <w:basedOn w:val="DefaultParagraphFont"/>
    <w:rsid w:val="00C31CA8"/>
    <w:rPr>
      <w:b/>
      <w:bCs/>
      <w:color w:val="264409"/>
      <w:shd w:val="clear" w:color="auto" w:fill="E6EFC2"/>
    </w:rPr>
  </w:style>
  <w:style w:type="character" w:customStyle="1" w:styleId="maintained1">
    <w:name w:val="maintained1"/>
    <w:basedOn w:val="DefaultParagraphFont"/>
    <w:rsid w:val="00C31CA8"/>
    <w:rPr>
      <w:color w:val="387C2B"/>
    </w:rPr>
  </w:style>
  <w:style w:type="character" w:customStyle="1" w:styleId="top-of-page">
    <w:name w:val="top-of-page"/>
    <w:basedOn w:val="DefaultParagraphFont"/>
    <w:rsid w:val="00C31CA8"/>
    <w:rPr>
      <w:vanish w:val="0"/>
      <w:webHidden w:val="0"/>
      <w:sz w:val="18"/>
      <w:szCs w:val="18"/>
      <w:specVanish w:val="0"/>
    </w:rPr>
  </w:style>
  <w:style w:type="character" w:customStyle="1" w:styleId="eu-flag">
    <w:name w:val="eu-flag"/>
    <w:basedOn w:val="DefaultParagraphFont"/>
    <w:rsid w:val="00C31CA8"/>
  </w:style>
  <w:style w:type="character" w:customStyle="1" w:styleId="uk-flag">
    <w:name w:val="uk-flag"/>
    <w:basedOn w:val="DefaultParagraphFont"/>
    <w:rsid w:val="00C31CA8"/>
  </w:style>
  <w:style w:type="character" w:customStyle="1" w:styleId="mjg-flag">
    <w:name w:val="mjg-flag"/>
    <w:basedOn w:val="DefaultParagraphFont"/>
    <w:rsid w:val="00C31CA8"/>
  </w:style>
  <w:style w:type="character" w:customStyle="1" w:styleId="new-big">
    <w:name w:val="new-big"/>
    <w:basedOn w:val="DefaultParagraphFont"/>
    <w:rsid w:val="00C31CA8"/>
  </w:style>
  <w:style w:type="character" w:customStyle="1" w:styleId="pg-selected">
    <w:name w:val="pg-selected"/>
    <w:basedOn w:val="DefaultParagraphFont"/>
    <w:rsid w:val="00C31CA8"/>
  </w:style>
  <w:style w:type="character" w:customStyle="1" w:styleId="fullnotetitle">
    <w:name w:val="fullnotetitle"/>
    <w:basedOn w:val="DefaultParagraphFont"/>
    <w:rsid w:val="00C31CA8"/>
  </w:style>
  <w:style w:type="character" w:customStyle="1" w:styleId="hiddennotetext1">
    <w:name w:val="hiddennotetext1"/>
    <w:basedOn w:val="DefaultParagraphFont"/>
    <w:rsid w:val="00C31CA8"/>
    <w:rPr>
      <w:vanish/>
      <w:webHidden w:val="0"/>
      <w:specVanish w:val="0"/>
    </w:rPr>
  </w:style>
  <w:style w:type="character" w:customStyle="1" w:styleId="generic-dynamic-listing-meta-display1">
    <w:name w:val="generic-dynamic-listing-meta-display1"/>
    <w:basedOn w:val="DefaultParagraphFont"/>
    <w:rsid w:val="00C31CA8"/>
    <w:rPr>
      <w:color w:val="666666"/>
      <w:sz w:val="22"/>
      <w:szCs w:val="22"/>
    </w:rPr>
  </w:style>
  <w:style w:type="character" w:customStyle="1" w:styleId="meta-tool-item-hidden">
    <w:name w:val="meta-tool-item-hidden"/>
    <w:basedOn w:val="DefaultParagraphFont"/>
    <w:rsid w:val="00C31CA8"/>
  </w:style>
  <w:style w:type="character" w:customStyle="1" w:styleId="hilite1">
    <w:name w:val="hilite1"/>
    <w:basedOn w:val="DefaultParagraphFont"/>
    <w:rsid w:val="00C31CA8"/>
  </w:style>
  <w:style w:type="character" w:customStyle="1" w:styleId="active1">
    <w:name w:val="active1"/>
    <w:basedOn w:val="DefaultParagraphFont"/>
    <w:rsid w:val="00C31CA8"/>
  </w:style>
  <w:style w:type="character" w:customStyle="1" w:styleId="plc-orangetext1">
    <w:name w:val="plc-orangetext1"/>
    <w:basedOn w:val="DefaultParagraphFont"/>
    <w:rsid w:val="00C31CA8"/>
    <w:rPr>
      <w:color w:val="FF9100"/>
    </w:rPr>
  </w:style>
  <w:style w:type="character" w:customStyle="1" w:styleId="selected">
    <w:name w:val="selected"/>
    <w:basedOn w:val="DefaultParagraphFont"/>
    <w:rsid w:val="00C31CA8"/>
  </w:style>
  <w:style w:type="character" w:customStyle="1" w:styleId="i">
    <w:name w:val="i"/>
    <w:basedOn w:val="DefaultParagraphFont"/>
    <w:rsid w:val="00C31CA8"/>
  </w:style>
  <w:style w:type="character" w:customStyle="1" w:styleId="not-maintained1">
    <w:name w:val="not-maintained1"/>
    <w:basedOn w:val="DefaultParagraphFont"/>
    <w:rsid w:val="00C31CA8"/>
    <w:rPr>
      <w:color w:val="A00000"/>
    </w:rPr>
  </w:style>
  <w:style w:type="paragraph" w:customStyle="1" w:styleId="strong10">
    <w:name w:val="strong1"/>
    <w:basedOn w:val="Normal"/>
    <w:rsid w:val="00C31CA8"/>
    <w:pPr>
      <w:spacing w:before="100" w:beforeAutospacing="1" w:after="100" w:afterAutospacing="1"/>
    </w:pPr>
    <w:rPr>
      <w:rFonts w:ascii="Times New Roman" w:hAnsi="Times New Roman"/>
      <w:b/>
      <w:bCs/>
      <w:color w:val="212121"/>
      <w:sz w:val="24"/>
    </w:rPr>
  </w:style>
  <w:style w:type="paragraph" w:customStyle="1" w:styleId="strong2">
    <w:name w:val="strong2"/>
    <w:basedOn w:val="Normal"/>
    <w:rsid w:val="00C31CA8"/>
    <w:pPr>
      <w:spacing w:before="100" w:beforeAutospacing="1" w:after="100" w:afterAutospacing="1"/>
    </w:pPr>
    <w:rPr>
      <w:rFonts w:ascii="Times New Roman" w:hAnsi="Times New Roman"/>
      <w:b/>
      <w:bCs/>
      <w:color w:val="212121"/>
      <w:sz w:val="24"/>
    </w:rPr>
  </w:style>
  <w:style w:type="paragraph" w:customStyle="1" w:styleId="nametrial1">
    <w:name w:val="nametrial1"/>
    <w:basedOn w:val="Normal"/>
    <w:rsid w:val="00C31CA8"/>
    <w:pPr>
      <w:spacing w:before="100" w:beforeAutospacing="1" w:after="100" w:afterAutospacing="1"/>
    </w:pPr>
    <w:rPr>
      <w:rFonts w:ascii="Times New Roman" w:hAnsi="Times New Roman"/>
      <w:sz w:val="24"/>
    </w:rPr>
  </w:style>
  <w:style w:type="character" w:customStyle="1" w:styleId="generic-dynamic-listing-meta-display2">
    <w:name w:val="generic-dynamic-listing-meta-display2"/>
    <w:basedOn w:val="DefaultParagraphFont"/>
    <w:rsid w:val="00C31CA8"/>
    <w:rPr>
      <w:b w:val="0"/>
      <w:bCs w:val="0"/>
      <w:vanish/>
      <w:webHidden w:val="0"/>
      <w:color w:val="FFFFFF"/>
      <w:sz w:val="23"/>
      <w:szCs w:val="23"/>
      <w:shd w:val="clear" w:color="auto" w:fill="005A84"/>
      <w:specVanish w:val="0"/>
    </w:rPr>
  </w:style>
  <w:style w:type="paragraph" w:customStyle="1" w:styleId="page1">
    <w:name w:val="page1"/>
    <w:basedOn w:val="Normal"/>
    <w:rsid w:val="00C31CA8"/>
    <w:rPr>
      <w:rFonts w:ascii="Times New Roman" w:hAnsi="Times New Roman"/>
      <w:sz w:val="24"/>
    </w:rPr>
  </w:style>
  <w:style w:type="paragraph" w:customStyle="1" w:styleId="headermargin1">
    <w:name w:val="header_margin1"/>
    <w:basedOn w:val="Normal"/>
    <w:rsid w:val="00C31CA8"/>
    <w:pPr>
      <w:shd w:val="clear" w:color="auto" w:fill="FFFFFF"/>
    </w:pPr>
    <w:rPr>
      <w:rFonts w:ascii="Times New Roman" w:hAnsi="Times New Roman"/>
      <w:sz w:val="24"/>
    </w:rPr>
  </w:style>
  <w:style w:type="paragraph" w:customStyle="1" w:styleId="event-main-call1">
    <w:name w:val="event-main-call1"/>
    <w:basedOn w:val="Normal"/>
    <w:rsid w:val="00C31CA8"/>
    <w:pPr>
      <w:pBdr>
        <w:top w:val="single" w:sz="2" w:space="0" w:color="BABABA"/>
        <w:left w:val="single" w:sz="2" w:space="0" w:color="BABABA"/>
        <w:bottom w:val="single" w:sz="2" w:space="0" w:color="BABABA"/>
        <w:right w:val="single" w:sz="2" w:space="0" w:color="BABABA"/>
      </w:pBdr>
      <w:spacing w:before="100" w:beforeAutospacing="1" w:after="100" w:afterAutospacing="1"/>
      <w:jc w:val="center"/>
    </w:pPr>
    <w:rPr>
      <w:rFonts w:ascii="Times New Roman" w:hAnsi="Times New Roman"/>
      <w:sz w:val="24"/>
    </w:rPr>
  </w:style>
  <w:style w:type="paragraph" w:customStyle="1" w:styleId="x-btn-wrap1">
    <w:name w:val="x-btn-wrap1"/>
    <w:basedOn w:val="Normal"/>
    <w:rsid w:val="00C31CA8"/>
    <w:pPr>
      <w:spacing w:before="75"/>
      <w:ind w:left="75"/>
    </w:pPr>
    <w:rPr>
      <w:rFonts w:ascii="Times New Roman" w:hAnsi="Times New Roman"/>
      <w:sz w:val="24"/>
    </w:rPr>
  </w:style>
  <w:style w:type="paragraph" w:customStyle="1" w:styleId="x-btn-text1">
    <w:name w:val="x-btn-text1"/>
    <w:basedOn w:val="Normal"/>
    <w:rsid w:val="00C31CA8"/>
    <w:pPr>
      <w:spacing w:before="100" w:beforeAutospacing="1" w:after="100" w:afterAutospacing="1"/>
    </w:pPr>
    <w:rPr>
      <w:rFonts w:ascii="Times New Roman" w:hAnsi="Times New Roman"/>
      <w:b/>
      <w:bCs/>
      <w:color w:val="333366"/>
      <w:sz w:val="18"/>
      <w:szCs w:val="18"/>
    </w:rPr>
  </w:style>
  <w:style w:type="paragraph" w:customStyle="1" w:styleId="meta-tool-item-content1">
    <w:name w:val="meta-tool-item-content1"/>
    <w:basedOn w:val="Normal"/>
    <w:rsid w:val="00C31CA8"/>
    <w:pPr>
      <w:spacing w:before="100" w:beforeAutospacing="1" w:after="100" w:afterAutospacing="1"/>
    </w:pPr>
    <w:rPr>
      <w:rFonts w:ascii="Times New Roman" w:hAnsi="Times New Roman"/>
      <w:sz w:val="24"/>
    </w:rPr>
  </w:style>
  <w:style w:type="character" w:customStyle="1" w:styleId="meta-tool-item-hidden1">
    <w:name w:val="meta-tool-item-hidden1"/>
    <w:basedOn w:val="DefaultParagraphFont"/>
    <w:rsid w:val="00C31CA8"/>
    <w:rPr>
      <w:vanish/>
      <w:webHidden w:val="0"/>
      <w:specVanish w:val="0"/>
    </w:rPr>
  </w:style>
  <w:style w:type="character" w:customStyle="1" w:styleId="meta-tool-item-hidden2">
    <w:name w:val="meta-tool-item-hidden2"/>
    <w:basedOn w:val="DefaultParagraphFont"/>
    <w:rsid w:val="00C31CA8"/>
    <w:rPr>
      <w:vanish w:val="0"/>
      <w:webHidden w:val="0"/>
      <w:specVanish w:val="0"/>
    </w:rPr>
  </w:style>
  <w:style w:type="paragraph" w:customStyle="1" w:styleId="resource-metadata1">
    <w:name w:val="resource-metadata1"/>
    <w:basedOn w:val="Normal"/>
    <w:rsid w:val="00C31CA8"/>
    <w:pPr>
      <w:pBdr>
        <w:right w:val="single" w:sz="2" w:space="0" w:color="BABABA"/>
      </w:pBdr>
      <w:spacing w:before="100" w:beforeAutospacing="1" w:after="100" w:afterAutospacing="1"/>
      <w:ind w:right="135"/>
    </w:pPr>
    <w:rPr>
      <w:rFonts w:ascii="Times New Roman" w:hAnsi="Times New Roman"/>
      <w:b/>
      <w:bCs/>
      <w:color w:val="666666"/>
      <w:sz w:val="20"/>
      <w:szCs w:val="20"/>
    </w:rPr>
  </w:style>
  <w:style w:type="paragraph" w:customStyle="1" w:styleId="button1">
    <w:name w:val="button1"/>
    <w:basedOn w:val="Normal"/>
    <w:rsid w:val="00C31CA8"/>
    <w:pPr>
      <w:spacing w:before="100" w:beforeAutospacing="1" w:after="100" w:afterAutospacing="1" w:line="450" w:lineRule="atLeast"/>
      <w:jc w:val="center"/>
    </w:pPr>
    <w:rPr>
      <w:rFonts w:ascii="Times New Roman" w:hAnsi="Times New Roman"/>
      <w:sz w:val="24"/>
    </w:rPr>
  </w:style>
  <w:style w:type="paragraph" w:customStyle="1" w:styleId="results-section-header1">
    <w:name w:val="results-section-header1"/>
    <w:basedOn w:val="Normal"/>
    <w:rsid w:val="00C31CA8"/>
    <w:pPr>
      <w:spacing w:before="100" w:beforeAutospacing="1" w:after="135"/>
    </w:pPr>
    <w:rPr>
      <w:rFonts w:ascii="Times New Roman" w:hAnsi="Times New Roman"/>
      <w:sz w:val="21"/>
      <w:szCs w:val="21"/>
    </w:rPr>
  </w:style>
  <w:style w:type="paragraph" w:customStyle="1" w:styleId="advanced-search-input1">
    <w:name w:val="advanced-search-input1"/>
    <w:basedOn w:val="Normal"/>
    <w:rsid w:val="00C31CA8"/>
    <w:pPr>
      <w:spacing w:before="100" w:beforeAutospacing="1" w:after="135"/>
    </w:pPr>
    <w:rPr>
      <w:rFonts w:ascii="Times New Roman" w:hAnsi="Times New Roman"/>
      <w:sz w:val="24"/>
    </w:rPr>
  </w:style>
  <w:style w:type="paragraph" w:customStyle="1" w:styleId="advanced-search-input-label1">
    <w:name w:val="advanced-search-input-label1"/>
    <w:basedOn w:val="Normal"/>
    <w:rsid w:val="00C31CA8"/>
    <w:pPr>
      <w:spacing w:before="100" w:beforeAutospacing="1" w:after="100" w:afterAutospacing="1"/>
    </w:pPr>
    <w:rPr>
      <w:rFonts w:ascii="Times New Roman" w:hAnsi="Times New Roman"/>
      <w:sz w:val="24"/>
    </w:rPr>
  </w:style>
  <w:style w:type="paragraph" w:customStyle="1" w:styleId="glossary-item-link1">
    <w:name w:val="glossary-item-link1"/>
    <w:basedOn w:val="Normal"/>
    <w:rsid w:val="00C31CA8"/>
    <w:pPr>
      <w:spacing w:before="100" w:beforeAutospacing="1" w:after="100" w:afterAutospacing="1"/>
    </w:pPr>
    <w:rPr>
      <w:rFonts w:ascii="Times New Roman" w:hAnsi="Times New Roman"/>
      <w:sz w:val="24"/>
    </w:rPr>
  </w:style>
  <w:style w:type="paragraph" w:customStyle="1" w:styleId="glossary-item-abstract1">
    <w:name w:val="glossary-item-abstract1"/>
    <w:basedOn w:val="Normal"/>
    <w:rsid w:val="00C31CA8"/>
    <w:pPr>
      <w:pBdr>
        <w:top w:val="dotted" w:sz="6" w:space="7" w:color="BABABA"/>
      </w:pBdr>
      <w:spacing w:before="60" w:after="100" w:afterAutospacing="1"/>
    </w:pPr>
    <w:rPr>
      <w:rFonts w:ascii="Times New Roman" w:hAnsi="Times New Roman"/>
      <w:sz w:val="24"/>
    </w:rPr>
  </w:style>
  <w:style w:type="paragraph" w:customStyle="1" w:styleId="page2">
    <w:name w:val="page2"/>
    <w:basedOn w:val="Normal"/>
    <w:rsid w:val="00C31CA8"/>
    <w:rPr>
      <w:rFonts w:ascii="Times New Roman" w:hAnsi="Times New Roman"/>
      <w:sz w:val="24"/>
    </w:rPr>
  </w:style>
  <w:style w:type="paragraph" w:customStyle="1" w:styleId="dialogshade1">
    <w:name w:val="dialogshade1"/>
    <w:basedOn w:val="Normal"/>
    <w:rsid w:val="00C31CA8"/>
    <w:pPr>
      <w:shd w:val="clear" w:color="auto" w:fill="F8F8F8"/>
      <w:spacing w:before="100" w:beforeAutospacing="1" w:after="100" w:afterAutospacing="1"/>
    </w:pPr>
    <w:rPr>
      <w:rFonts w:ascii="Times New Roman" w:hAnsi="Times New Roman"/>
      <w:sz w:val="24"/>
    </w:rPr>
  </w:style>
  <w:style w:type="paragraph" w:customStyle="1" w:styleId="dialogtitlebar1">
    <w:name w:val="dialogtitlebar1"/>
    <w:basedOn w:val="Normal"/>
    <w:rsid w:val="00C31CA8"/>
    <w:pPr>
      <w:spacing w:before="100" w:beforeAutospacing="1" w:after="100" w:afterAutospacing="1"/>
    </w:pPr>
    <w:rPr>
      <w:rFonts w:ascii="Times New Roman" w:hAnsi="Times New Roman"/>
      <w:color w:val="FFFFFF"/>
      <w:sz w:val="15"/>
      <w:szCs w:val="15"/>
    </w:rPr>
  </w:style>
  <w:style w:type="paragraph" w:customStyle="1" w:styleId="dialogbtnclose1">
    <w:name w:val="dialogbtnclose1"/>
    <w:basedOn w:val="Normal"/>
    <w:rsid w:val="00C31CA8"/>
    <w:pPr>
      <w:pBdr>
        <w:top w:val="single" w:sz="2" w:space="0" w:color="auto"/>
        <w:left w:val="single" w:sz="2" w:space="0" w:color="auto"/>
        <w:bottom w:val="single" w:sz="2" w:space="0" w:color="auto"/>
        <w:right w:val="single" w:sz="2" w:space="0" w:color="auto"/>
      </w:pBdr>
      <w:shd w:val="clear" w:color="auto" w:fill="006699"/>
      <w:spacing w:line="480" w:lineRule="auto"/>
      <w:jc w:val="center"/>
    </w:pPr>
    <w:rPr>
      <w:rFonts w:ascii="Times New Roman" w:hAnsi="Times New Roman"/>
      <w:b/>
      <w:bCs/>
      <w:color w:val="FFFFFF"/>
      <w:sz w:val="18"/>
      <w:szCs w:val="18"/>
    </w:rPr>
  </w:style>
  <w:style w:type="paragraph" w:customStyle="1" w:styleId="dialogcontent1">
    <w:name w:val="dialogcontent1"/>
    <w:basedOn w:val="Normal"/>
    <w:rsid w:val="00C31CA8"/>
    <w:pPr>
      <w:pBdr>
        <w:top w:val="single" w:sz="6" w:space="12" w:color="BABABA"/>
        <w:left w:val="single" w:sz="6" w:space="12" w:color="BABABA"/>
        <w:bottom w:val="single" w:sz="6" w:space="12" w:color="BABABA"/>
        <w:right w:val="single" w:sz="6" w:space="12" w:color="BABABA"/>
      </w:pBdr>
      <w:shd w:val="clear" w:color="auto" w:fill="FFFFFF"/>
      <w:spacing w:before="150" w:after="150"/>
      <w:ind w:left="150" w:right="150"/>
    </w:pPr>
    <w:rPr>
      <w:rFonts w:ascii="Times New Roman" w:hAnsi="Times New Roman"/>
      <w:color w:val="212121"/>
      <w:sz w:val="24"/>
    </w:rPr>
  </w:style>
  <w:style w:type="paragraph" w:customStyle="1" w:styleId="dialoginnercontent1">
    <w:name w:val="dialoginnercontent1"/>
    <w:basedOn w:val="Normal"/>
    <w:rsid w:val="00C31CA8"/>
    <w:pPr>
      <w:spacing w:before="100" w:beforeAutospacing="1" w:after="100" w:afterAutospacing="1"/>
    </w:pPr>
    <w:rPr>
      <w:rFonts w:ascii="Times New Roman" w:hAnsi="Times New Roman"/>
      <w:sz w:val="24"/>
    </w:rPr>
  </w:style>
  <w:style w:type="paragraph" w:customStyle="1" w:styleId="popup-header1">
    <w:name w:val="popup-header1"/>
    <w:basedOn w:val="Normal"/>
    <w:rsid w:val="00C31CA8"/>
    <w:pPr>
      <w:shd w:val="clear" w:color="auto" w:fill="005A84"/>
      <w:spacing w:before="100" w:beforeAutospacing="1" w:after="100" w:afterAutospacing="1"/>
    </w:pPr>
    <w:rPr>
      <w:rFonts w:ascii="Times New Roman" w:hAnsi="Times New Roman"/>
      <w:sz w:val="24"/>
    </w:rPr>
  </w:style>
  <w:style w:type="paragraph" w:customStyle="1" w:styleId="popup-header-logo1">
    <w:name w:val="popup-header-logo1"/>
    <w:basedOn w:val="Normal"/>
    <w:rsid w:val="00C31CA8"/>
    <w:pPr>
      <w:ind w:left="270"/>
    </w:pPr>
    <w:rPr>
      <w:rFonts w:ascii="Times New Roman" w:hAnsi="Times New Roman"/>
      <w:sz w:val="24"/>
    </w:rPr>
  </w:style>
  <w:style w:type="paragraph" w:customStyle="1" w:styleId="popup-window-close1">
    <w:name w:val="popup-window-close1"/>
    <w:basedOn w:val="Normal"/>
    <w:rsid w:val="00C31CA8"/>
    <w:pPr>
      <w:pBdr>
        <w:top w:val="single" w:sz="2" w:space="0" w:color="auto"/>
        <w:left w:val="single" w:sz="2" w:space="0" w:color="auto"/>
        <w:bottom w:val="single" w:sz="2" w:space="0" w:color="auto"/>
        <w:right w:val="single" w:sz="2" w:space="0" w:color="auto"/>
      </w:pBdr>
      <w:shd w:val="clear" w:color="auto" w:fill="006699"/>
      <w:spacing w:line="480" w:lineRule="auto"/>
      <w:jc w:val="center"/>
    </w:pPr>
    <w:rPr>
      <w:rFonts w:ascii="Times New Roman" w:hAnsi="Times New Roman"/>
      <w:b/>
      <w:bCs/>
      <w:color w:val="FFFFFF"/>
      <w:sz w:val="18"/>
      <w:szCs w:val="18"/>
    </w:rPr>
  </w:style>
  <w:style w:type="paragraph" w:customStyle="1" w:styleId="button2">
    <w:name w:val="button2"/>
    <w:basedOn w:val="Normal"/>
    <w:rsid w:val="00C31CA8"/>
    <w:pPr>
      <w:spacing w:before="100" w:beforeAutospacing="1" w:after="100" w:afterAutospacing="1"/>
      <w:ind w:right="90"/>
    </w:pPr>
    <w:rPr>
      <w:rFonts w:ascii="Times New Roman" w:hAnsi="Times New Roman"/>
      <w:b/>
      <w:bCs/>
      <w:color w:val="FFFFFF"/>
      <w:sz w:val="24"/>
    </w:rPr>
  </w:style>
  <w:style w:type="character" w:customStyle="1" w:styleId="pg-selected1">
    <w:name w:val="pg-selected1"/>
    <w:basedOn w:val="DefaultParagraphFont"/>
    <w:rsid w:val="00C31CA8"/>
    <w:rPr>
      <w:b/>
      <w:bCs/>
      <w:strike w:val="0"/>
      <w:dstrike w:val="0"/>
      <w:color w:val="FFFFFF"/>
      <w:u w:val="none"/>
      <w:effect w:val="none"/>
      <w:bdr w:val="single" w:sz="6" w:space="4" w:color="005A84" w:frame="1"/>
      <w:shd w:val="clear" w:color="auto" w:fill="005A84"/>
    </w:rPr>
  </w:style>
  <w:style w:type="paragraph" w:customStyle="1" w:styleId="statusbar1">
    <w:name w:val="statusbar1"/>
    <w:basedOn w:val="Normal"/>
    <w:rsid w:val="00C31CA8"/>
    <w:pPr>
      <w:spacing w:before="100" w:beforeAutospacing="1" w:after="100" w:afterAutospacing="1"/>
      <w:jc w:val="center"/>
    </w:pPr>
    <w:rPr>
      <w:rFonts w:ascii="Times New Roman" w:hAnsi="Times New Roman"/>
      <w:sz w:val="24"/>
    </w:rPr>
  </w:style>
  <w:style w:type="paragraph" w:customStyle="1" w:styleId="statuses1">
    <w:name w:val="statuses1"/>
    <w:basedOn w:val="Normal"/>
    <w:rsid w:val="00C31CA8"/>
    <w:pPr>
      <w:spacing w:before="100" w:beforeAutospacing="1" w:after="100" w:afterAutospacing="1"/>
    </w:pPr>
    <w:rPr>
      <w:rFonts w:ascii="Times New Roman" w:hAnsi="Times New Roman"/>
      <w:sz w:val="24"/>
    </w:rPr>
  </w:style>
  <w:style w:type="paragraph" w:customStyle="1" w:styleId="carouselstatus1">
    <w:name w:val="carouselstatus1"/>
    <w:basedOn w:val="Normal"/>
    <w:rsid w:val="00C31CA8"/>
    <w:pPr>
      <w:shd w:val="clear" w:color="auto" w:fill="BABABA"/>
      <w:spacing w:before="135" w:after="60"/>
      <w:ind w:left="60" w:right="60"/>
    </w:pPr>
    <w:rPr>
      <w:rFonts w:ascii="Times New Roman" w:hAnsi="Times New Roman"/>
      <w:sz w:val="2"/>
      <w:szCs w:val="2"/>
    </w:rPr>
  </w:style>
  <w:style w:type="paragraph" w:customStyle="1" w:styleId="carouselcurrent1">
    <w:name w:val="carouselcurrent1"/>
    <w:basedOn w:val="Normal"/>
    <w:rsid w:val="00C31CA8"/>
    <w:pPr>
      <w:shd w:val="clear" w:color="auto" w:fill="FF9100"/>
      <w:spacing w:before="100" w:beforeAutospacing="1" w:after="100" w:afterAutospacing="1"/>
    </w:pPr>
    <w:rPr>
      <w:rFonts w:ascii="Times New Roman" w:hAnsi="Times New Roman"/>
      <w:sz w:val="24"/>
    </w:rPr>
  </w:style>
  <w:style w:type="paragraph" w:customStyle="1" w:styleId="more-link1">
    <w:name w:val="more-link1"/>
    <w:basedOn w:val="Normal"/>
    <w:rsid w:val="00C31CA8"/>
    <w:pPr>
      <w:pBdr>
        <w:top w:val="single" w:sz="6" w:space="7" w:color="BABABA"/>
        <w:left w:val="single" w:sz="6" w:space="7" w:color="BABABA"/>
        <w:bottom w:val="single" w:sz="6" w:space="7" w:color="BABABA"/>
        <w:right w:val="single" w:sz="6" w:space="7" w:color="BABABA"/>
      </w:pBdr>
      <w:ind w:left="135"/>
    </w:pPr>
    <w:rPr>
      <w:rFonts w:ascii="Times New Roman" w:hAnsi="Times New Roman"/>
      <w:color w:val="005A84"/>
      <w:sz w:val="20"/>
      <w:szCs w:val="20"/>
    </w:rPr>
  </w:style>
  <w:style w:type="paragraph" w:customStyle="1" w:styleId="more-link2">
    <w:name w:val="more-link2"/>
    <w:basedOn w:val="Normal"/>
    <w:rsid w:val="00C31CA8"/>
    <w:pPr>
      <w:pBdr>
        <w:top w:val="single" w:sz="6" w:space="7" w:color="999999"/>
        <w:left w:val="single" w:sz="6" w:space="7" w:color="999999"/>
        <w:bottom w:val="single" w:sz="6" w:space="7" w:color="999999"/>
        <w:right w:val="single" w:sz="6" w:space="7" w:color="999999"/>
      </w:pBdr>
      <w:ind w:left="135"/>
    </w:pPr>
    <w:rPr>
      <w:rFonts w:ascii="Times New Roman" w:hAnsi="Times New Roman"/>
      <w:color w:val="005A84"/>
      <w:sz w:val="20"/>
      <w:szCs w:val="20"/>
    </w:rPr>
  </w:style>
  <w:style w:type="character" w:customStyle="1" w:styleId="plc-orangetext2">
    <w:name w:val="plc-orangetext2"/>
    <w:basedOn w:val="DefaultParagraphFont"/>
    <w:rsid w:val="00C31CA8"/>
    <w:rPr>
      <w:rFonts w:ascii="Arial" w:hAnsi="Arial" w:cs="Arial" w:hint="default"/>
      <w:b w:val="0"/>
      <w:bCs w:val="0"/>
      <w:color w:val="FF9100"/>
      <w:sz w:val="42"/>
      <w:szCs w:val="42"/>
    </w:rPr>
  </w:style>
  <w:style w:type="paragraph" w:customStyle="1" w:styleId="caption10">
    <w:name w:val="caption1"/>
    <w:basedOn w:val="Normal"/>
    <w:rsid w:val="00C31CA8"/>
    <w:pPr>
      <w:spacing w:before="100" w:beforeAutospacing="1" w:after="135" w:line="288" w:lineRule="atLeast"/>
    </w:pPr>
    <w:rPr>
      <w:rFonts w:ascii="Times New Roman" w:hAnsi="Times New Roman"/>
      <w:color w:val="212121"/>
      <w:sz w:val="21"/>
      <w:szCs w:val="21"/>
    </w:rPr>
  </w:style>
  <w:style w:type="character" w:customStyle="1" w:styleId="plc-orangetext3">
    <w:name w:val="plc-orangetext3"/>
    <w:basedOn w:val="DefaultParagraphFont"/>
    <w:rsid w:val="00C31CA8"/>
    <w:rPr>
      <w:rFonts w:ascii="Arial" w:hAnsi="Arial" w:cs="Arial" w:hint="default"/>
      <w:b w:val="0"/>
      <w:bCs w:val="0"/>
      <w:color w:val="FF9100"/>
      <w:sz w:val="21"/>
      <w:szCs w:val="21"/>
    </w:rPr>
  </w:style>
  <w:style w:type="paragraph" w:customStyle="1" w:styleId="statusbar2">
    <w:name w:val="statusbar2"/>
    <w:basedOn w:val="Normal"/>
    <w:rsid w:val="00C31CA8"/>
    <w:pPr>
      <w:spacing w:before="100" w:beforeAutospacing="1" w:after="100" w:afterAutospacing="1"/>
      <w:jc w:val="center"/>
    </w:pPr>
    <w:rPr>
      <w:rFonts w:ascii="Times New Roman" w:hAnsi="Times New Roman"/>
      <w:sz w:val="24"/>
    </w:rPr>
  </w:style>
  <w:style w:type="paragraph" w:customStyle="1" w:styleId="login1">
    <w:name w:val="login1"/>
    <w:basedOn w:val="Normal"/>
    <w:rsid w:val="00C31CA8"/>
    <w:pPr>
      <w:spacing w:before="100" w:beforeAutospacing="1" w:after="100" w:afterAutospacing="1"/>
    </w:pPr>
    <w:rPr>
      <w:rFonts w:ascii="Times New Roman" w:hAnsi="Times New Roman"/>
      <w:sz w:val="24"/>
    </w:rPr>
  </w:style>
  <w:style w:type="paragraph" w:customStyle="1" w:styleId="image1">
    <w:name w:val="image1"/>
    <w:basedOn w:val="Normal"/>
    <w:rsid w:val="00C31CA8"/>
    <w:pPr>
      <w:spacing w:before="100" w:beforeAutospacing="1" w:after="100" w:afterAutospacing="1"/>
    </w:pPr>
    <w:rPr>
      <w:rFonts w:ascii="Times New Roman" w:hAnsi="Times New Roman"/>
      <w:sz w:val="24"/>
    </w:rPr>
  </w:style>
  <w:style w:type="paragraph" w:customStyle="1" w:styleId="featured1">
    <w:name w:val="featured1"/>
    <w:basedOn w:val="Normal"/>
    <w:rsid w:val="00C31CA8"/>
    <w:pPr>
      <w:pBdr>
        <w:top w:val="single" w:sz="6" w:space="7" w:color="BABABA"/>
        <w:left w:val="single" w:sz="6" w:space="0" w:color="BABABA"/>
        <w:bottom w:val="single" w:sz="6" w:space="0" w:color="BABABA"/>
        <w:right w:val="single" w:sz="6" w:space="0" w:color="BABABA"/>
      </w:pBdr>
      <w:shd w:val="clear" w:color="auto" w:fill="FFFFFF"/>
      <w:spacing w:before="100" w:beforeAutospacing="1" w:after="135"/>
    </w:pPr>
    <w:rPr>
      <w:rFonts w:ascii="Times New Roman" w:hAnsi="Times New Roman"/>
      <w:sz w:val="24"/>
    </w:rPr>
  </w:style>
  <w:style w:type="paragraph" w:customStyle="1" w:styleId="image2">
    <w:name w:val="image2"/>
    <w:basedOn w:val="Normal"/>
    <w:rsid w:val="00C31CA8"/>
    <w:pPr>
      <w:spacing w:before="100" w:beforeAutospacing="1" w:after="100" w:afterAutospacing="1"/>
    </w:pPr>
    <w:rPr>
      <w:rFonts w:ascii="Times New Roman" w:hAnsi="Times New Roman"/>
      <w:sz w:val="24"/>
    </w:rPr>
  </w:style>
  <w:style w:type="paragraph" w:customStyle="1" w:styleId="featured2">
    <w:name w:val="featured2"/>
    <w:basedOn w:val="Normal"/>
    <w:rsid w:val="00C31CA8"/>
    <w:pPr>
      <w:pBdr>
        <w:top w:val="single" w:sz="6" w:space="7" w:color="BABABA"/>
        <w:left w:val="single" w:sz="6" w:space="0" w:color="BABABA"/>
        <w:bottom w:val="single" w:sz="6" w:space="0" w:color="BABABA"/>
        <w:right w:val="single" w:sz="6" w:space="0" w:color="BABABA"/>
      </w:pBdr>
      <w:shd w:val="clear" w:color="auto" w:fill="FFFFFF"/>
      <w:spacing w:before="100" w:beforeAutospacing="1" w:after="135"/>
      <w:ind w:left="135" w:right="135"/>
    </w:pPr>
    <w:rPr>
      <w:rFonts w:ascii="Times New Roman" w:hAnsi="Times New Roman"/>
      <w:sz w:val="24"/>
    </w:rPr>
  </w:style>
  <w:style w:type="paragraph" w:customStyle="1" w:styleId="pagination1">
    <w:name w:val="pagination1"/>
    <w:basedOn w:val="Normal"/>
    <w:rsid w:val="00C31CA8"/>
    <w:pPr>
      <w:spacing w:before="135" w:after="135"/>
    </w:pPr>
    <w:rPr>
      <w:rFonts w:ascii="Times New Roman" w:hAnsi="Times New Roman"/>
      <w:vanish/>
      <w:sz w:val="24"/>
    </w:rPr>
  </w:style>
  <w:style w:type="paragraph" w:customStyle="1" w:styleId="accordion1">
    <w:name w:val="accordion1"/>
    <w:basedOn w:val="Normal"/>
    <w:rsid w:val="00C31CA8"/>
    <w:pPr>
      <w:spacing w:after="100" w:afterAutospacing="1"/>
    </w:pPr>
    <w:rPr>
      <w:rFonts w:ascii="Times New Roman" w:hAnsi="Times New Roman"/>
      <w:sz w:val="24"/>
    </w:rPr>
  </w:style>
  <w:style w:type="paragraph" w:customStyle="1" w:styleId="accordion-pane1">
    <w:name w:val="accordion-pane1"/>
    <w:basedOn w:val="Normal"/>
    <w:rsid w:val="00C31CA8"/>
    <w:pPr>
      <w:spacing w:before="100" w:beforeAutospacing="1" w:after="100" w:afterAutospacing="1"/>
    </w:pPr>
    <w:rPr>
      <w:rFonts w:ascii="Times New Roman" w:hAnsi="Times New Roman"/>
      <w:vanish/>
      <w:sz w:val="24"/>
    </w:rPr>
  </w:style>
  <w:style w:type="paragraph" w:customStyle="1" w:styleId="accordion-pane2">
    <w:name w:val="accordion-pane2"/>
    <w:basedOn w:val="Normal"/>
    <w:rsid w:val="00C31CA8"/>
    <w:pPr>
      <w:spacing w:before="100" w:beforeAutospacing="1" w:after="100" w:afterAutospacing="1"/>
    </w:pPr>
    <w:rPr>
      <w:rFonts w:ascii="Times New Roman" w:hAnsi="Times New Roman"/>
      <w:vanish/>
      <w:sz w:val="24"/>
    </w:rPr>
  </w:style>
  <w:style w:type="paragraph" w:customStyle="1" w:styleId="button3">
    <w:name w:val="button3"/>
    <w:basedOn w:val="Normal"/>
    <w:rsid w:val="00C31CA8"/>
    <w:pPr>
      <w:pBdr>
        <w:top w:val="single" w:sz="6" w:space="1" w:color="FFFFFF"/>
        <w:left w:val="single" w:sz="6" w:space="1" w:color="FFFFFF"/>
        <w:bottom w:val="single" w:sz="6" w:space="1" w:color="718BB7"/>
        <w:right w:val="single" w:sz="6" w:space="1" w:color="718BB7"/>
      </w:pBdr>
      <w:spacing w:before="100" w:beforeAutospacing="1" w:after="100" w:afterAutospacing="1" w:line="450" w:lineRule="atLeast"/>
      <w:jc w:val="center"/>
    </w:pPr>
    <w:rPr>
      <w:rFonts w:ascii="Times New Roman" w:hAnsi="Times New Roman"/>
      <w:sz w:val="24"/>
    </w:rPr>
  </w:style>
  <w:style w:type="paragraph" w:customStyle="1" w:styleId="title10">
    <w:name w:val="title1"/>
    <w:basedOn w:val="Normal"/>
    <w:rsid w:val="00C31CA8"/>
    <w:pPr>
      <w:pBdr>
        <w:top w:val="single" w:sz="6" w:space="1" w:color="718BB7"/>
        <w:left w:val="single" w:sz="6" w:space="1" w:color="718BB7"/>
        <w:bottom w:val="single" w:sz="6" w:space="1" w:color="718BB7"/>
        <w:right w:val="single" w:sz="6" w:space="1" w:color="718BB7"/>
      </w:pBdr>
      <w:shd w:val="clear" w:color="auto" w:fill="233D6D"/>
      <w:spacing w:before="100" w:beforeAutospacing="1" w:after="100" w:afterAutospacing="1"/>
      <w:jc w:val="center"/>
    </w:pPr>
    <w:rPr>
      <w:rFonts w:ascii="Times New Roman" w:hAnsi="Times New Roman"/>
      <w:b/>
      <w:bCs/>
      <w:color w:val="FFFFFF"/>
      <w:sz w:val="24"/>
    </w:rPr>
  </w:style>
  <w:style w:type="paragraph" w:customStyle="1" w:styleId="headrow1">
    <w:name w:val="headrow1"/>
    <w:basedOn w:val="Normal"/>
    <w:rsid w:val="00C31CA8"/>
    <w:pPr>
      <w:shd w:val="clear" w:color="auto" w:fill="DDECFE"/>
      <w:spacing w:before="100" w:beforeAutospacing="1" w:after="100" w:afterAutospacing="1"/>
    </w:pPr>
    <w:rPr>
      <w:rFonts w:ascii="Times New Roman" w:hAnsi="Times New Roman"/>
      <w:sz w:val="24"/>
    </w:rPr>
  </w:style>
  <w:style w:type="paragraph" w:customStyle="1" w:styleId="daynames1">
    <w:name w:val="daynames1"/>
    <w:basedOn w:val="Normal"/>
    <w:rsid w:val="00C31CA8"/>
    <w:pPr>
      <w:shd w:val="clear" w:color="auto" w:fill="4370A7"/>
      <w:spacing w:before="100" w:beforeAutospacing="1" w:after="100" w:afterAutospacing="1"/>
    </w:pPr>
    <w:rPr>
      <w:rFonts w:ascii="Times New Roman" w:hAnsi="Times New Roman"/>
      <w:sz w:val="24"/>
    </w:rPr>
  </w:style>
  <w:style w:type="paragraph" w:customStyle="1" w:styleId="name1">
    <w:name w:val="name1"/>
    <w:basedOn w:val="Normal"/>
    <w:rsid w:val="00C31CA8"/>
    <w:pPr>
      <w:pBdr>
        <w:bottom w:val="single" w:sz="6" w:space="2" w:color="718BB7"/>
      </w:pBdr>
      <w:spacing w:before="100" w:beforeAutospacing="1" w:after="100" w:afterAutospacing="1"/>
      <w:jc w:val="center"/>
    </w:pPr>
    <w:rPr>
      <w:rFonts w:ascii="Times New Roman" w:hAnsi="Times New Roman"/>
      <w:sz w:val="24"/>
    </w:rPr>
  </w:style>
  <w:style w:type="paragraph" w:customStyle="1" w:styleId="hilite2">
    <w:name w:val="hilite2"/>
    <w:basedOn w:val="Normal"/>
    <w:rsid w:val="00C31CA8"/>
    <w:pPr>
      <w:pBdr>
        <w:top w:val="single" w:sz="6" w:space="0" w:color="FFFFFF"/>
        <w:left w:val="single" w:sz="6" w:space="0" w:color="FFFFFF"/>
        <w:bottom w:val="single" w:sz="6" w:space="0" w:color="718BB7"/>
        <w:right w:val="single" w:sz="6" w:space="0" w:color="718BB7"/>
      </w:pBdr>
      <w:shd w:val="clear" w:color="auto" w:fill="D8E0E4"/>
      <w:spacing w:before="100" w:beforeAutospacing="1" w:after="100" w:afterAutospacing="1"/>
    </w:pPr>
    <w:rPr>
      <w:rFonts w:ascii="Times New Roman" w:hAnsi="Times New Roman"/>
      <w:sz w:val="24"/>
    </w:rPr>
  </w:style>
  <w:style w:type="paragraph" w:customStyle="1" w:styleId="active2">
    <w:name w:val="active2"/>
    <w:basedOn w:val="Normal"/>
    <w:rsid w:val="00C31CA8"/>
    <w:pPr>
      <w:pBdr>
        <w:top w:val="single" w:sz="6" w:space="2" w:color="718BB7"/>
        <w:left w:val="single" w:sz="6" w:space="2" w:color="718BB7"/>
        <w:bottom w:val="single" w:sz="6" w:space="0" w:color="FFFFFF"/>
        <w:right w:val="single" w:sz="6" w:space="0" w:color="FFFFFF"/>
      </w:pBdr>
      <w:shd w:val="clear" w:color="auto" w:fill="ABC3E1"/>
      <w:spacing w:before="100" w:beforeAutospacing="1" w:after="100" w:afterAutospacing="1"/>
    </w:pPr>
    <w:rPr>
      <w:rFonts w:ascii="Times New Roman" w:hAnsi="Times New Roman"/>
      <w:sz w:val="24"/>
    </w:rPr>
  </w:style>
  <w:style w:type="paragraph" w:customStyle="1" w:styleId="day1">
    <w:name w:val="day1"/>
    <w:basedOn w:val="Normal"/>
    <w:rsid w:val="00C31CA8"/>
    <w:pPr>
      <w:spacing w:before="100" w:beforeAutospacing="1" w:after="100" w:afterAutospacing="1"/>
      <w:jc w:val="right"/>
    </w:pPr>
    <w:rPr>
      <w:rFonts w:ascii="Times New Roman" w:hAnsi="Times New Roman"/>
      <w:sz w:val="24"/>
    </w:rPr>
  </w:style>
  <w:style w:type="paragraph" w:customStyle="1" w:styleId="wn1">
    <w:name w:val="wn1"/>
    <w:basedOn w:val="Normal"/>
    <w:rsid w:val="00C31CA8"/>
    <w:pPr>
      <w:pBdr>
        <w:right w:val="single" w:sz="6" w:space="2" w:color="718BB7"/>
      </w:pBdr>
      <w:shd w:val="clear" w:color="auto" w:fill="E8F4F0"/>
      <w:spacing w:before="100" w:beforeAutospacing="1" w:after="100" w:afterAutospacing="1"/>
    </w:pPr>
    <w:rPr>
      <w:rFonts w:ascii="Times New Roman" w:hAnsi="Times New Roman"/>
      <w:sz w:val="24"/>
    </w:rPr>
  </w:style>
  <w:style w:type="paragraph" w:customStyle="1" w:styleId="disabled1">
    <w:name w:val="disabled1"/>
    <w:basedOn w:val="Normal"/>
    <w:rsid w:val="00C31CA8"/>
    <w:pPr>
      <w:spacing w:before="100" w:beforeAutospacing="1" w:after="100" w:afterAutospacing="1"/>
    </w:pPr>
    <w:rPr>
      <w:rFonts w:ascii="Times New Roman" w:hAnsi="Times New Roman"/>
      <w:color w:val="999999"/>
      <w:sz w:val="24"/>
    </w:rPr>
  </w:style>
  <w:style w:type="paragraph" w:customStyle="1" w:styleId="emptyrow1">
    <w:name w:val="emptyrow1"/>
    <w:basedOn w:val="Normal"/>
    <w:rsid w:val="00C31CA8"/>
    <w:pPr>
      <w:spacing w:before="100" w:beforeAutospacing="1" w:after="100" w:afterAutospacing="1"/>
    </w:pPr>
    <w:rPr>
      <w:rFonts w:ascii="Times New Roman" w:hAnsi="Times New Roman"/>
      <w:vanish/>
      <w:sz w:val="24"/>
    </w:rPr>
  </w:style>
  <w:style w:type="paragraph" w:customStyle="1" w:styleId="ttip1">
    <w:name w:val="ttip1"/>
    <w:basedOn w:val="Normal"/>
    <w:rsid w:val="00C31CA8"/>
    <w:pPr>
      <w:pBdr>
        <w:top w:val="single" w:sz="6" w:space="1" w:color="718BB7"/>
        <w:left w:val="single" w:sz="6" w:space="1" w:color="718BB7"/>
        <w:bottom w:val="single" w:sz="6" w:space="1" w:color="718BB7"/>
        <w:right w:val="single" w:sz="6" w:space="1" w:color="718BB7"/>
      </w:pBdr>
      <w:shd w:val="clear" w:color="auto" w:fill="233D6D"/>
      <w:spacing w:before="100" w:beforeAutospacing="1" w:after="100" w:afterAutospacing="1"/>
      <w:jc w:val="center"/>
    </w:pPr>
    <w:rPr>
      <w:rFonts w:ascii="Times New Roman" w:hAnsi="Times New Roman"/>
      <w:color w:val="FFFFFF"/>
      <w:sz w:val="24"/>
    </w:rPr>
  </w:style>
  <w:style w:type="paragraph" w:customStyle="1" w:styleId="hilite3">
    <w:name w:val="hilite3"/>
    <w:basedOn w:val="Normal"/>
    <w:rsid w:val="00C31CA8"/>
    <w:pPr>
      <w:pBdr>
        <w:top w:val="single" w:sz="6" w:space="1" w:color="FFFFFF"/>
        <w:left w:val="single" w:sz="6" w:space="1" w:color="FFFFFF"/>
        <w:bottom w:val="single" w:sz="6" w:space="1" w:color="718BB7"/>
        <w:right w:val="single" w:sz="6" w:space="1" w:color="718BB7"/>
      </w:pBdr>
      <w:shd w:val="clear" w:color="auto" w:fill="ABC3E1"/>
      <w:spacing w:before="100" w:beforeAutospacing="1" w:after="100" w:afterAutospacing="1"/>
    </w:pPr>
    <w:rPr>
      <w:rFonts w:ascii="Times New Roman" w:hAnsi="Times New Roman"/>
      <w:sz w:val="24"/>
    </w:rPr>
  </w:style>
  <w:style w:type="paragraph" w:customStyle="1" w:styleId="active3">
    <w:name w:val="active3"/>
    <w:basedOn w:val="Normal"/>
    <w:rsid w:val="00C31CA8"/>
    <w:pPr>
      <w:pBdr>
        <w:top w:val="single" w:sz="6" w:space="2" w:color="718BB7"/>
        <w:left w:val="single" w:sz="6" w:space="2" w:color="718BB7"/>
        <w:bottom w:val="single" w:sz="6" w:space="0" w:color="FFFFFF"/>
        <w:right w:val="single" w:sz="6" w:space="0" w:color="FFFFFF"/>
      </w:pBdr>
      <w:spacing w:before="100" w:beforeAutospacing="1" w:after="100" w:afterAutospacing="1"/>
    </w:pPr>
    <w:rPr>
      <w:rFonts w:ascii="Times New Roman" w:hAnsi="Times New Roman"/>
      <w:sz w:val="24"/>
    </w:rPr>
  </w:style>
  <w:style w:type="paragraph" w:customStyle="1" w:styleId="combo1">
    <w:name w:val="combo1"/>
    <w:basedOn w:val="Normal"/>
    <w:rsid w:val="00C31CA8"/>
    <w:pPr>
      <w:pBdr>
        <w:top w:val="single" w:sz="6" w:space="1" w:color="FFFFFF"/>
        <w:left w:val="single" w:sz="6" w:space="1" w:color="FFFFFF"/>
        <w:bottom w:val="single" w:sz="6" w:space="1" w:color="718BB7"/>
        <w:right w:val="single" w:sz="6" w:space="1" w:color="718BB7"/>
      </w:pBdr>
      <w:shd w:val="clear" w:color="auto" w:fill="ABC3E1"/>
      <w:spacing w:before="100" w:beforeAutospacing="1" w:after="100" w:afterAutospacing="1"/>
    </w:pPr>
    <w:rPr>
      <w:rFonts w:ascii="Times New Roman" w:hAnsi="Times New Roman"/>
      <w:vanish/>
      <w:szCs w:val="22"/>
    </w:rPr>
  </w:style>
  <w:style w:type="paragraph" w:customStyle="1" w:styleId="label1">
    <w:name w:val="label1"/>
    <w:basedOn w:val="Normal"/>
    <w:rsid w:val="00C31CA8"/>
    <w:pPr>
      <w:spacing w:before="100" w:beforeAutospacing="1" w:after="100" w:afterAutospacing="1"/>
      <w:jc w:val="center"/>
    </w:pPr>
    <w:rPr>
      <w:rFonts w:ascii="Times New Roman" w:hAnsi="Times New Roman"/>
      <w:sz w:val="24"/>
    </w:rPr>
  </w:style>
  <w:style w:type="paragraph" w:customStyle="1" w:styleId="label-iefix1">
    <w:name w:val="label-iefix1"/>
    <w:basedOn w:val="Normal"/>
    <w:rsid w:val="00C31CA8"/>
    <w:pPr>
      <w:spacing w:before="100" w:beforeAutospacing="1" w:after="100" w:afterAutospacing="1"/>
      <w:jc w:val="center"/>
    </w:pPr>
    <w:rPr>
      <w:rFonts w:ascii="Times New Roman" w:hAnsi="Times New Roman"/>
      <w:sz w:val="24"/>
    </w:rPr>
  </w:style>
  <w:style w:type="paragraph" w:customStyle="1" w:styleId="active4">
    <w:name w:val="active4"/>
    <w:basedOn w:val="Normal"/>
    <w:rsid w:val="00C31CA8"/>
    <w:pPr>
      <w:pBdr>
        <w:top w:val="single" w:sz="6" w:space="0" w:color="718BB7"/>
        <w:left w:val="single" w:sz="6" w:space="0" w:color="718BB7"/>
        <w:bottom w:val="single" w:sz="6" w:space="0" w:color="FFFFFF"/>
        <w:right w:val="single" w:sz="6" w:space="0" w:color="FFFFFF"/>
      </w:pBdr>
      <w:shd w:val="clear" w:color="auto" w:fill="C8D0D4"/>
      <w:spacing w:before="100" w:beforeAutospacing="1" w:after="100" w:afterAutospacing="1"/>
    </w:pPr>
    <w:rPr>
      <w:rFonts w:ascii="Times New Roman" w:hAnsi="Times New Roman"/>
      <w:sz w:val="24"/>
    </w:rPr>
  </w:style>
  <w:style w:type="paragraph" w:customStyle="1" w:styleId="hilite4">
    <w:name w:val="hilite4"/>
    <w:basedOn w:val="Normal"/>
    <w:rsid w:val="00C31CA8"/>
    <w:pPr>
      <w:shd w:val="clear" w:color="auto" w:fill="004488"/>
      <w:spacing w:before="100" w:beforeAutospacing="1" w:after="100" w:afterAutospacing="1"/>
    </w:pPr>
    <w:rPr>
      <w:rFonts w:ascii="Times New Roman" w:hAnsi="Times New Roman"/>
      <w:color w:val="AAEEFF"/>
      <w:sz w:val="24"/>
    </w:rPr>
  </w:style>
  <w:style w:type="paragraph" w:customStyle="1" w:styleId="hour1">
    <w:name w:val="hour1"/>
    <w:basedOn w:val="Normal"/>
    <w:rsid w:val="00C31CA8"/>
    <w:pPr>
      <w:pBdr>
        <w:top w:val="single" w:sz="6" w:space="0" w:color="888899"/>
        <w:left w:val="single" w:sz="6" w:space="3" w:color="888899"/>
        <w:bottom w:val="single" w:sz="6" w:space="0" w:color="888899"/>
        <w:right w:val="single" w:sz="6" w:space="2" w:color="888899"/>
      </w:pBdr>
      <w:shd w:val="clear" w:color="auto" w:fill="FFFFFF"/>
      <w:spacing w:before="100" w:beforeAutospacing="1" w:after="100" w:afterAutospacing="1"/>
    </w:pPr>
    <w:rPr>
      <w:rFonts w:ascii="Times New Roman" w:hAnsi="Times New Roman"/>
      <w:b/>
      <w:bCs/>
      <w:sz w:val="24"/>
    </w:rPr>
  </w:style>
  <w:style w:type="paragraph" w:customStyle="1" w:styleId="minute1">
    <w:name w:val="minute1"/>
    <w:basedOn w:val="Normal"/>
    <w:rsid w:val="00C31CA8"/>
    <w:pPr>
      <w:pBdr>
        <w:top w:val="single" w:sz="6" w:space="0" w:color="888899"/>
        <w:left w:val="single" w:sz="6" w:space="3" w:color="888899"/>
        <w:bottom w:val="single" w:sz="6" w:space="0" w:color="888899"/>
        <w:right w:val="single" w:sz="6" w:space="2" w:color="888899"/>
      </w:pBdr>
      <w:shd w:val="clear" w:color="auto" w:fill="FFFFFF"/>
      <w:spacing w:before="100" w:beforeAutospacing="1" w:after="100" w:afterAutospacing="1"/>
    </w:pPr>
    <w:rPr>
      <w:rFonts w:ascii="Times New Roman" w:hAnsi="Times New Roman"/>
      <w:b/>
      <w:bCs/>
      <w:sz w:val="24"/>
    </w:rPr>
  </w:style>
  <w:style w:type="paragraph" w:customStyle="1" w:styleId="ampm1">
    <w:name w:val="ampm1"/>
    <w:basedOn w:val="Normal"/>
    <w:rsid w:val="00C31CA8"/>
    <w:pPr>
      <w:pBdr>
        <w:top w:val="single" w:sz="6" w:space="0" w:color="888899"/>
        <w:left w:val="single" w:sz="6" w:space="3" w:color="888899"/>
        <w:bottom w:val="single" w:sz="6" w:space="0" w:color="888899"/>
        <w:right w:val="single" w:sz="6" w:space="2" w:color="888899"/>
      </w:pBdr>
      <w:shd w:val="clear" w:color="auto" w:fill="FFFFFF"/>
      <w:spacing w:before="100" w:beforeAutospacing="1" w:after="100" w:afterAutospacing="1"/>
      <w:jc w:val="center"/>
    </w:pPr>
    <w:rPr>
      <w:rFonts w:ascii="Times New Roman" w:hAnsi="Times New Roman"/>
      <w:b/>
      <w:bCs/>
      <w:sz w:val="24"/>
    </w:rPr>
  </w:style>
  <w:style w:type="paragraph" w:customStyle="1" w:styleId="colon1">
    <w:name w:val="colon1"/>
    <w:basedOn w:val="Normal"/>
    <w:rsid w:val="00C31CA8"/>
    <w:pPr>
      <w:spacing w:before="100" w:beforeAutospacing="1" w:after="100" w:afterAutospacing="1"/>
    </w:pPr>
    <w:rPr>
      <w:rFonts w:ascii="Times New Roman" w:hAnsi="Times New Roman"/>
      <w:b/>
      <w:bCs/>
      <w:sz w:val="24"/>
    </w:rPr>
  </w:style>
  <w:style w:type="character" w:customStyle="1" w:styleId="hilite5">
    <w:name w:val="hilite5"/>
    <w:basedOn w:val="DefaultParagraphFont"/>
    <w:rsid w:val="00C31CA8"/>
    <w:rPr>
      <w:color w:val="FFFFFF"/>
      <w:bdr w:val="none" w:sz="0" w:space="0" w:color="auto" w:frame="1"/>
      <w:shd w:val="clear" w:color="auto" w:fill="666677"/>
    </w:rPr>
  </w:style>
  <w:style w:type="character" w:customStyle="1" w:styleId="active5">
    <w:name w:val="active5"/>
    <w:basedOn w:val="DefaultParagraphFont"/>
    <w:rsid w:val="00C31CA8"/>
    <w:rPr>
      <w:color w:val="00FF00"/>
      <w:bdr w:val="none" w:sz="0" w:space="0" w:color="auto" w:frame="1"/>
      <w:shd w:val="clear" w:color="auto" w:fill="212121"/>
    </w:rPr>
  </w:style>
  <w:style w:type="character" w:customStyle="1" w:styleId="eu-flag1">
    <w:name w:val="eu-flag1"/>
    <w:basedOn w:val="DefaultParagraphFont"/>
    <w:rsid w:val="00C31CA8"/>
  </w:style>
  <w:style w:type="character" w:customStyle="1" w:styleId="uk-flag1">
    <w:name w:val="uk-flag1"/>
    <w:basedOn w:val="DefaultParagraphFont"/>
    <w:rsid w:val="00C31CA8"/>
  </w:style>
  <w:style w:type="character" w:customStyle="1" w:styleId="mjg-flag1">
    <w:name w:val="mjg-flag1"/>
    <w:basedOn w:val="DefaultParagraphFont"/>
    <w:rsid w:val="00C31CA8"/>
  </w:style>
  <w:style w:type="character" w:customStyle="1" w:styleId="new-big1">
    <w:name w:val="new-big1"/>
    <w:basedOn w:val="DefaultParagraphFont"/>
    <w:rsid w:val="00C31CA8"/>
    <w:rPr>
      <w:color w:val="FFFFFF"/>
      <w:sz w:val="20"/>
      <w:szCs w:val="20"/>
      <w:shd w:val="clear" w:color="auto" w:fill="78A22F"/>
    </w:rPr>
  </w:style>
  <w:style w:type="paragraph" w:customStyle="1" w:styleId="contents-node1">
    <w:name w:val="contents-node1"/>
    <w:basedOn w:val="Normal"/>
    <w:rsid w:val="00C31CA8"/>
    <w:pPr>
      <w:spacing w:after="75"/>
    </w:pPr>
    <w:rPr>
      <w:rFonts w:ascii="Times New Roman" w:hAnsi="Times New Roman"/>
      <w:sz w:val="24"/>
    </w:rPr>
  </w:style>
  <w:style w:type="character" w:customStyle="1" w:styleId="maintained2">
    <w:name w:val="maintained2"/>
    <w:basedOn w:val="DefaultParagraphFont"/>
    <w:rsid w:val="00C31CA8"/>
    <w:rPr>
      <w:color w:val="387C2B"/>
    </w:rPr>
  </w:style>
  <w:style w:type="character" w:customStyle="1" w:styleId="not-maintained2">
    <w:name w:val="not-maintained2"/>
    <w:basedOn w:val="DefaultParagraphFont"/>
    <w:rsid w:val="00C31CA8"/>
    <w:rPr>
      <w:color w:val="A00000"/>
    </w:rPr>
  </w:style>
  <w:style w:type="paragraph" w:customStyle="1" w:styleId="meta-display-link1">
    <w:name w:val="meta-display-link1"/>
    <w:basedOn w:val="Normal"/>
    <w:rsid w:val="00C31CA8"/>
    <w:pPr>
      <w:spacing w:before="100" w:beforeAutospacing="1" w:after="100" w:afterAutospacing="1"/>
    </w:pPr>
    <w:rPr>
      <w:rFonts w:ascii="Times New Roman" w:hAnsi="Times New Roman"/>
      <w:sz w:val="24"/>
    </w:rPr>
  </w:style>
  <w:style w:type="paragraph" w:customStyle="1" w:styleId="meta-display-link2">
    <w:name w:val="meta-display-link2"/>
    <w:basedOn w:val="Normal"/>
    <w:rsid w:val="00C31CA8"/>
    <w:pPr>
      <w:spacing w:before="100" w:beforeAutospacing="1" w:after="100" w:afterAutospacing="1"/>
    </w:pPr>
    <w:rPr>
      <w:rFonts w:ascii="Times New Roman" w:hAnsi="Times New Roman"/>
      <w:sz w:val="24"/>
    </w:rPr>
  </w:style>
  <w:style w:type="paragraph" w:customStyle="1" w:styleId="content-inner1">
    <w:name w:val="content-inner1"/>
    <w:basedOn w:val="Normal"/>
    <w:rsid w:val="00C31CA8"/>
    <w:pPr>
      <w:pBdr>
        <w:top w:val="single" w:sz="6" w:space="0" w:color="BABABA"/>
        <w:left w:val="single" w:sz="6" w:space="0" w:color="BABABA"/>
        <w:bottom w:val="single" w:sz="6" w:space="0" w:color="BABABA"/>
        <w:right w:val="single" w:sz="6" w:space="0" w:color="BABABA"/>
      </w:pBdr>
      <w:shd w:val="clear" w:color="auto" w:fill="FFFFFF"/>
      <w:spacing w:before="100" w:beforeAutospacing="1" w:after="270"/>
    </w:pPr>
    <w:rPr>
      <w:rFonts w:ascii="Times New Roman" w:hAnsi="Times New Roman"/>
      <w:sz w:val="24"/>
    </w:rPr>
  </w:style>
  <w:style w:type="paragraph" w:customStyle="1" w:styleId="content-inner2">
    <w:name w:val="content-inner2"/>
    <w:basedOn w:val="Normal"/>
    <w:rsid w:val="00C31CA8"/>
    <w:pPr>
      <w:pBdr>
        <w:top w:val="single" w:sz="2" w:space="0" w:color="BABABA"/>
        <w:left w:val="single" w:sz="2" w:space="0" w:color="BABABA"/>
        <w:bottom w:val="single" w:sz="2" w:space="0" w:color="BABABA"/>
        <w:right w:val="single" w:sz="2" w:space="0" w:color="BABABA"/>
      </w:pBdr>
      <w:shd w:val="clear" w:color="auto" w:fill="FFFFFF"/>
      <w:spacing w:before="100" w:beforeAutospacing="1" w:after="100" w:afterAutospacing="1"/>
    </w:pPr>
    <w:rPr>
      <w:rFonts w:ascii="Times New Roman" w:hAnsi="Times New Roman"/>
      <w:sz w:val="24"/>
    </w:rPr>
  </w:style>
  <w:style w:type="paragraph" w:customStyle="1" w:styleId="content-meta-inner1">
    <w:name w:val="content-meta-inner1"/>
    <w:basedOn w:val="Normal"/>
    <w:rsid w:val="00C31CA8"/>
    <w:pPr>
      <w:spacing w:before="100" w:beforeAutospacing="1" w:after="100" w:afterAutospacing="1"/>
    </w:pPr>
    <w:rPr>
      <w:rFonts w:ascii="Times New Roman" w:hAnsi="Times New Roman"/>
      <w:color w:val="212121"/>
      <w:sz w:val="24"/>
    </w:rPr>
  </w:style>
  <w:style w:type="paragraph" w:customStyle="1" w:styleId="resource-metadata2">
    <w:name w:val="resource-metadata2"/>
    <w:basedOn w:val="Normal"/>
    <w:rsid w:val="00C31CA8"/>
    <w:pPr>
      <w:pBdr>
        <w:right w:val="single" w:sz="2" w:space="0" w:color="BABABA"/>
      </w:pBdr>
      <w:spacing w:before="100" w:beforeAutospacing="1" w:after="100" w:afterAutospacing="1"/>
      <w:ind w:right="135"/>
    </w:pPr>
    <w:rPr>
      <w:rFonts w:ascii="Times New Roman" w:hAnsi="Times New Roman"/>
      <w:b/>
      <w:bCs/>
      <w:color w:val="666666"/>
      <w:sz w:val="20"/>
      <w:szCs w:val="20"/>
    </w:rPr>
  </w:style>
  <w:style w:type="paragraph" w:customStyle="1" w:styleId="resource-metadata3">
    <w:name w:val="resource-metadata3"/>
    <w:basedOn w:val="Normal"/>
    <w:rsid w:val="00C31CA8"/>
    <w:pPr>
      <w:pBdr>
        <w:right w:val="single" w:sz="2" w:space="0" w:color="BABABA"/>
      </w:pBdr>
      <w:spacing w:before="100" w:beforeAutospacing="1" w:after="100" w:afterAutospacing="1"/>
      <w:ind w:right="135"/>
    </w:pPr>
    <w:rPr>
      <w:rFonts w:ascii="Times New Roman" w:hAnsi="Times New Roman"/>
      <w:b/>
      <w:bCs/>
      <w:color w:val="666666"/>
      <w:sz w:val="20"/>
      <w:szCs w:val="20"/>
    </w:rPr>
  </w:style>
  <w:style w:type="paragraph" w:customStyle="1" w:styleId="indented1">
    <w:name w:val="indented1"/>
    <w:basedOn w:val="Normal"/>
    <w:rsid w:val="00C31CA8"/>
    <w:pPr>
      <w:spacing w:before="100" w:beforeAutospacing="1" w:after="100" w:afterAutospacing="1"/>
      <w:ind w:left="405"/>
    </w:pPr>
    <w:rPr>
      <w:rFonts w:ascii="Times New Roman" w:hAnsi="Times New Roman"/>
      <w:sz w:val="24"/>
    </w:rPr>
  </w:style>
  <w:style w:type="paragraph" w:customStyle="1" w:styleId="tablewrapper1">
    <w:name w:val="tablewrapper1"/>
    <w:basedOn w:val="Normal"/>
    <w:rsid w:val="00C31CA8"/>
    <w:pPr>
      <w:spacing w:before="100" w:beforeAutospacing="1" w:after="135"/>
    </w:pPr>
    <w:rPr>
      <w:rFonts w:ascii="Times New Roman" w:hAnsi="Times New Roman"/>
      <w:sz w:val="24"/>
    </w:rPr>
  </w:style>
  <w:style w:type="paragraph" w:customStyle="1" w:styleId="button4">
    <w:name w:val="button4"/>
    <w:basedOn w:val="Normal"/>
    <w:rsid w:val="00C31CA8"/>
    <w:pPr>
      <w:spacing w:before="300" w:after="100" w:afterAutospacing="1" w:line="450" w:lineRule="atLeast"/>
    </w:pPr>
    <w:rPr>
      <w:rFonts w:ascii="Times New Roman" w:hAnsi="Times New Roman"/>
      <w:sz w:val="24"/>
    </w:rPr>
  </w:style>
  <w:style w:type="paragraph" w:customStyle="1" w:styleId="meta-history-content1">
    <w:name w:val="meta-history-content1"/>
    <w:basedOn w:val="Normal"/>
    <w:rsid w:val="00C31CA8"/>
    <w:pPr>
      <w:spacing w:before="100" w:beforeAutospacing="1" w:after="100" w:afterAutospacing="1"/>
    </w:pPr>
    <w:rPr>
      <w:rFonts w:ascii="Times New Roman" w:hAnsi="Times New Roman"/>
      <w:vanish/>
      <w:sz w:val="24"/>
    </w:rPr>
  </w:style>
  <w:style w:type="paragraph" w:customStyle="1" w:styleId="meta-history-content2">
    <w:name w:val="meta-history-content2"/>
    <w:basedOn w:val="Normal"/>
    <w:rsid w:val="00C31CA8"/>
    <w:pPr>
      <w:spacing w:before="60" w:after="100" w:afterAutospacing="1"/>
    </w:pPr>
    <w:rPr>
      <w:rFonts w:ascii="Times New Roman" w:hAnsi="Times New Roman"/>
      <w:sz w:val="24"/>
    </w:rPr>
  </w:style>
  <w:style w:type="paragraph" w:customStyle="1" w:styleId="contents-heading1">
    <w:name w:val="contents-heading1"/>
    <w:basedOn w:val="Normal"/>
    <w:rsid w:val="00C31CA8"/>
    <w:pPr>
      <w:spacing w:before="135" w:after="100" w:afterAutospacing="1"/>
    </w:pPr>
    <w:rPr>
      <w:rFonts w:ascii="Times New Roman" w:hAnsi="Times New Roman"/>
      <w:b/>
      <w:bCs/>
      <w:color w:val="212121"/>
      <w:sz w:val="27"/>
      <w:szCs w:val="27"/>
    </w:rPr>
  </w:style>
  <w:style w:type="paragraph" w:customStyle="1" w:styleId="docandnotes1">
    <w:name w:val="docandnotes1"/>
    <w:basedOn w:val="Normal"/>
    <w:rsid w:val="00C31CA8"/>
    <w:pPr>
      <w:shd w:val="clear" w:color="auto" w:fill="ECF4ED"/>
      <w:spacing w:after="135"/>
    </w:pPr>
    <w:rPr>
      <w:rFonts w:ascii="Times New Roman" w:hAnsi="Times New Roman"/>
      <w:sz w:val="24"/>
    </w:rPr>
  </w:style>
  <w:style w:type="character" w:customStyle="1" w:styleId="fullnotetitle1">
    <w:name w:val="fullnotetitle1"/>
    <w:basedOn w:val="DefaultParagraphFont"/>
    <w:rsid w:val="00C31CA8"/>
    <w:rPr>
      <w:vanish/>
      <w:webHidden w:val="0"/>
      <w:specVanish w:val="0"/>
    </w:rPr>
  </w:style>
  <w:style w:type="character" w:customStyle="1" w:styleId="hiddennotetext2">
    <w:name w:val="hiddennotetext2"/>
    <w:basedOn w:val="DefaultParagraphFont"/>
    <w:rsid w:val="00C31CA8"/>
    <w:rPr>
      <w:vanish w:val="0"/>
      <w:webHidden w:val="0"/>
      <w:specVanish w:val="0"/>
    </w:rPr>
  </w:style>
  <w:style w:type="paragraph" w:customStyle="1" w:styleId="dnote-display-d1">
    <w:name w:val="dnote-display-d1"/>
    <w:basedOn w:val="Normal"/>
    <w:rsid w:val="00C31CA8"/>
    <w:pPr>
      <w:spacing w:before="100" w:beforeAutospacing="1" w:after="100" w:afterAutospacing="1"/>
    </w:pPr>
    <w:rPr>
      <w:rFonts w:ascii="Times New Roman" w:hAnsi="Times New Roman"/>
      <w:vanish/>
      <w:sz w:val="24"/>
    </w:rPr>
  </w:style>
  <w:style w:type="paragraph" w:customStyle="1" w:styleId="dnote-display-n1">
    <w:name w:val="dnote-display-n1"/>
    <w:basedOn w:val="Normal"/>
    <w:rsid w:val="00C31CA8"/>
    <w:pPr>
      <w:spacing w:before="100" w:beforeAutospacing="1" w:after="100" w:afterAutospacing="1"/>
    </w:pPr>
    <w:rPr>
      <w:rFonts w:ascii="Times New Roman" w:hAnsi="Times New Roman"/>
      <w:vanish/>
      <w:sz w:val="24"/>
    </w:rPr>
  </w:style>
  <w:style w:type="paragraph" w:customStyle="1" w:styleId="dnote-display-dn1">
    <w:name w:val="dnote-display-dn1"/>
    <w:basedOn w:val="Normal"/>
    <w:rsid w:val="00C31CA8"/>
    <w:pPr>
      <w:spacing w:before="100" w:beforeAutospacing="1" w:after="100" w:afterAutospacing="1"/>
    </w:pPr>
    <w:rPr>
      <w:rFonts w:ascii="Times New Roman" w:hAnsi="Times New Roman"/>
      <w:vanish/>
      <w:sz w:val="24"/>
    </w:rPr>
  </w:style>
  <w:style w:type="paragraph" w:customStyle="1" w:styleId="dnote-display-n2">
    <w:name w:val="dnote-display-n2"/>
    <w:basedOn w:val="Normal"/>
    <w:rsid w:val="00C31CA8"/>
    <w:pPr>
      <w:spacing w:before="100" w:beforeAutospacing="1" w:after="100" w:afterAutospacing="1"/>
    </w:pPr>
    <w:rPr>
      <w:rFonts w:ascii="Times New Roman" w:hAnsi="Times New Roman"/>
      <w:vanish/>
      <w:sz w:val="24"/>
    </w:rPr>
  </w:style>
  <w:style w:type="character" w:customStyle="1" w:styleId="dnote-display-show1">
    <w:name w:val="dnote-display-show1"/>
    <w:basedOn w:val="DefaultParagraphFont"/>
    <w:rsid w:val="00C31CA8"/>
    <w:rPr>
      <w:vanish w:val="0"/>
      <w:webHidden w:val="0"/>
      <w:specVanish w:val="0"/>
    </w:rPr>
  </w:style>
  <w:style w:type="paragraph" w:customStyle="1" w:styleId="boxintro1">
    <w:name w:val="boxintro1"/>
    <w:basedOn w:val="Normal"/>
    <w:rsid w:val="00C31CA8"/>
    <w:pPr>
      <w:spacing w:before="100" w:beforeAutospacing="1" w:after="100" w:afterAutospacing="1"/>
    </w:pPr>
    <w:rPr>
      <w:rFonts w:ascii="Times New Roman" w:hAnsi="Times New Roman"/>
      <w:vanish/>
      <w:sz w:val="24"/>
    </w:rPr>
  </w:style>
  <w:style w:type="paragraph" w:customStyle="1" w:styleId="draftingnotetop1">
    <w:name w:val="draftingnotetop1"/>
    <w:basedOn w:val="Normal"/>
    <w:rsid w:val="00C31CA8"/>
    <w:pPr>
      <w:shd w:val="clear" w:color="auto" w:fill="ECF4ED"/>
      <w:spacing w:before="100" w:beforeAutospacing="1" w:after="135"/>
    </w:pPr>
    <w:rPr>
      <w:rFonts w:ascii="Times New Roman" w:hAnsi="Times New Roman"/>
      <w:vanish/>
      <w:sz w:val="24"/>
    </w:rPr>
  </w:style>
  <w:style w:type="paragraph" w:customStyle="1" w:styleId="draftingnoteclose1">
    <w:name w:val="draftingnoteclose1"/>
    <w:basedOn w:val="Normal"/>
    <w:rsid w:val="00C31CA8"/>
    <w:pPr>
      <w:shd w:val="clear" w:color="auto" w:fill="ECF4ED"/>
      <w:spacing w:before="100" w:beforeAutospacing="1" w:after="100" w:afterAutospacing="1"/>
    </w:pPr>
    <w:rPr>
      <w:rFonts w:ascii="Times New Roman" w:hAnsi="Times New Roman"/>
      <w:vanish/>
      <w:sz w:val="24"/>
    </w:rPr>
  </w:style>
  <w:style w:type="paragraph" w:customStyle="1" w:styleId="draftingnotetop2">
    <w:name w:val="draftingnotetop2"/>
    <w:basedOn w:val="Normal"/>
    <w:rsid w:val="00C31CA8"/>
    <w:pPr>
      <w:shd w:val="clear" w:color="auto" w:fill="ECF4ED"/>
      <w:spacing w:before="100" w:beforeAutospacing="1" w:after="135"/>
    </w:pPr>
    <w:rPr>
      <w:rFonts w:ascii="Times New Roman" w:hAnsi="Times New Roman"/>
      <w:vanish/>
      <w:sz w:val="24"/>
    </w:rPr>
  </w:style>
  <w:style w:type="paragraph" w:customStyle="1" w:styleId="draftingnoteclose2">
    <w:name w:val="draftingnoteclose2"/>
    <w:basedOn w:val="Normal"/>
    <w:rsid w:val="00C31CA8"/>
    <w:pPr>
      <w:shd w:val="clear" w:color="auto" w:fill="ECF4ED"/>
      <w:spacing w:before="100" w:beforeAutospacing="1" w:after="100" w:afterAutospacing="1"/>
    </w:pPr>
    <w:rPr>
      <w:rFonts w:ascii="Times New Roman" w:hAnsi="Times New Roman"/>
      <w:vanish/>
      <w:sz w:val="24"/>
    </w:rPr>
  </w:style>
  <w:style w:type="paragraph" w:customStyle="1" w:styleId="draftingnote1">
    <w:name w:val="draftingnote1"/>
    <w:basedOn w:val="Normal"/>
    <w:rsid w:val="00C31CA8"/>
    <w:rPr>
      <w:rFonts w:ascii="Times New Roman" w:hAnsi="Times New Roman"/>
      <w:vanish/>
      <w:sz w:val="24"/>
    </w:rPr>
  </w:style>
  <w:style w:type="paragraph" w:customStyle="1" w:styleId="dnote-display-d2">
    <w:name w:val="dnote-display-d2"/>
    <w:basedOn w:val="Normal"/>
    <w:rsid w:val="00C31CA8"/>
    <w:pPr>
      <w:spacing w:before="100" w:beforeAutospacing="1" w:after="100" w:afterAutospacing="1"/>
    </w:pPr>
    <w:rPr>
      <w:rFonts w:ascii="Times New Roman" w:hAnsi="Times New Roman"/>
      <w:vanish/>
      <w:sz w:val="24"/>
    </w:rPr>
  </w:style>
  <w:style w:type="paragraph" w:customStyle="1" w:styleId="dnote-display-dn2">
    <w:name w:val="dnote-display-dn2"/>
    <w:basedOn w:val="Normal"/>
    <w:rsid w:val="00C31CA8"/>
    <w:pPr>
      <w:spacing w:before="100" w:beforeAutospacing="1" w:after="100" w:afterAutospacing="1"/>
    </w:pPr>
    <w:rPr>
      <w:rFonts w:ascii="Times New Roman" w:hAnsi="Times New Roman"/>
      <w:vanish/>
      <w:sz w:val="24"/>
    </w:rPr>
  </w:style>
  <w:style w:type="paragraph" w:customStyle="1" w:styleId="draftingnote2">
    <w:name w:val="draftingnote2"/>
    <w:basedOn w:val="Normal"/>
    <w:rsid w:val="00C31CA8"/>
    <w:pPr>
      <w:spacing w:before="270"/>
    </w:pPr>
    <w:rPr>
      <w:rFonts w:ascii="Times New Roman" w:hAnsi="Times New Roman"/>
      <w:sz w:val="24"/>
    </w:rPr>
  </w:style>
  <w:style w:type="paragraph" w:customStyle="1" w:styleId="docandnotes2">
    <w:name w:val="docandnotes2"/>
    <w:basedOn w:val="Normal"/>
    <w:rsid w:val="00C31CA8"/>
    <w:pPr>
      <w:shd w:val="clear" w:color="auto" w:fill="ECF4ED"/>
    </w:pPr>
    <w:rPr>
      <w:rFonts w:ascii="Times New Roman" w:hAnsi="Times New Roman"/>
      <w:vanish/>
      <w:sz w:val="24"/>
    </w:rPr>
  </w:style>
  <w:style w:type="paragraph" w:customStyle="1" w:styleId="resource-message-right1">
    <w:name w:val="resource-message-right1"/>
    <w:basedOn w:val="Normal"/>
    <w:rsid w:val="00C31CA8"/>
    <w:pPr>
      <w:spacing w:before="100" w:beforeAutospacing="1" w:after="100" w:afterAutospacing="1"/>
    </w:pPr>
    <w:rPr>
      <w:rFonts w:ascii="Times New Roman" w:hAnsi="Times New Roman"/>
      <w:sz w:val="24"/>
    </w:rPr>
  </w:style>
  <w:style w:type="paragraph" w:customStyle="1" w:styleId="commentauthor1">
    <w:name w:val="commentauthor1"/>
    <w:basedOn w:val="Normal"/>
    <w:rsid w:val="00C31CA8"/>
    <w:pPr>
      <w:pBdr>
        <w:top w:val="single" w:sz="6" w:space="7" w:color="BABABA"/>
        <w:left w:val="single" w:sz="6" w:space="7" w:color="BABABA"/>
        <w:bottom w:val="single" w:sz="18" w:space="7" w:color="FF9100"/>
        <w:right w:val="single" w:sz="6" w:space="7" w:color="BABABA"/>
      </w:pBdr>
      <w:shd w:val="clear" w:color="auto" w:fill="FFFFFF"/>
      <w:spacing w:before="135" w:after="100" w:afterAutospacing="1"/>
    </w:pPr>
    <w:rPr>
      <w:rFonts w:ascii="Times New Roman" w:hAnsi="Times New Roman"/>
      <w:sz w:val="24"/>
    </w:rPr>
  </w:style>
  <w:style w:type="paragraph" w:customStyle="1" w:styleId="commentauthorspeecharrow1">
    <w:name w:val="commentauthorspeecharrow1"/>
    <w:basedOn w:val="Normal"/>
    <w:rsid w:val="00C31CA8"/>
    <w:pPr>
      <w:spacing w:after="100" w:afterAutospacing="1"/>
      <w:ind w:left="300"/>
    </w:pPr>
    <w:rPr>
      <w:rFonts w:ascii="Times New Roman" w:hAnsi="Times New Roman"/>
      <w:sz w:val="24"/>
    </w:rPr>
  </w:style>
  <w:style w:type="paragraph" w:customStyle="1" w:styleId="smalltext1">
    <w:name w:val="smalltext1"/>
    <w:basedOn w:val="Normal"/>
    <w:rsid w:val="00C31CA8"/>
    <w:pPr>
      <w:spacing w:before="100" w:beforeAutospacing="1" w:after="100" w:afterAutospacing="1"/>
    </w:pPr>
    <w:rPr>
      <w:rFonts w:ascii="Times New Roman" w:hAnsi="Times New Roman"/>
      <w:color w:val="666666"/>
      <w:sz w:val="17"/>
      <w:szCs w:val="17"/>
    </w:rPr>
  </w:style>
  <w:style w:type="paragraph" w:customStyle="1" w:styleId="back-link1">
    <w:name w:val="back-link1"/>
    <w:basedOn w:val="Normal"/>
    <w:rsid w:val="00C31CA8"/>
    <w:pPr>
      <w:spacing w:before="100" w:beforeAutospacing="1" w:after="100" w:afterAutospacing="1"/>
    </w:pPr>
    <w:rPr>
      <w:rFonts w:ascii="Times New Roman" w:hAnsi="Times New Roman"/>
      <w:vanish/>
      <w:sz w:val="24"/>
    </w:rPr>
  </w:style>
  <w:style w:type="paragraph" w:customStyle="1" w:styleId="cstext1">
    <w:name w:val="cs_text1"/>
    <w:basedOn w:val="Normal"/>
    <w:rsid w:val="00C31CA8"/>
    <w:pPr>
      <w:spacing w:before="100" w:beforeAutospacing="1" w:after="100" w:afterAutospacing="1"/>
    </w:pPr>
    <w:rPr>
      <w:rFonts w:ascii="Times New Roman" w:hAnsi="Times New Roman"/>
      <w:sz w:val="20"/>
      <w:szCs w:val="20"/>
    </w:rPr>
  </w:style>
  <w:style w:type="paragraph" w:customStyle="1" w:styleId="categorycontainer1">
    <w:name w:val="categorycontainer1"/>
    <w:basedOn w:val="Normal"/>
    <w:rsid w:val="00C31CA8"/>
    <w:rPr>
      <w:rFonts w:ascii="Times New Roman" w:hAnsi="Times New Roman"/>
      <w:sz w:val="24"/>
    </w:rPr>
  </w:style>
  <w:style w:type="paragraph" w:customStyle="1" w:styleId="category1">
    <w:name w:val="category1"/>
    <w:basedOn w:val="Normal"/>
    <w:rsid w:val="00C31CA8"/>
    <w:pPr>
      <w:pBdr>
        <w:top w:val="single" w:sz="6" w:space="0" w:color="BABABA"/>
        <w:bottom w:val="single" w:sz="6" w:space="0" w:color="BABABA"/>
      </w:pBdr>
      <w:spacing w:before="100" w:beforeAutospacing="1" w:after="100" w:afterAutospacing="1"/>
    </w:pPr>
    <w:rPr>
      <w:rFonts w:ascii="Times New Roman" w:hAnsi="Times New Roman"/>
      <w:sz w:val="24"/>
    </w:rPr>
  </w:style>
  <w:style w:type="paragraph" w:customStyle="1" w:styleId="alllabel1">
    <w:name w:val="alllabel1"/>
    <w:basedOn w:val="Normal"/>
    <w:rsid w:val="00C31CA8"/>
    <w:pPr>
      <w:spacing w:before="100" w:beforeAutospacing="1" w:after="100" w:afterAutospacing="1"/>
    </w:pPr>
    <w:rPr>
      <w:rFonts w:ascii="Times New Roman" w:hAnsi="Times New Roman"/>
      <w:sz w:val="24"/>
    </w:rPr>
  </w:style>
  <w:style w:type="character" w:customStyle="1" w:styleId="selected1">
    <w:name w:val="selected1"/>
    <w:basedOn w:val="DefaultParagraphFont"/>
    <w:rsid w:val="00C31CA8"/>
    <w:rPr>
      <w:b/>
      <w:bCs/>
    </w:rPr>
  </w:style>
  <w:style w:type="paragraph" w:customStyle="1" w:styleId="resultcount1">
    <w:name w:val="resultcount1"/>
    <w:basedOn w:val="Normal"/>
    <w:rsid w:val="00C31CA8"/>
    <w:pPr>
      <w:spacing w:before="100" w:beforeAutospacing="1" w:after="100" w:afterAutospacing="1"/>
    </w:pPr>
    <w:rPr>
      <w:rFonts w:ascii="Times New Roman" w:hAnsi="Times New Roman"/>
      <w:color w:val="666666"/>
      <w:sz w:val="24"/>
    </w:rPr>
  </w:style>
  <w:style w:type="paragraph" w:customStyle="1" w:styleId="resultcount2">
    <w:name w:val="resultcount2"/>
    <w:basedOn w:val="Normal"/>
    <w:rsid w:val="00C31CA8"/>
    <w:pPr>
      <w:spacing w:before="100" w:beforeAutospacing="1" w:after="100" w:afterAutospacing="1"/>
    </w:pPr>
    <w:rPr>
      <w:rFonts w:ascii="Times New Roman" w:hAnsi="Times New Roman"/>
      <w:vanish/>
      <w:color w:val="666666"/>
      <w:sz w:val="24"/>
    </w:rPr>
  </w:style>
  <w:style w:type="character" w:customStyle="1" w:styleId="i1">
    <w:name w:val="i1"/>
    <w:basedOn w:val="DefaultParagraphFont"/>
    <w:rsid w:val="00C31CA8"/>
    <w:rPr>
      <w:color w:val="FFFFFF"/>
      <w:bdr w:val="single" w:sz="6" w:space="4" w:color="005A84" w:frame="1"/>
      <w:shd w:val="clear" w:color="auto" w:fill="005A84"/>
    </w:rPr>
  </w:style>
  <w:style w:type="paragraph" w:customStyle="1" w:styleId="plcwm-header1">
    <w:name w:val="plcwm-header1"/>
    <w:basedOn w:val="Normal"/>
    <w:rsid w:val="00C31CA8"/>
    <w:pPr>
      <w:shd w:val="clear" w:color="auto" w:fill="005A84"/>
      <w:spacing w:before="100" w:beforeAutospacing="1" w:after="100" w:afterAutospacing="1"/>
    </w:pPr>
    <w:rPr>
      <w:rFonts w:ascii="Times New Roman" w:hAnsi="Times New Roman"/>
      <w:color w:val="FFFFFF"/>
      <w:sz w:val="27"/>
      <w:szCs w:val="27"/>
    </w:rPr>
  </w:style>
  <w:style w:type="paragraph" w:customStyle="1" w:styleId="accordianlink1">
    <w:name w:val="accordianlink1"/>
    <w:basedOn w:val="Normal"/>
    <w:rsid w:val="00C31CA8"/>
    <w:pPr>
      <w:pBdr>
        <w:top w:val="single" w:sz="6" w:space="7" w:color="BABABA"/>
        <w:left w:val="single" w:sz="6" w:space="20" w:color="BABABA"/>
        <w:bottom w:val="single" w:sz="6" w:space="7" w:color="BABABA"/>
        <w:right w:val="single" w:sz="6" w:space="14" w:color="BABABA"/>
      </w:pBdr>
      <w:shd w:val="clear" w:color="auto" w:fill="F8F8F8"/>
      <w:spacing w:before="135" w:after="100" w:afterAutospacing="1"/>
    </w:pPr>
    <w:rPr>
      <w:rFonts w:ascii="Times New Roman" w:hAnsi="Times New Roman"/>
      <w:color w:val="005A84"/>
      <w:sz w:val="23"/>
      <w:szCs w:val="23"/>
    </w:rPr>
  </w:style>
  <w:style w:type="paragraph" w:customStyle="1" w:styleId="accordianlink2">
    <w:name w:val="accordianlink2"/>
    <w:basedOn w:val="Normal"/>
    <w:rsid w:val="00C31CA8"/>
    <w:pPr>
      <w:pBdr>
        <w:top w:val="single" w:sz="6" w:space="7" w:color="BABABA"/>
        <w:left w:val="single" w:sz="6" w:space="20" w:color="BABABA"/>
        <w:bottom w:val="single" w:sz="6" w:space="7" w:color="BABABA"/>
        <w:right w:val="single" w:sz="6" w:space="14" w:color="BABABA"/>
      </w:pBdr>
      <w:shd w:val="clear" w:color="auto" w:fill="F8F8F8"/>
      <w:spacing w:before="135" w:after="100" w:afterAutospacing="1"/>
    </w:pPr>
    <w:rPr>
      <w:rFonts w:ascii="Times New Roman" w:hAnsi="Times New Roman"/>
      <w:vanish/>
      <w:color w:val="005A84"/>
      <w:sz w:val="23"/>
      <w:szCs w:val="23"/>
    </w:rPr>
  </w:style>
  <w:style w:type="paragraph" w:customStyle="1" w:styleId="panes1">
    <w:name w:val="panes1"/>
    <w:basedOn w:val="Normal"/>
    <w:rsid w:val="00C31CA8"/>
    <w:pPr>
      <w:pBdr>
        <w:top w:val="single" w:sz="6" w:space="0" w:color="BABABA"/>
        <w:left w:val="single" w:sz="6" w:space="0" w:color="BABABA"/>
        <w:bottom w:val="single" w:sz="6" w:space="0" w:color="BABABA"/>
        <w:right w:val="single" w:sz="6" w:space="0" w:color="BABABA"/>
      </w:pBdr>
      <w:spacing w:after="255"/>
    </w:pPr>
    <w:rPr>
      <w:rFonts w:ascii="Times New Roman" w:hAnsi="Times New Roman"/>
      <w:sz w:val="24"/>
    </w:rPr>
  </w:style>
  <w:style w:type="paragraph" w:customStyle="1" w:styleId="emailpreferencesproducttext1">
    <w:name w:val="emailpreferencesproducttext1"/>
    <w:basedOn w:val="Normal"/>
    <w:rsid w:val="00C31CA8"/>
    <w:pPr>
      <w:spacing w:before="100" w:beforeAutospacing="1" w:after="100" w:afterAutospacing="1"/>
    </w:pPr>
    <w:rPr>
      <w:rFonts w:ascii="Times New Roman" w:hAnsi="Times New Roman"/>
      <w:color w:val="666666"/>
      <w:sz w:val="20"/>
      <w:szCs w:val="20"/>
    </w:rPr>
  </w:style>
  <w:style w:type="paragraph" w:customStyle="1" w:styleId="closedaccordianlink1">
    <w:name w:val="closedaccordianlink1"/>
    <w:basedOn w:val="Normal"/>
    <w:rsid w:val="00C31CA8"/>
    <w:pPr>
      <w:spacing w:before="100" w:beforeAutospacing="1" w:after="100" w:afterAutospacing="1"/>
    </w:pPr>
    <w:rPr>
      <w:rFonts w:ascii="Times New Roman" w:hAnsi="Times New Roman"/>
      <w:sz w:val="24"/>
    </w:rPr>
  </w:style>
  <w:style w:type="paragraph" w:customStyle="1" w:styleId="openaccordianlink1">
    <w:name w:val="openaccordianlink1"/>
    <w:basedOn w:val="Normal"/>
    <w:rsid w:val="00C31CA8"/>
    <w:pPr>
      <w:spacing w:before="100" w:beforeAutospacing="1" w:after="100" w:afterAutospacing="1"/>
    </w:pPr>
    <w:rPr>
      <w:rFonts w:ascii="Times New Roman" w:hAnsi="Times New Roman"/>
      <w:sz w:val="24"/>
    </w:rPr>
  </w:style>
  <w:style w:type="paragraph" w:customStyle="1" w:styleId="productlist1">
    <w:name w:val="productlist1"/>
    <w:basedOn w:val="Normal"/>
    <w:rsid w:val="00C31CA8"/>
    <w:pPr>
      <w:spacing w:before="100" w:beforeAutospacing="1"/>
    </w:pPr>
    <w:rPr>
      <w:rFonts w:ascii="Times New Roman" w:hAnsi="Times New Roman"/>
      <w:sz w:val="24"/>
    </w:rPr>
  </w:style>
  <w:style w:type="paragraph" w:customStyle="1" w:styleId="productlist2">
    <w:name w:val="productlist2"/>
    <w:basedOn w:val="Normal"/>
    <w:rsid w:val="00C31CA8"/>
    <w:pPr>
      <w:pBdr>
        <w:top w:val="single" w:sz="2" w:space="7" w:color="BABABA"/>
        <w:left w:val="single" w:sz="6" w:space="14" w:color="BABABA"/>
        <w:bottom w:val="single" w:sz="6" w:space="13" w:color="BABABA"/>
        <w:right w:val="single" w:sz="6" w:space="14" w:color="BABABA"/>
      </w:pBdr>
      <w:spacing w:before="100" w:beforeAutospacing="1"/>
    </w:pPr>
    <w:rPr>
      <w:rFonts w:ascii="Times New Roman" w:hAnsi="Times New Roman"/>
      <w:sz w:val="24"/>
    </w:rPr>
  </w:style>
  <w:style w:type="paragraph" w:customStyle="1" w:styleId="productlistitem1">
    <w:name w:val="productlistitem1"/>
    <w:basedOn w:val="Normal"/>
    <w:rsid w:val="00C31CA8"/>
    <w:pPr>
      <w:pBdr>
        <w:bottom w:val="dotted" w:sz="6" w:space="4" w:color="BABABA"/>
      </w:pBdr>
    </w:pPr>
    <w:rPr>
      <w:rFonts w:ascii="Times New Roman" w:hAnsi="Times New Roman"/>
      <w:sz w:val="24"/>
    </w:rPr>
  </w:style>
  <w:style w:type="paragraph" w:customStyle="1" w:styleId="updateproductlistitem1">
    <w:name w:val="updateproductlistitem1"/>
    <w:basedOn w:val="Normal"/>
    <w:rsid w:val="00C31CA8"/>
    <w:pPr>
      <w:pBdr>
        <w:bottom w:val="dotted" w:sz="6" w:space="0" w:color="BABABA"/>
      </w:pBdr>
    </w:pPr>
    <w:rPr>
      <w:rFonts w:ascii="Times New Roman" w:hAnsi="Times New Roman"/>
      <w:sz w:val="24"/>
    </w:rPr>
  </w:style>
  <w:style w:type="paragraph" w:customStyle="1" w:styleId="emailservicename1">
    <w:name w:val="emailservicename1"/>
    <w:basedOn w:val="Normal"/>
    <w:rsid w:val="00C31CA8"/>
    <w:pPr>
      <w:spacing w:before="100" w:beforeAutospacing="1" w:after="100" w:afterAutospacing="1"/>
    </w:pPr>
    <w:rPr>
      <w:rFonts w:ascii="Times New Roman" w:hAnsi="Times New Roman"/>
      <w:sz w:val="24"/>
    </w:rPr>
  </w:style>
  <w:style w:type="paragraph" w:customStyle="1" w:styleId="updatefeedservicename1">
    <w:name w:val="updatefeedservicename1"/>
    <w:basedOn w:val="Normal"/>
    <w:rsid w:val="00C31CA8"/>
    <w:pPr>
      <w:spacing w:before="75" w:after="100" w:afterAutospacing="1"/>
    </w:pPr>
    <w:rPr>
      <w:rFonts w:ascii="Times New Roman" w:hAnsi="Times New Roman"/>
      <w:sz w:val="24"/>
    </w:rPr>
  </w:style>
  <w:style w:type="paragraph" w:customStyle="1" w:styleId="updatefeedfield1">
    <w:name w:val="updatefeedfield1"/>
    <w:basedOn w:val="Normal"/>
    <w:rsid w:val="00C31CA8"/>
    <w:pPr>
      <w:spacing w:before="105" w:after="100" w:afterAutospacing="1"/>
    </w:pPr>
    <w:rPr>
      <w:rFonts w:ascii="Times New Roman" w:hAnsi="Times New Roman"/>
      <w:sz w:val="24"/>
    </w:rPr>
  </w:style>
  <w:style w:type="paragraph" w:customStyle="1" w:styleId="emailservicefrequency1">
    <w:name w:val="emailservicefrequency1"/>
    <w:basedOn w:val="Normal"/>
    <w:rsid w:val="00C31CA8"/>
    <w:pPr>
      <w:spacing w:before="100" w:beforeAutospacing="1" w:after="100" w:afterAutospacing="1"/>
      <w:ind w:left="150"/>
      <w:jc w:val="center"/>
    </w:pPr>
    <w:rPr>
      <w:rFonts w:ascii="Times New Roman" w:hAnsi="Times New Roman"/>
      <w:color w:val="212121"/>
      <w:sz w:val="24"/>
    </w:rPr>
  </w:style>
  <w:style w:type="paragraph" w:customStyle="1" w:styleId="legendlabel1">
    <w:name w:val="legendlabel1"/>
    <w:basedOn w:val="Normal"/>
    <w:rsid w:val="00C31CA8"/>
    <w:pPr>
      <w:spacing w:after="100" w:afterAutospacing="1"/>
    </w:pPr>
    <w:rPr>
      <w:rFonts w:ascii="Times New Roman" w:hAnsi="Times New Roman"/>
      <w:sz w:val="24"/>
    </w:rPr>
  </w:style>
  <w:style w:type="paragraph" w:customStyle="1" w:styleId="emailserviceaction1">
    <w:name w:val="emailserviceaction1"/>
    <w:basedOn w:val="Normal"/>
    <w:rsid w:val="00C31CA8"/>
    <w:pPr>
      <w:spacing w:before="100" w:beforeAutospacing="1" w:after="100" w:afterAutospacing="1"/>
      <w:ind w:left="150"/>
    </w:pPr>
    <w:rPr>
      <w:rFonts w:ascii="Times New Roman" w:hAnsi="Times New Roman"/>
      <w:sz w:val="24"/>
    </w:rPr>
  </w:style>
  <w:style w:type="paragraph" w:customStyle="1" w:styleId="requesttriallink1">
    <w:name w:val="requesttriallink1"/>
    <w:basedOn w:val="Normal"/>
    <w:rsid w:val="00C31CA8"/>
    <w:pPr>
      <w:spacing w:before="100" w:beforeAutospacing="1" w:after="100" w:afterAutospacing="1"/>
    </w:pPr>
    <w:rPr>
      <w:rFonts w:ascii="Times New Roman" w:hAnsi="Times New Roman"/>
      <w:color w:val="0F75BC"/>
      <w:sz w:val="24"/>
    </w:rPr>
  </w:style>
  <w:style w:type="paragraph" w:customStyle="1" w:styleId="clear1">
    <w:name w:val="clear1"/>
    <w:basedOn w:val="Normal"/>
    <w:rsid w:val="00C31CA8"/>
    <w:pPr>
      <w:spacing w:before="100" w:beforeAutospacing="1" w:after="100" w:afterAutospacing="1"/>
    </w:pPr>
    <w:rPr>
      <w:rFonts w:ascii="Times New Roman" w:hAnsi="Times New Roman"/>
      <w:sz w:val="24"/>
    </w:rPr>
  </w:style>
  <w:style w:type="paragraph" w:customStyle="1" w:styleId="nosubscription1">
    <w:name w:val="nosubscription1"/>
    <w:basedOn w:val="Normal"/>
    <w:rsid w:val="00C31CA8"/>
    <w:pPr>
      <w:shd w:val="clear" w:color="auto" w:fill="EDF6FC"/>
      <w:spacing w:before="100" w:beforeAutospacing="1" w:after="100" w:afterAutospacing="1"/>
    </w:pPr>
    <w:rPr>
      <w:rFonts w:ascii="Times New Roman" w:hAnsi="Times New Roman"/>
      <w:sz w:val="24"/>
    </w:rPr>
  </w:style>
  <w:style w:type="paragraph" w:customStyle="1" w:styleId="highlightsubscription1">
    <w:name w:val="highlightsubscription1"/>
    <w:basedOn w:val="Normal"/>
    <w:rsid w:val="00C31CA8"/>
    <w:pPr>
      <w:shd w:val="clear" w:color="auto" w:fill="FFFF99"/>
      <w:spacing w:before="100" w:beforeAutospacing="1" w:after="100" w:afterAutospacing="1"/>
    </w:pPr>
    <w:rPr>
      <w:rFonts w:ascii="Times New Roman" w:hAnsi="Times New Roman"/>
      <w:sz w:val="24"/>
    </w:rPr>
  </w:style>
  <w:style w:type="paragraph" w:customStyle="1" w:styleId="unsubscribeoption1">
    <w:name w:val="unsubscribeoption1"/>
    <w:basedOn w:val="Normal"/>
    <w:rsid w:val="00C31CA8"/>
    <w:pPr>
      <w:spacing w:before="100" w:beforeAutospacing="1" w:after="135"/>
      <w:ind w:left="135"/>
    </w:pPr>
    <w:rPr>
      <w:rFonts w:ascii="Times New Roman" w:hAnsi="Times New Roman"/>
      <w:sz w:val="24"/>
    </w:rPr>
  </w:style>
  <w:style w:type="paragraph" w:customStyle="1" w:styleId="emailpreferencestext1">
    <w:name w:val="emailpreferencestext1"/>
    <w:basedOn w:val="Normal"/>
    <w:rsid w:val="00C31CA8"/>
    <w:pPr>
      <w:spacing w:before="100" w:beforeAutospacing="1" w:after="100" w:afterAutospacing="1" w:line="312" w:lineRule="atLeast"/>
    </w:pPr>
    <w:rPr>
      <w:rFonts w:ascii="Times New Roman" w:hAnsi="Times New Roman"/>
      <w:color w:val="666666"/>
      <w:sz w:val="18"/>
      <w:szCs w:val="18"/>
    </w:rPr>
  </w:style>
  <w:style w:type="paragraph" w:customStyle="1" w:styleId="emailpreferencestext2">
    <w:name w:val="emailpreferencestext2"/>
    <w:basedOn w:val="Normal"/>
    <w:rsid w:val="00C31CA8"/>
    <w:pPr>
      <w:spacing w:before="100" w:beforeAutospacing="1" w:after="100" w:afterAutospacing="1" w:line="312" w:lineRule="atLeast"/>
    </w:pPr>
    <w:rPr>
      <w:rFonts w:ascii="Times New Roman" w:hAnsi="Times New Roman"/>
      <w:color w:val="666666"/>
      <w:sz w:val="18"/>
      <w:szCs w:val="18"/>
    </w:rPr>
  </w:style>
  <w:style w:type="paragraph" w:customStyle="1" w:styleId="generic-dynamic-listing-meta-display-date1">
    <w:name w:val="generic-dynamic-listing-meta-display-date1"/>
    <w:basedOn w:val="Normal"/>
    <w:rsid w:val="00C31CA8"/>
    <w:pPr>
      <w:spacing w:before="100" w:beforeAutospacing="1" w:after="100" w:afterAutospacing="1"/>
    </w:pPr>
    <w:rPr>
      <w:rFonts w:ascii="Times New Roman" w:hAnsi="Times New Roman"/>
      <w:color w:val="387C2B"/>
      <w:sz w:val="18"/>
      <w:szCs w:val="18"/>
    </w:rPr>
  </w:style>
  <w:style w:type="paragraph" w:customStyle="1" w:styleId="generic-dynamic-listing-meta-display3">
    <w:name w:val="generic-dynamic-listing-meta-display3"/>
    <w:basedOn w:val="Normal"/>
    <w:rsid w:val="00C31CA8"/>
    <w:pPr>
      <w:spacing w:before="100" w:beforeAutospacing="1" w:after="60"/>
    </w:pPr>
    <w:rPr>
      <w:rFonts w:ascii="Times New Roman" w:hAnsi="Times New Roman"/>
      <w:color w:val="000000"/>
      <w:sz w:val="20"/>
      <w:szCs w:val="20"/>
    </w:rPr>
  </w:style>
  <w:style w:type="paragraph" w:customStyle="1" w:styleId="generic-dynamic-listing-meta-display-date2">
    <w:name w:val="generic-dynamic-listing-meta-display-date2"/>
    <w:basedOn w:val="Normal"/>
    <w:rsid w:val="00C31CA8"/>
    <w:pPr>
      <w:pBdr>
        <w:right w:val="single" w:sz="6" w:space="3" w:color="666666"/>
      </w:pBdr>
      <w:spacing w:before="100" w:beforeAutospacing="1" w:after="100" w:afterAutospacing="1"/>
      <w:ind w:right="60"/>
    </w:pPr>
    <w:rPr>
      <w:rFonts w:ascii="Times New Roman" w:hAnsi="Times New Roman"/>
      <w:b/>
      <w:bCs/>
      <w:color w:val="387C2B"/>
      <w:szCs w:val="22"/>
    </w:rPr>
  </w:style>
  <w:style w:type="paragraph" w:customStyle="1" w:styleId="generic-dynamic-listing-meta-display4">
    <w:name w:val="generic-dynamic-listing-meta-display4"/>
    <w:basedOn w:val="Normal"/>
    <w:rsid w:val="00C31CA8"/>
    <w:pPr>
      <w:spacing w:before="100" w:beforeAutospacing="1" w:after="100" w:afterAutospacing="1" w:line="312" w:lineRule="atLeast"/>
    </w:pPr>
    <w:rPr>
      <w:rFonts w:ascii="Times New Roman" w:hAnsi="Times New Roman"/>
      <w:vanish/>
      <w:color w:val="666666"/>
      <w:szCs w:val="22"/>
    </w:rPr>
  </w:style>
  <w:style w:type="paragraph" w:customStyle="1" w:styleId="generic-dynamic-listing-meta-display-date3">
    <w:name w:val="generic-dynamic-listing-meta-display-date3"/>
    <w:basedOn w:val="Normal"/>
    <w:rsid w:val="00C31CA8"/>
    <w:pPr>
      <w:spacing w:before="100" w:beforeAutospacing="1" w:after="100" w:afterAutospacing="1" w:line="312" w:lineRule="atLeast"/>
    </w:pPr>
    <w:rPr>
      <w:rFonts w:ascii="Times New Roman" w:hAnsi="Times New Roman"/>
      <w:color w:val="387C2B"/>
      <w:sz w:val="18"/>
      <w:szCs w:val="18"/>
    </w:rPr>
  </w:style>
  <w:style w:type="paragraph" w:customStyle="1" w:styleId="partnerimg1">
    <w:name w:val="partnerimg1"/>
    <w:basedOn w:val="Normal"/>
    <w:rsid w:val="00C31CA8"/>
    <w:pPr>
      <w:pBdr>
        <w:top w:val="single" w:sz="6" w:space="0" w:color="BABABA"/>
        <w:left w:val="single" w:sz="6" w:space="0" w:color="BABABA"/>
        <w:bottom w:val="single" w:sz="6" w:space="0" w:color="BABABA"/>
        <w:right w:val="single" w:sz="6" w:space="0" w:color="BABABA"/>
      </w:pBdr>
      <w:jc w:val="center"/>
    </w:pPr>
    <w:rPr>
      <w:rFonts w:ascii="Times New Roman" w:hAnsi="Times New Roman"/>
      <w:sz w:val="24"/>
    </w:rPr>
  </w:style>
  <w:style w:type="paragraph" w:customStyle="1" w:styleId="image3">
    <w:name w:val="image3"/>
    <w:basedOn w:val="Normal"/>
    <w:rsid w:val="00C31CA8"/>
    <w:pPr>
      <w:spacing w:before="100" w:beforeAutospacing="1" w:after="100" w:afterAutospacing="1"/>
    </w:pPr>
    <w:rPr>
      <w:rFonts w:ascii="Times New Roman" w:hAnsi="Times New Roman"/>
      <w:sz w:val="24"/>
    </w:rPr>
  </w:style>
  <w:style w:type="paragraph" w:customStyle="1" w:styleId="pane1">
    <w:name w:val="pane1"/>
    <w:basedOn w:val="Normal"/>
    <w:rsid w:val="00C31CA8"/>
    <w:pPr>
      <w:shd w:val="clear" w:color="auto" w:fill="FFFFFF"/>
      <w:spacing w:before="100" w:beforeAutospacing="1" w:after="270"/>
    </w:pPr>
    <w:rPr>
      <w:rFonts w:ascii="Times New Roman" w:hAnsi="Times New Roman"/>
      <w:sz w:val="24"/>
    </w:rPr>
  </w:style>
  <w:style w:type="paragraph" w:customStyle="1" w:styleId="pane2">
    <w:name w:val="pane2"/>
    <w:basedOn w:val="Normal"/>
    <w:rsid w:val="00C31CA8"/>
    <w:pPr>
      <w:shd w:val="clear" w:color="auto" w:fill="FFFFFF"/>
      <w:spacing w:before="100" w:beforeAutospacing="1" w:after="270"/>
    </w:pPr>
    <w:rPr>
      <w:rFonts w:ascii="Times New Roman" w:hAnsi="Times New Roman"/>
      <w:sz w:val="24"/>
    </w:rPr>
  </w:style>
  <w:style w:type="paragraph" w:customStyle="1" w:styleId="page-heading1">
    <w:name w:val="page-heading1"/>
    <w:basedOn w:val="Normal"/>
    <w:rsid w:val="00C31CA8"/>
    <w:pPr>
      <w:pBdr>
        <w:bottom w:val="single" w:sz="6" w:space="0" w:color="BABABA"/>
      </w:pBdr>
      <w:spacing w:before="100" w:beforeAutospacing="1" w:after="135"/>
    </w:pPr>
    <w:rPr>
      <w:rFonts w:ascii="Times New Roman" w:hAnsi="Times New Roman"/>
      <w:sz w:val="24"/>
    </w:rPr>
  </w:style>
  <w:style w:type="paragraph" w:customStyle="1" w:styleId="draftingnotetop3">
    <w:name w:val="draftingnotetop3"/>
    <w:basedOn w:val="Normal"/>
    <w:rsid w:val="00C31CA8"/>
    <w:pPr>
      <w:shd w:val="clear" w:color="auto" w:fill="F8F8F8"/>
      <w:spacing w:before="100" w:beforeAutospacing="1" w:after="135"/>
    </w:pPr>
    <w:rPr>
      <w:rFonts w:ascii="Times New Roman" w:hAnsi="Times New Roman"/>
      <w:sz w:val="24"/>
    </w:rPr>
  </w:style>
  <w:style w:type="paragraph" w:customStyle="1" w:styleId="docandnotes3">
    <w:name w:val="docandnotes3"/>
    <w:basedOn w:val="Normal"/>
    <w:rsid w:val="00C31CA8"/>
    <w:pPr>
      <w:shd w:val="clear" w:color="auto" w:fill="F8F8F8"/>
      <w:spacing w:after="135"/>
    </w:pPr>
    <w:rPr>
      <w:rFonts w:ascii="Times New Roman" w:hAnsi="Times New Roman"/>
      <w:vanish/>
      <w:sz w:val="24"/>
    </w:rPr>
  </w:style>
  <w:style w:type="paragraph" w:customStyle="1" w:styleId="draftingnoteclose3">
    <w:name w:val="draftingnoteclose3"/>
    <w:basedOn w:val="Normal"/>
    <w:rsid w:val="00C31CA8"/>
    <w:pPr>
      <w:shd w:val="clear" w:color="auto" w:fill="F8F8F8"/>
      <w:spacing w:before="100" w:beforeAutospacing="1" w:after="100" w:afterAutospacing="1"/>
    </w:pPr>
    <w:rPr>
      <w:rFonts w:ascii="Times New Roman" w:hAnsi="Times New Roman"/>
      <w:sz w:val="24"/>
    </w:rPr>
  </w:style>
  <w:style w:type="paragraph" w:customStyle="1" w:styleId="large1">
    <w:name w:val="large1"/>
    <w:basedOn w:val="Normal"/>
    <w:rsid w:val="00C31CA8"/>
    <w:pPr>
      <w:spacing w:before="100" w:beforeAutospacing="1" w:after="100" w:afterAutospacing="1"/>
    </w:pPr>
    <w:rPr>
      <w:rFonts w:ascii="Times New Roman" w:hAnsi="Times New Roman"/>
      <w:sz w:val="30"/>
      <w:szCs w:val="30"/>
    </w:rPr>
  </w:style>
  <w:style w:type="paragraph" w:customStyle="1" w:styleId="image4">
    <w:name w:val="image4"/>
    <w:basedOn w:val="Normal"/>
    <w:rsid w:val="00C31CA8"/>
    <w:pPr>
      <w:spacing w:before="100" w:beforeAutospacing="1" w:after="100" w:afterAutospacing="1"/>
    </w:pPr>
    <w:rPr>
      <w:rFonts w:ascii="Times New Roman" w:hAnsi="Times New Roman"/>
      <w:sz w:val="24"/>
    </w:rPr>
  </w:style>
  <w:style w:type="paragraph" w:customStyle="1" w:styleId="image5">
    <w:name w:val="image5"/>
    <w:basedOn w:val="Normal"/>
    <w:rsid w:val="00C31CA8"/>
    <w:pPr>
      <w:spacing w:before="100" w:beforeAutospacing="1" w:after="100" w:afterAutospacing="1"/>
    </w:pPr>
    <w:rPr>
      <w:rFonts w:ascii="Times New Roman" w:hAnsi="Times New Roman"/>
      <w:sz w:val="24"/>
    </w:rPr>
  </w:style>
  <w:style w:type="paragraph" w:customStyle="1" w:styleId="marketing-small-promo1">
    <w:name w:val="marketing-small-promo1"/>
    <w:basedOn w:val="Normal"/>
    <w:rsid w:val="00C31CA8"/>
    <w:pPr>
      <w:spacing w:before="100" w:beforeAutospacing="1" w:after="135"/>
    </w:pPr>
    <w:rPr>
      <w:rFonts w:ascii="Times New Roman" w:hAnsi="Times New Roman"/>
      <w:sz w:val="24"/>
    </w:rPr>
  </w:style>
  <w:style w:type="paragraph" w:customStyle="1" w:styleId="large2">
    <w:name w:val="large2"/>
    <w:basedOn w:val="Normal"/>
    <w:rsid w:val="00C31CA8"/>
    <w:pPr>
      <w:spacing w:before="100" w:beforeAutospacing="1" w:after="100" w:afterAutospacing="1"/>
      <w:ind w:left="1350"/>
    </w:pPr>
    <w:rPr>
      <w:rFonts w:ascii="Times New Roman" w:hAnsi="Times New Roman"/>
      <w:sz w:val="30"/>
      <w:szCs w:val="30"/>
    </w:rPr>
  </w:style>
  <w:style w:type="paragraph" w:customStyle="1" w:styleId="button5">
    <w:name w:val="button5"/>
    <w:basedOn w:val="Normal"/>
    <w:rsid w:val="00C31CA8"/>
    <w:pPr>
      <w:spacing w:before="100" w:beforeAutospacing="1" w:after="100" w:afterAutospacing="1" w:line="450" w:lineRule="atLeast"/>
    </w:pPr>
    <w:rPr>
      <w:rFonts w:ascii="Times New Roman" w:hAnsi="Times New Roman"/>
      <w:sz w:val="30"/>
      <w:szCs w:val="30"/>
    </w:rPr>
  </w:style>
  <w:style w:type="paragraph" w:customStyle="1" w:styleId="large-event-heading1">
    <w:name w:val="large-event-heading1"/>
    <w:basedOn w:val="Normal"/>
    <w:rsid w:val="00C31CA8"/>
    <w:pPr>
      <w:spacing w:before="100" w:beforeAutospacing="1" w:after="100" w:afterAutospacing="1"/>
    </w:pPr>
    <w:rPr>
      <w:rFonts w:ascii="Times New Roman" w:hAnsi="Times New Roman"/>
      <w:sz w:val="30"/>
      <w:szCs w:val="30"/>
    </w:rPr>
  </w:style>
  <w:style w:type="paragraph" w:customStyle="1" w:styleId="testimonial1">
    <w:name w:val="testimonial1"/>
    <w:basedOn w:val="Normal"/>
    <w:rsid w:val="00C31CA8"/>
    <w:pPr>
      <w:shd w:val="clear" w:color="auto" w:fill="F8F8F8"/>
      <w:spacing w:before="100" w:beforeAutospacing="1" w:after="270"/>
    </w:pPr>
    <w:rPr>
      <w:rFonts w:ascii="Times New Roman" w:hAnsi="Times New Roman"/>
      <w:sz w:val="24"/>
    </w:rPr>
  </w:style>
  <w:style w:type="paragraph" w:customStyle="1" w:styleId="strong3">
    <w:name w:val="strong3"/>
    <w:basedOn w:val="Normal"/>
    <w:rsid w:val="00C31CA8"/>
    <w:pPr>
      <w:pBdr>
        <w:left w:val="single" w:sz="36" w:space="0" w:color="FF9100"/>
      </w:pBdr>
      <w:shd w:val="clear" w:color="auto" w:fill="F8F8F8"/>
      <w:ind w:left="270" w:right="270"/>
    </w:pPr>
    <w:rPr>
      <w:rFonts w:ascii="Times New Roman" w:hAnsi="Times New Roman"/>
      <w:b/>
      <w:bCs/>
      <w:color w:val="212121"/>
      <w:sz w:val="24"/>
    </w:rPr>
  </w:style>
  <w:style w:type="character" w:customStyle="1" w:styleId="plc-orangetext4">
    <w:name w:val="plc-orangetext4"/>
    <w:basedOn w:val="DefaultParagraphFont"/>
    <w:rsid w:val="00C31CA8"/>
    <w:rPr>
      <w:b w:val="0"/>
      <w:bCs w:val="0"/>
      <w:color w:val="FF9100"/>
    </w:rPr>
  </w:style>
  <w:style w:type="paragraph" w:customStyle="1" w:styleId="caption2">
    <w:name w:val="caption2"/>
    <w:basedOn w:val="Normal"/>
    <w:rsid w:val="00C31CA8"/>
    <w:pPr>
      <w:spacing w:before="100" w:beforeAutospacing="1" w:after="100" w:afterAutospacing="1" w:line="336" w:lineRule="atLeast"/>
    </w:pPr>
    <w:rPr>
      <w:rFonts w:ascii="Times New Roman" w:hAnsi="Times New Roman"/>
      <w:color w:val="212121"/>
      <w:sz w:val="21"/>
      <w:szCs w:val="21"/>
    </w:rPr>
  </w:style>
  <w:style w:type="paragraph" w:customStyle="1" w:styleId="caption3">
    <w:name w:val="caption3"/>
    <w:basedOn w:val="Normal"/>
    <w:rsid w:val="00C31CA8"/>
    <w:pPr>
      <w:spacing w:before="100" w:beforeAutospacing="1" w:after="100" w:afterAutospacing="1" w:line="336" w:lineRule="atLeast"/>
    </w:pPr>
    <w:rPr>
      <w:rFonts w:ascii="Times New Roman" w:hAnsi="Times New Roman"/>
      <w:color w:val="212121"/>
      <w:sz w:val="27"/>
      <w:szCs w:val="27"/>
    </w:rPr>
  </w:style>
  <w:style w:type="paragraph" w:customStyle="1" w:styleId="standard-col1">
    <w:name w:val="standard-col1"/>
    <w:basedOn w:val="Normal"/>
    <w:rsid w:val="00C31CA8"/>
    <w:pPr>
      <w:spacing w:before="100" w:beforeAutospacing="1" w:after="100" w:afterAutospacing="1"/>
    </w:pPr>
    <w:rPr>
      <w:rFonts w:ascii="Times New Roman" w:hAnsi="Times New Roman"/>
      <w:sz w:val="24"/>
    </w:rPr>
  </w:style>
  <w:style w:type="paragraph" w:customStyle="1" w:styleId="radio-checkbox1">
    <w:name w:val="radio-checkbox1"/>
    <w:basedOn w:val="Normal"/>
    <w:rsid w:val="00C31CA8"/>
    <w:pPr>
      <w:spacing w:before="100" w:beforeAutospacing="1" w:after="100" w:afterAutospacing="1"/>
    </w:pPr>
    <w:rPr>
      <w:rFonts w:ascii="Times New Roman" w:hAnsi="Times New Roman"/>
      <w:sz w:val="24"/>
    </w:rPr>
  </w:style>
  <w:style w:type="paragraph" w:customStyle="1" w:styleId="content-results1">
    <w:name w:val="content-results1"/>
    <w:basedOn w:val="Normal"/>
    <w:rsid w:val="00C31CA8"/>
    <w:pPr>
      <w:spacing w:after="100" w:afterAutospacing="1"/>
    </w:pPr>
    <w:rPr>
      <w:rFonts w:ascii="Times New Roman" w:hAnsi="Times New Roman"/>
      <w:sz w:val="24"/>
    </w:rPr>
  </w:style>
  <w:style w:type="paragraph" w:customStyle="1" w:styleId="content-results2">
    <w:name w:val="content-results2"/>
    <w:basedOn w:val="Normal"/>
    <w:rsid w:val="00C31CA8"/>
    <w:pPr>
      <w:spacing w:after="100" w:afterAutospacing="1"/>
    </w:pPr>
    <w:rPr>
      <w:rFonts w:ascii="Times New Roman" w:hAnsi="Times New Roman"/>
      <w:sz w:val="24"/>
    </w:rPr>
  </w:style>
  <w:style w:type="paragraph" w:customStyle="1" w:styleId="row-even1">
    <w:name w:val="row-even1"/>
    <w:basedOn w:val="Normal"/>
    <w:rsid w:val="00C31CA8"/>
    <w:pPr>
      <w:shd w:val="clear" w:color="auto" w:fill="F8F8F8"/>
      <w:spacing w:before="100" w:beforeAutospacing="1" w:after="100" w:afterAutospacing="1"/>
    </w:pPr>
    <w:rPr>
      <w:rFonts w:ascii="Times New Roman" w:hAnsi="Times New Roman"/>
      <w:sz w:val="24"/>
    </w:rPr>
  </w:style>
  <w:style w:type="paragraph" w:customStyle="1" w:styleId="tab-right1">
    <w:name w:val="tab-right1"/>
    <w:basedOn w:val="Normal"/>
    <w:rsid w:val="00C31CA8"/>
    <w:pPr>
      <w:spacing w:before="100" w:beforeAutospacing="1" w:after="100" w:afterAutospacing="1"/>
    </w:pPr>
    <w:rPr>
      <w:rFonts w:ascii="Times New Roman" w:hAnsi="Times New Roman"/>
      <w:sz w:val="24"/>
    </w:rPr>
  </w:style>
  <w:style w:type="paragraph" w:customStyle="1" w:styleId="search-feedback-maintained1">
    <w:name w:val="search-feedback-maintained1"/>
    <w:basedOn w:val="Normal"/>
    <w:rsid w:val="00C31CA8"/>
    <w:pPr>
      <w:spacing w:before="100" w:beforeAutospacing="1" w:after="100" w:afterAutospacing="1"/>
    </w:pPr>
    <w:rPr>
      <w:rFonts w:ascii="Times New Roman" w:hAnsi="Times New Roman"/>
      <w:sz w:val="24"/>
    </w:rPr>
  </w:style>
  <w:style w:type="paragraph" w:customStyle="1" w:styleId="separator1">
    <w:name w:val="separator1"/>
    <w:basedOn w:val="Normal"/>
    <w:rsid w:val="00C31CA8"/>
    <w:pPr>
      <w:pBdr>
        <w:bottom w:val="dotted" w:sz="2" w:space="0" w:color="BABABA"/>
      </w:pBdr>
      <w:spacing w:after="135"/>
    </w:pPr>
    <w:rPr>
      <w:rFonts w:ascii="Times New Roman" w:hAnsi="Times New Roman"/>
      <w:sz w:val="24"/>
    </w:rPr>
  </w:style>
  <w:style w:type="paragraph" w:customStyle="1" w:styleId="country-nav1">
    <w:name w:val="country-nav1"/>
    <w:basedOn w:val="Normal"/>
    <w:rsid w:val="00C31CA8"/>
    <w:pPr>
      <w:pBdr>
        <w:top w:val="single" w:sz="6" w:space="0" w:color="BABABA"/>
        <w:left w:val="single" w:sz="6" w:space="0" w:color="BABABA"/>
        <w:bottom w:val="single" w:sz="6" w:space="0" w:color="BABABA"/>
        <w:right w:val="single" w:sz="6" w:space="0" w:color="BABABA"/>
      </w:pBdr>
      <w:shd w:val="clear" w:color="auto" w:fill="FFFFFF"/>
      <w:spacing w:before="100" w:beforeAutospacing="1" w:after="100" w:afterAutospacing="1"/>
    </w:pPr>
    <w:rPr>
      <w:rFonts w:ascii="Times New Roman" w:hAnsi="Times New Roman"/>
      <w:sz w:val="24"/>
    </w:rPr>
  </w:style>
  <w:style w:type="paragraph" w:customStyle="1" w:styleId="services-nav1">
    <w:name w:val="services-nav1"/>
    <w:basedOn w:val="Normal"/>
    <w:rsid w:val="00C31CA8"/>
    <w:pPr>
      <w:pBdr>
        <w:top w:val="single" w:sz="6" w:space="0" w:color="BABABA"/>
        <w:left w:val="single" w:sz="6" w:space="0" w:color="BABABA"/>
        <w:bottom w:val="single" w:sz="6" w:space="0" w:color="BABABA"/>
        <w:right w:val="single" w:sz="6" w:space="0" w:color="BABABA"/>
      </w:pBdr>
      <w:shd w:val="clear" w:color="auto" w:fill="FFFFFF"/>
      <w:spacing w:before="100" w:beforeAutospacing="1" w:after="100" w:afterAutospacing="1"/>
    </w:pPr>
    <w:rPr>
      <w:rFonts w:ascii="Times New Roman" w:hAnsi="Times New Roman"/>
      <w:sz w:val="24"/>
    </w:rPr>
  </w:style>
  <w:style w:type="paragraph" w:customStyle="1" w:styleId="featured3">
    <w:name w:val="featured3"/>
    <w:basedOn w:val="Normal"/>
    <w:rsid w:val="00C31CA8"/>
    <w:pPr>
      <w:pBdr>
        <w:top w:val="single" w:sz="6" w:space="7" w:color="BABABA"/>
        <w:left w:val="single" w:sz="6" w:space="0" w:color="BABABA"/>
        <w:bottom w:val="single" w:sz="6" w:space="0" w:color="BABABA"/>
        <w:right w:val="single" w:sz="6" w:space="0" w:color="BABABA"/>
      </w:pBdr>
      <w:shd w:val="clear" w:color="auto" w:fill="FFFFFF"/>
      <w:spacing w:before="100" w:beforeAutospacing="1" w:after="135"/>
    </w:pPr>
    <w:rPr>
      <w:rFonts w:ascii="Times New Roman" w:hAnsi="Times New Roman"/>
      <w:sz w:val="24"/>
    </w:rPr>
  </w:style>
  <w:style w:type="paragraph" w:customStyle="1" w:styleId="featured4">
    <w:name w:val="featured4"/>
    <w:basedOn w:val="Normal"/>
    <w:rsid w:val="00C31CA8"/>
    <w:pPr>
      <w:pBdr>
        <w:top w:val="single" w:sz="6" w:space="7" w:color="BABABA"/>
        <w:left w:val="single" w:sz="6" w:space="0" w:color="BABABA"/>
        <w:bottom w:val="single" w:sz="6" w:space="0" w:color="BABABA"/>
        <w:right w:val="single" w:sz="6" w:space="0" w:color="BABABA"/>
      </w:pBdr>
      <w:shd w:val="clear" w:color="auto" w:fill="FFFFFF"/>
      <w:spacing w:before="100" w:beforeAutospacing="1" w:after="135"/>
    </w:pPr>
    <w:rPr>
      <w:rFonts w:ascii="Times New Roman" w:hAnsi="Times New Roman"/>
      <w:sz w:val="24"/>
    </w:rPr>
  </w:style>
  <w:style w:type="paragraph" w:customStyle="1" w:styleId="image6">
    <w:name w:val="image6"/>
    <w:basedOn w:val="Normal"/>
    <w:rsid w:val="00C31CA8"/>
    <w:pPr>
      <w:spacing w:before="100" w:beforeAutospacing="1"/>
    </w:pPr>
    <w:rPr>
      <w:rFonts w:ascii="Times New Roman" w:hAnsi="Times New Roman"/>
      <w:sz w:val="24"/>
    </w:rPr>
  </w:style>
  <w:style w:type="paragraph" w:customStyle="1" w:styleId="image7">
    <w:name w:val="image7"/>
    <w:basedOn w:val="Normal"/>
    <w:rsid w:val="00C31CA8"/>
    <w:pPr>
      <w:spacing w:before="100" w:beforeAutospacing="1" w:after="100" w:afterAutospacing="1"/>
      <w:ind w:left="5140"/>
    </w:pPr>
    <w:rPr>
      <w:rFonts w:ascii="Times New Roman" w:hAnsi="Times New Roman"/>
      <w:sz w:val="24"/>
    </w:rPr>
  </w:style>
  <w:style w:type="paragraph" w:customStyle="1" w:styleId="image8">
    <w:name w:val="image8"/>
    <w:basedOn w:val="Normal"/>
    <w:rsid w:val="00C31CA8"/>
    <w:pPr>
      <w:spacing w:before="100" w:beforeAutospacing="1"/>
    </w:pPr>
    <w:rPr>
      <w:rFonts w:ascii="Times New Roman" w:hAnsi="Times New Roman"/>
      <w:sz w:val="24"/>
    </w:rPr>
  </w:style>
  <w:style w:type="paragraph" w:customStyle="1" w:styleId="image9">
    <w:name w:val="image9"/>
    <w:basedOn w:val="Normal"/>
    <w:rsid w:val="00C31CA8"/>
    <w:pPr>
      <w:spacing w:before="100" w:beforeAutospacing="1"/>
    </w:pPr>
    <w:rPr>
      <w:rFonts w:ascii="Times New Roman" w:hAnsi="Times New Roman"/>
      <w:sz w:val="24"/>
    </w:rPr>
  </w:style>
  <w:style w:type="paragraph" w:customStyle="1" w:styleId="image10">
    <w:name w:val="image10"/>
    <w:basedOn w:val="Normal"/>
    <w:rsid w:val="00C31CA8"/>
    <w:pPr>
      <w:spacing w:before="100" w:beforeAutospacing="1"/>
    </w:pPr>
    <w:rPr>
      <w:rFonts w:ascii="Times New Roman" w:hAnsi="Times New Roman"/>
      <w:sz w:val="24"/>
    </w:rPr>
  </w:style>
  <w:style w:type="paragraph" w:customStyle="1" w:styleId="image11">
    <w:name w:val="image11"/>
    <w:basedOn w:val="Normal"/>
    <w:rsid w:val="00C31CA8"/>
    <w:pPr>
      <w:pBdr>
        <w:top w:val="single" w:sz="6" w:space="0" w:color="BABABA"/>
        <w:left w:val="single" w:sz="6" w:space="0" w:color="BABABA"/>
        <w:bottom w:val="single" w:sz="6" w:space="0" w:color="BABABA"/>
        <w:right w:val="single" w:sz="6" w:space="0" w:color="BABABA"/>
      </w:pBdr>
      <w:spacing w:before="100" w:beforeAutospacing="1" w:after="270"/>
      <w:jc w:val="center"/>
    </w:pPr>
    <w:rPr>
      <w:rFonts w:ascii="Times New Roman" w:hAnsi="Times New Roman"/>
      <w:sz w:val="24"/>
    </w:rPr>
  </w:style>
  <w:style w:type="paragraph" w:customStyle="1" w:styleId="image12">
    <w:name w:val="image12"/>
    <w:basedOn w:val="Normal"/>
    <w:rsid w:val="00C31CA8"/>
    <w:pPr>
      <w:spacing w:before="100" w:beforeAutospacing="1"/>
    </w:pPr>
    <w:rPr>
      <w:rFonts w:ascii="Times New Roman" w:hAnsi="Times New Roman"/>
      <w:vanish/>
      <w:sz w:val="24"/>
    </w:rPr>
  </w:style>
  <w:style w:type="paragraph" w:customStyle="1" w:styleId="end1">
    <w:name w:val="end1"/>
    <w:basedOn w:val="Normal"/>
    <w:rsid w:val="00C31CA8"/>
    <w:pPr>
      <w:spacing w:before="100" w:beforeAutospacing="1" w:after="100" w:afterAutospacing="1"/>
      <w:ind w:left="1350"/>
    </w:pPr>
    <w:rPr>
      <w:rFonts w:ascii="Times New Roman" w:hAnsi="Times New Roman"/>
      <w:sz w:val="24"/>
    </w:rPr>
  </w:style>
  <w:style w:type="paragraph" w:customStyle="1" w:styleId="available1">
    <w:name w:val="available1"/>
    <w:basedOn w:val="Normal"/>
    <w:rsid w:val="00C31CA8"/>
    <w:pPr>
      <w:spacing w:before="100" w:beforeAutospacing="1" w:after="100" w:afterAutospacing="1"/>
      <w:ind w:left="1350"/>
    </w:pPr>
    <w:rPr>
      <w:rFonts w:ascii="Times New Roman" w:hAnsi="Times New Roman"/>
      <w:color w:val="387C2B"/>
      <w:sz w:val="18"/>
      <w:szCs w:val="18"/>
    </w:rPr>
  </w:style>
  <w:style w:type="paragraph" w:customStyle="1" w:styleId="coming-soon1">
    <w:name w:val="coming-soon1"/>
    <w:basedOn w:val="Normal"/>
    <w:rsid w:val="00C31CA8"/>
    <w:pPr>
      <w:spacing w:before="100" w:beforeAutospacing="1" w:after="100" w:afterAutospacing="1"/>
      <w:ind w:left="1350"/>
    </w:pPr>
    <w:rPr>
      <w:rFonts w:ascii="Times New Roman" w:hAnsi="Times New Roman"/>
      <w:color w:val="666666"/>
      <w:sz w:val="18"/>
      <w:szCs w:val="18"/>
    </w:rPr>
  </w:style>
  <w:style w:type="paragraph" w:customStyle="1" w:styleId="image13">
    <w:name w:val="image13"/>
    <w:basedOn w:val="Normal"/>
    <w:rsid w:val="00C31CA8"/>
    <w:pPr>
      <w:spacing w:after="135"/>
    </w:pPr>
    <w:rPr>
      <w:rFonts w:ascii="Times New Roman" w:hAnsi="Times New Roman"/>
      <w:sz w:val="24"/>
    </w:rPr>
  </w:style>
  <w:style w:type="paragraph" w:customStyle="1" w:styleId="border1">
    <w:name w:val="border1"/>
    <w:basedOn w:val="Normal"/>
    <w:rsid w:val="00C31CA8"/>
    <w:pPr>
      <w:spacing w:before="100" w:beforeAutospacing="1" w:after="100" w:afterAutospacing="1"/>
    </w:pPr>
    <w:rPr>
      <w:rFonts w:ascii="Times New Roman" w:hAnsi="Times New Roman"/>
      <w:sz w:val="24"/>
    </w:rPr>
  </w:style>
  <w:style w:type="paragraph" w:customStyle="1" w:styleId="small1">
    <w:name w:val="small1"/>
    <w:basedOn w:val="Normal"/>
    <w:rsid w:val="00C31CA8"/>
    <w:rPr>
      <w:rFonts w:ascii="Times New Roman" w:hAnsi="Times New Roman"/>
      <w:sz w:val="20"/>
      <w:szCs w:val="20"/>
    </w:rPr>
  </w:style>
  <w:style w:type="paragraph" w:customStyle="1" w:styleId="x-grid3-cell-inner1">
    <w:name w:val="x-grid3-cell-inner1"/>
    <w:basedOn w:val="Normal"/>
    <w:rsid w:val="00C31CA8"/>
    <w:pPr>
      <w:spacing w:before="100" w:beforeAutospacing="1" w:after="100" w:afterAutospacing="1"/>
    </w:pPr>
    <w:rPr>
      <w:rFonts w:ascii="Times New Roman" w:hAnsi="Times New Roman"/>
      <w:sz w:val="24"/>
    </w:rPr>
  </w:style>
  <w:style w:type="paragraph" w:customStyle="1" w:styleId="x-panel-body1">
    <w:name w:val="x-panel-body1"/>
    <w:basedOn w:val="Normal"/>
    <w:rsid w:val="00C31CA8"/>
    <w:pPr>
      <w:pBdr>
        <w:top w:val="single" w:sz="2" w:space="0" w:color="auto"/>
        <w:left w:val="single" w:sz="2" w:space="0" w:color="auto"/>
        <w:bottom w:val="single" w:sz="2" w:space="0" w:color="auto"/>
        <w:right w:val="single" w:sz="2" w:space="0" w:color="auto"/>
      </w:pBdr>
      <w:spacing w:before="100" w:beforeAutospacing="1" w:after="100" w:afterAutospacing="1"/>
    </w:pPr>
    <w:rPr>
      <w:rFonts w:ascii="Times New Roman" w:hAnsi="Times New Roman"/>
      <w:sz w:val="24"/>
    </w:rPr>
  </w:style>
  <w:style w:type="paragraph" w:customStyle="1" w:styleId="x-toolbar1">
    <w:name w:val="x-toolbar1"/>
    <w:basedOn w:val="Normal"/>
    <w:rsid w:val="00C31CA8"/>
    <w:pPr>
      <w:pBdr>
        <w:top w:val="single" w:sz="2" w:space="4" w:color="auto"/>
        <w:left w:val="single" w:sz="2" w:space="0" w:color="auto"/>
        <w:bottom w:val="single" w:sz="2" w:space="4" w:color="auto"/>
        <w:right w:val="single" w:sz="2" w:space="0" w:color="auto"/>
      </w:pBdr>
      <w:shd w:val="clear" w:color="auto" w:fill="FFFFFF"/>
      <w:spacing w:before="100" w:beforeAutospacing="1" w:after="100" w:afterAutospacing="1"/>
    </w:pPr>
    <w:rPr>
      <w:rFonts w:ascii="Times New Roman" w:hAnsi="Times New Roman"/>
      <w:sz w:val="24"/>
    </w:rPr>
  </w:style>
  <w:style w:type="paragraph" w:customStyle="1" w:styleId="x-grid3-header1">
    <w:name w:val="x-grid3-header1"/>
    <w:basedOn w:val="Normal"/>
    <w:rsid w:val="00C31CA8"/>
    <w:pPr>
      <w:pBdr>
        <w:top w:val="single" w:sz="6" w:space="0" w:color="BABABA"/>
        <w:bottom w:val="single" w:sz="6" w:space="0" w:color="BABABA"/>
      </w:pBdr>
      <w:shd w:val="clear" w:color="auto" w:fill="F8F8F8"/>
      <w:spacing w:before="100" w:beforeAutospacing="1" w:after="100" w:afterAutospacing="1"/>
    </w:pPr>
    <w:rPr>
      <w:rFonts w:ascii="Times New Roman" w:hAnsi="Times New Roman"/>
      <w:sz w:val="24"/>
    </w:rPr>
  </w:style>
  <w:style w:type="paragraph" w:customStyle="1" w:styleId="x-grid3-hd-inner1">
    <w:name w:val="x-grid3-hd-inner1"/>
    <w:basedOn w:val="Normal"/>
    <w:rsid w:val="00C31CA8"/>
    <w:pPr>
      <w:spacing w:before="100" w:beforeAutospacing="1" w:after="100" w:afterAutospacing="1"/>
    </w:pPr>
    <w:rPr>
      <w:rFonts w:ascii="Times New Roman" w:hAnsi="Times New Roman"/>
      <w:b/>
      <w:bCs/>
      <w:sz w:val="24"/>
    </w:rPr>
  </w:style>
  <w:style w:type="paragraph" w:customStyle="1" w:styleId="x-grid3-row1">
    <w:name w:val="x-grid3-row1"/>
    <w:basedOn w:val="Normal"/>
    <w:rsid w:val="00C31CA8"/>
    <w:pPr>
      <w:pBdr>
        <w:top w:val="single" w:sz="2" w:space="0" w:color="auto"/>
        <w:left w:val="single" w:sz="2" w:space="0" w:color="auto"/>
        <w:bottom w:val="single" w:sz="6" w:space="0" w:color="BABABA"/>
        <w:right w:val="single" w:sz="2" w:space="0" w:color="auto"/>
      </w:pBdr>
      <w:spacing w:before="100" w:beforeAutospacing="1" w:after="100" w:afterAutospacing="1"/>
    </w:pPr>
    <w:rPr>
      <w:rFonts w:ascii="Times New Roman" w:hAnsi="Times New Roman"/>
      <w:sz w:val="24"/>
    </w:rPr>
  </w:style>
  <w:style w:type="paragraph" w:customStyle="1" w:styleId="x-grid3-hd-over1">
    <w:name w:val="x-grid3-hd-over1"/>
    <w:basedOn w:val="Normal"/>
    <w:rsid w:val="00C31CA8"/>
    <w:pPr>
      <w:spacing w:before="100" w:beforeAutospacing="1" w:after="100" w:afterAutospacing="1"/>
    </w:pPr>
    <w:rPr>
      <w:rFonts w:ascii="Times New Roman" w:hAnsi="Times New Roman"/>
      <w:color w:val="005A84"/>
      <w:sz w:val="24"/>
    </w:rPr>
  </w:style>
  <w:style w:type="paragraph" w:customStyle="1" w:styleId="x-window-bwrap1">
    <w:name w:val="x-window-bwrap1"/>
    <w:basedOn w:val="Normal"/>
    <w:rsid w:val="00C31CA8"/>
    <w:pPr>
      <w:spacing w:before="100" w:beforeAutospacing="1" w:after="100" w:afterAutospacing="1"/>
    </w:pPr>
    <w:rPr>
      <w:rFonts w:ascii="Times New Roman" w:hAnsi="Times New Roman"/>
      <w:sz w:val="24"/>
    </w:rPr>
  </w:style>
  <w:style w:type="paragraph" w:customStyle="1" w:styleId="x-panel-body2">
    <w:name w:val="x-panel-body2"/>
    <w:basedOn w:val="Normal"/>
    <w:rsid w:val="00C31CA8"/>
    <w:pPr>
      <w:spacing w:before="100" w:beforeAutospacing="1" w:after="100" w:afterAutospacing="1"/>
    </w:pPr>
    <w:rPr>
      <w:rFonts w:ascii="Times New Roman" w:hAnsi="Times New Roman"/>
      <w:sz w:val="24"/>
    </w:rPr>
  </w:style>
  <w:style w:type="paragraph" w:customStyle="1" w:styleId="x-window-ml1">
    <w:name w:val="x-window-ml1"/>
    <w:basedOn w:val="Normal"/>
    <w:rsid w:val="00C31CA8"/>
    <w:pPr>
      <w:shd w:val="clear" w:color="auto" w:fill="FFFFFF"/>
      <w:spacing w:before="100" w:beforeAutospacing="1" w:after="100" w:afterAutospacing="1"/>
    </w:pPr>
    <w:rPr>
      <w:rFonts w:ascii="Times New Roman" w:hAnsi="Times New Roman"/>
      <w:sz w:val="24"/>
    </w:rPr>
  </w:style>
  <w:style w:type="paragraph" w:customStyle="1" w:styleId="x-window-mr1">
    <w:name w:val="x-window-mr1"/>
    <w:basedOn w:val="Normal"/>
    <w:rsid w:val="00C31CA8"/>
    <w:pPr>
      <w:shd w:val="clear" w:color="auto" w:fill="FFFFFF"/>
      <w:spacing w:before="100" w:beforeAutospacing="1" w:after="100" w:afterAutospacing="1"/>
    </w:pPr>
    <w:rPr>
      <w:rFonts w:ascii="Times New Roman" w:hAnsi="Times New Roman"/>
      <w:sz w:val="24"/>
    </w:rPr>
  </w:style>
  <w:style w:type="paragraph" w:customStyle="1" w:styleId="x-window-mc1">
    <w:name w:val="x-window-mc1"/>
    <w:basedOn w:val="Normal"/>
    <w:rsid w:val="00C31CA8"/>
    <w:pPr>
      <w:shd w:val="clear" w:color="auto" w:fill="FFFFFF"/>
      <w:spacing w:before="100" w:beforeAutospacing="1" w:after="100" w:afterAutospacing="1"/>
    </w:pPr>
    <w:rPr>
      <w:rFonts w:ascii="Times New Roman" w:hAnsi="Times New Roman"/>
      <w:sz w:val="24"/>
    </w:rPr>
  </w:style>
  <w:style w:type="paragraph" w:customStyle="1" w:styleId="x-window-tl1">
    <w:name w:val="x-window-tl1"/>
    <w:basedOn w:val="Normal"/>
    <w:rsid w:val="00C31CA8"/>
    <w:pPr>
      <w:shd w:val="clear" w:color="auto" w:fill="FFFFFF"/>
      <w:spacing w:before="100" w:beforeAutospacing="1" w:after="100" w:afterAutospacing="1"/>
    </w:pPr>
    <w:rPr>
      <w:rFonts w:ascii="Times New Roman" w:hAnsi="Times New Roman"/>
      <w:sz w:val="24"/>
    </w:rPr>
  </w:style>
  <w:style w:type="paragraph" w:customStyle="1" w:styleId="x-window-tr1">
    <w:name w:val="x-window-tr1"/>
    <w:basedOn w:val="Normal"/>
    <w:rsid w:val="00C31CA8"/>
    <w:pPr>
      <w:shd w:val="clear" w:color="auto" w:fill="FFFFFF"/>
      <w:spacing w:before="100" w:beforeAutospacing="1" w:after="100" w:afterAutospacing="1"/>
    </w:pPr>
    <w:rPr>
      <w:rFonts w:ascii="Times New Roman" w:hAnsi="Times New Roman"/>
      <w:sz w:val="24"/>
    </w:rPr>
  </w:style>
  <w:style w:type="paragraph" w:customStyle="1" w:styleId="x-window-tc1">
    <w:name w:val="x-window-tc1"/>
    <w:basedOn w:val="Normal"/>
    <w:rsid w:val="00C31CA8"/>
    <w:pPr>
      <w:shd w:val="clear" w:color="auto" w:fill="FFFFFF"/>
      <w:spacing w:before="100" w:beforeAutospacing="1" w:after="100" w:afterAutospacing="1"/>
    </w:pPr>
    <w:rPr>
      <w:rFonts w:ascii="Times New Roman" w:hAnsi="Times New Roman"/>
      <w:sz w:val="24"/>
    </w:rPr>
  </w:style>
  <w:style w:type="paragraph" w:customStyle="1" w:styleId="x-window-ml2">
    <w:name w:val="x-window-ml2"/>
    <w:basedOn w:val="Normal"/>
    <w:rsid w:val="00C31CA8"/>
    <w:pPr>
      <w:shd w:val="clear" w:color="auto" w:fill="FFFFFF"/>
      <w:spacing w:before="100" w:beforeAutospacing="1" w:after="100" w:afterAutospacing="1"/>
    </w:pPr>
    <w:rPr>
      <w:rFonts w:ascii="Times New Roman" w:hAnsi="Times New Roman"/>
      <w:sz w:val="24"/>
    </w:rPr>
  </w:style>
  <w:style w:type="paragraph" w:customStyle="1" w:styleId="x-window-mr2">
    <w:name w:val="x-window-mr2"/>
    <w:basedOn w:val="Normal"/>
    <w:rsid w:val="00C31CA8"/>
    <w:pPr>
      <w:shd w:val="clear" w:color="auto" w:fill="FFFFFF"/>
      <w:spacing w:before="100" w:beforeAutospacing="1" w:after="100" w:afterAutospacing="1"/>
    </w:pPr>
    <w:rPr>
      <w:rFonts w:ascii="Times New Roman" w:hAnsi="Times New Roman"/>
      <w:sz w:val="24"/>
    </w:rPr>
  </w:style>
  <w:style w:type="paragraph" w:customStyle="1" w:styleId="x-window-mc2">
    <w:name w:val="x-window-mc2"/>
    <w:basedOn w:val="Normal"/>
    <w:rsid w:val="00C31CA8"/>
    <w:pPr>
      <w:shd w:val="clear" w:color="auto" w:fill="FFFFFF"/>
      <w:spacing w:before="100" w:beforeAutospacing="1" w:after="100" w:afterAutospacing="1"/>
    </w:pPr>
    <w:rPr>
      <w:rFonts w:ascii="Times New Roman" w:hAnsi="Times New Roman"/>
      <w:sz w:val="24"/>
    </w:rPr>
  </w:style>
  <w:style w:type="paragraph" w:customStyle="1" w:styleId="x-window-tl2">
    <w:name w:val="x-window-tl2"/>
    <w:basedOn w:val="Normal"/>
    <w:rsid w:val="00C31CA8"/>
    <w:pPr>
      <w:pBdr>
        <w:top w:val="single" w:sz="6" w:space="0" w:color="BABABA"/>
        <w:left w:val="single" w:sz="6" w:space="0" w:color="BABABA"/>
        <w:bottom w:val="single" w:sz="2" w:space="0" w:color="BABABA"/>
        <w:right w:val="single" w:sz="6" w:space="4" w:color="BABABA"/>
      </w:pBdr>
      <w:shd w:val="clear" w:color="auto" w:fill="FFFFFF"/>
      <w:spacing w:before="100" w:beforeAutospacing="1" w:after="100" w:afterAutospacing="1"/>
    </w:pPr>
    <w:rPr>
      <w:rFonts w:ascii="Times New Roman" w:hAnsi="Times New Roman"/>
      <w:sz w:val="24"/>
    </w:rPr>
  </w:style>
  <w:style w:type="paragraph" w:customStyle="1" w:styleId="x-window-tr2">
    <w:name w:val="x-window-tr2"/>
    <w:basedOn w:val="Normal"/>
    <w:rsid w:val="00C31CA8"/>
    <w:pPr>
      <w:shd w:val="clear" w:color="auto" w:fill="FFFFFF"/>
      <w:spacing w:before="100" w:beforeAutospacing="1" w:after="100" w:afterAutospacing="1"/>
    </w:pPr>
    <w:rPr>
      <w:rFonts w:ascii="Times New Roman" w:hAnsi="Times New Roman"/>
      <w:sz w:val="24"/>
    </w:rPr>
  </w:style>
  <w:style w:type="paragraph" w:customStyle="1" w:styleId="x-window-tc2">
    <w:name w:val="x-window-tc2"/>
    <w:basedOn w:val="Normal"/>
    <w:rsid w:val="00C31CA8"/>
    <w:pPr>
      <w:shd w:val="clear" w:color="auto" w:fill="FFFFFF"/>
      <w:spacing w:before="100" w:beforeAutospacing="1" w:after="100" w:afterAutospacing="1"/>
    </w:pPr>
    <w:rPr>
      <w:rFonts w:ascii="Times New Roman" w:hAnsi="Times New Roman"/>
      <w:sz w:val="24"/>
    </w:rPr>
  </w:style>
  <w:style w:type="paragraph" w:customStyle="1" w:styleId="x-window-header1">
    <w:name w:val="x-window-header1"/>
    <w:basedOn w:val="Normal"/>
    <w:rsid w:val="00C31CA8"/>
    <w:pPr>
      <w:pBdr>
        <w:bottom w:val="single" w:sz="6" w:space="8" w:color="BABABA"/>
      </w:pBdr>
      <w:spacing w:before="75" w:after="75"/>
      <w:ind w:left="75" w:right="75"/>
    </w:pPr>
    <w:rPr>
      <w:rFonts w:ascii="Times New Roman" w:hAnsi="Times New Roman"/>
      <w:sz w:val="24"/>
    </w:rPr>
  </w:style>
  <w:style w:type="paragraph" w:customStyle="1" w:styleId="x-panel-icon1">
    <w:name w:val="x-panel-icon1"/>
    <w:basedOn w:val="Normal"/>
    <w:rsid w:val="00C31CA8"/>
    <w:pPr>
      <w:spacing w:before="100" w:beforeAutospacing="1" w:after="100" w:afterAutospacing="1"/>
    </w:pPr>
    <w:rPr>
      <w:rFonts w:ascii="Times New Roman" w:hAnsi="Times New Roman"/>
      <w:sz w:val="24"/>
    </w:rPr>
  </w:style>
  <w:style w:type="paragraph" w:customStyle="1" w:styleId="x-tool-close1">
    <w:name w:val="x-tool-close1"/>
    <w:basedOn w:val="Normal"/>
    <w:rsid w:val="00C31CA8"/>
    <w:pPr>
      <w:spacing w:after="100" w:afterAutospacing="1"/>
    </w:pPr>
    <w:rPr>
      <w:rFonts w:ascii="Times New Roman" w:hAnsi="Times New Roman"/>
      <w:sz w:val="24"/>
    </w:rPr>
  </w:style>
  <w:style w:type="paragraph" w:customStyle="1" w:styleId="x-window-header-text1">
    <w:name w:val="x-window-header-text1"/>
    <w:basedOn w:val="Normal"/>
    <w:rsid w:val="00C31CA8"/>
    <w:pPr>
      <w:spacing w:before="100" w:beforeAutospacing="1" w:after="100" w:afterAutospacing="1"/>
    </w:pPr>
    <w:rPr>
      <w:rFonts w:ascii="Times New Roman" w:hAnsi="Times New Roman"/>
      <w:color w:val="333366"/>
      <w:sz w:val="18"/>
      <w:szCs w:val="18"/>
    </w:rPr>
  </w:style>
  <w:style w:type="paragraph" w:customStyle="1" w:styleId="x-panel-nofooter1">
    <w:name w:val="x-panel-nofooter1"/>
    <w:basedOn w:val="Normal"/>
    <w:rsid w:val="00C31CA8"/>
    <w:pPr>
      <w:spacing w:before="100" w:beforeAutospacing="1" w:after="100" w:afterAutospacing="1"/>
    </w:pPr>
    <w:rPr>
      <w:rFonts w:ascii="Times New Roman" w:hAnsi="Times New Roman"/>
      <w:vanish/>
      <w:sz w:val="24"/>
    </w:rPr>
  </w:style>
  <w:style w:type="paragraph" w:customStyle="1" w:styleId="x-grid31">
    <w:name w:val="x-grid31"/>
    <w:basedOn w:val="Normal"/>
    <w:rsid w:val="00C31CA8"/>
    <w:pPr>
      <w:pBdr>
        <w:top w:val="single" w:sz="2" w:space="0" w:color="auto"/>
        <w:left w:val="single" w:sz="2" w:space="0" w:color="auto"/>
        <w:bottom w:val="single" w:sz="2" w:space="0" w:color="auto"/>
        <w:right w:val="single" w:sz="2" w:space="0" w:color="auto"/>
      </w:pBdr>
      <w:spacing w:before="100" w:beforeAutospacing="1" w:after="100" w:afterAutospacing="1"/>
    </w:pPr>
    <w:rPr>
      <w:rFonts w:ascii="Times New Roman" w:hAnsi="Times New Roman"/>
      <w:sz w:val="24"/>
    </w:rPr>
  </w:style>
  <w:style w:type="paragraph" w:customStyle="1" w:styleId="x-grid3-row2">
    <w:name w:val="x-grid3-row2"/>
    <w:basedOn w:val="Normal"/>
    <w:rsid w:val="00C31CA8"/>
    <w:pPr>
      <w:spacing w:before="100" w:beforeAutospacing="1" w:after="100" w:afterAutospacing="1"/>
    </w:pPr>
    <w:rPr>
      <w:rFonts w:ascii="Times New Roman" w:hAnsi="Times New Roman"/>
      <w:color w:val="005A84"/>
      <w:sz w:val="24"/>
    </w:rPr>
  </w:style>
  <w:style w:type="paragraph" w:customStyle="1" w:styleId="x-panel-tbar1">
    <w:name w:val="x-panel-tbar1"/>
    <w:basedOn w:val="Normal"/>
    <w:rsid w:val="00C31CA8"/>
    <w:pPr>
      <w:pBdr>
        <w:top w:val="single" w:sz="24" w:space="0" w:color="EAEAEA"/>
        <w:left w:val="single" w:sz="24" w:space="0" w:color="EAEAEA"/>
        <w:bottom w:val="single" w:sz="24" w:space="0" w:color="EAEAEA"/>
        <w:right w:val="single" w:sz="24" w:space="0" w:color="EAEAEA"/>
      </w:pBdr>
      <w:shd w:val="clear" w:color="auto" w:fill="FFFFFF"/>
      <w:spacing w:before="100" w:beforeAutospacing="1" w:after="100" w:afterAutospacing="1"/>
    </w:pPr>
    <w:rPr>
      <w:rFonts w:ascii="Times New Roman" w:hAnsi="Times New Roman"/>
      <w:sz w:val="24"/>
    </w:rPr>
  </w:style>
  <w:style w:type="paragraph" w:customStyle="1" w:styleId="x-panel-bbar1">
    <w:name w:val="x-panel-bbar1"/>
    <w:basedOn w:val="Normal"/>
    <w:rsid w:val="00C31CA8"/>
    <w:pPr>
      <w:pBdr>
        <w:top w:val="single" w:sz="24" w:space="0" w:color="EAEAEA"/>
        <w:left w:val="single" w:sz="24" w:space="0" w:color="EAEAEA"/>
        <w:bottom w:val="single" w:sz="24" w:space="0" w:color="EAEAEA"/>
        <w:right w:val="single" w:sz="24" w:space="0" w:color="EAEAEA"/>
      </w:pBdr>
      <w:shd w:val="clear" w:color="auto" w:fill="FFFFFF"/>
      <w:spacing w:before="100" w:beforeAutospacing="1" w:after="100" w:afterAutospacing="1"/>
    </w:pPr>
    <w:rPr>
      <w:rFonts w:ascii="Times New Roman" w:hAnsi="Times New Roman"/>
      <w:sz w:val="24"/>
    </w:rPr>
  </w:style>
  <w:style w:type="paragraph" w:customStyle="1" w:styleId="x-toolbar2">
    <w:name w:val="x-toolbar2"/>
    <w:basedOn w:val="Normal"/>
    <w:rsid w:val="00C31CA8"/>
    <w:pPr>
      <w:pBdr>
        <w:top w:val="single" w:sz="6" w:space="4" w:color="BABABA"/>
        <w:left w:val="single" w:sz="6" w:space="4" w:color="BABABA"/>
        <w:bottom w:val="single" w:sz="6" w:space="4" w:color="BABABA"/>
        <w:right w:val="single" w:sz="6" w:space="4" w:color="BABABA"/>
      </w:pBdr>
      <w:shd w:val="clear" w:color="auto" w:fill="FFFFFF"/>
      <w:spacing w:before="100" w:beforeAutospacing="1" w:after="100" w:afterAutospacing="1"/>
    </w:pPr>
    <w:rPr>
      <w:rFonts w:ascii="Times New Roman" w:hAnsi="Times New Roman"/>
      <w:color w:val="666666"/>
      <w:sz w:val="24"/>
    </w:rPr>
  </w:style>
  <w:style w:type="paragraph" w:customStyle="1" w:styleId="x-window-body1">
    <w:name w:val="x-window-body1"/>
    <w:basedOn w:val="Normal"/>
    <w:rsid w:val="00C31CA8"/>
    <w:pPr>
      <w:spacing w:before="100" w:beforeAutospacing="1" w:after="100" w:afterAutospacing="1"/>
    </w:pPr>
    <w:rPr>
      <w:rFonts w:ascii="Times New Roman" w:hAnsi="Times New Roman"/>
      <w:sz w:val="24"/>
    </w:rPr>
  </w:style>
  <w:style w:type="paragraph" w:customStyle="1" w:styleId="x-window-body2">
    <w:name w:val="x-window-body2"/>
    <w:basedOn w:val="Normal"/>
    <w:rsid w:val="00C31CA8"/>
    <w:pPr>
      <w:pBdr>
        <w:top w:val="single" w:sz="2" w:space="8" w:color="BABABA"/>
        <w:left w:val="single" w:sz="6" w:space="8" w:color="BABABA"/>
        <w:bottom w:val="single" w:sz="6" w:space="8" w:color="BABABA"/>
        <w:right w:val="single" w:sz="6" w:space="8" w:color="BABABA"/>
      </w:pBdr>
      <w:spacing w:before="100" w:beforeAutospacing="1" w:after="100" w:afterAutospacing="1"/>
    </w:pPr>
    <w:rPr>
      <w:rFonts w:ascii="Times New Roman" w:hAnsi="Times New Roman"/>
      <w:sz w:val="24"/>
    </w:rPr>
  </w:style>
  <w:style w:type="paragraph" w:customStyle="1" w:styleId="x-window-bl1">
    <w:name w:val="x-window-bl1"/>
    <w:basedOn w:val="Normal"/>
    <w:rsid w:val="00C31CA8"/>
    <w:pPr>
      <w:spacing w:before="100" w:beforeAutospacing="1" w:after="100" w:afterAutospacing="1"/>
    </w:pPr>
    <w:rPr>
      <w:rFonts w:ascii="Times New Roman" w:hAnsi="Times New Roman"/>
      <w:vanish/>
      <w:sz w:val="24"/>
    </w:rPr>
  </w:style>
  <w:style w:type="paragraph" w:customStyle="1" w:styleId="ytb-sep1">
    <w:name w:val="ytb-sep1"/>
    <w:basedOn w:val="Normal"/>
    <w:rsid w:val="00C31CA8"/>
    <w:pPr>
      <w:spacing w:before="100" w:beforeAutospacing="1" w:after="100" w:afterAutospacing="1"/>
    </w:pPr>
    <w:rPr>
      <w:rFonts w:ascii="Times New Roman" w:hAnsi="Times New Roman"/>
      <w:sz w:val="24"/>
    </w:rPr>
  </w:style>
  <w:style w:type="paragraph" w:customStyle="1" w:styleId="plcwm-inner1">
    <w:name w:val="plcwm-inner1"/>
    <w:basedOn w:val="Normal"/>
    <w:rsid w:val="00C31CA8"/>
    <w:pPr>
      <w:pBdr>
        <w:top w:val="single" w:sz="6" w:space="0" w:color="BABABA"/>
        <w:left w:val="single" w:sz="6" w:space="0" w:color="BABABA"/>
        <w:bottom w:val="single" w:sz="6" w:space="0" w:color="BABABA"/>
        <w:right w:val="single" w:sz="6" w:space="0" w:color="BABABA"/>
      </w:pBdr>
      <w:shd w:val="clear" w:color="auto" w:fill="FFFFFF"/>
    </w:pPr>
    <w:rPr>
      <w:rFonts w:ascii="Times New Roman" w:hAnsi="Times New Roman"/>
      <w:sz w:val="24"/>
    </w:rPr>
  </w:style>
  <w:style w:type="paragraph" w:customStyle="1" w:styleId="inline-image1">
    <w:name w:val="inline-image1"/>
    <w:basedOn w:val="Normal"/>
    <w:rsid w:val="00C31CA8"/>
    <w:pPr>
      <w:spacing w:before="100" w:beforeAutospacing="1" w:after="100" w:afterAutospacing="1"/>
    </w:pPr>
    <w:rPr>
      <w:rFonts w:ascii="Times New Roman" w:hAnsi="Times New Roman"/>
      <w:sz w:val="24"/>
    </w:rPr>
  </w:style>
  <w:style w:type="paragraph" w:customStyle="1" w:styleId="statusbar3">
    <w:name w:val="statusbar3"/>
    <w:basedOn w:val="Normal"/>
    <w:rsid w:val="00C31CA8"/>
    <w:pPr>
      <w:spacing w:before="100" w:beforeAutospacing="1" w:after="100" w:afterAutospacing="1"/>
    </w:pPr>
    <w:rPr>
      <w:rFonts w:ascii="Times New Roman" w:hAnsi="Times New Roman"/>
      <w:vanish/>
      <w:sz w:val="24"/>
    </w:rPr>
  </w:style>
  <w:style w:type="paragraph" w:customStyle="1" w:styleId="statusbar4">
    <w:name w:val="statusbar4"/>
    <w:basedOn w:val="Normal"/>
    <w:rsid w:val="00C31CA8"/>
    <w:pPr>
      <w:spacing w:before="100" w:beforeAutospacing="1" w:after="100" w:afterAutospacing="1"/>
    </w:pPr>
    <w:rPr>
      <w:rFonts w:ascii="Times New Roman" w:hAnsi="Times New Roman"/>
      <w:vanish/>
      <w:sz w:val="24"/>
    </w:rPr>
  </w:style>
  <w:style w:type="paragraph" w:customStyle="1" w:styleId="featured5">
    <w:name w:val="featured5"/>
    <w:basedOn w:val="Normal"/>
    <w:rsid w:val="00C31CA8"/>
    <w:pPr>
      <w:shd w:val="clear" w:color="auto" w:fill="FFFFFF"/>
      <w:spacing w:before="100" w:beforeAutospacing="1"/>
    </w:pPr>
    <w:rPr>
      <w:rFonts w:ascii="Times New Roman" w:hAnsi="Times New Roman"/>
      <w:sz w:val="24"/>
    </w:rPr>
  </w:style>
  <w:style w:type="paragraph" w:customStyle="1" w:styleId="more-link3">
    <w:name w:val="more-link3"/>
    <w:basedOn w:val="Normal"/>
    <w:rsid w:val="00C31CA8"/>
    <w:pPr>
      <w:pBdr>
        <w:top w:val="single" w:sz="6" w:space="7" w:color="BABABA"/>
        <w:left w:val="single" w:sz="6" w:space="7" w:color="BABABA"/>
        <w:bottom w:val="single" w:sz="6" w:space="7" w:color="BABABA"/>
        <w:right w:val="single" w:sz="6" w:space="7" w:color="BABABA"/>
      </w:pBdr>
      <w:ind w:left="135"/>
    </w:pPr>
    <w:rPr>
      <w:rFonts w:ascii="Times New Roman" w:hAnsi="Times New Roman"/>
      <w:color w:val="005A84"/>
      <w:sz w:val="20"/>
      <w:szCs w:val="20"/>
    </w:rPr>
  </w:style>
  <w:style w:type="paragraph" w:customStyle="1" w:styleId="more-link4">
    <w:name w:val="more-link4"/>
    <w:basedOn w:val="Normal"/>
    <w:rsid w:val="00C31CA8"/>
    <w:pPr>
      <w:pBdr>
        <w:top w:val="single" w:sz="6" w:space="7" w:color="999999"/>
        <w:left w:val="single" w:sz="6" w:space="7" w:color="999999"/>
        <w:bottom w:val="single" w:sz="6" w:space="7" w:color="999999"/>
        <w:right w:val="single" w:sz="6" w:space="7" w:color="999999"/>
      </w:pBdr>
      <w:ind w:left="135"/>
    </w:pPr>
    <w:rPr>
      <w:rFonts w:ascii="Times New Roman" w:hAnsi="Times New Roman"/>
      <w:color w:val="005A84"/>
      <w:sz w:val="20"/>
      <w:szCs w:val="20"/>
    </w:rPr>
  </w:style>
  <w:style w:type="character" w:customStyle="1" w:styleId="plc-orangetext5">
    <w:name w:val="plc-orangetext5"/>
    <w:basedOn w:val="DefaultParagraphFont"/>
    <w:rsid w:val="00C31CA8"/>
    <w:rPr>
      <w:rFonts w:ascii="Arial" w:hAnsi="Arial" w:cs="Arial" w:hint="default"/>
      <w:b w:val="0"/>
      <w:bCs w:val="0"/>
      <w:color w:val="FF9100"/>
      <w:sz w:val="42"/>
      <w:szCs w:val="42"/>
    </w:rPr>
  </w:style>
  <w:style w:type="paragraph" w:customStyle="1" w:styleId="caption4">
    <w:name w:val="caption4"/>
    <w:basedOn w:val="Normal"/>
    <w:rsid w:val="00C31CA8"/>
    <w:pPr>
      <w:spacing w:before="100" w:beforeAutospacing="1" w:after="135" w:line="288" w:lineRule="atLeast"/>
    </w:pPr>
    <w:rPr>
      <w:rFonts w:ascii="Times New Roman" w:hAnsi="Times New Roman"/>
      <w:color w:val="212121"/>
      <w:sz w:val="21"/>
      <w:szCs w:val="21"/>
    </w:rPr>
  </w:style>
  <w:style w:type="character" w:customStyle="1" w:styleId="plc-orangetext6">
    <w:name w:val="plc-orangetext6"/>
    <w:basedOn w:val="DefaultParagraphFont"/>
    <w:rsid w:val="00C31CA8"/>
    <w:rPr>
      <w:rFonts w:ascii="Arial" w:hAnsi="Arial" w:cs="Arial" w:hint="default"/>
      <w:b w:val="0"/>
      <w:bCs w:val="0"/>
      <w:color w:val="FF9100"/>
      <w:sz w:val="21"/>
      <w:szCs w:val="21"/>
    </w:rPr>
  </w:style>
  <w:style w:type="paragraph" w:customStyle="1" w:styleId="image14">
    <w:name w:val="image14"/>
    <w:basedOn w:val="Normal"/>
    <w:rsid w:val="00C31CA8"/>
    <w:pPr>
      <w:spacing w:before="100" w:beforeAutospacing="1" w:after="100" w:afterAutospacing="1"/>
    </w:pPr>
    <w:rPr>
      <w:rFonts w:ascii="Times New Roman" w:hAnsi="Times New Roman"/>
      <w:sz w:val="24"/>
    </w:rPr>
  </w:style>
  <w:style w:type="paragraph" w:customStyle="1" w:styleId="button6">
    <w:name w:val="button6"/>
    <w:basedOn w:val="Normal"/>
    <w:rsid w:val="00C31CA8"/>
    <w:pPr>
      <w:spacing w:before="100" w:beforeAutospacing="1" w:after="100" w:afterAutospacing="1" w:line="450" w:lineRule="atLeast"/>
    </w:pPr>
    <w:rPr>
      <w:rFonts w:ascii="Times New Roman" w:hAnsi="Times New Roman"/>
      <w:sz w:val="30"/>
      <w:szCs w:val="30"/>
    </w:rPr>
  </w:style>
  <w:style w:type="paragraph" w:customStyle="1" w:styleId="pane3">
    <w:name w:val="pane3"/>
    <w:basedOn w:val="Normal"/>
    <w:rsid w:val="00C31CA8"/>
    <w:pPr>
      <w:pBdr>
        <w:top w:val="single" w:sz="2" w:space="13" w:color="BABABA"/>
        <w:left w:val="single" w:sz="6" w:space="0" w:color="BABABA"/>
        <w:bottom w:val="single" w:sz="6" w:space="7" w:color="BABABA"/>
        <w:right w:val="single" w:sz="6" w:space="0" w:color="BABABA"/>
      </w:pBdr>
      <w:shd w:val="clear" w:color="auto" w:fill="FFFFFF"/>
      <w:spacing w:before="100" w:beforeAutospacing="1" w:after="270"/>
    </w:pPr>
    <w:rPr>
      <w:rFonts w:ascii="Times New Roman" w:hAnsi="Times New Roman"/>
      <w:sz w:val="24"/>
    </w:rPr>
  </w:style>
  <w:style w:type="paragraph" w:customStyle="1" w:styleId="glossary-indexes1">
    <w:name w:val="glossary-indexes1"/>
    <w:basedOn w:val="Normal"/>
    <w:rsid w:val="00C31CA8"/>
    <w:pPr>
      <w:pBdr>
        <w:top w:val="single" w:sz="2" w:space="0" w:color="BABABA"/>
        <w:left w:val="single" w:sz="6" w:space="0" w:color="BABABA"/>
        <w:bottom w:val="single" w:sz="6" w:space="6" w:color="BABABA"/>
        <w:right w:val="single" w:sz="6" w:space="0" w:color="BABABA"/>
      </w:pBdr>
      <w:spacing w:after="135"/>
    </w:pPr>
    <w:rPr>
      <w:rFonts w:ascii="Times New Roman" w:hAnsi="Times New Roman"/>
      <w:sz w:val="24"/>
    </w:rPr>
  </w:style>
  <w:style w:type="character" w:customStyle="1" w:styleId="glossary-index2">
    <w:name w:val="glossary-index2"/>
    <w:basedOn w:val="DefaultParagraphFont"/>
    <w:rsid w:val="00C31CA8"/>
    <w:rPr>
      <w:b/>
      <w:bCs/>
      <w:color w:val="828282"/>
      <w:shd w:val="clear" w:color="auto" w:fill="FFFFFF"/>
    </w:rPr>
  </w:style>
  <w:style w:type="character" w:customStyle="1" w:styleId="maintained3">
    <w:name w:val="maintained3"/>
    <w:basedOn w:val="DefaultParagraphFont"/>
    <w:rsid w:val="00C31CA8"/>
    <w:rPr>
      <w:color w:val="387C2B"/>
    </w:rPr>
  </w:style>
  <w:style w:type="character" w:customStyle="1" w:styleId="not-maintained3">
    <w:name w:val="not-maintained3"/>
    <w:basedOn w:val="DefaultParagraphFont"/>
    <w:rsid w:val="00C31CA8"/>
    <w:rPr>
      <w:color w:val="A00000"/>
    </w:rPr>
  </w:style>
  <w:style w:type="character" w:customStyle="1" w:styleId="printlink1">
    <w:name w:val="printlink1"/>
    <w:basedOn w:val="DefaultParagraphFont"/>
    <w:rsid w:val="00C31CA8"/>
    <w:rPr>
      <w:vanish/>
      <w:webHidden w:val="0"/>
      <w:specVanish w:val="0"/>
    </w:rPr>
  </w:style>
  <w:style w:type="paragraph" w:styleId="Header">
    <w:name w:val="header"/>
    <w:basedOn w:val="Normal"/>
    <w:link w:val="HeaderChar"/>
    <w:rsid w:val="00AF173D"/>
    <w:pPr>
      <w:tabs>
        <w:tab w:val="center" w:pos="4513"/>
        <w:tab w:val="right" w:pos="9026"/>
      </w:tabs>
    </w:pPr>
  </w:style>
  <w:style w:type="character" w:customStyle="1" w:styleId="HeaderChar">
    <w:name w:val="Header Char"/>
    <w:basedOn w:val="DefaultParagraphFont"/>
    <w:link w:val="Header"/>
    <w:rsid w:val="00AF173D"/>
    <w:rPr>
      <w:rFonts w:ascii="Arial" w:hAnsi="Arial"/>
      <w:sz w:val="22"/>
      <w:szCs w:val="24"/>
    </w:rPr>
  </w:style>
  <w:style w:type="paragraph" w:styleId="Footer">
    <w:name w:val="footer"/>
    <w:basedOn w:val="Normal"/>
    <w:link w:val="FooterChar"/>
    <w:uiPriority w:val="99"/>
    <w:rsid w:val="00AF173D"/>
    <w:pPr>
      <w:tabs>
        <w:tab w:val="center" w:pos="4513"/>
        <w:tab w:val="right" w:pos="9026"/>
      </w:tabs>
    </w:pPr>
  </w:style>
  <w:style w:type="character" w:customStyle="1" w:styleId="FooterChar">
    <w:name w:val="Footer Char"/>
    <w:basedOn w:val="DefaultParagraphFont"/>
    <w:link w:val="Footer"/>
    <w:uiPriority w:val="99"/>
    <w:rsid w:val="00AF173D"/>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640005">
      <w:marLeft w:val="0"/>
      <w:marRight w:val="0"/>
      <w:marTop w:val="0"/>
      <w:marBottom w:val="0"/>
      <w:divBdr>
        <w:top w:val="single" w:sz="2" w:space="7" w:color="BABABA"/>
        <w:left w:val="single" w:sz="2" w:space="14" w:color="BABABA"/>
        <w:bottom w:val="single" w:sz="2" w:space="7" w:color="BABABA"/>
        <w:right w:val="single" w:sz="2" w:space="14" w:color="BABABA"/>
      </w:divBdr>
    </w:div>
    <w:div w:id="443498074">
      <w:marLeft w:val="0"/>
      <w:marRight w:val="0"/>
      <w:marTop w:val="0"/>
      <w:marBottom w:val="0"/>
      <w:divBdr>
        <w:top w:val="none" w:sz="0" w:space="0" w:color="auto"/>
        <w:left w:val="none" w:sz="0" w:space="0" w:color="auto"/>
        <w:bottom w:val="none" w:sz="0" w:space="0" w:color="auto"/>
        <w:right w:val="none" w:sz="0" w:space="0" w:color="auto"/>
      </w:divBdr>
    </w:div>
    <w:div w:id="591012719">
      <w:marLeft w:val="0"/>
      <w:marRight w:val="0"/>
      <w:marTop w:val="0"/>
      <w:marBottom w:val="0"/>
      <w:divBdr>
        <w:top w:val="none" w:sz="0" w:space="0" w:color="auto"/>
        <w:left w:val="none" w:sz="0" w:space="0" w:color="auto"/>
        <w:bottom w:val="none" w:sz="0" w:space="0" w:color="auto"/>
        <w:right w:val="none" w:sz="0" w:space="0" w:color="auto"/>
      </w:divBdr>
    </w:div>
    <w:div w:id="648050531">
      <w:marLeft w:val="0"/>
      <w:marRight w:val="0"/>
      <w:marTop w:val="0"/>
      <w:marBottom w:val="0"/>
      <w:divBdr>
        <w:top w:val="none" w:sz="0" w:space="0" w:color="auto"/>
        <w:left w:val="none" w:sz="0" w:space="0" w:color="auto"/>
        <w:bottom w:val="none" w:sz="0" w:space="0" w:color="auto"/>
        <w:right w:val="none" w:sz="0" w:space="0" w:color="auto"/>
      </w:divBdr>
    </w:div>
    <w:div w:id="714548674">
      <w:marLeft w:val="0"/>
      <w:marRight w:val="0"/>
      <w:marTop w:val="0"/>
      <w:marBottom w:val="0"/>
      <w:divBdr>
        <w:top w:val="none" w:sz="0" w:space="0" w:color="auto"/>
        <w:left w:val="none" w:sz="0" w:space="0" w:color="auto"/>
        <w:bottom w:val="none" w:sz="0" w:space="0" w:color="auto"/>
        <w:right w:val="none" w:sz="0" w:space="0" w:color="auto"/>
      </w:divBdr>
    </w:div>
    <w:div w:id="724107961">
      <w:marLeft w:val="0"/>
      <w:marRight w:val="0"/>
      <w:marTop w:val="0"/>
      <w:marBottom w:val="0"/>
      <w:divBdr>
        <w:top w:val="none" w:sz="0" w:space="0" w:color="auto"/>
        <w:left w:val="none" w:sz="0" w:space="0" w:color="auto"/>
        <w:bottom w:val="none" w:sz="0" w:space="0" w:color="auto"/>
        <w:right w:val="none" w:sz="0" w:space="0" w:color="auto"/>
      </w:divBdr>
    </w:div>
    <w:div w:id="821119794">
      <w:marLeft w:val="0"/>
      <w:marRight w:val="0"/>
      <w:marTop w:val="0"/>
      <w:marBottom w:val="0"/>
      <w:divBdr>
        <w:top w:val="none" w:sz="0" w:space="0" w:color="auto"/>
        <w:left w:val="none" w:sz="0" w:space="0" w:color="auto"/>
        <w:bottom w:val="none" w:sz="0" w:space="0" w:color="auto"/>
        <w:right w:val="none" w:sz="0" w:space="0" w:color="auto"/>
      </w:divBdr>
    </w:div>
    <w:div w:id="894271264">
      <w:marLeft w:val="0"/>
      <w:marRight w:val="0"/>
      <w:marTop w:val="0"/>
      <w:marBottom w:val="0"/>
      <w:divBdr>
        <w:top w:val="single" w:sz="2" w:space="7" w:color="BABABA"/>
        <w:left w:val="single" w:sz="2" w:space="14" w:color="BABABA"/>
        <w:bottom w:val="single" w:sz="2" w:space="7" w:color="BABABA"/>
        <w:right w:val="single" w:sz="2" w:space="14" w:color="BABABA"/>
      </w:divBdr>
    </w:div>
    <w:div w:id="999456674">
      <w:marLeft w:val="0"/>
      <w:marRight w:val="0"/>
      <w:marTop w:val="0"/>
      <w:marBottom w:val="0"/>
      <w:divBdr>
        <w:top w:val="none" w:sz="0" w:space="0" w:color="auto"/>
        <w:left w:val="none" w:sz="0" w:space="0" w:color="auto"/>
        <w:bottom w:val="none" w:sz="0" w:space="0" w:color="auto"/>
        <w:right w:val="none" w:sz="0" w:space="0" w:color="auto"/>
      </w:divBdr>
    </w:div>
    <w:div w:id="1110245799">
      <w:marLeft w:val="0"/>
      <w:marRight w:val="0"/>
      <w:marTop w:val="0"/>
      <w:marBottom w:val="0"/>
      <w:divBdr>
        <w:top w:val="none" w:sz="0" w:space="0" w:color="auto"/>
        <w:left w:val="none" w:sz="0" w:space="0" w:color="auto"/>
        <w:bottom w:val="none" w:sz="0" w:space="0" w:color="auto"/>
        <w:right w:val="none" w:sz="0" w:space="0" w:color="auto"/>
      </w:divBdr>
    </w:div>
    <w:div w:id="1226648792">
      <w:marLeft w:val="0"/>
      <w:marRight w:val="0"/>
      <w:marTop w:val="0"/>
      <w:marBottom w:val="0"/>
      <w:divBdr>
        <w:top w:val="none" w:sz="0" w:space="0" w:color="auto"/>
        <w:left w:val="none" w:sz="0" w:space="0" w:color="auto"/>
        <w:bottom w:val="none" w:sz="0" w:space="0" w:color="auto"/>
        <w:right w:val="none" w:sz="0" w:space="0" w:color="auto"/>
      </w:divBdr>
    </w:div>
    <w:div w:id="1415936762">
      <w:marLeft w:val="0"/>
      <w:marRight w:val="0"/>
      <w:marTop w:val="0"/>
      <w:marBottom w:val="0"/>
      <w:divBdr>
        <w:top w:val="none" w:sz="0" w:space="0" w:color="auto"/>
        <w:left w:val="none" w:sz="0" w:space="0" w:color="auto"/>
        <w:bottom w:val="none" w:sz="0" w:space="0" w:color="auto"/>
        <w:right w:val="none" w:sz="0" w:space="0" w:color="auto"/>
      </w:divBdr>
      <w:divsChild>
        <w:div w:id="711925726">
          <w:marLeft w:val="0"/>
          <w:marRight w:val="0"/>
          <w:marTop w:val="0"/>
          <w:marBottom w:val="75"/>
          <w:divBdr>
            <w:top w:val="none" w:sz="0" w:space="0" w:color="auto"/>
            <w:left w:val="none" w:sz="0" w:space="0" w:color="auto"/>
            <w:bottom w:val="none" w:sz="0" w:space="0" w:color="auto"/>
            <w:right w:val="none" w:sz="0" w:space="0" w:color="auto"/>
          </w:divBdr>
        </w:div>
        <w:div w:id="595483164">
          <w:marLeft w:val="0"/>
          <w:marRight w:val="0"/>
          <w:marTop w:val="0"/>
          <w:marBottom w:val="75"/>
          <w:divBdr>
            <w:top w:val="none" w:sz="0" w:space="0" w:color="auto"/>
            <w:left w:val="none" w:sz="0" w:space="0" w:color="auto"/>
            <w:bottom w:val="none" w:sz="0" w:space="0" w:color="auto"/>
            <w:right w:val="none" w:sz="0" w:space="0" w:color="auto"/>
          </w:divBdr>
        </w:div>
        <w:div w:id="623315922">
          <w:marLeft w:val="330"/>
          <w:marRight w:val="0"/>
          <w:marTop w:val="0"/>
          <w:marBottom w:val="135"/>
          <w:divBdr>
            <w:top w:val="none" w:sz="0" w:space="0" w:color="auto"/>
            <w:left w:val="none" w:sz="0" w:space="0" w:color="auto"/>
            <w:bottom w:val="none" w:sz="0" w:space="0" w:color="auto"/>
            <w:right w:val="none" w:sz="0" w:space="0" w:color="auto"/>
          </w:divBdr>
          <w:divsChild>
            <w:div w:id="236863922">
              <w:marLeft w:val="0"/>
              <w:marRight w:val="0"/>
              <w:marTop w:val="0"/>
              <w:marBottom w:val="75"/>
              <w:divBdr>
                <w:top w:val="none" w:sz="0" w:space="0" w:color="auto"/>
                <w:left w:val="none" w:sz="0" w:space="0" w:color="auto"/>
                <w:bottom w:val="none" w:sz="0" w:space="0" w:color="auto"/>
                <w:right w:val="none" w:sz="0" w:space="0" w:color="auto"/>
              </w:divBdr>
            </w:div>
            <w:div w:id="1830755813">
              <w:marLeft w:val="0"/>
              <w:marRight w:val="0"/>
              <w:marTop w:val="0"/>
              <w:marBottom w:val="75"/>
              <w:divBdr>
                <w:top w:val="none" w:sz="0" w:space="0" w:color="auto"/>
                <w:left w:val="none" w:sz="0" w:space="0" w:color="auto"/>
                <w:bottom w:val="none" w:sz="0" w:space="0" w:color="auto"/>
                <w:right w:val="none" w:sz="0" w:space="0" w:color="auto"/>
              </w:divBdr>
            </w:div>
            <w:div w:id="1684016700">
              <w:marLeft w:val="0"/>
              <w:marRight w:val="0"/>
              <w:marTop w:val="0"/>
              <w:marBottom w:val="75"/>
              <w:divBdr>
                <w:top w:val="none" w:sz="0" w:space="0" w:color="auto"/>
                <w:left w:val="none" w:sz="0" w:space="0" w:color="auto"/>
                <w:bottom w:val="none" w:sz="0" w:space="0" w:color="auto"/>
                <w:right w:val="none" w:sz="0" w:space="0" w:color="auto"/>
              </w:divBdr>
            </w:div>
          </w:divsChild>
        </w:div>
        <w:div w:id="2134326666">
          <w:marLeft w:val="0"/>
          <w:marRight w:val="0"/>
          <w:marTop w:val="0"/>
          <w:marBottom w:val="75"/>
          <w:divBdr>
            <w:top w:val="none" w:sz="0" w:space="0" w:color="auto"/>
            <w:left w:val="none" w:sz="0" w:space="0" w:color="auto"/>
            <w:bottom w:val="none" w:sz="0" w:space="0" w:color="auto"/>
            <w:right w:val="none" w:sz="0" w:space="0" w:color="auto"/>
          </w:divBdr>
        </w:div>
        <w:div w:id="810057006">
          <w:marLeft w:val="330"/>
          <w:marRight w:val="0"/>
          <w:marTop w:val="0"/>
          <w:marBottom w:val="135"/>
          <w:divBdr>
            <w:top w:val="none" w:sz="0" w:space="0" w:color="auto"/>
            <w:left w:val="none" w:sz="0" w:space="0" w:color="auto"/>
            <w:bottom w:val="none" w:sz="0" w:space="0" w:color="auto"/>
            <w:right w:val="none" w:sz="0" w:space="0" w:color="auto"/>
          </w:divBdr>
          <w:divsChild>
            <w:div w:id="1683124053">
              <w:marLeft w:val="0"/>
              <w:marRight w:val="0"/>
              <w:marTop w:val="0"/>
              <w:marBottom w:val="75"/>
              <w:divBdr>
                <w:top w:val="none" w:sz="0" w:space="0" w:color="auto"/>
                <w:left w:val="none" w:sz="0" w:space="0" w:color="auto"/>
                <w:bottom w:val="none" w:sz="0" w:space="0" w:color="auto"/>
                <w:right w:val="none" w:sz="0" w:space="0" w:color="auto"/>
              </w:divBdr>
            </w:div>
            <w:div w:id="1182628033">
              <w:marLeft w:val="0"/>
              <w:marRight w:val="0"/>
              <w:marTop w:val="0"/>
              <w:marBottom w:val="75"/>
              <w:divBdr>
                <w:top w:val="none" w:sz="0" w:space="0" w:color="auto"/>
                <w:left w:val="none" w:sz="0" w:space="0" w:color="auto"/>
                <w:bottom w:val="none" w:sz="0" w:space="0" w:color="auto"/>
                <w:right w:val="none" w:sz="0" w:space="0" w:color="auto"/>
              </w:divBdr>
            </w:div>
            <w:div w:id="595867508">
              <w:marLeft w:val="0"/>
              <w:marRight w:val="0"/>
              <w:marTop w:val="0"/>
              <w:marBottom w:val="75"/>
              <w:divBdr>
                <w:top w:val="none" w:sz="0" w:space="0" w:color="auto"/>
                <w:left w:val="none" w:sz="0" w:space="0" w:color="auto"/>
                <w:bottom w:val="none" w:sz="0" w:space="0" w:color="auto"/>
                <w:right w:val="none" w:sz="0" w:space="0" w:color="auto"/>
              </w:divBdr>
            </w:div>
            <w:div w:id="129057991">
              <w:marLeft w:val="0"/>
              <w:marRight w:val="0"/>
              <w:marTop w:val="0"/>
              <w:marBottom w:val="75"/>
              <w:divBdr>
                <w:top w:val="none" w:sz="0" w:space="0" w:color="auto"/>
                <w:left w:val="none" w:sz="0" w:space="0" w:color="auto"/>
                <w:bottom w:val="none" w:sz="0" w:space="0" w:color="auto"/>
                <w:right w:val="none" w:sz="0" w:space="0" w:color="auto"/>
              </w:divBdr>
            </w:div>
          </w:divsChild>
        </w:div>
        <w:div w:id="1746874338">
          <w:marLeft w:val="0"/>
          <w:marRight w:val="0"/>
          <w:marTop w:val="0"/>
          <w:marBottom w:val="75"/>
          <w:divBdr>
            <w:top w:val="none" w:sz="0" w:space="0" w:color="auto"/>
            <w:left w:val="none" w:sz="0" w:space="0" w:color="auto"/>
            <w:bottom w:val="none" w:sz="0" w:space="0" w:color="auto"/>
            <w:right w:val="none" w:sz="0" w:space="0" w:color="auto"/>
          </w:divBdr>
        </w:div>
        <w:div w:id="828210300">
          <w:marLeft w:val="330"/>
          <w:marRight w:val="0"/>
          <w:marTop w:val="0"/>
          <w:marBottom w:val="135"/>
          <w:divBdr>
            <w:top w:val="none" w:sz="0" w:space="0" w:color="auto"/>
            <w:left w:val="none" w:sz="0" w:space="0" w:color="auto"/>
            <w:bottom w:val="none" w:sz="0" w:space="0" w:color="auto"/>
            <w:right w:val="none" w:sz="0" w:space="0" w:color="auto"/>
          </w:divBdr>
          <w:divsChild>
            <w:div w:id="217665752">
              <w:marLeft w:val="0"/>
              <w:marRight w:val="0"/>
              <w:marTop w:val="0"/>
              <w:marBottom w:val="75"/>
              <w:divBdr>
                <w:top w:val="none" w:sz="0" w:space="0" w:color="auto"/>
                <w:left w:val="none" w:sz="0" w:space="0" w:color="auto"/>
                <w:bottom w:val="none" w:sz="0" w:space="0" w:color="auto"/>
                <w:right w:val="none" w:sz="0" w:space="0" w:color="auto"/>
              </w:divBdr>
            </w:div>
            <w:div w:id="390617035">
              <w:marLeft w:val="0"/>
              <w:marRight w:val="0"/>
              <w:marTop w:val="0"/>
              <w:marBottom w:val="75"/>
              <w:divBdr>
                <w:top w:val="none" w:sz="0" w:space="0" w:color="auto"/>
                <w:left w:val="none" w:sz="0" w:space="0" w:color="auto"/>
                <w:bottom w:val="none" w:sz="0" w:space="0" w:color="auto"/>
                <w:right w:val="none" w:sz="0" w:space="0" w:color="auto"/>
              </w:divBdr>
            </w:div>
            <w:div w:id="724765166">
              <w:marLeft w:val="0"/>
              <w:marRight w:val="0"/>
              <w:marTop w:val="0"/>
              <w:marBottom w:val="75"/>
              <w:divBdr>
                <w:top w:val="none" w:sz="0" w:space="0" w:color="auto"/>
                <w:left w:val="none" w:sz="0" w:space="0" w:color="auto"/>
                <w:bottom w:val="none" w:sz="0" w:space="0" w:color="auto"/>
                <w:right w:val="none" w:sz="0" w:space="0" w:color="auto"/>
              </w:divBdr>
            </w:div>
            <w:div w:id="1884125520">
              <w:marLeft w:val="0"/>
              <w:marRight w:val="0"/>
              <w:marTop w:val="0"/>
              <w:marBottom w:val="75"/>
              <w:divBdr>
                <w:top w:val="none" w:sz="0" w:space="0" w:color="auto"/>
                <w:left w:val="none" w:sz="0" w:space="0" w:color="auto"/>
                <w:bottom w:val="none" w:sz="0" w:space="0" w:color="auto"/>
                <w:right w:val="none" w:sz="0" w:space="0" w:color="auto"/>
              </w:divBdr>
            </w:div>
            <w:div w:id="402605245">
              <w:marLeft w:val="0"/>
              <w:marRight w:val="0"/>
              <w:marTop w:val="0"/>
              <w:marBottom w:val="75"/>
              <w:divBdr>
                <w:top w:val="none" w:sz="0" w:space="0" w:color="auto"/>
                <w:left w:val="none" w:sz="0" w:space="0" w:color="auto"/>
                <w:bottom w:val="none" w:sz="0" w:space="0" w:color="auto"/>
                <w:right w:val="none" w:sz="0" w:space="0" w:color="auto"/>
              </w:divBdr>
            </w:div>
          </w:divsChild>
        </w:div>
        <w:div w:id="1346593325">
          <w:marLeft w:val="0"/>
          <w:marRight w:val="0"/>
          <w:marTop w:val="0"/>
          <w:marBottom w:val="75"/>
          <w:divBdr>
            <w:top w:val="none" w:sz="0" w:space="0" w:color="auto"/>
            <w:left w:val="none" w:sz="0" w:space="0" w:color="auto"/>
            <w:bottom w:val="none" w:sz="0" w:space="0" w:color="auto"/>
            <w:right w:val="none" w:sz="0" w:space="0" w:color="auto"/>
          </w:divBdr>
        </w:div>
        <w:div w:id="865946971">
          <w:marLeft w:val="330"/>
          <w:marRight w:val="0"/>
          <w:marTop w:val="0"/>
          <w:marBottom w:val="135"/>
          <w:divBdr>
            <w:top w:val="none" w:sz="0" w:space="0" w:color="auto"/>
            <w:left w:val="none" w:sz="0" w:space="0" w:color="auto"/>
            <w:bottom w:val="none" w:sz="0" w:space="0" w:color="auto"/>
            <w:right w:val="none" w:sz="0" w:space="0" w:color="auto"/>
          </w:divBdr>
          <w:divsChild>
            <w:div w:id="36399528">
              <w:marLeft w:val="0"/>
              <w:marRight w:val="0"/>
              <w:marTop w:val="0"/>
              <w:marBottom w:val="75"/>
              <w:divBdr>
                <w:top w:val="none" w:sz="0" w:space="0" w:color="auto"/>
                <w:left w:val="none" w:sz="0" w:space="0" w:color="auto"/>
                <w:bottom w:val="none" w:sz="0" w:space="0" w:color="auto"/>
                <w:right w:val="none" w:sz="0" w:space="0" w:color="auto"/>
              </w:divBdr>
            </w:div>
            <w:div w:id="1943029994">
              <w:marLeft w:val="0"/>
              <w:marRight w:val="0"/>
              <w:marTop w:val="0"/>
              <w:marBottom w:val="75"/>
              <w:divBdr>
                <w:top w:val="none" w:sz="0" w:space="0" w:color="auto"/>
                <w:left w:val="none" w:sz="0" w:space="0" w:color="auto"/>
                <w:bottom w:val="none" w:sz="0" w:space="0" w:color="auto"/>
                <w:right w:val="none" w:sz="0" w:space="0" w:color="auto"/>
              </w:divBdr>
            </w:div>
            <w:div w:id="1422987860">
              <w:marLeft w:val="0"/>
              <w:marRight w:val="0"/>
              <w:marTop w:val="0"/>
              <w:marBottom w:val="75"/>
              <w:divBdr>
                <w:top w:val="none" w:sz="0" w:space="0" w:color="auto"/>
                <w:left w:val="none" w:sz="0" w:space="0" w:color="auto"/>
                <w:bottom w:val="none" w:sz="0" w:space="0" w:color="auto"/>
                <w:right w:val="none" w:sz="0" w:space="0" w:color="auto"/>
              </w:divBdr>
            </w:div>
            <w:div w:id="850872343">
              <w:marLeft w:val="0"/>
              <w:marRight w:val="0"/>
              <w:marTop w:val="0"/>
              <w:marBottom w:val="75"/>
              <w:divBdr>
                <w:top w:val="none" w:sz="0" w:space="0" w:color="auto"/>
                <w:left w:val="none" w:sz="0" w:space="0" w:color="auto"/>
                <w:bottom w:val="none" w:sz="0" w:space="0" w:color="auto"/>
                <w:right w:val="none" w:sz="0" w:space="0" w:color="auto"/>
              </w:divBdr>
            </w:div>
          </w:divsChild>
        </w:div>
        <w:div w:id="1061560831">
          <w:marLeft w:val="0"/>
          <w:marRight w:val="0"/>
          <w:marTop w:val="0"/>
          <w:marBottom w:val="75"/>
          <w:divBdr>
            <w:top w:val="none" w:sz="0" w:space="0" w:color="auto"/>
            <w:left w:val="none" w:sz="0" w:space="0" w:color="auto"/>
            <w:bottom w:val="none" w:sz="0" w:space="0" w:color="auto"/>
            <w:right w:val="none" w:sz="0" w:space="0" w:color="auto"/>
          </w:divBdr>
        </w:div>
        <w:div w:id="2029063591">
          <w:marLeft w:val="330"/>
          <w:marRight w:val="0"/>
          <w:marTop w:val="0"/>
          <w:marBottom w:val="135"/>
          <w:divBdr>
            <w:top w:val="none" w:sz="0" w:space="0" w:color="auto"/>
            <w:left w:val="none" w:sz="0" w:space="0" w:color="auto"/>
            <w:bottom w:val="none" w:sz="0" w:space="0" w:color="auto"/>
            <w:right w:val="none" w:sz="0" w:space="0" w:color="auto"/>
          </w:divBdr>
          <w:divsChild>
            <w:div w:id="869533931">
              <w:marLeft w:val="0"/>
              <w:marRight w:val="0"/>
              <w:marTop w:val="0"/>
              <w:marBottom w:val="75"/>
              <w:divBdr>
                <w:top w:val="none" w:sz="0" w:space="0" w:color="auto"/>
                <w:left w:val="none" w:sz="0" w:space="0" w:color="auto"/>
                <w:bottom w:val="none" w:sz="0" w:space="0" w:color="auto"/>
                <w:right w:val="none" w:sz="0" w:space="0" w:color="auto"/>
              </w:divBdr>
            </w:div>
            <w:div w:id="680013158">
              <w:marLeft w:val="0"/>
              <w:marRight w:val="0"/>
              <w:marTop w:val="0"/>
              <w:marBottom w:val="75"/>
              <w:divBdr>
                <w:top w:val="none" w:sz="0" w:space="0" w:color="auto"/>
                <w:left w:val="none" w:sz="0" w:space="0" w:color="auto"/>
                <w:bottom w:val="none" w:sz="0" w:space="0" w:color="auto"/>
                <w:right w:val="none" w:sz="0" w:space="0" w:color="auto"/>
              </w:divBdr>
            </w:div>
            <w:div w:id="1076247208">
              <w:marLeft w:val="0"/>
              <w:marRight w:val="0"/>
              <w:marTop w:val="0"/>
              <w:marBottom w:val="75"/>
              <w:divBdr>
                <w:top w:val="none" w:sz="0" w:space="0" w:color="auto"/>
                <w:left w:val="none" w:sz="0" w:space="0" w:color="auto"/>
                <w:bottom w:val="none" w:sz="0" w:space="0" w:color="auto"/>
                <w:right w:val="none" w:sz="0" w:space="0" w:color="auto"/>
              </w:divBdr>
            </w:div>
            <w:div w:id="1512524099">
              <w:marLeft w:val="0"/>
              <w:marRight w:val="0"/>
              <w:marTop w:val="0"/>
              <w:marBottom w:val="75"/>
              <w:divBdr>
                <w:top w:val="none" w:sz="0" w:space="0" w:color="auto"/>
                <w:left w:val="none" w:sz="0" w:space="0" w:color="auto"/>
                <w:bottom w:val="none" w:sz="0" w:space="0" w:color="auto"/>
                <w:right w:val="none" w:sz="0" w:space="0" w:color="auto"/>
              </w:divBdr>
            </w:div>
            <w:div w:id="500972131">
              <w:marLeft w:val="0"/>
              <w:marRight w:val="0"/>
              <w:marTop w:val="0"/>
              <w:marBottom w:val="75"/>
              <w:divBdr>
                <w:top w:val="none" w:sz="0" w:space="0" w:color="auto"/>
                <w:left w:val="none" w:sz="0" w:space="0" w:color="auto"/>
                <w:bottom w:val="none" w:sz="0" w:space="0" w:color="auto"/>
                <w:right w:val="none" w:sz="0" w:space="0" w:color="auto"/>
              </w:divBdr>
            </w:div>
          </w:divsChild>
        </w:div>
        <w:div w:id="1173255890">
          <w:marLeft w:val="0"/>
          <w:marRight w:val="0"/>
          <w:marTop w:val="0"/>
          <w:marBottom w:val="75"/>
          <w:divBdr>
            <w:top w:val="none" w:sz="0" w:space="0" w:color="auto"/>
            <w:left w:val="none" w:sz="0" w:space="0" w:color="auto"/>
            <w:bottom w:val="none" w:sz="0" w:space="0" w:color="auto"/>
            <w:right w:val="none" w:sz="0" w:space="0" w:color="auto"/>
          </w:divBdr>
        </w:div>
        <w:div w:id="522744575">
          <w:marLeft w:val="330"/>
          <w:marRight w:val="0"/>
          <w:marTop w:val="0"/>
          <w:marBottom w:val="135"/>
          <w:divBdr>
            <w:top w:val="none" w:sz="0" w:space="0" w:color="auto"/>
            <w:left w:val="none" w:sz="0" w:space="0" w:color="auto"/>
            <w:bottom w:val="none" w:sz="0" w:space="0" w:color="auto"/>
            <w:right w:val="none" w:sz="0" w:space="0" w:color="auto"/>
          </w:divBdr>
          <w:divsChild>
            <w:div w:id="337275283">
              <w:marLeft w:val="0"/>
              <w:marRight w:val="0"/>
              <w:marTop w:val="0"/>
              <w:marBottom w:val="75"/>
              <w:divBdr>
                <w:top w:val="none" w:sz="0" w:space="0" w:color="auto"/>
                <w:left w:val="none" w:sz="0" w:space="0" w:color="auto"/>
                <w:bottom w:val="none" w:sz="0" w:space="0" w:color="auto"/>
                <w:right w:val="none" w:sz="0" w:space="0" w:color="auto"/>
              </w:divBdr>
            </w:div>
            <w:div w:id="1239091431">
              <w:marLeft w:val="0"/>
              <w:marRight w:val="0"/>
              <w:marTop w:val="0"/>
              <w:marBottom w:val="75"/>
              <w:divBdr>
                <w:top w:val="none" w:sz="0" w:space="0" w:color="auto"/>
                <w:left w:val="none" w:sz="0" w:space="0" w:color="auto"/>
                <w:bottom w:val="none" w:sz="0" w:space="0" w:color="auto"/>
                <w:right w:val="none" w:sz="0" w:space="0" w:color="auto"/>
              </w:divBdr>
            </w:div>
          </w:divsChild>
        </w:div>
        <w:div w:id="1060061320">
          <w:marLeft w:val="0"/>
          <w:marRight w:val="0"/>
          <w:marTop w:val="0"/>
          <w:marBottom w:val="75"/>
          <w:divBdr>
            <w:top w:val="none" w:sz="0" w:space="0" w:color="auto"/>
            <w:left w:val="none" w:sz="0" w:space="0" w:color="auto"/>
            <w:bottom w:val="none" w:sz="0" w:space="0" w:color="auto"/>
            <w:right w:val="none" w:sz="0" w:space="0" w:color="auto"/>
          </w:divBdr>
        </w:div>
        <w:div w:id="713699255">
          <w:marLeft w:val="330"/>
          <w:marRight w:val="0"/>
          <w:marTop w:val="0"/>
          <w:marBottom w:val="135"/>
          <w:divBdr>
            <w:top w:val="none" w:sz="0" w:space="0" w:color="auto"/>
            <w:left w:val="none" w:sz="0" w:space="0" w:color="auto"/>
            <w:bottom w:val="none" w:sz="0" w:space="0" w:color="auto"/>
            <w:right w:val="none" w:sz="0" w:space="0" w:color="auto"/>
          </w:divBdr>
          <w:divsChild>
            <w:div w:id="840048730">
              <w:marLeft w:val="0"/>
              <w:marRight w:val="0"/>
              <w:marTop w:val="0"/>
              <w:marBottom w:val="75"/>
              <w:divBdr>
                <w:top w:val="none" w:sz="0" w:space="0" w:color="auto"/>
                <w:left w:val="none" w:sz="0" w:space="0" w:color="auto"/>
                <w:bottom w:val="none" w:sz="0" w:space="0" w:color="auto"/>
                <w:right w:val="none" w:sz="0" w:space="0" w:color="auto"/>
              </w:divBdr>
            </w:div>
            <w:div w:id="501235614">
              <w:marLeft w:val="0"/>
              <w:marRight w:val="0"/>
              <w:marTop w:val="0"/>
              <w:marBottom w:val="75"/>
              <w:divBdr>
                <w:top w:val="none" w:sz="0" w:space="0" w:color="auto"/>
                <w:left w:val="none" w:sz="0" w:space="0" w:color="auto"/>
                <w:bottom w:val="none" w:sz="0" w:space="0" w:color="auto"/>
                <w:right w:val="none" w:sz="0" w:space="0" w:color="auto"/>
              </w:divBdr>
            </w:div>
            <w:div w:id="919603763">
              <w:marLeft w:val="0"/>
              <w:marRight w:val="0"/>
              <w:marTop w:val="0"/>
              <w:marBottom w:val="75"/>
              <w:divBdr>
                <w:top w:val="none" w:sz="0" w:space="0" w:color="auto"/>
                <w:left w:val="none" w:sz="0" w:space="0" w:color="auto"/>
                <w:bottom w:val="none" w:sz="0" w:space="0" w:color="auto"/>
                <w:right w:val="none" w:sz="0" w:space="0" w:color="auto"/>
              </w:divBdr>
            </w:div>
            <w:div w:id="1396665276">
              <w:marLeft w:val="0"/>
              <w:marRight w:val="0"/>
              <w:marTop w:val="0"/>
              <w:marBottom w:val="75"/>
              <w:divBdr>
                <w:top w:val="none" w:sz="0" w:space="0" w:color="auto"/>
                <w:left w:val="none" w:sz="0" w:space="0" w:color="auto"/>
                <w:bottom w:val="none" w:sz="0" w:space="0" w:color="auto"/>
                <w:right w:val="none" w:sz="0" w:space="0" w:color="auto"/>
              </w:divBdr>
            </w:div>
          </w:divsChild>
        </w:div>
        <w:div w:id="510684510">
          <w:marLeft w:val="0"/>
          <w:marRight w:val="0"/>
          <w:marTop w:val="0"/>
          <w:marBottom w:val="75"/>
          <w:divBdr>
            <w:top w:val="none" w:sz="0" w:space="0" w:color="auto"/>
            <w:left w:val="none" w:sz="0" w:space="0" w:color="auto"/>
            <w:bottom w:val="none" w:sz="0" w:space="0" w:color="auto"/>
            <w:right w:val="none" w:sz="0" w:space="0" w:color="auto"/>
          </w:divBdr>
        </w:div>
        <w:div w:id="1165826281">
          <w:marLeft w:val="330"/>
          <w:marRight w:val="0"/>
          <w:marTop w:val="0"/>
          <w:marBottom w:val="135"/>
          <w:divBdr>
            <w:top w:val="none" w:sz="0" w:space="0" w:color="auto"/>
            <w:left w:val="none" w:sz="0" w:space="0" w:color="auto"/>
            <w:bottom w:val="none" w:sz="0" w:space="0" w:color="auto"/>
            <w:right w:val="none" w:sz="0" w:space="0" w:color="auto"/>
          </w:divBdr>
          <w:divsChild>
            <w:div w:id="1656376441">
              <w:marLeft w:val="0"/>
              <w:marRight w:val="0"/>
              <w:marTop w:val="0"/>
              <w:marBottom w:val="75"/>
              <w:divBdr>
                <w:top w:val="none" w:sz="0" w:space="0" w:color="auto"/>
                <w:left w:val="none" w:sz="0" w:space="0" w:color="auto"/>
                <w:bottom w:val="none" w:sz="0" w:space="0" w:color="auto"/>
                <w:right w:val="none" w:sz="0" w:space="0" w:color="auto"/>
              </w:divBdr>
            </w:div>
            <w:div w:id="1461413132">
              <w:marLeft w:val="0"/>
              <w:marRight w:val="0"/>
              <w:marTop w:val="0"/>
              <w:marBottom w:val="75"/>
              <w:divBdr>
                <w:top w:val="none" w:sz="0" w:space="0" w:color="auto"/>
                <w:left w:val="none" w:sz="0" w:space="0" w:color="auto"/>
                <w:bottom w:val="none" w:sz="0" w:space="0" w:color="auto"/>
                <w:right w:val="none" w:sz="0" w:space="0" w:color="auto"/>
              </w:divBdr>
            </w:div>
            <w:div w:id="869297859">
              <w:marLeft w:val="0"/>
              <w:marRight w:val="0"/>
              <w:marTop w:val="0"/>
              <w:marBottom w:val="75"/>
              <w:divBdr>
                <w:top w:val="none" w:sz="0" w:space="0" w:color="auto"/>
                <w:left w:val="none" w:sz="0" w:space="0" w:color="auto"/>
                <w:bottom w:val="none" w:sz="0" w:space="0" w:color="auto"/>
                <w:right w:val="none" w:sz="0" w:space="0" w:color="auto"/>
              </w:divBdr>
            </w:div>
            <w:div w:id="1329291763">
              <w:marLeft w:val="0"/>
              <w:marRight w:val="0"/>
              <w:marTop w:val="0"/>
              <w:marBottom w:val="75"/>
              <w:divBdr>
                <w:top w:val="none" w:sz="0" w:space="0" w:color="auto"/>
                <w:left w:val="none" w:sz="0" w:space="0" w:color="auto"/>
                <w:bottom w:val="none" w:sz="0" w:space="0" w:color="auto"/>
                <w:right w:val="none" w:sz="0" w:space="0" w:color="auto"/>
              </w:divBdr>
            </w:div>
          </w:divsChild>
        </w:div>
        <w:div w:id="1152719818">
          <w:marLeft w:val="0"/>
          <w:marRight w:val="0"/>
          <w:marTop w:val="0"/>
          <w:marBottom w:val="75"/>
          <w:divBdr>
            <w:top w:val="none" w:sz="0" w:space="0" w:color="auto"/>
            <w:left w:val="none" w:sz="0" w:space="0" w:color="auto"/>
            <w:bottom w:val="none" w:sz="0" w:space="0" w:color="auto"/>
            <w:right w:val="none" w:sz="0" w:space="0" w:color="auto"/>
          </w:divBdr>
        </w:div>
        <w:div w:id="346903979">
          <w:marLeft w:val="0"/>
          <w:marRight w:val="0"/>
          <w:marTop w:val="0"/>
          <w:marBottom w:val="75"/>
          <w:divBdr>
            <w:top w:val="none" w:sz="0" w:space="0" w:color="auto"/>
            <w:left w:val="none" w:sz="0" w:space="0" w:color="auto"/>
            <w:bottom w:val="none" w:sz="0" w:space="0" w:color="auto"/>
            <w:right w:val="none" w:sz="0" w:space="0" w:color="auto"/>
          </w:divBdr>
        </w:div>
        <w:div w:id="257297237">
          <w:marLeft w:val="330"/>
          <w:marRight w:val="0"/>
          <w:marTop w:val="0"/>
          <w:marBottom w:val="135"/>
          <w:divBdr>
            <w:top w:val="none" w:sz="0" w:space="0" w:color="auto"/>
            <w:left w:val="none" w:sz="0" w:space="0" w:color="auto"/>
            <w:bottom w:val="none" w:sz="0" w:space="0" w:color="auto"/>
            <w:right w:val="none" w:sz="0" w:space="0" w:color="auto"/>
          </w:divBdr>
          <w:divsChild>
            <w:div w:id="38653732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524512930">
      <w:marLeft w:val="0"/>
      <w:marRight w:val="0"/>
      <w:marTop w:val="0"/>
      <w:marBottom w:val="0"/>
      <w:divBdr>
        <w:top w:val="single" w:sz="2" w:space="7" w:color="BABABA"/>
        <w:left w:val="single" w:sz="2" w:space="14" w:color="BABABA"/>
        <w:bottom w:val="single" w:sz="2" w:space="7" w:color="BABABA"/>
        <w:right w:val="single" w:sz="2" w:space="14" w:color="BABABA"/>
      </w:divBdr>
    </w:div>
    <w:div w:id="18078889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k.practicallaw.com/8-200-3272?q=&amp;qp=&amp;qo=&amp;qe=" TargetMode="External"/><Relationship Id="rId13" Type="http://schemas.openxmlformats.org/officeDocument/2006/relationships/hyperlink" Target="http://uk.practicallaw.com/8-200-3272?q=&amp;qp=&amp;qo=&amp;qe=" TargetMode="External"/><Relationship Id="rId18" Type="http://schemas.openxmlformats.org/officeDocument/2006/relationships/hyperlink" Target="http://uk.practicallaw.com/8-200-3272?q=&amp;qp=&amp;qo=&amp;q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k.practicallaw.com/3-509-1512?pit=" TargetMode="External"/><Relationship Id="rId17" Type="http://schemas.openxmlformats.org/officeDocument/2006/relationships/hyperlink" Target="http://uk.practicallaw.com/8-200-3272?q=&amp;qp=&amp;qo=&amp;qe=" TargetMode="External"/><Relationship Id="rId2" Type="http://schemas.openxmlformats.org/officeDocument/2006/relationships/numbering" Target="numbering.xml"/><Relationship Id="rId16" Type="http://schemas.openxmlformats.org/officeDocument/2006/relationships/hyperlink" Target="http://uk.practicallaw.com/8-200-3272?q=&amp;qp=&amp;qo=&amp;q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k.practicallaw.com/3-509-1512?pit=" TargetMode="External"/><Relationship Id="rId5" Type="http://schemas.openxmlformats.org/officeDocument/2006/relationships/webSettings" Target="webSettings.xml"/><Relationship Id="rId15" Type="http://schemas.openxmlformats.org/officeDocument/2006/relationships/hyperlink" Target="http://uk.practicallaw.com/8-200-3272?q=&amp;qp=&amp;qo=&amp;qe=" TargetMode="External"/><Relationship Id="rId10" Type="http://schemas.openxmlformats.org/officeDocument/2006/relationships/hyperlink" Target="http://uk.practicallaw.com/8-200-3272?q=&amp;qp=&amp;qo=&amp;q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k.practicallaw.com/8-200-3272?q=&amp;qp=&amp;qo=&amp;qe=" TargetMode="External"/><Relationship Id="rId14" Type="http://schemas.openxmlformats.org/officeDocument/2006/relationships/hyperlink" Target="http://uk.practicallaw.com/8-200-3272?q=&amp;qp=&amp;qo=&amp;q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3B36DE-384A-4CF6-BDD6-8BBB77B76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5430</Words>
  <Characters>30954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JCP Solicitors</Company>
  <LinksUpToDate>false</LinksUpToDate>
  <CharactersWithSpaces>36312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Paul.Shuttleworth</dc:creator>
  <cp:lastModifiedBy>Julie Potter</cp:lastModifiedBy>
  <cp:revision>2</cp:revision>
  <cp:lastPrinted>2017-03-06T12:52:00Z</cp:lastPrinted>
  <dcterms:created xsi:type="dcterms:W3CDTF">2017-09-20T13:04:00Z</dcterms:created>
  <dcterms:modified xsi:type="dcterms:W3CDTF">2017-09-20T13:04:00Z</dcterms:modified>
</cp:coreProperties>
</file>