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877F" w14:textId="667DAB51" w:rsidR="00E474FE" w:rsidRPr="00E474FE" w:rsidRDefault="00E474FE" w:rsidP="00E474FE">
      <w:pPr>
        <w:jc w:val="center"/>
        <w:rPr>
          <w:sz w:val="24"/>
          <w:szCs w:val="24"/>
        </w:rPr>
      </w:pPr>
    </w:p>
    <w:p w14:paraId="01D63E03" w14:textId="77777777" w:rsidR="00E474FE" w:rsidRDefault="00E474FE" w:rsidP="00E474FE">
      <w:pPr>
        <w:jc w:val="center"/>
        <w:rPr>
          <w:sz w:val="24"/>
          <w:szCs w:val="24"/>
        </w:rPr>
      </w:pPr>
    </w:p>
    <w:p w14:paraId="407614C4" w14:textId="6AF3BE11" w:rsidR="00E474FE" w:rsidRDefault="00E474FE" w:rsidP="00E474FE">
      <w:pPr>
        <w:jc w:val="center"/>
        <w:rPr>
          <w:sz w:val="24"/>
          <w:szCs w:val="24"/>
        </w:rPr>
      </w:pPr>
      <w:r>
        <w:rPr>
          <w:noProof/>
          <w:sz w:val="24"/>
          <w:szCs w:val="24"/>
        </w:rPr>
        <w:drawing>
          <wp:inline distT="0" distB="0" distL="0" distR="0" wp14:anchorId="47349CB2" wp14:editId="3831D637">
            <wp:extent cx="2969260" cy="1292225"/>
            <wp:effectExtent l="0" t="0" r="2540" b="3175"/>
            <wp:docPr id="600606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72C24743" w14:textId="77777777" w:rsidR="00E474FE" w:rsidRDefault="00E474FE" w:rsidP="00E474FE">
      <w:pPr>
        <w:jc w:val="center"/>
        <w:rPr>
          <w:sz w:val="24"/>
          <w:szCs w:val="24"/>
        </w:rPr>
      </w:pPr>
    </w:p>
    <w:p w14:paraId="5CE04A9F" w14:textId="77777777" w:rsidR="00E474FE" w:rsidRDefault="00E474FE" w:rsidP="00E474FE">
      <w:pPr>
        <w:jc w:val="center"/>
        <w:rPr>
          <w:sz w:val="24"/>
          <w:szCs w:val="24"/>
        </w:rPr>
      </w:pPr>
    </w:p>
    <w:p w14:paraId="25C64BBE" w14:textId="77777777" w:rsidR="00E474FE" w:rsidRDefault="00E474FE" w:rsidP="00E474FE">
      <w:pPr>
        <w:jc w:val="center"/>
        <w:rPr>
          <w:sz w:val="24"/>
          <w:szCs w:val="24"/>
        </w:rPr>
      </w:pPr>
    </w:p>
    <w:p w14:paraId="1CC60FF8" w14:textId="77777777" w:rsidR="00E474FE" w:rsidRDefault="00E474FE" w:rsidP="00E474FE">
      <w:pPr>
        <w:jc w:val="center"/>
        <w:rPr>
          <w:sz w:val="24"/>
          <w:szCs w:val="24"/>
        </w:rPr>
      </w:pPr>
    </w:p>
    <w:p w14:paraId="691DAF1C" w14:textId="77777777" w:rsidR="00E474FE" w:rsidRDefault="00E474FE" w:rsidP="00E474FE">
      <w:pPr>
        <w:jc w:val="center"/>
        <w:rPr>
          <w:sz w:val="24"/>
          <w:szCs w:val="24"/>
        </w:rPr>
      </w:pPr>
    </w:p>
    <w:p w14:paraId="7C45BF39" w14:textId="77777777" w:rsidR="00E474FE" w:rsidRDefault="00E474FE" w:rsidP="00E474FE">
      <w:pPr>
        <w:jc w:val="center"/>
        <w:rPr>
          <w:sz w:val="24"/>
          <w:szCs w:val="24"/>
        </w:rPr>
      </w:pPr>
    </w:p>
    <w:p w14:paraId="35AF5C1E" w14:textId="77777777" w:rsidR="00E474FE" w:rsidRDefault="00E474FE" w:rsidP="00E474FE">
      <w:pPr>
        <w:jc w:val="center"/>
        <w:rPr>
          <w:sz w:val="24"/>
          <w:szCs w:val="24"/>
        </w:rPr>
      </w:pPr>
    </w:p>
    <w:p w14:paraId="43BA087F" w14:textId="77777777" w:rsidR="00E474FE" w:rsidRDefault="00E474FE" w:rsidP="00E474FE">
      <w:pPr>
        <w:jc w:val="center"/>
        <w:rPr>
          <w:sz w:val="24"/>
          <w:szCs w:val="24"/>
        </w:rPr>
      </w:pPr>
    </w:p>
    <w:p w14:paraId="6AC3C99B" w14:textId="6506888A" w:rsidR="00E474FE" w:rsidRPr="00E474FE" w:rsidRDefault="00E474FE" w:rsidP="00E474FE">
      <w:pPr>
        <w:jc w:val="center"/>
        <w:rPr>
          <w:sz w:val="24"/>
          <w:szCs w:val="24"/>
        </w:rPr>
      </w:pPr>
      <w:r w:rsidRPr="00E474FE">
        <w:rPr>
          <w:sz w:val="24"/>
          <w:szCs w:val="24"/>
        </w:rPr>
        <w:t>M</w:t>
      </w:r>
      <w:r>
        <w:rPr>
          <w:sz w:val="24"/>
          <w:szCs w:val="24"/>
        </w:rPr>
        <w:t>ARKETING PLAN FOR TRAVELODGE</w:t>
      </w:r>
    </w:p>
    <w:p w14:paraId="741A4188" w14:textId="77777777" w:rsidR="00E474FE" w:rsidRPr="00E474FE" w:rsidRDefault="00E474FE" w:rsidP="00E474FE">
      <w:pPr>
        <w:jc w:val="center"/>
        <w:rPr>
          <w:sz w:val="24"/>
          <w:szCs w:val="24"/>
        </w:rPr>
      </w:pPr>
    </w:p>
    <w:p w14:paraId="2E50FE3C" w14:textId="372CD5CD" w:rsidR="00E474FE" w:rsidRPr="00E474FE" w:rsidRDefault="00E474FE" w:rsidP="00E474FE">
      <w:pPr>
        <w:jc w:val="center"/>
        <w:rPr>
          <w:sz w:val="24"/>
          <w:szCs w:val="24"/>
        </w:rPr>
      </w:pPr>
    </w:p>
    <w:p w14:paraId="74361923" w14:textId="77777777" w:rsidR="00E474FE" w:rsidRPr="00E474FE" w:rsidRDefault="00E474FE" w:rsidP="00E474FE">
      <w:pPr>
        <w:jc w:val="center"/>
        <w:rPr>
          <w:sz w:val="24"/>
          <w:szCs w:val="24"/>
        </w:rPr>
      </w:pPr>
    </w:p>
    <w:p w14:paraId="5A6F4FA5" w14:textId="77777777" w:rsidR="00E474FE" w:rsidRPr="00E474FE" w:rsidRDefault="00E474FE" w:rsidP="00E474FE">
      <w:pPr>
        <w:jc w:val="center"/>
        <w:rPr>
          <w:sz w:val="24"/>
          <w:szCs w:val="24"/>
        </w:rPr>
      </w:pPr>
      <w:r w:rsidRPr="00E474FE">
        <w:rPr>
          <w:sz w:val="24"/>
          <w:szCs w:val="24"/>
        </w:rPr>
        <w:t>Student Name</w:t>
      </w:r>
    </w:p>
    <w:p w14:paraId="7B4F5790" w14:textId="77777777" w:rsidR="00E474FE" w:rsidRPr="00E474FE" w:rsidRDefault="00E474FE" w:rsidP="00E474FE">
      <w:pPr>
        <w:jc w:val="center"/>
        <w:rPr>
          <w:sz w:val="24"/>
          <w:szCs w:val="24"/>
        </w:rPr>
      </w:pPr>
    </w:p>
    <w:p w14:paraId="2DDF1B5C" w14:textId="77777777" w:rsidR="00E474FE" w:rsidRPr="00E474FE" w:rsidRDefault="00E474FE" w:rsidP="00E474FE">
      <w:pPr>
        <w:jc w:val="center"/>
        <w:rPr>
          <w:sz w:val="24"/>
          <w:szCs w:val="24"/>
        </w:rPr>
      </w:pPr>
      <w:r w:rsidRPr="00E474FE">
        <w:rPr>
          <w:sz w:val="24"/>
          <w:szCs w:val="24"/>
        </w:rPr>
        <w:t xml:space="preserve">Rebeca A. </w:t>
      </w:r>
      <w:proofErr w:type="spellStart"/>
      <w:r w:rsidRPr="00E474FE">
        <w:rPr>
          <w:sz w:val="24"/>
          <w:szCs w:val="24"/>
        </w:rPr>
        <w:t>Baccela</w:t>
      </w:r>
      <w:proofErr w:type="spellEnd"/>
    </w:p>
    <w:p w14:paraId="63296F90" w14:textId="77777777" w:rsidR="00E474FE" w:rsidRPr="00E474FE" w:rsidRDefault="00E474FE" w:rsidP="00E474FE">
      <w:pPr>
        <w:jc w:val="center"/>
        <w:rPr>
          <w:sz w:val="24"/>
          <w:szCs w:val="24"/>
        </w:rPr>
      </w:pPr>
    </w:p>
    <w:p w14:paraId="47A9CAAB" w14:textId="77777777" w:rsidR="00E474FE" w:rsidRPr="00E474FE" w:rsidRDefault="00E474FE" w:rsidP="00E474FE">
      <w:pPr>
        <w:jc w:val="center"/>
        <w:rPr>
          <w:sz w:val="24"/>
          <w:szCs w:val="24"/>
        </w:rPr>
      </w:pPr>
      <w:r w:rsidRPr="00E474FE">
        <w:rPr>
          <w:sz w:val="24"/>
          <w:szCs w:val="24"/>
        </w:rPr>
        <w:t>Student ID number</w:t>
      </w:r>
    </w:p>
    <w:p w14:paraId="57D0D66A" w14:textId="77777777" w:rsidR="00E474FE" w:rsidRPr="00E474FE" w:rsidRDefault="00E474FE" w:rsidP="00E474FE">
      <w:pPr>
        <w:jc w:val="center"/>
        <w:rPr>
          <w:sz w:val="24"/>
          <w:szCs w:val="24"/>
        </w:rPr>
      </w:pPr>
      <w:r w:rsidRPr="00E474FE">
        <w:rPr>
          <w:sz w:val="24"/>
          <w:szCs w:val="24"/>
        </w:rPr>
        <w:t>2230716</w:t>
      </w:r>
    </w:p>
    <w:p w14:paraId="01BE879D" w14:textId="77777777" w:rsidR="00E474FE" w:rsidRPr="00E474FE" w:rsidRDefault="00E474FE" w:rsidP="00E474FE">
      <w:pPr>
        <w:jc w:val="center"/>
        <w:rPr>
          <w:sz w:val="24"/>
          <w:szCs w:val="24"/>
        </w:rPr>
      </w:pPr>
    </w:p>
    <w:p w14:paraId="0565431E" w14:textId="77777777" w:rsidR="00E474FE" w:rsidRPr="00E474FE" w:rsidRDefault="00E474FE" w:rsidP="00E474FE">
      <w:pPr>
        <w:jc w:val="center"/>
        <w:rPr>
          <w:sz w:val="24"/>
          <w:szCs w:val="24"/>
        </w:rPr>
      </w:pPr>
    </w:p>
    <w:p w14:paraId="18CC8868" w14:textId="77777777" w:rsidR="00E474FE" w:rsidRPr="00E474FE" w:rsidRDefault="00E474FE" w:rsidP="00E474FE">
      <w:pPr>
        <w:jc w:val="center"/>
        <w:rPr>
          <w:sz w:val="24"/>
          <w:szCs w:val="24"/>
        </w:rPr>
      </w:pPr>
      <w:r w:rsidRPr="00E474FE">
        <w:rPr>
          <w:sz w:val="24"/>
          <w:szCs w:val="24"/>
        </w:rPr>
        <w:t>Marketing Essentials BMIH4005</w:t>
      </w:r>
    </w:p>
    <w:p w14:paraId="7999B238" w14:textId="77777777" w:rsidR="00E474FE" w:rsidRPr="00E474FE" w:rsidRDefault="00E474FE" w:rsidP="00E474FE">
      <w:pPr>
        <w:jc w:val="center"/>
        <w:rPr>
          <w:sz w:val="24"/>
          <w:szCs w:val="24"/>
        </w:rPr>
      </w:pPr>
    </w:p>
    <w:p w14:paraId="3252B75D" w14:textId="356FFA22" w:rsidR="00E474FE" w:rsidRDefault="00E474FE" w:rsidP="00E474FE">
      <w:pPr>
        <w:jc w:val="center"/>
        <w:rPr>
          <w:sz w:val="24"/>
          <w:szCs w:val="24"/>
        </w:rPr>
      </w:pPr>
      <w:r w:rsidRPr="00E474FE">
        <w:rPr>
          <w:sz w:val="24"/>
          <w:szCs w:val="24"/>
        </w:rPr>
        <w:t>Module Lecturer</w:t>
      </w:r>
      <w:r>
        <w:rPr>
          <w:sz w:val="24"/>
          <w:szCs w:val="24"/>
        </w:rPr>
        <w:t>: Christopher Wilkin</w:t>
      </w:r>
    </w:p>
    <w:p w14:paraId="424FCE79" w14:textId="54F7A003" w:rsidR="00E474FE" w:rsidRDefault="00E474FE" w:rsidP="00EA3D83">
      <w:pPr>
        <w:jc w:val="both"/>
        <w:rPr>
          <w:sz w:val="24"/>
          <w:szCs w:val="24"/>
        </w:rPr>
      </w:pPr>
      <w:r>
        <w:rPr>
          <w:sz w:val="24"/>
          <w:szCs w:val="24"/>
        </w:rPr>
        <w:lastRenderedPageBreak/>
        <w:t>Introduction:</w:t>
      </w:r>
    </w:p>
    <w:p w14:paraId="11230524" w14:textId="5351C91C" w:rsidR="000A1F50" w:rsidRDefault="008167CF" w:rsidP="00EA3D83">
      <w:pPr>
        <w:jc w:val="both"/>
        <w:rPr>
          <w:sz w:val="24"/>
          <w:szCs w:val="24"/>
        </w:rPr>
      </w:pPr>
      <w:r w:rsidRPr="008167CF">
        <w:rPr>
          <w:sz w:val="24"/>
          <w:szCs w:val="24"/>
        </w:rPr>
        <w:t>This marketing plan is prepared for Travelodge, a renowned hospitality company, with the aim of enhancing its market position and driving business growth. The plan incorporates various frameworks such as SWOT analysis, Porter's five forces, and market segmentation to gain insights into the company's competitive landscape and customer preferences (</w:t>
      </w:r>
      <w:proofErr w:type="spellStart"/>
      <w:r w:rsidRPr="008167CF">
        <w:rPr>
          <w:sz w:val="24"/>
          <w:szCs w:val="24"/>
        </w:rPr>
        <w:t>Nikbin</w:t>
      </w:r>
      <w:proofErr w:type="spellEnd"/>
      <w:r w:rsidRPr="008167CF">
        <w:rPr>
          <w:sz w:val="24"/>
          <w:szCs w:val="24"/>
        </w:rPr>
        <w:t xml:space="preserve">, 2022; </w:t>
      </w:r>
      <w:proofErr w:type="spellStart"/>
      <w:r w:rsidRPr="008167CF">
        <w:rPr>
          <w:sz w:val="24"/>
          <w:szCs w:val="24"/>
        </w:rPr>
        <w:t>Siripipattanakul</w:t>
      </w:r>
      <w:proofErr w:type="spellEnd"/>
      <w:r w:rsidRPr="008167CF">
        <w:rPr>
          <w:sz w:val="24"/>
          <w:szCs w:val="24"/>
        </w:rPr>
        <w:t xml:space="preserve">, 2022; </w:t>
      </w:r>
      <w:proofErr w:type="spellStart"/>
      <w:r w:rsidRPr="008167CF">
        <w:rPr>
          <w:sz w:val="24"/>
          <w:szCs w:val="24"/>
        </w:rPr>
        <w:t>Praesri</w:t>
      </w:r>
      <w:proofErr w:type="spellEnd"/>
      <w:r w:rsidRPr="008167CF">
        <w:rPr>
          <w:sz w:val="24"/>
          <w:szCs w:val="24"/>
        </w:rPr>
        <w:t>, 2022). By leveraging collaborations, competitor analysis, and climate PESTLE analysis, Travelodge can make strategic decisions and capitalize on opportunities (</w:t>
      </w:r>
      <w:proofErr w:type="spellStart"/>
      <w:r w:rsidRPr="008167CF">
        <w:rPr>
          <w:sz w:val="24"/>
          <w:szCs w:val="24"/>
        </w:rPr>
        <w:t>Villagrasa</w:t>
      </w:r>
      <w:proofErr w:type="spellEnd"/>
      <w:r w:rsidRPr="008167CF">
        <w:rPr>
          <w:sz w:val="24"/>
          <w:szCs w:val="24"/>
        </w:rPr>
        <w:t xml:space="preserve"> et al., 2017; Abiodun &amp; </w:t>
      </w:r>
      <w:proofErr w:type="spellStart"/>
      <w:r w:rsidRPr="008167CF">
        <w:rPr>
          <w:sz w:val="24"/>
          <w:szCs w:val="24"/>
        </w:rPr>
        <w:t>Kolade</w:t>
      </w:r>
      <w:proofErr w:type="spellEnd"/>
      <w:r w:rsidRPr="008167CF">
        <w:rPr>
          <w:sz w:val="24"/>
          <w:szCs w:val="24"/>
        </w:rPr>
        <w:t>, 2020; Pathak et al., 2021). The plan also sets objectives, defines a value proposition, outlines the marketing mix, and includes an action plan and control mechanisms. Recommendations for digital marketing, international expansion, and market trend monitoring are provided to ensure Travelodge's continued success.</w:t>
      </w:r>
    </w:p>
    <w:p w14:paraId="44EEF718" w14:textId="6437477B" w:rsidR="00E474FE" w:rsidRPr="00E474FE" w:rsidRDefault="00E474FE" w:rsidP="00EA3D83">
      <w:pPr>
        <w:jc w:val="both"/>
        <w:rPr>
          <w:sz w:val="24"/>
          <w:szCs w:val="24"/>
        </w:rPr>
      </w:pPr>
      <w:r w:rsidRPr="00E474FE">
        <w:rPr>
          <w:sz w:val="24"/>
          <w:szCs w:val="24"/>
        </w:rPr>
        <w:t>SWOT</w:t>
      </w:r>
      <w:r w:rsidR="00770ECB">
        <w:rPr>
          <w:sz w:val="24"/>
          <w:szCs w:val="24"/>
        </w:rPr>
        <w:t xml:space="preserve"> </w:t>
      </w:r>
      <w:r w:rsidRPr="00E474FE">
        <w:rPr>
          <w:sz w:val="24"/>
          <w:szCs w:val="24"/>
        </w:rPr>
        <w:t>analysis is an effective tool to understand the overall company position or strategy in the competitive business market. It has played an effective business mechanism in the global business market (</w:t>
      </w:r>
      <w:proofErr w:type="spellStart"/>
      <w:r w:rsidRPr="00E474FE">
        <w:rPr>
          <w:sz w:val="24"/>
          <w:szCs w:val="24"/>
        </w:rPr>
        <w:t>Nikbin</w:t>
      </w:r>
      <w:proofErr w:type="spellEnd"/>
      <w:r w:rsidRPr="00E474FE">
        <w:rPr>
          <w:sz w:val="24"/>
          <w:szCs w:val="24"/>
        </w:rPr>
        <w:t xml:space="preserve">, 2022). </w:t>
      </w:r>
      <w:r w:rsidR="00770ECB" w:rsidRPr="00770ECB">
        <w:rPr>
          <w:sz w:val="24"/>
          <w:szCs w:val="24"/>
        </w:rPr>
        <w:t>Compressive analyses in fig. 1 appendix.</w:t>
      </w:r>
    </w:p>
    <w:p w14:paraId="1E8A2E29" w14:textId="77777777" w:rsidR="00E474FE" w:rsidRPr="00E474FE" w:rsidRDefault="00E474FE" w:rsidP="00EA3D83">
      <w:pPr>
        <w:jc w:val="both"/>
        <w:rPr>
          <w:sz w:val="24"/>
          <w:szCs w:val="24"/>
        </w:rPr>
      </w:pPr>
      <w:r w:rsidRPr="00E474FE">
        <w:rPr>
          <w:sz w:val="24"/>
          <w:szCs w:val="24"/>
        </w:rPr>
        <w:t>Travelodge has a dynamic brand identity for making their customer more satisfied in the competitive marketplace. It has made a tremendous influence on creating a diversified impact in business management systems. It has also cost-effective pricing to make professional development in the competitive market (</w:t>
      </w:r>
      <w:proofErr w:type="spellStart"/>
      <w:r w:rsidRPr="00E474FE">
        <w:rPr>
          <w:sz w:val="24"/>
          <w:szCs w:val="24"/>
        </w:rPr>
        <w:t>Siripipattanakul</w:t>
      </w:r>
      <w:proofErr w:type="spellEnd"/>
      <w:r w:rsidRPr="00E474FE">
        <w:rPr>
          <w:sz w:val="24"/>
          <w:szCs w:val="24"/>
        </w:rPr>
        <w:t>, 2022).</w:t>
      </w:r>
    </w:p>
    <w:p w14:paraId="36199796" w14:textId="48487BB0" w:rsidR="00E474FE" w:rsidRPr="00E474FE" w:rsidRDefault="00E474FE" w:rsidP="00EA3D83">
      <w:pPr>
        <w:jc w:val="both"/>
        <w:rPr>
          <w:sz w:val="24"/>
          <w:szCs w:val="24"/>
        </w:rPr>
      </w:pPr>
      <w:r w:rsidRPr="00E474FE">
        <w:rPr>
          <w:sz w:val="24"/>
          <w:szCs w:val="24"/>
        </w:rPr>
        <w:t xml:space="preserve">On the </w:t>
      </w:r>
      <w:r w:rsidR="00EF7914" w:rsidRPr="00E474FE">
        <w:rPr>
          <w:sz w:val="24"/>
          <w:szCs w:val="24"/>
        </w:rPr>
        <w:t>other side</w:t>
      </w:r>
      <w:r w:rsidRPr="00E474FE">
        <w:rPr>
          <w:sz w:val="24"/>
          <w:szCs w:val="24"/>
        </w:rPr>
        <w:t xml:space="preserve">, it has a few service offerings to make sure customer satisfaction. Additionally, the company has focused on the only market in the UK rather than another market segment in another country. It has also less product diversification (Wichmann, 2022). </w:t>
      </w:r>
    </w:p>
    <w:p w14:paraId="6005CCA5" w14:textId="315074B4" w:rsidR="00E474FE" w:rsidRDefault="00E474FE" w:rsidP="00EA3D83">
      <w:pPr>
        <w:jc w:val="both"/>
        <w:rPr>
          <w:sz w:val="24"/>
          <w:szCs w:val="24"/>
        </w:rPr>
      </w:pPr>
      <w:r w:rsidRPr="00E474FE">
        <w:rPr>
          <w:sz w:val="24"/>
          <w:szCs w:val="24"/>
        </w:rPr>
        <w:t xml:space="preserve">Travelodge has business expansion opportunities for making a sustainable influence on the business market. </w:t>
      </w:r>
      <w:r w:rsidR="00B36F6D" w:rsidRPr="00E474FE">
        <w:rPr>
          <w:sz w:val="24"/>
          <w:szCs w:val="24"/>
        </w:rPr>
        <w:t>Besides,</w:t>
      </w:r>
      <w:r w:rsidRPr="00E474FE">
        <w:rPr>
          <w:sz w:val="24"/>
          <w:szCs w:val="24"/>
        </w:rPr>
        <w:t xml:space="preserve"> it has implemented a sustainable value proposition system in the global competitive market.</w:t>
      </w:r>
    </w:p>
    <w:p w14:paraId="6B78C240" w14:textId="2293D3D6" w:rsidR="008754A3" w:rsidRDefault="008754A3" w:rsidP="00EA3D83">
      <w:pPr>
        <w:jc w:val="both"/>
        <w:rPr>
          <w:sz w:val="24"/>
          <w:szCs w:val="24"/>
        </w:rPr>
      </w:pPr>
      <w:r w:rsidRPr="008754A3">
        <w:rPr>
          <w:sz w:val="24"/>
          <w:szCs w:val="24"/>
        </w:rPr>
        <w:t xml:space="preserve">Last, but not the least, the market competition is high at this moment. It </w:t>
      </w:r>
      <w:r w:rsidR="008167CF" w:rsidRPr="008754A3">
        <w:rPr>
          <w:sz w:val="24"/>
          <w:szCs w:val="24"/>
        </w:rPr>
        <w:t>must</w:t>
      </w:r>
      <w:r w:rsidRPr="008754A3">
        <w:rPr>
          <w:sz w:val="24"/>
          <w:szCs w:val="24"/>
        </w:rPr>
        <w:t xml:space="preserve"> face an economic slowdown that leads to less effective business in the global marketplace. It has experienced a customer-changing mindset for making business diversification (</w:t>
      </w:r>
      <w:proofErr w:type="spellStart"/>
      <w:r w:rsidRPr="008754A3">
        <w:rPr>
          <w:sz w:val="24"/>
          <w:szCs w:val="24"/>
        </w:rPr>
        <w:t>Siripipattanakul</w:t>
      </w:r>
      <w:proofErr w:type="spellEnd"/>
      <w:r w:rsidRPr="008754A3">
        <w:rPr>
          <w:sz w:val="24"/>
          <w:szCs w:val="24"/>
        </w:rPr>
        <w:t>, 2022).</w:t>
      </w:r>
      <w:r w:rsidR="00DE66ED" w:rsidRPr="00DE66ED">
        <w:t xml:space="preserve"> </w:t>
      </w:r>
      <w:bookmarkStart w:id="0" w:name="_Hlk135743678"/>
      <w:r w:rsidR="00DE66ED" w:rsidRPr="00DE66ED">
        <w:rPr>
          <w:sz w:val="24"/>
          <w:szCs w:val="24"/>
        </w:rPr>
        <w:t>Compressive analyses in fig. 1 appendix.</w:t>
      </w:r>
      <w:bookmarkEnd w:id="0"/>
    </w:p>
    <w:p w14:paraId="56731952" w14:textId="344607F1" w:rsidR="008754A3" w:rsidRDefault="008754A3" w:rsidP="00EA3D83">
      <w:pPr>
        <w:jc w:val="both"/>
        <w:rPr>
          <w:sz w:val="24"/>
          <w:szCs w:val="24"/>
        </w:rPr>
      </w:pPr>
      <w:r>
        <w:rPr>
          <w:sz w:val="24"/>
          <w:szCs w:val="24"/>
        </w:rPr>
        <w:t>Marketing segmentation and targeting:</w:t>
      </w:r>
      <w:r w:rsidR="000E6D42">
        <w:rPr>
          <w:sz w:val="24"/>
          <w:szCs w:val="24"/>
        </w:rPr>
        <w:t xml:space="preserve"> Compressive</w:t>
      </w:r>
      <w:r w:rsidR="000A1F50">
        <w:rPr>
          <w:sz w:val="24"/>
          <w:szCs w:val="24"/>
        </w:rPr>
        <w:t xml:space="preserve"> analysis fig 2 </w:t>
      </w:r>
      <w:r w:rsidR="000E6D42">
        <w:rPr>
          <w:sz w:val="24"/>
          <w:szCs w:val="24"/>
        </w:rPr>
        <w:t>appendix.</w:t>
      </w:r>
    </w:p>
    <w:p w14:paraId="075EEC68" w14:textId="1CDC0F79" w:rsidR="008754A3" w:rsidRDefault="008754A3" w:rsidP="00EA3D83">
      <w:pPr>
        <w:jc w:val="both"/>
        <w:rPr>
          <w:sz w:val="24"/>
          <w:szCs w:val="24"/>
        </w:rPr>
      </w:pPr>
      <w:r w:rsidRPr="008754A3">
        <w:rPr>
          <w:sz w:val="24"/>
          <w:szCs w:val="24"/>
        </w:rPr>
        <w:t xml:space="preserve">Travelodge has implemented a market segmentation and targeting strategy to make sure a sustainable value proposition system in the competitive market. The company has focused on a customer demographic segmentation strategy. They can design their pricing strategy based on customer income, age, education status, and sexual orientation. </w:t>
      </w:r>
      <w:r w:rsidR="00B36F6D" w:rsidRPr="008754A3">
        <w:rPr>
          <w:sz w:val="24"/>
          <w:szCs w:val="24"/>
        </w:rPr>
        <w:t>Besides,</w:t>
      </w:r>
      <w:r w:rsidRPr="008754A3">
        <w:rPr>
          <w:sz w:val="24"/>
          <w:szCs w:val="24"/>
        </w:rPr>
        <w:t xml:space="preserve"> it can focus on customer lifestyle, values, and so forth for making their business more professional (</w:t>
      </w:r>
      <w:proofErr w:type="spellStart"/>
      <w:r w:rsidRPr="008754A3">
        <w:rPr>
          <w:sz w:val="24"/>
          <w:szCs w:val="24"/>
        </w:rPr>
        <w:t>Praesri</w:t>
      </w:r>
      <w:proofErr w:type="spellEnd"/>
      <w:r w:rsidRPr="008754A3">
        <w:rPr>
          <w:sz w:val="24"/>
          <w:szCs w:val="24"/>
        </w:rPr>
        <w:t>, 2022). On the other hand, they can focus on customers' previous buying history for making a sustainable impact on their business development.</w:t>
      </w:r>
    </w:p>
    <w:p w14:paraId="64E84898" w14:textId="2EE152A4" w:rsidR="00E604A0" w:rsidRPr="00E604A0" w:rsidRDefault="00E604A0" w:rsidP="00EA3D83">
      <w:pPr>
        <w:jc w:val="both"/>
        <w:rPr>
          <w:sz w:val="24"/>
          <w:szCs w:val="24"/>
        </w:rPr>
      </w:pPr>
      <w:r w:rsidRPr="00E604A0">
        <w:rPr>
          <w:sz w:val="24"/>
          <w:szCs w:val="24"/>
        </w:rPr>
        <w:t xml:space="preserve">Competitors: </w:t>
      </w:r>
      <w:r w:rsidR="00522A17" w:rsidRPr="00E604A0">
        <w:rPr>
          <w:sz w:val="24"/>
          <w:szCs w:val="24"/>
        </w:rPr>
        <w:t>Analysing</w:t>
      </w:r>
      <w:r w:rsidRPr="00E604A0">
        <w:rPr>
          <w:sz w:val="24"/>
          <w:szCs w:val="24"/>
        </w:rPr>
        <w:t xml:space="preserve"> the competitive landscape is crucial for businesses to develop effective strategies. Two commonly used tools in competitor analysis are the perceptual </w:t>
      </w:r>
      <w:r w:rsidRPr="00E604A0">
        <w:rPr>
          <w:sz w:val="24"/>
          <w:szCs w:val="24"/>
        </w:rPr>
        <w:lastRenderedPageBreak/>
        <w:t>positioning map and Bowman's strategy clock. The perceptual positioning map helps visualize the positioning of products or brands in the minds of consumers based on key attributes or dimensions. It allows businesses to identify their competitors' positions and opportunities for differentiation (</w:t>
      </w:r>
      <w:proofErr w:type="spellStart"/>
      <w:r w:rsidRPr="00E604A0">
        <w:rPr>
          <w:sz w:val="24"/>
          <w:szCs w:val="24"/>
        </w:rPr>
        <w:t>Villagrasa</w:t>
      </w:r>
      <w:proofErr w:type="spellEnd"/>
      <w:r w:rsidRPr="00E604A0">
        <w:rPr>
          <w:sz w:val="24"/>
          <w:szCs w:val="24"/>
        </w:rPr>
        <w:t xml:space="preserve"> et al., 2017).</w:t>
      </w:r>
    </w:p>
    <w:p w14:paraId="3E35EC20" w14:textId="77777777" w:rsidR="00E604A0" w:rsidRPr="00E604A0" w:rsidRDefault="00E604A0" w:rsidP="00EA3D83">
      <w:pPr>
        <w:jc w:val="both"/>
        <w:rPr>
          <w:sz w:val="24"/>
          <w:szCs w:val="24"/>
        </w:rPr>
      </w:pPr>
    </w:p>
    <w:p w14:paraId="35B05999" w14:textId="77777777" w:rsidR="00E604A0" w:rsidRPr="00E604A0" w:rsidRDefault="00E604A0" w:rsidP="00EA3D83">
      <w:pPr>
        <w:jc w:val="both"/>
        <w:rPr>
          <w:sz w:val="24"/>
          <w:szCs w:val="24"/>
        </w:rPr>
      </w:pPr>
      <w:r w:rsidRPr="00E604A0">
        <w:rPr>
          <w:sz w:val="24"/>
          <w:szCs w:val="24"/>
        </w:rPr>
        <w:t>Similarly, Bowman's strategy clock provides a framework for understanding different competitive strategies. It presents eight strategic options that businesses can adopt based on price and perceived value. These strategies range from low-price offerings to high-value differentiation and help businesses assess their competitive position in the market (</w:t>
      </w:r>
      <w:proofErr w:type="spellStart"/>
      <w:r w:rsidRPr="00E604A0">
        <w:rPr>
          <w:sz w:val="24"/>
          <w:szCs w:val="24"/>
        </w:rPr>
        <w:t>Villagrasa</w:t>
      </w:r>
      <w:proofErr w:type="spellEnd"/>
      <w:r w:rsidRPr="00E604A0">
        <w:rPr>
          <w:sz w:val="24"/>
          <w:szCs w:val="24"/>
        </w:rPr>
        <w:t xml:space="preserve"> et al., 2017).</w:t>
      </w:r>
    </w:p>
    <w:p w14:paraId="496A117B" w14:textId="77777777" w:rsidR="00E604A0" w:rsidRPr="00E604A0" w:rsidRDefault="00E604A0" w:rsidP="00EA3D83">
      <w:pPr>
        <w:jc w:val="both"/>
        <w:rPr>
          <w:sz w:val="24"/>
          <w:szCs w:val="24"/>
        </w:rPr>
      </w:pPr>
    </w:p>
    <w:p w14:paraId="052D7FCB" w14:textId="77777777" w:rsidR="00E604A0" w:rsidRPr="00E604A0" w:rsidRDefault="00E604A0" w:rsidP="00EA3D83">
      <w:pPr>
        <w:jc w:val="both"/>
        <w:rPr>
          <w:sz w:val="24"/>
          <w:szCs w:val="24"/>
        </w:rPr>
      </w:pPr>
      <w:r w:rsidRPr="00E604A0">
        <w:rPr>
          <w:sz w:val="24"/>
          <w:szCs w:val="24"/>
        </w:rPr>
        <w:t xml:space="preserve">Collaborators: Collaboration and partnerships play a vital role in the success of organizations. By demonstrating an awareness of B2B relationships, partnerships, and franchises, businesses can leverage synergies, expand their reach, and tap into new markets. B2B relationships involve working closely with other businesses to exchange goods, services, or expertise, creating mutually beneficial opportunities (Abiodun &amp; </w:t>
      </w:r>
      <w:proofErr w:type="spellStart"/>
      <w:r w:rsidRPr="00E604A0">
        <w:rPr>
          <w:sz w:val="24"/>
          <w:szCs w:val="24"/>
        </w:rPr>
        <w:t>Kolade</w:t>
      </w:r>
      <w:proofErr w:type="spellEnd"/>
      <w:r w:rsidRPr="00E604A0">
        <w:rPr>
          <w:sz w:val="24"/>
          <w:szCs w:val="24"/>
        </w:rPr>
        <w:t>, 2020).</w:t>
      </w:r>
    </w:p>
    <w:p w14:paraId="3D8C35A2" w14:textId="77777777" w:rsidR="00E604A0" w:rsidRPr="00E604A0" w:rsidRDefault="00E604A0" w:rsidP="00EA3D83">
      <w:pPr>
        <w:jc w:val="both"/>
        <w:rPr>
          <w:sz w:val="24"/>
          <w:szCs w:val="24"/>
        </w:rPr>
      </w:pPr>
    </w:p>
    <w:p w14:paraId="46F26C1B" w14:textId="77777777" w:rsidR="00E604A0" w:rsidRPr="00E604A0" w:rsidRDefault="00E604A0" w:rsidP="00EA3D83">
      <w:pPr>
        <w:jc w:val="both"/>
        <w:rPr>
          <w:sz w:val="24"/>
          <w:szCs w:val="24"/>
        </w:rPr>
      </w:pPr>
      <w:r w:rsidRPr="00E604A0">
        <w:rPr>
          <w:sz w:val="24"/>
          <w:szCs w:val="24"/>
        </w:rPr>
        <w:t xml:space="preserve">Partnerships allow organizations to combine their strengths, resources, and capabilities to achieve common goals. Collaborating with the right partners can lead to increased innovation, shared knowledge, and improved market presence. Franchises provide an opportunity for businesses to expand their operations through established brand networks and benefit from the franchisees' local market knowledge (Abiodun &amp; </w:t>
      </w:r>
      <w:proofErr w:type="spellStart"/>
      <w:r w:rsidRPr="00E604A0">
        <w:rPr>
          <w:sz w:val="24"/>
          <w:szCs w:val="24"/>
        </w:rPr>
        <w:t>Kolade</w:t>
      </w:r>
      <w:proofErr w:type="spellEnd"/>
      <w:r w:rsidRPr="00E604A0">
        <w:rPr>
          <w:sz w:val="24"/>
          <w:szCs w:val="24"/>
        </w:rPr>
        <w:t>, 2020).</w:t>
      </w:r>
    </w:p>
    <w:p w14:paraId="5D2A22FF" w14:textId="77777777" w:rsidR="00E604A0" w:rsidRPr="00E604A0" w:rsidRDefault="00E604A0" w:rsidP="00EA3D83">
      <w:pPr>
        <w:jc w:val="both"/>
        <w:rPr>
          <w:sz w:val="24"/>
          <w:szCs w:val="24"/>
        </w:rPr>
      </w:pPr>
    </w:p>
    <w:p w14:paraId="38380598" w14:textId="348D6CA6" w:rsidR="00E604A0" w:rsidRDefault="00E604A0" w:rsidP="00EA3D83">
      <w:pPr>
        <w:jc w:val="both"/>
        <w:rPr>
          <w:sz w:val="24"/>
          <w:szCs w:val="24"/>
        </w:rPr>
      </w:pPr>
      <w:r w:rsidRPr="00E604A0">
        <w:rPr>
          <w:sz w:val="24"/>
          <w:szCs w:val="24"/>
        </w:rPr>
        <w:t>By fostering strong collaborations and partnerships, organizations can enhance their competitive advantage, gain access to new markets, and leverage shared resources for mutual growth and success.</w:t>
      </w:r>
    </w:p>
    <w:p w14:paraId="0C8F7A76" w14:textId="49096B6F" w:rsidR="00522A17" w:rsidRDefault="00522A17" w:rsidP="00EA3D83">
      <w:pPr>
        <w:jc w:val="both"/>
        <w:rPr>
          <w:sz w:val="24"/>
          <w:szCs w:val="24"/>
        </w:rPr>
      </w:pPr>
      <w:r>
        <w:rPr>
          <w:sz w:val="24"/>
          <w:szCs w:val="24"/>
        </w:rPr>
        <w:t>Porter’s five forces:</w:t>
      </w:r>
      <w:r w:rsidR="007D7AA8">
        <w:rPr>
          <w:sz w:val="24"/>
          <w:szCs w:val="24"/>
        </w:rPr>
        <w:t xml:space="preserve"> Compressive analysis fig 3 appendix.</w:t>
      </w:r>
    </w:p>
    <w:p w14:paraId="79FA7EA5" w14:textId="77777777" w:rsidR="00522A17" w:rsidRPr="00522A17" w:rsidRDefault="00522A17" w:rsidP="00EA3D83">
      <w:pPr>
        <w:jc w:val="both"/>
        <w:rPr>
          <w:sz w:val="24"/>
          <w:szCs w:val="24"/>
        </w:rPr>
      </w:pPr>
      <w:r w:rsidRPr="00522A17">
        <w:rPr>
          <w:sz w:val="24"/>
          <w:szCs w:val="24"/>
        </w:rPr>
        <w:t>Porter's five forces help them to make or understand the competitive atmosphere in the global business market. It has made a tremendous impact on creating or making effective business mechanisms in the global business market (</w:t>
      </w:r>
      <w:proofErr w:type="spellStart"/>
      <w:r w:rsidRPr="00522A17">
        <w:rPr>
          <w:sz w:val="24"/>
          <w:szCs w:val="24"/>
        </w:rPr>
        <w:t>Nikbin</w:t>
      </w:r>
      <w:proofErr w:type="spellEnd"/>
      <w:r w:rsidRPr="00522A17">
        <w:rPr>
          <w:sz w:val="24"/>
          <w:szCs w:val="24"/>
        </w:rPr>
        <w:t>, 2022).</w:t>
      </w:r>
    </w:p>
    <w:p w14:paraId="5A8713A8" w14:textId="193F3CDF" w:rsidR="00522A17" w:rsidRDefault="00522A17" w:rsidP="00EA3D83">
      <w:pPr>
        <w:jc w:val="both"/>
        <w:rPr>
          <w:sz w:val="24"/>
          <w:szCs w:val="24"/>
        </w:rPr>
      </w:pPr>
      <w:r w:rsidRPr="00522A17">
        <w:rPr>
          <w:sz w:val="24"/>
          <w:szCs w:val="24"/>
        </w:rPr>
        <w:t xml:space="preserve">Travelodge must consider the threat of new </w:t>
      </w:r>
      <w:r>
        <w:rPr>
          <w:sz w:val="24"/>
          <w:szCs w:val="24"/>
        </w:rPr>
        <w:t>entrants</w:t>
      </w:r>
      <w:r w:rsidRPr="00522A17">
        <w:rPr>
          <w:sz w:val="24"/>
          <w:szCs w:val="24"/>
        </w:rPr>
        <w:t xml:space="preserve"> in the global arena. By analysing market trends, they have made their business strategy. Besides, they have focused on the bargaining power of suppliers for making effective business decisions. Similarly, they can focus on the bargaining power of buyers in the competitive market (</w:t>
      </w:r>
      <w:proofErr w:type="spellStart"/>
      <w:r w:rsidRPr="00522A17">
        <w:rPr>
          <w:sz w:val="24"/>
          <w:szCs w:val="24"/>
        </w:rPr>
        <w:t>Mishbakhudin</w:t>
      </w:r>
      <w:proofErr w:type="spellEnd"/>
      <w:r w:rsidRPr="00522A17">
        <w:rPr>
          <w:sz w:val="24"/>
          <w:szCs w:val="24"/>
        </w:rPr>
        <w:t>, 2022). In the meantime, it must focus on the threat of substitute products and services for making effective business dynamism in the competitive market. Last, but not least, it can focus on competitive rivalry to make sure positive business dynamism.</w:t>
      </w:r>
    </w:p>
    <w:p w14:paraId="7C52026A" w14:textId="39537189" w:rsidR="00FD21AA" w:rsidRDefault="00FD21AA" w:rsidP="00EA3D83">
      <w:pPr>
        <w:jc w:val="both"/>
        <w:rPr>
          <w:sz w:val="24"/>
          <w:szCs w:val="24"/>
        </w:rPr>
      </w:pPr>
      <w:r>
        <w:rPr>
          <w:sz w:val="24"/>
          <w:szCs w:val="24"/>
        </w:rPr>
        <w:t>Climate PESTLE analyses:</w:t>
      </w:r>
    </w:p>
    <w:p w14:paraId="56B5072E" w14:textId="12F294EA" w:rsidR="00FD21AA" w:rsidRDefault="00FD21AA" w:rsidP="00EA3D83">
      <w:pPr>
        <w:jc w:val="both"/>
        <w:rPr>
          <w:sz w:val="24"/>
          <w:szCs w:val="24"/>
        </w:rPr>
      </w:pPr>
      <w:r w:rsidRPr="00FD21AA">
        <w:rPr>
          <w:sz w:val="24"/>
          <w:szCs w:val="24"/>
        </w:rPr>
        <w:lastRenderedPageBreak/>
        <w:t>A PESTLE analysis of Travelodge from a climate perspective reveals several factors that can impact its operations and growth. Firstly, climate change regulations and policies, such as carbon emissions reduction targets, may require Travelodge to implement sustainable practices and invest in energy-efficient technologies (Pathak et al., 2021). Secondly, extreme weather events and changing weather patterns can affect travel patterns and demand for hotel accommodations (</w:t>
      </w:r>
      <w:proofErr w:type="spellStart"/>
      <w:r w:rsidRPr="00FD21AA">
        <w:rPr>
          <w:sz w:val="24"/>
          <w:szCs w:val="24"/>
        </w:rPr>
        <w:t>Buhalis</w:t>
      </w:r>
      <w:proofErr w:type="spellEnd"/>
      <w:r w:rsidRPr="00FD21AA">
        <w:rPr>
          <w:sz w:val="24"/>
          <w:szCs w:val="24"/>
        </w:rPr>
        <w:t xml:space="preserve"> &amp; Costa, 2006). Thirdly, rising consumer awareness and preferences for eco-friendly options may influence Travelodge's brand positioning and marketing strategies (Meadows et al., 1992). Finally, the need to adapt to climate-related risks, such as sea-level rise in seaside locations, can impact the company's investment decisions and property management strategies. Considering these climate-related factors in its strategic planning can help Travelodge mitigate risks, capitalize on opportunities, and align with sustainability </w:t>
      </w:r>
      <w:r w:rsidR="008167CF" w:rsidRPr="00FD21AA">
        <w:rPr>
          <w:sz w:val="24"/>
          <w:szCs w:val="24"/>
        </w:rPr>
        <w:t>goals.</w:t>
      </w:r>
    </w:p>
    <w:p w14:paraId="1B2ACED8" w14:textId="43058863" w:rsidR="007F74C0" w:rsidRDefault="007F74C0" w:rsidP="00EA3D83">
      <w:pPr>
        <w:jc w:val="both"/>
        <w:rPr>
          <w:sz w:val="24"/>
          <w:szCs w:val="24"/>
        </w:rPr>
      </w:pPr>
      <w:r>
        <w:rPr>
          <w:sz w:val="24"/>
          <w:szCs w:val="24"/>
        </w:rPr>
        <w:t>Objectives:</w:t>
      </w:r>
    </w:p>
    <w:p w14:paraId="3E376CEC" w14:textId="5F525DF4" w:rsidR="007F74C0" w:rsidRDefault="007F74C0" w:rsidP="00EA3D83">
      <w:pPr>
        <w:jc w:val="both"/>
        <w:rPr>
          <w:sz w:val="24"/>
          <w:szCs w:val="24"/>
        </w:rPr>
      </w:pPr>
      <w:r w:rsidRPr="007F74C0">
        <w:rPr>
          <w:sz w:val="24"/>
          <w:szCs w:val="24"/>
        </w:rPr>
        <w:t xml:space="preserve">The objective of Travelodge's marketing plan is to increase website traffic and social media followers (Travelodge, n.d.). The SMART target for this objective is to achieve a 20% increase in website traffic and a 15% increase in social media followers within six months. </w:t>
      </w:r>
      <w:bookmarkStart w:id="1" w:name="_Hlk135475437"/>
      <w:r w:rsidRPr="007F74C0">
        <w:rPr>
          <w:sz w:val="24"/>
          <w:szCs w:val="24"/>
        </w:rPr>
        <w:t xml:space="preserve">The success of the plan will be measured through key performance indicators (KPIs), such as website analytics to track traffic and engagement metrics on social media platforms. The KPIs will be monitored monthly to assess the effectiveness of the marketing strategies (Huang &amp; </w:t>
      </w:r>
      <w:proofErr w:type="spellStart"/>
      <w:r w:rsidRPr="007F74C0">
        <w:rPr>
          <w:sz w:val="24"/>
          <w:szCs w:val="24"/>
        </w:rPr>
        <w:t>Sarigöllü</w:t>
      </w:r>
      <w:proofErr w:type="spellEnd"/>
      <w:r w:rsidRPr="007F74C0">
        <w:rPr>
          <w:sz w:val="24"/>
          <w:szCs w:val="24"/>
        </w:rPr>
        <w:t>, 2014). The target completion date for achieving the specified increases in website traffic and social media followers is six months from the start of the marketing plan</w:t>
      </w:r>
      <w:bookmarkEnd w:id="1"/>
      <w:r w:rsidRPr="007F74C0">
        <w:rPr>
          <w:sz w:val="24"/>
          <w:szCs w:val="24"/>
        </w:rPr>
        <w:t>.</w:t>
      </w:r>
    </w:p>
    <w:p w14:paraId="3CD39B3B" w14:textId="5369C5B7" w:rsidR="007F74C0" w:rsidRDefault="007F74C0" w:rsidP="00EA3D83">
      <w:pPr>
        <w:jc w:val="both"/>
        <w:rPr>
          <w:sz w:val="24"/>
          <w:szCs w:val="24"/>
        </w:rPr>
      </w:pPr>
      <w:r>
        <w:rPr>
          <w:sz w:val="24"/>
          <w:szCs w:val="24"/>
        </w:rPr>
        <w:t>Value proposition:</w:t>
      </w:r>
    </w:p>
    <w:p w14:paraId="014DC578" w14:textId="7C29C3CF" w:rsidR="007F74C0" w:rsidRDefault="007F74C0" w:rsidP="00EA3D83">
      <w:pPr>
        <w:jc w:val="both"/>
        <w:rPr>
          <w:sz w:val="24"/>
          <w:szCs w:val="24"/>
        </w:rPr>
      </w:pPr>
      <w:r w:rsidRPr="007F74C0">
        <w:rPr>
          <w:sz w:val="24"/>
          <w:szCs w:val="24"/>
        </w:rPr>
        <w:t>Travelodge has provided useful value propositions to its valued employees and clients. They can provide luxurious or affordable mechanisms to ensure potential diversity in the global business market. It provides competitive prices to the clients so that they can afford it easily (</w:t>
      </w:r>
      <w:proofErr w:type="spellStart"/>
      <w:r w:rsidRPr="007F74C0">
        <w:rPr>
          <w:sz w:val="24"/>
          <w:szCs w:val="24"/>
        </w:rPr>
        <w:t>Marpaung</w:t>
      </w:r>
      <w:proofErr w:type="spellEnd"/>
      <w:r w:rsidRPr="007F74C0">
        <w:rPr>
          <w:sz w:val="24"/>
          <w:szCs w:val="24"/>
        </w:rPr>
        <w:t xml:space="preserve">, 2022). It has made a tremendous influence on creating positive value propositions in the competitive business market. It also provides a convenient atmosphere for making a diversified influence on the competitive market and creating long-term business deals with clients. They also provide a comfort zone for </w:t>
      </w:r>
      <w:r>
        <w:rPr>
          <w:sz w:val="24"/>
          <w:szCs w:val="24"/>
        </w:rPr>
        <w:t>their</w:t>
      </w:r>
      <w:r w:rsidRPr="007F74C0">
        <w:rPr>
          <w:sz w:val="24"/>
          <w:szCs w:val="24"/>
        </w:rPr>
        <w:t xml:space="preserve"> clients and </w:t>
      </w:r>
      <w:r>
        <w:rPr>
          <w:sz w:val="24"/>
          <w:szCs w:val="24"/>
        </w:rPr>
        <w:t>make</w:t>
      </w:r>
      <w:r w:rsidRPr="007F74C0">
        <w:rPr>
          <w:sz w:val="24"/>
          <w:szCs w:val="24"/>
        </w:rPr>
        <w:t xml:space="preserve"> crucial value to obtain a competitive edge in the global business market. They can communicate their value proposition for making or creating sustainable influence in the global competitive market and create a positive image in terms of their brand identity. They can use social media marketing to boost their brand value in front of a couple of clients. The company can link its value proposition to its valued customer by making or providing sustainable influence in giving them leisure travel including family travels, vacations, and so forth for creating or making effective business decisions. This has affected a lot in their targeted customer for creating effective business mechanisms in the global marketplace. It has made their life easier to create a sustainable business environment.</w:t>
      </w:r>
    </w:p>
    <w:p w14:paraId="0275C3D9" w14:textId="2CAA3348" w:rsidR="00FD21AA" w:rsidRDefault="00FD21AA" w:rsidP="00EA3D83">
      <w:pPr>
        <w:jc w:val="both"/>
        <w:rPr>
          <w:sz w:val="24"/>
          <w:szCs w:val="24"/>
        </w:rPr>
      </w:pPr>
      <w:r>
        <w:rPr>
          <w:sz w:val="24"/>
          <w:szCs w:val="24"/>
        </w:rPr>
        <w:t>Marketing mix:</w:t>
      </w:r>
    </w:p>
    <w:p w14:paraId="774DC18E" w14:textId="77777777" w:rsidR="00FD21AA" w:rsidRPr="00FD21AA" w:rsidRDefault="00FD21AA" w:rsidP="00EA3D83">
      <w:pPr>
        <w:jc w:val="both"/>
        <w:rPr>
          <w:sz w:val="24"/>
          <w:szCs w:val="24"/>
        </w:rPr>
      </w:pPr>
      <w:r w:rsidRPr="00FD21AA">
        <w:rPr>
          <w:sz w:val="24"/>
          <w:szCs w:val="24"/>
        </w:rPr>
        <w:t xml:space="preserve">The marketing mix has been instrumental in formulating a robust marketing plan within the competitive business landscape, providing sustainable influence in the global marketplace </w:t>
      </w:r>
      <w:r w:rsidRPr="00FD21AA">
        <w:rPr>
          <w:sz w:val="24"/>
          <w:szCs w:val="24"/>
        </w:rPr>
        <w:lastRenderedPageBreak/>
        <w:t>(</w:t>
      </w:r>
      <w:proofErr w:type="spellStart"/>
      <w:r w:rsidRPr="00FD21AA">
        <w:rPr>
          <w:sz w:val="24"/>
          <w:szCs w:val="24"/>
        </w:rPr>
        <w:t>Kucuk</w:t>
      </w:r>
      <w:proofErr w:type="spellEnd"/>
      <w:r w:rsidRPr="00FD21AA">
        <w:rPr>
          <w:sz w:val="24"/>
          <w:szCs w:val="24"/>
        </w:rPr>
        <w:t>, 2023). Travelodge, as a player in this dynamic market, offers comfortable and cost-effective accommodations, aiming to meet the needs of its valued clients (</w:t>
      </w:r>
      <w:proofErr w:type="spellStart"/>
      <w:r w:rsidRPr="00FD21AA">
        <w:rPr>
          <w:sz w:val="24"/>
          <w:szCs w:val="24"/>
        </w:rPr>
        <w:t>Kucuk</w:t>
      </w:r>
      <w:proofErr w:type="spellEnd"/>
      <w:r w:rsidRPr="00FD21AA">
        <w:rPr>
          <w:sz w:val="24"/>
          <w:szCs w:val="24"/>
        </w:rPr>
        <w:t>, 2023). By providing superior services and incorporating various amenities such as air conditioning, Wi-Fi, and televisions, Travelodge aims to enhance customer satisfaction (</w:t>
      </w:r>
      <w:proofErr w:type="spellStart"/>
      <w:r w:rsidRPr="00FD21AA">
        <w:rPr>
          <w:sz w:val="24"/>
          <w:szCs w:val="24"/>
        </w:rPr>
        <w:t>Kucuk</w:t>
      </w:r>
      <w:proofErr w:type="spellEnd"/>
      <w:r w:rsidRPr="00FD21AA">
        <w:rPr>
          <w:sz w:val="24"/>
          <w:szCs w:val="24"/>
        </w:rPr>
        <w:t>, 2023).</w:t>
      </w:r>
    </w:p>
    <w:p w14:paraId="7D076C94" w14:textId="77777777" w:rsidR="00FD21AA" w:rsidRPr="00FD21AA" w:rsidRDefault="00FD21AA" w:rsidP="00EA3D83">
      <w:pPr>
        <w:jc w:val="both"/>
        <w:rPr>
          <w:sz w:val="24"/>
          <w:szCs w:val="24"/>
        </w:rPr>
      </w:pPr>
    </w:p>
    <w:p w14:paraId="20DD5DAF" w14:textId="77777777" w:rsidR="00FD21AA" w:rsidRPr="00FD21AA" w:rsidRDefault="00FD21AA" w:rsidP="00EA3D83">
      <w:pPr>
        <w:jc w:val="both"/>
        <w:rPr>
          <w:sz w:val="24"/>
          <w:szCs w:val="24"/>
        </w:rPr>
      </w:pPr>
      <w:r w:rsidRPr="00FD21AA">
        <w:rPr>
          <w:sz w:val="24"/>
          <w:szCs w:val="24"/>
        </w:rPr>
        <w:t>Price, an essential element of the marketing mix, presents numerous considerations when setting prices for products and services (</w:t>
      </w:r>
      <w:proofErr w:type="spellStart"/>
      <w:r w:rsidRPr="00FD21AA">
        <w:rPr>
          <w:sz w:val="24"/>
          <w:szCs w:val="24"/>
        </w:rPr>
        <w:t>Khalayleh</w:t>
      </w:r>
      <w:proofErr w:type="spellEnd"/>
      <w:r w:rsidRPr="00FD21AA">
        <w:rPr>
          <w:sz w:val="24"/>
          <w:szCs w:val="24"/>
        </w:rPr>
        <w:t xml:space="preserve">, 2022). Travelodge strategically establishes reasonable prices for its offerings after </w:t>
      </w:r>
      <w:proofErr w:type="spellStart"/>
      <w:r w:rsidRPr="00FD21AA">
        <w:rPr>
          <w:sz w:val="24"/>
          <w:szCs w:val="24"/>
        </w:rPr>
        <w:t>analyzing</w:t>
      </w:r>
      <w:proofErr w:type="spellEnd"/>
      <w:r w:rsidRPr="00FD21AA">
        <w:rPr>
          <w:sz w:val="24"/>
          <w:szCs w:val="24"/>
        </w:rPr>
        <w:t xml:space="preserve"> its demographic customer segments, ensuring competitive pricing within the industry (</w:t>
      </w:r>
      <w:proofErr w:type="spellStart"/>
      <w:r w:rsidRPr="00FD21AA">
        <w:rPr>
          <w:sz w:val="24"/>
          <w:szCs w:val="24"/>
        </w:rPr>
        <w:t>Khalayleh</w:t>
      </w:r>
      <w:proofErr w:type="spellEnd"/>
      <w:r w:rsidRPr="00FD21AA">
        <w:rPr>
          <w:sz w:val="24"/>
          <w:szCs w:val="24"/>
        </w:rPr>
        <w:t>, 2022).</w:t>
      </w:r>
    </w:p>
    <w:p w14:paraId="675FB60C" w14:textId="77777777" w:rsidR="00FD21AA" w:rsidRPr="00FD21AA" w:rsidRDefault="00FD21AA" w:rsidP="00EA3D83">
      <w:pPr>
        <w:jc w:val="both"/>
        <w:rPr>
          <w:sz w:val="24"/>
          <w:szCs w:val="24"/>
        </w:rPr>
      </w:pPr>
    </w:p>
    <w:p w14:paraId="5DD7E265" w14:textId="057951F3" w:rsidR="00FD21AA" w:rsidRPr="00FD21AA" w:rsidRDefault="00FD21AA" w:rsidP="00EA3D83">
      <w:pPr>
        <w:jc w:val="both"/>
        <w:rPr>
          <w:sz w:val="24"/>
          <w:szCs w:val="24"/>
        </w:rPr>
      </w:pPr>
      <w:r w:rsidRPr="00FD21AA">
        <w:rPr>
          <w:sz w:val="24"/>
          <w:szCs w:val="24"/>
        </w:rPr>
        <w:t>Selecting a convenient location is another vital aspect of the marketing mix, contributing significant value to a company's portfolio (</w:t>
      </w:r>
      <w:proofErr w:type="spellStart"/>
      <w:r w:rsidRPr="00FD21AA">
        <w:rPr>
          <w:sz w:val="24"/>
          <w:szCs w:val="24"/>
        </w:rPr>
        <w:t>Istikomah</w:t>
      </w:r>
      <w:proofErr w:type="spellEnd"/>
      <w:r w:rsidRPr="00FD21AA">
        <w:rPr>
          <w:sz w:val="24"/>
          <w:szCs w:val="24"/>
        </w:rPr>
        <w:t xml:space="preserve">, 2022). Travelodge has recognized the importance of this factor and strategically positioned its 500+ hotels in the heart of cities with excellent transportation links, maximizing its presence and impact in the </w:t>
      </w:r>
      <w:r w:rsidR="00D55D33">
        <w:rPr>
          <w:sz w:val="24"/>
          <w:szCs w:val="24"/>
        </w:rPr>
        <w:t>globally</w:t>
      </w:r>
      <w:r w:rsidRPr="00FD21AA">
        <w:rPr>
          <w:sz w:val="24"/>
          <w:szCs w:val="24"/>
        </w:rPr>
        <w:t xml:space="preserve"> competitive marketplace (</w:t>
      </w:r>
      <w:proofErr w:type="spellStart"/>
      <w:r w:rsidRPr="00FD21AA">
        <w:rPr>
          <w:sz w:val="24"/>
          <w:szCs w:val="24"/>
        </w:rPr>
        <w:t>Istikomah</w:t>
      </w:r>
      <w:proofErr w:type="spellEnd"/>
      <w:r w:rsidRPr="00FD21AA">
        <w:rPr>
          <w:sz w:val="24"/>
          <w:szCs w:val="24"/>
        </w:rPr>
        <w:t>, 2022).</w:t>
      </w:r>
    </w:p>
    <w:p w14:paraId="3E151615" w14:textId="77777777" w:rsidR="00FD21AA" w:rsidRPr="00FD21AA" w:rsidRDefault="00FD21AA" w:rsidP="00EA3D83">
      <w:pPr>
        <w:jc w:val="both"/>
        <w:rPr>
          <w:sz w:val="24"/>
          <w:szCs w:val="24"/>
        </w:rPr>
      </w:pPr>
    </w:p>
    <w:p w14:paraId="49FCF1DB" w14:textId="77777777" w:rsidR="00FD21AA" w:rsidRPr="00FD21AA" w:rsidRDefault="00FD21AA" w:rsidP="00EA3D83">
      <w:pPr>
        <w:jc w:val="both"/>
        <w:rPr>
          <w:sz w:val="24"/>
          <w:szCs w:val="24"/>
        </w:rPr>
      </w:pPr>
      <w:r w:rsidRPr="00FD21AA">
        <w:rPr>
          <w:sz w:val="24"/>
          <w:szCs w:val="24"/>
        </w:rPr>
        <w:t>Promotion plays a crucial role in creating an efficient marketing plan and sustaining decision-making processes within the global business environment (Ho, 2022). Travelodge utilizes multiple channels, including social media marketing, to ensure a sustainable value proposition in the competitive marketplace (Ho, 2022). By leveraging social media platforms and engaging customers through various sites, Travelodge enhances its marketing activities and adds competitive value propositions to its global presence (Dewi, 2022). Additionally, strategies such as email marketing and search engine marketing further contribute to Travelodge's effective business atmosphere and overall marketing success (Dewi, 2022).</w:t>
      </w:r>
    </w:p>
    <w:p w14:paraId="07D72A51" w14:textId="77777777" w:rsidR="00FD21AA" w:rsidRPr="00FD21AA" w:rsidRDefault="00FD21AA" w:rsidP="00EA3D83">
      <w:pPr>
        <w:jc w:val="both"/>
        <w:rPr>
          <w:sz w:val="24"/>
          <w:szCs w:val="24"/>
        </w:rPr>
      </w:pPr>
    </w:p>
    <w:p w14:paraId="3AB490C7" w14:textId="78D75F83" w:rsidR="00FD21AA" w:rsidRDefault="00FD21AA" w:rsidP="00EA3D83">
      <w:pPr>
        <w:jc w:val="both"/>
        <w:rPr>
          <w:sz w:val="24"/>
          <w:szCs w:val="24"/>
        </w:rPr>
      </w:pPr>
      <w:r w:rsidRPr="00FD21AA">
        <w:rPr>
          <w:sz w:val="24"/>
          <w:szCs w:val="24"/>
        </w:rPr>
        <w:t>By effectively integrating the elements of the marketing mix, Travelodge positions itself to thrive within the competitive hospitality industry, delivering value to its customers and maintaining a sustainable influence in the global market</w:t>
      </w:r>
      <w:r>
        <w:rPr>
          <w:sz w:val="24"/>
          <w:szCs w:val="24"/>
        </w:rPr>
        <w:t>.</w:t>
      </w:r>
    </w:p>
    <w:p w14:paraId="105C3A9A" w14:textId="5284878E" w:rsidR="00FD21AA" w:rsidRDefault="00FD21AA" w:rsidP="00EA3D83">
      <w:pPr>
        <w:jc w:val="both"/>
        <w:rPr>
          <w:sz w:val="24"/>
          <w:szCs w:val="24"/>
        </w:rPr>
      </w:pPr>
      <w:r>
        <w:rPr>
          <w:sz w:val="24"/>
          <w:szCs w:val="24"/>
        </w:rPr>
        <w:t>Action plan by implementing Gantt Chart fig</w:t>
      </w:r>
      <w:r w:rsidR="007C32A9">
        <w:rPr>
          <w:sz w:val="24"/>
          <w:szCs w:val="24"/>
        </w:rPr>
        <w:t xml:space="preserve"> 4</w:t>
      </w:r>
      <w:r>
        <w:rPr>
          <w:sz w:val="24"/>
          <w:szCs w:val="24"/>
        </w:rPr>
        <w:t xml:space="preserve"> in the appendix.</w:t>
      </w:r>
    </w:p>
    <w:p w14:paraId="60D1621A" w14:textId="3FF9835B" w:rsidR="00423890" w:rsidRDefault="00423890" w:rsidP="00EA3D83">
      <w:pPr>
        <w:jc w:val="both"/>
        <w:rPr>
          <w:sz w:val="24"/>
          <w:szCs w:val="24"/>
        </w:rPr>
      </w:pPr>
      <w:r>
        <w:rPr>
          <w:sz w:val="24"/>
          <w:szCs w:val="24"/>
        </w:rPr>
        <w:t>Unique selling points:</w:t>
      </w:r>
    </w:p>
    <w:p w14:paraId="10A1470C" w14:textId="3AA79CE5" w:rsidR="00423890" w:rsidRDefault="00423890" w:rsidP="00EA3D83">
      <w:pPr>
        <w:jc w:val="both"/>
        <w:rPr>
          <w:sz w:val="24"/>
          <w:szCs w:val="24"/>
        </w:rPr>
      </w:pPr>
      <w:r w:rsidRPr="00423890">
        <w:rPr>
          <w:sz w:val="24"/>
          <w:szCs w:val="24"/>
        </w:rPr>
        <w:t xml:space="preserve">Travelodge has established unique selling points and affordable prices, making it an ideal choice for budget-conscious </w:t>
      </w:r>
      <w:r>
        <w:rPr>
          <w:sz w:val="24"/>
          <w:szCs w:val="24"/>
        </w:rPr>
        <w:t>travellers</w:t>
      </w:r>
      <w:r w:rsidRPr="00423890">
        <w:rPr>
          <w:sz w:val="24"/>
          <w:szCs w:val="24"/>
        </w:rPr>
        <w:t xml:space="preserve">. With attractive locations and superior service, it creates effective business dynamism and a competitive edge. The </w:t>
      </w:r>
      <w:r>
        <w:rPr>
          <w:sz w:val="24"/>
          <w:szCs w:val="24"/>
        </w:rPr>
        <w:t>unlimited-hour</w:t>
      </w:r>
      <w:r w:rsidRPr="00423890">
        <w:rPr>
          <w:sz w:val="24"/>
          <w:szCs w:val="24"/>
        </w:rPr>
        <w:t xml:space="preserve"> front desk service ensures customer satisfaction, contributing to sustainable influence and proper market standards (</w:t>
      </w:r>
      <w:proofErr w:type="spellStart"/>
      <w:r w:rsidRPr="00423890">
        <w:rPr>
          <w:sz w:val="24"/>
          <w:szCs w:val="24"/>
        </w:rPr>
        <w:t>Amiarno</w:t>
      </w:r>
      <w:proofErr w:type="spellEnd"/>
      <w:r w:rsidRPr="00423890">
        <w:rPr>
          <w:sz w:val="24"/>
          <w:szCs w:val="24"/>
        </w:rPr>
        <w:t>, 2022).</w:t>
      </w:r>
    </w:p>
    <w:p w14:paraId="40E38FCE" w14:textId="75842947" w:rsidR="003C2594" w:rsidRDefault="003C2594" w:rsidP="00EA3D83">
      <w:pPr>
        <w:jc w:val="both"/>
        <w:rPr>
          <w:sz w:val="24"/>
          <w:szCs w:val="24"/>
        </w:rPr>
      </w:pPr>
      <w:r>
        <w:rPr>
          <w:sz w:val="24"/>
          <w:szCs w:val="24"/>
        </w:rPr>
        <w:t>Control:</w:t>
      </w:r>
    </w:p>
    <w:p w14:paraId="6440A228" w14:textId="54FCDCF8" w:rsidR="003C2594" w:rsidRDefault="003C2594" w:rsidP="00EA3D83">
      <w:pPr>
        <w:jc w:val="both"/>
        <w:rPr>
          <w:sz w:val="24"/>
          <w:szCs w:val="24"/>
        </w:rPr>
      </w:pPr>
      <w:r w:rsidRPr="003C2594">
        <w:rPr>
          <w:sz w:val="24"/>
          <w:szCs w:val="24"/>
        </w:rPr>
        <w:lastRenderedPageBreak/>
        <w:t>Travelodge measures success through metrics such as new customer acquisition, positive brand attitudes, and increased profits, using KPIs like customer growth, satisfaction surveys, online reviews, revenue growth, average room rates, and occupancy rates, ensuring effective evaluation and data-driven decision-making to enhance customer experience and drive financial performance.</w:t>
      </w:r>
    </w:p>
    <w:p w14:paraId="1603DCDF" w14:textId="19CDB372" w:rsidR="003C2594" w:rsidRDefault="003C2594" w:rsidP="00EA3D83">
      <w:pPr>
        <w:jc w:val="both"/>
        <w:rPr>
          <w:sz w:val="24"/>
          <w:szCs w:val="24"/>
        </w:rPr>
      </w:pPr>
      <w:r>
        <w:rPr>
          <w:sz w:val="24"/>
          <w:szCs w:val="24"/>
        </w:rPr>
        <w:t>Conclusion:</w:t>
      </w:r>
    </w:p>
    <w:p w14:paraId="0F2DBA6C" w14:textId="70C92845" w:rsidR="003C2594" w:rsidRDefault="003C2594" w:rsidP="00EA3D83">
      <w:pPr>
        <w:jc w:val="both"/>
        <w:rPr>
          <w:sz w:val="24"/>
          <w:szCs w:val="24"/>
        </w:rPr>
      </w:pPr>
      <w:r w:rsidRPr="003C2594">
        <w:rPr>
          <w:sz w:val="24"/>
          <w:szCs w:val="24"/>
        </w:rPr>
        <w:t xml:space="preserve">In conclusion, Travelodge's marketing plan incorporates thorough analysis and strategic changes to enhance its market position. By leveraging insights from SWOT analysis, customer segmentation, competitor analysis, and PESTLE analysis, Travelodge aims to improve customer satisfaction, increase brand loyalty, and drive profitability. Recommendations include embracing digital marketing trends, expanding internationally, and staying </w:t>
      </w:r>
      <w:r w:rsidR="00B36F6D" w:rsidRPr="003C2594">
        <w:rPr>
          <w:sz w:val="24"/>
          <w:szCs w:val="24"/>
        </w:rPr>
        <w:t>initiative-taking</w:t>
      </w:r>
      <w:r w:rsidRPr="003C2594">
        <w:rPr>
          <w:sz w:val="24"/>
          <w:szCs w:val="24"/>
        </w:rPr>
        <w:t xml:space="preserve"> in monitoring market trends and customer preferences. Through these measures, Travelodge can stay ahead of the competition, adapt to evolving consumer needs, and maintain a strong presence in the </w:t>
      </w:r>
      <w:r w:rsidR="00EA0B6B">
        <w:rPr>
          <w:sz w:val="24"/>
          <w:szCs w:val="24"/>
        </w:rPr>
        <w:t>Hospitality</w:t>
      </w:r>
      <w:r w:rsidRPr="003C2594">
        <w:rPr>
          <w:sz w:val="24"/>
          <w:szCs w:val="24"/>
        </w:rPr>
        <w:t xml:space="preserve"> industry.</w:t>
      </w:r>
    </w:p>
    <w:p w14:paraId="12E4E0E4" w14:textId="77777777" w:rsidR="00EA0B6B" w:rsidRDefault="00EA0B6B" w:rsidP="00EA3D83">
      <w:pPr>
        <w:jc w:val="both"/>
        <w:rPr>
          <w:sz w:val="24"/>
          <w:szCs w:val="24"/>
        </w:rPr>
      </w:pPr>
    </w:p>
    <w:p w14:paraId="5F2FA79E" w14:textId="77777777" w:rsidR="00EA0B6B" w:rsidRDefault="00EA0B6B" w:rsidP="00EA3D83">
      <w:pPr>
        <w:jc w:val="both"/>
        <w:rPr>
          <w:sz w:val="24"/>
          <w:szCs w:val="24"/>
        </w:rPr>
      </w:pPr>
    </w:p>
    <w:p w14:paraId="6AF1339A" w14:textId="77777777" w:rsidR="00EA0B6B" w:rsidRDefault="00EA0B6B" w:rsidP="00EA3D83">
      <w:pPr>
        <w:jc w:val="both"/>
        <w:rPr>
          <w:sz w:val="24"/>
          <w:szCs w:val="24"/>
        </w:rPr>
      </w:pPr>
    </w:p>
    <w:p w14:paraId="64DE0436" w14:textId="77777777" w:rsidR="00EA0B6B" w:rsidRDefault="00EA0B6B" w:rsidP="00EA3D83">
      <w:pPr>
        <w:jc w:val="both"/>
        <w:rPr>
          <w:sz w:val="24"/>
          <w:szCs w:val="24"/>
        </w:rPr>
      </w:pPr>
    </w:p>
    <w:p w14:paraId="272F0F5F" w14:textId="77777777" w:rsidR="00EA0B6B" w:rsidRDefault="00EA0B6B" w:rsidP="00EA3D83">
      <w:pPr>
        <w:jc w:val="both"/>
        <w:rPr>
          <w:sz w:val="24"/>
          <w:szCs w:val="24"/>
        </w:rPr>
      </w:pPr>
    </w:p>
    <w:p w14:paraId="2B9CFA7B" w14:textId="77777777" w:rsidR="00EA0B6B" w:rsidRDefault="00EA0B6B" w:rsidP="00EA3D83">
      <w:pPr>
        <w:jc w:val="both"/>
        <w:rPr>
          <w:sz w:val="24"/>
          <w:szCs w:val="24"/>
        </w:rPr>
      </w:pPr>
    </w:p>
    <w:p w14:paraId="4267FF35" w14:textId="77777777" w:rsidR="00EA0B6B" w:rsidRDefault="00EA0B6B" w:rsidP="00EA3D83">
      <w:pPr>
        <w:jc w:val="both"/>
        <w:rPr>
          <w:sz w:val="24"/>
          <w:szCs w:val="24"/>
        </w:rPr>
      </w:pPr>
    </w:p>
    <w:p w14:paraId="31D5D579" w14:textId="77777777" w:rsidR="00EA0B6B" w:rsidRDefault="00EA0B6B" w:rsidP="00EA3D83">
      <w:pPr>
        <w:jc w:val="both"/>
        <w:rPr>
          <w:sz w:val="24"/>
          <w:szCs w:val="24"/>
        </w:rPr>
      </w:pPr>
    </w:p>
    <w:p w14:paraId="75F11104" w14:textId="77777777" w:rsidR="00EA0B6B" w:rsidRDefault="00EA0B6B" w:rsidP="00EA3D83">
      <w:pPr>
        <w:jc w:val="both"/>
        <w:rPr>
          <w:sz w:val="24"/>
          <w:szCs w:val="24"/>
        </w:rPr>
      </w:pPr>
    </w:p>
    <w:p w14:paraId="344FC76C" w14:textId="77777777" w:rsidR="00EA0B6B" w:rsidRDefault="00EA0B6B" w:rsidP="00EA3D83">
      <w:pPr>
        <w:jc w:val="both"/>
        <w:rPr>
          <w:sz w:val="24"/>
          <w:szCs w:val="24"/>
        </w:rPr>
      </w:pPr>
    </w:p>
    <w:p w14:paraId="31783D01" w14:textId="77777777" w:rsidR="00EA0B6B" w:rsidRDefault="00EA0B6B" w:rsidP="00EA3D83">
      <w:pPr>
        <w:jc w:val="both"/>
        <w:rPr>
          <w:sz w:val="24"/>
          <w:szCs w:val="24"/>
        </w:rPr>
      </w:pPr>
    </w:p>
    <w:p w14:paraId="79AF1F0C" w14:textId="77777777" w:rsidR="00EA0B6B" w:rsidRDefault="00EA0B6B" w:rsidP="00EA3D83">
      <w:pPr>
        <w:jc w:val="both"/>
        <w:rPr>
          <w:sz w:val="24"/>
          <w:szCs w:val="24"/>
        </w:rPr>
      </w:pPr>
    </w:p>
    <w:p w14:paraId="1435FB34" w14:textId="77777777" w:rsidR="00EA0B6B" w:rsidRDefault="00EA0B6B" w:rsidP="00EA3D83">
      <w:pPr>
        <w:jc w:val="both"/>
        <w:rPr>
          <w:sz w:val="24"/>
          <w:szCs w:val="24"/>
        </w:rPr>
      </w:pPr>
    </w:p>
    <w:p w14:paraId="7CFCBDC5" w14:textId="77777777" w:rsidR="00EA0B6B" w:rsidRDefault="00EA0B6B" w:rsidP="00EA3D83">
      <w:pPr>
        <w:jc w:val="both"/>
        <w:rPr>
          <w:sz w:val="24"/>
          <w:szCs w:val="24"/>
        </w:rPr>
      </w:pPr>
    </w:p>
    <w:p w14:paraId="05A1D556" w14:textId="77777777" w:rsidR="00EA0B6B" w:rsidRDefault="00EA0B6B" w:rsidP="00EA3D83">
      <w:pPr>
        <w:jc w:val="both"/>
        <w:rPr>
          <w:sz w:val="24"/>
          <w:szCs w:val="24"/>
        </w:rPr>
      </w:pPr>
    </w:p>
    <w:p w14:paraId="147EC38E" w14:textId="77777777" w:rsidR="009A2423" w:rsidRDefault="009A2423" w:rsidP="00EA3D83">
      <w:pPr>
        <w:jc w:val="both"/>
        <w:rPr>
          <w:sz w:val="24"/>
          <w:szCs w:val="24"/>
        </w:rPr>
      </w:pPr>
    </w:p>
    <w:p w14:paraId="2FFBB563" w14:textId="77777777" w:rsidR="009A2423" w:rsidRDefault="009A2423" w:rsidP="00EA3D83">
      <w:pPr>
        <w:jc w:val="both"/>
        <w:rPr>
          <w:sz w:val="24"/>
          <w:szCs w:val="24"/>
        </w:rPr>
      </w:pPr>
    </w:p>
    <w:p w14:paraId="18C4AB0F" w14:textId="77777777" w:rsidR="009A2423" w:rsidRDefault="009A2423" w:rsidP="00EA3D83">
      <w:pPr>
        <w:jc w:val="both"/>
        <w:rPr>
          <w:sz w:val="24"/>
          <w:szCs w:val="24"/>
        </w:rPr>
      </w:pPr>
    </w:p>
    <w:p w14:paraId="63194CE9" w14:textId="77777777" w:rsidR="009A2423" w:rsidRDefault="009A2423" w:rsidP="00EA3D83">
      <w:pPr>
        <w:jc w:val="both"/>
        <w:rPr>
          <w:sz w:val="24"/>
          <w:szCs w:val="24"/>
        </w:rPr>
      </w:pPr>
    </w:p>
    <w:p w14:paraId="3706A3F0" w14:textId="77777777" w:rsidR="00390755" w:rsidRDefault="00393AEE" w:rsidP="00390755">
      <w:pPr>
        <w:jc w:val="center"/>
        <w:rPr>
          <w:sz w:val="24"/>
          <w:szCs w:val="24"/>
        </w:rPr>
      </w:pPr>
      <w:r>
        <w:rPr>
          <w:sz w:val="24"/>
          <w:szCs w:val="24"/>
        </w:rPr>
        <w:lastRenderedPageBreak/>
        <w:t>References</w:t>
      </w:r>
      <w:r w:rsidR="00EA0B6B">
        <w:rPr>
          <w:sz w:val="24"/>
          <w:szCs w:val="24"/>
        </w:rPr>
        <w:t>:</w:t>
      </w:r>
    </w:p>
    <w:p w14:paraId="0835EB1D" w14:textId="0CEB410F" w:rsidR="00390755" w:rsidRPr="00C9125C" w:rsidRDefault="00390755" w:rsidP="00C9125C">
      <w:pPr>
        <w:pStyle w:val="ListParagraph"/>
        <w:numPr>
          <w:ilvl w:val="0"/>
          <w:numId w:val="1"/>
        </w:numPr>
        <w:jc w:val="both"/>
        <w:rPr>
          <w:sz w:val="24"/>
          <w:szCs w:val="24"/>
        </w:rPr>
      </w:pPr>
      <w:r w:rsidRPr="00C9125C">
        <w:rPr>
          <w:sz w:val="24"/>
          <w:szCs w:val="24"/>
        </w:rPr>
        <w:t xml:space="preserve">Abiodun, E.A. and </w:t>
      </w:r>
      <w:proofErr w:type="spellStart"/>
      <w:r w:rsidRPr="00C9125C">
        <w:rPr>
          <w:sz w:val="24"/>
          <w:szCs w:val="24"/>
        </w:rPr>
        <w:t>Kolade</w:t>
      </w:r>
      <w:proofErr w:type="spellEnd"/>
      <w:r w:rsidRPr="00C9125C">
        <w:rPr>
          <w:sz w:val="24"/>
          <w:szCs w:val="24"/>
        </w:rPr>
        <w:t xml:space="preserve">, O.G., 2020. Marketing strategies impact on organizational performance. In </w:t>
      </w:r>
      <w:proofErr w:type="spellStart"/>
      <w:r w:rsidRPr="00C9125C">
        <w:rPr>
          <w:sz w:val="24"/>
          <w:szCs w:val="24"/>
        </w:rPr>
        <w:t>Buhalis</w:t>
      </w:r>
      <w:proofErr w:type="spellEnd"/>
      <w:r w:rsidRPr="00C9125C">
        <w:rPr>
          <w:sz w:val="24"/>
          <w:szCs w:val="24"/>
        </w:rPr>
        <w:t xml:space="preserve">, D. and Costa, C. eds., 2006. Tourism management dynamics: trends, </w:t>
      </w:r>
      <w:proofErr w:type="gramStart"/>
      <w:r w:rsidRPr="00C9125C">
        <w:rPr>
          <w:sz w:val="24"/>
          <w:szCs w:val="24"/>
        </w:rPr>
        <w:t>management</w:t>
      </w:r>
      <w:proofErr w:type="gramEnd"/>
      <w:r w:rsidRPr="00C9125C">
        <w:rPr>
          <w:sz w:val="24"/>
          <w:szCs w:val="24"/>
        </w:rPr>
        <w:t xml:space="preserve"> and tools. Routledge.</w:t>
      </w:r>
    </w:p>
    <w:p w14:paraId="17896458" w14:textId="77777777" w:rsidR="00390755" w:rsidRPr="00390755" w:rsidRDefault="00390755" w:rsidP="00390755">
      <w:pPr>
        <w:jc w:val="both"/>
        <w:rPr>
          <w:sz w:val="24"/>
          <w:szCs w:val="24"/>
        </w:rPr>
      </w:pPr>
    </w:p>
    <w:p w14:paraId="0CDB4F46"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Altay, B.C., </w:t>
      </w:r>
      <w:proofErr w:type="spellStart"/>
      <w:r w:rsidRPr="00C9125C">
        <w:rPr>
          <w:sz w:val="24"/>
          <w:szCs w:val="24"/>
        </w:rPr>
        <w:t>Okumuş</w:t>
      </w:r>
      <w:proofErr w:type="spellEnd"/>
      <w:r w:rsidRPr="00C9125C">
        <w:rPr>
          <w:sz w:val="24"/>
          <w:szCs w:val="24"/>
        </w:rPr>
        <w:t xml:space="preserve">, A. and </w:t>
      </w:r>
      <w:proofErr w:type="spellStart"/>
      <w:r w:rsidRPr="00C9125C">
        <w:rPr>
          <w:sz w:val="24"/>
          <w:szCs w:val="24"/>
        </w:rPr>
        <w:t>Adıgüzel</w:t>
      </w:r>
      <w:proofErr w:type="spellEnd"/>
      <w:r w:rsidRPr="00C9125C">
        <w:rPr>
          <w:sz w:val="24"/>
          <w:szCs w:val="24"/>
        </w:rPr>
        <w:t xml:space="preserve"> </w:t>
      </w:r>
      <w:proofErr w:type="spellStart"/>
      <w:r w:rsidRPr="00C9125C">
        <w:rPr>
          <w:sz w:val="24"/>
          <w:szCs w:val="24"/>
        </w:rPr>
        <w:t>Mercangöz</w:t>
      </w:r>
      <w:proofErr w:type="spellEnd"/>
      <w:r w:rsidRPr="00C9125C">
        <w:rPr>
          <w:sz w:val="24"/>
          <w:szCs w:val="24"/>
        </w:rPr>
        <w:t xml:space="preserve">, B., 2022. An intelligent approach for </w:t>
      </w:r>
      <w:proofErr w:type="spellStart"/>
      <w:r w:rsidRPr="00C9125C">
        <w:rPr>
          <w:sz w:val="24"/>
          <w:szCs w:val="24"/>
        </w:rPr>
        <w:t>analyzing</w:t>
      </w:r>
      <w:proofErr w:type="spellEnd"/>
      <w:r w:rsidRPr="00C9125C">
        <w:rPr>
          <w:sz w:val="24"/>
          <w:szCs w:val="24"/>
        </w:rPr>
        <w:t xml:space="preserve"> the impacts of the COVID-19 pandemic on marketing mix elements (7Ps) of the on-demand grocery delivery service. </w:t>
      </w:r>
      <w:r w:rsidRPr="00C9125C">
        <w:rPr>
          <w:i/>
          <w:iCs/>
          <w:sz w:val="24"/>
          <w:szCs w:val="24"/>
        </w:rPr>
        <w:t>Complex &amp; Intelligent Systems</w:t>
      </w:r>
      <w:r w:rsidRPr="00C9125C">
        <w:rPr>
          <w:sz w:val="24"/>
          <w:szCs w:val="24"/>
        </w:rPr>
        <w:t>, 8(1), pp.129-140.</w:t>
      </w:r>
    </w:p>
    <w:p w14:paraId="547CF8F6" w14:textId="77777777" w:rsidR="00390755" w:rsidRPr="00390755" w:rsidRDefault="00390755" w:rsidP="00390755">
      <w:pPr>
        <w:jc w:val="both"/>
        <w:rPr>
          <w:sz w:val="24"/>
          <w:szCs w:val="24"/>
        </w:rPr>
      </w:pPr>
    </w:p>
    <w:p w14:paraId="5967C89C"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Amiarno</w:t>
      </w:r>
      <w:proofErr w:type="spellEnd"/>
      <w:r w:rsidRPr="00C9125C">
        <w:rPr>
          <w:sz w:val="24"/>
          <w:szCs w:val="24"/>
        </w:rPr>
        <w:t xml:space="preserve">, Y., 2022. </w:t>
      </w:r>
      <w:proofErr w:type="spellStart"/>
      <w:r w:rsidRPr="00C9125C">
        <w:rPr>
          <w:sz w:val="24"/>
          <w:szCs w:val="24"/>
        </w:rPr>
        <w:t>Bauran</w:t>
      </w:r>
      <w:proofErr w:type="spellEnd"/>
      <w:r w:rsidRPr="00C9125C">
        <w:rPr>
          <w:sz w:val="24"/>
          <w:szCs w:val="24"/>
        </w:rPr>
        <w:t xml:space="preserve"> </w:t>
      </w:r>
      <w:proofErr w:type="spellStart"/>
      <w:r w:rsidRPr="00C9125C">
        <w:rPr>
          <w:sz w:val="24"/>
          <w:szCs w:val="24"/>
        </w:rPr>
        <w:t>Pemasaran</w:t>
      </w:r>
      <w:proofErr w:type="spellEnd"/>
      <w:r w:rsidRPr="00C9125C">
        <w:rPr>
          <w:sz w:val="24"/>
          <w:szCs w:val="24"/>
        </w:rPr>
        <w:t xml:space="preserve">, Word of Mouth dan Brand Image </w:t>
      </w:r>
      <w:proofErr w:type="spellStart"/>
      <w:r w:rsidRPr="00C9125C">
        <w:rPr>
          <w:sz w:val="24"/>
          <w:szCs w:val="24"/>
        </w:rPr>
        <w:t>Terhadap</w:t>
      </w:r>
      <w:proofErr w:type="spellEnd"/>
      <w:r w:rsidRPr="00C9125C">
        <w:rPr>
          <w:sz w:val="24"/>
          <w:szCs w:val="24"/>
        </w:rPr>
        <w:t xml:space="preserve"> </w:t>
      </w:r>
      <w:proofErr w:type="spellStart"/>
      <w:r w:rsidRPr="00C9125C">
        <w:rPr>
          <w:sz w:val="24"/>
          <w:szCs w:val="24"/>
        </w:rPr>
        <w:t>Minat</w:t>
      </w:r>
      <w:proofErr w:type="spellEnd"/>
      <w:r w:rsidRPr="00C9125C">
        <w:rPr>
          <w:sz w:val="24"/>
          <w:szCs w:val="24"/>
        </w:rPr>
        <w:t xml:space="preserve"> </w:t>
      </w:r>
      <w:proofErr w:type="spellStart"/>
      <w:r w:rsidRPr="00C9125C">
        <w:rPr>
          <w:sz w:val="24"/>
          <w:szCs w:val="24"/>
        </w:rPr>
        <w:t>Berkunjung</w:t>
      </w:r>
      <w:proofErr w:type="spellEnd"/>
      <w:r w:rsidRPr="00C9125C">
        <w:rPr>
          <w:sz w:val="24"/>
          <w:szCs w:val="24"/>
        </w:rPr>
        <w:t xml:space="preserve"> Kembali di </w:t>
      </w:r>
      <w:proofErr w:type="spellStart"/>
      <w:r w:rsidRPr="00C9125C">
        <w:rPr>
          <w:sz w:val="24"/>
          <w:szCs w:val="24"/>
        </w:rPr>
        <w:t>Radioterapi</w:t>
      </w:r>
      <w:proofErr w:type="spellEnd"/>
      <w:r w:rsidRPr="00C9125C">
        <w:rPr>
          <w:sz w:val="24"/>
          <w:szCs w:val="24"/>
        </w:rPr>
        <w:t xml:space="preserve">: Marketing Mix, Word of Mouth and Brand Image on Returning Interest in Radiotherapy. </w:t>
      </w:r>
      <w:r w:rsidRPr="00C9125C">
        <w:rPr>
          <w:i/>
          <w:iCs/>
          <w:sz w:val="24"/>
          <w:szCs w:val="24"/>
        </w:rPr>
        <w:t>Journal of Public Health Education</w:t>
      </w:r>
      <w:r w:rsidRPr="00C9125C">
        <w:rPr>
          <w:sz w:val="24"/>
          <w:szCs w:val="24"/>
        </w:rPr>
        <w:t>, 1(3), pp.117-129.</w:t>
      </w:r>
    </w:p>
    <w:p w14:paraId="7D88014E" w14:textId="77777777" w:rsidR="00390755" w:rsidRPr="00390755" w:rsidRDefault="00390755" w:rsidP="00390755">
      <w:pPr>
        <w:jc w:val="both"/>
        <w:rPr>
          <w:sz w:val="24"/>
          <w:szCs w:val="24"/>
        </w:rPr>
      </w:pPr>
    </w:p>
    <w:p w14:paraId="65A6F81B"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Baidun</w:t>
      </w:r>
      <w:proofErr w:type="spellEnd"/>
      <w:r w:rsidRPr="00C9125C">
        <w:rPr>
          <w:sz w:val="24"/>
          <w:szCs w:val="24"/>
        </w:rPr>
        <w:t xml:space="preserve">, A., </w:t>
      </w:r>
      <w:proofErr w:type="spellStart"/>
      <w:r w:rsidRPr="00C9125C">
        <w:rPr>
          <w:sz w:val="24"/>
          <w:szCs w:val="24"/>
        </w:rPr>
        <w:t>Prananta</w:t>
      </w:r>
      <w:proofErr w:type="spellEnd"/>
      <w:r w:rsidRPr="00C9125C">
        <w:rPr>
          <w:sz w:val="24"/>
          <w:szCs w:val="24"/>
        </w:rPr>
        <w:t xml:space="preserve">, R., </w:t>
      </w:r>
      <w:proofErr w:type="spellStart"/>
      <w:r w:rsidRPr="00C9125C">
        <w:rPr>
          <w:sz w:val="24"/>
          <w:szCs w:val="24"/>
        </w:rPr>
        <w:t>Harahap</w:t>
      </w:r>
      <w:proofErr w:type="spellEnd"/>
      <w:r w:rsidRPr="00C9125C">
        <w:rPr>
          <w:sz w:val="24"/>
          <w:szCs w:val="24"/>
        </w:rPr>
        <w:t xml:space="preserve">, M.A.K. and Yusuf, M., 2022. Effect Of Customer Satisfaction, Marketing Mix, And Price </w:t>
      </w:r>
      <w:proofErr w:type="gramStart"/>
      <w:r w:rsidRPr="00C9125C">
        <w:rPr>
          <w:sz w:val="24"/>
          <w:szCs w:val="24"/>
        </w:rPr>
        <w:t>In</w:t>
      </w:r>
      <w:proofErr w:type="gramEnd"/>
      <w:r w:rsidRPr="00C9125C">
        <w:rPr>
          <w:sz w:val="24"/>
          <w:szCs w:val="24"/>
        </w:rPr>
        <w:t xml:space="preserve"> Astana </w:t>
      </w:r>
      <w:proofErr w:type="spellStart"/>
      <w:r w:rsidRPr="00C9125C">
        <w:rPr>
          <w:sz w:val="24"/>
          <w:szCs w:val="24"/>
        </w:rPr>
        <w:t>Anyar</w:t>
      </w:r>
      <w:proofErr w:type="spellEnd"/>
      <w:r w:rsidRPr="00C9125C">
        <w:rPr>
          <w:sz w:val="24"/>
          <w:szCs w:val="24"/>
        </w:rPr>
        <w:t xml:space="preserve"> Market Bandung. Al-</w:t>
      </w:r>
      <w:proofErr w:type="spellStart"/>
      <w:r w:rsidRPr="00C9125C">
        <w:rPr>
          <w:sz w:val="24"/>
          <w:szCs w:val="24"/>
        </w:rPr>
        <w:t>Kharaj</w:t>
      </w:r>
      <w:proofErr w:type="spellEnd"/>
      <w:r w:rsidRPr="00C9125C">
        <w:rPr>
          <w:sz w:val="24"/>
          <w:szCs w:val="24"/>
        </w:rPr>
        <w:t xml:space="preserve">: </w:t>
      </w:r>
      <w:r w:rsidRPr="00C9125C">
        <w:rPr>
          <w:i/>
          <w:iCs/>
          <w:sz w:val="24"/>
          <w:szCs w:val="24"/>
        </w:rPr>
        <w:t>Journal of Islamic Economics and Business</w:t>
      </w:r>
      <w:r w:rsidRPr="00C9125C">
        <w:rPr>
          <w:sz w:val="24"/>
          <w:szCs w:val="24"/>
        </w:rPr>
        <w:t>, 4(2).</w:t>
      </w:r>
    </w:p>
    <w:p w14:paraId="51891DDE" w14:textId="77777777" w:rsidR="00390755" w:rsidRPr="00390755" w:rsidRDefault="00390755" w:rsidP="00390755">
      <w:pPr>
        <w:jc w:val="both"/>
        <w:rPr>
          <w:sz w:val="24"/>
          <w:szCs w:val="24"/>
        </w:rPr>
      </w:pPr>
    </w:p>
    <w:p w14:paraId="144BA35F"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Buhalis</w:t>
      </w:r>
      <w:proofErr w:type="spellEnd"/>
      <w:r w:rsidRPr="00C9125C">
        <w:rPr>
          <w:sz w:val="24"/>
          <w:szCs w:val="24"/>
        </w:rPr>
        <w:t xml:space="preserve">, D. and Costa, C. eds., 2006. Tourism management dynamics: trends, </w:t>
      </w:r>
      <w:proofErr w:type="gramStart"/>
      <w:r w:rsidRPr="00C9125C">
        <w:rPr>
          <w:sz w:val="24"/>
          <w:szCs w:val="24"/>
        </w:rPr>
        <w:t>management</w:t>
      </w:r>
      <w:proofErr w:type="gramEnd"/>
      <w:r w:rsidRPr="00C9125C">
        <w:rPr>
          <w:sz w:val="24"/>
          <w:szCs w:val="24"/>
        </w:rPr>
        <w:t xml:space="preserve"> and tools. Routledge.</w:t>
      </w:r>
    </w:p>
    <w:p w14:paraId="34C71F32" w14:textId="77777777" w:rsidR="00390755" w:rsidRPr="00390755" w:rsidRDefault="00390755" w:rsidP="00390755">
      <w:pPr>
        <w:jc w:val="both"/>
        <w:rPr>
          <w:sz w:val="24"/>
          <w:szCs w:val="24"/>
        </w:rPr>
      </w:pPr>
    </w:p>
    <w:p w14:paraId="56049708"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Chowdhury, T.A. and Naheed, S., 2022. Multidimensional political marketing mix model for developing countries: An empirical investigation. </w:t>
      </w:r>
      <w:r w:rsidRPr="00C9125C">
        <w:rPr>
          <w:i/>
          <w:iCs/>
          <w:sz w:val="24"/>
          <w:szCs w:val="24"/>
        </w:rPr>
        <w:t>Journal of Political Marketing</w:t>
      </w:r>
      <w:r w:rsidRPr="00C9125C">
        <w:rPr>
          <w:sz w:val="24"/>
          <w:szCs w:val="24"/>
        </w:rPr>
        <w:t>, 21(1), pp.56-84.</w:t>
      </w:r>
    </w:p>
    <w:p w14:paraId="0922EDE5" w14:textId="77777777" w:rsidR="00390755" w:rsidRPr="00390755" w:rsidRDefault="00390755" w:rsidP="00390755">
      <w:pPr>
        <w:jc w:val="both"/>
        <w:rPr>
          <w:sz w:val="24"/>
          <w:szCs w:val="24"/>
        </w:rPr>
      </w:pPr>
    </w:p>
    <w:p w14:paraId="1C0D1175"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Dewi, F.M. and </w:t>
      </w:r>
      <w:proofErr w:type="spellStart"/>
      <w:r w:rsidRPr="00C9125C">
        <w:rPr>
          <w:sz w:val="24"/>
          <w:szCs w:val="24"/>
        </w:rPr>
        <w:t>Sulivyo</w:t>
      </w:r>
      <w:proofErr w:type="spellEnd"/>
      <w:r w:rsidRPr="00C9125C">
        <w:rPr>
          <w:sz w:val="24"/>
          <w:szCs w:val="24"/>
        </w:rPr>
        <w:t xml:space="preserve">, L., 2022. Influence of Consumer </w:t>
      </w:r>
      <w:proofErr w:type="spellStart"/>
      <w:r w:rsidRPr="00C9125C">
        <w:rPr>
          <w:sz w:val="24"/>
          <w:szCs w:val="24"/>
        </w:rPr>
        <w:t>Behavior</w:t>
      </w:r>
      <w:proofErr w:type="spellEnd"/>
      <w:r w:rsidRPr="00C9125C">
        <w:rPr>
          <w:sz w:val="24"/>
          <w:szCs w:val="24"/>
        </w:rPr>
        <w:t xml:space="preserve"> and Marketing Mix on Product Purchasing Decisions. </w:t>
      </w:r>
      <w:proofErr w:type="spellStart"/>
      <w:r w:rsidRPr="00C9125C">
        <w:rPr>
          <w:i/>
          <w:iCs/>
          <w:sz w:val="24"/>
          <w:szCs w:val="24"/>
        </w:rPr>
        <w:t>Aptisi</w:t>
      </w:r>
      <w:proofErr w:type="spellEnd"/>
      <w:r w:rsidRPr="00C9125C">
        <w:rPr>
          <w:i/>
          <w:iCs/>
          <w:sz w:val="24"/>
          <w:szCs w:val="24"/>
        </w:rPr>
        <w:t xml:space="preserve"> Transactions on Management (ATM)</w:t>
      </w:r>
      <w:r w:rsidRPr="00C9125C">
        <w:rPr>
          <w:sz w:val="24"/>
          <w:szCs w:val="24"/>
        </w:rPr>
        <w:t>, 6(2), pp.151-157.</w:t>
      </w:r>
    </w:p>
    <w:p w14:paraId="3C636FE0" w14:textId="77777777" w:rsidR="00390755" w:rsidRPr="00390755" w:rsidRDefault="00390755" w:rsidP="00390755">
      <w:pPr>
        <w:jc w:val="both"/>
        <w:rPr>
          <w:sz w:val="24"/>
          <w:szCs w:val="24"/>
        </w:rPr>
      </w:pPr>
    </w:p>
    <w:p w14:paraId="4DC7AAF5"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Ho, C.I., Liu, Y. and Chen, M.C., 2022. Factors influencing watching and purchase intentions on live streaming platforms: From a 7Ps marketing mix perspective. </w:t>
      </w:r>
      <w:r w:rsidRPr="00C9125C">
        <w:rPr>
          <w:i/>
          <w:iCs/>
          <w:sz w:val="24"/>
          <w:szCs w:val="24"/>
        </w:rPr>
        <w:t>Information</w:t>
      </w:r>
      <w:r w:rsidRPr="00C9125C">
        <w:rPr>
          <w:sz w:val="24"/>
          <w:szCs w:val="24"/>
        </w:rPr>
        <w:t>, 13(5), p.239.</w:t>
      </w:r>
    </w:p>
    <w:p w14:paraId="7FF656E3" w14:textId="77777777" w:rsidR="00390755" w:rsidRPr="00390755" w:rsidRDefault="00390755" w:rsidP="00390755">
      <w:pPr>
        <w:jc w:val="both"/>
        <w:rPr>
          <w:sz w:val="24"/>
          <w:szCs w:val="24"/>
        </w:rPr>
      </w:pPr>
    </w:p>
    <w:p w14:paraId="28703329" w14:textId="77777777" w:rsidR="00390755" w:rsidRPr="00C9125C" w:rsidRDefault="00390755" w:rsidP="00C9125C">
      <w:pPr>
        <w:pStyle w:val="ListParagraph"/>
        <w:numPr>
          <w:ilvl w:val="0"/>
          <w:numId w:val="1"/>
        </w:numPr>
        <w:jc w:val="both"/>
        <w:rPr>
          <w:sz w:val="24"/>
          <w:szCs w:val="24"/>
        </w:rPr>
      </w:pPr>
      <w:r w:rsidRPr="00C9125C">
        <w:rPr>
          <w:sz w:val="24"/>
          <w:szCs w:val="24"/>
        </w:rPr>
        <w:lastRenderedPageBreak/>
        <w:t xml:space="preserve">Huang, R. and </w:t>
      </w:r>
      <w:proofErr w:type="spellStart"/>
      <w:r w:rsidRPr="00C9125C">
        <w:rPr>
          <w:sz w:val="24"/>
          <w:szCs w:val="24"/>
        </w:rPr>
        <w:t>Sarigöllü</w:t>
      </w:r>
      <w:proofErr w:type="spellEnd"/>
      <w:r w:rsidRPr="00C9125C">
        <w:rPr>
          <w:sz w:val="24"/>
          <w:szCs w:val="24"/>
        </w:rPr>
        <w:t xml:space="preserve">, E., 2014. Assessment of brand equity measures. </w:t>
      </w:r>
      <w:r w:rsidRPr="00C9125C">
        <w:rPr>
          <w:i/>
          <w:iCs/>
          <w:sz w:val="24"/>
          <w:szCs w:val="24"/>
        </w:rPr>
        <w:t>International Journal of Market Research</w:t>
      </w:r>
      <w:r w:rsidRPr="00C9125C">
        <w:rPr>
          <w:sz w:val="24"/>
          <w:szCs w:val="24"/>
        </w:rPr>
        <w:t>, 56(6), pp.783-806.</w:t>
      </w:r>
    </w:p>
    <w:p w14:paraId="73676690" w14:textId="77777777" w:rsidR="00390755" w:rsidRPr="00390755" w:rsidRDefault="00390755" w:rsidP="00390755">
      <w:pPr>
        <w:jc w:val="both"/>
        <w:rPr>
          <w:sz w:val="24"/>
          <w:szCs w:val="24"/>
        </w:rPr>
      </w:pPr>
    </w:p>
    <w:p w14:paraId="60D684C4"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Istikomah</w:t>
      </w:r>
      <w:proofErr w:type="spellEnd"/>
      <w:r w:rsidRPr="00C9125C">
        <w:rPr>
          <w:sz w:val="24"/>
          <w:szCs w:val="24"/>
        </w:rPr>
        <w:t xml:space="preserve">, I., Saputra, G.W. and Yusuf, M., 2022. Marketing Mix Strategy and Financial Capabilities in Improving Sharia Stock Investment. </w:t>
      </w:r>
      <w:r w:rsidRPr="00C9125C">
        <w:rPr>
          <w:i/>
          <w:iCs/>
          <w:sz w:val="24"/>
          <w:szCs w:val="24"/>
        </w:rPr>
        <w:t>Journal of Applied Management and Business Administration</w:t>
      </w:r>
      <w:r w:rsidRPr="00C9125C">
        <w:rPr>
          <w:sz w:val="24"/>
          <w:szCs w:val="24"/>
        </w:rPr>
        <w:t>, 1(1), pp.21-27.</w:t>
      </w:r>
    </w:p>
    <w:p w14:paraId="20B0471F" w14:textId="77777777" w:rsidR="00390755" w:rsidRPr="00390755" w:rsidRDefault="00390755" w:rsidP="00390755">
      <w:pPr>
        <w:jc w:val="both"/>
        <w:rPr>
          <w:sz w:val="24"/>
          <w:szCs w:val="24"/>
        </w:rPr>
      </w:pPr>
    </w:p>
    <w:p w14:paraId="25A523AA"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Kaur, B. and Singh, J., 2023. Significance of Brand Perception in Stimulating Consumer Engagement. </w:t>
      </w:r>
      <w:r w:rsidRPr="00C9125C">
        <w:rPr>
          <w:i/>
          <w:iCs/>
          <w:sz w:val="24"/>
          <w:szCs w:val="24"/>
        </w:rPr>
        <w:t>In Promoting Consumer Engagement Through Emotional Branding and Sensory Marketing</w:t>
      </w:r>
      <w:r w:rsidRPr="00C9125C">
        <w:rPr>
          <w:sz w:val="24"/>
          <w:szCs w:val="24"/>
        </w:rPr>
        <w:t xml:space="preserve"> (pp. 211-219). IGI Global.</w:t>
      </w:r>
    </w:p>
    <w:p w14:paraId="4B55FB76" w14:textId="77777777" w:rsidR="00390755" w:rsidRPr="00390755" w:rsidRDefault="00390755" w:rsidP="00390755">
      <w:pPr>
        <w:jc w:val="both"/>
        <w:rPr>
          <w:sz w:val="24"/>
          <w:szCs w:val="24"/>
        </w:rPr>
      </w:pPr>
    </w:p>
    <w:p w14:paraId="3C9CBB61"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Khalayleh</w:t>
      </w:r>
      <w:proofErr w:type="spellEnd"/>
      <w:r w:rsidRPr="00C9125C">
        <w:rPr>
          <w:sz w:val="24"/>
          <w:szCs w:val="24"/>
        </w:rPr>
        <w:t>, M. and Al-</w:t>
      </w:r>
      <w:proofErr w:type="spellStart"/>
      <w:r w:rsidRPr="00C9125C">
        <w:rPr>
          <w:sz w:val="24"/>
          <w:szCs w:val="24"/>
        </w:rPr>
        <w:t>Hawary</w:t>
      </w:r>
      <w:proofErr w:type="spellEnd"/>
      <w:r w:rsidRPr="00C9125C">
        <w:rPr>
          <w:sz w:val="24"/>
          <w:szCs w:val="24"/>
        </w:rPr>
        <w:t xml:space="preserve">, S., 2022. The impact of digital content of marketing </w:t>
      </w:r>
      <w:proofErr w:type="gramStart"/>
      <w:r w:rsidRPr="00C9125C">
        <w:rPr>
          <w:sz w:val="24"/>
          <w:szCs w:val="24"/>
        </w:rPr>
        <w:t>mix</w:t>
      </w:r>
      <w:proofErr w:type="gramEnd"/>
      <w:r w:rsidRPr="00C9125C">
        <w:rPr>
          <w:sz w:val="24"/>
          <w:szCs w:val="24"/>
        </w:rPr>
        <w:t xml:space="preserve"> on marketing performance: An experimental study at five-star hotels in Jordan. </w:t>
      </w:r>
      <w:r w:rsidRPr="00C9125C">
        <w:rPr>
          <w:i/>
          <w:iCs/>
          <w:sz w:val="24"/>
          <w:szCs w:val="24"/>
        </w:rPr>
        <w:t>International Journal of Data and Network Science</w:t>
      </w:r>
      <w:r w:rsidRPr="00C9125C">
        <w:rPr>
          <w:sz w:val="24"/>
          <w:szCs w:val="24"/>
        </w:rPr>
        <w:t>, 6(4), pp.1023-1032.</w:t>
      </w:r>
    </w:p>
    <w:p w14:paraId="63CD4616" w14:textId="77777777" w:rsidR="00390755" w:rsidRPr="00390755" w:rsidRDefault="00390755" w:rsidP="00390755">
      <w:pPr>
        <w:jc w:val="both"/>
        <w:rPr>
          <w:sz w:val="24"/>
          <w:szCs w:val="24"/>
        </w:rPr>
      </w:pPr>
    </w:p>
    <w:p w14:paraId="5506AFA1" w14:textId="209230D0" w:rsidR="00390755" w:rsidRPr="00C9125C" w:rsidRDefault="00390755" w:rsidP="00C9125C">
      <w:pPr>
        <w:pStyle w:val="ListParagraph"/>
        <w:numPr>
          <w:ilvl w:val="0"/>
          <w:numId w:val="1"/>
        </w:numPr>
        <w:jc w:val="both"/>
        <w:rPr>
          <w:sz w:val="24"/>
          <w:szCs w:val="24"/>
        </w:rPr>
      </w:pPr>
      <w:proofErr w:type="spellStart"/>
      <w:r w:rsidRPr="00C9125C">
        <w:rPr>
          <w:sz w:val="24"/>
          <w:szCs w:val="24"/>
        </w:rPr>
        <w:t>Kucuk</w:t>
      </w:r>
      <w:proofErr w:type="spellEnd"/>
      <w:r w:rsidRPr="00C9125C">
        <w:rPr>
          <w:sz w:val="24"/>
          <w:szCs w:val="24"/>
        </w:rPr>
        <w:t xml:space="preserve">, S.U., 2023. Marketing and Marketing Mix. In Visualizing Marketing: </w:t>
      </w:r>
      <w:r w:rsidRPr="00C9125C">
        <w:rPr>
          <w:i/>
          <w:iCs/>
          <w:sz w:val="24"/>
          <w:szCs w:val="24"/>
        </w:rPr>
        <w:t xml:space="preserve">From Abstract to Intuitive </w:t>
      </w:r>
      <w:r w:rsidR="007276E9" w:rsidRPr="00C9125C">
        <w:rPr>
          <w:i/>
          <w:iCs/>
          <w:sz w:val="24"/>
          <w:szCs w:val="24"/>
        </w:rPr>
        <w:t>(</w:t>
      </w:r>
      <w:r w:rsidRPr="00C9125C">
        <w:rPr>
          <w:sz w:val="24"/>
          <w:szCs w:val="24"/>
        </w:rPr>
        <w:t xml:space="preserve">pp. 7-13). Cham: </w:t>
      </w:r>
      <w:r w:rsidRPr="00C9125C">
        <w:rPr>
          <w:rFonts w:cstheme="minorHAnsi"/>
          <w:sz w:val="24"/>
          <w:szCs w:val="24"/>
        </w:rPr>
        <w:t>Springer International Publishing</w:t>
      </w:r>
      <w:r w:rsidRPr="00C9125C">
        <w:rPr>
          <w:sz w:val="24"/>
          <w:szCs w:val="24"/>
        </w:rPr>
        <w:t>.</w:t>
      </w:r>
    </w:p>
    <w:p w14:paraId="7C8C9411" w14:textId="77777777" w:rsidR="00390755" w:rsidRPr="00390755" w:rsidRDefault="00390755" w:rsidP="00390755">
      <w:pPr>
        <w:jc w:val="both"/>
        <w:rPr>
          <w:sz w:val="24"/>
          <w:szCs w:val="24"/>
        </w:rPr>
      </w:pPr>
    </w:p>
    <w:p w14:paraId="3819558D" w14:textId="23674F7D" w:rsidR="00390755" w:rsidRPr="00C9125C" w:rsidRDefault="00390755" w:rsidP="00C9125C">
      <w:pPr>
        <w:pStyle w:val="ListParagraph"/>
        <w:numPr>
          <w:ilvl w:val="0"/>
          <w:numId w:val="1"/>
        </w:numPr>
        <w:jc w:val="both"/>
        <w:rPr>
          <w:sz w:val="24"/>
          <w:szCs w:val="24"/>
        </w:rPr>
      </w:pPr>
      <w:proofErr w:type="spellStart"/>
      <w:r w:rsidRPr="00C9125C">
        <w:rPr>
          <w:sz w:val="24"/>
          <w:szCs w:val="24"/>
        </w:rPr>
        <w:t>Marpaung</w:t>
      </w:r>
      <w:proofErr w:type="spellEnd"/>
      <w:r w:rsidRPr="00C9125C">
        <w:rPr>
          <w:sz w:val="24"/>
          <w:szCs w:val="24"/>
        </w:rPr>
        <w:t xml:space="preserve">, N.N., 2022. The Influence of The Marketing Mix on Buying Decision (Study on Rb Collection Pasar </w:t>
      </w:r>
      <w:proofErr w:type="spellStart"/>
      <w:r w:rsidRPr="00C9125C">
        <w:rPr>
          <w:sz w:val="24"/>
          <w:szCs w:val="24"/>
        </w:rPr>
        <w:t>Baru</w:t>
      </w:r>
      <w:proofErr w:type="spellEnd"/>
      <w:r w:rsidRPr="00C9125C">
        <w:rPr>
          <w:sz w:val="24"/>
          <w:szCs w:val="24"/>
        </w:rPr>
        <w:t xml:space="preserve"> Bekasi). </w:t>
      </w:r>
      <w:r w:rsidRPr="00C9125C">
        <w:rPr>
          <w:i/>
          <w:iCs/>
          <w:sz w:val="24"/>
          <w:szCs w:val="24"/>
        </w:rPr>
        <w:t>International Journal of Education, Information Technology, and Others</w:t>
      </w:r>
      <w:r w:rsidRPr="00C9125C">
        <w:rPr>
          <w:sz w:val="24"/>
          <w:szCs w:val="24"/>
        </w:rPr>
        <w:t>, 5(2), pp.166-176</w:t>
      </w:r>
      <w:r w:rsidR="007276E9" w:rsidRPr="00C9125C">
        <w:rPr>
          <w:sz w:val="24"/>
          <w:szCs w:val="24"/>
        </w:rPr>
        <w:t>.</w:t>
      </w:r>
    </w:p>
    <w:p w14:paraId="3EF3C1FD" w14:textId="77777777" w:rsidR="00390755" w:rsidRPr="00390755" w:rsidRDefault="00390755" w:rsidP="00390755">
      <w:pPr>
        <w:jc w:val="both"/>
        <w:rPr>
          <w:sz w:val="24"/>
          <w:szCs w:val="24"/>
        </w:rPr>
      </w:pPr>
    </w:p>
    <w:p w14:paraId="2865D07E" w14:textId="77777777" w:rsidR="00390755" w:rsidRPr="00390755" w:rsidRDefault="00390755" w:rsidP="00390755">
      <w:pPr>
        <w:jc w:val="both"/>
        <w:rPr>
          <w:sz w:val="24"/>
          <w:szCs w:val="24"/>
        </w:rPr>
      </w:pPr>
    </w:p>
    <w:p w14:paraId="64FC337C" w14:textId="77777777" w:rsidR="00390755" w:rsidRPr="00390755" w:rsidRDefault="00390755" w:rsidP="00390755">
      <w:pPr>
        <w:jc w:val="both"/>
        <w:rPr>
          <w:sz w:val="24"/>
          <w:szCs w:val="24"/>
        </w:rPr>
      </w:pPr>
    </w:p>
    <w:p w14:paraId="3A50015A" w14:textId="77777777" w:rsidR="00390755" w:rsidRPr="00390755" w:rsidRDefault="00390755" w:rsidP="00390755">
      <w:pPr>
        <w:jc w:val="both"/>
        <w:rPr>
          <w:sz w:val="24"/>
          <w:szCs w:val="24"/>
        </w:rPr>
      </w:pPr>
    </w:p>
    <w:p w14:paraId="2A50A35A" w14:textId="77777777" w:rsidR="00390755" w:rsidRPr="00390755" w:rsidRDefault="00390755" w:rsidP="00390755">
      <w:pPr>
        <w:jc w:val="both"/>
        <w:rPr>
          <w:sz w:val="24"/>
          <w:szCs w:val="24"/>
        </w:rPr>
      </w:pPr>
    </w:p>
    <w:p w14:paraId="1A6028B7" w14:textId="77777777" w:rsidR="00390755" w:rsidRPr="00C9125C" w:rsidRDefault="00390755" w:rsidP="00C9125C">
      <w:pPr>
        <w:pStyle w:val="ListParagraph"/>
        <w:numPr>
          <w:ilvl w:val="0"/>
          <w:numId w:val="1"/>
        </w:numPr>
        <w:jc w:val="both"/>
        <w:rPr>
          <w:sz w:val="24"/>
          <w:szCs w:val="24"/>
        </w:rPr>
      </w:pPr>
      <w:r w:rsidRPr="00C9125C">
        <w:rPr>
          <w:sz w:val="24"/>
          <w:szCs w:val="24"/>
        </w:rPr>
        <w:t>Meadows, D.H., Meadows, D.L. and Randers, J., 1992. Beyond the limits: global collapse or a sustainable future. Earthscan Publications Ltd.</w:t>
      </w:r>
    </w:p>
    <w:p w14:paraId="7606BCEF" w14:textId="77777777" w:rsidR="00390755" w:rsidRPr="00390755" w:rsidRDefault="00390755" w:rsidP="00390755">
      <w:pPr>
        <w:jc w:val="both"/>
        <w:rPr>
          <w:sz w:val="24"/>
          <w:szCs w:val="24"/>
        </w:rPr>
      </w:pPr>
    </w:p>
    <w:p w14:paraId="7B8B0F76"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Mishbakhudin</w:t>
      </w:r>
      <w:proofErr w:type="spellEnd"/>
      <w:r w:rsidRPr="00C9125C">
        <w:rPr>
          <w:sz w:val="24"/>
          <w:szCs w:val="24"/>
        </w:rPr>
        <w:t xml:space="preserve">, M. and </w:t>
      </w:r>
      <w:proofErr w:type="spellStart"/>
      <w:r w:rsidRPr="00C9125C">
        <w:rPr>
          <w:sz w:val="24"/>
          <w:szCs w:val="24"/>
        </w:rPr>
        <w:t>Aisyah</w:t>
      </w:r>
      <w:proofErr w:type="spellEnd"/>
      <w:r w:rsidRPr="00C9125C">
        <w:rPr>
          <w:sz w:val="24"/>
          <w:szCs w:val="24"/>
        </w:rPr>
        <w:t xml:space="preserve">, M., 2022. The E-Marketing Mix Strategy of Tokopedia Salam during the Covid-19 Pandemic. </w:t>
      </w:r>
      <w:r w:rsidRPr="00C9125C">
        <w:rPr>
          <w:i/>
          <w:iCs/>
          <w:sz w:val="24"/>
          <w:szCs w:val="24"/>
        </w:rPr>
        <w:t>International Research Journal of Business Studies</w:t>
      </w:r>
      <w:r w:rsidRPr="00C9125C">
        <w:rPr>
          <w:sz w:val="24"/>
          <w:szCs w:val="24"/>
        </w:rPr>
        <w:t>, 14(3), pp.215-227.</w:t>
      </w:r>
    </w:p>
    <w:p w14:paraId="20DD1EC6" w14:textId="77777777" w:rsidR="00390755" w:rsidRPr="00390755" w:rsidRDefault="00390755" w:rsidP="00390755">
      <w:pPr>
        <w:jc w:val="both"/>
        <w:rPr>
          <w:sz w:val="24"/>
          <w:szCs w:val="24"/>
        </w:rPr>
      </w:pPr>
    </w:p>
    <w:p w14:paraId="5DF263FA"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lastRenderedPageBreak/>
        <w:t>Nikbin</w:t>
      </w:r>
      <w:proofErr w:type="spellEnd"/>
      <w:r w:rsidRPr="00C9125C">
        <w:rPr>
          <w:sz w:val="24"/>
          <w:szCs w:val="24"/>
        </w:rPr>
        <w:t xml:space="preserve">, D., </w:t>
      </w:r>
      <w:proofErr w:type="spellStart"/>
      <w:r w:rsidRPr="00C9125C">
        <w:rPr>
          <w:sz w:val="24"/>
          <w:szCs w:val="24"/>
        </w:rPr>
        <w:t>Iranmanesh</w:t>
      </w:r>
      <w:proofErr w:type="spellEnd"/>
      <w:r w:rsidRPr="00C9125C">
        <w:rPr>
          <w:sz w:val="24"/>
          <w:szCs w:val="24"/>
        </w:rPr>
        <w:t xml:space="preserve">, M., </w:t>
      </w:r>
      <w:proofErr w:type="spellStart"/>
      <w:r w:rsidRPr="00C9125C">
        <w:rPr>
          <w:sz w:val="24"/>
          <w:szCs w:val="24"/>
        </w:rPr>
        <w:t>Ghobakhloo</w:t>
      </w:r>
      <w:proofErr w:type="spellEnd"/>
      <w:r w:rsidRPr="00C9125C">
        <w:rPr>
          <w:sz w:val="24"/>
          <w:szCs w:val="24"/>
        </w:rPr>
        <w:t>, M. and Foroughi, B., 2022. Marketing mix strategies during and after COVID-19 pandemic and recession: a systematic review</w:t>
      </w:r>
      <w:r w:rsidRPr="00C9125C">
        <w:rPr>
          <w:i/>
          <w:iCs/>
          <w:sz w:val="24"/>
          <w:szCs w:val="24"/>
        </w:rPr>
        <w:t>. Asia-Pacific Journal of Business Administration</w:t>
      </w:r>
      <w:r w:rsidRPr="00C9125C">
        <w:rPr>
          <w:sz w:val="24"/>
          <w:szCs w:val="24"/>
        </w:rPr>
        <w:t>, 14(4), pp.405-420.</w:t>
      </w:r>
    </w:p>
    <w:p w14:paraId="36F243B0" w14:textId="77777777" w:rsidR="00390755" w:rsidRPr="00390755" w:rsidRDefault="00390755" w:rsidP="00390755">
      <w:pPr>
        <w:jc w:val="both"/>
        <w:rPr>
          <w:sz w:val="24"/>
          <w:szCs w:val="24"/>
        </w:rPr>
      </w:pPr>
    </w:p>
    <w:p w14:paraId="071B96ED"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Pathak, R., 2021. National Education Policy 2020: Can it improve Faculty Motivation and Academic Outcomes in India. </w:t>
      </w:r>
      <w:r w:rsidRPr="00C9125C">
        <w:rPr>
          <w:i/>
          <w:iCs/>
          <w:sz w:val="24"/>
          <w:szCs w:val="24"/>
        </w:rPr>
        <w:t>International Research Journal of Modernization in Engineering Technology and Science</w:t>
      </w:r>
      <w:r w:rsidRPr="00C9125C">
        <w:rPr>
          <w:sz w:val="24"/>
          <w:szCs w:val="24"/>
        </w:rPr>
        <w:t>, 3(4), pp.573-579.</w:t>
      </w:r>
    </w:p>
    <w:p w14:paraId="4879A95C" w14:textId="77777777" w:rsidR="00390755" w:rsidRPr="00390755" w:rsidRDefault="00390755" w:rsidP="00390755">
      <w:pPr>
        <w:jc w:val="both"/>
        <w:rPr>
          <w:sz w:val="24"/>
          <w:szCs w:val="24"/>
        </w:rPr>
      </w:pPr>
    </w:p>
    <w:p w14:paraId="7E630F27"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Praesri</w:t>
      </w:r>
      <w:proofErr w:type="spellEnd"/>
      <w:r w:rsidRPr="00C9125C">
        <w:rPr>
          <w:sz w:val="24"/>
          <w:szCs w:val="24"/>
        </w:rPr>
        <w:t xml:space="preserve">, S., </w:t>
      </w:r>
      <w:proofErr w:type="spellStart"/>
      <w:r w:rsidRPr="00C9125C">
        <w:rPr>
          <w:sz w:val="24"/>
          <w:szCs w:val="24"/>
        </w:rPr>
        <w:t>Meekun</w:t>
      </w:r>
      <w:proofErr w:type="spellEnd"/>
      <w:r w:rsidRPr="00C9125C">
        <w:rPr>
          <w:sz w:val="24"/>
          <w:szCs w:val="24"/>
        </w:rPr>
        <w:t xml:space="preserve">, K., Lee, T.J. and Hyun, S.S., 2022. Marketing mix factors and a business development model for street food tourism. </w:t>
      </w:r>
      <w:r w:rsidRPr="00C9125C">
        <w:rPr>
          <w:i/>
          <w:iCs/>
          <w:sz w:val="24"/>
          <w:szCs w:val="24"/>
        </w:rPr>
        <w:t>Journal of Hospitality and Tourism Management</w:t>
      </w:r>
      <w:r w:rsidRPr="00C9125C">
        <w:rPr>
          <w:sz w:val="24"/>
          <w:szCs w:val="24"/>
        </w:rPr>
        <w:t>, 52, pp.123-127.</w:t>
      </w:r>
    </w:p>
    <w:p w14:paraId="3949381D" w14:textId="77777777" w:rsidR="00390755" w:rsidRPr="00390755" w:rsidRDefault="00390755" w:rsidP="00390755">
      <w:pPr>
        <w:jc w:val="both"/>
        <w:rPr>
          <w:sz w:val="24"/>
          <w:szCs w:val="24"/>
        </w:rPr>
      </w:pPr>
    </w:p>
    <w:p w14:paraId="48FA8E92"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Siripipattanakul</w:t>
      </w:r>
      <w:proofErr w:type="spellEnd"/>
      <w:r w:rsidRPr="00C9125C">
        <w:rPr>
          <w:sz w:val="24"/>
          <w:szCs w:val="24"/>
        </w:rPr>
        <w:t xml:space="preserve">, S., </w:t>
      </w:r>
      <w:proofErr w:type="spellStart"/>
      <w:r w:rsidRPr="00C9125C">
        <w:rPr>
          <w:sz w:val="24"/>
          <w:szCs w:val="24"/>
        </w:rPr>
        <w:t>Siripipatthanakul</w:t>
      </w:r>
      <w:proofErr w:type="spellEnd"/>
      <w:r w:rsidRPr="00C9125C">
        <w:rPr>
          <w:sz w:val="24"/>
          <w:szCs w:val="24"/>
        </w:rPr>
        <w:t xml:space="preserve">, S., </w:t>
      </w:r>
      <w:proofErr w:type="spellStart"/>
      <w:r w:rsidRPr="00C9125C">
        <w:rPr>
          <w:sz w:val="24"/>
          <w:szCs w:val="24"/>
        </w:rPr>
        <w:t>Limna</w:t>
      </w:r>
      <w:proofErr w:type="spellEnd"/>
      <w:r w:rsidRPr="00C9125C">
        <w:rPr>
          <w:sz w:val="24"/>
          <w:szCs w:val="24"/>
        </w:rPr>
        <w:t xml:space="preserve">, P. and </w:t>
      </w:r>
      <w:proofErr w:type="spellStart"/>
      <w:r w:rsidRPr="00C9125C">
        <w:rPr>
          <w:sz w:val="24"/>
          <w:szCs w:val="24"/>
        </w:rPr>
        <w:t>Auttawechasakoon</w:t>
      </w:r>
      <w:proofErr w:type="spellEnd"/>
      <w:r w:rsidRPr="00C9125C">
        <w:rPr>
          <w:sz w:val="24"/>
          <w:szCs w:val="24"/>
        </w:rPr>
        <w:t xml:space="preserve">, P., 2022. Marketing Mix (4Cs) Affecting Decision to be an Online Degree Student: A Qualitative Case Study of an Online </w:t>
      </w:r>
      <w:proofErr w:type="gramStart"/>
      <w:r w:rsidRPr="00C9125C">
        <w:rPr>
          <w:sz w:val="24"/>
          <w:szCs w:val="24"/>
        </w:rPr>
        <w:t>Master’s Degree</w:t>
      </w:r>
      <w:proofErr w:type="gramEnd"/>
      <w:r w:rsidRPr="00C9125C">
        <w:rPr>
          <w:sz w:val="24"/>
          <w:szCs w:val="24"/>
        </w:rPr>
        <w:t xml:space="preserve"> in Thailand. </w:t>
      </w:r>
      <w:r w:rsidRPr="00C9125C">
        <w:rPr>
          <w:i/>
          <w:iCs/>
          <w:sz w:val="24"/>
          <w:szCs w:val="24"/>
        </w:rPr>
        <w:t>International Journal on Integrated Education</w:t>
      </w:r>
      <w:r w:rsidRPr="00C9125C">
        <w:rPr>
          <w:sz w:val="24"/>
          <w:szCs w:val="24"/>
        </w:rPr>
        <w:t>, 5(4), pp.31-41.</w:t>
      </w:r>
    </w:p>
    <w:p w14:paraId="4F3C4F4E" w14:textId="77777777" w:rsidR="00390755" w:rsidRPr="00390755" w:rsidRDefault="00390755" w:rsidP="00390755">
      <w:pPr>
        <w:jc w:val="both"/>
        <w:rPr>
          <w:sz w:val="24"/>
          <w:szCs w:val="24"/>
        </w:rPr>
      </w:pPr>
    </w:p>
    <w:p w14:paraId="34954D1E" w14:textId="01501014" w:rsidR="0088725B" w:rsidRPr="00C9125C" w:rsidRDefault="00390755" w:rsidP="00C9125C">
      <w:pPr>
        <w:pStyle w:val="ListParagraph"/>
        <w:numPr>
          <w:ilvl w:val="0"/>
          <w:numId w:val="1"/>
        </w:numPr>
        <w:jc w:val="both"/>
        <w:rPr>
          <w:sz w:val="24"/>
          <w:szCs w:val="24"/>
        </w:rPr>
      </w:pPr>
      <w:r w:rsidRPr="00C9125C">
        <w:rPr>
          <w:sz w:val="24"/>
          <w:szCs w:val="24"/>
        </w:rPr>
        <w:t>Travelodge. (n.d.). About Our Company. [Accessed]</w:t>
      </w:r>
      <w:r w:rsidR="005939B1" w:rsidRPr="00C9125C">
        <w:rPr>
          <w:sz w:val="24"/>
          <w:szCs w:val="24"/>
        </w:rPr>
        <w:t xml:space="preserve"> </w:t>
      </w:r>
      <w:r w:rsidRPr="00C9125C">
        <w:rPr>
          <w:sz w:val="24"/>
          <w:szCs w:val="24"/>
        </w:rPr>
        <w:t>(M</w:t>
      </w:r>
      <w:r w:rsidR="005939B1" w:rsidRPr="00C9125C">
        <w:rPr>
          <w:sz w:val="24"/>
          <w:szCs w:val="24"/>
        </w:rPr>
        <w:t xml:space="preserve">ay </w:t>
      </w:r>
      <w:r w:rsidR="0088725B" w:rsidRPr="00C9125C">
        <w:rPr>
          <w:sz w:val="24"/>
          <w:szCs w:val="24"/>
        </w:rPr>
        <w:t>19, 2023)</w:t>
      </w:r>
    </w:p>
    <w:p w14:paraId="57BB3C20" w14:textId="76BFBBD2" w:rsidR="00390755" w:rsidRPr="00C9125C" w:rsidRDefault="00390755" w:rsidP="00C9125C">
      <w:pPr>
        <w:pStyle w:val="ListParagraph"/>
        <w:numPr>
          <w:ilvl w:val="0"/>
          <w:numId w:val="1"/>
        </w:numPr>
        <w:jc w:val="both"/>
        <w:rPr>
          <w:sz w:val="24"/>
          <w:szCs w:val="24"/>
        </w:rPr>
      </w:pPr>
      <w:r w:rsidRPr="00C9125C">
        <w:rPr>
          <w:sz w:val="24"/>
          <w:szCs w:val="24"/>
        </w:rPr>
        <w:t>https://www.travelodge.co.uk/about/</w:t>
      </w:r>
    </w:p>
    <w:p w14:paraId="44FE7AD5" w14:textId="77777777" w:rsidR="00390755" w:rsidRPr="00390755" w:rsidRDefault="00390755" w:rsidP="00390755">
      <w:pPr>
        <w:jc w:val="both"/>
        <w:rPr>
          <w:sz w:val="24"/>
          <w:szCs w:val="24"/>
        </w:rPr>
      </w:pPr>
    </w:p>
    <w:p w14:paraId="71BB03BC" w14:textId="77777777" w:rsidR="00390755" w:rsidRPr="00C9125C" w:rsidRDefault="00390755" w:rsidP="00C9125C">
      <w:pPr>
        <w:pStyle w:val="ListParagraph"/>
        <w:numPr>
          <w:ilvl w:val="0"/>
          <w:numId w:val="1"/>
        </w:numPr>
        <w:jc w:val="both"/>
        <w:rPr>
          <w:sz w:val="24"/>
          <w:szCs w:val="24"/>
        </w:rPr>
      </w:pPr>
      <w:proofErr w:type="spellStart"/>
      <w:r w:rsidRPr="00C9125C">
        <w:rPr>
          <w:sz w:val="24"/>
          <w:szCs w:val="24"/>
        </w:rPr>
        <w:t>Villagrasa</w:t>
      </w:r>
      <w:proofErr w:type="spellEnd"/>
      <w:r w:rsidRPr="00C9125C">
        <w:rPr>
          <w:sz w:val="24"/>
          <w:szCs w:val="24"/>
        </w:rPr>
        <w:t xml:space="preserve">, J., Sánchez, F. and Donaldson, C., 2021. DECIPHERING THE STRATEGIC CLOCK HANDS: </w:t>
      </w:r>
      <w:r w:rsidRPr="00C9125C">
        <w:rPr>
          <w:i/>
          <w:iCs/>
          <w:sz w:val="24"/>
          <w:szCs w:val="24"/>
        </w:rPr>
        <w:t>FROM THEORY TO REALITY. In INTED2021 Proceedings</w:t>
      </w:r>
      <w:r w:rsidRPr="00C9125C">
        <w:rPr>
          <w:sz w:val="24"/>
          <w:szCs w:val="24"/>
        </w:rPr>
        <w:t xml:space="preserve"> (pp. 9571-9584). IATED.</w:t>
      </w:r>
    </w:p>
    <w:p w14:paraId="2E8B32A4" w14:textId="77777777" w:rsidR="00390755" w:rsidRPr="00390755" w:rsidRDefault="00390755" w:rsidP="00390755">
      <w:pPr>
        <w:jc w:val="both"/>
        <w:rPr>
          <w:sz w:val="24"/>
          <w:szCs w:val="24"/>
        </w:rPr>
      </w:pPr>
    </w:p>
    <w:p w14:paraId="2D22946C"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Vivek, R., Brahmi, M., </w:t>
      </w:r>
      <w:proofErr w:type="spellStart"/>
      <w:r w:rsidRPr="00C9125C">
        <w:rPr>
          <w:sz w:val="24"/>
          <w:szCs w:val="24"/>
        </w:rPr>
        <w:t>Nanthagopan</w:t>
      </w:r>
      <w:proofErr w:type="spellEnd"/>
      <w:r w:rsidRPr="00C9125C">
        <w:rPr>
          <w:sz w:val="24"/>
          <w:szCs w:val="24"/>
        </w:rPr>
        <w:t xml:space="preserve">, Y. and </w:t>
      </w:r>
      <w:proofErr w:type="spellStart"/>
      <w:r w:rsidRPr="00C9125C">
        <w:rPr>
          <w:sz w:val="24"/>
          <w:szCs w:val="24"/>
        </w:rPr>
        <w:t>Aldieri</w:t>
      </w:r>
      <w:proofErr w:type="spellEnd"/>
      <w:r w:rsidRPr="00C9125C">
        <w:rPr>
          <w:sz w:val="24"/>
          <w:szCs w:val="24"/>
        </w:rPr>
        <w:t xml:space="preserve">, L., 2023. A Systematic Review Using a Factor in Pestle Framework: </w:t>
      </w:r>
      <w:r w:rsidRPr="00C9125C">
        <w:rPr>
          <w:i/>
          <w:iCs/>
          <w:sz w:val="24"/>
          <w:szCs w:val="24"/>
        </w:rPr>
        <w:t>COVID-19 Pandemic and Expansion of Economic Environments. Frugal Innovation and Social Transitions in the Digital Era</w:t>
      </w:r>
      <w:r w:rsidRPr="00C9125C">
        <w:rPr>
          <w:sz w:val="24"/>
          <w:szCs w:val="24"/>
        </w:rPr>
        <w:t>, pp.26-40.</w:t>
      </w:r>
    </w:p>
    <w:p w14:paraId="22A4BAB8" w14:textId="77777777" w:rsidR="00390755" w:rsidRPr="00390755" w:rsidRDefault="00390755" w:rsidP="00390755">
      <w:pPr>
        <w:jc w:val="both"/>
        <w:rPr>
          <w:sz w:val="24"/>
          <w:szCs w:val="24"/>
        </w:rPr>
      </w:pPr>
    </w:p>
    <w:p w14:paraId="249BE343" w14:textId="77777777" w:rsidR="00390755" w:rsidRPr="00C9125C" w:rsidRDefault="00390755" w:rsidP="00C9125C">
      <w:pPr>
        <w:pStyle w:val="ListParagraph"/>
        <w:numPr>
          <w:ilvl w:val="0"/>
          <w:numId w:val="1"/>
        </w:numPr>
        <w:jc w:val="both"/>
        <w:rPr>
          <w:sz w:val="24"/>
          <w:szCs w:val="24"/>
        </w:rPr>
      </w:pPr>
      <w:r w:rsidRPr="00C9125C">
        <w:rPr>
          <w:sz w:val="24"/>
          <w:szCs w:val="24"/>
        </w:rPr>
        <w:t xml:space="preserve">Wichmann, J.R., Uppal, A., Sharma, A. and </w:t>
      </w:r>
      <w:proofErr w:type="spellStart"/>
      <w:r w:rsidRPr="00C9125C">
        <w:rPr>
          <w:sz w:val="24"/>
          <w:szCs w:val="24"/>
        </w:rPr>
        <w:t>Dekimpe</w:t>
      </w:r>
      <w:proofErr w:type="spellEnd"/>
      <w:r w:rsidRPr="00C9125C">
        <w:rPr>
          <w:sz w:val="24"/>
          <w:szCs w:val="24"/>
        </w:rPr>
        <w:t xml:space="preserve">, M.G., 2022. A global perspective on the marketing </w:t>
      </w:r>
      <w:proofErr w:type="gramStart"/>
      <w:r w:rsidRPr="00C9125C">
        <w:rPr>
          <w:sz w:val="24"/>
          <w:szCs w:val="24"/>
        </w:rPr>
        <w:t>mix</w:t>
      </w:r>
      <w:proofErr w:type="gramEnd"/>
      <w:r w:rsidRPr="00C9125C">
        <w:rPr>
          <w:sz w:val="24"/>
          <w:szCs w:val="24"/>
        </w:rPr>
        <w:t xml:space="preserve"> across time and space. </w:t>
      </w:r>
      <w:r w:rsidRPr="00C9125C">
        <w:rPr>
          <w:i/>
          <w:iCs/>
          <w:sz w:val="24"/>
          <w:szCs w:val="24"/>
        </w:rPr>
        <w:t>International Journal of Research in Marketing</w:t>
      </w:r>
      <w:r w:rsidRPr="00C9125C">
        <w:rPr>
          <w:sz w:val="24"/>
          <w:szCs w:val="24"/>
        </w:rPr>
        <w:t>, 39(2), pp.502-521.</w:t>
      </w:r>
    </w:p>
    <w:p w14:paraId="0B6A4095" w14:textId="77777777" w:rsidR="00390755" w:rsidRPr="00390755" w:rsidRDefault="00390755" w:rsidP="00390755">
      <w:pPr>
        <w:jc w:val="both"/>
        <w:rPr>
          <w:sz w:val="24"/>
          <w:szCs w:val="24"/>
        </w:rPr>
      </w:pPr>
    </w:p>
    <w:p w14:paraId="100F0AC5" w14:textId="063C534C" w:rsidR="00EA0B6B" w:rsidRPr="00C9125C" w:rsidRDefault="00390755" w:rsidP="00C9125C">
      <w:pPr>
        <w:pStyle w:val="ListParagraph"/>
        <w:numPr>
          <w:ilvl w:val="0"/>
          <w:numId w:val="1"/>
        </w:numPr>
        <w:jc w:val="both"/>
        <w:rPr>
          <w:sz w:val="24"/>
          <w:szCs w:val="24"/>
        </w:rPr>
      </w:pPr>
      <w:proofErr w:type="spellStart"/>
      <w:r w:rsidRPr="00C9125C">
        <w:rPr>
          <w:sz w:val="24"/>
          <w:szCs w:val="24"/>
        </w:rPr>
        <w:t>SimilarWeb</w:t>
      </w:r>
      <w:proofErr w:type="spellEnd"/>
      <w:r w:rsidRPr="00C9125C">
        <w:rPr>
          <w:sz w:val="24"/>
          <w:szCs w:val="24"/>
        </w:rPr>
        <w:t>. (n.d.). Website Performance Analysis: travelodge.co.uk. Available at: https://pro.similarweb.com/#/digitalsuite/websiteanalysis/overview/website-performance/*/999/3m?webSource=Total&amp;key=travelodge.co.uk [Accessed] (May 19, 2023)</w:t>
      </w:r>
    </w:p>
    <w:p w14:paraId="591C1A4A" w14:textId="77777777" w:rsidR="00EA0B6B" w:rsidRDefault="00EA0B6B" w:rsidP="00EA3D83">
      <w:pPr>
        <w:jc w:val="both"/>
        <w:rPr>
          <w:sz w:val="24"/>
          <w:szCs w:val="24"/>
        </w:rPr>
      </w:pPr>
    </w:p>
    <w:p w14:paraId="20971886" w14:textId="77777777" w:rsidR="00EA0B6B" w:rsidRDefault="00EA0B6B" w:rsidP="00EA3D83">
      <w:pPr>
        <w:jc w:val="both"/>
        <w:rPr>
          <w:sz w:val="24"/>
          <w:szCs w:val="24"/>
        </w:rPr>
      </w:pPr>
    </w:p>
    <w:p w14:paraId="5FD726C3" w14:textId="77777777" w:rsidR="00EA0B6B" w:rsidRDefault="00EA0B6B" w:rsidP="00EA3D83">
      <w:pPr>
        <w:jc w:val="both"/>
        <w:rPr>
          <w:sz w:val="24"/>
          <w:szCs w:val="24"/>
        </w:rPr>
      </w:pPr>
    </w:p>
    <w:p w14:paraId="29EDDB2F" w14:textId="77777777" w:rsidR="00EA0B6B" w:rsidRDefault="00EA0B6B" w:rsidP="00EA3D83">
      <w:pPr>
        <w:jc w:val="both"/>
        <w:rPr>
          <w:sz w:val="24"/>
          <w:szCs w:val="24"/>
        </w:rPr>
      </w:pPr>
    </w:p>
    <w:p w14:paraId="504D0E35" w14:textId="76067437" w:rsidR="00EA0B6B" w:rsidRDefault="00EA0B6B" w:rsidP="005262EA">
      <w:pPr>
        <w:jc w:val="center"/>
        <w:rPr>
          <w:sz w:val="24"/>
          <w:szCs w:val="24"/>
        </w:rPr>
      </w:pPr>
      <w:r>
        <w:rPr>
          <w:sz w:val="24"/>
          <w:szCs w:val="24"/>
        </w:rPr>
        <w:t>Appendix:</w:t>
      </w:r>
    </w:p>
    <w:p w14:paraId="1C12313C" w14:textId="78C3C73D" w:rsidR="00022B03" w:rsidRDefault="00022B03" w:rsidP="005262EA">
      <w:pPr>
        <w:jc w:val="center"/>
        <w:rPr>
          <w:sz w:val="24"/>
          <w:szCs w:val="24"/>
        </w:rPr>
      </w:pPr>
      <w:r>
        <w:rPr>
          <w:sz w:val="24"/>
          <w:szCs w:val="24"/>
        </w:rPr>
        <w:t>Fi</w:t>
      </w:r>
      <w:r w:rsidR="00DD4103">
        <w:rPr>
          <w:sz w:val="24"/>
          <w:szCs w:val="24"/>
        </w:rPr>
        <w:t>g 1.</w:t>
      </w:r>
    </w:p>
    <w:p w14:paraId="19C69BF7" w14:textId="77777777" w:rsidR="00EA0B6B" w:rsidRPr="00EA0B6B" w:rsidRDefault="00EA0B6B" w:rsidP="00EA3D83">
      <w:pPr>
        <w:spacing w:line="360" w:lineRule="auto"/>
        <w:jc w:val="both"/>
        <w:rPr>
          <w:sz w:val="24"/>
          <w:szCs w:val="24"/>
        </w:rPr>
      </w:pPr>
      <w:r w:rsidRPr="00EA0B6B">
        <w:rPr>
          <w:sz w:val="24"/>
          <w:szCs w:val="24"/>
        </w:rPr>
        <w:t>SWOT analysis of Travelodge:</w:t>
      </w:r>
    </w:p>
    <w:p w14:paraId="5FD80EFC" w14:textId="77777777" w:rsidR="00EA0B6B" w:rsidRPr="00EA0B6B" w:rsidRDefault="00EA0B6B" w:rsidP="00EA3D83">
      <w:pPr>
        <w:spacing w:line="360" w:lineRule="auto"/>
        <w:jc w:val="both"/>
        <w:rPr>
          <w:sz w:val="24"/>
          <w:szCs w:val="24"/>
        </w:rPr>
      </w:pPr>
      <w:r w:rsidRPr="00EA0B6B">
        <w:rPr>
          <w:sz w:val="24"/>
          <w:szCs w:val="24"/>
        </w:rPr>
        <w:t>Strengths:</w:t>
      </w:r>
    </w:p>
    <w:p w14:paraId="36F3558C" w14:textId="77777777" w:rsidR="00EA0B6B" w:rsidRPr="00EA0B6B" w:rsidRDefault="00EA0B6B" w:rsidP="00EA3D83">
      <w:pPr>
        <w:spacing w:line="360" w:lineRule="auto"/>
        <w:jc w:val="both"/>
        <w:rPr>
          <w:sz w:val="24"/>
          <w:szCs w:val="24"/>
        </w:rPr>
      </w:pPr>
      <w:r w:rsidRPr="00EA0B6B">
        <w:rPr>
          <w:sz w:val="24"/>
          <w:szCs w:val="24"/>
        </w:rPr>
        <w:t>Strong presence and brand recognition in the UK, Ireland, and Spain (Travelodge, n.d.).</w:t>
      </w:r>
    </w:p>
    <w:p w14:paraId="3025BB65" w14:textId="77777777" w:rsidR="00EA0B6B" w:rsidRPr="00EA0B6B" w:rsidRDefault="00EA0B6B" w:rsidP="00EA3D83">
      <w:pPr>
        <w:spacing w:line="360" w:lineRule="auto"/>
        <w:jc w:val="both"/>
        <w:rPr>
          <w:sz w:val="24"/>
          <w:szCs w:val="24"/>
        </w:rPr>
      </w:pPr>
      <w:r w:rsidRPr="00EA0B6B">
        <w:rPr>
          <w:sz w:val="24"/>
          <w:szCs w:val="24"/>
        </w:rPr>
        <w:t>Extensive hotel network with over 590 hotels and 40,000 guest bedrooms (Travelodge, n.d.).</w:t>
      </w:r>
    </w:p>
    <w:p w14:paraId="3292DBDF" w14:textId="1017DDBD" w:rsidR="00EA0B6B" w:rsidRPr="00EA0B6B" w:rsidRDefault="00C66661" w:rsidP="00EA3D83">
      <w:pPr>
        <w:spacing w:line="360" w:lineRule="auto"/>
        <w:jc w:val="both"/>
        <w:rPr>
          <w:sz w:val="24"/>
          <w:szCs w:val="24"/>
        </w:rPr>
      </w:pPr>
      <w:r>
        <w:rPr>
          <w:sz w:val="24"/>
          <w:szCs w:val="24"/>
        </w:rPr>
        <w:t>A diverse</w:t>
      </w:r>
      <w:r w:rsidR="00EA0B6B" w:rsidRPr="00EA0B6B">
        <w:rPr>
          <w:sz w:val="24"/>
          <w:szCs w:val="24"/>
        </w:rPr>
        <w:t xml:space="preserve"> range of accommodation options, including Travelodge PLUS hotels and Travelodge </w:t>
      </w:r>
      <w:proofErr w:type="spellStart"/>
      <w:r w:rsidR="00EA0B6B" w:rsidRPr="00EA0B6B">
        <w:rPr>
          <w:sz w:val="24"/>
          <w:szCs w:val="24"/>
        </w:rPr>
        <w:t>SuperRooms</w:t>
      </w:r>
      <w:proofErr w:type="spellEnd"/>
      <w:r w:rsidR="00EA0B6B" w:rsidRPr="00EA0B6B">
        <w:rPr>
          <w:sz w:val="24"/>
          <w:szCs w:val="24"/>
        </w:rPr>
        <w:t>® (Travelodge, n.d.).</w:t>
      </w:r>
    </w:p>
    <w:p w14:paraId="4709CD1B" w14:textId="77777777" w:rsidR="00EA0B6B" w:rsidRPr="00EA0B6B" w:rsidRDefault="00EA0B6B" w:rsidP="00EA3D83">
      <w:pPr>
        <w:spacing w:line="360" w:lineRule="auto"/>
        <w:jc w:val="both"/>
        <w:rPr>
          <w:sz w:val="24"/>
          <w:szCs w:val="24"/>
        </w:rPr>
      </w:pPr>
      <w:r w:rsidRPr="00EA0B6B">
        <w:rPr>
          <w:sz w:val="24"/>
          <w:szCs w:val="24"/>
        </w:rPr>
        <w:t>Customer-centric approach with rooms designed based on customer feedback (Travelodge, n.d.).</w:t>
      </w:r>
    </w:p>
    <w:p w14:paraId="5E0E6F81" w14:textId="2BA6C74D" w:rsidR="00EA0B6B" w:rsidRPr="00EA0B6B" w:rsidRDefault="00EA0B6B" w:rsidP="00EA3D83">
      <w:pPr>
        <w:spacing w:line="360" w:lineRule="auto"/>
        <w:jc w:val="both"/>
        <w:rPr>
          <w:sz w:val="24"/>
          <w:szCs w:val="24"/>
        </w:rPr>
      </w:pPr>
      <w:r w:rsidRPr="00EA0B6B">
        <w:rPr>
          <w:sz w:val="24"/>
          <w:szCs w:val="24"/>
        </w:rPr>
        <w:t xml:space="preserve">Affordable pricing options </w:t>
      </w:r>
      <w:r w:rsidR="00C66661">
        <w:rPr>
          <w:sz w:val="24"/>
          <w:szCs w:val="24"/>
        </w:rPr>
        <w:t>cater</w:t>
      </w:r>
      <w:r w:rsidRPr="00EA0B6B">
        <w:rPr>
          <w:sz w:val="24"/>
          <w:szCs w:val="24"/>
        </w:rPr>
        <w:t xml:space="preserve"> to different budgets (Travelodge, n.d.).</w:t>
      </w:r>
    </w:p>
    <w:p w14:paraId="6AD89AE0" w14:textId="77777777" w:rsidR="00EA0B6B" w:rsidRPr="00EA0B6B" w:rsidRDefault="00EA0B6B" w:rsidP="00EA3D83">
      <w:pPr>
        <w:spacing w:line="360" w:lineRule="auto"/>
        <w:jc w:val="both"/>
        <w:rPr>
          <w:sz w:val="24"/>
          <w:szCs w:val="24"/>
        </w:rPr>
      </w:pPr>
      <w:r w:rsidRPr="00EA0B6B">
        <w:rPr>
          <w:sz w:val="24"/>
          <w:szCs w:val="24"/>
        </w:rPr>
        <w:t>Weaknesses:</w:t>
      </w:r>
    </w:p>
    <w:p w14:paraId="174B429E" w14:textId="77777777" w:rsidR="00EA0B6B" w:rsidRPr="00EA0B6B" w:rsidRDefault="00EA0B6B" w:rsidP="00EA3D83">
      <w:pPr>
        <w:spacing w:line="360" w:lineRule="auto"/>
        <w:jc w:val="both"/>
        <w:rPr>
          <w:sz w:val="24"/>
          <w:szCs w:val="24"/>
        </w:rPr>
      </w:pPr>
      <w:r w:rsidRPr="00EA0B6B">
        <w:rPr>
          <w:sz w:val="24"/>
          <w:szCs w:val="24"/>
        </w:rPr>
        <w:t>Reliance on budget-conscious customers, potentially limiting revenue from higher-end markets.</w:t>
      </w:r>
    </w:p>
    <w:p w14:paraId="3D4767FD" w14:textId="77777777" w:rsidR="00EA0B6B" w:rsidRPr="00EA0B6B" w:rsidRDefault="00EA0B6B" w:rsidP="00EA3D83">
      <w:pPr>
        <w:spacing w:line="360" w:lineRule="auto"/>
        <w:jc w:val="both"/>
        <w:rPr>
          <w:sz w:val="24"/>
          <w:szCs w:val="24"/>
        </w:rPr>
      </w:pPr>
      <w:r w:rsidRPr="00EA0B6B">
        <w:rPr>
          <w:sz w:val="24"/>
          <w:szCs w:val="24"/>
        </w:rPr>
        <w:t>Limited international presence compared to global hotel chains.</w:t>
      </w:r>
    </w:p>
    <w:p w14:paraId="776D1E69" w14:textId="77777777" w:rsidR="00EA0B6B" w:rsidRPr="00EA0B6B" w:rsidRDefault="00EA0B6B" w:rsidP="00EA3D83">
      <w:pPr>
        <w:spacing w:line="360" w:lineRule="auto"/>
        <w:jc w:val="both"/>
        <w:rPr>
          <w:sz w:val="24"/>
          <w:szCs w:val="24"/>
        </w:rPr>
      </w:pPr>
      <w:r w:rsidRPr="00EA0B6B">
        <w:rPr>
          <w:sz w:val="24"/>
          <w:szCs w:val="24"/>
        </w:rPr>
        <w:t>Opportunities:</w:t>
      </w:r>
    </w:p>
    <w:p w14:paraId="6F5BD575" w14:textId="77777777" w:rsidR="00EA0B6B" w:rsidRPr="00EA0B6B" w:rsidRDefault="00EA0B6B" w:rsidP="00EA3D83">
      <w:pPr>
        <w:spacing w:line="360" w:lineRule="auto"/>
        <w:jc w:val="both"/>
        <w:rPr>
          <w:sz w:val="24"/>
          <w:szCs w:val="24"/>
        </w:rPr>
      </w:pPr>
      <w:r w:rsidRPr="00EA0B6B">
        <w:rPr>
          <w:sz w:val="24"/>
          <w:szCs w:val="24"/>
        </w:rPr>
        <w:t>Expansion into new locations to capture untapped markets (Travelodge, n.d.).</w:t>
      </w:r>
    </w:p>
    <w:p w14:paraId="3118D926" w14:textId="77777777" w:rsidR="00EA0B6B" w:rsidRPr="00EA0B6B" w:rsidRDefault="00EA0B6B" w:rsidP="00EA3D83">
      <w:pPr>
        <w:spacing w:line="360" w:lineRule="auto"/>
        <w:jc w:val="both"/>
        <w:rPr>
          <w:sz w:val="24"/>
          <w:szCs w:val="24"/>
        </w:rPr>
      </w:pPr>
      <w:r w:rsidRPr="00EA0B6B">
        <w:rPr>
          <w:sz w:val="24"/>
          <w:szCs w:val="24"/>
        </w:rPr>
        <w:t>Growing demand for eco-friendly and sustainable practices in the hospitality industry (Meadows et al., 1992).</w:t>
      </w:r>
    </w:p>
    <w:p w14:paraId="214F5329" w14:textId="77777777" w:rsidR="00EA0B6B" w:rsidRPr="00EA0B6B" w:rsidRDefault="00EA0B6B" w:rsidP="00EA3D83">
      <w:pPr>
        <w:spacing w:line="360" w:lineRule="auto"/>
        <w:jc w:val="both"/>
        <w:rPr>
          <w:sz w:val="24"/>
          <w:szCs w:val="24"/>
        </w:rPr>
      </w:pPr>
      <w:r w:rsidRPr="00EA0B6B">
        <w:rPr>
          <w:sz w:val="24"/>
          <w:szCs w:val="24"/>
        </w:rPr>
        <w:t>Increasing trend of experiential travel, offering unique experiences and local immersion to guests (</w:t>
      </w:r>
      <w:proofErr w:type="spellStart"/>
      <w:r w:rsidRPr="00EA0B6B">
        <w:rPr>
          <w:sz w:val="24"/>
          <w:szCs w:val="24"/>
        </w:rPr>
        <w:t>Buhalis</w:t>
      </w:r>
      <w:proofErr w:type="spellEnd"/>
      <w:r w:rsidRPr="00EA0B6B">
        <w:rPr>
          <w:sz w:val="24"/>
          <w:szCs w:val="24"/>
        </w:rPr>
        <w:t xml:space="preserve"> &amp; Costa, 2006).</w:t>
      </w:r>
    </w:p>
    <w:p w14:paraId="7B3602E3" w14:textId="77777777" w:rsidR="00EA0B6B" w:rsidRPr="00EA0B6B" w:rsidRDefault="00EA0B6B" w:rsidP="00EA3D83">
      <w:pPr>
        <w:spacing w:line="360" w:lineRule="auto"/>
        <w:jc w:val="both"/>
        <w:rPr>
          <w:sz w:val="24"/>
          <w:szCs w:val="24"/>
        </w:rPr>
      </w:pPr>
      <w:r w:rsidRPr="00EA0B6B">
        <w:rPr>
          <w:sz w:val="24"/>
          <w:szCs w:val="24"/>
        </w:rPr>
        <w:t>Threats:</w:t>
      </w:r>
    </w:p>
    <w:p w14:paraId="1291A267" w14:textId="77777777" w:rsidR="00EA0B6B" w:rsidRPr="00EA0B6B" w:rsidRDefault="00EA0B6B" w:rsidP="00EA3D83">
      <w:pPr>
        <w:spacing w:line="360" w:lineRule="auto"/>
        <w:jc w:val="both"/>
        <w:rPr>
          <w:sz w:val="24"/>
          <w:szCs w:val="24"/>
        </w:rPr>
      </w:pPr>
      <w:r w:rsidRPr="00EA0B6B">
        <w:rPr>
          <w:sz w:val="24"/>
          <w:szCs w:val="24"/>
        </w:rPr>
        <w:lastRenderedPageBreak/>
        <w:t>Intense competition from both independent hotels and global hotel chains.</w:t>
      </w:r>
    </w:p>
    <w:p w14:paraId="781009DA" w14:textId="5153D359" w:rsidR="00EA0B6B" w:rsidRPr="00EA0B6B" w:rsidRDefault="00EA0B6B" w:rsidP="00EA3D83">
      <w:pPr>
        <w:spacing w:line="360" w:lineRule="auto"/>
        <w:jc w:val="both"/>
        <w:rPr>
          <w:sz w:val="24"/>
          <w:szCs w:val="24"/>
        </w:rPr>
      </w:pPr>
      <w:r w:rsidRPr="00EA0B6B">
        <w:rPr>
          <w:sz w:val="24"/>
          <w:szCs w:val="24"/>
        </w:rPr>
        <w:t xml:space="preserve">Economic fluctuations and uncertainties </w:t>
      </w:r>
      <w:r w:rsidR="00D55D33">
        <w:rPr>
          <w:sz w:val="24"/>
          <w:szCs w:val="24"/>
        </w:rPr>
        <w:t>affect</w:t>
      </w:r>
      <w:r w:rsidRPr="00EA0B6B">
        <w:rPr>
          <w:sz w:val="24"/>
          <w:szCs w:val="24"/>
        </w:rPr>
        <w:t xml:space="preserve"> </w:t>
      </w:r>
      <w:r w:rsidR="00D55D33">
        <w:rPr>
          <w:sz w:val="24"/>
          <w:szCs w:val="24"/>
        </w:rPr>
        <w:t>the tra</w:t>
      </w:r>
      <w:r w:rsidRPr="00EA0B6B">
        <w:rPr>
          <w:sz w:val="24"/>
          <w:szCs w:val="24"/>
        </w:rPr>
        <w:t>vel and tourism industry.</w:t>
      </w:r>
    </w:p>
    <w:p w14:paraId="34619046" w14:textId="005C59EF" w:rsidR="00EA0B6B" w:rsidRDefault="00EA0B6B" w:rsidP="00EA3D83">
      <w:pPr>
        <w:spacing w:line="360" w:lineRule="auto"/>
        <w:jc w:val="both"/>
        <w:rPr>
          <w:sz w:val="24"/>
          <w:szCs w:val="24"/>
        </w:rPr>
      </w:pPr>
      <w:r w:rsidRPr="00EA0B6B">
        <w:rPr>
          <w:sz w:val="24"/>
          <w:szCs w:val="24"/>
        </w:rPr>
        <w:t>Changing customer preferences and expectations in terms of technology and amenities (</w:t>
      </w:r>
      <w:proofErr w:type="spellStart"/>
      <w:r w:rsidRPr="00EA0B6B">
        <w:rPr>
          <w:sz w:val="24"/>
          <w:szCs w:val="24"/>
        </w:rPr>
        <w:t>Buhalis</w:t>
      </w:r>
      <w:proofErr w:type="spellEnd"/>
      <w:r w:rsidRPr="00EA0B6B">
        <w:rPr>
          <w:sz w:val="24"/>
          <w:szCs w:val="24"/>
        </w:rPr>
        <w:t xml:space="preserve"> &amp; Costa, 2006</w:t>
      </w:r>
      <w:r w:rsidR="00393AEE">
        <w:rPr>
          <w:sz w:val="24"/>
          <w:szCs w:val="24"/>
        </w:rPr>
        <w:t>).</w:t>
      </w:r>
    </w:p>
    <w:p w14:paraId="0D2656E2" w14:textId="107182B9" w:rsidR="00DD4103" w:rsidRDefault="00DD4103" w:rsidP="00EA3D83">
      <w:pPr>
        <w:spacing w:line="360" w:lineRule="auto"/>
        <w:jc w:val="both"/>
        <w:rPr>
          <w:sz w:val="24"/>
          <w:szCs w:val="24"/>
        </w:rPr>
      </w:pPr>
      <w:r>
        <w:rPr>
          <w:sz w:val="24"/>
          <w:szCs w:val="24"/>
        </w:rPr>
        <w:t>Fig 2.</w:t>
      </w:r>
    </w:p>
    <w:p w14:paraId="31C50DA1" w14:textId="77777777" w:rsidR="005262EA" w:rsidRDefault="00393AEE" w:rsidP="00EA3D83">
      <w:pPr>
        <w:spacing w:line="360" w:lineRule="auto"/>
        <w:jc w:val="both"/>
        <w:rPr>
          <w:sz w:val="24"/>
          <w:szCs w:val="24"/>
        </w:rPr>
      </w:pPr>
      <w:r w:rsidRPr="00393AEE">
        <w:rPr>
          <w:sz w:val="24"/>
          <w:szCs w:val="24"/>
        </w:rPr>
        <w:t>Market and targeting segmentation:</w:t>
      </w:r>
    </w:p>
    <w:p w14:paraId="26E4915E" w14:textId="1317156C" w:rsidR="00393AEE" w:rsidRPr="00393AEE" w:rsidRDefault="00393AEE" w:rsidP="00EA3D83">
      <w:pPr>
        <w:spacing w:line="360" w:lineRule="auto"/>
        <w:jc w:val="both"/>
        <w:rPr>
          <w:sz w:val="24"/>
          <w:szCs w:val="24"/>
        </w:rPr>
      </w:pPr>
      <w:r w:rsidRPr="00393AEE">
        <w:rPr>
          <w:sz w:val="24"/>
          <w:szCs w:val="24"/>
        </w:rPr>
        <w:t>Demographic Segmentation</w:t>
      </w:r>
      <w:r w:rsidR="005262EA">
        <w:rPr>
          <w:sz w:val="24"/>
          <w:szCs w:val="24"/>
        </w:rPr>
        <w:t xml:space="preserve">: </w:t>
      </w:r>
      <w:r w:rsidRPr="00393AEE">
        <w:rPr>
          <w:sz w:val="24"/>
          <w:szCs w:val="24"/>
        </w:rPr>
        <w:t>Gender Distribution: 55.33% male and 44.67% female (</w:t>
      </w:r>
      <w:proofErr w:type="spellStart"/>
      <w:r w:rsidRPr="00393AEE">
        <w:rPr>
          <w:sz w:val="24"/>
          <w:szCs w:val="24"/>
        </w:rPr>
        <w:t>SimilarWeb</w:t>
      </w:r>
      <w:proofErr w:type="spellEnd"/>
      <w:r w:rsidRPr="00393AEE">
        <w:rPr>
          <w:sz w:val="24"/>
          <w:szCs w:val="24"/>
        </w:rPr>
        <w:t xml:space="preserve"> data).</w:t>
      </w:r>
      <w:r>
        <w:rPr>
          <w:noProof/>
          <w:sz w:val="24"/>
          <w:szCs w:val="24"/>
        </w:rPr>
        <w:drawing>
          <wp:inline distT="0" distB="0" distL="0" distR="0" wp14:anchorId="2BF7DF36" wp14:editId="5798745F">
            <wp:extent cx="3619500" cy="3154680"/>
            <wp:effectExtent l="0" t="0" r="0" b="7620"/>
            <wp:docPr id="331964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3154680"/>
                    </a:xfrm>
                    <a:prstGeom prst="rect">
                      <a:avLst/>
                    </a:prstGeom>
                    <a:noFill/>
                    <a:ln>
                      <a:noFill/>
                    </a:ln>
                  </pic:spPr>
                </pic:pic>
              </a:graphicData>
            </a:graphic>
          </wp:inline>
        </w:drawing>
      </w:r>
    </w:p>
    <w:p w14:paraId="29A98E01" w14:textId="4035C0B1" w:rsidR="00393AEE" w:rsidRPr="00393AEE" w:rsidRDefault="00393AEE" w:rsidP="00EA3D83">
      <w:pPr>
        <w:spacing w:line="360" w:lineRule="auto"/>
        <w:jc w:val="both"/>
        <w:rPr>
          <w:sz w:val="24"/>
          <w:szCs w:val="24"/>
        </w:rPr>
      </w:pPr>
      <w:r w:rsidRPr="00393AEE">
        <w:rPr>
          <w:sz w:val="24"/>
          <w:szCs w:val="24"/>
        </w:rPr>
        <w:lastRenderedPageBreak/>
        <w:t>Age Distribution: 23.90% aged 25-34, 19.23% aged 35-44, and 18.15% aged 45-54 (</w:t>
      </w:r>
      <w:proofErr w:type="spellStart"/>
      <w:r w:rsidRPr="00393AEE">
        <w:rPr>
          <w:sz w:val="24"/>
          <w:szCs w:val="24"/>
        </w:rPr>
        <w:t>SimilarWeb</w:t>
      </w:r>
      <w:proofErr w:type="spellEnd"/>
      <w:r w:rsidRPr="00393AEE">
        <w:rPr>
          <w:sz w:val="24"/>
          <w:szCs w:val="24"/>
        </w:rPr>
        <w:t xml:space="preserve"> data).</w:t>
      </w:r>
      <w:r>
        <w:rPr>
          <w:noProof/>
          <w:sz w:val="24"/>
          <w:szCs w:val="24"/>
        </w:rPr>
        <w:drawing>
          <wp:inline distT="0" distB="0" distL="0" distR="0" wp14:anchorId="0B9164C7" wp14:editId="2139C48B">
            <wp:extent cx="5236845" cy="3084830"/>
            <wp:effectExtent l="0" t="0" r="1905" b="1270"/>
            <wp:docPr id="14562931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6845" cy="3084830"/>
                    </a:xfrm>
                    <a:prstGeom prst="rect">
                      <a:avLst/>
                    </a:prstGeom>
                    <a:noFill/>
                  </pic:spPr>
                </pic:pic>
              </a:graphicData>
            </a:graphic>
          </wp:inline>
        </w:drawing>
      </w:r>
    </w:p>
    <w:p w14:paraId="68B98172" w14:textId="77777777" w:rsidR="00393AEE" w:rsidRPr="00393AEE" w:rsidRDefault="00393AEE" w:rsidP="00EA3D83">
      <w:pPr>
        <w:spacing w:line="360" w:lineRule="auto"/>
        <w:jc w:val="both"/>
        <w:rPr>
          <w:sz w:val="24"/>
          <w:szCs w:val="24"/>
        </w:rPr>
      </w:pPr>
      <w:r w:rsidRPr="00393AEE">
        <w:rPr>
          <w:sz w:val="24"/>
          <w:szCs w:val="24"/>
        </w:rPr>
        <w:t>Targeting:</w:t>
      </w:r>
    </w:p>
    <w:p w14:paraId="2F80CA34" w14:textId="77777777" w:rsidR="005262EA" w:rsidRDefault="00393AEE" w:rsidP="00EA3D83">
      <w:pPr>
        <w:spacing w:line="360" w:lineRule="auto"/>
        <w:jc w:val="both"/>
        <w:rPr>
          <w:sz w:val="24"/>
          <w:szCs w:val="24"/>
        </w:rPr>
      </w:pPr>
      <w:r w:rsidRPr="00393AEE">
        <w:rPr>
          <w:sz w:val="24"/>
          <w:szCs w:val="24"/>
        </w:rPr>
        <w:t>Business Travelers:</w:t>
      </w:r>
    </w:p>
    <w:p w14:paraId="5FBDD1F0" w14:textId="66CF085D" w:rsidR="00393AEE" w:rsidRPr="00393AEE" w:rsidRDefault="00393AEE" w:rsidP="00EA3D83">
      <w:pPr>
        <w:spacing w:line="360" w:lineRule="auto"/>
        <w:jc w:val="both"/>
        <w:rPr>
          <w:sz w:val="24"/>
          <w:szCs w:val="24"/>
        </w:rPr>
      </w:pPr>
      <w:r w:rsidRPr="00393AEE">
        <w:rPr>
          <w:sz w:val="24"/>
          <w:szCs w:val="24"/>
        </w:rPr>
        <w:t>Travelodge caters to business stays for both large companies and small startups (Travelodge, n.d.).</w:t>
      </w:r>
    </w:p>
    <w:p w14:paraId="102BCE10" w14:textId="77777777" w:rsidR="00393AEE" w:rsidRPr="00393AEE" w:rsidRDefault="00393AEE" w:rsidP="00EA3D83">
      <w:pPr>
        <w:spacing w:line="360" w:lineRule="auto"/>
        <w:jc w:val="both"/>
        <w:rPr>
          <w:sz w:val="24"/>
          <w:szCs w:val="24"/>
        </w:rPr>
      </w:pPr>
      <w:r w:rsidRPr="00393AEE">
        <w:rPr>
          <w:sz w:val="24"/>
          <w:szCs w:val="24"/>
        </w:rPr>
        <w:t>Offers amenities like spacious work desks and convenient locations.</w:t>
      </w:r>
    </w:p>
    <w:p w14:paraId="7B8D0889" w14:textId="77777777" w:rsidR="00393AEE" w:rsidRPr="00393AEE" w:rsidRDefault="00393AEE" w:rsidP="00EA3D83">
      <w:pPr>
        <w:spacing w:line="360" w:lineRule="auto"/>
        <w:jc w:val="both"/>
        <w:rPr>
          <w:sz w:val="24"/>
          <w:szCs w:val="24"/>
        </w:rPr>
      </w:pPr>
      <w:r w:rsidRPr="00393AEE">
        <w:rPr>
          <w:sz w:val="24"/>
          <w:szCs w:val="24"/>
        </w:rPr>
        <w:t>Leisure Travelers:</w:t>
      </w:r>
    </w:p>
    <w:p w14:paraId="090D7535" w14:textId="77777777" w:rsidR="00393AEE" w:rsidRPr="00393AEE" w:rsidRDefault="00393AEE" w:rsidP="00EA3D83">
      <w:pPr>
        <w:spacing w:line="360" w:lineRule="auto"/>
        <w:jc w:val="both"/>
        <w:rPr>
          <w:sz w:val="24"/>
          <w:szCs w:val="24"/>
        </w:rPr>
      </w:pPr>
      <w:r w:rsidRPr="00393AEE">
        <w:rPr>
          <w:sz w:val="24"/>
          <w:szCs w:val="24"/>
        </w:rPr>
        <w:t>Families:</w:t>
      </w:r>
    </w:p>
    <w:p w14:paraId="64562C52" w14:textId="77777777" w:rsidR="00393AEE" w:rsidRPr="00393AEE" w:rsidRDefault="00393AEE" w:rsidP="00EA3D83">
      <w:pPr>
        <w:spacing w:line="360" w:lineRule="auto"/>
        <w:jc w:val="both"/>
        <w:rPr>
          <w:sz w:val="24"/>
          <w:szCs w:val="24"/>
        </w:rPr>
      </w:pPr>
      <w:r w:rsidRPr="00393AEE">
        <w:rPr>
          <w:sz w:val="24"/>
          <w:szCs w:val="24"/>
        </w:rPr>
        <w:t>Travelodge provides comfortable rooms designed for families (Travelodge, n.d.).</w:t>
      </w:r>
    </w:p>
    <w:p w14:paraId="58EF3D39" w14:textId="77777777" w:rsidR="00393AEE" w:rsidRPr="00393AEE" w:rsidRDefault="00393AEE" w:rsidP="00EA3D83">
      <w:pPr>
        <w:spacing w:line="360" w:lineRule="auto"/>
        <w:jc w:val="both"/>
        <w:rPr>
          <w:sz w:val="24"/>
          <w:szCs w:val="24"/>
        </w:rPr>
      </w:pPr>
      <w:r w:rsidRPr="00393AEE">
        <w:rPr>
          <w:sz w:val="24"/>
          <w:szCs w:val="24"/>
        </w:rPr>
        <w:t>Accommodations include separate pull-out beds for children or extra guests.</w:t>
      </w:r>
    </w:p>
    <w:p w14:paraId="6D0CA213" w14:textId="77777777" w:rsidR="00393AEE" w:rsidRPr="00393AEE" w:rsidRDefault="00393AEE" w:rsidP="00EA3D83">
      <w:pPr>
        <w:spacing w:line="360" w:lineRule="auto"/>
        <w:jc w:val="both"/>
        <w:rPr>
          <w:sz w:val="24"/>
          <w:szCs w:val="24"/>
        </w:rPr>
      </w:pPr>
      <w:proofErr w:type="spellStart"/>
      <w:r w:rsidRPr="00393AEE">
        <w:rPr>
          <w:sz w:val="24"/>
          <w:szCs w:val="24"/>
        </w:rPr>
        <w:t>SuperRooms</w:t>
      </w:r>
      <w:proofErr w:type="spellEnd"/>
      <w:r w:rsidRPr="00393AEE">
        <w:rPr>
          <w:sz w:val="24"/>
          <w:szCs w:val="24"/>
        </w:rPr>
        <w:t>®:</w:t>
      </w:r>
    </w:p>
    <w:p w14:paraId="18B2A219" w14:textId="77777777" w:rsidR="00393AEE" w:rsidRPr="00393AEE" w:rsidRDefault="00393AEE" w:rsidP="00EA3D83">
      <w:pPr>
        <w:spacing w:line="360" w:lineRule="auto"/>
        <w:jc w:val="both"/>
        <w:rPr>
          <w:sz w:val="24"/>
          <w:szCs w:val="24"/>
        </w:rPr>
      </w:pPr>
      <w:r w:rsidRPr="00393AEE">
        <w:rPr>
          <w:sz w:val="24"/>
          <w:szCs w:val="24"/>
        </w:rPr>
        <w:t>Travelodge offers premium economy options with enhanced amenities (Travelodge, n.d.).</w:t>
      </w:r>
    </w:p>
    <w:p w14:paraId="180161D7" w14:textId="77777777" w:rsidR="00393AEE" w:rsidRPr="00393AEE" w:rsidRDefault="00393AEE" w:rsidP="00EA3D83">
      <w:pPr>
        <w:spacing w:line="360" w:lineRule="auto"/>
        <w:jc w:val="both"/>
        <w:rPr>
          <w:sz w:val="24"/>
          <w:szCs w:val="24"/>
        </w:rPr>
      </w:pPr>
      <w:r w:rsidRPr="00393AEE">
        <w:rPr>
          <w:sz w:val="24"/>
          <w:szCs w:val="24"/>
        </w:rPr>
        <w:t>Features include in-room Lavazza coffee machines, adjustable showers, and more.</w:t>
      </w:r>
    </w:p>
    <w:p w14:paraId="081336E5" w14:textId="77777777" w:rsidR="00393AEE" w:rsidRPr="00393AEE" w:rsidRDefault="00393AEE" w:rsidP="00EA3D83">
      <w:pPr>
        <w:spacing w:line="360" w:lineRule="auto"/>
        <w:jc w:val="both"/>
        <w:rPr>
          <w:sz w:val="24"/>
          <w:szCs w:val="24"/>
        </w:rPr>
      </w:pPr>
      <w:r w:rsidRPr="00393AEE">
        <w:rPr>
          <w:sz w:val="24"/>
          <w:szCs w:val="24"/>
        </w:rPr>
        <w:t>Budget-Conscious Travelers:</w:t>
      </w:r>
    </w:p>
    <w:p w14:paraId="48896BFB" w14:textId="5F9D40DB" w:rsidR="00393AEE" w:rsidRPr="00393AEE" w:rsidRDefault="00393AEE" w:rsidP="00EA3D83">
      <w:pPr>
        <w:spacing w:line="360" w:lineRule="auto"/>
        <w:jc w:val="both"/>
        <w:rPr>
          <w:sz w:val="24"/>
          <w:szCs w:val="24"/>
        </w:rPr>
      </w:pPr>
      <w:r w:rsidRPr="00393AEE">
        <w:rPr>
          <w:sz w:val="24"/>
          <w:szCs w:val="24"/>
        </w:rPr>
        <w:lastRenderedPageBreak/>
        <w:t xml:space="preserve">Travelodge targets budget-conscious </w:t>
      </w:r>
      <w:r>
        <w:rPr>
          <w:sz w:val="24"/>
          <w:szCs w:val="24"/>
        </w:rPr>
        <w:t>travellers</w:t>
      </w:r>
      <w:r w:rsidRPr="00393AEE">
        <w:rPr>
          <w:sz w:val="24"/>
          <w:szCs w:val="24"/>
        </w:rPr>
        <w:t xml:space="preserve"> seeking affordable accommodation (Travelodge, n.d.).</w:t>
      </w:r>
    </w:p>
    <w:p w14:paraId="09E0CF2C" w14:textId="279F2AF6" w:rsidR="00393AEE" w:rsidRDefault="00393AEE" w:rsidP="00EA3D83">
      <w:pPr>
        <w:spacing w:line="360" w:lineRule="auto"/>
        <w:jc w:val="both"/>
        <w:rPr>
          <w:sz w:val="24"/>
          <w:szCs w:val="24"/>
        </w:rPr>
      </w:pPr>
      <w:r w:rsidRPr="00393AEE">
        <w:rPr>
          <w:sz w:val="24"/>
          <w:szCs w:val="24"/>
        </w:rPr>
        <w:t>Emphasizes value for money without compromising on quality and comfort</w:t>
      </w:r>
      <w:r>
        <w:rPr>
          <w:sz w:val="24"/>
          <w:szCs w:val="24"/>
        </w:rPr>
        <w:t>.</w:t>
      </w:r>
    </w:p>
    <w:p w14:paraId="30A90EB3" w14:textId="651933FE" w:rsidR="00DD4103" w:rsidRDefault="00DD4103" w:rsidP="00EA3D83">
      <w:pPr>
        <w:spacing w:line="360" w:lineRule="auto"/>
        <w:jc w:val="both"/>
        <w:rPr>
          <w:sz w:val="24"/>
          <w:szCs w:val="24"/>
        </w:rPr>
      </w:pPr>
      <w:r>
        <w:rPr>
          <w:sz w:val="24"/>
          <w:szCs w:val="24"/>
        </w:rPr>
        <w:t>Fig. 3.</w:t>
      </w:r>
    </w:p>
    <w:p w14:paraId="21C6919A" w14:textId="25607F08" w:rsidR="00393AEE" w:rsidRPr="00393AEE" w:rsidRDefault="00393AEE" w:rsidP="00EA3D83">
      <w:pPr>
        <w:spacing w:line="360" w:lineRule="auto"/>
        <w:jc w:val="both"/>
        <w:rPr>
          <w:sz w:val="24"/>
          <w:szCs w:val="24"/>
        </w:rPr>
      </w:pPr>
      <w:r w:rsidRPr="00393AEE">
        <w:rPr>
          <w:sz w:val="24"/>
          <w:szCs w:val="24"/>
        </w:rPr>
        <w:t>Porter's Five Forces Analysis for Travelodge:</w:t>
      </w:r>
    </w:p>
    <w:p w14:paraId="1489BA2D" w14:textId="38C47073" w:rsidR="00393AEE" w:rsidRPr="00393AEE" w:rsidRDefault="00322AE9" w:rsidP="00EA3D83">
      <w:pPr>
        <w:spacing w:line="360" w:lineRule="auto"/>
        <w:jc w:val="both"/>
        <w:rPr>
          <w:sz w:val="24"/>
          <w:szCs w:val="24"/>
        </w:rPr>
      </w:pPr>
      <w:r>
        <w:rPr>
          <w:sz w:val="24"/>
          <w:szCs w:val="24"/>
        </w:rPr>
        <w:t>The Threat</w:t>
      </w:r>
      <w:r w:rsidR="00393AEE" w:rsidRPr="00393AEE">
        <w:rPr>
          <w:sz w:val="24"/>
          <w:szCs w:val="24"/>
        </w:rPr>
        <w:t xml:space="preserve"> of New Entrants:</w:t>
      </w:r>
    </w:p>
    <w:p w14:paraId="68E1E289" w14:textId="509C46CC" w:rsidR="00393AEE" w:rsidRPr="00393AEE" w:rsidRDefault="00322AE9" w:rsidP="00EA3D83">
      <w:pPr>
        <w:spacing w:line="360" w:lineRule="auto"/>
        <w:jc w:val="both"/>
        <w:rPr>
          <w:sz w:val="24"/>
          <w:szCs w:val="24"/>
        </w:rPr>
      </w:pPr>
      <w:r>
        <w:rPr>
          <w:sz w:val="24"/>
          <w:szCs w:val="24"/>
        </w:rPr>
        <w:t>The moderate</w:t>
      </w:r>
      <w:r w:rsidR="00393AEE" w:rsidRPr="00393AEE">
        <w:rPr>
          <w:sz w:val="24"/>
          <w:szCs w:val="24"/>
        </w:rPr>
        <w:t xml:space="preserve"> barrier to entry </w:t>
      </w:r>
      <w:r>
        <w:rPr>
          <w:sz w:val="24"/>
          <w:szCs w:val="24"/>
        </w:rPr>
        <w:t xml:space="preserve">is </w:t>
      </w:r>
      <w:r w:rsidR="00393AEE" w:rsidRPr="00393AEE">
        <w:rPr>
          <w:sz w:val="24"/>
          <w:szCs w:val="24"/>
        </w:rPr>
        <w:t>due to initial investment and market competition.</w:t>
      </w:r>
    </w:p>
    <w:p w14:paraId="3CBCA280" w14:textId="77777777" w:rsidR="00393AEE" w:rsidRPr="00393AEE" w:rsidRDefault="00393AEE" w:rsidP="00EA3D83">
      <w:pPr>
        <w:spacing w:line="360" w:lineRule="auto"/>
        <w:jc w:val="both"/>
        <w:rPr>
          <w:sz w:val="24"/>
          <w:szCs w:val="24"/>
        </w:rPr>
      </w:pPr>
      <w:r w:rsidRPr="00393AEE">
        <w:rPr>
          <w:sz w:val="24"/>
          <w:szCs w:val="24"/>
        </w:rPr>
        <w:t>"As the first value hotel brand in Britain, Travelodge has grown considerably and now boasts over 590 hotels with 40,000 guest bedrooms in the UK, Ireland, and Spain" (Travelodge, n.d.).</w:t>
      </w:r>
    </w:p>
    <w:p w14:paraId="2BB2D53A" w14:textId="77777777" w:rsidR="00393AEE" w:rsidRPr="00393AEE" w:rsidRDefault="00393AEE" w:rsidP="00EA3D83">
      <w:pPr>
        <w:spacing w:line="360" w:lineRule="auto"/>
        <w:jc w:val="both"/>
        <w:rPr>
          <w:sz w:val="24"/>
          <w:szCs w:val="24"/>
        </w:rPr>
      </w:pPr>
      <w:r w:rsidRPr="00393AEE">
        <w:rPr>
          <w:sz w:val="24"/>
          <w:szCs w:val="24"/>
        </w:rPr>
        <w:t>Bargaining Power of Suppliers:</w:t>
      </w:r>
    </w:p>
    <w:p w14:paraId="66291B50" w14:textId="56620A4A" w:rsidR="00393AEE" w:rsidRPr="00393AEE" w:rsidRDefault="00393AEE" w:rsidP="00EA3D83">
      <w:pPr>
        <w:spacing w:line="360" w:lineRule="auto"/>
        <w:jc w:val="both"/>
        <w:rPr>
          <w:sz w:val="24"/>
          <w:szCs w:val="24"/>
        </w:rPr>
      </w:pPr>
      <w:r w:rsidRPr="00393AEE">
        <w:rPr>
          <w:sz w:val="24"/>
          <w:szCs w:val="24"/>
        </w:rPr>
        <w:t xml:space="preserve">Low supplier bargaining power due to multiple suppliers and </w:t>
      </w:r>
      <w:r w:rsidR="005351BC">
        <w:rPr>
          <w:sz w:val="24"/>
          <w:szCs w:val="24"/>
        </w:rPr>
        <w:t xml:space="preserve">the </w:t>
      </w:r>
      <w:r w:rsidRPr="00393AEE">
        <w:rPr>
          <w:sz w:val="24"/>
          <w:szCs w:val="24"/>
        </w:rPr>
        <w:t>ability to switch.</w:t>
      </w:r>
    </w:p>
    <w:p w14:paraId="5209CBD1" w14:textId="4DDFD6E7" w:rsidR="00393AEE" w:rsidRPr="00393AEE" w:rsidRDefault="00393AEE" w:rsidP="00EA3D83">
      <w:pPr>
        <w:spacing w:line="360" w:lineRule="auto"/>
        <w:jc w:val="both"/>
        <w:rPr>
          <w:sz w:val="24"/>
          <w:szCs w:val="24"/>
        </w:rPr>
      </w:pPr>
      <w:r w:rsidRPr="00393AEE">
        <w:rPr>
          <w:sz w:val="24"/>
          <w:szCs w:val="24"/>
        </w:rPr>
        <w:t>"Our hotels are situated in prominent city centres, towns, seaside locations, and important roadside stops" (Travelodge, n.d.).</w:t>
      </w:r>
    </w:p>
    <w:p w14:paraId="49754245" w14:textId="77777777" w:rsidR="005262EA" w:rsidRDefault="00393AEE" w:rsidP="00EA3D83">
      <w:pPr>
        <w:spacing w:line="360" w:lineRule="auto"/>
        <w:jc w:val="both"/>
        <w:rPr>
          <w:sz w:val="24"/>
          <w:szCs w:val="24"/>
        </w:rPr>
      </w:pPr>
      <w:r w:rsidRPr="00393AEE">
        <w:rPr>
          <w:sz w:val="24"/>
          <w:szCs w:val="24"/>
        </w:rPr>
        <w:t>Bargaining Power of Buyers:</w:t>
      </w:r>
    </w:p>
    <w:p w14:paraId="103577B7" w14:textId="3DAA4DBE" w:rsidR="00393AEE" w:rsidRPr="00393AEE" w:rsidRDefault="00393AEE" w:rsidP="00EA3D83">
      <w:pPr>
        <w:spacing w:line="360" w:lineRule="auto"/>
        <w:jc w:val="both"/>
        <w:rPr>
          <w:sz w:val="24"/>
          <w:szCs w:val="24"/>
        </w:rPr>
      </w:pPr>
      <w:r w:rsidRPr="00393AEE">
        <w:rPr>
          <w:sz w:val="24"/>
          <w:szCs w:val="24"/>
        </w:rPr>
        <w:t>Moderate buyer bargaining power due to wide hotel options.</w:t>
      </w:r>
    </w:p>
    <w:p w14:paraId="6E3E61FF" w14:textId="0A9530AE" w:rsidR="00393AEE" w:rsidRPr="00393AEE" w:rsidRDefault="00393AEE" w:rsidP="00EA3D83">
      <w:pPr>
        <w:spacing w:line="360" w:lineRule="auto"/>
        <w:jc w:val="both"/>
        <w:rPr>
          <w:sz w:val="24"/>
          <w:szCs w:val="24"/>
        </w:rPr>
      </w:pPr>
      <w:r w:rsidRPr="00393AEE">
        <w:rPr>
          <w:sz w:val="24"/>
          <w:szCs w:val="24"/>
        </w:rPr>
        <w:t xml:space="preserve">"Travelodge provides excellent accommodation options for all types of </w:t>
      </w:r>
      <w:r>
        <w:rPr>
          <w:sz w:val="24"/>
          <w:szCs w:val="24"/>
        </w:rPr>
        <w:t>travellers</w:t>
      </w:r>
      <w:r w:rsidRPr="00393AEE">
        <w:rPr>
          <w:sz w:val="24"/>
          <w:szCs w:val="24"/>
        </w:rPr>
        <w:t>" (Travelodge, n.d.).</w:t>
      </w:r>
    </w:p>
    <w:p w14:paraId="6A426E84" w14:textId="51964902" w:rsidR="00393AEE" w:rsidRPr="00393AEE" w:rsidRDefault="00393AEE" w:rsidP="00EA3D83">
      <w:pPr>
        <w:spacing w:line="360" w:lineRule="auto"/>
        <w:jc w:val="both"/>
        <w:rPr>
          <w:sz w:val="24"/>
          <w:szCs w:val="24"/>
        </w:rPr>
      </w:pPr>
      <w:r>
        <w:rPr>
          <w:sz w:val="24"/>
          <w:szCs w:val="24"/>
        </w:rPr>
        <w:t>The threat</w:t>
      </w:r>
      <w:r w:rsidRPr="00393AEE">
        <w:rPr>
          <w:sz w:val="24"/>
          <w:szCs w:val="24"/>
        </w:rPr>
        <w:t xml:space="preserve"> of Substitutes:</w:t>
      </w:r>
    </w:p>
    <w:p w14:paraId="5E68DD72" w14:textId="77777777" w:rsidR="00393AEE" w:rsidRPr="00393AEE" w:rsidRDefault="00393AEE" w:rsidP="00EA3D83">
      <w:pPr>
        <w:spacing w:line="360" w:lineRule="auto"/>
        <w:jc w:val="both"/>
        <w:rPr>
          <w:sz w:val="24"/>
          <w:szCs w:val="24"/>
        </w:rPr>
      </w:pPr>
      <w:r w:rsidRPr="00393AEE">
        <w:rPr>
          <w:sz w:val="24"/>
          <w:szCs w:val="24"/>
        </w:rPr>
        <w:t>High threat of substitutes from alternative accommodations.</w:t>
      </w:r>
    </w:p>
    <w:p w14:paraId="78043866" w14:textId="35479A9E" w:rsidR="00393AEE" w:rsidRPr="00393AEE" w:rsidRDefault="00393AEE" w:rsidP="00EA3D83">
      <w:pPr>
        <w:spacing w:line="360" w:lineRule="auto"/>
        <w:jc w:val="both"/>
        <w:rPr>
          <w:sz w:val="24"/>
          <w:szCs w:val="24"/>
        </w:rPr>
      </w:pPr>
      <w:r w:rsidRPr="00393AEE">
        <w:rPr>
          <w:sz w:val="24"/>
          <w:szCs w:val="24"/>
        </w:rPr>
        <w:t xml:space="preserve">"We are the perfect choice for any </w:t>
      </w:r>
      <w:r>
        <w:rPr>
          <w:sz w:val="24"/>
          <w:szCs w:val="24"/>
        </w:rPr>
        <w:t>traveller</w:t>
      </w:r>
      <w:r w:rsidRPr="00393AEE">
        <w:rPr>
          <w:sz w:val="24"/>
          <w:szCs w:val="24"/>
        </w:rPr>
        <w:t>" (Travelodge, n.d.).</w:t>
      </w:r>
    </w:p>
    <w:p w14:paraId="54F4A707" w14:textId="77777777" w:rsidR="00393AEE" w:rsidRPr="00393AEE" w:rsidRDefault="00393AEE" w:rsidP="00EA3D83">
      <w:pPr>
        <w:spacing w:line="360" w:lineRule="auto"/>
        <w:jc w:val="both"/>
        <w:rPr>
          <w:sz w:val="24"/>
          <w:szCs w:val="24"/>
        </w:rPr>
      </w:pPr>
      <w:r w:rsidRPr="00393AEE">
        <w:rPr>
          <w:sz w:val="24"/>
          <w:szCs w:val="24"/>
        </w:rPr>
        <w:t>Competitive Rivalry:</w:t>
      </w:r>
    </w:p>
    <w:p w14:paraId="6A60BD46" w14:textId="2717F475" w:rsidR="00393AEE" w:rsidRPr="00393AEE" w:rsidRDefault="00393AEE" w:rsidP="00EA3D83">
      <w:pPr>
        <w:spacing w:line="360" w:lineRule="auto"/>
        <w:jc w:val="both"/>
        <w:rPr>
          <w:sz w:val="24"/>
          <w:szCs w:val="24"/>
        </w:rPr>
      </w:pPr>
      <w:r>
        <w:rPr>
          <w:sz w:val="24"/>
          <w:szCs w:val="24"/>
        </w:rPr>
        <w:t>A highly</w:t>
      </w:r>
      <w:r w:rsidRPr="00393AEE">
        <w:rPr>
          <w:sz w:val="24"/>
          <w:szCs w:val="24"/>
        </w:rPr>
        <w:t xml:space="preserve"> competitive industry with numerous players.</w:t>
      </w:r>
    </w:p>
    <w:p w14:paraId="4DE9DEB9" w14:textId="1C4A1181" w:rsidR="00393AEE" w:rsidRDefault="00393AEE" w:rsidP="00EA3D83">
      <w:pPr>
        <w:spacing w:line="360" w:lineRule="auto"/>
        <w:jc w:val="both"/>
        <w:rPr>
          <w:sz w:val="24"/>
          <w:szCs w:val="24"/>
        </w:rPr>
      </w:pPr>
      <w:r w:rsidRPr="00393AEE">
        <w:rPr>
          <w:sz w:val="24"/>
          <w:szCs w:val="24"/>
        </w:rPr>
        <w:t>"Travelodge, the largest independent hotel brand in the UK" (Travelodge, n.d.).</w:t>
      </w:r>
    </w:p>
    <w:p w14:paraId="3D9ED7A2" w14:textId="77777777" w:rsidR="00C77491" w:rsidRDefault="00C77491" w:rsidP="00C77491">
      <w:pPr>
        <w:spacing w:line="360" w:lineRule="auto"/>
        <w:jc w:val="center"/>
        <w:rPr>
          <w:sz w:val="24"/>
          <w:szCs w:val="24"/>
        </w:rPr>
      </w:pPr>
    </w:p>
    <w:p w14:paraId="08D5F27C" w14:textId="77777777" w:rsidR="00C77491" w:rsidRDefault="00C77491" w:rsidP="00C77491">
      <w:pPr>
        <w:spacing w:line="360" w:lineRule="auto"/>
        <w:jc w:val="center"/>
        <w:rPr>
          <w:sz w:val="24"/>
          <w:szCs w:val="24"/>
        </w:rPr>
      </w:pPr>
    </w:p>
    <w:p w14:paraId="0EFACC04" w14:textId="77777777" w:rsidR="00C77491" w:rsidRDefault="00C77491" w:rsidP="00C77491">
      <w:pPr>
        <w:spacing w:line="360" w:lineRule="auto"/>
        <w:jc w:val="center"/>
        <w:rPr>
          <w:sz w:val="24"/>
          <w:szCs w:val="24"/>
        </w:rPr>
      </w:pPr>
    </w:p>
    <w:p w14:paraId="06B0F133" w14:textId="77777777" w:rsidR="00C77491" w:rsidRDefault="00C77491" w:rsidP="00C77491">
      <w:pPr>
        <w:spacing w:line="360" w:lineRule="auto"/>
        <w:jc w:val="center"/>
        <w:rPr>
          <w:sz w:val="24"/>
          <w:szCs w:val="24"/>
        </w:rPr>
      </w:pPr>
    </w:p>
    <w:p w14:paraId="276C93C5" w14:textId="77777777" w:rsidR="00C77491" w:rsidRDefault="00C77491" w:rsidP="00C77491">
      <w:pPr>
        <w:spacing w:line="360" w:lineRule="auto"/>
        <w:jc w:val="center"/>
        <w:rPr>
          <w:sz w:val="24"/>
          <w:szCs w:val="24"/>
        </w:rPr>
      </w:pPr>
    </w:p>
    <w:p w14:paraId="0CD47BCB" w14:textId="77777777" w:rsidR="00C77491" w:rsidRDefault="00C77491" w:rsidP="00C77491">
      <w:pPr>
        <w:spacing w:line="360" w:lineRule="auto"/>
        <w:jc w:val="center"/>
        <w:rPr>
          <w:sz w:val="24"/>
          <w:szCs w:val="24"/>
        </w:rPr>
      </w:pPr>
    </w:p>
    <w:p w14:paraId="187001B3" w14:textId="77777777" w:rsidR="00C77491" w:rsidRDefault="00C77491" w:rsidP="00C77491">
      <w:pPr>
        <w:spacing w:line="360" w:lineRule="auto"/>
        <w:jc w:val="center"/>
        <w:rPr>
          <w:sz w:val="24"/>
          <w:szCs w:val="24"/>
        </w:rPr>
      </w:pPr>
    </w:p>
    <w:p w14:paraId="76CE34DE" w14:textId="77777777" w:rsidR="00C77491" w:rsidRDefault="00C77491" w:rsidP="00C77491">
      <w:pPr>
        <w:spacing w:line="360" w:lineRule="auto"/>
        <w:jc w:val="center"/>
        <w:rPr>
          <w:sz w:val="24"/>
          <w:szCs w:val="24"/>
        </w:rPr>
      </w:pPr>
    </w:p>
    <w:p w14:paraId="282B72B5" w14:textId="77777777" w:rsidR="00C77491" w:rsidRDefault="00C77491" w:rsidP="00C77491">
      <w:pPr>
        <w:spacing w:line="360" w:lineRule="auto"/>
        <w:jc w:val="center"/>
        <w:rPr>
          <w:sz w:val="24"/>
          <w:szCs w:val="24"/>
        </w:rPr>
      </w:pPr>
    </w:p>
    <w:p w14:paraId="0FEBD22A" w14:textId="77777777" w:rsidR="00C77491" w:rsidRDefault="00C77491" w:rsidP="00C77491">
      <w:pPr>
        <w:spacing w:line="360" w:lineRule="auto"/>
        <w:jc w:val="center"/>
        <w:rPr>
          <w:sz w:val="24"/>
          <w:szCs w:val="24"/>
        </w:rPr>
      </w:pPr>
    </w:p>
    <w:p w14:paraId="0D92E7D7" w14:textId="77777777" w:rsidR="00C77491" w:rsidRDefault="00C77491" w:rsidP="00C77491">
      <w:pPr>
        <w:spacing w:line="360" w:lineRule="auto"/>
        <w:jc w:val="center"/>
        <w:rPr>
          <w:sz w:val="24"/>
          <w:szCs w:val="24"/>
        </w:rPr>
      </w:pPr>
    </w:p>
    <w:p w14:paraId="1AFC8685" w14:textId="77777777" w:rsidR="00C77491" w:rsidRDefault="00C77491" w:rsidP="00C77491">
      <w:pPr>
        <w:spacing w:line="360" w:lineRule="auto"/>
        <w:jc w:val="center"/>
        <w:rPr>
          <w:sz w:val="24"/>
          <w:szCs w:val="24"/>
        </w:rPr>
      </w:pPr>
    </w:p>
    <w:p w14:paraId="68864040" w14:textId="6133FA7B" w:rsidR="00C77491" w:rsidRDefault="00DD4103" w:rsidP="00C77491">
      <w:pPr>
        <w:spacing w:line="360" w:lineRule="auto"/>
        <w:jc w:val="center"/>
        <w:rPr>
          <w:sz w:val="24"/>
          <w:szCs w:val="24"/>
        </w:rPr>
      </w:pPr>
      <w:r>
        <w:rPr>
          <w:sz w:val="24"/>
          <w:szCs w:val="24"/>
        </w:rPr>
        <w:t>Fig.4.</w:t>
      </w:r>
    </w:p>
    <w:p w14:paraId="38DE8BE9" w14:textId="77777777" w:rsidR="00C77491" w:rsidRDefault="00C77491" w:rsidP="00C77491">
      <w:pPr>
        <w:spacing w:line="360" w:lineRule="auto"/>
        <w:jc w:val="center"/>
        <w:rPr>
          <w:sz w:val="24"/>
          <w:szCs w:val="24"/>
        </w:rPr>
      </w:pPr>
    </w:p>
    <w:p w14:paraId="3BD49EB5" w14:textId="77777777" w:rsidR="00C77491" w:rsidRDefault="00C77491" w:rsidP="00C77491">
      <w:pPr>
        <w:spacing w:line="360" w:lineRule="auto"/>
        <w:jc w:val="center"/>
        <w:rPr>
          <w:sz w:val="24"/>
          <w:szCs w:val="24"/>
        </w:rPr>
      </w:pPr>
    </w:p>
    <w:p w14:paraId="10533DD4" w14:textId="4CAA498E" w:rsidR="00EA0B6B" w:rsidRDefault="00EA0B6B" w:rsidP="00C77491">
      <w:pPr>
        <w:spacing w:line="360" w:lineRule="auto"/>
        <w:jc w:val="center"/>
        <w:rPr>
          <w:sz w:val="24"/>
          <w:szCs w:val="24"/>
        </w:rPr>
      </w:pPr>
      <w:r>
        <w:rPr>
          <w:sz w:val="24"/>
          <w:szCs w:val="24"/>
        </w:rPr>
        <w:t>Gantt Chart:</w:t>
      </w:r>
    </w:p>
    <w:p w14:paraId="3F5FB911" w14:textId="394F968F" w:rsidR="00EA0B6B" w:rsidRDefault="00EA0B6B" w:rsidP="00422C75">
      <w:pPr>
        <w:spacing w:line="360" w:lineRule="auto"/>
        <w:jc w:val="both"/>
        <w:rPr>
          <w:sz w:val="24"/>
          <w:szCs w:val="24"/>
        </w:rPr>
      </w:pPr>
      <w:r w:rsidRPr="00EA0B6B">
        <w:rPr>
          <w:sz w:val="24"/>
          <w:szCs w:val="24"/>
        </w:rPr>
        <w:t xml:space="preserve">To implement a marketing plan, it is required to ensure a sustainable decision-making system in the competitive business </w:t>
      </w:r>
      <w:r>
        <w:rPr>
          <w:sz w:val="24"/>
          <w:szCs w:val="24"/>
        </w:rPr>
        <w:t>ambience</w:t>
      </w:r>
      <w:r w:rsidRPr="00EA0B6B">
        <w:rPr>
          <w:sz w:val="24"/>
          <w:szCs w:val="24"/>
        </w:rPr>
        <w:t xml:space="preserve">. It has played a </w:t>
      </w:r>
      <w:r w:rsidR="00B36F6D" w:rsidRPr="00EA0B6B">
        <w:rPr>
          <w:sz w:val="24"/>
          <w:szCs w:val="24"/>
        </w:rPr>
        <w:t>considerable influence</w:t>
      </w:r>
      <w:r w:rsidRPr="00EA0B6B">
        <w:rPr>
          <w:sz w:val="24"/>
          <w:szCs w:val="24"/>
        </w:rPr>
        <w:t xml:space="preserve"> in delivering positive aspects of business effectiveness in the globalization era (Chowdhury, 2022). Implementing the Gantt chart has played a plethora of roles to make a sure dynamic impact in the competitive business market for value-driven decision-making systems.</w:t>
      </w:r>
    </w:p>
    <w:p w14:paraId="5CC611F5" w14:textId="654AAC63" w:rsidR="00EA0B6B" w:rsidRDefault="004D2323" w:rsidP="00422C75">
      <w:pPr>
        <w:spacing w:line="360" w:lineRule="auto"/>
        <w:jc w:val="both"/>
        <w:rPr>
          <w:sz w:val="24"/>
          <w:szCs w:val="24"/>
        </w:rPr>
      </w:pPr>
      <w:r>
        <w:rPr>
          <w:noProof/>
          <w:sz w:val="24"/>
          <w:szCs w:val="24"/>
        </w:rPr>
        <w:lastRenderedPageBreak/>
        <w:drawing>
          <wp:inline distT="0" distB="0" distL="0" distR="0" wp14:anchorId="55BD9D8C" wp14:editId="12370F17">
            <wp:extent cx="5722620" cy="3459480"/>
            <wp:effectExtent l="0" t="0" r="0" b="7620"/>
            <wp:docPr id="101495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3459480"/>
                    </a:xfrm>
                    <a:prstGeom prst="rect">
                      <a:avLst/>
                    </a:prstGeom>
                    <a:noFill/>
                    <a:ln>
                      <a:noFill/>
                    </a:ln>
                  </pic:spPr>
                </pic:pic>
              </a:graphicData>
            </a:graphic>
          </wp:inline>
        </w:drawing>
      </w:r>
    </w:p>
    <w:p w14:paraId="189EEBF2" w14:textId="55338EC1" w:rsidR="00EA0B6B" w:rsidRDefault="00EA0B6B" w:rsidP="00422C75">
      <w:pPr>
        <w:spacing w:line="360" w:lineRule="auto"/>
        <w:jc w:val="both"/>
        <w:rPr>
          <w:sz w:val="24"/>
          <w:szCs w:val="24"/>
        </w:rPr>
      </w:pPr>
      <w:r w:rsidRPr="00EA0B6B">
        <w:rPr>
          <w:sz w:val="24"/>
          <w:szCs w:val="24"/>
        </w:rPr>
        <w:t>The Gantt chart has helped the organization to make sustainable business decisions in the global competitive market and it has a diversified influence on effective business mechanisms and business development impact. It has created a value-driven decision-making system and ensured solid influence on proper marketing plans in the global business market (</w:t>
      </w:r>
      <w:proofErr w:type="spellStart"/>
      <w:r w:rsidRPr="00EA0B6B">
        <w:rPr>
          <w:sz w:val="24"/>
          <w:szCs w:val="24"/>
        </w:rPr>
        <w:t>Baidun</w:t>
      </w:r>
      <w:proofErr w:type="spellEnd"/>
      <w:r w:rsidRPr="00EA0B6B">
        <w:rPr>
          <w:sz w:val="24"/>
          <w:szCs w:val="24"/>
        </w:rPr>
        <w:t>, 2022). It has added a value proposition system to accelerate business decision-making complications in the global marketplace.</w:t>
      </w:r>
    </w:p>
    <w:p w14:paraId="6FB44424" w14:textId="27CD8F25" w:rsidR="007C194F" w:rsidRDefault="007C194F" w:rsidP="00422C75">
      <w:pPr>
        <w:spacing w:line="360" w:lineRule="auto"/>
        <w:jc w:val="both"/>
        <w:rPr>
          <w:sz w:val="24"/>
          <w:szCs w:val="24"/>
        </w:rPr>
      </w:pPr>
      <w:r w:rsidRPr="007C194F">
        <w:rPr>
          <w:sz w:val="24"/>
          <w:szCs w:val="24"/>
        </w:rPr>
        <w:t xml:space="preserve">The success of the plan will be measured through key performance indicators (KPIs), such as website analytics to track traffic and engagement metrics on social media platforms. The KPIs will be monitored monthly to assess the effectiveness of the marketing strategies (Huang &amp; </w:t>
      </w:r>
      <w:proofErr w:type="spellStart"/>
      <w:r w:rsidRPr="007C194F">
        <w:rPr>
          <w:sz w:val="24"/>
          <w:szCs w:val="24"/>
        </w:rPr>
        <w:t>Sarigöllü</w:t>
      </w:r>
      <w:proofErr w:type="spellEnd"/>
      <w:r w:rsidRPr="007C194F">
        <w:rPr>
          <w:sz w:val="24"/>
          <w:szCs w:val="24"/>
        </w:rPr>
        <w:t>, 2014). The target completion date for achieving the specified increases in website traffic and social media followers is six months from the start of the marketing plan</w:t>
      </w:r>
      <w:r w:rsidR="00EC3609">
        <w:rPr>
          <w:sz w:val="24"/>
          <w:szCs w:val="24"/>
        </w:rPr>
        <w:t>.</w:t>
      </w:r>
    </w:p>
    <w:p w14:paraId="5669207B" w14:textId="77777777" w:rsidR="00DD4103" w:rsidRDefault="00DD4103" w:rsidP="00422C75">
      <w:pPr>
        <w:spacing w:line="360" w:lineRule="auto"/>
        <w:jc w:val="both"/>
        <w:rPr>
          <w:sz w:val="24"/>
          <w:szCs w:val="24"/>
        </w:rPr>
      </w:pPr>
    </w:p>
    <w:p w14:paraId="72B0C7CF" w14:textId="77777777" w:rsidR="00DD4103" w:rsidRDefault="00DD4103" w:rsidP="00422C75">
      <w:pPr>
        <w:spacing w:line="360" w:lineRule="auto"/>
        <w:jc w:val="both"/>
        <w:rPr>
          <w:sz w:val="24"/>
          <w:szCs w:val="24"/>
        </w:rPr>
      </w:pPr>
    </w:p>
    <w:p w14:paraId="0B6CD2B8" w14:textId="77777777" w:rsidR="00DD4103" w:rsidRDefault="00DD4103" w:rsidP="00422C75">
      <w:pPr>
        <w:spacing w:line="360" w:lineRule="auto"/>
        <w:jc w:val="both"/>
        <w:rPr>
          <w:sz w:val="24"/>
          <w:szCs w:val="24"/>
        </w:rPr>
      </w:pPr>
    </w:p>
    <w:p w14:paraId="733D040F" w14:textId="77777777" w:rsidR="00DD4103" w:rsidRDefault="00DD4103" w:rsidP="00422C75">
      <w:pPr>
        <w:spacing w:line="360" w:lineRule="auto"/>
        <w:jc w:val="both"/>
        <w:rPr>
          <w:sz w:val="24"/>
          <w:szCs w:val="24"/>
        </w:rPr>
      </w:pPr>
    </w:p>
    <w:p w14:paraId="3686D82C" w14:textId="77777777" w:rsidR="00DD4103" w:rsidRDefault="00DD4103" w:rsidP="00422C75">
      <w:pPr>
        <w:spacing w:line="360" w:lineRule="auto"/>
        <w:jc w:val="both"/>
        <w:rPr>
          <w:sz w:val="24"/>
          <w:szCs w:val="24"/>
        </w:rPr>
      </w:pPr>
    </w:p>
    <w:p w14:paraId="5A3D2B1B" w14:textId="77777777" w:rsidR="00DD4103" w:rsidRDefault="00DD4103" w:rsidP="00422C75">
      <w:pPr>
        <w:spacing w:line="360" w:lineRule="auto"/>
        <w:jc w:val="both"/>
        <w:rPr>
          <w:sz w:val="24"/>
          <w:szCs w:val="24"/>
        </w:rPr>
      </w:pPr>
    </w:p>
    <w:p w14:paraId="0CF2449D" w14:textId="77777777" w:rsidR="00DD4103" w:rsidRDefault="00DD4103" w:rsidP="00422C75">
      <w:pPr>
        <w:spacing w:line="360" w:lineRule="auto"/>
        <w:jc w:val="both"/>
        <w:rPr>
          <w:sz w:val="24"/>
          <w:szCs w:val="24"/>
        </w:rPr>
      </w:pPr>
    </w:p>
    <w:p w14:paraId="1BE35729" w14:textId="77777777" w:rsidR="00DD4103" w:rsidRDefault="00DD4103" w:rsidP="00422C75">
      <w:pPr>
        <w:spacing w:line="360" w:lineRule="auto"/>
        <w:jc w:val="both"/>
        <w:rPr>
          <w:sz w:val="24"/>
          <w:szCs w:val="24"/>
        </w:rPr>
      </w:pPr>
    </w:p>
    <w:p w14:paraId="6273188B" w14:textId="77777777" w:rsidR="00DD4103" w:rsidRDefault="00DD4103" w:rsidP="00422C75">
      <w:pPr>
        <w:spacing w:line="360" w:lineRule="auto"/>
        <w:jc w:val="both"/>
        <w:rPr>
          <w:sz w:val="24"/>
          <w:szCs w:val="24"/>
        </w:rPr>
      </w:pPr>
    </w:p>
    <w:p w14:paraId="27BD8F2F" w14:textId="77777777" w:rsidR="00DD4103" w:rsidRDefault="00DD4103" w:rsidP="00422C75">
      <w:pPr>
        <w:spacing w:line="360" w:lineRule="auto"/>
        <w:jc w:val="both"/>
        <w:rPr>
          <w:sz w:val="24"/>
          <w:szCs w:val="24"/>
        </w:rPr>
      </w:pPr>
    </w:p>
    <w:p w14:paraId="3CCC7C21" w14:textId="77777777" w:rsidR="00DD4103" w:rsidRDefault="00DD4103" w:rsidP="00422C75">
      <w:pPr>
        <w:spacing w:line="360" w:lineRule="auto"/>
        <w:jc w:val="both"/>
        <w:rPr>
          <w:sz w:val="24"/>
          <w:szCs w:val="24"/>
        </w:rPr>
      </w:pPr>
    </w:p>
    <w:p w14:paraId="4B24059A" w14:textId="77777777" w:rsidR="00DD4103" w:rsidRDefault="00DD4103" w:rsidP="00422C75">
      <w:pPr>
        <w:spacing w:line="360" w:lineRule="auto"/>
        <w:jc w:val="both"/>
        <w:rPr>
          <w:sz w:val="24"/>
          <w:szCs w:val="24"/>
        </w:rPr>
      </w:pPr>
    </w:p>
    <w:p w14:paraId="216CD384" w14:textId="77777777" w:rsidR="00DD4103" w:rsidRDefault="00DD4103" w:rsidP="00422C75">
      <w:pPr>
        <w:spacing w:line="360" w:lineRule="auto"/>
        <w:jc w:val="both"/>
        <w:rPr>
          <w:sz w:val="24"/>
          <w:szCs w:val="24"/>
        </w:rPr>
      </w:pPr>
    </w:p>
    <w:p w14:paraId="4FD134AE" w14:textId="77777777" w:rsidR="00DD4103" w:rsidRDefault="00DD4103" w:rsidP="00422C75">
      <w:pPr>
        <w:spacing w:line="360" w:lineRule="auto"/>
        <w:jc w:val="both"/>
        <w:rPr>
          <w:sz w:val="24"/>
          <w:szCs w:val="24"/>
        </w:rPr>
      </w:pPr>
    </w:p>
    <w:p w14:paraId="281847A4" w14:textId="77777777" w:rsidR="00DD4103" w:rsidRDefault="00DD4103" w:rsidP="00422C75">
      <w:pPr>
        <w:spacing w:line="360" w:lineRule="auto"/>
        <w:jc w:val="both"/>
        <w:rPr>
          <w:sz w:val="24"/>
          <w:szCs w:val="24"/>
        </w:rPr>
      </w:pPr>
    </w:p>
    <w:p w14:paraId="634A95FA" w14:textId="77777777" w:rsidR="00DD4103" w:rsidRDefault="00DD4103" w:rsidP="00422C75">
      <w:pPr>
        <w:spacing w:line="360" w:lineRule="auto"/>
        <w:jc w:val="both"/>
        <w:rPr>
          <w:sz w:val="24"/>
          <w:szCs w:val="24"/>
        </w:rPr>
      </w:pPr>
    </w:p>
    <w:p w14:paraId="274A1622" w14:textId="77777777" w:rsidR="00DD4103" w:rsidRDefault="00DD4103" w:rsidP="00422C75">
      <w:pPr>
        <w:spacing w:line="360" w:lineRule="auto"/>
        <w:jc w:val="both"/>
        <w:rPr>
          <w:sz w:val="24"/>
          <w:szCs w:val="24"/>
        </w:rPr>
      </w:pPr>
    </w:p>
    <w:p w14:paraId="0EB227B4" w14:textId="77777777" w:rsidR="00DD4103" w:rsidRDefault="00DD4103" w:rsidP="00422C75">
      <w:pPr>
        <w:spacing w:line="360" w:lineRule="auto"/>
        <w:jc w:val="both"/>
        <w:rPr>
          <w:sz w:val="24"/>
          <w:szCs w:val="24"/>
        </w:rPr>
      </w:pPr>
    </w:p>
    <w:p w14:paraId="04ABBE42" w14:textId="77777777" w:rsidR="00DD4103" w:rsidRDefault="00DD4103" w:rsidP="00422C75">
      <w:pPr>
        <w:spacing w:line="360" w:lineRule="auto"/>
        <w:jc w:val="both"/>
        <w:rPr>
          <w:sz w:val="24"/>
          <w:szCs w:val="24"/>
        </w:rPr>
      </w:pPr>
    </w:p>
    <w:p w14:paraId="22EB45DF" w14:textId="3A8575AB" w:rsidR="002075A2" w:rsidRPr="002075A2" w:rsidRDefault="002075A2" w:rsidP="002075A2">
      <w:pPr>
        <w:spacing w:line="360" w:lineRule="auto"/>
        <w:jc w:val="center"/>
        <w:rPr>
          <w:sz w:val="24"/>
          <w:szCs w:val="24"/>
        </w:rPr>
      </w:pPr>
    </w:p>
    <w:p w14:paraId="36E44A03" w14:textId="77777777" w:rsidR="002075A2" w:rsidRPr="002075A2" w:rsidRDefault="002075A2" w:rsidP="002075A2">
      <w:pPr>
        <w:spacing w:line="360" w:lineRule="auto"/>
        <w:jc w:val="center"/>
        <w:rPr>
          <w:sz w:val="24"/>
          <w:szCs w:val="24"/>
        </w:rPr>
      </w:pPr>
    </w:p>
    <w:p w14:paraId="42913353" w14:textId="77777777" w:rsidR="00BD6C70" w:rsidRDefault="00BD6C70" w:rsidP="002075A2">
      <w:pPr>
        <w:spacing w:line="360" w:lineRule="auto"/>
        <w:jc w:val="center"/>
        <w:rPr>
          <w:sz w:val="24"/>
          <w:szCs w:val="24"/>
        </w:rPr>
      </w:pPr>
      <w:bookmarkStart w:id="2" w:name="_Hlk135742348"/>
    </w:p>
    <w:p w14:paraId="355C8EEA" w14:textId="77777777" w:rsidR="00BD6C70" w:rsidRDefault="00BD6C70" w:rsidP="002075A2">
      <w:pPr>
        <w:spacing w:line="360" w:lineRule="auto"/>
        <w:jc w:val="center"/>
        <w:rPr>
          <w:sz w:val="24"/>
          <w:szCs w:val="24"/>
        </w:rPr>
      </w:pPr>
    </w:p>
    <w:p w14:paraId="451D9324" w14:textId="77777777" w:rsidR="00BD6C70" w:rsidRDefault="00BD6C70" w:rsidP="002075A2">
      <w:pPr>
        <w:spacing w:line="360" w:lineRule="auto"/>
        <w:jc w:val="center"/>
        <w:rPr>
          <w:sz w:val="24"/>
          <w:szCs w:val="24"/>
        </w:rPr>
      </w:pPr>
    </w:p>
    <w:p w14:paraId="6DE36D1C" w14:textId="77777777" w:rsidR="00BD6C70" w:rsidRDefault="00BD6C70" w:rsidP="002075A2">
      <w:pPr>
        <w:spacing w:line="360" w:lineRule="auto"/>
        <w:jc w:val="center"/>
        <w:rPr>
          <w:sz w:val="24"/>
          <w:szCs w:val="24"/>
        </w:rPr>
      </w:pPr>
    </w:p>
    <w:p w14:paraId="7B7A658A" w14:textId="77777777" w:rsidR="00BD6C70" w:rsidRDefault="00BD6C70" w:rsidP="002075A2">
      <w:pPr>
        <w:spacing w:line="360" w:lineRule="auto"/>
        <w:jc w:val="center"/>
        <w:rPr>
          <w:sz w:val="24"/>
          <w:szCs w:val="24"/>
        </w:rPr>
      </w:pPr>
    </w:p>
    <w:p w14:paraId="1EBAB01A" w14:textId="77777777" w:rsidR="00BD6C70" w:rsidRDefault="00BD6C70" w:rsidP="002075A2">
      <w:pPr>
        <w:spacing w:line="360" w:lineRule="auto"/>
        <w:jc w:val="center"/>
        <w:rPr>
          <w:sz w:val="24"/>
          <w:szCs w:val="24"/>
        </w:rPr>
      </w:pPr>
    </w:p>
    <w:p w14:paraId="2BBBB25D" w14:textId="77777777" w:rsidR="00BD6C70" w:rsidRDefault="00BD6C70" w:rsidP="002075A2">
      <w:pPr>
        <w:spacing w:line="360" w:lineRule="auto"/>
        <w:jc w:val="center"/>
        <w:rPr>
          <w:sz w:val="24"/>
          <w:szCs w:val="24"/>
        </w:rPr>
      </w:pPr>
    </w:p>
    <w:p w14:paraId="6EF8324C" w14:textId="7B028BD7" w:rsidR="002075A2" w:rsidRDefault="002075A2" w:rsidP="002075A2">
      <w:pPr>
        <w:spacing w:line="360" w:lineRule="auto"/>
        <w:jc w:val="center"/>
        <w:rPr>
          <w:sz w:val="24"/>
          <w:szCs w:val="24"/>
        </w:rPr>
      </w:pPr>
      <w:r w:rsidRPr="002075A2">
        <w:rPr>
          <w:sz w:val="24"/>
          <w:szCs w:val="24"/>
        </w:rPr>
        <w:lastRenderedPageBreak/>
        <w:t>Marketing Plan Presentation: Travelodge</w:t>
      </w:r>
    </w:p>
    <w:bookmarkEnd w:id="2"/>
    <w:p w14:paraId="20421FD1" w14:textId="35B27525" w:rsidR="00652E5F" w:rsidRDefault="00652E5F" w:rsidP="002075A2">
      <w:pPr>
        <w:spacing w:line="360" w:lineRule="auto"/>
        <w:jc w:val="center"/>
        <w:rPr>
          <w:sz w:val="24"/>
          <w:szCs w:val="24"/>
        </w:rPr>
      </w:pPr>
      <w:r>
        <w:rPr>
          <w:sz w:val="24"/>
          <w:szCs w:val="24"/>
        </w:rPr>
        <w:t>Slide 1:</w:t>
      </w:r>
    </w:p>
    <w:p w14:paraId="389501BA" w14:textId="69CAB1AA" w:rsidR="007B0761" w:rsidRPr="002075A2" w:rsidRDefault="007B0761" w:rsidP="007B0761">
      <w:pPr>
        <w:spacing w:line="360" w:lineRule="auto"/>
        <w:rPr>
          <w:sz w:val="24"/>
          <w:szCs w:val="24"/>
        </w:rPr>
      </w:pPr>
      <w:r>
        <w:rPr>
          <w:sz w:val="24"/>
          <w:szCs w:val="24"/>
        </w:rPr>
        <w:t>Script:</w:t>
      </w:r>
      <w:r w:rsidRPr="007B0761">
        <w:t xml:space="preserve"> </w:t>
      </w:r>
      <w:r w:rsidRPr="007B0761">
        <w:rPr>
          <w:sz w:val="24"/>
          <w:szCs w:val="24"/>
        </w:rPr>
        <w:t>Marketing Plan Presentation: Travelodge</w:t>
      </w:r>
    </w:p>
    <w:p w14:paraId="79691F85" w14:textId="77777777" w:rsidR="002075A2" w:rsidRDefault="002075A2" w:rsidP="001109C7">
      <w:pPr>
        <w:spacing w:line="360" w:lineRule="auto"/>
        <w:jc w:val="center"/>
        <w:rPr>
          <w:sz w:val="24"/>
          <w:szCs w:val="24"/>
        </w:rPr>
      </w:pPr>
    </w:p>
    <w:p w14:paraId="56550C28" w14:textId="05D060E4" w:rsidR="00893C61" w:rsidRDefault="00893C61" w:rsidP="001109C7">
      <w:pPr>
        <w:spacing w:line="360" w:lineRule="auto"/>
        <w:jc w:val="center"/>
        <w:rPr>
          <w:noProof/>
        </w:rPr>
      </w:pPr>
      <w:r>
        <w:rPr>
          <w:noProof/>
        </w:rPr>
        <w:drawing>
          <wp:inline distT="0" distB="0" distL="0" distR="0" wp14:anchorId="6EADBA0C" wp14:editId="46CB3D76">
            <wp:extent cx="6614160" cy="4625340"/>
            <wp:effectExtent l="0" t="0" r="0" b="3810"/>
            <wp:docPr id="2044391870" name="Picture 1" descr="A picture containing diagram,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391870" name="Picture 1" descr="A picture containing diagram, screenshot, de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14160" cy="4625340"/>
                    </a:xfrm>
                    <a:prstGeom prst="rect">
                      <a:avLst/>
                    </a:prstGeom>
                    <a:noFill/>
                    <a:ln>
                      <a:noFill/>
                    </a:ln>
                  </pic:spPr>
                </pic:pic>
              </a:graphicData>
            </a:graphic>
          </wp:inline>
        </w:drawing>
      </w:r>
    </w:p>
    <w:p w14:paraId="3F4C0067" w14:textId="77777777" w:rsidR="002075A2" w:rsidRPr="002075A2" w:rsidRDefault="002075A2" w:rsidP="002075A2">
      <w:pPr>
        <w:rPr>
          <w:sz w:val="24"/>
          <w:szCs w:val="24"/>
        </w:rPr>
      </w:pPr>
    </w:p>
    <w:p w14:paraId="76DC2F44" w14:textId="77777777" w:rsidR="002075A2" w:rsidRPr="002075A2" w:rsidRDefault="002075A2" w:rsidP="002075A2">
      <w:pPr>
        <w:rPr>
          <w:sz w:val="24"/>
          <w:szCs w:val="24"/>
        </w:rPr>
      </w:pPr>
    </w:p>
    <w:p w14:paraId="53A3CBCF" w14:textId="77777777" w:rsidR="002075A2" w:rsidRPr="002075A2" w:rsidRDefault="002075A2" w:rsidP="002075A2">
      <w:pPr>
        <w:rPr>
          <w:sz w:val="24"/>
          <w:szCs w:val="24"/>
        </w:rPr>
      </w:pPr>
    </w:p>
    <w:p w14:paraId="091088A3" w14:textId="77777777" w:rsidR="002075A2" w:rsidRPr="002075A2" w:rsidRDefault="002075A2" w:rsidP="002075A2">
      <w:pPr>
        <w:rPr>
          <w:sz w:val="24"/>
          <w:szCs w:val="24"/>
        </w:rPr>
      </w:pPr>
    </w:p>
    <w:p w14:paraId="46FA26A0" w14:textId="77777777" w:rsidR="002075A2" w:rsidRPr="002075A2" w:rsidRDefault="002075A2" w:rsidP="002075A2">
      <w:pPr>
        <w:rPr>
          <w:sz w:val="24"/>
          <w:szCs w:val="24"/>
        </w:rPr>
      </w:pPr>
    </w:p>
    <w:p w14:paraId="30F896CD" w14:textId="77777777" w:rsidR="002075A2" w:rsidRPr="002075A2" w:rsidRDefault="002075A2" w:rsidP="002075A2">
      <w:pPr>
        <w:rPr>
          <w:sz w:val="24"/>
          <w:szCs w:val="24"/>
        </w:rPr>
      </w:pPr>
    </w:p>
    <w:p w14:paraId="5373B688" w14:textId="77777777" w:rsidR="002075A2" w:rsidRDefault="002075A2" w:rsidP="002075A2">
      <w:pPr>
        <w:rPr>
          <w:noProof/>
        </w:rPr>
      </w:pPr>
    </w:p>
    <w:p w14:paraId="7F989C5C" w14:textId="77777777" w:rsidR="002075A2" w:rsidRDefault="002075A2" w:rsidP="002075A2">
      <w:pPr>
        <w:tabs>
          <w:tab w:val="left" w:pos="4968"/>
        </w:tabs>
        <w:rPr>
          <w:sz w:val="24"/>
          <w:szCs w:val="24"/>
        </w:rPr>
      </w:pPr>
      <w:r>
        <w:rPr>
          <w:sz w:val="24"/>
          <w:szCs w:val="24"/>
        </w:rPr>
        <w:tab/>
      </w:r>
    </w:p>
    <w:p w14:paraId="5A6C7223" w14:textId="77777777" w:rsidR="00815E99" w:rsidRDefault="000365AA" w:rsidP="002075A2">
      <w:pPr>
        <w:tabs>
          <w:tab w:val="left" w:pos="4968"/>
        </w:tabs>
        <w:rPr>
          <w:sz w:val="24"/>
          <w:szCs w:val="24"/>
        </w:rPr>
      </w:pPr>
      <w:r>
        <w:rPr>
          <w:sz w:val="24"/>
          <w:szCs w:val="24"/>
        </w:rPr>
        <w:lastRenderedPageBreak/>
        <w:t xml:space="preserve">                                                          Slide 2:    </w:t>
      </w:r>
    </w:p>
    <w:p w14:paraId="20B867DB" w14:textId="4732C084" w:rsidR="002075A2" w:rsidRPr="002075A2" w:rsidRDefault="00815E99" w:rsidP="002075A2">
      <w:pPr>
        <w:tabs>
          <w:tab w:val="left" w:pos="4968"/>
        </w:tabs>
        <w:rPr>
          <w:sz w:val="24"/>
          <w:szCs w:val="24"/>
        </w:rPr>
      </w:pPr>
      <w:r>
        <w:rPr>
          <w:sz w:val="24"/>
          <w:szCs w:val="24"/>
        </w:rPr>
        <w:t>Script:</w:t>
      </w:r>
      <w:r w:rsidR="000365AA">
        <w:rPr>
          <w:sz w:val="24"/>
          <w:szCs w:val="24"/>
        </w:rPr>
        <w:t xml:space="preserve">  </w:t>
      </w:r>
      <w:r w:rsidR="002075A2" w:rsidRPr="002075A2">
        <w:rPr>
          <w:sz w:val="24"/>
          <w:szCs w:val="24"/>
        </w:rPr>
        <w:t>Company name and logo Travelodge.</w:t>
      </w:r>
    </w:p>
    <w:p w14:paraId="668A5931" w14:textId="113BB43A" w:rsidR="0066073A" w:rsidRDefault="0066073A" w:rsidP="001109C7">
      <w:pPr>
        <w:spacing w:line="360" w:lineRule="auto"/>
        <w:jc w:val="center"/>
        <w:rPr>
          <w:sz w:val="24"/>
          <w:szCs w:val="24"/>
        </w:rPr>
      </w:pPr>
      <w:r>
        <w:rPr>
          <w:noProof/>
        </w:rPr>
        <w:drawing>
          <wp:inline distT="0" distB="0" distL="0" distR="0" wp14:anchorId="67516614" wp14:editId="2839BAF3">
            <wp:extent cx="6507480" cy="4533900"/>
            <wp:effectExtent l="0" t="0" r="7620" b="0"/>
            <wp:docPr id="85422269" name="Picture 2" descr="A picture containing sky, cloud,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2269" name="Picture 2" descr="A picture containing sky, cloud, tree, out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07480" cy="4533900"/>
                    </a:xfrm>
                    <a:prstGeom prst="rect">
                      <a:avLst/>
                    </a:prstGeom>
                    <a:noFill/>
                    <a:ln>
                      <a:noFill/>
                    </a:ln>
                  </pic:spPr>
                </pic:pic>
              </a:graphicData>
            </a:graphic>
          </wp:inline>
        </w:drawing>
      </w:r>
    </w:p>
    <w:p w14:paraId="33EB4472" w14:textId="77777777" w:rsidR="005835F0" w:rsidRDefault="005835F0" w:rsidP="001109C7">
      <w:pPr>
        <w:spacing w:line="360" w:lineRule="auto"/>
        <w:jc w:val="center"/>
        <w:rPr>
          <w:sz w:val="24"/>
          <w:szCs w:val="24"/>
        </w:rPr>
      </w:pPr>
    </w:p>
    <w:p w14:paraId="186DDA00" w14:textId="77777777" w:rsidR="005835F0" w:rsidRDefault="005835F0" w:rsidP="001109C7">
      <w:pPr>
        <w:spacing w:line="360" w:lineRule="auto"/>
        <w:jc w:val="center"/>
        <w:rPr>
          <w:sz w:val="24"/>
          <w:szCs w:val="24"/>
        </w:rPr>
      </w:pPr>
    </w:p>
    <w:p w14:paraId="4400F722" w14:textId="77777777" w:rsidR="005835F0" w:rsidRDefault="005835F0" w:rsidP="001109C7">
      <w:pPr>
        <w:spacing w:line="360" w:lineRule="auto"/>
        <w:jc w:val="center"/>
        <w:rPr>
          <w:sz w:val="24"/>
          <w:szCs w:val="24"/>
        </w:rPr>
      </w:pPr>
    </w:p>
    <w:p w14:paraId="7E20A84A" w14:textId="77777777" w:rsidR="005835F0" w:rsidRDefault="005835F0" w:rsidP="001109C7">
      <w:pPr>
        <w:spacing w:line="360" w:lineRule="auto"/>
        <w:jc w:val="center"/>
        <w:rPr>
          <w:sz w:val="24"/>
          <w:szCs w:val="24"/>
        </w:rPr>
      </w:pPr>
    </w:p>
    <w:p w14:paraId="00E3AC62" w14:textId="77777777" w:rsidR="005835F0" w:rsidRDefault="005835F0" w:rsidP="001109C7">
      <w:pPr>
        <w:spacing w:line="360" w:lineRule="auto"/>
        <w:jc w:val="center"/>
        <w:rPr>
          <w:sz w:val="24"/>
          <w:szCs w:val="24"/>
        </w:rPr>
      </w:pPr>
    </w:p>
    <w:p w14:paraId="20843EAD" w14:textId="77777777" w:rsidR="005835F0" w:rsidRDefault="005835F0" w:rsidP="001109C7">
      <w:pPr>
        <w:spacing w:line="360" w:lineRule="auto"/>
        <w:jc w:val="center"/>
        <w:rPr>
          <w:sz w:val="24"/>
          <w:szCs w:val="24"/>
        </w:rPr>
      </w:pPr>
    </w:p>
    <w:p w14:paraId="20A70260" w14:textId="77777777" w:rsidR="005835F0" w:rsidRDefault="005835F0" w:rsidP="001109C7">
      <w:pPr>
        <w:spacing w:line="360" w:lineRule="auto"/>
        <w:jc w:val="center"/>
        <w:rPr>
          <w:sz w:val="24"/>
          <w:szCs w:val="24"/>
        </w:rPr>
      </w:pPr>
    </w:p>
    <w:p w14:paraId="6B81684E" w14:textId="77777777" w:rsidR="005835F0" w:rsidRDefault="005835F0" w:rsidP="001109C7">
      <w:pPr>
        <w:spacing w:line="360" w:lineRule="auto"/>
        <w:jc w:val="center"/>
        <w:rPr>
          <w:sz w:val="24"/>
          <w:szCs w:val="24"/>
        </w:rPr>
      </w:pPr>
    </w:p>
    <w:p w14:paraId="281A9231" w14:textId="77777777" w:rsidR="005835F0" w:rsidRDefault="005835F0" w:rsidP="001109C7">
      <w:pPr>
        <w:spacing w:line="360" w:lineRule="auto"/>
        <w:jc w:val="center"/>
        <w:rPr>
          <w:sz w:val="24"/>
          <w:szCs w:val="24"/>
        </w:rPr>
      </w:pPr>
    </w:p>
    <w:p w14:paraId="7634991B" w14:textId="77777777" w:rsidR="005835F0" w:rsidRDefault="005835F0" w:rsidP="001109C7">
      <w:pPr>
        <w:spacing w:line="360" w:lineRule="auto"/>
        <w:jc w:val="center"/>
        <w:rPr>
          <w:sz w:val="24"/>
          <w:szCs w:val="24"/>
        </w:rPr>
      </w:pPr>
    </w:p>
    <w:p w14:paraId="6C3BBE1B" w14:textId="1E67264A" w:rsidR="000365AA" w:rsidRDefault="00450024" w:rsidP="001109C7">
      <w:pPr>
        <w:spacing w:line="360" w:lineRule="auto"/>
        <w:jc w:val="center"/>
        <w:rPr>
          <w:sz w:val="24"/>
          <w:szCs w:val="24"/>
        </w:rPr>
      </w:pPr>
      <w:r>
        <w:rPr>
          <w:sz w:val="24"/>
          <w:szCs w:val="24"/>
        </w:rPr>
        <w:t>Slide 3:</w:t>
      </w:r>
    </w:p>
    <w:p w14:paraId="079B04DC" w14:textId="611629A9" w:rsidR="006C784A" w:rsidRDefault="002141EF" w:rsidP="002141EF">
      <w:pPr>
        <w:spacing w:line="360" w:lineRule="auto"/>
        <w:jc w:val="both"/>
        <w:rPr>
          <w:sz w:val="24"/>
          <w:szCs w:val="24"/>
        </w:rPr>
      </w:pPr>
      <w:r>
        <w:rPr>
          <w:sz w:val="24"/>
          <w:szCs w:val="24"/>
        </w:rPr>
        <w:t>Script</w:t>
      </w:r>
      <w:r w:rsidR="006C784A">
        <w:rPr>
          <w:sz w:val="24"/>
          <w:szCs w:val="24"/>
        </w:rPr>
        <w:t>:</w:t>
      </w:r>
    </w:p>
    <w:p w14:paraId="35493043" w14:textId="0403247A" w:rsidR="000A6659" w:rsidRDefault="000A6659" w:rsidP="002141EF">
      <w:pPr>
        <w:spacing w:line="360" w:lineRule="auto"/>
        <w:jc w:val="both"/>
        <w:rPr>
          <w:sz w:val="24"/>
          <w:szCs w:val="24"/>
        </w:rPr>
      </w:pPr>
      <w:r w:rsidRPr="000A6659">
        <w:rPr>
          <w:sz w:val="24"/>
          <w:szCs w:val="24"/>
        </w:rPr>
        <w:t>Welcome to the marketing plan presentation for Travelodge. The marketing plan aims to increase Travelodge's market share and brand awareness. The strategies outlined include targeted advertising, personalized promotions, and improved customer experiences. By implementing these strategies effectively, Travelodge aims to position itself as the preferred choice for budget-conscious travellers. Let's delve deeper into the plan.</w:t>
      </w:r>
    </w:p>
    <w:p w14:paraId="576AAF8D" w14:textId="3B413A95" w:rsidR="005835F0" w:rsidRDefault="005835F0" w:rsidP="001109C7">
      <w:pPr>
        <w:spacing w:line="360" w:lineRule="auto"/>
        <w:jc w:val="center"/>
        <w:rPr>
          <w:sz w:val="24"/>
          <w:szCs w:val="24"/>
        </w:rPr>
      </w:pPr>
      <w:r>
        <w:rPr>
          <w:noProof/>
        </w:rPr>
        <w:drawing>
          <wp:inline distT="0" distB="0" distL="0" distR="0" wp14:anchorId="7776CAB0" wp14:editId="5E038178">
            <wp:extent cx="5731510" cy="3223895"/>
            <wp:effectExtent l="0" t="0" r="2540" b="0"/>
            <wp:docPr id="886453045" name="Picture 3" descr="A picture containing text, screenshot, graphic desig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53045" name="Picture 3" descr="A picture containing text, screenshot, graphic design, graphic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F2265CF" w14:textId="77777777" w:rsidR="00263FB3" w:rsidRDefault="00263FB3" w:rsidP="001109C7">
      <w:pPr>
        <w:spacing w:line="360" w:lineRule="auto"/>
        <w:jc w:val="center"/>
        <w:rPr>
          <w:sz w:val="24"/>
          <w:szCs w:val="24"/>
        </w:rPr>
      </w:pPr>
    </w:p>
    <w:p w14:paraId="3E6E4405" w14:textId="77777777" w:rsidR="00263FB3" w:rsidRDefault="00263FB3" w:rsidP="001109C7">
      <w:pPr>
        <w:spacing w:line="360" w:lineRule="auto"/>
        <w:jc w:val="center"/>
        <w:rPr>
          <w:sz w:val="24"/>
          <w:szCs w:val="24"/>
        </w:rPr>
      </w:pPr>
    </w:p>
    <w:p w14:paraId="1DFB478A" w14:textId="77777777" w:rsidR="00263FB3" w:rsidRDefault="00263FB3" w:rsidP="001109C7">
      <w:pPr>
        <w:spacing w:line="360" w:lineRule="auto"/>
        <w:jc w:val="center"/>
        <w:rPr>
          <w:sz w:val="24"/>
          <w:szCs w:val="24"/>
        </w:rPr>
      </w:pPr>
    </w:p>
    <w:p w14:paraId="74992939" w14:textId="77777777" w:rsidR="00263FB3" w:rsidRDefault="00263FB3" w:rsidP="001109C7">
      <w:pPr>
        <w:spacing w:line="360" w:lineRule="auto"/>
        <w:jc w:val="center"/>
        <w:rPr>
          <w:sz w:val="24"/>
          <w:szCs w:val="24"/>
        </w:rPr>
      </w:pPr>
    </w:p>
    <w:p w14:paraId="5BEDE4D7" w14:textId="77777777" w:rsidR="00263FB3" w:rsidRDefault="00263FB3" w:rsidP="001109C7">
      <w:pPr>
        <w:spacing w:line="360" w:lineRule="auto"/>
        <w:jc w:val="center"/>
        <w:rPr>
          <w:sz w:val="24"/>
          <w:szCs w:val="24"/>
        </w:rPr>
      </w:pPr>
    </w:p>
    <w:p w14:paraId="17D8D394" w14:textId="77777777" w:rsidR="00263FB3" w:rsidRDefault="00263FB3" w:rsidP="001109C7">
      <w:pPr>
        <w:spacing w:line="360" w:lineRule="auto"/>
        <w:jc w:val="center"/>
        <w:rPr>
          <w:sz w:val="24"/>
          <w:szCs w:val="24"/>
        </w:rPr>
      </w:pPr>
    </w:p>
    <w:p w14:paraId="5F4ED722" w14:textId="77777777" w:rsidR="00263FB3" w:rsidRDefault="00263FB3" w:rsidP="001109C7">
      <w:pPr>
        <w:spacing w:line="360" w:lineRule="auto"/>
        <w:jc w:val="center"/>
        <w:rPr>
          <w:sz w:val="24"/>
          <w:szCs w:val="24"/>
        </w:rPr>
      </w:pPr>
    </w:p>
    <w:p w14:paraId="0DF5D92A" w14:textId="77777777" w:rsidR="00263FB3" w:rsidRDefault="00263FB3" w:rsidP="001109C7">
      <w:pPr>
        <w:spacing w:line="360" w:lineRule="auto"/>
        <w:jc w:val="center"/>
        <w:rPr>
          <w:sz w:val="24"/>
          <w:szCs w:val="24"/>
        </w:rPr>
      </w:pPr>
    </w:p>
    <w:p w14:paraId="741A784C" w14:textId="77777777" w:rsidR="006C784A" w:rsidRDefault="006C784A" w:rsidP="006C784A">
      <w:pPr>
        <w:spacing w:line="360" w:lineRule="auto"/>
        <w:jc w:val="center"/>
        <w:rPr>
          <w:sz w:val="24"/>
          <w:szCs w:val="24"/>
        </w:rPr>
      </w:pPr>
      <w:r>
        <w:rPr>
          <w:sz w:val="24"/>
          <w:szCs w:val="24"/>
        </w:rPr>
        <w:t>Slide 4</w:t>
      </w:r>
    </w:p>
    <w:p w14:paraId="1CE1990A" w14:textId="7AD03FF4" w:rsidR="00263FB3" w:rsidRDefault="006C784A" w:rsidP="006C784A">
      <w:pPr>
        <w:spacing w:line="360" w:lineRule="auto"/>
        <w:rPr>
          <w:sz w:val="24"/>
          <w:szCs w:val="24"/>
        </w:rPr>
      </w:pPr>
      <w:r>
        <w:rPr>
          <w:sz w:val="24"/>
          <w:szCs w:val="24"/>
        </w:rPr>
        <w:t>Script:</w:t>
      </w:r>
    </w:p>
    <w:p w14:paraId="6FD889B3" w14:textId="224CA763" w:rsidR="00263FB3" w:rsidRDefault="00263FB3" w:rsidP="006C784A">
      <w:pPr>
        <w:spacing w:line="360" w:lineRule="auto"/>
        <w:rPr>
          <w:sz w:val="24"/>
          <w:szCs w:val="24"/>
        </w:rPr>
      </w:pPr>
      <w:r w:rsidRPr="00263FB3">
        <w:rPr>
          <w:sz w:val="24"/>
          <w:szCs w:val="24"/>
        </w:rPr>
        <w:t xml:space="preserve">The market analysis reveals that the hospitality industry is experiencing steady growth, driven by increasing travel trends. The target market for Travelodge comprises budget-conscious </w:t>
      </w:r>
      <w:r w:rsidR="00A14025" w:rsidRPr="00263FB3">
        <w:rPr>
          <w:sz w:val="24"/>
          <w:szCs w:val="24"/>
        </w:rPr>
        <w:t>travellers</w:t>
      </w:r>
      <w:r w:rsidRPr="00263FB3">
        <w:rPr>
          <w:sz w:val="24"/>
          <w:szCs w:val="24"/>
        </w:rPr>
        <w:t xml:space="preserve"> seeking affordable and convenient accommodations. With competitive rates and strategic locations, Travelodge aims to capture this market segment effectively. By understanding the needs and preferences of the target audience, Travelodge can tailor its marketing efforts to meet their expectations and provide the best value for their money</w:t>
      </w:r>
      <w:r w:rsidR="006C784A">
        <w:rPr>
          <w:sz w:val="24"/>
          <w:szCs w:val="24"/>
        </w:rPr>
        <w:t>.</w:t>
      </w:r>
    </w:p>
    <w:p w14:paraId="17E2B078" w14:textId="7AF8D993" w:rsidR="005B31A7" w:rsidRDefault="005B31A7" w:rsidP="001109C7">
      <w:pPr>
        <w:spacing w:line="360" w:lineRule="auto"/>
        <w:jc w:val="center"/>
        <w:rPr>
          <w:sz w:val="24"/>
          <w:szCs w:val="24"/>
        </w:rPr>
      </w:pPr>
      <w:r>
        <w:rPr>
          <w:noProof/>
        </w:rPr>
        <w:drawing>
          <wp:inline distT="0" distB="0" distL="0" distR="0" wp14:anchorId="42430513" wp14:editId="628466E9">
            <wp:extent cx="5731510" cy="3223895"/>
            <wp:effectExtent l="0" t="0" r="2540" b="0"/>
            <wp:docPr id="973289805" name="Picture 4"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89805" name="Picture 4" descr="A picture containing text, screenshot, font, desig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8501F32" w14:textId="77777777" w:rsidR="00D45DD9" w:rsidRDefault="00D45DD9" w:rsidP="001109C7">
      <w:pPr>
        <w:spacing w:line="360" w:lineRule="auto"/>
        <w:jc w:val="center"/>
        <w:rPr>
          <w:sz w:val="24"/>
          <w:szCs w:val="24"/>
        </w:rPr>
      </w:pPr>
    </w:p>
    <w:p w14:paraId="60DFB9FD" w14:textId="77777777" w:rsidR="00D45DD9" w:rsidRDefault="00D45DD9" w:rsidP="001109C7">
      <w:pPr>
        <w:spacing w:line="360" w:lineRule="auto"/>
        <w:jc w:val="center"/>
        <w:rPr>
          <w:sz w:val="24"/>
          <w:szCs w:val="24"/>
        </w:rPr>
      </w:pPr>
    </w:p>
    <w:p w14:paraId="49959ABB" w14:textId="77777777" w:rsidR="00D45DD9" w:rsidRDefault="00D45DD9" w:rsidP="001109C7">
      <w:pPr>
        <w:spacing w:line="360" w:lineRule="auto"/>
        <w:jc w:val="center"/>
        <w:rPr>
          <w:sz w:val="24"/>
          <w:szCs w:val="24"/>
        </w:rPr>
      </w:pPr>
    </w:p>
    <w:p w14:paraId="28204ECC" w14:textId="77777777" w:rsidR="00D45DD9" w:rsidRDefault="00D45DD9" w:rsidP="001109C7">
      <w:pPr>
        <w:spacing w:line="360" w:lineRule="auto"/>
        <w:jc w:val="center"/>
        <w:rPr>
          <w:sz w:val="24"/>
          <w:szCs w:val="24"/>
        </w:rPr>
      </w:pPr>
    </w:p>
    <w:p w14:paraId="77200C37" w14:textId="77777777" w:rsidR="00D45DD9" w:rsidRDefault="00D45DD9" w:rsidP="001109C7">
      <w:pPr>
        <w:spacing w:line="360" w:lineRule="auto"/>
        <w:jc w:val="center"/>
        <w:rPr>
          <w:sz w:val="24"/>
          <w:szCs w:val="24"/>
        </w:rPr>
      </w:pPr>
    </w:p>
    <w:p w14:paraId="3DFF0F15" w14:textId="77777777" w:rsidR="00D45DD9" w:rsidRDefault="00D45DD9" w:rsidP="001109C7">
      <w:pPr>
        <w:spacing w:line="360" w:lineRule="auto"/>
        <w:jc w:val="center"/>
        <w:rPr>
          <w:sz w:val="24"/>
          <w:szCs w:val="24"/>
        </w:rPr>
      </w:pPr>
    </w:p>
    <w:p w14:paraId="7894C000" w14:textId="77777777" w:rsidR="00D45DD9" w:rsidRDefault="00D45DD9" w:rsidP="001109C7">
      <w:pPr>
        <w:spacing w:line="360" w:lineRule="auto"/>
        <w:jc w:val="center"/>
        <w:rPr>
          <w:sz w:val="24"/>
          <w:szCs w:val="24"/>
        </w:rPr>
      </w:pPr>
    </w:p>
    <w:p w14:paraId="0FF356F4" w14:textId="77777777" w:rsidR="00D45DD9" w:rsidRDefault="00D45DD9" w:rsidP="001109C7">
      <w:pPr>
        <w:spacing w:line="360" w:lineRule="auto"/>
        <w:jc w:val="center"/>
        <w:rPr>
          <w:sz w:val="24"/>
          <w:szCs w:val="24"/>
        </w:rPr>
      </w:pPr>
    </w:p>
    <w:p w14:paraId="7AA460EC" w14:textId="204EF400" w:rsidR="00263FB3" w:rsidRDefault="00263FB3" w:rsidP="001109C7">
      <w:pPr>
        <w:spacing w:line="360" w:lineRule="auto"/>
        <w:jc w:val="center"/>
        <w:rPr>
          <w:sz w:val="24"/>
          <w:szCs w:val="24"/>
        </w:rPr>
      </w:pPr>
      <w:r>
        <w:rPr>
          <w:sz w:val="24"/>
          <w:szCs w:val="24"/>
        </w:rPr>
        <w:t>Slide 5:</w:t>
      </w:r>
    </w:p>
    <w:p w14:paraId="0605D200" w14:textId="1A885534" w:rsidR="006C784A" w:rsidRDefault="006C784A" w:rsidP="00592207">
      <w:pPr>
        <w:spacing w:line="360" w:lineRule="auto"/>
        <w:rPr>
          <w:sz w:val="24"/>
          <w:szCs w:val="24"/>
        </w:rPr>
      </w:pPr>
      <w:r>
        <w:rPr>
          <w:sz w:val="24"/>
          <w:szCs w:val="24"/>
        </w:rPr>
        <w:t xml:space="preserve"> Script:</w:t>
      </w:r>
    </w:p>
    <w:p w14:paraId="3B09D975" w14:textId="65BB353D" w:rsidR="00BC7C09" w:rsidRDefault="00BC7C09" w:rsidP="006C784A">
      <w:pPr>
        <w:spacing w:line="360" w:lineRule="auto"/>
        <w:jc w:val="both"/>
        <w:rPr>
          <w:sz w:val="24"/>
          <w:szCs w:val="24"/>
        </w:rPr>
      </w:pPr>
      <w:r w:rsidRPr="00BC7C09">
        <w:rPr>
          <w:sz w:val="24"/>
          <w:szCs w:val="24"/>
        </w:rPr>
        <w:t>The SWOT analysis for Travelodge reveals important insights. Travelodge's strengths lie in its extensive network of hotels and cost-effective operations. However, there is a need to differentiate the brand and improve the online booking experience to address weaknesses. Opportunities include expanding into emerging markets and leveraging digital marketing channels. It is important to be aware of threats posed by competition from other budget hotel chains and economic factors impacting travel. By capitalizing on strengths and seizing opportunities, Travelodge can overcome challenges and achieve success</w:t>
      </w:r>
      <w:r w:rsidR="00592207">
        <w:rPr>
          <w:sz w:val="24"/>
          <w:szCs w:val="24"/>
        </w:rPr>
        <w:t>.</w:t>
      </w:r>
    </w:p>
    <w:p w14:paraId="70DD9C14" w14:textId="1B4DB8FB" w:rsidR="00D45DD9" w:rsidRDefault="00D45DD9" w:rsidP="001109C7">
      <w:pPr>
        <w:spacing w:line="360" w:lineRule="auto"/>
        <w:jc w:val="center"/>
        <w:rPr>
          <w:sz w:val="24"/>
          <w:szCs w:val="24"/>
        </w:rPr>
      </w:pPr>
      <w:r>
        <w:rPr>
          <w:noProof/>
        </w:rPr>
        <w:drawing>
          <wp:inline distT="0" distB="0" distL="0" distR="0" wp14:anchorId="6CA8018A" wp14:editId="3CAEAF5F">
            <wp:extent cx="5731510" cy="3223895"/>
            <wp:effectExtent l="0" t="0" r="2540" b="0"/>
            <wp:docPr id="1811047794" name="Picture 5" descr="A person using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47794" name="Picture 5" descr="A person using a computer&#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EB287F5" w14:textId="77777777" w:rsidR="008E162F" w:rsidRDefault="008E162F" w:rsidP="001109C7">
      <w:pPr>
        <w:spacing w:line="360" w:lineRule="auto"/>
        <w:jc w:val="center"/>
        <w:rPr>
          <w:sz w:val="24"/>
          <w:szCs w:val="24"/>
        </w:rPr>
      </w:pPr>
    </w:p>
    <w:p w14:paraId="72104814" w14:textId="77777777" w:rsidR="008E162F" w:rsidRDefault="008E162F" w:rsidP="001109C7">
      <w:pPr>
        <w:spacing w:line="360" w:lineRule="auto"/>
        <w:jc w:val="center"/>
        <w:rPr>
          <w:sz w:val="24"/>
          <w:szCs w:val="24"/>
        </w:rPr>
      </w:pPr>
    </w:p>
    <w:p w14:paraId="19465489" w14:textId="77777777" w:rsidR="008E162F" w:rsidRDefault="008E162F" w:rsidP="001109C7">
      <w:pPr>
        <w:spacing w:line="360" w:lineRule="auto"/>
        <w:jc w:val="center"/>
        <w:rPr>
          <w:sz w:val="24"/>
          <w:szCs w:val="24"/>
        </w:rPr>
      </w:pPr>
    </w:p>
    <w:p w14:paraId="588ABE80" w14:textId="77777777" w:rsidR="008E162F" w:rsidRDefault="008E162F" w:rsidP="001109C7">
      <w:pPr>
        <w:spacing w:line="360" w:lineRule="auto"/>
        <w:jc w:val="center"/>
        <w:rPr>
          <w:sz w:val="24"/>
          <w:szCs w:val="24"/>
        </w:rPr>
      </w:pPr>
    </w:p>
    <w:p w14:paraId="6F46CD10" w14:textId="77777777" w:rsidR="008E162F" w:rsidRDefault="008E162F" w:rsidP="001109C7">
      <w:pPr>
        <w:spacing w:line="360" w:lineRule="auto"/>
        <w:jc w:val="center"/>
        <w:rPr>
          <w:sz w:val="24"/>
          <w:szCs w:val="24"/>
        </w:rPr>
      </w:pPr>
    </w:p>
    <w:p w14:paraId="4F353426" w14:textId="77777777" w:rsidR="008E162F" w:rsidRDefault="008E162F" w:rsidP="001109C7">
      <w:pPr>
        <w:spacing w:line="360" w:lineRule="auto"/>
        <w:jc w:val="center"/>
        <w:rPr>
          <w:sz w:val="24"/>
          <w:szCs w:val="24"/>
        </w:rPr>
      </w:pPr>
    </w:p>
    <w:p w14:paraId="7651B73D" w14:textId="77777777" w:rsidR="008E162F" w:rsidRDefault="008E162F" w:rsidP="001109C7">
      <w:pPr>
        <w:spacing w:line="360" w:lineRule="auto"/>
        <w:jc w:val="center"/>
        <w:rPr>
          <w:sz w:val="24"/>
          <w:szCs w:val="24"/>
        </w:rPr>
      </w:pPr>
    </w:p>
    <w:p w14:paraId="55228C30" w14:textId="77777777" w:rsidR="008E162F" w:rsidRDefault="008E162F" w:rsidP="001109C7">
      <w:pPr>
        <w:spacing w:line="360" w:lineRule="auto"/>
        <w:jc w:val="center"/>
        <w:rPr>
          <w:sz w:val="24"/>
          <w:szCs w:val="24"/>
        </w:rPr>
      </w:pPr>
    </w:p>
    <w:p w14:paraId="6935F4E0" w14:textId="0A6B6586" w:rsidR="008E162F" w:rsidRDefault="008E162F" w:rsidP="001109C7">
      <w:pPr>
        <w:spacing w:line="360" w:lineRule="auto"/>
        <w:jc w:val="center"/>
        <w:rPr>
          <w:sz w:val="24"/>
          <w:szCs w:val="24"/>
        </w:rPr>
      </w:pPr>
      <w:r>
        <w:rPr>
          <w:sz w:val="24"/>
          <w:szCs w:val="24"/>
        </w:rPr>
        <w:t>Slide 6:</w:t>
      </w:r>
    </w:p>
    <w:p w14:paraId="58CA1E6D" w14:textId="690A7C60" w:rsidR="00592207" w:rsidRDefault="00592207" w:rsidP="00592207">
      <w:pPr>
        <w:spacing w:line="360" w:lineRule="auto"/>
        <w:rPr>
          <w:sz w:val="24"/>
          <w:szCs w:val="24"/>
        </w:rPr>
      </w:pPr>
      <w:r>
        <w:rPr>
          <w:sz w:val="24"/>
          <w:szCs w:val="24"/>
        </w:rPr>
        <w:t>Script:</w:t>
      </w:r>
    </w:p>
    <w:p w14:paraId="2B3AA681" w14:textId="5672F057" w:rsidR="007B5139" w:rsidRDefault="007B5139" w:rsidP="00592207">
      <w:pPr>
        <w:spacing w:line="360" w:lineRule="auto"/>
        <w:jc w:val="both"/>
        <w:rPr>
          <w:sz w:val="24"/>
          <w:szCs w:val="24"/>
        </w:rPr>
      </w:pPr>
      <w:r w:rsidRPr="007B5139">
        <w:rPr>
          <w:sz w:val="24"/>
          <w:szCs w:val="24"/>
        </w:rPr>
        <w:t>The target market and segmentation strategy play a crucial role in the marketing plan. The target market comprises budget-conscious travellers of all ages, including families, business travellers, and others, based on location and travel purposes. By effectively segmenting the audience, Travelodge can tailor its marketing messages and offerings to cater to their specific needs and preferences. This approach allows Travelodge to connect with the target market on a deeper level and establish itself as their preferred choice for affordable and convenient accommodations.</w:t>
      </w:r>
    </w:p>
    <w:p w14:paraId="5CFB720B" w14:textId="7648DE7E" w:rsidR="00CD55E5" w:rsidRDefault="00CD55E5" w:rsidP="001109C7">
      <w:pPr>
        <w:spacing w:line="360" w:lineRule="auto"/>
        <w:jc w:val="center"/>
        <w:rPr>
          <w:sz w:val="24"/>
          <w:szCs w:val="24"/>
        </w:rPr>
      </w:pPr>
      <w:r>
        <w:rPr>
          <w:noProof/>
        </w:rPr>
        <w:drawing>
          <wp:inline distT="0" distB="0" distL="0" distR="0" wp14:anchorId="1D2BA341" wp14:editId="2AF100E1">
            <wp:extent cx="5731510" cy="3223895"/>
            <wp:effectExtent l="0" t="0" r="2540" b="0"/>
            <wp:docPr id="1662579368" name="Picture 6" descr="A picture containing text, screenshot, graphic desig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79368" name="Picture 6" descr="A picture containing text, screenshot, graphic design, graphic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98E4C98" w14:textId="77777777" w:rsidR="007B5139" w:rsidRDefault="007B5139" w:rsidP="001109C7">
      <w:pPr>
        <w:spacing w:line="360" w:lineRule="auto"/>
        <w:jc w:val="center"/>
        <w:rPr>
          <w:sz w:val="24"/>
          <w:szCs w:val="24"/>
        </w:rPr>
      </w:pPr>
    </w:p>
    <w:p w14:paraId="0EF0D159" w14:textId="77777777" w:rsidR="007B5139" w:rsidRDefault="007B5139" w:rsidP="001109C7">
      <w:pPr>
        <w:spacing w:line="360" w:lineRule="auto"/>
        <w:jc w:val="center"/>
        <w:rPr>
          <w:sz w:val="24"/>
          <w:szCs w:val="24"/>
        </w:rPr>
      </w:pPr>
    </w:p>
    <w:p w14:paraId="605C92D7" w14:textId="77777777" w:rsidR="007B5139" w:rsidRDefault="007B5139" w:rsidP="001109C7">
      <w:pPr>
        <w:spacing w:line="360" w:lineRule="auto"/>
        <w:jc w:val="center"/>
        <w:rPr>
          <w:sz w:val="24"/>
          <w:szCs w:val="24"/>
        </w:rPr>
      </w:pPr>
    </w:p>
    <w:p w14:paraId="196C6624" w14:textId="77777777" w:rsidR="007B5139" w:rsidRDefault="007B5139" w:rsidP="001109C7">
      <w:pPr>
        <w:spacing w:line="360" w:lineRule="auto"/>
        <w:jc w:val="center"/>
        <w:rPr>
          <w:sz w:val="24"/>
          <w:szCs w:val="24"/>
        </w:rPr>
      </w:pPr>
    </w:p>
    <w:p w14:paraId="394714E5" w14:textId="77777777" w:rsidR="007B5139" w:rsidRDefault="007B5139" w:rsidP="001109C7">
      <w:pPr>
        <w:spacing w:line="360" w:lineRule="auto"/>
        <w:jc w:val="center"/>
        <w:rPr>
          <w:sz w:val="24"/>
          <w:szCs w:val="24"/>
        </w:rPr>
      </w:pPr>
    </w:p>
    <w:p w14:paraId="589E692A" w14:textId="77777777" w:rsidR="007B5139" w:rsidRDefault="007B5139" w:rsidP="001109C7">
      <w:pPr>
        <w:spacing w:line="360" w:lineRule="auto"/>
        <w:jc w:val="center"/>
        <w:rPr>
          <w:sz w:val="24"/>
          <w:szCs w:val="24"/>
        </w:rPr>
      </w:pPr>
    </w:p>
    <w:p w14:paraId="2ADDCAEC" w14:textId="77777777" w:rsidR="007B5139" w:rsidRDefault="007B5139" w:rsidP="001109C7">
      <w:pPr>
        <w:spacing w:line="360" w:lineRule="auto"/>
        <w:jc w:val="center"/>
        <w:rPr>
          <w:sz w:val="24"/>
          <w:szCs w:val="24"/>
        </w:rPr>
      </w:pPr>
    </w:p>
    <w:p w14:paraId="3F86B48A" w14:textId="77777777" w:rsidR="007B5139" w:rsidRDefault="007B5139" w:rsidP="001109C7">
      <w:pPr>
        <w:spacing w:line="360" w:lineRule="auto"/>
        <w:jc w:val="center"/>
        <w:rPr>
          <w:sz w:val="24"/>
          <w:szCs w:val="24"/>
        </w:rPr>
      </w:pPr>
    </w:p>
    <w:p w14:paraId="44867551" w14:textId="19BE95D4" w:rsidR="007B5139" w:rsidRDefault="007B5139" w:rsidP="001109C7">
      <w:pPr>
        <w:spacing w:line="360" w:lineRule="auto"/>
        <w:jc w:val="center"/>
        <w:rPr>
          <w:sz w:val="24"/>
          <w:szCs w:val="24"/>
        </w:rPr>
      </w:pPr>
      <w:r>
        <w:rPr>
          <w:sz w:val="24"/>
          <w:szCs w:val="24"/>
        </w:rPr>
        <w:t>Slide 7:</w:t>
      </w:r>
    </w:p>
    <w:p w14:paraId="3DC457BA" w14:textId="6CD13CDA" w:rsidR="00592207" w:rsidRDefault="00592207" w:rsidP="00592207">
      <w:pPr>
        <w:spacing w:line="360" w:lineRule="auto"/>
        <w:rPr>
          <w:sz w:val="24"/>
          <w:szCs w:val="24"/>
        </w:rPr>
      </w:pPr>
      <w:r>
        <w:rPr>
          <w:sz w:val="24"/>
          <w:szCs w:val="24"/>
        </w:rPr>
        <w:t>Script:</w:t>
      </w:r>
    </w:p>
    <w:p w14:paraId="3B8B1AD8" w14:textId="04F23A41" w:rsidR="00956D34" w:rsidRDefault="00956D34" w:rsidP="00592207">
      <w:pPr>
        <w:spacing w:line="360" w:lineRule="auto"/>
        <w:jc w:val="both"/>
        <w:rPr>
          <w:sz w:val="24"/>
          <w:szCs w:val="24"/>
        </w:rPr>
      </w:pPr>
      <w:r w:rsidRPr="00956D34">
        <w:rPr>
          <w:sz w:val="24"/>
          <w:szCs w:val="24"/>
        </w:rPr>
        <w:t>The marketing strategy revolves around reaching the target market effectively. Travelodge will leverage various digital advertising platforms, social media campaigns, and establish partnerships with travel agencies. The unique selling propositions for Travelodge include affordable rates, convenient locations, and a loyalty program for frequent guests. By highlighting these key advantages, Travelodge aims to differentiate itself from competitors and create a strong brand presence. The marketing strategy aims to capture the attention of the target audience, build brand loyalty, and drive bookings and occupancy rates</w:t>
      </w:r>
      <w:r>
        <w:rPr>
          <w:sz w:val="24"/>
          <w:szCs w:val="24"/>
        </w:rPr>
        <w:t>.</w:t>
      </w:r>
    </w:p>
    <w:p w14:paraId="5F738021" w14:textId="11964F85" w:rsidR="00886F88" w:rsidRDefault="00886F88" w:rsidP="001109C7">
      <w:pPr>
        <w:spacing w:line="360" w:lineRule="auto"/>
        <w:jc w:val="center"/>
        <w:rPr>
          <w:sz w:val="24"/>
          <w:szCs w:val="24"/>
        </w:rPr>
      </w:pPr>
      <w:r>
        <w:rPr>
          <w:noProof/>
        </w:rPr>
        <w:drawing>
          <wp:inline distT="0" distB="0" distL="0" distR="0" wp14:anchorId="16FBD529" wp14:editId="2E4A8068">
            <wp:extent cx="5731510" cy="3223895"/>
            <wp:effectExtent l="0" t="0" r="2540" b="0"/>
            <wp:docPr id="819327610" name="Picture 7" descr="A person standing in front of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27610" name="Picture 7" descr="A person standing in front of a wall&#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58E6CF3" w14:textId="77777777" w:rsidR="009F148B" w:rsidRDefault="009F148B" w:rsidP="001109C7">
      <w:pPr>
        <w:spacing w:line="360" w:lineRule="auto"/>
        <w:jc w:val="center"/>
        <w:rPr>
          <w:sz w:val="24"/>
          <w:szCs w:val="24"/>
        </w:rPr>
      </w:pPr>
    </w:p>
    <w:p w14:paraId="5F1FD8CA" w14:textId="77777777" w:rsidR="009F148B" w:rsidRDefault="009F148B" w:rsidP="001109C7">
      <w:pPr>
        <w:spacing w:line="360" w:lineRule="auto"/>
        <w:jc w:val="center"/>
        <w:rPr>
          <w:sz w:val="24"/>
          <w:szCs w:val="24"/>
        </w:rPr>
      </w:pPr>
    </w:p>
    <w:p w14:paraId="3D19BD20" w14:textId="77777777" w:rsidR="009F148B" w:rsidRDefault="009F148B" w:rsidP="001109C7">
      <w:pPr>
        <w:spacing w:line="360" w:lineRule="auto"/>
        <w:jc w:val="center"/>
        <w:rPr>
          <w:sz w:val="24"/>
          <w:szCs w:val="24"/>
        </w:rPr>
      </w:pPr>
    </w:p>
    <w:p w14:paraId="0CCF50E1" w14:textId="77777777" w:rsidR="009F148B" w:rsidRDefault="009F148B" w:rsidP="001109C7">
      <w:pPr>
        <w:spacing w:line="360" w:lineRule="auto"/>
        <w:jc w:val="center"/>
        <w:rPr>
          <w:sz w:val="24"/>
          <w:szCs w:val="24"/>
        </w:rPr>
      </w:pPr>
    </w:p>
    <w:p w14:paraId="2BA6DEC8" w14:textId="77777777" w:rsidR="009F148B" w:rsidRDefault="009F148B" w:rsidP="001109C7">
      <w:pPr>
        <w:spacing w:line="360" w:lineRule="auto"/>
        <w:jc w:val="center"/>
        <w:rPr>
          <w:sz w:val="24"/>
          <w:szCs w:val="24"/>
        </w:rPr>
      </w:pPr>
    </w:p>
    <w:p w14:paraId="6F514B78" w14:textId="77777777" w:rsidR="009F148B" w:rsidRDefault="009F148B" w:rsidP="001109C7">
      <w:pPr>
        <w:spacing w:line="360" w:lineRule="auto"/>
        <w:jc w:val="center"/>
        <w:rPr>
          <w:sz w:val="24"/>
          <w:szCs w:val="24"/>
        </w:rPr>
      </w:pPr>
    </w:p>
    <w:p w14:paraId="6D4C282A" w14:textId="77777777" w:rsidR="009F148B" w:rsidRDefault="009F148B" w:rsidP="001109C7">
      <w:pPr>
        <w:spacing w:line="360" w:lineRule="auto"/>
        <w:jc w:val="center"/>
        <w:rPr>
          <w:sz w:val="24"/>
          <w:szCs w:val="24"/>
        </w:rPr>
      </w:pPr>
    </w:p>
    <w:p w14:paraId="2DB368ED" w14:textId="77777777" w:rsidR="009F148B" w:rsidRDefault="009F148B" w:rsidP="001109C7">
      <w:pPr>
        <w:spacing w:line="360" w:lineRule="auto"/>
        <w:jc w:val="center"/>
        <w:rPr>
          <w:sz w:val="24"/>
          <w:szCs w:val="24"/>
        </w:rPr>
      </w:pPr>
    </w:p>
    <w:p w14:paraId="552AB1DA" w14:textId="77777777" w:rsidR="00A87C7B" w:rsidRDefault="009F148B" w:rsidP="001109C7">
      <w:pPr>
        <w:spacing w:line="360" w:lineRule="auto"/>
        <w:jc w:val="center"/>
        <w:rPr>
          <w:sz w:val="24"/>
          <w:szCs w:val="24"/>
        </w:rPr>
      </w:pPr>
      <w:r>
        <w:rPr>
          <w:sz w:val="24"/>
          <w:szCs w:val="24"/>
        </w:rPr>
        <w:t>Slide</w:t>
      </w:r>
      <w:r w:rsidR="00A87C7B">
        <w:rPr>
          <w:sz w:val="24"/>
          <w:szCs w:val="24"/>
        </w:rPr>
        <w:t xml:space="preserve"> 8:</w:t>
      </w:r>
    </w:p>
    <w:p w14:paraId="52BA9FCF" w14:textId="00919CE6" w:rsidR="00592207" w:rsidRDefault="00592207" w:rsidP="00592207">
      <w:pPr>
        <w:spacing w:line="360" w:lineRule="auto"/>
        <w:rPr>
          <w:sz w:val="24"/>
          <w:szCs w:val="24"/>
        </w:rPr>
      </w:pPr>
      <w:r>
        <w:rPr>
          <w:sz w:val="24"/>
          <w:szCs w:val="24"/>
        </w:rPr>
        <w:t>Script:</w:t>
      </w:r>
    </w:p>
    <w:p w14:paraId="392957D8" w14:textId="5F6F8ABF" w:rsidR="009F148B" w:rsidRDefault="00A87C7B" w:rsidP="00592207">
      <w:pPr>
        <w:spacing w:line="360" w:lineRule="auto"/>
        <w:jc w:val="both"/>
        <w:rPr>
          <w:sz w:val="24"/>
          <w:szCs w:val="24"/>
        </w:rPr>
      </w:pPr>
      <w:r w:rsidRPr="00A87C7B">
        <w:rPr>
          <w:sz w:val="24"/>
          <w:szCs w:val="24"/>
        </w:rPr>
        <w:t>Travelodge offers comfortable rooms with essential amenities, convenient locations near transportation hubs, and 24/7 customer service. Guests can enjoy affordable rates, hassle-free reservations, and a consistent quality experience during their stay. Travelodge understands that the target market seeks value for their money and strives to exceed their expectations in every aspect of their stay. By delivering exceptional service and maintaining consistent quality, Travelodge aims to build trust and loyalty among its guests</w:t>
      </w:r>
      <w:r>
        <w:rPr>
          <w:sz w:val="24"/>
          <w:szCs w:val="24"/>
        </w:rPr>
        <w:t>.</w:t>
      </w:r>
    </w:p>
    <w:p w14:paraId="21581ECA" w14:textId="77777777" w:rsidR="00A87C7B" w:rsidRDefault="00A87C7B" w:rsidP="001109C7">
      <w:pPr>
        <w:spacing w:line="360" w:lineRule="auto"/>
        <w:jc w:val="center"/>
        <w:rPr>
          <w:sz w:val="24"/>
          <w:szCs w:val="24"/>
        </w:rPr>
      </w:pPr>
    </w:p>
    <w:p w14:paraId="31AAF971" w14:textId="06C24B0D" w:rsidR="005F32E1" w:rsidRDefault="005F32E1" w:rsidP="001109C7">
      <w:pPr>
        <w:spacing w:line="360" w:lineRule="auto"/>
        <w:jc w:val="center"/>
        <w:rPr>
          <w:sz w:val="24"/>
          <w:szCs w:val="24"/>
        </w:rPr>
      </w:pPr>
      <w:r>
        <w:rPr>
          <w:noProof/>
        </w:rPr>
        <w:drawing>
          <wp:inline distT="0" distB="0" distL="0" distR="0" wp14:anchorId="3A51B0CC" wp14:editId="7FAEA68B">
            <wp:extent cx="5731510" cy="3223895"/>
            <wp:effectExtent l="0" t="0" r="2540" b="0"/>
            <wp:docPr id="675137123" name="Picture 8" descr="A collage of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137123" name="Picture 8" descr="A collage of a hotel&#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2392A65" w14:textId="77777777" w:rsidR="00A87C7B" w:rsidRDefault="00A87C7B" w:rsidP="001109C7">
      <w:pPr>
        <w:spacing w:line="360" w:lineRule="auto"/>
        <w:jc w:val="center"/>
        <w:rPr>
          <w:sz w:val="24"/>
          <w:szCs w:val="24"/>
        </w:rPr>
      </w:pPr>
    </w:p>
    <w:p w14:paraId="128F707D" w14:textId="77777777" w:rsidR="00A87C7B" w:rsidRDefault="00A87C7B" w:rsidP="001109C7">
      <w:pPr>
        <w:spacing w:line="360" w:lineRule="auto"/>
        <w:jc w:val="center"/>
        <w:rPr>
          <w:sz w:val="24"/>
          <w:szCs w:val="24"/>
        </w:rPr>
      </w:pPr>
    </w:p>
    <w:p w14:paraId="2AB7FF8F" w14:textId="77777777" w:rsidR="00A87C7B" w:rsidRDefault="00A87C7B" w:rsidP="001109C7">
      <w:pPr>
        <w:spacing w:line="360" w:lineRule="auto"/>
        <w:jc w:val="center"/>
        <w:rPr>
          <w:sz w:val="24"/>
          <w:szCs w:val="24"/>
        </w:rPr>
      </w:pPr>
    </w:p>
    <w:p w14:paraId="46057827" w14:textId="77777777" w:rsidR="00592207" w:rsidRDefault="00592207" w:rsidP="00592207">
      <w:pPr>
        <w:spacing w:line="360" w:lineRule="auto"/>
        <w:rPr>
          <w:sz w:val="24"/>
          <w:szCs w:val="24"/>
        </w:rPr>
      </w:pPr>
    </w:p>
    <w:p w14:paraId="6D207CC6" w14:textId="18711A2A" w:rsidR="00081FCA" w:rsidRDefault="00A87C7B" w:rsidP="00592207">
      <w:pPr>
        <w:spacing w:line="360" w:lineRule="auto"/>
        <w:jc w:val="center"/>
        <w:rPr>
          <w:sz w:val="24"/>
          <w:szCs w:val="24"/>
        </w:rPr>
      </w:pPr>
      <w:r>
        <w:rPr>
          <w:sz w:val="24"/>
          <w:szCs w:val="24"/>
        </w:rPr>
        <w:t xml:space="preserve">Slide </w:t>
      </w:r>
      <w:r w:rsidR="00081FCA">
        <w:rPr>
          <w:sz w:val="24"/>
          <w:szCs w:val="24"/>
        </w:rPr>
        <w:t>9:</w:t>
      </w:r>
    </w:p>
    <w:p w14:paraId="41D3CFA9" w14:textId="460BC247" w:rsidR="00592207" w:rsidRDefault="00592207" w:rsidP="00592207">
      <w:pPr>
        <w:spacing w:line="360" w:lineRule="auto"/>
        <w:rPr>
          <w:sz w:val="24"/>
          <w:szCs w:val="24"/>
        </w:rPr>
      </w:pPr>
      <w:r>
        <w:rPr>
          <w:sz w:val="24"/>
          <w:szCs w:val="24"/>
        </w:rPr>
        <w:t>Script:</w:t>
      </w:r>
    </w:p>
    <w:p w14:paraId="5BFA219D" w14:textId="125FAC72" w:rsidR="00A87C7B" w:rsidRDefault="00081FCA" w:rsidP="00592207">
      <w:pPr>
        <w:spacing w:line="360" w:lineRule="auto"/>
        <w:jc w:val="both"/>
        <w:rPr>
          <w:sz w:val="24"/>
          <w:szCs w:val="24"/>
        </w:rPr>
      </w:pPr>
      <w:r w:rsidRPr="00081FCA">
        <w:rPr>
          <w:sz w:val="24"/>
          <w:szCs w:val="24"/>
        </w:rPr>
        <w:t xml:space="preserve">The promotion and communication strategy </w:t>
      </w:r>
      <w:proofErr w:type="gramStart"/>
      <w:r w:rsidRPr="00081FCA">
        <w:rPr>
          <w:sz w:val="24"/>
          <w:szCs w:val="24"/>
        </w:rPr>
        <w:t>is</w:t>
      </w:r>
      <w:proofErr w:type="gramEnd"/>
      <w:r w:rsidRPr="00081FCA">
        <w:rPr>
          <w:sz w:val="24"/>
          <w:szCs w:val="24"/>
        </w:rPr>
        <w:t xml:space="preserve"> crucial for reaching the target audience effectively. Travelodge will utilize targeted online advertising, social media platforms, and email marketing to reach and engage with its audience. The key messages will highlight Travelodge's affordability, convenient locations, and exceptional value for money. By effectively communicating these messages through various channels, Travelodge aims to create awareness, generate interest, and drive bookings</w:t>
      </w:r>
      <w:r>
        <w:rPr>
          <w:sz w:val="24"/>
          <w:szCs w:val="24"/>
        </w:rPr>
        <w:t>.</w:t>
      </w:r>
    </w:p>
    <w:p w14:paraId="13437E29" w14:textId="77777777" w:rsidR="00081FCA" w:rsidRDefault="00081FCA" w:rsidP="001109C7">
      <w:pPr>
        <w:spacing w:line="360" w:lineRule="auto"/>
        <w:jc w:val="center"/>
        <w:rPr>
          <w:sz w:val="24"/>
          <w:szCs w:val="24"/>
        </w:rPr>
      </w:pPr>
    </w:p>
    <w:p w14:paraId="1AEB90F4" w14:textId="50BCCF63" w:rsidR="00D1191C" w:rsidRDefault="00D1191C" w:rsidP="001109C7">
      <w:pPr>
        <w:spacing w:line="360" w:lineRule="auto"/>
        <w:jc w:val="center"/>
        <w:rPr>
          <w:sz w:val="24"/>
          <w:szCs w:val="24"/>
        </w:rPr>
      </w:pPr>
      <w:r>
        <w:rPr>
          <w:noProof/>
        </w:rPr>
        <w:drawing>
          <wp:inline distT="0" distB="0" distL="0" distR="0" wp14:anchorId="3B918192" wp14:editId="19D6C826">
            <wp:extent cx="5731510" cy="3223895"/>
            <wp:effectExtent l="0" t="0" r="2540" b="0"/>
            <wp:docPr id="1312672387" name="Picture 9" descr="A close-up of a hand touching a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72387" name="Picture 9" descr="A close-up of a hand touching a screen&#10;&#10;Description automatically generated with low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665927F" w14:textId="77777777" w:rsidR="00081FCA" w:rsidRDefault="00081FCA" w:rsidP="001109C7">
      <w:pPr>
        <w:spacing w:line="360" w:lineRule="auto"/>
        <w:jc w:val="center"/>
        <w:rPr>
          <w:sz w:val="24"/>
          <w:szCs w:val="24"/>
        </w:rPr>
      </w:pPr>
    </w:p>
    <w:p w14:paraId="621E22D6" w14:textId="77777777" w:rsidR="00081FCA" w:rsidRDefault="00081FCA" w:rsidP="001109C7">
      <w:pPr>
        <w:spacing w:line="360" w:lineRule="auto"/>
        <w:jc w:val="center"/>
        <w:rPr>
          <w:sz w:val="24"/>
          <w:szCs w:val="24"/>
        </w:rPr>
      </w:pPr>
    </w:p>
    <w:p w14:paraId="4CCB6EC8" w14:textId="77777777" w:rsidR="00081FCA" w:rsidRDefault="00081FCA" w:rsidP="001109C7">
      <w:pPr>
        <w:spacing w:line="360" w:lineRule="auto"/>
        <w:jc w:val="center"/>
        <w:rPr>
          <w:sz w:val="24"/>
          <w:szCs w:val="24"/>
        </w:rPr>
      </w:pPr>
    </w:p>
    <w:p w14:paraId="64AC6C14" w14:textId="77777777" w:rsidR="00081FCA" w:rsidRDefault="00081FCA" w:rsidP="001109C7">
      <w:pPr>
        <w:spacing w:line="360" w:lineRule="auto"/>
        <w:jc w:val="center"/>
        <w:rPr>
          <w:sz w:val="24"/>
          <w:szCs w:val="24"/>
        </w:rPr>
      </w:pPr>
    </w:p>
    <w:p w14:paraId="3A8F0025" w14:textId="77777777" w:rsidR="00081FCA" w:rsidRDefault="00081FCA" w:rsidP="001109C7">
      <w:pPr>
        <w:spacing w:line="360" w:lineRule="auto"/>
        <w:jc w:val="center"/>
        <w:rPr>
          <w:sz w:val="24"/>
          <w:szCs w:val="24"/>
        </w:rPr>
      </w:pPr>
    </w:p>
    <w:p w14:paraId="3A41BEDD" w14:textId="77777777" w:rsidR="00081FCA" w:rsidRDefault="00081FCA" w:rsidP="001109C7">
      <w:pPr>
        <w:spacing w:line="360" w:lineRule="auto"/>
        <w:jc w:val="center"/>
        <w:rPr>
          <w:sz w:val="24"/>
          <w:szCs w:val="24"/>
        </w:rPr>
      </w:pPr>
    </w:p>
    <w:p w14:paraId="52F24BE8" w14:textId="77777777" w:rsidR="00081FCA" w:rsidRDefault="00081FCA" w:rsidP="001109C7">
      <w:pPr>
        <w:spacing w:line="360" w:lineRule="auto"/>
        <w:jc w:val="center"/>
        <w:rPr>
          <w:sz w:val="24"/>
          <w:szCs w:val="24"/>
        </w:rPr>
      </w:pPr>
    </w:p>
    <w:p w14:paraId="01CFD290" w14:textId="77777777" w:rsidR="00081FCA" w:rsidRDefault="00081FCA" w:rsidP="001109C7">
      <w:pPr>
        <w:spacing w:line="360" w:lineRule="auto"/>
        <w:jc w:val="center"/>
        <w:rPr>
          <w:sz w:val="24"/>
          <w:szCs w:val="24"/>
        </w:rPr>
      </w:pPr>
    </w:p>
    <w:p w14:paraId="123FA803" w14:textId="73FF1094" w:rsidR="00081FCA" w:rsidRDefault="00081FCA" w:rsidP="001109C7">
      <w:pPr>
        <w:spacing w:line="360" w:lineRule="auto"/>
        <w:jc w:val="center"/>
        <w:rPr>
          <w:sz w:val="24"/>
          <w:szCs w:val="24"/>
        </w:rPr>
      </w:pPr>
      <w:r>
        <w:rPr>
          <w:sz w:val="24"/>
          <w:szCs w:val="24"/>
        </w:rPr>
        <w:t>Slide 10:</w:t>
      </w:r>
    </w:p>
    <w:p w14:paraId="5929E51C" w14:textId="420BC317" w:rsidR="00592207" w:rsidRDefault="00592207" w:rsidP="00592207">
      <w:pPr>
        <w:spacing w:line="360" w:lineRule="auto"/>
        <w:rPr>
          <w:sz w:val="24"/>
          <w:szCs w:val="24"/>
        </w:rPr>
      </w:pPr>
      <w:r>
        <w:rPr>
          <w:sz w:val="24"/>
          <w:szCs w:val="24"/>
        </w:rPr>
        <w:t>Script:</w:t>
      </w:r>
    </w:p>
    <w:p w14:paraId="45F8702E" w14:textId="34CAE442" w:rsidR="00866BB5" w:rsidRDefault="00866BB5" w:rsidP="00592207">
      <w:pPr>
        <w:spacing w:line="360" w:lineRule="auto"/>
        <w:jc w:val="both"/>
        <w:rPr>
          <w:sz w:val="24"/>
          <w:szCs w:val="24"/>
        </w:rPr>
      </w:pPr>
      <w:r w:rsidRPr="00866BB5">
        <w:rPr>
          <w:sz w:val="24"/>
          <w:szCs w:val="24"/>
        </w:rPr>
        <w:t>The distribution strategy focuses on providing multiple channels for customers to book their stays. Travelodge will encourage direct bookings through its website, while also partnering with online travel agencies and strategic partners. By collaborating with popular travel websites and platforms, Travelodge aims to enhance its visibility and accessibility to the target audience. This multi-channel approach ensures that customers have various options to choose from when making their reservations, making it more convenient for them to book with Travelodge</w:t>
      </w:r>
      <w:r>
        <w:rPr>
          <w:sz w:val="24"/>
          <w:szCs w:val="24"/>
        </w:rPr>
        <w:t>.</w:t>
      </w:r>
    </w:p>
    <w:p w14:paraId="5D8F113C" w14:textId="6CEA4BD9" w:rsidR="00D05FE7" w:rsidRDefault="00D05FE7" w:rsidP="001109C7">
      <w:pPr>
        <w:spacing w:line="360" w:lineRule="auto"/>
        <w:jc w:val="center"/>
        <w:rPr>
          <w:sz w:val="24"/>
          <w:szCs w:val="24"/>
        </w:rPr>
      </w:pPr>
      <w:r>
        <w:rPr>
          <w:noProof/>
        </w:rPr>
        <w:drawing>
          <wp:inline distT="0" distB="0" distL="0" distR="0" wp14:anchorId="3CD30E3A" wp14:editId="7B9E365C">
            <wp:extent cx="5731510" cy="3223895"/>
            <wp:effectExtent l="0" t="0" r="2540" b="0"/>
            <wp:docPr id="1845771598" name="Picture 10" descr="A picture containing text, graphic design, carto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71598" name="Picture 10" descr="A picture containing text, graphic design, cartoon, screensho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1B1A924" w14:textId="77777777" w:rsidR="00F468E6" w:rsidRDefault="00F468E6" w:rsidP="001109C7">
      <w:pPr>
        <w:spacing w:line="360" w:lineRule="auto"/>
        <w:jc w:val="center"/>
        <w:rPr>
          <w:sz w:val="24"/>
          <w:szCs w:val="24"/>
        </w:rPr>
      </w:pPr>
    </w:p>
    <w:p w14:paraId="6AAC0706" w14:textId="77777777" w:rsidR="00F468E6" w:rsidRDefault="00F468E6" w:rsidP="001109C7">
      <w:pPr>
        <w:spacing w:line="360" w:lineRule="auto"/>
        <w:jc w:val="center"/>
        <w:rPr>
          <w:sz w:val="24"/>
          <w:szCs w:val="24"/>
        </w:rPr>
      </w:pPr>
    </w:p>
    <w:p w14:paraId="79521C3D" w14:textId="77777777" w:rsidR="00F468E6" w:rsidRDefault="00F468E6" w:rsidP="001109C7">
      <w:pPr>
        <w:spacing w:line="360" w:lineRule="auto"/>
        <w:jc w:val="center"/>
        <w:rPr>
          <w:sz w:val="24"/>
          <w:szCs w:val="24"/>
        </w:rPr>
      </w:pPr>
    </w:p>
    <w:p w14:paraId="7D462CB0" w14:textId="77777777" w:rsidR="00F468E6" w:rsidRDefault="00F468E6" w:rsidP="001109C7">
      <w:pPr>
        <w:spacing w:line="360" w:lineRule="auto"/>
        <w:jc w:val="center"/>
        <w:rPr>
          <w:sz w:val="24"/>
          <w:szCs w:val="24"/>
        </w:rPr>
      </w:pPr>
    </w:p>
    <w:p w14:paraId="4DA514BA" w14:textId="77777777" w:rsidR="00F468E6" w:rsidRDefault="00F468E6" w:rsidP="001109C7">
      <w:pPr>
        <w:spacing w:line="360" w:lineRule="auto"/>
        <w:jc w:val="center"/>
        <w:rPr>
          <w:sz w:val="24"/>
          <w:szCs w:val="24"/>
        </w:rPr>
      </w:pPr>
    </w:p>
    <w:p w14:paraId="46489C1E" w14:textId="77777777" w:rsidR="00F468E6" w:rsidRDefault="00F468E6" w:rsidP="001109C7">
      <w:pPr>
        <w:spacing w:line="360" w:lineRule="auto"/>
        <w:jc w:val="center"/>
        <w:rPr>
          <w:sz w:val="24"/>
          <w:szCs w:val="24"/>
        </w:rPr>
      </w:pPr>
    </w:p>
    <w:p w14:paraId="33F65E57" w14:textId="77777777" w:rsidR="00F468E6" w:rsidRDefault="00F468E6" w:rsidP="001109C7">
      <w:pPr>
        <w:spacing w:line="360" w:lineRule="auto"/>
        <w:jc w:val="center"/>
        <w:rPr>
          <w:sz w:val="24"/>
          <w:szCs w:val="24"/>
        </w:rPr>
      </w:pPr>
    </w:p>
    <w:p w14:paraId="1994F40D" w14:textId="77777777" w:rsidR="00F468E6" w:rsidRDefault="00F468E6" w:rsidP="001109C7">
      <w:pPr>
        <w:spacing w:line="360" w:lineRule="auto"/>
        <w:jc w:val="center"/>
        <w:rPr>
          <w:sz w:val="24"/>
          <w:szCs w:val="24"/>
        </w:rPr>
      </w:pPr>
    </w:p>
    <w:p w14:paraId="6FB19558" w14:textId="0263512C" w:rsidR="00F468E6" w:rsidRDefault="00F468E6" w:rsidP="001109C7">
      <w:pPr>
        <w:spacing w:line="360" w:lineRule="auto"/>
        <w:jc w:val="center"/>
        <w:rPr>
          <w:sz w:val="24"/>
          <w:szCs w:val="24"/>
        </w:rPr>
      </w:pPr>
      <w:r>
        <w:rPr>
          <w:sz w:val="24"/>
          <w:szCs w:val="24"/>
        </w:rPr>
        <w:t>Slide 11:</w:t>
      </w:r>
    </w:p>
    <w:p w14:paraId="611696DF" w14:textId="4E7DC7F0" w:rsidR="00592207" w:rsidRDefault="00592207" w:rsidP="00592207">
      <w:pPr>
        <w:spacing w:line="360" w:lineRule="auto"/>
        <w:rPr>
          <w:sz w:val="24"/>
          <w:szCs w:val="24"/>
        </w:rPr>
      </w:pPr>
      <w:r>
        <w:rPr>
          <w:sz w:val="24"/>
          <w:szCs w:val="24"/>
        </w:rPr>
        <w:t>Script:</w:t>
      </w:r>
    </w:p>
    <w:p w14:paraId="6E3E29DF" w14:textId="3575F846" w:rsidR="00001152" w:rsidRDefault="00001152" w:rsidP="00592207">
      <w:pPr>
        <w:spacing w:line="360" w:lineRule="auto"/>
        <w:jc w:val="both"/>
        <w:rPr>
          <w:sz w:val="24"/>
          <w:szCs w:val="24"/>
        </w:rPr>
      </w:pPr>
      <w:r w:rsidRPr="00001152">
        <w:rPr>
          <w:sz w:val="24"/>
          <w:szCs w:val="24"/>
        </w:rPr>
        <w:t>The marketing budget for Travelodge includes allocations for advertising campaigns, digital marketing initiatives, and customer experience enhancements. By investing in targeted marketing efforts, Travelodge aims to increase brand awareness and capture a larger share of the target market. The expected return on investment (ROI) comes in the form of increased bookings, higher occupancy rates, and improved customer loyalty. By effectively utilizing the allocated budget and tracking key performance metrics, Travelodge can measure the success of its marketing initiatives and ensure a positive ROI</w:t>
      </w:r>
      <w:r>
        <w:rPr>
          <w:sz w:val="24"/>
          <w:szCs w:val="24"/>
        </w:rPr>
        <w:t>.</w:t>
      </w:r>
    </w:p>
    <w:p w14:paraId="6B0664F3" w14:textId="47A66516" w:rsidR="00F468E6" w:rsidRDefault="00F468E6" w:rsidP="001109C7">
      <w:pPr>
        <w:spacing w:line="360" w:lineRule="auto"/>
        <w:jc w:val="center"/>
        <w:rPr>
          <w:sz w:val="24"/>
          <w:szCs w:val="24"/>
        </w:rPr>
      </w:pPr>
      <w:r>
        <w:rPr>
          <w:noProof/>
        </w:rPr>
        <w:drawing>
          <wp:inline distT="0" distB="0" distL="0" distR="0" wp14:anchorId="5D87DA79" wp14:editId="33EF8EE8">
            <wp:extent cx="5731510" cy="3223895"/>
            <wp:effectExtent l="0" t="0" r="2540" b="0"/>
            <wp:docPr id="565536980" name="Picture 11" descr="A picture containing text, screenshot, diagram,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36980" name="Picture 11" descr="A picture containing text, screenshot, diagram, graphic desig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3FAF023" w14:textId="77777777" w:rsidR="00EC43B2" w:rsidRDefault="00EC43B2" w:rsidP="001109C7">
      <w:pPr>
        <w:spacing w:line="360" w:lineRule="auto"/>
        <w:jc w:val="center"/>
        <w:rPr>
          <w:sz w:val="24"/>
          <w:szCs w:val="24"/>
        </w:rPr>
      </w:pPr>
    </w:p>
    <w:p w14:paraId="3F4831A0" w14:textId="77777777" w:rsidR="00EC43B2" w:rsidRDefault="00EC43B2" w:rsidP="001109C7">
      <w:pPr>
        <w:spacing w:line="360" w:lineRule="auto"/>
        <w:jc w:val="center"/>
        <w:rPr>
          <w:sz w:val="24"/>
          <w:szCs w:val="24"/>
        </w:rPr>
      </w:pPr>
    </w:p>
    <w:p w14:paraId="7AB16A89" w14:textId="77777777" w:rsidR="00EC43B2" w:rsidRDefault="00EC43B2" w:rsidP="001109C7">
      <w:pPr>
        <w:spacing w:line="360" w:lineRule="auto"/>
        <w:jc w:val="center"/>
        <w:rPr>
          <w:sz w:val="24"/>
          <w:szCs w:val="24"/>
        </w:rPr>
      </w:pPr>
    </w:p>
    <w:p w14:paraId="56C4A988" w14:textId="77777777" w:rsidR="00EC43B2" w:rsidRDefault="00EC43B2" w:rsidP="001109C7">
      <w:pPr>
        <w:spacing w:line="360" w:lineRule="auto"/>
        <w:jc w:val="center"/>
        <w:rPr>
          <w:sz w:val="24"/>
          <w:szCs w:val="24"/>
        </w:rPr>
      </w:pPr>
    </w:p>
    <w:p w14:paraId="4DB0D2B5" w14:textId="77777777" w:rsidR="00EC43B2" w:rsidRDefault="00EC43B2" w:rsidP="001109C7">
      <w:pPr>
        <w:spacing w:line="360" w:lineRule="auto"/>
        <w:jc w:val="center"/>
        <w:rPr>
          <w:sz w:val="24"/>
          <w:szCs w:val="24"/>
        </w:rPr>
      </w:pPr>
    </w:p>
    <w:p w14:paraId="3DBBA9FC" w14:textId="77777777" w:rsidR="0094252E" w:rsidRDefault="0094252E" w:rsidP="001109C7">
      <w:pPr>
        <w:spacing w:line="360" w:lineRule="auto"/>
        <w:jc w:val="center"/>
        <w:rPr>
          <w:sz w:val="24"/>
          <w:szCs w:val="24"/>
        </w:rPr>
      </w:pPr>
    </w:p>
    <w:p w14:paraId="1AA464BE" w14:textId="77777777" w:rsidR="0094252E" w:rsidRDefault="0094252E" w:rsidP="001109C7">
      <w:pPr>
        <w:spacing w:line="360" w:lineRule="auto"/>
        <w:jc w:val="center"/>
        <w:rPr>
          <w:sz w:val="24"/>
          <w:szCs w:val="24"/>
        </w:rPr>
      </w:pPr>
    </w:p>
    <w:p w14:paraId="7DC51AAA" w14:textId="77777777" w:rsidR="0094252E" w:rsidRDefault="0094252E" w:rsidP="001109C7">
      <w:pPr>
        <w:spacing w:line="360" w:lineRule="auto"/>
        <w:jc w:val="center"/>
        <w:rPr>
          <w:sz w:val="24"/>
          <w:szCs w:val="24"/>
        </w:rPr>
      </w:pPr>
    </w:p>
    <w:p w14:paraId="20D42C03" w14:textId="2FB9963B" w:rsidR="00EC43B2" w:rsidRDefault="0094252E" w:rsidP="001109C7">
      <w:pPr>
        <w:spacing w:line="360" w:lineRule="auto"/>
        <w:jc w:val="center"/>
        <w:rPr>
          <w:sz w:val="24"/>
          <w:szCs w:val="24"/>
        </w:rPr>
      </w:pPr>
      <w:r>
        <w:rPr>
          <w:sz w:val="24"/>
          <w:szCs w:val="24"/>
        </w:rPr>
        <w:t>Slide12:</w:t>
      </w:r>
    </w:p>
    <w:p w14:paraId="16313AFD" w14:textId="4B2E7AEE" w:rsidR="00592207" w:rsidRDefault="00592207" w:rsidP="00592207">
      <w:pPr>
        <w:spacing w:line="360" w:lineRule="auto"/>
        <w:rPr>
          <w:sz w:val="24"/>
          <w:szCs w:val="24"/>
        </w:rPr>
      </w:pPr>
      <w:r>
        <w:rPr>
          <w:sz w:val="24"/>
          <w:szCs w:val="24"/>
        </w:rPr>
        <w:t>Script:</w:t>
      </w:r>
    </w:p>
    <w:p w14:paraId="1B4C4FF4" w14:textId="03C31C3D" w:rsidR="00EC43B2" w:rsidRDefault="0094252E" w:rsidP="0094252E">
      <w:pPr>
        <w:spacing w:line="360" w:lineRule="auto"/>
        <w:jc w:val="both"/>
        <w:rPr>
          <w:sz w:val="24"/>
          <w:szCs w:val="24"/>
        </w:rPr>
      </w:pPr>
      <w:r w:rsidRPr="0094252E">
        <w:rPr>
          <w:sz w:val="24"/>
          <w:szCs w:val="24"/>
        </w:rPr>
        <w:t xml:space="preserve">In conclusion, Travelodge's marketing plan is designed to position the company as the preferred choice for budget-conscious </w:t>
      </w:r>
      <w:r w:rsidR="00592207" w:rsidRPr="0094252E">
        <w:rPr>
          <w:sz w:val="24"/>
          <w:szCs w:val="24"/>
        </w:rPr>
        <w:t>travellers</w:t>
      </w:r>
      <w:r w:rsidRPr="0094252E">
        <w:rPr>
          <w:sz w:val="24"/>
          <w:szCs w:val="24"/>
        </w:rPr>
        <w:t>. By leveraging its strengths, targeting the right audience, and implementing effective strategies, Travelodge anticipates significant growth and increased market share. With its focus on affordability, convenient locations, and exceptional customer experiences, Travelodge aims to build strong brand loyalty and establish itself as a leading player in the budget hotel segment. The marketing plan provides a roadmap for success, and Travelodge is excited about the opportunities it presents</w:t>
      </w:r>
      <w:r w:rsidR="00EC43B2">
        <w:rPr>
          <w:sz w:val="24"/>
          <w:szCs w:val="24"/>
        </w:rPr>
        <w:t>2:</w:t>
      </w:r>
    </w:p>
    <w:p w14:paraId="151E50C4" w14:textId="77777777" w:rsidR="0094252E" w:rsidRDefault="0094252E" w:rsidP="001109C7">
      <w:pPr>
        <w:spacing w:line="360" w:lineRule="auto"/>
        <w:jc w:val="center"/>
        <w:rPr>
          <w:sz w:val="24"/>
          <w:szCs w:val="24"/>
        </w:rPr>
      </w:pPr>
    </w:p>
    <w:p w14:paraId="0E432724" w14:textId="29EAF299" w:rsidR="00EC43B2" w:rsidRDefault="00EC43B2" w:rsidP="001109C7">
      <w:pPr>
        <w:spacing w:line="360" w:lineRule="auto"/>
        <w:jc w:val="center"/>
        <w:rPr>
          <w:sz w:val="24"/>
          <w:szCs w:val="24"/>
        </w:rPr>
      </w:pPr>
      <w:r>
        <w:rPr>
          <w:noProof/>
        </w:rPr>
        <w:drawing>
          <wp:inline distT="0" distB="0" distL="0" distR="0" wp14:anchorId="1003151E" wp14:editId="304AAA85">
            <wp:extent cx="5731510" cy="3223895"/>
            <wp:effectExtent l="0" t="0" r="2540" b="0"/>
            <wp:docPr id="2011932659" name="Picture 12" descr="A person pointing at a chalk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932659" name="Picture 12" descr="A person pointing at a chalkboard&#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33BA32F" w14:textId="77777777" w:rsidR="00B272E7" w:rsidRDefault="00B272E7" w:rsidP="00B272E7">
      <w:pPr>
        <w:spacing w:line="360" w:lineRule="auto"/>
        <w:rPr>
          <w:sz w:val="24"/>
          <w:szCs w:val="24"/>
        </w:rPr>
      </w:pPr>
    </w:p>
    <w:p w14:paraId="48324238" w14:textId="0AD407CB" w:rsidR="0094252E" w:rsidRDefault="0094252E" w:rsidP="00B272E7">
      <w:pPr>
        <w:spacing w:line="360" w:lineRule="auto"/>
        <w:jc w:val="center"/>
        <w:rPr>
          <w:sz w:val="24"/>
          <w:szCs w:val="24"/>
        </w:rPr>
      </w:pPr>
      <w:r>
        <w:rPr>
          <w:sz w:val="24"/>
          <w:szCs w:val="24"/>
        </w:rPr>
        <w:t>Slide 13:</w:t>
      </w:r>
    </w:p>
    <w:p w14:paraId="2B1F0013" w14:textId="76B50FBD" w:rsidR="00336BAE" w:rsidRDefault="00336BAE" w:rsidP="00336BAE">
      <w:pPr>
        <w:spacing w:line="360" w:lineRule="auto"/>
        <w:rPr>
          <w:sz w:val="24"/>
          <w:szCs w:val="24"/>
        </w:rPr>
      </w:pPr>
      <w:r>
        <w:rPr>
          <w:sz w:val="24"/>
          <w:szCs w:val="24"/>
        </w:rPr>
        <w:lastRenderedPageBreak/>
        <w:t>Script:</w:t>
      </w:r>
    </w:p>
    <w:p w14:paraId="23951A74" w14:textId="25108B24" w:rsidR="00154879" w:rsidRDefault="00F91622" w:rsidP="00336BAE">
      <w:pPr>
        <w:spacing w:line="360" w:lineRule="auto"/>
        <w:jc w:val="both"/>
        <w:rPr>
          <w:sz w:val="24"/>
          <w:szCs w:val="24"/>
        </w:rPr>
      </w:pPr>
      <w:r>
        <w:rPr>
          <w:sz w:val="24"/>
          <w:szCs w:val="24"/>
        </w:rPr>
        <w:t>Travelodge encourage</w:t>
      </w:r>
      <w:r w:rsidR="00154879" w:rsidRPr="00154879">
        <w:rPr>
          <w:sz w:val="24"/>
          <w:szCs w:val="24"/>
        </w:rPr>
        <w:t xml:space="preserve"> questions or discussions regarding the details and potential opportunities presented in the marketing plan. Feel free to share your thoughts, ask for clarifications, or explore any areas of interest.</w:t>
      </w:r>
      <w:r w:rsidR="00AD4280">
        <w:rPr>
          <w:sz w:val="24"/>
          <w:szCs w:val="24"/>
        </w:rPr>
        <w:t xml:space="preserve"> </w:t>
      </w:r>
    </w:p>
    <w:p w14:paraId="6C684CC4" w14:textId="77777777" w:rsidR="00AB7987" w:rsidRDefault="00AB7987" w:rsidP="001109C7">
      <w:pPr>
        <w:spacing w:line="360" w:lineRule="auto"/>
        <w:jc w:val="center"/>
        <w:rPr>
          <w:sz w:val="24"/>
          <w:szCs w:val="24"/>
        </w:rPr>
      </w:pPr>
    </w:p>
    <w:p w14:paraId="3ACDA074" w14:textId="6586F911" w:rsidR="00AB7987" w:rsidRDefault="00AB7987" w:rsidP="001109C7">
      <w:pPr>
        <w:spacing w:line="360" w:lineRule="auto"/>
        <w:jc w:val="center"/>
        <w:rPr>
          <w:sz w:val="24"/>
          <w:szCs w:val="24"/>
        </w:rPr>
      </w:pPr>
      <w:r>
        <w:rPr>
          <w:noProof/>
        </w:rPr>
        <w:drawing>
          <wp:inline distT="0" distB="0" distL="0" distR="0" wp14:anchorId="3E733A20" wp14:editId="01D58AB5">
            <wp:extent cx="5731510" cy="3223895"/>
            <wp:effectExtent l="0" t="0" r="2540" b="0"/>
            <wp:docPr id="612465097" name="Picture 13" descr="A picture containing clothing, text, human fac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65097" name="Picture 13" descr="A picture containing clothing, text, human face, screensho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F04BE22" w14:textId="77777777" w:rsidR="00652E5F" w:rsidRDefault="00652E5F" w:rsidP="001109C7">
      <w:pPr>
        <w:spacing w:line="360" w:lineRule="auto"/>
        <w:jc w:val="center"/>
        <w:rPr>
          <w:sz w:val="24"/>
          <w:szCs w:val="24"/>
        </w:rPr>
      </w:pPr>
    </w:p>
    <w:p w14:paraId="58CED299" w14:textId="77777777" w:rsidR="00652E5F" w:rsidRDefault="00652E5F" w:rsidP="001109C7">
      <w:pPr>
        <w:spacing w:line="360" w:lineRule="auto"/>
        <w:jc w:val="center"/>
        <w:rPr>
          <w:sz w:val="24"/>
          <w:szCs w:val="24"/>
        </w:rPr>
      </w:pPr>
    </w:p>
    <w:p w14:paraId="63B963E0" w14:textId="77777777" w:rsidR="00652E5F" w:rsidRDefault="00652E5F" w:rsidP="001109C7">
      <w:pPr>
        <w:spacing w:line="360" w:lineRule="auto"/>
        <w:jc w:val="center"/>
        <w:rPr>
          <w:sz w:val="24"/>
          <w:szCs w:val="24"/>
        </w:rPr>
      </w:pPr>
    </w:p>
    <w:p w14:paraId="2D7B96E4" w14:textId="117229C7" w:rsidR="00336BAE" w:rsidRDefault="00716225" w:rsidP="001109C7">
      <w:pPr>
        <w:spacing w:line="360" w:lineRule="auto"/>
        <w:jc w:val="center"/>
        <w:rPr>
          <w:sz w:val="24"/>
          <w:szCs w:val="24"/>
        </w:rPr>
      </w:pPr>
      <w:r>
        <w:rPr>
          <w:sz w:val="24"/>
          <w:szCs w:val="24"/>
        </w:rPr>
        <w:t xml:space="preserve">Slide </w:t>
      </w:r>
      <w:r w:rsidR="00FB0543">
        <w:rPr>
          <w:sz w:val="24"/>
          <w:szCs w:val="24"/>
        </w:rPr>
        <w:t>14:</w:t>
      </w:r>
    </w:p>
    <w:p w14:paraId="6F38C8F8" w14:textId="5A396523" w:rsidR="00652E5F" w:rsidRDefault="00652E5F" w:rsidP="00652E5F">
      <w:pPr>
        <w:spacing w:line="360" w:lineRule="auto"/>
        <w:rPr>
          <w:sz w:val="24"/>
          <w:szCs w:val="24"/>
        </w:rPr>
      </w:pPr>
      <w:r>
        <w:rPr>
          <w:sz w:val="24"/>
          <w:szCs w:val="24"/>
        </w:rPr>
        <w:t>Script:</w:t>
      </w:r>
    </w:p>
    <w:p w14:paraId="0156EFCB" w14:textId="2CE352E6" w:rsidR="00652E5F" w:rsidRDefault="00652E5F" w:rsidP="00652E5F">
      <w:pPr>
        <w:spacing w:line="360" w:lineRule="auto"/>
        <w:rPr>
          <w:sz w:val="24"/>
          <w:szCs w:val="24"/>
        </w:rPr>
      </w:pPr>
      <w:r>
        <w:rPr>
          <w:sz w:val="24"/>
          <w:szCs w:val="24"/>
        </w:rPr>
        <w:t>Thank you!</w:t>
      </w:r>
    </w:p>
    <w:p w14:paraId="0ECEC7BE" w14:textId="1B29CBC9" w:rsidR="00716225" w:rsidRDefault="00FB0543" w:rsidP="001109C7">
      <w:pPr>
        <w:spacing w:line="360" w:lineRule="auto"/>
        <w:jc w:val="center"/>
        <w:rPr>
          <w:sz w:val="24"/>
          <w:szCs w:val="24"/>
        </w:rPr>
      </w:pPr>
      <w:r>
        <w:rPr>
          <w:noProof/>
        </w:rPr>
        <w:lastRenderedPageBreak/>
        <w:drawing>
          <wp:inline distT="0" distB="0" distL="0" distR="0" wp14:anchorId="4DDEF041" wp14:editId="33A6D26B">
            <wp:extent cx="5731510" cy="3223895"/>
            <wp:effectExtent l="0" t="0" r="2540" b="0"/>
            <wp:docPr id="1330870707" name="Picture 14" descr="A close-up of a c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70707" name="Picture 14" descr="A close-up of a card&#10;&#10;Description automatically generated with low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8EBB1B7" w14:textId="06B6A5F2" w:rsidR="00FB0543" w:rsidRDefault="00FB0543" w:rsidP="001109C7">
      <w:pPr>
        <w:spacing w:line="360" w:lineRule="auto"/>
        <w:jc w:val="center"/>
        <w:rPr>
          <w:sz w:val="24"/>
          <w:szCs w:val="24"/>
        </w:rPr>
      </w:pPr>
      <w:r>
        <w:rPr>
          <w:sz w:val="24"/>
          <w:szCs w:val="24"/>
        </w:rPr>
        <w:t>Slide 15:</w:t>
      </w:r>
      <w:r w:rsidR="00F91622">
        <w:rPr>
          <w:sz w:val="24"/>
          <w:szCs w:val="24"/>
        </w:rPr>
        <w:t xml:space="preserve"> </w:t>
      </w:r>
    </w:p>
    <w:p w14:paraId="76D6CC5F" w14:textId="74CA65B3" w:rsidR="00F91622" w:rsidRDefault="00F91622" w:rsidP="001109C7">
      <w:pPr>
        <w:spacing w:line="360" w:lineRule="auto"/>
        <w:jc w:val="center"/>
        <w:rPr>
          <w:sz w:val="24"/>
          <w:szCs w:val="24"/>
        </w:rPr>
      </w:pPr>
      <w:r>
        <w:rPr>
          <w:sz w:val="24"/>
          <w:szCs w:val="24"/>
        </w:rPr>
        <w:t>References list:</w:t>
      </w:r>
    </w:p>
    <w:p w14:paraId="5890E8D6" w14:textId="7405F857" w:rsidR="00F91622" w:rsidRDefault="00F91622" w:rsidP="001109C7">
      <w:pPr>
        <w:spacing w:line="360" w:lineRule="auto"/>
        <w:jc w:val="center"/>
        <w:rPr>
          <w:sz w:val="24"/>
          <w:szCs w:val="24"/>
        </w:rPr>
      </w:pPr>
      <w:r>
        <w:rPr>
          <w:noProof/>
        </w:rPr>
        <w:drawing>
          <wp:inline distT="0" distB="0" distL="0" distR="0" wp14:anchorId="32088CDE" wp14:editId="33FB93BC">
            <wp:extent cx="6842760" cy="4511040"/>
            <wp:effectExtent l="0" t="0" r="0" b="3810"/>
            <wp:docPr id="657369775" name="Picture 15" descr="A picture containing text, letter,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69775" name="Picture 15" descr="A picture containing text, letter, font, documen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42760" cy="4511040"/>
                    </a:xfrm>
                    <a:prstGeom prst="rect">
                      <a:avLst/>
                    </a:prstGeom>
                    <a:noFill/>
                    <a:ln>
                      <a:noFill/>
                    </a:ln>
                  </pic:spPr>
                </pic:pic>
              </a:graphicData>
            </a:graphic>
          </wp:inline>
        </w:drawing>
      </w:r>
    </w:p>
    <w:p w14:paraId="6E5154AE" w14:textId="77777777" w:rsidR="00716225" w:rsidRDefault="00716225" w:rsidP="001109C7">
      <w:pPr>
        <w:spacing w:line="360" w:lineRule="auto"/>
        <w:jc w:val="center"/>
        <w:rPr>
          <w:sz w:val="24"/>
          <w:szCs w:val="24"/>
        </w:rPr>
      </w:pPr>
    </w:p>
    <w:p w14:paraId="4407C1D7" w14:textId="77777777" w:rsidR="0066073A" w:rsidRPr="00E474FE" w:rsidRDefault="0066073A" w:rsidP="001109C7">
      <w:pPr>
        <w:spacing w:line="360" w:lineRule="auto"/>
        <w:jc w:val="center"/>
        <w:rPr>
          <w:sz w:val="24"/>
          <w:szCs w:val="24"/>
        </w:rPr>
      </w:pPr>
    </w:p>
    <w:sectPr w:rsidR="0066073A" w:rsidRPr="00E474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1051D"/>
    <w:multiLevelType w:val="hybridMultilevel"/>
    <w:tmpl w:val="B7E43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564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4FE"/>
    <w:rsid w:val="00001152"/>
    <w:rsid w:val="00022B03"/>
    <w:rsid w:val="000365AA"/>
    <w:rsid w:val="00081FCA"/>
    <w:rsid w:val="000A1F50"/>
    <w:rsid w:val="000A6659"/>
    <w:rsid w:val="000E6D42"/>
    <w:rsid w:val="001109C7"/>
    <w:rsid w:val="00154879"/>
    <w:rsid w:val="001E7AE3"/>
    <w:rsid w:val="002075A2"/>
    <w:rsid w:val="002141EF"/>
    <w:rsid w:val="00263FB3"/>
    <w:rsid w:val="00284EBC"/>
    <w:rsid w:val="00322AE9"/>
    <w:rsid w:val="00336BAE"/>
    <w:rsid w:val="00390755"/>
    <w:rsid w:val="00393AEE"/>
    <w:rsid w:val="003C2594"/>
    <w:rsid w:val="00422C75"/>
    <w:rsid w:val="00423890"/>
    <w:rsid w:val="00450024"/>
    <w:rsid w:val="004D2323"/>
    <w:rsid w:val="00522A17"/>
    <w:rsid w:val="005262EA"/>
    <w:rsid w:val="005351BC"/>
    <w:rsid w:val="005835F0"/>
    <w:rsid w:val="00592207"/>
    <w:rsid w:val="005939B1"/>
    <w:rsid w:val="005B31A7"/>
    <w:rsid w:val="005F32E1"/>
    <w:rsid w:val="006414D9"/>
    <w:rsid w:val="00652E5F"/>
    <w:rsid w:val="0066073A"/>
    <w:rsid w:val="006B7CDE"/>
    <w:rsid w:val="006C784A"/>
    <w:rsid w:val="007122A7"/>
    <w:rsid w:val="0071463E"/>
    <w:rsid w:val="00716225"/>
    <w:rsid w:val="007276E9"/>
    <w:rsid w:val="00770ECB"/>
    <w:rsid w:val="007B0761"/>
    <w:rsid w:val="007B5139"/>
    <w:rsid w:val="007C194F"/>
    <w:rsid w:val="007C32A9"/>
    <w:rsid w:val="007D7AA8"/>
    <w:rsid w:val="007F74C0"/>
    <w:rsid w:val="00815E99"/>
    <w:rsid w:val="008167CF"/>
    <w:rsid w:val="00866BB5"/>
    <w:rsid w:val="008754A3"/>
    <w:rsid w:val="00886240"/>
    <w:rsid w:val="00886F88"/>
    <w:rsid w:val="0088725B"/>
    <w:rsid w:val="00893C61"/>
    <w:rsid w:val="008E162F"/>
    <w:rsid w:val="0094252E"/>
    <w:rsid w:val="00956D34"/>
    <w:rsid w:val="00965BA0"/>
    <w:rsid w:val="009A2423"/>
    <w:rsid w:val="009F148B"/>
    <w:rsid w:val="00A14025"/>
    <w:rsid w:val="00A208DD"/>
    <w:rsid w:val="00A87C7B"/>
    <w:rsid w:val="00AB7987"/>
    <w:rsid w:val="00AC6834"/>
    <w:rsid w:val="00AD4280"/>
    <w:rsid w:val="00B272E7"/>
    <w:rsid w:val="00B36F6D"/>
    <w:rsid w:val="00BB1631"/>
    <w:rsid w:val="00BC7C09"/>
    <w:rsid w:val="00BD6C70"/>
    <w:rsid w:val="00C66661"/>
    <w:rsid w:val="00C77491"/>
    <w:rsid w:val="00C9125C"/>
    <w:rsid w:val="00CD55E5"/>
    <w:rsid w:val="00D05FE7"/>
    <w:rsid w:val="00D1191C"/>
    <w:rsid w:val="00D45DD9"/>
    <w:rsid w:val="00D50AF6"/>
    <w:rsid w:val="00D55D33"/>
    <w:rsid w:val="00DD4103"/>
    <w:rsid w:val="00DE66ED"/>
    <w:rsid w:val="00E474FE"/>
    <w:rsid w:val="00E604A0"/>
    <w:rsid w:val="00E74584"/>
    <w:rsid w:val="00EA0B6B"/>
    <w:rsid w:val="00EA3D83"/>
    <w:rsid w:val="00EC3609"/>
    <w:rsid w:val="00EC43B2"/>
    <w:rsid w:val="00EF7914"/>
    <w:rsid w:val="00F04B37"/>
    <w:rsid w:val="00F468E6"/>
    <w:rsid w:val="00F8167D"/>
    <w:rsid w:val="00F91622"/>
    <w:rsid w:val="00FB0543"/>
    <w:rsid w:val="00FD21AA"/>
    <w:rsid w:val="00FD4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5F702"/>
  <w15:chartTrackingRefBased/>
  <w15:docId w15:val="{83C0FB3E-6619-4B3B-867A-16ECBE0AA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2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31</Pages>
  <Words>4370</Words>
  <Characters>24915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reebeca2017_00@outlook.com</dc:creator>
  <cp:keywords/>
  <dc:description/>
  <cp:lastModifiedBy>reebeca2017_00@outlook.com</cp:lastModifiedBy>
  <cp:revision>2</cp:revision>
  <dcterms:created xsi:type="dcterms:W3CDTF">2023-05-23T13:29:00Z</dcterms:created>
  <dcterms:modified xsi:type="dcterms:W3CDTF">2023-05-23T13:29:00Z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3420407f-26e0-4baa-afa3-8e46f9e3ae60</vt:lpwstr>
  </property>
</Properties>
</file>