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848B0" w14:textId="77777777" w:rsidR="00670A58" w:rsidRPr="004E38A7" w:rsidRDefault="00670A58" w:rsidP="004E38A7">
      <w:pPr>
        <w:jc w:val="center"/>
        <w:rPr>
          <w:b/>
          <w:sz w:val="36"/>
          <w:szCs w:val="36"/>
          <w:lang w:val="en-GB"/>
        </w:rPr>
      </w:pPr>
    </w:p>
    <w:p w14:paraId="190961B4" w14:textId="77777777" w:rsidR="00670A58" w:rsidRPr="004E38A7" w:rsidRDefault="00670A58" w:rsidP="004E38A7">
      <w:pPr>
        <w:jc w:val="center"/>
        <w:rPr>
          <w:b/>
          <w:sz w:val="36"/>
          <w:szCs w:val="36"/>
          <w:lang w:val="en-GB"/>
        </w:rPr>
      </w:pPr>
    </w:p>
    <w:p w14:paraId="17F60119" w14:textId="77777777" w:rsidR="00670A58" w:rsidRPr="004E38A7" w:rsidRDefault="00670A58" w:rsidP="004E38A7">
      <w:pPr>
        <w:jc w:val="center"/>
        <w:rPr>
          <w:b/>
          <w:sz w:val="36"/>
          <w:szCs w:val="36"/>
          <w:lang w:val="en-GB"/>
        </w:rPr>
      </w:pPr>
    </w:p>
    <w:p w14:paraId="5394D33A" w14:textId="77777777" w:rsidR="00670A58" w:rsidRPr="004E38A7" w:rsidRDefault="00670A58" w:rsidP="004E38A7">
      <w:pPr>
        <w:jc w:val="center"/>
        <w:rPr>
          <w:b/>
          <w:sz w:val="36"/>
          <w:szCs w:val="36"/>
          <w:lang w:val="en-GB"/>
        </w:rPr>
      </w:pPr>
    </w:p>
    <w:p w14:paraId="0F784C4A" w14:textId="77777777" w:rsidR="00670A58" w:rsidRPr="004E38A7" w:rsidRDefault="00670A58" w:rsidP="004E38A7">
      <w:pPr>
        <w:jc w:val="center"/>
        <w:rPr>
          <w:b/>
          <w:sz w:val="36"/>
          <w:szCs w:val="36"/>
          <w:lang w:val="en-GB"/>
        </w:rPr>
      </w:pPr>
    </w:p>
    <w:p w14:paraId="15135BCC" w14:textId="77777777" w:rsidR="00670A58" w:rsidRPr="004E38A7" w:rsidRDefault="00670A58" w:rsidP="004E38A7">
      <w:pPr>
        <w:jc w:val="center"/>
        <w:rPr>
          <w:b/>
          <w:sz w:val="36"/>
          <w:szCs w:val="36"/>
          <w:lang w:val="en-GB"/>
        </w:rPr>
      </w:pPr>
    </w:p>
    <w:p w14:paraId="22B55B55" w14:textId="77777777" w:rsidR="00670A58" w:rsidRPr="004E38A7" w:rsidRDefault="00670A58" w:rsidP="004E38A7">
      <w:pPr>
        <w:jc w:val="center"/>
        <w:rPr>
          <w:b/>
          <w:sz w:val="36"/>
          <w:szCs w:val="36"/>
          <w:lang w:val="en-GB"/>
        </w:rPr>
      </w:pPr>
    </w:p>
    <w:p w14:paraId="227D8487" w14:textId="77777777" w:rsidR="00670A58" w:rsidRPr="004E38A7" w:rsidRDefault="00670A58" w:rsidP="004E38A7">
      <w:pPr>
        <w:jc w:val="center"/>
        <w:rPr>
          <w:b/>
          <w:sz w:val="36"/>
          <w:szCs w:val="36"/>
          <w:lang w:val="en-GB"/>
        </w:rPr>
      </w:pPr>
      <w:r w:rsidRPr="004E38A7">
        <w:rPr>
          <w:b/>
          <w:sz w:val="36"/>
          <w:szCs w:val="36"/>
          <w:lang w:val="en-GB"/>
        </w:rPr>
        <w:t>Module Code: BMSW4002</w:t>
      </w:r>
    </w:p>
    <w:p w14:paraId="4451EECF" w14:textId="77777777" w:rsidR="00670A58" w:rsidRPr="004E38A7" w:rsidRDefault="00670A58" w:rsidP="004E38A7">
      <w:pPr>
        <w:jc w:val="center"/>
        <w:rPr>
          <w:b/>
          <w:sz w:val="36"/>
          <w:szCs w:val="36"/>
          <w:lang w:val="en-GB"/>
        </w:rPr>
      </w:pPr>
      <w:r w:rsidRPr="004E38A7">
        <w:rPr>
          <w:b/>
          <w:sz w:val="36"/>
          <w:szCs w:val="36"/>
          <w:lang w:val="en-GB"/>
        </w:rPr>
        <w:t>Module Title: Effective Team Work and Communication</w:t>
      </w:r>
    </w:p>
    <w:p w14:paraId="164344C8" w14:textId="77777777" w:rsidR="00670A58" w:rsidRPr="004E38A7" w:rsidRDefault="00670A58" w:rsidP="004E38A7">
      <w:pPr>
        <w:jc w:val="center"/>
        <w:rPr>
          <w:b/>
          <w:sz w:val="36"/>
          <w:szCs w:val="36"/>
          <w:lang w:val="en-GB"/>
        </w:rPr>
      </w:pPr>
      <w:r w:rsidRPr="004E38A7">
        <w:rPr>
          <w:b/>
          <w:sz w:val="36"/>
          <w:szCs w:val="36"/>
          <w:lang w:val="en-GB"/>
        </w:rPr>
        <w:t>Assignment Title: Effective Team Work and Communication Assessment 1</w:t>
      </w:r>
    </w:p>
    <w:p w14:paraId="2DB26E5F" w14:textId="69BDC8AE" w:rsidR="00670A58" w:rsidRPr="004E38A7" w:rsidRDefault="00670A58" w:rsidP="004E38A7">
      <w:pPr>
        <w:jc w:val="center"/>
        <w:rPr>
          <w:b/>
          <w:sz w:val="36"/>
          <w:szCs w:val="36"/>
          <w:lang w:val="en-GB"/>
        </w:rPr>
      </w:pPr>
      <w:r w:rsidRPr="004E38A7">
        <w:rPr>
          <w:b/>
          <w:sz w:val="36"/>
          <w:szCs w:val="36"/>
          <w:lang w:val="en-GB"/>
        </w:rPr>
        <w:t>Student’s Name:</w:t>
      </w:r>
      <w:r w:rsidR="00C5755E">
        <w:rPr>
          <w:b/>
          <w:sz w:val="36"/>
          <w:szCs w:val="36"/>
          <w:lang w:val="en-GB"/>
        </w:rPr>
        <w:t xml:space="preserve"> Oldzhay Kaya(2116089)</w:t>
      </w:r>
    </w:p>
    <w:p w14:paraId="3140F174" w14:textId="013D5163" w:rsidR="00670A58" w:rsidRPr="004E38A7" w:rsidRDefault="00670A58" w:rsidP="004E38A7">
      <w:pPr>
        <w:jc w:val="center"/>
        <w:rPr>
          <w:lang w:val="en-GB"/>
        </w:rPr>
      </w:pPr>
      <w:r w:rsidRPr="004E38A7">
        <w:rPr>
          <w:b/>
          <w:sz w:val="36"/>
          <w:szCs w:val="36"/>
          <w:lang w:val="en-GB"/>
        </w:rPr>
        <w:t>Lecturer:</w:t>
      </w:r>
      <w:r w:rsidR="00C5755E">
        <w:rPr>
          <w:b/>
          <w:sz w:val="36"/>
          <w:szCs w:val="36"/>
          <w:lang w:val="en-GB"/>
        </w:rPr>
        <w:t xml:space="preserve"> Anıta Nan</w:t>
      </w:r>
      <w:r w:rsidRPr="004E38A7">
        <w:rPr>
          <w:lang w:val="en-GB"/>
        </w:rPr>
        <w:br w:type="page"/>
      </w:r>
    </w:p>
    <w:sdt>
      <w:sdtPr>
        <w:rPr>
          <w:rFonts w:ascii="Arial" w:eastAsia="Arial" w:hAnsi="Arial" w:cs="Arial"/>
          <w:b w:val="0"/>
          <w:bCs w:val="0"/>
          <w:color w:val="auto"/>
          <w:sz w:val="22"/>
          <w:szCs w:val="22"/>
          <w:lang w:val="en-GB" w:eastAsia="en-IN"/>
        </w:rPr>
        <w:id w:val="78598297"/>
        <w:docPartObj>
          <w:docPartGallery w:val="Table of Contents"/>
          <w:docPartUnique/>
        </w:docPartObj>
      </w:sdtPr>
      <w:sdtEndPr/>
      <w:sdtContent>
        <w:p w14:paraId="237BB8CC" w14:textId="77777777" w:rsidR="00107F92" w:rsidRPr="004E38A7" w:rsidRDefault="00107F92" w:rsidP="004E38A7">
          <w:pPr>
            <w:pStyle w:val="TOCHeading"/>
            <w:spacing w:line="360" w:lineRule="auto"/>
            <w:jc w:val="center"/>
            <w:rPr>
              <w:lang w:val="en-GB"/>
            </w:rPr>
          </w:pPr>
          <w:r w:rsidRPr="004E38A7">
            <w:rPr>
              <w:rFonts w:ascii="Arial" w:hAnsi="Arial" w:cs="Arial"/>
              <w:color w:val="auto"/>
              <w:lang w:val="en-GB"/>
            </w:rPr>
            <w:t>Table of Contents</w:t>
          </w:r>
        </w:p>
        <w:p w14:paraId="5C6D32CA" w14:textId="77777777" w:rsidR="00107F92" w:rsidRPr="004E38A7" w:rsidRDefault="00C74268" w:rsidP="004E38A7">
          <w:pPr>
            <w:pStyle w:val="TOC1"/>
            <w:tabs>
              <w:tab w:val="right" w:leader="dot" w:pos="9019"/>
            </w:tabs>
            <w:rPr>
              <w:noProof/>
              <w:lang w:val="en-GB"/>
            </w:rPr>
          </w:pPr>
          <w:r w:rsidRPr="004E38A7">
            <w:rPr>
              <w:lang w:val="en-GB"/>
            </w:rPr>
            <w:fldChar w:fldCharType="begin"/>
          </w:r>
          <w:r w:rsidR="00107F92" w:rsidRPr="004E38A7">
            <w:rPr>
              <w:lang w:val="en-GB"/>
            </w:rPr>
            <w:instrText xml:space="preserve"> TOC \o "1-3" \h \z \u </w:instrText>
          </w:r>
          <w:r w:rsidRPr="004E38A7">
            <w:rPr>
              <w:lang w:val="en-GB"/>
            </w:rPr>
            <w:fldChar w:fldCharType="separate"/>
          </w:r>
          <w:hyperlink w:anchor="_Toc101371205" w:history="1">
            <w:r w:rsidR="00107F92" w:rsidRPr="004E38A7">
              <w:rPr>
                <w:rStyle w:val="Hyperlink"/>
                <w:noProof/>
                <w:lang w:val="en-GB"/>
              </w:rPr>
              <w:t>Introduction</w:t>
            </w:r>
            <w:r w:rsidR="00107F92" w:rsidRPr="004E38A7">
              <w:rPr>
                <w:noProof/>
                <w:webHidden/>
                <w:lang w:val="en-GB"/>
              </w:rPr>
              <w:tab/>
            </w:r>
            <w:r w:rsidRPr="004E38A7">
              <w:rPr>
                <w:noProof/>
                <w:webHidden/>
                <w:lang w:val="en-GB"/>
              </w:rPr>
              <w:fldChar w:fldCharType="begin"/>
            </w:r>
            <w:r w:rsidR="00107F92" w:rsidRPr="004E38A7">
              <w:rPr>
                <w:noProof/>
                <w:webHidden/>
                <w:lang w:val="en-GB"/>
              </w:rPr>
              <w:instrText xml:space="preserve"> PAGEREF _Toc101371205 \h </w:instrText>
            </w:r>
            <w:r w:rsidRPr="004E38A7">
              <w:rPr>
                <w:noProof/>
                <w:webHidden/>
                <w:lang w:val="en-GB"/>
              </w:rPr>
            </w:r>
            <w:r w:rsidRPr="004E38A7">
              <w:rPr>
                <w:noProof/>
                <w:webHidden/>
                <w:lang w:val="en-GB"/>
              </w:rPr>
              <w:fldChar w:fldCharType="separate"/>
            </w:r>
            <w:r w:rsidR="004E38A7">
              <w:rPr>
                <w:noProof/>
                <w:webHidden/>
                <w:lang w:val="en-GB"/>
              </w:rPr>
              <w:t>3</w:t>
            </w:r>
            <w:r w:rsidRPr="004E38A7">
              <w:rPr>
                <w:noProof/>
                <w:webHidden/>
                <w:lang w:val="en-GB"/>
              </w:rPr>
              <w:fldChar w:fldCharType="end"/>
            </w:r>
          </w:hyperlink>
        </w:p>
        <w:p w14:paraId="64425090" w14:textId="77777777" w:rsidR="00107F92" w:rsidRPr="004E38A7" w:rsidRDefault="00046B8F" w:rsidP="004E38A7">
          <w:pPr>
            <w:pStyle w:val="TOC1"/>
            <w:tabs>
              <w:tab w:val="right" w:leader="dot" w:pos="9019"/>
            </w:tabs>
            <w:rPr>
              <w:noProof/>
              <w:lang w:val="en-GB"/>
            </w:rPr>
          </w:pPr>
          <w:hyperlink w:anchor="_Toc101371206" w:history="1">
            <w:r w:rsidR="00107F92" w:rsidRPr="004E38A7">
              <w:rPr>
                <w:rStyle w:val="Hyperlink"/>
                <w:noProof/>
                <w:lang w:val="en-GB"/>
              </w:rPr>
              <w:t>1. Communication models</w:t>
            </w:r>
            <w:r w:rsidR="00107F92" w:rsidRPr="004E38A7">
              <w:rPr>
                <w:noProof/>
                <w:webHidden/>
                <w:lang w:val="en-GB"/>
              </w:rPr>
              <w:tab/>
            </w:r>
            <w:r w:rsidR="00C74268" w:rsidRPr="004E38A7">
              <w:rPr>
                <w:noProof/>
                <w:webHidden/>
                <w:lang w:val="en-GB"/>
              </w:rPr>
              <w:fldChar w:fldCharType="begin"/>
            </w:r>
            <w:r w:rsidR="00107F92" w:rsidRPr="004E38A7">
              <w:rPr>
                <w:noProof/>
                <w:webHidden/>
                <w:lang w:val="en-GB"/>
              </w:rPr>
              <w:instrText xml:space="preserve"> PAGEREF _Toc101371206 \h </w:instrText>
            </w:r>
            <w:r w:rsidR="00C74268" w:rsidRPr="004E38A7">
              <w:rPr>
                <w:noProof/>
                <w:webHidden/>
                <w:lang w:val="en-GB"/>
              </w:rPr>
            </w:r>
            <w:r w:rsidR="00C74268" w:rsidRPr="004E38A7">
              <w:rPr>
                <w:noProof/>
                <w:webHidden/>
                <w:lang w:val="en-GB"/>
              </w:rPr>
              <w:fldChar w:fldCharType="separate"/>
            </w:r>
            <w:r w:rsidR="004E38A7">
              <w:rPr>
                <w:noProof/>
                <w:webHidden/>
                <w:lang w:val="en-GB"/>
              </w:rPr>
              <w:t>3</w:t>
            </w:r>
            <w:r w:rsidR="00C74268" w:rsidRPr="004E38A7">
              <w:rPr>
                <w:noProof/>
                <w:webHidden/>
                <w:lang w:val="en-GB"/>
              </w:rPr>
              <w:fldChar w:fldCharType="end"/>
            </w:r>
          </w:hyperlink>
        </w:p>
        <w:p w14:paraId="5F1994B4" w14:textId="77777777" w:rsidR="00107F92" w:rsidRPr="004E38A7" w:rsidRDefault="00046B8F" w:rsidP="004E38A7">
          <w:pPr>
            <w:pStyle w:val="TOC1"/>
            <w:tabs>
              <w:tab w:val="right" w:leader="dot" w:pos="9019"/>
            </w:tabs>
            <w:rPr>
              <w:noProof/>
              <w:lang w:val="en-GB"/>
            </w:rPr>
          </w:pPr>
          <w:hyperlink w:anchor="_Toc101371207" w:history="1">
            <w:r w:rsidR="00107F92" w:rsidRPr="004E38A7">
              <w:rPr>
                <w:rStyle w:val="Hyperlink"/>
                <w:noProof/>
                <w:lang w:val="en-GB"/>
              </w:rPr>
              <w:t>2. Communication skills</w:t>
            </w:r>
            <w:r w:rsidR="00107F92" w:rsidRPr="004E38A7">
              <w:rPr>
                <w:noProof/>
                <w:webHidden/>
                <w:lang w:val="en-GB"/>
              </w:rPr>
              <w:tab/>
            </w:r>
            <w:r w:rsidR="00C74268" w:rsidRPr="004E38A7">
              <w:rPr>
                <w:noProof/>
                <w:webHidden/>
                <w:lang w:val="en-GB"/>
              </w:rPr>
              <w:fldChar w:fldCharType="begin"/>
            </w:r>
            <w:r w:rsidR="00107F92" w:rsidRPr="004E38A7">
              <w:rPr>
                <w:noProof/>
                <w:webHidden/>
                <w:lang w:val="en-GB"/>
              </w:rPr>
              <w:instrText xml:space="preserve"> PAGEREF _Toc101371207 \h </w:instrText>
            </w:r>
            <w:r w:rsidR="00C74268" w:rsidRPr="004E38A7">
              <w:rPr>
                <w:noProof/>
                <w:webHidden/>
                <w:lang w:val="en-GB"/>
              </w:rPr>
            </w:r>
            <w:r w:rsidR="00C74268" w:rsidRPr="004E38A7">
              <w:rPr>
                <w:noProof/>
                <w:webHidden/>
                <w:lang w:val="en-GB"/>
              </w:rPr>
              <w:fldChar w:fldCharType="separate"/>
            </w:r>
            <w:r w:rsidR="004E38A7">
              <w:rPr>
                <w:noProof/>
                <w:webHidden/>
                <w:lang w:val="en-GB"/>
              </w:rPr>
              <w:t>5</w:t>
            </w:r>
            <w:r w:rsidR="00C74268" w:rsidRPr="004E38A7">
              <w:rPr>
                <w:noProof/>
                <w:webHidden/>
                <w:lang w:val="en-GB"/>
              </w:rPr>
              <w:fldChar w:fldCharType="end"/>
            </w:r>
          </w:hyperlink>
        </w:p>
        <w:p w14:paraId="736AA8E9" w14:textId="77777777" w:rsidR="00107F92" w:rsidRPr="004E38A7" w:rsidRDefault="00046B8F" w:rsidP="004E38A7">
          <w:pPr>
            <w:pStyle w:val="TOC1"/>
            <w:tabs>
              <w:tab w:val="right" w:leader="dot" w:pos="9019"/>
            </w:tabs>
            <w:rPr>
              <w:noProof/>
              <w:lang w:val="en-GB"/>
            </w:rPr>
          </w:pPr>
          <w:hyperlink w:anchor="_Toc101371208" w:history="1">
            <w:r w:rsidR="00107F92" w:rsidRPr="004E38A7">
              <w:rPr>
                <w:rStyle w:val="Hyperlink"/>
                <w:noProof/>
                <w:lang w:val="en-GB"/>
              </w:rPr>
              <w:t>3. Technological advantages and drawbacks in communication</w:t>
            </w:r>
            <w:r w:rsidR="00107F92" w:rsidRPr="004E38A7">
              <w:rPr>
                <w:noProof/>
                <w:webHidden/>
                <w:lang w:val="en-GB"/>
              </w:rPr>
              <w:tab/>
            </w:r>
            <w:r w:rsidR="00C74268" w:rsidRPr="004E38A7">
              <w:rPr>
                <w:noProof/>
                <w:webHidden/>
                <w:lang w:val="en-GB"/>
              </w:rPr>
              <w:fldChar w:fldCharType="begin"/>
            </w:r>
            <w:r w:rsidR="00107F92" w:rsidRPr="004E38A7">
              <w:rPr>
                <w:noProof/>
                <w:webHidden/>
                <w:lang w:val="en-GB"/>
              </w:rPr>
              <w:instrText xml:space="preserve"> PAGEREF _Toc101371208 \h </w:instrText>
            </w:r>
            <w:r w:rsidR="00C74268" w:rsidRPr="004E38A7">
              <w:rPr>
                <w:noProof/>
                <w:webHidden/>
                <w:lang w:val="en-GB"/>
              </w:rPr>
            </w:r>
            <w:r w:rsidR="00C74268" w:rsidRPr="004E38A7">
              <w:rPr>
                <w:noProof/>
                <w:webHidden/>
                <w:lang w:val="en-GB"/>
              </w:rPr>
              <w:fldChar w:fldCharType="separate"/>
            </w:r>
            <w:r w:rsidR="004E38A7">
              <w:rPr>
                <w:noProof/>
                <w:webHidden/>
                <w:lang w:val="en-GB"/>
              </w:rPr>
              <w:t>6</w:t>
            </w:r>
            <w:r w:rsidR="00C74268" w:rsidRPr="004E38A7">
              <w:rPr>
                <w:noProof/>
                <w:webHidden/>
                <w:lang w:val="en-GB"/>
              </w:rPr>
              <w:fldChar w:fldCharType="end"/>
            </w:r>
          </w:hyperlink>
        </w:p>
        <w:p w14:paraId="5DDEE595" w14:textId="77777777" w:rsidR="00107F92" w:rsidRPr="004E38A7" w:rsidRDefault="00046B8F" w:rsidP="004E38A7">
          <w:pPr>
            <w:pStyle w:val="TOC1"/>
            <w:tabs>
              <w:tab w:val="right" w:leader="dot" w:pos="9019"/>
            </w:tabs>
            <w:rPr>
              <w:noProof/>
              <w:lang w:val="en-GB"/>
            </w:rPr>
          </w:pPr>
          <w:hyperlink w:anchor="_Toc101371209" w:history="1">
            <w:r w:rsidR="00107F92" w:rsidRPr="004E38A7">
              <w:rPr>
                <w:rStyle w:val="Hyperlink"/>
                <w:noProof/>
                <w:lang w:val="en-GB"/>
              </w:rPr>
              <w:t>Conclusion</w:t>
            </w:r>
            <w:r w:rsidR="00107F92" w:rsidRPr="004E38A7">
              <w:rPr>
                <w:noProof/>
                <w:webHidden/>
                <w:lang w:val="en-GB"/>
              </w:rPr>
              <w:tab/>
            </w:r>
            <w:r w:rsidR="00C74268" w:rsidRPr="004E38A7">
              <w:rPr>
                <w:noProof/>
                <w:webHidden/>
                <w:lang w:val="en-GB"/>
              </w:rPr>
              <w:fldChar w:fldCharType="begin"/>
            </w:r>
            <w:r w:rsidR="00107F92" w:rsidRPr="004E38A7">
              <w:rPr>
                <w:noProof/>
                <w:webHidden/>
                <w:lang w:val="en-GB"/>
              </w:rPr>
              <w:instrText xml:space="preserve"> PAGEREF _Toc101371209 \h </w:instrText>
            </w:r>
            <w:r w:rsidR="00C74268" w:rsidRPr="004E38A7">
              <w:rPr>
                <w:noProof/>
                <w:webHidden/>
                <w:lang w:val="en-GB"/>
              </w:rPr>
            </w:r>
            <w:r w:rsidR="00C74268" w:rsidRPr="004E38A7">
              <w:rPr>
                <w:noProof/>
                <w:webHidden/>
                <w:lang w:val="en-GB"/>
              </w:rPr>
              <w:fldChar w:fldCharType="separate"/>
            </w:r>
            <w:r w:rsidR="004E38A7">
              <w:rPr>
                <w:noProof/>
                <w:webHidden/>
                <w:lang w:val="en-GB"/>
              </w:rPr>
              <w:t>7</w:t>
            </w:r>
            <w:r w:rsidR="00C74268" w:rsidRPr="004E38A7">
              <w:rPr>
                <w:noProof/>
                <w:webHidden/>
                <w:lang w:val="en-GB"/>
              </w:rPr>
              <w:fldChar w:fldCharType="end"/>
            </w:r>
          </w:hyperlink>
        </w:p>
        <w:p w14:paraId="4B1A778B" w14:textId="77777777" w:rsidR="00107F92" w:rsidRPr="004E38A7" w:rsidRDefault="00046B8F" w:rsidP="004E38A7">
          <w:pPr>
            <w:pStyle w:val="TOC1"/>
            <w:tabs>
              <w:tab w:val="right" w:leader="dot" w:pos="9019"/>
            </w:tabs>
            <w:rPr>
              <w:noProof/>
              <w:lang w:val="en-GB"/>
            </w:rPr>
          </w:pPr>
          <w:hyperlink w:anchor="_Toc101371210" w:history="1">
            <w:r w:rsidR="00107F92" w:rsidRPr="004E38A7">
              <w:rPr>
                <w:rStyle w:val="Hyperlink"/>
                <w:noProof/>
                <w:lang w:val="en-GB"/>
              </w:rPr>
              <w:t>Reference List</w:t>
            </w:r>
            <w:r w:rsidR="00107F92" w:rsidRPr="004E38A7">
              <w:rPr>
                <w:noProof/>
                <w:webHidden/>
                <w:lang w:val="en-GB"/>
              </w:rPr>
              <w:tab/>
            </w:r>
            <w:r w:rsidR="00C74268" w:rsidRPr="004E38A7">
              <w:rPr>
                <w:noProof/>
                <w:webHidden/>
                <w:lang w:val="en-GB"/>
              </w:rPr>
              <w:fldChar w:fldCharType="begin"/>
            </w:r>
            <w:r w:rsidR="00107F92" w:rsidRPr="004E38A7">
              <w:rPr>
                <w:noProof/>
                <w:webHidden/>
                <w:lang w:val="en-GB"/>
              </w:rPr>
              <w:instrText xml:space="preserve"> PAGEREF _Toc101371210 \h </w:instrText>
            </w:r>
            <w:r w:rsidR="00C74268" w:rsidRPr="004E38A7">
              <w:rPr>
                <w:noProof/>
                <w:webHidden/>
                <w:lang w:val="en-GB"/>
              </w:rPr>
            </w:r>
            <w:r w:rsidR="00C74268" w:rsidRPr="004E38A7">
              <w:rPr>
                <w:noProof/>
                <w:webHidden/>
                <w:lang w:val="en-GB"/>
              </w:rPr>
              <w:fldChar w:fldCharType="separate"/>
            </w:r>
            <w:r w:rsidR="004E38A7">
              <w:rPr>
                <w:noProof/>
                <w:webHidden/>
                <w:lang w:val="en-GB"/>
              </w:rPr>
              <w:t>8</w:t>
            </w:r>
            <w:r w:rsidR="00C74268" w:rsidRPr="004E38A7">
              <w:rPr>
                <w:noProof/>
                <w:webHidden/>
                <w:lang w:val="en-GB"/>
              </w:rPr>
              <w:fldChar w:fldCharType="end"/>
            </w:r>
          </w:hyperlink>
        </w:p>
        <w:p w14:paraId="5168F759" w14:textId="77777777" w:rsidR="00107F92" w:rsidRPr="004E38A7" w:rsidRDefault="00C74268" w:rsidP="004E38A7">
          <w:pPr>
            <w:rPr>
              <w:lang w:val="en-GB"/>
            </w:rPr>
          </w:pPr>
          <w:r w:rsidRPr="004E38A7">
            <w:rPr>
              <w:lang w:val="en-GB"/>
            </w:rPr>
            <w:fldChar w:fldCharType="end"/>
          </w:r>
        </w:p>
      </w:sdtContent>
    </w:sdt>
    <w:p w14:paraId="42E5E1BB" w14:textId="77777777" w:rsidR="00107F92" w:rsidRPr="004E38A7" w:rsidRDefault="00107F92" w:rsidP="004E38A7">
      <w:pPr>
        <w:rPr>
          <w:lang w:val="en-GB"/>
        </w:rPr>
      </w:pPr>
      <w:r w:rsidRPr="004E38A7">
        <w:rPr>
          <w:lang w:val="en-GB"/>
        </w:rPr>
        <w:br w:type="page"/>
      </w:r>
    </w:p>
    <w:p w14:paraId="081198F4" w14:textId="77777777" w:rsidR="00465E5C" w:rsidRPr="004E38A7" w:rsidRDefault="00FF2ED1" w:rsidP="004E38A7">
      <w:pPr>
        <w:pStyle w:val="Heading1"/>
        <w:rPr>
          <w:lang w:val="en-GB"/>
        </w:rPr>
      </w:pPr>
      <w:bookmarkStart w:id="0" w:name="_Toc101371205"/>
      <w:r w:rsidRPr="004E38A7">
        <w:rPr>
          <w:lang w:val="en-GB"/>
        </w:rPr>
        <w:lastRenderedPageBreak/>
        <w:t>Introduction</w:t>
      </w:r>
      <w:bookmarkEnd w:id="0"/>
      <w:r w:rsidRPr="004E38A7">
        <w:rPr>
          <w:lang w:val="en-GB"/>
        </w:rPr>
        <w:t xml:space="preserve"> </w:t>
      </w:r>
    </w:p>
    <w:p w14:paraId="26259033" w14:textId="77777777" w:rsidR="00465E5C" w:rsidRPr="004E38A7" w:rsidRDefault="00FF2ED1" w:rsidP="004E38A7">
      <w:pPr>
        <w:pStyle w:val="Normal1"/>
        <w:spacing w:line="360" w:lineRule="auto"/>
        <w:jc w:val="both"/>
        <w:rPr>
          <w:lang w:val="en-GB"/>
        </w:rPr>
      </w:pPr>
      <w:r w:rsidRPr="004E38A7">
        <w:rPr>
          <w:lang w:val="en-GB"/>
        </w:rPr>
        <w:t xml:space="preserve">Communication is the process of sending and receiving information (‌Erlangga and Sos, 2020). It is a method of perceiving information and sharing thoughts. It is a two-way method of interaction. Effective communication is necessary for every sphere of life. However, good communication is an integral part of modern business. Productive communication is necessary for enhancing employee engagement, employee satisfaction, and increased employee morale in an organisation. Clear and effective communication helps to build strong employee and customer relationships for an organisation. The study will discuss the Shannon weaver model, Berlo's model and Schramm's model of communication to understand the communication process effectively. It will also illustrate various skills of communication and demonstrate the technological advantages and drawbacks of communication. </w:t>
      </w:r>
    </w:p>
    <w:p w14:paraId="0A19B9EA" w14:textId="77777777" w:rsidR="00465E5C" w:rsidRPr="004E38A7" w:rsidRDefault="00FF2ED1" w:rsidP="004E38A7">
      <w:pPr>
        <w:pStyle w:val="Heading1"/>
        <w:rPr>
          <w:lang w:val="en-GB"/>
        </w:rPr>
      </w:pPr>
      <w:bookmarkStart w:id="1" w:name="_Toc101371206"/>
      <w:r w:rsidRPr="004E38A7">
        <w:rPr>
          <w:lang w:val="en-GB"/>
        </w:rPr>
        <w:t>1. Communication models</w:t>
      </w:r>
      <w:bookmarkEnd w:id="1"/>
    </w:p>
    <w:p w14:paraId="17FE0121" w14:textId="77777777" w:rsidR="00465E5C" w:rsidRPr="004E38A7" w:rsidRDefault="00FF2ED1" w:rsidP="004E38A7">
      <w:pPr>
        <w:pStyle w:val="Normal1"/>
        <w:spacing w:line="360" w:lineRule="auto"/>
        <w:jc w:val="both"/>
        <w:rPr>
          <w:lang w:val="en-GB"/>
        </w:rPr>
      </w:pPr>
      <w:r w:rsidRPr="004E38A7">
        <w:rPr>
          <w:lang w:val="en-GB"/>
        </w:rPr>
        <w:t>Communication is a process that involves a sender who sends a message to the receiver</w:t>
      </w:r>
      <w:r w:rsidR="003F0DD3" w:rsidRPr="004E38A7">
        <w:rPr>
          <w:lang w:val="en-GB"/>
        </w:rPr>
        <w:t xml:space="preserve"> (‌Erlangga and Sos, 2020).</w:t>
      </w:r>
      <w:r w:rsidRPr="004E38A7">
        <w:rPr>
          <w:lang w:val="en-GB"/>
        </w:rPr>
        <w:t xml:space="preserve"> </w:t>
      </w:r>
      <w:r w:rsidR="003F0DD3" w:rsidRPr="004E38A7">
        <w:rPr>
          <w:lang w:val="en-GB"/>
        </w:rPr>
        <w:t>The r</w:t>
      </w:r>
      <w:r w:rsidRPr="004E38A7">
        <w:rPr>
          <w:lang w:val="en-GB"/>
        </w:rPr>
        <w:t xml:space="preserve">eceiver decodes the message and formulates feedback based on the information provided by the sender. The receiver generates his opinion and provides feedback to the sender. A medium or channel is required for an effective communication process. There are various channels of communication such as verbal, voicemail, telephone, email, letters, online platforms and more. There are various models of communication to perceive the methods of communication elaborately. </w:t>
      </w:r>
    </w:p>
    <w:p w14:paraId="067E0E88" w14:textId="77777777" w:rsidR="00465E5C" w:rsidRPr="004E38A7" w:rsidRDefault="00FF2ED1" w:rsidP="004E38A7">
      <w:pPr>
        <w:pStyle w:val="Normal1"/>
        <w:spacing w:line="360" w:lineRule="auto"/>
        <w:jc w:val="both"/>
        <w:rPr>
          <w:b/>
          <w:lang w:val="en-GB"/>
        </w:rPr>
      </w:pPr>
      <w:r w:rsidRPr="004E38A7">
        <w:rPr>
          <w:b/>
          <w:lang w:val="en-GB"/>
        </w:rPr>
        <w:t>“Schramm’s Model of Communication”</w:t>
      </w:r>
    </w:p>
    <w:p w14:paraId="2D002C15" w14:textId="77777777" w:rsidR="00465E5C" w:rsidRPr="004E38A7" w:rsidRDefault="00FF2ED1" w:rsidP="004E38A7">
      <w:pPr>
        <w:pStyle w:val="Normal1"/>
        <w:spacing w:line="360" w:lineRule="auto"/>
        <w:jc w:val="both"/>
        <w:rPr>
          <w:lang w:val="en-GB"/>
        </w:rPr>
      </w:pPr>
      <w:r w:rsidRPr="004E38A7">
        <w:rPr>
          <w:lang w:val="en-GB"/>
        </w:rPr>
        <w:t xml:space="preserve">The model is suggested by Wilbur Schramm who stated that communication is a two-way method and both the sender and receiver need to take part in the communication process equally. The model was established in the year 1954. The model suggests that the sender sends the message and the receiver receives the message and provides feedback to the sender. The receiver decodes the message and interprets the information. Accordingly, the receiver provides feedback to the sender and the sender needs to decode and interpret the feedback. Significantly, the message should have an appropriate meaning (Elleström, 2018). Therefore, the formation of the message and placement of the words must be in the correct order so that the receivers can get the exact message. In Schramm's model encoding and decoding are two major elements of the communication process. The sender is the person who sends the message. The encoder converts the message into codes and sends it to the decoder. The decoder receives the message and translates it into a comprehensible language. The interpreters perceive the message and analyse it. The receivers are the </w:t>
      </w:r>
      <w:r w:rsidRPr="004E38A7">
        <w:rPr>
          <w:lang w:val="en-GB"/>
        </w:rPr>
        <w:lastRenderedPageBreak/>
        <w:t xml:space="preserve">people who interpret and receive the message. The message is the information that the senders send and the receivers receive. The feedback is a method of acknowledgement of the message. The channels of communication are known as media or medium. The interruption of communication is known as noise. In the process of communication, feedback from the receiver is necessary to make the process of communication complete. Communication is a process that involves both the sender or first party and the receiver or the second party. People’s experiences, cultural backgrounds and knowledge influence the process of </w:t>
      </w:r>
      <w:r w:rsidR="003F0DD3" w:rsidRPr="004E38A7">
        <w:rPr>
          <w:lang w:val="en-GB"/>
        </w:rPr>
        <w:t>communication (</w:t>
      </w:r>
      <w:r w:rsidRPr="004E38A7">
        <w:rPr>
          <w:lang w:val="en-GB"/>
        </w:rPr>
        <w:t>Elleström, 2018).</w:t>
      </w:r>
    </w:p>
    <w:p w14:paraId="7AA7EFB3" w14:textId="77777777" w:rsidR="00465E5C" w:rsidRPr="004E38A7" w:rsidRDefault="002E4FB3" w:rsidP="004E38A7">
      <w:pPr>
        <w:pStyle w:val="Normal1"/>
        <w:spacing w:line="360" w:lineRule="auto"/>
        <w:jc w:val="both"/>
        <w:rPr>
          <w:b/>
          <w:lang w:val="en-GB"/>
        </w:rPr>
      </w:pPr>
      <w:r w:rsidRPr="004E38A7">
        <w:rPr>
          <w:b/>
          <w:lang w:val="en-GB"/>
        </w:rPr>
        <w:t>“</w:t>
      </w:r>
      <w:r w:rsidR="00FF2ED1" w:rsidRPr="004E38A7">
        <w:rPr>
          <w:b/>
          <w:lang w:val="en-GB"/>
        </w:rPr>
        <w:t>Shannon-Weaver Model</w:t>
      </w:r>
      <w:r w:rsidRPr="004E38A7">
        <w:rPr>
          <w:b/>
          <w:lang w:val="en-GB"/>
        </w:rPr>
        <w:t>”</w:t>
      </w:r>
      <w:r w:rsidR="00FF2ED1" w:rsidRPr="004E38A7">
        <w:rPr>
          <w:b/>
          <w:lang w:val="en-GB"/>
        </w:rPr>
        <w:t xml:space="preserve"> </w:t>
      </w:r>
    </w:p>
    <w:p w14:paraId="17A3B093" w14:textId="77777777" w:rsidR="00465E5C" w:rsidRPr="004E38A7" w:rsidRDefault="00FF2ED1" w:rsidP="004E38A7">
      <w:pPr>
        <w:pStyle w:val="Normal1"/>
        <w:spacing w:line="360" w:lineRule="auto"/>
        <w:jc w:val="both"/>
        <w:rPr>
          <w:lang w:val="en-GB"/>
        </w:rPr>
      </w:pPr>
      <w:r w:rsidRPr="004E38A7">
        <w:rPr>
          <w:lang w:val="en-GB"/>
        </w:rPr>
        <w:t xml:space="preserve">The model is invented by Elwood Shannon in 1948. The model is based on the mathematical theory which emphasises the six major elements of communication (Hilbert, 2020). The components of the communication are the sender or source of information, encoder or the transmitter, channel, decoder or the receiver, receiver or destination, and noise. The senders are the creator of the information. They are the source of the information and they select the channel through which the information will be sent. The encoders transform the message into binary data by leveraging machines. The media for sending messages is known as a channel. The decoders translate the binary information into regular languages. The receivers are the people or places where they intended to be sent. The receivers generate feedback on the information (Hilbert, 2020). Noise can be caused by interruption of the individuals, environment and other issues. It disrupts the delivery of the message.   </w:t>
      </w:r>
    </w:p>
    <w:p w14:paraId="7DB9A554" w14:textId="77777777" w:rsidR="00465E5C" w:rsidRPr="004E38A7" w:rsidRDefault="002E4FB3" w:rsidP="004E38A7">
      <w:pPr>
        <w:pStyle w:val="Normal1"/>
        <w:spacing w:line="360" w:lineRule="auto"/>
        <w:jc w:val="both"/>
        <w:rPr>
          <w:b/>
          <w:lang w:val="en-GB"/>
        </w:rPr>
      </w:pPr>
      <w:r w:rsidRPr="004E38A7">
        <w:rPr>
          <w:b/>
          <w:lang w:val="en-GB"/>
        </w:rPr>
        <w:t>“</w:t>
      </w:r>
      <w:r w:rsidR="00FF2ED1" w:rsidRPr="004E38A7">
        <w:rPr>
          <w:b/>
          <w:lang w:val="en-GB"/>
        </w:rPr>
        <w:t>Berlo’s Model of Communication</w:t>
      </w:r>
      <w:r w:rsidR="00986D54" w:rsidRPr="004E38A7">
        <w:rPr>
          <w:b/>
          <w:lang w:val="en-GB"/>
        </w:rPr>
        <w:t>”</w:t>
      </w:r>
    </w:p>
    <w:p w14:paraId="560894FB" w14:textId="77777777" w:rsidR="00465E5C" w:rsidRPr="004E38A7" w:rsidRDefault="003F0DD3" w:rsidP="004E38A7">
      <w:pPr>
        <w:pStyle w:val="Normal1"/>
        <w:spacing w:line="360" w:lineRule="auto"/>
        <w:jc w:val="both"/>
        <w:rPr>
          <w:lang w:val="en-GB"/>
        </w:rPr>
      </w:pPr>
      <w:r w:rsidRPr="004E38A7">
        <w:rPr>
          <w:lang w:val="en-GB"/>
        </w:rPr>
        <w:t>The communication model of Be</w:t>
      </w:r>
      <w:r w:rsidR="00FF2ED1" w:rsidRPr="004E38A7">
        <w:rPr>
          <w:lang w:val="en-GB"/>
        </w:rPr>
        <w:t xml:space="preserve">rlo was published in 1960. The model states that there are separate elements that make the communication process successful.  It is also known as the SMCR Model as the components of the communication methods are the source, message, channel, and receiver (Kuznar and Yager, 2020). The source is the sender of the message. The sender needs communication skills, knowledge, culture, social systems, and attitudes to make the process effective. The message requires content, treatment, structure, elements, and code. Channel is the mediums such as hearing, seeing, smelling, touching, and tasting through which information flows. The receiver also acquires certain skills such as communication, culture, knowledge, social system and attitudes to decode the message. </w:t>
      </w:r>
    </w:p>
    <w:p w14:paraId="224838A1" w14:textId="77777777" w:rsidR="00465E5C" w:rsidRPr="004E38A7" w:rsidRDefault="00465E5C" w:rsidP="004E38A7">
      <w:pPr>
        <w:pStyle w:val="Normal1"/>
        <w:spacing w:line="360" w:lineRule="auto"/>
        <w:jc w:val="both"/>
        <w:rPr>
          <w:lang w:val="en-GB"/>
        </w:rPr>
      </w:pPr>
    </w:p>
    <w:p w14:paraId="47B12AFD" w14:textId="77777777" w:rsidR="00465E5C" w:rsidRPr="004E38A7" w:rsidRDefault="00FF2ED1" w:rsidP="004E38A7">
      <w:pPr>
        <w:pStyle w:val="Heading1"/>
        <w:rPr>
          <w:lang w:val="en-GB"/>
        </w:rPr>
      </w:pPr>
      <w:bookmarkStart w:id="2" w:name="_Toc101371207"/>
      <w:r w:rsidRPr="004E38A7">
        <w:rPr>
          <w:lang w:val="en-GB"/>
        </w:rPr>
        <w:lastRenderedPageBreak/>
        <w:t>2. Communication skills</w:t>
      </w:r>
      <w:bookmarkEnd w:id="2"/>
    </w:p>
    <w:p w14:paraId="72CB1615" w14:textId="77777777" w:rsidR="00465E5C" w:rsidRPr="004E38A7" w:rsidRDefault="00FF2ED1" w:rsidP="004E38A7">
      <w:pPr>
        <w:pStyle w:val="Normal1"/>
        <w:spacing w:line="360" w:lineRule="auto"/>
        <w:jc w:val="both"/>
        <w:rPr>
          <w:lang w:val="en-GB"/>
        </w:rPr>
      </w:pPr>
      <w:r w:rsidRPr="004E38A7">
        <w:rPr>
          <w:lang w:val="en-GB"/>
        </w:rPr>
        <w:t xml:space="preserve">Communication skills play a key part in the success in </w:t>
      </w:r>
      <w:r w:rsidR="003F0DD3" w:rsidRPr="004E38A7">
        <w:rPr>
          <w:lang w:val="en-GB"/>
        </w:rPr>
        <w:t>personal</w:t>
      </w:r>
      <w:r w:rsidRPr="004E38A7">
        <w:rPr>
          <w:lang w:val="en-GB"/>
        </w:rPr>
        <w:t xml:space="preserve"> and professional life. The success of businesses also depends on effective communication skills. Therefore, businesses must emphasise the following skills of communication.</w:t>
      </w:r>
    </w:p>
    <w:p w14:paraId="741B0C3A" w14:textId="77777777" w:rsidR="00465E5C" w:rsidRPr="004E38A7" w:rsidRDefault="00FF2ED1" w:rsidP="004E38A7">
      <w:pPr>
        <w:pStyle w:val="Normal1"/>
        <w:spacing w:line="360" w:lineRule="auto"/>
        <w:jc w:val="both"/>
        <w:rPr>
          <w:lang w:val="en-GB"/>
        </w:rPr>
      </w:pPr>
      <w:r w:rsidRPr="004E38A7">
        <w:rPr>
          <w:b/>
          <w:lang w:val="en-GB"/>
        </w:rPr>
        <w:t xml:space="preserve">Active listening </w:t>
      </w:r>
      <w:r w:rsidRPr="004E38A7">
        <w:rPr>
          <w:lang w:val="en-GB"/>
        </w:rPr>
        <w:t xml:space="preserve">and an effective communication process are correlated. It is necessary to listen actively to perceive the message of the sender (Ismail and Fathi, 2020). Active listeners are good communicators as they listen and understand the message of others. These types of people are successful in their workplaces as they listen, pay attention and perceive their co-workers. As described in Schramm’s model they can decode and encode the message productively. I have observed in my workplace that some of my </w:t>
      </w:r>
      <w:r w:rsidR="003F0DD3" w:rsidRPr="004E38A7">
        <w:rPr>
          <w:lang w:val="en-GB"/>
        </w:rPr>
        <w:t>co-workers</w:t>
      </w:r>
      <w:r w:rsidRPr="004E38A7">
        <w:rPr>
          <w:lang w:val="en-GB"/>
        </w:rPr>
        <w:t xml:space="preserve"> are communicating efficiently due to their good listening skills. However, some employees act before listening to the information appropriately. As a result, compilations arise at the workplace due to the gap in communication. </w:t>
      </w:r>
    </w:p>
    <w:p w14:paraId="4CB0FCCA" w14:textId="77777777" w:rsidR="00465E5C" w:rsidRPr="004E38A7" w:rsidRDefault="00FF2ED1" w:rsidP="004E38A7">
      <w:pPr>
        <w:pStyle w:val="Normal1"/>
        <w:spacing w:line="360" w:lineRule="auto"/>
        <w:jc w:val="both"/>
        <w:rPr>
          <w:lang w:val="en-GB"/>
        </w:rPr>
      </w:pPr>
      <w:r w:rsidRPr="004E38A7">
        <w:rPr>
          <w:b/>
          <w:lang w:val="en-GB"/>
        </w:rPr>
        <w:t>Feedback</w:t>
      </w:r>
      <w:r w:rsidRPr="004E38A7">
        <w:rPr>
          <w:lang w:val="en-GB"/>
        </w:rPr>
        <w:t xml:space="preserve"> is an integral part of the process of c communication. It is a two-way process of receiving and sending information based on the process of communication. It is important to perceive the message of the speaker to generate proper </w:t>
      </w:r>
      <w:r w:rsidR="003F0DD3" w:rsidRPr="004E38A7">
        <w:rPr>
          <w:lang w:val="en-GB"/>
        </w:rPr>
        <w:t>feedback (</w:t>
      </w:r>
      <w:r w:rsidRPr="004E38A7">
        <w:rPr>
          <w:lang w:val="en-GB"/>
        </w:rPr>
        <w:t xml:space="preserve">Ismail and Fathi, 2020). Feedback is an important element of Schramm’s model. Feedback plays a significant part in the communication process at any workplace. In my workplace, I have noticed the necessity of feedback for effective communication and the flow of work. Sometimes, a lack of feedback from a few supervisors creates confusion among the workforce at my office. </w:t>
      </w:r>
    </w:p>
    <w:p w14:paraId="3CDEA4A1" w14:textId="77777777" w:rsidR="00465E5C" w:rsidRPr="004E38A7" w:rsidRDefault="00FF2ED1" w:rsidP="004E38A7">
      <w:pPr>
        <w:pStyle w:val="Normal1"/>
        <w:spacing w:line="360" w:lineRule="auto"/>
        <w:jc w:val="both"/>
        <w:rPr>
          <w:lang w:val="en-GB"/>
        </w:rPr>
      </w:pPr>
      <w:r w:rsidRPr="004E38A7">
        <w:rPr>
          <w:b/>
          <w:lang w:val="en-GB"/>
        </w:rPr>
        <w:t xml:space="preserve">Flexibility in the communication style </w:t>
      </w:r>
      <w:r w:rsidRPr="004E38A7">
        <w:rPr>
          <w:lang w:val="en-GB"/>
        </w:rPr>
        <w:t>is required to create a communication process effectively. The senders need to adopt the approach of communication according to their audience. The senders plan the communication style by considering the most effective methods to communic</w:t>
      </w:r>
      <w:r w:rsidR="000853D4" w:rsidRPr="004E38A7">
        <w:rPr>
          <w:lang w:val="en-GB"/>
        </w:rPr>
        <w:t>ate with the target audience. Be</w:t>
      </w:r>
      <w:r w:rsidRPr="004E38A7">
        <w:rPr>
          <w:lang w:val="en-GB"/>
        </w:rPr>
        <w:t xml:space="preserve">rlo’s model of communication can be utilised to communicate effectively with the target audience (Kuznar and Yager, 2020). My organisation follows the adaptability method in the process of communication. However, seldom confusion occurs due to the selection of ineffective methods of communication. For example, sometimes telephonic conversations at the workplace regarding important tasks generate confusion due to noise-related issues. On the other hand, in-person conversation or sharing emails can turn more effective in those cases. </w:t>
      </w:r>
    </w:p>
    <w:p w14:paraId="445E86C2" w14:textId="77777777" w:rsidR="00465E5C" w:rsidRPr="004E38A7" w:rsidRDefault="00FF2ED1" w:rsidP="004E38A7">
      <w:pPr>
        <w:pStyle w:val="Normal1"/>
        <w:spacing w:line="360" w:lineRule="auto"/>
        <w:jc w:val="both"/>
        <w:rPr>
          <w:lang w:val="en-GB"/>
        </w:rPr>
      </w:pPr>
      <w:r w:rsidRPr="004E38A7">
        <w:rPr>
          <w:b/>
          <w:lang w:val="en-GB"/>
        </w:rPr>
        <w:t xml:space="preserve">Clarity in information </w:t>
      </w:r>
      <w:r w:rsidRPr="004E38A7">
        <w:rPr>
          <w:lang w:val="en-GB"/>
        </w:rPr>
        <w:t xml:space="preserve">is necessary for the process of effective communication (Ismail and Fathi, 2020). The information needs to be clear and free from noise. It is vital for both written and verbal communication. Therefore, in my organisation, the policies are conveyed clearly to the employees in both written and verbal format. It helps the employees to perceive the overall concept. There was one incident where a small amendment in the policy was conveyed to the employees verbally by the respective managers in the different </w:t>
      </w:r>
      <w:r w:rsidRPr="004E38A7">
        <w:rPr>
          <w:lang w:val="en-GB"/>
        </w:rPr>
        <w:lastRenderedPageBreak/>
        <w:t>departments. However, it has generated some confusion among the employees. Later, an email had generated stating the changes clearly to all the employees to clear their confusion and resolve the issue.</w:t>
      </w:r>
    </w:p>
    <w:p w14:paraId="7964AB3F" w14:textId="77777777" w:rsidR="00465E5C" w:rsidRPr="004E38A7" w:rsidRDefault="00FF2ED1" w:rsidP="004E38A7">
      <w:pPr>
        <w:pStyle w:val="Normal1"/>
        <w:spacing w:line="360" w:lineRule="auto"/>
        <w:jc w:val="both"/>
        <w:rPr>
          <w:lang w:val="en-GB"/>
        </w:rPr>
      </w:pPr>
      <w:r w:rsidRPr="004E38A7">
        <w:rPr>
          <w:b/>
          <w:lang w:val="en-GB"/>
        </w:rPr>
        <w:t xml:space="preserve">Teamwork </w:t>
      </w:r>
      <w:r w:rsidRPr="004E38A7">
        <w:rPr>
          <w:lang w:val="en-GB"/>
        </w:rPr>
        <w:t xml:space="preserve">is another effective means of communication. Teamwork helps to develop understanding, cooperation, friendliness, respect, responsiveness, and empathy among the team members. The process of communication becomes easier in such teams. Teamwork is an essential part of work in my organisation. It helps to accomplish the tasks successfully and quickly (Maund </w:t>
      </w:r>
      <w:r w:rsidRPr="004E38A7">
        <w:rPr>
          <w:i/>
          <w:lang w:val="en-GB"/>
        </w:rPr>
        <w:t>et al</w:t>
      </w:r>
      <w:r w:rsidRPr="004E38A7">
        <w:rPr>
          <w:lang w:val="en-GB"/>
        </w:rPr>
        <w:t xml:space="preserve">., 2017). Communication is a constant part to work in a team efficiently. Though we work productively in our teams sometimes the formation of teams for new projects creates noise in the communication process at the initial stage, It hampers the flow of the work due to the gap in the communication process. However, once the team members get accustomed to each other the gap in communication resolves. </w:t>
      </w:r>
    </w:p>
    <w:p w14:paraId="260A89DF" w14:textId="77777777" w:rsidR="00465E5C" w:rsidRPr="004E38A7" w:rsidRDefault="00FF2ED1" w:rsidP="004E38A7">
      <w:pPr>
        <w:pStyle w:val="Normal1"/>
        <w:spacing w:line="360" w:lineRule="auto"/>
        <w:jc w:val="both"/>
        <w:rPr>
          <w:b/>
          <w:lang w:val="en-GB"/>
        </w:rPr>
      </w:pPr>
      <w:r w:rsidRPr="004E38A7">
        <w:rPr>
          <w:b/>
          <w:lang w:val="en-GB"/>
        </w:rPr>
        <w:t xml:space="preserve">Nonverbal communication </w:t>
      </w:r>
      <w:r w:rsidRPr="004E38A7">
        <w:rPr>
          <w:lang w:val="en-GB"/>
        </w:rPr>
        <w:t>is also an important part of corporate communication. Nonverbal communication includes physical appearance, appropriate eye contact, smile, body language and more. In the workplace, it is necessary to preserve a professional appearance and appropriate gestures to maintain professionalism (Morgan, 2016). I have observed that inappropriate appearance and gestures can create noise in the communication and convey the wrong message.</w:t>
      </w:r>
    </w:p>
    <w:p w14:paraId="7D57FEC2" w14:textId="77777777" w:rsidR="00465E5C" w:rsidRPr="004E38A7" w:rsidRDefault="00107F92" w:rsidP="004E38A7">
      <w:pPr>
        <w:pStyle w:val="Heading1"/>
        <w:rPr>
          <w:lang w:val="en-GB"/>
        </w:rPr>
      </w:pPr>
      <w:bookmarkStart w:id="3" w:name="_Toc101371208"/>
      <w:r w:rsidRPr="004E38A7">
        <w:rPr>
          <w:lang w:val="en-GB"/>
        </w:rPr>
        <w:t>3. Technological</w:t>
      </w:r>
      <w:r w:rsidR="00FF2ED1" w:rsidRPr="004E38A7">
        <w:rPr>
          <w:lang w:val="en-GB"/>
        </w:rPr>
        <w:t xml:space="preserve"> advantages and drawbacks in communication</w:t>
      </w:r>
      <w:bookmarkEnd w:id="3"/>
      <w:r w:rsidR="00FF2ED1" w:rsidRPr="004E38A7">
        <w:rPr>
          <w:lang w:val="en-GB"/>
        </w:rPr>
        <w:t xml:space="preserve"> </w:t>
      </w:r>
    </w:p>
    <w:p w14:paraId="33D55502" w14:textId="77777777" w:rsidR="00465E5C" w:rsidRPr="004E38A7" w:rsidRDefault="00FF2ED1" w:rsidP="004E38A7">
      <w:pPr>
        <w:pStyle w:val="Normal1"/>
        <w:spacing w:line="360" w:lineRule="auto"/>
        <w:jc w:val="both"/>
        <w:rPr>
          <w:highlight w:val="white"/>
          <w:lang w:val="en-GB"/>
        </w:rPr>
      </w:pPr>
      <w:r w:rsidRPr="004E38A7">
        <w:rPr>
          <w:lang w:val="en-GB"/>
        </w:rPr>
        <w:t xml:space="preserve">Technological advancement enhanced the capabilities of the business organisation globally. Business communication is interrelated with the success of the organisation.  Most organisations in the UK leverage technological advancement in communication (Pandey </w:t>
      </w:r>
      <w:r w:rsidRPr="004E38A7">
        <w:rPr>
          <w:i/>
          <w:lang w:val="en-GB"/>
        </w:rPr>
        <w:t>et al</w:t>
      </w:r>
      <w:r w:rsidRPr="004E38A7">
        <w:rPr>
          <w:lang w:val="en-GB"/>
        </w:rPr>
        <w:t xml:space="preserve">., 2020). </w:t>
      </w:r>
      <w:r w:rsidRPr="004E38A7">
        <w:rPr>
          <w:highlight w:val="white"/>
          <w:lang w:val="en-GB"/>
        </w:rPr>
        <w:t xml:space="preserve">Hyperlink InfoSystem is a software and mobile application development company in the UK, which operates its business globally (Hyperlinkinfosystem, 2022). The organisation has integrated its entire business communication system for better internal communication and interactive business process. Hyperlink InfoSystem utilises various techniques for effective communication. The organisation utilises various online platforms to communicate with its customers and employees. During the Covid pandemic, there were various restrictions on the movement of the employees as per the government regulations. Most of the workforce of Hyperlink InfoSystem has worked remotely during the pandemic. However, the brands’ effective implementation of technologies for the method of communication has enabled the employees to communicate with each other successfully and perform their tasks.  Hyperlink InfoSystem has communication tools like chatbots, </w:t>
      </w:r>
      <w:r w:rsidRPr="004E38A7">
        <w:rPr>
          <w:highlight w:val="white"/>
          <w:lang w:val="en-GB"/>
        </w:rPr>
        <w:lastRenderedPageBreak/>
        <w:t xml:space="preserve">Messengers, WhatsApp, and emails for written business communication. The organisation also leverages applications like </w:t>
      </w:r>
      <w:r w:rsidR="003F0DD3" w:rsidRPr="004E38A7">
        <w:rPr>
          <w:highlight w:val="white"/>
          <w:lang w:val="en-GB"/>
        </w:rPr>
        <w:t>Google</w:t>
      </w:r>
      <w:r w:rsidRPr="004E38A7">
        <w:rPr>
          <w:highlight w:val="white"/>
          <w:lang w:val="en-GB"/>
        </w:rPr>
        <w:t xml:space="preserve"> meet, facetime, zoom, and skype to perform video conferences, and conduct meetings. As </w:t>
      </w:r>
      <w:r w:rsidR="003F0DD3" w:rsidRPr="004E38A7">
        <w:rPr>
          <w:highlight w:val="white"/>
          <w:lang w:val="en-GB"/>
        </w:rPr>
        <w:t>smart phones</w:t>
      </w:r>
      <w:r w:rsidRPr="004E38A7">
        <w:rPr>
          <w:highlight w:val="white"/>
          <w:lang w:val="en-GB"/>
        </w:rPr>
        <w:t xml:space="preserve"> are available to employees and customers, they make the communication process easier for Hyperlink InfoSystem (Hyperlinkinfosystem, 2022). The brand is capable to communicate effectively via video calls with its customers and employees. Since video calls provide the opportunities to utilise audio-visual techniques the process of communication becomes productive. Therefore, Hyperlink InfoSystem was capable to continue its business effective without losing its employees or customers. The organisation has also used various applications of communication so that the employees can interact in groups or teams. Google hangouts and other similar services are utilised by the workforce of the Hyperlink InfoSystem. The advancement of technology in communication has helped to strengthen the holistic communication system of the company. </w:t>
      </w:r>
    </w:p>
    <w:p w14:paraId="1A2B035F" w14:textId="77777777" w:rsidR="00465E5C" w:rsidRPr="004E38A7" w:rsidRDefault="00FF2ED1" w:rsidP="004E38A7">
      <w:pPr>
        <w:pStyle w:val="Normal1"/>
        <w:spacing w:line="360" w:lineRule="auto"/>
        <w:jc w:val="both"/>
        <w:rPr>
          <w:highlight w:val="white"/>
          <w:lang w:val="en-GB"/>
        </w:rPr>
      </w:pPr>
      <w:r w:rsidRPr="004E38A7">
        <w:rPr>
          <w:highlight w:val="white"/>
          <w:lang w:val="en-GB"/>
        </w:rPr>
        <w:t xml:space="preserve">However, there are several disadvantages to the implementation of technology in the process of communication. Many </w:t>
      </w:r>
      <w:r w:rsidR="003F0DD3" w:rsidRPr="004E38A7">
        <w:rPr>
          <w:highlight w:val="white"/>
          <w:lang w:val="en-GB"/>
        </w:rPr>
        <w:t>organisations</w:t>
      </w:r>
      <w:r w:rsidRPr="004E38A7">
        <w:rPr>
          <w:highlight w:val="white"/>
          <w:lang w:val="en-GB"/>
        </w:rPr>
        <w:t xml:space="preserve"> in the UK are experiencing certain difficulties after introducing the advanced technologies to their communication systems. Recently Asda, the renowned retailer in the UK has experienced certain gaps in communication due to the technical problems in their system. The customers are complaining about </w:t>
      </w:r>
      <w:r w:rsidR="003F0DD3" w:rsidRPr="004E38A7">
        <w:rPr>
          <w:highlight w:val="white"/>
          <w:lang w:val="en-GB"/>
        </w:rPr>
        <w:t>several</w:t>
      </w:r>
      <w:r w:rsidRPr="004E38A7">
        <w:rPr>
          <w:highlight w:val="white"/>
          <w:lang w:val="en-GB"/>
        </w:rPr>
        <w:t xml:space="preserve"> failures in the operating system of the origination. These are creating barriers to communication between Asda and its customers. The brand is facing issues related to its sites, online orders are getting delayed, and customers are unable to connect with the support staff due to technological issues. Failure in the Asda card machine has also created chaos for customers and disrupted the normal process of communication (Bbc</w:t>
      </w:r>
      <w:r w:rsidR="003F0DD3" w:rsidRPr="004E38A7">
        <w:rPr>
          <w:highlight w:val="white"/>
          <w:lang w:val="en-GB"/>
        </w:rPr>
        <w:t>, 2018</w:t>
      </w:r>
      <w:r w:rsidRPr="004E38A7">
        <w:rPr>
          <w:highlight w:val="white"/>
          <w:lang w:val="en-GB"/>
        </w:rPr>
        <w:t xml:space="preserve">).  </w:t>
      </w:r>
    </w:p>
    <w:p w14:paraId="7F2D1E96" w14:textId="77777777" w:rsidR="00465E5C" w:rsidRPr="004E38A7" w:rsidRDefault="00FF2ED1" w:rsidP="004E38A7">
      <w:pPr>
        <w:pStyle w:val="Heading1"/>
        <w:rPr>
          <w:lang w:val="en-GB"/>
        </w:rPr>
      </w:pPr>
      <w:bookmarkStart w:id="4" w:name="_Toc101371209"/>
      <w:r w:rsidRPr="004E38A7">
        <w:rPr>
          <w:lang w:val="en-GB"/>
        </w:rPr>
        <w:t>Conclusion</w:t>
      </w:r>
      <w:bookmarkEnd w:id="4"/>
      <w:r w:rsidRPr="004E38A7">
        <w:rPr>
          <w:lang w:val="en-GB"/>
        </w:rPr>
        <w:t xml:space="preserve"> </w:t>
      </w:r>
    </w:p>
    <w:p w14:paraId="00FB60D9" w14:textId="77777777" w:rsidR="00465E5C" w:rsidRPr="004E38A7" w:rsidRDefault="00FF2ED1" w:rsidP="004E38A7">
      <w:pPr>
        <w:pStyle w:val="Normal1"/>
        <w:spacing w:line="360" w:lineRule="auto"/>
        <w:jc w:val="both"/>
        <w:rPr>
          <w:lang w:val="en-GB"/>
        </w:rPr>
      </w:pPr>
      <w:r w:rsidRPr="004E38A7">
        <w:rPr>
          <w:lang w:val="en-GB"/>
        </w:rPr>
        <w:t>Communication plays an essential role in the survival of the modern business world. It is an essential factor in achieving success in any sphere of life. The study has explained three models of communication which are Schramm’s Model, Berlo’s Model, and the Shannon-Weaver model of communication. The study has also highlighted the essential communication skills and demonstrated in an organisational context the problems of communication gaps. It has also analysed the advantages and drawbacks of modern technology in communication.</w:t>
      </w:r>
    </w:p>
    <w:p w14:paraId="46BF1E27" w14:textId="77777777" w:rsidR="00465E5C" w:rsidRPr="004E38A7" w:rsidRDefault="00465E5C" w:rsidP="004E38A7">
      <w:pPr>
        <w:pStyle w:val="Normal1"/>
        <w:spacing w:line="360" w:lineRule="auto"/>
        <w:jc w:val="both"/>
        <w:rPr>
          <w:lang w:val="en-GB"/>
        </w:rPr>
      </w:pPr>
    </w:p>
    <w:p w14:paraId="2CF49649" w14:textId="77777777" w:rsidR="000853D4" w:rsidRPr="004E38A7" w:rsidRDefault="000853D4" w:rsidP="004E38A7">
      <w:pPr>
        <w:jc w:val="both"/>
        <w:rPr>
          <w:b/>
          <w:lang w:val="en-GB"/>
        </w:rPr>
      </w:pPr>
      <w:r w:rsidRPr="004E38A7">
        <w:rPr>
          <w:b/>
          <w:lang w:val="en-GB"/>
        </w:rPr>
        <w:br w:type="page"/>
      </w:r>
    </w:p>
    <w:p w14:paraId="3E3644D6" w14:textId="77777777" w:rsidR="000853D4" w:rsidRPr="004E38A7" w:rsidRDefault="00FF2ED1" w:rsidP="004E38A7">
      <w:pPr>
        <w:pStyle w:val="Heading1"/>
        <w:rPr>
          <w:lang w:val="en-GB"/>
        </w:rPr>
      </w:pPr>
      <w:bookmarkStart w:id="5" w:name="_Toc101371210"/>
      <w:r w:rsidRPr="004E38A7">
        <w:rPr>
          <w:lang w:val="en-GB"/>
        </w:rPr>
        <w:lastRenderedPageBreak/>
        <w:t>Reference List</w:t>
      </w:r>
      <w:bookmarkEnd w:id="5"/>
    </w:p>
    <w:p w14:paraId="42FBA92C" w14:textId="77777777" w:rsidR="000853D4" w:rsidRPr="004E38A7" w:rsidRDefault="000853D4" w:rsidP="004E38A7">
      <w:pPr>
        <w:spacing w:after="240"/>
        <w:jc w:val="both"/>
        <w:rPr>
          <w:rFonts w:eastAsia="Times New Roman"/>
          <w:lang w:val="en-GB"/>
        </w:rPr>
      </w:pPr>
      <w:r w:rsidRPr="004E38A7">
        <w:rPr>
          <w:rFonts w:eastAsia="Times New Roman"/>
          <w:color w:val="000000"/>
          <w:shd w:val="clear" w:color="auto" w:fill="FFFFFF"/>
          <w:lang w:val="en-GB"/>
        </w:rPr>
        <w:t xml:space="preserve">Bbc.com. 2018.. </w:t>
      </w:r>
      <w:r w:rsidRPr="004E38A7">
        <w:rPr>
          <w:rFonts w:eastAsia="Times New Roman"/>
          <w:i/>
          <w:iCs/>
          <w:color w:val="000000"/>
          <w:shd w:val="clear" w:color="auto" w:fill="FFFFFF"/>
          <w:lang w:val="en-GB"/>
        </w:rPr>
        <w:t>Asda card machine fault leads to queues at checkouts</w:t>
      </w:r>
      <w:r w:rsidRPr="004E38A7">
        <w:rPr>
          <w:rFonts w:eastAsia="Times New Roman"/>
          <w:color w:val="000000"/>
          <w:shd w:val="clear" w:color="auto" w:fill="FFFFFF"/>
          <w:lang w:val="en-GB"/>
        </w:rPr>
        <w:t>. [online] BBC News. Available at: https://www.bbc.com/news/uk-37815973 [Accessed 20 Apr. 2022].</w:t>
      </w:r>
    </w:p>
    <w:p w14:paraId="4B95D83F" w14:textId="77777777" w:rsidR="000853D4" w:rsidRPr="004E38A7" w:rsidRDefault="000853D4" w:rsidP="004E38A7">
      <w:pPr>
        <w:spacing w:after="240"/>
        <w:jc w:val="both"/>
        <w:rPr>
          <w:rFonts w:eastAsia="Times New Roman"/>
          <w:lang w:val="en-GB"/>
        </w:rPr>
      </w:pPr>
      <w:r w:rsidRPr="004E38A7">
        <w:rPr>
          <w:rFonts w:eastAsia="Times New Roman"/>
          <w:color w:val="222222"/>
          <w:shd w:val="clear" w:color="auto" w:fill="FFFFFF"/>
          <w:lang w:val="en-GB"/>
        </w:rPr>
        <w:t xml:space="preserve">Elleström, L., 2018. A medium-centered model of communication. </w:t>
      </w:r>
      <w:r w:rsidRPr="004E38A7">
        <w:rPr>
          <w:rFonts w:eastAsia="Times New Roman"/>
          <w:i/>
          <w:iCs/>
          <w:color w:val="222222"/>
          <w:shd w:val="clear" w:color="auto" w:fill="FFFFFF"/>
          <w:lang w:val="en-GB"/>
        </w:rPr>
        <w:t>Semiotica</w:t>
      </w:r>
      <w:r w:rsidRPr="004E38A7">
        <w:rPr>
          <w:rFonts w:eastAsia="Times New Roman"/>
          <w:color w:val="222222"/>
          <w:shd w:val="clear" w:color="auto" w:fill="FFFFFF"/>
          <w:lang w:val="en-GB"/>
        </w:rPr>
        <w:t xml:space="preserve">, </w:t>
      </w:r>
      <w:r w:rsidRPr="004E38A7">
        <w:rPr>
          <w:rFonts w:eastAsia="Times New Roman"/>
          <w:i/>
          <w:iCs/>
          <w:color w:val="222222"/>
          <w:shd w:val="clear" w:color="auto" w:fill="FFFFFF"/>
          <w:lang w:val="en-GB"/>
        </w:rPr>
        <w:t>2018</w:t>
      </w:r>
      <w:r w:rsidRPr="004E38A7">
        <w:rPr>
          <w:rFonts w:eastAsia="Times New Roman"/>
          <w:color w:val="222222"/>
          <w:shd w:val="clear" w:color="auto" w:fill="FFFFFF"/>
          <w:lang w:val="en-GB"/>
        </w:rPr>
        <w:t>(224), pp.269-293.</w:t>
      </w:r>
    </w:p>
    <w:p w14:paraId="4E95CBDE" w14:textId="77777777" w:rsidR="000853D4" w:rsidRPr="004E38A7" w:rsidRDefault="000853D4" w:rsidP="004E38A7">
      <w:pPr>
        <w:spacing w:before="240" w:after="240"/>
        <w:jc w:val="both"/>
        <w:rPr>
          <w:rFonts w:eastAsia="Times New Roman"/>
          <w:lang w:val="en-GB"/>
        </w:rPr>
      </w:pPr>
      <w:r w:rsidRPr="004E38A7">
        <w:rPr>
          <w:rFonts w:eastAsia="Times New Roman"/>
          <w:color w:val="000000"/>
          <w:shd w:val="clear" w:color="auto" w:fill="FFFFFF"/>
          <w:lang w:val="en-GB"/>
        </w:rPr>
        <w:t>‌</w:t>
      </w:r>
      <w:r w:rsidRPr="004E38A7">
        <w:rPr>
          <w:rFonts w:eastAsia="Times New Roman"/>
          <w:color w:val="222222"/>
          <w:shd w:val="clear" w:color="auto" w:fill="FFFFFF"/>
          <w:lang w:val="en-GB"/>
        </w:rPr>
        <w:t>Erlangga, H. and Sos, S., 2020. The Challenges of Organizational Communication in the Digital Era.</w:t>
      </w:r>
    </w:p>
    <w:p w14:paraId="63BADB76" w14:textId="77777777" w:rsidR="000853D4" w:rsidRPr="004E38A7" w:rsidRDefault="000853D4" w:rsidP="004E38A7">
      <w:pPr>
        <w:spacing w:after="240"/>
        <w:jc w:val="both"/>
        <w:rPr>
          <w:rFonts w:eastAsia="Times New Roman"/>
          <w:lang w:val="en-GB"/>
        </w:rPr>
      </w:pPr>
      <w:r w:rsidRPr="004E38A7">
        <w:rPr>
          <w:rFonts w:eastAsia="Times New Roman"/>
          <w:color w:val="222222"/>
          <w:shd w:val="clear" w:color="auto" w:fill="FFFFFF"/>
          <w:lang w:val="en-GB"/>
        </w:rPr>
        <w:t xml:space="preserve">Hilbert, M., 2020. Information Theory for Human and Social Processes. </w:t>
      </w:r>
      <w:r w:rsidRPr="004E38A7">
        <w:rPr>
          <w:rFonts w:eastAsia="Times New Roman"/>
          <w:i/>
          <w:iCs/>
          <w:color w:val="222222"/>
          <w:shd w:val="clear" w:color="auto" w:fill="FFFFFF"/>
          <w:lang w:val="en-GB"/>
        </w:rPr>
        <w:t>Entropy</w:t>
      </w:r>
      <w:r w:rsidRPr="004E38A7">
        <w:rPr>
          <w:rFonts w:eastAsia="Times New Roman"/>
          <w:color w:val="222222"/>
          <w:shd w:val="clear" w:color="auto" w:fill="FFFFFF"/>
          <w:lang w:val="en-GB"/>
        </w:rPr>
        <w:t xml:space="preserve">, </w:t>
      </w:r>
      <w:r w:rsidRPr="004E38A7">
        <w:rPr>
          <w:rFonts w:eastAsia="Times New Roman"/>
          <w:i/>
          <w:iCs/>
          <w:color w:val="222222"/>
          <w:shd w:val="clear" w:color="auto" w:fill="FFFFFF"/>
          <w:lang w:val="en-GB"/>
        </w:rPr>
        <w:t>23</w:t>
      </w:r>
      <w:r w:rsidRPr="004E38A7">
        <w:rPr>
          <w:rFonts w:eastAsia="Times New Roman"/>
          <w:color w:val="222222"/>
          <w:shd w:val="clear" w:color="auto" w:fill="FFFFFF"/>
          <w:lang w:val="en-GB"/>
        </w:rPr>
        <w:t>(1), p.9.</w:t>
      </w:r>
    </w:p>
    <w:p w14:paraId="12823994" w14:textId="77777777" w:rsidR="000853D4" w:rsidRPr="004E38A7" w:rsidRDefault="000853D4" w:rsidP="004E38A7">
      <w:pPr>
        <w:spacing w:after="240"/>
        <w:jc w:val="both"/>
        <w:rPr>
          <w:rFonts w:eastAsia="Times New Roman"/>
          <w:lang w:val="en-GB"/>
        </w:rPr>
      </w:pPr>
      <w:r w:rsidRPr="004E38A7">
        <w:rPr>
          <w:rFonts w:eastAsia="Times New Roman"/>
          <w:color w:val="000000"/>
          <w:shd w:val="clear" w:color="auto" w:fill="FFFFFF"/>
          <w:lang w:val="en-GB"/>
        </w:rPr>
        <w:t xml:space="preserve">Hyperlinkinfosystem.com. 2022. </w:t>
      </w:r>
      <w:r w:rsidRPr="004E38A7">
        <w:rPr>
          <w:rFonts w:eastAsia="Times New Roman"/>
          <w:i/>
          <w:iCs/>
          <w:color w:val="000000"/>
          <w:shd w:val="clear" w:color="auto" w:fill="FFFFFF"/>
          <w:lang w:val="en-GB"/>
        </w:rPr>
        <w:t>Top Web Development Company In UK | Hyperlink Infosystem</w:t>
      </w:r>
      <w:r w:rsidRPr="004E38A7">
        <w:rPr>
          <w:rFonts w:eastAsia="Times New Roman"/>
          <w:color w:val="000000"/>
          <w:shd w:val="clear" w:color="auto" w:fill="FFFFFF"/>
          <w:lang w:val="en-GB"/>
        </w:rPr>
        <w:t>. [online] Available at: https://www.hyperlinkinfosystem.com/top-web-development-company-in-uk#:~:text=Hyperlink%20Infosystem%20is%20one%20of,The%20Best%20PHP%20Web%20Solution. [Accessed 20 Apr. 2022].</w:t>
      </w:r>
    </w:p>
    <w:p w14:paraId="28E791F9" w14:textId="77777777" w:rsidR="000853D4" w:rsidRPr="004E38A7" w:rsidRDefault="000853D4" w:rsidP="004E38A7">
      <w:pPr>
        <w:spacing w:after="240"/>
        <w:jc w:val="both"/>
        <w:rPr>
          <w:rFonts w:eastAsia="Times New Roman"/>
          <w:lang w:val="en-GB"/>
        </w:rPr>
      </w:pPr>
      <w:r w:rsidRPr="004E38A7">
        <w:rPr>
          <w:rFonts w:eastAsia="Times New Roman"/>
          <w:color w:val="222222"/>
          <w:shd w:val="clear" w:color="auto" w:fill="FFFFFF"/>
          <w:lang w:val="en-GB"/>
        </w:rPr>
        <w:t xml:space="preserve">Ismail, M. and Fathi, M.S., 2020. Supervisory Interpersonal Communication Skill Principles, Functions and Attributes–A Review. </w:t>
      </w:r>
      <w:r w:rsidRPr="004E38A7">
        <w:rPr>
          <w:rFonts w:eastAsia="Times New Roman"/>
          <w:i/>
          <w:iCs/>
          <w:color w:val="222222"/>
          <w:shd w:val="clear" w:color="auto" w:fill="FFFFFF"/>
          <w:lang w:val="en-GB"/>
        </w:rPr>
        <w:t>Journal of Advanced Research in Social and Behavioural Sciences</w:t>
      </w:r>
      <w:r w:rsidRPr="004E38A7">
        <w:rPr>
          <w:rFonts w:eastAsia="Times New Roman"/>
          <w:color w:val="222222"/>
          <w:shd w:val="clear" w:color="auto" w:fill="FFFFFF"/>
          <w:lang w:val="en-GB"/>
        </w:rPr>
        <w:t xml:space="preserve">, </w:t>
      </w:r>
      <w:r w:rsidRPr="004E38A7">
        <w:rPr>
          <w:rFonts w:eastAsia="Times New Roman"/>
          <w:i/>
          <w:iCs/>
          <w:color w:val="222222"/>
          <w:shd w:val="clear" w:color="auto" w:fill="FFFFFF"/>
          <w:lang w:val="en-GB"/>
        </w:rPr>
        <w:t>18</w:t>
      </w:r>
      <w:r w:rsidRPr="004E38A7">
        <w:rPr>
          <w:rFonts w:eastAsia="Times New Roman"/>
          <w:color w:val="222222"/>
          <w:shd w:val="clear" w:color="auto" w:fill="FFFFFF"/>
          <w:lang w:val="en-GB"/>
        </w:rPr>
        <w:t>(1), pp.12-16.</w:t>
      </w:r>
    </w:p>
    <w:p w14:paraId="56D7C191" w14:textId="77777777" w:rsidR="000853D4" w:rsidRPr="004E38A7" w:rsidRDefault="000853D4" w:rsidP="004E38A7">
      <w:pPr>
        <w:spacing w:after="240"/>
        <w:jc w:val="both"/>
        <w:rPr>
          <w:rFonts w:eastAsia="Times New Roman"/>
          <w:lang w:val="en-GB"/>
        </w:rPr>
      </w:pPr>
      <w:r w:rsidRPr="004E38A7">
        <w:rPr>
          <w:rFonts w:eastAsia="Times New Roman"/>
          <w:color w:val="222222"/>
          <w:shd w:val="clear" w:color="auto" w:fill="FFFFFF"/>
          <w:lang w:val="en-GB"/>
        </w:rPr>
        <w:t>Kuznar, L.A. and Yager, M., 2020. The Development of Communication Models, Quick Look. Joint Staff J39, Strategic Multi-layer Assessment Washington, DC United States.</w:t>
      </w:r>
    </w:p>
    <w:p w14:paraId="2E29B5CA" w14:textId="77777777" w:rsidR="000853D4" w:rsidRPr="004E38A7" w:rsidRDefault="000853D4" w:rsidP="004E38A7">
      <w:pPr>
        <w:spacing w:after="240"/>
        <w:jc w:val="both"/>
        <w:rPr>
          <w:rFonts w:eastAsia="Times New Roman"/>
          <w:lang w:val="en-GB"/>
        </w:rPr>
      </w:pPr>
      <w:r w:rsidRPr="004E38A7">
        <w:rPr>
          <w:rFonts w:eastAsia="Times New Roman"/>
          <w:color w:val="000000"/>
          <w:shd w:val="clear" w:color="auto" w:fill="FFFFFF"/>
          <w:lang w:val="en-GB"/>
        </w:rPr>
        <w:t>Maund, A. Schriek, M. and Tinkler, P. 2017. Certificate in Higher Education: Skills for the Workplace Student Yearbook. Sage Publications</w:t>
      </w:r>
    </w:p>
    <w:p w14:paraId="112FBF42" w14:textId="77777777" w:rsidR="000853D4" w:rsidRPr="004E38A7" w:rsidRDefault="000853D4" w:rsidP="004E38A7">
      <w:pPr>
        <w:spacing w:after="240"/>
        <w:jc w:val="both"/>
        <w:rPr>
          <w:rFonts w:eastAsia="Times New Roman"/>
          <w:lang w:val="en-GB"/>
        </w:rPr>
      </w:pPr>
      <w:r w:rsidRPr="004E38A7">
        <w:rPr>
          <w:rFonts w:eastAsia="Times New Roman"/>
          <w:color w:val="000000"/>
          <w:shd w:val="clear" w:color="auto" w:fill="FFFFFF"/>
          <w:lang w:val="en-GB"/>
        </w:rPr>
        <w:t>Morgan, P. 2016. The Business Student’s Guide to Study and Employability. Sage Publications</w:t>
      </w:r>
    </w:p>
    <w:p w14:paraId="6FC8F548" w14:textId="77777777" w:rsidR="000853D4" w:rsidRPr="004E38A7" w:rsidRDefault="000853D4" w:rsidP="004E38A7">
      <w:pPr>
        <w:spacing w:after="240"/>
        <w:jc w:val="both"/>
        <w:rPr>
          <w:rFonts w:eastAsia="Times New Roman"/>
          <w:lang w:val="en-GB"/>
        </w:rPr>
      </w:pPr>
      <w:r w:rsidRPr="004E38A7">
        <w:rPr>
          <w:rFonts w:eastAsia="Times New Roman"/>
          <w:color w:val="222222"/>
          <w:shd w:val="clear" w:color="auto" w:fill="FFFFFF"/>
          <w:lang w:val="en-GB"/>
        </w:rPr>
        <w:t xml:space="preserve">Pandey, N., Nayal, P. and Rathore, A.S., 2020. Digital marketing for B2B organizations: structured literature review and future research directions. </w:t>
      </w:r>
      <w:r w:rsidRPr="004E38A7">
        <w:rPr>
          <w:rFonts w:eastAsia="Times New Roman"/>
          <w:i/>
          <w:iCs/>
          <w:color w:val="222222"/>
          <w:shd w:val="clear" w:color="auto" w:fill="FFFFFF"/>
          <w:lang w:val="en-GB"/>
        </w:rPr>
        <w:t>Journal of Business &amp; Industrial Marketing</w:t>
      </w:r>
      <w:r w:rsidRPr="004E38A7">
        <w:rPr>
          <w:rFonts w:eastAsia="Times New Roman"/>
          <w:color w:val="222222"/>
          <w:shd w:val="clear" w:color="auto" w:fill="FFFFFF"/>
          <w:lang w:val="en-GB"/>
        </w:rPr>
        <w:t>.</w:t>
      </w:r>
    </w:p>
    <w:p w14:paraId="0B76AEBD" w14:textId="77777777" w:rsidR="00465E5C" w:rsidRPr="004E38A7" w:rsidRDefault="00465E5C" w:rsidP="004E38A7">
      <w:pPr>
        <w:pStyle w:val="Normal1"/>
        <w:spacing w:line="360" w:lineRule="auto"/>
        <w:jc w:val="both"/>
        <w:rPr>
          <w:lang w:val="en-GB"/>
        </w:rPr>
      </w:pPr>
    </w:p>
    <w:p w14:paraId="631A4B92" w14:textId="77777777" w:rsidR="00465E5C" w:rsidRPr="004E38A7" w:rsidRDefault="00465E5C" w:rsidP="004E38A7">
      <w:pPr>
        <w:pStyle w:val="Normal1"/>
        <w:spacing w:line="360" w:lineRule="auto"/>
        <w:jc w:val="both"/>
        <w:rPr>
          <w:lang w:val="en-GB"/>
        </w:rPr>
      </w:pPr>
    </w:p>
    <w:sectPr w:rsidR="00465E5C" w:rsidRPr="004E38A7" w:rsidSect="00465E5C">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62E4E" w14:textId="77777777" w:rsidR="00046B8F" w:rsidRDefault="00046B8F" w:rsidP="00107F92">
      <w:pPr>
        <w:spacing w:line="240" w:lineRule="auto"/>
      </w:pPr>
      <w:r>
        <w:separator/>
      </w:r>
    </w:p>
  </w:endnote>
  <w:endnote w:type="continuationSeparator" w:id="0">
    <w:p w14:paraId="25819C88" w14:textId="77777777" w:rsidR="00046B8F" w:rsidRDefault="00046B8F" w:rsidP="00107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98296"/>
      <w:docPartObj>
        <w:docPartGallery w:val="Page Numbers (Bottom of Page)"/>
        <w:docPartUnique/>
      </w:docPartObj>
    </w:sdtPr>
    <w:sdtEndPr/>
    <w:sdtContent>
      <w:p w14:paraId="4DE43FFA" w14:textId="77777777" w:rsidR="00107F92" w:rsidRDefault="00046B8F">
        <w:pPr>
          <w:pStyle w:val="Footer"/>
          <w:jc w:val="right"/>
        </w:pPr>
        <w:r>
          <w:fldChar w:fldCharType="begin"/>
        </w:r>
        <w:r>
          <w:instrText xml:space="preserve"> PAGE   \* MERGEFORMAT </w:instrText>
        </w:r>
        <w:r>
          <w:fldChar w:fldCharType="separate"/>
        </w:r>
        <w:r w:rsidR="004E38A7">
          <w:rPr>
            <w:noProof/>
          </w:rPr>
          <w:t>2</w:t>
        </w:r>
        <w:r>
          <w:rPr>
            <w:noProof/>
          </w:rPr>
          <w:fldChar w:fldCharType="end"/>
        </w:r>
      </w:p>
    </w:sdtContent>
  </w:sdt>
  <w:p w14:paraId="48773CE0" w14:textId="77777777" w:rsidR="00107F92" w:rsidRDefault="00107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E45D9" w14:textId="77777777" w:rsidR="00046B8F" w:rsidRDefault="00046B8F" w:rsidP="00107F92">
      <w:pPr>
        <w:spacing w:line="240" w:lineRule="auto"/>
      </w:pPr>
      <w:r>
        <w:separator/>
      </w:r>
    </w:p>
  </w:footnote>
  <w:footnote w:type="continuationSeparator" w:id="0">
    <w:p w14:paraId="4277A59D" w14:textId="77777777" w:rsidR="00046B8F" w:rsidRDefault="00046B8F" w:rsidP="00107F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90CF1"/>
    <w:multiLevelType w:val="hybridMultilevel"/>
    <w:tmpl w:val="3FA070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63876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5E5C"/>
    <w:rsid w:val="00046B8F"/>
    <w:rsid w:val="000853D4"/>
    <w:rsid w:val="000A1B05"/>
    <w:rsid w:val="00107F92"/>
    <w:rsid w:val="00165531"/>
    <w:rsid w:val="002E4FB3"/>
    <w:rsid w:val="003F0DD3"/>
    <w:rsid w:val="00465E5C"/>
    <w:rsid w:val="004E38A7"/>
    <w:rsid w:val="00670A58"/>
    <w:rsid w:val="00781FA6"/>
    <w:rsid w:val="00986D54"/>
    <w:rsid w:val="00A36011"/>
    <w:rsid w:val="00C5755E"/>
    <w:rsid w:val="00C74268"/>
    <w:rsid w:val="00FF2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F50F"/>
  <w15:docId w15:val="{F16D5A1A-FD18-4A49-B632-FD87BC15D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F92"/>
    <w:pPr>
      <w:spacing w:line="360" w:lineRule="auto"/>
    </w:pPr>
  </w:style>
  <w:style w:type="paragraph" w:styleId="Heading1">
    <w:name w:val="heading 1"/>
    <w:basedOn w:val="Normal1"/>
    <w:next w:val="Normal1"/>
    <w:qFormat/>
    <w:rsid w:val="00107F92"/>
    <w:pPr>
      <w:keepNext/>
      <w:keepLines/>
      <w:spacing w:before="400" w:after="120" w:line="360" w:lineRule="auto"/>
      <w:jc w:val="both"/>
      <w:outlineLvl w:val="0"/>
    </w:pPr>
    <w:rPr>
      <w:b/>
      <w:sz w:val="32"/>
      <w:szCs w:val="40"/>
    </w:rPr>
  </w:style>
  <w:style w:type="paragraph" w:styleId="Heading2">
    <w:name w:val="heading 2"/>
    <w:basedOn w:val="Normal1"/>
    <w:next w:val="Normal1"/>
    <w:rsid w:val="00465E5C"/>
    <w:pPr>
      <w:keepNext/>
      <w:keepLines/>
      <w:spacing w:before="360" w:after="120"/>
      <w:outlineLvl w:val="1"/>
    </w:pPr>
    <w:rPr>
      <w:sz w:val="32"/>
      <w:szCs w:val="32"/>
    </w:rPr>
  </w:style>
  <w:style w:type="paragraph" w:styleId="Heading3">
    <w:name w:val="heading 3"/>
    <w:basedOn w:val="Normal1"/>
    <w:next w:val="Normal1"/>
    <w:rsid w:val="00465E5C"/>
    <w:pPr>
      <w:keepNext/>
      <w:keepLines/>
      <w:spacing w:before="320" w:after="80"/>
      <w:outlineLvl w:val="2"/>
    </w:pPr>
    <w:rPr>
      <w:color w:val="434343"/>
      <w:sz w:val="28"/>
      <w:szCs w:val="28"/>
    </w:rPr>
  </w:style>
  <w:style w:type="paragraph" w:styleId="Heading4">
    <w:name w:val="heading 4"/>
    <w:basedOn w:val="Normal1"/>
    <w:next w:val="Normal1"/>
    <w:rsid w:val="00465E5C"/>
    <w:pPr>
      <w:keepNext/>
      <w:keepLines/>
      <w:spacing w:before="280" w:after="80"/>
      <w:outlineLvl w:val="3"/>
    </w:pPr>
    <w:rPr>
      <w:color w:val="666666"/>
      <w:sz w:val="24"/>
      <w:szCs w:val="24"/>
    </w:rPr>
  </w:style>
  <w:style w:type="paragraph" w:styleId="Heading5">
    <w:name w:val="heading 5"/>
    <w:basedOn w:val="Normal1"/>
    <w:next w:val="Normal1"/>
    <w:rsid w:val="00465E5C"/>
    <w:pPr>
      <w:keepNext/>
      <w:keepLines/>
      <w:spacing w:before="240" w:after="80"/>
      <w:outlineLvl w:val="4"/>
    </w:pPr>
    <w:rPr>
      <w:color w:val="666666"/>
    </w:rPr>
  </w:style>
  <w:style w:type="paragraph" w:styleId="Heading6">
    <w:name w:val="heading 6"/>
    <w:basedOn w:val="Normal1"/>
    <w:next w:val="Normal1"/>
    <w:rsid w:val="00465E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65E5C"/>
  </w:style>
  <w:style w:type="paragraph" w:styleId="Title">
    <w:name w:val="Title"/>
    <w:basedOn w:val="Normal1"/>
    <w:next w:val="Normal1"/>
    <w:rsid w:val="00465E5C"/>
    <w:pPr>
      <w:keepNext/>
      <w:keepLines/>
      <w:spacing w:after="60"/>
    </w:pPr>
    <w:rPr>
      <w:sz w:val="52"/>
      <w:szCs w:val="52"/>
    </w:rPr>
  </w:style>
  <w:style w:type="paragraph" w:styleId="Subtitle">
    <w:name w:val="Subtitle"/>
    <w:basedOn w:val="Normal1"/>
    <w:next w:val="Normal1"/>
    <w:rsid w:val="00465E5C"/>
    <w:pPr>
      <w:keepNext/>
      <w:keepLines/>
      <w:spacing w:after="320"/>
    </w:pPr>
    <w:rPr>
      <w:color w:val="666666"/>
      <w:sz w:val="30"/>
      <w:szCs w:val="30"/>
    </w:rPr>
  </w:style>
  <w:style w:type="paragraph" w:styleId="NormalWeb">
    <w:name w:val="Normal (Web)"/>
    <w:basedOn w:val="Normal"/>
    <w:uiPriority w:val="99"/>
    <w:semiHidden/>
    <w:unhideWhenUsed/>
    <w:rsid w:val="000853D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853D4"/>
    <w:pPr>
      <w:ind w:left="720"/>
      <w:contextualSpacing/>
    </w:pPr>
  </w:style>
  <w:style w:type="paragraph" w:styleId="Header">
    <w:name w:val="header"/>
    <w:basedOn w:val="Normal"/>
    <w:link w:val="HeaderChar"/>
    <w:uiPriority w:val="99"/>
    <w:semiHidden/>
    <w:unhideWhenUsed/>
    <w:rsid w:val="00107F9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07F92"/>
  </w:style>
  <w:style w:type="paragraph" w:styleId="Footer">
    <w:name w:val="footer"/>
    <w:basedOn w:val="Normal"/>
    <w:link w:val="FooterChar"/>
    <w:uiPriority w:val="99"/>
    <w:unhideWhenUsed/>
    <w:rsid w:val="00107F92"/>
    <w:pPr>
      <w:tabs>
        <w:tab w:val="center" w:pos="4513"/>
        <w:tab w:val="right" w:pos="9026"/>
      </w:tabs>
      <w:spacing w:line="240" w:lineRule="auto"/>
    </w:pPr>
  </w:style>
  <w:style w:type="character" w:customStyle="1" w:styleId="FooterChar">
    <w:name w:val="Footer Char"/>
    <w:basedOn w:val="DefaultParagraphFont"/>
    <w:link w:val="Footer"/>
    <w:uiPriority w:val="99"/>
    <w:rsid w:val="00107F92"/>
  </w:style>
  <w:style w:type="paragraph" w:styleId="TOCHeading">
    <w:name w:val="TOC Heading"/>
    <w:basedOn w:val="Heading1"/>
    <w:next w:val="Normal"/>
    <w:uiPriority w:val="39"/>
    <w:semiHidden/>
    <w:unhideWhenUsed/>
    <w:qFormat/>
    <w:rsid w:val="00107F9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107F92"/>
    <w:pPr>
      <w:spacing w:after="100"/>
    </w:pPr>
  </w:style>
  <w:style w:type="character" w:styleId="Hyperlink">
    <w:name w:val="Hyperlink"/>
    <w:basedOn w:val="DefaultParagraphFont"/>
    <w:uiPriority w:val="99"/>
    <w:unhideWhenUsed/>
    <w:rsid w:val="00107F92"/>
    <w:rPr>
      <w:color w:val="0000FF" w:themeColor="hyperlink"/>
      <w:u w:val="single"/>
    </w:rPr>
  </w:style>
  <w:style w:type="paragraph" w:styleId="BalloonText">
    <w:name w:val="Balloon Text"/>
    <w:basedOn w:val="Normal"/>
    <w:link w:val="BalloonTextChar"/>
    <w:uiPriority w:val="99"/>
    <w:semiHidden/>
    <w:unhideWhenUsed/>
    <w:rsid w:val="00107F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F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737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5F3B8-2E00-4833-AAF3-D18B21198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Oldzhay Kaya (2116089)</cp:lastModifiedBy>
  <cp:revision>2</cp:revision>
  <dcterms:created xsi:type="dcterms:W3CDTF">2022-04-20T12:37:00Z</dcterms:created>
  <dcterms:modified xsi:type="dcterms:W3CDTF">2022-04-22T08:20:00Z</dcterms:modified>
</cp:coreProperties>
</file>