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50F58D" w14:textId="77777777" w:rsidR="00A05E45" w:rsidRPr="00737102" w:rsidRDefault="002D62B7" w:rsidP="00A05E45">
      <w:pPr>
        <w:pStyle w:val="Heading6"/>
        <w:rPr>
          <w:rFonts w:asciiTheme="minorHAnsi" w:hAnsiTheme="minorHAnsi" w:cstheme="minorHAnsi"/>
          <w:color w:val="auto"/>
          <w:sz w:val="52"/>
        </w:rPr>
      </w:pPr>
      <w:r w:rsidRPr="00737102">
        <w:rPr>
          <w:rFonts w:asciiTheme="minorHAnsi" w:hAnsiTheme="minorHAnsi" w:cstheme="minorHAnsi"/>
          <w:color w:val="auto"/>
          <w:sz w:val="52"/>
        </w:rPr>
        <w:t xml:space="preserve">Academic Skills Assignment 2 2018 – </w:t>
      </w:r>
    </w:p>
    <w:p w14:paraId="5050E8DE" w14:textId="5FAC2026" w:rsidR="002D62B7" w:rsidRPr="00737102" w:rsidRDefault="00816C72" w:rsidP="00A05E45">
      <w:pPr>
        <w:pStyle w:val="Heading6"/>
        <w:rPr>
          <w:rFonts w:asciiTheme="minorHAnsi" w:hAnsiTheme="minorHAnsi" w:cstheme="minorHAnsi"/>
          <w:caps/>
          <w:color w:val="auto"/>
          <w:sz w:val="340"/>
          <w:szCs w:val="18"/>
        </w:rPr>
      </w:pPr>
      <w:r w:rsidRPr="00737102">
        <w:rPr>
          <w:rFonts w:asciiTheme="minorHAnsi" w:hAnsiTheme="minorHAnsi" w:cstheme="minorHAnsi"/>
          <w:color w:val="auto"/>
          <w:sz w:val="52"/>
        </w:rPr>
        <w:t>Report</w:t>
      </w:r>
      <w:r w:rsidR="00684B69">
        <w:rPr>
          <w:rFonts w:asciiTheme="minorHAnsi" w:hAnsiTheme="minorHAnsi" w:cstheme="minorHAnsi"/>
          <w:color w:val="auto"/>
          <w:sz w:val="52"/>
        </w:rPr>
        <w:t xml:space="preserve"> on Circus Eruption and unit 19 showcase, that I was</w:t>
      </w:r>
      <w:r w:rsidRPr="00737102">
        <w:rPr>
          <w:rFonts w:asciiTheme="minorHAnsi" w:hAnsiTheme="minorHAnsi" w:cstheme="minorHAnsi"/>
          <w:color w:val="auto"/>
          <w:sz w:val="52"/>
        </w:rPr>
        <w:t xml:space="preserve"> involved in with my group.</w:t>
      </w:r>
      <w:r w:rsidR="002D62B7" w:rsidRPr="00737102">
        <w:rPr>
          <w:rFonts w:asciiTheme="minorHAnsi" w:hAnsiTheme="minorHAnsi" w:cstheme="minorHAnsi"/>
          <w:color w:val="auto"/>
          <w:sz w:val="52"/>
        </w:rPr>
        <w:t xml:space="preserve"> </w:t>
      </w:r>
    </w:p>
    <w:p w14:paraId="4B026F7A" w14:textId="77777777" w:rsidR="002D62B7" w:rsidRPr="00737102" w:rsidRDefault="002D62B7" w:rsidP="00A05E45">
      <w:pPr>
        <w:rPr>
          <w:rFonts w:asciiTheme="minorHAnsi" w:hAnsiTheme="minorHAnsi" w:cstheme="minorHAnsi"/>
          <w:caps/>
          <w:sz w:val="18"/>
          <w:szCs w:val="18"/>
        </w:rPr>
      </w:pPr>
    </w:p>
    <w:p w14:paraId="377B8B90" w14:textId="77777777" w:rsidR="002D62B7" w:rsidRPr="00737102" w:rsidRDefault="002D62B7" w:rsidP="00A05E45">
      <w:pPr>
        <w:rPr>
          <w:rFonts w:asciiTheme="minorHAnsi" w:hAnsiTheme="minorHAnsi" w:cstheme="minorHAnsi"/>
          <w:caps/>
          <w:sz w:val="18"/>
          <w:szCs w:val="18"/>
        </w:rPr>
      </w:pPr>
      <w:r w:rsidRPr="00737102">
        <w:rPr>
          <w:rFonts w:asciiTheme="minorHAnsi" w:hAnsiTheme="minorHAnsi" w:cstheme="minorHAnsi"/>
          <w:noProof/>
          <w:lang w:eastAsia="en-GB"/>
        </w:rPr>
        <w:drawing>
          <wp:inline distT="0" distB="0" distL="0" distR="0" wp14:anchorId="244B70C3" wp14:editId="7D31B3D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9A5F0E7" w14:textId="77777777" w:rsidR="002D62B7" w:rsidRPr="00737102" w:rsidRDefault="002D62B7" w:rsidP="00A05E45">
      <w:pPr>
        <w:rPr>
          <w:rFonts w:asciiTheme="minorHAnsi" w:hAnsiTheme="minorHAnsi" w:cstheme="minorHAnsi"/>
          <w:caps/>
          <w:sz w:val="18"/>
          <w:szCs w:val="18"/>
        </w:rPr>
      </w:pPr>
    </w:p>
    <w:p w14:paraId="61595F7C" w14:textId="77777777" w:rsidR="007D563E" w:rsidRPr="00737102" w:rsidRDefault="007D563E" w:rsidP="00A05E45">
      <w:pPr>
        <w:pStyle w:val="Title"/>
        <w:rPr>
          <w:rFonts w:asciiTheme="minorHAnsi" w:hAnsiTheme="minorHAnsi" w:cstheme="minorHAnsi"/>
        </w:rPr>
      </w:pPr>
    </w:p>
    <w:p w14:paraId="6E4A3FF5" w14:textId="77777777" w:rsidR="007D563E" w:rsidRPr="00737102" w:rsidRDefault="007D563E" w:rsidP="00A05E45">
      <w:pPr>
        <w:pStyle w:val="Title"/>
        <w:rPr>
          <w:rFonts w:asciiTheme="minorHAnsi" w:hAnsiTheme="minorHAnsi" w:cstheme="minorHAnsi"/>
        </w:rPr>
      </w:pPr>
    </w:p>
    <w:p w14:paraId="3AAD64A0" w14:textId="77777777" w:rsidR="00684B69" w:rsidRDefault="00684B69" w:rsidP="00A05E45">
      <w:pPr>
        <w:pStyle w:val="Title"/>
        <w:rPr>
          <w:rFonts w:asciiTheme="minorHAnsi" w:hAnsiTheme="minorHAnsi" w:cstheme="minorHAnsi"/>
        </w:rPr>
      </w:pPr>
    </w:p>
    <w:p w14:paraId="0E177C60" w14:textId="28FA3454" w:rsidR="002D62B7" w:rsidRPr="00737102" w:rsidRDefault="002D62B7" w:rsidP="00A05E45">
      <w:pPr>
        <w:pStyle w:val="Title"/>
        <w:rPr>
          <w:rFonts w:asciiTheme="minorHAnsi" w:hAnsiTheme="minorHAnsi" w:cstheme="minorHAnsi"/>
        </w:rPr>
      </w:pPr>
      <w:r w:rsidRPr="00737102">
        <w:rPr>
          <w:rFonts w:asciiTheme="minorHAnsi" w:hAnsiTheme="minorHAnsi" w:cstheme="minorHAnsi"/>
        </w:rPr>
        <w:t>MARCH 2018</w:t>
      </w:r>
    </w:p>
    <w:p w14:paraId="360B3A07" w14:textId="77777777" w:rsidR="002D62B7" w:rsidRPr="00737102" w:rsidRDefault="002D62B7" w:rsidP="00A05E45">
      <w:pPr>
        <w:pStyle w:val="Title"/>
        <w:rPr>
          <w:rFonts w:asciiTheme="minorHAnsi" w:hAnsiTheme="minorHAnsi" w:cstheme="minorHAnsi"/>
          <w:caps/>
          <w:sz w:val="28"/>
        </w:rPr>
      </w:pPr>
    </w:p>
    <w:p w14:paraId="67BDFF80" w14:textId="77777777" w:rsidR="002D62B7" w:rsidRPr="00737102" w:rsidRDefault="002D62B7" w:rsidP="00A05E45">
      <w:pPr>
        <w:pStyle w:val="Title"/>
        <w:rPr>
          <w:rFonts w:asciiTheme="minorHAnsi" w:hAnsiTheme="minorHAnsi" w:cstheme="minorHAnsi"/>
          <w:caps/>
          <w:sz w:val="28"/>
        </w:rPr>
      </w:pPr>
      <w:r w:rsidRPr="00737102">
        <w:rPr>
          <w:rFonts w:asciiTheme="minorHAnsi" w:hAnsiTheme="minorHAnsi" w:cstheme="minorHAnsi"/>
          <w:caps/>
          <w:sz w:val="28"/>
        </w:rPr>
        <w:t>MODULE NAME:</w:t>
      </w:r>
      <w:r w:rsidRPr="00737102">
        <w:rPr>
          <w:rFonts w:asciiTheme="minorHAnsi" w:hAnsiTheme="minorHAnsi" w:cstheme="minorHAnsi"/>
          <w:caps/>
          <w:sz w:val="28"/>
        </w:rPr>
        <w:tab/>
      </w:r>
      <w:r w:rsidRPr="00737102">
        <w:rPr>
          <w:rFonts w:asciiTheme="minorHAnsi" w:hAnsiTheme="minorHAnsi" w:cstheme="minorHAnsi"/>
          <w:caps/>
          <w:sz w:val="28"/>
        </w:rPr>
        <w:tab/>
        <w:t>m4x01434</w:t>
      </w:r>
    </w:p>
    <w:p w14:paraId="7EFFACFC" w14:textId="77777777" w:rsidR="002D62B7" w:rsidRPr="00737102" w:rsidRDefault="002D62B7" w:rsidP="00A05E45">
      <w:pPr>
        <w:pStyle w:val="Title"/>
        <w:rPr>
          <w:rFonts w:asciiTheme="minorHAnsi" w:hAnsiTheme="minorHAnsi" w:cstheme="minorHAnsi"/>
          <w:caps/>
          <w:sz w:val="28"/>
        </w:rPr>
      </w:pPr>
      <w:r w:rsidRPr="00737102">
        <w:rPr>
          <w:rFonts w:asciiTheme="minorHAnsi" w:hAnsiTheme="minorHAnsi" w:cstheme="minorHAnsi"/>
          <w:caps/>
          <w:sz w:val="28"/>
        </w:rPr>
        <w:t>Project Name:</w:t>
      </w:r>
      <w:r w:rsidRPr="00737102">
        <w:rPr>
          <w:rFonts w:asciiTheme="minorHAnsi" w:hAnsiTheme="minorHAnsi" w:cstheme="minorHAnsi"/>
          <w:caps/>
          <w:sz w:val="28"/>
        </w:rPr>
        <w:tab/>
      </w:r>
      <w:r w:rsidRPr="00737102">
        <w:rPr>
          <w:rFonts w:asciiTheme="minorHAnsi" w:hAnsiTheme="minorHAnsi" w:cstheme="minorHAnsi"/>
          <w:caps/>
          <w:sz w:val="28"/>
        </w:rPr>
        <w:tab/>
        <w:t>CIRCUS ERUPTION / UNIT 19</w:t>
      </w:r>
    </w:p>
    <w:p w14:paraId="319C376F" w14:textId="77777777" w:rsidR="002D62B7" w:rsidRPr="00737102" w:rsidRDefault="002D62B7" w:rsidP="00A05E45">
      <w:pPr>
        <w:pStyle w:val="Title"/>
        <w:rPr>
          <w:rFonts w:asciiTheme="minorHAnsi" w:hAnsiTheme="minorHAnsi" w:cstheme="minorHAnsi"/>
          <w:caps/>
          <w:sz w:val="28"/>
        </w:rPr>
      </w:pPr>
      <w:r w:rsidRPr="00737102">
        <w:rPr>
          <w:rFonts w:asciiTheme="minorHAnsi" w:hAnsiTheme="minorHAnsi" w:cstheme="minorHAnsi"/>
          <w:caps/>
          <w:sz w:val="28"/>
        </w:rPr>
        <w:t>Name:</w:t>
      </w:r>
      <w:r w:rsidRPr="00737102">
        <w:rPr>
          <w:rFonts w:asciiTheme="minorHAnsi" w:hAnsiTheme="minorHAnsi" w:cstheme="minorHAnsi"/>
          <w:caps/>
          <w:sz w:val="28"/>
        </w:rPr>
        <w:tab/>
      </w:r>
      <w:r w:rsidRPr="00737102">
        <w:rPr>
          <w:rFonts w:asciiTheme="minorHAnsi" w:hAnsiTheme="minorHAnsi" w:cstheme="minorHAnsi"/>
          <w:caps/>
          <w:sz w:val="28"/>
        </w:rPr>
        <w:tab/>
      </w:r>
      <w:r w:rsidRPr="00737102">
        <w:rPr>
          <w:rFonts w:asciiTheme="minorHAnsi" w:hAnsiTheme="minorHAnsi" w:cstheme="minorHAnsi"/>
          <w:caps/>
          <w:sz w:val="28"/>
        </w:rPr>
        <w:tab/>
      </w:r>
      <w:r w:rsidRPr="00737102">
        <w:rPr>
          <w:rFonts w:asciiTheme="minorHAnsi" w:hAnsiTheme="minorHAnsi" w:cstheme="minorHAnsi"/>
          <w:caps/>
          <w:sz w:val="28"/>
        </w:rPr>
        <w:tab/>
        <w:t xml:space="preserve">Ryan harding </w:t>
      </w:r>
    </w:p>
    <w:p w14:paraId="510768C7" w14:textId="77777777" w:rsidR="002D62B7" w:rsidRPr="00737102" w:rsidRDefault="002D62B7" w:rsidP="00A05E45">
      <w:pPr>
        <w:pStyle w:val="Title"/>
        <w:rPr>
          <w:rFonts w:asciiTheme="minorHAnsi" w:hAnsiTheme="minorHAnsi" w:cstheme="minorHAnsi"/>
          <w:caps/>
          <w:sz w:val="28"/>
        </w:rPr>
      </w:pPr>
      <w:r w:rsidRPr="00737102">
        <w:rPr>
          <w:rFonts w:asciiTheme="minorHAnsi" w:hAnsiTheme="minorHAnsi" w:cstheme="minorHAnsi"/>
          <w:caps/>
          <w:sz w:val="28"/>
        </w:rPr>
        <w:t>Student Number:</w:t>
      </w:r>
      <w:r w:rsidRPr="00737102">
        <w:rPr>
          <w:rFonts w:asciiTheme="minorHAnsi" w:hAnsiTheme="minorHAnsi" w:cstheme="minorHAnsi"/>
          <w:caps/>
          <w:sz w:val="28"/>
        </w:rPr>
        <w:tab/>
      </w:r>
      <w:r w:rsidRPr="00737102">
        <w:rPr>
          <w:rFonts w:asciiTheme="minorHAnsi" w:hAnsiTheme="minorHAnsi" w:cstheme="minorHAnsi"/>
          <w:caps/>
          <w:sz w:val="28"/>
        </w:rPr>
        <w:tab/>
        <w:t>1702143</w:t>
      </w:r>
    </w:p>
    <w:p w14:paraId="23E5E18C" w14:textId="4D809BC2" w:rsidR="002D62B7" w:rsidRPr="00737102" w:rsidRDefault="002D62B7" w:rsidP="00A05E45">
      <w:pPr>
        <w:rPr>
          <w:rFonts w:asciiTheme="minorHAnsi" w:hAnsiTheme="minorHAnsi" w:cstheme="minorHAnsi"/>
        </w:rPr>
      </w:pPr>
    </w:p>
    <w:sdt>
      <w:sdtPr>
        <w:rPr>
          <w:rFonts w:asciiTheme="minorHAnsi" w:eastAsiaTheme="minorHAnsi" w:hAnsiTheme="minorHAnsi" w:cstheme="minorHAnsi"/>
          <w:color w:val="auto"/>
          <w:sz w:val="22"/>
          <w:szCs w:val="22"/>
          <w:lang w:val="en-GB"/>
        </w:rPr>
        <w:id w:val="1155269743"/>
        <w:docPartObj>
          <w:docPartGallery w:val="Table of Contents"/>
          <w:docPartUnique/>
        </w:docPartObj>
      </w:sdtPr>
      <w:sdtEndPr>
        <w:rPr>
          <w:b/>
          <w:bCs/>
          <w:noProof/>
        </w:rPr>
      </w:sdtEndPr>
      <w:sdtContent>
        <w:p w14:paraId="04A39B9E" w14:textId="63A3EAAA" w:rsidR="007D563E" w:rsidRPr="00737102" w:rsidRDefault="007D563E">
          <w:pPr>
            <w:pStyle w:val="TOCHeading"/>
            <w:rPr>
              <w:rFonts w:asciiTheme="minorHAnsi" w:hAnsiTheme="minorHAnsi" w:cstheme="minorHAnsi"/>
              <w:color w:val="auto"/>
            </w:rPr>
          </w:pPr>
          <w:r w:rsidRPr="00737102">
            <w:rPr>
              <w:rFonts w:asciiTheme="minorHAnsi" w:hAnsiTheme="minorHAnsi" w:cstheme="minorHAnsi"/>
              <w:color w:val="auto"/>
            </w:rPr>
            <w:t>Table of Contents</w:t>
          </w:r>
        </w:p>
        <w:p w14:paraId="29CA1820" w14:textId="09FD0737" w:rsidR="00510416" w:rsidRDefault="007D563E">
          <w:pPr>
            <w:pStyle w:val="TOC2"/>
            <w:rPr>
              <w:rFonts w:eastAsiaTheme="minorEastAsia" w:cstheme="minorBidi"/>
              <w:smallCaps w:val="0"/>
              <w:noProof/>
              <w:sz w:val="22"/>
              <w:szCs w:val="22"/>
              <w:lang w:eastAsia="en-GB"/>
            </w:rPr>
          </w:pPr>
          <w:r w:rsidRPr="00737102">
            <w:rPr>
              <w:rFonts w:cstheme="minorHAnsi"/>
            </w:rPr>
            <w:fldChar w:fldCharType="begin"/>
          </w:r>
          <w:r w:rsidRPr="00737102">
            <w:rPr>
              <w:rFonts w:cstheme="minorHAnsi"/>
            </w:rPr>
            <w:instrText xml:space="preserve"> TOC \o "1-3" \h \z \u </w:instrText>
          </w:r>
          <w:r w:rsidRPr="00737102">
            <w:rPr>
              <w:rFonts w:cstheme="minorHAnsi"/>
            </w:rPr>
            <w:fldChar w:fldCharType="separate"/>
          </w:r>
          <w:hyperlink w:anchor="_Toc508636379" w:history="1">
            <w:r w:rsidR="00510416" w:rsidRPr="00485E7B">
              <w:rPr>
                <w:rStyle w:val="Hyperlink"/>
                <w:rFonts w:cstheme="minorHAnsi"/>
                <w:noProof/>
              </w:rPr>
              <w:t>1. List of Figures</w:t>
            </w:r>
            <w:r w:rsidR="00510416">
              <w:rPr>
                <w:noProof/>
                <w:webHidden/>
              </w:rPr>
              <w:tab/>
            </w:r>
            <w:r w:rsidR="00510416">
              <w:rPr>
                <w:noProof/>
                <w:webHidden/>
              </w:rPr>
              <w:fldChar w:fldCharType="begin"/>
            </w:r>
            <w:r w:rsidR="00510416">
              <w:rPr>
                <w:noProof/>
                <w:webHidden/>
              </w:rPr>
              <w:instrText xml:space="preserve"> PAGEREF _Toc508636379 \h </w:instrText>
            </w:r>
            <w:r w:rsidR="00510416">
              <w:rPr>
                <w:noProof/>
                <w:webHidden/>
              </w:rPr>
            </w:r>
            <w:r w:rsidR="00510416">
              <w:rPr>
                <w:noProof/>
                <w:webHidden/>
              </w:rPr>
              <w:fldChar w:fldCharType="separate"/>
            </w:r>
            <w:r w:rsidR="00510416">
              <w:rPr>
                <w:noProof/>
                <w:webHidden/>
              </w:rPr>
              <w:t>3</w:t>
            </w:r>
            <w:r w:rsidR="00510416">
              <w:rPr>
                <w:noProof/>
                <w:webHidden/>
              </w:rPr>
              <w:fldChar w:fldCharType="end"/>
            </w:r>
          </w:hyperlink>
        </w:p>
        <w:p w14:paraId="490C3C0C" w14:textId="5389EDFC" w:rsidR="00510416" w:rsidRDefault="00510416">
          <w:pPr>
            <w:pStyle w:val="TOC2"/>
            <w:rPr>
              <w:rFonts w:eastAsiaTheme="minorEastAsia" w:cstheme="minorBidi"/>
              <w:smallCaps w:val="0"/>
              <w:noProof/>
              <w:sz w:val="22"/>
              <w:szCs w:val="22"/>
              <w:lang w:eastAsia="en-GB"/>
            </w:rPr>
          </w:pPr>
          <w:hyperlink w:anchor="_Toc508636380" w:history="1">
            <w:r w:rsidRPr="00485E7B">
              <w:rPr>
                <w:rStyle w:val="Hyperlink"/>
                <w:rFonts w:cstheme="minorHAnsi"/>
                <w:noProof/>
              </w:rPr>
              <w:t>1.</w:t>
            </w:r>
            <w:r>
              <w:rPr>
                <w:rStyle w:val="Hyperlink"/>
                <w:rFonts w:cstheme="minorHAnsi"/>
                <w:noProof/>
              </w:rPr>
              <w:t xml:space="preserve">1 </w:t>
            </w:r>
            <w:r w:rsidRPr="00485E7B">
              <w:rPr>
                <w:rStyle w:val="Hyperlink"/>
                <w:rFonts w:cstheme="minorHAnsi"/>
                <w:noProof/>
              </w:rPr>
              <w:t>Executive summary</w:t>
            </w:r>
            <w:r>
              <w:rPr>
                <w:noProof/>
                <w:webHidden/>
              </w:rPr>
              <w:tab/>
            </w:r>
            <w:r>
              <w:rPr>
                <w:noProof/>
                <w:webHidden/>
              </w:rPr>
              <w:fldChar w:fldCharType="begin"/>
            </w:r>
            <w:r>
              <w:rPr>
                <w:noProof/>
                <w:webHidden/>
              </w:rPr>
              <w:instrText xml:space="preserve"> PAGEREF _Toc508636380 \h </w:instrText>
            </w:r>
            <w:r>
              <w:rPr>
                <w:noProof/>
                <w:webHidden/>
              </w:rPr>
            </w:r>
            <w:r>
              <w:rPr>
                <w:noProof/>
                <w:webHidden/>
              </w:rPr>
              <w:fldChar w:fldCharType="separate"/>
            </w:r>
            <w:r>
              <w:rPr>
                <w:noProof/>
                <w:webHidden/>
              </w:rPr>
              <w:t>4</w:t>
            </w:r>
            <w:r>
              <w:rPr>
                <w:noProof/>
                <w:webHidden/>
              </w:rPr>
              <w:fldChar w:fldCharType="end"/>
            </w:r>
          </w:hyperlink>
        </w:p>
        <w:p w14:paraId="75686994" w14:textId="55A104A0" w:rsidR="00510416" w:rsidRDefault="00510416">
          <w:pPr>
            <w:pStyle w:val="TOC2"/>
            <w:rPr>
              <w:rFonts w:eastAsiaTheme="minorEastAsia" w:cstheme="minorBidi"/>
              <w:smallCaps w:val="0"/>
              <w:noProof/>
              <w:sz w:val="22"/>
              <w:szCs w:val="22"/>
              <w:lang w:eastAsia="en-GB"/>
            </w:rPr>
          </w:pPr>
          <w:hyperlink w:anchor="_Toc508636381" w:history="1">
            <w:r w:rsidRPr="00485E7B">
              <w:rPr>
                <w:rStyle w:val="Hyperlink"/>
                <w:rFonts w:cstheme="minorHAnsi"/>
                <w:noProof/>
              </w:rPr>
              <w:t>2. Introduction</w:t>
            </w:r>
            <w:r>
              <w:rPr>
                <w:noProof/>
                <w:webHidden/>
              </w:rPr>
              <w:tab/>
            </w:r>
            <w:r>
              <w:rPr>
                <w:noProof/>
                <w:webHidden/>
              </w:rPr>
              <w:fldChar w:fldCharType="begin"/>
            </w:r>
            <w:r>
              <w:rPr>
                <w:noProof/>
                <w:webHidden/>
              </w:rPr>
              <w:instrText xml:space="preserve"> PAGEREF _Toc508636381 \h </w:instrText>
            </w:r>
            <w:r>
              <w:rPr>
                <w:noProof/>
                <w:webHidden/>
              </w:rPr>
            </w:r>
            <w:r>
              <w:rPr>
                <w:noProof/>
                <w:webHidden/>
              </w:rPr>
              <w:fldChar w:fldCharType="separate"/>
            </w:r>
            <w:r>
              <w:rPr>
                <w:noProof/>
                <w:webHidden/>
              </w:rPr>
              <w:t>5</w:t>
            </w:r>
            <w:r>
              <w:rPr>
                <w:noProof/>
                <w:webHidden/>
              </w:rPr>
              <w:fldChar w:fldCharType="end"/>
            </w:r>
          </w:hyperlink>
        </w:p>
        <w:p w14:paraId="41A74F12" w14:textId="707BFE30" w:rsidR="00510416" w:rsidRDefault="00510416">
          <w:pPr>
            <w:pStyle w:val="TOC2"/>
            <w:rPr>
              <w:rFonts w:eastAsiaTheme="minorEastAsia" w:cstheme="minorBidi"/>
              <w:smallCaps w:val="0"/>
              <w:noProof/>
              <w:sz w:val="22"/>
              <w:szCs w:val="22"/>
              <w:lang w:eastAsia="en-GB"/>
            </w:rPr>
          </w:pPr>
          <w:hyperlink w:anchor="_Toc508636382" w:history="1">
            <w:r w:rsidRPr="00485E7B">
              <w:rPr>
                <w:rStyle w:val="Hyperlink"/>
                <w:rFonts w:cstheme="minorHAnsi"/>
                <w:noProof/>
              </w:rPr>
              <w:t>2.1 Report Remit</w:t>
            </w:r>
            <w:r>
              <w:rPr>
                <w:noProof/>
                <w:webHidden/>
              </w:rPr>
              <w:tab/>
            </w:r>
            <w:r>
              <w:rPr>
                <w:noProof/>
                <w:webHidden/>
              </w:rPr>
              <w:fldChar w:fldCharType="begin"/>
            </w:r>
            <w:r>
              <w:rPr>
                <w:noProof/>
                <w:webHidden/>
              </w:rPr>
              <w:instrText xml:space="preserve"> PAGEREF _Toc508636382 \h </w:instrText>
            </w:r>
            <w:r>
              <w:rPr>
                <w:noProof/>
                <w:webHidden/>
              </w:rPr>
            </w:r>
            <w:r>
              <w:rPr>
                <w:noProof/>
                <w:webHidden/>
              </w:rPr>
              <w:fldChar w:fldCharType="separate"/>
            </w:r>
            <w:r>
              <w:rPr>
                <w:noProof/>
                <w:webHidden/>
              </w:rPr>
              <w:t>5</w:t>
            </w:r>
            <w:r>
              <w:rPr>
                <w:noProof/>
                <w:webHidden/>
              </w:rPr>
              <w:fldChar w:fldCharType="end"/>
            </w:r>
          </w:hyperlink>
        </w:p>
        <w:p w14:paraId="4A914C91" w14:textId="7C83D9B0" w:rsidR="00510416" w:rsidRDefault="00510416">
          <w:pPr>
            <w:pStyle w:val="TOC2"/>
            <w:rPr>
              <w:rFonts w:eastAsiaTheme="minorEastAsia" w:cstheme="minorBidi"/>
              <w:smallCaps w:val="0"/>
              <w:noProof/>
              <w:sz w:val="22"/>
              <w:szCs w:val="22"/>
              <w:lang w:eastAsia="en-GB"/>
            </w:rPr>
          </w:pPr>
          <w:hyperlink w:anchor="_Toc508636383" w:history="1">
            <w:r w:rsidRPr="00485E7B">
              <w:rPr>
                <w:rStyle w:val="Hyperlink"/>
                <w:rFonts w:cstheme="minorHAnsi"/>
                <w:noProof/>
              </w:rPr>
              <w:t>2.2 Brief background on your project</w:t>
            </w:r>
            <w:r>
              <w:rPr>
                <w:noProof/>
                <w:webHidden/>
              </w:rPr>
              <w:tab/>
            </w:r>
            <w:r>
              <w:rPr>
                <w:noProof/>
                <w:webHidden/>
              </w:rPr>
              <w:fldChar w:fldCharType="begin"/>
            </w:r>
            <w:r>
              <w:rPr>
                <w:noProof/>
                <w:webHidden/>
              </w:rPr>
              <w:instrText xml:space="preserve"> PAGEREF _Toc508636383 \h </w:instrText>
            </w:r>
            <w:r>
              <w:rPr>
                <w:noProof/>
                <w:webHidden/>
              </w:rPr>
            </w:r>
            <w:r>
              <w:rPr>
                <w:noProof/>
                <w:webHidden/>
              </w:rPr>
              <w:fldChar w:fldCharType="separate"/>
            </w:r>
            <w:r>
              <w:rPr>
                <w:noProof/>
                <w:webHidden/>
              </w:rPr>
              <w:t>6</w:t>
            </w:r>
            <w:r>
              <w:rPr>
                <w:noProof/>
                <w:webHidden/>
              </w:rPr>
              <w:fldChar w:fldCharType="end"/>
            </w:r>
          </w:hyperlink>
        </w:p>
        <w:p w14:paraId="43332726" w14:textId="76381B94" w:rsidR="00510416" w:rsidRDefault="00510416">
          <w:pPr>
            <w:pStyle w:val="TOC2"/>
            <w:rPr>
              <w:rFonts w:eastAsiaTheme="minorEastAsia" w:cstheme="minorBidi"/>
              <w:smallCaps w:val="0"/>
              <w:noProof/>
              <w:sz w:val="22"/>
              <w:szCs w:val="22"/>
              <w:lang w:eastAsia="en-GB"/>
            </w:rPr>
          </w:pPr>
          <w:hyperlink w:anchor="_Toc508636384" w:history="1">
            <w:r w:rsidRPr="00485E7B">
              <w:rPr>
                <w:rStyle w:val="Hyperlink"/>
                <w:rFonts w:cstheme="minorHAnsi"/>
                <w:noProof/>
              </w:rPr>
              <w:t>2.3 Models of reflection</w:t>
            </w:r>
            <w:r>
              <w:rPr>
                <w:noProof/>
                <w:webHidden/>
              </w:rPr>
              <w:tab/>
            </w:r>
            <w:r>
              <w:rPr>
                <w:noProof/>
                <w:webHidden/>
              </w:rPr>
              <w:fldChar w:fldCharType="begin"/>
            </w:r>
            <w:r>
              <w:rPr>
                <w:noProof/>
                <w:webHidden/>
              </w:rPr>
              <w:instrText xml:space="preserve"> PAGEREF _Toc508636384 \h </w:instrText>
            </w:r>
            <w:r>
              <w:rPr>
                <w:noProof/>
                <w:webHidden/>
              </w:rPr>
            </w:r>
            <w:r>
              <w:rPr>
                <w:noProof/>
                <w:webHidden/>
              </w:rPr>
              <w:fldChar w:fldCharType="separate"/>
            </w:r>
            <w:r>
              <w:rPr>
                <w:noProof/>
                <w:webHidden/>
              </w:rPr>
              <w:t>7</w:t>
            </w:r>
            <w:r>
              <w:rPr>
                <w:noProof/>
                <w:webHidden/>
              </w:rPr>
              <w:fldChar w:fldCharType="end"/>
            </w:r>
          </w:hyperlink>
        </w:p>
        <w:p w14:paraId="1C71B9CB" w14:textId="057B8683" w:rsidR="00510416" w:rsidRDefault="00510416">
          <w:pPr>
            <w:pStyle w:val="TOC2"/>
            <w:rPr>
              <w:rFonts w:eastAsiaTheme="minorEastAsia" w:cstheme="minorBidi"/>
              <w:smallCaps w:val="0"/>
              <w:noProof/>
              <w:sz w:val="22"/>
              <w:szCs w:val="22"/>
              <w:lang w:eastAsia="en-GB"/>
            </w:rPr>
          </w:pPr>
          <w:hyperlink w:anchor="_Toc508636385" w:history="1">
            <w:r w:rsidRPr="00485E7B">
              <w:rPr>
                <w:rStyle w:val="Hyperlink"/>
                <w:rFonts w:cstheme="minorHAnsi"/>
                <w:noProof/>
              </w:rPr>
              <w:t>2.4 masterclass sessions</w:t>
            </w:r>
            <w:r>
              <w:rPr>
                <w:noProof/>
                <w:webHidden/>
              </w:rPr>
              <w:tab/>
            </w:r>
            <w:r>
              <w:rPr>
                <w:noProof/>
                <w:webHidden/>
              </w:rPr>
              <w:fldChar w:fldCharType="begin"/>
            </w:r>
            <w:r>
              <w:rPr>
                <w:noProof/>
                <w:webHidden/>
              </w:rPr>
              <w:instrText xml:space="preserve"> PAGEREF _Toc508636385 \h </w:instrText>
            </w:r>
            <w:r>
              <w:rPr>
                <w:noProof/>
                <w:webHidden/>
              </w:rPr>
            </w:r>
            <w:r>
              <w:rPr>
                <w:noProof/>
                <w:webHidden/>
              </w:rPr>
              <w:fldChar w:fldCharType="separate"/>
            </w:r>
            <w:r>
              <w:rPr>
                <w:noProof/>
                <w:webHidden/>
              </w:rPr>
              <w:t>9</w:t>
            </w:r>
            <w:r>
              <w:rPr>
                <w:noProof/>
                <w:webHidden/>
              </w:rPr>
              <w:fldChar w:fldCharType="end"/>
            </w:r>
          </w:hyperlink>
        </w:p>
        <w:p w14:paraId="51F1642E" w14:textId="6391E8D2" w:rsidR="00510416" w:rsidRDefault="00510416">
          <w:pPr>
            <w:pStyle w:val="TOC2"/>
            <w:rPr>
              <w:rFonts w:eastAsiaTheme="minorEastAsia" w:cstheme="minorBidi"/>
              <w:smallCaps w:val="0"/>
              <w:noProof/>
              <w:sz w:val="22"/>
              <w:szCs w:val="22"/>
              <w:lang w:eastAsia="en-GB"/>
            </w:rPr>
          </w:pPr>
          <w:hyperlink w:anchor="_Toc508636386" w:history="1">
            <w:r w:rsidRPr="00485E7B">
              <w:rPr>
                <w:rStyle w:val="Hyperlink"/>
                <w:rFonts w:cstheme="minorHAnsi"/>
                <w:noProof/>
              </w:rPr>
              <w:t>2.5 influence of masterclass on project</w:t>
            </w:r>
            <w:r>
              <w:rPr>
                <w:noProof/>
                <w:webHidden/>
              </w:rPr>
              <w:tab/>
            </w:r>
            <w:r>
              <w:rPr>
                <w:noProof/>
                <w:webHidden/>
              </w:rPr>
              <w:fldChar w:fldCharType="begin"/>
            </w:r>
            <w:r>
              <w:rPr>
                <w:noProof/>
                <w:webHidden/>
              </w:rPr>
              <w:instrText xml:space="preserve"> PAGEREF _Toc508636386 \h </w:instrText>
            </w:r>
            <w:r>
              <w:rPr>
                <w:noProof/>
                <w:webHidden/>
              </w:rPr>
            </w:r>
            <w:r>
              <w:rPr>
                <w:noProof/>
                <w:webHidden/>
              </w:rPr>
              <w:fldChar w:fldCharType="separate"/>
            </w:r>
            <w:r>
              <w:rPr>
                <w:noProof/>
                <w:webHidden/>
              </w:rPr>
              <w:t>11</w:t>
            </w:r>
            <w:r>
              <w:rPr>
                <w:noProof/>
                <w:webHidden/>
              </w:rPr>
              <w:fldChar w:fldCharType="end"/>
            </w:r>
          </w:hyperlink>
        </w:p>
        <w:p w14:paraId="349D24D5" w14:textId="16501712" w:rsidR="00510416" w:rsidRDefault="00510416">
          <w:pPr>
            <w:pStyle w:val="TOC2"/>
            <w:rPr>
              <w:rFonts w:eastAsiaTheme="minorEastAsia" w:cstheme="minorBidi"/>
              <w:smallCaps w:val="0"/>
              <w:noProof/>
              <w:sz w:val="22"/>
              <w:szCs w:val="22"/>
              <w:lang w:eastAsia="en-GB"/>
            </w:rPr>
          </w:pPr>
          <w:hyperlink w:anchor="_Toc508636387" w:history="1">
            <w:r w:rsidRPr="00485E7B">
              <w:rPr>
                <w:rStyle w:val="Hyperlink"/>
                <w:rFonts w:cstheme="minorHAnsi"/>
                <w:noProof/>
              </w:rPr>
              <w:t>2.6 Influence on the masterclasses personal and development.</w:t>
            </w:r>
            <w:r>
              <w:rPr>
                <w:noProof/>
                <w:webHidden/>
              </w:rPr>
              <w:tab/>
            </w:r>
            <w:r>
              <w:rPr>
                <w:noProof/>
                <w:webHidden/>
              </w:rPr>
              <w:fldChar w:fldCharType="begin"/>
            </w:r>
            <w:r>
              <w:rPr>
                <w:noProof/>
                <w:webHidden/>
              </w:rPr>
              <w:instrText xml:space="preserve"> PAGEREF _Toc508636387 \h </w:instrText>
            </w:r>
            <w:r>
              <w:rPr>
                <w:noProof/>
                <w:webHidden/>
              </w:rPr>
            </w:r>
            <w:r>
              <w:rPr>
                <w:noProof/>
                <w:webHidden/>
              </w:rPr>
              <w:fldChar w:fldCharType="separate"/>
            </w:r>
            <w:r>
              <w:rPr>
                <w:noProof/>
                <w:webHidden/>
              </w:rPr>
              <w:t>12</w:t>
            </w:r>
            <w:r>
              <w:rPr>
                <w:noProof/>
                <w:webHidden/>
              </w:rPr>
              <w:fldChar w:fldCharType="end"/>
            </w:r>
          </w:hyperlink>
        </w:p>
        <w:p w14:paraId="0B9ADD58" w14:textId="1ACE90A6" w:rsidR="00510416" w:rsidRDefault="00510416">
          <w:pPr>
            <w:pStyle w:val="TOC2"/>
            <w:rPr>
              <w:rFonts w:eastAsiaTheme="minorEastAsia" w:cstheme="minorBidi"/>
              <w:smallCaps w:val="0"/>
              <w:noProof/>
              <w:sz w:val="22"/>
              <w:szCs w:val="22"/>
              <w:lang w:eastAsia="en-GB"/>
            </w:rPr>
          </w:pPr>
          <w:hyperlink w:anchor="_Toc508636388" w:history="1">
            <w:r w:rsidRPr="00485E7B">
              <w:rPr>
                <w:rStyle w:val="Hyperlink"/>
                <w:rFonts w:cstheme="minorHAnsi"/>
                <w:noProof/>
              </w:rPr>
              <w:t>2.7 conclusion</w:t>
            </w:r>
            <w:r>
              <w:rPr>
                <w:noProof/>
                <w:webHidden/>
              </w:rPr>
              <w:tab/>
            </w:r>
            <w:r>
              <w:rPr>
                <w:noProof/>
                <w:webHidden/>
              </w:rPr>
              <w:fldChar w:fldCharType="begin"/>
            </w:r>
            <w:r>
              <w:rPr>
                <w:noProof/>
                <w:webHidden/>
              </w:rPr>
              <w:instrText xml:space="preserve"> PAGEREF _Toc508636388 \h </w:instrText>
            </w:r>
            <w:r>
              <w:rPr>
                <w:noProof/>
                <w:webHidden/>
              </w:rPr>
            </w:r>
            <w:r>
              <w:rPr>
                <w:noProof/>
                <w:webHidden/>
              </w:rPr>
              <w:fldChar w:fldCharType="separate"/>
            </w:r>
            <w:r>
              <w:rPr>
                <w:noProof/>
                <w:webHidden/>
              </w:rPr>
              <w:t>14</w:t>
            </w:r>
            <w:r>
              <w:rPr>
                <w:noProof/>
                <w:webHidden/>
              </w:rPr>
              <w:fldChar w:fldCharType="end"/>
            </w:r>
          </w:hyperlink>
        </w:p>
        <w:p w14:paraId="4F2A23E7" w14:textId="492BB94D" w:rsidR="00510416" w:rsidRDefault="00510416">
          <w:pPr>
            <w:pStyle w:val="TOC2"/>
            <w:rPr>
              <w:rFonts w:eastAsiaTheme="minorEastAsia" w:cstheme="minorBidi"/>
              <w:smallCaps w:val="0"/>
              <w:noProof/>
              <w:sz w:val="22"/>
              <w:szCs w:val="22"/>
              <w:lang w:eastAsia="en-GB"/>
            </w:rPr>
          </w:pPr>
          <w:hyperlink w:anchor="_Toc508636389" w:history="1">
            <w:r w:rsidRPr="00485E7B">
              <w:rPr>
                <w:rStyle w:val="Hyperlink"/>
                <w:noProof/>
              </w:rPr>
              <w:t>2.8 References</w:t>
            </w:r>
            <w:r>
              <w:rPr>
                <w:noProof/>
                <w:webHidden/>
              </w:rPr>
              <w:tab/>
            </w:r>
            <w:r>
              <w:rPr>
                <w:noProof/>
                <w:webHidden/>
              </w:rPr>
              <w:fldChar w:fldCharType="begin"/>
            </w:r>
            <w:r>
              <w:rPr>
                <w:noProof/>
                <w:webHidden/>
              </w:rPr>
              <w:instrText xml:space="preserve"> PAGEREF _Toc508636389 \h </w:instrText>
            </w:r>
            <w:r>
              <w:rPr>
                <w:noProof/>
                <w:webHidden/>
              </w:rPr>
            </w:r>
            <w:r>
              <w:rPr>
                <w:noProof/>
                <w:webHidden/>
              </w:rPr>
              <w:fldChar w:fldCharType="separate"/>
            </w:r>
            <w:r>
              <w:rPr>
                <w:noProof/>
                <w:webHidden/>
              </w:rPr>
              <w:t>15</w:t>
            </w:r>
            <w:r>
              <w:rPr>
                <w:noProof/>
                <w:webHidden/>
              </w:rPr>
              <w:fldChar w:fldCharType="end"/>
            </w:r>
          </w:hyperlink>
        </w:p>
        <w:p w14:paraId="1395BF3D" w14:textId="75AA8556" w:rsidR="007D563E" w:rsidRPr="00737102" w:rsidRDefault="007D563E">
          <w:pPr>
            <w:rPr>
              <w:rFonts w:asciiTheme="minorHAnsi" w:hAnsiTheme="minorHAnsi" w:cstheme="minorHAnsi"/>
            </w:rPr>
          </w:pPr>
          <w:r w:rsidRPr="00737102">
            <w:rPr>
              <w:rFonts w:asciiTheme="minorHAnsi" w:hAnsiTheme="minorHAnsi" w:cstheme="minorHAnsi"/>
              <w:b/>
              <w:bCs/>
              <w:noProof/>
            </w:rPr>
            <w:fldChar w:fldCharType="end"/>
          </w:r>
        </w:p>
      </w:sdtContent>
    </w:sdt>
    <w:p w14:paraId="1731910B" w14:textId="77777777" w:rsidR="00247417" w:rsidRPr="00737102" w:rsidRDefault="00247417" w:rsidP="00247417">
      <w:pPr>
        <w:pStyle w:val="Heading4"/>
        <w:rPr>
          <w:rFonts w:asciiTheme="minorHAnsi" w:hAnsiTheme="minorHAnsi" w:cstheme="minorHAnsi"/>
          <w:color w:val="auto"/>
        </w:rPr>
      </w:pPr>
    </w:p>
    <w:p w14:paraId="3DF23AD3" w14:textId="10C79030" w:rsidR="002D62B7" w:rsidRPr="00737102" w:rsidRDefault="002D62B7" w:rsidP="00A05E45">
      <w:pPr>
        <w:rPr>
          <w:rFonts w:asciiTheme="minorHAnsi" w:hAnsiTheme="minorHAnsi" w:cstheme="minorHAnsi"/>
        </w:rPr>
      </w:pPr>
    </w:p>
    <w:p w14:paraId="16C72F79" w14:textId="7275019B" w:rsidR="002D62B7" w:rsidRPr="00737102" w:rsidRDefault="002D62B7" w:rsidP="00A05E45">
      <w:pPr>
        <w:rPr>
          <w:rFonts w:asciiTheme="minorHAnsi" w:hAnsiTheme="minorHAnsi" w:cstheme="minorHAnsi"/>
        </w:rPr>
      </w:pPr>
    </w:p>
    <w:p w14:paraId="0DCB908C" w14:textId="5574FA70" w:rsidR="002D62B7" w:rsidRPr="00737102" w:rsidRDefault="002D62B7" w:rsidP="00A05E45">
      <w:pPr>
        <w:rPr>
          <w:rFonts w:asciiTheme="minorHAnsi" w:hAnsiTheme="minorHAnsi" w:cstheme="minorHAnsi"/>
        </w:rPr>
      </w:pPr>
    </w:p>
    <w:p w14:paraId="03B881A5" w14:textId="58523A15" w:rsidR="002D62B7" w:rsidRPr="00737102" w:rsidRDefault="002D62B7" w:rsidP="00A05E45">
      <w:pPr>
        <w:rPr>
          <w:rFonts w:asciiTheme="minorHAnsi" w:hAnsiTheme="minorHAnsi" w:cstheme="minorHAnsi"/>
        </w:rPr>
      </w:pPr>
      <w:bookmarkStart w:id="0" w:name="_GoBack"/>
      <w:bookmarkEnd w:id="0"/>
    </w:p>
    <w:p w14:paraId="658B18BC" w14:textId="2440CDB9" w:rsidR="002D62B7" w:rsidRPr="00737102" w:rsidRDefault="002D62B7" w:rsidP="00A05E45">
      <w:pPr>
        <w:rPr>
          <w:rFonts w:asciiTheme="minorHAnsi" w:hAnsiTheme="minorHAnsi" w:cstheme="minorHAnsi"/>
        </w:rPr>
      </w:pPr>
    </w:p>
    <w:p w14:paraId="6520FB7C" w14:textId="3D5CB69D" w:rsidR="002D62B7" w:rsidRPr="00737102" w:rsidRDefault="002D62B7" w:rsidP="00A05E45">
      <w:pPr>
        <w:rPr>
          <w:rFonts w:asciiTheme="minorHAnsi" w:hAnsiTheme="minorHAnsi" w:cstheme="minorHAnsi"/>
        </w:rPr>
      </w:pPr>
    </w:p>
    <w:p w14:paraId="28D67476" w14:textId="463E9B06" w:rsidR="002D62B7" w:rsidRPr="00737102" w:rsidRDefault="002D62B7" w:rsidP="00A05E45">
      <w:pPr>
        <w:rPr>
          <w:rFonts w:asciiTheme="minorHAnsi" w:hAnsiTheme="minorHAnsi" w:cstheme="minorHAnsi"/>
        </w:rPr>
      </w:pPr>
    </w:p>
    <w:p w14:paraId="6ACE0BF2" w14:textId="7DAD29CA" w:rsidR="002D62B7" w:rsidRPr="00737102" w:rsidRDefault="002D62B7" w:rsidP="00A05E45">
      <w:pPr>
        <w:rPr>
          <w:rFonts w:asciiTheme="minorHAnsi" w:hAnsiTheme="minorHAnsi" w:cstheme="minorHAnsi"/>
        </w:rPr>
      </w:pPr>
    </w:p>
    <w:p w14:paraId="7729135B" w14:textId="7DD87654" w:rsidR="002D62B7" w:rsidRPr="00737102" w:rsidRDefault="002D62B7" w:rsidP="00A05E45">
      <w:pPr>
        <w:rPr>
          <w:rFonts w:asciiTheme="minorHAnsi" w:hAnsiTheme="minorHAnsi" w:cstheme="minorHAnsi"/>
        </w:rPr>
      </w:pPr>
    </w:p>
    <w:p w14:paraId="7440607C" w14:textId="64C26B82" w:rsidR="002D62B7" w:rsidRPr="00737102" w:rsidRDefault="002D62B7" w:rsidP="00A05E45">
      <w:pPr>
        <w:rPr>
          <w:rFonts w:asciiTheme="minorHAnsi" w:hAnsiTheme="minorHAnsi" w:cstheme="minorHAnsi"/>
        </w:rPr>
      </w:pPr>
    </w:p>
    <w:p w14:paraId="11A33AD0" w14:textId="3E13F635" w:rsidR="002D62B7" w:rsidRPr="00737102" w:rsidRDefault="002D62B7" w:rsidP="00A05E45">
      <w:pPr>
        <w:rPr>
          <w:rFonts w:asciiTheme="minorHAnsi" w:hAnsiTheme="minorHAnsi" w:cstheme="minorHAnsi"/>
        </w:rPr>
      </w:pPr>
    </w:p>
    <w:p w14:paraId="5D317BCE" w14:textId="4E677CE1" w:rsidR="002D62B7" w:rsidRPr="00737102" w:rsidRDefault="002D62B7" w:rsidP="00A05E45">
      <w:pPr>
        <w:rPr>
          <w:rFonts w:asciiTheme="minorHAnsi" w:hAnsiTheme="minorHAnsi" w:cstheme="minorHAnsi"/>
        </w:rPr>
      </w:pPr>
    </w:p>
    <w:p w14:paraId="1EFEAE5D" w14:textId="77777777" w:rsidR="00F329D7" w:rsidRPr="00737102" w:rsidRDefault="00F329D7" w:rsidP="00A05E45">
      <w:pPr>
        <w:rPr>
          <w:rFonts w:asciiTheme="minorHAnsi" w:hAnsiTheme="minorHAnsi" w:cstheme="minorHAnsi"/>
          <w:caps/>
          <w:sz w:val="16"/>
          <w:szCs w:val="18"/>
        </w:rPr>
      </w:pPr>
    </w:p>
    <w:p w14:paraId="458F44ED" w14:textId="77777777" w:rsidR="00FA6ED4" w:rsidRPr="00737102" w:rsidRDefault="00FA6ED4" w:rsidP="00A05E45">
      <w:pPr>
        <w:rPr>
          <w:rFonts w:asciiTheme="minorHAnsi" w:hAnsiTheme="minorHAnsi" w:cstheme="minorHAnsi"/>
          <w:caps/>
          <w:szCs w:val="18"/>
          <w:u w:val="single"/>
        </w:rPr>
      </w:pPr>
    </w:p>
    <w:p w14:paraId="3F922EF9" w14:textId="77777777" w:rsidR="00FC2289" w:rsidRDefault="00FC2289" w:rsidP="00FC2289">
      <w:pPr>
        <w:pStyle w:val="Heading2"/>
        <w:spacing w:line="480" w:lineRule="auto"/>
        <w:rPr>
          <w:rFonts w:asciiTheme="minorHAnsi" w:hAnsiTheme="minorHAnsi" w:cstheme="minorHAnsi"/>
          <w:sz w:val="24"/>
          <w:szCs w:val="24"/>
        </w:rPr>
      </w:pPr>
    </w:p>
    <w:p w14:paraId="71F650A5" w14:textId="49543C18" w:rsidR="002D62B7" w:rsidRPr="00FC2289" w:rsidRDefault="00816C72" w:rsidP="00FC2289">
      <w:pPr>
        <w:pStyle w:val="Heading2"/>
        <w:spacing w:line="480" w:lineRule="auto"/>
        <w:rPr>
          <w:rFonts w:asciiTheme="minorHAnsi" w:hAnsiTheme="minorHAnsi" w:cstheme="minorHAnsi"/>
          <w:sz w:val="24"/>
          <w:szCs w:val="24"/>
        </w:rPr>
      </w:pPr>
      <w:bookmarkStart w:id="1" w:name="_Toc508636379"/>
      <w:r w:rsidRPr="00FC2289">
        <w:rPr>
          <w:rFonts w:asciiTheme="minorHAnsi" w:hAnsiTheme="minorHAnsi" w:cstheme="minorHAnsi"/>
          <w:sz w:val="24"/>
          <w:szCs w:val="24"/>
        </w:rPr>
        <w:lastRenderedPageBreak/>
        <w:t xml:space="preserve">1. </w:t>
      </w:r>
      <w:r w:rsidR="002D62B7" w:rsidRPr="00FC2289">
        <w:rPr>
          <w:rFonts w:asciiTheme="minorHAnsi" w:hAnsiTheme="minorHAnsi" w:cstheme="minorHAnsi"/>
          <w:sz w:val="24"/>
          <w:szCs w:val="24"/>
        </w:rPr>
        <w:t>List of Figures</w:t>
      </w:r>
      <w:bookmarkEnd w:id="1"/>
    </w:p>
    <w:p w14:paraId="2CD9ACFC" w14:textId="72EF4001" w:rsidR="007B6692" w:rsidRPr="00FC2289" w:rsidRDefault="007B6692" w:rsidP="00FC2289">
      <w:pPr>
        <w:spacing w:line="480" w:lineRule="auto"/>
        <w:rPr>
          <w:rFonts w:asciiTheme="minorHAnsi" w:hAnsiTheme="minorHAnsi" w:cstheme="minorHAnsi"/>
          <w:sz w:val="24"/>
          <w:szCs w:val="24"/>
        </w:rPr>
      </w:pPr>
      <w:r w:rsidRPr="00FC2289">
        <w:rPr>
          <w:rFonts w:asciiTheme="minorHAnsi" w:hAnsiTheme="minorHAnsi" w:cstheme="minorHAnsi"/>
          <w:caps/>
          <w:noProof/>
          <w:sz w:val="24"/>
          <w:szCs w:val="24"/>
        </w:rPr>
        <w:drawing>
          <wp:anchor distT="0" distB="0" distL="114300" distR="114300" simplePos="0" relativeHeight="251661312" behindDoc="1" locked="0" layoutInCell="1" allowOverlap="1" wp14:anchorId="35CE16FE" wp14:editId="541109D9">
            <wp:simplePos x="0" y="0"/>
            <wp:positionH relativeFrom="margin">
              <wp:align>left</wp:align>
            </wp:positionH>
            <wp:positionV relativeFrom="paragraph">
              <wp:posOffset>315098</wp:posOffset>
            </wp:positionV>
            <wp:extent cx="1535430" cy="1022985"/>
            <wp:effectExtent l="0" t="0" r="0" b="5715"/>
            <wp:wrapTight wrapText="bothSides">
              <wp:wrapPolygon edited="0">
                <wp:start x="7504" y="0"/>
                <wp:lineTo x="5896" y="1609"/>
                <wp:lineTo x="3216" y="5631"/>
                <wp:lineTo x="3216" y="7240"/>
                <wp:lineTo x="2144" y="13274"/>
                <wp:lineTo x="1340" y="16492"/>
                <wp:lineTo x="1876" y="17698"/>
                <wp:lineTo x="5896" y="19709"/>
                <wp:lineTo x="5896" y="20112"/>
                <wp:lineTo x="8576" y="21318"/>
                <wp:lineTo x="12596" y="21318"/>
                <wp:lineTo x="14739" y="19709"/>
                <wp:lineTo x="18759" y="17698"/>
                <wp:lineTo x="19295" y="16089"/>
                <wp:lineTo x="17419" y="13274"/>
                <wp:lineTo x="17955" y="13274"/>
                <wp:lineTo x="17687" y="6436"/>
                <wp:lineTo x="15007" y="2011"/>
                <wp:lineTo x="13400" y="0"/>
                <wp:lineTo x="7504" y="0"/>
              </wp:wrapPolygon>
            </wp:wrapTight>
            <wp:docPr id="2050" name="Picture 2" descr="Image result for what so what now w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Image result for what so what now wha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0175" cy="1033297"/>
                    </a:xfrm>
                    <a:prstGeom prst="rect">
                      <a:avLst/>
                    </a:prstGeom>
                    <a:noFill/>
                    <a:extLst/>
                  </pic:spPr>
                </pic:pic>
              </a:graphicData>
            </a:graphic>
            <wp14:sizeRelH relativeFrom="page">
              <wp14:pctWidth>0</wp14:pctWidth>
            </wp14:sizeRelH>
            <wp14:sizeRelV relativeFrom="page">
              <wp14:pctHeight>0</wp14:pctHeight>
            </wp14:sizeRelV>
          </wp:anchor>
        </w:drawing>
      </w:r>
      <w:r w:rsidRPr="00FC2289">
        <w:rPr>
          <w:rFonts w:asciiTheme="minorHAnsi" w:hAnsiTheme="minorHAnsi" w:cstheme="minorHAnsi"/>
          <w:sz w:val="24"/>
          <w:szCs w:val="24"/>
        </w:rPr>
        <w:t>2.3 Driscoll (1994) three staged model. (Fig. 1):</w:t>
      </w:r>
    </w:p>
    <w:p w14:paraId="2D4F1A54" w14:textId="18DD5111" w:rsidR="007B6692" w:rsidRPr="00FC2289" w:rsidRDefault="00F329D7" w:rsidP="00FC2289">
      <w:pPr>
        <w:spacing w:line="480" w:lineRule="auto"/>
        <w:rPr>
          <w:rStyle w:val="Hyperlink"/>
          <w:rFonts w:asciiTheme="minorHAnsi" w:eastAsia="Times New Roman" w:hAnsiTheme="minorHAnsi" w:cstheme="minorHAnsi"/>
          <w:noProof/>
          <w:color w:val="auto"/>
          <w:sz w:val="24"/>
          <w:szCs w:val="24"/>
          <w:u w:val="none"/>
        </w:rPr>
      </w:pPr>
      <w:r w:rsidRPr="00FC2289">
        <w:rPr>
          <w:rStyle w:val="Hyperlink"/>
          <w:rFonts w:asciiTheme="minorHAnsi" w:eastAsia="Times New Roman" w:hAnsiTheme="minorHAnsi" w:cstheme="minorHAnsi"/>
          <w:noProof/>
          <w:color w:val="auto"/>
          <w:sz w:val="24"/>
          <w:szCs w:val="24"/>
          <w:u w:val="none"/>
        </w:rPr>
        <w:t xml:space="preserve"> </w:t>
      </w:r>
    </w:p>
    <w:p w14:paraId="171AC7B1" w14:textId="77777777" w:rsidR="007B6692" w:rsidRPr="00FC2289" w:rsidRDefault="007B6692" w:rsidP="00FC2289">
      <w:pPr>
        <w:spacing w:line="480" w:lineRule="auto"/>
        <w:rPr>
          <w:rStyle w:val="Hyperlink"/>
          <w:rFonts w:asciiTheme="minorHAnsi" w:eastAsia="Times New Roman" w:hAnsiTheme="minorHAnsi" w:cstheme="minorHAnsi"/>
          <w:noProof/>
          <w:color w:val="auto"/>
          <w:sz w:val="24"/>
          <w:szCs w:val="24"/>
          <w:u w:val="none"/>
        </w:rPr>
      </w:pPr>
    </w:p>
    <w:p w14:paraId="7A4651BB" w14:textId="13F527FE" w:rsidR="007B6692" w:rsidRPr="00FC2289" w:rsidRDefault="00FC2289" w:rsidP="00FC2289">
      <w:pPr>
        <w:spacing w:line="480" w:lineRule="auto"/>
        <w:rPr>
          <w:rStyle w:val="Hyperlink"/>
          <w:rFonts w:asciiTheme="minorHAnsi" w:eastAsia="Times New Roman" w:hAnsiTheme="minorHAnsi" w:cstheme="minorHAnsi"/>
          <w:noProof/>
          <w:color w:val="auto"/>
          <w:sz w:val="24"/>
          <w:szCs w:val="24"/>
          <w:u w:val="none"/>
        </w:rPr>
      </w:pPr>
      <w:r w:rsidRPr="00FC2289">
        <w:rPr>
          <w:rFonts w:asciiTheme="minorHAnsi" w:hAnsiTheme="minorHAnsi" w:cstheme="minorHAnsi"/>
          <w:noProof/>
          <w:sz w:val="24"/>
          <w:szCs w:val="24"/>
        </w:rPr>
        <w:drawing>
          <wp:anchor distT="0" distB="0" distL="114300" distR="114300" simplePos="0" relativeHeight="251662336" behindDoc="1" locked="0" layoutInCell="1" allowOverlap="1" wp14:anchorId="628CE048" wp14:editId="3F0BF8CA">
            <wp:simplePos x="0" y="0"/>
            <wp:positionH relativeFrom="margin">
              <wp:align>left</wp:align>
            </wp:positionH>
            <wp:positionV relativeFrom="paragraph">
              <wp:posOffset>501015</wp:posOffset>
            </wp:positionV>
            <wp:extent cx="1991995" cy="1329690"/>
            <wp:effectExtent l="0" t="0" r="8255" b="3810"/>
            <wp:wrapTight wrapText="bothSides">
              <wp:wrapPolygon edited="0">
                <wp:start x="0" y="0"/>
                <wp:lineTo x="0" y="21352"/>
                <wp:lineTo x="21483" y="21352"/>
                <wp:lineTo x="21483" y="0"/>
                <wp:lineTo x="0" y="0"/>
              </wp:wrapPolygon>
            </wp:wrapTight>
            <wp:docPr id="2" name="Picture 2" descr="Kolb's Learning Cycle Diagram. 4 stages arranged in a circle with arrows pointing clockwise from one to the next. The stages are - Experience: Do something; Reflect: Think about what you did; Conceptualise: Make generalisations; Plan: Bearing in mind your conclu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Diagram. 4 stages arranged in a circle with arrows pointing clockwise from one to the next. The stages are - Experience: Do something; Reflect: Think about what you did; Conceptualise: Make generalisations; Plan: Bearing in mind your conclus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1995" cy="1329690"/>
                    </a:xfrm>
                    <a:prstGeom prst="rect">
                      <a:avLst/>
                    </a:prstGeom>
                    <a:noFill/>
                    <a:ln>
                      <a:noFill/>
                    </a:ln>
                  </pic:spPr>
                </pic:pic>
              </a:graphicData>
            </a:graphic>
            <wp14:sizeRelH relativeFrom="page">
              <wp14:pctWidth>0</wp14:pctWidth>
            </wp14:sizeRelH>
            <wp14:sizeRelV relativeFrom="page">
              <wp14:pctHeight>0</wp14:pctHeight>
            </wp14:sizeRelV>
          </wp:anchor>
        </w:drawing>
      </w:r>
      <w:r w:rsidR="00802E66" w:rsidRPr="00FC2289">
        <w:rPr>
          <w:rStyle w:val="Hyperlink"/>
          <w:rFonts w:asciiTheme="minorHAnsi" w:eastAsia="Times New Roman" w:hAnsiTheme="minorHAnsi" w:cstheme="minorHAnsi"/>
          <w:noProof/>
          <w:color w:val="auto"/>
          <w:sz w:val="24"/>
          <w:szCs w:val="24"/>
          <w:u w:val="none"/>
        </w:rPr>
        <w:t xml:space="preserve">2.3 </w:t>
      </w:r>
      <w:r w:rsidR="007B6692" w:rsidRPr="00FC2289">
        <w:rPr>
          <w:rStyle w:val="Hyperlink"/>
          <w:rFonts w:asciiTheme="minorHAnsi" w:eastAsia="Times New Roman" w:hAnsiTheme="minorHAnsi" w:cstheme="minorHAnsi"/>
          <w:noProof/>
          <w:color w:val="auto"/>
          <w:sz w:val="24"/>
          <w:szCs w:val="24"/>
          <w:u w:val="none"/>
        </w:rPr>
        <w:t>Kolb</w:t>
      </w:r>
      <w:r w:rsidR="00802E66" w:rsidRPr="00FC2289">
        <w:rPr>
          <w:rStyle w:val="Hyperlink"/>
          <w:rFonts w:asciiTheme="minorHAnsi" w:eastAsia="Times New Roman" w:hAnsiTheme="minorHAnsi" w:cstheme="minorHAnsi"/>
          <w:noProof/>
          <w:color w:val="auto"/>
          <w:sz w:val="24"/>
          <w:szCs w:val="24"/>
          <w:u w:val="none"/>
        </w:rPr>
        <w:t xml:space="preserve"> (1984) </w:t>
      </w:r>
      <w:r w:rsidR="00802E66" w:rsidRPr="00FC2289">
        <w:rPr>
          <w:rFonts w:asciiTheme="minorHAnsi" w:hAnsiTheme="minorHAnsi" w:cstheme="minorHAnsi"/>
          <w:b/>
          <w:sz w:val="24"/>
          <w:szCs w:val="24"/>
        </w:rPr>
        <w:t>Experimental Learning model. (Fig. 2):</w:t>
      </w:r>
      <w:r w:rsidR="007B6692" w:rsidRPr="00FC2289">
        <w:rPr>
          <w:rStyle w:val="Hyperlink"/>
          <w:rFonts w:asciiTheme="minorHAnsi" w:eastAsia="Times New Roman" w:hAnsiTheme="minorHAnsi" w:cstheme="minorHAnsi"/>
          <w:noProof/>
          <w:color w:val="auto"/>
          <w:sz w:val="24"/>
          <w:szCs w:val="24"/>
          <w:u w:val="none"/>
        </w:rPr>
        <w:t xml:space="preserve"> </w:t>
      </w:r>
    </w:p>
    <w:p w14:paraId="0050B554" w14:textId="23FF4B36" w:rsidR="007B6692" w:rsidRPr="00FC2289" w:rsidRDefault="007B6692" w:rsidP="00FC2289">
      <w:pPr>
        <w:spacing w:line="480" w:lineRule="auto"/>
        <w:rPr>
          <w:rStyle w:val="Hyperlink"/>
          <w:rFonts w:asciiTheme="minorHAnsi" w:eastAsia="Times New Roman" w:hAnsiTheme="minorHAnsi" w:cstheme="minorHAnsi"/>
          <w:noProof/>
          <w:color w:val="auto"/>
          <w:sz w:val="24"/>
          <w:szCs w:val="24"/>
          <w:u w:val="none"/>
        </w:rPr>
      </w:pPr>
    </w:p>
    <w:p w14:paraId="6E8603A8" w14:textId="77777777" w:rsidR="00802E66" w:rsidRPr="00FC2289" w:rsidRDefault="00802E66" w:rsidP="00FC2289">
      <w:pPr>
        <w:spacing w:line="480" w:lineRule="auto"/>
        <w:rPr>
          <w:rStyle w:val="Hyperlink"/>
          <w:rFonts w:asciiTheme="minorHAnsi" w:eastAsia="Times New Roman" w:hAnsiTheme="minorHAnsi" w:cstheme="minorHAnsi"/>
          <w:noProof/>
          <w:color w:val="auto"/>
          <w:sz w:val="24"/>
          <w:szCs w:val="24"/>
          <w:u w:val="none"/>
        </w:rPr>
      </w:pPr>
    </w:p>
    <w:p w14:paraId="1795BD99" w14:textId="77777777" w:rsidR="00802E66" w:rsidRPr="00FC2289" w:rsidRDefault="00802E66" w:rsidP="00FC2289">
      <w:pPr>
        <w:spacing w:line="480" w:lineRule="auto"/>
        <w:rPr>
          <w:rStyle w:val="Hyperlink"/>
          <w:rFonts w:asciiTheme="minorHAnsi" w:eastAsia="Times New Roman" w:hAnsiTheme="minorHAnsi" w:cstheme="minorHAnsi"/>
          <w:noProof/>
          <w:color w:val="auto"/>
          <w:sz w:val="24"/>
          <w:szCs w:val="24"/>
          <w:u w:val="none"/>
        </w:rPr>
      </w:pPr>
    </w:p>
    <w:p w14:paraId="751CE24E" w14:textId="016726C5" w:rsidR="00F329D7" w:rsidRPr="00FC2289" w:rsidRDefault="00802E66" w:rsidP="00FC2289">
      <w:pPr>
        <w:spacing w:line="480" w:lineRule="auto"/>
        <w:rPr>
          <w:rStyle w:val="Hyperlink"/>
          <w:rFonts w:asciiTheme="minorHAnsi" w:eastAsia="Times New Roman" w:hAnsiTheme="minorHAnsi" w:cstheme="minorHAnsi"/>
          <w:noProof/>
          <w:color w:val="auto"/>
          <w:sz w:val="24"/>
          <w:szCs w:val="24"/>
          <w:u w:val="none"/>
        </w:rPr>
      </w:pPr>
      <w:r w:rsidRPr="00FC2289">
        <w:rPr>
          <w:rStyle w:val="Hyperlink"/>
          <w:rFonts w:asciiTheme="minorHAnsi" w:eastAsia="Times New Roman" w:hAnsiTheme="minorHAnsi" w:cstheme="minorHAnsi"/>
          <w:noProof/>
          <w:color w:val="auto"/>
          <w:sz w:val="24"/>
          <w:szCs w:val="24"/>
          <w:u w:val="none"/>
        </w:rPr>
        <w:t xml:space="preserve">2.3 </w:t>
      </w:r>
      <w:r w:rsidR="00F329D7" w:rsidRPr="00FC2289">
        <w:rPr>
          <w:rStyle w:val="Hyperlink"/>
          <w:rFonts w:asciiTheme="minorHAnsi" w:eastAsia="Times New Roman" w:hAnsiTheme="minorHAnsi" w:cstheme="minorHAnsi"/>
          <w:noProof/>
          <w:color w:val="auto"/>
          <w:sz w:val="24"/>
          <w:szCs w:val="24"/>
          <w:u w:val="none"/>
        </w:rPr>
        <w:t>Gibbs (1988) relective cycle</w:t>
      </w:r>
      <w:r w:rsidR="00BD4882" w:rsidRPr="00FC2289">
        <w:rPr>
          <w:rStyle w:val="Hyperlink"/>
          <w:rFonts w:asciiTheme="minorHAnsi" w:eastAsia="Times New Roman" w:hAnsiTheme="minorHAnsi" w:cstheme="minorHAnsi"/>
          <w:noProof/>
          <w:color w:val="auto"/>
          <w:sz w:val="24"/>
          <w:szCs w:val="24"/>
          <w:u w:val="none"/>
        </w:rPr>
        <w:t xml:space="preserve"> (Fig.</w:t>
      </w:r>
      <w:r w:rsidR="0070245A" w:rsidRPr="00FC2289">
        <w:rPr>
          <w:rStyle w:val="Hyperlink"/>
          <w:rFonts w:asciiTheme="minorHAnsi" w:eastAsia="Times New Roman" w:hAnsiTheme="minorHAnsi" w:cstheme="minorHAnsi"/>
          <w:noProof/>
          <w:color w:val="auto"/>
          <w:sz w:val="24"/>
          <w:szCs w:val="24"/>
          <w:u w:val="none"/>
        </w:rPr>
        <w:t xml:space="preserve"> </w:t>
      </w:r>
      <w:r w:rsidR="007B6692" w:rsidRPr="00FC2289">
        <w:rPr>
          <w:rStyle w:val="Hyperlink"/>
          <w:rFonts w:asciiTheme="minorHAnsi" w:eastAsia="Times New Roman" w:hAnsiTheme="minorHAnsi" w:cstheme="minorHAnsi"/>
          <w:noProof/>
          <w:color w:val="auto"/>
          <w:sz w:val="24"/>
          <w:szCs w:val="24"/>
          <w:u w:val="none"/>
        </w:rPr>
        <w:t>3</w:t>
      </w:r>
      <w:r w:rsidR="00BD4882" w:rsidRPr="00FC2289">
        <w:rPr>
          <w:rStyle w:val="Hyperlink"/>
          <w:rFonts w:asciiTheme="minorHAnsi" w:eastAsia="Times New Roman" w:hAnsiTheme="minorHAnsi" w:cstheme="minorHAnsi"/>
          <w:noProof/>
          <w:color w:val="auto"/>
          <w:sz w:val="24"/>
          <w:szCs w:val="24"/>
          <w:u w:val="none"/>
        </w:rPr>
        <w:t>):</w:t>
      </w:r>
    </w:p>
    <w:p w14:paraId="114F774F" w14:textId="6E19F0DC" w:rsidR="00F329D7" w:rsidRPr="00FC2289" w:rsidRDefault="00F329D7" w:rsidP="00FC2289">
      <w:pPr>
        <w:spacing w:line="480" w:lineRule="auto"/>
        <w:rPr>
          <w:rFonts w:asciiTheme="minorHAnsi" w:hAnsiTheme="minorHAnsi" w:cstheme="minorHAnsi"/>
          <w:caps/>
          <w:sz w:val="24"/>
          <w:szCs w:val="24"/>
        </w:rPr>
      </w:pPr>
      <w:r w:rsidRPr="00FC2289">
        <w:rPr>
          <w:rFonts w:asciiTheme="minorHAnsi" w:hAnsiTheme="minorHAnsi" w:cstheme="minorHAnsi"/>
          <w:noProof/>
          <w:sz w:val="24"/>
          <w:szCs w:val="24"/>
        </w:rPr>
        <w:drawing>
          <wp:anchor distT="0" distB="0" distL="114300" distR="114300" simplePos="0" relativeHeight="251658240" behindDoc="1" locked="0" layoutInCell="1" allowOverlap="1" wp14:anchorId="48226F39" wp14:editId="37A29DC5">
            <wp:simplePos x="0" y="0"/>
            <wp:positionH relativeFrom="margin">
              <wp:align>left</wp:align>
            </wp:positionH>
            <wp:positionV relativeFrom="paragraph">
              <wp:posOffset>12065</wp:posOffset>
            </wp:positionV>
            <wp:extent cx="2035810" cy="1637665"/>
            <wp:effectExtent l="0" t="0" r="2540" b="635"/>
            <wp:wrapTight wrapText="bothSides">
              <wp:wrapPolygon edited="0">
                <wp:start x="0" y="0"/>
                <wp:lineTo x="0" y="21357"/>
                <wp:lineTo x="21425" y="21357"/>
                <wp:lineTo x="21425" y="0"/>
                <wp:lineTo x="0" y="0"/>
              </wp:wrapPolygon>
            </wp:wrapTight>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5810" cy="1637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F29E6F" w14:textId="4CB58993" w:rsidR="00F329D7" w:rsidRPr="00FC2289" w:rsidRDefault="00F329D7" w:rsidP="00FC2289">
      <w:pPr>
        <w:spacing w:line="480" w:lineRule="auto"/>
        <w:rPr>
          <w:rFonts w:asciiTheme="minorHAnsi" w:hAnsiTheme="minorHAnsi" w:cstheme="minorHAnsi"/>
          <w:caps/>
          <w:sz w:val="24"/>
          <w:szCs w:val="24"/>
        </w:rPr>
      </w:pPr>
    </w:p>
    <w:p w14:paraId="45698189" w14:textId="53D74F08" w:rsidR="00F329D7" w:rsidRPr="00FC2289" w:rsidRDefault="00F329D7" w:rsidP="00FC2289">
      <w:pPr>
        <w:spacing w:line="480" w:lineRule="auto"/>
        <w:rPr>
          <w:rFonts w:asciiTheme="minorHAnsi" w:hAnsiTheme="minorHAnsi" w:cstheme="minorHAnsi"/>
          <w:caps/>
          <w:sz w:val="24"/>
          <w:szCs w:val="24"/>
        </w:rPr>
      </w:pPr>
    </w:p>
    <w:p w14:paraId="202BF23E" w14:textId="77777777" w:rsidR="00FC2289" w:rsidRDefault="00FC2289" w:rsidP="00FC2289">
      <w:pPr>
        <w:spacing w:line="480" w:lineRule="auto"/>
        <w:rPr>
          <w:rFonts w:asciiTheme="minorHAnsi" w:hAnsiTheme="minorHAnsi" w:cstheme="minorHAnsi"/>
          <w:caps/>
          <w:sz w:val="24"/>
          <w:szCs w:val="24"/>
        </w:rPr>
      </w:pPr>
    </w:p>
    <w:p w14:paraId="5D97AF7E" w14:textId="748B543F" w:rsidR="00C10A58" w:rsidRPr="00FC2289" w:rsidRDefault="0070245A" w:rsidP="00FC2289">
      <w:pPr>
        <w:spacing w:line="480" w:lineRule="auto"/>
        <w:rPr>
          <w:rFonts w:asciiTheme="minorHAnsi" w:hAnsiTheme="minorHAnsi" w:cstheme="minorHAnsi"/>
          <w:caps/>
          <w:sz w:val="24"/>
          <w:szCs w:val="24"/>
        </w:rPr>
      </w:pPr>
      <w:r w:rsidRPr="00FC2289">
        <w:rPr>
          <w:rFonts w:asciiTheme="minorHAnsi" w:hAnsiTheme="minorHAnsi" w:cstheme="minorHAnsi"/>
          <w:sz w:val="24"/>
          <w:szCs w:val="24"/>
        </w:rPr>
        <w:t>2.3 Cottrell (2010) Core Prompt Model. (Fig. 3):</w:t>
      </w:r>
    </w:p>
    <w:p w14:paraId="72FACCB7" w14:textId="7329F52E" w:rsidR="0070245A" w:rsidRPr="00FC2289" w:rsidRDefault="00802E66" w:rsidP="00FC2289">
      <w:pPr>
        <w:spacing w:line="480" w:lineRule="auto"/>
        <w:rPr>
          <w:rFonts w:asciiTheme="minorHAnsi" w:hAnsiTheme="minorHAnsi" w:cstheme="minorHAnsi"/>
          <w:caps/>
          <w:sz w:val="24"/>
          <w:szCs w:val="24"/>
        </w:rPr>
      </w:pPr>
      <w:r w:rsidRPr="00FC2289">
        <w:rPr>
          <w:rFonts w:asciiTheme="minorHAnsi" w:hAnsiTheme="minorHAnsi" w:cstheme="minorHAnsi"/>
          <w:caps/>
          <w:noProof/>
          <w:sz w:val="24"/>
          <w:szCs w:val="24"/>
        </w:rPr>
        <w:drawing>
          <wp:anchor distT="0" distB="0" distL="114300" distR="114300" simplePos="0" relativeHeight="251659264" behindDoc="1" locked="0" layoutInCell="1" allowOverlap="1" wp14:anchorId="1FC51D45" wp14:editId="7DB286DD">
            <wp:simplePos x="0" y="0"/>
            <wp:positionH relativeFrom="margin">
              <wp:align>left</wp:align>
            </wp:positionH>
            <wp:positionV relativeFrom="paragraph">
              <wp:posOffset>97486</wp:posOffset>
            </wp:positionV>
            <wp:extent cx="1988820" cy="1241425"/>
            <wp:effectExtent l="0" t="0" r="0" b="0"/>
            <wp:wrapTight wrapText="bothSides">
              <wp:wrapPolygon edited="0">
                <wp:start x="0" y="0"/>
                <wp:lineTo x="0" y="21213"/>
                <wp:lineTo x="21310" y="21213"/>
                <wp:lineTo x="21310" y="0"/>
                <wp:lineTo x="0" y="0"/>
              </wp:wrapPolygon>
            </wp:wrapTight>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00231" cy="1248806"/>
                    </a:xfrm>
                    <a:prstGeom prst="rect">
                      <a:avLst/>
                    </a:prstGeom>
                  </pic:spPr>
                </pic:pic>
              </a:graphicData>
            </a:graphic>
            <wp14:sizeRelH relativeFrom="page">
              <wp14:pctWidth>0</wp14:pctWidth>
            </wp14:sizeRelH>
            <wp14:sizeRelV relativeFrom="page">
              <wp14:pctHeight>0</wp14:pctHeight>
            </wp14:sizeRelV>
          </wp:anchor>
        </w:drawing>
      </w:r>
    </w:p>
    <w:p w14:paraId="1A8468D9" w14:textId="64B6FD89" w:rsidR="0070245A" w:rsidRPr="00FC2289" w:rsidRDefault="0070245A" w:rsidP="00FC2289">
      <w:pPr>
        <w:spacing w:line="480" w:lineRule="auto"/>
        <w:rPr>
          <w:rFonts w:asciiTheme="minorHAnsi" w:hAnsiTheme="minorHAnsi" w:cstheme="minorHAnsi"/>
          <w:caps/>
          <w:sz w:val="24"/>
          <w:szCs w:val="24"/>
        </w:rPr>
      </w:pPr>
    </w:p>
    <w:p w14:paraId="5B294D28" w14:textId="07510F8A" w:rsidR="0070245A" w:rsidRPr="00FC2289" w:rsidRDefault="0070245A" w:rsidP="00FC2289">
      <w:pPr>
        <w:spacing w:line="480" w:lineRule="auto"/>
        <w:rPr>
          <w:rFonts w:asciiTheme="minorHAnsi" w:hAnsiTheme="minorHAnsi" w:cstheme="minorHAnsi"/>
          <w:caps/>
          <w:sz w:val="24"/>
          <w:szCs w:val="24"/>
        </w:rPr>
      </w:pPr>
    </w:p>
    <w:p w14:paraId="2988788D" w14:textId="77777777" w:rsidR="00562BD1" w:rsidRPr="00FC2289" w:rsidRDefault="00562BD1" w:rsidP="00FC2289">
      <w:pPr>
        <w:pStyle w:val="Heading2"/>
        <w:spacing w:line="480" w:lineRule="auto"/>
        <w:rPr>
          <w:rFonts w:asciiTheme="minorHAnsi" w:hAnsiTheme="minorHAnsi" w:cstheme="minorHAnsi"/>
          <w:b w:val="0"/>
          <w:caps w:val="0"/>
          <w:sz w:val="24"/>
          <w:szCs w:val="24"/>
        </w:rPr>
      </w:pPr>
    </w:p>
    <w:p w14:paraId="6EAAE934" w14:textId="2314D296" w:rsidR="002D62B7" w:rsidRPr="005B563A" w:rsidRDefault="00CD4282" w:rsidP="005B563A">
      <w:pPr>
        <w:pStyle w:val="Heading2"/>
        <w:numPr>
          <w:ilvl w:val="1"/>
          <w:numId w:val="25"/>
        </w:numPr>
        <w:spacing w:line="480" w:lineRule="auto"/>
        <w:rPr>
          <w:rFonts w:asciiTheme="minorHAnsi" w:hAnsiTheme="minorHAnsi" w:cstheme="minorHAnsi"/>
          <w:sz w:val="24"/>
          <w:szCs w:val="24"/>
        </w:rPr>
      </w:pPr>
      <w:bookmarkStart w:id="2" w:name="_Toc508636380"/>
      <w:r w:rsidRPr="005B563A">
        <w:rPr>
          <w:rFonts w:asciiTheme="minorHAnsi" w:hAnsiTheme="minorHAnsi" w:cstheme="minorHAnsi"/>
          <w:sz w:val="24"/>
          <w:szCs w:val="24"/>
        </w:rPr>
        <w:lastRenderedPageBreak/>
        <w:t>Executive summary</w:t>
      </w:r>
      <w:bookmarkEnd w:id="2"/>
      <w:r w:rsidRPr="005B563A">
        <w:rPr>
          <w:rFonts w:asciiTheme="minorHAnsi" w:hAnsiTheme="minorHAnsi" w:cstheme="minorHAnsi"/>
          <w:sz w:val="24"/>
          <w:szCs w:val="24"/>
        </w:rPr>
        <w:t xml:space="preserve"> </w:t>
      </w:r>
    </w:p>
    <w:p w14:paraId="7206E223" w14:textId="77777777" w:rsidR="00561240" w:rsidRPr="005B563A" w:rsidRDefault="00561240" w:rsidP="005B563A">
      <w:pPr>
        <w:spacing w:line="480" w:lineRule="auto"/>
        <w:rPr>
          <w:sz w:val="24"/>
          <w:szCs w:val="24"/>
        </w:rPr>
      </w:pPr>
      <w:r w:rsidRPr="005B563A">
        <w:rPr>
          <w:sz w:val="24"/>
          <w:szCs w:val="24"/>
        </w:rPr>
        <w:t xml:space="preserve">The outlining of this assignment was to raise money and awareness for the organisation given to us by our tutor. In groups we would take on the task of creating our own ideas and plans to make this project an achievable success. </w:t>
      </w:r>
    </w:p>
    <w:p w14:paraId="2A6EFEE0" w14:textId="77777777" w:rsidR="00561240" w:rsidRPr="005B563A" w:rsidRDefault="00561240" w:rsidP="005B563A">
      <w:pPr>
        <w:spacing w:line="480" w:lineRule="auto"/>
        <w:rPr>
          <w:sz w:val="24"/>
          <w:szCs w:val="24"/>
        </w:rPr>
      </w:pPr>
      <w:r w:rsidRPr="005B563A">
        <w:rPr>
          <w:sz w:val="24"/>
          <w:szCs w:val="24"/>
        </w:rPr>
        <w:t xml:space="preserve">This project assignment will be completed in groups with 5/6 members in each group, the group I was with was with originally Cameron Carlson, Sam brown, tom brown, and Alex Gammond. But then to be changed as Alex and Tom dropped out, so we had been added with Michalina and Radu. </w:t>
      </w:r>
    </w:p>
    <w:p w14:paraId="0ACE3004" w14:textId="0B74764D" w:rsidR="00561240" w:rsidRDefault="00561240" w:rsidP="005B563A">
      <w:pPr>
        <w:spacing w:line="480" w:lineRule="auto"/>
        <w:rPr>
          <w:sz w:val="24"/>
          <w:szCs w:val="24"/>
        </w:rPr>
      </w:pPr>
      <w:r w:rsidRPr="005B563A">
        <w:rPr>
          <w:sz w:val="24"/>
          <w:szCs w:val="24"/>
        </w:rPr>
        <w:t xml:space="preserve">This report reflecting on the project assignment will include the reflection models that we used among this assignment, how and what masterclasses influenced us during the group project and then how we used the skills that we were taught from the masterclasses to benefit the group within this task. </w:t>
      </w:r>
    </w:p>
    <w:p w14:paraId="0DEB15FB" w14:textId="2085694F" w:rsidR="005B563A" w:rsidRDefault="005B563A" w:rsidP="005B563A">
      <w:pPr>
        <w:spacing w:line="480" w:lineRule="auto"/>
        <w:rPr>
          <w:sz w:val="24"/>
          <w:szCs w:val="24"/>
        </w:rPr>
      </w:pPr>
      <w:r>
        <w:rPr>
          <w:sz w:val="24"/>
          <w:szCs w:val="24"/>
        </w:rPr>
        <w:t>Throughout this report I will be explaining the main outline messages from the masterclasses and how the guest speaker used the skills they are trying to show in the tutorial to make their business and ideas a success. I will also be including how they influenced myself personally and the group to want to achieve during this project assignment.</w:t>
      </w:r>
    </w:p>
    <w:p w14:paraId="5AC2199B" w14:textId="0908E178" w:rsidR="00247417" w:rsidRDefault="005B563A" w:rsidP="00FC2289">
      <w:pPr>
        <w:spacing w:line="480" w:lineRule="auto"/>
        <w:rPr>
          <w:sz w:val="24"/>
          <w:szCs w:val="24"/>
        </w:rPr>
      </w:pPr>
      <w:r>
        <w:rPr>
          <w:sz w:val="24"/>
          <w:szCs w:val="24"/>
        </w:rPr>
        <w:t>During this assignment I will be talking about two organisations as we had to change during the middle of the first one with Circus Eruption to producing Unit 19.</w:t>
      </w:r>
    </w:p>
    <w:p w14:paraId="34BE7476" w14:textId="77777777" w:rsidR="005B563A" w:rsidRPr="00FC2289" w:rsidRDefault="005B563A" w:rsidP="00FC2289">
      <w:pPr>
        <w:spacing w:line="480" w:lineRule="auto"/>
        <w:rPr>
          <w:rFonts w:asciiTheme="minorHAnsi" w:hAnsiTheme="minorHAnsi" w:cstheme="minorHAnsi"/>
          <w:sz w:val="24"/>
          <w:szCs w:val="24"/>
        </w:rPr>
      </w:pPr>
    </w:p>
    <w:p w14:paraId="07AFEC1A" w14:textId="030154C6" w:rsidR="00247417" w:rsidRPr="00FC2289" w:rsidRDefault="00247417" w:rsidP="00FC2289">
      <w:pPr>
        <w:spacing w:line="480" w:lineRule="auto"/>
        <w:rPr>
          <w:rFonts w:asciiTheme="minorHAnsi" w:hAnsiTheme="minorHAnsi" w:cstheme="minorHAnsi"/>
          <w:sz w:val="24"/>
          <w:szCs w:val="24"/>
        </w:rPr>
      </w:pPr>
    </w:p>
    <w:p w14:paraId="32199F5E" w14:textId="68F49E94" w:rsidR="00016B2A" w:rsidRPr="00FC2289" w:rsidRDefault="005B563A" w:rsidP="00FC2289">
      <w:pPr>
        <w:pStyle w:val="Heading2"/>
        <w:spacing w:line="480" w:lineRule="auto"/>
        <w:rPr>
          <w:rFonts w:asciiTheme="minorHAnsi" w:hAnsiTheme="minorHAnsi" w:cstheme="minorHAnsi"/>
          <w:sz w:val="24"/>
          <w:szCs w:val="24"/>
        </w:rPr>
      </w:pPr>
      <w:bookmarkStart w:id="3" w:name="_Toc508636381"/>
      <w:r>
        <w:rPr>
          <w:rFonts w:asciiTheme="minorHAnsi" w:hAnsiTheme="minorHAnsi" w:cstheme="minorHAnsi"/>
          <w:sz w:val="24"/>
          <w:szCs w:val="24"/>
        </w:rPr>
        <w:lastRenderedPageBreak/>
        <w:t>2</w:t>
      </w:r>
      <w:r w:rsidR="00816C72" w:rsidRPr="00FC2289">
        <w:rPr>
          <w:rFonts w:asciiTheme="minorHAnsi" w:hAnsiTheme="minorHAnsi" w:cstheme="minorHAnsi"/>
          <w:sz w:val="24"/>
          <w:szCs w:val="24"/>
        </w:rPr>
        <w:t xml:space="preserve">. </w:t>
      </w:r>
      <w:r w:rsidR="00016B2A" w:rsidRPr="00FC2289">
        <w:rPr>
          <w:rFonts w:asciiTheme="minorHAnsi" w:hAnsiTheme="minorHAnsi" w:cstheme="minorHAnsi"/>
          <w:sz w:val="24"/>
          <w:szCs w:val="24"/>
        </w:rPr>
        <w:t>Introduction</w:t>
      </w:r>
      <w:bookmarkEnd w:id="3"/>
    </w:p>
    <w:p w14:paraId="7A6535C8" w14:textId="3D16E345"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Within this assignment I will be including my experiences of working alongside an organisation, explaining the downfalls and the thing which especially went well. I will be involving the effect that the master classes had on me and what I took away from them and used to make the project I was involved in complete.</w:t>
      </w:r>
    </w:p>
    <w:p w14:paraId="17CD391D" w14:textId="12D9A624"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I will be including the downfalls, such as the shutting down of the first organisation in was put to work with for the assignment. And then explaining how we become working with another organisation to create the showcase at unit 19, on the 18</w:t>
      </w:r>
      <w:r w:rsidRPr="00FC2289">
        <w:rPr>
          <w:rFonts w:asciiTheme="minorHAnsi" w:hAnsiTheme="minorHAnsi" w:cstheme="minorHAnsi"/>
          <w:sz w:val="24"/>
          <w:szCs w:val="24"/>
          <w:vertAlign w:val="superscript"/>
        </w:rPr>
        <w:t>th</w:t>
      </w:r>
      <w:r w:rsidRPr="00FC2289">
        <w:rPr>
          <w:rFonts w:asciiTheme="minorHAnsi" w:hAnsiTheme="minorHAnsi" w:cstheme="minorHAnsi"/>
          <w:sz w:val="24"/>
          <w:szCs w:val="24"/>
        </w:rPr>
        <w:t xml:space="preserve"> January 2018. </w:t>
      </w:r>
    </w:p>
    <w:p w14:paraId="32152393" w14:textId="1C244DD9" w:rsidR="002D62B7" w:rsidRPr="00FC2289" w:rsidRDefault="00816C72" w:rsidP="00FC2289">
      <w:pPr>
        <w:pStyle w:val="Heading2"/>
        <w:spacing w:line="480" w:lineRule="auto"/>
        <w:rPr>
          <w:rFonts w:asciiTheme="minorHAnsi" w:hAnsiTheme="minorHAnsi" w:cstheme="minorHAnsi"/>
          <w:sz w:val="24"/>
          <w:szCs w:val="24"/>
        </w:rPr>
      </w:pPr>
      <w:bookmarkStart w:id="4" w:name="_Toc496043659"/>
      <w:bookmarkStart w:id="5" w:name="_Toc508636382"/>
      <w:r w:rsidRPr="00FC2289">
        <w:rPr>
          <w:rFonts w:asciiTheme="minorHAnsi" w:hAnsiTheme="minorHAnsi" w:cstheme="minorHAnsi"/>
          <w:sz w:val="24"/>
          <w:szCs w:val="24"/>
        </w:rPr>
        <w:t xml:space="preserve">2.1 </w:t>
      </w:r>
      <w:r w:rsidR="002D62B7" w:rsidRPr="00FC2289">
        <w:rPr>
          <w:rFonts w:asciiTheme="minorHAnsi" w:hAnsiTheme="minorHAnsi" w:cstheme="minorHAnsi"/>
          <w:sz w:val="24"/>
          <w:szCs w:val="24"/>
        </w:rPr>
        <w:t>Report Remit</w:t>
      </w:r>
      <w:bookmarkEnd w:id="4"/>
      <w:bookmarkEnd w:id="5"/>
    </w:p>
    <w:p w14:paraId="2BABF5D2" w14:textId="3984259B"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In this assignment I will be </w:t>
      </w:r>
      <w:r w:rsidR="005B563A">
        <w:rPr>
          <w:rFonts w:asciiTheme="minorHAnsi" w:hAnsiTheme="minorHAnsi" w:cstheme="minorHAnsi"/>
          <w:sz w:val="24"/>
          <w:szCs w:val="24"/>
        </w:rPr>
        <w:t xml:space="preserve">including the groups and </w:t>
      </w:r>
      <w:r w:rsidRPr="00FC2289">
        <w:rPr>
          <w:rFonts w:asciiTheme="minorHAnsi" w:hAnsiTheme="minorHAnsi" w:cstheme="minorHAnsi"/>
          <w:sz w:val="24"/>
          <w:szCs w:val="24"/>
        </w:rPr>
        <w:t>what</w:t>
      </w:r>
      <w:r w:rsidR="005B563A">
        <w:rPr>
          <w:rFonts w:asciiTheme="minorHAnsi" w:hAnsiTheme="minorHAnsi" w:cstheme="minorHAnsi"/>
          <w:sz w:val="24"/>
          <w:szCs w:val="24"/>
        </w:rPr>
        <w:t xml:space="preserve"> organisation hey were involved in, also including</w:t>
      </w:r>
      <w:r w:rsidRPr="00FC2289">
        <w:rPr>
          <w:rFonts w:asciiTheme="minorHAnsi" w:hAnsiTheme="minorHAnsi" w:cstheme="minorHAnsi"/>
          <w:sz w:val="24"/>
          <w:szCs w:val="24"/>
        </w:rPr>
        <w:t xml:space="preserve"> the aims and objectives </w:t>
      </w:r>
      <w:r w:rsidR="005B563A">
        <w:rPr>
          <w:rFonts w:asciiTheme="minorHAnsi" w:hAnsiTheme="minorHAnsi" w:cstheme="minorHAnsi"/>
          <w:sz w:val="24"/>
          <w:szCs w:val="24"/>
        </w:rPr>
        <w:t>which we set to make the</w:t>
      </w:r>
      <w:r w:rsidRPr="00FC2289">
        <w:rPr>
          <w:rFonts w:asciiTheme="minorHAnsi" w:hAnsiTheme="minorHAnsi" w:cstheme="minorHAnsi"/>
          <w:sz w:val="24"/>
          <w:szCs w:val="24"/>
        </w:rPr>
        <w:t xml:space="preserve"> showcase for the project a</w:t>
      </w:r>
      <w:r w:rsidR="005B563A">
        <w:rPr>
          <w:rFonts w:asciiTheme="minorHAnsi" w:hAnsiTheme="minorHAnsi" w:cstheme="minorHAnsi"/>
          <w:sz w:val="24"/>
          <w:szCs w:val="24"/>
        </w:rPr>
        <w:t>ssignment a</w:t>
      </w:r>
      <w:r w:rsidRPr="00FC2289">
        <w:rPr>
          <w:rFonts w:asciiTheme="minorHAnsi" w:hAnsiTheme="minorHAnsi" w:cstheme="minorHAnsi"/>
          <w:sz w:val="24"/>
          <w:szCs w:val="24"/>
        </w:rPr>
        <w:t xml:space="preserve"> success. The groups</w:t>
      </w:r>
      <w:r w:rsidR="00510416">
        <w:rPr>
          <w:rFonts w:asciiTheme="minorHAnsi" w:hAnsiTheme="minorHAnsi" w:cstheme="minorHAnsi"/>
          <w:sz w:val="24"/>
          <w:szCs w:val="24"/>
        </w:rPr>
        <w:t xml:space="preserve"> organisations that</w:t>
      </w:r>
      <w:r w:rsidRPr="00FC2289">
        <w:rPr>
          <w:rFonts w:asciiTheme="minorHAnsi" w:hAnsiTheme="minorHAnsi" w:cstheme="minorHAnsi"/>
          <w:sz w:val="24"/>
          <w:szCs w:val="24"/>
        </w:rPr>
        <w:t xml:space="preserve"> were </w:t>
      </w:r>
      <w:r w:rsidR="00510416">
        <w:rPr>
          <w:rFonts w:asciiTheme="minorHAnsi" w:hAnsiTheme="minorHAnsi" w:cstheme="minorHAnsi"/>
          <w:sz w:val="24"/>
          <w:szCs w:val="24"/>
        </w:rPr>
        <w:t xml:space="preserve">involved were, </w:t>
      </w:r>
      <w:r w:rsidRPr="00FC2289">
        <w:rPr>
          <w:rFonts w:asciiTheme="minorHAnsi" w:hAnsiTheme="minorHAnsi" w:cstheme="minorHAnsi"/>
          <w:sz w:val="24"/>
          <w:szCs w:val="24"/>
        </w:rPr>
        <w:t xml:space="preserve">Matthews’s house, Ysgol crew glas and Faith in families. </w:t>
      </w:r>
      <w:r w:rsidR="00510416">
        <w:rPr>
          <w:rFonts w:asciiTheme="minorHAnsi" w:hAnsiTheme="minorHAnsi" w:cstheme="minorHAnsi"/>
          <w:sz w:val="24"/>
          <w:szCs w:val="24"/>
        </w:rPr>
        <w:t>It was the aim of the groups to work in a group of 5/6 people to be able to raise awareness and money for the organisation and charity of the organisation to make a positive change on the business.</w:t>
      </w:r>
    </w:p>
    <w:p w14:paraId="7F025021" w14:textId="3A369795"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This </w:t>
      </w:r>
      <w:r w:rsidR="00510416">
        <w:rPr>
          <w:rFonts w:asciiTheme="minorHAnsi" w:hAnsiTheme="minorHAnsi" w:cstheme="minorHAnsi"/>
          <w:sz w:val="24"/>
          <w:szCs w:val="24"/>
        </w:rPr>
        <w:t xml:space="preserve">project </w:t>
      </w:r>
      <w:r w:rsidRPr="00FC2289">
        <w:rPr>
          <w:rFonts w:asciiTheme="minorHAnsi" w:hAnsiTheme="minorHAnsi" w:cstheme="minorHAnsi"/>
          <w:sz w:val="24"/>
          <w:szCs w:val="24"/>
        </w:rPr>
        <w:t>assignment</w:t>
      </w:r>
      <w:r w:rsidR="00510416">
        <w:rPr>
          <w:rFonts w:asciiTheme="minorHAnsi" w:hAnsiTheme="minorHAnsi" w:cstheme="minorHAnsi"/>
          <w:sz w:val="24"/>
          <w:szCs w:val="24"/>
        </w:rPr>
        <w:t xml:space="preserve">, I used the models of </w:t>
      </w:r>
      <w:r w:rsidRPr="00FC2289">
        <w:rPr>
          <w:rFonts w:asciiTheme="minorHAnsi" w:hAnsiTheme="minorHAnsi" w:cstheme="minorHAnsi"/>
          <w:sz w:val="24"/>
          <w:szCs w:val="24"/>
        </w:rPr>
        <w:t>reflection from the</w:t>
      </w:r>
      <w:r w:rsidR="00510416">
        <w:rPr>
          <w:rFonts w:asciiTheme="minorHAnsi" w:hAnsiTheme="minorHAnsi" w:cstheme="minorHAnsi"/>
          <w:sz w:val="24"/>
          <w:szCs w:val="24"/>
        </w:rPr>
        <w:t xml:space="preserve"> masterclasses and tutorials with the lecturer to be able to reflect on the</w:t>
      </w:r>
      <w:r w:rsidRPr="00FC2289">
        <w:rPr>
          <w:rFonts w:asciiTheme="minorHAnsi" w:hAnsiTheme="minorHAnsi" w:cstheme="minorHAnsi"/>
          <w:sz w:val="24"/>
          <w:szCs w:val="24"/>
        </w:rPr>
        <w:t xml:space="preserve"> project</w:t>
      </w:r>
      <w:r w:rsidR="00510416">
        <w:rPr>
          <w:rFonts w:asciiTheme="minorHAnsi" w:hAnsiTheme="minorHAnsi" w:cstheme="minorHAnsi"/>
          <w:sz w:val="24"/>
          <w:szCs w:val="24"/>
        </w:rPr>
        <w:t xml:space="preserve">. I will be </w:t>
      </w:r>
      <w:r w:rsidRPr="00FC2289">
        <w:rPr>
          <w:rFonts w:asciiTheme="minorHAnsi" w:hAnsiTheme="minorHAnsi" w:cstheme="minorHAnsi"/>
          <w:sz w:val="24"/>
          <w:szCs w:val="24"/>
        </w:rPr>
        <w:t xml:space="preserve">showing the reader of the report, what the groups done to make it complete, and if there </w:t>
      </w:r>
      <w:r w:rsidR="005A6935" w:rsidRPr="00FC2289">
        <w:rPr>
          <w:rFonts w:asciiTheme="minorHAnsi" w:hAnsiTheme="minorHAnsi" w:cstheme="minorHAnsi"/>
          <w:sz w:val="24"/>
          <w:szCs w:val="24"/>
        </w:rPr>
        <w:t>were</w:t>
      </w:r>
      <w:r w:rsidRPr="00FC2289">
        <w:rPr>
          <w:rFonts w:asciiTheme="minorHAnsi" w:hAnsiTheme="minorHAnsi" w:cstheme="minorHAnsi"/>
          <w:sz w:val="24"/>
          <w:szCs w:val="24"/>
        </w:rPr>
        <w:t xml:space="preserve"> any problems, how they overcome them.</w:t>
      </w:r>
    </w:p>
    <w:p w14:paraId="721ED2ED" w14:textId="77777777" w:rsidR="00510416" w:rsidRDefault="00510416" w:rsidP="00FC2289">
      <w:pPr>
        <w:spacing w:line="480" w:lineRule="auto"/>
        <w:rPr>
          <w:rFonts w:asciiTheme="minorHAnsi" w:hAnsiTheme="minorHAnsi" w:cstheme="minorHAnsi"/>
          <w:sz w:val="24"/>
          <w:szCs w:val="24"/>
        </w:rPr>
      </w:pPr>
    </w:p>
    <w:p w14:paraId="16C8EFD6" w14:textId="377EFDE0"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 </w:t>
      </w:r>
    </w:p>
    <w:p w14:paraId="35A5A34F" w14:textId="627A774F" w:rsidR="002D62B7" w:rsidRPr="00FC2289" w:rsidRDefault="00816C72" w:rsidP="00FC2289">
      <w:pPr>
        <w:pStyle w:val="Heading2"/>
        <w:spacing w:line="480" w:lineRule="auto"/>
        <w:rPr>
          <w:rFonts w:asciiTheme="minorHAnsi" w:hAnsiTheme="minorHAnsi" w:cstheme="minorHAnsi"/>
          <w:sz w:val="24"/>
          <w:szCs w:val="24"/>
        </w:rPr>
      </w:pPr>
      <w:bookmarkStart w:id="6" w:name="_Toc508636383"/>
      <w:r w:rsidRPr="00FC2289">
        <w:rPr>
          <w:rFonts w:asciiTheme="minorHAnsi" w:hAnsiTheme="minorHAnsi" w:cstheme="minorHAnsi"/>
          <w:sz w:val="24"/>
          <w:szCs w:val="24"/>
        </w:rPr>
        <w:lastRenderedPageBreak/>
        <w:t xml:space="preserve">2.2 </w:t>
      </w:r>
      <w:r w:rsidR="002D62B7" w:rsidRPr="00FC2289">
        <w:rPr>
          <w:rFonts w:asciiTheme="minorHAnsi" w:hAnsiTheme="minorHAnsi" w:cstheme="minorHAnsi"/>
          <w:sz w:val="24"/>
          <w:szCs w:val="24"/>
        </w:rPr>
        <w:t>Brief background on your project</w:t>
      </w:r>
      <w:bookmarkEnd w:id="6"/>
    </w:p>
    <w:p w14:paraId="2E76DAE0" w14:textId="7CC8C0D5"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The background information is, 11 groups all with 5 or 6 members get given an organisation to work with and to make the project showcase with. Groups having organisations such as Matthews’s house, ysgol Crew glas, Faith in families, feed the child, and the group I was involved in, original organisation, Circus eruption.</w:t>
      </w:r>
    </w:p>
    <w:p w14:paraId="015026C6" w14:textId="5F1B6037" w:rsidR="00007EAB" w:rsidRPr="00FC2289" w:rsidRDefault="0033664C" w:rsidP="00FC2289">
      <w:pPr>
        <w:pStyle w:val="NoSpacing"/>
        <w:spacing w:line="480" w:lineRule="auto"/>
        <w:rPr>
          <w:rFonts w:asciiTheme="minorHAnsi" w:hAnsiTheme="minorHAnsi" w:cstheme="minorHAnsi"/>
          <w:sz w:val="24"/>
          <w:szCs w:val="24"/>
        </w:rPr>
      </w:pPr>
      <w:r w:rsidRPr="00FC2289">
        <w:rPr>
          <w:rFonts w:asciiTheme="minorHAnsi" w:hAnsiTheme="minorHAnsi" w:cstheme="minorHAnsi"/>
          <w:sz w:val="24"/>
          <w:szCs w:val="24"/>
        </w:rPr>
        <w:t>I was</w:t>
      </w:r>
      <w:r w:rsidR="00A905D8" w:rsidRPr="00FC2289">
        <w:rPr>
          <w:rFonts w:asciiTheme="minorHAnsi" w:hAnsiTheme="minorHAnsi" w:cstheme="minorHAnsi"/>
          <w:sz w:val="24"/>
          <w:szCs w:val="24"/>
        </w:rPr>
        <w:t xml:space="preserve"> originally</w:t>
      </w:r>
      <w:r w:rsidRPr="00FC2289">
        <w:rPr>
          <w:rFonts w:asciiTheme="minorHAnsi" w:hAnsiTheme="minorHAnsi" w:cstheme="minorHAnsi"/>
          <w:sz w:val="24"/>
          <w:szCs w:val="24"/>
        </w:rPr>
        <w:t xml:space="preserve"> involved in a group with </w:t>
      </w:r>
      <w:r w:rsidR="00A905D8" w:rsidRPr="00FC2289">
        <w:rPr>
          <w:rFonts w:asciiTheme="minorHAnsi" w:hAnsiTheme="minorHAnsi" w:cstheme="minorHAnsi"/>
          <w:sz w:val="24"/>
          <w:szCs w:val="24"/>
        </w:rPr>
        <w:t>4</w:t>
      </w:r>
      <w:r w:rsidRPr="00FC2289">
        <w:rPr>
          <w:rFonts w:asciiTheme="minorHAnsi" w:hAnsiTheme="minorHAnsi" w:cstheme="minorHAnsi"/>
          <w:sz w:val="24"/>
          <w:szCs w:val="24"/>
        </w:rPr>
        <w:t xml:space="preserve"> other students, Cameron Carlson, Sam Brown, Tom Brown, </w:t>
      </w:r>
      <w:r w:rsidR="00A905D8" w:rsidRPr="00FC2289">
        <w:rPr>
          <w:rFonts w:asciiTheme="minorHAnsi" w:hAnsiTheme="minorHAnsi" w:cstheme="minorHAnsi"/>
          <w:sz w:val="24"/>
          <w:szCs w:val="24"/>
        </w:rPr>
        <w:t>Alex Gammond. The 5 of us were set a task of raising awareness and money for a business called Circus Eruption. The project briefly started with the searching of the business we had been set to be involved in, with first finding the aim of the business, “</w:t>
      </w:r>
      <w:r w:rsidR="00007EAB" w:rsidRPr="00FC2289">
        <w:rPr>
          <w:rFonts w:asciiTheme="minorHAnsi" w:hAnsiTheme="minorHAnsi" w:cstheme="minorHAnsi"/>
          <w:sz w:val="24"/>
          <w:szCs w:val="24"/>
        </w:rPr>
        <w:t>A safe and supportive space for young people to learn circus skills</w:t>
      </w:r>
      <w:r w:rsidR="0096392B" w:rsidRPr="00FC2289">
        <w:rPr>
          <w:rFonts w:asciiTheme="minorHAnsi" w:hAnsiTheme="minorHAnsi" w:cstheme="minorHAnsi"/>
          <w:sz w:val="24"/>
          <w:szCs w:val="24"/>
        </w:rPr>
        <w:t xml:space="preserve">” </w:t>
      </w:r>
      <w:hyperlink r:id="rId13" w:history="1">
        <w:r w:rsidR="0096392B" w:rsidRPr="00FC2289">
          <w:rPr>
            <w:rStyle w:val="Hyperlink"/>
            <w:rFonts w:asciiTheme="minorHAnsi" w:hAnsiTheme="minorHAnsi" w:cstheme="minorHAnsi"/>
            <w:color w:val="auto"/>
            <w:sz w:val="24"/>
            <w:szCs w:val="24"/>
          </w:rPr>
          <w:t>www.circuseruption.co.uk</w:t>
        </w:r>
      </w:hyperlink>
      <w:r w:rsidR="0096392B" w:rsidRPr="00FC2289">
        <w:rPr>
          <w:rFonts w:asciiTheme="minorHAnsi" w:hAnsiTheme="minorHAnsi" w:cstheme="minorHAnsi"/>
          <w:sz w:val="24"/>
          <w:szCs w:val="24"/>
        </w:rPr>
        <w:t xml:space="preserve"> (2016)</w:t>
      </w:r>
      <w:r w:rsidR="00175045" w:rsidRPr="00FC2289">
        <w:rPr>
          <w:rFonts w:asciiTheme="minorHAnsi" w:hAnsiTheme="minorHAnsi" w:cstheme="minorHAnsi"/>
          <w:sz w:val="24"/>
          <w:szCs w:val="24"/>
        </w:rPr>
        <w:t>.</w:t>
      </w:r>
    </w:p>
    <w:p w14:paraId="24A37A9A" w14:textId="02C71F59" w:rsidR="0033664C" w:rsidRPr="00FC2289" w:rsidRDefault="00A905D8"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As the project started up we met up with the manager and staff of the business, to find out that the business had already had started to gain negative comments and numbers dropping drastically. The business seemed to have a great insight and clue about what they wanted to do, just had no drive or passion to do anything with it. </w:t>
      </w:r>
    </w:p>
    <w:p w14:paraId="206E05B3" w14:textId="6DDC3B06" w:rsidR="00A905D8" w:rsidRPr="00FC2289" w:rsidRDefault="00A905D8"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We later found out after </w:t>
      </w:r>
      <w:r w:rsidR="00175045" w:rsidRPr="00FC2289">
        <w:rPr>
          <w:rFonts w:asciiTheme="minorHAnsi" w:hAnsiTheme="minorHAnsi" w:cstheme="minorHAnsi"/>
          <w:sz w:val="24"/>
          <w:szCs w:val="24"/>
        </w:rPr>
        <w:t xml:space="preserve">starting to </w:t>
      </w:r>
      <w:r w:rsidRPr="00FC2289">
        <w:rPr>
          <w:rFonts w:asciiTheme="minorHAnsi" w:hAnsiTheme="minorHAnsi" w:cstheme="minorHAnsi"/>
          <w:sz w:val="24"/>
          <w:szCs w:val="24"/>
        </w:rPr>
        <w:t>organis</w:t>
      </w:r>
      <w:r w:rsidR="00175045" w:rsidRPr="00FC2289">
        <w:rPr>
          <w:rFonts w:asciiTheme="minorHAnsi" w:hAnsiTheme="minorHAnsi" w:cstheme="minorHAnsi"/>
          <w:sz w:val="24"/>
          <w:szCs w:val="24"/>
        </w:rPr>
        <w:t>e the</w:t>
      </w:r>
      <w:r w:rsidRPr="00FC2289">
        <w:rPr>
          <w:rFonts w:asciiTheme="minorHAnsi" w:hAnsiTheme="minorHAnsi" w:cstheme="minorHAnsi"/>
          <w:sz w:val="24"/>
          <w:szCs w:val="24"/>
        </w:rPr>
        <w:t xml:space="preserve"> ideas and ways on how to gain attraction and money for the business that they had been evicted and then forced to shut due to nowhere to put on their entertainment classes.</w:t>
      </w:r>
      <w:r w:rsidR="00175045" w:rsidRPr="00FC2289">
        <w:rPr>
          <w:rFonts w:asciiTheme="minorHAnsi" w:hAnsiTheme="minorHAnsi" w:cstheme="minorHAnsi"/>
          <w:sz w:val="24"/>
          <w:szCs w:val="24"/>
        </w:rPr>
        <w:t xml:space="preserve"> So, after speaking to the lecture we got assigned to create awareness for the showcase held at unit 19</w:t>
      </w:r>
      <w:r w:rsidR="00814B35" w:rsidRPr="00FC2289">
        <w:rPr>
          <w:rFonts w:asciiTheme="minorHAnsi" w:hAnsiTheme="minorHAnsi" w:cstheme="minorHAnsi"/>
          <w:sz w:val="24"/>
          <w:szCs w:val="24"/>
        </w:rPr>
        <w:t xml:space="preserve"> working alongside the owner Ben Reynolds</w:t>
      </w:r>
      <w:r w:rsidR="00175045" w:rsidRPr="00FC2289">
        <w:rPr>
          <w:rFonts w:asciiTheme="minorHAnsi" w:hAnsiTheme="minorHAnsi" w:cstheme="minorHAnsi"/>
          <w:sz w:val="24"/>
          <w:szCs w:val="24"/>
        </w:rPr>
        <w:t xml:space="preserve">. At first, we found it difficult as we had started with the other project and had everything within order, just to have to start again. The group and myself used the skills we had already and the new ones we had learnt to ensure that the showcase night would be a successful one. </w:t>
      </w:r>
    </w:p>
    <w:p w14:paraId="5D08223C" w14:textId="737EDCF9" w:rsidR="00175045" w:rsidRPr="00FC2289" w:rsidRDefault="00175045"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lastRenderedPageBreak/>
        <w:t xml:space="preserve">Within the new organisation of being the producers of the showcase, due to Alex and Tom dropping out, we were assigned with two new members of the group, Michalina and Radu. </w:t>
      </w:r>
    </w:p>
    <w:p w14:paraId="20B7A0AA" w14:textId="77777777"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The aim for each group was to get in touch with the organisation they are working with to have a main goal of raising awareness and money for it. With the organisation we first worked with there was some downfalls that me and my group face, having to use initiative to make the downfalls not become so much of a problem.</w:t>
      </w:r>
    </w:p>
    <w:p w14:paraId="2A984A8D" w14:textId="77777777" w:rsidR="00A05E45" w:rsidRPr="00FC2289" w:rsidRDefault="00A05E45" w:rsidP="00FC2289">
      <w:pPr>
        <w:spacing w:line="480" w:lineRule="auto"/>
        <w:rPr>
          <w:rFonts w:asciiTheme="minorHAnsi" w:hAnsiTheme="minorHAnsi" w:cstheme="minorHAnsi"/>
          <w:sz w:val="24"/>
          <w:szCs w:val="24"/>
        </w:rPr>
      </w:pPr>
    </w:p>
    <w:p w14:paraId="44C09F07" w14:textId="17FB6561" w:rsidR="002D62B7" w:rsidRPr="00FC2289" w:rsidRDefault="00816C72" w:rsidP="00FC2289">
      <w:pPr>
        <w:pStyle w:val="Heading2"/>
        <w:spacing w:line="480" w:lineRule="auto"/>
        <w:rPr>
          <w:rFonts w:asciiTheme="minorHAnsi" w:hAnsiTheme="minorHAnsi" w:cstheme="minorHAnsi"/>
          <w:sz w:val="24"/>
          <w:szCs w:val="24"/>
        </w:rPr>
      </w:pPr>
      <w:bookmarkStart w:id="7" w:name="_Toc508636384"/>
      <w:r w:rsidRPr="00FC2289">
        <w:rPr>
          <w:rFonts w:asciiTheme="minorHAnsi" w:hAnsiTheme="minorHAnsi" w:cstheme="minorHAnsi"/>
          <w:sz w:val="24"/>
          <w:szCs w:val="24"/>
        </w:rPr>
        <w:t xml:space="preserve">2.3 </w:t>
      </w:r>
      <w:r w:rsidR="002D62B7" w:rsidRPr="00FC2289">
        <w:rPr>
          <w:rFonts w:asciiTheme="minorHAnsi" w:hAnsiTheme="minorHAnsi" w:cstheme="minorHAnsi"/>
          <w:sz w:val="24"/>
          <w:szCs w:val="24"/>
        </w:rPr>
        <w:t>Models of reflection</w:t>
      </w:r>
      <w:bookmarkEnd w:id="7"/>
    </w:p>
    <w:p w14:paraId="5EE2074F" w14:textId="5C9941FB" w:rsidR="002D62B7"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Within this assignment the groups had to use many skills, with some being skills which involv</w:t>
      </w:r>
      <w:r w:rsidR="00E26A82" w:rsidRPr="00FC2289">
        <w:rPr>
          <w:rFonts w:asciiTheme="minorHAnsi" w:hAnsiTheme="minorHAnsi" w:cstheme="minorHAnsi"/>
          <w:sz w:val="24"/>
          <w:szCs w:val="24"/>
        </w:rPr>
        <w:t>ed</w:t>
      </w:r>
      <w:r w:rsidRPr="00FC2289">
        <w:rPr>
          <w:rFonts w:asciiTheme="minorHAnsi" w:hAnsiTheme="minorHAnsi" w:cstheme="minorHAnsi"/>
          <w:sz w:val="24"/>
          <w:szCs w:val="24"/>
        </w:rPr>
        <w:t xml:space="preserve"> more than one person and others being personal skills.</w:t>
      </w:r>
      <w:r w:rsidR="0018232A" w:rsidRPr="00FC2289">
        <w:rPr>
          <w:rFonts w:asciiTheme="minorHAnsi" w:hAnsiTheme="minorHAnsi" w:cstheme="minorHAnsi"/>
          <w:sz w:val="24"/>
          <w:szCs w:val="24"/>
        </w:rPr>
        <w:t xml:space="preserve"> These skills were picked up before, throughout and after the project. The group and myself had to use the models of reflection during the project, due to the mistakes and failures which occurred whilst completing the project. The models of reflection came to a positive effect when a problem would happen within the project, as it give the group a insight that everyone could notice and understand a lot more clearly, to make it a success and overcome the problem by solving it or by passing it.</w:t>
      </w:r>
    </w:p>
    <w:p w14:paraId="15647C2A" w14:textId="281A90BF" w:rsidR="009F0022" w:rsidRPr="00FC2289" w:rsidRDefault="002D62B7"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The personal skills used in this assignment was the skill of reflection. </w:t>
      </w:r>
      <w:r w:rsidR="009F0022" w:rsidRPr="00FC2289">
        <w:rPr>
          <w:rFonts w:asciiTheme="minorHAnsi" w:hAnsiTheme="minorHAnsi" w:cstheme="minorHAnsi"/>
          <w:sz w:val="24"/>
          <w:szCs w:val="24"/>
        </w:rPr>
        <w:t>Out of the four models that I have researched about, Gibbs’ (1988) reflective cycle, Driscoll (1994) three staged model, Kolb (1984) Experimental Learning model and Cottrell (2010) Core Prompt Model, the</w:t>
      </w:r>
      <w:r w:rsidRPr="00FC2289">
        <w:rPr>
          <w:rFonts w:asciiTheme="minorHAnsi" w:hAnsiTheme="minorHAnsi" w:cstheme="minorHAnsi"/>
          <w:sz w:val="24"/>
          <w:szCs w:val="24"/>
        </w:rPr>
        <w:t xml:space="preserve"> two models of reflection that I</w:t>
      </w:r>
      <w:r w:rsidR="009F0022" w:rsidRPr="00FC2289">
        <w:rPr>
          <w:rFonts w:asciiTheme="minorHAnsi" w:hAnsiTheme="minorHAnsi" w:cstheme="minorHAnsi"/>
          <w:sz w:val="24"/>
          <w:szCs w:val="24"/>
        </w:rPr>
        <w:t xml:space="preserve"> found more beneficial and</w:t>
      </w:r>
      <w:r w:rsidRPr="00FC2289">
        <w:rPr>
          <w:rFonts w:asciiTheme="minorHAnsi" w:hAnsiTheme="minorHAnsi" w:cstheme="minorHAnsi"/>
          <w:sz w:val="24"/>
          <w:szCs w:val="24"/>
        </w:rPr>
        <w:t xml:space="preserve"> looked upon </w:t>
      </w:r>
      <w:r w:rsidR="009F0022" w:rsidRPr="00FC2289">
        <w:rPr>
          <w:rFonts w:asciiTheme="minorHAnsi" w:hAnsiTheme="minorHAnsi" w:cstheme="minorHAnsi"/>
          <w:sz w:val="24"/>
          <w:szCs w:val="24"/>
        </w:rPr>
        <w:t xml:space="preserve">further and more </w:t>
      </w:r>
      <w:r w:rsidRPr="00FC2289">
        <w:rPr>
          <w:rFonts w:asciiTheme="minorHAnsi" w:hAnsiTheme="minorHAnsi" w:cstheme="minorHAnsi"/>
          <w:sz w:val="24"/>
          <w:szCs w:val="24"/>
        </w:rPr>
        <w:t>to</w:t>
      </w:r>
      <w:r w:rsidR="009F0022" w:rsidRPr="00FC2289">
        <w:rPr>
          <w:rFonts w:asciiTheme="minorHAnsi" w:hAnsiTheme="minorHAnsi" w:cstheme="minorHAnsi"/>
          <w:sz w:val="24"/>
          <w:szCs w:val="24"/>
        </w:rPr>
        <w:t xml:space="preserve"> be able</w:t>
      </w:r>
      <w:r w:rsidRPr="00FC2289">
        <w:rPr>
          <w:rFonts w:asciiTheme="minorHAnsi" w:hAnsiTheme="minorHAnsi" w:cstheme="minorHAnsi"/>
          <w:sz w:val="24"/>
          <w:szCs w:val="24"/>
        </w:rPr>
        <w:t xml:space="preserve"> complete this task were, Gibbs</w:t>
      </w:r>
      <w:r w:rsidR="00E26A82" w:rsidRPr="00FC2289">
        <w:rPr>
          <w:rFonts w:asciiTheme="minorHAnsi" w:hAnsiTheme="minorHAnsi" w:cstheme="minorHAnsi"/>
          <w:sz w:val="24"/>
          <w:szCs w:val="24"/>
        </w:rPr>
        <w:t>’</w:t>
      </w:r>
      <w:r w:rsidRPr="00FC2289">
        <w:rPr>
          <w:rFonts w:asciiTheme="minorHAnsi" w:hAnsiTheme="minorHAnsi" w:cstheme="minorHAnsi"/>
          <w:sz w:val="24"/>
          <w:szCs w:val="24"/>
        </w:rPr>
        <w:t xml:space="preserve"> (1988) reflective cycle </w:t>
      </w:r>
      <w:r w:rsidR="009F0022" w:rsidRPr="00FC2289">
        <w:rPr>
          <w:rFonts w:asciiTheme="minorHAnsi" w:hAnsiTheme="minorHAnsi" w:cstheme="minorHAnsi"/>
          <w:sz w:val="24"/>
          <w:szCs w:val="24"/>
        </w:rPr>
        <w:t>and Cottrell (2010) Core Prompt Model.</w:t>
      </w:r>
    </w:p>
    <w:p w14:paraId="1E2FB4B3" w14:textId="39937F51" w:rsidR="003C7131" w:rsidRPr="00FC2289" w:rsidRDefault="003C7131"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lastRenderedPageBreak/>
        <w:t>The models of reflection, that I didn’t use</w:t>
      </w:r>
      <w:r w:rsidR="0070245A" w:rsidRPr="00FC2289">
        <w:rPr>
          <w:rFonts w:asciiTheme="minorHAnsi" w:hAnsiTheme="minorHAnsi" w:cstheme="minorHAnsi"/>
          <w:sz w:val="24"/>
          <w:szCs w:val="24"/>
        </w:rPr>
        <w:t xml:space="preserve"> to the extent I used the two I have mentioned were more beneficial for this assignment, I still used the models to have a understanding of the steps of reflection in different models, Driscoll (1994), three staged model, </w:t>
      </w:r>
      <w:r w:rsidR="00541094" w:rsidRPr="00FC2289">
        <w:rPr>
          <w:rFonts w:asciiTheme="minorHAnsi" w:hAnsiTheme="minorHAnsi" w:cstheme="minorHAnsi"/>
          <w:sz w:val="24"/>
          <w:szCs w:val="24"/>
        </w:rPr>
        <w:t xml:space="preserve">being the </w:t>
      </w:r>
      <w:r w:rsidR="007B6692" w:rsidRPr="00FC2289">
        <w:rPr>
          <w:rFonts w:asciiTheme="minorHAnsi" w:hAnsiTheme="minorHAnsi" w:cstheme="minorHAnsi"/>
          <w:sz w:val="24"/>
          <w:szCs w:val="24"/>
        </w:rPr>
        <w:t>only model of reflection with only three instructions. The Driscoll model, is designed to be quick and productive on your first instinct. Titles being, “what, so what, now what) all being to the point to make the model of reflection in this scenario a lot quicker. The reason I didn’t focus on this more is because I felt as if because its so quick and to the point, its easier to make errors within the task. (see image under list of figures)</w:t>
      </w:r>
    </w:p>
    <w:p w14:paraId="21E4FE4E" w14:textId="77777777" w:rsidR="00802E66" w:rsidRPr="00FC2289" w:rsidRDefault="007B6692"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The second model of reflection I used briefly was, Kolb (1984) Experimental Learning model, </w:t>
      </w:r>
      <w:r w:rsidR="00682661" w:rsidRPr="00FC2289">
        <w:rPr>
          <w:rFonts w:asciiTheme="minorHAnsi" w:hAnsiTheme="minorHAnsi" w:cstheme="minorHAnsi"/>
          <w:sz w:val="24"/>
          <w:szCs w:val="24"/>
        </w:rPr>
        <w:t>“</w:t>
      </w:r>
      <w:r w:rsidR="00682661" w:rsidRPr="00FC2289">
        <w:rPr>
          <w:rFonts w:asciiTheme="minorHAnsi" w:hAnsiTheme="minorHAnsi" w:cstheme="minorHAnsi"/>
          <w:sz w:val="24"/>
          <w:szCs w:val="24"/>
          <w:shd w:val="clear" w:color="auto" w:fill="FFFFFF"/>
        </w:rPr>
        <w:t>Kolb's Learning Cycle is a well-known theory which argues we learn from our experiences of life, even on an everyday basis. It also treats reflection as an integral part of such learning” LeadsBeckett, (2015)</w:t>
      </w:r>
      <w:r w:rsidR="00802E66" w:rsidRPr="00FC2289">
        <w:rPr>
          <w:rFonts w:asciiTheme="minorHAnsi" w:hAnsiTheme="minorHAnsi" w:cstheme="minorHAnsi"/>
          <w:sz w:val="24"/>
          <w:szCs w:val="24"/>
          <w:shd w:val="clear" w:color="auto" w:fill="FFFFFF"/>
        </w:rPr>
        <w:t xml:space="preserve"> as the quote says, Kolb (1984) model; of reflection is naturally from the way you’ve had past experiences and is a model which is personal to each person due to how they’ve reflected in the past. The reason I didn’t focus on this more is because before this assignment I felt as if I hadn’t really done much reflection to have much experience from and about it. </w:t>
      </w:r>
      <w:r w:rsidR="00802E66" w:rsidRPr="00FC2289">
        <w:rPr>
          <w:rFonts w:asciiTheme="minorHAnsi" w:hAnsiTheme="minorHAnsi" w:cstheme="minorHAnsi"/>
          <w:sz w:val="24"/>
          <w:szCs w:val="24"/>
        </w:rPr>
        <w:t>(see image under list of figures)</w:t>
      </w:r>
    </w:p>
    <w:p w14:paraId="08FFEE63" w14:textId="77777777" w:rsidR="007B6692" w:rsidRPr="00FC2289" w:rsidRDefault="005A6935"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Gibbs</w:t>
      </w:r>
      <w:r w:rsidR="00E26A82" w:rsidRPr="00FC2289">
        <w:rPr>
          <w:rFonts w:asciiTheme="minorHAnsi" w:hAnsiTheme="minorHAnsi" w:cstheme="minorHAnsi"/>
          <w:sz w:val="24"/>
          <w:szCs w:val="24"/>
        </w:rPr>
        <w:t>’</w:t>
      </w:r>
      <w:r w:rsidRPr="00FC2289">
        <w:rPr>
          <w:rFonts w:asciiTheme="minorHAnsi" w:hAnsiTheme="minorHAnsi" w:cstheme="minorHAnsi"/>
          <w:sz w:val="24"/>
          <w:szCs w:val="24"/>
        </w:rPr>
        <w:t xml:space="preserve"> (1988) reflective cycle is a straight forward step by step cycle, with clear guidelines of reflection, with clear procedures on what to do involving the step</w:t>
      </w:r>
      <w:r w:rsidR="00E26A82" w:rsidRPr="00FC2289">
        <w:rPr>
          <w:rFonts w:asciiTheme="minorHAnsi" w:hAnsiTheme="minorHAnsi" w:cstheme="minorHAnsi"/>
          <w:sz w:val="24"/>
          <w:szCs w:val="24"/>
        </w:rPr>
        <w:t>s</w:t>
      </w:r>
      <w:r w:rsidRPr="00FC2289">
        <w:rPr>
          <w:rFonts w:asciiTheme="minorHAnsi" w:hAnsiTheme="minorHAnsi" w:cstheme="minorHAnsi"/>
          <w:sz w:val="24"/>
          <w:szCs w:val="24"/>
        </w:rPr>
        <w:t xml:space="preserve"> to come</w:t>
      </w:r>
      <w:r w:rsidR="0007712C" w:rsidRPr="00FC2289">
        <w:rPr>
          <w:rFonts w:asciiTheme="minorHAnsi" w:hAnsiTheme="minorHAnsi" w:cstheme="minorHAnsi"/>
          <w:sz w:val="24"/>
          <w:szCs w:val="24"/>
        </w:rPr>
        <w:t xml:space="preserve">.  Subsequently, this then </w:t>
      </w:r>
      <w:r w:rsidR="00A05E45" w:rsidRPr="00FC2289">
        <w:rPr>
          <w:rFonts w:asciiTheme="minorHAnsi" w:hAnsiTheme="minorHAnsi" w:cstheme="minorHAnsi"/>
          <w:sz w:val="24"/>
          <w:szCs w:val="24"/>
        </w:rPr>
        <w:t>“encourages you to think systematically about the phases of an experience or activity, and you should use all the headings to structure your reflection</w:t>
      </w:r>
      <w:r w:rsidR="00A05E45" w:rsidRPr="00FC2289">
        <w:rPr>
          <w:rFonts w:asciiTheme="minorHAnsi" w:hAnsiTheme="minorHAnsi" w:cstheme="minorHAnsi"/>
          <w:b/>
          <w:sz w:val="24"/>
          <w:szCs w:val="24"/>
        </w:rPr>
        <w:t>”</w:t>
      </w:r>
      <w:r w:rsidR="00A05E45" w:rsidRPr="00FC2289">
        <w:rPr>
          <w:rFonts w:asciiTheme="minorHAnsi" w:hAnsiTheme="minorHAnsi" w:cstheme="minorHAnsi"/>
          <w:sz w:val="24"/>
          <w:szCs w:val="24"/>
        </w:rPr>
        <w:t xml:space="preserve"> </w:t>
      </w:r>
      <w:r w:rsidR="0007712C" w:rsidRPr="00FC2289">
        <w:rPr>
          <w:rFonts w:asciiTheme="minorHAnsi" w:hAnsiTheme="minorHAnsi" w:cstheme="minorHAnsi"/>
          <w:sz w:val="24"/>
          <w:szCs w:val="24"/>
        </w:rPr>
        <w:t>(</w:t>
      </w:r>
      <w:r w:rsidR="00BD4882" w:rsidRPr="00FC2289">
        <w:rPr>
          <w:rFonts w:asciiTheme="minorHAnsi" w:hAnsiTheme="minorHAnsi" w:cstheme="minorHAnsi"/>
          <w:sz w:val="24"/>
          <w:szCs w:val="24"/>
        </w:rPr>
        <w:t>Brooks, 2018).</w:t>
      </w:r>
      <w:r w:rsidR="00A05E45" w:rsidRPr="00FC2289">
        <w:rPr>
          <w:rFonts w:asciiTheme="minorHAnsi" w:hAnsiTheme="minorHAnsi" w:cstheme="minorHAnsi"/>
          <w:sz w:val="24"/>
          <w:szCs w:val="24"/>
        </w:rPr>
        <w:t xml:space="preserve"> </w:t>
      </w:r>
      <w:r w:rsidR="0007712C" w:rsidRPr="00FC2289">
        <w:rPr>
          <w:rFonts w:asciiTheme="minorHAnsi" w:hAnsiTheme="minorHAnsi" w:cstheme="minorHAnsi"/>
          <w:sz w:val="24"/>
          <w:szCs w:val="24"/>
        </w:rPr>
        <w:t>This m</w:t>
      </w:r>
      <w:r w:rsidR="00A05E45" w:rsidRPr="00FC2289">
        <w:rPr>
          <w:rFonts w:asciiTheme="minorHAnsi" w:hAnsiTheme="minorHAnsi" w:cstheme="minorHAnsi"/>
          <w:sz w:val="24"/>
          <w:szCs w:val="24"/>
        </w:rPr>
        <w:t xml:space="preserve">akes it clear that the model of reflection that Gibbs (1988) </w:t>
      </w:r>
      <w:r w:rsidR="0007712C" w:rsidRPr="00FC2289">
        <w:rPr>
          <w:rFonts w:asciiTheme="minorHAnsi" w:hAnsiTheme="minorHAnsi" w:cstheme="minorHAnsi"/>
          <w:sz w:val="24"/>
          <w:szCs w:val="24"/>
        </w:rPr>
        <w:t>promotes is</w:t>
      </w:r>
      <w:r w:rsidR="00A05E45" w:rsidRPr="00FC2289">
        <w:rPr>
          <w:rFonts w:asciiTheme="minorHAnsi" w:hAnsiTheme="minorHAnsi" w:cstheme="minorHAnsi"/>
          <w:sz w:val="24"/>
          <w:szCs w:val="24"/>
        </w:rPr>
        <w:t xml:space="preserve"> there for clear guidance and </w:t>
      </w:r>
      <w:r w:rsidR="00F329D7" w:rsidRPr="00FC2289">
        <w:rPr>
          <w:rFonts w:asciiTheme="minorHAnsi" w:hAnsiTheme="minorHAnsi" w:cstheme="minorHAnsi"/>
          <w:sz w:val="24"/>
          <w:szCs w:val="24"/>
        </w:rPr>
        <w:t xml:space="preserve">a clear understanding on how you would reflect. The model includes the </w:t>
      </w:r>
      <w:r w:rsidR="00F329D7" w:rsidRPr="00FC2289">
        <w:rPr>
          <w:rFonts w:asciiTheme="minorHAnsi" w:hAnsiTheme="minorHAnsi" w:cstheme="minorHAnsi"/>
          <w:sz w:val="24"/>
          <w:szCs w:val="24"/>
        </w:rPr>
        <w:lastRenderedPageBreak/>
        <w:t xml:space="preserve">stages of description, feelings, evaluation, analysis, </w:t>
      </w:r>
      <w:r w:rsidR="00BD4882" w:rsidRPr="00FC2289">
        <w:rPr>
          <w:rFonts w:asciiTheme="minorHAnsi" w:hAnsiTheme="minorHAnsi" w:cstheme="minorHAnsi"/>
          <w:sz w:val="24"/>
          <w:szCs w:val="24"/>
        </w:rPr>
        <w:t>c</w:t>
      </w:r>
      <w:r w:rsidR="00F329D7" w:rsidRPr="00FC2289">
        <w:rPr>
          <w:rFonts w:asciiTheme="minorHAnsi" w:hAnsiTheme="minorHAnsi" w:cstheme="minorHAnsi"/>
          <w:sz w:val="24"/>
          <w:szCs w:val="24"/>
        </w:rPr>
        <w:t>onclusion and action plan</w:t>
      </w:r>
      <w:r w:rsidR="00BD4882" w:rsidRPr="00FC2289">
        <w:rPr>
          <w:rFonts w:asciiTheme="minorHAnsi" w:hAnsiTheme="minorHAnsi" w:cstheme="minorHAnsi"/>
          <w:sz w:val="24"/>
          <w:szCs w:val="24"/>
        </w:rPr>
        <w:t xml:space="preserve"> </w:t>
      </w:r>
      <w:r w:rsidR="00F329D7" w:rsidRPr="00FC2289">
        <w:rPr>
          <w:rFonts w:asciiTheme="minorHAnsi" w:hAnsiTheme="minorHAnsi" w:cstheme="minorHAnsi"/>
          <w:sz w:val="24"/>
          <w:szCs w:val="24"/>
        </w:rPr>
        <w:t>(see image under list of figures)</w:t>
      </w:r>
      <w:r w:rsidR="007B6692" w:rsidRPr="00FC2289">
        <w:rPr>
          <w:rFonts w:asciiTheme="minorHAnsi" w:hAnsiTheme="minorHAnsi" w:cstheme="minorHAnsi"/>
          <w:sz w:val="24"/>
          <w:szCs w:val="24"/>
        </w:rPr>
        <w:t>.</w:t>
      </w:r>
    </w:p>
    <w:p w14:paraId="068BC7A8" w14:textId="4859D265" w:rsidR="00802E66" w:rsidRPr="00FC2289" w:rsidRDefault="007B6692"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T</w:t>
      </w:r>
      <w:r w:rsidR="00B15645" w:rsidRPr="00FC2289">
        <w:rPr>
          <w:rFonts w:asciiTheme="minorHAnsi" w:hAnsiTheme="minorHAnsi" w:cstheme="minorHAnsi"/>
          <w:sz w:val="24"/>
          <w:szCs w:val="24"/>
        </w:rPr>
        <w:t xml:space="preserve">he second model of reflection that I have researched, and of which has been beneficial to me is, </w:t>
      </w:r>
      <w:r w:rsidR="009F0022" w:rsidRPr="00FC2289">
        <w:rPr>
          <w:rFonts w:asciiTheme="minorHAnsi" w:hAnsiTheme="minorHAnsi" w:cstheme="minorHAnsi"/>
          <w:sz w:val="24"/>
          <w:szCs w:val="24"/>
        </w:rPr>
        <w:t>Cottrell (2010) Core Prompt Model</w:t>
      </w:r>
      <w:r w:rsidR="003C7131" w:rsidRPr="00FC2289">
        <w:rPr>
          <w:rFonts w:asciiTheme="minorHAnsi" w:hAnsiTheme="minorHAnsi" w:cstheme="minorHAnsi"/>
          <w:sz w:val="24"/>
          <w:szCs w:val="24"/>
        </w:rPr>
        <w:t xml:space="preserve">. Cottrell’s model of reflection is based on a what you want out of it section, having sections of the model stating, “what can be learnt” and “is it worth thinking about”. This is something that is different due to personal preference and what you want from the reflection section. Then the reflection model goes from what you want from it, to what you have to do to get it, having titles like, apply, evaluate, reconstruct, analyse, distil, showing what’s next in the reflection stage. </w:t>
      </w:r>
      <w:r w:rsidRPr="00FC2289">
        <w:rPr>
          <w:rFonts w:asciiTheme="minorHAnsi" w:hAnsiTheme="minorHAnsi" w:cstheme="minorHAnsi"/>
          <w:sz w:val="24"/>
          <w:szCs w:val="24"/>
        </w:rPr>
        <w:t>(see image under list of figures)</w:t>
      </w:r>
    </w:p>
    <w:p w14:paraId="0EF8DE1E" w14:textId="77777777" w:rsidR="00016B2A" w:rsidRPr="00FC2289" w:rsidRDefault="00016B2A" w:rsidP="00FC2289">
      <w:pPr>
        <w:spacing w:line="480" w:lineRule="auto"/>
        <w:rPr>
          <w:rFonts w:asciiTheme="minorHAnsi" w:hAnsiTheme="minorHAnsi" w:cstheme="minorHAnsi"/>
          <w:sz w:val="24"/>
          <w:szCs w:val="24"/>
        </w:rPr>
      </w:pPr>
    </w:p>
    <w:p w14:paraId="677D4A00" w14:textId="1D61EDE9" w:rsidR="007A553E" w:rsidRPr="00FC2289" w:rsidRDefault="00816C72" w:rsidP="00FC2289">
      <w:pPr>
        <w:pStyle w:val="Heading2"/>
        <w:spacing w:line="480" w:lineRule="auto"/>
        <w:rPr>
          <w:rFonts w:asciiTheme="minorHAnsi" w:hAnsiTheme="minorHAnsi" w:cstheme="minorHAnsi"/>
          <w:sz w:val="24"/>
          <w:szCs w:val="24"/>
        </w:rPr>
      </w:pPr>
      <w:bookmarkStart w:id="8" w:name="_Toc508636385"/>
      <w:r w:rsidRPr="00FC2289">
        <w:rPr>
          <w:rFonts w:asciiTheme="minorHAnsi" w:hAnsiTheme="minorHAnsi" w:cstheme="minorHAnsi"/>
          <w:sz w:val="24"/>
          <w:szCs w:val="24"/>
        </w:rPr>
        <w:t xml:space="preserve">2.4 </w:t>
      </w:r>
      <w:r w:rsidR="007A553E" w:rsidRPr="00FC2289">
        <w:rPr>
          <w:rFonts w:asciiTheme="minorHAnsi" w:hAnsiTheme="minorHAnsi" w:cstheme="minorHAnsi"/>
          <w:sz w:val="24"/>
          <w:szCs w:val="24"/>
        </w:rPr>
        <w:t>m</w:t>
      </w:r>
      <w:r w:rsidR="00802E66" w:rsidRPr="00FC2289">
        <w:rPr>
          <w:rFonts w:asciiTheme="minorHAnsi" w:hAnsiTheme="minorHAnsi" w:cstheme="minorHAnsi"/>
          <w:sz w:val="24"/>
          <w:szCs w:val="24"/>
        </w:rPr>
        <w:t>asterclass sessions</w:t>
      </w:r>
      <w:bookmarkEnd w:id="8"/>
    </w:p>
    <w:p w14:paraId="32C77476" w14:textId="370DACE2" w:rsidR="00373C1A" w:rsidRPr="00FC2289" w:rsidRDefault="00306C60" w:rsidP="00FC2289">
      <w:pPr>
        <w:spacing w:line="480" w:lineRule="auto"/>
        <w:rPr>
          <w:rFonts w:asciiTheme="minorHAnsi" w:hAnsiTheme="minorHAnsi" w:cstheme="minorHAnsi"/>
          <w:sz w:val="24"/>
          <w:szCs w:val="24"/>
          <w:shd w:val="clear" w:color="auto" w:fill="FFFFFF"/>
        </w:rPr>
      </w:pPr>
      <w:r w:rsidRPr="00FC2289">
        <w:rPr>
          <w:rFonts w:asciiTheme="minorHAnsi" w:hAnsiTheme="minorHAnsi" w:cstheme="minorHAnsi"/>
          <w:sz w:val="24"/>
          <w:szCs w:val="24"/>
        </w:rPr>
        <w:t>Alongside the task of making this a success, there was five masterclasses sessions, which would inspire us to use the new or skills we already have, to be able to complete this task. The first masterclass session was with a manag</w:t>
      </w:r>
      <w:r w:rsidR="00373C1A" w:rsidRPr="00FC2289">
        <w:rPr>
          <w:rFonts w:asciiTheme="minorHAnsi" w:hAnsiTheme="minorHAnsi" w:cstheme="minorHAnsi"/>
          <w:sz w:val="24"/>
          <w:szCs w:val="24"/>
        </w:rPr>
        <w:t>ing</w:t>
      </w:r>
      <w:r w:rsidRPr="00FC2289">
        <w:rPr>
          <w:rFonts w:asciiTheme="minorHAnsi" w:hAnsiTheme="minorHAnsi" w:cstheme="minorHAnsi"/>
          <w:sz w:val="24"/>
          <w:szCs w:val="24"/>
        </w:rPr>
        <w:t xml:space="preserve"> </w:t>
      </w:r>
      <w:r w:rsidR="00373C1A" w:rsidRPr="00FC2289">
        <w:rPr>
          <w:rFonts w:asciiTheme="minorHAnsi" w:hAnsiTheme="minorHAnsi" w:cstheme="minorHAnsi"/>
          <w:sz w:val="24"/>
          <w:szCs w:val="24"/>
        </w:rPr>
        <w:t xml:space="preserve">director </w:t>
      </w:r>
      <w:r w:rsidRPr="00FC2289">
        <w:rPr>
          <w:rFonts w:asciiTheme="minorHAnsi" w:hAnsiTheme="minorHAnsi" w:cstheme="minorHAnsi"/>
          <w:sz w:val="24"/>
          <w:szCs w:val="24"/>
        </w:rPr>
        <w:t>of a business idea called, Mr Producer. The manager of this organisation was Stifyn Parri.</w:t>
      </w:r>
      <w:r w:rsidR="00373C1A" w:rsidRPr="00FC2289">
        <w:rPr>
          <w:rFonts w:asciiTheme="minorHAnsi" w:hAnsiTheme="minorHAnsi" w:cstheme="minorHAnsi"/>
          <w:sz w:val="24"/>
          <w:szCs w:val="24"/>
        </w:rPr>
        <w:t xml:space="preserve"> Stifyn Parri, “35 </w:t>
      </w:r>
      <w:r w:rsidR="00684B69" w:rsidRPr="00FC2289">
        <w:rPr>
          <w:rFonts w:asciiTheme="minorHAnsi" w:hAnsiTheme="minorHAnsi" w:cstheme="minorHAnsi"/>
          <w:sz w:val="24"/>
          <w:szCs w:val="24"/>
        </w:rPr>
        <w:t>years’ experience</w:t>
      </w:r>
      <w:r w:rsidR="00373C1A" w:rsidRPr="00FC2289">
        <w:rPr>
          <w:rFonts w:asciiTheme="minorHAnsi" w:hAnsiTheme="minorHAnsi" w:cstheme="minorHAnsi"/>
          <w:sz w:val="24"/>
          <w:szCs w:val="24"/>
        </w:rPr>
        <w:t xml:space="preserve"> in the creative industries and works as a Creative Producer, Entertainer, Presenter, Consultant and Mentor” creativecardiff (2018), Stifyn Parri was someone who had knowledge about what he was doing with a full 35 years’ experience within the same industry of work. Mr Producer, which was an company that he was manging director for, “offers a wide range of creative services including developing creative concepts, mentoring on presentation skills and confidence, event hosting, media training and creative consultancy” </w:t>
      </w:r>
      <w:hyperlink r:id="rId14" w:history="1">
        <w:r w:rsidR="00373C1A" w:rsidRPr="00FC2289">
          <w:rPr>
            <w:rFonts w:asciiTheme="minorHAnsi" w:hAnsiTheme="minorHAnsi" w:cstheme="minorHAnsi"/>
            <w:sz w:val="24"/>
            <w:szCs w:val="24"/>
          </w:rPr>
          <w:t>mrproducer.co.uk</w:t>
        </w:r>
      </w:hyperlink>
      <w:r w:rsidR="00373C1A" w:rsidRPr="00FC2289">
        <w:rPr>
          <w:rFonts w:asciiTheme="minorHAnsi" w:hAnsiTheme="minorHAnsi" w:cstheme="minorHAnsi"/>
          <w:sz w:val="24"/>
          <w:szCs w:val="24"/>
        </w:rPr>
        <w:t xml:space="preserve"> (2016). within Stifyn Parri’ masterclass, he engaged with the </w:t>
      </w:r>
      <w:r w:rsidR="00373C1A" w:rsidRPr="00FC2289">
        <w:rPr>
          <w:rFonts w:asciiTheme="minorHAnsi" w:hAnsiTheme="minorHAnsi" w:cstheme="minorHAnsi"/>
          <w:sz w:val="24"/>
          <w:szCs w:val="24"/>
        </w:rPr>
        <w:lastRenderedPageBreak/>
        <w:t>class, to show the ability of not having confidence to then growing and doing something you’ve always wanted that’s been held back with having no confidence</w:t>
      </w:r>
      <w:r w:rsidR="007A553E" w:rsidRPr="00FC2289">
        <w:rPr>
          <w:rFonts w:asciiTheme="minorHAnsi" w:hAnsiTheme="minorHAnsi" w:cstheme="minorHAnsi"/>
          <w:sz w:val="24"/>
          <w:szCs w:val="24"/>
        </w:rPr>
        <w:t>. “</w:t>
      </w:r>
      <w:r w:rsidR="007A553E" w:rsidRPr="00FC2289">
        <w:rPr>
          <w:rFonts w:asciiTheme="minorHAnsi" w:hAnsiTheme="minorHAnsi" w:cstheme="minorHAnsi"/>
          <w:sz w:val="24"/>
          <w:szCs w:val="24"/>
          <w:shd w:val="clear" w:color="auto" w:fill="FFFFFF"/>
        </w:rPr>
        <w:t xml:space="preserve">The feeling or belief that one can have faith in or rely on someone or something” </w:t>
      </w:r>
      <w:r w:rsidR="0087351C" w:rsidRPr="00FC2289">
        <w:rPr>
          <w:rFonts w:asciiTheme="minorHAnsi" w:hAnsiTheme="minorHAnsi" w:cstheme="minorHAnsi"/>
          <w:sz w:val="24"/>
          <w:szCs w:val="24"/>
          <w:shd w:val="clear" w:color="auto" w:fill="FFFFFF"/>
        </w:rPr>
        <w:t>O</w:t>
      </w:r>
      <w:r w:rsidR="007A553E" w:rsidRPr="00FC2289">
        <w:rPr>
          <w:rFonts w:asciiTheme="minorHAnsi" w:hAnsiTheme="minorHAnsi" w:cstheme="minorHAnsi"/>
          <w:sz w:val="24"/>
          <w:szCs w:val="24"/>
          <w:shd w:val="clear" w:color="auto" w:fill="FFFFFF"/>
        </w:rPr>
        <w:t xml:space="preserve">xford </w:t>
      </w:r>
      <w:r w:rsidR="0087351C" w:rsidRPr="00FC2289">
        <w:rPr>
          <w:rFonts w:asciiTheme="minorHAnsi" w:hAnsiTheme="minorHAnsi" w:cstheme="minorHAnsi"/>
          <w:sz w:val="24"/>
          <w:szCs w:val="24"/>
          <w:shd w:val="clear" w:color="auto" w:fill="FFFFFF"/>
        </w:rPr>
        <w:t>D</w:t>
      </w:r>
      <w:r w:rsidR="007A553E" w:rsidRPr="00FC2289">
        <w:rPr>
          <w:rFonts w:asciiTheme="minorHAnsi" w:hAnsiTheme="minorHAnsi" w:cstheme="minorHAnsi"/>
          <w:sz w:val="24"/>
          <w:szCs w:val="24"/>
          <w:shd w:val="clear" w:color="auto" w:fill="FFFFFF"/>
        </w:rPr>
        <w:t xml:space="preserve">ictionary (2018), </w:t>
      </w:r>
      <w:r w:rsidR="009C7039" w:rsidRPr="00FC2289">
        <w:rPr>
          <w:rFonts w:asciiTheme="minorHAnsi" w:hAnsiTheme="minorHAnsi" w:cstheme="minorHAnsi"/>
          <w:sz w:val="24"/>
          <w:szCs w:val="24"/>
          <w:shd w:val="clear" w:color="auto" w:fill="FFFFFF"/>
        </w:rPr>
        <w:t xml:space="preserve">from the definition of confidence, it explains the ability that if you have and gain the confidence, you start being able to rely on yourself and have faith in yourself. </w:t>
      </w:r>
    </w:p>
    <w:p w14:paraId="180B2F67" w14:textId="1FE954C1" w:rsidR="009C7039" w:rsidRPr="00FC2289" w:rsidRDefault="009C7039"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shd w:val="clear" w:color="auto" w:fill="FFFFFF"/>
        </w:rPr>
        <w:t xml:space="preserve">The second masterclass session was with </w:t>
      </w:r>
      <w:r w:rsidR="00670D70" w:rsidRPr="00FC2289">
        <w:rPr>
          <w:rFonts w:asciiTheme="minorHAnsi" w:hAnsiTheme="minorHAnsi" w:cstheme="minorHAnsi"/>
          <w:sz w:val="24"/>
          <w:szCs w:val="24"/>
          <w:shd w:val="clear" w:color="auto" w:fill="FFFFFF"/>
        </w:rPr>
        <w:t xml:space="preserve">a lady called Kate, who was a business owner and entrepreneur. This masterclass was a session that showed determination and commitment to be able to gain success. Kate who picked a very distinctive business in making brownies, due to a passion for baking. The business being called, Gower Cottage Brownies quote on their website, </w:t>
      </w:r>
      <w:r w:rsidR="00670D70" w:rsidRPr="00FC2289">
        <w:rPr>
          <w:rFonts w:asciiTheme="minorHAnsi" w:hAnsiTheme="minorHAnsi" w:cstheme="minorHAnsi"/>
          <w:sz w:val="24"/>
          <w:szCs w:val="24"/>
        </w:rPr>
        <w:t xml:space="preserve">“Kate started selling her Brownies in the local village shop in 2007 where they rapidly became a favourite with both locals and tourists” </w:t>
      </w:r>
      <w:hyperlink r:id="rId15" w:history="1">
        <w:r w:rsidR="00670D70" w:rsidRPr="00FC2289">
          <w:rPr>
            <w:rStyle w:val="Hyperlink"/>
            <w:rFonts w:asciiTheme="minorHAnsi" w:hAnsiTheme="minorHAnsi" w:cstheme="minorHAnsi"/>
            <w:color w:val="auto"/>
            <w:sz w:val="24"/>
            <w:szCs w:val="24"/>
          </w:rPr>
          <w:t>www.</w:t>
        </w:r>
        <w:bookmarkStart w:id="9" w:name="_Hlk508275823"/>
        <w:r w:rsidR="00670D70" w:rsidRPr="00FC2289">
          <w:rPr>
            <w:rStyle w:val="Hyperlink"/>
            <w:rFonts w:asciiTheme="minorHAnsi" w:hAnsiTheme="minorHAnsi" w:cstheme="minorHAnsi"/>
            <w:color w:val="auto"/>
            <w:sz w:val="24"/>
            <w:szCs w:val="24"/>
          </w:rPr>
          <w:t>gowercottagebrownies</w:t>
        </w:r>
        <w:bookmarkEnd w:id="9"/>
        <w:r w:rsidR="00670D70" w:rsidRPr="00FC2289">
          <w:rPr>
            <w:rStyle w:val="Hyperlink"/>
            <w:rFonts w:asciiTheme="minorHAnsi" w:hAnsiTheme="minorHAnsi" w:cstheme="minorHAnsi"/>
            <w:color w:val="auto"/>
            <w:sz w:val="24"/>
            <w:szCs w:val="24"/>
          </w:rPr>
          <w:t>.co.uk</w:t>
        </w:r>
      </w:hyperlink>
      <w:r w:rsidR="00670D70" w:rsidRPr="00FC2289">
        <w:rPr>
          <w:rFonts w:asciiTheme="minorHAnsi" w:hAnsiTheme="minorHAnsi" w:cstheme="minorHAnsi"/>
          <w:sz w:val="24"/>
          <w:szCs w:val="24"/>
        </w:rPr>
        <w:t xml:space="preserve">, (2016). From Kate’ masterclass, it showed that if you have the confidence, which was shown in the first masterclass, and if you are determined to do what you want to, to make an idea of yours a successful business, then all you must do is be confident, determined and committed to doing so. Kate and her Gower Cottage brownie business are an example of someone with one idea, being able to make their interest, their business. </w:t>
      </w:r>
      <w:r w:rsidR="00016B2A" w:rsidRPr="00FC2289">
        <w:rPr>
          <w:rFonts w:asciiTheme="minorHAnsi" w:hAnsiTheme="minorHAnsi" w:cstheme="minorHAnsi"/>
          <w:sz w:val="24"/>
          <w:szCs w:val="24"/>
        </w:rPr>
        <w:t xml:space="preserve">More recently from Kate’ website, being called, “multi award winning Brownies are sold in their thousands across the UK” </w:t>
      </w:r>
      <w:hyperlink r:id="rId16" w:history="1">
        <w:r w:rsidR="00016B2A" w:rsidRPr="00FC2289">
          <w:rPr>
            <w:rFonts w:asciiTheme="minorHAnsi" w:hAnsiTheme="minorHAnsi" w:cstheme="minorHAnsi"/>
            <w:sz w:val="24"/>
            <w:szCs w:val="24"/>
          </w:rPr>
          <w:t>www.gowercottagebrownies.co.uk</w:t>
        </w:r>
      </w:hyperlink>
      <w:r w:rsidR="00016B2A" w:rsidRPr="00FC2289">
        <w:rPr>
          <w:rFonts w:asciiTheme="minorHAnsi" w:hAnsiTheme="minorHAnsi" w:cstheme="minorHAnsi"/>
          <w:sz w:val="24"/>
          <w:szCs w:val="24"/>
        </w:rPr>
        <w:t xml:space="preserve">, (2016). This shows that what Kate come to show us to determine us that it is possible and achievable really is when you stick to it with determination. </w:t>
      </w:r>
    </w:p>
    <w:p w14:paraId="556540CF" w14:textId="2BFD23EA" w:rsidR="00016B2A" w:rsidRPr="00FC2289" w:rsidRDefault="00016B2A" w:rsidP="00FC2289">
      <w:pPr>
        <w:spacing w:line="480" w:lineRule="auto"/>
        <w:rPr>
          <w:rFonts w:asciiTheme="minorHAnsi" w:hAnsiTheme="minorHAnsi" w:cstheme="minorHAnsi"/>
          <w:sz w:val="24"/>
          <w:szCs w:val="24"/>
          <w:shd w:val="clear" w:color="auto" w:fill="FFFFFF"/>
        </w:rPr>
      </w:pPr>
      <w:r w:rsidRPr="00FC2289">
        <w:rPr>
          <w:rFonts w:asciiTheme="minorHAnsi" w:hAnsiTheme="minorHAnsi" w:cstheme="minorHAnsi"/>
          <w:sz w:val="24"/>
          <w:szCs w:val="24"/>
        </w:rPr>
        <w:t>Kate, showing us the skills of being determined, “</w:t>
      </w:r>
      <w:r w:rsidRPr="00FC2289">
        <w:rPr>
          <w:rFonts w:asciiTheme="minorHAnsi" w:hAnsiTheme="minorHAnsi" w:cstheme="minorHAnsi"/>
          <w:sz w:val="24"/>
          <w:szCs w:val="24"/>
          <w:shd w:val="clear" w:color="auto" w:fill="FFFFFF"/>
        </w:rPr>
        <w:t xml:space="preserve">Having made a firm decision and being resolved not to change it” </w:t>
      </w:r>
      <w:r w:rsidR="0087351C" w:rsidRPr="00FC2289">
        <w:rPr>
          <w:rFonts w:asciiTheme="minorHAnsi" w:hAnsiTheme="minorHAnsi" w:cstheme="minorHAnsi"/>
          <w:sz w:val="24"/>
          <w:szCs w:val="24"/>
          <w:shd w:val="clear" w:color="auto" w:fill="FFFFFF"/>
        </w:rPr>
        <w:t xml:space="preserve">Oxford Dictionary (2018) </w:t>
      </w:r>
      <w:r w:rsidRPr="00FC2289">
        <w:rPr>
          <w:rFonts w:asciiTheme="minorHAnsi" w:hAnsiTheme="minorHAnsi" w:cstheme="minorHAnsi"/>
          <w:sz w:val="24"/>
          <w:szCs w:val="24"/>
          <w:shd w:val="clear" w:color="auto" w:fill="FFFFFF"/>
        </w:rPr>
        <w:t xml:space="preserve">and Committed, “Pledged or bound to a </w:t>
      </w:r>
      <w:r w:rsidRPr="00FC2289">
        <w:rPr>
          <w:rFonts w:asciiTheme="minorHAnsi" w:hAnsiTheme="minorHAnsi" w:cstheme="minorHAnsi"/>
          <w:sz w:val="24"/>
          <w:szCs w:val="24"/>
          <w:shd w:val="clear" w:color="auto" w:fill="FFFFFF"/>
        </w:rPr>
        <w:lastRenderedPageBreak/>
        <w:t>certain course or policy</w:t>
      </w:r>
      <w:r w:rsidR="0087351C" w:rsidRPr="00FC2289">
        <w:rPr>
          <w:rFonts w:asciiTheme="minorHAnsi" w:hAnsiTheme="minorHAnsi" w:cstheme="minorHAnsi"/>
          <w:sz w:val="24"/>
          <w:szCs w:val="24"/>
          <w:shd w:val="clear" w:color="auto" w:fill="FFFFFF"/>
        </w:rPr>
        <w:t xml:space="preserve">” Oxford Dictionary (2018) to be able to make a success of anything you put your mind too. </w:t>
      </w:r>
    </w:p>
    <w:p w14:paraId="042C2F9E" w14:textId="3092A418" w:rsidR="00814B35" w:rsidRPr="00FC2289" w:rsidRDefault="0087351C"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The third masterclass session was with a lady named Leisa Evans, who is an expert within marketing. </w:t>
      </w:r>
      <w:r w:rsidR="004F5591" w:rsidRPr="00FC2289">
        <w:rPr>
          <w:rFonts w:asciiTheme="minorHAnsi" w:hAnsiTheme="minorHAnsi" w:cstheme="minorHAnsi"/>
          <w:sz w:val="24"/>
          <w:szCs w:val="24"/>
        </w:rPr>
        <w:t xml:space="preserve">Leisa who is, “A classically trained marketing professional with almost twenty year’s postgraduate marketing management experience” </w:t>
      </w:r>
      <w:hyperlink r:id="rId17" w:history="1">
        <w:r w:rsidR="008E4B60" w:rsidRPr="00FC2289">
          <w:rPr>
            <w:rStyle w:val="Hyperlink"/>
            <w:rFonts w:asciiTheme="minorHAnsi" w:hAnsiTheme="minorHAnsi" w:cstheme="minorHAnsi"/>
            <w:color w:val="auto"/>
            <w:sz w:val="24"/>
            <w:szCs w:val="24"/>
          </w:rPr>
          <w:t>http://www.swansea.ac.uk</w:t>
        </w:r>
      </w:hyperlink>
      <w:r w:rsidR="008E4B60" w:rsidRPr="00FC2289">
        <w:rPr>
          <w:rFonts w:asciiTheme="minorHAnsi" w:hAnsiTheme="minorHAnsi" w:cstheme="minorHAnsi"/>
          <w:sz w:val="24"/>
          <w:szCs w:val="24"/>
        </w:rPr>
        <w:t xml:space="preserve"> (2018) Leisa is someone who has full knowledge on what there are doing within the business they are involved in with the amount of years’ experience she has. This is something that we </w:t>
      </w:r>
      <w:r w:rsidR="00890E5E" w:rsidRPr="00FC2289">
        <w:rPr>
          <w:rFonts w:asciiTheme="minorHAnsi" w:hAnsiTheme="minorHAnsi" w:cstheme="minorHAnsi"/>
          <w:sz w:val="24"/>
          <w:szCs w:val="24"/>
        </w:rPr>
        <w:t>were</w:t>
      </w:r>
      <w:r w:rsidR="008E4B60" w:rsidRPr="00FC2289">
        <w:rPr>
          <w:rFonts w:asciiTheme="minorHAnsi" w:hAnsiTheme="minorHAnsi" w:cstheme="minorHAnsi"/>
          <w:sz w:val="24"/>
          <w:szCs w:val="24"/>
        </w:rPr>
        <w:t xml:space="preserve"> looking for as in masterclass 2, with the commitment of Leisa, to stick to something to become a success at it. Leisa is one of many that works within Swansea university, but also working within places or business, such as, chartered institute of marketing, AQR training and trained. Leisa taught the class in the session that </w:t>
      </w:r>
      <w:r w:rsidR="00890E5E" w:rsidRPr="00FC2289">
        <w:rPr>
          <w:rFonts w:asciiTheme="minorHAnsi" w:hAnsiTheme="minorHAnsi" w:cstheme="minorHAnsi"/>
          <w:sz w:val="24"/>
          <w:szCs w:val="24"/>
        </w:rPr>
        <w:t>it’s</w:t>
      </w:r>
      <w:r w:rsidR="008E4B60" w:rsidRPr="00FC2289">
        <w:rPr>
          <w:rFonts w:asciiTheme="minorHAnsi" w:hAnsiTheme="minorHAnsi" w:cstheme="minorHAnsi"/>
          <w:sz w:val="24"/>
          <w:szCs w:val="24"/>
        </w:rPr>
        <w:t xml:space="preserve"> easy enough to do what you want, if </w:t>
      </w:r>
      <w:r w:rsidR="00890E5E" w:rsidRPr="00FC2289">
        <w:rPr>
          <w:rFonts w:asciiTheme="minorHAnsi" w:hAnsiTheme="minorHAnsi" w:cstheme="minorHAnsi"/>
          <w:sz w:val="24"/>
          <w:szCs w:val="24"/>
        </w:rPr>
        <w:t>you’re</w:t>
      </w:r>
      <w:r w:rsidR="008E4B60" w:rsidRPr="00FC2289">
        <w:rPr>
          <w:rFonts w:asciiTheme="minorHAnsi" w:hAnsiTheme="minorHAnsi" w:cstheme="minorHAnsi"/>
          <w:sz w:val="24"/>
          <w:szCs w:val="24"/>
        </w:rPr>
        <w:t xml:space="preserve"> determined and committed, she works with, “marketing management and strategy, marketing research as well as communications</w:t>
      </w:r>
      <w:r w:rsidR="00F00D7B" w:rsidRPr="00FC2289">
        <w:rPr>
          <w:rFonts w:asciiTheme="minorHAnsi" w:hAnsiTheme="minorHAnsi" w:cstheme="minorHAnsi"/>
          <w:sz w:val="24"/>
          <w:szCs w:val="24"/>
        </w:rPr>
        <w:t xml:space="preserve">” </w:t>
      </w:r>
      <w:hyperlink r:id="rId18" w:history="1">
        <w:r w:rsidR="00F00D7B" w:rsidRPr="00FC2289">
          <w:rPr>
            <w:rFonts w:asciiTheme="minorHAnsi" w:hAnsiTheme="minorHAnsi" w:cstheme="minorHAnsi"/>
            <w:sz w:val="24"/>
            <w:szCs w:val="24"/>
          </w:rPr>
          <w:t>http://www.swansea.ac.uk</w:t>
        </w:r>
      </w:hyperlink>
      <w:r w:rsidR="00F00D7B" w:rsidRPr="00FC2289">
        <w:rPr>
          <w:rFonts w:asciiTheme="minorHAnsi" w:hAnsiTheme="minorHAnsi" w:cstheme="minorHAnsi"/>
          <w:sz w:val="24"/>
          <w:szCs w:val="24"/>
        </w:rPr>
        <w:t xml:space="preserve"> (2018).</w:t>
      </w:r>
    </w:p>
    <w:p w14:paraId="1FB591B6" w14:textId="0CF46041" w:rsidR="0049590B" w:rsidRPr="00FC2289" w:rsidRDefault="00816C72" w:rsidP="00FC2289">
      <w:pPr>
        <w:pStyle w:val="Heading2"/>
        <w:spacing w:line="480" w:lineRule="auto"/>
        <w:rPr>
          <w:rFonts w:asciiTheme="minorHAnsi" w:hAnsiTheme="minorHAnsi" w:cstheme="minorHAnsi"/>
          <w:sz w:val="24"/>
          <w:szCs w:val="24"/>
        </w:rPr>
      </w:pPr>
      <w:bookmarkStart w:id="10" w:name="_Toc508636386"/>
      <w:r w:rsidRPr="00FC2289">
        <w:rPr>
          <w:rFonts w:asciiTheme="minorHAnsi" w:hAnsiTheme="minorHAnsi" w:cstheme="minorHAnsi"/>
          <w:sz w:val="24"/>
          <w:szCs w:val="24"/>
        </w:rPr>
        <w:t xml:space="preserve">2.5 </w:t>
      </w:r>
      <w:r w:rsidR="0049590B" w:rsidRPr="00FC2289">
        <w:rPr>
          <w:rFonts w:asciiTheme="minorHAnsi" w:hAnsiTheme="minorHAnsi" w:cstheme="minorHAnsi"/>
          <w:sz w:val="24"/>
          <w:szCs w:val="24"/>
        </w:rPr>
        <w:t>influence of masterclass on project</w:t>
      </w:r>
      <w:bookmarkEnd w:id="10"/>
      <w:r w:rsidR="0049590B" w:rsidRPr="00FC2289">
        <w:rPr>
          <w:rFonts w:asciiTheme="minorHAnsi" w:hAnsiTheme="minorHAnsi" w:cstheme="minorHAnsi"/>
          <w:sz w:val="24"/>
          <w:szCs w:val="24"/>
        </w:rPr>
        <w:t xml:space="preserve"> </w:t>
      </w:r>
    </w:p>
    <w:p w14:paraId="16BA7577" w14:textId="3C13E15B" w:rsidR="0049590B" w:rsidRPr="00FC2289" w:rsidRDefault="0049590B"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From the masterclasses, I personally from my group have had influence from</w:t>
      </w:r>
      <w:r w:rsidR="0071374F" w:rsidRPr="00FC2289">
        <w:rPr>
          <w:rFonts w:asciiTheme="minorHAnsi" w:hAnsiTheme="minorHAnsi" w:cstheme="minorHAnsi"/>
          <w:sz w:val="24"/>
          <w:szCs w:val="24"/>
        </w:rPr>
        <w:t xml:space="preserve"> some, as I have used the desire and determination from some of the guest speakers who came in and showed the tutorial group that success is achievable when focused and determined to do well</w:t>
      </w:r>
      <w:r w:rsidR="003258C7" w:rsidRPr="00FC2289">
        <w:rPr>
          <w:rFonts w:asciiTheme="minorHAnsi" w:hAnsiTheme="minorHAnsi" w:cstheme="minorHAnsi"/>
          <w:sz w:val="24"/>
          <w:szCs w:val="24"/>
        </w:rPr>
        <w:t>. Especially the masterclass from the guy</w:t>
      </w:r>
      <w:r w:rsidR="0033664C" w:rsidRPr="00FC2289">
        <w:rPr>
          <w:rFonts w:asciiTheme="minorHAnsi" w:hAnsiTheme="minorHAnsi" w:cstheme="minorHAnsi"/>
          <w:sz w:val="24"/>
          <w:szCs w:val="24"/>
        </w:rPr>
        <w:t xml:space="preserve"> named</w:t>
      </w:r>
      <w:r w:rsidR="003258C7" w:rsidRPr="00FC2289">
        <w:rPr>
          <w:rFonts w:asciiTheme="minorHAnsi" w:hAnsiTheme="minorHAnsi" w:cstheme="minorHAnsi"/>
          <w:sz w:val="24"/>
          <w:szCs w:val="24"/>
        </w:rPr>
        <w:t xml:space="preserve"> </w:t>
      </w:r>
      <w:r w:rsidR="0033664C" w:rsidRPr="00FC2289">
        <w:rPr>
          <w:rFonts w:asciiTheme="minorHAnsi" w:hAnsiTheme="minorHAnsi" w:cstheme="minorHAnsi"/>
          <w:sz w:val="24"/>
          <w:szCs w:val="24"/>
        </w:rPr>
        <w:t xml:space="preserve">Stifyn Parri, who was to do with the business/organisation named Mr. Producer. </w:t>
      </w:r>
    </w:p>
    <w:p w14:paraId="45E4ACBD" w14:textId="77777777" w:rsidR="00FA6ED4" w:rsidRPr="00FC2289" w:rsidRDefault="0033664C"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The masterclasses helped give a push and increase of confidence and </w:t>
      </w:r>
      <w:r w:rsidR="00FA6ED4" w:rsidRPr="00FC2289">
        <w:rPr>
          <w:rFonts w:asciiTheme="minorHAnsi" w:hAnsiTheme="minorHAnsi" w:cstheme="minorHAnsi"/>
          <w:sz w:val="24"/>
          <w:szCs w:val="24"/>
        </w:rPr>
        <w:t>an</w:t>
      </w:r>
      <w:r w:rsidRPr="00FC2289">
        <w:rPr>
          <w:rFonts w:asciiTheme="minorHAnsi" w:hAnsiTheme="minorHAnsi" w:cstheme="minorHAnsi"/>
          <w:sz w:val="24"/>
          <w:szCs w:val="24"/>
        </w:rPr>
        <w:t xml:space="preserve"> urge to want to do well within helping the organisation they were working with. Unfortunately for myself and the other 4 people in the tutorial I was working with our first organisation who was had </w:t>
      </w:r>
      <w:r w:rsidR="00FA6ED4" w:rsidRPr="00FC2289">
        <w:rPr>
          <w:rFonts w:asciiTheme="minorHAnsi" w:hAnsiTheme="minorHAnsi" w:cstheme="minorHAnsi"/>
          <w:sz w:val="24"/>
          <w:szCs w:val="24"/>
        </w:rPr>
        <w:t>an</w:t>
      </w:r>
      <w:r w:rsidRPr="00FC2289">
        <w:rPr>
          <w:rFonts w:asciiTheme="minorHAnsi" w:hAnsiTheme="minorHAnsi" w:cstheme="minorHAnsi"/>
          <w:sz w:val="24"/>
          <w:szCs w:val="24"/>
        </w:rPr>
        <w:t xml:space="preserve"> </w:t>
      </w:r>
      <w:r w:rsidRPr="00FC2289">
        <w:rPr>
          <w:rFonts w:asciiTheme="minorHAnsi" w:hAnsiTheme="minorHAnsi" w:cstheme="minorHAnsi"/>
          <w:sz w:val="24"/>
          <w:szCs w:val="24"/>
        </w:rPr>
        <w:lastRenderedPageBreak/>
        <w:t xml:space="preserve">urge and passion to help raise money and awareness for, went bust, due to what sounds like being evicted from the building they were based. </w:t>
      </w:r>
    </w:p>
    <w:p w14:paraId="61B927C3" w14:textId="586C78DA" w:rsidR="0033664C" w:rsidRPr="00FC2289" w:rsidRDefault="00FA6ED4"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The group that I ended with who worked with unit 19 to produce and put on the showcase event, had to use the skills and ideas they had learnt from the masterclasses to make the short-noticed project a success. Members within the group having to speak in front of the families and friends of their course mates while producing the showcase on the night.</w:t>
      </w:r>
      <w:r w:rsidR="0033664C" w:rsidRPr="00FC2289">
        <w:rPr>
          <w:rFonts w:asciiTheme="minorHAnsi" w:hAnsiTheme="minorHAnsi" w:cstheme="minorHAnsi"/>
          <w:sz w:val="24"/>
          <w:szCs w:val="24"/>
        </w:rPr>
        <w:t xml:space="preserve"> </w:t>
      </w:r>
    </w:p>
    <w:p w14:paraId="2FDAF973" w14:textId="08B24FA7" w:rsidR="00F00D7B" w:rsidRPr="00FC2289" w:rsidRDefault="00816C72" w:rsidP="00FC2289">
      <w:pPr>
        <w:pStyle w:val="Heading2"/>
        <w:spacing w:line="480" w:lineRule="auto"/>
        <w:rPr>
          <w:rFonts w:asciiTheme="minorHAnsi" w:hAnsiTheme="minorHAnsi" w:cstheme="minorHAnsi"/>
          <w:sz w:val="24"/>
          <w:szCs w:val="24"/>
        </w:rPr>
      </w:pPr>
      <w:bookmarkStart w:id="11" w:name="_Toc508636387"/>
      <w:r w:rsidRPr="00FC2289">
        <w:rPr>
          <w:rFonts w:asciiTheme="minorHAnsi" w:hAnsiTheme="minorHAnsi" w:cstheme="minorHAnsi"/>
          <w:sz w:val="24"/>
          <w:szCs w:val="24"/>
        </w:rPr>
        <w:t xml:space="preserve">2.6 </w:t>
      </w:r>
      <w:r w:rsidR="0018232A" w:rsidRPr="00FC2289">
        <w:rPr>
          <w:rFonts w:asciiTheme="minorHAnsi" w:hAnsiTheme="minorHAnsi" w:cstheme="minorHAnsi"/>
          <w:sz w:val="24"/>
          <w:szCs w:val="24"/>
        </w:rPr>
        <w:t>Influence on the masterclasses personal and development.</w:t>
      </w:r>
      <w:bookmarkEnd w:id="11"/>
    </w:p>
    <w:p w14:paraId="4221FA3B" w14:textId="77777777" w:rsidR="00684B69" w:rsidRPr="00FC2289" w:rsidRDefault="0018232A"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Throughout this project it has helped myself and the group personally. Mainly to do with the problems that occurred with the project, personally the things that have helped a lot within this project are the team work that was performed. The group and I analysed what everyone was best at and designated each person to a specific job. This was a helpful strategy as the people who were in my group who had a stronger ability in one thing, could teach and show the person who had less experience and knowledge in it. This was a positive feeling and clearly successful affect as it allowed the groups to bond </w:t>
      </w:r>
      <w:r w:rsidR="0049738D" w:rsidRPr="00FC2289">
        <w:rPr>
          <w:rFonts w:asciiTheme="minorHAnsi" w:hAnsiTheme="minorHAnsi" w:cstheme="minorHAnsi"/>
          <w:sz w:val="24"/>
          <w:szCs w:val="24"/>
        </w:rPr>
        <w:t>and</w:t>
      </w:r>
      <w:r w:rsidRPr="00FC2289">
        <w:rPr>
          <w:rFonts w:asciiTheme="minorHAnsi" w:hAnsiTheme="minorHAnsi" w:cstheme="minorHAnsi"/>
          <w:sz w:val="24"/>
          <w:szCs w:val="24"/>
        </w:rPr>
        <w:t xml:space="preserve"> learn from each other about the skills that they may not </w:t>
      </w:r>
      <w:r w:rsidR="0049738D" w:rsidRPr="00FC2289">
        <w:rPr>
          <w:rFonts w:asciiTheme="minorHAnsi" w:hAnsiTheme="minorHAnsi" w:cstheme="minorHAnsi"/>
          <w:sz w:val="24"/>
          <w:szCs w:val="24"/>
        </w:rPr>
        <w:t>have</w:t>
      </w:r>
      <w:r w:rsidRPr="00FC2289">
        <w:rPr>
          <w:rFonts w:asciiTheme="minorHAnsi" w:hAnsiTheme="minorHAnsi" w:cstheme="minorHAnsi"/>
          <w:sz w:val="24"/>
          <w:szCs w:val="24"/>
        </w:rPr>
        <w:t xml:space="preserve"> had.</w:t>
      </w:r>
    </w:p>
    <w:p w14:paraId="58A301D8" w14:textId="2C89750A" w:rsidR="00684B69" w:rsidRPr="00FC2289" w:rsidRDefault="00684B69"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I believe from the skills learnt throughout the project and the masterclasses, it allowed members in the group to be able to communicate and work in a group to achieve success.</w:t>
      </w:r>
    </w:p>
    <w:p w14:paraId="4D13D464" w14:textId="305BBEAD" w:rsidR="0018232A" w:rsidRPr="00FC2289" w:rsidRDefault="0018232A"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The masterclass session </w:t>
      </w:r>
      <w:r w:rsidR="0049738D" w:rsidRPr="00FC2289">
        <w:rPr>
          <w:rFonts w:asciiTheme="minorHAnsi" w:hAnsiTheme="minorHAnsi" w:cstheme="minorHAnsi"/>
          <w:sz w:val="24"/>
          <w:szCs w:val="24"/>
        </w:rPr>
        <w:t>gives</w:t>
      </w:r>
      <w:r w:rsidRPr="00FC2289">
        <w:rPr>
          <w:rFonts w:asciiTheme="minorHAnsi" w:hAnsiTheme="minorHAnsi" w:cstheme="minorHAnsi"/>
          <w:sz w:val="24"/>
          <w:szCs w:val="24"/>
        </w:rPr>
        <w:t xml:space="preserve"> the groups drive that showed that having confidence, commitment and determination within your ideas, will end in success for majority of the time. </w:t>
      </w:r>
      <w:r w:rsidR="0049738D" w:rsidRPr="00FC2289">
        <w:rPr>
          <w:rFonts w:asciiTheme="minorHAnsi" w:hAnsiTheme="minorHAnsi" w:cstheme="minorHAnsi"/>
          <w:sz w:val="24"/>
          <w:szCs w:val="24"/>
        </w:rPr>
        <w:t xml:space="preserve">Whilst showing and influencing the group that success is easy enough to gain, it taught me personally that if you have a situation that was successful that time, it showed and </w:t>
      </w:r>
      <w:r w:rsidR="0049738D" w:rsidRPr="00FC2289">
        <w:rPr>
          <w:rFonts w:asciiTheme="minorHAnsi" w:hAnsiTheme="minorHAnsi" w:cstheme="minorHAnsi"/>
          <w:sz w:val="24"/>
          <w:szCs w:val="24"/>
        </w:rPr>
        <w:lastRenderedPageBreak/>
        <w:t xml:space="preserve">taught me that </w:t>
      </w:r>
      <w:r w:rsidR="00684B69" w:rsidRPr="00FC2289">
        <w:rPr>
          <w:rFonts w:asciiTheme="minorHAnsi" w:hAnsiTheme="minorHAnsi" w:cstheme="minorHAnsi"/>
          <w:sz w:val="24"/>
          <w:szCs w:val="24"/>
        </w:rPr>
        <w:t>it’s</w:t>
      </w:r>
      <w:r w:rsidR="0049738D" w:rsidRPr="00FC2289">
        <w:rPr>
          <w:rFonts w:asciiTheme="minorHAnsi" w:hAnsiTheme="minorHAnsi" w:cstheme="minorHAnsi"/>
          <w:sz w:val="24"/>
          <w:szCs w:val="24"/>
        </w:rPr>
        <w:t xml:space="preserve"> just as easy as it is to have success as it is to get over the problems and failures. </w:t>
      </w:r>
    </w:p>
    <w:p w14:paraId="7CD1F808" w14:textId="08742075" w:rsidR="00684B69" w:rsidRPr="00FC2289" w:rsidRDefault="00684B69"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I believe learning about the models of reflection it will help make everyone who was in the group to achieve better if this task was to be done again as we would know and understand where the downfalls in the project and personally occurred and be able to correct them to prevent the same problem happening next time. The strategy I personally used to look at the reflection was </w:t>
      </w:r>
      <w:r w:rsidRPr="00FC2289">
        <w:rPr>
          <w:rFonts w:asciiTheme="minorHAnsi" w:hAnsiTheme="minorHAnsi" w:cstheme="minorHAnsi"/>
          <w:sz w:val="24"/>
          <w:szCs w:val="24"/>
        </w:rPr>
        <w:t>Driscoll (1994) three staged model</w:t>
      </w:r>
      <w:r w:rsidRPr="00FC2289">
        <w:rPr>
          <w:rFonts w:asciiTheme="minorHAnsi" w:hAnsiTheme="minorHAnsi" w:cstheme="minorHAnsi"/>
          <w:sz w:val="24"/>
          <w:szCs w:val="24"/>
        </w:rPr>
        <w:t>. I used the three staged model to see what I had done wrong, what it caused to go wrong by knock on effect and then what I would do to ensure it wouldn’t occur again.</w:t>
      </w:r>
    </w:p>
    <w:p w14:paraId="35D2F8A6" w14:textId="63A01BBB" w:rsidR="0049738D" w:rsidRPr="00FC2289" w:rsidRDefault="0049738D"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From the masterclass sessions, it drove me and determined me to think that if I was confident and committed in something working then all I would have to do is stick by it, as shown by Kate from the Gower Brownies and Stifyn Parri from Mr. Producer with their successful businesses. </w:t>
      </w:r>
    </w:p>
    <w:p w14:paraId="087FF7FC" w14:textId="0D17783D" w:rsidR="00816C72" w:rsidRPr="00FC2289" w:rsidRDefault="00D513DF"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To develop my skill that I have learnt while doing this project, I will use them in day to day life, using them in any </w:t>
      </w:r>
      <w:r w:rsidR="00684B69" w:rsidRPr="00FC2289">
        <w:rPr>
          <w:rFonts w:asciiTheme="minorHAnsi" w:hAnsiTheme="minorHAnsi" w:cstheme="minorHAnsi"/>
          <w:sz w:val="24"/>
          <w:szCs w:val="24"/>
        </w:rPr>
        <w:t>upcoming</w:t>
      </w:r>
      <w:r w:rsidRPr="00FC2289">
        <w:rPr>
          <w:rFonts w:asciiTheme="minorHAnsi" w:hAnsiTheme="minorHAnsi" w:cstheme="minorHAnsi"/>
          <w:sz w:val="24"/>
          <w:szCs w:val="24"/>
        </w:rPr>
        <w:t xml:space="preserve"> assignment or project group work. Using the skills to be able to achieve. Within my whole life I will learn more and more skills and keep using the skills until I finally have what I have been working for among the years.</w:t>
      </w:r>
      <w:r w:rsidR="00816C72" w:rsidRPr="00FC2289">
        <w:rPr>
          <w:rFonts w:asciiTheme="minorHAnsi" w:hAnsiTheme="minorHAnsi" w:cstheme="minorHAnsi"/>
          <w:sz w:val="24"/>
          <w:szCs w:val="24"/>
        </w:rPr>
        <w:t xml:space="preserve"> I will use the skills of having determination, commitment and </w:t>
      </w:r>
      <w:r w:rsidR="00737102" w:rsidRPr="00FC2289">
        <w:rPr>
          <w:rFonts w:asciiTheme="minorHAnsi" w:hAnsiTheme="minorHAnsi" w:cstheme="minorHAnsi"/>
          <w:sz w:val="24"/>
          <w:szCs w:val="24"/>
        </w:rPr>
        <w:t xml:space="preserve">confidence further within my life and university assignments to be able to grow on them skills to become successful and complete the tasks given with the highest grade of my ability. </w:t>
      </w:r>
    </w:p>
    <w:p w14:paraId="7AE173D2" w14:textId="6A0DE4F8" w:rsidR="00737102" w:rsidRPr="00FC2289" w:rsidRDefault="00737102"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lastRenderedPageBreak/>
        <w:t>I feel that the skills I have learnt and the skills I have strengthened has made me feel that something I want is that more achieve able if you have the commitment, determination and drive to do so.</w:t>
      </w:r>
    </w:p>
    <w:p w14:paraId="3215EE56" w14:textId="0D372EFF" w:rsidR="00684B69" w:rsidRPr="00FC2289" w:rsidRDefault="00684B69" w:rsidP="00FC2289">
      <w:pPr>
        <w:pStyle w:val="Heading2"/>
        <w:spacing w:line="480" w:lineRule="auto"/>
        <w:rPr>
          <w:rFonts w:asciiTheme="minorHAnsi" w:hAnsiTheme="minorHAnsi" w:cstheme="minorHAnsi"/>
          <w:sz w:val="24"/>
          <w:szCs w:val="24"/>
        </w:rPr>
      </w:pPr>
      <w:bookmarkStart w:id="12" w:name="_Toc508632752"/>
      <w:bookmarkStart w:id="13" w:name="_Toc508636388"/>
      <w:r w:rsidRPr="00FC2289">
        <w:rPr>
          <w:rFonts w:asciiTheme="minorHAnsi" w:hAnsiTheme="minorHAnsi" w:cstheme="minorHAnsi"/>
          <w:sz w:val="24"/>
          <w:szCs w:val="24"/>
        </w:rPr>
        <w:t>2.7 conclusion</w:t>
      </w:r>
      <w:bookmarkEnd w:id="12"/>
      <w:bookmarkEnd w:id="13"/>
    </w:p>
    <w:p w14:paraId="19129BB2" w14:textId="38CDBDFD" w:rsidR="00562BD1" w:rsidRPr="00FC2289" w:rsidRDefault="00562BD1"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In conclusion of this assignment, personally I have learnt throughout this project that skills were easily picked up from others when working in a team, I have collected skills which I didn’t have and had skills which have grown from doing this assignment. I have learnt about models of reflection which I know am able to use today in everyday scenarios, which is beneficial and easy to understand to see where the downfall occurred and how to correct them.</w:t>
      </w:r>
      <w:r w:rsidR="00814B35" w:rsidRPr="00FC2289">
        <w:rPr>
          <w:rFonts w:asciiTheme="minorHAnsi" w:hAnsiTheme="minorHAnsi" w:cstheme="minorHAnsi"/>
          <w:sz w:val="24"/>
          <w:szCs w:val="24"/>
        </w:rPr>
        <w:t xml:space="preserve"> The project assignment has taught me not to just work in a group better but to be able to work as an induvial to contribute to a group work project.</w:t>
      </w:r>
    </w:p>
    <w:p w14:paraId="5277129F" w14:textId="556A7F3C" w:rsidR="002D62B7" w:rsidRDefault="00562BD1" w:rsidP="00FC2289">
      <w:pPr>
        <w:spacing w:line="480" w:lineRule="auto"/>
        <w:rPr>
          <w:rFonts w:asciiTheme="minorHAnsi" w:hAnsiTheme="minorHAnsi" w:cstheme="minorHAnsi"/>
          <w:sz w:val="24"/>
          <w:szCs w:val="24"/>
        </w:rPr>
      </w:pPr>
      <w:r w:rsidRPr="00FC2289">
        <w:rPr>
          <w:rFonts w:asciiTheme="minorHAnsi" w:hAnsiTheme="minorHAnsi" w:cstheme="minorHAnsi"/>
          <w:sz w:val="24"/>
          <w:szCs w:val="24"/>
        </w:rPr>
        <w:t xml:space="preserve">From starting with Circus Eruption, to then having to move to producing the showcase event at unit 19, it has shown me that sometimes within a business or idea, things don’t always go as planned, but using skills such as determination and drive to pick yourself up and start again to achieve success is more realised by others than stressful.  </w:t>
      </w:r>
    </w:p>
    <w:p w14:paraId="719FFFBA" w14:textId="22228818" w:rsidR="00FC2289" w:rsidRDefault="00FC2289" w:rsidP="00FC2289">
      <w:pPr>
        <w:spacing w:line="480" w:lineRule="auto"/>
        <w:rPr>
          <w:rFonts w:asciiTheme="minorHAnsi" w:hAnsiTheme="minorHAnsi" w:cstheme="minorHAnsi"/>
          <w:sz w:val="24"/>
          <w:szCs w:val="24"/>
        </w:rPr>
      </w:pPr>
    </w:p>
    <w:p w14:paraId="21CBCE92" w14:textId="22C08651" w:rsidR="00FC2289" w:rsidRDefault="00FC2289" w:rsidP="00FC2289">
      <w:pPr>
        <w:spacing w:line="480" w:lineRule="auto"/>
        <w:rPr>
          <w:rFonts w:asciiTheme="minorHAnsi" w:hAnsiTheme="minorHAnsi" w:cstheme="minorHAnsi"/>
          <w:sz w:val="24"/>
          <w:szCs w:val="24"/>
        </w:rPr>
      </w:pPr>
    </w:p>
    <w:p w14:paraId="4EED8BA5" w14:textId="0A1317F4" w:rsidR="00FC2289" w:rsidRDefault="00FC2289" w:rsidP="00FC2289">
      <w:pPr>
        <w:spacing w:line="480" w:lineRule="auto"/>
        <w:rPr>
          <w:rFonts w:asciiTheme="minorHAnsi" w:hAnsiTheme="minorHAnsi" w:cstheme="minorHAnsi"/>
          <w:sz w:val="24"/>
          <w:szCs w:val="24"/>
        </w:rPr>
      </w:pPr>
    </w:p>
    <w:p w14:paraId="198AAB68" w14:textId="77DE7E5C" w:rsidR="00FC2289" w:rsidRDefault="00FC2289" w:rsidP="00FC2289">
      <w:pPr>
        <w:spacing w:line="480" w:lineRule="auto"/>
        <w:rPr>
          <w:rFonts w:asciiTheme="minorHAnsi" w:hAnsiTheme="minorHAnsi" w:cstheme="minorHAnsi"/>
          <w:sz w:val="24"/>
          <w:szCs w:val="24"/>
        </w:rPr>
      </w:pPr>
    </w:p>
    <w:p w14:paraId="2DA27780" w14:textId="4CCF2884" w:rsidR="00FC2289" w:rsidRDefault="00FC2289" w:rsidP="00FC2289">
      <w:pPr>
        <w:spacing w:line="480" w:lineRule="auto"/>
        <w:rPr>
          <w:rFonts w:asciiTheme="minorHAnsi" w:hAnsiTheme="minorHAnsi" w:cstheme="minorHAnsi"/>
          <w:sz w:val="24"/>
          <w:szCs w:val="24"/>
        </w:rPr>
      </w:pPr>
    </w:p>
    <w:p w14:paraId="578E8B33" w14:textId="77777777" w:rsidR="00FC2289" w:rsidRDefault="00FC2289" w:rsidP="00FC2289">
      <w:pPr>
        <w:pStyle w:val="Heading2"/>
      </w:pPr>
    </w:p>
    <w:p w14:paraId="06E4ACDF" w14:textId="4544769B" w:rsidR="00FC2289" w:rsidRDefault="00FC2289" w:rsidP="00FC2289">
      <w:pPr>
        <w:pStyle w:val="Heading2"/>
      </w:pPr>
      <w:bookmarkStart w:id="14" w:name="_Toc508636389"/>
      <w:r>
        <w:lastRenderedPageBreak/>
        <w:t>2.8 References</w:t>
      </w:r>
      <w:bookmarkEnd w:id="14"/>
      <w:r>
        <w:t xml:space="preserve"> </w:t>
      </w:r>
    </w:p>
    <w:p w14:paraId="48A89D20"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lang w:eastAsia="en-GB"/>
        </w:rPr>
      </w:pPr>
      <w:r w:rsidRPr="00B208B9">
        <w:rPr>
          <w:rFonts w:asciiTheme="minorHAnsi" w:hAnsiTheme="minorHAnsi" w:cstheme="minorHAnsi"/>
          <w:lang w:eastAsia="en-GB"/>
        </w:rPr>
        <w:t xml:space="preserve">Brookes, The reflective cycle Gibbs (1988), </w:t>
      </w:r>
      <w:hyperlink r:id="rId19" w:history="1">
        <w:r w:rsidRPr="00B208B9">
          <w:rPr>
            <w:rStyle w:val="Hyperlink"/>
            <w:rFonts w:asciiTheme="minorHAnsi" w:hAnsiTheme="minorHAnsi" w:cstheme="minorHAnsi"/>
            <w:lang w:eastAsia="en-GB"/>
          </w:rPr>
          <w:t>https://www.brookes.ac.uk/students/upgrade/study-skills/reflective-writing-gibbs/</w:t>
        </w:r>
      </w:hyperlink>
      <w:r w:rsidRPr="00B208B9">
        <w:rPr>
          <w:rFonts w:asciiTheme="minorHAnsi" w:hAnsiTheme="minorHAnsi" w:cstheme="minorHAnsi"/>
          <w:lang w:eastAsia="en-GB"/>
        </w:rPr>
        <w:t xml:space="preserve"> accessed on 02/03/18 </w:t>
      </w:r>
    </w:p>
    <w:p w14:paraId="07A0AE05"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lang w:eastAsia="en-GB"/>
        </w:rPr>
      </w:pPr>
      <w:r w:rsidRPr="00B208B9">
        <w:rPr>
          <w:rFonts w:asciiTheme="minorHAnsi" w:hAnsiTheme="minorHAnsi" w:cstheme="minorHAnsi"/>
          <w:lang w:eastAsia="en-GB"/>
        </w:rPr>
        <w:t xml:space="preserve">Brookes, Photo of reflective cycle, Gibbs (1998), </w:t>
      </w:r>
      <w:hyperlink r:id="rId20" w:history="1">
        <w:r w:rsidRPr="00B208B9">
          <w:rPr>
            <w:rStyle w:val="Hyperlink"/>
            <w:rFonts w:asciiTheme="minorHAnsi" w:hAnsiTheme="minorHAnsi" w:cstheme="minorHAnsi"/>
            <w:lang w:eastAsia="en-GB"/>
          </w:rPr>
          <w:t>https://www.brookes.ac.uk/students/upgrade/study-skills/reflective-writing-gibbs/</w:t>
        </w:r>
      </w:hyperlink>
      <w:r w:rsidRPr="00B208B9">
        <w:rPr>
          <w:rFonts w:asciiTheme="minorHAnsi" w:hAnsiTheme="minorHAnsi" w:cstheme="minorHAnsi"/>
          <w:lang w:eastAsia="en-GB"/>
        </w:rPr>
        <w:t xml:space="preserve"> accessed on 02/03/18</w:t>
      </w:r>
    </w:p>
    <w:p w14:paraId="3A409DAE"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Circus Eruption, </w:t>
      </w:r>
      <w:hyperlink r:id="rId21" w:history="1">
        <w:r w:rsidRPr="00B208B9">
          <w:rPr>
            <w:rStyle w:val="Hyperlink"/>
            <w:rFonts w:asciiTheme="minorHAnsi" w:hAnsiTheme="minorHAnsi" w:cstheme="minorHAnsi"/>
          </w:rPr>
          <w:t>http://www.circuseruption.co.uk/about-circus-eruption/</w:t>
        </w:r>
      </w:hyperlink>
      <w:r w:rsidRPr="00B208B9">
        <w:rPr>
          <w:rFonts w:asciiTheme="minorHAnsi" w:hAnsiTheme="minorHAnsi" w:cstheme="minorHAnsi"/>
        </w:rPr>
        <w:t xml:space="preserve"> accessed on 11/03/18 (2016)</w:t>
      </w:r>
    </w:p>
    <w:p w14:paraId="5BEDE7F6"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Creative Cardiff, </w:t>
      </w:r>
      <w:hyperlink r:id="rId22" w:history="1">
        <w:r w:rsidRPr="00B208B9">
          <w:rPr>
            <w:rStyle w:val="Hyperlink"/>
            <w:rFonts w:asciiTheme="minorHAnsi" w:hAnsiTheme="minorHAnsi" w:cstheme="minorHAnsi"/>
            <w:lang w:eastAsia="en-GB"/>
          </w:rPr>
          <w:t>http://www.creativecardiff.org.uk/users/stifyn-parri</w:t>
        </w:r>
      </w:hyperlink>
      <w:r w:rsidRPr="00B208B9">
        <w:rPr>
          <w:rFonts w:asciiTheme="minorHAnsi" w:hAnsiTheme="minorHAnsi" w:cstheme="minorHAnsi"/>
          <w:lang w:eastAsia="en-GB"/>
        </w:rPr>
        <w:t xml:space="preserve"> accessed on 04/03/18 (2018)</w:t>
      </w:r>
    </w:p>
    <w:p w14:paraId="50E8BAB5"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lang w:eastAsia="en-GB"/>
        </w:rPr>
      </w:pPr>
      <w:r w:rsidRPr="00B208B9">
        <w:rPr>
          <w:rFonts w:asciiTheme="minorHAnsi" w:hAnsiTheme="minorHAnsi" w:cstheme="minorHAnsi"/>
          <w:lang w:eastAsia="en-GB"/>
        </w:rPr>
        <w:t xml:space="preserve">Gower Cottage Brownies, masterclass 2, Gower cottage brownies, </w:t>
      </w:r>
      <w:hyperlink r:id="rId23" w:history="1">
        <w:bookmarkStart w:id="15" w:name="_Hlk508275828"/>
        <w:r w:rsidRPr="00B208B9">
          <w:rPr>
            <w:rStyle w:val="Hyperlink"/>
            <w:rFonts w:asciiTheme="minorHAnsi" w:hAnsiTheme="minorHAnsi" w:cstheme="minorHAnsi"/>
            <w:lang w:eastAsia="en-GB"/>
          </w:rPr>
          <w:t>http://www.gowercottagebrownies.co.uk</w:t>
        </w:r>
        <w:bookmarkEnd w:id="15"/>
        <w:r w:rsidRPr="00B208B9">
          <w:rPr>
            <w:rStyle w:val="Hyperlink"/>
            <w:rFonts w:asciiTheme="minorHAnsi" w:hAnsiTheme="minorHAnsi" w:cstheme="minorHAnsi"/>
            <w:lang w:eastAsia="en-GB"/>
          </w:rPr>
          <w:t>/</w:t>
        </w:r>
      </w:hyperlink>
      <w:r w:rsidRPr="00B208B9">
        <w:rPr>
          <w:rFonts w:asciiTheme="minorHAnsi" w:hAnsiTheme="minorHAnsi" w:cstheme="minorHAnsi"/>
          <w:lang w:eastAsia="en-GB"/>
        </w:rPr>
        <w:t xml:space="preserve">, (2016) accessed on 05/03/18 </w:t>
      </w:r>
    </w:p>
    <w:p w14:paraId="0B4F92A4" w14:textId="77777777" w:rsidR="00561240" w:rsidRPr="00B208B9" w:rsidRDefault="00561240" w:rsidP="00561240">
      <w:pPr>
        <w:pStyle w:val="ListParagraph"/>
        <w:rPr>
          <w:rFonts w:asciiTheme="minorHAnsi" w:hAnsiTheme="minorHAnsi" w:cstheme="minorHAnsi"/>
          <w:lang w:eastAsia="en-GB"/>
        </w:rPr>
      </w:pPr>
    </w:p>
    <w:p w14:paraId="06B94BBD"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lang w:eastAsia="en-GB"/>
        </w:rPr>
      </w:pPr>
      <w:r w:rsidRPr="00B208B9">
        <w:rPr>
          <w:rFonts w:asciiTheme="minorHAnsi" w:hAnsiTheme="minorHAnsi" w:cstheme="minorHAnsi"/>
        </w:rPr>
        <w:t xml:space="preserve">Mr. Producer, </w:t>
      </w:r>
      <w:hyperlink r:id="rId24" w:history="1">
        <w:r w:rsidRPr="00B208B9">
          <w:rPr>
            <w:rStyle w:val="Hyperlink"/>
            <w:rFonts w:asciiTheme="minorHAnsi" w:hAnsiTheme="minorHAnsi" w:cstheme="minorHAnsi"/>
            <w:lang w:eastAsia="en-GB"/>
          </w:rPr>
          <w:t>http://mrproducer.co.uk/homepage/</w:t>
        </w:r>
      </w:hyperlink>
      <w:r w:rsidRPr="00B208B9">
        <w:rPr>
          <w:rFonts w:asciiTheme="minorHAnsi" w:hAnsiTheme="minorHAnsi" w:cstheme="minorHAnsi"/>
          <w:lang w:eastAsia="en-GB"/>
        </w:rPr>
        <w:t xml:space="preserve"> accessed on 04/03/18 (2016)</w:t>
      </w:r>
    </w:p>
    <w:p w14:paraId="0D9B40F1"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lang w:eastAsia="en-GB"/>
        </w:rPr>
      </w:pPr>
      <w:r w:rsidRPr="00B208B9">
        <w:rPr>
          <w:rFonts w:asciiTheme="minorHAnsi" w:hAnsiTheme="minorHAnsi" w:cstheme="minorHAnsi"/>
        </w:rPr>
        <w:t>Oxford Dictionary</w:t>
      </w:r>
      <w:r w:rsidRPr="00B208B9">
        <w:rPr>
          <w:rFonts w:asciiTheme="minorHAnsi" w:hAnsiTheme="minorHAnsi" w:cstheme="minorHAnsi"/>
          <w:lang w:eastAsia="en-GB"/>
        </w:rPr>
        <w:t xml:space="preserve">, masterclass 1, definition of confidence, </w:t>
      </w:r>
      <w:hyperlink r:id="rId25" w:history="1">
        <w:r w:rsidRPr="00B208B9">
          <w:rPr>
            <w:rStyle w:val="Hyperlink"/>
            <w:rFonts w:asciiTheme="minorHAnsi" w:hAnsiTheme="minorHAnsi" w:cstheme="minorHAnsi"/>
            <w:lang w:eastAsia="en-GB"/>
          </w:rPr>
          <w:t>https://en.oxforddictionaries.com/definition/confidence</w:t>
        </w:r>
      </w:hyperlink>
      <w:r w:rsidRPr="00B208B9">
        <w:rPr>
          <w:rFonts w:asciiTheme="minorHAnsi" w:hAnsiTheme="minorHAnsi" w:cstheme="minorHAnsi"/>
          <w:lang w:eastAsia="en-GB"/>
        </w:rPr>
        <w:t xml:space="preserve"> accessed on 03/03/18 (2018)</w:t>
      </w:r>
    </w:p>
    <w:p w14:paraId="181728A2"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Oxford Dictionary, masterclass 2, definition of determined </w:t>
      </w:r>
      <w:hyperlink r:id="rId26" w:history="1">
        <w:r w:rsidRPr="00B208B9">
          <w:rPr>
            <w:rStyle w:val="Hyperlink"/>
            <w:rFonts w:asciiTheme="minorHAnsi" w:hAnsiTheme="minorHAnsi" w:cstheme="minorHAnsi"/>
          </w:rPr>
          <w:t>https://en.oxforddictionaries.com/definition/determined</w:t>
        </w:r>
      </w:hyperlink>
      <w:r w:rsidRPr="00B208B9">
        <w:rPr>
          <w:rFonts w:asciiTheme="minorHAnsi" w:hAnsiTheme="minorHAnsi" w:cstheme="minorHAnsi"/>
        </w:rPr>
        <w:t xml:space="preserve">, (2018) accessed on 05/03/18 </w:t>
      </w:r>
    </w:p>
    <w:p w14:paraId="4B7E827A"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Oxford Dictionary, masterclass 2, definition of committed </w:t>
      </w:r>
      <w:hyperlink r:id="rId27" w:history="1">
        <w:r w:rsidRPr="00B208B9">
          <w:rPr>
            <w:rStyle w:val="Hyperlink"/>
            <w:rFonts w:asciiTheme="minorHAnsi" w:hAnsiTheme="minorHAnsi" w:cstheme="minorHAnsi"/>
          </w:rPr>
          <w:t>https://en.oxforddictionaries.com/definition/committed</w:t>
        </w:r>
      </w:hyperlink>
      <w:r w:rsidRPr="00B208B9">
        <w:rPr>
          <w:rFonts w:asciiTheme="minorHAnsi" w:hAnsiTheme="minorHAnsi" w:cstheme="minorHAnsi"/>
        </w:rPr>
        <w:t>, (2018), accessed on 05/03/18</w:t>
      </w:r>
    </w:p>
    <w:p w14:paraId="4F6061EE"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Swansea University, masterclass session 3, </w:t>
      </w:r>
      <w:hyperlink r:id="rId28" w:history="1">
        <w:r w:rsidRPr="00B208B9">
          <w:rPr>
            <w:rStyle w:val="Hyperlink"/>
            <w:rFonts w:asciiTheme="minorHAnsi" w:hAnsiTheme="minorHAnsi" w:cstheme="minorHAnsi"/>
          </w:rPr>
          <w:t>http://www.swansea.ac.uk/staff/som/academic-staff/l.evans/</w:t>
        </w:r>
      </w:hyperlink>
      <w:r w:rsidRPr="00B208B9">
        <w:rPr>
          <w:rFonts w:asciiTheme="minorHAnsi" w:hAnsiTheme="minorHAnsi" w:cstheme="minorHAnsi"/>
        </w:rPr>
        <w:t xml:space="preserve"> accessed on 06/02/18 (2018)</w:t>
      </w:r>
    </w:p>
    <w:p w14:paraId="3F99B89C" w14:textId="77777777" w:rsidR="00561240" w:rsidRPr="00B208B9" w:rsidRDefault="00561240" w:rsidP="00561240">
      <w:pPr>
        <w:pStyle w:val="ListParagraph"/>
        <w:numPr>
          <w:ilvl w:val="0"/>
          <w:numId w:val="24"/>
        </w:numPr>
        <w:autoSpaceDE/>
        <w:autoSpaceDN/>
        <w:adjustRightInd/>
        <w:spacing w:after="160"/>
        <w:rPr>
          <w:rFonts w:asciiTheme="minorHAnsi" w:hAnsiTheme="minorHAnsi" w:cstheme="minorHAnsi"/>
        </w:rPr>
      </w:pPr>
      <w:r w:rsidRPr="00B208B9">
        <w:rPr>
          <w:rFonts w:asciiTheme="minorHAnsi" w:hAnsiTheme="minorHAnsi" w:cstheme="minorHAnsi"/>
        </w:rPr>
        <w:t xml:space="preserve">Swansea University, masterclass 3, Leisa Evans, occupation, </w:t>
      </w:r>
      <w:hyperlink r:id="rId29" w:history="1">
        <w:r w:rsidRPr="00B208B9">
          <w:rPr>
            <w:rStyle w:val="Hyperlink"/>
            <w:rFonts w:asciiTheme="minorHAnsi" w:hAnsiTheme="minorHAnsi" w:cstheme="minorHAnsi"/>
          </w:rPr>
          <w:t>http://www.swansea.ac.uk/staff/som/academic-staff/l.evans/</w:t>
        </w:r>
      </w:hyperlink>
      <w:r w:rsidRPr="00B208B9">
        <w:rPr>
          <w:rFonts w:asciiTheme="minorHAnsi" w:hAnsiTheme="minorHAnsi" w:cstheme="minorHAnsi"/>
        </w:rPr>
        <w:t xml:space="preserve"> accessed on 06/02/18 (2018)</w:t>
      </w:r>
    </w:p>
    <w:p w14:paraId="6E86E914" w14:textId="77777777" w:rsidR="00561240" w:rsidRPr="00561240" w:rsidRDefault="00561240" w:rsidP="00561240"/>
    <w:sectPr w:rsidR="00561240" w:rsidRPr="00561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1A509" w14:textId="77777777" w:rsidR="00F53256" w:rsidRDefault="00F53256" w:rsidP="0049738D">
      <w:pPr>
        <w:spacing w:after="0" w:line="240" w:lineRule="auto"/>
      </w:pPr>
      <w:r>
        <w:separator/>
      </w:r>
    </w:p>
  </w:endnote>
  <w:endnote w:type="continuationSeparator" w:id="0">
    <w:p w14:paraId="6873FBE8" w14:textId="77777777" w:rsidR="00F53256" w:rsidRDefault="00F53256" w:rsidP="00497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EBD58D" w14:textId="77777777" w:rsidR="00F53256" w:rsidRDefault="00F53256" w:rsidP="0049738D">
      <w:pPr>
        <w:spacing w:after="0" w:line="240" w:lineRule="auto"/>
      </w:pPr>
      <w:r>
        <w:separator/>
      </w:r>
    </w:p>
  </w:footnote>
  <w:footnote w:type="continuationSeparator" w:id="0">
    <w:p w14:paraId="5B2639BA" w14:textId="77777777" w:rsidR="00F53256" w:rsidRDefault="00F53256" w:rsidP="00497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1477D"/>
    <w:multiLevelType w:val="hybridMultilevel"/>
    <w:tmpl w:val="1036387A"/>
    <w:lvl w:ilvl="0" w:tplc="15D4D5F0">
      <w:start w:val="2"/>
      <w:numFmt w:val="decimal"/>
      <w:lvlText w:val="%1."/>
      <w:lvlJc w:val="left"/>
      <w:pPr>
        <w:ind w:left="1931" w:hanging="360"/>
      </w:pPr>
      <w:rPr>
        <w:rFonts w:hint="default"/>
      </w:r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1" w15:restartNumberingAfterBreak="0">
    <w:nsid w:val="052A5AF0"/>
    <w:multiLevelType w:val="multilevel"/>
    <w:tmpl w:val="FCD05C52"/>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786303B"/>
    <w:multiLevelType w:val="hybridMultilevel"/>
    <w:tmpl w:val="08EED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352A5D6D"/>
    <w:multiLevelType w:val="multilevel"/>
    <w:tmpl w:val="5D9C95CC"/>
    <w:lvl w:ilvl="0">
      <w:start w:val="1"/>
      <w:numFmt w:val="decimal"/>
      <w:pStyle w:val="Heading1"/>
      <w:lvlText w:val="%1"/>
      <w:lvlJc w:val="left"/>
      <w:pPr>
        <w:tabs>
          <w:tab w:val="num" w:pos="851"/>
        </w:tabs>
        <w:ind w:left="851" w:hanging="851"/>
      </w:pPr>
      <w:rPr>
        <w:rFonts w:hint="default"/>
        <w:b/>
        <w:i w:val="0"/>
        <w:caps/>
        <w:sz w:val="18"/>
      </w:rPr>
    </w:lvl>
    <w:lvl w:ilvl="1">
      <w:start w:val="1"/>
      <w:numFmt w:val="decimal"/>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6" w15:restartNumberingAfterBreak="0">
    <w:nsid w:val="396E7E02"/>
    <w:multiLevelType w:val="hybridMultilevel"/>
    <w:tmpl w:val="70669000"/>
    <w:lvl w:ilvl="0" w:tplc="5636CBC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B79F6"/>
    <w:multiLevelType w:val="hybridMultilevel"/>
    <w:tmpl w:val="E0E2D452"/>
    <w:lvl w:ilvl="0" w:tplc="225A258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9412D0"/>
    <w:multiLevelType w:val="hybridMultilevel"/>
    <w:tmpl w:val="5E14BCE4"/>
    <w:lvl w:ilvl="0" w:tplc="A04C1176">
      <w:start w:val="2"/>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46C663F7"/>
    <w:multiLevelType w:val="multilevel"/>
    <w:tmpl w:val="87F64F62"/>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4D4504C4"/>
    <w:multiLevelType w:val="multilevel"/>
    <w:tmpl w:val="0DB404F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FE42297"/>
    <w:multiLevelType w:val="multilevel"/>
    <w:tmpl w:val="4266D36C"/>
    <w:lvl w:ilvl="0">
      <w:start w:val="2"/>
      <w:numFmt w:val="decimal"/>
      <w:lvlText w:val="%1"/>
      <w:lvlJc w:val="left"/>
      <w:pPr>
        <w:ind w:left="360" w:hanging="36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51AA3118"/>
    <w:multiLevelType w:val="multilevel"/>
    <w:tmpl w:val="4AD8A99E"/>
    <w:lvl w:ilvl="0">
      <w:start w:val="2"/>
      <w:numFmt w:val="decimal"/>
      <w:lvlText w:val="%1.0"/>
      <w:lvlJc w:val="left"/>
      <w:pPr>
        <w:ind w:left="1211" w:hanging="36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7691" w:hanging="1800"/>
      </w:pPr>
      <w:rPr>
        <w:rFonts w:hint="default"/>
      </w:rPr>
    </w:lvl>
    <w:lvl w:ilvl="8">
      <w:start w:val="1"/>
      <w:numFmt w:val="decimal"/>
      <w:lvlText w:val="%1.%2.%3.%4.%5.%6.%7.%8.%9"/>
      <w:lvlJc w:val="left"/>
      <w:pPr>
        <w:ind w:left="8771" w:hanging="2160"/>
      </w:pPr>
      <w:rPr>
        <w:rFonts w:hint="default"/>
      </w:rPr>
    </w:lvl>
  </w:abstractNum>
  <w:abstractNum w:abstractNumId="1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54F62F49"/>
    <w:multiLevelType w:val="multilevel"/>
    <w:tmpl w:val="65DE84C8"/>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56152C27"/>
    <w:multiLevelType w:val="multilevel"/>
    <w:tmpl w:val="1C42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E16663"/>
    <w:multiLevelType w:val="hybridMultilevel"/>
    <w:tmpl w:val="D9E6FE50"/>
    <w:lvl w:ilvl="0" w:tplc="A816E84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5B192C"/>
    <w:multiLevelType w:val="multilevel"/>
    <w:tmpl w:val="A6766738"/>
    <w:lvl w:ilvl="0">
      <w:start w:val="2"/>
      <w:numFmt w:val="decimal"/>
      <w:lvlText w:val="%1"/>
      <w:lvlJc w:val="left"/>
      <w:pPr>
        <w:ind w:left="360" w:hanging="36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70DE49A7"/>
    <w:multiLevelType w:val="multilevel"/>
    <w:tmpl w:val="A4FCF9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4"/>
  </w:num>
  <w:num w:numId="2">
    <w:abstractNumId w:val="5"/>
  </w:num>
  <w:num w:numId="3">
    <w:abstractNumId w:val="4"/>
  </w:num>
  <w:num w:numId="4">
    <w:abstractNumId w:val="10"/>
  </w:num>
  <w:num w:numId="5">
    <w:abstractNumId w:val="3"/>
  </w:num>
  <w:num w:numId="6">
    <w:abstractNumId w:val="3"/>
  </w:num>
  <w:num w:numId="7">
    <w:abstractNumId w:val="11"/>
  </w:num>
  <w:num w:numId="8">
    <w:abstractNumId w:val="16"/>
  </w:num>
  <w:num w:numId="9">
    <w:abstractNumId w:val="5"/>
    <w:lvlOverride w:ilvl="0">
      <w:startOverride w:val="2"/>
    </w:lvlOverride>
    <w:lvlOverride w:ilvl="1">
      <w:startOverride w:val="2"/>
    </w:lvlOverride>
  </w:num>
  <w:num w:numId="10">
    <w:abstractNumId w:val="5"/>
  </w:num>
  <w:num w:numId="11">
    <w:abstractNumId w:val="5"/>
  </w:num>
  <w:num w:numId="12">
    <w:abstractNumId w:val="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3"/>
  </w:num>
  <w:num w:numId="14">
    <w:abstractNumId w:val="8"/>
  </w:num>
  <w:num w:numId="15">
    <w:abstractNumId w:val="0"/>
  </w:num>
  <w:num w:numId="16">
    <w:abstractNumId w:val="7"/>
  </w:num>
  <w:num w:numId="17">
    <w:abstractNumId w:val="6"/>
  </w:num>
  <w:num w:numId="18">
    <w:abstractNumId w:val="17"/>
  </w:num>
  <w:num w:numId="19">
    <w:abstractNumId w:val="1"/>
  </w:num>
  <w:num w:numId="20">
    <w:abstractNumId w:val="18"/>
  </w:num>
  <w:num w:numId="21">
    <w:abstractNumId w:val="9"/>
  </w:num>
  <w:num w:numId="22">
    <w:abstractNumId w:val="15"/>
  </w:num>
  <w:num w:numId="23">
    <w:abstractNumId w:val="12"/>
  </w:num>
  <w:num w:numId="24">
    <w:abstractNumId w:val="2"/>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2B7"/>
    <w:rsid w:val="00007EAB"/>
    <w:rsid w:val="00016B2A"/>
    <w:rsid w:val="00076BD3"/>
    <w:rsid w:val="0007712C"/>
    <w:rsid w:val="00175045"/>
    <w:rsid w:val="0018232A"/>
    <w:rsid w:val="00247417"/>
    <w:rsid w:val="002D62B7"/>
    <w:rsid w:val="00306C60"/>
    <w:rsid w:val="003258C7"/>
    <w:rsid w:val="0033664C"/>
    <w:rsid w:val="00373C1A"/>
    <w:rsid w:val="003C7131"/>
    <w:rsid w:val="0049590B"/>
    <w:rsid w:val="0049738D"/>
    <w:rsid w:val="004F5591"/>
    <w:rsid w:val="00510416"/>
    <w:rsid w:val="00541094"/>
    <w:rsid w:val="00561240"/>
    <w:rsid w:val="00562BD1"/>
    <w:rsid w:val="005A6935"/>
    <w:rsid w:val="005B563A"/>
    <w:rsid w:val="005C508F"/>
    <w:rsid w:val="00640FAE"/>
    <w:rsid w:val="00670D70"/>
    <w:rsid w:val="00682661"/>
    <w:rsid w:val="00684B69"/>
    <w:rsid w:val="0070245A"/>
    <w:rsid w:val="0071374F"/>
    <w:rsid w:val="00737102"/>
    <w:rsid w:val="007A553E"/>
    <w:rsid w:val="007B6692"/>
    <w:rsid w:val="007D563E"/>
    <w:rsid w:val="00802E66"/>
    <w:rsid w:val="00814B35"/>
    <w:rsid w:val="00816C72"/>
    <w:rsid w:val="0087351C"/>
    <w:rsid w:val="00890E5E"/>
    <w:rsid w:val="008E4B60"/>
    <w:rsid w:val="0096392B"/>
    <w:rsid w:val="00985A92"/>
    <w:rsid w:val="009C7039"/>
    <w:rsid w:val="009F0022"/>
    <w:rsid w:val="00A05E45"/>
    <w:rsid w:val="00A905D8"/>
    <w:rsid w:val="00B15645"/>
    <w:rsid w:val="00BC4DE3"/>
    <w:rsid w:val="00BD4882"/>
    <w:rsid w:val="00C10A58"/>
    <w:rsid w:val="00CD4282"/>
    <w:rsid w:val="00D513DF"/>
    <w:rsid w:val="00E26A82"/>
    <w:rsid w:val="00F00D7B"/>
    <w:rsid w:val="00F329D7"/>
    <w:rsid w:val="00F53256"/>
    <w:rsid w:val="00FA6ED4"/>
    <w:rsid w:val="00FC2289"/>
    <w:rsid w:val="00FF2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B282F"/>
  <w15:chartTrackingRefBased/>
  <w15:docId w15:val="{398C3229-DEDB-478A-AA50-019F8BAED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62B7"/>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2D62B7"/>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2D62B7"/>
    <w:pPr>
      <w:ind w:left="0"/>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2D62B7"/>
    <w:pPr>
      <w:numPr>
        <w:ilvl w:val="2"/>
        <w:numId w:val="2"/>
      </w:numPr>
      <w:outlineLvl w:val="2"/>
    </w:pPr>
  </w:style>
  <w:style w:type="paragraph" w:styleId="Heading4">
    <w:name w:val="heading 4"/>
    <w:basedOn w:val="Normal"/>
    <w:next w:val="Normal"/>
    <w:link w:val="Heading4Char"/>
    <w:uiPriority w:val="9"/>
    <w:unhideWhenUsed/>
    <w:qFormat/>
    <w:rsid w:val="00A05E4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05E4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05E4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autoRedefine/>
    <w:uiPriority w:val="39"/>
    <w:unhideWhenUsed/>
    <w:rsid w:val="002D62B7"/>
    <w:pPr>
      <w:tabs>
        <w:tab w:val="left" w:pos="880"/>
        <w:tab w:val="right" w:leader="dot" w:pos="9016"/>
      </w:tabs>
      <w:spacing w:after="0" w:line="480" w:lineRule="auto"/>
      <w:ind w:left="220"/>
    </w:pPr>
    <w:rPr>
      <w:rFonts w:asciiTheme="minorHAnsi" w:hAnsiTheme="minorHAnsi"/>
      <w:smallCaps/>
      <w:sz w:val="20"/>
      <w:szCs w:val="20"/>
    </w:rPr>
  </w:style>
  <w:style w:type="paragraph" w:styleId="TOC1">
    <w:name w:val="toc 1"/>
    <w:basedOn w:val="Normal"/>
    <w:next w:val="Normal"/>
    <w:autoRedefine/>
    <w:uiPriority w:val="39"/>
    <w:unhideWhenUsed/>
    <w:rsid w:val="002D62B7"/>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2D62B7"/>
    <w:rPr>
      <w:color w:val="0563C1" w:themeColor="hyperlink"/>
      <w:u w:val="single"/>
    </w:rPr>
  </w:style>
  <w:style w:type="paragraph" w:styleId="TableofFigures">
    <w:name w:val="table of figures"/>
    <w:basedOn w:val="Normal"/>
    <w:next w:val="Normal"/>
    <w:uiPriority w:val="99"/>
    <w:unhideWhenUsed/>
    <w:rsid w:val="002D62B7"/>
    <w:pPr>
      <w:spacing w:after="0"/>
      <w:ind w:left="440" w:hanging="440"/>
    </w:pPr>
    <w:rPr>
      <w:smallCaps/>
      <w:sz w:val="20"/>
      <w:szCs w:val="20"/>
    </w:rPr>
  </w:style>
  <w:style w:type="character" w:customStyle="1" w:styleId="Heading1Char">
    <w:name w:val="Heading 1 Char"/>
    <w:aliases w:val="Custom Heading 1 Char"/>
    <w:basedOn w:val="DefaultParagraphFont"/>
    <w:link w:val="Heading1"/>
    <w:rsid w:val="002D62B7"/>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2D62B7"/>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2D62B7"/>
    <w:rPr>
      <w:rFonts w:cs="Calibri"/>
      <w:smallCaps/>
      <w:sz w:val="20"/>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2D62B7"/>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2D62B7"/>
    <w:rPr>
      <w:rFonts w:ascii="Verdana" w:eastAsia="Times New Roman" w:hAnsi="Verdana" w:cs="Times New Roman"/>
      <w:sz w:val="18"/>
      <w:szCs w:val="24"/>
    </w:rPr>
  </w:style>
  <w:style w:type="paragraph" w:styleId="ListParagraph">
    <w:name w:val="List Paragraph"/>
    <w:basedOn w:val="Normal"/>
    <w:uiPriority w:val="34"/>
    <w:qFormat/>
    <w:rsid w:val="002D62B7"/>
    <w:pPr>
      <w:ind w:left="720"/>
      <w:contextualSpacing/>
    </w:pPr>
  </w:style>
  <w:style w:type="character" w:customStyle="1" w:styleId="Heading4Char">
    <w:name w:val="Heading 4 Char"/>
    <w:basedOn w:val="DefaultParagraphFont"/>
    <w:link w:val="Heading4"/>
    <w:uiPriority w:val="9"/>
    <w:rsid w:val="00A05E45"/>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A05E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E45"/>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A05E4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05E45"/>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A05E45"/>
    <w:rPr>
      <w:color w:val="808080"/>
      <w:shd w:val="clear" w:color="auto" w:fill="E6E6E6"/>
    </w:rPr>
  </w:style>
  <w:style w:type="character" w:styleId="FollowedHyperlink">
    <w:name w:val="FollowedHyperlink"/>
    <w:basedOn w:val="DefaultParagraphFont"/>
    <w:uiPriority w:val="99"/>
    <w:semiHidden/>
    <w:unhideWhenUsed/>
    <w:rsid w:val="00E26A82"/>
    <w:rPr>
      <w:color w:val="954F72" w:themeColor="followedHyperlink"/>
      <w:u w:val="single"/>
    </w:rPr>
  </w:style>
  <w:style w:type="paragraph" w:styleId="NoSpacing">
    <w:name w:val="No Spacing"/>
    <w:uiPriority w:val="1"/>
    <w:qFormat/>
    <w:rsid w:val="00CD4282"/>
    <w:pPr>
      <w:autoSpaceDE w:val="0"/>
      <w:autoSpaceDN w:val="0"/>
      <w:adjustRightInd w:val="0"/>
      <w:spacing w:after="0" w:line="240" w:lineRule="auto"/>
    </w:pPr>
    <w:rPr>
      <w:rFonts w:ascii="Calibri" w:hAnsi="Calibri" w:cs="Calibri"/>
    </w:rPr>
  </w:style>
  <w:style w:type="paragraph" w:styleId="NormalWeb">
    <w:name w:val="Normal (Web)"/>
    <w:basedOn w:val="Normal"/>
    <w:uiPriority w:val="99"/>
    <w:unhideWhenUsed/>
    <w:rsid w:val="004F5591"/>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9738D"/>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F5496" w:themeColor="accent1" w:themeShade="BF"/>
      <w:sz w:val="32"/>
      <w:szCs w:val="32"/>
      <w:lang w:val="en-US"/>
    </w:rPr>
  </w:style>
  <w:style w:type="paragraph" w:styleId="EndnoteText">
    <w:name w:val="endnote text"/>
    <w:basedOn w:val="Normal"/>
    <w:link w:val="EndnoteTextChar"/>
    <w:uiPriority w:val="99"/>
    <w:semiHidden/>
    <w:unhideWhenUsed/>
    <w:rsid w:val="0049738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9738D"/>
    <w:rPr>
      <w:rFonts w:ascii="Calibri" w:hAnsi="Calibri" w:cs="Calibri"/>
      <w:sz w:val="20"/>
      <w:szCs w:val="20"/>
    </w:rPr>
  </w:style>
  <w:style w:type="character" w:styleId="EndnoteReference">
    <w:name w:val="endnote reference"/>
    <w:basedOn w:val="DefaultParagraphFont"/>
    <w:uiPriority w:val="99"/>
    <w:semiHidden/>
    <w:unhideWhenUsed/>
    <w:rsid w:val="0049738D"/>
    <w:rPr>
      <w:vertAlign w:val="superscript"/>
    </w:rPr>
  </w:style>
  <w:style w:type="paragraph" w:styleId="TOC3">
    <w:name w:val="toc 3"/>
    <w:basedOn w:val="Normal"/>
    <w:next w:val="Normal"/>
    <w:autoRedefine/>
    <w:uiPriority w:val="39"/>
    <w:unhideWhenUsed/>
    <w:rsid w:val="0049738D"/>
    <w:pPr>
      <w:autoSpaceDE/>
      <w:autoSpaceDN/>
      <w:adjustRightInd/>
      <w:spacing w:after="100" w:line="259" w:lineRule="auto"/>
      <w:ind w:left="440"/>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230981">
      <w:bodyDiv w:val="1"/>
      <w:marLeft w:val="0"/>
      <w:marRight w:val="0"/>
      <w:marTop w:val="0"/>
      <w:marBottom w:val="0"/>
      <w:divBdr>
        <w:top w:val="none" w:sz="0" w:space="0" w:color="auto"/>
        <w:left w:val="none" w:sz="0" w:space="0" w:color="auto"/>
        <w:bottom w:val="none" w:sz="0" w:space="0" w:color="auto"/>
        <w:right w:val="none" w:sz="0" w:space="0" w:color="auto"/>
      </w:divBdr>
      <w:divsChild>
        <w:div w:id="1357384970">
          <w:marLeft w:val="0"/>
          <w:marRight w:val="0"/>
          <w:marTop w:val="0"/>
          <w:marBottom w:val="480"/>
          <w:divBdr>
            <w:top w:val="none" w:sz="0" w:space="0" w:color="auto"/>
            <w:left w:val="none" w:sz="0" w:space="31" w:color="auto"/>
            <w:bottom w:val="single" w:sz="6" w:space="8" w:color="CCCCCC"/>
            <w:right w:val="none" w:sz="0" w:space="0" w:color="auto"/>
          </w:divBdr>
        </w:div>
        <w:div w:id="67654388">
          <w:marLeft w:val="0"/>
          <w:marRight w:val="300"/>
          <w:marTop w:val="0"/>
          <w:marBottom w:val="0"/>
          <w:divBdr>
            <w:top w:val="none" w:sz="0" w:space="0" w:color="auto"/>
            <w:left w:val="none" w:sz="0" w:space="0" w:color="auto"/>
            <w:bottom w:val="none" w:sz="0" w:space="0" w:color="auto"/>
            <w:right w:val="none" w:sz="0" w:space="0" w:color="auto"/>
          </w:divBdr>
          <w:divsChild>
            <w:div w:id="687759240">
              <w:marLeft w:val="0"/>
              <w:marRight w:val="0"/>
              <w:marTop w:val="0"/>
              <w:marBottom w:val="0"/>
              <w:divBdr>
                <w:top w:val="none" w:sz="0" w:space="0" w:color="auto"/>
                <w:left w:val="none" w:sz="0" w:space="0" w:color="auto"/>
                <w:bottom w:val="none" w:sz="0" w:space="0" w:color="auto"/>
                <w:right w:val="none" w:sz="0" w:space="0" w:color="auto"/>
              </w:divBdr>
            </w:div>
          </w:divsChild>
        </w:div>
        <w:div w:id="1555307966">
          <w:marLeft w:val="0"/>
          <w:marRight w:val="0"/>
          <w:marTop w:val="0"/>
          <w:marBottom w:val="0"/>
          <w:divBdr>
            <w:top w:val="none" w:sz="0" w:space="0" w:color="auto"/>
            <w:left w:val="none" w:sz="0" w:space="0" w:color="auto"/>
            <w:bottom w:val="none" w:sz="0" w:space="0" w:color="auto"/>
            <w:right w:val="none" w:sz="0" w:space="0" w:color="auto"/>
          </w:divBdr>
          <w:divsChild>
            <w:div w:id="889148881">
              <w:marLeft w:val="0"/>
              <w:marRight w:val="300"/>
              <w:marTop w:val="0"/>
              <w:marBottom w:val="0"/>
              <w:divBdr>
                <w:top w:val="none" w:sz="0" w:space="0" w:color="auto"/>
                <w:left w:val="none" w:sz="0" w:space="0" w:color="auto"/>
                <w:bottom w:val="none" w:sz="0" w:space="0" w:color="auto"/>
                <w:right w:val="none" w:sz="0" w:space="0" w:color="auto"/>
              </w:divBdr>
              <w:divsChild>
                <w:div w:id="1923295611">
                  <w:marLeft w:val="0"/>
                  <w:marRight w:val="0"/>
                  <w:marTop w:val="0"/>
                  <w:marBottom w:val="240"/>
                  <w:divBdr>
                    <w:top w:val="none" w:sz="0" w:space="0" w:color="auto"/>
                    <w:left w:val="none" w:sz="0" w:space="0" w:color="auto"/>
                    <w:bottom w:val="none" w:sz="0" w:space="0" w:color="auto"/>
                    <w:right w:val="none" w:sz="0" w:space="0" w:color="auto"/>
                  </w:divBdr>
                  <w:divsChild>
                    <w:div w:id="1947232307">
                      <w:marLeft w:val="0"/>
                      <w:marRight w:val="0"/>
                      <w:marTop w:val="0"/>
                      <w:marBottom w:val="336"/>
                      <w:divBdr>
                        <w:top w:val="none" w:sz="0" w:space="0" w:color="auto"/>
                        <w:left w:val="none" w:sz="0" w:space="0" w:color="auto"/>
                        <w:bottom w:val="none" w:sz="0" w:space="0" w:color="auto"/>
                        <w:right w:val="none" w:sz="0" w:space="0" w:color="auto"/>
                      </w:divBdr>
                    </w:div>
                    <w:div w:id="335234192">
                      <w:marLeft w:val="0"/>
                      <w:marRight w:val="0"/>
                      <w:marTop w:val="0"/>
                      <w:marBottom w:val="336"/>
                      <w:divBdr>
                        <w:top w:val="none" w:sz="0" w:space="0" w:color="auto"/>
                        <w:left w:val="none" w:sz="0" w:space="0" w:color="auto"/>
                        <w:bottom w:val="none" w:sz="0" w:space="0" w:color="auto"/>
                        <w:right w:val="none" w:sz="0" w:space="0" w:color="auto"/>
                      </w:divBdr>
                    </w:div>
                  </w:divsChild>
                </w:div>
                <w:div w:id="1354113294">
                  <w:marLeft w:val="0"/>
                  <w:marRight w:val="0"/>
                  <w:marTop w:val="0"/>
                  <w:marBottom w:val="240"/>
                  <w:divBdr>
                    <w:top w:val="none" w:sz="0" w:space="0" w:color="auto"/>
                    <w:left w:val="none" w:sz="0" w:space="0" w:color="auto"/>
                    <w:bottom w:val="none" w:sz="0" w:space="0" w:color="auto"/>
                    <w:right w:val="none" w:sz="0" w:space="0" w:color="auto"/>
                  </w:divBdr>
                  <w:divsChild>
                    <w:div w:id="168855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239605">
      <w:bodyDiv w:val="1"/>
      <w:marLeft w:val="0"/>
      <w:marRight w:val="0"/>
      <w:marTop w:val="0"/>
      <w:marBottom w:val="0"/>
      <w:divBdr>
        <w:top w:val="none" w:sz="0" w:space="0" w:color="auto"/>
        <w:left w:val="none" w:sz="0" w:space="0" w:color="auto"/>
        <w:bottom w:val="none" w:sz="0" w:space="0" w:color="auto"/>
        <w:right w:val="none" w:sz="0" w:space="0" w:color="auto"/>
      </w:divBdr>
    </w:div>
    <w:div w:id="716317983">
      <w:bodyDiv w:val="1"/>
      <w:marLeft w:val="0"/>
      <w:marRight w:val="0"/>
      <w:marTop w:val="0"/>
      <w:marBottom w:val="0"/>
      <w:divBdr>
        <w:top w:val="none" w:sz="0" w:space="0" w:color="auto"/>
        <w:left w:val="none" w:sz="0" w:space="0" w:color="auto"/>
        <w:bottom w:val="none" w:sz="0" w:space="0" w:color="auto"/>
        <w:right w:val="none" w:sz="0" w:space="0" w:color="auto"/>
      </w:divBdr>
    </w:div>
    <w:div w:id="757598587">
      <w:bodyDiv w:val="1"/>
      <w:marLeft w:val="0"/>
      <w:marRight w:val="0"/>
      <w:marTop w:val="0"/>
      <w:marBottom w:val="0"/>
      <w:divBdr>
        <w:top w:val="none" w:sz="0" w:space="0" w:color="auto"/>
        <w:left w:val="none" w:sz="0" w:space="0" w:color="auto"/>
        <w:bottom w:val="none" w:sz="0" w:space="0" w:color="auto"/>
        <w:right w:val="none" w:sz="0" w:space="0" w:color="auto"/>
      </w:divBdr>
    </w:div>
    <w:div w:id="1299067230">
      <w:bodyDiv w:val="1"/>
      <w:marLeft w:val="0"/>
      <w:marRight w:val="0"/>
      <w:marTop w:val="0"/>
      <w:marBottom w:val="0"/>
      <w:divBdr>
        <w:top w:val="none" w:sz="0" w:space="0" w:color="auto"/>
        <w:left w:val="none" w:sz="0" w:space="0" w:color="auto"/>
        <w:bottom w:val="none" w:sz="0" w:space="0" w:color="auto"/>
        <w:right w:val="none" w:sz="0" w:space="0" w:color="auto"/>
      </w:divBdr>
    </w:div>
    <w:div w:id="1387679530">
      <w:bodyDiv w:val="1"/>
      <w:marLeft w:val="0"/>
      <w:marRight w:val="0"/>
      <w:marTop w:val="0"/>
      <w:marBottom w:val="0"/>
      <w:divBdr>
        <w:top w:val="none" w:sz="0" w:space="0" w:color="auto"/>
        <w:left w:val="none" w:sz="0" w:space="0" w:color="auto"/>
        <w:bottom w:val="none" w:sz="0" w:space="0" w:color="auto"/>
        <w:right w:val="none" w:sz="0" w:space="0" w:color="auto"/>
      </w:divBdr>
    </w:div>
    <w:div w:id="1748652143">
      <w:bodyDiv w:val="1"/>
      <w:marLeft w:val="0"/>
      <w:marRight w:val="0"/>
      <w:marTop w:val="0"/>
      <w:marBottom w:val="0"/>
      <w:divBdr>
        <w:top w:val="none" w:sz="0" w:space="0" w:color="auto"/>
        <w:left w:val="none" w:sz="0" w:space="0" w:color="auto"/>
        <w:bottom w:val="none" w:sz="0" w:space="0" w:color="auto"/>
        <w:right w:val="none" w:sz="0" w:space="0" w:color="auto"/>
      </w:divBdr>
      <w:divsChild>
        <w:div w:id="1312178821">
          <w:marLeft w:val="0"/>
          <w:marRight w:val="0"/>
          <w:marTop w:val="100"/>
          <w:marBottom w:val="100"/>
          <w:divBdr>
            <w:top w:val="none" w:sz="0" w:space="0" w:color="auto"/>
            <w:left w:val="none" w:sz="0" w:space="0" w:color="auto"/>
            <w:bottom w:val="none" w:sz="0" w:space="0" w:color="auto"/>
            <w:right w:val="none" w:sz="0" w:space="0" w:color="auto"/>
          </w:divBdr>
          <w:divsChild>
            <w:div w:id="1778984991">
              <w:marLeft w:val="0"/>
              <w:marRight w:val="0"/>
              <w:marTop w:val="0"/>
              <w:marBottom w:val="0"/>
              <w:divBdr>
                <w:top w:val="none" w:sz="0" w:space="0" w:color="auto"/>
                <w:left w:val="none" w:sz="0" w:space="0" w:color="auto"/>
                <w:bottom w:val="none" w:sz="0" w:space="0" w:color="auto"/>
                <w:right w:val="none" w:sz="0" w:space="0" w:color="auto"/>
              </w:divBdr>
              <w:divsChild>
                <w:div w:id="553156131">
                  <w:marLeft w:val="0"/>
                  <w:marRight w:val="0"/>
                  <w:marTop w:val="0"/>
                  <w:marBottom w:val="0"/>
                  <w:divBdr>
                    <w:top w:val="none" w:sz="0" w:space="0" w:color="auto"/>
                    <w:left w:val="none" w:sz="0" w:space="0" w:color="auto"/>
                    <w:bottom w:val="none" w:sz="0" w:space="0" w:color="auto"/>
                    <w:right w:val="none" w:sz="0" w:space="0" w:color="auto"/>
                  </w:divBdr>
                </w:div>
                <w:div w:id="1513227936">
                  <w:marLeft w:val="0"/>
                  <w:marRight w:val="0"/>
                  <w:marTop w:val="0"/>
                  <w:marBottom w:val="0"/>
                  <w:divBdr>
                    <w:top w:val="none" w:sz="0" w:space="0" w:color="auto"/>
                    <w:left w:val="none" w:sz="0" w:space="0" w:color="auto"/>
                    <w:bottom w:val="none" w:sz="0" w:space="0" w:color="auto"/>
                    <w:right w:val="none" w:sz="0" w:space="0" w:color="auto"/>
                  </w:divBdr>
                  <w:divsChild>
                    <w:div w:id="1052000980">
                      <w:marLeft w:val="0"/>
                      <w:marRight w:val="0"/>
                      <w:marTop w:val="0"/>
                      <w:marBottom w:val="0"/>
                      <w:divBdr>
                        <w:top w:val="none" w:sz="0" w:space="0" w:color="auto"/>
                        <w:left w:val="none" w:sz="0" w:space="0" w:color="auto"/>
                        <w:bottom w:val="none" w:sz="0" w:space="0" w:color="auto"/>
                        <w:right w:val="none" w:sz="0" w:space="0" w:color="auto"/>
                      </w:divBdr>
                    </w:div>
                    <w:div w:id="1696273239">
                      <w:marLeft w:val="0"/>
                      <w:marRight w:val="0"/>
                      <w:marTop w:val="0"/>
                      <w:marBottom w:val="0"/>
                      <w:divBdr>
                        <w:top w:val="none" w:sz="0" w:space="0" w:color="auto"/>
                        <w:left w:val="none" w:sz="0" w:space="0" w:color="auto"/>
                        <w:bottom w:val="none" w:sz="0" w:space="0" w:color="auto"/>
                        <w:right w:val="none" w:sz="0" w:space="0" w:color="auto"/>
                      </w:divBdr>
                    </w:div>
                    <w:div w:id="1956282330">
                      <w:marLeft w:val="0"/>
                      <w:marRight w:val="0"/>
                      <w:marTop w:val="0"/>
                      <w:marBottom w:val="0"/>
                      <w:divBdr>
                        <w:top w:val="none" w:sz="0" w:space="0" w:color="auto"/>
                        <w:left w:val="none" w:sz="0" w:space="0" w:color="auto"/>
                        <w:bottom w:val="none" w:sz="0" w:space="0" w:color="auto"/>
                        <w:right w:val="none" w:sz="0" w:space="0" w:color="auto"/>
                      </w:divBdr>
                    </w:div>
                    <w:div w:id="1954942292">
                      <w:marLeft w:val="0"/>
                      <w:marRight w:val="0"/>
                      <w:marTop w:val="0"/>
                      <w:marBottom w:val="0"/>
                      <w:divBdr>
                        <w:top w:val="none" w:sz="0" w:space="0" w:color="auto"/>
                        <w:left w:val="none" w:sz="0" w:space="0" w:color="auto"/>
                        <w:bottom w:val="none" w:sz="0" w:space="0" w:color="auto"/>
                        <w:right w:val="none" w:sz="0" w:space="0" w:color="auto"/>
                      </w:divBdr>
                    </w:div>
                  </w:divsChild>
                </w:div>
                <w:div w:id="1646934575">
                  <w:marLeft w:val="0"/>
                  <w:marRight w:val="0"/>
                  <w:marTop w:val="0"/>
                  <w:marBottom w:val="0"/>
                  <w:divBdr>
                    <w:top w:val="none" w:sz="0" w:space="0" w:color="auto"/>
                    <w:left w:val="none" w:sz="0" w:space="0" w:color="auto"/>
                    <w:bottom w:val="none" w:sz="0" w:space="0" w:color="auto"/>
                    <w:right w:val="none" w:sz="0" w:space="0" w:color="auto"/>
                  </w:divBdr>
                  <w:divsChild>
                    <w:div w:id="539051531">
                      <w:marLeft w:val="0"/>
                      <w:marRight w:val="0"/>
                      <w:marTop w:val="0"/>
                      <w:marBottom w:val="0"/>
                      <w:divBdr>
                        <w:top w:val="none" w:sz="0" w:space="0" w:color="auto"/>
                        <w:left w:val="none" w:sz="0" w:space="0" w:color="auto"/>
                        <w:bottom w:val="none" w:sz="0" w:space="0" w:color="auto"/>
                        <w:right w:val="none" w:sz="0" w:space="0" w:color="auto"/>
                      </w:divBdr>
                    </w:div>
                    <w:div w:id="1026056095">
                      <w:marLeft w:val="0"/>
                      <w:marRight w:val="0"/>
                      <w:marTop w:val="0"/>
                      <w:marBottom w:val="0"/>
                      <w:divBdr>
                        <w:top w:val="none" w:sz="0" w:space="0" w:color="auto"/>
                        <w:left w:val="none" w:sz="0" w:space="0" w:color="auto"/>
                        <w:bottom w:val="none" w:sz="0" w:space="0" w:color="auto"/>
                        <w:right w:val="none" w:sz="0" w:space="0" w:color="auto"/>
                      </w:divBdr>
                    </w:div>
                    <w:div w:id="1916697709">
                      <w:marLeft w:val="0"/>
                      <w:marRight w:val="0"/>
                      <w:marTop w:val="0"/>
                      <w:marBottom w:val="0"/>
                      <w:divBdr>
                        <w:top w:val="none" w:sz="0" w:space="0" w:color="auto"/>
                        <w:left w:val="none" w:sz="0" w:space="0" w:color="auto"/>
                        <w:bottom w:val="none" w:sz="0" w:space="0" w:color="auto"/>
                        <w:right w:val="none" w:sz="0" w:space="0" w:color="auto"/>
                      </w:divBdr>
                    </w:div>
                    <w:div w:id="256208779">
                      <w:marLeft w:val="0"/>
                      <w:marRight w:val="0"/>
                      <w:marTop w:val="0"/>
                      <w:marBottom w:val="0"/>
                      <w:divBdr>
                        <w:top w:val="none" w:sz="0" w:space="0" w:color="auto"/>
                        <w:left w:val="none" w:sz="0" w:space="0" w:color="auto"/>
                        <w:bottom w:val="none" w:sz="0" w:space="0" w:color="auto"/>
                        <w:right w:val="none" w:sz="0" w:space="0" w:color="auto"/>
                      </w:divBdr>
                    </w:div>
                  </w:divsChild>
                </w:div>
                <w:div w:id="1217353828">
                  <w:marLeft w:val="0"/>
                  <w:marRight w:val="0"/>
                  <w:marTop w:val="0"/>
                  <w:marBottom w:val="0"/>
                  <w:divBdr>
                    <w:top w:val="none" w:sz="0" w:space="0" w:color="auto"/>
                    <w:left w:val="none" w:sz="0" w:space="0" w:color="auto"/>
                    <w:bottom w:val="none" w:sz="0" w:space="0" w:color="auto"/>
                    <w:right w:val="none" w:sz="0" w:space="0" w:color="auto"/>
                  </w:divBdr>
                </w:div>
                <w:div w:id="1857572795">
                  <w:marLeft w:val="0"/>
                  <w:marRight w:val="0"/>
                  <w:marTop w:val="0"/>
                  <w:marBottom w:val="0"/>
                  <w:divBdr>
                    <w:top w:val="none" w:sz="0" w:space="0" w:color="auto"/>
                    <w:left w:val="none" w:sz="0" w:space="0" w:color="auto"/>
                    <w:bottom w:val="none" w:sz="0" w:space="0" w:color="auto"/>
                    <w:right w:val="none" w:sz="0" w:space="0" w:color="auto"/>
                  </w:divBdr>
                  <w:divsChild>
                    <w:div w:id="67117019">
                      <w:marLeft w:val="0"/>
                      <w:marRight w:val="0"/>
                      <w:marTop w:val="0"/>
                      <w:marBottom w:val="0"/>
                      <w:divBdr>
                        <w:top w:val="none" w:sz="0" w:space="0" w:color="auto"/>
                        <w:left w:val="none" w:sz="0" w:space="0" w:color="auto"/>
                        <w:bottom w:val="none" w:sz="0" w:space="0" w:color="auto"/>
                        <w:right w:val="none" w:sz="0" w:space="0" w:color="auto"/>
                      </w:divBdr>
                    </w:div>
                    <w:div w:id="513081646">
                      <w:marLeft w:val="0"/>
                      <w:marRight w:val="0"/>
                      <w:marTop w:val="0"/>
                      <w:marBottom w:val="0"/>
                      <w:divBdr>
                        <w:top w:val="none" w:sz="0" w:space="0" w:color="auto"/>
                        <w:left w:val="none" w:sz="0" w:space="0" w:color="auto"/>
                        <w:bottom w:val="none" w:sz="0" w:space="0" w:color="auto"/>
                        <w:right w:val="none" w:sz="0" w:space="0" w:color="auto"/>
                      </w:divBdr>
                    </w:div>
                    <w:div w:id="1473788374">
                      <w:marLeft w:val="0"/>
                      <w:marRight w:val="0"/>
                      <w:marTop w:val="0"/>
                      <w:marBottom w:val="0"/>
                      <w:divBdr>
                        <w:top w:val="none" w:sz="0" w:space="0" w:color="auto"/>
                        <w:left w:val="none" w:sz="0" w:space="0" w:color="auto"/>
                        <w:bottom w:val="none" w:sz="0" w:space="0" w:color="auto"/>
                        <w:right w:val="none" w:sz="0" w:space="0" w:color="auto"/>
                      </w:divBdr>
                    </w:div>
                  </w:divsChild>
                </w:div>
                <w:div w:id="161625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37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ircuseruption.co.uk" TargetMode="External"/><Relationship Id="rId18" Type="http://schemas.openxmlformats.org/officeDocument/2006/relationships/hyperlink" Target="http://www.swansea.ac.uk" TargetMode="External"/><Relationship Id="rId26" Type="http://schemas.openxmlformats.org/officeDocument/2006/relationships/hyperlink" Target="https://en.oxforddictionaries.com/definition/determined" TargetMode="External"/><Relationship Id="rId3" Type="http://schemas.openxmlformats.org/officeDocument/2006/relationships/styles" Target="styles.xml"/><Relationship Id="rId21" Type="http://schemas.openxmlformats.org/officeDocument/2006/relationships/hyperlink" Target="http://www.circuseruption.co.uk/about-circus-erup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swansea.ac.uk" TargetMode="External"/><Relationship Id="rId25" Type="http://schemas.openxmlformats.org/officeDocument/2006/relationships/hyperlink" Target="https://en.oxforddictionaries.com/definition/confidence" TargetMode="External"/><Relationship Id="rId2" Type="http://schemas.openxmlformats.org/officeDocument/2006/relationships/numbering" Target="numbering.xml"/><Relationship Id="rId16" Type="http://schemas.openxmlformats.org/officeDocument/2006/relationships/hyperlink" Target="http://www.gowercottagebrownies.co.uk" TargetMode="External"/><Relationship Id="rId20" Type="http://schemas.openxmlformats.org/officeDocument/2006/relationships/hyperlink" Target="https://www.brookes.ac.uk/students/upgrade/study-skills/reflective-writing-gibbs/" TargetMode="External"/><Relationship Id="rId29" Type="http://schemas.openxmlformats.org/officeDocument/2006/relationships/hyperlink" Target="http://www.swansea.ac.uk/staff/som/academic-staff/l.eva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mrproducer.co.uk/homepage/" TargetMode="External"/><Relationship Id="rId5" Type="http://schemas.openxmlformats.org/officeDocument/2006/relationships/webSettings" Target="webSettings.xml"/><Relationship Id="rId15" Type="http://schemas.openxmlformats.org/officeDocument/2006/relationships/hyperlink" Target="http://www.gowercottagebrownies.co.uk" TargetMode="External"/><Relationship Id="rId23" Type="http://schemas.openxmlformats.org/officeDocument/2006/relationships/hyperlink" Target="http://www.gowercottagebrownies.co.uk/" TargetMode="External"/><Relationship Id="rId28" Type="http://schemas.openxmlformats.org/officeDocument/2006/relationships/hyperlink" Target="http://www.swansea.ac.uk/staff/som/academic-staff/l.evans/" TargetMode="External"/><Relationship Id="rId10" Type="http://schemas.openxmlformats.org/officeDocument/2006/relationships/image" Target="media/image3.png"/><Relationship Id="rId19" Type="http://schemas.openxmlformats.org/officeDocument/2006/relationships/hyperlink" Target="https://www.brookes.ac.uk/students/upgrade/study-skills/reflective-writing-gibb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mrproducer.co.uk" TargetMode="External"/><Relationship Id="rId22" Type="http://schemas.openxmlformats.org/officeDocument/2006/relationships/hyperlink" Target="http://www.creativecardiff.org.uk/users/stifyn-parri" TargetMode="External"/><Relationship Id="rId27" Type="http://schemas.openxmlformats.org/officeDocument/2006/relationships/hyperlink" Target="https://en.oxforddictionaries.com/definition/committe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81C1B-A44F-4290-84A9-E7B710D1C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3314</Words>
  <Characters>18893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Harding (1702143)</dc:creator>
  <cp:keywords/>
  <dc:description/>
  <cp:lastModifiedBy>Ryan Harding (1702143)</cp:lastModifiedBy>
  <cp:revision>2</cp:revision>
  <dcterms:created xsi:type="dcterms:W3CDTF">2018-03-12T16:44:00Z</dcterms:created>
  <dcterms:modified xsi:type="dcterms:W3CDTF">2018-03-12T16:44:00Z</dcterms:modified>
</cp:coreProperties>
</file>