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2954" w:rsidRDefault="00634E86">
      <w:pPr>
        <w:rPr>
          <w:rFonts w:ascii="Times New Roman" w:hAnsi="Times New Roman" w:cs="Times New Roman"/>
          <w:sz w:val="24"/>
          <w:szCs w:val="24"/>
        </w:rPr>
      </w:pPr>
      <w:bookmarkStart w:id="0" w:name="_Hlk14430416"/>
      <w:bookmarkEnd w:id="0"/>
      <w:r w:rsidRPr="00634E86">
        <w:rPr>
          <w:rFonts w:ascii="Times New Roman" w:hAnsi="Times New Roman" w:cs="Times New Roman"/>
          <w:noProof/>
          <w:sz w:val="24"/>
          <w:szCs w:val="24"/>
        </w:rPr>
        <w:drawing>
          <wp:inline distT="0" distB="0" distL="0" distR="0">
            <wp:extent cx="6120130" cy="6602730"/>
            <wp:effectExtent l="0" t="0" r="0" b="762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130" cy="6602730"/>
                    </a:xfrm>
                    <a:prstGeom prst="rect">
                      <a:avLst/>
                    </a:prstGeom>
                    <a:noFill/>
                    <a:ln>
                      <a:noFill/>
                    </a:ln>
                  </pic:spPr>
                </pic:pic>
              </a:graphicData>
            </a:graphic>
          </wp:inline>
        </w:drawing>
      </w:r>
      <w:r w:rsidR="00962954">
        <w:rPr>
          <w:rFonts w:ascii="Times New Roman" w:hAnsi="Times New Roman" w:cs="Times New Roman"/>
          <w:sz w:val="24"/>
          <w:szCs w:val="24"/>
        </w:rPr>
        <w:br w:type="page"/>
      </w:r>
    </w:p>
    <w:sdt>
      <w:sdtPr>
        <w:rPr>
          <w:lang w:val="zh-TW" w:eastAsia="zh-TW"/>
        </w:rPr>
        <w:id w:val="-414317398"/>
        <w:docPartObj>
          <w:docPartGallery w:val="Table of Contents"/>
          <w:docPartUnique/>
        </w:docPartObj>
      </w:sdtPr>
      <w:sdtEndPr>
        <w:rPr>
          <w:rFonts w:ascii="Times New Roman" w:eastAsiaTheme="minorEastAsia" w:hAnsi="Times New Roman" w:cs="Times New Roman"/>
          <w:b/>
          <w:bCs/>
          <w:color w:val="auto"/>
          <w:sz w:val="24"/>
          <w:szCs w:val="24"/>
        </w:rPr>
      </w:sdtEndPr>
      <w:sdtContent>
        <w:p w:rsidR="00897998" w:rsidRPr="00401C16" w:rsidRDefault="00897998" w:rsidP="00401C16">
          <w:pPr>
            <w:pStyle w:val="ac"/>
            <w:jc w:val="center"/>
            <w:rPr>
              <w:rFonts w:ascii="Times New Roman" w:hAnsi="Times New Roman" w:cs="Times New Roman"/>
              <w:color w:val="auto"/>
              <w:sz w:val="24"/>
              <w:szCs w:val="24"/>
              <w:lang w:eastAsia="zh-TW"/>
            </w:rPr>
          </w:pPr>
          <w:r w:rsidRPr="00401C16">
            <w:rPr>
              <w:rFonts w:ascii="Times New Roman" w:hAnsi="Times New Roman" w:cs="Times New Roman"/>
              <w:color w:val="auto"/>
              <w:sz w:val="24"/>
              <w:szCs w:val="24"/>
              <w:lang w:eastAsia="zh-TW"/>
            </w:rPr>
            <w:t>Table of contents</w:t>
          </w:r>
        </w:p>
        <w:p w:rsidR="00401C16" w:rsidRPr="00401C16" w:rsidRDefault="00962954">
          <w:pPr>
            <w:pStyle w:val="12"/>
            <w:tabs>
              <w:tab w:val="right" w:leader="dot" w:pos="9628"/>
            </w:tabs>
            <w:rPr>
              <w:rFonts w:ascii="Times New Roman" w:hAnsi="Times New Roman" w:cs="Times New Roman"/>
              <w:noProof/>
              <w:sz w:val="24"/>
              <w:szCs w:val="24"/>
              <w:lang w:val="en-US"/>
            </w:rPr>
          </w:pPr>
          <w:r w:rsidRPr="00401C16">
            <w:rPr>
              <w:rFonts w:ascii="Times New Roman" w:hAnsi="Times New Roman" w:cs="Times New Roman"/>
              <w:sz w:val="24"/>
              <w:szCs w:val="24"/>
            </w:rPr>
            <w:fldChar w:fldCharType="begin"/>
          </w:r>
          <w:r w:rsidRPr="00401C16">
            <w:rPr>
              <w:rFonts w:ascii="Times New Roman" w:hAnsi="Times New Roman" w:cs="Times New Roman"/>
              <w:sz w:val="24"/>
              <w:szCs w:val="24"/>
            </w:rPr>
            <w:instrText xml:space="preserve"> TOC \o "1-3" \h \z \u </w:instrText>
          </w:r>
          <w:r w:rsidRPr="00401C16">
            <w:rPr>
              <w:rFonts w:ascii="Times New Roman" w:hAnsi="Times New Roman" w:cs="Times New Roman"/>
              <w:sz w:val="24"/>
              <w:szCs w:val="24"/>
            </w:rPr>
            <w:fldChar w:fldCharType="separate"/>
          </w:r>
          <w:hyperlink w:anchor="_Toc15275028" w:history="1">
            <w:r w:rsidR="00401C16" w:rsidRPr="00401C16">
              <w:rPr>
                <w:rStyle w:val="aa"/>
                <w:rFonts w:ascii="Times New Roman" w:hAnsi="Times New Roman" w:cs="Times New Roman"/>
                <w:noProof/>
                <w:sz w:val="24"/>
                <w:szCs w:val="24"/>
              </w:rPr>
              <w:t>1. Research Title</w:t>
            </w:r>
            <w:r w:rsidR="00401C16" w:rsidRPr="00401C16">
              <w:rPr>
                <w:rFonts w:ascii="Times New Roman" w:hAnsi="Times New Roman" w:cs="Times New Roman"/>
                <w:noProof/>
                <w:webHidden/>
                <w:sz w:val="24"/>
                <w:szCs w:val="24"/>
              </w:rPr>
              <w:tab/>
            </w:r>
            <w:r w:rsidR="00401C16" w:rsidRPr="00401C16">
              <w:rPr>
                <w:rFonts w:ascii="Times New Roman" w:hAnsi="Times New Roman" w:cs="Times New Roman"/>
                <w:noProof/>
                <w:webHidden/>
                <w:sz w:val="24"/>
                <w:szCs w:val="24"/>
              </w:rPr>
              <w:fldChar w:fldCharType="begin"/>
            </w:r>
            <w:r w:rsidR="00401C16" w:rsidRPr="00401C16">
              <w:rPr>
                <w:rFonts w:ascii="Times New Roman" w:hAnsi="Times New Roman" w:cs="Times New Roman"/>
                <w:noProof/>
                <w:webHidden/>
                <w:sz w:val="24"/>
                <w:szCs w:val="24"/>
              </w:rPr>
              <w:instrText xml:space="preserve"> PAGEREF _Toc15275028 \h </w:instrText>
            </w:r>
            <w:r w:rsidR="00401C16" w:rsidRPr="00401C16">
              <w:rPr>
                <w:rFonts w:ascii="Times New Roman" w:hAnsi="Times New Roman" w:cs="Times New Roman"/>
                <w:noProof/>
                <w:webHidden/>
                <w:sz w:val="24"/>
                <w:szCs w:val="24"/>
              </w:rPr>
            </w:r>
            <w:r w:rsidR="00401C16" w:rsidRPr="00401C16">
              <w:rPr>
                <w:rFonts w:ascii="Times New Roman" w:hAnsi="Times New Roman" w:cs="Times New Roman"/>
                <w:noProof/>
                <w:webHidden/>
                <w:sz w:val="24"/>
                <w:szCs w:val="24"/>
              </w:rPr>
              <w:fldChar w:fldCharType="separate"/>
            </w:r>
            <w:r w:rsidR="00401C16" w:rsidRPr="00401C16">
              <w:rPr>
                <w:rFonts w:ascii="Times New Roman" w:hAnsi="Times New Roman" w:cs="Times New Roman"/>
                <w:noProof/>
                <w:webHidden/>
                <w:sz w:val="24"/>
                <w:szCs w:val="24"/>
              </w:rPr>
              <w:t>3</w:t>
            </w:r>
            <w:r w:rsidR="00401C16"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29" w:history="1">
            <w:r w:rsidRPr="00401C16">
              <w:rPr>
                <w:rStyle w:val="aa"/>
                <w:rFonts w:ascii="Times New Roman" w:hAnsi="Times New Roman" w:cs="Times New Roman"/>
                <w:noProof/>
                <w:sz w:val="24"/>
                <w:szCs w:val="24"/>
              </w:rPr>
              <w:t>2. Research Objectives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_Toc15275029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3</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30" w:history="1">
            <w:r w:rsidRPr="00401C16">
              <w:rPr>
                <w:rStyle w:val="aa"/>
                <w:rFonts w:ascii="Times New Roman" w:hAnsi="Times New Roman" w:cs="Times New Roman"/>
                <w:noProof/>
                <w:sz w:val="24"/>
                <w:szCs w:val="24"/>
              </w:rPr>
              <w:t>3.The Case</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_Toc15275030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3</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1" w:history="1">
            <w:r w:rsidRPr="00401C16">
              <w:rPr>
                <w:rStyle w:val="aa"/>
                <w:rFonts w:ascii="Times New Roman" w:hAnsi="Times New Roman" w:cs="Times New Roman"/>
                <w:noProof/>
                <w:sz w:val="24"/>
                <w:szCs w:val="24"/>
              </w:rPr>
              <w:t>3.1 Background of the Case</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_Toc15275031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3</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2" w:history="1">
            <w:r w:rsidRPr="00401C16">
              <w:rPr>
                <w:rStyle w:val="aa"/>
                <w:rFonts w:ascii="Times New Roman" w:hAnsi="Times New Roman" w:cs="Times New Roman"/>
                <w:noProof/>
                <w:sz w:val="24"/>
                <w:szCs w:val="24"/>
              </w:rPr>
              <w:t>3.2 The Structure of the Subject Institution</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_Toc15275032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5</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3" w:history="1">
            <w:r w:rsidRPr="00401C16">
              <w:rPr>
                <w:rStyle w:val="aa"/>
                <w:rFonts w:ascii="Times New Roman" w:hAnsi="Times New Roman" w:cs="Times New Roman"/>
                <w:noProof/>
                <w:sz w:val="24"/>
                <w:szCs w:val="24"/>
              </w:rPr>
              <w:t>3.3 The Case Content</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_Toc15275033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5</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4" w:history="1">
            <w:r w:rsidRPr="00401C16">
              <w:rPr>
                <w:rStyle w:val="aa"/>
                <w:rFonts w:ascii="Times New Roman" w:hAnsi="Times New Roman" w:cs="Times New Roman"/>
                <w:noProof/>
                <w:sz w:val="24"/>
                <w:szCs w:val="24"/>
              </w:rPr>
              <w:t>3.4 The Case Epilogue</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_Toc15275034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7</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5" w:history="1">
            <w:r w:rsidRPr="00401C16">
              <w:rPr>
                <w:rStyle w:val="aa"/>
                <w:rFonts w:ascii="Times New Roman" w:hAnsi="Times New Roman" w:cs="Times New Roman"/>
                <w:noProof/>
                <w:sz w:val="24"/>
                <w:szCs w:val="24"/>
              </w:rPr>
              <w:t>3.5 The Verdict</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_Toc15275035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8</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36" w:history="1">
            <w:r w:rsidRPr="00401C16">
              <w:rPr>
                <w:rStyle w:val="aa"/>
                <w:rFonts w:ascii="Times New Roman" w:hAnsi="Times New Roman" w:cs="Times New Roman"/>
                <w:noProof/>
                <w:sz w:val="24"/>
                <w:szCs w:val="24"/>
              </w:rPr>
              <w:t>4. Literature Review</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_Toc15275036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8</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7" w:history="1">
            <w:r w:rsidRPr="00401C16">
              <w:rPr>
                <w:rStyle w:val="aa"/>
                <w:rFonts w:ascii="Times New Roman" w:hAnsi="Times New Roman" w:cs="Times New Roman"/>
                <w:noProof/>
                <w:sz w:val="24"/>
                <w:szCs w:val="24"/>
              </w:rPr>
              <w:t>4.1 Heart-Related Theories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_Toc15275037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8</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38" w:history="1">
            <w:r w:rsidRPr="00401C16">
              <w:rPr>
                <w:rStyle w:val="aa"/>
                <w:rFonts w:ascii="Times New Roman" w:hAnsi="Times New Roman" w:cs="Times New Roman"/>
                <w:noProof/>
                <w:sz w:val="24"/>
                <w:szCs w:val="24"/>
              </w:rPr>
              <w:t>4.2 Head-Related Theories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_Toc15275038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10</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39" w:history="1">
            <w:r w:rsidRPr="00401C16">
              <w:rPr>
                <w:rStyle w:val="aa"/>
                <w:rFonts w:ascii="Times New Roman" w:hAnsi="Times New Roman" w:cs="Times New Roman"/>
                <w:noProof/>
                <w:sz w:val="24"/>
                <w:szCs w:val="24"/>
              </w:rPr>
              <w:t>5. Analysis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_Toc15275039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11</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40" w:history="1">
            <w:r w:rsidRPr="00401C16">
              <w:rPr>
                <w:rStyle w:val="aa"/>
                <w:rFonts w:ascii="Times New Roman" w:hAnsi="Times New Roman" w:cs="Times New Roman"/>
                <w:noProof/>
                <w:sz w:val="24"/>
                <w:szCs w:val="24"/>
              </w:rPr>
              <w:t>5.1 Heart-Related Analysis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_Toc15275040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11</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1" w:history="1">
            <w:r w:rsidRPr="00401C16">
              <w:rPr>
                <w:rStyle w:val="aa"/>
                <w:rFonts w:ascii="Times New Roman" w:hAnsi="Times New Roman" w:cs="Times New Roman"/>
                <w:noProof/>
                <w:sz w:val="24"/>
                <w:szCs w:val="24"/>
              </w:rPr>
              <w:t>5.1.1 Transformational leadership and autonomous motivation</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_Toc15275041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11</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2" w:history="1">
            <w:r w:rsidRPr="00401C16">
              <w:rPr>
                <w:rStyle w:val="aa"/>
                <w:rFonts w:ascii="Times New Roman" w:hAnsi="Times New Roman" w:cs="Times New Roman"/>
                <w:noProof/>
                <w:sz w:val="24"/>
                <w:szCs w:val="24"/>
              </w:rPr>
              <w:t>5.1.2 Expectancy theory</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_Toc15275042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13</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3" w:history="1">
            <w:r w:rsidRPr="00401C16">
              <w:rPr>
                <w:rStyle w:val="aa"/>
                <w:rFonts w:ascii="Times New Roman" w:hAnsi="Times New Roman" w:cs="Times New Roman"/>
                <w:noProof/>
                <w:sz w:val="24"/>
                <w:szCs w:val="24"/>
              </w:rPr>
              <w:t>5.1.3 Equity theory</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_Toc15275043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13</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4" w:history="1">
            <w:r w:rsidRPr="00401C16">
              <w:rPr>
                <w:rStyle w:val="aa"/>
                <w:rFonts w:ascii="Times New Roman" w:hAnsi="Times New Roman" w:cs="Times New Roman"/>
                <w:noProof/>
                <w:sz w:val="24"/>
                <w:szCs w:val="24"/>
              </w:rPr>
              <w:t>5.1.4 Suggestions for Heart-related Issues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_Toc15275044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14</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45" w:history="1">
            <w:r w:rsidRPr="00401C16">
              <w:rPr>
                <w:rStyle w:val="aa"/>
                <w:rFonts w:ascii="Times New Roman" w:hAnsi="Times New Roman" w:cs="Times New Roman"/>
                <w:noProof/>
                <w:sz w:val="24"/>
                <w:szCs w:val="24"/>
                <w:shd w:val="clear" w:color="auto" w:fill="FFFFFF"/>
              </w:rPr>
              <w:t>5.2 Head-Related Analysis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_Toc15275045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14</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6" w:history="1">
            <w:r w:rsidRPr="00401C16">
              <w:rPr>
                <w:rStyle w:val="aa"/>
                <w:rFonts w:ascii="Times New Roman" w:hAnsi="Times New Roman" w:cs="Times New Roman"/>
                <w:noProof/>
                <w:sz w:val="24"/>
                <w:szCs w:val="24"/>
                <w:shd w:val="clear" w:color="auto" w:fill="FFFFFF"/>
              </w:rPr>
              <w:t>5.2.1 Strategy map</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_Toc15275046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14</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7" w:history="1">
            <w:r w:rsidRPr="00401C16">
              <w:rPr>
                <w:rStyle w:val="aa"/>
                <w:rFonts w:ascii="Times New Roman" w:hAnsi="Times New Roman" w:cs="Times New Roman"/>
                <w:noProof/>
                <w:sz w:val="24"/>
                <w:szCs w:val="24"/>
              </w:rPr>
              <w:t>5.2.2 Abell’s business definition model</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_Toc15275047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15</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8" w:history="1">
            <w:r w:rsidRPr="00401C16">
              <w:rPr>
                <w:rStyle w:val="aa"/>
                <w:rFonts w:ascii="Times New Roman" w:hAnsi="Times New Roman" w:cs="Times New Roman"/>
                <w:noProof/>
                <w:sz w:val="24"/>
                <w:szCs w:val="24"/>
                <w:shd w:val="clear" w:color="auto" w:fill="FFFFFF"/>
              </w:rPr>
              <w:t>5.2.3 Balanced scorecard</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_Toc15275048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16</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49" w:history="1">
            <w:r w:rsidRPr="00401C16">
              <w:rPr>
                <w:rStyle w:val="aa"/>
                <w:rFonts w:ascii="Times New Roman" w:hAnsi="Times New Roman" w:cs="Times New Roman"/>
                <w:noProof/>
                <w:sz w:val="24"/>
                <w:szCs w:val="24"/>
              </w:rPr>
              <w:t>5.2.4 Porter’s 5 competitive force model</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_Toc15275049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16</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50" w:history="1">
            <w:r w:rsidRPr="00401C16">
              <w:rPr>
                <w:rStyle w:val="aa"/>
                <w:rFonts w:ascii="Times New Roman" w:hAnsi="Times New Roman" w:cs="Times New Roman"/>
                <w:noProof/>
                <w:sz w:val="24"/>
                <w:szCs w:val="24"/>
              </w:rPr>
              <w:t xml:space="preserve">5.2.5 </w:t>
            </w:r>
            <w:r w:rsidRPr="00401C16">
              <w:rPr>
                <w:rStyle w:val="aa"/>
                <w:rFonts w:ascii="Times New Roman" w:hAnsi="Times New Roman" w:cs="Times New Roman"/>
                <w:noProof/>
                <w:sz w:val="24"/>
                <w:szCs w:val="24"/>
                <w:shd w:val="clear" w:color="auto" w:fill="FFFFFF"/>
              </w:rPr>
              <w:t>Suggestions</w:t>
            </w:r>
            <w:r w:rsidRPr="00401C16">
              <w:rPr>
                <w:rStyle w:val="aa"/>
                <w:rFonts w:ascii="Times New Roman" w:hAnsi="Times New Roman" w:cs="Times New Roman"/>
                <w:noProof/>
                <w:sz w:val="24"/>
                <w:szCs w:val="24"/>
              </w:rPr>
              <w:t xml:space="preserve"> for Head-related Issues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_Toc15275050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16</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51" w:history="1">
            <w:r w:rsidRPr="00401C16">
              <w:rPr>
                <w:rStyle w:val="aa"/>
                <w:rFonts w:ascii="Times New Roman" w:hAnsi="Times New Roman" w:cs="Times New Roman"/>
                <w:noProof/>
                <w:sz w:val="24"/>
                <w:szCs w:val="24"/>
                <w:shd w:val="clear" w:color="auto" w:fill="FFFFFF"/>
              </w:rPr>
              <w:t>5.3 Hand-Related Analysis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_Toc15275051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18</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52" w:history="1">
            <w:r w:rsidRPr="00401C16">
              <w:rPr>
                <w:rStyle w:val="aa"/>
                <w:rFonts w:ascii="Times New Roman" w:hAnsi="Times New Roman" w:cs="Times New Roman"/>
                <w:noProof/>
                <w:sz w:val="24"/>
                <w:szCs w:val="24"/>
              </w:rPr>
              <w:t>5.3.1 Teaching staff competency</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_Toc15275052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18</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53" w:history="1">
            <w:r w:rsidRPr="00401C16">
              <w:rPr>
                <w:rStyle w:val="aa"/>
                <w:rFonts w:ascii="Times New Roman" w:hAnsi="Times New Roman" w:cs="Times New Roman"/>
                <w:noProof/>
                <w:sz w:val="24"/>
                <w:szCs w:val="24"/>
              </w:rPr>
              <w:t>5.3.2 Teaching method</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_Toc15275053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19</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54" w:history="1">
            <w:r w:rsidRPr="00401C16">
              <w:rPr>
                <w:rStyle w:val="aa"/>
                <w:rFonts w:ascii="Times New Roman" w:hAnsi="Times New Roman" w:cs="Times New Roman"/>
                <w:noProof/>
                <w:sz w:val="24"/>
                <w:szCs w:val="24"/>
                <w:shd w:val="clear" w:color="auto" w:fill="FFFFFF"/>
              </w:rPr>
              <w:t>5.3.3 Middle management competency</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_Toc15275054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19</w:t>
            </w:r>
            <w:r w:rsidRPr="00401C16">
              <w:rPr>
                <w:rFonts w:ascii="Times New Roman" w:hAnsi="Times New Roman" w:cs="Times New Roman"/>
                <w:noProof/>
                <w:webHidden/>
                <w:sz w:val="24"/>
                <w:szCs w:val="24"/>
              </w:rPr>
              <w:fldChar w:fldCharType="end"/>
            </w:r>
          </w:hyperlink>
        </w:p>
        <w:p w:rsidR="00401C16" w:rsidRPr="00401C16" w:rsidRDefault="00401C16">
          <w:pPr>
            <w:pStyle w:val="31"/>
            <w:tabs>
              <w:tab w:val="right" w:leader="dot" w:pos="9628"/>
            </w:tabs>
            <w:rPr>
              <w:rFonts w:ascii="Times New Roman" w:hAnsi="Times New Roman" w:cs="Times New Roman"/>
              <w:noProof/>
              <w:sz w:val="24"/>
              <w:szCs w:val="24"/>
              <w:lang w:val="en-US"/>
            </w:rPr>
          </w:pPr>
          <w:hyperlink w:anchor="_Toc15275055" w:history="1">
            <w:r w:rsidRPr="00401C16">
              <w:rPr>
                <w:rStyle w:val="aa"/>
                <w:rFonts w:ascii="Times New Roman" w:hAnsi="Times New Roman" w:cs="Times New Roman"/>
                <w:noProof/>
                <w:sz w:val="24"/>
                <w:szCs w:val="24"/>
              </w:rPr>
              <w:t>5.3.4 Suggestions for Hand-related Issues</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_Toc15275055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20</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56" w:history="1">
            <w:r w:rsidRPr="00401C16">
              <w:rPr>
                <w:rStyle w:val="aa"/>
                <w:rFonts w:ascii="Times New Roman" w:hAnsi="Times New Roman" w:cs="Times New Roman"/>
                <w:noProof/>
                <w:sz w:val="24"/>
                <w:szCs w:val="24"/>
              </w:rPr>
              <w:t>6. Conclusion</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_Toc15275056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21</w:t>
            </w:r>
            <w:r w:rsidRPr="00401C16">
              <w:rPr>
                <w:rFonts w:ascii="Times New Roman" w:hAnsi="Times New Roman" w:cs="Times New Roman"/>
                <w:noProof/>
                <w:webHidden/>
                <w:sz w:val="24"/>
                <w:szCs w:val="24"/>
              </w:rPr>
              <w:fldChar w:fldCharType="end"/>
            </w:r>
          </w:hyperlink>
        </w:p>
        <w:p w:rsidR="00401C16" w:rsidRPr="00401C16" w:rsidRDefault="00401C16">
          <w:pPr>
            <w:pStyle w:val="21"/>
            <w:tabs>
              <w:tab w:val="right" w:leader="dot" w:pos="9628"/>
            </w:tabs>
            <w:rPr>
              <w:rFonts w:ascii="Times New Roman" w:hAnsi="Times New Roman" w:cs="Times New Roman"/>
              <w:noProof/>
              <w:sz w:val="24"/>
              <w:szCs w:val="24"/>
              <w:lang w:val="en-US"/>
            </w:rPr>
          </w:pPr>
          <w:hyperlink w:anchor="_Toc15275057" w:history="1">
            <w:r w:rsidRPr="00401C16">
              <w:rPr>
                <w:rStyle w:val="aa"/>
                <w:rFonts w:ascii="Times New Roman" w:hAnsi="Times New Roman" w:cs="Times New Roman"/>
                <w:noProof/>
                <w:sz w:val="24"/>
                <w:szCs w:val="24"/>
              </w:rPr>
              <w:t>6.1 Actions summary table</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_Toc15275057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22</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58" w:history="1">
            <w:r w:rsidRPr="00401C16">
              <w:rPr>
                <w:rStyle w:val="aa"/>
                <w:rFonts w:ascii="Times New Roman" w:hAnsi="Times New Roman" w:cs="Times New Roman"/>
                <w:noProof/>
                <w:sz w:val="24"/>
                <w:szCs w:val="24"/>
              </w:rPr>
              <w:t>7. Key Lessons Learned</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_Toc15275058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23</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59" w:history="1">
            <w:r w:rsidRPr="00401C16">
              <w:rPr>
                <w:rStyle w:val="aa"/>
                <w:rFonts w:ascii="Times New Roman" w:hAnsi="Times New Roman" w:cs="Times New Roman"/>
                <w:noProof/>
                <w:sz w:val="24"/>
                <w:szCs w:val="24"/>
              </w:rPr>
              <w:t>8. Limitation</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_Toc15275059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24</w:t>
            </w:r>
            <w:r w:rsidRPr="00401C16">
              <w:rPr>
                <w:rFonts w:ascii="Times New Roman" w:hAnsi="Times New Roman" w:cs="Times New Roman"/>
                <w:noProof/>
                <w:webHidden/>
                <w:sz w:val="24"/>
                <w:szCs w:val="24"/>
              </w:rPr>
              <w:fldChar w:fldCharType="end"/>
            </w:r>
          </w:hyperlink>
        </w:p>
        <w:p w:rsidR="00401C16" w:rsidRPr="00401C16" w:rsidRDefault="00401C16">
          <w:pPr>
            <w:pStyle w:val="12"/>
            <w:tabs>
              <w:tab w:val="right" w:leader="dot" w:pos="9628"/>
            </w:tabs>
            <w:rPr>
              <w:rFonts w:ascii="Times New Roman" w:hAnsi="Times New Roman" w:cs="Times New Roman"/>
              <w:noProof/>
              <w:sz w:val="24"/>
              <w:szCs w:val="24"/>
              <w:lang w:val="en-US"/>
            </w:rPr>
          </w:pPr>
          <w:hyperlink w:anchor="_Toc15275060" w:history="1">
            <w:r w:rsidRPr="00401C16">
              <w:rPr>
                <w:rStyle w:val="aa"/>
                <w:rFonts w:ascii="Times New Roman" w:hAnsi="Times New Roman" w:cs="Times New Roman"/>
                <w:noProof/>
                <w:sz w:val="24"/>
                <w:szCs w:val="24"/>
              </w:rPr>
              <w:t>9. Reference</w:t>
            </w:r>
            <w:r w:rsidRPr="00401C16">
              <w:rPr>
                <w:rFonts w:ascii="Times New Roman" w:hAnsi="Times New Roman" w:cs="Times New Roman"/>
                <w:noProof/>
                <w:webHidden/>
                <w:sz w:val="24"/>
                <w:szCs w:val="24"/>
              </w:rPr>
              <w:tab/>
            </w:r>
            <w:r w:rsidRPr="00401C16">
              <w:rPr>
                <w:rFonts w:ascii="Times New Roman" w:hAnsi="Times New Roman" w:cs="Times New Roman"/>
                <w:noProof/>
                <w:webHidden/>
                <w:sz w:val="24"/>
                <w:szCs w:val="24"/>
              </w:rPr>
              <w:fldChar w:fldCharType="begin"/>
            </w:r>
            <w:r w:rsidRPr="00401C16">
              <w:rPr>
                <w:rFonts w:ascii="Times New Roman" w:hAnsi="Times New Roman" w:cs="Times New Roman"/>
                <w:noProof/>
                <w:webHidden/>
                <w:sz w:val="24"/>
                <w:szCs w:val="24"/>
              </w:rPr>
              <w:instrText xml:space="preserve"> PAGEREF _Toc15275060 \h </w:instrText>
            </w:r>
            <w:r w:rsidRPr="00401C16">
              <w:rPr>
                <w:rFonts w:ascii="Times New Roman" w:hAnsi="Times New Roman" w:cs="Times New Roman"/>
                <w:noProof/>
                <w:webHidden/>
                <w:sz w:val="24"/>
                <w:szCs w:val="24"/>
              </w:rPr>
            </w:r>
            <w:r w:rsidRPr="00401C16">
              <w:rPr>
                <w:rFonts w:ascii="Times New Roman" w:hAnsi="Times New Roman" w:cs="Times New Roman"/>
                <w:noProof/>
                <w:webHidden/>
                <w:sz w:val="24"/>
                <w:szCs w:val="24"/>
              </w:rPr>
              <w:fldChar w:fldCharType="separate"/>
            </w:r>
            <w:r w:rsidRPr="00401C16">
              <w:rPr>
                <w:rFonts w:ascii="Times New Roman" w:hAnsi="Times New Roman" w:cs="Times New Roman"/>
                <w:noProof/>
                <w:webHidden/>
                <w:sz w:val="24"/>
                <w:szCs w:val="24"/>
              </w:rPr>
              <w:t>25</w:t>
            </w:r>
            <w:r w:rsidRPr="00401C16">
              <w:rPr>
                <w:rFonts w:ascii="Times New Roman" w:hAnsi="Times New Roman" w:cs="Times New Roman"/>
                <w:noProof/>
                <w:webHidden/>
                <w:sz w:val="24"/>
                <w:szCs w:val="24"/>
              </w:rPr>
              <w:fldChar w:fldCharType="end"/>
            </w:r>
          </w:hyperlink>
        </w:p>
        <w:p w:rsidR="00962954" w:rsidRPr="00A543E3" w:rsidRDefault="00962954">
          <w:pPr>
            <w:rPr>
              <w:rFonts w:ascii="Times New Roman" w:hAnsi="Times New Roman" w:cs="Times New Roman"/>
              <w:sz w:val="24"/>
              <w:szCs w:val="24"/>
            </w:rPr>
          </w:pPr>
          <w:r w:rsidRPr="00401C16">
            <w:rPr>
              <w:rFonts w:ascii="Times New Roman" w:hAnsi="Times New Roman" w:cs="Times New Roman"/>
              <w:b/>
              <w:bCs/>
              <w:sz w:val="24"/>
              <w:szCs w:val="24"/>
              <w:lang w:val="zh-TW"/>
            </w:rPr>
            <w:fldChar w:fldCharType="end"/>
          </w:r>
        </w:p>
      </w:sdtContent>
    </w:sdt>
    <w:p w:rsidR="00740134" w:rsidRPr="00A543E3" w:rsidRDefault="00962954" w:rsidP="00897998">
      <w:pPr>
        <w:spacing w:line="360" w:lineRule="auto"/>
        <w:rPr>
          <w:rFonts w:ascii="Times New Roman" w:hAnsi="Times New Roman" w:cs="Times New Roman"/>
          <w:sz w:val="24"/>
          <w:szCs w:val="24"/>
        </w:rPr>
      </w:pPr>
      <w:r>
        <w:rPr>
          <w:rFonts w:ascii="Times New Roman" w:hAnsi="Times New Roman" w:cs="Times New Roman"/>
          <w:sz w:val="24"/>
          <w:szCs w:val="24"/>
        </w:rPr>
        <w:br w:type="page"/>
      </w:r>
      <w:r w:rsidR="00740134" w:rsidRPr="00FE2311">
        <w:rPr>
          <w:rFonts w:ascii="Times New Roman" w:hAnsi="Times New Roman" w:cs="Times New Roman"/>
          <w:sz w:val="24"/>
          <w:szCs w:val="24"/>
        </w:rPr>
        <w:lastRenderedPageBreak/>
        <w:t xml:space="preserve">The information contained in this assignment cannot be published without the approval from the </w:t>
      </w:r>
      <w:r w:rsidR="00740134" w:rsidRPr="00A543E3">
        <w:rPr>
          <w:rFonts w:ascii="Times New Roman" w:hAnsi="Times New Roman" w:cs="Times New Roman"/>
          <w:sz w:val="24"/>
          <w:szCs w:val="24"/>
        </w:rPr>
        <w:t>writer.</w:t>
      </w:r>
    </w:p>
    <w:p w:rsidR="007F1CFC" w:rsidRPr="00A543E3" w:rsidRDefault="00962954" w:rsidP="00897998">
      <w:pPr>
        <w:pStyle w:val="1"/>
        <w:spacing w:line="360" w:lineRule="auto"/>
        <w:rPr>
          <w:rFonts w:ascii="Times New Roman" w:hAnsi="Times New Roman" w:cs="Times New Roman"/>
          <w:color w:val="auto"/>
          <w:sz w:val="24"/>
          <w:szCs w:val="24"/>
        </w:rPr>
      </w:pPr>
      <w:bookmarkStart w:id="1" w:name="_Toc15275028"/>
      <w:r w:rsidRPr="00A543E3">
        <w:rPr>
          <w:rFonts w:ascii="Times New Roman" w:hAnsi="Times New Roman" w:cs="Times New Roman"/>
          <w:color w:val="auto"/>
          <w:sz w:val="24"/>
          <w:szCs w:val="24"/>
        </w:rPr>
        <w:t>1.</w:t>
      </w:r>
      <w:r w:rsidR="00A543E3">
        <w:rPr>
          <w:rFonts w:ascii="Times New Roman" w:hAnsi="Times New Roman" w:cs="Times New Roman"/>
          <w:color w:val="auto"/>
          <w:sz w:val="24"/>
          <w:szCs w:val="24"/>
        </w:rPr>
        <w:t xml:space="preserve"> </w:t>
      </w:r>
      <w:r w:rsidR="007F1CFC" w:rsidRPr="00A543E3">
        <w:rPr>
          <w:rFonts w:ascii="Times New Roman" w:hAnsi="Times New Roman" w:cs="Times New Roman"/>
          <w:color w:val="auto"/>
          <w:sz w:val="24"/>
          <w:szCs w:val="24"/>
        </w:rPr>
        <w:t>Research Title</w:t>
      </w:r>
      <w:bookmarkEnd w:id="1"/>
    </w:p>
    <w:p w:rsidR="008E0BF7" w:rsidRDefault="008E0BF7" w:rsidP="00897998">
      <w:pPr>
        <w:spacing w:line="360" w:lineRule="auto"/>
        <w:contextualSpacing/>
        <w:jc w:val="both"/>
        <w:rPr>
          <w:rFonts w:ascii="Times New Roman" w:hAnsi="Times New Roman" w:cs="Times New Roman"/>
          <w:sz w:val="24"/>
          <w:szCs w:val="24"/>
        </w:rPr>
      </w:pPr>
      <w:r w:rsidRPr="00A543E3">
        <w:rPr>
          <w:rFonts w:ascii="Times New Roman" w:hAnsi="Times New Roman" w:cs="Times New Roman"/>
          <w:sz w:val="24"/>
          <w:szCs w:val="24"/>
        </w:rPr>
        <w:t xml:space="preserve">Managing teaching staff in a self-funded higher education institution supervising by a </w:t>
      </w:r>
      <w:r w:rsidR="007F1CFC" w:rsidRPr="00A543E3">
        <w:rPr>
          <w:rFonts w:ascii="Times New Roman" w:hAnsi="Times New Roman" w:cs="Times New Roman"/>
          <w:sz w:val="24"/>
          <w:szCs w:val="24"/>
        </w:rPr>
        <w:t>University Grants Committee (“</w:t>
      </w:r>
      <w:r w:rsidRPr="00A543E3">
        <w:rPr>
          <w:rFonts w:ascii="Times New Roman" w:hAnsi="Times New Roman" w:cs="Times New Roman"/>
          <w:sz w:val="24"/>
          <w:szCs w:val="24"/>
        </w:rPr>
        <w:t>UGC</w:t>
      </w:r>
      <w:r w:rsidR="007F1CFC" w:rsidRPr="00A543E3">
        <w:rPr>
          <w:rFonts w:ascii="Times New Roman" w:hAnsi="Times New Roman" w:cs="Times New Roman"/>
          <w:sz w:val="24"/>
          <w:szCs w:val="24"/>
        </w:rPr>
        <w:t>”)</w:t>
      </w:r>
      <w:r w:rsidRPr="00A543E3">
        <w:rPr>
          <w:rFonts w:ascii="Times New Roman" w:hAnsi="Times New Roman" w:cs="Times New Roman"/>
          <w:sz w:val="24"/>
          <w:szCs w:val="24"/>
        </w:rPr>
        <w:t xml:space="preserve"> funded university.</w:t>
      </w:r>
    </w:p>
    <w:p w:rsidR="00401C16" w:rsidRPr="00A543E3" w:rsidRDefault="00401C16" w:rsidP="00897998">
      <w:pPr>
        <w:spacing w:line="360" w:lineRule="auto"/>
        <w:contextualSpacing/>
        <w:jc w:val="both"/>
        <w:rPr>
          <w:rFonts w:ascii="Times New Roman" w:hAnsi="Times New Roman" w:cs="Times New Roman"/>
          <w:sz w:val="24"/>
          <w:szCs w:val="24"/>
        </w:rPr>
      </w:pPr>
    </w:p>
    <w:p w:rsidR="007F1CFC" w:rsidRDefault="00962954" w:rsidP="00897998">
      <w:pPr>
        <w:pStyle w:val="1"/>
        <w:spacing w:line="360" w:lineRule="auto"/>
        <w:rPr>
          <w:rFonts w:ascii="Times New Roman" w:hAnsi="Times New Roman" w:cs="Times New Roman"/>
          <w:color w:val="auto"/>
          <w:sz w:val="24"/>
          <w:szCs w:val="24"/>
        </w:rPr>
      </w:pPr>
      <w:bookmarkStart w:id="2" w:name="_Toc15275029"/>
      <w:r w:rsidRPr="00A543E3">
        <w:rPr>
          <w:rFonts w:ascii="Times New Roman" w:hAnsi="Times New Roman" w:cs="Times New Roman"/>
          <w:color w:val="auto"/>
          <w:sz w:val="24"/>
          <w:szCs w:val="24"/>
        </w:rPr>
        <w:t>2.</w:t>
      </w:r>
      <w:r w:rsidR="00A543E3">
        <w:rPr>
          <w:rFonts w:ascii="Times New Roman" w:hAnsi="Times New Roman" w:cs="Times New Roman"/>
          <w:color w:val="auto"/>
          <w:sz w:val="24"/>
          <w:szCs w:val="24"/>
        </w:rPr>
        <w:t xml:space="preserve"> </w:t>
      </w:r>
      <w:r w:rsidR="007F1CFC" w:rsidRPr="00A543E3">
        <w:rPr>
          <w:rFonts w:ascii="Times New Roman" w:hAnsi="Times New Roman" w:cs="Times New Roman"/>
          <w:color w:val="auto"/>
          <w:sz w:val="24"/>
          <w:szCs w:val="24"/>
        </w:rPr>
        <w:t>Research Objectives</w:t>
      </w:r>
      <w:bookmarkEnd w:id="2"/>
    </w:p>
    <w:p w:rsidR="006A58B8" w:rsidRPr="00FE2311" w:rsidRDefault="006A58B8" w:rsidP="00897998">
      <w:pPr>
        <w:pStyle w:val="a7"/>
        <w:numPr>
          <w:ilvl w:val="0"/>
          <w:numId w:val="2"/>
        </w:numPr>
        <w:spacing w:line="360" w:lineRule="auto"/>
        <w:jc w:val="both"/>
        <w:rPr>
          <w:rFonts w:ascii="Times New Roman" w:hAnsi="Times New Roman" w:cs="Times New Roman"/>
          <w:sz w:val="24"/>
          <w:szCs w:val="24"/>
        </w:rPr>
      </w:pPr>
      <w:r w:rsidRPr="00FE2311">
        <w:rPr>
          <w:rFonts w:ascii="Times New Roman" w:hAnsi="Times New Roman" w:cs="Times New Roman"/>
          <w:sz w:val="24"/>
          <w:szCs w:val="24"/>
        </w:rPr>
        <w:t>To build a harmonic environment for teaching staff, so that they can focus mainly on their teaching to enhance the teaching quality.</w:t>
      </w:r>
    </w:p>
    <w:p w:rsidR="00190785" w:rsidRPr="00FE2311" w:rsidRDefault="00190785" w:rsidP="00897998">
      <w:pPr>
        <w:pStyle w:val="a7"/>
        <w:numPr>
          <w:ilvl w:val="0"/>
          <w:numId w:val="2"/>
        </w:numPr>
        <w:spacing w:line="360" w:lineRule="auto"/>
        <w:jc w:val="both"/>
        <w:rPr>
          <w:rFonts w:ascii="Times New Roman" w:hAnsi="Times New Roman" w:cs="Times New Roman"/>
          <w:sz w:val="24"/>
          <w:szCs w:val="24"/>
        </w:rPr>
      </w:pPr>
      <w:r w:rsidRPr="00FE2311">
        <w:rPr>
          <w:rFonts w:ascii="Times New Roman" w:hAnsi="Times New Roman" w:cs="Times New Roman"/>
          <w:sz w:val="24"/>
          <w:szCs w:val="24"/>
        </w:rPr>
        <w:t xml:space="preserve">To </w:t>
      </w:r>
      <w:r w:rsidR="007F1CFC" w:rsidRPr="00FE2311">
        <w:rPr>
          <w:rFonts w:ascii="Times New Roman" w:hAnsi="Times New Roman" w:cs="Times New Roman"/>
          <w:sz w:val="24"/>
          <w:szCs w:val="24"/>
        </w:rPr>
        <w:t>enhance</w:t>
      </w:r>
      <w:r w:rsidRPr="00FE2311">
        <w:rPr>
          <w:rFonts w:ascii="Times New Roman" w:hAnsi="Times New Roman" w:cs="Times New Roman"/>
          <w:sz w:val="24"/>
          <w:szCs w:val="24"/>
        </w:rPr>
        <w:t xml:space="preserve"> students learning experience and their articulation rates to UGC universities.</w:t>
      </w:r>
    </w:p>
    <w:p w:rsidR="00190785" w:rsidRDefault="00190785" w:rsidP="00897998">
      <w:pPr>
        <w:pStyle w:val="a7"/>
        <w:numPr>
          <w:ilvl w:val="0"/>
          <w:numId w:val="2"/>
        </w:numPr>
        <w:spacing w:line="360" w:lineRule="auto"/>
        <w:jc w:val="both"/>
        <w:rPr>
          <w:rFonts w:ascii="Times New Roman" w:hAnsi="Times New Roman" w:cs="Times New Roman"/>
          <w:sz w:val="24"/>
          <w:szCs w:val="24"/>
        </w:rPr>
      </w:pPr>
      <w:r w:rsidRPr="00FE2311">
        <w:rPr>
          <w:rFonts w:ascii="Times New Roman" w:hAnsi="Times New Roman" w:cs="Times New Roman"/>
          <w:sz w:val="24"/>
          <w:szCs w:val="24"/>
        </w:rPr>
        <w:t>To increase the admission number of students, which is crucial for a self-funded higher education institution.</w:t>
      </w:r>
    </w:p>
    <w:p w:rsidR="00401C16" w:rsidRDefault="00401C16" w:rsidP="00897998">
      <w:pPr>
        <w:pStyle w:val="1"/>
        <w:spacing w:line="360" w:lineRule="auto"/>
        <w:rPr>
          <w:rFonts w:ascii="Times New Roman" w:hAnsi="Times New Roman" w:cs="Times New Roman"/>
          <w:color w:val="auto"/>
          <w:sz w:val="24"/>
          <w:szCs w:val="24"/>
        </w:rPr>
      </w:pPr>
      <w:bookmarkStart w:id="3" w:name="_Toc15275030"/>
    </w:p>
    <w:p w:rsidR="00CC3C80" w:rsidRPr="00897998" w:rsidRDefault="00962954" w:rsidP="00897998">
      <w:pPr>
        <w:pStyle w:val="1"/>
        <w:spacing w:line="360" w:lineRule="auto"/>
        <w:rPr>
          <w:rFonts w:ascii="Times New Roman" w:hAnsi="Times New Roman" w:cs="Times New Roman"/>
          <w:color w:val="auto"/>
          <w:sz w:val="24"/>
          <w:szCs w:val="24"/>
        </w:rPr>
      </w:pPr>
      <w:bookmarkStart w:id="4" w:name="_GoBack"/>
      <w:bookmarkEnd w:id="4"/>
      <w:r w:rsidRPr="00897998">
        <w:rPr>
          <w:rFonts w:ascii="Times New Roman" w:hAnsi="Times New Roman" w:cs="Times New Roman"/>
          <w:color w:val="auto"/>
          <w:sz w:val="24"/>
          <w:szCs w:val="24"/>
        </w:rPr>
        <w:t>3.</w:t>
      </w:r>
      <w:r w:rsidR="00CC3C80" w:rsidRPr="00897998">
        <w:rPr>
          <w:rFonts w:ascii="Times New Roman" w:hAnsi="Times New Roman" w:cs="Times New Roman"/>
          <w:color w:val="auto"/>
          <w:sz w:val="24"/>
          <w:szCs w:val="24"/>
        </w:rPr>
        <w:t>The Case</w:t>
      </w:r>
      <w:bookmarkEnd w:id="3"/>
    </w:p>
    <w:p w:rsidR="00613958" w:rsidRDefault="00962954" w:rsidP="00897998">
      <w:pPr>
        <w:pStyle w:val="2"/>
        <w:spacing w:line="360" w:lineRule="auto"/>
        <w:rPr>
          <w:rFonts w:ascii="Times New Roman" w:hAnsi="Times New Roman" w:cs="Times New Roman"/>
          <w:color w:val="auto"/>
          <w:sz w:val="24"/>
          <w:szCs w:val="24"/>
        </w:rPr>
      </w:pPr>
      <w:bookmarkStart w:id="5" w:name="_Toc15275031"/>
      <w:r w:rsidRPr="00897998">
        <w:rPr>
          <w:rFonts w:ascii="Times New Roman" w:hAnsi="Times New Roman" w:cs="Times New Roman"/>
          <w:color w:val="auto"/>
          <w:sz w:val="24"/>
          <w:szCs w:val="24"/>
        </w:rPr>
        <w:t xml:space="preserve">3.1 </w:t>
      </w:r>
      <w:r w:rsidR="00613958" w:rsidRPr="00897998">
        <w:rPr>
          <w:rFonts w:ascii="Times New Roman" w:hAnsi="Times New Roman" w:cs="Times New Roman"/>
          <w:color w:val="auto"/>
          <w:sz w:val="24"/>
          <w:szCs w:val="24"/>
        </w:rPr>
        <w:t xml:space="preserve">Background </w:t>
      </w:r>
      <w:r w:rsidR="00190785" w:rsidRPr="00897998">
        <w:rPr>
          <w:rFonts w:ascii="Times New Roman" w:hAnsi="Times New Roman" w:cs="Times New Roman"/>
          <w:color w:val="auto"/>
          <w:sz w:val="24"/>
          <w:szCs w:val="24"/>
        </w:rPr>
        <w:t>of the Case</w:t>
      </w:r>
      <w:bookmarkEnd w:id="5"/>
      <w:r w:rsidR="00613958" w:rsidRPr="00897998">
        <w:rPr>
          <w:rFonts w:ascii="Times New Roman" w:hAnsi="Times New Roman" w:cs="Times New Roman"/>
          <w:color w:val="auto"/>
          <w:sz w:val="24"/>
          <w:szCs w:val="24"/>
        </w:rPr>
        <w:t xml:space="preserve"> </w:t>
      </w:r>
    </w:p>
    <w:p w:rsidR="0056521F" w:rsidRPr="00897998" w:rsidRDefault="0056521F"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The higher education system in Hong Kong comprises publicly-funded programmes and self-funded programmes.  Publicly-funded programmes mainly include programmes offered by institutions funded by the UGC. They are City University of Hong Kong, Hong Kong Baptist University, Lingnan University, The Chinese University of Hong Kong, The Education University of Hong Kong, The Hong Kong Polytechnic University, The Hong Kong University of Science and Technology and The University of Hong Kong</w:t>
      </w:r>
      <w:r w:rsidR="00C61D12" w:rsidRPr="00897998">
        <w:rPr>
          <w:rFonts w:ascii="Times New Roman" w:hAnsi="Times New Roman" w:cs="Times New Roman"/>
          <w:sz w:val="24"/>
          <w:szCs w:val="24"/>
        </w:rPr>
        <w:t>.</w:t>
      </w:r>
      <w:r w:rsidRPr="00897998">
        <w:rPr>
          <w:rFonts w:ascii="Times New Roman" w:hAnsi="Times New Roman" w:cs="Times New Roman"/>
          <w:sz w:val="24"/>
          <w:szCs w:val="24"/>
        </w:rPr>
        <w:t xml:space="preserve">  Other higher education publicly funded programmes include performing arts programmes and some programmes offered by Vocational Training Council (Education Bureau, 2017).  The rest of </w:t>
      </w:r>
      <w:r w:rsidR="00C706FF" w:rsidRPr="00897998">
        <w:rPr>
          <w:rFonts w:ascii="Times New Roman" w:hAnsi="Times New Roman" w:cs="Times New Roman"/>
          <w:sz w:val="24"/>
          <w:szCs w:val="24"/>
        </w:rPr>
        <w:t xml:space="preserve">the </w:t>
      </w:r>
      <w:r w:rsidR="0053518A" w:rsidRPr="00897998">
        <w:rPr>
          <w:rFonts w:ascii="Times New Roman" w:hAnsi="Times New Roman" w:cs="Times New Roman"/>
          <w:sz w:val="24"/>
          <w:szCs w:val="24"/>
        </w:rPr>
        <w:t>higher education</w:t>
      </w:r>
      <w:r w:rsidRPr="00897998">
        <w:rPr>
          <w:rFonts w:ascii="Times New Roman" w:hAnsi="Times New Roman" w:cs="Times New Roman"/>
          <w:sz w:val="24"/>
          <w:szCs w:val="24"/>
        </w:rPr>
        <w:t xml:space="preserve"> programmes are self-funded.</w:t>
      </w:r>
    </w:p>
    <w:p w:rsidR="0053518A" w:rsidRPr="00897998" w:rsidRDefault="0053518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The </w:t>
      </w:r>
      <w:r w:rsidR="00604B65" w:rsidRPr="00897998">
        <w:rPr>
          <w:rFonts w:ascii="Times New Roman" w:hAnsi="Times New Roman" w:cs="Times New Roman"/>
          <w:sz w:val="24"/>
          <w:szCs w:val="24"/>
        </w:rPr>
        <w:t>structure</w:t>
      </w:r>
      <w:r w:rsidRPr="00897998">
        <w:rPr>
          <w:rFonts w:ascii="Times New Roman" w:hAnsi="Times New Roman" w:cs="Times New Roman"/>
          <w:sz w:val="24"/>
          <w:szCs w:val="24"/>
        </w:rPr>
        <w:t xml:space="preserve"> of the higher education programmes in Hong Kong consist</w:t>
      </w:r>
      <w:r w:rsidR="00215BD9" w:rsidRPr="00897998">
        <w:rPr>
          <w:rFonts w:ascii="Times New Roman" w:hAnsi="Times New Roman" w:cs="Times New Roman"/>
          <w:sz w:val="24"/>
          <w:szCs w:val="24"/>
        </w:rPr>
        <w:t>s</w:t>
      </w:r>
      <w:r w:rsidRPr="00897998">
        <w:rPr>
          <w:rFonts w:ascii="Times New Roman" w:hAnsi="Times New Roman" w:cs="Times New Roman"/>
          <w:sz w:val="24"/>
          <w:szCs w:val="24"/>
        </w:rPr>
        <w:t xml:space="preserve"> of degree programmes and sub-degree programme</w:t>
      </w:r>
      <w:r w:rsidR="002E19CA" w:rsidRPr="00897998">
        <w:rPr>
          <w:rFonts w:ascii="Times New Roman" w:hAnsi="Times New Roman" w:cs="Times New Roman"/>
          <w:sz w:val="24"/>
          <w:szCs w:val="24"/>
        </w:rPr>
        <w:t xml:space="preserve">s.  Degree programmes include </w:t>
      </w:r>
      <w:r w:rsidR="00161BBA" w:rsidRPr="00897998">
        <w:rPr>
          <w:rFonts w:ascii="Times New Roman" w:hAnsi="Times New Roman" w:cs="Times New Roman"/>
          <w:sz w:val="24"/>
          <w:szCs w:val="24"/>
        </w:rPr>
        <w:t>bachelor</w:t>
      </w:r>
      <w:r w:rsidR="00202941" w:rsidRPr="00897998">
        <w:rPr>
          <w:rFonts w:ascii="Times New Roman" w:hAnsi="Times New Roman" w:cs="Times New Roman"/>
          <w:sz w:val="24"/>
          <w:szCs w:val="24"/>
        </w:rPr>
        <w:t>’s</w:t>
      </w:r>
      <w:r w:rsidRPr="00897998">
        <w:rPr>
          <w:rFonts w:ascii="Times New Roman" w:hAnsi="Times New Roman" w:cs="Times New Roman"/>
          <w:sz w:val="24"/>
          <w:szCs w:val="24"/>
        </w:rPr>
        <w:t>, master</w:t>
      </w:r>
      <w:r w:rsidR="00D73B4A" w:rsidRPr="00897998">
        <w:rPr>
          <w:rFonts w:ascii="Times New Roman" w:hAnsi="Times New Roman" w:cs="Times New Roman"/>
          <w:sz w:val="24"/>
          <w:szCs w:val="24"/>
        </w:rPr>
        <w:t>’s</w:t>
      </w:r>
      <w:r w:rsidRPr="00897998">
        <w:rPr>
          <w:rFonts w:ascii="Times New Roman" w:hAnsi="Times New Roman" w:cs="Times New Roman"/>
          <w:sz w:val="24"/>
          <w:szCs w:val="24"/>
        </w:rPr>
        <w:t xml:space="preserve"> and doctoral programmes while sub-degree programmes mainly </w:t>
      </w:r>
      <w:r w:rsidR="00334117" w:rsidRPr="00897998">
        <w:rPr>
          <w:rFonts w:ascii="Times New Roman" w:hAnsi="Times New Roman" w:cs="Times New Roman"/>
          <w:sz w:val="24"/>
          <w:szCs w:val="24"/>
        </w:rPr>
        <w:t>include</w:t>
      </w:r>
      <w:r w:rsidRPr="00897998">
        <w:rPr>
          <w:rFonts w:ascii="Times New Roman" w:hAnsi="Times New Roman" w:cs="Times New Roman"/>
          <w:sz w:val="24"/>
          <w:szCs w:val="24"/>
        </w:rPr>
        <w:t xml:space="preserve"> Higher Diploma (“HD”)</w:t>
      </w:r>
      <w:r w:rsidR="00006755" w:rsidRPr="00897998">
        <w:rPr>
          <w:rFonts w:ascii="Times New Roman" w:hAnsi="Times New Roman" w:cs="Times New Roman"/>
          <w:sz w:val="24"/>
          <w:szCs w:val="24"/>
        </w:rPr>
        <w:t xml:space="preserve"> and Associate Degree (“AD”) programmes.  HD programmes are more vocationally-oriented</w:t>
      </w:r>
      <w:r w:rsidR="00D53ABA" w:rsidRPr="00897998">
        <w:rPr>
          <w:rFonts w:ascii="Times New Roman" w:hAnsi="Times New Roman" w:cs="Times New Roman"/>
          <w:sz w:val="24"/>
          <w:szCs w:val="24"/>
        </w:rPr>
        <w:t xml:space="preserve"> as </w:t>
      </w:r>
      <w:r w:rsidR="00B538C0" w:rsidRPr="00897998">
        <w:rPr>
          <w:rFonts w:ascii="Times New Roman" w:hAnsi="Times New Roman" w:cs="Times New Roman"/>
          <w:sz w:val="24"/>
          <w:szCs w:val="24"/>
        </w:rPr>
        <w:t>they are</w:t>
      </w:r>
      <w:r w:rsidR="00D53ABA" w:rsidRPr="00897998">
        <w:rPr>
          <w:rFonts w:ascii="Times New Roman" w:hAnsi="Times New Roman" w:cs="Times New Roman"/>
          <w:sz w:val="24"/>
          <w:szCs w:val="24"/>
        </w:rPr>
        <w:t xml:space="preserve"> required that at least 60% of the curriculum are related to professions, concentrations and vocational skills.</w:t>
      </w:r>
      <w:r w:rsidR="00006755" w:rsidRPr="00897998">
        <w:rPr>
          <w:rFonts w:ascii="Times New Roman" w:hAnsi="Times New Roman" w:cs="Times New Roman"/>
          <w:sz w:val="24"/>
          <w:szCs w:val="24"/>
        </w:rPr>
        <w:t xml:space="preserve"> AD programmes are more articulation-oriented</w:t>
      </w:r>
      <w:r w:rsidR="00D53ABA" w:rsidRPr="00897998">
        <w:rPr>
          <w:rFonts w:ascii="Times New Roman" w:hAnsi="Times New Roman" w:cs="Times New Roman"/>
          <w:sz w:val="24"/>
          <w:szCs w:val="24"/>
        </w:rPr>
        <w:t xml:space="preserve"> and at least 60% of the curriculum are in generic nature such as language, general education and information technology</w:t>
      </w:r>
      <w:r w:rsidRPr="00897998">
        <w:rPr>
          <w:rFonts w:ascii="Times New Roman" w:hAnsi="Times New Roman" w:cs="Times New Roman"/>
          <w:sz w:val="24"/>
          <w:szCs w:val="24"/>
        </w:rPr>
        <w:t xml:space="preserve"> </w:t>
      </w:r>
      <w:r w:rsidR="00006755" w:rsidRPr="00897998">
        <w:rPr>
          <w:rFonts w:ascii="Times New Roman" w:hAnsi="Times New Roman" w:cs="Times New Roman"/>
          <w:sz w:val="24"/>
          <w:szCs w:val="24"/>
        </w:rPr>
        <w:t>(</w:t>
      </w:r>
      <w:r w:rsidR="00006755" w:rsidRPr="00897998">
        <w:rPr>
          <w:rFonts w:ascii="Times New Roman" w:hAnsi="Times New Roman" w:cs="Times New Roman"/>
          <w:iCs/>
          <w:sz w:val="24"/>
          <w:szCs w:val="24"/>
          <w:shd w:val="clear" w:color="auto" w:fill="FFFFFF"/>
        </w:rPr>
        <w:t>Education Bureau, 2018)</w:t>
      </w:r>
      <w:r w:rsidR="00B538C0" w:rsidRPr="00897998">
        <w:rPr>
          <w:rFonts w:ascii="Times New Roman" w:hAnsi="Times New Roman" w:cs="Times New Roman"/>
          <w:iCs/>
          <w:sz w:val="24"/>
          <w:szCs w:val="24"/>
          <w:shd w:val="clear" w:color="auto" w:fill="FFFFFF"/>
        </w:rPr>
        <w:t>.</w:t>
      </w:r>
    </w:p>
    <w:p w:rsidR="00206F4F" w:rsidRPr="00897998" w:rsidRDefault="0053518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lastRenderedPageBreak/>
        <w:t xml:space="preserve">In the </w:t>
      </w:r>
      <w:r w:rsidR="00215BD9" w:rsidRPr="00897998">
        <w:rPr>
          <w:rFonts w:ascii="Times New Roman" w:hAnsi="Times New Roman" w:cs="Times New Roman"/>
          <w:sz w:val="24"/>
          <w:szCs w:val="24"/>
        </w:rPr>
        <w:t xml:space="preserve">2000’s Policy Address of the </w:t>
      </w:r>
      <w:r w:rsidRPr="00897998">
        <w:rPr>
          <w:rFonts w:ascii="Times New Roman" w:hAnsi="Times New Roman" w:cs="Times New Roman"/>
          <w:sz w:val="24"/>
          <w:szCs w:val="24"/>
        </w:rPr>
        <w:t>Hong Kong Special Administration Region</w:t>
      </w:r>
      <w:r w:rsidR="00334117" w:rsidRPr="00897998">
        <w:rPr>
          <w:rFonts w:ascii="Times New Roman" w:hAnsi="Times New Roman" w:cs="Times New Roman"/>
          <w:sz w:val="24"/>
          <w:szCs w:val="24"/>
        </w:rPr>
        <w:t xml:space="preserve"> (“HKSAR”)</w:t>
      </w:r>
      <w:r w:rsidR="00006755" w:rsidRPr="00897998">
        <w:rPr>
          <w:rFonts w:ascii="Times New Roman" w:hAnsi="Times New Roman" w:cs="Times New Roman"/>
          <w:sz w:val="24"/>
          <w:szCs w:val="24"/>
        </w:rPr>
        <w:t xml:space="preserve"> Government</w:t>
      </w:r>
      <w:r w:rsidRPr="00897998">
        <w:rPr>
          <w:rFonts w:ascii="Times New Roman" w:hAnsi="Times New Roman" w:cs="Times New Roman"/>
          <w:sz w:val="24"/>
          <w:szCs w:val="24"/>
        </w:rPr>
        <w:t xml:space="preserve">, the government targeted to increase the </w:t>
      </w:r>
      <w:r w:rsidR="00334117" w:rsidRPr="00897998">
        <w:rPr>
          <w:rFonts w:ascii="Times New Roman" w:hAnsi="Times New Roman" w:cs="Times New Roman"/>
          <w:sz w:val="24"/>
          <w:szCs w:val="24"/>
        </w:rPr>
        <w:t>higher</w:t>
      </w:r>
      <w:r w:rsidRPr="00897998">
        <w:rPr>
          <w:rFonts w:ascii="Times New Roman" w:hAnsi="Times New Roman" w:cs="Times New Roman"/>
          <w:sz w:val="24"/>
          <w:szCs w:val="24"/>
        </w:rPr>
        <w:t xml:space="preserve"> education participation rate to 60% in ten years.  The target was attained in 2006 and the participation rate further increased to 70% in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2015/16 academic year.  The </w:t>
      </w:r>
      <w:r w:rsidR="00215BD9" w:rsidRPr="00897998">
        <w:rPr>
          <w:rFonts w:ascii="Times New Roman" w:hAnsi="Times New Roman" w:cs="Times New Roman"/>
          <w:sz w:val="24"/>
          <w:szCs w:val="24"/>
        </w:rPr>
        <w:t xml:space="preserve">significant </w:t>
      </w:r>
      <w:r w:rsidRPr="00897998">
        <w:rPr>
          <w:rFonts w:ascii="Times New Roman" w:hAnsi="Times New Roman" w:cs="Times New Roman"/>
          <w:sz w:val="24"/>
          <w:szCs w:val="24"/>
        </w:rPr>
        <w:t>grow</w:t>
      </w:r>
      <w:r w:rsidR="00215BD9" w:rsidRPr="00897998">
        <w:rPr>
          <w:rFonts w:ascii="Times New Roman" w:hAnsi="Times New Roman" w:cs="Times New Roman"/>
          <w:sz w:val="24"/>
          <w:szCs w:val="24"/>
        </w:rPr>
        <w:t>th</w:t>
      </w:r>
      <w:r w:rsidRPr="00897998">
        <w:rPr>
          <w:rFonts w:ascii="Times New Roman" w:hAnsi="Times New Roman" w:cs="Times New Roman"/>
          <w:sz w:val="24"/>
          <w:szCs w:val="24"/>
        </w:rPr>
        <w:t xml:space="preserve"> of the self-funded higher education sector contributed to this faster-than-expected achievement of the target rate. </w:t>
      </w:r>
      <w:r w:rsidR="00B11FB8" w:rsidRPr="00897998">
        <w:rPr>
          <w:rFonts w:ascii="Times New Roman" w:hAnsi="Times New Roman" w:cs="Times New Roman"/>
          <w:sz w:val="24"/>
          <w:szCs w:val="24"/>
        </w:rPr>
        <w:t xml:space="preserve">  Despite it is called “self-funded”, the </w:t>
      </w:r>
      <w:r w:rsidR="00334117" w:rsidRPr="00897998">
        <w:rPr>
          <w:rFonts w:ascii="Times New Roman" w:hAnsi="Times New Roman" w:cs="Times New Roman"/>
          <w:sz w:val="24"/>
          <w:szCs w:val="24"/>
        </w:rPr>
        <w:t>HKSAR</w:t>
      </w:r>
      <w:r w:rsidR="00B11FB8" w:rsidRPr="00897998">
        <w:rPr>
          <w:rFonts w:ascii="Times New Roman" w:hAnsi="Times New Roman" w:cs="Times New Roman"/>
          <w:sz w:val="24"/>
          <w:szCs w:val="24"/>
        </w:rPr>
        <w:t xml:space="preserve"> government has been </w:t>
      </w:r>
      <w:r w:rsidR="00C828CA" w:rsidRPr="00897998">
        <w:rPr>
          <w:rFonts w:ascii="Times New Roman" w:hAnsi="Times New Roman" w:cs="Times New Roman"/>
          <w:sz w:val="24"/>
          <w:szCs w:val="24"/>
        </w:rPr>
        <w:t xml:space="preserve">being </w:t>
      </w:r>
      <w:r w:rsidR="00B11FB8" w:rsidRPr="00897998">
        <w:rPr>
          <w:rFonts w:ascii="Times New Roman" w:hAnsi="Times New Roman" w:cs="Times New Roman"/>
          <w:sz w:val="24"/>
          <w:szCs w:val="24"/>
        </w:rPr>
        <w:t>support</w:t>
      </w:r>
      <w:r w:rsidR="002E19CA" w:rsidRPr="00897998">
        <w:rPr>
          <w:rFonts w:ascii="Times New Roman" w:hAnsi="Times New Roman" w:cs="Times New Roman"/>
          <w:sz w:val="24"/>
          <w:szCs w:val="24"/>
        </w:rPr>
        <w:t>ive to</w:t>
      </w:r>
      <w:r w:rsidR="00B11FB8" w:rsidRPr="00897998">
        <w:rPr>
          <w:rFonts w:ascii="Times New Roman" w:hAnsi="Times New Roman" w:cs="Times New Roman"/>
          <w:sz w:val="24"/>
          <w:szCs w:val="24"/>
        </w:rPr>
        <w:t xml:space="preserve"> the sector by providing land and policy loans for campus establishment, scholarships and subsidies to the students.  </w:t>
      </w:r>
      <w:r w:rsidR="00581B05" w:rsidRPr="00897998">
        <w:rPr>
          <w:rFonts w:ascii="Times New Roman" w:hAnsi="Times New Roman" w:cs="Times New Roman"/>
          <w:sz w:val="24"/>
          <w:szCs w:val="24"/>
        </w:rPr>
        <w:t xml:space="preserve">As a result, the </w:t>
      </w:r>
      <w:r w:rsidR="000F38C9" w:rsidRPr="00897998">
        <w:rPr>
          <w:rFonts w:ascii="Times New Roman" w:hAnsi="Times New Roman" w:cs="Times New Roman"/>
          <w:sz w:val="24"/>
          <w:szCs w:val="24"/>
        </w:rPr>
        <w:t>capacity</w:t>
      </w:r>
      <w:r w:rsidR="00581B05" w:rsidRPr="00897998">
        <w:rPr>
          <w:rFonts w:ascii="Times New Roman" w:hAnsi="Times New Roman" w:cs="Times New Roman"/>
          <w:sz w:val="24"/>
          <w:szCs w:val="24"/>
        </w:rPr>
        <w:t xml:space="preserve"> of self-funded higher education institutions </w:t>
      </w:r>
      <w:r w:rsidR="000F38C9" w:rsidRPr="00897998">
        <w:rPr>
          <w:rFonts w:ascii="Times New Roman" w:hAnsi="Times New Roman" w:cs="Times New Roman"/>
          <w:sz w:val="24"/>
          <w:szCs w:val="24"/>
        </w:rPr>
        <w:t xml:space="preserve">has </w:t>
      </w:r>
      <w:r w:rsidR="00C828CA" w:rsidRPr="00897998">
        <w:rPr>
          <w:rFonts w:ascii="Times New Roman" w:hAnsi="Times New Roman" w:cs="Times New Roman"/>
          <w:sz w:val="24"/>
          <w:szCs w:val="24"/>
        </w:rPr>
        <w:t>grown</w:t>
      </w:r>
      <w:r w:rsidR="00581B05" w:rsidRPr="00897998">
        <w:rPr>
          <w:rFonts w:ascii="Times New Roman" w:hAnsi="Times New Roman" w:cs="Times New Roman"/>
          <w:sz w:val="24"/>
          <w:szCs w:val="24"/>
        </w:rPr>
        <w:t xml:space="preserve"> </w:t>
      </w:r>
      <w:r w:rsidR="000F38C9" w:rsidRPr="00897998">
        <w:rPr>
          <w:rFonts w:ascii="Times New Roman" w:hAnsi="Times New Roman" w:cs="Times New Roman"/>
          <w:sz w:val="24"/>
          <w:szCs w:val="24"/>
        </w:rPr>
        <w:t>substantially since 2000.  The capacity of sub-degree programmes was below 10,000 intake places offered by a few providers in 2000, it grew to 30,000 intake places provided by about 20 institutions in 2</w:t>
      </w:r>
      <w:r w:rsidR="002E19CA" w:rsidRPr="00897998">
        <w:rPr>
          <w:rFonts w:ascii="Times New Roman" w:hAnsi="Times New Roman" w:cs="Times New Roman"/>
          <w:sz w:val="24"/>
          <w:szCs w:val="24"/>
        </w:rPr>
        <w:t>017</w:t>
      </w:r>
      <w:r w:rsidR="000F38C9" w:rsidRPr="00897998">
        <w:rPr>
          <w:rFonts w:ascii="Times New Roman" w:hAnsi="Times New Roman" w:cs="Times New Roman"/>
          <w:sz w:val="24"/>
          <w:szCs w:val="24"/>
        </w:rPr>
        <w:t>.  Self-f</w:t>
      </w:r>
      <w:r w:rsidR="00206F4F" w:rsidRPr="00897998">
        <w:rPr>
          <w:rFonts w:ascii="Times New Roman" w:hAnsi="Times New Roman" w:cs="Times New Roman"/>
          <w:sz w:val="24"/>
          <w:szCs w:val="24"/>
        </w:rPr>
        <w:t>unded</w:t>
      </w:r>
      <w:r w:rsidR="000F38C9" w:rsidRPr="00897998">
        <w:rPr>
          <w:rFonts w:ascii="Times New Roman" w:hAnsi="Times New Roman" w:cs="Times New Roman"/>
          <w:sz w:val="24"/>
          <w:szCs w:val="24"/>
        </w:rPr>
        <w:t xml:space="preserve"> institutions supplied two</w:t>
      </w:r>
      <w:r w:rsidR="00C706FF" w:rsidRPr="00897998">
        <w:rPr>
          <w:rFonts w:ascii="Times New Roman" w:hAnsi="Times New Roman" w:cs="Times New Roman"/>
          <w:sz w:val="24"/>
          <w:szCs w:val="24"/>
        </w:rPr>
        <w:t>-</w:t>
      </w:r>
      <w:r w:rsidR="000F38C9" w:rsidRPr="00897998">
        <w:rPr>
          <w:rFonts w:ascii="Times New Roman" w:hAnsi="Times New Roman" w:cs="Times New Roman"/>
          <w:sz w:val="24"/>
          <w:szCs w:val="24"/>
        </w:rPr>
        <w:t>thirds of them</w:t>
      </w:r>
      <w:r w:rsidR="00183147" w:rsidRPr="00897998">
        <w:rPr>
          <w:rFonts w:ascii="Times New Roman" w:hAnsi="Times New Roman" w:cs="Times New Roman"/>
          <w:sz w:val="24"/>
          <w:szCs w:val="24"/>
        </w:rPr>
        <w:t xml:space="preserve"> (</w:t>
      </w:r>
      <w:r w:rsidR="00183147" w:rsidRPr="00897998">
        <w:rPr>
          <w:rFonts w:ascii="Times New Roman" w:hAnsi="Times New Roman" w:cs="Times New Roman"/>
          <w:iCs/>
          <w:sz w:val="24"/>
          <w:szCs w:val="24"/>
          <w:shd w:val="clear" w:color="auto" w:fill="FFFFFF"/>
        </w:rPr>
        <w:t>Education Bureau, 2018)</w:t>
      </w:r>
      <w:r w:rsidR="000F38C9" w:rsidRPr="00897998">
        <w:rPr>
          <w:rFonts w:ascii="Times New Roman" w:hAnsi="Times New Roman" w:cs="Times New Roman"/>
          <w:sz w:val="24"/>
          <w:szCs w:val="24"/>
        </w:rPr>
        <w:t>.</w:t>
      </w:r>
    </w:p>
    <w:p w:rsidR="0053518A" w:rsidRPr="00897998" w:rsidRDefault="00206F4F"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After a vibrant growth of the self-funded institutions and their capacity since 2000,</w:t>
      </w:r>
      <w:r w:rsidR="002E19CA" w:rsidRPr="00897998">
        <w:rPr>
          <w:rFonts w:ascii="Times New Roman" w:hAnsi="Times New Roman" w:cs="Times New Roman"/>
          <w:sz w:val="24"/>
          <w:szCs w:val="24"/>
        </w:rPr>
        <w:t xml:space="preserve"> the sector becomes </w:t>
      </w:r>
      <w:r w:rsidR="00334117" w:rsidRPr="00897998">
        <w:rPr>
          <w:rFonts w:ascii="Times New Roman" w:hAnsi="Times New Roman" w:cs="Times New Roman"/>
          <w:sz w:val="24"/>
          <w:szCs w:val="24"/>
        </w:rPr>
        <w:t>saturated</w:t>
      </w:r>
      <w:r w:rsidR="002E19CA" w:rsidRPr="00897998">
        <w:rPr>
          <w:rFonts w:ascii="Times New Roman" w:hAnsi="Times New Roman" w:cs="Times New Roman"/>
          <w:sz w:val="24"/>
          <w:szCs w:val="24"/>
        </w:rPr>
        <w:t xml:space="preserve"> and</w:t>
      </w:r>
      <w:r w:rsidRPr="00897998">
        <w:rPr>
          <w:rFonts w:ascii="Times New Roman" w:hAnsi="Times New Roman" w:cs="Times New Roman"/>
          <w:sz w:val="24"/>
          <w:szCs w:val="24"/>
        </w:rPr>
        <w:t xml:space="preserve"> the student population has been decreasing in recent years</w:t>
      </w:r>
      <w:r w:rsidR="005A5837" w:rsidRPr="00897998">
        <w:rPr>
          <w:rFonts w:ascii="Times New Roman" w:hAnsi="Times New Roman" w:cs="Times New Roman"/>
          <w:sz w:val="24"/>
          <w:szCs w:val="24"/>
        </w:rPr>
        <w:t xml:space="preserve">.  </w:t>
      </w:r>
      <w:r w:rsidR="002D11AD" w:rsidRPr="00897998">
        <w:rPr>
          <w:rFonts w:ascii="Times New Roman" w:hAnsi="Times New Roman" w:cs="Times New Roman"/>
          <w:sz w:val="24"/>
          <w:szCs w:val="24"/>
        </w:rPr>
        <w:t xml:space="preserve">According to the figures provided in the Review Report of </w:t>
      </w:r>
      <w:r w:rsidR="002E19CA" w:rsidRPr="00897998">
        <w:rPr>
          <w:rFonts w:ascii="Times New Roman" w:hAnsi="Times New Roman" w:cs="Times New Roman"/>
          <w:sz w:val="24"/>
          <w:szCs w:val="24"/>
        </w:rPr>
        <w:t xml:space="preserve">the </w:t>
      </w:r>
      <w:r w:rsidR="002D11AD" w:rsidRPr="00897998">
        <w:rPr>
          <w:rFonts w:ascii="Times New Roman" w:hAnsi="Times New Roman" w:cs="Times New Roman"/>
          <w:sz w:val="24"/>
          <w:szCs w:val="24"/>
        </w:rPr>
        <w:t xml:space="preserve">Task Force on Review of Self-financing Post-secondary Education published by </w:t>
      </w:r>
      <w:r w:rsidR="00BF7D6B" w:rsidRPr="00897998">
        <w:rPr>
          <w:rFonts w:ascii="Times New Roman" w:hAnsi="Times New Roman" w:cs="Times New Roman"/>
          <w:sz w:val="24"/>
          <w:szCs w:val="24"/>
        </w:rPr>
        <w:t xml:space="preserve">the </w:t>
      </w:r>
      <w:r w:rsidR="002D11AD" w:rsidRPr="00897998">
        <w:rPr>
          <w:rFonts w:ascii="Times New Roman" w:hAnsi="Times New Roman" w:cs="Times New Roman"/>
          <w:sz w:val="24"/>
          <w:szCs w:val="24"/>
        </w:rPr>
        <w:t>Education B</w:t>
      </w:r>
      <w:r w:rsidR="00161BBA" w:rsidRPr="00897998">
        <w:rPr>
          <w:rFonts w:ascii="Times New Roman" w:hAnsi="Times New Roman" w:cs="Times New Roman"/>
          <w:sz w:val="24"/>
          <w:szCs w:val="24"/>
        </w:rPr>
        <w:t>u</w:t>
      </w:r>
      <w:r w:rsidR="002D11AD" w:rsidRPr="00897998">
        <w:rPr>
          <w:rFonts w:ascii="Times New Roman" w:hAnsi="Times New Roman" w:cs="Times New Roman"/>
          <w:sz w:val="24"/>
          <w:szCs w:val="24"/>
        </w:rPr>
        <w:t xml:space="preserve">reau in December 2018. </w:t>
      </w:r>
      <w:r w:rsidR="005A5837" w:rsidRPr="00897998">
        <w:rPr>
          <w:rFonts w:ascii="Times New Roman" w:hAnsi="Times New Roman" w:cs="Times New Roman"/>
          <w:sz w:val="24"/>
          <w:szCs w:val="24"/>
        </w:rPr>
        <w:t>The total number of Hong Kong Diploma of Secondary Education (“DSE”) students has been forecast to drop from 5</w:t>
      </w:r>
      <w:r w:rsidR="00183147" w:rsidRPr="00897998">
        <w:rPr>
          <w:rFonts w:ascii="Times New Roman" w:hAnsi="Times New Roman" w:cs="Times New Roman"/>
          <w:sz w:val="24"/>
          <w:szCs w:val="24"/>
        </w:rPr>
        <w:t xml:space="preserve">1,200 in 2017 to 43,300 in 2022 while the capacity of the higher education intake places may remain at about 56,080 in the same period. </w:t>
      </w:r>
      <w:r w:rsidR="005A5837" w:rsidRPr="00897998">
        <w:rPr>
          <w:rFonts w:ascii="Times New Roman" w:hAnsi="Times New Roman" w:cs="Times New Roman"/>
          <w:sz w:val="24"/>
          <w:szCs w:val="24"/>
        </w:rPr>
        <w:t xml:space="preserve"> Given that the </w:t>
      </w:r>
      <w:r w:rsidR="00C828CA" w:rsidRPr="00897998">
        <w:rPr>
          <w:rFonts w:ascii="Times New Roman" w:hAnsi="Times New Roman" w:cs="Times New Roman"/>
          <w:sz w:val="24"/>
          <w:szCs w:val="24"/>
        </w:rPr>
        <w:t>quota</w:t>
      </w:r>
      <w:r w:rsidR="00AC2D3D" w:rsidRPr="00897998">
        <w:rPr>
          <w:rFonts w:ascii="Times New Roman" w:hAnsi="Times New Roman" w:cs="Times New Roman"/>
          <w:sz w:val="24"/>
          <w:szCs w:val="24"/>
        </w:rPr>
        <w:t xml:space="preserve"> of </w:t>
      </w:r>
      <w:r w:rsidR="001E1E45" w:rsidRPr="00897998">
        <w:rPr>
          <w:rFonts w:ascii="Times New Roman" w:hAnsi="Times New Roman" w:cs="Times New Roman"/>
          <w:sz w:val="24"/>
          <w:szCs w:val="24"/>
        </w:rPr>
        <w:t>Mainland</w:t>
      </w:r>
      <w:r w:rsidR="005A5837" w:rsidRPr="00897998">
        <w:rPr>
          <w:rFonts w:ascii="Times New Roman" w:hAnsi="Times New Roman" w:cs="Times New Roman"/>
          <w:sz w:val="24"/>
          <w:szCs w:val="24"/>
        </w:rPr>
        <w:t xml:space="preserve"> students is capped at 10% of the total student population for a higher education institution</w:t>
      </w:r>
      <w:r w:rsidR="00183147" w:rsidRPr="00897998">
        <w:rPr>
          <w:rFonts w:ascii="Times New Roman" w:hAnsi="Times New Roman" w:cs="Times New Roman"/>
          <w:sz w:val="24"/>
          <w:szCs w:val="24"/>
        </w:rPr>
        <w:t xml:space="preserve"> (</w:t>
      </w:r>
      <w:r w:rsidR="00183147" w:rsidRPr="00897998">
        <w:rPr>
          <w:rFonts w:ascii="Times New Roman" w:hAnsi="Times New Roman" w:cs="Times New Roman"/>
          <w:iCs/>
          <w:sz w:val="24"/>
          <w:szCs w:val="24"/>
          <w:shd w:val="clear" w:color="auto" w:fill="FFFFFF"/>
        </w:rPr>
        <w:t>Education Bureau, 2018)</w:t>
      </w:r>
      <w:r w:rsidR="005A5837" w:rsidRPr="00897998">
        <w:rPr>
          <w:rFonts w:ascii="Times New Roman" w:hAnsi="Times New Roman" w:cs="Times New Roman"/>
          <w:sz w:val="24"/>
          <w:szCs w:val="24"/>
        </w:rPr>
        <w:t>, the substantial decline in the number of DSE</w:t>
      </w:r>
      <w:r w:rsidR="00581B05" w:rsidRPr="00897998">
        <w:rPr>
          <w:rFonts w:ascii="Times New Roman" w:hAnsi="Times New Roman" w:cs="Times New Roman"/>
          <w:sz w:val="24"/>
          <w:szCs w:val="24"/>
        </w:rPr>
        <w:t xml:space="preserve"> </w:t>
      </w:r>
      <w:r w:rsidR="005A5837" w:rsidRPr="00897998">
        <w:rPr>
          <w:rFonts w:ascii="Times New Roman" w:hAnsi="Times New Roman" w:cs="Times New Roman"/>
          <w:sz w:val="24"/>
          <w:szCs w:val="24"/>
        </w:rPr>
        <w:t>students will put a heavy pressure on the admission task of the higher education institution in Hong Kong, especially for those self-funded institutions.</w:t>
      </w:r>
      <w:r w:rsidR="007F1CFC" w:rsidRPr="00897998">
        <w:rPr>
          <w:rFonts w:ascii="Times New Roman" w:hAnsi="Times New Roman" w:cs="Times New Roman"/>
          <w:sz w:val="24"/>
          <w:szCs w:val="24"/>
        </w:rPr>
        <w:t xml:space="preserve">  The following tables show the changes in demand and supply for higher education places and the projected unfilled higher education places of self-funded institutions.</w:t>
      </w:r>
    </w:p>
    <w:p w:rsidR="005A300B" w:rsidRPr="00897998" w:rsidRDefault="00897998" w:rsidP="00897998">
      <w:pPr>
        <w:spacing w:line="360" w:lineRule="auto"/>
        <w:ind w:right="41"/>
        <w:contextualSpacing/>
        <w:jc w:val="both"/>
        <w:rPr>
          <w:rFonts w:ascii="Times New Roman" w:hAnsi="Times New Roman" w:cs="Times New Roman"/>
          <w:sz w:val="24"/>
          <w:szCs w:val="24"/>
        </w:rPr>
      </w:pPr>
      <w:r w:rsidRPr="00897998">
        <w:drawing>
          <wp:inline distT="0" distB="0" distL="0" distR="0">
            <wp:extent cx="6120130" cy="2436495"/>
            <wp:effectExtent l="0" t="0" r="0" b="190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2436495"/>
                    </a:xfrm>
                    <a:prstGeom prst="rect">
                      <a:avLst/>
                    </a:prstGeom>
                    <a:noFill/>
                    <a:ln>
                      <a:noFill/>
                    </a:ln>
                  </pic:spPr>
                </pic:pic>
              </a:graphicData>
            </a:graphic>
          </wp:inline>
        </w:drawing>
      </w:r>
    </w:p>
    <w:p w:rsidR="005A300B" w:rsidRDefault="005A300B" w:rsidP="00897998">
      <w:pPr>
        <w:spacing w:line="360" w:lineRule="auto"/>
        <w:ind w:right="41"/>
        <w:contextualSpacing/>
        <w:jc w:val="both"/>
        <w:rPr>
          <w:rFonts w:ascii="Times New Roman" w:hAnsi="Times New Roman" w:cs="Times New Roman"/>
          <w:sz w:val="24"/>
          <w:szCs w:val="24"/>
        </w:rPr>
      </w:pPr>
    </w:p>
    <w:p w:rsidR="00897998" w:rsidRPr="00897998" w:rsidRDefault="00897998" w:rsidP="00897998">
      <w:pPr>
        <w:spacing w:line="360" w:lineRule="auto"/>
        <w:ind w:right="41"/>
        <w:contextualSpacing/>
        <w:jc w:val="both"/>
        <w:rPr>
          <w:rFonts w:ascii="Times New Roman" w:hAnsi="Times New Roman" w:cs="Times New Roman"/>
          <w:sz w:val="24"/>
          <w:szCs w:val="24"/>
        </w:rPr>
      </w:pPr>
      <w:r w:rsidRPr="00897998">
        <w:drawing>
          <wp:inline distT="0" distB="0" distL="0" distR="0">
            <wp:extent cx="6120130" cy="1765935"/>
            <wp:effectExtent l="0" t="0" r="0" b="571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1765935"/>
                    </a:xfrm>
                    <a:prstGeom prst="rect">
                      <a:avLst/>
                    </a:prstGeom>
                    <a:noFill/>
                    <a:ln>
                      <a:noFill/>
                    </a:ln>
                  </pic:spPr>
                </pic:pic>
              </a:graphicData>
            </a:graphic>
          </wp:inline>
        </w:drawing>
      </w:r>
    </w:p>
    <w:p w:rsidR="00FF7410" w:rsidRPr="00897998" w:rsidRDefault="00FF7410" w:rsidP="00897998">
      <w:pPr>
        <w:spacing w:line="360" w:lineRule="auto"/>
        <w:ind w:right="41"/>
        <w:contextualSpacing/>
        <w:jc w:val="both"/>
        <w:rPr>
          <w:rFonts w:ascii="Times New Roman" w:hAnsi="Times New Roman" w:cs="Times New Roman"/>
          <w:sz w:val="24"/>
          <w:szCs w:val="24"/>
        </w:rPr>
      </w:pPr>
    </w:p>
    <w:p w:rsidR="00FA2061" w:rsidRPr="00897998" w:rsidRDefault="00962954" w:rsidP="00897998">
      <w:pPr>
        <w:pStyle w:val="2"/>
        <w:spacing w:line="360" w:lineRule="auto"/>
        <w:rPr>
          <w:rFonts w:ascii="Times New Roman" w:hAnsi="Times New Roman" w:cs="Times New Roman"/>
          <w:color w:val="auto"/>
          <w:sz w:val="24"/>
          <w:szCs w:val="24"/>
        </w:rPr>
      </w:pPr>
      <w:bookmarkStart w:id="6" w:name="_Toc15275032"/>
      <w:r w:rsidRPr="00897998">
        <w:rPr>
          <w:rFonts w:ascii="Times New Roman" w:hAnsi="Times New Roman" w:cs="Times New Roman"/>
          <w:color w:val="auto"/>
          <w:sz w:val="24"/>
          <w:szCs w:val="24"/>
        </w:rPr>
        <w:t xml:space="preserve">3.2 </w:t>
      </w:r>
      <w:r w:rsidR="00161BBA" w:rsidRPr="00897998">
        <w:rPr>
          <w:rFonts w:ascii="Times New Roman" w:hAnsi="Times New Roman" w:cs="Times New Roman"/>
          <w:color w:val="auto"/>
          <w:sz w:val="24"/>
          <w:szCs w:val="24"/>
        </w:rPr>
        <w:t xml:space="preserve">The </w:t>
      </w:r>
      <w:r w:rsidR="00CC3C80" w:rsidRPr="00897998">
        <w:rPr>
          <w:rFonts w:ascii="Times New Roman" w:hAnsi="Times New Roman" w:cs="Times New Roman"/>
          <w:color w:val="auto"/>
          <w:sz w:val="24"/>
          <w:szCs w:val="24"/>
        </w:rPr>
        <w:t>S</w:t>
      </w:r>
      <w:r w:rsidR="00161BBA" w:rsidRPr="00897998">
        <w:rPr>
          <w:rFonts w:ascii="Times New Roman" w:hAnsi="Times New Roman" w:cs="Times New Roman"/>
          <w:color w:val="auto"/>
          <w:sz w:val="24"/>
          <w:szCs w:val="24"/>
        </w:rPr>
        <w:t xml:space="preserve">tructure of the </w:t>
      </w:r>
      <w:r w:rsidR="00CC3C80" w:rsidRPr="00897998">
        <w:rPr>
          <w:rFonts w:ascii="Times New Roman" w:hAnsi="Times New Roman" w:cs="Times New Roman"/>
          <w:color w:val="auto"/>
          <w:sz w:val="24"/>
          <w:szCs w:val="24"/>
        </w:rPr>
        <w:t>S</w:t>
      </w:r>
      <w:r w:rsidR="00161BBA" w:rsidRPr="00897998">
        <w:rPr>
          <w:rFonts w:ascii="Times New Roman" w:hAnsi="Times New Roman" w:cs="Times New Roman"/>
          <w:color w:val="auto"/>
          <w:sz w:val="24"/>
          <w:szCs w:val="24"/>
        </w:rPr>
        <w:t xml:space="preserve">ubject </w:t>
      </w:r>
      <w:r w:rsidR="00CC3C80" w:rsidRPr="00897998">
        <w:rPr>
          <w:rFonts w:ascii="Times New Roman" w:hAnsi="Times New Roman" w:cs="Times New Roman"/>
          <w:color w:val="auto"/>
          <w:sz w:val="24"/>
          <w:szCs w:val="24"/>
        </w:rPr>
        <w:t>I</w:t>
      </w:r>
      <w:r w:rsidR="00FA2061" w:rsidRPr="00897998">
        <w:rPr>
          <w:rFonts w:ascii="Times New Roman" w:hAnsi="Times New Roman" w:cs="Times New Roman"/>
          <w:color w:val="auto"/>
          <w:sz w:val="24"/>
          <w:szCs w:val="24"/>
        </w:rPr>
        <w:t>nstitution</w:t>
      </w:r>
      <w:bookmarkEnd w:id="6"/>
    </w:p>
    <w:p w:rsidR="00161BBA" w:rsidRPr="00897998" w:rsidRDefault="00161BB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The subject </w:t>
      </w:r>
      <w:r w:rsidR="007D71AE" w:rsidRPr="00897998">
        <w:rPr>
          <w:rFonts w:ascii="Times New Roman" w:hAnsi="Times New Roman" w:cs="Times New Roman"/>
          <w:sz w:val="24"/>
          <w:szCs w:val="24"/>
        </w:rPr>
        <w:t xml:space="preserve">is a </w:t>
      </w:r>
      <w:r w:rsidRPr="00897998">
        <w:rPr>
          <w:rFonts w:ascii="Times New Roman" w:hAnsi="Times New Roman" w:cs="Times New Roman"/>
          <w:sz w:val="24"/>
          <w:szCs w:val="24"/>
        </w:rPr>
        <w:t>self-funded higher education institution (“SFI”) under the administration of a UGC- funded university (“UGCU”).  The SFI operates various programmes which</w:t>
      </w:r>
      <w:r w:rsidR="00AC2D3D"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can be divided into two main categories: Associated Degree (“AD”) programmes and senior years </w:t>
      </w:r>
      <w:r w:rsidR="008E2409" w:rsidRPr="00897998">
        <w:rPr>
          <w:rFonts w:ascii="Times New Roman" w:hAnsi="Times New Roman" w:cs="Times New Roman"/>
          <w:sz w:val="24"/>
          <w:szCs w:val="24"/>
        </w:rPr>
        <w:t>bachelor’s degree</w:t>
      </w:r>
      <w:r w:rsidRPr="00897998">
        <w:rPr>
          <w:rFonts w:ascii="Times New Roman" w:hAnsi="Times New Roman" w:cs="Times New Roman"/>
          <w:sz w:val="24"/>
          <w:szCs w:val="24"/>
        </w:rPr>
        <w:t xml:space="preserve"> (“UG”) programmes.  Despite both AD and UG programmes are under the name of the SFI, the administration of the UG programmes </w:t>
      </w:r>
      <w:r w:rsidR="00AC2D3D" w:rsidRPr="00897998">
        <w:rPr>
          <w:rFonts w:ascii="Times New Roman" w:hAnsi="Times New Roman" w:cs="Times New Roman"/>
          <w:sz w:val="24"/>
          <w:szCs w:val="24"/>
        </w:rPr>
        <w:t>is</w:t>
      </w:r>
      <w:r w:rsidRPr="00897998">
        <w:rPr>
          <w:rFonts w:ascii="Times New Roman" w:hAnsi="Times New Roman" w:cs="Times New Roman"/>
          <w:sz w:val="24"/>
          <w:szCs w:val="24"/>
        </w:rPr>
        <w:t xml:space="preserve"> </w:t>
      </w:r>
      <w:r w:rsidR="00313331" w:rsidRPr="00897998">
        <w:rPr>
          <w:rFonts w:ascii="Times New Roman" w:hAnsi="Times New Roman" w:cs="Times New Roman"/>
          <w:sz w:val="24"/>
          <w:szCs w:val="24"/>
        </w:rPr>
        <w:t xml:space="preserve">mostly </w:t>
      </w:r>
      <w:r w:rsidRPr="00897998">
        <w:rPr>
          <w:rFonts w:ascii="Times New Roman" w:hAnsi="Times New Roman" w:cs="Times New Roman"/>
          <w:sz w:val="24"/>
          <w:szCs w:val="24"/>
        </w:rPr>
        <w:t xml:space="preserve">handled by the UGCU while the administration of the AD programmes </w:t>
      </w:r>
      <w:r w:rsidR="00AC2D3D" w:rsidRPr="00897998">
        <w:rPr>
          <w:rFonts w:ascii="Times New Roman" w:hAnsi="Times New Roman" w:cs="Times New Roman"/>
          <w:sz w:val="24"/>
          <w:szCs w:val="24"/>
        </w:rPr>
        <w:t>is</w:t>
      </w:r>
      <w:r w:rsidRPr="00897998">
        <w:rPr>
          <w:rFonts w:ascii="Times New Roman" w:hAnsi="Times New Roman" w:cs="Times New Roman"/>
          <w:sz w:val="24"/>
          <w:szCs w:val="24"/>
        </w:rPr>
        <w:t xml:space="preserve"> </w:t>
      </w:r>
      <w:r w:rsidR="00313331" w:rsidRPr="00897998">
        <w:rPr>
          <w:rFonts w:ascii="Times New Roman" w:hAnsi="Times New Roman" w:cs="Times New Roman"/>
          <w:sz w:val="24"/>
          <w:szCs w:val="24"/>
        </w:rPr>
        <w:t>primarily operated</w:t>
      </w:r>
      <w:r w:rsidRPr="00897998">
        <w:rPr>
          <w:rFonts w:ascii="Times New Roman" w:hAnsi="Times New Roman" w:cs="Times New Roman"/>
          <w:sz w:val="24"/>
          <w:szCs w:val="24"/>
        </w:rPr>
        <w:t xml:space="preserve"> by the SFI.  </w:t>
      </w:r>
      <w:r w:rsidR="00084E46" w:rsidRPr="00897998">
        <w:rPr>
          <w:rFonts w:ascii="Times New Roman" w:hAnsi="Times New Roman" w:cs="Times New Roman"/>
          <w:sz w:val="24"/>
          <w:szCs w:val="24"/>
        </w:rPr>
        <w:t xml:space="preserve">The focus of this paper is </w:t>
      </w:r>
      <w:r w:rsidR="001427FC" w:rsidRPr="00897998">
        <w:rPr>
          <w:rFonts w:ascii="Times New Roman" w:hAnsi="Times New Roman" w:cs="Times New Roman"/>
          <w:sz w:val="24"/>
          <w:szCs w:val="24"/>
        </w:rPr>
        <w:t>mainly</w:t>
      </w:r>
      <w:r w:rsidR="00084E46" w:rsidRPr="00897998">
        <w:rPr>
          <w:rFonts w:ascii="Times New Roman" w:hAnsi="Times New Roman" w:cs="Times New Roman"/>
          <w:sz w:val="24"/>
          <w:szCs w:val="24"/>
        </w:rPr>
        <w:t xml:space="preserve"> on the management issues of the AD programmes. </w:t>
      </w:r>
    </w:p>
    <w:p w:rsidR="00161BBA" w:rsidRPr="00897998" w:rsidRDefault="001427FC"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Unlike other independent self-funded higher education institutions, which have autonomy on human resource management</w:t>
      </w:r>
      <w:r w:rsidR="007056F9" w:rsidRPr="00897998">
        <w:rPr>
          <w:rFonts w:ascii="Times New Roman" w:hAnsi="Times New Roman" w:cs="Times New Roman"/>
          <w:sz w:val="24"/>
          <w:szCs w:val="24"/>
        </w:rPr>
        <w:t>, they</w:t>
      </w:r>
      <w:r w:rsidRPr="00897998">
        <w:rPr>
          <w:rFonts w:ascii="Times New Roman" w:hAnsi="Times New Roman" w:cs="Times New Roman"/>
          <w:sz w:val="24"/>
          <w:szCs w:val="24"/>
        </w:rPr>
        <w:t xml:space="preserve"> can flexibly </w:t>
      </w:r>
      <w:r w:rsidR="00F54001" w:rsidRPr="00897998">
        <w:rPr>
          <w:rFonts w:ascii="Times New Roman" w:hAnsi="Times New Roman" w:cs="Times New Roman"/>
          <w:sz w:val="24"/>
          <w:szCs w:val="24"/>
        </w:rPr>
        <w:t>adjust</w:t>
      </w:r>
      <w:r w:rsidRPr="00897998">
        <w:rPr>
          <w:rFonts w:ascii="Times New Roman" w:hAnsi="Times New Roman" w:cs="Times New Roman"/>
          <w:sz w:val="24"/>
          <w:szCs w:val="24"/>
        </w:rPr>
        <w:t xml:space="preserve"> the manpower according to the market situation</w:t>
      </w:r>
      <w:r w:rsidR="007056F9"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7056F9" w:rsidRPr="00897998">
        <w:rPr>
          <w:rFonts w:ascii="Times New Roman" w:hAnsi="Times New Roman" w:cs="Times New Roman"/>
          <w:sz w:val="24"/>
          <w:szCs w:val="24"/>
        </w:rPr>
        <w:t>t</w:t>
      </w:r>
      <w:r w:rsidR="00161BBA" w:rsidRPr="00897998">
        <w:rPr>
          <w:rFonts w:ascii="Times New Roman" w:hAnsi="Times New Roman" w:cs="Times New Roman"/>
          <w:sz w:val="24"/>
          <w:szCs w:val="24"/>
        </w:rPr>
        <w:t>he SFI needs to follow the policies</w:t>
      </w:r>
      <w:r w:rsidR="00A93253" w:rsidRPr="00897998">
        <w:rPr>
          <w:rFonts w:ascii="Times New Roman" w:hAnsi="Times New Roman" w:cs="Times New Roman"/>
          <w:sz w:val="24"/>
          <w:szCs w:val="24"/>
        </w:rPr>
        <w:t xml:space="preserve"> employed by the UGCU</w:t>
      </w:r>
      <w:r w:rsidR="00161BBA" w:rsidRPr="00897998">
        <w:rPr>
          <w:rFonts w:ascii="Times New Roman" w:hAnsi="Times New Roman" w:cs="Times New Roman"/>
          <w:sz w:val="24"/>
          <w:szCs w:val="24"/>
        </w:rPr>
        <w:t>, i.e. human resource policy</w:t>
      </w:r>
      <w:r w:rsidR="00A93253" w:rsidRPr="00897998">
        <w:rPr>
          <w:rFonts w:ascii="Times New Roman" w:hAnsi="Times New Roman" w:cs="Times New Roman"/>
          <w:sz w:val="24"/>
          <w:szCs w:val="24"/>
        </w:rPr>
        <w:t xml:space="preserve">, especially the </w:t>
      </w:r>
      <w:r w:rsidR="00AC2D3D" w:rsidRPr="00897998">
        <w:rPr>
          <w:rFonts w:ascii="Times New Roman" w:hAnsi="Times New Roman" w:cs="Times New Roman"/>
          <w:sz w:val="24"/>
          <w:szCs w:val="24"/>
        </w:rPr>
        <w:t>hiring and firing</w:t>
      </w:r>
      <w:r w:rsidR="00A93253" w:rsidRPr="00897998">
        <w:rPr>
          <w:rFonts w:ascii="Times New Roman" w:hAnsi="Times New Roman" w:cs="Times New Roman"/>
          <w:sz w:val="24"/>
          <w:szCs w:val="24"/>
        </w:rPr>
        <w:t xml:space="preserve"> policy</w:t>
      </w:r>
      <w:r w:rsidR="00AC2D3D" w:rsidRPr="00897998">
        <w:rPr>
          <w:rFonts w:ascii="Times New Roman" w:hAnsi="Times New Roman" w:cs="Times New Roman"/>
          <w:sz w:val="24"/>
          <w:szCs w:val="24"/>
        </w:rPr>
        <w:t>,</w:t>
      </w:r>
      <w:r w:rsidR="00A93253" w:rsidRPr="00897998">
        <w:rPr>
          <w:rFonts w:ascii="Times New Roman" w:hAnsi="Times New Roman" w:cs="Times New Roman"/>
          <w:sz w:val="24"/>
          <w:szCs w:val="24"/>
        </w:rPr>
        <w:t xml:space="preserve"> at the same time it also needs to</w:t>
      </w:r>
      <w:r w:rsidR="00161BBA" w:rsidRPr="00897998">
        <w:rPr>
          <w:rFonts w:ascii="Times New Roman" w:hAnsi="Times New Roman" w:cs="Times New Roman"/>
          <w:sz w:val="24"/>
          <w:szCs w:val="24"/>
        </w:rPr>
        <w:t xml:space="preserve"> fight for survival on</w:t>
      </w:r>
      <w:r w:rsidR="00006FC7" w:rsidRPr="00897998">
        <w:rPr>
          <w:rFonts w:ascii="Times New Roman" w:hAnsi="Times New Roman" w:cs="Times New Roman"/>
          <w:sz w:val="24"/>
          <w:szCs w:val="24"/>
        </w:rPr>
        <w:t xml:space="preserve"> a</w:t>
      </w:r>
      <w:r w:rsidR="00161BBA" w:rsidRPr="00897998">
        <w:rPr>
          <w:rFonts w:ascii="Times New Roman" w:hAnsi="Times New Roman" w:cs="Times New Roman"/>
          <w:sz w:val="24"/>
          <w:szCs w:val="24"/>
        </w:rPr>
        <w:t xml:space="preserve"> c</w:t>
      </w:r>
      <w:r w:rsidR="00A93253" w:rsidRPr="00897998">
        <w:rPr>
          <w:rFonts w:ascii="Times New Roman" w:hAnsi="Times New Roman" w:cs="Times New Roman"/>
          <w:sz w:val="24"/>
          <w:szCs w:val="24"/>
        </w:rPr>
        <w:t>ommercial basis</w:t>
      </w:r>
      <w:r w:rsidR="00161BBA" w:rsidRPr="00897998">
        <w:rPr>
          <w:rFonts w:ascii="Times New Roman" w:hAnsi="Times New Roman" w:cs="Times New Roman"/>
          <w:sz w:val="24"/>
          <w:szCs w:val="24"/>
        </w:rPr>
        <w:t>.</w:t>
      </w:r>
      <w:r w:rsidR="00A93253" w:rsidRPr="00897998">
        <w:rPr>
          <w:rFonts w:ascii="Times New Roman" w:hAnsi="Times New Roman" w:cs="Times New Roman"/>
          <w:sz w:val="24"/>
          <w:szCs w:val="24"/>
        </w:rPr>
        <w:t xml:space="preserve">  On the background of declining DSE student population as mentioned in the previous section, the SFI has to admit sufficient students to maintain its </w:t>
      </w:r>
      <w:r w:rsidR="00F32B69" w:rsidRPr="00897998">
        <w:rPr>
          <w:rFonts w:ascii="Times New Roman" w:hAnsi="Times New Roman" w:cs="Times New Roman"/>
          <w:sz w:val="24"/>
          <w:szCs w:val="24"/>
        </w:rPr>
        <w:t>sustainability</w:t>
      </w:r>
      <w:r w:rsidR="00A93253" w:rsidRPr="00897998">
        <w:rPr>
          <w:rFonts w:ascii="Times New Roman" w:hAnsi="Times New Roman" w:cs="Times New Roman"/>
          <w:sz w:val="24"/>
          <w:szCs w:val="24"/>
        </w:rPr>
        <w:t>.</w:t>
      </w:r>
    </w:p>
    <w:p w:rsidR="00161BBA" w:rsidRPr="00897998" w:rsidRDefault="00161BBA" w:rsidP="00897998">
      <w:pPr>
        <w:spacing w:line="360" w:lineRule="auto"/>
        <w:ind w:left="567" w:right="41"/>
        <w:contextualSpacing/>
        <w:jc w:val="both"/>
        <w:rPr>
          <w:rFonts w:ascii="Times New Roman" w:hAnsi="Times New Roman" w:cs="Times New Roman"/>
          <w:sz w:val="24"/>
          <w:szCs w:val="24"/>
        </w:rPr>
      </w:pPr>
    </w:p>
    <w:p w:rsidR="00161BBA" w:rsidRPr="00897998" w:rsidRDefault="00962954" w:rsidP="00897998">
      <w:pPr>
        <w:pStyle w:val="2"/>
        <w:spacing w:line="360" w:lineRule="auto"/>
        <w:rPr>
          <w:rFonts w:ascii="Times New Roman" w:hAnsi="Times New Roman" w:cs="Times New Roman"/>
          <w:color w:val="auto"/>
          <w:sz w:val="24"/>
          <w:szCs w:val="24"/>
        </w:rPr>
      </w:pPr>
      <w:bookmarkStart w:id="7" w:name="_Toc15275033"/>
      <w:r w:rsidRPr="00897998">
        <w:rPr>
          <w:rFonts w:ascii="Times New Roman" w:hAnsi="Times New Roman" w:cs="Times New Roman"/>
          <w:color w:val="auto"/>
          <w:sz w:val="24"/>
          <w:szCs w:val="24"/>
        </w:rPr>
        <w:t xml:space="preserve">3.3 </w:t>
      </w:r>
      <w:r w:rsidR="00161BBA" w:rsidRPr="00897998">
        <w:rPr>
          <w:rFonts w:ascii="Times New Roman" w:hAnsi="Times New Roman" w:cs="Times New Roman"/>
          <w:color w:val="auto"/>
          <w:sz w:val="24"/>
          <w:szCs w:val="24"/>
        </w:rPr>
        <w:t>The Case</w:t>
      </w:r>
      <w:r w:rsidR="00CC3C80" w:rsidRPr="00897998">
        <w:rPr>
          <w:rFonts w:ascii="Times New Roman" w:hAnsi="Times New Roman" w:cs="Times New Roman"/>
          <w:color w:val="auto"/>
          <w:sz w:val="24"/>
          <w:szCs w:val="24"/>
        </w:rPr>
        <w:t xml:space="preserve"> Content</w:t>
      </w:r>
      <w:bookmarkEnd w:id="7"/>
    </w:p>
    <w:p w:rsidR="00084E46" w:rsidRPr="00897998" w:rsidRDefault="00084E46"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The focus of this paper is </w:t>
      </w:r>
      <w:r w:rsidR="00675844" w:rsidRPr="00897998">
        <w:rPr>
          <w:rFonts w:ascii="Times New Roman" w:hAnsi="Times New Roman" w:cs="Times New Roman"/>
          <w:sz w:val="24"/>
          <w:szCs w:val="24"/>
        </w:rPr>
        <w:t>primarily</w:t>
      </w:r>
      <w:r w:rsidRPr="00897998">
        <w:rPr>
          <w:rFonts w:ascii="Times New Roman" w:hAnsi="Times New Roman" w:cs="Times New Roman"/>
          <w:sz w:val="24"/>
          <w:szCs w:val="24"/>
        </w:rPr>
        <w:t xml:space="preserve"> on the</w:t>
      </w:r>
      <w:r w:rsidR="00F32B69" w:rsidRPr="00897998">
        <w:rPr>
          <w:rFonts w:ascii="Times New Roman" w:hAnsi="Times New Roman" w:cs="Times New Roman"/>
          <w:sz w:val="24"/>
          <w:szCs w:val="24"/>
        </w:rPr>
        <w:t xml:space="preserve"> SFI’s</w:t>
      </w:r>
      <w:r w:rsidRPr="00897998">
        <w:rPr>
          <w:rFonts w:ascii="Times New Roman" w:hAnsi="Times New Roman" w:cs="Times New Roman"/>
          <w:sz w:val="24"/>
          <w:szCs w:val="24"/>
        </w:rPr>
        <w:t xml:space="preserve"> management issues of the AD programmes. </w:t>
      </w:r>
    </w:p>
    <w:p w:rsidR="00161BBA" w:rsidRPr="00897998" w:rsidRDefault="00161BB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The newly</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promoted director of </w:t>
      </w:r>
      <w:r w:rsidR="00084E46"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SFI wanted to make the institution’s AD programmes become more popular in terms of </w:t>
      </w:r>
      <w:r w:rsidR="00A93253" w:rsidRPr="00897998">
        <w:rPr>
          <w:rFonts w:ascii="Times New Roman" w:hAnsi="Times New Roman" w:cs="Times New Roman"/>
          <w:sz w:val="24"/>
          <w:szCs w:val="24"/>
        </w:rPr>
        <w:t>b</w:t>
      </w:r>
      <w:r w:rsidRPr="00897998">
        <w:rPr>
          <w:rFonts w:ascii="Times New Roman" w:hAnsi="Times New Roman" w:cs="Times New Roman"/>
          <w:sz w:val="24"/>
          <w:szCs w:val="24"/>
        </w:rPr>
        <w:t>etter student articulation rate, especially to senior years of UGC</w:t>
      </w:r>
      <w:r w:rsidR="00084E46" w:rsidRPr="00897998">
        <w:rPr>
          <w:rFonts w:ascii="Times New Roman" w:hAnsi="Times New Roman" w:cs="Times New Roman"/>
          <w:sz w:val="24"/>
          <w:szCs w:val="24"/>
        </w:rPr>
        <w:t>-funded</w:t>
      </w:r>
      <w:r w:rsidRPr="00897998">
        <w:rPr>
          <w:rFonts w:ascii="Times New Roman" w:hAnsi="Times New Roman" w:cs="Times New Roman"/>
          <w:sz w:val="24"/>
          <w:szCs w:val="24"/>
        </w:rPr>
        <w:t xml:space="preserve"> universities, to reflect </w:t>
      </w:r>
      <w:r w:rsidR="00A93253" w:rsidRPr="00897998">
        <w:rPr>
          <w:rFonts w:ascii="Times New Roman" w:hAnsi="Times New Roman" w:cs="Times New Roman"/>
          <w:sz w:val="24"/>
          <w:szCs w:val="24"/>
        </w:rPr>
        <w:t xml:space="preserve">its </w:t>
      </w:r>
      <w:r w:rsidRPr="00897998">
        <w:rPr>
          <w:rFonts w:ascii="Times New Roman" w:hAnsi="Times New Roman" w:cs="Times New Roman"/>
          <w:sz w:val="24"/>
          <w:szCs w:val="24"/>
        </w:rPr>
        <w:t>good teaching and learning quality</w:t>
      </w:r>
      <w:r w:rsidR="00A93253" w:rsidRPr="00897998">
        <w:rPr>
          <w:rFonts w:ascii="Times New Roman" w:hAnsi="Times New Roman" w:cs="Times New Roman"/>
          <w:sz w:val="24"/>
          <w:szCs w:val="24"/>
        </w:rPr>
        <w:t xml:space="preserve"> for the purpose of admitting </w:t>
      </w:r>
      <w:r w:rsidR="00006FC7" w:rsidRPr="00897998">
        <w:rPr>
          <w:rFonts w:ascii="Times New Roman" w:hAnsi="Times New Roman" w:cs="Times New Roman"/>
          <w:sz w:val="24"/>
          <w:szCs w:val="24"/>
        </w:rPr>
        <w:t xml:space="preserve">a </w:t>
      </w:r>
      <w:r w:rsidR="00A93253" w:rsidRPr="00897998">
        <w:rPr>
          <w:rFonts w:ascii="Times New Roman" w:hAnsi="Times New Roman" w:cs="Times New Roman"/>
          <w:sz w:val="24"/>
          <w:szCs w:val="24"/>
        </w:rPr>
        <w:t>sufficient number of students in th</w:t>
      </w:r>
      <w:r w:rsidR="00084E46" w:rsidRPr="00897998">
        <w:rPr>
          <w:rFonts w:ascii="Times New Roman" w:hAnsi="Times New Roman" w:cs="Times New Roman"/>
          <w:sz w:val="24"/>
          <w:szCs w:val="24"/>
        </w:rPr>
        <w:t>e current</w:t>
      </w:r>
      <w:r w:rsidR="00A93253" w:rsidRPr="00897998">
        <w:rPr>
          <w:rFonts w:ascii="Times New Roman" w:hAnsi="Times New Roman" w:cs="Times New Roman"/>
          <w:sz w:val="24"/>
          <w:szCs w:val="24"/>
        </w:rPr>
        <w:t xml:space="preserve"> difficult period. </w:t>
      </w:r>
      <w:r w:rsidRPr="00897998">
        <w:rPr>
          <w:rFonts w:ascii="Times New Roman" w:hAnsi="Times New Roman" w:cs="Times New Roman"/>
          <w:sz w:val="24"/>
          <w:szCs w:val="24"/>
        </w:rPr>
        <w:t xml:space="preserve">  The director wanted to enhance students’ learning experience in the SFI through developing more student activities and </w:t>
      </w:r>
      <w:r w:rsidR="00084E46" w:rsidRPr="00897998">
        <w:rPr>
          <w:rFonts w:ascii="Times New Roman" w:hAnsi="Times New Roman" w:cs="Times New Roman"/>
          <w:sz w:val="24"/>
          <w:szCs w:val="24"/>
        </w:rPr>
        <w:t>several</w:t>
      </w:r>
      <w:r w:rsidRPr="00897998">
        <w:rPr>
          <w:rFonts w:ascii="Times New Roman" w:hAnsi="Times New Roman" w:cs="Times New Roman"/>
          <w:sz w:val="24"/>
          <w:szCs w:val="24"/>
        </w:rPr>
        <w:t xml:space="preserve"> new </w:t>
      </w:r>
      <w:r w:rsidR="001E1E45" w:rsidRPr="00897998">
        <w:rPr>
          <w:rFonts w:ascii="Times New Roman" w:hAnsi="Times New Roman" w:cs="Times New Roman"/>
          <w:sz w:val="24"/>
          <w:szCs w:val="24"/>
        </w:rPr>
        <w:t>concentrations</w:t>
      </w:r>
      <w:r w:rsidRPr="00897998">
        <w:rPr>
          <w:rFonts w:ascii="Times New Roman" w:hAnsi="Times New Roman" w:cs="Times New Roman"/>
          <w:sz w:val="24"/>
          <w:szCs w:val="24"/>
        </w:rPr>
        <w:t xml:space="preserve"> of studies</w:t>
      </w:r>
      <w:r w:rsidR="00CD6FEC" w:rsidRPr="00897998">
        <w:rPr>
          <w:rFonts w:ascii="Times New Roman" w:hAnsi="Times New Roman" w:cs="Times New Roman"/>
          <w:sz w:val="24"/>
          <w:szCs w:val="24"/>
        </w:rPr>
        <w:t xml:space="preserve"> (“CS”)</w:t>
      </w:r>
      <w:r w:rsidRPr="00897998">
        <w:rPr>
          <w:rFonts w:ascii="Times New Roman" w:hAnsi="Times New Roman" w:cs="Times New Roman"/>
          <w:sz w:val="24"/>
          <w:szCs w:val="24"/>
        </w:rPr>
        <w:t>.  He believed that participati</w:t>
      </w:r>
      <w:r w:rsidR="00F32B69" w:rsidRPr="00897998">
        <w:rPr>
          <w:rFonts w:ascii="Times New Roman" w:hAnsi="Times New Roman" w:cs="Times New Roman"/>
          <w:sz w:val="24"/>
          <w:szCs w:val="24"/>
        </w:rPr>
        <w:t>o</w:t>
      </w:r>
      <w:r w:rsidRPr="00897998">
        <w:rPr>
          <w:rFonts w:ascii="Times New Roman" w:hAnsi="Times New Roman" w:cs="Times New Roman"/>
          <w:sz w:val="24"/>
          <w:szCs w:val="24"/>
        </w:rPr>
        <w:t>n in student activities c</w:t>
      </w:r>
      <w:r w:rsidR="002C1B03"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s</w:t>
      </w:r>
      <w:r w:rsidR="00006FC7" w:rsidRPr="00897998">
        <w:rPr>
          <w:rFonts w:ascii="Times New Roman" w:hAnsi="Times New Roman" w:cs="Times New Roman"/>
          <w:sz w:val="24"/>
          <w:szCs w:val="24"/>
        </w:rPr>
        <w:t>t</w:t>
      </w:r>
      <w:r w:rsidRPr="00897998">
        <w:rPr>
          <w:rFonts w:ascii="Times New Roman" w:hAnsi="Times New Roman" w:cs="Times New Roman"/>
          <w:sz w:val="24"/>
          <w:szCs w:val="24"/>
        </w:rPr>
        <w:t xml:space="preserve">imulate students’ learning </w:t>
      </w:r>
      <w:r w:rsidRPr="00897998">
        <w:rPr>
          <w:rFonts w:ascii="Times New Roman" w:hAnsi="Times New Roman" w:cs="Times New Roman"/>
          <w:sz w:val="24"/>
          <w:szCs w:val="24"/>
        </w:rPr>
        <w:lastRenderedPageBreak/>
        <w:t>interest and broaden their horizon</w:t>
      </w:r>
      <w:r w:rsidR="00006FC7" w:rsidRPr="00897998">
        <w:rPr>
          <w:rFonts w:ascii="Times New Roman" w:hAnsi="Times New Roman" w:cs="Times New Roman"/>
          <w:sz w:val="24"/>
          <w:szCs w:val="24"/>
        </w:rPr>
        <w:t>s</w:t>
      </w:r>
      <w:r w:rsidRPr="00897998">
        <w:rPr>
          <w:rFonts w:ascii="Times New Roman" w:hAnsi="Times New Roman" w:cs="Times New Roman"/>
          <w:sz w:val="24"/>
          <w:szCs w:val="24"/>
        </w:rPr>
        <w:t xml:space="preserve">, which </w:t>
      </w:r>
      <w:r w:rsidR="002C1B03" w:rsidRPr="00897998">
        <w:rPr>
          <w:rFonts w:ascii="Times New Roman" w:hAnsi="Times New Roman" w:cs="Times New Roman"/>
          <w:sz w:val="24"/>
          <w:szCs w:val="24"/>
        </w:rPr>
        <w:t>are</w:t>
      </w:r>
      <w:r w:rsidRPr="00897998">
        <w:rPr>
          <w:rFonts w:ascii="Times New Roman" w:hAnsi="Times New Roman" w:cs="Times New Roman"/>
          <w:sz w:val="24"/>
          <w:szCs w:val="24"/>
        </w:rPr>
        <w:t xml:space="preserve"> valuable to their academic performance and interview performance when they articulate to the senior years.  </w:t>
      </w:r>
      <w:r w:rsidR="00621553" w:rsidRPr="00897998">
        <w:rPr>
          <w:rFonts w:ascii="Times New Roman" w:hAnsi="Times New Roman" w:cs="Times New Roman"/>
          <w:sz w:val="24"/>
          <w:szCs w:val="24"/>
        </w:rPr>
        <w:t xml:space="preserve">These </w:t>
      </w:r>
      <w:r w:rsidRPr="00897998">
        <w:rPr>
          <w:rFonts w:ascii="Times New Roman" w:hAnsi="Times New Roman" w:cs="Times New Roman"/>
          <w:sz w:val="24"/>
          <w:szCs w:val="24"/>
        </w:rPr>
        <w:t>good intended results would positively enhance the SFI’s image</w:t>
      </w:r>
      <w:r w:rsidR="00084E46"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084E46" w:rsidRPr="00897998">
        <w:rPr>
          <w:rFonts w:ascii="Times New Roman" w:hAnsi="Times New Roman" w:cs="Times New Roman"/>
          <w:sz w:val="24"/>
          <w:szCs w:val="24"/>
        </w:rPr>
        <w:t xml:space="preserve"> Th</w:t>
      </w:r>
      <w:r w:rsidRPr="00897998">
        <w:rPr>
          <w:rFonts w:ascii="Times New Roman" w:hAnsi="Times New Roman" w:cs="Times New Roman"/>
          <w:sz w:val="24"/>
          <w:szCs w:val="24"/>
        </w:rPr>
        <w:t xml:space="preserve">e graduates would </w:t>
      </w:r>
      <w:r w:rsidR="00084E46" w:rsidRPr="00897998">
        <w:rPr>
          <w:rFonts w:ascii="Times New Roman" w:hAnsi="Times New Roman" w:cs="Times New Roman"/>
          <w:sz w:val="24"/>
          <w:szCs w:val="24"/>
        </w:rPr>
        <w:t xml:space="preserve">also </w:t>
      </w:r>
      <w:r w:rsidRPr="00897998">
        <w:rPr>
          <w:rFonts w:ascii="Times New Roman" w:hAnsi="Times New Roman" w:cs="Times New Roman"/>
          <w:sz w:val="24"/>
          <w:szCs w:val="24"/>
        </w:rPr>
        <w:t>spread out their good learning experience through word-of-mouth</w:t>
      </w:r>
      <w:r w:rsidR="00BD780E" w:rsidRPr="00897998">
        <w:rPr>
          <w:rFonts w:ascii="Times New Roman" w:hAnsi="Times New Roman" w:cs="Times New Roman"/>
          <w:sz w:val="24"/>
          <w:szCs w:val="24"/>
        </w:rPr>
        <w:t xml:space="preserve"> so that the SFI w</w:t>
      </w:r>
      <w:r w:rsidR="00621553" w:rsidRPr="00897998">
        <w:rPr>
          <w:rFonts w:ascii="Times New Roman" w:hAnsi="Times New Roman" w:cs="Times New Roman"/>
          <w:sz w:val="24"/>
          <w:szCs w:val="24"/>
        </w:rPr>
        <w:t>ould</w:t>
      </w:r>
      <w:r w:rsidR="00BD780E" w:rsidRPr="00897998">
        <w:rPr>
          <w:rFonts w:ascii="Times New Roman" w:hAnsi="Times New Roman" w:cs="Times New Roman"/>
          <w:sz w:val="24"/>
          <w:szCs w:val="24"/>
        </w:rPr>
        <w:t xml:space="preserve"> admit more students</w:t>
      </w:r>
      <w:r w:rsidRPr="00897998">
        <w:rPr>
          <w:rFonts w:ascii="Times New Roman" w:hAnsi="Times New Roman" w:cs="Times New Roman"/>
          <w:sz w:val="24"/>
          <w:szCs w:val="24"/>
        </w:rPr>
        <w:t xml:space="preserve">. The development of new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w:t>
      </w:r>
      <w:r w:rsidR="005227D4" w:rsidRPr="00897998">
        <w:rPr>
          <w:rFonts w:ascii="Times New Roman" w:hAnsi="Times New Roman" w:cs="Times New Roman"/>
          <w:sz w:val="24"/>
          <w:szCs w:val="24"/>
        </w:rPr>
        <w:t xml:space="preserve">mainly </w:t>
      </w:r>
      <w:r w:rsidRPr="00897998">
        <w:rPr>
          <w:rFonts w:ascii="Times New Roman" w:hAnsi="Times New Roman" w:cs="Times New Roman"/>
          <w:sz w:val="24"/>
          <w:szCs w:val="24"/>
        </w:rPr>
        <w:t xml:space="preserve">fulfilled </w:t>
      </w:r>
      <w:r w:rsidR="00675844" w:rsidRPr="00897998">
        <w:rPr>
          <w:rFonts w:ascii="Times New Roman" w:hAnsi="Times New Roman" w:cs="Times New Roman"/>
          <w:sz w:val="24"/>
          <w:szCs w:val="24"/>
        </w:rPr>
        <w:t>two</w:t>
      </w:r>
      <w:r w:rsidRPr="00897998">
        <w:rPr>
          <w:rFonts w:ascii="Times New Roman" w:hAnsi="Times New Roman" w:cs="Times New Roman"/>
          <w:sz w:val="24"/>
          <w:szCs w:val="24"/>
        </w:rPr>
        <w:t xml:space="preserve"> purposes.  The first one was to match the same new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developed in the UGCU, </w:t>
      </w:r>
      <w:r w:rsidR="00F32B69" w:rsidRPr="00897998">
        <w:rPr>
          <w:rFonts w:ascii="Times New Roman" w:hAnsi="Times New Roman" w:cs="Times New Roman"/>
          <w:sz w:val="24"/>
          <w:szCs w:val="24"/>
        </w:rPr>
        <w:t>g</w:t>
      </w:r>
      <w:r w:rsidRPr="00897998">
        <w:rPr>
          <w:rFonts w:ascii="Times New Roman" w:hAnsi="Times New Roman" w:cs="Times New Roman"/>
          <w:sz w:val="24"/>
          <w:szCs w:val="24"/>
        </w:rPr>
        <w:t xml:space="preserve">raduates from the new </w:t>
      </w:r>
      <w:r w:rsidR="00F32B69" w:rsidRPr="00897998">
        <w:rPr>
          <w:rFonts w:ascii="Times New Roman" w:hAnsi="Times New Roman" w:cs="Times New Roman"/>
          <w:sz w:val="24"/>
          <w:szCs w:val="24"/>
        </w:rPr>
        <w:t xml:space="preserve">AD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c</w:t>
      </w:r>
      <w:r w:rsidR="00084E46"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have an opportunity to articulate to the </w:t>
      </w:r>
      <w:r w:rsidR="002C1B03" w:rsidRPr="00897998">
        <w:rPr>
          <w:rFonts w:ascii="Times New Roman" w:hAnsi="Times New Roman" w:cs="Times New Roman"/>
          <w:sz w:val="24"/>
          <w:szCs w:val="24"/>
        </w:rPr>
        <w:t xml:space="preserve">senior year of the </w:t>
      </w:r>
      <w:r w:rsidRPr="00897998">
        <w:rPr>
          <w:rFonts w:ascii="Times New Roman" w:hAnsi="Times New Roman" w:cs="Times New Roman"/>
          <w:sz w:val="24"/>
          <w:szCs w:val="24"/>
        </w:rPr>
        <w:t xml:space="preserve">same new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in the UGCU; the second was to satisfy the demand from the society, which was interpreted by the Dean of the SFI</w:t>
      </w:r>
      <w:r w:rsidR="005227D4" w:rsidRPr="00897998">
        <w:rPr>
          <w:rFonts w:ascii="Times New Roman" w:hAnsi="Times New Roman" w:cs="Times New Roman"/>
          <w:sz w:val="24"/>
          <w:szCs w:val="24"/>
        </w:rPr>
        <w:t>.</w:t>
      </w:r>
      <w:r w:rsidR="006D446B" w:rsidRPr="00897998">
        <w:rPr>
          <w:rFonts w:ascii="Times New Roman" w:hAnsi="Times New Roman" w:cs="Times New Roman"/>
          <w:sz w:val="24"/>
          <w:szCs w:val="24"/>
        </w:rPr>
        <w:t xml:space="preserve">  In addition, the director also invited </w:t>
      </w:r>
      <w:r w:rsidR="005356FA" w:rsidRPr="00897998">
        <w:rPr>
          <w:rFonts w:ascii="Times New Roman" w:hAnsi="Times New Roman" w:cs="Times New Roman"/>
          <w:sz w:val="24"/>
          <w:szCs w:val="24"/>
        </w:rPr>
        <w:t xml:space="preserve">every </w:t>
      </w:r>
      <w:r w:rsidR="0033228A" w:rsidRPr="00897998">
        <w:rPr>
          <w:rFonts w:ascii="Times New Roman" w:hAnsi="Times New Roman" w:cs="Times New Roman"/>
          <w:sz w:val="24"/>
          <w:szCs w:val="24"/>
        </w:rPr>
        <w:t>concentration of studies</w:t>
      </w:r>
      <w:r w:rsidR="005356FA" w:rsidRPr="00897998">
        <w:rPr>
          <w:rFonts w:ascii="Times New Roman" w:hAnsi="Times New Roman" w:cs="Times New Roman"/>
          <w:sz w:val="24"/>
          <w:szCs w:val="24"/>
        </w:rPr>
        <w:t xml:space="preserve">’ course coordinator to join the Programme Management Committee meeting </w:t>
      </w:r>
      <w:r w:rsidR="002C1B03" w:rsidRPr="00897998">
        <w:rPr>
          <w:rFonts w:ascii="Times New Roman" w:hAnsi="Times New Roman" w:cs="Times New Roman"/>
          <w:sz w:val="24"/>
          <w:szCs w:val="24"/>
        </w:rPr>
        <w:t xml:space="preserve">in the last year of his </w:t>
      </w:r>
      <w:r w:rsidR="003A1264" w:rsidRPr="00897998">
        <w:rPr>
          <w:rFonts w:ascii="Times New Roman" w:hAnsi="Times New Roman" w:cs="Times New Roman"/>
          <w:sz w:val="24"/>
          <w:szCs w:val="24"/>
        </w:rPr>
        <w:t>5-year position</w:t>
      </w:r>
      <w:r w:rsidR="002C1B03" w:rsidRPr="00897998">
        <w:rPr>
          <w:rFonts w:ascii="Times New Roman" w:hAnsi="Times New Roman" w:cs="Times New Roman"/>
          <w:sz w:val="24"/>
          <w:szCs w:val="24"/>
        </w:rPr>
        <w:t xml:space="preserve">, </w:t>
      </w:r>
      <w:r w:rsidR="005356FA" w:rsidRPr="00897998">
        <w:rPr>
          <w:rFonts w:ascii="Times New Roman" w:hAnsi="Times New Roman" w:cs="Times New Roman"/>
          <w:sz w:val="24"/>
          <w:szCs w:val="24"/>
        </w:rPr>
        <w:t>everyone in the meeting was encouraged to express one’s opinion.</w:t>
      </w:r>
      <w:r w:rsidR="00497831" w:rsidRPr="00897998">
        <w:rPr>
          <w:rFonts w:ascii="Times New Roman" w:hAnsi="Times New Roman" w:cs="Times New Roman"/>
          <w:sz w:val="24"/>
          <w:szCs w:val="24"/>
        </w:rPr>
        <w:t xml:space="preserve">  For the teaching and learning activities, he also encouraged the “flipped classroom” concept, he required every lecturer to follow for the purpose of better student class engagement. </w:t>
      </w:r>
    </w:p>
    <w:p w:rsidR="00161BBA" w:rsidRPr="00897998" w:rsidRDefault="00161BB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However, the decrease of the DSE student population put a significant admission and financial pressure on the SFI, increase in popularity through publishing student activities on the web and joining public competitions to increase publicity to attract more students became imminent.  The </w:t>
      </w:r>
      <w:r w:rsidR="00F32B69" w:rsidRPr="00897998">
        <w:rPr>
          <w:rFonts w:ascii="Times New Roman" w:hAnsi="Times New Roman" w:cs="Times New Roman"/>
          <w:sz w:val="24"/>
          <w:szCs w:val="24"/>
        </w:rPr>
        <w:t>director of the SFI demanded</w:t>
      </w:r>
      <w:r w:rsidRPr="00897998">
        <w:rPr>
          <w:rFonts w:ascii="Times New Roman" w:hAnsi="Times New Roman" w:cs="Times New Roman"/>
          <w:sz w:val="24"/>
          <w:szCs w:val="24"/>
        </w:rPr>
        <w:t xml:space="preserve"> every academic division to increase the frequency and coverage of student activities without</w:t>
      </w:r>
      <w:r w:rsidR="00D25049" w:rsidRPr="00897998">
        <w:rPr>
          <w:rFonts w:ascii="Times New Roman" w:hAnsi="Times New Roman" w:cs="Times New Roman"/>
          <w:sz w:val="24"/>
          <w:szCs w:val="24"/>
        </w:rPr>
        <w:t xml:space="preserve"> a</w:t>
      </w:r>
      <w:r w:rsidRPr="00897998">
        <w:rPr>
          <w:rFonts w:ascii="Times New Roman" w:hAnsi="Times New Roman" w:cs="Times New Roman"/>
          <w:sz w:val="24"/>
          <w:szCs w:val="24"/>
        </w:rPr>
        <w:t xml:space="preserve"> corresponding increase in divisions</w:t>
      </w:r>
      <w:r w:rsidR="00F32B69" w:rsidRPr="00897998">
        <w:rPr>
          <w:rFonts w:ascii="Times New Roman" w:hAnsi="Times New Roman" w:cs="Times New Roman"/>
          <w:sz w:val="24"/>
          <w:szCs w:val="24"/>
        </w:rPr>
        <w:t>’</w:t>
      </w:r>
      <w:r w:rsidRPr="00897998">
        <w:rPr>
          <w:rFonts w:ascii="Times New Roman" w:hAnsi="Times New Roman" w:cs="Times New Roman"/>
          <w:sz w:val="24"/>
          <w:szCs w:val="24"/>
        </w:rPr>
        <w:t xml:space="preserve"> human and financial resources.  The </w:t>
      </w:r>
      <w:r w:rsidR="00F32B69" w:rsidRPr="00897998">
        <w:rPr>
          <w:rFonts w:ascii="Times New Roman" w:hAnsi="Times New Roman" w:cs="Times New Roman"/>
          <w:sz w:val="24"/>
          <w:szCs w:val="24"/>
        </w:rPr>
        <w:t>strategy</w:t>
      </w:r>
      <w:r w:rsidRPr="00897998">
        <w:rPr>
          <w:rFonts w:ascii="Times New Roman" w:hAnsi="Times New Roman" w:cs="Times New Roman"/>
          <w:sz w:val="24"/>
          <w:szCs w:val="24"/>
        </w:rPr>
        <w:t xml:space="preserve"> was well received by every academic division leader and they started requiring every lecturer in the SFI to pursue.  </w:t>
      </w:r>
      <w:r w:rsidR="00F54001" w:rsidRPr="00897998">
        <w:rPr>
          <w:rFonts w:ascii="Times New Roman" w:hAnsi="Times New Roman" w:cs="Times New Roman"/>
          <w:sz w:val="24"/>
          <w:szCs w:val="24"/>
        </w:rPr>
        <w:t>Division leader</w:t>
      </w:r>
      <w:r w:rsidR="005227D4" w:rsidRPr="00897998">
        <w:rPr>
          <w:rFonts w:ascii="Times New Roman" w:hAnsi="Times New Roman" w:cs="Times New Roman"/>
          <w:sz w:val="24"/>
          <w:szCs w:val="24"/>
        </w:rPr>
        <w:t>s would explain to its subordinates that such actions were necessary for the survival of the SFI, the consequence of non-</w:t>
      </w:r>
      <w:r w:rsidR="00CD6FEC" w:rsidRPr="00897998">
        <w:rPr>
          <w:rFonts w:ascii="Times New Roman" w:hAnsi="Times New Roman" w:cs="Times New Roman"/>
          <w:sz w:val="24"/>
          <w:szCs w:val="24"/>
        </w:rPr>
        <w:t>obedient</w:t>
      </w:r>
      <w:r w:rsidR="005227D4" w:rsidRPr="00897998">
        <w:rPr>
          <w:rFonts w:ascii="Times New Roman" w:hAnsi="Times New Roman" w:cs="Times New Roman"/>
          <w:sz w:val="24"/>
          <w:szCs w:val="24"/>
        </w:rPr>
        <w:t xml:space="preserve"> would be </w:t>
      </w:r>
      <w:r w:rsidR="00091C9A" w:rsidRPr="00897998">
        <w:rPr>
          <w:rFonts w:ascii="Times New Roman" w:hAnsi="Times New Roman" w:cs="Times New Roman"/>
          <w:sz w:val="24"/>
          <w:szCs w:val="24"/>
        </w:rPr>
        <w:t>discontinu</w:t>
      </w:r>
      <w:r w:rsidR="005227D4" w:rsidRPr="00897998">
        <w:rPr>
          <w:rFonts w:ascii="Times New Roman" w:hAnsi="Times New Roman" w:cs="Times New Roman"/>
          <w:sz w:val="24"/>
          <w:szCs w:val="24"/>
        </w:rPr>
        <w:t>ation</w:t>
      </w:r>
      <w:r w:rsidR="00091C9A" w:rsidRPr="00897998">
        <w:rPr>
          <w:rFonts w:ascii="Times New Roman" w:hAnsi="Times New Roman" w:cs="Times New Roman"/>
          <w:sz w:val="24"/>
          <w:szCs w:val="24"/>
        </w:rPr>
        <w:t xml:space="preserve"> of contacts.</w:t>
      </w:r>
      <w:r w:rsidR="005227D4" w:rsidRPr="00897998">
        <w:rPr>
          <w:rFonts w:ascii="Times New Roman" w:hAnsi="Times New Roman" w:cs="Times New Roman"/>
          <w:sz w:val="24"/>
          <w:szCs w:val="24"/>
        </w:rPr>
        <w:t xml:space="preserve">  </w:t>
      </w:r>
      <w:r w:rsidRPr="00897998">
        <w:rPr>
          <w:rFonts w:ascii="Times New Roman" w:hAnsi="Times New Roman" w:cs="Times New Roman"/>
          <w:sz w:val="24"/>
          <w:szCs w:val="24"/>
        </w:rPr>
        <w:t>This action created an enormous pressure to every teaching staff in the SFI, they were required</w:t>
      </w:r>
      <w:r w:rsidR="00BD780E" w:rsidRPr="00897998">
        <w:rPr>
          <w:rFonts w:ascii="Times New Roman" w:hAnsi="Times New Roman" w:cs="Times New Roman"/>
          <w:sz w:val="24"/>
          <w:szCs w:val="24"/>
        </w:rPr>
        <w:t xml:space="preserve"> by the </w:t>
      </w:r>
      <w:r w:rsidR="00F54001" w:rsidRPr="00897998">
        <w:rPr>
          <w:rFonts w:ascii="Times New Roman" w:hAnsi="Times New Roman" w:cs="Times New Roman"/>
          <w:sz w:val="24"/>
          <w:szCs w:val="24"/>
        </w:rPr>
        <w:t>Division leader</w:t>
      </w:r>
      <w:r w:rsidR="00BD780E" w:rsidRPr="00897998">
        <w:rPr>
          <w:rFonts w:ascii="Times New Roman" w:hAnsi="Times New Roman" w:cs="Times New Roman"/>
          <w:sz w:val="24"/>
          <w:szCs w:val="24"/>
        </w:rPr>
        <w:t>s</w:t>
      </w:r>
      <w:r w:rsidRPr="00897998">
        <w:rPr>
          <w:rFonts w:ascii="Times New Roman" w:hAnsi="Times New Roman" w:cs="Times New Roman"/>
          <w:sz w:val="24"/>
          <w:szCs w:val="24"/>
        </w:rPr>
        <w:t xml:space="preserve"> to liaise with the commercial world for more guest talks, sponsorship, internship opportunities, and media publicity on top of more study tours, clubs and society activities and participation in competitions, which </w:t>
      </w:r>
      <w:r w:rsidR="00F32B69" w:rsidRPr="00897998">
        <w:rPr>
          <w:rFonts w:ascii="Times New Roman" w:hAnsi="Times New Roman" w:cs="Times New Roman"/>
          <w:sz w:val="24"/>
          <w:szCs w:val="24"/>
        </w:rPr>
        <w:t>requir</w:t>
      </w:r>
      <w:r w:rsidRPr="00897998">
        <w:rPr>
          <w:rFonts w:ascii="Times New Roman" w:hAnsi="Times New Roman" w:cs="Times New Roman"/>
          <w:sz w:val="24"/>
          <w:szCs w:val="24"/>
        </w:rPr>
        <w:t>ed intensive training to students.  Furthermore, teaching staff were also asked to contact more secondary schools for closer cooperation, such as more school talks to introduce the SFI’s AD programmes and more workshops for secondary school students for better admission purpose.</w:t>
      </w:r>
      <w:r w:rsidR="005227D4" w:rsidRPr="00897998">
        <w:rPr>
          <w:rFonts w:ascii="Times New Roman" w:hAnsi="Times New Roman" w:cs="Times New Roman"/>
          <w:sz w:val="24"/>
          <w:szCs w:val="24"/>
        </w:rPr>
        <w:t xml:space="preserve">  </w:t>
      </w:r>
      <w:r w:rsidR="00947910" w:rsidRPr="00897998">
        <w:rPr>
          <w:rFonts w:ascii="Times New Roman" w:hAnsi="Times New Roman" w:cs="Times New Roman"/>
          <w:sz w:val="24"/>
          <w:szCs w:val="24"/>
        </w:rPr>
        <w:t xml:space="preserve">In order to show the determination of pursuing these policies and </w:t>
      </w:r>
      <w:r w:rsidR="0040365D" w:rsidRPr="00897998">
        <w:rPr>
          <w:rFonts w:ascii="Times New Roman" w:hAnsi="Times New Roman" w:cs="Times New Roman"/>
          <w:sz w:val="24"/>
          <w:szCs w:val="24"/>
        </w:rPr>
        <w:t>using</w:t>
      </w:r>
      <w:r w:rsidR="00947910" w:rsidRPr="00897998">
        <w:rPr>
          <w:rFonts w:ascii="Times New Roman" w:hAnsi="Times New Roman" w:cs="Times New Roman"/>
          <w:sz w:val="24"/>
          <w:szCs w:val="24"/>
        </w:rPr>
        <w:t xml:space="preserve"> financial resource</w:t>
      </w:r>
      <w:r w:rsidR="0040365D" w:rsidRPr="00897998">
        <w:rPr>
          <w:rFonts w:ascii="Times New Roman" w:hAnsi="Times New Roman" w:cs="Times New Roman"/>
          <w:sz w:val="24"/>
          <w:szCs w:val="24"/>
        </w:rPr>
        <w:t xml:space="preserve"> more effectively</w:t>
      </w:r>
      <w:r w:rsidR="00947910" w:rsidRPr="00897998">
        <w:rPr>
          <w:rFonts w:ascii="Times New Roman" w:hAnsi="Times New Roman" w:cs="Times New Roman"/>
          <w:sz w:val="24"/>
          <w:szCs w:val="24"/>
        </w:rPr>
        <w:t xml:space="preserve">, the director </w:t>
      </w:r>
      <w:r w:rsidR="00F54001" w:rsidRPr="00897998">
        <w:rPr>
          <w:rFonts w:ascii="Times New Roman" w:hAnsi="Times New Roman" w:cs="Times New Roman"/>
          <w:sz w:val="24"/>
          <w:szCs w:val="24"/>
        </w:rPr>
        <w:t xml:space="preserve">also </w:t>
      </w:r>
      <w:r w:rsidR="00947910" w:rsidRPr="00897998">
        <w:rPr>
          <w:rFonts w:ascii="Times New Roman" w:hAnsi="Times New Roman" w:cs="Times New Roman"/>
          <w:sz w:val="24"/>
          <w:szCs w:val="24"/>
        </w:rPr>
        <w:t xml:space="preserve">requested each division to identify </w:t>
      </w:r>
      <w:r w:rsidR="00621553" w:rsidRPr="00897998">
        <w:rPr>
          <w:rFonts w:ascii="Times New Roman" w:hAnsi="Times New Roman" w:cs="Times New Roman"/>
          <w:sz w:val="24"/>
          <w:szCs w:val="24"/>
        </w:rPr>
        <w:t>on</w:t>
      </w:r>
      <w:r w:rsidR="00947910" w:rsidRPr="00897998">
        <w:rPr>
          <w:rFonts w:ascii="Times New Roman" w:hAnsi="Times New Roman" w:cs="Times New Roman"/>
          <w:sz w:val="24"/>
          <w:szCs w:val="24"/>
        </w:rPr>
        <w:t>e not-so-motivated lecturer for the purpose of shortening</w:t>
      </w:r>
      <w:r w:rsidR="00D25049" w:rsidRPr="00897998">
        <w:rPr>
          <w:rFonts w:ascii="Times New Roman" w:hAnsi="Times New Roman" w:cs="Times New Roman"/>
          <w:sz w:val="24"/>
          <w:szCs w:val="24"/>
        </w:rPr>
        <w:t xml:space="preserve"> the term of</w:t>
      </w:r>
      <w:r w:rsidR="00947910" w:rsidRPr="00897998">
        <w:rPr>
          <w:rFonts w:ascii="Times New Roman" w:hAnsi="Times New Roman" w:cs="Times New Roman"/>
          <w:sz w:val="24"/>
          <w:szCs w:val="24"/>
        </w:rPr>
        <w:t xml:space="preserve"> their contract</w:t>
      </w:r>
      <w:r w:rsidR="00621553" w:rsidRPr="00897998">
        <w:rPr>
          <w:rFonts w:ascii="Times New Roman" w:hAnsi="Times New Roman" w:cs="Times New Roman"/>
          <w:sz w:val="24"/>
          <w:szCs w:val="24"/>
        </w:rPr>
        <w:t>s</w:t>
      </w:r>
      <w:r w:rsidR="00947910" w:rsidRPr="00897998">
        <w:rPr>
          <w:rFonts w:ascii="Times New Roman" w:hAnsi="Times New Roman" w:cs="Times New Roman"/>
          <w:sz w:val="24"/>
          <w:szCs w:val="24"/>
        </w:rPr>
        <w:t xml:space="preserve"> from two years to one year upon </w:t>
      </w:r>
      <w:r w:rsidR="0094133A" w:rsidRPr="00897998">
        <w:rPr>
          <w:rFonts w:ascii="Times New Roman" w:hAnsi="Times New Roman" w:cs="Times New Roman"/>
          <w:sz w:val="24"/>
          <w:szCs w:val="24"/>
        </w:rPr>
        <w:t>renewal or</w:t>
      </w:r>
      <w:r w:rsidR="00947910" w:rsidRPr="00897998">
        <w:rPr>
          <w:rFonts w:ascii="Times New Roman" w:hAnsi="Times New Roman" w:cs="Times New Roman"/>
          <w:sz w:val="24"/>
          <w:szCs w:val="24"/>
        </w:rPr>
        <w:t xml:space="preserve"> changing their status from full-time staff to part-time staff </w:t>
      </w:r>
      <w:r w:rsidR="008E2409" w:rsidRPr="00897998">
        <w:rPr>
          <w:rFonts w:ascii="Times New Roman" w:hAnsi="Times New Roman" w:cs="Times New Roman"/>
          <w:sz w:val="24"/>
          <w:szCs w:val="24"/>
        </w:rPr>
        <w:t>when</w:t>
      </w:r>
      <w:r w:rsidR="00947910" w:rsidRPr="00897998">
        <w:rPr>
          <w:rFonts w:ascii="Times New Roman" w:hAnsi="Times New Roman" w:cs="Times New Roman"/>
          <w:sz w:val="24"/>
          <w:szCs w:val="24"/>
        </w:rPr>
        <w:t xml:space="preserve"> their contracts</w:t>
      </w:r>
      <w:r w:rsidR="008E2409" w:rsidRPr="00897998">
        <w:rPr>
          <w:rFonts w:ascii="Times New Roman" w:hAnsi="Times New Roman" w:cs="Times New Roman"/>
          <w:sz w:val="24"/>
          <w:szCs w:val="24"/>
        </w:rPr>
        <w:t xml:space="preserve"> ended</w:t>
      </w:r>
      <w:r w:rsidR="00F54001" w:rsidRPr="00897998">
        <w:rPr>
          <w:rFonts w:ascii="Times New Roman" w:hAnsi="Times New Roman" w:cs="Times New Roman"/>
          <w:sz w:val="24"/>
          <w:szCs w:val="24"/>
        </w:rPr>
        <w:t xml:space="preserve">.  This is a typical divide-and-rule technique used in the real business world </w:t>
      </w:r>
      <w:r w:rsidR="00F54001" w:rsidRPr="00897998">
        <w:rPr>
          <w:rFonts w:ascii="Times New Roman" w:hAnsi="Times New Roman" w:cs="Times New Roman"/>
          <w:sz w:val="24"/>
          <w:szCs w:val="24"/>
          <w:shd w:val="clear" w:color="auto" w:fill="FFFFFF"/>
        </w:rPr>
        <w:t>(Skipton and Furey, 2018)</w:t>
      </w:r>
      <w:r w:rsidR="00947910" w:rsidRPr="00897998">
        <w:rPr>
          <w:rFonts w:ascii="Times New Roman" w:hAnsi="Times New Roman" w:cs="Times New Roman"/>
          <w:sz w:val="24"/>
          <w:szCs w:val="24"/>
        </w:rPr>
        <w:t>.</w:t>
      </w:r>
      <w:r w:rsidR="00C815C1" w:rsidRPr="00897998">
        <w:rPr>
          <w:rFonts w:ascii="Times New Roman" w:hAnsi="Times New Roman" w:cs="Times New Roman"/>
          <w:sz w:val="24"/>
          <w:szCs w:val="24"/>
        </w:rPr>
        <w:t xml:space="preserve">  </w:t>
      </w:r>
      <w:r w:rsidR="0040365D" w:rsidRPr="00897998">
        <w:rPr>
          <w:rFonts w:ascii="Times New Roman" w:hAnsi="Times New Roman" w:cs="Times New Roman"/>
          <w:sz w:val="24"/>
          <w:szCs w:val="24"/>
        </w:rPr>
        <w:t xml:space="preserve"> The released headcount will be used to employ </w:t>
      </w:r>
      <w:r w:rsidR="00621553" w:rsidRPr="00897998">
        <w:rPr>
          <w:rFonts w:ascii="Times New Roman" w:hAnsi="Times New Roman" w:cs="Times New Roman"/>
          <w:sz w:val="24"/>
          <w:szCs w:val="24"/>
        </w:rPr>
        <w:t>new</w:t>
      </w:r>
      <w:r w:rsidR="0040365D" w:rsidRPr="00897998">
        <w:rPr>
          <w:rFonts w:ascii="Times New Roman" w:hAnsi="Times New Roman" w:cs="Times New Roman"/>
          <w:sz w:val="24"/>
          <w:szCs w:val="24"/>
        </w:rPr>
        <w:t xml:space="preserve"> lecturers</w:t>
      </w:r>
      <w:r w:rsidR="00621553" w:rsidRPr="00897998">
        <w:rPr>
          <w:rFonts w:ascii="Times New Roman" w:hAnsi="Times New Roman" w:cs="Times New Roman"/>
          <w:sz w:val="24"/>
          <w:szCs w:val="24"/>
        </w:rPr>
        <w:t>, which are expected to be more motivated</w:t>
      </w:r>
      <w:r w:rsidR="0040365D" w:rsidRPr="00897998">
        <w:rPr>
          <w:rFonts w:ascii="Times New Roman" w:hAnsi="Times New Roman" w:cs="Times New Roman"/>
          <w:sz w:val="24"/>
          <w:szCs w:val="24"/>
        </w:rPr>
        <w:t>.</w:t>
      </w:r>
    </w:p>
    <w:p w:rsidR="00161BBA" w:rsidRPr="00897998" w:rsidRDefault="00161BBA" w:rsidP="00897998">
      <w:pPr>
        <w:spacing w:line="360" w:lineRule="auto"/>
        <w:ind w:right="41"/>
        <w:contextualSpacing/>
        <w:jc w:val="both"/>
        <w:rPr>
          <w:rFonts w:ascii="Times New Roman" w:hAnsi="Times New Roman" w:cs="Times New Roman"/>
          <w:sz w:val="24"/>
          <w:szCs w:val="24"/>
        </w:rPr>
      </w:pPr>
    </w:p>
    <w:p w:rsidR="00161BBA" w:rsidRPr="00897998" w:rsidRDefault="00962954" w:rsidP="00897998">
      <w:pPr>
        <w:pStyle w:val="2"/>
        <w:spacing w:line="360" w:lineRule="auto"/>
        <w:rPr>
          <w:rFonts w:ascii="Times New Roman" w:hAnsi="Times New Roman" w:cs="Times New Roman"/>
          <w:color w:val="auto"/>
          <w:sz w:val="24"/>
          <w:szCs w:val="24"/>
        </w:rPr>
      </w:pPr>
      <w:bookmarkStart w:id="8" w:name="_Toc15275034"/>
      <w:r w:rsidRPr="00897998">
        <w:rPr>
          <w:rFonts w:ascii="Times New Roman" w:hAnsi="Times New Roman" w:cs="Times New Roman"/>
          <w:color w:val="auto"/>
          <w:sz w:val="24"/>
          <w:szCs w:val="24"/>
        </w:rPr>
        <w:t xml:space="preserve">3.4 </w:t>
      </w:r>
      <w:r w:rsidR="00CC3C80" w:rsidRPr="00897998">
        <w:rPr>
          <w:rFonts w:ascii="Times New Roman" w:hAnsi="Times New Roman" w:cs="Times New Roman"/>
          <w:color w:val="auto"/>
          <w:sz w:val="24"/>
          <w:szCs w:val="24"/>
        </w:rPr>
        <w:t>The Case Epilogue</w:t>
      </w:r>
      <w:bookmarkEnd w:id="8"/>
    </w:p>
    <w:p w:rsidR="00A839F9" w:rsidRPr="00897998" w:rsidRDefault="00161BBA" w:rsidP="00897998">
      <w:pPr>
        <w:spacing w:line="360" w:lineRule="auto"/>
        <w:contextualSpacing/>
        <w:jc w:val="both"/>
        <w:rPr>
          <w:rFonts w:ascii="Times New Roman" w:hAnsi="Times New Roman" w:cs="Times New Roman"/>
          <w:sz w:val="24"/>
          <w:szCs w:val="24"/>
        </w:rPr>
      </w:pPr>
      <w:r w:rsidRPr="00897998">
        <w:rPr>
          <w:rFonts w:ascii="Times New Roman" w:hAnsi="Times New Roman" w:cs="Times New Roman"/>
          <w:sz w:val="24"/>
          <w:szCs w:val="24"/>
        </w:rPr>
        <w:t>Many teaching staff left the SFI, which created more workload for the remaining teaching staff.  Teaching staff competed</w:t>
      </w:r>
      <w:r w:rsidR="00D25049" w:rsidRPr="00897998">
        <w:rPr>
          <w:rFonts w:ascii="Times New Roman" w:hAnsi="Times New Roman" w:cs="Times New Roman"/>
          <w:sz w:val="24"/>
          <w:szCs w:val="24"/>
        </w:rPr>
        <w:t xml:space="preserve"> for</w:t>
      </w:r>
      <w:r w:rsidRPr="00897998">
        <w:rPr>
          <w:rFonts w:ascii="Times New Roman" w:hAnsi="Times New Roman" w:cs="Times New Roman"/>
          <w:sz w:val="24"/>
          <w:szCs w:val="24"/>
        </w:rPr>
        <w:t xml:space="preserve"> resources</w:t>
      </w:r>
      <w:r w:rsidR="009D3D47" w:rsidRPr="00897998">
        <w:rPr>
          <w:rFonts w:ascii="Times New Roman" w:hAnsi="Times New Roman" w:cs="Times New Roman"/>
          <w:sz w:val="24"/>
          <w:szCs w:val="24"/>
        </w:rPr>
        <w:t xml:space="preserve"> </w:t>
      </w:r>
      <w:r w:rsidRPr="00897998">
        <w:rPr>
          <w:rFonts w:ascii="Times New Roman" w:hAnsi="Times New Roman" w:cs="Times New Roman"/>
          <w:sz w:val="24"/>
          <w:szCs w:val="24"/>
        </w:rPr>
        <w:t>one another</w:t>
      </w:r>
      <w:r w:rsidR="00A839F9" w:rsidRPr="00897998">
        <w:rPr>
          <w:rFonts w:ascii="Times New Roman" w:hAnsi="Times New Roman" w:cs="Times New Roman"/>
          <w:sz w:val="24"/>
          <w:szCs w:val="24"/>
        </w:rPr>
        <w:t>.</w:t>
      </w:r>
      <w:r w:rsidR="009D3D47" w:rsidRPr="00897998">
        <w:rPr>
          <w:rFonts w:ascii="Times New Roman" w:hAnsi="Times New Roman" w:cs="Times New Roman"/>
          <w:sz w:val="24"/>
          <w:szCs w:val="24"/>
        </w:rPr>
        <w:t xml:space="preserve">  Students who are willing to participate in student </w:t>
      </w:r>
      <w:r w:rsidR="004E1E1B" w:rsidRPr="00897998">
        <w:rPr>
          <w:rFonts w:ascii="Times New Roman" w:hAnsi="Times New Roman" w:cs="Times New Roman"/>
          <w:sz w:val="24"/>
          <w:szCs w:val="24"/>
        </w:rPr>
        <w:t>activities are</w:t>
      </w:r>
      <w:r w:rsidR="009D3D47" w:rsidRPr="00897998">
        <w:rPr>
          <w:rFonts w:ascii="Times New Roman" w:hAnsi="Times New Roman" w:cs="Times New Roman"/>
          <w:sz w:val="24"/>
          <w:szCs w:val="24"/>
        </w:rPr>
        <w:t xml:space="preserve"> valuable assets </w:t>
      </w:r>
      <w:r w:rsidR="0022543B" w:rsidRPr="00897998">
        <w:rPr>
          <w:rFonts w:ascii="Times New Roman" w:hAnsi="Times New Roman" w:cs="Times New Roman"/>
          <w:sz w:val="24"/>
          <w:szCs w:val="24"/>
        </w:rPr>
        <w:t>to</w:t>
      </w:r>
      <w:r w:rsidR="009D3D47" w:rsidRPr="00897998">
        <w:rPr>
          <w:rFonts w:ascii="Times New Roman" w:hAnsi="Times New Roman" w:cs="Times New Roman"/>
          <w:sz w:val="24"/>
          <w:szCs w:val="24"/>
        </w:rPr>
        <w:t xml:space="preserve"> lecturers, </w:t>
      </w:r>
      <w:r w:rsidR="00A839F9" w:rsidRPr="00897998">
        <w:rPr>
          <w:rFonts w:ascii="Times New Roman" w:hAnsi="Times New Roman" w:cs="Times New Roman"/>
          <w:sz w:val="24"/>
          <w:szCs w:val="24"/>
        </w:rPr>
        <w:t xml:space="preserve">more student activities </w:t>
      </w:r>
      <w:r w:rsidR="001E1E45" w:rsidRPr="00897998">
        <w:rPr>
          <w:rFonts w:ascii="Times New Roman" w:hAnsi="Times New Roman" w:cs="Times New Roman"/>
          <w:sz w:val="24"/>
          <w:szCs w:val="24"/>
        </w:rPr>
        <w:t>mean</w:t>
      </w:r>
      <w:r w:rsidR="00A839F9" w:rsidRPr="00897998">
        <w:rPr>
          <w:rFonts w:ascii="Times New Roman" w:hAnsi="Times New Roman" w:cs="Times New Roman"/>
          <w:sz w:val="24"/>
          <w:szCs w:val="24"/>
        </w:rPr>
        <w:t xml:space="preserve"> higher demand for smarter students.  Lecturers started competing these smarter students for activities and competition.  The decrease in </w:t>
      </w:r>
      <w:r w:rsidR="00D25049" w:rsidRPr="00897998">
        <w:rPr>
          <w:rFonts w:ascii="Times New Roman" w:hAnsi="Times New Roman" w:cs="Times New Roman"/>
          <w:sz w:val="24"/>
          <w:szCs w:val="24"/>
        </w:rPr>
        <w:t xml:space="preserve">the </w:t>
      </w:r>
      <w:r w:rsidR="00A839F9" w:rsidRPr="00897998">
        <w:rPr>
          <w:rFonts w:ascii="Times New Roman" w:hAnsi="Times New Roman" w:cs="Times New Roman"/>
          <w:sz w:val="24"/>
          <w:szCs w:val="24"/>
        </w:rPr>
        <w:t>number of DSE students might cause insufficient admission for some concentration of studies, the coordinators of these CS tried their best to compete with other CS for the DSE students in admission activities, these hurt the relationship among teaching staff significantly, cooperation among lecturers</w:t>
      </w:r>
      <w:r w:rsidR="004E1E1B" w:rsidRPr="00897998">
        <w:rPr>
          <w:rFonts w:ascii="Times New Roman" w:hAnsi="Times New Roman" w:cs="Times New Roman"/>
          <w:sz w:val="24"/>
          <w:szCs w:val="24"/>
        </w:rPr>
        <w:t xml:space="preserve"> is</w:t>
      </w:r>
      <w:r w:rsidR="00A839F9" w:rsidRPr="00897998">
        <w:rPr>
          <w:rFonts w:ascii="Times New Roman" w:hAnsi="Times New Roman" w:cs="Times New Roman"/>
          <w:sz w:val="24"/>
          <w:szCs w:val="24"/>
        </w:rPr>
        <w:t xml:space="preserve"> only at a minimal level.</w:t>
      </w:r>
    </w:p>
    <w:p w:rsidR="00417969" w:rsidRDefault="00417969" w:rsidP="00897998">
      <w:pPr>
        <w:spacing w:line="360" w:lineRule="auto"/>
        <w:contextualSpacing/>
        <w:jc w:val="both"/>
        <w:rPr>
          <w:rFonts w:ascii="Times New Roman" w:hAnsi="Times New Roman" w:cs="Times New Roman"/>
          <w:sz w:val="24"/>
          <w:szCs w:val="24"/>
        </w:rPr>
      </w:pPr>
    </w:p>
    <w:p w:rsidR="00A839F9" w:rsidRPr="00897998" w:rsidRDefault="00A839F9" w:rsidP="00897998">
      <w:pPr>
        <w:spacing w:line="360" w:lineRule="auto"/>
        <w:contextualSpacing/>
        <w:jc w:val="both"/>
        <w:rPr>
          <w:rFonts w:ascii="Times New Roman" w:hAnsi="Times New Roman" w:cs="Times New Roman"/>
          <w:sz w:val="24"/>
          <w:szCs w:val="24"/>
        </w:rPr>
      </w:pPr>
      <w:r w:rsidRPr="00897998">
        <w:rPr>
          <w:rFonts w:ascii="Times New Roman" w:hAnsi="Times New Roman" w:cs="Times New Roman"/>
          <w:sz w:val="24"/>
          <w:szCs w:val="24"/>
        </w:rPr>
        <w:t xml:space="preserve">Since students are the most valuable assets for the </w:t>
      </w:r>
      <w:r w:rsidR="008E2409" w:rsidRPr="00897998">
        <w:rPr>
          <w:rFonts w:ascii="Times New Roman" w:hAnsi="Times New Roman" w:cs="Times New Roman"/>
          <w:sz w:val="24"/>
          <w:szCs w:val="24"/>
        </w:rPr>
        <w:t>teachers</w:t>
      </w:r>
      <w:r w:rsidRPr="00897998">
        <w:rPr>
          <w:rFonts w:ascii="Times New Roman" w:hAnsi="Times New Roman" w:cs="Times New Roman"/>
          <w:sz w:val="24"/>
          <w:szCs w:val="24"/>
        </w:rPr>
        <w:t xml:space="preserve"> in the SFI, </w:t>
      </w:r>
      <w:r w:rsidR="008E2409" w:rsidRPr="00897998">
        <w:rPr>
          <w:rFonts w:ascii="Times New Roman" w:hAnsi="Times New Roman" w:cs="Times New Roman"/>
          <w:sz w:val="24"/>
          <w:szCs w:val="24"/>
        </w:rPr>
        <w:t>teach</w:t>
      </w:r>
      <w:r w:rsidRPr="00897998">
        <w:rPr>
          <w:rFonts w:ascii="Times New Roman" w:hAnsi="Times New Roman" w:cs="Times New Roman"/>
          <w:sz w:val="24"/>
          <w:szCs w:val="24"/>
        </w:rPr>
        <w:t>ers put much effort to appreciate students to attract them for student activities and more importantly, for better teaching evaluation</w:t>
      </w:r>
      <w:r w:rsidR="0022543B" w:rsidRPr="00897998">
        <w:rPr>
          <w:rFonts w:ascii="Times New Roman" w:hAnsi="Times New Roman" w:cs="Times New Roman"/>
          <w:sz w:val="24"/>
          <w:szCs w:val="24"/>
        </w:rPr>
        <w:t xml:space="preserve"> scores</w:t>
      </w:r>
      <w:r w:rsidR="008E2409" w:rsidRPr="00897998">
        <w:rPr>
          <w:rFonts w:ascii="Times New Roman" w:hAnsi="Times New Roman" w:cs="Times New Roman"/>
          <w:sz w:val="24"/>
          <w:szCs w:val="24"/>
        </w:rPr>
        <w:t xml:space="preserve">, which is a significant part </w:t>
      </w:r>
      <w:r w:rsidR="00E86691" w:rsidRPr="00897998">
        <w:rPr>
          <w:rFonts w:ascii="Times New Roman" w:hAnsi="Times New Roman" w:cs="Times New Roman"/>
          <w:sz w:val="24"/>
          <w:szCs w:val="24"/>
        </w:rPr>
        <w:t>of the</w:t>
      </w:r>
      <w:r w:rsidR="008E2409" w:rsidRPr="00897998">
        <w:rPr>
          <w:rFonts w:ascii="Times New Roman" w:hAnsi="Times New Roman" w:cs="Times New Roman"/>
          <w:sz w:val="24"/>
          <w:szCs w:val="24"/>
        </w:rPr>
        <w:t xml:space="preserve"> annual appraisal exercise</w:t>
      </w:r>
      <w:r w:rsidRPr="00897998">
        <w:rPr>
          <w:rFonts w:ascii="Times New Roman" w:hAnsi="Times New Roman" w:cs="Times New Roman"/>
          <w:sz w:val="24"/>
          <w:szCs w:val="24"/>
        </w:rPr>
        <w:t>.  Some lecturers do not put much effort to educate students for better academic result</w:t>
      </w:r>
      <w:r w:rsidR="00E86691" w:rsidRPr="00897998">
        <w:rPr>
          <w:rFonts w:ascii="Times New Roman" w:hAnsi="Times New Roman" w:cs="Times New Roman"/>
          <w:sz w:val="24"/>
          <w:szCs w:val="24"/>
        </w:rPr>
        <w:t>s</w:t>
      </w:r>
      <w:r w:rsidRPr="00897998">
        <w:rPr>
          <w:rFonts w:ascii="Times New Roman" w:hAnsi="Times New Roman" w:cs="Times New Roman"/>
          <w:sz w:val="24"/>
          <w:szCs w:val="24"/>
        </w:rPr>
        <w:t xml:space="preserve">, instead, they disclose a lot of tips of quiz and examination questions to students for </w:t>
      </w:r>
      <w:r w:rsidR="0022543B" w:rsidRPr="00897998">
        <w:rPr>
          <w:rFonts w:ascii="Times New Roman" w:hAnsi="Times New Roman" w:cs="Times New Roman"/>
          <w:sz w:val="24"/>
          <w:szCs w:val="24"/>
        </w:rPr>
        <w:t xml:space="preserve">creating </w:t>
      </w:r>
      <w:r w:rsidRPr="00897998">
        <w:rPr>
          <w:rFonts w:ascii="Times New Roman" w:hAnsi="Times New Roman" w:cs="Times New Roman"/>
          <w:sz w:val="24"/>
          <w:szCs w:val="24"/>
        </w:rPr>
        <w:t xml:space="preserve">better passing rate and teaching evaluation result.  </w:t>
      </w:r>
      <w:r w:rsidR="00361C9A" w:rsidRPr="00897998">
        <w:rPr>
          <w:rFonts w:ascii="Times New Roman" w:hAnsi="Times New Roman" w:cs="Times New Roman"/>
          <w:sz w:val="24"/>
          <w:szCs w:val="24"/>
        </w:rPr>
        <w:t>Some courses</w:t>
      </w:r>
      <w:r w:rsidR="001E1E45" w:rsidRPr="00897998">
        <w:rPr>
          <w:rFonts w:ascii="Times New Roman" w:hAnsi="Times New Roman" w:cs="Times New Roman"/>
          <w:sz w:val="24"/>
          <w:szCs w:val="24"/>
        </w:rPr>
        <w:t>’</w:t>
      </w:r>
      <w:r w:rsidR="00361C9A" w:rsidRPr="00897998">
        <w:rPr>
          <w:rFonts w:ascii="Times New Roman" w:hAnsi="Times New Roman" w:cs="Times New Roman"/>
          <w:sz w:val="24"/>
          <w:szCs w:val="24"/>
        </w:rPr>
        <w:t xml:space="preserve"> final examination</w:t>
      </w:r>
      <w:r w:rsidR="001E1E45" w:rsidRPr="00897998">
        <w:rPr>
          <w:rFonts w:ascii="Times New Roman" w:hAnsi="Times New Roman" w:cs="Times New Roman"/>
          <w:sz w:val="24"/>
          <w:szCs w:val="24"/>
        </w:rPr>
        <w:t>s</w:t>
      </w:r>
      <w:r w:rsidR="00361C9A" w:rsidRPr="00897998">
        <w:rPr>
          <w:rFonts w:ascii="Times New Roman" w:hAnsi="Times New Roman" w:cs="Times New Roman"/>
          <w:sz w:val="24"/>
          <w:szCs w:val="24"/>
        </w:rPr>
        <w:t xml:space="preserve"> have been replaced by group project assessment</w:t>
      </w:r>
      <w:r w:rsidR="001E1E45" w:rsidRPr="00897998">
        <w:rPr>
          <w:rFonts w:ascii="Times New Roman" w:hAnsi="Times New Roman" w:cs="Times New Roman"/>
          <w:sz w:val="24"/>
          <w:szCs w:val="24"/>
        </w:rPr>
        <w:t>s</w:t>
      </w:r>
      <w:r w:rsidR="004E1E1B" w:rsidRPr="00897998">
        <w:rPr>
          <w:rFonts w:ascii="Times New Roman" w:hAnsi="Times New Roman" w:cs="Times New Roman"/>
          <w:sz w:val="24"/>
          <w:szCs w:val="24"/>
        </w:rPr>
        <w:t xml:space="preserve">, which allows more free-riders to get </w:t>
      </w:r>
      <w:r w:rsidR="0022543B" w:rsidRPr="00897998">
        <w:rPr>
          <w:rFonts w:ascii="Times New Roman" w:hAnsi="Times New Roman" w:cs="Times New Roman"/>
          <w:sz w:val="24"/>
          <w:szCs w:val="24"/>
        </w:rPr>
        <w:t xml:space="preserve">passing </w:t>
      </w:r>
      <w:r w:rsidR="004E1E1B" w:rsidRPr="00897998">
        <w:rPr>
          <w:rFonts w:ascii="Times New Roman" w:hAnsi="Times New Roman" w:cs="Times New Roman"/>
          <w:sz w:val="24"/>
          <w:szCs w:val="24"/>
        </w:rPr>
        <w:t>marks.</w:t>
      </w:r>
      <w:r w:rsidR="00361C9A"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Consequently, students pay less attention during classes and expect lecturers </w:t>
      </w:r>
      <w:r w:rsidR="00361C9A" w:rsidRPr="00897998">
        <w:rPr>
          <w:rFonts w:ascii="Times New Roman" w:hAnsi="Times New Roman" w:cs="Times New Roman"/>
          <w:sz w:val="24"/>
          <w:szCs w:val="24"/>
        </w:rPr>
        <w:t>to let them know the questions of quizzes and examinations</w:t>
      </w:r>
      <w:r w:rsidR="0022543B" w:rsidRPr="00897998">
        <w:rPr>
          <w:rFonts w:ascii="Times New Roman" w:hAnsi="Times New Roman" w:cs="Times New Roman"/>
          <w:sz w:val="24"/>
          <w:szCs w:val="24"/>
        </w:rPr>
        <w:t xml:space="preserve"> before these assessments</w:t>
      </w:r>
      <w:r w:rsidR="00361C9A" w:rsidRPr="00897998">
        <w:rPr>
          <w:rFonts w:ascii="Times New Roman" w:hAnsi="Times New Roman" w:cs="Times New Roman"/>
          <w:sz w:val="24"/>
          <w:szCs w:val="24"/>
        </w:rPr>
        <w:t>.  The quality of teaching</w:t>
      </w:r>
      <w:r w:rsidR="00F54001" w:rsidRPr="00897998">
        <w:rPr>
          <w:rFonts w:ascii="Times New Roman" w:hAnsi="Times New Roman" w:cs="Times New Roman"/>
          <w:sz w:val="24"/>
          <w:szCs w:val="24"/>
        </w:rPr>
        <w:t xml:space="preserve"> and learning</w:t>
      </w:r>
      <w:r w:rsidR="00361C9A" w:rsidRPr="00897998">
        <w:rPr>
          <w:rFonts w:ascii="Times New Roman" w:hAnsi="Times New Roman" w:cs="Times New Roman"/>
          <w:sz w:val="24"/>
          <w:szCs w:val="24"/>
        </w:rPr>
        <w:t xml:space="preserve"> ha</w:t>
      </w:r>
      <w:r w:rsidR="00F54001" w:rsidRPr="00897998">
        <w:rPr>
          <w:rFonts w:ascii="Times New Roman" w:hAnsi="Times New Roman" w:cs="Times New Roman"/>
          <w:sz w:val="24"/>
          <w:szCs w:val="24"/>
        </w:rPr>
        <w:t>ve</w:t>
      </w:r>
      <w:r w:rsidR="00361C9A" w:rsidRPr="00897998">
        <w:rPr>
          <w:rFonts w:ascii="Times New Roman" w:hAnsi="Times New Roman" w:cs="Times New Roman"/>
          <w:sz w:val="24"/>
          <w:szCs w:val="24"/>
        </w:rPr>
        <w:t xml:space="preserve"> deteriorated.</w:t>
      </w:r>
    </w:p>
    <w:p w:rsidR="00361C9A" w:rsidRPr="00897998" w:rsidRDefault="00361C9A" w:rsidP="00897998">
      <w:pPr>
        <w:spacing w:line="360" w:lineRule="auto"/>
        <w:contextualSpacing/>
        <w:rPr>
          <w:rFonts w:ascii="Times New Roman" w:hAnsi="Times New Roman" w:cs="Times New Roman"/>
          <w:sz w:val="24"/>
          <w:szCs w:val="24"/>
        </w:rPr>
      </w:pPr>
    </w:p>
    <w:p w:rsidR="00161BBA" w:rsidRPr="00897998" w:rsidRDefault="00A23758"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For </w:t>
      </w:r>
      <w:r w:rsidR="00947910" w:rsidRPr="00897998">
        <w:rPr>
          <w:rFonts w:ascii="Times New Roman" w:hAnsi="Times New Roman" w:cs="Times New Roman"/>
          <w:sz w:val="24"/>
          <w:szCs w:val="24"/>
        </w:rPr>
        <w:t xml:space="preserve">most </w:t>
      </w:r>
      <w:r w:rsidRPr="00897998">
        <w:rPr>
          <w:rFonts w:ascii="Times New Roman" w:hAnsi="Times New Roman" w:cs="Times New Roman"/>
          <w:sz w:val="24"/>
          <w:szCs w:val="24"/>
        </w:rPr>
        <w:t>senior</w:t>
      </w:r>
      <w:r w:rsidR="00947910" w:rsidRPr="00897998">
        <w:rPr>
          <w:rFonts w:ascii="Times New Roman" w:hAnsi="Times New Roman" w:cs="Times New Roman"/>
          <w:sz w:val="24"/>
          <w:szCs w:val="24"/>
        </w:rPr>
        <w:t xml:space="preserve"> teaching </w:t>
      </w:r>
      <w:r w:rsidRPr="00897998">
        <w:rPr>
          <w:rFonts w:ascii="Times New Roman" w:hAnsi="Times New Roman" w:cs="Times New Roman"/>
          <w:sz w:val="24"/>
          <w:szCs w:val="24"/>
        </w:rPr>
        <w:t xml:space="preserve">staff, they were more willing to bear more responsibilities due to their </w:t>
      </w:r>
      <w:r w:rsidR="00F54001" w:rsidRPr="00897998">
        <w:rPr>
          <w:rFonts w:ascii="Times New Roman" w:hAnsi="Times New Roman" w:cs="Times New Roman"/>
          <w:sz w:val="24"/>
          <w:szCs w:val="24"/>
        </w:rPr>
        <w:t>rich</w:t>
      </w:r>
      <w:r w:rsidRPr="00897998">
        <w:rPr>
          <w:rFonts w:ascii="Times New Roman" w:hAnsi="Times New Roman" w:cs="Times New Roman"/>
          <w:sz w:val="24"/>
          <w:szCs w:val="24"/>
        </w:rPr>
        <w:t>er capability in general, higher salary level in particular.  If they resigned, they might not be able to find a new employer for the same amount of compensation.  However, for</w:t>
      </w:r>
      <w:r w:rsidR="00161BBA" w:rsidRPr="00897998">
        <w:rPr>
          <w:rFonts w:ascii="Times New Roman" w:hAnsi="Times New Roman" w:cs="Times New Roman"/>
          <w:sz w:val="24"/>
          <w:szCs w:val="24"/>
        </w:rPr>
        <w:t xml:space="preserve"> </w:t>
      </w:r>
      <w:r w:rsidRPr="00897998">
        <w:rPr>
          <w:rFonts w:ascii="Times New Roman" w:hAnsi="Times New Roman" w:cs="Times New Roman"/>
          <w:sz w:val="24"/>
          <w:szCs w:val="24"/>
        </w:rPr>
        <w:t>s</w:t>
      </w:r>
      <w:r w:rsidR="00161BBA" w:rsidRPr="00897998">
        <w:rPr>
          <w:rFonts w:ascii="Times New Roman" w:hAnsi="Times New Roman" w:cs="Times New Roman"/>
          <w:sz w:val="24"/>
          <w:szCs w:val="24"/>
        </w:rPr>
        <w:t xml:space="preserve">ome junior teaching staff, whose salary level was not high but needed to shoulder heavy burdens, </w:t>
      </w:r>
      <w:r w:rsidRPr="00897998">
        <w:rPr>
          <w:rFonts w:ascii="Times New Roman" w:hAnsi="Times New Roman" w:cs="Times New Roman"/>
          <w:sz w:val="24"/>
          <w:szCs w:val="24"/>
        </w:rPr>
        <w:t xml:space="preserve">they felt the strategy was not fair to them.  Some of them </w:t>
      </w:r>
      <w:r w:rsidR="00161BBA" w:rsidRPr="00897998">
        <w:rPr>
          <w:rFonts w:ascii="Times New Roman" w:hAnsi="Times New Roman" w:cs="Times New Roman"/>
          <w:sz w:val="24"/>
          <w:szCs w:val="24"/>
        </w:rPr>
        <w:t>filed compla</w:t>
      </w:r>
      <w:r w:rsidR="00C815C1" w:rsidRPr="00897998">
        <w:rPr>
          <w:rFonts w:ascii="Times New Roman" w:hAnsi="Times New Roman" w:cs="Times New Roman"/>
          <w:sz w:val="24"/>
          <w:szCs w:val="24"/>
        </w:rPr>
        <w:t>i</w:t>
      </w:r>
      <w:r w:rsidR="00161BBA" w:rsidRPr="00897998">
        <w:rPr>
          <w:rFonts w:ascii="Times New Roman" w:hAnsi="Times New Roman" w:cs="Times New Roman"/>
          <w:sz w:val="24"/>
          <w:szCs w:val="24"/>
        </w:rPr>
        <w:t>n</w:t>
      </w:r>
      <w:r w:rsidR="00F32B69" w:rsidRPr="00897998">
        <w:rPr>
          <w:rFonts w:ascii="Times New Roman" w:hAnsi="Times New Roman" w:cs="Times New Roman"/>
          <w:sz w:val="24"/>
          <w:szCs w:val="24"/>
        </w:rPr>
        <w:t>t</w:t>
      </w:r>
      <w:r w:rsidR="00876FBA" w:rsidRPr="00897998">
        <w:rPr>
          <w:rFonts w:ascii="Times New Roman" w:hAnsi="Times New Roman" w:cs="Times New Roman"/>
          <w:sz w:val="24"/>
          <w:szCs w:val="24"/>
        </w:rPr>
        <w:t>s</w:t>
      </w:r>
      <w:r w:rsidR="00161BBA" w:rsidRPr="00897998">
        <w:rPr>
          <w:rFonts w:ascii="Times New Roman" w:hAnsi="Times New Roman" w:cs="Times New Roman"/>
          <w:sz w:val="24"/>
          <w:szCs w:val="24"/>
        </w:rPr>
        <w:t xml:space="preserve"> with </w:t>
      </w:r>
      <w:r w:rsidR="00E86691" w:rsidRPr="00897998">
        <w:rPr>
          <w:rFonts w:ascii="Times New Roman" w:hAnsi="Times New Roman" w:cs="Times New Roman"/>
          <w:sz w:val="24"/>
          <w:szCs w:val="24"/>
        </w:rPr>
        <w:t xml:space="preserve">the </w:t>
      </w:r>
      <w:r w:rsidR="00161BBA" w:rsidRPr="00897998">
        <w:rPr>
          <w:rFonts w:ascii="Times New Roman" w:hAnsi="Times New Roman" w:cs="Times New Roman"/>
          <w:sz w:val="24"/>
          <w:szCs w:val="24"/>
        </w:rPr>
        <w:t>staff union and the senate of the UGCU</w:t>
      </w:r>
      <w:r w:rsidR="00765B1F" w:rsidRPr="00897998">
        <w:rPr>
          <w:rFonts w:ascii="Times New Roman" w:hAnsi="Times New Roman" w:cs="Times New Roman"/>
          <w:sz w:val="24"/>
          <w:szCs w:val="24"/>
        </w:rPr>
        <w:t xml:space="preserve"> in the</w:t>
      </w:r>
      <w:r w:rsidR="00E93D9B" w:rsidRPr="00897998">
        <w:rPr>
          <w:rFonts w:ascii="Times New Roman" w:hAnsi="Times New Roman" w:cs="Times New Roman"/>
          <w:sz w:val="24"/>
          <w:szCs w:val="24"/>
        </w:rPr>
        <w:t xml:space="preserve"> last year of the director’s office term</w:t>
      </w:r>
      <w:r w:rsidR="00161BBA" w:rsidRPr="00897998">
        <w:rPr>
          <w:rFonts w:ascii="Times New Roman" w:hAnsi="Times New Roman" w:cs="Times New Roman"/>
          <w:sz w:val="24"/>
          <w:szCs w:val="24"/>
        </w:rPr>
        <w:t>.  These abuse stor</w:t>
      </w:r>
      <w:r w:rsidR="00873E93" w:rsidRPr="00897998">
        <w:rPr>
          <w:rFonts w:ascii="Times New Roman" w:hAnsi="Times New Roman" w:cs="Times New Roman"/>
          <w:sz w:val="24"/>
          <w:szCs w:val="24"/>
        </w:rPr>
        <w:t>ies were published by the media and</w:t>
      </w:r>
      <w:r w:rsidR="00161BBA" w:rsidRPr="00897998">
        <w:rPr>
          <w:rFonts w:ascii="Times New Roman" w:hAnsi="Times New Roman" w:cs="Times New Roman"/>
          <w:sz w:val="24"/>
          <w:szCs w:val="24"/>
        </w:rPr>
        <w:t xml:space="preserve"> </w:t>
      </w:r>
      <w:r w:rsidR="00873E93" w:rsidRPr="00897998">
        <w:rPr>
          <w:rFonts w:ascii="Times New Roman" w:hAnsi="Times New Roman" w:cs="Times New Roman"/>
          <w:sz w:val="24"/>
          <w:szCs w:val="24"/>
        </w:rPr>
        <w:t>t</w:t>
      </w:r>
      <w:r w:rsidR="00161BBA" w:rsidRPr="00897998">
        <w:rPr>
          <w:rFonts w:ascii="Times New Roman" w:hAnsi="Times New Roman" w:cs="Times New Roman"/>
          <w:sz w:val="24"/>
          <w:szCs w:val="24"/>
        </w:rPr>
        <w:t>he director of SFI was forced to step down.</w:t>
      </w:r>
      <w:r w:rsidR="00E93D9B" w:rsidRPr="00897998">
        <w:rPr>
          <w:rFonts w:ascii="Times New Roman" w:hAnsi="Times New Roman" w:cs="Times New Roman"/>
          <w:sz w:val="24"/>
          <w:szCs w:val="24"/>
        </w:rPr>
        <w:t xml:space="preserve">  All course coordinators were no longer requested to attend the Programme Management Committee meeting and the frequency of student activities dropped substantially.</w:t>
      </w:r>
    </w:p>
    <w:p w:rsidR="00CC3C80" w:rsidRPr="00897998" w:rsidRDefault="00CC3C80" w:rsidP="00897998">
      <w:pPr>
        <w:spacing w:line="360" w:lineRule="auto"/>
        <w:ind w:right="41"/>
        <w:jc w:val="both"/>
        <w:rPr>
          <w:rFonts w:ascii="Times New Roman" w:hAnsi="Times New Roman" w:cs="Times New Roman"/>
          <w:sz w:val="24"/>
          <w:szCs w:val="24"/>
        </w:rPr>
      </w:pPr>
    </w:p>
    <w:p w:rsidR="0022543B" w:rsidRPr="00897998" w:rsidRDefault="00A543E3" w:rsidP="00897998">
      <w:pPr>
        <w:pStyle w:val="2"/>
        <w:spacing w:line="360" w:lineRule="auto"/>
        <w:rPr>
          <w:rFonts w:ascii="Times New Roman" w:hAnsi="Times New Roman" w:cs="Times New Roman"/>
          <w:color w:val="auto"/>
          <w:sz w:val="24"/>
          <w:szCs w:val="24"/>
        </w:rPr>
      </w:pPr>
      <w:bookmarkStart w:id="9" w:name="_Toc15275035"/>
      <w:r w:rsidRPr="00897998">
        <w:rPr>
          <w:rFonts w:ascii="Times New Roman" w:hAnsi="Times New Roman" w:cs="Times New Roman"/>
          <w:color w:val="auto"/>
          <w:sz w:val="24"/>
          <w:szCs w:val="24"/>
        </w:rPr>
        <w:lastRenderedPageBreak/>
        <w:t xml:space="preserve">3.5 </w:t>
      </w:r>
      <w:r w:rsidR="00CC3C80" w:rsidRPr="00897998">
        <w:rPr>
          <w:rFonts w:ascii="Times New Roman" w:hAnsi="Times New Roman" w:cs="Times New Roman"/>
          <w:color w:val="auto"/>
          <w:sz w:val="24"/>
          <w:szCs w:val="24"/>
        </w:rPr>
        <w:t>The Verdict</w:t>
      </w:r>
      <w:bookmarkEnd w:id="9"/>
    </w:p>
    <w:p w:rsidR="0022543B" w:rsidRPr="00897998" w:rsidRDefault="0022543B"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The strateg</w:t>
      </w:r>
      <w:r w:rsidR="005D01B4" w:rsidRPr="00897998">
        <w:rPr>
          <w:rFonts w:ascii="Times New Roman" w:hAnsi="Times New Roman" w:cs="Times New Roman"/>
          <w:sz w:val="24"/>
          <w:szCs w:val="24"/>
        </w:rPr>
        <w:t>ies</w:t>
      </w:r>
      <w:r w:rsidRPr="00897998">
        <w:rPr>
          <w:rFonts w:ascii="Times New Roman" w:hAnsi="Times New Roman" w:cs="Times New Roman"/>
          <w:sz w:val="24"/>
          <w:szCs w:val="24"/>
        </w:rPr>
        <w:t xml:space="preserve"> applied by the new director are considered as a failure because it could not </w:t>
      </w:r>
      <w:r w:rsidR="00FD4B21" w:rsidRPr="00897998">
        <w:rPr>
          <w:rFonts w:ascii="Times New Roman" w:hAnsi="Times New Roman" w:cs="Times New Roman"/>
          <w:sz w:val="24"/>
          <w:szCs w:val="24"/>
        </w:rPr>
        <w:t xml:space="preserve">improve the students’ academic quality,  make the SFI more popular positively and </w:t>
      </w:r>
      <w:r w:rsidRPr="00897998">
        <w:rPr>
          <w:rFonts w:ascii="Times New Roman" w:hAnsi="Times New Roman" w:cs="Times New Roman"/>
          <w:sz w:val="24"/>
          <w:szCs w:val="24"/>
        </w:rPr>
        <w:t>attract more students</w:t>
      </w:r>
      <w:r w:rsidR="00FD4B21" w:rsidRPr="00897998">
        <w:rPr>
          <w:rFonts w:ascii="Times New Roman" w:hAnsi="Times New Roman" w:cs="Times New Roman"/>
          <w:sz w:val="24"/>
          <w:szCs w:val="24"/>
        </w:rPr>
        <w:t xml:space="preserve">.  </w:t>
      </w:r>
      <w:r w:rsidR="00E93D9B" w:rsidRPr="00897998">
        <w:rPr>
          <w:rFonts w:ascii="Times New Roman" w:hAnsi="Times New Roman" w:cs="Times New Roman"/>
          <w:sz w:val="24"/>
          <w:szCs w:val="24"/>
        </w:rPr>
        <w:t>The strategies also demotivated many teaching staff and those were capable of finding new jobs left the SFI</w:t>
      </w:r>
      <w:r w:rsidR="00F03E12" w:rsidRPr="00897998">
        <w:rPr>
          <w:rFonts w:ascii="Times New Roman" w:hAnsi="Times New Roman" w:cs="Times New Roman"/>
          <w:sz w:val="24"/>
          <w:szCs w:val="24"/>
        </w:rPr>
        <w:t xml:space="preserve">.  Since human capital is the most valuable assets in a higher education institution, the SFI suffered substantially.  </w:t>
      </w:r>
      <w:r w:rsidR="00E93D9B" w:rsidRPr="00897998">
        <w:rPr>
          <w:rFonts w:ascii="Times New Roman" w:hAnsi="Times New Roman" w:cs="Times New Roman"/>
          <w:sz w:val="24"/>
          <w:szCs w:val="24"/>
        </w:rPr>
        <w:t xml:space="preserve"> </w:t>
      </w:r>
      <w:r w:rsidR="00E86691" w:rsidRPr="00897998">
        <w:rPr>
          <w:rFonts w:ascii="Times New Roman" w:hAnsi="Times New Roman" w:cs="Times New Roman"/>
          <w:sz w:val="24"/>
          <w:szCs w:val="24"/>
        </w:rPr>
        <w:t>In</w:t>
      </w:r>
      <w:r w:rsidR="00FD4B21" w:rsidRPr="00897998">
        <w:rPr>
          <w:rFonts w:ascii="Times New Roman" w:hAnsi="Times New Roman" w:cs="Times New Roman"/>
          <w:sz w:val="24"/>
          <w:szCs w:val="24"/>
        </w:rPr>
        <w:t xml:space="preserve"> the end, the director was forced to step down.</w:t>
      </w:r>
      <w:r w:rsidR="005D01B4" w:rsidRPr="00897998">
        <w:rPr>
          <w:rFonts w:ascii="Times New Roman" w:hAnsi="Times New Roman" w:cs="Times New Roman"/>
          <w:sz w:val="24"/>
          <w:szCs w:val="24"/>
        </w:rPr>
        <w:t xml:space="preserve">  </w:t>
      </w:r>
    </w:p>
    <w:p w:rsidR="0030535C" w:rsidRPr="00897998" w:rsidRDefault="00A543E3" w:rsidP="00897998">
      <w:pPr>
        <w:pStyle w:val="1"/>
        <w:spacing w:line="360" w:lineRule="auto"/>
        <w:rPr>
          <w:rFonts w:ascii="Times New Roman" w:hAnsi="Times New Roman" w:cs="Times New Roman"/>
          <w:color w:val="auto"/>
          <w:sz w:val="24"/>
          <w:szCs w:val="24"/>
        </w:rPr>
      </w:pPr>
      <w:bookmarkStart w:id="10" w:name="_Toc15275036"/>
      <w:r w:rsidRPr="00897998">
        <w:rPr>
          <w:rFonts w:ascii="Times New Roman" w:hAnsi="Times New Roman" w:cs="Times New Roman"/>
          <w:color w:val="auto"/>
          <w:sz w:val="24"/>
          <w:szCs w:val="24"/>
        </w:rPr>
        <w:t xml:space="preserve">4. </w:t>
      </w:r>
      <w:r w:rsidR="0030535C" w:rsidRPr="00897998">
        <w:rPr>
          <w:rFonts w:ascii="Times New Roman" w:hAnsi="Times New Roman" w:cs="Times New Roman"/>
          <w:color w:val="auto"/>
          <w:sz w:val="24"/>
          <w:szCs w:val="24"/>
        </w:rPr>
        <w:t>Literature Review</w:t>
      </w:r>
      <w:bookmarkEnd w:id="10"/>
    </w:p>
    <w:p w:rsidR="0055343E" w:rsidRPr="00897998" w:rsidRDefault="00065B47"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In the following space, Yu (2019) 3-H framework will be applied to analyse the case.  The 3-H framework is composed of Heart, Head and Hand elements.  Heart elements are those dealing with human relationships such as motivation, leadership, management of change etc.</w:t>
      </w:r>
      <w:r w:rsidR="00497F4D" w:rsidRPr="00897998">
        <w:rPr>
          <w:rFonts w:ascii="Times New Roman" w:hAnsi="Times New Roman" w:cs="Times New Roman"/>
          <w:sz w:val="24"/>
          <w:szCs w:val="24"/>
        </w:rPr>
        <w:t xml:space="preserve">  In the subject case, the change in environment is well known as it has been widely reported that the DSE student population will be decreased and it will create a difficult time for self-funded higher education institutions by various media.  The most important element is leadership, which in turn determine the methods of motivation.</w:t>
      </w:r>
      <w:r w:rsidR="003748D5" w:rsidRPr="00897998">
        <w:rPr>
          <w:rFonts w:ascii="Times New Roman" w:hAnsi="Times New Roman" w:cs="Times New Roman"/>
          <w:sz w:val="24"/>
          <w:szCs w:val="24"/>
        </w:rPr>
        <w:t xml:space="preserve">  </w:t>
      </w:r>
      <w:r w:rsidR="00497F4D" w:rsidRPr="00897998">
        <w:rPr>
          <w:rFonts w:ascii="Times New Roman" w:hAnsi="Times New Roman" w:cs="Times New Roman"/>
          <w:sz w:val="24"/>
          <w:szCs w:val="24"/>
        </w:rPr>
        <w:t xml:space="preserve">The Head elements are related to strategic matters.  How to select and implement good strategies through using various tools and analysis such as </w:t>
      </w:r>
      <w:r w:rsidR="00081E19" w:rsidRPr="00897998">
        <w:rPr>
          <w:rFonts w:ascii="Times New Roman" w:hAnsi="Times New Roman" w:cs="Times New Roman"/>
          <w:sz w:val="24"/>
          <w:szCs w:val="24"/>
        </w:rPr>
        <w:t xml:space="preserve">balanced scorecard, </w:t>
      </w:r>
      <w:r w:rsidR="00497F4D" w:rsidRPr="00897998">
        <w:rPr>
          <w:rFonts w:ascii="Times New Roman" w:hAnsi="Times New Roman" w:cs="Times New Roman"/>
          <w:sz w:val="24"/>
          <w:szCs w:val="24"/>
        </w:rPr>
        <w:t>strategy map, resource-based view, value chain, competitor and industry analysis</w:t>
      </w:r>
      <w:r w:rsidR="00E86691" w:rsidRPr="00897998">
        <w:rPr>
          <w:rFonts w:ascii="Times New Roman" w:hAnsi="Times New Roman" w:cs="Times New Roman"/>
          <w:sz w:val="24"/>
          <w:szCs w:val="24"/>
        </w:rPr>
        <w:t>,</w:t>
      </w:r>
      <w:r w:rsidR="00497F4D" w:rsidRPr="00897998">
        <w:rPr>
          <w:rFonts w:ascii="Times New Roman" w:hAnsi="Times New Roman" w:cs="Times New Roman"/>
          <w:sz w:val="24"/>
          <w:szCs w:val="24"/>
        </w:rPr>
        <w:t xml:space="preserve"> etc.  </w:t>
      </w:r>
      <w:r w:rsidR="001A621C" w:rsidRPr="00897998">
        <w:rPr>
          <w:rFonts w:ascii="Times New Roman" w:hAnsi="Times New Roman" w:cs="Times New Roman"/>
          <w:sz w:val="24"/>
          <w:szCs w:val="24"/>
        </w:rPr>
        <w:t>Strategy planning is very important for the current fast</w:t>
      </w:r>
      <w:r w:rsidR="00E86691" w:rsidRPr="00897998">
        <w:rPr>
          <w:rFonts w:ascii="Times New Roman" w:hAnsi="Times New Roman" w:cs="Times New Roman"/>
          <w:sz w:val="24"/>
          <w:szCs w:val="24"/>
        </w:rPr>
        <w:t>-</w:t>
      </w:r>
      <w:r w:rsidR="001A621C" w:rsidRPr="00897998">
        <w:rPr>
          <w:rFonts w:ascii="Times New Roman" w:hAnsi="Times New Roman" w:cs="Times New Roman"/>
          <w:sz w:val="24"/>
          <w:szCs w:val="24"/>
        </w:rPr>
        <w:t>changing environment.</w:t>
      </w:r>
      <w:r w:rsidR="003748D5" w:rsidRPr="00897998">
        <w:rPr>
          <w:rFonts w:ascii="Times New Roman" w:hAnsi="Times New Roman" w:cs="Times New Roman"/>
          <w:sz w:val="24"/>
          <w:szCs w:val="24"/>
        </w:rPr>
        <w:t xml:space="preserve">  </w:t>
      </w:r>
      <w:r w:rsidR="0055343E" w:rsidRPr="00897998">
        <w:rPr>
          <w:rFonts w:ascii="Times New Roman" w:hAnsi="Times New Roman" w:cs="Times New Roman"/>
          <w:sz w:val="24"/>
          <w:szCs w:val="24"/>
        </w:rPr>
        <w:t xml:space="preserve">The Hand elements are composed of </w:t>
      </w:r>
      <w:r w:rsidR="00B538C0" w:rsidRPr="00897998">
        <w:rPr>
          <w:rFonts w:ascii="Times New Roman" w:hAnsi="Times New Roman" w:cs="Times New Roman"/>
          <w:sz w:val="24"/>
          <w:szCs w:val="24"/>
        </w:rPr>
        <w:t>people</w:t>
      </w:r>
      <w:r w:rsidR="0055343E" w:rsidRPr="00897998">
        <w:rPr>
          <w:rFonts w:ascii="Times New Roman" w:hAnsi="Times New Roman" w:cs="Times New Roman"/>
          <w:sz w:val="24"/>
          <w:szCs w:val="24"/>
        </w:rPr>
        <w:t>’</w:t>
      </w:r>
      <w:r w:rsidR="00B538C0" w:rsidRPr="00897998">
        <w:rPr>
          <w:rFonts w:ascii="Times New Roman" w:hAnsi="Times New Roman" w:cs="Times New Roman"/>
          <w:sz w:val="24"/>
          <w:szCs w:val="24"/>
        </w:rPr>
        <w:t>s</w:t>
      </w:r>
      <w:r w:rsidR="0055343E" w:rsidRPr="00897998">
        <w:rPr>
          <w:rFonts w:ascii="Times New Roman" w:hAnsi="Times New Roman" w:cs="Times New Roman"/>
          <w:sz w:val="24"/>
          <w:szCs w:val="24"/>
        </w:rPr>
        <w:t xml:space="preserve"> competence, functional strategy and practice.  </w:t>
      </w:r>
      <w:r w:rsidR="001A621C" w:rsidRPr="00897998">
        <w:rPr>
          <w:rFonts w:ascii="Times New Roman" w:hAnsi="Times New Roman" w:cs="Times New Roman"/>
          <w:sz w:val="24"/>
          <w:szCs w:val="24"/>
        </w:rPr>
        <w:t>T</w:t>
      </w:r>
      <w:r w:rsidR="0055343E" w:rsidRPr="00897998">
        <w:rPr>
          <w:rFonts w:ascii="Times New Roman" w:hAnsi="Times New Roman" w:cs="Times New Roman"/>
          <w:sz w:val="24"/>
          <w:szCs w:val="24"/>
        </w:rPr>
        <w:t xml:space="preserve">he </w:t>
      </w:r>
      <w:r w:rsidR="006A15AC" w:rsidRPr="00897998">
        <w:rPr>
          <w:rFonts w:ascii="Times New Roman" w:hAnsi="Times New Roman" w:cs="Times New Roman"/>
          <w:sz w:val="24"/>
          <w:szCs w:val="24"/>
        </w:rPr>
        <w:t>most significant human capital in the SFI is teaching staff, who are well qualified in their academic fie</w:t>
      </w:r>
      <w:r w:rsidR="00E86691" w:rsidRPr="00897998">
        <w:rPr>
          <w:rFonts w:ascii="Times New Roman" w:hAnsi="Times New Roman" w:cs="Times New Roman"/>
          <w:sz w:val="24"/>
          <w:szCs w:val="24"/>
        </w:rPr>
        <w:t>l</w:t>
      </w:r>
      <w:r w:rsidR="006A15AC" w:rsidRPr="00897998">
        <w:rPr>
          <w:rFonts w:ascii="Times New Roman" w:hAnsi="Times New Roman" w:cs="Times New Roman"/>
          <w:sz w:val="24"/>
          <w:szCs w:val="24"/>
        </w:rPr>
        <w:t>d</w:t>
      </w:r>
      <w:r w:rsidR="002A20AA" w:rsidRPr="00897998">
        <w:rPr>
          <w:rFonts w:ascii="Times New Roman" w:hAnsi="Times New Roman" w:cs="Times New Roman"/>
          <w:sz w:val="24"/>
          <w:szCs w:val="24"/>
        </w:rPr>
        <w:t>s</w:t>
      </w:r>
      <w:r w:rsidR="006A15AC" w:rsidRPr="00897998">
        <w:rPr>
          <w:rFonts w:ascii="Times New Roman" w:hAnsi="Times New Roman" w:cs="Times New Roman"/>
          <w:sz w:val="24"/>
          <w:szCs w:val="24"/>
        </w:rPr>
        <w:t>, so this study’s attention is primarily on the Heart and Head parts.</w:t>
      </w:r>
      <w:r w:rsidR="00497F4D" w:rsidRPr="00897998">
        <w:rPr>
          <w:rFonts w:ascii="Times New Roman" w:hAnsi="Times New Roman" w:cs="Times New Roman"/>
          <w:sz w:val="24"/>
          <w:szCs w:val="24"/>
        </w:rPr>
        <w:t xml:space="preserve">  Several Hand related point</w:t>
      </w:r>
      <w:r w:rsidR="005D01B4" w:rsidRPr="00897998">
        <w:rPr>
          <w:rFonts w:ascii="Times New Roman" w:hAnsi="Times New Roman" w:cs="Times New Roman"/>
          <w:sz w:val="24"/>
          <w:szCs w:val="24"/>
        </w:rPr>
        <w:t>s</w:t>
      </w:r>
      <w:r w:rsidR="00497F4D" w:rsidRPr="00897998">
        <w:rPr>
          <w:rFonts w:ascii="Times New Roman" w:hAnsi="Times New Roman" w:cs="Times New Roman"/>
          <w:sz w:val="24"/>
          <w:szCs w:val="24"/>
        </w:rPr>
        <w:t xml:space="preserve"> will still be discussed.</w:t>
      </w:r>
    </w:p>
    <w:p w:rsidR="00CF16FD" w:rsidRDefault="00CF16FD" w:rsidP="00897998">
      <w:pPr>
        <w:pStyle w:val="2"/>
        <w:spacing w:line="360" w:lineRule="auto"/>
        <w:rPr>
          <w:rFonts w:ascii="Times New Roman" w:hAnsi="Times New Roman" w:cs="Times New Roman"/>
          <w:color w:val="auto"/>
          <w:sz w:val="24"/>
          <w:szCs w:val="24"/>
        </w:rPr>
      </w:pPr>
    </w:p>
    <w:p w:rsidR="006A15AC" w:rsidRPr="00897998" w:rsidRDefault="00A543E3" w:rsidP="00897998">
      <w:pPr>
        <w:pStyle w:val="2"/>
        <w:spacing w:line="360" w:lineRule="auto"/>
        <w:rPr>
          <w:rFonts w:ascii="Times New Roman" w:hAnsi="Times New Roman" w:cs="Times New Roman"/>
          <w:color w:val="auto"/>
          <w:sz w:val="24"/>
          <w:szCs w:val="24"/>
        </w:rPr>
      </w:pPr>
      <w:bookmarkStart w:id="11" w:name="_Toc15275037"/>
      <w:r w:rsidRPr="00897998">
        <w:rPr>
          <w:rFonts w:ascii="Times New Roman" w:hAnsi="Times New Roman" w:cs="Times New Roman"/>
          <w:color w:val="auto"/>
          <w:sz w:val="24"/>
          <w:szCs w:val="24"/>
        </w:rPr>
        <w:t xml:space="preserve">4.1 </w:t>
      </w:r>
      <w:r w:rsidR="006A15AC" w:rsidRPr="00897998">
        <w:rPr>
          <w:rFonts w:ascii="Times New Roman" w:hAnsi="Times New Roman" w:cs="Times New Roman"/>
          <w:color w:val="auto"/>
          <w:sz w:val="24"/>
          <w:szCs w:val="24"/>
        </w:rPr>
        <w:t>Heart</w:t>
      </w:r>
      <w:r w:rsidR="00E86691" w:rsidRPr="00897998">
        <w:rPr>
          <w:rFonts w:ascii="Times New Roman" w:hAnsi="Times New Roman" w:cs="Times New Roman"/>
          <w:color w:val="auto"/>
          <w:sz w:val="24"/>
          <w:szCs w:val="24"/>
        </w:rPr>
        <w:t>-</w:t>
      </w:r>
      <w:r w:rsidR="00CC3C80" w:rsidRPr="00897998">
        <w:rPr>
          <w:rFonts w:ascii="Times New Roman" w:hAnsi="Times New Roman" w:cs="Times New Roman"/>
          <w:color w:val="auto"/>
          <w:sz w:val="24"/>
          <w:szCs w:val="24"/>
        </w:rPr>
        <w:t>R</w:t>
      </w:r>
      <w:r w:rsidR="006A15AC" w:rsidRPr="00897998">
        <w:rPr>
          <w:rFonts w:ascii="Times New Roman" w:hAnsi="Times New Roman" w:cs="Times New Roman"/>
          <w:color w:val="auto"/>
          <w:sz w:val="24"/>
          <w:szCs w:val="24"/>
        </w:rPr>
        <w:t xml:space="preserve">elated </w:t>
      </w:r>
      <w:r w:rsidR="00CC3C80" w:rsidRPr="00897998">
        <w:rPr>
          <w:rFonts w:ascii="Times New Roman" w:hAnsi="Times New Roman" w:cs="Times New Roman"/>
          <w:color w:val="auto"/>
          <w:sz w:val="24"/>
          <w:szCs w:val="24"/>
        </w:rPr>
        <w:t>T</w:t>
      </w:r>
      <w:r w:rsidR="006A15AC" w:rsidRPr="00897998">
        <w:rPr>
          <w:rFonts w:ascii="Times New Roman" w:hAnsi="Times New Roman" w:cs="Times New Roman"/>
          <w:color w:val="auto"/>
          <w:sz w:val="24"/>
          <w:szCs w:val="24"/>
        </w:rPr>
        <w:t>heories</w:t>
      </w:r>
      <w:bookmarkEnd w:id="11"/>
    </w:p>
    <w:p w:rsidR="009C2D79" w:rsidRPr="00897998" w:rsidRDefault="009C2D79" w:rsidP="00897998">
      <w:pPr>
        <w:autoSpaceDE w:val="0"/>
        <w:autoSpaceDN w:val="0"/>
        <w:adjustRightInd w:val="0"/>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t>Transformational leadership and autonomous motivation</w:t>
      </w:r>
    </w:p>
    <w:p w:rsidR="00A41F8D" w:rsidRPr="00897998" w:rsidRDefault="007A77A8" w:rsidP="00897998">
      <w:pPr>
        <w:autoSpaceDE w:val="0"/>
        <w:autoSpaceDN w:val="0"/>
        <w:adjustRightInd w:val="0"/>
        <w:spacing w:line="360" w:lineRule="auto"/>
        <w:jc w:val="both"/>
        <w:rPr>
          <w:rFonts w:ascii="Times New Roman" w:eastAsia="ArialUnicodeMS" w:hAnsi="Times New Roman" w:cs="Times New Roman"/>
          <w:sz w:val="24"/>
          <w:szCs w:val="24"/>
        </w:rPr>
      </w:pPr>
      <w:r w:rsidRPr="00897998">
        <w:rPr>
          <w:rFonts w:ascii="Times New Roman" w:hAnsi="Times New Roman" w:cs="Times New Roman"/>
          <w:sz w:val="24"/>
          <w:szCs w:val="24"/>
          <w:shd w:val="clear" w:color="auto" w:fill="FFFFFF"/>
        </w:rPr>
        <w:t>There are many theories related to H</w:t>
      </w:r>
      <w:r w:rsidR="00D7226D" w:rsidRPr="00897998">
        <w:rPr>
          <w:rFonts w:ascii="Times New Roman" w:hAnsi="Times New Roman" w:cs="Times New Roman"/>
          <w:sz w:val="24"/>
          <w:szCs w:val="24"/>
          <w:shd w:val="clear" w:color="auto" w:fill="FFFFFF"/>
        </w:rPr>
        <w:t>eart elements</w:t>
      </w:r>
      <w:r w:rsidR="00065EE6"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 </w:t>
      </w:r>
      <w:r w:rsidR="00F50C9E" w:rsidRPr="00897998">
        <w:rPr>
          <w:rFonts w:ascii="Times New Roman" w:hAnsi="Times New Roman" w:cs="Times New Roman"/>
          <w:sz w:val="24"/>
          <w:szCs w:val="24"/>
          <w:shd w:val="clear" w:color="auto" w:fill="FFFFFF"/>
        </w:rPr>
        <w:t>McGregor’s Theory X and Y mention</w:t>
      </w:r>
      <w:r w:rsidR="00CF1A2C" w:rsidRPr="00897998">
        <w:rPr>
          <w:rFonts w:ascii="Times New Roman" w:hAnsi="Times New Roman" w:cs="Times New Roman"/>
          <w:sz w:val="24"/>
          <w:szCs w:val="24"/>
          <w:shd w:val="clear" w:color="auto" w:fill="FFFFFF"/>
        </w:rPr>
        <w:t>s</w:t>
      </w:r>
      <w:r w:rsidR="00F50C9E" w:rsidRPr="00897998">
        <w:rPr>
          <w:rFonts w:ascii="Times New Roman" w:hAnsi="Times New Roman" w:cs="Times New Roman"/>
          <w:sz w:val="24"/>
          <w:szCs w:val="24"/>
          <w:shd w:val="clear" w:color="auto" w:fill="FFFFFF"/>
        </w:rPr>
        <w:t xml:space="preserve"> that </w:t>
      </w:r>
      <w:r w:rsidR="005539A4" w:rsidRPr="00897998">
        <w:rPr>
          <w:rFonts w:ascii="Times New Roman" w:hAnsi="Times New Roman" w:cs="Times New Roman"/>
          <w:sz w:val="24"/>
          <w:szCs w:val="24"/>
          <w:shd w:val="clear" w:color="auto" w:fill="FFFFFF"/>
        </w:rPr>
        <w:t>workers</w:t>
      </w:r>
      <w:r w:rsidR="00F50C9E" w:rsidRPr="00897998">
        <w:rPr>
          <w:rFonts w:ascii="Times New Roman" w:hAnsi="Times New Roman" w:cs="Times New Roman"/>
          <w:sz w:val="24"/>
          <w:szCs w:val="24"/>
          <w:shd w:val="clear" w:color="auto" w:fill="FFFFFF"/>
        </w:rPr>
        <w:t xml:space="preserve"> can be divided into two kind</w:t>
      </w:r>
      <w:r w:rsidR="00E86691" w:rsidRPr="00897998">
        <w:rPr>
          <w:rFonts w:ascii="Times New Roman" w:hAnsi="Times New Roman" w:cs="Times New Roman"/>
          <w:sz w:val="24"/>
          <w:szCs w:val="24"/>
          <w:shd w:val="clear" w:color="auto" w:fill="FFFFFF"/>
        </w:rPr>
        <w:t>s</w:t>
      </w:r>
      <w:r w:rsidR="00F50C9E" w:rsidRPr="00897998">
        <w:rPr>
          <w:rFonts w:ascii="Times New Roman" w:hAnsi="Times New Roman" w:cs="Times New Roman"/>
          <w:sz w:val="24"/>
          <w:szCs w:val="24"/>
          <w:shd w:val="clear" w:color="auto" w:fill="FFFFFF"/>
        </w:rPr>
        <w:t xml:space="preserve">, </w:t>
      </w:r>
      <w:r w:rsidR="00497F4D" w:rsidRPr="00897998">
        <w:rPr>
          <w:rFonts w:ascii="Times New Roman" w:hAnsi="Times New Roman" w:cs="Times New Roman"/>
          <w:sz w:val="24"/>
          <w:szCs w:val="24"/>
          <w:shd w:val="clear" w:color="auto" w:fill="FFFFFF"/>
        </w:rPr>
        <w:t>Y</w:t>
      </w:r>
      <w:r w:rsidR="003C031D" w:rsidRPr="00897998">
        <w:rPr>
          <w:rFonts w:ascii="Times New Roman" w:hAnsi="Times New Roman" w:cs="Times New Roman"/>
          <w:sz w:val="24"/>
          <w:szCs w:val="24"/>
          <w:shd w:val="clear" w:color="auto" w:fill="FFFFFF"/>
        </w:rPr>
        <w:t xml:space="preserve"> </w:t>
      </w:r>
      <w:r w:rsidR="007B4758" w:rsidRPr="00897998">
        <w:rPr>
          <w:rFonts w:ascii="Times New Roman" w:hAnsi="Times New Roman" w:cs="Times New Roman"/>
          <w:sz w:val="24"/>
          <w:szCs w:val="24"/>
          <w:shd w:val="clear" w:color="auto" w:fill="FFFFFF"/>
        </w:rPr>
        <w:t>type</w:t>
      </w:r>
      <w:r w:rsidR="003C031D" w:rsidRPr="00897998">
        <w:rPr>
          <w:rFonts w:ascii="Times New Roman" w:hAnsi="Times New Roman" w:cs="Times New Roman"/>
          <w:sz w:val="24"/>
          <w:szCs w:val="24"/>
          <w:shd w:val="clear" w:color="auto" w:fill="FFFFFF"/>
        </w:rPr>
        <w:t xml:space="preserve"> employees like work and self-directed while X-type employees dislike work, avoid taking responsibilities and need direction</w:t>
      </w:r>
      <w:r w:rsidR="007B4758" w:rsidRPr="00897998">
        <w:rPr>
          <w:rFonts w:ascii="Times New Roman" w:hAnsi="Times New Roman" w:cs="Times New Roman"/>
          <w:sz w:val="24"/>
          <w:szCs w:val="24"/>
          <w:shd w:val="clear" w:color="auto" w:fill="FFFFFF"/>
        </w:rPr>
        <w:t xml:space="preserve">, </w:t>
      </w:r>
      <w:r w:rsidR="00E86691" w:rsidRPr="00897998">
        <w:rPr>
          <w:rFonts w:ascii="Times New Roman" w:hAnsi="Times New Roman" w:cs="Times New Roman"/>
          <w:sz w:val="24"/>
          <w:szCs w:val="24"/>
          <w:shd w:val="clear" w:color="auto" w:fill="FFFFFF"/>
        </w:rPr>
        <w:t xml:space="preserve">a </w:t>
      </w:r>
      <w:r w:rsidR="007B4758" w:rsidRPr="00897998">
        <w:rPr>
          <w:rFonts w:ascii="Times New Roman" w:hAnsi="Times New Roman" w:cs="Times New Roman"/>
          <w:sz w:val="24"/>
          <w:szCs w:val="24"/>
          <w:shd w:val="clear" w:color="auto" w:fill="FFFFFF"/>
        </w:rPr>
        <w:t>manager should treat different type of people differently</w:t>
      </w:r>
      <w:r w:rsidR="004B5B6D" w:rsidRPr="00897998">
        <w:rPr>
          <w:rFonts w:ascii="Times New Roman" w:hAnsi="Times New Roman" w:cs="Times New Roman"/>
          <w:sz w:val="24"/>
          <w:szCs w:val="24"/>
          <w:shd w:val="clear" w:color="auto" w:fill="FFFFFF"/>
        </w:rPr>
        <w:t xml:space="preserve"> </w:t>
      </w:r>
      <w:r w:rsidR="003C031D" w:rsidRPr="00897998">
        <w:rPr>
          <w:rFonts w:ascii="Times New Roman" w:hAnsi="Times New Roman" w:cs="Times New Roman"/>
          <w:sz w:val="24"/>
          <w:szCs w:val="24"/>
          <w:shd w:val="clear" w:color="auto" w:fill="FFFFFF"/>
        </w:rPr>
        <w:t>(GÜRBÜZ, SAHIN and KÖKSAL, 2014)</w:t>
      </w:r>
      <w:r w:rsidR="007B4758" w:rsidRPr="00897998">
        <w:rPr>
          <w:rFonts w:ascii="Times New Roman" w:hAnsi="Times New Roman" w:cs="Times New Roman"/>
          <w:sz w:val="24"/>
          <w:szCs w:val="24"/>
          <w:shd w:val="clear" w:color="auto" w:fill="FFFFFF"/>
        </w:rPr>
        <w:t xml:space="preserve">.  </w:t>
      </w:r>
      <w:r w:rsidR="00065EE6" w:rsidRPr="00897998">
        <w:rPr>
          <w:rFonts w:ascii="Times New Roman" w:hAnsi="Times New Roman" w:cs="Times New Roman"/>
          <w:sz w:val="24"/>
          <w:szCs w:val="24"/>
          <w:shd w:val="clear" w:color="auto" w:fill="FFFFFF"/>
        </w:rPr>
        <w:t>Maslow’s hierarchy of needs theory state</w:t>
      </w:r>
      <w:r w:rsidR="00CF1A2C" w:rsidRPr="00897998">
        <w:rPr>
          <w:rFonts w:ascii="Times New Roman" w:hAnsi="Times New Roman" w:cs="Times New Roman"/>
          <w:sz w:val="24"/>
          <w:szCs w:val="24"/>
          <w:shd w:val="clear" w:color="auto" w:fill="FFFFFF"/>
        </w:rPr>
        <w:t>s</w:t>
      </w:r>
      <w:r w:rsidR="00065EE6" w:rsidRPr="00897998">
        <w:rPr>
          <w:rFonts w:ascii="Times New Roman" w:hAnsi="Times New Roman" w:cs="Times New Roman"/>
          <w:sz w:val="24"/>
          <w:szCs w:val="24"/>
          <w:shd w:val="clear" w:color="auto" w:fill="FFFFFF"/>
        </w:rPr>
        <w:t xml:space="preserve"> that people need to satisfy </w:t>
      </w:r>
      <w:r w:rsidR="00E86691" w:rsidRPr="00897998">
        <w:rPr>
          <w:rFonts w:ascii="Times New Roman" w:hAnsi="Times New Roman" w:cs="Times New Roman"/>
          <w:sz w:val="24"/>
          <w:szCs w:val="24"/>
          <w:shd w:val="clear" w:color="auto" w:fill="FFFFFF"/>
        </w:rPr>
        <w:t xml:space="preserve">a </w:t>
      </w:r>
      <w:r w:rsidR="00065EE6" w:rsidRPr="00897998">
        <w:rPr>
          <w:rFonts w:ascii="Times New Roman" w:hAnsi="Times New Roman" w:cs="Times New Roman"/>
          <w:sz w:val="24"/>
          <w:szCs w:val="24"/>
          <w:shd w:val="clear" w:color="auto" w:fill="FFFFFF"/>
        </w:rPr>
        <w:t xml:space="preserve">lower level of needs before they can process to a higher level of needs, </w:t>
      </w:r>
      <w:r w:rsidR="00E86691" w:rsidRPr="00897998">
        <w:rPr>
          <w:rFonts w:ascii="Times New Roman" w:hAnsi="Times New Roman" w:cs="Times New Roman"/>
          <w:sz w:val="24"/>
          <w:szCs w:val="24"/>
          <w:shd w:val="clear" w:color="auto" w:fill="FFFFFF"/>
        </w:rPr>
        <w:t xml:space="preserve">a </w:t>
      </w:r>
      <w:r w:rsidR="00065EE6" w:rsidRPr="00897998">
        <w:rPr>
          <w:rFonts w:ascii="Times New Roman" w:hAnsi="Times New Roman" w:cs="Times New Roman"/>
          <w:sz w:val="24"/>
          <w:szCs w:val="24"/>
          <w:shd w:val="clear" w:color="auto" w:fill="FFFFFF"/>
        </w:rPr>
        <w:t>manager should help their subordinates to climb up the needs’ pyramid in order to motivate them</w:t>
      </w:r>
      <w:r w:rsidR="00BA323C" w:rsidRPr="00897998">
        <w:rPr>
          <w:rFonts w:ascii="Times New Roman" w:hAnsi="Times New Roman" w:cs="Times New Roman"/>
          <w:sz w:val="24"/>
          <w:szCs w:val="24"/>
          <w:shd w:val="clear" w:color="auto" w:fill="FFFFFF"/>
        </w:rPr>
        <w:t xml:space="preserve"> (Upadhyaya, 2014)</w:t>
      </w:r>
      <w:r w:rsidR="00065EE6" w:rsidRPr="00897998">
        <w:rPr>
          <w:rFonts w:ascii="Times New Roman" w:hAnsi="Times New Roman" w:cs="Times New Roman"/>
          <w:sz w:val="24"/>
          <w:szCs w:val="24"/>
          <w:shd w:val="clear" w:color="auto" w:fill="FFFFFF"/>
        </w:rPr>
        <w:t xml:space="preserve">. </w:t>
      </w:r>
      <w:r w:rsidR="00CF1A2C" w:rsidRPr="00897998">
        <w:rPr>
          <w:rFonts w:ascii="Times New Roman" w:hAnsi="Times New Roman" w:cs="Times New Roman"/>
          <w:sz w:val="24"/>
          <w:szCs w:val="24"/>
          <w:shd w:val="clear" w:color="auto" w:fill="FFFFFF"/>
        </w:rPr>
        <w:t xml:space="preserve"> Herzberg’s two-factor theory indicates that provision of hygiene factor will reduce subordinates’ dissatisfaction while </w:t>
      </w:r>
      <w:r w:rsidR="00E86691" w:rsidRPr="00897998">
        <w:rPr>
          <w:rFonts w:ascii="Times New Roman" w:hAnsi="Times New Roman" w:cs="Times New Roman"/>
          <w:sz w:val="24"/>
          <w:szCs w:val="24"/>
          <w:shd w:val="clear" w:color="auto" w:fill="FFFFFF"/>
        </w:rPr>
        <w:t xml:space="preserve">the </w:t>
      </w:r>
      <w:r w:rsidR="00CF1A2C" w:rsidRPr="00897998">
        <w:rPr>
          <w:rFonts w:ascii="Times New Roman" w:hAnsi="Times New Roman" w:cs="Times New Roman"/>
          <w:sz w:val="24"/>
          <w:szCs w:val="24"/>
          <w:shd w:val="clear" w:color="auto" w:fill="FFFFFF"/>
        </w:rPr>
        <w:t>provision of motivation factor will increase subordinates’ satisfaction.  Manager</w:t>
      </w:r>
      <w:r w:rsidR="00E86691" w:rsidRPr="00897998">
        <w:rPr>
          <w:rFonts w:ascii="Times New Roman" w:hAnsi="Times New Roman" w:cs="Times New Roman"/>
          <w:sz w:val="24"/>
          <w:szCs w:val="24"/>
          <w:shd w:val="clear" w:color="auto" w:fill="FFFFFF"/>
        </w:rPr>
        <w:t>s</w:t>
      </w:r>
      <w:r w:rsidR="00CF1A2C" w:rsidRPr="00897998">
        <w:rPr>
          <w:rFonts w:ascii="Times New Roman" w:hAnsi="Times New Roman" w:cs="Times New Roman"/>
          <w:sz w:val="24"/>
          <w:szCs w:val="24"/>
          <w:shd w:val="clear" w:color="auto" w:fill="FFFFFF"/>
        </w:rPr>
        <w:t xml:space="preserve"> need to provide both factors to motivate subordinates</w:t>
      </w:r>
      <w:r w:rsidR="00B538C0" w:rsidRPr="00897998">
        <w:rPr>
          <w:rFonts w:ascii="Times New Roman" w:hAnsi="Times New Roman" w:cs="Times New Roman"/>
          <w:sz w:val="24"/>
          <w:szCs w:val="24"/>
          <w:shd w:val="clear" w:color="auto" w:fill="FFFFFF"/>
        </w:rPr>
        <w:t xml:space="preserve"> </w:t>
      </w:r>
      <w:r w:rsidR="00110218" w:rsidRPr="00897998">
        <w:rPr>
          <w:rFonts w:ascii="Times New Roman" w:hAnsi="Times New Roman" w:cs="Times New Roman"/>
          <w:sz w:val="24"/>
          <w:szCs w:val="24"/>
          <w:shd w:val="clear" w:color="auto" w:fill="FFFFFF"/>
        </w:rPr>
        <w:lastRenderedPageBreak/>
        <w:t>(Kotni and Karumuri, 2018)</w:t>
      </w:r>
      <w:r w:rsidR="00CF1A2C" w:rsidRPr="00897998">
        <w:rPr>
          <w:rFonts w:ascii="Times New Roman" w:hAnsi="Times New Roman" w:cs="Times New Roman"/>
          <w:sz w:val="24"/>
          <w:szCs w:val="24"/>
          <w:shd w:val="clear" w:color="auto" w:fill="FFFFFF"/>
        </w:rPr>
        <w:t>.</w:t>
      </w:r>
      <w:r w:rsidR="00F45025" w:rsidRPr="00897998">
        <w:rPr>
          <w:rFonts w:ascii="Times New Roman" w:hAnsi="Times New Roman" w:cs="Times New Roman"/>
          <w:sz w:val="24"/>
          <w:szCs w:val="24"/>
          <w:shd w:val="clear" w:color="auto" w:fill="FFFFFF"/>
        </w:rPr>
        <w:t xml:space="preserve"> </w:t>
      </w:r>
      <w:r w:rsidR="00110218" w:rsidRPr="00897998">
        <w:rPr>
          <w:rFonts w:ascii="Times New Roman" w:hAnsi="Times New Roman" w:cs="Times New Roman"/>
          <w:sz w:val="24"/>
          <w:szCs w:val="24"/>
          <w:shd w:val="clear" w:color="auto" w:fill="FFFFFF"/>
        </w:rPr>
        <w:t xml:space="preserve"> </w:t>
      </w:r>
      <w:r w:rsidR="00D7226D" w:rsidRPr="00897998">
        <w:rPr>
          <w:rFonts w:ascii="Times New Roman" w:hAnsi="Times New Roman" w:cs="Times New Roman"/>
          <w:sz w:val="24"/>
          <w:szCs w:val="24"/>
          <w:shd w:val="clear" w:color="auto" w:fill="FFFFFF"/>
        </w:rPr>
        <w:t xml:space="preserve">McClelland’s motivation theory indicates that satisfying subordinates’ needs, which include </w:t>
      </w:r>
      <w:r w:rsidR="00E86691" w:rsidRPr="00897998">
        <w:rPr>
          <w:rFonts w:ascii="Times New Roman" w:hAnsi="Times New Roman" w:cs="Times New Roman"/>
          <w:sz w:val="24"/>
          <w:szCs w:val="24"/>
          <w:shd w:val="clear" w:color="auto" w:fill="FFFFFF"/>
        </w:rPr>
        <w:t xml:space="preserve">the </w:t>
      </w:r>
      <w:r w:rsidR="00D7226D" w:rsidRPr="00897998">
        <w:rPr>
          <w:rFonts w:ascii="Times New Roman" w:hAnsi="Times New Roman" w:cs="Times New Roman"/>
          <w:sz w:val="24"/>
          <w:szCs w:val="24"/>
          <w:shd w:val="clear" w:color="auto" w:fill="FFFFFF"/>
        </w:rPr>
        <w:t xml:space="preserve">need for </w:t>
      </w:r>
      <w:r w:rsidR="001A621C" w:rsidRPr="00897998">
        <w:rPr>
          <w:rFonts w:ascii="Times New Roman" w:hAnsi="Times New Roman" w:cs="Times New Roman"/>
          <w:sz w:val="24"/>
          <w:szCs w:val="24"/>
          <w:shd w:val="clear" w:color="auto" w:fill="FFFFFF"/>
        </w:rPr>
        <w:t xml:space="preserve">power, </w:t>
      </w:r>
      <w:r w:rsidR="00D7226D" w:rsidRPr="00897998">
        <w:rPr>
          <w:rFonts w:ascii="Times New Roman" w:hAnsi="Times New Roman" w:cs="Times New Roman"/>
          <w:sz w:val="24"/>
          <w:szCs w:val="24"/>
          <w:shd w:val="clear" w:color="auto" w:fill="FFFFFF"/>
        </w:rPr>
        <w:t>achievement and affiliation, will motivate them</w:t>
      </w:r>
      <w:r w:rsidR="00B538C0" w:rsidRPr="00897998">
        <w:rPr>
          <w:rFonts w:ascii="Times New Roman" w:hAnsi="Times New Roman" w:cs="Times New Roman"/>
          <w:sz w:val="24"/>
          <w:szCs w:val="24"/>
          <w:shd w:val="clear" w:color="auto" w:fill="FFFFFF"/>
        </w:rPr>
        <w:t xml:space="preserve"> </w:t>
      </w:r>
      <w:r w:rsidR="00C51376" w:rsidRPr="00897998">
        <w:rPr>
          <w:rFonts w:ascii="Times New Roman" w:hAnsi="Times New Roman" w:cs="Times New Roman"/>
          <w:sz w:val="24"/>
          <w:szCs w:val="24"/>
          <w:shd w:val="clear" w:color="auto" w:fill="FFFFFF"/>
        </w:rPr>
        <w:t>(Liu and Arendt, 2016)</w:t>
      </w:r>
      <w:r w:rsidR="00D7226D" w:rsidRPr="00897998">
        <w:rPr>
          <w:rFonts w:ascii="Times New Roman" w:hAnsi="Times New Roman" w:cs="Times New Roman"/>
          <w:sz w:val="24"/>
          <w:szCs w:val="24"/>
          <w:shd w:val="clear" w:color="auto" w:fill="FFFFFF"/>
        </w:rPr>
        <w:t>.</w:t>
      </w:r>
      <w:r w:rsidR="00A41F8D" w:rsidRPr="00897998">
        <w:rPr>
          <w:rFonts w:ascii="Times New Roman" w:hAnsi="Times New Roman" w:cs="Times New Roman"/>
          <w:sz w:val="24"/>
          <w:szCs w:val="24"/>
          <w:shd w:val="clear" w:color="auto" w:fill="FFFFFF"/>
        </w:rPr>
        <w:t xml:space="preserve"> </w:t>
      </w:r>
    </w:p>
    <w:p w:rsidR="007A77A8" w:rsidRPr="00897998" w:rsidRDefault="0016464C"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Under the UGCU’s human resource policy, the SFI cannot treat people differently based on the type of people (X or Y)</w:t>
      </w:r>
      <w:r w:rsidR="00D7226D"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 xml:space="preserve"> the individual situation (rather than their physical disability or </w:t>
      </w:r>
      <w:r w:rsidR="00B538C0" w:rsidRPr="00897998">
        <w:rPr>
          <w:rFonts w:ascii="Times New Roman" w:hAnsi="Times New Roman" w:cs="Times New Roman"/>
          <w:sz w:val="24"/>
          <w:szCs w:val="24"/>
          <w:shd w:val="clear" w:color="auto" w:fill="FFFFFF"/>
        </w:rPr>
        <w:t xml:space="preserve">mental </w:t>
      </w:r>
      <w:r w:rsidRPr="00897998">
        <w:rPr>
          <w:rFonts w:ascii="Times New Roman" w:hAnsi="Times New Roman" w:cs="Times New Roman"/>
          <w:sz w:val="24"/>
          <w:szCs w:val="24"/>
          <w:shd w:val="clear" w:color="auto" w:fill="FFFFFF"/>
        </w:rPr>
        <w:t>deficiency)</w:t>
      </w:r>
      <w:r w:rsidR="00D7226D" w:rsidRPr="00897998">
        <w:rPr>
          <w:rFonts w:ascii="Times New Roman" w:hAnsi="Times New Roman" w:cs="Times New Roman"/>
          <w:sz w:val="24"/>
          <w:szCs w:val="24"/>
          <w:shd w:val="clear" w:color="auto" w:fill="FFFFFF"/>
        </w:rPr>
        <w:t xml:space="preserve"> and their individual needs.  As a result, t</w:t>
      </w:r>
      <w:r w:rsidR="007A77A8" w:rsidRPr="00897998">
        <w:rPr>
          <w:rFonts w:ascii="Times New Roman" w:hAnsi="Times New Roman" w:cs="Times New Roman"/>
          <w:sz w:val="24"/>
          <w:szCs w:val="24"/>
          <w:shd w:val="clear" w:color="auto" w:fill="FFFFFF"/>
        </w:rPr>
        <w:t>he focus of this paper is on self-determination theory</w:t>
      </w:r>
      <w:r w:rsidR="003141F5" w:rsidRPr="00897998">
        <w:rPr>
          <w:rFonts w:ascii="Times New Roman" w:hAnsi="Times New Roman" w:cs="Times New Roman"/>
          <w:sz w:val="24"/>
          <w:szCs w:val="24"/>
          <w:shd w:val="clear" w:color="auto" w:fill="FFFFFF"/>
        </w:rPr>
        <w:t>,</w:t>
      </w:r>
      <w:r w:rsidR="007A77A8" w:rsidRPr="00897998">
        <w:rPr>
          <w:rFonts w:ascii="Times New Roman" w:hAnsi="Times New Roman" w:cs="Times New Roman"/>
          <w:sz w:val="24"/>
          <w:szCs w:val="24"/>
          <w:shd w:val="clear" w:color="auto" w:fill="FFFFFF"/>
        </w:rPr>
        <w:t xml:space="preserve"> expectancy theory</w:t>
      </w:r>
      <w:r w:rsidR="003141F5" w:rsidRPr="00897998">
        <w:rPr>
          <w:rFonts w:ascii="Times New Roman" w:hAnsi="Times New Roman" w:cs="Times New Roman"/>
          <w:sz w:val="24"/>
          <w:szCs w:val="24"/>
          <w:shd w:val="clear" w:color="auto" w:fill="FFFFFF"/>
        </w:rPr>
        <w:t xml:space="preserve"> and equity theory</w:t>
      </w:r>
      <w:r w:rsidR="00D7226D" w:rsidRPr="00897998">
        <w:rPr>
          <w:rFonts w:ascii="Times New Roman" w:hAnsi="Times New Roman" w:cs="Times New Roman"/>
          <w:sz w:val="24"/>
          <w:szCs w:val="24"/>
          <w:shd w:val="clear" w:color="auto" w:fill="FFFFFF"/>
        </w:rPr>
        <w:t xml:space="preserve"> for the Heart</w:t>
      </w:r>
      <w:r w:rsidR="00E86691" w:rsidRPr="00897998">
        <w:rPr>
          <w:rFonts w:ascii="Times New Roman" w:hAnsi="Times New Roman" w:cs="Times New Roman"/>
          <w:sz w:val="24"/>
          <w:szCs w:val="24"/>
          <w:shd w:val="clear" w:color="auto" w:fill="FFFFFF"/>
        </w:rPr>
        <w:t>-</w:t>
      </w:r>
      <w:r w:rsidR="00D7226D" w:rsidRPr="00897998">
        <w:rPr>
          <w:rFonts w:ascii="Times New Roman" w:hAnsi="Times New Roman" w:cs="Times New Roman"/>
          <w:sz w:val="24"/>
          <w:szCs w:val="24"/>
          <w:shd w:val="clear" w:color="auto" w:fill="FFFFFF"/>
        </w:rPr>
        <w:t>related theories</w:t>
      </w:r>
      <w:r w:rsidR="007A77A8" w:rsidRPr="00897998">
        <w:rPr>
          <w:rFonts w:ascii="Times New Roman" w:hAnsi="Times New Roman" w:cs="Times New Roman"/>
          <w:sz w:val="24"/>
          <w:szCs w:val="24"/>
          <w:shd w:val="clear" w:color="auto" w:fill="FFFFFF"/>
        </w:rPr>
        <w:t xml:space="preserve">.  </w:t>
      </w:r>
    </w:p>
    <w:p w:rsidR="009B4915" w:rsidRPr="00897998" w:rsidRDefault="00FF2217"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In the education </w:t>
      </w:r>
      <w:r w:rsidR="00796EC9" w:rsidRPr="00897998">
        <w:rPr>
          <w:rFonts w:ascii="Times New Roman" w:hAnsi="Times New Roman" w:cs="Times New Roman"/>
          <w:sz w:val="24"/>
          <w:szCs w:val="24"/>
        </w:rPr>
        <w:t>industry</w:t>
      </w:r>
      <w:r w:rsidRPr="00897998">
        <w:rPr>
          <w:rFonts w:ascii="Times New Roman" w:hAnsi="Times New Roman" w:cs="Times New Roman"/>
          <w:sz w:val="24"/>
          <w:szCs w:val="24"/>
        </w:rPr>
        <w:t>, researchers often apply self-determination theory to the teachers’ motivation.  There are two major components in the self-determination theory</w:t>
      </w:r>
      <w:r w:rsidR="00796EC9" w:rsidRPr="00897998">
        <w:rPr>
          <w:rFonts w:ascii="Times New Roman" w:hAnsi="Times New Roman" w:cs="Times New Roman"/>
          <w:sz w:val="24"/>
          <w:szCs w:val="24"/>
        </w:rPr>
        <w:t>:</w:t>
      </w:r>
      <w:r w:rsidRPr="00897998">
        <w:rPr>
          <w:rFonts w:ascii="Times New Roman" w:hAnsi="Times New Roman" w:cs="Times New Roman"/>
          <w:sz w:val="24"/>
          <w:szCs w:val="24"/>
        </w:rPr>
        <w:t xml:space="preserve"> intrinsic motivation</w:t>
      </w:r>
      <w:r w:rsidR="00796EC9" w:rsidRPr="00897998">
        <w:rPr>
          <w:rFonts w:ascii="Times New Roman" w:hAnsi="Times New Roman" w:cs="Times New Roman"/>
          <w:sz w:val="24"/>
          <w:szCs w:val="24"/>
        </w:rPr>
        <w:t xml:space="preserve"> and extrinsic motivation. Intrinsic motivation</w:t>
      </w:r>
      <w:r w:rsidRPr="00897998">
        <w:rPr>
          <w:rFonts w:ascii="Times New Roman" w:hAnsi="Times New Roman" w:cs="Times New Roman"/>
          <w:sz w:val="24"/>
          <w:szCs w:val="24"/>
        </w:rPr>
        <w:t xml:space="preserve"> means that people act on something because they inherently enjoy doing it</w:t>
      </w:r>
      <w:r w:rsidR="00796EC9"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796EC9" w:rsidRPr="00897998">
        <w:rPr>
          <w:rFonts w:ascii="Times New Roman" w:hAnsi="Times New Roman" w:cs="Times New Roman"/>
          <w:sz w:val="24"/>
          <w:szCs w:val="24"/>
        </w:rPr>
        <w:t xml:space="preserve"> E</w:t>
      </w:r>
      <w:r w:rsidRPr="00897998">
        <w:rPr>
          <w:rFonts w:ascii="Times New Roman" w:hAnsi="Times New Roman" w:cs="Times New Roman"/>
          <w:sz w:val="24"/>
          <w:szCs w:val="24"/>
        </w:rPr>
        <w:t xml:space="preserve">xtrinsic motivation refers that people do something </w:t>
      </w:r>
      <w:r w:rsidR="0030535C" w:rsidRPr="00897998">
        <w:rPr>
          <w:rFonts w:ascii="Times New Roman" w:hAnsi="Times New Roman" w:cs="Times New Roman"/>
          <w:sz w:val="24"/>
          <w:szCs w:val="24"/>
        </w:rPr>
        <w:t>because it</w:t>
      </w:r>
      <w:r w:rsidRPr="00897998">
        <w:rPr>
          <w:rFonts w:ascii="Times New Roman" w:hAnsi="Times New Roman" w:cs="Times New Roman"/>
          <w:sz w:val="24"/>
          <w:szCs w:val="24"/>
        </w:rPr>
        <w:t xml:space="preserve"> </w:t>
      </w:r>
      <w:r w:rsidR="00497F4D" w:rsidRPr="00897998">
        <w:rPr>
          <w:rFonts w:ascii="Times New Roman" w:hAnsi="Times New Roman" w:cs="Times New Roman"/>
          <w:sz w:val="24"/>
          <w:szCs w:val="24"/>
        </w:rPr>
        <w:t>produce</w:t>
      </w:r>
      <w:r w:rsidR="0030535C" w:rsidRPr="00897998">
        <w:rPr>
          <w:rFonts w:ascii="Times New Roman" w:hAnsi="Times New Roman" w:cs="Times New Roman"/>
          <w:sz w:val="24"/>
          <w:szCs w:val="24"/>
        </w:rPr>
        <w:t>s</w:t>
      </w:r>
      <w:r w:rsidR="00497F4D" w:rsidRPr="00897998">
        <w:rPr>
          <w:rFonts w:ascii="Times New Roman" w:hAnsi="Times New Roman" w:cs="Times New Roman"/>
          <w:sz w:val="24"/>
          <w:szCs w:val="24"/>
        </w:rPr>
        <w:t xml:space="preserve"> a </w:t>
      </w:r>
      <w:r w:rsidR="001E1E45" w:rsidRPr="00897998">
        <w:rPr>
          <w:rFonts w:ascii="Times New Roman" w:hAnsi="Times New Roman" w:cs="Times New Roman"/>
          <w:sz w:val="24"/>
          <w:szCs w:val="24"/>
        </w:rPr>
        <w:t>beneficial</w:t>
      </w:r>
      <w:r w:rsidRPr="00897998">
        <w:rPr>
          <w:rFonts w:ascii="Times New Roman" w:hAnsi="Times New Roman" w:cs="Times New Roman"/>
          <w:sz w:val="24"/>
          <w:szCs w:val="24"/>
        </w:rPr>
        <w:t xml:space="preserve"> outcome.</w:t>
      </w:r>
      <w:r w:rsidR="00796EC9" w:rsidRPr="00897998">
        <w:rPr>
          <w:rFonts w:ascii="Times New Roman" w:hAnsi="Times New Roman" w:cs="Times New Roman"/>
          <w:sz w:val="24"/>
          <w:szCs w:val="24"/>
        </w:rPr>
        <w:t xml:space="preserve">  Extrinsic motivation can be internalized through</w:t>
      </w:r>
      <w:r w:rsidR="009070CD" w:rsidRPr="00897998">
        <w:rPr>
          <w:rFonts w:ascii="Times New Roman" w:hAnsi="Times New Roman" w:cs="Times New Roman"/>
          <w:sz w:val="24"/>
          <w:szCs w:val="24"/>
        </w:rPr>
        <w:t xml:space="preserve"> socialization and value recognition.  If the extrinsic motivation has been fully internalized, it will become an autonomous motivation (Claudia, 2015).</w:t>
      </w:r>
      <w:r w:rsidR="00796EC9" w:rsidRPr="00897998">
        <w:rPr>
          <w:rFonts w:ascii="Times New Roman" w:hAnsi="Times New Roman" w:cs="Times New Roman"/>
          <w:sz w:val="24"/>
          <w:szCs w:val="24"/>
        </w:rPr>
        <w:t xml:space="preserve"> </w:t>
      </w:r>
      <w:r w:rsidR="009070CD" w:rsidRPr="00897998">
        <w:rPr>
          <w:rFonts w:ascii="Times New Roman" w:hAnsi="Times New Roman" w:cs="Times New Roman"/>
          <w:sz w:val="24"/>
          <w:szCs w:val="24"/>
        </w:rPr>
        <w:t xml:space="preserve">Autonomous motivation is defined as </w:t>
      </w:r>
    </w:p>
    <w:p w:rsidR="00C62CFE" w:rsidRPr="00897998" w:rsidRDefault="009070CD" w:rsidP="00897998">
      <w:pPr>
        <w:spacing w:line="360" w:lineRule="auto"/>
        <w:ind w:left="720" w:right="707"/>
        <w:jc w:val="both"/>
        <w:rPr>
          <w:rFonts w:ascii="Times New Roman" w:hAnsi="Times New Roman" w:cs="Times New Roman"/>
          <w:sz w:val="24"/>
          <w:szCs w:val="24"/>
        </w:rPr>
      </w:pPr>
      <w:r w:rsidRPr="00897998">
        <w:rPr>
          <w:rFonts w:ascii="Times New Roman" w:hAnsi="Times New Roman" w:cs="Times New Roman"/>
          <w:sz w:val="24"/>
          <w:szCs w:val="24"/>
        </w:rPr>
        <w:t>engaging in activities out of a sense of personal agency, for the interest and satisfaction derived from the activity itself, or its concomitant outcomes, and in the absence of any externally referenced contingencies</w:t>
      </w:r>
      <w:bookmarkStart w:id="12" w:name="_Hlk12182914"/>
      <w:r w:rsidRPr="00897998">
        <w:rPr>
          <w:rFonts w:ascii="Times New Roman" w:hAnsi="Times New Roman" w:cs="Times New Roman"/>
          <w:sz w:val="24"/>
          <w:szCs w:val="24"/>
        </w:rPr>
        <w:t xml:space="preserve"> (Eyal and Roth, 2011)</w:t>
      </w:r>
      <w:bookmarkEnd w:id="12"/>
      <w:r w:rsidRPr="00897998">
        <w:rPr>
          <w:rFonts w:ascii="Times New Roman" w:hAnsi="Times New Roman" w:cs="Times New Roman"/>
          <w:sz w:val="24"/>
          <w:szCs w:val="24"/>
        </w:rPr>
        <w:t>.</w:t>
      </w:r>
    </w:p>
    <w:p w:rsidR="002E5463" w:rsidRPr="00897998" w:rsidRDefault="00700ABD"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t>Eyal and Roth (2011)</w:t>
      </w:r>
      <w:r w:rsidR="00627D65" w:rsidRPr="00897998">
        <w:rPr>
          <w:rFonts w:ascii="Times New Roman" w:hAnsi="Times New Roman" w:cs="Times New Roman"/>
          <w:sz w:val="24"/>
          <w:szCs w:val="24"/>
        </w:rPr>
        <w:t xml:space="preserve"> ha</w:t>
      </w:r>
      <w:r w:rsidR="00091C9A" w:rsidRPr="00897998">
        <w:rPr>
          <w:rFonts w:ascii="Times New Roman" w:hAnsi="Times New Roman" w:cs="Times New Roman"/>
          <w:sz w:val="24"/>
          <w:szCs w:val="24"/>
        </w:rPr>
        <w:t>ve</w:t>
      </w:r>
      <w:r w:rsidR="00627D65" w:rsidRPr="00897998">
        <w:rPr>
          <w:rFonts w:ascii="Times New Roman" w:hAnsi="Times New Roman" w:cs="Times New Roman"/>
          <w:sz w:val="24"/>
          <w:szCs w:val="24"/>
        </w:rPr>
        <w:t xml:space="preserve"> investigated the relationship between educational leadership and teacher’s motivation. </w:t>
      </w:r>
      <w:r w:rsidRPr="00897998">
        <w:rPr>
          <w:rFonts w:ascii="Times New Roman" w:hAnsi="Times New Roman" w:cs="Times New Roman"/>
          <w:sz w:val="24"/>
          <w:szCs w:val="24"/>
        </w:rPr>
        <w:t xml:space="preserve"> </w:t>
      </w:r>
      <w:r w:rsidR="009550F4" w:rsidRPr="00897998">
        <w:rPr>
          <w:rFonts w:ascii="Times New Roman" w:hAnsi="Times New Roman" w:cs="Times New Roman"/>
          <w:sz w:val="24"/>
          <w:szCs w:val="24"/>
        </w:rPr>
        <w:t xml:space="preserve">There are two kinds of </w:t>
      </w:r>
      <w:r w:rsidR="00C34DB5" w:rsidRPr="00897998">
        <w:rPr>
          <w:rFonts w:ascii="Times New Roman" w:hAnsi="Times New Roman" w:cs="Times New Roman"/>
          <w:sz w:val="24"/>
          <w:szCs w:val="24"/>
        </w:rPr>
        <w:t xml:space="preserve">leadership, transformational and transactional leadership. </w:t>
      </w:r>
      <w:r w:rsidR="00F91E8B" w:rsidRPr="00897998">
        <w:rPr>
          <w:rFonts w:ascii="Times New Roman" w:hAnsi="Times New Roman" w:cs="Times New Roman"/>
          <w:sz w:val="24"/>
          <w:szCs w:val="24"/>
        </w:rPr>
        <w:t xml:space="preserve">Transformational </w:t>
      </w:r>
      <w:r w:rsidR="00497F4D" w:rsidRPr="00897998">
        <w:rPr>
          <w:rFonts w:ascii="Times New Roman" w:hAnsi="Times New Roman" w:cs="Times New Roman"/>
          <w:sz w:val="24"/>
          <w:szCs w:val="24"/>
        </w:rPr>
        <w:t xml:space="preserve">leadership </w:t>
      </w:r>
      <w:r w:rsidR="00F91E8B" w:rsidRPr="00897998">
        <w:rPr>
          <w:rFonts w:ascii="Times New Roman" w:hAnsi="Times New Roman" w:cs="Times New Roman"/>
          <w:sz w:val="24"/>
          <w:szCs w:val="24"/>
        </w:rPr>
        <w:t xml:space="preserve">leader cares about their followers individually and offers them </w:t>
      </w:r>
      <w:r w:rsidR="00C706FF" w:rsidRPr="00897998">
        <w:rPr>
          <w:rFonts w:ascii="Times New Roman" w:hAnsi="Times New Roman" w:cs="Times New Roman"/>
          <w:sz w:val="24"/>
          <w:szCs w:val="24"/>
        </w:rPr>
        <w:t xml:space="preserve">a </w:t>
      </w:r>
      <w:r w:rsidR="00F91E8B" w:rsidRPr="00897998">
        <w:rPr>
          <w:rFonts w:ascii="Times New Roman" w:hAnsi="Times New Roman" w:cs="Times New Roman"/>
          <w:sz w:val="24"/>
          <w:szCs w:val="24"/>
        </w:rPr>
        <w:t>clear and justified vision and provides intellectual stimulation. Transactional leadership leader monitors follower’s activities and stresses on extrinsic rewards, follower</w:t>
      </w:r>
      <w:r w:rsidR="00C706FF" w:rsidRPr="00897998">
        <w:rPr>
          <w:rFonts w:ascii="Times New Roman" w:hAnsi="Times New Roman" w:cs="Times New Roman"/>
          <w:sz w:val="24"/>
          <w:szCs w:val="24"/>
        </w:rPr>
        <w:t>s</w:t>
      </w:r>
      <w:r w:rsidR="00F91E8B" w:rsidRPr="00897998">
        <w:rPr>
          <w:rFonts w:ascii="Times New Roman" w:hAnsi="Times New Roman" w:cs="Times New Roman"/>
          <w:sz w:val="24"/>
          <w:szCs w:val="24"/>
        </w:rPr>
        <w:t xml:space="preserve"> will feel the burden of coercion and the self-determination level is low. </w:t>
      </w:r>
      <w:r w:rsidR="00AC361E" w:rsidRPr="00897998">
        <w:rPr>
          <w:rFonts w:ascii="Times New Roman" w:hAnsi="Times New Roman" w:cs="Times New Roman"/>
          <w:sz w:val="24"/>
          <w:szCs w:val="24"/>
        </w:rPr>
        <w:t>They have found that transformational leadership will lead to autonomous motivation</w:t>
      </w:r>
      <w:r w:rsidR="000B2877" w:rsidRPr="00897998">
        <w:rPr>
          <w:rFonts w:ascii="Times New Roman" w:hAnsi="Times New Roman" w:cs="Times New Roman"/>
          <w:sz w:val="24"/>
          <w:szCs w:val="24"/>
        </w:rPr>
        <w:t>.</w:t>
      </w:r>
      <w:r w:rsidR="00AC361E" w:rsidRPr="00897998">
        <w:rPr>
          <w:rFonts w:ascii="Times New Roman" w:hAnsi="Times New Roman" w:cs="Times New Roman"/>
          <w:sz w:val="24"/>
          <w:szCs w:val="24"/>
        </w:rPr>
        <w:t xml:space="preserve"> </w:t>
      </w:r>
      <w:r w:rsidR="000B2877" w:rsidRPr="00897998">
        <w:rPr>
          <w:rFonts w:ascii="Times New Roman" w:hAnsi="Times New Roman" w:cs="Times New Roman"/>
          <w:sz w:val="24"/>
          <w:szCs w:val="24"/>
        </w:rPr>
        <w:t>T</w:t>
      </w:r>
      <w:r w:rsidR="00AC361E" w:rsidRPr="00897998">
        <w:rPr>
          <w:rFonts w:ascii="Times New Roman" w:hAnsi="Times New Roman" w:cs="Times New Roman"/>
          <w:sz w:val="24"/>
          <w:szCs w:val="24"/>
        </w:rPr>
        <w:t>eacher’s motivation is a mediator for students’ learning and achievement</w:t>
      </w:r>
      <w:r w:rsidR="000B2877" w:rsidRPr="00897998">
        <w:rPr>
          <w:rFonts w:ascii="Times New Roman" w:hAnsi="Times New Roman" w:cs="Times New Roman"/>
          <w:sz w:val="24"/>
          <w:szCs w:val="24"/>
        </w:rPr>
        <w:t xml:space="preserve"> (Leithwood and Jantzi, 2005, cited in Eyal and Roth, 2011, p.261)</w:t>
      </w:r>
      <w:r w:rsidR="004B5B6D" w:rsidRPr="00897998">
        <w:rPr>
          <w:rFonts w:ascii="Times New Roman" w:hAnsi="Times New Roman" w:cs="Times New Roman"/>
          <w:sz w:val="24"/>
          <w:szCs w:val="24"/>
        </w:rPr>
        <w:t xml:space="preserve">.  </w:t>
      </w:r>
      <w:r w:rsidR="002E5463" w:rsidRPr="00897998">
        <w:rPr>
          <w:rFonts w:ascii="Times New Roman" w:hAnsi="Times New Roman" w:cs="Times New Roman"/>
          <w:sz w:val="24"/>
          <w:szCs w:val="24"/>
        </w:rPr>
        <w:t xml:space="preserve">According to </w:t>
      </w:r>
      <w:r w:rsidR="002E5463" w:rsidRPr="00897998">
        <w:rPr>
          <w:rFonts w:ascii="Times New Roman" w:hAnsi="Times New Roman" w:cs="Times New Roman"/>
          <w:sz w:val="24"/>
          <w:szCs w:val="24"/>
          <w:shd w:val="clear" w:color="auto" w:fill="FFFFFF"/>
        </w:rPr>
        <w:t xml:space="preserve">Eliophotou-Menon and Ioannou (2016), the transformational leader has the following major characteristics. 1) charismatic and trustworthy with </w:t>
      </w:r>
      <w:r w:rsidR="00C706FF" w:rsidRPr="00897998">
        <w:rPr>
          <w:rFonts w:ascii="Times New Roman" w:hAnsi="Times New Roman" w:cs="Times New Roman"/>
          <w:sz w:val="24"/>
          <w:szCs w:val="24"/>
          <w:shd w:val="clear" w:color="auto" w:fill="FFFFFF"/>
        </w:rPr>
        <w:t xml:space="preserve">an </w:t>
      </w:r>
      <w:r w:rsidR="002E5463" w:rsidRPr="00897998">
        <w:rPr>
          <w:rFonts w:ascii="Times New Roman" w:hAnsi="Times New Roman" w:cs="Times New Roman"/>
          <w:sz w:val="24"/>
          <w:szCs w:val="24"/>
          <w:shd w:val="clear" w:color="auto" w:fill="FFFFFF"/>
        </w:rPr>
        <w:t>achievable mission and organizational vision; 2) capable of influencing follower with a sense of value and purpose; 3) able to inspire and motivate followers through providing them with meaning and challenge; 4) encouraging creative thinking and solutions and 5) caring of followers’ individual need.</w:t>
      </w:r>
    </w:p>
    <w:p w:rsidR="00BF3503" w:rsidRPr="00897998" w:rsidRDefault="007A666F" w:rsidP="00897998">
      <w:pPr>
        <w:autoSpaceDE w:val="0"/>
        <w:autoSpaceDN w:val="0"/>
        <w:adjustRightInd w:val="0"/>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t xml:space="preserve">There are three important elements in the Victor Vroom’s Expectancy Theory.  Expectancy denotes the chance of good performance by exerting more effort.  Instrumentality refers to good performance </w:t>
      </w:r>
      <w:r w:rsidRPr="00897998">
        <w:rPr>
          <w:rFonts w:ascii="Times New Roman" w:hAnsi="Times New Roman" w:cs="Times New Roman"/>
          <w:sz w:val="24"/>
          <w:szCs w:val="24"/>
        </w:rPr>
        <w:lastRenderedPageBreak/>
        <w:t>will lead to reward.  Valence is the importance of the reward to the reward receiver</w:t>
      </w:r>
      <w:r w:rsidR="0097629E" w:rsidRPr="00897998">
        <w:rPr>
          <w:rFonts w:ascii="Times New Roman" w:hAnsi="Times New Roman" w:cs="Times New Roman"/>
          <w:sz w:val="24"/>
          <w:szCs w:val="24"/>
        </w:rPr>
        <w:t xml:space="preserve"> </w:t>
      </w:r>
      <w:r w:rsidR="0097629E" w:rsidRPr="00897998">
        <w:rPr>
          <w:rFonts w:ascii="Times New Roman" w:hAnsi="Times New Roman" w:cs="Times New Roman"/>
          <w:sz w:val="24"/>
          <w:szCs w:val="24"/>
          <w:shd w:val="clear" w:color="auto" w:fill="FFFFFF"/>
        </w:rPr>
        <w:t>(Hsu, Shinnar and Powell, 2014).</w:t>
      </w:r>
      <w:r w:rsidR="004B5B6D" w:rsidRPr="00897998">
        <w:rPr>
          <w:rFonts w:ascii="Times New Roman" w:hAnsi="Times New Roman" w:cs="Times New Roman"/>
          <w:sz w:val="24"/>
          <w:szCs w:val="24"/>
          <w:shd w:val="clear" w:color="auto" w:fill="FFFFFF"/>
        </w:rPr>
        <w:t xml:space="preserve">  </w:t>
      </w:r>
      <w:r w:rsidR="00BF3503" w:rsidRPr="00897998">
        <w:rPr>
          <w:rFonts w:ascii="Times New Roman" w:hAnsi="Times New Roman" w:cs="Times New Roman"/>
          <w:sz w:val="24"/>
          <w:szCs w:val="24"/>
          <w:shd w:val="clear" w:color="auto" w:fill="FFFFFF"/>
        </w:rPr>
        <w:t xml:space="preserve">Drossel et al. (2019) </w:t>
      </w:r>
      <w:r w:rsidR="002D604C" w:rsidRPr="00897998">
        <w:rPr>
          <w:rFonts w:ascii="Times New Roman" w:hAnsi="Times New Roman" w:cs="Times New Roman"/>
          <w:sz w:val="24"/>
          <w:szCs w:val="24"/>
          <w:shd w:val="clear" w:color="auto" w:fill="FFFFFF"/>
        </w:rPr>
        <w:t>indicate</w:t>
      </w:r>
      <w:r w:rsidR="00BF3503" w:rsidRPr="00897998">
        <w:rPr>
          <w:rFonts w:ascii="Times New Roman" w:hAnsi="Times New Roman" w:cs="Times New Roman"/>
          <w:sz w:val="24"/>
          <w:szCs w:val="24"/>
          <w:shd w:val="clear" w:color="auto" w:fill="FFFFFF"/>
        </w:rPr>
        <w:t>d that subjective value is a very important factor for a teacher to engage in a certain project.  Subjective value can be further divided into attainment value and intrinsic value.  Attainment value is</w:t>
      </w:r>
      <w:r w:rsidR="002D604C" w:rsidRPr="00897998">
        <w:rPr>
          <w:rFonts w:ascii="Times New Roman" w:hAnsi="Times New Roman" w:cs="Times New Roman"/>
          <w:sz w:val="24"/>
          <w:szCs w:val="24"/>
          <w:shd w:val="clear" w:color="auto" w:fill="FFFFFF"/>
        </w:rPr>
        <w:t xml:space="preserve"> the value derived from</w:t>
      </w:r>
      <w:r w:rsidR="00BF3503" w:rsidRPr="00897998">
        <w:rPr>
          <w:rFonts w:ascii="Times New Roman" w:hAnsi="Times New Roman" w:cs="Times New Roman"/>
          <w:sz w:val="24"/>
          <w:szCs w:val="24"/>
          <w:shd w:val="clear" w:color="auto" w:fill="FFFFFF"/>
        </w:rPr>
        <w:t xml:space="preserve"> the achievement of </w:t>
      </w:r>
      <w:r w:rsidR="00C706FF" w:rsidRPr="00897998">
        <w:rPr>
          <w:rFonts w:ascii="Times New Roman" w:hAnsi="Times New Roman" w:cs="Times New Roman"/>
          <w:sz w:val="24"/>
          <w:szCs w:val="24"/>
          <w:shd w:val="clear" w:color="auto" w:fill="FFFFFF"/>
        </w:rPr>
        <w:t xml:space="preserve">a </w:t>
      </w:r>
      <w:r w:rsidR="00BF3503" w:rsidRPr="00897998">
        <w:rPr>
          <w:rFonts w:ascii="Times New Roman" w:hAnsi="Times New Roman" w:cs="Times New Roman"/>
          <w:sz w:val="24"/>
          <w:szCs w:val="24"/>
          <w:shd w:val="clear" w:color="auto" w:fill="FFFFFF"/>
        </w:rPr>
        <w:t>task</w:t>
      </w:r>
      <w:r w:rsidR="002D604C" w:rsidRPr="00897998">
        <w:rPr>
          <w:rFonts w:ascii="Times New Roman" w:hAnsi="Times New Roman" w:cs="Times New Roman"/>
          <w:sz w:val="24"/>
          <w:szCs w:val="24"/>
          <w:shd w:val="clear" w:color="auto" w:fill="FFFFFF"/>
        </w:rPr>
        <w:t>, which will benefit the teacher; i</w:t>
      </w:r>
      <w:r w:rsidR="00BF3503" w:rsidRPr="00897998">
        <w:rPr>
          <w:rFonts w:ascii="Times New Roman" w:hAnsi="Times New Roman" w:cs="Times New Roman"/>
          <w:sz w:val="24"/>
          <w:szCs w:val="24"/>
          <w:shd w:val="clear" w:color="auto" w:fill="FFFFFF"/>
        </w:rPr>
        <w:t>ntrinsic value is the teacher’s satisfaction</w:t>
      </w:r>
      <w:r w:rsidR="002D604C" w:rsidRPr="00897998">
        <w:rPr>
          <w:rFonts w:ascii="Times New Roman" w:hAnsi="Times New Roman" w:cs="Times New Roman"/>
          <w:sz w:val="24"/>
          <w:szCs w:val="24"/>
          <w:shd w:val="clear" w:color="auto" w:fill="FFFFFF"/>
        </w:rPr>
        <w:t xml:space="preserve"> obtained</w:t>
      </w:r>
      <w:r w:rsidR="00BF3503" w:rsidRPr="00897998">
        <w:rPr>
          <w:rFonts w:ascii="Times New Roman" w:hAnsi="Times New Roman" w:cs="Times New Roman"/>
          <w:sz w:val="24"/>
          <w:szCs w:val="24"/>
          <w:shd w:val="clear" w:color="auto" w:fill="FFFFFF"/>
        </w:rPr>
        <w:t xml:space="preserve"> from the process of implementing the task.</w:t>
      </w:r>
      <w:r w:rsidR="00936A97" w:rsidRPr="00897998">
        <w:rPr>
          <w:rFonts w:ascii="Times New Roman" w:hAnsi="Times New Roman" w:cs="Times New Roman"/>
          <w:sz w:val="24"/>
          <w:szCs w:val="24"/>
          <w:shd w:val="clear" w:color="auto" w:fill="FFFFFF"/>
        </w:rPr>
        <w:t xml:space="preserve">  </w:t>
      </w:r>
      <w:r w:rsidR="003729D6" w:rsidRPr="00897998">
        <w:rPr>
          <w:rFonts w:ascii="Times New Roman" w:hAnsi="Times New Roman" w:cs="Times New Roman"/>
          <w:sz w:val="24"/>
          <w:szCs w:val="24"/>
          <w:shd w:val="clear" w:color="auto" w:fill="FFFFFF"/>
        </w:rPr>
        <w:t>In addition, u</w:t>
      </w:r>
      <w:r w:rsidR="00936A97" w:rsidRPr="00897998">
        <w:rPr>
          <w:rFonts w:ascii="Times New Roman" w:hAnsi="Times New Roman" w:cs="Times New Roman"/>
          <w:sz w:val="24"/>
          <w:szCs w:val="24"/>
          <w:shd w:val="clear" w:color="auto" w:fill="FFFFFF"/>
        </w:rPr>
        <w:t>tility va</w:t>
      </w:r>
      <w:r w:rsidR="003729D6" w:rsidRPr="00897998">
        <w:rPr>
          <w:rFonts w:ascii="Times New Roman" w:hAnsi="Times New Roman" w:cs="Times New Roman"/>
          <w:sz w:val="24"/>
          <w:szCs w:val="24"/>
          <w:shd w:val="clear" w:color="auto" w:fill="FFFFFF"/>
        </w:rPr>
        <w:t>lue</w:t>
      </w:r>
      <w:r w:rsidR="00936A97" w:rsidRPr="00897998">
        <w:rPr>
          <w:rFonts w:ascii="Times New Roman" w:hAnsi="Times New Roman" w:cs="Times New Roman"/>
          <w:sz w:val="24"/>
          <w:szCs w:val="24"/>
          <w:shd w:val="clear" w:color="auto" w:fill="FFFFFF"/>
        </w:rPr>
        <w:t xml:space="preserve">, which </w:t>
      </w:r>
      <w:r w:rsidR="003729D6" w:rsidRPr="00897998">
        <w:rPr>
          <w:rFonts w:ascii="Times New Roman" w:hAnsi="Times New Roman" w:cs="Times New Roman"/>
          <w:sz w:val="24"/>
          <w:szCs w:val="24"/>
          <w:shd w:val="clear" w:color="auto" w:fill="FFFFFF"/>
        </w:rPr>
        <w:t xml:space="preserve">is the usefulness of the project from </w:t>
      </w:r>
      <w:r w:rsidR="00C706FF" w:rsidRPr="00897998">
        <w:rPr>
          <w:rFonts w:ascii="Times New Roman" w:hAnsi="Times New Roman" w:cs="Times New Roman"/>
          <w:sz w:val="24"/>
          <w:szCs w:val="24"/>
          <w:shd w:val="clear" w:color="auto" w:fill="FFFFFF"/>
        </w:rPr>
        <w:t>a</w:t>
      </w:r>
      <w:r w:rsidR="003729D6" w:rsidRPr="00897998">
        <w:rPr>
          <w:rFonts w:ascii="Times New Roman" w:hAnsi="Times New Roman" w:cs="Times New Roman"/>
          <w:sz w:val="24"/>
          <w:szCs w:val="24"/>
          <w:shd w:val="clear" w:color="auto" w:fill="FFFFFF"/>
        </w:rPr>
        <w:t xml:space="preserve"> teacher’s point of view, </w:t>
      </w:r>
      <w:r w:rsidR="00936A97" w:rsidRPr="00897998">
        <w:rPr>
          <w:rFonts w:ascii="Times New Roman" w:hAnsi="Times New Roman" w:cs="Times New Roman"/>
          <w:sz w:val="24"/>
          <w:szCs w:val="24"/>
          <w:shd w:val="clear" w:color="auto" w:fill="FFFFFF"/>
        </w:rPr>
        <w:t xml:space="preserve">can </w:t>
      </w:r>
      <w:r w:rsidR="003729D6" w:rsidRPr="00897998">
        <w:rPr>
          <w:rFonts w:ascii="Times New Roman" w:hAnsi="Times New Roman" w:cs="Times New Roman"/>
          <w:sz w:val="24"/>
          <w:szCs w:val="24"/>
          <w:shd w:val="clear" w:color="auto" w:fill="FFFFFF"/>
        </w:rPr>
        <w:t xml:space="preserve">also </w:t>
      </w:r>
      <w:r w:rsidR="00936A97" w:rsidRPr="00897998">
        <w:rPr>
          <w:rFonts w:ascii="Times New Roman" w:hAnsi="Times New Roman" w:cs="Times New Roman"/>
          <w:sz w:val="24"/>
          <w:szCs w:val="24"/>
          <w:shd w:val="clear" w:color="auto" w:fill="FFFFFF"/>
        </w:rPr>
        <w:t xml:space="preserve">affect </w:t>
      </w:r>
      <w:r w:rsidR="00C706FF" w:rsidRPr="00897998">
        <w:rPr>
          <w:rFonts w:ascii="Times New Roman" w:hAnsi="Times New Roman" w:cs="Times New Roman"/>
          <w:sz w:val="24"/>
          <w:szCs w:val="24"/>
          <w:shd w:val="clear" w:color="auto" w:fill="FFFFFF"/>
        </w:rPr>
        <w:t xml:space="preserve">a </w:t>
      </w:r>
      <w:r w:rsidR="00936A97" w:rsidRPr="00897998">
        <w:rPr>
          <w:rFonts w:ascii="Times New Roman" w:hAnsi="Times New Roman" w:cs="Times New Roman"/>
          <w:sz w:val="24"/>
          <w:szCs w:val="24"/>
          <w:shd w:val="clear" w:color="auto" w:fill="FFFFFF"/>
        </w:rPr>
        <w:t>t</w:t>
      </w:r>
      <w:r w:rsidR="003729D6" w:rsidRPr="00897998">
        <w:rPr>
          <w:rFonts w:ascii="Times New Roman" w:hAnsi="Times New Roman" w:cs="Times New Roman"/>
          <w:sz w:val="24"/>
          <w:szCs w:val="24"/>
          <w:shd w:val="clear" w:color="auto" w:fill="FFFFFF"/>
        </w:rPr>
        <w:t>eac</w:t>
      </w:r>
      <w:r w:rsidR="00936A97" w:rsidRPr="00897998">
        <w:rPr>
          <w:rFonts w:ascii="Times New Roman" w:hAnsi="Times New Roman" w:cs="Times New Roman"/>
          <w:sz w:val="24"/>
          <w:szCs w:val="24"/>
          <w:shd w:val="clear" w:color="auto" w:fill="FFFFFF"/>
        </w:rPr>
        <w:t>he</w:t>
      </w:r>
      <w:r w:rsidR="003729D6" w:rsidRPr="00897998">
        <w:rPr>
          <w:rFonts w:ascii="Times New Roman" w:hAnsi="Times New Roman" w:cs="Times New Roman"/>
          <w:sz w:val="24"/>
          <w:szCs w:val="24"/>
          <w:shd w:val="clear" w:color="auto" w:fill="FFFFFF"/>
        </w:rPr>
        <w:t>r’s</w:t>
      </w:r>
      <w:r w:rsidR="00936A97" w:rsidRPr="00897998">
        <w:rPr>
          <w:rFonts w:ascii="Times New Roman" w:hAnsi="Times New Roman" w:cs="Times New Roman"/>
          <w:sz w:val="24"/>
          <w:szCs w:val="24"/>
          <w:shd w:val="clear" w:color="auto" w:fill="FFFFFF"/>
        </w:rPr>
        <w:t xml:space="preserve"> engagement</w:t>
      </w:r>
      <w:r w:rsidR="003729D6" w:rsidRPr="00897998">
        <w:rPr>
          <w:rFonts w:ascii="Times New Roman" w:hAnsi="Times New Roman" w:cs="Times New Roman"/>
          <w:sz w:val="24"/>
          <w:szCs w:val="24"/>
          <w:shd w:val="clear" w:color="auto" w:fill="FFFFFF"/>
        </w:rPr>
        <w:t>.</w:t>
      </w:r>
      <w:r w:rsidR="00936A97" w:rsidRPr="00897998">
        <w:rPr>
          <w:rFonts w:ascii="Times New Roman" w:hAnsi="Times New Roman" w:cs="Times New Roman"/>
          <w:sz w:val="24"/>
          <w:szCs w:val="24"/>
          <w:shd w:val="clear" w:color="auto" w:fill="FFFFFF"/>
        </w:rPr>
        <w:t xml:space="preserve"> </w:t>
      </w:r>
      <w:r w:rsidR="005D0E01" w:rsidRPr="00897998">
        <w:rPr>
          <w:rFonts w:ascii="Times New Roman" w:hAnsi="Times New Roman" w:cs="Times New Roman"/>
          <w:sz w:val="24"/>
          <w:szCs w:val="24"/>
          <w:shd w:val="clear" w:color="auto" w:fill="FFFFFF"/>
        </w:rPr>
        <w:t xml:space="preserve">These </w:t>
      </w:r>
      <w:r w:rsidR="00502F09" w:rsidRPr="00897998">
        <w:rPr>
          <w:rFonts w:ascii="Times New Roman" w:hAnsi="Times New Roman" w:cs="Times New Roman"/>
          <w:sz w:val="24"/>
          <w:szCs w:val="24"/>
          <w:shd w:val="clear" w:color="auto" w:fill="FFFFFF"/>
        </w:rPr>
        <w:t>values</w:t>
      </w:r>
      <w:r w:rsidR="005D0E01" w:rsidRPr="00897998">
        <w:rPr>
          <w:rFonts w:ascii="Times New Roman" w:hAnsi="Times New Roman" w:cs="Times New Roman"/>
          <w:sz w:val="24"/>
          <w:szCs w:val="24"/>
          <w:shd w:val="clear" w:color="auto" w:fill="FFFFFF"/>
        </w:rPr>
        <w:t xml:space="preserve"> significantly affect </w:t>
      </w:r>
      <w:r w:rsidR="00CD6FEC" w:rsidRPr="00897998">
        <w:rPr>
          <w:rFonts w:ascii="Times New Roman" w:hAnsi="Times New Roman" w:cs="Times New Roman"/>
          <w:sz w:val="24"/>
          <w:szCs w:val="24"/>
          <w:shd w:val="clear" w:color="auto" w:fill="FFFFFF"/>
        </w:rPr>
        <w:t>teachers’</w:t>
      </w:r>
      <w:r w:rsidR="005D0E01" w:rsidRPr="00897998">
        <w:rPr>
          <w:rFonts w:ascii="Times New Roman" w:hAnsi="Times New Roman" w:cs="Times New Roman"/>
          <w:sz w:val="24"/>
          <w:szCs w:val="24"/>
          <w:shd w:val="clear" w:color="auto" w:fill="FFFFFF"/>
        </w:rPr>
        <w:t xml:space="preserve"> cooperation at </w:t>
      </w:r>
      <w:r w:rsidR="00C706FF" w:rsidRPr="00897998">
        <w:rPr>
          <w:rFonts w:ascii="Times New Roman" w:hAnsi="Times New Roman" w:cs="Times New Roman"/>
          <w:sz w:val="24"/>
          <w:szCs w:val="24"/>
          <w:shd w:val="clear" w:color="auto" w:fill="FFFFFF"/>
        </w:rPr>
        <w:t xml:space="preserve">the </w:t>
      </w:r>
      <w:r w:rsidR="005D0E01" w:rsidRPr="00897998">
        <w:rPr>
          <w:rFonts w:ascii="Times New Roman" w:hAnsi="Times New Roman" w:cs="Times New Roman"/>
          <w:sz w:val="24"/>
          <w:szCs w:val="24"/>
          <w:shd w:val="clear" w:color="auto" w:fill="FFFFFF"/>
        </w:rPr>
        <w:t xml:space="preserve">individual level, group level and cooperative context level, which is the mixture of individual teacher’s working environment and the school’s management structure.  </w:t>
      </w:r>
      <w:r w:rsidR="00502F09" w:rsidRPr="00897998">
        <w:rPr>
          <w:rFonts w:ascii="Times New Roman" w:hAnsi="Times New Roman" w:cs="Times New Roman"/>
          <w:sz w:val="24"/>
          <w:szCs w:val="24"/>
          <w:shd w:val="clear" w:color="auto" w:fill="FFFFFF"/>
        </w:rPr>
        <w:t>Since teacher</w:t>
      </w:r>
      <w:r w:rsidR="00C706FF" w:rsidRPr="00897998">
        <w:rPr>
          <w:rFonts w:ascii="Times New Roman" w:hAnsi="Times New Roman" w:cs="Times New Roman"/>
          <w:sz w:val="24"/>
          <w:szCs w:val="24"/>
          <w:shd w:val="clear" w:color="auto" w:fill="FFFFFF"/>
        </w:rPr>
        <w:t>s</w:t>
      </w:r>
      <w:r w:rsidR="00502F09" w:rsidRPr="00897998">
        <w:rPr>
          <w:rFonts w:ascii="Times New Roman" w:hAnsi="Times New Roman" w:cs="Times New Roman"/>
          <w:sz w:val="24"/>
          <w:szCs w:val="24"/>
          <w:shd w:val="clear" w:color="auto" w:fill="FFFFFF"/>
        </w:rPr>
        <w:t xml:space="preserve"> usually are free to decide to cooperate or not, or to whom the teacher will cooperate, intrinsic motivation is the drive of good cooperation. Intrinsically motivated teachers </w:t>
      </w:r>
      <w:r w:rsidR="00C706FF" w:rsidRPr="00897998">
        <w:rPr>
          <w:rFonts w:ascii="Times New Roman" w:hAnsi="Times New Roman" w:cs="Times New Roman"/>
          <w:sz w:val="24"/>
          <w:szCs w:val="24"/>
          <w:shd w:val="clear" w:color="auto" w:fill="FFFFFF"/>
        </w:rPr>
        <w:t xml:space="preserve">to </w:t>
      </w:r>
      <w:r w:rsidR="00502F09" w:rsidRPr="00897998">
        <w:rPr>
          <w:rFonts w:ascii="Times New Roman" w:hAnsi="Times New Roman" w:cs="Times New Roman"/>
          <w:sz w:val="24"/>
          <w:szCs w:val="24"/>
          <w:shd w:val="clear" w:color="auto" w:fill="FFFFFF"/>
        </w:rPr>
        <w:t xml:space="preserve">put more effort, are more focused and endurance than those who are extrinsically motivated. </w:t>
      </w:r>
    </w:p>
    <w:p w:rsidR="004943DA" w:rsidRPr="00897998" w:rsidRDefault="004943DA" w:rsidP="00897998">
      <w:pPr>
        <w:autoSpaceDE w:val="0"/>
        <w:autoSpaceDN w:val="0"/>
        <w:adjustRightInd w:val="0"/>
        <w:spacing w:line="360" w:lineRule="auto"/>
        <w:jc w:val="both"/>
        <w:rPr>
          <w:rFonts w:ascii="Times New Roman" w:eastAsia="ArialUnicodeMS" w:hAnsi="Times New Roman" w:cs="Times New Roman"/>
          <w:sz w:val="24"/>
          <w:szCs w:val="24"/>
        </w:rPr>
      </w:pPr>
      <w:r w:rsidRPr="00897998">
        <w:rPr>
          <w:rFonts w:ascii="Times New Roman" w:hAnsi="Times New Roman" w:cs="Times New Roman"/>
          <w:sz w:val="24"/>
          <w:szCs w:val="24"/>
          <w:shd w:val="clear" w:color="auto" w:fill="FFFFFF"/>
        </w:rPr>
        <w:t>Equity theory specifies that the return received by the contributors should be in proportion to their input (Morand and Merriman, 2012).</w:t>
      </w:r>
    </w:p>
    <w:p w:rsidR="00971FC2" w:rsidRPr="00897998" w:rsidRDefault="00971FC2"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shd w:val="clear" w:color="auto" w:fill="FFFFFF"/>
        </w:rPr>
        <w:t xml:space="preserve">HemaMalini and Washington (2014) pointed out that </w:t>
      </w:r>
      <w:r w:rsidRPr="00897998">
        <w:rPr>
          <w:rFonts w:ascii="Times New Roman" w:hAnsi="Times New Roman" w:cs="Times New Roman"/>
          <w:sz w:val="24"/>
          <w:szCs w:val="24"/>
        </w:rPr>
        <w:t>expectancy theory is closely related to the quality of work</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life (“QWL”), which they argued that QWL is a concept related to the employee’s well-being.  QWL should be distinguished from job satisfaction, which mainly derived from employment.  The condition of attaining a QWL is that the employee has to be a motivated one.  </w:t>
      </w:r>
    </w:p>
    <w:p w:rsidR="00CF16FD" w:rsidRDefault="00CF16FD" w:rsidP="00897998">
      <w:pPr>
        <w:pStyle w:val="2"/>
        <w:spacing w:line="360" w:lineRule="auto"/>
        <w:rPr>
          <w:rFonts w:ascii="Times New Roman" w:hAnsi="Times New Roman" w:cs="Times New Roman"/>
          <w:color w:val="auto"/>
          <w:sz w:val="24"/>
          <w:szCs w:val="24"/>
        </w:rPr>
      </w:pPr>
    </w:p>
    <w:p w:rsidR="00CC3C80" w:rsidRPr="00897998" w:rsidRDefault="00A543E3" w:rsidP="00897998">
      <w:pPr>
        <w:pStyle w:val="2"/>
        <w:spacing w:line="360" w:lineRule="auto"/>
        <w:rPr>
          <w:rFonts w:ascii="Times New Roman" w:hAnsi="Times New Roman" w:cs="Times New Roman"/>
          <w:color w:val="auto"/>
          <w:sz w:val="24"/>
          <w:szCs w:val="24"/>
        </w:rPr>
      </w:pPr>
      <w:bookmarkStart w:id="13" w:name="_Toc15275038"/>
      <w:r w:rsidRPr="00897998">
        <w:rPr>
          <w:rFonts w:ascii="Times New Roman" w:hAnsi="Times New Roman" w:cs="Times New Roman"/>
          <w:color w:val="auto"/>
          <w:sz w:val="24"/>
          <w:szCs w:val="24"/>
        </w:rPr>
        <w:t xml:space="preserve">4.2 </w:t>
      </w:r>
      <w:r w:rsidR="00CC3C80" w:rsidRPr="00897998">
        <w:rPr>
          <w:rFonts w:ascii="Times New Roman" w:hAnsi="Times New Roman" w:cs="Times New Roman"/>
          <w:color w:val="auto"/>
          <w:sz w:val="24"/>
          <w:szCs w:val="24"/>
        </w:rPr>
        <w:t>Head</w:t>
      </w:r>
      <w:r w:rsidR="00C706FF" w:rsidRPr="00897998">
        <w:rPr>
          <w:rFonts w:ascii="Times New Roman" w:hAnsi="Times New Roman" w:cs="Times New Roman"/>
          <w:color w:val="auto"/>
          <w:sz w:val="24"/>
          <w:szCs w:val="24"/>
        </w:rPr>
        <w:t>-</w:t>
      </w:r>
      <w:r w:rsidR="00CC3C80" w:rsidRPr="00897998">
        <w:rPr>
          <w:rFonts w:ascii="Times New Roman" w:hAnsi="Times New Roman" w:cs="Times New Roman"/>
          <w:color w:val="auto"/>
          <w:sz w:val="24"/>
          <w:szCs w:val="24"/>
        </w:rPr>
        <w:t>Related Theories</w:t>
      </w:r>
      <w:bookmarkEnd w:id="13"/>
    </w:p>
    <w:p w:rsidR="006A15AC" w:rsidRPr="00897998" w:rsidRDefault="00990BAA" w:rsidP="00897998">
      <w:pPr>
        <w:autoSpaceDE w:val="0"/>
        <w:autoSpaceDN w:val="0"/>
        <w:adjustRightInd w:val="0"/>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Since the SFI is a non-profit seeking organization subject to UGCU’s policy, which is close to a semi-governmental organization, mainly providing services to students, the resource-based view and value chain may not be very useful in this study. </w:t>
      </w:r>
      <w:r w:rsidR="006A15AC" w:rsidRPr="00897998">
        <w:rPr>
          <w:rFonts w:ascii="Times New Roman" w:hAnsi="Times New Roman" w:cs="Times New Roman"/>
          <w:sz w:val="24"/>
          <w:szCs w:val="24"/>
        </w:rPr>
        <w:t xml:space="preserve"> Emphasis is on </w:t>
      </w:r>
      <w:r w:rsidR="00FA2A2C" w:rsidRPr="00897998">
        <w:rPr>
          <w:rFonts w:ascii="Times New Roman" w:hAnsi="Times New Roman" w:cs="Times New Roman"/>
          <w:sz w:val="24"/>
          <w:szCs w:val="24"/>
        </w:rPr>
        <w:t xml:space="preserve">Abell’s business definition model, </w:t>
      </w:r>
      <w:r w:rsidR="00583669" w:rsidRPr="00897998">
        <w:rPr>
          <w:rFonts w:ascii="Times New Roman" w:hAnsi="Times New Roman" w:cs="Times New Roman"/>
          <w:sz w:val="24"/>
          <w:szCs w:val="24"/>
        </w:rPr>
        <w:t xml:space="preserve">competitor and industry analysis, </w:t>
      </w:r>
      <w:r w:rsidR="00A6363A" w:rsidRPr="00897998">
        <w:rPr>
          <w:rFonts w:ascii="Times New Roman" w:hAnsi="Times New Roman" w:cs="Times New Roman"/>
          <w:sz w:val="24"/>
          <w:szCs w:val="24"/>
        </w:rPr>
        <w:t>balanced scorecard</w:t>
      </w:r>
      <w:r w:rsidR="00583669" w:rsidRPr="00897998">
        <w:rPr>
          <w:rFonts w:ascii="Times New Roman" w:hAnsi="Times New Roman" w:cs="Times New Roman"/>
          <w:sz w:val="24"/>
          <w:szCs w:val="24"/>
        </w:rPr>
        <w:t xml:space="preserve"> and</w:t>
      </w:r>
      <w:r w:rsidR="00A6363A" w:rsidRPr="00897998">
        <w:rPr>
          <w:rFonts w:ascii="Times New Roman" w:hAnsi="Times New Roman" w:cs="Times New Roman"/>
          <w:sz w:val="24"/>
          <w:szCs w:val="24"/>
        </w:rPr>
        <w:t xml:space="preserve"> </w:t>
      </w:r>
      <w:r w:rsidR="00583669" w:rsidRPr="00897998">
        <w:rPr>
          <w:rFonts w:ascii="Times New Roman" w:hAnsi="Times New Roman" w:cs="Times New Roman"/>
          <w:sz w:val="24"/>
          <w:szCs w:val="24"/>
        </w:rPr>
        <w:t>strategy map.</w:t>
      </w:r>
    </w:p>
    <w:p w:rsidR="00A25D5C" w:rsidRPr="00897998" w:rsidRDefault="00A25D5C" w:rsidP="00897998">
      <w:pPr>
        <w:spacing w:line="360" w:lineRule="auto"/>
        <w:jc w:val="both"/>
        <w:rPr>
          <w:rFonts w:ascii="Times New Roman" w:hAnsi="Times New Roman" w:cs="Times New Roman"/>
          <w:iCs/>
          <w:sz w:val="24"/>
          <w:szCs w:val="24"/>
          <w:shd w:val="clear" w:color="auto" w:fill="FFFFFF"/>
        </w:rPr>
      </w:pPr>
      <w:r w:rsidRPr="00897998">
        <w:rPr>
          <w:rFonts w:ascii="Times New Roman" w:hAnsi="Times New Roman" w:cs="Times New Roman"/>
          <w:sz w:val="24"/>
          <w:szCs w:val="24"/>
          <w:shd w:val="clear" w:color="auto" w:fill="FFFFFF"/>
        </w:rPr>
        <w:t>Abell</w:t>
      </w:r>
      <w:r w:rsidR="004131AF"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Business Definition Model includes three dimensions: customer group</w:t>
      </w:r>
      <w:r w:rsidR="000B79B4" w:rsidRPr="00897998">
        <w:rPr>
          <w:rFonts w:ascii="Times New Roman" w:hAnsi="Times New Roman" w:cs="Times New Roman"/>
          <w:sz w:val="24"/>
          <w:szCs w:val="24"/>
          <w:shd w:val="clear" w:color="auto" w:fill="FFFFFF"/>
        </w:rPr>
        <w:t xml:space="preserve"> is</w:t>
      </w:r>
      <w:r w:rsidR="00EB7D81" w:rsidRPr="00897998">
        <w:rPr>
          <w:rFonts w:ascii="Times New Roman" w:hAnsi="Times New Roman" w:cs="Times New Roman"/>
          <w:sz w:val="24"/>
          <w:szCs w:val="24"/>
          <w:shd w:val="clear" w:color="auto" w:fill="FFFFFF"/>
        </w:rPr>
        <w:t xml:space="preserve"> the company’s target customers</w:t>
      </w:r>
      <w:r w:rsidR="00627CD8" w:rsidRPr="00897998">
        <w:rPr>
          <w:rFonts w:ascii="Times New Roman" w:hAnsi="Times New Roman" w:cs="Times New Roman"/>
          <w:sz w:val="24"/>
          <w:szCs w:val="24"/>
          <w:shd w:val="clear" w:color="auto" w:fill="FFFFFF"/>
        </w:rPr>
        <w:t>,</w:t>
      </w:r>
      <w:r w:rsidR="00EB7D81" w:rsidRPr="00897998">
        <w:rPr>
          <w:rFonts w:ascii="Times New Roman" w:hAnsi="Times New Roman" w:cs="Times New Roman"/>
          <w:sz w:val="24"/>
          <w:szCs w:val="24"/>
          <w:shd w:val="clear" w:color="auto" w:fill="FFFFFF"/>
        </w:rPr>
        <w:t xml:space="preserve"> </w:t>
      </w:r>
      <w:r w:rsidR="000B79B4" w:rsidRPr="00897998">
        <w:rPr>
          <w:rFonts w:ascii="Times New Roman" w:hAnsi="Times New Roman" w:cs="Times New Roman"/>
          <w:sz w:val="24"/>
          <w:szCs w:val="24"/>
          <w:shd w:val="clear" w:color="auto" w:fill="FFFFFF"/>
        </w:rPr>
        <w:t>it</w:t>
      </w:r>
      <w:r w:rsidR="00EB7D81" w:rsidRPr="00897998">
        <w:rPr>
          <w:rFonts w:ascii="Times New Roman" w:hAnsi="Times New Roman" w:cs="Times New Roman"/>
          <w:sz w:val="24"/>
          <w:szCs w:val="24"/>
          <w:shd w:val="clear" w:color="auto" w:fill="FFFFFF"/>
        </w:rPr>
        <w:t xml:space="preserve"> can be more than one group of customers. </w:t>
      </w:r>
      <w:r w:rsidRPr="00897998">
        <w:rPr>
          <w:rFonts w:ascii="Times New Roman" w:hAnsi="Times New Roman" w:cs="Times New Roman"/>
          <w:sz w:val="24"/>
          <w:szCs w:val="24"/>
          <w:shd w:val="clear" w:color="auto" w:fill="FFFFFF"/>
        </w:rPr>
        <w:t xml:space="preserve"> </w:t>
      </w:r>
      <w:r w:rsidR="00EB7D81" w:rsidRPr="00897998">
        <w:rPr>
          <w:rFonts w:ascii="Times New Roman" w:hAnsi="Times New Roman" w:cs="Times New Roman"/>
          <w:sz w:val="24"/>
          <w:szCs w:val="24"/>
          <w:shd w:val="clear" w:color="auto" w:fill="FFFFFF"/>
        </w:rPr>
        <w:t>C</w:t>
      </w:r>
      <w:r w:rsidRPr="00897998">
        <w:rPr>
          <w:rFonts w:ascii="Times New Roman" w:hAnsi="Times New Roman" w:cs="Times New Roman"/>
          <w:sz w:val="24"/>
          <w:szCs w:val="24"/>
          <w:shd w:val="clear" w:color="auto" w:fill="FFFFFF"/>
        </w:rPr>
        <w:t>ustomer needs</w:t>
      </w:r>
      <w:r w:rsidR="000B79B4" w:rsidRPr="00897998">
        <w:rPr>
          <w:rFonts w:ascii="Times New Roman" w:hAnsi="Times New Roman" w:cs="Times New Roman"/>
          <w:sz w:val="24"/>
          <w:szCs w:val="24"/>
          <w:shd w:val="clear" w:color="auto" w:fill="FFFFFF"/>
        </w:rPr>
        <w:t xml:space="preserve"> are</w:t>
      </w:r>
      <w:r w:rsidR="00EB7D81" w:rsidRPr="00897998">
        <w:rPr>
          <w:rFonts w:ascii="Times New Roman" w:hAnsi="Times New Roman" w:cs="Times New Roman"/>
          <w:sz w:val="24"/>
          <w:szCs w:val="24"/>
          <w:shd w:val="clear" w:color="auto" w:fill="FFFFFF"/>
        </w:rPr>
        <w:t xml:space="preserve"> what customers demand in terms of products and services. T</w:t>
      </w:r>
      <w:r w:rsidRPr="00897998">
        <w:rPr>
          <w:rFonts w:ascii="Times New Roman" w:hAnsi="Times New Roman" w:cs="Times New Roman"/>
          <w:sz w:val="24"/>
          <w:szCs w:val="24"/>
          <w:shd w:val="clear" w:color="auto" w:fill="FFFFFF"/>
        </w:rPr>
        <w:t>echnology</w:t>
      </w:r>
      <w:r w:rsidR="00EB7D81" w:rsidRPr="00897998">
        <w:rPr>
          <w:rFonts w:ascii="Times New Roman" w:hAnsi="Times New Roman" w:cs="Times New Roman"/>
          <w:sz w:val="24"/>
          <w:szCs w:val="24"/>
          <w:shd w:val="clear" w:color="auto" w:fill="FFFFFF"/>
        </w:rPr>
        <w:t xml:space="preserve"> or distinctive competencies</w:t>
      </w:r>
      <w:r w:rsidR="000B79B4" w:rsidRPr="00897998">
        <w:rPr>
          <w:rFonts w:ascii="Times New Roman" w:hAnsi="Times New Roman" w:cs="Times New Roman"/>
          <w:sz w:val="24"/>
          <w:szCs w:val="24"/>
          <w:shd w:val="clear" w:color="auto" w:fill="FFFFFF"/>
        </w:rPr>
        <w:t xml:space="preserve"> are</w:t>
      </w:r>
      <w:r w:rsidR="00EB7D81" w:rsidRPr="00897998">
        <w:rPr>
          <w:rFonts w:ascii="Times New Roman" w:hAnsi="Times New Roman" w:cs="Times New Roman"/>
          <w:sz w:val="24"/>
          <w:szCs w:val="24"/>
          <w:shd w:val="clear" w:color="auto" w:fill="FFFFFF"/>
        </w:rPr>
        <w:t xml:space="preserve"> the customer needs </w:t>
      </w:r>
      <w:r w:rsidR="00AA7B84" w:rsidRPr="00897998">
        <w:rPr>
          <w:rFonts w:ascii="Times New Roman" w:hAnsi="Times New Roman" w:cs="Times New Roman"/>
          <w:sz w:val="24"/>
          <w:szCs w:val="24"/>
          <w:shd w:val="clear" w:color="auto" w:fill="FFFFFF"/>
        </w:rPr>
        <w:t xml:space="preserve">to </w:t>
      </w:r>
      <w:r w:rsidR="00EB7D81" w:rsidRPr="00897998">
        <w:rPr>
          <w:rFonts w:ascii="Times New Roman" w:hAnsi="Times New Roman" w:cs="Times New Roman"/>
          <w:sz w:val="24"/>
          <w:szCs w:val="24"/>
          <w:shd w:val="clear" w:color="auto" w:fill="FFFFFF"/>
        </w:rPr>
        <w:t>be satisfied</w:t>
      </w:r>
      <w:r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iCs/>
          <w:sz w:val="24"/>
          <w:szCs w:val="24"/>
          <w:shd w:val="clear" w:color="auto" w:fill="FFFFFF"/>
        </w:rPr>
        <w:t>(Yu, 2019</w:t>
      </w:r>
      <w:r w:rsidR="00F23BB6" w:rsidRPr="00897998">
        <w:rPr>
          <w:rFonts w:ascii="Times New Roman" w:hAnsi="Times New Roman" w:cs="Times New Roman"/>
          <w:iCs/>
          <w:sz w:val="24"/>
          <w:szCs w:val="24"/>
          <w:shd w:val="clear" w:color="auto" w:fill="FFFFFF"/>
        </w:rPr>
        <w:t>;</w:t>
      </w:r>
      <w:r w:rsidR="00F23BB6" w:rsidRPr="00897998">
        <w:rPr>
          <w:rFonts w:ascii="Times New Roman" w:hAnsi="Times New Roman" w:cs="Times New Roman"/>
          <w:sz w:val="24"/>
          <w:szCs w:val="24"/>
        </w:rPr>
        <w:t xml:space="preserve"> Martin, 2015</w:t>
      </w:r>
      <w:r w:rsidRPr="00897998">
        <w:rPr>
          <w:rFonts w:ascii="Times New Roman" w:hAnsi="Times New Roman" w:cs="Times New Roman"/>
          <w:iCs/>
          <w:sz w:val="24"/>
          <w:szCs w:val="24"/>
          <w:shd w:val="clear" w:color="auto" w:fill="FFFFFF"/>
        </w:rPr>
        <w:t>).</w:t>
      </w:r>
    </w:p>
    <w:p w:rsidR="00583669" w:rsidRPr="00897998" w:rsidRDefault="00583669"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Porter’s analysis framework defines five forces as buyer</w:t>
      </w:r>
      <w:r w:rsidR="00AA7B84"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power, supplier</w:t>
      </w:r>
      <w:r w:rsidR="00AA7B84"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power, the threat of substitutes, the threat of newcomers and industry rivalry.  Porter interprets strategy as competition, which is a scuffle for profit through the five forces (Pringle and Huisman, 2011).</w:t>
      </w:r>
    </w:p>
    <w:p w:rsidR="00583669" w:rsidRPr="00897998" w:rsidRDefault="00583669"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p>
    <w:p w:rsidR="00A6363A" w:rsidRPr="00897998" w:rsidRDefault="00A6363A"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lastRenderedPageBreak/>
        <w:t xml:space="preserve">Doing research on higher education institution’s management or to evaluate the management’s performance </w:t>
      </w:r>
      <w:r w:rsidR="00C706FF" w:rsidRPr="00897998">
        <w:rPr>
          <w:rFonts w:ascii="Times New Roman" w:hAnsi="Times New Roman" w:cs="Times New Roman"/>
          <w:sz w:val="24"/>
          <w:szCs w:val="24"/>
        </w:rPr>
        <w:t>is</w:t>
      </w:r>
      <w:r w:rsidRPr="00897998">
        <w:rPr>
          <w:rFonts w:ascii="Times New Roman" w:hAnsi="Times New Roman" w:cs="Times New Roman"/>
          <w:sz w:val="24"/>
          <w:szCs w:val="24"/>
        </w:rPr>
        <w:t xml:space="preserve"> rather difficult as most of them are non-profit seeking institutions in Hong Kong.  </w:t>
      </w:r>
      <w:r w:rsidR="00C706FF" w:rsidRPr="00897998">
        <w:rPr>
          <w:rFonts w:ascii="Times New Roman" w:hAnsi="Times New Roman" w:cs="Times New Roman"/>
          <w:sz w:val="24"/>
          <w:szCs w:val="24"/>
        </w:rPr>
        <w:t>The b</w:t>
      </w:r>
      <w:r w:rsidRPr="00897998">
        <w:rPr>
          <w:rFonts w:ascii="Times New Roman" w:hAnsi="Times New Roman" w:cs="Times New Roman"/>
          <w:sz w:val="24"/>
          <w:szCs w:val="24"/>
        </w:rPr>
        <w:t xml:space="preserve">alanced scorecard may be used for collecting information to form strategies.  It is not a tool intended for gauging employees’ or management’s performance, it is an integrated system for translating an organization’s vision to inter-related strategies </w:t>
      </w:r>
      <w:r w:rsidRPr="00897998">
        <w:rPr>
          <w:rFonts w:ascii="Times New Roman" w:hAnsi="Times New Roman" w:cs="Times New Roman"/>
          <w:sz w:val="24"/>
          <w:szCs w:val="24"/>
          <w:shd w:val="clear" w:color="auto" w:fill="FFFFFF"/>
        </w:rPr>
        <w:t>(Al-Tarawneh, 2018).</w:t>
      </w:r>
    </w:p>
    <w:p w:rsidR="00A6363A" w:rsidRPr="00897998" w:rsidRDefault="00A6363A"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p>
    <w:p w:rsidR="00F00F79" w:rsidRPr="00897998" w:rsidRDefault="00F00F79"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shd w:val="clear" w:color="auto" w:fill="FFFFFF"/>
        </w:rPr>
        <w:t xml:space="preserve">A strategy map is a tool used in strategic planning, it is a visual presentation showing the relationship from causes to the end result by converting intangible </w:t>
      </w:r>
      <w:r w:rsidR="000A503E" w:rsidRPr="00897998">
        <w:rPr>
          <w:rFonts w:ascii="Times New Roman" w:hAnsi="Times New Roman" w:cs="Times New Roman"/>
          <w:sz w:val="24"/>
          <w:szCs w:val="24"/>
          <w:shd w:val="clear" w:color="auto" w:fill="FFFFFF"/>
        </w:rPr>
        <w:t xml:space="preserve">assets to tangible outcomes for improving </w:t>
      </w:r>
      <w:r w:rsidR="00C706FF" w:rsidRPr="00897998">
        <w:rPr>
          <w:rFonts w:ascii="Times New Roman" w:hAnsi="Times New Roman" w:cs="Times New Roman"/>
          <w:sz w:val="24"/>
          <w:szCs w:val="24"/>
          <w:shd w:val="clear" w:color="auto" w:fill="FFFFFF"/>
        </w:rPr>
        <w:t xml:space="preserve">the </w:t>
      </w:r>
      <w:r w:rsidR="000A503E" w:rsidRPr="00897998">
        <w:rPr>
          <w:rFonts w:ascii="Times New Roman" w:hAnsi="Times New Roman" w:cs="Times New Roman"/>
          <w:sz w:val="24"/>
          <w:szCs w:val="24"/>
          <w:shd w:val="clear" w:color="auto" w:fill="FFFFFF"/>
        </w:rPr>
        <w:t>overall</w:t>
      </w:r>
      <w:r w:rsidRPr="00897998">
        <w:rPr>
          <w:rFonts w:ascii="Times New Roman" w:hAnsi="Times New Roman" w:cs="Times New Roman"/>
          <w:sz w:val="24"/>
          <w:szCs w:val="24"/>
          <w:shd w:val="clear" w:color="auto" w:fill="FFFFFF"/>
        </w:rPr>
        <w:t xml:space="preserve"> </w:t>
      </w:r>
      <w:r w:rsidR="000A503E" w:rsidRPr="00897998">
        <w:rPr>
          <w:rFonts w:ascii="Times New Roman" w:hAnsi="Times New Roman" w:cs="Times New Roman"/>
          <w:sz w:val="24"/>
          <w:szCs w:val="24"/>
          <w:shd w:val="clear" w:color="auto" w:fill="FFFFFF"/>
        </w:rPr>
        <w:t xml:space="preserve">competitiveness of the institution.  </w:t>
      </w:r>
      <w:r w:rsidR="00BC7F59" w:rsidRPr="00897998">
        <w:rPr>
          <w:rFonts w:ascii="Times New Roman" w:hAnsi="Times New Roman" w:cs="Times New Roman"/>
          <w:sz w:val="24"/>
          <w:szCs w:val="24"/>
          <w:shd w:val="clear" w:color="auto" w:fill="FFFFFF"/>
        </w:rPr>
        <w:t>Another benefit provided by the strategy map is to visualize the inter-relationship among different parties, for example, the relationship between the academic departments and the administrative departments</w:t>
      </w:r>
      <w:r w:rsidR="00990BAA" w:rsidRPr="00897998">
        <w:rPr>
          <w:rFonts w:ascii="Times New Roman" w:hAnsi="Times New Roman" w:cs="Times New Roman"/>
          <w:sz w:val="24"/>
          <w:szCs w:val="24"/>
          <w:shd w:val="clear" w:color="auto" w:fill="FFFFFF"/>
        </w:rPr>
        <w:t>.</w:t>
      </w:r>
      <w:r w:rsidR="00BC7F59" w:rsidRPr="00897998">
        <w:rPr>
          <w:rFonts w:ascii="Times New Roman" w:hAnsi="Times New Roman" w:cs="Times New Roman"/>
          <w:sz w:val="24"/>
          <w:szCs w:val="24"/>
          <w:shd w:val="clear" w:color="auto" w:fill="FFFFFF"/>
        </w:rPr>
        <w:t xml:space="preserve">  </w:t>
      </w:r>
      <w:r w:rsidR="00C706FF" w:rsidRPr="00897998">
        <w:rPr>
          <w:rFonts w:ascii="Times New Roman" w:hAnsi="Times New Roman" w:cs="Times New Roman"/>
          <w:sz w:val="24"/>
          <w:szCs w:val="24"/>
          <w:shd w:val="clear" w:color="auto" w:fill="FFFFFF"/>
        </w:rPr>
        <w:t>A d</w:t>
      </w:r>
      <w:r w:rsidR="00BC7F59" w:rsidRPr="00897998">
        <w:rPr>
          <w:rFonts w:ascii="Times New Roman" w:hAnsi="Times New Roman" w:cs="Times New Roman"/>
          <w:sz w:val="24"/>
          <w:szCs w:val="24"/>
          <w:shd w:val="clear" w:color="auto" w:fill="FFFFFF"/>
        </w:rPr>
        <w:t>ecision</w:t>
      </w:r>
      <w:r w:rsidR="00C706FF" w:rsidRPr="00897998">
        <w:rPr>
          <w:rFonts w:ascii="Times New Roman" w:hAnsi="Times New Roman" w:cs="Times New Roman"/>
          <w:sz w:val="24"/>
          <w:szCs w:val="24"/>
          <w:shd w:val="clear" w:color="auto" w:fill="FFFFFF"/>
        </w:rPr>
        <w:t>-</w:t>
      </w:r>
      <w:r w:rsidR="00BC7F59" w:rsidRPr="00897998">
        <w:rPr>
          <w:rFonts w:ascii="Times New Roman" w:hAnsi="Times New Roman" w:cs="Times New Roman"/>
          <w:sz w:val="24"/>
          <w:szCs w:val="24"/>
          <w:shd w:val="clear" w:color="auto" w:fill="FFFFFF"/>
        </w:rPr>
        <w:t>maker can see the whole picture in forming strategies</w:t>
      </w:r>
      <w:r w:rsidR="00990BAA" w:rsidRPr="00897998">
        <w:rPr>
          <w:rFonts w:ascii="Times New Roman" w:hAnsi="Times New Roman" w:cs="Times New Roman"/>
          <w:sz w:val="24"/>
          <w:szCs w:val="24"/>
          <w:shd w:val="clear" w:color="auto" w:fill="FFFFFF"/>
        </w:rPr>
        <w:t xml:space="preserve"> (Han and Zhong, 2015)</w:t>
      </w:r>
      <w:r w:rsidR="00BC7F59" w:rsidRPr="00897998">
        <w:rPr>
          <w:rFonts w:ascii="Times New Roman" w:hAnsi="Times New Roman" w:cs="Times New Roman"/>
          <w:sz w:val="24"/>
          <w:szCs w:val="24"/>
          <w:shd w:val="clear" w:color="auto" w:fill="FFFFFF"/>
        </w:rPr>
        <w:t>.</w:t>
      </w:r>
      <w:r w:rsidR="00100E23" w:rsidRPr="00897998">
        <w:rPr>
          <w:rFonts w:ascii="Times New Roman" w:hAnsi="Times New Roman" w:cs="Times New Roman"/>
          <w:sz w:val="24"/>
          <w:szCs w:val="24"/>
          <w:shd w:val="clear" w:color="auto" w:fill="FFFFFF"/>
        </w:rPr>
        <w:t xml:space="preserve">  </w:t>
      </w:r>
    </w:p>
    <w:p w:rsidR="004131AF" w:rsidRPr="00897998" w:rsidRDefault="004131AF"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p>
    <w:p w:rsidR="002E5463" w:rsidRPr="00897998" w:rsidRDefault="00A543E3" w:rsidP="00897998">
      <w:pPr>
        <w:pStyle w:val="1"/>
        <w:spacing w:line="360" w:lineRule="auto"/>
        <w:rPr>
          <w:rFonts w:ascii="Times New Roman" w:hAnsi="Times New Roman" w:cs="Times New Roman"/>
          <w:color w:val="auto"/>
          <w:sz w:val="24"/>
          <w:szCs w:val="24"/>
        </w:rPr>
      </w:pPr>
      <w:bookmarkStart w:id="14" w:name="_Toc15275039"/>
      <w:r w:rsidRPr="00897998">
        <w:rPr>
          <w:rFonts w:ascii="Times New Roman" w:hAnsi="Times New Roman" w:cs="Times New Roman"/>
          <w:color w:val="auto"/>
          <w:sz w:val="24"/>
          <w:szCs w:val="24"/>
        </w:rPr>
        <w:t xml:space="preserve">5. </w:t>
      </w:r>
      <w:r w:rsidR="00567809" w:rsidRPr="00897998">
        <w:rPr>
          <w:rFonts w:ascii="Times New Roman" w:hAnsi="Times New Roman" w:cs="Times New Roman"/>
          <w:color w:val="auto"/>
          <w:sz w:val="24"/>
          <w:szCs w:val="24"/>
        </w:rPr>
        <w:t>Analysis</w:t>
      </w:r>
      <w:bookmarkEnd w:id="14"/>
    </w:p>
    <w:p w:rsidR="00D822AD" w:rsidRPr="00897998" w:rsidRDefault="00A543E3" w:rsidP="00897998">
      <w:pPr>
        <w:pStyle w:val="2"/>
        <w:spacing w:line="360" w:lineRule="auto"/>
        <w:rPr>
          <w:rFonts w:ascii="Times New Roman" w:hAnsi="Times New Roman" w:cs="Times New Roman"/>
          <w:color w:val="auto"/>
          <w:sz w:val="24"/>
          <w:szCs w:val="24"/>
        </w:rPr>
      </w:pPr>
      <w:bookmarkStart w:id="15" w:name="_Toc15275040"/>
      <w:r w:rsidRPr="00897998">
        <w:rPr>
          <w:rFonts w:ascii="Times New Roman" w:hAnsi="Times New Roman" w:cs="Times New Roman"/>
          <w:color w:val="auto"/>
          <w:sz w:val="24"/>
          <w:szCs w:val="24"/>
        </w:rPr>
        <w:t xml:space="preserve">5.1 </w:t>
      </w:r>
      <w:r w:rsidR="00D822AD" w:rsidRPr="00897998">
        <w:rPr>
          <w:rFonts w:ascii="Times New Roman" w:hAnsi="Times New Roman" w:cs="Times New Roman"/>
          <w:color w:val="auto"/>
          <w:sz w:val="24"/>
          <w:szCs w:val="24"/>
        </w:rPr>
        <w:t>Heart</w:t>
      </w:r>
      <w:r w:rsidR="00C706FF" w:rsidRPr="00897998">
        <w:rPr>
          <w:rFonts w:ascii="Times New Roman" w:hAnsi="Times New Roman" w:cs="Times New Roman"/>
          <w:color w:val="auto"/>
          <w:sz w:val="24"/>
          <w:szCs w:val="24"/>
        </w:rPr>
        <w:t>-</w:t>
      </w:r>
      <w:r w:rsidR="00CC3C80" w:rsidRPr="00897998">
        <w:rPr>
          <w:rFonts w:ascii="Times New Roman" w:hAnsi="Times New Roman" w:cs="Times New Roman"/>
          <w:color w:val="auto"/>
          <w:sz w:val="24"/>
          <w:szCs w:val="24"/>
        </w:rPr>
        <w:t>R</w:t>
      </w:r>
      <w:r w:rsidR="00D822AD" w:rsidRPr="00897998">
        <w:rPr>
          <w:rFonts w:ascii="Times New Roman" w:hAnsi="Times New Roman" w:cs="Times New Roman"/>
          <w:color w:val="auto"/>
          <w:sz w:val="24"/>
          <w:szCs w:val="24"/>
        </w:rPr>
        <w:t xml:space="preserve">elated </w:t>
      </w:r>
      <w:r w:rsidR="00CC3C80" w:rsidRPr="00897998">
        <w:rPr>
          <w:rFonts w:ascii="Times New Roman" w:hAnsi="Times New Roman" w:cs="Times New Roman"/>
          <w:color w:val="auto"/>
          <w:sz w:val="24"/>
          <w:szCs w:val="24"/>
        </w:rPr>
        <w:t>A</w:t>
      </w:r>
      <w:r w:rsidR="00567809" w:rsidRPr="00897998">
        <w:rPr>
          <w:rFonts w:ascii="Times New Roman" w:hAnsi="Times New Roman" w:cs="Times New Roman"/>
          <w:color w:val="auto"/>
          <w:sz w:val="24"/>
          <w:szCs w:val="24"/>
        </w:rPr>
        <w:t>nalysis</w:t>
      </w:r>
      <w:bookmarkEnd w:id="15"/>
    </w:p>
    <w:p w:rsidR="00D822AD" w:rsidRPr="00897998" w:rsidRDefault="008F0964"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teaching staff in the SFI we</w:t>
      </w:r>
      <w:r w:rsidR="00B538C0" w:rsidRPr="00897998">
        <w:rPr>
          <w:rFonts w:ascii="Times New Roman" w:hAnsi="Times New Roman" w:cs="Times New Roman"/>
          <w:sz w:val="24"/>
          <w:szCs w:val="24"/>
        </w:rPr>
        <w:t>re substantially overloaded</w:t>
      </w:r>
      <w:r w:rsidRPr="00897998">
        <w:rPr>
          <w:rFonts w:ascii="Times New Roman" w:hAnsi="Times New Roman" w:cs="Times New Roman"/>
          <w:sz w:val="24"/>
          <w:szCs w:val="24"/>
        </w:rPr>
        <w:t xml:space="preserve"> due to more student activities and more training</w:t>
      </w:r>
      <w:r w:rsidR="00CF79F4" w:rsidRPr="00897998">
        <w:rPr>
          <w:rFonts w:ascii="Times New Roman" w:hAnsi="Times New Roman" w:cs="Times New Roman"/>
          <w:sz w:val="24"/>
          <w:szCs w:val="24"/>
        </w:rPr>
        <w:t xml:space="preserve"> deliveries</w:t>
      </w:r>
      <w:r w:rsidRPr="00897998">
        <w:rPr>
          <w:rFonts w:ascii="Times New Roman" w:hAnsi="Times New Roman" w:cs="Times New Roman"/>
          <w:sz w:val="24"/>
          <w:szCs w:val="24"/>
        </w:rPr>
        <w:t xml:space="preserve"> requi</w:t>
      </w:r>
      <w:r w:rsidR="00882E48" w:rsidRPr="00897998">
        <w:rPr>
          <w:rFonts w:ascii="Times New Roman" w:hAnsi="Times New Roman" w:cs="Times New Roman"/>
          <w:sz w:val="24"/>
          <w:szCs w:val="24"/>
        </w:rPr>
        <w:t>r</w:t>
      </w:r>
      <w:r w:rsidRPr="00897998">
        <w:rPr>
          <w:rFonts w:ascii="Times New Roman" w:hAnsi="Times New Roman" w:cs="Times New Roman"/>
          <w:sz w:val="24"/>
          <w:szCs w:val="24"/>
        </w:rPr>
        <w:t>ed for external competitions, more secondary school talks and connections to the business world</w:t>
      </w:r>
      <w:r w:rsidR="00882E48" w:rsidRPr="00897998">
        <w:rPr>
          <w:rFonts w:ascii="Times New Roman" w:hAnsi="Times New Roman" w:cs="Times New Roman"/>
          <w:sz w:val="24"/>
          <w:szCs w:val="24"/>
        </w:rPr>
        <w:t>.</w:t>
      </w:r>
      <w:r w:rsidR="00B538C0" w:rsidRPr="00897998">
        <w:rPr>
          <w:rFonts w:ascii="Times New Roman" w:hAnsi="Times New Roman" w:cs="Times New Roman"/>
          <w:sz w:val="24"/>
          <w:szCs w:val="24"/>
        </w:rPr>
        <w:t xml:space="preserve"> </w:t>
      </w:r>
      <w:r w:rsidR="00882E48" w:rsidRPr="00897998">
        <w:rPr>
          <w:rFonts w:ascii="Times New Roman" w:hAnsi="Times New Roman" w:cs="Times New Roman"/>
          <w:sz w:val="24"/>
          <w:szCs w:val="24"/>
        </w:rPr>
        <w:t>M</w:t>
      </w:r>
      <w:r w:rsidR="00B538C0" w:rsidRPr="00897998">
        <w:rPr>
          <w:rFonts w:ascii="Times New Roman" w:hAnsi="Times New Roman" w:cs="Times New Roman"/>
          <w:sz w:val="24"/>
          <w:szCs w:val="24"/>
        </w:rPr>
        <w:t>utual trust</w:t>
      </w:r>
      <w:r w:rsidRPr="00897998">
        <w:rPr>
          <w:rFonts w:ascii="Times New Roman" w:hAnsi="Times New Roman" w:cs="Times New Roman"/>
          <w:sz w:val="24"/>
          <w:szCs w:val="24"/>
        </w:rPr>
        <w:t xml:space="preserve"> </w:t>
      </w:r>
      <w:r w:rsidR="00882E48" w:rsidRPr="00897998">
        <w:rPr>
          <w:rFonts w:ascii="Times New Roman" w:hAnsi="Times New Roman" w:cs="Times New Roman"/>
          <w:sz w:val="24"/>
          <w:szCs w:val="24"/>
        </w:rPr>
        <w:t xml:space="preserve">was absent </w:t>
      </w:r>
      <w:r w:rsidR="00CF79F4" w:rsidRPr="00897998">
        <w:rPr>
          <w:rFonts w:ascii="Times New Roman" w:hAnsi="Times New Roman" w:cs="Times New Roman"/>
          <w:sz w:val="24"/>
          <w:szCs w:val="24"/>
        </w:rPr>
        <w:t>because of</w:t>
      </w:r>
      <w:r w:rsidRPr="00897998">
        <w:rPr>
          <w:rFonts w:ascii="Times New Roman" w:hAnsi="Times New Roman" w:cs="Times New Roman"/>
          <w:sz w:val="24"/>
          <w:szCs w:val="24"/>
        </w:rPr>
        <w:t xml:space="preserve"> competition for smarter students internally for student activities and new DSE students externally for the survival of their respective CS.  They </w:t>
      </w:r>
      <w:r w:rsidR="000E4BC8" w:rsidRPr="00897998">
        <w:rPr>
          <w:rFonts w:ascii="Times New Roman" w:hAnsi="Times New Roman" w:cs="Times New Roman"/>
          <w:sz w:val="24"/>
          <w:szCs w:val="24"/>
        </w:rPr>
        <w:t xml:space="preserve">were </w:t>
      </w:r>
      <w:r w:rsidRPr="00897998">
        <w:rPr>
          <w:rFonts w:ascii="Times New Roman" w:hAnsi="Times New Roman" w:cs="Times New Roman"/>
          <w:sz w:val="24"/>
          <w:szCs w:val="24"/>
        </w:rPr>
        <w:t>lack of empower</w:t>
      </w:r>
      <w:r w:rsidR="003141F5" w:rsidRPr="00897998">
        <w:rPr>
          <w:rFonts w:ascii="Times New Roman" w:hAnsi="Times New Roman" w:cs="Times New Roman"/>
          <w:sz w:val="24"/>
          <w:szCs w:val="24"/>
        </w:rPr>
        <w:t>ment</w:t>
      </w:r>
      <w:r w:rsidRPr="00897998">
        <w:rPr>
          <w:rFonts w:ascii="Times New Roman" w:hAnsi="Times New Roman" w:cs="Times New Roman"/>
          <w:sz w:val="24"/>
          <w:szCs w:val="24"/>
        </w:rPr>
        <w:t xml:space="preserve"> </w:t>
      </w:r>
      <w:r w:rsidR="00CF79F4" w:rsidRPr="00897998">
        <w:rPr>
          <w:rFonts w:ascii="Times New Roman" w:hAnsi="Times New Roman" w:cs="Times New Roman"/>
          <w:sz w:val="24"/>
          <w:szCs w:val="24"/>
        </w:rPr>
        <w:t>as</w:t>
      </w:r>
      <w:r w:rsidRPr="00897998">
        <w:rPr>
          <w:rFonts w:ascii="Times New Roman" w:hAnsi="Times New Roman" w:cs="Times New Roman"/>
          <w:sz w:val="24"/>
          <w:szCs w:val="24"/>
        </w:rPr>
        <w:t xml:space="preserve"> no corresponding increase in human and financial resources for the increase in workload.</w:t>
      </w:r>
      <w:r w:rsidR="000E4BC8" w:rsidRPr="00897998">
        <w:rPr>
          <w:rFonts w:ascii="Times New Roman" w:hAnsi="Times New Roman" w:cs="Times New Roman"/>
          <w:sz w:val="24"/>
          <w:szCs w:val="24"/>
        </w:rPr>
        <w:t xml:space="preserve">  They also felt helpless </w:t>
      </w:r>
      <w:r w:rsidR="00882E48" w:rsidRPr="00897998">
        <w:rPr>
          <w:rFonts w:ascii="Times New Roman" w:hAnsi="Times New Roman" w:cs="Times New Roman"/>
          <w:sz w:val="24"/>
          <w:szCs w:val="24"/>
        </w:rPr>
        <w:t>and be threatened by the not-so-motivated lecturer identification process.</w:t>
      </w:r>
      <w:r w:rsidRPr="00897998">
        <w:rPr>
          <w:rFonts w:ascii="Times New Roman" w:hAnsi="Times New Roman" w:cs="Times New Roman"/>
          <w:sz w:val="24"/>
          <w:szCs w:val="24"/>
        </w:rPr>
        <w:t xml:space="preserve">  The morale</w:t>
      </w:r>
      <w:r w:rsidR="00882E48" w:rsidRPr="00897998">
        <w:rPr>
          <w:rFonts w:ascii="Times New Roman" w:hAnsi="Times New Roman" w:cs="Times New Roman"/>
          <w:sz w:val="24"/>
          <w:szCs w:val="24"/>
        </w:rPr>
        <w:t xml:space="preserve"> of the teaching staff</w:t>
      </w:r>
      <w:r w:rsidRPr="00897998">
        <w:rPr>
          <w:rFonts w:ascii="Times New Roman" w:hAnsi="Times New Roman" w:cs="Times New Roman"/>
          <w:sz w:val="24"/>
          <w:szCs w:val="24"/>
        </w:rPr>
        <w:t xml:space="preserve"> w</w:t>
      </w:r>
      <w:r w:rsidR="00882E48" w:rsidRPr="00897998">
        <w:rPr>
          <w:rFonts w:ascii="Times New Roman" w:hAnsi="Times New Roman" w:cs="Times New Roman"/>
          <w:sz w:val="24"/>
          <w:szCs w:val="24"/>
        </w:rPr>
        <w:t>as</w:t>
      </w:r>
      <w:r w:rsidRPr="00897998">
        <w:rPr>
          <w:rFonts w:ascii="Times New Roman" w:hAnsi="Times New Roman" w:cs="Times New Roman"/>
          <w:sz w:val="24"/>
          <w:szCs w:val="24"/>
        </w:rPr>
        <w:t xml:space="preserve"> very low, especially for those </w:t>
      </w:r>
      <w:r w:rsidR="00DF781D" w:rsidRPr="00897998">
        <w:rPr>
          <w:rFonts w:ascii="Times New Roman" w:hAnsi="Times New Roman" w:cs="Times New Roman"/>
          <w:sz w:val="24"/>
          <w:szCs w:val="24"/>
        </w:rPr>
        <w:t xml:space="preserve">junior </w:t>
      </w:r>
      <w:r w:rsidRPr="00897998">
        <w:rPr>
          <w:rFonts w:ascii="Times New Roman" w:hAnsi="Times New Roman" w:cs="Times New Roman"/>
          <w:sz w:val="24"/>
          <w:szCs w:val="24"/>
        </w:rPr>
        <w:t>lecturers</w:t>
      </w:r>
      <w:r w:rsidR="00CF79F4" w:rsidRPr="00897998">
        <w:rPr>
          <w:rFonts w:ascii="Times New Roman" w:hAnsi="Times New Roman" w:cs="Times New Roman"/>
          <w:sz w:val="24"/>
          <w:szCs w:val="24"/>
        </w:rPr>
        <w:t>. T</w:t>
      </w:r>
      <w:r w:rsidR="00DF781D" w:rsidRPr="00897998">
        <w:rPr>
          <w:rFonts w:ascii="Times New Roman" w:hAnsi="Times New Roman" w:cs="Times New Roman"/>
          <w:sz w:val="24"/>
          <w:szCs w:val="24"/>
        </w:rPr>
        <w:t>eaching staff</w:t>
      </w:r>
      <w:r w:rsidRPr="00897998">
        <w:rPr>
          <w:rFonts w:ascii="Times New Roman" w:hAnsi="Times New Roman" w:cs="Times New Roman"/>
          <w:sz w:val="24"/>
          <w:szCs w:val="24"/>
        </w:rPr>
        <w:t xml:space="preserve"> could not </w:t>
      </w:r>
      <w:r w:rsidR="00DF781D" w:rsidRPr="00897998">
        <w:rPr>
          <w:rFonts w:ascii="Times New Roman" w:hAnsi="Times New Roman" w:cs="Times New Roman"/>
          <w:sz w:val="24"/>
          <w:szCs w:val="24"/>
        </w:rPr>
        <w:t xml:space="preserve">fully </w:t>
      </w:r>
      <w:r w:rsidRPr="00897998">
        <w:rPr>
          <w:rFonts w:ascii="Times New Roman" w:hAnsi="Times New Roman" w:cs="Times New Roman"/>
          <w:sz w:val="24"/>
          <w:szCs w:val="24"/>
        </w:rPr>
        <w:t>perform in the</w:t>
      </w:r>
      <w:r w:rsidR="00CF79F4" w:rsidRPr="00897998">
        <w:rPr>
          <w:rFonts w:ascii="Times New Roman" w:hAnsi="Times New Roman" w:cs="Times New Roman"/>
          <w:sz w:val="24"/>
          <w:szCs w:val="24"/>
        </w:rPr>
        <w:t xml:space="preserve"> daily</w:t>
      </w:r>
      <w:r w:rsidRPr="00897998">
        <w:rPr>
          <w:rFonts w:ascii="Times New Roman" w:hAnsi="Times New Roman" w:cs="Times New Roman"/>
          <w:sz w:val="24"/>
          <w:szCs w:val="24"/>
        </w:rPr>
        <w:t xml:space="preserve"> teaching </w:t>
      </w:r>
      <w:r w:rsidR="00CF79F4" w:rsidRPr="00897998">
        <w:rPr>
          <w:rFonts w:ascii="Times New Roman" w:hAnsi="Times New Roman" w:cs="Times New Roman"/>
          <w:sz w:val="24"/>
          <w:szCs w:val="24"/>
        </w:rPr>
        <w:t>dut</w:t>
      </w:r>
      <w:r w:rsidRPr="00897998">
        <w:rPr>
          <w:rFonts w:ascii="Times New Roman" w:hAnsi="Times New Roman" w:cs="Times New Roman"/>
          <w:sz w:val="24"/>
          <w:szCs w:val="24"/>
        </w:rPr>
        <w:t>ies.  These are the factors contributed to the failure of the director’</w:t>
      </w:r>
      <w:r w:rsidR="003141F5" w:rsidRPr="00897998">
        <w:rPr>
          <w:rFonts w:ascii="Times New Roman" w:hAnsi="Times New Roman" w:cs="Times New Roman"/>
          <w:sz w:val="24"/>
          <w:szCs w:val="24"/>
        </w:rPr>
        <w:t>s project.</w:t>
      </w:r>
    </w:p>
    <w:p w:rsidR="003141F5" w:rsidRPr="00897998" w:rsidRDefault="00D6759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w:t>
      </w:r>
      <w:r w:rsidR="003141F5" w:rsidRPr="00897998">
        <w:rPr>
          <w:rFonts w:ascii="Times New Roman" w:hAnsi="Times New Roman" w:cs="Times New Roman"/>
          <w:sz w:val="24"/>
          <w:szCs w:val="24"/>
        </w:rPr>
        <w:t xml:space="preserve">he following are the </w:t>
      </w:r>
      <w:r w:rsidRPr="00897998">
        <w:rPr>
          <w:rFonts w:ascii="Times New Roman" w:hAnsi="Times New Roman" w:cs="Times New Roman"/>
          <w:sz w:val="24"/>
          <w:szCs w:val="24"/>
        </w:rPr>
        <w:t xml:space="preserve">detailed </w:t>
      </w:r>
      <w:r w:rsidR="003141F5" w:rsidRPr="00897998">
        <w:rPr>
          <w:rFonts w:ascii="Times New Roman" w:hAnsi="Times New Roman" w:cs="Times New Roman"/>
          <w:sz w:val="24"/>
          <w:szCs w:val="24"/>
        </w:rPr>
        <w:t xml:space="preserve">discussions and analyses </w:t>
      </w:r>
      <w:r w:rsidR="00882E48" w:rsidRPr="00897998">
        <w:rPr>
          <w:rFonts w:ascii="Times New Roman" w:hAnsi="Times New Roman" w:cs="Times New Roman"/>
          <w:sz w:val="24"/>
          <w:szCs w:val="24"/>
        </w:rPr>
        <w:t>of</w:t>
      </w:r>
      <w:r w:rsidR="003141F5"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those Heart-related factors causing the failure of the project and </w:t>
      </w:r>
      <w:r w:rsidR="003141F5" w:rsidRPr="00897998">
        <w:rPr>
          <w:rFonts w:ascii="Times New Roman" w:hAnsi="Times New Roman" w:cs="Times New Roman"/>
          <w:sz w:val="24"/>
          <w:szCs w:val="24"/>
        </w:rPr>
        <w:t>finding possible solutions based on various theories.</w:t>
      </w:r>
    </w:p>
    <w:p w:rsidR="003141F5" w:rsidRPr="00897998" w:rsidRDefault="00A543E3" w:rsidP="00897998">
      <w:pPr>
        <w:pStyle w:val="3"/>
        <w:spacing w:line="360" w:lineRule="auto"/>
        <w:rPr>
          <w:rFonts w:ascii="Times New Roman" w:hAnsi="Times New Roman" w:cs="Times New Roman"/>
          <w:color w:val="auto"/>
        </w:rPr>
      </w:pPr>
      <w:bookmarkStart w:id="16" w:name="_Toc15275041"/>
      <w:r w:rsidRPr="00897998">
        <w:rPr>
          <w:rFonts w:ascii="Times New Roman" w:hAnsi="Times New Roman" w:cs="Times New Roman"/>
          <w:color w:val="auto"/>
        </w:rPr>
        <w:t xml:space="preserve">5.1.1 </w:t>
      </w:r>
      <w:r w:rsidR="003141F5" w:rsidRPr="00897998">
        <w:rPr>
          <w:rFonts w:ascii="Times New Roman" w:hAnsi="Times New Roman" w:cs="Times New Roman"/>
          <w:color w:val="auto"/>
        </w:rPr>
        <w:t>Transformational leadership and autonomous motivation</w:t>
      </w:r>
      <w:bookmarkEnd w:id="16"/>
    </w:p>
    <w:p w:rsidR="0040711C" w:rsidRPr="00897998" w:rsidRDefault="00CB79C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Eyal and Roth (2011)</w:t>
      </w:r>
      <w:r w:rsidR="00C34DB5" w:rsidRPr="00897998">
        <w:rPr>
          <w:rFonts w:ascii="Times New Roman" w:hAnsi="Times New Roman" w:cs="Times New Roman"/>
          <w:sz w:val="24"/>
          <w:szCs w:val="24"/>
        </w:rPr>
        <w:t xml:space="preserve"> have found that transformational leadership will </w:t>
      </w:r>
      <w:r w:rsidR="00767EF9" w:rsidRPr="00897998">
        <w:rPr>
          <w:rFonts w:ascii="Times New Roman" w:hAnsi="Times New Roman" w:cs="Times New Roman"/>
          <w:sz w:val="24"/>
          <w:szCs w:val="24"/>
        </w:rPr>
        <w:t xml:space="preserve">lead to autonomous </w:t>
      </w:r>
      <w:r w:rsidR="00C34DB5" w:rsidRPr="00897998">
        <w:rPr>
          <w:rFonts w:ascii="Times New Roman" w:hAnsi="Times New Roman" w:cs="Times New Roman"/>
          <w:sz w:val="24"/>
          <w:szCs w:val="24"/>
        </w:rPr>
        <w:t>motivat</w:t>
      </w:r>
      <w:r w:rsidR="00767EF9" w:rsidRPr="00897998">
        <w:rPr>
          <w:rFonts w:ascii="Times New Roman" w:hAnsi="Times New Roman" w:cs="Times New Roman"/>
          <w:sz w:val="24"/>
          <w:szCs w:val="24"/>
        </w:rPr>
        <w:t>ion</w:t>
      </w:r>
      <w:r w:rsidR="00C34DB5" w:rsidRPr="00897998">
        <w:rPr>
          <w:rFonts w:ascii="Times New Roman" w:hAnsi="Times New Roman" w:cs="Times New Roman"/>
          <w:sz w:val="24"/>
          <w:szCs w:val="24"/>
        </w:rPr>
        <w:t xml:space="preserve">.  </w:t>
      </w:r>
      <w:r w:rsidR="000B5368" w:rsidRPr="00897998">
        <w:rPr>
          <w:rFonts w:ascii="Times New Roman" w:hAnsi="Times New Roman" w:cs="Times New Roman"/>
          <w:sz w:val="24"/>
          <w:szCs w:val="24"/>
        </w:rPr>
        <w:t xml:space="preserve"> Since t</w:t>
      </w:r>
      <w:r w:rsidR="00C34DB5" w:rsidRPr="00897998">
        <w:rPr>
          <w:rFonts w:ascii="Times New Roman" w:hAnsi="Times New Roman" w:cs="Times New Roman"/>
          <w:sz w:val="24"/>
          <w:szCs w:val="24"/>
        </w:rPr>
        <w:t xml:space="preserve">eachers’ motivation is a mediator for students’ learning and achievement </w:t>
      </w:r>
      <w:r w:rsidR="000B2877" w:rsidRPr="00897998">
        <w:rPr>
          <w:rFonts w:ascii="Times New Roman" w:hAnsi="Times New Roman" w:cs="Times New Roman"/>
          <w:sz w:val="24"/>
          <w:szCs w:val="24"/>
        </w:rPr>
        <w:t>(Leithwood and Jantzi, 2005, cited in Eyal and Roth, 2011, p.261)</w:t>
      </w:r>
      <w:r w:rsidR="00C34DB5" w:rsidRPr="00897998">
        <w:rPr>
          <w:rFonts w:ascii="Times New Roman" w:hAnsi="Times New Roman" w:cs="Times New Roman"/>
          <w:sz w:val="24"/>
          <w:szCs w:val="24"/>
        </w:rPr>
        <w:t>.  Therefore, if the director applies the transformational leadership concept, there is no need to require teaching staff to put on those burdens, or at least the teaching staff may not feel they are burdens</w:t>
      </w:r>
      <w:r w:rsidR="00F560AD" w:rsidRPr="00897998">
        <w:rPr>
          <w:rFonts w:ascii="Times New Roman" w:hAnsi="Times New Roman" w:cs="Times New Roman"/>
          <w:sz w:val="24"/>
          <w:szCs w:val="24"/>
        </w:rPr>
        <w:t xml:space="preserve"> if such leadership leads to autonomous </w:t>
      </w:r>
      <w:r w:rsidR="00F560AD" w:rsidRPr="00897998">
        <w:rPr>
          <w:rFonts w:ascii="Times New Roman" w:hAnsi="Times New Roman" w:cs="Times New Roman"/>
          <w:sz w:val="24"/>
          <w:szCs w:val="24"/>
        </w:rPr>
        <w:lastRenderedPageBreak/>
        <w:t>motivation</w:t>
      </w:r>
      <w:r w:rsidR="00C34DB5" w:rsidRPr="00897998">
        <w:rPr>
          <w:rFonts w:ascii="Times New Roman" w:hAnsi="Times New Roman" w:cs="Times New Roman"/>
          <w:sz w:val="24"/>
          <w:szCs w:val="24"/>
        </w:rPr>
        <w:t>, and the students can still perform well</w:t>
      </w:r>
      <w:r w:rsidR="005D01B4" w:rsidRPr="00897998">
        <w:rPr>
          <w:rFonts w:ascii="Times New Roman" w:hAnsi="Times New Roman" w:cs="Times New Roman"/>
          <w:sz w:val="24"/>
          <w:szCs w:val="24"/>
        </w:rPr>
        <w:t xml:space="preserve"> due to the mediation effect.</w:t>
      </w:r>
      <w:r w:rsidR="00C34DB5" w:rsidRPr="00897998">
        <w:rPr>
          <w:rFonts w:ascii="Times New Roman" w:hAnsi="Times New Roman" w:cs="Times New Roman"/>
          <w:sz w:val="24"/>
          <w:szCs w:val="24"/>
        </w:rPr>
        <w:t xml:space="preserve"> </w:t>
      </w:r>
      <w:r w:rsidR="005D01B4" w:rsidRPr="00897998">
        <w:rPr>
          <w:rFonts w:ascii="Times New Roman" w:hAnsi="Times New Roman" w:cs="Times New Roman"/>
          <w:sz w:val="24"/>
          <w:szCs w:val="24"/>
        </w:rPr>
        <w:t xml:space="preserve"> It</w:t>
      </w:r>
      <w:r w:rsidR="00C34DB5" w:rsidRPr="00897998">
        <w:rPr>
          <w:rFonts w:ascii="Times New Roman" w:hAnsi="Times New Roman" w:cs="Times New Roman"/>
          <w:sz w:val="24"/>
          <w:szCs w:val="24"/>
        </w:rPr>
        <w:t xml:space="preserve"> will surely help the SFI’s image</w:t>
      </w:r>
      <w:r w:rsidR="00730077" w:rsidRPr="00897998">
        <w:rPr>
          <w:rFonts w:ascii="Times New Roman" w:hAnsi="Times New Roman" w:cs="Times New Roman"/>
          <w:sz w:val="24"/>
          <w:szCs w:val="24"/>
        </w:rPr>
        <w:t xml:space="preserve"> and admission situation</w:t>
      </w:r>
      <w:r w:rsidR="00C34DB5" w:rsidRPr="00897998">
        <w:rPr>
          <w:rFonts w:ascii="Times New Roman" w:hAnsi="Times New Roman" w:cs="Times New Roman"/>
          <w:sz w:val="24"/>
          <w:szCs w:val="24"/>
        </w:rPr>
        <w:t>.</w:t>
      </w:r>
      <w:r w:rsidR="00C93CC3" w:rsidRPr="00897998">
        <w:rPr>
          <w:rFonts w:ascii="Times New Roman" w:hAnsi="Times New Roman" w:cs="Times New Roman"/>
          <w:sz w:val="24"/>
          <w:szCs w:val="24"/>
        </w:rPr>
        <w:t xml:space="preserve">  In addition, autonomous motivation is negatively correlated to teachers’ burnout, it also solves the compliant problem initiated by the </w:t>
      </w:r>
      <w:r w:rsidR="00DF781D" w:rsidRPr="00897998">
        <w:rPr>
          <w:rFonts w:ascii="Times New Roman" w:hAnsi="Times New Roman" w:cs="Times New Roman"/>
          <w:sz w:val="24"/>
          <w:szCs w:val="24"/>
        </w:rPr>
        <w:t xml:space="preserve">junior </w:t>
      </w:r>
      <w:r w:rsidR="00C93CC3" w:rsidRPr="00897998">
        <w:rPr>
          <w:rFonts w:ascii="Times New Roman" w:hAnsi="Times New Roman" w:cs="Times New Roman"/>
          <w:sz w:val="24"/>
          <w:szCs w:val="24"/>
        </w:rPr>
        <w:t xml:space="preserve">teaching staff.  </w:t>
      </w:r>
    </w:p>
    <w:p w:rsidR="008A7722" w:rsidRPr="00897998" w:rsidRDefault="00FA7903"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In order to make subordinates be more motivated and solve problems more creatively, </w:t>
      </w:r>
      <w:r w:rsidR="00C706FF" w:rsidRPr="00897998">
        <w:rPr>
          <w:rFonts w:ascii="Times New Roman" w:hAnsi="Times New Roman" w:cs="Times New Roman"/>
          <w:sz w:val="24"/>
          <w:szCs w:val="24"/>
          <w:shd w:val="clear" w:color="auto" w:fill="FFFFFF"/>
        </w:rPr>
        <w:t xml:space="preserve">the </w:t>
      </w:r>
      <w:r w:rsidRPr="00897998">
        <w:rPr>
          <w:rFonts w:ascii="Times New Roman" w:hAnsi="Times New Roman" w:cs="Times New Roman"/>
          <w:sz w:val="24"/>
          <w:szCs w:val="24"/>
          <w:shd w:val="clear" w:color="auto" w:fill="FFFFFF"/>
        </w:rPr>
        <w:t xml:space="preserve">transformational leader should delegate more power to them.  </w:t>
      </w:r>
      <w:r w:rsidR="00342C67" w:rsidRPr="00897998">
        <w:rPr>
          <w:rFonts w:ascii="Times New Roman" w:hAnsi="Times New Roman" w:cs="Times New Roman"/>
          <w:sz w:val="24"/>
          <w:szCs w:val="24"/>
          <w:shd w:val="clear" w:color="auto" w:fill="FFFFFF"/>
        </w:rPr>
        <w:t xml:space="preserve">Sharing of sensitive information is one of the empowerment </w:t>
      </w:r>
      <w:r w:rsidR="00E17E30" w:rsidRPr="00897998">
        <w:rPr>
          <w:rFonts w:ascii="Times New Roman" w:hAnsi="Times New Roman" w:cs="Times New Roman"/>
          <w:sz w:val="24"/>
          <w:szCs w:val="24"/>
          <w:shd w:val="clear" w:color="auto" w:fill="FFFFFF"/>
        </w:rPr>
        <w:t>methods</w:t>
      </w:r>
      <w:r w:rsidR="00342C67" w:rsidRPr="00897998">
        <w:rPr>
          <w:rFonts w:ascii="Times New Roman" w:hAnsi="Times New Roman" w:cs="Times New Roman"/>
          <w:sz w:val="24"/>
          <w:szCs w:val="24"/>
          <w:shd w:val="clear" w:color="auto" w:fill="FFFFFF"/>
        </w:rPr>
        <w:t xml:space="preserve"> </w:t>
      </w:r>
      <w:r w:rsidR="0097629E" w:rsidRPr="00897998">
        <w:rPr>
          <w:rFonts w:ascii="Times New Roman" w:eastAsia="ArialUnicodeMS" w:hAnsi="Times New Roman" w:cs="Times New Roman"/>
          <w:sz w:val="24"/>
          <w:szCs w:val="24"/>
        </w:rPr>
        <w:t>(Si and Feng, 2012)</w:t>
      </w:r>
      <w:r w:rsidR="00342C67" w:rsidRPr="00897998">
        <w:rPr>
          <w:rFonts w:ascii="Times New Roman" w:hAnsi="Times New Roman" w:cs="Times New Roman"/>
          <w:sz w:val="24"/>
          <w:szCs w:val="24"/>
          <w:shd w:val="clear" w:color="auto" w:fill="FFFFFF"/>
        </w:rPr>
        <w:t xml:space="preserve">, </w:t>
      </w:r>
      <w:r w:rsidR="0097629E" w:rsidRPr="00897998">
        <w:rPr>
          <w:rFonts w:ascii="Times New Roman" w:hAnsi="Times New Roman" w:cs="Times New Roman"/>
          <w:sz w:val="24"/>
          <w:szCs w:val="24"/>
          <w:shd w:val="clear" w:color="auto" w:fill="FFFFFF"/>
        </w:rPr>
        <w:t>it</w:t>
      </w:r>
      <w:r w:rsidR="00342C67" w:rsidRPr="00897998">
        <w:rPr>
          <w:rFonts w:ascii="Times New Roman" w:hAnsi="Times New Roman" w:cs="Times New Roman"/>
          <w:sz w:val="24"/>
          <w:szCs w:val="24"/>
          <w:shd w:val="clear" w:color="auto" w:fill="FFFFFF"/>
        </w:rPr>
        <w:t xml:space="preserve"> help</w:t>
      </w:r>
      <w:r w:rsidR="0097629E" w:rsidRPr="00897998">
        <w:rPr>
          <w:rFonts w:ascii="Times New Roman" w:hAnsi="Times New Roman" w:cs="Times New Roman"/>
          <w:sz w:val="24"/>
          <w:szCs w:val="24"/>
          <w:shd w:val="clear" w:color="auto" w:fill="FFFFFF"/>
        </w:rPr>
        <w:t>s</w:t>
      </w:r>
      <w:r w:rsidR="00342C67" w:rsidRPr="00897998">
        <w:rPr>
          <w:rFonts w:ascii="Times New Roman" w:hAnsi="Times New Roman" w:cs="Times New Roman"/>
          <w:sz w:val="24"/>
          <w:szCs w:val="24"/>
          <w:shd w:val="clear" w:color="auto" w:fill="FFFFFF"/>
        </w:rPr>
        <w:t xml:space="preserve"> subordinates understand the operation better, develop mutual trust and enhance the self-management possibility. </w:t>
      </w:r>
    </w:p>
    <w:p w:rsidR="00C81906" w:rsidRPr="00897998" w:rsidRDefault="005D01B4"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In order to prevent miscommunication, t</w:t>
      </w:r>
      <w:r w:rsidR="008A7722" w:rsidRPr="00897998">
        <w:rPr>
          <w:rFonts w:ascii="Times New Roman" w:hAnsi="Times New Roman" w:cs="Times New Roman"/>
          <w:sz w:val="24"/>
          <w:szCs w:val="24"/>
          <w:shd w:val="clear" w:color="auto" w:fill="FFFFFF"/>
        </w:rPr>
        <w:t xml:space="preserve">he director of the SFI has </w:t>
      </w:r>
      <w:r w:rsidR="00202941" w:rsidRPr="00897998">
        <w:rPr>
          <w:rFonts w:ascii="Times New Roman" w:hAnsi="Times New Roman" w:cs="Times New Roman"/>
          <w:sz w:val="24"/>
          <w:szCs w:val="24"/>
          <w:shd w:val="clear" w:color="auto" w:fill="FFFFFF"/>
        </w:rPr>
        <w:t>widened</w:t>
      </w:r>
      <w:r w:rsidR="00342C67" w:rsidRPr="00897998">
        <w:rPr>
          <w:rFonts w:ascii="Times New Roman" w:hAnsi="Times New Roman" w:cs="Times New Roman"/>
          <w:sz w:val="24"/>
          <w:szCs w:val="24"/>
          <w:shd w:val="clear" w:color="auto" w:fill="FFFFFF"/>
        </w:rPr>
        <w:t xml:space="preserve"> the coverage of the Programme Broad Committee member</w:t>
      </w:r>
      <w:r w:rsidR="00AE7FC5" w:rsidRPr="00897998">
        <w:rPr>
          <w:rFonts w:ascii="Times New Roman" w:hAnsi="Times New Roman" w:cs="Times New Roman"/>
          <w:sz w:val="24"/>
          <w:szCs w:val="24"/>
          <w:shd w:val="clear" w:color="auto" w:fill="FFFFFF"/>
        </w:rPr>
        <w:t>s</w:t>
      </w:r>
      <w:r w:rsidR="00D82696" w:rsidRPr="00897998">
        <w:rPr>
          <w:rFonts w:ascii="Times New Roman" w:hAnsi="Times New Roman" w:cs="Times New Roman"/>
          <w:sz w:val="24"/>
          <w:szCs w:val="24"/>
          <w:shd w:val="clear" w:color="auto" w:fill="FFFFFF"/>
        </w:rPr>
        <w:t xml:space="preserve"> in his last year office term</w:t>
      </w:r>
      <w:r w:rsidR="00342C67" w:rsidRPr="00897998">
        <w:rPr>
          <w:rFonts w:ascii="Times New Roman" w:hAnsi="Times New Roman" w:cs="Times New Roman"/>
          <w:sz w:val="24"/>
          <w:szCs w:val="24"/>
          <w:shd w:val="clear" w:color="auto" w:fill="FFFFFF"/>
        </w:rPr>
        <w:t xml:space="preserve"> from only senior staff, which includes director, associate heads, division leaders, senior lecturers</w:t>
      </w:r>
      <w:r w:rsidR="00EF4470" w:rsidRPr="00897998">
        <w:rPr>
          <w:rFonts w:ascii="Times New Roman" w:hAnsi="Times New Roman" w:cs="Times New Roman"/>
          <w:sz w:val="24"/>
          <w:szCs w:val="24"/>
          <w:shd w:val="clear" w:color="auto" w:fill="FFFFFF"/>
        </w:rPr>
        <w:t xml:space="preserve"> and senior administrative </w:t>
      </w:r>
      <w:r w:rsidR="00AE7FC5" w:rsidRPr="00897998">
        <w:rPr>
          <w:rFonts w:ascii="Times New Roman" w:hAnsi="Times New Roman" w:cs="Times New Roman"/>
          <w:sz w:val="24"/>
          <w:szCs w:val="24"/>
          <w:shd w:val="clear" w:color="auto" w:fill="FFFFFF"/>
        </w:rPr>
        <w:t>officers</w:t>
      </w:r>
      <w:r w:rsidR="00342C67" w:rsidRPr="00897998">
        <w:rPr>
          <w:rFonts w:ascii="Times New Roman" w:hAnsi="Times New Roman" w:cs="Times New Roman"/>
          <w:sz w:val="24"/>
          <w:szCs w:val="24"/>
          <w:shd w:val="clear" w:color="auto" w:fill="FFFFFF"/>
        </w:rPr>
        <w:t xml:space="preserve"> to includ</w:t>
      </w:r>
      <w:r w:rsidR="00CA1AC4" w:rsidRPr="00897998">
        <w:rPr>
          <w:rFonts w:ascii="Times New Roman" w:hAnsi="Times New Roman" w:cs="Times New Roman"/>
          <w:sz w:val="24"/>
          <w:szCs w:val="24"/>
          <w:shd w:val="clear" w:color="auto" w:fill="FFFFFF"/>
        </w:rPr>
        <w:t>ing</w:t>
      </w:r>
      <w:r w:rsidR="00342C67" w:rsidRPr="00897998">
        <w:rPr>
          <w:rFonts w:ascii="Times New Roman" w:hAnsi="Times New Roman" w:cs="Times New Roman"/>
          <w:sz w:val="24"/>
          <w:szCs w:val="24"/>
          <w:shd w:val="clear" w:color="auto" w:fill="FFFFFF"/>
        </w:rPr>
        <w:t xml:space="preserve"> all course coordinators</w:t>
      </w:r>
      <w:r w:rsidR="00CA1AC4" w:rsidRPr="00897998">
        <w:rPr>
          <w:rFonts w:ascii="Times New Roman" w:hAnsi="Times New Roman" w:cs="Times New Roman"/>
          <w:sz w:val="24"/>
          <w:szCs w:val="24"/>
          <w:shd w:val="clear" w:color="auto" w:fill="FFFFFF"/>
        </w:rPr>
        <w:t xml:space="preserve">.  It </w:t>
      </w:r>
      <w:r w:rsidR="00342C67" w:rsidRPr="00897998">
        <w:rPr>
          <w:rFonts w:ascii="Times New Roman" w:hAnsi="Times New Roman" w:cs="Times New Roman"/>
          <w:sz w:val="24"/>
          <w:szCs w:val="24"/>
          <w:shd w:val="clear" w:color="auto" w:fill="FFFFFF"/>
        </w:rPr>
        <w:t>will expand the number of committee</w:t>
      </w:r>
      <w:r w:rsidR="00AE7FC5" w:rsidRPr="00897998">
        <w:rPr>
          <w:rFonts w:ascii="Times New Roman" w:hAnsi="Times New Roman" w:cs="Times New Roman"/>
          <w:sz w:val="24"/>
          <w:szCs w:val="24"/>
          <w:shd w:val="clear" w:color="auto" w:fill="FFFFFF"/>
        </w:rPr>
        <w:t xml:space="preserve"> members</w:t>
      </w:r>
      <w:r w:rsidR="00342C67" w:rsidRPr="00897998">
        <w:rPr>
          <w:rFonts w:ascii="Times New Roman" w:hAnsi="Times New Roman" w:cs="Times New Roman"/>
          <w:sz w:val="24"/>
          <w:szCs w:val="24"/>
          <w:shd w:val="clear" w:color="auto" w:fill="FFFFFF"/>
        </w:rPr>
        <w:t xml:space="preserve"> by around 30 people.    </w:t>
      </w:r>
      <w:r w:rsidR="00DB3127" w:rsidRPr="00897998">
        <w:rPr>
          <w:rFonts w:ascii="Times New Roman" w:hAnsi="Times New Roman" w:cs="Times New Roman"/>
          <w:sz w:val="24"/>
          <w:szCs w:val="24"/>
          <w:shd w:val="clear" w:color="auto" w:fill="FFFFFF"/>
        </w:rPr>
        <w:t xml:space="preserve">The title of </w:t>
      </w:r>
      <w:r w:rsidR="00EF4470" w:rsidRPr="00897998">
        <w:rPr>
          <w:rFonts w:ascii="Times New Roman" w:hAnsi="Times New Roman" w:cs="Times New Roman"/>
          <w:sz w:val="24"/>
          <w:szCs w:val="24"/>
          <w:shd w:val="clear" w:color="auto" w:fill="FFFFFF"/>
        </w:rPr>
        <w:t xml:space="preserve">Course coordinator is an internal administrative title, not a corporate title.  It means the course coordinators bear more responsibilities than the other lecturers without </w:t>
      </w:r>
      <w:r w:rsidRPr="00897998">
        <w:rPr>
          <w:rFonts w:ascii="Times New Roman" w:hAnsi="Times New Roman" w:cs="Times New Roman"/>
          <w:sz w:val="24"/>
          <w:szCs w:val="24"/>
          <w:shd w:val="clear" w:color="auto" w:fill="FFFFFF"/>
        </w:rPr>
        <w:t>holding higher ranking</w:t>
      </w:r>
      <w:r w:rsidR="00EF4470" w:rsidRPr="00897998">
        <w:rPr>
          <w:rFonts w:ascii="Times New Roman" w:hAnsi="Times New Roman" w:cs="Times New Roman"/>
          <w:sz w:val="24"/>
          <w:szCs w:val="24"/>
          <w:shd w:val="clear" w:color="auto" w:fill="FFFFFF"/>
        </w:rPr>
        <w:t xml:space="preserve">.  However, it will be counted as a kind of contribution to the SFI in annual appraisal. </w:t>
      </w:r>
      <w:r w:rsidR="00342C67" w:rsidRPr="00897998">
        <w:rPr>
          <w:rFonts w:ascii="Times New Roman" w:hAnsi="Times New Roman" w:cs="Times New Roman"/>
          <w:sz w:val="24"/>
          <w:szCs w:val="24"/>
          <w:shd w:val="clear" w:color="auto" w:fill="FFFFFF"/>
        </w:rPr>
        <w:t xml:space="preserve"> </w:t>
      </w:r>
      <w:r w:rsidR="00C81906" w:rsidRPr="00897998">
        <w:rPr>
          <w:rFonts w:ascii="Times New Roman" w:hAnsi="Times New Roman" w:cs="Times New Roman"/>
          <w:sz w:val="24"/>
          <w:szCs w:val="24"/>
          <w:shd w:val="clear" w:color="auto" w:fill="FFFFFF"/>
        </w:rPr>
        <w:t xml:space="preserve">Course coordinators are lecturers who need to </w:t>
      </w:r>
      <w:r w:rsidR="003E4180" w:rsidRPr="00897998">
        <w:rPr>
          <w:rFonts w:ascii="Times New Roman" w:hAnsi="Times New Roman" w:cs="Times New Roman"/>
          <w:sz w:val="24"/>
          <w:szCs w:val="24"/>
          <w:shd w:val="clear" w:color="auto" w:fill="FFFFFF"/>
        </w:rPr>
        <w:t xml:space="preserve">perform </w:t>
      </w:r>
      <w:r w:rsidR="00C81906" w:rsidRPr="00897998">
        <w:rPr>
          <w:rFonts w:ascii="Times New Roman" w:hAnsi="Times New Roman" w:cs="Times New Roman"/>
          <w:sz w:val="24"/>
          <w:szCs w:val="24"/>
          <w:shd w:val="clear" w:color="auto" w:fill="FFFFFF"/>
        </w:rPr>
        <w:t>teach</w:t>
      </w:r>
      <w:r w:rsidR="003E4180" w:rsidRPr="00897998">
        <w:rPr>
          <w:rFonts w:ascii="Times New Roman" w:hAnsi="Times New Roman" w:cs="Times New Roman"/>
          <w:sz w:val="24"/>
          <w:szCs w:val="24"/>
          <w:shd w:val="clear" w:color="auto" w:fill="FFFFFF"/>
        </w:rPr>
        <w:t>ing</w:t>
      </w:r>
      <w:r w:rsidR="00C81906" w:rsidRPr="00897998">
        <w:rPr>
          <w:rFonts w:ascii="Times New Roman" w:hAnsi="Times New Roman" w:cs="Times New Roman"/>
          <w:sz w:val="24"/>
          <w:szCs w:val="24"/>
          <w:shd w:val="clear" w:color="auto" w:fill="FFFFFF"/>
        </w:rPr>
        <w:t xml:space="preserve"> and coordinat</w:t>
      </w:r>
      <w:r w:rsidR="003E4180" w:rsidRPr="00897998">
        <w:rPr>
          <w:rFonts w:ascii="Times New Roman" w:hAnsi="Times New Roman" w:cs="Times New Roman"/>
          <w:sz w:val="24"/>
          <w:szCs w:val="24"/>
          <w:shd w:val="clear" w:color="auto" w:fill="FFFFFF"/>
        </w:rPr>
        <w:t>ing</w:t>
      </w:r>
      <w:r w:rsidR="00C81906" w:rsidRPr="00897998">
        <w:rPr>
          <w:rFonts w:ascii="Times New Roman" w:hAnsi="Times New Roman" w:cs="Times New Roman"/>
          <w:sz w:val="24"/>
          <w:szCs w:val="24"/>
          <w:shd w:val="clear" w:color="auto" w:fill="FFFFFF"/>
        </w:rPr>
        <w:t xml:space="preserve"> other lecturers for their own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in the SFI</w:t>
      </w:r>
      <w:r w:rsidR="00DB3127" w:rsidRPr="00897998">
        <w:rPr>
          <w:rFonts w:ascii="Times New Roman" w:hAnsi="Times New Roman" w:cs="Times New Roman"/>
          <w:sz w:val="24"/>
          <w:szCs w:val="24"/>
          <w:shd w:val="clear" w:color="auto" w:fill="FFFFFF"/>
        </w:rPr>
        <w:t xml:space="preserve">. </w:t>
      </w:r>
      <w:r w:rsidR="00C81906" w:rsidRPr="00897998">
        <w:rPr>
          <w:rFonts w:ascii="Times New Roman" w:hAnsi="Times New Roman" w:cs="Times New Roman"/>
          <w:sz w:val="24"/>
          <w:szCs w:val="24"/>
          <w:shd w:val="clear" w:color="auto" w:fill="FFFFFF"/>
        </w:rPr>
        <w:t xml:space="preserve">They also need to manage the curriculum, students’ </w:t>
      </w:r>
      <w:r w:rsidR="00AE7FC5" w:rsidRPr="00897998">
        <w:rPr>
          <w:rFonts w:ascii="Times New Roman" w:hAnsi="Times New Roman" w:cs="Times New Roman"/>
          <w:sz w:val="24"/>
          <w:szCs w:val="24"/>
          <w:shd w:val="clear" w:color="auto" w:fill="FFFFFF"/>
        </w:rPr>
        <w:t>activities</w:t>
      </w:r>
      <w:r w:rsidRPr="00897998">
        <w:rPr>
          <w:rFonts w:ascii="Times New Roman" w:hAnsi="Times New Roman" w:cs="Times New Roman"/>
          <w:sz w:val="24"/>
          <w:szCs w:val="24"/>
          <w:shd w:val="clear" w:color="auto" w:fill="FFFFFF"/>
        </w:rPr>
        <w:t>,</w:t>
      </w:r>
      <w:r w:rsidR="00AE7FC5" w:rsidRPr="00897998">
        <w:rPr>
          <w:rFonts w:ascii="Times New Roman" w:hAnsi="Times New Roman" w:cs="Times New Roman"/>
          <w:sz w:val="24"/>
          <w:szCs w:val="24"/>
          <w:shd w:val="clear" w:color="auto" w:fill="FFFFFF"/>
        </w:rPr>
        <w:t xml:space="preserve"> </w:t>
      </w:r>
      <w:r w:rsidR="00C81906" w:rsidRPr="00897998">
        <w:rPr>
          <w:rFonts w:ascii="Times New Roman" w:hAnsi="Times New Roman" w:cs="Times New Roman"/>
          <w:sz w:val="24"/>
          <w:szCs w:val="24"/>
          <w:shd w:val="clear" w:color="auto" w:fill="FFFFFF"/>
        </w:rPr>
        <w:t>articulation</w:t>
      </w:r>
      <w:r w:rsidR="00AE7FC5"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and </w:t>
      </w:r>
      <w:r w:rsidR="000F05B9" w:rsidRPr="00897998">
        <w:rPr>
          <w:rFonts w:ascii="Times New Roman" w:hAnsi="Times New Roman" w:cs="Times New Roman"/>
          <w:sz w:val="24"/>
          <w:szCs w:val="24"/>
          <w:shd w:val="clear" w:color="auto" w:fill="FFFFFF"/>
        </w:rPr>
        <w:t xml:space="preserve">administrative </w:t>
      </w:r>
      <w:r w:rsidR="00AE7FC5" w:rsidRPr="00897998">
        <w:rPr>
          <w:rFonts w:ascii="Times New Roman" w:hAnsi="Times New Roman" w:cs="Times New Roman"/>
          <w:sz w:val="24"/>
          <w:szCs w:val="24"/>
          <w:shd w:val="clear" w:color="auto" w:fill="FFFFFF"/>
        </w:rPr>
        <w:t>matters</w:t>
      </w:r>
      <w:r w:rsidR="00C81906" w:rsidRPr="00897998">
        <w:rPr>
          <w:rFonts w:ascii="Times New Roman" w:hAnsi="Times New Roman" w:cs="Times New Roman"/>
          <w:sz w:val="24"/>
          <w:szCs w:val="24"/>
          <w:shd w:val="clear" w:color="auto" w:fill="FFFFFF"/>
        </w:rPr>
        <w:t xml:space="preserve"> of their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They are more motivated than other lecturers because they are responsible for the survival of their own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If their responsible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cannot admit </w:t>
      </w:r>
      <w:r w:rsidR="00C706FF" w:rsidRPr="00897998">
        <w:rPr>
          <w:rFonts w:ascii="Times New Roman" w:hAnsi="Times New Roman" w:cs="Times New Roman"/>
          <w:sz w:val="24"/>
          <w:szCs w:val="24"/>
          <w:shd w:val="clear" w:color="auto" w:fill="FFFFFF"/>
        </w:rPr>
        <w:t xml:space="preserve">a </w:t>
      </w:r>
      <w:r w:rsidR="00C81906" w:rsidRPr="00897998">
        <w:rPr>
          <w:rFonts w:ascii="Times New Roman" w:hAnsi="Times New Roman" w:cs="Times New Roman"/>
          <w:sz w:val="24"/>
          <w:szCs w:val="24"/>
          <w:shd w:val="clear" w:color="auto" w:fill="FFFFFF"/>
        </w:rPr>
        <w:t xml:space="preserve">sufficient number of students, the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will be</w:t>
      </w:r>
      <w:r w:rsidR="00AE7FC5" w:rsidRPr="00897998">
        <w:rPr>
          <w:rFonts w:ascii="Times New Roman" w:hAnsi="Times New Roman" w:cs="Times New Roman"/>
          <w:sz w:val="24"/>
          <w:szCs w:val="24"/>
          <w:shd w:val="clear" w:color="auto" w:fill="FFFFFF"/>
        </w:rPr>
        <w:t xml:space="preserve"> </w:t>
      </w:r>
      <w:r w:rsidR="00E17E30" w:rsidRPr="00897998">
        <w:rPr>
          <w:rFonts w:ascii="Times New Roman" w:hAnsi="Times New Roman" w:cs="Times New Roman"/>
          <w:sz w:val="24"/>
          <w:szCs w:val="24"/>
          <w:shd w:val="clear" w:color="auto" w:fill="FFFFFF"/>
        </w:rPr>
        <w:t>terminated,</w:t>
      </w:r>
      <w:r w:rsidR="00C81906" w:rsidRPr="00897998">
        <w:rPr>
          <w:rFonts w:ascii="Times New Roman" w:hAnsi="Times New Roman" w:cs="Times New Roman"/>
          <w:sz w:val="24"/>
          <w:szCs w:val="24"/>
          <w:shd w:val="clear" w:color="auto" w:fill="FFFFFF"/>
        </w:rPr>
        <w:t xml:space="preserve"> and they will no longer be the course coordinators.  Therefore, course coordinators </w:t>
      </w:r>
      <w:r w:rsidR="00AC017B" w:rsidRPr="00897998">
        <w:rPr>
          <w:rFonts w:ascii="Times New Roman" w:hAnsi="Times New Roman" w:cs="Times New Roman"/>
          <w:sz w:val="24"/>
          <w:szCs w:val="24"/>
          <w:shd w:val="clear" w:color="auto" w:fill="FFFFFF"/>
        </w:rPr>
        <w:t>pay</w:t>
      </w:r>
      <w:r w:rsidR="00AE7FC5" w:rsidRPr="00897998">
        <w:rPr>
          <w:rFonts w:ascii="Times New Roman" w:hAnsi="Times New Roman" w:cs="Times New Roman"/>
          <w:sz w:val="24"/>
          <w:szCs w:val="24"/>
          <w:shd w:val="clear" w:color="auto" w:fill="FFFFFF"/>
        </w:rPr>
        <w:t xml:space="preserve"> serious </w:t>
      </w:r>
      <w:r w:rsidR="00AC017B" w:rsidRPr="00897998">
        <w:rPr>
          <w:rFonts w:ascii="Times New Roman" w:hAnsi="Times New Roman" w:cs="Times New Roman"/>
          <w:sz w:val="24"/>
          <w:szCs w:val="24"/>
          <w:shd w:val="clear" w:color="auto" w:fill="FFFFFF"/>
        </w:rPr>
        <w:t>attention to the market changes and students</w:t>
      </w:r>
      <w:r w:rsidR="0068617B" w:rsidRPr="00897998">
        <w:rPr>
          <w:rFonts w:ascii="Times New Roman" w:hAnsi="Times New Roman" w:cs="Times New Roman"/>
          <w:sz w:val="24"/>
          <w:szCs w:val="24"/>
          <w:shd w:val="clear" w:color="auto" w:fill="FFFFFF"/>
        </w:rPr>
        <w:t>’</w:t>
      </w:r>
      <w:r w:rsidR="00AC017B" w:rsidRPr="00897998">
        <w:rPr>
          <w:rFonts w:ascii="Times New Roman" w:hAnsi="Times New Roman" w:cs="Times New Roman"/>
          <w:sz w:val="24"/>
          <w:szCs w:val="24"/>
          <w:shd w:val="clear" w:color="auto" w:fill="FFFFFF"/>
        </w:rPr>
        <w:t xml:space="preserve"> development, they </w:t>
      </w:r>
      <w:r w:rsidR="00C81906" w:rsidRPr="00897998">
        <w:rPr>
          <w:rFonts w:ascii="Times New Roman" w:hAnsi="Times New Roman" w:cs="Times New Roman"/>
          <w:sz w:val="24"/>
          <w:szCs w:val="24"/>
          <w:shd w:val="clear" w:color="auto" w:fill="FFFFFF"/>
        </w:rPr>
        <w:t xml:space="preserve">have a </w:t>
      </w:r>
      <w:r w:rsidR="00AE7FC5" w:rsidRPr="00897998">
        <w:rPr>
          <w:rFonts w:ascii="Times New Roman" w:hAnsi="Times New Roman" w:cs="Times New Roman"/>
          <w:sz w:val="24"/>
          <w:szCs w:val="24"/>
          <w:shd w:val="clear" w:color="auto" w:fill="FFFFFF"/>
        </w:rPr>
        <w:t>deeper</w:t>
      </w:r>
      <w:r w:rsidR="00C81906" w:rsidRPr="00897998">
        <w:rPr>
          <w:rFonts w:ascii="Times New Roman" w:hAnsi="Times New Roman" w:cs="Times New Roman"/>
          <w:sz w:val="24"/>
          <w:szCs w:val="24"/>
          <w:shd w:val="clear" w:color="auto" w:fill="FFFFFF"/>
        </w:rPr>
        <w:t xml:space="preserve"> understanding of students’ needs</w:t>
      </w:r>
      <w:r w:rsidR="00AE7FC5" w:rsidRPr="00897998">
        <w:rPr>
          <w:rFonts w:ascii="Times New Roman" w:hAnsi="Times New Roman" w:cs="Times New Roman"/>
          <w:sz w:val="24"/>
          <w:szCs w:val="24"/>
          <w:shd w:val="clear" w:color="auto" w:fill="FFFFFF"/>
        </w:rPr>
        <w:t xml:space="preserve"> through casual talks and </w:t>
      </w:r>
      <w:r w:rsidR="008D50D1" w:rsidRPr="00897998">
        <w:rPr>
          <w:rFonts w:ascii="Times New Roman" w:hAnsi="Times New Roman" w:cs="Times New Roman"/>
          <w:sz w:val="24"/>
          <w:szCs w:val="24"/>
          <w:shd w:val="clear" w:color="auto" w:fill="FFFFFF"/>
        </w:rPr>
        <w:t>consultations with students</w:t>
      </w:r>
      <w:r w:rsidR="00AC017B" w:rsidRPr="00897998">
        <w:rPr>
          <w:rFonts w:ascii="Times New Roman" w:hAnsi="Times New Roman" w:cs="Times New Roman"/>
          <w:sz w:val="24"/>
          <w:szCs w:val="24"/>
          <w:shd w:val="clear" w:color="auto" w:fill="FFFFFF"/>
        </w:rPr>
        <w:t>.</w:t>
      </w:r>
      <w:r w:rsidR="00C81906" w:rsidRPr="00897998">
        <w:rPr>
          <w:rFonts w:ascii="Times New Roman" w:hAnsi="Times New Roman" w:cs="Times New Roman"/>
          <w:sz w:val="24"/>
          <w:szCs w:val="24"/>
          <w:shd w:val="clear" w:color="auto" w:fill="FFFFFF"/>
        </w:rPr>
        <w:t xml:space="preserve">  </w:t>
      </w:r>
      <w:r w:rsidR="00366B28" w:rsidRPr="00897998">
        <w:rPr>
          <w:rFonts w:ascii="Times New Roman" w:hAnsi="Times New Roman" w:cs="Times New Roman"/>
          <w:sz w:val="24"/>
          <w:szCs w:val="24"/>
          <w:shd w:val="clear" w:color="auto" w:fill="FFFFFF"/>
        </w:rPr>
        <w:t xml:space="preserve">Once they can share the sensitive information of the SFI, they </w:t>
      </w:r>
      <w:r w:rsidR="00B64C26" w:rsidRPr="00897998">
        <w:rPr>
          <w:rFonts w:ascii="Times New Roman" w:hAnsi="Times New Roman" w:cs="Times New Roman"/>
          <w:sz w:val="24"/>
          <w:szCs w:val="24"/>
          <w:shd w:val="clear" w:color="auto" w:fill="FFFFFF"/>
        </w:rPr>
        <w:t>will</w:t>
      </w:r>
      <w:r w:rsidR="00366B28" w:rsidRPr="00897998">
        <w:rPr>
          <w:rFonts w:ascii="Times New Roman" w:hAnsi="Times New Roman" w:cs="Times New Roman"/>
          <w:sz w:val="24"/>
          <w:szCs w:val="24"/>
          <w:shd w:val="clear" w:color="auto" w:fill="FFFFFF"/>
        </w:rPr>
        <w:t xml:space="preserve"> feel the trust from the management.  More importantly, they have great ideas for the problem</w:t>
      </w:r>
      <w:r w:rsidR="000F05B9" w:rsidRPr="00897998">
        <w:rPr>
          <w:rFonts w:ascii="Times New Roman" w:hAnsi="Times New Roman" w:cs="Times New Roman"/>
          <w:sz w:val="24"/>
          <w:szCs w:val="24"/>
          <w:shd w:val="clear" w:color="auto" w:fill="FFFFFF"/>
        </w:rPr>
        <w:t>s</w:t>
      </w:r>
      <w:r w:rsidR="00366B28" w:rsidRPr="00897998">
        <w:rPr>
          <w:rFonts w:ascii="Times New Roman" w:hAnsi="Times New Roman" w:cs="Times New Roman"/>
          <w:sz w:val="24"/>
          <w:szCs w:val="24"/>
          <w:shd w:val="clear" w:color="auto" w:fill="FFFFFF"/>
        </w:rPr>
        <w:t xml:space="preserve"> facing by the SFI.</w:t>
      </w:r>
      <w:r w:rsidR="008D50D1" w:rsidRPr="00897998">
        <w:rPr>
          <w:rFonts w:ascii="Times New Roman" w:hAnsi="Times New Roman" w:cs="Times New Roman"/>
          <w:sz w:val="24"/>
          <w:szCs w:val="24"/>
          <w:shd w:val="clear" w:color="auto" w:fill="FFFFFF"/>
        </w:rPr>
        <w:t xml:space="preserve"> </w:t>
      </w:r>
      <w:r w:rsidR="00366B28" w:rsidRPr="00897998">
        <w:rPr>
          <w:rFonts w:ascii="Times New Roman" w:hAnsi="Times New Roman" w:cs="Times New Roman"/>
          <w:sz w:val="24"/>
          <w:szCs w:val="24"/>
          <w:shd w:val="clear" w:color="auto" w:fill="FFFFFF"/>
        </w:rPr>
        <w:t xml:space="preserve"> </w:t>
      </w:r>
    </w:p>
    <w:p w:rsidR="00F64E22" w:rsidRPr="00897998" w:rsidRDefault="0097629E"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Alleged by </w:t>
      </w:r>
      <w:r w:rsidRPr="00897998">
        <w:rPr>
          <w:rFonts w:ascii="Times New Roman" w:eastAsia="ArialUnicodeMS" w:hAnsi="Times New Roman" w:cs="Times New Roman"/>
          <w:sz w:val="24"/>
          <w:szCs w:val="24"/>
        </w:rPr>
        <w:t>Si and Feng (2012)</w:t>
      </w:r>
      <w:r w:rsidR="00D75838" w:rsidRPr="00897998">
        <w:rPr>
          <w:rFonts w:ascii="Times New Roman" w:eastAsia="ArialUnicodeMS" w:hAnsi="Times New Roman" w:cs="Times New Roman"/>
          <w:sz w:val="24"/>
          <w:szCs w:val="24"/>
        </w:rPr>
        <w:t>,</w:t>
      </w:r>
      <w:r w:rsidRPr="00897998">
        <w:rPr>
          <w:rFonts w:ascii="Times New Roman" w:eastAsia="ArialUnicodeMS" w:hAnsi="Times New Roman" w:cs="Times New Roman"/>
          <w:sz w:val="24"/>
          <w:szCs w:val="24"/>
        </w:rPr>
        <w:t xml:space="preserve"> t</w:t>
      </w:r>
      <w:r w:rsidR="000C3844" w:rsidRPr="00897998">
        <w:rPr>
          <w:rFonts w:ascii="Times New Roman" w:hAnsi="Times New Roman" w:cs="Times New Roman"/>
          <w:sz w:val="24"/>
          <w:szCs w:val="24"/>
          <w:shd w:val="clear" w:color="auto" w:fill="FFFFFF"/>
        </w:rPr>
        <w:t>ransformational leaders do not</w:t>
      </w:r>
      <w:r w:rsidR="00FF0D09" w:rsidRPr="00897998">
        <w:rPr>
          <w:rFonts w:ascii="Times New Roman" w:hAnsi="Times New Roman" w:cs="Times New Roman"/>
          <w:sz w:val="24"/>
          <w:szCs w:val="24"/>
          <w:shd w:val="clear" w:color="auto" w:fill="FFFFFF"/>
        </w:rPr>
        <w:t xml:space="preserve"> often</w:t>
      </w:r>
      <w:r w:rsidR="000C3844" w:rsidRPr="00897998">
        <w:rPr>
          <w:rFonts w:ascii="Times New Roman" w:hAnsi="Times New Roman" w:cs="Times New Roman"/>
          <w:sz w:val="24"/>
          <w:szCs w:val="24"/>
          <w:shd w:val="clear" w:color="auto" w:fill="FFFFFF"/>
        </w:rPr>
        <w:t xml:space="preserve"> use the control strategy in managing people, they emphasize empowerment strategy which encourage</w:t>
      </w:r>
      <w:r w:rsidR="00C706FF" w:rsidRPr="00897998">
        <w:rPr>
          <w:rFonts w:ascii="Times New Roman" w:hAnsi="Times New Roman" w:cs="Times New Roman"/>
          <w:sz w:val="24"/>
          <w:szCs w:val="24"/>
          <w:shd w:val="clear" w:color="auto" w:fill="FFFFFF"/>
        </w:rPr>
        <w:t>s</w:t>
      </w:r>
      <w:r w:rsidR="000C3844" w:rsidRPr="00897998">
        <w:rPr>
          <w:rFonts w:ascii="Times New Roman" w:hAnsi="Times New Roman" w:cs="Times New Roman"/>
          <w:sz w:val="24"/>
          <w:szCs w:val="24"/>
          <w:shd w:val="clear" w:color="auto" w:fill="FFFFFF"/>
        </w:rPr>
        <w:t xml:space="preserve"> subordinates to apply creative means to solve problems.  </w:t>
      </w:r>
      <w:r w:rsidR="00026948" w:rsidRPr="00897998">
        <w:rPr>
          <w:rFonts w:ascii="Times New Roman" w:hAnsi="Times New Roman" w:cs="Times New Roman"/>
          <w:sz w:val="24"/>
          <w:szCs w:val="24"/>
          <w:shd w:val="clear" w:color="auto" w:fill="FFFFFF"/>
        </w:rPr>
        <w:t>Creativity is necessary to solve the SFI’s current problem, central control of the SFI’s policy has not been worked well</w:t>
      </w:r>
      <w:r w:rsidR="008D50D1" w:rsidRPr="00897998">
        <w:rPr>
          <w:rFonts w:ascii="Times New Roman" w:hAnsi="Times New Roman" w:cs="Times New Roman"/>
          <w:sz w:val="24"/>
          <w:szCs w:val="24"/>
          <w:shd w:val="clear" w:color="auto" w:fill="FFFFFF"/>
        </w:rPr>
        <w:t xml:space="preserve"> under the policy of the UGCU</w:t>
      </w:r>
      <w:r w:rsidR="00026948" w:rsidRPr="00897998">
        <w:rPr>
          <w:rFonts w:ascii="Times New Roman" w:hAnsi="Times New Roman" w:cs="Times New Roman"/>
          <w:sz w:val="24"/>
          <w:szCs w:val="24"/>
          <w:shd w:val="clear" w:color="auto" w:fill="FFFFFF"/>
        </w:rPr>
        <w:t xml:space="preserve"> in recent years.  Transformational leaders act as coaches to challenge subordinates’ ideas, request subordinates to review and revalue their old ways to perform their duties</w:t>
      </w:r>
      <w:r w:rsidR="00FF0D09" w:rsidRPr="00897998">
        <w:rPr>
          <w:rFonts w:ascii="Times New Roman" w:hAnsi="Times New Roman" w:cs="Times New Roman"/>
          <w:sz w:val="24"/>
          <w:szCs w:val="24"/>
          <w:shd w:val="clear" w:color="auto" w:fill="FFFFFF"/>
        </w:rPr>
        <w:t xml:space="preserve"> and encourage them to create new solutions and working methods through intellectual stimulation</w:t>
      </w:r>
      <w:r w:rsidRPr="00897998">
        <w:rPr>
          <w:rFonts w:ascii="Times New Roman" w:eastAsia="ArialUnicodeMS" w:hAnsi="Times New Roman" w:cs="Times New Roman"/>
          <w:sz w:val="24"/>
          <w:szCs w:val="24"/>
        </w:rPr>
        <w:t xml:space="preserve">. </w:t>
      </w:r>
      <w:r w:rsidR="0034018C" w:rsidRPr="00897998">
        <w:rPr>
          <w:rFonts w:ascii="Times New Roman" w:hAnsi="Times New Roman" w:cs="Times New Roman"/>
          <w:sz w:val="24"/>
          <w:szCs w:val="24"/>
          <w:shd w:val="clear" w:color="auto" w:fill="FFFFFF"/>
        </w:rPr>
        <w:t>As mentioned in the previous paragraph, inclusion of course coordinators in the Programme Management Committee not only will prevent the manipulation of sensitive information by the middle management but also will empower</w:t>
      </w:r>
      <w:r w:rsidR="00AA0976" w:rsidRPr="00897998">
        <w:rPr>
          <w:rFonts w:ascii="Times New Roman" w:hAnsi="Times New Roman" w:cs="Times New Roman"/>
          <w:sz w:val="24"/>
          <w:szCs w:val="24"/>
          <w:shd w:val="clear" w:color="auto" w:fill="FFFFFF"/>
        </w:rPr>
        <w:t xml:space="preserve"> </w:t>
      </w:r>
      <w:r w:rsidR="0034018C" w:rsidRPr="00897998">
        <w:rPr>
          <w:rFonts w:ascii="Times New Roman" w:hAnsi="Times New Roman" w:cs="Times New Roman"/>
          <w:sz w:val="24"/>
          <w:szCs w:val="24"/>
          <w:shd w:val="clear" w:color="auto" w:fill="FFFFFF"/>
        </w:rPr>
        <w:t xml:space="preserve">to and </w:t>
      </w:r>
      <w:r w:rsidR="0034018C" w:rsidRPr="00897998">
        <w:rPr>
          <w:rFonts w:ascii="Times New Roman" w:hAnsi="Times New Roman" w:cs="Times New Roman"/>
          <w:sz w:val="24"/>
          <w:szCs w:val="24"/>
          <w:shd w:val="clear" w:color="auto" w:fill="FFFFFF"/>
        </w:rPr>
        <w:lastRenderedPageBreak/>
        <w:t xml:space="preserve">develop mutual trust with them.  </w:t>
      </w:r>
      <w:r w:rsidR="0010502A" w:rsidRPr="00897998">
        <w:rPr>
          <w:rFonts w:ascii="Times New Roman" w:eastAsia="ArialUnicodeMS" w:hAnsi="Times New Roman" w:cs="Times New Roman"/>
          <w:sz w:val="24"/>
          <w:szCs w:val="24"/>
        </w:rPr>
        <w:t>Si and Feng (2012)</w:t>
      </w:r>
      <w:r w:rsidRPr="00897998">
        <w:rPr>
          <w:rFonts w:ascii="Times New Roman" w:eastAsia="ArialUnicodeMS" w:hAnsi="Times New Roman" w:cs="Times New Roman"/>
          <w:sz w:val="24"/>
          <w:szCs w:val="24"/>
        </w:rPr>
        <w:t xml:space="preserve"> also</w:t>
      </w:r>
      <w:r w:rsidR="0010502A" w:rsidRPr="00897998">
        <w:rPr>
          <w:rFonts w:ascii="Times New Roman" w:eastAsia="ArialUnicodeMS" w:hAnsi="Times New Roman" w:cs="Times New Roman"/>
          <w:sz w:val="24"/>
          <w:szCs w:val="24"/>
        </w:rPr>
        <w:t xml:space="preserve"> found that empowerment to subordinates will prevent a transactional leader’s passive</w:t>
      </w:r>
      <w:r w:rsidR="00DF6FA7" w:rsidRPr="00897998">
        <w:rPr>
          <w:rFonts w:ascii="Times New Roman" w:eastAsia="ArialUnicodeMS" w:hAnsi="Times New Roman" w:cs="Times New Roman"/>
          <w:sz w:val="24"/>
          <w:szCs w:val="24"/>
        </w:rPr>
        <w:t xml:space="preserve"> influence and it will also lessen the reliance on transformational leadership.  </w:t>
      </w:r>
      <w:r w:rsidR="0034018C" w:rsidRPr="00897998">
        <w:rPr>
          <w:rFonts w:ascii="Times New Roman" w:hAnsi="Times New Roman" w:cs="Times New Roman"/>
          <w:sz w:val="24"/>
          <w:szCs w:val="24"/>
          <w:shd w:val="clear" w:color="auto" w:fill="FFFFFF"/>
        </w:rPr>
        <w:t xml:space="preserve">Since course coordinators are more motivated </w:t>
      </w:r>
      <w:r w:rsidR="005D01B4" w:rsidRPr="00897998">
        <w:rPr>
          <w:rFonts w:ascii="Times New Roman" w:hAnsi="Times New Roman" w:cs="Times New Roman"/>
          <w:sz w:val="24"/>
          <w:szCs w:val="24"/>
          <w:shd w:val="clear" w:color="auto" w:fill="FFFFFF"/>
        </w:rPr>
        <w:t>and possess</w:t>
      </w:r>
      <w:r w:rsidR="0034018C" w:rsidRPr="00897998">
        <w:rPr>
          <w:rFonts w:ascii="Times New Roman" w:hAnsi="Times New Roman" w:cs="Times New Roman"/>
          <w:sz w:val="24"/>
          <w:szCs w:val="24"/>
          <w:shd w:val="clear" w:color="auto" w:fill="FFFFFF"/>
        </w:rPr>
        <w:t xml:space="preserve"> </w:t>
      </w:r>
      <w:r w:rsidR="00C706FF" w:rsidRPr="00897998">
        <w:rPr>
          <w:rFonts w:ascii="Times New Roman" w:hAnsi="Times New Roman" w:cs="Times New Roman"/>
          <w:sz w:val="24"/>
          <w:szCs w:val="24"/>
          <w:shd w:val="clear" w:color="auto" w:fill="FFFFFF"/>
        </w:rPr>
        <w:t xml:space="preserve">the </w:t>
      </w:r>
      <w:r w:rsidR="0034018C" w:rsidRPr="00897998">
        <w:rPr>
          <w:rFonts w:ascii="Times New Roman" w:hAnsi="Times New Roman" w:cs="Times New Roman"/>
          <w:sz w:val="24"/>
          <w:szCs w:val="24"/>
          <w:shd w:val="clear" w:color="auto" w:fill="FFFFFF"/>
        </w:rPr>
        <w:t>excellent professional and academic qualification,</w:t>
      </w:r>
      <w:r w:rsidR="008D50D1" w:rsidRPr="00897998">
        <w:rPr>
          <w:rFonts w:ascii="Times New Roman" w:hAnsi="Times New Roman" w:cs="Times New Roman"/>
          <w:sz w:val="24"/>
          <w:szCs w:val="24"/>
          <w:shd w:val="clear" w:color="auto" w:fill="FFFFFF"/>
        </w:rPr>
        <w:t xml:space="preserve"> adding them into the Programme Management Committee for providing valuable opinions and suggestions will be a quality asset to the SFI</w:t>
      </w:r>
      <w:r w:rsidR="00F64E22" w:rsidRPr="00897998">
        <w:rPr>
          <w:rFonts w:ascii="Times New Roman" w:hAnsi="Times New Roman" w:cs="Times New Roman"/>
          <w:sz w:val="24"/>
          <w:szCs w:val="24"/>
          <w:shd w:val="clear" w:color="auto" w:fill="FFFFFF"/>
        </w:rPr>
        <w:t>.</w:t>
      </w:r>
      <w:r w:rsidR="008D50D1" w:rsidRPr="00897998">
        <w:rPr>
          <w:rFonts w:ascii="Times New Roman" w:hAnsi="Times New Roman" w:cs="Times New Roman"/>
          <w:sz w:val="24"/>
          <w:szCs w:val="24"/>
          <w:shd w:val="clear" w:color="auto" w:fill="FFFFFF"/>
        </w:rPr>
        <w:t xml:space="preserve"> </w:t>
      </w:r>
      <w:r w:rsidR="0034018C" w:rsidRPr="00897998">
        <w:rPr>
          <w:rFonts w:ascii="Times New Roman" w:hAnsi="Times New Roman" w:cs="Times New Roman"/>
          <w:sz w:val="24"/>
          <w:szCs w:val="24"/>
          <w:shd w:val="clear" w:color="auto" w:fill="FFFFFF"/>
        </w:rPr>
        <w:t xml:space="preserve"> </w:t>
      </w:r>
      <w:r w:rsidR="00F64E22" w:rsidRPr="00897998">
        <w:rPr>
          <w:rFonts w:ascii="Times New Roman" w:hAnsi="Times New Roman" w:cs="Times New Roman"/>
          <w:sz w:val="24"/>
          <w:szCs w:val="24"/>
          <w:shd w:val="clear" w:color="auto" w:fill="FFFFFF"/>
        </w:rPr>
        <w:t>I</w:t>
      </w:r>
      <w:r w:rsidR="0034018C" w:rsidRPr="00897998">
        <w:rPr>
          <w:rFonts w:ascii="Times New Roman" w:hAnsi="Times New Roman" w:cs="Times New Roman"/>
          <w:sz w:val="24"/>
          <w:szCs w:val="24"/>
          <w:shd w:val="clear" w:color="auto" w:fill="FFFFFF"/>
        </w:rPr>
        <w:t>f adequate intellectual stimulation</w:t>
      </w:r>
      <w:r w:rsidR="005D01B4" w:rsidRPr="00897998">
        <w:rPr>
          <w:rFonts w:ascii="Times New Roman" w:hAnsi="Times New Roman" w:cs="Times New Roman"/>
          <w:sz w:val="24"/>
          <w:szCs w:val="24"/>
          <w:shd w:val="clear" w:color="auto" w:fill="FFFFFF"/>
        </w:rPr>
        <w:t xml:space="preserve"> such as professional development</w:t>
      </w:r>
      <w:r w:rsidR="0034018C" w:rsidRPr="00897998">
        <w:rPr>
          <w:rFonts w:ascii="Times New Roman" w:hAnsi="Times New Roman" w:cs="Times New Roman"/>
          <w:sz w:val="24"/>
          <w:szCs w:val="24"/>
          <w:shd w:val="clear" w:color="auto" w:fill="FFFFFF"/>
        </w:rPr>
        <w:t xml:space="preserve"> is added into such </w:t>
      </w:r>
      <w:r w:rsidR="00C706FF" w:rsidRPr="00897998">
        <w:rPr>
          <w:rFonts w:ascii="Times New Roman" w:hAnsi="Times New Roman" w:cs="Times New Roman"/>
          <w:sz w:val="24"/>
          <w:szCs w:val="24"/>
          <w:shd w:val="clear" w:color="auto" w:fill="FFFFFF"/>
        </w:rPr>
        <w:t xml:space="preserve">a </w:t>
      </w:r>
      <w:r w:rsidR="0034018C" w:rsidRPr="00897998">
        <w:rPr>
          <w:rFonts w:ascii="Times New Roman" w:hAnsi="Times New Roman" w:cs="Times New Roman"/>
          <w:sz w:val="24"/>
          <w:szCs w:val="24"/>
          <w:shd w:val="clear" w:color="auto" w:fill="FFFFFF"/>
        </w:rPr>
        <w:t xml:space="preserve">large group of </w:t>
      </w:r>
      <w:r w:rsidR="008F0BAF" w:rsidRPr="00897998">
        <w:rPr>
          <w:rFonts w:ascii="Times New Roman" w:hAnsi="Times New Roman" w:cs="Times New Roman"/>
          <w:sz w:val="24"/>
          <w:szCs w:val="24"/>
          <w:shd w:val="clear" w:color="auto" w:fill="FFFFFF"/>
        </w:rPr>
        <w:t xml:space="preserve">talent, the creativity produced could be very substantial.  Therefore, the SFI should collect opinions from this group of talent first, then </w:t>
      </w:r>
      <w:r w:rsidR="00262BC3" w:rsidRPr="00897998">
        <w:rPr>
          <w:rFonts w:ascii="Times New Roman" w:hAnsi="Times New Roman" w:cs="Times New Roman"/>
          <w:sz w:val="24"/>
          <w:szCs w:val="24"/>
          <w:shd w:val="clear" w:color="auto" w:fill="FFFFFF"/>
        </w:rPr>
        <w:t xml:space="preserve">formulate </w:t>
      </w:r>
      <w:r w:rsidR="008F0BAF" w:rsidRPr="00897998">
        <w:rPr>
          <w:rFonts w:ascii="Times New Roman" w:hAnsi="Times New Roman" w:cs="Times New Roman"/>
          <w:sz w:val="24"/>
          <w:szCs w:val="24"/>
          <w:shd w:val="clear" w:color="auto" w:fill="FFFFFF"/>
        </w:rPr>
        <w:t xml:space="preserve">the SFI’s policies and strategies by the senior management later. </w:t>
      </w:r>
      <w:r w:rsidR="0034018C" w:rsidRPr="00897998">
        <w:rPr>
          <w:rFonts w:ascii="Times New Roman" w:hAnsi="Times New Roman" w:cs="Times New Roman"/>
          <w:sz w:val="24"/>
          <w:szCs w:val="24"/>
          <w:shd w:val="clear" w:color="auto" w:fill="FFFFFF"/>
        </w:rPr>
        <w:t xml:space="preserve"> </w:t>
      </w:r>
    </w:p>
    <w:p w:rsidR="003141F5" w:rsidRPr="00897998" w:rsidRDefault="00A543E3" w:rsidP="00897998">
      <w:pPr>
        <w:pStyle w:val="3"/>
        <w:spacing w:line="360" w:lineRule="auto"/>
        <w:rPr>
          <w:rFonts w:ascii="Times New Roman" w:hAnsi="Times New Roman" w:cs="Times New Roman"/>
          <w:color w:val="auto"/>
        </w:rPr>
      </w:pPr>
      <w:bookmarkStart w:id="17" w:name="_Toc15275042"/>
      <w:r w:rsidRPr="00897998">
        <w:rPr>
          <w:rFonts w:ascii="Times New Roman" w:hAnsi="Times New Roman" w:cs="Times New Roman"/>
          <w:color w:val="auto"/>
        </w:rPr>
        <w:t xml:space="preserve">5.1.2 </w:t>
      </w:r>
      <w:r w:rsidR="003141F5" w:rsidRPr="00897998">
        <w:rPr>
          <w:rFonts w:ascii="Times New Roman" w:hAnsi="Times New Roman" w:cs="Times New Roman"/>
          <w:color w:val="auto"/>
        </w:rPr>
        <w:t>Expe</w:t>
      </w:r>
      <w:r w:rsidR="00882E48" w:rsidRPr="00897998">
        <w:rPr>
          <w:rFonts w:ascii="Times New Roman" w:hAnsi="Times New Roman" w:cs="Times New Roman"/>
          <w:color w:val="auto"/>
        </w:rPr>
        <w:t>c</w:t>
      </w:r>
      <w:r w:rsidR="003141F5" w:rsidRPr="00897998">
        <w:rPr>
          <w:rFonts w:ascii="Times New Roman" w:hAnsi="Times New Roman" w:cs="Times New Roman"/>
          <w:color w:val="auto"/>
        </w:rPr>
        <w:t>tancy th</w:t>
      </w:r>
      <w:r w:rsidR="00882E48" w:rsidRPr="00897998">
        <w:rPr>
          <w:rFonts w:ascii="Times New Roman" w:hAnsi="Times New Roman" w:cs="Times New Roman"/>
          <w:color w:val="auto"/>
        </w:rPr>
        <w:t>eo</w:t>
      </w:r>
      <w:r w:rsidR="003141F5" w:rsidRPr="00897998">
        <w:rPr>
          <w:rFonts w:ascii="Times New Roman" w:hAnsi="Times New Roman" w:cs="Times New Roman"/>
          <w:color w:val="auto"/>
        </w:rPr>
        <w:t>ry</w:t>
      </w:r>
      <w:bookmarkEnd w:id="17"/>
    </w:p>
    <w:p w:rsidR="00216F20" w:rsidRPr="00897998" w:rsidRDefault="00216F2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Instrumentality refers to good performance will lead to reward.  </w:t>
      </w:r>
      <w:r w:rsidR="00D75838" w:rsidRPr="00897998">
        <w:rPr>
          <w:rFonts w:ascii="Times New Roman" w:hAnsi="Times New Roman" w:cs="Times New Roman"/>
          <w:sz w:val="24"/>
          <w:szCs w:val="24"/>
        </w:rPr>
        <w:t>In</w:t>
      </w:r>
      <w:r w:rsidRPr="00897998">
        <w:rPr>
          <w:rFonts w:ascii="Times New Roman" w:hAnsi="Times New Roman" w:cs="Times New Roman"/>
          <w:sz w:val="24"/>
          <w:szCs w:val="24"/>
        </w:rPr>
        <w:t xml:space="preserve"> </w:t>
      </w:r>
      <w:r w:rsidR="00D75838" w:rsidRPr="00897998">
        <w:rPr>
          <w:rFonts w:ascii="Times New Roman" w:hAnsi="Times New Roman" w:cs="Times New Roman"/>
          <w:sz w:val="24"/>
          <w:szCs w:val="24"/>
        </w:rPr>
        <w:t xml:space="preserve">one of the </w:t>
      </w:r>
      <w:r w:rsidRPr="00897998">
        <w:rPr>
          <w:rFonts w:ascii="Times New Roman" w:hAnsi="Times New Roman" w:cs="Times New Roman"/>
          <w:sz w:val="24"/>
          <w:szCs w:val="24"/>
        </w:rPr>
        <w:t>division</w:t>
      </w:r>
      <w:r w:rsidR="00D75838" w:rsidRPr="00897998">
        <w:rPr>
          <w:rFonts w:ascii="Times New Roman" w:hAnsi="Times New Roman" w:cs="Times New Roman"/>
          <w:sz w:val="24"/>
          <w:szCs w:val="24"/>
        </w:rPr>
        <w:t>s</w:t>
      </w:r>
      <w:r w:rsidRPr="00897998">
        <w:rPr>
          <w:rFonts w:ascii="Times New Roman" w:hAnsi="Times New Roman" w:cs="Times New Roman"/>
          <w:sz w:val="24"/>
          <w:szCs w:val="24"/>
        </w:rPr>
        <w:t xml:space="preserve"> </w:t>
      </w:r>
      <w:r w:rsidR="00D75838" w:rsidRPr="00897998">
        <w:rPr>
          <w:rFonts w:ascii="Times New Roman" w:hAnsi="Times New Roman" w:cs="Times New Roman"/>
          <w:sz w:val="24"/>
          <w:szCs w:val="24"/>
        </w:rPr>
        <w:t>in the SFI</w:t>
      </w:r>
      <w:r w:rsidRPr="00897998">
        <w:rPr>
          <w:rFonts w:ascii="Times New Roman" w:hAnsi="Times New Roman" w:cs="Times New Roman"/>
          <w:sz w:val="24"/>
          <w:szCs w:val="24"/>
        </w:rPr>
        <w:t xml:space="preserve">, junior teaching staff will usually be assigned to help a senior teacher to hold student activities.  No matter how good the junior teaching staff perform, the credit will go to the senior teacher, especially </w:t>
      </w:r>
      <w:r w:rsidR="00816B50" w:rsidRPr="00897998">
        <w:rPr>
          <w:rFonts w:ascii="Times New Roman" w:hAnsi="Times New Roman" w:cs="Times New Roman"/>
          <w:sz w:val="24"/>
          <w:szCs w:val="24"/>
        </w:rPr>
        <w:t xml:space="preserve">for </w:t>
      </w:r>
      <w:r w:rsidRPr="00897998">
        <w:rPr>
          <w:rFonts w:ascii="Times New Roman" w:hAnsi="Times New Roman" w:cs="Times New Roman"/>
          <w:sz w:val="24"/>
          <w:szCs w:val="24"/>
        </w:rPr>
        <w:t xml:space="preserve">those </w:t>
      </w:r>
      <w:r w:rsidR="00816B50" w:rsidRPr="00897998">
        <w:rPr>
          <w:rFonts w:ascii="Times New Roman" w:hAnsi="Times New Roman" w:cs="Times New Roman"/>
          <w:sz w:val="24"/>
          <w:szCs w:val="24"/>
        </w:rPr>
        <w:t>have</w:t>
      </w:r>
      <w:r w:rsidRPr="00897998">
        <w:rPr>
          <w:rFonts w:ascii="Times New Roman" w:hAnsi="Times New Roman" w:cs="Times New Roman"/>
          <w:sz w:val="24"/>
          <w:szCs w:val="24"/>
        </w:rPr>
        <w:t xml:space="preserv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close </w:t>
      </w:r>
      <w:r w:rsidR="00816B50" w:rsidRPr="00897998">
        <w:rPr>
          <w:rFonts w:ascii="Times New Roman" w:hAnsi="Times New Roman" w:cs="Times New Roman"/>
          <w:sz w:val="24"/>
          <w:szCs w:val="24"/>
        </w:rPr>
        <w:t xml:space="preserve">personal relationship with </w:t>
      </w:r>
      <w:r w:rsidRPr="00897998">
        <w:rPr>
          <w:rFonts w:ascii="Times New Roman" w:hAnsi="Times New Roman" w:cs="Times New Roman"/>
          <w:sz w:val="24"/>
          <w:szCs w:val="24"/>
        </w:rPr>
        <w:t xml:space="preserve">the </w:t>
      </w:r>
      <w:r w:rsidR="00816B50" w:rsidRPr="00897998">
        <w:rPr>
          <w:rFonts w:ascii="Times New Roman" w:hAnsi="Times New Roman" w:cs="Times New Roman"/>
          <w:sz w:val="24"/>
          <w:szCs w:val="24"/>
        </w:rPr>
        <w:t>division leader.</w:t>
      </w:r>
      <w:r w:rsidR="00D75838" w:rsidRPr="00897998">
        <w:rPr>
          <w:rFonts w:ascii="Times New Roman" w:hAnsi="Times New Roman" w:cs="Times New Roman"/>
          <w:sz w:val="24"/>
          <w:szCs w:val="24"/>
        </w:rPr>
        <w:t xml:space="preserve">  </w:t>
      </w:r>
      <w:r w:rsidR="00C07167" w:rsidRPr="00897998">
        <w:rPr>
          <w:rFonts w:ascii="Times New Roman" w:hAnsi="Times New Roman" w:cs="Times New Roman"/>
          <w:sz w:val="24"/>
          <w:szCs w:val="24"/>
        </w:rPr>
        <w:t>Thus,</w:t>
      </w:r>
      <w:r w:rsidR="00816B50" w:rsidRPr="00897998">
        <w:rPr>
          <w:rFonts w:ascii="Times New Roman" w:hAnsi="Times New Roman" w:cs="Times New Roman"/>
          <w:sz w:val="24"/>
          <w:szCs w:val="24"/>
        </w:rPr>
        <w:t xml:space="preserve"> the instrumentality between the performance and reward does not exist for the junior teaching staff. </w:t>
      </w:r>
    </w:p>
    <w:p w:rsidR="00971FC2" w:rsidRPr="00897998" w:rsidRDefault="0006628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Valence is the importance of the reward to the reward receiver. S</w:t>
      </w:r>
      <w:r w:rsidR="00971FC2" w:rsidRPr="00897998">
        <w:rPr>
          <w:rFonts w:ascii="Times New Roman" w:hAnsi="Times New Roman" w:cs="Times New Roman"/>
          <w:sz w:val="24"/>
          <w:szCs w:val="24"/>
        </w:rPr>
        <w:t xml:space="preserve">enior teaching staff seem the continuation of contract has very high positive valence because </w:t>
      </w:r>
      <w:r w:rsidRPr="00897998">
        <w:rPr>
          <w:rFonts w:ascii="Times New Roman" w:hAnsi="Times New Roman" w:cs="Times New Roman"/>
          <w:sz w:val="24"/>
          <w:szCs w:val="24"/>
        </w:rPr>
        <w:t>most of them ha</w:t>
      </w:r>
      <w:r w:rsidR="00C706FF" w:rsidRPr="00897998">
        <w:rPr>
          <w:rFonts w:ascii="Times New Roman" w:hAnsi="Times New Roman" w:cs="Times New Roman"/>
          <w:sz w:val="24"/>
          <w:szCs w:val="24"/>
        </w:rPr>
        <w:t>ve</w:t>
      </w:r>
      <w:r w:rsidRPr="00897998">
        <w:rPr>
          <w:rFonts w:ascii="Times New Roman" w:hAnsi="Times New Roman" w:cs="Times New Roman"/>
          <w:sz w:val="24"/>
          <w:szCs w:val="24"/>
        </w:rPr>
        <w:t xml:space="preserve"> reached </w:t>
      </w:r>
      <w:r w:rsidR="00971FC2" w:rsidRPr="00897998">
        <w:rPr>
          <w:rFonts w:ascii="Times New Roman" w:hAnsi="Times New Roman" w:cs="Times New Roman"/>
          <w:sz w:val="24"/>
          <w:szCs w:val="24"/>
        </w:rPr>
        <w:t xml:space="preserve">the upper limit of </w:t>
      </w:r>
      <w:r w:rsidR="00CF79F4" w:rsidRPr="00897998">
        <w:rPr>
          <w:rFonts w:ascii="Times New Roman" w:hAnsi="Times New Roman" w:cs="Times New Roman"/>
          <w:sz w:val="24"/>
          <w:szCs w:val="24"/>
        </w:rPr>
        <w:t>their</w:t>
      </w:r>
      <w:r w:rsidR="00971FC2" w:rsidRPr="00897998">
        <w:rPr>
          <w:rFonts w:ascii="Times New Roman" w:hAnsi="Times New Roman" w:cs="Times New Roman"/>
          <w:sz w:val="24"/>
          <w:szCs w:val="24"/>
        </w:rPr>
        <w:t xml:space="preserve"> salary</w:t>
      </w:r>
      <w:r w:rsidRPr="00897998">
        <w:rPr>
          <w:rFonts w:ascii="Times New Roman" w:hAnsi="Times New Roman" w:cs="Times New Roman"/>
          <w:sz w:val="24"/>
          <w:szCs w:val="24"/>
        </w:rPr>
        <w:t>, which</w:t>
      </w:r>
      <w:r w:rsidR="00971FC2" w:rsidRPr="00897998">
        <w:rPr>
          <w:rFonts w:ascii="Times New Roman" w:hAnsi="Times New Roman" w:cs="Times New Roman"/>
          <w:sz w:val="24"/>
          <w:szCs w:val="24"/>
        </w:rPr>
        <w:t xml:space="preserve"> is over one million Hong Kong Dollars per year</w:t>
      </w:r>
      <w:r w:rsidRPr="00897998">
        <w:rPr>
          <w:rFonts w:ascii="Times New Roman" w:hAnsi="Times New Roman" w:cs="Times New Roman"/>
          <w:sz w:val="24"/>
          <w:szCs w:val="24"/>
        </w:rPr>
        <w:t>.</w:t>
      </w:r>
      <w:r w:rsidR="00971FC2" w:rsidRPr="00897998">
        <w:rPr>
          <w:rFonts w:ascii="Times New Roman" w:hAnsi="Times New Roman" w:cs="Times New Roman"/>
          <w:sz w:val="24"/>
          <w:szCs w:val="24"/>
        </w:rPr>
        <w:t xml:space="preserve"> </w:t>
      </w:r>
      <w:r w:rsidRPr="00897998">
        <w:rPr>
          <w:rFonts w:ascii="Times New Roman" w:hAnsi="Times New Roman" w:cs="Times New Roman"/>
          <w:sz w:val="24"/>
          <w:szCs w:val="24"/>
        </w:rPr>
        <w:t>It i</w:t>
      </w:r>
      <w:r w:rsidR="00971FC2" w:rsidRPr="00897998">
        <w:rPr>
          <w:rFonts w:ascii="Times New Roman" w:hAnsi="Times New Roman" w:cs="Times New Roman"/>
          <w:sz w:val="24"/>
          <w:szCs w:val="24"/>
        </w:rPr>
        <w:t xml:space="preserve">ncludes monthly salary, contract end </w:t>
      </w:r>
      <w:r w:rsidR="00E17E30" w:rsidRPr="00897998">
        <w:rPr>
          <w:rFonts w:ascii="Times New Roman" w:hAnsi="Times New Roman" w:cs="Times New Roman"/>
          <w:sz w:val="24"/>
          <w:szCs w:val="24"/>
        </w:rPr>
        <w:t>gratuity</w:t>
      </w:r>
      <w:r w:rsidR="00971FC2" w:rsidRPr="00897998">
        <w:rPr>
          <w:rFonts w:ascii="Times New Roman" w:hAnsi="Times New Roman" w:cs="Times New Roman"/>
          <w:sz w:val="24"/>
          <w:szCs w:val="24"/>
        </w:rPr>
        <w:t xml:space="preserve"> and performance bonus.  However, the </w:t>
      </w:r>
      <w:r w:rsidR="00CF79F4" w:rsidRPr="00897998">
        <w:rPr>
          <w:rFonts w:ascii="Times New Roman" w:hAnsi="Times New Roman" w:cs="Times New Roman"/>
          <w:sz w:val="24"/>
          <w:szCs w:val="24"/>
        </w:rPr>
        <w:t>junior</w:t>
      </w:r>
      <w:r w:rsidR="003B2FB9" w:rsidRPr="00897998">
        <w:rPr>
          <w:rFonts w:ascii="Times New Roman" w:hAnsi="Times New Roman" w:cs="Times New Roman"/>
          <w:sz w:val="24"/>
          <w:szCs w:val="24"/>
        </w:rPr>
        <w:t xml:space="preserve"> </w:t>
      </w:r>
      <w:r w:rsidR="00971FC2" w:rsidRPr="00897998">
        <w:rPr>
          <w:rFonts w:ascii="Times New Roman" w:hAnsi="Times New Roman" w:cs="Times New Roman"/>
          <w:sz w:val="24"/>
          <w:szCs w:val="24"/>
        </w:rPr>
        <w:t>teaching staff may seem the continuation of contract has low valence when they compare their workload and the salary received, some assistant lecturer</w:t>
      </w:r>
      <w:r w:rsidR="00EF1A7D" w:rsidRPr="00897998">
        <w:rPr>
          <w:rFonts w:ascii="Times New Roman" w:hAnsi="Times New Roman" w:cs="Times New Roman"/>
          <w:sz w:val="24"/>
          <w:szCs w:val="24"/>
        </w:rPr>
        <w:t>s</w:t>
      </w:r>
      <w:r w:rsidR="00971FC2" w:rsidRPr="00897998">
        <w:rPr>
          <w:rFonts w:ascii="Times New Roman" w:hAnsi="Times New Roman" w:cs="Times New Roman"/>
          <w:sz w:val="24"/>
          <w:szCs w:val="24"/>
        </w:rPr>
        <w:t xml:space="preserve"> received around twenty thousand Hong Kong dollars per month only. </w:t>
      </w:r>
      <w:r w:rsidR="00EF1A7D" w:rsidRPr="00897998">
        <w:rPr>
          <w:rFonts w:ascii="Times New Roman" w:hAnsi="Times New Roman" w:cs="Times New Roman"/>
          <w:sz w:val="24"/>
          <w:szCs w:val="24"/>
        </w:rPr>
        <w:t xml:space="preserve"> </w:t>
      </w:r>
      <w:r w:rsidR="00AD1EDE" w:rsidRPr="00897998">
        <w:rPr>
          <w:rFonts w:ascii="Times New Roman" w:hAnsi="Times New Roman" w:cs="Times New Roman"/>
          <w:sz w:val="24"/>
          <w:szCs w:val="24"/>
        </w:rPr>
        <w:t xml:space="preserve">In addition, </w:t>
      </w:r>
      <w:r w:rsidR="00AD1EDE" w:rsidRPr="00897998">
        <w:rPr>
          <w:rFonts w:ascii="Times New Roman" w:hAnsi="Times New Roman" w:cs="Times New Roman"/>
          <w:sz w:val="24"/>
          <w:szCs w:val="24"/>
          <w:shd w:val="clear" w:color="auto" w:fill="FFFFFF"/>
        </w:rPr>
        <w:t>the high relative costs such as time and efforts are factors negatively correlates with the engagement (Drossel et al., 2019).</w:t>
      </w:r>
    </w:p>
    <w:p w:rsidR="00C00A88" w:rsidRPr="00897998" w:rsidRDefault="005D01B4"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Despite </w:t>
      </w:r>
      <w:r w:rsidR="00C07167" w:rsidRPr="00897998">
        <w:rPr>
          <w:rFonts w:ascii="Times New Roman" w:hAnsi="Times New Roman" w:cs="Times New Roman"/>
          <w:sz w:val="24"/>
          <w:szCs w:val="24"/>
        </w:rPr>
        <w:t>performance-based</w:t>
      </w:r>
      <w:r w:rsidRPr="00897998">
        <w:rPr>
          <w:rFonts w:ascii="Times New Roman" w:hAnsi="Times New Roman" w:cs="Times New Roman"/>
          <w:sz w:val="24"/>
          <w:szCs w:val="24"/>
        </w:rPr>
        <w:t xml:space="preserve"> rewards like performance</w:t>
      </w:r>
      <w:r w:rsidR="00C00A88" w:rsidRPr="00897998">
        <w:rPr>
          <w:rFonts w:ascii="Times New Roman" w:hAnsi="Times New Roman" w:cs="Times New Roman"/>
          <w:sz w:val="24"/>
          <w:szCs w:val="24"/>
        </w:rPr>
        <w:t xml:space="preserve"> bonus </w:t>
      </w:r>
      <w:r w:rsidRPr="00897998">
        <w:rPr>
          <w:rFonts w:ascii="Times New Roman" w:hAnsi="Times New Roman" w:cs="Times New Roman"/>
          <w:sz w:val="24"/>
          <w:szCs w:val="24"/>
        </w:rPr>
        <w:t>(</w:t>
      </w:r>
      <w:r w:rsidR="00C00A88" w:rsidRPr="00897998">
        <w:rPr>
          <w:rFonts w:ascii="Times New Roman" w:hAnsi="Times New Roman" w:cs="Times New Roman"/>
          <w:sz w:val="24"/>
          <w:szCs w:val="24"/>
        </w:rPr>
        <w:t>0 to 50% of monthly salary</w:t>
      </w:r>
      <w:r w:rsidRPr="00897998">
        <w:rPr>
          <w:rFonts w:ascii="Times New Roman" w:hAnsi="Times New Roman" w:cs="Times New Roman"/>
          <w:sz w:val="24"/>
          <w:szCs w:val="24"/>
        </w:rPr>
        <w:t>)</w:t>
      </w:r>
      <w:r w:rsidR="00C00A88" w:rsidRPr="00897998">
        <w:rPr>
          <w:rFonts w:ascii="Times New Roman" w:hAnsi="Times New Roman" w:cs="Times New Roman"/>
          <w:sz w:val="24"/>
          <w:szCs w:val="24"/>
        </w:rPr>
        <w:t xml:space="preserve"> and</w:t>
      </w:r>
      <w:r w:rsidRPr="00897998">
        <w:rPr>
          <w:rFonts w:ascii="Times New Roman" w:hAnsi="Times New Roman" w:cs="Times New Roman"/>
          <w:sz w:val="24"/>
          <w:szCs w:val="24"/>
        </w:rPr>
        <w:t xml:space="preserve"> the annual increment of salary (0 to 5%) are provided</w:t>
      </w:r>
      <w:r w:rsidR="00C00A88" w:rsidRPr="00897998">
        <w:rPr>
          <w:rFonts w:ascii="Times New Roman" w:hAnsi="Times New Roman" w:cs="Times New Roman"/>
          <w:sz w:val="24"/>
          <w:szCs w:val="24"/>
        </w:rPr>
        <w:t>, the junior teaching staff still do not satisfy because of their low monthly salary level.  The actual amount received is not meaningful for them.</w:t>
      </w:r>
      <w:r w:rsidR="00110366" w:rsidRPr="00897998">
        <w:rPr>
          <w:rFonts w:ascii="Times New Roman" w:hAnsi="Times New Roman" w:cs="Times New Roman"/>
          <w:sz w:val="24"/>
          <w:szCs w:val="24"/>
        </w:rPr>
        <w:t xml:space="preserve">  In other words, the valence is too low </w:t>
      </w:r>
      <w:r w:rsidR="00914EEE" w:rsidRPr="00897998">
        <w:rPr>
          <w:rFonts w:ascii="Times New Roman" w:hAnsi="Times New Roman" w:cs="Times New Roman"/>
          <w:sz w:val="24"/>
          <w:szCs w:val="24"/>
        </w:rPr>
        <w:t>to motivate them.</w:t>
      </w:r>
    </w:p>
    <w:p w:rsidR="003141F5" w:rsidRPr="00897998" w:rsidRDefault="00A543E3" w:rsidP="00897998">
      <w:pPr>
        <w:pStyle w:val="3"/>
        <w:spacing w:line="360" w:lineRule="auto"/>
        <w:rPr>
          <w:rFonts w:ascii="Times New Roman" w:hAnsi="Times New Roman" w:cs="Times New Roman"/>
          <w:color w:val="auto"/>
        </w:rPr>
      </w:pPr>
      <w:bookmarkStart w:id="18" w:name="_Toc15275043"/>
      <w:r w:rsidRPr="00897998">
        <w:rPr>
          <w:rFonts w:ascii="Times New Roman" w:hAnsi="Times New Roman" w:cs="Times New Roman"/>
          <w:color w:val="auto"/>
        </w:rPr>
        <w:t xml:space="preserve">5.1.3 </w:t>
      </w:r>
      <w:r w:rsidR="003141F5" w:rsidRPr="00897998">
        <w:rPr>
          <w:rFonts w:ascii="Times New Roman" w:hAnsi="Times New Roman" w:cs="Times New Roman"/>
          <w:color w:val="auto"/>
        </w:rPr>
        <w:t>Equity theory</w:t>
      </w:r>
      <w:bookmarkEnd w:id="18"/>
    </w:p>
    <w:p w:rsidR="00E04AAF" w:rsidRPr="00897998" w:rsidRDefault="00914EEE"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Some</w:t>
      </w:r>
      <w:r w:rsidR="00971FC2" w:rsidRPr="00897998">
        <w:rPr>
          <w:rFonts w:ascii="Times New Roman" w:hAnsi="Times New Roman" w:cs="Times New Roman"/>
          <w:sz w:val="24"/>
          <w:szCs w:val="24"/>
        </w:rPr>
        <w:t xml:space="preserve"> junior teaching staff think the heavy workload should be shoulder</w:t>
      </w:r>
      <w:r w:rsidR="0028057B" w:rsidRPr="00897998">
        <w:rPr>
          <w:rFonts w:ascii="Times New Roman" w:hAnsi="Times New Roman" w:cs="Times New Roman"/>
          <w:sz w:val="24"/>
          <w:szCs w:val="24"/>
        </w:rPr>
        <w:t>ed</w:t>
      </w:r>
      <w:r w:rsidR="00971FC2" w:rsidRPr="00897998">
        <w:rPr>
          <w:rFonts w:ascii="Times New Roman" w:hAnsi="Times New Roman" w:cs="Times New Roman"/>
          <w:sz w:val="24"/>
          <w:szCs w:val="24"/>
        </w:rPr>
        <w:t xml:space="preserve"> by the senior teaching staff, they just need to do the teaching and not the student activities</w:t>
      </w:r>
      <w:r w:rsidRPr="00897998">
        <w:rPr>
          <w:rFonts w:ascii="Times New Roman" w:hAnsi="Times New Roman" w:cs="Times New Roman"/>
          <w:sz w:val="24"/>
          <w:szCs w:val="24"/>
        </w:rPr>
        <w:t xml:space="preserve">, so they consider it is not their perceived role </w:t>
      </w:r>
      <w:r w:rsidR="0028057B" w:rsidRPr="00897998">
        <w:rPr>
          <w:rFonts w:ascii="Times New Roman" w:hAnsi="Times New Roman" w:cs="Times New Roman"/>
          <w:sz w:val="24"/>
          <w:szCs w:val="24"/>
        </w:rPr>
        <w:t>(Turabika and Baskan, 2015)</w:t>
      </w:r>
      <w:r w:rsidR="00E04AAF" w:rsidRPr="00897998">
        <w:rPr>
          <w:rFonts w:ascii="Times New Roman" w:hAnsi="Times New Roman" w:cs="Times New Roman"/>
          <w:sz w:val="24"/>
          <w:szCs w:val="24"/>
        </w:rPr>
        <w:t xml:space="preserve">. </w:t>
      </w:r>
      <w:r w:rsidR="0028057B" w:rsidRPr="00897998">
        <w:rPr>
          <w:rFonts w:ascii="Times New Roman" w:hAnsi="Times New Roman" w:cs="Times New Roman"/>
          <w:sz w:val="24"/>
          <w:szCs w:val="24"/>
        </w:rPr>
        <w:t xml:space="preserve"> </w:t>
      </w:r>
      <w:r w:rsidR="00720919" w:rsidRPr="00897998">
        <w:rPr>
          <w:rFonts w:ascii="Times New Roman" w:hAnsi="Times New Roman" w:cs="Times New Roman"/>
          <w:sz w:val="24"/>
          <w:szCs w:val="24"/>
        </w:rPr>
        <w:t xml:space="preserve">They also think that their reward is not in proportion to their input.  </w:t>
      </w:r>
      <w:r w:rsidR="00E04AAF" w:rsidRPr="00897998">
        <w:rPr>
          <w:rFonts w:ascii="Times New Roman" w:hAnsi="Times New Roman" w:cs="Times New Roman"/>
          <w:sz w:val="24"/>
          <w:szCs w:val="24"/>
        </w:rPr>
        <w:t xml:space="preserve">In addition, they consider that they are treated </w:t>
      </w:r>
      <w:r w:rsidR="00526034" w:rsidRPr="00897998">
        <w:rPr>
          <w:rFonts w:ascii="Times New Roman" w:hAnsi="Times New Roman" w:cs="Times New Roman"/>
          <w:sz w:val="24"/>
          <w:szCs w:val="24"/>
        </w:rPr>
        <w:t>unfairly</w:t>
      </w:r>
      <w:r w:rsidRPr="00897998">
        <w:rPr>
          <w:rFonts w:ascii="Times New Roman" w:hAnsi="Times New Roman" w:cs="Times New Roman"/>
          <w:sz w:val="24"/>
          <w:szCs w:val="24"/>
        </w:rPr>
        <w:t xml:space="preserve"> so they are not motivated at all</w:t>
      </w:r>
      <w:r w:rsidR="00D75838" w:rsidRPr="00897998">
        <w:rPr>
          <w:rFonts w:ascii="Times New Roman" w:hAnsi="Times New Roman" w:cs="Times New Roman"/>
          <w:sz w:val="24"/>
          <w:szCs w:val="24"/>
        </w:rPr>
        <w:t xml:space="preserve"> </w:t>
      </w:r>
      <w:r w:rsidR="0028057B" w:rsidRPr="00897998">
        <w:rPr>
          <w:rFonts w:ascii="Times New Roman" w:hAnsi="Times New Roman" w:cs="Times New Roman"/>
          <w:sz w:val="24"/>
          <w:szCs w:val="24"/>
          <w:shd w:val="clear" w:color="auto" w:fill="FFFFFF"/>
        </w:rPr>
        <w:lastRenderedPageBreak/>
        <w:t>(Morand and Merriman</w:t>
      </w:r>
      <w:r w:rsidR="00C706FF" w:rsidRPr="00897998">
        <w:rPr>
          <w:rFonts w:ascii="Times New Roman" w:hAnsi="Times New Roman" w:cs="Times New Roman"/>
          <w:sz w:val="24"/>
          <w:szCs w:val="24"/>
          <w:shd w:val="clear" w:color="auto" w:fill="FFFFFF"/>
        </w:rPr>
        <w:t xml:space="preserve">, </w:t>
      </w:r>
      <w:r w:rsidR="0028057B" w:rsidRPr="00897998">
        <w:rPr>
          <w:rFonts w:ascii="Times New Roman" w:hAnsi="Times New Roman" w:cs="Times New Roman"/>
          <w:sz w:val="24"/>
          <w:szCs w:val="24"/>
          <w:shd w:val="clear" w:color="auto" w:fill="FFFFFF"/>
        </w:rPr>
        <w:t>2012)</w:t>
      </w:r>
      <w:r w:rsidR="00E04AAF" w:rsidRPr="00897998">
        <w:rPr>
          <w:rFonts w:ascii="Times New Roman" w:hAnsi="Times New Roman" w:cs="Times New Roman"/>
          <w:sz w:val="24"/>
          <w:szCs w:val="24"/>
        </w:rPr>
        <w:t xml:space="preserve">.  For example, they are required to hold activities on </w:t>
      </w:r>
      <w:r w:rsidR="00526034" w:rsidRPr="00897998">
        <w:rPr>
          <w:rFonts w:ascii="Times New Roman" w:hAnsi="Times New Roman" w:cs="Times New Roman"/>
          <w:sz w:val="24"/>
          <w:szCs w:val="24"/>
        </w:rPr>
        <w:t>Saturday</w:t>
      </w:r>
      <w:r w:rsidR="00E04AAF" w:rsidRPr="00897998">
        <w:rPr>
          <w:rFonts w:ascii="Times New Roman" w:hAnsi="Times New Roman" w:cs="Times New Roman"/>
          <w:sz w:val="24"/>
          <w:szCs w:val="24"/>
        </w:rPr>
        <w:t xml:space="preserve"> and get no compensation.  </w:t>
      </w:r>
      <w:r w:rsidR="00526034" w:rsidRPr="00897998">
        <w:rPr>
          <w:rFonts w:ascii="Times New Roman" w:hAnsi="Times New Roman" w:cs="Times New Roman"/>
          <w:sz w:val="24"/>
          <w:szCs w:val="24"/>
        </w:rPr>
        <w:t>Saturday</w:t>
      </w:r>
      <w:r w:rsidR="00E04AAF" w:rsidRPr="00897998">
        <w:rPr>
          <w:rFonts w:ascii="Times New Roman" w:hAnsi="Times New Roman" w:cs="Times New Roman"/>
          <w:sz w:val="24"/>
          <w:szCs w:val="24"/>
        </w:rPr>
        <w:t xml:space="preserve"> is not a working day for teaching staff.</w:t>
      </w:r>
      <w:r w:rsidR="00720919" w:rsidRPr="00897998">
        <w:rPr>
          <w:rFonts w:ascii="Times New Roman" w:hAnsi="Times New Roman" w:cs="Times New Roman"/>
          <w:sz w:val="24"/>
          <w:szCs w:val="24"/>
        </w:rPr>
        <w:t xml:space="preserve">  </w:t>
      </w:r>
      <w:r w:rsidR="00E04AAF" w:rsidRPr="00897998">
        <w:rPr>
          <w:rFonts w:ascii="Times New Roman" w:hAnsi="Times New Roman" w:cs="Times New Roman"/>
          <w:sz w:val="24"/>
          <w:szCs w:val="24"/>
        </w:rPr>
        <w:t xml:space="preserve">  </w:t>
      </w:r>
    </w:p>
    <w:p w:rsidR="00A30873" w:rsidRPr="00897998" w:rsidRDefault="00A543E3" w:rsidP="00897998">
      <w:pPr>
        <w:pStyle w:val="3"/>
        <w:spacing w:line="360" w:lineRule="auto"/>
        <w:rPr>
          <w:rFonts w:ascii="Times New Roman" w:hAnsi="Times New Roman" w:cs="Times New Roman"/>
          <w:color w:val="auto"/>
        </w:rPr>
      </w:pPr>
      <w:bookmarkStart w:id="19" w:name="_Toc15275044"/>
      <w:r w:rsidRPr="00897998">
        <w:rPr>
          <w:rFonts w:ascii="Times New Roman" w:hAnsi="Times New Roman" w:cs="Times New Roman"/>
          <w:color w:val="auto"/>
        </w:rPr>
        <w:t xml:space="preserve">5.1.4 </w:t>
      </w:r>
      <w:r w:rsidR="00A30873" w:rsidRPr="00897998">
        <w:rPr>
          <w:rFonts w:ascii="Times New Roman" w:hAnsi="Times New Roman" w:cs="Times New Roman"/>
          <w:color w:val="auto"/>
        </w:rPr>
        <w:t>Suggestion</w:t>
      </w:r>
      <w:r w:rsidR="00DE66A9" w:rsidRPr="00897998">
        <w:rPr>
          <w:rFonts w:ascii="Times New Roman" w:hAnsi="Times New Roman" w:cs="Times New Roman"/>
          <w:color w:val="auto"/>
        </w:rPr>
        <w:t>s for Heart</w:t>
      </w:r>
      <w:r w:rsidR="00C706FF" w:rsidRPr="00897998">
        <w:rPr>
          <w:rFonts w:ascii="Times New Roman" w:hAnsi="Times New Roman" w:cs="Times New Roman"/>
          <w:color w:val="auto"/>
        </w:rPr>
        <w:t>-</w:t>
      </w:r>
      <w:r w:rsidR="00DE66A9" w:rsidRPr="00897998">
        <w:rPr>
          <w:rFonts w:ascii="Times New Roman" w:hAnsi="Times New Roman" w:cs="Times New Roman"/>
          <w:color w:val="auto"/>
        </w:rPr>
        <w:t>related Issues</w:t>
      </w:r>
      <w:bookmarkEnd w:id="19"/>
    </w:p>
    <w:p w:rsidR="00A30873" w:rsidRPr="00897998" w:rsidRDefault="00FA4D73" w:rsidP="00897998">
      <w:pPr>
        <w:spacing w:line="360" w:lineRule="auto"/>
        <w:jc w:val="both"/>
        <w:rPr>
          <w:rFonts w:ascii="Times New Roman" w:hAnsi="Times New Roman" w:cs="Times New Roman"/>
          <w:i/>
          <w:sz w:val="24"/>
          <w:szCs w:val="24"/>
        </w:rPr>
      </w:pPr>
      <w:r w:rsidRPr="00897998">
        <w:rPr>
          <w:rFonts w:ascii="Times New Roman" w:hAnsi="Times New Roman" w:cs="Times New Roman"/>
          <w:sz w:val="24"/>
          <w:szCs w:val="24"/>
        </w:rPr>
        <w:t>Course coordinators should be re-invited to attend the Programme Management Committee meeting for develop</w:t>
      </w:r>
      <w:r w:rsidR="00882E48" w:rsidRPr="00897998">
        <w:rPr>
          <w:rFonts w:ascii="Times New Roman" w:hAnsi="Times New Roman" w:cs="Times New Roman"/>
          <w:sz w:val="24"/>
          <w:szCs w:val="24"/>
        </w:rPr>
        <w:t>ing</w:t>
      </w:r>
      <w:r w:rsidRPr="00897998">
        <w:rPr>
          <w:rFonts w:ascii="Times New Roman" w:hAnsi="Times New Roman" w:cs="Times New Roman"/>
          <w:sz w:val="24"/>
          <w:szCs w:val="24"/>
        </w:rPr>
        <w:t xml:space="preserve"> mutual trust and </w:t>
      </w:r>
      <w:r w:rsidR="00882E48" w:rsidRPr="00897998">
        <w:rPr>
          <w:rFonts w:ascii="Times New Roman" w:hAnsi="Times New Roman" w:cs="Times New Roman"/>
          <w:sz w:val="24"/>
          <w:szCs w:val="24"/>
        </w:rPr>
        <w:t xml:space="preserve">a </w:t>
      </w:r>
      <w:r w:rsidRPr="00897998">
        <w:rPr>
          <w:rFonts w:ascii="Times New Roman" w:hAnsi="Times New Roman" w:cs="Times New Roman"/>
          <w:sz w:val="24"/>
          <w:szCs w:val="24"/>
        </w:rPr>
        <w:t>sense of empowerment by sharing sensitive information.  The reward system</w:t>
      </w:r>
      <w:r w:rsidR="00A30873" w:rsidRPr="00897998">
        <w:rPr>
          <w:rFonts w:ascii="Times New Roman" w:hAnsi="Times New Roman" w:cs="Times New Roman"/>
          <w:sz w:val="24"/>
          <w:szCs w:val="24"/>
        </w:rPr>
        <w:t xml:space="preserve"> should </w:t>
      </w:r>
      <w:r w:rsidRPr="00897998">
        <w:rPr>
          <w:rFonts w:ascii="Times New Roman" w:hAnsi="Times New Roman" w:cs="Times New Roman"/>
          <w:sz w:val="24"/>
          <w:szCs w:val="24"/>
        </w:rPr>
        <w:t>be enhanced</w:t>
      </w:r>
      <w:r w:rsidR="00A30873" w:rsidRPr="00897998">
        <w:rPr>
          <w:rFonts w:ascii="Times New Roman" w:hAnsi="Times New Roman" w:cs="Times New Roman"/>
          <w:sz w:val="24"/>
          <w:szCs w:val="24"/>
        </w:rPr>
        <w:t xml:space="preserve">, especially for the bonus and the increment percentage of junior teaching staff.  Change the percentage to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meaningful </w:t>
      </w:r>
      <w:r w:rsidR="00A30873" w:rsidRPr="00897998">
        <w:rPr>
          <w:rFonts w:ascii="Times New Roman" w:hAnsi="Times New Roman" w:cs="Times New Roman"/>
          <w:sz w:val="24"/>
          <w:szCs w:val="24"/>
        </w:rPr>
        <w:t>absolute dollar amount to make them attractive to induce the junior teaching staff to contribute more.</w:t>
      </w:r>
      <w:r w:rsidR="00AD7681" w:rsidRPr="00897998">
        <w:rPr>
          <w:rFonts w:ascii="Times New Roman" w:hAnsi="Times New Roman" w:cs="Times New Roman"/>
          <w:sz w:val="24"/>
          <w:szCs w:val="24"/>
        </w:rPr>
        <w:t xml:space="preserve">  The effect is to increase the valence.  The budget is from the reduction of the same items of senior teaching staff, their valence is high enough to make them contribute.</w:t>
      </w:r>
      <w:r w:rsidRPr="00897998">
        <w:rPr>
          <w:rFonts w:ascii="Times New Roman" w:hAnsi="Times New Roman" w:cs="Times New Roman"/>
          <w:sz w:val="24"/>
          <w:szCs w:val="24"/>
        </w:rPr>
        <w:t xml:space="preserve">  If the junior teaching staff satisfy their salary level, they will not feel being treated unfairly, </w:t>
      </w:r>
      <w:r w:rsidR="00882E48" w:rsidRPr="00897998">
        <w:rPr>
          <w:rFonts w:ascii="Times New Roman" w:hAnsi="Times New Roman" w:cs="Times New Roman"/>
          <w:sz w:val="24"/>
          <w:szCs w:val="24"/>
        </w:rPr>
        <w:t>they</w:t>
      </w:r>
      <w:r w:rsidRPr="00897998">
        <w:rPr>
          <w:rFonts w:ascii="Times New Roman" w:hAnsi="Times New Roman" w:cs="Times New Roman"/>
          <w:sz w:val="24"/>
          <w:szCs w:val="24"/>
        </w:rPr>
        <w:t xml:space="preserve"> will</w:t>
      </w:r>
      <w:r w:rsidR="00882E48" w:rsidRPr="00897998">
        <w:rPr>
          <w:rFonts w:ascii="Times New Roman" w:hAnsi="Times New Roman" w:cs="Times New Roman"/>
          <w:sz w:val="24"/>
          <w:szCs w:val="24"/>
        </w:rPr>
        <w:t xml:space="preserve"> be</w:t>
      </w:r>
      <w:r w:rsidRPr="00897998">
        <w:rPr>
          <w:rFonts w:ascii="Times New Roman" w:hAnsi="Times New Roman" w:cs="Times New Roman"/>
          <w:sz w:val="24"/>
          <w:szCs w:val="24"/>
        </w:rPr>
        <w:t xml:space="preserve"> further motivate</w:t>
      </w:r>
      <w:r w:rsidR="00882E48" w:rsidRPr="00897998">
        <w:rPr>
          <w:rFonts w:ascii="Times New Roman" w:hAnsi="Times New Roman" w:cs="Times New Roman"/>
          <w:sz w:val="24"/>
          <w:szCs w:val="24"/>
        </w:rPr>
        <w:t>d.</w:t>
      </w:r>
    </w:p>
    <w:p w:rsidR="00C81906" w:rsidRPr="00897998" w:rsidRDefault="00C81906" w:rsidP="00897998">
      <w:pPr>
        <w:spacing w:line="360" w:lineRule="auto"/>
        <w:jc w:val="both"/>
        <w:rPr>
          <w:rFonts w:ascii="Times New Roman" w:hAnsi="Times New Roman" w:cs="Times New Roman"/>
          <w:sz w:val="24"/>
          <w:szCs w:val="24"/>
          <w:shd w:val="clear" w:color="auto" w:fill="FFFFFF"/>
        </w:rPr>
      </w:pPr>
    </w:p>
    <w:p w:rsidR="0084393D" w:rsidRPr="00897998" w:rsidRDefault="00A543E3" w:rsidP="00897998">
      <w:pPr>
        <w:pStyle w:val="2"/>
        <w:spacing w:line="360" w:lineRule="auto"/>
        <w:rPr>
          <w:rFonts w:ascii="Times New Roman" w:hAnsi="Times New Roman" w:cs="Times New Roman"/>
          <w:color w:val="auto"/>
          <w:sz w:val="24"/>
          <w:szCs w:val="24"/>
          <w:shd w:val="clear" w:color="auto" w:fill="FFFFFF"/>
        </w:rPr>
      </w:pPr>
      <w:bookmarkStart w:id="20" w:name="_Toc15275045"/>
      <w:r w:rsidRPr="00897998">
        <w:rPr>
          <w:rFonts w:ascii="Times New Roman" w:hAnsi="Times New Roman" w:cs="Times New Roman"/>
          <w:color w:val="auto"/>
          <w:sz w:val="24"/>
          <w:szCs w:val="24"/>
          <w:shd w:val="clear" w:color="auto" w:fill="FFFFFF"/>
        </w:rPr>
        <w:t xml:space="preserve">5.2 </w:t>
      </w:r>
      <w:r w:rsidR="00D822AD" w:rsidRPr="00897998">
        <w:rPr>
          <w:rFonts w:ascii="Times New Roman" w:hAnsi="Times New Roman" w:cs="Times New Roman"/>
          <w:color w:val="auto"/>
          <w:sz w:val="24"/>
          <w:szCs w:val="24"/>
          <w:shd w:val="clear" w:color="auto" w:fill="FFFFFF"/>
        </w:rPr>
        <w:t>Head</w:t>
      </w:r>
      <w:r w:rsidR="00C706FF" w:rsidRPr="00897998">
        <w:rPr>
          <w:rFonts w:ascii="Times New Roman" w:hAnsi="Times New Roman" w:cs="Times New Roman"/>
          <w:color w:val="auto"/>
          <w:sz w:val="24"/>
          <w:szCs w:val="24"/>
          <w:shd w:val="clear" w:color="auto" w:fill="FFFFFF"/>
        </w:rPr>
        <w:t>-</w:t>
      </w:r>
      <w:r w:rsidR="00D822AD" w:rsidRPr="00897998">
        <w:rPr>
          <w:rFonts w:ascii="Times New Roman" w:hAnsi="Times New Roman" w:cs="Times New Roman"/>
          <w:color w:val="auto"/>
          <w:sz w:val="24"/>
          <w:szCs w:val="24"/>
          <w:shd w:val="clear" w:color="auto" w:fill="FFFFFF"/>
        </w:rPr>
        <w:t xml:space="preserve">Related </w:t>
      </w:r>
      <w:r w:rsidR="00DE66A9" w:rsidRPr="00897998">
        <w:rPr>
          <w:rFonts w:ascii="Times New Roman" w:hAnsi="Times New Roman" w:cs="Times New Roman"/>
          <w:color w:val="auto"/>
          <w:sz w:val="24"/>
          <w:szCs w:val="24"/>
          <w:shd w:val="clear" w:color="auto" w:fill="FFFFFF"/>
        </w:rPr>
        <w:t>Analysis</w:t>
      </w:r>
      <w:bookmarkEnd w:id="20"/>
    </w:p>
    <w:p w:rsidR="00BA5D45" w:rsidRPr="00897998" w:rsidRDefault="00BA5D45"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The strategies utilized during the office term of the director were problematic.  They were neither based on the vision nor the mission statement of the SFI, development of the new CS was not </w:t>
      </w:r>
      <w:r w:rsidR="003B2FB9" w:rsidRPr="00897998">
        <w:rPr>
          <w:rFonts w:ascii="Times New Roman" w:hAnsi="Times New Roman" w:cs="Times New Roman"/>
          <w:sz w:val="24"/>
          <w:szCs w:val="24"/>
          <w:shd w:val="clear" w:color="auto" w:fill="FFFFFF"/>
        </w:rPr>
        <w:t>in</w:t>
      </w:r>
      <w:r w:rsidRPr="00897998">
        <w:rPr>
          <w:rFonts w:ascii="Times New Roman" w:hAnsi="Times New Roman" w:cs="Times New Roman"/>
          <w:sz w:val="24"/>
          <w:szCs w:val="24"/>
          <w:shd w:val="clear" w:color="auto" w:fill="FFFFFF"/>
        </w:rPr>
        <w:t xml:space="preserve"> market demand</w:t>
      </w:r>
      <w:r w:rsidR="003B2FB9"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 xml:space="preserve"> </w:t>
      </w:r>
      <w:r w:rsidR="003B2FB9"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ome CS’ syllabuses were not </w:t>
      </w:r>
      <w:r w:rsidR="00D6759D" w:rsidRPr="00897998">
        <w:rPr>
          <w:rFonts w:ascii="Times New Roman" w:hAnsi="Times New Roman" w:cs="Times New Roman"/>
          <w:sz w:val="24"/>
          <w:szCs w:val="24"/>
          <w:shd w:val="clear" w:color="auto" w:fill="FFFFFF"/>
        </w:rPr>
        <w:t>qualified for exemption of some professional qualification</w:t>
      </w:r>
      <w:r w:rsidRPr="00897998">
        <w:rPr>
          <w:rFonts w:ascii="Times New Roman" w:hAnsi="Times New Roman" w:cs="Times New Roman"/>
          <w:sz w:val="24"/>
          <w:szCs w:val="24"/>
          <w:shd w:val="clear" w:color="auto" w:fill="FFFFFF"/>
        </w:rPr>
        <w:t xml:space="preserve"> and</w:t>
      </w:r>
      <w:r w:rsidR="00D6759D" w:rsidRPr="00897998">
        <w:rPr>
          <w:rFonts w:ascii="Times New Roman" w:hAnsi="Times New Roman" w:cs="Times New Roman"/>
          <w:sz w:val="24"/>
          <w:szCs w:val="24"/>
          <w:shd w:val="clear" w:color="auto" w:fill="FFFFFF"/>
        </w:rPr>
        <w:t xml:space="preserve"> they</w:t>
      </w:r>
      <w:r w:rsidRPr="00897998">
        <w:rPr>
          <w:rFonts w:ascii="Times New Roman" w:hAnsi="Times New Roman" w:cs="Times New Roman"/>
          <w:sz w:val="24"/>
          <w:szCs w:val="24"/>
          <w:shd w:val="clear" w:color="auto" w:fill="FFFFFF"/>
        </w:rPr>
        <w:t xml:space="preserve"> had a significant portion of overlapping, the teaching staff appraisal process </w:t>
      </w:r>
      <w:r w:rsidR="00D6759D" w:rsidRPr="00897998">
        <w:rPr>
          <w:rFonts w:ascii="Times New Roman" w:hAnsi="Times New Roman" w:cs="Times New Roman"/>
          <w:sz w:val="24"/>
          <w:szCs w:val="24"/>
          <w:shd w:val="clear" w:color="auto" w:fill="FFFFFF"/>
        </w:rPr>
        <w:t xml:space="preserve">was too emphasized on teaching evaluation score, etc.  These factors imply that the strategies </w:t>
      </w:r>
      <w:r w:rsidR="008C62F7" w:rsidRPr="00897998">
        <w:rPr>
          <w:rFonts w:ascii="Times New Roman" w:hAnsi="Times New Roman" w:cs="Times New Roman"/>
          <w:sz w:val="24"/>
          <w:szCs w:val="24"/>
          <w:shd w:val="clear" w:color="auto" w:fill="FFFFFF"/>
        </w:rPr>
        <w:t>ignored</w:t>
      </w:r>
      <w:r w:rsidR="00D6759D" w:rsidRPr="00897998">
        <w:rPr>
          <w:rFonts w:ascii="Times New Roman" w:hAnsi="Times New Roman" w:cs="Times New Roman"/>
          <w:sz w:val="24"/>
          <w:szCs w:val="24"/>
          <w:shd w:val="clear" w:color="auto" w:fill="FFFFFF"/>
        </w:rPr>
        <w:t xml:space="preserve"> </w:t>
      </w:r>
      <w:r w:rsidR="008C62F7" w:rsidRPr="00897998">
        <w:rPr>
          <w:rFonts w:ascii="Times New Roman" w:hAnsi="Times New Roman" w:cs="Times New Roman"/>
          <w:sz w:val="24"/>
          <w:szCs w:val="24"/>
          <w:shd w:val="clear" w:color="auto" w:fill="FFFFFF"/>
        </w:rPr>
        <w:t>the fundamental principles of</w:t>
      </w:r>
      <w:r w:rsidR="00D6759D" w:rsidRPr="00897998">
        <w:rPr>
          <w:rFonts w:ascii="Times New Roman" w:hAnsi="Times New Roman" w:cs="Times New Roman"/>
          <w:sz w:val="24"/>
          <w:szCs w:val="24"/>
          <w:shd w:val="clear" w:color="auto" w:fill="FFFFFF"/>
        </w:rPr>
        <w:t xml:space="preserve"> the customer groups, customer needs, substitutes and competition from the market, etc.  They d</w:t>
      </w:r>
      <w:r w:rsidR="003B2FB9" w:rsidRPr="00897998">
        <w:rPr>
          <w:rFonts w:ascii="Times New Roman" w:hAnsi="Times New Roman" w:cs="Times New Roman"/>
          <w:sz w:val="24"/>
          <w:szCs w:val="24"/>
          <w:shd w:val="clear" w:color="auto" w:fill="FFFFFF"/>
        </w:rPr>
        <w:t>enote</w:t>
      </w:r>
      <w:r w:rsidR="00D6759D" w:rsidRPr="00897998">
        <w:rPr>
          <w:rFonts w:ascii="Times New Roman" w:hAnsi="Times New Roman" w:cs="Times New Roman"/>
          <w:sz w:val="24"/>
          <w:szCs w:val="24"/>
          <w:shd w:val="clear" w:color="auto" w:fill="FFFFFF"/>
        </w:rPr>
        <w:t xml:space="preserve"> the failure of the director’s project.</w:t>
      </w:r>
    </w:p>
    <w:p w:rsidR="00D6759D" w:rsidRPr="00897998" w:rsidRDefault="00D6759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following are the detailed discussions and analyses of those Head-related factors causing the failure of the project and finding possible solutions based on various theories.</w:t>
      </w:r>
    </w:p>
    <w:p w:rsidR="008C62F7" w:rsidRPr="00897998" w:rsidRDefault="00A543E3" w:rsidP="00897998">
      <w:pPr>
        <w:pStyle w:val="3"/>
        <w:spacing w:line="360" w:lineRule="auto"/>
        <w:rPr>
          <w:rFonts w:ascii="Times New Roman" w:hAnsi="Times New Roman" w:cs="Times New Roman"/>
          <w:color w:val="auto"/>
          <w:shd w:val="clear" w:color="auto" w:fill="FFFFFF"/>
        </w:rPr>
      </w:pPr>
      <w:bookmarkStart w:id="21" w:name="_Toc15275046"/>
      <w:r w:rsidRPr="00897998">
        <w:rPr>
          <w:rFonts w:ascii="Times New Roman" w:hAnsi="Times New Roman" w:cs="Times New Roman"/>
          <w:color w:val="auto"/>
          <w:shd w:val="clear" w:color="auto" w:fill="FFFFFF"/>
        </w:rPr>
        <w:t xml:space="preserve">5.2.1 </w:t>
      </w:r>
      <w:r w:rsidR="008C62F7" w:rsidRPr="00897998">
        <w:rPr>
          <w:rFonts w:ascii="Times New Roman" w:hAnsi="Times New Roman" w:cs="Times New Roman"/>
          <w:color w:val="auto"/>
          <w:shd w:val="clear" w:color="auto" w:fill="FFFFFF"/>
        </w:rPr>
        <w:t xml:space="preserve">Strategy </w:t>
      </w:r>
      <w:r w:rsidR="00C2514A" w:rsidRPr="00897998">
        <w:rPr>
          <w:rFonts w:ascii="Times New Roman" w:hAnsi="Times New Roman" w:cs="Times New Roman"/>
          <w:color w:val="auto"/>
          <w:shd w:val="clear" w:color="auto" w:fill="FFFFFF"/>
        </w:rPr>
        <w:t>m</w:t>
      </w:r>
      <w:r w:rsidR="008C62F7" w:rsidRPr="00897998">
        <w:rPr>
          <w:rFonts w:ascii="Times New Roman" w:hAnsi="Times New Roman" w:cs="Times New Roman"/>
          <w:color w:val="auto"/>
          <w:shd w:val="clear" w:color="auto" w:fill="FFFFFF"/>
        </w:rPr>
        <w:t>ap</w:t>
      </w:r>
      <w:bookmarkEnd w:id="21"/>
    </w:p>
    <w:p w:rsidR="009004EF" w:rsidRPr="00897998" w:rsidRDefault="00583669"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According to Han and Zhong (2015), the first thing to do for strategic planning is to understand the vision and mission of an institution.  Vision is defined as where the institution should be while </w:t>
      </w:r>
      <w:r w:rsidR="00C706FF" w:rsidRPr="00897998">
        <w:rPr>
          <w:rFonts w:ascii="Times New Roman" w:hAnsi="Times New Roman" w:cs="Times New Roman"/>
          <w:sz w:val="24"/>
          <w:szCs w:val="24"/>
          <w:shd w:val="clear" w:color="auto" w:fill="FFFFFF"/>
        </w:rPr>
        <w:t xml:space="preserve">the </w:t>
      </w:r>
      <w:r w:rsidRPr="00897998">
        <w:rPr>
          <w:rFonts w:ascii="Times New Roman" w:hAnsi="Times New Roman" w:cs="Times New Roman"/>
          <w:sz w:val="24"/>
          <w:szCs w:val="24"/>
          <w:shd w:val="clear" w:color="auto" w:fill="FFFFFF"/>
        </w:rPr>
        <w:t xml:space="preserve">mission is the reason for the institution’s presence.  Strategic planning is a logical, objective and systematic method to link the current situation to the </w:t>
      </w:r>
      <w:r w:rsidR="00526034" w:rsidRPr="00897998">
        <w:rPr>
          <w:rFonts w:ascii="Times New Roman" w:hAnsi="Times New Roman" w:cs="Times New Roman"/>
          <w:sz w:val="24"/>
          <w:szCs w:val="24"/>
          <w:shd w:val="clear" w:color="auto" w:fill="FFFFFF"/>
        </w:rPr>
        <w:t>vision</w:t>
      </w:r>
      <w:r w:rsidRPr="00897998">
        <w:rPr>
          <w:rFonts w:ascii="Times New Roman" w:hAnsi="Times New Roman" w:cs="Times New Roman"/>
          <w:sz w:val="24"/>
          <w:szCs w:val="24"/>
          <w:shd w:val="clear" w:color="auto" w:fill="FFFFFF"/>
        </w:rPr>
        <w:t xml:space="preserve"> future.  </w:t>
      </w:r>
      <w:r w:rsidR="00B91773" w:rsidRPr="00897998">
        <w:rPr>
          <w:rFonts w:ascii="Times New Roman" w:hAnsi="Times New Roman" w:cs="Times New Roman"/>
          <w:sz w:val="24"/>
          <w:szCs w:val="24"/>
          <w:shd w:val="clear" w:color="auto" w:fill="FFFFFF"/>
        </w:rPr>
        <w:t xml:space="preserve">The vision of the SFI is to educate students to be </w:t>
      </w:r>
      <w:r w:rsidR="007A4691" w:rsidRPr="00897998">
        <w:rPr>
          <w:rFonts w:ascii="Times New Roman" w:hAnsi="Times New Roman" w:cs="Times New Roman"/>
          <w:sz w:val="24"/>
          <w:szCs w:val="24"/>
          <w:shd w:val="clear" w:color="auto" w:fill="FFFFFF"/>
        </w:rPr>
        <w:t xml:space="preserve">holistic people, continue to </w:t>
      </w:r>
      <w:r w:rsidR="00526034" w:rsidRPr="00897998">
        <w:rPr>
          <w:rFonts w:ascii="Times New Roman" w:hAnsi="Times New Roman" w:cs="Times New Roman"/>
          <w:sz w:val="24"/>
          <w:szCs w:val="24"/>
          <w:shd w:val="clear" w:color="auto" w:fill="FFFFFF"/>
        </w:rPr>
        <w:t>pursue</w:t>
      </w:r>
      <w:r w:rsidR="00B91773" w:rsidRPr="00897998">
        <w:rPr>
          <w:rFonts w:ascii="Times New Roman" w:hAnsi="Times New Roman" w:cs="Times New Roman"/>
          <w:sz w:val="24"/>
          <w:szCs w:val="24"/>
          <w:shd w:val="clear" w:color="auto" w:fill="FFFFFF"/>
        </w:rPr>
        <w:t xml:space="preserve"> knowledge without limit.  The mission of the SFI is to provide students with a good learning environment and curriculum for their ac</w:t>
      </w:r>
      <w:r w:rsidR="009004EF" w:rsidRPr="00897998">
        <w:rPr>
          <w:rFonts w:ascii="Times New Roman" w:hAnsi="Times New Roman" w:cs="Times New Roman"/>
          <w:sz w:val="24"/>
          <w:szCs w:val="24"/>
          <w:shd w:val="clear" w:color="auto" w:fill="FFFFFF"/>
        </w:rPr>
        <w:t xml:space="preserve">ademic and holistic development, to become lifelong learners beyond the limits of academic and professional domains. </w:t>
      </w:r>
      <w:r w:rsidR="00B91773" w:rsidRPr="00897998">
        <w:rPr>
          <w:rFonts w:ascii="Times New Roman" w:hAnsi="Times New Roman" w:cs="Times New Roman"/>
          <w:sz w:val="24"/>
          <w:szCs w:val="24"/>
          <w:shd w:val="clear" w:color="auto" w:fill="FFFFFF"/>
        </w:rPr>
        <w:t xml:space="preserve"> (For confidentiality, the source of the vision and mission </w:t>
      </w:r>
      <w:r w:rsidR="00A46EBD" w:rsidRPr="00897998">
        <w:rPr>
          <w:rFonts w:ascii="Times New Roman" w:hAnsi="Times New Roman" w:cs="Times New Roman"/>
          <w:sz w:val="24"/>
          <w:szCs w:val="24"/>
          <w:shd w:val="clear" w:color="auto" w:fill="FFFFFF"/>
        </w:rPr>
        <w:t>will not be disclosed in this study).</w:t>
      </w:r>
      <w:r w:rsidR="00CD4DAB" w:rsidRPr="00897998">
        <w:rPr>
          <w:rFonts w:ascii="Times New Roman" w:hAnsi="Times New Roman" w:cs="Times New Roman"/>
          <w:sz w:val="24"/>
          <w:szCs w:val="24"/>
          <w:shd w:val="clear" w:color="auto" w:fill="FFFFFF"/>
        </w:rPr>
        <w:t xml:space="preserve">  </w:t>
      </w:r>
    </w:p>
    <w:p w:rsidR="00A46EBD" w:rsidRPr="00897998" w:rsidRDefault="00A46EB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lastRenderedPageBreak/>
        <w:t xml:space="preserve">The keywords in the mission are good learning environment and good curriculum. The director’s objective of </w:t>
      </w:r>
      <w:r w:rsidR="000C3918" w:rsidRPr="00897998">
        <w:rPr>
          <w:rFonts w:ascii="Times New Roman" w:hAnsi="Times New Roman" w:cs="Times New Roman"/>
          <w:sz w:val="24"/>
          <w:szCs w:val="24"/>
        </w:rPr>
        <w:t xml:space="preserve">making the SFI popular and admit more students are </w:t>
      </w:r>
      <w:r w:rsidRPr="00897998">
        <w:rPr>
          <w:rFonts w:ascii="Times New Roman" w:hAnsi="Times New Roman" w:cs="Times New Roman"/>
          <w:sz w:val="24"/>
          <w:szCs w:val="24"/>
        </w:rPr>
        <w:t>not a part of the mission nor a part of the vision.  The SFI is an operational arm of the UGCU, both of them have large financial reserves to support their operations.  T</w:t>
      </w:r>
      <w:r w:rsidR="00CD4DAB" w:rsidRPr="00897998">
        <w:rPr>
          <w:rFonts w:ascii="Times New Roman" w:hAnsi="Times New Roman" w:cs="Times New Roman"/>
          <w:sz w:val="24"/>
          <w:szCs w:val="24"/>
        </w:rPr>
        <w:t>he u</w:t>
      </w:r>
      <w:r w:rsidRPr="00897998">
        <w:rPr>
          <w:rFonts w:ascii="Times New Roman" w:hAnsi="Times New Roman" w:cs="Times New Roman"/>
          <w:sz w:val="24"/>
          <w:szCs w:val="24"/>
        </w:rPr>
        <w:t>rgency of the director’s objective is in question.</w:t>
      </w:r>
    </w:p>
    <w:p w:rsidR="008C62F7" w:rsidRPr="00897998" w:rsidRDefault="00A543E3" w:rsidP="00897998">
      <w:pPr>
        <w:pStyle w:val="3"/>
        <w:spacing w:line="360" w:lineRule="auto"/>
        <w:rPr>
          <w:rFonts w:ascii="Times New Roman" w:hAnsi="Times New Roman" w:cs="Times New Roman"/>
          <w:color w:val="auto"/>
        </w:rPr>
      </w:pPr>
      <w:bookmarkStart w:id="22" w:name="_Toc15275047"/>
      <w:r w:rsidRPr="00897998">
        <w:rPr>
          <w:rFonts w:ascii="Times New Roman" w:hAnsi="Times New Roman" w:cs="Times New Roman"/>
          <w:color w:val="auto"/>
        </w:rPr>
        <w:t xml:space="preserve">5.2.2 </w:t>
      </w:r>
      <w:r w:rsidR="008C62F7" w:rsidRPr="00897998">
        <w:rPr>
          <w:rFonts w:ascii="Times New Roman" w:hAnsi="Times New Roman" w:cs="Times New Roman"/>
          <w:color w:val="auto"/>
        </w:rPr>
        <w:t>Abell’s business definition model</w:t>
      </w:r>
      <w:bookmarkEnd w:id="22"/>
    </w:p>
    <w:p w:rsidR="00914EEE" w:rsidRPr="00897998" w:rsidRDefault="00CD4DAB"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mission does require the provision of a good curriculum, which is difficult to define.   One indicator of the good curriculum is whether it meets the community’s demand</w:t>
      </w:r>
      <w:r w:rsidR="008C157F" w:rsidRPr="00897998">
        <w:rPr>
          <w:rFonts w:ascii="Times New Roman" w:hAnsi="Times New Roman" w:cs="Times New Roman"/>
          <w:sz w:val="24"/>
          <w:szCs w:val="24"/>
        </w:rPr>
        <w:t xml:space="preserve"> (</w:t>
      </w:r>
      <w:r w:rsidR="008C157F" w:rsidRPr="00897998">
        <w:rPr>
          <w:rFonts w:ascii="Times New Roman" w:hAnsi="Times New Roman" w:cs="Times New Roman"/>
          <w:sz w:val="24"/>
          <w:szCs w:val="24"/>
          <w:shd w:val="clear" w:color="auto" w:fill="FFFFFF"/>
        </w:rPr>
        <w:t>Naik, 2011)</w:t>
      </w:r>
      <w:r w:rsidRPr="00897998">
        <w:rPr>
          <w:rFonts w:ascii="Times New Roman" w:hAnsi="Times New Roman" w:cs="Times New Roman"/>
          <w:sz w:val="24"/>
          <w:szCs w:val="24"/>
        </w:rPr>
        <w:t xml:space="preserve">. Higher education institutions need to connect with industries to keep abreast with market development.  It not only benefits the society as a whole, but also provides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good source of income to higher education institutions, which in turn can lower their tuition fee for greater benefit to the society (</w:t>
      </w:r>
      <w:r w:rsidRPr="00897998">
        <w:rPr>
          <w:rFonts w:ascii="Times New Roman" w:hAnsi="Times New Roman" w:cs="Times New Roman"/>
          <w:sz w:val="24"/>
          <w:szCs w:val="24"/>
          <w:shd w:val="clear" w:color="auto" w:fill="FFFFFF"/>
        </w:rPr>
        <w:t>Naik, 2011 and 2016)</w:t>
      </w:r>
      <w:r w:rsidR="009004EF"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rPr>
        <w:t>The newly created CS</w:t>
      </w:r>
      <w:r w:rsidR="005D2906"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were not in market demand, the enrolment of </w:t>
      </w:r>
      <w:r w:rsidR="008C157F" w:rsidRPr="00897998">
        <w:rPr>
          <w:rFonts w:ascii="Times New Roman" w:hAnsi="Times New Roman" w:cs="Times New Roman"/>
          <w:sz w:val="24"/>
          <w:szCs w:val="24"/>
        </w:rPr>
        <w:t>one of the CS</w:t>
      </w:r>
      <w:r w:rsidRPr="00897998">
        <w:rPr>
          <w:rFonts w:ascii="Times New Roman" w:hAnsi="Times New Roman" w:cs="Times New Roman"/>
          <w:sz w:val="24"/>
          <w:szCs w:val="24"/>
        </w:rPr>
        <w:t xml:space="preserve"> only had 12 students in the first year and less </w:t>
      </w:r>
      <w:r w:rsidR="005D2906" w:rsidRPr="00897998">
        <w:rPr>
          <w:rFonts w:ascii="Times New Roman" w:hAnsi="Times New Roman" w:cs="Times New Roman"/>
          <w:sz w:val="24"/>
          <w:szCs w:val="24"/>
        </w:rPr>
        <w:t>8</w:t>
      </w:r>
      <w:r w:rsidRPr="00897998">
        <w:rPr>
          <w:rFonts w:ascii="Times New Roman" w:hAnsi="Times New Roman" w:cs="Times New Roman"/>
          <w:sz w:val="24"/>
          <w:szCs w:val="24"/>
        </w:rPr>
        <w:t xml:space="preserve"> students in the second year, so the </w:t>
      </w:r>
      <w:r w:rsidR="002A356A" w:rsidRPr="00897998">
        <w:rPr>
          <w:rFonts w:ascii="Times New Roman" w:hAnsi="Times New Roman" w:cs="Times New Roman"/>
          <w:sz w:val="24"/>
          <w:szCs w:val="24"/>
        </w:rPr>
        <w:t>SFI</w:t>
      </w:r>
      <w:r w:rsidR="005D2906" w:rsidRPr="00897998">
        <w:rPr>
          <w:rFonts w:ascii="Times New Roman" w:hAnsi="Times New Roman" w:cs="Times New Roman"/>
          <w:sz w:val="24"/>
          <w:szCs w:val="24"/>
        </w:rPr>
        <w:t xml:space="preserve"> decided to</w:t>
      </w:r>
      <w:r w:rsidRPr="00897998">
        <w:rPr>
          <w:rFonts w:ascii="Times New Roman" w:hAnsi="Times New Roman" w:cs="Times New Roman"/>
          <w:sz w:val="24"/>
          <w:szCs w:val="24"/>
        </w:rPr>
        <w:t xml:space="preserve"> terminate</w:t>
      </w:r>
      <w:r w:rsidR="002A356A" w:rsidRPr="00897998">
        <w:rPr>
          <w:rFonts w:ascii="Times New Roman" w:hAnsi="Times New Roman" w:cs="Times New Roman"/>
          <w:sz w:val="24"/>
          <w:szCs w:val="24"/>
        </w:rPr>
        <w:t xml:space="preserve"> the CS</w:t>
      </w:r>
      <w:r w:rsidRPr="00897998">
        <w:rPr>
          <w:rFonts w:ascii="Times New Roman" w:hAnsi="Times New Roman" w:cs="Times New Roman"/>
          <w:sz w:val="24"/>
          <w:szCs w:val="24"/>
        </w:rPr>
        <w:t xml:space="preserve"> in </w:t>
      </w:r>
      <w:r w:rsidR="002A356A"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academic year of 19/20.  </w:t>
      </w:r>
      <w:r w:rsidR="008C157F" w:rsidRPr="00897998">
        <w:rPr>
          <w:rFonts w:ascii="Times New Roman" w:hAnsi="Times New Roman" w:cs="Times New Roman"/>
          <w:sz w:val="24"/>
          <w:szCs w:val="24"/>
        </w:rPr>
        <w:t xml:space="preserve">Another </w:t>
      </w:r>
      <w:r w:rsidR="00744719" w:rsidRPr="00897998">
        <w:rPr>
          <w:rFonts w:ascii="Times New Roman" w:hAnsi="Times New Roman" w:cs="Times New Roman"/>
          <w:sz w:val="24"/>
          <w:szCs w:val="24"/>
        </w:rPr>
        <w:t xml:space="preserve">new </w:t>
      </w:r>
      <w:r w:rsidR="008C157F" w:rsidRPr="00897998">
        <w:rPr>
          <w:rFonts w:ascii="Times New Roman" w:hAnsi="Times New Roman" w:cs="Times New Roman"/>
          <w:sz w:val="24"/>
          <w:szCs w:val="24"/>
        </w:rPr>
        <w:t>CS</w:t>
      </w:r>
      <w:r w:rsidRPr="00897998">
        <w:rPr>
          <w:rFonts w:ascii="Times New Roman" w:hAnsi="Times New Roman" w:cs="Times New Roman"/>
          <w:sz w:val="24"/>
          <w:szCs w:val="24"/>
        </w:rPr>
        <w:t>’ enrolment was very low either, 12 students in the first year</w:t>
      </w:r>
      <w:r w:rsidR="005D2906" w:rsidRPr="00897998">
        <w:rPr>
          <w:rFonts w:ascii="Times New Roman" w:hAnsi="Times New Roman" w:cs="Times New Roman"/>
          <w:sz w:val="24"/>
          <w:szCs w:val="24"/>
        </w:rPr>
        <w:t>,</w:t>
      </w:r>
      <w:r w:rsidRPr="00897998">
        <w:rPr>
          <w:rFonts w:ascii="Times New Roman" w:hAnsi="Times New Roman" w:cs="Times New Roman"/>
          <w:sz w:val="24"/>
          <w:szCs w:val="24"/>
        </w:rPr>
        <w:t xml:space="preserve"> 18 students in the second year</w:t>
      </w:r>
      <w:r w:rsidR="005D2906" w:rsidRPr="00897998">
        <w:rPr>
          <w:rFonts w:ascii="Times New Roman" w:hAnsi="Times New Roman" w:cs="Times New Roman"/>
          <w:sz w:val="24"/>
          <w:szCs w:val="24"/>
        </w:rPr>
        <w:t xml:space="preserve"> and so </w:t>
      </w:r>
      <w:r w:rsidR="0094133A" w:rsidRPr="00897998">
        <w:rPr>
          <w:rFonts w:ascii="Times New Roman" w:hAnsi="Times New Roman" w:cs="Times New Roman"/>
          <w:sz w:val="24"/>
          <w:szCs w:val="24"/>
        </w:rPr>
        <w:t>far,</w:t>
      </w:r>
      <w:r w:rsidR="005D2906" w:rsidRPr="00897998">
        <w:rPr>
          <w:rFonts w:ascii="Times New Roman" w:hAnsi="Times New Roman" w:cs="Times New Roman"/>
          <w:sz w:val="24"/>
          <w:szCs w:val="24"/>
        </w:rPr>
        <w:t xml:space="preserve"> 8 students in the third year.</w:t>
      </w:r>
      <w:r w:rsidRPr="00897998">
        <w:rPr>
          <w:rFonts w:ascii="Times New Roman" w:hAnsi="Times New Roman" w:cs="Times New Roman"/>
          <w:sz w:val="24"/>
          <w:szCs w:val="24"/>
        </w:rPr>
        <w:t xml:space="preserve">  The enrolment figures reflected that the new </w:t>
      </w:r>
      <w:r w:rsidR="008C157F" w:rsidRPr="00897998">
        <w:rPr>
          <w:rFonts w:ascii="Times New Roman" w:hAnsi="Times New Roman" w:cs="Times New Roman"/>
          <w:sz w:val="24"/>
          <w:szCs w:val="24"/>
        </w:rPr>
        <w:t>CS</w:t>
      </w:r>
      <w:r w:rsidRPr="00897998">
        <w:rPr>
          <w:rFonts w:ascii="Times New Roman" w:hAnsi="Times New Roman" w:cs="Times New Roman"/>
          <w:sz w:val="24"/>
          <w:szCs w:val="24"/>
        </w:rPr>
        <w:t xml:space="preserve"> were not the CS that the market </w:t>
      </w:r>
      <w:proofErr w:type="gramStart"/>
      <w:r w:rsidRPr="00897998">
        <w:rPr>
          <w:rFonts w:ascii="Times New Roman" w:hAnsi="Times New Roman" w:cs="Times New Roman"/>
          <w:sz w:val="24"/>
          <w:szCs w:val="24"/>
        </w:rPr>
        <w:t>need</w:t>
      </w:r>
      <w:r w:rsidR="002A356A" w:rsidRPr="00897998">
        <w:rPr>
          <w:rFonts w:ascii="Times New Roman" w:hAnsi="Times New Roman" w:cs="Times New Roman"/>
          <w:sz w:val="24"/>
          <w:szCs w:val="24"/>
        </w:rPr>
        <w:t>ed</w:t>
      </w:r>
      <w:proofErr w:type="gramEnd"/>
      <w:r w:rsidR="005D2906" w:rsidRPr="00897998">
        <w:rPr>
          <w:rFonts w:ascii="Times New Roman" w:hAnsi="Times New Roman" w:cs="Times New Roman"/>
          <w:sz w:val="24"/>
          <w:szCs w:val="24"/>
        </w:rPr>
        <w:t xml:space="preserve"> or they d</w:t>
      </w:r>
      <w:r w:rsidR="002A356A" w:rsidRPr="00897998">
        <w:rPr>
          <w:rFonts w:ascii="Times New Roman" w:hAnsi="Times New Roman" w:cs="Times New Roman"/>
          <w:sz w:val="24"/>
          <w:szCs w:val="24"/>
        </w:rPr>
        <w:t>id</w:t>
      </w:r>
      <w:r w:rsidR="005D2906" w:rsidRPr="00897998">
        <w:rPr>
          <w:rFonts w:ascii="Times New Roman" w:hAnsi="Times New Roman" w:cs="Times New Roman"/>
          <w:sz w:val="24"/>
          <w:szCs w:val="24"/>
        </w:rPr>
        <w:t xml:space="preserve"> not meet the customers’ needs.</w:t>
      </w:r>
      <w:r w:rsidR="003E756E" w:rsidRPr="00897998">
        <w:rPr>
          <w:rFonts w:ascii="Times New Roman" w:hAnsi="Times New Roman" w:cs="Times New Roman"/>
          <w:sz w:val="24"/>
          <w:szCs w:val="24"/>
        </w:rPr>
        <w:t xml:space="preserve">  </w:t>
      </w:r>
      <w:r w:rsidR="00744719" w:rsidRPr="00897998">
        <w:rPr>
          <w:rFonts w:ascii="Times New Roman" w:hAnsi="Times New Roman" w:cs="Times New Roman"/>
          <w:sz w:val="24"/>
          <w:szCs w:val="24"/>
        </w:rPr>
        <w:t>The SFI</w:t>
      </w:r>
      <w:r w:rsidR="003E756E" w:rsidRPr="00897998">
        <w:rPr>
          <w:rFonts w:ascii="Times New Roman" w:hAnsi="Times New Roman" w:cs="Times New Roman"/>
          <w:sz w:val="24"/>
          <w:szCs w:val="24"/>
        </w:rPr>
        <w:t xml:space="preserve"> hired two additional full-time lecturers to handle the manpower require</w:t>
      </w:r>
      <w:r w:rsidR="00744719" w:rsidRPr="00897998">
        <w:rPr>
          <w:rFonts w:ascii="Times New Roman" w:hAnsi="Times New Roman" w:cs="Times New Roman"/>
          <w:sz w:val="24"/>
          <w:szCs w:val="24"/>
        </w:rPr>
        <w:t>ment</w:t>
      </w:r>
      <w:r w:rsidR="003E756E" w:rsidRPr="00897998">
        <w:rPr>
          <w:rFonts w:ascii="Times New Roman" w:hAnsi="Times New Roman" w:cs="Times New Roman"/>
          <w:sz w:val="24"/>
          <w:szCs w:val="24"/>
        </w:rPr>
        <w:t xml:space="preserve"> for</w:t>
      </w:r>
      <w:r w:rsidR="00744719" w:rsidRPr="00897998">
        <w:rPr>
          <w:rFonts w:ascii="Times New Roman" w:hAnsi="Times New Roman" w:cs="Times New Roman"/>
          <w:sz w:val="24"/>
          <w:szCs w:val="24"/>
        </w:rPr>
        <w:t xml:space="preserve"> these</w:t>
      </w:r>
      <w:r w:rsidR="003E756E" w:rsidRPr="00897998">
        <w:rPr>
          <w:rFonts w:ascii="Times New Roman" w:hAnsi="Times New Roman" w:cs="Times New Roman"/>
          <w:sz w:val="24"/>
          <w:szCs w:val="24"/>
        </w:rPr>
        <w:t xml:space="preserve"> new CS on the background of dropping DSE student population, the failure of these two new CS worsens the overstaffing problem, which further demotivate</w:t>
      </w:r>
      <w:r w:rsidR="002A356A" w:rsidRPr="00897998">
        <w:rPr>
          <w:rFonts w:ascii="Times New Roman" w:hAnsi="Times New Roman" w:cs="Times New Roman"/>
          <w:sz w:val="24"/>
          <w:szCs w:val="24"/>
        </w:rPr>
        <w:t>s</w:t>
      </w:r>
      <w:r w:rsidR="003E756E" w:rsidRPr="00897998">
        <w:rPr>
          <w:rFonts w:ascii="Times New Roman" w:hAnsi="Times New Roman" w:cs="Times New Roman"/>
          <w:sz w:val="24"/>
          <w:szCs w:val="24"/>
        </w:rPr>
        <w:t xml:space="preserve"> the teaching staff </w:t>
      </w:r>
      <w:r w:rsidR="00744719" w:rsidRPr="00897998">
        <w:rPr>
          <w:rFonts w:ascii="Times New Roman" w:hAnsi="Times New Roman" w:cs="Times New Roman"/>
          <w:sz w:val="24"/>
          <w:szCs w:val="24"/>
        </w:rPr>
        <w:t>in the SFI.</w:t>
      </w:r>
    </w:p>
    <w:p w:rsidR="00744719" w:rsidRPr="00897998" w:rsidRDefault="00744719"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There are two categories of higher education institutions, one strikes for higher ranking in the international environment by emphasizing the achievement of internationalization in terms of research, curriculum, students and staff.  The other focuses on serving the local community (Han and Zhong, 2015).  The first thing that the SFI should do is to define its goal before the formation of its strategies.  In the vision and the mission statements, the SFI emphases that students are encouraged to go beyond the boundaries of academic and professional domains.  It seems that only students with prime quality can do it.  However, the SFI is offering AD programmes, AD students are mainly those who cannot enter the UGC-funded university in Hong Kong due to low academic performance.  The majority of the SFI’s students would not achieve its vision nor the mission.  The SFI should define its customer groups according to its vision and mission or re</w:t>
      </w:r>
      <w:r w:rsidR="00421C6F" w:rsidRPr="00897998">
        <w:rPr>
          <w:rFonts w:ascii="Times New Roman" w:hAnsi="Times New Roman" w:cs="Times New Roman"/>
          <w:sz w:val="24"/>
          <w:szCs w:val="24"/>
        </w:rPr>
        <w:t>-de</w:t>
      </w:r>
      <w:r w:rsidRPr="00897998">
        <w:rPr>
          <w:rFonts w:ascii="Times New Roman" w:hAnsi="Times New Roman" w:cs="Times New Roman"/>
          <w:sz w:val="24"/>
          <w:szCs w:val="24"/>
        </w:rPr>
        <w:t xml:space="preserve">fine its vision and mission to face reality.    </w:t>
      </w:r>
    </w:p>
    <w:p w:rsidR="008C62F7" w:rsidRPr="00897998" w:rsidRDefault="008C62F7" w:rsidP="00897998">
      <w:pPr>
        <w:spacing w:line="360" w:lineRule="auto"/>
        <w:jc w:val="both"/>
        <w:rPr>
          <w:rFonts w:ascii="Times New Roman" w:hAnsi="Times New Roman" w:cs="Times New Roman"/>
          <w:sz w:val="24"/>
          <w:szCs w:val="24"/>
          <w:shd w:val="clear" w:color="auto" w:fill="FFFFFF"/>
        </w:rPr>
      </w:pPr>
    </w:p>
    <w:p w:rsidR="008C62F7" w:rsidRPr="00897998" w:rsidRDefault="00A543E3" w:rsidP="00897998">
      <w:pPr>
        <w:pStyle w:val="3"/>
        <w:spacing w:line="360" w:lineRule="auto"/>
        <w:rPr>
          <w:rFonts w:ascii="Times New Roman" w:hAnsi="Times New Roman" w:cs="Times New Roman"/>
          <w:color w:val="auto"/>
          <w:shd w:val="clear" w:color="auto" w:fill="FFFFFF"/>
        </w:rPr>
      </w:pPr>
      <w:bookmarkStart w:id="23" w:name="_Toc15275048"/>
      <w:r w:rsidRPr="00897998">
        <w:rPr>
          <w:rFonts w:ascii="Times New Roman" w:hAnsi="Times New Roman" w:cs="Times New Roman"/>
          <w:color w:val="auto"/>
          <w:shd w:val="clear" w:color="auto" w:fill="FFFFFF"/>
        </w:rPr>
        <w:lastRenderedPageBreak/>
        <w:t xml:space="preserve">5.2.3 </w:t>
      </w:r>
      <w:r w:rsidR="008C62F7" w:rsidRPr="00897998">
        <w:rPr>
          <w:rFonts w:ascii="Times New Roman" w:hAnsi="Times New Roman" w:cs="Times New Roman"/>
          <w:color w:val="auto"/>
          <w:shd w:val="clear" w:color="auto" w:fill="FFFFFF"/>
        </w:rPr>
        <w:t>Balance</w:t>
      </w:r>
      <w:r w:rsidR="00C2514A" w:rsidRPr="00897998">
        <w:rPr>
          <w:rFonts w:ascii="Times New Roman" w:hAnsi="Times New Roman" w:cs="Times New Roman"/>
          <w:color w:val="auto"/>
          <w:shd w:val="clear" w:color="auto" w:fill="FFFFFF"/>
        </w:rPr>
        <w:t>d</w:t>
      </w:r>
      <w:r w:rsidR="008C62F7" w:rsidRPr="00897998">
        <w:rPr>
          <w:rFonts w:ascii="Times New Roman" w:hAnsi="Times New Roman" w:cs="Times New Roman"/>
          <w:color w:val="auto"/>
          <w:shd w:val="clear" w:color="auto" w:fill="FFFFFF"/>
        </w:rPr>
        <w:t xml:space="preserve"> scorecard</w:t>
      </w:r>
      <w:bookmarkEnd w:id="23"/>
    </w:p>
    <w:p w:rsidR="00B316CE" w:rsidRPr="00897998" w:rsidRDefault="00B316CE"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Unlike a profit-seeking organization, the most valuable assets in a higher education institution are its culture, knowledge and human capital. Quantify these intangible assets and present the result to its stakeholders are essential for performance measurement (Han and Zhong, 2015).  However, it is a tough task to quantify the performance of teaching staff</w:t>
      </w:r>
      <w:r w:rsidR="00D42FD8" w:rsidRPr="00897998">
        <w:rPr>
          <w:rFonts w:ascii="Times New Roman" w:hAnsi="Times New Roman" w:cs="Times New Roman"/>
          <w:sz w:val="24"/>
          <w:szCs w:val="24"/>
          <w:shd w:val="clear" w:color="auto" w:fill="FFFFFF"/>
        </w:rPr>
        <w:t>.</w:t>
      </w:r>
      <w:r w:rsidR="008841AA" w:rsidRPr="00897998">
        <w:rPr>
          <w:rFonts w:ascii="Times New Roman" w:hAnsi="Times New Roman" w:cs="Times New Roman"/>
          <w:sz w:val="24"/>
          <w:szCs w:val="24"/>
          <w:shd w:val="clear" w:color="auto" w:fill="FFFFFF"/>
        </w:rPr>
        <w:t xml:space="preserve"> </w:t>
      </w:r>
      <w:r w:rsidR="00D42FD8" w:rsidRPr="00897998">
        <w:rPr>
          <w:rFonts w:ascii="Times New Roman" w:hAnsi="Times New Roman" w:cs="Times New Roman"/>
          <w:sz w:val="24"/>
          <w:szCs w:val="24"/>
          <w:shd w:val="clear" w:color="auto" w:fill="FFFFFF"/>
        </w:rPr>
        <w:t xml:space="preserve"> </w:t>
      </w:r>
      <w:r w:rsidR="008841AA" w:rsidRPr="00897998">
        <w:rPr>
          <w:rFonts w:ascii="Times New Roman" w:hAnsi="Times New Roman" w:cs="Times New Roman"/>
          <w:sz w:val="24"/>
          <w:szCs w:val="24"/>
          <w:shd w:val="clear" w:color="auto" w:fill="FFFFFF"/>
        </w:rPr>
        <w:t xml:space="preserve">Currently, </w:t>
      </w:r>
      <w:r w:rsidR="00706EE6" w:rsidRPr="00897998">
        <w:rPr>
          <w:rFonts w:ascii="Times New Roman" w:hAnsi="Times New Roman" w:cs="Times New Roman"/>
          <w:sz w:val="24"/>
          <w:szCs w:val="24"/>
          <w:shd w:val="clear" w:color="auto" w:fill="FFFFFF"/>
        </w:rPr>
        <w:t xml:space="preserve">the SFI </w:t>
      </w:r>
      <w:r w:rsidR="00F630A8" w:rsidRPr="00897998">
        <w:rPr>
          <w:rFonts w:ascii="Times New Roman" w:hAnsi="Times New Roman" w:cs="Times New Roman"/>
          <w:sz w:val="24"/>
          <w:szCs w:val="24"/>
          <w:shd w:val="clear" w:color="auto" w:fill="FFFFFF"/>
        </w:rPr>
        <w:t>appraises a teacher</w:t>
      </w:r>
      <w:r w:rsidR="00143F47" w:rsidRPr="00897998">
        <w:rPr>
          <w:rFonts w:ascii="Times New Roman" w:hAnsi="Times New Roman" w:cs="Times New Roman"/>
          <w:sz w:val="24"/>
          <w:szCs w:val="24"/>
          <w:shd w:val="clear" w:color="auto" w:fill="FFFFFF"/>
        </w:rPr>
        <w:t xml:space="preserve"> in three dimensions:</w:t>
      </w:r>
      <w:r w:rsidR="00F630A8" w:rsidRPr="00897998">
        <w:rPr>
          <w:rFonts w:ascii="Times New Roman" w:hAnsi="Times New Roman" w:cs="Times New Roman"/>
          <w:sz w:val="24"/>
          <w:szCs w:val="24"/>
          <w:shd w:val="clear" w:color="auto" w:fill="FFFFFF"/>
        </w:rPr>
        <w:t xml:space="preserve"> </w:t>
      </w:r>
      <w:r w:rsidR="00143F47" w:rsidRPr="00897998">
        <w:rPr>
          <w:rFonts w:ascii="Times New Roman" w:hAnsi="Times New Roman" w:cs="Times New Roman"/>
          <w:sz w:val="24"/>
          <w:szCs w:val="24"/>
          <w:shd w:val="clear" w:color="auto" w:fill="FFFFFF"/>
        </w:rPr>
        <w:t>t</w:t>
      </w:r>
      <w:r w:rsidR="00F630A8" w:rsidRPr="00897998">
        <w:rPr>
          <w:rFonts w:ascii="Times New Roman" w:hAnsi="Times New Roman" w:cs="Times New Roman"/>
          <w:sz w:val="24"/>
          <w:szCs w:val="24"/>
          <w:shd w:val="clear" w:color="auto" w:fill="FFFFFF"/>
        </w:rPr>
        <w:t>eaching</w:t>
      </w:r>
      <w:r w:rsidR="00744719" w:rsidRPr="00897998">
        <w:rPr>
          <w:rFonts w:ascii="Times New Roman" w:hAnsi="Times New Roman" w:cs="Times New Roman"/>
          <w:sz w:val="24"/>
          <w:szCs w:val="24"/>
          <w:shd w:val="clear" w:color="auto" w:fill="FFFFFF"/>
        </w:rPr>
        <w:t>, mainly by</w:t>
      </w:r>
      <w:r w:rsidR="00914EEE" w:rsidRPr="00897998">
        <w:rPr>
          <w:rFonts w:ascii="Times New Roman" w:hAnsi="Times New Roman" w:cs="Times New Roman"/>
          <w:sz w:val="24"/>
          <w:szCs w:val="24"/>
          <w:shd w:val="clear" w:color="auto" w:fill="FFFFFF"/>
        </w:rPr>
        <w:t xml:space="preserve"> teaching evaluation scores</w:t>
      </w:r>
      <w:r w:rsidR="00F630A8" w:rsidRPr="00897998">
        <w:rPr>
          <w:rFonts w:ascii="Times New Roman" w:hAnsi="Times New Roman" w:cs="Times New Roman"/>
          <w:sz w:val="24"/>
          <w:szCs w:val="24"/>
          <w:shd w:val="clear" w:color="auto" w:fill="FFFFFF"/>
        </w:rPr>
        <w:t>, scholarly/professional development and services</w:t>
      </w:r>
      <w:r w:rsidR="00143F47" w:rsidRPr="00897998">
        <w:rPr>
          <w:rFonts w:ascii="Times New Roman" w:hAnsi="Times New Roman" w:cs="Times New Roman"/>
          <w:sz w:val="24"/>
          <w:szCs w:val="24"/>
          <w:shd w:val="clear" w:color="auto" w:fill="FFFFFF"/>
        </w:rPr>
        <w:t>,</w:t>
      </w:r>
      <w:r w:rsidR="00914EEE" w:rsidRPr="00897998">
        <w:rPr>
          <w:rFonts w:ascii="Times New Roman" w:hAnsi="Times New Roman" w:cs="Times New Roman"/>
          <w:sz w:val="24"/>
          <w:szCs w:val="24"/>
          <w:shd w:val="clear" w:color="auto" w:fill="FFFFFF"/>
        </w:rPr>
        <w:t xml:space="preserve"> </w:t>
      </w:r>
      <w:r w:rsidR="00F630A8" w:rsidRPr="00897998">
        <w:rPr>
          <w:rFonts w:ascii="Times New Roman" w:hAnsi="Times New Roman" w:cs="Times New Roman"/>
          <w:sz w:val="24"/>
          <w:szCs w:val="24"/>
          <w:shd w:val="clear" w:color="auto" w:fill="FFFFFF"/>
        </w:rPr>
        <w:t>with no official weights and detailed items like a balance</w:t>
      </w:r>
      <w:r w:rsidR="00C706FF" w:rsidRPr="00897998">
        <w:rPr>
          <w:rFonts w:ascii="Times New Roman" w:hAnsi="Times New Roman" w:cs="Times New Roman"/>
          <w:sz w:val="24"/>
          <w:szCs w:val="24"/>
          <w:shd w:val="clear" w:color="auto" w:fill="FFFFFF"/>
        </w:rPr>
        <w:t>d</w:t>
      </w:r>
      <w:r w:rsidR="00F630A8" w:rsidRPr="00897998">
        <w:rPr>
          <w:rFonts w:ascii="Times New Roman" w:hAnsi="Times New Roman" w:cs="Times New Roman"/>
          <w:sz w:val="24"/>
          <w:szCs w:val="24"/>
          <w:shd w:val="clear" w:color="auto" w:fill="FFFFFF"/>
        </w:rPr>
        <w:t xml:space="preserve"> scorecard. However, to what extent does the teacher have the control over these measures?  </w:t>
      </w:r>
      <w:r w:rsidR="00FC2612" w:rsidRPr="00897998">
        <w:rPr>
          <w:rFonts w:ascii="Times New Roman" w:hAnsi="Times New Roman" w:cs="Times New Roman"/>
          <w:sz w:val="24"/>
          <w:szCs w:val="24"/>
          <w:shd w:val="clear" w:color="auto" w:fill="FFFFFF"/>
        </w:rPr>
        <w:t xml:space="preserve">Are </w:t>
      </w:r>
      <w:r w:rsidR="00F630A8" w:rsidRPr="00897998">
        <w:rPr>
          <w:rFonts w:ascii="Times New Roman" w:hAnsi="Times New Roman" w:cs="Times New Roman"/>
          <w:sz w:val="24"/>
          <w:szCs w:val="24"/>
          <w:shd w:val="clear" w:color="auto" w:fill="FFFFFF"/>
        </w:rPr>
        <w:t xml:space="preserve">these measures really good indicators </w:t>
      </w:r>
      <w:r w:rsidR="00FC2612" w:rsidRPr="00897998">
        <w:rPr>
          <w:rFonts w:ascii="Times New Roman" w:hAnsi="Times New Roman" w:cs="Times New Roman"/>
          <w:sz w:val="24"/>
          <w:szCs w:val="24"/>
          <w:shd w:val="clear" w:color="auto" w:fill="FFFFFF"/>
        </w:rPr>
        <w:t>for</w:t>
      </w:r>
      <w:r w:rsidR="00F630A8" w:rsidRPr="00897998">
        <w:rPr>
          <w:rFonts w:ascii="Times New Roman" w:hAnsi="Times New Roman" w:cs="Times New Roman"/>
          <w:sz w:val="24"/>
          <w:szCs w:val="24"/>
          <w:shd w:val="clear" w:color="auto" w:fill="FFFFFF"/>
        </w:rPr>
        <w:t xml:space="preserve"> the teacher’s performance? </w:t>
      </w:r>
      <w:r w:rsidRPr="00897998">
        <w:rPr>
          <w:rFonts w:ascii="Times New Roman" w:hAnsi="Times New Roman" w:cs="Times New Roman"/>
          <w:sz w:val="24"/>
          <w:szCs w:val="24"/>
          <w:shd w:val="clear" w:color="auto" w:fill="FFFFFF"/>
        </w:rPr>
        <w:t xml:space="preserve">That is why Al-Tarawneh (2018) </w:t>
      </w:r>
      <w:r w:rsidR="00F630A8" w:rsidRPr="00897998">
        <w:rPr>
          <w:rFonts w:ascii="Times New Roman" w:hAnsi="Times New Roman" w:cs="Times New Roman"/>
          <w:sz w:val="24"/>
          <w:szCs w:val="24"/>
          <w:shd w:val="clear" w:color="auto" w:fill="FFFFFF"/>
        </w:rPr>
        <w:t xml:space="preserve">pointed out that </w:t>
      </w:r>
      <w:r w:rsidRPr="00897998">
        <w:rPr>
          <w:rFonts w:ascii="Times New Roman" w:hAnsi="Times New Roman" w:cs="Times New Roman"/>
          <w:sz w:val="24"/>
          <w:szCs w:val="24"/>
          <w:shd w:val="clear" w:color="auto" w:fill="FFFFFF"/>
        </w:rPr>
        <w:t xml:space="preserve">balance scorecard </w:t>
      </w:r>
      <w:r w:rsidR="00F630A8" w:rsidRPr="00897998">
        <w:rPr>
          <w:rFonts w:ascii="Times New Roman" w:hAnsi="Times New Roman" w:cs="Times New Roman"/>
          <w:sz w:val="24"/>
          <w:szCs w:val="24"/>
          <w:shd w:val="clear" w:color="auto" w:fill="FFFFFF"/>
        </w:rPr>
        <w:t>should be</w:t>
      </w:r>
      <w:r w:rsidRPr="00897998">
        <w:rPr>
          <w:rFonts w:ascii="Times New Roman" w:hAnsi="Times New Roman" w:cs="Times New Roman"/>
          <w:sz w:val="24"/>
          <w:szCs w:val="24"/>
          <w:shd w:val="clear" w:color="auto" w:fill="FFFFFF"/>
        </w:rPr>
        <w:t xml:space="preserve"> used to collect information for forming strategy rather than measure a teacher’s performance.</w:t>
      </w:r>
      <w:r w:rsidR="00F630A8" w:rsidRPr="00897998">
        <w:rPr>
          <w:rFonts w:ascii="Times New Roman" w:hAnsi="Times New Roman" w:cs="Times New Roman"/>
          <w:sz w:val="24"/>
          <w:szCs w:val="24"/>
          <w:shd w:val="clear" w:color="auto" w:fill="FFFFFF"/>
        </w:rPr>
        <w:t xml:space="preserve">  </w:t>
      </w:r>
      <w:r w:rsidR="00A9602B" w:rsidRPr="00897998">
        <w:rPr>
          <w:rFonts w:ascii="Times New Roman" w:hAnsi="Times New Roman" w:cs="Times New Roman"/>
          <w:sz w:val="24"/>
          <w:szCs w:val="24"/>
          <w:shd w:val="clear" w:color="auto" w:fill="FFFFFF"/>
        </w:rPr>
        <w:t xml:space="preserve">The appraisal system of the SFI needs to be </w:t>
      </w:r>
      <w:r w:rsidR="00202941" w:rsidRPr="00897998">
        <w:rPr>
          <w:rFonts w:ascii="Times New Roman" w:hAnsi="Times New Roman" w:cs="Times New Roman"/>
          <w:sz w:val="24"/>
          <w:szCs w:val="24"/>
          <w:shd w:val="clear" w:color="auto" w:fill="FFFFFF"/>
        </w:rPr>
        <w:t>revamped</w:t>
      </w:r>
      <w:r w:rsidR="00A9602B" w:rsidRPr="00897998">
        <w:rPr>
          <w:rFonts w:ascii="Times New Roman" w:hAnsi="Times New Roman" w:cs="Times New Roman"/>
          <w:sz w:val="24"/>
          <w:szCs w:val="24"/>
          <w:shd w:val="clear" w:color="auto" w:fill="FFFFFF"/>
        </w:rPr>
        <w:t xml:space="preserve"> and employees’ input</w:t>
      </w:r>
      <w:r w:rsidR="00C706FF" w:rsidRPr="00897998">
        <w:rPr>
          <w:rFonts w:ascii="Times New Roman" w:hAnsi="Times New Roman" w:cs="Times New Roman"/>
          <w:sz w:val="24"/>
          <w:szCs w:val="24"/>
          <w:shd w:val="clear" w:color="auto" w:fill="FFFFFF"/>
        </w:rPr>
        <w:t>s</w:t>
      </w:r>
      <w:r w:rsidR="00A9602B" w:rsidRPr="00897998">
        <w:rPr>
          <w:rFonts w:ascii="Times New Roman" w:hAnsi="Times New Roman" w:cs="Times New Roman"/>
          <w:sz w:val="24"/>
          <w:szCs w:val="24"/>
          <w:shd w:val="clear" w:color="auto" w:fill="FFFFFF"/>
        </w:rPr>
        <w:t xml:space="preserve"> are necessary to improve the system.</w:t>
      </w:r>
    </w:p>
    <w:p w:rsidR="00897998" w:rsidRPr="00897998" w:rsidRDefault="00A543E3" w:rsidP="00897998">
      <w:pPr>
        <w:pStyle w:val="3"/>
        <w:spacing w:line="360" w:lineRule="auto"/>
        <w:rPr>
          <w:rFonts w:ascii="Times New Roman" w:hAnsi="Times New Roman" w:cs="Times New Roman"/>
          <w:color w:val="auto"/>
        </w:rPr>
      </w:pPr>
      <w:bookmarkStart w:id="24" w:name="_Toc15275049"/>
      <w:r w:rsidRPr="00897998">
        <w:rPr>
          <w:rFonts w:ascii="Times New Roman" w:hAnsi="Times New Roman" w:cs="Times New Roman"/>
          <w:color w:val="auto"/>
        </w:rPr>
        <w:t xml:space="preserve">5.2.4 </w:t>
      </w:r>
      <w:r w:rsidR="008C62F7" w:rsidRPr="00897998">
        <w:rPr>
          <w:rFonts w:ascii="Times New Roman" w:hAnsi="Times New Roman" w:cs="Times New Roman"/>
          <w:color w:val="auto"/>
        </w:rPr>
        <w:t>Porter’s 5 competitive force model</w:t>
      </w:r>
      <w:bookmarkEnd w:id="24"/>
    </w:p>
    <w:p w:rsidR="00DA00BF" w:rsidRPr="00897998" w:rsidRDefault="00DA00BF"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There are many substitutes in the sub-degree education industry to compete with the SFI for stu</w:t>
      </w:r>
      <w:r w:rsidR="00FB5B8A" w:rsidRPr="00897998">
        <w:rPr>
          <w:rFonts w:ascii="Times New Roman" w:hAnsi="Times New Roman" w:cs="Times New Roman"/>
          <w:sz w:val="24"/>
          <w:szCs w:val="24"/>
        </w:rPr>
        <w:t xml:space="preserve">dents.  However, the programmes offered by competitors of the SFI are resilient.  For example, the programmes offered </w:t>
      </w:r>
      <w:r w:rsidR="00744719" w:rsidRPr="00897998">
        <w:rPr>
          <w:rFonts w:ascii="Times New Roman" w:hAnsi="Times New Roman" w:cs="Times New Roman"/>
          <w:sz w:val="24"/>
          <w:szCs w:val="24"/>
        </w:rPr>
        <w:t>a</w:t>
      </w:r>
      <w:r w:rsidR="00FB5B8A" w:rsidRPr="00897998">
        <w:rPr>
          <w:rFonts w:ascii="Times New Roman" w:hAnsi="Times New Roman" w:cs="Times New Roman"/>
          <w:sz w:val="24"/>
          <w:szCs w:val="24"/>
        </w:rPr>
        <w:t xml:space="preserve"> division of the SFI are similar to one another.  Within the 24 units of discipline</w:t>
      </w:r>
      <w:r w:rsidR="00C706FF" w:rsidRPr="00897998">
        <w:rPr>
          <w:rFonts w:ascii="Times New Roman" w:hAnsi="Times New Roman" w:cs="Times New Roman"/>
          <w:sz w:val="24"/>
          <w:szCs w:val="24"/>
        </w:rPr>
        <w:t>-</w:t>
      </w:r>
      <w:r w:rsidR="00FB5B8A" w:rsidRPr="00897998">
        <w:rPr>
          <w:rFonts w:ascii="Times New Roman" w:hAnsi="Times New Roman" w:cs="Times New Roman"/>
          <w:sz w:val="24"/>
          <w:szCs w:val="24"/>
        </w:rPr>
        <w:t xml:space="preserve">specific content, there are 37.5% to 87.5% with an average of around </w:t>
      </w:r>
      <w:r w:rsidR="00C17DE4" w:rsidRPr="00897998">
        <w:rPr>
          <w:rFonts w:ascii="Times New Roman" w:hAnsi="Times New Roman" w:cs="Times New Roman"/>
          <w:sz w:val="24"/>
          <w:szCs w:val="24"/>
        </w:rPr>
        <w:t>62.</w:t>
      </w:r>
      <w:r w:rsidR="00FB5B8A" w:rsidRPr="00897998">
        <w:rPr>
          <w:rFonts w:ascii="Times New Roman" w:hAnsi="Times New Roman" w:cs="Times New Roman"/>
          <w:sz w:val="24"/>
          <w:szCs w:val="24"/>
        </w:rPr>
        <w:t>5% of overlapping in the “discipline</w:t>
      </w:r>
      <w:r w:rsidR="00C706FF" w:rsidRPr="00897998">
        <w:rPr>
          <w:rFonts w:ascii="Times New Roman" w:hAnsi="Times New Roman" w:cs="Times New Roman"/>
          <w:sz w:val="24"/>
          <w:szCs w:val="24"/>
        </w:rPr>
        <w:t>-</w:t>
      </w:r>
      <w:r w:rsidR="00FB5B8A" w:rsidRPr="00897998">
        <w:rPr>
          <w:rFonts w:ascii="Times New Roman" w:hAnsi="Times New Roman" w:cs="Times New Roman"/>
          <w:sz w:val="24"/>
          <w:szCs w:val="24"/>
        </w:rPr>
        <w:t>specific content”</w:t>
      </w:r>
      <w:r w:rsidR="00A47FCB" w:rsidRPr="00897998">
        <w:rPr>
          <w:rFonts w:ascii="Times New Roman" w:hAnsi="Times New Roman" w:cs="Times New Roman"/>
          <w:sz w:val="24"/>
          <w:szCs w:val="24"/>
          <w:shd w:val="clear" w:color="auto" w:fill="FFFFFF"/>
        </w:rPr>
        <w:t xml:space="preserve"> (For confidentiality, the source will not be disclosed in this study)</w:t>
      </w:r>
      <w:r w:rsidR="00FB5B8A" w:rsidRPr="00897998">
        <w:rPr>
          <w:rFonts w:ascii="Times New Roman" w:hAnsi="Times New Roman" w:cs="Times New Roman"/>
          <w:sz w:val="24"/>
          <w:szCs w:val="24"/>
        </w:rPr>
        <w:t xml:space="preserve">. </w:t>
      </w:r>
      <w:r w:rsidR="0071577D" w:rsidRPr="00897998">
        <w:rPr>
          <w:rFonts w:ascii="Times New Roman" w:hAnsi="Times New Roman" w:cs="Times New Roman"/>
          <w:sz w:val="24"/>
          <w:szCs w:val="24"/>
        </w:rPr>
        <w:t xml:space="preserve"> Comparing </w:t>
      </w:r>
      <w:r w:rsidR="00A47FCB" w:rsidRPr="00897998">
        <w:rPr>
          <w:rFonts w:ascii="Times New Roman" w:hAnsi="Times New Roman" w:cs="Times New Roman"/>
          <w:sz w:val="24"/>
          <w:szCs w:val="24"/>
        </w:rPr>
        <w:t>with</w:t>
      </w:r>
      <w:r w:rsidR="0071577D" w:rsidRPr="00897998">
        <w:rPr>
          <w:rFonts w:ascii="Times New Roman" w:hAnsi="Times New Roman" w:cs="Times New Roman"/>
          <w:sz w:val="24"/>
          <w:szCs w:val="24"/>
        </w:rPr>
        <w:t xml:space="preserve"> </w:t>
      </w:r>
      <w:r w:rsidR="00A47FCB" w:rsidRPr="00897998">
        <w:rPr>
          <w:rFonts w:ascii="Times New Roman" w:hAnsi="Times New Roman" w:cs="Times New Roman"/>
          <w:sz w:val="24"/>
          <w:szCs w:val="24"/>
        </w:rPr>
        <w:t xml:space="preserve">the same division of </w:t>
      </w:r>
      <w:r w:rsidR="0071577D" w:rsidRPr="00897998">
        <w:rPr>
          <w:rFonts w:ascii="Times New Roman" w:hAnsi="Times New Roman" w:cs="Times New Roman"/>
          <w:sz w:val="24"/>
          <w:szCs w:val="24"/>
        </w:rPr>
        <w:t xml:space="preserve">one of its major competitors, </w:t>
      </w:r>
      <w:r w:rsidR="00A47FCB" w:rsidRPr="00897998">
        <w:rPr>
          <w:rFonts w:ascii="Times New Roman" w:hAnsi="Times New Roman" w:cs="Times New Roman"/>
          <w:sz w:val="24"/>
          <w:szCs w:val="24"/>
        </w:rPr>
        <w:t>Hong Kong Community College, the overall overlapping</w:t>
      </w:r>
      <w:r w:rsidR="009E574F" w:rsidRPr="00897998">
        <w:rPr>
          <w:rFonts w:ascii="Times New Roman" w:hAnsi="Times New Roman" w:cs="Times New Roman"/>
          <w:sz w:val="24"/>
          <w:szCs w:val="24"/>
        </w:rPr>
        <w:t xml:space="preserve"> portion</w:t>
      </w:r>
      <w:r w:rsidR="00A47FCB" w:rsidRPr="00897998">
        <w:rPr>
          <w:rFonts w:ascii="Times New Roman" w:hAnsi="Times New Roman" w:cs="Times New Roman"/>
          <w:sz w:val="24"/>
          <w:szCs w:val="24"/>
        </w:rPr>
        <w:t xml:space="preserve"> of  “compulsory courses” is only 33% (Hong Kong Community College, 2019). </w:t>
      </w:r>
      <w:r w:rsidR="009E574F" w:rsidRPr="00897998">
        <w:rPr>
          <w:rFonts w:ascii="Times New Roman" w:hAnsi="Times New Roman" w:cs="Times New Roman"/>
          <w:sz w:val="24"/>
          <w:szCs w:val="24"/>
        </w:rPr>
        <w:t xml:space="preserve"> </w:t>
      </w:r>
      <w:r w:rsidR="00744719" w:rsidRPr="00897998">
        <w:rPr>
          <w:rFonts w:ascii="Times New Roman" w:hAnsi="Times New Roman" w:cs="Times New Roman"/>
          <w:sz w:val="24"/>
          <w:szCs w:val="24"/>
        </w:rPr>
        <w:t>That division</w:t>
      </w:r>
      <w:r w:rsidR="009E574F" w:rsidRPr="00897998">
        <w:rPr>
          <w:rFonts w:ascii="Times New Roman" w:hAnsi="Times New Roman" w:cs="Times New Roman"/>
          <w:sz w:val="24"/>
          <w:szCs w:val="24"/>
        </w:rPr>
        <w:t xml:space="preserve"> in the SFI had 7 CS but it only had 3 related degree</w:t>
      </w:r>
      <w:r w:rsidR="00C17DE4" w:rsidRPr="00897998">
        <w:rPr>
          <w:rFonts w:ascii="Times New Roman" w:hAnsi="Times New Roman" w:cs="Times New Roman"/>
          <w:sz w:val="24"/>
          <w:szCs w:val="24"/>
        </w:rPr>
        <w:t xml:space="preserve"> programmes</w:t>
      </w:r>
      <w:r w:rsidR="009E574F" w:rsidRPr="00897998">
        <w:rPr>
          <w:rFonts w:ascii="Times New Roman" w:hAnsi="Times New Roman" w:cs="Times New Roman"/>
          <w:sz w:val="24"/>
          <w:szCs w:val="24"/>
        </w:rPr>
        <w:t xml:space="preserve"> in its </w:t>
      </w:r>
      <w:r w:rsidR="00A863CE" w:rsidRPr="00897998">
        <w:rPr>
          <w:rFonts w:ascii="Times New Roman" w:hAnsi="Times New Roman" w:cs="Times New Roman"/>
          <w:sz w:val="24"/>
          <w:szCs w:val="24"/>
        </w:rPr>
        <w:t>UG</w:t>
      </w:r>
      <w:r w:rsidR="009E574F" w:rsidRPr="00897998">
        <w:rPr>
          <w:rFonts w:ascii="Times New Roman" w:hAnsi="Times New Roman" w:cs="Times New Roman"/>
          <w:sz w:val="24"/>
          <w:szCs w:val="24"/>
        </w:rPr>
        <w:t xml:space="preserve"> programmes in FY 18/19.  For the same period, the same division in Hong Kong Community College had 10 CS and it had 10 related degree</w:t>
      </w:r>
      <w:r w:rsidR="00C17DE4" w:rsidRPr="00897998">
        <w:rPr>
          <w:rFonts w:ascii="Times New Roman" w:hAnsi="Times New Roman" w:cs="Times New Roman"/>
          <w:sz w:val="24"/>
          <w:szCs w:val="24"/>
        </w:rPr>
        <w:t xml:space="preserve"> programmes</w:t>
      </w:r>
      <w:r w:rsidR="009E574F" w:rsidRPr="00897998">
        <w:rPr>
          <w:rFonts w:ascii="Times New Roman" w:hAnsi="Times New Roman" w:cs="Times New Roman"/>
          <w:sz w:val="24"/>
          <w:szCs w:val="24"/>
        </w:rPr>
        <w:t xml:space="preserve"> in its </w:t>
      </w:r>
      <w:r w:rsidR="00A863CE" w:rsidRPr="00897998">
        <w:rPr>
          <w:rFonts w:ascii="Times New Roman" w:hAnsi="Times New Roman" w:cs="Times New Roman"/>
          <w:sz w:val="24"/>
          <w:szCs w:val="24"/>
        </w:rPr>
        <w:t>UG</w:t>
      </w:r>
      <w:r w:rsidR="009E574F" w:rsidRPr="00897998">
        <w:rPr>
          <w:rFonts w:ascii="Times New Roman" w:hAnsi="Times New Roman" w:cs="Times New Roman"/>
          <w:sz w:val="24"/>
          <w:szCs w:val="24"/>
        </w:rPr>
        <w:t xml:space="preserve"> programmes.</w:t>
      </w:r>
      <w:r w:rsidR="0036205B" w:rsidRPr="00897998">
        <w:rPr>
          <w:rFonts w:ascii="Times New Roman" w:hAnsi="Times New Roman" w:cs="Times New Roman"/>
          <w:sz w:val="24"/>
          <w:szCs w:val="24"/>
        </w:rPr>
        <w:t xml:space="preserve">  The SFI’s programmes are relatively weak.  </w:t>
      </w:r>
      <w:r w:rsidR="00C45F11" w:rsidRPr="00897998">
        <w:rPr>
          <w:rFonts w:ascii="Times New Roman" w:hAnsi="Times New Roman" w:cs="Times New Roman"/>
          <w:sz w:val="24"/>
          <w:szCs w:val="24"/>
        </w:rPr>
        <w:t xml:space="preserve">Another example of </w:t>
      </w:r>
      <w:r w:rsidR="0036205B" w:rsidRPr="00897998">
        <w:rPr>
          <w:rFonts w:ascii="Times New Roman" w:hAnsi="Times New Roman" w:cs="Times New Roman"/>
          <w:sz w:val="24"/>
          <w:szCs w:val="24"/>
        </w:rPr>
        <w:t>low</w:t>
      </w:r>
      <w:r w:rsidR="00C45F11" w:rsidRPr="00897998">
        <w:rPr>
          <w:rFonts w:ascii="Times New Roman" w:hAnsi="Times New Roman" w:cs="Times New Roman"/>
          <w:sz w:val="24"/>
          <w:szCs w:val="24"/>
        </w:rPr>
        <w:t xml:space="preserve"> </w:t>
      </w:r>
      <w:r w:rsidR="00366D79" w:rsidRPr="00897998">
        <w:rPr>
          <w:rFonts w:ascii="Times New Roman" w:hAnsi="Times New Roman" w:cs="Times New Roman"/>
          <w:sz w:val="24"/>
          <w:szCs w:val="24"/>
        </w:rPr>
        <w:t>compatibility</w:t>
      </w:r>
      <w:r w:rsidR="00C45F11" w:rsidRPr="00897998">
        <w:rPr>
          <w:rFonts w:ascii="Times New Roman" w:hAnsi="Times New Roman" w:cs="Times New Roman"/>
          <w:sz w:val="24"/>
          <w:szCs w:val="24"/>
        </w:rPr>
        <w:t xml:space="preserve"> is </w:t>
      </w:r>
      <w:r w:rsidR="00123014" w:rsidRPr="00897998">
        <w:rPr>
          <w:rFonts w:ascii="Times New Roman" w:hAnsi="Times New Roman" w:cs="Times New Roman"/>
          <w:sz w:val="24"/>
          <w:szCs w:val="24"/>
        </w:rPr>
        <w:t>the CS which concentrates in social work studies</w:t>
      </w:r>
      <w:r w:rsidR="00C45F11" w:rsidRPr="00897998">
        <w:rPr>
          <w:rFonts w:ascii="Times New Roman" w:hAnsi="Times New Roman" w:cs="Times New Roman"/>
          <w:sz w:val="24"/>
          <w:szCs w:val="24"/>
        </w:rPr>
        <w:t xml:space="preserve"> offered by the SFI</w:t>
      </w:r>
      <w:r w:rsidR="00366D79" w:rsidRPr="00897998">
        <w:rPr>
          <w:rFonts w:ascii="Times New Roman" w:hAnsi="Times New Roman" w:cs="Times New Roman"/>
          <w:sz w:val="24"/>
          <w:szCs w:val="24"/>
        </w:rPr>
        <w:t>’s</w:t>
      </w:r>
      <w:r w:rsidR="00C45F11" w:rsidRPr="00897998">
        <w:rPr>
          <w:rFonts w:ascii="Times New Roman" w:hAnsi="Times New Roman" w:cs="Times New Roman"/>
          <w:sz w:val="24"/>
          <w:szCs w:val="24"/>
        </w:rPr>
        <w:t xml:space="preserve"> AD programmes</w:t>
      </w:r>
      <w:r w:rsidR="00366D79" w:rsidRPr="00897998">
        <w:rPr>
          <w:rFonts w:ascii="Times New Roman" w:hAnsi="Times New Roman" w:cs="Times New Roman"/>
          <w:sz w:val="24"/>
          <w:szCs w:val="24"/>
        </w:rPr>
        <w:t>, its</w:t>
      </w:r>
      <w:r w:rsidR="00C45F11" w:rsidRPr="00897998">
        <w:rPr>
          <w:rFonts w:ascii="Times New Roman" w:hAnsi="Times New Roman" w:cs="Times New Roman"/>
          <w:sz w:val="24"/>
          <w:szCs w:val="24"/>
        </w:rPr>
        <w:t xml:space="preserve"> qualification </w:t>
      </w:r>
      <w:r w:rsidR="00123014" w:rsidRPr="00897998">
        <w:rPr>
          <w:rFonts w:ascii="Times New Roman" w:hAnsi="Times New Roman" w:cs="Times New Roman"/>
          <w:sz w:val="24"/>
          <w:szCs w:val="24"/>
        </w:rPr>
        <w:t>is</w:t>
      </w:r>
      <w:r w:rsidR="00C45F11" w:rsidRPr="00897998">
        <w:rPr>
          <w:rFonts w:ascii="Times New Roman" w:hAnsi="Times New Roman" w:cs="Times New Roman"/>
          <w:sz w:val="24"/>
          <w:szCs w:val="24"/>
        </w:rPr>
        <w:t xml:space="preserve"> not recognized by the Social Workers Registration Board (Social Workers Registration Board, 2019).  These instances illustrate that there are many </w:t>
      </w:r>
      <w:r w:rsidR="00546CAB" w:rsidRPr="00897998">
        <w:rPr>
          <w:rFonts w:ascii="Times New Roman" w:hAnsi="Times New Roman" w:cs="Times New Roman"/>
          <w:sz w:val="24"/>
          <w:szCs w:val="24"/>
        </w:rPr>
        <w:t xml:space="preserve">better </w:t>
      </w:r>
      <w:r w:rsidR="00C45F11" w:rsidRPr="00897998">
        <w:rPr>
          <w:rFonts w:ascii="Times New Roman" w:hAnsi="Times New Roman" w:cs="Times New Roman"/>
          <w:sz w:val="24"/>
          <w:szCs w:val="24"/>
        </w:rPr>
        <w:t>substitutes</w:t>
      </w:r>
      <w:r w:rsidR="00366D79" w:rsidRPr="00897998">
        <w:rPr>
          <w:rFonts w:ascii="Times New Roman" w:hAnsi="Times New Roman" w:cs="Times New Roman"/>
          <w:sz w:val="24"/>
          <w:szCs w:val="24"/>
        </w:rPr>
        <w:t xml:space="preserve"> in the higher education industry</w:t>
      </w:r>
      <w:r w:rsidR="00C45F11" w:rsidRPr="00897998">
        <w:rPr>
          <w:rFonts w:ascii="Times New Roman" w:hAnsi="Times New Roman" w:cs="Times New Roman"/>
          <w:sz w:val="24"/>
          <w:szCs w:val="24"/>
        </w:rPr>
        <w:t>, some of the programmes offered by the SFI do not meet the cu</w:t>
      </w:r>
      <w:r w:rsidR="00366D79" w:rsidRPr="00897998">
        <w:rPr>
          <w:rFonts w:ascii="Times New Roman" w:hAnsi="Times New Roman" w:cs="Times New Roman"/>
          <w:sz w:val="24"/>
          <w:szCs w:val="24"/>
        </w:rPr>
        <w:t>s</w:t>
      </w:r>
      <w:r w:rsidR="00C45F11" w:rsidRPr="00897998">
        <w:rPr>
          <w:rFonts w:ascii="Times New Roman" w:hAnsi="Times New Roman" w:cs="Times New Roman"/>
          <w:sz w:val="24"/>
          <w:szCs w:val="24"/>
        </w:rPr>
        <w:t>tomers’ need</w:t>
      </w:r>
      <w:r w:rsidR="00C17DE4" w:rsidRPr="00897998">
        <w:rPr>
          <w:rFonts w:ascii="Times New Roman" w:hAnsi="Times New Roman" w:cs="Times New Roman"/>
          <w:sz w:val="24"/>
          <w:szCs w:val="24"/>
        </w:rPr>
        <w:t>s</w:t>
      </w:r>
      <w:r w:rsidR="00C45F11" w:rsidRPr="00897998">
        <w:rPr>
          <w:rFonts w:ascii="Times New Roman" w:hAnsi="Times New Roman" w:cs="Times New Roman"/>
          <w:sz w:val="24"/>
          <w:szCs w:val="24"/>
        </w:rPr>
        <w:t xml:space="preserve"> again.</w:t>
      </w:r>
    </w:p>
    <w:p w:rsidR="00C2514A" w:rsidRPr="00897998" w:rsidRDefault="00A543E3" w:rsidP="00897998">
      <w:pPr>
        <w:pStyle w:val="3"/>
        <w:spacing w:line="360" w:lineRule="auto"/>
        <w:rPr>
          <w:rFonts w:ascii="Times New Roman" w:hAnsi="Times New Roman" w:cs="Times New Roman"/>
          <w:color w:val="auto"/>
        </w:rPr>
      </w:pPr>
      <w:bookmarkStart w:id="25" w:name="_Toc15275050"/>
      <w:r w:rsidRPr="00897998">
        <w:rPr>
          <w:rFonts w:ascii="Times New Roman" w:hAnsi="Times New Roman" w:cs="Times New Roman"/>
          <w:color w:val="auto"/>
        </w:rPr>
        <w:t xml:space="preserve">5.2.5 </w:t>
      </w:r>
      <w:r w:rsidR="00C2514A" w:rsidRPr="00897998">
        <w:rPr>
          <w:rFonts w:ascii="Times New Roman" w:hAnsi="Times New Roman" w:cs="Times New Roman"/>
          <w:color w:val="auto"/>
          <w:shd w:val="clear" w:color="auto" w:fill="FFFFFF"/>
        </w:rPr>
        <w:t>Suggestions</w:t>
      </w:r>
      <w:r w:rsidR="00C2514A" w:rsidRPr="00897998">
        <w:rPr>
          <w:rFonts w:ascii="Times New Roman" w:hAnsi="Times New Roman" w:cs="Times New Roman"/>
          <w:color w:val="auto"/>
        </w:rPr>
        <w:t xml:space="preserve"> for Head-related Issues</w:t>
      </w:r>
      <w:bookmarkEnd w:id="25"/>
    </w:p>
    <w:p w:rsidR="00417969" w:rsidRDefault="00FC2612" w:rsidP="00897998">
      <w:pPr>
        <w:autoSpaceDE w:val="0"/>
        <w:autoSpaceDN w:val="0"/>
        <w:adjustRightInd w:val="0"/>
        <w:spacing w:after="0" w:line="360" w:lineRule="auto"/>
        <w:jc w:val="both"/>
        <w:rPr>
          <w:rFonts w:ascii="Times New Roman" w:hAnsi="Times New Roman" w:cs="Times New Roman"/>
          <w:sz w:val="24"/>
          <w:szCs w:val="24"/>
        </w:rPr>
      </w:pPr>
      <w:r w:rsidRPr="00897998">
        <w:rPr>
          <w:rFonts w:ascii="Times New Roman" w:hAnsi="Times New Roman" w:cs="Times New Roman"/>
          <w:sz w:val="24"/>
          <w:szCs w:val="24"/>
        </w:rPr>
        <w:t>Transform the SFI into a university which offer</w:t>
      </w:r>
      <w:r w:rsidR="00A863CE" w:rsidRPr="00897998">
        <w:rPr>
          <w:rFonts w:ascii="Times New Roman" w:hAnsi="Times New Roman" w:cs="Times New Roman"/>
          <w:sz w:val="24"/>
          <w:szCs w:val="24"/>
        </w:rPr>
        <w:t>s</w:t>
      </w:r>
      <w:r w:rsidRPr="00897998">
        <w:rPr>
          <w:rFonts w:ascii="Times New Roman" w:hAnsi="Times New Roman" w:cs="Times New Roman"/>
          <w:sz w:val="24"/>
          <w:szCs w:val="24"/>
        </w:rPr>
        <w:t xml:space="preserve"> </w:t>
      </w:r>
      <w:r w:rsidR="00A863CE" w:rsidRPr="00897998">
        <w:rPr>
          <w:rFonts w:ascii="Times New Roman" w:hAnsi="Times New Roman" w:cs="Times New Roman"/>
          <w:sz w:val="24"/>
          <w:szCs w:val="24"/>
        </w:rPr>
        <w:t xml:space="preserve">new 4-year </w:t>
      </w:r>
      <w:r w:rsidRPr="00897998">
        <w:rPr>
          <w:rFonts w:ascii="Times New Roman" w:hAnsi="Times New Roman" w:cs="Times New Roman"/>
          <w:sz w:val="24"/>
          <w:szCs w:val="24"/>
        </w:rPr>
        <w:t>full bachelor</w:t>
      </w:r>
      <w:r w:rsidR="00123014" w:rsidRPr="00897998">
        <w:rPr>
          <w:rFonts w:ascii="Times New Roman" w:hAnsi="Times New Roman" w:cs="Times New Roman"/>
          <w:sz w:val="24"/>
          <w:szCs w:val="24"/>
        </w:rPr>
        <w:t>’s</w:t>
      </w:r>
      <w:r w:rsidRPr="00897998">
        <w:rPr>
          <w:rFonts w:ascii="Times New Roman" w:hAnsi="Times New Roman" w:cs="Times New Roman"/>
          <w:sz w:val="24"/>
          <w:szCs w:val="24"/>
        </w:rPr>
        <w:t xml:space="preserve"> degrees and</w:t>
      </w:r>
      <w:r w:rsidR="00C57060" w:rsidRPr="00897998">
        <w:rPr>
          <w:rFonts w:ascii="Times New Roman" w:hAnsi="Times New Roman" w:cs="Times New Roman"/>
          <w:sz w:val="24"/>
          <w:szCs w:val="24"/>
        </w:rPr>
        <w:t xml:space="preserve"> </w:t>
      </w:r>
      <w:r w:rsidR="00A863CE" w:rsidRPr="00897998">
        <w:rPr>
          <w:rFonts w:ascii="Times New Roman" w:hAnsi="Times New Roman" w:cs="Times New Roman"/>
          <w:sz w:val="24"/>
          <w:szCs w:val="24"/>
        </w:rPr>
        <w:t xml:space="preserve">its existing </w:t>
      </w:r>
      <w:r w:rsidR="00C57060" w:rsidRPr="00897998">
        <w:rPr>
          <w:rFonts w:ascii="Times New Roman" w:hAnsi="Times New Roman" w:cs="Times New Roman"/>
          <w:sz w:val="24"/>
          <w:szCs w:val="24"/>
        </w:rPr>
        <w:t>offer</w:t>
      </w:r>
      <w:r w:rsidR="00A863CE" w:rsidRPr="00897998">
        <w:rPr>
          <w:rFonts w:ascii="Times New Roman" w:hAnsi="Times New Roman" w:cs="Times New Roman"/>
          <w:sz w:val="24"/>
          <w:szCs w:val="24"/>
        </w:rPr>
        <w:t xml:space="preserve">: </w:t>
      </w:r>
      <w:r w:rsidR="00C57060" w:rsidRPr="00897998">
        <w:rPr>
          <w:rFonts w:ascii="Times New Roman" w:hAnsi="Times New Roman" w:cs="Times New Roman"/>
          <w:sz w:val="24"/>
          <w:szCs w:val="24"/>
        </w:rPr>
        <w:t xml:space="preserve">2-year </w:t>
      </w:r>
      <w:r w:rsidRPr="00897998">
        <w:rPr>
          <w:rFonts w:ascii="Times New Roman" w:hAnsi="Times New Roman" w:cs="Times New Roman"/>
          <w:sz w:val="24"/>
          <w:szCs w:val="24"/>
        </w:rPr>
        <w:t xml:space="preserve">AD </w:t>
      </w:r>
      <w:r w:rsidR="00C57060" w:rsidRPr="00897998">
        <w:rPr>
          <w:rFonts w:ascii="Times New Roman" w:hAnsi="Times New Roman" w:cs="Times New Roman"/>
          <w:sz w:val="24"/>
          <w:szCs w:val="24"/>
        </w:rPr>
        <w:t xml:space="preserve">and 2-year UG </w:t>
      </w:r>
      <w:r w:rsidRPr="00897998">
        <w:rPr>
          <w:rFonts w:ascii="Times New Roman" w:hAnsi="Times New Roman" w:cs="Times New Roman"/>
          <w:sz w:val="24"/>
          <w:szCs w:val="24"/>
        </w:rPr>
        <w:t>programmes</w:t>
      </w:r>
      <w:r w:rsidR="00C57060" w:rsidRPr="00897998">
        <w:rPr>
          <w:rFonts w:ascii="Times New Roman" w:hAnsi="Times New Roman" w:cs="Times New Roman"/>
          <w:sz w:val="24"/>
          <w:szCs w:val="24"/>
        </w:rPr>
        <w:t xml:space="preserve"> (“2+2 programme</w:t>
      </w:r>
      <w:r w:rsidR="00123014" w:rsidRPr="00897998">
        <w:rPr>
          <w:rFonts w:ascii="Times New Roman" w:hAnsi="Times New Roman" w:cs="Times New Roman"/>
          <w:sz w:val="24"/>
          <w:szCs w:val="24"/>
        </w:rPr>
        <w:t>s</w:t>
      </w:r>
      <w:r w:rsidR="00C57060" w:rsidRPr="00897998">
        <w:rPr>
          <w:rFonts w:ascii="Times New Roman" w:hAnsi="Times New Roman" w:cs="Times New Roman"/>
          <w:sz w:val="24"/>
          <w:szCs w:val="24"/>
        </w:rPr>
        <w:t>”) parallelly</w:t>
      </w:r>
      <w:r w:rsidRPr="00897998">
        <w:rPr>
          <w:rFonts w:ascii="Times New Roman" w:hAnsi="Times New Roman" w:cs="Times New Roman"/>
          <w:sz w:val="24"/>
          <w:szCs w:val="24"/>
        </w:rPr>
        <w:t xml:space="preserve">.  </w:t>
      </w:r>
      <w:r w:rsidR="00453D20" w:rsidRPr="00897998">
        <w:rPr>
          <w:rFonts w:ascii="Times New Roman" w:hAnsi="Times New Roman" w:cs="Times New Roman"/>
          <w:sz w:val="24"/>
          <w:szCs w:val="24"/>
        </w:rPr>
        <w:t>T</w:t>
      </w:r>
      <w:r w:rsidRPr="00897998">
        <w:rPr>
          <w:rFonts w:ascii="Times New Roman" w:hAnsi="Times New Roman" w:cs="Times New Roman"/>
          <w:sz w:val="24"/>
          <w:szCs w:val="24"/>
        </w:rPr>
        <w:t xml:space="preserve">he </w:t>
      </w:r>
      <w:r w:rsidR="00C57060" w:rsidRPr="00897998">
        <w:rPr>
          <w:rFonts w:ascii="Times New Roman" w:hAnsi="Times New Roman" w:cs="Times New Roman"/>
          <w:sz w:val="24"/>
          <w:szCs w:val="24"/>
        </w:rPr>
        <w:t>only difference between the</w:t>
      </w:r>
      <w:r w:rsidRPr="00897998">
        <w:rPr>
          <w:rFonts w:ascii="Times New Roman" w:hAnsi="Times New Roman" w:cs="Times New Roman"/>
          <w:sz w:val="24"/>
          <w:szCs w:val="24"/>
        </w:rPr>
        <w:t xml:space="preserve"> full bachelor</w:t>
      </w:r>
      <w:r w:rsidR="00A863CE" w:rsidRPr="00897998">
        <w:rPr>
          <w:rFonts w:ascii="Times New Roman" w:hAnsi="Times New Roman" w:cs="Times New Roman"/>
          <w:sz w:val="24"/>
          <w:szCs w:val="24"/>
        </w:rPr>
        <w:t>’s</w:t>
      </w:r>
      <w:r w:rsidRPr="00897998">
        <w:rPr>
          <w:rFonts w:ascii="Times New Roman" w:hAnsi="Times New Roman" w:cs="Times New Roman"/>
          <w:sz w:val="24"/>
          <w:szCs w:val="24"/>
        </w:rPr>
        <w:t xml:space="preserve"> degree </w:t>
      </w:r>
      <w:r w:rsidR="00C57060" w:rsidRPr="00897998">
        <w:rPr>
          <w:rFonts w:ascii="Times New Roman" w:hAnsi="Times New Roman" w:cs="Times New Roman"/>
          <w:sz w:val="24"/>
          <w:szCs w:val="24"/>
        </w:rPr>
        <w:t xml:space="preserve">and the 2+2 </w:t>
      </w:r>
      <w:r w:rsidRPr="00897998">
        <w:rPr>
          <w:rFonts w:ascii="Times New Roman" w:hAnsi="Times New Roman" w:cs="Times New Roman"/>
          <w:sz w:val="24"/>
          <w:szCs w:val="24"/>
        </w:rPr>
        <w:t>programmes</w:t>
      </w:r>
      <w:r w:rsidR="00C57060" w:rsidRPr="00897998">
        <w:rPr>
          <w:rFonts w:ascii="Times New Roman" w:hAnsi="Times New Roman" w:cs="Times New Roman"/>
          <w:sz w:val="24"/>
          <w:szCs w:val="24"/>
        </w:rPr>
        <w:t xml:space="preserve"> is that AD graduates need to fulfil certain requirements to articulate to UG programme</w:t>
      </w:r>
      <w:r w:rsidRPr="00897998">
        <w:rPr>
          <w:rFonts w:ascii="Times New Roman" w:hAnsi="Times New Roman" w:cs="Times New Roman"/>
          <w:sz w:val="24"/>
          <w:szCs w:val="24"/>
        </w:rPr>
        <w:t>.</w:t>
      </w:r>
      <w:r w:rsidR="00C57060" w:rsidRPr="00897998">
        <w:rPr>
          <w:rFonts w:ascii="Times New Roman" w:hAnsi="Times New Roman" w:cs="Times New Roman"/>
          <w:sz w:val="24"/>
          <w:szCs w:val="24"/>
        </w:rPr>
        <w:t xml:space="preserve">  These will widen the customer groups from mainly </w:t>
      </w:r>
      <w:r w:rsidR="00C57060" w:rsidRPr="00897998">
        <w:rPr>
          <w:rFonts w:ascii="Times New Roman" w:hAnsi="Times New Roman" w:cs="Times New Roman"/>
          <w:sz w:val="24"/>
          <w:szCs w:val="24"/>
        </w:rPr>
        <w:lastRenderedPageBreak/>
        <w:t xml:space="preserve">academically sub-prime students to </w:t>
      </w:r>
      <w:r w:rsidR="00453D20" w:rsidRPr="00897998">
        <w:rPr>
          <w:rFonts w:ascii="Times New Roman" w:hAnsi="Times New Roman" w:cs="Times New Roman"/>
          <w:sz w:val="24"/>
          <w:szCs w:val="24"/>
        </w:rPr>
        <w:t xml:space="preserve">potential </w:t>
      </w:r>
      <w:r w:rsidR="00C57060" w:rsidRPr="00897998">
        <w:rPr>
          <w:rFonts w:ascii="Times New Roman" w:hAnsi="Times New Roman" w:cs="Times New Roman"/>
          <w:sz w:val="24"/>
          <w:szCs w:val="24"/>
        </w:rPr>
        <w:t xml:space="preserve">prime students.  Since the full </w:t>
      </w:r>
      <w:r w:rsidR="00C07167" w:rsidRPr="00897998">
        <w:rPr>
          <w:rFonts w:ascii="Times New Roman" w:hAnsi="Times New Roman" w:cs="Times New Roman"/>
          <w:sz w:val="24"/>
          <w:szCs w:val="24"/>
        </w:rPr>
        <w:t>bachelor’s</w:t>
      </w:r>
      <w:r w:rsidR="00C57060" w:rsidRPr="00897998">
        <w:rPr>
          <w:rFonts w:ascii="Times New Roman" w:hAnsi="Times New Roman" w:cs="Times New Roman"/>
          <w:sz w:val="24"/>
          <w:szCs w:val="24"/>
        </w:rPr>
        <w:t xml:space="preserve"> degree and the 2+2 programmes </w:t>
      </w:r>
      <w:r w:rsidR="00A863CE" w:rsidRPr="00897998">
        <w:rPr>
          <w:rFonts w:ascii="Times New Roman" w:hAnsi="Times New Roman" w:cs="Times New Roman"/>
          <w:sz w:val="24"/>
          <w:szCs w:val="24"/>
        </w:rPr>
        <w:t xml:space="preserve">will </w:t>
      </w:r>
      <w:r w:rsidR="00C57060" w:rsidRPr="00897998">
        <w:rPr>
          <w:rFonts w:ascii="Times New Roman" w:hAnsi="Times New Roman" w:cs="Times New Roman"/>
          <w:sz w:val="24"/>
          <w:szCs w:val="24"/>
        </w:rPr>
        <w:t>run</w:t>
      </w:r>
      <w:r w:rsidR="00123014" w:rsidRPr="00897998">
        <w:rPr>
          <w:rFonts w:ascii="Times New Roman" w:hAnsi="Times New Roman" w:cs="Times New Roman"/>
          <w:sz w:val="24"/>
          <w:szCs w:val="24"/>
        </w:rPr>
        <w:t xml:space="preserve"> </w:t>
      </w:r>
      <w:r w:rsidR="00C57060" w:rsidRPr="00897998">
        <w:rPr>
          <w:rFonts w:ascii="Times New Roman" w:hAnsi="Times New Roman" w:cs="Times New Roman"/>
          <w:sz w:val="24"/>
          <w:szCs w:val="24"/>
        </w:rPr>
        <w:t>parallelly, synergy in administration, teaching and facility utilization will be created.</w:t>
      </w:r>
    </w:p>
    <w:p w:rsidR="00417969" w:rsidRDefault="00417969" w:rsidP="00897998">
      <w:pPr>
        <w:autoSpaceDE w:val="0"/>
        <w:autoSpaceDN w:val="0"/>
        <w:adjustRightInd w:val="0"/>
        <w:spacing w:after="0" w:line="360" w:lineRule="auto"/>
        <w:jc w:val="both"/>
        <w:rPr>
          <w:rFonts w:ascii="Times New Roman" w:hAnsi="Times New Roman" w:cs="Times New Roman"/>
          <w:sz w:val="24"/>
          <w:szCs w:val="24"/>
        </w:rPr>
      </w:pPr>
    </w:p>
    <w:p w:rsidR="00FC2612" w:rsidRPr="00897998" w:rsidRDefault="00FC2612" w:rsidP="00897998">
      <w:pPr>
        <w:autoSpaceDE w:val="0"/>
        <w:autoSpaceDN w:val="0"/>
        <w:adjustRightInd w:val="0"/>
        <w:spacing w:after="0"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From my observation, many secondary </w:t>
      </w:r>
      <w:r w:rsidR="0094133A" w:rsidRPr="00897998">
        <w:rPr>
          <w:rFonts w:ascii="Times New Roman" w:hAnsi="Times New Roman" w:cs="Times New Roman"/>
          <w:sz w:val="24"/>
          <w:szCs w:val="24"/>
        </w:rPr>
        <w:t>school</w:t>
      </w:r>
      <w:r w:rsidR="00233C1F" w:rsidRPr="00897998">
        <w:rPr>
          <w:rFonts w:ascii="Times New Roman" w:hAnsi="Times New Roman" w:cs="Times New Roman"/>
          <w:sz w:val="24"/>
          <w:szCs w:val="24"/>
        </w:rPr>
        <w:t xml:space="preserve"> teachers advise</w:t>
      </w:r>
      <w:r w:rsidRPr="00897998">
        <w:rPr>
          <w:rFonts w:ascii="Times New Roman" w:hAnsi="Times New Roman" w:cs="Times New Roman"/>
          <w:sz w:val="24"/>
          <w:szCs w:val="24"/>
        </w:rPr>
        <w:t xml:space="preserve"> their </w:t>
      </w:r>
      <w:r w:rsidR="00C57060" w:rsidRPr="00897998">
        <w:rPr>
          <w:rFonts w:ascii="Times New Roman" w:hAnsi="Times New Roman" w:cs="Times New Roman"/>
          <w:sz w:val="24"/>
          <w:szCs w:val="24"/>
        </w:rPr>
        <w:t>graduates</w:t>
      </w:r>
      <w:r w:rsidR="00A863CE" w:rsidRPr="00897998">
        <w:rPr>
          <w:rFonts w:ascii="Times New Roman" w:hAnsi="Times New Roman" w:cs="Times New Roman"/>
          <w:sz w:val="24"/>
          <w:szCs w:val="24"/>
        </w:rPr>
        <w:t xml:space="preserve"> to study in bachelor’s degree </w:t>
      </w:r>
      <w:r w:rsidR="00453D20" w:rsidRPr="00897998">
        <w:rPr>
          <w:rFonts w:ascii="Times New Roman" w:hAnsi="Times New Roman" w:cs="Times New Roman"/>
          <w:sz w:val="24"/>
          <w:szCs w:val="24"/>
        </w:rPr>
        <w:t>programmes, no matter they are self-funded or UGC funded,</w:t>
      </w:r>
      <w:r w:rsidRPr="00897998">
        <w:rPr>
          <w:rFonts w:ascii="Times New Roman" w:hAnsi="Times New Roman" w:cs="Times New Roman"/>
          <w:sz w:val="24"/>
          <w:szCs w:val="24"/>
        </w:rPr>
        <w:t xml:space="preserve"> regardless of students’ interest nor career prospects if they meet the minimum university </w:t>
      </w:r>
      <w:r w:rsidR="000E1497" w:rsidRPr="00897998">
        <w:rPr>
          <w:rFonts w:ascii="Times New Roman" w:hAnsi="Times New Roman" w:cs="Times New Roman"/>
          <w:sz w:val="24"/>
          <w:szCs w:val="24"/>
        </w:rPr>
        <w:t xml:space="preserve">admission </w:t>
      </w:r>
      <w:r w:rsidRPr="00897998">
        <w:rPr>
          <w:rFonts w:ascii="Times New Roman" w:hAnsi="Times New Roman" w:cs="Times New Roman"/>
          <w:sz w:val="24"/>
          <w:szCs w:val="24"/>
        </w:rPr>
        <w:t>requirement.  It is because such action will enhance the secondary school’s university articulation rate published in their annual reports and web sites.  Students are likely to ad</w:t>
      </w:r>
      <w:r w:rsidR="00C706FF" w:rsidRPr="00897998">
        <w:rPr>
          <w:rFonts w:ascii="Times New Roman" w:hAnsi="Times New Roman" w:cs="Times New Roman"/>
          <w:sz w:val="24"/>
          <w:szCs w:val="24"/>
        </w:rPr>
        <w:t>o</w:t>
      </w:r>
      <w:r w:rsidRPr="00897998">
        <w:rPr>
          <w:rFonts w:ascii="Times New Roman" w:hAnsi="Times New Roman" w:cs="Times New Roman"/>
          <w:sz w:val="24"/>
          <w:szCs w:val="24"/>
        </w:rPr>
        <w:t>pt such advice because they have an impression that the sub-degree programmes are inferior to the degree programmes.  If the SFI offers both full bachelor</w:t>
      </w:r>
      <w:r w:rsidR="00A863CE" w:rsidRPr="00897998">
        <w:rPr>
          <w:rFonts w:ascii="Times New Roman" w:hAnsi="Times New Roman" w:cs="Times New Roman"/>
          <w:sz w:val="24"/>
          <w:szCs w:val="24"/>
        </w:rPr>
        <w:t>’s</w:t>
      </w:r>
      <w:r w:rsidRPr="00897998">
        <w:rPr>
          <w:rFonts w:ascii="Times New Roman" w:hAnsi="Times New Roman" w:cs="Times New Roman"/>
          <w:sz w:val="24"/>
          <w:szCs w:val="24"/>
        </w:rPr>
        <w:t xml:space="preserve"> </w:t>
      </w:r>
      <w:r w:rsidR="000E1497" w:rsidRPr="00897998">
        <w:rPr>
          <w:rFonts w:ascii="Times New Roman" w:hAnsi="Times New Roman" w:cs="Times New Roman"/>
          <w:sz w:val="24"/>
          <w:szCs w:val="24"/>
        </w:rPr>
        <w:t>degree and the 2+2 programmes</w:t>
      </w:r>
      <w:r w:rsidRPr="00897998">
        <w:rPr>
          <w:rFonts w:ascii="Times New Roman" w:hAnsi="Times New Roman" w:cs="Times New Roman"/>
          <w:sz w:val="24"/>
          <w:szCs w:val="24"/>
        </w:rPr>
        <w:t xml:space="preserve">, it </w:t>
      </w:r>
      <w:r w:rsidR="000E1497" w:rsidRPr="00897998">
        <w:rPr>
          <w:rFonts w:ascii="Times New Roman" w:hAnsi="Times New Roman" w:cs="Times New Roman"/>
          <w:sz w:val="24"/>
          <w:szCs w:val="24"/>
        </w:rPr>
        <w:t>will</w:t>
      </w:r>
      <w:r w:rsidRPr="00897998">
        <w:rPr>
          <w:rFonts w:ascii="Times New Roman" w:hAnsi="Times New Roman" w:cs="Times New Roman"/>
          <w:sz w:val="24"/>
          <w:szCs w:val="24"/>
        </w:rPr>
        <w:t xml:space="preserve"> admit more DSE students</w:t>
      </w:r>
      <w:r w:rsidR="000E1497" w:rsidRPr="00897998">
        <w:rPr>
          <w:rFonts w:ascii="Times New Roman" w:hAnsi="Times New Roman" w:cs="Times New Roman"/>
          <w:sz w:val="24"/>
          <w:szCs w:val="24"/>
        </w:rPr>
        <w:t>, who may not be very outstanding but have attained the</w:t>
      </w:r>
      <w:r w:rsidRPr="00897998">
        <w:rPr>
          <w:rFonts w:ascii="Times New Roman" w:hAnsi="Times New Roman" w:cs="Times New Roman"/>
          <w:sz w:val="24"/>
          <w:szCs w:val="24"/>
        </w:rPr>
        <w:t xml:space="preserve"> minimum university admission requirement.</w:t>
      </w:r>
    </w:p>
    <w:p w:rsidR="00FC2612" w:rsidRPr="00897998" w:rsidRDefault="00FC2612" w:rsidP="00897998">
      <w:pPr>
        <w:autoSpaceDE w:val="0"/>
        <w:autoSpaceDN w:val="0"/>
        <w:adjustRightInd w:val="0"/>
        <w:spacing w:after="0" w:line="360" w:lineRule="auto"/>
        <w:jc w:val="both"/>
        <w:rPr>
          <w:rFonts w:ascii="Times New Roman" w:hAnsi="Times New Roman" w:cs="Times New Roman"/>
          <w:sz w:val="24"/>
          <w:szCs w:val="24"/>
        </w:rPr>
      </w:pPr>
    </w:p>
    <w:p w:rsidR="00A04BC3" w:rsidRPr="00897998" w:rsidRDefault="00A04BC3"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In addition to broaden</w:t>
      </w:r>
      <w:r w:rsidR="00C706FF" w:rsidRPr="00897998">
        <w:rPr>
          <w:rFonts w:ascii="Times New Roman" w:hAnsi="Times New Roman" w:cs="Times New Roman"/>
          <w:sz w:val="24"/>
          <w:szCs w:val="24"/>
        </w:rPr>
        <w:t>ing</w:t>
      </w:r>
      <w:r w:rsidRPr="00897998">
        <w:rPr>
          <w:rFonts w:ascii="Times New Roman" w:hAnsi="Times New Roman" w:cs="Times New Roman"/>
          <w:sz w:val="24"/>
          <w:szCs w:val="24"/>
        </w:rPr>
        <w:t xml:space="preserve"> the customer groups and attract more secondary school </w:t>
      </w:r>
      <w:r w:rsidR="00083ADE" w:rsidRPr="00897998">
        <w:rPr>
          <w:rFonts w:ascii="Times New Roman" w:hAnsi="Times New Roman" w:cs="Times New Roman"/>
          <w:sz w:val="24"/>
          <w:szCs w:val="24"/>
        </w:rPr>
        <w:t>teachers</w:t>
      </w:r>
      <w:r w:rsidR="0094133A" w:rsidRPr="00897998">
        <w:rPr>
          <w:rFonts w:ascii="Times New Roman" w:hAnsi="Times New Roman" w:cs="Times New Roman"/>
          <w:sz w:val="24"/>
          <w:szCs w:val="24"/>
        </w:rPr>
        <w:t>’</w:t>
      </w:r>
      <w:r w:rsidR="00083ADE" w:rsidRPr="00897998">
        <w:rPr>
          <w:rFonts w:ascii="Times New Roman" w:hAnsi="Times New Roman" w:cs="Times New Roman"/>
          <w:sz w:val="24"/>
          <w:szCs w:val="24"/>
        </w:rPr>
        <w:t xml:space="preserve"> recommendation, the SFI can also consider launching online </w:t>
      </w:r>
      <w:r w:rsidR="00141EE0" w:rsidRPr="00897998">
        <w:rPr>
          <w:rFonts w:ascii="Times New Roman" w:hAnsi="Times New Roman" w:cs="Times New Roman"/>
          <w:sz w:val="24"/>
          <w:szCs w:val="24"/>
        </w:rPr>
        <w:t>programmes</w:t>
      </w:r>
      <w:r w:rsidR="00083ADE" w:rsidRPr="00897998">
        <w:rPr>
          <w:rFonts w:ascii="Times New Roman" w:hAnsi="Times New Roman" w:cs="Times New Roman"/>
          <w:sz w:val="24"/>
          <w:szCs w:val="24"/>
        </w:rPr>
        <w:t>, which will further b</w:t>
      </w:r>
      <w:r w:rsidR="00024440" w:rsidRPr="00897998">
        <w:rPr>
          <w:rFonts w:ascii="Times New Roman" w:hAnsi="Times New Roman" w:cs="Times New Roman"/>
          <w:sz w:val="24"/>
          <w:szCs w:val="24"/>
        </w:rPr>
        <w:t>r</w:t>
      </w:r>
      <w:r w:rsidR="00083ADE" w:rsidRPr="00897998">
        <w:rPr>
          <w:rFonts w:ascii="Times New Roman" w:hAnsi="Times New Roman" w:cs="Times New Roman"/>
          <w:sz w:val="24"/>
          <w:szCs w:val="24"/>
        </w:rPr>
        <w:t>oaden the customer base and save costs</w:t>
      </w:r>
      <w:r w:rsidR="00C17DE4" w:rsidRPr="00897998">
        <w:rPr>
          <w:rFonts w:ascii="Times New Roman" w:hAnsi="Times New Roman" w:cs="Times New Roman"/>
          <w:sz w:val="24"/>
          <w:szCs w:val="24"/>
        </w:rPr>
        <w:t xml:space="preserve"> through synergy effect</w:t>
      </w:r>
      <w:r w:rsidR="00233C1F" w:rsidRPr="00897998">
        <w:rPr>
          <w:rFonts w:ascii="Times New Roman" w:hAnsi="Times New Roman" w:cs="Times New Roman"/>
          <w:sz w:val="24"/>
          <w:szCs w:val="24"/>
        </w:rPr>
        <w:t>.  The new generation</w:t>
      </w:r>
      <w:r w:rsidR="00141EE0" w:rsidRPr="00897998">
        <w:rPr>
          <w:rFonts w:ascii="Times New Roman" w:hAnsi="Times New Roman" w:cs="Times New Roman"/>
          <w:sz w:val="24"/>
          <w:szCs w:val="24"/>
        </w:rPr>
        <w:t xml:space="preserve"> students are so connect</w:t>
      </w:r>
      <w:r w:rsidR="00A9602B" w:rsidRPr="00897998">
        <w:rPr>
          <w:rFonts w:ascii="Times New Roman" w:hAnsi="Times New Roman" w:cs="Times New Roman"/>
          <w:sz w:val="24"/>
          <w:szCs w:val="24"/>
        </w:rPr>
        <w:t>ed</w:t>
      </w:r>
      <w:r w:rsidR="00141EE0" w:rsidRPr="00897998">
        <w:rPr>
          <w:rFonts w:ascii="Times New Roman" w:hAnsi="Times New Roman" w:cs="Times New Roman"/>
          <w:sz w:val="24"/>
          <w:szCs w:val="24"/>
        </w:rPr>
        <w:t xml:space="preserve"> to the internet, some of them do not like to attend traditional class, </w:t>
      </w:r>
      <w:r w:rsidR="00C2514A" w:rsidRPr="00897998">
        <w:rPr>
          <w:rFonts w:ascii="Times New Roman" w:hAnsi="Times New Roman" w:cs="Times New Roman"/>
          <w:sz w:val="24"/>
          <w:szCs w:val="24"/>
        </w:rPr>
        <w:t xml:space="preserve">an </w:t>
      </w:r>
      <w:r w:rsidR="00141EE0" w:rsidRPr="00897998">
        <w:rPr>
          <w:rFonts w:ascii="Times New Roman" w:hAnsi="Times New Roman" w:cs="Times New Roman"/>
          <w:sz w:val="24"/>
          <w:szCs w:val="24"/>
        </w:rPr>
        <w:t>online programme is one of their good options and fit</w:t>
      </w:r>
      <w:r w:rsidR="00C2514A" w:rsidRPr="00897998">
        <w:rPr>
          <w:rFonts w:ascii="Times New Roman" w:hAnsi="Times New Roman" w:cs="Times New Roman"/>
          <w:sz w:val="24"/>
          <w:szCs w:val="24"/>
        </w:rPr>
        <w:t>s</w:t>
      </w:r>
      <w:r w:rsidR="00141EE0" w:rsidRPr="00897998">
        <w:rPr>
          <w:rFonts w:ascii="Times New Roman" w:hAnsi="Times New Roman" w:cs="Times New Roman"/>
          <w:sz w:val="24"/>
          <w:szCs w:val="24"/>
        </w:rPr>
        <w:t xml:space="preserve"> their needs.</w:t>
      </w:r>
      <w:r w:rsidR="00C17DE4" w:rsidRPr="00897998">
        <w:rPr>
          <w:rFonts w:ascii="Times New Roman" w:hAnsi="Times New Roman" w:cs="Times New Roman"/>
          <w:sz w:val="24"/>
          <w:szCs w:val="24"/>
        </w:rPr>
        <w:t xml:space="preserve">  It may also attract some full</w:t>
      </w:r>
      <w:r w:rsidR="00C706FF" w:rsidRPr="00897998">
        <w:rPr>
          <w:rFonts w:ascii="Times New Roman" w:hAnsi="Times New Roman" w:cs="Times New Roman"/>
          <w:sz w:val="24"/>
          <w:szCs w:val="24"/>
        </w:rPr>
        <w:t>-</w:t>
      </w:r>
      <w:r w:rsidR="00C17DE4" w:rsidRPr="00897998">
        <w:rPr>
          <w:rFonts w:ascii="Times New Roman" w:hAnsi="Times New Roman" w:cs="Times New Roman"/>
          <w:sz w:val="24"/>
          <w:szCs w:val="24"/>
        </w:rPr>
        <w:t>time workers to enrol too.</w:t>
      </w:r>
      <w:r w:rsidR="00141EE0" w:rsidRPr="00897998">
        <w:rPr>
          <w:rFonts w:ascii="Times New Roman" w:hAnsi="Times New Roman" w:cs="Times New Roman"/>
          <w:sz w:val="24"/>
          <w:szCs w:val="24"/>
        </w:rPr>
        <w:t xml:space="preserve">  The negative side of such action is the </w:t>
      </w:r>
      <w:r w:rsidR="00083ADE" w:rsidRPr="00897998">
        <w:rPr>
          <w:rFonts w:ascii="Times New Roman" w:hAnsi="Times New Roman" w:cs="Times New Roman"/>
          <w:sz w:val="24"/>
          <w:szCs w:val="24"/>
        </w:rPr>
        <w:t xml:space="preserve">increase </w:t>
      </w:r>
      <w:r w:rsidR="00141EE0" w:rsidRPr="00897998">
        <w:rPr>
          <w:rFonts w:ascii="Times New Roman" w:hAnsi="Times New Roman" w:cs="Times New Roman"/>
          <w:sz w:val="24"/>
          <w:szCs w:val="24"/>
        </w:rPr>
        <w:t>of</w:t>
      </w:r>
      <w:r w:rsidR="00083ADE" w:rsidRPr="00897998">
        <w:rPr>
          <w:rFonts w:ascii="Times New Roman" w:hAnsi="Times New Roman" w:cs="Times New Roman"/>
          <w:sz w:val="24"/>
          <w:szCs w:val="24"/>
        </w:rPr>
        <w:t xml:space="preserve"> students (buyers) bargaining power </w:t>
      </w:r>
      <w:r w:rsidR="00141EE0" w:rsidRPr="00897998">
        <w:rPr>
          <w:rFonts w:ascii="Times New Roman" w:hAnsi="Times New Roman" w:cs="Times New Roman"/>
          <w:sz w:val="24"/>
          <w:szCs w:val="24"/>
          <w:shd w:val="clear" w:color="auto" w:fill="FFFFFF"/>
        </w:rPr>
        <w:t xml:space="preserve">(Pringle and Huisman, 2011) </w:t>
      </w:r>
      <w:r w:rsidR="00024440" w:rsidRPr="00897998">
        <w:rPr>
          <w:rFonts w:ascii="Times New Roman" w:hAnsi="Times New Roman" w:cs="Times New Roman"/>
          <w:sz w:val="24"/>
          <w:szCs w:val="24"/>
          <w:shd w:val="clear" w:color="auto" w:fill="FFFFFF"/>
        </w:rPr>
        <w:t>due to more substitutes will be available in the industry, likely</w:t>
      </w:r>
      <w:r w:rsidR="00083ADE" w:rsidRPr="00897998">
        <w:rPr>
          <w:rFonts w:ascii="Times New Roman" w:hAnsi="Times New Roman" w:cs="Times New Roman"/>
          <w:sz w:val="24"/>
          <w:szCs w:val="24"/>
        </w:rPr>
        <w:t xml:space="preserve"> other competitors may follow the same strategy</w:t>
      </w:r>
      <w:r w:rsidR="00024440" w:rsidRPr="00897998">
        <w:rPr>
          <w:rFonts w:ascii="Times New Roman" w:hAnsi="Times New Roman" w:cs="Times New Roman"/>
          <w:sz w:val="24"/>
          <w:szCs w:val="24"/>
        </w:rPr>
        <w:t xml:space="preserve"> too</w:t>
      </w:r>
      <w:r w:rsidR="00141EE0" w:rsidRPr="00897998">
        <w:rPr>
          <w:rFonts w:ascii="Times New Roman" w:hAnsi="Times New Roman" w:cs="Times New Roman"/>
          <w:sz w:val="24"/>
          <w:szCs w:val="24"/>
        </w:rPr>
        <w:t>.</w:t>
      </w:r>
    </w:p>
    <w:p w:rsidR="00FE2311" w:rsidRPr="00897998" w:rsidRDefault="00FE2311" w:rsidP="00897998">
      <w:pPr>
        <w:autoSpaceDE w:val="0"/>
        <w:autoSpaceDN w:val="0"/>
        <w:adjustRightInd w:val="0"/>
        <w:spacing w:after="0" w:line="360" w:lineRule="auto"/>
        <w:rPr>
          <w:rFonts w:ascii="Times New Roman" w:hAnsi="Times New Roman" w:cs="Times New Roman"/>
          <w:sz w:val="24"/>
          <w:szCs w:val="24"/>
          <w:shd w:val="clear" w:color="auto" w:fill="FFFFFF"/>
        </w:rPr>
      </w:pPr>
    </w:p>
    <w:p w:rsidR="000E1497" w:rsidRPr="00897998" w:rsidRDefault="00FE2311"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Despite the balance</w:t>
      </w:r>
      <w:r w:rsidR="00C54266" w:rsidRPr="00897998">
        <w:rPr>
          <w:rFonts w:ascii="Times New Roman" w:hAnsi="Times New Roman" w:cs="Times New Roman"/>
          <w:sz w:val="24"/>
          <w:szCs w:val="24"/>
          <w:shd w:val="clear" w:color="auto" w:fill="FFFFFF"/>
        </w:rPr>
        <w:t>d scorecard</w:t>
      </w:r>
      <w:r w:rsidRPr="00897998">
        <w:rPr>
          <w:rFonts w:ascii="Times New Roman" w:hAnsi="Times New Roman" w:cs="Times New Roman"/>
          <w:sz w:val="24"/>
          <w:szCs w:val="24"/>
          <w:shd w:val="clear" w:color="auto" w:fill="FFFFFF"/>
        </w:rPr>
        <w:t xml:space="preserve"> should not be used to measure teachers’ performance, it can be used to collect information to form strategies.   The following wide</w:t>
      </w:r>
      <w:r w:rsidR="00C2514A"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range items </w:t>
      </w:r>
      <w:r w:rsidR="009675FB" w:rsidRPr="00897998">
        <w:rPr>
          <w:rFonts w:ascii="Times New Roman" w:hAnsi="Times New Roman" w:cs="Times New Roman"/>
          <w:sz w:val="24"/>
          <w:szCs w:val="24"/>
          <w:shd w:val="clear" w:color="auto" w:fill="FFFFFF"/>
        </w:rPr>
        <w:t xml:space="preserve">can be included: </w:t>
      </w:r>
      <w:r w:rsidRPr="00897998">
        <w:rPr>
          <w:rFonts w:ascii="Times New Roman" w:hAnsi="Times New Roman" w:cs="Times New Roman"/>
          <w:sz w:val="24"/>
          <w:szCs w:val="24"/>
          <w:shd w:val="clear" w:color="auto" w:fill="FFFFFF"/>
        </w:rPr>
        <w:t xml:space="preserve"> 1) course</w:t>
      </w:r>
      <w:r w:rsidR="00C54266"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related quantity: the number of courses taught per year, number of preparations of subjects, number of examination papers to prepare, number of moderation of examination paper</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requested by moderators, frequency of curriculum revision; 2) students related quantity: number of student consultation</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number of chat</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with students through social media and e-mail, number of student activities and participants number, number of clubs/societies responsible for, number of clubs/societies members, score of teaching evaluation; 3) services related quantity: number of peer visits, number of committees served, number of task forces served, number of information day duties, number of secondary school talk</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delivered and number of secondary school tour</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led; number of voluntary work</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which contributes to the community etc. 4) continuing professional development: </w:t>
      </w:r>
      <w:r w:rsidRPr="00897998">
        <w:rPr>
          <w:rFonts w:ascii="Times New Roman" w:hAnsi="Times New Roman" w:cs="Times New Roman"/>
          <w:sz w:val="24"/>
          <w:szCs w:val="24"/>
          <w:shd w:val="clear" w:color="auto" w:fill="FFFFFF"/>
        </w:rPr>
        <w:lastRenderedPageBreak/>
        <w:t xml:space="preserve">number of publications, </w:t>
      </w:r>
      <w:r w:rsidR="00C54266" w:rsidRPr="00897998">
        <w:rPr>
          <w:rFonts w:ascii="Times New Roman" w:hAnsi="Times New Roman" w:cs="Times New Roman"/>
          <w:sz w:val="24"/>
          <w:szCs w:val="24"/>
          <w:shd w:val="clear" w:color="auto" w:fill="FFFFFF"/>
        </w:rPr>
        <w:t>impact factors</w:t>
      </w:r>
      <w:r w:rsidRPr="00897998">
        <w:rPr>
          <w:rFonts w:ascii="Times New Roman" w:hAnsi="Times New Roman" w:cs="Times New Roman"/>
          <w:sz w:val="24"/>
          <w:szCs w:val="24"/>
          <w:shd w:val="clear" w:color="auto" w:fill="FFFFFF"/>
        </w:rPr>
        <w:t xml:space="preserve"> of the publisher</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number of professional course</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attended, number of industrial professionals invited for seminar etc. </w:t>
      </w:r>
      <w:r w:rsidR="00C54266" w:rsidRPr="00897998">
        <w:rPr>
          <w:rFonts w:ascii="Times New Roman" w:hAnsi="Times New Roman" w:cs="Times New Roman"/>
          <w:sz w:val="24"/>
          <w:szCs w:val="24"/>
          <w:shd w:val="clear" w:color="auto" w:fill="FFFFFF"/>
        </w:rPr>
        <w:t>For</w:t>
      </w:r>
      <w:r w:rsidRPr="00897998">
        <w:rPr>
          <w:rFonts w:ascii="Times New Roman" w:hAnsi="Times New Roman" w:cs="Times New Roman"/>
          <w:sz w:val="24"/>
          <w:szCs w:val="24"/>
          <w:shd w:val="clear" w:color="auto" w:fill="FFFFFF"/>
        </w:rPr>
        <w:t xml:space="preserve"> a course coordinator</w:t>
      </w:r>
      <w:r w:rsidR="00C54266"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 xml:space="preserve"> 5) coordination related quantity: the CS’ number of admitted students, </w:t>
      </w:r>
      <w:r w:rsidR="00C54266" w:rsidRPr="00897998">
        <w:rPr>
          <w:rFonts w:ascii="Times New Roman" w:hAnsi="Times New Roman" w:cs="Times New Roman"/>
          <w:sz w:val="24"/>
          <w:szCs w:val="24"/>
          <w:shd w:val="clear" w:color="auto" w:fill="FFFFFF"/>
        </w:rPr>
        <w:t xml:space="preserve">number of students </w:t>
      </w:r>
      <w:r w:rsidRPr="00897998">
        <w:rPr>
          <w:rFonts w:ascii="Times New Roman" w:hAnsi="Times New Roman" w:cs="Times New Roman"/>
          <w:sz w:val="24"/>
          <w:szCs w:val="24"/>
          <w:shd w:val="clear" w:color="auto" w:fill="FFFFFF"/>
        </w:rPr>
        <w:t>articulat</w:t>
      </w:r>
      <w:r w:rsidR="00C54266" w:rsidRPr="00897998">
        <w:rPr>
          <w:rFonts w:ascii="Times New Roman" w:hAnsi="Times New Roman" w:cs="Times New Roman"/>
          <w:sz w:val="24"/>
          <w:szCs w:val="24"/>
          <w:shd w:val="clear" w:color="auto" w:fill="FFFFFF"/>
        </w:rPr>
        <w:t>ed</w:t>
      </w:r>
      <w:r w:rsidRPr="00897998">
        <w:rPr>
          <w:rFonts w:ascii="Times New Roman" w:hAnsi="Times New Roman" w:cs="Times New Roman"/>
          <w:sz w:val="24"/>
          <w:szCs w:val="24"/>
          <w:shd w:val="clear" w:color="auto" w:fill="FFFFFF"/>
        </w:rPr>
        <w:t xml:space="preserve"> to top-up or UGC senior year students, the attrition rate, the teaching load</w:t>
      </w:r>
      <w:r w:rsidR="00C54266" w:rsidRPr="00897998">
        <w:rPr>
          <w:rFonts w:ascii="Times New Roman" w:hAnsi="Times New Roman" w:cs="Times New Roman"/>
          <w:sz w:val="24"/>
          <w:szCs w:val="24"/>
          <w:shd w:val="clear" w:color="auto" w:fill="FFFFFF"/>
        </w:rPr>
        <w:t xml:space="preserve"> in hours</w:t>
      </w:r>
      <w:r w:rsidRPr="00897998">
        <w:rPr>
          <w:rFonts w:ascii="Times New Roman" w:hAnsi="Times New Roman" w:cs="Times New Roman"/>
          <w:sz w:val="24"/>
          <w:szCs w:val="24"/>
          <w:shd w:val="clear" w:color="auto" w:fill="FFFFFF"/>
        </w:rPr>
        <w:t>, number of lecturers to coordinate, etc.</w:t>
      </w:r>
    </w:p>
    <w:p w:rsidR="009675FB" w:rsidRPr="00897998" w:rsidRDefault="009675FB" w:rsidP="00897998">
      <w:pPr>
        <w:autoSpaceDE w:val="0"/>
        <w:autoSpaceDN w:val="0"/>
        <w:adjustRightInd w:val="0"/>
        <w:spacing w:after="0" w:line="360" w:lineRule="auto"/>
        <w:rPr>
          <w:rFonts w:ascii="Times New Roman" w:hAnsi="Times New Roman" w:cs="Times New Roman"/>
          <w:sz w:val="24"/>
          <w:szCs w:val="24"/>
        </w:rPr>
      </w:pPr>
    </w:p>
    <w:p w:rsidR="008B448A" w:rsidRPr="00897998" w:rsidRDefault="00A543E3" w:rsidP="00897998">
      <w:pPr>
        <w:pStyle w:val="2"/>
        <w:spacing w:line="360" w:lineRule="auto"/>
        <w:rPr>
          <w:rFonts w:ascii="Times New Roman" w:hAnsi="Times New Roman" w:cs="Times New Roman"/>
          <w:color w:val="auto"/>
          <w:sz w:val="24"/>
          <w:szCs w:val="24"/>
          <w:shd w:val="clear" w:color="auto" w:fill="FFFFFF"/>
        </w:rPr>
      </w:pPr>
      <w:bookmarkStart w:id="26" w:name="_Toc15275051"/>
      <w:r w:rsidRPr="00897998">
        <w:rPr>
          <w:rFonts w:ascii="Times New Roman" w:hAnsi="Times New Roman" w:cs="Times New Roman"/>
          <w:color w:val="auto"/>
          <w:sz w:val="24"/>
          <w:szCs w:val="24"/>
          <w:shd w:val="clear" w:color="auto" w:fill="FFFFFF"/>
        </w:rPr>
        <w:t xml:space="preserve">5.3 </w:t>
      </w:r>
      <w:r w:rsidR="00A878F3" w:rsidRPr="00897998">
        <w:rPr>
          <w:rFonts w:ascii="Times New Roman" w:hAnsi="Times New Roman" w:cs="Times New Roman"/>
          <w:color w:val="auto"/>
          <w:sz w:val="24"/>
          <w:szCs w:val="24"/>
          <w:shd w:val="clear" w:color="auto" w:fill="FFFFFF"/>
        </w:rPr>
        <w:t>Hand</w:t>
      </w:r>
      <w:r w:rsidR="00C2514A" w:rsidRPr="00897998">
        <w:rPr>
          <w:rFonts w:ascii="Times New Roman" w:hAnsi="Times New Roman" w:cs="Times New Roman"/>
          <w:color w:val="auto"/>
          <w:sz w:val="24"/>
          <w:szCs w:val="24"/>
          <w:shd w:val="clear" w:color="auto" w:fill="FFFFFF"/>
        </w:rPr>
        <w:t>-</w:t>
      </w:r>
      <w:r w:rsidR="00D822AD" w:rsidRPr="00897998">
        <w:rPr>
          <w:rFonts w:ascii="Times New Roman" w:hAnsi="Times New Roman" w:cs="Times New Roman"/>
          <w:color w:val="auto"/>
          <w:sz w:val="24"/>
          <w:szCs w:val="24"/>
          <w:shd w:val="clear" w:color="auto" w:fill="FFFFFF"/>
        </w:rPr>
        <w:t xml:space="preserve">Related </w:t>
      </w:r>
      <w:r w:rsidR="00DE66A9" w:rsidRPr="00897998">
        <w:rPr>
          <w:rFonts w:ascii="Times New Roman" w:hAnsi="Times New Roman" w:cs="Times New Roman"/>
          <w:color w:val="auto"/>
          <w:sz w:val="24"/>
          <w:szCs w:val="24"/>
          <w:shd w:val="clear" w:color="auto" w:fill="FFFFFF"/>
        </w:rPr>
        <w:t>Analysis</w:t>
      </w:r>
      <w:bookmarkEnd w:id="26"/>
    </w:p>
    <w:p w:rsidR="008A186D" w:rsidRPr="00897998" w:rsidRDefault="008A186D"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This section mainly deals with staff competency issues.  There were </w:t>
      </w:r>
      <w:r w:rsidR="00721F51" w:rsidRPr="00897998">
        <w:rPr>
          <w:rFonts w:ascii="Times New Roman" w:hAnsi="Times New Roman" w:cs="Times New Roman"/>
          <w:sz w:val="24"/>
          <w:szCs w:val="24"/>
          <w:shd w:val="clear" w:color="auto" w:fill="FFFFFF"/>
        </w:rPr>
        <w:t xml:space="preserve">a </w:t>
      </w:r>
      <w:r w:rsidRPr="00897998">
        <w:rPr>
          <w:rFonts w:ascii="Times New Roman" w:hAnsi="Times New Roman" w:cs="Times New Roman"/>
          <w:sz w:val="24"/>
          <w:szCs w:val="24"/>
          <w:shd w:val="clear" w:color="auto" w:fill="FFFFFF"/>
        </w:rPr>
        <w:t xml:space="preserve">number of </w:t>
      </w:r>
      <w:r w:rsidR="00A863CE" w:rsidRPr="00897998">
        <w:rPr>
          <w:rFonts w:ascii="Times New Roman" w:hAnsi="Times New Roman" w:cs="Times New Roman"/>
          <w:sz w:val="24"/>
          <w:szCs w:val="24"/>
          <w:shd w:val="clear" w:color="auto" w:fill="FFFFFF"/>
        </w:rPr>
        <w:t xml:space="preserve">competency </w:t>
      </w:r>
      <w:r w:rsidRPr="00897998">
        <w:rPr>
          <w:rFonts w:ascii="Times New Roman" w:hAnsi="Times New Roman" w:cs="Times New Roman"/>
          <w:sz w:val="24"/>
          <w:szCs w:val="24"/>
          <w:shd w:val="clear" w:color="auto" w:fill="FFFFFF"/>
        </w:rPr>
        <w:t xml:space="preserve">factors contributing to the failure of the director’s project.  Some teaching staff were lack of teaching skill and psychological training, some do not have sufficient subject knowledge when </w:t>
      </w:r>
      <w:r w:rsidR="0058037D" w:rsidRPr="00897998">
        <w:rPr>
          <w:rFonts w:ascii="Times New Roman" w:hAnsi="Times New Roman" w:cs="Times New Roman"/>
          <w:sz w:val="24"/>
          <w:szCs w:val="24"/>
          <w:shd w:val="clear" w:color="auto" w:fill="FFFFFF"/>
        </w:rPr>
        <w:t xml:space="preserve">they </w:t>
      </w:r>
      <w:r w:rsidRPr="00897998">
        <w:rPr>
          <w:rFonts w:ascii="Times New Roman" w:hAnsi="Times New Roman" w:cs="Times New Roman"/>
          <w:sz w:val="24"/>
          <w:szCs w:val="24"/>
          <w:shd w:val="clear" w:color="auto" w:fill="FFFFFF"/>
        </w:rPr>
        <w:t>were assigned to courses</w:t>
      </w:r>
      <w:r w:rsidR="00A863CE" w:rsidRPr="00897998">
        <w:rPr>
          <w:rFonts w:ascii="Times New Roman" w:hAnsi="Times New Roman" w:cs="Times New Roman"/>
          <w:sz w:val="24"/>
          <w:szCs w:val="24"/>
          <w:shd w:val="clear" w:color="auto" w:fill="FFFFFF"/>
        </w:rPr>
        <w:t xml:space="preserve"> not so related to their fi</w:t>
      </w:r>
      <w:r w:rsidR="0058037D" w:rsidRPr="00897998">
        <w:rPr>
          <w:rFonts w:ascii="Times New Roman" w:hAnsi="Times New Roman" w:cs="Times New Roman"/>
          <w:sz w:val="24"/>
          <w:szCs w:val="24"/>
          <w:shd w:val="clear" w:color="auto" w:fill="FFFFFF"/>
        </w:rPr>
        <w:t>el</w:t>
      </w:r>
      <w:r w:rsidR="00A863CE" w:rsidRPr="00897998">
        <w:rPr>
          <w:rFonts w:ascii="Times New Roman" w:hAnsi="Times New Roman" w:cs="Times New Roman"/>
          <w:sz w:val="24"/>
          <w:szCs w:val="24"/>
          <w:shd w:val="clear" w:color="auto" w:fill="FFFFFF"/>
        </w:rPr>
        <w:t>ds</w:t>
      </w:r>
      <w:r w:rsidRPr="00897998">
        <w:rPr>
          <w:rFonts w:ascii="Times New Roman" w:hAnsi="Times New Roman" w:cs="Times New Roman"/>
          <w:sz w:val="24"/>
          <w:szCs w:val="24"/>
          <w:shd w:val="clear" w:color="auto" w:fill="FFFFFF"/>
        </w:rPr>
        <w:t xml:space="preserve">, inadequate teaching method,  poor middle management’s planning and competency.  </w:t>
      </w:r>
    </w:p>
    <w:p w:rsidR="008A186D" w:rsidRPr="00897998" w:rsidRDefault="008A186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following are the detailed discussions and analyses of those Hand-related factors causing the failure of the project and finding possible solutions based on various theories.</w:t>
      </w:r>
    </w:p>
    <w:p w:rsidR="008A186D" w:rsidRPr="00897998" w:rsidRDefault="00A543E3" w:rsidP="00897998">
      <w:pPr>
        <w:pStyle w:val="3"/>
        <w:spacing w:line="360" w:lineRule="auto"/>
        <w:rPr>
          <w:rFonts w:ascii="Times New Roman" w:hAnsi="Times New Roman" w:cs="Times New Roman"/>
          <w:color w:val="auto"/>
        </w:rPr>
      </w:pPr>
      <w:bookmarkStart w:id="27" w:name="_Toc15275052"/>
      <w:r w:rsidRPr="00897998">
        <w:rPr>
          <w:rFonts w:ascii="Times New Roman" w:hAnsi="Times New Roman" w:cs="Times New Roman"/>
          <w:color w:val="auto"/>
        </w:rPr>
        <w:t xml:space="preserve">5.3.1 </w:t>
      </w:r>
      <w:r w:rsidR="008A186D" w:rsidRPr="00897998">
        <w:rPr>
          <w:rFonts w:ascii="Times New Roman" w:hAnsi="Times New Roman" w:cs="Times New Roman"/>
          <w:color w:val="auto"/>
        </w:rPr>
        <w:t>Teaching staff competency</w:t>
      </w:r>
      <w:bookmarkEnd w:id="27"/>
    </w:p>
    <w:p w:rsidR="00CF56CE" w:rsidRPr="00897998" w:rsidRDefault="00D822A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Teaching staff in the higher education sector do not need to obtain a teacher certificate to start teaching.  Despite some of them have relevant teaching experience but they may never be adequately trained for teaching skill, knowing the psychology of both students and </w:t>
      </w:r>
      <w:proofErr w:type="gramStart"/>
      <w:r w:rsidRPr="00897998">
        <w:rPr>
          <w:rFonts w:ascii="Times New Roman" w:hAnsi="Times New Roman" w:cs="Times New Roman"/>
          <w:sz w:val="24"/>
          <w:szCs w:val="24"/>
        </w:rPr>
        <w:t>themselves</w:t>
      </w:r>
      <w:proofErr w:type="gramEnd"/>
      <w:r w:rsidRPr="00897998">
        <w:rPr>
          <w:rFonts w:ascii="Times New Roman" w:hAnsi="Times New Roman" w:cs="Times New Roman"/>
          <w:sz w:val="24"/>
          <w:szCs w:val="24"/>
        </w:rPr>
        <w:t xml:space="preserve"> in the teaching and learning process.  They may just be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lack of such psychological support or technique to deal with the daily teaching duties</w:t>
      </w:r>
      <w:r w:rsidR="009F65C8" w:rsidRPr="00897998">
        <w:rPr>
          <w:rFonts w:ascii="Times New Roman" w:hAnsi="Times New Roman" w:cs="Times New Roman"/>
          <w:sz w:val="24"/>
          <w:szCs w:val="24"/>
        </w:rPr>
        <w:t xml:space="preserve">.  </w:t>
      </w:r>
      <w:r w:rsidR="00063783" w:rsidRPr="00897998">
        <w:rPr>
          <w:rFonts w:ascii="Times New Roman" w:hAnsi="Times New Roman" w:cs="Times New Roman"/>
          <w:sz w:val="24"/>
          <w:szCs w:val="24"/>
        </w:rPr>
        <w:t>These professional training</w:t>
      </w:r>
      <w:r w:rsidR="00C706FF" w:rsidRPr="00897998">
        <w:rPr>
          <w:rFonts w:ascii="Times New Roman" w:hAnsi="Times New Roman" w:cs="Times New Roman"/>
          <w:sz w:val="24"/>
          <w:szCs w:val="24"/>
        </w:rPr>
        <w:t>s</w:t>
      </w:r>
      <w:r w:rsidR="00063783" w:rsidRPr="00897998">
        <w:rPr>
          <w:rFonts w:ascii="Times New Roman" w:hAnsi="Times New Roman" w:cs="Times New Roman"/>
          <w:sz w:val="24"/>
          <w:szCs w:val="24"/>
        </w:rPr>
        <w:t xml:space="preserve"> are needed for the teaching staff to enhance their competence. </w:t>
      </w:r>
      <w:r w:rsidR="009F65C8" w:rsidRPr="00897998">
        <w:rPr>
          <w:rFonts w:ascii="Times New Roman" w:hAnsi="Times New Roman" w:cs="Times New Roman"/>
          <w:sz w:val="24"/>
          <w:szCs w:val="24"/>
        </w:rPr>
        <w:t>Based on</w:t>
      </w:r>
      <w:r w:rsidRPr="00897998">
        <w:rPr>
          <w:rFonts w:ascii="Times New Roman" w:hAnsi="Times New Roman" w:cs="Times New Roman"/>
          <w:sz w:val="24"/>
          <w:szCs w:val="24"/>
        </w:rPr>
        <w:t xml:space="preserve"> Claudia </w:t>
      </w:r>
      <w:r w:rsidR="009F65C8" w:rsidRPr="00897998">
        <w:rPr>
          <w:rFonts w:ascii="Times New Roman" w:hAnsi="Times New Roman" w:cs="Times New Roman"/>
          <w:sz w:val="24"/>
          <w:szCs w:val="24"/>
        </w:rPr>
        <w:t>(</w:t>
      </w:r>
      <w:r w:rsidRPr="00897998">
        <w:rPr>
          <w:rFonts w:ascii="Times New Roman" w:hAnsi="Times New Roman" w:cs="Times New Roman"/>
          <w:sz w:val="24"/>
          <w:szCs w:val="24"/>
        </w:rPr>
        <w:t>2015)</w:t>
      </w:r>
      <w:r w:rsidR="009F65C8" w:rsidRPr="00897998">
        <w:rPr>
          <w:rFonts w:ascii="Times New Roman" w:hAnsi="Times New Roman" w:cs="Times New Roman"/>
          <w:sz w:val="24"/>
          <w:szCs w:val="24"/>
        </w:rPr>
        <w:t xml:space="preserve">, provision of professional development </w:t>
      </w:r>
      <w:r w:rsidR="008B51DA" w:rsidRPr="00897998">
        <w:rPr>
          <w:rFonts w:ascii="Times New Roman" w:hAnsi="Times New Roman" w:cs="Times New Roman"/>
          <w:sz w:val="24"/>
          <w:szCs w:val="24"/>
        </w:rPr>
        <w:t>with</w:t>
      </w:r>
      <w:r w:rsidR="009F65C8" w:rsidRPr="00897998">
        <w:rPr>
          <w:rFonts w:ascii="Times New Roman" w:hAnsi="Times New Roman" w:cs="Times New Roman"/>
          <w:sz w:val="24"/>
          <w:szCs w:val="24"/>
        </w:rPr>
        <w:t xml:space="preserve"> teachers will maintain their motivation</w:t>
      </w:r>
      <w:r w:rsidR="00063783" w:rsidRPr="00897998">
        <w:rPr>
          <w:rFonts w:ascii="Times New Roman" w:hAnsi="Times New Roman" w:cs="Times New Roman"/>
          <w:sz w:val="24"/>
          <w:szCs w:val="24"/>
        </w:rPr>
        <w:t xml:space="preserve"> too</w:t>
      </w:r>
      <w:r w:rsidRPr="00897998">
        <w:rPr>
          <w:rFonts w:ascii="Times New Roman" w:hAnsi="Times New Roman" w:cs="Times New Roman"/>
          <w:sz w:val="24"/>
          <w:szCs w:val="24"/>
        </w:rPr>
        <w:t xml:space="preserve">.  </w:t>
      </w:r>
    </w:p>
    <w:p w:rsidR="00CF56CE" w:rsidRPr="00897998" w:rsidRDefault="00C5475C"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Due to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overstaffing problem, </w:t>
      </w:r>
      <w:r w:rsidR="00CF56CE" w:rsidRPr="00897998">
        <w:rPr>
          <w:rFonts w:ascii="Times New Roman" w:hAnsi="Times New Roman" w:cs="Times New Roman"/>
          <w:sz w:val="24"/>
          <w:szCs w:val="24"/>
        </w:rPr>
        <w:t xml:space="preserve">some lecturers in the SFI do not have </w:t>
      </w:r>
      <w:r w:rsidR="0058037D" w:rsidRPr="00897998">
        <w:rPr>
          <w:rFonts w:ascii="Times New Roman" w:hAnsi="Times New Roman" w:cs="Times New Roman"/>
          <w:sz w:val="24"/>
          <w:szCs w:val="24"/>
        </w:rPr>
        <w:t xml:space="preserve">the </w:t>
      </w:r>
      <w:r w:rsidR="00CF56CE" w:rsidRPr="00897998">
        <w:rPr>
          <w:rFonts w:ascii="Times New Roman" w:hAnsi="Times New Roman" w:cs="Times New Roman"/>
          <w:sz w:val="24"/>
          <w:szCs w:val="24"/>
        </w:rPr>
        <w:t>adequate subject knowledge</w:t>
      </w:r>
      <w:r w:rsidRPr="00897998">
        <w:rPr>
          <w:rFonts w:ascii="Times New Roman" w:hAnsi="Times New Roman" w:cs="Times New Roman"/>
          <w:sz w:val="24"/>
          <w:szCs w:val="24"/>
        </w:rPr>
        <w:t xml:space="preserve"> </w:t>
      </w:r>
      <w:r w:rsidR="000B57E5" w:rsidRPr="00897998">
        <w:rPr>
          <w:rFonts w:ascii="Times New Roman" w:hAnsi="Times New Roman" w:cs="Times New Roman"/>
          <w:sz w:val="24"/>
          <w:szCs w:val="24"/>
        </w:rPr>
        <w:t>to teach some courses which are not in their fields of expertise</w:t>
      </w:r>
      <w:r w:rsidRPr="00897998">
        <w:rPr>
          <w:rFonts w:ascii="Times New Roman" w:hAnsi="Times New Roman" w:cs="Times New Roman"/>
          <w:sz w:val="24"/>
          <w:szCs w:val="24"/>
        </w:rPr>
        <w:t xml:space="preserve">. </w:t>
      </w:r>
      <w:r w:rsidR="00CF56CE" w:rsidRPr="00897998">
        <w:rPr>
          <w:rFonts w:ascii="Times New Roman" w:hAnsi="Times New Roman" w:cs="Times New Roman"/>
          <w:sz w:val="24"/>
          <w:szCs w:val="24"/>
        </w:rPr>
        <w:t xml:space="preserve"> </w:t>
      </w:r>
      <w:r w:rsidRPr="00897998">
        <w:rPr>
          <w:rFonts w:ascii="Times New Roman" w:hAnsi="Times New Roman" w:cs="Times New Roman"/>
          <w:sz w:val="24"/>
          <w:szCs w:val="24"/>
        </w:rPr>
        <w:t>F</w:t>
      </w:r>
      <w:r w:rsidR="00CF56CE" w:rsidRPr="00897998">
        <w:rPr>
          <w:rFonts w:ascii="Times New Roman" w:hAnsi="Times New Roman" w:cs="Times New Roman"/>
          <w:sz w:val="24"/>
          <w:szCs w:val="24"/>
        </w:rPr>
        <w:t>or example, non-accounting major lecturers with no accounting working experience are required to teach accounting courses.  They are not well trained in the subject</w:t>
      </w:r>
      <w:r w:rsidR="000B57E5" w:rsidRPr="00897998">
        <w:rPr>
          <w:rFonts w:ascii="Times New Roman" w:hAnsi="Times New Roman" w:cs="Times New Roman"/>
          <w:sz w:val="24"/>
          <w:szCs w:val="24"/>
        </w:rPr>
        <w:t xml:space="preserve">, </w:t>
      </w:r>
      <w:r w:rsidR="00CF56CE" w:rsidRPr="00897998">
        <w:rPr>
          <w:rFonts w:ascii="Times New Roman" w:hAnsi="Times New Roman" w:cs="Times New Roman"/>
          <w:sz w:val="24"/>
          <w:szCs w:val="24"/>
        </w:rPr>
        <w:t>unless they are very brilliant</w:t>
      </w:r>
      <w:r w:rsidR="00C706FF" w:rsidRPr="00897998">
        <w:rPr>
          <w:rFonts w:ascii="Times New Roman" w:hAnsi="Times New Roman" w:cs="Times New Roman"/>
          <w:sz w:val="24"/>
          <w:szCs w:val="24"/>
        </w:rPr>
        <w:t>,</w:t>
      </w:r>
      <w:r w:rsidR="00CF56CE" w:rsidRPr="00897998">
        <w:rPr>
          <w:rFonts w:ascii="Times New Roman" w:hAnsi="Times New Roman" w:cs="Times New Roman"/>
          <w:sz w:val="24"/>
          <w:szCs w:val="24"/>
        </w:rPr>
        <w:t xml:space="preserve"> they may not be able to deliver the teaching effectively.  Teaching becomes more difficult as students are more distracted by social media applications installed </w:t>
      </w:r>
      <w:r w:rsidR="00C706FF" w:rsidRPr="00897998">
        <w:rPr>
          <w:rFonts w:ascii="Times New Roman" w:hAnsi="Times New Roman" w:cs="Times New Roman"/>
          <w:sz w:val="24"/>
          <w:szCs w:val="24"/>
        </w:rPr>
        <w:t>o</w:t>
      </w:r>
      <w:r w:rsidR="00CF56CE" w:rsidRPr="00897998">
        <w:rPr>
          <w:rFonts w:ascii="Times New Roman" w:hAnsi="Times New Roman" w:cs="Times New Roman"/>
          <w:sz w:val="24"/>
          <w:szCs w:val="24"/>
        </w:rPr>
        <w:t>n their mobile phone</w:t>
      </w:r>
      <w:r w:rsidR="002D57EB" w:rsidRPr="00897998">
        <w:rPr>
          <w:rFonts w:ascii="Times New Roman" w:hAnsi="Times New Roman" w:cs="Times New Roman"/>
          <w:sz w:val="24"/>
          <w:szCs w:val="24"/>
        </w:rPr>
        <w:t>s</w:t>
      </w:r>
      <w:r w:rsidR="00CF56CE" w:rsidRPr="00897998">
        <w:rPr>
          <w:rFonts w:ascii="Times New Roman" w:hAnsi="Times New Roman" w:cs="Times New Roman"/>
          <w:sz w:val="24"/>
          <w:szCs w:val="24"/>
        </w:rPr>
        <w:t xml:space="preserve">.  </w:t>
      </w:r>
      <w:r w:rsidR="00063783" w:rsidRPr="00897998">
        <w:rPr>
          <w:rFonts w:ascii="Times New Roman" w:hAnsi="Times New Roman" w:cs="Times New Roman"/>
          <w:sz w:val="24"/>
          <w:szCs w:val="24"/>
        </w:rPr>
        <w:t>S</w:t>
      </w:r>
      <w:r w:rsidR="00CF56CE" w:rsidRPr="00897998">
        <w:rPr>
          <w:rFonts w:ascii="Times New Roman" w:hAnsi="Times New Roman" w:cs="Times New Roman"/>
          <w:sz w:val="24"/>
          <w:szCs w:val="24"/>
        </w:rPr>
        <w:t xml:space="preserve">ome </w:t>
      </w:r>
      <w:r w:rsidR="00063783" w:rsidRPr="00897998">
        <w:rPr>
          <w:rFonts w:ascii="Times New Roman" w:hAnsi="Times New Roman" w:cs="Times New Roman"/>
          <w:sz w:val="24"/>
          <w:szCs w:val="24"/>
        </w:rPr>
        <w:t>teachers tackle these problems by</w:t>
      </w:r>
      <w:r w:rsidR="00CF56CE" w:rsidRPr="00897998">
        <w:rPr>
          <w:rFonts w:ascii="Times New Roman" w:hAnsi="Times New Roman" w:cs="Times New Roman"/>
          <w:sz w:val="24"/>
          <w:szCs w:val="24"/>
        </w:rPr>
        <w:t xml:space="preserve"> lower</w:t>
      </w:r>
      <w:r w:rsidR="00063783" w:rsidRPr="00897998">
        <w:rPr>
          <w:rFonts w:ascii="Times New Roman" w:hAnsi="Times New Roman" w:cs="Times New Roman"/>
          <w:sz w:val="24"/>
          <w:szCs w:val="24"/>
        </w:rPr>
        <w:t>ing</w:t>
      </w:r>
      <w:r w:rsidR="00CF56CE" w:rsidRPr="00897998">
        <w:rPr>
          <w:rFonts w:ascii="Times New Roman" w:hAnsi="Times New Roman" w:cs="Times New Roman"/>
          <w:sz w:val="24"/>
          <w:szCs w:val="24"/>
        </w:rPr>
        <w:t xml:space="preserve"> the difficulty level </w:t>
      </w:r>
      <w:r w:rsidR="00305814" w:rsidRPr="00897998">
        <w:rPr>
          <w:rFonts w:ascii="Times New Roman" w:hAnsi="Times New Roman" w:cs="Times New Roman"/>
          <w:sz w:val="24"/>
          <w:szCs w:val="24"/>
        </w:rPr>
        <w:t xml:space="preserve">in the assessments </w:t>
      </w:r>
      <w:r w:rsidR="00CF56CE" w:rsidRPr="00897998">
        <w:rPr>
          <w:rFonts w:ascii="Times New Roman" w:hAnsi="Times New Roman" w:cs="Times New Roman"/>
          <w:sz w:val="24"/>
          <w:szCs w:val="24"/>
        </w:rPr>
        <w:t>or giv</w:t>
      </w:r>
      <w:r w:rsidR="00063783" w:rsidRPr="00897998">
        <w:rPr>
          <w:rFonts w:ascii="Times New Roman" w:hAnsi="Times New Roman" w:cs="Times New Roman"/>
          <w:sz w:val="24"/>
          <w:szCs w:val="24"/>
        </w:rPr>
        <w:t>ing</w:t>
      </w:r>
      <w:r w:rsidR="00CF56CE" w:rsidRPr="00897998">
        <w:rPr>
          <w:rFonts w:ascii="Times New Roman" w:hAnsi="Times New Roman" w:cs="Times New Roman"/>
          <w:sz w:val="24"/>
          <w:szCs w:val="24"/>
        </w:rPr>
        <w:t xml:space="preserve"> m</w:t>
      </w:r>
      <w:r w:rsidR="008B51DA" w:rsidRPr="00897998">
        <w:rPr>
          <w:rFonts w:ascii="Times New Roman" w:hAnsi="Times New Roman" w:cs="Times New Roman"/>
          <w:sz w:val="24"/>
          <w:szCs w:val="24"/>
        </w:rPr>
        <w:t>any</w:t>
      </w:r>
      <w:r w:rsidR="00CF56CE" w:rsidRPr="00897998">
        <w:rPr>
          <w:rFonts w:ascii="Times New Roman" w:hAnsi="Times New Roman" w:cs="Times New Roman"/>
          <w:sz w:val="24"/>
          <w:szCs w:val="24"/>
        </w:rPr>
        <w:t xml:space="preserve"> hints to the students</w:t>
      </w:r>
      <w:r w:rsidR="002D57EB" w:rsidRPr="00897998">
        <w:rPr>
          <w:rFonts w:ascii="Times New Roman" w:hAnsi="Times New Roman" w:cs="Times New Roman"/>
          <w:sz w:val="24"/>
          <w:szCs w:val="24"/>
        </w:rPr>
        <w:t xml:space="preserve"> </w:t>
      </w:r>
      <w:r w:rsidR="00305814" w:rsidRPr="00897998">
        <w:rPr>
          <w:rFonts w:ascii="Times New Roman" w:hAnsi="Times New Roman" w:cs="Times New Roman"/>
          <w:sz w:val="24"/>
          <w:szCs w:val="24"/>
        </w:rPr>
        <w:t>before the</w:t>
      </w:r>
      <w:r w:rsidR="002D57EB" w:rsidRPr="00897998">
        <w:rPr>
          <w:rFonts w:ascii="Times New Roman" w:hAnsi="Times New Roman" w:cs="Times New Roman"/>
          <w:sz w:val="24"/>
          <w:szCs w:val="24"/>
        </w:rPr>
        <w:t xml:space="preserve"> assessments</w:t>
      </w:r>
      <w:r w:rsidR="00CF56CE" w:rsidRPr="00897998">
        <w:rPr>
          <w:rFonts w:ascii="Times New Roman" w:hAnsi="Times New Roman" w:cs="Times New Roman"/>
          <w:sz w:val="24"/>
          <w:szCs w:val="24"/>
        </w:rPr>
        <w:t xml:space="preserve"> for the purpose of jacking up their grades and the lecturers’ teaching evaluation </w:t>
      </w:r>
      <w:r w:rsidR="00BB1ECD" w:rsidRPr="00897998">
        <w:rPr>
          <w:rFonts w:ascii="Times New Roman" w:hAnsi="Times New Roman" w:cs="Times New Roman"/>
          <w:sz w:val="24"/>
          <w:szCs w:val="24"/>
        </w:rPr>
        <w:t>scores</w:t>
      </w:r>
      <w:r w:rsidR="00CF56CE" w:rsidRPr="00897998">
        <w:rPr>
          <w:rFonts w:ascii="Times New Roman" w:hAnsi="Times New Roman" w:cs="Times New Roman"/>
          <w:sz w:val="24"/>
          <w:szCs w:val="24"/>
        </w:rPr>
        <w:t xml:space="preserve">. </w:t>
      </w:r>
      <w:r w:rsidR="00150827" w:rsidRPr="00897998">
        <w:rPr>
          <w:rFonts w:ascii="Times New Roman" w:hAnsi="Times New Roman" w:cs="Times New Roman"/>
          <w:sz w:val="24"/>
          <w:szCs w:val="24"/>
        </w:rPr>
        <w:t xml:space="preserve"> These methods can ruin the teaching</w:t>
      </w:r>
      <w:r w:rsidR="001C49F2" w:rsidRPr="00897998">
        <w:rPr>
          <w:rFonts w:ascii="Times New Roman" w:hAnsi="Times New Roman" w:cs="Times New Roman"/>
          <w:sz w:val="24"/>
          <w:szCs w:val="24"/>
        </w:rPr>
        <w:t xml:space="preserve"> and</w:t>
      </w:r>
      <w:r w:rsidR="00150827" w:rsidRPr="00897998">
        <w:rPr>
          <w:rFonts w:ascii="Times New Roman" w:hAnsi="Times New Roman" w:cs="Times New Roman"/>
          <w:sz w:val="24"/>
          <w:szCs w:val="24"/>
        </w:rPr>
        <w:t xml:space="preserve"> learning reputation of the SFI.  Thus, the teaching and learning committee needs to intervene to correct such actions.  Retraining or reallocate some of the </w:t>
      </w:r>
      <w:r w:rsidR="00150827" w:rsidRPr="00897998">
        <w:rPr>
          <w:rFonts w:ascii="Times New Roman" w:hAnsi="Times New Roman" w:cs="Times New Roman"/>
          <w:sz w:val="24"/>
          <w:szCs w:val="24"/>
        </w:rPr>
        <w:lastRenderedPageBreak/>
        <w:t>teaching staff according to their competence to other departments within the SFI should also be considered.</w:t>
      </w:r>
    </w:p>
    <w:p w:rsidR="0074327A" w:rsidRPr="00897998" w:rsidRDefault="0074327A"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Peer visit by unrelated subject lecturers</w:t>
      </w:r>
      <w:r w:rsidR="00AF0534"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Since the competition among lecturers is high under the current environment, if the peer visit is done by related subject lecturers, the being visited lecturer may hold up some special </w:t>
      </w:r>
      <w:r w:rsidR="00AF0534" w:rsidRPr="00897998">
        <w:rPr>
          <w:rFonts w:ascii="Times New Roman" w:hAnsi="Times New Roman" w:cs="Times New Roman"/>
          <w:sz w:val="24"/>
          <w:szCs w:val="24"/>
          <w:shd w:val="clear" w:color="auto" w:fill="FFFFFF"/>
        </w:rPr>
        <w:t xml:space="preserve">teaching </w:t>
      </w:r>
      <w:r w:rsidRPr="00897998">
        <w:rPr>
          <w:rFonts w:ascii="Times New Roman" w:hAnsi="Times New Roman" w:cs="Times New Roman"/>
          <w:sz w:val="24"/>
          <w:szCs w:val="24"/>
          <w:shd w:val="clear" w:color="auto" w:fill="FFFFFF"/>
        </w:rPr>
        <w:t xml:space="preserve">technique to avoid mimic.  On the other hand, if the visiting lecturer does not have the subject knowledge, which is the same as the students’ situation, his/her learning experience opinion is valuable to the being visited lecturer. Peer visit is one of the suggestions made by the Ministries of Education of Romania for maintaining teachers’ motivation </w:t>
      </w:r>
      <w:r w:rsidRPr="00897998">
        <w:rPr>
          <w:rFonts w:ascii="Times New Roman" w:hAnsi="Times New Roman" w:cs="Times New Roman"/>
          <w:sz w:val="24"/>
          <w:szCs w:val="24"/>
        </w:rPr>
        <w:t>(Claudia, 2015)</w:t>
      </w:r>
      <w:r w:rsidRPr="00897998">
        <w:rPr>
          <w:rFonts w:ascii="Times New Roman" w:hAnsi="Times New Roman" w:cs="Times New Roman"/>
          <w:sz w:val="24"/>
          <w:szCs w:val="24"/>
          <w:shd w:val="clear" w:color="auto" w:fill="FFFFFF"/>
        </w:rPr>
        <w:t>.</w:t>
      </w:r>
    </w:p>
    <w:p w:rsidR="008A186D" w:rsidRPr="00897998" w:rsidRDefault="00A543E3" w:rsidP="00897998">
      <w:pPr>
        <w:pStyle w:val="3"/>
        <w:spacing w:line="360" w:lineRule="auto"/>
        <w:rPr>
          <w:rFonts w:ascii="Times New Roman" w:hAnsi="Times New Roman" w:cs="Times New Roman"/>
          <w:color w:val="auto"/>
        </w:rPr>
      </w:pPr>
      <w:bookmarkStart w:id="28" w:name="_Toc15275053"/>
      <w:r w:rsidRPr="00897998">
        <w:rPr>
          <w:rFonts w:ascii="Times New Roman" w:hAnsi="Times New Roman" w:cs="Times New Roman"/>
          <w:color w:val="auto"/>
        </w:rPr>
        <w:t xml:space="preserve">5.3.2 </w:t>
      </w:r>
      <w:r w:rsidR="008A186D" w:rsidRPr="00897998">
        <w:rPr>
          <w:rFonts w:ascii="Times New Roman" w:hAnsi="Times New Roman" w:cs="Times New Roman"/>
          <w:color w:val="auto"/>
        </w:rPr>
        <w:t>Teaching method</w:t>
      </w:r>
      <w:bookmarkEnd w:id="28"/>
    </w:p>
    <w:p w:rsidR="00D822AD" w:rsidRPr="00897998" w:rsidRDefault="00D822A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Furthermore, the concept of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flipped classroom, which is a new way to teach through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application of mobile technology, is popular nowadays.  Many</w:t>
      </w:r>
      <w:r w:rsidR="00C706FF" w:rsidRPr="00897998">
        <w:rPr>
          <w:rFonts w:ascii="Times New Roman" w:hAnsi="Times New Roman" w:cs="Times New Roman"/>
          <w:sz w:val="24"/>
          <w:szCs w:val="24"/>
        </w:rPr>
        <w:t xml:space="preserve"> of</w:t>
      </w:r>
      <w:r w:rsidRPr="00897998">
        <w:rPr>
          <w:rFonts w:ascii="Times New Roman" w:hAnsi="Times New Roman" w:cs="Times New Roman"/>
          <w:sz w:val="24"/>
          <w:szCs w:val="24"/>
        </w:rPr>
        <w:t xml:space="preserve"> th</w:t>
      </w:r>
      <w:r w:rsidR="00C706FF" w:rsidRPr="00897998">
        <w:rPr>
          <w:rFonts w:ascii="Times New Roman" w:hAnsi="Times New Roman" w:cs="Times New Roman"/>
          <w:sz w:val="24"/>
          <w:szCs w:val="24"/>
        </w:rPr>
        <w:t>ese</w:t>
      </w:r>
      <w:r w:rsidRPr="00897998">
        <w:rPr>
          <w:rFonts w:ascii="Times New Roman" w:hAnsi="Times New Roman" w:cs="Times New Roman"/>
          <w:sz w:val="24"/>
          <w:szCs w:val="24"/>
        </w:rPr>
        <w:t xml:space="preserve"> kind</w:t>
      </w:r>
      <w:r w:rsidR="00C706FF" w:rsidRPr="00897998">
        <w:rPr>
          <w:rFonts w:ascii="Times New Roman" w:hAnsi="Times New Roman" w:cs="Times New Roman"/>
          <w:sz w:val="24"/>
          <w:szCs w:val="24"/>
        </w:rPr>
        <w:t>s</w:t>
      </w:r>
      <w:r w:rsidRPr="00897998">
        <w:rPr>
          <w:rFonts w:ascii="Times New Roman" w:hAnsi="Times New Roman" w:cs="Times New Roman"/>
          <w:sz w:val="24"/>
          <w:szCs w:val="24"/>
        </w:rPr>
        <w:t xml:space="preserve"> of training have been arranged by the director to facilitate </w:t>
      </w:r>
      <w:r w:rsidR="001F3CD2" w:rsidRPr="00897998">
        <w:rPr>
          <w:rFonts w:ascii="Times New Roman" w:hAnsi="Times New Roman" w:cs="Times New Roman"/>
          <w:sz w:val="24"/>
          <w:szCs w:val="24"/>
        </w:rPr>
        <w:t xml:space="preserve">teachers </w:t>
      </w:r>
      <w:r w:rsidRPr="00897998">
        <w:rPr>
          <w:rFonts w:ascii="Times New Roman" w:hAnsi="Times New Roman" w:cs="Times New Roman"/>
          <w:sz w:val="24"/>
          <w:szCs w:val="24"/>
        </w:rPr>
        <w:t>to “flip” their classroom</w:t>
      </w:r>
      <w:r w:rsidR="00CF56CE" w:rsidRPr="00897998">
        <w:rPr>
          <w:rFonts w:ascii="Times New Roman" w:hAnsi="Times New Roman" w:cs="Times New Roman"/>
          <w:sz w:val="24"/>
          <w:szCs w:val="24"/>
        </w:rPr>
        <w:t>s</w:t>
      </w:r>
      <w:r w:rsidRPr="00897998">
        <w:rPr>
          <w:rFonts w:ascii="Times New Roman" w:hAnsi="Times New Roman" w:cs="Times New Roman"/>
          <w:sz w:val="24"/>
          <w:szCs w:val="24"/>
        </w:rPr>
        <w:t xml:space="preserve">.   However, whether such </w:t>
      </w:r>
      <w:r w:rsidR="00C706FF" w:rsidRPr="00897998">
        <w:rPr>
          <w:rFonts w:ascii="Times New Roman" w:hAnsi="Times New Roman" w:cs="Times New Roman"/>
          <w:sz w:val="24"/>
          <w:szCs w:val="24"/>
        </w:rPr>
        <w:t xml:space="preserve">an </w:t>
      </w:r>
      <w:r w:rsidRPr="00897998">
        <w:rPr>
          <w:rFonts w:ascii="Times New Roman" w:hAnsi="Times New Roman" w:cs="Times New Roman"/>
          <w:sz w:val="24"/>
          <w:szCs w:val="24"/>
        </w:rPr>
        <w:t>idea is good is arguable, especially for higher</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level courses which require longer teaching time, deeper thinking and serious learning attitude.  </w:t>
      </w:r>
      <w:r w:rsidR="00C706FF" w:rsidRPr="00897998">
        <w:rPr>
          <w:rFonts w:ascii="Times New Roman" w:hAnsi="Times New Roman" w:cs="Times New Roman"/>
          <w:sz w:val="24"/>
          <w:szCs w:val="24"/>
        </w:rPr>
        <w:t>The f</w:t>
      </w:r>
      <w:r w:rsidR="00C17DE4" w:rsidRPr="00897998">
        <w:rPr>
          <w:rFonts w:ascii="Times New Roman" w:hAnsi="Times New Roman" w:cs="Times New Roman"/>
          <w:sz w:val="24"/>
          <w:szCs w:val="24"/>
        </w:rPr>
        <w:t>lipped classroom is a renovated idea, but it needs lots of preparation</w:t>
      </w:r>
      <w:r w:rsidR="00DB5815" w:rsidRPr="00897998">
        <w:rPr>
          <w:rFonts w:ascii="Times New Roman" w:hAnsi="Times New Roman" w:cs="Times New Roman"/>
          <w:sz w:val="24"/>
          <w:szCs w:val="24"/>
        </w:rPr>
        <w:t xml:space="preserve"> because it is most effective when the entire course is flipped </w:t>
      </w:r>
      <w:r w:rsidR="001B0CDB" w:rsidRPr="00897998">
        <w:rPr>
          <w:rFonts w:ascii="Times New Roman" w:hAnsi="Times New Roman" w:cs="Times New Roman"/>
          <w:sz w:val="24"/>
          <w:szCs w:val="24"/>
          <w:shd w:val="clear" w:color="auto" w:fill="FFFFFF"/>
        </w:rPr>
        <w:t>(Mcnally et al. 2017)</w:t>
      </w:r>
      <w:r w:rsidR="00C17DE4" w:rsidRPr="00897998">
        <w:rPr>
          <w:rFonts w:ascii="Times New Roman" w:hAnsi="Times New Roman" w:cs="Times New Roman"/>
          <w:sz w:val="24"/>
          <w:szCs w:val="24"/>
        </w:rPr>
        <w:t>, it increases the workload</w:t>
      </w:r>
      <w:r w:rsidR="001B0CDB" w:rsidRPr="00897998">
        <w:rPr>
          <w:rFonts w:ascii="Times New Roman" w:hAnsi="Times New Roman" w:cs="Times New Roman"/>
          <w:sz w:val="24"/>
          <w:szCs w:val="24"/>
        </w:rPr>
        <w:t xml:space="preserve"> significantly</w:t>
      </w:r>
      <w:r w:rsidR="00C17DE4" w:rsidRPr="00897998">
        <w:rPr>
          <w:rFonts w:ascii="Times New Roman" w:hAnsi="Times New Roman" w:cs="Times New Roman"/>
          <w:sz w:val="24"/>
          <w:szCs w:val="24"/>
        </w:rPr>
        <w:t xml:space="preserve"> for teaching staff.</w:t>
      </w:r>
    </w:p>
    <w:p w:rsidR="008A186D" w:rsidRPr="00897998" w:rsidRDefault="00A543E3" w:rsidP="00897998">
      <w:pPr>
        <w:pStyle w:val="3"/>
        <w:spacing w:line="360" w:lineRule="auto"/>
        <w:rPr>
          <w:rFonts w:ascii="Times New Roman" w:hAnsi="Times New Roman" w:cs="Times New Roman"/>
          <w:color w:val="auto"/>
          <w:shd w:val="clear" w:color="auto" w:fill="FFFFFF"/>
        </w:rPr>
      </w:pPr>
      <w:bookmarkStart w:id="29" w:name="_Toc15275054"/>
      <w:r w:rsidRPr="00897998">
        <w:rPr>
          <w:rFonts w:ascii="Times New Roman" w:hAnsi="Times New Roman" w:cs="Times New Roman"/>
          <w:color w:val="auto"/>
          <w:shd w:val="clear" w:color="auto" w:fill="FFFFFF"/>
        </w:rPr>
        <w:t xml:space="preserve">5.3.3 </w:t>
      </w:r>
      <w:r w:rsidR="008A186D" w:rsidRPr="00897998">
        <w:rPr>
          <w:rFonts w:ascii="Times New Roman" w:hAnsi="Times New Roman" w:cs="Times New Roman"/>
          <w:color w:val="auto"/>
          <w:shd w:val="clear" w:color="auto" w:fill="FFFFFF"/>
        </w:rPr>
        <w:t xml:space="preserve">Middle </w:t>
      </w:r>
      <w:r w:rsidR="00C2514A" w:rsidRPr="00897998">
        <w:rPr>
          <w:rFonts w:ascii="Times New Roman" w:hAnsi="Times New Roman" w:cs="Times New Roman"/>
          <w:color w:val="auto"/>
          <w:shd w:val="clear" w:color="auto" w:fill="FFFFFF"/>
        </w:rPr>
        <w:t>m</w:t>
      </w:r>
      <w:r w:rsidR="008A186D" w:rsidRPr="00897998">
        <w:rPr>
          <w:rFonts w:ascii="Times New Roman" w:hAnsi="Times New Roman" w:cs="Times New Roman"/>
          <w:color w:val="auto"/>
          <w:shd w:val="clear" w:color="auto" w:fill="FFFFFF"/>
        </w:rPr>
        <w:t xml:space="preserve">anagement </w:t>
      </w:r>
      <w:r w:rsidR="00C2514A" w:rsidRPr="00897998">
        <w:rPr>
          <w:rFonts w:ascii="Times New Roman" w:hAnsi="Times New Roman" w:cs="Times New Roman"/>
          <w:color w:val="auto"/>
          <w:shd w:val="clear" w:color="auto" w:fill="FFFFFF"/>
        </w:rPr>
        <w:t>c</w:t>
      </w:r>
      <w:r w:rsidR="008A186D" w:rsidRPr="00897998">
        <w:rPr>
          <w:rFonts w:ascii="Times New Roman" w:hAnsi="Times New Roman" w:cs="Times New Roman"/>
          <w:color w:val="auto"/>
          <w:shd w:val="clear" w:color="auto" w:fill="FFFFFF"/>
        </w:rPr>
        <w:t>ompetency</w:t>
      </w:r>
      <w:bookmarkEnd w:id="29"/>
    </w:p>
    <w:p w:rsidR="00730077" w:rsidRPr="00897998" w:rsidRDefault="00730077"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Within a large organization, managers tend to </w:t>
      </w:r>
      <w:r w:rsidR="00A44393" w:rsidRPr="00897998">
        <w:rPr>
          <w:rFonts w:ascii="Times New Roman" w:hAnsi="Times New Roman" w:cs="Times New Roman"/>
          <w:sz w:val="24"/>
          <w:szCs w:val="24"/>
          <w:shd w:val="clear" w:color="auto" w:fill="FFFFFF"/>
        </w:rPr>
        <w:t>adjust</w:t>
      </w:r>
      <w:r w:rsidRPr="00897998">
        <w:rPr>
          <w:rFonts w:ascii="Times New Roman" w:hAnsi="Times New Roman" w:cs="Times New Roman"/>
          <w:sz w:val="24"/>
          <w:szCs w:val="24"/>
          <w:shd w:val="clear" w:color="auto" w:fill="FFFFFF"/>
        </w:rPr>
        <w:t xml:space="preserve"> or</w:t>
      </w:r>
      <w:r w:rsidR="00A44393" w:rsidRPr="00897998">
        <w:rPr>
          <w:rFonts w:ascii="Times New Roman" w:hAnsi="Times New Roman" w:cs="Times New Roman"/>
          <w:sz w:val="24"/>
          <w:szCs w:val="24"/>
          <w:shd w:val="clear" w:color="auto" w:fill="FFFFFF"/>
        </w:rPr>
        <w:t xml:space="preserve"> create</w:t>
      </w:r>
      <w:r w:rsidRPr="00897998">
        <w:rPr>
          <w:rFonts w:ascii="Times New Roman" w:hAnsi="Times New Roman" w:cs="Times New Roman"/>
          <w:sz w:val="24"/>
          <w:szCs w:val="24"/>
          <w:shd w:val="clear" w:color="auto" w:fill="FFFFFF"/>
        </w:rPr>
        <w:t xml:space="preserve"> information for their own personal benefits, may they be better manipulation of subordinates, promote their own interest and status while surpass</w:t>
      </w:r>
      <w:r w:rsidR="00C706FF" w:rsidRPr="00897998">
        <w:rPr>
          <w:rFonts w:ascii="Times New Roman" w:hAnsi="Times New Roman" w:cs="Times New Roman"/>
          <w:sz w:val="24"/>
          <w:szCs w:val="24"/>
          <w:shd w:val="clear" w:color="auto" w:fill="FFFFFF"/>
        </w:rPr>
        <w:t>ing</w:t>
      </w:r>
      <w:r w:rsidRPr="00897998">
        <w:rPr>
          <w:rFonts w:ascii="Times New Roman" w:hAnsi="Times New Roman" w:cs="Times New Roman"/>
          <w:sz w:val="24"/>
          <w:szCs w:val="24"/>
          <w:shd w:val="clear" w:color="auto" w:fill="FFFFFF"/>
        </w:rPr>
        <w:t xml:space="preserve"> others etc (Skipton and Furey, 2018).  In the SFI case, </w:t>
      </w:r>
      <w:r w:rsidR="00A44393" w:rsidRPr="00897998">
        <w:rPr>
          <w:rFonts w:ascii="Times New Roman" w:hAnsi="Times New Roman" w:cs="Times New Roman"/>
          <w:sz w:val="24"/>
          <w:szCs w:val="24"/>
          <w:shd w:val="clear" w:color="auto" w:fill="FFFFFF"/>
        </w:rPr>
        <w:t>some</w:t>
      </w:r>
      <w:r w:rsidRPr="00897998">
        <w:rPr>
          <w:rFonts w:ascii="Times New Roman" w:hAnsi="Times New Roman" w:cs="Times New Roman"/>
          <w:sz w:val="24"/>
          <w:szCs w:val="24"/>
          <w:shd w:val="clear" w:color="auto" w:fill="FFFFFF"/>
        </w:rPr>
        <w:t xml:space="preserve"> division leader</w:t>
      </w:r>
      <w:r w:rsidR="00A44393"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misrepresented the SFI’s direction from being prepared for the rainy days to </w:t>
      </w:r>
      <w:r w:rsidR="00C706FF" w:rsidRPr="00897998">
        <w:rPr>
          <w:rFonts w:ascii="Times New Roman" w:hAnsi="Times New Roman" w:cs="Times New Roman"/>
          <w:sz w:val="24"/>
          <w:szCs w:val="24"/>
          <w:shd w:val="clear" w:color="auto" w:fill="FFFFFF"/>
        </w:rPr>
        <w:t xml:space="preserve">the </w:t>
      </w:r>
      <w:r w:rsidRPr="00897998">
        <w:rPr>
          <w:rFonts w:ascii="Times New Roman" w:hAnsi="Times New Roman" w:cs="Times New Roman"/>
          <w:sz w:val="24"/>
          <w:szCs w:val="24"/>
          <w:shd w:val="clear" w:color="auto" w:fill="FFFFFF"/>
        </w:rPr>
        <w:t xml:space="preserve">strengthening of his power by threatening not renewing or shortening </w:t>
      </w:r>
      <w:r w:rsidR="00AF0534" w:rsidRPr="00897998">
        <w:rPr>
          <w:rFonts w:ascii="Times New Roman" w:hAnsi="Times New Roman" w:cs="Times New Roman"/>
          <w:sz w:val="24"/>
          <w:szCs w:val="24"/>
          <w:shd w:val="clear" w:color="auto" w:fill="FFFFFF"/>
        </w:rPr>
        <w:t>subordinates’</w:t>
      </w:r>
      <w:r w:rsidRPr="00897998">
        <w:rPr>
          <w:rFonts w:ascii="Times New Roman" w:hAnsi="Times New Roman" w:cs="Times New Roman"/>
          <w:sz w:val="24"/>
          <w:szCs w:val="24"/>
          <w:shd w:val="clear" w:color="auto" w:fill="FFFFFF"/>
        </w:rPr>
        <w:t xml:space="preserve"> contact</w:t>
      </w:r>
      <w:r w:rsidR="00AF0534"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to save costs, which had a very negative impact on teaching staff’s morale.  </w:t>
      </w:r>
    </w:p>
    <w:p w:rsidR="00730077" w:rsidRPr="00897998" w:rsidRDefault="00730077"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Some course </w:t>
      </w:r>
      <w:r w:rsidR="00C07167" w:rsidRPr="00897998">
        <w:rPr>
          <w:rFonts w:ascii="Times New Roman" w:hAnsi="Times New Roman" w:cs="Times New Roman"/>
          <w:sz w:val="24"/>
          <w:szCs w:val="24"/>
        </w:rPr>
        <w:t>coordinators</w:t>
      </w:r>
      <w:r w:rsidRPr="00897998">
        <w:rPr>
          <w:rFonts w:ascii="Times New Roman" w:hAnsi="Times New Roman" w:cs="Times New Roman"/>
          <w:sz w:val="24"/>
          <w:szCs w:val="24"/>
        </w:rPr>
        <w:t xml:space="preserve"> do not have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close personal relationship with </w:t>
      </w:r>
      <w:r w:rsidR="00305814" w:rsidRPr="00897998">
        <w:rPr>
          <w:rFonts w:ascii="Times New Roman" w:hAnsi="Times New Roman" w:cs="Times New Roman"/>
          <w:sz w:val="24"/>
          <w:szCs w:val="24"/>
        </w:rPr>
        <w:t>their division leaders</w:t>
      </w:r>
      <w:r w:rsidRPr="00897998">
        <w:rPr>
          <w:rFonts w:ascii="Times New Roman" w:hAnsi="Times New Roman" w:cs="Times New Roman"/>
          <w:sz w:val="24"/>
          <w:szCs w:val="24"/>
        </w:rPr>
        <w:t xml:space="preserve">, feel that they are treated unfairly.  No junior teaching staff is assigned to them to hold student activities even these student activities are hotly welcomed by students in terms of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number of participants.  </w:t>
      </w:r>
      <w:r w:rsidR="00305814" w:rsidRPr="00897998">
        <w:rPr>
          <w:rFonts w:ascii="Times New Roman" w:hAnsi="Times New Roman" w:cs="Times New Roman"/>
          <w:sz w:val="24"/>
          <w:szCs w:val="24"/>
        </w:rPr>
        <w:t xml:space="preserve">Division leaders </w:t>
      </w:r>
      <w:r w:rsidRPr="00897998">
        <w:rPr>
          <w:rFonts w:ascii="Times New Roman" w:hAnsi="Times New Roman" w:cs="Times New Roman"/>
          <w:sz w:val="24"/>
          <w:szCs w:val="24"/>
        </w:rPr>
        <w:t xml:space="preserve">did not </w:t>
      </w:r>
      <w:r w:rsidR="00C07167" w:rsidRPr="00897998">
        <w:rPr>
          <w:rFonts w:ascii="Times New Roman" w:hAnsi="Times New Roman" w:cs="Times New Roman"/>
          <w:sz w:val="24"/>
          <w:szCs w:val="24"/>
        </w:rPr>
        <w:t>give</w:t>
      </w:r>
      <w:r w:rsidRPr="00897998">
        <w:rPr>
          <w:rFonts w:ascii="Times New Roman" w:hAnsi="Times New Roman" w:cs="Times New Roman"/>
          <w:sz w:val="24"/>
          <w:szCs w:val="24"/>
        </w:rPr>
        <w:t xml:space="preserve"> much credit to them nor lessen their teaching load.  In contrast, one of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senior teacher</w:t>
      </w:r>
      <w:r w:rsidR="00A44393" w:rsidRPr="00897998">
        <w:rPr>
          <w:rFonts w:ascii="Times New Roman" w:hAnsi="Times New Roman" w:cs="Times New Roman"/>
          <w:sz w:val="24"/>
          <w:szCs w:val="24"/>
        </w:rPr>
        <w:t>s</w:t>
      </w:r>
      <w:r w:rsidRPr="00897998">
        <w:rPr>
          <w:rFonts w:ascii="Times New Roman" w:hAnsi="Times New Roman" w:cs="Times New Roman"/>
          <w:sz w:val="24"/>
          <w:szCs w:val="24"/>
        </w:rPr>
        <w:t xml:space="preserve">, who has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close personal relationship with </w:t>
      </w:r>
      <w:r w:rsidR="00305814" w:rsidRPr="00897998">
        <w:rPr>
          <w:rFonts w:ascii="Times New Roman" w:hAnsi="Times New Roman" w:cs="Times New Roman"/>
          <w:sz w:val="24"/>
          <w:szCs w:val="24"/>
        </w:rPr>
        <w:t>his division leader</w:t>
      </w:r>
      <w:r w:rsidRPr="00897998">
        <w:rPr>
          <w:rFonts w:ascii="Times New Roman" w:hAnsi="Times New Roman" w:cs="Times New Roman"/>
          <w:sz w:val="24"/>
          <w:szCs w:val="24"/>
        </w:rPr>
        <w:t>, gets a 50% reduction in teaching load just because he takes up an assistant P</w:t>
      </w:r>
      <w:r w:rsidR="00C706FF" w:rsidRPr="00897998">
        <w:rPr>
          <w:rFonts w:ascii="Times New Roman" w:hAnsi="Times New Roman" w:cs="Times New Roman"/>
          <w:sz w:val="24"/>
          <w:szCs w:val="24"/>
        </w:rPr>
        <w:t>h</w:t>
      </w:r>
      <w:r w:rsidRPr="00897998">
        <w:rPr>
          <w:rFonts w:ascii="Times New Roman" w:hAnsi="Times New Roman" w:cs="Times New Roman"/>
          <w:sz w:val="24"/>
          <w:szCs w:val="24"/>
        </w:rPr>
        <w:t>D supervisor role in another UGC-funded university.  Neither the P</w:t>
      </w:r>
      <w:r w:rsidR="00AF0534" w:rsidRPr="00897998">
        <w:rPr>
          <w:rFonts w:ascii="Times New Roman" w:hAnsi="Times New Roman" w:cs="Times New Roman"/>
          <w:sz w:val="24"/>
          <w:szCs w:val="24"/>
        </w:rPr>
        <w:t>h</w:t>
      </w:r>
      <w:r w:rsidRPr="00897998">
        <w:rPr>
          <w:rFonts w:ascii="Times New Roman" w:hAnsi="Times New Roman" w:cs="Times New Roman"/>
          <w:sz w:val="24"/>
          <w:szCs w:val="24"/>
        </w:rPr>
        <w:t xml:space="preserve">D programme nor the UGC-funded university has </w:t>
      </w:r>
      <w:r w:rsidR="00C706FF" w:rsidRPr="00897998">
        <w:rPr>
          <w:rFonts w:ascii="Times New Roman" w:hAnsi="Times New Roman" w:cs="Times New Roman"/>
          <w:sz w:val="24"/>
          <w:szCs w:val="24"/>
        </w:rPr>
        <w:t xml:space="preserve">a </w:t>
      </w:r>
      <w:r w:rsidR="00C25FB6" w:rsidRPr="00897998">
        <w:rPr>
          <w:rFonts w:ascii="Times New Roman" w:hAnsi="Times New Roman" w:cs="Times New Roman"/>
          <w:sz w:val="24"/>
          <w:szCs w:val="24"/>
        </w:rPr>
        <w:t xml:space="preserve">direct </w:t>
      </w:r>
      <w:r w:rsidRPr="00897998">
        <w:rPr>
          <w:rFonts w:ascii="Times New Roman" w:hAnsi="Times New Roman" w:cs="Times New Roman"/>
          <w:sz w:val="24"/>
          <w:szCs w:val="24"/>
        </w:rPr>
        <w:t>relationship with UGCU or SFI.</w:t>
      </w:r>
      <w:r w:rsidR="00DA2F2D" w:rsidRPr="00897998">
        <w:rPr>
          <w:rFonts w:ascii="Times New Roman" w:hAnsi="Times New Roman" w:cs="Times New Roman"/>
          <w:sz w:val="24"/>
          <w:szCs w:val="24"/>
        </w:rPr>
        <w:t xml:space="preserve">  </w:t>
      </w:r>
      <w:r w:rsidR="00305814" w:rsidRPr="00897998">
        <w:rPr>
          <w:rFonts w:ascii="Times New Roman" w:hAnsi="Times New Roman" w:cs="Times New Roman"/>
          <w:sz w:val="24"/>
          <w:szCs w:val="24"/>
        </w:rPr>
        <w:t>Some teaching staff</w:t>
      </w:r>
      <w:r w:rsidR="00A333F5" w:rsidRPr="00897998">
        <w:rPr>
          <w:rFonts w:ascii="Times New Roman" w:hAnsi="Times New Roman" w:cs="Times New Roman"/>
          <w:sz w:val="24"/>
          <w:szCs w:val="24"/>
        </w:rPr>
        <w:t xml:space="preserve"> who do not have </w:t>
      </w:r>
      <w:r w:rsidR="00C706FF" w:rsidRPr="00897998">
        <w:rPr>
          <w:rFonts w:ascii="Times New Roman" w:hAnsi="Times New Roman" w:cs="Times New Roman"/>
          <w:sz w:val="24"/>
          <w:szCs w:val="24"/>
        </w:rPr>
        <w:t xml:space="preserve">a </w:t>
      </w:r>
      <w:r w:rsidR="00A333F5" w:rsidRPr="00897998">
        <w:rPr>
          <w:rFonts w:ascii="Times New Roman" w:hAnsi="Times New Roman" w:cs="Times New Roman"/>
          <w:sz w:val="24"/>
          <w:szCs w:val="24"/>
        </w:rPr>
        <w:t xml:space="preserve">close personal relationship </w:t>
      </w:r>
      <w:r w:rsidR="00A333F5" w:rsidRPr="00897998">
        <w:rPr>
          <w:rFonts w:ascii="Times New Roman" w:hAnsi="Times New Roman" w:cs="Times New Roman"/>
          <w:sz w:val="24"/>
          <w:szCs w:val="24"/>
        </w:rPr>
        <w:lastRenderedPageBreak/>
        <w:t xml:space="preserve">with </w:t>
      </w:r>
      <w:r w:rsidR="00305814" w:rsidRPr="00897998">
        <w:rPr>
          <w:rFonts w:ascii="Times New Roman" w:hAnsi="Times New Roman" w:cs="Times New Roman"/>
          <w:sz w:val="24"/>
          <w:szCs w:val="24"/>
        </w:rPr>
        <w:t>their division leaders</w:t>
      </w:r>
      <w:r w:rsidR="00A333F5" w:rsidRPr="00897998">
        <w:rPr>
          <w:rFonts w:ascii="Times New Roman" w:hAnsi="Times New Roman" w:cs="Times New Roman"/>
          <w:sz w:val="24"/>
          <w:szCs w:val="24"/>
        </w:rPr>
        <w:t xml:space="preserve"> do not consider they are treated fairly, according to the Equity Theory, they are not motivated.</w:t>
      </w:r>
      <w:r w:rsidR="00027DE1" w:rsidRPr="00897998">
        <w:rPr>
          <w:rFonts w:ascii="Times New Roman" w:hAnsi="Times New Roman" w:cs="Times New Roman"/>
          <w:sz w:val="24"/>
          <w:szCs w:val="24"/>
        </w:rPr>
        <w:t xml:space="preserve"> </w:t>
      </w:r>
    </w:p>
    <w:p w:rsidR="00DA2F2D" w:rsidRPr="00897998" w:rsidRDefault="00305814"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One of the division leaders</w:t>
      </w:r>
      <w:r w:rsidR="00DA2F2D" w:rsidRPr="00897998">
        <w:rPr>
          <w:rFonts w:ascii="Times New Roman" w:hAnsi="Times New Roman" w:cs="Times New Roman"/>
          <w:sz w:val="24"/>
          <w:szCs w:val="24"/>
        </w:rPr>
        <w:t xml:space="preserve"> likes to guess the future movements of the director.  If the director has an initial idea mentioned in the senior staff meeting, </w:t>
      </w:r>
      <w:r w:rsidRPr="00897998">
        <w:rPr>
          <w:rFonts w:ascii="Times New Roman" w:hAnsi="Times New Roman" w:cs="Times New Roman"/>
          <w:sz w:val="24"/>
          <w:szCs w:val="24"/>
        </w:rPr>
        <w:t>he</w:t>
      </w:r>
      <w:r w:rsidR="00AF0534" w:rsidRPr="00897998">
        <w:rPr>
          <w:rFonts w:ascii="Times New Roman" w:hAnsi="Times New Roman" w:cs="Times New Roman"/>
          <w:sz w:val="24"/>
          <w:szCs w:val="24"/>
        </w:rPr>
        <w:t xml:space="preserve"> will guess what the director’s next move</w:t>
      </w:r>
      <w:r w:rsidR="00DA2F2D" w:rsidRPr="00897998">
        <w:rPr>
          <w:rFonts w:ascii="Times New Roman" w:hAnsi="Times New Roman" w:cs="Times New Roman"/>
          <w:sz w:val="24"/>
          <w:szCs w:val="24"/>
        </w:rPr>
        <w:t xml:space="preserve"> and request all </w:t>
      </w:r>
      <w:r w:rsidR="00027DE1" w:rsidRPr="00897998">
        <w:rPr>
          <w:rFonts w:ascii="Times New Roman" w:hAnsi="Times New Roman" w:cs="Times New Roman"/>
          <w:sz w:val="24"/>
          <w:szCs w:val="24"/>
        </w:rPr>
        <w:t>teachers</w:t>
      </w:r>
      <w:r w:rsidR="00DA2F2D" w:rsidRPr="00897998">
        <w:rPr>
          <w:rFonts w:ascii="Times New Roman" w:hAnsi="Times New Roman" w:cs="Times New Roman"/>
          <w:sz w:val="24"/>
          <w:szCs w:val="24"/>
        </w:rPr>
        <w:t xml:space="preserve"> under his division to do lots of preparation for just in case his guess is right.  If he is really right, he feels outperforming the other division leaders.  Since the director has many creative ideas, the lecturers under </w:t>
      </w:r>
      <w:r w:rsidRPr="00897998">
        <w:rPr>
          <w:rFonts w:ascii="Times New Roman" w:hAnsi="Times New Roman" w:cs="Times New Roman"/>
          <w:sz w:val="24"/>
          <w:szCs w:val="24"/>
        </w:rPr>
        <w:t>that</w:t>
      </w:r>
      <w:r w:rsidR="00DA2F2D" w:rsidRPr="00897998">
        <w:rPr>
          <w:rFonts w:ascii="Times New Roman" w:hAnsi="Times New Roman" w:cs="Times New Roman"/>
          <w:sz w:val="24"/>
          <w:szCs w:val="24"/>
        </w:rPr>
        <w:t xml:space="preserve"> division are overloaded significantly.  Other division leaders will not </w:t>
      </w:r>
      <w:r w:rsidR="00027DE1" w:rsidRPr="00897998">
        <w:rPr>
          <w:rFonts w:ascii="Times New Roman" w:hAnsi="Times New Roman" w:cs="Times New Roman"/>
          <w:sz w:val="24"/>
          <w:szCs w:val="24"/>
        </w:rPr>
        <w:t>prepare</w:t>
      </w:r>
      <w:r w:rsidR="00DA2F2D" w:rsidRPr="00897998">
        <w:rPr>
          <w:rFonts w:ascii="Times New Roman" w:hAnsi="Times New Roman" w:cs="Times New Roman"/>
          <w:sz w:val="24"/>
          <w:szCs w:val="24"/>
        </w:rPr>
        <w:t xml:space="preserve"> until the director emails them to confirm his intention</w:t>
      </w:r>
      <w:r w:rsidR="00AF0534" w:rsidRPr="00897998">
        <w:rPr>
          <w:rFonts w:ascii="Times New Roman" w:hAnsi="Times New Roman" w:cs="Times New Roman"/>
          <w:sz w:val="24"/>
          <w:szCs w:val="24"/>
        </w:rPr>
        <w:t>.</w:t>
      </w:r>
    </w:p>
    <w:p w:rsidR="00CE6C62" w:rsidRPr="00897998" w:rsidRDefault="001C744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The CS’ curriculum in </w:t>
      </w:r>
      <w:r w:rsidR="00305814" w:rsidRPr="00897998">
        <w:rPr>
          <w:rFonts w:ascii="Times New Roman" w:hAnsi="Times New Roman" w:cs="Times New Roman"/>
          <w:sz w:val="24"/>
          <w:szCs w:val="24"/>
        </w:rPr>
        <w:t xml:space="preserve">one of the </w:t>
      </w:r>
      <w:r w:rsidRPr="00897998">
        <w:rPr>
          <w:rFonts w:ascii="Times New Roman" w:hAnsi="Times New Roman" w:cs="Times New Roman"/>
          <w:sz w:val="24"/>
          <w:szCs w:val="24"/>
        </w:rPr>
        <w:t>division</w:t>
      </w:r>
      <w:r w:rsidR="00305814" w:rsidRPr="00897998">
        <w:rPr>
          <w:rFonts w:ascii="Times New Roman" w:hAnsi="Times New Roman" w:cs="Times New Roman"/>
          <w:sz w:val="24"/>
          <w:szCs w:val="24"/>
        </w:rPr>
        <w:t>s</w:t>
      </w:r>
      <w:r w:rsidRPr="00897998">
        <w:rPr>
          <w:rFonts w:ascii="Times New Roman" w:hAnsi="Times New Roman" w:cs="Times New Roman"/>
          <w:sz w:val="24"/>
          <w:szCs w:val="24"/>
        </w:rPr>
        <w:t xml:space="preserve"> were used to be diversified with different discipline</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specific courses before </w:t>
      </w:r>
      <w:r w:rsidR="00677BF1" w:rsidRPr="00897998">
        <w:rPr>
          <w:rFonts w:ascii="Times New Roman" w:hAnsi="Times New Roman" w:cs="Times New Roman"/>
          <w:sz w:val="24"/>
          <w:szCs w:val="24"/>
        </w:rPr>
        <w:t>its division leader</w:t>
      </w:r>
      <w:r w:rsidR="00640E5B" w:rsidRPr="00897998">
        <w:rPr>
          <w:rFonts w:ascii="Times New Roman" w:hAnsi="Times New Roman" w:cs="Times New Roman"/>
          <w:sz w:val="24"/>
          <w:szCs w:val="24"/>
        </w:rPr>
        <w:t xml:space="preserve"> took up his current </w:t>
      </w:r>
      <w:r w:rsidRPr="00897998">
        <w:rPr>
          <w:rFonts w:ascii="Times New Roman" w:hAnsi="Times New Roman" w:cs="Times New Roman"/>
          <w:sz w:val="24"/>
          <w:szCs w:val="24"/>
        </w:rPr>
        <w:t xml:space="preserve">position.  </w:t>
      </w:r>
      <w:r w:rsidR="00677BF1" w:rsidRPr="00897998">
        <w:rPr>
          <w:rFonts w:ascii="Times New Roman" w:hAnsi="Times New Roman" w:cs="Times New Roman"/>
          <w:sz w:val="24"/>
          <w:szCs w:val="24"/>
        </w:rPr>
        <w:t>The division leader</w:t>
      </w:r>
      <w:r w:rsidRPr="00897998">
        <w:rPr>
          <w:rFonts w:ascii="Times New Roman" w:hAnsi="Times New Roman" w:cs="Times New Roman"/>
          <w:sz w:val="24"/>
          <w:szCs w:val="24"/>
        </w:rPr>
        <w:t xml:space="preserve"> want</w:t>
      </w:r>
      <w:r w:rsidR="00CE6C62" w:rsidRPr="00897998">
        <w:rPr>
          <w:rFonts w:ascii="Times New Roman" w:hAnsi="Times New Roman" w:cs="Times New Roman"/>
          <w:sz w:val="24"/>
          <w:szCs w:val="24"/>
        </w:rPr>
        <w:t>s</w:t>
      </w:r>
      <w:r w:rsidR="00640E5B" w:rsidRPr="00897998">
        <w:rPr>
          <w:rFonts w:ascii="Times New Roman" w:hAnsi="Times New Roman" w:cs="Times New Roman"/>
          <w:sz w:val="24"/>
          <w:szCs w:val="24"/>
        </w:rPr>
        <w:t xml:space="preserve"> students to take more courses which </w:t>
      </w:r>
      <w:r w:rsidR="00CE6C62" w:rsidRPr="00897998">
        <w:rPr>
          <w:rFonts w:ascii="Times New Roman" w:hAnsi="Times New Roman" w:cs="Times New Roman"/>
          <w:sz w:val="24"/>
          <w:szCs w:val="24"/>
        </w:rPr>
        <w:t>can</w:t>
      </w:r>
      <w:r w:rsidR="00640E5B" w:rsidRPr="00897998">
        <w:rPr>
          <w:rFonts w:ascii="Times New Roman" w:hAnsi="Times New Roman" w:cs="Times New Roman"/>
          <w:sz w:val="24"/>
          <w:szCs w:val="24"/>
        </w:rPr>
        <w:t xml:space="preserve"> be exempted by the SFI’s UG curriculum.  However, there </w:t>
      </w:r>
      <w:r w:rsidR="00CE6C62" w:rsidRPr="00897998">
        <w:rPr>
          <w:rFonts w:ascii="Times New Roman" w:hAnsi="Times New Roman" w:cs="Times New Roman"/>
          <w:sz w:val="24"/>
          <w:szCs w:val="24"/>
        </w:rPr>
        <w:t>a</w:t>
      </w:r>
      <w:r w:rsidR="00640E5B" w:rsidRPr="00897998">
        <w:rPr>
          <w:rFonts w:ascii="Times New Roman" w:hAnsi="Times New Roman" w:cs="Times New Roman"/>
          <w:sz w:val="24"/>
          <w:szCs w:val="24"/>
        </w:rPr>
        <w:t xml:space="preserve">re only </w:t>
      </w:r>
      <w:r w:rsidR="00DA2F2D" w:rsidRPr="00897998">
        <w:rPr>
          <w:rFonts w:ascii="Times New Roman" w:hAnsi="Times New Roman" w:cs="Times New Roman"/>
          <w:sz w:val="24"/>
          <w:szCs w:val="24"/>
        </w:rPr>
        <w:t>three</w:t>
      </w:r>
      <w:r w:rsidR="00640E5B" w:rsidRPr="00897998">
        <w:rPr>
          <w:rFonts w:ascii="Times New Roman" w:hAnsi="Times New Roman" w:cs="Times New Roman"/>
          <w:sz w:val="24"/>
          <w:szCs w:val="24"/>
        </w:rPr>
        <w:t xml:space="preserve"> UG degree programmes for </w:t>
      </w:r>
      <w:r w:rsidR="00677BF1" w:rsidRPr="00897998">
        <w:rPr>
          <w:rFonts w:ascii="Times New Roman" w:hAnsi="Times New Roman" w:cs="Times New Roman"/>
          <w:sz w:val="24"/>
          <w:szCs w:val="24"/>
        </w:rPr>
        <w:t xml:space="preserve">that </w:t>
      </w:r>
      <w:r w:rsidR="00640E5B" w:rsidRPr="00897998">
        <w:rPr>
          <w:rFonts w:ascii="Times New Roman" w:hAnsi="Times New Roman" w:cs="Times New Roman"/>
          <w:sz w:val="24"/>
          <w:szCs w:val="24"/>
        </w:rPr>
        <w:t>division and their exempted courses ar</w:t>
      </w:r>
      <w:r w:rsidR="00CE6C62" w:rsidRPr="00897998">
        <w:rPr>
          <w:rFonts w:ascii="Times New Roman" w:hAnsi="Times New Roman" w:cs="Times New Roman"/>
          <w:sz w:val="24"/>
          <w:szCs w:val="24"/>
        </w:rPr>
        <w:t xml:space="preserve">e </w:t>
      </w:r>
      <w:r w:rsidR="00027DE1" w:rsidRPr="00897998">
        <w:rPr>
          <w:rFonts w:ascii="Times New Roman" w:hAnsi="Times New Roman" w:cs="Times New Roman"/>
          <w:sz w:val="24"/>
          <w:szCs w:val="24"/>
        </w:rPr>
        <w:t>90% the same</w:t>
      </w:r>
      <w:r w:rsidR="00CE6C62" w:rsidRPr="00897998">
        <w:rPr>
          <w:rFonts w:ascii="Times New Roman" w:hAnsi="Times New Roman" w:cs="Times New Roman"/>
          <w:sz w:val="24"/>
          <w:szCs w:val="24"/>
        </w:rPr>
        <w:t xml:space="preserve"> to one another.  Putting more exempted courses into each CS in </w:t>
      </w:r>
      <w:r w:rsidR="00677BF1" w:rsidRPr="00897998">
        <w:rPr>
          <w:rFonts w:ascii="Times New Roman" w:hAnsi="Times New Roman" w:cs="Times New Roman"/>
          <w:sz w:val="24"/>
          <w:szCs w:val="24"/>
        </w:rPr>
        <w:t xml:space="preserve">that </w:t>
      </w:r>
      <w:r w:rsidR="00CE6C62" w:rsidRPr="00897998">
        <w:rPr>
          <w:rFonts w:ascii="Times New Roman" w:hAnsi="Times New Roman" w:cs="Times New Roman"/>
          <w:sz w:val="24"/>
          <w:szCs w:val="24"/>
        </w:rPr>
        <w:t xml:space="preserve">division means each CS will have more identical courses, but </w:t>
      </w:r>
      <w:r w:rsidR="00677BF1" w:rsidRPr="00897998">
        <w:rPr>
          <w:rFonts w:ascii="Times New Roman" w:hAnsi="Times New Roman" w:cs="Times New Roman"/>
          <w:sz w:val="24"/>
          <w:szCs w:val="24"/>
        </w:rPr>
        <w:t>the division leader</w:t>
      </w:r>
      <w:r w:rsidR="00CE6C62" w:rsidRPr="00897998">
        <w:rPr>
          <w:rFonts w:ascii="Times New Roman" w:hAnsi="Times New Roman" w:cs="Times New Roman"/>
          <w:sz w:val="24"/>
          <w:szCs w:val="24"/>
        </w:rPr>
        <w:t xml:space="preserve"> decided to </w:t>
      </w:r>
      <w:r w:rsidR="00DA2F2D" w:rsidRPr="00897998">
        <w:rPr>
          <w:rFonts w:ascii="Times New Roman" w:hAnsi="Times New Roman" w:cs="Times New Roman"/>
          <w:sz w:val="24"/>
          <w:szCs w:val="24"/>
        </w:rPr>
        <w:t>put them in</w:t>
      </w:r>
      <w:r w:rsidR="00CE6C62" w:rsidRPr="00897998">
        <w:rPr>
          <w:rFonts w:ascii="Times New Roman" w:hAnsi="Times New Roman" w:cs="Times New Roman"/>
          <w:sz w:val="24"/>
          <w:szCs w:val="24"/>
        </w:rPr>
        <w:t xml:space="preserve"> resulting </w:t>
      </w:r>
      <w:r w:rsidR="00C706FF" w:rsidRPr="00897998">
        <w:rPr>
          <w:rFonts w:ascii="Times New Roman" w:hAnsi="Times New Roman" w:cs="Times New Roman"/>
          <w:sz w:val="24"/>
          <w:szCs w:val="24"/>
        </w:rPr>
        <w:t xml:space="preserve">a </w:t>
      </w:r>
      <w:r w:rsidR="00CE6C62" w:rsidRPr="00897998">
        <w:rPr>
          <w:rFonts w:ascii="Times New Roman" w:hAnsi="Times New Roman" w:cs="Times New Roman"/>
          <w:sz w:val="24"/>
          <w:szCs w:val="24"/>
        </w:rPr>
        <w:t xml:space="preserve">significant decrease in demand for CS in </w:t>
      </w:r>
      <w:r w:rsidR="00677BF1" w:rsidRPr="00897998">
        <w:rPr>
          <w:rFonts w:ascii="Times New Roman" w:hAnsi="Times New Roman" w:cs="Times New Roman"/>
          <w:sz w:val="24"/>
          <w:szCs w:val="24"/>
        </w:rPr>
        <w:t xml:space="preserve">that </w:t>
      </w:r>
      <w:r w:rsidR="00CE6C62" w:rsidRPr="00897998">
        <w:rPr>
          <w:rFonts w:ascii="Times New Roman" w:hAnsi="Times New Roman" w:cs="Times New Roman"/>
          <w:sz w:val="24"/>
          <w:szCs w:val="24"/>
        </w:rPr>
        <w:t>division</w:t>
      </w:r>
      <w:r w:rsidR="00677BF1" w:rsidRPr="00897998">
        <w:rPr>
          <w:rFonts w:ascii="Times New Roman" w:hAnsi="Times New Roman" w:cs="Times New Roman"/>
          <w:sz w:val="24"/>
          <w:szCs w:val="24"/>
        </w:rPr>
        <w:t>.</w:t>
      </w:r>
      <w:r w:rsidR="00DA2F2D" w:rsidRPr="00897998">
        <w:rPr>
          <w:rFonts w:ascii="Times New Roman" w:hAnsi="Times New Roman" w:cs="Times New Roman"/>
          <w:sz w:val="24"/>
          <w:szCs w:val="24"/>
        </w:rPr>
        <w:t xml:space="preserve">  On the background of </w:t>
      </w:r>
      <w:r w:rsidR="00C706FF" w:rsidRPr="00897998">
        <w:rPr>
          <w:rFonts w:ascii="Times New Roman" w:hAnsi="Times New Roman" w:cs="Times New Roman"/>
          <w:sz w:val="24"/>
          <w:szCs w:val="24"/>
        </w:rPr>
        <w:t xml:space="preserve">the </w:t>
      </w:r>
      <w:r w:rsidR="00DA2F2D" w:rsidRPr="00897998">
        <w:rPr>
          <w:rFonts w:ascii="Times New Roman" w:hAnsi="Times New Roman" w:cs="Times New Roman"/>
          <w:sz w:val="24"/>
          <w:szCs w:val="24"/>
        </w:rPr>
        <w:t>decrease in DSE students’ population</w:t>
      </w:r>
      <w:r w:rsidR="00677BF1" w:rsidRPr="00897998">
        <w:rPr>
          <w:rFonts w:ascii="Times New Roman" w:hAnsi="Times New Roman" w:cs="Times New Roman"/>
          <w:sz w:val="24"/>
          <w:szCs w:val="24"/>
        </w:rPr>
        <w:t>,</w:t>
      </w:r>
      <w:r w:rsidR="00DA2F2D" w:rsidRPr="00897998">
        <w:rPr>
          <w:rFonts w:ascii="Times New Roman" w:hAnsi="Times New Roman" w:cs="Times New Roman"/>
          <w:sz w:val="24"/>
          <w:szCs w:val="24"/>
        </w:rPr>
        <w:t xml:space="preserve"> the wrong strategy to create two new CS</w:t>
      </w:r>
      <w:r w:rsidR="00677BF1" w:rsidRPr="00897998">
        <w:rPr>
          <w:rFonts w:ascii="Times New Roman" w:hAnsi="Times New Roman" w:cs="Times New Roman"/>
          <w:sz w:val="24"/>
          <w:szCs w:val="24"/>
        </w:rPr>
        <w:t xml:space="preserve"> and the lack of </w:t>
      </w:r>
      <w:r w:rsidR="00C07167" w:rsidRPr="00897998">
        <w:rPr>
          <w:rFonts w:ascii="Times New Roman" w:hAnsi="Times New Roman" w:cs="Times New Roman"/>
          <w:sz w:val="24"/>
          <w:szCs w:val="24"/>
        </w:rPr>
        <w:t>compatibility</w:t>
      </w:r>
      <w:r w:rsidR="00677BF1" w:rsidRPr="00897998">
        <w:rPr>
          <w:rFonts w:ascii="Times New Roman" w:hAnsi="Times New Roman" w:cs="Times New Roman"/>
          <w:sz w:val="24"/>
          <w:szCs w:val="24"/>
        </w:rPr>
        <w:t xml:space="preserve"> of some CS, </w:t>
      </w:r>
      <w:r w:rsidR="00DA2F2D" w:rsidRPr="00897998">
        <w:rPr>
          <w:rFonts w:ascii="Times New Roman" w:hAnsi="Times New Roman" w:cs="Times New Roman"/>
          <w:sz w:val="24"/>
          <w:szCs w:val="24"/>
        </w:rPr>
        <w:t xml:space="preserve">the overstaffing problem deteriorated further, so as the morale in </w:t>
      </w:r>
      <w:r w:rsidR="00677BF1" w:rsidRPr="00897998">
        <w:rPr>
          <w:rFonts w:ascii="Times New Roman" w:hAnsi="Times New Roman" w:cs="Times New Roman"/>
          <w:sz w:val="24"/>
          <w:szCs w:val="24"/>
        </w:rPr>
        <w:t>the SFI</w:t>
      </w:r>
    </w:p>
    <w:p w:rsidR="00CE6C62" w:rsidRPr="00897998" w:rsidRDefault="00CE6C62" w:rsidP="00897998">
      <w:pPr>
        <w:autoSpaceDE w:val="0"/>
        <w:autoSpaceDN w:val="0"/>
        <w:adjustRightInd w:val="0"/>
        <w:spacing w:after="0"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The </w:t>
      </w:r>
      <w:r w:rsidR="00DA27EA" w:rsidRPr="00897998">
        <w:rPr>
          <w:rFonts w:ascii="Times New Roman" w:hAnsi="Times New Roman" w:cs="Times New Roman"/>
          <w:sz w:val="24"/>
          <w:szCs w:val="24"/>
        </w:rPr>
        <w:t>junior l</w:t>
      </w:r>
      <w:r w:rsidRPr="00897998">
        <w:rPr>
          <w:rFonts w:ascii="Times New Roman" w:hAnsi="Times New Roman" w:cs="Times New Roman"/>
          <w:sz w:val="24"/>
          <w:szCs w:val="24"/>
        </w:rPr>
        <w:t>ecturer originate</w:t>
      </w:r>
      <w:r w:rsidR="00DA2F2D" w:rsidRPr="00897998">
        <w:rPr>
          <w:rFonts w:ascii="Times New Roman" w:hAnsi="Times New Roman" w:cs="Times New Roman"/>
          <w:sz w:val="24"/>
          <w:szCs w:val="24"/>
        </w:rPr>
        <w:t>d</w:t>
      </w:r>
      <w:r w:rsidRPr="00897998">
        <w:rPr>
          <w:rFonts w:ascii="Times New Roman" w:hAnsi="Times New Roman" w:cs="Times New Roman"/>
          <w:sz w:val="24"/>
          <w:szCs w:val="24"/>
        </w:rPr>
        <w:t xml:space="preserve"> the compliant </w:t>
      </w:r>
      <w:r w:rsidR="00DA2F2D" w:rsidRPr="00897998">
        <w:rPr>
          <w:rFonts w:ascii="Times New Roman" w:hAnsi="Times New Roman" w:cs="Times New Roman"/>
          <w:sz w:val="24"/>
          <w:szCs w:val="24"/>
        </w:rPr>
        <w:t xml:space="preserve">had </w:t>
      </w:r>
      <w:r w:rsidRPr="00897998">
        <w:rPr>
          <w:rFonts w:ascii="Times New Roman" w:hAnsi="Times New Roman" w:cs="Times New Roman"/>
          <w:sz w:val="24"/>
          <w:szCs w:val="24"/>
        </w:rPr>
        <w:t xml:space="preserve">bought a property after getting personal advice from </w:t>
      </w:r>
      <w:r w:rsidR="00677BF1" w:rsidRPr="00897998">
        <w:rPr>
          <w:rFonts w:ascii="Times New Roman" w:hAnsi="Times New Roman" w:cs="Times New Roman"/>
          <w:sz w:val="24"/>
          <w:szCs w:val="24"/>
        </w:rPr>
        <w:t>his division leader</w:t>
      </w:r>
      <w:r w:rsidR="00DA2F2D" w:rsidRPr="00897998">
        <w:rPr>
          <w:rFonts w:ascii="Times New Roman" w:hAnsi="Times New Roman" w:cs="Times New Roman"/>
          <w:sz w:val="24"/>
          <w:szCs w:val="24"/>
        </w:rPr>
        <w:t>, who was</w:t>
      </w:r>
      <w:r w:rsidRPr="00897998">
        <w:rPr>
          <w:rFonts w:ascii="Times New Roman" w:hAnsi="Times New Roman" w:cs="Times New Roman"/>
          <w:sz w:val="24"/>
          <w:szCs w:val="24"/>
        </w:rPr>
        <w:t xml:space="preserve"> viewed as a good property investor.  </w:t>
      </w:r>
      <w:r w:rsidR="00677BF1" w:rsidRPr="00897998">
        <w:rPr>
          <w:rFonts w:ascii="Times New Roman" w:hAnsi="Times New Roman" w:cs="Times New Roman"/>
          <w:sz w:val="24"/>
          <w:szCs w:val="24"/>
        </w:rPr>
        <w:t xml:space="preserve">The </w:t>
      </w:r>
      <w:r w:rsidR="00DA27EA" w:rsidRPr="00897998">
        <w:rPr>
          <w:rFonts w:ascii="Times New Roman" w:hAnsi="Times New Roman" w:cs="Times New Roman"/>
          <w:sz w:val="24"/>
          <w:szCs w:val="24"/>
        </w:rPr>
        <w:t xml:space="preserve">junior </w:t>
      </w:r>
      <w:r w:rsidR="00677BF1" w:rsidRPr="00897998">
        <w:rPr>
          <w:rFonts w:ascii="Times New Roman" w:hAnsi="Times New Roman" w:cs="Times New Roman"/>
          <w:sz w:val="24"/>
          <w:szCs w:val="24"/>
        </w:rPr>
        <w:t>lecturer</w:t>
      </w:r>
      <w:r w:rsidR="00027DE1" w:rsidRPr="00897998">
        <w:rPr>
          <w:rFonts w:ascii="Times New Roman" w:hAnsi="Times New Roman" w:cs="Times New Roman"/>
          <w:sz w:val="24"/>
          <w:szCs w:val="24"/>
        </w:rPr>
        <w:t xml:space="preserve"> was the one being identified as the less motivated one in </w:t>
      </w:r>
      <w:r w:rsidR="00677BF1" w:rsidRPr="00897998">
        <w:rPr>
          <w:rFonts w:ascii="Times New Roman" w:hAnsi="Times New Roman" w:cs="Times New Roman"/>
          <w:sz w:val="24"/>
          <w:szCs w:val="24"/>
        </w:rPr>
        <w:t xml:space="preserve">his </w:t>
      </w:r>
      <w:r w:rsidR="00027DE1" w:rsidRPr="00897998">
        <w:rPr>
          <w:rFonts w:ascii="Times New Roman" w:hAnsi="Times New Roman" w:cs="Times New Roman"/>
          <w:sz w:val="24"/>
          <w:szCs w:val="24"/>
        </w:rPr>
        <w:t xml:space="preserve">division.  </w:t>
      </w:r>
      <w:r w:rsidRPr="00897998">
        <w:rPr>
          <w:rFonts w:ascii="Times New Roman" w:hAnsi="Times New Roman" w:cs="Times New Roman"/>
          <w:sz w:val="24"/>
          <w:szCs w:val="24"/>
        </w:rPr>
        <w:t>If the lecturer’s cont</w:t>
      </w:r>
      <w:r w:rsidR="00677BF1" w:rsidRPr="00897998">
        <w:rPr>
          <w:rFonts w:ascii="Times New Roman" w:hAnsi="Times New Roman" w:cs="Times New Roman"/>
          <w:sz w:val="24"/>
          <w:szCs w:val="24"/>
        </w:rPr>
        <w:t>r</w:t>
      </w:r>
      <w:r w:rsidRPr="00897998">
        <w:rPr>
          <w:rFonts w:ascii="Times New Roman" w:hAnsi="Times New Roman" w:cs="Times New Roman"/>
          <w:sz w:val="24"/>
          <w:szCs w:val="24"/>
        </w:rPr>
        <w:t xml:space="preserve">act </w:t>
      </w:r>
      <w:r w:rsidR="00DA2F2D" w:rsidRPr="00897998">
        <w:rPr>
          <w:rFonts w:ascii="Times New Roman" w:hAnsi="Times New Roman" w:cs="Times New Roman"/>
          <w:sz w:val="24"/>
          <w:szCs w:val="24"/>
        </w:rPr>
        <w:t xml:space="preserve">could </w:t>
      </w:r>
      <w:r w:rsidRPr="00897998">
        <w:rPr>
          <w:rFonts w:ascii="Times New Roman" w:hAnsi="Times New Roman" w:cs="Times New Roman"/>
          <w:sz w:val="24"/>
          <w:szCs w:val="24"/>
        </w:rPr>
        <w:t>not be renewed, he w</w:t>
      </w:r>
      <w:r w:rsidR="00DA2F2D"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have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financial problem in serving </w:t>
      </w:r>
      <w:r w:rsidR="00DA2F2D" w:rsidRPr="00897998">
        <w:rPr>
          <w:rFonts w:ascii="Times New Roman" w:hAnsi="Times New Roman" w:cs="Times New Roman"/>
          <w:sz w:val="24"/>
          <w:szCs w:val="24"/>
        </w:rPr>
        <w:t>t</w:t>
      </w:r>
      <w:r w:rsidRPr="00897998">
        <w:rPr>
          <w:rFonts w:ascii="Times New Roman" w:hAnsi="Times New Roman" w:cs="Times New Roman"/>
          <w:sz w:val="24"/>
          <w:szCs w:val="24"/>
        </w:rPr>
        <w:t>he mortgage loan.  If he s</w:t>
      </w:r>
      <w:r w:rsidR="00DA2F2D" w:rsidRPr="00897998">
        <w:rPr>
          <w:rFonts w:ascii="Times New Roman" w:hAnsi="Times New Roman" w:cs="Times New Roman"/>
          <w:sz w:val="24"/>
          <w:szCs w:val="24"/>
        </w:rPr>
        <w:t>old</w:t>
      </w:r>
      <w:r w:rsidRPr="00897998">
        <w:rPr>
          <w:rFonts w:ascii="Times New Roman" w:hAnsi="Times New Roman" w:cs="Times New Roman"/>
          <w:sz w:val="24"/>
          <w:szCs w:val="24"/>
        </w:rPr>
        <w:t xml:space="preserve"> his property, he w</w:t>
      </w:r>
      <w:r w:rsidR="00DA2F2D"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suffer a substantial capital loss at that time on top of the 15 percent special stamp duty.  After he had been asked to resign by </w:t>
      </w:r>
      <w:r w:rsidR="00677BF1" w:rsidRPr="00897998">
        <w:rPr>
          <w:rFonts w:ascii="Times New Roman" w:hAnsi="Times New Roman" w:cs="Times New Roman"/>
          <w:sz w:val="24"/>
          <w:szCs w:val="24"/>
        </w:rPr>
        <w:t>his division leader</w:t>
      </w:r>
      <w:r w:rsidRPr="00897998">
        <w:rPr>
          <w:rFonts w:ascii="Times New Roman" w:hAnsi="Times New Roman" w:cs="Times New Roman"/>
          <w:sz w:val="24"/>
          <w:szCs w:val="24"/>
        </w:rPr>
        <w:t xml:space="preserve"> and the director jointly, the lecturer filed a </w:t>
      </w:r>
      <w:r w:rsidR="00202941" w:rsidRPr="00897998">
        <w:rPr>
          <w:rFonts w:ascii="Times New Roman" w:hAnsi="Times New Roman" w:cs="Times New Roman"/>
          <w:sz w:val="24"/>
          <w:szCs w:val="24"/>
        </w:rPr>
        <w:t>complaint</w:t>
      </w:r>
      <w:r w:rsidRPr="00897998">
        <w:rPr>
          <w:rFonts w:ascii="Times New Roman" w:hAnsi="Times New Roman" w:cs="Times New Roman"/>
          <w:sz w:val="24"/>
          <w:szCs w:val="24"/>
        </w:rPr>
        <w:t xml:space="preserve"> with the staff union and the senate.  The director was forced to step down.  If both </w:t>
      </w:r>
      <w:r w:rsidR="00677BF1" w:rsidRPr="00897998">
        <w:rPr>
          <w:rFonts w:ascii="Times New Roman" w:hAnsi="Times New Roman" w:cs="Times New Roman"/>
          <w:sz w:val="24"/>
          <w:szCs w:val="24"/>
        </w:rPr>
        <w:t>his division leader</w:t>
      </w:r>
      <w:r w:rsidRPr="00897998">
        <w:rPr>
          <w:rFonts w:ascii="Times New Roman" w:hAnsi="Times New Roman" w:cs="Times New Roman"/>
          <w:sz w:val="24"/>
          <w:szCs w:val="24"/>
        </w:rPr>
        <w:t xml:space="preserve"> and the director had a hearty consideration of the lecturer’s situation, the lecturer might not file the compl</w:t>
      </w:r>
      <w:r w:rsidR="00C706FF" w:rsidRPr="00897998">
        <w:rPr>
          <w:rFonts w:ascii="Times New Roman" w:hAnsi="Times New Roman" w:cs="Times New Roman"/>
          <w:sz w:val="24"/>
          <w:szCs w:val="24"/>
        </w:rPr>
        <w:t>ai</w:t>
      </w:r>
      <w:r w:rsidRPr="00897998">
        <w:rPr>
          <w:rFonts w:ascii="Times New Roman" w:hAnsi="Times New Roman" w:cs="Times New Roman"/>
          <w:sz w:val="24"/>
          <w:szCs w:val="24"/>
        </w:rPr>
        <w:t xml:space="preserve">nt.  </w:t>
      </w:r>
    </w:p>
    <w:p w:rsidR="00C2514A" w:rsidRPr="00897998" w:rsidRDefault="00A543E3" w:rsidP="00897998">
      <w:pPr>
        <w:pStyle w:val="3"/>
        <w:spacing w:line="360" w:lineRule="auto"/>
        <w:rPr>
          <w:rFonts w:ascii="Times New Roman" w:hAnsi="Times New Roman" w:cs="Times New Roman"/>
          <w:color w:val="auto"/>
        </w:rPr>
      </w:pPr>
      <w:bookmarkStart w:id="30" w:name="_Toc15275055"/>
      <w:r w:rsidRPr="00897998">
        <w:rPr>
          <w:rFonts w:ascii="Times New Roman" w:hAnsi="Times New Roman" w:cs="Times New Roman"/>
          <w:color w:val="auto"/>
        </w:rPr>
        <w:t xml:space="preserve">5.3.4 </w:t>
      </w:r>
      <w:r w:rsidR="00C2514A" w:rsidRPr="00897998">
        <w:rPr>
          <w:rFonts w:ascii="Times New Roman" w:hAnsi="Times New Roman" w:cs="Times New Roman"/>
          <w:color w:val="auto"/>
        </w:rPr>
        <w:t>Suggestions for Hand-related Issues</w:t>
      </w:r>
      <w:bookmarkEnd w:id="30"/>
    </w:p>
    <w:p w:rsidR="00E4532B" w:rsidRPr="00897998" w:rsidRDefault="00E4532B" w:rsidP="00897998">
      <w:pPr>
        <w:spacing w:line="360" w:lineRule="auto"/>
        <w:rPr>
          <w:rFonts w:ascii="Times New Roman" w:hAnsi="Times New Roman" w:cs="Times New Roman"/>
          <w:sz w:val="24"/>
          <w:szCs w:val="24"/>
        </w:rPr>
      </w:pPr>
      <w:r w:rsidRPr="00897998">
        <w:rPr>
          <w:rFonts w:ascii="Times New Roman" w:hAnsi="Times New Roman" w:cs="Times New Roman"/>
          <w:sz w:val="24"/>
          <w:szCs w:val="24"/>
        </w:rPr>
        <w:t xml:space="preserve">The SFI should provide teaching skill and psychology training for the teaching staff.  Subject knowledge training should also be considered if needed. </w:t>
      </w:r>
      <w:r w:rsidR="0074327A" w:rsidRPr="00897998">
        <w:rPr>
          <w:rFonts w:ascii="Times New Roman" w:hAnsi="Times New Roman" w:cs="Times New Roman"/>
          <w:sz w:val="24"/>
          <w:szCs w:val="24"/>
        </w:rPr>
        <w:t xml:space="preserve">Peer visit should be encouraged. </w:t>
      </w:r>
      <w:r w:rsidRPr="00897998">
        <w:rPr>
          <w:rFonts w:ascii="Times New Roman" w:hAnsi="Times New Roman" w:cs="Times New Roman"/>
          <w:sz w:val="24"/>
          <w:szCs w:val="24"/>
        </w:rPr>
        <w:t xml:space="preserve">Teaching and learning committee should investigate in the syllabus and teaching method related issues while personnel department should review the competency of </w:t>
      </w:r>
      <w:r w:rsidR="00DA27EA" w:rsidRPr="00897998">
        <w:rPr>
          <w:rFonts w:ascii="Times New Roman" w:hAnsi="Times New Roman" w:cs="Times New Roman"/>
          <w:sz w:val="24"/>
          <w:szCs w:val="24"/>
        </w:rPr>
        <w:t xml:space="preserve">the </w:t>
      </w:r>
      <w:r w:rsidRPr="00897998">
        <w:rPr>
          <w:rFonts w:ascii="Times New Roman" w:hAnsi="Times New Roman" w:cs="Times New Roman"/>
          <w:sz w:val="24"/>
          <w:szCs w:val="24"/>
        </w:rPr>
        <w:t>middle</w:t>
      </w:r>
      <w:r w:rsidR="00721F51" w:rsidRPr="00897998">
        <w:rPr>
          <w:rFonts w:ascii="Times New Roman" w:hAnsi="Times New Roman" w:cs="Times New Roman"/>
          <w:sz w:val="24"/>
          <w:szCs w:val="24"/>
        </w:rPr>
        <w:t>-</w:t>
      </w:r>
      <w:r w:rsidRPr="00897998">
        <w:rPr>
          <w:rFonts w:ascii="Times New Roman" w:hAnsi="Times New Roman" w:cs="Times New Roman"/>
          <w:sz w:val="24"/>
          <w:szCs w:val="24"/>
        </w:rPr>
        <w:t>level management.</w:t>
      </w:r>
    </w:p>
    <w:p w:rsidR="00E4532B" w:rsidRPr="00897998" w:rsidRDefault="00E4532B" w:rsidP="00897998">
      <w:pPr>
        <w:spacing w:line="360" w:lineRule="auto"/>
        <w:rPr>
          <w:rFonts w:ascii="Times New Roman" w:hAnsi="Times New Roman" w:cs="Times New Roman"/>
          <w:sz w:val="24"/>
          <w:szCs w:val="24"/>
        </w:rPr>
      </w:pPr>
    </w:p>
    <w:p w:rsidR="00EF2E66" w:rsidRPr="00897998" w:rsidRDefault="00A543E3" w:rsidP="00897998">
      <w:pPr>
        <w:pStyle w:val="1"/>
        <w:spacing w:line="360" w:lineRule="auto"/>
        <w:rPr>
          <w:rFonts w:ascii="Times New Roman" w:hAnsi="Times New Roman" w:cs="Times New Roman"/>
          <w:color w:val="auto"/>
          <w:sz w:val="24"/>
          <w:szCs w:val="24"/>
        </w:rPr>
      </w:pPr>
      <w:bookmarkStart w:id="31" w:name="_Toc15275056"/>
      <w:r w:rsidRPr="00897998">
        <w:rPr>
          <w:rFonts w:ascii="Times New Roman" w:hAnsi="Times New Roman" w:cs="Times New Roman"/>
          <w:color w:val="auto"/>
          <w:sz w:val="24"/>
          <w:szCs w:val="24"/>
        </w:rPr>
        <w:lastRenderedPageBreak/>
        <w:t xml:space="preserve">6. </w:t>
      </w:r>
      <w:r w:rsidR="00EF2E66" w:rsidRPr="00897998">
        <w:rPr>
          <w:rFonts w:ascii="Times New Roman" w:hAnsi="Times New Roman" w:cs="Times New Roman"/>
          <w:color w:val="auto"/>
          <w:sz w:val="24"/>
          <w:szCs w:val="24"/>
        </w:rPr>
        <w:t>Conclusion</w:t>
      </w:r>
      <w:bookmarkEnd w:id="31"/>
    </w:p>
    <w:p w:rsidR="009165B7" w:rsidRPr="00897998" w:rsidRDefault="009165B7" w:rsidP="00897998">
      <w:pPr>
        <w:spacing w:line="360" w:lineRule="auto"/>
        <w:contextualSpacing/>
        <w:jc w:val="both"/>
        <w:rPr>
          <w:rFonts w:ascii="Times New Roman" w:hAnsi="Times New Roman" w:cs="Times New Roman"/>
          <w:sz w:val="24"/>
          <w:szCs w:val="24"/>
        </w:rPr>
      </w:pPr>
      <w:r w:rsidRPr="00897998">
        <w:rPr>
          <w:rFonts w:ascii="Times New Roman" w:hAnsi="Times New Roman" w:cs="Times New Roman"/>
          <w:sz w:val="24"/>
          <w:szCs w:val="24"/>
        </w:rPr>
        <w:t>Research Objectives</w:t>
      </w:r>
    </w:p>
    <w:p w:rsidR="006A58B8" w:rsidRPr="00897998" w:rsidRDefault="006A58B8" w:rsidP="00897998">
      <w:pPr>
        <w:pStyle w:val="a7"/>
        <w:numPr>
          <w:ilvl w:val="0"/>
          <w:numId w:val="2"/>
        </w:num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To build a harmonic environment for teaching staff, so that they can focus mainly on their teaching to enhance the teaching quality.</w:t>
      </w:r>
    </w:p>
    <w:p w:rsidR="009165B7" w:rsidRPr="00897998" w:rsidRDefault="009165B7" w:rsidP="00897998">
      <w:pPr>
        <w:pStyle w:val="a7"/>
        <w:numPr>
          <w:ilvl w:val="0"/>
          <w:numId w:val="2"/>
        </w:num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To enhance students learning experience and their articulation rates to UGC universities.</w:t>
      </w:r>
    </w:p>
    <w:p w:rsidR="009165B7" w:rsidRPr="00897998" w:rsidRDefault="009165B7" w:rsidP="00897998">
      <w:pPr>
        <w:pStyle w:val="a7"/>
        <w:numPr>
          <w:ilvl w:val="0"/>
          <w:numId w:val="2"/>
        </w:num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To increase the admission number of students, which is crucial for a self-funded higher education institution.</w:t>
      </w:r>
    </w:p>
    <w:p w:rsidR="0074327A" w:rsidRPr="00897998" w:rsidRDefault="005F2339"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This study applies the 3-H model to achieve the above research objectives.  The </w:t>
      </w:r>
      <w:r w:rsidR="00DE3B66" w:rsidRPr="00897998">
        <w:rPr>
          <w:rFonts w:ascii="Times New Roman" w:hAnsi="Times New Roman" w:cs="Times New Roman"/>
          <w:sz w:val="24"/>
          <w:szCs w:val="24"/>
        </w:rPr>
        <w:t xml:space="preserve">Heart </w:t>
      </w:r>
      <w:r w:rsidRPr="00897998">
        <w:rPr>
          <w:rFonts w:ascii="Times New Roman" w:hAnsi="Times New Roman" w:cs="Times New Roman"/>
          <w:sz w:val="24"/>
          <w:szCs w:val="24"/>
        </w:rPr>
        <w:t>elements are needed most to improve critically.  Actions include re-invit</w:t>
      </w:r>
      <w:r w:rsidR="00DE3B66" w:rsidRPr="00897998">
        <w:rPr>
          <w:rFonts w:ascii="Times New Roman" w:hAnsi="Times New Roman" w:cs="Times New Roman"/>
          <w:sz w:val="24"/>
          <w:szCs w:val="24"/>
        </w:rPr>
        <w:t>ing</w:t>
      </w:r>
      <w:r w:rsidRPr="00897998">
        <w:rPr>
          <w:rFonts w:ascii="Times New Roman" w:hAnsi="Times New Roman" w:cs="Times New Roman"/>
          <w:sz w:val="24"/>
          <w:szCs w:val="24"/>
        </w:rPr>
        <w:t xml:space="preserve"> course coordinators to attend the Programme Management Committee meeting, provid</w:t>
      </w:r>
      <w:r w:rsidR="00DE3B66" w:rsidRPr="00897998">
        <w:rPr>
          <w:rFonts w:ascii="Times New Roman" w:hAnsi="Times New Roman" w:cs="Times New Roman"/>
          <w:sz w:val="24"/>
          <w:szCs w:val="24"/>
        </w:rPr>
        <w:t>ing</w:t>
      </w:r>
      <w:r w:rsidRPr="00897998">
        <w:rPr>
          <w:rFonts w:ascii="Times New Roman" w:hAnsi="Times New Roman" w:cs="Times New Roman"/>
          <w:sz w:val="24"/>
          <w:szCs w:val="24"/>
        </w:rPr>
        <w:t xml:space="preserve"> training and professional development to teaching staff</w:t>
      </w:r>
      <w:r w:rsidR="00DE3B66"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DE3B66" w:rsidRPr="00897998">
        <w:rPr>
          <w:rFonts w:ascii="Times New Roman" w:hAnsi="Times New Roman" w:cs="Times New Roman"/>
          <w:sz w:val="24"/>
          <w:szCs w:val="24"/>
        </w:rPr>
        <w:t>increas</w:t>
      </w:r>
      <w:r w:rsidR="00027DE1" w:rsidRPr="00897998">
        <w:rPr>
          <w:rFonts w:ascii="Times New Roman" w:hAnsi="Times New Roman" w:cs="Times New Roman"/>
          <w:sz w:val="24"/>
          <w:szCs w:val="24"/>
        </w:rPr>
        <w:t>ing</w:t>
      </w:r>
      <w:r w:rsidR="00DE3B66" w:rsidRPr="00897998">
        <w:rPr>
          <w:rFonts w:ascii="Times New Roman" w:hAnsi="Times New Roman" w:cs="Times New Roman"/>
          <w:sz w:val="24"/>
          <w:szCs w:val="24"/>
        </w:rPr>
        <w:t xml:space="preserve"> the junior teaching staff’s performance bonus and </w:t>
      </w:r>
      <w:r w:rsidR="00027DE1" w:rsidRPr="00897998">
        <w:rPr>
          <w:rFonts w:ascii="Times New Roman" w:hAnsi="Times New Roman" w:cs="Times New Roman"/>
          <w:sz w:val="24"/>
          <w:szCs w:val="24"/>
        </w:rPr>
        <w:t xml:space="preserve">salary </w:t>
      </w:r>
      <w:r w:rsidR="00DE3B66" w:rsidRPr="00897998">
        <w:rPr>
          <w:rFonts w:ascii="Times New Roman" w:hAnsi="Times New Roman" w:cs="Times New Roman"/>
          <w:sz w:val="24"/>
          <w:szCs w:val="24"/>
        </w:rPr>
        <w:t xml:space="preserve">increment by a meaningful </w:t>
      </w:r>
      <w:r w:rsidR="00113C35" w:rsidRPr="00897998">
        <w:rPr>
          <w:rFonts w:ascii="Times New Roman" w:hAnsi="Times New Roman" w:cs="Times New Roman"/>
          <w:sz w:val="24"/>
          <w:szCs w:val="24"/>
        </w:rPr>
        <w:t xml:space="preserve">dollar </w:t>
      </w:r>
      <w:r w:rsidR="00DE3B66" w:rsidRPr="00897998">
        <w:rPr>
          <w:rFonts w:ascii="Times New Roman" w:hAnsi="Times New Roman" w:cs="Times New Roman"/>
          <w:sz w:val="24"/>
          <w:szCs w:val="24"/>
        </w:rPr>
        <w:t>amount and adoption of the suggestions</w:t>
      </w:r>
      <w:r w:rsidR="00EF3E69" w:rsidRPr="00897998">
        <w:rPr>
          <w:rFonts w:ascii="Times New Roman" w:hAnsi="Times New Roman" w:cs="Times New Roman"/>
          <w:sz w:val="24"/>
          <w:szCs w:val="24"/>
        </w:rPr>
        <w:t xml:space="preserve"> of Ministries of Education of Romania</w:t>
      </w:r>
      <w:r w:rsidR="00DE3B66" w:rsidRPr="00897998">
        <w:rPr>
          <w:rFonts w:ascii="Times New Roman" w:hAnsi="Times New Roman" w:cs="Times New Roman"/>
          <w:sz w:val="24"/>
          <w:szCs w:val="24"/>
        </w:rPr>
        <w:t xml:space="preserve"> to create quality work-life.</w:t>
      </w:r>
      <w:r w:rsidR="00E4532B" w:rsidRPr="00897998">
        <w:rPr>
          <w:rFonts w:ascii="Times New Roman" w:hAnsi="Times New Roman" w:cs="Times New Roman"/>
          <w:sz w:val="24"/>
          <w:szCs w:val="24"/>
        </w:rPr>
        <w:t xml:space="preserve"> </w:t>
      </w:r>
      <w:r w:rsidR="00DE3B66" w:rsidRPr="00897998">
        <w:rPr>
          <w:rFonts w:ascii="Times New Roman" w:hAnsi="Times New Roman" w:cs="Times New Roman"/>
          <w:sz w:val="24"/>
          <w:szCs w:val="24"/>
        </w:rPr>
        <w:t xml:space="preserve">The Head elements related measures comprise refining vision and mission, restructuring AD curriculum, adding on-line programmes, offering both 4-year </w:t>
      </w:r>
      <w:r w:rsidR="00202941" w:rsidRPr="00897998">
        <w:rPr>
          <w:rFonts w:ascii="Times New Roman" w:hAnsi="Times New Roman" w:cs="Times New Roman"/>
          <w:sz w:val="24"/>
          <w:szCs w:val="24"/>
        </w:rPr>
        <w:t>bachelor’s</w:t>
      </w:r>
      <w:r w:rsidR="00DE3B66" w:rsidRPr="00897998">
        <w:rPr>
          <w:rFonts w:ascii="Times New Roman" w:hAnsi="Times New Roman" w:cs="Times New Roman"/>
          <w:sz w:val="24"/>
          <w:szCs w:val="24"/>
        </w:rPr>
        <w:t xml:space="preserve"> degree and 2+2 programmes </w:t>
      </w:r>
      <w:r w:rsidR="00202941" w:rsidRPr="00897998">
        <w:rPr>
          <w:rFonts w:ascii="Times New Roman" w:hAnsi="Times New Roman" w:cs="Times New Roman"/>
          <w:sz w:val="24"/>
          <w:szCs w:val="24"/>
        </w:rPr>
        <w:t>parallelly</w:t>
      </w:r>
      <w:r w:rsidR="00A333F5" w:rsidRPr="00897998">
        <w:rPr>
          <w:rFonts w:ascii="Times New Roman" w:hAnsi="Times New Roman" w:cs="Times New Roman"/>
          <w:sz w:val="24"/>
          <w:szCs w:val="24"/>
        </w:rPr>
        <w:t xml:space="preserve"> and improving the appraisal method</w:t>
      </w:r>
      <w:r w:rsidR="00EF3E69" w:rsidRPr="00897998">
        <w:rPr>
          <w:rFonts w:ascii="Times New Roman" w:hAnsi="Times New Roman" w:cs="Times New Roman"/>
          <w:sz w:val="24"/>
          <w:szCs w:val="24"/>
        </w:rPr>
        <w:t xml:space="preserve"> by sourcing more input from teaching staff</w:t>
      </w:r>
      <w:r w:rsidR="00C54266" w:rsidRPr="00897998">
        <w:rPr>
          <w:rFonts w:ascii="Times New Roman" w:hAnsi="Times New Roman" w:cs="Times New Roman"/>
          <w:sz w:val="24"/>
          <w:szCs w:val="24"/>
        </w:rPr>
        <w:t xml:space="preserve"> through a balanced scorecard</w:t>
      </w:r>
      <w:r w:rsidR="00EF3E69" w:rsidRPr="00897998">
        <w:rPr>
          <w:rFonts w:ascii="Times New Roman" w:hAnsi="Times New Roman" w:cs="Times New Roman"/>
          <w:sz w:val="24"/>
          <w:szCs w:val="24"/>
        </w:rPr>
        <w:t>.</w:t>
      </w:r>
      <w:r w:rsidR="00E4532B" w:rsidRPr="00897998">
        <w:rPr>
          <w:rFonts w:ascii="Times New Roman" w:hAnsi="Times New Roman" w:cs="Times New Roman"/>
          <w:sz w:val="24"/>
          <w:szCs w:val="24"/>
        </w:rPr>
        <w:t xml:space="preserve"> </w:t>
      </w:r>
      <w:r w:rsidR="00DE3B66" w:rsidRPr="00897998">
        <w:rPr>
          <w:rFonts w:ascii="Times New Roman" w:hAnsi="Times New Roman" w:cs="Times New Roman"/>
          <w:sz w:val="24"/>
          <w:szCs w:val="24"/>
        </w:rPr>
        <w:t xml:space="preserve">The Hand elements related arrangements embrace </w:t>
      </w:r>
      <w:r w:rsidR="00150827" w:rsidRPr="00897998">
        <w:rPr>
          <w:rFonts w:ascii="Times New Roman" w:hAnsi="Times New Roman" w:cs="Times New Roman"/>
          <w:sz w:val="24"/>
          <w:szCs w:val="24"/>
        </w:rPr>
        <w:t xml:space="preserve">provision of intellectual stimulus </w:t>
      </w:r>
      <w:r w:rsidR="00EF3E69" w:rsidRPr="00897998">
        <w:rPr>
          <w:rFonts w:ascii="Times New Roman" w:hAnsi="Times New Roman" w:cs="Times New Roman"/>
          <w:sz w:val="24"/>
          <w:szCs w:val="24"/>
        </w:rPr>
        <w:t>and</w:t>
      </w:r>
      <w:r w:rsidR="00150827" w:rsidRPr="00897998">
        <w:rPr>
          <w:rFonts w:ascii="Times New Roman" w:hAnsi="Times New Roman" w:cs="Times New Roman"/>
          <w:sz w:val="24"/>
          <w:szCs w:val="24"/>
        </w:rPr>
        <w:t xml:space="preserve"> professional development, ret</w:t>
      </w:r>
      <w:r w:rsidR="00EF3E69" w:rsidRPr="00897998">
        <w:rPr>
          <w:rFonts w:ascii="Times New Roman" w:hAnsi="Times New Roman" w:cs="Times New Roman"/>
          <w:sz w:val="24"/>
          <w:szCs w:val="24"/>
        </w:rPr>
        <w:t>r</w:t>
      </w:r>
      <w:r w:rsidR="00150827" w:rsidRPr="00897998">
        <w:rPr>
          <w:rFonts w:ascii="Times New Roman" w:hAnsi="Times New Roman" w:cs="Times New Roman"/>
          <w:sz w:val="24"/>
          <w:szCs w:val="24"/>
        </w:rPr>
        <w:t xml:space="preserve">aining or reallocating of teaching staff </w:t>
      </w:r>
      <w:r w:rsidR="00EF3E69" w:rsidRPr="00897998">
        <w:rPr>
          <w:rFonts w:ascii="Times New Roman" w:hAnsi="Times New Roman" w:cs="Times New Roman"/>
          <w:sz w:val="24"/>
          <w:szCs w:val="24"/>
        </w:rPr>
        <w:t>who do not have</w:t>
      </w:r>
      <w:r w:rsidR="00150827" w:rsidRPr="00897998">
        <w:rPr>
          <w:rFonts w:ascii="Times New Roman" w:hAnsi="Times New Roman" w:cs="Times New Roman"/>
          <w:sz w:val="24"/>
          <w:szCs w:val="24"/>
        </w:rPr>
        <w:t xml:space="preserve"> sufficient subject knowledge, seeking opinions form teaching and learning committee </w:t>
      </w:r>
      <w:r w:rsidR="004A01DE" w:rsidRPr="00897998">
        <w:rPr>
          <w:rFonts w:ascii="Times New Roman" w:hAnsi="Times New Roman" w:cs="Times New Roman"/>
          <w:sz w:val="24"/>
          <w:szCs w:val="24"/>
        </w:rPr>
        <w:t xml:space="preserve">as well as personnel department </w:t>
      </w:r>
      <w:r w:rsidR="00150827" w:rsidRPr="00897998">
        <w:rPr>
          <w:rFonts w:ascii="Times New Roman" w:hAnsi="Times New Roman" w:cs="Times New Roman"/>
          <w:sz w:val="24"/>
          <w:szCs w:val="24"/>
        </w:rPr>
        <w:t>for</w:t>
      </w:r>
      <w:r w:rsidR="004A01DE" w:rsidRPr="00897998">
        <w:rPr>
          <w:rFonts w:ascii="Times New Roman" w:hAnsi="Times New Roman" w:cs="Times New Roman"/>
          <w:sz w:val="24"/>
          <w:szCs w:val="24"/>
        </w:rPr>
        <w:t xml:space="preserve"> the division leader’s curriculum and</w:t>
      </w:r>
      <w:r w:rsidR="00677BF1" w:rsidRPr="00897998">
        <w:rPr>
          <w:rFonts w:ascii="Times New Roman" w:hAnsi="Times New Roman" w:cs="Times New Roman"/>
          <w:sz w:val="24"/>
          <w:szCs w:val="24"/>
        </w:rPr>
        <w:t xml:space="preserve"> human resource</w:t>
      </w:r>
      <w:r w:rsidR="004A01DE" w:rsidRPr="00897998">
        <w:rPr>
          <w:rFonts w:ascii="Times New Roman" w:hAnsi="Times New Roman" w:cs="Times New Roman"/>
          <w:sz w:val="24"/>
          <w:szCs w:val="24"/>
        </w:rPr>
        <w:t xml:space="preserve"> competence related matters.</w:t>
      </w:r>
      <w:r w:rsidR="0074327A" w:rsidRPr="00897998">
        <w:rPr>
          <w:rFonts w:ascii="Times New Roman" w:hAnsi="Times New Roman" w:cs="Times New Roman"/>
          <w:sz w:val="24"/>
          <w:szCs w:val="24"/>
        </w:rPr>
        <w:t xml:space="preserve"> </w:t>
      </w:r>
    </w:p>
    <w:p w:rsidR="0074327A" w:rsidRPr="00897998" w:rsidRDefault="0074327A"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In order to maintain work-life balance and teachers’ motivation, the Ministries of Education of Romania recommend  1) teaching staff’s career path should be made clear, 2) incentive and reward system should be in place, 3)teaching staff’s interaction with one another should be encouraged, and  4) Professional development programmes should be provided (Claudia, 2015).</w:t>
      </w:r>
    </w:p>
    <w:p w:rsidR="00AE4F1F" w:rsidRPr="00897998" w:rsidRDefault="00AE4F1F"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Once these 3-H elements are in their right directions, teaching staff would have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intrinsic or autonomous motivation, which mean</w:t>
      </w:r>
      <w:r w:rsidR="00DE609F" w:rsidRPr="00897998">
        <w:rPr>
          <w:rFonts w:ascii="Times New Roman" w:hAnsi="Times New Roman" w:cs="Times New Roman"/>
          <w:sz w:val="24"/>
          <w:szCs w:val="24"/>
        </w:rPr>
        <w:t>s</w:t>
      </w:r>
      <w:r w:rsidRPr="00897998">
        <w:rPr>
          <w:rFonts w:ascii="Times New Roman" w:hAnsi="Times New Roman" w:cs="Times New Roman"/>
          <w:sz w:val="24"/>
          <w:szCs w:val="24"/>
        </w:rPr>
        <w:t xml:space="preserve"> they will put much effort to </w:t>
      </w:r>
      <w:r w:rsidR="00DE609F" w:rsidRPr="00897998">
        <w:rPr>
          <w:rFonts w:ascii="Times New Roman" w:hAnsi="Times New Roman" w:cs="Times New Roman"/>
          <w:sz w:val="24"/>
          <w:szCs w:val="24"/>
        </w:rPr>
        <w:t>teach</w:t>
      </w:r>
      <w:r w:rsidRPr="00897998">
        <w:rPr>
          <w:rFonts w:ascii="Times New Roman" w:hAnsi="Times New Roman" w:cs="Times New Roman"/>
          <w:sz w:val="24"/>
          <w:szCs w:val="24"/>
        </w:rPr>
        <w:t xml:space="preserve"> because it is joyful to do so.  </w:t>
      </w:r>
      <w:r w:rsidR="00DE609F" w:rsidRPr="00897998">
        <w:rPr>
          <w:rFonts w:ascii="Times New Roman" w:hAnsi="Times New Roman" w:cs="Times New Roman"/>
          <w:sz w:val="24"/>
          <w:szCs w:val="24"/>
        </w:rPr>
        <w:t xml:space="preserve">Students will benefit considerably from highly motivated teachers and they have a higher probability to perform well, which definitely will help their articulation to UGC universities.  This favourable result will be spread out and improve the admission situation.  Teachers working in such </w:t>
      </w:r>
      <w:r w:rsidR="00C706FF" w:rsidRPr="00897998">
        <w:rPr>
          <w:rFonts w:ascii="Times New Roman" w:hAnsi="Times New Roman" w:cs="Times New Roman"/>
          <w:sz w:val="24"/>
          <w:szCs w:val="24"/>
        </w:rPr>
        <w:t xml:space="preserve">an </w:t>
      </w:r>
      <w:r w:rsidR="00DE609F" w:rsidRPr="00897998">
        <w:rPr>
          <w:rFonts w:ascii="Times New Roman" w:hAnsi="Times New Roman" w:cs="Times New Roman"/>
          <w:sz w:val="24"/>
          <w:szCs w:val="24"/>
        </w:rPr>
        <w:t>atmosphere will not feel stressful and a harmonic environment has been developed.</w:t>
      </w:r>
    </w:p>
    <w:p w:rsidR="004A01DE" w:rsidRPr="00897998" w:rsidRDefault="0054180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lastRenderedPageBreak/>
        <w:t>The following table is a</w:t>
      </w:r>
      <w:r w:rsidR="004A01DE" w:rsidRPr="00897998">
        <w:rPr>
          <w:rFonts w:ascii="Times New Roman" w:hAnsi="Times New Roman" w:cs="Times New Roman"/>
          <w:sz w:val="24"/>
          <w:szCs w:val="24"/>
        </w:rPr>
        <w:t xml:space="preserve"> summary of the </w:t>
      </w:r>
      <w:r w:rsidR="00433F31" w:rsidRPr="00897998">
        <w:rPr>
          <w:rFonts w:ascii="Times New Roman" w:hAnsi="Times New Roman" w:cs="Times New Roman"/>
          <w:sz w:val="24"/>
          <w:szCs w:val="24"/>
        </w:rPr>
        <w:t>actions recommended and their theoretical support</w:t>
      </w:r>
      <w:r w:rsidR="004A01DE" w:rsidRPr="00897998">
        <w:rPr>
          <w:rFonts w:ascii="Times New Roman" w:hAnsi="Times New Roman" w:cs="Times New Roman"/>
          <w:sz w:val="24"/>
          <w:szCs w:val="24"/>
        </w:rPr>
        <w:t xml:space="preserve"> for your convenience. </w:t>
      </w:r>
    </w:p>
    <w:p w:rsidR="00C2514A" w:rsidRPr="00897998" w:rsidRDefault="00A543E3" w:rsidP="00FE2311">
      <w:pPr>
        <w:spacing w:line="360" w:lineRule="auto"/>
        <w:jc w:val="both"/>
        <w:rPr>
          <w:rFonts w:ascii="Times New Roman" w:hAnsi="Times New Roman" w:cs="Times New Roman"/>
          <w:sz w:val="24"/>
          <w:szCs w:val="24"/>
        </w:rPr>
      </w:pPr>
      <w:bookmarkStart w:id="32" w:name="_Toc15275057"/>
      <w:r w:rsidRPr="00897998">
        <w:rPr>
          <w:rStyle w:val="20"/>
          <w:rFonts w:ascii="Times New Roman" w:hAnsi="Times New Roman" w:cs="Times New Roman"/>
          <w:color w:val="auto"/>
          <w:sz w:val="24"/>
          <w:szCs w:val="24"/>
        </w:rPr>
        <w:t xml:space="preserve">6.1 </w:t>
      </w:r>
      <w:r w:rsidR="00962954" w:rsidRPr="00897998">
        <w:rPr>
          <w:rStyle w:val="20"/>
          <w:rFonts w:ascii="Times New Roman" w:hAnsi="Times New Roman" w:cs="Times New Roman"/>
          <w:color w:val="auto"/>
          <w:sz w:val="24"/>
          <w:szCs w:val="24"/>
        </w:rPr>
        <w:t>Actions summary table</w:t>
      </w:r>
      <w:bookmarkEnd w:id="32"/>
      <w:r w:rsidR="00962954" w:rsidRPr="00897998">
        <w:rPr>
          <w:rFonts w:ascii="Times New Roman" w:hAnsi="Times New Roman" w:cs="Times New Roman"/>
          <w:sz w:val="24"/>
          <w:szCs w:val="24"/>
        </w:rPr>
        <w:t>:</w:t>
      </w:r>
    </w:p>
    <w:tbl>
      <w:tblPr>
        <w:tblStyle w:val="ab"/>
        <w:tblW w:w="0" w:type="auto"/>
        <w:tblLook w:val="04A0" w:firstRow="1" w:lastRow="0" w:firstColumn="1" w:lastColumn="0" w:noHBand="0" w:noVBand="1"/>
      </w:tblPr>
      <w:tblGrid>
        <w:gridCol w:w="5240"/>
        <w:gridCol w:w="4388"/>
      </w:tblGrid>
      <w:tr w:rsidR="00541800" w:rsidRPr="00897998" w:rsidTr="00AF0534">
        <w:tc>
          <w:tcPr>
            <w:tcW w:w="5240" w:type="dxa"/>
          </w:tcPr>
          <w:p w:rsidR="00541800" w:rsidRPr="00897998" w:rsidRDefault="00541800" w:rsidP="00AF0534">
            <w:pPr>
              <w:jc w:val="center"/>
              <w:rPr>
                <w:rFonts w:ascii="Times New Roman" w:hAnsi="Times New Roman" w:cs="Times New Roman"/>
                <w:sz w:val="24"/>
                <w:szCs w:val="24"/>
              </w:rPr>
            </w:pPr>
            <w:r w:rsidRPr="00897998">
              <w:rPr>
                <w:rFonts w:ascii="Times New Roman" w:hAnsi="Times New Roman" w:cs="Times New Roman"/>
                <w:sz w:val="24"/>
                <w:szCs w:val="24"/>
              </w:rPr>
              <w:t>Actions</w:t>
            </w:r>
          </w:p>
        </w:tc>
        <w:tc>
          <w:tcPr>
            <w:tcW w:w="4388" w:type="dxa"/>
          </w:tcPr>
          <w:p w:rsidR="00541800" w:rsidRPr="00897998" w:rsidRDefault="00541800" w:rsidP="00AF0534">
            <w:pPr>
              <w:jc w:val="center"/>
              <w:rPr>
                <w:rFonts w:ascii="Times New Roman" w:hAnsi="Times New Roman" w:cs="Times New Roman"/>
                <w:sz w:val="24"/>
                <w:szCs w:val="24"/>
              </w:rPr>
            </w:pPr>
            <w:r w:rsidRPr="00897998">
              <w:rPr>
                <w:rFonts w:ascii="Times New Roman" w:hAnsi="Times New Roman" w:cs="Times New Roman"/>
                <w:sz w:val="24"/>
                <w:szCs w:val="24"/>
              </w:rPr>
              <w:t>Theoretical Support</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Invite Course Coordinators to join the Programme Management </w:t>
            </w:r>
            <w:r w:rsidR="00677BF1" w:rsidRPr="00897998">
              <w:rPr>
                <w:rFonts w:ascii="Times New Roman" w:hAnsi="Times New Roman" w:cs="Times New Roman"/>
                <w:sz w:val="24"/>
                <w:szCs w:val="24"/>
              </w:rPr>
              <w:t>Committee m</w:t>
            </w:r>
            <w:r w:rsidRPr="00897998">
              <w:rPr>
                <w:rFonts w:ascii="Times New Roman" w:hAnsi="Times New Roman" w:cs="Times New Roman"/>
                <w:sz w:val="24"/>
                <w:szCs w:val="24"/>
              </w:rPr>
              <w:t>eeting</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Share sensitive information with them</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Let them feel the empowerment</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Build mutual trust</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Prevent a transactional leader’s passive</w:t>
            </w:r>
            <w:r w:rsidR="00677BF1" w:rsidRPr="00897998">
              <w:rPr>
                <w:rFonts w:ascii="Times New Roman" w:hAnsi="Times New Roman" w:cs="Times New Roman"/>
                <w:sz w:val="24"/>
                <w:szCs w:val="24"/>
              </w:rPr>
              <w:t xml:space="preserve"> </w:t>
            </w:r>
            <w:r w:rsidRPr="00897998">
              <w:rPr>
                <w:rFonts w:ascii="Times New Roman" w:hAnsi="Times New Roman" w:cs="Times New Roman"/>
                <w:sz w:val="24"/>
                <w:szCs w:val="24"/>
              </w:rPr>
              <w:t>influence</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Enhance motivation</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Improve student performance</w:t>
            </w:r>
            <w:r w:rsidR="00BD7759" w:rsidRPr="00897998">
              <w:rPr>
                <w:rFonts w:ascii="Times New Roman" w:hAnsi="Times New Roman" w:cs="Times New Roman"/>
                <w:sz w:val="24"/>
                <w:szCs w:val="24"/>
              </w:rPr>
              <w:t xml:space="preserve"> through </w:t>
            </w:r>
            <w:r w:rsidR="00C2514A" w:rsidRPr="00897998">
              <w:rPr>
                <w:rFonts w:ascii="Times New Roman" w:hAnsi="Times New Roman" w:cs="Times New Roman"/>
                <w:sz w:val="24"/>
                <w:szCs w:val="24"/>
              </w:rPr>
              <w:t xml:space="preserve">a </w:t>
            </w:r>
            <w:r w:rsidR="00BD7759" w:rsidRPr="00897998">
              <w:rPr>
                <w:rFonts w:ascii="Times New Roman" w:hAnsi="Times New Roman" w:cs="Times New Roman"/>
                <w:sz w:val="24"/>
                <w:szCs w:val="24"/>
              </w:rPr>
              <w:t>mediation effect</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 xml:space="preserve">Reduce misleading communication and </w:t>
            </w:r>
            <w:r w:rsidR="00202941" w:rsidRPr="00897998">
              <w:rPr>
                <w:rFonts w:ascii="Times New Roman" w:hAnsi="Times New Roman" w:cs="Times New Roman"/>
                <w:sz w:val="24"/>
                <w:szCs w:val="24"/>
              </w:rPr>
              <w:t>manipulation</w:t>
            </w:r>
            <w:r w:rsidRPr="00897998">
              <w:rPr>
                <w:rFonts w:ascii="Times New Roman" w:hAnsi="Times New Roman" w:cs="Times New Roman"/>
                <w:sz w:val="24"/>
                <w:szCs w:val="24"/>
              </w:rPr>
              <w:t xml:space="preserve"> of information</w:t>
            </w:r>
          </w:p>
          <w:p w:rsidR="00541800" w:rsidRPr="00897998" w:rsidRDefault="00BD7759"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Decrease</w:t>
            </w:r>
            <w:r w:rsidR="00541800" w:rsidRPr="00897998">
              <w:rPr>
                <w:rFonts w:ascii="Times New Roman" w:hAnsi="Times New Roman" w:cs="Times New Roman"/>
                <w:sz w:val="24"/>
                <w:szCs w:val="24"/>
              </w:rPr>
              <w:t xml:space="preserve"> complaints</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Contribute good ideas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H1:Transformational leadership: 1, 2, 3, 5,</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H1: </w:t>
            </w:r>
            <w:r w:rsidR="00677BF1" w:rsidRPr="00897998">
              <w:rPr>
                <w:rFonts w:ascii="Times New Roman" w:hAnsi="Times New Roman" w:cs="Times New Roman"/>
                <w:sz w:val="24"/>
                <w:szCs w:val="24"/>
              </w:rPr>
              <w:t>Transformational</w:t>
            </w:r>
            <w:r w:rsidRPr="00897998">
              <w:rPr>
                <w:rFonts w:ascii="Times New Roman" w:hAnsi="Times New Roman" w:cs="Times New Roman"/>
                <w:sz w:val="24"/>
                <w:szCs w:val="24"/>
              </w:rPr>
              <w:t xml:space="preserve"> leadership will lead to autonomous motivation</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Autonomous motivation: 5 is a moderator of 6</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Autonomous motivation: 8</w:t>
            </w:r>
          </w:p>
          <w:p w:rsidR="00677BF1" w:rsidRPr="00897998" w:rsidRDefault="00677BF1" w:rsidP="00677BF1">
            <w:pPr>
              <w:rPr>
                <w:rFonts w:ascii="Times New Roman" w:hAnsi="Times New Roman" w:cs="Times New Roman"/>
                <w:sz w:val="24"/>
                <w:szCs w:val="24"/>
              </w:rPr>
            </w:pPr>
            <w:r w:rsidRPr="00897998">
              <w:rPr>
                <w:rFonts w:ascii="Times New Roman" w:hAnsi="Times New Roman" w:cs="Times New Roman"/>
                <w:sz w:val="24"/>
                <w:szCs w:val="24"/>
              </w:rPr>
              <w:t>H1:</w:t>
            </w:r>
            <w:r w:rsidR="00C706FF" w:rsidRPr="00897998">
              <w:rPr>
                <w:rFonts w:ascii="Times New Roman" w:hAnsi="Times New Roman" w:cs="Times New Roman"/>
                <w:sz w:val="24"/>
                <w:szCs w:val="24"/>
              </w:rPr>
              <w:t xml:space="preserve"> </w:t>
            </w:r>
            <w:r w:rsidRPr="00897998">
              <w:rPr>
                <w:rFonts w:ascii="Times New Roman" w:hAnsi="Times New Roman" w:cs="Times New Roman"/>
                <w:sz w:val="24"/>
                <w:szCs w:val="24"/>
              </w:rPr>
              <w:t>Transactional leadership: 2 and 3 will lead to 4 and 5</w:t>
            </w:r>
          </w:p>
          <w:p w:rsidR="00541800" w:rsidRPr="00897998" w:rsidRDefault="00541800" w:rsidP="00AF0534">
            <w:pPr>
              <w:rPr>
                <w:rFonts w:ascii="Times New Roman" w:hAnsi="Times New Roman" w:cs="Times New Roman"/>
                <w:sz w:val="24"/>
                <w:szCs w:val="24"/>
              </w:rPr>
            </w:pP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Provide training to teaching staff:</w:t>
            </w:r>
          </w:p>
          <w:p w:rsidR="00541800" w:rsidRPr="00897998" w:rsidRDefault="00541800" w:rsidP="00541800">
            <w:pPr>
              <w:pStyle w:val="a7"/>
              <w:numPr>
                <w:ilvl w:val="0"/>
                <w:numId w:val="10"/>
              </w:numPr>
              <w:ind w:left="313"/>
              <w:rPr>
                <w:rFonts w:ascii="Times New Roman" w:hAnsi="Times New Roman" w:cs="Times New Roman"/>
                <w:sz w:val="24"/>
                <w:szCs w:val="24"/>
              </w:rPr>
            </w:pPr>
            <w:r w:rsidRPr="00897998">
              <w:rPr>
                <w:rFonts w:ascii="Times New Roman" w:hAnsi="Times New Roman" w:cs="Times New Roman"/>
                <w:sz w:val="24"/>
                <w:szCs w:val="24"/>
              </w:rPr>
              <w:t>Increase their competence</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Belong to an intellectual stimulation in transformational leadership</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Lead to Quality Work</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Life (“QWL”)</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H3: Increase their competence</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Increase the junior teaching staff’s performance bonus and increment, pay a meaning</w:t>
            </w:r>
            <w:r w:rsidR="00677BF1" w:rsidRPr="00897998">
              <w:rPr>
                <w:rFonts w:ascii="Times New Roman" w:hAnsi="Times New Roman" w:cs="Times New Roman"/>
                <w:sz w:val="24"/>
                <w:szCs w:val="24"/>
              </w:rPr>
              <w:t>ful</w:t>
            </w:r>
            <w:r w:rsidRPr="00897998">
              <w:rPr>
                <w:rFonts w:ascii="Times New Roman" w:hAnsi="Times New Roman" w:cs="Times New Roman"/>
                <w:sz w:val="24"/>
                <w:szCs w:val="24"/>
              </w:rPr>
              <w:t xml:space="preserve"> lump-sum instead of a percentage of their salary</w:t>
            </w:r>
          </w:p>
          <w:p w:rsidR="00541800" w:rsidRPr="00897998" w:rsidRDefault="00541800" w:rsidP="00541800">
            <w:pPr>
              <w:pStyle w:val="a7"/>
              <w:numPr>
                <w:ilvl w:val="0"/>
                <w:numId w:val="8"/>
              </w:numPr>
              <w:ind w:left="313"/>
              <w:rPr>
                <w:rFonts w:ascii="Times New Roman" w:hAnsi="Times New Roman" w:cs="Times New Roman"/>
                <w:sz w:val="24"/>
                <w:szCs w:val="24"/>
              </w:rPr>
            </w:pPr>
            <w:r w:rsidRPr="00897998">
              <w:rPr>
                <w:rFonts w:ascii="Times New Roman" w:hAnsi="Times New Roman" w:cs="Times New Roman"/>
                <w:sz w:val="24"/>
                <w:szCs w:val="24"/>
              </w:rPr>
              <w:t>Induce their contribution</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Expectancy Theory: valence</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Equity Theory: proportion to their input</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br w:type="page"/>
              <w:t>Ministries of Education of Romania’s suggestions:</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Clarify teaching staff’s career path</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 xml:space="preserve">Improve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reward system</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Teaching staff’s interaction with one another i.e. peer visit</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Professional development programmes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Quality Work Life: 1, 2, 3, 4</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H3: Increase teachers’ competence: 3 and 4</w:t>
            </w:r>
          </w:p>
          <w:p w:rsidR="00541800" w:rsidRPr="00897998" w:rsidRDefault="00541800" w:rsidP="00AF0534">
            <w:pPr>
              <w:rPr>
                <w:rFonts w:ascii="Times New Roman" w:hAnsi="Times New Roman" w:cs="Times New Roman"/>
                <w:sz w:val="24"/>
                <w:szCs w:val="24"/>
              </w:rPr>
            </w:pP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Redefine vision and mission</w:t>
            </w:r>
          </w:p>
          <w:p w:rsidR="00541800" w:rsidRPr="00897998" w:rsidRDefault="00541800" w:rsidP="00541800">
            <w:pPr>
              <w:pStyle w:val="a7"/>
              <w:numPr>
                <w:ilvl w:val="0"/>
                <w:numId w:val="9"/>
              </w:numPr>
              <w:ind w:left="313"/>
              <w:rPr>
                <w:rFonts w:ascii="Times New Roman" w:hAnsi="Times New Roman" w:cs="Times New Roman"/>
                <w:sz w:val="24"/>
                <w:szCs w:val="24"/>
              </w:rPr>
            </w:pPr>
            <w:r w:rsidRPr="00897998">
              <w:rPr>
                <w:rFonts w:ascii="Times New Roman" w:hAnsi="Times New Roman" w:cs="Times New Roman"/>
                <w:sz w:val="24"/>
                <w:szCs w:val="24"/>
              </w:rPr>
              <w:t xml:space="preserve">What kind of higher education institution </w:t>
            </w:r>
            <w:r w:rsidR="00C706FF" w:rsidRPr="00897998">
              <w:rPr>
                <w:rFonts w:ascii="Times New Roman" w:hAnsi="Times New Roman" w:cs="Times New Roman"/>
                <w:sz w:val="24"/>
                <w:szCs w:val="24"/>
              </w:rPr>
              <w:t xml:space="preserve">does </w:t>
            </w:r>
            <w:r w:rsidRPr="00897998">
              <w:rPr>
                <w:rFonts w:ascii="Times New Roman" w:hAnsi="Times New Roman" w:cs="Times New Roman"/>
                <w:sz w:val="24"/>
                <w:szCs w:val="24"/>
              </w:rPr>
              <w:t xml:space="preserve">the SFI want to </w:t>
            </w:r>
            <w:r w:rsidR="00202941" w:rsidRPr="00897998">
              <w:rPr>
                <w:rFonts w:ascii="Times New Roman" w:hAnsi="Times New Roman" w:cs="Times New Roman"/>
                <w:sz w:val="24"/>
                <w:szCs w:val="24"/>
              </w:rPr>
              <w:t>be?</w:t>
            </w:r>
          </w:p>
          <w:p w:rsidR="00541800" w:rsidRPr="00897998" w:rsidRDefault="00541800" w:rsidP="00541800">
            <w:pPr>
              <w:pStyle w:val="a7"/>
              <w:numPr>
                <w:ilvl w:val="0"/>
                <w:numId w:val="9"/>
              </w:numPr>
              <w:ind w:left="313"/>
              <w:rPr>
                <w:rFonts w:ascii="Times New Roman" w:hAnsi="Times New Roman" w:cs="Times New Roman"/>
                <w:sz w:val="24"/>
                <w:szCs w:val="24"/>
              </w:rPr>
            </w:pPr>
            <w:r w:rsidRPr="00897998">
              <w:rPr>
                <w:rFonts w:ascii="Times New Roman" w:hAnsi="Times New Roman" w:cs="Times New Roman"/>
                <w:sz w:val="24"/>
                <w:szCs w:val="24"/>
              </w:rPr>
              <w:t>What kinds of students the SFI wants to admit</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H2: Strategy </w:t>
            </w:r>
            <w:proofErr w:type="gramStart"/>
            <w:r w:rsidRPr="00897998">
              <w:rPr>
                <w:rFonts w:ascii="Times New Roman" w:hAnsi="Times New Roman" w:cs="Times New Roman"/>
                <w:sz w:val="24"/>
                <w:szCs w:val="24"/>
              </w:rPr>
              <w:t>planning</w:t>
            </w:r>
            <w:proofErr w:type="gramEnd"/>
            <w:r w:rsidRPr="00897998">
              <w:rPr>
                <w:rFonts w:ascii="Times New Roman" w:hAnsi="Times New Roman" w:cs="Times New Roman"/>
                <w:sz w:val="24"/>
                <w:szCs w:val="24"/>
              </w:rPr>
              <w:t>-Strategy Map</w:t>
            </w:r>
            <w:r w:rsidR="00677BF1" w:rsidRPr="00897998">
              <w:rPr>
                <w:rFonts w:ascii="Times New Roman" w:hAnsi="Times New Roman" w:cs="Times New Roman"/>
                <w:sz w:val="24"/>
                <w:szCs w:val="24"/>
              </w:rPr>
              <w:t>: 1 and 2</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Abell’s Business Definition Model-customer groups</w:t>
            </w:r>
          </w:p>
          <w:p w:rsidR="00677BF1" w:rsidRPr="00897998" w:rsidRDefault="00677BF1" w:rsidP="00AF0534">
            <w:pPr>
              <w:rPr>
                <w:rFonts w:ascii="Times New Roman" w:hAnsi="Times New Roman" w:cs="Times New Roman"/>
                <w:sz w:val="24"/>
                <w:szCs w:val="24"/>
              </w:rPr>
            </w:pPr>
            <w:r w:rsidRPr="00897998">
              <w:rPr>
                <w:rFonts w:ascii="Times New Roman" w:hAnsi="Times New Roman" w:cs="Times New Roman"/>
                <w:sz w:val="24"/>
                <w:szCs w:val="24"/>
              </w:rPr>
              <w:t>H1: Transformational leadership: clear and justified vision</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Restructure AD curriculum</w:t>
            </w:r>
          </w:p>
          <w:p w:rsidR="00541800" w:rsidRPr="00897998" w:rsidRDefault="00541800" w:rsidP="00541800">
            <w:pPr>
              <w:pStyle w:val="a7"/>
              <w:numPr>
                <w:ilvl w:val="0"/>
                <w:numId w:val="8"/>
              </w:numPr>
              <w:ind w:left="313"/>
              <w:rPr>
                <w:rFonts w:ascii="Times New Roman" w:hAnsi="Times New Roman" w:cs="Times New Roman"/>
                <w:sz w:val="24"/>
                <w:szCs w:val="24"/>
              </w:rPr>
            </w:pPr>
            <w:r w:rsidRPr="00897998">
              <w:rPr>
                <w:rFonts w:ascii="Times New Roman" w:hAnsi="Times New Roman" w:cs="Times New Roman"/>
                <w:sz w:val="24"/>
                <w:szCs w:val="24"/>
              </w:rPr>
              <w:t>Reduce overlapping discipline</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specific courses</w:t>
            </w:r>
          </w:p>
          <w:p w:rsidR="00541800" w:rsidRPr="00897998" w:rsidRDefault="00541800" w:rsidP="00541800">
            <w:pPr>
              <w:pStyle w:val="a7"/>
              <w:numPr>
                <w:ilvl w:val="0"/>
                <w:numId w:val="8"/>
              </w:numPr>
              <w:ind w:left="313"/>
              <w:rPr>
                <w:rFonts w:ascii="Times New Roman" w:hAnsi="Times New Roman" w:cs="Times New Roman"/>
                <w:sz w:val="24"/>
                <w:szCs w:val="24"/>
              </w:rPr>
            </w:pPr>
            <w:r w:rsidRPr="00897998">
              <w:rPr>
                <w:rFonts w:ascii="Times New Roman" w:hAnsi="Times New Roman" w:cs="Times New Roman"/>
                <w:sz w:val="24"/>
                <w:szCs w:val="24"/>
              </w:rPr>
              <w:t>More focus on real market needs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Abell’s Business Definition Model-customer groups and needs</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4-year </w:t>
            </w:r>
            <w:r w:rsidR="00202941" w:rsidRPr="00897998">
              <w:rPr>
                <w:rFonts w:ascii="Times New Roman" w:hAnsi="Times New Roman" w:cs="Times New Roman"/>
                <w:sz w:val="24"/>
                <w:szCs w:val="24"/>
              </w:rPr>
              <w:t>bachelor’s</w:t>
            </w:r>
            <w:r w:rsidRPr="00897998">
              <w:rPr>
                <w:rFonts w:ascii="Times New Roman" w:hAnsi="Times New Roman" w:cs="Times New Roman"/>
                <w:sz w:val="24"/>
                <w:szCs w:val="24"/>
              </w:rPr>
              <w:t xml:space="preserve"> degree and 2+2 programmes run </w:t>
            </w:r>
            <w:r w:rsidR="00202941" w:rsidRPr="00897998">
              <w:rPr>
                <w:rFonts w:ascii="Times New Roman" w:hAnsi="Times New Roman" w:cs="Times New Roman"/>
                <w:sz w:val="24"/>
                <w:szCs w:val="24"/>
              </w:rPr>
              <w:t>parallelly</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Increase the coverage of students</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 xml:space="preserve">Increase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chance of being recommended by secondary teachers</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lastRenderedPageBreak/>
              <w:t>Create synergy in teaching, administration and facilities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lastRenderedPageBreak/>
              <w:t>H2: Abell’s Business Definition Model-customer groups and needs</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Porter’s 5 Competitive forces Model – increase substitutes to competitors</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Online programmes</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Increase the coverage of students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Abell’s Business Definition Model-customer groups, needs and technology</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Porter’s Competitive Forces Model – increase substitutes to competitors</w:t>
            </w:r>
          </w:p>
        </w:tc>
      </w:tr>
      <w:tr w:rsidR="00C54266" w:rsidRPr="00897998" w:rsidTr="00AF0534">
        <w:tc>
          <w:tcPr>
            <w:tcW w:w="5240" w:type="dxa"/>
          </w:tcPr>
          <w:p w:rsidR="00C54266" w:rsidRPr="00897998" w:rsidRDefault="00C54266" w:rsidP="00AF0534">
            <w:pPr>
              <w:rPr>
                <w:rFonts w:ascii="Times New Roman" w:hAnsi="Times New Roman" w:cs="Times New Roman"/>
                <w:sz w:val="24"/>
                <w:szCs w:val="24"/>
              </w:rPr>
            </w:pPr>
            <w:r w:rsidRPr="00897998">
              <w:rPr>
                <w:rFonts w:ascii="Times New Roman" w:hAnsi="Times New Roman" w:cs="Times New Roman"/>
                <w:sz w:val="24"/>
                <w:szCs w:val="24"/>
              </w:rPr>
              <w:t xml:space="preserve">Use a balanced scorecard to collect </w:t>
            </w:r>
            <w:r w:rsidR="00C2514A" w:rsidRPr="00897998">
              <w:rPr>
                <w:rFonts w:ascii="Times New Roman" w:hAnsi="Times New Roman" w:cs="Times New Roman"/>
                <w:sz w:val="24"/>
                <w:szCs w:val="24"/>
              </w:rPr>
              <w:t xml:space="preserve">a </w:t>
            </w:r>
            <w:r w:rsidRPr="00897998">
              <w:rPr>
                <w:rFonts w:ascii="Times New Roman" w:hAnsi="Times New Roman" w:cs="Times New Roman"/>
                <w:sz w:val="24"/>
                <w:szCs w:val="24"/>
              </w:rPr>
              <w:t>wide</w:t>
            </w:r>
            <w:r w:rsidR="00C2514A" w:rsidRPr="00897998">
              <w:rPr>
                <w:rFonts w:ascii="Times New Roman" w:hAnsi="Times New Roman" w:cs="Times New Roman"/>
                <w:sz w:val="24"/>
                <w:szCs w:val="24"/>
              </w:rPr>
              <w:t xml:space="preserve"> </w:t>
            </w:r>
            <w:r w:rsidR="0094133A" w:rsidRPr="00897998">
              <w:rPr>
                <w:rFonts w:ascii="Times New Roman" w:hAnsi="Times New Roman" w:cs="Times New Roman"/>
                <w:sz w:val="24"/>
                <w:szCs w:val="24"/>
              </w:rPr>
              <w:t>range</w:t>
            </w:r>
            <w:r w:rsidRPr="00897998">
              <w:rPr>
                <w:rFonts w:ascii="Times New Roman" w:hAnsi="Times New Roman" w:cs="Times New Roman"/>
                <w:sz w:val="24"/>
                <w:szCs w:val="24"/>
              </w:rPr>
              <w:t xml:space="preserve"> of information to form strategies</w:t>
            </w:r>
          </w:p>
        </w:tc>
        <w:tc>
          <w:tcPr>
            <w:tcW w:w="4388" w:type="dxa"/>
          </w:tcPr>
          <w:p w:rsidR="00C54266" w:rsidRPr="00897998" w:rsidRDefault="00C54266" w:rsidP="00AF0534">
            <w:pPr>
              <w:rPr>
                <w:rFonts w:ascii="Times New Roman" w:hAnsi="Times New Roman" w:cs="Times New Roman"/>
                <w:sz w:val="24"/>
                <w:szCs w:val="24"/>
              </w:rPr>
            </w:pPr>
            <w:r w:rsidRPr="00897998">
              <w:rPr>
                <w:rFonts w:ascii="Times New Roman" w:hAnsi="Times New Roman" w:cs="Times New Roman"/>
                <w:sz w:val="24"/>
                <w:szCs w:val="24"/>
              </w:rPr>
              <w:t>H2: Balanced scorecard</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Reallocation or retraining of teaching staff</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If a teacher’s subject knowledge is inadequate</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If a teacher has a better competenc</w:t>
            </w:r>
            <w:r w:rsidR="00C706FF" w:rsidRPr="00897998">
              <w:rPr>
                <w:rFonts w:ascii="Times New Roman" w:hAnsi="Times New Roman" w:cs="Times New Roman"/>
                <w:sz w:val="24"/>
                <w:szCs w:val="24"/>
              </w:rPr>
              <w:t>y</w:t>
            </w:r>
            <w:r w:rsidRPr="00897998">
              <w:rPr>
                <w:rFonts w:ascii="Times New Roman" w:hAnsi="Times New Roman" w:cs="Times New Roman"/>
                <w:sz w:val="24"/>
                <w:szCs w:val="24"/>
              </w:rPr>
              <w:t xml:space="preserve"> in performing other duties within the </w:t>
            </w:r>
            <w:r w:rsidR="006124C7">
              <w:rPr>
                <w:rFonts w:ascii="Times New Roman" w:hAnsi="Times New Roman" w:cs="Times New Roman"/>
                <w:sz w:val="24"/>
                <w:szCs w:val="24"/>
              </w:rPr>
              <w:t>SFI</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H3: Improve their competence or use their talent in other positions. </w:t>
            </w:r>
          </w:p>
        </w:tc>
      </w:tr>
    </w:tbl>
    <w:p w:rsidR="00541800" w:rsidRPr="00897998" w:rsidRDefault="00541800" w:rsidP="007B31A1">
      <w:pPr>
        <w:jc w:val="both"/>
        <w:rPr>
          <w:rFonts w:ascii="Times New Roman" w:hAnsi="Times New Roman" w:cs="Times New Roman"/>
          <w:sz w:val="24"/>
          <w:szCs w:val="24"/>
        </w:rPr>
      </w:pPr>
    </w:p>
    <w:p w:rsidR="0075745D" w:rsidRPr="00897998" w:rsidRDefault="0075745D" w:rsidP="008F10F9">
      <w:pPr>
        <w:autoSpaceDE w:val="0"/>
        <w:autoSpaceDN w:val="0"/>
        <w:adjustRightInd w:val="0"/>
        <w:spacing w:after="0" w:line="240" w:lineRule="auto"/>
        <w:ind w:left="360"/>
        <w:jc w:val="both"/>
        <w:rPr>
          <w:rFonts w:ascii="Times New Roman" w:hAnsi="Times New Roman" w:cs="Times New Roman"/>
          <w:sz w:val="24"/>
          <w:szCs w:val="24"/>
        </w:rPr>
      </w:pPr>
    </w:p>
    <w:p w:rsidR="00327E8C" w:rsidRPr="00897998" w:rsidRDefault="00A543E3" w:rsidP="00CF16FD">
      <w:pPr>
        <w:pStyle w:val="1"/>
        <w:spacing w:line="360" w:lineRule="auto"/>
        <w:rPr>
          <w:rFonts w:ascii="Times New Roman" w:hAnsi="Times New Roman" w:cs="Times New Roman"/>
          <w:color w:val="auto"/>
          <w:sz w:val="24"/>
          <w:szCs w:val="24"/>
        </w:rPr>
      </w:pPr>
      <w:bookmarkStart w:id="33" w:name="_Toc15275058"/>
      <w:r w:rsidRPr="00897998">
        <w:rPr>
          <w:rFonts w:ascii="Times New Roman" w:hAnsi="Times New Roman" w:cs="Times New Roman"/>
          <w:color w:val="auto"/>
          <w:sz w:val="24"/>
          <w:szCs w:val="24"/>
        </w:rPr>
        <w:t xml:space="preserve">7. </w:t>
      </w:r>
      <w:r w:rsidR="008F10F9" w:rsidRPr="00897998">
        <w:rPr>
          <w:rFonts w:ascii="Times New Roman" w:hAnsi="Times New Roman" w:cs="Times New Roman"/>
          <w:color w:val="auto"/>
          <w:sz w:val="24"/>
          <w:szCs w:val="24"/>
        </w:rPr>
        <w:t>K</w:t>
      </w:r>
      <w:r w:rsidR="00327E8C" w:rsidRPr="00897998">
        <w:rPr>
          <w:rFonts w:ascii="Times New Roman" w:hAnsi="Times New Roman" w:cs="Times New Roman"/>
          <w:color w:val="auto"/>
          <w:sz w:val="24"/>
          <w:szCs w:val="24"/>
        </w:rPr>
        <w:t xml:space="preserve">ey </w:t>
      </w:r>
      <w:r w:rsidR="00962954" w:rsidRPr="00897998">
        <w:rPr>
          <w:rFonts w:ascii="Times New Roman" w:hAnsi="Times New Roman" w:cs="Times New Roman"/>
          <w:color w:val="auto"/>
          <w:sz w:val="24"/>
          <w:szCs w:val="24"/>
        </w:rPr>
        <w:t>L</w:t>
      </w:r>
      <w:r w:rsidR="00327E8C" w:rsidRPr="00897998">
        <w:rPr>
          <w:rFonts w:ascii="Times New Roman" w:hAnsi="Times New Roman" w:cs="Times New Roman"/>
          <w:color w:val="auto"/>
          <w:sz w:val="24"/>
          <w:szCs w:val="24"/>
        </w:rPr>
        <w:t xml:space="preserve">essons </w:t>
      </w:r>
      <w:r w:rsidR="00962954" w:rsidRPr="00897998">
        <w:rPr>
          <w:rFonts w:ascii="Times New Roman" w:hAnsi="Times New Roman" w:cs="Times New Roman"/>
          <w:color w:val="auto"/>
          <w:sz w:val="24"/>
          <w:szCs w:val="24"/>
        </w:rPr>
        <w:t>L</w:t>
      </w:r>
      <w:r w:rsidR="00327E8C" w:rsidRPr="00897998">
        <w:rPr>
          <w:rFonts w:ascii="Times New Roman" w:hAnsi="Times New Roman" w:cs="Times New Roman"/>
          <w:color w:val="auto"/>
          <w:sz w:val="24"/>
          <w:szCs w:val="24"/>
        </w:rPr>
        <w:t>earned</w:t>
      </w:r>
      <w:bookmarkEnd w:id="33"/>
      <w:r w:rsidR="00327E8C" w:rsidRPr="00897998">
        <w:rPr>
          <w:rFonts w:ascii="Times New Roman" w:hAnsi="Times New Roman" w:cs="Times New Roman"/>
          <w:color w:val="auto"/>
          <w:sz w:val="24"/>
          <w:szCs w:val="24"/>
        </w:rPr>
        <w:t xml:space="preserve"> </w:t>
      </w:r>
    </w:p>
    <w:p w:rsidR="00576A7D" w:rsidRPr="00897998" w:rsidRDefault="00576A7D" w:rsidP="00CF16FD">
      <w:pPr>
        <w:spacing w:line="360" w:lineRule="auto"/>
        <w:ind w:left="360"/>
        <w:jc w:val="both"/>
        <w:rPr>
          <w:rFonts w:ascii="Times New Roman" w:hAnsi="Times New Roman" w:cs="Times New Roman"/>
          <w:sz w:val="24"/>
          <w:szCs w:val="24"/>
        </w:rPr>
      </w:pPr>
      <w:r w:rsidRPr="00897998">
        <w:rPr>
          <w:rFonts w:ascii="Times New Roman" w:hAnsi="Times New Roman" w:cs="Times New Roman"/>
          <w:sz w:val="24"/>
          <w:szCs w:val="24"/>
        </w:rPr>
        <w:t>Most of the institutions in the higher education industry are non-profit seeking, it is difficult to quantify teaching staff’s performance.</w:t>
      </w:r>
      <w:r w:rsidR="009251A6" w:rsidRPr="00897998">
        <w:rPr>
          <w:rFonts w:ascii="Times New Roman" w:hAnsi="Times New Roman" w:cs="Times New Roman"/>
          <w:sz w:val="24"/>
          <w:szCs w:val="24"/>
        </w:rPr>
        <w:t xml:space="preserve"> </w:t>
      </w:r>
      <w:r w:rsidR="008F10F9" w:rsidRPr="00897998">
        <w:rPr>
          <w:rFonts w:ascii="Times New Roman" w:hAnsi="Times New Roman" w:cs="Times New Roman"/>
          <w:sz w:val="24"/>
          <w:szCs w:val="24"/>
        </w:rPr>
        <w:t xml:space="preserve"> Given that teaching staff are highly educated professionals (good H3 elements)</w:t>
      </w:r>
      <w:r w:rsidR="00E92784" w:rsidRPr="00897998">
        <w:rPr>
          <w:rFonts w:ascii="Times New Roman" w:hAnsi="Times New Roman" w:cs="Times New Roman"/>
          <w:sz w:val="24"/>
          <w:szCs w:val="24"/>
        </w:rPr>
        <w:t xml:space="preserve"> and institutions</w:t>
      </w:r>
      <w:r w:rsidR="009251A6" w:rsidRPr="00897998">
        <w:rPr>
          <w:rFonts w:ascii="Times New Roman" w:hAnsi="Times New Roman" w:cs="Times New Roman"/>
          <w:sz w:val="24"/>
          <w:szCs w:val="24"/>
        </w:rPr>
        <w:t>’ strategies (H2) are similar to one another</w:t>
      </w:r>
      <w:r w:rsidR="008F10F9" w:rsidRPr="00897998">
        <w:rPr>
          <w:rFonts w:ascii="Times New Roman" w:hAnsi="Times New Roman" w:cs="Times New Roman"/>
          <w:sz w:val="24"/>
          <w:szCs w:val="24"/>
        </w:rPr>
        <w:t xml:space="preserve">, </w:t>
      </w:r>
      <w:r w:rsidRPr="00897998">
        <w:rPr>
          <w:rFonts w:ascii="Times New Roman" w:hAnsi="Times New Roman" w:cs="Times New Roman"/>
          <w:sz w:val="24"/>
          <w:szCs w:val="24"/>
        </w:rPr>
        <w:t>motivation</w:t>
      </w:r>
      <w:r w:rsidR="008F10F9" w:rsidRPr="00897998">
        <w:rPr>
          <w:rFonts w:ascii="Times New Roman" w:hAnsi="Times New Roman" w:cs="Times New Roman"/>
          <w:sz w:val="24"/>
          <w:szCs w:val="24"/>
        </w:rPr>
        <w:t xml:space="preserve"> (H1 element)</w:t>
      </w:r>
      <w:r w:rsidRPr="00897998">
        <w:rPr>
          <w:rFonts w:ascii="Times New Roman" w:hAnsi="Times New Roman" w:cs="Times New Roman"/>
          <w:sz w:val="24"/>
          <w:szCs w:val="24"/>
        </w:rPr>
        <w:t xml:space="preserve"> is the most important factor to make the teaching staff perform well. Transformation leadership is </w:t>
      </w:r>
      <w:r w:rsidR="001D442E" w:rsidRPr="00897998">
        <w:rPr>
          <w:rFonts w:ascii="Times New Roman" w:hAnsi="Times New Roman" w:cs="Times New Roman"/>
          <w:sz w:val="24"/>
          <w:szCs w:val="24"/>
        </w:rPr>
        <w:t>deemed</w:t>
      </w:r>
      <w:r w:rsidRPr="00897998">
        <w:rPr>
          <w:rFonts w:ascii="Times New Roman" w:hAnsi="Times New Roman" w:cs="Times New Roman"/>
          <w:sz w:val="24"/>
          <w:szCs w:val="24"/>
        </w:rPr>
        <w:t xml:space="preserve"> as an effective mean</w:t>
      </w:r>
      <w:r w:rsidR="00721F51" w:rsidRPr="00897998">
        <w:rPr>
          <w:rFonts w:ascii="Times New Roman" w:hAnsi="Times New Roman" w:cs="Times New Roman"/>
          <w:sz w:val="24"/>
          <w:szCs w:val="24"/>
        </w:rPr>
        <w:t>s</w:t>
      </w:r>
      <w:r w:rsidRPr="00897998">
        <w:rPr>
          <w:rFonts w:ascii="Times New Roman" w:hAnsi="Times New Roman" w:cs="Times New Roman"/>
          <w:sz w:val="24"/>
          <w:szCs w:val="24"/>
        </w:rPr>
        <w:t xml:space="preserve"> to cause teaching staff to possess intrinsic or autonomous motivation, which in turn is a mediator </w:t>
      </w:r>
      <w:r w:rsidR="000B660B" w:rsidRPr="00897998">
        <w:rPr>
          <w:rFonts w:ascii="Times New Roman" w:hAnsi="Times New Roman" w:cs="Times New Roman"/>
          <w:sz w:val="24"/>
          <w:szCs w:val="24"/>
        </w:rPr>
        <w:t>of students’ performance.  If the SFI’s director is a transformational leader, many problems fac</w:t>
      </w:r>
      <w:r w:rsidR="001D442E" w:rsidRPr="00897998">
        <w:rPr>
          <w:rFonts w:ascii="Times New Roman" w:hAnsi="Times New Roman" w:cs="Times New Roman"/>
          <w:sz w:val="24"/>
          <w:szCs w:val="24"/>
        </w:rPr>
        <w:t>ing</w:t>
      </w:r>
      <w:r w:rsidR="000B660B" w:rsidRPr="00897998">
        <w:rPr>
          <w:rFonts w:ascii="Times New Roman" w:hAnsi="Times New Roman" w:cs="Times New Roman"/>
          <w:sz w:val="24"/>
          <w:szCs w:val="24"/>
        </w:rPr>
        <w:t xml:space="preserve"> by the SFI will be resolved.</w:t>
      </w:r>
    </w:p>
    <w:p w:rsidR="009251A6" w:rsidRPr="00897998" w:rsidRDefault="009251A6" w:rsidP="00CF16FD">
      <w:pPr>
        <w:spacing w:line="360" w:lineRule="auto"/>
        <w:ind w:left="360"/>
        <w:jc w:val="both"/>
        <w:rPr>
          <w:rFonts w:ascii="Times New Roman" w:hAnsi="Times New Roman" w:cs="Times New Roman"/>
          <w:sz w:val="24"/>
          <w:szCs w:val="24"/>
        </w:rPr>
      </w:pPr>
      <w:r w:rsidRPr="00897998">
        <w:rPr>
          <w:rFonts w:ascii="Times New Roman" w:hAnsi="Times New Roman" w:cs="Times New Roman"/>
          <w:sz w:val="24"/>
          <w:szCs w:val="24"/>
        </w:rPr>
        <w:t xml:space="preserve">One important lesson in the SFI case is that institutional communication is of </w:t>
      </w:r>
      <w:r w:rsidR="001D442E" w:rsidRPr="00897998">
        <w:rPr>
          <w:rFonts w:ascii="Times New Roman" w:hAnsi="Times New Roman" w:cs="Times New Roman"/>
          <w:sz w:val="24"/>
          <w:szCs w:val="24"/>
        </w:rPr>
        <w:t xml:space="preserve">high </w:t>
      </w:r>
      <w:r w:rsidRPr="00897998">
        <w:rPr>
          <w:rFonts w:ascii="Times New Roman" w:hAnsi="Times New Roman" w:cs="Times New Roman"/>
          <w:sz w:val="24"/>
          <w:szCs w:val="24"/>
        </w:rPr>
        <w:t>significance.  Even though the director is a transformational one, when the messages pass through the middle management, the messages may be manipulated for the middle management’s own benefit.  One may argue that middle management may also be motivated by the transformational director</w:t>
      </w:r>
      <w:r w:rsidR="00E1284D" w:rsidRPr="00897998">
        <w:rPr>
          <w:rFonts w:ascii="Times New Roman" w:hAnsi="Times New Roman" w:cs="Times New Roman"/>
          <w:sz w:val="24"/>
          <w:szCs w:val="24"/>
        </w:rPr>
        <w:t>,</w:t>
      </w:r>
      <w:r w:rsidRPr="00897998">
        <w:rPr>
          <w:rFonts w:ascii="Times New Roman" w:hAnsi="Times New Roman" w:cs="Times New Roman"/>
          <w:sz w:val="24"/>
          <w:szCs w:val="24"/>
        </w:rPr>
        <w:t xml:space="preserve"> such distortion will not occur.  It is true that </w:t>
      </w:r>
      <w:r w:rsidR="00E1284D" w:rsidRPr="00897998">
        <w:rPr>
          <w:rFonts w:ascii="Times New Roman" w:hAnsi="Times New Roman" w:cs="Times New Roman"/>
          <w:sz w:val="24"/>
          <w:szCs w:val="24"/>
        </w:rPr>
        <w:t xml:space="preserve">such </w:t>
      </w:r>
      <w:r w:rsidR="00C706FF" w:rsidRPr="00897998">
        <w:rPr>
          <w:rFonts w:ascii="Times New Roman" w:hAnsi="Times New Roman" w:cs="Times New Roman"/>
          <w:sz w:val="24"/>
          <w:szCs w:val="24"/>
        </w:rPr>
        <w:t xml:space="preserve">a </w:t>
      </w:r>
      <w:r w:rsidR="00E1284D" w:rsidRPr="00897998">
        <w:rPr>
          <w:rFonts w:ascii="Times New Roman" w:hAnsi="Times New Roman" w:cs="Times New Roman"/>
          <w:sz w:val="24"/>
          <w:szCs w:val="24"/>
        </w:rPr>
        <w:t xml:space="preserve">scenario </w:t>
      </w:r>
      <w:r w:rsidRPr="00897998">
        <w:rPr>
          <w:rFonts w:ascii="Times New Roman" w:hAnsi="Times New Roman" w:cs="Times New Roman"/>
          <w:sz w:val="24"/>
          <w:szCs w:val="24"/>
        </w:rPr>
        <w:t xml:space="preserve">cannot </w:t>
      </w:r>
      <w:r w:rsidR="00E1284D" w:rsidRPr="00897998">
        <w:rPr>
          <w:rFonts w:ascii="Times New Roman" w:hAnsi="Times New Roman" w:cs="Times New Roman"/>
          <w:sz w:val="24"/>
          <w:szCs w:val="24"/>
        </w:rPr>
        <w:t xml:space="preserve">be </w:t>
      </w:r>
      <w:r w:rsidRPr="00897998">
        <w:rPr>
          <w:rFonts w:ascii="Times New Roman" w:hAnsi="Times New Roman" w:cs="Times New Roman"/>
          <w:sz w:val="24"/>
          <w:szCs w:val="24"/>
        </w:rPr>
        <w:t>exclude</w:t>
      </w:r>
      <w:r w:rsidR="00E1284D" w:rsidRPr="00897998">
        <w:rPr>
          <w:rFonts w:ascii="Times New Roman" w:hAnsi="Times New Roman" w:cs="Times New Roman"/>
          <w:sz w:val="24"/>
          <w:szCs w:val="24"/>
        </w:rPr>
        <w:t>d</w:t>
      </w:r>
      <w:r w:rsidRPr="00897998">
        <w:rPr>
          <w:rFonts w:ascii="Times New Roman" w:hAnsi="Times New Roman" w:cs="Times New Roman"/>
          <w:sz w:val="24"/>
          <w:szCs w:val="24"/>
        </w:rPr>
        <w:t xml:space="preserve">, but the wrong </w:t>
      </w:r>
      <w:r w:rsidR="001D442E" w:rsidRPr="00897998">
        <w:rPr>
          <w:rFonts w:ascii="Times New Roman" w:hAnsi="Times New Roman" w:cs="Times New Roman"/>
          <w:sz w:val="24"/>
          <w:szCs w:val="24"/>
        </w:rPr>
        <w:t>bet</w:t>
      </w:r>
      <w:r w:rsidRPr="00897998">
        <w:rPr>
          <w:rFonts w:ascii="Times New Roman" w:hAnsi="Times New Roman" w:cs="Times New Roman"/>
          <w:sz w:val="24"/>
          <w:szCs w:val="24"/>
        </w:rPr>
        <w:t xml:space="preserve"> can create a disaster in a higher educational institution, just like what happened in the SFI.  Therefore</w:t>
      </w:r>
      <w:r w:rsidR="001D442E" w:rsidRPr="00897998">
        <w:rPr>
          <w:rFonts w:ascii="Times New Roman" w:hAnsi="Times New Roman" w:cs="Times New Roman"/>
          <w:sz w:val="24"/>
          <w:szCs w:val="24"/>
        </w:rPr>
        <w:t>,</w:t>
      </w:r>
      <w:r w:rsidRPr="00897998">
        <w:rPr>
          <w:rFonts w:ascii="Times New Roman" w:hAnsi="Times New Roman" w:cs="Times New Roman"/>
          <w:sz w:val="24"/>
          <w:szCs w:val="24"/>
        </w:rPr>
        <w:t xml:space="preserve"> good organization-wide communication</w:t>
      </w:r>
      <w:r w:rsidR="001D442E" w:rsidRPr="00897998">
        <w:rPr>
          <w:rFonts w:ascii="Times New Roman" w:hAnsi="Times New Roman" w:cs="Times New Roman"/>
          <w:sz w:val="24"/>
          <w:szCs w:val="24"/>
        </w:rPr>
        <w:t xml:space="preserve"> is also an imperative factor in the 3-H model.  It can be considered as a moderator between the 3-H model and the actual performance of an organization.</w:t>
      </w:r>
    </w:p>
    <w:p w:rsidR="00C41CCA" w:rsidRPr="00897998" w:rsidRDefault="00C41CCA" w:rsidP="00CF16FD">
      <w:pPr>
        <w:spacing w:line="360" w:lineRule="auto"/>
        <w:ind w:left="360"/>
        <w:jc w:val="both"/>
        <w:rPr>
          <w:rFonts w:ascii="Times New Roman" w:hAnsi="Times New Roman" w:cs="Times New Roman"/>
          <w:sz w:val="24"/>
          <w:szCs w:val="24"/>
        </w:rPr>
      </w:pPr>
      <w:r w:rsidRPr="00897998">
        <w:rPr>
          <w:rFonts w:ascii="Times New Roman" w:hAnsi="Times New Roman" w:cs="Times New Roman"/>
          <w:sz w:val="24"/>
          <w:szCs w:val="24"/>
        </w:rPr>
        <w:t xml:space="preserve">Another observation of the SFI’s case is that the </w:t>
      </w:r>
      <w:r w:rsidR="001A7A55" w:rsidRPr="00897998">
        <w:rPr>
          <w:rFonts w:ascii="Times New Roman" w:hAnsi="Times New Roman" w:cs="Times New Roman"/>
          <w:sz w:val="24"/>
          <w:szCs w:val="24"/>
        </w:rPr>
        <w:t>opportunity</w:t>
      </w:r>
      <w:r w:rsidR="002D5C70" w:rsidRPr="00897998">
        <w:rPr>
          <w:rFonts w:ascii="Times New Roman" w:hAnsi="Times New Roman" w:cs="Times New Roman"/>
          <w:sz w:val="24"/>
          <w:szCs w:val="24"/>
        </w:rPr>
        <w:t xml:space="preserve"> cost</w:t>
      </w:r>
      <w:r w:rsidR="00AE4F1F" w:rsidRPr="00897998">
        <w:rPr>
          <w:rFonts w:ascii="Times New Roman" w:hAnsi="Times New Roman" w:cs="Times New Roman"/>
          <w:sz w:val="24"/>
          <w:szCs w:val="24"/>
        </w:rPr>
        <w:t>s</w:t>
      </w:r>
      <w:r w:rsidRPr="00897998">
        <w:rPr>
          <w:rFonts w:ascii="Times New Roman" w:hAnsi="Times New Roman" w:cs="Times New Roman"/>
          <w:sz w:val="24"/>
          <w:szCs w:val="24"/>
        </w:rPr>
        <w:t xml:space="preserve"> count.  For senior teaching staff,</w:t>
      </w:r>
      <w:r w:rsidR="00BD5A3F" w:rsidRPr="00897998">
        <w:rPr>
          <w:rFonts w:ascii="Times New Roman" w:hAnsi="Times New Roman" w:cs="Times New Roman"/>
          <w:sz w:val="24"/>
          <w:szCs w:val="24"/>
        </w:rPr>
        <w:t xml:space="preserve"> especially </w:t>
      </w:r>
      <w:r w:rsidR="001A7A55" w:rsidRPr="00897998">
        <w:rPr>
          <w:rFonts w:ascii="Times New Roman" w:hAnsi="Times New Roman" w:cs="Times New Roman"/>
          <w:sz w:val="24"/>
          <w:szCs w:val="24"/>
        </w:rPr>
        <w:t>those</w:t>
      </w:r>
      <w:r w:rsidR="00BD5A3F" w:rsidRPr="00897998">
        <w:rPr>
          <w:rFonts w:ascii="Times New Roman" w:hAnsi="Times New Roman" w:cs="Times New Roman"/>
          <w:sz w:val="24"/>
          <w:szCs w:val="24"/>
        </w:rPr>
        <w:t xml:space="preserve"> are close to the required retirement age,</w:t>
      </w:r>
      <w:r w:rsidRPr="00897998">
        <w:rPr>
          <w:rFonts w:ascii="Times New Roman" w:hAnsi="Times New Roman" w:cs="Times New Roman"/>
          <w:sz w:val="24"/>
          <w:szCs w:val="24"/>
        </w:rPr>
        <w:t xml:space="preserve"> are afraid of losing</w:t>
      </w:r>
      <w:r w:rsidR="00C706FF" w:rsidRPr="00897998">
        <w:rPr>
          <w:rFonts w:ascii="Times New Roman" w:hAnsi="Times New Roman" w:cs="Times New Roman"/>
          <w:sz w:val="24"/>
          <w:szCs w:val="24"/>
        </w:rPr>
        <w:t xml:space="preserve"> their</w:t>
      </w:r>
      <w:r w:rsidRPr="00897998">
        <w:rPr>
          <w:rFonts w:ascii="Times New Roman" w:hAnsi="Times New Roman" w:cs="Times New Roman"/>
          <w:sz w:val="24"/>
          <w:szCs w:val="24"/>
        </w:rPr>
        <w:t xml:space="preserve"> job</w:t>
      </w:r>
      <w:r w:rsidR="00C706FF" w:rsidRPr="00897998">
        <w:rPr>
          <w:rFonts w:ascii="Times New Roman" w:hAnsi="Times New Roman" w:cs="Times New Roman"/>
          <w:sz w:val="24"/>
          <w:szCs w:val="24"/>
        </w:rPr>
        <w:t>s</w:t>
      </w:r>
      <w:r w:rsidRPr="00897998">
        <w:rPr>
          <w:rFonts w:ascii="Times New Roman" w:hAnsi="Times New Roman" w:cs="Times New Roman"/>
          <w:sz w:val="24"/>
          <w:szCs w:val="24"/>
        </w:rPr>
        <w:t xml:space="preserve"> and cannot find </w:t>
      </w:r>
      <w:r w:rsidR="00084883" w:rsidRPr="00897998">
        <w:rPr>
          <w:rFonts w:ascii="Times New Roman" w:hAnsi="Times New Roman" w:cs="Times New Roman"/>
          <w:sz w:val="24"/>
          <w:szCs w:val="24"/>
        </w:rPr>
        <w:t>another</w:t>
      </w:r>
      <w:r w:rsidRPr="00897998">
        <w:rPr>
          <w:rFonts w:ascii="Times New Roman" w:hAnsi="Times New Roman" w:cs="Times New Roman"/>
          <w:sz w:val="24"/>
          <w:szCs w:val="24"/>
        </w:rPr>
        <w:t xml:space="preserve"> in other institution</w:t>
      </w:r>
      <w:r w:rsidR="001A7A55" w:rsidRPr="00897998">
        <w:rPr>
          <w:rFonts w:ascii="Times New Roman" w:hAnsi="Times New Roman" w:cs="Times New Roman"/>
          <w:sz w:val="24"/>
          <w:szCs w:val="24"/>
        </w:rPr>
        <w:t>s</w:t>
      </w:r>
      <w:r w:rsidRPr="00897998">
        <w:rPr>
          <w:rFonts w:ascii="Times New Roman" w:hAnsi="Times New Roman" w:cs="Times New Roman"/>
          <w:sz w:val="24"/>
          <w:szCs w:val="24"/>
        </w:rPr>
        <w:t xml:space="preserve">, they will </w:t>
      </w:r>
      <w:r w:rsidR="00510331" w:rsidRPr="00897998">
        <w:rPr>
          <w:rFonts w:ascii="Times New Roman" w:hAnsi="Times New Roman" w:cs="Times New Roman"/>
          <w:sz w:val="24"/>
          <w:szCs w:val="24"/>
        </w:rPr>
        <w:t xml:space="preserve">either </w:t>
      </w:r>
      <w:r w:rsidRPr="00897998">
        <w:rPr>
          <w:rFonts w:ascii="Times New Roman" w:hAnsi="Times New Roman" w:cs="Times New Roman"/>
          <w:sz w:val="24"/>
          <w:szCs w:val="24"/>
        </w:rPr>
        <w:t>put much effort into their job</w:t>
      </w:r>
      <w:r w:rsidR="001A7A55" w:rsidRPr="00897998">
        <w:rPr>
          <w:rFonts w:ascii="Times New Roman" w:hAnsi="Times New Roman" w:cs="Times New Roman"/>
          <w:sz w:val="24"/>
          <w:szCs w:val="24"/>
        </w:rPr>
        <w:t>s</w:t>
      </w:r>
      <w:r w:rsidR="00510331" w:rsidRPr="00897998">
        <w:rPr>
          <w:rFonts w:ascii="Times New Roman" w:hAnsi="Times New Roman" w:cs="Times New Roman"/>
          <w:sz w:val="24"/>
          <w:szCs w:val="24"/>
        </w:rPr>
        <w:t xml:space="preserve"> or find some ways to avoid the responsibilities such as developing close personal relationships with their supervisors. </w:t>
      </w:r>
      <w:r w:rsidR="002D5C70" w:rsidRPr="00897998">
        <w:rPr>
          <w:rFonts w:ascii="Times New Roman" w:hAnsi="Times New Roman" w:cs="Times New Roman"/>
          <w:sz w:val="24"/>
          <w:szCs w:val="24"/>
        </w:rPr>
        <w:t xml:space="preserve">  For junior staff, some of them think their workload </w:t>
      </w:r>
      <w:r w:rsidR="001A7A55" w:rsidRPr="00897998">
        <w:rPr>
          <w:rFonts w:ascii="Times New Roman" w:hAnsi="Times New Roman" w:cs="Times New Roman"/>
          <w:sz w:val="24"/>
          <w:szCs w:val="24"/>
        </w:rPr>
        <w:t>are</w:t>
      </w:r>
      <w:r w:rsidR="002D5C70" w:rsidRPr="00897998">
        <w:rPr>
          <w:rFonts w:ascii="Times New Roman" w:hAnsi="Times New Roman" w:cs="Times New Roman"/>
          <w:sz w:val="24"/>
          <w:szCs w:val="24"/>
        </w:rPr>
        <w:t xml:space="preserve"> too heavy to continue, they quit their job</w:t>
      </w:r>
      <w:r w:rsidR="00C46787" w:rsidRPr="00897998">
        <w:rPr>
          <w:rFonts w:ascii="Times New Roman" w:hAnsi="Times New Roman" w:cs="Times New Roman"/>
          <w:sz w:val="24"/>
          <w:szCs w:val="24"/>
        </w:rPr>
        <w:t>s</w:t>
      </w:r>
      <w:r w:rsidR="002D5C70" w:rsidRPr="00897998">
        <w:rPr>
          <w:rFonts w:ascii="Times New Roman" w:hAnsi="Times New Roman" w:cs="Times New Roman"/>
          <w:sz w:val="24"/>
          <w:szCs w:val="24"/>
        </w:rPr>
        <w:t xml:space="preserve"> and find other opportunities externally</w:t>
      </w:r>
      <w:r w:rsidR="001A7A55" w:rsidRPr="00897998">
        <w:rPr>
          <w:rFonts w:ascii="Times New Roman" w:hAnsi="Times New Roman" w:cs="Times New Roman"/>
          <w:sz w:val="24"/>
          <w:szCs w:val="24"/>
        </w:rPr>
        <w:t>, because their</w:t>
      </w:r>
      <w:r w:rsidR="00AE4F1F" w:rsidRPr="00897998">
        <w:rPr>
          <w:rFonts w:ascii="Times New Roman" w:hAnsi="Times New Roman" w:cs="Times New Roman"/>
          <w:sz w:val="24"/>
          <w:szCs w:val="24"/>
        </w:rPr>
        <w:t xml:space="preserve"> </w:t>
      </w:r>
      <w:r w:rsidR="001A7A55" w:rsidRPr="00897998">
        <w:rPr>
          <w:rFonts w:ascii="Times New Roman" w:hAnsi="Times New Roman" w:cs="Times New Roman"/>
          <w:sz w:val="24"/>
          <w:szCs w:val="24"/>
        </w:rPr>
        <w:t>opportunity costs</w:t>
      </w:r>
      <w:r w:rsidR="00AE4F1F" w:rsidRPr="00897998">
        <w:rPr>
          <w:rFonts w:ascii="Times New Roman" w:hAnsi="Times New Roman" w:cs="Times New Roman"/>
          <w:sz w:val="24"/>
          <w:szCs w:val="24"/>
        </w:rPr>
        <w:t xml:space="preserve"> are not </w:t>
      </w:r>
      <w:r w:rsidR="001A7A55" w:rsidRPr="00897998">
        <w:rPr>
          <w:rFonts w:ascii="Times New Roman" w:hAnsi="Times New Roman" w:cs="Times New Roman"/>
          <w:sz w:val="24"/>
          <w:szCs w:val="24"/>
        </w:rPr>
        <w:t>high.</w:t>
      </w:r>
    </w:p>
    <w:p w:rsidR="00327E8C" w:rsidRPr="00897998" w:rsidRDefault="00327E8C" w:rsidP="00CF16FD">
      <w:pPr>
        <w:spacing w:line="360" w:lineRule="auto"/>
        <w:jc w:val="both"/>
        <w:rPr>
          <w:rFonts w:ascii="Times New Roman" w:hAnsi="Times New Roman" w:cs="Times New Roman"/>
          <w:sz w:val="24"/>
          <w:szCs w:val="24"/>
        </w:rPr>
      </w:pPr>
    </w:p>
    <w:p w:rsidR="00541800" w:rsidRPr="00897998" w:rsidRDefault="00A543E3" w:rsidP="00CF16FD">
      <w:pPr>
        <w:pStyle w:val="1"/>
        <w:spacing w:line="360" w:lineRule="auto"/>
        <w:rPr>
          <w:rFonts w:ascii="Times New Roman" w:hAnsi="Times New Roman" w:cs="Times New Roman"/>
          <w:color w:val="auto"/>
          <w:sz w:val="24"/>
          <w:szCs w:val="24"/>
        </w:rPr>
      </w:pPr>
      <w:bookmarkStart w:id="34" w:name="_Toc15275059"/>
      <w:r w:rsidRPr="00897998">
        <w:rPr>
          <w:rFonts w:ascii="Times New Roman" w:hAnsi="Times New Roman" w:cs="Times New Roman"/>
          <w:color w:val="auto"/>
          <w:sz w:val="24"/>
          <w:szCs w:val="24"/>
        </w:rPr>
        <w:t xml:space="preserve">8. </w:t>
      </w:r>
      <w:r w:rsidR="00541800" w:rsidRPr="00897998">
        <w:rPr>
          <w:rFonts w:ascii="Times New Roman" w:hAnsi="Times New Roman" w:cs="Times New Roman"/>
          <w:color w:val="auto"/>
          <w:sz w:val="24"/>
          <w:szCs w:val="24"/>
        </w:rPr>
        <w:t>Limitation</w:t>
      </w:r>
      <w:bookmarkEnd w:id="34"/>
    </w:p>
    <w:p w:rsidR="00327E8C" w:rsidRPr="00897998" w:rsidRDefault="00CF16FD" w:rsidP="00CF16FD">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is n</w:t>
      </w:r>
      <w:r w:rsidR="00541800" w:rsidRPr="00897998">
        <w:rPr>
          <w:rFonts w:ascii="Times New Roman" w:hAnsi="Times New Roman" w:cs="Times New Roman"/>
          <w:sz w:val="24"/>
          <w:szCs w:val="24"/>
        </w:rPr>
        <w:t xml:space="preserve">o primary data </w:t>
      </w:r>
      <w:r>
        <w:rPr>
          <w:rFonts w:ascii="Times New Roman" w:hAnsi="Times New Roman" w:cs="Times New Roman"/>
          <w:sz w:val="24"/>
          <w:szCs w:val="24"/>
        </w:rPr>
        <w:t>collected</w:t>
      </w:r>
      <w:r w:rsidR="00541800" w:rsidRPr="00897998">
        <w:rPr>
          <w:rFonts w:ascii="Times New Roman" w:hAnsi="Times New Roman" w:cs="Times New Roman"/>
          <w:sz w:val="24"/>
          <w:szCs w:val="24"/>
        </w:rPr>
        <w:t xml:space="preserve"> due to time constraint.  The information presented in this study is collected by the author</w:t>
      </w:r>
      <w:r>
        <w:rPr>
          <w:rFonts w:ascii="Times New Roman" w:hAnsi="Times New Roman" w:cs="Times New Roman"/>
          <w:sz w:val="24"/>
          <w:szCs w:val="24"/>
        </w:rPr>
        <w:t xml:space="preserve"> and</w:t>
      </w:r>
      <w:r w:rsidR="00541800" w:rsidRPr="00897998">
        <w:rPr>
          <w:rFonts w:ascii="Times New Roman" w:hAnsi="Times New Roman" w:cs="Times New Roman"/>
          <w:sz w:val="24"/>
          <w:szCs w:val="24"/>
        </w:rPr>
        <w:t xml:space="preserve"> suggestions</w:t>
      </w:r>
      <w:r>
        <w:rPr>
          <w:rFonts w:ascii="Times New Roman" w:hAnsi="Times New Roman" w:cs="Times New Roman"/>
          <w:sz w:val="24"/>
          <w:szCs w:val="24"/>
        </w:rPr>
        <w:t>’</w:t>
      </w:r>
      <w:r w:rsidR="00541800" w:rsidRPr="00897998">
        <w:rPr>
          <w:rFonts w:ascii="Times New Roman" w:hAnsi="Times New Roman" w:cs="Times New Roman"/>
          <w:sz w:val="24"/>
          <w:szCs w:val="24"/>
        </w:rPr>
        <w:t xml:space="preserve"> </w:t>
      </w:r>
      <w:r>
        <w:rPr>
          <w:rFonts w:ascii="Times New Roman" w:hAnsi="Times New Roman" w:cs="Times New Roman"/>
          <w:sz w:val="24"/>
          <w:szCs w:val="24"/>
        </w:rPr>
        <w:t>f</w:t>
      </w:r>
      <w:r w:rsidR="00202941" w:rsidRPr="00897998">
        <w:rPr>
          <w:rFonts w:ascii="Times New Roman" w:hAnsi="Times New Roman" w:cs="Times New Roman"/>
          <w:sz w:val="24"/>
          <w:szCs w:val="24"/>
        </w:rPr>
        <w:t>easibilit</w:t>
      </w:r>
      <w:r>
        <w:rPr>
          <w:rFonts w:ascii="Times New Roman" w:hAnsi="Times New Roman" w:cs="Times New Roman"/>
          <w:sz w:val="24"/>
          <w:szCs w:val="24"/>
        </w:rPr>
        <w:t>ies</w:t>
      </w:r>
      <w:r w:rsidR="00541800" w:rsidRPr="00897998">
        <w:rPr>
          <w:rFonts w:ascii="Times New Roman" w:hAnsi="Times New Roman" w:cs="Times New Roman"/>
          <w:sz w:val="24"/>
          <w:szCs w:val="24"/>
        </w:rPr>
        <w:t xml:space="preserve"> </w:t>
      </w:r>
      <w:r>
        <w:rPr>
          <w:rFonts w:ascii="Times New Roman" w:hAnsi="Times New Roman" w:cs="Times New Roman"/>
          <w:sz w:val="24"/>
          <w:szCs w:val="24"/>
        </w:rPr>
        <w:t>are</w:t>
      </w:r>
      <w:r w:rsidR="00541800" w:rsidRPr="00897998">
        <w:rPr>
          <w:rFonts w:ascii="Times New Roman" w:hAnsi="Times New Roman" w:cs="Times New Roman"/>
          <w:sz w:val="24"/>
          <w:szCs w:val="24"/>
        </w:rPr>
        <w:t xml:space="preserve"> confined by the </w:t>
      </w:r>
      <w:r>
        <w:rPr>
          <w:rFonts w:ascii="Times New Roman" w:hAnsi="Times New Roman" w:cs="Times New Roman"/>
          <w:sz w:val="24"/>
          <w:szCs w:val="24"/>
        </w:rPr>
        <w:t>SFI</w:t>
      </w:r>
      <w:r w:rsidR="00541800" w:rsidRPr="00897998">
        <w:rPr>
          <w:rFonts w:ascii="Times New Roman" w:hAnsi="Times New Roman" w:cs="Times New Roman"/>
          <w:sz w:val="24"/>
          <w:szCs w:val="24"/>
        </w:rPr>
        <w:t>’s polic</w:t>
      </w:r>
      <w:r>
        <w:rPr>
          <w:rFonts w:ascii="Times New Roman" w:hAnsi="Times New Roman" w:cs="Times New Roman"/>
          <w:sz w:val="24"/>
          <w:szCs w:val="24"/>
        </w:rPr>
        <w:t>y.</w:t>
      </w:r>
    </w:p>
    <w:p w:rsidR="00D25B33" w:rsidRDefault="00D25B33">
      <w:pPr>
        <w:rPr>
          <w:rFonts w:ascii="Times New Roman" w:hAnsi="Times New Roman" w:cs="Times New Roman"/>
          <w:sz w:val="24"/>
          <w:szCs w:val="24"/>
        </w:rPr>
      </w:pPr>
      <w:r>
        <w:rPr>
          <w:rFonts w:ascii="Times New Roman" w:hAnsi="Times New Roman" w:cs="Times New Roman"/>
          <w:sz w:val="24"/>
          <w:szCs w:val="24"/>
        </w:rPr>
        <w:br w:type="page"/>
      </w:r>
    </w:p>
    <w:p w:rsidR="00D25B33" w:rsidRPr="00D25B33" w:rsidRDefault="00D25B33" w:rsidP="00D25B33">
      <w:pPr>
        <w:pStyle w:val="1"/>
        <w:rPr>
          <w:rFonts w:ascii="Times New Roman" w:hAnsi="Times New Roman" w:cs="Times New Roman"/>
          <w:color w:val="auto"/>
          <w:sz w:val="24"/>
          <w:szCs w:val="24"/>
        </w:rPr>
      </w:pPr>
      <w:bookmarkStart w:id="35" w:name="_Toc15275060"/>
      <w:r w:rsidRPr="00D25B33">
        <w:rPr>
          <w:rFonts w:ascii="Times New Roman" w:hAnsi="Times New Roman" w:cs="Times New Roman"/>
          <w:color w:val="auto"/>
          <w:sz w:val="24"/>
          <w:szCs w:val="24"/>
        </w:rPr>
        <w:lastRenderedPageBreak/>
        <w:t xml:space="preserve">9. </w:t>
      </w:r>
      <w:r w:rsidRPr="00D25B33">
        <w:rPr>
          <w:rFonts w:ascii="Times New Roman" w:hAnsi="Times New Roman" w:cs="Times New Roman"/>
          <w:color w:val="auto"/>
          <w:sz w:val="24"/>
          <w:szCs w:val="24"/>
        </w:rPr>
        <w:t>Reference</w:t>
      </w:r>
      <w:bookmarkEnd w:id="35"/>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Al-</w:t>
      </w:r>
      <w:proofErr w:type="spellStart"/>
      <w:r w:rsidRPr="00D25B33">
        <w:rPr>
          <w:rFonts w:ascii="Times New Roman" w:hAnsi="Times New Roman" w:cs="Times New Roman"/>
          <w:sz w:val="24"/>
          <w:szCs w:val="24"/>
          <w:shd w:val="clear" w:color="auto" w:fill="FFFFFF"/>
        </w:rPr>
        <w:t>Tarawneh</w:t>
      </w:r>
      <w:proofErr w:type="spellEnd"/>
      <w:r w:rsidRPr="00D25B33">
        <w:rPr>
          <w:rFonts w:ascii="Times New Roman" w:hAnsi="Times New Roman" w:cs="Times New Roman"/>
          <w:sz w:val="24"/>
          <w:szCs w:val="24"/>
          <w:shd w:val="clear" w:color="auto" w:fill="FFFFFF"/>
        </w:rPr>
        <w:t xml:space="preserve">, K. (2018) ‘The possibility of </w:t>
      </w:r>
      <w:proofErr w:type="spellStart"/>
      <w:r w:rsidRPr="00D25B33">
        <w:rPr>
          <w:rFonts w:ascii="Times New Roman" w:hAnsi="Times New Roman" w:cs="Times New Roman"/>
          <w:sz w:val="24"/>
          <w:szCs w:val="24"/>
          <w:shd w:val="clear" w:color="auto" w:fill="FFFFFF"/>
        </w:rPr>
        <w:t>appling</w:t>
      </w:r>
      <w:proofErr w:type="spellEnd"/>
      <w:r w:rsidRPr="00D25B33">
        <w:rPr>
          <w:rFonts w:ascii="Times New Roman" w:hAnsi="Times New Roman" w:cs="Times New Roman"/>
          <w:sz w:val="24"/>
          <w:szCs w:val="24"/>
          <w:shd w:val="clear" w:color="auto" w:fill="FFFFFF"/>
        </w:rPr>
        <w:t xml:space="preserve"> the balanced scorecard a tool of evaluating the strategic performance of the Jordanian private universities (field study from the perspective of workers in private universities in </w:t>
      </w:r>
      <w:proofErr w:type="spellStart"/>
      <w:r w:rsidRPr="00D25B33">
        <w:rPr>
          <w:rFonts w:ascii="Times New Roman" w:hAnsi="Times New Roman" w:cs="Times New Roman"/>
          <w:sz w:val="24"/>
          <w:szCs w:val="24"/>
          <w:shd w:val="clear" w:color="auto" w:fill="FFFFFF"/>
        </w:rPr>
        <w:t>jordan</w:t>
      </w:r>
      <w:proofErr w:type="spellEnd"/>
      <w:r w:rsidRPr="00D25B33">
        <w:rPr>
          <w:rFonts w:ascii="Times New Roman" w:hAnsi="Times New Roman" w:cs="Times New Roman"/>
          <w:sz w:val="24"/>
          <w:szCs w:val="24"/>
          <w:shd w:val="clear" w:color="auto" w:fill="FFFFFF"/>
        </w:rPr>
        <w:t>)’,</w:t>
      </w:r>
      <w:r w:rsidRPr="00D25B33">
        <w:rPr>
          <w:rFonts w:ascii="Times New Roman" w:hAnsi="Times New Roman" w:cs="Times New Roman"/>
          <w:i/>
          <w:iCs/>
          <w:sz w:val="24"/>
          <w:szCs w:val="24"/>
          <w:shd w:val="clear" w:color="auto" w:fill="FFFFFF"/>
        </w:rPr>
        <w:t> Academy of Marketing Studies Journal, 22</w:t>
      </w:r>
      <w:r w:rsidRPr="00D25B33">
        <w:rPr>
          <w:rFonts w:ascii="Times New Roman" w:hAnsi="Times New Roman" w:cs="Times New Roman"/>
          <w:sz w:val="24"/>
          <w:szCs w:val="24"/>
          <w:shd w:val="clear" w:color="auto" w:fill="FFFFFF"/>
        </w:rPr>
        <w:t xml:space="preserve">(1), 1-25. </w:t>
      </w:r>
    </w:p>
    <w:p w:rsidR="00D25B33" w:rsidRPr="00D25B33" w:rsidRDefault="00D25B33" w:rsidP="00D25B33">
      <w:pPr>
        <w:spacing w:before="240" w:line="360" w:lineRule="auto"/>
        <w:rPr>
          <w:rFonts w:ascii="Times New Roman" w:hAnsi="Times New Roman" w:cs="Times New Roman"/>
          <w:iCs/>
          <w:sz w:val="24"/>
          <w:szCs w:val="24"/>
          <w:shd w:val="clear" w:color="auto" w:fill="FFFFFF"/>
        </w:rPr>
      </w:pPr>
      <w:r w:rsidRPr="00D25B33">
        <w:rPr>
          <w:rFonts w:ascii="Times New Roman" w:hAnsi="Times New Roman" w:cs="Times New Roman"/>
          <w:sz w:val="24"/>
          <w:szCs w:val="24"/>
        </w:rPr>
        <w:t xml:space="preserve">Claudia, V. (2015) ‘The role of motivation in the development of school teachers’ career’, </w:t>
      </w:r>
      <w:r w:rsidRPr="00D25B33">
        <w:rPr>
          <w:rFonts w:ascii="Times New Roman" w:hAnsi="Times New Roman" w:cs="Times New Roman"/>
          <w:i/>
          <w:sz w:val="24"/>
          <w:szCs w:val="24"/>
        </w:rPr>
        <w:t xml:space="preserve">Procedia - Social and </w:t>
      </w:r>
      <w:proofErr w:type="spellStart"/>
      <w:r w:rsidRPr="00D25B33">
        <w:rPr>
          <w:rFonts w:ascii="Times New Roman" w:hAnsi="Times New Roman" w:cs="Times New Roman"/>
          <w:i/>
          <w:sz w:val="24"/>
          <w:szCs w:val="24"/>
        </w:rPr>
        <w:t>Behavioral</w:t>
      </w:r>
      <w:proofErr w:type="spellEnd"/>
      <w:r w:rsidRPr="00D25B33">
        <w:rPr>
          <w:rFonts w:ascii="Times New Roman" w:hAnsi="Times New Roman" w:cs="Times New Roman"/>
          <w:i/>
          <w:sz w:val="24"/>
          <w:szCs w:val="24"/>
        </w:rPr>
        <w:t xml:space="preserve"> Sciences,</w:t>
      </w:r>
      <w:r w:rsidRPr="00D25B33">
        <w:rPr>
          <w:rFonts w:ascii="Times New Roman" w:hAnsi="Times New Roman" w:cs="Times New Roman"/>
          <w:sz w:val="24"/>
          <w:szCs w:val="24"/>
        </w:rPr>
        <w:t xml:space="preserve"> 180, pp.1109 – 1115  </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Drossel</w:t>
      </w:r>
      <w:proofErr w:type="spellEnd"/>
      <w:r w:rsidRPr="00D25B33">
        <w:rPr>
          <w:rFonts w:ascii="Times New Roman" w:hAnsi="Times New Roman" w:cs="Times New Roman"/>
          <w:sz w:val="24"/>
          <w:szCs w:val="24"/>
          <w:shd w:val="clear" w:color="auto" w:fill="FFFFFF"/>
        </w:rPr>
        <w:t>, K. et al. (2019) ‘Why teachers cooperate: an expectancy-value model of teacher cooperation’, </w:t>
      </w:r>
      <w:r w:rsidRPr="00D25B33">
        <w:rPr>
          <w:rFonts w:ascii="Times New Roman" w:hAnsi="Times New Roman" w:cs="Times New Roman"/>
          <w:i/>
          <w:iCs/>
          <w:sz w:val="24"/>
          <w:szCs w:val="24"/>
          <w:shd w:val="clear" w:color="auto" w:fill="FFFFFF"/>
        </w:rPr>
        <w:t>European Journal of Psychology of Education, </w:t>
      </w:r>
      <w:r w:rsidRPr="00D25B33">
        <w:rPr>
          <w:rFonts w:ascii="Times New Roman" w:hAnsi="Times New Roman" w:cs="Times New Roman"/>
          <w:bCs/>
          <w:sz w:val="24"/>
          <w:szCs w:val="24"/>
          <w:shd w:val="clear" w:color="auto" w:fill="FFFFFF"/>
        </w:rPr>
        <w:t>34</w:t>
      </w:r>
      <w:r w:rsidRPr="00D25B33">
        <w:rPr>
          <w:rFonts w:ascii="Times New Roman" w:hAnsi="Times New Roman" w:cs="Times New Roman"/>
          <w:sz w:val="24"/>
          <w:szCs w:val="24"/>
          <w:shd w:val="clear" w:color="auto" w:fill="FFFFFF"/>
        </w:rPr>
        <w:t>(1), pp. 187-208.</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r w:rsidRPr="00D25B33">
        <w:rPr>
          <w:rFonts w:ascii="Times New Roman" w:hAnsi="Times New Roman" w:cs="Times New Roman"/>
          <w:iCs/>
          <w:sz w:val="24"/>
          <w:szCs w:val="24"/>
          <w:shd w:val="clear" w:color="auto" w:fill="FFFFFF"/>
        </w:rPr>
        <w:t xml:space="preserve">Education Bureau (2017) </w:t>
      </w:r>
      <w:r w:rsidRPr="00D25B33">
        <w:rPr>
          <w:rFonts w:ascii="Times New Roman" w:hAnsi="Times New Roman" w:cs="Times New Roman"/>
          <w:i/>
          <w:iCs/>
          <w:sz w:val="24"/>
          <w:szCs w:val="24"/>
          <w:shd w:val="clear" w:color="auto" w:fill="FFFFFF"/>
        </w:rPr>
        <w:t>Post-Secondary Education: Overview</w:t>
      </w:r>
      <w:r w:rsidRPr="00D25B33">
        <w:rPr>
          <w:rFonts w:ascii="Times New Roman" w:hAnsi="Times New Roman" w:cs="Times New Roman"/>
          <w:iCs/>
          <w:sz w:val="24"/>
          <w:szCs w:val="24"/>
          <w:shd w:val="clear" w:color="auto" w:fill="FFFFFF"/>
        </w:rPr>
        <w:t xml:space="preserve">. Available at: </w:t>
      </w:r>
      <w:r w:rsidRPr="00D25B33">
        <w:rPr>
          <w:rStyle w:val="aa"/>
          <w:rFonts w:ascii="Times New Roman" w:hAnsi="Times New Roman" w:cs="Times New Roman"/>
          <w:color w:val="auto"/>
          <w:sz w:val="24"/>
          <w:szCs w:val="24"/>
          <w:u w:val="none"/>
        </w:rPr>
        <w:t>https://www.edb.gov.hk/en/edu-system/postsecondary/index.html</w:t>
      </w:r>
      <w:r w:rsidRPr="00D25B33">
        <w:rPr>
          <w:rFonts w:ascii="Times New Roman" w:hAnsi="Times New Roman" w:cs="Times New Roman"/>
          <w:iCs/>
          <w:sz w:val="24"/>
          <w:szCs w:val="24"/>
          <w:shd w:val="clear" w:color="auto" w:fill="FFFFFF"/>
        </w:rPr>
        <w:t xml:space="preserve"> (Accessed: 11 June 2019). </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r w:rsidRPr="00D25B33">
        <w:rPr>
          <w:rFonts w:ascii="Times New Roman" w:hAnsi="Times New Roman" w:cs="Times New Roman"/>
          <w:iCs/>
          <w:sz w:val="24"/>
          <w:szCs w:val="24"/>
          <w:shd w:val="clear" w:color="auto" w:fill="FFFFFF"/>
        </w:rPr>
        <w:t xml:space="preserve">Education Bureau (2018) </w:t>
      </w:r>
      <w:r w:rsidRPr="00D25B33">
        <w:rPr>
          <w:rFonts w:ascii="Times New Roman" w:hAnsi="Times New Roman" w:cs="Times New Roman"/>
          <w:i/>
          <w:iCs/>
          <w:sz w:val="24"/>
          <w:szCs w:val="24"/>
          <w:shd w:val="clear" w:color="auto" w:fill="FFFFFF"/>
        </w:rPr>
        <w:t>Task Force on Review of Self-financing Post-secondary Education – Review Report</w:t>
      </w:r>
      <w:r w:rsidRPr="00D25B33">
        <w:rPr>
          <w:rFonts w:ascii="Times New Roman" w:hAnsi="Times New Roman" w:cs="Times New Roman"/>
          <w:iCs/>
          <w:sz w:val="24"/>
          <w:szCs w:val="24"/>
          <w:shd w:val="clear" w:color="auto" w:fill="FFFFFF"/>
        </w:rPr>
        <w:t xml:space="preserve">. Available at: </w:t>
      </w:r>
      <w:r w:rsidRPr="00D25B33">
        <w:rPr>
          <w:rStyle w:val="aa"/>
          <w:rFonts w:ascii="Times New Roman" w:hAnsi="Times New Roman" w:cs="Times New Roman"/>
          <w:color w:val="auto"/>
          <w:sz w:val="24"/>
          <w:szCs w:val="24"/>
          <w:u w:val="none"/>
        </w:rPr>
        <w:t>https://www.edb.gov.hk/en/edu-system/postsecondary/policy-doc/</w:t>
      </w:r>
      <w:r w:rsidRPr="00D25B33">
        <w:rPr>
          <w:rFonts w:ascii="Times New Roman" w:hAnsi="Times New Roman" w:cs="Times New Roman"/>
          <w:iCs/>
          <w:sz w:val="24"/>
          <w:szCs w:val="24"/>
          <w:shd w:val="clear" w:color="auto" w:fill="FFFFFF"/>
        </w:rPr>
        <w:t xml:space="preserve">(Accessed: 14 June 2019).   </w:t>
      </w:r>
    </w:p>
    <w:p w:rsidR="00D25B33" w:rsidRDefault="00D25B33" w:rsidP="00D25B33">
      <w:pPr>
        <w:spacing w:before="240" w:line="360" w:lineRule="auto"/>
        <w:jc w:val="both"/>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Eliophotou</w:t>
      </w:r>
      <w:proofErr w:type="spellEnd"/>
      <w:r w:rsidRPr="00D25B33">
        <w:rPr>
          <w:rFonts w:ascii="Times New Roman" w:hAnsi="Times New Roman" w:cs="Times New Roman"/>
          <w:sz w:val="24"/>
          <w:szCs w:val="24"/>
          <w:shd w:val="clear" w:color="auto" w:fill="FFFFFF"/>
        </w:rPr>
        <w:t xml:space="preserve">-Menon, M. and </w:t>
      </w:r>
      <w:proofErr w:type="spellStart"/>
      <w:r w:rsidRPr="00D25B33">
        <w:rPr>
          <w:rFonts w:ascii="Times New Roman" w:hAnsi="Times New Roman" w:cs="Times New Roman"/>
          <w:sz w:val="24"/>
          <w:szCs w:val="24"/>
          <w:shd w:val="clear" w:color="auto" w:fill="FFFFFF"/>
        </w:rPr>
        <w:t>Ioannou</w:t>
      </w:r>
      <w:proofErr w:type="spellEnd"/>
      <w:r w:rsidRPr="00D25B33">
        <w:rPr>
          <w:rFonts w:ascii="Times New Roman" w:hAnsi="Times New Roman" w:cs="Times New Roman"/>
          <w:sz w:val="24"/>
          <w:szCs w:val="24"/>
          <w:shd w:val="clear" w:color="auto" w:fill="FFFFFF"/>
        </w:rPr>
        <w:t>, A. (2016) ‘The link between transformational leadership and teachers' job satisfaction, commitment, motivation to learn, and trust in the leader’. </w:t>
      </w:r>
      <w:r w:rsidRPr="00D25B33">
        <w:rPr>
          <w:rFonts w:ascii="Times New Roman" w:hAnsi="Times New Roman" w:cs="Times New Roman"/>
          <w:i/>
          <w:iCs/>
          <w:sz w:val="24"/>
          <w:szCs w:val="24"/>
          <w:shd w:val="clear" w:color="auto" w:fill="FFFFFF"/>
        </w:rPr>
        <w:t>Academy of Educational Leadership Journal, </w:t>
      </w:r>
      <w:r w:rsidRPr="00D25B33">
        <w:rPr>
          <w:rFonts w:ascii="Times New Roman" w:hAnsi="Times New Roman" w:cs="Times New Roman"/>
          <w:bCs/>
          <w:sz w:val="24"/>
          <w:szCs w:val="24"/>
          <w:shd w:val="clear" w:color="auto" w:fill="FFFFFF"/>
        </w:rPr>
        <w:t>20</w:t>
      </w:r>
      <w:r w:rsidRPr="00D25B33">
        <w:rPr>
          <w:rFonts w:ascii="Times New Roman" w:hAnsi="Times New Roman" w:cs="Times New Roman"/>
          <w:sz w:val="24"/>
          <w:szCs w:val="24"/>
          <w:shd w:val="clear" w:color="auto" w:fill="FFFFFF"/>
        </w:rPr>
        <w:t xml:space="preserve">(3), pp. 12-22. </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proofErr w:type="spellStart"/>
      <w:r w:rsidRPr="00D25B33">
        <w:rPr>
          <w:rFonts w:ascii="Times New Roman" w:hAnsi="Times New Roman" w:cs="Times New Roman"/>
          <w:sz w:val="24"/>
          <w:szCs w:val="24"/>
        </w:rPr>
        <w:t>Eyal</w:t>
      </w:r>
      <w:proofErr w:type="spellEnd"/>
      <w:r w:rsidRPr="00D25B33">
        <w:rPr>
          <w:rFonts w:ascii="Times New Roman" w:hAnsi="Times New Roman" w:cs="Times New Roman"/>
          <w:sz w:val="24"/>
          <w:szCs w:val="24"/>
        </w:rPr>
        <w:t xml:space="preserve">, O. and Roth, G. (2011) ‘Principals' leadership and teachers' motivation: self-determination theory analysis’, </w:t>
      </w:r>
      <w:r w:rsidRPr="00D25B33">
        <w:rPr>
          <w:rFonts w:ascii="Times New Roman" w:hAnsi="Times New Roman" w:cs="Times New Roman"/>
          <w:i/>
          <w:sz w:val="24"/>
          <w:szCs w:val="24"/>
        </w:rPr>
        <w:t>Journal of Educational Administration</w:t>
      </w:r>
      <w:r w:rsidRPr="00D25B33">
        <w:rPr>
          <w:rFonts w:ascii="Times New Roman" w:hAnsi="Times New Roman" w:cs="Times New Roman"/>
          <w:sz w:val="24"/>
          <w:szCs w:val="24"/>
        </w:rPr>
        <w:t xml:space="preserve">, 49(3), pp.256–275.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GÜRBÜZ, S., SAHIN, F. and KÖKSAL, O.(2014) ‘Revisiting of theory x and y: a multilevel analysis of the effects of leaders' managerial assumptions on followers' attitudes’, </w:t>
      </w:r>
      <w:r w:rsidRPr="00D25B33">
        <w:rPr>
          <w:rFonts w:ascii="Times New Roman" w:hAnsi="Times New Roman" w:cs="Times New Roman"/>
          <w:i/>
          <w:iCs/>
          <w:sz w:val="24"/>
          <w:szCs w:val="24"/>
          <w:shd w:val="clear" w:color="auto" w:fill="FFFFFF"/>
        </w:rPr>
        <w:t>Management Decision, </w:t>
      </w:r>
      <w:r w:rsidRPr="00D25B33">
        <w:rPr>
          <w:rFonts w:ascii="Times New Roman" w:hAnsi="Times New Roman" w:cs="Times New Roman"/>
          <w:b/>
          <w:bCs/>
          <w:sz w:val="24"/>
          <w:szCs w:val="24"/>
          <w:shd w:val="clear" w:color="auto" w:fill="FFFFFF"/>
        </w:rPr>
        <w:t>52</w:t>
      </w:r>
      <w:r w:rsidRPr="00D25B33">
        <w:rPr>
          <w:rFonts w:ascii="Times New Roman" w:hAnsi="Times New Roman" w:cs="Times New Roman"/>
          <w:sz w:val="24"/>
          <w:szCs w:val="24"/>
          <w:shd w:val="clear" w:color="auto" w:fill="FFFFFF"/>
        </w:rPr>
        <w:t>(10), pp. 1888-1906.</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Hagger, M.S. and </w:t>
      </w:r>
      <w:proofErr w:type="spellStart"/>
      <w:r w:rsidRPr="00D25B33">
        <w:rPr>
          <w:rFonts w:ascii="Times New Roman" w:hAnsi="Times New Roman" w:cs="Times New Roman"/>
          <w:sz w:val="24"/>
          <w:szCs w:val="24"/>
        </w:rPr>
        <w:t>Chatzisarantis</w:t>
      </w:r>
      <w:proofErr w:type="spellEnd"/>
      <w:r w:rsidRPr="00D25B33">
        <w:rPr>
          <w:rFonts w:ascii="Times New Roman" w:hAnsi="Times New Roman" w:cs="Times New Roman"/>
          <w:sz w:val="24"/>
          <w:szCs w:val="24"/>
        </w:rPr>
        <w:t xml:space="preserve">, N.L. (2016) ‘The trans-contextual model of autonomous motivation in education: conceptual and empirical issues and meta-analysis’, </w:t>
      </w:r>
      <w:r w:rsidRPr="00D25B33">
        <w:rPr>
          <w:rFonts w:ascii="Times New Roman" w:hAnsi="Times New Roman" w:cs="Times New Roman"/>
          <w:i/>
          <w:sz w:val="24"/>
          <w:szCs w:val="24"/>
        </w:rPr>
        <w:t>Review of Educational Research</w:t>
      </w:r>
      <w:r w:rsidRPr="00D25B33">
        <w:rPr>
          <w:rFonts w:ascii="Times New Roman" w:hAnsi="Times New Roman" w:cs="Times New Roman"/>
          <w:sz w:val="24"/>
          <w:szCs w:val="24"/>
        </w:rPr>
        <w:t>, 86(2), pp.360–407.</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Han, S. and Zhong, Z. (2015) ‘Strategy maps in university management: a comparative study’,</w:t>
      </w:r>
      <w:r w:rsidRPr="00D25B33">
        <w:rPr>
          <w:rFonts w:ascii="Times New Roman" w:hAnsi="Times New Roman" w:cs="Times New Roman"/>
          <w:i/>
          <w:iCs/>
          <w:sz w:val="24"/>
          <w:szCs w:val="24"/>
          <w:shd w:val="clear" w:color="auto" w:fill="FFFFFF"/>
        </w:rPr>
        <w:t> Educational Management Administration &amp; Leadership, 43</w:t>
      </w:r>
      <w:r w:rsidRPr="00D25B33">
        <w:rPr>
          <w:rFonts w:ascii="Times New Roman" w:hAnsi="Times New Roman" w:cs="Times New Roman"/>
          <w:sz w:val="24"/>
          <w:szCs w:val="24"/>
          <w:shd w:val="clear" w:color="auto" w:fill="FFFFFF"/>
        </w:rPr>
        <w:t xml:space="preserve">(6), pp.939-953. </w:t>
      </w:r>
    </w:p>
    <w:p w:rsidR="00D25B33" w:rsidRPr="00D25B33" w:rsidRDefault="00D25B33" w:rsidP="00D25B33">
      <w:pPr>
        <w:autoSpaceDE w:val="0"/>
        <w:autoSpaceDN w:val="0"/>
        <w:adjustRightInd w:val="0"/>
        <w:spacing w:before="240" w:line="360" w:lineRule="auto"/>
        <w:rPr>
          <w:rFonts w:ascii="Times New Roman" w:eastAsia="ArialUnicodeMS" w:hAnsi="Times New Roman" w:cs="Times New Roman"/>
          <w:sz w:val="24"/>
          <w:szCs w:val="24"/>
        </w:rPr>
      </w:pPr>
      <w:proofErr w:type="spellStart"/>
      <w:r w:rsidRPr="00D25B33">
        <w:rPr>
          <w:rFonts w:ascii="Times New Roman" w:hAnsi="Times New Roman" w:cs="Times New Roman"/>
          <w:sz w:val="24"/>
          <w:szCs w:val="24"/>
          <w:shd w:val="clear" w:color="auto" w:fill="FFFFFF"/>
        </w:rPr>
        <w:lastRenderedPageBreak/>
        <w:t>HemaMalini</w:t>
      </w:r>
      <w:proofErr w:type="spellEnd"/>
      <w:r w:rsidRPr="00D25B33">
        <w:rPr>
          <w:rFonts w:ascii="Times New Roman" w:hAnsi="Times New Roman" w:cs="Times New Roman"/>
          <w:sz w:val="24"/>
          <w:szCs w:val="24"/>
          <w:shd w:val="clear" w:color="auto" w:fill="FFFFFF"/>
        </w:rPr>
        <w:t xml:space="preserve">, P. H. and Washington, A. (2014) ‘Employees' motivation and valued rewards as a key to effective </w:t>
      </w:r>
      <w:proofErr w:type="spellStart"/>
      <w:r w:rsidRPr="00D25B33">
        <w:rPr>
          <w:rFonts w:ascii="Times New Roman" w:hAnsi="Times New Roman" w:cs="Times New Roman"/>
          <w:sz w:val="24"/>
          <w:szCs w:val="24"/>
          <w:shd w:val="clear" w:color="auto" w:fill="FFFFFF"/>
        </w:rPr>
        <w:t>qwl</w:t>
      </w:r>
      <w:proofErr w:type="spellEnd"/>
      <w:r w:rsidRPr="00D25B33">
        <w:rPr>
          <w:rFonts w:ascii="Times New Roman" w:hAnsi="Times New Roman" w:cs="Times New Roman"/>
          <w:sz w:val="24"/>
          <w:szCs w:val="24"/>
          <w:shd w:val="clear" w:color="auto" w:fill="FFFFFF"/>
        </w:rPr>
        <w:t>- from the perspective of expectancy theory’, </w:t>
      </w:r>
      <w:r w:rsidRPr="00D25B33">
        <w:rPr>
          <w:rFonts w:ascii="Times New Roman" w:hAnsi="Times New Roman" w:cs="Times New Roman"/>
          <w:i/>
          <w:iCs/>
          <w:sz w:val="24"/>
          <w:szCs w:val="24"/>
          <w:shd w:val="clear" w:color="auto" w:fill="FFFFFF"/>
        </w:rPr>
        <w:t>TSM Business Review</w:t>
      </w:r>
      <w:r w:rsidRPr="00D25B33">
        <w:rPr>
          <w:rFonts w:ascii="Times New Roman" w:hAnsi="Times New Roman" w:cs="Times New Roman"/>
          <w:sz w:val="24"/>
          <w:szCs w:val="24"/>
          <w:shd w:val="clear" w:color="auto" w:fill="FFFFFF"/>
        </w:rPr>
        <w:t xml:space="preserve">, 2(2), pp.45–54. </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Hong Kong Community College (2019) </w:t>
      </w:r>
      <w:r w:rsidRPr="00D25B33">
        <w:rPr>
          <w:rFonts w:ascii="Times New Roman" w:hAnsi="Times New Roman" w:cs="Times New Roman"/>
          <w:i/>
          <w:sz w:val="24"/>
          <w:szCs w:val="24"/>
        </w:rPr>
        <w:t>Associate Degree</w:t>
      </w:r>
      <w:r w:rsidRPr="00D25B33">
        <w:rPr>
          <w:rFonts w:ascii="Times New Roman" w:hAnsi="Times New Roman" w:cs="Times New Roman"/>
          <w:sz w:val="24"/>
          <w:szCs w:val="24"/>
        </w:rPr>
        <w:t>. Available at:  https://www.hkcc-polyu.edu.hk/en/programmes/associate-degree/index.php#10003 (Accessed: 21 July 20149).</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 xml:space="preserve">Hsu, D. K., </w:t>
      </w:r>
      <w:proofErr w:type="spellStart"/>
      <w:r w:rsidRPr="00D25B33">
        <w:rPr>
          <w:rFonts w:ascii="Times New Roman" w:hAnsi="Times New Roman" w:cs="Times New Roman"/>
          <w:sz w:val="24"/>
          <w:szCs w:val="24"/>
          <w:shd w:val="clear" w:color="auto" w:fill="FFFFFF"/>
        </w:rPr>
        <w:t>Shinnar</w:t>
      </w:r>
      <w:proofErr w:type="spellEnd"/>
      <w:r w:rsidRPr="00D25B33">
        <w:rPr>
          <w:rFonts w:ascii="Times New Roman" w:hAnsi="Times New Roman" w:cs="Times New Roman"/>
          <w:sz w:val="24"/>
          <w:szCs w:val="24"/>
          <w:shd w:val="clear" w:color="auto" w:fill="FFFFFF"/>
        </w:rPr>
        <w:t>, R.S. and Powell, B.C. (2014) ‘Expectancy theory and entrepreneurial motivation: a longitudinal examination of the role of entrepreneurship education’, </w:t>
      </w:r>
      <w:r w:rsidRPr="00D25B33">
        <w:rPr>
          <w:rFonts w:ascii="Times New Roman" w:hAnsi="Times New Roman" w:cs="Times New Roman"/>
          <w:i/>
          <w:iCs/>
          <w:sz w:val="24"/>
          <w:szCs w:val="24"/>
          <w:shd w:val="clear" w:color="auto" w:fill="FFFFFF"/>
        </w:rPr>
        <w:t>Journal of Business and Entrepreneurship, </w:t>
      </w:r>
      <w:r w:rsidRPr="00D25B33">
        <w:rPr>
          <w:rFonts w:ascii="Times New Roman" w:hAnsi="Times New Roman" w:cs="Times New Roman"/>
          <w:b/>
          <w:bCs/>
          <w:sz w:val="24"/>
          <w:szCs w:val="24"/>
          <w:shd w:val="clear" w:color="auto" w:fill="FFFFFF"/>
        </w:rPr>
        <w:t>26</w:t>
      </w:r>
      <w:r w:rsidRPr="00D25B33">
        <w:rPr>
          <w:rFonts w:ascii="Times New Roman" w:hAnsi="Times New Roman" w:cs="Times New Roman"/>
          <w:sz w:val="24"/>
          <w:szCs w:val="24"/>
          <w:shd w:val="clear" w:color="auto" w:fill="FFFFFF"/>
        </w:rPr>
        <w:t>(1), pp. 121-140.</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Kotni</w:t>
      </w:r>
      <w:proofErr w:type="spellEnd"/>
      <w:r w:rsidRPr="00D25B33">
        <w:rPr>
          <w:rFonts w:ascii="Times New Roman" w:hAnsi="Times New Roman" w:cs="Times New Roman"/>
          <w:sz w:val="24"/>
          <w:szCs w:val="24"/>
          <w:shd w:val="clear" w:color="auto" w:fill="FFFFFF"/>
        </w:rPr>
        <w:t xml:space="preserve">, V. and </w:t>
      </w:r>
      <w:proofErr w:type="spellStart"/>
      <w:r w:rsidRPr="00D25B33">
        <w:rPr>
          <w:rFonts w:ascii="Times New Roman" w:hAnsi="Times New Roman" w:cs="Times New Roman"/>
          <w:sz w:val="24"/>
          <w:szCs w:val="24"/>
          <w:shd w:val="clear" w:color="auto" w:fill="FFFFFF"/>
        </w:rPr>
        <w:t>Karumuri</w:t>
      </w:r>
      <w:proofErr w:type="spellEnd"/>
      <w:r w:rsidRPr="00D25B33">
        <w:rPr>
          <w:rFonts w:ascii="Times New Roman" w:hAnsi="Times New Roman" w:cs="Times New Roman"/>
          <w:sz w:val="24"/>
          <w:szCs w:val="24"/>
          <w:shd w:val="clear" w:color="auto" w:fill="FFFFFF"/>
        </w:rPr>
        <w:t xml:space="preserve">, V. (2018) ‘Application of </w:t>
      </w:r>
      <w:proofErr w:type="spellStart"/>
      <w:r w:rsidRPr="00D25B33">
        <w:rPr>
          <w:rFonts w:ascii="Times New Roman" w:hAnsi="Times New Roman" w:cs="Times New Roman"/>
          <w:sz w:val="24"/>
          <w:szCs w:val="24"/>
          <w:shd w:val="clear" w:color="auto" w:fill="FFFFFF"/>
        </w:rPr>
        <w:t>herzberg</w:t>
      </w:r>
      <w:proofErr w:type="spellEnd"/>
      <w:r w:rsidRPr="00D25B33">
        <w:rPr>
          <w:rFonts w:ascii="Times New Roman" w:hAnsi="Times New Roman" w:cs="Times New Roman"/>
          <w:sz w:val="24"/>
          <w:szCs w:val="24"/>
          <w:shd w:val="clear" w:color="auto" w:fill="FFFFFF"/>
        </w:rPr>
        <w:t xml:space="preserve"> two-factor theory model for motivating retail salesforce’,  </w:t>
      </w:r>
      <w:r w:rsidRPr="00D25B33">
        <w:rPr>
          <w:rFonts w:ascii="Times New Roman" w:hAnsi="Times New Roman" w:cs="Times New Roman"/>
          <w:i/>
          <w:iCs/>
          <w:sz w:val="24"/>
          <w:szCs w:val="24"/>
          <w:shd w:val="clear" w:color="auto" w:fill="FFFFFF"/>
        </w:rPr>
        <w:t xml:space="preserve">IUP Journal of Organizational </w:t>
      </w:r>
      <w:proofErr w:type="spellStart"/>
      <w:r w:rsidRPr="00D25B33">
        <w:rPr>
          <w:rFonts w:ascii="Times New Roman" w:hAnsi="Times New Roman" w:cs="Times New Roman"/>
          <w:i/>
          <w:iCs/>
          <w:sz w:val="24"/>
          <w:szCs w:val="24"/>
          <w:shd w:val="clear" w:color="auto" w:fill="FFFFFF"/>
        </w:rPr>
        <w:t>Behavior</w:t>
      </w:r>
      <w:proofErr w:type="spellEnd"/>
      <w:r w:rsidRPr="00D25B33">
        <w:rPr>
          <w:rFonts w:ascii="Times New Roman" w:hAnsi="Times New Roman" w:cs="Times New Roman"/>
          <w:i/>
          <w:iCs/>
          <w:sz w:val="24"/>
          <w:szCs w:val="24"/>
          <w:shd w:val="clear" w:color="auto" w:fill="FFFFFF"/>
        </w:rPr>
        <w:t>, </w:t>
      </w:r>
      <w:r w:rsidRPr="00D25B33">
        <w:rPr>
          <w:rFonts w:ascii="Times New Roman" w:hAnsi="Times New Roman" w:cs="Times New Roman"/>
          <w:b/>
          <w:bCs/>
          <w:sz w:val="24"/>
          <w:szCs w:val="24"/>
          <w:shd w:val="clear" w:color="auto" w:fill="FFFFFF"/>
        </w:rPr>
        <w:t>17</w:t>
      </w:r>
      <w:r w:rsidRPr="00D25B33">
        <w:rPr>
          <w:rFonts w:ascii="Times New Roman" w:hAnsi="Times New Roman" w:cs="Times New Roman"/>
          <w:sz w:val="24"/>
          <w:szCs w:val="24"/>
          <w:shd w:val="clear" w:color="auto" w:fill="FFFFFF"/>
        </w:rPr>
        <w:t>(1), pp. 24-42.</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Liu, Y. S. and Arendt, S.W. (2016) ‘Development and validation of a work motive measurement scale’, </w:t>
      </w:r>
      <w:r w:rsidRPr="00D25B33">
        <w:rPr>
          <w:rFonts w:ascii="Times New Roman" w:hAnsi="Times New Roman" w:cs="Times New Roman"/>
          <w:i/>
          <w:iCs/>
          <w:sz w:val="24"/>
          <w:szCs w:val="24"/>
          <w:shd w:val="clear" w:color="auto" w:fill="FFFFFF"/>
        </w:rPr>
        <w:t>International Journal of Contemporary Hospitality Management, </w:t>
      </w:r>
      <w:r w:rsidRPr="00D25B33">
        <w:rPr>
          <w:rFonts w:ascii="Times New Roman" w:hAnsi="Times New Roman" w:cs="Times New Roman"/>
          <w:b/>
          <w:bCs/>
          <w:sz w:val="24"/>
          <w:szCs w:val="24"/>
          <w:shd w:val="clear" w:color="auto" w:fill="FFFFFF"/>
        </w:rPr>
        <w:t>28</w:t>
      </w:r>
      <w:r w:rsidRPr="00D25B33">
        <w:rPr>
          <w:rFonts w:ascii="Times New Roman" w:hAnsi="Times New Roman" w:cs="Times New Roman"/>
          <w:sz w:val="24"/>
          <w:szCs w:val="24"/>
          <w:shd w:val="clear" w:color="auto" w:fill="FFFFFF"/>
        </w:rPr>
        <w:t>(4), pp. 700-716.</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Martin (2015) ‘Strategic framework: Abell’s framework for strategic planning’, </w:t>
      </w:r>
      <w:r w:rsidRPr="00D25B33">
        <w:rPr>
          <w:rFonts w:ascii="Times New Roman" w:hAnsi="Times New Roman" w:cs="Times New Roman"/>
          <w:i/>
          <w:sz w:val="24"/>
          <w:szCs w:val="24"/>
        </w:rPr>
        <w:t>CLEVERISM</w:t>
      </w:r>
      <w:r w:rsidRPr="00D25B33">
        <w:rPr>
          <w:rFonts w:ascii="Times New Roman" w:hAnsi="Times New Roman" w:cs="Times New Roman"/>
          <w:sz w:val="24"/>
          <w:szCs w:val="24"/>
        </w:rPr>
        <w:t>. Available at:https://www.cleverism.com/abells-framework-for-strategic-planning/ (Assessed: 19 JUL 2019)</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Mcnally</w:t>
      </w:r>
      <w:proofErr w:type="spellEnd"/>
      <w:r w:rsidRPr="00D25B33">
        <w:rPr>
          <w:rFonts w:ascii="Times New Roman" w:hAnsi="Times New Roman" w:cs="Times New Roman"/>
          <w:sz w:val="24"/>
          <w:szCs w:val="24"/>
          <w:shd w:val="clear" w:color="auto" w:fill="FFFFFF"/>
        </w:rPr>
        <w:t>, B. et al. (2017) ‘Flipped classroom experiences: student preferences and flip strategy in a higher education context’, </w:t>
      </w:r>
      <w:r w:rsidRPr="00D25B33">
        <w:rPr>
          <w:rFonts w:ascii="Times New Roman" w:hAnsi="Times New Roman" w:cs="Times New Roman"/>
          <w:i/>
          <w:iCs/>
          <w:sz w:val="24"/>
          <w:szCs w:val="24"/>
          <w:shd w:val="clear" w:color="auto" w:fill="FFFFFF"/>
        </w:rPr>
        <w:t>Higher Education, </w:t>
      </w:r>
      <w:r w:rsidRPr="00D25B33">
        <w:rPr>
          <w:rFonts w:ascii="Times New Roman" w:hAnsi="Times New Roman" w:cs="Times New Roman"/>
          <w:b/>
          <w:bCs/>
          <w:sz w:val="24"/>
          <w:szCs w:val="24"/>
          <w:shd w:val="clear" w:color="auto" w:fill="FFFFFF"/>
        </w:rPr>
        <w:t>73</w:t>
      </w:r>
      <w:r w:rsidRPr="00D25B33">
        <w:rPr>
          <w:rFonts w:ascii="Times New Roman" w:hAnsi="Times New Roman" w:cs="Times New Roman"/>
          <w:sz w:val="24"/>
          <w:szCs w:val="24"/>
          <w:shd w:val="clear" w:color="auto" w:fill="FFFFFF"/>
        </w:rPr>
        <w:t>(2), pp. 281-298.</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Morand</w:t>
      </w:r>
      <w:proofErr w:type="spellEnd"/>
      <w:r w:rsidRPr="00D25B33">
        <w:rPr>
          <w:rFonts w:ascii="Times New Roman" w:hAnsi="Times New Roman" w:cs="Times New Roman"/>
          <w:sz w:val="24"/>
          <w:szCs w:val="24"/>
          <w:shd w:val="clear" w:color="auto" w:fill="FFFFFF"/>
        </w:rPr>
        <w:t>, D. and Merriman, A. (2012) ‘“Equality theory” as a counterbalance to equity theory in human resource management’. </w:t>
      </w:r>
      <w:r w:rsidRPr="00D25B33">
        <w:rPr>
          <w:rFonts w:ascii="Times New Roman" w:hAnsi="Times New Roman" w:cs="Times New Roman"/>
          <w:i/>
          <w:iCs/>
          <w:sz w:val="24"/>
          <w:szCs w:val="24"/>
          <w:shd w:val="clear" w:color="auto" w:fill="FFFFFF"/>
        </w:rPr>
        <w:t>Journal of Business Ethics</w:t>
      </w:r>
      <w:r w:rsidRPr="00D25B33">
        <w:rPr>
          <w:rFonts w:ascii="Times New Roman" w:hAnsi="Times New Roman" w:cs="Times New Roman"/>
          <w:sz w:val="24"/>
          <w:szCs w:val="24"/>
          <w:shd w:val="clear" w:color="auto" w:fill="FFFFFF"/>
        </w:rPr>
        <w:t>, 111(1), pp.133–144.</w:t>
      </w:r>
    </w:p>
    <w:p w:rsidR="00D25B33" w:rsidRPr="00D25B33" w:rsidRDefault="00D25B33" w:rsidP="00D25B33">
      <w:pPr>
        <w:autoSpaceDE w:val="0"/>
        <w:autoSpaceDN w:val="0"/>
        <w:adjustRightInd w:val="0"/>
        <w:spacing w:before="240" w:line="360" w:lineRule="auto"/>
        <w:rPr>
          <w:rFonts w:ascii="Times New Roman" w:eastAsia="ArialUnicodeMS" w:hAnsi="Times New Roman" w:cs="Times New Roman"/>
          <w:sz w:val="24"/>
          <w:szCs w:val="24"/>
        </w:rPr>
      </w:pPr>
      <w:r w:rsidRPr="00D25B33">
        <w:rPr>
          <w:rFonts w:ascii="Times New Roman" w:hAnsi="Times New Roman" w:cs="Times New Roman"/>
          <w:sz w:val="24"/>
          <w:szCs w:val="24"/>
          <w:shd w:val="clear" w:color="auto" w:fill="FFFFFF"/>
        </w:rPr>
        <w:t>Naik, B. M. (2011) ‘A university/college, in competitive world, need to be enterprising, emphasising on effective extended outreach, knowledge/technology transfer &amp; marketing - some strategies’,</w:t>
      </w:r>
      <w:r w:rsidRPr="00D25B33">
        <w:rPr>
          <w:rFonts w:ascii="Times New Roman" w:hAnsi="Times New Roman" w:cs="Times New Roman"/>
          <w:i/>
          <w:iCs/>
          <w:sz w:val="24"/>
          <w:szCs w:val="24"/>
          <w:shd w:val="clear" w:color="auto" w:fill="FFFFFF"/>
        </w:rPr>
        <w:t> I-Manager's Journal on Future Engineering and Technology, 7</w:t>
      </w:r>
      <w:r w:rsidRPr="00D25B33">
        <w:rPr>
          <w:rFonts w:ascii="Times New Roman" w:hAnsi="Times New Roman" w:cs="Times New Roman"/>
          <w:sz w:val="24"/>
          <w:szCs w:val="24"/>
          <w:shd w:val="clear" w:color="auto" w:fill="FFFFFF"/>
        </w:rPr>
        <w:t xml:space="preserve">(1), pp.1-9. </w:t>
      </w:r>
    </w:p>
    <w:p w:rsidR="00D25B33" w:rsidRPr="00D25B33" w:rsidRDefault="00D25B33" w:rsidP="00D25B33">
      <w:pPr>
        <w:autoSpaceDE w:val="0"/>
        <w:autoSpaceDN w:val="0"/>
        <w:adjustRightInd w:val="0"/>
        <w:spacing w:before="240" w:line="360" w:lineRule="auto"/>
        <w:rPr>
          <w:rFonts w:ascii="Times New Roman" w:eastAsia="ArialUnicodeMS" w:hAnsi="Times New Roman" w:cs="Times New Roman"/>
          <w:sz w:val="24"/>
          <w:szCs w:val="24"/>
        </w:rPr>
      </w:pPr>
      <w:r w:rsidRPr="00D25B33">
        <w:rPr>
          <w:rFonts w:ascii="Times New Roman" w:hAnsi="Times New Roman" w:cs="Times New Roman"/>
          <w:sz w:val="24"/>
          <w:szCs w:val="24"/>
          <w:shd w:val="clear" w:color="auto" w:fill="FFFFFF"/>
        </w:rPr>
        <w:t>Naik, B. M. (2016) ‘Marketing needed to make universities globally competitive’. </w:t>
      </w:r>
      <w:r w:rsidRPr="00D25B33">
        <w:rPr>
          <w:rFonts w:ascii="Times New Roman" w:hAnsi="Times New Roman" w:cs="Times New Roman"/>
          <w:i/>
          <w:iCs/>
          <w:sz w:val="24"/>
          <w:szCs w:val="24"/>
          <w:shd w:val="clear" w:color="auto" w:fill="FFFFFF"/>
        </w:rPr>
        <w:t>Journal of Educational Technology</w:t>
      </w:r>
      <w:r w:rsidRPr="00D25B33">
        <w:rPr>
          <w:rFonts w:ascii="Times New Roman" w:hAnsi="Times New Roman" w:cs="Times New Roman"/>
          <w:sz w:val="24"/>
          <w:szCs w:val="24"/>
          <w:shd w:val="clear" w:color="auto" w:fill="FFFFFF"/>
        </w:rPr>
        <w:t>, </w:t>
      </w:r>
      <w:r w:rsidRPr="00D25B33">
        <w:rPr>
          <w:rFonts w:ascii="Times New Roman" w:hAnsi="Times New Roman" w:cs="Times New Roman"/>
          <w:i/>
          <w:iCs/>
          <w:sz w:val="24"/>
          <w:szCs w:val="24"/>
          <w:shd w:val="clear" w:color="auto" w:fill="FFFFFF"/>
        </w:rPr>
        <w:t>12</w:t>
      </w:r>
      <w:r w:rsidRPr="00D25B33">
        <w:rPr>
          <w:rFonts w:ascii="Times New Roman" w:hAnsi="Times New Roman" w:cs="Times New Roman"/>
          <w:sz w:val="24"/>
          <w:szCs w:val="24"/>
          <w:shd w:val="clear" w:color="auto" w:fill="FFFFFF"/>
        </w:rPr>
        <w:t xml:space="preserve">(4), pp.37-47.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 xml:space="preserve">Pringle, J., and Huisman, J. (2011) ‘Understanding universities in </w:t>
      </w:r>
      <w:proofErr w:type="spellStart"/>
      <w:r w:rsidRPr="00D25B33">
        <w:rPr>
          <w:rFonts w:ascii="Times New Roman" w:hAnsi="Times New Roman" w:cs="Times New Roman"/>
          <w:sz w:val="24"/>
          <w:szCs w:val="24"/>
          <w:shd w:val="clear" w:color="auto" w:fill="FFFFFF"/>
        </w:rPr>
        <w:t>ontario</w:t>
      </w:r>
      <w:proofErr w:type="spellEnd"/>
      <w:r w:rsidRPr="00D25B33">
        <w:rPr>
          <w:rFonts w:ascii="Times New Roman" w:hAnsi="Times New Roman" w:cs="Times New Roman"/>
          <w:sz w:val="24"/>
          <w:szCs w:val="24"/>
          <w:shd w:val="clear" w:color="auto" w:fill="FFFFFF"/>
        </w:rPr>
        <w:t xml:space="preserve">, </w:t>
      </w:r>
      <w:proofErr w:type="spellStart"/>
      <w:r w:rsidRPr="00D25B33">
        <w:rPr>
          <w:rFonts w:ascii="Times New Roman" w:hAnsi="Times New Roman" w:cs="Times New Roman"/>
          <w:sz w:val="24"/>
          <w:szCs w:val="24"/>
          <w:shd w:val="clear" w:color="auto" w:fill="FFFFFF"/>
        </w:rPr>
        <w:t>canada</w:t>
      </w:r>
      <w:proofErr w:type="spellEnd"/>
      <w:r w:rsidRPr="00D25B33">
        <w:rPr>
          <w:rFonts w:ascii="Times New Roman" w:hAnsi="Times New Roman" w:cs="Times New Roman"/>
          <w:sz w:val="24"/>
          <w:szCs w:val="24"/>
          <w:shd w:val="clear" w:color="auto" w:fill="FFFFFF"/>
        </w:rPr>
        <w:t>: an industry analysis using porter's five forces framework’,</w:t>
      </w:r>
      <w:r w:rsidRPr="00D25B33">
        <w:rPr>
          <w:rFonts w:ascii="Times New Roman" w:hAnsi="Times New Roman" w:cs="Times New Roman"/>
          <w:i/>
          <w:iCs/>
          <w:sz w:val="24"/>
          <w:szCs w:val="24"/>
          <w:shd w:val="clear" w:color="auto" w:fill="FFFFFF"/>
        </w:rPr>
        <w:t> The Canadian Journal of Higher Education, 41</w:t>
      </w:r>
      <w:r w:rsidRPr="00D25B33">
        <w:rPr>
          <w:rFonts w:ascii="Times New Roman" w:hAnsi="Times New Roman" w:cs="Times New Roman"/>
          <w:sz w:val="24"/>
          <w:szCs w:val="24"/>
          <w:shd w:val="clear" w:color="auto" w:fill="FFFFFF"/>
        </w:rPr>
        <w:t xml:space="preserve">(3), </w:t>
      </w:r>
      <w:bookmarkStart w:id="36" w:name="_Hlk14451542"/>
      <w:r w:rsidRPr="00D25B33">
        <w:rPr>
          <w:rFonts w:ascii="Times New Roman" w:hAnsi="Times New Roman" w:cs="Times New Roman"/>
          <w:sz w:val="24"/>
          <w:szCs w:val="24"/>
          <w:shd w:val="clear" w:color="auto" w:fill="FFFFFF"/>
        </w:rPr>
        <w:t>pp.</w:t>
      </w:r>
      <w:bookmarkEnd w:id="36"/>
      <w:r w:rsidRPr="00D25B33">
        <w:rPr>
          <w:rFonts w:ascii="Times New Roman" w:hAnsi="Times New Roman" w:cs="Times New Roman"/>
          <w:sz w:val="24"/>
          <w:szCs w:val="24"/>
          <w:shd w:val="clear" w:color="auto" w:fill="FFFFFF"/>
        </w:rPr>
        <w:t xml:space="preserve">36-58.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lastRenderedPageBreak/>
        <w:t>Semeraro, E. and Boyd, N. M. (2017) ‘An empirical assessment of administration and planning activity and their impact on the realization of sustainability-related initiatives and programs in higher education’,</w:t>
      </w:r>
      <w:r w:rsidRPr="00D25B33">
        <w:rPr>
          <w:rFonts w:ascii="Times New Roman" w:hAnsi="Times New Roman" w:cs="Times New Roman"/>
          <w:i/>
          <w:iCs/>
          <w:sz w:val="24"/>
          <w:szCs w:val="24"/>
          <w:shd w:val="clear" w:color="auto" w:fill="FFFFFF"/>
        </w:rPr>
        <w:t> International Journal of Sustainability in Higher Education, 18</w:t>
      </w:r>
      <w:r w:rsidRPr="00D25B33">
        <w:rPr>
          <w:rFonts w:ascii="Times New Roman" w:hAnsi="Times New Roman" w:cs="Times New Roman"/>
          <w:sz w:val="24"/>
          <w:szCs w:val="24"/>
          <w:shd w:val="clear" w:color="auto" w:fill="FFFFFF"/>
        </w:rPr>
        <w:t xml:space="preserve">(7), pp.1311-1330. </w:t>
      </w:r>
    </w:p>
    <w:p w:rsidR="00D25B33" w:rsidRPr="00D25B33" w:rsidRDefault="00D25B33" w:rsidP="00D25B33">
      <w:pPr>
        <w:autoSpaceDE w:val="0"/>
        <w:autoSpaceDN w:val="0"/>
        <w:adjustRightInd w:val="0"/>
        <w:spacing w:before="240" w:line="360" w:lineRule="auto"/>
        <w:rPr>
          <w:rFonts w:ascii="Times New Roman" w:hAnsi="Times New Roman" w:cs="Times New Roman"/>
          <w:iCs/>
          <w:sz w:val="24"/>
          <w:szCs w:val="24"/>
          <w:shd w:val="clear" w:color="auto" w:fill="FFFFFF"/>
        </w:rPr>
      </w:pPr>
      <w:r w:rsidRPr="00D25B33">
        <w:rPr>
          <w:rFonts w:ascii="Times New Roman" w:eastAsia="ArialUnicodeMS" w:hAnsi="Times New Roman" w:cs="Times New Roman"/>
          <w:sz w:val="24"/>
          <w:szCs w:val="24"/>
        </w:rPr>
        <w:t xml:space="preserve">Si, S. and Feng, W. (2012) ‘Transformational and transactional leaderships, empowerment climate, and innovation performance: A multilevel analysis in the Chinese context’, </w:t>
      </w:r>
      <w:r w:rsidRPr="00D25B33">
        <w:rPr>
          <w:rFonts w:ascii="Times New Roman" w:eastAsia="ArialUnicodeMS" w:hAnsi="Times New Roman" w:cs="Times New Roman"/>
          <w:i/>
          <w:sz w:val="24"/>
          <w:szCs w:val="24"/>
        </w:rPr>
        <w:t>European Journal of Work and Organizational Psychology</w:t>
      </w:r>
      <w:r w:rsidRPr="00D25B33">
        <w:rPr>
          <w:rFonts w:ascii="Times New Roman" w:eastAsia="ArialUnicodeMS" w:hAnsi="Times New Roman" w:cs="Times New Roman"/>
          <w:sz w:val="24"/>
          <w:szCs w:val="24"/>
        </w:rPr>
        <w:t>, 21(2), pp. 299-320</w:t>
      </w:r>
      <w:r>
        <w:rPr>
          <w:rFonts w:ascii="Times New Roman" w:eastAsia="ArialUnicodeMS" w:hAnsi="Times New Roman" w:cs="Times New Roman"/>
          <w:sz w:val="24"/>
          <w:szCs w:val="24"/>
        </w:rPr>
        <w:t>.</w:t>
      </w:r>
      <w:r w:rsidRPr="00D25B33">
        <w:rPr>
          <w:rFonts w:ascii="Times New Roman" w:eastAsia="ArialUnicodeMS" w:hAnsi="Times New Roman" w:cs="Times New Roman"/>
          <w:sz w:val="24"/>
          <w:szCs w:val="24"/>
        </w:rPr>
        <w:t xml:space="preserve">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 xml:space="preserve">Skipton, M. and </w:t>
      </w:r>
      <w:proofErr w:type="spellStart"/>
      <w:r w:rsidRPr="00D25B33">
        <w:rPr>
          <w:rFonts w:ascii="Times New Roman" w:hAnsi="Times New Roman" w:cs="Times New Roman"/>
          <w:sz w:val="24"/>
          <w:szCs w:val="24"/>
          <w:shd w:val="clear" w:color="auto" w:fill="FFFFFF"/>
        </w:rPr>
        <w:t>Furey</w:t>
      </w:r>
      <w:proofErr w:type="spellEnd"/>
      <w:r w:rsidRPr="00D25B33">
        <w:rPr>
          <w:rFonts w:ascii="Times New Roman" w:hAnsi="Times New Roman" w:cs="Times New Roman"/>
          <w:sz w:val="24"/>
          <w:szCs w:val="24"/>
          <w:shd w:val="clear" w:color="auto" w:fill="FFFFFF"/>
        </w:rPr>
        <w:t>, M. (2018) ‘Playing them at their own game: where managing in the real world is about organizational power and politics a business school education is very real-world relevant’, </w:t>
      </w:r>
      <w:r w:rsidRPr="00D25B33">
        <w:rPr>
          <w:rFonts w:ascii="Times New Roman" w:hAnsi="Times New Roman" w:cs="Times New Roman"/>
          <w:i/>
          <w:iCs/>
          <w:sz w:val="24"/>
          <w:szCs w:val="24"/>
          <w:shd w:val="clear" w:color="auto" w:fill="FFFFFF"/>
        </w:rPr>
        <w:t>Journal of Higher Education Theory and Practice</w:t>
      </w:r>
      <w:r w:rsidRPr="00D25B33">
        <w:rPr>
          <w:rFonts w:ascii="Times New Roman" w:hAnsi="Times New Roman" w:cs="Times New Roman"/>
          <w:sz w:val="24"/>
          <w:szCs w:val="24"/>
          <w:shd w:val="clear" w:color="auto" w:fill="FFFFFF"/>
        </w:rPr>
        <w:t>, 18(6), p.143.</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Social Workers Registration Board (2019) </w:t>
      </w:r>
      <w:r w:rsidRPr="00D25B33">
        <w:rPr>
          <w:rFonts w:ascii="Times New Roman" w:hAnsi="Times New Roman" w:cs="Times New Roman"/>
          <w:i/>
          <w:sz w:val="24"/>
          <w:szCs w:val="24"/>
        </w:rPr>
        <w:t>Lists of Recognized Qualifications</w:t>
      </w:r>
      <w:r w:rsidRPr="00D25B33">
        <w:rPr>
          <w:rFonts w:ascii="Times New Roman" w:hAnsi="Times New Roman" w:cs="Times New Roman"/>
          <w:sz w:val="24"/>
          <w:szCs w:val="24"/>
        </w:rPr>
        <w:t xml:space="preserve">. Available at: </w:t>
      </w:r>
      <w:hyperlink r:id="rId11" w:history="1">
        <w:r w:rsidRPr="00D25B33">
          <w:rPr>
            <w:rStyle w:val="aa"/>
            <w:rFonts w:ascii="Times New Roman" w:hAnsi="Times New Roman" w:cs="Times New Roman"/>
            <w:color w:val="auto"/>
            <w:sz w:val="24"/>
            <w:szCs w:val="24"/>
          </w:rPr>
          <w:t>https://www.swrb.org.hk/en/hk.asp</w:t>
        </w:r>
      </w:hyperlink>
      <w:r w:rsidRPr="00D25B33">
        <w:rPr>
          <w:rFonts w:ascii="Times New Roman" w:hAnsi="Times New Roman" w:cs="Times New Roman"/>
          <w:sz w:val="24"/>
          <w:szCs w:val="24"/>
        </w:rPr>
        <w:t xml:space="preserve"> (Accessed: 21 July 20149).</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Upadhyaya, C. (2014) ‘Application of the Maslow's hierarchy of need theory; impacts and implications on organizational culture, human resource and employee's performance’, </w:t>
      </w:r>
      <w:r w:rsidRPr="00D25B33">
        <w:rPr>
          <w:rFonts w:ascii="Times New Roman" w:hAnsi="Times New Roman" w:cs="Times New Roman"/>
          <w:i/>
          <w:iCs/>
          <w:sz w:val="24"/>
          <w:szCs w:val="24"/>
          <w:shd w:val="clear" w:color="auto" w:fill="FFFFFF"/>
        </w:rPr>
        <w:t>International Journal of Education and Management Studies, </w:t>
      </w:r>
      <w:r w:rsidRPr="00D25B33">
        <w:rPr>
          <w:rFonts w:ascii="Times New Roman" w:hAnsi="Times New Roman" w:cs="Times New Roman"/>
          <w:b/>
          <w:bCs/>
          <w:sz w:val="24"/>
          <w:szCs w:val="24"/>
          <w:shd w:val="clear" w:color="auto" w:fill="FFFFFF"/>
        </w:rPr>
        <w:t>4</w:t>
      </w:r>
      <w:r w:rsidRPr="00D25B33">
        <w:rPr>
          <w:rFonts w:ascii="Times New Roman" w:hAnsi="Times New Roman" w:cs="Times New Roman"/>
          <w:sz w:val="24"/>
          <w:szCs w:val="24"/>
          <w:shd w:val="clear" w:color="auto" w:fill="FFFFFF"/>
        </w:rPr>
        <w:t>(4), pp. 353-356.</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r w:rsidRPr="00D25B33">
        <w:rPr>
          <w:rFonts w:ascii="Times New Roman" w:hAnsi="Times New Roman" w:cs="Times New Roman"/>
          <w:iCs/>
          <w:sz w:val="24"/>
          <w:szCs w:val="24"/>
          <w:shd w:val="clear" w:color="auto" w:fill="FFFFFF"/>
        </w:rPr>
        <w:t xml:space="preserve">Yu, Eddie 2019, Seminar Day 1: Visions for the Future: Theoretical Perspectives on Management, lecture notes, SBPD7004, University of Wales - Trinity Saint David, delivered 8 June 2019. </w:t>
      </w:r>
    </w:p>
    <w:p w:rsidR="00327E8C" w:rsidRPr="00897998" w:rsidRDefault="00327E8C" w:rsidP="00D25B33">
      <w:pPr>
        <w:spacing w:before="240" w:line="360" w:lineRule="auto"/>
        <w:rPr>
          <w:rFonts w:ascii="Times New Roman" w:hAnsi="Times New Roman" w:cs="Times New Roman"/>
          <w:sz w:val="24"/>
          <w:szCs w:val="24"/>
        </w:rPr>
      </w:pPr>
    </w:p>
    <w:p w:rsidR="00327E8C" w:rsidRPr="00897998" w:rsidRDefault="00327E8C" w:rsidP="00D25B33">
      <w:pPr>
        <w:spacing w:before="240" w:line="360" w:lineRule="auto"/>
        <w:rPr>
          <w:rFonts w:ascii="Times New Roman" w:hAnsi="Times New Roman" w:cs="Times New Roman"/>
          <w:sz w:val="24"/>
          <w:szCs w:val="24"/>
        </w:rPr>
      </w:pPr>
    </w:p>
    <w:p w:rsidR="00327E8C" w:rsidRPr="00897998" w:rsidRDefault="00327E8C" w:rsidP="00327E8C">
      <w:pPr>
        <w:rPr>
          <w:rFonts w:ascii="Times New Roman" w:hAnsi="Times New Roman" w:cs="Times New Roman"/>
          <w:sz w:val="24"/>
          <w:szCs w:val="24"/>
        </w:rPr>
      </w:pPr>
      <w:r w:rsidRPr="00897998">
        <w:rPr>
          <w:rFonts w:ascii="Times New Roman" w:hAnsi="Times New Roman" w:cs="Times New Roman"/>
          <w:sz w:val="24"/>
          <w:szCs w:val="24"/>
        </w:rPr>
        <w:t xml:space="preserve"> </w:t>
      </w:r>
    </w:p>
    <w:p w:rsidR="00AF0534" w:rsidRPr="00897998" w:rsidRDefault="00AF0534">
      <w:pPr>
        <w:rPr>
          <w:rFonts w:ascii="Times New Roman" w:hAnsi="Times New Roman" w:cs="Times New Roman"/>
          <w:sz w:val="24"/>
          <w:szCs w:val="24"/>
        </w:rPr>
      </w:pPr>
    </w:p>
    <w:sectPr w:rsidR="00AF0534" w:rsidRPr="00897998" w:rsidSect="00613958">
      <w:footerReference w:type="default" r:id="rId12"/>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2878" w:rsidRDefault="00EC2878" w:rsidP="00215BD9">
      <w:pPr>
        <w:spacing w:after="0" w:line="240" w:lineRule="auto"/>
      </w:pPr>
      <w:r>
        <w:separator/>
      </w:r>
    </w:p>
  </w:endnote>
  <w:endnote w:type="continuationSeparator" w:id="0">
    <w:p w:rsidR="00EC2878" w:rsidRDefault="00EC2878" w:rsidP="0021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Microsoft JhengHei UI">
    <w:panose1 w:val="020B0604030504040204"/>
    <w:charset w:val="88"/>
    <w:family w:val="swiss"/>
    <w:pitch w:val="variable"/>
    <w:sig w:usb0="000002A7" w:usb1="28CF4400" w:usb2="00000016" w:usb3="00000000" w:csb0="00100009" w:csb1="00000000"/>
  </w:font>
  <w:font w:name="ArialUnicodeMS">
    <w:altName w:val="新細明體"/>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9603291"/>
      <w:docPartObj>
        <w:docPartGallery w:val="Page Numbers (Bottom of Page)"/>
        <w:docPartUnique/>
      </w:docPartObj>
    </w:sdtPr>
    <w:sdtEndPr>
      <w:rPr>
        <w:rFonts w:ascii="Times New Roman" w:hAnsi="Times New Roman" w:cs="Times New Roman"/>
        <w:sz w:val="24"/>
        <w:szCs w:val="24"/>
      </w:rPr>
    </w:sdtEndPr>
    <w:sdtContent>
      <w:p w:rsidR="00962954" w:rsidRPr="00BD165A" w:rsidRDefault="00962954">
        <w:pPr>
          <w:pStyle w:val="a5"/>
          <w:jc w:val="center"/>
          <w:rPr>
            <w:rFonts w:ascii="Times New Roman" w:hAnsi="Times New Roman" w:cs="Times New Roman"/>
            <w:sz w:val="24"/>
            <w:szCs w:val="24"/>
          </w:rPr>
        </w:pPr>
        <w:r w:rsidRPr="00BD165A">
          <w:rPr>
            <w:rFonts w:ascii="Times New Roman" w:hAnsi="Times New Roman" w:cs="Times New Roman"/>
            <w:sz w:val="24"/>
            <w:szCs w:val="24"/>
          </w:rPr>
          <w:fldChar w:fldCharType="begin"/>
        </w:r>
        <w:r w:rsidRPr="00BD165A">
          <w:rPr>
            <w:rFonts w:ascii="Times New Roman" w:hAnsi="Times New Roman" w:cs="Times New Roman"/>
            <w:sz w:val="24"/>
            <w:szCs w:val="24"/>
          </w:rPr>
          <w:instrText>PAGE   \* MERGEFORMAT</w:instrText>
        </w:r>
        <w:r w:rsidRPr="00BD165A">
          <w:rPr>
            <w:rFonts w:ascii="Times New Roman" w:hAnsi="Times New Roman" w:cs="Times New Roman"/>
            <w:sz w:val="24"/>
            <w:szCs w:val="24"/>
          </w:rPr>
          <w:fldChar w:fldCharType="separate"/>
        </w:r>
        <w:r w:rsidRPr="00BD165A">
          <w:rPr>
            <w:rFonts w:ascii="Times New Roman" w:hAnsi="Times New Roman" w:cs="Times New Roman"/>
            <w:noProof/>
            <w:sz w:val="24"/>
            <w:szCs w:val="24"/>
            <w:lang w:val="zh-TW"/>
          </w:rPr>
          <w:t>17</w:t>
        </w:r>
        <w:r w:rsidRPr="00BD165A">
          <w:rPr>
            <w:rFonts w:ascii="Times New Roman" w:hAnsi="Times New Roman" w:cs="Times New Roman"/>
            <w:sz w:val="24"/>
            <w:szCs w:val="24"/>
          </w:rPr>
          <w:fldChar w:fldCharType="end"/>
        </w:r>
      </w:p>
    </w:sdtContent>
  </w:sdt>
  <w:p w:rsidR="00962954" w:rsidRDefault="0096295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2878" w:rsidRDefault="00EC2878" w:rsidP="00215BD9">
      <w:pPr>
        <w:spacing w:after="0" w:line="240" w:lineRule="auto"/>
      </w:pPr>
      <w:r>
        <w:separator/>
      </w:r>
    </w:p>
  </w:footnote>
  <w:footnote w:type="continuationSeparator" w:id="0">
    <w:p w:rsidR="00EC2878" w:rsidRDefault="00EC2878" w:rsidP="00215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82511"/>
    <w:multiLevelType w:val="hybridMultilevel"/>
    <w:tmpl w:val="4BBA6D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041AF"/>
    <w:multiLevelType w:val="hybridMultilevel"/>
    <w:tmpl w:val="1BB8D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E3F14"/>
    <w:multiLevelType w:val="hybridMultilevel"/>
    <w:tmpl w:val="56DCD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27D12"/>
    <w:multiLevelType w:val="hybridMultilevel"/>
    <w:tmpl w:val="55A28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D4231D"/>
    <w:multiLevelType w:val="hybridMultilevel"/>
    <w:tmpl w:val="75D0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81025"/>
    <w:multiLevelType w:val="hybridMultilevel"/>
    <w:tmpl w:val="E56A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8D4423"/>
    <w:multiLevelType w:val="hybridMultilevel"/>
    <w:tmpl w:val="75D4B3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A11F7"/>
    <w:multiLevelType w:val="hybridMultilevel"/>
    <w:tmpl w:val="EC1EE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831777"/>
    <w:multiLevelType w:val="hybridMultilevel"/>
    <w:tmpl w:val="A84CF29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 w15:restartNumberingAfterBreak="0">
    <w:nsid w:val="5160071D"/>
    <w:multiLevelType w:val="hybridMultilevel"/>
    <w:tmpl w:val="2076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4E2139"/>
    <w:multiLevelType w:val="hybridMultilevel"/>
    <w:tmpl w:val="96246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BE0EB5"/>
    <w:multiLevelType w:val="hybridMultilevel"/>
    <w:tmpl w:val="347C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B24278"/>
    <w:multiLevelType w:val="hybridMultilevel"/>
    <w:tmpl w:val="5CEE7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5"/>
  </w:num>
  <w:num w:numId="4">
    <w:abstractNumId w:val="12"/>
  </w:num>
  <w:num w:numId="5">
    <w:abstractNumId w:val="0"/>
  </w:num>
  <w:num w:numId="6">
    <w:abstractNumId w:val="10"/>
  </w:num>
  <w:num w:numId="7">
    <w:abstractNumId w:val="1"/>
  </w:num>
  <w:num w:numId="8">
    <w:abstractNumId w:val="3"/>
  </w:num>
  <w:num w:numId="9">
    <w:abstractNumId w:val="6"/>
  </w:num>
  <w:num w:numId="10">
    <w:abstractNumId w:val="2"/>
  </w:num>
  <w:num w:numId="11">
    <w:abstractNumId w:val="4"/>
  </w:num>
  <w:num w:numId="12">
    <w:abstractNumId w:val="1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A3MjK0MDa1MLY0sDRU0lEKTi0uzszPAykwrQUAiGov9iwAAAA="/>
  </w:docVars>
  <w:rsids>
    <w:rsidRoot w:val="00613958"/>
    <w:rsid w:val="00006755"/>
    <w:rsid w:val="00006956"/>
    <w:rsid w:val="00006FC7"/>
    <w:rsid w:val="000075E9"/>
    <w:rsid w:val="000212AB"/>
    <w:rsid w:val="00024440"/>
    <w:rsid w:val="00026948"/>
    <w:rsid w:val="00027DE1"/>
    <w:rsid w:val="00046982"/>
    <w:rsid w:val="00053FAC"/>
    <w:rsid w:val="00061DBF"/>
    <w:rsid w:val="00063783"/>
    <w:rsid w:val="00065B47"/>
    <w:rsid w:val="00065EE6"/>
    <w:rsid w:val="00066280"/>
    <w:rsid w:val="00072CF3"/>
    <w:rsid w:val="00076208"/>
    <w:rsid w:val="00081E19"/>
    <w:rsid w:val="00083ADE"/>
    <w:rsid w:val="00084883"/>
    <w:rsid w:val="00084E46"/>
    <w:rsid w:val="00091C9A"/>
    <w:rsid w:val="000A1B18"/>
    <w:rsid w:val="000A1D33"/>
    <w:rsid w:val="000A503E"/>
    <w:rsid w:val="000B2877"/>
    <w:rsid w:val="000B5368"/>
    <w:rsid w:val="000B57E5"/>
    <w:rsid w:val="000B5AA0"/>
    <w:rsid w:val="000B660B"/>
    <w:rsid w:val="000B79B4"/>
    <w:rsid w:val="000C3844"/>
    <w:rsid w:val="000C3918"/>
    <w:rsid w:val="000D12BA"/>
    <w:rsid w:val="000D16A0"/>
    <w:rsid w:val="000E1497"/>
    <w:rsid w:val="000E4BC8"/>
    <w:rsid w:val="000F05B9"/>
    <w:rsid w:val="000F0BFC"/>
    <w:rsid w:val="000F38C9"/>
    <w:rsid w:val="00100E23"/>
    <w:rsid w:val="0010502A"/>
    <w:rsid w:val="00107E99"/>
    <w:rsid w:val="00110218"/>
    <w:rsid w:val="00110366"/>
    <w:rsid w:val="00113C35"/>
    <w:rsid w:val="00123014"/>
    <w:rsid w:val="001318EA"/>
    <w:rsid w:val="00141EE0"/>
    <w:rsid w:val="001427FC"/>
    <w:rsid w:val="00143F47"/>
    <w:rsid w:val="00150827"/>
    <w:rsid w:val="00155D42"/>
    <w:rsid w:val="00161BBA"/>
    <w:rsid w:val="0016464C"/>
    <w:rsid w:val="00176BD1"/>
    <w:rsid w:val="001820F4"/>
    <w:rsid w:val="00183147"/>
    <w:rsid w:val="00183F96"/>
    <w:rsid w:val="00190785"/>
    <w:rsid w:val="0019210B"/>
    <w:rsid w:val="001A573C"/>
    <w:rsid w:val="001A621C"/>
    <w:rsid w:val="001A7063"/>
    <w:rsid w:val="001A7A55"/>
    <w:rsid w:val="001B0CDB"/>
    <w:rsid w:val="001C0E14"/>
    <w:rsid w:val="001C49F2"/>
    <w:rsid w:val="001C744D"/>
    <w:rsid w:val="001D442E"/>
    <w:rsid w:val="001E1E45"/>
    <w:rsid w:val="001F3CD2"/>
    <w:rsid w:val="00201205"/>
    <w:rsid w:val="00202941"/>
    <w:rsid w:val="00206037"/>
    <w:rsid w:val="002069C1"/>
    <w:rsid w:val="00206F4F"/>
    <w:rsid w:val="00215BD9"/>
    <w:rsid w:val="002161BE"/>
    <w:rsid w:val="00216F20"/>
    <w:rsid w:val="00216F6A"/>
    <w:rsid w:val="0022543B"/>
    <w:rsid w:val="00233782"/>
    <w:rsid w:val="00233C1F"/>
    <w:rsid w:val="0023654B"/>
    <w:rsid w:val="00243709"/>
    <w:rsid w:val="002557C1"/>
    <w:rsid w:val="00255A70"/>
    <w:rsid w:val="00262154"/>
    <w:rsid w:val="00262BC3"/>
    <w:rsid w:val="00272578"/>
    <w:rsid w:val="0028057B"/>
    <w:rsid w:val="002A20AA"/>
    <w:rsid w:val="002A356A"/>
    <w:rsid w:val="002C1B03"/>
    <w:rsid w:val="002D11AD"/>
    <w:rsid w:val="002D57EB"/>
    <w:rsid w:val="002D5C70"/>
    <w:rsid w:val="002D604C"/>
    <w:rsid w:val="002E19CA"/>
    <w:rsid w:val="002E5463"/>
    <w:rsid w:val="0030535C"/>
    <w:rsid w:val="003054A8"/>
    <w:rsid w:val="00305814"/>
    <w:rsid w:val="00313331"/>
    <w:rsid w:val="003141F5"/>
    <w:rsid w:val="00314797"/>
    <w:rsid w:val="00327E8C"/>
    <w:rsid w:val="00330133"/>
    <w:rsid w:val="0033228A"/>
    <w:rsid w:val="0033327D"/>
    <w:rsid w:val="00334117"/>
    <w:rsid w:val="0034018C"/>
    <w:rsid w:val="00342C67"/>
    <w:rsid w:val="00345DD1"/>
    <w:rsid w:val="00351664"/>
    <w:rsid w:val="00361C9A"/>
    <w:rsid w:val="0036205B"/>
    <w:rsid w:val="0036557F"/>
    <w:rsid w:val="00366B28"/>
    <w:rsid w:val="00366D79"/>
    <w:rsid w:val="003729D6"/>
    <w:rsid w:val="00374110"/>
    <w:rsid w:val="003748D5"/>
    <w:rsid w:val="003844EB"/>
    <w:rsid w:val="0039233D"/>
    <w:rsid w:val="003A1264"/>
    <w:rsid w:val="003B2FB9"/>
    <w:rsid w:val="003C031D"/>
    <w:rsid w:val="003E4180"/>
    <w:rsid w:val="003E756E"/>
    <w:rsid w:val="003F0064"/>
    <w:rsid w:val="004001FB"/>
    <w:rsid w:val="00401C16"/>
    <w:rsid w:val="00403076"/>
    <w:rsid w:val="0040365D"/>
    <w:rsid w:val="00404F61"/>
    <w:rsid w:val="0040711C"/>
    <w:rsid w:val="004131AF"/>
    <w:rsid w:val="00417969"/>
    <w:rsid w:val="00421C6F"/>
    <w:rsid w:val="00433F31"/>
    <w:rsid w:val="004348FB"/>
    <w:rsid w:val="00453D20"/>
    <w:rsid w:val="00456819"/>
    <w:rsid w:val="004735A7"/>
    <w:rsid w:val="004943DA"/>
    <w:rsid w:val="00495296"/>
    <w:rsid w:val="00497831"/>
    <w:rsid w:val="00497F4D"/>
    <w:rsid w:val="004A01DE"/>
    <w:rsid w:val="004B5B6D"/>
    <w:rsid w:val="004C00ED"/>
    <w:rsid w:val="004E1E1B"/>
    <w:rsid w:val="004E3EFA"/>
    <w:rsid w:val="004F689C"/>
    <w:rsid w:val="004F7A35"/>
    <w:rsid w:val="00502F09"/>
    <w:rsid w:val="00510331"/>
    <w:rsid w:val="0051166F"/>
    <w:rsid w:val="00514B70"/>
    <w:rsid w:val="00517588"/>
    <w:rsid w:val="005227D4"/>
    <w:rsid w:val="00526034"/>
    <w:rsid w:val="0053518A"/>
    <w:rsid w:val="005356FA"/>
    <w:rsid w:val="00536C5A"/>
    <w:rsid w:val="00541800"/>
    <w:rsid w:val="00546CAB"/>
    <w:rsid w:val="00551B36"/>
    <w:rsid w:val="0055343E"/>
    <w:rsid w:val="005539A4"/>
    <w:rsid w:val="00563BA6"/>
    <w:rsid w:val="0056521F"/>
    <w:rsid w:val="00567809"/>
    <w:rsid w:val="00570396"/>
    <w:rsid w:val="00576A7D"/>
    <w:rsid w:val="00577F83"/>
    <w:rsid w:val="0058037D"/>
    <w:rsid w:val="00581B05"/>
    <w:rsid w:val="005829B0"/>
    <w:rsid w:val="00583669"/>
    <w:rsid w:val="005841E2"/>
    <w:rsid w:val="00586C0F"/>
    <w:rsid w:val="00586D5E"/>
    <w:rsid w:val="005A2339"/>
    <w:rsid w:val="005A23BF"/>
    <w:rsid w:val="005A300B"/>
    <w:rsid w:val="005A5837"/>
    <w:rsid w:val="005A7401"/>
    <w:rsid w:val="005B1A07"/>
    <w:rsid w:val="005D01B4"/>
    <w:rsid w:val="005D0E01"/>
    <w:rsid w:val="005D2906"/>
    <w:rsid w:val="005E27E8"/>
    <w:rsid w:val="005E39A9"/>
    <w:rsid w:val="005E590A"/>
    <w:rsid w:val="005E5A6D"/>
    <w:rsid w:val="005F2339"/>
    <w:rsid w:val="00604B65"/>
    <w:rsid w:val="006124C7"/>
    <w:rsid w:val="00613958"/>
    <w:rsid w:val="00613C87"/>
    <w:rsid w:val="00621553"/>
    <w:rsid w:val="006249DE"/>
    <w:rsid w:val="00627CD8"/>
    <w:rsid w:val="00627D65"/>
    <w:rsid w:val="00634D5A"/>
    <w:rsid w:val="00634E86"/>
    <w:rsid w:val="00636D1A"/>
    <w:rsid w:val="00640E5B"/>
    <w:rsid w:val="00665685"/>
    <w:rsid w:val="006667E9"/>
    <w:rsid w:val="00675844"/>
    <w:rsid w:val="00677BF1"/>
    <w:rsid w:val="0068617B"/>
    <w:rsid w:val="00687824"/>
    <w:rsid w:val="006939A3"/>
    <w:rsid w:val="00696D87"/>
    <w:rsid w:val="006A15AC"/>
    <w:rsid w:val="006A58B8"/>
    <w:rsid w:val="006A63E5"/>
    <w:rsid w:val="006A6B77"/>
    <w:rsid w:val="006D446B"/>
    <w:rsid w:val="006F2DE3"/>
    <w:rsid w:val="00700ABD"/>
    <w:rsid w:val="00703CAF"/>
    <w:rsid w:val="007056F9"/>
    <w:rsid w:val="00706EE6"/>
    <w:rsid w:val="0071577D"/>
    <w:rsid w:val="00720919"/>
    <w:rsid w:val="00721519"/>
    <w:rsid w:val="00721F51"/>
    <w:rsid w:val="00730077"/>
    <w:rsid w:val="00740134"/>
    <w:rsid w:val="0074327A"/>
    <w:rsid w:val="00744719"/>
    <w:rsid w:val="0075305C"/>
    <w:rsid w:val="0075745D"/>
    <w:rsid w:val="00765B1F"/>
    <w:rsid w:val="00767EF9"/>
    <w:rsid w:val="00780F80"/>
    <w:rsid w:val="00796EC9"/>
    <w:rsid w:val="007A1AC1"/>
    <w:rsid w:val="007A26C6"/>
    <w:rsid w:val="007A2CE8"/>
    <w:rsid w:val="007A4615"/>
    <w:rsid w:val="007A4691"/>
    <w:rsid w:val="007A666F"/>
    <w:rsid w:val="007A77A8"/>
    <w:rsid w:val="007B31A1"/>
    <w:rsid w:val="007B4758"/>
    <w:rsid w:val="007B6B61"/>
    <w:rsid w:val="007C2700"/>
    <w:rsid w:val="007C76CA"/>
    <w:rsid w:val="007D71AE"/>
    <w:rsid w:val="007E30AC"/>
    <w:rsid w:val="007E6139"/>
    <w:rsid w:val="007F0FCC"/>
    <w:rsid w:val="007F1CFC"/>
    <w:rsid w:val="0081122A"/>
    <w:rsid w:val="0081371B"/>
    <w:rsid w:val="00816B50"/>
    <w:rsid w:val="008201AF"/>
    <w:rsid w:val="0084393D"/>
    <w:rsid w:val="00843EAE"/>
    <w:rsid w:val="00853D98"/>
    <w:rsid w:val="00861A11"/>
    <w:rsid w:val="00870658"/>
    <w:rsid w:val="00873E93"/>
    <w:rsid w:val="00876FBA"/>
    <w:rsid w:val="00882E48"/>
    <w:rsid w:val="008841AA"/>
    <w:rsid w:val="00896D61"/>
    <w:rsid w:val="00897998"/>
    <w:rsid w:val="008A186D"/>
    <w:rsid w:val="008A47F9"/>
    <w:rsid w:val="008A7722"/>
    <w:rsid w:val="008A78D7"/>
    <w:rsid w:val="008B448A"/>
    <w:rsid w:val="008B51DA"/>
    <w:rsid w:val="008C157F"/>
    <w:rsid w:val="008C62F7"/>
    <w:rsid w:val="008D50D1"/>
    <w:rsid w:val="008E0BF7"/>
    <w:rsid w:val="008E2409"/>
    <w:rsid w:val="008F0964"/>
    <w:rsid w:val="008F0BAF"/>
    <w:rsid w:val="008F10F9"/>
    <w:rsid w:val="009004EF"/>
    <w:rsid w:val="009070CD"/>
    <w:rsid w:val="00911B61"/>
    <w:rsid w:val="00914EEE"/>
    <w:rsid w:val="009165B7"/>
    <w:rsid w:val="009166FE"/>
    <w:rsid w:val="00920ECB"/>
    <w:rsid w:val="009251A6"/>
    <w:rsid w:val="00926E1E"/>
    <w:rsid w:val="00936A97"/>
    <w:rsid w:val="0094133A"/>
    <w:rsid w:val="00947910"/>
    <w:rsid w:val="009550F4"/>
    <w:rsid w:val="00956909"/>
    <w:rsid w:val="00962954"/>
    <w:rsid w:val="009675FB"/>
    <w:rsid w:val="00971FC2"/>
    <w:rsid w:val="0097629E"/>
    <w:rsid w:val="0099080C"/>
    <w:rsid w:val="00990BAA"/>
    <w:rsid w:val="009B47C5"/>
    <w:rsid w:val="009B4915"/>
    <w:rsid w:val="009C2D79"/>
    <w:rsid w:val="009D138C"/>
    <w:rsid w:val="009D3D47"/>
    <w:rsid w:val="009D6D26"/>
    <w:rsid w:val="009E574F"/>
    <w:rsid w:val="009F65C8"/>
    <w:rsid w:val="00A03987"/>
    <w:rsid w:val="00A04BC3"/>
    <w:rsid w:val="00A05A38"/>
    <w:rsid w:val="00A12445"/>
    <w:rsid w:val="00A13CD6"/>
    <w:rsid w:val="00A23758"/>
    <w:rsid w:val="00A2376F"/>
    <w:rsid w:val="00A254C4"/>
    <w:rsid w:val="00A25D5C"/>
    <w:rsid w:val="00A276E7"/>
    <w:rsid w:val="00A301BA"/>
    <w:rsid w:val="00A30220"/>
    <w:rsid w:val="00A30873"/>
    <w:rsid w:val="00A333F5"/>
    <w:rsid w:val="00A41F8D"/>
    <w:rsid w:val="00A44393"/>
    <w:rsid w:val="00A44B50"/>
    <w:rsid w:val="00A46EBD"/>
    <w:rsid w:val="00A47FCB"/>
    <w:rsid w:val="00A543E3"/>
    <w:rsid w:val="00A6363A"/>
    <w:rsid w:val="00A66275"/>
    <w:rsid w:val="00A66CD9"/>
    <w:rsid w:val="00A73A3D"/>
    <w:rsid w:val="00A839F9"/>
    <w:rsid w:val="00A863CE"/>
    <w:rsid w:val="00A878F3"/>
    <w:rsid w:val="00A93253"/>
    <w:rsid w:val="00A9602B"/>
    <w:rsid w:val="00AA0976"/>
    <w:rsid w:val="00AA312C"/>
    <w:rsid w:val="00AA7087"/>
    <w:rsid w:val="00AA7B84"/>
    <w:rsid w:val="00AB03B0"/>
    <w:rsid w:val="00AC017B"/>
    <w:rsid w:val="00AC2D3D"/>
    <w:rsid w:val="00AC361E"/>
    <w:rsid w:val="00AD1EDE"/>
    <w:rsid w:val="00AD2FA4"/>
    <w:rsid w:val="00AD7681"/>
    <w:rsid w:val="00AD7736"/>
    <w:rsid w:val="00AE4F1F"/>
    <w:rsid w:val="00AE7FC5"/>
    <w:rsid w:val="00AF0534"/>
    <w:rsid w:val="00B047AC"/>
    <w:rsid w:val="00B04B2C"/>
    <w:rsid w:val="00B059C8"/>
    <w:rsid w:val="00B11FB8"/>
    <w:rsid w:val="00B17B31"/>
    <w:rsid w:val="00B30A3D"/>
    <w:rsid w:val="00B316CE"/>
    <w:rsid w:val="00B35F98"/>
    <w:rsid w:val="00B538C0"/>
    <w:rsid w:val="00B551E1"/>
    <w:rsid w:val="00B64C26"/>
    <w:rsid w:val="00B65AE0"/>
    <w:rsid w:val="00B72BE1"/>
    <w:rsid w:val="00B776AB"/>
    <w:rsid w:val="00B91773"/>
    <w:rsid w:val="00BA323C"/>
    <w:rsid w:val="00BA5D45"/>
    <w:rsid w:val="00BB1ECD"/>
    <w:rsid w:val="00BB7D75"/>
    <w:rsid w:val="00BC3EC3"/>
    <w:rsid w:val="00BC7F59"/>
    <w:rsid w:val="00BD165A"/>
    <w:rsid w:val="00BD3E40"/>
    <w:rsid w:val="00BD5A3F"/>
    <w:rsid w:val="00BD7759"/>
    <w:rsid w:val="00BD780E"/>
    <w:rsid w:val="00BE01D5"/>
    <w:rsid w:val="00BE2F5F"/>
    <w:rsid w:val="00BF3503"/>
    <w:rsid w:val="00BF43D8"/>
    <w:rsid w:val="00BF55FB"/>
    <w:rsid w:val="00BF592E"/>
    <w:rsid w:val="00BF650F"/>
    <w:rsid w:val="00BF7D6B"/>
    <w:rsid w:val="00C00A88"/>
    <w:rsid w:val="00C07167"/>
    <w:rsid w:val="00C11F36"/>
    <w:rsid w:val="00C171E7"/>
    <w:rsid w:val="00C17DE4"/>
    <w:rsid w:val="00C2514A"/>
    <w:rsid w:val="00C25FB6"/>
    <w:rsid w:val="00C34DB5"/>
    <w:rsid w:val="00C41CCA"/>
    <w:rsid w:val="00C44BAF"/>
    <w:rsid w:val="00C45F11"/>
    <w:rsid w:val="00C46787"/>
    <w:rsid w:val="00C51376"/>
    <w:rsid w:val="00C54266"/>
    <w:rsid w:val="00C5475C"/>
    <w:rsid w:val="00C57060"/>
    <w:rsid w:val="00C61D12"/>
    <w:rsid w:val="00C62CFE"/>
    <w:rsid w:val="00C63369"/>
    <w:rsid w:val="00C706FF"/>
    <w:rsid w:val="00C815C1"/>
    <w:rsid w:val="00C81906"/>
    <w:rsid w:val="00C828CA"/>
    <w:rsid w:val="00C93CC3"/>
    <w:rsid w:val="00C9528F"/>
    <w:rsid w:val="00C969C8"/>
    <w:rsid w:val="00CA05D7"/>
    <w:rsid w:val="00CA1AC4"/>
    <w:rsid w:val="00CB038C"/>
    <w:rsid w:val="00CB79C0"/>
    <w:rsid w:val="00CC0B55"/>
    <w:rsid w:val="00CC3C80"/>
    <w:rsid w:val="00CD4DAB"/>
    <w:rsid w:val="00CD67CB"/>
    <w:rsid w:val="00CD6FEC"/>
    <w:rsid w:val="00CE3381"/>
    <w:rsid w:val="00CE6C62"/>
    <w:rsid w:val="00CF08F7"/>
    <w:rsid w:val="00CF16FD"/>
    <w:rsid w:val="00CF1A2C"/>
    <w:rsid w:val="00CF56CE"/>
    <w:rsid w:val="00CF79F4"/>
    <w:rsid w:val="00D00B96"/>
    <w:rsid w:val="00D04922"/>
    <w:rsid w:val="00D25049"/>
    <w:rsid w:val="00D25B33"/>
    <w:rsid w:val="00D3018C"/>
    <w:rsid w:val="00D329F1"/>
    <w:rsid w:val="00D37E66"/>
    <w:rsid w:val="00D42FD8"/>
    <w:rsid w:val="00D53A67"/>
    <w:rsid w:val="00D53ABA"/>
    <w:rsid w:val="00D54FB1"/>
    <w:rsid w:val="00D6759D"/>
    <w:rsid w:val="00D679FC"/>
    <w:rsid w:val="00D7226D"/>
    <w:rsid w:val="00D73B4A"/>
    <w:rsid w:val="00D75838"/>
    <w:rsid w:val="00D822AD"/>
    <w:rsid w:val="00D82696"/>
    <w:rsid w:val="00D92066"/>
    <w:rsid w:val="00DA00BF"/>
    <w:rsid w:val="00DA27EA"/>
    <w:rsid w:val="00DA2AB2"/>
    <w:rsid w:val="00DA2F2D"/>
    <w:rsid w:val="00DB0101"/>
    <w:rsid w:val="00DB3127"/>
    <w:rsid w:val="00DB4E71"/>
    <w:rsid w:val="00DB5815"/>
    <w:rsid w:val="00DC35A2"/>
    <w:rsid w:val="00DC5262"/>
    <w:rsid w:val="00DD09BC"/>
    <w:rsid w:val="00DE3A7A"/>
    <w:rsid w:val="00DE3B66"/>
    <w:rsid w:val="00DE609F"/>
    <w:rsid w:val="00DE66A9"/>
    <w:rsid w:val="00DF66D4"/>
    <w:rsid w:val="00DF6FA7"/>
    <w:rsid w:val="00DF781D"/>
    <w:rsid w:val="00E03A2D"/>
    <w:rsid w:val="00E04AAF"/>
    <w:rsid w:val="00E1284D"/>
    <w:rsid w:val="00E17E30"/>
    <w:rsid w:val="00E2625D"/>
    <w:rsid w:val="00E27018"/>
    <w:rsid w:val="00E4532B"/>
    <w:rsid w:val="00E508DF"/>
    <w:rsid w:val="00E510B3"/>
    <w:rsid w:val="00E66EA2"/>
    <w:rsid w:val="00E83627"/>
    <w:rsid w:val="00E85772"/>
    <w:rsid w:val="00E86691"/>
    <w:rsid w:val="00E91D6C"/>
    <w:rsid w:val="00E92784"/>
    <w:rsid w:val="00E93D9B"/>
    <w:rsid w:val="00EB06A9"/>
    <w:rsid w:val="00EB7D81"/>
    <w:rsid w:val="00EC2878"/>
    <w:rsid w:val="00ED0ED4"/>
    <w:rsid w:val="00EE5402"/>
    <w:rsid w:val="00EF1A7D"/>
    <w:rsid w:val="00EF2E66"/>
    <w:rsid w:val="00EF3E69"/>
    <w:rsid w:val="00EF4470"/>
    <w:rsid w:val="00F00F79"/>
    <w:rsid w:val="00F03E12"/>
    <w:rsid w:val="00F07C11"/>
    <w:rsid w:val="00F14530"/>
    <w:rsid w:val="00F23BB6"/>
    <w:rsid w:val="00F32B69"/>
    <w:rsid w:val="00F45025"/>
    <w:rsid w:val="00F50C9E"/>
    <w:rsid w:val="00F54001"/>
    <w:rsid w:val="00F560AD"/>
    <w:rsid w:val="00F57AE9"/>
    <w:rsid w:val="00F630A8"/>
    <w:rsid w:val="00F64E22"/>
    <w:rsid w:val="00F7191B"/>
    <w:rsid w:val="00F74450"/>
    <w:rsid w:val="00F824E3"/>
    <w:rsid w:val="00F91E8B"/>
    <w:rsid w:val="00FA2061"/>
    <w:rsid w:val="00FA2A2C"/>
    <w:rsid w:val="00FA4D73"/>
    <w:rsid w:val="00FA7903"/>
    <w:rsid w:val="00FB5B8A"/>
    <w:rsid w:val="00FC2612"/>
    <w:rsid w:val="00FD4B21"/>
    <w:rsid w:val="00FE2311"/>
    <w:rsid w:val="00FF0D09"/>
    <w:rsid w:val="00FF2217"/>
    <w:rsid w:val="00FF2AD3"/>
    <w:rsid w:val="00FF6E81"/>
    <w:rsid w:val="00FF74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A435ED"/>
  <w15:chartTrackingRefBased/>
  <w15:docId w15:val="{1885CB3E-7816-4927-9010-5393A603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9165B7"/>
  </w:style>
  <w:style w:type="paragraph" w:styleId="1">
    <w:name w:val="heading 1"/>
    <w:basedOn w:val="a"/>
    <w:next w:val="a"/>
    <w:link w:val="10"/>
    <w:uiPriority w:val="9"/>
    <w:qFormat/>
    <w:rsid w:val="009629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9629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9629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15BD9"/>
    <w:pPr>
      <w:tabs>
        <w:tab w:val="center" w:pos="4153"/>
        <w:tab w:val="right" w:pos="8306"/>
      </w:tabs>
      <w:spacing w:after="0" w:line="240" w:lineRule="auto"/>
    </w:pPr>
  </w:style>
  <w:style w:type="character" w:customStyle="1" w:styleId="a4">
    <w:name w:val="頁首 字元"/>
    <w:basedOn w:val="a0"/>
    <w:link w:val="a3"/>
    <w:uiPriority w:val="99"/>
    <w:rsid w:val="00215BD9"/>
  </w:style>
  <w:style w:type="paragraph" w:styleId="a5">
    <w:name w:val="footer"/>
    <w:basedOn w:val="a"/>
    <w:link w:val="a6"/>
    <w:uiPriority w:val="99"/>
    <w:unhideWhenUsed/>
    <w:rsid w:val="00215BD9"/>
    <w:pPr>
      <w:tabs>
        <w:tab w:val="center" w:pos="4153"/>
        <w:tab w:val="right" w:pos="8306"/>
      </w:tabs>
      <w:spacing w:after="0" w:line="240" w:lineRule="auto"/>
    </w:pPr>
  </w:style>
  <w:style w:type="character" w:customStyle="1" w:styleId="a6">
    <w:name w:val="頁尾 字元"/>
    <w:basedOn w:val="a0"/>
    <w:link w:val="a5"/>
    <w:uiPriority w:val="99"/>
    <w:rsid w:val="00215BD9"/>
  </w:style>
  <w:style w:type="paragraph" w:styleId="a7">
    <w:name w:val="List Paragraph"/>
    <w:basedOn w:val="a"/>
    <w:uiPriority w:val="34"/>
    <w:qFormat/>
    <w:rsid w:val="00703CAF"/>
    <w:pPr>
      <w:ind w:left="720"/>
      <w:contextualSpacing/>
    </w:pPr>
  </w:style>
  <w:style w:type="paragraph" w:styleId="a8">
    <w:name w:val="Balloon Text"/>
    <w:basedOn w:val="a"/>
    <w:link w:val="a9"/>
    <w:uiPriority w:val="99"/>
    <w:semiHidden/>
    <w:unhideWhenUsed/>
    <w:rsid w:val="002557C1"/>
    <w:pPr>
      <w:spacing w:after="0" w:line="240" w:lineRule="auto"/>
    </w:pPr>
    <w:rPr>
      <w:rFonts w:ascii="Microsoft JhengHei UI" w:eastAsia="Microsoft JhengHei UI"/>
      <w:sz w:val="18"/>
      <w:szCs w:val="18"/>
    </w:rPr>
  </w:style>
  <w:style w:type="character" w:customStyle="1" w:styleId="a9">
    <w:name w:val="註解方塊文字 字元"/>
    <w:basedOn w:val="a0"/>
    <w:link w:val="a8"/>
    <w:uiPriority w:val="99"/>
    <w:semiHidden/>
    <w:rsid w:val="002557C1"/>
    <w:rPr>
      <w:rFonts w:ascii="Microsoft JhengHei UI" w:eastAsia="Microsoft JhengHei UI"/>
      <w:sz w:val="18"/>
      <w:szCs w:val="18"/>
    </w:rPr>
  </w:style>
  <w:style w:type="character" w:styleId="aa">
    <w:name w:val="Hyperlink"/>
    <w:basedOn w:val="a0"/>
    <w:uiPriority w:val="99"/>
    <w:unhideWhenUsed/>
    <w:rsid w:val="00FA2A2C"/>
    <w:rPr>
      <w:color w:val="0563C1" w:themeColor="hyperlink"/>
      <w:u w:val="single"/>
    </w:rPr>
  </w:style>
  <w:style w:type="character" w:customStyle="1" w:styleId="11">
    <w:name w:val="未解析的提及項目1"/>
    <w:basedOn w:val="a0"/>
    <w:uiPriority w:val="99"/>
    <w:semiHidden/>
    <w:unhideWhenUsed/>
    <w:rsid w:val="00FA2A2C"/>
    <w:rPr>
      <w:color w:val="605E5C"/>
      <w:shd w:val="clear" w:color="auto" w:fill="E1DFDD"/>
    </w:rPr>
  </w:style>
  <w:style w:type="table" w:styleId="ab">
    <w:name w:val="Table Grid"/>
    <w:basedOn w:val="a1"/>
    <w:uiPriority w:val="39"/>
    <w:rsid w:val="00A13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標題 1 字元"/>
    <w:basedOn w:val="a0"/>
    <w:link w:val="1"/>
    <w:uiPriority w:val="9"/>
    <w:rsid w:val="00962954"/>
    <w:rPr>
      <w:rFonts w:asciiTheme="majorHAnsi" w:eastAsiaTheme="majorEastAsia" w:hAnsiTheme="majorHAnsi" w:cstheme="majorBidi"/>
      <w:color w:val="2E74B5" w:themeColor="accent1" w:themeShade="BF"/>
      <w:sz w:val="32"/>
      <w:szCs w:val="32"/>
    </w:rPr>
  </w:style>
  <w:style w:type="character" w:customStyle="1" w:styleId="20">
    <w:name w:val="標題 2 字元"/>
    <w:basedOn w:val="a0"/>
    <w:link w:val="2"/>
    <w:uiPriority w:val="9"/>
    <w:rsid w:val="00962954"/>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962954"/>
    <w:rPr>
      <w:rFonts w:asciiTheme="majorHAnsi" w:eastAsiaTheme="majorEastAsia" w:hAnsiTheme="majorHAnsi" w:cstheme="majorBidi"/>
      <w:color w:val="1F4D78" w:themeColor="accent1" w:themeShade="7F"/>
      <w:sz w:val="24"/>
      <w:szCs w:val="24"/>
    </w:rPr>
  </w:style>
  <w:style w:type="paragraph" w:styleId="ac">
    <w:name w:val="TOC Heading"/>
    <w:basedOn w:val="1"/>
    <w:next w:val="a"/>
    <w:uiPriority w:val="39"/>
    <w:unhideWhenUsed/>
    <w:qFormat/>
    <w:rsid w:val="00962954"/>
    <w:pPr>
      <w:outlineLvl w:val="9"/>
    </w:pPr>
    <w:rPr>
      <w:lang w:val="en-US" w:eastAsia="zh-CN"/>
    </w:rPr>
  </w:style>
  <w:style w:type="paragraph" w:styleId="12">
    <w:name w:val="toc 1"/>
    <w:basedOn w:val="a"/>
    <w:next w:val="a"/>
    <w:autoRedefine/>
    <w:uiPriority w:val="39"/>
    <w:unhideWhenUsed/>
    <w:rsid w:val="00962954"/>
    <w:pPr>
      <w:spacing w:after="100"/>
    </w:pPr>
  </w:style>
  <w:style w:type="paragraph" w:styleId="21">
    <w:name w:val="toc 2"/>
    <w:basedOn w:val="a"/>
    <w:next w:val="a"/>
    <w:autoRedefine/>
    <w:uiPriority w:val="39"/>
    <w:unhideWhenUsed/>
    <w:rsid w:val="00962954"/>
    <w:pPr>
      <w:spacing w:after="100"/>
      <w:ind w:left="220"/>
    </w:pPr>
  </w:style>
  <w:style w:type="paragraph" w:styleId="31">
    <w:name w:val="toc 3"/>
    <w:basedOn w:val="a"/>
    <w:next w:val="a"/>
    <w:autoRedefine/>
    <w:uiPriority w:val="39"/>
    <w:unhideWhenUsed/>
    <w:rsid w:val="009629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345025">
      <w:bodyDiv w:val="1"/>
      <w:marLeft w:val="0"/>
      <w:marRight w:val="0"/>
      <w:marTop w:val="0"/>
      <w:marBottom w:val="0"/>
      <w:divBdr>
        <w:top w:val="none" w:sz="0" w:space="0" w:color="auto"/>
        <w:left w:val="none" w:sz="0" w:space="0" w:color="auto"/>
        <w:bottom w:val="none" w:sz="0" w:space="0" w:color="auto"/>
        <w:right w:val="none" w:sz="0" w:space="0" w:color="auto"/>
      </w:divBdr>
    </w:div>
    <w:div w:id="232008478">
      <w:bodyDiv w:val="1"/>
      <w:marLeft w:val="0"/>
      <w:marRight w:val="0"/>
      <w:marTop w:val="0"/>
      <w:marBottom w:val="0"/>
      <w:divBdr>
        <w:top w:val="none" w:sz="0" w:space="0" w:color="auto"/>
        <w:left w:val="none" w:sz="0" w:space="0" w:color="auto"/>
        <w:bottom w:val="none" w:sz="0" w:space="0" w:color="auto"/>
        <w:right w:val="none" w:sz="0" w:space="0" w:color="auto"/>
      </w:divBdr>
    </w:div>
    <w:div w:id="868492403">
      <w:bodyDiv w:val="1"/>
      <w:marLeft w:val="0"/>
      <w:marRight w:val="0"/>
      <w:marTop w:val="0"/>
      <w:marBottom w:val="0"/>
      <w:divBdr>
        <w:top w:val="none" w:sz="0" w:space="0" w:color="auto"/>
        <w:left w:val="none" w:sz="0" w:space="0" w:color="auto"/>
        <w:bottom w:val="none" w:sz="0" w:space="0" w:color="auto"/>
        <w:right w:val="none" w:sz="0" w:space="0" w:color="auto"/>
      </w:divBdr>
    </w:div>
    <w:div w:id="1257399187">
      <w:bodyDiv w:val="1"/>
      <w:marLeft w:val="0"/>
      <w:marRight w:val="0"/>
      <w:marTop w:val="0"/>
      <w:marBottom w:val="0"/>
      <w:divBdr>
        <w:top w:val="none" w:sz="0" w:space="0" w:color="auto"/>
        <w:left w:val="none" w:sz="0" w:space="0" w:color="auto"/>
        <w:bottom w:val="none" w:sz="0" w:space="0" w:color="auto"/>
        <w:right w:val="none" w:sz="0" w:space="0" w:color="auto"/>
      </w:divBdr>
    </w:div>
    <w:div w:id="1690328335">
      <w:bodyDiv w:val="1"/>
      <w:marLeft w:val="0"/>
      <w:marRight w:val="0"/>
      <w:marTop w:val="0"/>
      <w:marBottom w:val="0"/>
      <w:divBdr>
        <w:top w:val="none" w:sz="0" w:space="0" w:color="auto"/>
        <w:left w:val="none" w:sz="0" w:space="0" w:color="auto"/>
        <w:bottom w:val="none" w:sz="0" w:space="0" w:color="auto"/>
        <w:right w:val="none" w:sz="0" w:space="0" w:color="auto"/>
      </w:divBdr>
    </w:div>
    <w:div w:id="202292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rb.org.hk/en/hk.asp" TargetMode="Externa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5AE60-C796-487A-8796-BC1227DA2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27</Pages>
  <Words>9613</Words>
  <Characters>54799</Characters>
  <Application>Microsoft Office Word</Application>
  <DocSecurity>0</DocSecurity>
  <Lines>456</Lines>
  <Paragraphs>128</Paragraphs>
  <ScaleCrop>false</ScaleCrop>
  <Company/>
  <LinksUpToDate>false</LinksUpToDate>
  <CharactersWithSpaces>64284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 William K W</dc:creator>
  <cp:keywords/>
  <dc:description/>
  <cp:lastModifiedBy>William Lai</cp:lastModifiedBy>
  <cp:revision>11</cp:revision>
  <cp:lastPrinted>2019-07-28T07:05:00Z</cp:lastPrinted>
  <dcterms:created xsi:type="dcterms:W3CDTF">2019-07-28T20:43:00Z</dcterms:created>
  <dcterms:modified xsi:type="dcterms:W3CDTF">2019-07-28T22:47:00Z</dcterms:modified>
</cp:coreProperties>
</file>