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C9685" w14:textId="77777777" w:rsidR="00E401D5" w:rsidRPr="000828E4" w:rsidRDefault="001C601E" w:rsidP="00E401D5">
      <w:pPr>
        <w:pStyle w:val="Title"/>
        <w:rPr>
          <w:sz w:val="32"/>
          <w:szCs w:val="32"/>
        </w:rPr>
      </w:pPr>
      <w:r>
        <w:rPr>
          <w:noProof/>
          <w:sz w:val="32"/>
          <w:szCs w:val="32"/>
          <w:lang w:val="en-GB" w:eastAsia="en-GB"/>
        </w:rPr>
        <w:drawing>
          <wp:anchor distT="0" distB="0" distL="114300" distR="114300" simplePos="0" relativeHeight="251659264" behindDoc="0" locked="0" layoutInCell="1" allowOverlap="1" wp14:anchorId="309BFB4E" wp14:editId="6B04BC8B">
            <wp:simplePos x="0" y="0"/>
            <wp:positionH relativeFrom="column">
              <wp:posOffset>2025015</wp:posOffset>
            </wp:positionH>
            <wp:positionV relativeFrom="paragraph">
              <wp:posOffset>-65405</wp:posOffset>
            </wp:positionV>
            <wp:extent cx="1809750" cy="718185"/>
            <wp:effectExtent l="1905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18185"/>
                    </a:xfrm>
                    <a:prstGeom prst="rect">
                      <a:avLst/>
                    </a:prstGeom>
                    <a:noFill/>
                    <a:ln>
                      <a:noFill/>
                    </a:ln>
                  </pic:spPr>
                </pic:pic>
              </a:graphicData>
            </a:graphic>
          </wp:anchor>
        </w:drawing>
      </w:r>
    </w:p>
    <w:p w14:paraId="41C751B2" w14:textId="77777777" w:rsidR="001C601E" w:rsidRDefault="001C601E" w:rsidP="001C601E"/>
    <w:p w14:paraId="1695EA5D" w14:textId="77777777" w:rsidR="001C601E" w:rsidRPr="001C601E" w:rsidRDefault="001C601E" w:rsidP="001C601E"/>
    <w:p w14:paraId="104CBD51" w14:textId="5679D27A" w:rsidR="00E401D5" w:rsidRPr="000828E4" w:rsidRDefault="00E401D5" w:rsidP="00E401D5">
      <w:pPr>
        <w:pStyle w:val="Title"/>
        <w:pBdr>
          <w:top w:val="single" w:sz="4" w:space="1" w:color="auto"/>
          <w:bottom w:val="single" w:sz="4" w:space="1" w:color="auto"/>
        </w:pBdr>
        <w:rPr>
          <w:sz w:val="32"/>
          <w:szCs w:val="32"/>
          <w:u w:val="none"/>
        </w:rPr>
      </w:pPr>
      <w:r w:rsidRPr="000828E4">
        <w:rPr>
          <w:sz w:val="32"/>
          <w:szCs w:val="32"/>
          <w:u w:val="none"/>
        </w:rPr>
        <w:t>BMSW4004</w:t>
      </w:r>
      <w:r w:rsidR="00C27A34">
        <w:rPr>
          <w:sz w:val="32"/>
          <w:szCs w:val="32"/>
          <w:u w:val="none"/>
        </w:rPr>
        <w:t xml:space="preserve"> </w:t>
      </w:r>
      <w:r w:rsidRPr="000828E4">
        <w:rPr>
          <w:sz w:val="32"/>
          <w:szCs w:val="32"/>
          <w:u w:val="none"/>
        </w:rPr>
        <w:t>Problem Solving and Decision Making</w:t>
      </w:r>
    </w:p>
    <w:p w14:paraId="6B07837F" w14:textId="77777777" w:rsidR="00E401D5" w:rsidRPr="000828E4" w:rsidRDefault="00E401D5" w:rsidP="00E401D5">
      <w:pPr>
        <w:rPr>
          <w:sz w:val="32"/>
          <w:szCs w:val="32"/>
        </w:rPr>
      </w:pPr>
    </w:p>
    <w:p w14:paraId="1A4C8C63" w14:textId="77777777" w:rsidR="00E401D5" w:rsidRPr="000828E4" w:rsidRDefault="00E401D5" w:rsidP="00E401D5">
      <w:pPr>
        <w:rPr>
          <w:sz w:val="32"/>
          <w:szCs w:val="32"/>
        </w:rPr>
      </w:pPr>
    </w:p>
    <w:p w14:paraId="05B25F27" w14:textId="77777777" w:rsidR="00E401D5" w:rsidRPr="000828E4" w:rsidRDefault="00E401D5" w:rsidP="00E401D5">
      <w:pPr>
        <w:rPr>
          <w:sz w:val="32"/>
          <w:szCs w:val="32"/>
        </w:rPr>
      </w:pPr>
    </w:p>
    <w:p w14:paraId="26F8FC96" w14:textId="77777777" w:rsidR="00E401D5" w:rsidRPr="000828E4" w:rsidRDefault="00E401D5" w:rsidP="00E401D5">
      <w:pPr>
        <w:rPr>
          <w:sz w:val="32"/>
          <w:szCs w:val="32"/>
        </w:rPr>
      </w:pPr>
    </w:p>
    <w:p w14:paraId="38FEE0C8" w14:textId="77777777" w:rsidR="00E401D5" w:rsidRPr="000828E4" w:rsidRDefault="00E401D5" w:rsidP="00E401D5">
      <w:pPr>
        <w:pStyle w:val="Subtitle"/>
        <w:rPr>
          <w:sz w:val="32"/>
          <w:szCs w:val="32"/>
        </w:rPr>
      </w:pPr>
      <w:r w:rsidRPr="000828E4">
        <w:rPr>
          <w:sz w:val="32"/>
          <w:szCs w:val="32"/>
        </w:rPr>
        <w:t>Assignment Task 2 – Problem Solving and Decision Making</w:t>
      </w:r>
    </w:p>
    <w:p w14:paraId="25022DC7" w14:textId="77777777" w:rsidR="00E401D5" w:rsidRPr="000828E4" w:rsidRDefault="00E401D5" w:rsidP="00E401D5">
      <w:pPr>
        <w:rPr>
          <w:sz w:val="32"/>
          <w:szCs w:val="32"/>
        </w:rPr>
      </w:pPr>
    </w:p>
    <w:p w14:paraId="5FA2EBF4" w14:textId="77777777" w:rsidR="00E401D5" w:rsidRPr="000828E4" w:rsidRDefault="00E401D5" w:rsidP="00E401D5">
      <w:pPr>
        <w:rPr>
          <w:sz w:val="32"/>
          <w:szCs w:val="32"/>
        </w:rPr>
      </w:pPr>
    </w:p>
    <w:p w14:paraId="0842E67B" w14:textId="77777777" w:rsidR="00E401D5" w:rsidRPr="000828E4" w:rsidRDefault="00E401D5" w:rsidP="00E401D5">
      <w:pPr>
        <w:rPr>
          <w:sz w:val="32"/>
          <w:szCs w:val="32"/>
        </w:rPr>
      </w:pPr>
    </w:p>
    <w:p w14:paraId="0990B34F" w14:textId="77777777" w:rsidR="000828E4" w:rsidRPr="000828E4" w:rsidRDefault="000828E4" w:rsidP="00E401D5">
      <w:pPr>
        <w:rPr>
          <w:sz w:val="32"/>
          <w:szCs w:val="32"/>
        </w:rPr>
      </w:pPr>
    </w:p>
    <w:p w14:paraId="0F3BA123" w14:textId="77777777" w:rsidR="00E401D5" w:rsidRPr="00431A35" w:rsidRDefault="00E401D5" w:rsidP="00E401D5">
      <w:pPr>
        <w:rPr>
          <w:sz w:val="32"/>
          <w:szCs w:val="32"/>
        </w:rPr>
      </w:pPr>
    </w:p>
    <w:p w14:paraId="7DA18178" w14:textId="1C93E412" w:rsidR="00E401D5" w:rsidRPr="00C27A34" w:rsidRDefault="00E401D5" w:rsidP="00E401D5">
      <w:pPr>
        <w:jc w:val="center"/>
        <w:rPr>
          <w:rFonts w:ascii="Times New Roman" w:hAnsi="Times New Roman" w:cs="Times New Roman"/>
          <w:sz w:val="32"/>
          <w:szCs w:val="32"/>
        </w:rPr>
      </w:pPr>
      <w:r w:rsidRPr="00431A35">
        <w:rPr>
          <w:rFonts w:ascii="Times New Roman" w:hAnsi="Times New Roman" w:cs="Times New Roman"/>
          <w:szCs w:val="24"/>
        </w:rPr>
        <w:t>Name of the Student:</w:t>
      </w:r>
      <w:r w:rsidR="00C27A34">
        <w:rPr>
          <w:rFonts w:ascii="Times New Roman" w:hAnsi="Times New Roman" w:cs="Times New Roman"/>
          <w:sz w:val="32"/>
          <w:szCs w:val="32"/>
        </w:rPr>
        <w:t xml:space="preserve"> Rasel Khan</w:t>
      </w:r>
    </w:p>
    <w:p w14:paraId="37F0DCEB" w14:textId="5041E4E3" w:rsidR="00E401D5" w:rsidRPr="00431A35" w:rsidRDefault="000828E4" w:rsidP="00E401D5">
      <w:pPr>
        <w:jc w:val="center"/>
        <w:rPr>
          <w:rFonts w:ascii="Times New Roman" w:hAnsi="Times New Roman" w:cs="Times New Roman"/>
          <w:szCs w:val="24"/>
        </w:rPr>
      </w:pPr>
      <w:r w:rsidRPr="00431A35">
        <w:rPr>
          <w:rFonts w:ascii="Times New Roman" w:hAnsi="Times New Roman" w:cs="Times New Roman"/>
          <w:szCs w:val="24"/>
        </w:rPr>
        <w:t>Student ID</w:t>
      </w:r>
      <w:r w:rsidR="00E401D5" w:rsidRPr="00431A35">
        <w:rPr>
          <w:rFonts w:ascii="Times New Roman" w:hAnsi="Times New Roman" w:cs="Times New Roman"/>
          <w:szCs w:val="24"/>
        </w:rPr>
        <w:t>:</w:t>
      </w:r>
      <w:r w:rsidR="00C27A34">
        <w:rPr>
          <w:rFonts w:ascii="Times New Roman" w:hAnsi="Times New Roman" w:cs="Times New Roman"/>
          <w:szCs w:val="24"/>
        </w:rPr>
        <w:t>2011485</w:t>
      </w:r>
    </w:p>
    <w:p w14:paraId="05C383C9" w14:textId="38A36F31" w:rsidR="00C27A34" w:rsidRDefault="00E401D5" w:rsidP="00E401D5">
      <w:pPr>
        <w:jc w:val="center"/>
        <w:rPr>
          <w:rFonts w:ascii="Times New Roman" w:hAnsi="Times New Roman" w:cs="Times New Roman"/>
          <w:szCs w:val="24"/>
        </w:rPr>
      </w:pPr>
      <w:r w:rsidRPr="00431A35">
        <w:rPr>
          <w:rFonts w:ascii="Times New Roman" w:hAnsi="Times New Roman" w:cs="Times New Roman"/>
          <w:szCs w:val="24"/>
        </w:rPr>
        <w:t xml:space="preserve">Course </w:t>
      </w:r>
      <w:r w:rsidR="00C27A34">
        <w:rPr>
          <w:rFonts w:ascii="Times New Roman" w:hAnsi="Times New Roman" w:cs="Times New Roman"/>
          <w:szCs w:val="24"/>
        </w:rPr>
        <w:t>: BMSW4004</w:t>
      </w:r>
    </w:p>
    <w:p w14:paraId="70ED74FA" w14:textId="3CDBC74E" w:rsidR="00C27A34" w:rsidRDefault="00C27A34" w:rsidP="00E401D5">
      <w:pPr>
        <w:jc w:val="center"/>
        <w:rPr>
          <w:rFonts w:ascii="Times New Roman" w:hAnsi="Times New Roman" w:cs="Times New Roman"/>
          <w:szCs w:val="24"/>
        </w:rPr>
      </w:pPr>
      <w:r>
        <w:rPr>
          <w:rFonts w:ascii="Times New Roman" w:hAnsi="Times New Roman" w:cs="Times New Roman"/>
          <w:szCs w:val="24"/>
        </w:rPr>
        <w:t>Lecturer: Balendran Kandasamy</w:t>
      </w:r>
    </w:p>
    <w:p w14:paraId="2E57F4D2" w14:textId="7451EB79" w:rsidR="00681E28" w:rsidRPr="00431A35" w:rsidRDefault="00681E28" w:rsidP="00E401D5">
      <w:pPr>
        <w:jc w:val="center"/>
        <w:rPr>
          <w:rFonts w:ascii="Times New Roman" w:hAnsi="Times New Roman" w:cs="Times New Roman"/>
          <w:color w:val="244061" w:themeColor="accent1" w:themeShade="80"/>
          <w:szCs w:val="24"/>
        </w:rPr>
      </w:pPr>
      <w:r w:rsidRPr="00431A35">
        <w:rPr>
          <w:rFonts w:ascii="Times New Roman" w:hAnsi="Times New Roman" w:cs="Times New Roman"/>
          <w:szCs w:val="24"/>
        </w:rPr>
        <w:br w:type="page"/>
      </w:r>
    </w:p>
    <w:sdt>
      <w:sdtPr>
        <w:rPr>
          <w:rFonts w:ascii="Times New Roman" w:eastAsiaTheme="minorHAnsi" w:hAnsi="Times New Roman" w:cs="Times New Roman"/>
          <w:b w:val="0"/>
          <w:sz w:val="24"/>
          <w:szCs w:val="24"/>
          <w:u w:val="none"/>
          <w:lang w:val="en-IN"/>
        </w:rPr>
        <w:id w:val="-776096905"/>
        <w:docPartObj>
          <w:docPartGallery w:val="Table of Contents"/>
          <w:docPartUnique/>
        </w:docPartObj>
      </w:sdtPr>
      <w:sdtEndPr>
        <w:rPr>
          <w:bCs/>
          <w:noProof/>
        </w:rPr>
      </w:sdtEndPr>
      <w:sdtContent>
        <w:p w14:paraId="7F57E0C5" w14:textId="77777777" w:rsidR="00507FC7" w:rsidRPr="00431A35" w:rsidRDefault="00507FC7">
          <w:pPr>
            <w:pStyle w:val="TOCHeading"/>
            <w:rPr>
              <w:rFonts w:ascii="Times New Roman" w:hAnsi="Times New Roman" w:cs="Times New Roman"/>
              <w:sz w:val="24"/>
              <w:szCs w:val="24"/>
            </w:rPr>
          </w:pPr>
          <w:r w:rsidRPr="00431A35">
            <w:rPr>
              <w:rFonts w:ascii="Times New Roman" w:hAnsi="Times New Roman" w:cs="Times New Roman"/>
              <w:sz w:val="24"/>
              <w:szCs w:val="24"/>
            </w:rPr>
            <w:t>Table of Contents</w:t>
          </w:r>
        </w:p>
        <w:p w14:paraId="6956E684" w14:textId="77777777" w:rsidR="00507FC7" w:rsidRPr="00431A35" w:rsidRDefault="00B239B8">
          <w:pPr>
            <w:pStyle w:val="TOC1"/>
            <w:tabs>
              <w:tab w:val="right" w:leader="dot" w:pos="9350"/>
            </w:tabs>
            <w:rPr>
              <w:rFonts w:ascii="Times New Roman" w:hAnsi="Times New Roman" w:cs="Times New Roman"/>
              <w:noProof/>
              <w:szCs w:val="24"/>
            </w:rPr>
          </w:pPr>
          <w:r w:rsidRPr="00431A35">
            <w:rPr>
              <w:rFonts w:ascii="Times New Roman" w:hAnsi="Times New Roman" w:cs="Times New Roman"/>
              <w:szCs w:val="24"/>
            </w:rPr>
            <w:fldChar w:fldCharType="begin"/>
          </w:r>
          <w:r w:rsidR="00507FC7" w:rsidRPr="00431A35">
            <w:rPr>
              <w:rFonts w:ascii="Times New Roman" w:hAnsi="Times New Roman" w:cs="Times New Roman"/>
              <w:szCs w:val="24"/>
            </w:rPr>
            <w:instrText xml:space="preserve"> TOC \o "1-3" \h \z \u </w:instrText>
          </w:r>
          <w:r w:rsidRPr="00431A35">
            <w:rPr>
              <w:rFonts w:ascii="Times New Roman" w:hAnsi="Times New Roman" w:cs="Times New Roman"/>
              <w:szCs w:val="24"/>
            </w:rPr>
            <w:fldChar w:fldCharType="separate"/>
          </w:r>
          <w:hyperlink w:anchor="_Toc91600948" w:history="1">
            <w:r w:rsidR="00507FC7" w:rsidRPr="00431A35">
              <w:rPr>
                <w:rStyle w:val="Hyperlink"/>
                <w:rFonts w:ascii="Times New Roman" w:hAnsi="Times New Roman" w:cs="Times New Roman"/>
                <w:noProof/>
                <w:szCs w:val="24"/>
              </w:rPr>
              <w:t>Introduction</w:t>
            </w:r>
            <w:r w:rsidR="00507FC7" w:rsidRPr="00431A35">
              <w:rPr>
                <w:rFonts w:ascii="Times New Roman" w:hAnsi="Times New Roman" w:cs="Times New Roman"/>
                <w:noProof/>
                <w:webHidden/>
                <w:szCs w:val="24"/>
              </w:rPr>
              <w:tab/>
            </w:r>
            <w:r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_Toc91600948 \h </w:instrText>
            </w:r>
            <w:r w:rsidRPr="00431A35">
              <w:rPr>
                <w:rFonts w:ascii="Times New Roman" w:hAnsi="Times New Roman" w:cs="Times New Roman"/>
                <w:noProof/>
                <w:webHidden/>
                <w:szCs w:val="24"/>
              </w:rPr>
            </w:r>
            <w:r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3</w:t>
            </w:r>
            <w:r w:rsidRPr="00431A35">
              <w:rPr>
                <w:rFonts w:ascii="Times New Roman" w:hAnsi="Times New Roman" w:cs="Times New Roman"/>
                <w:noProof/>
                <w:webHidden/>
                <w:szCs w:val="24"/>
              </w:rPr>
              <w:fldChar w:fldCharType="end"/>
            </w:r>
          </w:hyperlink>
        </w:p>
        <w:p w14:paraId="45D64705" w14:textId="77777777" w:rsidR="00507FC7" w:rsidRPr="00431A35" w:rsidRDefault="00E76862">
          <w:pPr>
            <w:pStyle w:val="TOC1"/>
            <w:tabs>
              <w:tab w:val="right" w:leader="dot" w:pos="9350"/>
            </w:tabs>
            <w:rPr>
              <w:rFonts w:ascii="Times New Roman" w:hAnsi="Times New Roman" w:cs="Times New Roman"/>
              <w:noProof/>
              <w:szCs w:val="24"/>
            </w:rPr>
          </w:pPr>
          <w:hyperlink w:anchor="_Toc91600949" w:history="1">
            <w:r w:rsidR="00507FC7" w:rsidRPr="00431A35">
              <w:rPr>
                <w:rStyle w:val="Hyperlink"/>
                <w:rFonts w:ascii="Times New Roman" w:hAnsi="Times New Roman" w:cs="Times New Roman"/>
                <w:noProof/>
                <w:szCs w:val="24"/>
              </w:rPr>
              <w:t>The Workplace Problem</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_Toc91600949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3</w:t>
            </w:r>
            <w:r w:rsidR="00B239B8" w:rsidRPr="00431A35">
              <w:rPr>
                <w:rFonts w:ascii="Times New Roman" w:hAnsi="Times New Roman" w:cs="Times New Roman"/>
                <w:noProof/>
                <w:webHidden/>
                <w:szCs w:val="24"/>
              </w:rPr>
              <w:fldChar w:fldCharType="end"/>
            </w:r>
          </w:hyperlink>
        </w:p>
        <w:p w14:paraId="486F6854" w14:textId="77777777" w:rsidR="00507FC7" w:rsidRPr="00431A35" w:rsidRDefault="00E76862">
          <w:pPr>
            <w:pStyle w:val="TOC1"/>
            <w:tabs>
              <w:tab w:val="right" w:leader="dot" w:pos="9350"/>
            </w:tabs>
            <w:rPr>
              <w:rFonts w:ascii="Times New Roman" w:hAnsi="Times New Roman" w:cs="Times New Roman"/>
              <w:noProof/>
              <w:szCs w:val="24"/>
            </w:rPr>
          </w:pPr>
          <w:hyperlink w:anchor="_Toc91600950" w:history="1">
            <w:r w:rsidR="00507FC7" w:rsidRPr="00431A35">
              <w:rPr>
                <w:rStyle w:val="Hyperlink"/>
                <w:rFonts w:ascii="Times New Roman" w:hAnsi="Times New Roman" w:cs="Times New Roman"/>
                <w:noProof/>
                <w:szCs w:val="24"/>
              </w:rPr>
              <w:t>Analysis of Information</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_Toc91600950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4</w:t>
            </w:r>
            <w:r w:rsidR="00B239B8" w:rsidRPr="00431A35">
              <w:rPr>
                <w:rFonts w:ascii="Times New Roman" w:hAnsi="Times New Roman" w:cs="Times New Roman"/>
                <w:noProof/>
                <w:webHidden/>
                <w:szCs w:val="24"/>
              </w:rPr>
              <w:fldChar w:fldCharType="end"/>
            </w:r>
          </w:hyperlink>
        </w:p>
        <w:p w14:paraId="75022C5D" w14:textId="77777777" w:rsidR="00507FC7" w:rsidRPr="00431A35" w:rsidRDefault="00E76862">
          <w:pPr>
            <w:pStyle w:val="TOC1"/>
            <w:tabs>
              <w:tab w:val="right" w:leader="dot" w:pos="9350"/>
            </w:tabs>
            <w:rPr>
              <w:rFonts w:ascii="Times New Roman" w:hAnsi="Times New Roman" w:cs="Times New Roman"/>
              <w:noProof/>
              <w:szCs w:val="24"/>
            </w:rPr>
          </w:pPr>
          <w:hyperlink w:anchor="_Toc91600951" w:history="1">
            <w:r w:rsidR="00507FC7" w:rsidRPr="00431A35">
              <w:rPr>
                <w:rStyle w:val="Hyperlink"/>
                <w:rFonts w:ascii="Times New Roman" w:hAnsi="Times New Roman" w:cs="Times New Roman"/>
                <w:noProof/>
                <w:szCs w:val="24"/>
              </w:rPr>
              <w:t>Demonstration of Range of Alternative Solutions</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_Toc91600951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4</w:t>
            </w:r>
            <w:r w:rsidR="00B239B8" w:rsidRPr="00431A35">
              <w:rPr>
                <w:rFonts w:ascii="Times New Roman" w:hAnsi="Times New Roman" w:cs="Times New Roman"/>
                <w:noProof/>
                <w:webHidden/>
                <w:szCs w:val="24"/>
              </w:rPr>
              <w:fldChar w:fldCharType="end"/>
            </w:r>
          </w:hyperlink>
        </w:p>
        <w:p w14:paraId="6F6CE16C" w14:textId="77777777" w:rsidR="00507FC7" w:rsidRPr="00431A35" w:rsidRDefault="00E76862">
          <w:pPr>
            <w:pStyle w:val="TOC1"/>
            <w:tabs>
              <w:tab w:val="right" w:leader="dot" w:pos="9350"/>
            </w:tabs>
            <w:rPr>
              <w:rFonts w:ascii="Times New Roman" w:hAnsi="Times New Roman" w:cs="Times New Roman"/>
              <w:noProof/>
              <w:szCs w:val="24"/>
            </w:rPr>
          </w:pPr>
          <w:hyperlink w:anchor="_Toc91600952" w:history="1">
            <w:r w:rsidR="00507FC7" w:rsidRPr="00431A35">
              <w:rPr>
                <w:rStyle w:val="Hyperlink"/>
                <w:rFonts w:ascii="Times New Roman" w:hAnsi="Times New Roman" w:cs="Times New Roman"/>
                <w:noProof/>
                <w:szCs w:val="24"/>
              </w:rPr>
              <w:t>Evaluation of Alternative Solutions</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_Toc91600952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5</w:t>
            </w:r>
            <w:r w:rsidR="00B239B8" w:rsidRPr="00431A35">
              <w:rPr>
                <w:rFonts w:ascii="Times New Roman" w:hAnsi="Times New Roman" w:cs="Times New Roman"/>
                <w:noProof/>
                <w:webHidden/>
                <w:szCs w:val="24"/>
              </w:rPr>
              <w:fldChar w:fldCharType="end"/>
            </w:r>
          </w:hyperlink>
        </w:p>
        <w:p w14:paraId="3F10CCF8" w14:textId="77777777" w:rsidR="00507FC7" w:rsidRPr="00431A35" w:rsidRDefault="00E76862">
          <w:pPr>
            <w:pStyle w:val="TOC1"/>
            <w:tabs>
              <w:tab w:val="right" w:leader="dot" w:pos="9350"/>
            </w:tabs>
            <w:rPr>
              <w:rFonts w:ascii="Times New Roman" w:hAnsi="Times New Roman" w:cs="Times New Roman"/>
              <w:noProof/>
              <w:szCs w:val="24"/>
            </w:rPr>
          </w:pPr>
          <w:hyperlink w:anchor="_Toc91600953" w:history="1">
            <w:r w:rsidR="00507FC7" w:rsidRPr="00431A35">
              <w:rPr>
                <w:rStyle w:val="Hyperlink"/>
                <w:rFonts w:ascii="Times New Roman" w:hAnsi="Times New Roman" w:cs="Times New Roman"/>
                <w:noProof/>
                <w:szCs w:val="24"/>
              </w:rPr>
              <w:t>Implementation of the Most Appropriate Solution</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_Toc91600953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6</w:t>
            </w:r>
            <w:r w:rsidR="00B239B8" w:rsidRPr="00431A35">
              <w:rPr>
                <w:rFonts w:ascii="Times New Roman" w:hAnsi="Times New Roman" w:cs="Times New Roman"/>
                <w:noProof/>
                <w:webHidden/>
                <w:szCs w:val="24"/>
              </w:rPr>
              <w:fldChar w:fldCharType="end"/>
            </w:r>
          </w:hyperlink>
        </w:p>
        <w:p w14:paraId="02940CC1" w14:textId="77777777" w:rsidR="00507FC7" w:rsidRPr="00431A35" w:rsidRDefault="00E76862">
          <w:pPr>
            <w:pStyle w:val="TOC1"/>
            <w:tabs>
              <w:tab w:val="right" w:leader="dot" w:pos="9350"/>
            </w:tabs>
            <w:rPr>
              <w:rFonts w:ascii="Times New Roman" w:hAnsi="Times New Roman" w:cs="Times New Roman"/>
              <w:noProof/>
              <w:szCs w:val="24"/>
            </w:rPr>
          </w:pPr>
          <w:hyperlink w:anchor="_Toc91600954" w:history="1">
            <w:r w:rsidR="00507FC7" w:rsidRPr="00431A35">
              <w:rPr>
                <w:rStyle w:val="Hyperlink"/>
                <w:rFonts w:ascii="Times New Roman" w:hAnsi="Times New Roman" w:cs="Times New Roman"/>
                <w:noProof/>
                <w:szCs w:val="24"/>
              </w:rPr>
              <w:t>Communication Plan to Stakeholders</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_Toc91600954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7</w:t>
            </w:r>
            <w:r w:rsidR="00B239B8" w:rsidRPr="00431A35">
              <w:rPr>
                <w:rFonts w:ascii="Times New Roman" w:hAnsi="Times New Roman" w:cs="Times New Roman"/>
                <w:noProof/>
                <w:webHidden/>
                <w:szCs w:val="24"/>
              </w:rPr>
              <w:fldChar w:fldCharType="end"/>
            </w:r>
          </w:hyperlink>
        </w:p>
        <w:p w14:paraId="04BA069C" w14:textId="77777777" w:rsidR="00507FC7" w:rsidRPr="00431A35" w:rsidRDefault="00E76862">
          <w:pPr>
            <w:pStyle w:val="TOC1"/>
            <w:tabs>
              <w:tab w:val="right" w:leader="dot" w:pos="9350"/>
            </w:tabs>
            <w:rPr>
              <w:rFonts w:ascii="Times New Roman" w:hAnsi="Times New Roman" w:cs="Times New Roman"/>
              <w:noProof/>
              <w:szCs w:val="24"/>
            </w:rPr>
          </w:pPr>
          <w:hyperlink w:anchor="_Toc91600955" w:history="1">
            <w:r w:rsidR="00507FC7" w:rsidRPr="00431A35">
              <w:rPr>
                <w:rStyle w:val="Hyperlink"/>
                <w:rFonts w:ascii="Times New Roman" w:hAnsi="Times New Roman" w:cs="Times New Roman"/>
                <w:noProof/>
                <w:szCs w:val="24"/>
              </w:rPr>
              <w:t>Monitoring and Review Techniques</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_Toc91600955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8</w:t>
            </w:r>
            <w:r w:rsidR="00B239B8" w:rsidRPr="00431A35">
              <w:rPr>
                <w:rFonts w:ascii="Times New Roman" w:hAnsi="Times New Roman" w:cs="Times New Roman"/>
                <w:noProof/>
                <w:webHidden/>
                <w:szCs w:val="24"/>
              </w:rPr>
              <w:fldChar w:fldCharType="end"/>
            </w:r>
          </w:hyperlink>
        </w:p>
        <w:p w14:paraId="6F9C2E84" w14:textId="77777777" w:rsidR="00507FC7" w:rsidRPr="00431A35" w:rsidRDefault="00E76862">
          <w:pPr>
            <w:pStyle w:val="TOC1"/>
            <w:tabs>
              <w:tab w:val="right" w:leader="dot" w:pos="9350"/>
            </w:tabs>
            <w:rPr>
              <w:rFonts w:ascii="Times New Roman" w:hAnsi="Times New Roman" w:cs="Times New Roman"/>
              <w:noProof/>
              <w:szCs w:val="24"/>
            </w:rPr>
          </w:pPr>
          <w:hyperlink w:anchor="_Toc91600956" w:history="1">
            <w:r w:rsidR="00507FC7" w:rsidRPr="00431A35">
              <w:rPr>
                <w:rStyle w:val="Hyperlink"/>
                <w:rFonts w:ascii="Times New Roman" w:hAnsi="Times New Roman" w:cs="Times New Roman"/>
                <w:noProof/>
                <w:szCs w:val="24"/>
              </w:rPr>
              <w:t>Conclusion</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_Toc91600956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8</w:t>
            </w:r>
            <w:r w:rsidR="00B239B8" w:rsidRPr="00431A35">
              <w:rPr>
                <w:rFonts w:ascii="Times New Roman" w:hAnsi="Times New Roman" w:cs="Times New Roman"/>
                <w:noProof/>
                <w:webHidden/>
                <w:szCs w:val="24"/>
              </w:rPr>
              <w:fldChar w:fldCharType="end"/>
            </w:r>
          </w:hyperlink>
        </w:p>
        <w:p w14:paraId="55B1765A" w14:textId="77777777" w:rsidR="00507FC7" w:rsidRPr="00431A35" w:rsidRDefault="00E76862">
          <w:pPr>
            <w:pStyle w:val="TOC1"/>
            <w:tabs>
              <w:tab w:val="right" w:leader="dot" w:pos="9350"/>
            </w:tabs>
            <w:rPr>
              <w:rFonts w:ascii="Times New Roman" w:hAnsi="Times New Roman" w:cs="Times New Roman"/>
              <w:noProof/>
              <w:szCs w:val="24"/>
            </w:rPr>
          </w:pPr>
          <w:hyperlink w:anchor="_Toc91600957" w:history="1">
            <w:r w:rsidR="00507FC7" w:rsidRPr="00431A35">
              <w:rPr>
                <w:rStyle w:val="Hyperlink"/>
                <w:rFonts w:ascii="Times New Roman" w:hAnsi="Times New Roman" w:cs="Times New Roman"/>
                <w:noProof/>
                <w:szCs w:val="24"/>
              </w:rPr>
              <w:t>References</w:t>
            </w:r>
            <w:r w:rsidR="00507FC7" w:rsidRPr="00431A35">
              <w:rPr>
                <w:rFonts w:ascii="Times New Roman" w:hAnsi="Times New Roman" w:cs="Times New Roman"/>
                <w:noProof/>
                <w:webHidden/>
                <w:szCs w:val="24"/>
              </w:rPr>
              <w:tab/>
            </w:r>
            <w:r w:rsidR="00B239B8" w:rsidRPr="00431A35">
              <w:rPr>
                <w:rFonts w:ascii="Times New Roman" w:hAnsi="Times New Roman" w:cs="Times New Roman"/>
                <w:noProof/>
                <w:webHidden/>
                <w:szCs w:val="24"/>
              </w:rPr>
              <w:fldChar w:fldCharType="begin"/>
            </w:r>
            <w:r w:rsidR="00507FC7" w:rsidRPr="00431A35">
              <w:rPr>
                <w:rFonts w:ascii="Times New Roman" w:hAnsi="Times New Roman" w:cs="Times New Roman"/>
                <w:noProof/>
                <w:webHidden/>
                <w:szCs w:val="24"/>
              </w:rPr>
              <w:instrText xml:space="preserve"> PAGEREF _Toc91600957 \h </w:instrText>
            </w:r>
            <w:r w:rsidR="00B239B8" w:rsidRPr="00431A35">
              <w:rPr>
                <w:rFonts w:ascii="Times New Roman" w:hAnsi="Times New Roman" w:cs="Times New Roman"/>
                <w:noProof/>
                <w:webHidden/>
                <w:szCs w:val="24"/>
              </w:rPr>
            </w:r>
            <w:r w:rsidR="00B239B8" w:rsidRPr="00431A35">
              <w:rPr>
                <w:rFonts w:ascii="Times New Roman" w:hAnsi="Times New Roman" w:cs="Times New Roman"/>
                <w:noProof/>
                <w:webHidden/>
                <w:szCs w:val="24"/>
              </w:rPr>
              <w:fldChar w:fldCharType="separate"/>
            </w:r>
            <w:r w:rsidR="00507FC7" w:rsidRPr="00431A35">
              <w:rPr>
                <w:rFonts w:ascii="Times New Roman" w:hAnsi="Times New Roman" w:cs="Times New Roman"/>
                <w:noProof/>
                <w:webHidden/>
                <w:szCs w:val="24"/>
              </w:rPr>
              <w:t>9</w:t>
            </w:r>
            <w:r w:rsidR="00B239B8" w:rsidRPr="00431A35">
              <w:rPr>
                <w:rFonts w:ascii="Times New Roman" w:hAnsi="Times New Roman" w:cs="Times New Roman"/>
                <w:noProof/>
                <w:webHidden/>
                <w:szCs w:val="24"/>
              </w:rPr>
              <w:fldChar w:fldCharType="end"/>
            </w:r>
          </w:hyperlink>
        </w:p>
        <w:p w14:paraId="141647B8" w14:textId="77777777" w:rsidR="00507FC7" w:rsidRPr="00431A35" w:rsidRDefault="00B239B8">
          <w:pPr>
            <w:rPr>
              <w:rFonts w:ascii="Times New Roman" w:hAnsi="Times New Roman" w:cs="Times New Roman"/>
              <w:szCs w:val="24"/>
            </w:rPr>
          </w:pPr>
          <w:r w:rsidRPr="00431A35">
            <w:rPr>
              <w:rFonts w:ascii="Times New Roman" w:hAnsi="Times New Roman" w:cs="Times New Roman"/>
              <w:b/>
              <w:bCs/>
              <w:noProof/>
              <w:szCs w:val="24"/>
            </w:rPr>
            <w:fldChar w:fldCharType="end"/>
          </w:r>
        </w:p>
      </w:sdtContent>
    </w:sdt>
    <w:p w14:paraId="35CA1C56" w14:textId="77777777" w:rsidR="00681E28" w:rsidRPr="00431A35" w:rsidRDefault="00681E28">
      <w:pPr>
        <w:spacing w:line="276" w:lineRule="auto"/>
        <w:jc w:val="left"/>
        <w:rPr>
          <w:rFonts w:ascii="Times New Roman" w:eastAsiaTheme="majorEastAsia" w:hAnsi="Times New Roman" w:cs="Times New Roman"/>
          <w:b/>
          <w:color w:val="244061" w:themeColor="accent1" w:themeShade="80"/>
          <w:szCs w:val="24"/>
        </w:rPr>
      </w:pPr>
      <w:r w:rsidRPr="00431A35">
        <w:rPr>
          <w:rFonts w:ascii="Times New Roman" w:hAnsi="Times New Roman" w:cs="Times New Roman"/>
          <w:szCs w:val="24"/>
        </w:rPr>
        <w:br w:type="page"/>
      </w:r>
    </w:p>
    <w:p w14:paraId="25ADD574" w14:textId="77777777" w:rsidR="0000368D"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0" w:name="_Toc91600948"/>
      <w:r w:rsidRPr="00431A35">
        <w:rPr>
          <w:rFonts w:ascii="Times New Roman" w:hAnsi="Times New Roman" w:cs="Times New Roman"/>
          <w:sz w:val="24"/>
          <w:szCs w:val="24"/>
        </w:rPr>
        <w:t>Introduction</w:t>
      </w:r>
      <w:bookmarkEnd w:id="0"/>
    </w:p>
    <w:p w14:paraId="18E27E30" w14:textId="77777777" w:rsidR="00BC07DA" w:rsidRPr="00431A35" w:rsidRDefault="005B576A" w:rsidP="00BC07DA">
      <w:pPr>
        <w:rPr>
          <w:rFonts w:ascii="Times New Roman" w:hAnsi="Times New Roman" w:cs="Times New Roman"/>
          <w:szCs w:val="24"/>
        </w:rPr>
      </w:pPr>
      <w:r w:rsidRPr="00431A35">
        <w:rPr>
          <w:rFonts w:ascii="Times New Roman" w:hAnsi="Times New Roman" w:cs="Times New Roman"/>
          <w:szCs w:val="24"/>
        </w:rPr>
        <w:t>The organisation</w:t>
      </w:r>
      <w:r w:rsidR="0024757D" w:rsidRPr="00431A35">
        <w:rPr>
          <w:rFonts w:ascii="Times New Roman" w:hAnsi="Times New Roman" w:cs="Times New Roman"/>
          <w:szCs w:val="24"/>
        </w:rPr>
        <w:t xml:space="preserve"> can't stress enough how important it is to have the ability to solve problems in the work environment. Every company and every employment have their share of difficulties. Every one of your workers, from new recruits to seasoned veterans, may encounter problems that can't be solved with a simple Google search. So, businesses need to look for employees with problem-solving abilities, particularly in professions that entail dealing with complicated business difficulties, tight deadlines, and shifting factors. And what </w:t>
      </w:r>
      <w:r w:rsidR="00CC55E2" w:rsidRPr="00431A35">
        <w:rPr>
          <w:rFonts w:ascii="Times New Roman" w:hAnsi="Times New Roman" w:cs="Times New Roman"/>
          <w:szCs w:val="24"/>
        </w:rPr>
        <w:t>i</w:t>
      </w:r>
      <w:r w:rsidR="0024757D" w:rsidRPr="00431A35">
        <w:rPr>
          <w:rFonts w:ascii="Times New Roman" w:hAnsi="Times New Roman" w:cs="Times New Roman"/>
          <w:szCs w:val="24"/>
        </w:rPr>
        <w:t xml:space="preserve">s most essential is how </w:t>
      </w:r>
      <w:r w:rsidR="007E3F4F" w:rsidRPr="00431A35">
        <w:rPr>
          <w:rFonts w:ascii="Times New Roman" w:hAnsi="Times New Roman" w:cs="Times New Roman"/>
          <w:szCs w:val="24"/>
        </w:rPr>
        <w:t>the organisations</w:t>
      </w:r>
      <w:r w:rsidR="0024757D" w:rsidRPr="00431A35">
        <w:rPr>
          <w:rFonts w:ascii="Times New Roman" w:hAnsi="Times New Roman" w:cs="Times New Roman"/>
          <w:szCs w:val="24"/>
        </w:rPr>
        <w:t xml:space="preserve"> can determine </w:t>
      </w:r>
      <w:proofErr w:type="gramStart"/>
      <w:r w:rsidR="0024757D" w:rsidRPr="00431A35">
        <w:rPr>
          <w:rFonts w:ascii="Times New Roman" w:hAnsi="Times New Roman" w:cs="Times New Roman"/>
          <w:szCs w:val="24"/>
        </w:rPr>
        <w:t>whether or not</w:t>
      </w:r>
      <w:proofErr w:type="gramEnd"/>
      <w:r w:rsidR="0024757D" w:rsidRPr="00431A35">
        <w:rPr>
          <w:rFonts w:ascii="Times New Roman" w:hAnsi="Times New Roman" w:cs="Times New Roman"/>
          <w:szCs w:val="24"/>
        </w:rPr>
        <w:t xml:space="preserve"> an applicant has the necessary abilities before hiring them</w:t>
      </w:r>
      <w:r w:rsidR="00506D11" w:rsidRPr="00431A35">
        <w:rPr>
          <w:rFonts w:ascii="Times New Roman" w:hAnsi="Times New Roman" w:cs="Times New Roman"/>
          <w:szCs w:val="24"/>
        </w:rPr>
        <w:t xml:space="preserve"> (Klein and Crandall, 2018)</w:t>
      </w:r>
      <w:r w:rsidR="0024757D" w:rsidRPr="00431A35">
        <w:rPr>
          <w:rFonts w:ascii="Times New Roman" w:hAnsi="Times New Roman" w:cs="Times New Roman"/>
          <w:szCs w:val="24"/>
        </w:rPr>
        <w:t>. Understanding the wide range of abilities that make up problem-solving is essential to properly grasping their value in today's workplaces. A person's problem-solving abilities are best described as their capacity to deal with and find answers to a wide range of difficult and unexpected circumstances.</w:t>
      </w:r>
    </w:p>
    <w:p w14:paraId="440FB002" w14:textId="77777777" w:rsidR="00BB0865"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1" w:name="_Toc91600949"/>
      <w:r w:rsidRPr="00431A35">
        <w:rPr>
          <w:rFonts w:ascii="Times New Roman" w:hAnsi="Times New Roman" w:cs="Times New Roman"/>
          <w:sz w:val="24"/>
          <w:szCs w:val="24"/>
        </w:rPr>
        <w:t>The Workplace Problem</w:t>
      </w:r>
      <w:bookmarkEnd w:id="1"/>
    </w:p>
    <w:p w14:paraId="28E01BE3" w14:textId="77777777" w:rsidR="00603710" w:rsidRPr="00431A35" w:rsidRDefault="006B592C" w:rsidP="00603710">
      <w:pPr>
        <w:rPr>
          <w:rFonts w:ascii="Times New Roman" w:hAnsi="Times New Roman" w:cs="Times New Roman"/>
          <w:szCs w:val="24"/>
        </w:rPr>
      </w:pPr>
      <w:r w:rsidRPr="00431A35">
        <w:rPr>
          <w:rFonts w:ascii="Times New Roman" w:hAnsi="Times New Roman" w:cs="Times New Roman"/>
          <w:szCs w:val="24"/>
        </w:rPr>
        <w:t xml:space="preserve">It's </w:t>
      </w:r>
      <w:proofErr w:type="gramStart"/>
      <w:r w:rsidRPr="00431A35">
        <w:rPr>
          <w:rFonts w:ascii="Times New Roman" w:hAnsi="Times New Roman" w:cs="Times New Roman"/>
          <w:szCs w:val="24"/>
        </w:rPr>
        <w:t>fairly uncommon</w:t>
      </w:r>
      <w:proofErr w:type="gramEnd"/>
      <w:r w:rsidRPr="00431A35">
        <w:rPr>
          <w:rFonts w:ascii="Times New Roman" w:hAnsi="Times New Roman" w:cs="Times New Roman"/>
          <w:szCs w:val="24"/>
        </w:rPr>
        <w:t xml:space="preserve"> for workers to be dissatisfied with their work at some time. Some workers opt to quit their jobs in search of better ones, while others prefer to remain but are dissatisfied with their current situation. The partner worker is now dissatisfied with her boss for pushing her to shift to another division. Nevertheless, she is unable to do so at this moment due to her hectic schedule</w:t>
      </w:r>
      <w:r w:rsidR="00040E4A" w:rsidRPr="00431A35">
        <w:rPr>
          <w:rFonts w:ascii="Times New Roman" w:hAnsi="Times New Roman" w:cs="Times New Roman"/>
          <w:szCs w:val="24"/>
        </w:rPr>
        <w:t xml:space="preserve"> (</w:t>
      </w:r>
      <w:proofErr w:type="spellStart"/>
      <w:r w:rsidR="00040E4A" w:rsidRPr="00431A35">
        <w:rPr>
          <w:rFonts w:ascii="Times New Roman" w:hAnsi="Times New Roman" w:cs="Times New Roman"/>
          <w:szCs w:val="24"/>
        </w:rPr>
        <w:t>Azeem</w:t>
      </w:r>
      <w:r w:rsidR="00040E4A" w:rsidRPr="00431A35">
        <w:rPr>
          <w:rFonts w:ascii="Times New Roman" w:hAnsi="Times New Roman" w:cs="Times New Roman"/>
          <w:i/>
          <w:szCs w:val="24"/>
        </w:rPr>
        <w:t>et</w:t>
      </w:r>
      <w:proofErr w:type="spellEnd"/>
      <w:r w:rsidR="00040E4A" w:rsidRPr="00431A35">
        <w:rPr>
          <w:rFonts w:ascii="Times New Roman" w:hAnsi="Times New Roman" w:cs="Times New Roman"/>
          <w:i/>
          <w:szCs w:val="24"/>
        </w:rPr>
        <w:t xml:space="preserve"> al</w:t>
      </w:r>
      <w:r w:rsidR="00040E4A" w:rsidRPr="00431A35">
        <w:rPr>
          <w:rFonts w:ascii="Times New Roman" w:hAnsi="Times New Roman" w:cs="Times New Roman"/>
          <w:szCs w:val="24"/>
        </w:rPr>
        <w:t>., 2020)</w:t>
      </w:r>
      <w:r w:rsidRPr="00431A35">
        <w:rPr>
          <w:rFonts w:ascii="Times New Roman" w:hAnsi="Times New Roman" w:cs="Times New Roman"/>
          <w:szCs w:val="24"/>
        </w:rPr>
        <w:t>.</w:t>
      </w:r>
      <w:r w:rsidR="005C6B09" w:rsidRPr="00431A35">
        <w:rPr>
          <w:rFonts w:ascii="Times New Roman" w:hAnsi="Times New Roman" w:cs="Times New Roman"/>
          <w:szCs w:val="24"/>
        </w:rPr>
        <w:t xml:space="preserve"> In addition to this, </w:t>
      </w:r>
      <w:r w:rsidR="001C67C6" w:rsidRPr="00431A35">
        <w:rPr>
          <w:rFonts w:ascii="Times New Roman" w:hAnsi="Times New Roman" w:cs="Times New Roman"/>
          <w:szCs w:val="24"/>
        </w:rPr>
        <w:t>generally, during the organisational business operation</w:t>
      </w:r>
      <w:r w:rsidR="003A2A31" w:rsidRPr="00431A35">
        <w:rPr>
          <w:rFonts w:ascii="Times New Roman" w:hAnsi="Times New Roman" w:cs="Times New Roman"/>
          <w:szCs w:val="24"/>
        </w:rPr>
        <w:t xml:space="preserve">, </w:t>
      </w:r>
      <w:r w:rsidR="00E405C0" w:rsidRPr="00431A35">
        <w:rPr>
          <w:rFonts w:ascii="Times New Roman" w:hAnsi="Times New Roman" w:cs="Times New Roman"/>
          <w:szCs w:val="24"/>
        </w:rPr>
        <w:t>the forceful imposing of huge responsibility on the employees during their organisational job practices make them demotivated towards their job and their leaders.</w:t>
      </w:r>
    </w:p>
    <w:p w14:paraId="389AA12B" w14:textId="77777777" w:rsidR="00FA01E8" w:rsidRPr="00431A35" w:rsidRDefault="00357403" w:rsidP="00603710">
      <w:pPr>
        <w:rPr>
          <w:rFonts w:ascii="Times New Roman" w:hAnsi="Times New Roman" w:cs="Times New Roman"/>
          <w:szCs w:val="24"/>
        </w:rPr>
      </w:pPr>
      <w:r w:rsidRPr="00431A35">
        <w:rPr>
          <w:rFonts w:ascii="Times New Roman" w:hAnsi="Times New Roman" w:cs="Times New Roman"/>
          <w:szCs w:val="24"/>
        </w:rPr>
        <w:t xml:space="preserve">If managers are rude, aggressive, inept, or incompetent, it's tough for organisations to keep their workers. Having a lot of </w:t>
      </w:r>
      <w:proofErr w:type="gramStart"/>
      <w:r w:rsidRPr="00431A35">
        <w:rPr>
          <w:rFonts w:ascii="Times New Roman" w:hAnsi="Times New Roman" w:cs="Times New Roman"/>
          <w:szCs w:val="24"/>
        </w:rPr>
        <w:t>turnover</w:t>
      </w:r>
      <w:proofErr w:type="gramEnd"/>
      <w:r w:rsidRPr="00431A35">
        <w:rPr>
          <w:rFonts w:ascii="Times New Roman" w:hAnsi="Times New Roman" w:cs="Times New Roman"/>
          <w:szCs w:val="24"/>
        </w:rPr>
        <w:t xml:space="preserve"> may have a negative impact on production, especially if there are no other personnel trained to fill the vacancy. A worker's departure may have a long-lasting influence on production since it takes time for the new worker to learn the ropes. Hiring, marketing and training expenditures go up when there is a lot of </w:t>
      </w:r>
      <w:proofErr w:type="gramStart"/>
      <w:r w:rsidRPr="00431A35">
        <w:rPr>
          <w:rFonts w:ascii="Times New Roman" w:hAnsi="Times New Roman" w:cs="Times New Roman"/>
          <w:szCs w:val="24"/>
        </w:rPr>
        <w:t>turnover</w:t>
      </w:r>
      <w:proofErr w:type="gramEnd"/>
      <w:r w:rsidRPr="00431A35">
        <w:rPr>
          <w:rFonts w:ascii="Times New Roman" w:hAnsi="Times New Roman" w:cs="Times New Roman"/>
          <w:szCs w:val="24"/>
        </w:rPr>
        <w:t>. According to Nevada Business, replacing an employee costs 25% to 30% of their pay and perks</w:t>
      </w:r>
      <w:r w:rsidR="001C5B25" w:rsidRPr="00431A35">
        <w:rPr>
          <w:rFonts w:ascii="Times New Roman" w:hAnsi="Times New Roman" w:cs="Times New Roman"/>
          <w:szCs w:val="24"/>
        </w:rPr>
        <w:t xml:space="preserve"> (</w:t>
      </w:r>
      <w:proofErr w:type="spellStart"/>
      <w:r w:rsidR="001C5B25" w:rsidRPr="00431A35">
        <w:rPr>
          <w:rFonts w:ascii="Times New Roman" w:hAnsi="Times New Roman" w:cs="Times New Roman"/>
          <w:szCs w:val="24"/>
        </w:rPr>
        <w:t>Arvan</w:t>
      </w:r>
      <w:r w:rsidR="00E90462" w:rsidRPr="00431A35">
        <w:rPr>
          <w:rFonts w:ascii="Times New Roman" w:hAnsi="Times New Roman" w:cs="Times New Roman"/>
          <w:i/>
          <w:szCs w:val="24"/>
        </w:rPr>
        <w:t>et</w:t>
      </w:r>
      <w:proofErr w:type="spellEnd"/>
      <w:r w:rsidR="00E90462" w:rsidRPr="00431A35">
        <w:rPr>
          <w:rFonts w:ascii="Times New Roman" w:hAnsi="Times New Roman" w:cs="Times New Roman"/>
          <w:i/>
          <w:szCs w:val="24"/>
        </w:rPr>
        <w:t xml:space="preserve"> al</w:t>
      </w:r>
      <w:r w:rsidR="001C5B25" w:rsidRPr="00431A35">
        <w:rPr>
          <w:rFonts w:ascii="Times New Roman" w:hAnsi="Times New Roman" w:cs="Times New Roman"/>
          <w:szCs w:val="24"/>
        </w:rPr>
        <w:t>., 2019)</w:t>
      </w:r>
      <w:r w:rsidRPr="00431A35">
        <w:rPr>
          <w:rFonts w:ascii="Times New Roman" w:hAnsi="Times New Roman" w:cs="Times New Roman"/>
          <w:szCs w:val="24"/>
        </w:rPr>
        <w:t xml:space="preserve">. Employees may have physical and mental problems </w:t>
      </w:r>
      <w:proofErr w:type="gramStart"/>
      <w:r w:rsidRPr="00431A35">
        <w:rPr>
          <w:rFonts w:ascii="Times New Roman" w:hAnsi="Times New Roman" w:cs="Times New Roman"/>
          <w:szCs w:val="24"/>
        </w:rPr>
        <w:t>as a result of</w:t>
      </w:r>
      <w:proofErr w:type="gramEnd"/>
      <w:r w:rsidRPr="00431A35">
        <w:rPr>
          <w:rFonts w:ascii="Times New Roman" w:hAnsi="Times New Roman" w:cs="Times New Roman"/>
          <w:szCs w:val="24"/>
        </w:rPr>
        <w:t xml:space="preserve"> working under a terrible boss. They may become irritated and withdrawn if </w:t>
      </w:r>
      <w:r w:rsidR="00D56B7B" w:rsidRPr="00431A35">
        <w:rPr>
          <w:rFonts w:ascii="Times New Roman" w:hAnsi="Times New Roman" w:cs="Times New Roman"/>
          <w:szCs w:val="24"/>
        </w:rPr>
        <w:t>the employee</w:t>
      </w:r>
      <w:r w:rsidRPr="00431A35">
        <w:rPr>
          <w:rFonts w:ascii="Times New Roman" w:hAnsi="Times New Roman" w:cs="Times New Roman"/>
          <w:szCs w:val="24"/>
        </w:rPr>
        <w:t xml:space="preserve"> feel</w:t>
      </w:r>
      <w:r w:rsidR="00D56B7B" w:rsidRPr="00431A35">
        <w:rPr>
          <w:rFonts w:ascii="Times New Roman" w:hAnsi="Times New Roman" w:cs="Times New Roman"/>
          <w:szCs w:val="24"/>
        </w:rPr>
        <w:t>s</w:t>
      </w:r>
      <w:r w:rsidRPr="00431A35">
        <w:rPr>
          <w:rFonts w:ascii="Times New Roman" w:hAnsi="Times New Roman" w:cs="Times New Roman"/>
          <w:szCs w:val="24"/>
        </w:rPr>
        <w:t xml:space="preserve"> overworked, which may have a negative impact on your productivity. Depressed, angry, or unable to focus are all symptoms of overworked personnel. People might get emotionally paralysed when they are unable to make choices or go on with a project because of their fear of disappointing their boss.</w:t>
      </w:r>
    </w:p>
    <w:p w14:paraId="1F25AFF6" w14:textId="77777777" w:rsidR="00BB0865"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2" w:name="_Toc91600950"/>
      <w:r w:rsidRPr="00431A35">
        <w:rPr>
          <w:rFonts w:ascii="Times New Roman" w:hAnsi="Times New Roman" w:cs="Times New Roman"/>
          <w:sz w:val="24"/>
          <w:szCs w:val="24"/>
        </w:rPr>
        <w:t>Analysis of Information</w:t>
      </w:r>
      <w:bookmarkEnd w:id="2"/>
    </w:p>
    <w:p w14:paraId="03DC32D5" w14:textId="77777777" w:rsidR="003E7354" w:rsidRPr="00431A35" w:rsidRDefault="00565C33" w:rsidP="003E7354">
      <w:pPr>
        <w:rPr>
          <w:rFonts w:ascii="Times New Roman" w:hAnsi="Times New Roman" w:cs="Times New Roman"/>
          <w:szCs w:val="24"/>
        </w:rPr>
      </w:pPr>
      <w:r w:rsidRPr="00431A35">
        <w:rPr>
          <w:rFonts w:ascii="Times New Roman" w:hAnsi="Times New Roman" w:cs="Times New Roman"/>
          <w:szCs w:val="24"/>
        </w:rPr>
        <w:t xml:space="preserve">Managers </w:t>
      </w:r>
      <w:proofErr w:type="gramStart"/>
      <w:r w:rsidRPr="00431A35">
        <w:rPr>
          <w:rFonts w:ascii="Times New Roman" w:hAnsi="Times New Roman" w:cs="Times New Roman"/>
          <w:szCs w:val="24"/>
        </w:rPr>
        <w:t>are in charge of</w:t>
      </w:r>
      <w:proofErr w:type="gramEnd"/>
      <w:r w:rsidRPr="00431A35">
        <w:rPr>
          <w:rFonts w:ascii="Times New Roman" w:hAnsi="Times New Roman" w:cs="Times New Roman"/>
          <w:szCs w:val="24"/>
        </w:rPr>
        <w:t xml:space="preserve"> energising their staff and ensuring the smooth running of the company. Worker unhappiness is exacerbated by poor management. Disappointment is common in the workplace when </w:t>
      </w:r>
      <w:r w:rsidR="004721D9" w:rsidRPr="00431A35">
        <w:rPr>
          <w:rFonts w:ascii="Times New Roman" w:hAnsi="Times New Roman" w:cs="Times New Roman"/>
          <w:szCs w:val="24"/>
        </w:rPr>
        <w:t>a boss lacks leadership ability</w:t>
      </w:r>
      <w:r w:rsidRPr="00431A35">
        <w:rPr>
          <w:rFonts w:ascii="Times New Roman" w:hAnsi="Times New Roman" w:cs="Times New Roman"/>
          <w:szCs w:val="24"/>
        </w:rPr>
        <w:t xml:space="preserve"> since they don't provide their staff enough feedback on their performance. People want to be guided in the correct way; all they need is an effective boss to do so</w:t>
      </w:r>
      <w:r w:rsidR="007E545E" w:rsidRPr="00431A35">
        <w:rPr>
          <w:rFonts w:ascii="Times New Roman" w:hAnsi="Times New Roman" w:cs="Times New Roman"/>
          <w:szCs w:val="24"/>
        </w:rPr>
        <w:t xml:space="preserve"> (Shaikh, </w:t>
      </w:r>
      <w:proofErr w:type="gramStart"/>
      <w:r w:rsidR="007E545E" w:rsidRPr="00431A35">
        <w:rPr>
          <w:rFonts w:ascii="Times New Roman" w:hAnsi="Times New Roman" w:cs="Times New Roman"/>
          <w:szCs w:val="24"/>
        </w:rPr>
        <w:t>Shaikh</w:t>
      </w:r>
      <w:proofErr w:type="gramEnd"/>
      <w:r w:rsidR="007E545E" w:rsidRPr="00431A35">
        <w:rPr>
          <w:rFonts w:ascii="Times New Roman" w:hAnsi="Times New Roman" w:cs="Times New Roman"/>
          <w:szCs w:val="24"/>
        </w:rPr>
        <w:t xml:space="preserve"> and Shaikh, 2019)</w:t>
      </w:r>
      <w:r w:rsidRPr="00431A35">
        <w:rPr>
          <w:rFonts w:ascii="Times New Roman" w:hAnsi="Times New Roman" w:cs="Times New Roman"/>
          <w:szCs w:val="24"/>
        </w:rPr>
        <w:t xml:space="preserve">. </w:t>
      </w:r>
      <w:proofErr w:type="gramStart"/>
      <w:r w:rsidRPr="00431A35">
        <w:rPr>
          <w:rFonts w:ascii="Times New Roman" w:hAnsi="Times New Roman" w:cs="Times New Roman"/>
          <w:szCs w:val="24"/>
        </w:rPr>
        <w:t>In order for</w:t>
      </w:r>
      <w:proofErr w:type="gramEnd"/>
      <w:r w:rsidRPr="00431A35">
        <w:rPr>
          <w:rFonts w:ascii="Times New Roman" w:hAnsi="Times New Roman" w:cs="Times New Roman"/>
          <w:szCs w:val="24"/>
        </w:rPr>
        <w:t xml:space="preserve"> them to succeed, they need someone to tell them they're doing an excellent job.</w:t>
      </w:r>
      <w:r w:rsidR="00980A4E" w:rsidRPr="00431A35">
        <w:rPr>
          <w:rFonts w:ascii="Times New Roman" w:hAnsi="Times New Roman" w:cs="Times New Roman"/>
          <w:szCs w:val="24"/>
        </w:rPr>
        <w:t xml:space="preserve"> Due to this, some of the employees have left their job by finding better opportunities and some of the employees remain stay</w:t>
      </w:r>
      <w:r w:rsidR="00FA63B9" w:rsidRPr="00431A35">
        <w:rPr>
          <w:rFonts w:ascii="Times New Roman" w:hAnsi="Times New Roman" w:cs="Times New Roman"/>
          <w:szCs w:val="24"/>
        </w:rPr>
        <w:t xml:space="preserve"> dissatisfied</w:t>
      </w:r>
      <w:r w:rsidR="00980A4E" w:rsidRPr="00431A35">
        <w:rPr>
          <w:rFonts w:ascii="Times New Roman" w:hAnsi="Times New Roman" w:cs="Times New Roman"/>
          <w:szCs w:val="24"/>
        </w:rPr>
        <w:t xml:space="preserve"> within the organisation </w:t>
      </w:r>
    </w:p>
    <w:p w14:paraId="3196CD47" w14:textId="77777777" w:rsidR="00EE115A" w:rsidRPr="00431A35" w:rsidRDefault="00DA3378" w:rsidP="003E7354">
      <w:pPr>
        <w:rPr>
          <w:rFonts w:ascii="Times New Roman" w:hAnsi="Times New Roman" w:cs="Times New Roman"/>
          <w:szCs w:val="24"/>
        </w:rPr>
      </w:pPr>
      <w:r w:rsidRPr="00431A35">
        <w:rPr>
          <w:rFonts w:ascii="Times New Roman" w:hAnsi="Times New Roman" w:cs="Times New Roman"/>
          <w:szCs w:val="24"/>
        </w:rPr>
        <w:t xml:space="preserve">Moving into management is sometimes the only option to maintain receiving increases and otherwise "progress" in </w:t>
      </w:r>
      <w:r w:rsidR="00992E37" w:rsidRPr="00431A35">
        <w:rPr>
          <w:rFonts w:ascii="Times New Roman" w:hAnsi="Times New Roman" w:cs="Times New Roman"/>
          <w:szCs w:val="24"/>
        </w:rPr>
        <w:t>the</w:t>
      </w:r>
      <w:r w:rsidRPr="00431A35">
        <w:rPr>
          <w:rFonts w:ascii="Times New Roman" w:hAnsi="Times New Roman" w:cs="Times New Roman"/>
          <w:szCs w:val="24"/>
        </w:rPr>
        <w:t xml:space="preserve"> career at many firms. </w:t>
      </w:r>
      <w:proofErr w:type="gramStart"/>
      <w:r w:rsidRPr="00431A35">
        <w:rPr>
          <w:rFonts w:ascii="Times New Roman" w:hAnsi="Times New Roman" w:cs="Times New Roman"/>
          <w:szCs w:val="24"/>
        </w:rPr>
        <w:t>Despite the fact that</w:t>
      </w:r>
      <w:proofErr w:type="gramEnd"/>
      <w:r w:rsidRPr="00431A35">
        <w:rPr>
          <w:rFonts w:ascii="Times New Roman" w:hAnsi="Times New Roman" w:cs="Times New Roman"/>
          <w:szCs w:val="24"/>
        </w:rPr>
        <w:t xml:space="preserve"> many individuals aren't enthused regarding the possibility of becoming a manager, this puts huge pressure on them to do so. Some individuals aren't interested in helping others, listening to their concerns, or developing others. To be a manager, one must be enthusiastic about doing these tasks</w:t>
      </w:r>
      <w:r w:rsidR="006C00BF" w:rsidRPr="00431A35">
        <w:rPr>
          <w:rFonts w:ascii="Times New Roman" w:hAnsi="Times New Roman" w:cs="Times New Roman"/>
          <w:szCs w:val="24"/>
        </w:rPr>
        <w:t xml:space="preserve"> (Park, </w:t>
      </w:r>
      <w:proofErr w:type="gramStart"/>
      <w:r w:rsidR="006C00BF" w:rsidRPr="00431A35">
        <w:rPr>
          <w:rFonts w:ascii="Times New Roman" w:hAnsi="Times New Roman" w:cs="Times New Roman"/>
          <w:szCs w:val="24"/>
        </w:rPr>
        <w:t>Chae</w:t>
      </w:r>
      <w:proofErr w:type="gramEnd"/>
      <w:r w:rsidR="006C00BF" w:rsidRPr="00431A35">
        <w:rPr>
          <w:rFonts w:ascii="Times New Roman" w:hAnsi="Times New Roman" w:cs="Times New Roman"/>
          <w:szCs w:val="24"/>
        </w:rPr>
        <w:t xml:space="preserve"> and Kim, 2017)</w:t>
      </w:r>
      <w:r w:rsidRPr="00431A35">
        <w:rPr>
          <w:rFonts w:ascii="Times New Roman" w:hAnsi="Times New Roman" w:cs="Times New Roman"/>
          <w:szCs w:val="24"/>
        </w:rPr>
        <w:t>. The promotion of someone who is plainly dissatisfied with their job can only result in the creation of a lousy manager. There is a good chance that they will remain an unsatisfied, grumpy, and uninspired employee who will now infect their co-workers with same attitude. Managers lose their ability to be supportive of their staff when they behave in this way.</w:t>
      </w:r>
    </w:p>
    <w:p w14:paraId="014DE39B" w14:textId="77777777" w:rsidR="00BB0865"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3" w:name="_Toc91600951"/>
      <w:r w:rsidRPr="00431A35">
        <w:rPr>
          <w:rFonts w:ascii="Times New Roman" w:hAnsi="Times New Roman" w:cs="Times New Roman"/>
          <w:sz w:val="24"/>
          <w:szCs w:val="24"/>
        </w:rPr>
        <w:t>Demonstration of Range of Alternative Solutions</w:t>
      </w:r>
      <w:bookmarkEnd w:id="3"/>
    </w:p>
    <w:p w14:paraId="24215760" w14:textId="77777777" w:rsidR="00846BC8" w:rsidRPr="00431A35" w:rsidRDefault="00846BC8" w:rsidP="00846BC8">
      <w:pPr>
        <w:rPr>
          <w:rFonts w:ascii="Times New Roman" w:hAnsi="Times New Roman" w:cs="Times New Roman"/>
          <w:szCs w:val="24"/>
        </w:rPr>
      </w:pPr>
      <w:r w:rsidRPr="00431A35">
        <w:rPr>
          <w:rFonts w:ascii="Times New Roman" w:hAnsi="Times New Roman" w:cs="Times New Roman"/>
          <w:szCs w:val="24"/>
        </w:rPr>
        <w:t>Managers and executives of the corporation have agreed to apply enough and the most important strategic solutions into the company's culture throughout market operations. Employee turnover may be effectively reduced with this method because of poor management or an unsupportive supervisor in the organization's culture. A variety of theoretical frameworks, such as "Maslow's Hierarchy of Needs", the "Vroom Expectancy Theory", and the "Herzberg Motivation Theory", etc. have been studied by members of the organization's executive team and management in general</w:t>
      </w:r>
      <w:r w:rsidR="00995218" w:rsidRPr="00431A35">
        <w:rPr>
          <w:rFonts w:ascii="Times New Roman" w:hAnsi="Times New Roman" w:cs="Times New Roman"/>
          <w:szCs w:val="24"/>
        </w:rPr>
        <w:t xml:space="preserve"> (White, Aiken and McHugh, 2019)</w:t>
      </w:r>
      <w:r w:rsidRPr="00431A35">
        <w:rPr>
          <w:rFonts w:ascii="Times New Roman" w:hAnsi="Times New Roman" w:cs="Times New Roman"/>
          <w:szCs w:val="24"/>
        </w:rPr>
        <w:t>. These theoretical models may assist the organisation in developing employee motivation that is both consistent and resilient. Executives have also opted to reward employees depending on performance, including incentives for extra work and remuneration. The company will be able to keep and retain its staff effectively using this method.</w:t>
      </w:r>
    </w:p>
    <w:p w14:paraId="2E21BBD8" w14:textId="77777777" w:rsidR="004E2A79" w:rsidRPr="00431A35" w:rsidRDefault="00846BC8" w:rsidP="00846BC8">
      <w:pPr>
        <w:rPr>
          <w:rFonts w:ascii="Times New Roman" w:hAnsi="Times New Roman" w:cs="Times New Roman"/>
          <w:szCs w:val="24"/>
        </w:rPr>
      </w:pPr>
      <w:r w:rsidRPr="00431A35">
        <w:rPr>
          <w:rFonts w:ascii="Times New Roman" w:hAnsi="Times New Roman" w:cs="Times New Roman"/>
          <w:szCs w:val="24"/>
        </w:rPr>
        <w:t xml:space="preserve">As a result, the management and executive team of the organisation has planned a meeting with its stakeholders </w:t>
      </w:r>
      <w:proofErr w:type="gramStart"/>
      <w:r w:rsidRPr="00431A35">
        <w:rPr>
          <w:rFonts w:ascii="Times New Roman" w:hAnsi="Times New Roman" w:cs="Times New Roman"/>
          <w:szCs w:val="24"/>
        </w:rPr>
        <w:t>in order to</w:t>
      </w:r>
      <w:proofErr w:type="gramEnd"/>
      <w:r w:rsidRPr="00431A35">
        <w:rPr>
          <w:rFonts w:ascii="Times New Roman" w:hAnsi="Times New Roman" w:cs="Times New Roman"/>
          <w:szCs w:val="24"/>
        </w:rPr>
        <w:t xml:space="preserve"> identify and evaluate the most appropriate solution for reducing employee turnover and enhancing employee pay scale and offering a facility for effectively maintaining employees' productivity and satisfaction</w:t>
      </w:r>
      <w:r w:rsidR="00314C72" w:rsidRPr="00431A35">
        <w:rPr>
          <w:rFonts w:ascii="Times New Roman" w:hAnsi="Times New Roman" w:cs="Times New Roman"/>
          <w:szCs w:val="24"/>
        </w:rPr>
        <w:t xml:space="preserve"> (</w:t>
      </w:r>
      <w:proofErr w:type="spellStart"/>
      <w:r w:rsidR="00314C72" w:rsidRPr="00431A35">
        <w:rPr>
          <w:rFonts w:ascii="Times New Roman" w:hAnsi="Times New Roman" w:cs="Times New Roman"/>
          <w:szCs w:val="24"/>
        </w:rPr>
        <w:t>Alola</w:t>
      </w:r>
      <w:r w:rsidR="00314C72" w:rsidRPr="00431A35">
        <w:rPr>
          <w:rFonts w:ascii="Times New Roman" w:hAnsi="Times New Roman" w:cs="Times New Roman"/>
          <w:i/>
          <w:szCs w:val="24"/>
        </w:rPr>
        <w:t>et</w:t>
      </w:r>
      <w:proofErr w:type="spellEnd"/>
      <w:r w:rsidR="00314C72" w:rsidRPr="00431A35">
        <w:rPr>
          <w:rFonts w:ascii="Times New Roman" w:hAnsi="Times New Roman" w:cs="Times New Roman"/>
          <w:i/>
          <w:szCs w:val="24"/>
        </w:rPr>
        <w:t xml:space="preserve"> al</w:t>
      </w:r>
      <w:r w:rsidR="00314C72" w:rsidRPr="00431A35">
        <w:rPr>
          <w:rFonts w:ascii="Times New Roman" w:hAnsi="Times New Roman" w:cs="Times New Roman"/>
          <w:szCs w:val="24"/>
        </w:rPr>
        <w:t>., 2019)</w:t>
      </w:r>
      <w:r w:rsidRPr="00431A35">
        <w:rPr>
          <w:rFonts w:ascii="Times New Roman" w:hAnsi="Times New Roman" w:cs="Times New Roman"/>
          <w:szCs w:val="24"/>
        </w:rPr>
        <w:t xml:space="preserve">. It has also been determined that the organisation </w:t>
      </w:r>
      <w:proofErr w:type="gramStart"/>
      <w:r w:rsidRPr="00431A35">
        <w:rPr>
          <w:rFonts w:ascii="Times New Roman" w:hAnsi="Times New Roman" w:cs="Times New Roman"/>
          <w:szCs w:val="24"/>
        </w:rPr>
        <w:t>has to</w:t>
      </w:r>
      <w:proofErr w:type="gramEnd"/>
      <w:r w:rsidRPr="00431A35">
        <w:rPr>
          <w:rFonts w:ascii="Times New Roman" w:hAnsi="Times New Roman" w:cs="Times New Roman"/>
          <w:szCs w:val="24"/>
        </w:rPr>
        <w:t xml:space="preserve"> hire an effective HR manager in the workplace, which will make it simpler for the organisation to manage and motivate its personnel. Employee engagement and retention may be considerably improved and developed in this manner by the organisation.</w:t>
      </w:r>
    </w:p>
    <w:p w14:paraId="5F3014C3" w14:textId="77777777" w:rsidR="00BB0865"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4" w:name="_Toc91600952"/>
      <w:r w:rsidRPr="00431A35">
        <w:rPr>
          <w:rFonts w:ascii="Times New Roman" w:hAnsi="Times New Roman" w:cs="Times New Roman"/>
          <w:sz w:val="24"/>
          <w:szCs w:val="24"/>
        </w:rPr>
        <w:t>Evaluation of Alternative Solutions</w:t>
      </w:r>
      <w:bookmarkEnd w:id="4"/>
    </w:p>
    <w:p w14:paraId="52996361" w14:textId="77777777" w:rsidR="00997D8B" w:rsidRPr="00431A35" w:rsidRDefault="00997D8B" w:rsidP="00997D8B">
      <w:pPr>
        <w:rPr>
          <w:rFonts w:ascii="Times New Roman" w:hAnsi="Times New Roman" w:cs="Times New Roman"/>
          <w:b/>
          <w:i/>
          <w:szCs w:val="24"/>
          <w:u w:val="single"/>
        </w:rPr>
      </w:pPr>
      <w:r w:rsidRPr="00431A35">
        <w:rPr>
          <w:rFonts w:ascii="Times New Roman" w:hAnsi="Times New Roman" w:cs="Times New Roman"/>
          <w:b/>
          <w:i/>
          <w:szCs w:val="24"/>
          <w:u w:val="single"/>
        </w:rPr>
        <w:t>Pros and Cons of Maslow’s Hierarchy of Needs Theory</w:t>
      </w:r>
    </w:p>
    <w:p w14:paraId="61865CFF" w14:textId="77777777" w:rsidR="007A7E79" w:rsidRPr="00431A35" w:rsidRDefault="002B3477" w:rsidP="00CB340D">
      <w:pPr>
        <w:rPr>
          <w:rFonts w:ascii="Times New Roman" w:hAnsi="Times New Roman" w:cs="Times New Roman"/>
          <w:szCs w:val="24"/>
        </w:rPr>
      </w:pPr>
      <w:r w:rsidRPr="00431A35">
        <w:rPr>
          <w:rFonts w:ascii="Times New Roman" w:hAnsi="Times New Roman" w:cs="Times New Roman"/>
          <w:szCs w:val="24"/>
        </w:rPr>
        <w:t xml:space="preserve">Product design, product placement, pricing, and the layout of retail establishments may all benefit from this approach. Marketers may tailor their advertising messages to </w:t>
      </w:r>
      <w:proofErr w:type="gramStart"/>
      <w:r w:rsidRPr="00431A35">
        <w:rPr>
          <w:rFonts w:ascii="Times New Roman" w:hAnsi="Times New Roman" w:cs="Times New Roman"/>
          <w:szCs w:val="24"/>
        </w:rPr>
        <w:t>particular demands</w:t>
      </w:r>
      <w:proofErr w:type="gramEnd"/>
      <w:r w:rsidRPr="00431A35">
        <w:rPr>
          <w:rFonts w:ascii="Times New Roman" w:hAnsi="Times New Roman" w:cs="Times New Roman"/>
          <w:szCs w:val="24"/>
        </w:rPr>
        <w:t xml:space="preserve"> represented by a substantial portion of their target market by using this kind of segmentation</w:t>
      </w:r>
      <w:r w:rsidR="00BC27E0" w:rsidRPr="00431A35">
        <w:rPr>
          <w:rFonts w:ascii="Times New Roman" w:hAnsi="Times New Roman" w:cs="Times New Roman"/>
          <w:szCs w:val="24"/>
        </w:rPr>
        <w:t xml:space="preserve"> (</w:t>
      </w:r>
      <w:proofErr w:type="spellStart"/>
      <w:r w:rsidR="00BC27E0" w:rsidRPr="00431A35">
        <w:rPr>
          <w:rFonts w:ascii="Times New Roman" w:hAnsi="Times New Roman" w:cs="Times New Roman"/>
          <w:szCs w:val="24"/>
        </w:rPr>
        <w:t>Stawasz</w:t>
      </w:r>
      <w:proofErr w:type="spellEnd"/>
      <w:r w:rsidR="00BC27E0" w:rsidRPr="00431A35">
        <w:rPr>
          <w:rFonts w:ascii="Times New Roman" w:hAnsi="Times New Roman" w:cs="Times New Roman"/>
          <w:szCs w:val="24"/>
        </w:rPr>
        <w:t>, 2019)</w:t>
      </w:r>
      <w:r w:rsidRPr="00431A35">
        <w:rPr>
          <w:rFonts w:ascii="Times New Roman" w:hAnsi="Times New Roman" w:cs="Times New Roman"/>
          <w:szCs w:val="24"/>
        </w:rPr>
        <w:t>. Because it cannot be checked experimentally, Maslow's hierarchical-needs theory has a key flaw: There is no method to exactly assess how fulfilled one level of need should be until the next higher level comes operational.</w:t>
      </w:r>
    </w:p>
    <w:p w14:paraId="7AAA9DE4" w14:textId="77777777" w:rsidR="00997D8B" w:rsidRPr="00431A35" w:rsidRDefault="00997D8B" w:rsidP="00997D8B">
      <w:pPr>
        <w:rPr>
          <w:rFonts w:ascii="Times New Roman" w:hAnsi="Times New Roman" w:cs="Times New Roman"/>
          <w:b/>
          <w:i/>
          <w:szCs w:val="24"/>
          <w:u w:val="single"/>
        </w:rPr>
      </w:pPr>
      <w:r w:rsidRPr="00431A35">
        <w:rPr>
          <w:rFonts w:ascii="Times New Roman" w:hAnsi="Times New Roman" w:cs="Times New Roman"/>
          <w:b/>
          <w:i/>
          <w:szCs w:val="24"/>
          <w:u w:val="single"/>
        </w:rPr>
        <w:t>Pros and Cons of Vroom’s Expectancy Theory</w:t>
      </w:r>
    </w:p>
    <w:p w14:paraId="7E782C4F" w14:textId="77777777" w:rsidR="002B3477" w:rsidRPr="00431A35" w:rsidRDefault="00997D8B" w:rsidP="00CB340D">
      <w:pPr>
        <w:rPr>
          <w:rFonts w:ascii="Times New Roman" w:hAnsi="Times New Roman" w:cs="Times New Roman"/>
          <w:szCs w:val="24"/>
        </w:rPr>
      </w:pPr>
      <w:r w:rsidRPr="00431A35">
        <w:rPr>
          <w:rFonts w:ascii="Times New Roman" w:hAnsi="Times New Roman" w:cs="Times New Roman"/>
          <w:szCs w:val="24"/>
        </w:rPr>
        <w:t xml:space="preserve">Rewarding and incentivizing employees raises their expectations. When the right objectives are specified, a motivating process may be triggered, leading to improved performance. Expectancy theory ideas may be used by management </w:t>
      </w:r>
      <w:proofErr w:type="gramStart"/>
      <w:r w:rsidRPr="00431A35">
        <w:rPr>
          <w:rFonts w:ascii="Times New Roman" w:hAnsi="Times New Roman" w:cs="Times New Roman"/>
          <w:szCs w:val="24"/>
        </w:rPr>
        <w:t>in order to</w:t>
      </w:r>
      <w:proofErr w:type="gramEnd"/>
      <w:r w:rsidRPr="00431A35">
        <w:rPr>
          <w:rFonts w:ascii="Times New Roman" w:hAnsi="Times New Roman" w:cs="Times New Roman"/>
          <w:szCs w:val="24"/>
        </w:rPr>
        <w:t xml:space="preserve"> build more successful work teams and achieve company objectives. However, the idea will not function </w:t>
      </w:r>
      <w:proofErr w:type="gramStart"/>
      <w:r w:rsidRPr="00431A35">
        <w:rPr>
          <w:rFonts w:ascii="Times New Roman" w:hAnsi="Times New Roman" w:cs="Times New Roman"/>
          <w:szCs w:val="24"/>
        </w:rPr>
        <w:t>in reality unless</w:t>
      </w:r>
      <w:proofErr w:type="gramEnd"/>
      <w:r w:rsidRPr="00431A35">
        <w:rPr>
          <w:rFonts w:ascii="Times New Roman" w:hAnsi="Times New Roman" w:cs="Times New Roman"/>
          <w:szCs w:val="24"/>
        </w:rPr>
        <w:t xml:space="preserve"> managers take an active role in it. Assumption 1: All elements are already known</w:t>
      </w:r>
      <w:r w:rsidR="00AA0103" w:rsidRPr="00431A35">
        <w:rPr>
          <w:rFonts w:ascii="Times New Roman" w:hAnsi="Times New Roman" w:cs="Times New Roman"/>
          <w:szCs w:val="24"/>
        </w:rPr>
        <w:t xml:space="preserve"> (</w:t>
      </w:r>
      <w:proofErr w:type="spellStart"/>
      <w:r w:rsidR="00AA0103" w:rsidRPr="00431A35">
        <w:rPr>
          <w:rFonts w:ascii="Times New Roman" w:hAnsi="Times New Roman" w:cs="Times New Roman"/>
          <w:szCs w:val="24"/>
        </w:rPr>
        <w:t>Baumhof</w:t>
      </w:r>
      <w:r w:rsidR="00AA0103" w:rsidRPr="00431A35">
        <w:rPr>
          <w:rFonts w:ascii="Times New Roman" w:hAnsi="Times New Roman" w:cs="Times New Roman"/>
          <w:i/>
          <w:szCs w:val="24"/>
        </w:rPr>
        <w:t>et</w:t>
      </w:r>
      <w:proofErr w:type="spellEnd"/>
      <w:r w:rsidR="00AA0103" w:rsidRPr="00431A35">
        <w:rPr>
          <w:rFonts w:ascii="Times New Roman" w:hAnsi="Times New Roman" w:cs="Times New Roman"/>
          <w:i/>
          <w:szCs w:val="24"/>
        </w:rPr>
        <w:t xml:space="preserve"> al</w:t>
      </w:r>
      <w:r w:rsidR="00AA0103" w:rsidRPr="00431A35">
        <w:rPr>
          <w:rFonts w:ascii="Times New Roman" w:hAnsi="Times New Roman" w:cs="Times New Roman"/>
          <w:szCs w:val="24"/>
        </w:rPr>
        <w:t>., 2017)</w:t>
      </w:r>
      <w:r w:rsidRPr="00431A35">
        <w:rPr>
          <w:rFonts w:ascii="Times New Roman" w:hAnsi="Times New Roman" w:cs="Times New Roman"/>
          <w:szCs w:val="24"/>
        </w:rPr>
        <w:t xml:space="preserve">. However, managers should render an attempt to discover what kind of incentives are most important to their workforce (valence). In addition, they should appropriately estimate the skills of their workers (expectancy) and provide all the necessary tools to enable them </w:t>
      </w:r>
      <w:proofErr w:type="gramStart"/>
      <w:r w:rsidRPr="00431A35">
        <w:rPr>
          <w:rFonts w:ascii="Times New Roman" w:hAnsi="Times New Roman" w:cs="Times New Roman"/>
          <w:szCs w:val="24"/>
        </w:rPr>
        <w:t>succeed</w:t>
      </w:r>
      <w:proofErr w:type="gramEnd"/>
      <w:r w:rsidRPr="00431A35">
        <w:rPr>
          <w:rFonts w:ascii="Times New Roman" w:hAnsi="Times New Roman" w:cs="Times New Roman"/>
          <w:szCs w:val="24"/>
        </w:rPr>
        <w:t xml:space="preserve"> in their employment.</w:t>
      </w:r>
    </w:p>
    <w:p w14:paraId="6348D5E6" w14:textId="77777777" w:rsidR="00E14660" w:rsidRPr="00431A35" w:rsidRDefault="00E14660" w:rsidP="00E14660">
      <w:pPr>
        <w:rPr>
          <w:rFonts w:ascii="Times New Roman" w:hAnsi="Times New Roman" w:cs="Times New Roman"/>
          <w:b/>
          <w:i/>
          <w:szCs w:val="24"/>
          <w:u w:val="single"/>
        </w:rPr>
      </w:pPr>
      <w:r w:rsidRPr="00431A35">
        <w:rPr>
          <w:rFonts w:ascii="Times New Roman" w:hAnsi="Times New Roman" w:cs="Times New Roman"/>
          <w:b/>
          <w:i/>
          <w:szCs w:val="24"/>
          <w:u w:val="single"/>
        </w:rPr>
        <w:t>Pros and Cons of Herzberg’s Motivation Theory</w:t>
      </w:r>
    </w:p>
    <w:p w14:paraId="7C42B47D" w14:textId="77777777" w:rsidR="00E14660" w:rsidRPr="00431A35" w:rsidRDefault="00A77C8F" w:rsidP="00CB340D">
      <w:pPr>
        <w:rPr>
          <w:rFonts w:ascii="Times New Roman" w:hAnsi="Times New Roman" w:cs="Times New Roman"/>
          <w:szCs w:val="24"/>
        </w:rPr>
      </w:pPr>
      <w:proofErr w:type="gramStart"/>
      <w:r w:rsidRPr="00431A35">
        <w:rPr>
          <w:rFonts w:ascii="Times New Roman" w:hAnsi="Times New Roman" w:cs="Times New Roman"/>
          <w:szCs w:val="24"/>
        </w:rPr>
        <w:t>The majority of</w:t>
      </w:r>
      <w:proofErr w:type="gramEnd"/>
      <w:r w:rsidRPr="00431A35">
        <w:rPr>
          <w:rFonts w:ascii="Times New Roman" w:hAnsi="Times New Roman" w:cs="Times New Roman"/>
          <w:szCs w:val="24"/>
        </w:rPr>
        <w:t xml:space="preserve"> businesses believe that paying workers a salary is sufficient to ensure that they are happy, but when a business follows this theory, it learns about the issues that employees have, and it can then take steps to improve the work atmosphere for its workers through reducing the sources of employee dissatisfaction. Nevertheless, this hypothesis has a major flaw: it assumes that increasing production in the workplace would be a direct result of happier workers, whereas </w:t>
      </w:r>
      <w:proofErr w:type="gramStart"/>
      <w:r w:rsidRPr="00431A35">
        <w:rPr>
          <w:rFonts w:ascii="Times New Roman" w:hAnsi="Times New Roman" w:cs="Times New Roman"/>
          <w:szCs w:val="24"/>
        </w:rPr>
        <w:t>in reality job</w:t>
      </w:r>
      <w:proofErr w:type="gramEnd"/>
      <w:r w:rsidRPr="00431A35">
        <w:rPr>
          <w:rFonts w:ascii="Times New Roman" w:hAnsi="Times New Roman" w:cs="Times New Roman"/>
          <w:szCs w:val="24"/>
        </w:rPr>
        <w:t xml:space="preserve"> satisfaction is simply one of many contributing causes to increased productivity</w:t>
      </w:r>
      <w:r w:rsidR="006E2FF7" w:rsidRPr="00431A35">
        <w:rPr>
          <w:rFonts w:ascii="Times New Roman" w:hAnsi="Times New Roman" w:cs="Times New Roman"/>
          <w:szCs w:val="24"/>
        </w:rPr>
        <w:t xml:space="preserve"> (</w:t>
      </w:r>
      <w:proofErr w:type="spellStart"/>
      <w:r w:rsidR="006E2FF7" w:rsidRPr="00431A35">
        <w:rPr>
          <w:rFonts w:ascii="Times New Roman" w:hAnsi="Times New Roman" w:cs="Times New Roman"/>
          <w:szCs w:val="24"/>
        </w:rPr>
        <w:t>Alrawahi</w:t>
      </w:r>
      <w:r w:rsidR="006E2FF7" w:rsidRPr="00431A35">
        <w:rPr>
          <w:rFonts w:ascii="Times New Roman" w:hAnsi="Times New Roman" w:cs="Times New Roman"/>
          <w:i/>
          <w:szCs w:val="24"/>
        </w:rPr>
        <w:t>et</w:t>
      </w:r>
      <w:proofErr w:type="spellEnd"/>
      <w:r w:rsidR="006E2FF7" w:rsidRPr="00431A35">
        <w:rPr>
          <w:rFonts w:ascii="Times New Roman" w:hAnsi="Times New Roman" w:cs="Times New Roman"/>
          <w:i/>
          <w:szCs w:val="24"/>
        </w:rPr>
        <w:t xml:space="preserve"> al</w:t>
      </w:r>
      <w:r w:rsidR="006E2FF7" w:rsidRPr="00431A35">
        <w:rPr>
          <w:rFonts w:ascii="Times New Roman" w:hAnsi="Times New Roman" w:cs="Times New Roman"/>
          <w:szCs w:val="24"/>
        </w:rPr>
        <w:t>., 2020)</w:t>
      </w:r>
      <w:r w:rsidRPr="00431A35">
        <w:rPr>
          <w:rFonts w:ascii="Times New Roman" w:hAnsi="Times New Roman" w:cs="Times New Roman"/>
          <w:szCs w:val="24"/>
        </w:rPr>
        <w:t>. This means that the corporation may be setting itself up for disappointment if it expects an improvement in work productivity to come from a rise in job satisfaction.</w:t>
      </w:r>
    </w:p>
    <w:p w14:paraId="26131ABE" w14:textId="77777777" w:rsidR="0075490E" w:rsidRPr="00431A35" w:rsidRDefault="0075490E" w:rsidP="00CB340D">
      <w:pPr>
        <w:rPr>
          <w:rFonts w:ascii="Times New Roman" w:hAnsi="Times New Roman" w:cs="Times New Roman"/>
          <w:szCs w:val="24"/>
        </w:rPr>
      </w:pPr>
      <w:r w:rsidRPr="00431A35">
        <w:rPr>
          <w:rFonts w:ascii="Times New Roman" w:hAnsi="Times New Roman" w:cs="Times New Roman"/>
          <w:szCs w:val="24"/>
        </w:rPr>
        <w:t xml:space="preserve">In this aspect, the organisation has decided to utilise </w:t>
      </w:r>
      <w:r w:rsidR="00970173" w:rsidRPr="00431A35">
        <w:rPr>
          <w:rFonts w:ascii="Times New Roman" w:hAnsi="Times New Roman" w:cs="Times New Roman"/>
          <w:szCs w:val="24"/>
        </w:rPr>
        <w:t>the Herzberg motivation theory during their organisational business operation in the market. In this way, by utilising the Herzberg Motivation Theory, the organisational executive and management team will be able to proficiently develop its employee satisfaction and their balance between professional and personal life</w:t>
      </w:r>
      <w:r w:rsidR="00A4123F" w:rsidRPr="00431A35">
        <w:rPr>
          <w:rFonts w:ascii="Times New Roman" w:hAnsi="Times New Roman" w:cs="Times New Roman"/>
          <w:szCs w:val="24"/>
        </w:rPr>
        <w:t xml:space="preserve"> (</w:t>
      </w:r>
      <w:proofErr w:type="spellStart"/>
      <w:r w:rsidR="00A4123F" w:rsidRPr="00431A35">
        <w:rPr>
          <w:rFonts w:ascii="Times New Roman" w:hAnsi="Times New Roman" w:cs="Times New Roman"/>
          <w:szCs w:val="24"/>
        </w:rPr>
        <w:t>Hassija</w:t>
      </w:r>
      <w:r w:rsidR="00A4123F" w:rsidRPr="00431A35">
        <w:rPr>
          <w:rFonts w:ascii="Times New Roman" w:hAnsi="Times New Roman" w:cs="Times New Roman"/>
          <w:i/>
          <w:szCs w:val="24"/>
        </w:rPr>
        <w:t>et</w:t>
      </w:r>
      <w:proofErr w:type="spellEnd"/>
      <w:r w:rsidR="00A4123F" w:rsidRPr="00431A35">
        <w:rPr>
          <w:rFonts w:ascii="Times New Roman" w:hAnsi="Times New Roman" w:cs="Times New Roman"/>
          <w:i/>
          <w:szCs w:val="24"/>
        </w:rPr>
        <w:t xml:space="preserve"> al</w:t>
      </w:r>
      <w:r w:rsidR="00A4123F" w:rsidRPr="00431A35">
        <w:rPr>
          <w:rFonts w:ascii="Times New Roman" w:hAnsi="Times New Roman" w:cs="Times New Roman"/>
          <w:szCs w:val="24"/>
        </w:rPr>
        <w:t>., 2019)</w:t>
      </w:r>
      <w:r w:rsidR="00970173" w:rsidRPr="00431A35">
        <w:rPr>
          <w:rFonts w:ascii="Times New Roman" w:hAnsi="Times New Roman" w:cs="Times New Roman"/>
          <w:szCs w:val="24"/>
        </w:rPr>
        <w:t>.</w:t>
      </w:r>
      <w:r w:rsidR="006F43F1" w:rsidRPr="00431A35">
        <w:rPr>
          <w:rFonts w:ascii="Times New Roman" w:hAnsi="Times New Roman" w:cs="Times New Roman"/>
          <w:szCs w:val="24"/>
        </w:rPr>
        <w:t xml:space="preserve"> Thus, the organisation will be able to develop its management system and can significantly support their employees towards their organisational job practices.</w:t>
      </w:r>
    </w:p>
    <w:p w14:paraId="45F5C443" w14:textId="77777777" w:rsidR="00BB0865"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5" w:name="_Toc91600953"/>
      <w:r w:rsidRPr="00431A35">
        <w:rPr>
          <w:rFonts w:ascii="Times New Roman" w:hAnsi="Times New Roman" w:cs="Times New Roman"/>
          <w:sz w:val="24"/>
          <w:szCs w:val="24"/>
        </w:rPr>
        <w:t>Implementation of the Most Appropriate Solution</w:t>
      </w:r>
      <w:bookmarkEnd w:id="5"/>
    </w:p>
    <w:p w14:paraId="007724FF" w14:textId="77777777" w:rsidR="004F71A7" w:rsidRPr="00431A35" w:rsidRDefault="004F71A7" w:rsidP="00E655B6">
      <w:pPr>
        <w:rPr>
          <w:rFonts w:ascii="Times New Roman" w:hAnsi="Times New Roman" w:cs="Times New Roman"/>
          <w:szCs w:val="24"/>
        </w:rPr>
      </w:pPr>
      <w:r w:rsidRPr="00431A35">
        <w:rPr>
          <w:rFonts w:ascii="Times New Roman" w:hAnsi="Times New Roman" w:cs="Times New Roman"/>
          <w:szCs w:val="24"/>
        </w:rPr>
        <w:t>Organizational management and the executive team must take into consideration various facets and actions of the workers in order to successfully implement a plan for improving worker salary range, worker inspiration and gratification, and worker retainment through strengthening the organisational management system and supportive activity by the leaders, the corporate management and executive team must take various aspects and activities into account for the employees and their concerns</w:t>
      </w:r>
      <w:r w:rsidR="00C05902" w:rsidRPr="00431A35">
        <w:rPr>
          <w:rFonts w:ascii="Times New Roman" w:hAnsi="Times New Roman" w:cs="Times New Roman"/>
          <w:szCs w:val="24"/>
        </w:rPr>
        <w:t xml:space="preserve"> (</w:t>
      </w:r>
      <w:proofErr w:type="spellStart"/>
      <w:r w:rsidR="00C05902" w:rsidRPr="00431A35">
        <w:rPr>
          <w:rFonts w:ascii="Times New Roman" w:hAnsi="Times New Roman" w:cs="Times New Roman"/>
          <w:szCs w:val="24"/>
        </w:rPr>
        <w:t>Haryati</w:t>
      </w:r>
      <w:r w:rsidR="00C05902" w:rsidRPr="00431A35">
        <w:rPr>
          <w:rFonts w:ascii="Times New Roman" w:hAnsi="Times New Roman" w:cs="Times New Roman"/>
          <w:i/>
          <w:szCs w:val="24"/>
        </w:rPr>
        <w:t>et</w:t>
      </w:r>
      <w:proofErr w:type="spellEnd"/>
      <w:r w:rsidR="00C05902" w:rsidRPr="00431A35">
        <w:rPr>
          <w:rFonts w:ascii="Times New Roman" w:hAnsi="Times New Roman" w:cs="Times New Roman"/>
          <w:i/>
          <w:szCs w:val="24"/>
        </w:rPr>
        <w:t xml:space="preserve"> al</w:t>
      </w:r>
      <w:r w:rsidR="00C05902" w:rsidRPr="00431A35">
        <w:rPr>
          <w:rFonts w:ascii="Times New Roman" w:hAnsi="Times New Roman" w:cs="Times New Roman"/>
          <w:szCs w:val="24"/>
        </w:rPr>
        <w:t>., 2020)</w:t>
      </w:r>
      <w:r w:rsidRPr="00431A35">
        <w:rPr>
          <w:rFonts w:ascii="Times New Roman" w:hAnsi="Times New Roman" w:cs="Times New Roman"/>
          <w:szCs w:val="24"/>
        </w:rPr>
        <w:t xml:space="preserve">. In contrast, the organisation is now experiencing a high employee turnover rate </w:t>
      </w:r>
      <w:proofErr w:type="gramStart"/>
      <w:r w:rsidRPr="00431A35">
        <w:rPr>
          <w:rFonts w:ascii="Times New Roman" w:hAnsi="Times New Roman" w:cs="Times New Roman"/>
          <w:szCs w:val="24"/>
        </w:rPr>
        <w:t>as a result of</w:t>
      </w:r>
      <w:proofErr w:type="gramEnd"/>
      <w:r w:rsidRPr="00431A35">
        <w:rPr>
          <w:rFonts w:ascii="Times New Roman" w:hAnsi="Times New Roman" w:cs="Times New Roman"/>
          <w:szCs w:val="24"/>
        </w:rPr>
        <w:t xml:space="preserve"> poor management and unprofessional behaviour on the part of the leaders; as a result, the organisation must first convene a meeting with the workers in order to bargain with them.</w:t>
      </w:r>
    </w:p>
    <w:p w14:paraId="75D2F844" w14:textId="77777777" w:rsidR="00E655B6" w:rsidRPr="00431A35" w:rsidRDefault="004F71A7" w:rsidP="00E655B6">
      <w:pPr>
        <w:rPr>
          <w:rFonts w:ascii="Times New Roman" w:hAnsi="Times New Roman" w:cs="Times New Roman"/>
          <w:szCs w:val="24"/>
        </w:rPr>
      </w:pPr>
      <w:r w:rsidRPr="00431A35">
        <w:rPr>
          <w:rFonts w:ascii="Times New Roman" w:hAnsi="Times New Roman" w:cs="Times New Roman"/>
          <w:szCs w:val="24"/>
        </w:rPr>
        <w:t xml:space="preserve">During this discussion, the organisation will have the opportunity to hear from employees who are concerned about being underpaid in the working environment. In this regard, the organisation must establish new objectives for its personnel </w:t>
      </w:r>
      <w:proofErr w:type="gramStart"/>
      <w:r w:rsidRPr="00431A35">
        <w:rPr>
          <w:rFonts w:ascii="Times New Roman" w:hAnsi="Times New Roman" w:cs="Times New Roman"/>
          <w:szCs w:val="24"/>
        </w:rPr>
        <w:t>in order to</w:t>
      </w:r>
      <w:proofErr w:type="gramEnd"/>
      <w:r w:rsidRPr="00431A35">
        <w:rPr>
          <w:rFonts w:ascii="Times New Roman" w:hAnsi="Times New Roman" w:cs="Times New Roman"/>
          <w:szCs w:val="24"/>
        </w:rPr>
        <w:t xml:space="preserve"> maintain a healthy balance between their professional and personal lives, while also taking into consideration the organization's overall profitability</w:t>
      </w:r>
      <w:r w:rsidR="003222C8" w:rsidRPr="00431A35">
        <w:rPr>
          <w:rFonts w:ascii="Times New Roman" w:hAnsi="Times New Roman" w:cs="Times New Roman"/>
          <w:szCs w:val="24"/>
        </w:rPr>
        <w:t xml:space="preserve"> (</w:t>
      </w:r>
      <w:proofErr w:type="spellStart"/>
      <w:r w:rsidR="003222C8" w:rsidRPr="00431A35">
        <w:rPr>
          <w:rFonts w:ascii="Times New Roman" w:hAnsi="Times New Roman" w:cs="Times New Roman"/>
          <w:szCs w:val="24"/>
        </w:rPr>
        <w:t>Bolli</w:t>
      </w:r>
      <w:r w:rsidR="003222C8" w:rsidRPr="00431A35">
        <w:rPr>
          <w:rFonts w:ascii="Times New Roman" w:hAnsi="Times New Roman" w:cs="Times New Roman"/>
          <w:i/>
          <w:szCs w:val="24"/>
        </w:rPr>
        <w:t>et</w:t>
      </w:r>
      <w:proofErr w:type="spellEnd"/>
      <w:r w:rsidR="003222C8" w:rsidRPr="00431A35">
        <w:rPr>
          <w:rFonts w:ascii="Times New Roman" w:hAnsi="Times New Roman" w:cs="Times New Roman"/>
          <w:i/>
          <w:szCs w:val="24"/>
        </w:rPr>
        <w:t xml:space="preserve"> al</w:t>
      </w:r>
      <w:r w:rsidR="003222C8" w:rsidRPr="00431A35">
        <w:rPr>
          <w:rFonts w:ascii="Times New Roman" w:hAnsi="Times New Roman" w:cs="Times New Roman"/>
          <w:szCs w:val="24"/>
        </w:rPr>
        <w:t>., 2018)</w:t>
      </w:r>
      <w:r w:rsidRPr="00431A35">
        <w:rPr>
          <w:rFonts w:ascii="Times New Roman" w:hAnsi="Times New Roman" w:cs="Times New Roman"/>
          <w:szCs w:val="24"/>
        </w:rPr>
        <w:t xml:space="preserve">. Aside from that, the organization's leadership and management team must effectively implement various theoretical models </w:t>
      </w:r>
      <w:proofErr w:type="gramStart"/>
      <w:r w:rsidRPr="00431A35">
        <w:rPr>
          <w:rFonts w:ascii="Times New Roman" w:hAnsi="Times New Roman" w:cs="Times New Roman"/>
          <w:szCs w:val="24"/>
        </w:rPr>
        <w:t>in order to</w:t>
      </w:r>
      <w:proofErr w:type="gramEnd"/>
      <w:r w:rsidRPr="00431A35">
        <w:rPr>
          <w:rFonts w:ascii="Times New Roman" w:hAnsi="Times New Roman" w:cs="Times New Roman"/>
          <w:szCs w:val="24"/>
        </w:rPr>
        <w:t xml:space="preserve"> increase employee motivation and contentment with their work practises.</w:t>
      </w:r>
    </w:p>
    <w:p w14:paraId="398B3A4C" w14:textId="77777777" w:rsidR="00BB0865"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6" w:name="_Toc91600954"/>
      <w:r w:rsidRPr="00431A35">
        <w:rPr>
          <w:rFonts w:ascii="Times New Roman" w:hAnsi="Times New Roman" w:cs="Times New Roman"/>
          <w:sz w:val="24"/>
          <w:szCs w:val="24"/>
        </w:rPr>
        <w:t>Communication Plan to Stakeholders</w:t>
      </w:r>
      <w:bookmarkEnd w:id="6"/>
    </w:p>
    <w:p w14:paraId="2D4842B6" w14:textId="77777777" w:rsidR="00A017F4" w:rsidRPr="00431A35" w:rsidRDefault="005526C7" w:rsidP="00A017F4">
      <w:pPr>
        <w:rPr>
          <w:rFonts w:ascii="Times New Roman" w:hAnsi="Times New Roman" w:cs="Times New Roman"/>
          <w:szCs w:val="24"/>
        </w:rPr>
      </w:pPr>
      <w:r w:rsidRPr="00431A35">
        <w:rPr>
          <w:rFonts w:ascii="Times New Roman" w:hAnsi="Times New Roman" w:cs="Times New Roman"/>
          <w:szCs w:val="24"/>
        </w:rPr>
        <w:t xml:space="preserve">Generally, the organisational stakeholders are </w:t>
      </w:r>
      <w:r w:rsidR="00B13E59" w:rsidRPr="00431A35">
        <w:rPr>
          <w:rFonts w:ascii="Times New Roman" w:hAnsi="Times New Roman" w:cs="Times New Roman"/>
          <w:szCs w:val="24"/>
        </w:rPr>
        <w:t xml:space="preserve">employees, the managers, board of directors, consumers, shareholders, local communities, government, suppliers, etc. These stakeholders need to be stay updated </w:t>
      </w:r>
      <w:r w:rsidR="001857BA" w:rsidRPr="00431A35">
        <w:rPr>
          <w:rFonts w:ascii="Times New Roman" w:hAnsi="Times New Roman" w:cs="Times New Roman"/>
          <w:szCs w:val="24"/>
        </w:rPr>
        <w:t>with the information of changes, developments within the organisational culture. In this way, the workplace will be able to proficiently maintain the relationship with its stakeholder for the organisational continuous development</w:t>
      </w:r>
      <w:r w:rsidR="00071880" w:rsidRPr="00431A35">
        <w:rPr>
          <w:rFonts w:ascii="Times New Roman" w:hAnsi="Times New Roman" w:cs="Times New Roman"/>
          <w:szCs w:val="24"/>
        </w:rPr>
        <w:t xml:space="preserve"> (Loureiro, 2021)</w:t>
      </w:r>
      <w:r w:rsidR="001857BA" w:rsidRPr="00431A35">
        <w:rPr>
          <w:rFonts w:ascii="Times New Roman" w:hAnsi="Times New Roman" w:cs="Times New Roman"/>
          <w:szCs w:val="24"/>
        </w:rPr>
        <w:t>.</w:t>
      </w:r>
      <w:r w:rsidR="003D02DF" w:rsidRPr="00431A35">
        <w:rPr>
          <w:rFonts w:ascii="Times New Roman" w:hAnsi="Times New Roman" w:cs="Times New Roman"/>
          <w:szCs w:val="24"/>
        </w:rPr>
        <w:t xml:space="preserve"> In addition to this, the organisational executive team undertaken the </w:t>
      </w:r>
      <w:r w:rsidR="00867443" w:rsidRPr="00431A35">
        <w:rPr>
          <w:rFonts w:ascii="Times New Roman" w:hAnsi="Times New Roman" w:cs="Times New Roman"/>
          <w:szCs w:val="24"/>
        </w:rPr>
        <w:t>theory by considering the interests of the stakeholders that play the most significant role for enhancing organisational market reach and profitability.</w:t>
      </w:r>
      <w:r w:rsidR="00502953" w:rsidRPr="00431A35">
        <w:rPr>
          <w:rFonts w:ascii="Times New Roman" w:hAnsi="Times New Roman" w:cs="Times New Roman"/>
          <w:szCs w:val="24"/>
        </w:rPr>
        <w:t xml:space="preserve"> In this aspect, </w:t>
      </w:r>
      <w:proofErr w:type="gramStart"/>
      <w:r w:rsidR="00502953" w:rsidRPr="00431A35">
        <w:rPr>
          <w:rFonts w:ascii="Times New Roman" w:hAnsi="Times New Roman" w:cs="Times New Roman"/>
          <w:szCs w:val="24"/>
        </w:rPr>
        <w:t>in order to</w:t>
      </w:r>
      <w:proofErr w:type="gramEnd"/>
      <w:r w:rsidR="00502953" w:rsidRPr="00431A35">
        <w:rPr>
          <w:rFonts w:ascii="Times New Roman" w:hAnsi="Times New Roman" w:cs="Times New Roman"/>
          <w:szCs w:val="24"/>
        </w:rPr>
        <w:t xml:space="preserve"> efficiently share updates about workplace activity, the organisation should utilise potential communication channels.</w:t>
      </w:r>
    </w:p>
    <w:p w14:paraId="4834166F" w14:textId="77777777" w:rsidR="00693C1E" w:rsidRPr="00431A35" w:rsidRDefault="00672263" w:rsidP="00A017F4">
      <w:pPr>
        <w:rPr>
          <w:rFonts w:ascii="Times New Roman" w:hAnsi="Times New Roman" w:cs="Times New Roman"/>
          <w:szCs w:val="24"/>
        </w:rPr>
      </w:pPr>
      <w:r w:rsidRPr="00431A35">
        <w:rPr>
          <w:rFonts w:ascii="Times New Roman" w:hAnsi="Times New Roman" w:cs="Times New Roman"/>
          <w:szCs w:val="24"/>
        </w:rPr>
        <w:t xml:space="preserve">An efficient communication system must be put in place to ensure that the strategy can be effectively conveyed to the organization's stakeholders. Their stakeholders will be able to get a clear picture of what's going on by using this kind of communication. Here the organisation has opted on using several internet channels to effectively communicate with the </w:t>
      </w:r>
      <w:r w:rsidR="00DF1380" w:rsidRPr="00431A35">
        <w:rPr>
          <w:rFonts w:ascii="Times New Roman" w:hAnsi="Times New Roman" w:cs="Times New Roman"/>
          <w:szCs w:val="24"/>
        </w:rPr>
        <w:t>stakeholders</w:t>
      </w:r>
      <w:r w:rsidR="000A2CA5" w:rsidRPr="00431A35">
        <w:rPr>
          <w:rFonts w:ascii="Times New Roman" w:hAnsi="Times New Roman" w:cs="Times New Roman"/>
          <w:szCs w:val="24"/>
        </w:rPr>
        <w:t xml:space="preserve"> (Locklear, 2019)</w:t>
      </w:r>
      <w:r w:rsidR="00DF1380" w:rsidRPr="00431A35">
        <w:rPr>
          <w:rFonts w:ascii="Times New Roman" w:hAnsi="Times New Roman" w:cs="Times New Roman"/>
          <w:szCs w:val="24"/>
        </w:rPr>
        <w:t>.</w:t>
      </w:r>
      <w:r w:rsidRPr="00431A35">
        <w:rPr>
          <w:rFonts w:ascii="Times New Roman" w:hAnsi="Times New Roman" w:cs="Times New Roman"/>
          <w:szCs w:val="24"/>
        </w:rPr>
        <w:t xml:space="preserve"> To maintain a prominent communication system inside the organization's culture, email, </w:t>
      </w:r>
      <w:proofErr w:type="spellStart"/>
      <w:r w:rsidRPr="00431A35">
        <w:rPr>
          <w:rFonts w:ascii="Times New Roman" w:hAnsi="Times New Roman" w:cs="Times New Roman"/>
          <w:szCs w:val="24"/>
        </w:rPr>
        <w:t>Whatsapp</w:t>
      </w:r>
      <w:proofErr w:type="spellEnd"/>
      <w:r w:rsidRPr="00431A35">
        <w:rPr>
          <w:rFonts w:ascii="Times New Roman" w:hAnsi="Times New Roman" w:cs="Times New Roman"/>
          <w:szCs w:val="24"/>
        </w:rPr>
        <w:t xml:space="preserve">, Twitter, etc. play an important and potentially major role. Thus, the organisation will be </w:t>
      </w:r>
      <w:proofErr w:type="gramStart"/>
      <w:r w:rsidRPr="00431A35">
        <w:rPr>
          <w:rFonts w:ascii="Times New Roman" w:hAnsi="Times New Roman" w:cs="Times New Roman"/>
          <w:szCs w:val="24"/>
        </w:rPr>
        <w:t>in a position</w:t>
      </w:r>
      <w:proofErr w:type="gramEnd"/>
      <w:r w:rsidRPr="00431A35">
        <w:rPr>
          <w:rFonts w:ascii="Times New Roman" w:hAnsi="Times New Roman" w:cs="Times New Roman"/>
          <w:szCs w:val="24"/>
        </w:rPr>
        <w:t xml:space="preserve"> to successfully communicate the strategy to its constituents and constituent groups alike.</w:t>
      </w:r>
    </w:p>
    <w:p w14:paraId="114D83C2" w14:textId="77777777" w:rsidR="00BB0865"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7" w:name="_Toc91600955"/>
      <w:r w:rsidRPr="00431A35">
        <w:rPr>
          <w:rFonts w:ascii="Times New Roman" w:hAnsi="Times New Roman" w:cs="Times New Roman"/>
          <w:sz w:val="24"/>
          <w:szCs w:val="24"/>
        </w:rPr>
        <w:t>Monitoring and Review Techniques</w:t>
      </w:r>
      <w:bookmarkEnd w:id="7"/>
    </w:p>
    <w:p w14:paraId="65C45E60" w14:textId="77777777" w:rsidR="00714551" w:rsidRPr="00431A35" w:rsidRDefault="006A34ED" w:rsidP="00714551">
      <w:pPr>
        <w:rPr>
          <w:rFonts w:ascii="Times New Roman" w:hAnsi="Times New Roman" w:cs="Times New Roman"/>
          <w:szCs w:val="24"/>
        </w:rPr>
      </w:pPr>
      <w:r w:rsidRPr="00431A35">
        <w:rPr>
          <w:rFonts w:ascii="Times New Roman" w:hAnsi="Times New Roman" w:cs="Times New Roman"/>
          <w:szCs w:val="24"/>
        </w:rPr>
        <w:t xml:space="preserve">As a result, </w:t>
      </w:r>
      <w:proofErr w:type="gramStart"/>
      <w:r w:rsidRPr="00431A35">
        <w:rPr>
          <w:rFonts w:ascii="Times New Roman" w:hAnsi="Times New Roman" w:cs="Times New Roman"/>
          <w:szCs w:val="24"/>
        </w:rPr>
        <w:t>in order to</w:t>
      </w:r>
      <w:proofErr w:type="gramEnd"/>
      <w:r w:rsidRPr="00431A35">
        <w:rPr>
          <w:rFonts w:ascii="Times New Roman" w:hAnsi="Times New Roman" w:cs="Times New Roman"/>
          <w:szCs w:val="24"/>
        </w:rPr>
        <w:t xml:space="preserve"> effectively execute and employ the chosen systematic approach or theoretical model inside the workplace environment and in order to establish employee motivation and satisfaction, as well as their effective maintenance of the balance in both professional and personal life, the organisation should incorporate and introduce critical and effective monitoring and review techniques and strategies throughout the course of the execution and application process. The organisational management team must adequately supervise how well the plan is working in terms of creating employee motivation and their pay scale during their organization's job practises </w:t>
      </w:r>
      <w:proofErr w:type="gramStart"/>
      <w:r w:rsidRPr="00431A35">
        <w:rPr>
          <w:rFonts w:ascii="Times New Roman" w:hAnsi="Times New Roman" w:cs="Times New Roman"/>
          <w:szCs w:val="24"/>
        </w:rPr>
        <w:t>in order to</w:t>
      </w:r>
      <w:proofErr w:type="gramEnd"/>
      <w:r w:rsidRPr="00431A35">
        <w:rPr>
          <w:rFonts w:ascii="Times New Roman" w:hAnsi="Times New Roman" w:cs="Times New Roman"/>
          <w:szCs w:val="24"/>
        </w:rPr>
        <w:t xml:space="preserve"> ensure that the plan is effective</w:t>
      </w:r>
      <w:r w:rsidR="00A710EE" w:rsidRPr="00431A35">
        <w:rPr>
          <w:rFonts w:ascii="Times New Roman" w:hAnsi="Times New Roman" w:cs="Times New Roman"/>
          <w:szCs w:val="24"/>
        </w:rPr>
        <w:t xml:space="preserve"> (</w:t>
      </w:r>
      <w:proofErr w:type="spellStart"/>
      <w:r w:rsidR="00A710EE" w:rsidRPr="00431A35">
        <w:rPr>
          <w:rFonts w:ascii="Times New Roman" w:hAnsi="Times New Roman" w:cs="Times New Roman"/>
          <w:szCs w:val="24"/>
        </w:rPr>
        <w:t>Villena</w:t>
      </w:r>
      <w:proofErr w:type="spellEnd"/>
      <w:r w:rsidR="00A710EE" w:rsidRPr="00431A35">
        <w:rPr>
          <w:rFonts w:ascii="Times New Roman" w:hAnsi="Times New Roman" w:cs="Times New Roman"/>
          <w:szCs w:val="24"/>
        </w:rPr>
        <w:t xml:space="preserve"> Gonzales, </w:t>
      </w:r>
      <w:proofErr w:type="spellStart"/>
      <w:r w:rsidR="00A710EE" w:rsidRPr="00431A35">
        <w:rPr>
          <w:rFonts w:ascii="Times New Roman" w:hAnsi="Times New Roman" w:cs="Times New Roman"/>
          <w:szCs w:val="24"/>
        </w:rPr>
        <w:t>Mobashsher</w:t>
      </w:r>
      <w:proofErr w:type="spellEnd"/>
      <w:r w:rsidR="00A710EE" w:rsidRPr="00431A35">
        <w:rPr>
          <w:rFonts w:ascii="Times New Roman" w:hAnsi="Times New Roman" w:cs="Times New Roman"/>
          <w:szCs w:val="24"/>
        </w:rPr>
        <w:t xml:space="preserve"> and Abbosh, 2019)</w:t>
      </w:r>
      <w:r w:rsidRPr="00431A35">
        <w:rPr>
          <w:rFonts w:ascii="Times New Roman" w:hAnsi="Times New Roman" w:cs="Times New Roman"/>
          <w:szCs w:val="24"/>
        </w:rPr>
        <w:t>. This can be accomplished by effectively monitoring the implementation of the plan. Furthermore, by assessing the accomplished strategy within the working atmosphere, the firm must be able to compare the situation before to executing the plan with the situation after implementing the plan, if necessary.</w:t>
      </w:r>
    </w:p>
    <w:p w14:paraId="39656BDB" w14:textId="77777777" w:rsidR="00682E79" w:rsidRPr="00431A35" w:rsidRDefault="00BB0865" w:rsidP="004A5567">
      <w:pPr>
        <w:pStyle w:val="Heading1"/>
        <w:pBdr>
          <w:bottom w:val="single" w:sz="4" w:space="0" w:color="4F81BD" w:themeColor="accent1"/>
        </w:pBdr>
        <w:rPr>
          <w:rFonts w:ascii="Times New Roman" w:hAnsi="Times New Roman" w:cs="Times New Roman"/>
          <w:sz w:val="24"/>
          <w:szCs w:val="24"/>
        </w:rPr>
      </w:pPr>
      <w:bookmarkStart w:id="8" w:name="_Toc91600956"/>
      <w:r w:rsidRPr="00431A35">
        <w:rPr>
          <w:rFonts w:ascii="Times New Roman" w:hAnsi="Times New Roman" w:cs="Times New Roman"/>
          <w:sz w:val="24"/>
          <w:szCs w:val="24"/>
        </w:rPr>
        <w:t>Conclusion</w:t>
      </w:r>
      <w:bookmarkEnd w:id="8"/>
    </w:p>
    <w:p w14:paraId="02E78861" w14:textId="77777777" w:rsidR="00BB0865" w:rsidRPr="00431A35" w:rsidRDefault="00EE4E3F" w:rsidP="00682E79">
      <w:pPr>
        <w:rPr>
          <w:rFonts w:ascii="Times New Roman" w:eastAsiaTheme="majorEastAsia" w:hAnsi="Times New Roman" w:cs="Times New Roman"/>
          <w:color w:val="244061" w:themeColor="accent1" w:themeShade="80"/>
          <w:szCs w:val="24"/>
        </w:rPr>
      </w:pPr>
      <w:r w:rsidRPr="00431A35">
        <w:rPr>
          <w:rFonts w:ascii="Times New Roman" w:hAnsi="Times New Roman" w:cs="Times New Roman"/>
          <w:szCs w:val="24"/>
        </w:rPr>
        <w:t xml:space="preserve">Accordingly, after carefully considering the evidence presented above, it has been determined that organisations that are possibly dealing with a complicated issue of underpayment in the workplace are experiencing a high employee turnover rate </w:t>
      </w:r>
      <w:proofErr w:type="gramStart"/>
      <w:r w:rsidRPr="00431A35">
        <w:rPr>
          <w:rFonts w:ascii="Times New Roman" w:hAnsi="Times New Roman" w:cs="Times New Roman"/>
          <w:szCs w:val="24"/>
        </w:rPr>
        <w:t>as a result of</w:t>
      </w:r>
      <w:proofErr w:type="gramEnd"/>
      <w:r w:rsidRPr="00431A35">
        <w:rPr>
          <w:rFonts w:ascii="Times New Roman" w:hAnsi="Times New Roman" w:cs="Times New Roman"/>
          <w:szCs w:val="24"/>
        </w:rPr>
        <w:t xml:space="preserve"> this evaluation. As a result, </w:t>
      </w:r>
      <w:proofErr w:type="gramStart"/>
      <w:r w:rsidRPr="00431A35">
        <w:rPr>
          <w:rFonts w:ascii="Times New Roman" w:hAnsi="Times New Roman" w:cs="Times New Roman"/>
          <w:szCs w:val="24"/>
        </w:rPr>
        <w:t>in order to</w:t>
      </w:r>
      <w:proofErr w:type="gramEnd"/>
      <w:r w:rsidRPr="00431A35">
        <w:rPr>
          <w:rFonts w:ascii="Times New Roman" w:hAnsi="Times New Roman" w:cs="Times New Roman"/>
          <w:szCs w:val="24"/>
        </w:rPr>
        <w:t xml:space="preserve"> decrease employee turnover while also developing employee engagement and pay scales, the organisation has the opportunity to use and execute the most appropriate strategic approach or theoretical model inside the workplace.</w:t>
      </w:r>
      <w:r w:rsidR="00682E79" w:rsidRPr="00431A35">
        <w:rPr>
          <w:rFonts w:ascii="Times New Roman" w:hAnsi="Times New Roman" w:cs="Times New Roman"/>
          <w:szCs w:val="24"/>
        </w:rPr>
        <w:br w:type="page"/>
      </w:r>
    </w:p>
    <w:p w14:paraId="0767A039" w14:textId="77777777" w:rsidR="00270242" w:rsidRPr="00431A35" w:rsidRDefault="00BB0865" w:rsidP="00270242">
      <w:pPr>
        <w:pStyle w:val="Heading1"/>
        <w:pBdr>
          <w:bottom w:val="single" w:sz="4" w:space="0" w:color="4F81BD" w:themeColor="accent1"/>
        </w:pBdr>
        <w:rPr>
          <w:rFonts w:ascii="Times New Roman" w:hAnsi="Times New Roman" w:cs="Times New Roman"/>
          <w:sz w:val="24"/>
          <w:szCs w:val="24"/>
        </w:rPr>
      </w:pPr>
      <w:bookmarkStart w:id="9" w:name="_Toc91600957"/>
      <w:r w:rsidRPr="00431A35">
        <w:rPr>
          <w:rFonts w:ascii="Times New Roman" w:hAnsi="Times New Roman" w:cs="Times New Roman"/>
          <w:sz w:val="24"/>
          <w:szCs w:val="24"/>
        </w:rPr>
        <w:t>References</w:t>
      </w:r>
      <w:bookmarkEnd w:id="9"/>
    </w:p>
    <w:p w14:paraId="2D7A59EA"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Alola</w:t>
      </w:r>
      <w:proofErr w:type="spellEnd"/>
      <w:r w:rsidRPr="00431A35">
        <w:rPr>
          <w:rFonts w:ascii="Times New Roman" w:hAnsi="Times New Roman" w:cs="Times New Roman"/>
          <w:szCs w:val="24"/>
        </w:rPr>
        <w:t xml:space="preserve">, U.V., </w:t>
      </w:r>
      <w:proofErr w:type="spellStart"/>
      <w:r w:rsidRPr="00431A35">
        <w:rPr>
          <w:rFonts w:ascii="Times New Roman" w:hAnsi="Times New Roman" w:cs="Times New Roman"/>
          <w:szCs w:val="24"/>
        </w:rPr>
        <w:t>Olugbade</w:t>
      </w:r>
      <w:proofErr w:type="spellEnd"/>
      <w:r w:rsidRPr="00431A35">
        <w:rPr>
          <w:rFonts w:ascii="Times New Roman" w:hAnsi="Times New Roman" w:cs="Times New Roman"/>
          <w:szCs w:val="24"/>
        </w:rPr>
        <w:t xml:space="preserve">, O.A., </w:t>
      </w:r>
      <w:proofErr w:type="spellStart"/>
      <w:r w:rsidRPr="00431A35">
        <w:rPr>
          <w:rFonts w:ascii="Times New Roman" w:hAnsi="Times New Roman" w:cs="Times New Roman"/>
          <w:szCs w:val="24"/>
        </w:rPr>
        <w:t>Avci</w:t>
      </w:r>
      <w:proofErr w:type="spellEnd"/>
      <w:r w:rsidRPr="00431A35">
        <w:rPr>
          <w:rFonts w:ascii="Times New Roman" w:hAnsi="Times New Roman" w:cs="Times New Roman"/>
          <w:szCs w:val="24"/>
        </w:rPr>
        <w:t xml:space="preserve">, T. and </w:t>
      </w:r>
      <w:proofErr w:type="spellStart"/>
      <w:r w:rsidRPr="00431A35">
        <w:rPr>
          <w:rFonts w:ascii="Times New Roman" w:hAnsi="Times New Roman" w:cs="Times New Roman"/>
          <w:szCs w:val="24"/>
        </w:rPr>
        <w:t>Öztüren</w:t>
      </w:r>
      <w:proofErr w:type="spellEnd"/>
      <w:r w:rsidRPr="00431A35">
        <w:rPr>
          <w:rFonts w:ascii="Times New Roman" w:hAnsi="Times New Roman" w:cs="Times New Roman"/>
          <w:szCs w:val="24"/>
        </w:rPr>
        <w:t>, A., 2019. Customer incivility and employees' outcomes in the hotel: Testing the mediating role of emotional exhaustion. </w:t>
      </w:r>
      <w:r w:rsidRPr="00431A35">
        <w:rPr>
          <w:rFonts w:ascii="Times New Roman" w:hAnsi="Times New Roman" w:cs="Times New Roman"/>
          <w:i/>
          <w:iCs/>
          <w:szCs w:val="24"/>
        </w:rPr>
        <w:t>Tourism Management Perspectives</w:t>
      </w:r>
      <w:r w:rsidRPr="00431A35">
        <w:rPr>
          <w:rFonts w:ascii="Times New Roman" w:hAnsi="Times New Roman" w:cs="Times New Roman"/>
          <w:szCs w:val="24"/>
        </w:rPr>
        <w:t>, </w:t>
      </w:r>
      <w:r w:rsidRPr="00431A35">
        <w:rPr>
          <w:rFonts w:ascii="Times New Roman" w:hAnsi="Times New Roman" w:cs="Times New Roman"/>
          <w:i/>
          <w:iCs/>
          <w:szCs w:val="24"/>
        </w:rPr>
        <w:t>29</w:t>
      </w:r>
      <w:r w:rsidRPr="00431A35">
        <w:rPr>
          <w:rFonts w:ascii="Times New Roman" w:hAnsi="Times New Roman" w:cs="Times New Roman"/>
          <w:szCs w:val="24"/>
        </w:rPr>
        <w:t>, pp.9-17.</w:t>
      </w:r>
    </w:p>
    <w:p w14:paraId="49D8411C"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Alrawahi</w:t>
      </w:r>
      <w:proofErr w:type="spellEnd"/>
      <w:r w:rsidRPr="00431A35">
        <w:rPr>
          <w:rFonts w:ascii="Times New Roman" w:hAnsi="Times New Roman" w:cs="Times New Roman"/>
          <w:szCs w:val="24"/>
        </w:rPr>
        <w:t xml:space="preserve">, S., </w:t>
      </w:r>
      <w:proofErr w:type="spellStart"/>
      <w:r w:rsidRPr="00431A35">
        <w:rPr>
          <w:rFonts w:ascii="Times New Roman" w:hAnsi="Times New Roman" w:cs="Times New Roman"/>
          <w:szCs w:val="24"/>
        </w:rPr>
        <w:t>Sellgren</w:t>
      </w:r>
      <w:proofErr w:type="spellEnd"/>
      <w:r w:rsidRPr="00431A35">
        <w:rPr>
          <w:rFonts w:ascii="Times New Roman" w:hAnsi="Times New Roman" w:cs="Times New Roman"/>
          <w:szCs w:val="24"/>
        </w:rPr>
        <w:t xml:space="preserve">, S.F., </w:t>
      </w:r>
      <w:proofErr w:type="spellStart"/>
      <w:r w:rsidRPr="00431A35">
        <w:rPr>
          <w:rFonts w:ascii="Times New Roman" w:hAnsi="Times New Roman" w:cs="Times New Roman"/>
          <w:szCs w:val="24"/>
        </w:rPr>
        <w:t>Altouby</w:t>
      </w:r>
      <w:proofErr w:type="spellEnd"/>
      <w:r w:rsidRPr="00431A35">
        <w:rPr>
          <w:rFonts w:ascii="Times New Roman" w:hAnsi="Times New Roman" w:cs="Times New Roman"/>
          <w:szCs w:val="24"/>
        </w:rPr>
        <w:t xml:space="preserve">, S., </w:t>
      </w:r>
      <w:proofErr w:type="spellStart"/>
      <w:r w:rsidRPr="00431A35">
        <w:rPr>
          <w:rFonts w:ascii="Times New Roman" w:hAnsi="Times New Roman" w:cs="Times New Roman"/>
          <w:szCs w:val="24"/>
        </w:rPr>
        <w:t>Alwahaibi</w:t>
      </w:r>
      <w:proofErr w:type="spellEnd"/>
      <w:r w:rsidRPr="00431A35">
        <w:rPr>
          <w:rFonts w:ascii="Times New Roman" w:hAnsi="Times New Roman" w:cs="Times New Roman"/>
          <w:szCs w:val="24"/>
        </w:rPr>
        <w:t xml:space="preserve">, N. and </w:t>
      </w:r>
      <w:proofErr w:type="spellStart"/>
      <w:r w:rsidRPr="00431A35">
        <w:rPr>
          <w:rFonts w:ascii="Times New Roman" w:hAnsi="Times New Roman" w:cs="Times New Roman"/>
          <w:szCs w:val="24"/>
        </w:rPr>
        <w:t>Brommels</w:t>
      </w:r>
      <w:proofErr w:type="spellEnd"/>
      <w:r w:rsidRPr="00431A35">
        <w:rPr>
          <w:rFonts w:ascii="Times New Roman" w:hAnsi="Times New Roman" w:cs="Times New Roman"/>
          <w:szCs w:val="24"/>
        </w:rPr>
        <w:t>, M., 2020. The application of Herzberg's two-factor theory of motivation to job satisfaction in clinical laboratories in Omani hospitals. </w:t>
      </w:r>
      <w:proofErr w:type="spellStart"/>
      <w:r w:rsidRPr="00431A35">
        <w:rPr>
          <w:rFonts w:ascii="Times New Roman" w:hAnsi="Times New Roman" w:cs="Times New Roman"/>
          <w:i/>
          <w:iCs/>
          <w:szCs w:val="24"/>
        </w:rPr>
        <w:t>Heliyon</w:t>
      </w:r>
      <w:proofErr w:type="spellEnd"/>
      <w:r w:rsidRPr="00431A35">
        <w:rPr>
          <w:rFonts w:ascii="Times New Roman" w:hAnsi="Times New Roman" w:cs="Times New Roman"/>
          <w:szCs w:val="24"/>
        </w:rPr>
        <w:t>, </w:t>
      </w:r>
      <w:r w:rsidRPr="00431A35">
        <w:rPr>
          <w:rFonts w:ascii="Times New Roman" w:hAnsi="Times New Roman" w:cs="Times New Roman"/>
          <w:i/>
          <w:iCs/>
          <w:szCs w:val="24"/>
        </w:rPr>
        <w:t>6</w:t>
      </w:r>
      <w:r w:rsidRPr="00431A35">
        <w:rPr>
          <w:rFonts w:ascii="Times New Roman" w:hAnsi="Times New Roman" w:cs="Times New Roman"/>
          <w:szCs w:val="24"/>
        </w:rPr>
        <w:t>(9), p.e04829.</w:t>
      </w:r>
    </w:p>
    <w:p w14:paraId="0846BB56"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Arvan</w:t>
      </w:r>
      <w:proofErr w:type="spellEnd"/>
      <w:r w:rsidRPr="00431A35">
        <w:rPr>
          <w:rFonts w:ascii="Times New Roman" w:hAnsi="Times New Roman" w:cs="Times New Roman"/>
          <w:szCs w:val="24"/>
        </w:rPr>
        <w:t xml:space="preserve">, M.L., </w:t>
      </w:r>
      <w:proofErr w:type="spellStart"/>
      <w:r w:rsidRPr="00431A35">
        <w:rPr>
          <w:rFonts w:ascii="Times New Roman" w:hAnsi="Times New Roman" w:cs="Times New Roman"/>
          <w:szCs w:val="24"/>
        </w:rPr>
        <w:t>Pindek</w:t>
      </w:r>
      <w:proofErr w:type="spellEnd"/>
      <w:r w:rsidRPr="00431A35">
        <w:rPr>
          <w:rFonts w:ascii="Times New Roman" w:hAnsi="Times New Roman" w:cs="Times New Roman"/>
          <w:szCs w:val="24"/>
        </w:rPr>
        <w:t xml:space="preserve">, S., </w:t>
      </w:r>
      <w:proofErr w:type="spellStart"/>
      <w:r w:rsidRPr="00431A35">
        <w:rPr>
          <w:rFonts w:ascii="Times New Roman" w:hAnsi="Times New Roman" w:cs="Times New Roman"/>
          <w:szCs w:val="24"/>
        </w:rPr>
        <w:t>Andel</w:t>
      </w:r>
      <w:proofErr w:type="spellEnd"/>
      <w:r w:rsidRPr="00431A35">
        <w:rPr>
          <w:rFonts w:ascii="Times New Roman" w:hAnsi="Times New Roman" w:cs="Times New Roman"/>
          <w:szCs w:val="24"/>
        </w:rPr>
        <w:t>, S.A. and Spector, P.E., 2019. Too good for your job? Disentangling the relationships between objective overqualification, perceived overqualification, and job dissatisfaction. </w:t>
      </w:r>
      <w:r w:rsidRPr="00431A35">
        <w:rPr>
          <w:rFonts w:ascii="Times New Roman" w:hAnsi="Times New Roman" w:cs="Times New Roman"/>
          <w:i/>
          <w:iCs/>
          <w:szCs w:val="24"/>
        </w:rPr>
        <w:t xml:space="preserve">Journal of Vocational </w:t>
      </w:r>
      <w:proofErr w:type="spellStart"/>
      <w:r w:rsidRPr="00431A35">
        <w:rPr>
          <w:rFonts w:ascii="Times New Roman" w:hAnsi="Times New Roman" w:cs="Times New Roman"/>
          <w:i/>
          <w:iCs/>
          <w:szCs w:val="24"/>
        </w:rPr>
        <w:t>Behavior</w:t>
      </w:r>
      <w:proofErr w:type="spellEnd"/>
      <w:r w:rsidRPr="00431A35">
        <w:rPr>
          <w:rFonts w:ascii="Times New Roman" w:hAnsi="Times New Roman" w:cs="Times New Roman"/>
          <w:szCs w:val="24"/>
        </w:rPr>
        <w:t>, </w:t>
      </w:r>
      <w:r w:rsidRPr="00431A35">
        <w:rPr>
          <w:rFonts w:ascii="Times New Roman" w:hAnsi="Times New Roman" w:cs="Times New Roman"/>
          <w:i/>
          <w:iCs/>
          <w:szCs w:val="24"/>
        </w:rPr>
        <w:t>115</w:t>
      </w:r>
      <w:r w:rsidRPr="00431A35">
        <w:rPr>
          <w:rFonts w:ascii="Times New Roman" w:hAnsi="Times New Roman" w:cs="Times New Roman"/>
          <w:szCs w:val="24"/>
        </w:rPr>
        <w:t>, p.103323.</w:t>
      </w:r>
    </w:p>
    <w:p w14:paraId="1C8D7A1B" w14:textId="77777777" w:rsidR="00681E28" w:rsidRPr="00431A35" w:rsidRDefault="00681E28" w:rsidP="001C6048">
      <w:pPr>
        <w:rPr>
          <w:rFonts w:ascii="Times New Roman" w:hAnsi="Times New Roman" w:cs="Times New Roman"/>
          <w:szCs w:val="24"/>
        </w:rPr>
      </w:pPr>
      <w:r w:rsidRPr="00431A35">
        <w:rPr>
          <w:rFonts w:ascii="Times New Roman" w:hAnsi="Times New Roman" w:cs="Times New Roman"/>
          <w:szCs w:val="24"/>
        </w:rPr>
        <w:t xml:space="preserve">Azeem, M.U., </w:t>
      </w:r>
      <w:proofErr w:type="spellStart"/>
      <w:r w:rsidRPr="00431A35">
        <w:rPr>
          <w:rFonts w:ascii="Times New Roman" w:hAnsi="Times New Roman" w:cs="Times New Roman"/>
          <w:szCs w:val="24"/>
        </w:rPr>
        <w:t>Bajwa</w:t>
      </w:r>
      <w:proofErr w:type="spellEnd"/>
      <w:r w:rsidRPr="00431A35">
        <w:rPr>
          <w:rFonts w:ascii="Times New Roman" w:hAnsi="Times New Roman" w:cs="Times New Roman"/>
          <w:szCs w:val="24"/>
        </w:rPr>
        <w:t>, S.U., Shahzad, K. and Aslam, H., 2020. Psychological contract violation and turnover intention: the role of job dissatisfaction and work disengagement. </w:t>
      </w:r>
      <w:r w:rsidRPr="00431A35">
        <w:rPr>
          <w:rFonts w:ascii="Times New Roman" w:hAnsi="Times New Roman" w:cs="Times New Roman"/>
          <w:i/>
          <w:iCs/>
          <w:szCs w:val="24"/>
        </w:rPr>
        <w:t>Employee Relations: The International Journal</w:t>
      </w:r>
      <w:r w:rsidRPr="00431A35">
        <w:rPr>
          <w:rFonts w:ascii="Times New Roman" w:hAnsi="Times New Roman" w:cs="Times New Roman"/>
          <w:szCs w:val="24"/>
        </w:rPr>
        <w:t>.</w:t>
      </w:r>
    </w:p>
    <w:p w14:paraId="7A92298F"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Baumhof</w:t>
      </w:r>
      <w:proofErr w:type="spellEnd"/>
      <w:r w:rsidRPr="00431A35">
        <w:rPr>
          <w:rFonts w:ascii="Times New Roman" w:hAnsi="Times New Roman" w:cs="Times New Roman"/>
          <w:szCs w:val="24"/>
        </w:rPr>
        <w:t xml:space="preserve">, R., Decker, T., </w:t>
      </w:r>
      <w:proofErr w:type="spellStart"/>
      <w:r w:rsidRPr="00431A35">
        <w:rPr>
          <w:rFonts w:ascii="Times New Roman" w:hAnsi="Times New Roman" w:cs="Times New Roman"/>
          <w:szCs w:val="24"/>
        </w:rPr>
        <w:t>Röder</w:t>
      </w:r>
      <w:proofErr w:type="spellEnd"/>
      <w:r w:rsidRPr="00431A35">
        <w:rPr>
          <w:rFonts w:ascii="Times New Roman" w:hAnsi="Times New Roman" w:cs="Times New Roman"/>
          <w:szCs w:val="24"/>
        </w:rPr>
        <w:t xml:space="preserve">, H. and </w:t>
      </w:r>
      <w:proofErr w:type="spellStart"/>
      <w:r w:rsidRPr="00431A35">
        <w:rPr>
          <w:rFonts w:ascii="Times New Roman" w:hAnsi="Times New Roman" w:cs="Times New Roman"/>
          <w:szCs w:val="24"/>
        </w:rPr>
        <w:t>Menrad</w:t>
      </w:r>
      <w:proofErr w:type="spellEnd"/>
      <w:r w:rsidRPr="00431A35">
        <w:rPr>
          <w:rFonts w:ascii="Times New Roman" w:hAnsi="Times New Roman" w:cs="Times New Roman"/>
          <w:szCs w:val="24"/>
        </w:rPr>
        <w:t xml:space="preserve">, K., 2017. An expectancy theory approach: What motivates and differentiates German house owners in the context of energy efficient refurbishment </w:t>
      </w:r>
      <w:proofErr w:type="gramStart"/>
      <w:r w:rsidRPr="00431A35">
        <w:rPr>
          <w:rFonts w:ascii="Times New Roman" w:hAnsi="Times New Roman" w:cs="Times New Roman"/>
          <w:szCs w:val="24"/>
        </w:rPr>
        <w:t>measures?.</w:t>
      </w:r>
      <w:proofErr w:type="gramEnd"/>
      <w:r w:rsidRPr="00431A35">
        <w:rPr>
          <w:rFonts w:ascii="Times New Roman" w:hAnsi="Times New Roman" w:cs="Times New Roman"/>
          <w:szCs w:val="24"/>
        </w:rPr>
        <w:t> </w:t>
      </w:r>
      <w:r w:rsidRPr="00431A35">
        <w:rPr>
          <w:rFonts w:ascii="Times New Roman" w:hAnsi="Times New Roman" w:cs="Times New Roman"/>
          <w:i/>
          <w:iCs/>
          <w:szCs w:val="24"/>
        </w:rPr>
        <w:t>Energy and Buildings</w:t>
      </w:r>
      <w:r w:rsidRPr="00431A35">
        <w:rPr>
          <w:rFonts w:ascii="Times New Roman" w:hAnsi="Times New Roman" w:cs="Times New Roman"/>
          <w:szCs w:val="24"/>
        </w:rPr>
        <w:t>, </w:t>
      </w:r>
      <w:r w:rsidRPr="00431A35">
        <w:rPr>
          <w:rFonts w:ascii="Times New Roman" w:hAnsi="Times New Roman" w:cs="Times New Roman"/>
          <w:i/>
          <w:iCs/>
          <w:szCs w:val="24"/>
        </w:rPr>
        <w:t>152</w:t>
      </w:r>
      <w:r w:rsidRPr="00431A35">
        <w:rPr>
          <w:rFonts w:ascii="Times New Roman" w:hAnsi="Times New Roman" w:cs="Times New Roman"/>
          <w:szCs w:val="24"/>
        </w:rPr>
        <w:t>, pp.483-491.</w:t>
      </w:r>
    </w:p>
    <w:p w14:paraId="5451454A"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Bolli</w:t>
      </w:r>
      <w:proofErr w:type="spellEnd"/>
      <w:r w:rsidRPr="00431A35">
        <w:rPr>
          <w:rFonts w:ascii="Times New Roman" w:hAnsi="Times New Roman" w:cs="Times New Roman"/>
          <w:szCs w:val="24"/>
        </w:rPr>
        <w:t xml:space="preserve">, P., </w:t>
      </w:r>
      <w:proofErr w:type="spellStart"/>
      <w:r w:rsidRPr="00431A35">
        <w:rPr>
          <w:rFonts w:ascii="Times New Roman" w:hAnsi="Times New Roman" w:cs="Times New Roman"/>
          <w:szCs w:val="24"/>
        </w:rPr>
        <w:t>Mezzadrelli</w:t>
      </w:r>
      <w:proofErr w:type="spellEnd"/>
      <w:r w:rsidRPr="00431A35">
        <w:rPr>
          <w:rFonts w:ascii="Times New Roman" w:hAnsi="Times New Roman" w:cs="Times New Roman"/>
          <w:szCs w:val="24"/>
        </w:rPr>
        <w:t xml:space="preserve">, L., </w:t>
      </w:r>
      <w:proofErr w:type="spellStart"/>
      <w:r w:rsidRPr="00431A35">
        <w:rPr>
          <w:rFonts w:ascii="Times New Roman" w:hAnsi="Times New Roman" w:cs="Times New Roman"/>
          <w:szCs w:val="24"/>
        </w:rPr>
        <w:t>Monari</w:t>
      </w:r>
      <w:proofErr w:type="spellEnd"/>
      <w:r w:rsidRPr="00431A35">
        <w:rPr>
          <w:rFonts w:ascii="Times New Roman" w:hAnsi="Times New Roman" w:cs="Times New Roman"/>
          <w:szCs w:val="24"/>
        </w:rPr>
        <w:t xml:space="preserve">, J., Perini, F., </w:t>
      </w:r>
      <w:proofErr w:type="spellStart"/>
      <w:r w:rsidRPr="00431A35">
        <w:rPr>
          <w:rFonts w:ascii="Times New Roman" w:hAnsi="Times New Roman" w:cs="Times New Roman"/>
          <w:szCs w:val="24"/>
        </w:rPr>
        <w:t>Schiaffino</w:t>
      </w:r>
      <w:proofErr w:type="spellEnd"/>
      <w:r w:rsidRPr="00431A35">
        <w:rPr>
          <w:rFonts w:ascii="Times New Roman" w:hAnsi="Times New Roman" w:cs="Times New Roman"/>
          <w:szCs w:val="24"/>
        </w:rPr>
        <w:t xml:space="preserve">, M., </w:t>
      </w:r>
      <w:proofErr w:type="spellStart"/>
      <w:r w:rsidRPr="00431A35">
        <w:rPr>
          <w:rFonts w:ascii="Times New Roman" w:hAnsi="Times New Roman" w:cs="Times New Roman"/>
          <w:szCs w:val="24"/>
        </w:rPr>
        <w:t>Tibaldi</w:t>
      </w:r>
      <w:proofErr w:type="spellEnd"/>
      <w:r w:rsidRPr="00431A35">
        <w:rPr>
          <w:rFonts w:ascii="Times New Roman" w:hAnsi="Times New Roman" w:cs="Times New Roman"/>
          <w:szCs w:val="24"/>
        </w:rPr>
        <w:t xml:space="preserve">, A. and </w:t>
      </w:r>
      <w:proofErr w:type="spellStart"/>
      <w:r w:rsidRPr="00431A35">
        <w:rPr>
          <w:rFonts w:ascii="Times New Roman" w:hAnsi="Times New Roman" w:cs="Times New Roman"/>
          <w:szCs w:val="24"/>
        </w:rPr>
        <w:t>Virone</w:t>
      </w:r>
      <w:proofErr w:type="spellEnd"/>
      <w:r w:rsidRPr="00431A35">
        <w:rPr>
          <w:rFonts w:ascii="Times New Roman" w:hAnsi="Times New Roman" w:cs="Times New Roman"/>
          <w:szCs w:val="24"/>
        </w:rPr>
        <w:t>, G., 2018. </w:t>
      </w:r>
      <w:r w:rsidRPr="00431A35">
        <w:rPr>
          <w:rFonts w:ascii="Times New Roman" w:hAnsi="Times New Roman" w:cs="Times New Roman"/>
          <w:i/>
          <w:iCs/>
          <w:szCs w:val="24"/>
        </w:rPr>
        <w:t>The SKALA4-AL antenna: implementation, prototyping and experimental verification</w:t>
      </w:r>
      <w:r w:rsidRPr="00431A35">
        <w:rPr>
          <w:rFonts w:ascii="Times New Roman" w:hAnsi="Times New Roman" w:cs="Times New Roman"/>
          <w:szCs w:val="24"/>
        </w:rPr>
        <w:t>. IRA Bologna.</w:t>
      </w:r>
    </w:p>
    <w:p w14:paraId="4CDC08EA"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Haryati</w:t>
      </w:r>
      <w:proofErr w:type="spellEnd"/>
      <w:r w:rsidRPr="00431A35">
        <w:rPr>
          <w:rFonts w:ascii="Times New Roman" w:hAnsi="Times New Roman" w:cs="Times New Roman"/>
          <w:szCs w:val="24"/>
        </w:rPr>
        <w:t xml:space="preserve">, T., </w:t>
      </w:r>
      <w:proofErr w:type="spellStart"/>
      <w:r w:rsidRPr="00431A35">
        <w:rPr>
          <w:rFonts w:ascii="Times New Roman" w:hAnsi="Times New Roman" w:cs="Times New Roman"/>
          <w:szCs w:val="24"/>
        </w:rPr>
        <w:t>Gusti</w:t>
      </w:r>
      <w:proofErr w:type="spellEnd"/>
      <w:r w:rsidRPr="00431A35">
        <w:rPr>
          <w:rFonts w:ascii="Times New Roman" w:hAnsi="Times New Roman" w:cs="Times New Roman"/>
          <w:szCs w:val="24"/>
        </w:rPr>
        <w:t xml:space="preserve">, D.R., </w:t>
      </w:r>
      <w:proofErr w:type="spellStart"/>
      <w:r w:rsidRPr="00431A35">
        <w:rPr>
          <w:rFonts w:ascii="Times New Roman" w:hAnsi="Times New Roman" w:cs="Times New Roman"/>
          <w:szCs w:val="24"/>
        </w:rPr>
        <w:t>Hasibuan</w:t>
      </w:r>
      <w:proofErr w:type="spellEnd"/>
      <w:r w:rsidRPr="00431A35">
        <w:rPr>
          <w:rFonts w:ascii="Times New Roman" w:hAnsi="Times New Roman" w:cs="Times New Roman"/>
          <w:szCs w:val="24"/>
        </w:rPr>
        <w:t xml:space="preserve">, M.H.E. and </w:t>
      </w:r>
      <w:proofErr w:type="spellStart"/>
      <w:r w:rsidRPr="00431A35">
        <w:rPr>
          <w:rFonts w:ascii="Times New Roman" w:hAnsi="Times New Roman" w:cs="Times New Roman"/>
          <w:szCs w:val="24"/>
        </w:rPr>
        <w:t>Rusdi</w:t>
      </w:r>
      <w:proofErr w:type="spellEnd"/>
      <w:r w:rsidRPr="00431A35">
        <w:rPr>
          <w:rFonts w:ascii="Times New Roman" w:hAnsi="Times New Roman" w:cs="Times New Roman"/>
          <w:szCs w:val="24"/>
        </w:rPr>
        <w:t>, M., 2020. Implementation of Scaffolding in Project Based Learning Model to Improve Skills of Science Process in Buffer Solution Material. </w:t>
      </w:r>
      <w:r w:rsidRPr="00431A35">
        <w:rPr>
          <w:rFonts w:ascii="Times New Roman" w:hAnsi="Times New Roman" w:cs="Times New Roman"/>
          <w:i/>
          <w:iCs/>
          <w:szCs w:val="24"/>
        </w:rPr>
        <w:t>JKPK (</w:t>
      </w:r>
      <w:proofErr w:type="spellStart"/>
      <w:r w:rsidRPr="00431A35">
        <w:rPr>
          <w:rFonts w:ascii="Times New Roman" w:hAnsi="Times New Roman" w:cs="Times New Roman"/>
          <w:i/>
          <w:iCs/>
          <w:szCs w:val="24"/>
        </w:rPr>
        <w:t>Jurnal</w:t>
      </w:r>
      <w:proofErr w:type="spellEnd"/>
      <w:r w:rsidRPr="00431A35">
        <w:rPr>
          <w:rFonts w:ascii="Times New Roman" w:hAnsi="Times New Roman" w:cs="Times New Roman"/>
          <w:i/>
          <w:iCs/>
          <w:szCs w:val="24"/>
        </w:rPr>
        <w:t xml:space="preserve"> Kimia dan Pendidikan Kimia)</w:t>
      </w:r>
      <w:r w:rsidRPr="00431A35">
        <w:rPr>
          <w:rFonts w:ascii="Times New Roman" w:hAnsi="Times New Roman" w:cs="Times New Roman"/>
          <w:szCs w:val="24"/>
        </w:rPr>
        <w:t>, </w:t>
      </w:r>
      <w:r w:rsidRPr="00431A35">
        <w:rPr>
          <w:rFonts w:ascii="Times New Roman" w:hAnsi="Times New Roman" w:cs="Times New Roman"/>
          <w:i/>
          <w:iCs/>
          <w:szCs w:val="24"/>
        </w:rPr>
        <w:t>5</w:t>
      </w:r>
      <w:r w:rsidRPr="00431A35">
        <w:rPr>
          <w:rFonts w:ascii="Times New Roman" w:hAnsi="Times New Roman" w:cs="Times New Roman"/>
          <w:szCs w:val="24"/>
        </w:rPr>
        <w:t>(2), pp.187-200.</w:t>
      </w:r>
    </w:p>
    <w:p w14:paraId="304EDB77"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Hassija</w:t>
      </w:r>
      <w:proofErr w:type="spellEnd"/>
      <w:r w:rsidRPr="00431A35">
        <w:rPr>
          <w:rFonts w:ascii="Times New Roman" w:hAnsi="Times New Roman" w:cs="Times New Roman"/>
          <w:szCs w:val="24"/>
        </w:rPr>
        <w:t xml:space="preserve">, V., </w:t>
      </w:r>
      <w:proofErr w:type="spellStart"/>
      <w:r w:rsidRPr="00431A35">
        <w:rPr>
          <w:rFonts w:ascii="Times New Roman" w:hAnsi="Times New Roman" w:cs="Times New Roman"/>
          <w:szCs w:val="24"/>
        </w:rPr>
        <w:t>Chamola</w:t>
      </w:r>
      <w:proofErr w:type="spellEnd"/>
      <w:r w:rsidRPr="00431A35">
        <w:rPr>
          <w:rFonts w:ascii="Times New Roman" w:hAnsi="Times New Roman" w:cs="Times New Roman"/>
          <w:szCs w:val="24"/>
        </w:rPr>
        <w:t xml:space="preserve">, V., Saxena, V., Jain, D., Goyal, P. and </w:t>
      </w:r>
      <w:proofErr w:type="spellStart"/>
      <w:r w:rsidRPr="00431A35">
        <w:rPr>
          <w:rFonts w:ascii="Times New Roman" w:hAnsi="Times New Roman" w:cs="Times New Roman"/>
          <w:szCs w:val="24"/>
        </w:rPr>
        <w:t>Sikdar</w:t>
      </w:r>
      <w:proofErr w:type="spellEnd"/>
      <w:r w:rsidRPr="00431A35">
        <w:rPr>
          <w:rFonts w:ascii="Times New Roman" w:hAnsi="Times New Roman" w:cs="Times New Roman"/>
          <w:szCs w:val="24"/>
        </w:rPr>
        <w:t>, B., 2019. A survey on IoT security: application areas, security threats, and solution architectures. </w:t>
      </w:r>
      <w:r w:rsidRPr="00431A35">
        <w:rPr>
          <w:rFonts w:ascii="Times New Roman" w:hAnsi="Times New Roman" w:cs="Times New Roman"/>
          <w:i/>
          <w:iCs/>
          <w:szCs w:val="24"/>
        </w:rPr>
        <w:t>IEEE Access</w:t>
      </w:r>
      <w:r w:rsidRPr="00431A35">
        <w:rPr>
          <w:rFonts w:ascii="Times New Roman" w:hAnsi="Times New Roman" w:cs="Times New Roman"/>
          <w:szCs w:val="24"/>
        </w:rPr>
        <w:t>, </w:t>
      </w:r>
      <w:r w:rsidRPr="00431A35">
        <w:rPr>
          <w:rFonts w:ascii="Times New Roman" w:hAnsi="Times New Roman" w:cs="Times New Roman"/>
          <w:i/>
          <w:iCs/>
          <w:szCs w:val="24"/>
        </w:rPr>
        <w:t>7</w:t>
      </w:r>
      <w:r w:rsidRPr="00431A35">
        <w:rPr>
          <w:rFonts w:ascii="Times New Roman" w:hAnsi="Times New Roman" w:cs="Times New Roman"/>
          <w:szCs w:val="24"/>
        </w:rPr>
        <w:t>, pp.82721-82743.</w:t>
      </w:r>
    </w:p>
    <w:p w14:paraId="5C4631A1" w14:textId="77777777" w:rsidR="00681E28" w:rsidRPr="00431A35" w:rsidRDefault="00681E28" w:rsidP="001C6048">
      <w:pPr>
        <w:rPr>
          <w:rFonts w:ascii="Times New Roman" w:hAnsi="Times New Roman" w:cs="Times New Roman"/>
          <w:szCs w:val="24"/>
        </w:rPr>
      </w:pPr>
      <w:r w:rsidRPr="00431A35">
        <w:rPr>
          <w:rFonts w:ascii="Times New Roman" w:hAnsi="Times New Roman" w:cs="Times New Roman"/>
          <w:szCs w:val="24"/>
        </w:rPr>
        <w:t xml:space="preserve">Klein, </w:t>
      </w:r>
      <w:proofErr w:type="gramStart"/>
      <w:r w:rsidRPr="00431A35">
        <w:rPr>
          <w:rFonts w:ascii="Times New Roman" w:hAnsi="Times New Roman" w:cs="Times New Roman"/>
          <w:szCs w:val="24"/>
        </w:rPr>
        <w:t>G.</w:t>
      </w:r>
      <w:proofErr w:type="gramEnd"/>
      <w:r w:rsidRPr="00431A35">
        <w:rPr>
          <w:rFonts w:ascii="Times New Roman" w:hAnsi="Times New Roman" w:cs="Times New Roman"/>
          <w:szCs w:val="24"/>
        </w:rPr>
        <w:t xml:space="preserve"> and Crandall, B.W., 2018. The role of mental simulation in problem solving and decision making. In </w:t>
      </w:r>
      <w:r w:rsidRPr="00431A35">
        <w:rPr>
          <w:rFonts w:ascii="Times New Roman" w:hAnsi="Times New Roman" w:cs="Times New Roman"/>
          <w:i/>
          <w:iCs/>
          <w:szCs w:val="24"/>
        </w:rPr>
        <w:t>Local applications of the ecological approach to human-machine systems</w:t>
      </w:r>
      <w:r w:rsidRPr="00431A35">
        <w:rPr>
          <w:rFonts w:ascii="Times New Roman" w:hAnsi="Times New Roman" w:cs="Times New Roman"/>
          <w:szCs w:val="24"/>
        </w:rPr>
        <w:t> (pp. 324-358). CRC Press.</w:t>
      </w:r>
    </w:p>
    <w:p w14:paraId="0BEADFAF" w14:textId="77777777" w:rsidR="00681E28" w:rsidRPr="00431A35" w:rsidRDefault="00681E28" w:rsidP="001C6048">
      <w:pPr>
        <w:rPr>
          <w:rFonts w:ascii="Times New Roman" w:hAnsi="Times New Roman" w:cs="Times New Roman"/>
          <w:szCs w:val="24"/>
        </w:rPr>
      </w:pPr>
      <w:r w:rsidRPr="00431A35">
        <w:rPr>
          <w:rFonts w:ascii="Times New Roman" w:hAnsi="Times New Roman" w:cs="Times New Roman"/>
          <w:szCs w:val="24"/>
        </w:rPr>
        <w:t>Locklear, J.D., 2019. </w:t>
      </w:r>
      <w:r w:rsidRPr="00431A35">
        <w:rPr>
          <w:rFonts w:ascii="Times New Roman" w:hAnsi="Times New Roman" w:cs="Times New Roman"/>
          <w:i/>
          <w:iCs/>
          <w:szCs w:val="24"/>
        </w:rPr>
        <w:t>Using social media to improve communication with stakeholders in a local school district</w:t>
      </w:r>
      <w:r w:rsidRPr="00431A35">
        <w:rPr>
          <w:rFonts w:ascii="Times New Roman" w:hAnsi="Times New Roman" w:cs="Times New Roman"/>
          <w:szCs w:val="24"/>
        </w:rPr>
        <w:t>. East Carolina University.</w:t>
      </w:r>
    </w:p>
    <w:p w14:paraId="4C93E928" w14:textId="77777777" w:rsidR="00681E28" w:rsidRPr="00431A35" w:rsidRDefault="00681E28" w:rsidP="001C6048">
      <w:pPr>
        <w:rPr>
          <w:rFonts w:ascii="Times New Roman" w:hAnsi="Times New Roman" w:cs="Times New Roman"/>
          <w:szCs w:val="24"/>
        </w:rPr>
      </w:pPr>
      <w:r w:rsidRPr="00431A35">
        <w:rPr>
          <w:rFonts w:ascii="Times New Roman" w:hAnsi="Times New Roman" w:cs="Times New Roman"/>
          <w:szCs w:val="24"/>
        </w:rPr>
        <w:t>Loureiro, S.M.C., 2021. Creative Communications and Interactions among Stakeholders. </w:t>
      </w:r>
      <w:r w:rsidRPr="00431A35">
        <w:rPr>
          <w:rFonts w:ascii="Times New Roman" w:hAnsi="Times New Roman" w:cs="Times New Roman"/>
          <w:i/>
          <w:iCs/>
          <w:szCs w:val="24"/>
        </w:rPr>
        <w:t>Journal of Creative Communications</w:t>
      </w:r>
      <w:r w:rsidRPr="00431A35">
        <w:rPr>
          <w:rFonts w:ascii="Times New Roman" w:hAnsi="Times New Roman" w:cs="Times New Roman"/>
          <w:szCs w:val="24"/>
        </w:rPr>
        <w:t>, </w:t>
      </w:r>
      <w:r w:rsidRPr="00431A35">
        <w:rPr>
          <w:rFonts w:ascii="Times New Roman" w:hAnsi="Times New Roman" w:cs="Times New Roman"/>
          <w:i/>
          <w:iCs/>
          <w:szCs w:val="24"/>
        </w:rPr>
        <w:t>16</w:t>
      </w:r>
      <w:r w:rsidRPr="00431A35">
        <w:rPr>
          <w:rFonts w:ascii="Times New Roman" w:hAnsi="Times New Roman" w:cs="Times New Roman"/>
          <w:szCs w:val="24"/>
        </w:rPr>
        <w:t>(3), pp.231-232.</w:t>
      </w:r>
    </w:p>
    <w:p w14:paraId="6164804A" w14:textId="77777777" w:rsidR="00681E28" w:rsidRPr="00431A35" w:rsidRDefault="00681E28" w:rsidP="001C6048">
      <w:pPr>
        <w:rPr>
          <w:rFonts w:ascii="Times New Roman" w:hAnsi="Times New Roman" w:cs="Times New Roman"/>
          <w:szCs w:val="24"/>
        </w:rPr>
      </w:pPr>
      <w:r w:rsidRPr="00431A35">
        <w:rPr>
          <w:rFonts w:ascii="Times New Roman" w:hAnsi="Times New Roman" w:cs="Times New Roman"/>
          <w:szCs w:val="24"/>
        </w:rPr>
        <w:t>Park, J., Chae, H. and Kim, H.J., 2017. When and why high performers feel job dissatisfaction: A resource flow approach. </w:t>
      </w:r>
      <w:r w:rsidRPr="00431A35">
        <w:rPr>
          <w:rFonts w:ascii="Times New Roman" w:hAnsi="Times New Roman" w:cs="Times New Roman"/>
          <w:i/>
          <w:iCs/>
          <w:szCs w:val="24"/>
        </w:rPr>
        <w:t xml:space="preserve">Social </w:t>
      </w:r>
      <w:proofErr w:type="spellStart"/>
      <w:r w:rsidRPr="00431A35">
        <w:rPr>
          <w:rFonts w:ascii="Times New Roman" w:hAnsi="Times New Roman" w:cs="Times New Roman"/>
          <w:i/>
          <w:iCs/>
          <w:szCs w:val="24"/>
        </w:rPr>
        <w:t>Behavior</w:t>
      </w:r>
      <w:proofErr w:type="spellEnd"/>
      <w:r w:rsidRPr="00431A35">
        <w:rPr>
          <w:rFonts w:ascii="Times New Roman" w:hAnsi="Times New Roman" w:cs="Times New Roman"/>
          <w:i/>
          <w:iCs/>
          <w:szCs w:val="24"/>
        </w:rPr>
        <w:t xml:space="preserve"> and Personality: an international journal</w:t>
      </w:r>
      <w:r w:rsidRPr="00431A35">
        <w:rPr>
          <w:rFonts w:ascii="Times New Roman" w:hAnsi="Times New Roman" w:cs="Times New Roman"/>
          <w:szCs w:val="24"/>
        </w:rPr>
        <w:t>, </w:t>
      </w:r>
      <w:r w:rsidRPr="00431A35">
        <w:rPr>
          <w:rFonts w:ascii="Times New Roman" w:hAnsi="Times New Roman" w:cs="Times New Roman"/>
          <w:i/>
          <w:iCs/>
          <w:szCs w:val="24"/>
        </w:rPr>
        <w:t>45</w:t>
      </w:r>
      <w:r w:rsidRPr="00431A35">
        <w:rPr>
          <w:rFonts w:ascii="Times New Roman" w:hAnsi="Times New Roman" w:cs="Times New Roman"/>
          <w:szCs w:val="24"/>
        </w:rPr>
        <w:t>(4), pp.617-627.</w:t>
      </w:r>
    </w:p>
    <w:p w14:paraId="679A9223" w14:textId="77777777" w:rsidR="00681E28" w:rsidRPr="00431A35" w:rsidRDefault="00681E28" w:rsidP="001C6048">
      <w:pPr>
        <w:rPr>
          <w:rFonts w:ascii="Times New Roman" w:hAnsi="Times New Roman" w:cs="Times New Roman"/>
          <w:szCs w:val="24"/>
        </w:rPr>
      </w:pPr>
      <w:r w:rsidRPr="00431A35">
        <w:rPr>
          <w:rFonts w:ascii="Times New Roman" w:hAnsi="Times New Roman" w:cs="Times New Roman"/>
          <w:szCs w:val="24"/>
        </w:rPr>
        <w:t>Shaikh, S.H., Shaikh, H. and Shaikh, S., 2019. The impact of job satisfaction and job dissatisfaction on Herzberg theory: A case study of Meezan Bank Limited and National Bank Limited. </w:t>
      </w:r>
      <w:r w:rsidRPr="00431A35">
        <w:rPr>
          <w:rFonts w:ascii="Times New Roman" w:hAnsi="Times New Roman" w:cs="Times New Roman"/>
          <w:i/>
          <w:iCs/>
          <w:szCs w:val="24"/>
        </w:rPr>
        <w:t>International Journal of Business and Social Science</w:t>
      </w:r>
      <w:r w:rsidRPr="00431A35">
        <w:rPr>
          <w:rFonts w:ascii="Times New Roman" w:hAnsi="Times New Roman" w:cs="Times New Roman"/>
          <w:szCs w:val="24"/>
        </w:rPr>
        <w:t>, </w:t>
      </w:r>
      <w:r w:rsidRPr="00431A35">
        <w:rPr>
          <w:rFonts w:ascii="Times New Roman" w:hAnsi="Times New Roman" w:cs="Times New Roman"/>
          <w:i/>
          <w:iCs/>
          <w:szCs w:val="24"/>
        </w:rPr>
        <w:t>10</w:t>
      </w:r>
      <w:r w:rsidRPr="00431A35">
        <w:rPr>
          <w:rFonts w:ascii="Times New Roman" w:hAnsi="Times New Roman" w:cs="Times New Roman"/>
          <w:szCs w:val="24"/>
        </w:rPr>
        <w:t>(6), pp.143-147.</w:t>
      </w:r>
    </w:p>
    <w:p w14:paraId="2FE54133"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Stawasz</w:t>
      </w:r>
      <w:proofErr w:type="spellEnd"/>
      <w:r w:rsidRPr="00431A35">
        <w:rPr>
          <w:rFonts w:ascii="Times New Roman" w:hAnsi="Times New Roman" w:cs="Times New Roman"/>
          <w:szCs w:val="24"/>
        </w:rPr>
        <w:t>, M., 2019. Employment Satisfaction and Maslow’s Hierarchy of Needs Expansion Theory by the Pastoral Care. </w:t>
      </w:r>
      <w:r w:rsidRPr="00431A35">
        <w:rPr>
          <w:rFonts w:ascii="Times New Roman" w:hAnsi="Times New Roman" w:cs="Times New Roman"/>
          <w:i/>
          <w:iCs/>
          <w:szCs w:val="24"/>
        </w:rPr>
        <w:t>Journal of Health Science</w:t>
      </w:r>
      <w:r w:rsidRPr="00431A35">
        <w:rPr>
          <w:rFonts w:ascii="Times New Roman" w:hAnsi="Times New Roman" w:cs="Times New Roman"/>
          <w:szCs w:val="24"/>
        </w:rPr>
        <w:t>, </w:t>
      </w:r>
      <w:r w:rsidRPr="00431A35">
        <w:rPr>
          <w:rFonts w:ascii="Times New Roman" w:hAnsi="Times New Roman" w:cs="Times New Roman"/>
          <w:i/>
          <w:iCs/>
          <w:szCs w:val="24"/>
        </w:rPr>
        <w:t>7</w:t>
      </w:r>
      <w:r w:rsidRPr="00431A35">
        <w:rPr>
          <w:rFonts w:ascii="Times New Roman" w:hAnsi="Times New Roman" w:cs="Times New Roman"/>
          <w:szCs w:val="24"/>
        </w:rPr>
        <w:t>, pp.375-380.</w:t>
      </w:r>
    </w:p>
    <w:p w14:paraId="09031E5E" w14:textId="77777777" w:rsidR="00681E28" w:rsidRPr="00431A35" w:rsidRDefault="00681E28" w:rsidP="001C6048">
      <w:pPr>
        <w:rPr>
          <w:rFonts w:ascii="Times New Roman" w:hAnsi="Times New Roman" w:cs="Times New Roman"/>
          <w:szCs w:val="24"/>
        </w:rPr>
      </w:pPr>
      <w:proofErr w:type="spellStart"/>
      <w:r w:rsidRPr="00431A35">
        <w:rPr>
          <w:rFonts w:ascii="Times New Roman" w:hAnsi="Times New Roman" w:cs="Times New Roman"/>
          <w:szCs w:val="24"/>
        </w:rPr>
        <w:t>Villena</w:t>
      </w:r>
      <w:proofErr w:type="spellEnd"/>
      <w:r w:rsidRPr="00431A35">
        <w:rPr>
          <w:rFonts w:ascii="Times New Roman" w:hAnsi="Times New Roman" w:cs="Times New Roman"/>
          <w:szCs w:val="24"/>
        </w:rPr>
        <w:t xml:space="preserve"> Gonzales, W., </w:t>
      </w:r>
      <w:proofErr w:type="spellStart"/>
      <w:r w:rsidRPr="00431A35">
        <w:rPr>
          <w:rFonts w:ascii="Times New Roman" w:hAnsi="Times New Roman" w:cs="Times New Roman"/>
          <w:szCs w:val="24"/>
        </w:rPr>
        <w:t>Mobashsher</w:t>
      </w:r>
      <w:proofErr w:type="spellEnd"/>
      <w:r w:rsidRPr="00431A35">
        <w:rPr>
          <w:rFonts w:ascii="Times New Roman" w:hAnsi="Times New Roman" w:cs="Times New Roman"/>
          <w:szCs w:val="24"/>
        </w:rPr>
        <w:t xml:space="preserve">, A.T. and Abbosh, A., 2019. The progress of glucose monitoring—A review of invasive to minimally and non-invasive techniques, </w:t>
      </w:r>
      <w:proofErr w:type="gramStart"/>
      <w:r w:rsidRPr="00431A35">
        <w:rPr>
          <w:rFonts w:ascii="Times New Roman" w:hAnsi="Times New Roman" w:cs="Times New Roman"/>
          <w:szCs w:val="24"/>
        </w:rPr>
        <w:t>devices</w:t>
      </w:r>
      <w:proofErr w:type="gramEnd"/>
      <w:r w:rsidRPr="00431A35">
        <w:rPr>
          <w:rFonts w:ascii="Times New Roman" w:hAnsi="Times New Roman" w:cs="Times New Roman"/>
          <w:szCs w:val="24"/>
        </w:rPr>
        <w:t xml:space="preserve"> and sensors. </w:t>
      </w:r>
      <w:r w:rsidRPr="00431A35">
        <w:rPr>
          <w:rFonts w:ascii="Times New Roman" w:hAnsi="Times New Roman" w:cs="Times New Roman"/>
          <w:i/>
          <w:iCs/>
          <w:szCs w:val="24"/>
        </w:rPr>
        <w:t>Sensors</w:t>
      </w:r>
      <w:r w:rsidRPr="00431A35">
        <w:rPr>
          <w:rFonts w:ascii="Times New Roman" w:hAnsi="Times New Roman" w:cs="Times New Roman"/>
          <w:szCs w:val="24"/>
        </w:rPr>
        <w:t>, </w:t>
      </w:r>
      <w:r w:rsidRPr="00431A35">
        <w:rPr>
          <w:rFonts w:ascii="Times New Roman" w:hAnsi="Times New Roman" w:cs="Times New Roman"/>
          <w:i/>
          <w:iCs/>
          <w:szCs w:val="24"/>
        </w:rPr>
        <w:t>19</w:t>
      </w:r>
      <w:r w:rsidRPr="00431A35">
        <w:rPr>
          <w:rFonts w:ascii="Times New Roman" w:hAnsi="Times New Roman" w:cs="Times New Roman"/>
          <w:szCs w:val="24"/>
        </w:rPr>
        <w:t>(4), p.800.</w:t>
      </w:r>
    </w:p>
    <w:p w14:paraId="57B0B1A5" w14:textId="77777777" w:rsidR="00681E28" w:rsidRPr="00431A35" w:rsidRDefault="00681E28" w:rsidP="001C6048">
      <w:pPr>
        <w:rPr>
          <w:rFonts w:ascii="Times New Roman" w:hAnsi="Times New Roman" w:cs="Times New Roman"/>
          <w:szCs w:val="24"/>
        </w:rPr>
      </w:pPr>
      <w:r w:rsidRPr="00431A35">
        <w:rPr>
          <w:rFonts w:ascii="Times New Roman" w:hAnsi="Times New Roman" w:cs="Times New Roman"/>
          <w:szCs w:val="24"/>
        </w:rPr>
        <w:t>White, E.M., Aiken, L.H. and McHugh, M.D., 2019. Registered nurse burnout, job dissatisfaction, and missed care in nursing homes. </w:t>
      </w:r>
      <w:r w:rsidRPr="00431A35">
        <w:rPr>
          <w:rFonts w:ascii="Times New Roman" w:hAnsi="Times New Roman" w:cs="Times New Roman"/>
          <w:i/>
          <w:iCs/>
          <w:szCs w:val="24"/>
        </w:rPr>
        <w:t>Journal of the American Geriatrics Society</w:t>
      </w:r>
      <w:r w:rsidRPr="00431A35">
        <w:rPr>
          <w:rFonts w:ascii="Times New Roman" w:hAnsi="Times New Roman" w:cs="Times New Roman"/>
          <w:szCs w:val="24"/>
        </w:rPr>
        <w:t>, </w:t>
      </w:r>
      <w:r w:rsidRPr="00431A35">
        <w:rPr>
          <w:rFonts w:ascii="Times New Roman" w:hAnsi="Times New Roman" w:cs="Times New Roman"/>
          <w:i/>
          <w:iCs/>
          <w:szCs w:val="24"/>
        </w:rPr>
        <w:t>67</w:t>
      </w:r>
      <w:r w:rsidRPr="00431A35">
        <w:rPr>
          <w:rFonts w:ascii="Times New Roman" w:hAnsi="Times New Roman" w:cs="Times New Roman"/>
          <w:szCs w:val="24"/>
        </w:rPr>
        <w:t>(10), pp.2065-2071.</w:t>
      </w:r>
    </w:p>
    <w:sectPr w:rsidR="00681E28" w:rsidRPr="00431A35" w:rsidSect="00507FC7">
      <w:footerReference w:type="default" r:id="rId9"/>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7BA70" w14:textId="77777777" w:rsidR="00E76862" w:rsidRDefault="00E76862" w:rsidP="00507FC7">
      <w:pPr>
        <w:spacing w:after="0" w:line="240" w:lineRule="auto"/>
      </w:pPr>
      <w:r>
        <w:separator/>
      </w:r>
    </w:p>
  </w:endnote>
  <w:endnote w:type="continuationSeparator" w:id="0">
    <w:p w14:paraId="72C73E4F" w14:textId="77777777" w:rsidR="00E76862" w:rsidRDefault="00E76862" w:rsidP="00507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452747"/>
      <w:docPartObj>
        <w:docPartGallery w:val="Page Numbers (Bottom of Page)"/>
        <w:docPartUnique/>
      </w:docPartObj>
    </w:sdtPr>
    <w:sdtEndPr/>
    <w:sdtContent>
      <w:p w14:paraId="29F4A76E" w14:textId="77777777" w:rsidR="00507FC7" w:rsidRDefault="00507FC7">
        <w:pPr>
          <w:pStyle w:val="Footer"/>
          <w:jc w:val="right"/>
        </w:pPr>
        <w:r>
          <w:t xml:space="preserve">Page | </w:t>
        </w:r>
        <w:r w:rsidR="00B239B8">
          <w:fldChar w:fldCharType="begin"/>
        </w:r>
        <w:r>
          <w:instrText xml:space="preserve"> PAGE   \* MERGEFORMAT </w:instrText>
        </w:r>
        <w:r w:rsidR="00B239B8">
          <w:fldChar w:fldCharType="separate"/>
        </w:r>
        <w:r w:rsidR="001C601E">
          <w:rPr>
            <w:noProof/>
          </w:rPr>
          <w:t>2</w:t>
        </w:r>
        <w:r w:rsidR="00B239B8">
          <w:rPr>
            <w:noProof/>
          </w:rPr>
          <w:fldChar w:fldCharType="end"/>
        </w:r>
      </w:p>
    </w:sdtContent>
  </w:sdt>
  <w:p w14:paraId="29C7EAD9" w14:textId="77777777" w:rsidR="00507FC7" w:rsidRDefault="00507F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33BDE" w14:textId="77777777" w:rsidR="00E76862" w:rsidRDefault="00E76862" w:rsidP="00507FC7">
      <w:pPr>
        <w:spacing w:after="0" w:line="240" w:lineRule="auto"/>
      </w:pPr>
      <w:r>
        <w:separator/>
      </w:r>
    </w:p>
  </w:footnote>
  <w:footnote w:type="continuationSeparator" w:id="0">
    <w:p w14:paraId="42F46289" w14:textId="77777777" w:rsidR="00E76862" w:rsidRDefault="00E76862" w:rsidP="00507F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6E56"/>
    <w:rsid w:val="0000368D"/>
    <w:rsid w:val="00040E4A"/>
    <w:rsid w:val="00066E56"/>
    <w:rsid w:val="00071880"/>
    <w:rsid w:val="000828E4"/>
    <w:rsid w:val="000A2CA5"/>
    <w:rsid w:val="001064DB"/>
    <w:rsid w:val="001224D5"/>
    <w:rsid w:val="001857BA"/>
    <w:rsid w:val="001C5B25"/>
    <w:rsid w:val="001C5EC5"/>
    <w:rsid w:val="001C601E"/>
    <w:rsid w:val="001C6048"/>
    <w:rsid w:val="001C67C6"/>
    <w:rsid w:val="0024757D"/>
    <w:rsid w:val="00270242"/>
    <w:rsid w:val="00281D76"/>
    <w:rsid w:val="002B3477"/>
    <w:rsid w:val="00314C72"/>
    <w:rsid w:val="003222C8"/>
    <w:rsid w:val="00325301"/>
    <w:rsid w:val="00327276"/>
    <w:rsid w:val="00357403"/>
    <w:rsid w:val="003A2A31"/>
    <w:rsid w:val="003D02DF"/>
    <w:rsid w:val="003E7354"/>
    <w:rsid w:val="00431A35"/>
    <w:rsid w:val="00437727"/>
    <w:rsid w:val="00442F9D"/>
    <w:rsid w:val="004721D9"/>
    <w:rsid w:val="004A5567"/>
    <w:rsid w:val="004E2A79"/>
    <w:rsid w:val="004F71A7"/>
    <w:rsid w:val="00502953"/>
    <w:rsid w:val="00506D11"/>
    <w:rsid w:val="00507FC7"/>
    <w:rsid w:val="005326C0"/>
    <w:rsid w:val="005526C7"/>
    <w:rsid w:val="005546EB"/>
    <w:rsid w:val="0056570F"/>
    <w:rsid w:val="00565C33"/>
    <w:rsid w:val="00585645"/>
    <w:rsid w:val="005B576A"/>
    <w:rsid w:val="005C6B09"/>
    <w:rsid w:val="00603710"/>
    <w:rsid w:val="00632852"/>
    <w:rsid w:val="00672263"/>
    <w:rsid w:val="00681E28"/>
    <w:rsid w:val="00682E79"/>
    <w:rsid w:val="00693C1E"/>
    <w:rsid w:val="00697873"/>
    <w:rsid w:val="006A34ED"/>
    <w:rsid w:val="006B592C"/>
    <w:rsid w:val="006B7F3C"/>
    <w:rsid w:val="006C00BF"/>
    <w:rsid w:val="006E2FF7"/>
    <w:rsid w:val="006F43F1"/>
    <w:rsid w:val="00700045"/>
    <w:rsid w:val="00706E5B"/>
    <w:rsid w:val="00714551"/>
    <w:rsid w:val="0075490E"/>
    <w:rsid w:val="007912E9"/>
    <w:rsid w:val="007A7E79"/>
    <w:rsid w:val="007E3F4F"/>
    <w:rsid w:val="007E545E"/>
    <w:rsid w:val="00801DD0"/>
    <w:rsid w:val="008105D5"/>
    <w:rsid w:val="00846BC8"/>
    <w:rsid w:val="008542E9"/>
    <w:rsid w:val="00867443"/>
    <w:rsid w:val="00917403"/>
    <w:rsid w:val="00970173"/>
    <w:rsid w:val="00980A4E"/>
    <w:rsid w:val="00992E37"/>
    <w:rsid w:val="00995218"/>
    <w:rsid w:val="00997D8B"/>
    <w:rsid w:val="009D348E"/>
    <w:rsid w:val="009E4C5B"/>
    <w:rsid w:val="00A017F4"/>
    <w:rsid w:val="00A12C41"/>
    <w:rsid w:val="00A4123F"/>
    <w:rsid w:val="00A710EE"/>
    <w:rsid w:val="00A77C8F"/>
    <w:rsid w:val="00AA0103"/>
    <w:rsid w:val="00B13E59"/>
    <w:rsid w:val="00B239B8"/>
    <w:rsid w:val="00BB0865"/>
    <w:rsid w:val="00BC07DA"/>
    <w:rsid w:val="00BC27E0"/>
    <w:rsid w:val="00BD2EE0"/>
    <w:rsid w:val="00C05902"/>
    <w:rsid w:val="00C27A34"/>
    <w:rsid w:val="00C63E27"/>
    <w:rsid w:val="00C94FE7"/>
    <w:rsid w:val="00CB340D"/>
    <w:rsid w:val="00CC55E2"/>
    <w:rsid w:val="00CE1690"/>
    <w:rsid w:val="00D13876"/>
    <w:rsid w:val="00D56B7B"/>
    <w:rsid w:val="00D70195"/>
    <w:rsid w:val="00D73358"/>
    <w:rsid w:val="00DA3378"/>
    <w:rsid w:val="00DF1380"/>
    <w:rsid w:val="00DF1F68"/>
    <w:rsid w:val="00DF27AF"/>
    <w:rsid w:val="00DF541F"/>
    <w:rsid w:val="00E14660"/>
    <w:rsid w:val="00E335FD"/>
    <w:rsid w:val="00E401D5"/>
    <w:rsid w:val="00E405C0"/>
    <w:rsid w:val="00E655B6"/>
    <w:rsid w:val="00E76862"/>
    <w:rsid w:val="00E90462"/>
    <w:rsid w:val="00EC64AC"/>
    <w:rsid w:val="00EE115A"/>
    <w:rsid w:val="00EE4E3F"/>
    <w:rsid w:val="00F634E0"/>
    <w:rsid w:val="00F94B93"/>
    <w:rsid w:val="00FA01E8"/>
    <w:rsid w:val="00FA63B9"/>
    <w:rsid w:val="00FE6D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F8F1F2"/>
  <w15:docId w15:val="{337DB449-A432-40B4-8DA2-5B78151E6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358"/>
    <w:pPr>
      <w:spacing w:line="360" w:lineRule="auto"/>
      <w:jc w:val="both"/>
    </w:pPr>
    <w:rPr>
      <w:rFonts w:ascii="Arial" w:hAnsi="Arial"/>
      <w:sz w:val="24"/>
      <w:lang w:val="en-IN"/>
    </w:rPr>
  </w:style>
  <w:style w:type="paragraph" w:styleId="Heading1">
    <w:name w:val="heading 1"/>
    <w:basedOn w:val="Normal"/>
    <w:next w:val="Normal"/>
    <w:link w:val="Heading1Char"/>
    <w:autoRedefine/>
    <w:uiPriority w:val="9"/>
    <w:qFormat/>
    <w:rsid w:val="00D73358"/>
    <w:pPr>
      <w:keepNext/>
      <w:keepLines/>
      <w:pBdr>
        <w:bottom w:val="single" w:sz="4" w:space="1" w:color="4F81BD" w:themeColor="accent1"/>
      </w:pBdr>
      <w:spacing w:before="160" w:after="120"/>
      <w:outlineLvl w:val="0"/>
    </w:pPr>
    <w:rPr>
      <w:rFonts w:eastAsiaTheme="majorEastAsia" w:cstheme="majorBidi"/>
      <w:b/>
      <w:color w:val="244061" w:themeColor="accent1" w:themeShade="80"/>
      <w:sz w:val="32"/>
      <w:szCs w:val="36"/>
    </w:rPr>
  </w:style>
  <w:style w:type="paragraph" w:styleId="Heading2">
    <w:name w:val="heading 2"/>
    <w:basedOn w:val="Normal"/>
    <w:next w:val="Normal"/>
    <w:link w:val="Heading2Char"/>
    <w:autoRedefine/>
    <w:uiPriority w:val="9"/>
    <w:unhideWhenUsed/>
    <w:qFormat/>
    <w:rsid w:val="00D73358"/>
    <w:pPr>
      <w:keepNext/>
      <w:keepLines/>
      <w:spacing w:before="160" w:after="0"/>
      <w:outlineLvl w:val="1"/>
    </w:pPr>
    <w:rPr>
      <w:rFonts w:eastAsiaTheme="majorEastAsia" w:cstheme="majorBidi"/>
      <w:b/>
      <w:color w:val="632423" w:themeColor="accent2" w:themeShade="80"/>
      <w:sz w:val="28"/>
      <w:szCs w:val="28"/>
    </w:rPr>
  </w:style>
  <w:style w:type="paragraph" w:styleId="Heading3">
    <w:name w:val="heading 3"/>
    <w:basedOn w:val="Normal"/>
    <w:next w:val="Normal"/>
    <w:link w:val="Heading3Char"/>
    <w:autoRedefine/>
    <w:uiPriority w:val="9"/>
    <w:unhideWhenUsed/>
    <w:qFormat/>
    <w:rsid w:val="00D73358"/>
    <w:pPr>
      <w:keepNext/>
      <w:keepLines/>
      <w:spacing w:before="80" w:after="0"/>
      <w:outlineLvl w:val="2"/>
    </w:pPr>
    <w:rPr>
      <w:rFonts w:eastAsiaTheme="majorEastAsia" w:cstheme="majorBidi"/>
      <w:b/>
      <w:color w:val="595959" w:themeColor="text1" w:themeTint="A6"/>
      <w:szCs w:val="26"/>
    </w:rPr>
  </w:style>
  <w:style w:type="paragraph" w:styleId="Heading4">
    <w:name w:val="heading 4"/>
    <w:basedOn w:val="Normal"/>
    <w:next w:val="Normal"/>
    <w:link w:val="Heading4Char"/>
    <w:autoRedefine/>
    <w:uiPriority w:val="9"/>
    <w:unhideWhenUsed/>
    <w:qFormat/>
    <w:rsid w:val="00D73358"/>
    <w:pPr>
      <w:keepNext/>
      <w:keepLines/>
      <w:spacing w:before="40" w:after="0"/>
      <w:outlineLvl w:val="3"/>
    </w:pPr>
    <w:rPr>
      <w:rFonts w:eastAsiaTheme="majorEastAsia" w:cstheme="majorBidi"/>
      <w:b/>
      <w:iCs/>
      <w:color w:val="9BBB59" w:themeColor="accent3"/>
      <w:szCs w:val="21"/>
    </w:rPr>
  </w:style>
  <w:style w:type="paragraph" w:styleId="Heading5">
    <w:name w:val="heading 5"/>
    <w:basedOn w:val="Normal"/>
    <w:next w:val="Normal"/>
    <w:link w:val="Heading5Char"/>
    <w:autoRedefine/>
    <w:uiPriority w:val="9"/>
    <w:semiHidden/>
    <w:unhideWhenUsed/>
    <w:qFormat/>
    <w:rsid w:val="00D73358"/>
    <w:pPr>
      <w:keepNext/>
      <w:keepLines/>
      <w:spacing w:before="40" w:after="0"/>
      <w:outlineLvl w:val="4"/>
    </w:pPr>
    <w:rPr>
      <w:rFonts w:eastAsiaTheme="majorEastAsia" w:cstheme="majorBidi"/>
      <w:b/>
      <w:color w:val="4BACC6" w:themeColor="accent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358"/>
    <w:rPr>
      <w:rFonts w:ascii="Arial" w:eastAsiaTheme="majorEastAsia" w:hAnsi="Arial" w:cstheme="majorBidi"/>
      <w:b/>
      <w:color w:val="244061" w:themeColor="accent1" w:themeShade="80"/>
      <w:sz w:val="32"/>
      <w:szCs w:val="36"/>
      <w:lang w:val="en-IN"/>
    </w:rPr>
  </w:style>
  <w:style w:type="character" w:customStyle="1" w:styleId="Heading2Char">
    <w:name w:val="Heading 2 Char"/>
    <w:basedOn w:val="DefaultParagraphFont"/>
    <w:link w:val="Heading2"/>
    <w:uiPriority w:val="9"/>
    <w:rsid w:val="00D73358"/>
    <w:rPr>
      <w:rFonts w:ascii="Arial" w:eastAsiaTheme="majorEastAsia" w:hAnsi="Arial" w:cstheme="majorBidi"/>
      <w:b/>
      <w:color w:val="632423" w:themeColor="accent2" w:themeShade="80"/>
      <w:sz w:val="28"/>
      <w:szCs w:val="28"/>
      <w:lang w:val="en-IN"/>
    </w:rPr>
  </w:style>
  <w:style w:type="character" w:customStyle="1" w:styleId="Heading3Char">
    <w:name w:val="Heading 3 Char"/>
    <w:basedOn w:val="DefaultParagraphFont"/>
    <w:link w:val="Heading3"/>
    <w:uiPriority w:val="9"/>
    <w:rsid w:val="00D73358"/>
    <w:rPr>
      <w:rFonts w:ascii="Arial" w:eastAsiaTheme="majorEastAsia" w:hAnsi="Arial" w:cstheme="majorBidi"/>
      <w:b/>
      <w:color w:val="595959" w:themeColor="text1" w:themeTint="A6"/>
      <w:sz w:val="24"/>
      <w:szCs w:val="26"/>
      <w:lang w:val="en-IN"/>
    </w:rPr>
  </w:style>
  <w:style w:type="character" w:customStyle="1" w:styleId="Heading4Char">
    <w:name w:val="Heading 4 Char"/>
    <w:basedOn w:val="DefaultParagraphFont"/>
    <w:link w:val="Heading4"/>
    <w:uiPriority w:val="9"/>
    <w:rsid w:val="00D73358"/>
    <w:rPr>
      <w:rFonts w:ascii="Arial" w:eastAsiaTheme="majorEastAsia" w:hAnsi="Arial" w:cstheme="majorBidi"/>
      <w:b/>
      <w:iCs/>
      <w:color w:val="9BBB59" w:themeColor="accent3"/>
      <w:sz w:val="24"/>
      <w:szCs w:val="21"/>
      <w:lang w:val="en-IN"/>
    </w:rPr>
  </w:style>
  <w:style w:type="paragraph" w:styleId="Title">
    <w:name w:val="Title"/>
    <w:basedOn w:val="Normal"/>
    <w:next w:val="Normal"/>
    <w:link w:val="TitleChar"/>
    <w:autoRedefine/>
    <w:uiPriority w:val="10"/>
    <w:qFormat/>
    <w:rsid w:val="00D73358"/>
    <w:pPr>
      <w:spacing w:after="0"/>
      <w:contextualSpacing/>
      <w:jc w:val="center"/>
    </w:pPr>
    <w:rPr>
      <w:rFonts w:eastAsiaTheme="majorEastAsia" w:cstheme="majorBidi"/>
      <w:b/>
      <w:color w:val="1F497D" w:themeColor="text2"/>
      <w:spacing w:val="-7"/>
      <w:sz w:val="48"/>
      <w:szCs w:val="80"/>
      <w:u w:val="single"/>
    </w:rPr>
  </w:style>
  <w:style w:type="character" w:customStyle="1" w:styleId="TitleChar">
    <w:name w:val="Title Char"/>
    <w:basedOn w:val="DefaultParagraphFont"/>
    <w:link w:val="Title"/>
    <w:uiPriority w:val="10"/>
    <w:rsid w:val="00D73358"/>
    <w:rPr>
      <w:rFonts w:ascii="Arial" w:eastAsiaTheme="majorEastAsia" w:hAnsi="Arial" w:cstheme="majorBidi"/>
      <w:b/>
      <w:color w:val="1F497D" w:themeColor="text2"/>
      <w:spacing w:val="-7"/>
      <w:sz w:val="48"/>
      <w:szCs w:val="80"/>
      <w:u w:val="single"/>
      <w:lang w:val="en-IN"/>
    </w:rPr>
  </w:style>
  <w:style w:type="paragraph" w:styleId="Subtitle">
    <w:name w:val="Subtitle"/>
    <w:basedOn w:val="Normal"/>
    <w:next w:val="Normal"/>
    <w:link w:val="SubtitleChar"/>
    <w:autoRedefine/>
    <w:uiPriority w:val="11"/>
    <w:qFormat/>
    <w:rsid w:val="00D73358"/>
    <w:pPr>
      <w:numPr>
        <w:ilvl w:val="1"/>
      </w:numPr>
      <w:spacing w:after="120"/>
      <w:jc w:val="center"/>
    </w:pPr>
    <w:rPr>
      <w:rFonts w:eastAsiaTheme="minorEastAsia"/>
      <w:b/>
      <w:spacing w:val="15"/>
      <w:sz w:val="40"/>
      <w:szCs w:val="21"/>
    </w:rPr>
  </w:style>
  <w:style w:type="character" w:customStyle="1" w:styleId="SubtitleChar">
    <w:name w:val="Subtitle Char"/>
    <w:basedOn w:val="DefaultParagraphFont"/>
    <w:link w:val="Subtitle"/>
    <w:uiPriority w:val="11"/>
    <w:rsid w:val="00D73358"/>
    <w:rPr>
      <w:rFonts w:ascii="Arial" w:eastAsiaTheme="minorEastAsia" w:hAnsi="Arial"/>
      <w:b/>
      <w:spacing w:val="15"/>
      <w:sz w:val="40"/>
      <w:szCs w:val="21"/>
      <w:lang w:val="en-IN"/>
    </w:rPr>
  </w:style>
  <w:style w:type="character" w:customStyle="1" w:styleId="Heading5Char">
    <w:name w:val="Heading 5 Char"/>
    <w:basedOn w:val="DefaultParagraphFont"/>
    <w:link w:val="Heading5"/>
    <w:uiPriority w:val="9"/>
    <w:semiHidden/>
    <w:rsid w:val="00D73358"/>
    <w:rPr>
      <w:rFonts w:ascii="Arial" w:eastAsiaTheme="majorEastAsia" w:hAnsi="Arial" w:cstheme="majorBidi"/>
      <w:b/>
      <w:color w:val="4BACC6" w:themeColor="accent5"/>
      <w:sz w:val="24"/>
      <w:lang w:val="en-IN"/>
    </w:rPr>
  </w:style>
  <w:style w:type="paragraph" w:styleId="TOCHeading">
    <w:name w:val="TOC Heading"/>
    <w:basedOn w:val="Heading1"/>
    <w:next w:val="Normal"/>
    <w:autoRedefine/>
    <w:uiPriority w:val="39"/>
    <w:unhideWhenUsed/>
    <w:qFormat/>
    <w:rsid w:val="00D73358"/>
    <w:pPr>
      <w:pBdr>
        <w:bottom w:val="none" w:sz="0" w:space="0" w:color="auto"/>
      </w:pBdr>
      <w:spacing w:before="240" w:after="0"/>
      <w:jc w:val="center"/>
      <w:outlineLvl w:val="9"/>
    </w:pPr>
    <w:rPr>
      <w:color w:val="auto"/>
      <w:szCs w:val="32"/>
      <w:u w:val="single"/>
      <w:lang w:val="en-US"/>
    </w:rPr>
  </w:style>
  <w:style w:type="paragraph" w:styleId="TOC1">
    <w:name w:val="toc 1"/>
    <w:basedOn w:val="Normal"/>
    <w:next w:val="Normal"/>
    <w:autoRedefine/>
    <w:uiPriority w:val="39"/>
    <w:unhideWhenUsed/>
    <w:rsid w:val="00507FC7"/>
    <w:pPr>
      <w:spacing w:after="100"/>
    </w:pPr>
  </w:style>
  <w:style w:type="character" w:styleId="Hyperlink">
    <w:name w:val="Hyperlink"/>
    <w:basedOn w:val="DefaultParagraphFont"/>
    <w:uiPriority w:val="99"/>
    <w:unhideWhenUsed/>
    <w:rsid w:val="00507FC7"/>
    <w:rPr>
      <w:color w:val="0000FF" w:themeColor="hyperlink"/>
      <w:u w:val="single"/>
    </w:rPr>
  </w:style>
  <w:style w:type="paragraph" w:styleId="Header">
    <w:name w:val="header"/>
    <w:basedOn w:val="Normal"/>
    <w:link w:val="HeaderChar"/>
    <w:uiPriority w:val="99"/>
    <w:unhideWhenUsed/>
    <w:rsid w:val="00507F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7FC7"/>
    <w:rPr>
      <w:rFonts w:ascii="Arial" w:hAnsi="Arial"/>
      <w:sz w:val="24"/>
      <w:lang w:val="en-IN"/>
    </w:rPr>
  </w:style>
  <w:style w:type="paragraph" w:styleId="Footer">
    <w:name w:val="footer"/>
    <w:basedOn w:val="Normal"/>
    <w:link w:val="FooterChar"/>
    <w:uiPriority w:val="99"/>
    <w:unhideWhenUsed/>
    <w:rsid w:val="00507F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7FC7"/>
    <w:rPr>
      <w:rFonts w:ascii="Arial" w:hAnsi="Arial"/>
      <w:sz w:val="24"/>
      <w:lang w:val="en-IN"/>
    </w:rPr>
  </w:style>
  <w:style w:type="paragraph" w:styleId="BalloonText">
    <w:name w:val="Balloon Text"/>
    <w:basedOn w:val="Normal"/>
    <w:link w:val="BalloonTextChar"/>
    <w:uiPriority w:val="99"/>
    <w:semiHidden/>
    <w:unhideWhenUsed/>
    <w:rsid w:val="000828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8E4"/>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03427-EAEC-479E-90F2-E36F382C1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Rasel Khan</cp:lastModifiedBy>
  <cp:revision>2</cp:revision>
  <dcterms:created xsi:type="dcterms:W3CDTF">2021-12-28T07:43:00Z</dcterms:created>
  <dcterms:modified xsi:type="dcterms:W3CDTF">2022-01-05T16:35:00Z</dcterms:modified>
</cp:coreProperties>
</file>