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AB2C033" wp14:paraId="09E21283" wp14:textId="7AAB43B4">
      <w:pPr>
        <w:spacing w:before="459" w:beforeAutospacing="off" w:after="45" w:afterAutospacing="off"/>
        <w:rPr>
          <w:rFonts w:ascii="UICTFontTextStyleBody" w:hAnsi="UICTFontTextStyleBody" w:eastAsia="UICTFontTextStyleBody" w:cs="UICTFontTextStyleBody"/>
          <w:b w:val="0"/>
          <w:bCs w:val="0"/>
          <w:noProof w:val="0"/>
          <w:sz w:val="27"/>
          <w:szCs w:val="27"/>
          <w:lang w:val="en-GB"/>
        </w:rPr>
      </w:pPr>
      <w:r w:rsidRPr="7AB2C033" w:rsidR="722A6694"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45"/>
          <w:szCs w:val="45"/>
          <w:lang w:val="en-GB"/>
        </w:rPr>
        <w:t xml:space="preserve">Academic and employability skills. </w:t>
      </w:r>
    </w:p>
    <w:p xmlns:wp14="http://schemas.microsoft.com/office/word/2010/wordml" w:rsidP="7AB2C033" wp14:paraId="63B4AEE2" wp14:textId="7BC74668">
      <w:pPr>
        <w:spacing w:before="459" w:beforeAutospacing="off" w:after="45" w:afterAutospacing="off"/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</w:pPr>
      <w:r w:rsidRPr="7AB2C033" w:rsidR="722A6694">
        <w:rPr>
          <w:rFonts w:ascii="UICTFontTextStyleBody" w:hAnsi="UICTFontTextStyleBody" w:eastAsia="UICTFontTextStyleBody" w:cs="UICTFontTextStyleBody"/>
          <w:b w:val="1"/>
          <w:bCs w:val="1"/>
          <w:noProof w:val="0"/>
          <w:sz w:val="45"/>
          <w:szCs w:val="45"/>
          <w:lang w:val="en-GB"/>
        </w:rPr>
        <w:t xml:space="preserve"> LCH4001</w:t>
      </w:r>
    </w:p>
    <w:p xmlns:wp14="http://schemas.microsoft.com/office/word/2010/wordml" w:rsidP="7AB2C033" wp14:paraId="30828CA2" wp14:textId="118E678D">
      <w:pPr>
        <w:spacing w:before="459" w:beforeAutospacing="off" w:after="45" w:afterAutospacing="off"/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</w:pPr>
      <w:r w:rsidRPr="7AB2C033" w:rsidR="722A6694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>Michelle Nyaradzai Chikoore</w:t>
      </w:r>
    </w:p>
    <w:p xmlns:wp14="http://schemas.microsoft.com/office/word/2010/wordml" w:rsidP="7AB2C033" wp14:paraId="01DA8822" wp14:textId="6C9D3170">
      <w:pPr>
        <w:spacing w:before="279" w:beforeAutospacing="off" w:after="279" w:afterAutospacing="off"/>
      </w:pPr>
      <w:r w:rsidRPr="7AB2C033" w:rsidR="722A6694">
        <w:rPr>
          <w:rFonts w:ascii="UICTFontTextStyleBody" w:hAnsi="UICTFontTextStyleBody" w:eastAsia="UICTFontTextStyleBody" w:cs="UICTFontTextStyleBody"/>
          <w:noProof w:val="0"/>
          <w:sz w:val="27"/>
          <w:szCs w:val="27"/>
          <w:lang w:val="en-GB"/>
        </w:rPr>
        <w:t>2208794</w:t>
      </w:r>
    </w:p>
    <w:p xmlns:wp14="http://schemas.microsoft.com/office/word/2010/wordml" w:rsidP="7AB2C033" wp14:paraId="2DA2E47D" wp14:textId="73471A00">
      <w:pPr>
        <w:spacing w:before="273" w:beforeAutospacing="off" w:after="273" w:afterAutospacing="off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7"/>
          <w:szCs w:val="27"/>
          <w:lang w:val="en-GB"/>
        </w:rPr>
      </w:pPr>
      <w:r w:rsidRPr="7AB2C033" w:rsidR="5D351A32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7"/>
          <w:szCs w:val="27"/>
          <w:lang w:val="en-GB"/>
        </w:rPr>
        <w:t xml:space="preserve">The Role </w:t>
      </w:r>
      <w:r w:rsidRPr="7AB2C033" w:rsidR="6D4DCDBF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7"/>
          <w:szCs w:val="27"/>
          <w:lang w:val="en-GB"/>
        </w:rPr>
        <w:t>of</w:t>
      </w:r>
      <w:r w:rsidRPr="7AB2C033" w:rsidR="5D351A32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7"/>
          <w:szCs w:val="27"/>
          <w:lang w:val="en-GB"/>
        </w:rPr>
        <w:t xml:space="preserve"> </w:t>
      </w:r>
      <w:r w:rsidRPr="7AB2C033" w:rsidR="029178AA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7"/>
          <w:szCs w:val="27"/>
          <w:lang w:val="en-GB"/>
        </w:rPr>
        <w:t>a</w:t>
      </w:r>
      <w:r w:rsidRPr="7AB2C033" w:rsidR="5D351A32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7"/>
          <w:szCs w:val="27"/>
          <w:lang w:val="en-GB"/>
        </w:rPr>
        <w:t xml:space="preserve"> Registered Nurse </w:t>
      </w:r>
      <w:r w:rsidRPr="7AB2C033" w:rsidR="24AE81B6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7"/>
          <w:szCs w:val="27"/>
          <w:lang w:val="en-GB"/>
        </w:rPr>
        <w:t>in</w:t>
      </w:r>
      <w:r w:rsidRPr="7AB2C033" w:rsidR="5D351A32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7"/>
          <w:szCs w:val="27"/>
          <w:lang w:val="en-GB"/>
        </w:rPr>
        <w:t xml:space="preserve"> Health </w:t>
      </w:r>
      <w:r w:rsidRPr="7AB2C033" w:rsidR="26D2A4BD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7"/>
          <w:szCs w:val="27"/>
          <w:lang w:val="en-GB"/>
        </w:rPr>
        <w:t>and</w:t>
      </w:r>
      <w:r w:rsidRPr="7AB2C033" w:rsidR="5D351A32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7"/>
          <w:szCs w:val="27"/>
          <w:lang w:val="en-GB"/>
        </w:rPr>
        <w:t xml:space="preserve"> Social Care.</w:t>
      </w:r>
      <w:r>
        <w:br/>
      </w:r>
    </w:p>
    <w:p xmlns:wp14="http://schemas.microsoft.com/office/word/2010/wordml" w:rsidP="7AB2C033" wp14:paraId="53E0F527" wp14:textId="2440C3AC">
      <w:pPr>
        <w:spacing w:before="273" w:beforeAutospacing="off" w:after="273" w:afterAutospacing="off"/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7"/>
          <w:szCs w:val="27"/>
          <w:lang w:val="en-GB"/>
        </w:rPr>
      </w:pPr>
      <w:r w:rsidRPr="7AB2C033" w:rsidR="42C64557">
        <w:rPr>
          <w:rFonts w:ascii="Arial Nova" w:hAnsi="Arial Nova" w:eastAsia="Arial Nova" w:cs="Arial Nova"/>
          <w:b w:val="1"/>
          <w:bCs w:val="1"/>
          <w:noProof w:val="0"/>
          <w:sz w:val="22"/>
          <w:szCs w:val="22"/>
          <w:lang w:val="en-GB"/>
        </w:rPr>
        <w:t>Introduction</w:t>
      </w:r>
      <w:r w:rsidRPr="7AB2C033" w:rsidR="42C64557">
        <w:rPr>
          <w:rFonts w:ascii="UICTFontTextStyleEmphasizedBody" w:hAnsi="UICTFontTextStyleEmphasizedBody" w:eastAsia="UICTFontTextStyleEmphasizedBody" w:cs="UICTFontTextStyleEmphasizedBody"/>
          <w:b w:val="1"/>
          <w:bCs w:val="1"/>
          <w:noProof w:val="0"/>
          <w:sz w:val="27"/>
          <w:szCs w:val="27"/>
          <w:lang w:val="en-GB"/>
        </w:rPr>
        <w:t>.</w:t>
      </w:r>
    </w:p>
    <w:p xmlns:wp14="http://schemas.microsoft.com/office/word/2010/wordml" w:rsidP="7AB2C033" wp14:paraId="1AE772EC" wp14:textId="49AC799D">
      <w:pPr>
        <w:spacing w:before="273" w:beforeAutospacing="off" w:after="273" w:afterAutospacing="off"/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</w:pPr>
      <w:r w:rsidRPr="7AB2C033" w:rsidR="4848C8BA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Nurses play a key role in the health and social care sector by providing </w:t>
      </w:r>
      <w:r w:rsidRPr="7AB2C033" w:rsidR="4727221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safe, </w:t>
      </w:r>
      <w:r w:rsidRPr="7AB2C033" w:rsidR="1268851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effective,</w:t>
      </w:r>
      <w:r w:rsidRPr="7AB2C033" w:rsidR="4727221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 and </w:t>
      </w:r>
      <w:r w:rsidRPr="7AB2C033" w:rsidR="1C80D35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person-centred</w:t>
      </w:r>
      <w:r w:rsidRPr="7AB2C033" w:rsidR="4727221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 care to </w:t>
      </w:r>
      <w:r w:rsidRPr="7AB2C033" w:rsidR="407F923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individuals (</w:t>
      </w:r>
      <w:r w:rsidRPr="7AB2C033" w:rsidR="4727221D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NHS,2023). Nurses tend to work </w:t>
      </w:r>
      <w:r w:rsidRPr="7AB2C033" w:rsidR="5D3CD64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in a lot of </w:t>
      </w:r>
      <w:r w:rsidRPr="7AB2C033" w:rsidR="5D3CD64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different places</w:t>
      </w:r>
      <w:r w:rsidRPr="7AB2C033" w:rsidR="5D3CD64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 such as hospitals, community </w:t>
      </w:r>
      <w:r w:rsidRPr="7AB2C033" w:rsidR="74C48BB9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centres,</w:t>
      </w:r>
      <w:r w:rsidRPr="7AB2C033" w:rsidR="5D3CD648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 and care homes. They support individuals with bot</w:t>
      </w:r>
      <w:r w:rsidRPr="7AB2C033" w:rsidR="0B3BA9A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h physical and mental </w:t>
      </w:r>
      <w:r w:rsidRPr="7AB2C033" w:rsidR="100A4A05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needs (</w:t>
      </w:r>
      <w:r w:rsidRPr="7AB2C033" w:rsidR="0B3BA9A6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Skills for Care,2022)</w:t>
      </w:r>
      <w:r w:rsidRPr="7AB2C033" w:rsidR="71782400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. This means that nurses must follow professional standards set by the Nursing and Midwifery council to make sure they are providing high quality care to individuals and are foll</w:t>
      </w:r>
      <w:r w:rsidRPr="7AB2C033" w:rsidR="19165D23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>owing medical protocols. This report will describe the role of a Nurse, explain 3 essential skills needed for the role and outline strategies to improve those</w:t>
      </w:r>
      <w:r w:rsidRPr="7AB2C033" w:rsidR="6CFE513C">
        <w:rPr>
          <w:rFonts w:ascii="Arial Nova" w:hAnsi="Arial Nova" w:eastAsia="Arial Nova" w:cs="Arial Nova"/>
          <w:b w:val="0"/>
          <w:bCs w:val="0"/>
          <w:noProof w:val="0"/>
          <w:sz w:val="22"/>
          <w:szCs w:val="22"/>
          <w:lang w:val="en-GB"/>
        </w:rPr>
        <w:t xml:space="preserve"> skills. </w:t>
      </w:r>
      <w:r>
        <w:br/>
      </w:r>
    </w:p>
    <w:p xmlns:wp14="http://schemas.microsoft.com/office/word/2010/wordml" w:rsidP="7AB2C033" wp14:paraId="363BC4C0" wp14:textId="2BC7CA20">
      <w:pPr>
        <w:spacing w:before="273" w:beforeAutospacing="off" w:after="273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AB2C033" w:rsidR="48A6E425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  <w:t>Role and Responsibilities of a Nurse.</w:t>
      </w:r>
    </w:p>
    <w:p xmlns:wp14="http://schemas.microsoft.com/office/word/2010/wordml" w:rsidP="7AB2C033" wp14:paraId="320B74AF" wp14:textId="2076F11C">
      <w:pPr>
        <w:spacing w:before="273" w:beforeAutospacing="off" w:after="273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AB2C033" w:rsidR="0BF5D71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Nurses have a wide range of responsibilities and those include assessing, planning, </w:t>
      </w:r>
      <w:r w:rsidRPr="7AB2C033" w:rsidR="39E7822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implementing</w:t>
      </w:r>
      <w:r w:rsidRPr="7AB2C033" w:rsidR="39E7822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AB2C033" w:rsidR="4297E6A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and evaluating care based on individual </w:t>
      </w:r>
      <w:r w:rsidRPr="7AB2C033" w:rsidR="73A27C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patient's</w:t>
      </w:r>
      <w:r w:rsidRPr="7AB2C033" w:rsidR="4297E6A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needs, this i</w:t>
      </w:r>
      <w:r w:rsidRPr="7AB2C033" w:rsidR="61E6EE8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s called person centred care (NMC,2023). This includes making sure patients are ok, making re</w:t>
      </w:r>
      <w:r w:rsidRPr="7AB2C033" w:rsidR="64C09ED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gular observations and recording them, and administering </w:t>
      </w:r>
      <w:r w:rsidRPr="7AB2C033" w:rsidR="313B7BD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medication safely.</w:t>
      </w:r>
      <w:r w:rsidRPr="7AB2C033" w:rsidR="4E1E6D5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Nurses must also communicate effectively and be capable of working in a team as they interact with other healthcare professionals </w:t>
      </w:r>
      <w:r w:rsidRPr="7AB2C033" w:rsidR="74E699A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to ensure coordinated care (Skills </w:t>
      </w:r>
      <w:r w:rsidRPr="7AB2C033" w:rsidR="1D09CE9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for</w:t>
      </w:r>
      <w:r w:rsidRPr="7AB2C033" w:rsidR="74E699A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Care,2022).</w:t>
      </w:r>
      <w:r w:rsidRPr="7AB2C033" w:rsidR="5609354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In add</w:t>
      </w:r>
      <w:r w:rsidRPr="7AB2C033" w:rsidR="74E699A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ition to that,</w:t>
      </w:r>
      <w:r w:rsidRPr="7AB2C033" w:rsidR="42BD4E8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nurses provide emotional support alongside the physical and they ensure patients are treated with dig</w:t>
      </w:r>
      <w:r w:rsidRPr="7AB2C033" w:rsidR="36633A1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nity and </w:t>
      </w:r>
      <w:r w:rsidRPr="7AB2C033" w:rsidR="1A26BAD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respect (</w:t>
      </w:r>
      <w:r w:rsidRPr="7AB2C033" w:rsidR="36633A1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RCN,2023). </w:t>
      </w:r>
      <w:r w:rsidRPr="7AB2C033" w:rsidR="75E92A1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Registered nurses are also responsible for promoting health and preventing illness by educating patients about lifestyle choices and treatment plans. They advocate for </w:t>
      </w:r>
      <w:r w:rsidRPr="7AB2C033" w:rsidR="5FD4DCE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patient's</w:t>
      </w:r>
      <w:r w:rsidRPr="7AB2C033" w:rsidR="75E92A1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need</w:t>
      </w:r>
      <w:r w:rsidRPr="7AB2C033" w:rsidR="2C9F10C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s, ensuring their rights and preferences are respected. </w:t>
      </w:r>
      <w:r w:rsidRPr="7AB2C033" w:rsidR="23C7712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In addition, nurses must follow infection control and prevention procedures to </w:t>
      </w:r>
      <w:r w:rsidRPr="7AB2C033" w:rsidR="23C7712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maintain</w:t>
      </w:r>
      <w:r w:rsidRPr="7AB2C033" w:rsidR="23C7712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 safe environment. </w:t>
      </w:r>
      <w:r w:rsidRPr="7AB2C033" w:rsidR="36633A1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They are held accountable for any decisions they make and </w:t>
      </w:r>
      <w:r w:rsidRPr="7AB2C033" w:rsidR="2EB4AE1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must</w:t>
      </w:r>
      <w:r w:rsidRPr="7AB2C033" w:rsidR="36633A1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prioritise patie</w:t>
      </w:r>
      <w:r w:rsidRPr="7AB2C033" w:rsidR="2D5D5B2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nt </w:t>
      </w:r>
      <w:r w:rsidRPr="7AB2C033" w:rsidR="74D1AED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safety. An</w:t>
      </w:r>
      <w:r w:rsidRPr="7AB2C033" w:rsidR="1072034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example of that would be, realising when a patient is deteriorating and having a fast response to prevent further complications. This al</w:t>
      </w:r>
      <w:r w:rsidRPr="7AB2C033" w:rsidR="2E60631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l </w:t>
      </w:r>
      <w:r w:rsidRPr="7AB2C033" w:rsidR="1072034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shows the level of re</w:t>
      </w:r>
      <w:r w:rsidRPr="7AB2C033" w:rsidR="64D672F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sponsibility that nurses hold. </w:t>
      </w:r>
    </w:p>
    <w:p xmlns:wp14="http://schemas.microsoft.com/office/word/2010/wordml" w:rsidP="7AB2C033" wp14:paraId="54EF19F6" wp14:textId="1E497B3D">
      <w:pPr>
        <w:spacing w:before="273" w:beforeAutospacing="off" w:after="273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AB2C033" w:rsidR="2F4D44C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  <w:t>Essential skill 1: Communication.</w:t>
      </w:r>
    </w:p>
    <w:p xmlns:wp14="http://schemas.microsoft.com/office/word/2010/wordml" w:rsidP="7AB2C033" wp14:paraId="2640FFB9" wp14:textId="43E86E13">
      <w:pPr>
        <w:spacing w:before="273" w:beforeAutospacing="off" w:after="273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AB2C033" w:rsidR="7F1C8DB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Communication is </w:t>
      </w:r>
      <w:r w:rsidRPr="7AB2C033" w:rsidR="19E93AB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one</w:t>
      </w:r>
      <w:r w:rsidRPr="7AB2C033" w:rsidR="7F1C8DB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AB2C033" w:rsidR="7A2E3D3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of the most important skills </w:t>
      </w:r>
      <w:r w:rsidRPr="7AB2C033" w:rsidR="7F1C8DB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in nursing and it is a fundamental skill as it supports safe and effective care (NMC,2023).</w:t>
      </w:r>
      <w:r w:rsidRPr="7AB2C033" w:rsidR="519E565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Nurses must have the ability to clearly explain treatments, listen to their patients concerns, and share </w:t>
      </w:r>
      <w:r w:rsidRPr="7AB2C033" w:rsidR="500E695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correct</w:t>
      </w:r>
      <w:r w:rsidRPr="7AB2C033" w:rsidR="519E565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</w:t>
      </w:r>
      <w:r w:rsidRPr="7AB2C033" w:rsidR="2CFA0CF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valuable information</w:t>
      </w:r>
      <w:r w:rsidRPr="7AB2C033" w:rsidR="519E565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with </w:t>
      </w:r>
      <w:r w:rsidRPr="7AB2C033" w:rsidR="0CE776D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colleagues. Effective</w:t>
      </w:r>
      <w:r w:rsidRPr="7AB2C033" w:rsidR="7CBF9C9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communication for a nurse means improved teamwork, </w:t>
      </w:r>
      <w:r w:rsidRPr="7AB2C033" w:rsidR="7CBF9C9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accurate</w:t>
      </w:r>
      <w:r w:rsidRPr="7AB2C033" w:rsidR="7CBF9C9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information being share</w:t>
      </w:r>
      <w:r w:rsidRPr="7AB2C033" w:rsidR="798F4F2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d leading to </w:t>
      </w:r>
      <w:r w:rsidRPr="7AB2C033" w:rsidR="5AA08BE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exact</w:t>
      </w:r>
      <w:r w:rsidRPr="7AB2C033" w:rsidR="798F4F2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treatment for patients, and it reduces the risk of human error. </w:t>
      </w:r>
      <w:r w:rsidRPr="7AB2C033" w:rsidR="484799F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Effective communication also involves adapting to different situation such as disabilities, language </w:t>
      </w:r>
      <w:r w:rsidRPr="7AB2C033" w:rsidR="117DD08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barriers,</w:t>
      </w:r>
      <w:r w:rsidRPr="7AB2C033" w:rsidR="484799F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or cognitive impairments. </w:t>
      </w:r>
      <w:r w:rsidRPr="7AB2C033" w:rsidR="6B53FCE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Nurses need to ensure they explain how and when medication should be taken to patients therefore poor communication can result in incorrect usage</w:t>
      </w:r>
      <w:r w:rsidRPr="7AB2C033" w:rsidR="6D4F91F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leading to harm (NMC,2023). Communication is </w:t>
      </w:r>
      <w:r w:rsidRPr="7AB2C033" w:rsidR="48E07F6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therefore an extremely important skill in nursing because it ensures patient safety and it also prevents errors. </w:t>
      </w:r>
      <w:r>
        <w:br/>
      </w:r>
    </w:p>
    <w:p xmlns:wp14="http://schemas.microsoft.com/office/word/2010/wordml" w:rsidP="7AB2C033" wp14:paraId="5CFF9CF1" wp14:textId="3671CE8C">
      <w:pPr>
        <w:spacing w:before="273" w:beforeAutospacing="off" w:after="273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AB2C033" w:rsidR="382990FF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  <w:t>Strategies to Improve Communication.</w:t>
      </w:r>
    </w:p>
    <w:p xmlns:wp14="http://schemas.microsoft.com/office/word/2010/wordml" w:rsidP="7AB2C033" wp14:paraId="1B207AB6" wp14:textId="16D1DE98">
      <w:pPr>
        <w:spacing w:before="273" w:beforeAutospacing="off" w:after="273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AB2C033" w:rsidR="382990F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One strategy to improve communication amongst nurses would be to attend communication skills training </w:t>
      </w:r>
      <w:r w:rsidRPr="7AB2C033" w:rsidR="7A213E6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often </w:t>
      </w:r>
      <w:r w:rsidRPr="7AB2C033" w:rsidR="4B71055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to improve clarity and listening skills (RCN,2020). Attending often can help nurses refresh their kn</w:t>
      </w:r>
      <w:r w:rsidRPr="7AB2C033" w:rsidR="00DB0B1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owledge overtime and keep up to date with any new </w:t>
      </w:r>
      <w:r w:rsidRPr="7AB2C033" w:rsidR="54DEDA6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regulations. Another</w:t>
      </w:r>
      <w:r w:rsidRPr="7AB2C033" w:rsidR="00DB0B1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strategy would be reflective practice, nurses would have to evaluate thei</w:t>
      </w:r>
      <w:r w:rsidRPr="7AB2C033" w:rsidR="4703C06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r interactions with patients and colleagues to improve future communication (NMC,2018)</w:t>
      </w:r>
      <w:r w:rsidRPr="7AB2C033" w:rsidR="1E2786C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. The last strategy is simulation </w:t>
      </w:r>
      <w:r w:rsidRPr="7AB2C033" w:rsidR="5C061B53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training;</w:t>
      </w:r>
      <w:r w:rsidRPr="7AB2C033" w:rsidR="1E2786C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this allows nurses to practice real life scenarios and improve their responses and listening skills.</w:t>
      </w:r>
    </w:p>
    <w:p xmlns:wp14="http://schemas.microsoft.com/office/word/2010/wordml" w:rsidP="7AB2C033" wp14:paraId="19F314AF" wp14:textId="176AF152">
      <w:pPr>
        <w:spacing w:before="273" w:beforeAutospacing="off" w:after="273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AB2C033" w:rsidR="1F58F765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Essential Skill 2: Clinical Competence. </w:t>
      </w:r>
    </w:p>
    <w:p xmlns:wp14="http://schemas.microsoft.com/office/word/2010/wordml" w:rsidP="7AB2C033" wp14:paraId="73AEE834" wp14:textId="3B261E54">
      <w:pPr>
        <w:spacing w:before="273" w:beforeAutospacing="off" w:after="273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AB2C033" w:rsidR="4F7038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Clinical </w:t>
      </w:r>
      <w:r w:rsidRPr="7AB2C033" w:rsidR="3003A36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competency</w:t>
      </w:r>
      <w:r w:rsidRPr="7AB2C033" w:rsidR="4F7038B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is the ability to be able to carry out nursing tasks and duties</w:t>
      </w:r>
      <w:r w:rsidRPr="7AB2C033" w:rsidR="0077D2A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AB2C033" w:rsidR="11D22F1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safely</w:t>
      </w:r>
      <w:r w:rsidRPr="7AB2C033" w:rsidR="0077D2A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effectively (Skills </w:t>
      </w:r>
      <w:r w:rsidRPr="7AB2C033" w:rsidR="504A4E7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for</w:t>
      </w:r>
      <w:r w:rsidRPr="7AB2C033" w:rsidR="0077D2A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Care,</w:t>
      </w:r>
      <w:r w:rsidRPr="7AB2C033" w:rsidR="5D8D486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2022)</w:t>
      </w:r>
      <w:r w:rsidRPr="7AB2C033" w:rsidR="026F947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. This includes being able to administer medication safely, </w:t>
      </w:r>
      <w:r w:rsidRPr="7AB2C033" w:rsidR="026F947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monitor</w:t>
      </w:r>
      <w:r w:rsidRPr="7AB2C033" w:rsidR="026F947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vital signs, and </w:t>
      </w:r>
      <w:r w:rsidRPr="7AB2C033" w:rsidR="5CE80D18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finding</w:t>
      </w:r>
      <w:r w:rsidRPr="7AB2C033" w:rsidR="026F947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changes in a </w:t>
      </w:r>
      <w:r w:rsidRPr="7AB2C033" w:rsidR="2D45EB3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patient's</w:t>
      </w:r>
      <w:r w:rsidRPr="7AB2C033" w:rsidR="026F947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condition. Nurses </w:t>
      </w:r>
      <w:r w:rsidRPr="7AB2C033" w:rsidR="1245EE0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are expected to apply knowledge and judgement to make decisions that are </w:t>
      </w:r>
      <w:r w:rsidRPr="7AB2C033" w:rsidR="6A756E2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right in</w:t>
      </w:r>
      <w:r w:rsidRPr="7AB2C033" w:rsidR="1245EE0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care.</w:t>
      </w:r>
      <w:r w:rsidRPr="7AB2C033" w:rsidR="0168C93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AB2C033" w:rsidR="6517489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Nurses must also stay alert to any changes in patient conditions and document each change effectively for a quick and effective response, they are expected to use clinical j</w:t>
      </w:r>
      <w:r w:rsidRPr="7AB2C033" w:rsidR="356E387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udgement to ensure </w:t>
      </w:r>
      <w:r w:rsidRPr="7AB2C033" w:rsidR="44A23FA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proper</w:t>
      </w:r>
      <w:r w:rsidRPr="7AB2C033" w:rsidR="356E387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</w:t>
      </w:r>
      <w:r w:rsidRPr="7AB2C033" w:rsidR="32A9FB9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prompt</w:t>
      </w:r>
      <w:r w:rsidRPr="7AB2C033" w:rsidR="356E387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interventions. </w:t>
      </w:r>
      <w:r w:rsidRPr="7AB2C033" w:rsidR="0168C93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This skill is essential because errors in nursing can lead to loss of life and or serious harm. For example, a nurse </w:t>
      </w:r>
      <w:r w:rsidRPr="7AB2C033" w:rsidR="6C84B83D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not recognising</w:t>
      </w:r>
      <w:r w:rsidRPr="7AB2C033" w:rsidR="0168C93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abnormal observations or beh</w:t>
      </w:r>
      <w:r w:rsidRPr="7AB2C033" w:rsidR="34615A8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aviours can lead to delayed treatment or fatalities. </w:t>
      </w:r>
      <w:r w:rsidRPr="7AB2C033" w:rsidR="682676F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That is</w:t>
      </w:r>
      <w:r w:rsidRPr="7AB2C033" w:rsidR="34615A8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why </w:t>
      </w:r>
      <w:r w:rsidRPr="7AB2C033" w:rsidR="636994A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insisting</w:t>
      </w:r>
      <w:r w:rsidRPr="7AB2C033" w:rsidR="34615A81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strong clinical skills is crucial for patient safety.</w:t>
      </w:r>
      <w:r>
        <w:br/>
      </w:r>
      <w:r>
        <w:br/>
      </w:r>
      <w:r w:rsidRPr="7AB2C033" w:rsidR="2F0E4047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  <w:t>Strategies to improve clinical competency.</w:t>
      </w:r>
    </w:p>
    <w:p xmlns:wp14="http://schemas.microsoft.com/office/word/2010/wordml" w:rsidP="7AB2C033" wp14:paraId="4FB5DA9A" wp14:textId="309AC9D3">
      <w:pPr>
        <w:spacing w:before="273" w:beforeAutospacing="off" w:after="273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AB2C033" w:rsidR="2F0E404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One strategy </w:t>
      </w:r>
      <w:r w:rsidRPr="7AB2C033" w:rsidR="03927AD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nurse</w:t>
      </w:r>
      <w:r w:rsidRPr="7AB2C033" w:rsidR="2F0E404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could use to improve clinical competency is continuing professional development which helped nurses keep their knowledge up to date</w:t>
      </w:r>
      <w:r w:rsidRPr="7AB2C033" w:rsidR="1A098AF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(NMC,2018). Another strategy is supervised </w:t>
      </w:r>
      <w:r w:rsidRPr="7AB2C033" w:rsidR="5F6C4CE0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practice;</w:t>
      </w:r>
      <w:r w:rsidRPr="7AB2C033" w:rsidR="1A098AFC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this is where nurses gain knowledge and experience under supervisio</w:t>
      </w:r>
      <w:r w:rsidRPr="7AB2C033" w:rsidR="22550F6B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 and guidance. </w:t>
      </w:r>
      <w:r w:rsidRPr="7AB2C033" w:rsidR="738E886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A third strategy is regular competency assessments to ensure safe practice. This would mean nurses are regularly tested on their knowledge and </w:t>
      </w:r>
      <w:r w:rsidRPr="7AB2C033" w:rsidR="31CB114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needed</w:t>
      </w:r>
      <w:r w:rsidRPr="7AB2C033" w:rsidR="738E886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to redo training if they fail</w:t>
      </w:r>
      <w:r w:rsidRPr="7AB2C033" w:rsidR="0F815B8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(RCN,2020) </w:t>
      </w:r>
    </w:p>
    <w:p xmlns:wp14="http://schemas.microsoft.com/office/word/2010/wordml" w:rsidP="7AB2C033" wp14:paraId="199D0C90" wp14:textId="7725480C">
      <w:pPr>
        <w:spacing w:before="273" w:beforeAutospacing="off" w:after="273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AB2C033" w:rsidR="0F815B8E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  <w:t>Essential skill 3: Compassion and empathy.</w:t>
      </w:r>
    </w:p>
    <w:p xmlns:wp14="http://schemas.microsoft.com/office/word/2010/wordml" w:rsidP="7AB2C033" wp14:paraId="65E65C4A" wp14:textId="491045A9">
      <w:pPr>
        <w:spacing w:before="273" w:beforeAutospacing="off" w:after="273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AB2C033" w:rsidR="0F815B8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Compassion and empathy in nursing are extremely important for delivering person centred care with dignity and</w:t>
      </w:r>
      <w:r w:rsidRPr="7AB2C033" w:rsidR="1A2D1055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respect. Nurses often care for people who are vulnerable, in distress or in pain, therefore understanding their feelings and list</w:t>
      </w:r>
      <w:r w:rsidRPr="7AB2C033" w:rsidR="3FC3A2F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ening with care is </w:t>
      </w:r>
      <w:r w:rsidRPr="7AB2C033" w:rsidR="3FC3A2F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very important</w:t>
      </w:r>
      <w:r w:rsidRPr="7AB2C033" w:rsidR="3FC3A2F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(NHS,2023). </w:t>
      </w:r>
      <w:r w:rsidRPr="7AB2C033" w:rsidR="3FC3A2F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Showing empathy can also help build trust between a patient and their nurse</w:t>
      </w:r>
      <w:r w:rsidRPr="7AB2C033" w:rsidR="05A5E15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that can majorly improve overall patient satisfaction. </w:t>
      </w:r>
      <w:r w:rsidRPr="7AB2C033" w:rsidR="2C600CC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Demonstrating empathy can also reduce patient anxiety, improve cooperation for </w:t>
      </w:r>
      <w:r w:rsidRPr="7AB2C033" w:rsidR="2248615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treatment,</w:t>
      </w:r>
      <w:r w:rsidRPr="7AB2C033" w:rsidR="2C600CC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contribute to a better overall </w:t>
      </w:r>
      <w:r w:rsidRPr="7AB2C033" w:rsidR="2C600CC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healthcare exper</w:t>
      </w:r>
      <w:r w:rsidRPr="7AB2C033" w:rsidR="2C600CC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ience</w:t>
      </w:r>
      <w:r w:rsidRPr="7AB2C033" w:rsidR="45DEE97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. </w:t>
      </w:r>
      <w:r w:rsidRPr="7AB2C033" w:rsidR="2C600CC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Nurses support patients after they receive serious diagnosis </w:t>
      </w:r>
      <w:r w:rsidRPr="7AB2C033" w:rsidR="0F0FA98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hey must provide both emotional and physical support to the patient. Without empathy and compassion nursing would be a job based on getting the work done and going home. Because of empathy nurs</w:t>
      </w:r>
      <w:r w:rsidRPr="7AB2C033" w:rsidR="54CBD94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es become so much more to their patients. This highlights the importance of empathy in nursing. </w:t>
      </w:r>
    </w:p>
    <w:p xmlns:wp14="http://schemas.microsoft.com/office/word/2010/wordml" w:rsidP="7AB2C033" wp14:paraId="7AFC7023" wp14:textId="7110A6F8">
      <w:pPr>
        <w:spacing w:before="273" w:beforeAutospacing="off" w:after="273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AB2C033" w:rsidR="5651550E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  <w:t>Strategies to improve compassion.</w:t>
      </w:r>
    </w:p>
    <w:p xmlns:wp14="http://schemas.microsoft.com/office/word/2010/wordml" w:rsidP="7AB2C033" wp14:paraId="69F6E4E6" wp14:textId="38BD480D">
      <w:pPr>
        <w:spacing w:before="273" w:beforeAutospacing="off" w:after="273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AB2C033" w:rsidR="5651550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One strategy </w:t>
      </w:r>
      <w:bookmarkStart w:name="_Int_eF3X7bGc" w:id="1354841579"/>
      <w:r w:rsidRPr="7AB2C033" w:rsidR="5651550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nurses</w:t>
      </w:r>
      <w:bookmarkEnd w:id="1354841579"/>
      <w:r w:rsidRPr="7AB2C033" w:rsidR="5651550E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could use to improve compassion would be reflective journaling or reflective sessions, this would help them understand their emotional responses and</w:t>
      </w:r>
      <w:r w:rsidRPr="7AB2C033" w:rsidR="56540EF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improve on them (NMC,2018). Another strategy would involve gathering patient feedback to improve care, allowing patie</w:t>
      </w:r>
      <w:r w:rsidRPr="7AB2C033" w:rsidR="5EC220CF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nts to have a voice when it comes to their care and give their honest opinion can help them understand what they are doing right or wrong (NHS,</w:t>
      </w:r>
      <w:r w:rsidRPr="7AB2C033" w:rsidR="694AC9F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2022). A third strategy would be training in person centred care, this re</w:t>
      </w:r>
      <w:r w:rsidRPr="7AB2C033" w:rsidR="5E28C54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inforces respect and dignity being given to patients (RCN,2020).</w:t>
      </w:r>
    </w:p>
    <w:p xmlns:wp14="http://schemas.microsoft.com/office/word/2010/wordml" w:rsidP="7AB2C033" wp14:paraId="56273721" wp14:textId="713395C4">
      <w:pPr>
        <w:pStyle w:val="Normal"/>
        <w:spacing w:before="273" w:beforeAutospacing="off" w:after="273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AB2C033" w:rsidR="37EE4C24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  <w:t>Conclusion.</w:t>
      </w:r>
    </w:p>
    <w:p xmlns:wp14="http://schemas.microsoft.com/office/word/2010/wordml" w:rsidP="7AB2C033" wp14:paraId="44620D9F" wp14:textId="2406FB11">
      <w:pPr>
        <w:pStyle w:val="Normal"/>
        <w:spacing w:before="273" w:beforeAutospacing="off" w:after="273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AB2C033" w:rsidR="37EE4C2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In conclusion, nurses play a pivotal role in delivering safe and effective care in the health sector. Their responsibilities are endless and they require a combination </w:t>
      </w:r>
      <w:r w:rsidRPr="7AB2C033" w:rsidR="7AD5BB4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of communication, clinical </w:t>
      </w:r>
      <w:r w:rsidRPr="7AB2C033" w:rsidR="325541D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competency,</w:t>
      </w:r>
      <w:r w:rsidRPr="7AB2C033" w:rsidR="7AD5BB4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</w:t>
      </w:r>
      <w:r w:rsidRPr="7AB2C033" w:rsidR="7AD5BB49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2"/>
          <w:szCs w:val="22"/>
          <w:u w:val="none"/>
          <w:lang w:val="en-GB"/>
        </w:rPr>
        <w:t>compassion</w:t>
      </w:r>
      <w:r w:rsidRPr="7AB2C033" w:rsidR="7AD5BB4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. These skills are essential in delivering person</w:t>
      </w:r>
      <w:r w:rsidRPr="7AB2C033" w:rsidR="7EE832E6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</w:t>
      </w:r>
      <w:r w:rsidRPr="7AB2C033" w:rsidR="7AD5BB49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centred care centred care and </w:t>
      </w:r>
      <w:r w:rsidRPr="7AB2C033" w:rsidR="5F91121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dignified care, they are also important for patient safety, </w:t>
      </w:r>
      <w:r w:rsidRPr="7AB2C033" w:rsidR="7D73EB34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satisfaction,</w:t>
      </w:r>
      <w:r w:rsidRPr="7AB2C033" w:rsidR="5F911217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their wellbeing. By developing these skills and sharpening them nurses </w:t>
      </w:r>
      <w:r w:rsidRPr="7AB2C033" w:rsidR="6A07E62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can deliver high quality care and have </w:t>
      </w:r>
      <w:r w:rsidRPr="7AB2C033" w:rsidR="6A07E62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>great work</w:t>
      </w:r>
      <w:r w:rsidRPr="7AB2C033" w:rsidR="6A07E622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 and patient relationships (RCN,2020. </w:t>
      </w:r>
      <w:r>
        <w:br/>
      </w:r>
    </w:p>
    <w:p xmlns:wp14="http://schemas.microsoft.com/office/word/2010/wordml" w:rsidP="7AB2C033" wp14:paraId="062CC943" wp14:textId="15D088CC">
      <w:pPr>
        <w:pStyle w:val="Normal"/>
        <w:spacing w:before="273" w:beforeAutospacing="off" w:after="273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AB2C033" w:rsidR="2F98DE5A"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  <w:t xml:space="preserve">Reference list. </w:t>
      </w:r>
    </w:p>
    <w:p xmlns:wp14="http://schemas.microsoft.com/office/word/2010/wordml" w:rsidP="7AB2C033" wp14:paraId="2696FBFD" wp14:textId="6E6FAE76">
      <w:pPr>
        <w:pStyle w:val="ListParagraph"/>
        <w:numPr>
          <w:ilvl w:val="0"/>
          <w:numId w:val="1"/>
        </w:numPr>
        <w:spacing w:before="273" w:beforeAutospacing="off" w:after="273" w:afterAutospacing="off"/>
        <w:rPr>
          <w:noProof w:val="0"/>
          <w:lang w:val="en-GB"/>
        </w:rPr>
      </w:pPr>
      <w:r w:rsidRPr="7AB2C033" w:rsidR="2F98DE5A"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Nursing and midwifery council (2018) The Code: </w:t>
      </w:r>
      <w:r w:rsidRPr="7AB2C033" w:rsidR="3C4AB678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Professional standards of practice and behaviour for nurses, </w:t>
      </w:r>
      <w:r w:rsidRPr="7AB2C033" w:rsidR="423F4C6F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2"/>
          <w:szCs w:val="22"/>
          <w:lang w:val="en-GB"/>
        </w:rPr>
        <w:t>midwives,</w:t>
      </w:r>
      <w:r w:rsidRPr="7AB2C033" w:rsidR="3C4AB678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2"/>
          <w:szCs w:val="22"/>
          <w:lang w:val="en-GB"/>
        </w:rPr>
        <w:t xml:space="preserve"> and nursing associates. </w:t>
      </w:r>
      <w:r w:rsidRPr="7AB2C033" w:rsidR="1BCED9F1">
        <w:rPr>
          <w:rFonts w:ascii="Arial Nova" w:hAnsi="Arial Nova" w:eastAsia="Arial Nova" w:cs="Arial Nova"/>
          <w:b w:val="0"/>
          <w:bCs w:val="0"/>
          <w:i w:val="1"/>
          <w:iCs w:val="1"/>
          <w:noProof w:val="0"/>
          <w:sz w:val="22"/>
          <w:szCs w:val="22"/>
          <w:lang w:val="en-GB"/>
        </w:rPr>
        <w:t>Available at: v</w:t>
      </w:r>
      <w:hyperlink r:id="Rc10cc2faedd04f52">
        <w:r w:rsidRPr="7AB2C033" w:rsidR="0EF84EED">
          <w:rPr>
            <w:rStyle w:val="Hyperlink"/>
            <w:noProof w:val="0"/>
            <w:lang w:val="en-GB"/>
          </w:rPr>
          <w:t>https://www.nmc.org.uk/standards/code/</w:t>
        </w:r>
      </w:hyperlink>
      <w:r w:rsidRPr="7AB2C033" w:rsidR="0EF84EED">
        <w:rPr>
          <w:noProof w:val="0"/>
          <w:lang w:val="en-GB"/>
        </w:rPr>
        <w:t xml:space="preserve">  Accessed: 10th March 2026</w:t>
      </w:r>
    </w:p>
    <w:p xmlns:wp14="http://schemas.microsoft.com/office/word/2010/wordml" w:rsidP="7AB2C033" wp14:paraId="15CCF40C" wp14:textId="71A5FE34">
      <w:pPr>
        <w:pStyle w:val="ListParagraph"/>
        <w:numPr>
          <w:ilvl w:val="0"/>
          <w:numId w:val="1"/>
        </w:numPr>
        <w:spacing w:before="273" w:beforeAutospacing="off" w:after="273" w:afterAutospacing="off"/>
        <w:rPr>
          <w:rFonts w:ascii="Arial Nova" w:hAnsi="Arial Nova" w:eastAsia="Arial Nova" w:cs="Arial Nova"/>
          <w:sz w:val="22"/>
          <w:szCs w:val="22"/>
        </w:rPr>
      </w:pPr>
      <w:r w:rsidRPr="7AB2C033" w:rsidR="0EF84EED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NHS (2023) </w:t>
      </w:r>
      <w:r w:rsidRPr="7AB2C033" w:rsidR="0EF84EED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Nursing careers. Available at:</w:t>
      </w:r>
      <w:r w:rsidRPr="7AB2C033" w:rsidR="7E6E677B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</w:t>
      </w:r>
      <w:hyperlink r:id="R1336b8a585734045">
        <w:r w:rsidRPr="7AB2C033" w:rsidR="7E6E677B">
          <w:rPr>
            <w:rStyle w:val="Hyperlink"/>
            <w:noProof w:val="0"/>
            <w:lang w:val="en-GB"/>
          </w:rPr>
          <w:t>https://www.healthcareers.nhs.uk/we-are-the-nhs/nursing-careers</w:t>
        </w:r>
      </w:hyperlink>
      <w:r w:rsidRPr="7AB2C033" w:rsidR="4D0D2AC6">
        <w:rPr>
          <w:rFonts w:ascii="Arial Nova" w:hAnsi="Arial Nova" w:eastAsia="Arial Nova" w:cs="Arial Nova"/>
          <w:noProof w:val="0"/>
          <w:sz w:val="22"/>
          <w:szCs w:val="22"/>
          <w:lang w:val="en-GB"/>
        </w:rPr>
        <w:t xml:space="preserve"> Accessed: 9th March 2026.</w:t>
      </w:r>
    </w:p>
    <w:p xmlns:wp14="http://schemas.microsoft.com/office/word/2010/wordml" w:rsidP="7AB2C033" wp14:paraId="63905230" wp14:textId="32CEA1D3">
      <w:pPr>
        <w:pStyle w:val="ListParagraph"/>
        <w:spacing w:before="273" w:beforeAutospacing="off" w:after="273" w:afterAutospacing="off"/>
        <w:ind w:left="720"/>
      </w:pPr>
      <w:r w:rsidRPr="7AB2C033" w:rsidR="043FFD0C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NHS (</w:t>
      </w:r>
      <w:r w:rsidRPr="7AB2C033" w:rsidR="0EF84EED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2022) Communi</w:t>
      </w:r>
      <w:r w:rsidRPr="7AB2C033" w:rsidR="038168EF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cation in healthcare. Available at:</w:t>
      </w:r>
      <w:r w:rsidRPr="7AB2C033" w:rsidR="6544FBF4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</w:t>
      </w:r>
      <w:hyperlink r:id="R017a75a5376c4879">
        <w:r w:rsidRPr="7AB2C033" w:rsidR="6544FBF4">
          <w:rPr>
            <w:rStyle w:val="Hyperlink"/>
            <w:noProof w:val="0"/>
            <w:lang w:val="en-GB"/>
          </w:rPr>
          <w:t>https://www.england.nhs.uk/wp-content/uploads/2022/03/spoken-communication-and-patient-safety-in-the-nhs-summary-v2.pdf</w:t>
        </w:r>
        <w:r w:rsidRPr="7AB2C033" w:rsidR="7DFE526D">
          <w:rPr>
            <w:rStyle w:val="Hyperlink"/>
            <w:noProof w:val="0"/>
            <w:lang w:val="en-GB"/>
          </w:rPr>
          <w:t>.</w:t>
        </w:r>
      </w:hyperlink>
      <w:r w:rsidR="7DFE526D">
        <w:rPr/>
        <w:t xml:space="preserve"> </w:t>
      </w:r>
    </w:p>
    <w:p xmlns:wp14="http://schemas.microsoft.com/office/word/2010/wordml" w:rsidP="7AB2C033" wp14:paraId="45E44D91" wp14:textId="4E678673">
      <w:pPr>
        <w:pStyle w:val="ListParagraph"/>
        <w:spacing w:before="273" w:beforeAutospacing="off" w:after="273" w:afterAutospacing="off"/>
        <w:ind w:left="720"/>
      </w:pPr>
      <w:r w:rsidR="7DFE526D">
        <w:rPr/>
        <w:t>Accessed: 9th March 2026.</w:t>
      </w:r>
    </w:p>
    <w:p xmlns:wp14="http://schemas.microsoft.com/office/word/2010/wordml" w:rsidP="7AB2C033" wp14:paraId="2612CC19" wp14:textId="1A3C5F86">
      <w:pPr>
        <w:pStyle w:val="ListParagraph"/>
        <w:numPr>
          <w:ilvl w:val="0"/>
          <w:numId w:val="1"/>
        </w:numPr>
        <w:spacing w:before="273" w:beforeAutospacing="off" w:after="273" w:afterAutospacing="off"/>
        <w:rPr>
          <w:rStyle w:val="Hyperlink"/>
          <w:noProof w:val="0"/>
          <w:lang w:val="en-GB"/>
        </w:rPr>
      </w:pPr>
      <w:r w:rsidRPr="7AB2C033" w:rsidR="0EF84EED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Royal College </w:t>
      </w:r>
      <w:r w:rsidRPr="7AB2C033" w:rsidR="1494B9F0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>of</w:t>
      </w:r>
      <w:r w:rsidRPr="7AB2C033" w:rsidR="0EF84EED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 Nursing (2020)</w:t>
      </w:r>
      <w:r w:rsidRPr="7AB2C033" w:rsidR="126A90A6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The principles of nursing practice.</w:t>
      </w:r>
      <w:r w:rsidRPr="7AB2C033" w:rsidR="76713C0C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 Available at: </w:t>
      </w:r>
      <w:hyperlink r:id="R5079443d97044d88">
        <w:r w:rsidRPr="7AB2C033" w:rsidR="40509DD4">
          <w:rPr>
            <w:rStyle w:val="Hyperlink"/>
            <w:noProof w:val="0"/>
            <w:lang w:val="en-GB"/>
          </w:rPr>
          <w:t>https://www.rcn.org.uk/Professional-Development/Definition-and-principles-of-nursing</w:t>
        </w:r>
        <w:r w:rsidRPr="7AB2C033" w:rsidR="6CB6BB5A">
          <w:rPr>
            <w:rStyle w:val="Hyperlink"/>
            <w:noProof w:val="0"/>
            <w:lang w:val="en-GB"/>
          </w:rPr>
          <w:t xml:space="preserve"> </w:t>
        </w:r>
      </w:hyperlink>
    </w:p>
    <w:p xmlns:wp14="http://schemas.microsoft.com/office/word/2010/wordml" w:rsidP="7AB2C033" wp14:paraId="6D95AD9B" wp14:textId="1FE9D6E0">
      <w:pPr>
        <w:pStyle w:val="ListParagraph"/>
        <w:spacing w:before="273" w:beforeAutospacing="off" w:after="273" w:afterAutospacing="off"/>
        <w:ind w:left="720"/>
        <w:rPr>
          <w:noProof w:val="0"/>
          <w:lang w:val="en-GB"/>
        </w:rPr>
      </w:pPr>
      <w:r w:rsidRPr="7AB2C033" w:rsidR="6CB6BB5A">
        <w:rPr>
          <w:noProof w:val="0"/>
          <w:lang w:val="en-GB"/>
        </w:rPr>
        <w:t>Accessed: 10th March 2026.</w:t>
      </w:r>
    </w:p>
    <w:p xmlns:wp14="http://schemas.microsoft.com/office/word/2010/wordml" w:rsidP="7AB2C033" wp14:paraId="18BEBFAA" wp14:textId="3CF8DD61">
      <w:pPr>
        <w:pStyle w:val="ListParagraph"/>
        <w:numPr>
          <w:ilvl w:val="0"/>
          <w:numId w:val="1"/>
        </w:numPr>
        <w:spacing w:before="273" w:beforeAutospacing="off" w:after="273" w:afterAutospacing="off"/>
        <w:rPr>
          <w:rStyle w:val="Hyperlink"/>
          <w:noProof w:val="0"/>
          <w:lang w:val="en-GB"/>
        </w:rPr>
      </w:pPr>
      <w:r w:rsidRPr="7AB2C033" w:rsidR="0EF84EED">
        <w:rPr>
          <w:rFonts w:ascii="Arial Nova" w:hAnsi="Arial Nova" w:eastAsia="Arial Nova" w:cs="Arial Nova"/>
          <w:i w:val="0"/>
          <w:iCs w:val="0"/>
          <w:noProof w:val="0"/>
          <w:sz w:val="22"/>
          <w:szCs w:val="22"/>
          <w:lang w:val="en-GB"/>
        </w:rPr>
        <w:t xml:space="preserve">Skills for Care (2022) </w:t>
      </w:r>
      <w:r w:rsidRPr="7AB2C033" w:rsidR="369C08D2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>Registered nurse role overview. Available at</w:t>
      </w:r>
      <w:r w:rsidRPr="7AB2C033" w:rsidR="58DCEB97">
        <w:rPr>
          <w:rFonts w:ascii="Arial Nova" w:hAnsi="Arial Nova" w:eastAsia="Arial Nova" w:cs="Arial Nova"/>
          <w:i w:val="1"/>
          <w:iCs w:val="1"/>
          <w:noProof w:val="0"/>
          <w:sz w:val="22"/>
          <w:szCs w:val="22"/>
          <w:lang w:val="en-GB"/>
        </w:rPr>
        <w:t xml:space="preserve">: </w:t>
      </w:r>
      <w:hyperlink r:id="Rde7a0aac77254320">
        <w:r w:rsidRPr="7AB2C033" w:rsidR="58DCEB97">
          <w:rPr>
            <w:rStyle w:val="Hyperlink"/>
            <w:noProof w:val="0"/>
            <w:lang w:val="en-GB"/>
          </w:rPr>
          <w:t>https://www.skillsforcare.org.uk/Careers-in-care/Job-roles/Roles/Registered-Nurse.aspx</w:t>
        </w:r>
      </w:hyperlink>
    </w:p>
    <w:p xmlns:wp14="http://schemas.microsoft.com/office/word/2010/wordml" w:rsidP="7AB2C033" wp14:paraId="6781DD2B" wp14:textId="74F5B1CC">
      <w:pPr>
        <w:pStyle w:val="ListParagraph"/>
        <w:spacing w:before="273" w:beforeAutospacing="off" w:after="273" w:afterAutospacing="off"/>
        <w:ind w:left="720"/>
        <w:rPr>
          <w:noProof w:val="0"/>
          <w:lang w:val="en-GB"/>
        </w:rPr>
      </w:pPr>
      <w:r w:rsidRPr="7AB2C033" w:rsidR="1880845B">
        <w:rPr>
          <w:noProof w:val="0"/>
          <w:lang w:val="en-GB"/>
        </w:rPr>
        <w:t>Accessed: 10 March 2026.</w:t>
      </w:r>
    </w:p>
    <w:p xmlns:wp14="http://schemas.microsoft.com/office/word/2010/wordml" w:rsidP="7AB2C033" wp14:paraId="458C3E14" wp14:textId="5D99BBFE">
      <w:pPr>
        <w:spacing w:before="273" w:beforeAutospacing="off" w:after="273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xmlns:wp14="http://schemas.microsoft.com/office/word/2010/wordml" w:rsidP="7AB2C033" wp14:paraId="4F2B1022" wp14:textId="4D0313AC">
      <w:pPr>
        <w:spacing w:before="273" w:beforeAutospacing="off" w:after="273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>
        <w:br/>
      </w:r>
    </w:p>
    <w:p xmlns:wp14="http://schemas.microsoft.com/office/word/2010/wordml" w:rsidP="7AB2C033" wp14:paraId="501C906C" wp14:textId="4F6BFF82">
      <w:pPr>
        <w:spacing w:before="273" w:beforeAutospacing="off" w:after="273" w:afterAutospacing="off"/>
        <w:rPr>
          <w:rFonts w:ascii="Arial Nova" w:hAnsi="Arial Nova" w:eastAsia="Arial Nova" w:cs="Arial Nova"/>
          <w:b w:val="1"/>
          <w:bCs w:val="1"/>
          <w:i w:val="0"/>
          <w:iCs w:val="0"/>
          <w:noProof w:val="0"/>
          <w:sz w:val="22"/>
          <w:szCs w:val="22"/>
          <w:lang w:val="en-GB"/>
        </w:rPr>
      </w:pPr>
    </w:p>
    <w:p xmlns:wp14="http://schemas.microsoft.com/office/word/2010/wordml" w:rsidP="7AB2C033" wp14:paraId="5A9C68F8" wp14:textId="0F2A7A4A">
      <w:pPr>
        <w:spacing w:before="273" w:beforeAutospacing="off" w:after="273" w:afterAutospacing="off"/>
        <w:rPr>
          <w:rFonts w:ascii="Arial Nova" w:hAnsi="Arial Nova" w:eastAsia="Arial Nova" w:cs="Arial Nova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xmlns:wp14="http://schemas.microsoft.com/office/word/2010/wordml" w:rsidP="7AB2C033" wp14:paraId="6D4E840B" wp14:textId="12F35079">
      <w:pPr>
        <w:spacing w:before="279" w:beforeAutospacing="off" w:after="279" w:afterAutospacing="off"/>
        <w:rPr>
          <w:rFonts w:ascii="Arial Nova" w:hAnsi="Arial Nova" w:eastAsia="Arial Nova" w:cs="Arial Nova"/>
          <w:b w:val="0"/>
          <w:bCs w:val="0"/>
          <w:noProof w:val="0"/>
          <w:sz w:val="27"/>
          <w:szCs w:val="27"/>
          <w:lang w:val="en-GB"/>
        </w:rPr>
      </w:pPr>
    </w:p>
    <w:p xmlns:wp14="http://schemas.microsoft.com/office/word/2010/wordml" w:rsidP="7AB2C033" wp14:paraId="14F81DE6" wp14:textId="12F76400">
      <w:pPr>
        <w:pStyle w:val="Normal"/>
        <w:spacing w:before="279" w:beforeAutospacing="off" w:after="279" w:afterAutospacing="off"/>
        <w:rPr>
          <w:rFonts w:ascii="UICTFontTextStyleBody" w:hAnsi="UICTFontTextStyleBody" w:eastAsia="UICTFontTextStyleBody" w:cs="UICTFontTextStyleBody"/>
          <w:b w:val="0"/>
          <w:bCs w:val="0"/>
          <w:i w:val="0"/>
          <w:iCs w:val="0"/>
          <w:noProof w:val="0"/>
          <w:sz w:val="27"/>
          <w:szCs w:val="27"/>
          <w:lang w:val="en-GB"/>
        </w:rPr>
      </w:pPr>
    </w:p>
    <w:p xmlns:wp14="http://schemas.microsoft.com/office/word/2010/wordml" w:rsidP="7AB2C033" wp14:paraId="5E5787A5" wp14:textId="3EFF9F5F">
      <w:pPr>
        <w:rPr>
          <w:rFonts w:ascii="Arial Nova" w:hAnsi="Arial Nova" w:eastAsia="Arial Nova" w:cs="Arial Nova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c2add09d6f10401d"/>
      <w:footerReference w:type="default" r:id="Rcb678cfe5c31448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B2C033" w:rsidTr="7AB2C033" w14:paraId="4C38BD5E">
      <w:trPr>
        <w:trHeight w:val="300"/>
      </w:trPr>
      <w:tc>
        <w:tcPr>
          <w:tcW w:w="3005" w:type="dxa"/>
          <w:tcMar/>
        </w:tcPr>
        <w:p w:rsidR="7AB2C033" w:rsidP="7AB2C033" w:rsidRDefault="7AB2C033" w14:paraId="38F6B918" w14:textId="3E9CD20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AB2C033" w:rsidP="7AB2C033" w:rsidRDefault="7AB2C033" w14:paraId="45041D63" w14:textId="553BA1E2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AB2C033" w:rsidP="7AB2C033" w:rsidRDefault="7AB2C033" w14:paraId="4F7C022C" w14:textId="54314878">
          <w:pPr>
            <w:pStyle w:val="Header"/>
            <w:bidi w:val="0"/>
            <w:ind w:right="-115"/>
            <w:jc w:val="right"/>
          </w:pPr>
        </w:p>
      </w:tc>
    </w:tr>
  </w:tbl>
  <w:p w:rsidR="7AB2C033" w:rsidP="7AB2C033" w:rsidRDefault="7AB2C033" w14:paraId="5D281480" w14:textId="43A0A6A8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AB2C033" w:rsidTr="7AB2C033" w14:paraId="1AAFABD8">
      <w:trPr>
        <w:trHeight w:val="300"/>
      </w:trPr>
      <w:tc>
        <w:tcPr>
          <w:tcW w:w="3005" w:type="dxa"/>
          <w:tcMar/>
        </w:tcPr>
        <w:p w:rsidR="7AB2C033" w:rsidP="7AB2C033" w:rsidRDefault="7AB2C033" w14:paraId="29A4A75A" w14:textId="2A41CD0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AB2C033" w:rsidP="7AB2C033" w:rsidRDefault="7AB2C033" w14:paraId="00015B58" w14:textId="5701F8F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AB2C033" w:rsidP="7AB2C033" w:rsidRDefault="7AB2C033" w14:paraId="443C065F" w14:textId="11EF84B6">
          <w:pPr>
            <w:pStyle w:val="Header"/>
            <w:bidi w:val="0"/>
            <w:ind w:right="-115"/>
            <w:jc w:val="right"/>
          </w:pPr>
        </w:p>
      </w:tc>
    </w:tr>
  </w:tbl>
  <w:p w:rsidR="7AB2C033" w:rsidP="7AB2C033" w:rsidRDefault="7AB2C033" w14:paraId="24BB4875" w14:textId="1E0207A4">
    <w:pPr>
      <w:pStyle w:val="Header"/>
      <w:bidi w:val="0"/>
    </w:pPr>
  </w:p>
</w:hdr>
</file>

<file path=word/intelligence2.xml><?xml version="1.0" encoding="utf-8"?>
<int2:intelligence xmlns:oel="http://schemas.microsoft.com/office/2019/extlst" xmlns:int2="http://schemas.microsoft.com/office/intelligence/2020/intelligence">
  <int2:observations>
    <int2:textHash int2:hashCode="dWwMazQb8ybIQi" int2:id="p0kFt4Gu">
      <int2:state int2:type="spell" int2:value="Rejected"/>
    </int2:textHash>
    <int2:bookmark int2:bookmarkName="_Int_eF3X7bGc" int2:invalidationBookmarkName="" int2:hashCode="jowQBUmKelAw2l" int2:id="ECrkciFl">
      <int2:state int2:type="gram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fe73a3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A41EDA3"/>
    <w:rsid w:val="0077D2AF"/>
    <w:rsid w:val="00DB0B1F"/>
    <w:rsid w:val="00F175DB"/>
    <w:rsid w:val="0168C931"/>
    <w:rsid w:val="021850E9"/>
    <w:rsid w:val="026F947E"/>
    <w:rsid w:val="026FE388"/>
    <w:rsid w:val="029178AA"/>
    <w:rsid w:val="03218853"/>
    <w:rsid w:val="038168EF"/>
    <w:rsid w:val="03927ADB"/>
    <w:rsid w:val="03F871A0"/>
    <w:rsid w:val="0426188A"/>
    <w:rsid w:val="043FFD0C"/>
    <w:rsid w:val="054EF06E"/>
    <w:rsid w:val="059FC265"/>
    <w:rsid w:val="05A5E156"/>
    <w:rsid w:val="06D44CFA"/>
    <w:rsid w:val="0837C476"/>
    <w:rsid w:val="0A972952"/>
    <w:rsid w:val="0B333D58"/>
    <w:rsid w:val="0B3BA9A6"/>
    <w:rsid w:val="0BF5D715"/>
    <w:rsid w:val="0C07A9BA"/>
    <w:rsid w:val="0CE776D0"/>
    <w:rsid w:val="0DFA267D"/>
    <w:rsid w:val="0E0B84AC"/>
    <w:rsid w:val="0EDEF358"/>
    <w:rsid w:val="0EF84EED"/>
    <w:rsid w:val="0F0FA98F"/>
    <w:rsid w:val="0F514B1E"/>
    <w:rsid w:val="0F815B8E"/>
    <w:rsid w:val="100A4A05"/>
    <w:rsid w:val="105D23D7"/>
    <w:rsid w:val="10720342"/>
    <w:rsid w:val="11631ABB"/>
    <w:rsid w:val="117DD089"/>
    <w:rsid w:val="11D22F14"/>
    <w:rsid w:val="1245EE0E"/>
    <w:rsid w:val="124E99D6"/>
    <w:rsid w:val="12688518"/>
    <w:rsid w:val="126A90A6"/>
    <w:rsid w:val="12CD505C"/>
    <w:rsid w:val="1312FD73"/>
    <w:rsid w:val="13B67600"/>
    <w:rsid w:val="1494B9F0"/>
    <w:rsid w:val="14967DE9"/>
    <w:rsid w:val="1566C83B"/>
    <w:rsid w:val="162E9C88"/>
    <w:rsid w:val="16926439"/>
    <w:rsid w:val="169E014A"/>
    <w:rsid w:val="1745F873"/>
    <w:rsid w:val="1860CA7D"/>
    <w:rsid w:val="1880845B"/>
    <w:rsid w:val="19165D23"/>
    <w:rsid w:val="19C77E36"/>
    <w:rsid w:val="19E93AB1"/>
    <w:rsid w:val="1A098AFC"/>
    <w:rsid w:val="1A26BADE"/>
    <w:rsid w:val="1A2D1055"/>
    <w:rsid w:val="1A41EDA3"/>
    <w:rsid w:val="1BCED9F1"/>
    <w:rsid w:val="1BF80D3F"/>
    <w:rsid w:val="1C7EBC97"/>
    <w:rsid w:val="1C80D358"/>
    <w:rsid w:val="1C94052F"/>
    <w:rsid w:val="1D09CE9A"/>
    <w:rsid w:val="1E2786CF"/>
    <w:rsid w:val="1E55E2FE"/>
    <w:rsid w:val="1EB58C65"/>
    <w:rsid w:val="1F58F765"/>
    <w:rsid w:val="1F850CED"/>
    <w:rsid w:val="20F6BCB0"/>
    <w:rsid w:val="2124D150"/>
    <w:rsid w:val="2126E2AB"/>
    <w:rsid w:val="21F76EDE"/>
    <w:rsid w:val="22486157"/>
    <w:rsid w:val="22550F6B"/>
    <w:rsid w:val="23C77122"/>
    <w:rsid w:val="24AE81B6"/>
    <w:rsid w:val="26D2A4BD"/>
    <w:rsid w:val="276FE0AB"/>
    <w:rsid w:val="28A4626A"/>
    <w:rsid w:val="29149304"/>
    <w:rsid w:val="2AA33ABA"/>
    <w:rsid w:val="2C600CCA"/>
    <w:rsid w:val="2C9F10C9"/>
    <w:rsid w:val="2CC02712"/>
    <w:rsid w:val="2CFA0CFB"/>
    <w:rsid w:val="2D41BCE0"/>
    <w:rsid w:val="2D45EB37"/>
    <w:rsid w:val="2D5D5B29"/>
    <w:rsid w:val="2D80AD54"/>
    <w:rsid w:val="2D87D351"/>
    <w:rsid w:val="2D8F316E"/>
    <w:rsid w:val="2E5FEA46"/>
    <w:rsid w:val="2E60631B"/>
    <w:rsid w:val="2EB4AE18"/>
    <w:rsid w:val="2F0E4047"/>
    <w:rsid w:val="2F4D44CA"/>
    <w:rsid w:val="2F98DE5A"/>
    <w:rsid w:val="3003A360"/>
    <w:rsid w:val="311A65B0"/>
    <w:rsid w:val="313B7BDA"/>
    <w:rsid w:val="31CB1144"/>
    <w:rsid w:val="320233D7"/>
    <w:rsid w:val="3208599D"/>
    <w:rsid w:val="325541DA"/>
    <w:rsid w:val="32A9FB92"/>
    <w:rsid w:val="32ADD5E0"/>
    <w:rsid w:val="3406AD25"/>
    <w:rsid w:val="34615A81"/>
    <w:rsid w:val="3481658A"/>
    <w:rsid w:val="34C96412"/>
    <w:rsid w:val="356E387E"/>
    <w:rsid w:val="35F78937"/>
    <w:rsid w:val="36216D14"/>
    <w:rsid w:val="36633A1C"/>
    <w:rsid w:val="36665D1C"/>
    <w:rsid w:val="3694B844"/>
    <w:rsid w:val="369C08D2"/>
    <w:rsid w:val="37587278"/>
    <w:rsid w:val="377951B6"/>
    <w:rsid w:val="37EE4249"/>
    <w:rsid w:val="37EE4C24"/>
    <w:rsid w:val="38269F21"/>
    <w:rsid w:val="382990FF"/>
    <w:rsid w:val="39E7822F"/>
    <w:rsid w:val="3B63684A"/>
    <w:rsid w:val="3B643F23"/>
    <w:rsid w:val="3C164C65"/>
    <w:rsid w:val="3C4AB678"/>
    <w:rsid w:val="3CABC3D3"/>
    <w:rsid w:val="3CFAED61"/>
    <w:rsid w:val="3D1602CE"/>
    <w:rsid w:val="3D1604DB"/>
    <w:rsid w:val="3EE9CA50"/>
    <w:rsid w:val="3F3E81E8"/>
    <w:rsid w:val="3FC3A2F7"/>
    <w:rsid w:val="40509DD4"/>
    <w:rsid w:val="407F9239"/>
    <w:rsid w:val="40D717E0"/>
    <w:rsid w:val="41685FD1"/>
    <w:rsid w:val="416EA812"/>
    <w:rsid w:val="41894897"/>
    <w:rsid w:val="41D403DE"/>
    <w:rsid w:val="423F4C6F"/>
    <w:rsid w:val="427D8FC1"/>
    <w:rsid w:val="4297E6AF"/>
    <w:rsid w:val="42BD4E8E"/>
    <w:rsid w:val="42C64557"/>
    <w:rsid w:val="4408F96F"/>
    <w:rsid w:val="44402C68"/>
    <w:rsid w:val="44A23FAA"/>
    <w:rsid w:val="44C7F5E4"/>
    <w:rsid w:val="45DEE976"/>
    <w:rsid w:val="46032E31"/>
    <w:rsid w:val="460534D4"/>
    <w:rsid w:val="4653A6F0"/>
    <w:rsid w:val="4703C061"/>
    <w:rsid w:val="47072CC1"/>
    <w:rsid w:val="4727221D"/>
    <w:rsid w:val="476A79C0"/>
    <w:rsid w:val="47770DF0"/>
    <w:rsid w:val="477F618D"/>
    <w:rsid w:val="480E9ADA"/>
    <w:rsid w:val="484799FA"/>
    <w:rsid w:val="4848C8BA"/>
    <w:rsid w:val="48567243"/>
    <w:rsid w:val="487A7AD0"/>
    <w:rsid w:val="48A6E425"/>
    <w:rsid w:val="48C1A231"/>
    <w:rsid w:val="48E07F6B"/>
    <w:rsid w:val="4B1876D5"/>
    <w:rsid w:val="4B710558"/>
    <w:rsid w:val="4B7418AF"/>
    <w:rsid w:val="4BD4D21B"/>
    <w:rsid w:val="4D0D2AC6"/>
    <w:rsid w:val="4D6F0F52"/>
    <w:rsid w:val="4E1C6A99"/>
    <w:rsid w:val="4E1E6D53"/>
    <w:rsid w:val="4E6F9270"/>
    <w:rsid w:val="4EB6D9A2"/>
    <w:rsid w:val="4F7038B9"/>
    <w:rsid w:val="500E6955"/>
    <w:rsid w:val="504A4E77"/>
    <w:rsid w:val="50763B35"/>
    <w:rsid w:val="50DB9597"/>
    <w:rsid w:val="514D66F5"/>
    <w:rsid w:val="517CCC41"/>
    <w:rsid w:val="5185F7EC"/>
    <w:rsid w:val="519E565D"/>
    <w:rsid w:val="51A7C7C1"/>
    <w:rsid w:val="545658D4"/>
    <w:rsid w:val="54CBD944"/>
    <w:rsid w:val="54DEDA60"/>
    <w:rsid w:val="552C451B"/>
    <w:rsid w:val="55BE0B1E"/>
    <w:rsid w:val="5609354E"/>
    <w:rsid w:val="5651550E"/>
    <w:rsid w:val="56540EF4"/>
    <w:rsid w:val="5673CC82"/>
    <w:rsid w:val="5688B2D3"/>
    <w:rsid w:val="5773AD62"/>
    <w:rsid w:val="58DCEB97"/>
    <w:rsid w:val="5AA08BEF"/>
    <w:rsid w:val="5C061B53"/>
    <w:rsid w:val="5C7F93B8"/>
    <w:rsid w:val="5CE80D18"/>
    <w:rsid w:val="5D351A32"/>
    <w:rsid w:val="5D3CD648"/>
    <w:rsid w:val="5D799A44"/>
    <w:rsid w:val="5D8D486E"/>
    <w:rsid w:val="5DA94EC4"/>
    <w:rsid w:val="5E28C542"/>
    <w:rsid w:val="5E6D32C4"/>
    <w:rsid w:val="5EC220CF"/>
    <w:rsid w:val="5F6C4CE0"/>
    <w:rsid w:val="5F911217"/>
    <w:rsid w:val="5FBA43CC"/>
    <w:rsid w:val="5FD4DCE5"/>
    <w:rsid w:val="60C4672F"/>
    <w:rsid w:val="60DE4B3C"/>
    <w:rsid w:val="61E6EE8A"/>
    <w:rsid w:val="62D5D6F1"/>
    <w:rsid w:val="62E62787"/>
    <w:rsid w:val="62EC4A27"/>
    <w:rsid w:val="63380F1D"/>
    <w:rsid w:val="636994A5"/>
    <w:rsid w:val="63A42DA6"/>
    <w:rsid w:val="63E55FDE"/>
    <w:rsid w:val="64C09ED0"/>
    <w:rsid w:val="64D672F9"/>
    <w:rsid w:val="6517489E"/>
    <w:rsid w:val="6544FBF4"/>
    <w:rsid w:val="657DC3CF"/>
    <w:rsid w:val="65CD49C3"/>
    <w:rsid w:val="66F1C5EA"/>
    <w:rsid w:val="66FC1059"/>
    <w:rsid w:val="67E1CF87"/>
    <w:rsid w:val="682676FB"/>
    <w:rsid w:val="6916BEF9"/>
    <w:rsid w:val="693DE04E"/>
    <w:rsid w:val="694AC9F6"/>
    <w:rsid w:val="6A07E622"/>
    <w:rsid w:val="6A24BA51"/>
    <w:rsid w:val="6A756E2B"/>
    <w:rsid w:val="6A7DF814"/>
    <w:rsid w:val="6B53FCE4"/>
    <w:rsid w:val="6B89740A"/>
    <w:rsid w:val="6BBBF2BA"/>
    <w:rsid w:val="6BE667EA"/>
    <w:rsid w:val="6BFD7B5D"/>
    <w:rsid w:val="6C017E23"/>
    <w:rsid w:val="6C84B83D"/>
    <w:rsid w:val="6CB6BB5A"/>
    <w:rsid w:val="6CFE513C"/>
    <w:rsid w:val="6D4DCDBF"/>
    <w:rsid w:val="6D4F91F3"/>
    <w:rsid w:val="6D98C079"/>
    <w:rsid w:val="6DAA02CC"/>
    <w:rsid w:val="6E190034"/>
    <w:rsid w:val="6E38F018"/>
    <w:rsid w:val="6EF611A9"/>
    <w:rsid w:val="6F580225"/>
    <w:rsid w:val="6F8C7D32"/>
    <w:rsid w:val="6F9D3B1B"/>
    <w:rsid w:val="70A44FD2"/>
    <w:rsid w:val="70C0FBC7"/>
    <w:rsid w:val="711359BF"/>
    <w:rsid w:val="71782400"/>
    <w:rsid w:val="71B977C2"/>
    <w:rsid w:val="722A6694"/>
    <w:rsid w:val="722E18B8"/>
    <w:rsid w:val="72935D8B"/>
    <w:rsid w:val="72ECEFDF"/>
    <w:rsid w:val="730C1BBB"/>
    <w:rsid w:val="73101846"/>
    <w:rsid w:val="731AC0EE"/>
    <w:rsid w:val="732BDE31"/>
    <w:rsid w:val="738E8867"/>
    <w:rsid w:val="73A27CDE"/>
    <w:rsid w:val="74C48BB9"/>
    <w:rsid w:val="74D1AED0"/>
    <w:rsid w:val="74E699AD"/>
    <w:rsid w:val="75C72A53"/>
    <w:rsid w:val="75E92A12"/>
    <w:rsid w:val="766DED56"/>
    <w:rsid w:val="76713C0C"/>
    <w:rsid w:val="76FA7FE9"/>
    <w:rsid w:val="788395C1"/>
    <w:rsid w:val="78F51033"/>
    <w:rsid w:val="798F4F28"/>
    <w:rsid w:val="7A213E68"/>
    <w:rsid w:val="7A23E22A"/>
    <w:rsid w:val="7A2E3D37"/>
    <w:rsid w:val="7A416AC6"/>
    <w:rsid w:val="7AB2C033"/>
    <w:rsid w:val="7AD5BB49"/>
    <w:rsid w:val="7CBF9C99"/>
    <w:rsid w:val="7D73EB34"/>
    <w:rsid w:val="7DFE526D"/>
    <w:rsid w:val="7E6E677B"/>
    <w:rsid w:val="7EBE0D67"/>
    <w:rsid w:val="7EE832E6"/>
    <w:rsid w:val="7F1C8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41EDA3"/>
  <w15:chartTrackingRefBased/>
  <w15:docId w15:val="{8D1A2DBD-D902-46DD-8BB1-04A1E7812DA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7AB2C03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AB2C033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7AB2C033"/>
    <w:pPr>
      <w:spacing/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7AB2C033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nmc.org.uk/standards/code/" TargetMode="External" Id="Rc10cc2faedd04f52" /><Relationship Type="http://schemas.openxmlformats.org/officeDocument/2006/relationships/hyperlink" Target="https://www.healthcareers.nhs.uk/we-are-the-nhs/nursing-careers" TargetMode="External" Id="R1336b8a585734045" /><Relationship Type="http://schemas.openxmlformats.org/officeDocument/2006/relationships/hyperlink" Target="https://www.england.nhs.uk/wp-content/uploads/2022/03/spoken-communication-and-patient-safety-in-the-nhs-summary-v2.pdf" TargetMode="External" Id="R017a75a5376c4879" /><Relationship Type="http://schemas.openxmlformats.org/officeDocument/2006/relationships/hyperlink" Target="https://www.rcn.org.uk/Professional-Development/Definition-and-principles-of-nursing" TargetMode="External" Id="R5079443d97044d88" /><Relationship Type="http://schemas.openxmlformats.org/officeDocument/2006/relationships/hyperlink" Target="https://www.skillsforcare.org.uk/Careers-in-care/Job-roles/Roles/Registered-Nurse.aspx" TargetMode="External" Id="Rde7a0aac77254320" /><Relationship Type="http://schemas.openxmlformats.org/officeDocument/2006/relationships/header" Target="/word/header.xml" Id="Rc2add09d6f10401d" /><Relationship Type="http://schemas.openxmlformats.org/officeDocument/2006/relationships/footer" Target="/word/footer.xml" Id="Rcb678cfe5c314482" /><Relationship Type="http://schemas.microsoft.com/office/2020/10/relationships/intelligence" Target="/word/intelligence2.xml" Id="Re0b31ae4b6ab4ac2" /><Relationship Type="http://schemas.openxmlformats.org/officeDocument/2006/relationships/numbering" Target="/word/numbering.xml" Id="Rb530ac06bde94fe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Michelle Nyaradzai Chikoore (2208794)</dc:creator>
  <keywords/>
  <dc:description/>
  <lastModifiedBy>Michelle Nyaradzai Chikoore (2208794)</lastModifiedBy>
  <revision>2</revision>
  <dcterms:created xsi:type="dcterms:W3CDTF">2026-03-25T23:36:46.3929470Z</dcterms:created>
  <dcterms:modified xsi:type="dcterms:W3CDTF">2026-03-26T03:08:41.6253570Z</dcterms:modified>
</coreProperties>
</file>