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lang w:val="en-GB"/>
        </w:rPr>
        <w:id w:val="-1380619007"/>
        <w:docPartObj>
          <w:docPartGallery w:val="Cover Pages"/>
          <w:docPartUnique/>
        </w:docPartObj>
      </w:sdtPr>
      <w:sdtEndPr>
        <w:rPr>
          <w:rFonts w:ascii="Times New Roman" w:hAnsi="Times New Roman" w:cs="Times New Roman"/>
          <w:sz w:val="24"/>
          <w:szCs w:val="24"/>
        </w:rPr>
      </w:sdtEndPr>
      <w:sdtContent>
        <w:p w14:paraId="1D904E6F" w14:textId="41DD5D1F" w:rsidR="00AE1A0F" w:rsidRDefault="00AE1A0F">
          <w:pPr>
            <w:pStyle w:val="NoSpacing"/>
          </w:pPr>
          <w:r>
            <w:rPr>
              <w:noProof/>
            </w:rPr>
            <mc:AlternateContent>
              <mc:Choice Requires="wpg">
                <w:drawing>
                  <wp:anchor distT="0" distB="0" distL="114300" distR="114300" simplePos="0" relativeHeight="251655168" behindDoc="1" locked="0" layoutInCell="1" allowOverlap="1" wp14:anchorId="441DB205" wp14:editId="42433E6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783239A" w14:textId="0EB77666" w:rsidR="00AE1A0F" w:rsidRDefault="00AE1A0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1DB205" id="Group 2"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783239A" w14:textId="0EB77666" w:rsidR="00AE1A0F" w:rsidRDefault="00AE1A0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E95643E" w14:textId="19846F5E" w:rsidR="00AE1A0F" w:rsidRDefault="00AE1A0F">
          <w:pPr>
            <w:rPr>
              <w:rFonts w:ascii="Times New Roman" w:hAnsi="Times New Roman" w:cs="Times New Roman"/>
              <w:sz w:val="24"/>
              <w:szCs w:val="24"/>
            </w:rPr>
          </w:pPr>
          <w:r>
            <w:rPr>
              <w:noProof/>
            </w:rPr>
            <mc:AlternateContent>
              <mc:Choice Requires="wps">
                <w:drawing>
                  <wp:anchor distT="0" distB="0" distL="114300" distR="114300" simplePos="0" relativeHeight="251657216" behindDoc="0" locked="0" layoutInCell="1" allowOverlap="1" wp14:anchorId="6AF2DFAF" wp14:editId="13D53DA4">
                    <wp:simplePos x="0" y="0"/>
                    <wp:positionH relativeFrom="page">
                      <wp:posOffset>2943225</wp:posOffset>
                    </wp:positionH>
                    <wp:positionV relativeFrom="page">
                      <wp:posOffset>1866900</wp:posOffset>
                    </wp:positionV>
                    <wp:extent cx="4038600" cy="1600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4038600" cy="160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A9336E" w14:textId="155A4942" w:rsidR="00AE1A0F" w:rsidRDefault="000329E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E1A0F">
                                      <w:rPr>
                                        <w:rFonts w:asciiTheme="majorHAnsi" w:eastAsiaTheme="majorEastAsia" w:hAnsiTheme="majorHAnsi" w:cstheme="majorBidi"/>
                                        <w:color w:val="262626" w:themeColor="text1" w:themeTint="D9"/>
                                        <w:sz w:val="72"/>
                                        <w:szCs w:val="72"/>
                                      </w:rPr>
                                      <w:t>Skills for Employment</w:t>
                                    </w:r>
                                  </w:sdtContent>
                                </w:sdt>
                              </w:p>
                              <w:p w14:paraId="3526E80A" w14:textId="5684A776" w:rsidR="00AE1A0F" w:rsidRDefault="000329E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E1A0F">
                                      <w:rPr>
                                        <w:color w:val="404040" w:themeColor="text1" w:themeTint="BF"/>
                                        <w:sz w:val="36"/>
                                        <w:szCs w:val="36"/>
                                      </w:rPr>
                                      <w:t>Developing Professional Practice BMBM5005</w:t>
                                    </w:r>
                                  </w:sdtContent>
                                </w:sdt>
                              </w:p>
                              <w:p w14:paraId="64DF88B4" w14:textId="00A03A09" w:rsidR="00AE1A0F" w:rsidRDefault="00AE1A0F">
                                <w:pPr>
                                  <w:spacing w:before="120"/>
                                  <w:rPr>
                                    <w:color w:val="404040" w:themeColor="text1" w:themeTint="BF"/>
                                    <w:sz w:val="36"/>
                                    <w:szCs w:val="36"/>
                                  </w:rPr>
                                </w:pPr>
                                <w:r>
                                  <w:rPr>
                                    <w:color w:val="404040" w:themeColor="text1" w:themeTint="BF"/>
                                    <w:sz w:val="36"/>
                                    <w:szCs w:val="36"/>
                                  </w:rPr>
                                  <w:t>Benjamin John (1707698)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AF2DFAF" id="_x0000_t202" coordsize="21600,21600" o:spt="202" path="m,l,21600r21600,l21600,xe">
                    <v:stroke joinstyle="miter"/>
                    <v:path gradientshapeok="t" o:connecttype="rect"/>
                  </v:shapetype>
                  <v:shape id="Text Box 1" o:spid="_x0000_s1055" type="#_x0000_t202" style="position:absolute;margin-left:231.75pt;margin-top:147pt;width:318pt;height:12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" filled="f" stroked="f" strokeweight=".5pt">
                    <v:textbox inset="0,0,0,0">
                      <w:txbxContent>
                        <w:p w14:paraId="4BA9336E" w14:textId="155A4942" w:rsidR="00AE1A0F" w:rsidRDefault="000329E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E1A0F">
                                <w:rPr>
                                  <w:rFonts w:asciiTheme="majorHAnsi" w:eastAsiaTheme="majorEastAsia" w:hAnsiTheme="majorHAnsi" w:cstheme="majorBidi"/>
                                  <w:color w:val="262626" w:themeColor="text1" w:themeTint="D9"/>
                                  <w:sz w:val="72"/>
                                  <w:szCs w:val="72"/>
                                </w:rPr>
                                <w:t>Skills for Employment</w:t>
                              </w:r>
                            </w:sdtContent>
                          </w:sdt>
                        </w:p>
                        <w:p w14:paraId="3526E80A" w14:textId="5684A776" w:rsidR="00AE1A0F" w:rsidRDefault="000329E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E1A0F">
                                <w:rPr>
                                  <w:color w:val="404040" w:themeColor="text1" w:themeTint="BF"/>
                                  <w:sz w:val="36"/>
                                  <w:szCs w:val="36"/>
                                </w:rPr>
                                <w:t>Developing Professional Practice BMBM5005</w:t>
                              </w:r>
                            </w:sdtContent>
                          </w:sdt>
                        </w:p>
                        <w:p w14:paraId="64DF88B4" w14:textId="00A03A09" w:rsidR="00AE1A0F" w:rsidRDefault="00AE1A0F">
                          <w:pPr>
                            <w:spacing w:before="120"/>
                            <w:rPr>
                              <w:color w:val="404040" w:themeColor="text1" w:themeTint="BF"/>
                              <w:sz w:val="36"/>
                              <w:szCs w:val="36"/>
                            </w:rPr>
                          </w:pPr>
                          <w:r>
                            <w:rPr>
                              <w:color w:val="404040" w:themeColor="text1" w:themeTint="BF"/>
                              <w:sz w:val="36"/>
                              <w:szCs w:val="36"/>
                            </w:rPr>
                            <w:t>Benjamin John (1707698)</w:t>
                          </w:r>
                        </w:p>
                      </w:txbxContent>
                    </v:textbox>
                    <w10:wrap anchorx="page" anchory="page"/>
                  </v:shape>
                </w:pict>
              </mc:Fallback>
            </mc:AlternateContent>
          </w:r>
          <w:r>
            <w:rPr>
              <w:rFonts w:ascii="Times New Roman" w:hAnsi="Times New Roman" w:cs="Times New Roman"/>
              <w:sz w:val="24"/>
              <w:szCs w:val="24"/>
            </w:rPr>
            <w:br w:type="page"/>
          </w:r>
        </w:p>
      </w:sdtContent>
    </w:sdt>
    <w:p w14:paraId="0BB12C79" w14:textId="1A3A0318" w:rsidR="000D3CCA" w:rsidRPr="005E04C2" w:rsidRDefault="002A3F37"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lastRenderedPageBreak/>
        <w:t>Skills for Employment</w:t>
      </w:r>
    </w:p>
    <w:p w14:paraId="75BFFD72" w14:textId="428D3C23" w:rsidR="002A3F37" w:rsidRPr="005E04C2" w:rsidRDefault="002A3F37"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BMBM5005</w:t>
      </w:r>
    </w:p>
    <w:p w14:paraId="37A47973" w14:textId="26231606" w:rsidR="00A41AE4" w:rsidRPr="005E04C2" w:rsidRDefault="002A3F37"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 xml:space="preserve">The way </w:t>
      </w:r>
      <w:r w:rsidR="003C571C" w:rsidRPr="005E04C2">
        <w:rPr>
          <w:rFonts w:ascii="Times New Roman" w:hAnsi="Times New Roman" w:cs="Times New Roman"/>
          <w:sz w:val="24"/>
          <w:szCs w:val="24"/>
        </w:rPr>
        <w:t xml:space="preserve">professionals </w:t>
      </w:r>
      <w:r w:rsidRPr="005E04C2">
        <w:rPr>
          <w:rFonts w:ascii="Times New Roman" w:hAnsi="Times New Roman" w:cs="Times New Roman"/>
          <w:sz w:val="24"/>
          <w:szCs w:val="24"/>
        </w:rPr>
        <w:t>are working is changing. Every</w:t>
      </w:r>
      <w:r w:rsidR="001A0897" w:rsidRPr="005E04C2">
        <w:rPr>
          <w:rFonts w:ascii="Times New Roman" w:hAnsi="Times New Roman" w:cs="Times New Roman"/>
          <w:sz w:val="24"/>
          <w:szCs w:val="24"/>
        </w:rPr>
        <w:t xml:space="preserve"> </w:t>
      </w:r>
      <w:r w:rsidRPr="005E04C2">
        <w:rPr>
          <w:rFonts w:ascii="Times New Roman" w:hAnsi="Times New Roman" w:cs="Times New Roman"/>
          <w:sz w:val="24"/>
          <w:szCs w:val="24"/>
        </w:rPr>
        <w:t>day hundreds of jobs are being completed by automated systems that require no human interaction to get the job completed</w:t>
      </w:r>
      <w:r w:rsidR="00C10126" w:rsidRPr="005E04C2">
        <w:rPr>
          <w:rFonts w:ascii="Times New Roman" w:hAnsi="Times New Roman" w:cs="Times New Roman"/>
          <w:sz w:val="24"/>
          <w:szCs w:val="24"/>
        </w:rPr>
        <w:t>.</w:t>
      </w:r>
      <w:r w:rsidRPr="005E04C2">
        <w:rPr>
          <w:rFonts w:ascii="Times New Roman" w:hAnsi="Times New Roman" w:cs="Times New Roman"/>
          <w:sz w:val="24"/>
          <w:szCs w:val="24"/>
        </w:rPr>
        <w:t xml:space="preserve"> This essay is going to be looking at and analysing the role of the professional in the future workplace, a workplace that is </w:t>
      </w:r>
      <w:r w:rsidR="00C10126" w:rsidRPr="005E04C2">
        <w:rPr>
          <w:rFonts w:ascii="Times New Roman" w:hAnsi="Times New Roman" w:cs="Times New Roman"/>
          <w:sz w:val="24"/>
          <w:szCs w:val="24"/>
        </w:rPr>
        <w:t>quickly</w:t>
      </w:r>
      <w:r w:rsidRPr="005E04C2">
        <w:rPr>
          <w:rFonts w:ascii="Times New Roman" w:hAnsi="Times New Roman" w:cs="Times New Roman"/>
          <w:sz w:val="24"/>
          <w:szCs w:val="24"/>
        </w:rPr>
        <w:t xml:space="preserve"> being dominated by automation and artificial intelligence.</w:t>
      </w:r>
      <w:r w:rsidR="00C10126" w:rsidRPr="005E04C2">
        <w:rPr>
          <w:rFonts w:ascii="Times New Roman" w:hAnsi="Times New Roman" w:cs="Times New Roman"/>
          <w:sz w:val="24"/>
          <w:szCs w:val="24"/>
        </w:rPr>
        <w:t xml:space="preserve"> </w:t>
      </w:r>
      <w:r w:rsidR="00A41AE4" w:rsidRPr="005E04C2">
        <w:rPr>
          <w:rFonts w:ascii="Times New Roman" w:hAnsi="Times New Roman" w:cs="Times New Roman"/>
          <w:sz w:val="24"/>
          <w:szCs w:val="24"/>
        </w:rPr>
        <w:t>The essay will also be focusing on the external factors that are driving the need for change in the workplace and will be critically evaluating the role of marketers in the future workplace to see what the future world of work looks like for professionals in the marketing sector. There are many different types of roles available for professionals in the marketing sector, many of which are digital and therefore have an increased risk of being taken over by automation, however</w:t>
      </w:r>
      <w:r w:rsidR="001A0897" w:rsidRPr="005E04C2">
        <w:rPr>
          <w:rFonts w:ascii="Times New Roman" w:hAnsi="Times New Roman" w:cs="Times New Roman"/>
          <w:sz w:val="24"/>
          <w:szCs w:val="24"/>
        </w:rPr>
        <w:t>,</w:t>
      </w:r>
      <w:r w:rsidR="00A41AE4" w:rsidRPr="005E04C2">
        <w:rPr>
          <w:rFonts w:ascii="Times New Roman" w:hAnsi="Times New Roman" w:cs="Times New Roman"/>
          <w:sz w:val="24"/>
          <w:szCs w:val="24"/>
        </w:rPr>
        <w:t xml:space="preserve"> both digital and non-digital roles are at risk of being taken over by automation in the near future.</w:t>
      </w:r>
    </w:p>
    <w:p w14:paraId="01503190" w14:textId="2BB6EB3A" w:rsidR="00E2255E" w:rsidRPr="005E04C2" w:rsidRDefault="00266CBD"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The rise of technology and artificial intelligence has changed the way that almost all business</w:t>
      </w:r>
      <w:r w:rsidR="00992827">
        <w:rPr>
          <w:rFonts w:ascii="Times New Roman" w:hAnsi="Times New Roman" w:cs="Times New Roman"/>
          <w:sz w:val="24"/>
          <w:szCs w:val="24"/>
        </w:rPr>
        <w:t>es</w:t>
      </w:r>
      <w:r w:rsidRPr="005E04C2">
        <w:rPr>
          <w:rFonts w:ascii="Times New Roman" w:hAnsi="Times New Roman" w:cs="Times New Roman"/>
          <w:sz w:val="24"/>
          <w:szCs w:val="24"/>
        </w:rPr>
        <w:t xml:space="preserve"> </w:t>
      </w:r>
      <w:r w:rsidR="00992827">
        <w:rPr>
          <w:rFonts w:ascii="Times New Roman" w:hAnsi="Times New Roman" w:cs="Times New Roman"/>
          <w:sz w:val="24"/>
          <w:szCs w:val="24"/>
        </w:rPr>
        <w:t>are</w:t>
      </w:r>
      <w:r w:rsidRPr="005E04C2">
        <w:rPr>
          <w:rFonts w:ascii="Times New Roman" w:hAnsi="Times New Roman" w:cs="Times New Roman"/>
          <w:sz w:val="24"/>
          <w:szCs w:val="24"/>
        </w:rPr>
        <w:t xml:space="preserve"> now run. Professionals are now working in a rapidly changing and complex world that shows no signs of slowing down. More and more jobs are becoming at risk of being taken over by automation and artificial intelligence. </w:t>
      </w:r>
      <w:r w:rsidR="004542E6" w:rsidRPr="005E04C2">
        <w:rPr>
          <w:rFonts w:ascii="Times New Roman" w:hAnsi="Times New Roman" w:cs="Times New Roman"/>
          <w:sz w:val="24"/>
          <w:szCs w:val="24"/>
        </w:rPr>
        <w:t xml:space="preserve">According to </w:t>
      </w:r>
      <w:r w:rsidR="00EF3F8C" w:rsidRPr="005E04C2">
        <w:rPr>
          <w:rFonts w:ascii="Times New Roman" w:hAnsi="Times New Roman" w:cs="Times New Roman"/>
          <w:sz w:val="24"/>
          <w:szCs w:val="24"/>
        </w:rPr>
        <w:t>Thomas Davenport at the wall street journal</w:t>
      </w:r>
      <w:r w:rsidR="001A0897" w:rsidRPr="005E04C2">
        <w:rPr>
          <w:rFonts w:ascii="Times New Roman" w:hAnsi="Times New Roman" w:cs="Times New Roman"/>
          <w:sz w:val="24"/>
          <w:szCs w:val="24"/>
        </w:rPr>
        <w:t>,</w:t>
      </w:r>
      <w:r w:rsidR="003F7115" w:rsidRPr="005E04C2">
        <w:rPr>
          <w:rFonts w:ascii="Times New Roman" w:hAnsi="Times New Roman" w:cs="Times New Roman"/>
          <w:sz w:val="24"/>
          <w:szCs w:val="24"/>
        </w:rPr>
        <w:t xml:space="preserve"> “one in three jobs will be taken by software or automation by 2025”</w:t>
      </w:r>
      <w:r w:rsidR="00BD18D5" w:rsidRPr="005E04C2">
        <w:rPr>
          <w:rFonts w:ascii="Times New Roman" w:hAnsi="Times New Roman" w:cs="Times New Roman"/>
          <w:sz w:val="24"/>
          <w:szCs w:val="24"/>
        </w:rPr>
        <w:t xml:space="preserve"> </w:t>
      </w:r>
      <w:r w:rsidR="00733056" w:rsidRPr="005E04C2">
        <w:rPr>
          <w:rFonts w:ascii="Times New Roman" w:hAnsi="Times New Roman" w:cs="Times New Roman"/>
          <w:sz w:val="24"/>
          <w:szCs w:val="24"/>
        </w:rPr>
        <w:t xml:space="preserve">and a similar statement </w:t>
      </w:r>
      <w:r w:rsidR="00EF3F8C" w:rsidRPr="005E04C2">
        <w:rPr>
          <w:rFonts w:ascii="Times New Roman" w:hAnsi="Times New Roman" w:cs="Times New Roman"/>
          <w:sz w:val="24"/>
          <w:szCs w:val="24"/>
        </w:rPr>
        <w:t xml:space="preserve">also suggested that by 2030, 90% of jobs could have been taken over by </w:t>
      </w:r>
      <w:r w:rsidR="00BC70FC" w:rsidRPr="005E04C2">
        <w:rPr>
          <w:rFonts w:ascii="Times New Roman" w:hAnsi="Times New Roman" w:cs="Times New Roman"/>
          <w:sz w:val="24"/>
          <w:szCs w:val="24"/>
        </w:rPr>
        <w:t xml:space="preserve">automation </w:t>
      </w:r>
      <w:r w:rsidR="00BD18D5" w:rsidRPr="005E04C2">
        <w:rPr>
          <w:rFonts w:ascii="Times New Roman" w:hAnsi="Times New Roman" w:cs="Times New Roman"/>
          <w:sz w:val="24"/>
          <w:szCs w:val="24"/>
        </w:rPr>
        <w:t>(Davenport, 2015)</w:t>
      </w:r>
      <w:r w:rsidR="00BC70FC" w:rsidRPr="005E04C2">
        <w:rPr>
          <w:rFonts w:ascii="Times New Roman" w:hAnsi="Times New Roman" w:cs="Times New Roman"/>
          <w:sz w:val="24"/>
          <w:szCs w:val="24"/>
        </w:rPr>
        <w:t>.</w:t>
      </w:r>
      <w:r w:rsidR="00C76862" w:rsidRPr="005E04C2">
        <w:rPr>
          <w:rFonts w:ascii="Times New Roman" w:hAnsi="Times New Roman" w:cs="Times New Roman"/>
          <w:sz w:val="24"/>
          <w:szCs w:val="24"/>
        </w:rPr>
        <w:t xml:space="preserve"> </w:t>
      </w:r>
      <w:r w:rsidR="00CC54F4" w:rsidRPr="005E04C2">
        <w:rPr>
          <w:rFonts w:ascii="Times New Roman" w:hAnsi="Times New Roman" w:cs="Times New Roman"/>
          <w:sz w:val="24"/>
          <w:szCs w:val="24"/>
        </w:rPr>
        <w:t xml:space="preserve">This statement </w:t>
      </w:r>
      <w:r w:rsidR="00985ED9" w:rsidRPr="005E04C2">
        <w:rPr>
          <w:rFonts w:ascii="Times New Roman" w:hAnsi="Times New Roman" w:cs="Times New Roman"/>
          <w:sz w:val="24"/>
          <w:szCs w:val="24"/>
        </w:rPr>
        <w:t>brings to light</w:t>
      </w:r>
      <w:r w:rsidR="004F22AE" w:rsidRPr="005E04C2">
        <w:rPr>
          <w:rFonts w:ascii="Times New Roman" w:hAnsi="Times New Roman" w:cs="Times New Roman"/>
          <w:sz w:val="24"/>
          <w:szCs w:val="24"/>
        </w:rPr>
        <w:t xml:space="preserve"> just</w:t>
      </w:r>
      <w:r w:rsidR="00985ED9" w:rsidRPr="005E04C2">
        <w:rPr>
          <w:rFonts w:ascii="Times New Roman" w:hAnsi="Times New Roman" w:cs="Times New Roman"/>
          <w:sz w:val="24"/>
          <w:szCs w:val="24"/>
        </w:rPr>
        <w:t xml:space="preserve"> how quickly automation could change the way professionals work</w:t>
      </w:r>
      <w:r w:rsidR="004F22AE" w:rsidRPr="005E04C2">
        <w:rPr>
          <w:rFonts w:ascii="Times New Roman" w:hAnsi="Times New Roman" w:cs="Times New Roman"/>
          <w:sz w:val="24"/>
          <w:szCs w:val="24"/>
        </w:rPr>
        <w:t xml:space="preserve"> on a daily basis.</w:t>
      </w:r>
      <w:r w:rsidR="003E3960" w:rsidRPr="005E04C2">
        <w:rPr>
          <w:rFonts w:ascii="Times New Roman" w:hAnsi="Times New Roman" w:cs="Times New Roman"/>
          <w:sz w:val="24"/>
          <w:szCs w:val="24"/>
        </w:rPr>
        <w:t xml:space="preserve"> </w:t>
      </w:r>
      <w:r w:rsidR="00664951" w:rsidRPr="005E04C2">
        <w:rPr>
          <w:rFonts w:ascii="Times New Roman" w:hAnsi="Times New Roman" w:cs="Times New Roman"/>
          <w:sz w:val="24"/>
          <w:szCs w:val="24"/>
        </w:rPr>
        <w:t>However</w:t>
      </w:r>
      <w:r w:rsidR="00071076" w:rsidRPr="005E04C2">
        <w:rPr>
          <w:rFonts w:ascii="Times New Roman" w:hAnsi="Times New Roman" w:cs="Times New Roman"/>
          <w:sz w:val="24"/>
          <w:szCs w:val="24"/>
        </w:rPr>
        <w:t>, the rise of automation isn’t always a negative thing. Although many entry</w:t>
      </w:r>
      <w:r w:rsidR="001A0897" w:rsidRPr="005E04C2">
        <w:rPr>
          <w:rFonts w:ascii="Times New Roman" w:hAnsi="Times New Roman" w:cs="Times New Roman"/>
          <w:sz w:val="24"/>
          <w:szCs w:val="24"/>
        </w:rPr>
        <w:t>-</w:t>
      </w:r>
      <w:r w:rsidR="00071076" w:rsidRPr="005E04C2">
        <w:rPr>
          <w:rFonts w:ascii="Times New Roman" w:hAnsi="Times New Roman" w:cs="Times New Roman"/>
          <w:sz w:val="24"/>
          <w:szCs w:val="24"/>
        </w:rPr>
        <w:t>level jobs will be replaced</w:t>
      </w:r>
      <w:r w:rsidR="004E41E7" w:rsidRPr="005E04C2">
        <w:rPr>
          <w:rFonts w:ascii="Times New Roman" w:hAnsi="Times New Roman" w:cs="Times New Roman"/>
          <w:sz w:val="24"/>
          <w:szCs w:val="24"/>
        </w:rPr>
        <w:t xml:space="preserve">, many new jobs will be created. </w:t>
      </w:r>
      <w:r w:rsidR="00BD3B49" w:rsidRPr="005E04C2">
        <w:rPr>
          <w:rFonts w:ascii="Times New Roman" w:hAnsi="Times New Roman" w:cs="Times New Roman"/>
          <w:sz w:val="24"/>
          <w:szCs w:val="24"/>
        </w:rPr>
        <w:t>The world economic forum suggests that between the years of 2015 and 2020 the</w:t>
      </w:r>
      <w:r w:rsidR="00964C0F" w:rsidRPr="005E04C2">
        <w:rPr>
          <w:rFonts w:ascii="Times New Roman" w:hAnsi="Times New Roman" w:cs="Times New Roman"/>
          <w:sz w:val="24"/>
          <w:szCs w:val="24"/>
        </w:rPr>
        <w:t xml:space="preserve"> biggest decline will be seen within office and administration jobs </w:t>
      </w:r>
      <w:r w:rsidR="0081146C" w:rsidRPr="005E04C2">
        <w:rPr>
          <w:rFonts w:ascii="Times New Roman" w:hAnsi="Times New Roman" w:cs="Times New Roman"/>
          <w:sz w:val="24"/>
          <w:szCs w:val="24"/>
        </w:rPr>
        <w:t>whereas</w:t>
      </w:r>
      <w:r w:rsidR="00964C0F" w:rsidRPr="005E04C2">
        <w:rPr>
          <w:rFonts w:ascii="Times New Roman" w:hAnsi="Times New Roman" w:cs="Times New Roman"/>
          <w:sz w:val="24"/>
          <w:szCs w:val="24"/>
        </w:rPr>
        <w:t xml:space="preserve"> </w:t>
      </w:r>
      <w:r w:rsidR="0062600E" w:rsidRPr="005E04C2">
        <w:rPr>
          <w:rFonts w:ascii="Times New Roman" w:hAnsi="Times New Roman" w:cs="Times New Roman"/>
          <w:sz w:val="24"/>
          <w:szCs w:val="24"/>
        </w:rPr>
        <w:t xml:space="preserve">business </w:t>
      </w:r>
      <w:r w:rsidR="0062600E" w:rsidRPr="005E04C2">
        <w:rPr>
          <w:rFonts w:ascii="Times New Roman" w:hAnsi="Times New Roman" w:cs="Times New Roman"/>
          <w:sz w:val="24"/>
          <w:szCs w:val="24"/>
        </w:rPr>
        <w:lastRenderedPageBreak/>
        <w:t>and financial operations will have the biggest growth in jobs</w:t>
      </w:r>
      <w:r w:rsidR="002E265E" w:rsidRPr="005E04C2">
        <w:rPr>
          <w:rFonts w:ascii="Times New Roman" w:hAnsi="Times New Roman" w:cs="Times New Roman"/>
          <w:sz w:val="24"/>
          <w:szCs w:val="24"/>
        </w:rPr>
        <w:t xml:space="preserve"> (W</w:t>
      </w:r>
      <w:r w:rsidR="00645A16" w:rsidRPr="005E04C2">
        <w:rPr>
          <w:rFonts w:ascii="Times New Roman" w:hAnsi="Times New Roman" w:cs="Times New Roman"/>
          <w:sz w:val="24"/>
          <w:szCs w:val="24"/>
        </w:rPr>
        <w:t>E</w:t>
      </w:r>
      <w:r w:rsidR="002E265E" w:rsidRPr="005E04C2">
        <w:rPr>
          <w:rFonts w:ascii="Times New Roman" w:hAnsi="Times New Roman" w:cs="Times New Roman"/>
          <w:sz w:val="24"/>
          <w:szCs w:val="24"/>
        </w:rPr>
        <w:t>F, 2016). Th</w:t>
      </w:r>
      <w:r w:rsidR="00BD502B" w:rsidRPr="005E04C2">
        <w:rPr>
          <w:rFonts w:ascii="Times New Roman" w:hAnsi="Times New Roman" w:cs="Times New Roman"/>
          <w:sz w:val="24"/>
          <w:szCs w:val="24"/>
        </w:rPr>
        <w:t>is is because office and administration jobs can easily be completed by computers without the need for human interaction or human skills.</w:t>
      </w:r>
      <w:r w:rsidR="004E3B56" w:rsidRPr="005E04C2">
        <w:rPr>
          <w:rFonts w:ascii="Times New Roman" w:hAnsi="Times New Roman" w:cs="Times New Roman"/>
          <w:sz w:val="24"/>
          <w:szCs w:val="24"/>
        </w:rPr>
        <w:t xml:space="preserve"> The advantage of having a computer to complete such tasks is that the chance of human error is completely eliminated, and the jobs can be completed in a much quicker time scale.</w:t>
      </w:r>
      <w:r w:rsidR="00E24F19" w:rsidRPr="005E04C2">
        <w:rPr>
          <w:rFonts w:ascii="Times New Roman" w:hAnsi="Times New Roman" w:cs="Times New Roman"/>
          <w:sz w:val="24"/>
          <w:szCs w:val="24"/>
        </w:rPr>
        <w:t xml:space="preserve"> The downside to having automation take over entry</w:t>
      </w:r>
      <w:r w:rsidR="001A0897" w:rsidRPr="005E04C2">
        <w:rPr>
          <w:rFonts w:ascii="Times New Roman" w:hAnsi="Times New Roman" w:cs="Times New Roman"/>
          <w:sz w:val="24"/>
          <w:szCs w:val="24"/>
        </w:rPr>
        <w:t>-</w:t>
      </w:r>
      <w:r w:rsidR="00E24F19" w:rsidRPr="005E04C2">
        <w:rPr>
          <w:rFonts w:ascii="Times New Roman" w:hAnsi="Times New Roman" w:cs="Times New Roman"/>
          <w:sz w:val="24"/>
          <w:szCs w:val="24"/>
        </w:rPr>
        <w:t>level jobs is that it makes it</w:t>
      </w:r>
      <w:r w:rsidR="00D66854" w:rsidRPr="005E04C2">
        <w:rPr>
          <w:rFonts w:ascii="Times New Roman" w:hAnsi="Times New Roman" w:cs="Times New Roman"/>
          <w:sz w:val="24"/>
          <w:szCs w:val="24"/>
        </w:rPr>
        <w:t xml:space="preserve"> more difficult for new professionals to get on to the career ladder</w:t>
      </w:r>
      <w:r w:rsidR="002B7848" w:rsidRPr="005E04C2">
        <w:rPr>
          <w:rFonts w:ascii="Times New Roman" w:hAnsi="Times New Roman" w:cs="Times New Roman"/>
          <w:sz w:val="24"/>
          <w:szCs w:val="24"/>
        </w:rPr>
        <w:t xml:space="preserve"> in some professions (Evans-Greenwood, 2017).</w:t>
      </w:r>
      <w:r w:rsidR="006C6020" w:rsidRPr="005E04C2">
        <w:rPr>
          <w:rFonts w:ascii="Times New Roman" w:hAnsi="Times New Roman" w:cs="Times New Roman"/>
          <w:sz w:val="24"/>
          <w:szCs w:val="24"/>
        </w:rPr>
        <w:t xml:space="preserve"> This means that </w:t>
      </w:r>
      <w:r w:rsidR="00443462" w:rsidRPr="005E04C2">
        <w:rPr>
          <w:rFonts w:ascii="Times New Roman" w:hAnsi="Times New Roman" w:cs="Times New Roman"/>
          <w:sz w:val="24"/>
          <w:szCs w:val="24"/>
        </w:rPr>
        <w:t>the lower levels of the career ladder are no longer available so that a larger number of people are going to be struggling to take the first step into a professional career.</w:t>
      </w:r>
    </w:p>
    <w:p w14:paraId="204068EA" w14:textId="21000E3C" w:rsidR="00F82B3C" w:rsidRPr="005E04C2" w:rsidRDefault="008C5409"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T</w:t>
      </w:r>
      <w:r w:rsidR="00F25AC2" w:rsidRPr="005E04C2">
        <w:rPr>
          <w:rFonts w:ascii="Times New Roman" w:hAnsi="Times New Roman" w:cs="Times New Roman"/>
          <w:sz w:val="24"/>
          <w:szCs w:val="24"/>
        </w:rPr>
        <w:t>he r</w:t>
      </w:r>
      <w:r w:rsidRPr="005E04C2">
        <w:rPr>
          <w:rFonts w:ascii="Times New Roman" w:hAnsi="Times New Roman" w:cs="Times New Roman"/>
          <w:sz w:val="24"/>
          <w:szCs w:val="24"/>
        </w:rPr>
        <w:t xml:space="preserve">apid growth of automation </w:t>
      </w:r>
      <w:r w:rsidR="00F25AC2" w:rsidRPr="005E04C2">
        <w:rPr>
          <w:rFonts w:ascii="Times New Roman" w:hAnsi="Times New Roman" w:cs="Times New Roman"/>
          <w:sz w:val="24"/>
          <w:szCs w:val="24"/>
        </w:rPr>
        <w:t>makes it</w:t>
      </w:r>
      <w:r w:rsidRPr="005E04C2">
        <w:rPr>
          <w:rFonts w:ascii="Times New Roman" w:hAnsi="Times New Roman" w:cs="Times New Roman"/>
          <w:sz w:val="24"/>
          <w:szCs w:val="24"/>
        </w:rPr>
        <w:t xml:space="preserve"> important </w:t>
      </w:r>
      <w:r w:rsidR="00F25AC2" w:rsidRPr="005E04C2">
        <w:rPr>
          <w:rFonts w:ascii="Times New Roman" w:hAnsi="Times New Roman" w:cs="Times New Roman"/>
          <w:sz w:val="24"/>
          <w:szCs w:val="24"/>
        </w:rPr>
        <w:t>for</w:t>
      </w:r>
      <w:r w:rsidRPr="005E04C2">
        <w:rPr>
          <w:rFonts w:ascii="Times New Roman" w:hAnsi="Times New Roman" w:cs="Times New Roman"/>
          <w:sz w:val="24"/>
          <w:szCs w:val="24"/>
        </w:rPr>
        <w:t xml:space="preserve"> professionals </w:t>
      </w:r>
      <w:r w:rsidR="00F25AC2" w:rsidRPr="005E04C2">
        <w:rPr>
          <w:rFonts w:ascii="Times New Roman" w:hAnsi="Times New Roman" w:cs="Times New Roman"/>
          <w:sz w:val="24"/>
          <w:szCs w:val="24"/>
        </w:rPr>
        <w:t xml:space="preserve">to be </w:t>
      </w:r>
      <w:r w:rsidR="00895743" w:rsidRPr="005E04C2">
        <w:rPr>
          <w:rFonts w:ascii="Times New Roman" w:hAnsi="Times New Roman" w:cs="Times New Roman"/>
          <w:sz w:val="24"/>
          <w:szCs w:val="24"/>
        </w:rPr>
        <w:t>ready to adapt in order to keep a job in the future.</w:t>
      </w:r>
      <w:r w:rsidR="00BD0A73" w:rsidRPr="005E04C2">
        <w:rPr>
          <w:rFonts w:ascii="Times New Roman" w:hAnsi="Times New Roman" w:cs="Times New Roman"/>
          <w:sz w:val="24"/>
          <w:szCs w:val="24"/>
        </w:rPr>
        <w:t xml:space="preserve"> According to Bernard Marr, marketing jobs are in the top 10 professions that are at risk of being taken over by automation in the near future (Marr, 2016)</w:t>
      </w:r>
      <w:r w:rsidR="00EB0E91" w:rsidRPr="005E04C2">
        <w:rPr>
          <w:rFonts w:ascii="Times New Roman" w:hAnsi="Times New Roman" w:cs="Times New Roman"/>
          <w:sz w:val="24"/>
          <w:szCs w:val="24"/>
        </w:rPr>
        <w:t xml:space="preserve"> so it is vital that marketing professionals are able to adapt </w:t>
      </w:r>
      <w:r w:rsidR="00CF6120" w:rsidRPr="005E04C2">
        <w:rPr>
          <w:rFonts w:ascii="Times New Roman" w:hAnsi="Times New Roman" w:cs="Times New Roman"/>
          <w:sz w:val="24"/>
          <w:szCs w:val="24"/>
        </w:rPr>
        <w:t>and learn new skills in order to stay ahead of the automation.</w:t>
      </w:r>
      <w:r w:rsidR="003E3960" w:rsidRPr="005E04C2">
        <w:rPr>
          <w:rFonts w:ascii="Times New Roman" w:hAnsi="Times New Roman" w:cs="Times New Roman"/>
          <w:sz w:val="24"/>
          <w:szCs w:val="24"/>
        </w:rPr>
        <w:t xml:space="preserve"> </w:t>
      </w:r>
      <w:r w:rsidR="00AB531C" w:rsidRPr="005E04C2">
        <w:rPr>
          <w:rFonts w:ascii="Times New Roman" w:hAnsi="Times New Roman" w:cs="Times New Roman"/>
          <w:sz w:val="24"/>
          <w:szCs w:val="24"/>
        </w:rPr>
        <w:t xml:space="preserve">There are some critical skills that will help future professionals to stay relevant in the workplace, skills which cannot be </w:t>
      </w:r>
      <w:r w:rsidR="00F27CFC" w:rsidRPr="005E04C2">
        <w:rPr>
          <w:rFonts w:ascii="Times New Roman" w:hAnsi="Times New Roman" w:cs="Times New Roman"/>
          <w:sz w:val="24"/>
          <w:szCs w:val="24"/>
        </w:rPr>
        <w:t>overrun by automation.</w:t>
      </w:r>
      <w:r w:rsidR="00E253FD" w:rsidRPr="005E04C2">
        <w:rPr>
          <w:rFonts w:ascii="Times New Roman" w:hAnsi="Times New Roman" w:cs="Times New Roman"/>
          <w:sz w:val="24"/>
          <w:szCs w:val="24"/>
        </w:rPr>
        <w:t xml:space="preserve"> </w:t>
      </w:r>
      <w:r w:rsidR="002D2EE8" w:rsidRPr="005E04C2">
        <w:rPr>
          <w:rFonts w:ascii="Times New Roman" w:hAnsi="Times New Roman" w:cs="Times New Roman"/>
          <w:sz w:val="24"/>
          <w:szCs w:val="24"/>
        </w:rPr>
        <w:t xml:space="preserve">Skills such as </w:t>
      </w:r>
      <w:r w:rsidR="009769DE" w:rsidRPr="005E04C2">
        <w:rPr>
          <w:rFonts w:ascii="Times New Roman" w:hAnsi="Times New Roman" w:cs="Times New Roman"/>
          <w:sz w:val="24"/>
          <w:szCs w:val="24"/>
        </w:rPr>
        <w:t xml:space="preserve">creativity and critical thinking are all skills that are best associated with humans. A </w:t>
      </w:r>
      <w:r w:rsidR="00853CC0" w:rsidRPr="005E04C2">
        <w:rPr>
          <w:rFonts w:ascii="Times New Roman" w:hAnsi="Times New Roman" w:cs="Times New Roman"/>
          <w:sz w:val="24"/>
          <w:szCs w:val="24"/>
        </w:rPr>
        <w:t xml:space="preserve">computer or a machine is “unable to think outside their algorithmic box” </w:t>
      </w:r>
      <w:r w:rsidR="00CB6482" w:rsidRPr="005E04C2">
        <w:rPr>
          <w:rFonts w:ascii="Times New Roman" w:hAnsi="Times New Roman" w:cs="Times New Roman"/>
          <w:sz w:val="24"/>
          <w:szCs w:val="24"/>
        </w:rPr>
        <w:t xml:space="preserve">(Evans-Greenwood, 2017) </w:t>
      </w:r>
      <w:r w:rsidR="00853CC0" w:rsidRPr="005E04C2">
        <w:rPr>
          <w:rFonts w:ascii="Times New Roman" w:hAnsi="Times New Roman" w:cs="Times New Roman"/>
          <w:sz w:val="24"/>
          <w:szCs w:val="24"/>
        </w:rPr>
        <w:t xml:space="preserve">meaning that they </w:t>
      </w:r>
      <w:r w:rsidR="00937225" w:rsidRPr="005E04C2">
        <w:rPr>
          <w:rFonts w:ascii="Times New Roman" w:hAnsi="Times New Roman" w:cs="Times New Roman"/>
          <w:sz w:val="24"/>
          <w:szCs w:val="24"/>
        </w:rPr>
        <w:t>don’t have the discretional ability</w:t>
      </w:r>
      <w:r w:rsidR="002D3DEC" w:rsidRPr="005E04C2">
        <w:rPr>
          <w:rFonts w:ascii="Times New Roman" w:hAnsi="Times New Roman" w:cs="Times New Roman"/>
          <w:sz w:val="24"/>
          <w:szCs w:val="24"/>
        </w:rPr>
        <w:t xml:space="preserve"> that a human possesses. </w:t>
      </w:r>
      <w:r w:rsidR="00B119E3" w:rsidRPr="005E04C2">
        <w:rPr>
          <w:rFonts w:ascii="Times New Roman" w:hAnsi="Times New Roman" w:cs="Times New Roman"/>
          <w:sz w:val="24"/>
          <w:szCs w:val="24"/>
        </w:rPr>
        <w:t>This means t</w:t>
      </w:r>
      <w:r w:rsidR="00156B62" w:rsidRPr="005E04C2">
        <w:rPr>
          <w:rFonts w:ascii="Times New Roman" w:hAnsi="Times New Roman" w:cs="Times New Roman"/>
          <w:sz w:val="24"/>
          <w:szCs w:val="24"/>
        </w:rPr>
        <w:t>hat a machine can only do what it has been programmed to do without being able to read between the lines.</w:t>
      </w:r>
      <w:r w:rsidR="00477325" w:rsidRPr="005E04C2">
        <w:rPr>
          <w:rFonts w:ascii="Times New Roman" w:hAnsi="Times New Roman" w:cs="Times New Roman"/>
          <w:sz w:val="24"/>
          <w:szCs w:val="24"/>
        </w:rPr>
        <w:t xml:space="preserve"> </w:t>
      </w:r>
      <w:r w:rsidR="000264FC" w:rsidRPr="005E04C2">
        <w:rPr>
          <w:rFonts w:ascii="Times New Roman" w:hAnsi="Times New Roman" w:cs="Times New Roman"/>
          <w:sz w:val="24"/>
          <w:szCs w:val="24"/>
        </w:rPr>
        <w:t>However</w:t>
      </w:r>
      <w:r w:rsidR="002E4631" w:rsidRPr="005E04C2">
        <w:rPr>
          <w:rFonts w:ascii="Times New Roman" w:hAnsi="Times New Roman" w:cs="Times New Roman"/>
          <w:sz w:val="24"/>
          <w:szCs w:val="24"/>
        </w:rPr>
        <w:t>,</w:t>
      </w:r>
      <w:r w:rsidR="000264FC" w:rsidRPr="005E04C2">
        <w:rPr>
          <w:rFonts w:ascii="Times New Roman" w:hAnsi="Times New Roman" w:cs="Times New Roman"/>
          <w:sz w:val="24"/>
          <w:szCs w:val="24"/>
        </w:rPr>
        <w:t xml:space="preserve"> automation can also be beneficial in marketing.</w:t>
      </w:r>
      <w:r w:rsidR="00B4732C" w:rsidRPr="005E04C2">
        <w:rPr>
          <w:rFonts w:ascii="Times New Roman" w:hAnsi="Times New Roman" w:cs="Times New Roman"/>
          <w:sz w:val="24"/>
          <w:szCs w:val="24"/>
        </w:rPr>
        <w:t xml:space="preserve"> </w:t>
      </w:r>
      <w:r w:rsidR="002D3DEC" w:rsidRPr="005E04C2">
        <w:rPr>
          <w:rFonts w:ascii="Times New Roman" w:hAnsi="Times New Roman" w:cs="Times New Roman"/>
          <w:sz w:val="24"/>
          <w:szCs w:val="24"/>
        </w:rPr>
        <w:t>In marketing</w:t>
      </w:r>
      <w:r w:rsidR="001A0897" w:rsidRPr="005E04C2">
        <w:rPr>
          <w:rFonts w:ascii="Times New Roman" w:hAnsi="Times New Roman" w:cs="Times New Roman"/>
          <w:sz w:val="24"/>
          <w:szCs w:val="24"/>
        </w:rPr>
        <w:t>,</w:t>
      </w:r>
      <w:r w:rsidR="002D3DEC" w:rsidRPr="005E04C2">
        <w:rPr>
          <w:rFonts w:ascii="Times New Roman" w:hAnsi="Times New Roman" w:cs="Times New Roman"/>
          <w:sz w:val="24"/>
          <w:szCs w:val="24"/>
        </w:rPr>
        <w:t xml:space="preserve"> </w:t>
      </w:r>
      <w:r w:rsidR="00B119E3" w:rsidRPr="005E04C2">
        <w:rPr>
          <w:rFonts w:ascii="Times New Roman" w:hAnsi="Times New Roman" w:cs="Times New Roman"/>
          <w:sz w:val="24"/>
          <w:szCs w:val="24"/>
        </w:rPr>
        <w:t xml:space="preserve">it is vital </w:t>
      </w:r>
      <w:r w:rsidR="00F87F6A" w:rsidRPr="005E04C2">
        <w:rPr>
          <w:rFonts w:ascii="Times New Roman" w:hAnsi="Times New Roman" w:cs="Times New Roman"/>
          <w:sz w:val="24"/>
          <w:szCs w:val="24"/>
        </w:rPr>
        <w:t>to be</w:t>
      </w:r>
      <w:r w:rsidR="0035196E" w:rsidRPr="005E04C2">
        <w:rPr>
          <w:rFonts w:ascii="Times New Roman" w:hAnsi="Times New Roman" w:cs="Times New Roman"/>
          <w:sz w:val="24"/>
          <w:szCs w:val="24"/>
        </w:rPr>
        <w:t xml:space="preserve"> creative and original when </w:t>
      </w:r>
      <w:r w:rsidR="00E6428F" w:rsidRPr="005E04C2">
        <w:rPr>
          <w:rFonts w:ascii="Times New Roman" w:hAnsi="Times New Roman" w:cs="Times New Roman"/>
          <w:sz w:val="24"/>
          <w:szCs w:val="24"/>
        </w:rPr>
        <w:t>designing campaigns.</w:t>
      </w:r>
      <w:r w:rsidR="0019164B" w:rsidRPr="005E04C2">
        <w:rPr>
          <w:rFonts w:ascii="Times New Roman" w:hAnsi="Times New Roman" w:cs="Times New Roman"/>
          <w:sz w:val="24"/>
          <w:szCs w:val="24"/>
        </w:rPr>
        <w:t xml:space="preserve"> </w:t>
      </w:r>
      <w:r w:rsidR="008E2192" w:rsidRPr="005E04C2">
        <w:rPr>
          <w:rFonts w:ascii="Times New Roman" w:hAnsi="Times New Roman" w:cs="Times New Roman"/>
          <w:sz w:val="24"/>
          <w:szCs w:val="24"/>
        </w:rPr>
        <w:t>Automation can be used to the advantage of the marketing profession</w:t>
      </w:r>
      <w:r w:rsidR="00D34F01" w:rsidRPr="005E04C2">
        <w:rPr>
          <w:rFonts w:ascii="Times New Roman" w:hAnsi="Times New Roman" w:cs="Times New Roman"/>
          <w:sz w:val="24"/>
          <w:szCs w:val="24"/>
        </w:rPr>
        <w:t xml:space="preserve">al when it comes to creating campaigns. By using automation companies are able to access and </w:t>
      </w:r>
      <w:r w:rsidR="00DF0F42" w:rsidRPr="005E04C2">
        <w:rPr>
          <w:rFonts w:ascii="Times New Roman" w:hAnsi="Times New Roman" w:cs="Times New Roman"/>
          <w:sz w:val="24"/>
          <w:szCs w:val="24"/>
        </w:rPr>
        <w:t xml:space="preserve">sort through big data. Big data </w:t>
      </w:r>
      <w:r w:rsidR="00255383" w:rsidRPr="005E04C2">
        <w:rPr>
          <w:rFonts w:ascii="Times New Roman" w:hAnsi="Times New Roman" w:cs="Times New Roman"/>
          <w:sz w:val="24"/>
          <w:szCs w:val="24"/>
        </w:rPr>
        <w:t xml:space="preserve">is the data set that allows businesses to make </w:t>
      </w:r>
      <w:r w:rsidR="007D1970" w:rsidRPr="005E04C2">
        <w:rPr>
          <w:rFonts w:ascii="Times New Roman" w:hAnsi="Times New Roman" w:cs="Times New Roman"/>
          <w:sz w:val="24"/>
          <w:szCs w:val="24"/>
        </w:rPr>
        <w:t>better and faster decisions using data that was once inaccessible</w:t>
      </w:r>
      <w:r w:rsidR="00F82B3C" w:rsidRPr="005E04C2">
        <w:rPr>
          <w:rFonts w:ascii="Times New Roman" w:hAnsi="Times New Roman" w:cs="Times New Roman"/>
          <w:sz w:val="24"/>
          <w:szCs w:val="24"/>
        </w:rPr>
        <w:t xml:space="preserve"> (IBM, 2019).</w:t>
      </w:r>
      <w:r w:rsidR="00477325" w:rsidRPr="005E04C2">
        <w:rPr>
          <w:rFonts w:ascii="Times New Roman" w:hAnsi="Times New Roman" w:cs="Times New Roman"/>
          <w:sz w:val="24"/>
          <w:szCs w:val="24"/>
        </w:rPr>
        <w:t xml:space="preserve"> </w:t>
      </w:r>
      <w:r w:rsidR="00DF0F42" w:rsidRPr="005E04C2">
        <w:rPr>
          <w:rFonts w:ascii="Times New Roman" w:hAnsi="Times New Roman" w:cs="Times New Roman"/>
          <w:sz w:val="24"/>
          <w:szCs w:val="24"/>
        </w:rPr>
        <w:t>Big data is collected and is then</w:t>
      </w:r>
      <w:r w:rsidR="00F1616C" w:rsidRPr="005E04C2">
        <w:rPr>
          <w:rFonts w:ascii="Times New Roman" w:hAnsi="Times New Roman" w:cs="Times New Roman"/>
          <w:sz w:val="24"/>
          <w:szCs w:val="24"/>
        </w:rPr>
        <w:t xml:space="preserve"> available to be</w:t>
      </w:r>
      <w:r w:rsidR="00DF0F42" w:rsidRPr="005E04C2">
        <w:rPr>
          <w:rFonts w:ascii="Times New Roman" w:hAnsi="Times New Roman" w:cs="Times New Roman"/>
          <w:sz w:val="24"/>
          <w:szCs w:val="24"/>
        </w:rPr>
        <w:t xml:space="preserve"> used in order to </w:t>
      </w:r>
      <w:r w:rsidR="00DF0F42" w:rsidRPr="005E04C2">
        <w:rPr>
          <w:rFonts w:ascii="Times New Roman" w:hAnsi="Times New Roman" w:cs="Times New Roman"/>
          <w:sz w:val="24"/>
          <w:szCs w:val="24"/>
        </w:rPr>
        <w:lastRenderedPageBreak/>
        <w:t>desi</w:t>
      </w:r>
      <w:r w:rsidR="00F1616C" w:rsidRPr="005E04C2">
        <w:rPr>
          <w:rFonts w:ascii="Times New Roman" w:hAnsi="Times New Roman" w:cs="Times New Roman"/>
          <w:sz w:val="24"/>
          <w:szCs w:val="24"/>
        </w:rPr>
        <w:t>g</w:t>
      </w:r>
      <w:r w:rsidR="00DF0F42" w:rsidRPr="005E04C2">
        <w:rPr>
          <w:rFonts w:ascii="Times New Roman" w:hAnsi="Times New Roman" w:cs="Times New Roman"/>
          <w:sz w:val="24"/>
          <w:szCs w:val="24"/>
        </w:rPr>
        <w:t>n campaign</w:t>
      </w:r>
      <w:r w:rsidR="00BC26C7" w:rsidRPr="005E04C2">
        <w:rPr>
          <w:rFonts w:ascii="Times New Roman" w:hAnsi="Times New Roman" w:cs="Times New Roman"/>
          <w:sz w:val="24"/>
          <w:szCs w:val="24"/>
        </w:rPr>
        <w:t>s</w:t>
      </w:r>
      <w:r w:rsidR="00DF0F42" w:rsidRPr="005E04C2">
        <w:rPr>
          <w:rFonts w:ascii="Times New Roman" w:hAnsi="Times New Roman" w:cs="Times New Roman"/>
          <w:sz w:val="24"/>
          <w:szCs w:val="24"/>
        </w:rPr>
        <w:t xml:space="preserve"> and aim it at the correct target audience</w:t>
      </w:r>
      <w:r w:rsidR="00F82B3C" w:rsidRPr="005E04C2">
        <w:rPr>
          <w:rFonts w:ascii="Times New Roman" w:hAnsi="Times New Roman" w:cs="Times New Roman"/>
          <w:sz w:val="24"/>
          <w:szCs w:val="24"/>
        </w:rPr>
        <w:t xml:space="preserve"> based on the information that has been gathered. </w:t>
      </w:r>
      <w:r w:rsidR="00542AE2" w:rsidRPr="005E04C2">
        <w:rPr>
          <w:rFonts w:ascii="Times New Roman" w:hAnsi="Times New Roman" w:cs="Times New Roman"/>
          <w:sz w:val="24"/>
          <w:szCs w:val="24"/>
        </w:rPr>
        <w:t xml:space="preserve">By using big </w:t>
      </w:r>
      <w:r w:rsidR="003E3960" w:rsidRPr="005E04C2">
        <w:rPr>
          <w:rFonts w:ascii="Times New Roman" w:hAnsi="Times New Roman" w:cs="Times New Roman"/>
          <w:sz w:val="24"/>
          <w:szCs w:val="24"/>
        </w:rPr>
        <w:t>data,</w:t>
      </w:r>
      <w:r w:rsidR="00542AE2" w:rsidRPr="005E04C2">
        <w:rPr>
          <w:rFonts w:ascii="Times New Roman" w:hAnsi="Times New Roman" w:cs="Times New Roman"/>
          <w:sz w:val="24"/>
          <w:szCs w:val="24"/>
        </w:rPr>
        <w:t xml:space="preserve"> a software company called </w:t>
      </w:r>
      <w:proofErr w:type="spellStart"/>
      <w:r w:rsidR="002C7B8C" w:rsidRPr="005E04C2">
        <w:rPr>
          <w:rFonts w:ascii="Times New Roman" w:hAnsi="Times New Roman" w:cs="Times New Roman"/>
          <w:sz w:val="24"/>
          <w:szCs w:val="24"/>
        </w:rPr>
        <w:t>P</w:t>
      </w:r>
      <w:r w:rsidR="00542AE2" w:rsidRPr="005E04C2">
        <w:rPr>
          <w:rFonts w:ascii="Times New Roman" w:hAnsi="Times New Roman" w:cs="Times New Roman"/>
          <w:sz w:val="24"/>
          <w:szCs w:val="24"/>
        </w:rPr>
        <w:t>ersado</w:t>
      </w:r>
      <w:proofErr w:type="spellEnd"/>
      <w:r w:rsidR="00542AE2" w:rsidRPr="005E04C2">
        <w:rPr>
          <w:rFonts w:ascii="Times New Roman" w:hAnsi="Times New Roman" w:cs="Times New Roman"/>
          <w:sz w:val="24"/>
          <w:szCs w:val="24"/>
        </w:rPr>
        <w:t xml:space="preserve"> </w:t>
      </w:r>
      <w:r w:rsidR="002C7B8C" w:rsidRPr="005E04C2">
        <w:rPr>
          <w:rFonts w:ascii="Times New Roman" w:hAnsi="Times New Roman" w:cs="Times New Roman"/>
          <w:sz w:val="24"/>
          <w:szCs w:val="24"/>
        </w:rPr>
        <w:t xml:space="preserve">have put its computers to the task of </w:t>
      </w:r>
      <w:r w:rsidR="00F82B3C" w:rsidRPr="005E04C2">
        <w:rPr>
          <w:rFonts w:ascii="Times New Roman" w:hAnsi="Times New Roman" w:cs="Times New Roman"/>
          <w:sz w:val="24"/>
          <w:szCs w:val="24"/>
        </w:rPr>
        <w:t xml:space="preserve">writing email headlines that have helped to double the </w:t>
      </w:r>
      <w:r w:rsidR="001A0897" w:rsidRPr="005E04C2">
        <w:rPr>
          <w:rFonts w:ascii="Times New Roman" w:hAnsi="Times New Roman" w:cs="Times New Roman"/>
          <w:sz w:val="24"/>
          <w:szCs w:val="24"/>
        </w:rPr>
        <w:t>number</w:t>
      </w:r>
      <w:r w:rsidR="00F82B3C" w:rsidRPr="005E04C2">
        <w:rPr>
          <w:rFonts w:ascii="Times New Roman" w:hAnsi="Times New Roman" w:cs="Times New Roman"/>
          <w:sz w:val="24"/>
          <w:szCs w:val="24"/>
        </w:rPr>
        <w:t xml:space="preserve"> of times that the emails get opened</w:t>
      </w:r>
      <w:r w:rsidR="0072094F" w:rsidRPr="005E04C2">
        <w:rPr>
          <w:rFonts w:ascii="Times New Roman" w:hAnsi="Times New Roman" w:cs="Times New Roman"/>
          <w:sz w:val="24"/>
          <w:szCs w:val="24"/>
        </w:rPr>
        <w:t xml:space="preserve"> (Marr, 2018)</w:t>
      </w:r>
      <w:r w:rsidR="002C7B8C" w:rsidRPr="005E04C2">
        <w:rPr>
          <w:rFonts w:ascii="Times New Roman" w:hAnsi="Times New Roman" w:cs="Times New Roman"/>
          <w:sz w:val="24"/>
          <w:szCs w:val="24"/>
        </w:rPr>
        <w:t>, this is a good example of how automation has helped businesses in the marketing sector.</w:t>
      </w:r>
    </w:p>
    <w:p w14:paraId="0CFA54DC" w14:textId="77777777" w:rsidR="003E3960" w:rsidRPr="005E04C2" w:rsidRDefault="00370F08"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 xml:space="preserve">VUCA is an acronym that is now being used often within </w:t>
      </w:r>
      <w:r w:rsidR="000A6D6B" w:rsidRPr="005E04C2">
        <w:rPr>
          <w:rFonts w:ascii="Times New Roman" w:hAnsi="Times New Roman" w:cs="Times New Roman"/>
          <w:sz w:val="24"/>
          <w:szCs w:val="24"/>
        </w:rPr>
        <w:t>businesses and the marketing</w:t>
      </w:r>
      <w:r w:rsidR="008B329D" w:rsidRPr="005E04C2">
        <w:rPr>
          <w:rFonts w:ascii="Times New Roman" w:hAnsi="Times New Roman" w:cs="Times New Roman"/>
          <w:sz w:val="24"/>
          <w:szCs w:val="24"/>
        </w:rPr>
        <w:t xml:space="preserve"> sector. VUCA which stands for </w:t>
      </w:r>
      <w:r w:rsidR="00736631" w:rsidRPr="005E04C2">
        <w:rPr>
          <w:rFonts w:ascii="Times New Roman" w:hAnsi="Times New Roman" w:cs="Times New Roman"/>
          <w:sz w:val="24"/>
          <w:szCs w:val="24"/>
        </w:rPr>
        <w:t>“</w:t>
      </w:r>
      <w:r w:rsidR="008B329D" w:rsidRPr="005E04C2">
        <w:rPr>
          <w:rFonts w:ascii="Times New Roman" w:hAnsi="Times New Roman" w:cs="Times New Roman"/>
          <w:sz w:val="24"/>
          <w:szCs w:val="24"/>
        </w:rPr>
        <w:t xml:space="preserve">Volatility, Uncertainty, Complexity and </w:t>
      </w:r>
      <w:r w:rsidR="00736631" w:rsidRPr="005E04C2">
        <w:rPr>
          <w:rFonts w:ascii="Times New Roman" w:hAnsi="Times New Roman" w:cs="Times New Roman"/>
          <w:sz w:val="24"/>
          <w:szCs w:val="24"/>
        </w:rPr>
        <w:t>A</w:t>
      </w:r>
      <w:r w:rsidR="008B329D" w:rsidRPr="005E04C2">
        <w:rPr>
          <w:rFonts w:ascii="Times New Roman" w:hAnsi="Times New Roman" w:cs="Times New Roman"/>
          <w:sz w:val="24"/>
          <w:szCs w:val="24"/>
        </w:rPr>
        <w:t>mbiguity</w:t>
      </w:r>
      <w:r w:rsidR="00736631" w:rsidRPr="005E04C2">
        <w:rPr>
          <w:rFonts w:ascii="Times New Roman" w:hAnsi="Times New Roman" w:cs="Times New Roman"/>
          <w:sz w:val="24"/>
          <w:szCs w:val="24"/>
        </w:rPr>
        <w:t>” (</w:t>
      </w:r>
      <w:r w:rsidR="00AB08F8" w:rsidRPr="005E04C2">
        <w:rPr>
          <w:rFonts w:ascii="Times New Roman" w:hAnsi="Times New Roman" w:cs="Times New Roman"/>
          <w:sz w:val="24"/>
          <w:szCs w:val="24"/>
        </w:rPr>
        <w:t>Harvard Business Review</w:t>
      </w:r>
      <w:r w:rsidR="00736631" w:rsidRPr="005E04C2">
        <w:rPr>
          <w:rFonts w:ascii="Times New Roman" w:hAnsi="Times New Roman" w:cs="Times New Roman"/>
          <w:sz w:val="24"/>
          <w:szCs w:val="24"/>
        </w:rPr>
        <w:t>, 20</w:t>
      </w:r>
      <w:r w:rsidR="00AB08F8" w:rsidRPr="005E04C2">
        <w:rPr>
          <w:rFonts w:ascii="Times New Roman" w:hAnsi="Times New Roman" w:cs="Times New Roman"/>
          <w:sz w:val="24"/>
          <w:szCs w:val="24"/>
        </w:rPr>
        <w:t>14</w:t>
      </w:r>
      <w:r w:rsidR="00736631" w:rsidRPr="005E04C2">
        <w:rPr>
          <w:rFonts w:ascii="Times New Roman" w:hAnsi="Times New Roman" w:cs="Times New Roman"/>
          <w:sz w:val="24"/>
          <w:szCs w:val="24"/>
        </w:rPr>
        <w:t>)</w:t>
      </w:r>
      <w:r w:rsidR="009D1B33" w:rsidRPr="005E04C2">
        <w:rPr>
          <w:rFonts w:ascii="Times New Roman" w:hAnsi="Times New Roman" w:cs="Times New Roman"/>
          <w:sz w:val="24"/>
          <w:szCs w:val="24"/>
        </w:rPr>
        <w:t xml:space="preserve"> is used by professionals to</w:t>
      </w:r>
      <w:r w:rsidR="00736631" w:rsidRPr="005E04C2">
        <w:rPr>
          <w:rFonts w:ascii="Times New Roman" w:hAnsi="Times New Roman" w:cs="Times New Roman"/>
          <w:sz w:val="24"/>
          <w:szCs w:val="24"/>
        </w:rPr>
        <w:t xml:space="preserve"> </w:t>
      </w:r>
      <w:r w:rsidR="006D0E8B" w:rsidRPr="005E04C2">
        <w:rPr>
          <w:rFonts w:ascii="Times New Roman" w:hAnsi="Times New Roman" w:cs="Times New Roman"/>
          <w:sz w:val="24"/>
          <w:szCs w:val="24"/>
        </w:rPr>
        <w:t>understand key</w:t>
      </w:r>
      <w:r w:rsidR="00D201D8" w:rsidRPr="005E04C2">
        <w:rPr>
          <w:rFonts w:ascii="Times New Roman" w:hAnsi="Times New Roman" w:cs="Times New Roman"/>
          <w:sz w:val="24"/>
          <w:szCs w:val="24"/>
        </w:rPr>
        <w:t xml:space="preserve"> characteristics of the external environment</w:t>
      </w:r>
      <w:r w:rsidR="00DF0617" w:rsidRPr="005E04C2">
        <w:rPr>
          <w:rFonts w:ascii="Times New Roman" w:hAnsi="Times New Roman" w:cs="Times New Roman"/>
          <w:sz w:val="24"/>
          <w:szCs w:val="24"/>
        </w:rPr>
        <w:t xml:space="preserve"> to ensure that they are prepared and can adapt for any changes that may occur.</w:t>
      </w:r>
      <w:r w:rsidR="00295F4F" w:rsidRPr="005E04C2">
        <w:rPr>
          <w:rFonts w:ascii="Times New Roman" w:hAnsi="Times New Roman" w:cs="Times New Roman"/>
          <w:sz w:val="24"/>
          <w:szCs w:val="24"/>
        </w:rPr>
        <w:t xml:space="preserve"> </w:t>
      </w:r>
      <w:r w:rsidR="00FF32CD" w:rsidRPr="005E04C2">
        <w:rPr>
          <w:rFonts w:ascii="Times New Roman" w:hAnsi="Times New Roman" w:cs="Times New Roman"/>
          <w:sz w:val="24"/>
          <w:szCs w:val="24"/>
        </w:rPr>
        <w:t>Professionals</w:t>
      </w:r>
      <w:r w:rsidR="00416C80" w:rsidRPr="005E04C2">
        <w:rPr>
          <w:rFonts w:ascii="Times New Roman" w:hAnsi="Times New Roman" w:cs="Times New Roman"/>
          <w:sz w:val="24"/>
          <w:szCs w:val="24"/>
        </w:rPr>
        <w:t xml:space="preserve"> working within marketing are not immune to the </w:t>
      </w:r>
      <w:r w:rsidR="00FF32CD" w:rsidRPr="005E04C2">
        <w:rPr>
          <w:rFonts w:ascii="Times New Roman" w:hAnsi="Times New Roman" w:cs="Times New Roman"/>
          <w:sz w:val="24"/>
          <w:szCs w:val="24"/>
        </w:rPr>
        <w:t>constantly changing environment</w:t>
      </w:r>
      <w:r w:rsidR="005B2DF5" w:rsidRPr="005E04C2">
        <w:rPr>
          <w:rFonts w:ascii="Times New Roman" w:hAnsi="Times New Roman" w:cs="Times New Roman"/>
          <w:sz w:val="24"/>
          <w:szCs w:val="24"/>
        </w:rPr>
        <w:t xml:space="preserve"> and therefore always need to be prepared for the changes that are coming</w:t>
      </w:r>
      <w:r w:rsidR="009A1A0C" w:rsidRPr="005E04C2">
        <w:rPr>
          <w:rFonts w:ascii="Times New Roman" w:hAnsi="Times New Roman" w:cs="Times New Roman"/>
          <w:sz w:val="24"/>
          <w:szCs w:val="24"/>
        </w:rPr>
        <w:t>.</w:t>
      </w:r>
      <w:r w:rsidR="00295F4F" w:rsidRPr="005E04C2">
        <w:rPr>
          <w:rFonts w:ascii="Times New Roman" w:hAnsi="Times New Roman" w:cs="Times New Roman"/>
          <w:sz w:val="24"/>
          <w:szCs w:val="24"/>
        </w:rPr>
        <w:t xml:space="preserve"> </w:t>
      </w:r>
      <w:r w:rsidR="00DF5C73" w:rsidRPr="005E04C2">
        <w:rPr>
          <w:rFonts w:ascii="Times New Roman" w:hAnsi="Times New Roman" w:cs="Times New Roman"/>
          <w:sz w:val="24"/>
          <w:szCs w:val="24"/>
        </w:rPr>
        <w:t xml:space="preserve">By using the VUCA model professionals are able to prepare themselves </w:t>
      </w:r>
      <w:r w:rsidR="003A4688" w:rsidRPr="005E04C2">
        <w:rPr>
          <w:rFonts w:ascii="Times New Roman" w:hAnsi="Times New Roman" w:cs="Times New Roman"/>
          <w:sz w:val="24"/>
          <w:szCs w:val="24"/>
        </w:rPr>
        <w:t>and can adapt the way they work to ensure that they are still relevant in the future workplace.</w:t>
      </w:r>
    </w:p>
    <w:p w14:paraId="20FD793B" w14:textId="085D0B90" w:rsidR="003E3960" w:rsidRPr="005E04C2" w:rsidRDefault="000354DE"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 xml:space="preserve">There are many </w:t>
      </w:r>
      <w:r w:rsidR="003A2732" w:rsidRPr="005E04C2">
        <w:rPr>
          <w:rFonts w:ascii="Times New Roman" w:hAnsi="Times New Roman" w:cs="Times New Roman"/>
          <w:sz w:val="24"/>
          <w:szCs w:val="24"/>
        </w:rPr>
        <w:t>factors</w:t>
      </w:r>
      <w:r w:rsidR="009E5C78" w:rsidRPr="005E04C2">
        <w:rPr>
          <w:rFonts w:ascii="Times New Roman" w:hAnsi="Times New Roman" w:cs="Times New Roman"/>
          <w:sz w:val="24"/>
          <w:szCs w:val="24"/>
        </w:rPr>
        <w:t xml:space="preserve"> and trends</w:t>
      </w:r>
      <w:r w:rsidR="003A2732" w:rsidRPr="005E04C2">
        <w:rPr>
          <w:rFonts w:ascii="Times New Roman" w:hAnsi="Times New Roman" w:cs="Times New Roman"/>
          <w:sz w:val="24"/>
          <w:szCs w:val="24"/>
        </w:rPr>
        <w:t xml:space="preserve"> that contribute to the VUCA environment that </w:t>
      </w:r>
      <w:r w:rsidR="001A0897" w:rsidRPr="005E04C2">
        <w:rPr>
          <w:rFonts w:ascii="Times New Roman" w:hAnsi="Times New Roman" w:cs="Times New Roman"/>
          <w:sz w:val="24"/>
          <w:szCs w:val="24"/>
        </w:rPr>
        <w:t>is</w:t>
      </w:r>
      <w:r w:rsidR="003A2732" w:rsidRPr="005E04C2">
        <w:rPr>
          <w:rFonts w:ascii="Times New Roman" w:hAnsi="Times New Roman" w:cs="Times New Roman"/>
          <w:sz w:val="24"/>
          <w:szCs w:val="24"/>
        </w:rPr>
        <w:t xml:space="preserve"> driving the need for change</w:t>
      </w:r>
      <w:r w:rsidR="009E5C78" w:rsidRPr="005E04C2">
        <w:rPr>
          <w:rFonts w:ascii="Times New Roman" w:hAnsi="Times New Roman" w:cs="Times New Roman"/>
          <w:sz w:val="24"/>
          <w:szCs w:val="24"/>
        </w:rPr>
        <w:t xml:space="preserve"> </w:t>
      </w:r>
      <w:r w:rsidR="00A56C62" w:rsidRPr="005E04C2">
        <w:rPr>
          <w:rFonts w:ascii="Times New Roman" w:hAnsi="Times New Roman" w:cs="Times New Roman"/>
          <w:sz w:val="24"/>
          <w:szCs w:val="24"/>
        </w:rPr>
        <w:t xml:space="preserve">as well as shaping the future working environment. </w:t>
      </w:r>
      <w:r w:rsidR="000C1E47" w:rsidRPr="005E04C2">
        <w:rPr>
          <w:rFonts w:ascii="Times New Roman" w:hAnsi="Times New Roman" w:cs="Times New Roman"/>
          <w:sz w:val="24"/>
          <w:szCs w:val="24"/>
        </w:rPr>
        <w:t>According to</w:t>
      </w:r>
      <w:r w:rsidR="007E512C" w:rsidRPr="005E04C2">
        <w:rPr>
          <w:rFonts w:ascii="Times New Roman" w:hAnsi="Times New Roman" w:cs="Times New Roman"/>
          <w:sz w:val="24"/>
          <w:szCs w:val="24"/>
        </w:rPr>
        <w:t xml:space="preserve"> Jacob Morgan</w:t>
      </w:r>
      <w:r w:rsidR="001A0897" w:rsidRPr="005E04C2">
        <w:rPr>
          <w:rFonts w:ascii="Times New Roman" w:hAnsi="Times New Roman" w:cs="Times New Roman"/>
          <w:sz w:val="24"/>
          <w:szCs w:val="24"/>
        </w:rPr>
        <w:t>,</w:t>
      </w:r>
      <w:r w:rsidR="007E512C" w:rsidRPr="005E04C2">
        <w:rPr>
          <w:rFonts w:ascii="Times New Roman" w:hAnsi="Times New Roman" w:cs="Times New Roman"/>
          <w:sz w:val="24"/>
          <w:szCs w:val="24"/>
        </w:rPr>
        <w:t xml:space="preserve"> </w:t>
      </w:r>
      <w:r w:rsidR="000B093A" w:rsidRPr="005E04C2">
        <w:rPr>
          <w:rFonts w:ascii="Times New Roman" w:hAnsi="Times New Roman" w:cs="Times New Roman"/>
          <w:sz w:val="24"/>
          <w:szCs w:val="24"/>
        </w:rPr>
        <w:t>there are five</w:t>
      </w:r>
      <w:r w:rsidR="00A56C62" w:rsidRPr="005E04C2">
        <w:rPr>
          <w:rFonts w:ascii="Times New Roman" w:hAnsi="Times New Roman" w:cs="Times New Roman"/>
          <w:sz w:val="24"/>
          <w:szCs w:val="24"/>
        </w:rPr>
        <w:t xml:space="preserve"> main</w:t>
      </w:r>
      <w:r w:rsidR="000B093A" w:rsidRPr="005E04C2">
        <w:rPr>
          <w:rFonts w:ascii="Times New Roman" w:hAnsi="Times New Roman" w:cs="Times New Roman"/>
          <w:sz w:val="24"/>
          <w:szCs w:val="24"/>
        </w:rPr>
        <w:t xml:space="preserve"> trends that are shaping the way that professionals will be working in the future</w:t>
      </w:r>
      <w:r w:rsidR="00A87CD7" w:rsidRPr="005E04C2">
        <w:rPr>
          <w:rFonts w:ascii="Times New Roman" w:hAnsi="Times New Roman" w:cs="Times New Roman"/>
          <w:sz w:val="24"/>
          <w:szCs w:val="24"/>
        </w:rPr>
        <w:t>. The five trends that he mentions are “Globalisation, technology, changing demographics, new behaviours and mobility</w:t>
      </w:r>
      <w:r w:rsidR="00431A34" w:rsidRPr="005E04C2">
        <w:rPr>
          <w:rFonts w:ascii="Times New Roman" w:hAnsi="Times New Roman" w:cs="Times New Roman"/>
          <w:sz w:val="24"/>
          <w:szCs w:val="24"/>
        </w:rPr>
        <w:t>” (Morgan, 2016).</w:t>
      </w:r>
      <w:r w:rsidR="000E7EBB" w:rsidRPr="005E04C2">
        <w:rPr>
          <w:rFonts w:ascii="Times New Roman" w:hAnsi="Times New Roman" w:cs="Times New Roman"/>
          <w:sz w:val="24"/>
          <w:szCs w:val="24"/>
        </w:rPr>
        <w:t xml:space="preserve"> </w:t>
      </w:r>
      <w:r w:rsidR="00767AC3" w:rsidRPr="005E04C2">
        <w:rPr>
          <w:rFonts w:ascii="Times New Roman" w:hAnsi="Times New Roman" w:cs="Times New Roman"/>
          <w:sz w:val="24"/>
          <w:szCs w:val="24"/>
        </w:rPr>
        <w:t xml:space="preserve"> So, what do they mean a</w:t>
      </w:r>
      <w:r w:rsidR="000A476F" w:rsidRPr="005E04C2">
        <w:rPr>
          <w:rFonts w:ascii="Times New Roman" w:hAnsi="Times New Roman" w:cs="Times New Roman"/>
          <w:sz w:val="24"/>
          <w:szCs w:val="24"/>
        </w:rPr>
        <w:t>nd which ones affect the marketing professional the most?</w:t>
      </w:r>
    </w:p>
    <w:p w14:paraId="0C0FD01F" w14:textId="523D8B79" w:rsidR="003E3960" w:rsidRPr="005E04C2" w:rsidRDefault="00D75B4F"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Gl</w:t>
      </w:r>
      <w:r w:rsidR="00767AC3" w:rsidRPr="005E04C2">
        <w:rPr>
          <w:rFonts w:ascii="Times New Roman" w:hAnsi="Times New Roman" w:cs="Times New Roman"/>
          <w:sz w:val="24"/>
          <w:szCs w:val="24"/>
        </w:rPr>
        <w:t>obalisation is the “process enabling financial and investment markets to operate internationally, largely as a result of deregulation and improved communications” (The Guardian, 2002). Globalisation has affected the way that marketing professionals work on a daily basis.</w:t>
      </w:r>
      <w:r w:rsidR="001E130D" w:rsidRPr="005E04C2">
        <w:rPr>
          <w:rFonts w:ascii="Times New Roman" w:hAnsi="Times New Roman" w:cs="Times New Roman"/>
          <w:sz w:val="24"/>
          <w:szCs w:val="24"/>
        </w:rPr>
        <w:t xml:space="preserve"> One of the biggest changes that globalisation has caused to the marketing professional is that </w:t>
      </w:r>
      <w:r w:rsidR="00555EEF" w:rsidRPr="005E04C2">
        <w:rPr>
          <w:rFonts w:ascii="Times New Roman" w:hAnsi="Times New Roman" w:cs="Times New Roman"/>
          <w:sz w:val="24"/>
          <w:szCs w:val="24"/>
        </w:rPr>
        <w:t xml:space="preserve">marketers are able to work remotely. By working remotely professionals </w:t>
      </w:r>
      <w:r w:rsidR="00555EEF" w:rsidRPr="005E04C2">
        <w:rPr>
          <w:rFonts w:ascii="Times New Roman" w:hAnsi="Times New Roman" w:cs="Times New Roman"/>
          <w:sz w:val="24"/>
          <w:szCs w:val="24"/>
        </w:rPr>
        <w:lastRenderedPageBreak/>
        <w:t>are able to work in companies located all over the globe without having to leave the comfort of their own homes this also allows companies to “acquire a team with diverse insights” (</w:t>
      </w:r>
      <w:proofErr w:type="spellStart"/>
      <w:r w:rsidR="00555EEF" w:rsidRPr="005E04C2">
        <w:rPr>
          <w:rFonts w:ascii="Times New Roman" w:hAnsi="Times New Roman" w:cs="Times New Roman"/>
          <w:sz w:val="24"/>
          <w:szCs w:val="24"/>
        </w:rPr>
        <w:t>Byk</w:t>
      </w:r>
      <w:proofErr w:type="spellEnd"/>
      <w:r w:rsidR="00555EEF" w:rsidRPr="005E04C2">
        <w:rPr>
          <w:rFonts w:ascii="Times New Roman" w:hAnsi="Times New Roman" w:cs="Times New Roman"/>
          <w:sz w:val="24"/>
          <w:szCs w:val="24"/>
        </w:rPr>
        <w:t xml:space="preserve"> Advertising, 2018) meaning there is a wider range of knowledge on the team.</w:t>
      </w:r>
      <w:r w:rsidR="003E3960" w:rsidRPr="005E04C2">
        <w:rPr>
          <w:rFonts w:ascii="Times New Roman" w:hAnsi="Times New Roman" w:cs="Times New Roman"/>
          <w:sz w:val="24"/>
          <w:szCs w:val="24"/>
        </w:rPr>
        <w:t xml:space="preserve"> Globalisation is also paving the way for a future of workers who will be working in a GIG economy. The GIG economy is a “labour market characterised by the prevalence of </w:t>
      </w:r>
      <w:r w:rsidR="005E04C2" w:rsidRPr="005E04C2">
        <w:rPr>
          <w:rFonts w:ascii="Times New Roman" w:hAnsi="Times New Roman" w:cs="Times New Roman"/>
          <w:sz w:val="24"/>
          <w:szCs w:val="24"/>
        </w:rPr>
        <w:t>short-term</w:t>
      </w:r>
      <w:r w:rsidR="003E3960" w:rsidRPr="005E04C2">
        <w:rPr>
          <w:rFonts w:ascii="Times New Roman" w:hAnsi="Times New Roman" w:cs="Times New Roman"/>
          <w:sz w:val="24"/>
          <w:szCs w:val="24"/>
        </w:rPr>
        <w:t xml:space="preserve"> contracts or freelance work as opposed to permanent jobs” (BBC, 2017). This means that professionals are only getting employed when jobs are needed to be done. There are both advantages and disadvantages to the gig economy. The advantages include the flexibility that the professional will have as they are able to ch</w:t>
      </w:r>
      <w:r w:rsidR="001A0897" w:rsidRPr="005E04C2">
        <w:rPr>
          <w:rFonts w:ascii="Times New Roman" w:hAnsi="Times New Roman" w:cs="Times New Roman"/>
          <w:sz w:val="24"/>
          <w:szCs w:val="24"/>
        </w:rPr>
        <w:t>o</w:t>
      </w:r>
      <w:r w:rsidR="003E3960" w:rsidRPr="005E04C2">
        <w:rPr>
          <w:rFonts w:ascii="Times New Roman" w:hAnsi="Times New Roman" w:cs="Times New Roman"/>
          <w:sz w:val="24"/>
          <w:szCs w:val="24"/>
        </w:rPr>
        <w:t>ose where and when they work</w:t>
      </w:r>
      <w:r w:rsidR="00EC2484" w:rsidRPr="005E04C2">
        <w:rPr>
          <w:rFonts w:ascii="Times New Roman" w:hAnsi="Times New Roman" w:cs="Times New Roman"/>
          <w:sz w:val="24"/>
          <w:szCs w:val="24"/>
        </w:rPr>
        <w:t xml:space="preserve"> (BBC, 2017).</w:t>
      </w:r>
      <w:r w:rsidR="003E3960" w:rsidRPr="005E04C2">
        <w:rPr>
          <w:rFonts w:ascii="Times New Roman" w:hAnsi="Times New Roman" w:cs="Times New Roman"/>
          <w:sz w:val="24"/>
          <w:szCs w:val="24"/>
        </w:rPr>
        <w:t xml:space="preserve"> A disadvantage is that the professional won’t have guaranteed work all year and they are going to have</w:t>
      </w:r>
      <w:r w:rsidR="001A0897" w:rsidRPr="005E04C2">
        <w:rPr>
          <w:rFonts w:ascii="Times New Roman" w:hAnsi="Times New Roman" w:cs="Times New Roman"/>
          <w:sz w:val="24"/>
          <w:szCs w:val="24"/>
        </w:rPr>
        <w:t xml:space="preserve"> to</w:t>
      </w:r>
      <w:r w:rsidR="003E3960" w:rsidRPr="005E04C2">
        <w:rPr>
          <w:rFonts w:ascii="Times New Roman" w:hAnsi="Times New Roman" w:cs="Times New Roman"/>
          <w:sz w:val="24"/>
          <w:szCs w:val="24"/>
        </w:rPr>
        <w:t xml:space="preserve"> </w:t>
      </w:r>
      <w:r w:rsidR="00EC2484" w:rsidRPr="005E04C2">
        <w:rPr>
          <w:rFonts w:ascii="Times New Roman" w:hAnsi="Times New Roman" w:cs="Times New Roman"/>
          <w:sz w:val="24"/>
          <w:szCs w:val="24"/>
        </w:rPr>
        <w:t>miss out on</w:t>
      </w:r>
      <w:r w:rsidR="003E3960" w:rsidRPr="005E04C2">
        <w:rPr>
          <w:rFonts w:ascii="Times New Roman" w:hAnsi="Times New Roman" w:cs="Times New Roman"/>
          <w:sz w:val="24"/>
          <w:szCs w:val="24"/>
        </w:rPr>
        <w:t xml:space="preserve"> benefits from their employers.</w:t>
      </w:r>
    </w:p>
    <w:p w14:paraId="01DDDC73" w14:textId="00125356" w:rsidR="00864EE4" w:rsidRPr="005E04C2" w:rsidRDefault="00864EE4"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The rise of technology is one of the biggest external factors that is paving the way for future professional</w:t>
      </w:r>
      <w:r w:rsidR="001A0897" w:rsidRPr="005E04C2">
        <w:rPr>
          <w:rFonts w:ascii="Times New Roman" w:hAnsi="Times New Roman" w:cs="Times New Roman"/>
          <w:sz w:val="24"/>
          <w:szCs w:val="24"/>
        </w:rPr>
        <w:t>s</w:t>
      </w:r>
      <w:r w:rsidRPr="005E04C2">
        <w:rPr>
          <w:rFonts w:ascii="Times New Roman" w:hAnsi="Times New Roman" w:cs="Times New Roman"/>
          <w:sz w:val="24"/>
          <w:szCs w:val="24"/>
        </w:rPr>
        <w:t>. According to Susskind and Susskind “There are two possible futures for the professions. Both of which rest on technology.” This</w:t>
      </w:r>
      <w:r w:rsidR="00F67776" w:rsidRPr="005E04C2">
        <w:rPr>
          <w:rFonts w:ascii="Times New Roman" w:hAnsi="Times New Roman" w:cs="Times New Roman"/>
          <w:sz w:val="24"/>
          <w:szCs w:val="24"/>
        </w:rPr>
        <w:t xml:space="preserve"> tells us that </w:t>
      </w:r>
      <w:r w:rsidRPr="005E04C2">
        <w:rPr>
          <w:rFonts w:ascii="Times New Roman" w:hAnsi="Times New Roman" w:cs="Times New Roman"/>
          <w:sz w:val="24"/>
          <w:szCs w:val="24"/>
        </w:rPr>
        <w:t>the future workplace and professional is going to be relying on technology in order to successfully complete jobs.</w:t>
      </w:r>
      <w:r w:rsidR="00673A94" w:rsidRPr="005E04C2">
        <w:rPr>
          <w:rFonts w:ascii="Times New Roman" w:hAnsi="Times New Roman" w:cs="Times New Roman"/>
          <w:sz w:val="24"/>
          <w:szCs w:val="24"/>
        </w:rPr>
        <w:t xml:space="preserve"> </w:t>
      </w:r>
      <w:r w:rsidR="0075236B" w:rsidRPr="005E04C2">
        <w:rPr>
          <w:rFonts w:ascii="Times New Roman" w:hAnsi="Times New Roman" w:cs="Times New Roman"/>
          <w:sz w:val="24"/>
          <w:szCs w:val="24"/>
        </w:rPr>
        <w:t>In order to stay relevant in the workplace</w:t>
      </w:r>
      <w:r w:rsidR="001A0897" w:rsidRPr="005E04C2">
        <w:rPr>
          <w:rFonts w:ascii="Times New Roman" w:hAnsi="Times New Roman" w:cs="Times New Roman"/>
          <w:sz w:val="24"/>
          <w:szCs w:val="24"/>
        </w:rPr>
        <w:t>,</w:t>
      </w:r>
      <w:r w:rsidR="0075236B" w:rsidRPr="005E04C2">
        <w:rPr>
          <w:rFonts w:ascii="Times New Roman" w:hAnsi="Times New Roman" w:cs="Times New Roman"/>
          <w:sz w:val="24"/>
          <w:szCs w:val="24"/>
        </w:rPr>
        <w:t xml:space="preserve"> it is important for professionals to keep up with technology and to have advanced technological skills.</w:t>
      </w:r>
    </w:p>
    <w:p w14:paraId="7EB32ECC" w14:textId="43BC6DEF" w:rsidR="00AF0F38" w:rsidRPr="005E04C2" w:rsidRDefault="00F67776" w:rsidP="00AE1A0F">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 xml:space="preserve">The changing demographics </w:t>
      </w:r>
      <w:r w:rsidR="001A0897" w:rsidRPr="005E04C2">
        <w:rPr>
          <w:rFonts w:ascii="Times New Roman" w:hAnsi="Times New Roman" w:cs="Times New Roman"/>
          <w:sz w:val="24"/>
          <w:szCs w:val="24"/>
        </w:rPr>
        <w:t>are</w:t>
      </w:r>
      <w:r w:rsidR="000A476F" w:rsidRPr="005E04C2">
        <w:rPr>
          <w:rFonts w:ascii="Times New Roman" w:hAnsi="Times New Roman" w:cs="Times New Roman"/>
          <w:sz w:val="24"/>
          <w:szCs w:val="24"/>
        </w:rPr>
        <w:t xml:space="preserve"> another</w:t>
      </w:r>
      <w:r w:rsidRPr="005E04C2">
        <w:rPr>
          <w:rFonts w:ascii="Times New Roman" w:hAnsi="Times New Roman" w:cs="Times New Roman"/>
          <w:sz w:val="24"/>
          <w:szCs w:val="24"/>
        </w:rPr>
        <w:t xml:space="preserve"> trend that effects professionals</w:t>
      </w:r>
      <w:r w:rsidR="000A476F" w:rsidRPr="005E04C2">
        <w:rPr>
          <w:rFonts w:ascii="Times New Roman" w:hAnsi="Times New Roman" w:cs="Times New Roman"/>
          <w:sz w:val="24"/>
          <w:szCs w:val="24"/>
        </w:rPr>
        <w:t xml:space="preserve"> in the marketing sector</w:t>
      </w:r>
      <w:r w:rsidRPr="005E04C2">
        <w:rPr>
          <w:rFonts w:ascii="Times New Roman" w:hAnsi="Times New Roman" w:cs="Times New Roman"/>
          <w:sz w:val="24"/>
          <w:szCs w:val="24"/>
        </w:rPr>
        <w:t xml:space="preserve">. Demographics are the “specific factors which identify and distinguish a target population or market” (Business Dictionary, 2019). </w:t>
      </w:r>
      <w:r w:rsidR="00AF0F38" w:rsidRPr="005E04C2">
        <w:rPr>
          <w:rFonts w:ascii="Times New Roman" w:hAnsi="Times New Roman" w:cs="Times New Roman"/>
          <w:sz w:val="24"/>
          <w:szCs w:val="24"/>
        </w:rPr>
        <w:t xml:space="preserve">Professionals would have to adapt to the </w:t>
      </w:r>
      <w:r w:rsidR="00BC3D84" w:rsidRPr="005E04C2">
        <w:rPr>
          <w:rFonts w:ascii="Times New Roman" w:hAnsi="Times New Roman" w:cs="Times New Roman"/>
          <w:sz w:val="24"/>
          <w:szCs w:val="24"/>
        </w:rPr>
        <w:t>ever-changing</w:t>
      </w:r>
      <w:r w:rsidR="00AF0F38" w:rsidRPr="005E04C2">
        <w:rPr>
          <w:rFonts w:ascii="Times New Roman" w:hAnsi="Times New Roman" w:cs="Times New Roman"/>
          <w:sz w:val="24"/>
          <w:szCs w:val="24"/>
        </w:rPr>
        <w:t xml:space="preserve"> env</w:t>
      </w:r>
      <w:r w:rsidR="00BC3D84" w:rsidRPr="005E04C2">
        <w:rPr>
          <w:rFonts w:ascii="Times New Roman" w:hAnsi="Times New Roman" w:cs="Times New Roman"/>
          <w:sz w:val="24"/>
          <w:szCs w:val="24"/>
        </w:rPr>
        <w:t>ironment in order to keep up with the changing demographics.</w:t>
      </w:r>
    </w:p>
    <w:p w14:paraId="5383275D" w14:textId="1396580A" w:rsidR="009D1527" w:rsidRPr="005E04C2" w:rsidRDefault="000A476F" w:rsidP="005E04C2">
      <w:pPr>
        <w:spacing w:line="480" w:lineRule="auto"/>
        <w:jc w:val="center"/>
        <w:rPr>
          <w:rFonts w:ascii="Times New Roman" w:hAnsi="Times New Roman" w:cs="Times New Roman"/>
          <w:sz w:val="24"/>
          <w:szCs w:val="24"/>
        </w:rPr>
      </w:pPr>
      <w:r w:rsidRPr="005E04C2">
        <w:rPr>
          <w:rFonts w:ascii="Times New Roman" w:hAnsi="Times New Roman" w:cs="Times New Roman"/>
          <w:sz w:val="24"/>
          <w:szCs w:val="24"/>
        </w:rPr>
        <w:t xml:space="preserve">In conclusion, this essay has found that in order to stay relevant in a workplace that is becoming dominated by automation and AI it is vital for professionals in the marketing sector </w:t>
      </w:r>
      <w:r w:rsidRPr="005E04C2">
        <w:rPr>
          <w:rFonts w:ascii="Times New Roman" w:hAnsi="Times New Roman" w:cs="Times New Roman"/>
          <w:sz w:val="24"/>
          <w:szCs w:val="24"/>
        </w:rPr>
        <w:lastRenderedPageBreak/>
        <w:t>to be able to adapt and change their skill sets.</w:t>
      </w:r>
      <w:r w:rsidR="00E64332" w:rsidRPr="005E04C2">
        <w:rPr>
          <w:rFonts w:ascii="Times New Roman" w:hAnsi="Times New Roman" w:cs="Times New Roman"/>
          <w:sz w:val="24"/>
          <w:szCs w:val="24"/>
        </w:rPr>
        <w:t xml:space="preserve"> If marketing professionals fail to adapt to the ever-changing environment then they are likely to get left behind.</w:t>
      </w:r>
    </w:p>
    <w:p w14:paraId="55C4FAAB" w14:textId="7F5A4AD9" w:rsidR="003E3960" w:rsidRPr="005E04C2" w:rsidRDefault="003E3960" w:rsidP="00AE1A0F">
      <w:pPr>
        <w:spacing w:line="480" w:lineRule="auto"/>
        <w:rPr>
          <w:rFonts w:ascii="Times New Roman" w:hAnsi="Times New Roman" w:cs="Times New Roman"/>
          <w:sz w:val="24"/>
          <w:szCs w:val="24"/>
        </w:rPr>
      </w:pPr>
    </w:p>
    <w:p w14:paraId="3A2EC7EF" w14:textId="77777777" w:rsidR="00EC2484" w:rsidRPr="005E04C2" w:rsidRDefault="00EC2484" w:rsidP="00AE1A0F">
      <w:pPr>
        <w:spacing w:line="480" w:lineRule="auto"/>
        <w:rPr>
          <w:rFonts w:ascii="Times New Roman" w:hAnsi="Times New Roman" w:cs="Times New Roman"/>
          <w:b/>
          <w:sz w:val="24"/>
          <w:szCs w:val="24"/>
        </w:rPr>
      </w:pPr>
    </w:p>
    <w:p w14:paraId="45F66024" w14:textId="23BA3923" w:rsidR="003E3960" w:rsidRPr="005E04C2" w:rsidRDefault="003E3960" w:rsidP="00AE1A0F">
      <w:pPr>
        <w:spacing w:line="480" w:lineRule="auto"/>
        <w:rPr>
          <w:rFonts w:ascii="Times New Roman" w:hAnsi="Times New Roman" w:cs="Times New Roman"/>
          <w:b/>
          <w:sz w:val="24"/>
          <w:szCs w:val="24"/>
        </w:rPr>
      </w:pPr>
      <w:r w:rsidRPr="005E04C2">
        <w:rPr>
          <w:rFonts w:ascii="Times New Roman" w:hAnsi="Times New Roman" w:cs="Times New Roman"/>
          <w:b/>
          <w:sz w:val="24"/>
          <w:szCs w:val="24"/>
        </w:rPr>
        <w:t>References</w:t>
      </w:r>
    </w:p>
    <w:p w14:paraId="46D06813" w14:textId="6FB614AD" w:rsidR="005E04C2"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t xml:space="preserve">BBC, (2017). </w:t>
      </w:r>
      <w:r w:rsidRPr="005E04C2">
        <w:rPr>
          <w:rFonts w:ascii="Times New Roman" w:hAnsi="Times New Roman" w:cs="Times New Roman"/>
          <w:i/>
          <w:sz w:val="24"/>
          <w:szCs w:val="24"/>
        </w:rPr>
        <w:t>What is the GIG Economy?</w:t>
      </w:r>
      <w:r w:rsidRPr="005E04C2">
        <w:rPr>
          <w:rFonts w:ascii="Times New Roman" w:hAnsi="Times New Roman" w:cs="Times New Roman"/>
          <w:sz w:val="24"/>
          <w:szCs w:val="24"/>
        </w:rPr>
        <w:t xml:space="preserve"> Available at: https://www.bbc.co.uk/news/business-38930048 [Accessed 12 November 2019].</w:t>
      </w:r>
    </w:p>
    <w:p w14:paraId="50683714" w14:textId="12F4568B" w:rsidR="005E04C2"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t xml:space="preserve">Business Dictionary, (2019). </w:t>
      </w:r>
      <w:r w:rsidRPr="005E04C2">
        <w:rPr>
          <w:rFonts w:ascii="Times New Roman" w:hAnsi="Times New Roman" w:cs="Times New Roman"/>
          <w:i/>
          <w:sz w:val="24"/>
          <w:szCs w:val="24"/>
        </w:rPr>
        <w:t>Demographics</w:t>
      </w:r>
      <w:r w:rsidRPr="005E04C2">
        <w:rPr>
          <w:rFonts w:ascii="Times New Roman" w:hAnsi="Times New Roman" w:cs="Times New Roman"/>
          <w:sz w:val="24"/>
          <w:szCs w:val="24"/>
        </w:rPr>
        <w:t>. Available at: http://www.businessdictionary.com/definition/demographics.html [Accessed 12 November 2019].</w:t>
      </w:r>
    </w:p>
    <w:p w14:paraId="32FD43A1" w14:textId="77777777" w:rsidR="00EC2484" w:rsidRPr="005E04C2" w:rsidRDefault="00EC2484" w:rsidP="0010509B">
      <w:pPr>
        <w:spacing w:line="276" w:lineRule="auto"/>
        <w:rPr>
          <w:rFonts w:ascii="Times New Roman" w:hAnsi="Times New Roman" w:cs="Times New Roman"/>
          <w:sz w:val="24"/>
          <w:szCs w:val="24"/>
        </w:rPr>
      </w:pPr>
      <w:proofErr w:type="spellStart"/>
      <w:r w:rsidRPr="005E04C2">
        <w:rPr>
          <w:rFonts w:ascii="Times New Roman" w:hAnsi="Times New Roman" w:cs="Times New Roman"/>
          <w:sz w:val="24"/>
          <w:szCs w:val="24"/>
        </w:rPr>
        <w:t>Byk</w:t>
      </w:r>
      <w:proofErr w:type="spellEnd"/>
      <w:r w:rsidRPr="005E04C2">
        <w:rPr>
          <w:rFonts w:ascii="Times New Roman" w:hAnsi="Times New Roman" w:cs="Times New Roman"/>
          <w:sz w:val="24"/>
          <w:szCs w:val="24"/>
        </w:rPr>
        <w:t xml:space="preserve"> Advertising, (2018). </w:t>
      </w:r>
      <w:r w:rsidRPr="005E04C2">
        <w:rPr>
          <w:rFonts w:ascii="Times New Roman" w:hAnsi="Times New Roman" w:cs="Times New Roman"/>
          <w:i/>
          <w:sz w:val="24"/>
          <w:szCs w:val="24"/>
        </w:rPr>
        <w:t>The Impact of Globalization on Marketing</w:t>
      </w:r>
      <w:r w:rsidRPr="005E04C2">
        <w:rPr>
          <w:rFonts w:ascii="Times New Roman" w:hAnsi="Times New Roman" w:cs="Times New Roman"/>
          <w:sz w:val="24"/>
          <w:szCs w:val="24"/>
        </w:rPr>
        <w:t>. Available at: https://bykadvertising.com/the-impact-of-globalization-on-marketing/ [Accessed 12 November 2019].</w:t>
      </w:r>
    </w:p>
    <w:p w14:paraId="39184E7B" w14:textId="77777777" w:rsidR="00EC2484"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t xml:space="preserve">Davenport, T. (2015). </w:t>
      </w:r>
      <w:r w:rsidRPr="005E04C2">
        <w:rPr>
          <w:rFonts w:ascii="Times New Roman" w:hAnsi="Times New Roman" w:cs="Times New Roman"/>
          <w:i/>
          <w:iCs/>
          <w:sz w:val="24"/>
          <w:szCs w:val="24"/>
        </w:rPr>
        <w:t>The Rise of Job Killing Automation? Not so Fast</w:t>
      </w:r>
      <w:r w:rsidRPr="005E04C2">
        <w:rPr>
          <w:rFonts w:ascii="Times New Roman" w:hAnsi="Times New Roman" w:cs="Times New Roman"/>
          <w:sz w:val="24"/>
          <w:szCs w:val="24"/>
        </w:rPr>
        <w:t>. Available at: https://www.tomdavenport.com/wp-content/uploads/2019/01/The-Rise-of-Job-Killing-Automation-Not-So-Fast.pdf [Accessed 11 November 2019].</w:t>
      </w:r>
    </w:p>
    <w:p w14:paraId="74879A19" w14:textId="77777777" w:rsidR="00EC2484" w:rsidRPr="005E04C2" w:rsidRDefault="00EC2484" w:rsidP="0010509B">
      <w:pPr>
        <w:spacing w:line="276" w:lineRule="auto"/>
        <w:rPr>
          <w:rFonts w:ascii="Times New Roman" w:hAnsi="Times New Roman" w:cs="Times New Roman"/>
          <w:i/>
          <w:iCs/>
          <w:sz w:val="24"/>
          <w:szCs w:val="24"/>
        </w:rPr>
      </w:pPr>
      <w:r w:rsidRPr="005E04C2">
        <w:rPr>
          <w:rFonts w:ascii="Times New Roman" w:hAnsi="Times New Roman" w:cs="Times New Roman"/>
          <w:sz w:val="24"/>
          <w:szCs w:val="24"/>
        </w:rPr>
        <w:t>Evans-</w:t>
      </w:r>
      <w:proofErr w:type="spellStart"/>
      <w:proofErr w:type="gramStart"/>
      <w:r w:rsidRPr="005E04C2">
        <w:rPr>
          <w:rFonts w:ascii="Times New Roman" w:hAnsi="Times New Roman" w:cs="Times New Roman"/>
          <w:sz w:val="24"/>
          <w:szCs w:val="24"/>
        </w:rPr>
        <w:t>Greenwood,P</w:t>
      </w:r>
      <w:proofErr w:type="spellEnd"/>
      <w:r w:rsidRPr="005E04C2">
        <w:rPr>
          <w:rFonts w:ascii="Times New Roman" w:hAnsi="Times New Roman" w:cs="Times New Roman"/>
          <w:sz w:val="24"/>
          <w:szCs w:val="24"/>
        </w:rPr>
        <w:t>.</w:t>
      </w:r>
      <w:proofErr w:type="gramEnd"/>
      <w:r w:rsidRPr="005E04C2">
        <w:rPr>
          <w:rFonts w:ascii="Times New Roman" w:hAnsi="Times New Roman" w:cs="Times New Roman"/>
          <w:sz w:val="24"/>
          <w:szCs w:val="24"/>
        </w:rPr>
        <w:t xml:space="preserve">, Lewis, H. and </w:t>
      </w:r>
      <w:proofErr w:type="spellStart"/>
      <w:r w:rsidRPr="005E04C2">
        <w:rPr>
          <w:rFonts w:ascii="Times New Roman" w:hAnsi="Times New Roman" w:cs="Times New Roman"/>
          <w:sz w:val="24"/>
          <w:szCs w:val="24"/>
        </w:rPr>
        <w:t>Guszcxs</w:t>
      </w:r>
      <w:proofErr w:type="spellEnd"/>
      <w:r w:rsidRPr="005E04C2">
        <w:rPr>
          <w:rFonts w:ascii="Times New Roman" w:hAnsi="Times New Roman" w:cs="Times New Roman"/>
          <w:sz w:val="24"/>
          <w:szCs w:val="24"/>
        </w:rPr>
        <w:t xml:space="preserve">, J., 2017. </w:t>
      </w:r>
      <w:r w:rsidRPr="005E04C2">
        <w:rPr>
          <w:rFonts w:ascii="Times New Roman" w:hAnsi="Times New Roman" w:cs="Times New Roman"/>
          <w:i/>
          <w:iCs/>
          <w:sz w:val="24"/>
          <w:szCs w:val="24"/>
        </w:rPr>
        <w:t>Reconstructing Work: Automation, Artificial Intelligence, and the essential role of humans. Deloitte Review, 21.</w:t>
      </w:r>
    </w:p>
    <w:p w14:paraId="112FB3FC" w14:textId="77777777" w:rsidR="00EC2484"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t xml:space="preserve">Harvard Business Review, (2014). </w:t>
      </w:r>
      <w:r w:rsidRPr="005E04C2">
        <w:rPr>
          <w:rFonts w:ascii="Times New Roman" w:hAnsi="Times New Roman" w:cs="Times New Roman"/>
          <w:i/>
          <w:iCs/>
          <w:sz w:val="24"/>
          <w:szCs w:val="24"/>
        </w:rPr>
        <w:t>What VUCA Really Means for You</w:t>
      </w:r>
      <w:r w:rsidRPr="005E04C2">
        <w:rPr>
          <w:rFonts w:ascii="Times New Roman" w:hAnsi="Times New Roman" w:cs="Times New Roman"/>
          <w:sz w:val="24"/>
          <w:szCs w:val="24"/>
        </w:rPr>
        <w:t>. Available at: https://hbr.org/2014/01/what-vuca-really-means-for-you [Accessed 10 November 2019].</w:t>
      </w:r>
    </w:p>
    <w:p w14:paraId="6E188A9C" w14:textId="77777777" w:rsidR="00EC2484"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t xml:space="preserve">IBM, (2019). </w:t>
      </w:r>
      <w:r w:rsidRPr="005E04C2">
        <w:rPr>
          <w:rFonts w:ascii="Times New Roman" w:hAnsi="Times New Roman" w:cs="Times New Roman"/>
          <w:i/>
          <w:iCs/>
          <w:sz w:val="24"/>
          <w:szCs w:val="24"/>
        </w:rPr>
        <w:t>Big Data Analytics</w:t>
      </w:r>
      <w:r w:rsidRPr="005E04C2">
        <w:rPr>
          <w:rFonts w:ascii="Times New Roman" w:hAnsi="Times New Roman" w:cs="Times New Roman"/>
          <w:sz w:val="24"/>
          <w:szCs w:val="24"/>
        </w:rPr>
        <w:t>. Available at: ibm.com/analytics/</w:t>
      </w:r>
      <w:proofErr w:type="spellStart"/>
      <w:r w:rsidRPr="005E04C2">
        <w:rPr>
          <w:rFonts w:ascii="Times New Roman" w:hAnsi="Times New Roman" w:cs="Times New Roman"/>
          <w:sz w:val="24"/>
          <w:szCs w:val="24"/>
        </w:rPr>
        <w:t>hadoop</w:t>
      </w:r>
      <w:proofErr w:type="spellEnd"/>
      <w:r w:rsidRPr="005E04C2">
        <w:rPr>
          <w:rFonts w:ascii="Times New Roman" w:hAnsi="Times New Roman" w:cs="Times New Roman"/>
          <w:sz w:val="24"/>
          <w:szCs w:val="24"/>
        </w:rPr>
        <w:t>/big-data-analytics [Accessed 11 November 2019].</w:t>
      </w:r>
    </w:p>
    <w:p w14:paraId="3E8A6820" w14:textId="77777777" w:rsidR="00EC2484"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t xml:space="preserve">Marr, B. (2016). </w:t>
      </w:r>
      <w:r w:rsidRPr="005E04C2">
        <w:rPr>
          <w:rFonts w:ascii="Times New Roman" w:hAnsi="Times New Roman" w:cs="Times New Roman"/>
          <w:i/>
          <w:iCs/>
          <w:sz w:val="24"/>
          <w:szCs w:val="24"/>
        </w:rPr>
        <w:t xml:space="preserve">Surprisingly, </w:t>
      </w:r>
      <w:proofErr w:type="gramStart"/>
      <w:r w:rsidRPr="005E04C2">
        <w:rPr>
          <w:rFonts w:ascii="Times New Roman" w:hAnsi="Times New Roman" w:cs="Times New Roman"/>
          <w:i/>
          <w:iCs/>
          <w:sz w:val="24"/>
          <w:szCs w:val="24"/>
        </w:rPr>
        <w:t>These</w:t>
      </w:r>
      <w:proofErr w:type="gramEnd"/>
      <w:r w:rsidRPr="005E04C2">
        <w:rPr>
          <w:rFonts w:ascii="Times New Roman" w:hAnsi="Times New Roman" w:cs="Times New Roman"/>
          <w:i/>
          <w:iCs/>
          <w:sz w:val="24"/>
          <w:szCs w:val="24"/>
        </w:rPr>
        <w:t xml:space="preserve"> 10 Professional Jobs Are Under Threat From Big Data</w:t>
      </w:r>
      <w:r w:rsidRPr="005E04C2">
        <w:rPr>
          <w:rFonts w:ascii="Times New Roman" w:hAnsi="Times New Roman" w:cs="Times New Roman"/>
          <w:sz w:val="24"/>
          <w:szCs w:val="24"/>
        </w:rPr>
        <w:t>. Available at: https://www.forbes.com/sites/bernardmarr/2016/04/25/surprisingly-these-10-professional-jobs-are-under-threat-from-big-data/#42f79bfb7426 [Accessed 9 November 2019].</w:t>
      </w:r>
    </w:p>
    <w:p w14:paraId="5EC96B5D" w14:textId="77777777" w:rsidR="00EC2484"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t xml:space="preserve">Morgan, J. (2016). </w:t>
      </w:r>
      <w:r w:rsidRPr="005E04C2">
        <w:rPr>
          <w:rFonts w:ascii="Times New Roman" w:hAnsi="Times New Roman" w:cs="Times New Roman"/>
          <w:i/>
          <w:iCs/>
          <w:sz w:val="24"/>
          <w:szCs w:val="24"/>
        </w:rPr>
        <w:t>The 5 Trends Shaping the Future of Work</w:t>
      </w:r>
      <w:r w:rsidRPr="005E04C2">
        <w:rPr>
          <w:rFonts w:ascii="Times New Roman" w:hAnsi="Times New Roman" w:cs="Times New Roman"/>
          <w:sz w:val="24"/>
          <w:szCs w:val="24"/>
        </w:rPr>
        <w:t>. [video] Available at: youtube.com/watch?v=LrhmHbDLM8o&amp;feature=youtu.be [Accessed 11 November 2019].</w:t>
      </w:r>
    </w:p>
    <w:p w14:paraId="7028C385" w14:textId="77777777" w:rsidR="00EC2484"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t xml:space="preserve">Susskind, D. &amp; Susskind, D. (2015). </w:t>
      </w:r>
      <w:r w:rsidRPr="005E04C2">
        <w:rPr>
          <w:rFonts w:ascii="Times New Roman" w:hAnsi="Times New Roman" w:cs="Times New Roman"/>
          <w:i/>
          <w:iCs/>
          <w:sz w:val="24"/>
          <w:szCs w:val="24"/>
        </w:rPr>
        <w:t>The Future of the Professions: How Technology Will Transform the Work of Human Experts</w:t>
      </w:r>
      <w:r w:rsidRPr="005E04C2">
        <w:rPr>
          <w:rFonts w:ascii="Times New Roman" w:hAnsi="Times New Roman" w:cs="Times New Roman"/>
          <w:sz w:val="24"/>
          <w:szCs w:val="24"/>
        </w:rPr>
        <w:t>. Oxford: Oxford University Press.</w:t>
      </w:r>
    </w:p>
    <w:p w14:paraId="66E1C55E" w14:textId="77777777" w:rsidR="00EC2484"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t xml:space="preserve">The Guardian, (2002). </w:t>
      </w:r>
      <w:r w:rsidRPr="005E04C2">
        <w:rPr>
          <w:rFonts w:ascii="Times New Roman" w:hAnsi="Times New Roman" w:cs="Times New Roman"/>
          <w:i/>
          <w:sz w:val="24"/>
          <w:szCs w:val="24"/>
        </w:rPr>
        <w:t>What is Globalisation</w:t>
      </w:r>
      <w:r w:rsidRPr="005E04C2">
        <w:rPr>
          <w:rFonts w:ascii="Times New Roman" w:hAnsi="Times New Roman" w:cs="Times New Roman"/>
          <w:sz w:val="24"/>
          <w:szCs w:val="24"/>
        </w:rPr>
        <w:t>? Available at: https://www.theguardian.com/world/2002/oct/31/globalisation.simonjeffery [Accessed 12 November 2019].</w:t>
      </w:r>
    </w:p>
    <w:p w14:paraId="7E5D9151" w14:textId="77777777" w:rsidR="00EC2484" w:rsidRPr="005E04C2" w:rsidRDefault="00EC2484" w:rsidP="0010509B">
      <w:pPr>
        <w:spacing w:line="276" w:lineRule="auto"/>
        <w:rPr>
          <w:rFonts w:ascii="Times New Roman" w:hAnsi="Times New Roman" w:cs="Times New Roman"/>
          <w:sz w:val="24"/>
          <w:szCs w:val="24"/>
        </w:rPr>
      </w:pPr>
      <w:r w:rsidRPr="005E04C2">
        <w:rPr>
          <w:rFonts w:ascii="Times New Roman" w:hAnsi="Times New Roman" w:cs="Times New Roman"/>
          <w:sz w:val="24"/>
          <w:szCs w:val="24"/>
        </w:rPr>
        <w:lastRenderedPageBreak/>
        <w:t xml:space="preserve">WEF, (2016). </w:t>
      </w:r>
      <w:r w:rsidRPr="005E04C2">
        <w:rPr>
          <w:rFonts w:ascii="Times New Roman" w:hAnsi="Times New Roman" w:cs="Times New Roman"/>
          <w:i/>
          <w:iCs/>
          <w:sz w:val="24"/>
          <w:szCs w:val="24"/>
        </w:rPr>
        <w:t>The Future of Jobs: Employment, Skills and the Workforce Strategy for the Fourth Industrial Revolution</w:t>
      </w:r>
      <w:r w:rsidRPr="005E04C2">
        <w:rPr>
          <w:rFonts w:ascii="Times New Roman" w:hAnsi="Times New Roman" w:cs="Times New Roman"/>
          <w:sz w:val="24"/>
          <w:szCs w:val="24"/>
        </w:rPr>
        <w:t>. Available at: http://www3.weforum.org/docs/WEF_Future_of_Jobs.pdf [Accessed 11 November 2019].</w:t>
      </w:r>
    </w:p>
    <w:p w14:paraId="7CB4FD95" w14:textId="5918DB78" w:rsidR="00E446B4" w:rsidRPr="00AE1A0F" w:rsidRDefault="00E446B4" w:rsidP="00C10126">
      <w:pPr>
        <w:rPr>
          <w:sz w:val="24"/>
          <w:szCs w:val="24"/>
        </w:rPr>
      </w:pPr>
    </w:p>
    <w:sectPr w:rsidR="00E446B4" w:rsidRPr="00AE1A0F" w:rsidSect="00AE1A0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882E19" w14:textId="77777777" w:rsidR="00AE1A0F" w:rsidRDefault="00AE1A0F" w:rsidP="00AE1A0F">
      <w:pPr>
        <w:spacing w:after="0" w:line="240" w:lineRule="auto"/>
      </w:pPr>
      <w:r>
        <w:separator/>
      </w:r>
    </w:p>
  </w:endnote>
  <w:endnote w:type="continuationSeparator" w:id="0">
    <w:p w14:paraId="4563D459" w14:textId="77777777" w:rsidR="00AE1A0F" w:rsidRDefault="00AE1A0F" w:rsidP="00AE1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8986566"/>
      <w:docPartObj>
        <w:docPartGallery w:val="Page Numbers (Bottom of Page)"/>
        <w:docPartUnique/>
      </w:docPartObj>
    </w:sdtPr>
    <w:sdtEndPr>
      <w:rPr>
        <w:noProof/>
      </w:rPr>
    </w:sdtEndPr>
    <w:sdtContent>
      <w:p w14:paraId="5346BB4E" w14:textId="358A969C" w:rsidR="00AE1A0F" w:rsidRDefault="00AE1A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2337A" w14:textId="77777777" w:rsidR="00AE1A0F" w:rsidRDefault="00AE1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62E8D7" w14:textId="77777777" w:rsidR="00AE1A0F" w:rsidRDefault="00AE1A0F" w:rsidP="00AE1A0F">
      <w:pPr>
        <w:spacing w:after="0" w:line="240" w:lineRule="auto"/>
      </w:pPr>
      <w:r>
        <w:separator/>
      </w:r>
    </w:p>
  </w:footnote>
  <w:footnote w:type="continuationSeparator" w:id="0">
    <w:p w14:paraId="1BD82661" w14:textId="77777777" w:rsidR="00AE1A0F" w:rsidRDefault="00AE1A0F" w:rsidP="00AE1A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3MDIzMjcyNjM0MTFS0lEKTi0uzszPAykwNK4FAA4Y+c0tAAAA"/>
  </w:docVars>
  <w:rsids>
    <w:rsidRoot w:val="002A3F37"/>
    <w:rsid w:val="000264FC"/>
    <w:rsid w:val="00031A7E"/>
    <w:rsid w:val="000329E6"/>
    <w:rsid w:val="00034D0F"/>
    <w:rsid w:val="000354DE"/>
    <w:rsid w:val="00036315"/>
    <w:rsid w:val="000401D1"/>
    <w:rsid w:val="00052426"/>
    <w:rsid w:val="0006441A"/>
    <w:rsid w:val="0006582E"/>
    <w:rsid w:val="00071076"/>
    <w:rsid w:val="00071A61"/>
    <w:rsid w:val="00073FF3"/>
    <w:rsid w:val="000745AB"/>
    <w:rsid w:val="000963BF"/>
    <w:rsid w:val="000A476F"/>
    <w:rsid w:val="000A6D6B"/>
    <w:rsid w:val="000B093A"/>
    <w:rsid w:val="000C1E47"/>
    <w:rsid w:val="000D3CCA"/>
    <w:rsid w:val="000E7EBB"/>
    <w:rsid w:val="0010509B"/>
    <w:rsid w:val="0012007E"/>
    <w:rsid w:val="001230DD"/>
    <w:rsid w:val="00130387"/>
    <w:rsid w:val="00147F6E"/>
    <w:rsid w:val="00156B62"/>
    <w:rsid w:val="0017229E"/>
    <w:rsid w:val="001766F1"/>
    <w:rsid w:val="00177DC3"/>
    <w:rsid w:val="00177E7F"/>
    <w:rsid w:val="00180A53"/>
    <w:rsid w:val="0018289E"/>
    <w:rsid w:val="00182BEE"/>
    <w:rsid w:val="0019164B"/>
    <w:rsid w:val="001A0897"/>
    <w:rsid w:val="001B18F7"/>
    <w:rsid w:val="001D5470"/>
    <w:rsid w:val="001E130D"/>
    <w:rsid w:val="001E2411"/>
    <w:rsid w:val="001F7095"/>
    <w:rsid w:val="00202E93"/>
    <w:rsid w:val="00204BD0"/>
    <w:rsid w:val="00233DC3"/>
    <w:rsid w:val="00243BC5"/>
    <w:rsid w:val="00255383"/>
    <w:rsid w:val="00262776"/>
    <w:rsid w:val="00266CBD"/>
    <w:rsid w:val="00281634"/>
    <w:rsid w:val="0028769D"/>
    <w:rsid w:val="00295F4F"/>
    <w:rsid w:val="002A26D8"/>
    <w:rsid w:val="002A3F37"/>
    <w:rsid w:val="002B7848"/>
    <w:rsid w:val="002C33EC"/>
    <w:rsid w:val="002C7B8C"/>
    <w:rsid w:val="002D1AEE"/>
    <w:rsid w:val="002D2EE8"/>
    <w:rsid w:val="002D35B7"/>
    <w:rsid w:val="002D3DEC"/>
    <w:rsid w:val="002D3F60"/>
    <w:rsid w:val="002E265E"/>
    <w:rsid w:val="002E4631"/>
    <w:rsid w:val="002F73BD"/>
    <w:rsid w:val="003153BB"/>
    <w:rsid w:val="00342F61"/>
    <w:rsid w:val="0035196E"/>
    <w:rsid w:val="00356524"/>
    <w:rsid w:val="00370F08"/>
    <w:rsid w:val="00393D86"/>
    <w:rsid w:val="00395B0A"/>
    <w:rsid w:val="003A2732"/>
    <w:rsid w:val="003A4688"/>
    <w:rsid w:val="003A5C5B"/>
    <w:rsid w:val="003A7609"/>
    <w:rsid w:val="003C4BD9"/>
    <w:rsid w:val="003C571C"/>
    <w:rsid w:val="003C798B"/>
    <w:rsid w:val="003E3960"/>
    <w:rsid w:val="003E3DFA"/>
    <w:rsid w:val="003E42FD"/>
    <w:rsid w:val="003F2CF2"/>
    <w:rsid w:val="003F658A"/>
    <w:rsid w:val="003F7115"/>
    <w:rsid w:val="004029EF"/>
    <w:rsid w:val="00413F5E"/>
    <w:rsid w:val="00416C80"/>
    <w:rsid w:val="00426C10"/>
    <w:rsid w:val="004308CB"/>
    <w:rsid w:val="00431A34"/>
    <w:rsid w:val="0043237F"/>
    <w:rsid w:val="00442C40"/>
    <w:rsid w:val="00443462"/>
    <w:rsid w:val="0045252B"/>
    <w:rsid w:val="004542E6"/>
    <w:rsid w:val="00457C43"/>
    <w:rsid w:val="00457F16"/>
    <w:rsid w:val="00477325"/>
    <w:rsid w:val="00481ECD"/>
    <w:rsid w:val="0049324E"/>
    <w:rsid w:val="004B3073"/>
    <w:rsid w:val="004C05BC"/>
    <w:rsid w:val="004E17AF"/>
    <w:rsid w:val="004E3B56"/>
    <w:rsid w:val="004E41E7"/>
    <w:rsid w:val="004F0C7A"/>
    <w:rsid w:val="004F22AE"/>
    <w:rsid w:val="004F5A4E"/>
    <w:rsid w:val="00530DC9"/>
    <w:rsid w:val="00542AE2"/>
    <w:rsid w:val="00546662"/>
    <w:rsid w:val="00555EEF"/>
    <w:rsid w:val="00564382"/>
    <w:rsid w:val="00591F18"/>
    <w:rsid w:val="005B2DF5"/>
    <w:rsid w:val="005D362B"/>
    <w:rsid w:val="005D48FF"/>
    <w:rsid w:val="005E04C2"/>
    <w:rsid w:val="005E0D60"/>
    <w:rsid w:val="005E2F30"/>
    <w:rsid w:val="005E75AF"/>
    <w:rsid w:val="00616C39"/>
    <w:rsid w:val="00623B4F"/>
    <w:rsid w:val="0062600E"/>
    <w:rsid w:val="0062720C"/>
    <w:rsid w:val="006348FD"/>
    <w:rsid w:val="00640D56"/>
    <w:rsid w:val="00645A16"/>
    <w:rsid w:val="00650172"/>
    <w:rsid w:val="00664951"/>
    <w:rsid w:val="00673A94"/>
    <w:rsid w:val="0068222F"/>
    <w:rsid w:val="00691758"/>
    <w:rsid w:val="006931AB"/>
    <w:rsid w:val="006B7677"/>
    <w:rsid w:val="006C6020"/>
    <w:rsid w:val="006D0E8B"/>
    <w:rsid w:val="006D0EA2"/>
    <w:rsid w:val="00707B03"/>
    <w:rsid w:val="0072094F"/>
    <w:rsid w:val="00720FDB"/>
    <w:rsid w:val="0072283D"/>
    <w:rsid w:val="00725787"/>
    <w:rsid w:val="00726F2C"/>
    <w:rsid w:val="00733056"/>
    <w:rsid w:val="007364CC"/>
    <w:rsid w:val="00736631"/>
    <w:rsid w:val="00737D1D"/>
    <w:rsid w:val="0075236B"/>
    <w:rsid w:val="00767AC3"/>
    <w:rsid w:val="00774BEE"/>
    <w:rsid w:val="00793B86"/>
    <w:rsid w:val="007A0051"/>
    <w:rsid w:val="007A6004"/>
    <w:rsid w:val="007B1276"/>
    <w:rsid w:val="007D1970"/>
    <w:rsid w:val="007D36E8"/>
    <w:rsid w:val="007E512C"/>
    <w:rsid w:val="007F29AD"/>
    <w:rsid w:val="007F58F4"/>
    <w:rsid w:val="007F6923"/>
    <w:rsid w:val="00800CAE"/>
    <w:rsid w:val="0081146C"/>
    <w:rsid w:val="0081253B"/>
    <w:rsid w:val="00853CC0"/>
    <w:rsid w:val="00864EE4"/>
    <w:rsid w:val="00877E51"/>
    <w:rsid w:val="008863E1"/>
    <w:rsid w:val="008901E9"/>
    <w:rsid w:val="00895743"/>
    <w:rsid w:val="00895A1B"/>
    <w:rsid w:val="008B329D"/>
    <w:rsid w:val="008C0002"/>
    <w:rsid w:val="008C317A"/>
    <w:rsid w:val="008C5409"/>
    <w:rsid w:val="008E2192"/>
    <w:rsid w:val="008F26C9"/>
    <w:rsid w:val="00901D38"/>
    <w:rsid w:val="00933E35"/>
    <w:rsid w:val="00937225"/>
    <w:rsid w:val="00964C0F"/>
    <w:rsid w:val="009769DE"/>
    <w:rsid w:val="00977207"/>
    <w:rsid w:val="00982E96"/>
    <w:rsid w:val="009842EC"/>
    <w:rsid w:val="00985ED9"/>
    <w:rsid w:val="00992827"/>
    <w:rsid w:val="009A1A0C"/>
    <w:rsid w:val="009A4852"/>
    <w:rsid w:val="009B1B0B"/>
    <w:rsid w:val="009D1527"/>
    <w:rsid w:val="009D1B33"/>
    <w:rsid w:val="009E5C78"/>
    <w:rsid w:val="009F23B3"/>
    <w:rsid w:val="00A05261"/>
    <w:rsid w:val="00A16DF4"/>
    <w:rsid w:val="00A30933"/>
    <w:rsid w:val="00A41AE4"/>
    <w:rsid w:val="00A45EEE"/>
    <w:rsid w:val="00A52CC2"/>
    <w:rsid w:val="00A56C62"/>
    <w:rsid w:val="00A65D78"/>
    <w:rsid w:val="00A731A6"/>
    <w:rsid w:val="00A87CD7"/>
    <w:rsid w:val="00AB08F8"/>
    <w:rsid w:val="00AB1A93"/>
    <w:rsid w:val="00AB531C"/>
    <w:rsid w:val="00AB5D29"/>
    <w:rsid w:val="00AC2C8B"/>
    <w:rsid w:val="00AE1A0F"/>
    <w:rsid w:val="00AF0F38"/>
    <w:rsid w:val="00B119E3"/>
    <w:rsid w:val="00B43475"/>
    <w:rsid w:val="00B44367"/>
    <w:rsid w:val="00B4480C"/>
    <w:rsid w:val="00B4732C"/>
    <w:rsid w:val="00B56EE4"/>
    <w:rsid w:val="00B86F0C"/>
    <w:rsid w:val="00BC26C7"/>
    <w:rsid w:val="00BC3D84"/>
    <w:rsid w:val="00BC4082"/>
    <w:rsid w:val="00BC70FC"/>
    <w:rsid w:val="00BD0A73"/>
    <w:rsid w:val="00BD18D5"/>
    <w:rsid w:val="00BD3B49"/>
    <w:rsid w:val="00BD4A4B"/>
    <w:rsid w:val="00BD502B"/>
    <w:rsid w:val="00C01A6A"/>
    <w:rsid w:val="00C10126"/>
    <w:rsid w:val="00C26C31"/>
    <w:rsid w:val="00C270F1"/>
    <w:rsid w:val="00C41C9D"/>
    <w:rsid w:val="00C45B39"/>
    <w:rsid w:val="00C5240F"/>
    <w:rsid w:val="00C55F24"/>
    <w:rsid w:val="00C76862"/>
    <w:rsid w:val="00C9613E"/>
    <w:rsid w:val="00C97622"/>
    <w:rsid w:val="00CA1F62"/>
    <w:rsid w:val="00CB6482"/>
    <w:rsid w:val="00CC54F4"/>
    <w:rsid w:val="00CC5756"/>
    <w:rsid w:val="00CD288E"/>
    <w:rsid w:val="00CF6120"/>
    <w:rsid w:val="00D022D8"/>
    <w:rsid w:val="00D201D8"/>
    <w:rsid w:val="00D34F01"/>
    <w:rsid w:val="00D66854"/>
    <w:rsid w:val="00D75B4F"/>
    <w:rsid w:val="00DE1D1C"/>
    <w:rsid w:val="00DF0617"/>
    <w:rsid w:val="00DF0F42"/>
    <w:rsid w:val="00DF53D5"/>
    <w:rsid w:val="00DF5C73"/>
    <w:rsid w:val="00E16E79"/>
    <w:rsid w:val="00E2255E"/>
    <w:rsid w:val="00E24F19"/>
    <w:rsid w:val="00E253FD"/>
    <w:rsid w:val="00E446B4"/>
    <w:rsid w:val="00E607FC"/>
    <w:rsid w:val="00E61E48"/>
    <w:rsid w:val="00E6428F"/>
    <w:rsid w:val="00E64332"/>
    <w:rsid w:val="00E9733F"/>
    <w:rsid w:val="00EB0E91"/>
    <w:rsid w:val="00EC2484"/>
    <w:rsid w:val="00EC4805"/>
    <w:rsid w:val="00EC4D4C"/>
    <w:rsid w:val="00EF3F8C"/>
    <w:rsid w:val="00EF462F"/>
    <w:rsid w:val="00F12741"/>
    <w:rsid w:val="00F1415D"/>
    <w:rsid w:val="00F1616C"/>
    <w:rsid w:val="00F24D77"/>
    <w:rsid w:val="00F25AC2"/>
    <w:rsid w:val="00F27CFC"/>
    <w:rsid w:val="00F3671A"/>
    <w:rsid w:val="00F66D74"/>
    <w:rsid w:val="00F67776"/>
    <w:rsid w:val="00F82B3C"/>
    <w:rsid w:val="00F831A7"/>
    <w:rsid w:val="00F87F6A"/>
    <w:rsid w:val="00F96700"/>
    <w:rsid w:val="00F974C4"/>
    <w:rsid w:val="00FA7DEA"/>
    <w:rsid w:val="00FF317D"/>
    <w:rsid w:val="00FF3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DBB3B"/>
  <w15:chartTrackingRefBased/>
  <w15:docId w15:val="{5B425E23-4BCE-40C4-B9DD-403334723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0126"/>
    <w:rPr>
      <w:color w:val="0000FF"/>
      <w:u w:val="single"/>
    </w:rPr>
  </w:style>
  <w:style w:type="character" w:styleId="UnresolvedMention">
    <w:name w:val="Unresolved Mention"/>
    <w:basedOn w:val="DefaultParagraphFont"/>
    <w:uiPriority w:val="99"/>
    <w:semiHidden/>
    <w:unhideWhenUsed/>
    <w:rsid w:val="00977207"/>
    <w:rPr>
      <w:color w:val="605E5C"/>
      <w:shd w:val="clear" w:color="auto" w:fill="E1DFDD"/>
    </w:rPr>
  </w:style>
  <w:style w:type="character" w:styleId="FollowedHyperlink">
    <w:name w:val="FollowedHyperlink"/>
    <w:basedOn w:val="DefaultParagraphFont"/>
    <w:uiPriority w:val="99"/>
    <w:semiHidden/>
    <w:unhideWhenUsed/>
    <w:rsid w:val="00664951"/>
    <w:rPr>
      <w:color w:val="954F72" w:themeColor="followedHyperlink"/>
      <w:u w:val="single"/>
    </w:rPr>
  </w:style>
  <w:style w:type="paragraph" w:styleId="Header">
    <w:name w:val="header"/>
    <w:basedOn w:val="Normal"/>
    <w:link w:val="HeaderChar"/>
    <w:uiPriority w:val="99"/>
    <w:unhideWhenUsed/>
    <w:rsid w:val="00AE1A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1A0F"/>
  </w:style>
  <w:style w:type="paragraph" w:styleId="Footer">
    <w:name w:val="footer"/>
    <w:basedOn w:val="Normal"/>
    <w:link w:val="FooterChar"/>
    <w:uiPriority w:val="99"/>
    <w:unhideWhenUsed/>
    <w:rsid w:val="00AE1A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1A0F"/>
  </w:style>
  <w:style w:type="paragraph" w:styleId="NoSpacing">
    <w:name w:val="No Spacing"/>
    <w:link w:val="NoSpacingChar"/>
    <w:uiPriority w:val="1"/>
    <w:qFormat/>
    <w:rsid w:val="00AE1A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1A0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47BBA-7EFE-4F51-AC8D-776C2FB98D8D}">
  <ds:schemaRefs>
    <ds:schemaRef ds:uri="http://schemas.microsoft.com/sharepoint/v3/contenttype/forms"/>
  </ds:schemaRefs>
</ds:datastoreItem>
</file>

<file path=customXml/itemProps2.xml><?xml version="1.0" encoding="utf-8"?>
<ds:datastoreItem xmlns:ds="http://schemas.openxmlformats.org/officeDocument/2006/customXml" ds:itemID="{E66455DE-FD67-4420-8C2E-578727ED577A}">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schemas.openxmlformats.org/package/2006/metadata/core-properties"/>
    <ds:schemaRef ds:uri="http://purl.org/dc/terms/"/>
    <ds:schemaRef ds:uri="http://www.w3.org/XML/1998/namespace"/>
    <ds:schemaRef ds:uri="6ce03418-4b85-46e6-9705-46dd5ee7fda4"/>
    <ds:schemaRef ds:uri="http://purl.org/dc/dcmitype/"/>
  </ds:schemaRefs>
</ds:datastoreItem>
</file>

<file path=customXml/itemProps3.xml><?xml version="1.0" encoding="utf-8"?>
<ds:datastoreItem xmlns:ds="http://schemas.openxmlformats.org/officeDocument/2006/customXml" ds:itemID="{17642341-BC0E-4BDB-8E5A-D0C29C5239C0}">
  <ds:schemaRefs>
    <ds:schemaRef ds:uri="http://schemas.microsoft.com/office/2006/metadata/contentType"/>
    <ds:schemaRef ds:uri="http://schemas.microsoft.com/office/2006/metadata/properties/metaAttributes"/>
    <ds:schemaRef ds:uri="http://www.w3.org/2000/xmlns/"/>
    <ds:schemaRef ds:uri="http://www.w3.org/2001/XMLSchema"/>
    <ds:schemaRef ds:uri="6ce03418-4b85-46e6-9705-46dd5ee7fda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576F8C-1742-4E10-B80F-09E67D62F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1571</Words>
  <Characters>8958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Skills for Employment</vt:lpstr>
    </vt:vector>
  </TitlesOfParts>
  <Company/>
  <LinksUpToDate>false</LinksUpToDate>
  <CharactersWithSpaces>10508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Employment</dc:title>
  <dc:subject>Developing Professional Practice BMBM5005</dc:subject>
  <dc:creator>Benjamin John (1707698)</dc:creator>
  <cp:keywords/>
  <dc:description/>
  <cp:lastModifiedBy>Benjamin John (1707698)</cp:lastModifiedBy>
  <cp:revision>2</cp:revision>
  <dcterms:created xsi:type="dcterms:W3CDTF">2019-11-13T15:19:00Z</dcterms:created>
  <dcterms:modified xsi:type="dcterms:W3CDTF">2019-11-13T15:19:00Z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